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86357">
              <w:rPr>
                <w:sz w:val="20"/>
                <w:lang w:val="en-US"/>
              </w:rPr>
              <w:t>C/BEN/Q/3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786357">
              <w:rPr>
                <w:sz w:val="20"/>
                <w:lang w:val="en-US"/>
              </w:rPr>
              <w:fldChar w:fldCharType="separate"/>
            </w:r>
            <w:r w:rsidR="00786357">
              <w:rPr>
                <w:sz w:val="20"/>
                <w:lang w:val="en-US"/>
              </w:rPr>
              <w:t>19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27005A" w:rsidRPr="00786357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27005A" w:rsidRPr="0027005A" w:rsidRDefault="0027005A" w:rsidP="0027005A">
      <w:pPr>
        <w:spacing w:before="120"/>
        <w:rPr>
          <w:b/>
          <w:sz w:val="24"/>
          <w:szCs w:val="24"/>
        </w:rPr>
      </w:pPr>
      <w:r w:rsidRPr="0027005A">
        <w:rPr>
          <w:b/>
          <w:sz w:val="24"/>
          <w:szCs w:val="24"/>
        </w:rPr>
        <w:t>Комитет против пыток</w:t>
      </w:r>
    </w:p>
    <w:p w:rsidR="0027005A" w:rsidRPr="0027005A" w:rsidRDefault="0027005A" w:rsidP="0027005A">
      <w:pPr>
        <w:rPr>
          <w:b/>
        </w:rPr>
      </w:pPr>
      <w:r w:rsidRPr="0027005A">
        <w:rPr>
          <w:b/>
        </w:rPr>
        <w:t>Сорок третья сессия</w:t>
      </w:r>
    </w:p>
    <w:p w:rsidR="0027005A" w:rsidRDefault="0027005A" w:rsidP="0027005A">
      <w:pPr>
        <w:rPr>
          <w:lang w:val="en-US"/>
        </w:rPr>
      </w:pPr>
      <w:r w:rsidRPr="0027005A">
        <w:t>2−20 ноября 2009 года</w:t>
      </w:r>
    </w:p>
    <w:p w:rsidR="000B49BD" w:rsidRPr="000B49BD" w:rsidRDefault="000B49BD" w:rsidP="000B49BD">
      <w:pPr>
        <w:pStyle w:val="HChGR0"/>
      </w:pPr>
      <w:r>
        <w:rPr>
          <w:rStyle w:val="HChGR"/>
          <w:lang w:val="en-US"/>
        </w:rPr>
        <w:tab/>
      </w:r>
      <w:r>
        <w:rPr>
          <w:rStyle w:val="HChGR"/>
          <w:lang w:val="en-US"/>
        </w:rPr>
        <w:tab/>
      </w:r>
      <w:r w:rsidRPr="000B49BD">
        <w:rPr>
          <w:rStyle w:val="HChGR"/>
        </w:rPr>
        <w:t>Перечень вопросов, препровождаемых государствам-участникам до представления ими своих периодических докладо</w:t>
      </w:r>
      <w:r w:rsidR="0053212C">
        <w:rPr>
          <w:rStyle w:val="HChGR"/>
        </w:rPr>
        <w:t>в</w:t>
      </w:r>
      <w:r w:rsidR="0053212C" w:rsidRPr="0053212C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27005A" w:rsidRDefault="00392A30" w:rsidP="00392A30">
      <w:pPr>
        <w:pStyle w:val="HChGR0"/>
      </w:pPr>
      <w:r>
        <w:tab/>
      </w:r>
      <w:r>
        <w:tab/>
      </w:r>
      <w:r w:rsidR="0027005A" w:rsidRPr="0027005A">
        <w:t>Третий периодический доклад Бенина (</w:t>
      </w:r>
      <w:r w:rsidR="0027005A" w:rsidRPr="0027005A">
        <w:rPr>
          <w:bCs/>
          <w:lang w:val="fr-FR"/>
        </w:rPr>
        <w:t>CAT</w:t>
      </w:r>
      <w:r w:rsidR="0027005A" w:rsidRPr="0027005A">
        <w:rPr>
          <w:bCs/>
        </w:rPr>
        <w:t>/</w:t>
      </w:r>
      <w:r w:rsidR="0027005A" w:rsidRPr="0027005A">
        <w:rPr>
          <w:bCs/>
          <w:lang w:val="fr-FR"/>
        </w:rPr>
        <w:t>C</w:t>
      </w:r>
      <w:r w:rsidR="0027005A" w:rsidRPr="0027005A">
        <w:rPr>
          <w:bCs/>
        </w:rPr>
        <w:t>/</w:t>
      </w:r>
      <w:r w:rsidR="0027005A" w:rsidRPr="0027005A">
        <w:rPr>
          <w:bCs/>
          <w:lang w:val="fr-FR"/>
        </w:rPr>
        <w:t>BEN</w:t>
      </w:r>
      <w:r w:rsidR="0027005A" w:rsidRPr="0027005A">
        <w:rPr>
          <w:bCs/>
        </w:rPr>
        <w:t>/3</w:t>
      </w:r>
      <w:r w:rsidR="0027005A" w:rsidRPr="0027005A">
        <w:t>)</w:t>
      </w:r>
    </w:p>
    <w:p w:rsidR="00392A30" w:rsidRPr="00392A30" w:rsidRDefault="00392A30" w:rsidP="00392A30">
      <w:pPr>
        <w:pStyle w:val="H1GR0"/>
      </w:pPr>
      <w:r>
        <w:rPr>
          <w:rStyle w:val="H1GR"/>
        </w:rPr>
        <w:tab/>
      </w:r>
      <w:r>
        <w:rPr>
          <w:rStyle w:val="H1GR"/>
        </w:rPr>
        <w:tab/>
      </w:r>
      <w:r w:rsidRPr="00392A30">
        <w:rPr>
          <w:rStyle w:val="H1GR"/>
        </w:rPr>
        <w:t>Конкретная информация об осуществлении статей 1−16 Конвенции, в том числе в связи с предыдущими рекомендациями Комитета</w:t>
      </w:r>
      <w:r w:rsidR="00AC01C6" w:rsidRPr="00AC01C6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27005A" w:rsidRPr="0027005A" w:rsidRDefault="00AC01C6" w:rsidP="00AC01C6">
      <w:pPr>
        <w:pStyle w:val="H23GR"/>
      </w:pPr>
      <w:r>
        <w:tab/>
      </w:r>
      <w:r>
        <w:tab/>
      </w:r>
      <w:r w:rsidR="0027005A" w:rsidRPr="0027005A">
        <w:t>Статьи 1 и 4</w:t>
      </w:r>
    </w:p>
    <w:p w:rsidR="0027005A" w:rsidRPr="0027005A" w:rsidRDefault="0027005A" w:rsidP="005711C4">
      <w:pPr>
        <w:pStyle w:val="SingleTxtGR"/>
      </w:pPr>
      <w:r w:rsidRPr="0027005A">
        <w:t>1.</w:t>
      </w:r>
      <w:r w:rsidRPr="0027005A">
        <w:tab/>
        <w:t>С учетом предыдущих заключительных замечаний Комитета просьба с</w:t>
      </w:r>
      <w:r w:rsidRPr="0027005A">
        <w:t>о</w:t>
      </w:r>
      <w:r w:rsidRPr="0027005A">
        <w:t>общить, какие меры приняты государством-участником для обеспечения того, чтобы при пересмотре его уголовного законодательства было принято опред</w:t>
      </w:r>
      <w:r w:rsidRPr="0027005A">
        <w:t>е</w:t>
      </w:r>
      <w:r w:rsidRPr="0027005A">
        <w:t>ление пытки, охватывающее все элементы, изложенные в статье 1 Кон</w:t>
      </w:r>
      <w:r w:rsidR="000E4EFD">
        <w:t>венции, а </w:t>
      </w:r>
      <w:r w:rsidRPr="0027005A">
        <w:t>также положения о квалификации акта пытки в качестве преступления и о вынесении надлежащих наказаний с учетом степени тяжести совершенных де</w:t>
      </w:r>
      <w:r w:rsidRPr="0027005A">
        <w:t>я</w:t>
      </w:r>
      <w:r w:rsidRPr="0027005A">
        <w:t>ний (пункт 6). В этом отношении прои</w:t>
      </w:r>
      <w:r w:rsidRPr="0027005A">
        <w:t>н</w:t>
      </w:r>
      <w:r w:rsidRPr="0027005A">
        <w:t xml:space="preserve">формируйте, пожалуйста, Комитет о статусе проекта нового </w:t>
      </w:r>
      <w:r w:rsidR="006A48A1">
        <w:t>У</w:t>
      </w:r>
      <w:r w:rsidRPr="0027005A">
        <w:t>головного кодекса</w:t>
      </w:r>
      <w:r w:rsidR="006A48A1">
        <w:t>.</w:t>
      </w:r>
    </w:p>
    <w:p w:rsidR="0027005A" w:rsidRPr="0027005A" w:rsidRDefault="00B65070" w:rsidP="00B65070">
      <w:pPr>
        <w:pStyle w:val="H23GR"/>
        <w:rPr>
          <w:b w:val="0"/>
        </w:rPr>
      </w:pPr>
      <w:r>
        <w:tab/>
      </w:r>
      <w:r>
        <w:tab/>
      </w:r>
      <w:r w:rsidR="0027005A" w:rsidRPr="00B65070">
        <w:t>Статья</w:t>
      </w:r>
      <w:r w:rsidR="0027005A" w:rsidRPr="0027005A">
        <w:rPr>
          <w:b w:val="0"/>
        </w:rPr>
        <w:t xml:space="preserve"> </w:t>
      </w:r>
      <w:r w:rsidR="0027005A" w:rsidRPr="00B65070">
        <w:t>2</w:t>
      </w:r>
    </w:p>
    <w:p w:rsidR="0027005A" w:rsidRPr="0027005A" w:rsidRDefault="0027005A" w:rsidP="005711C4">
      <w:pPr>
        <w:pStyle w:val="SingleTxtGR"/>
      </w:pPr>
      <w:r w:rsidRPr="0027005A">
        <w:t>2.</w:t>
      </w:r>
      <w:r w:rsidRPr="0027005A">
        <w:tab/>
        <w:t>Просьба указать, какие меры были приняты государством-участником для того, чтобы в его уголовном законодательстве были закреплены принцип безу</w:t>
      </w:r>
      <w:r w:rsidRPr="0027005A">
        <w:t>с</w:t>
      </w:r>
      <w:r w:rsidRPr="0027005A">
        <w:t>ловного запрещения пыток, а также полож</w:t>
      </w:r>
      <w:r w:rsidRPr="0027005A">
        <w:t>е</w:t>
      </w:r>
      <w:r w:rsidRPr="0027005A">
        <w:t>ние, запрещающее использовать приказ вышестоящего начальника для оправдания пыток, как это рекомендов</w:t>
      </w:r>
      <w:r w:rsidRPr="0027005A">
        <w:t>а</w:t>
      </w:r>
      <w:r w:rsidRPr="0027005A">
        <w:t>но Комитетом в его предыдущих заключительных замечаниях (пункт 7).</w:t>
      </w:r>
    </w:p>
    <w:p w:rsidR="0027005A" w:rsidRPr="0027005A" w:rsidRDefault="0027005A" w:rsidP="000E4EFD">
      <w:pPr>
        <w:pStyle w:val="SingleTxtGR"/>
      </w:pPr>
      <w:r w:rsidRPr="0027005A">
        <w:t>3.</w:t>
      </w:r>
      <w:r w:rsidRPr="0027005A">
        <w:tab/>
        <w:t>С учетом предыдущих заключительных замечаний Комитета просьба предоставить информацию о мерах, принятых государством-участником для пересмотра положений его Уголовно-процессуального кодекса, касающихся з</w:t>
      </w:r>
      <w:r w:rsidRPr="0027005A">
        <w:t>а</w:t>
      </w:r>
      <w:r w:rsidRPr="0027005A">
        <w:t>держания, для того чтобы: а) гарантировать соответствующие права задержа</w:t>
      </w:r>
      <w:r w:rsidRPr="0027005A">
        <w:t>н</w:t>
      </w:r>
      <w:r w:rsidRPr="0027005A">
        <w:t>ным лицам с самого начала их задержания, в частности право на консультации с адвокатом и независ</w:t>
      </w:r>
      <w:r w:rsidRPr="0027005A">
        <w:t>и</w:t>
      </w:r>
      <w:r w:rsidRPr="0027005A">
        <w:t xml:space="preserve">мым врачом и право устанавливать контакт с членами их семей, а также </w:t>
      </w:r>
      <w:r w:rsidRPr="0027005A">
        <w:rPr>
          <w:lang w:val="en-US"/>
        </w:rPr>
        <w:t>b</w:t>
      </w:r>
      <w:r w:rsidRPr="0027005A">
        <w:t>) включить в этот кодекс презумпцию невиновности и обяз</w:t>
      </w:r>
      <w:r w:rsidRPr="0027005A">
        <w:t>а</w:t>
      </w:r>
      <w:r w:rsidRPr="0027005A">
        <w:t>тельство информировать всех арестованных об их праве на получение правовой помощи (пункт 12). Просьба указать также, заносятся ли заключенные в соо</w:t>
      </w:r>
      <w:r w:rsidRPr="0027005A">
        <w:t>т</w:t>
      </w:r>
      <w:r w:rsidRPr="0027005A">
        <w:t>ветствующий р</w:t>
      </w:r>
      <w:r w:rsidRPr="0027005A">
        <w:t>е</w:t>
      </w:r>
      <w:r w:rsidRPr="0027005A">
        <w:t>гистр с самого начала их задержания.</w:t>
      </w:r>
    </w:p>
    <w:p w:rsidR="0027005A" w:rsidRPr="0027005A" w:rsidRDefault="0027005A" w:rsidP="005711C4">
      <w:pPr>
        <w:pStyle w:val="SingleTxtGR"/>
      </w:pPr>
      <w:r w:rsidRPr="0027005A">
        <w:t>4.</w:t>
      </w:r>
      <w:r w:rsidRPr="0027005A">
        <w:tab/>
        <w:t>В соответствии с предыдущими заключительными замечаниями Комитета просьба:</w:t>
      </w:r>
    </w:p>
    <w:p w:rsidR="0027005A" w:rsidRPr="0027005A" w:rsidRDefault="0027005A" w:rsidP="005711C4">
      <w:pPr>
        <w:pStyle w:val="SingleTxtGR"/>
      </w:pPr>
      <w:r w:rsidRPr="0027005A">
        <w:tab/>
        <w:t>а)</w:t>
      </w:r>
      <w:r w:rsidRPr="0027005A">
        <w:tab/>
        <w:t>предоставить информацию о мерах, принятых для исправления н</w:t>
      </w:r>
      <w:r w:rsidRPr="0027005A">
        <w:t>е</w:t>
      </w:r>
      <w:r w:rsidRPr="0027005A">
        <w:t>достатков в системе отправления правосудия (пункт 13). В частности, включ</w:t>
      </w:r>
      <w:r w:rsidRPr="0027005A">
        <w:t>а</w:t>
      </w:r>
      <w:r w:rsidRPr="0027005A">
        <w:t>ют ли принятые меры пересмотр судебной хартии страны и выделение адеква</w:t>
      </w:r>
      <w:r w:rsidRPr="0027005A">
        <w:t>т</w:t>
      </w:r>
      <w:r w:rsidRPr="0027005A">
        <w:t>ных ресурсов в целях: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tab/>
      </w:r>
      <w:r w:rsidRPr="0027005A">
        <w:rPr>
          <w:lang w:val="en-US"/>
        </w:rPr>
        <w:t>i</w:t>
      </w:r>
      <w:r w:rsidR="000E4EFD">
        <w:t>)</w:t>
      </w:r>
      <w:r w:rsidR="000E4EFD">
        <w:tab/>
      </w:r>
      <w:r w:rsidRPr="0027005A">
        <w:t xml:space="preserve">продолжения усилий по борьбе с коррупцией; 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tab/>
      </w:r>
      <w:r w:rsidRPr="0027005A">
        <w:rPr>
          <w:lang w:val="en-US"/>
        </w:rPr>
        <w:t>ii</w:t>
      </w:r>
      <w:r w:rsidR="000E4EFD">
        <w:t>)</w:t>
      </w:r>
      <w:r w:rsidR="000E4EFD">
        <w:tab/>
      </w:r>
      <w:r w:rsidRPr="0027005A">
        <w:t>принятия мер по устранению нехватки судей;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tab/>
      </w:r>
      <w:r w:rsidRPr="0027005A">
        <w:rPr>
          <w:lang w:val="en-US"/>
        </w:rPr>
        <w:t>iii</w:t>
      </w:r>
      <w:r w:rsidR="000E4EFD">
        <w:t>)</w:t>
      </w:r>
      <w:r w:rsidR="000E4EFD">
        <w:tab/>
      </w:r>
      <w:r w:rsidRPr="0027005A">
        <w:t>принятия мер по устранению медлительности в работе судов;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b</w:t>
      </w:r>
      <w:r w:rsidRPr="0027005A">
        <w:t>)</w:t>
      </w:r>
      <w:r w:rsidRPr="0027005A">
        <w:tab/>
        <w:t>описать меры, принятые для обеспечения полной независимости судебных органов согласно соответствующим международным нормам. В этой связи просьба описать, отменило ли государство-участник положения Уголо</w:t>
      </w:r>
      <w:r w:rsidRPr="0027005A">
        <w:t>в</w:t>
      </w:r>
      <w:r w:rsidRPr="0027005A">
        <w:t>но-процессуального кодекса, предоставляющие Прокурору Республики полн</w:t>
      </w:r>
      <w:r w:rsidRPr="0027005A">
        <w:t>о</w:t>
      </w:r>
      <w:r w:rsidRPr="0027005A">
        <w:t>мочия по отстранению какого-либо судьи от ведения дела;</w:t>
      </w:r>
    </w:p>
    <w:p w:rsidR="0027005A" w:rsidRPr="0027005A" w:rsidRDefault="008D6D9F" w:rsidP="005711C4">
      <w:pPr>
        <w:pStyle w:val="SingleTxtGR"/>
      </w:pPr>
      <w:r>
        <w:tab/>
        <w:t>с)</w:t>
      </w:r>
      <w:r>
        <w:tab/>
      </w:r>
      <w:r w:rsidR="0027005A" w:rsidRPr="0027005A">
        <w:t>просьба представить информацию об осуществлении этих мер и их воздействии на отправление правосудия, в частности на устранение админис</w:t>
      </w:r>
      <w:r w:rsidR="0027005A" w:rsidRPr="0027005A">
        <w:t>т</w:t>
      </w:r>
      <w:r w:rsidR="0027005A" w:rsidRPr="0027005A">
        <w:t>ративных проволочек и уменьшение чрезмерного количества заключенных в местах предварительного заключения. Просьба представить обновленную и</w:t>
      </w:r>
      <w:r w:rsidR="0027005A" w:rsidRPr="0027005A">
        <w:t>н</w:t>
      </w:r>
      <w:r w:rsidR="0027005A" w:rsidRPr="0027005A">
        <w:t xml:space="preserve">формацию о составе персонала </w:t>
      </w:r>
      <w:r w:rsidR="000E4EFD">
        <w:t>−</w:t>
      </w:r>
      <w:r w:rsidR="0027005A" w:rsidRPr="0027005A">
        <w:t xml:space="preserve"> магистратов и других сотрудников, </w:t>
      </w:r>
      <w:r w:rsidR="000E4EFD">
        <w:t>−</w:t>
      </w:r>
      <w:r w:rsidR="0027005A" w:rsidRPr="0027005A">
        <w:t xml:space="preserve"> раб</w:t>
      </w:r>
      <w:r w:rsidR="0027005A" w:rsidRPr="0027005A">
        <w:t>о</w:t>
      </w:r>
      <w:r w:rsidR="0027005A" w:rsidRPr="0027005A">
        <w:t>тающ</w:t>
      </w:r>
      <w:r w:rsidR="006A48A1">
        <w:t>его</w:t>
      </w:r>
      <w:r w:rsidR="0027005A" w:rsidRPr="0027005A">
        <w:t xml:space="preserve"> в системе уголовного правосудия.</w:t>
      </w:r>
    </w:p>
    <w:p w:rsidR="0027005A" w:rsidRPr="0027005A" w:rsidRDefault="0027005A" w:rsidP="005711C4">
      <w:pPr>
        <w:pStyle w:val="SingleTxtGR"/>
      </w:pPr>
      <w:r w:rsidRPr="0027005A">
        <w:t>5.</w:t>
      </w:r>
      <w:r w:rsidRPr="0027005A">
        <w:tab/>
        <w:t>Просьба представить сведения о мерах, принятых государством-участником для приведения своей системы отправления правосудия в отнош</w:t>
      </w:r>
      <w:r w:rsidRPr="0027005A">
        <w:t>е</w:t>
      </w:r>
      <w:r w:rsidRPr="0027005A">
        <w:t>нии несовершеннолетних в соответствие с международными нормами в этой области, такими, как Пекинские правила. В частности, укажите, какие меры были пр</w:t>
      </w:r>
      <w:r w:rsidRPr="0027005A">
        <w:t>и</w:t>
      </w:r>
      <w:r w:rsidRPr="0027005A">
        <w:t>няты в целях:</w:t>
      </w:r>
    </w:p>
    <w:p w:rsidR="0027005A" w:rsidRPr="0027005A" w:rsidRDefault="008D6D9F" w:rsidP="005711C4">
      <w:pPr>
        <w:pStyle w:val="SingleTxtGR"/>
      </w:pPr>
      <w:r>
        <w:tab/>
        <w:t>а)</w:t>
      </w:r>
      <w:r>
        <w:tab/>
      </w:r>
      <w:r w:rsidR="0027005A" w:rsidRPr="0027005A">
        <w:t xml:space="preserve">повышения возраста привлечения к уголовной ответственности и установления нового уровня, соответствующего международным нормам; 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b</w:t>
      </w:r>
      <w:r w:rsidR="008D6D9F">
        <w:t>)</w:t>
      </w:r>
      <w:r w:rsidR="008D6D9F">
        <w:tab/>
      </w:r>
      <w:r w:rsidRPr="0027005A">
        <w:t>внедрения мер, альтернативных лишению свободы, таких, как у</w:t>
      </w:r>
      <w:r w:rsidRPr="0027005A">
        <w:t>с</w:t>
      </w:r>
      <w:r w:rsidRPr="0027005A">
        <w:t>ловное осуждение с испытательным сроком, общественные работы или назн</w:t>
      </w:r>
      <w:r w:rsidRPr="0027005A">
        <w:t>а</w:t>
      </w:r>
      <w:r w:rsidRPr="0027005A">
        <w:t>чение наказаний условно, с тем чтобы лишение свободы лиц м</w:t>
      </w:r>
      <w:r w:rsidR="006A48A1">
        <w:t>оложе</w:t>
      </w:r>
      <w:r w:rsidRPr="0027005A">
        <w:t xml:space="preserve"> 18 лет примен</w:t>
      </w:r>
      <w:r w:rsidRPr="0027005A">
        <w:t>я</w:t>
      </w:r>
      <w:r w:rsidRPr="0027005A">
        <w:t>лось лишь как крайнее средство и на как можно более краткий срок;</w:t>
      </w:r>
    </w:p>
    <w:p w:rsidR="0027005A" w:rsidRPr="0027005A" w:rsidRDefault="008D6D9F" w:rsidP="005711C4">
      <w:pPr>
        <w:pStyle w:val="SingleTxtGR"/>
      </w:pPr>
      <w:r>
        <w:tab/>
        <w:t>с)</w:t>
      </w:r>
      <w:r>
        <w:tab/>
      </w:r>
      <w:r w:rsidR="0027005A" w:rsidRPr="0027005A">
        <w:t>создания института судов по семейным делам, которые были бы укомплектованы судьями, специально подготовленными в вопросах работы с несовершеннолетними.</w:t>
      </w:r>
    </w:p>
    <w:p w:rsidR="0027005A" w:rsidRPr="0027005A" w:rsidRDefault="0027005A" w:rsidP="005711C4">
      <w:pPr>
        <w:pStyle w:val="SingleTxtGR"/>
      </w:pPr>
      <w:r w:rsidRPr="0027005A">
        <w:t>6.</w:t>
      </w:r>
      <w:r w:rsidRPr="0027005A">
        <w:tab/>
        <w:t>В соответствии с предыдущими заключительными замечаниями Комитета просьба: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a</w:t>
      </w:r>
      <w:r w:rsidRPr="0027005A">
        <w:t>)</w:t>
      </w:r>
      <w:r w:rsidRPr="0027005A">
        <w:tab/>
        <w:t>сообщить, предоставило ли государство-участник некоторым н</w:t>
      </w:r>
      <w:r w:rsidRPr="0027005A">
        <w:t>е</w:t>
      </w:r>
      <w:r w:rsidRPr="0027005A">
        <w:t>правительственным организациям (НПО) постоянный доступ к местам соде</w:t>
      </w:r>
      <w:r w:rsidRPr="0027005A">
        <w:t>р</w:t>
      </w:r>
      <w:r w:rsidRPr="0027005A">
        <w:t>жания под стражей в соответствии с обещанием, да</w:t>
      </w:r>
      <w:r w:rsidRPr="0027005A">
        <w:t>н</w:t>
      </w:r>
      <w:r w:rsidRPr="0027005A">
        <w:t>ным делегацией (пункт 17); представить подробные сведения о количестве визитов, совершенных НПО, и о результатах этих визитов;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b</w:t>
      </w:r>
      <w:r w:rsidRPr="0027005A">
        <w:t>)</w:t>
      </w:r>
      <w:r w:rsidRPr="0027005A">
        <w:tab/>
        <w:t>представить информацию о статусе проекта закона о создании н</w:t>
      </w:r>
      <w:r w:rsidRPr="0027005A">
        <w:t>а</w:t>
      </w:r>
      <w:r w:rsidRPr="0027005A">
        <w:t>ционального механизма предупреждения пыток, о мерах, принятых для ускор</w:t>
      </w:r>
      <w:r w:rsidRPr="0027005A">
        <w:t>е</w:t>
      </w:r>
      <w:r w:rsidRPr="0027005A">
        <w:t>ния процесса создания этого механизма, а также о его составе и функционир</w:t>
      </w:r>
      <w:r w:rsidRPr="0027005A">
        <w:t>о</w:t>
      </w:r>
      <w:r w:rsidRPr="0027005A">
        <w:t xml:space="preserve">вании. </w:t>
      </w:r>
    </w:p>
    <w:p w:rsidR="0027005A" w:rsidRPr="0027005A" w:rsidRDefault="0027005A" w:rsidP="005711C4">
      <w:pPr>
        <w:pStyle w:val="SingleTxtGR"/>
      </w:pPr>
      <w:r w:rsidRPr="0027005A">
        <w:t>7.</w:t>
      </w:r>
      <w:r w:rsidRPr="0027005A">
        <w:tab/>
        <w:t>С учетом предыдущих заключительных замечаний Комитета просьба ук</w:t>
      </w:r>
      <w:r w:rsidRPr="0027005A">
        <w:t>а</w:t>
      </w:r>
      <w:r w:rsidRPr="0027005A">
        <w:t>зать, какие меры были приняты для того, чтобы Бенинская комиссия по правам человека была дееспособной и работала в соответствии с Парижскими принц</w:t>
      </w:r>
      <w:r w:rsidRPr="0027005A">
        <w:t>и</w:t>
      </w:r>
      <w:r w:rsidRPr="0027005A">
        <w:t>пами (пункт 20)</w:t>
      </w:r>
      <w:r w:rsidR="008D6D9F">
        <w:rPr>
          <w:rStyle w:val="FootnoteReference"/>
        </w:rPr>
        <w:footnoteReference w:id="3"/>
      </w:r>
      <w:r w:rsidRPr="0027005A">
        <w:t>. Предусматривают ли эти меры, в частности, положения, н</w:t>
      </w:r>
      <w:r w:rsidRPr="0027005A">
        <w:t>а</w:t>
      </w:r>
      <w:r w:rsidRPr="0027005A">
        <w:t>правленные на усиление юридического статуса Комиссии и обеспечение ее н</w:t>
      </w:r>
      <w:r w:rsidRPr="0027005A">
        <w:t>е</w:t>
      </w:r>
      <w:r w:rsidRPr="0027005A">
        <w:t>зависимости и адекватного финансирования? Просьба указать, какие меры пр</w:t>
      </w:r>
      <w:r w:rsidRPr="0027005A">
        <w:t>и</w:t>
      </w:r>
      <w:r w:rsidRPr="0027005A">
        <w:t xml:space="preserve">нимаются Комиссией в случае получения заявлений о пытках. </w:t>
      </w:r>
    </w:p>
    <w:p w:rsidR="0027005A" w:rsidRPr="0027005A" w:rsidRDefault="008D6D9F" w:rsidP="008D6D9F">
      <w:pPr>
        <w:pStyle w:val="H23GR"/>
      </w:pPr>
      <w:r>
        <w:tab/>
      </w:r>
      <w:r>
        <w:tab/>
      </w:r>
      <w:r w:rsidR="0027005A" w:rsidRPr="0027005A">
        <w:t>Статья 3</w:t>
      </w:r>
    </w:p>
    <w:p w:rsidR="0027005A" w:rsidRPr="0027005A" w:rsidRDefault="0027005A" w:rsidP="005711C4">
      <w:pPr>
        <w:pStyle w:val="SingleTxtGR"/>
      </w:pPr>
      <w:r w:rsidRPr="0027005A">
        <w:t>8.</w:t>
      </w:r>
      <w:r w:rsidRPr="0027005A">
        <w:tab/>
        <w:t>С учетом предыдущих заключительных замечаний Комитета просьба с</w:t>
      </w:r>
      <w:r w:rsidRPr="0027005A">
        <w:t>о</w:t>
      </w:r>
      <w:r w:rsidRPr="0027005A">
        <w:t>общить, приняло ли государство-участник законодательные акты, регламент</w:t>
      </w:r>
      <w:r w:rsidRPr="0027005A">
        <w:t>и</w:t>
      </w:r>
      <w:r w:rsidRPr="0027005A">
        <w:t>рующие порядок высылки, возвращения и выдачи, в целях соблюдения обяз</w:t>
      </w:r>
      <w:r w:rsidRPr="0027005A">
        <w:t>а</w:t>
      </w:r>
      <w:r w:rsidRPr="0027005A">
        <w:t>тельств, вытекающих из статьи 3 Конвенции (пункт 11). Просьба представить также информацию о мерах, принятых для того, чтобы нынешние процедуры и практика высылки, возвращения и выдачи были приведены в полное соответс</w:t>
      </w:r>
      <w:r w:rsidRPr="0027005A">
        <w:t>т</w:t>
      </w:r>
      <w:r w:rsidRPr="0027005A">
        <w:t>вие со статьей 3 Конвенции. Укажите, в частн</w:t>
      </w:r>
      <w:r w:rsidRPr="0027005A">
        <w:t>о</w:t>
      </w:r>
      <w:r w:rsidRPr="0027005A">
        <w:t xml:space="preserve">сти: </w:t>
      </w:r>
    </w:p>
    <w:p w:rsidR="0027005A" w:rsidRPr="0027005A" w:rsidRDefault="0027005A" w:rsidP="005711C4">
      <w:pPr>
        <w:pStyle w:val="SingleTxtGR"/>
      </w:pPr>
      <w:r w:rsidRPr="0027005A">
        <w:tab/>
        <w:t>а)</w:t>
      </w:r>
      <w:r w:rsidRPr="0027005A">
        <w:tab/>
        <w:t>внесло ли государство-участник в статью 221 проекта Уголовного кодекса изменение о добавлении в перечень оснований для отказа в выдаче у</w:t>
      </w:r>
      <w:r w:rsidRPr="0027005A">
        <w:t>г</w:t>
      </w:r>
      <w:r w:rsidRPr="0027005A">
        <w:t xml:space="preserve">розы применения пыток, как того требует статья 3 Конвенции; </w:t>
      </w:r>
    </w:p>
    <w:p w:rsidR="0027005A" w:rsidRPr="0027005A" w:rsidRDefault="0027005A" w:rsidP="005711C4">
      <w:pPr>
        <w:pStyle w:val="SingleTxtGR"/>
      </w:pPr>
      <w:r w:rsidRPr="0027005A">
        <w:tab/>
        <w:t>b)</w:t>
      </w:r>
      <w:r w:rsidRPr="0027005A">
        <w:tab/>
        <w:t>осуществлялись ли высылка, возвращение и выдача лиц, включая тех, кто находится на нелегальном положении, на основе судебного решения после тщательного анализа угрозы применения п</w:t>
      </w:r>
      <w:r w:rsidRPr="0027005A">
        <w:t>ы</w:t>
      </w:r>
      <w:r w:rsidRPr="0027005A">
        <w:t>ток в каждом конкретном случае и могли ли они быть обжалованы и затем приостановлены;</w:t>
      </w:r>
    </w:p>
    <w:p w:rsidR="0027005A" w:rsidRPr="0027005A" w:rsidRDefault="0027005A" w:rsidP="005711C4">
      <w:pPr>
        <w:pStyle w:val="SingleTxtGR"/>
      </w:pPr>
      <w:r w:rsidRPr="0027005A">
        <w:tab/>
        <w:t>с)</w:t>
      </w:r>
      <w:r w:rsidRPr="0027005A">
        <w:tab/>
        <w:t>были ли пересмотрены положения договоров о сотрудничестве в области правовой взаимопомощи, заключенных с соседними государствами, для обеспечения того, чтобы передача задержанных лиц одному из подписа</w:t>
      </w:r>
      <w:r w:rsidRPr="0027005A">
        <w:t>в</w:t>
      </w:r>
      <w:r w:rsidRPr="0027005A">
        <w:t>ших такой договор государств осуществлялась в рамках соответствующей с</w:t>
      </w:r>
      <w:r w:rsidRPr="0027005A">
        <w:t>у</w:t>
      </w:r>
      <w:r w:rsidRPr="0027005A">
        <w:t>дебной процедуры и при строгом соблюдении статьи 3 Конвенции.</w:t>
      </w:r>
    </w:p>
    <w:p w:rsidR="0027005A" w:rsidRPr="0027005A" w:rsidRDefault="0027005A" w:rsidP="005711C4">
      <w:pPr>
        <w:pStyle w:val="SingleTxtGR"/>
      </w:pPr>
      <w:r w:rsidRPr="0027005A">
        <w:t>9.</w:t>
      </w:r>
      <w:r w:rsidRPr="0027005A">
        <w:tab/>
        <w:t>Просьба представить также статистические данные о случаях выдачи, высылки или возвращения, включая сведения о передаче задержанных на осн</w:t>
      </w:r>
      <w:r w:rsidRPr="0027005A">
        <w:t>о</w:t>
      </w:r>
      <w:r w:rsidRPr="0027005A">
        <w:t>вании субрегиональных договоров. В частности, просьба сообщить о случаях отказа на основании того, что данное лицо может подвергнуться актам п</w:t>
      </w:r>
      <w:r w:rsidRPr="0027005A">
        <w:t>ы</w:t>
      </w:r>
      <w:r w:rsidRPr="0027005A">
        <w:t>ток.</w:t>
      </w:r>
    </w:p>
    <w:p w:rsidR="0027005A" w:rsidRPr="0027005A" w:rsidRDefault="0002512C" w:rsidP="0002512C">
      <w:pPr>
        <w:pStyle w:val="H23GR"/>
      </w:pPr>
      <w:r>
        <w:tab/>
      </w:r>
      <w:r>
        <w:tab/>
      </w:r>
      <w:r w:rsidR="0027005A" w:rsidRPr="0027005A">
        <w:t>Статьи 5, 6, 7, 8 и 9</w:t>
      </w:r>
    </w:p>
    <w:p w:rsidR="0027005A" w:rsidRPr="0027005A" w:rsidRDefault="0027005A" w:rsidP="005711C4">
      <w:pPr>
        <w:pStyle w:val="SingleTxtGR"/>
      </w:pPr>
      <w:r w:rsidRPr="0027005A">
        <w:t>10.</w:t>
      </w:r>
      <w:r w:rsidRPr="0027005A">
        <w:tab/>
        <w:t>С учетом предыдущих заключительных замечаний Комитета просьба предоставить сведения о мерах, принятых Бенином для установления и осущ</w:t>
      </w:r>
      <w:r w:rsidRPr="0027005A">
        <w:t>е</w:t>
      </w:r>
      <w:r w:rsidRPr="0027005A">
        <w:t>ствления его юрисдикции в целях расследования случаев применения пыток, когда на территории Бенина находится подозреваемое в совершении этого пр</w:t>
      </w:r>
      <w:r w:rsidRPr="0027005A">
        <w:t>е</w:t>
      </w:r>
      <w:r w:rsidRPr="0027005A">
        <w:t>ступления лицо, как для целей его выдачи, так и для уголовного преследования в соответствии с п</w:t>
      </w:r>
      <w:r w:rsidRPr="0027005A">
        <w:t>о</w:t>
      </w:r>
      <w:r w:rsidRPr="0027005A">
        <w:t xml:space="preserve">ложениями Конвенции (пункт 15). </w:t>
      </w:r>
    </w:p>
    <w:p w:rsidR="0027005A" w:rsidRPr="0027005A" w:rsidRDefault="0027005A" w:rsidP="005711C4">
      <w:pPr>
        <w:pStyle w:val="SingleTxtGR"/>
      </w:pPr>
      <w:r w:rsidRPr="0027005A">
        <w:t>11.</w:t>
      </w:r>
      <w:r w:rsidRPr="0027005A">
        <w:tab/>
        <w:t>В своих предыдущих заключительных замечаниях Комитет выразил бе</w:t>
      </w:r>
      <w:r w:rsidRPr="0027005A">
        <w:t>с</w:t>
      </w:r>
      <w:r w:rsidRPr="0027005A">
        <w:t>покойство в связи с информацией о наличии заключенного между Бенином и Соединенными Штатами Америки соглашения, в соответствии с которым нах</w:t>
      </w:r>
      <w:r w:rsidRPr="0027005A">
        <w:t>о</w:t>
      </w:r>
      <w:r w:rsidRPr="0027005A">
        <w:t>дящиеся на территории Бенина граждане Соединенных Штатов Америки не м</w:t>
      </w:r>
      <w:r w:rsidRPr="0027005A">
        <w:t>о</w:t>
      </w:r>
      <w:r w:rsidRPr="0027005A">
        <w:t>гут быть переданы Международному уголовному суду и быть судимы за сове</w:t>
      </w:r>
      <w:r w:rsidRPr="0027005A">
        <w:t>р</w:t>
      </w:r>
      <w:r w:rsidRPr="0027005A">
        <w:t>шение военных преступлений или преступлений против человечности (пункт</w:t>
      </w:r>
      <w:r w:rsidR="0002512C">
        <w:t> </w:t>
      </w:r>
      <w:r w:rsidRPr="0027005A">
        <w:t>16). Просьба сообщить, какие меры были приняты в ответ на эту озаб</w:t>
      </w:r>
      <w:r w:rsidRPr="0027005A">
        <w:t>о</w:t>
      </w:r>
      <w:r w:rsidRPr="0027005A">
        <w:t>ченность. Просьба сообщить также, с какими странами Бенин заключил согл</w:t>
      </w:r>
      <w:r w:rsidRPr="0027005A">
        <w:t>а</w:t>
      </w:r>
      <w:r w:rsidRPr="0027005A">
        <w:t xml:space="preserve">шения о правовом сотрудничестве в уголовной области. </w:t>
      </w:r>
    </w:p>
    <w:p w:rsidR="0027005A" w:rsidRPr="0027005A" w:rsidRDefault="0002512C" w:rsidP="0002512C">
      <w:pPr>
        <w:pStyle w:val="H23GR"/>
      </w:pPr>
      <w:r>
        <w:tab/>
      </w:r>
      <w:r>
        <w:tab/>
      </w:r>
      <w:r w:rsidR="0027005A" w:rsidRPr="0027005A">
        <w:t>Статья 10</w:t>
      </w:r>
    </w:p>
    <w:p w:rsidR="0027005A" w:rsidRPr="0027005A" w:rsidRDefault="0027005A" w:rsidP="005711C4">
      <w:pPr>
        <w:pStyle w:val="SingleTxtGR"/>
      </w:pPr>
      <w:r w:rsidRPr="0027005A">
        <w:t>12.</w:t>
      </w:r>
      <w:r w:rsidRPr="0027005A">
        <w:tab/>
        <w:t>С учетом предыдущих заключительных замечаний Комитета просьба:</w:t>
      </w:r>
    </w:p>
    <w:p w:rsidR="0027005A" w:rsidRPr="0027005A" w:rsidRDefault="0027005A" w:rsidP="005711C4">
      <w:pPr>
        <w:pStyle w:val="SingleTxtGR"/>
      </w:pPr>
      <w:r w:rsidRPr="0027005A">
        <w:tab/>
        <w:t>а)</w:t>
      </w:r>
      <w:r w:rsidRPr="0027005A">
        <w:tab/>
        <w:t>предоставить обновленную информацию о мерах, принятых гос</w:t>
      </w:r>
      <w:r w:rsidRPr="0027005A">
        <w:t>у</w:t>
      </w:r>
      <w:r w:rsidRPr="0027005A">
        <w:t>дарством-участником для пересмотра программ подготовки по правам человека сотрудников правоприменительных органов, с тем чтобы включить в них в</w:t>
      </w:r>
      <w:r w:rsidRPr="0027005A">
        <w:t>о</w:t>
      </w:r>
      <w:r w:rsidRPr="0027005A">
        <w:t xml:space="preserve">просы, касающиеся запрещения пыток и других жестоких, бесчеловечных или унижающих достоинство видов обращения и наказания (пункт 26); </w:t>
      </w:r>
    </w:p>
    <w:p w:rsidR="0027005A" w:rsidRPr="0027005A" w:rsidRDefault="0027005A" w:rsidP="005711C4">
      <w:pPr>
        <w:pStyle w:val="SingleTxtGR"/>
      </w:pPr>
      <w:r w:rsidRPr="0027005A">
        <w:tab/>
        <w:t>b)</w:t>
      </w:r>
      <w:r w:rsidRPr="0027005A">
        <w:tab/>
        <w:t>указать, была ли такая подготовка обеспечена и для медицинских работников и включен ли в их подготовку Стамбульский протокол 1999 года. Какое количество врачей получило такую подготовку? Приведите также прим</w:t>
      </w:r>
      <w:r w:rsidRPr="0027005A">
        <w:t>е</w:t>
      </w:r>
      <w:r w:rsidRPr="0027005A">
        <w:t>ры, в каких случаях врачи применяли положения вышеуказанного протокола;</w:t>
      </w:r>
    </w:p>
    <w:p w:rsidR="0027005A" w:rsidRPr="0027005A" w:rsidRDefault="0027005A" w:rsidP="005711C4">
      <w:pPr>
        <w:pStyle w:val="SingleTxtGR"/>
      </w:pPr>
      <w:r w:rsidRPr="0027005A">
        <w:tab/>
        <w:t>с)</w:t>
      </w:r>
      <w:r w:rsidRPr="0027005A">
        <w:tab/>
        <w:t>сообщить, разработало ли государство-участник методику, позв</w:t>
      </w:r>
      <w:r w:rsidRPr="0027005A">
        <w:t>о</w:t>
      </w:r>
      <w:r w:rsidRPr="0027005A">
        <w:t>ляющую оценивать эффективность и воздействие программ подготовки или о</w:t>
      </w:r>
      <w:r w:rsidRPr="0027005A">
        <w:t>б</w:t>
      </w:r>
      <w:r w:rsidRPr="0027005A">
        <w:t>разования на сокращение количества случаев пытки, жестокого или плохого о</w:t>
      </w:r>
      <w:r w:rsidRPr="0027005A">
        <w:t>б</w:t>
      </w:r>
      <w:r w:rsidRPr="0027005A">
        <w:t>ращения</w:t>
      </w:r>
      <w:r w:rsidR="006A48A1">
        <w:t>,</w:t>
      </w:r>
      <w:r w:rsidRPr="0027005A">
        <w:t xml:space="preserve"> и, в соответствующем случае, предоставить информацию о содерж</w:t>
      </w:r>
      <w:r w:rsidRPr="0027005A">
        <w:t>а</w:t>
      </w:r>
      <w:r w:rsidRPr="0027005A">
        <w:t xml:space="preserve">нии и осуществлении этой методики, а также о результатах этих мер. </w:t>
      </w:r>
    </w:p>
    <w:p w:rsidR="0027005A" w:rsidRPr="0027005A" w:rsidRDefault="0002512C" w:rsidP="0002512C">
      <w:pPr>
        <w:pStyle w:val="H23GR"/>
      </w:pPr>
      <w:r>
        <w:tab/>
      </w:r>
      <w:r>
        <w:tab/>
      </w:r>
      <w:r w:rsidR="0027005A" w:rsidRPr="0027005A">
        <w:t>Статья 11</w:t>
      </w:r>
    </w:p>
    <w:p w:rsidR="0027005A" w:rsidRPr="0027005A" w:rsidRDefault="0027005A" w:rsidP="005711C4">
      <w:pPr>
        <w:pStyle w:val="SingleTxtGR"/>
      </w:pPr>
      <w:r w:rsidRPr="0027005A">
        <w:t>13.</w:t>
      </w:r>
      <w:r w:rsidRPr="0027005A">
        <w:tab/>
        <w:t>Просьба предоставить информацию обо всех новых правилах, инстру</w:t>
      </w:r>
      <w:r w:rsidRPr="0027005A">
        <w:t>к</w:t>
      </w:r>
      <w:r w:rsidRPr="0027005A">
        <w:t>циях, методах и практич</w:t>
      </w:r>
      <w:r w:rsidRPr="0027005A">
        <w:t>е</w:t>
      </w:r>
      <w:r w:rsidRPr="0027005A">
        <w:t>ских приемах в области проведения допросов, а также о мерах, применяемых при заключении под стражу, которые были введены со времени рассмотрения последнего периодического доклада. Просьба указать также, как часто пересматриваются эти правила, инструкции и методы.</w:t>
      </w:r>
    </w:p>
    <w:p w:rsidR="0027005A" w:rsidRPr="0027005A" w:rsidRDefault="0027005A" w:rsidP="0002512C">
      <w:pPr>
        <w:pStyle w:val="H23GR"/>
      </w:pPr>
      <w:r w:rsidRPr="0027005A">
        <w:tab/>
      </w:r>
      <w:r w:rsidRPr="0027005A">
        <w:tab/>
        <w:t xml:space="preserve">Статьи 12 и 13 </w:t>
      </w:r>
    </w:p>
    <w:p w:rsidR="0027005A" w:rsidRPr="0027005A" w:rsidRDefault="0027005A" w:rsidP="005711C4">
      <w:pPr>
        <w:pStyle w:val="SingleTxtGR"/>
      </w:pPr>
      <w:r w:rsidRPr="0027005A">
        <w:t>14.</w:t>
      </w:r>
      <w:r w:rsidRPr="0027005A">
        <w:tab/>
        <w:t>В соответствии с предыдущими заключительными замечаниями Комитета просьба представить сведения о мерах, принятых для того, чтобы упразднить норму, определяющую целесообразность возбуждения преследования, и для т</w:t>
      </w:r>
      <w:r w:rsidRPr="0027005A">
        <w:t>о</w:t>
      </w:r>
      <w:r w:rsidRPr="0027005A">
        <w:t>го, чтобы компетентные органы могли систематически инициировать proprio motu объективные и беспристрастные расследования без предварительного п</w:t>
      </w:r>
      <w:r w:rsidRPr="0027005A">
        <w:t>о</w:t>
      </w:r>
      <w:r w:rsidRPr="0027005A">
        <w:t>лучения жалобы от потерпевшего лица во всех случаях, когда имеются дост</w:t>
      </w:r>
      <w:r w:rsidRPr="0027005A">
        <w:t>а</w:t>
      </w:r>
      <w:r w:rsidRPr="0027005A">
        <w:t>точные основания полагать, что был совершен акт пытки (пункт 8).</w:t>
      </w:r>
    </w:p>
    <w:p w:rsidR="0027005A" w:rsidRPr="0027005A" w:rsidRDefault="0027005A" w:rsidP="005711C4">
      <w:pPr>
        <w:pStyle w:val="SingleTxtGR"/>
      </w:pPr>
      <w:r w:rsidRPr="0027005A">
        <w:t>15.</w:t>
      </w:r>
      <w:r w:rsidRPr="0027005A">
        <w:tab/>
        <w:t>С учетом предыдущих заключительных замечаний Комитета (пункт 9) просьба описать меры, принятые для того, чтобы: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a</w:t>
      </w:r>
      <w:r w:rsidRPr="0027005A">
        <w:t>)</w:t>
      </w:r>
      <w:r w:rsidRPr="0027005A">
        <w:tab/>
        <w:t>все заявления о применении пыток и жестокого обращения, вкл</w:t>
      </w:r>
      <w:r w:rsidRPr="0027005A">
        <w:t>ю</w:t>
      </w:r>
      <w:r w:rsidRPr="0027005A">
        <w:t>чая акты, совершенные в период между 1972 и 1990 годами, были расследов</w:t>
      </w:r>
      <w:r w:rsidRPr="0027005A">
        <w:t>а</w:t>
      </w:r>
      <w:r w:rsidRPr="0027005A">
        <w:t>ны;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b</w:t>
      </w:r>
      <w:r w:rsidRPr="0027005A">
        <w:t>)</w:t>
      </w:r>
      <w:r w:rsidRPr="0027005A">
        <w:tab/>
        <w:t>учредить комитет по установлению истины, с тем чтобы прояснить эти заявления;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c</w:t>
      </w:r>
      <w:r w:rsidRPr="0027005A">
        <w:t>)</w:t>
      </w:r>
      <w:r w:rsidRPr="0027005A">
        <w:tab/>
        <w:t>упразднить закон об амнистии 199</w:t>
      </w:r>
      <w:r w:rsidR="00F706B3">
        <w:t>9</w:t>
      </w:r>
      <w:r w:rsidRPr="0027005A">
        <w:t xml:space="preserve"> года для возбуждения пресл</w:t>
      </w:r>
      <w:r w:rsidRPr="0027005A">
        <w:t>е</w:t>
      </w:r>
      <w:r w:rsidRPr="0027005A">
        <w:t>дования и наказания лиц, совершивших такие деяния.</w:t>
      </w:r>
    </w:p>
    <w:p w:rsidR="0027005A" w:rsidRPr="0027005A" w:rsidRDefault="0027005A" w:rsidP="005711C4">
      <w:pPr>
        <w:pStyle w:val="SingleTxtGR"/>
      </w:pPr>
      <w:r w:rsidRPr="0027005A">
        <w:t>16.</w:t>
      </w:r>
      <w:r w:rsidRPr="0027005A">
        <w:tab/>
        <w:t>С учетом предыдущих заключительных замечаний Комитета (пункт 21) просьба представить уточненную информацию о: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a</w:t>
      </w:r>
      <w:r w:rsidRPr="0027005A">
        <w:t>)</w:t>
      </w:r>
      <w:r w:rsidRPr="0027005A">
        <w:tab/>
        <w:t>мерах, принятых для того, чтобы четко осведомить сотрудников правоприменительных ор</w:t>
      </w:r>
      <w:r w:rsidR="00F706B3">
        <w:t>ганов о</w:t>
      </w:r>
      <w:r w:rsidRPr="0027005A">
        <w:t xml:space="preserve"> том, что акты насилия и жестокого обращения являются наказуемыми правонарушениями;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b</w:t>
      </w:r>
      <w:r w:rsidRPr="0027005A">
        <w:t>)</w:t>
      </w:r>
      <w:r w:rsidRPr="0027005A">
        <w:tab/>
        <w:t>мерах, принятых для того, чтобы положить конец актам пыток и жестокого обращения и следить за тем, чтобы по заявлениям о жестоком обр</w:t>
      </w:r>
      <w:r w:rsidRPr="0027005A">
        <w:t>а</w:t>
      </w:r>
      <w:r w:rsidRPr="0027005A">
        <w:t>щении со стороны сотрудников правоприменительных органов проводились н</w:t>
      </w:r>
      <w:r w:rsidRPr="0027005A">
        <w:t>е</w:t>
      </w:r>
      <w:r w:rsidRPr="0027005A">
        <w:t>замедлительные, беспристрастные и эффективные расследования и чтобы в о</w:t>
      </w:r>
      <w:r w:rsidRPr="0027005A">
        <w:t>т</w:t>
      </w:r>
      <w:r w:rsidRPr="0027005A">
        <w:t>ношении подозреваемых в совершении таких деяний лиц возбуждалось уголо</w:t>
      </w:r>
      <w:r w:rsidRPr="0027005A">
        <w:t>в</w:t>
      </w:r>
      <w:r w:rsidRPr="0027005A">
        <w:t>ное преследование, а виновным назначались соответствующие наказания. В о</w:t>
      </w:r>
      <w:r w:rsidRPr="0027005A">
        <w:t>т</w:t>
      </w:r>
      <w:r w:rsidRPr="0027005A">
        <w:t>ношении дел, в которых имеет место серьезная презумпция того, что жалоба о применении пыток или плохом обращении является обосн</w:t>
      </w:r>
      <w:r w:rsidRPr="0027005A">
        <w:t>о</w:t>
      </w:r>
      <w:r w:rsidRPr="0027005A">
        <w:t>ванной, просьба указать, отстраняется ли лицо, подозреваемое в совершении таких действий, от выполнения своих обязанностей или переводится ли оно на другую работу на время расследования;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c</w:t>
      </w:r>
      <w:r w:rsidRPr="0027005A">
        <w:t>)</w:t>
      </w:r>
      <w:r w:rsidRPr="0027005A">
        <w:tab/>
        <w:t>практическом применении этих мер, а также об их воздействии и эффективности с точки зрения уменьшения числа случаев насилия и жестокого обращения со стороны сотрудников правопр</w:t>
      </w:r>
      <w:r w:rsidRPr="0027005A">
        <w:t>и</w:t>
      </w:r>
      <w:r w:rsidRPr="0027005A">
        <w:t>менительных органов.</w:t>
      </w:r>
    </w:p>
    <w:p w:rsidR="0027005A" w:rsidRPr="0027005A" w:rsidRDefault="0027005A" w:rsidP="005711C4">
      <w:pPr>
        <w:pStyle w:val="SingleTxtGR"/>
      </w:pPr>
      <w:r w:rsidRPr="0027005A">
        <w:t>17.</w:t>
      </w:r>
      <w:r w:rsidRPr="0027005A">
        <w:tab/>
        <w:t>Просьба представить статистические данные об актах насилия в пен</w:t>
      </w:r>
      <w:r w:rsidRPr="0027005A">
        <w:t>и</w:t>
      </w:r>
      <w:r w:rsidRPr="0027005A">
        <w:t>тенциарных учреждениях, комиссариатах полиции и помещениях жандармерии.</w:t>
      </w:r>
    </w:p>
    <w:p w:rsidR="0027005A" w:rsidRPr="0027005A" w:rsidRDefault="0027005A" w:rsidP="005711C4">
      <w:pPr>
        <w:pStyle w:val="SingleTxtGR"/>
      </w:pPr>
      <w:r w:rsidRPr="0027005A">
        <w:t>18.</w:t>
      </w:r>
      <w:r w:rsidRPr="0027005A">
        <w:tab/>
        <w:t>С учетом предыдущих заключительных замечаний Комитета просьба: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a</w:t>
      </w:r>
      <w:r w:rsidRPr="0027005A">
        <w:t>)</w:t>
      </w:r>
      <w:r w:rsidRPr="0027005A">
        <w:tab/>
        <w:t>предоставить информацию о мерах, принятых для создания полн</w:t>
      </w:r>
      <w:r w:rsidRPr="0027005A">
        <w:t>о</w:t>
      </w:r>
      <w:r w:rsidRPr="0027005A">
        <w:t>стью независимого механизма по рассмотрению жалоб, доступного для всех пострадавших от пыток лиц, и для обеспечения предоставления соответству</w:t>
      </w:r>
      <w:r w:rsidRPr="0027005A">
        <w:t>ю</w:t>
      </w:r>
      <w:r w:rsidRPr="0027005A">
        <w:t>щей защиты всем лицам, заявляющим о фактах применения пыток или жест</w:t>
      </w:r>
      <w:r w:rsidRPr="0027005A">
        <w:t>о</w:t>
      </w:r>
      <w:r w:rsidRPr="0027005A">
        <w:t>кого обращения (пункт 10);</w:t>
      </w:r>
    </w:p>
    <w:p w:rsid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b</w:t>
      </w:r>
      <w:r w:rsidRPr="0027005A">
        <w:t>)</w:t>
      </w:r>
      <w:r w:rsidRPr="0027005A">
        <w:tab/>
        <w:t>просьба предоставить статистические данные о жалобах на прим</w:t>
      </w:r>
      <w:r w:rsidRPr="0027005A">
        <w:t>е</w:t>
      </w:r>
      <w:r w:rsidRPr="0027005A">
        <w:t>нение пыток и о мерах, принятых по фактам таких жалоб, в частности о кол</w:t>
      </w:r>
      <w:r w:rsidRPr="0027005A">
        <w:t>и</w:t>
      </w:r>
      <w:r w:rsidRPr="0027005A">
        <w:t>честве расследований, преследований и вынесе</w:t>
      </w:r>
      <w:r w:rsidRPr="0027005A">
        <w:t>н</w:t>
      </w:r>
      <w:r w:rsidRPr="0027005A">
        <w:t>ных приговорах, в том числе о назначенных наказаниях.</w:t>
      </w:r>
    </w:p>
    <w:p w:rsidR="00934680" w:rsidRPr="0027005A" w:rsidRDefault="00934680" w:rsidP="00934680">
      <w:pPr>
        <w:pStyle w:val="H23GR"/>
      </w:pPr>
      <w:r>
        <w:tab/>
      </w:r>
      <w:r>
        <w:tab/>
        <w:t>Статья 14</w:t>
      </w:r>
    </w:p>
    <w:p w:rsidR="0027005A" w:rsidRPr="0027005A" w:rsidRDefault="0027005A" w:rsidP="005711C4">
      <w:pPr>
        <w:pStyle w:val="SingleTxtGR"/>
      </w:pPr>
      <w:r w:rsidRPr="0027005A">
        <w:t>19.</w:t>
      </w:r>
      <w:r w:rsidRPr="0027005A">
        <w:tab/>
        <w:t>Просьба: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a</w:t>
      </w:r>
      <w:r w:rsidRPr="0027005A">
        <w:t>)</w:t>
      </w:r>
      <w:r w:rsidRPr="0027005A">
        <w:tab/>
        <w:t>указать, какие меры были приняты по возмещению ущерба и ок</w:t>
      </w:r>
      <w:r w:rsidRPr="0027005A">
        <w:t>а</w:t>
      </w:r>
      <w:r w:rsidRPr="0027005A">
        <w:t>занию медицинской и психологической помощи жертвам пыток и членам их семей. В этой связи представить информацию о мерах, принятых для расшир</w:t>
      </w:r>
      <w:r w:rsidRPr="0027005A">
        <w:t>е</w:t>
      </w:r>
      <w:r w:rsidRPr="0027005A">
        <w:t>ния возможностей постоянной комиссии по предоставлению возмещения л</w:t>
      </w:r>
      <w:r w:rsidRPr="0027005A">
        <w:t>и</w:t>
      </w:r>
      <w:r w:rsidRPr="0027005A">
        <w:t>цам, пострадавшим от причиненного государством вреда, которая была учре</w:t>
      </w:r>
      <w:r w:rsidRPr="0027005A">
        <w:t>ж</w:t>
      </w:r>
      <w:r w:rsidRPr="0027005A">
        <w:t>дена указом № 98-23 от января 1998 года. Представить подробную информацию о ресурсах, выделенных для этой комиссии, и о практических результатах ее деятельности;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b</w:t>
      </w:r>
      <w:r w:rsidRPr="0027005A">
        <w:t>)</w:t>
      </w:r>
      <w:r w:rsidRPr="0027005A">
        <w:tab/>
        <w:t>представить уточненные данные, если таковые имеются, о колич</w:t>
      </w:r>
      <w:r w:rsidRPr="0027005A">
        <w:t>е</w:t>
      </w:r>
      <w:r w:rsidRPr="0027005A">
        <w:t>стве дел, по которым жертвам пыток было предоставлено возмещение, о хара</w:t>
      </w:r>
      <w:r w:rsidRPr="0027005A">
        <w:t>к</w:t>
      </w:r>
      <w:r w:rsidRPr="0027005A">
        <w:t>тере этого возмещения, включая меры по их реабилитации, а также любые др</w:t>
      </w:r>
      <w:r w:rsidRPr="0027005A">
        <w:t>у</w:t>
      </w:r>
      <w:r w:rsidRPr="0027005A">
        <w:t>гие соответствующие сведения.</w:t>
      </w:r>
    </w:p>
    <w:p w:rsidR="0027005A" w:rsidRPr="0027005A" w:rsidRDefault="0027005A" w:rsidP="00C94ED2">
      <w:pPr>
        <w:pStyle w:val="H23GR"/>
      </w:pPr>
      <w:r w:rsidRPr="0027005A">
        <w:tab/>
      </w:r>
      <w:r w:rsidRPr="0027005A">
        <w:tab/>
        <w:t>Статья 15</w:t>
      </w:r>
    </w:p>
    <w:p w:rsidR="0027005A" w:rsidRPr="0027005A" w:rsidRDefault="0027005A" w:rsidP="005711C4">
      <w:pPr>
        <w:pStyle w:val="SingleTxtGR"/>
      </w:pPr>
      <w:r w:rsidRPr="0027005A">
        <w:t>20.</w:t>
      </w:r>
      <w:r w:rsidRPr="0027005A">
        <w:tab/>
        <w:t>С учетом предыдущих заключительных замечаний Комитета просьба предоставить информацию о мерах, принятых с целью запрещения использов</w:t>
      </w:r>
      <w:r w:rsidRPr="0027005A">
        <w:t>а</w:t>
      </w:r>
      <w:r w:rsidRPr="0027005A">
        <w:t>ния признаний, полученных с помощью пыток</w:t>
      </w:r>
      <w:r w:rsidRPr="0027005A">
        <w:rPr>
          <w:vertAlign w:val="superscript"/>
        </w:rPr>
        <w:t xml:space="preserve"> </w:t>
      </w:r>
      <w:r w:rsidRPr="0027005A">
        <w:t>(пункт 7). Какие положения Уг</w:t>
      </w:r>
      <w:r w:rsidRPr="0027005A">
        <w:t>о</w:t>
      </w:r>
      <w:r w:rsidRPr="0027005A">
        <w:t>ловно-процессуального кодекса применяются в этой области?</w:t>
      </w:r>
    </w:p>
    <w:p w:rsidR="0027005A" w:rsidRPr="0027005A" w:rsidRDefault="0027005A" w:rsidP="00C94ED2">
      <w:pPr>
        <w:pStyle w:val="H23GR"/>
        <w:rPr>
          <w:b w:val="0"/>
        </w:rPr>
      </w:pPr>
      <w:r w:rsidRPr="0027005A">
        <w:rPr>
          <w:b w:val="0"/>
        </w:rPr>
        <w:tab/>
      </w:r>
      <w:r w:rsidRPr="0027005A">
        <w:rPr>
          <w:b w:val="0"/>
        </w:rPr>
        <w:tab/>
      </w:r>
      <w:r w:rsidRPr="00C94ED2">
        <w:t>Статья</w:t>
      </w:r>
      <w:r w:rsidRPr="0027005A">
        <w:rPr>
          <w:b w:val="0"/>
        </w:rPr>
        <w:t xml:space="preserve"> </w:t>
      </w:r>
      <w:r w:rsidRPr="00C94ED2">
        <w:t>16</w:t>
      </w:r>
    </w:p>
    <w:p w:rsidR="0027005A" w:rsidRPr="0027005A" w:rsidRDefault="0027005A" w:rsidP="005711C4">
      <w:pPr>
        <w:pStyle w:val="SingleTxtGR"/>
      </w:pPr>
      <w:r w:rsidRPr="0027005A">
        <w:t>21.</w:t>
      </w:r>
      <w:r w:rsidRPr="0027005A">
        <w:tab/>
        <w:t>В соответствии с предыдущими заключительными замечаниями Комитета просьба предоставить подробные данные о мерах, принятых для приведения условий содержания в пенитенциарных учреждениях в соответствие с Мин</w:t>
      </w:r>
      <w:r w:rsidRPr="0027005A">
        <w:t>и</w:t>
      </w:r>
      <w:r w:rsidRPr="0027005A">
        <w:t>мальными стандартными правилами обращения с заключенными (пункт 18). Просьба предоставить подробные данные о выделенных для этого материал</w:t>
      </w:r>
      <w:r w:rsidRPr="0027005A">
        <w:t>ь</w:t>
      </w:r>
      <w:r w:rsidRPr="0027005A">
        <w:t>ных, людских и бюджетных ресурсах. Предусматривают ли принятые меры следующее:</w:t>
      </w:r>
    </w:p>
    <w:p w:rsidR="0027005A" w:rsidRPr="0027005A" w:rsidRDefault="0027005A" w:rsidP="005711C4">
      <w:pPr>
        <w:pStyle w:val="SingleTxtGR"/>
      </w:pPr>
      <w:r w:rsidRPr="0027005A">
        <w:tab/>
      </w:r>
      <w:r w:rsidRPr="0027005A">
        <w:rPr>
          <w:lang w:val="en-US"/>
        </w:rPr>
        <w:t>a</w:t>
      </w:r>
      <w:r w:rsidRPr="0027005A">
        <w:t>)</w:t>
      </w:r>
      <w:r w:rsidRPr="0027005A">
        <w:tab/>
        <w:t>уменьшение переполненности тюрем и числа лиц в предварител</w:t>
      </w:r>
      <w:r w:rsidRPr="0027005A">
        <w:t>ь</w:t>
      </w:r>
      <w:r w:rsidRPr="0027005A">
        <w:t>ном заключении, в частности путем замены содержания под стражей альтерн</w:t>
      </w:r>
      <w:r w:rsidRPr="0027005A">
        <w:t>а</w:t>
      </w:r>
      <w:r w:rsidRPr="0027005A">
        <w:t>тивными мерами? Просьба предоставить обновле</w:t>
      </w:r>
      <w:r w:rsidRPr="0027005A">
        <w:t>н</w:t>
      </w:r>
      <w:r w:rsidRPr="0027005A">
        <w:t>ные статистические данные по каждой тюрьме на территории Бенина относительно вместимости и колич</w:t>
      </w:r>
      <w:r w:rsidRPr="0027005A">
        <w:t>е</w:t>
      </w:r>
      <w:r w:rsidRPr="0027005A">
        <w:t>ства заключенных в разбивке по полу и возрасту (взро</w:t>
      </w:r>
      <w:r w:rsidRPr="0027005A">
        <w:t>с</w:t>
      </w:r>
      <w:r w:rsidRPr="0027005A">
        <w:t>лые/</w:t>
      </w:r>
      <w:r w:rsidR="005C09F0">
        <w:br/>
      </w:r>
      <w:r w:rsidRPr="0027005A">
        <w:t>несовершеннолетние), а также данные о количестве лиц, находящихся в пре</w:t>
      </w:r>
      <w:r w:rsidRPr="0027005A">
        <w:t>д</w:t>
      </w:r>
      <w:r w:rsidRPr="0027005A">
        <w:t>варительном закл</w:t>
      </w:r>
      <w:r w:rsidRPr="0027005A">
        <w:t>ю</w:t>
      </w:r>
      <w:r w:rsidRPr="0027005A">
        <w:t>чении;</w:t>
      </w:r>
    </w:p>
    <w:p w:rsidR="0027005A" w:rsidRPr="0027005A" w:rsidRDefault="0027005A" w:rsidP="005711C4">
      <w:pPr>
        <w:pStyle w:val="SingleTxtGR"/>
      </w:pPr>
      <w:r w:rsidRPr="0027005A">
        <w:tab/>
        <w:t>b)</w:t>
      </w:r>
      <w:r w:rsidRPr="0027005A">
        <w:tab/>
        <w:t>улучшение качества питания, в частности посредством увеличения бюджетных ассигнований на продовольствие, а также частотности проверок к</w:t>
      </w:r>
      <w:r w:rsidRPr="0027005A">
        <w:t>а</w:t>
      </w:r>
      <w:r w:rsidRPr="0027005A">
        <w:t>чества питания в тюрьмах и центрах предвар</w:t>
      </w:r>
      <w:r w:rsidRPr="0027005A">
        <w:t>и</w:t>
      </w:r>
      <w:r w:rsidRPr="0027005A">
        <w:t>тельного заключения?</w:t>
      </w:r>
    </w:p>
    <w:p w:rsidR="0027005A" w:rsidRPr="0027005A" w:rsidRDefault="0027005A" w:rsidP="005711C4">
      <w:pPr>
        <w:pStyle w:val="SingleTxtGR"/>
      </w:pPr>
      <w:r w:rsidRPr="0027005A">
        <w:tab/>
        <w:t>c)</w:t>
      </w:r>
      <w:r w:rsidRPr="0027005A">
        <w:tab/>
        <w:t>повышение качества медицинск</w:t>
      </w:r>
      <w:r w:rsidR="00C94ED2">
        <w:t>ого обслуживания заключенных? В </w:t>
      </w:r>
      <w:r w:rsidRPr="0027005A">
        <w:t>этом отношении просьба указать, регулярно ли поставляются медикаменты в тюрьмы, а также берет ли на себя государство расходы по больничному леч</w:t>
      </w:r>
      <w:r w:rsidRPr="0027005A">
        <w:t>е</w:t>
      </w:r>
      <w:r w:rsidRPr="0027005A">
        <w:t>нию заключенных, если оно необходимо;</w:t>
      </w:r>
    </w:p>
    <w:p w:rsidR="0027005A" w:rsidRPr="0027005A" w:rsidRDefault="0027005A" w:rsidP="005711C4">
      <w:pPr>
        <w:pStyle w:val="SingleTxtGR"/>
      </w:pPr>
      <w:r w:rsidRPr="0027005A">
        <w:tab/>
        <w:t>d)</w:t>
      </w:r>
      <w:r w:rsidRPr="0027005A">
        <w:tab/>
        <w:t>реорганизацию тюрем, с тем чтобы подследственные содержались отдельно от осужденных</w:t>
      </w:r>
      <w:r w:rsidR="00250C30">
        <w:t>?</w:t>
      </w:r>
    </w:p>
    <w:p w:rsidR="0027005A" w:rsidRPr="0027005A" w:rsidRDefault="0027005A" w:rsidP="005711C4">
      <w:pPr>
        <w:pStyle w:val="SingleTxtGR"/>
      </w:pPr>
      <w:r w:rsidRPr="0027005A">
        <w:tab/>
        <w:t>е)</w:t>
      </w:r>
      <w:r w:rsidRPr="0027005A">
        <w:tab/>
        <w:t>соответствующие меры, с тем чтобы окончательно положить конец утверждениям о случаях коррупции и вымогательства в тюрьмах? В этом отн</w:t>
      </w:r>
      <w:r w:rsidRPr="0027005A">
        <w:t>о</w:t>
      </w:r>
      <w:r w:rsidRPr="0027005A">
        <w:t>шении просьба представить обновленные стат</w:t>
      </w:r>
      <w:r w:rsidRPr="0027005A">
        <w:t>и</w:t>
      </w:r>
      <w:r w:rsidRPr="0027005A">
        <w:t>стические данные о случаях коррупции среди сотрудников правоприменительных органов и о назначе</w:t>
      </w:r>
      <w:r w:rsidRPr="0027005A">
        <w:t>н</w:t>
      </w:r>
      <w:r w:rsidRPr="0027005A">
        <w:t>ных в их отношении санкциях;</w:t>
      </w:r>
    </w:p>
    <w:p w:rsidR="0027005A" w:rsidRPr="0027005A" w:rsidRDefault="0027005A" w:rsidP="005711C4">
      <w:pPr>
        <w:pStyle w:val="SingleTxtGR"/>
      </w:pPr>
      <w:r w:rsidRPr="0027005A">
        <w:tab/>
        <w:t>f)</w:t>
      </w:r>
      <w:r w:rsidRPr="0027005A">
        <w:tab/>
        <w:t>усиление судебного контроля за условиями содержания заключе</w:t>
      </w:r>
      <w:r w:rsidRPr="0027005A">
        <w:t>н</w:t>
      </w:r>
      <w:r w:rsidRPr="0027005A">
        <w:t>ных?</w:t>
      </w:r>
    </w:p>
    <w:p w:rsidR="0027005A" w:rsidRPr="0027005A" w:rsidRDefault="0027005A" w:rsidP="007C6B7F">
      <w:pPr>
        <w:pStyle w:val="SingleTxtGR"/>
        <w:keepNext/>
      </w:pPr>
      <w:r w:rsidRPr="0027005A">
        <w:t>22.</w:t>
      </w:r>
      <w:r w:rsidRPr="0027005A">
        <w:tab/>
        <w:t>С учетом предыдущих заключительных замечаний Комитета просьба:</w:t>
      </w:r>
    </w:p>
    <w:p w:rsidR="0027005A" w:rsidRPr="0027005A" w:rsidRDefault="007C6B7F" w:rsidP="007C6B7F">
      <w:pPr>
        <w:pStyle w:val="SingleTxtGR"/>
        <w:keepNext/>
      </w:pPr>
      <w:r>
        <w:tab/>
        <w:t>а)</w:t>
      </w:r>
      <w:r>
        <w:tab/>
      </w:r>
      <w:r w:rsidR="0027005A" w:rsidRPr="0027005A">
        <w:t>предоставить информацию о мерах, принятых для улучшения усл</w:t>
      </w:r>
      <w:r w:rsidR="0027005A" w:rsidRPr="0027005A">
        <w:t>о</w:t>
      </w:r>
      <w:r w:rsidR="0027005A" w:rsidRPr="0027005A">
        <w:t>вий содержания приговоренных к смертной казни, с тем чтобы гарантировать удовлетворение их элементарных потребностей и о</w:t>
      </w:r>
      <w:r w:rsidR="0027005A" w:rsidRPr="0027005A">
        <w:t>с</w:t>
      </w:r>
      <w:r w:rsidR="0027005A" w:rsidRPr="0027005A">
        <w:t>новных прав;</w:t>
      </w:r>
    </w:p>
    <w:p w:rsidR="0027005A" w:rsidRPr="0027005A" w:rsidRDefault="00591BB8" w:rsidP="005711C4">
      <w:pPr>
        <w:pStyle w:val="SingleTxtGR"/>
      </w:pPr>
      <w:r>
        <w:tab/>
        <w:t>b)</w:t>
      </w:r>
      <w:r>
        <w:tab/>
      </w:r>
      <w:r w:rsidR="0027005A" w:rsidRPr="0027005A">
        <w:t>сообщить, ввело ли государство-участник мораторий на смертную казнь и заменило ли оно смертные пригово</w:t>
      </w:r>
      <w:r w:rsidR="00C94ED2">
        <w:t>ры более мягкими наказаниями. В</w:t>
      </w:r>
      <w:r>
        <w:t> э</w:t>
      </w:r>
      <w:r w:rsidR="0027005A" w:rsidRPr="0027005A">
        <w:t xml:space="preserve">том отношении просьба предоставить информацию о статусе законопроекта, касающегося отмены смертной казни, и указать, сохранена ли в новом </w:t>
      </w:r>
      <w:r w:rsidR="007C6B7F">
        <w:t>У</w:t>
      </w:r>
      <w:r w:rsidR="0027005A" w:rsidRPr="0027005A">
        <w:t>голо</w:t>
      </w:r>
      <w:r w:rsidR="0027005A" w:rsidRPr="0027005A">
        <w:t>в</w:t>
      </w:r>
      <w:r w:rsidR="0027005A" w:rsidRPr="0027005A">
        <w:t>ном кодексе смертная казнь. Просьба представить статистические данные о к</w:t>
      </w:r>
      <w:r w:rsidR="0027005A" w:rsidRPr="0027005A">
        <w:t>о</w:t>
      </w:r>
      <w:r w:rsidR="0027005A" w:rsidRPr="0027005A">
        <w:t xml:space="preserve">личестве смертных казней со времени рассмотрения предыдущего доклада. </w:t>
      </w:r>
    </w:p>
    <w:p w:rsidR="0027005A" w:rsidRPr="0027005A" w:rsidRDefault="0027005A" w:rsidP="005711C4">
      <w:pPr>
        <w:pStyle w:val="SingleTxtGR"/>
      </w:pPr>
      <w:r w:rsidRPr="0027005A">
        <w:t>23.</w:t>
      </w:r>
      <w:r w:rsidRPr="0027005A">
        <w:tab/>
        <w:t>Просьба сообщить, приняло ли государство-участник глобальный подход к пресечению и искоренению пыток и жестокого, бесчеловечного или унижа</w:t>
      </w:r>
      <w:r w:rsidRPr="0027005A">
        <w:t>ю</w:t>
      </w:r>
      <w:r w:rsidRPr="0027005A">
        <w:t>щего достоинство обращения в отношении детей, а также предоставить инфо</w:t>
      </w:r>
      <w:r w:rsidRPr="0027005A">
        <w:t>р</w:t>
      </w:r>
      <w:r w:rsidRPr="0027005A">
        <w:t xml:space="preserve">мацию о содержании этого подхода. В частности, опишите принятые меры и их результаты, направленные на: </w:t>
      </w:r>
    </w:p>
    <w:p w:rsidR="0027005A" w:rsidRPr="0027005A" w:rsidRDefault="0027005A" w:rsidP="005711C4">
      <w:pPr>
        <w:pStyle w:val="SingleTxtGR"/>
      </w:pPr>
      <w:r w:rsidRPr="0027005A">
        <w:tab/>
        <w:t>а)</w:t>
      </w:r>
      <w:r w:rsidRPr="0027005A">
        <w:tab/>
        <w:t>улучшение условий содержания несовершеннолетних</w:t>
      </w:r>
      <w:r w:rsidR="00326BAE">
        <w:t>,</w:t>
      </w:r>
      <w:r w:rsidRPr="0027005A">
        <w:t xml:space="preserve"> и в частн</w:t>
      </w:r>
      <w:r w:rsidRPr="0027005A">
        <w:t>о</w:t>
      </w:r>
      <w:r w:rsidRPr="0027005A">
        <w:t>сти обеспечение того, чтобы при любых обстоятельствах они были отделены от взрослых;</w:t>
      </w:r>
    </w:p>
    <w:p w:rsidR="0027005A" w:rsidRPr="0027005A" w:rsidRDefault="0027005A" w:rsidP="005711C4">
      <w:pPr>
        <w:pStyle w:val="SingleTxtGR"/>
      </w:pPr>
      <w:r w:rsidRPr="0027005A">
        <w:tab/>
        <w:t>b)</w:t>
      </w:r>
      <w:r w:rsidRPr="0027005A">
        <w:tab/>
        <w:t>борьбу с использованием детского труда и искоренение практики передачи детей в чужие семьи на воспитание. В этой связи предоставьте и</w:t>
      </w:r>
      <w:r w:rsidRPr="0027005A">
        <w:t>н</w:t>
      </w:r>
      <w:r w:rsidRPr="0027005A">
        <w:t xml:space="preserve">формацию о мерах, принятых для возобновления работы над проектом закона, касающегося такой практики; </w:t>
      </w:r>
    </w:p>
    <w:p w:rsidR="0027005A" w:rsidRPr="0027005A" w:rsidRDefault="0027005A" w:rsidP="005711C4">
      <w:pPr>
        <w:pStyle w:val="SingleTxtGR"/>
      </w:pPr>
      <w:r w:rsidRPr="0027005A">
        <w:tab/>
        <w:t>с)</w:t>
      </w:r>
      <w:r w:rsidR="00326BAE">
        <w:tab/>
      </w:r>
      <w:r w:rsidRPr="0027005A">
        <w:t>строгое соблюдение соответствующего законодательства, возбу</w:t>
      </w:r>
      <w:r w:rsidRPr="0027005A">
        <w:t>ж</w:t>
      </w:r>
      <w:r w:rsidRPr="0027005A">
        <w:t>дение преследования лиц, совершающих такие деяния, и назначение им соо</w:t>
      </w:r>
      <w:r w:rsidRPr="0027005A">
        <w:t>т</w:t>
      </w:r>
      <w:r w:rsidRPr="0027005A">
        <w:t>ветствующих наказаний. Предоставьте, в частности, подробную информацию о м</w:t>
      </w:r>
      <w:r w:rsidRPr="0027005A">
        <w:t>е</w:t>
      </w:r>
      <w:r w:rsidRPr="0027005A">
        <w:t>рах, принятых для осуществления национального плана действий по борьбе с торговлей детьми и закона, касающегося условий передвижения детей и прес</w:t>
      </w:r>
      <w:r w:rsidRPr="0027005A">
        <w:t>е</w:t>
      </w:r>
      <w:r w:rsidRPr="0027005A">
        <w:t>чения торговли детьми; о средствах, выделяемых на цели осуществления этих мер; об активизации сотрудничества с соседними государствами;</w:t>
      </w:r>
      <w:r w:rsidR="000B49BD">
        <w:t xml:space="preserve"> </w:t>
      </w:r>
      <w:r w:rsidRPr="0027005A">
        <w:t>а также о во</w:t>
      </w:r>
      <w:r w:rsidRPr="0027005A">
        <w:t>з</w:t>
      </w:r>
      <w:r w:rsidRPr="0027005A">
        <w:t>действии этого плана на сокращение количества случаев торговли детьми;</w:t>
      </w:r>
    </w:p>
    <w:p w:rsidR="0027005A" w:rsidRPr="0027005A" w:rsidRDefault="0027005A" w:rsidP="005711C4">
      <w:pPr>
        <w:pStyle w:val="SingleTxtGR"/>
      </w:pPr>
      <w:r w:rsidRPr="0027005A">
        <w:tab/>
      </w:r>
      <w:r w:rsidR="007C6B7F">
        <w:rPr>
          <w:lang w:val="en-US"/>
        </w:rPr>
        <w:t>d</w:t>
      </w:r>
      <w:r w:rsidRPr="0027005A">
        <w:t>)</w:t>
      </w:r>
      <w:r w:rsidRPr="0027005A">
        <w:tab/>
        <w:t>учреждение органа по наблюдению за соблюдением прав ребенка и укрепление системы ухода за детьми, ставшими жертвами актов насилия.</w:t>
      </w:r>
    </w:p>
    <w:p w:rsidR="0027005A" w:rsidRPr="0027005A" w:rsidRDefault="00326BAE" w:rsidP="005711C4">
      <w:pPr>
        <w:pStyle w:val="SingleTxtGR"/>
      </w:pPr>
      <w:r>
        <w:tab/>
      </w:r>
      <w:r w:rsidR="0027005A" w:rsidRPr="0027005A">
        <w:t>Просьба предоставить обновленные статистические данные о результатах во</w:t>
      </w:r>
      <w:r w:rsidR="0027005A" w:rsidRPr="0027005A">
        <w:t>з</w:t>
      </w:r>
      <w:r w:rsidR="0027005A" w:rsidRPr="0027005A">
        <w:t>бужденных преследований, а также о выявлении актов насилия в отношении детей, о количестве лиц, представших перед судом за такие акты, и о количес</w:t>
      </w:r>
      <w:r w:rsidR="0027005A" w:rsidRPr="0027005A">
        <w:t>т</w:t>
      </w:r>
      <w:r w:rsidR="0027005A" w:rsidRPr="0027005A">
        <w:t>ве вынесенных наказаний.</w:t>
      </w:r>
    </w:p>
    <w:p w:rsidR="0027005A" w:rsidRPr="0027005A" w:rsidRDefault="0027005A" w:rsidP="005711C4">
      <w:pPr>
        <w:pStyle w:val="SingleTxtGR"/>
      </w:pPr>
      <w:r w:rsidRPr="0027005A">
        <w:t>24.</w:t>
      </w:r>
      <w:r w:rsidRPr="0027005A">
        <w:tab/>
        <w:t>С учетом предыдущих заключительных замечаний Комитета просьба описать меры, принятые в целях расширения сферы действия законодательства, запрещающего телесные наказания, на семьи и другие, помимо школы, учре</w:t>
      </w:r>
      <w:r w:rsidRPr="0027005A">
        <w:t>ж</w:t>
      </w:r>
      <w:r w:rsidRPr="0027005A">
        <w:t>дения; неукоснительного соблюдения законодательства в этой области; а также проведения в этой связи информационно-п</w:t>
      </w:r>
      <w:r w:rsidR="00326BAE">
        <w:t>росветительских кампаний (пункт </w:t>
      </w:r>
      <w:r w:rsidRPr="0027005A">
        <w:t>23).</w:t>
      </w:r>
    </w:p>
    <w:p w:rsidR="0027005A" w:rsidRPr="0027005A" w:rsidRDefault="0027005A" w:rsidP="005711C4">
      <w:pPr>
        <w:pStyle w:val="SingleTxtGR"/>
      </w:pPr>
      <w:r w:rsidRPr="0027005A">
        <w:t>25.</w:t>
      </w:r>
      <w:r w:rsidRPr="0027005A">
        <w:tab/>
        <w:t>С учетом предыдущих заключительных замечаний Комитета по эконом</w:t>
      </w:r>
      <w:r w:rsidRPr="0027005A">
        <w:t>и</w:t>
      </w:r>
      <w:r w:rsidRPr="0027005A">
        <w:t>ческим, социальным и культурным правам просьба предоставить информацию о мерах, принятых с целью предупреждения и прекращения убийств так наз</w:t>
      </w:r>
      <w:r w:rsidRPr="0027005A">
        <w:t>ы</w:t>
      </w:r>
      <w:r w:rsidRPr="0027005A">
        <w:t>ваемых "детей-колдунов" посредством включения в уголовное законодательс</w:t>
      </w:r>
      <w:r w:rsidRPr="0027005A">
        <w:t>т</w:t>
      </w:r>
      <w:r w:rsidRPr="0027005A">
        <w:t>во положений, криминализирующих эту практику, и проведения кампаний для привлечения вн</w:t>
      </w:r>
      <w:r w:rsidRPr="0027005A">
        <w:t>и</w:t>
      </w:r>
      <w:r w:rsidRPr="0027005A">
        <w:t>мания местных властей, врачей, акушерок и населения в целом к преступному характеру такой практики (E/C.12/BEN/CO/2, пункт 40). Предо</w:t>
      </w:r>
      <w:r w:rsidRPr="0027005A">
        <w:t>с</w:t>
      </w:r>
      <w:r w:rsidRPr="0027005A">
        <w:t>тавьте обновленные статистические данные о количестве жалоб на детоубийс</w:t>
      </w:r>
      <w:r w:rsidRPr="0027005A">
        <w:t>т</w:t>
      </w:r>
      <w:r w:rsidRPr="0027005A">
        <w:t>во, о количестве случаев привлечения к ответственности лиц, совершивших т</w:t>
      </w:r>
      <w:r w:rsidRPr="0027005A">
        <w:t>а</w:t>
      </w:r>
      <w:r w:rsidRPr="0027005A">
        <w:t>кие убийства, и о вынесенных им наказаниях.</w:t>
      </w:r>
    </w:p>
    <w:p w:rsidR="0027005A" w:rsidRPr="0027005A" w:rsidRDefault="0027005A" w:rsidP="005711C4">
      <w:pPr>
        <w:pStyle w:val="SingleTxtGR"/>
      </w:pPr>
      <w:r w:rsidRPr="0027005A">
        <w:t>26.</w:t>
      </w:r>
      <w:r w:rsidRPr="0027005A">
        <w:tab/>
        <w:t>Просьба представить подробные данные о воздействии закона о пресеч</w:t>
      </w:r>
      <w:r w:rsidRPr="0027005A">
        <w:t>е</w:t>
      </w:r>
      <w:r w:rsidRPr="0027005A">
        <w:t>нии практики калечения женских половых органов с точки зрения сокращения количества случаев такой практики, а также о конкретных мерах, принятых с целью осуществления этого закона. В частности, укажите меры, прин</w:t>
      </w:r>
      <w:r w:rsidRPr="0027005A">
        <w:t>я</w:t>
      </w:r>
      <w:r w:rsidRPr="0027005A">
        <w:t xml:space="preserve">тые для: </w:t>
      </w:r>
    </w:p>
    <w:p w:rsidR="0027005A" w:rsidRPr="0027005A" w:rsidRDefault="0027005A" w:rsidP="005711C4">
      <w:pPr>
        <w:pStyle w:val="SingleTxtGR"/>
      </w:pPr>
      <w:r w:rsidRPr="0027005A">
        <w:tab/>
        <w:t>а)</w:t>
      </w:r>
      <w:r w:rsidRPr="0027005A">
        <w:tab/>
        <w:t>обеспечения подготовки судей, прокуроров и сотрудников полиции по вопросам неукоснительного соблюдения положений закона об искоренении практики калечения женских половых органов и закона об охране сексуального и репродуктивного здоровья;</w:t>
      </w:r>
    </w:p>
    <w:p w:rsidR="0027005A" w:rsidRPr="0027005A" w:rsidRDefault="0027005A" w:rsidP="005711C4">
      <w:pPr>
        <w:pStyle w:val="SingleTxtGR"/>
      </w:pPr>
      <w:r w:rsidRPr="0027005A">
        <w:tab/>
        <w:t>b)</w:t>
      </w:r>
      <w:r w:rsidRPr="0027005A">
        <w:tab/>
        <w:t>проведения информационно-разъяснительной кампании в целях пресечения и искоренения упомянутой практики;</w:t>
      </w:r>
    </w:p>
    <w:p w:rsidR="0027005A" w:rsidRPr="0027005A" w:rsidRDefault="0027005A" w:rsidP="005711C4">
      <w:pPr>
        <w:pStyle w:val="SingleTxtGR"/>
      </w:pPr>
      <w:r w:rsidRPr="0027005A">
        <w:tab/>
        <w:t>с)</w:t>
      </w:r>
      <w:r w:rsidRPr="0027005A">
        <w:tab/>
        <w:t>активизации программы помощи жертвам, а также программы по переквалификации практикующих эксцизию лиц и по оказанию финансовой помощи лицам, прекратившим такую деятельность.</w:t>
      </w:r>
    </w:p>
    <w:p w:rsidR="0027005A" w:rsidRPr="0027005A" w:rsidRDefault="00C111D7" w:rsidP="005711C4">
      <w:pPr>
        <w:pStyle w:val="SingleTxtGR"/>
      </w:pPr>
      <w:r>
        <w:tab/>
      </w:r>
      <w:r w:rsidR="0027005A" w:rsidRPr="0027005A">
        <w:t>Просьба предоставить обновленные дезагрегированные данные о колич</w:t>
      </w:r>
      <w:r w:rsidR="0027005A" w:rsidRPr="0027005A">
        <w:t>е</w:t>
      </w:r>
      <w:r w:rsidR="0027005A" w:rsidRPr="0027005A">
        <w:t>стве выявленных случаев эксцизии, о вынесенных обвинительных приговорах и уг</w:t>
      </w:r>
      <w:r w:rsidR="0027005A" w:rsidRPr="0027005A">
        <w:t>о</w:t>
      </w:r>
      <w:r w:rsidR="0027005A" w:rsidRPr="0027005A">
        <w:t>ловных наказаниях виновных.</w:t>
      </w:r>
    </w:p>
    <w:p w:rsidR="0027005A" w:rsidRPr="0027005A" w:rsidRDefault="0027005A" w:rsidP="005711C4">
      <w:pPr>
        <w:pStyle w:val="SingleTxtGR"/>
      </w:pPr>
      <w:r w:rsidRPr="0027005A">
        <w:t>27.</w:t>
      </w:r>
      <w:r w:rsidRPr="0027005A">
        <w:tab/>
        <w:t>Просьба предоставить информацию о мерах, принятых с целью улучш</w:t>
      </w:r>
      <w:r w:rsidRPr="0027005A">
        <w:t>е</w:t>
      </w:r>
      <w:r w:rsidRPr="0027005A">
        <w:t>ния условий содержания женщин под стражей. В частности, просьба указать меры, направленные на обеспечение того, чтобы женщины содержались о</w:t>
      </w:r>
      <w:r w:rsidRPr="0027005A">
        <w:t>т</w:t>
      </w:r>
      <w:r w:rsidRPr="0027005A">
        <w:t>дельно от мужчин и чтобы большинство сотрудников охраны составляли же</w:t>
      </w:r>
      <w:r w:rsidRPr="0027005A">
        <w:t>н</w:t>
      </w:r>
      <w:r w:rsidRPr="0027005A">
        <w:t>щины. Просьба также предоставить обновленные статистические данные о к</w:t>
      </w:r>
      <w:r w:rsidRPr="0027005A">
        <w:t>о</w:t>
      </w:r>
      <w:r w:rsidRPr="0027005A">
        <w:t>личестве изнасилований, совершаемых в отношении женщин, содержащихся под стражей.</w:t>
      </w:r>
    </w:p>
    <w:p w:rsidR="0027005A" w:rsidRPr="0027005A" w:rsidRDefault="00C111D7" w:rsidP="005711C4">
      <w:pPr>
        <w:pStyle w:val="SingleTxtGR"/>
      </w:pPr>
      <w:r>
        <w:t>28.</w:t>
      </w:r>
      <w:r>
        <w:tab/>
      </w:r>
      <w:r w:rsidR="0027005A" w:rsidRPr="0027005A">
        <w:t>Просьба описать действия, направленные на принятие всех необходимых мер в целях предотвращения актов насилия в отношении женщин, борьбы с н</w:t>
      </w:r>
      <w:r w:rsidR="0027005A" w:rsidRPr="0027005A">
        <w:t>и</w:t>
      </w:r>
      <w:r w:rsidR="0027005A" w:rsidRPr="0027005A">
        <w:t>ми и наказания за совершение таких актов. Вкл</w:t>
      </w:r>
      <w:r w:rsidR="0027005A" w:rsidRPr="0027005A">
        <w:t>ю</w:t>
      </w:r>
      <w:r w:rsidR="0027005A" w:rsidRPr="0027005A">
        <w:t>чают ли эти меры следующее:</w:t>
      </w:r>
    </w:p>
    <w:p w:rsidR="0027005A" w:rsidRPr="0027005A" w:rsidRDefault="0027005A" w:rsidP="005711C4">
      <w:pPr>
        <w:pStyle w:val="SingleTxtGR"/>
      </w:pPr>
      <w:r w:rsidRPr="0027005A">
        <w:tab/>
        <w:t>а)</w:t>
      </w:r>
      <w:r w:rsidRPr="0027005A">
        <w:tab/>
        <w:t>внесение в проект Уголовного кодекса положений об актах насилия внутри семьи, об изнасиловании супруги с</w:t>
      </w:r>
      <w:r w:rsidR="00C111D7">
        <w:t>упругом и торговли женщинами, а </w:t>
      </w:r>
      <w:r w:rsidRPr="0027005A">
        <w:t>также принятие законопроекта, касающегося предупреждения, контроля и пресечения актов насилия в отношении женщин?</w:t>
      </w:r>
    </w:p>
    <w:p w:rsidR="0027005A" w:rsidRPr="0027005A" w:rsidRDefault="0027005A" w:rsidP="005711C4">
      <w:pPr>
        <w:pStyle w:val="SingleTxtGR"/>
      </w:pPr>
      <w:r w:rsidRPr="0027005A">
        <w:tab/>
        <w:t>b)</w:t>
      </w:r>
      <w:r w:rsidRPr="0027005A">
        <w:tab/>
        <w:t>предоставление судьям, прокурорам и сотрудникам полиции подг</w:t>
      </w:r>
      <w:r w:rsidRPr="0027005A">
        <w:t>о</w:t>
      </w:r>
      <w:r w:rsidRPr="0027005A">
        <w:t xml:space="preserve">товки по неукоснительному применению соответствующих положений </w:t>
      </w:r>
      <w:r w:rsidR="00C111D7">
        <w:t>У</w:t>
      </w:r>
      <w:r w:rsidRPr="0027005A">
        <w:t>голо</w:t>
      </w:r>
      <w:r w:rsidRPr="0027005A">
        <w:t>в</w:t>
      </w:r>
      <w:r w:rsidRPr="0027005A">
        <w:t>ного кодекса?</w:t>
      </w:r>
    </w:p>
    <w:p w:rsidR="0027005A" w:rsidRPr="0027005A" w:rsidRDefault="0027005A" w:rsidP="005711C4">
      <w:pPr>
        <w:pStyle w:val="SingleTxtGR"/>
      </w:pPr>
      <w:r w:rsidRPr="0027005A">
        <w:tab/>
        <w:t>с)</w:t>
      </w:r>
      <w:r w:rsidRPr="0027005A">
        <w:tab/>
        <w:t>осуществление программ реабилитации и оказания помощи жер</w:t>
      </w:r>
      <w:r w:rsidRPr="0027005A">
        <w:t>т</w:t>
      </w:r>
      <w:r w:rsidRPr="0027005A">
        <w:t>вам и обеспечение аде</w:t>
      </w:r>
      <w:r w:rsidRPr="0027005A">
        <w:t>к</w:t>
      </w:r>
      <w:r w:rsidRPr="0027005A">
        <w:t>ватного доступа к этим программам?</w:t>
      </w:r>
    </w:p>
    <w:p w:rsidR="0027005A" w:rsidRPr="0027005A" w:rsidRDefault="00C111D7" w:rsidP="005711C4">
      <w:pPr>
        <w:pStyle w:val="SingleTxtGR"/>
      </w:pPr>
      <w:r>
        <w:tab/>
      </w:r>
      <w:r w:rsidR="0027005A" w:rsidRPr="0027005A">
        <w:t>Просьба предоставить обновленные статистические данные о результатах возбужденных преследований, количестве и характере случаев насилия в отн</w:t>
      </w:r>
      <w:r w:rsidR="0027005A" w:rsidRPr="0027005A">
        <w:t>о</w:t>
      </w:r>
      <w:r w:rsidR="0027005A" w:rsidRPr="0027005A">
        <w:t xml:space="preserve">шении женщин, приговорах и мерах пресечения в соответствии с </w:t>
      </w:r>
      <w:r w:rsidR="007C6B7F">
        <w:t>У</w:t>
      </w:r>
      <w:r w:rsidR="0027005A" w:rsidRPr="0027005A">
        <w:t>головным кодексом в отношении лиц, совершивших такие деяния.</w:t>
      </w:r>
    </w:p>
    <w:p w:rsidR="0027005A" w:rsidRPr="0027005A" w:rsidRDefault="0027005A" w:rsidP="005711C4">
      <w:pPr>
        <w:pStyle w:val="SingleTxtGR"/>
      </w:pPr>
      <w:r w:rsidRPr="0027005A">
        <w:t>29.</w:t>
      </w:r>
      <w:r w:rsidRPr="0027005A">
        <w:tab/>
        <w:t>Просьба указать меры, принятые в целях решения проблемы внесудебных расправ, как это рек</w:t>
      </w:r>
      <w:r w:rsidRPr="0027005A">
        <w:t>о</w:t>
      </w:r>
      <w:r w:rsidRPr="0027005A">
        <w:t>мендовано Комитетом в его предыдущих заключительных замечаниях</w:t>
      </w:r>
      <w:r w:rsidR="007C6B7F">
        <w:t xml:space="preserve"> (пункт 25)</w:t>
      </w:r>
      <w:r w:rsidRPr="0027005A">
        <w:t>.</w:t>
      </w:r>
    </w:p>
    <w:p w:rsidR="0027005A" w:rsidRPr="0027005A" w:rsidRDefault="0027005A" w:rsidP="00C111D7">
      <w:pPr>
        <w:pStyle w:val="H1GR0"/>
      </w:pPr>
      <w:r w:rsidRPr="0027005A">
        <w:tab/>
      </w:r>
      <w:r w:rsidRPr="0027005A">
        <w:tab/>
        <w:t>Прочие вопросы</w:t>
      </w:r>
    </w:p>
    <w:p w:rsidR="0027005A" w:rsidRPr="0027005A" w:rsidRDefault="0027005A" w:rsidP="005711C4">
      <w:pPr>
        <w:pStyle w:val="SingleTxtGR"/>
      </w:pPr>
      <w:r w:rsidRPr="0027005A">
        <w:t>30.</w:t>
      </w:r>
      <w:r w:rsidRPr="0027005A">
        <w:tab/>
        <w:t>Просьба предоставить информацию о мерах, принятых для того, чтобы сделать заявления по статьям 21 и 22 Конвенции.</w:t>
      </w:r>
    </w:p>
    <w:p w:rsidR="0027005A" w:rsidRPr="0027005A" w:rsidRDefault="0027005A" w:rsidP="00CE10DD">
      <w:pPr>
        <w:pStyle w:val="SingleTxtGR"/>
      </w:pPr>
      <w:r w:rsidRPr="0027005A">
        <w:t>31.</w:t>
      </w:r>
      <w:r w:rsidRPr="0027005A">
        <w:tab/>
        <w:t>Просьба указать, какие НПО и научные эксперты были привлечены к п</w:t>
      </w:r>
      <w:r w:rsidRPr="0027005A">
        <w:t>е</w:t>
      </w:r>
      <w:r w:rsidRPr="0027005A">
        <w:t>ресмотру национального законодательства, в частности проектов Уголовного кодекса и Уголовно-процессуального кодекса, и предоставить подробную и</w:t>
      </w:r>
      <w:r w:rsidRPr="0027005A">
        <w:t>н</w:t>
      </w:r>
      <w:r w:rsidRPr="0027005A">
        <w:t>формацию об их роли и вкладе в этот пересмотр. Просьба предоставить уто</w:t>
      </w:r>
      <w:r w:rsidRPr="0027005A">
        <w:t>ч</w:t>
      </w:r>
      <w:r w:rsidRPr="0027005A">
        <w:t>ненную информацию о состоянии этих проектов.</w:t>
      </w:r>
    </w:p>
    <w:p w:rsidR="0027005A" w:rsidRPr="0027005A" w:rsidRDefault="0027005A" w:rsidP="00CE10DD">
      <w:pPr>
        <w:pStyle w:val="SingleTxtGR"/>
      </w:pPr>
      <w:r w:rsidRPr="0027005A">
        <w:t>32.</w:t>
      </w:r>
      <w:r w:rsidRPr="0027005A">
        <w:tab/>
        <w:t>Просьба предоставить информацию об оставшихся без ответа вопросах в ходе рассмотрения доклада Бенина в 2007 году, включая информацию о пол</w:t>
      </w:r>
      <w:r w:rsidRPr="0027005A">
        <w:t>о</w:t>
      </w:r>
      <w:r w:rsidRPr="0027005A">
        <w:t>жении 13-летней девочки, изнасилованной тремя санитарами в апреле 2005 г</w:t>
      </w:r>
      <w:r w:rsidRPr="0027005A">
        <w:t>о</w:t>
      </w:r>
      <w:r w:rsidRPr="0027005A">
        <w:t>да, о возбужденном преследовании и назначенных наказаниях.</w:t>
      </w:r>
    </w:p>
    <w:p w:rsidR="0027005A" w:rsidRPr="0027005A" w:rsidRDefault="0027005A" w:rsidP="00CE10DD">
      <w:pPr>
        <w:pStyle w:val="SingleTxtGR"/>
      </w:pPr>
      <w:r w:rsidRPr="0027005A">
        <w:t>33.</w:t>
      </w:r>
      <w:r w:rsidRPr="0027005A">
        <w:tab/>
        <w:t>Комитет отмечает, что он не получил ответа государства-участника, кот</w:t>
      </w:r>
      <w:r w:rsidRPr="0027005A">
        <w:t>о</w:t>
      </w:r>
      <w:r w:rsidRPr="0027005A">
        <w:t>рый он просил дать в пункте 33 своих заключительных замечаний. Напомин</w:t>
      </w:r>
      <w:r w:rsidRPr="0027005A">
        <w:t>а</w:t>
      </w:r>
      <w:r w:rsidRPr="0027005A">
        <w:t>ние об этом было послано Докладчиком по наблюдению за реализацией закл</w:t>
      </w:r>
      <w:r w:rsidRPr="0027005A">
        <w:t>ю</w:t>
      </w:r>
      <w:r w:rsidRPr="0027005A">
        <w:t>чительных замечаний в его письме от 6 мая 2009 года. Просьба предоставить запрошенную информацию.</w:t>
      </w:r>
    </w:p>
    <w:p w:rsidR="0027005A" w:rsidRPr="0027005A" w:rsidRDefault="0027005A" w:rsidP="00CE10DD">
      <w:pPr>
        <w:pStyle w:val="SingleTxtGR"/>
      </w:pPr>
      <w:r w:rsidRPr="0027005A">
        <w:t>34.</w:t>
      </w:r>
      <w:r w:rsidRPr="0027005A">
        <w:tab/>
        <w:t>Просьба предоставить сведения о мерах законодательного, администр</w:t>
      </w:r>
      <w:r w:rsidRPr="0027005A">
        <w:t>а</w:t>
      </w:r>
      <w:r w:rsidRPr="0027005A">
        <w:t>тивного и другого характ</w:t>
      </w:r>
      <w:r w:rsidRPr="0027005A">
        <w:t>е</w:t>
      </w:r>
      <w:r w:rsidRPr="0027005A">
        <w:t>ра, которые государство-участник приняло в ответ на угрозу террористических актов, и указать, имели ли эти меры какие-либо п</w:t>
      </w:r>
      <w:r w:rsidRPr="0027005A">
        <w:t>о</w:t>
      </w:r>
      <w:r w:rsidRPr="0027005A">
        <w:t>следствия для гарантий, касающихся прав человека, по закону и на практике, и</w:t>
      </w:r>
      <w:r w:rsidR="00CE10DD">
        <w:t>,</w:t>
      </w:r>
      <w:r w:rsidRPr="0027005A">
        <w:t xml:space="preserve"> в соответствующем случае, каким образом, а также как государство-участник обеспечило, чтобы эти меры, принятые в целях борьбы с терроризмом, соотве</w:t>
      </w:r>
      <w:r w:rsidRPr="0027005A">
        <w:t>т</w:t>
      </w:r>
      <w:r w:rsidRPr="0027005A">
        <w:t>ствовали всем его обязательствам по международному праву. Просьба соо</w:t>
      </w:r>
      <w:r w:rsidRPr="0027005A">
        <w:t>б</w:t>
      </w:r>
      <w:r w:rsidRPr="0027005A">
        <w:t>щить, какая информация в этой связи была распространена среди сотрудников сил правопорядка, а также сколько и какого рода приговоров было вынесено по закону, какие средства правовой защиты находились в распоряжении лиц, на к</w:t>
      </w:r>
      <w:r w:rsidRPr="0027005A">
        <w:t>о</w:t>
      </w:r>
      <w:r w:rsidRPr="0027005A">
        <w:t>торых были направлены антитеррор</w:t>
      </w:r>
      <w:r w:rsidRPr="0027005A">
        <w:t>и</w:t>
      </w:r>
      <w:r w:rsidRPr="0027005A">
        <w:t>стические меры, были ли поданы жалобы на несоблюдение международных норм и какие действия были предприняты в ответ на эти жалобы.</w:t>
      </w:r>
    </w:p>
    <w:p w:rsidR="0027005A" w:rsidRPr="0027005A" w:rsidRDefault="0027005A" w:rsidP="00CE10DD">
      <w:pPr>
        <w:pStyle w:val="H1GR0"/>
      </w:pPr>
      <w:r w:rsidRPr="0027005A">
        <w:tab/>
      </w:r>
      <w:r w:rsidRPr="0027005A">
        <w:tab/>
        <w:t>Общая информация о поло</w:t>
      </w:r>
      <w:r w:rsidR="00C111D7">
        <w:t>жении в области прав человека в </w:t>
      </w:r>
      <w:r w:rsidRPr="0027005A">
        <w:t>стране, включая новые меры и изменения, касающиеся осуществления Конвенции</w:t>
      </w:r>
    </w:p>
    <w:p w:rsidR="0027005A" w:rsidRPr="0027005A" w:rsidRDefault="0027005A" w:rsidP="00CE10DD">
      <w:pPr>
        <w:pStyle w:val="SingleTxtGR"/>
      </w:pPr>
      <w:r w:rsidRPr="0027005A">
        <w:t>35.</w:t>
      </w:r>
      <w:r w:rsidRPr="0027005A">
        <w:tab/>
        <w:t>Просьба представить подробные сведения о соответствующих изменен</w:t>
      </w:r>
      <w:r w:rsidRPr="0027005A">
        <w:t>и</w:t>
      </w:r>
      <w:r w:rsidRPr="0027005A">
        <w:t>ях в правовых и институциональных основах поощрения и защиты прав чел</w:t>
      </w:r>
      <w:r w:rsidRPr="0027005A">
        <w:t>о</w:t>
      </w:r>
      <w:r w:rsidRPr="0027005A">
        <w:t>века на национальном уровне, включая, в соотве</w:t>
      </w:r>
      <w:r w:rsidRPr="0027005A">
        <w:t>т</w:t>
      </w:r>
      <w:r w:rsidRPr="0027005A">
        <w:t>ствующих случаях, судебные решения, имевших место за период после представления предыдущего пери</w:t>
      </w:r>
      <w:r w:rsidRPr="0027005A">
        <w:t>о</w:t>
      </w:r>
      <w:r w:rsidRPr="0027005A">
        <w:t>дического доклада</w:t>
      </w:r>
      <w:r w:rsidR="00B415FC">
        <w:t>.</w:t>
      </w:r>
    </w:p>
    <w:p w:rsidR="0027005A" w:rsidRPr="0027005A" w:rsidRDefault="0027005A" w:rsidP="00CE10DD">
      <w:pPr>
        <w:pStyle w:val="SingleTxtGR"/>
      </w:pPr>
      <w:r w:rsidRPr="0027005A">
        <w:t>36.</w:t>
      </w:r>
      <w:r w:rsidRPr="0027005A">
        <w:tab/>
        <w:t>Просьба предоставить подробную соответствующую информацию о н</w:t>
      </w:r>
      <w:r w:rsidRPr="0027005A">
        <w:t>о</w:t>
      </w:r>
      <w:r w:rsidRPr="0027005A">
        <w:t>вых политических, административных и других мерах, принятых за период п</w:t>
      </w:r>
      <w:r w:rsidRPr="0027005A">
        <w:t>о</w:t>
      </w:r>
      <w:r w:rsidRPr="0027005A">
        <w:t>сле рассмотрения предыдущего периодического доклада в области поощрения и защиты прав человека на национальном уровне, включая информацию о любых национальных планах и программах по защите прав человека, выделенных на их осуществление ресурсах, имеющихся в их распоряжении средствах, их ц</w:t>
      </w:r>
      <w:r w:rsidRPr="0027005A">
        <w:t>е</w:t>
      </w:r>
      <w:r w:rsidRPr="0027005A">
        <w:t>лях и результатах.</w:t>
      </w:r>
    </w:p>
    <w:p w:rsidR="005711C4" w:rsidRDefault="0027005A" w:rsidP="00CE10DD">
      <w:pPr>
        <w:pStyle w:val="SingleTxtGR"/>
      </w:pPr>
      <w:r w:rsidRPr="0027005A">
        <w:t>37.</w:t>
      </w:r>
      <w:r w:rsidRPr="0027005A">
        <w:tab/>
        <w:t>Просьба предоставить сведения о новых мерах и инициативах, предпр</w:t>
      </w:r>
      <w:r w:rsidRPr="0027005A">
        <w:t>и</w:t>
      </w:r>
      <w:r w:rsidRPr="0027005A">
        <w:t>нятых для осуществления Конвенции и реализации рекомендаций, сформулир</w:t>
      </w:r>
      <w:r w:rsidRPr="0027005A">
        <w:t>о</w:t>
      </w:r>
      <w:r w:rsidRPr="0027005A">
        <w:t>ванных Комитетом после рассмотрения последнего доклада в 2007 году, вкл</w:t>
      </w:r>
      <w:r w:rsidRPr="0027005A">
        <w:t>ю</w:t>
      </w:r>
      <w:r w:rsidRPr="0027005A">
        <w:t>чая полезные статистические данные, а также подробно осветить любые др</w:t>
      </w:r>
      <w:r w:rsidRPr="0027005A">
        <w:t>у</w:t>
      </w:r>
      <w:r w:rsidRPr="0027005A">
        <w:t>гие возможные события, которые произошли в государстве-участнике и предста</w:t>
      </w:r>
      <w:r w:rsidRPr="0027005A">
        <w:t>в</w:t>
      </w:r>
      <w:r w:rsidRPr="0027005A">
        <w:t>ляют интерес с точки зрения осуществления Конвенции.</w:t>
      </w:r>
    </w:p>
    <w:p w:rsidR="00CE10DD" w:rsidRPr="00CE10DD" w:rsidRDefault="00CE10DD" w:rsidP="00CE10D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E10DD" w:rsidRPr="00CE10D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314" w:rsidRDefault="00822314">
      <w:r>
        <w:rPr>
          <w:lang w:val="en-US"/>
        </w:rPr>
        <w:tab/>
      </w:r>
      <w:r>
        <w:separator/>
      </w:r>
    </w:p>
  </w:endnote>
  <w:endnote w:type="continuationSeparator" w:id="0">
    <w:p w:rsidR="00822314" w:rsidRDefault="0082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94" w:rsidRPr="00B74BE2" w:rsidRDefault="009B789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5004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94" w:rsidRPr="00B74BE2" w:rsidRDefault="009B7894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GE.10-40354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5004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94" w:rsidRPr="00B74BE2" w:rsidRDefault="009B7894">
    <w:pPr>
      <w:pStyle w:val="Footer"/>
      <w:rPr>
        <w:sz w:val="20"/>
        <w:lang w:val="en-US"/>
      </w:rPr>
    </w:pPr>
    <w:r>
      <w:rPr>
        <w:sz w:val="20"/>
        <w:lang w:val="en-US"/>
      </w:rPr>
      <w:t>GE.10-40354  (R)  040210   040210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314" w:rsidRPr="00F71F63" w:rsidRDefault="0082231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22314" w:rsidRPr="00F71F63" w:rsidRDefault="0082231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22314" w:rsidRPr="00635E86" w:rsidRDefault="00822314" w:rsidP="00635E86">
      <w:pPr>
        <w:pStyle w:val="Footer"/>
      </w:pPr>
    </w:p>
  </w:footnote>
  <w:footnote w:id="1">
    <w:p w:rsidR="009B7894" w:rsidRPr="0053212C" w:rsidRDefault="009B7894">
      <w:pPr>
        <w:pStyle w:val="FootnoteText"/>
        <w:rPr>
          <w:lang w:val="ru-RU"/>
        </w:rPr>
      </w:pPr>
      <w:r>
        <w:rPr>
          <w:lang w:val="ru-RU"/>
        </w:rPr>
        <w:tab/>
      </w:r>
      <w:r w:rsidRPr="00392A30">
        <w:rPr>
          <w:rStyle w:val="FootnoteReference"/>
          <w:lang w:val="ru-RU"/>
        </w:rPr>
        <w:t>*</w:t>
      </w:r>
      <w:r>
        <w:rPr>
          <w:lang w:val="ru-RU"/>
        </w:rPr>
        <w:tab/>
      </w:r>
      <w:r w:rsidRPr="0053212C">
        <w:rPr>
          <w:lang w:val="ru-RU"/>
        </w:rPr>
        <w:t>Настоящий перечень вопросов был утвержден Комитетом на его сорок третьей сессии</w:t>
      </w:r>
      <w:r>
        <w:rPr>
          <w:lang w:val="ru-RU"/>
        </w:rPr>
        <w:t xml:space="preserve"> </w:t>
      </w:r>
      <w:r w:rsidRPr="0053212C">
        <w:rPr>
          <w:lang w:val="ru-RU"/>
        </w:rPr>
        <w:t>с учетом новой факультативной процедуры, учрежденной Комитетом на его тридцать</w:t>
      </w:r>
      <w:r>
        <w:rPr>
          <w:lang w:val="ru-RU"/>
        </w:rPr>
        <w:t xml:space="preserve"> </w:t>
      </w:r>
      <w:r w:rsidRPr="0053212C">
        <w:rPr>
          <w:lang w:val="ru-RU"/>
        </w:rPr>
        <w:t>восьмой</w:t>
      </w:r>
      <w:r>
        <w:rPr>
          <w:lang w:val="ru-RU"/>
        </w:rPr>
        <w:t xml:space="preserve"> </w:t>
      </w:r>
      <w:r w:rsidRPr="0053212C">
        <w:rPr>
          <w:lang w:val="ru-RU"/>
        </w:rPr>
        <w:t>сессии, которая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Ответы государства-участни</w:t>
      </w:r>
      <w:r>
        <w:rPr>
          <w:lang w:val="ru-RU"/>
        </w:rPr>
        <w:t>ка на перечень вопросов лягут в</w:t>
      </w:r>
      <w:r>
        <w:rPr>
          <w:lang w:val="en-US"/>
        </w:rPr>
        <w:t> </w:t>
      </w:r>
      <w:r w:rsidRPr="0053212C">
        <w:rPr>
          <w:lang w:val="ru-RU"/>
        </w:rPr>
        <w:t>основу доклада государства-участника в соответствии со статьей 19 Конвенции</w:t>
      </w:r>
      <w:r w:rsidRPr="00392A30">
        <w:rPr>
          <w:w w:val="100"/>
          <w:kern w:val="0"/>
          <w:lang w:val="ru-RU"/>
        </w:rPr>
        <w:t>.</w:t>
      </w:r>
    </w:p>
  </w:footnote>
  <w:footnote w:id="2">
    <w:p w:rsidR="009B7894" w:rsidRPr="00AC01C6" w:rsidRDefault="009B7894">
      <w:pPr>
        <w:pStyle w:val="FootnoteText"/>
        <w:rPr>
          <w:lang w:val="ru-RU"/>
        </w:rPr>
      </w:pPr>
      <w:r>
        <w:rPr>
          <w:lang w:val="ru-RU"/>
        </w:rPr>
        <w:tab/>
      </w:r>
      <w:r w:rsidRPr="00AC01C6">
        <w:rPr>
          <w:rStyle w:val="FootnoteReference"/>
          <w:lang w:val="ru-RU"/>
        </w:rPr>
        <w:t>**</w:t>
      </w:r>
      <w:r>
        <w:rPr>
          <w:lang w:val="ru-RU"/>
        </w:rPr>
        <w:tab/>
        <w:t xml:space="preserve">Номера пунктов, приведенные в скобках в настоящем документе, соответствуют предыдущим заключительным замечаниям Комитета, изданным под условным обозначением </w:t>
      </w:r>
      <w:r w:rsidRPr="00727333">
        <w:rPr>
          <w:lang w:val="fr-FR"/>
        </w:rPr>
        <w:t>CAT</w:t>
      </w:r>
      <w:r w:rsidRPr="001C174F">
        <w:rPr>
          <w:lang w:val="ru-RU"/>
        </w:rPr>
        <w:t>/</w:t>
      </w:r>
      <w:r w:rsidRPr="00727333">
        <w:rPr>
          <w:lang w:val="fr-FR"/>
        </w:rPr>
        <w:t>C</w:t>
      </w:r>
      <w:r w:rsidRPr="001C174F">
        <w:rPr>
          <w:lang w:val="ru-RU"/>
        </w:rPr>
        <w:t>/</w:t>
      </w:r>
      <w:r w:rsidRPr="00727333">
        <w:rPr>
          <w:lang w:val="fr-FR"/>
        </w:rPr>
        <w:t>BEN</w:t>
      </w:r>
      <w:r w:rsidRPr="001C174F">
        <w:rPr>
          <w:lang w:val="ru-RU"/>
        </w:rPr>
        <w:t>/</w:t>
      </w:r>
      <w:r w:rsidRPr="00727333">
        <w:rPr>
          <w:lang w:val="fr-FR"/>
        </w:rPr>
        <w:t>CO</w:t>
      </w:r>
      <w:r w:rsidRPr="001C174F">
        <w:rPr>
          <w:lang w:val="ru-RU"/>
        </w:rPr>
        <w:t>/2</w:t>
      </w:r>
      <w:r>
        <w:rPr>
          <w:lang w:val="ru-RU"/>
        </w:rPr>
        <w:t>.</w:t>
      </w:r>
    </w:p>
  </w:footnote>
  <w:footnote w:id="3">
    <w:p w:rsidR="009B7894" w:rsidRPr="008D6D9F" w:rsidRDefault="009B7894">
      <w:pPr>
        <w:pStyle w:val="FootnoteText"/>
        <w:rPr>
          <w:lang w:val="fr-FR"/>
        </w:rPr>
      </w:pPr>
      <w:r>
        <w:tab/>
      </w:r>
      <w:r>
        <w:rPr>
          <w:rStyle w:val="FootnoteReference"/>
        </w:rPr>
        <w:footnoteRef/>
      </w:r>
      <w:r w:rsidRPr="008D6D9F">
        <w:rPr>
          <w:lang w:val="fr-FR"/>
        </w:rPr>
        <w:tab/>
      </w:r>
      <w:r w:rsidRPr="00E005AC">
        <w:rPr>
          <w:lang w:val="fr-FR"/>
        </w:rPr>
        <w:t>Voir également les observations finales du Comit</w:t>
      </w:r>
      <w:r>
        <w:rPr>
          <w:lang w:val="fr-FR"/>
        </w:rPr>
        <w:t>é des droits économiques, sociaux et culturels (</w:t>
      </w:r>
      <w:r w:rsidRPr="00ED32E3">
        <w:rPr>
          <w:lang w:val="fr-FR"/>
        </w:rPr>
        <w:t>E/C.12/BEN/CO/2</w:t>
      </w:r>
      <w:r>
        <w:rPr>
          <w:lang w:val="fr-FR"/>
        </w:rPr>
        <w:t>)</w:t>
      </w:r>
      <w:r w:rsidRPr="00ED32E3">
        <w:rPr>
          <w:lang w:val="fr-FR"/>
        </w:rPr>
        <w:t>, par. 8 et 29</w:t>
      </w:r>
      <w:r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94" w:rsidRPr="008C469F" w:rsidRDefault="009B7894">
    <w:pPr>
      <w:pStyle w:val="Header"/>
      <w:rPr>
        <w:lang w:val="en-US"/>
      </w:rPr>
    </w:pPr>
    <w:r>
      <w:rPr>
        <w:lang w:val="en-US"/>
      </w:rPr>
      <w:t>CAT/C/BEN/Q/3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94" w:rsidRPr="00B74BE2" w:rsidRDefault="009B7894">
    <w:pPr>
      <w:pStyle w:val="Header"/>
      <w:rPr>
        <w:lang w:val="en-US"/>
      </w:rPr>
    </w:pPr>
    <w:r>
      <w:rPr>
        <w:lang w:val="en-US"/>
      </w:rPr>
      <w:tab/>
      <w:t>CAT/C/BEN/Q/3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357"/>
    <w:rsid w:val="000033D8"/>
    <w:rsid w:val="00005C1C"/>
    <w:rsid w:val="00016553"/>
    <w:rsid w:val="000233B3"/>
    <w:rsid w:val="00023E9E"/>
    <w:rsid w:val="0002512C"/>
    <w:rsid w:val="00026B0C"/>
    <w:rsid w:val="0003638E"/>
    <w:rsid w:val="00036FF2"/>
    <w:rsid w:val="0004010A"/>
    <w:rsid w:val="00043D88"/>
    <w:rsid w:val="00046E4D"/>
    <w:rsid w:val="0006401A"/>
    <w:rsid w:val="00066E1D"/>
    <w:rsid w:val="00072C27"/>
    <w:rsid w:val="00086182"/>
    <w:rsid w:val="00090891"/>
    <w:rsid w:val="00092E62"/>
    <w:rsid w:val="00097975"/>
    <w:rsid w:val="000A3DDF"/>
    <w:rsid w:val="000A60A0"/>
    <w:rsid w:val="000B49BD"/>
    <w:rsid w:val="000C3688"/>
    <w:rsid w:val="000D6863"/>
    <w:rsid w:val="000E4EFD"/>
    <w:rsid w:val="000E6625"/>
    <w:rsid w:val="00117AEE"/>
    <w:rsid w:val="001463F7"/>
    <w:rsid w:val="0015769C"/>
    <w:rsid w:val="0016363F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5004"/>
    <w:rsid w:val="00232D42"/>
    <w:rsid w:val="00237334"/>
    <w:rsid w:val="002444F4"/>
    <w:rsid w:val="00250C30"/>
    <w:rsid w:val="002629A0"/>
    <w:rsid w:val="0027005A"/>
    <w:rsid w:val="002775CD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6BAE"/>
    <w:rsid w:val="00332891"/>
    <w:rsid w:val="00352AB4"/>
    <w:rsid w:val="00356BB2"/>
    <w:rsid w:val="00360477"/>
    <w:rsid w:val="00367FC9"/>
    <w:rsid w:val="003711A1"/>
    <w:rsid w:val="00372123"/>
    <w:rsid w:val="00385A83"/>
    <w:rsid w:val="00386581"/>
    <w:rsid w:val="00387100"/>
    <w:rsid w:val="00392A3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164E"/>
    <w:rsid w:val="00424FDD"/>
    <w:rsid w:val="0043033D"/>
    <w:rsid w:val="00435FE4"/>
    <w:rsid w:val="00457634"/>
    <w:rsid w:val="00474F42"/>
    <w:rsid w:val="0048244D"/>
    <w:rsid w:val="00490531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212C"/>
    <w:rsid w:val="00540A9A"/>
    <w:rsid w:val="00543522"/>
    <w:rsid w:val="00545680"/>
    <w:rsid w:val="0056618E"/>
    <w:rsid w:val="005711C4"/>
    <w:rsid w:val="00576F59"/>
    <w:rsid w:val="00577A34"/>
    <w:rsid w:val="00580AAD"/>
    <w:rsid w:val="00591BB8"/>
    <w:rsid w:val="00593A04"/>
    <w:rsid w:val="005A6D5A"/>
    <w:rsid w:val="005B1B28"/>
    <w:rsid w:val="005B7D51"/>
    <w:rsid w:val="005B7F35"/>
    <w:rsid w:val="005C09F0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8A1"/>
    <w:rsid w:val="006A7C6E"/>
    <w:rsid w:val="006B23D9"/>
    <w:rsid w:val="006B63C6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6357"/>
    <w:rsid w:val="007A79EB"/>
    <w:rsid w:val="007C6B7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2314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72B"/>
    <w:rsid w:val="008D6A7A"/>
    <w:rsid w:val="008D6D9F"/>
    <w:rsid w:val="008E3E87"/>
    <w:rsid w:val="008E7F13"/>
    <w:rsid w:val="008F3185"/>
    <w:rsid w:val="00915B0A"/>
    <w:rsid w:val="00926904"/>
    <w:rsid w:val="00934680"/>
    <w:rsid w:val="009372F0"/>
    <w:rsid w:val="00955022"/>
    <w:rsid w:val="00957B4D"/>
    <w:rsid w:val="00964EEA"/>
    <w:rsid w:val="00980C86"/>
    <w:rsid w:val="009B1D9B"/>
    <w:rsid w:val="009B4074"/>
    <w:rsid w:val="009B789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4BF"/>
    <w:rsid w:val="00A156DE"/>
    <w:rsid w:val="00A157ED"/>
    <w:rsid w:val="00A2446A"/>
    <w:rsid w:val="00A325A9"/>
    <w:rsid w:val="00A4025D"/>
    <w:rsid w:val="00A60270"/>
    <w:rsid w:val="00A800D1"/>
    <w:rsid w:val="00A92699"/>
    <w:rsid w:val="00AB5BF0"/>
    <w:rsid w:val="00AC01C6"/>
    <w:rsid w:val="00AC1C95"/>
    <w:rsid w:val="00AC2CCB"/>
    <w:rsid w:val="00AC443A"/>
    <w:rsid w:val="00AE60E2"/>
    <w:rsid w:val="00B0169F"/>
    <w:rsid w:val="00B05F21"/>
    <w:rsid w:val="00B14EA9"/>
    <w:rsid w:val="00B30A3C"/>
    <w:rsid w:val="00B415FC"/>
    <w:rsid w:val="00B65070"/>
    <w:rsid w:val="00B81305"/>
    <w:rsid w:val="00BB17DC"/>
    <w:rsid w:val="00BB1AF9"/>
    <w:rsid w:val="00BB4C4A"/>
    <w:rsid w:val="00BD3CAE"/>
    <w:rsid w:val="00BD5F3C"/>
    <w:rsid w:val="00C07C0F"/>
    <w:rsid w:val="00C111D7"/>
    <w:rsid w:val="00C145C4"/>
    <w:rsid w:val="00C177A9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ED2"/>
    <w:rsid w:val="00CA609E"/>
    <w:rsid w:val="00CA7DA4"/>
    <w:rsid w:val="00CB31FB"/>
    <w:rsid w:val="00CE10D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F12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06B3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0B49BD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1GR">
    <w:name w:val="_ H_1_GR Знак"/>
    <w:link w:val="H1GR0"/>
    <w:rsid w:val="00392A30"/>
    <w:rPr>
      <w:b/>
      <w:spacing w:val="4"/>
      <w:w w:val="103"/>
      <w:kern w:val="14"/>
      <w:sz w:val="24"/>
      <w:lang w:val="ru-RU" w:eastAsia="ru-RU" w:bidi="ar-SA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3671</Words>
  <Characters>20931</Characters>
  <Application>Microsoft Office Word</Application>
  <DocSecurity>4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10-40354</vt:lpstr>
    </vt:vector>
  </TitlesOfParts>
  <Company>CSD</Company>
  <LinksUpToDate>false</LinksUpToDate>
  <CharactersWithSpaces>24553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10-40354</dc:title>
  <dc:subject>CAT/C/BEN/Q/3</dc:subject>
  <dc:creator>Ioulia Goussarova</dc:creator>
  <cp:keywords/>
  <dc:description/>
  <cp:lastModifiedBy>Ioulia Goussarova</cp:lastModifiedBy>
  <cp:revision>3</cp:revision>
  <cp:lastPrinted>2010-02-04T14:13:00Z</cp:lastPrinted>
  <dcterms:created xsi:type="dcterms:W3CDTF">2010-02-04T14:12:00Z</dcterms:created>
  <dcterms:modified xsi:type="dcterms:W3CDTF">2010-02-04T14:13:00Z</dcterms:modified>
</cp:coreProperties>
</file>