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5474B2">
              <w:rPr>
                <w:sz w:val="20"/>
              </w:rPr>
              <w:t>/</w:t>
            </w:r>
            <w:r w:rsidR="00DB57C2">
              <w:rPr>
                <w:sz w:val="20"/>
              </w:rPr>
              <w:t>C</w:t>
            </w:r>
            <w:r w:rsidR="00D051DF">
              <w:rPr>
                <w:sz w:val="20"/>
              </w:rPr>
              <w:t>.</w:t>
            </w:r>
            <w:r w:rsidR="001473B2">
              <w:rPr>
                <w:rFonts w:hint="eastAsia"/>
                <w:sz w:val="20"/>
              </w:rPr>
              <w:t>12</w:t>
            </w:r>
            <w:r w:rsidR="005474B2">
              <w:rPr>
                <w:rFonts w:hint="eastAsia"/>
                <w:sz w:val="20"/>
              </w:rPr>
              <w:t>/</w:t>
            </w:r>
            <w:proofErr w:type="spellStart"/>
            <w:r w:rsidR="001473B2">
              <w:rPr>
                <w:rFonts w:hint="eastAsia"/>
                <w:sz w:val="20"/>
              </w:rPr>
              <w:t>AFG</w:t>
            </w:r>
            <w:proofErr w:type="spellEnd"/>
            <w:r w:rsidR="005474B2">
              <w:rPr>
                <w:rFonts w:hint="eastAsia"/>
                <w:sz w:val="20"/>
              </w:rPr>
              <w:t>/</w:t>
            </w:r>
            <w:r w:rsidR="001473B2">
              <w:rPr>
                <w:rFonts w:hint="eastAsia"/>
                <w:sz w:val="20"/>
              </w:rPr>
              <w:t>CO</w:t>
            </w:r>
            <w:r w:rsidR="005474B2">
              <w:rPr>
                <w:rFonts w:hint="eastAsia"/>
                <w:sz w:val="20"/>
              </w:rPr>
              <w:t>/</w:t>
            </w:r>
            <w:r w:rsidR="001473B2">
              <w:rPr>
                <w:rFonts w:hint="eastAsia"/>
                <w:sz w:val="20"/>
              </w:rPr>
              <w:t>2-4</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5474B2" w:rsidP="000C274E">
            <w:pPr>
              <w:spacing w:before="240" w:line="240" w:lineRule="atLeast"/>
              <w:rPr>
                <w:rFonts w:hint="eastAsia"/>
                <w:sz w:val="20"/>
              </w:rPr>
            </w:pPr>
            <w:r>
              <w:rPr>
                <w:sz w:val="20"/>
              </w:rPr>
              <w:t xml:space="preserve">Distr.: </w:t>
            </w:r>
            <w:r w:rsidR="001473B2" w:rsidRPr="001473B2">
              <w:rPr>
                <w:sz w:val="20"/>
              </w:rPr>
              <w:t>General</w:t>
            </w:r>
          </w:p>
          <w:p w:rsidR="007F7879" w:rsidRPr="000C274E" w:rsidRDefault="001473B2">
            <w:pPr>
              <w:spacing w:line="240" w:lineRule="atLeast"/>
              <w:rPr>
                <w:sz w:val="20"/>
              </w:rPr>
            </w:pPr>
            <w:r>
              <w:rPr>
                <w:rFonts w:hint="eastAsia"/>
                <w:sz w:val="20"/>
              </w:rPr>
              <w:t xml:space="preserve">7 </w:t>
            </w:r>
            <w:r w:rsidRPr="001473B2">
              <w:rPr>
                <w:sz w:val="20"/>
              </w:rPr>
              <w:t>June</w:t>
            </w:r>
            <w:r w:rsidR="007F7879" w:rsidRPr="000C274E">
              <w:rPr>
                <w:sz w:val="20"/>
              </w:rPr>
              <w:t xml:space="preserve"> 20</w:t>
            </w:r>
            <w:r w:rsidR="00D051DF">
              <w:rPr>
                <w:rFonts w:hint="eastAsia"/>
                <w:sz w:val="20"/>
              </w:rPr>
              <w:t>10</w:t>
            </w:r>
          </w:p>
          <w:p w:rsidR="007F7879" w:rsidRPr="000C274E" w:rsidRDefault="007F7879">
            <w:pPr>
              <w:spacing w:line="240" w:lineRule="atLeast"/>
              <w:rPr>
                <w:sz w:val="20"/>
              </w:rPr>
            </w:pPr>
            <w:r w:rsidRPr="000C274E">
              <w:rPr>
                <w:sz w:val="20"/>
              </w:rPr>
              <w:t xml:space="preserve">Chinese </w:t>
            </w:r>
          </w:p>
          <w:p w:rsidR="007F7879" w:rsidRPr="000C274E" w:rsidRDefault="005474B2">
            <w:pPr>
              <w:spacing w:line="240" w:lineRule="atLeast"/>
              <w:rPr>
                <w:rFonts w:hint="eastAsia"/>
                <w:sz w:val="20"/>
              </w:rPr>
            </w:pPr>
            <w:r>
              <w:rPr>
                <w:sz w:val="20"/>
              </w:rPr>
              <w:t xml:space="preserve">Original: </w:t>
            </w:r>
            <w:r w:rsidR="007F7879" w:rsidRPr="000C274E">
              <w:rPr>
                <w:sz w:val="20"/>
              </w:rPr>
              <w:t>English</w:t>
            </w:r>
          </w:p>
        </w:tc>
      </w:tr>
    </w:tbl>
    <w:p w:rsidR="005A1934" w:rsidRDefault="005A1934" w:rsidP="00FC6884">
      <w:pPr>
        <w:spacing w:before="120"/>
        <w:rPr>
          <w:rFonts w:ascii="Time New Roman" w:eastAsia="SimHei" w:hAnsi="Time New Roman" w:hint="eastAsia"/>
          <w:szCs w:val="21"/>
        </w:rPr>
      </w:pPr>
      <w:r w:rsidRPr="005A1934">
        <w:rPr>
          <w:rFonts w:ascii="Time New Roman" w:eastAsia="SimHei" w:hAnsi="Time New Roman" w:hint="eastAsia"/>
          <w:szCs w:val="21"/>
          <w:lang w:val="en-GB"/>
        </w:rPr>
        <w:t>经济、社会、文化权利委员会</w:t>
      </w:r>
    </w:p>
    <w:p w:rsidR="006730F2" w:rsidRPr="006730F2" w:rsidRDefault="006730F2" w:rsidP="005A1934">
      <w:pPr>
        <w:rPr>
          <w:rFonts w:ascii="Time New Roman" w:eastAsia="SimHei" w:hAnsi="Time New Roman" w:hint="eastAsia"/>
          <w:szCs w:val="21"/>
        </w:rPr>
      </w:pPr>
      <w:r w:rsidRPr="006730F2">
        <w:rPr>
          <w:rFonts w:ascii="Time New Roman" w:eastAsia="SimHei" w:hAnsi="Time New Roman" w:hint="eastAsia"/>
          <w:szCs w:val="21"/>
        </w:rPr>
        <w:t>第</w:t>
      </w:r>
      <w:r w:rsidR="005A1934" w:rsidRPr="005A1934">
        <w:rPr>
          <w:rFonts w:ascii="Time New Roman" w:eastAsia="SimHei" w:hAnsi="Time New Roman" w:hint="eastAsia"/>
          <w:szCs w:val="21"/>
          <w:lang w:val="en-GB"/>
        </w:rPr>
        <w:t>四十四</w:t>
      </w:r>
      <w:r w:rsidRPr="006730F2">
        <w:rPr>
          <w:rFonts w:ascii="Time New Roman" w:eastAsia="SimHei" w:hAnsi="Time New Roman" w:hint="eastAsia"/>
          <w:szCs w:val="21"/>
        </w:rPr>
        <w:t>届会议</w:t>
      </w:r>
    </w:p>
    <w:p w:rsidR="007F7879" w:rsidRPr="006730F2" w:rsidRDefault="008C508B" w:rsidP="006730F2">
      <w:pPr>
        <w:rPr>
          <w:rFonts w:ascii="Time New Roman" w:hAnsi="Time New Roman" w:hint="eastAsia"/>
          <w:szCs w:val="21"/>
        </w:rPr>
      </w:pPr>
      <w:r w:rsidRPr="008C508B">
        <w:rPr>
          <w:rFonts w:ascii="Time New Roman" w:hAnsi="Time New Roman" w:hint="eastAsia"/>
          <w:szCs w:val="21"/>
          <w:lang w:val="en-GB"/>
        </w:rPr>
        <w:t>2010</w:t>
      </w:r>
      <w:r w:rsidRPr="008C508B">
        <w:rPr>
          <w:rFonts w:ascii="Time New Roman" w:hAnsi="Time New Roman" w:hint="eastAsia"/>
          <w:szCs w:val="21"/>
          <w:lang w:val="en-GB"/>
        </w:rPr>
        <w:t>年</w:t>
      </w:r>
      <w:r w:rsidRPr="008C508B">
        <w:rPr>
          <w:rFonts w:ascii="Time New Roman" w:hAnsi="Time New Roman" w:hint="eastAsia"/>
          <w:szCs w:val="21"/>
          <w:lang w:val="en-GB"/>
        </w:rPr>
        <w:t>5</w:t>
      </w:r>
      <w:r w:rsidRPr="008C508B">
        <w:rPr>
          <w:rFonts w:ascii="Time New Roman" w:hAnsi="Time New Roman" w:hint="eastAsia"/>
          <w:szCs w:val="21"/>
          <w:lang w:val="en-GB"/>
        </w:rPr>
        <w:t>月</w:t>
      </w:r>
      <w:r w:rsidRPr="008C508B">
        <w:rPr>
          <w:rFonts w:ascii="Time New Roman" w:hAnsi="Time New Roman" w:hint="eastAsia"/>
          <w:szCs w:val="21"/>
          <w:lang w:val="en-GB"/>
        </w:rPr>
        <w:t>3</w:t>
      </w:r>
      <w:r w:rsidRPr="008C508B">
        <w:rPr>
          <w:rFonts w:ascii="Time New Roman" w:hAnsi="Time New Roman" w:hint="eastAsia"/>
          <w:szCs w:val="21"/>
          <w:lang w:val="en-GB"/>
        </w:rPr>
        <w:t>日至</w:t>
      </w:r>
      <w:r w:rsidRPr="008C508B">
        <w:rPr>
          <w:rFonts w:ascii="Time New Roman" w:hAnsi="Time New Roman" w:hint="eastAsia"/>
          <w:szCs w:val="21"/>
          <w:lang w:val="en-GB"/>
        </w:rPr>
        <w:t>21</w:t>
      </w:r>
      <w:r w:rsidRPr="008C508B">
        <w:rPr>
          <w:rFonts w:ascii="Time New Roman" w:hAnsi="Time New Roman" w:hint="eastAsia"/>
          <w:szCs w:val="21"/>
          <w:lang w:val="en-GB"/>
        </w:rPr>
        <w:t>日</w:t>
      </w:r>
      <w:r w:rsidR="005474B2">
        <w:rPr>
          <w:rFonts w:ascii="Time New Roman" w:hAnsi="Time New Roman" w:hint="eastAsia"/>
          <w:szCs w:val="21"/>
          <w:lang w:val="en-GB"/>
        </w:rPr>
        <w:t>，</w:t>
      </w:r>
      <w:r w:rsidRPr="008C508B">
        <w:rPr>
          <w:rFonts w:ascii="Time New Roman" w:hAnsi="Time New Roman" w:hint="eastAsia"/>
          <w:szCs w:val="21"/>
          <w:lang w:val="en-GB"/>
        </w:rPr>
        <w:t>日内瓦</w:t>
      </w:r>
    </w:p>
    <w:p w:rsidR="001473B2" w:rsidRPr="008C508B" w:rsidRDefault="001473B2" w:rsidP="008C508B">
      <w:pPr>
        <w:pStyle w:val="HChGC"/>
      </w:pPr>
      <w:r w:rsidRPr="001473B2">
        <w:rPr>
          <w:lang w:val="en-GB"/>
        </w:rPr>
        <w:tab/>
      </w:r>
      <w:r w:rsidRPr="001473B2">
        <w:rPr>
          <w:lang w:val="en-GB"/>
        </w:rPr>
        <w:tab/>
      </w:r>
      <w:r w:rsidRPr="001473B2">
        <w:rPr>
          <w:rFonts w:hint="eastAsia"/>
          <w:lang w:val="en-GB"/>
        </w:rPr>
        <w:t>审议缔约国根据《公约》第十六和十七条提交的报告</w:t>
      </w:r>
    </w:p>
    <w:p w:rsidR="001473B2" w:rsidRPr="001473B2" w:rsidRDefault="001473B2" w:rsidP="008C508B">
      <w:pPr>
        <w:pStyle w:val="H1GC"/>
        <w:rPr>
          <w:lang w:val="en-GB"/>
        </w:rPr>
      </w:pPr>
      <w:r w:rsidRPr="001473B2">
        <w:rPr>
          <w:lang w:val="en-GB"/>
        </w:rPr>
        <w:tab/>
      </w:r>
      <w:r w:rsidRPr="001473B2">
        <w:rPr>
          <w:lang w:val="en-GB"/>
        </w:rPr>
        <w:tab/>
      </w:r>
      <w:r w:rsidRPr="001473B2">
        <w:rPr>
          <w:rFonts w:hint="eastAsia"/>
          <w:lang w:val="en-GB"/>
        </w:rPr>
        <w:t>经济、社会、文化权利委员会的结论性意见</w:t>
      </w:r>
    </w:p>
    <w:p w:rsidR="001473B2" w:rsidRPr="001473B2" w:rsidRDefault="001473B2" w:rsidP="008C508B">
      <w:pPr>
        <w:pStyle w:val="HChGC"/>
        <w:rPr>
          <w:rFonts w:hint="eastAsia"/>
          <w:lang w:val="en-GB"/>
        </w:rPr>
      </w:pPr>
      <w:r w:rsidRPr="001473B2">
        <w:rPr>
          <w:lang w:val="en-GB"/>
        </w:rPr>
        <w:tab/>
      </w:r>
      <w:r w:rsidRPr="001473B2">
        <w:rPr>
          <w:lang w:val="en-GB"/>
        </w:rPr>
        <w:tab/>
      </w:r>
      <w:r w:rsidRPr="001473B2">
        <w:rPr>
          <w:rFonts w:hint="eastAsia"/>
          <w:lang w:val="en-GB"/>
        </w:rPr>
        <w:t>阿富汗</w:t>
      </w:r>
    </w:p>
    <w:p w:rsidR="001473B2" w:rsidRPr="001473B2" w:rsidRDefault="005474B2" w:rsidP="004563AE">
      <w:pPr>
        <w:pStyle w:val="SingleTxtGC"/>
        <w:ind w:left="1200"/>
        <w:rPr>
          <w:lang w:val="en-GB"/>
        </w:rPr>
      </w:pPr>
      <w:r>
        <w:rPr>
          <w:rFonts w:hint="eastAsia"/>
          <w:lang w:val="en-GB"/>
        </w:rPr>
        <w:t>1.</w:t>
      </w:r>
      <w:r w:rsidR="004563AE">
        <w:rPr>
          <w:rFonts w:hint="eastAsia"/>
          <w:lang w:val="en-GB"/>
        </w:rPr>
        <w:t xml:space="preserve">  </w:t>
      </w:r>
      <w:r w:rsidR="001473B2" w:rsidRPr="001473B2">
        <w:rPr>
          <w:rFonts w:hint="eastAsia"/>
          <w:lang w:val="en-GB"/>
        </w:rPr>
        <w:t>经济、社会、文化权利委员会在</w:t>
      </w:r>
      <w:r w:rsidR="006B4420">
        <w:rPr>
          <w:rFonts w:hint="eastAsia"/>
          <w:lang w:val="en-GB"/>
        </w:rPr>
        <w:t>2</w:t>
      </w:r>
      <w:r w:rsidR="001473B2" w:rsidRPr="001473B2">
        <w:rPr>
          <w:rFonts w:hint="eastAsia"/>
          <w:lang w:val="en-GB"/>
        </w:rPr>
        <w:t>010</w:t>
      </w:r>
      <w:r w:rsidR="001473B2" w:rsidRPr="001473B2">
        <w:rPr>
          <w:rFonts w:hint="eastAsia"/>
          <w:lang w:val="en-GB"/>
        </w:rPr>
        <w:t>年</w:t>
      </w:r>
      <w:r w:rsidR="001473B2" w:rsidRPr="001473B2">
        <w:rPr>
          <w:rFonts w:hint="eastAsia"/>
          <w:lang w:val="en-GB"/>
        </w:rPr>
        <w:t>5</w:t>
      </w:r>
      <w:r w:rsidR="001473B2" w:rsidRPr="001473B2">
        <w:rPr>
          <w:rFonts w:hint="eastAsia"/>
          <w:lang w:val="en-GB"/>
        </w:rPr>
        <w:t>月</w:t>
      </w:r>
      <w:r w:rsidR="001473B2" w:rsidRPr="001473B2">
        <w:rPr>
          <w:rFonts w:hint="eastAsia"/>
          <w:lang w:val="en-GB"/>
        </w:rPr>
        <w:t>12</w:t>
      </w:r>
      <w:r w:rsidR="001473B2" w:rsidRPr="001473B2">
        <w:rPr>
          <w:rFonts w:hint="eastAsia"/>
          <w:lang w:val="en-GB"/>
        </w:rPr>
        <w:t>日和</w:t>
      </w:r>
      <w:r w:rsidR="001473B2" w:rsidRPr="001473B2">
        <w:rPr>
          <w:rFonts w:hint="eastAsia"/>
          <w:lang w:val="en-GB"/>
        </w:rPr>
        <w:t>14</w:t>
      </w:r>
      <w:r w:rsidR="001473B2" w:rsidRPr="001473B2">
        <w:rPr>
          <w:rFonts w:hint="eastAsia"/>
          <w:lang w:val="en-GB"/>
        </w:rPr>
        <w:t>日举行的第</w:t>
      </w:r>
      <w:r w:rsidR="001473B2" w:rsidRPr="001473B2">
        <w:rPr>
          <w:rFonts w:hint="eastAsia"/>
          <w:lang w:val="en-GB"/>
        </w:rPr>
        <w:t>15</w:t>
      </w:r>
      <w:r w:rsidR="001473B2" w:rsidRPr="001473B2">
        <w:rPr>
          <w:rFonts w:hint="eastAsia"/>
          <w:lang w:val="en-GB"/>
        </w:rPr>
        <w:t>、</w:t>
      </w:r>
      <w:r w:rsidR="001473B2" w:rsidRPr="001473B2">
        <w:rPr>
          <w:rFonts w:hint="eastAsia"/>
          <w:lang w:val="en-GB"/>
        </w:rPr>
        <w:t>16</w:t>
      </w:r>
      <w:r w:rsidR="001473B2" w:rsidRPr="001473B2">
        <w:rPr>
          <w:rFonts w:hint="eastAsia"/>
          <w:lang w:val="en-GB"/>
        </w:rPr>
        <w:t>和</w:t>
      </w:r>
      <w:r w:rsidR="001473B2" w:rsidRPr="001473B2">
        <w:rPr>
          <w:rFonts w:hint="eastAsia"/>
          <w:lang w:val="en-GB"/>
        </w:rPr>
        <w:t>17</w:t>
      </w:r>
      <w:r w:rsidR="001473B2" w:rsidRPr="001473B2">
        <w:rPr>
          <w:rFonts w:hint="eastAsia"/>
          <w:lang w:val="en-GB"/>
        </w:rPr>
        <w:t>次会议</w:t>
      </w:r>
      <w:r>
        <w:rPr>
          <w:rFonts w:hint="eastAsia"/>
          <w:lang w:val="en-GB"/>
        </w:rPr>
        <w:t>(</w:t>
      </w:r>
      <w:r w:rsidR="001473B2" w:rsidRPr="001473B2">
        <w:rPr>
          <w:lang w:val="en-GB"/>
        </w:rPr>
        <w:t>E</w:t>
      </w:r>
      <w:r>
        <w:rPr>
          <w:lang w:val="en-GB"/>
        </w:rPr>
        <w:t>/</w:t>
      </w:r>
      <w:r w:rsidR="001473B2" w:rsidRPr="001473B2">
        <w:rPr>
          <w:lang w:val="en-GB"/>
        </w:rPr>
        <w:t>C.12</w:t>
      </w:r>
      <w:r>
        <w:rPr>
          <w:lang w:val="en-GB"/>
        </w:rPr>
        <w:t>/</w:t>
      </w:r>
      <w:r w:rsidR="001473B2" w:rsidRPr="001473B2">
        <w:rPr>
          <w:lang w:val="en-GB"/>
        </w:rPr>
        <w:t>2010</w:t>
      </w:r>
      <w:r>
        <w:rPr>
          <w:lang w:val="en-GB"/>
        </w:rPr>
        <w:t>/</w:t>
      </w:r>
      <w:proofErr w:type="spellStart"/>
      <w:r w:rsidR="001473B2" w:rsidRPr="001473B2">
        <w:rPr>
          <w:lang w:val="en-GB"/>
        </w:rPr>
        <w:t>SR.1</w:t>
      </w:r>
      <w:r w:rsidR="005F74D5">
        <w:rPr>
          <w:lang w:val="en-GB"/>
        </w:rPr>
        <w:t>5</w:t>
      </w:r>
      <w:proofErr w:type="spellEnd"/>
      <w:r w:rsidR="00A606A8">
        <w:rPr>
          <w:rFonts w:hint="eastAsia"/>
          <w:lang w:val="en-GB"/>
        </w:rPr>
        <w:t>、</w:t>
      </w:r>
      <w:r w:rsidR="001473B2" w:rsidRPr="001473B2">
        <w:rPr>
          <w:lang w:val="en-GB"/>
        </w:rPr>
        <w:t>16</w:t>
      </w:r>
      <w:r w:rsidR="00E7125F">
        <w:rPr>
          <w:rFonts w:hint="eastAsia"/>
          <w:lang w:val="en-GB"/>
        </w:rPr>
        <w:t>和</w:t>
      </w:r>
      <w:r w:rsidR="001473B2" w:rsidRPr="001473B2">
        <w:rPr>
          <w:lang w:val="en-GB"/>
        </w:rPr>
        <w:t>17</w:t>
      </w:r>
      <w:r>
        <w:rPr>
          <w:rFonts w:hint="eastAsia"/>
          <w:lang w:val="en-GB"/>
        </w:rPr>
        <w:t>)</w:t>
      </w:r>
      <w:r w:rsidR="001473B2" w:rsidRPr="001473B2">
        <w:rPr>
          <w:rFonts w:hint="eastAsia"/>
          <w:lang w:val="en-GB"/>
        </w:rPr>
        <w:t>上</w:t>
      </w:r>
      <w:r>
        <w:rPr>
          <w:rFonts w:hint="eastAsia"/>
          <w:lang w:val="en-GB"/>
        </w:rPr>
        <w:t>，</w:t>
      </w:r>
      <w:r w:rsidR="001473B2" w:rsidRPr="001473B2">
        <w:rPr>
          <w:rFonts w:hint="eastAsia"/>
          <w:lang w:val="en-GB"/>
        </w:rPr>
        <w:t>审议了阿富汗关于《经济、社会、文化权利国际公约》执行情况的第二至四次合并定期报告</w:t>
      </w:r>
      <w:r>
        <w:rPr>
          <w:rFonts w:hint="eastAsia"/>
          <w:lang w:val="en-GB"/>
        </w:rPr>
        <w:t>(</w:t>
      </w:r>
      <w:r w:rsidR="001473B2" w:rsidRPr="001473B2">
        <w:rPr>
          <w:lang w:val="en-GB"/>
        </w:rPr>
        <w:t>E</w:t>
      </w:r>
      <w:r>
        <w:rPr>
          <w:lang w:val="en-GB"/>
        </w:rPr>
        <w:t>/</w:t>
      </w:r>
      <w:r w:rsidR="001473B2" w:rsidRPr="001473B2">
        <w:rPr>
          <w:lang w:val="en-GB"/>
        </w:rPr>
        <w:t>C.12</w:t>
      </w:r>
      <w:r>
        <w:rPr>
          <w:lang w:val="en-GB"/>
        </w:rPr>
        <w:t>/</w:t>
      </w:r>
      <w:proofErr w:type="spellStart"/>
      <w:r w:rsidR="001473B2" w:rsidRPr="001473B2">
        <w:rPr>
          <w:lang w:val="en-GB"/>
        </w:rPr>
        <w:t>AFG</w:t>
      </w:r>
      <w:proofErr w:type="spellEnd"/>
      <w:r>
        <w:rPr>
          <w:lang w:val="en-GB"/>
        </w:rPr>
        <w:t>/</w:t>
      </w:r>
      <w:r w:rsidR="001473B2" w:rsidRPr="001473B2">
        <w:rPr>
          <w:lang w:val="en-GB"/>
        </w:rPr>
        <w:t>2-4</w:t>
      </w:r>
      <w:r>
        <w:rPr>
          <w:rFonts w:hint="eastAsia"/>
          <w:lang w:val="en-GB"/>
        </w:rPr>
        <w:t>)</w:t>
      </w:r>
      <w:r>
        <w:rPr>
          <w:rFonts w:hint="eastAsia"/>
          <w:lang w:val="en-GB"/>
        </w:rPr>
        <w:t>，</w:t>
      </w:r>
      <w:r w:rsidR="001473B2" w:rsidRPr="001473B2">
        <w:rPr>
          <w:rFonts w:hint="eastAsia"/>
          <w:lang w:val="en-GB"/>
        </w:rPr>
        <w:t>并在</w:t>
      </w:r>
      <w:r w:rsidR="001473B2" w:rsidRPr="001473B2">
        <w:rPr>
          <w:rFonts w:hint="eastAsia"/>
          <w:lang w:val="en-GB"/>
        </w:rPr>
        <w:t>2010</w:t>
      </w:r>
      <w:r w:rsidR="001473B2" w:rsidRPr="001473B2">
        <w:rPr>
          <w:rFonts w:hint="eastAsia"/>
          <w:lang w:val="en-GB"/>
        </w:rPr>
        <w:t>年</w:t>
      </w:r>
      <w:r w:rsidR="001473B2" w:rsidRPr="001473B2">
        <w:rPr>
          <w:rFonts w:hint="eastAsia"/>
          <w:lang w:val="en-GB"/>
        </w:rPr>
        <w:t>5</w:t>
      </w:r>
      <w:r w:rsidR="001473B2" w:rsidRPr="001473B2">
        <w:rPr>
          <w:rFonts w:hint="eastAsia"/>
          <w:lang w:val="en-GB"/>
        </w:rPr>
        <w:t>月</w:t>
      </w:r>
      <w:r w:rsidR="001473B2" w:rsidRPr="001473B2">
        <w:rPr>
          <w:rFonts w:hint="eastAsia"/>
          <w:lang w:val="en-GB"/>
        </w:rPr>
        <w:t>21</w:t>
      </w:r>
      <w:r w:rsidR="001473B2" w:rsidRPr="001473B2">
        <w:rPr>
          <w:rFonts w:hint="eastAsia"/>
          <w:lang w:val="en-GB"/>
        </w:rPr>
        <w:t>日举行的第</w:t>
      </w:r>
      <w:r w:rsidR="001473B2" w:rsidRPr="001473B2">
        <w:rPr>
          <w:rFonts w:hint="eastAsia"/>
          <w:lang w:val="en-GB"/>
        </w:rPr>
        <w:t>26</w:t>
      </w:r>
      <w:r w:rsidR="001473B2" w:rsidRPr="001473B2">
        <w:rPr>
          <w:rFonts w:hint="eastAsia"/>
          <w:lang w:val="en-GB"/>
        </w:rPr>
        <w:t>和</w:t>
      </w:r>
      <w:r w:rsidR="001473B2" w:rsidRPr="001473B2">
        <w:rPr>
          <w:rFonts w:hint="eastAsia"/>
          <w:lang w:val="en-GB"/>
        </w:rPr>
        <w:t>27</w:t>
      </w:r>
      <w:r w:rsidR="001473B2" w:rsidRPr="001473B2">
        <w:rPr>
          <w:rFonts w:hint="eastAsia"/>
          <w:lang w:val="en-GB"/>
        </w:rPr>
        <w:t>次会议上通过了以下结论性意见。</w:t>
      </w:r>
    </w:p>
    <w:p w:rsidR="001473B2" w:rsidRPr="001473B2" w:rsidRDefault="00F62A16" w:rsidP="00F62A16">
      <w:pPr>
        <w:pStyle w:val="H1GC"/>
        <w:rPr>
          <w:rFonts w:hint="eastAsia"/>
          <w:lang w:val="en-GB"/>
        </w:rPr>
      </w:pPr>
      <w:r>
        <w:rPr>
          <w:rFonts w:hint="eastAsia"/>
          <w:lang w:val="en-GB"/>
        </w:rPr>
        <w:tab/>
      </w:r>
      <w:r w:rsidR="001473B2" w:rsidRPr="001473B2">
        <w:rPr>
          <w:lang w:val="en-GB"/>
        </w:rPr>
        <w:t>A.</w:t>
      </w:r>
      <w:r w:rsidR="001473B2" w:rsidRPr="001473B2">
        <w:rPr>
          <w:lang w:val="en-GB"/>
        </w:rPr>
        <w:tab/>
      </w:r>
      <w:r w:rsidR="001473B2" w:rsidRPr="001473B2">
        <w:rPr>
          <w:rFonts w:hint="eastAsia"/>
          <w:lang w:val="en-GB"/>
        </w:rPr>
        <w:t>导言</w:t>
      </w:r>
    </w:p>
    <w:p w:rsidR="001473B2" w:rsidRPr="001473B2" w:rsidRDefault="005474B2" w:rsidP="00C43AF1">
      <w:pPr>
        <w:pStyle w:val="SingleTxtGC"/>
        <w:ind w:left="1200"/>
        <w:rPr>
          <w:lang w:val="en-GB"/>
        </w:rPr>
      </w:pPr>
      <w:r>
        <w:rPr>
          <w:rFonts w:hint="eastAsia"/>
          <w:lang w:val="en-GB"/>
        </w:rPr>
        <w:t>2.</w:t>
      </w:r>
      <w:r w:rsidR="00C43AF1">
        <w:rPr>
          <w:rFonts w:hint="eastAsia"/>
          <w:lang w:val="en-GB"/>
        </w:rPr>
        <w:t xml:space="preserve">  </w:t>
      </w:r>
      <w:r w:rsidR="006569A0">
        <w:rPr>
          <w:rFonts w:hint="eastAsia"/>
          <w:lang w:val="en-GB"/>
        </w:rPr>
        <w:t>委员会欢迎阿富汗提交</w:t>
      </w:r>
      <w:r w:rsidR="00C36843">
        <w:rPr>
          <w:rFonts w:hint="eastAsia"/>
          <w:lang w:val="en-GB"/>
        </w:rPr>
        <w:t>第二至四次合并定期报告及对其问题</w:t>
      </w:r>
      <w:r w:rsidR="001473B2" w:rsidRPr="001473B2">
        <w:rPr>
          <w:rFonts w:hint="eastAsia"/>
          <w:lang w:val="en-GB"/>
        </w:rPr>
        <w:t>单所作的书面答复</w:t>
      </w:r>
      <w:r>
        <w:rPr>
          <w:lang w:val="en-GB"/>
        </w:rPr>
        <w:t>(</w:t>
      </w:r>
      <w:proofErr w:type="spellStart"/>
      <w:r w:rsidR="001473B2" w:rsidRPr="001473B2">
        <w:rPr>
          <w:lang w:val="en-GB"/>
        </w:rPr>
        <w:t>E</w:t>
      </w:r>
      <w:r>
        <w:rPr>
          <w:lang w:val="en-GB"/>
        </w:rPr>
        <w:t>/</w:t>
      </w:r>
      <w:r w:rsidR="001473B2" w:rsidRPr="001473B2">
        <w:rPr>
          <w:lang w:val="en-GB"/>
        </w:rPr>
        <w:t>C.12</w:t>
      </w:r>
      <w:r>
        <w:rPr>
          <w:lang w:val="en-GB"/>
        </w:rPr>
        <w:t>/</w:t>
      </w:r>
      <w:r w:rsidR="001473B2" w:rsidRPr="001473B2">
        <w:rPr>
          <w:lang w:val="en-GB"/>
        </w:rPr>
        <w:t>AFG</w:t>
      </w:r>
      <w:r>
        <w:rPr>
          <w:lang w:val="en-GB"/>
        </w:rPr>
        <w:t>/</w:t>
      </w:r>
      <w:r w:rsidR="001473B2" w:rsidRPr="001473B2">
        <w:rPr>
          <w:lang w:val="en-GB"/>
        </w:rPr>
        <w:t>Q</w:t>
      </w:r>
      <w:r>
        <w:rPr>
          <w:lang w:val="en-GB"/>
        </w:rPr>
        <w:t>/</w:t>
      </w:r>
      <w:r w:rsidR="001473B2" w:rsidRPr="001473B2">
        <w:rPr>
          <w:lang w:val="en-GB"/>
        </w:rPr>
        <w:t>2-4</w:t>
      </w:r>
      <w:r>
        <w:rPr>
          <w:lang w:val="en-GB"/>
        </w:rPr>
        <w:t>/</w:t>
      </w:r>
      <w:r w:rsidR="001473B2" w:rsidRPr="001473B2">
        <w:rPr>
          <w:lang w:val="en-GB"/>
        </w:rPr>
        <w:t>Add.1</w:t>
      </w:r>
      <w:proofErr w:type="spellEnd"/>
      <w:r>
        <w:rPr>
          <w:lang w:val="en-GB"/>
        </w:rPr>
        <w:t>)</w:t>
      </w:r>
      <w:r w:rsidR="00966EFB">
        <w:rPr>
          <w:rFonts w:hint="eastAsia"/>
          <w:lang w:val="en-GB"/>
        </w:rPr>
        <w:t>。</w:t>
      </w:r>
      <w:r w:rsidR="001473B2" w:rsidRPr="001473B2">
        <w:rPr>
          <w:rFonts w:hint="eastAsia"/>
          <w:lang w:val="en-GB"/>
        </w:rPr>
        <w:t>委员会赞赏与缔约国代表团进行的坦诚和建设性的对话</w:t>
      </w:r>
      <w:r>
        <w:rPr>
          <w:rFonts w:hint="eastAsia"/>
          <w:lang w:val="en-GB"/>
        </w:rPr>
        <w:t>，</w:t>
      </w:r>
      <w:r w:rsidR="001473B2" w:rsidRPr="001473B2">
        <w:rPr>
          <w:rFonts w:hint="eastAsia"/>
          <w:lang w:val="en-GB"/>
        </w:rPr>
        <w:t>代表团成员包括谙熟《公约》内容的多个政府部委的代表。</w:t>
      </w:r>
    </w:p>
    <w:p w:rsidR="001473B2" w:rsidRPr="001473B2" w:rsidRDefault="005474B2" w:rsidP="004A7D5D">
      <w:pPr>
        <w:pStyle w:val="SingleTxtGC"/>
        <w:ind w:left="1200"/>
        <w:rPr>
          <w:lang w:val="en-GB"/>
        </w:rPr>
      </w:pPr>
      <w:r>
        <w:rPr>
          <w:rFonts w:hint="eastAsia"/>
          <w:lang w:val="en-GB"/>
        </w:rPr>
        <w:t>3.</w:t>
      </w:r>
      <w:r w:rsidR="004A7D5D">
        <w:rPr>
          <w:rFonts w:hint="eastAsia"/>
          <w:lang w:val="en-GB"/>
        </w:rPr>
        <w:t xml:space="preserve">  </w:t>
      </w:r>
      <w:r w:rsidR="001473B2" w:rsidRPr="001473B2">
        <w:rPr>
          <w:rFonts w:hint="eastAsia"/>
          <w:lang w:val="en-GB"/>
        </w:rPr>
        <w:t>委员会赞赏地注意到阿富汗独立人权委员会在报告过程中所作的贡献。</w:t>
      </w:r>
    </w:p>
    <w:p w:rsidR="001473B2" w:rsidRPr="001473B2" w:rsidRDefault="001473B2" w:rsidP="004672F3">
      <w:pPr>
        <w:pStyle w:val="H1GC"/>
        <w:rPr>
          <w:rFonts w:hint="eastAsia"/>
          <w:lang w:val="en-GB"/>
        </w:rPr>
      </w:pPr>
      <w:r w:rsidRPr="001473B2">
        <w:rPr>
          <w:lang w:val="en-GB"/>
        </w:rPr>
        <w:tab/>
        <w:t>B.</w:t>
      </w:r>
      <w:r w:rsidRPr="001473B2">
        <w:rPr>
          <w:lang w:val="en-GB"/>
        </w:rPr>
        <w:tab/>
      </w:r>
      <w:r w:rsidRPr="001473B2">
        <w:rPr>
          <w:rFonts w:hint="eastAsia"/>
          <w:lang w:val="en-GB"/>
        </w:rPr>
        <w:t>积极方面</w:t>
      </w:r>
    </w:p>
    <w:p w:rsidR="001473B2" w:rsidRPr="001473B2" w:rsidRDefault="005474B2" w:rsidP="00985373">
      <w:pPr>
        <w:pStyle w:val="SingleTxtGC"/>
        <w:ind w:left="1200"/>
        <w:rPr>
          <w:lang w:val="en-GB"/>
        </w:rPr>
      </w:pPr>
      <w:r>
        <w:rPr>
          <w:rFonts w:hint="eastAsia"/>
          <w:lang w:val="en-GB"/>
        </w:rPr>
        <w:t>4.</w:t>
      </w:r>
      <w:r w:rsidR="00985373">
        <w:rPr>
          <w:rFonts w:hint="eastAsia"/>
          <w:lang w:val="en-GB"/>
        </w:rPr>
        <w:t xml:space="preserve">  </w:t>
      </w:r>
      <w:r w:rsidR="009460DB">
        <w:rPr>
          <w:rFonts w:hint="eastAsia"/>
          <w:lang w:val="en-GB"/>
        </w:rPr>
        <w:t>委员会欢迎缔约国为</w:t>
      </w:r>
      <w:r w:rsidR="001473B2" w:rsidRPr="001473B2">
        <w:rPr>
          <w:rFonts w:hint="eastAsia"/>
          <w:lang w:val="en-GB"/>
        </w:rPr>
        <w:t>促进和保护包括经济、社会和文化权利在内的各项人权所开展的重大立法和机构变革</w:t>
      </w:r>
      <w:r>
        <w:rPr>
          <w:rFonts w:hint="eastAsia"/>
          <w:lang w:val="en-GB"/>
        </w:rPr>
        <w:t>，</w:t>
      </w:r>
      <w:r w:rsidR="001473B2" w:rsidRPr="001473B2">
        <w:rPr>
          <w:rFonts w:hint="eastAsia"/>
          <w:lang w:val="en-GB"/>
        </w:rPr>
        <w:t>及其在制定符合《公约》所规定的义务和千年发展目标的新方案和政策方面作出的努力。</w:t>
      </w:r>
    </w:p>
    <w:p w:rsidR="001473B2" w:rsidRDefault="005474B2" w:rsidP="00F61586">
      <w:pPr>
        <w:pStyle w:val="SingleTxtGC"/>
        <w:ind w:left="1200"/>
        <w:rPr>
          <w:rFonts w:hint="eastAsia"/>
          <w:lang w:val="en-GB"/>
        </w:rPr>
      </w:pPr>
      <w:r>
        <w:rPr>
          <w:rFonts w:hint="eastAsia"/>
          <w:lang w:val="en-GB"/>
        </w:rPr>
        <w:t>5.</w:t>
      </w:r>
      <w:r w:rsidR="00F61586">
        <w:rPr>
          <w:rFonts w:hint="eastAsia"/>
          <w:lang w:val="en-GB"/>
        </w:rPr>
        <w:t xml:space="preserve">  </w:t>
      </w:r>
      <w:r w:rsidR="00DB3D1D">
        <w:rPr>
          <w:rFonts w:hint="eastAsia"/>
          <w:lang w:val="en-GB"/>
        </w:rPr>
        <w:t>委员会欢迎</w:t>
      </w:r>
      <w:r w:rsidR="001473B2" w:rsidRPr="001473B2">
        <w:rPr>
          <w:rFonts w:hint="eastAsia"/>
          <w:lang w:val="en-GB"/>
        </w:rPr>
        <w:t>于</w:t>
      </w:r>
      <w:r w:rsidR="001473B2" w:rsidRPr="001473B2">
        <w:rPr>
          <w:rFonts w:hint="eastAsia"/>
          <w:lang w:val="en-GB"/>
        </w:rPr>
        <w:t>2004</w:t>
      </w:r>
      <w:r w:rsidR="0071752F">
        <w:rPr>
          <w:rFonts w:hint="eastAsia"/>
          <w:lang w:val="en-GB"/>
        </w:rPr>
        <w:t>年通过</w:t>
      </w:r>
      <w:r w:rsidR="001473B2" w:rsidRPr="001473B2">
        <w:rPr>
          <w:rFonts w:hint="eastAsia"/>
          <w:lang w:val="en-GB"/>
        </w:rPr>
        <w:t>新宪法</w:t>
      </w:r>
      <w:r>
        <w:rPr>
          <w:rFonts w:hint="eastAsia"/>
          <w:lang w:val="en-GB"/>
        </w:rPr>
        <w:t>，</w:t>
      </w:r>
      <w:r w:rsidR="001473B2" w:rsidRPr="001473B2">
        <w:rPr>
          <w:rFonts w:hint="eastAsia"/>
          <w:lang w:val="en-GB"/>
        </w:rPr>
        <w:t>该法涵盖了国际人权标准所包含的领域</w:t>
      </w:r>
      <w:r>
        <w:rPr>
          <w:rFonts w:hint="eastAsia"/>
          <w:lang w:val="en-GB"/>
        </w:rPr>
        <w:t>，</w:t>
      </w:r>
      <w:r w:rsidR="001473B2" w:rsidRPr="001473B2">
        <w:rPr>
          <w:rFonts w:hint="eastAsia"/>
          <w:lang w:val="en-GB"/>
        </w:rPr>
        <w:t>包括经济、社会和文化权利以及不歧视原则。</w:t>
      </w:r>
    </w:p>
    <w:p w:rsidR="001473B2" w:rsidRPr="001473B2" w:rsidRDefault="005474B2" w:rsidP="00973DDD">
      <w:pPr>
        <w:pStyle w:val="SingleTxtGC"/>
        <w:ind w:left="1200"/>
        <w:rPr>
          <w:lang w:val="en-GB"/>
        </w:rPr>
      </w:pPr>
      <w:r>
        <w:rPr>
          <w:rFonts w:hint="eastAsia"/>
          <w:lang w:val="en-GB"/>
        </w:rPr>
        <w:t>6.</w:t>
      </w:r>
      <w:r w:rsidR="00973DDD">
        <w:rPr>
          <w:rFonts w:hint="eastAsia"/>
          <w:lang w:val="en-GB"/>
        </w:rPr>
        <w:t xml:space="preserve">  </w:t>
      </w:r>
      <w:r w:rsidR="00EA01F9">
        <w:rPr>
          <w:rFonts w:hint="eastAsia"/>
          <w:lang w:val="en-GB"/>
        </w:rPr>
        <w:t>委员会满意地注意到缔约国批准</w:t>
      </w:r>
      <w:r w:rsidR="006B7269">
        <w:rPr>
          <w:rFonts w:hint="eastAsia"/>
          <w:lang w:val="en-GB"/>
        </w:rPr>
        <w:t>了</w:t>
      </w:r>
      <w:r w:rsidR="00DA2FD4">
        <w:rPr>
          <w:rFonts w:hint="eastAsia"/>
          <w:lang w:val="en-GB"/>
        </w:rPr>
        <w:t>一些</w:t>
      </w:r>
      <w:r w:rsidR="001473B2" w:rsidRPr="001473B2">
        <w:rPr>
          <w:rFonts w:hint="eastAsia"/>
          <w:lang w:val="en-GB"/>
        </w:rPr>
        <w:t>国际人权文书</w:t>
      </w:r>
      <w:r>
        <w:rPr>
          <w:rFonts w:hint="eastAsia"/>
          <w:lang w:val="en-GB"/>
        </w:rPr>
        <w:t>，</w:t>
      </w:r>
      <w:r w:rsidR="001473B2" w:rsidRPr="001473B2">
        <w:rPr>
          <w:rFonts w:hint="eastAsia"/>
          <w:lang w:val="en-GB"/>
        </w:rPr>
        <w:t>包括</w:t>
      </w:r>
      <w:r>
        <w:rPr>
          <w:lang w:val="en-GB"/>
        </w:rPr>
        <w:t>：</w:t>
      </w:r>
      <w:r>
        <w:rPr>
          <w:lang w:val="en-GB"/>
        </w:rPr>
        <w:t>(</w:t>
      </w:r>
      <w:r w:rsidR="001473B2" w:rsidRPr="001473B2">
        <w:rPr>
          <w:lang w:val="en-GB"/>
        </w:rPr>
        <w:t>a</w:t>
      </w:r>
      <w:r>
        <w:rPr>
          <w:lang w:val="en-GB"/>
        </w:rPr>
        <w:t>)</w:t>
      </w:r>
      <w:r w:rsidR="001473B2" w:rsidRPr="001473B2">
        <w:rPr>
          <w:lang w:val="en-GB"/>
        </w:rPr>
        <w:t xml:space="preserve"> </w:t>
      </w:r>
      <w:r w:rsidR="001473B2" w:rsidRPr="001473B2">
        <w:rPr>
          <w:rFonts w:hint="eastAsia"/>
          <w:lang w:val="en-GB"/>
        </w:rPr>
        <w:t>《</w:t>
      </w:r>
      <w:r w:rsidR="001473B2" w:rsidRPr="001473B2">
        <w:rPr>
          <w:lang w:val="en-GB"/>
        </w:rPr>
        <w:t>消除对妇女一切形式歧视公约</w:t>
      </w:r>
      <w:r w:rsidR="001473B2" w:rsidRPr="001473B2">
        <w:rPr>
          <w:rFonts w:hint="eastAsia"/>
          <w:lang w:val="en-GB"/>
        </w:rPr>
        <w:t>》</w:t>
      </w:r>
      <w:r>
        <w:rPr>
          <w:lang w:val="en-GB"/>
        </w:rPr>
        <w:t>(</w:t>
      </w:r>
      <w:r w:rsidR="001473B2" w:rsidRPr="001473B2">
        <w:rPr>
          <w:lang w:val="en-GB"/>
        </w:rPr>
        <w:t>2003</w:t>
      </w:r>
      <w:r w:rsidR="001473B2" w:rsidRPr="001473B2">
        <w:rPr>
          <w:rFonts w:hint="eastAsia"/>
          <w:lang w:val="en-GB"/>
        </w:rPr>
        <w:t>年</w:t>
      </w:r>
      <w:r>
        <w:rPr>
          <w:lang w:val="en-GB"/>
        </w:rPr>
        <w:t>)</w:t>
      </w:r>
      <w:r>
        <w:rPr>
          <w:lang w:val="en-GB"/>
        </w:rPr>
        <w:t>；</w:t>
      </w:r>
      <w:r w:rsidR="001473B2" w:rsidRPr="001473B2">
        <w:rPr>
          <w:rFonts w:hint="eastAsia"/>
          <w:lang w:val="en-GB"/>
        </w:rPr>
        <w:t>及《儿童权利公约》两项任择议定书</w:t>
      </w:r>
      <w:r>
        <w:rPr>
          <w:rFonts w:hint="eastAsia"/>
          <w:lang w:val="en-GB"/>
        </w:rPr>
        <w:t>，</w:t>
      </w:r>
      <w:r w:rsidR="001473B2" w:rsidRPr="001473B2">
        <w:rPr>
          <w:rFonts w:hint="eastAsia"/>
          <w:lang w:val="en-GB"/>
        </w:rPr>
        <w:t>即《儿童权利公约关于儿童卷入武装冲突问题的任择议定书》</w:t>
      </w:r>
      <w:r>
        <w:rPr>
          <w:rFonts w:hint="eastAsia"/>
          <w:lang w:val="en-GB"/>
        </w:rPr>
        <w:t>(</w:t>
      </w:r>
      <w:r w:rsidR="001473B2" w:rsidRPr="001473B2">
        <w:rPr>
          <w:rFonts w:hint="eastAsia"/>
          <w:lang w:val="en-GB"/>
        </w:rPr>
        <w:t>2003</w:t>
      </w:r>
      <w:r w:rsidR="001473B2" w:rsidRPr="001473B2">
        <w:rPr>
          <w:rFonts w:hint="eastAsia"/>
          <w:lang w:val="en-GB"/>
        </w:rPr>
        <w:t>年</w:t>
      </w:r>
      <w:r>
        <w:rPr>
          <w:rFonts w:hint="eastAsia"/>
          <w:lang w:val="en-GB"/>
        </w:rPr>
        <w:t>)</w:t>
      </w:r>
      <w:r w:rsidR="001473B2" w:rsidRPr="001473B2">
        <w:rPr>
          <w:rFonts w:hint="eastAsia"/>
          <w:lang w:val="en-GB"/>
        </w:rPr>
        <w:t>和《儿童权利公约关于买卖儿童、儿童卖淫和儿童色情制品问题任择议定书》</w:t>
      </w:r>
      <w:r>
        <w:rPr>
          <w:rFonts w:hint="eastAsia"/>
          <w:lang w:val="en-GB"/>
        </w:rPr>
        <w:t>(</w:t>
      </w:r>
      <w:r w:rsidR="001473B2" w:rsidRPr="001473B2">
        <w:rPr>
          <w:rFonts w:hint="eastAsia"/>
          <w:lang w:val="en-GB"/>
        </w:rPr>
        <w:t>2002</w:t>
      </w:r>
      <w:r w:rsidR="001473B2" w:rsidRPr="001473B2">
        <w:rPr>
          <w:rFonts w:hint="eastAsia"/>
          <w:lang w:val="en-GB"/>
        </w:rPr>
        <w:t>年</w:t>
      </w:r>
      <w:r>
        <w:rPr>
          <w:rFonts w:hint="eastAsia"/>
          <w:lang w:val="en-GB"/>
        </w:rPr>
        <w:t>)</w:t>
      </w:r>
      <w:r w:rsidR="001473B2" w:rsidRPr="001473B2">
        <w:rPr>
          <w:rFonts w:hint="eastAsia"/>
          <w:lang w:val="en-GB"/>
        </w:rPr>
        <w:t>。</w:t>
      </w:r>
    </w:p>
    <w:p w:rsidR="001473B2" w:rsidRPr="001473B2" w:rsidRDefault="005474B2" w:rsidP="00E44D23">
      <w:pPr>
        <w:pStyle w:val="SingleTxtGC"/>
        <w:ind w:left="1200"/>
        <w:rPr>
          <w:lang w:val="en-GB"/>
        </w:rPr>
      </w:pPr>
      <w:r>
        <w:rPr>
          <w:rFonts w:hint="eastAsia"/>
          <w:lang w:val="en-GB"/>
        </w:rPr>
        <w:t>7.</w:t>
      </w:r>
      <w:r w:rsidR="00E44D23">
        <w:rPr>
          <w:rFonts w:hint="eastAsia"/>
          <w:lang w:val="en-GB"/>
        </w:rPr>
        <w:t xml:space="preserve">  </w:t>
      </w:r>
      <w:r w:rsidR="001473B2" w:rsidRPr="001473B2">
        <w:rPr>
          <w:rFonts w:hint="eastAsia"/>
          <w:lang w:val="en-GB"/>
        </w:rPr>
        <w:t>委员会满意地注意到</w:t>
      </w:r>
      <w:r>
        <w:rPr>
          <w:rFonts w:hint="eastAsia"/>
          <w:lang w:val="en-GB"/>
        </w:rPr>
        <w:t>，</w:t>
      </w:r>
      <w:r w:rsidR="00B17785">
        <w:rPr>
          <w:rFonts w:hint="eastAsia"/>
          <w:lang w:val="en-GB"/>
        </w:rPr>
        <w:t>已经取缔各种</w:t>
      </w:r>
      <w:r w:rsidR="00A33C1E">
        <w:rPr>
          <w:rFonts w:hint="eastAsia"/>
          <w:lang w:val="en-GB"/>
        </w:rPr>
        <w:t>歧视妇女的不人道做法</w:t>
      </w:r>
      <w:r>
        <w:rPr>
          <w:rFonts w:hint="eastAsia"/>
          <w:lang w:val="en-GB"/>
        </w:rPr>
        <w:t>，</w:t>
      </w:r>
      <w:r w:rsidR="00B662D5">
        <w:rPr>
          <w:rFonts w:hint="eastAsia"/>
          <w:lang w:val="en-GB"/>
        </w:rPr>
        <w:t>并</w:t>
      </w:r>
      <w:r w:rsidR="001473B2" w:rsidRPr="001473B2">
        <w:rPr>
          <w:rFonts w:hint="eastAsia"/>
          <w:lang w:val="en-GB"/>
        </w:rPr>
        <w:t>于</w:t>
      </w:r>
      <w:r w:rsidR="001473B2" w:rsidRPr="001473B2">
        <w:rPr>
          <w:rFonts w:hint="eastAsia"/>
          <w:lang w:val="en-GB"/>
        </w:rPr>
        <w:t>2009</w:t>
      </w:r>
      <w:r w:rsidR="001473B2" w:rsidRPr="001473B2">
        <w:rPr>
          <w:rFonts w:hint="eastAsia"/>
          <w:lang w:val="en-GB"/>
        </w:rPr>
        <w:t>年通过了《消除对妇女暴力行为法》</w:t>
      </w:r>
      <w:r>
        <w:rPr>
          <w:lang w:val="en-GB"/>
        </w:rPr>
        <w:t>；</w:t>
      </w:r>
      <w:r w:rsidR="001473B2" w:rsidRPr="001473B2">
        <w:rPr>
          <w:rFonts w:hint="eastAsia"/>
          <w:lang w:val="en-GB"/>
        </w:rPr>
        <w:t>设立了阿富汗妇女国家</w:t>
      </w:r>
      <w:r w:rsidR="001473B2" w:rsidRPr="001473B2">
        <w:rPr>
          <w:rFonts w:hint="eastAsia"/>
          <w:lang w:val="en-GB"/>
        </w:rPr>
        <w:t>10</w:t>
      </w:r>
      <w:r w:rsidR="001473B2" w:rsidRPr="001473B2">
        <w:rPr>
          <w:rFonts w:hint="eastAsia"/>
          <w:lang w:val="en-GB"/>
        </w:rPr>
        <w:t>年行动计划</w:t>
      </w:r>
      <w:r>
        <w:rPr>
          <w:rFonts w:hint="eastAsia"/>
          <w:lang w:val="en-GB"/>
        </w:rPr>
        <w:t>，</w:t>
      </w:r>
      <w:r w:rsidR="001473B2" w:rsidRPr="001473B2">
        <w:rPr>
          <w:rFonts w:hint="eastAsia"/>
          <w:lang w:val="en-GB"/>
        </w:rPr>
        <w:t>对经济、社会和文化权利予以应有的重视</w:t>
      </w:r>
      <w:r>
        <w:rPr>
          <w:rFonts w:hint="eastAsia"/>
          <w:lang w:val="en-GB"/>
        </w:rPr>
        <w:t>；</w:t>
      </w:r>
      <w:r w:rsidR="001473B2" w:rsidRPr="001473B2">
        <w:rPr>
          <w:rFonts w:hint="eastAsia"/>
          <w:lang w:val="en-GB"/>
        </w:rPr>
        <w:t>及其于</w:t>
      </w:r>
      <w:r w:rsidR="001473B2" w:rsidRPr="001473B2">
        <w:rPr>
          <w:rFonts w:hint="eastAsia"/>
          <w:lang w:val="en-GB"/>
        </w:rPr>
        <w:t>2008</w:t>
      </w:r>
      <w:r w:rsidR="001473B2" w:rsidRPr="001473B2">
        <w:rPr>
          <w:rFonts w:hint="eastAsia"/>
          <w:lang w:val="en-GB"/>
        </w:rPr>
        <w:t>年设立妇女事务部。</w:t>
      </w:r>
    </w:p>
    <w:p w:rsidR="001473B2" w:rsidRPr="001473B2" w:rsidRDefault="005474B2" w:rsidP="001C5CDD">
      <w:pPr>
        <w:pStyle w:val="SingleTxtGC"/>
        <w:ind w:left="1200"/>
        <w:rPr>
          <w:lang w:val="en-GB"/>
        </w:rPr>
      </w:pPr>
      <w:r>
        <w:rPr>
          <w:rFonts w:hint="eastAsia"/>
          <w:lang w:val="en-GB"/>
        </w:rPr>
        <w:t>8.</w:t>
      </w:r>
      <w:r w:rsidR="001C5CDD">
        <w:rPr>
          <w:rFonts w:hint="eastAsia"/>
          <w:lang w:val="en-GB"/>
        </w:rPr>
        <w:t xml:space="preserve">  </w:t>
      </w:r>
      <w:r w:rsidR="001473B2" w:rsidRPr="001473B2">
        <w:rPr>
          <w:rFonts w:hint="eastAsia"/>
          <w:lang w:val="en-GB"/>
        </w:rPr>
        <w:t>委员会满意地注意到</w:t>
      </w:r>
      <w:r>
        <w:rPr>
          <w:rFonts w:hint="eastAsia"/>
          <w:lang w:val="en-GB"/>
        </w:rPr>
        <w:t>，</w:t>
      </w:r>
      <w:r w:rsidR="001473B2" w:rsidRPr="001473B2">
        <w:rPr>
          <w:rFonts w:hint="eastAsia"/>
          <w:lang w:val="en-GB"/>
        </w:rPr>
        <w:t>通过了关于阿富汗海外劳工有尊严地返回及规</w:t>
      </w:r>
      <w:r w:rsidR="00396714">
        <w:rPr>
          <w:rFonts w:hint="eastAsia"/>
          <w:lang w:val="en-GB"/>
        </w:rPr>
        <w:t>定</w:t>
      </w:r>
      <w:r w:rsidR="001473B2" w:rsidRPr="001473B2">
        <w:rPr>
          <w:rFonts w:hint="eastAsia"/>
          <w:lang w:val="en-GB"/>
        </w:rPr>
        <w:t>的第</w:t>
      </w:r>
      <w:r w:rsidR="001473B2" w:rsidRPr="001473B2">
        <w:rPr>
          <w:rFonts w:hint="eastAsia"/>
          <w:lang w:val="en-GB"/>
        </w:rPr>
        <w:t>297</w:t>
      </w:r>
      <w:r w:rsidR="001473B2" w:rsidRPr="001473B2">
        <w:rPr>
          <w:rFonts w:hint="eastAsia"/>
          <w:lang w:val="en-GB"/>
        </w:rPr>
        <w:t>号总统令</w:t>
      </w:r>
      <w:r>
        <w:rPr>
          <w:rFonts w:hint="eastAsia"/>
          <w:lang w:val="en-GB"/>
        </w:rPr>
        <w:t>(</w:t>
      </w:r>
      <w:r w:rsidR="001473B2" w:rsidRPr="001473B2">
        <w:rPr>
          <w:rFonts w:hint="eastAsia"/>
          <w:lang w:val="en-GB"/>
        </w:rPr>
        <w:t>2006</w:t>
      </w:r>
      <w:r w:rsidR="001473B2" w:rsidRPr="001473B2">
        <w:rPr>
          <w:rFonts w:hint="eastAsia"/>
          <w:lang w:val="en-GB"/>
        </w:rPr>
        <w:t>年</w:t>
      </w:r>
      <w:r>
        <w:rPr>
          <w:rFonts w:hint="eastAsia"/>
          <w:lang w:val="en-GB"/>
        </w:rPr>
        <w:t>)</w:t>
      </w:r>
      <w:r w:rsidR="001473B2" w:rsidRPr="001473B2">
        <w:rPr>
          <w:rFonts w:hint="eastAsia"/>
          <w:lang w:val="en-GB"/>
        </w:rPr>
        <w:t>。</w:t>
      </w:r>
    </w:p>
    <w:p w:rsidR="001473B2" w:rsidRPr="001473B2" w:rsidRDefault="005474B2" w:rsidP="00B148FC">
      <w:pPr>
        <w:pStyle w:val="SingleTxtGC"/>
        <w:ind w:left="1200"/>
        <w:rPr>
          <w:lang w:val="en-GB"/>
        </w:rPr>
      </w:pPr>
      <w:r>
        <w:rPr>
          <w:rFonts w:hint="eastAsia"/>
          <w:lang w:val="en-GB"/>
        </w:rPr>
        <w:t>9.</w:t>
      </w:r>
      <w:r w:rsidR="00B148FC">
        <w:rPr>
          <w:rFonts w:hint="eastAsia"/>
          <w:lang w:val="en-GB"/>
        </w:rPr>
        <w:t xml:space="preserve">  </w:t>
      </w:r>
      <w:r w:rsidR="001473B2" w:rsidRPr="001473B2">
        <w:rPr>
          <w:rFonts w:hint="eastAsia"/>
          <w:lang w:val="en-GB"/>
        </w:rPr>
        <w:t>委员会满意地注意到缔约国在改善卫生系统方面作出的努力</w:t>
      </w:r>
      <w:r>
        <w:rPr>
          <w:rFonts w:hint="eastAsia"/>
          <w:lang w:val="en-GB"/>
        </w:rPr>
        <w:t>，</w:t>
      </w:r>
      <w:r w:rsidR="001473B2" w:rsidRPr="001473B2">
        <w:rPr>
          <w:rFonts w:hint="eastAsia"/>
          <w:lang w:val="en-GB"/>
        </w:rPr>
        <w:t>包括建立</w:t>
      </w:r>
      <w:r w:rsidR="00F519BD">
        <w:rPr>
          <w:rFonts w:hint="eastAsia"/>
          <w:lang w:val="en-GB"/>
        </w:rPr>
        <w:t>流动</w:t>
      </w:r>
      <w:r w:rsidR="001473B2" w:rsidRPr="001473B2">
        <w:rPr>
          <w:rFonts w:hint="eastAsia"/>
          <w:lang w:val="en-GB"/>
        </w:rPr>
        <w:t>医疗队</w:t>
      </w:r>
      <w:r>
        <w:rPr>
          <w:rFonts w:hint="eastAsia"/>
          <w:lang w:val="en-GB"/>
        </w:rPr>
        <w:t>，</w:t>
      </w:r>
      <w:r w:rsidR="001D6AAC">
        <w:rPr>
          <w:rFonts w:hint="eastAsia"/>
          <w:lang w:val="en-GB"/>
        </w:rPr>
        <w:t>为农村</w:t>
      </w:r>
      <w:r w:rsidR="001473B2" w:rsidRPr="001473B2">
        <w:rPr>
          <w:rFonts w:hint="eastAsia"/>
          <w:lang w:val="en-GB"/>
        </w:rPr>
        <w:t>地区提供医疗服务。</w:t>
      </w:r>
    </w:p>
    <w:p w:rsidR="001473B2" w:rsidRPr="001473B2" w:rsidRDefault="00F464D9" w:rsidP="00F464D9">
      <w:pPr>
        <w:pStyle w:val="SingleTxtGC"/>
        <w:ind w:left="1200"/>
        <w:rPr>
          <w:lang w:val="en-GB"/>
        </w:rPr>
      </w:pPr>
      <w:r>
        <w:rPr>
          <w:rFonts w:hint="eastAsia"/>
          <w:lang w:val="en-GB"/>
        </w:rPr>
        <w:t>1</w:t>
      </w:r>
      <w:r w:rsidR="005474B2">
        <w:rPr>
          <w:rFonts w:hint="eastAsia"/>
          <w:lang w:val="en-GB"/>
        </w:rPr>
        <w:t>0.</w:t>
      </w:r>
      <w:r>
        <w:rPr>
          <w:rFonts w:hint="eastAsia"/>
          <w:lang w:val="en-GB"/>
        </w:rPr>
        <w:t xml:space="preserve">  </w:t>
      </w:r>
      <w:r w:rsidR="001473B2" w:rsidRPr="001473B2">
        <w:rPr>
          <w:rFonts w:hint="eastAsia"/>
          <w:lang w:val="en-GB"/>
        </w:rPr>
        <w:t>委员会欢迎</w:t>
      </w:r>
      <w:r w:rsidR="00F0264D">
        <w:rPr>
          <w:rFonts w:hint="eastAsia"/>
          <w:lang w:val="en-GB"/>
        </w:rPr>
        <w:t>废止</w:t>
      </w:r>
      <w:r w:rsidR="001473B2" w:rsidRPr="001473B2">
        <w:rPr>
          <w:rFonts w:hint="eastAsia"/>
          <w:lang w:val="en-GB"/>
        </w:rPr>
        <w:t>之前对妇女受教育的限制</w:t>
      </w:r>
      <w:r w:rsidR="005474B2">
        <w:rPr>
          <w:rFonts w:hint="eastAsia"/>
          <w:lang w:val="en-GB"/>
        </w:rPr>
        <w:t>，</w:t>
      </w:r>
      <w:r w:rsidR="001473B2" w:rsidRPr="001473B2">
        <w:rPr>
          <w:rFonts w:hint="eastAsia"/>
          <w:lang w:val="en-GB"/>
        </w:rPr>
        <w:t>以及缔约国为保障免费义务基础教育作出的努力</w:t>
      </w:r>
      <w:r w:rsidR="005474B2">
        <w:rPr>
          <w:rFonts w:hint="eastAsia"/>
          <w:lang w:val="en-GB"/>
        </w:rPr>
        <w:t>，</w:t>
      </w:r>
      <w:r w:rsidR="001473B2" w:rsidRPr="001473B2">
        <w:rPr>
          <w:rFonts w:hint="eastAsia"/>
          <w:lang w:val="en-GB"/>
        </w:rPr>
        <w:t>入学率已因此而升高。</w:t>
      </w:r>
    </w:p>
    <w:p w:rsidR="001473B2" w:rsidRPr="001473B2" w:rsidRDefault="000619A9" w:rsidP="000619A9">
      <w:pPr>
        <w:pStyle w:val="SingleTxtGC"/>
        <w:ind w:left="1200"/>
        <w:rPr>
          <w:lang w:val="en-GB"/>
        </w:rPr>
      </w:pPr>
      <w:r>
        <w:rPr>
          <w:rFonts w:hint="eastAsia"/>
          <w:lang w:val="en-GB"/>
        </w:rPr>
        <w:t>1</w:t>
      </w:r>
      <w:r w:rsidR="005474B2">
        <w:rPr>
          <w:rFonts w:hint="eastAsia"/>
          <w:lang w:val="en-GB"/>
        </w:rPr>
        <w:t>1.</w:t>
      </w:r>
      <w:r>
        <w:rPr>
          <w:rFonts w:hint="eastAsia"/>
          <w:lang w:val="en-GB"/>
        </w:rPr>
        <w:t xml:space="preserve">  </w:t>
      </w:r>
      <w:r w:rsidR="001473B2" w:rsidRPr="001473B2">
        <w:rPr>
          <w:rFonts w:hint="eastAsia"/>
          <w:lang w:val="en-GB"/>
        </w:rPr>
        <w:t>委员会满意地注意到</w:t>
      </w:r>
      <w:r w:rsidR="005474B2">
        <w:rPr>
          <w:rFonts w:hint="eastAsia"/>
          <w:lang w:val="en-GB"/>
        </w:rPr>
        <w:t>，</w:t>
      </w:r>
      <w:r w:rsidR="001473B2" w:rsidRPr="001473B2">
        <w:rPr>
          <w:rFonts w:hint="eastAsia"/>
          <w:lang w:val="en-GB"/>
        </w:rPr>
        <w:t>设立了阿富汗排雷行动协调中心以及该中心</w:t>
      </w:r>
      <w:r w:rsidR="000D63CC">
        <w:rPr>
          <w:rFonts w:hint="eastAsia"/>
          <w:lang w:val="en-GB"/>
        </w:rPr>
        <w:t>正在</w:t>
      </w:r>
      <w:r w:rsidR="001473B2" w:rsidRPr="001473B2">
        <w:rPr>
          <w:rFonts w:hint="eastAsia"/>
          <w:lang w:val="en-GB"/>
        </w:rPr>
        <w:t>开展的排雷活动。</w:t>
      </w:r>
    </w:p>
    <w:p w:rsidR="001473B2" w:rsidRPr="001473B2" w:rsidRDefault="001473B2" w:rsidP="00D47499">
      <w:pPr>
        <w:pStyle w:val="H1GC"/>
        <w:rPr>
          <w:lang w:val="en-GB"/>
        </w:rPr>
      </w:pPr>
      <w:r w:rsidRPr="001473B2">
        <w:rPr>
          <w:lang w:val="en-GB"/>
        </w:rPr>
        <w:tab/>
        <w:t>C.</w:t>
      </w:r>
      <w:r w:rsidRPr="001473B2">
        <w:rPr>
          <w:lang w:val="en-GB"/>
        </w:rPr>
        <w:tab/>
      </w:r>
      <w:r w:rsidRPr="001473B2">
        <w:rPr>
          <w:rFonts w:hint="eastAsia"/>
          <w:lang w:val="en-GB"/>
        </w:rPr>
        <w:t>妨碍执行《公约》的因素和困难</w:t>
      </w:r>
    </w:p>
    <w:p w:rsidR="001473B2" w:rsidRPr="001473B2" w:rsidRDefault="00A310A8" w:rsidP="00A310A8">
      <w:pPr>
        <w:pStyle w:val="SingleTxtGC"/>
        <w:ind w:left="1200"/>
        <w:rPr>
          <w:lang w:val="en-GB"/>
        </w:rPr>
      </w:pPr>
      <w:r>
        <w:rPr>
          <w:rFonts w:hint="eastAsia"/>
          <w:lang w:val="en-GB"/>
        </w:rPr>
        <w:t>1</w:t>
      </w:r>
      <w:r w:rsidR="005474B2">
        <w:rPr>
          <w:rFonts w:hint="eastAsia"/>
          <w:lang w:val="en-GB"/>
        </w:rPr>
        <w:t>2.</w:t>
      </w:r>
      <w:r>
        <w:rPr>
          <w:rFonts w:hint="eastAsia"/>
          <w:lang w:val="en-GB"/>
        </w:rPr>
        <w:t xml:space="preserve">  </w:t>
      </w:r>
      <w:r w:rsidR="001473B2" w:rsidRPr="001473B2">
        <w:rPr>
          <w:rFonts w:hint="eastAsia"/>
          <w:lang w:val="en-GB"/>
        </w:rPr>
        <w:t>委员会承认阿富汗是一个转型中的国家</w:t>
      </w:r>
      <w:r w:rsidR="005474B2">
        <w:rPr>
          <w:rFonts w:hint="eastAsia"/>
          <w:lang w:val="en-GB"/>
        </w:rPr>
        <w:t>，</w:t>
      </w:r>
      <w:r w:rsidR="001473B2" w:rsidRPr="001473B2">
        <w:rPr>
          <w:rFonts w:hint="eastAsia"/>
          <w:lang w:val="en-GB"/>
        </w:rPr>
        <w:t>面临着各种挑战</w:t>
      </w:r>
      <w:r w:rsidR="005474B2">
        <w:rPr>
          <w:rFonts w:hint="eastAsia"/>
          <w:lang w:val="en-GB"/>
        </w:rPr>
        <w:t>，</w:t>
      </w:r>
      <w:r w:rsidR="001473B2" w:rsidRPr="001473B2">
        <w:rPr>
          <w:rFonts w:hint="eastAsia"/>
          <w:lang w:val="en-GB"/>
        </w:rPr>
        <w:t>在</w:t>
      </w:r>
      <w:r w:rsidR="001473B2" w:rsidRPr="001473B2">
        <w:rPr>
          <w:rFonts w:hint="eastAsia"/>
          <w:lang w:val="en-GB"/>
        </w:rPr>
        <w:t>30</w:t>
      </w:r>
      <w:r w:rsidR="001473B2" w:rsidRPr="001473B2">
        <w:rPr>
          <w:rFonts w:hint="eastAsia"/>
          <w:lang w:val="en-GB"/>
        </w:rPr>
        <w:t>多年中饱受武装冲突之蹂躏</w:t>
      </w:r>
      <w:r w:rsidR="005474B2">
        <w:rPr>
          <w:rFonts w:hint="eastAsia"/>
          <w:lang w:val="en-GB"/>
        </w:rPr>
        <w:t>，</w:t>
      </w:r>
      <w:r w:rsidR="001473B2" w:rsidRPr="001473B2">
        <w:rPr>
          <w:rFonts w:hint="eastAsia"/>
          <w:lang w:val="en-GB"/>
        </w:rPr>
        <w:t>机构和基础设施被摧毁</w:t>
      </w:r>
      <w:r w:rsidR="005474B2">
        <w:rPr>
          <w:rFonts w:hint="eastAsia"/>
          <w:lang w:val="en-GB"/>
        </w:rPr>
        <w:t>，</w:t>
      </w:r>
      <w:r w:rsidR="001473B2" w:rsidRPr="001473B2">
        <w:rPr>
          <w:rFonts w:hint="eastAsia"/>
          <w:lang w:val="en-GB"/>
        </w:rPr>
        <w:t>这都严重妨碍执行《公约》规定的各项权利。</w:t>
      </w:r>
    </w:p>
    <w:p w:rsidR="001473B2" w:rsidRPr="001473B2" w:rsidRDefault="001473B2" w:rsidP="008A3BD1">
      <w:pPr>
        <w:pStyle w:val="H1GC"/>
        <w:rPr>
          <w:lang w:val="en-GB"/>
        </w:rPr>
      </w:pPr>
      <w:r w:rsidRPr="001473B2">
        <w:rPr>
          <w:lang w:val="en-GB"/>
        </w:rPr>
        <w:tab/>
        <w:t>D.</w:t>
      </w:r>
      <w:r w:rsidRPr="001473B2">
        <w:rPr>
          <w:lang w:val="en-GB"/>
        </w:rPr>
        <w:tab/>
      </w:r>
      <w:r w:rsidRPr="001473B2">
        <w:rPr>
          <w:rFonts w:hint="eastAsia"/>
          <w:lang w:val="en-GB"/>
        </w:rPr>
        <w:t>主要关注问题和建议</w:t>
      </w:r>
    </w:p>
    <w:p w:rsidR="001473B2" w:rsidRPr="001473B2" w:rsidRDefault="00010D26" w:rsidP="00010D26">
      <w:pPr>
        <w:pStyle w:val="SingleTxtGC"/>
        <w:ind w:left="1200"/>
        <w:rPr>
          <w:lang w:val="en-GB"/>
        </w:rPr>
      </w:pPr>
      <w:r>
        <w:rPr>
          <w:rFonts w:hint="eastAsia"/>
          <w:lang w:val="en-GB"/>
        </w:rPr>
        <w:t>1</w:t>
      </w:r>
      <w:r w:rsidR="005474B2">
        <w:rPr>
          <w:rFonts w:hint="eastAsia"/>
          <w:lang w:val="en-GB"/>
        </w:rPr>
        <w:t>3.</w:t>
      </w:r>
      <w:r>
        <w:rPr>
          <w:rFonts w:hint="eastAsia"/>
          <w:lang w:val="en-GB"/>
        </w:rPr>
        <w:t xml:space="preserve">  </w:t>
      </w:r>
      <w:r w:rsidR="001473B2" w:rsidRPr="001473B2">
        <w:rPr>
          <w:rFonts w:hint="eastAsia"/>
          <w:lang w:val="en-GB"/>
        </w:rPr>
        <w:t>尽管委员会注意到</w:t>
      </w:r>
      <w:r w:rsidR="005474B2">
        <w:rPr>
          <w:rFonts w:hint="eastAsia"/>
          <w:lang w:val="en-GB"/>
        </w:rPr>
        <w:t>，</w:t>
      </w:r>
      <w:r w:rsidR="001473B2" w:rsidRPr="001473B2">
        <w:rPr>
          <w:rFonts w:hint="eastAsia"/>
          <w:lang w:val="en-GB"/>
        </w:rPr>
        <w:t>按照新宪法第</w:t>
      </w:r>
      <w:r w:rsidR="001473B2" w:rsidRPr="001473B2">
        <w:rPr>
          <w:rFonts w:hint="eastAsia"/>
          <w:lang w:val="en-GB"/>
        </w:rPr>
        <w:t>7</w:t>
      </w:r>
      <w:r w:rsidR="001473B2" w:rsidRPr="001473B2">
        <w:rPr>
          <w:rFonts w:hint="eastAsia"/>
          <w:lang w:val="en-GB"/>
        </w:rPr>
        <w:t>条的规定</w:t>
      </w:r>
      <w:r w:rsidR="005474B2">
        <w:rPr>
          <w:rFonts w:hint="eastAsia"/>
          <w:lang w:val="en-GB"/>
        </w:rPr>
        <w:t>，</w:t>
      </w:r>
      <w:r w:rsidR="001473B2" w:rsidRPr="001473B2">
        <w:rPr>
          <w:rFonts w:hint="eastAsia"/>
          <w:lang w:val="en-GB"/>
        </w:rPr>
        <w:t>缔约国应遵守各项国际人权条约</w:t>
      </w:r>
      <w:r w:rsidR="005474B2">
        <w:rPr>
          <w:rFonts w:hint="eastAsia"/>
          <w:lang w:val="en-GB"/>
        </w:rPr>
        <w:t>，</w:t>
      </w:r>
      <w:r w:rsidR="001473B2" w:rsidRPr="001473B2">
        <w:rPr>
          <w:rFonts w:hint="eastAsia"/>
          <w:lang w:val="en-GB"/>
        </w:rPr>
        <w:t>但仍关切的是</w:t>
      </w:r>
      <w:r w:rsidR="005474B2">
        <w:rPr>
          <w:rFonts w:hint="eastAsia"/>
          <w:lang w:val="en-GB"/>
        </w:rPr>
        <w:t>，</w:t>
      </w:r>
      <w:r w:rsidR="001473B2" w:rsidRPr="001473B2">
        <w:rPr>
          <w:rFonts w:hint="eastAsia"/>
          <w:lang w:val="en-GB"/>
        </w:rPr>
        <w:t>《公约》规定尚未被完全纳入国内法</w:t>
      </w:r>
      <w:r w:rsidR="005474B2">
        <w:rPr>
          <w:rFonts w:hint="eastAsia"/>
          <w:lang w:val="en-GB"/>
        </w:rPr>
        <w:t>，</w:t>
      </w:r>
      <w:r w:rsidR="001473B2" w:rsidRPr="001473B2">
        <w:rPr>
          <w:rFonts w:hint="eastAsia"/>
          <w:lang w:val="en-GB"/>
        </w:rPr>
        <w:t>国内法院、法庭或行政当局从未援引或直接实施《公约》所规定的权利。</w:t>
      </w:r>
    </w:p>
    <w:p w:rsidR="001473B2" w:rsidRPr="00D15A06" w:rsidRDefault="001473B2" w:rsidP="00FD686B">
      <w:pPr>
        <w:pStyle w:val="SingleTxtGC"/>
        <w:ind w:left="1200"/>
        <w:rPr>
          <w:rFonts w:eastAsia="SimHei" w:hint="eastAsia"/>
          <w:lang w:val="en-GB"/>
        </w:rPr>
      </w:pPr>
      <w:r w:rsidRPr="00D15A06">
        <w:rPr>
          <w:rFonts w:eastAsia="SimHei" w:hint="eastAsia"/>
          <w:lang w:val="en-GB"/>
        </w:rPr>
        <w:t>委员会建议缔约国给予《公约》法律地位</w:t>
      </w:r>
      <w:r w:rsidR="005474B2">
        <w:rPr>
          <w:rFonts w:eastAsia="SimHei" w:hint="eastAsia"/>
          <w:lang w:val="en-GB"/>
        </w:rPr>
        <w:t>，</w:t>
      </w:r>
      <w:r w:rsidRPr="00D15A06">
        <w:rPr>
          <w:rFonts w:eastAsia="SimHei" w:hint="eastAsia"/>
          <w:lang w:val="en-GB"/>
        </w:rPr>
        <w:t>使其能够在国内法律系统内被直接援引。在这方面</w:t>
      </w:r>
      <w:r w:rsidR="005474B2">
        <w:rPr>
          <w:rFonts w:eastAsia="SimHei" w:hint="eastAsia"/>
          <w:lang w:val="en-GB"/>
        </w:rPr>
        <w:t>，</w:t>
      </w:r>
      <w:r w:rsidRPr="00D15A06">
        <w:rPr>
          <w:rFonts w:eastAsia="SimHei" w:hint="eastAsia"/>
          <w:lang w:val="en-GB"/>
        </w:rPr>
        <w:t>委员会提及其关于《公约》在国内的适用的第</w:t>
      </w:r>
      <w:r w:rsidRPr="00D15A06">
        <w:rPr>
          <w:rFonts w:eastAsia="SimHei" w:hint="eastAsia"/>
          <w:lang w:val="en-GB"/>
        </w:rPr>
        <w:t>9</w:t>
      </w:r>
      <w:r w:rsidRPr="00D15A06">
        <w:rPr>
          <w:rFonts w:eastAsia="SimHei" w:hint="eastAsia"/>
          <w:lang w:val="en-GB"/>
        </w:rPr>
        <w:t>号</w:t>
      </w:r>
      <w:r w:rsidR="005474B2">
        <w:rPr>
          <w:rFonts w:eastAsia="SimHei" w:hint="eastAsia"/>
          <w:lang w:val="en-GB"/>
        </w:rPr>
        <w:t>(</w:t>
      </w:r>
      <w:r w:rsidRPr="00D15A06">
        <w:rPr>
          <w:rFonts w:eastAsia="SimHei" w:hint="eastAsia"/>
          <w:lang w:val="en-GB"/>
        </w:rPr>
        <w:t>1998</w:t>
      </w:r>
      <w:r w:rsidRPr="00D15A06">
        <w:rPr>
          <w:rFonts w:eastAsia="SimHei" w:hint="eastAsia"/>
          <w:lang w:val="en-GB"/>
        </w:rPr>
        <w:t>年</w:t>
      </w:r>
      <w:r w:rsidR="005474B2">
        <w:rPr>
          <w:rFonts w:eastAsia="SimHei" w:hint="eastAsia"/>
          <w:lang w:val="en-GB"/>
        </w:rPr>
        <w:t>)</w:t>
      </w:r>
      <w:r w:rsidR="00E03C37">
        <w:rPr>
          <w:rFonts w:eastAsia="SimHei" w:hint="eastAsia"/>
          <w:lang w:val="en-GB"/>
        </w:rPr>
        <w:t>一般性意见。委员会请缔约国在</w:t>
      </w:r>
      <w:r w:rsidRPr="00D15A06">
        <w:rPr>
          <w:rFonts w:eastAsia="SimHei" w:hint="eastAsia"/>
          <w:lang w:val="en-GB"/>
        </w:rPr>
        <w:t>下次定期报告中详细介绍国内法院、法庭或行政机关执行《公约》所载各项权利的决定。</w:t>
      </w:r>
    </w:p>
    <w:p w:rsidR="001473B2" w:rsidRPr="001473B2" w:rsidRDefault="00595206" w:rsidP="00595206">
      <w:pPr>
        <w:pStyle w:val="SingleTxtGC"/>
        <w:ind w:left="1200"/>
        <w:rPr>
          <w:b/>
          <w:bCs/>
          <w:lang w:val="en-GB"/>
        </w:rPr>
      </w:pPr>
      <w:r>
        <w:rPr>
          <w:rFonts w:hint="eastAsia"/>
          <w:lang w:val="en-GB"/>
        </w:rPr>
        <w:t>1</w:t>
      </w:r>
      <w:r w:rsidR="005474B2">
        <w:rPr>
          <w:rFonts w:hint="eastAsia"/>
          <w:lang w:val="en-GB"/>
        </w:rPr>
        <w:t>4.</w:t>
      </w:r>
      <w:r>
        <w:rPr>
          <w:rFonts w:hint="eastAsia"/>
          <w:lang w:val="en-GB"/>
        </w:rPr>
        <w:t xml:space="preserve">  </w:t>
      </w:r>
      <w:r w:rsidR="001473B2" w:rsidRPr="001473B2">
        <w:rPr>
          <w:rFonts w:hint="eastAsia"/>
          <w:lang w:val="en-GB"/>
        </w:rPr>
        <w:t>委员会关切地注意到</w:t>
      </w:r>
      <w:r w:rsidR="005474B2">
        <w:rPr>
          <w:rFonts w:hint="eastAsia"/>
          <w:lang w:val="en-GB"/>
        </w:rPr>
        <w:t>，</w:t>
      </w:r>
      <w:r w:rsidR="001473B2" w:rsidRPr="001473B2">
        <w:rPr>
          <w:rFonts w:hint="eastAsia"/>
          <w:lang w:val="en-GB"/>
        </w:rPr>
        <w:t>尽管阿富汗国家发展战略包含有关人权的基准</w:t>
      </w:r>
      <w:r w:rsidR="005474B2">
        <w:rPr>
          <w:rFonts w:hint="eastAsia"/>
          <w:lang w:val="en-GB"/>
        </w:rPr>
        <w:t>，</w:t>
      </w:r>
      <w:r w:rsidR="001473B2" w:rsidRPr="001473B2">
        <w:rPr>
          <w:rFonts w:hint="eastAsia"/>
          <w:lang w:val="en-GB"/>
        </w:rPr>
        <w:t>但它们并非法定权利</w:t>
      </w:r>
      <w:r w:rsidR="005474B2">
        <w:rPr>
          <w:rFonts w:hint="eastAsia"/>
          <w:lang w:val="en-GB"/>
        </w:rPr>
        <w:t>，</w:t>
      </w:r>
      <w:r w:rsidR="001473B2" w:rsidRPr="001473B2">
        <w:rPr>
          <w:rFonts w:hint="eastAsia"/>
          <w:lang w:val="en-GB"/>
        </w:rPr>
        <w:t>且只包含了各种经济、社会和文化权利的部分要素</w:t>
      </w:r>
      <w:r w:rsidR="005474B2">
        <w:rPr>
          <w:rFonts w:hint="eastAsia"/>
          <w:lang w:val="en-GB"/>
        </w:rPr>
        <w:t>，</w:t>
      </w:r>
      <w:r w:rsidR="001473B2" w:rsidRPr="001473B2">
        <w:rPr>
          <w:rFonts w:hint="eastAsia"/>
          <w:lang w:val="en-GB"/>
        </w:rPr>
        <w:t>而将重点置于公民和政治权利。</w:t>
      </w:r>
    </w:p>
    <w:p w:rsidR="001473B2" w:rsidRPr="006231F1" w:rsidRDefault="001473B2" w:rsidP="00FD686B">
      <w:pPr>
        <w:pStyle w:val="SingleTxtGC"/>
        <w:ind w:left="1200"/>
        <w:rPr>
          <w:rFonts w:eastAsia="SimHei"/>
          <w:lang w:val="en-GB"/>
        </w:rPr>
      </w:pPr>
      <w:r w:rsidRPr="006231F1">
        <w:rPr>
          <w:rFonts w:eastAsia="SimHei" w:hint="eastAsia"/>
          <w:lang w:val="en-GB"/>
        </w:rPr>
        <w:t>委员会强烈建议缔约国采取措施</w:t>
      </w:r>
      <w:r w:rsidR="005474B2">
        <w:rPr>
          <w:rFonts w:eastAsia="SimHei" w:hint="eastAsia"/>
          <w:lang w:val="en-GB"/>
        </w:rPr>
        <w:t>，</w:t>
      </w:r>
      <w:r w:rsidRPr="006231F1">
        <w:rPr>
          <w:rFonts w:eastAsia="SimHei" w:hint="eastAsia"/>
          <w:lang w:val="en-GB"/>
        </w:rPr>
        <w:t>确保在执行阿富汗国家发展战略时采用基于人权的全面完整方针</w:t>
      </w:r>
      <w:r w:rsidR="005474B2">
        <w:rPr>
          <w:rFonts w:eastAsia="SimHei" w:hint="eastAsia"/>
          <w:lang w:val="en-GB"/>
        </w:rPr>
        <w:t>，</w:t>
      </w:r>
      <w:r w:rsidRPr="006231F1">
        <w:rPr>
          <w:rFonts w:eastAsia="SimHei" w:hint="eastAsia"/>
          <w:lang w:val="en-GB"/>
        </w:rPr>
        <w:t>明确承认包含了经济、社会和文化权利的国际人权框架。</w:t>
      </w:r>
    </w:p>
    <w:p w:rsidR="001473B2" w:rsidRPr="001473B2" w:rsidRDefault="004D1E89" w:rsidP="004D1E89">
      <w:pPr>
        <w:pStyle w:val="SingleTxtGC"/>
        <w:ind w:left="1200"/>
        <w:rPr>
          <w:rFonts w:hint="eastAsia"/>
          <w:lang w:val="en-GB"/>
        </w:rPr>
      </w:pPr>
      <w:r>
        <w:rPr>
          <w:rFonts w:hint="eastAsia"/>
          <w:lang w:val="en-GB"/>
        </w:rPr>
        <w:t>1</w:t>
      </w:r>
      <w:r w:rsidR="005474B2">
        <w:rPr>
          <w:rFonts w:hint="eastAsia"/>
          <w:lang w:val="en-GB"/>
        </w:rPr>
        <w:t>5.</w:t>
      </w:r>
      <w:r>
        <w:rPr>
          <w:rFonts w:hint="eastAsia"/>
          <w:lang w:val="en-GB"/>
        </w:rPr>
        <w:t xml:space="preserve">  </w:t>
      </w:r>
      <w:r w:rsidR="001473B2" w:rsidRPr="001473B2">
        <w:rPr>
          <w:rFonts w:hint="eastAsia"/>
          <w:lang w:val="en-GB"/>
        </w:rPr>
        <w:t>委员会关切地注意到</w:t>
      </w:r>
      <w:r w:rsidR="005474B2">
        <w:rPr>
          <w:rFonts w:hint="eastAsia"/>
          <w:lang w:val="en-GB"/>
        </w:rPr>
        <w:t>，</w:t>
      </w:r>
      <w:r w:rsidR="001473B2" w:rsidRPr="001473B2">
        <w:rPr>
          <w:rFonts w:hint="eastAsia"/>
          <w:lang w:val="en-GB"/>
        </w:rPr>
        <w:t>缔约国尚未采取有效措施</w:t>
      </w:r>
      <w:r w:rsidR="005474B2">
        <w:rPr>
          <w:rFonts w:hint="eastAsia"/>
          <w:lang w:val="en-GB"/>
        </w:rPr>
        <w:t>，</w:t>
      </w:r>
      <w:r w:rsidR="001473B2" w:rsidRPr="001473B2">
        <w:rPr>
          <w:rFonts w:hint="eastAsia"/>
          <w:lang w:val="en-GB"/>
        </w:rPr>
        <w:t>以打击普遍存在的腐败和有罪不罚现象。委员会对缺乏有关公务员、法官和其他官员因贪污罪被起诉和判刑的案件的具体资料表示遗憾。</w:t>
      </w:r>
    </w:p>
    <w:p w:rsidR="001473B2" w:rsidRPr="00AA5250" w:rsidRDefault="001473B2" w:rsidP="00FD686B">
      <w:pPr>
        <w:pStyle w:val="SingleTxtGC"/>
        <w:ind w:left="1200"/>
        <w:rPr>
          <w:rFonts w:eastAsia="SimHei" w:hint="eastAsia"/>
          <w:lang w:val="en-GB"/>
        </w:rPr>
      </w:pPr>
      <w:r w:rsidRPr="00AA5250">
        <w:rPr>
          <w:rFonts w:eastAsia="SimHei" w:hint="eastAsia"/>
          <w:lang w:val="en-GB"/>
        </w:rPr>
        <w:t>委员会建议</w:t>
      </w:r>
      <w:r w:rsidRPr="00FD686B">
        <w:rPr>
          <w:rFonts w:hint="eastAsia"/>
          <w:lang w:val="en-GB"/>
        </w:rPr>
        <w:t>缔约国</w:t>
      </w:r>
      <w:r w:rsidR="005474B2">
        <w:rPr>
          <w:rFonts w:eastAsia="SimHei"/>
          <w:lang w:val="en-GB"/>
        </w:rPr>
        <w:t>：</w:t>
      </w:r>
      <w:r w:rsidR="005474B2">
        <w:rPr>
          <w:rFonts w:eastAsia="SimHei"/>
          <w:lang w:val="en-GB"/>
        </w:rPr>
        <w:t>(</w:t>
      </w:r>
      <w:r w:rsidRPr="00AA5250">
        <w:rPr>
          <w:rFonts w:eastAsia="SimHei"/>
          <w:lang w:val="en-GB"/>
        </w:rPr>
        <w:t>a</w:t>
      </w:r>
      <w:r w:rsidR="005474B2">
        <w:rPr>
          <w:rFonts w:eastAsia="SimHei"/>
          <w:lang w:val="en-GB"/>
        </w:rPr>
        <w:t>)</w:t>
      </w:r>
      <w:r w:rsidRPr="00AA5250">
        <w:rPr>
          <w:rFonts w:eastAsia="SimHei"/>
          <w:lang w:val="en-GB"/>
        </w:rPr>
        <w:t xml:space="preserve"> </w:t>
      </w:r>
      <w:r w:rsidRPr="00AA5250">
        <w:rPr>
          <w:rFonts w:eastAsia="SimHei" w:hint="eastAsia"/>
          <w:lang w:val="en-GB"/>
        </w:rPr>
        <w:t>采用法律框架</w:t>
      </w:r>
      <w:r w:rsidR="005474B2">
        <w:rPr>
          <w:rFonts w:eastAsia="SimHei" w:hint="eastAsia"/>
          <w:lang w:val="en-GB"/>
        </w:rPr>
        <w:t>，</w:t>
      </w:r>
      <w:r w:rsidRPr="00AA5250">
        <w:rPr>
          <w:rFonts w:eastAsia="SimHei" w:hint="eastAsia"/>
          <w:lang w:val="en-GB"/>
        </w:rPr>
        <w:t>以符合国际标准的形式</w:t>
      </w:r>
      <w:r w:rsidR="005474B2">
        <w:rPr>
          <w:rFonts w:eastAsia="SimHei" w:hint="eastAsia"/>
          <w:lang w:val="en-GB"/>
        </w:rPr>
        <w:t>，</w:t>
      </w:r>
      <w:r w:rsidRPr="00AA5250">
        <w:rPr>
          <w:rFonts w:eastAsia="SimHei" w:hint="eastAsia"/>
          <w:lang w:val="en-GB"/>
        </w:rPr>
        <w:t>打击腐败和有罪不罚的现象</w:t>
      </w:r>
      <w:r w:rsidR="005474B2">
        <w:rPr>
          <w:rFonts w:eastAsia="SimHei"/>
          <w:lang w:val="en-GB"/>
        </w:rPr>
        <w:t>；</w:t>
      </w:r>
      <w:r w:rsidR="005474B2">
        <w:rPr>
          <w:rFonts w:eastAsia="SimHei"/>
          <w:lang w:val="en-GB"/>
        </w:rPr>
        <w:t>(</w:t>
      </w:r>
      <w:r w:rsidRPr="00AA5250">
        <w:rPr>
          <w:rFonts w:eastAsia="SimHei"/>
          <w:lang w:val="en-GB"/>
        </w:rPr>
        <w:t>b</w:t>
      </w:r>
      <w:r w:rsidR="005474B2">
        <w:rPr>
          <w:rFonts w:eastAsia="SimHei"/>
          <w:lang w:val="en-GB"/>
        </w:rPr>
        <w:t>)</w:t>
      </w:r>
      <w:r w:rsidRPr="00AA5250">
        <w:rPr>
          <w:rFonts w:eastAsia="SimHei"/>
          <w:lang w:val="en-GB"/>
        </w:rPr>
        <w:t xml:space="preserve"> </w:t>
      </w:r>
      <w:r w:rsidRPr="00AA5250">
        <w:rPr>
          <w:rFonts w:eastAsia="SimHei" w:hint="eastAsia"/>
          <w:lang w:val="en-GB"/>
        </w:rPr>
        <w:t>在立法者、国家和地方公务员及执法官员中开展有关腐败的经济和社会成本的培训</w:t>
      </w:r>
      <w:r w:rsidR="005474B2">
        <w:rPr>
          <w:rFonts w:eastAsia="SimHei"/>
          <w:lang w:val="en-GB"/>
        </w:rPr>
        <w:t>；</w:t>
      </w:r>
      <w:r w:rsidR="005474B2">
        <w:rPr>
          <w:rFonts w:eastAsia="SimHei"/>
          <w:lang w:val="en-GB"/>
        </w:rPr>
        <w:t>(</w:t>
      </w:r>
      <w:r w:rsidRPr="00AA5250">
        <w:rPr>
          <w:rFonts w:eastAsia="SimHei"/>
          <w:lang w:val="en-GB"/>
        </w:rPr>
        <w:t>c</w:t>
      </w:r>
      <w:r w:rsidR="005474B2">
        <w:rPr>
          <w:rFonts w:eastAsia="SimHei"/>
          <w:lang w:val="en-GB"/>
        </w:rPr>
        <w:t>)</w:t>
      </w:r>
      <w:r w:rsidRPr="00AA5250">
        <w:rPr>
          <w:rFonts w:eastAsia="SimHei"/>
          <w:lang w:val="en-GB"/>
        </w:rPr>
        <w:t xml:space="preserve"> </w:t>
      </w:r>
      <w:r w:rsidRPr="00AA5250">
        <w:rPr>
          <w:rFonts w:eastAsia="SimHei" w:hint="eastAsia"/>
          <w:lang w:val="en-GB"/>
        </w:rPr>
        <w:t>采取措施</w:t>
      </w:r>
      <w:r w:rsidR="005474B2">
        <w:rPr>
          <w:rFonts w:eastAsia="SimHei" w:hint="eastAsia"/>
          <w:lang w:val="en-GB"/>
        </w:rPr>
        <w:t>，</w:t>
      </w:r>
      <w:r w:rsidRPr="00AA5250">
        <w:rPr>
          <w:rFonts w:eastAsia="SimHei" w:hint="eastAsia"/>
          <w:lang w:val="en-GB"/>
        </w:rPr>
        <w:t>起诉贪污案件</w:t>
      </w:r>
      <w:r w:rsidR="005474B2">
        <w:rPr>
          <w:rFonts w:eastAsia="SimHei"/>
          <w:lang w:val="en-GB"/>
        </w:rPr>
        <w:t>；</w:t>
      </w:r>
      <w:r w:rsidR="005474B2">
        <w:rPr>
          <w:rFonts w:eastAsia="SimHei"/>
          <w:lang w:val="en-GB"/>
        </w:rPr>
        <w:t>(</w:t>
      </w:r>
      <w:r w:rsidR="00A84FFC">
        <w:rPr>
          <w:rFonts w:eastAsia="SimHei" w:hint="eastAsia"/>
          <w:lang w:val="en-GB"/>
        </w:rPr>
        <w:t>d</w:t>
      </w:r>
      <w:r w:rsidR="005474B2">
        <w:rPr>
          <w:rFonts w:eastAsia="SimHei"/>
          <w:lang w:val="en-GB"/>
        </w:rPr>
        <w:t>)</w:t>
      </w:r>
      <w:r w:rsidRPr="00AA5250">
        <w:rPr>
          <w:rFonts w:eastAsia="SimHei"/>
          <w:lang w:val="en-GB"/>
        </w:rPr>
        <w:t xml:space="preserve"> </w:t>
      </w:r>
      <w:r w:rsidRPr="00AA5250">
        <w:rPr>
          <w:rFonts w:eastAsia="SimHei" w:hint="eastAsia"/>
          <w:lang w:val="en-GB"/>
        </w:rPr>
        <w:t>在法律和实践中确保公共当局行为的透明度</w:t>
      </w:r>
      <w:r w:rsidR="005474B2">
        <w:rPr>
          <w:rFonts w:eastAsia="SimHei" w:hint="eastAsia"/>
          <w:lang w:val="en-GB"/>
        </w:rPr>
        <w:t>，</w:t>
      </w:r>
      <w:r w:rsidRPr="00AA5250">
        <w:rPr>
          <w:rFonts w:eastAsia="SimHei" w:hint="eastAsia"/>
          <w:lang w:val="en-GB"/>
        </w:rPr>
        <w:t>并为此设立独立监督机制</w:t>
      </w:r>
      <w:r w:rsidR="005474B2">
        <w:rPr>
          <w:rFonts w:eastAsia="SimHei"/>
          <w:lang w:val="en-GB"/>
        </w:rPr>
        <w:t>；</w:t>
      </w:r>
      <w:r w:rsidR="005474B2">
        <w:rPr>
          <w:rFonts w:eastAsia="SimHei"/>
          <w:lang w:val="en-GB"/>
        </w:rPr>
        <w:t>(</w:t>
      </w:r>
      <w:r w:rsidR="00737588">
        <w:rPr>
          <w:rFonts w:eastAsia="SimHei" w:hint="eastAsia"/>
          <w:lang w:val="en-GB"/>
        </w:rPr>
        <w:t>e</w:t>
      </w:r>
      <w:r w:rsidR="005474B2">
        <w:rPr>
          <w:rFonts w:eastAsia="SimHei"/>
          <w:lang w:val="en-GB"/>
        </w:rPr>
        <w:t>)</w:t>
      </w:r>
      <w:r w:rsidRPr="00AA5250">
        <w:rPr>
          <w:rFonts w:eastAsia="SimHei"/>
          <w:lang w:val="en-GB"/>
        </w:rPr>
        <w:t xml:space="preserve"> </w:t>
      </w:r>
      <w:r w:rsidRPr="00AA5250">
        <w:rPr>
          <w:rFonts w:eastAsia="SimHei" w:hint="eastAsia"/>
          <w:lang w:val="en-GB"/>
        </w:rPr>
        <w:t>与相关组织和机构合作</w:t>
      </w:r>
      <w:r w:rsidR="005474B2">
        <w:rPr>
          <w:rFonts w:eastAsia="SimHei" w:hint="eastAsia"/>
          <w:lang w:val="en-GB"/>
        </w:rPr>
        <w:t>，</w:t>
      </w:r>
      <w:r w:rsidRPr="00AA5250">
        <w:rPr>
          <w:rFonts w:eastAsia="SimHei" w:hint="eastAsia"/>
          <w:lang w:val="en-GB"/>
        </w:rPr>
        <w:t>制定指导方针和道德守则</w:t>
      </w:r>
      <w:r w:rsidR="005474B2">
        <w:rPr>
          <w:rFonts w:eastAsia="SimHei"/>
          <w:lang w:val="en-GB"/>
        </w:rPr>
        <w:t>；</w:t>
      </w:r>
      <w:r w:rsidRPr="00AA5250">
        <w:rPr>
          <w:rFonts w:eastAsia="SimHei" w:hint="eastAsia"/>
          <w:lang w:val="en-GB"/>
        </w:rPr>
        <w:t>并</w:t>
      </w:r>
      <w:r w:rsidR="005474B2">
        <w:rPr>
          <w:rFonts w:eastAsia="SimHei"/>
          <w:lang w:val="en-GB"/>
        </w:rPr>
        <w:t>(</w:t>
      </w:r>
      <w:r w:rsidR="00737588">
        <w:rPr>
          <w:rFonts w:eastAsia="SimHei" w:hint="eastAsia"/>
          <w:lang w:val="en-GB"/>
        </w:rPr>
        <w:t>f</w:t>
      </w:r>
      <w:r w:rsidR="005474B2">
        <w:rPr>
          <w:rFonts w:eastAsia="SimHei"/>
          <w:lang w:val="en-GB"/>
        </w:rPr>
        <w:t>)</w:t>
      </w:r>
      <w:r w:rsidRPr="00AA5250">
        <w:rPr>
          <w:rFonts w:eastAsia="SimHei"/>
          <w:lang w:val="en-GB"/>
        </w:rPr>
        <w:t xml:space="preserve"> </w:t>
      </w:r>
      <w:r w:rsidRPr="00AA5250">
        <w:rPr>
          <w:rFonts w:eastAsia="SimHei" w:hint="eastAsia"/>
          <w:lang w:val="en-GB"/>
        </w:rPr>
        <w:t>开展宣传活动</w:t>
      </w:r>
      <w:r w:rsidRPr="00AA5250">
        <w:rPr>
          <w:rFonts w:eastAsia="SimHei"/>
          <w:lang w:val="en-GB"/>
        </w:rPr>
        <w:t xml:space="preserve">. </w:t>
      </w:r>
      <w:r w:rsidR="00836C06">
        <w:rPr>
          <w:rFonts w:eastAsia="SimHei" w:hint="eastAsia"/>
          <w:lang w:val="en-GB"/>
        </w:rPr>
        <w:t>委员会请缔约国在</w:t>
      </w:r>
      <w:r w:rsidRPr="00AA5250">
        <w:rPr>
          <w:rFonts w:eastAsia="SimHei" w:hint="eastAsia"/>
          <w:lang w:val="en-GB"/>
        </w:rPr>
        <w:t>下次定期报告中详细介绍打击腐败和有罪不罚现象方面取得的进展和遇到的问题。</w:t>
      </w:r>
    </w:p>
    <w:p w:rsidR="001473B2" w:rsidRPr="001473B2" w:rsidRDefault="00D729F4" w:rsidP="00D729F4">
      <w:pPr>
        <w:pStyle w:val="SingleTxtGC"/>
        <w:ind w:left="1200"/>
        <w:rPr>
          <w:lang w:val="en-GB"/>
        </w:rPr>
      </w:pPr>
      <w:r>
        <w:rPr>
          <w:rFonts w:hint="eastAsia"/>
          <w:lang w:val="en-GB"/>
        </w:rPr>
        <w:t>1</w:t>
      </w:r>
      <w:r w:rsidR="005474B2">
        <w:rPr>
          <w:rFonts w:hint="eastAsia"/>
          <w:lang w:val="en-GB"/>
        </w:rPr>
        <w:t>6.</w:t>
      </w:r>
      <w:r>
        <w:rPr>
          <w:rFonts w:hint="eastAsia"/>
          <w:lang w:val="en-GB"/>
        </w:rPr>
        <w:t xml:space="preserve">  </w:t>
      </w:r>
      <w:r w:rsidR="001473B2" w:rsidRPr="001473B2">
        <w:rPr>
          <w:rFonts w:hint="eastAsia"/>
          <w:lang w:val="en-GB"/>
        </w:rPr>
        <w:t>委员会关切地注意到</w:t>
      </w:r>
      <w:r w:rsidR="005474B2">
        <w:rPr>
          <w:rFonts w:hint="eastAsia"/>
          <w:lang w:val="en-GB"/>
        </w:rPr>
        <w:t>，</w:t>
      </w:r>
      <w:r w:rsidR="001473B2" w:rsidRPr="001473B2">
        <w:rPr>
          <w:rFonts w:hint="eastAsia"/>
          <w:lang w:val="en-GB"/>
        </w:rPr>
        <w:t>尽管传统的争端解决机制与正式的司法系统相比吸收了更多的纠纷案件</w:t>
      </w:r>
      <w:r w:rsidR="005474B2">
        <w:rPr>
          <w:rFonts w:hint="eastAsia"/>
          <w:lang w:val="en-GB"/>
        </w:rPr>
        <w:t>，</w:t>
      </w:r>
      <w:r w:rsidR="007C7BA2">
        <w:rPr>
          <w:rFonts w:hint="eastAsia"/>
          <w:lang w:val="en-GB"/>
        </w:rPr>
        <w:t>但</w:t>
      </w:r>
      <w:r w:rsidR="001473B2" w:rsidRPr="001473B2">
        <w:rPr>
          <w:rFonts w:hint="eastAsia"/>
          <w:lang w:val="en-GB"/>
        </w:rPr>
        <w:t>不符合人权标准</w:t>
      </w:r>
      <w:r w:rsidR="005474B2">
        <w:rPr>
          <w:rFonts w:hint="eastAsia"/>
          <w:lang w:val="en-GB"/>
        </w:rPr>
        <w:t>，</w:t>
      </w:r>
      <w:r w:rsidR="001473B2" w:rsidRPr="001473B2">
        <w:rPr>
          <w:rFonts w:hint="eastAsia"/>
          <w:lang w:val="en-GB"/>
        </w:rPr>
        <w:t>包括《公约》所规定的权利。委员会感到遗憾的是</w:t>
      </w:r>
      <w:r w:rsidR="005474B2">
        <w:rPr>
          <w:rFonts w:hint="eastAsia"/>
          <w:lang w:val="en-GB"/>
        </w:rPr>
        <w:t>，</w:t>
      </w:r>
      <w:r w:rsidR="001473B2" w:rsidRPr="001473B2">
        <w:rPr>
          <w:rFonts w:hint="eastAsia"/>
          <w:lang w:val="en-GB"/>
        </w:rPr>
        <w:t>由于缺乏诉诸正式司法机制的途径</w:t>
      </w:r>
      <w:r w:rsidR="005474B2">
        <w:rPr>
          <w:rFonts w:hint="eastAsia"/>
          <w:lang w:val="en-GB"/>
        </w:rPr>
        <w:t>，</w:t>
      </w:r>
      <w:r w:rsidR="001473B2" w:rsidRPr="001473B2">
        <w:rPr>
          <w:rFonts w:hint="eastAsia"/>
          <w:lang w:val="en-GB"/>
        </w:rPr>
        <w:t>妇女、儿童、游牧部族和社会最贫穷阶层的权利尤其受到影响。</w:t>
      </w:r>
    </w:p>
    <w:p w:rsidR="001473B2" w:rsidRPr="005D387F" w:rsidRDefault="001473B2" w:rsidP="00FD686B">
      <w:pPr>
        <w:pStyle w:val="SingleTxtGC"/>
        <w:ind w:left="1200"/>
        <w:rPr>
          <w:rFonts w:eastAsia="SimHei"/>
          <w:lang w:val="en-GB"/>
        </w:rPr>
      </w:pPr>
      <w:r w:rsidRPr="005D387F">
        <w:rPr>
          <w:rFonts w:eastAsia="SimHei" w:hint="eastAsia"/>
          <w:lang w:val="en-GB"/>
        </w:rPr>
        <w:t>委员会敦促</w:t>
      </w:r>
      <w:r w:rsidRPr="00FD686B">
        <w:rPr>
          <w:rFonts w:hint="eastAsia"/>
          <w:lang w:val="en-GB"/>
        </w:rPr>
        <w:t>缔约国</w:t>
      </w:r>
      <w:r w:rsidRPr="005D387F">
        <w:rPr>
          <w:rFonts w:eastAsia="SimHei" w:hint="eastAsia"/>
          <w:lang w:val="en-GB"/>
        </w:rPr>
        <w:t>采取有效措施</w:t>
      </w:r>
      <w:r w:rsidR="005474B2">
        <w:rPr>
          <w:rFonts w:eastAsia="SimHei" w:hint="eastAsia"/>
          <w:lang w:val="en-GB"/>
        </w:rPr>
        <w:t>，</w:t>
      </w:r>
      <w:r w:rsidRPr="005D387F">
        <w:rPr>
          <w:rFonts w:eastAsia="SimHei" w:hint="eastAsia"/>
          <w:lang w:val="en-GB"/>
        </w:rPr>
        <w:t>保证传统争端解决机制完全符合国际人权标准</w:t>
      </w:r>
      <w:r w:rsidR="005474B2">
        <w:rPr>
          <w:rFonts w:eastAsia="SimHei" w:hint="eastAsia"/>
          <w:lang w:val="en-GB"/>
        </w:rPr>
        <w:t>，</w:t>
      </w:r>
      <w:r w:rsidRPr="005D387F">
        <w:rPr>
          <w:rFonts w:eastAsia="SimHei" w:hint="eastAsia"/>
          <w:lang w:val="en-GB"/>
        </w:rPr>
        <w:t>包括《公约》所规定的权利。委员会建议缔约国加强努力</w:t>
      </w:r>
      <w:r w:rsidR="005474B2">
        <w:rPr>
          <w:rFonts w:eastAsia="SimHei" w:hint="eastAsia"/>
          <w:lang w:val="en-GB"/>
        </w:rPr>
        <w:t>，</w:t>
      </w:r>
      <w:r w:rsidRPr="005D387F">
        <w:rPr>
          <w:rFonts w:eastAsia="SimHei" w:hint="eastAsia"/>
          <w:lang w:val="en-GB"/>
        </w:rPr>
        <w:t>确保人民有诉诸正式司法系统的途径</w:t>
      </w:r>
      <w:r w:rsidR="005474B2">
        <w:rPr>
          <w:rFonts w:eastAsia="SimHei" w:hint="eastAsia"/>
          <w:lang w:val="en-GB"/>
        </w:rPr>
        <w:t>，</w:t>
      </w:r>
      <w:r w:rsidRPr="005D387F">
        <w:rPr>
          <w:rFonts w:eastAsia="SimHei" w:hint="eastAsia"/>
          <w:lang w:val="en-GB"/>
        </w:rPr>
        <w:t>并采取适当措施</w:t>
      </w:r>
      <w:r w:rsidR="005474B2">
        <w:rPr>
          <w:rFonts w:eastAsia="SimHei" w:hint="eastAsia"/>
          <w:lang w:val="en-GB"/>
        </w:rPr>
        <w:t>，</w:t>
      </w:r>
      <w:r w:rsidRPr="005D387F">
        <w:rPr>
          <w:rFonts w:eastAsia="SimHei" w:hint="eastAsia"/>
          <w:lang w:val="en-GB"/>
        </w:rPr>
        <w:t>在人民中建立对正式司法系统的信任。</w:t>
      </w:r>
    </w:p>
    <w:p w:rsidR="001473B2" w:rsidRPr="001473B2" w:rsidRDefault="0073437E" w:rsidP="0073437E">
      <w:pPr>
        <w:pStyle w:val="SingleTxtGC"/>
        <w:ind w:left="1200"/>
        <w:rPr>
          <w:b/>
          <w:bCs/>
          <w:lang w:val="en-GB"/>
        </w:rPr>
      </w:pPr>
      <w:r>
        <w:rPr>
          <w:rFonts w:hint="eastAsia"/>
          <w:lang w:val="en-GB"/>
        </w:rPr>
        <w:t>1</w:t>
      </w:r>
      <w:r w:rsidR="005474B2">
        <w:rPr>
          <w:rFonts w:hint="eastAsia"/>
          <w:lang w:val="en-GB"/>
        </w:rPr>
        <w:t>7.</w:t>
      </w:r>
      <w:r>
        <w:rPr>
          <w:rFonts w:hint="eastAsia"/>
          <w:lang w:val="en-GB"/>
        </w:rPr>
        <w:t xml:space="preserve">  </w:t>
      </w:r>
      <w:r w:rsidR="001473B2" w:rsidRPr="001473B2">
        <w:rPr>
          <w:rFonts w:hint="eastAsia"/>
          <w:lang w:val="en-GB"/>
        </w:rPr>
        <w:t>尽管委员会注意到</w:t>
      </w:r>
      <w:r w:rsidR="001473B2" w:rsidRPr="001473B2">
        <w:rPr>
          <w:rFonts w:hint="eastAsia"/>
          <w:lang w:val="en-GB"/>
        </w:rPr>
        <w:t>2008</w:t>
      </w:r>
      <w:r w:rsidR="001473B2" w:rsidRPr="001473B2">
        <w:rPr>
          <w:rFonts w:hint="eastAsia"/>
          <w:lang w:val="en-GB"/>
        </w:rPr>
        <w:t>年通过了阿富汗残疾人国家行动计划</w:t>
      </w:r>
      <w:r w:rsidR="005474B2">
        <w:rPr>
          <w:rFonts w:hint="eastAsia"/>
          <w:lang w:val="en-GB"/>
        </w:rPr>
        <w:t>，</w:t>
      </w:r>
      <w:r w:rsidR="001473B2" w:rsidRPr="001473B2">
        <w:rPr>
          <w:rFonts w:hint="eastAsia"/>
          <w:lang w:val="en-GB"/>
        </w:rPr>
        <w:t>但委员会遗憾的是</w:t>
      </w:r>
      <w:r w:rsidR="005474B2">
        <w:rPr>
          <w:rFonts w:hint="eastAsia"/>
          <w:lang w:val="en-GB"/>
        </w:rPr>
        <w:t>，</w:t>
      </w:r>
      <w:r w:rsidR="001473B2" w:rsidRPr="001473B2">
        <w:rPr>
          <w:rFonts w:hint="eastAsia"/>
          <w:lang w:val="en-GB"/>
        </w:rPr>
        <w:t>本报告并未准确反映残疾人现状</w:t>
      </w:r>
      <w:r w:rsidR="005474B2">
        <w:rPr>
          <w:rFonts w:hint="eastAsia"/>
          <w:lang w:val="en-GB"/>
        </w:rPr>
        <w:t>，</w:t>
      </w:r>
      <w:r w:rsidR="001473B2" w:rsidRPr="001473B2">
        <w:rPr>
          <w:rFonts w:hint="eastAsia"/>
          <w:lang w:val="en-GB"/>
        </w:rPr>
        <w:t>将残疾人问题主要视为慈善事宜和医疗上应关注的问题。委员会对缺乏充分措施以实施该行动计划表示关切</w:t>
      </w:r>
      <w:r w:rsidR="005474B2">
        <w:rPr>
          <w:lang w:val="en-GB"/>
        </w:rPr>
        <w:t>(</w:t>
      </w:r>
      <w:r w:rsidR="001473B2" w:rsidRPr="001473B2">
        <w:rPr>
          <w:rFonts w:hint="eastAsia"/>
          <w:lang w:val="en-GB"/>
        </w:rPr>
        <w:t>第</w:t>
      </w:r>
      <w:r w:rsidR="001473B2" w:rsidRPr="001473B2">
        <w:rPr>
          <w:rFonts w:hint="eastAsia"/>
          <w:lang w:val="en-GB"/>
        </w:rPr>
        <w:t>2</w:t>
      </w:r>
      <w:r w:rsidR="001473B2" w:rsidRPr="001473B2">
        <w:rPr>
          <w:rFonts w:hint="eastAsia"/>
          <w:lang w:val="en-GB"/>
        </w:rPr>
        <w:t>条</w:t>
      </w:r>
      <w:r w:rsidR="005474B2">
        <w:rPr>
          <w:lang w:val="en-GB"/>
        </w:rPr>
        <w:t>)</w:t>
      </w:r>
      <w:r w:rsidR="00EA40EF">
        <w:rPr>
          <w:rFonts w:hint="eastAsia"/>
          <w:lang w:val="en-GB"/>
        </w:rPr>
        <w:t>。</w:t>
      </w:r>
    </w:p>
    <w:p w:rsidR="001473B2" w:rsidRPr="00883B8A" w:rsidRDefault="001473B2" w:rsidP="00FD686B">
      <w:pPr>
        <w:pStyle w:val="SingleTxtGC"/>
        <w:ind w:left="1200"/>
        <w:rPr>
          <w:rFonts w:eastAsia="SimHei"/>
          <w:lang w:val="en-GB"/>
        </w:rPr>
      </w:pPr>
      <w:r w:rsidRPr="00883B8A">
        <w:rPr>
          <w:rFonts w:eastAsia="SimHei" w:hint="eastAsia"/>
          <w:lang w:val="en-GB"/>
        </w:rPr>
        <w:t>委员会建议缔约国采取具体步骤</w:t>
      </w:r>
      <w:r w:rsidR="005474B2">
        <w:rPr>
          <w:rFonts w:eastAsia="SimHei" w:hint="eastAsia"/>
          <w:lang w:val="en-GB"/>
        </w:rPr>
        <w:t>，</w:t>
      </w:r>
      <w:r w:rsidRPr="00883B8A">
        <w:rPr>
          <w:rFonts w:eastAsia="SimHei" w:hint="eastAsia"/>
          <w:lang w:val="en-GB"/>
        </w:rPr>
        <w:t>无歧视地实施</w:t>
      </w:r>
      <w:r w:rsidRPr="00883B8A">
        <w:rPr>
          <w:rFonts w:eastAsia="SimHei" w:hint="eastAsia"/>
          <w:lang w:val="en-GB"/>
        </w:rPr>
        <w:t>2008</w:t>
      </w:r>
      <w:r w:rsidRPr="00883B8A">
        <w:rPr>
          <w:rFonts w:eastAsia="SimHei" w:hint="eastAsia"/>
          <w:lang w:val="en-GB"/>
        </w:rPr>
        <w:t>年阿富汗残疾人国家行动计划</w:t>
      </w:r>
      <w:r w:rsidR="005474B2">
        <w:rPr>
          <w:rFonts w:eastAsia="SimHei" w:hint="eastAsia"/>
          <w:lang w:val="en-GB"/>
        </w:rPr>
        <w:t>，</w:t>
      </w:r>
      <w:r w:rsidRPr="00883B8A">
        <w:rPr>
          <w:rFonts w:eastAsia="SimHei" w:hint="eastAsia"/>
          <w:lang w:val="en-GB"/>
        </w:rPr>
        <w:t>并考虑批准《残疾人权利公约》及其任择议定书。</w:t>
      </w:r>
    </w:p>
    <w:p w:rsidR="001473B2" w:rsidRPr="001473B2" w:rsidRDefault="00884404" w:rsidP="00884404">
      <w:pPr>
        <w:pStyle w:val="SingleTxtGC"/>
        <w:ind w:left="1200"/>
        <w:rPr>
          <w:lang w:val="en-GB"/>
        </w:rPr>
      </w:pPr>
      <w:r>
        <w:rPr>
          <w:rFonts w:hint="eastAsia"/>
          <w:lang w:val="en-GB"/>
        </w:rPr>
        <w:t>1</w:t>
      </w:r>
      <w:r w:rsidR="005474B2">
        <w:rPr>
          <w:rFonts w:hint="eastAsia"/>
          <w:lang w:val="en-GB"/>
        </w:rPr>
        <w:t>8.</w:t>
      </w:r>
      <w:r>
        <w:rPr>
          <w:rFonts w:hint="eastAsia"/>
          <w:lang w:val="en-GB"/>
        </w:rPr>
        <w:t xml:space="preserve">  </w:t>
      </w:r>
      <w:r w:rsidR="001473B2" w:rsidRPr="001473B2">
        <w:rPr>
          <w:rFonts w:hint="eastAsia"/>
          <w:lang w:val="en-GB"/>
        </w:rPr>
        <w:t>委员会关切的是</w:t>
      </w:r>
      <w:r w:rsidR="005474B2">
        <w:rPr>
          <w:rFonts w:hint="eastAsia"/>
          <w:lang w:val="en-GB"/>
        </w:rPr>
        <w:t>，</w:t>
      </w:r>
      <w:r w:rsidR="001473B2" w:rsidRPr="001473B2">
        <w:rPr>
          <w:rFonts w:hint="eastAsia"/>
          <w:lang w:val="en-GB"/>
        </w:rPr>
        <w:t>由于社会、政治和经济上普遍存在的对妇女的歧视</w:t>
      </w:r>
      <w:r w:rsidR="005474B2">
        <w:rPr>
          <w:rFonts w:hint="eastAsia"/>
          <w:lang w:val="en-GB"/>
        </w:rPr>
        <w:t>，</w:t>
      </w:r>
      <w:r w:rsidR="001473B2" w:rsidRPr="001473B2">
        <w:rPr>
          <w:rFonts w:hint="eastAsia"/>
          <w:lang w:val="en-GB"/>
        </w:rPr>
        <w:t>国内的不安全感以及长期存在的将妇女边缘化的成见和习惯做法</w:t>
      </w:r>
      <w:r w:rsidR="005474B2">
        <w:rPr>
          <w:rFonts w:hint="eastAsia"/>
          <w:lang w:val="en-GB"/>
        </w:rPr>
        <w:t>，</w:t>
      </w:r>
      <w:r w:rsidR="001473B2" w:rsidRPr="001473B2">
        <w:rPr>
          <w:rFonts w:hint="eastAsia"/>
          <w:lang w:val="en-GB"/>
        </w:rPr>
        <w:t>尽管缔约国在促进两性平等方面作出了努力</w:t>
      </w:r>
      <w:r w:rsidR="005474B2">
        <w:rPr>
          <w:rFonts w:hint="eastAsia"/>
          <w:lang w:val="en-GB"/>
        </w:rPr>
        <w:t>，</w:t>
      </w:r>
      <w:r w:rsidR="001473B2" w:rsidRPr="001473B2">
        <w:rPr>
          <w:rFonts w:hint="eastAsia"/>
          <w:lang w:val="en-GB"/>
        </w:rPr>
        <w:t>但是妇女仍需持续面对各个领域的歧视。委员会对法律框架与工作、公共生活、教育和医疗等部门的不平等</w:t>
      </w:r>
      <w:r w:rsidR="00D40BF7">
        <w:rPr>
          <w:rFonts w:hint="eastAsia"/>
          <w:lang w:val="en-GB"/>
        </w:rPr>
        <w:t>做法</w:t>
      </w:r>
      <w:r w:rsidR="001473B2" w:rsidRPr="001473B2">
        <w:rPr>
          <w:rFonts w:hint="eastAsia"/>
          <w:lang w:val="en-GB"/>
        </w:rPr>
        <w:t>之间</w:t>
      </w:r>
      <w:r w:rsidR="003F2A1C">
        <w:rPr>
          <w:rFonts w:hint="eastAsia"/>
          <w:lang w:val="en-GB"/>
        </w:rPr>
        <w:t>仍有</w:t>
      </w:r>
      <w:r w:rsidR="00DF6945">
        <w:rPr>
          <w:rFonts w:hint="eastAsia"/>
          <w:lang w:val="en-GB"/>
        </w:rPr>
        <w:t>距离</w:t>
      </w:r>
      <w:r w:rsidR="001473B2" w:rsidRPr="001473B2">
        <w:rPr>
          <w:rFonts w:hint="eastAsia"/>
          <w:lang w:val="en-GB"/>
        </w:rPr>
        <w:t>感到遗憾。委员会尤为关切的是</w:t>
      </w:r>
      <w:r w:rsidR="005474B2">
        <w:rPr>
          <w:rFonts w:hint="eastAsia"/>
          <w:lang w:val="en-GB"/>
        </w:rPr>
        <w:t>，</w:t>
      </w:r>
      <w:r w:rsidR="001473B2" w:rsidRPr="001473B2">
        <w:rPr>
          <w:rFonts w:hint="eastAsia"/>
          <w:lang w:val="en-GB"/>
        </w:rPr>
        <w:t>《</w:t>
      </w:r>
      <w:r w:rsidR="001473B2" w:rsidRPr="001473B2">
        <w:rPr>
          <w:lang w:val="en-GB"/>
        </w:rPr>
        <w:t>什叶派个人地位法</w:t>
      </w:r>
      <w:r w:rsidR="001473B2" w:rsidRPr="001473B2">
        <w:rPr>
          <w:rFonts w:hint="eastAsia"/>
          <w:lang w:val="en-GB"/>
        </w:rPr>
        <w:t>》中的一些规定仍然存在对妇女的歧视</w:t>
      </w:r>
      <w:r w:rsidR="005474B2">
        <w:rPr>
          <w:rFonts w:hint="eastAsia"/>
          <w:lang w:val="en-GB"/>
        </w:rPr>
        <w:t>，</w:t>
      </w:r>
      <w:r w:rsidR="001473B2" w:rsidRPr="001473B2">
        <w:rPr>
          <w:rFonts w:hint="eastAsia"/>
          <w:lang w:val="en-GB"/>
        </w:rPr>
        <w:t>包括监护权、继承、未成年人婚姻以及家庭外活动限制等方面</w:t>
      </w:r>
      <w:r w:rsidR="005474B2">
        <w:rPr>
          <w:lang w:val="en-GB"/>
        </w:rPr>
        <w:t>(</w:t>
      </w:r>
      <w:r w:rsidR="001473B2" w:rsidRPr="001473B2">
        <w:rPr>
          <w:rFonts w:hint="eastAsia"/>
          <w:lang w:val="en-GB"/>
        </w:rPr>
        <w:t>第</w:t>
      </w:r>
      <w:r w:rsidR="001473B2" w:rsidRPr="001473B2">
        <w:rPr>
          <w:rFonts w:hint="eastAsia"/>
          <w:lang w:val="en-GB"/>
        </w:rPr>
        <w:t>2</w:t>
      </w:r>
      <w:r w:rsidR="001473B2" w:rsidRPr="001473B2">
        <w:rPr>
          <w:rFonts w:hint="eastAsia"/>
          <w:lang w:val="en-GB"/>
        </w:rPr>
        <w:t>和第</w:t>
      </w:r>
      <w:r w:rsidR="001473B2" w:rsidRPr="001473B2">
        <w:rPr>
          <w:rFonts w:hint="eastAsia"/>
          <w:lang w:val="en-GB"/>
        </w:rPr>
        <w:t>3</w:t>
      </w:r>
      <w:r w:rsidR="001473B2" w:rsidRPr="001473B2">
        <w:rPr>
          <w:rFonts w:hint="eastAsia"/>
          <w:lang w:val="en-GB"/>
        </w:rPr>
        <w:t>条</w:t>
      </w:r>
      <w:r w:rsidR="005474B2">
        <w:rPr>
          <w:lang w:val="en-GB"/>
        </w:rPr>
        <w:t>)</w:t>
      </w:r>
      <w:r w:rsidR="00DE1E8D">
        <w:rPr>
          <w:rFonts w:hint="eastAsia"/>
          <w:lang w:val="en-GB"/>
        </w:rPr>
        <w:t>。</w:t>
      </w:r>
    </w:p>
    <w:p w:rsidR="001473B2" w:rsidRPr="00AE33BE" w:rsidRDefault="001473B2" w:rsidP="00FD686B">
      <w:pPr>
        <w:pStyle w:val="SingleTxtGC"/>
        <w:ind w:left="1200"/>
        <w:rPr>
          <w:rFonts w:eastAsia="SimHei"/>
          <w:lang w:val="en-GB"/>
        </w:rPr>
      </w:pPr>
      <w:r w:rsidRPr="00AE33BE">
        <w:rPr>
          <w:rFonts w:eastAsia="SimHei" w:hint="eastAsia"/>
          <w:lang w:val="en-GB"/>
        </w:rPr>
        <w:t>委员会请</w:t>
      </w:r>
      <w:r w:rsidRPr="00FD686B">
        <w:rPr>
          <w:rFonts w:hint="eastAsia"/>
          <w:lang w:val="en-GB"/>
        </w:rPr>
        <w:t>缔约国</w:t>
      </w:r>
      <w:r w:rsidRPr="00AE33BE">
        <w:rPr>
          <w:rFonts w:eastAsia="SimHei" w:hint="eastAsia"/>
          <w:lang w:val="en-GB"/>
        </w:rPr>
        <w:t>采取更为严格有效的法律和实际措施</w:t>
      </w:r>
      <w:r w:rsidR="005474B2">
        <w:rPr>
          <w:rFonts w:eastAsia="SimHei" w:hint="eastAsia"/>
          <w:lang w:val="en-GB"/>
        </w:rPr>
        <w:t>，</w:t>
      </w:r>
      <w:r w:rsidRPr="00AE33BE">
        <w:rPr>
          <w:rFonts w:eastAsia="SimHei" w:hint="eastAsia"/>
          <w:lang w:val="en-GB"/>
        </w:rPr>
        <w:t>通过运用媒体和教育等手段</w:t>
      </w:r>
      <w:r w:rsidR="005474B2">
        <w:rPr>
          <w:rFonts w:eastAsia="SimHei" w:hint="eastAsia"/>
          <w:lang w:val="en-GB"/>
        </w:rPr>
        <w:t>，</w:t>
      </w:r>
      <w:r w:rsidRPr="00AE33BE">
        <w:rPr>
          <w:rFonts w:eastAsia="SimHei" w:hint="eastAsia"/>
          <w:lang w:val="en-GB"/>
        </w:rPr>
        <w:t>解决历史性的歧视和不平等、文化壁垒以及重男轻女的态度等问题</w:t>
      </w:r>
      <w:r w:rsidR="005474B2">
        <w:rPr>
          <w:rFonts w:eastAsia="SimHei" w:hint="eastAsia"/>
          <w:lang w:val="en-GB"/>
        </w:rPr>
        <w:t>，</w:t>
      </w:r>
      <w:r w:rsidRPr="00AE33BE">
        <w:rPr>
          <w:rFonts w:eastAsia="SimHei" w:hint="eastAsia"/>
          <w:lang w:val="en-GB"/>
        </w:rPr>
        <w:t>以按照《公约》第</w:t>
      </w:r>
      <w:r w:rsidRPr="00AE33BE">
        <w:rPr>
          <w:rFonts w:eastAsia="SimHei" w:hint="eastAsia"/>
          <w:lang w:val="en-GB"/>
        </w:rPr>
        <w:t>2</w:t>
      </w:r>
      <w:r w:rsidRPr="00AE33BE">
        <w:rPr>
          <w:rFonts w:eastAsia="SimHei" w:hint="eastAsia"/>
          <w:lang w:val="en-GB"/>
        </w:rPr>
        <w:t>条第</w:t>
      </w:r>
      <w:r w:rsidRPr="00AE33BE">
        <w:rPr>
          <w:rFonts w:eastAsia="SimHei" w:hint="eastAsia"/>
          <w:lang w:val="en-GB"/>
        </w:rPr>
        <w:t>2</w:t>
      </w:r>
      <w:r w:rsidRPr="00AE33BE">
        <w:rPr>
          <w:rFonts w:eastAsia="SimHei" w:hint="eastAsia"/>
          <w:lang w:val="en-GB"/>
        </w:rPr>
        <w:t>款和第</w:t>
      </w:r>
      <w:r w:rsidRPr="00AE33BE">
        <w:rPr>
          <w:rFonts w:eastAsia="SimHei" w:hint="eastAsia"/>
          <w:lang w:val="en-GB"/>
        </w:rPr>
        <w:t>3</w:t>
      </w:r>
      <w:r w:rsidRPr="00AE33BE">
        <w:rPr>
          <w:rFonts w:eastAsia="SimHei" w:hint="eastAsia"/>
          <w:lang w:val="en-GB"/>
        </w:rPr>
        <w:t>条的规定</w:t>
      </w:r>
      <w:r w:rsidR="005474B2">
        <w:rPr>
          <w:rFonts w:eastAsia="SimHei" w:hint="eastAsia"/>
          <w:lang w:val="en-GB"/>
        </w:rPr>
        <w:t>，</w:t>
      </w:r>
      <w:r w:rsidRPr="00AE33BE">
        <w:rPr>
          <w:rFonts w:eastAsia="SimHei" w:hint="eastAsia"/>
          <w:lang w:val="en-GB"/>
        </w:rPr>
        <w:t>消除两性不平等现象和对妇女的歧视。在这方面</w:t>
      </w:r>
      <w:r w:rsidR="005474B2">
        <w:rPr>
          <w:rFonts w:eastAsia="SimHei" w:hint="eastAsia"/>
          <w:lang w:val="en-GB"/>
        </w:rPr>
        <w:t>，</w:t>
      </w:r>
      <w:r w:rsidRPr="00AE33BE">
        <w:rPr>
          <w:rFonts w:eastAsia="SimHei" w:hint="eastAsia"/>
          <w:lang w:val="en-GB"/>
        </w:rPr>
        <w:t>委员会敦促缔约国按照国际人权标准</w:t>
      </w:r>
      <w:r w:rsidR="005474B2">
        <w:rPr>
          <w:rFonts w:eastAsia="SimHei" w:hint="eastAsia"/>
          <w:lang w:val="en-GB"/>
        </w:rPr>
        <w:t>，</w:t>
      </w:r>
      <w:r w:rsidRPr="00AE33BE">
        <w:rPr>
          <w:rFonts w:eastAsia="SimHei" w:hint="eastAsia"/>
          <w:lang w:val="en-GB"/>
        </w:rPr>
        <w:t>充分协调国内法</w:t>
      </w:r>
      <w:r w:rsidR="005474B2">
        <w:rPr>
          <w:rFonts w:eastAsia="SimHei" w:hint="eastAsia"/>
          <w:lang w:val="en-GB"/>
        </w:rPr>
        <w:t>，</w:t>
      </w:r>
      <w:r w:rsidRPr="00AE33BE">
        <w:rPr>
          <w:rFonts w:eastAsia="SimHei" w:hint="eastAsia"/>
          <w:lang w:val="en-GB"/>
        </w:rPr>
        <w:t>包括《</w:t>
      </w:r>
      <w:r w:rsidRPr="00AE33BE">
        <w:rPr>
          <w:rFonts w:eastAsia="SimHei"/>
          <w:lang w:val="en-GB"/>
        </w:rPr>
        <w:t>什叶派个人地位法</w:t>
      </w:r>
      <w:r w:rsidRPr="00AE33BE">
        <w:rPr>
          <w:rFonts w:eastAsia="SimHei" w:hint="eastAsia"/>
          <w:lang w:val="en-GB"/>
        </w:rPr>
        <w:t>》。在这方面</w:t>
      </w:r>
      <w:r w:rsidR="005474B2">
        <w:rPr>
          <w:rFonts w:eastAsia="SimHei" w:hint="eastAsia"/>
          <w:lang w:val="en-GB"/>
        </w:rPr>
        <w:t>，</w:t>
      </w:r>
      <w:r w:rsidRPr="00AE33BE">
        <w:rPr>
          <w:rFonts w:eastAsia="SimHei" w:hint="eastAsia"/>
          <w:lang w:val="en-GB"/>
        </w:rPr>
        <w:t>委员会请缔约国注意其关于两性平等享有所有经济、社会和文化权利的第</w:t>
      </w:r>
      <w:r w:rsidRPr="00AE33BE">
        <w:rPr>
          <w:rFonts w:eastAsia="SimHei" w:hint="eastAsia"/>
          <w:lang w:val="en-GB"/>
        </w:rPr>
        <w:t>16</w:t>
      </w:r>
      <w:r w:rsidRPr="00AE33BE">
        <w:rPr>
          <w:rFonts w:eastAsia="SimHei" w:hint="eastAsia"/>
          <w:lang w:val="en-GB"/>
        </w:rPr>
        <w:t>号</w:t>
      </w:r>
      <w:r w:rsidR="005474B2">
        <w:rPr>
          <w:rFonts w:eastAsia="SimHei" w:hint="eastAsia"/>
          <w:lang w:val="en-GB"/>
        </w:rPr>
        <w:t>(</w:t>
      </w:r>
      <w:r w:rsidRPr="00AE33BE">
        <w:rPr>
          <w:rFonts w:eastAsia="SimHei" w:hint="eastAsia"/>
          <w:lang w:val="en-GB"/>
        </w:rPr>
        <w:t>2005</w:t>
      </w:r>
      <w:r w:rsidRPr="00AE33BE">
        <w:rPr>
          <w:rFonts w:eastAsia="SimHei" w:hint="eastAsia"/>
          <w:lang w:val="en-GB"/>
        </w:rPr>
        <w:t>年</w:t>
      </w:r>
      <w:r w:rsidR="005474B2">
        <w:rPr>
          <w:rFonts w:eastAsia="SimHei" w:hint="eastAsia"/>
          <w:lang w:val="en-GB"/>
        </w:rPr>
        <w:t>)</w:t>
      </w:r>
      <w:r w:rsidRPr="00AE33BE">
        <w:rPr>
          <w:rFonts w:eastAsia="SimHei" w:hint="eastAsia"/>
          <w:lang w:val="en-GB"/>
        </w:rPr>
        <w:t>一般性意见。委员会还建议缔约国开展实施</w:t>
      </w:r>
      <w:r w:rsidR="00B06AC9">
        <w:rPr>
          <w:rFonts w:eastAsia="SimHei" w:hint="eastAsia"/>
          <w:lang w:val="en-GB"/>
        </w:rPr>
        <w:t>以男人和妇女为对象的</w:t>
      </w:r>
      <w:r w:rsidR="005474B2">
        <w:rPr>
          <w:rFonts w:eastAsia="SimHei" w:hint="eastAsia"/>
          <w:lang w:val="en-GB"/>
        </w:rPr>
        <w:t>，</w:t>
      </w:r>
      <w:r w:rsidRPr="00AE33BE">
        <w:rPr>
          <w:rFonts w:eastAsia="SimHei" w:hint="eastAsia"/>
          <w:lang w:val="en-GB"/>
        </w:rPr>
        <w:t>包括社区领袖在内的国家公共宣传活动。</w:t>
      </w:r>
    </w:p>
    <w:p w:rsidR="001473B2" w:rsidRPr="001473B2" w:rsidRDefault="004325C5" w:rsidP="004325C5">
      <w:pPr>
        <w:pStyle w:val="SingleTxtGC"/>
        <w:ind w:left="1200"/>
        <w:rPr>
          <w:lang w:val="en-GB"/>
        </w:rPr>
      </w:pPr>
      <w:r>
        <w:rPr>
          <w:rFonts w:hint="eastAsia"/>
          <w:lang w:val="en-GB"/>
        </w:rPr>
        <w:t>1</w:t>
      </w:r>
      <w:r w:rsidR="005474B2">
        <w:rPr>
          <w:rFonts w:hint="eastAsia"/>
          <w:lang w:val="en-GB"/>
        </w:rPr>
        <w:t>9.</w:t>
      </w:r>
      <w:r>
        <w:rPr>
          <w:rFonts w:hint="eastAsia"/>
          <w:lang w:val="en-GB"/>
        </w:rPr>
        <w:t xml:space="preserve">  </w:t>
      </w:r>
      <w:r w:rsidR="001473B2" w:rsidRPr="001473B2">
        <w:rPr>
          <w:rFonts w:hint="eastAsia"/>
          <w:lang w:val="en-GB"/>
        </w:rPr>
        <w:t>尽管委员会注意到缔约国在国会和省议会的选举中引入了有利于女性的临时配额</w:t>
      </w:r>
      <w:r w:rsidR="005474B2">
        <w:rPr>
          <w:rFonts w:hint="eastAsia"/>
          <w:lang w:val="en-GB"/>
        </w:rPr>
        <w:t>，</w:t>
      </w:r>
      <w:r w:rsidR="001473B2" w:rsidRPr="001473B2">
        <w:rPr>
          <w:rFonts w:hint="eastAsia"/>
          <w:lang w:val="en-GB"/>
        </w:rPr>
        <w:t>但仍对阿富汗妇女在决策职位中所占比例低感到关切</w:t>
      </w:r>
      <w:r w:rsidR="005474B2">
        <w:rPr>
          <w:lang w:val="en-GB"/>
        </w:rPr>
        <w:t>(</w:t>
      </w:r>
      <w:r w:rsidR="001473B2" w:rsidRPr="001473B2">
        <w:rPr>
          <w:rFonts w:hint="eastAsia"/>
          <w:lang w:val="en-GB"/>
        </w:rPr>
        <w:t>第</w:t>
      </w:r>
      <w:r w:rsidR="001473B2" w:rsidRPr="001473B2">
        <w:rPr>
          <w:rFonts w:hint="eastAsia"/>
          <w:lang w:val="en-GB"/>
        </w:rPr>
        <w:t>3</w:t>
      </w:r>
      <w:r w:rsidR="001473B2" w:rsidRPr="001473B2">
        <w:rPr>
          <w:rFonts w:hint="eastAsia"/>
          <w:lang w:val="en-GB"/>
        </w:rPr>
        <w:t>条</w:t>
      </w:r>
      <w:r w:rsidR="005474B2">
        <w:rPr>
          <w:lang w:val="en-GB"/>
        </w:rPr>
        <w:t>)</w:t>
      </w:r>
      <w:r w:rsidR="0065438E">
        <w:rPr>
          <w:rFonts w:hint="eastAsia"/>
          <w:lang w:val="en-GB"/>
        </w:rPr>
        <w:t>。</w:t>
      </w:r>
    </w:p>
    <w:p w:rsidR="001473B2" w:rsidRPr="00D72912" w:rsidRDefault="001473B2" w:rsidP="00FD686B">
      <w:pPr>
        <w:pStyle w:val="SingleTxtGC"/>
        <w:ind w:left="1200"/>
        <w:rPr>
          <w:rFonts w:eastAsia="SimHei"/>
          <w:lang w:val="en-GB"/>
        </w:rPr>
      </w:pPr>
      <w:r w:rsidRPr="00D72912">
        <w:rPr>
          <w:rFonts w:eastAsia="SimHei" w:hint="eastAsia"/>
          <w:lang w:val="en-GB"/>
        </w:rPr>
        <w:t>委员会</w:t>
      </w:r>
      <w:r w:rsidRPr="00FD686B">
        <w:rPr>
          <w:rFonts w:hint="eastAsia"/>
          <w:lang w:val="en-GB"/>
        </w:rPr>
        <w:t>建议</w:t>
      </w:r>
      <w:r w:rsidRPr="00D72912">
        <w:rPr>
          <w:rFonts w:eastAsia="SimHei" w:hint="eastAsia"/>
          <w:lang w:val="en-GB"/>
        </w:rPr>
        <w:t>缔约国促进妇女平等参与决策过程</w:t>
      </w:r>
      <w:r w:rsidR="005474B2">
        <w:rPr>
          <w:rFonts w:eastAsia="SimHei" w:hint="eastAsia"/>
          <w:lang w:val="en-GB"/>
        </w:rPr>
        <w:t>，</w:t>
      </w:r>
      <w:r w:rsidRPr="00D72912">
        <w:rPr>
          <w:rFonts w:eastAsia="SimHei" w:hint="eastAsia"/>
          <w:lang w:val="en-GB"/>
        </w:rPr>
        <w:t>尤其是建设和平与和解进程</w:t>
      </w:r>
      <w:r w:rsidR="005474B2">
        <w:rPr>
          <w:rFonts w:eastAsia="SimHei" w:hint="eastAsia"/>
          <w:lang w:val="en-GB"/>
        </w:rPr>
        <w:t>，</w:t>
      </w:r>
      <w:r w:rsidRPr="00D72912">
        <w:rPr>
          <w:rFonts w:eastAsia="SimHei" w:hint="eastAsia"/>
          <w:lang w:val="en-GB"/>
        </w:rPr>
        <w:t>并采取临时特别措施</w:t>
      </w:r>
      <w:r w:rsidR="005474B2">
        <w:rPr>
          <w:rFonts w:eastAsia="SimHei" w:hint="eastAsia"/>
          <w:lang w:val="en-GB"/>
        </w:rPr>
        <w:t>，</w:t>
      </w:r>
      <w:r w:rsidRPr="00D72912">
        <w:rPr>
          <w:rFonts w:eastAsia="SimHei" w:hint="eastAsia"/>
          <w:lang w:val="en-GB"/>
        </w:rPr>
        <w:t>按照《公约》第</w:t>
      </w:r>
      <w:r w:rsidRPr="00D72912">
        <w:rPr>
          <w:rFonts w:eastAsia="SimHei" w:hint="eastAsia"/>
          <w:lang w:val="en-GB"/>
        </w:rPr>
        <w:t>3</w:t>
      </w:r>
      <w:r w:rsidRPr="00D72912">
        <w:rPr>
          <w:rFonts w:eastAsia="SimHei" w:hint="eastAsia"/>
          <w:lang w:val="en-GB"/>
        </w:rPr>
        <w:t>条的规定</w:t>
      </w:r>
      <w:r w:rsidR="005474B2">
        <w:rPr>
          <w:rFonts w:eastAsia="SimHei" w:hint="eastAsia"/>
          <w:lang w:val="en-GB"/>
        </w:rPr>
        <w:t>，</w:t>
      </w:r>
      <w:r w:rsidRPr="00D72912">
        <w:rPr>
          <w:rFonts w:eastAsia="SimHei" w:hint="eastAsia"/>
          <w:lang w:val="en-GB"/>
        </w:rPr>
        <w:t>纠正社会中的性别失衡现象。</w:t>
      </w:r>
    </w:p>
    <w:p w:rsidR="001473B2" w:rsidRPr="001473B2" w:rsidRDefault="006B0623" w:rsidP="006B0623">
      <w:pPr>
        <w:pStyle w:val="SingleTxtGC"/>
        <w:ind w:left="1200"/>
        <w:rPr>
          <w:lang w:val="en-GB"/>
        </w:rPr>
      </w:pPr>
      <w:r>
        <w:rPr>
          <w:rFonts w:hint="eastAsia"/>
          <w:lang w:val="en-GB"/>
        </w:rPr>
        <w:t>2</w:t>
      </w:r>
      <w:r w:rsidR="005474B2">
        <w:rPr>
          <w:rFonts w:hint="eastAsia"/>
          <w:lang w:val="en-GB"/>
        </w:rPr>
        <w:t>0.</w:t>
      </w:r>
      <w:r>
        <w:rPr>
          <w:rFonts w:hint="eastAsia"/>
          <w:lang w:val="en-GB"/>
        </w:rPr>
        <w:t xml:space="preserve">  </w:t>
      </w:r>
      <w:r w:rsidR="001473B2" w:rsidRPr="001473B2">
        <w:rPr>
          <w:rFonts w:hint="eastAsia"/>
          <w:lang w:val="en-GB"/>
        </w:rPr>
        <w:t>委员会关切地注意到</w:t>
      </w:r>
      <w:r w:rsidR="005474B2">
        <w:rPr>
          <w:rFonts w:hint="eastAsia"/>
          <w:lang w:val="en-GB"/>
        </w:rPr>
        <w:t>，</w:t>
      </w:r>
      <w:r w:rsidR="001473B2" w:rsidRPr="001473B2">
        <w:rPr>
          <w:rFonts w:hint="eastAsia"/>
          <w:lang w:val="en-GB"/>
        </w:rPr>
        <w:t>在缔约国内</w:t>
      </w:r>
      <w:r w:rsidR="005474B2">
        <w:rPr>
          <w:rFonts w:hint="eastAsia"/>
          <w:lang w:val="en-GB"/>
        </w:rPr>
        <w:t>，</w:t>
      </w:r>
      <w:r w:rsidR="001473B2" w:rsidRPr="001473B2">
        <w:rPr>
          <w:rFonts w:hint="eastAsia"/>
          <w:lang w:val="en-GB"/>
        </w:rPr>
        <w:t>人们被强迫或强制劳动</w:t>
      </w:r>
      <w:r w:rsidR="005474B2">
        <w:rPr>
          <w:rFonts w:hint="eastAsia"/>
          <w:lang w:val="en-GB"/>
        </w:rPr>
        <w:t>，</w:t>
      </w:r>
      <w:r w:rsidR="001473B2" w:rsidRPr="001473B2">
        <w:rPr>
          <w:rFonts w:hint="eastAsia"/>
          <w:lang w:val="en-GB"/>
        </w:rPr>
        <w:t>以作为对持有或发表政见或意识形态观</w:t>
      </w:r>
      <w:r w:rsidR="00D71F6A">
        <w:rPr>
          <w:rFonts w:hint="eastAsia"/>
          <w:lang w:val="en-GB"/>
        </w:rPr>
        <w:t>点</w:t>
      </w:r>
      <w:r w:rsidR="001473B2" w:rsidRPr="001473B2">
        <w:rPr>
          <w:rFonts w:hint="eastAsia"/>
          <w:lang w:val="en-GB"/>
        </w:rPr>
        <w:t>的惩罚</w:t>
      </w:r>
      <w:r w:rsidR="005474B2">
        <w:rPr>
          <w:lang w:val="en-GB"/>
        </w:rPr>
        <w:t>(</w:t>
      </w:r>
      <w:r w:rsidR="001473B2" w:rsidRPr="001473B2">
        <w:rPr>
          <w:rFonts w:hint="eastAsia"/>
          <w:lang w:val="en-GB"/>
        </w:rPr>
        <w:t>第</w:t>
      </w:r>
      <w:r w:rsidR="001473B2" w:rsidRPr="001473B2">
        <w:rPr>
          <w:rFonts w:hint="eastAsia"/>
          <w:lang w:val="en-GB"/>
        </w:rPr>
        <w:t>6</w:t>
      </w:r>
      <w:r w:rsidR="001473B2" w:rsidRPr="001473B2">
        <w:rPr>
          <w:rFonts w:hint="eastAsia"/>
          <w:lang w:val="en-GB"/>
        </w:rPr>
        <w:t>条</w:t>
      </w:r>
      <w:r w:rsidR="005474B2">
        <w:rPr>
          <w:lang w:val="en-GB"/>
        </w:rPr>
        <w:t>)</w:t>
      </w:r>
      <w:r w:rsidR="00BC25B9">
        <w:rPr>
          <w:rFonts w:hint="eastAsia"/>
          <w:lang w:val="en-GB"/>
        </w:rPr>
        <w:t>。</w:t>
      </w:r>
    </w:p>
    <w:p w:rsidR="001473B2" w:rsidRPr="00E27D3A" w:rsidRDefault="001473B2" w:rsidP="00FD686B">
      <w:pPr>
        <w:pStyle w:val="SingleTxtGC"/>
        <w:ind w:left="1200"/>
        <w:rPr>
          <w:rFonts w:eastAsia="SimHei"/>
          <w:lang w:val="en-GB"/>
        </w:rPr>
      </w:pPr>
      <w:r w:rsidRPr="00E27D3A">
        <w:rPr>
          <w:rFonts w:eastAsia="SimHei" w:hint="eastAsia"/>
          <w:lang w:val="en-GB"/>
        </w:rPr>
        <w:t>委员会敦促缔约国</w:t>
      </w:r>
      <w:r w:rsidRPr="00FD686B">
        <w:rPr>
          <w:rFonts w:hint="eastAsia"/>
          <w:lang w:val="en-GB"/>
        </w:rPr>
        <w:t>采取</w:t>
      </w:r>
      <w:r w:rsidR="00F55EA2" w:rsidRPr="00E27D3A">
        <w:rPr>
          <w:rFonts w:eastAsia="SimHei" w:hint="eastAsia"/>
          <w:lang w:val="en-GB"/>
        </w:rPr>
        <w:t>适当措施</w:t>
      </w:r>
      <w:r w:rsidR="005474B2">
        <w:rPr>
          <w:rFonts w:eastAsia="SimHei" w:hint="eastAsia"/>
          <w:lang w:val="en-GB"/>
        </w:rPr>
        <w:t>，</w:t>
      </w:r>
      <w:r w:rsidRPr="00E27D3A">
        <w:rPr>
          <w:rFonts w:eastAsia="SimHei" w:hint="eastAsia"/>
          <w:lang w:val="en-GB"/>
        </w:rPr>
        <w:t>包括审议《刑法》</w:t>
      </w:r>
      <w:r w:rsidR="005474B2">
        <w:rPr>
          <w:rFonts w:hint="eastAsia"/>
          <w:lang w:val="en-GB"/>
        </w:rPr>
        <w:t>，</w:t>
      </w:r>
      <w:r w:rsidRPr="00E27D3A">
        <w:rPr>
          <w:rFonts w:eastAsia="SimHei" w:hint="eastAsia"/>
          <w:lang w:val="en-GB"/>
        </w:rPr>
        <w:t>确保不将强迫或强制劳动作为惩戒手段。</w:t>
      </w:r>
    </w:p>
    <w:p w:rsidR="001473B2" w:rsidRPr="001473B2" w:rsidRDefault="00F854BA" w:rsidP="00F854BA">
      <w:pPr>
        <w:pStyle w:val="SingleTxtGC"/>
        <w:ind w:left="1200"/>
        <w:rPr>
          <w:lang w:val="en-GB"/>
        </w:rPr>
      </w:pPr>
      <w:r>
        <w:rPr>
          <w:rFonts w:hint="eastAsia"/>
          <w:lang w:val="en-GB"/>
        </w:rPr>
        <w:t>2</w:t>
      </w:r>
      <w:r w:rsidR="005474B2">
        <w:rPr>
          <w:rFonts w:hint="eastAsia"/>
          <w:lang w:val="en-GB"/>
        </w:rPr>
        <w:t>1.</w:t>
      </w:r>
      <w:r>
        <w:rPr>
          <w:rFonts w:hint="eastAsia"/>
          <w:lang w:val="en-GB"/>
        </w:rPr>
        <w:t xml:space="preserve">  </w:t>
      </w:r>
      <w:r w:rsidR="001473B2" w:rsidRPr="001473B2">
        <w:rPr>
          <w:rFonts w:hint="eastAsia"/>
          <w:lang w:val="en-GB"/>
        </w:rPr>
        <w:t>委员会感到关切的是</w:t>
      </w:r>
      <w:r w:rsidR="005474B2">
        <w:rPr>
          <w:rFonts w:hint="eastAsia"/>
          <w:lang w:val="en-GB"/>
        </w:rPr>
        <w:t>，</w:t>
      </w:r>
      <w:r w:rsidR="001473B2" w:rsidRPr="001473B2">
        <w:rPr>
          <w:rFonts w:hint="eastAsia"/>
          <w:lang w:val="en-GB"/>
        </w:rPr>
        <w:t>由于缺乏相关且可靠的劳动统计数据和劳动力市场信息</w:t>
      </w:r>
      <w:r w:rsidR="005474B2">
        <w:rPr>
          <w:rFonts w:hint="eastAsia"/>
          <w:lang w:val="en-GB"/>
        </w:rPr>
        <w:t>，</w:t>
      </w:r>
      <w:r w:rsidR="001473B2" w:rsidRPr="001473B2">
        <w:rPr>
          <w:rFonts w:hint="eastAsia"/>
          <w:lang w:val="en-GB"/>
        </w:rPr>
        <w:t>缔约国内的失业状况难以得到量化</w:t>
      </w:r>
      <w:r w:rsidR="005474B2">
        <w:rPr>
          <w:lang w:val="en-GB"/>
        </w:rPr>
        <w:t>(</w:t>
      </w:r>
      <w:r w:rsidR="001473B2" w:rsidRPr="001473B2">
        <w:rPr>
          <w:rFonts w:hint="eastAsia"/>
          <w:lang w:val="en-GB"/>
        </w:rPr>
        <w:t>第</w:t>
      </w:r>
      <w:r w:rsidR="001473B2" w:rsidRPr="001473B2">
        <w:rPr>
          <w:rFonts w:hint="eastAsia"/>
          <w:lang w:val="en-GB"/>
        </w:rPr>
        <w:t>6</w:t>
      </w:r>
      <w:r w:rsidR="001473B2" w:rsidRPr="001473B2">
        <w:rPr>
          <w:rFonts w:hint="eastAsia"/>
          <w:lang w:val="en-GB"/>
        </w:rPr>
        <w:t>条</w:t>
      </w:r>
      <w:r w:rsidR="005474B2">
        <w:rPr>
          <w:lang w:val="en-GB"/>
        </w:rPr>
        <w:t>)</w:t>
      </w:r>
      <w:r w:rsidR="00F40511">
        <w:rPr>
          <w:rFonts w:hint="eastAsia"/>
          <w:lang w:val="en-GB"/>
        </w:rPr>
        <w:t>。</w:t>
      </w:r>
    </w:p>
    <w:p w:rsidR="001473B2" w:rsidRPr="001473B2" w:rsidRDefault="00373A46" w:rsidP="00373A46">
      <w:pPr>
        <w:pStyle w:val="SingleTxtGC"/>
        <w:ind w:left="1200"/>
        <w:rPr>
          <w:lang w:val="en-GB"/>
        </w:rPr>
      </w:pPr>
      <w:r>
        <w:rPr>
          <w:rFonts w:hint="eastAsia"/>
          <w:lang w:val="en-GB"/>
        </w:rPr>
        <w:t>2</w:t>
      </w:r>
      <w:r w:rsidR="005474B2">
        <w:rPr>
          <w:rFonts w:hint="eastAsia"/>
          <w:lang w:val="en-GB"/>
        </w:rPr>
        <w:t>2.</w:t>
      </w:r>
      <w:r>
        <w:rPr>
          <w:rFonts w:hint="eastAsia"/>
          <w:lang w:val="en-GB"/>
        </w:rPr>
        <w:t xml:space="preserve">  </w:t>
      </w:r>
      <w:r w:rsidR="001473B2" w:rsidRPr="001473B2">
        <w:rPr>
          <w:rFonts w:hint="eastAsia"/>
          <w:lang w:val="en-GB"/>
        </w:rPr>
        <w:t>委员会感到关切的是</w:t>
      </w:r>
      <w:r w:rsidR="005474B2">
        <w:rPr>
          <w:rFonts w:hint="eastAsia"/>
          <w:lang w:val="en-GB"/>
        </w:rPr>
        <w:t>，</w:t>
      </w:r>
      <w:r w:rsidR="001473B2" w:rsidRPr="001473B2">
        <w:rPr>
          <w:rFonts w:hint="eastAsia"/>
          <w:lang w:val="en-GB"/>
        </w:rPr>
        <w:t>青年人、返国者和国内流离失所者缺乏就业机会</w:t>
      </w:r>
      <w:r w:rsidR="005474B2">
        <w:rPr>
          <w:rFonts w:hint="eastAsia"/>
          <w:lang w:val="en-GB"/>
        </w:rPr>
        <w:t>，</w:t>
      </w:r>
      <w:r w:rsidR="001473B2" w:rsidRPr="001473B2">
        <w:rPr>
          <w:rFonts w:hint="eastAsia"/>
          <w:lang w:val="en-GB"/>
        </w:rPr>
        <w:t>尤其是在农业部门</w:t>
      </w:r>
      <w:r w:rsidR="005474B2">
        <w:rPr>
          <w:lang w:val="en-GB"/>
        </w:rPr>
        <w:t>(</w:t>
      </w:r>
      <w:r w:rsidR="001473B2" w:rsidRPr="001473B2">
        <w:rPr>
          <w:rFonts w:hint="eastAsia"/>
          <w:lang w:val="en-GB"/>
        </w:rPr>
        <w:t>第</w:t>
      </w:r>
      <w:r w:rsidR="001473B2" w:rsidRPr="001473B2">
        <w:rPr>
          <w:rFonts w:hint="eastAsia"/>
          <w:lang w:val="en-GB"/>
        </w:rPr>
        <w:t>6</w:t>
      </w:r>
      <w:r w:rsidR="001473B2" w:rsidRPr="001473B2">
        <w:rPr>
          <w:rFonts w:hint="eastAsia"/>
          <w:lang w:val="en-GB"/>
        </w:rPr>
        <w:t>条</w:t>
      </w:r>
      <w:r w:rsidR="005474B2">
        <w:rPr>
          <w:lang w:val="en-GB"/>
        </w:rPr>
        <w:t>)</w:t>
      </w:r>
      <w:r w:rsidR="00CE7549">
        <w:rPr>
          <w:rFonts w:hint="eastAsia"/>
          <w:lang w:val="en-GB"/>
        </w:rPr>
        <w:t>。</w:t>
      </w:r>
    </w:p>
    <w:p w:rsidR="001473B2" w:rsidRPr="006E7550" w:rsidRDefault="001473B2" w:rsidP="00FD686B">
      <w:pPr>
        <w:pStyle w:val="SingleTxtGC"/>
        <w:ind w:left="1200"/>
        <w:rPr>
          <w:rFonts w:hint="eastAsia"/>
          <w:b/>
          <w:bCs/>
          <w:lang w:val="en-GB"/>
        </w:rPr>
      </w:pPr>
      <w:r w:rsidRPr="006E7550">
        <w:rPr>
          <w:rFonts w:eastAsia="SimHei" w:hint="eastAsia"/>
          <w:lang w:val="en-GB"/>
        </w:rPr>
        <w:t>委员会建议</w:t>
      </w:r>
      <w:r w:rsidRPr="00FD686B">
        <w:rPr>
          <w:rFonts w:hint="eastAsia"/>
          <w:lang w:val="en-GB"/>
        </w:rPr>
        <w:t>缔约国</w:t>
      </w:r>
      <w:r w:rsidRPr="006E7550">
        <w:rPr>
          <w:rFonts w:eastAsia="SimHei" w:hint="eastAsia"/>
          <w:lang w:val="en-GB"/>
        </w:rPr>
        <w:t>采用适当机制衡量其境内的失业率水平</w:t>
      </w:r>
      <w:r w:rsidR="005474B2">
        <w:rPr>
          <w:rFonts w:eastAsia="SimHei" w:hint="eastAsia"/>
          <w:lang w:val="en-GB"/>
        </w:rPr>
        <w:t>，</w:t>
      </w:r>
      <w:r w:rsidRPr="006E7550">
        <w:rPr>
          <w:rFonts w:eastAsia="SimHei" w:hint="eastAsia"/>
          <w:lang w:val="en-GB"/>
        </w:rPr>
        <w:t>以采取有效措施解决这一问题。委员会建议缔约国就此问题向国际劳工组织寻求技术援助。</w:t>
      </w:r>
    </w:p>
    <w:p w:rsidR="001473B2" w:rsidRPr="00C2062A" w:rsidRDefault="001473B2" w:rsidP="00FD686B">
      <w:pPr>
        <w:pStyle w:val="SingleTxtGC"/>
        <w:ind w:left="1200"/>
        <w:rPr>
          <w:rFonts w:eastAsia="SimHei" w:hint="eastAsia"/>
          <w:lang w:val="en-GB"/>
        </w:rPr>
      </w:pPr>
      <w:r w:rsidRPr="00C2062A">
        <w:rPr>
          <w:rFonts w:eastAsia="SimHei" w:hint="eastAsia"/>
          <w:lang w:val="en-GB"/>
        </w:rPr>
        <w:t>委员会敦促</w:t>
      </w:r>
      <w:r w:rsidRPr="00FD686B">
        <w:rPr>
          <w:rFonts w:hint="eastAsia"/>
          <w:lang w:val="en-GB"/>
        </w:rPr>
        <w:t>缔约国</w:t>
      </w:r>
      <w:r w:rsidRPr="00C2062A">
        <w:rPr>
          <w:rFonts w:eastAsia="SimHei" w:hint="eastAsia"/>
          <w:lang w:val="en-GB"/>
        </w:rPr>
        <w:t>采用并实施就业行动计划</w:t>
      </w:r>
      <w:r w:rsidR="005474B2">
        <w:rPr>
          <w:rFonts w:eastAsia="SimHei" w:hint="eastAsia"/>
          <w:lang w:val="en-GB"/>
        </w:rPr>
        <w:t>，</w:t>
      </w:r>
      <w:r w:rsidRPr="00C2062A">
        <w:rPr>
          <w:rFonts w:eastAsia="SimHei" w:hint="eastAsia"/>
          <w:lang w:val="en-GB"/>
        </w:rPr>
        <w:t>以逐步降低非正式部门的失业率</w:t>
      </w:r>
      <w:r w:rsidR="005474B2">
        <w:rPr>
          <w:rFonts w:eastAsia="SimHei" w:hint="eastAsia"/>
          <w:lang w:val="en-GB"/>
        </w:rPr>
        <w:t>，</w:t>
      </w:r>
      <w:r w:rsidRPr="00C2062A">
        <w:rPr>
          <w:rFonts w:eastAsia="SimHei" w:hint="eastAsia"/>
          <w:lang w:val="en-GB"/>
        </w:rPr>
        <w:t>尤其是农业部门。</w:t>
      </w:r>
    </w:p>
    <w:p w:rsidR="001473B2" w:rsidRPr="001473B2" w:rsidRDefault="00544275" w:rsidP="00544275">
      <w:pPr>
        <w:pStyle w:val="SingleTxtGC"/>
        <w:ind w:left="1200"/>
        <w:rPr>
          <w:lang w:val="en-GB"/>
        </w:rPr>
      </w:pPr>
      <w:r>
        <w:rPr>
          <w:rFonts w:hint="eastAsia"/>
          <w:lang w:val="en-GB"/>
        </w:rPr>
        <w:t>2</w:t>
      </w:r>
      <w:r w:rsidR="005474B2">
        <w:rPr>
          <w:rFonts w:hint="eastAsia"/>
          <w:lang w:val="en-GB"/>
        </w:rPr>
        <w:t>3.</w:t>
      </w:r>
      <w:r>
        <w:rPr>
          <w:rFonts w:hint="eastAsia"/>
          <w:lang w:val="en-GB"/>
        </w:rPr>
        <w:t xml:space="preserve">  </w:t>
      </w:r>
      <w:r w:rsidR="001473B2" w:rsidRPr="001473B2">
        <w:rPr>
          <w:rFonts w:hint="eastAsia"/>
          <w:lang w:val="en-GB"/>
        </w:rPr>
        <w:t>委员会感到遗憾的是</w:t>
      </w:r>
      <w:r w:rsidR="005474B2">
        <w:rPr>
          <w:rFonts w:hint="eastAsia"/>
          <w:lang w:val="en-GB"/>
        </w:rPr>
        <w:t>，</w:t>
      </w:r>
      <w:r w:rsidR="001473B2" w:rsidRPr="001473B2">
        <w:rPr>
          <w:rFonts w:hint="eastAsia"/>
          <w:lang w:val="en-GB"/>
        </w:rPr>
        <w:t>缔约国设定的最低工资标准不足以使工人及其家人实现适足生活水准</w:t>
      </w:r>
      <w:r w:rsidR="005474B2">
        <w:rPr>
          <w:lang w:val="en-GB"/>
        </w:rPr>
        <w:t>(</w:t>
      </w:r>
      <w:r w:rsidR="001473B2" w:rsidRPr="001473B2">
        <w:rPr>
          <w:rFonts w:hint="eastAsia"/>
          <w:lang w:val="en-GB"/>
        </w:rPr>
        <w:t>第</w:t>
      </w:r>
      <w:r w:rsidR="001473B2" w:rsidRPr="001473B2">
        <w:rPr>
          <w:rFonts w:hint="eastAsia"/>
          <w:lang w:val="en-GB"/>
        </w:rPr>
        <w:t>7</w:t>
      </w:r>
      <w:r w:rsidR="001473B2" w:rsidRPr="001473B2">
        <w:rPr>
          <w:rFonts w:hint="eastAsia"/>
          <w:lang w:val="en-GB"/>
        </w:rPr>
        <w:t>条</w:t>
      </w:r>
      <w:r w:rsidR="005474B2">
        <w:rPr>
          <w:lang w:val="en-GB"/>
        </w:rPr>
        <w:t>)</w:t>
      </w:r>
      <w:r w:rsidR="00B764E3">
        <w:rPr>
          <w:rFonts w:hint="eastAsia"/>
          <w:lang w:val="en-GB"/>
        </w:rPr>
        <w:t>。</w:t>
      </w:r>
    </w:p>
    <w:p w:rsidR="001473B2" w:rsidRPr="003B7CE4" w:rsidRDefault="001473B2" w:rsidP="00FD686B">
      <w:pPr>
        <w:pStyle w:val="SingleTxtGC"/>
        <w:ind w:left="1200"/>
        <w:rPr>
          <w:rFonts w:eastAsia="SimHei" w:hint="eastAsia"/>
          <w:lang w:val="en-GB"/>
        </w:rPr>
      </w:pPr>
      <w:r w:rsidRPr="003B7CE4">
        <w:rPr>
          <w:rFonts w:eastAsia="SimHei" w:hint="eastAsia"/>
          <w:lang w:val="en-GB"/>
        </w:rPr>
        <w:t>委员会敦促</w:t>
      </w:r>
      <w:r w:rsidRPr="00FD686B">
        <w:rPr>
          <w:rFonts w:hint="eastAsia"/>
          <w:lang w:val="en-GB"/>
        </w:rPr>
        <w:t>缔约国</w:t>
      </w:r>
      <w:r w:rsidRPr="003B7CE4">
        <w:rPr>
          <w:rFonts w:eastAsia="SimHei" w:hint="eastAsia"/>
          <w:lang w:val="en-GB"/>
        </w:rPr>
        <w:t>采取适当措施</w:t>
      </w:r>
      <w:r w:rsidR="005474B2">
        <w:rPr>
          <w:rFonts w:eastAsia="SimHei" w:hint="eastAsia"/>
          <w:lang w:val="en-GB"/>
        </w:rPr>
        <w:t>，</w:t>
      </w:r>
      <w:r w:rsidRPr="003B7CE4">
        <w:rPr>
          <w:rFonts w:eastAsia="SimHei" w:hint="eastAsia"/>
          <w:lang w:val="en-GB"/>
        </w:rPr>
        <w:t>提高最低工资标准</w:t>
      </w:r>
      <w:r w:rsidR="005474B2">
        <w:rPr>
          <w:rFonts w:eastAsia="SimHei" w:hint="eastAsia"/>
          <w:lang w:val="en-GB"/>
        </w:rPr>
        <w:t>，</w:t>
      </w:r>
      <w:r w:rsidRPr="003B7CE4">
        <w:rPr>
          <w:rFonts w:eastAsia="SimHei" w:hint="eastAsia"/>
          <w:lang w:val="en-GB"/>
        </w:rPr>
        <w:t>从而使工人及其家人的基本需要能够得以满足。</w:t>
      </w:r>
    </w:p>
    <w:p w:rsidR="001473B2" w:rsidRPr="001473B2" w:rsidRDefault="00AA06F3" w:rsidP="00AA06F3">
      <w:pPr>
        <w:pStyle w:val="SingleTxtGC"/>
        <w:ind w:left="1200"/>
        <w:rPr>
          <w:rFonts w:hint="eastAsia"/>
          <w:lang w:val="en-GB"/>
        </w:rPr>
      </w:pPr>
      <w:r>
        <w:rPr>
          <w:rFonts w:hint="eastAsia"/>
          <w:lang w:val="en-GB"/>
        </w:rPr>
        <w:t>2</w:t>
      </w:r>
      <w:r w:rsidR="005474B2">
        <w:rPr>
          <w:rFonts w:hint="eastAsia"/>
          <w:lang w:val="en-GB"/>
        </w:rPr>
        <w:t>4.</w:t>
      </w:r>
      <w:r>
        <w:rPr>
          <w:rFonts w:hint="eastAsia"/>
          <w:lang w:val="en-GB"/>
        </w:rPr>
        <w:t xml:space="preserve">  </w:t>
      </w:r>
      <w:r w:rsidR="001473B2" w:rsidRPr="001473B2">
        <w:rPr>
          <w:rFonts w:hint="eastAsia"/>
          <w:lang w:val="en-GB"/>
        </w:rPr>
        <w:t>委员会关切地注意到</w:t>
      </w:r>
      <w:r w:rsidR="005474B2">
        <w:rPr>
          <w:rFonts w:hint="eastAsia"/>
          <w:lang w:val="en-GB"/>
        </w:rPr>
        <w:t>，</w:t>
      </w:r>
      <w:r w:rsidR="001473B2" w:rsidRPr="001473B2">
        <w:rPr>
          <w:rFonts w:hint="eastAsia"/>
          <w:lang w:val="en-GB"/>
        </w:rPr>
        <w:t>缔约国未能保障男女工人同工同酬原则的执行</w:t>
      </w:r>
      <w:r w:rsidR="005474B2">
        <w:rPr>
          <w:lang w:val="en-GB"/>
        </w:rPr>
        <w:t>(</w:t>
      </w:r>
      <w:r w:rsidR="001473B2" w:rsidRPr="001473B2">
        <w:rPr>
          <w:rFonts w:hint="eastAsia"/>
          <w:lang w:val="en-GB"/>
        </w:rPr>
        <w:t>第</w:t>
      </w:r>
      <w:r w:rsidR="001473B2" w:rsidRPr="001473B2">
        <w:rPr>
          <w:rFonts w:hint="eastAsia"/>
          <w:lang w:val="en-GB"/>
        </w:rPr>
        <w:t>7</w:t>
      </w:r>
      <w:r w:rsidR="001473B2" w:rsidRPr="001473B2">
        <w:rPr>
          <w:rFonts w:hint="eastAsia"/>
          <w:lang w:val="en-GB"/>
        </w:rPr>
        <w:t>条</w:t>
      </w:r>
      <w:r w:rsidR="005474B2">
        <w:rPr>
          <w:lang w:val="en-GB"/>
        </w:rPr>
        <w:t>)</w:t>
      </w:r>
      <w:r w:rsidR="00817862">
        <w:rPr>
          <w:rFonts w:hint="eastAsia"/>
          <w:lang w:val="en-GB"/>
        </w:rPr>
        <w:t>。</w:t>
      </w:r>
    </w:p>
    <w:p w:rsidR="001473B2" w:rsidRPr="00EA62B2" w:rsidRDefault="001473B2" w:rsidP="00FD686B">
      <w:pPr>
        <w:pStyle w:val="SingleTxtGC"/>
        <w:ind w:left="1200"/>
        <w:rPr>
          <w:rFonts w:eastAsia="SimHei"/>
          <w:lang w:val="en-GB"/>
        </w:rPr>
      </w:pPr>
      <w:r w:rsidRPr="00EA62B2">
        <w:rPr>
          <w:rFonts w:eastAsia="SimHei" w:hint="eastAsia"/>
          <w:lang w:val="en-GB"/>
        </w:rPr>
        <w:t>委员会敦促</w:t>
      </w:r>
      <w:r w:rsidRPr="00FD686B">
        <w:rPr>
          <w:rFonts w:hint="eastAsia"/>
          <w:lang w:val="en-GB"/>
        </w:rPr>
        <w:t>缔约国</w:t>
      </w:r>
      <w:r w:rsidRPr="00EA62B2">
        <w:rPr>
          <w:rFonts w:eastAsia="SimHei" w:hint="eastAsia"/>
          <w:lang w:val="en-GB"/>
        </w:rPr>
        <w:t>加强努力</w:t>
      </w:r>
      <w:r w:rsidR="005474B2">
        <w:rPr>
          <w:rFonts w:eastAsia="SimHei" w:hint="eastAsia"/>
          <w:lang w:val="en-GB"/>
        </w:rPr>
        <w:t>，</w:t>
      </w:r>
      <w:r w:rsidRPr="00EA62B2">
        <w:rPr>
          <w:rFonts w:eastAsia="SimHei" w:hint="eastAsia"/>
          <w:lang w:val="en-GB"/>
        </w:rPr>
        <w:t>按照《公约》规定</w:t>
      </w:r>
      <w:r w:rsidR="005474B2">
        <w:rPr>
          <w:rFonts w:eastAsia="SimHei" w:hint="eastAsia"/>
          <w:lang w:val="en-GB"/>
        </w:rPr>
        <w:t>，</w:t>
      </w:r>
      <w:r w:rsidRPr="00EA62B2">
        <w:rPr>
          <w:rFonts w:eastAsia="SimHei" w:hint="eastAsia"/>
          <w:lang w:val="en-GB"/>
        </w:rPr>
        <w:t>确保同工同酬</w:t>
      </w:r>
      <w:r w:rsidR="005474B2">
        <w:rPr>
          <w:rFonts w:eastAsia="SimHei" w:hint="eastAsia"/>
          <w:lang w:val="en-GB"/>
        </w:rPr>
        <w:t>，</w:t>
      </w:r>
      <w:r w:rsidRPr="00EA62B2">
        <w:rPr>
          <w:rFonts w:eastAsia="SimHei" w:hint="eastAsia"/>
          <w:lang w:val="en-GB"/>
        </w:rPr>
        <w:t>减少男女间的工资差距。委员会特别建议缔约国设立机制以监督落实工人权利的情况</w:t>
      </w:r>
      <w:r w:rsidR="005474B2">
        <w:rPr>
          <w:rFonts w:eastAsia="SimHei" w:hint="eastAsia"/>
          <w:lang w:val="en-GB"/>
        </w:rPr>
        <w:t>，</w:t>
      </w:r>
      <w:r w:rsidRPr="00EA62B2">
        <w:rPr>
          <w:rFonts w:eastAsia="SimHei" w:hint="eastAsia"/>
          <w:lang w:val="en-GB"/>
        </w:rPr>
        <w:t>并就此开展宣传活动。</w:t>
      </w:r>
    </w:p>
    <w:p w:rsidR="001473B2" w:rsidRPr="001473B2" w:rsidRDefault="00091237" w:rsidP="00091237">
      <w:pPr>
        <w:pStyle w:val="SingleTxtGC"/>
        <w:ind w:left="1200"/>
        <w:rPr>
          <w:lang w:val="en-GB"/>
        </w:rPr>
      </w:pPr>
      <w:r>
        <w:rPr>
          <w:rFonts w:hint="eastAsia"/>
          <w:lang w:val="en-GB"/>
        </w:rPr>
        <w:t>2</w:t>
      </w:r>
      <w:r w:rsidR="005474B2">
        <w:rPr>
          <w:rFonts w:hint="eastAsia"/>
          <w:lang w:val="en-GB"/>
        </w:rPr>
        <w:t>5.</w:t>
      </w:r>
      <w:r>
        <w:rPr>
          <w:rFonts w:hint="eastAsia"/>
          <w:lang w:val="en-GB"/>
        </w:rPr>
        <w:t xml:space="preserve">  </w:t>
      </w:r>
      <w:r w:rsidR="001473B2" w:rsidRPr="001473B2">
        <w:rPr>
          <w:rFonts w:hint="eastAsia"/>
          <w:lang w:val="en-GB"/>
        </w:rPr>
        <w:t>尽管委员会注意到《劳动法》纳入了许多《公约》规定</w:t>
      </w:r>
      <w:r w:rsidR="005474B2">
        <w:rPr>
          <w:rFonts w:hint="eastAsia"/>
          <w:lang w:val="en-GB"/>
        </w:rPr>
        <w:t>，</w:t>
      </w:r>
      <w:r w:rsidR="001473B2" w:rsidRPr="001473B2">
        <w:rPr>
          <w:rFonts w:hint="eastAsia"/>
          <w:lang w:val="en-GB"/>
        </w:rPr>
        <w:t>但对其许多不足之处表示遗憾</w:t>
      </w:r>
      <w:r w:rsidR="005474B2">
        <w:rPr>
          <w:rFonts w:hint="eastAsia"/>
          <w:lang w:val="en-GB"/>
        </w:rPr>
        <w:t>，</w:t>
      </w:r>
      <w:r w:rsidR="001473B2" w:rsidRPr="001473B2">
        <w:rPr>
          <w:rFonts w:hint="eastAsia"/>
          <w:lang w:val="en-GB"/>
        </w:rPr>
        <w:t>例如该法未包含罢工权和解决争端等内容。委员会对缺乏适当机制以监督《劳动法》的执行情况及《国家技能方案》的影响低感到关切</w:t>
      </w:r>
      <w:r w:rsidR="005474B2">
        <w:rPr>
          <w:lang w:val="en-GB"/>
        </w:rPr>
        <w:t>(</w:t>
      </w:r>
      <w:r w:rsidR="001473B2" w:rsidRPr="001473B2">
        <w:rPr>
          <w:rFonts w:hint="eastAsia"/>
          <w:lang w:val="en-GB"/>
        </w:rPr>
        <w:t>第</w:t>
      </w:r>
      <w:r w:rsidR="001473B2" w:rsidRPr="001473B2">
        <w:rPr>
          <w:rFonts w:hint="eastAsia"/>
          <w:lang w:val="en-GB"/>
        </w:rPr>
        <w:t>8</w:t>
      </w:r>
      <w:r w:rsidR="001473B2" w:rsidRPr="001473B2">
        <w:rPr>
          <w:rFonts w:hint="eastAsia"/>
          <w:lang w:val="en-GB"/>
        </w:rPr>
        <w:t>条</w:t>
      </w:r>
      <w:r w:rsidR="005474B2">
        <w:rPr>
          <w:lang w:val="en-GB"/>
        </w:rPr>
        <w:t>)</w:t>
      </w:r>
      <w:r w:rsidR="00834A4A">
        <w:rPr>
          <w:rFonts w:hint="eastAsia"/>
          <w:lang w:val="en-GB"/>
        </w:rPr>
        <w:t>。</w:t>
      </w:r>
    </w:p>
    <w:p w:rsidR="001473B2" w:rsidRPr="00A937F5" w:rsidRDefault="001473B2" w:rsidP="00FD686B">
      <w:pPr>
        <w:pStyle w:val="SingleTxtGC"/>
        <w:ind w:left="1200"/>
        <w:rPr>
          <w:rFonts w:eastAsia="SimHei" w:hint="eastAsia"/>
          <w:lang w:val="en-GB"/>
        </w:rPr>
      </w:pPr>
      <w:r w:rsidRPr="00A937F5">
        <w:rPr>
          <w:rFonts w:eastAsia="SimHei" w:hint="eastAsia"/>
          <w:lang w:val="en-GB"/>
        </w:rPr>
        <w:t>委员会建议缔约国加强</w:t>
      </w:r>
      <w:r w:rsidRPr="00FD686B">
        <w:rPr>
          <w:rFonts w:hint="eastAsia"/>
          <w:lang w:val="en-GB"/>
        </w:rPr>
        <w:t>努力</w:t>
      </w:r>
      <w:r w:rsidR="005474B2">
        <w:rPr>
          <w:rFonts w:eastAsia="SimHei" w:hint="eastAsia"/>
          <w:lang w:val="en-GB"/>
        </w:rPr>
        <w:t>，</w:t>
      </w:r>
      <w:r w:rsidRPr="00A937F5">
        <w:rPr>
          <w:rFonts w:eastAsia="SimHei" w:hint="eastAsia"/>
          <w:lang w:val="en-GB"/>
        </w:rPr>
        <w:t>保护工人权利</w:t>
      </w:r>
      <w:r w:rsidR="005474B2">
        <w:rPr>
          <w:rFonts w:eastAsia="SimHei" w:hint="eastAsia"/>
          <w:lang w:val="en-GB"/>
        </w:rPr>
        <w:t>，</w:t>
      </w:r>
      <w:r w:rsidRPr="00A937F5">
        <w:rPr>
          <w:rFonts w:eastAsia="SimHei" w:hint="eastAsia"/>
          <w:lang w:val="en-GB"/>
        </w:rPr>
        <w:t>并为此按照《公约》要求</w:t>
      </w:r>
      <w:r w:rsidR="005474B2">
        <w:rPr>
          <w:rFonts w:eastAsia="SimHei" w:hint="eastAsia"/>
          <w:lang w:val="en-GB"/>
        </w:rPr>
        <w:t>，</w:t>
      </w:r>
      <w:r w:rsidRPr="00A937F5">
        <w:rPr>
          <w:rFonts w:eastAsia="SimHei" w:hint="eastAsia"/>
          <w:lang w:val="en-GB"/>
        </w:rPr>
        <w:t>修改《劳动法》</w:t>
      </w:r>
      <w:r w:rsidR="005474B2">
        <w:rPr>
          <w:rFonts w:eastAsia="SimHei" w:hint="eastAsia"/>
          <w:lang w:val="en-GB"/>
        </w:rPr>
        <w:t>，</w:t>
      </w:r>
      <w:r w:rsidRPr="00A937F5">
        <w:rPr>
          <w:rFonts w:eastAsia="SimHei" w:hint="eastAsia"/>
          <w:lang w:val="en-GB"/>
        </w:rPr>
        <w:t>纳入组织工会的权利、集体谈判权和罢工权。委员会还建议缔约国设立机制</w:t>
      </w:r>
      <w:r w:rsidR="005474B2">
        <w:rPr>
          <w:rFonts w:eastAsia="SimHei" w:hint="eastAsia"/>
          <w:lang w:val="en-GB"/>
        </w:rPr>
        <w:t>，</w:t>
      </w:r>
      <w:r w:rsidRPr="00A937F5">
        <w:rPr>
          <w:rFonts w:eastAsia="SimHei" w:hint="eastAsia"/>
          <w:lang w:val="en-GB"/>
        </w:rPr>
        <w:t>改善在制定有关劳动的法律草案的过程中各政府机构间的协调和沟通。</w:t>
      </w:r>
    </w:p>
    <w:p w:rsidR="001473B2" w:rsidRPr="001473B2" w:rsidRDefault="007B6793" w:rsidP="007B6793">
      <w:pPr>
        <w:pStyle w:val="SingleTxtGC"/>
        <w:ind w:left="1200"/>
        <w:rPr>
          <w:b/>
          <w:bCs/>
          <w:lang w:val="en-GB"/>
        </w:rPr>
      </w:pPr>
      <w:r>
        <w:rPr>
          <w:rFonts w:hint="eastAsia"/>
          <w:lang w:val="en-GB"/>
        </w:rPr>
        <w:t>2</w:t>
      </w:r>
      <w:r w:rsidR="005474B2">
        <w:rPr>
          <w:rFonts w:hint="eastAsia"/>
          <w:lang w:val="en-GB"/>
        </w:rPr>
        <w:t>6.</w:t>
      </w:r>
      <w:r>
        <w:rPr>
          <w:rFonts w:hint="eastAsia"/>
          <w:lang w:val="en-GB"/>
        </w:rPr>
        <w:t xml:space="preserve">  </w:t>
      </w:r>
      <w:r w:rsidR="001473B2" w:rsidRPr="001473B2">
        <w:rPr>
          <w:rFonts w:hint="eastAsia"/>
          <w:lang w:val="en-GB"/>
        </w:rPr>
        <w:t>委员会关切地注意到</w:t>
      </w:r>
      <w:r w:rsidR="005474B2">
        <w:rPr>
          <w:rFonts w:hint="eastAsia"/>
          <w:lang w:val="en-GB"/>
        </w:rPr>
        <w:t>，</w:t>
      </w:r>
      <w:r w:rsidR="001473B2" w:rsidRPr="001473B2">
        <w:rPr>
          <w:rFonts w:hint="eastAsia"/>
          <w:lang w:val="en-GB"/>
        </w:rPr>
        <w:t>缔约国尚未建立起一个基本社会保障体系</w:t>
      </w:r>
      <w:r w:rsidR="005474B2">
        <w:rPr>
          <w:rFonts w:hint="eastAsia"/>
          <w:lang w:val="en-GB"/>
        </w:rPr>
        <w:t>，</w:t>
      </w:r>
      <w:r w:rsidR="001473B2" w:rsidRPr="001473B2">
        <w:rPr>
          <w:rFonts w:hint="eastAsia"/>
          <w:lang w:val="en-GB"/>
        </w:rPr>
        <w:t>因此包括老年人、自营职业者、妇女</w:t>
      </w:r>
      <w:r w:rsidR="005474B2">
        <w:rPr>
          <w:rFonts w:hint="eastAsia"/>
          <w:lang w:val="en-GB"/>
        </w:rPr>
        <w:t>(</w:t>
      </w:r>
      <w:r w:rsidR="001473B2" w:rsidRPr="001473B2">
        <w:rPr>
          <w:rFonts w:hint="eastAsia"/>
          <w:lang w:val="en-GB"/>
        </w:rPr>
        <w:t>尤其是单身母亲</w:t>
      </w:r>
      <w:r w:rsidR="005474B2">
        <w:rPr>
          <w:rFonts w:hint="eastAsia"/>
          <w:lang w:val="en-GB"/>
        </w:rPr>
        <w:t>)</w:t>
      </w:r>
      <w:r w:rsidR="001473B2" w:rsidRPr="001473B2">
        <w:rPr>
          <w:rFonts w:hint="eastAsia"/>
          <w:lang w:val="en-GB"/>
        </w:rPr>
        <w:t>、国内流离失所者、返国者和难民在内的大量弱势和边缘化个人及群体得不到任何保护</w:t>
      </w:r>
      <w:r w:rsidR="005474B2">
        <w:rPr>
          <w:lang w:val="en-GB"/>
        </w:rPr>
        <w:t>(</w:t>
      </w:r>
      <w:r w:rsidR="001473B2" w:rsidRPr="001473B2">
        <w:rPr>
          <w:rFonts w:hint="eastAsia"/>
          <w:lang w:val="en-GB"/>
        </w:rPr>
        <w:t>第</w:t>
      </w:r>
      <w:r w:rsidR="001473B2" w:rsidRPr="001473B2">
        <w:rPr>
          <w:rFonts w:hint="eastAsia"/>
          <w:lang w:val="en-GB"/>
        </w:rPr>
        <w:t>9</w:t>
      </w:r>
      <w:r w:rsidR="001473B2" w:rsidRPr="001473B2">
        <w:rPr>
          <w:rFonts w:hint="eastAsia"/>
          <w:lang w:val="en-GB"/>
        </w:rPr>
        <w:t>条</w:t>
      </w:r>
      <w:r w:rsidR="005474B2">
        <w:rPr>
          <w:lang w:val="en-GB"/>
        </w:rPr>
        <w:t>)</w:t>
      </w:r>
      <w:r w:rsidR="0089063C">
        <w:rPr>
          <w:rFonts w:hint="eastAsia"/>
          <w:lang w:val="en-GB"/>
        </w:rPr>
        <w:t>。</w:t>
      </w:r>
    </w:p>
    <w:p w:rsidR="001473B2" w:rsidRPr="005E3323" w:rsidRDefault="001473B2" w:rsidP="00FD686B">
      <w:pPr>
        <w:pStyle w:val="SingleTxtGC"/>
        <w:ind w:left="1200"/>
        <w:rPr>
          <w:rFonts w:eastAsia="SimHei"/>
          <w:lang w:val="en-GB"/>
        </w:rPr>
      </w:pPr>
      <w:r w:rsidRPr="005E3323">
        <w:rPr>
          <w:rFonts w:eastAsia="SimHei" w:hint="eastAsia"/>
          <w:lang w:val="en-GB"/>
        </w:rPr>
        <w:t>委员会建议缔约国制定一项</w:t>
      </w:r>
      <w:r w:rsidRPr="00FD686B">
        <w:rPr>
          <w:rFonts w:hint="eastAsia"/>
          <w:lang w:val="en-GB"/>
        </w:rPr>
        <w:t>社会保障</w:t>
      </w:r>
      <w:r w:rsidRPr="005E3323">
        <w:rPr>
          <w:rFonts w:eastAsia="SimHei" w:hint="eastAsia"/>
          <w:lang w:val="en-GB"/>
        </w:rPr>
        <w:t>国家计划</w:t>
      </w:r>
      <w:r w:rsidR="005474B2">
        <w:rPr>
          <w:rFonts w:eastAsia="SimHei" w:hint="eastAsia"/>
          <w:lang w:val="en-GB"/>
        </w:rPr>
        <w:t>，</w:t>
      </w:r>
      <w:r w:rsidRPr="005E3323">
        <w:rPr>
          <w:rFonts w:eastAsia="SimHei" w:hint="eastAsia"/>
          <w:lang w:val="en-GB"/>
        </w:rPr>
        <w:t>并逐步辅以社会保障计划以确保对弱势和边缘化群体的保护。在这方面</w:t>
      </w:r>
      <w:r w:rsidR="005474B2">
        <w:rPr>
          <w:rFonts w:eastAsia="SimHei" w:hint="eastAsia"/>
          <w:lang w:val="en-GB"/>
        </w:rPr>
        <w:t>，</w:t>
      </w:r>
      <w:r w:rsidRPr="005E3323">
        <w:rPr>
          <w:rFonts w:eastAsia="SimHei" w:hint="eastAsia"/>
          <w:lang w:val="en-GB"/>
        </w:rPr>
        <w:t>委员会鼓励缔约国按照《公约》第</w:t>
      </w:r>
      <w:r w:rsidRPr="005E3323">
        <w:rPr>
          <w:rFonts w:eastAsia="SimHei" w:hint="eastAsia"/>
          <w:lang w:val="en-GB"/>
        </w:rPr>
        <w:t>2</w:t>
      </w:r>
      <w:r w:rsidRPr="005E3323">
        <w:rPr>
          <w:rFonts w:eastAsia="SimHei" w:hint="eastAsia"/>
          <w:lang w:val="en-GB"/>
        </w:rPr>
        <w:t>条第</w:t>
      </w:r>
      <w:r w:rsidRPr="005E3323">
        <w:rPr>
          <w:rFonts w:eastAsia="SimHei" w:hint="eastAsia"/>
          <w:lang w:val="en-GB"/>
        </w:rPr>
        <w:t>1</w:t>
      </w:r>
      <w:r w:rsidRPr="005E3323">
        <w:rPr>
          <w:rFonts w:eastAsia="SimHei" w:hint="eastAsia"/>
          <w:lang w:val="en-GB"/>
        </w:rPr>
        <w:t>款的规定及委员会关于社会保障权的第</w:t>
      </w:r>
      <w:r w:rsidRPr="005E3323">
        <w:rPr>
          <w:rFonts w:eastAsia="SimHei" w:hint="eastAsia"/>
          <w:lang w:val="en-GB"/>
        </w:rPr>
        <w:t>19</w:t>
      </w:r>
      <w:r w:rsidRPr="005E3323">
        <w:rPr>
          <w:rFonts w:eastAsia="SimHei" w:hint="eastAsia"/>
          <w:lang w:val="en-GB"/>
        </w:rPr>
        <w:t>号</w:t>
      </w:r>
      <w:r w:rsidR="005474B2">
        <w:rPr>
          <w:rFonts w:eastAsia="SimHei" w:hint="eastAsia"/>
          <w:lang w:val="en-GB"/>
        </w:rPr>
        <w:t>(</w:t>
      </w:r>
      <w:r w:rsidRPr="005E3323">
        <w:rPr>
          <w:rFonts w:eastAsia="SimHei" w:hint="eastAsia"/>
          <w:lang w:val="en-GB"/>
        </w:rPr>
        <w:t>2008</w:t>
      </w:r>
      <w:r w:rsidRPr="005E3323">
        <w:rPr>
          <w:rFonts w:eastAsia="SimHei" w:hint="eastAsia"/>
          <w:lang w:val="en-GB"/>
        </w:rPr>
        <w:t>年</w:t>
      </w:r>
      <w:r w:rsidR="005474B2">
        <w:rPr>
          <w:rFonts w:eastAsia="SimHei" w:hint="eastAsia"/>
          <w:lang w:val="en-GB"/>
        </w:rPr>
        <w:t>)</w:t>
      </w:r>
      <w:r w:rsidRPr="005E3323">
        <w:rPr>
          <w:rFonts w:eastAsia="SimHei" w:hint="eastAsia"/>
          <w:lang w:val="en-GB"/>
        </w:rPr>
        <w:t>一般性意见</w:t>
      </w:r>
      <w:r w:rsidR="005474B2">
        <w:rPr>
          <w:rFonts w:eastAsia="SimHei" w:hint="eastAsia"/>
          <w:lang w:val="en-GB"/>
        </w:rPr>
        <w:t>，</w:t>
      </w:r>
      <w:r w:rsidRPr="005E3323">
        <w:rPr>
          <w:rFonts w:eastAsia="SimHei" w:hint="eastAsia"/>
          <w:lang w:val="en-GB"/>
        </w:rPr>
        <w:t>探求国际合作的可能性。</w:t>
      </w:r>
    </w:p>
    <w:p w:rsidR="001473B2" w:rsidRPr="001473B2" w:rsidRDefault="004E69B1" w:rsidP="004E69B1">
      <w:pPr>
        <w:pStyle w:val="SingleTxtGC"/>
        <w:ind w:left="1200"/>
        <w:rPr>
          <w:lang w:val="en-GB"/>
        </w:rPr>
      </w:pPr>
      <w:r>
        <w:rPr>
          <w:rFonts w:hint="eastAsia"/>
          <w:lang w:val="en-GB"/>
        </w:rPr>
        <w:t>2</w:t>
      </w:r>
      <w:r w:rsidR="005474B2">
        <w:rPr>
          <w:rFonts w:hint="eastAsia"/>
          <w:lang w:val="en-GB"/>
        </w:rPr>
        <w:t>7.</w:t>
      </w:r>
      <w:r>
        <w:rPr>
          <w:rFonts w:hint="eastAsia"/>
          <w:lang w:val="en-GB"/>
        </w:rPr>
        <w:t xml:space="preserve">  </w:t>
      </w:r>
      <w:r w:rsidR="001473B2" w:rsidRPr="001473B2">
        <w:rPr>
          <w:rFonts w:hint="eastAsia"/>
          <w:lang w:val="en-GB"/>
        </w:rPr>
        <w:t>委员会对许多最贫困家庭被各种减贫方案排除在外感到关切</w:t>
      </w:r>
      <w:r w:rsidR="005474B2">
        <w:rPr>
          <w:lang w:val="en-GB"/>
        </w:rPr>
        <w:t>(</w:t>
      </w:r>
      <w:r w:rsidR="001473B2" w:rsidRPr="001473B2">
        <w:rPr>
          <w:rFonts w:hint="eastAsia"/>
          <w:lang w:val="en-GB"/>
        </w:rPr>
        <w:t>第</w:t>
      </w:r>
      <w:r w:rsidR="001473B2" w:rsidRPr="001473B2">
        <w:rPr>
          <w:rFonts w:hint="eastAsia"/>
          <w:lang w:val="en-GB"/>
        </w:rPr>
        <w:t>9</w:t>
      </w:r>
      <w:r w:rsidR="001473B2" w:rsidRPr="001473B2">
        <w:rPr>
          <w:rFonts w:hint="eastAsia"/>
          <w:lang w:val="en-GB"/>
        </w:rPr>
        <w:t>条</w:t>
      </w:r>
      <w:r w:rsidR="005474B2">
        <w:rPr>
          <w:lang w:val="en-GB"/>
        </w:rPr>
        <w:t>)</w:t>
      </w:r>
      <w:r w:rsidR="00E0666E">
        <w:rPr>
          <w:rFonts w:hint="eastAsia"/>
          <w:lang w:val="en-GB"/>
        </w:rPr>
        <w:t>。</w:t>
      </w:r>
    </w:p>
    <w:p w:rsidR="001473B2" w:rsidRPr="00137B86" w:rsidRDefault="001473B2" w:rsidP="00FD686B">
      <w:pPr>
        <w:pStyle w:val="SingleTxtGC"/>
        <w:ind w:left="1200"/>
        <w:rPr>
          <w:rFonts w:eastAsia="SimHei"/>
          <w:lang w:val="en-GB"/>
        </w:rPr>
      </w:pPr>
      <w:r w:rsidRPr="00137B86">
        <w:rPr>
          <w:rFonts w:eastAsia="SimHei" w:hint="eastAsia"/>
          <w:lang w:val="en-GB"/>
        </w:rPr>
        <w:t>委员会建议缔约国与非政府组织合作</w:t>
      </w:r>
      <w:r w:rsidR="005474B2">
        <w:rPr>
          <w:rFonts w:eastAsia="SimHei" w:hint="eastAsia"/>
          <w:lang w:val="en-GB"/>
        </w:rPr>
        <w:t>，</w:t>
      </w:r>
      <w:r w:rsidRPr="00137B86">
        <w:rPr>
          <w:rFonts w:eastAsia="SimHei" w:hint="eastAsia"/>
          <w:lang w:val="en-GB"/>
        </w:rPr>
        <w:t>审议减贫方案的资格标准以确保最贫困家庭被纳入到这些方案中。</w:t>
      </w:r>
    </w:p>
    <w:p w:rsidR="001473B2" w:rsidRPr="00137B86" w:rsidRDefault="001473B2" w:rsidP="00FD686B">
      <w:pPr>
        <w:pStyle w:val="SingleTxtGC"/>
        <w:ind w:left="1200"/>
        <w:rPr>
          <w:rFonts w:eastAsia="SimHei"/>
          <w:lang w:val="en-GB"/>
        </w:rPr>
      </w:pPr>
      <w:r w:rsidRPr="00137B86">
        <w:rPr>
          <w:rFonts w:eastAsia="SimHei" w:hint="eastAsia"/>
          <w:lang w:val="en-GB"/>
        </w:rPr>
        <w:t>由于老年人已没有</w:t>
      </w:r>
      <w:r w:rsidRPr="00FD686B">
        <w:rPr>
          <w:rFonts w:hint="eastAsia"/>
          <w:lang w:val="en-GB"/>
        </w:rPr>
        <w:t>家人</w:t>
      </w:r>
      <w:r w:rsidRPr="00137B86">
        <w:rPr>
          <w:rFonts w:eastAsia="SimHei" w:hint="eastAsia"/>
          <w:lang w:val="en-GB"/>
        </w:rPr>
        <w:t>或其家人不能再照顾他们</w:t>
      </w:r>
      <w:r w:rsidR="005474B2">
        <w:rPr>
          <w:rFonts w:eastAsia="SimHei" w:hint="eastAsia"/>
          <w:lang w:val="en-GB"/>
        </w:rPr>
        <w:t>，</w:t>
      </w:r>
      <w:r w:rsidRPr="00137B86">
        <w:rPr>
          <w:rFonts w:eastAsia="SimHei" w:hint="eastAsia"/>
          <w:lang w:val="en-GB"/>
        </w:rPr>
        <w:t>因而他们处于特别困难的境地</w:t>
      </w:r>
      <w:r w:rsidR="005474B2">
        <w:rPr>
          <w:rFonts w:eastAsia="SimHei" w:hint="eastAsia"/>
          <w:lang w:val="en-GB"/>
        </w:rPr>
        <w:t>，</w:t>
      </w:r>
      <w:r w:rsidRPr="00137B86">
        <w:rPr>
          <w:rFonts w:eastAsia="SimHei" w:hint="eastAsia"/>
          <w:lang w:val="en-GB"/>
        </w:rPr>
        <w:t>鉴于此原因</w:t>
      </w:r>
      <w:r w:rsidR="005474B2">
        <w:rPr>
          <w:rFonts w:eastAsia="SimHei" w:hint="eastAsia"/>
          <w:lang w:val="en-GB"/>
        </w:rPr>
        <w:t>，</w:t>
      </w:r>
      <w:r w:rsidRPr="00137B86">
        <w:rPr>
          <w:rFonts w:eastAsia="SimHei" w:hint="eastAsia"/>
          <w:lang w:val="en-GB"/>
        </w:rPr>
        <w:t>委员会建议缔约国将保护老年人作为其社会保障国家计划的优先关注问题来解决。</w:t>
      </w:r>
    </w:p>
    <w:p w:rsidR="001473B2" w:rsidRPr="001473B2" w:rsidRDefault="00BE666E" w:rsidP="00BE666E">
      <w:pPr>
        <w:pStyle w:val="SingleTxtGC"/>
        <w:ind w:left="1200"/>
        <w:rPr>
          <w:lang w:val="en-GB"/>
        </w:rPr>
      </w:pPr>
      <w:r>
        <w:rPr>
          <w:rFonts w:hint="eastAsia"/>
          <w:lang w:val="en-GB"/>
        </w:rPr>
        <w:t>2</w:t>
      </w:r>
      <w:r w:rsidR="005474B2">
        <w:rPr>
          <w:rFonts w:hint="eastAsia"/>
          <w:lang w:val="en-GB"/>
        </w:rPr>
        <w:t>8.</w:t>
      </w:r>
      <w:r>
        <w:rPr>
          <w:rFonts w:hint="eastAsia"/>
          <w:lang w:val="en-GB"/>
        </w:rPr>
        <w:t xml:space="preserve">  </w:t>
      </w:r>
      <w:r w:rsidR="00EF6E7E">
        <w:rPr>
          <w:rFonts w:hint="eastAsia"/>
          <w:lang w:val="en-GB"/>
        </w:rPr>
        <w:t>尽管委员会注意到</w:t>
      </w:r>
      <w:r w:rsidR="001473B2" w:rsidRPr="001473B2">
        <w:rPr>
          <w:rFonts w:hint="eastAsia"/>
          <w:lang w:val="en-GB"/>
        </w:rPr>
        <w:t>2006</w:t>
      </w:r>
      <w:r w:rsidR="001473B2" w:rsidRPr="001473B2">
        <w:rPr>
          <w:rFonts w:hint="eastAsia"/>
          <w:lang w:val="en-GB"/>
        </w:rPr>
        <w:t>年通过</w:t>
      </w:r>
      <w:r w:rsidR="00EF6E7E">
        <w:rPr>
          <w:rFonts w:hint="eastAsia"/>
          <w:lang w:val="en-GB"/>
        </w:rPr>
        <w:t>了</w:t>
      </w:r>
      <w:r w:rsidR="001473B2" w:rsidRPr="001473B2">
        <w:rPr>
          <w:rFonts w:hint="eastAsia"/>
          <w:lang w:val="en-GB"/>
        </w:rPr>
        <w:t>《处境危险儿童问题国家战略》</w:t>
      </w:r>
      <w:r w:rsidR="005474B2">
        <w:rPr>
          <w:rFonts w:hint="eastAsia"/>
          <w:lang w:val="en-GB"/>
        </w:rPr>
        <w:t>，</w:t>
      </w:r>
      <w:r w:rsidR="001473B2" w:rsidRPr="001473B2">
        <w:rPr>
          <w:rFonts w:hint="eastAsia"/>
          <w:lang w:val="en-GB"/>
        </w:rPr>
        <w:t>但仍对暴力侵害儿童的程度</w:t>
      </w:r>
      <w:r w:rsidR="005474B2">
        <w:rPr>
          <w:rFonts w:hint="eastAsia"/>
          <w:lang w:val="en-GB"/>
        </w:rPr>
        <w:t>，</w:t>
      </w:r>
      <w:r w:rsidR="001473B2" w:rsidRPr="001473B2">
        <w:rPr>
          <w:rFonts w:hint="eastAsia"/>
          <w:lang w:val="en-GB"/>
        </w:rPr>
        <w:t>包括强迫</w:t>
      </w:r>
      <w:r w:rsidR="00BC1A68">
        <w:rPr>
          <w:rFonts w:hint="eastAsia"/>
          <w:lang w:val="en-GB"/>
        </w:rPr>
        <w:t>婚姻和</w:t>
      </w:r>
      <w:r w:rsidR="001473B2" w:rsidRPr="001473B2">
        <w:rPr>
          <w:rFonts w:hint="eastAsia"/>
          <w:lang w:val="en-GB"/>
        </w:rPr>
        <w:t>童婚问题表示关切。委员会对</w:t>
      </w:r>
      <w:r w:rsidR="005D57BE">
        <w:rPr>
          <w:rFonts w:hint="eastAsia"/>
          <w:lang w:val="en-GB"/>
        </w:rPr>
        <w:t>有</w:t>
      </w:r>
      <w:r w:rsidR="001473B2" w:rsidRPr="001473B2">
        <w:rPr>
          <w:rFonts w:hint="eastAsia"/>
          <w:lang w:val="en-GB"/>
        </w:rPr>
        <w:t>大量</w:t>
      </w:r>
      <w:r w:rsidR="0068232D">
        <w:rPr>
          <w:rFonts w:hint="eastAsia"/>
          <w:lang w:val="en-GB"/>
        </w:rPr>
        <w:t>儿童</w:t>
      </w:r>
      <w:r w:rsidR="005474B2">
        <w:rPr>
          <w:rFonts w:hint="eastAsia"/>
          <w:lang w:val="en-GB"/>
        </w:rPr>
        <w:t>，</w:t>
      </w:r>
      <w:r w:rsidR="00112B68">
        <w:rPr>
          <w:rFonts w:hint="eastAsia"/>
          <w:lang w:val="en-GB"/>
        </w:rPr>
        <w:t>虽然他们的</w:t>
      </w:r>
      <w:r w:rsidR="001473B2" w:rsidRPr="001473B2">
        <w:rPr>
          <w:rFonts w:hint="eastAsia"/>
          <w:lang w:val="en-GB"/>
        </w:rPr>
        <w:t>一名家长</w:t>
      </w:r>
      <w:r w:rsidR="000E25E3">
        <w:rPr>
          <w:rFonts w:hint="eastAsia"/>
          <w:lang w:val="en-GB"/>
        </w:rPr>
        <w:t>仍然</w:t>
      </w:r>
      <w:r w:rsidR="001473B2" w:rsidRPr="001473B2">
        <w:rPr>
          <w:rFonts w:hint="eastAsia"/>
          <w:lang w:val="en-GB"/>
        </w:rPr>
        <w:t>健在</w:t>
      </w:r>
      <w:r w:rsidR="005474B2">
        <w:rPr>
          <w:rFonts w:hint="eastAsia"/>
          <w:lang w:val="en-GB"/>
        </w:rPr>
        <w:t>，</w:t>
      </w:r>
      <w:r w:rsidR="006D5F89">
        <w:rPr>
          <w:rFonts w:hint="eastAsia"/>
          <w:lang w:val="en-GB"/>
        </w:rPr>
        <w:t>却</w:t>
      </w:r>
      <w:r w:rsidR="001473B2" w:rsidRPr="001473B2">
        <w:rPr>
          <w:rFonts w:hint="eastAsia"/>
          <w:lang w:val="en-GB"/>
        </w:rPr>
        <w:t>不必要地留在收容院的情况感到遗憾</w:t>
      </w:r>
      <w:r w:rsidR="005474B2">
        <w:rPr>
          <w:lang w:val="en-GB"/>
        </w:rPr>
        <w:t>(</w:t>
      </w:r>
      <w:r w:rsidR="001473B2" w:rsidRPr="001473B2">
        <w:rPr>
          <w:rFonts w:hint="eastAsia"/>
          <w:lang w:val="en-GB"/>
        </w:rPr>
        <w:t>第</w:t>
      </w:r>
      <w:r w:rsidR="001473B2" w:rsidRPr="001473B2">
        <w:rPr>
          <w:rFonts w:hint="eastAsia"/>
          <w:lang w:val="en-GB"/>
        </w:rPr>
        <w:t>10</w:t>
      </w:r>
      <w:r w:rsidR="001473B2" w:rsidRPr="001473B2">
        <w:rPr>
          <w:rFonts w:hint="eastAsia"/>
          <w:lang w:val="en-GB"/>
        </w:rPr>
        <w:t>条</w:t>
      </w:r>
      <w:r w:rsidR="005474B2">
        <w:rPr>
          <w:lang w:val="en-GB"/>
        </w:rPr>
        <w:t>)</w:t>
      </w:r>
      <w:r w:rsidR="00044FA4">
        <w:rPr>
          <w:rFonts w:hint="eastAsia"/>
          <w:lang w:val="en-GB"/>
        </w:rPr>
        <w:t>。</w:t>
      </w:r>
    </w:p>
    <w:p w:rsidR="001473B2" w:rsidRPr="004A7D2F" w:rsidRDefault="001473B2" w:rsidP="00FD686B">
      <w:pPr>
        <w:pStyle w:val="SingleTxtGC"/>
        <w:ind w:left="1200"/>
        <w:rPr>
          <w:rFonts w:eastAsia="SimHei"/>
          <w:lang w:val="en-GB"/>
        </w:rPr>
      </w:pPr>
      <w:r w:rsidRPr="004A7D2F">
        <w:rPr>
          <w:rFonts w:eastAsia="SimHei" w:hint="eastAsia"/>
          <w:lang w:val="en-GB"/>
        </w:rPr>
        <w:t>委员会建议缔约国</w:t>
      </w:r>
      <w:r w:rsidR="005474B2">
        <w:rPr>
          <w:rFonts w:eastAsia="SimHei"/>
          <w:lang w:val="en-GB"/>
        </w:rPr>
        <w:t>：</w:t>
      </w:r>
      <w:r w:rsidR="005474B2">
        <w:rPr>
          <w:rFonts w:eastAsia="SimHei"/>
          <w:lang w:val="en-GB"/>
        </w:rPr>
        <w:t>(</w:t>
      </w:r>
      <w:r w:rsidRPr="004A7D2F">
        <w:rPr>
          <w:rFonts w:eastAsia="SimHei"/>
          <w:lang w:val="en-GB"/>
        </w:rPr>
        <w:t>a</w:t>
      </w:r>
      <w:r w:rsidR="005474B2">
        <w:rPr>
          <w:rFonts w:eastAsia="SimHei"/>
          <w:lang w:val="en-GB"/>
        </w:rPr>
        <w:t>)</w:t>
      </w:r>
      <w:r w:rsidRPr="004A7D2F">
        <w:rPr>
          <w:rFonts w:eastAsia="SimHei"/>
          <w:lang w:val="en-GB"/>
        </w:rPr>
        <w:t xml:space="preserve"> </w:t>
      </w:r>
      <w:r w:rsidRPr="00FD686B">
        <w:rPr>
          <w:rFonts w:hint="eastAsia"/>
          <w:lang w:val="en-GB"/>
        </w:rPr>
        <w:t>加强</w:t>
      </w:r>
      <w:r w:rsidRPr="004A7D2F">
        <w:rPr>
          <w:rFonts w:eastAsia="SimHei" w:hint="eastAsia"/>
          <w:lang w:val="en-GB"/>
        </w:rPr>
        <w:t>努力</w:t>
      </w:r>
      <w:r w:rsidR="005474B2">
        <w:rPr>
          <w:rFonts w:eastAsia="SimHei" w:hint="eastAsia"/>
          <w:lang w:val="en-GB"/>
        </w:rPr>
        <w:t>，</w:t>
      </w:r>
      <w:r w:rsidRPr="004A7D2F">
        <w:rPr>
          <w:rFonts w:eastAsia="SimHei" w:hint="eastAsia"/>
          <w:lang w:val="en-GB"/>
        </w:rPr>
        <w:t>打击暴力侵害儿童行为</w:t>
      </w:r>
      <w:r w:rsidR="005474B2">
        <w:rPr>
          <w:rFonts w:eastAsia="SimHei" w:hint="eastAsia"/>
          <w:lang w:val="en-GB"/>
        </w:rPr>
        <w:t>，</w:t>
      </w:r>
      <w:r w:rsidRPr="004A7D2F">
        <w:rPr>
          <w:rFonts w:eastAsia="SimHei" w:hint="eastAsia"/>
          <w:lang w:val="en-GB"/>
        </w:rPr>
        <w:t>并禁止在任何环境下对儿童实施体罚</w:t>
      </w:r>
      <w:r w:rsidR="005474B2">
        <w:rPr>
          <w:rFonts w:eastAsia="SimHei"/>
          <w:lang w:val="en-GB"/>
        </w:rPr>
        <w:t>；</w:t>
      </w:r>
      <w:r w:rsidRPr="004A7D2F">
        <w:rPr>
          <w:rFonts w:eastAsia="SimHei" w:hint="eastAsia"/>
          <w:lang w:val="en-GB"/>
        </w:rPr>
        <w:t>并</w:t>
      </w:r>
      <w:r w:rsidR="005474B2">
        <w:rPr>
          <w:rFonts w:eastAsia="SimHei"/>
          <w:lang w:val="en-GB"/>
        </w:rPr>
        <w:t>(</w:t>
      </w:r>
      <w:r w:rsidRPr="004A7D2F">
        <w:rPr>
          <w:rFonts w:eastAsia="SimHei"/>
          <w:lang w:val="en-GB"/>
        </w:rPr>
        <w:t>b</w:t>
      </w:r>
      <w:r w:rsidR="005474B2">
        <w:rPr>
          <w:rFonts w:eastAsia="SimHei"/>
          <w:lang w:val="en-GB"/>
        </w:rPr>
        <w:t>)</w:t>
      </w:r>
      <w:r w:rsidRPr="004A7D2F">
        <w:rPr>
          <w:rFonts w:eastAsia="SimHei"/>
          <w:lang w:val="en-GB"/>
        </w:rPr>
        <w:t xml:space="preserve"> </w:t>
      </w:r>
      <w:r w:rsidRPr="004A7D2F">
        <w:rPr>
          <w:rFonts w:eastAsia="SimHei" w:hint="eastAsia"/>
          <w:lang w:val="en-GB"/>
        </w:rPr>
        <w:t>采用和实施社会保护方案</w:t>
      </w:r>
      <w:r w:rsidR="005474B2">
        <w:rPr>
          <w:rFonts w:eastAsia="SimHei" w:hint="eastAsia"/>
          <w:lang w:val="en-GB"/>
        </w:rPr>
        <w:t>，</w:t>
      </w:r>
      <w:r w:rsidRPr="004A7D2F">
        <w:rPr>
          <w:rFonts w:eastAsia="SimHei" w:hint="eastAsia"/>
          <w:lang w:val="en-GB"/>
        </w:rPr>
        <w:t>使最弱</w:t>
      </w:r>
      <w:r w:rsidR="00D636AC">
        <w:rPr>
          <w:rFonts w:eastAsia="SimHei" w:hint="eastAsia"/>
          <w:lang w:val="en-GB"/>
        </w:rPr>
        <w:t>势和边缘化家庭得以满足其基本需要并照顾其子女。委员会请缔约国在</w:t>
      </w:r>
      <w:r w:rsidRPr="004A7D2F">
        <w:rPr>
          <w:rFonts w:eastAsia="SimHei" w:hint="eastAsia"/>
          <w:lang w:val="en-GB"/>
        </w:rPr>
        <w:t>下次定期报告中进一步介绍儿童看护机构制度、管理机制、最新的孤儿院工作人员的数目和资质以及收容政策。委员会还希望获得关于《处境危险儿童问题国家战略》实施结果的最新资料。</w:t>
      </w:r>
    </w:p>
    <w:p w:rsidR="001473B2" w:rsidRPr="001473B2" w:rsidRDefault="00341F82" w:rsidP="00341F82">
      <w:pPr>
        <w:pStyle w:val="SingleTxtGC"/>
        <w:ind w:left="1200"/>
        <w:rPr>
          <w:lang w:val="en-GB"/>
        </w:rPr>
      </w:pPr>
      <w:r>
        <w:rPr>
          <w:rFonts w:hint="eastAsia"/>
          <w:lang w:val="en-GB"/>
        </w:rPr>
        <w:t>2</w:t>
      </w:r>
      <w:r w:rsidR="005474B2">
        <w:rPr>
          <w:rFonts w:hint="eastAsia"/>
          <w:lang w:val="en-GB"/>
        </w:rPr>
        <w:t>9.</w:t>
      </w:r>
      <w:r>
        <w:rPr>
          <w:rFonts w:hint="eastAsia"/>
          <w:lang w:val="en-GB"/>
        </w:rPr>
        <w:t xml:space="preserve">  </w:t>
      </w:r>
      <w:r w:rsidR="001473B2" w:rsidRPr="001473B2">
        <w:rPr>
          <w:rFonts w:hint="eastAsia"/>
          <w:lang w:val="en-GB"/>
        </w:rPr>
        <w:t>委员会关切地注意到</w:t>
      </w:r>
      <w:r w:rsidR="005474B2">
        <w:rPr>
          <w:rFonts w:hint="eastAsia"/>
          <w:lang w:val="en-GB"/>
        </w:rPr>
        <w:t>，</w:t>
      </w:r>
      <w:r w:rsidR="001473B2" w:rsidRPr="001473B2">
        <w:rPr>
          <w:rFonts w:hint="eastAsia"/>
          <w:lang w:val="en-GB"/>
        </w:rPr>
        <w:t>缔约国内童工问题严重</w:t>
      </w:r>
      <w:r w:rsidR="005474B2">
        <w:rPr>
          <w:rFonts w:hint="eastAsia"/>
          <w:lang w:val="en-GB"/>
        </w:rPr>
        <w:t>，</w:t>
      </w:r>
      <w:r w:rsidR="001473B2" w:rsidRPr="001473B2">
        <w:rPr>
          <w:rFonts w:hint="eastAsia"/>
          <w:lang w:val="en-GB"/>
        </w:rPr>
        <w:t>许多儿童可能被用来从事各种最恶劣形式的劳动</w:t>
      </w:r>
      <w:r w:rsidR="005474B2">
        <w:rPr>
          <w:rFonts w:hint="eastAsia"/>
          <w:lang w:val="en-GB"/>
        </w:rPr>
        <w:t>，</w:t>
      </w:r>
      <w:r w:rsidR="001473B2" w:rsidRPr="001473B2">
        <w:rPr>
          <w:rFonts w:hint="eastAsia"/>
          <w:lang w:val="en-GB"/>
        </w:rPr>
        <w:t>包括强迫劳动或债役劳动以及商业性性剥削</w:t>
      </w:r>
      <w:r w:rsidR="005474B2">
        <w:rPr>
          <w:lang w:val="en-GB"/>
        </w:rPr>
        <w:t>(</w:t>
      </w:r>
      <w:r w:rsidR="001473B2" w:rsidRPr="001473B2">
        <w:rPr>
          <w:rFonts w:hint="eastAsia"/>
          <w:lang w:val="en-GB"/>
        </w:rPr>
        <w:t>第</w:t>
      </w:r>
      <w:r w:rsidR="001473B2" w:rsidRPr="001473B2">
        <w:rPr>
          <w:rFonts w:hint="eastAsia"/>
          <w:lang w:val="en-GB"/>
        </w:rPr>
        <w:t>10</w:t>
      </w:r>
      <w:r w:rsidR="001473B2" w:rsidRPr="001473B2">
        <w:rPr>
          <w:rFonts w:hint="eastAsia"/>
          <w:lang w:val="en-GB"/>
        </w:rPr>
        <w:t>条</w:t>
      </w:r>
      <w:r w:rsidR="005474B2">
        <w:rPr>
          <w:lang w:val="en-GB"/>
        </w:rPr>
        <w:t>)</w:t>
      </w:r>
      <w:r w:rsidR="00D73FE5">
        <w:rPr>
          <w:rFonts w:hint="eastAsia"/>
          <w:lang w:val="en-GB"/>
        </w:rPr>
        <w:t>。</w:t>
      </w:r>
    </w:p>
    <w:p w:rsidR="001473B2" w:rsidRPr="0091427D" w:rsidRDefault="001473B2" w:rsidP="00FD686B">
      <w:pPr>
        <w:pStyle w:val="SingleTxtGC"/>
        <w:ind w:left="1200"/>
        <w:rPr>
          <w:rFonts w:eastAsia="SimHei" w:hint="eastAsia"/>
          <w:lang w:val="en-GB"/>
        </w:rPr>
      </w:pPr>
      <w:r w:rsidRPr="0091427D">
        <w:rPr>
          <w:rFonts w:eastAsia="SimHei" w:hint="eastAsia"/>
          <w:lang w:val="en-GB"/>
        </w:rPr>
        <w:t>委员会敦促缔约国加强努力</w:t>
      </w:r>
      <w:r w:rsidR="005474B2">
        <w:rPr>
          <w:rFonts w:eastAsia="SimHei" w:hint="eastAsia"/>
          <w:lang w:val="en-GB"/>
        </w:rPr>
        <w:t>，</w:t>
      </w:r>
      <w:r w:rsidRPr="0091427D">
        <w:rPr>
          <w:rFonts w:eastAsia="SimHei" w:hint="eastAsia"/>
          <w:lang w:val="en-GB"/>
        </w:rPr>
        <w:t>打击</w:t>
      </w:r>
      <w:r w:rsidRPr="00FD686B">
        <w:rPr>
          <w:rFonts w:hint="eastAsia"/>
          <w:lang w:val="en-GB"/>
        </w:rPr>
        <w:t>童工</w:t>
      </w:r>
      <w:r w:rsidRPr="0091427D">
        <w:rPr>
          <w:rFonts w:eastAsia="SimHei" w:hint="eastAsia"/>
          <w:lang w:val="en-GB"/>
        </w:rPr>
        <w:t>现象</w:t>
      </w:r>
      <w:r w:rsidR="005474B2">
        <w:rPr>
          <w:rFonts w:eastAsia="SimHei" w:hint="eastAsia"/>
          <w:lang w:val="en-GB"/>
        </w:rPr>
        <w:t>，</w:t>
      </w:r>
      <w:r w:rsidRPr="0091427D">
        <w:rPr>
          <w:rFonts w:eastAsia="SimHei" w:hint="eastAsia"/>
          <w:lang w:val="en-GB"/>
        </w:rPr>
        <w:t>保护儿童不受任何形式的性剥削及经济剥削</w:t>
      </w:r>
      <w:r w:rsidR="005474B2">
        <w:rPr>
          <w:rFonts w:eastAsia="SimHei" w:hint="eastAsia"/>
          <w:lang w:val="en-GB"/>
        </w:rPr>
        <w:t>，</w:t>
      </w:r>
      <w:r w:rsidRPr="0091427D">
        <w:rPr>
          <w:rFonts w:eastAsia="SimHei" w:hint="eastAsia"/>
          <w:lang w:val="en-GB"/>
        </w:rPr>
        <w:t>包括最恶劣形式的童工</w:t>
      </w:r>
      <w:r w:rsidR="005474B2">
        <w:rPr>
          <w:rFonts w:eastAsia="SimHei" w:hint="eastAsia"/>
          <w:lang w:val="en-GB"/>
        </w:rPr>
        <w:t>，</w:t>
      </w:r>
      <w:r w:rsidRPr="0091427D">
        <w:rPr>
          <w:rFonts w:eastAsia="SimHei" w:hint="eastAsia"/>
          <w:lang w:val="en-GB"/>
        </w:rPr>
        <w:t>即通过</w:t>
      </w:r>
      <w:r w:rsidR="005474B2">
        <w:rPr>
          <w:rFonts w:eastAsia="SimHei"/>
          <w:lang w:val="en-GB"/>
        </w:rPr>
        <w:t>：</w:t>
      </w:r>
      <w:r w:rsidR="005474B2">
        <w:rPr>
          <w:rFonts w:eastAsia="SimHei"/>
          <w:lang w:val="en-GB"/>
        </w:rPr>
        <w:t>(</w:t>
      </w:r>
      <w:r w:rsidRPr="0091427D">
        <w:rPr>
          <w:rFonts w:eastAsia="SimHei"/>
          <w:lang w:val="en-GB"/>
        </w:rPr>
        <w:t>a</w:t>
      </w:r>
      <w:r w:rsidR="005474B2">
        <w:rPr>
          <w:rFonts w:eastAsia="SimHei"/>
          <w:lang w:val="en-GB"/>
        </w:rPr>
        <w:t>)</w:t>
      </w:r>
      <w:r w:rsidRPr="0091427D">
        <w:rPr>
          <w:rFonts w:eastAsia="SimHei"/>
          <w:lang w:val="en-GB"/>
        </w:rPr>
        <w:t xml:space="preserve"> </w:t>
      </w:r>
      <w:r w:rsidRPr="0091427D">
        <w:rPr>
          <w:rFonts w:eastAsia="SimHei" w:hint="eastAsia"/>
          <w:lang w:val="en-GB"/>
        </w:rPr>
        <w:t>按照国际标准</w:t>
      </w:r>
      <w:r w:rsidR="005474B2">
        <w:rPr>
          <w:rFonts w:eastAsia="SimHei" w:hint="eastAsia"/>
          <w:lang w:val="en-GB"/>
        </w:rPr>
        <w:t>，</w:t>
      </w:r>
      <w:r w:rsidRPr="0091427D">
        <w:rPr>
          <w:rFonts w:eastAsia="SimHei" w:hint="eastAsia"/>
          <w:lang w:val="en-GB"/>
        </w:rPr>
        <w:t>加强禁止童工的国家立法</w:t>
      </w:r>
      <w:r w:rsidR="005474B2">
        <w:rPr>
          <w:rFonts w:eastAsia="SimHei"/>
          <w:lang w:val="en-GB"/>
        </w:rPr>
        <w:t>；</w:t>
      </w:r>
      <w:r w:rsidR="005474B2">
        <w:rPr>
          <w:rFonts w:eastAsia="SimHei"/>
          <w:lang w:val="en-GB"/>
        </w:rPr>
        <w:t>(</w:t>
      </w:r>
      <w:r w:rsidRPr="0091427D">
        <w:rPr>
          <w:rFonts w:eastAsia="SimHei"/>
          <w:lang w:val="en-GB"/>
        </w:rPr>
        <w:t>b</w:t>
      </w:r>
      <w:r w:rsidR="005474B2">
        <w:rPr>
          <w:rFonts w:eastAsia="SimHei"/>
          <w:lang w:val="en-GB"/>
        </w:rPr>
        <w:t>)</w:t>
      </w:r>
      <w:r w:rsidRPr="0091427D">
        <w:rPr>
          <w:rFonts w:eastAsia="SimHei"/>
          <w:lang w:val="en-GB"/>
        </w:rPr>
        <w:t xml:space="preserve"> </w:t>
      </w:r>
      <w:r w:rsidRPr="0091427D">
        <w:rPr>
          <w:rFonts w:eastAsia="SimHei" w:hint="eastAsia"/>
          <w:lang w:val="en-GB"/>
        </w:rPr>
        <w:t>增加劳动监察的次数</w:t>
      </w:r>
      <w:r w:rsidR="005474B2">
        <w:rPr>
          <w:rFonts w:eastAsia="SimHei" w:hint="eastAsia"/>
          <w:lang w:val="en-GB"/>
        </w:rPr>
        <w:t>，</w:t>
      </w:r>
      <w:r w:rsidRPr="0091427D">
        <w:rPr>
          <w:rFonts w:eastAsia="SimHei" w:hint="eastAsia"/>
          <w:lang w:val="en-GB"/>
        </w:rPr>
        <w:t>以监督是否遵循关于禁止童工的国内立法</w:t>
      </w:r>
      <w:r w:rsidR="005474B2">
        <w:rPr>
          <w:rFonts w:eastAsia="SimHei"/>
          <w:lang w:val="en-GB"/>
        </w:rPr>
        <w:t>；</w:t>
      </w:r>
      <w:r w:rsidR="005474B2">
        <w:rPr>
          <w:rFonts w:eastAsia="SimHei"/>
          <w:lang w:val="en-GB"/>
        </w:rPr>
        <w:t>(</w:t>
      </w:r>
      <w:r w:rsidRPr="0091427D">
        <w:rPr>
          <w:rFonts w:eastAsia="SimHei"/>
          <w:lang w:val="en-GB"/>
        </w:rPr>
        <w:t>c</w:t>
      </w:r>
      <w:r w:rsidR="005474B2">
        <w:rPr>
          <w:rFonts w:eastAsia="SimHei"/>
          <w:lang w:val="en-GB"/>
        </w:rPr>
        <w:t>)</w:t>
      </w:r>
      <w:r w:rsidRPr="0091427D">
        <w:rPr>
          <w:rFonts w:eastAsia="SimHei"/>
          <w:lang w:val="en-GB"/>
        </w:rPr>
        <w:t xml:space="preserve"> </w:t>
      </w:r>
      <w:r w:rsidRPr="0091427D">
        <w:rPr>
          <w:rFonts w:eastAsia="SimHei" w:hint="eastAsia"/>
          <w:lang w:val="en-GB"/>
        </w:rPr>
        <w:t>严格执行针对非法使用童工的人员的罚款和刑事制裁措施</w:t>
      </w:r>
      <w:r w:rsidR="005474B2">
        <w:rPr>
          <w:rFonts w:eastAsia="SimHei"/>
          <w:lang w:val="en-GB"/>
        </w:rPr>
        <w:t>；</w:t>
      </w:r>
      <w:r w:rsidR="005474B2">
        <w:rPr>
          <w:rFonts w:eastAsia="SimHei"/>
          <w:lang w:val="en-GB"/>
        </w:rPr>
        <w:t>(</w:t>
      </w:r>
      <w:r w:rsidRPr="0091427D">
        <w:rPr>
          <w:rFonts w:eastAsia="SimHei"/>
          <w:lang w:val="en-GB"/>
        </w:rPr>
        <w:t>d</w:t>
      </w:r>
      <w:r w:rsidR="005474B2">
        <w:rPr>
          <w:rFonts w:eastAsia="SimHei"/>
          <w:lang w:val="en-GB"/>
        </w:rPr>
        <w:t>)</w:t>
      </w:r>
      <w:r w:rsidRPr="0091427D">
        <w:rPr>
          <w:rFonts w:eastAsia="SimHei"/>
          <w:lang w:val="en-GB"/>
        </w:rPr>
        <w:t xml:space="preserve"> </w:t>
      </w:r>
      <w:r w:rsidRPr="0091427D">
        <w:rPr>
          <w:rFonts w:eastAsia="SimHei" w:hint="eastAsia"/>
          <w:lang w:val="en-GB"/>
        </w:rPr>
        <w:t>为执法官员、检察官和法官组织义务培训</w:t>
      </w:r>
      <w:r w:rsidR="005474B2">
        <w:rPr>
          <w:rFonts w:eastAsia="SimHei"/>
          <w:lang w:val="en-GB"/>
        </w:rPr>
        <w:t>；</w:t>
      </w:r>
      <w:r w:rsidRPr="0091427D">
        <w:rPr>
          <w:rFonts w:eastAsia="SimHei" w:hint="eastAsia"/>
          <w:lang w:val="en-GB"/>
        </w:rPr>
        <w:t>及</w:t>
      </w:r>
      <w:r w:rsidR="005474B2">
        <w:rPr>
          <w:rFonts w:eastAsia="SimHei"/>
          <w:lang w:val="en-GB"/>
        </w:rPr>
        <w:t>(</w:t>
      </w:r>
      <w:r w:rsidRPr="0091427D">
        <w:rPr>
          <w:rFonts w:eastAsia="SimHei"/>
          <w:lang w:val="en-GB"/>
        </w:rPr>
        <w:t>e</w:t>
      </w:r>
      <w:r w:rsidR="005474B2">
        <w:rPr>
          <w:rFonts w:eastAsia="SimHei"/>
          <w:lang w:val="en-GB"/>
        </w:rPr>
        <w:t>)</w:t>
      </w:r>
      <w:r w:rsidRPr="0091427D">
        <w:rPr>
          <w:rFonts w:eastAsia="SimHei"/>
          <w:lang w:val="en-GB"/>
        </w:rPr>
        <w:t xml:space="preserve"> </w:t>
      </w:r>
      <w:r w:rsidRPr="0091427D">
        <w:rPr>
          <w:rFonts w:eastAsia="SimHei" w:hint="eastAsia"/>
          <w:lang w:val="en-GB"/>
        </w:rPr>
        <w:t>采取适当措施</w:t>
      </w:r>
      <w:r w:rsidR="005474B2">
        <w:rPr>
          <w:rFonts w:eastAsia="SimHei" w:hint="eastAsia"/>
          <w:lang w:val="en-GB"/>
        </w:rPr>
        <w:t>，</w:t>
      </w:r>
      <w:r w:rsidRPr="0091427D">
        <w:rPr>
          <w:rFonts w:eastAsia="SimHei" w:hint="eastAsia"/>
          <w:lang w:val="en-GB"/>
        </w:rPr>
        <w:t>使前童工获得教育机会</w:t>
      </w:r>
      <w:r w:rsidR="00215318">
        <w:rPr>
          <w:rFonts w:eastAsia="SimHei" w:hint="eastAsia"/>
          <w:lang w:val="en-GB"/>
        </w:rPr>
        <w:t>。</w:t>
      </w:r>
      <w:r w:rsidRPr="0091427D">
        <w:rPr>
          <w:rFonts w:eastAsia="SimHei" w:hint="eastAsia"/>
          <w:lang w:val="en-GB"/>
        </w:rPr>
        <w:t>请缔约国就童工问题的程度开展全面的问卷调查</w:t>
      </w:r>
      <w:r w:rsidR="005474B2">
        <w:rPr>
          <w:rFonts w:eastAsia="SimHei" w:hint="eastAsia"/>
          <w:lang w:val="en-GB"/>
        </w:rPr>
        <w:t>，</w:t>
      </w:r>
      <w:r w:rsidRPr="0091427D">
        <w:rPr>
          <w:rFonts w:eastAsia="SimHei" w:hint="eastAsia"/>
          <w:lang w:val="en-GB"/>
        </w:rPr>
        <w:t>如有必要</w:t>
      </w:r>
      <w:r w:rsidR="005474B2">
        <w:rPr>
          <w:rFonts w:eastAsia="SimHei" w:hint="eastAsia"/>
          <w:lang w:val="en-GB"/>
        </w:rPr>
        <w:t>，</w:t>
      </w:r>
      <w:r w:rsidRPr="0091427D">
        <w:rPr>
          <w:rFonts w:eastAsia="SimHei" w:hint="eastAsia"/>
          <w:lang w:val="en-GB"/>
        </w:rPr>
        <w:t>可寻求国际合作和援助。</w:t>
      </w:r>
    </w:p>
    <w:p w:rsidR="001473B2" w:rsidRPr="001473B2" w:rsidRDefault="0063599B" w:rsidP="0063599B">
      <w:pPr>
        <w:pStyle w:val="SingleTxtGC"/>
        <w:ind w:left="1200"/>
        <w:rPr>
          <w:lang w:val="en-GB"/>
        </w:rPr>
      </w:pPr>
      <w:r>
        <w:rPr>
          <w:rFonts w:hint="eastAsia"/>
          <w:lang w:val="en-GB"/>
        </w:rPr>
        <w:t>3</w:t>
      </w:r>
      <w:r w:rsidR="005474B2">
        <w:rPr>
          <w:rFonts w:hint="eastAsia"/>
          <w:lang w:val="en-GB"/>
        </w:rPr>
        <w:t>0.</w:t>
      </w:r>
      <w:r>
        <w:rPr>
          <w:rFonts w:hint="eastAsia"/>
          <w:lang w:val="en-GB"/>
        </w:rPr>
        <w:t xml:space="preserve">  </w:t>
      </w:r>
      <w:r w:rsidR="001473B2" w:rsidRPr="001473B2">
        <w:rPr>
          <w:rFonts w:hint="eastAsia"/>
          <w:lang w:val="en-GB"/>
        </w:rPr>
        <w:t>委员会关切地注意到</w:t>
      </w:r>
      <w:r w:rsidR="005474B2">
        <w:rPr>
          <w:rFonts w:hint="eastAsia"/>
          <w:lang w:val="en-GB"/>
        </w:rPr>
        <w:t>，</w:t>
      </w:r>
      <w:r w:rsidR="001473B2" w:rsidRPr="001473B2">
        <w:rPr>
          <w:rFonts w:hint="eastAsia"/>
          <w:lang w:val="en-GB"/>
        </w:rPr>
        <w:t>包括阿富汗国家保安部队在内的武装</w:t>
      </w:r>
      <w:r>
        <w:rPr>
          <w:rFonts w:hint="eastAsia"/>
          <w:lang w:val="en-GB"/>
        </w:rPr>
        <w:t>组织</w:t>
      </w:r>
      <w:r w:rsidR="008A3F22">
        <w:rPr>
          <w:rFonts w:hint="eastAsia"/>
          <w:lang w:val="en-GB"/>
        </w:rPr>
        <w:t>和武装部队</w:t>
      </w:r>
      <w:r w:rsidR="001473B2" w:rsidRPr="001473B2">
        <w:rPr>
          <w:rFonts w:hint="eastAsia"/>
          <w:lang w:val="en-GB"/>
        </w:rPr>
        <w:t>招募</w:t>
      </w:r>
      <w:r w:rsidR="008A3F22">
        <w:rPr>
          <w:rFonts w:hint="eastAsia"/>
          <w:lang w:val="en-GB"/>
        </w:rPr>
        <w:t>儿童兵</w:t>
      </w:r>
      <w:r w:rsidR="005474B2">
        <w:rPr>
          <w:lang w:val="en-GB"/>
        </w:rPr>
        <w:t>(</w:t>
      </w:r>
      <w:r w:rsidR="001473B2" w:rsidRPr="001473B2">
        <w:rPr>
          <w:rFonts w:hint="eastAsia"/>
          <w:lang w:val="en-GB"/>
        </w:rPr>
        <w:t>第</w:t>
      </w:r>
      <w:r w:rsidR="001473B2" w:rsidRPr="001473B2">
        <w:rPr>
          <w:rFonts w:hint="eastAsia"/>
          <w:lang w:val="en-GB"/>
        </w:rPr>
        <w:t>10</w:t>
      </w:r>
      <w:r w:rsidR="001473B2" w:rsidRPr="001473B2">
        <w:rPr>
          <w:rFonts w:hint="eastAsia"/>
          <w:lang w:val="en-GB"/>
        </w:rPr>
        <w:t>条</w:t>
      </w:r>
      <w:r w:rsidR="005474B2">
        <w:rPr>
          <w:lang w:val="en-GB"/>
        </w:rPr>
        <w:t>)</w:t>
      </w:r>
      <w:r w:rsidR="00A85528">
        <w:rPr>
          <w:rFonts w:hint="eastAsia"/>
          <w:lang w:val="en-GB"/>
        </w:rPr>
        <w:t>。</w:t>
      </w:r>
    </w:p>
    <w:p w:rsidR="001473B2" w:rsidRPr="00264ECC" w:rsidRDefault="001473B2" w:rsidP="00FD686B">
      <w:pPr>
        <w:pStyle w:val="SingleTxtGC"/>
        <w:ind w:left="1200"/>
        <w:rPr>
          <w:rFonts w:eastAsia="SimHei" w:hint="eastAsia"/>
          <w:lang w:val="en-GB"/>
        </w:rPr>
      </w:pPr>
      <w:r w:rsidRPr="00264ECC">
        <w:rPr>
          <w:rFonts w:eastAsia="SimHei" w:hint="eastAsia"/>
          <w:lang w:val="en-GB"/>
        </w:rPr>
        <w:t>委员会建议缔约国采取坚决措施</w:t>
      </w:r>
      <w:r w:rsidR="005474B2">
        <w:rPr>
          <w:rFonts w:eastAsia="SimHei" w:hint="eastAsia"/>
          <w:lang w:val="en-GB"/>
        </w:rPr>
        <w:t>，</w:t>
      </w:r>
      <w:r w:rsidRPr="00264ECC">
        <w:rPr>
          <w:rFonts w:eastAsia="SimHei" w:hint="eastAsia"/>
          <w:lang w:val="en-GB"/>
        </w:rPr>
        <w:t>制止武装</w:t>
      </w:r>
      <w:r w:rsidR="0080748F">
        <w:rPr>
          <w:rFonts w:eastAsia="SimHei" w:hint="eastAsia"/>
          <w:lang w:val="en-GB"/>
        </w:rPr>
        <w:t>组织</w:t>
      </w:r>
      <w:r w:rsidRPr="00264ECC">
        <w:rPr>
          <w:rFonts w:eastAsia="SimHei" w:hint="eastAsia"/>
          <w:lang w:val="en-GB"/>
        </w:rPr>
        <w:t>和武装部队招募儿童的行为。为此</w:t>
      </w:r>
      <w:r w:rsidR="005474B2">
        <w:rPr>
          <w:rFonts w:eastAsia="SimHei" w:hint="eastAsia"/>
          <w:lang w:val="en-GB"/>
        </w:rPr>
        <w:t>，</w:t>
      </w:r>
      <w:r w:rsidRPr="00264ECC">
        <w:rPr>
          <w:rFonts w:eastAsia="SimHei" w:hint="eastAsia"/>
          <w:lang w:val="en-GB"/>
        </w:rPr>
        <w:t>应设立监督体系以防止未成年人再次被招募。委员会还建议缔约国加强努力</w:t>
      </w:r>
      <w:r w:rsidR="005474B2">
        <w:rPr>
          <w:rFonts w:eastAsia="SimHei" w:hint="eastAsia"/>
          <w:lang w:val="en-GB"/>
        </w:rPr>
        <w:t>，</w:t>
      </w:r>
      <w:r w:rsidRPr="00264ECC">
        <w:rPr>
          <w:rFonts w:eastAsia="SimHei" w:hint="eastAsia"/>
          <w:lang w:val="en-GB"/>
        </w:rPr>
        <w:t>援助曾被招募加入武装</w:t>
      </w:r>
      <w:r w:rsidR="00237D26">
        <w:rPr>
          <w:rFonts w:eastAsia="SimHei" w:hint="eastAsia"/>
          <w:lang w:val="en-GB"/>
        </w:rPr>
        <w:t>组织</w:t>
      </w:r>
      <w:r w:rsidRPr="00264ECC">
        <w:rPr>
          <w:rFonts w:eastAsia="SimHei" w:hint="eastAsia"/>
          <w:lang w:val="en-GB"/>
        </w:rPr>
        <w:t>和武装部队的儿童并使其重新融入社会。</w:t>
      </w:r>
    </w:p>
    <w:p w:rsidR="001473B2" w:rsidRPr="001473B2" w:rsidRDefault="00F46255" w:rsidP="00F46255">
      <w:pPr>
        <w:pStyle w:val="SingleTxtGC"/>
        <w:ind w:left="1200"/>
        <w:rPr>
          <w:lang w:val="en-GB"/>
        </w:rPr>
      </w:pPr>
      <w:r>
        <w:rPr>
          <w:rFonts w:hint="eastAsia"/>
          <w:lang w:val="en-GB"/>
        </w:rPr>
        <w:t>3</w:t>
      </w:r>
      <w:r w:rsidR="005474B2">
        <w:rPr>
          <w:rFonts w:hint="eastAsia"/>
          <w:lang w:val="en-GB"/>
        </w:rPr>
        <w:t>1.</w:t>
      </w:r>
      <w:r>
        <w:rPr>
          <w:rFonts w:hint="eastAsia"/>
          <w:lang w:val="en-GB"/>
        </w:rPr>
        <w:t xml:space="preserve">  </w:t>
      </w:r>
      <w:r w:rsidR="001473B2" w:rsidRPr="001473B2">
        <w:rPr>
          <w:rFonts w:hint="eastAsia"/>
          <w:lang w:val="en-GB"/>
        </w:rPr>
        <w:t>委员会对暴力侵害妇女问题令人震惊的程度深表关切</w:t>
      </w:r>
      <w:r w:rsidR="005474B2">
        <w:rPr>
          <w:rFonts w:hint="eastAsia"/>
          <w:lang w:val="en-GB"/>
        </w:rPr>
        <w:t>，</w:t>
      </w:r>
      <w:r w:rsidR="001473B2" w:rsidRPr="001473B2">
        <w:rPr>
          <w:rFonts w:hint="eastAsia"/>
          <w:lang w:val="en-GB"/>
        </w:rPr>
        <w:t>尤其是家庭暴力和所谓的荣誉处决</w:t>
      </w:r>
      <w:r w:rsidR="005474B2">
        <w:rPr>
          <w:rFonts w:hint="eastAsia"/>
          <w:lang w:val="en-GB"/>
        </w:rPr>
        <w:t>，</w:t>
      </w:r>
      <w:r w:rsidR="001473B2" w:rsidRPr="001473B2">
        <w:rPr>
          <w:rFonts w:hint="eastAsia"/>
          <w:lang w:val="en-GB"/>
        </w:rPr>
        <w:t>尽管该国已于</w:t>
      </w:r>
      <w:r w:rsidR="001473B2" w:rsidRPr="001473B2">
        <w:rPr>
          <w:rFonts w:hint="eastAsia"/>
          <w:lang w:val="en-GB"/>
        </w:rPr>
        <w:t>2009</w:t>
      </w:r>
      <w:r w:rsidR="001473B2" w:rsidRPr="001473B2">
        <w:rPr>
          <w:rFonts w:hint="eastAsia"/>
          <w:lang w:val="en-GB"/>
        </w:rPr>
        <w:t>年通过了《消除暴力侵害妇女行为法》。委员会还对此类罪犯得以逍遥法外表示关切</w:t>
      </w:r>
      <w:r w:rsidR="005474B2">
        <w:rPr>
          <w:lang w:val="en-GB"/>
        </w:rPr>
        <w:t>(</w:t>
      </w:r>
      <w:r w:rsidR="001473B2" w:rsidRPr="001473B2">
        <w:rPr>
          <w:rFonts w:hint="eastAsia"/>
          <w:lang w:val="en-GB"/>
        </w:rPr>
        <w:t>第</w:t>
      </w:r>
      <w:r w:rsidR="001473B2" w:rsidRPr="001473B2">
        <w:rPr>
          <w:rFonts w:hint="eastAsia"/>
          <w:lang w:val="en-GB"/>
        </w:rPr>
        <w:t>10</w:t>
      </w:r>
      <w:r w:rsidR="001473B2" w:rsidRPr="001473B2">
        <w:rPr>
          <w:rFonts w:hint="eastAsia"/>
          <w:lang w:val="en-GB"/>
        </w:rPr>
        <w:t>条</w:t>
      </w:r>
      <w:r w:rsidR="005474B2">
        <w:rPr>
          <w:lang w:val="en-GB"/>
        </w:rPr>
        <w:t>)</w:t>
      </w:r>
      <w:r w:rsidR="004E753B">
        <w:rPr>
          <w:rFonts w:hint="eastAsia"/>
          <w:lang w:val="en-GB"/>
        </w:rPr>
        <w:t>。</w:t>
      </w:r>
    </w:p>
    <w:p w:rsidR="001473B2" w:rsidRPr="006E1289" w:rsidRDefault="001473B2" w:rsidP="00FD686B">
      <w:pPr>
        <w:pStyle w:val="SingleTxtGC"/>
        <w:ind w:left="1200"/>
        <w:rPr>
          <w:rFonts w:eastAsia="SimHei" w:hint="eastAsia"/>
          <w:lang w:val="en-GB"/>
        </w:rPr>
      </w:pPr>
      <w:r w:rsidRPr="006E1289">
        <w:rPr>
          <w:rFonts w:eastAsia="SimHei" w:hint="eastAsia"/>
          <w:lang w:val="en-GB"/>
        </w:rPr>
        <w:t>委员会建议缔约国</w:t>
      </w:r>
      <w:r w:rsidR="005474B2">
        <w:rPr>
          <w:rFonts w:eastAsia="SimHei"/>
          <w:lang w:val="en-GB"/>
        </w:rPr>
        <w:t>：</w:t>
      </w:r>
      <w:r w:rsidR="005474B2">
        <w:rPr>
          <w:rFonts w:eastAsia="SimHei"/>
          <w:lang w:val="en-GB"/>
        </w:rPr>
        <w:t>(</w:t>
      </w:r>
      <w:r w:rsidRPr="006E1289">
        <w:rPr>
          <w:rFonts w:eastAsia="SimHei"/>
          <w:lang w:val="en-GB"/>
        </w:rPr>
        <w:t>a</w:t>
      </w:r>
      <w:r w:rsidR="005474B2">
        <w:rPr>
          <w:rFonts w:eastAsia="SimHei"/>
          <w:lang w:val="en-GB"/>
        </w:rPr>
        <w:t>)</w:t>
      </w:r>
      <w:r w:rsidRPr="006E1289">
        <w:rPr>
          <w:rFonts w:eastAsia="SimHei"/>
          <w:lang w:val="en-GB"/>
        </w:rPr>
        <w:t xml:space="preserve"> </w:t>
      </w:r>
      <w:r w:rsidRPr="006E1289">
        <w:rPr>
          <w:rFonts w:eastAsia="SimHei" w:hint="eastAsia"/>
          <w:lang w:val="en-GB"/>
        </w:rPr>
        <w:t>采取</w:t>
      </w:r>
      <w:r w:rsidRPr="00FD686B">
        <w:rPr>
          <w:rFonts w:hint="eastAsia"/>
          <w:lang w:val="en-GB"/>
        </w:rPr>
        <w:t>有效</w:t>
      </w:r>
      <w:r w:rsidRPr="006E1289">
        <w:rPr>
          <w:rFonts w:eastAsia="SimHei" w:hint="eastAsia"/>
          <w:lang w:val="en-GB"/>
        </w:rPr>
        <w:t>措施</w:t>
      </w:r>
      <w:r w:rsidR="005474B2">
        <w:rPr>
          <w:rFonts w:eastAsia="SimHei" w:hint="eastAsia"/>
          <w:lang w:val="en-GB"/>
        </w:rPr>
        <w:t>，</w:t>
      </w:r>
      <w:r w:rsidRPr="006E1289">
        <w:rPr>
          <w:rFonts w:eastAsia="SimHei" w:hint="eastAsia"/>
          <w:lang w:val="en-GB"/>
        </w:rPr>
        <w:t>按照《宪法》第</w:t>
      </w:r>
      <w:r w:rsidRPr="006E1289">
        <w:rPr>
          <w:rFonts w:eastAsia="SimHei" w:hint="eastAsia"/>
          <w:lang w:val="en-GB"/>
        </w:rPr>
        <w:t>54</w:t>
      </w:r>
      <w:r w:rsidRPr="006E1289">
        <w:rPr>
          <w:rFonts w:eastAsia="SimHei" w:hint="eastAsia"/>
          <w:lang w:val="en-GB"/>
        </w:rPr>
        <w:t>条的规定</w:t>
      </w:r>
      <w:r w:rsidR="005474B2">
        <w:rPr>
          <w:rFonts w:eastAsia="SimHei" w:hint="eastAsia"/>
          <w:lang w:val="en-GB"/>
        </w:rPr>
        <w:t>，</w:t>
      </w:r>
      <w:r w:rsidRPr="006E1289">
        <w:rPr>
          <w:rFonts w:eastAsia="SimHei" w:hint="eastAsia"/>
          <w:lang w:val="en-GB"/>
        </w:rPr>
        <w:t>通过制定法律和政策</w:t>
      </w:r>
      <w:r w:rsidR="005474B2">
        <w:rPr>
          <w:rFonts w:eastAsia="SimHei" w:hint="eastAsia"/>
          <w:lang w:val="en-GB"/>
        </w:rPr>
        <w:t>，</w:t>
      </w:r>
      <w:r w:rsidRPr="006E1289">
        <w:rPr>
          <w:rFonts w:eastAsia="SimHei" w:hint="eastAsia"/>
          <w:lang w:val="en-GB"/>
        </w:rPr>
        <w:t>清除所有危害妇女和女童的做法</w:t>
      </w:r>
      <w:r w:rsidR="005474B2">
        <w:rPr>
          <w:rFonts w:eastAsia="SimHei"/>
          <w:lang w:val="en-GB"/>
        </w:rPr>
        <w:t>；</w:t>
      </w:r>
      <w:r w:rsidR="005474B2">
        <w:rPr>
          <w:rFonts w:eastAsia="SimHei"/>
          <w:lang w:val="en-GB"/>
        </w:rPr>
        <w:t>(</w:t>
      </w:r>
      <w:r w:rsidRPr="006E1289">
        <w:rPr>
          <w:rFonts w:eastAsia="SimHei"/>
          <w:lang w:val="en-GB"/>
        </w:rPr>
        <w:t>b</w:t>
      </w:r>
      <w:r w:rsidR="005474B2">
        <w:rPr>
          <w:rFonts w:eastAsia="SimHei"/>
          <w:lang w:val="en-GB"/>
        </w:rPr>
        <w:t>)</w:t>
      </w:r>
      <w:r w:rsidRPr="006E1289">
        <w:rPr>
          <w:rFonts w:eastAsia="SimHei"/>
          <w:lang w:val="en-GB"/>
        </w:rPr>
        <w:t xml:space="preserve"> </w:t>
      </w:r>
      <w:r w:rsidRPr="006E1289">
        <w:rPr>
          <w:rFonts w:eastAsia="SimHei" w:hint="eastAsia"/>
          <w:lang w:val="en-GB"/>
        </w:rPr>
        <w:t>审议包括《刑法》、《民法》和《婚姻法》在内的所有国家法</w:t>
      </w:r>
      <w:r w:rsidR="005474B2">
        <w:rPr>
          <w:rFonts w:eastAsia="SimHei" w:hint="eastAsia"/>
          <w:lang w:val="en-GB"/>
        </w:rPr>
        <w:t>，</w:t>
      </w:r>
      <w:r w:rsidRPr="006E1289">
        <w:rPr>
          <w:rFonts w:eastAsia="SimHei" w:hint="eastAsia"/>
          <w:lang w:val="en-GB"/>
        </w:rPr>
        <w:t>以确保其符合《宪法》和国际人权法的规定</w:t>
      </w:r>
      <w:r w:rsidR="005474B2">
        <w:rPr>
          <w:rFonts w:eastAsia="SimHei"/>
          <w:lang w:val="en-GB"/>
        </w:rPr>
        <w:t>；</w:t>
      </w:r>
      <w:r w:rsidR="005474B2">
        <w:rPr>
          <w:rFonts w:eastAsia="SimHei"/>
          <w:lang w:val="en-GB"/>
        </w:rPr>
        <w:t>(</w:t>
      </w:r>
      <w:r w:rsidRPr="006E1289">
        <w:rPr>
          <w:rFonts w:eastAsia="SimHei"/>
          <w:lang w:val="en-GB"/>
        </w:rPr>
        <w:t>c</w:t>
      </w:r>
      <w:r w:rsidR="005474B2">
        <w:rPr>
          <w:rFonts w:eastAsia="SimHei"/>
          <w:lang w:val="en-GB"/>
        </w:rPr>
        <w:t>)</w:t>
      </w:r>
      <w:r w:rsidRPr="006E1289">
        <w:rPr>
          <w:rFonts w:eastAsia="SimHei"/>
          <w:lang w:val="en-GB"/>
        </w:rPr>
        <w:t xml:space="preserve"> </w:t>
      </w:r>
      <w:r w:rsidR="007C7A31">
        <w:rPr>
          <w:rFonts w:eastAsia="SimHei" w:hint="eastAsia"/>
          <w:lang w:val="en-GB"/>
        </w:rPr>
        <w:t>确保妇女能够向警方</w:t>
      </w:r>
      <w:r w:rsidRPr="006E1289">
        <w:rPr>
          <w:rFonts w:eastAsia="SimHei" w:hint="eastAsia"/>
          <w:lang w:val="en-GB"/>
        </w:rPr>
        <w:t>投诉而不需害怕遭到报复</w:t>
      </w:r>
      <w:r w:rsidR="005474B2">
        <w:rPr>
          <w:rFonts w:eastAsia="SimHei" w:hint="eastAsia"/>
          <w:lang w:val="en-GB"/>
        </w:rPr>
        <w:t>，</w:t>
      </w:r>
      <w:r w:rsidRPr="006E1289">
        <w:rPr>
          <w:rFonts w:eastAsia="SimHei" w:hint="eastAsia"/>
          <w:lang w:val="en-GB"/>
        </w:rPr>
        <w:t>依法对所有案件提起诉讼而不加以拖延</w:t>
      </w:r>
      <w:r w:rsidR="005474B2">
        <w:rPr>
          <w:rFonts w:eastAsia="SimHei" w:hint="eastAsia"/>
          <w:lang w:val="en-GB"/>
        </w:rPr>
        <w:t>，</w:t>
      </w:r>
      <w:r w:rsidRPr="006E1289">
        <w:rPr>
          <w:rFonts w:eastAsia="SimHei" w:hint="eastAsia"/>
          <w:lang w:val="en-GB"/>
        </w:rPr>
        <w:t>并制裁暴力侵害妇女的罪犯</w:t>
      </w:r>
      <w:r w:rsidR="005474B2">
        <w:rPr>
          <w:rFonts w:eastAsia="SimHei"/>
          <w:lang w:val="en-GB"/>
        </w:rPr>
        <w:t>；</w:t>
      </w:r>
      <w:r w:rsidRPr="006E1289">
        <w:rPr>
          <w:rFonts w:eastAsia="SimHei" w:hint="eastAsia"/>
          <w:lang w:val="en-GB"/>
        </w:rPr>
        <w:t>及</w:t>
      </w:r>
      <w:r w:rsidR="005474B2">
        <w:rPr>
          <w:rFonts w:eastAsia="SimHei"/>
          <w:lang w:val="en-GB"/>
        </w:rPr>
        <w:t>(</w:t>
      </w:r>
      <w:r w:rsidRPr="006E1289">
        <w:rPr>
          <w:rFonts w:eastAsia="SimHei"/>
          <w:lang w:val="en-GB"/>
        </w:rPr>
        <w:t>d</w:t>
      </w:r>
      <w:r w:rsidR="005474B2">
        <w:rPr>
          <w:rFonts w:eastAsia="SimHei"/>
          <w:lang w:val="en-GB"/>
        </w:rPr>
        <w:t>)</w:t>
      </w:r>
      <w:r w:rsidRPr="006E1289">
        <w:rPr>
          <w:rFonts w:eastAsia="SimHei"/>
          <w:lang w:val="en-GB"/>
        </w:rPr>
        <w:t xml:space="preserve"> </w:t>
      </w:r>
      <w:r w:rsidRPr="006E1289">
        <w:rPr>
          <w:rFonts w:eastAsia="SimHei" w:hint="eastAsia"/>
          <w:lang w:val="en-GB"/>
        </w:rPr>
        <w:t>开展宣传活动</w:t>
      </w:r>
      <w:r w:rsidR="005474B2">
        <w:rPr>
          <w:rFonts w:eastAsia="SimHei" w:hint="eastAsia"/>
          <w:lang w:val="en-GB"/>
        </w:rPr>
        <w:t>，</w:t>
      </w:r>
      <w:r w:rsidRPr="006E1289">
        <w:rPr>
          <w:rFonts w:eastAsia="SimHei" w:hint="eastAsia"/>
          <w:lang w:val="en-GB"/>
        </w:rPr>
        <w:t>打击危害妇女的传统做法</w:t>
      </w:r>
      <w:r w:rsidR="005474B2">
        <w:rPr>
          <w:rFonts w:eastAsia="SimHei" w:hint="eastAsia"/>
          <w:lang w:val="en-GB"/>
        </w:rPr>
        <w:t>，</w:t>
      </w:r>
      <w:r w:rsidRPr="006E1289">
        <w:rPr>
          <w:rFonts w:eastAsia="SimHei" w:hint="eastAsia"/>
          <w:lang w:val="en-GB"/>
        </w:rPr>
        <w:t>教育家长</w:t>
      </w:r>
      <w:r w:rsidR="005474B2">
        <w:rPr>
          <w:rFonts w:eastAsia="SimHei" w:hint="eastAsia"/>
          <w:lang w:val="en-GB"/>
        </w:rPr>
        <w:t>，</w:t>
      </w:r>
      <w:r w:rsidRPr="006E1289">
        <w:rPr>
          <w:rFonts w:eastAsia="SimHei" w:hint="eastAsia"/>
          <w:lang w:val="en-GB"/>
        </w:rPr>
        <w:t>尤其是母亲和孩子</w:t>
      </w:r>
      <w:r w:rsidR="005474B2">
        <w:rPr>
          <w:rFonts w:eastAsia="SimHei" w:hint="eastAsia"/>
          <w:lang w:val="en-GB"/>
        </w:rPr>
        <w:t>，</w:t>
      </w:r>
      <w:r w:rsidRPr="006E1289">
        <w:rPr>
          <w:rFonts w:eastAsia="SimHei" w:hint="eastAsia"/>
          <w:lang w:val="en-GB"/>
        </w:rPr>
        <w:t>以及社区领袖。</w:t>
      </w:r>
    </w:p>
    <w:p w:rsidR="001473B2" w:rsidRPr="001473B2" w:rsidRDefault="00716176" w:rsidP="00716176">
      <w:pPr>
        <w:pStyle w:val="SingleTxtGC"/>
        <w:ind w:left="1200"/>
        <w:rPr>
          <w:b/>
          <w:bCs/>
          <w:lang w:val="en-GB"/>
        </w:rPr>
      </w:pPr>
      <w:r>
        <w:rPr>
          <w:rFonts w:hint="eastAsia"/>
          <w:lang w:val="en-GB"/>
        </w:rPr>
        <w:t>3</w:t>
      </w:r>
      <w:r w:rsidR="005474B2">
        <w:rPr>
          <w:rFonts w:hint="eastAsia"/>
          <w:lang w:val="en-GB"/>
        </w:rPr>
        <w:t>2.</w:t>
      </w:r>
      <w:r>
        <w:rPr>
          <w:rFonts w:hint="eastAsia"/>
          <w:lang w:val="en-GB"/>
        </w:rPr>
        <w:t xml:space="preserve">  </w:t>
      </w:r>
      <w:r w:rsidR="001473B2" w:rsidRPr="001473B2">
        <w:rPr>
          <w:rFonts w:hint="eastAsia"/>
          <w:lang w:val="en-GB"/>
        </w:rPr>
        <w:t>委员会关切地注意到</w:t>
      </w:r>
      <w:r w:rsidR="005474B2">
        <w:rPr>
          <w:rFonts w:hint="eastAsia"/>
          <w:lang w:val="en-GB"/>
        </w:rPr>
        <w:t>，</w:t>
      </w:r>
      <w:r w:rsidR="001473B2" w:rsidRPr="001473B2">
        <w:rPr>
          <w:rFonts w:hint="eastAsia"/>
          <w:lang w:val="en-GB"/>
        </w:rPr>
        <w:t>缔约国是人口贩运的来源国、中转站和目的地国</w:t>
      </w:r>
      <w:r w:rsidR="005474B2">
        <w:rPr>
          <w:rFonts w:hint="eastAsia"/>
          <w:lang w:val="en-GB"/>
        </w:rPr>
        <w:t>，</w:t>
      </w:r>
      <w:r w:rsidR="001473B2" w:rsidRPr="001473B2">
        <w:rPr>
          <w:rFonts w:hint="eastAsia"/>
          <w:lang w:val="en-GB"/>
        </w:rPr>
        <w:t>尽管缔约国已作出努力</w:t>
      </w:r>
      <w:r w:rsidR="005474B2">
        <w:rPr>
          <w:rFonts w:hint="eastAsia"/>
          <w:lang w:val="en-GB"/>
        </w:rPr>
        <w:t>，</w:t>
      </w:r>
      <w:r w:rsidR="001473B2" w:rsidRPr="001473B2">
        <w:rPr>
          <w:rFonts w:hint="eastAsia"/>
          <w:lang w:val="en-GB"/>
        </w:rPr>
        <w:t>妇女和女童仍然遭到绑架、被欺诈性的婚姻或工作机会所诱骗</w:t>
      </w:r>
      <w:r w:rsidR="005474B2">
        <w:rPr>
          <w:rFonts w:hint="eastAsia"/>
          <w:lang w:val="en-GB"/>
        </w:rPr>
        <w:t>，</w:t>
      </w:r>
      <w:r w:rsidR="000116B7">
        <w:rPr>
          <w:rFonts w:hint="eastAsia"/>
          <w:lang w:val="en-GB"/>
        </w:rPr>
        <w:t>或被贩卖</w:t>
      </w:r>
      <w:r w:rsidR="001473B2" w:rsidRPr="001473B2">
        <w:rPr>
          <w:rFonts w:hint="eastAsia"/>
          <w:lang w:val="en-GB"/>
        </w:rPr>
        <w:t>用于强迫婚姻或商业性性剥削</w:t>
      </w:r>
      <w:r w:rsidR="005474B2">
        <w:rPr>
          <w:lang w:val="en-GB"/>
        </w:rPr>
        <w:t>(</w:t>
      </w:r>
      <w:r w:rsidR="001473B2" w:rsidRPr="001473B2">
        <w:rPr>
          <w:rFonts w:hint="eastAsia"/>
          <w:lang w:val="en-GB"/>
        </w:rPr>
        <w:t>第</w:t>
      </w:r>
      <w:r w:rsidR="001473B2" w:rsidRPr="001473B2">
        <w:rPr>
          <w:rFonts w:hint="eastAsia"/>
          <w:lang w:val="en-GB"/>
        </w:rPr>
        <w:t>10</w:t>
      </w:r>
      <w:r w:rsidR="001473B2" w:rsidRPr="001473B2">
        <w:rPr>
          <w:rFonts w:hint="eastAsia"/>
          <w:lang w:val="en-GB"/>
        </w:rPr>
        <w:t>条</w:t>
      </w:r>
      <w:r w:rsidR="005474B2">
        <w:rPr>
          <w:lang w:val="en-GB"/>
        </w:rPr>
        <w:t>)</w:t>
      </w:r>
      <w:r w:rsidR="002D3CD9">
        <w:rPr>
          <w:rFonts w:hint="eastAsia"/>
          <w:lang w:val="en-GB"/>
        </w:rPr>
        <w:t>。</w:t>
      </w:r>
    </w:p>
    <w:p w:rsidR="001473B2" w:rsidRPr="00DD0BCE" w:rsidRDefault="001473B2" w:rsidP="00FD686B">
      <w:pPr>
        <w:pStyle w:val="SingleTxtGC"/>
        <w:ind w:left="1200"/>
        <w:rPr>
          <w:rFonts w:eastAsia="SimHei"/>
          <w:lang w:val="en-GB"/>
        </w:rPr>
      </w:pPr>
      <w:r w:rsidRPr="00DD0BCE">
        <w:rPr>
          <w:rFonts w:eastAsia="SimHei" w:hint="eastAsia"/>
          <w:lang w:val="en-GB"/>
        </w:rPr>
        <w:t>委员会建议缔约国加强努力</w:t>
      </w:r>
      <w:r w:rsidR="005474B2">
        <w:rPr>
          <w:rFonts w:eastAsia="SimHei" w:hint="eastAsia"/>
          <w:lang w:val="en-GB"/>
        </w:rPr>
        <w:t>，</w:t>
      </w:r>
      <w:r w:rsidRPr="00DD0BCE">
        <w:rPr>
          <w:rFonts w:eastAsia="SimHei" w:hint="eastAsia"/>
          <w:lang w:val="en-GB"/>
        </w:rPr>
        <w:t>通过对罪犯予以适当制裁等手段</w:t>
      </w:r>
      <w:r w:rsidR="005474B2">
        <w:rPr>
          <w:rFonts w:eastAsia="SimHei" w:hint="eastAsia"/>
          <w:lang w:val="en-GB"/>
        </w:rPr>
        <w:t>，</w:t>
      </w:r>
      <w:r w:rsidRPr="00DD0BCE">
        <w:rPr>
          <w:rFonts w:eastAsia="SimHei" w:hint="eastAsia"/>
          <w:lang w:val="en-GB"/>
        </w:rPr>
        <w:t>清除贩运人口的行为。</w:t>
      </w:r>
    </w:p>
    <w:p w:rsidR="001473B2" w:rsidRPr="001473B2" w:rsidRDefault="008727BE" w:rsidP="008727BE">
      <w:pPr>
        <w:pStyle w:val="SingleTxtGC"/>
        <w:ind w:left="1200"/>
        <w:rPr>
          <w:b/>
          <w:bCs/>
          <w:lang w:val="en-GB"/>
        </w:rPr>
      </w:pPr>
      <w:r>
        <w:rPr>
          <w:rFonts w:hint="eastAsia"/>
          <w:lang w:val="en-GB"/>
        </w:rPr>
        <w:t>3</w:t>
      </w:r>
      <w:r w:rsidR="005474B2">
        <w:rPr>
          <w:rFonts w:hint="eastAsia"/>
          <w:lang w:val="en-GB"/>
        </w:rPr>
        <w:t>3.</w:t>
      </w:r>
      <w:r>
        <w:rPr>
          <w:rFonts w:hint="eastAsia"/>
          <w:lang w:val="en-GB"/>
        </w:rPr>
        <w:t xml:space="preserve">  </w:t>
      </w:r>
      <w:r w:rsidR="001473B2" w:rsidRPr="001473B2">
        <w:rPr>
          <w:rFonts w:hint="eastAsia"/>
          <w:lang w:val="en-GB"/>
        </w:rPr>
        <w:t>委员会关切地注意到</w:t>
      </w:r>
      <w:r w:rsidR="005474B2">
        <w:rPr>
          <w:rFonts w:hint="eastAsia"/>
          <w:lang w:val="en-GB"/>
        </w:rPr>
        <w:t>，</w:t>
      </w:r>
      <w:r w:rsidR="001473B2" w:rsidRPr="001473B2">
        <w:rPr>
          <w:rFonts w:hint="eastAsia"/>
          <w:lang w:val="en-GB"/>
        </w:rPr>
        <w:t>贩运毒品现象在阿富汗依然存在</w:t>
      </w:r>
      <w:r w:rsidR="005474B2">
        <w:rPr>
          <w:rFonts w:hint="eastAsia"/>
          <w:lang w:val="en-GB"/>
        </w:rPr>
        <w:t>，</w:t>
      </w:r>
      <w:r w:rsidR="001473B2" w:rsidRPr="001473B2">
        <w:rPr>
          <w:rFonts w:hint="eastAsia"/>
          <w:lang w:val="en-GB"/>
        </w:rPr>
        <w:t>缔约国是海洛因和鸦片的主要</w:t>
      </w:r>
      <w:r w:rsidR="002B51A2">
        <w:rPr>
          <w:rFonts w:hint="eastAsia"/>
          <w:lang w:val="en-GB"/>
        </w:rPr>
        <w:t>加工</w:t>
      </w:r>
      <w:r w:rsidR="001473B2" w:rsidRPr="001473B2">
        <w:rPr>
          <w:rFonts w:hint="eastAsia"/>
          <w:lang w:val="en-GB"/>
        </w:rPr>
        <w:t>国和出口国。委员会还对贩运毒品所产生的暴力及对享有《公约》所规定权利的负面影响表示关切</w:t>
      </w:r>
      <w:r w:rsidR="005474B2">
        <w:rPr>
          <w:rFonts w:hint="eastAsia"/>
          <w:lang w:val="en-GB"/>
        </w:rPr>
        <w:t>，</w:t>
      </w:r>
      <w:r w:rsidR="001473B2" w:rsidRPr="001473B2">
        <w:rPr>
          <w:rFonts w:hint="eastAsia"/>
          <w:lang w:val="en-GB"/>
        </w:rPr>
        <w:t>这些受影响的权利包括享有能达到的最高身心健康水准权。</w:t>
      </w:r>
    </w:p>
    <w:p w:rsidR="001473B2" w:rsidRPr="001E53EA" w:rsidRDefault="001473B2" w:rsidP="00FD686B">
      <w:pPr>
        <w:pStyle w:val="SingleTxtGC"/>
        <w:ind w:left="1200"/>
        <w:rPr>
          <w:rFonts w:eastAsia="SimHei"/>
          <w:lang w:val="en-GB"/>
        </w:rPr>
      </w:pPr>
      <w:r w:rsidRPr="001E53EA">
        <w:rPr>
          <w:rFonts w:eastAsia="SimHei" w:hint="eastAsia"/>
          <w:lang w:val="en-GB"/>
        </w:rPr>
        <w:t>委员会敦促缔约国采取一项综合战略</w:t>
      </w:r>
      <w:r w:rsidR="005474B2">
        <w:rPr>
          <w:rFonts w:eastAsia="SimHei" w:hint="eastAsia"/>
          <w:lang w:val="en-GB"/>
        </w:rPr>
        <w:t>，</w:t>
      </w:r>
      <w:r w:rsidRPr="001E53EA">
        <w:rPr>
          <w:rFonts w:eastAsia="SimHei" w:hint="eastAsia"/>
          <w:lang w:val="en-GB"/>
        </w:rPr>
        <w:t>打击毒品贩运</w:t>
      </w:r>
      <w:r w:rsidR="005474B2">
        <w:rPr>
          <w:rFonts w:eastAsia="SimHei" w:hint="eastAsia"/>
          <w:lang w:val="en-GB"/>
        </w:rPr>
        <w:t>，</w:t>
      </w:r>
      <w:r w:rsidRPr="001E53EA">
        <w:rPr>
          <w:rFonts w:eastAsia="SimHei" w:hint="eastAsia"/>
          <w:lang w:val="en-GB"/>
        </w:rPr>
        <w:t>并考虑到反毒品的工作不应对享有经济、社会和文化权利产生不利影响。</w:t>
      </w:r>
    </w:p>
    <w:p w:rsidR="001473B2" w:rsidRPr="001473B2" w:rsidRDefault="000B01CD" w:rsidP="000B01CD">
      <w:pPr>
        <w:pStyle w:val="SingleTxtGC"/>
        <w:ind w:left="1200"/>
        <w:rPr>
          <w:lang w:val="en-GB"/>
        </w:rPr>
      </w:pPr>
      <w:r>
        <w:rPr>
          <w:rFonts w:hint="eastAsia"/>
          <w:lang w:val="en-GB"/>
        </w:rPr>
        <w:t>3</w:t>
      </w:r>
      <w:r w:rsidR="005474B2">
        <w:rPr>
          <w:rFonts w:hint="eastAsia"/>
          <w:lang w:val="en-GB"/>
        </w:rPr>
        <w:t>4.</w:t>
      </w:r>
      <w:r>
        <w:rPr>
          <w:rFonts w:hint="eastAsia"/>
          <w:lang w:val="en-GB"/>
        </w:rPr>
        <w:t xml:space="preserve">  </w:t>
      </w:r>
      <w:r w:rsidR="001473B2" w:rsidRPr="001473B2">
        <w:rPr>
          <w:rFonts w:hint="eastAsia"/>
          <w:lang w:val="en-GB"/>
        </w:rPr>
        <w:t>委员会关切地注意到</w:t>
      </w:r>
      <w:r w:rsidR="005474B2">
        <w:rPr>
          <w:rFonts w:hint="eastAsia"/>
          <w:lang w:val="en-GB"/>
        </w:rPr>
        <w:t>，</w:t>
      </w:r>
      <w:r w:rsidR="001473B2" w:rsidRPr="001473B2">
        <w:rPr>
          <w:rFonts w:hint="eastAsia"/>
          <w:lang w:val="en-GB"/>
        </w:rPr>
        <w:t>尽管实施了《阿富汗国家发展战略》</w:t>
      </w:r>
      <w:r w:rsidR="005474B2">
        <w:rPr>
          <w:rFonts w:hint="eastAsia"/>
          <w:lang w:val="en-GB"/>
        </w:rPr>
        <w:t>，</w:t>
      </w:r>
      <w:r w:rsidR="001473B2" w:rsidRPr="001473B2">
        <w:rPr>
          <w:rFonts w:hint="eastAsia"/>
          <w:lang w:val="en-GB"/>
        </w:rPr>
        <w:t>大部分阿富汗人仍生活在贫困或极端贫困中</w:t>
      </w:r>
      <w:r w:rsidR="005474B2">
        <w:rPr>
          <w:rFonts w:hint="eastAsia"/>
          <w:lang w:val="en-GB"/>
        </w:rPr>
        <w:t>，</w:t>
      </w:r>
      <w:r w:rsidR="001473B2" w:rsidRPr="001473B2">
        <w:rPr>
          <w:rFonts w:hint="eastAsia"/>
          <w:lang w:val="en-GB"/>
        </w:rPr>
        <w:t>尤其是农村和贫困城镇地区的居民、无土地者、儿童、户主为女性的家庭、残疾人、国内流离失所者和难民</w:t>
      </w:r>
      <w:r w:rsidR="005474B2">
        <w:rPr>
          <w:lang w:val="en-GB"/>
        </w:rPr>
        <w:t>(</w:t>
      </w:r>
      <w:r w:rsidR="001473B2" w:rsidRPr="001473B2">
        <w:rPr>
          <w:rFonts w:hint="eastAsia"/>
          <w:lang w:val="en-GB"/>
        </w:rPr>
        <w:t>第</w:t>
      </w:r>
      <w:r w:rsidR="001473B2" w:rsidRPr="001473B2">
        <w:rPr>
          <w:rFonts w:hint="eastAsia"/>
          <w:lang w:val="en-GB"/>
        </w:rPr>
        <w:t>11</w:t>
      </w:r>
      <w:r w:rsidR="001473B2" w:rsidRPr="001473B2">
        <w:rPr>
          <w:rFonts w:hint="eastAsia"/>
          <w:lang w:val="en-GB"/>
        </w:rPr>
        <w:t>条</w:t>
      </w:r>
      <w:r w:rsidR="005474B2">
        <w:rPr>
          <w:lang w:val="en-GB"/>
        </w:rPr>
        <w:t>)</w:t>
      </w:r>
      <w:r w:rsidR="00E35327">
        <w:rPr>
          <w:rFonts w:hint="eastAsia"/>
          <w:lang w:val="en-GB"/>
        </w:rPr>
        <w:t>。</w:t>
      </w:r>
    </w:p>
    <w:p w:rsidR="001473B2" w:rsidRPr="00635315" w:rsidRDefault="001473B2" w:rsidP="00FD686B">
      <w:pPr>
        <w:pStyle w:val="SingleTxtGC"/>
        <w:ind w:left="1200"/>
        <w:rPr>
          <w:rFonts w:eastAsia="SimHei"/>
          <w:lang w:val="en-GB"/>
        </w:rPr>
      </w:pPr>
      <w:r w:rsidRPr="00635315">
        <w:rPr>
          <w:rFonts w:eastAsia="SimHei" w:hint="eastAsia"/>
          <w:lang w:val="en-GB"/>
        </w:rPr>
        <w:t>委员会建议缔约国采取措施</w:t>
      </w:r>
      <w:r w:rsidR="005474B2">
        <w:rPr>
          <w:rFonts w:eastAsia="SimHei" w:hint="eastAsia"/>
          <w:lang w:val="en-GB"/>
        </w:rPr>
        <w:t>，</w:t>
      </w:r>
      <w:r w:rsidRPr="00635315">
        <w:rPr>
          <w:rFonts w:eastAsia="SimHei" w:hint="eastAsia"/>
          <w:lang w:val="en-GB"/>
        </w:rPr>
        <w:t>按照委员会关于“关于贫穷与《经济、社会、文化权利国际公约》的声明”</w:t>
      </w:r>
      <w:r w:rsidR="005474B2">
        <w:rPr>
          <w:rFonts w:eastAsia="SimHei"/>
          <w:lang w:val="en-GB"/>
        </w:rPr>
        <w:t>(</w:t>
      </w:r>
      <w:r w:rsidRPr="00635315">
        <w:rPr>
          <w:rFonts w:eastAsia="SimHei"/>
          <w:lang w:val="en-GB"/>
        </w:rPr>
        <w:t>E</w:t>
      </w:r>
      <w:r w:rsidR="005474B2">
        <w:rPr>
          <w:rFonts w:eastAsia="SimHei"/>
          <w:lang w:val="en-GB"/>
        </w:rPr>
        <w:t>/</w:t>
      </w:r>
      <w:r w:rsidRPr="00635315">
        <w:rPr>
          <w:rFonts w:eastAsia="SimHei"/>
          <w:lang w:val="en-GB"/>
        </w:rPr>
        <w:t>2002</w:t>
      </w:r>
      <w:r w:rsidR="005474B2">
        <w:rPr>
          <w:rFonts w:eastAsia="SimHei"/>
          <w:lang w:val="en-GB"/>
        </w:rPr>
        <w:t>/</w:t>
      </w:r>
      <w:r w:rsidRPr="00635315">
        <w:rPr>
          <w:rFonts w:eastAsia="SimHei"/>
          <w:lang w:val="en-GB"/>
        </w:rPr>
        <w:t>22-E</w:t>
      </w:r>
      <w:r w:rsidR="005474B2">
        <w:rPr>
          <w:rFonts w:eastAsia="SimHei" w:hint="eastAsia"/>
          <w:lang w:val="en-GB"/>
        </w:rPr>
        <w:t>/</w:t>
      </w:r>
      <w:r w:rsidR="00B7497A">
        <w:rPr>
          <w:rFonts w:eastAsia="SimHei" w:hint="eastAsia"/>
          <w:lang w:val="en-GB"/>
        </w:rPr>
        <w:t>C</w:t>
      </w:r>
      <w:r w:rsidRPr="00635315">
        <w:rPr>
          <w:rFonts w:eastAsia="SimHei"/>
          <w:lang w:val="en-GB"/>
        </w:rPr>
        <w:t>.12</w:t>
      </w:r>
      <w:r w:rsidR="005474B2">
        <w:rPr>
          <w:rFonts w:eastAsia="SimHei"/>
          <w:lang w:val="en-GB"/>
        </w:rPr>
        <w:t>/</w:t>
      </w:r>
      <w:r w:rsidRPr="00635315">
        <w:rPr>
          <w:rFonts w:eastAsia="SimHei"/>
          <w:lang w:val="en-GB"/>
        </w:rPr>
        <w:t>2001</w:t>
      </w:r>
      <w:r w:rsidR="005474B2">
        <w:rPr>
          <w:rFonts w:eastAsia="SimHei"/>
          <w:lang w:val="en-GB"/>
        </w:rPr>
        <w:t>/</w:t>
      </w:r>
      <w:r w:rsidRPr="00635315">
        <w:rPr>
          <w:rFonts w:eastAsia="SimHei"/>
          <w:lang w:val="en-GB"/>
        </w:rPr>
        <w:t>1</w:t>
      </w:r>
      <w:r w:rsidR="005474B2">
        <w:rPr>
          <w:rFonts w:eastAsia="SimHei"/>
          <w:lang w:val="en-GB"/>
        </w:rPr>
        <w:t>7,</w:t>
      </w:r>
      <w:r w:rsidRPr="00635315">
        <w:rPr>
          <w:rFonts w:eastAsia="SimHei"/>
          <w:lang w:val="en-GB"/>
        </w:rPr>
        <w:t xml:space="preserve"> </w:t>
      </w:r>
      <w:r w:rsidRPr="00635315">
        <w:rPr>
          <w:rFonts w:eastAsia="SimHei" w:hint="eastAsia"/>
          <w:lang w:val="en-GB"/>
        </w:rPr>
        <w:t>附件七</w:t>
      </w:r>
      <w:r w:rsidR="005474B2">
        <w:rPr>
          <w:rFonts w:eastAsia="SimHei"/>
          <w:lang w:val="en-GB"/>
        </w:rPr>
        <w:t>)</w:t>
      </w:r>
      <w:r w:rsidR="005474B2">
        <w:rPr>
          <w:rFonts w:eastAsia="SimHei" w:hint="eastAsia"/>
          <w:lang w:val="en-GB"/>
        </w:rPr>
        <w:t>，</w:t>
      </w:r>
      <w:r w:rsidRPr="00635315">
        <w:rPr>
          <w:rFonts w:eastAsia="SimHei" w:hint="eastAsia"/>
          <w:lang w:val="en-GB"/>
        </w:rPr>
        <w:t>确保《阿富汗国家发展战略》充分纳入经济、社会和文化权利。委员会建议缔约国采取措施</w:t>
      </w:r>
      <w:r w:rsidR="005474B2">
        <w:rPr>
          <w:rFonts w:eastAsia="SimHei" w:hint="eastAsia"/>
          <w:lang w:val="en-GB"/>
        </w:rPr>
        <w:t>，</w:t>
      </w:r>
      <w:r w:rsidRPr="00635315">
        <w:rPr>
          <w:rFonts w:eastAsia="SimHei" w:hint="eastAsia"/>
          <w:lang w:val="en-GB"/>
        </w:rPr>
        <w:t>评估该战略的影响</w:t>
      </w:r>
      <w:r w:rsidR="005474B2">
        <w:rPr>
          <w:rFonts w:eastAsia="SimHei" w:hint="eastAsia"/>
          <w:lang w:val="en-GB"/>
        </w:rPr>
        <w:t>，</w:t>
      </w:r>
      <w:r w:rsidR="0093665F">
        <w:rPr>
          <w:rFonts w:eastAsia="SimHei" w:hint="eastAsia"/>
          <w:lang w:val="en-GB"/>
        </w:rPr>
        <w:t>找出</w:t>
      </w:r>
      <w:r w:rsidRPr="00635315">
        <w:rPr>
          <w:rFonts w:eastAsia="SimHei" w:hint="eastAsia"/>
          <w:lang w:val="en-GB"/>
        </w:rPr>
        <w:t>该战略的弱点。委员会请缔约国在其下次报告中按性别、年龄、城乡居民情况分门别类地列出比较数据</w:t>
      </w:r>
      <w:r w:rsidR="005474B2">
        <w:rPr>
          <w:rFonts w:eastAsia="SimHei" w:hint="eastAsia"/>
          <w:lang w:val="en-GB"/>
        </w:rPr>
        <w:t>，</w:t>
      </w:r>
      <w:r w:rsidRPr="00635315">
        <w:rPr>
          <w:rFonts w:eastAsia="SimHei" w:hint="eastAsia"/>
          <w:lang w:val="en-GB"/>
        </w:rPr>
        <w:t>并</w:t>
      </w:r>
      <w:r w:rsidR="00CE0A94">
        <w:rPr>
          <w:rFonts w:eastAsia="SimHei" w:hint="eastAsia"/>
          <w:lang w:val="en-GB"/>
        </w:rPr>
        <w:t>列出</w:t>
      </w:r>
      <w:r w:rsidRPr="00635315">
        <w:rPr>
          <w:rFonts w:eastAsia="SimHei" w:hint="eastAsia"/>
          <w:lang w:val="en-GB"/>
        </w:rPr>
        <w:t>生活在赤贫中的人</w:t>
      </w:r>
      <w:r w:rsidR="00703061">
        <w:rPr>
          <w:rFonts w:eastAsia="SimHei" w:hint="eastAsia"/>
          <w:lang w:val="en-GB"/>
        </w:rPr>
        <w:t>口</w:t>
      </w:r>
      <w:r w:rsidRPr="00635315">
        <w:rPr>
          <w:rFonts w:eastAsia="SimHei" w:hint="eastAsia"/>
          <w:lang w:val="en-GB"/>
        </w:rPr>
        <w:t>数</w:t>
      </w:r>
      <w:r w:rsidR="00A0473F">
        <w:rPr>
          <w:rFonts w:eastAsia="SimHei" w:hint="eastAsia"/>
          <w:lang w:val="en-GB"/>
        </w:rPr>
        <w:t>量</w:t>
      </w:r>
      <w:r w:rsidR="005474B2">
        <w:rPr>
          <w:rFonts w:eastAsia="SimHei" w:hint="eastAsia"/>
          <w:lang w:val="en-GB"/>
        </w:rPr>
        <w:t>，</w:t>
      </w:r>
      <w:r w:rsidRPr="00635315">
        <w:rPr>
          <w:rFonts w:eastAsia="SimHei" w:hint="eastAsia"/>
          <w:lang w:val="en-GB"/>
        </w:rPr>
        <w:t>以及</w:t>
      </w:r>
      <w:r w:rsidR="00E84A0E">
        <w:rPr>
          <w:rFonts w:eastAsia="SimHei" w:hint="eastAsia"/>
          <w:lang w:val="en-GB"/>
        </w:rPr>
        <w:t>在克服贫困的努力中取得</w:t>
      </w:r>
      <w:r w:rsidRPr="00635315">
        <w:rPr>
          <w:rFonts w:eastAsia="SimHei" w:hint="eastAsia"/>
          <w:lang w:val="en-GB"/>
        </w:rPr>
        <w:t>进展的指标。</w:t>
      </w:r>
    </w:p>
    <w:p w:rsidR="001473B2" w:rsidRPr="001473B2" w:rsidRDefault="001314DB" w:rsidP="001314DB">
      <w:pPr>
        <w:pStyle w:val="SingleTxtGC"/>
        <w:ind w:left="1200"/>
        <w:rPr>
          <w:lang w:val="en-GB"/>
        </w:rPr>
      </w:pPr>
      <w:r>
        <w:rPr>
          <w:rFonts w:hint="eastAsia"/>
          <w:lang w:val="en-GB"/>
        </w:rPr>
        <w:t>3</w:t>
      </w:r>
      <w:r w:rsidR="005474B2">
        <w:rPr>
          <w:rFonts w:hint="eastAsia"/>
          <w:lang w:val="en-GB"/>
        </w:rPr>
        <w:t>5.</w:t>
      </w:r>
      <w:r>
        <w:rPr>
          <w:rFonts w:hint="eastAsia"/>
          <w:lang w:val="en-GB"/>
        </w:rPr>
        <w:t xml:space="preserve">  </w:t>
      </w:r>
      <w:r w:rsidR="001473B2" w:rsidRPr="001473B2">
        <w:rPr>
          <w:rFonts w:hint="eastAsia"/>
          <w:lang w:val="en-GB"/>
        </w:rPr>
        <w:t>委员会关切地注意到</w:t>
      </w:r>
      <w:r w:rsidR="005474B2">
        <w:rPr>
          <w:rFonts w:hint="eastAsia"/>
          <w:lang w:val="en-GB"/>
        </w:rPr>
        <w:t>，</w:t>
      </w:r>
      <w:r w:rsidR="001473B2" w:rsidRPr="001473B2">
        <w:rPr>
          <w:rFonts w:hint="eastAsia"/>
          <w:lang w:val="en-GB"/>
        </w:rPr>
        <w:t>很大比例的阿富汗人缺乏如饮用水、垃圾清运、卫生设施和电力等的基本服务</w:t>
      </w:r>
      <w:r w:rsidR="005474B2">
        <w:rPr>
          <w:rFonts w:hint="eastAsia"/>
          <w:lang w:val="en-GB"/>
        </w:rPr>
        <w:t>，</w:t>
      </w:r>
      <w:r w:rsidR="001473B2" w:rsidRPr="001473B2">
        <w:rPr>
          <w:rFonts w:hint="eastAsia"/>
          <w:lang w:val="en-GB"/>
        </w:rPr>
        <w:t>且由于缺少排污系统</w:t>
      </w:r>
      <w:r w:rsidR="005474B2">
        <w:rPr>
          <w:rFonts w:hint="eastAsia"/>
          <w:lang w:val="en-GB"/>
        </w:rPr>
        <w:t>，</w:t>
      </w:r>
      <w:r w:rsidR="001473B2" w:rsidRPr="001473B2">
        <w:rPr>
          <w:rFonts w:hint="eastAsia"/>
          <w:lang w:val="en-GB"/>
        </w:rPr>
        <w:t>造成了水资源被污染而不安全</w:t>
      </w:r>
      <w:r w:rsidR="005474B2">
        <w:rPr>
          <w:rFonts w:hint="eastAsia"/>
          <w:lang w:val="en-GB"/>
        </w:rPr>
        <w:t>，</w:t>
      </w:r>
      <w:r w:rsidR="001473B2" w:rsidRPr="001473B2">
        <w:rPr>
          <w:rFonts w:hint="eastAsia"/>
          <w:lang w:val="en-GB"/>
        </w:rPr>
        <w:t>由此导致了严重的健康问题</w:t>
      </w:r>
      <w:r w:rsidR="005474B2">
        <w:rPr>
          <w:lang w:val="en-GB"/>
        </w:rPr>
        <w:t>(</w:t>
      </w:r>
      <w:r w:rsidR="001473B2" w:rsidRPr="001473B2">
        <w:rPr>
          <w:rFonts w:hint="eastAsia"/>
          <w:lang w:val="en-GB"/>
        </w:rPr>
        <w:t>第</w:t>
      </w:r>
      <w:r w:rsidR="001473B2" w:rsidRPr="001473B2">
        <w:rPr>
          <w:rFonts w:hint="eastAsia"/>
          <w:lang w:val="en-GB"/>
        </w:rPr>
        <w:t>11</w:t>
      </w:r>
      <w:r w:rsidR="001473B2" w:rsidRPr="001473B2">
        <w:rPr>
          <w:rFonts w:hint="eastAsia"/>
          <w:lang w:val="en-GB"/>
        </w:rPr>
        <w:t>条</w:t>
      </w:r>
      <w:r w:rsidR="005474B2">
        <w:rPr>
          <w:lang w:val="en-GB"/>
        </w:rPr>
        <w:t>)</w:t>
      </w:r>
      <w:r w:rsidR="00DD55F2">
        <w:rPr>
          <w:rFonts w:hint="eastAsia"/>
          <w:lang w:val="en-GB"/>
        </w:rPr>
        <w:t>。</w:t>
      </w:r>
    </w:p>
    <w:p w:rsidR="001473B2" w:rsidRPr="00AA3AD5" w:rsidRDefault="001473B2" w:rsidP="00FD686B">
      <w:pPr>
        <w:pStyle w:val="SingleTxtGC"/>
        <w:ind w:left="1200"/>
        <w:rPr>
          <w:rFonts w:eastAsia="SimHei" w:hint="eastAsia"/>
          <w:lang w:val="en-GB"/>
        </w:rPr>
      </w:pPr>
      <w:r w:rsidRPr="00AA3AD5">
        <w:rPr>
          <w:rFonts w:eastAsia="SimHei" w:hint="eastAsia"/>
          <w:lang w:val="en-GB"/>
        </w:rPr>
        <w:t>委员会敦促缔约国按照</w:t>
      </w:r>
      <w:r w:rsidRPr="00FD686B">
        <w:rPr>
          <w:rFonts w:hint="eastAsia"/>
          <w:lang w:val="en-GB"/>
        </w:rPr>
        <w:t>委员会</w:t>
      </w:r>
      <w:r w:rsidRPr="00AA3AD5">
        <w:rPr>
          <w:rFonts w:eastAsia="SimHei" w:hint="eastAsia"/>
          <w:lang w:val="en-GB"/>
        </w:rPr>
        <w:t>关于用水权的第</w:t>
      </w:r>
      <w:r w:rsidRPr="00AA3AD5">
        <w:rPr>
          <w:rFonts w:eastAsia="SimHei" w:hint="eastAsia"/>
          <w:lang w:val="en-GB"/>
        </w:rPr>
        <w:t>15</w:t>
      </w:r>
      <w:r w:rsidRPr="00AA3AD5">
        <w:rPr>
          <w:rFonts w:eastAsia="SimHei" w:hint="eastAsia"/>
          <w:lang w:val="en-GB"/>
        </w:rPr>
        <w:t>号</w:t>
      </w:r>
      <w:r w:rsidR="005474B2">
        <w:rPr>
          <w:rFonts w:eastAsia="SimHei" w:hint="eastAsia"/>
          <w:lang w:val="en-GB"/>
        </w:rPr>
        <w:t>(</w:t>
      </w:r>
      <w:r w:rsidRPr="00AA3AD5">
        <w:rPr>
          <w:rFonts w:eastAsia="SimHei" w:hint="eastAsia"/>
          <w:lang w:val="en-GB"/>
        </w:rPr>
        <w:t>2002</w:t>
      </w:r>
      <w:r w:rsidRPr="00AA3AD5">
        <w:rPr>
          <w:rFonts w:eastAsia="SimHei" w:hint="eastAsia"/>
          <w:lang w:val="en-GB"/>
        </w:rPr>
        <w:t>年</w:t>
      </w:r>
      <w:r w:rsidR="005474B2">
        <w:rPr>
          <w:rFonts w:eastAsia="SimHei" w:hint="eastAsia"/>
          <w:lang w:val="en-GB"/>
        </w:rPr>
        <w:t>)</w:t>
      </w:r>
      <w:r w:rsidRPr="00AA3AD5">
        <w:rPr>
          <w:rFonts w:eastAsia="SimHei" w:hint="eastAsia"/>
          <w:lang w:val="en-GB"/>
        </w:rPr>
        <w:t>一般性意见</w:t>
      </w:r>
      <w:r w:rsidR="005474B2">
        <w:rPr>
          <w:rFonts w:eastAsia="SimHei" w:hint="eastAsia"/>
          <w:lang w:val="en-GB"/>
        </w:rPr>
        <w:t>，</w:t>
      </w:r>
      <w:r w:rsidRPr="00AA3AD5">
        <w:rPr>
          <w:rFonts w:eastAsia="SimHei" w:hint="eastAsia"/>
          <w:lang w:val="en-GB"/>
        </w:rPr>
        <w:t>为城乡社区提供适当系统</w:t>
      </w:r>
      <w:r w:rsidR="005474B2">
        <w:rPr>
          <w:rFonts w:eastAsia="SimHei" w:hint="eastAsia"/>
          <w:lang w:val="en-GB"/>
        </w:rPr>
        <w:t>，</w:t>
      </w:r>
      <w:r w:rsidRPr="00AA3AD5">
        <w:rPr>
          <w:rFonts w:eastAsia="SimHei" w:hint="eastAsia"/>
          <w:lang w:val="en-GB"/>
        </w:rPr>
        <w:t>确保其能获得饮用水和足够的卫生基础设施</w:t>
      </w:r>
      <w:r w:rsidR="005474B2">
        <w:rPr>
          <w:rFonts w:eastAsia="SimHei" w:hint="eastAsia"/>
          <w:lang w:val="en-GB"/>
        </w:rPr>
        <w:t>，</w:t>
      </w:r>
      <w:r w:rsidRPr="00AA3AD5">
        <w:rPr>
          <w:rFonts w:eastAsia="SimHei" w:hint="eastAsia"/>
          <w:lang w:val="en-GB"/>
        </w:rPr>
        <w:t>尤其是针对低收入、弱势和边缘化个人及群体</w:t>
      </w:r>
      <w:r w:rsidR="005474B2">
        <w:rPr>
          <w:rFonts w:eastAsia="SimHei" w:hint="eastAsia"/>
          <w:lang w:val="en-GB"/>
        </w:rPr>
        <w:t>，</w:t>
      </w:r>
      <w:r w:rsidRPr="00AA3AD5">
        <w:rPr>
          <w:rFonts w:eastAsia="SimHei" w:hint="eastAsia"/>
          <w:lang w:val="en-GB"/>
        </w:rPr>
        <w:t>如有必要可寻求国际合作和援助。</w:t>
      </w:r>
    </w:p>
    <w:p w:rsidR="001473B2" w:rsidRPr="001473B2" w:rsidRDefault="005F1215" w:rsidP="005F1215">
      <w:pPr>
        <w:pStyle w:val="SingleTxtGC"/>
        <w:ind w:left="1200"/>
        <w:rPr>
          <w:lang w:val="en-GB"/>
        </w:rPr>
      </w:pPr>
      <w:r>
        <w:rPr>
          <w:rFonts w:hint="eastAsia"/>
          <w:lang w:val="en-GB"/>
        </w:rPr>
        <w:t>3</w:t>
      </w:r>
      <w:r w:rsidR="005474B2">
        <w:rPr>
          <w:rFonts w:hint="eastAsia"/>
          <w:lang w:val="en-GB"/>
        </w:rPr>
        <w:t>6.</w:t>
      </w:r>
      <w:r>
        <w:rPr>
          <w:rFonts w:hint="eastAsia"/>
          <w:lang w:val="en-GB"/>
        </w:rPr>
        <w:t xml:space="preserve">  </w:t>
      </w:r>
      <w:r w:rsidR="001473B2" w:rsidRPr="001473B2">
        <w:rPr>
          <w:rFonts w:hint="eastAsia"/>
          <w:lang w:val="en-GB"/>
        </w:rPr>
        <w:t>委员会关切地注意到在阿富汗长期存在的非法侵占土地的现象以及无数关于土地争端的案件</w:t>
      </w:r>
      <w:r w:rsidR="005474B2">
        <w:rPr>
          <w:rFonts w:hint="eastAsia"/>
          <w:lang w:val="en-GB"/>
        </w:rPr>
        <w:t>，</w:t>
      </w:r>
      <w:r w:rsidR="001473B2" w:rsidRPr="001473B2">
        <w:rPr>
          <w:rFonts w:hint="eastAsia"/>
          <w:lang w:val="en-GB"/>
        </w:rPr>
        <w:t>此现象是对法治和享有《公约》所规定权利的破坏。委员会感到遗憾的是</w:t>
      </w:r>
      <w:r w:rsidR="005474B2">
        <w:rPr>
          <w:rFonts w:hint="eastAsia"/>
          <w:lang w:val="en-GB"/>
        </w:rPr>
        <w:t>，</w:t>
      </w:r>
      <w:r w:rsidR="001473B2" w:rsidRPr="001473B2">
        <w:rPr>
          <w:rFonts w:hint="eastAsia"/>
          <w:lang w:val="en-GB"/>
        </w:rPr>
        <w:t>由于对官方司法体系缺乏信任</w:t>
      </w:r>
      <w:r w:rsidR="005474B2">
        <w:rPr>
          <w:rFonts w:hint="eastAsia"/>
          <w:lang w:val="en-GB"/>
        </w:rPr>
        <w:t>，</w:t>
      </w:r>
      <w:r w:rsidR="001473B2" w:rsidRPr="001473B2">
        <w:rPr>
          <w:rFonts w:hint="eastAsia"/>
          <w:lang w:val="en-GB"/>
        </w:rPr>
        <w:t>许多土地争端问题只能诉诸非正式争端解决机制</w:t>
      </w:r>
      <w:r w:rsidR="005474B2">
        <w:rPr>
          <w:rFonts w:hint="eastAsia"/>
          <w:lang w:val="en-GB"/>
        </w:rPr>
        <w:t>，</w:t>
      </w:r>
      <w:r w:rsidR="00B540A5">
        <w:rPr>
          <w:rFonts w:hint="eastAsia"/>
          <w:lang w:val="en-GB"/>
        </w:rPr>
        <w:t>而</w:t>
      </w:r>
      <w:r w:rsidR="001473B2" w:rsidRPr="001473B2">
        <w:rPr>
          <w:rFonts w:hint="eastAsia"/>
          <w:lang w:val="en-GB"/>
        </w:rPr>
        <w:t>一</w:t>
      </w:r>
      <w:r w:rsidR="00B540A5">
        <w:rPr>
          <w:rFonts w:hint="eastAsia"/>
          <w:lang w:val="en-GB"/>
        </w:rPr>
        <w:t>些</w:t>
      </w:r>
      <w:r w:rsidR="00294661">
        <w:rPr>
          <w:rFonts w:hint="eastAsia"/>
          <w:lang w:val="en-GB"/>
        </w:rPr>
        <w:t>带有</w:t>
      </w:r>
      <w:r w:rsidR="001473B2" w:rsidRPr="001473B2">
        <w:rPr>
          <w:rFonts w:hint="eastAsia"/>
          <w:lang w:val="en-GB"/>
        </w:rPr>
        <w:t>歧视性的做法在获得土地的问题上对</w:t>
      </w:r>
      <w:r w:rsidR="007211BD">
        <w:rPr>
          <w:rFonts w:hint="eastAsia"/>
          <w:lang w:val="en-GB"/>
        </w:rPr>
        <w:t>某些族群</w:t>
      </w:r>
      <w:r w:rsidR="001473B2" w:rsidRPr="001473B2">
        <w:rPr>
          <w:rFonts w:hint="eastAsia"/>
          <w:lang w:val="en-GB"/>
        </w:rPr>
        <w:t>予以优惠</w:t>
      </w:r>
      <w:r w:rsidR="005474B2">
        <w:rPr>
          <w:rFonts w:hint="eastAsia"/>
          <w:lang w:val="en-GB"/>
        </w:rPr>
        <w:t>，</w:t>
      </w:r>
      <w:r w:rsidR="001473B2" w:rsidRPr="001473B2">
        <w:rPr>
          <w:rFonts w:hint="eastAsia"/>
          <w:lang w:val="en-GB"/>
        </w:rPr>
        <w:t>却牺牲了另一些</w:t>
      </w:r>
      <w:r w:rsidR="00A76B70">
        <w:rPr>
          <w:rFonts w:hint="eastAsia"/>
          <w:lang w:val="en-GB"/>
        </w:rPr>
        <w:t>族群</w:t>
      </w:r>
      <w:r w:rsidR="001473B2" w:rsidRPr="001473B2">
        <w:rPr>
          <w:rFonts w:hint="eastAsia"/>
          <w:lang w:val="en-GB"/>
        </w:rPr>
        <w:t>的利益</w:t>
      </w:r>
      <w:r w:rsidR="005474B2">
        <w:rPr>
          <w:rFonts w:hint="eastAsia"/>
          <w:lang w:val="en-GB"/>
        </w:rPr>
        <w:t>，</w:t>
      </w:r>
      <w:r w:rsidR="001473B2" w:rsidRPr="001473B2">
        <w:rPr>
          <w:rFonts w:hint="eastAsia"/>
          <w:lang w:val="en-GB"/>
        </w:rPr>
        <w:t>尤其是库奇人。委员会注意到</w:t>
      </w:r>
      <w:r w:rsidR="005474B2">
        <w:rPr>
          <w:rFonts w:hint="eastAsia"/>
          <w:lang w:val="en-GB"/>
        </w:rPr>
        <w:t>，</w:t>
      </w:r>
      <w:r w:rsidR="001473B2" w:rsidRPr="001473B2">
        <w:rPr>
          <w:rFonts w:hint="eastAsia"/>
          <w:lang w:val="en-GB"/>
        </w:rPr>
        <w:t>日益恶化的安全状况和无土地的因素</w:t>
      </w:r>
      <w:r w:rsidR="005474B2">
        <w:rPr>
          <w:rFonts w:hint="eastAsia"/>
          <w:lang w:val="en-GB"/>
        </w:rPr>
        <w:t>，</w:t>
      </w:r>
      <w:r w:rsidR="001473B2" w:rsidRPr="001473B2">
        <w:rPr>
          <w:rFonts w:hint="eastAsia"/>
          <w:lang w:val="en-GB"/>
        </w:rPr>
        <w:t>使得国内流离失所者和返国者难以融入社会</w:t>
      </w:r>
      <w:r w:rsidR="005474B2">
        <w:rPr>
          <w:rFonts w:hint="eastAsia"/>
          <w:lang w:val="en-GB"/>
        </w:rPr>
        <w:t>，</w:t>
      </w:r>
      <w:r w:rsidR="001473B2" w:rsidRPr="001473B2">
        <w:rPr>
          <w:rFonts w:hint="eastAsia"/>
          <w:lang w:val="en-GB"/>
        </w:rPr>
        <w:t>而难民则难以返回故国</w:t>
      </w:r>
      <w:r w:rsidR="005474B2">
        <w:rPr>
          <w:lang w:val="en-GB"/>
        </w:rPr>
        <w:t>(</w:t>
      </w:r>
      <w:r w:rsidR="001473B2" w:rsidRPr="001473B2">
        <w:rPr>
          <w:rFonts w:hint="eastAsia"/>
          <w:lang w:val="en-GB"/>
        </w:rPr>
        <w:t>第</w:t>
      </w:r>
      <w:r w:rsidR="001473B2" w:rsidRPr="001473B2">
        <w:rPr>
          <w:rFonts w:hint="eastAsia"/>
          <w:lang w:val="en-GB"/>
        </w:rPr>
        <w:t>11</w:t>
      </w:r>
      <w:r w:rsidR="001473B2" w:rsidRPr="001473B2">
        <w:rPr>
          <w:rFonts w:hint="eastAsia"/>
          <w:lang w:val="en-GB"/>
        </w:rPr>
        <w:t>条</w:t>
      </w:r>
      <w:r w:rsidR="005474B2">
        <w:rPr>
          <w:lang w:val="en-GB"/>
        </w:rPr>
        <w:t>)</w:t>
      </w:r>
      <w:r w:rsidR="00676F06">
        <w:rPr>
          <w:rFonts w:hint="eastAsia"/>
          <w:lang w:val="en-GB"/>
        </w:rPr>
        <w:t>。</w:t>
      </w:r>
    </w:p>
    <w:p w:rsidR="001473B2" w:rsidRPr="000F0E24" w:rsidRDefault="001473B2" w:rsidP="00FD686B">
      <w:pPr>
        <w:pStyle w:val="SingleTxtGC"/>
        <w:ind w:left="1200"/>
        <w:rPr>
          <w:rFonts w:eastAsia="SimHei"/>
          <w:lang w:val="en-GB"/>
        </w:rPr>
      </w:pPr>
      <w:r w:rsidRPr="000F0E24">
        <w:rPr>
          <w:rFonts w:eastAsia="SimHei" w:hint="eastAsia"/>
          <w:lang w:val="en-GB"/>
        </w:rPr>
        <w:t>委员会建议缔约国</w:t>
      </w:r>
      <w:r w:rsidR="005474B2">
        <w:rPr>
          <w:rFonts w:eastAsia="SimHei"/>
          <w:lang w:val="en-GB"/>
        </w:rPr>
        <w:t>：</w:t>
      </w:r>
      <w:r w:rsidR="005474B2">
        <w:rPr>
          <w:rFonts w:eastAsia="SimHei"/>
          <w:lang w:val="en-GB"/>
        </w:rPr>
        <w:t>(</w:t>
      </w:r>
      <w:r w:rsidRPr="000F0E24">
        <w:rPr>
          <w:rFonts w:eastAsia="SimHei"/>
          <w:lang w:val="en-GB"/>
        </w:rPr>
        <w:t>a</w:t>
      </w:r>
      <w:r w:rsidR="005474B2">
        <w:rPr>
          <w:rFonts w:eastAsia="SimHei"/>
          <w:lang w:val="en-GB"/>
        </w:rPr>
        <w:t>)</w:t>
      </w:r>
      <w:r w:rsidRPr="000F0E24">
        <w:rPr>
          <w:rFonts w:eastAsia="SimHei"/>
          <w:lang w:val="en-GB"/>
        </w:rPr>
        <w:t xml:space="preserve"> </w:t>
      </w:r>
      <w:r w:rsidRPr="000F0E24">
        <w:rPr>
          <w:rFonts w:eastAsia="SimHei" w:hint="eastAsia"/>
          <w:lang w:val="en-GB"/>
        </w:rPr>
        <w:t>采取统一全面的法律框架以及政策和行政措施</w:t>
      </w:r>
      <w:r w:rsidR="005474B2">
        <w:rPr>
          <w:rFonts w:eastAsia="SimHei" w:hint="eastAsia"/>
          <w:lang w:val="en-GB"/>
        </w:rPr>
        <w:t>，</w:t>
      </w:r>
      <w:r w:rsidRPr="000F0E24">
        <w:rPr>
          <w:rFonts w:eastAsia="SimHei" w:hint="eastAsia"/>
          <w:lang w:val="en-GB"/>
        </w:rPr>
        <w:t>解决与土地有关的争端</w:t>
      </w:r>
      <w:r w:rsidR="005474B2">
        <w:rPr>
          <w:rFonts w:eastAsia="SimHei"/>
          <w:lang w:val="en-GB"/>
        </w:rPr>
        <w:t>；</w:t>
      </w:r>
      <w:r w:rsidR="005474B2">
        <w:rPr>
          <w:rFonts w:eastAsia="SimHei"/>
          <w:lang w:val="en-GB"/>
        </w:rPr>
        <w:t>(</w:t>
      </w:r>
      <w:r w:rsidRPr="000F0E24">
        <w:rPr>
          <w:rFonts w:eastAsia="SimHei"/>
          <w:lang w:val="en-GB"/>
        </w:rPr>
        <w:t>b</w:t>
      </w:r>
      <w:r w:rsidR="005474B2">
        <w:rPr>
          <w:rFonts w:eastAsia="SimHei"/>
          <w:lang w:val="en-GB"/>
        </w:rPr>
        <w:t>)</w:t>
      </w:r>
      <w:r w:rsidRPr="000F0E24">
        <w:rPr>
          <w:rFonts w:eastAsia="SimHei"/>
          <w:lang w:val="en-GB"/>
        </w:rPr>
        <w:t xml:space="preserve"> </w:t>
      </w:r>
      <w:r w:rsidRPr="000F0E24">
        <w:rPr>
          <w:rFonts w:eastAsia="SimHei" w:hint="eastAsia"/>
          <w:lang w:val="en-GB"/>
        </w:rPr>
        <w:t>修订《</w:t>
      </w:r>
      <w:r w:rsidRPr="000F0E24">
        <w:rPr>
          <w:rFonts w:eastAsia="SimHei" w:hint="eastAsia"/>
          <w:lang w:val="en-GB"/>
        </w:rPr>
        <w:t>2005</w:t>
      </w:r>
      <w:r w:rsidRPr="000F0E24">
        <w:rPr>
          <w:rFonts w:eastAsia="SimHei" w:hint="eastAsia"/>
          <w:lang w:val="en-GB"/>
        </w:rPr>
        <w:t>年土地分配计划》</w:t>
      </w:r>
      <w:r w:rsidR="005474B2">
        <w:rPr>
          <w:rFonts w:eastAsia="SimHei" w:hint="eastAsia"/>
          <w:lang w:val="en-GB"/>
        </w:rPr>
        <w:t>，</w:t>
      </w:r>
      <w:r w:rsidRPr="000F0E24">
        <w:rPr>
          <w:rFonts w:eastAsia="SimHei" w:hint="eastAsia"/>
          <w:lang w:val="en-GB"/>
        </w:rPr>
        <w:t>使之符合《公约》所规定权利和国际人权标准</w:t>
      </w:r>
      <w:r w:rsidR="005474B2">
        <w:rPr>
          <w:rFonts w:eastAsia="SimHei"/>
          <w:lang w:val="en-GB"/>
        </w:rPr>
        <w:t>；</w:t>
      </w:r>
      <w:r w:rsidR="005474B2">
        <w:rPr>
          <w:rFonts w:eastAsia="SimHei"/>
          <w:lang w:val="en-GB"/>
        </w:rPr>
        <w:t>(</w:t>
      </w:r>
      <w:r w:rsidRPr="000F0E24">
        <w:rPr>
          <w:rFonts w:eastAsia="SimHei"/>
          <w:lang w:val="en-GB"/>
        </w:rPr>
        <w:t>c</w:t>
      </w:r>
      <w:r w:rsidR="005474B2">
        <w:rPr>
          <w:rFonts w:eastAsia="SimHei"/>
          <w:lang w:val="en-GB"/>
        </w:rPr>
        <w:t>)</w:t>
      </w:r>
      <w:r w:rsidRPr="000F0E24">
        <w:rPr>
          <w:rFonts w:eastAsia="SimHei"/>
          <w:lang w:val="en-GB"/>
        </w:rPr>
        <w:t xml:space="preserve"> </w:t>
      </w:r>
      <w:r w:rsidRPr="000F0E24">
        <w:rPr>
          <w:rFonts w:eastAsia="SimHei" w:hint="eastAsia"/>
          <w:lang w:val="en-GB"/>
        </w:rPr>
        <w:t>强化与无土地有关的方案</w:t>
      </w:r>
      <w:r w:rsidR="005474B2">
        <w:rPr>
          <w:rFonts w:eastAsia="SimHei" w:hint="eastAsia"/>
          <w:lang w:val="en-GB"/>
        </w:rPr>
        <w:t>，</w:t>
      </w:r>
      <w:r w:rsidRPr="000F0E24">
        <w:rPr>
          <w:rFonts w:eastAsia="SimHei" w:hint="eastAsia"/>
          <w:lang w:val="en-GB"/>
        </w:rPr>
        <w:t>着重关注返国者和国内流离失所者</w:t>
      </w:r>
      <w:r w:rsidR="005474B2">
        <w:rPr>
          <w:rFonts w:eastAsia="SimHei"/>
          <w:lang w:val="en-GB"/>
        </w:rPr>
        <w:t>；</w:t>
      </w:r>
      <w:r w:rsidR="005474B2">
        <w:rPr>
          <w:rFonts w:eastAsia="SimHei"/>
          <w:lang w:val="en-GB"/>
        </w:rPr>
        <w:t>(</w:t>
      </w:r>
      <w:r w:rsidRPr="000F0E24">
        <w:rPr>
          <w:rFonts w:eastAsia="SimHei"/>
          <w:lang w:val="en-GB"/>
        </w:rPr>
        <w:t>d</w:t>
      </w:r>
      <w:r w:rsidR="005474B2">
        <w:rPr>
          <w:rFonts w:eastAsia="SimHei"/>
          <w:lang w:val="en-GB"/>
        </w:rPr>
        <w:t>)</w:t>
      </w:r>
      <w:r w:rsidRPr="000F0E24">
        <w:rPr>
          <w:rFonts w:eastAsia="SimHei"/>
          <w:lang w:val="en-GB"/>
        </w:rPr>
        <w:t xml:space="preserve"> </w:t>
      </w:r>
      <w:r w:rsidRPr="000F0E24">
        <w:rPr>
          <w:rFonts w:eastAsia="SimHei" w:hint="eastAsia"/>
          <w:lang w:val="en-GB"/>
        </w:rPr>
        <w:t>设立一个监督机制以降低《土地分配计划》中发生腐败现象的风险</w:t>
      </w:r>
      <w:r w:rsidR="005474B2">
        <w:rPr>
          <w:rFonts w:eastAsia="SimHei"/>
          <w:lang w:val="en-GB"/>
        </w:rPr>
        <w:t>；</w:t>
      </w:r>
      <w:r w:rsidRPr="000F0E24">
        <w:rPr>
          <w:rFonts w:eastAsia="SimHei" w:hint="eastAsia"/>
          <w:lang w:val="en-GB"/>
        </w:rPr>
        <w:t>及</w:t>
      </w:r>
      <w:r w:rsidR="005474B2">
        <w:rPr>
          <w:rFonts w:eastAsia="SimHei"/>
          <w:lang w:val="en-GB"/>
        </w:rPr>
        <w:t>(</w:t>
      </w:r>
      <w:r w:rsidRPr="000F0E24">
        <w:rPr>
          <w:rFonts w:eastAsia="SimHei"/>
          <w:lang w:val="en-GB"/>
        </w:rPr>
        <w:t>e</w:t>
      </w:r>
      <w:r w:rsidR="005474B2">
        <w:rPr>
          <w:rFonts w:eastAsia="SimHei"/>
          <w:lang w:val="en-GB"/>
        </w:rPr>
        <w:t>)</w:t>
      </w:r>
      <w:r w:rsidRPr="000F0E24">
        <w:rPr>
          <w:rFonts w:eastAsia="SimHei"/>
          <w:lang w:val="en-GB"/>
        </w:rPr>
        <w:t xml:space="preserve"> </w:t>
      </w:r>
      <w:r w:rsidRPr="000F0E24">
        <w:rPr>
          <w:rFonts w:eastAsia="SimHei" w:hint="eastAsia"/>
          <w:lang w:val="en-GB"/>
        </w:rPr>
        <w:t>采取有效措施</w:t>
      </w:r>
      <w:r w:rsidR="005474B2">
        <w:rPr>
          <w:rFonts w:eastAsia="SimHei" w:hint="eastAsia"/>
          <w:lang w:val="en-GB"/>
        </w:rPr>
        <w:t>，</w:t>
      </w:r>
      <w:r w:rsidRPr="000F0E24">
        <w:rPr>
          <w:rFonts w:eastAsia="SimHei" w:hint="eastAsia"/>
          <w:lang w:val="en-GB"/>
        </w:rPr>
        <w:t>防止在土地争端案件中发生对妇女的歧视。</w:t>
      </w:r>
    </w:p>
    <w:p w:rsidR="001473B2" w:rsidRPr="001473B2" w:rsidRDefault="008754B5" w:rsidP="008754B5">
      <w:pPr>
        <w:pStyle w:val="SingleTxtGC"/>
        <w:ind w:left="1200"/>
        <w:rPr>
          <w:lang w:val="en-GB"/>
        </w:rPr>
      </w:pPr>
      <w:r>
        <w:rPr>
          <w:rFonts w:hint="eastAsia"/>
          <w:lang w:val="en-GB"/>
        </w:rPr>
        <w:t>3</w:t>
      </w:r>
      <w:r w:rsidR="005474B2">
        <w:rPr>
          <w:rFonts w:hint="eastAsia"/>
          <w:lang w:val="en-GB"/>
        </w:rPr>
        <w:t>7.</w:t>
      </w:r>
      <w:r>
        <w:rPr>
          <w:rFonts w:hint="eastAsia"/>
          <w:lang w:val="en-GB"/>
        </w:rPr>
        <w:t xml:space="preserve">  </w:t>
      </w:r>
      <w:r w:rsidR="001473B2" w:rsidRPr="001473B2">
        <w:rPr>
          <w:rFonts w:hint="eastAsia"/>
          <w:lang w:val="en-GB"/>
        </w:rPr>
        <w:t>委员会关切地注意到缔约国内营养不良和饥饿现象严重</w:t>
      </w:r>
      <w:r w:rsidR="005474B2">
        <w:rPr>
          <w:rFonts w:hint="eastAsia"/>
          <w:lang w:val="en-GB"/>
        </w:rPr>
        <w:t>，</w:t>
      </w:r>
      <w:r w:rsidR="001473B2" w:rsidRPr="001473B2">
        <w:rPr>
          <w:rFonts w:hint="eastAsia"/>
          <w:lang w:val="en-GB"/>
        </w:rPr>
        <w:t>且无数人面临粮食不安全问题。委员会感到遗憾的是</w:t>
      </w:r>
      <w:r w:rsidR="005474B2">
        <w:rPr>
          <w:rFonts w:hint="eastAsia"/>
          <w:lang w:val="en-GB"/>
        </w:rPr>
        <w:t>，</w:t>
      </w:r>
      <w:r w:rsidR="001473B2" w:rsidRPr="001473B2">
        <w:rPr>
          <w:rFonts w:hint="eastAsia"/>
          <w:lang w:val="en-GB"/>
        </w:rPr>
        <w:t>农业部门获得的支持极少</w:t>
      </w:r>
      <w:r w:rsidR="005474B2">
        <w:rPr>
          <w:rFonts w:hint="eastAsia"/>
          <w:lang w:val="en-GB"/>
        </w:rPr>
        <w:t>，</w:t>
      </w:r>
      <w:r w:rsidR="001473B2" w:rsidRPr="001473B2">
        <w:rPr>
          <w:rFonts w:hint="eastAsia"/>
          <w:lang w:val="en-GB"/>
        </w:rPr>
        <w:t>自</w:t>
      </w:r>
      <w:r w:rsidR="001473B2" w:rsidRPr="001473B2">
        <w:rPr>
          <w:rFonts w:hint="eastAsia"/>
          <w:lang w:val="en-GB"/>
        </w:rPr>
        <w:t>2006</w:t>
      </w:r>
      <w:r w:rsidR="001473B2" w:rsidRPr="001473B2">
        <w:rPr>
          <w:rFonts w:hint="eastAsia"/>
          <w:lang w:val="en-GB"/>
        </w:rPr>
        <w:t>年以来农村地区的粮食供应显著减少</w:t>
      </w:r>
      <w:r w:rsidR="005474B2">
        <w:rPr>
          <w:rFonts w:hint="eastAsia"/>
          <w:lang w:val="en-GB"/>
        </w:rPr>
        <w:t>，</w:t>
      </w:r>
      <w:r w:rsidR="001473B2" w:rsidRPr="001473B2">
        <w:rPr>
          <w:rFonts w:hint="eastAsia"/>
          <w:lang w:val="en-GB"/>
        </w:rPr>
        <w:t>原因是粮食价格和收入间的差距日益扩大</w:t>
      </w:r>
      <w:r w:rsidR="005474B2">
        <w:rPr>
          <w:lang w:val="en-GB"/>
        </w:rPr>
        <w:t>(</w:t>
      </w:r>
      <w:r w:rsidR="001473B2" w:rsidRPr="001473B2">
        <w:rPr>
          <w:rFonts w:hint="eastAsia"/>
          <w:lang w:val="en-GB"/>
        </w:rPr>
        <w:t>第</w:t>
      </w:r>
      <w:r w:rsidR="001473B2" w:rsidRPr="001473B2">
        <w:rPr>
          <w:rFonts w:hint="eastAsia"/>
          <w:lang w:val="en-GB"/>
        </w:rPr>
        <w:t>11</w:t>
      </w:r>
      <w:r w:rsidR="001473B2" w:rsidRPr="001473B2">
        <w:rPr>
          <w:rFonts w:hint="eastAsia"/>
          <w:lang w:val="en-GB"/>
        </w:rPr>
        <w:t>条</w:t>
      </w:r>
      <w:r w:rsidR="005474B2">
        <w:rPr>
          <w:lang w:val="en-GB"/>
        </w:rPr>
        <w:t>)</w:t>
      </w:r>
      <w:r w:rsidR="00026526">
        <w:rPr>
          <w:rFonts w:hint="eastAsia"/>
          <w:lang w:val="en-GB"/>
        </w:rPr>
        <w:t>。</w:t>
      </w:r>
    </w:p>
    <w:p w:rsidR="001473B2" w:rsidRPr="00E64C14" w:rsidRDefault="001473B2" w:rsidP="00FD686B">
      <w:pPr>
        <w:pStyle w:val="SingleTxtGC"/>
        <w:ind w:left="1200"/>
        <w:rPr>
          <w:rFonts w:eastAsia="SimHei" w:hint="eastAsia"/>
          <w:lang w:val="en-GB"/>
        </w:rPr>
      </w:pPr>
      <w:r w:rsidRPr="00E64C14">
        <w:rPr>
          <w:rFonts w:eastAsia="SimHei" w:hint="eastAsia"/>
          <w:lang w:val="en-GB"/>
        </w:rPr>
        <w:t>委员会建议缔约国修改其现行政策、战略和方案</w:t>
      </w:r>
      <w:r w:rsidR="005474B2">
        <w:rPr>
          <w:rFonts w:eastAsia="SimHei" w:hint="eastAsia"/>
          <w:lang w:val="en-GB"/>
        </w:rPr>
        <w:t>，</w:t>
      </w:r>
      <w:r w:rsidRPr="00E64C14">
        <w:rPr>
          <w:rFonts w:eastAsia="SimHei" w:hint="eastAsia"/>
          <w:lang w:val="en-GB"/>
        </w:rPr>
        <w:t>包括“保障所有人的粮食安全”方案</w:t>
      </w:r>
      <w:r w:rsidR="005474B2">
        <w:rPr>
          <w:rFonts w:eastAsia="SimHei" w:hint="eastAsia"/>
          <w:lang w:val="en-GB"/>
        </w:rPr>
        <w:t>，</w:t>
      </w:r>
      <w:r w:rsidRPr="00E64C14">
        <w:rPr>
          <w:rFonts w:eastAsia="SimHei" w:hint="eastAsia"/>
          <w:lang w:val="en-GB"/>
        </w:rPr>
        <w:t>以期充分解决国内人口的粮食不安全问题及其营养需求</w:t>
      </w:r>
      <w:r w:rsidR="005474B2">
        <w:rPr>
          <w:rFonts w:eastAsia="SimHei" w:hint="eastAsia"/>
          <w:lang w:val="en-GB"/>
        </w:rPr>
        <w:t>，</w:t>
      </w:r>
      <w:r w:rsidRPr="00E64C14">
        <w:rPr>
          <w:rFonts w:eastAsia="SimHei" w:hint="eastAsia"/>
          <w:lang w:val="en-GB"/>
        </w:rPr>
        <w:t>并确保所有人的食物权</w:t>
      </w:r>
      <w:r w:rsidR="005474B2">
        <w:rPr>
          <w:rFonts w:eastAsia="SimHei" w:hint="eastAsia"/>
          <w:lang w:val="en-GB"/>
        </w:rPr>
        <w:t>，</w:t>
      </w:r>
      <w:r w:rsidRPr="00E64C14">
        <w:rPr>
          <w:rFonts w:eastAsia="SimHei" w:hint="eastAsia"/>
          <w:lang w:val="en-GB"/>
        </w:rPr>
        <w:t>尤其是阿富汗最弱势和边缘化的个人和群体。应设计一项跨部委的政策和战略以确保采用更全面的方式来有效处理粮食安全和营养不良的问题。</w:t>
      </w:r>
    </w:p>
    <w:p w:rsidR="001473B2" w:rsidRPr="001473B2" w:rsidRDefault="00D15BB8" w:rsidP="00D15BB8">
      <w:pPr>
        <w:pStyle w:val="SingleTxtGC"/>
        <w:ind w:left="1200"/>
        <w:rPr>
          <w:lang w:val="en-GB"/>
        </w:rPr>
      </w:pPr>
      <w:r>
        <w:rPr>
          <w:rFonts w:hint="eastAsia"/>
          <w:lang w:val="en-GB"/>
        </w:rPr>
        <w:t>3</w:t>
      </w:r>
      <w:r w:rsidR="005474B2">
        <w:rPr>
          <w:rFonts w:hint="eastAsia"/>
          <w:lang w:val="en-GB"/>
        </w:rPr>
        <w:t>8.</w:t>
      </w:r>
      <w:r>
        <w:rPr>
          <w:rFonts w:hint="eastAsia"/>
          <w:lang w:val="en-GB"/>
        </w:rPr>
        <w:t xml:space="preserve">  </w:t>
      </w:r>
      <w:r w:rsidR="001473B2" w:rsidRPr="001473B2">
        <w:rPr>
          <w:rFonts w:hint="eastAsia"/>
          <w:lang w:val="en-GB"/>
        </w:rPr>
        <w:t>委员会深表关切的是</w:t>
      </w:r>
      <w:r w:rsidR="005474B2">
        <w:rPr>
          <w:rFonts w:hint="eastAsia"/>
          <w:lang w:val="en-GB"/>
        </w:rPr>
        <w:t>，</w:t>
      </w:r>
      <w:r w:rsidR="001473B2" w:rsidRPr="001473B2">
        <w:rPr>
          <w:rFonts w:hint="eastAsia"/>
          <w:lang w:val="en-GB"/>
        </w:rPr>
        <w:t>缔约国内住房紧缺</w:t>
      </w:r>
      <w:r w:rsidR="005474B2">
        <w:rPr>
          <w:rFonts w:hint="eastAsia"/>
          <w:lang w:val="en-GB"/>
        </w:rPr>
        <w:t>，</w:t>
      </w:r>
      <w:r w:rsidR="001473B2" w:rsidRPr="001473B2">
        <w:rPr>
          <w:rFonts w:hint="eastAsia"/>
          <w:lang w:val="en-GB"/>
        </w:rPr>
        <w:t>包括完善的住宅</w:t>
      </w:r>
      <w:r w:rsidR="005474B2">
        <w:rPr>
          <w:rFonts w:hint="eastAsia"/>
          <w:lang w:val="en-GB"/>
        </w:rPr>
        <w:t>，</w:t>
      </w:r>
      <w:r w:rsidR="001473B2" w:rsidRPr="001473B2">
        <w:rPr>
          <w:rFonts w:hint="eastAsia"/>
          <w:lang w:val="en-GB"/>
        </w:rPr>
        <w:t>尤其是在人口密集的城区</w:t>
      </w:r>
      <w:r w:rsidR="005474B2">
        <w:rPr>
          <w:rFonts w:hint="eastAsia"/>
          <w:lang w:val="en-GB"/>
        </w:rPr>
        <w:t>，</w:t>
      </w:r>
      <w:r w:rsidR="001473B2" w:rsidRPr="001473B2">
        <w:rPr>
          <w:rFonts w:hint="eastAsia"/>
          <w:lang w:val="en-GB"/>
        </w:rPr>
        <w:t>居住在这里的弱势和边缘化个人和群体</w:t>
      </w:r>
      <w:r w:rsidR="005474B2">
        <w:rPr>
          <w:rFonts w:hint="eastAsia"/>
          <w:lang w:val="en-GB"/>
        </w:rPr>
        <w:t>，</w:t>
      </w:r>
      <w:r w:rsidR="001473B2" w:rsidRPr="001473B2">
        <w:rPr>
          <w:rFonts w:hint="eastAsia"/>
          <w:lang w:val="en-GB"/>
        </w:rPr>
        <w:t>例如贫困家庭、国内流离失所者、老年人和残疾人</w:t>
      </w:r>
      <w:r w:rsidR="005474B2">
        <w:rPr>
          <w:rFonts w:hint="eastAsia"/>
          <w:lang w:val="en-GB"/>
        </w:rPr>
        <w:t>，</w:t>
      </w:r>
      <w:r w:rsidR="001473B2" w:rsidRPr="001473B2">
        <w:rPr>
          <w:rFonts w:hint="eastAsia"/>
          <w:lang w:val="en-GB"/>
        </w:rPr>
        <w:t>都住在缺乏基本的基础设施和服务的非正式住区、住房和营地里。</w:t>
      </w:r>
    </w:p>
    <w:p w:rsidR="001473B2" w:rsidRPr="001473B2" w:rsidRDefault="00CA6A64" w:rsidP="00CA6A64">
      <w:pPr>
        <w:pStyle w:val="SingleTxtGC"/>
        <w:ind w:left="1200"/>
        <w:rPr>
          <w:b/>
          <w:bCs/>
          <w:lang w:val="en-GB"/>
        </w:rPr>
      </w:pPr>
      <w:r>
        <w:rPr>
          <w:rFonts w:hint="eastAsia"/>
          <w:lang w:val="en-GB"/>
        </w:rPr>
        <w:t>3</w:t>
      </w:r>
      <w:r w:rsidR="005474B2">
        <w:rPr>
          <w:rFonts w:hint="eastAsia"/>
          <w:lang w:val="en-GB"/>
        </w:rPr>
        <w:t>9.</w:t>
      </w:r>
      <w:r>
        <w:rPr>
          <w:rFonts w:hint="eastAsia"/>
          <w:lang w:val="en-GB"/>
        </w:rPr>
        <w:t xml:space="preserve">  </w:t>
      </w:r>
      <w:r w:rsidR="001473B2" w:rsidRPr="001473B2">
        <w:rPr>
          <w:rFonts w:hint="eastAsia"/>
          <w:lang w:val="en-GB"/>
        </w:rPr>
        <w:t>委员会关注的是</w:t>
      </w:r>
      <w:r w:rsidR="005474B2">
        <w:rPr>
          <w:rFonts w:hint="eastAsia"/>
          <w:lang w:val="en-GB"/>
        </w:rPr>
        <w:t>，</w:t>
      </w:r>
      <w:r w:rsidR="001473B2" w:rsidRPr="001473B2">
        <w:rPr>
          <w:rFonts w:hint="eastAsia"/>
          <w:lang w:val="en-GB"/>
        </w:rPr>
        <w:t>缔约国内发生了强行驱逐和拆除住宅的行为</w:t>
      </w:r>
      <w:r w:rsidR="005474B2">
        <w:rPr>
          <w:rFonts w:hint="eastAsia"/>
          <w:lang w:val="en-GB"/>
        </w:rPr>
        <w:t>，</w:t>
      </w:r>
      <w:r w:rsidR="001473B2" w:rsidRPr="001473B2">
        <w:rPr>
          <w:rFonts w:hint="eastAsia"/>
          <w:lang w:val="en-GB"/>
        </w:rPr>
        <w:t>且未经过正当法律程序</w:t>
      </w:r>
      <w:r w:rsidR="005474B2">
        <w:rPr>
          <w:rFonts w:hint="eastAsia"/>
          <w:lang w:val="en-GB"/>
        </w:rPr>
        <w:t>，</w:t>
      </w:r>
      <w:r w:rsidR="001473B2" w:rsidRPr="001473B2">
        <w:rPr>
          <w:rFonts w:hint="eastAsia"/>
          <w:lang w:val="en-GB"/>
        </w:rPr>
        <w:t>未提前通知</w:t>
      </w:r>
      <w:r w:rsidR="005474B2">
        <w:rPr>
          <w:rFonts w:hint="eastAsia"/>
          <w:lang w:val="en-GB"/>
        </w:rPr>
        <w:t>，</w:t>
      </w:r>
      <w:r w:rsidR="001473B2" w:rsidRPr="001473B2">
        <w:rPr>
          <w:rFonts w:hint="eastAsia"/>
          <w:lang w:val="en-GB"/>
        </w:rPr>
        <w:t>亦未提供足够的补偿或替代住所。</w:t>
      </w:r>
    </w:p>
    <w:p w:rsidR="001473B2" w:rsidRPr="00E079E2" w:rsidRDefault="001473B2" w:rsidP="00FD686B">
      <w:pPr>
        <w:pStyle w:val="SingleTxtGC"/>
        <w:ind w:left="1200"/>
        <w:rPr>
          <w:rFonts w:eastAsia="SimHei" w:hint="eastAsia"/>
          <w:lang w:val="en-GB"/>
        </w:rPr>
      </w:pPr>
      <w:r w:rsidRPr="00E079E2">
        <w:rPr>
          <w:rFonts w:eastAsia="SimHei" w:hint="eastAsia"/>
          <w:lang w:val="en-GB"/>
        </w:rPr>
        <w:t>委员会敦促缔约国根据适足生活水准权所含适足住房问题特别报告员在</w:t>
      </w:r>
      <w:r w:rsidRPr="00E079E2">
        <w:rPr>
          <w:rFonts w:eastAsia="SimHei" w:hint="eastAsia"/>
          <w:lang w:val="en-GB"/>
        </w:rPr>
        <w:t>2004</w:t>
      </w:r>
      <w:r w:rsidRPr="00E079E2">
        <w:rPr>
          <w:rFonts w:eastAsia="SimHei" w:hint="eastAsia"/>
          <w:lang w:val="en-GB"/>
        </w:rPr>
        <w:t>年提交的关于对阿富汗的访问的报告中提出的建议</w:t>
      </w:r>
      <w:r w:rsidR="005474B2">
        <w:rPr>
          <w:rFonts w:eastAsia="SimHei"/>
          <w:lang w:val="en-GB"/>
        </w:rPr>
        <w:t>(</w:t>
      </w:r>
      <w:r w:rsidRPr="00E079E2">
        <w:rPr>
          <w:rFonts w:eastAsia="SimHei"/>
          <w:lang w:val="en-GB"/>
        </w:rPr>
        <w:t>E</w:t>
      </w:r>
      <w:r w:rsidR="005474B2">
        <w:rPr>
          <w:rFonts w:eastAsia="SimHei"/>
          <w:lang w:val="en-GB"/>
        </w:rPr>
        <w:t>/</w:t>
      </w:r>
      <w:proofErr w:type="spellStart"/>
      <w:r w:rsidRPr="00E079E2">
        <w:rPr>
          <w:rFonts w:eastAsia="SimHei"/>
          <w:lang w:val="en-GB"/>
        </w:rPr>
        <w:t>CN.4</w:t>
      </w:r>
      <w:proofErr w:type="spellEnd"/>
      <w:r w:rsidR="005474B2">
        <w:rPr>
          <w:rFonts w:eastAsia="SimHei"/>
          <w:lang w:val="en-GB"/>
        </w:rPr>
        <w:t>/</w:t>
      </w:r>
      <w:r w:rsidRPr="00E079E2">
        <w:rPr>
          <w:rFonts w:eastAsia="SimHei"/>
          <w:lang w:val="en-GB"/>
        </w:rPr>
        <w:t>2004</w:t>
      </w:r>
      <w:r w:rsidR="005474B2">
        <w:rPr>
          <w:rFonts w:eastAsia="SimHei"/>
          <w:lang w:val="en-GB"/>
        </w:rPr>
        <w:t>/</w:t>
      </w:r>
      <w:r w:rsidRPr="00E079E2">
        <w:rPr>
          <w:rFonts w:eastAsia="SimHei"/>
          <w:lang w:val="en-GB"/>
        </w:rPr>
        <w:t>48</w:t>
      </w:r>
      <w:r w:rsidR="005474B2">
        <w:rPr>
          <w:rFonts w:eastAsia="SimHei"/>
          <w:lang w:val="en-GB"/>
        </w:rPr>
        <w:t>/</w:t>
      </w:r>
      <w:r w:rsidR="005A4D37">
        <w:rPr>
          <w:rFonts w:eastAsia="SimHei" w:hint="eastAsia"/>
          <w:lang w:val="en-GB"/>
        </w:rPr>
        <w:t xml:space="preserve"> </w:t>
      </w:r>
      <w:proofErr w:type="spellStart"/>
      <w:r w:rsidRPr="00E079E2">
        <w:rPr>
          <w:rFonts w:eastAsia="SimHei"/>
          <w:lang w:val="en-GB"/>
        </w:rPr>
        <w:t>Add.</w:t>
      </w:r>
      <w:r w:rsidR="005474B2">
        <w:rPr>
          <w:rFonts w:eastAsia="SimHei"/>
          <w:lang w:val="en-GB"/>
        </w:rPr>
        <w:t>2</w:t>
      </w:r>
      <w:proofErr w:type="spellEnd"/>
      <w:r w:rsidR="005474B2">
        <w:rPr>
          <w:rFonts w:eastAsia="SimHei"/>
          <w:lang w:val="en-GB"/>
        </w:rPr>
        <w:t>,</w:t>
      </w:r>
      <w:r w:rsidRPr="00E079E2">
        <w:rPr>
          <w:rFonts w:eastAsia="SimHei"/>
          <w:lang w:val="en-GB"/>
        </w:rPr>
        <w:t xml:space="preserve"> </w:t>
      </w:r>
      <w:r w:rsidRPr="00E079E2">
        <w:rPr>
          <w:rFonts w:eastAsia="SimHei" w:hint="eastAsia"/>
          <w:lang w:val="en-GB"/>
        </w:rPr>
        <w:t>第</w:t>
      </w:r>
      <w:r w:rsidRPr="00E079E2">
        <w:rPr>
          <w:rFonts w:eastAsia="SimHei" w:hint="eastAsia"/>
          <w:lang w:val="en-GB"/>
        </w:rPr>
        <w:t>73</w:t>
      </w:r>
      <w:r w:rsidRPr="00E079E2">
        <w:rPr>
          <w:rFonts w:eastAsia="SimHei" w:hint="eastAsia"/>
          <w:lang w:val="en-GB"/>
        </w:rPr>
        <w:t>段</w:t>
      </w:r>
      <w:r w:rsidR="005474B2">
        <w:rPr>
          <w:rFonts w:eastAsia="SimHei"/>
          <w:lang w:val="en-GB"/>
        </w:rPr>
        <w:t>)</w:t>
      </w:r>
      <w:r w:rsidR="005474B2">
        <w:rPr>
          <w:rFonts w:eastAsia="SimHei" w:hint="eastAsia"/>
          <w:lang w:val="en-GB"/>
        </w:rPr>
        <w:t>，</w:t>
      </w:r>
      <w:r w:rsidRPr="00E079E2">
        <w:rPr>
          <w:rFonts w:eastAsia="SimHei" w:hint="eastAsia"/>
          <w:lang w:val="en-GB"/>
        </w:rPr>
        <w:t>采用并实施一个适当的法律框架</w:t>
      </w:r>
      <w:r w:rsidR="005474B2">
        <w:rPr>
          <w:rFonts w:eastAsia="SimHei" w:hint="eastAsia"/>
          <w:lang w:val="en-GB"/>
        </w:rPr>
        <w:t>，</w:t>
      </w:r>
      <w:r w:rsidRPr="00E079E2">
        <w:rPr>
          <w:rFonts w:eastAsia="SimHei" w:hint="eastAsia"/>
          <w:lang w:val="en-GB"/>
        </w:rPr>
        <w:t>以确保被强行驱逐的人员可按照委员会在关于“适足住房权</w:t>
      </w:r>
      <w:r w:rsidR="005474B2">
        <w:rPr>
          <w:rFonts w:eastAsia="SimHei" w:hint="eastAsia"/>
          <w:lang w:val="en-GB"/>
        </w:rPr>
        <w:t>(</w:t>
      </w:r>
      <w:r w:rsidRPr="00E079E2">
        <w:rPr>
          <w:rFonts w:eastAsia="SimHei" w:hint="eastAsia"/>
          <w:lang w:val="en-GB"/>
        </w:rPr>
        <w:t>《公约》第</w:t>
      </w:r>
      <w:r w:rsidRPr="00E079E2">
        <w:rPr>
          <w:rFonts w:eastAsia="SimHei" w:hint="eastAsia"/>
          <w:lang w:val="en-GB"/>
        </w:rPr>
        <w:t>11</w:t>
      </w:r>
      <w:r w:rsidRPr="00E079E2">
        <w:rPr>
          <w:rFonts w:eastAsia="SimHei" w:hint="eastAsia"/>
          <w:lang w:val="en-GB"/>
        </w:rPr>
        <w:t>条第</w:t>
      </w:r>
      <w:r w:rsidRPr="00E079E2">
        <w:rPr>
          <w:rFonts w:eastAsia="SimHei" w:hint="eastAsia"/>
          <w:lang w:val="en-GB"/>
        </w:rPr>
        <w:t>1</w:t>
      </w:r>
      <w:r w:rsidRPr="00E079E2">
        <w:rPr>
          <w:rFonts w:eastAsia="SimHei" w:hint="eastAsia"/>
          <w:lang w:val="en-GB"/>
        </w:rPr>
        <w:t>款</w:t>
      </w:r>
      <w:r w:rsidR="005474B2">
        <w:rPr>
          <w:rFonts w:eastAsia="SimHei" w:hint="eastAsia"/>
          <w:lang w:val="en-GB"/>
        </w:rPr>
        <w:t>)</w:t>
      </w:r>
      <w:r w:rsidR="005474B2">
        <w:rPr>
          <w:rFonts w:eastAsia="SimHei" w:hint="eastAsia"/>
          <w:lang w:val="en-GB"/>
        </w:rPr>
        <w:t>：</w:t>
      </w:r>
      <w:r w:rsidRPr="00E079E2">
        <w:rPr>
          <w:rFonts w:eastAsia="SimHei" w:hint="eastAsia"/>
          <w:lang w:val="en-GB"/>
        </w:rPr>
        <w:t>强行驱逐”的第</w:t>
      </w:r>
      <w:r w:rsidRPr="00E079E2">
        <w:rPr>
          <w:rFonts w:eastAsia="SimHei" w:hint="eastAsia"/>
          <w:lang w:val="en-GB"/>
        </w:rPr>
        <w:t>7</w:t>
      </w:r>
      <w:r w:rsidRPr="00E079E2">
        <w:rPr>
          <w:rFonts w:eastAsia="SimHei" w:hint="eastAsia"/>
          <w:lang w:val="en-GB"/>
        </w:rPr>
        <w:t>号一般性意见</w:t>
      </w:r>
      <w:r w:rsidR="005474B2">
        <w:rPr>
          <w:rFonts w:eastAsia="SimHei" w:hint="eastAsia"/>
          <w:lang w:val="en-GB"/>
        </w:rPr>
        <w:t>(</w:t>
      </w:r>
      <w:r w:rsidRPr="00E079E2">
        <w:rPr>
          <w:rFonts w:eastAsia="SimHei" w:hint="eastAsia"/>
          <w:lang w:val="en-GB"/>
        </w:rPr>
        <w:t>1997</w:t>
      </w:r>
      <w:r w:rsidRPr="00E079E2">
        <w:rPr>
          <w:rFonts w:eastAsia="SimHei" w:hint="eastAsia"/>
          <w:lang w:val="en-GB"/>
        </w:rPr>
        <w:t>年</w:t>
      </w:r>
      <w:r w:rsidR="005474B2">
        <w:rPr>
          <w:rFonts w:eastAsia="SimHei" w:hint="eastAsia"/>
          <w:lang w:val="en-GB"/>
        </w:rPr>
        <w:t>)</w:t>
      </w:r>
      <w:r w:rsidRPr="00E079E2">
        <w:rPr>
          <w:rFonts w:eastAsia="SimHei" w:hint="eastAsia"/>
          <w:lang w:val="en-GB"/>
        </w:rPr>
        <w:t>中所提出的准则</w:t>
      </w:r>
      <w:r w:rsidR="005474B2">
        <w:rPr>
          <w:rFonts w:eastAsia="SimHei" w:hint="eastAsia"/>
          <w:lang w:val="en-GB"/>
        </w:rPr>
        <w:t>，</w:t>
      </w:r>
      <w:r w:rsidRPr="00E079E2">
        <w:rPr>
          <w:rFonts w:eastAsia="SimHei" w:hint="eastAsia"/>
          <w:lang w:val="en-GB"/>
        </w:rPr>
        <w:t>获得适当补偿和</w:t>
      </w:r>
      <w:r w:rsidR="005474B2">
        <w:rPr>
          <w:rFonts w:eastAsia="SimHei" w:hint="eastAsia"/>
          <w:lang w:val="en-GB"/>
        </w:rPr>
        <w:t>/</w:t>
      </w:r>
      <w:r w:rsidRPr="00E079E2">
        <w:rPr>
          <w:rFonts w:eastAsia="SimHei" w:hint="eastAsia"/>
          <w:lang w:val="en-GB"/>
        </w:rPr>
        <w:t>或搬迁安置</w:t>
      </w:r>
      <w:r w:rsidR="005474B2">
        <w:rPr>
          <w:rFonts w:eastAsia="SimHei" w:hint="eastAsia"/>
          <w:lang w:val="en-GB"/>
        </w:rPr>
        <w:t>，</w:t>
      </w:r>
      <w:r w:rsidR="003274A4">
        <w:rPr>
          <w:rFonts w:eastAsia="SimHei" w:hint="eastAsia"/>
          <w:lang w:val="en-GB"/>
        </w:rPr>
        <w:t>在此之</w:t>
      </w:r>
      <w:r w:rsidRPr="00E079E2">
        <w:rPr>
          <w:rFonts w:eastAsia="SimHei" w:hint="eastAsia"/>
          <w:lang w:val="en-GB"/>
        </w:rPr>
        <w:t>前暂停所有强行驱逐的行为。委员会请缔约国就此方面取得的进展提供详细资料。委员会还重申</w:t>
      </w:r>
      <w:r w:rsidR="005474B2">
        <w:rPr>
          <w:rFonts w:eastAsia="SimHei" w:hint="eastAsia"/>
          <w:lang w:val="en-GB"/>
        </w:rPr>
        <w:t>，</w:t>
      </w:r>
      <w:r w:rsidR="008A6972">
        <w:rPr>
          <w:rFonts w:eastAsia="SimHei" w:hint="eastAsia"/>
          <w:lang w:val="en-GB"/>
        </w:rPr>
        <w:t>请缔约国在</w:t>
      </w:r>
      <w:r w:rsidRPr="00E079E2">
        <w:rPr>
          <w:rFonts w:eastAsia="SimHei" w:hint="eastAsia"/>
          <w:lang w:val="en-GB"/>
        </w:rPr>
        <w:t>下次定期报告中就缔约国内无家可归现象的严重程度以及为解决此问题所采取的措施提供最新资料。</w:t>
      </w:r>
    </w:p>
    <w:p w:rsidR="001473B2" w:rsidRPr="001473B2" w:rsidRDefault="00C77C77" w:rsidP="00C77C77">
      <w:pPr>
        <w:pStyle w:val="SingleTxtGC"/>
        <w:ind w:left="1200"/>
        <w:rPr>
          <w:b/>
          <w:bCs/>
          <w:lang w:val="en-GB"/>
        </w:rPr>
      </w:pPr>
      <w:r>
        <w:rPr>
          <w:rFonts w:hint="eastAsia"/>
          <w:lang w:val="en-GB"/>
        </w:rPr>
        <w:t>4</w:t>
      </w:r>
      <w:r w:rsidR="005474B2">
        <w:rPr>
          <w:rFonts w:hint="eastAsia"/>
          <w:lang w:val="en-GB"/>
        </w:rPr>
        <w:t>0.</w:t>
      </w:r>
      <w:r>
        <w:rPr>
          <w:rFonts w:hint="eastAsia"/>
          <w:lang w:val="en-GB"/>
        </w:rPr>
        <w:t xml:space="preserve">  </w:t>
      </w:r>
      <w:r w:rsidR="001473B2" w:rsidRPr="001473B2">
        <w:rPr>
          <w:rFonts w:hint="eastAsia"/>
          <w:lang w:val="en-GB"/>
        </w:rPr>
        <w:t>尽管委员会注意到缔约国通过《基本保健服务方案》以促进健康权的努力</w:t>
      </w:r>
      <w:r w:rsidR="005474B2">
        <w:rPr>
          <w:rFonts w:hint="eastAsia"/>
          <w:lang w:val="en-GB"/>
        </w:rPr>
        <w:t>，</w:t>
      </w:r>
      <w:r w:rsidR="001473B2" w:rsidRPr="001473B2">
        <w:rPr>
          <w:rFonts w:hint="eastAsia"/>
          <w:lang w:val="en-GB"/>
        </w:rPr>
        <w:t>但仍对孕产妇、婴儿和儿童发病率及死亡率高、卫生系统未能充分满足妇女的需求以及在提供医疗服务时缺乏对性别问题敏感的做法感到关切。委员会还注意到有害的做法和障碍</w:t>
      </w:r>
      <w:r w:rsidR="005474B2">
        <w:rPr>
          <w:rFonts w:hint="eastAsia"/>
          <w:lang w:val="en-GB"/>
        </w:rPr>
        <w:t>(</w:t>
      </w:r>
      <w:r w:rsidR="001473B2" w:rsidRPr="001473B2">
        <w:rPr>
          <w:rFonts w:hint="eastAsia"/>
          <w:lang w:val="en-GB"/>
        </w:rPr>
        <w:t>如妇女在没有伴侣陪伴的情况下不得接受男医生的检查</w:t>
      </w:r>
      <w:r w:rsidR="005474B2">
        <w:rPr>
          <w:rFonts w:hint="eastAsia"/>
          <w:lang w:val="en-GB"/>
        </w:rPr>
        <w:t>)</w:t>
      </w:r>
      <w:r w:rsidR="001473B2" w:rsidRPr="001473B2">
        <w:rPr>
          <w:rFonts w:hint="eastAsia"/>
          <w:lang w:val="en-GB"/>
        </w:rPr>
        <w:t>不利于妇女的健康</w:t>
      </w:r>
      <w:r w:rsidR="005474B2">
        <w:rPr>
          <w:rFonts w:hint="eastAsia"/>
          <w:lang w:val="en-GB"/>
        </w:rPr>
        <w:t>，</w:t>
      </w:r>
      <w:r w:rsidR="001473B2" w:rsidRPr="001473B2">
        <w:rPr>
          <w:rFonts w:hint="eastAsia"/>
          <w:lang w:val="en-GB"/>
        </w:rPr>
        <w:t>并对医院里缺少足够的女护士和女医生表示遗憾</w:t>
      </w:r>
      <w:r w:rsidR="005474B2">
        <w:rPr>
          <w:lang w:val="en-GB"/>
        </w:rPr>
        <w:t>(</w:t>
      </w:r>
      <w:r w:rsidR="001473B2" w:rsidRPr="001473B2">
        <w:rPr>
          <w:rFonts w:hint="eastAsia"/>
          <w:lang w:val="en-GB"/>
        </w:rPr>
        <w:t>第</w:t>
      </w:r>
      <w:r w:rsidR="001473B2" w:rsidRPr="001473B2">
        <w:rPr>
          <w:rFonts w:hint="eastAsia"/>
          <w:lang w:val="en-GB"/>
        </w:rPr>
        <w:t>12</w:t>
      </w:r>
      <w:r w:rsidR="001473B2" w:rsidRPr="001473B2">
        <w:rPr>
          <w:rFonts w:hint="eastAsia"/>
          <w:lang w:val="en-GB"/>
        </w:rPr>
        <w:t>条</w:t>
      </w:r>
      <w:r w:rsidR="005474B2">
        <w:rPr>
          <w:lang w:val="en-GB"/>
        </w:rPr>
        <w:t>)</w:t>
      </w:r>
      <w:r w:rsidR="003305C6">
        <w:rPr>
          <w:rFonts w:hint="eastAsia"/>
          <w:lang w:val="en-GB"/>
        </w:rPr>
        <w:t>。</w:t>
      </w:r>
    </w:p>
    <w:p w:rsidR="001473B2" w:rsidRPr="00AD4E13" w:rsidRDefault="001473B2" w:rsidP="00FD686B">
      <w:pPr>
        <w:pStyle w:val="SingleTxtGC"/>
        <w:ind w:left="1200"/>
        <w:rPr>
          <w:rFonts w:eastAsia="SimHei"/>
          <w:lang w:val="en-GB"/>
        </w:rPr>
      </w:pPr>
      <w:r w:rsidRPr="00AD4E13">
        <w:rPr>
          <w:rFonts w:eastAsia="SimHei" w:hint="eastAsia"/>
          <w:lang w:val="en-GB"/>
        </w:rPr>
        <w:t>委员会敦促缔约国</w:t>
      </w:r>
      <w:r w:rsidRPr="00FD686B">
        <w:rPr>
          <w:rFonts w:hint="eastAsia"/>
          <w:lang w:val="en-GB"/>
        </w:rPr>
        <w:t>采取</w:t>
      </w:r>
      <w:r w:rsidRPr="00AD4E13">
        <w:rPr>
          <w:rFonts w:eastAsia="SimHei" w:hint="eastAsia"/>
          <w:lang w:val="en-GB"/>
        </w:rPr>
        <w:t>适当步骤</w:t>
      </w:r>
      <w:r w:rsidR="005474B2">
        <w:rPr>
          <w:rFonts w:eastAsia="SimHei" w:hint="eastAsia"/>
          <w:lang w:val="en-GB"/>
        </w:rPr>
        <w:t>，</w:t>
      </w:r>
      <w:r w:rsidRPr="00AD4E13">
        <w:rPr>
          <w:rFonts w:eastAsia="SimHei" w:hint="eastAsia"/>
          <w:lang w:val="en-GB"/>
        </w:rPr>
        <w:t>通过改善基本医疗服务并增加医疗方面的公共支出等方式</w:t>
      </w:r>
      <w:r w:rsidR="005474B2">
        <w:rPr>
          <w:rFonts w:eastAsia="SimHei" w:hint="eastAsia"/>
          <w:lang w:val="en-GB"/>
        </w:rPr>
        <w:t>，</w:t>
      </w:r>
      <w:r w:rsidRPr="00AD4E13">
        <w:rPr>
          <w:rFonts w:eastAsia="SimHei" w:hint="eastAsia"/>
          <w:lang w:val="en-GB"/>
        </w:rPr>
        <w:t>满足人民基本的医疗需求。为此目的</w:t>
      </w:r>
      <w:r w:rsidR="005474B2">
        <w:rPr>
          <w:rFonts w:eastAsia="SimHei" w:hint="eastAsia"/>
          <w:lang w:val="en-GB"/>
        </w:rPr>
        <w:t>，</w:t>
      </w:r>
      <w:r w:rsidRPr="00AD4E13">
        <w:rPr>
          <w:rFonts w:eastAsia="SimHei" w:hint="eastAsia"/>
          <w:lang w:val="en-GB"/>
        </w:rPr>
        <w:t>委员会请缔约国</w:t>
      </w:r>
      <w:r w:rsidR="000629D9">
        <w:rPr>
          <w:rFonts w:eastAsia="SimHei" w:hint="eastAsia"/>
          <w:lang w:val="en-GB"/>
        </w:rPr>
        <w:t>注意</w:t>
      </w:r>
      <w:r w:rsidRPr="00AD4E13">
        <w:rPr>
          <w:rFonts w:eastAsia="SimHei" w:hint="eastAsia"/>
          <w:lang w:val="en-GB"/>
        </w:rPr>
        <w:t>其关于享有能达到的最高健康标准权的第</w:t>
      </w:r>
      <w:r w:rsidRPr="00AD4E13">
        <w:rPr>
          <w:rFonts w:eastAsia="SimHei" w:hint="eastAsia"/>
          <w:lang w:val="en-GB"/>
        </w:rPr>
        <w:t>14</w:t>
      </w:r>
      <w:r w:rsidRPr="00AD4E13">
        <w:rPr>
          <w:rFonts w:eastAsia="SimHei" w:hint="eastAsia"/>
          <w:lang w:val="en-GB"/>
        </w:rPr>
        <w:t>号</w:t>
      </w:r>
      <w:r w:rsidR="005474B2">
        <w:rPr>
          <w:rFonts w:eastAsia="SimHei" w:hint="eastAsia"/>
          <w:lang w:val="en-GB"/>
        </w:rPr>
        <w:t>(</w:t>
      </w:r>
      <w:r w:rsidRPr="00AD4E13">
        <w:rPr>
          <w:rFonts w:eastAsia="SimHei" w:hint="eastAsia"/>
          <w:lang w:val="en-GB"/>
        </w:rPr>
        <w:t>2000</w:t>
      </w:r>
      <w:r w:rsidRPr="00AD4E13">
        <w:rPr>
          <w:rFonts w:eastAsia="SimHei" w:hint="eastAsia"/>
          <w:lang w:val="en-GB"/>
        </w:rPr>
        <w:t>年</w:t>
      </w:r>
      <w:r w:rsidR="005474B2">
        <w:rPr>
          <w:rFonts w:eastAsia="SimHei" w:hint="eastAsia"/>
          <w:lang w:val="en-GB"/>
        </w:rPr>
        <w:t>)</w:t>
      </w:r>
      <w:r w:rsidRPr="00AD4E13">
        <w:rPr>
          <w:rFonts w:eastAsia="SimHei" w:hint="eastAsia"/>
          <w:lang w:val="en-GB"/>
        </w:rPr>
        <w:t>一般性意见。委员会建议缔约国培训并招聘女医务人员</w:t>
      </w:r>
      <w:r w:rsidR="005474B2">
        <w:rPr>
          <w:rFonts w:eastAsia="SimHei" w:hint="eastAsia"/>
          <w:lang w:val="en-GB"/>
        </w:rPr>
        <w:t>，</w:t>
      </w:r>
      <w:r w:rsidRPr="00AD4E13">
        <w:rPr>
          <w:rFonts w:eastAsia="SimHei" w:hint="eastAsia"/>
          <w:lang w:val="en-GB"/>
        </w:rPr>
        <w:t>尤其是助产士、护士、产科医生和妇科医生</w:t>
      </w:r>
      <w:r w:rsidR="005474B2">
        <w:rPr>
          <w:rFonts w:eastAsia="SimHei" w:hint="eastAsia"/>
          <w:lang w:val="en-GB"/>
        </w:rPr>
        <w:t>，</w:t>
      </w:r>
      <w:r w:rsidRPr="00AD4E13">
        <w:rPr>
          <w:rFonts w:eastAsia="SimHei" w:hint="eastAsia"/>
          <w:lang w:val="en-GB"/>
        </w:rPr>
        <w:t>特别是在农村地区。委员会进一步建议缔约国加强努力</w:t>
      </w:r>
      <w:r w:rsidR="005474B2">
        <w:rPr>
          <w:rFonts w:eastAsia="SimHei" w:hint="eastAsia"/>
          <w:lang w:val="en-GB"/>
        </w:rPr>
        <w:t>，</w:t>
      </w:r>
      <w:r w:rsidRPr="00AD4E13">
        <w:rPr>
          <w:rFonts w:eastAsia="SimHei" w:hint="eastAsia"/>
          <w:lang w:val="en-GB"/>
        </w:rPr>
        <w:t>实施《基本保健服务方案》</w:t>
      </w:r>
      <w:r w:rsidR="005474B2">
        <w:rPr>
          <w:rFonts w:eastAsia="SimHei" w:hint="eastAsia"/>
          <w:lang w:val="en-GB"/>
        </w:rPr>
        <w:t>，</w:t>
      </w:r>
      <w:r w:rsidRPr="00AD4E13">
        <w:rPr>
          <w:rFonts w:eastAsia="SimHei" w:hint="eastAsia"/>
          <w:lang w:val="en-GB"/>
        </w:rPr>
        <w:t>特别是通过增加流动医疗队的数目以服务更多人。</w:t>
      </w:r>
    </w:p>
    <w:p w:rsidR="001473B2" w:rsidRPr="001473B2" w:rsidRDefault="00657F8A" w:rsidP="00657F8A">
      <w:pPr>
        <w:pStyle w:val="SingleTxtGC"/>
        <w:ind w:left="1200"/>
        <w:rPr>
          <w:lang w:val="en-GB"/>
        </w:rPr>
      </w:pPr>
      <w:r>
        <w:rPr>
          <w:rFonts w:hint="eastAsia"/>
          <w:lang w:val="en-GB"/>
        </w:rPr>
        <w:t>4</w:t>
      </w:r>
      <w:r w:rsidR="005474B2">
        <w:rPr>
          <w:rFonts w:hint="eastAsia"/>
          <w:lang w:val="en-GB"/>
        </w:rPr>
        <w:t>1.</w:t>
      </w:r>
      <w:r>
        <w:rPr>
          <w:rFonts w:hint="eastAsia"/>
          <w:lang w:val="en-GB"/>
        </w:rPr>
        <w:t xml:space="preserve">  </w:t>
      </w:r>
      <w:r w:rsidR="001473B2" w:rsidRPr="001473B2">
        <w:rPr>
          <w:rFonts w:hint="eastAsia"/>
          <w:lang w:val="en-GB"/>
        </w:rPr>
        <w:t>委员会关切地注意到缔约国内缺乏妇女生殖保健服务。</w:t>
      </w:r>
    </w:p>
    <w:p w:rsidR="001473B2" w:rsidRPr="00F63E59" w:rsidRDefault="001473B2" w:rsidP="00F63E59">
      <w:pPr>
        <w:pStyle w:val="a5"/>
        <w:rPr>
          <w:rFonts w:eastAsia="SimHei"/>
          <w:lang w:val="en-GB"/>
        </w:rPr>
      </w:pPr>
      <w:r w:rsidRPr="00F63E59">
        <w:rPr>
          <w:rFonts w:eastAsia="SimHei" w:hint="eastAsia"/>
          <w:lang w:val="en-GB"/>
        </w:rPr>
        <w:t>委员会建议缔约国为妇女设立生殖保健服务</w:t>
      </w:r>
      <w:r w:rsidR="005474B2">
        <w:rPr>
          <w:rFonts w:eastAsia="SimHei" w:hint="eastAsia"/>
          <w:lang w:val="en-GB"/>
        </w:rPr>
        <w:t>，</w:t>
      </w:r>
      <w:r w:rsidRPr="00F63E59">
        <w:rPr>
          <w:rFonts w:eastAsia="SimHei" w:hint="eastAsia"/>
          <w:lang w:val="en-GB"/>
        </w:rPr>
        <w:t>并实施有关性健康和生殖健康的教育方案。</w:t>
      </w:r>
    </w:p>
    <w:p w:rsidR="001473B2" w:rsidRPr="001473B2" w:rsidRDefault="001C0ECC" w:rsidP="001C0ECC">
      <w:pPr>
        <w:pStyle w:val="SingleTxtGC"/>
        <w:ind w:left="1200"/>
        <w:rPr>
          <w:lang w:val="en-GB"/>
        </w:rPr>
      </w:pPr>
      <w:r>
        <w:rPr>
          <w:rFonts w:hint="eastAsia"/>
          <w:lang w:val="en-GB"/>
        </w:rPr>
        <w:t>4</w:t>
      </w:r>
      <w:r w:rsidR="005474B2">
        <w:rPr>
          <w:rFonts w:hint="eastAsia"/>
          <w:lang w:val="en-GB"/>
        </w:rPr>
        <w:t>2.</w:t>
      </w:r>
      <w:r>
        <w:rPr>
          <w:rFonts w:hint="eastAsia"/>
          <w:lang w:val="en-GB"/>
        </w:rPr>
        <w:t xml:space="preserve">  </w:t>
      </w:r>
      <w:r w:rsidR="001473B2" w:rsidRPr="001473B2">
        <w:rPr>
          <w:rFonts w:hint="eastAsia"/>
          <w:lang w:val="en-GB"/>
        </w:rPr>
        <w:t>委员会关注的是</w:t>
      </w:r>
      <w:r w:rsidR="005474B2">
        <w:rPr>
          <w:rFonts w:hint="eastAsia"/>
          <w:lang w:val="en-GB"/>
        </w:rPr>
        <w:t>，</w:t>
      </w:r>
      <w:r w:rsidR="001473B2" w:rsidRPr="001473B2">
        <w:rPr>
          <w:rFonts w:hint="eastAsia"/>
          <w:lang w:val="en-GB"/>
        </w:rPr>
        <w:t>由于长期武装冲突的影响</w:t>
      </w:r>
      <w:r w:rsidR="005474B2">
        <w:rPr>
          <w:rFonts w:hint="eastAsia"/>
          <w:lang w:val="en-GB"/>
        </w:rPr>
        <w:t>，</w:t>
      </w:r>
      <w:r w:rsidR="001473B2" w:rsidRPr="001473B2">
        <w:rPr>
          <w:rFonts w:hint="eastAsia"/>
          <w:lang w:val="en-GB"/>
        </w:rPr>
        <w:t>两百多万阿富汗人存在心理健康问题</w:t>
      </w:r>
      <w:r w:rsidR="005474B2">
        <w:rPr>
          <w:lang w:val="en-GB"/>
        </w:rPr>
        <w:t>(</w:t>
      </w:r>
      <w:r w:rsidR="001473B2" w:rsidRPr="001473B2">
        <w:rPr>
          <w:rFonts w:hint="eastAsia"/>
          <w:lang w:val="en-GB"/>
        </w:rPr>
        <w:t>第</w:t>
      </w:r>
      <w:r w:rsidR="001473B2" w:rsidRPr="001473B2">
        <w:rPr>
          <w:rFonts w:hint="eastAsia"/>
          <w:lang w:val="en-GB"/>
        </w:rPr>
        <w:t>12</w:t>
      </w:r>
      <w:r w:rsidR="001473B2" w:rsidRPr="001473B2">
        <w:rPr>
          <w:rFonts w:hint="eastAsia"/>
          <w:lang w:val="en-GB"/>
        </w:rPr>
        <w:t>条</w:t>
      </w:r>
      <w:r w:rsidR="005474B2">
        <w:rPr>
          <w:lang w:val="en-GB"/>
        </w:rPr>
        <w:t>)</w:t>
      </w:r>
      <w:r w:rsidR="00C551EB">
        <w:rPr>
          <w:rFonts w:hint="eastAsia"/>
          <w:lang w:val="en-GB"/>
        </w:rPr>
        <w:t>。</w:t>
      </w:r>
    </w:p>
    <w:p w:rsidR="001473B2" w:rsidRPr="001119E3" w:rsidRDefault="001473B2" w:rsidP="00FD686B">
      <w:pPr>
        <w:pStyle w:val="SingleTxtGC"/>
        <w:ind w:left="1200"/>
        <w:rPr>
          <w:rFonts w:eastAsia="SimHei" w:hint="eastAsia"/>
          <w:lang w:val="en-GB"/>
        </w:rPr>
      </w:pPr>
      <w:r w:rsidRPr="001119E3">
        <w:rPr>
          <w:rFonts w:eastAsia="SimHei" w:hint="eastAsia"/>
          <w:lang w:val="en-GB"/>
        </w:rPr>
        <w:t>委员会建议</w:t>
      </w:r>
      <w:r w:rsidRPr="00FD686B">
        <w:rPr>
          <w:rFonts w:hint="eastAsia"/>
          <w:lang w:val="en-GB"/>
        </w:rPr>
        <w:t>缔约国</w:t>
      </w:r>
      <w:r w:rsidRPr="001119E3">
        <w:rPr>
          <w:rFonts w:eastAsia="SimHei" w:hint="eastAsia"/>
          <w:lang w:val="en-GB"/>
        </w:rPr>
        <w:t>采取适当措施</w:t>
      </w:r>
      <w:r w:rsidR="005474B2">
        <w:rPr>
          <w:rFonts w:eastAsia="SimHei" w:hint="eastAsia"/>
          <w:lang w:val="en-GB"/>
        </w:rPr>
        <w:t>，</w:t>
      </w:r>
      <w:r w:rsidRPr="001119E3">
        <w:rPr>
          <w:rFonts w:eastAsia="SimHei" w:hint="eastAsia"/>
          <w:lang w:val="en-GB"/>
        </w:rPr>
        <w:t>解决遭受与战争有关的创后精神紧张症折磨的阿富汗人的健康问题</w:t>
      </w:r>
      <w:r w:rsidR="005474B2">
        <w:rPr>
          <w:rFonts w:eastAsia="SimHei" w:hint="eastAsia"/>
          <w:lang w:val="en-GB"/>
        </w:rPr>
        <w:t>，</w:t>
      </w:r>
      <w:r w:rsidRPr="001119E3">
        <w:rPr>
          <w:rFonts w:eastAsia="SimHei" w:hint="eastAsia"/>
          <w:lang w:val="en-GB"/>
        </w:rPr>
        <w:t>如有必要可寻求国际合作和援助。</w:t>
      </w:r>
    </w:p>
    <w:p w:rsidR="001473B2" w:rsidRPr="001473B2" w:rsidRDefault="00477BF1" w:rsidP="00477BF1">
      <w:pPr>
        <w:pStyle w:val="SingleTxtGC"/>
        <w:ind w:left="1200"/>
        <w:rPr>
          <w:b/>
          <w:bCs/>
          <w:lang w:val="en-GB"/>
        </w:rPr>
      </w:pPr>
      <w:r>
        <w:rPr>
          <w:rFonts w:hint="eastAsia"/>
          <w:lang w:val="en-GB"/>
        </w:rPr>
        <w:t>4</w:t>
      </w:r>
      <w:r w:rsidR="005474B2">
        <w:rPr>
          <w:rFonts w:hint="eastAsia"/>
          <w:lang w:val="en-GB"/>
        </w:rPr>
        <w:t>3.</w:t>
      </w:r>
      <w:r>
        <w:rPr>
          <w:rFonts w:hint="eastAsia"/>
          <w:lang w:val="en-GB"/>
        </w:rPr>
        <w:t xml:space="preserve">  </w:t>
      </w:r>
      <w:r w:rsidR="001473B2" w:rsidRPr="001473B2">
        <w:rPr>
          <w:rFonts w:hint="eastAsia"/>
          <w:lang w:val="en-GB"/>
        </w:rPr>
        <w:t>委员会注意到</w:t>
      </w:r>
      <w:r w:rsidR="005474B2">
        <w:rPr>
          <w:rFonts w:hint="eastAsia"/>
          <w:lang w:val="en-GB"/>
        </w:rPr>
        <w:t>，</w:t>
      </w:r>
      <w:r w:rsidR="001473B2" w:rsidRPr="001473B2">
        <w:rPr>
          <w:rFonts w:hint="eastAsia"/>
          <w:lang w:val="en-GB"/>
        </w:rPr>
        <w:t>缔约国为改善和增加获得教育的机会及减少性别差异所作出</w:t>
      </w:r>
      <w:r w:rsidR="00ED7B54">
        <w:rPr>
          <w:rFonts w:hint="eastAsia"/>
          <w:lang w:val="en-GB"/>
        </w:rPr>
        <w:t>了</w:t>
      </w:r>
      <w:r w:rsidR="001473B2" w:rsidRPr="001473B2">
        <w:rPr>
          <w:rFonts w:hint="eastAsia"/>
          <w:lang w:val="en-GB"/>
        </w:rPr>
        <w:t>努力</w:t>
      </w:r>
      <w:r w:rsidR="005474B2">
        <w:rPr>
          <w:rFonts w:hint="eastAsia"/>
          <w:lang w:val="en-GB"/>
        </w:rPr>
        <w:t>，</w:t>
      </w:r>
      <w:r w:rsidR="001473B2" w:rsidRPr="001473B2">
        <w:rPr>
          <w:rFonts w:hint="eastAsia"/>
          <w:lang w:val="en-GB"/>
        </w:rPr>
        <w:t>但仍关切地注意到缔约国未能无歧视地保障教育权</w:t>
      </w:r>
      <w:r w:rsidR="005474B2">
        <w:rPr>
          <w:rFonts w:hint="eastAsia"/>
          <w:lang w:val="en-GB"/>
        </w:rPr>
        <w:t>，</w:t>
      </w:r>
      <w:r w:rsidR="001473B2" w:rsidRPr="001473B2">
        <w:rPr>
          <w:rFonts w:hint="eastAsia"/>
          <w:lang w:val="en-GB"/>
        </w:rPr>
        <w:t>并对阿富汗教育状况不佳表示关切。委员会尤为深切关注的是</w:t>
      </w:r>
      <w:r w:rsidR="005474B2">
        <w:rPr>
          <w:rFonts w:hint="eastAsia"/>
          <w:lang w:val="en-GB"/>
        </w:rPr>
        <w:t>，</w:t>
      </w:r>
      <w:r w:rsidR="001473B2" w:rsidRPr="001473B2">
        <w:rPr>
          <w:rFonts w:hint="eastAsia"/>
          <w:lang w:val="en-GB"/>
        </w:rPr>
        <w:t>叛乱者袭击学校造成的儿童受害者数量增加</w:t>
      </w:r>
      <w:r w:rsidR="005474B2">
        <w:rPr>
          <w:rFonts w:hint="eastAsia"/>
          <w:lang w:val="en-GB"/>
        </w:rPr>
        <w:t>，</w:t>
      </w:r>
      <w:r w:rsidR="001473B2" w:rsidRPr="001473B2">
        <w:rPr>
          <w:rFonts w:hint="eastAsia"/>
          <w:lang w:val="en-GB"/>
        </w:rPr>
        <w:t>以及向女童和女教师投掷酸性物质</w:t>
      </w:r>
      <w:r w:rsidR="005474B2">
        <w:rPr>
          <w:rFonts w:hint="eastAsia"/>
          <w:lang w:val="en-GB"/>
        </w:rPr>
        <w:t>，</w:t>
      </w:r>
      <w:r w:rsidR="002A2933">
        <w:rPr>
          <w:rFonts w:hint="eastAsia"/>
          <w:lang w:val="en-GB"/>
        </w:rPr>
        <w:t>阻</w:t>
      </w:r>
      <w:r w:rsidR="001473B2" w:rsidRPr="001473B2">
        <w:rPr>
          <w:rFonts w:hint="eastAsia"/>
          <w:lang w:val="en-GB"/>
        </w:rPr>
        <w:t>止她们去学校的现象</w:t>
      </w:r>
      <w:r w:rsidR="005474B2">
        <w:rPr>
          <w:lang w:val="en-GB"/>
        </w:rPr>
        <w:t>(</w:t>
      </w:r>
      <w:r w:rsidR="001473B2" w:rsidRPr="001473B2">
        <w:rPr>
          <w:rFonts w:hint="eastAsia"/>
          <w:lang w:val="en-GB"/>
        </w:rPr>
        <w:t>第</w:t>
      </w:r>
      <w:r w:rsidR="001473B2" w:rsidRPr="001473B2">
        <w:rPr>
          <w:rFonts w:hint="eastAsia"/>
          <w:lang w:val="en-GB"/>
        </w:rPr>
        <w:t>13</w:t>
      </w:r>
      <w:r w:rsidR="001473B2" w:rsidRPr="001473B2">
        <w:rPr>
          <w:rFonts w:hint="eastAsia"/>
          <w:lang w:val="en-GB"/>
        </w:rPr>
        <w:t>和</w:t>
      </w:r>
      <w:r w:rsidR="001473B2" w:rsidRPr="001473B2">
        <w:rPr>
          <w:rFonts w:hint="eastAsia"/>
          <w:lang w:val="en-GB"/>
        </w:rPr>
        <w:t>14</w:t>
      </w:r>
      <w:r w:rsidR="001473B2" w:rsidRPr="001473B2">
        <w:rPr>
          <w:rFonts w:hint="eastAsia"/>
          <w:lang w:val="en-GB"/>
        </w:rPr>
        <w:t>条</w:t>
      </w:r>
      <w:r w:rsidR="005474B2">
        <w:rPr>
          <w:lang w:val="en-GB"/>
        </w:rPr>
        <w:t>)</w:t>
      </w:r>
      <w:r w:rsidR="007952B4">
        <w:rPr>
          <w:rFonts w:hint="eastAsia"/>
          <w:lang w:val="en-GB"/>
        </w:rPr>
        <w:t>。</w:t>
      </w:r>
    </w:p>
    <w:p w:rsidR="001473B2" w:rsidRPr="00C43C73" w:rsidRDefault="001473B2" w:rsidP="00FD686B">
      <w:pPr>
        <w:pStyle w:val="SingleTxtGC"/>
        <w:ind w:left="1200"/>
        <w:rPr>
          <w:rFonts w:eastAsia="SimHei" w:hint="eastAsia"/>
          <w:lang w:val="en-GB"/>
        </w:rPr>
      </w:pPr>
      <w:r w:rsidRPr="00C43C73">
        <w:rPr>
          <w:rFonts w:eastAsia="SimHei" w:hint="eastAsia"/>
          <w:lang w:val="en-GB"/>
        </w:rPr>
        <w:t>委员会建议缔约国在执行《国家教育战略计划》时注意委员会关于初级教育行动计划的第</w:t>
      </w:r>
      <w:r w:rsidRPr="00C43C73">
        <w:rPr>
          <w:rFonts w:eastAsia="SimHei" w:hint="eastAsia"/>
          <w:lang w:val="en-GB"/>
        </w:rPr>
        <w:t>11</w:t>
      </w:r>
      <w:r w:rsidRPr="00C43C73">
        <w:rPr>
          <w:rFonts w:eastAsia="SimHei" w:hint="eastAsia"/>
          <w:lang w:val="en-GB"/>
        </w:rPr>
        <w:t>号</w:t>
      </w:r>
      <w:r w:rsidR="005474B2">
        <w:rPr>
          <w:rFonts w:eastAsia="SimHei" w:hint="eastAsia"/>
          <w:lang w:val="en-GB"/>
        </w:rPr>
        <w:t>(</w:t>
      </w:r>
      <w:r w:rsidRPr="00C43C73">
        <w:rPr>
          <w:rFonts w:eastAsia="SimHei" w:hint="eastAsia"/>
          <w:lang w:val="en-GB"/>
        </w:rPr>
        <w:t>1999</w:t>
      </w:r>
      <w:r w:rsidRPr="00C43C73">
        <w:rPr>
          <w:rFonts w:eastAsia="SimHei" w:hint="eastAsia"/>
          <w:lang w:val="en-GB"/>
        </w:rPr>
        <w:t>年</w:t>
      </w:r>
      <w:r w:rsidR="005474B2">
        <w:rPr>
          <w:rFonts w:eastAsia="SimHei" w:hint="eastAsia"/>
          <w:lang w:val="en-GB"/>
        </w:rPr>
        <w:t>)</w:t>
      </w:r>
      <w:r w:rsidRPr="00C43C73">
        <w:rPr>
          <w:rFonts w:eastAsia="SimHei" w:hint="eastAsia"/>
          <w:lang w:val="en-GB"/>
        </w:rPr>
        <w:t>一般性意见和关于教育权的第</w:t>
      </w:r>
      <w:r w:rsidRPr="00C43C73">
        <w:rPr>
          <w:rFonts w:eastAsia="SimHei" w:hint="eastAsia"/>
          <w:lang w:val="en-GB"/>
        </w:rPr>
        <w:t>13</w:t>
      </w:r>
      <w:r w:rsidRPr="00C43C73">
        <w:rPr>
          <w:rFonts w:eastAsia="SimHei" w:hint="eastAsia"/>
          <w:lang w:val="en-GB"/>
        </w:rPr>
        <w:t>号</w:t>
      </w:r>
      <w:r w:rsidR="005474B2">
        <w:rPr>
          <w:rFonts w:eastAsia="SimHei" w:hint="eastAsia"/>
          <w:lang w:val="en-GB"/>
        </w:rPr>
        <w:t>(</w:t>
      </w:r>
      <w:r w:rsidRPr="00C43C73">
        <w:rPr>
          <w:rFonts w:eastAsia="SimHei" w:hint="eastAsia"/>
          <w:lang w:val="en-GB"/>
        </w:rPr>
        <w:t>1999</w:t>
      </w:r>
      <w:r w:rsidRPr="00C43C73">
        <w:rPr>
          <w:rFonts w:eastAsia="SimHei" w:hint="eastAsia"/>
          <w:lang w:val="en-GB"/>
        </w:rPr>
        <w:t>年</w:t>
      </w:r>
      <w:r w:rsidR="005474B2">
        <w:rPr>
          <w:rFonts w:eastAsia="SimHei" w:hint="eastAsia"/>
          <w:lang w:val="en-GB"/>
        </w:rPr>
        <w:t>)</w:t>
      </w:r>
      <w:r w:rsidRPr="00C43C73">
        <w:rPr>
          <w:rFonts w:eastAsia="SimHei" w:hint="eastAsia"/>
          <w:lang w:val="en-GB"/>
        </w:rPr>
        <w:t>一般性意见</w:t>
      </w:r>
      <w:r w:rsidR="005474B2">
        <w:rPr>
          <w:rFonts w:eastAsia="SimHei" w:hint="eastAsia"/>
          <w:lang w:val="en-GB"/>
        </w:rPr>
        <w:t>，</w:t>
      </w:r>
      <w:r w:rsidRPr="00C43C73">
        <w:rPr>
          <w:rFonts w:eastAsia="SimHei" w:hint="eastAsia"/>
          <w:lang w:val="en-GB"/>
        </w:rPr>
        <w:t>并为该计划设立有效的监督机制。委员会特别建议缔约国采取适当步骤</w:t>
      </w:r>
      <w:r w:rsidR="005474B2">
        <w:rPr>
          <w:rFonts w:eastAsia="SimHei" w:hint="eastAsia"/>
          <w:lang w:val="en-GB"/>
        </w:rPr>
        <w:t>，</w:t>
      </w:r>
      <w:r w:rsidRPr="00C43C73">
        <w:rPr>
          <w:rFonts w:eastAsia="SimHei" w:hint="eastAsia"/>
          <w:lang w:val="en-GB"/>
        </w:rPr>
        <w:t>通过向学校提供设施</w:t>
      </w:r>
      <w:r w:rsidR="005474B2">
        <w:rPr>
          <w:rFonts w:eastAsia="SimHei" w:hint="eastAsia"/>
          <w:lang w:val="en-GB"/>
        </w:rPr>
        <w:t>(</w:t>
      </w:r>
      <w:r w:rsidRPr="00C43C73">
        <w:rPr>
          <w:rFonts w:eastAsia="SimHei" w:hint="eastAsia"/>
          <w:lang w:val="en-GB"/>
        </w:rPr>
        <w:t>如女厕</w:t>
      </w:r>
      <w:r w:rsidR="005474B2">
        <w:rPr>
          <w:rFonts w:eastAsia="SimHei" w:hint="eastAsia"/>
          <w:lang w:val="en-GB"/>
        </w:rPr>
        <w:t>)</w:t>
      </w:r>
      <w:r w:rsidRPr="00C43C73">
        <w:rPr>
          <w:rFonts w:eastAsia="SimHei" w:hint="eastAsia"/>
          <w:lang w:val="en-GB"/>
        </w:rPr>
        <w:t>和培训招聘女教师等方式</w:t>
      </w:r>
      <w:r w:rsidR="005474B2">
        <w:rPr>
          <w:rFonts w:eastAsia="SimHei" w:hint="eastAsia"/>
          <w:lang w:val="en-GB"/>
        </w:rPr>
        <w:t>，</w:t>
      </w:r>
      <w:r w:rsidRPr="00C43C73">
        <w:rPr>
          <w:rFonts w:eastAsia="SimHei" w:hint="eastAsia"/>
          <w:lang w:val="en-GB"/>
        </w:rPr>
        <w:t>鼓励女童入学</w:t>
      </w:r>
      <w:r w:rsidR="005474B2">
        <w:rPr>
          <w:rFonts w:eastAsia="SimHei" w:hint="eastAsia"/>
          <w:lang w:val="en-GB"/>
        </w:rPr>
        <w:t>，</w:t>
      </w:r>
      <w:r w:rsidRPr="00C43C73">
        <w:rPr>
          <w:rFonts w:eastAsia="SimHei" w:hint="eastAsia"/>
          <w:lang w:val="en-GB"/>
        </w:rPr>
        <w:t>特别是在农村地区。缔约国应加强儿童在学校以及上学和放学路上的安全</w:t>
      </w:r>
      <w:r w:rsidR="005474B2">
        <w:rPr>
          <w:rFonts w:eastAsia="SimHei" w:hint="eastAsia"/>
          <w:lang w:val="en-GB"/>
        </w:rPr>
        <w:t>，</w:t>
      </w:r>
      <w:r w:rsidRPr="00C43C73">
        <w:rPr>
          <w:rFonts w:eastAsia="SimHei" w:hint="eastAsia"/>
          <w:lang w:val="en-GB"/>
        </w:rPr>
        <w:t>并提高对女童教育的价值的认识。委员会还鼓励缔约国继续向联合国教科文组织寻求技术咨询和援助</w:t>
      </w:r>
      <w:r w:rsidR="005474B2">
        <w:rPr>
          <w:rFonts w:eastAsia="SimHei" w:hint="eastAsia"/>
          <w:lang w:val="en-GB"/>
        </w:rPr>
        <w:t>，</w:t>
      </w:r>
      <w:r w:rsidRPr="00C43C73">
        <w:rPr>
          <w:rFonts w:eastAsia="SimHei" w:hint="eastAsia"/>
          <w:lang w:val="en-GB"/>
        </w:rPr>
        <w:t>以改善获得教育的机会。</w:t>
      </w:r>
    </w:p>
    <w:p w:rsidR="001473B2" w:rsidRPr="001473B2" w:rsidRDefault="007E5990" w:rsidP="007E5990">
      <w:pPr>
        <w:pStyle w:val="SingleTxtGC"/>
        <w:ind w:left="1200"/>
        <w:rPr>
          <w:lang w:val="en-GB"/>
        </w:rPr>
      </w:pPr>
      <w:r>
        <w:rPr>
          <w:rFonts w:hint="eastAsia"/>
          <w:lang w:val="en-GB"/>
        </w:rPr>
        <w:t>4</w:t>
      </w:r>
      <w:r w:rsidR="005474B2">
        <w:rPr>
          <w:rFonts w:hint="eastAsia"/>
          <w:lang w:val="en-GB"/>
        </w:rPr>
        <w:t>4.</w:t>
      </w:r>
      <w:r>
        <w:rPr>
          <w:rFonts w:hint="eastAsia"/>
          <w:lang w:val="en-GB"/>
        </w:rPr>
        <w:t xml:space="preserve">  </w:t>
      </w:r>
      <w:r w:rsidR="0084438E">
        <w:rPr>
          <w:rFonts w:hint="eastAsia"/>
          <w:lang w:val="en-GB"/>
        </w:rPr>
        <w:t>委员会</w:t>
      </w:r>
      <w:r w:rsidR="001473B2" w:rsidRPr="001473B2">
        <w:rPr>
          <w:rFonts w:hint="eastAsia"/>
          <w:lang w:val="en-GB"/>
        </w:rPr>
        <w:t>承认缔约国令艺术重现于阿富汗的努力</w:t>
      </w:r>
      <w:r w:rsidR="005474B2">
        <w:rPr>
          <w:rFonts w:hint="eastAsia"/>
          <w:lang w:val="en-GB"/>
        </w:rPr>
        <w:t>，</w:t>
      </w:r>
      <w:r w:rsidR="001473B2" w:rsidRPr="001473B2">
        <w:rPr>
          <w:rFonts w:hint="eastAsia"/>
          <w:lang w:val="en-GB"/>
        </w:rPr>
        <w:t>但也关切地注意到</w:t>
      </w:r>
      <w:r w:rsidR="005474B2">
        <w:rPr>
          <w:rFonts w:hint="eastAsia"/>
          <w:lang w:val="en-GB"/>
        </w:rPr>
        <w:t>，</w:t>
      </w:r>
      <w:r w:rsidR="001473B2" w:rsidRPr="001473B2">
        <w:rPr>
          <w:rFonts w:hint="eastAsia"/>
          <w:lang w:val="en-GB"/>
        </w:rPr>
        <w:t>在过去的几十年间</w:t>
      </w:r>
      <w:r w:rsidR="005474B2">
        <w:rPr>
          <w:rFonts w:hint="eastAsia"/>
          <w:lang w:val="en-GB"/>
        </w:rPr>
        <w:t>，</w:t>
      </w:r>
      <w:r w:rsidR="001473B2" w:rsidRPr="001473B2">
        <w:rPr>
          <w:rFonts w:hint="eastAsia"/>
          <w:lang w:val="en-GB"/>
        </w:rPr>
        <w:t>缔约国文化遗产的许多领域和组成部分遭到非法挖掘、破坏、抢劫、故意破坏</w:t>
      </w:r>
      <w:r w:rsidR="005474B2">
        <w:rPr>
          <w:rFonts w:hint="eastAsia"/>
          <w:lang w:val="en-GB"/>
        </w:rPr>
        <w:t>，</w:t>
      </w:r>
      <w:r w:rsidR="001473B2" w:rsidRPr="001473B2">
        <w:rPr>
          <w:rFonts w:hint="eastAsia"/>
          <w:lang w:val="en-GB"/>
        </w:rPr>
        <w:t>或干脆任其恶化而不加以保护。委员会还对缔约国缺乏保护语言多样性的适当措施表示遗憾</w:t>
      </w:r>
      <w:r w:rsidR="005474B2">
        <w:rPr>
          <w:lang w:val="en-GB"/>
        </w:rPr>
        <w:t>(</w:t>
      </w:r>
      <w:r w:rsidR="001473B2" w:rsidRPr="001473B2">
        <w:rPr>
          <w:rFonts w:hint="eastAsia"/>
          <w:lang w:val="en-GB"/>
        </w:rPr>
        <w:t>第</w:t>
      </w:r>
      <w:r w:rsidR="001473B2" w:rsidRPr="001473B2">
        <w:rPr>
          <w:rFonts w:hint="eastAsia"/>
          <w:lang w:val="en-GB"/>
        </w:rPr>
        <w:t>15</w:t>
      </w:r>
      <w:r w:rsidR="001473B2" w:rsidRPr="001473B2">
        <w:rPr>
          <w:rFonts w:hint="eastAsia"/>
          <w:lang w:val="en-GB"/>
        </w:rPr>
        <w:t>条</w:t>
      </w:r>
      <w:r w:rsidR="005474B2">
        <w:rPr>
          <w:lang w:val="en-GB"/>
        </w:rPr>
        <w:t>)</w:t>
      </w:r>
      <w:r w:rsidR="00FC15A8">
        <w:rPr>
          <w:rFonts w:hint="eastAsia"/>
          <w:lang w:val="en-GB"/>
        </w:rPr>
        <w:t>。</w:t>
      </w:r>
    </w:p>
    <w:p w:rsidR="001473B2" w:rsidRPr="008A7E36" w:rsidRDefault="001473B2" w:rsidP="00FD686B">
      <w:pPr>
        <w:pStyle w:val="SingleTxtGC"/>
        <w:ind w:left="1200"/>
        <w:rPr>
          <w:rFonts w:eastAsia="SimHei"/>
          <w:lang w:val="en-GB"/>
        </w:rPr>
      </w:pPr>
      <w:r w:rsidRPr="008A7E36">
        <w:rPr>
          <w:rFonts w:eastAsia="SimHei" w:hint="eastAsia"/>
          <w:lang w:val="en-GB"/>
        </w:rPr>
        <w:t>委员会建议缔约国</w:t>
      </w:r>
      <w:r w:rsidRPr="00FD686B">
        <w:rPr>
          <w:rFonts w:hint="eastAsia"/>
          <w:lang w:val="en-GB"/>
        </w:rPr>
        <w:t>采取</w:t>
      </w:r>
      <w:r w:rsidRPr="008A7E36">
        <w:rPr>
          <w:rFonts w:eastAsia="SimHei" w:hint="eastAsia"/>
          <w:lang w:val="en-GB"/>
        </w:rPr>
        <w:t>全面的国家文化政策</w:t>
      </w:r>
      <w:r w:rsidR="005474B2">
        <w:rPr>
          <w:rFonts w:eastAsia="SimHei" w:hint="eastAsia"/>
          <w:lang w:val="en-GB"/>
        </w:rPr>
        <w:t>，</w:t>
      </w:r>
      <w:r w:rsidRPr="008A7E36">
        <w:rPr>
          <w:rFonts w:eastAsia="SimHei" w:hint="eastAsia"/>
          <w:lang w:val="en-GB"/>
        </w:rPr>
        <w:t>以确保对文化和语言文化遗产及多样性的尊重。委员会还建议缔约国加强登记并保护历史古迹和考古遗址方面的努力</w:t>
      </w:r>
      <w:r w:rsidR="005474B2">
        <w:rPr>
          <w:rFonts w:eastAsia="SimHei" w:hint="eastAsia"/>
          <w:lang w:val="en-GB"/>
        </w:rPr>
        <w:t>，</w:t>
      </w:r>
      <w:r w:rsidRPr="008A7E36">
        <w:rPr>
          <w:rFonts w:eastAsia="SimHei" w:hint="eastAsia"/>
          <w:lang w:val="en-GB"/>
        </w:rPr>
        <w:t>继续促使被从阿富汗非法出口的物品返回该国。委员会还建议缔约国设立机制</w:t>
      </w:r>
      <w:r w:rsidR="005474B2">
        <w:rPr>
          <w:rFonts w:eastAsia="SimHei" w:hint="eastAsia"/>
          <w:lang w:val="en-GB"/>
        </w:rPr>
        <w:t>，</w:t>
      </w:r>
      <w:r w:rsidRPr="008A7E36">
        <w:rPr>
          <w:rFonts w:eastAsia="SimHei" w:hint="eastAsia"/>
          <w:lang w:val="en-GB"/>
        </w:rPr>
        <w:t>协调政府机构和部委针对非法挖掘和出口文化财产的活动。</w:t>
      </w:r>
    </w:p>
    <w:p w:rsidR="001473B2" w:rsidRPr="008A7E36" w:rsidRDefault="001473B2" w:rsidP="00FD686B">
      <w:pPr>
        <w:pStyle w:val="SingleTxtGC"/>
        <w:ind w:left="1200"/>
        <w:rPr>
          <w:rFonts w:eastAsia="SimHei"/>
          <w:lang w:val="en-GB"/>
        </w:rPr>
      </w:pPr>
      <w:r w:rsidRPr="008A7E36">
        <w:rPr>
          <w:rFonts w:eastAsia="SimHei" w:hint="eastAsia"/>
          <w:lang w:val="en-GB"/>
        </w:rPr>
        <w:t>委员会建议缔约国</w:t>
      </w:r>
      <w:r w:rsidRPr="00FD686B">
        <w:rPr>
          <w:rFonts w:hint="eastAsia"/>
          <w:lang w:val="en-GB"/>
        </w:rPr>
        <w:t>采取</w:t>
      </w:r>
      <w:r w:rsidRPr="008A7E36">
        <w:rPr>
          <w:rFonts w:eastAsia="SimHei" w:hint="eastAsia"/>
          <w:lang w:val="en-GB"/>
        </w:rPr>
        <w:t>必要措施</w:t>
      </w:r>
      <w:r w:rsidR="005474B2">
        <w:rPr>
          <w:rFonts w:eastAsia="SimHei" w:hint="eastAsia"/>
          <w:lang w:val="en-GB"/>
        </w:rPr>
        <w:t>，</w:t>
      </w:r>
      <w:r w:rsidRPr="008A7E36">
        <w:rPr>
          <w:rFonts w:eastAsia="SimHei" w:hint="eastAsia"/>
          <w:lang w:val="en-GB"/>
        </w:rPr>
        <w:t>按照关于促进和保护人权的国家机构地位的原则</w:t>
      </w:r>
      <w:r w:rsidR="005474B2">
        <w:rPr>
          <w:rFonts w:eastAsia="SimHei" w:hint="eastAsia"/>
          <w:lang w:val="en-GB"/>
        </w:rPr>
        <w:t>(</w:t>
      </w:r>
      <w:r w:rsidRPr="008A7E36">
        <w:rPr>
          <w:rFonts w:eastAsia="SimHei" w:hint="eastAsia"/>
          <w:lang w:val="en-GB"/>
        </w:rPr>
        <w:t>巴黎原则</w:t>
      </w:r>
      <w:r w:rsidR="005474B2">
        <w:rPr>
          <w:rFonts w:eastAsia="SimHei" w:hint="eastAsia"/>
          <w:lang w:val="en-GB"/>
        </w:rPr>
        <w:t>，</w:t>
      </w:r>
      <w:r w:rsidRPr="008A7E36">
        <w:rPr>
          <w:rFonts w:eastAsia="SimHei" w:hint="eastAsia"/>
          <w:lang w:val="en-GB"/>
        </w:rPr>
        <w:t>大会第</w:t>
      </w:r>
      <w:r w:rsidRPr="008A7E36">
        <w:rPr>
          <w:rFonts w:eastAsia="SimHei"/>
          <w:lang w:val="en-GB"/>
        </w:rPr>
        <w:t>48</w:t>
      </w:r>
      <w:r w:rsidR="005474B2">
        <w:rPr>
          <w:rFonts w:eastAsia="SimHei"/>
          <w:lang w:val="en-GB"/>
        </w:rPr>
        <w:t>/</w:t>
      </w:r>
      <w:r w:rsidRPr="008A7E36">
        <w:rPr>
          <w:rFonts w:eastAsia="SimHei"/>
          <w:lang w:val="en-GB"/>
        </w:rPr>
        <w:t>134</w:t>
      </w:r>
      <w:r w:rsidRPr="008A7E36">
        <w:rPr>
          <w:rFonts w:eastAsia="SimHei" w:hint="eastAsia"/>
          <w:lang w:val="en-GB"/>
        </w:rPr>
        <w:t>号决议</w:t>
      </w:r>
      <w:r w:rsidR="005474B2">
        <w:rPr>
          <w:rFonts w:eastAsia="SimHei" w:hint="eastAsia"/>
          <w:lang w:val="en-GB"/>
        </w:rPr>
        <w:t>)</w:t>
      </w:r>
      <w:r w:rsidR="005474B2">
        <w:rPr>
          <w:rFonts w:eastAsia="SimHei" w:hint="eastAsia"/>
          <w:lang w:val="en-GB"/>
        </w:rPr>
        <w:t>，</w:t>
      </w:r>
      <w:r w:rsidRPr="008A7E36">
        <w:rPr>
          <w:rFonts w:eastAsia="SimHei" w:hint="eastAsia"/>
          <w:lang w:val="en-GB"/>
        </w:rPr>
        <w:t>确保阿富汗独立人权委员会获得足够资金以行使其任务规定的各项职能。</w:t>
      </w:r>
    </w:p>
    <w:p w:rsidR="001473B2" w:rsidRPr="00A02F2F" w:rsidRDefault="00D811DB" w:rsidP="00A02F2F">
      <w:pPr>
        <w:pStyle w:val="SingleTxtGC"/>
        <w:rPr>
          <w:rFonts w:eastAsia="SimHei"/>
          <w:lang w:val="en-GB"/>
        </w:rPr>
      </w:pPr>
      <w:r w:rsidRPr="00A02F2F">
        <w:rPr>
          <w:rFonts w:eastAsia="SimHei" w:hint="eastAsia"/>
          <w:lang w:val="en-GB"/>
        </w:rPr>
        <w:t>4</w:t>
      </w:r>
      <w:r w:rsidR="005474B2">
        <w:rPr>
          <w:rFonts w:eastAsia="SimHei" w:hint="eastAsia"/>
          <w:lang w:val="en-GB"/>
        </w:rPr>
        <w:t>5.</w:t>
      </w:r>
      <w:r w:rsidRPr="00A02F2F">
        <w:rPr>
          <w:rFonts w:eastAsia="SimHei" w:hint="eastAsia"/>
          <w:lang w:val="en-GB"/>
        </w:rPr>
        <w:t xml:space="preserve">  </w:t>
      </w:r>
      <w:r w:rsidR="001473B2" w:rsidRPr="00A02F2F">
        <w:rPr>
          <w:rFonts w:eastAsia="SimHei" w:hint="eastAsia"/>
          <w:lang w:val="en-GB"/>
        </w:rPr>
        <w:t>委员会建议缔约国向各年级学生提供经济、社会和文化权利教育</w:t>
      </w:r>
      <w:r w:rsidR="005474B2">
        <w:rPr>
          <w:rFonts w:eastAsia="SimHei" w:hint="eastAsia"/>
          <w:lang w:val="en-GB"/>
        </w:rPr>
        <w:t>，</w:t>
      </w:r>
      <w:r w:rsidR="001473B2" w:rsidRPr="00A02F2F">
        <w:rPr>
          <w:rFonts w:eastAsia="SimHei" w:hint="eastAsia"/>
          <w:lang w:val="en-GB"/>
        </w:rPr>
        <w:t>并为各行业和部门内直接从事促进和保护人权工作的人员提供全面的人权培训</w:t>
      </w:r>
      <w:r w:rsidR="005474B2">
        <w:rPr>
          <w:rFonts w:eastAsia="SimHei" w:hint="eastAsia"/>
          <w:lang w:val="en-GB"/>
        </w:rPr>
        <w:t>，</w:t>
      </w:r>
      <w:r w:rsidR="001473B2" w:rsidRPr="00A02F2F">
        <w:rPr>
          <w:rFonts w:eastAsia="SimHei" w:hint="eastAsia"/>
          <w:lang w:val="en-GB"/>
        </w:rPr>
        <w:t>包括法官、律师、公务员、教师、执法官员、移民官员、社区领袖、警察和军队。</w:t>
      </w:r>
    </w:p>
    <w:p w:rsidR="001473B2" w:rsidRPr="00DE4FB4" w:rsidRDefault="004D607C" w:rsidP="00DE4FB4">
      <w:pPr>
        <w:pStyle w:val="SingleTxtGC"/>
        <w:rPr>
          <w:rFonts w:eastAsia="SimHei"/>
          <w:lang w:val="en-GB"/>
        </w:rPr>
      </w:pPr>
      <w:r>
        <w:rPr>
          <w:rFonts w:eastAsia="SimHei" w:hint="eastAsia"/>
          <w:lang w:val="en-GB"/>
        </w:rPr>
        <w:t>4</w:t>
      </w:r>
      <w:r w:rsidR="005474B2">
        <w:rPr>
          <w:rFonts w:eastAsia="SimHei" w:hint="eastAsia"/>
          <w:lang w:val="en-GB"/>
        </w:rPr>
        <w:t>6.</w:t>
      </w:r>
      <w:r>
        <w:rPr>
          <w:rFonts w:eastAsia="SimHei" w:hint="eastAsia"/>
          <w:lang w:val="en-GB"/>
        </w:rPr>
        <w:t xml:space="preserve">  </w:t>
      </w:r>
      <w:r>
        <w:rPr>
          <w:rFonts w:eastAsia="SimHei" w:hint="eastAsia"/>
          <w:lang w:val="en-GB"/>
        </w:rPr>
        <w:t>委员会强烈建议缔约国在</w:t>
      </w:r>
      <w:r w:rsidR="001473B2" w:rsidRPr="00DE4FB4">
        <w:rPr>
          <w:rFonts w:eastAsia="SimHei" w:hint="eastAsia"/>
          <w:lang w:val="en-GB"/>
        </w:rPr>
        <w:t>依照《公约》所规定的国际法律义务实现经济、社会和文化权利的工作中</w:t>
      </w:r>
      <w:r w:rsidR="005474B2">
        <w:rPr>
          <w:rFonts w:eastAsia="SimHei" w:hint="eastAsia"/>
          <w:lang w:val="en-GB"/>
        </w:rPr>
        <w:t>，</w:t>
      </w:r>
      <w:r w:rsidR="001473B2" w:rsidRPr="00DE4FB4">
        <w:rPr>
          <w:rFonts w:eastAsia="SimHei" w:hint="eastAsia"/>
          <w:lang w:val="en-GB"/>
        </w:rPr>
        <w:t>以及</w:t>
      </w:r>
      <w:r>
        <w:rPr>
          <w:rFonts w:eastAsia="SimHei" w:hint="eastAsia"/>
          <w:lang w:val="en-GB"/>
        </w:rPr>
        <w:t>在</w:t>
      </w:r>
      <w:r w:rsidR="001473B2" w:rsidRPr="00DE4FB4">
        <w:rPr>
          <w:rFonts w:eastAsia="SimHei" w:hint="eastAsia"/>
          <w:lang w:val="en-GB"/>
        </w:rPr>
        <w:t>编写和提交下次报告并实施本结论性意见时</w:t>
      </w:r>
      <w:r w:rsidR="005474B2">
        <w:rPr>
          <w:rFonts w:eastAsia="SimHei" w:hint="eastAsia"/>
          <w:lang w:val="en-GB"/>
        </w:rPr>
        <w:t>，</w:t>
      </w:r>
      <w:r w:rsidR="001473B2" w:rsidRPr="00DE4FB4">
        <w:rPr>
          <w:rFonts w:eastAsia="SimHei" w:hint="eastAsia"/>
          <w:lang w:val="en-GB"/>
        </w:rPr>
        <w:t>利用联合国人权事务高级专员办事处及联合国相关专门机构和方案所提供的技术援助。</w:t>
      </w:r>
    </w:p>
    <w:p w:rsidR="001473B2" w:rsidRPr="00DE4FB4" w:rsidRDefault="00914C65" w:rsidP="00DE4FB4">
      <w:pPr>
        <w:pStyle w:val="SingleTxtGC"/>
        <w:rPr>
          <w:rFonts w:eastAsia="SimHei"/>
          <w:lang w:val="en-GB"/>
        </w:rPr>
      </w:pPr>
      <w:r>
        <w:rPr>
          <w:rFonts w:eastAsia="SimHei" w:hint="eastAsia"/>
          <w:lang w:val="en-GB"/>
        </w:rPr>
        <w:t>4</w:t>
      </w:r>
      <w:r w:rsidR="005474B2">
        <w:rPr>
          <w:rFonts w:eastAsia="SimHei" w:hint="eastAsia"/>
          <w:lang w:val="en-GB"/>
        </w:rPr>
        <w:t>7.</w:t>
      </w:r>
      <w:r>
        <w:rPr>
          <w:rFonts w:eastAsia="SimHei" w:hint="eastAsia"/>
          <w:lang w:val="en-GB"/>
        </w:rPr>
        <w:t xml:space="preserve">  </w:t>
      </w:r>
      <w:r w:rsidR="001473B2" w:rsidRPr="00DE4FB4">
        <w:rPr>
          <w:rFonts w:eastAsia="SimHei" w:hint="eastAsia"/>
          <w:lang w:val="en-GB"/>
        </w:rPr>
        <w:t>委员会鼓励缔约国考虑签署并批准《</w:t>
      </w:r>
      <w:r w:rsidR="001473B2" w:rsidRPr="00DE4FB4">
        <w:rPr>
          <w:rFonts w:eastAsia="SimHei"/>
          <w:lang w:val="en-GB"/>
        </w:rPr>
        <w:t>经济、社会、文化权利国际公约任择议定书</w:t>
      </w:r>
      <w:r w:rsidR="001473B2" w:rsidRPr="00DE4FB4">
        <w:rPr>
          <w:rFonts w:eastAsia="SimHei" w:hint="eastAsia"/>
          <w:lang w:val="en-GB"/>
        </w:rPr>
        <w:t>》。</w:t>
      </w:r>
    </w:p>
    <w:p w:rsidR="001473B2" w:rsidRPr="00DE4FB4" w:rsidRDefault="00914C65" w:rsidP="00DE4FB4">
      <w:pPr>
        <w:pStyle w:val="SingleTxtGC"/>
        <w:rPr>
          <w:rFonts w:eastAsia="SimHei"/>
          <w:lang w:val="en-GB"/>
        </w:rPr>
      </w:pPr>
      <w:r>
        <w:rPr>
          <w:rFonts w:eastAsia="SimHei" w:hint="eastAsia"/>
          <w:lang w:val="en-GB"/>
        </w:rPr>
        <w:t>4</w:t>
      </w:r>
      <w:r w:rsidR="005474B2">
        <w:rPr>
          <w:rFonts w:eastAsia="SimHei" w:hint="eastAsia"/>
          <w:lang w:val="en-GB"/>
        </w:rPr>
        <w:t>8.</w:t>
      </w:r>
      <w:r>
        <w:rPr>
          <w:rFonts w:eastAsia="SimHei" w:hint="eastAsia"/>
          <w:lang w:val="en-GB"/>
        </w:rPr>
        <w:t xml:space="preserve">  </w:t>
      </w:r>
      <w:r w:rsidR="001473B2" w:rsidRPr="00DE4FB4">
        <w:rPr>
          <w:rFonts w:eastAsia="SimHei" w:hint="eastAsia"/>
          <w:lang w:val="en-GB"/>
        </w:rPr>
        <w:t>委员会建议缔约国考虑批准《保护所有移徙工人及其家庭成员权利国际公约》和《残疾人权利公约》及其《任择议定书》。</w:t>
      </w:r>
    </w:p>
    <w:p w:rsidR="001473B2" w:rsidRPr="00DE4FB4" w:rsidRDefault="00914C65" w:rsidP="00DE4FB4">
      <w:pPr>
        <w:pStyle w:val="SingleTxtGC"/>
        <w:rPr>
          <w:rFonts w:eastAsia="SimHei"/>
          <w:lang w:val="en-GB"/>
        </w:rPr>
      </w:pPr>
      <w:r>
        <w:rPr>
          <w:rFonts w:eastAsia="SimHei" w:hint="eastAsia"/>
          <w:lang w:val="en-GB"/>
        </w:rPr>
        <w:t>4</w:t>
      </w:r>
      <w:r w:rsidR="005474B2">
        <w:rPr>
          <w:rFonts w:eastAsia="SimHei" w:hint="eastAsia"/>
          <w:lang w:val="en-GB"/>
        </w:rPr>
        <w:t>9.</w:t>
      </w:r>
      <w:r>
        <w:rPr>
          <w:rFonts w:eastAsia="SimHei" w:hint="eastAsia"/>
          <w:lang w:val="en-GB"/>
        </w:rPr>
        <w:t xml:space="preserve">  </w:t>
      </w:r>
      <w:r w:rsidR="001473B2" w:rsidRPr="00DE4FB4">
        <w:rPr>
          <w:rFonts w:eastAsia="SimHei" w:hint="eastAsia"/>
          <w:lang w:val="en-GB"/>
        </w:rPr>
        <w:t>委员会建议缔约国考虑批准下列国际劳工组织公约</w:t>
      </w:r>
      <w:r w:rsidR="005474B2">
        <w:rPr>
          <w:rFonts w:eastAsia="SimHei"/>
          <w:lang w:val="en-GB"/>
        </w:rPr>
        <w:t>：</w:t>
      </w:r>
      <w:r w:rsidR="001473B2" w:rsidRPr="00DE4FB4">
        <w:rPr>
          <w:rFonts w:eastAsia="SimHei" w:hint="eastAsia"/>
          <w:lang w:val="en-GB"/>
        </w:rPr>
        <w:t>第</w:t>
      </w:r>
      <w:r w:rsidR="001473B2" w:rsidRPr="00DE4FB4">
        <w:rPr>
          <w:rFonts w:eastAsia="SimHei" w:hint="eastAsia"/>
          <w:lang w:val="en-GB"/>
        </w:rPr>
        <w:t>2</w:t>
      </w:r>
      <w:r w:rsidR="001473B2" w:rsidRPr="00DE4FB4">
        <w:rPr>
          <w:rFonts w:eastAsia="SimHei" w:hint="eastAsia"/>
          <w:lang w:val="en-GB"/>
        </w:rPr>
        <w:t>号《失业公约》、第</w:t>
      </w:r>
      <w:r w:rsidR="001473B2" w:rsidRPr="00DE4FB4">
        <w:rPr>
          <w:rFonts w:eastAsia="SimHei" w:hint="eastAsia"/>
          <w:lang w:val="en-GB"/>
        </w:rPr>
        <w:t>102</w:t>
      </w:r>
      <w:r w:rsidR="001473B2" w:rsidRPr="00DE4FB4">
        <w:rPr>
          <w:rFonts w:eastAsia="SimHei" w:hint="eastAsia"/>
          <w:lang w:val="en-GB"/>
        </w:rPr>
        <w:t>号《社会保障</w:t>
      </w:r>
      <w:r w:rsidR="005474B2">
        <w:rPr>
          <w:rFonts w:eastAsia="SimHei" w:hint="eastAsia"/>
          <w:lang w:val="en-GB"/>
        </w:rPr>
        <w:t>(</w:t>
      </w:r>
      <w:r w:rsidR="001473B2" w:rsidRPr="00DE4FB4">
        <w:rPr>
          <w:rFonts w:eastAsia="SimHei" w:hint="eastAsia"/>
          <w:lang w:val="en-GB"/>
        </w:rPr>
        <w:t>最低标准</w:t>
      </w:r>
      <w:r w:rsidR="005474B2">
        <w:rPr>
          <w:rFonts w:eastAsia="SimHei" w:hint="eastAsia"/>
          <w:lang w:val="en-GB"/>
        </w:rPr>
        <w:t>)</w:t>
      </w:r>
      <w:r w:rsidR="001473B2" w:rsidRPr="00DE4FB4">
        <w:rPr>
          <w:rFonts w:eastAsia="SimHei" w:hint="eastAsia"/>
          <w:lang w:val="en-GB"/>
        </w:rPr>
        <w:t>公约》、第</w:t>
      </w:r>
      <w:r w:rsidR="001473B2" w:rsidRPr="00DE4FB4">
        <w:rPr>
          <w:rFonts w:eastAsia="SimHei" w:hint="eastAsia"/>
          <w:lang w:val="en-GB"/>
        </w:rPr>
        <w:t>117</w:t>
      </w:r>
      <w:r w:rsidR="001473B2" w:rsidRPr="00DE4FB4">
        <w:rPr>
          <w:rFonts w:eastAsia="SimHei" w:hint="eastAsia"/>
          <w:lang w:val="en-GB"/>
        </w:rPr>
        <w:t>号《社会政策</w:t>
      </w:r>
      <w:r w:rsidR="005474B2">
        <w:rPr>
          <w:rFonts w:eastAsia="SimHei" w:hint="eastAsia"/>
          <w:lang w:val="en-GB"/>
        </w:rPr>
        <w:t>(</w:t>
      </w:r>
      <w:r w:rsidR="001473B2" w:rsidRPr="00DE4FB4">
        <w:rPr>
          <w:rFonts w:eastAsia="SimHei" w:hint="eastAsia"/>
          <w:lang w:val="en-GB"/>
        </w:rPr>
        <w:t>基本宗旨和准则</w:t>
      </w:r>
      <w:r w:rsidR="005474B2">
        <w:rPr>
          <w:rFonts w:eastAsia="SimHei" w:hint="eastAsia"/>
          <w:lang w:val="en-GB"/>
        </w:rPr>
        <w:t>)</w:t>
      </w:r>
      <w:r w:rsidR="001473B2" w:rsidRPr="00DE4FB4">
        <w:rPr>
          <w:rFonts w:eastAsia="SimHei" w:hint="eastAsia"/>
          <w:lang w:val="en-GB"/>
        </w:rPr>
        <w:t>公约》、第</w:t>
      </w:r>
      <w:r w:rsidR="001473B2" w:rsidRPr="00DE4FB4">
        <w:rPr>
          <w:rFonts w:eastAsia="SimHei" w:hint="eastAsia"/>
          <w:lang w:val="en-GB"/>
        </w:rPr>
        <w:t>118</w:t>
      </w:r>
      <w:r w:rsidR="001473B2" w:rsidRPr="00DE4FB4">
        <w:rPr>
          <w:rFonts w:eastAsia="SimHei" w:hint="eastAsia"/>
          <w:lang w:val="en-GB"/>
        </w:rPr>
        <w:t>号《</w:t>
      </w:r>
      <w:r w:rsidR="005474B2">
        <w:rPr>
          <w:rFonts w:eastAsia="SimHei" w:hint="eastAsia"/>
          <w:lang w:val="en-GB"/>
        </w:rPr>
        <w:t>(</w:t>
      </w:r>
      <w:r w:rsidR="001473B2" w:rsidRPr="00DE4FB4">
        <w:rPr>
          <w:rFonts w:eastAsia="SimHei" w:hint="eastAsia"/>
          <w:lang w:val="en-GB"/>
        </w:rPr>
        <w:t>社会保障</w:t>
      </w:r>
      <w:r w:rsidR="005474B2">
        <w:rPr>
          <w:rFonts w:eastAsia="SimHei" w:hint="eastAsia"/>
          <w:lang w:val="en-GB"/>
        </w:rPr>
        <w:t>)</w:t>
      </w:r>
      <w:r w:rsidR="001473B2" w:rsidRPr="00DE4FB4">
        <w:rPr>
          <w:rFonts w:eastAsia="SimHei" w:hint="eastAsia"/>
          <w:lang w:val="en-GB"/>
        </w:rPr>
        <w:t>同等待遇公约》、第</w:t>
      </w:r>
      <w:r w:rsidR="001473B2" w:rsidRPr="00DE4FB4">
        <w:rPr>
          <w:rFonts w:eastAsia="SimHei" w:hint="eastAsia"/>
          <w:lang w:val="en-GB"/>
        </w:rPr>
        <w:t>122</w:t>
      </w:r>
      <w:r w:rsidR="001473B2" w:rsidRPr="00DE4FB4">
        <w:rPr>
          <w:rFonts w:eastAsia="SimHei" w:hint="eastAsia"/>
          <w:lang w:val="en-GB"/>
        </w:rPr>
        <w:t>号《就业政策公约》、第</w:t>
      </w:r>
      <w:r w:rsidR="001473B2" w:rsidRPr="00DE4FB4">
        <w:rPr>
          <w:rFonts w:eastAsia="SimHei" w:hint="eastAsia"/>
          <w:lang w:val="en-GB"/>
        </w:rPr>
        <w:t>160</w:t>
      </w:r>
      <w:r w:rsidR="001473B2" w:rsidRPr="00DE4FB4">
        <w:rPr>
          <w:rFonts w:eastAsia="SimHei" w:hint="eastAsia"/>
          <w:lang w:val="en-GB"/>
        </w:rPr>
        <w:t>号《劳动统计公约》、第</w:t>
      </w:r>
      <w:r w:rsidR="001473B2" w:rsidRPr="00DE4FB4">
        <w:rPr>
          <w:rFonts w:eastAsia="SimHei" w:hint="eastAsia"/>
          <w:lang w:val="en-GB"/>
        </w:rPr>
        <w:t>169</w:t>
      </w:r>
      <w:r w:rsidR="001473B2" w:rsidRPr="00DE4FB4">
        <w:rPr>
          <w:rFonts w:eastAsia="SimHei" w:hint="eastAsia"/>
          <w:lang w:val="en-GB"/>
        </w:rPr>
        <w:t>号《土著和部落居民公约》和第</w:t>
      </w:r>
      <w:r w:rsidR="001473B2" w:rsidRPr="00DE4FB4">
        <w:rPr>
          <w:rFonts w:eastAsia="SimHei" w:hint="eastAsia"/>
          <w:lang w:val="en-GB"/>
        </w:rPr>
        <w:t>174</w:t>
      </w:r>
      <w:r w:rsidR="001473B2" w:rsidRPr="00DE4FB4">
        <w:rPr>
          <w:rFonts w:eastAsia="SimHei" w:hint="eastAsia"/>
          <w:lang w:val="en-GB"/>
        </w:rPr>
        <w:t>号《预防重大工业事故公约》。</w:t>
      </w:r>
    </w:p>
    <w:p w:rsidR="001473B2" w:rsidRPr="00DE4FB4" w:rsidRDefault="00914C65" w:rsidP="00DE4FB4">
      <w:pPr>
        <w:pStyle w:val="SingleTxtGC"/>
        <w:rPr>
          <w:rFonts w:eastAsia="SimHei"/>
          <w:lang w:val="en-GB"/>
        </w:rPr>
      </w:pPr>
      <w:r>
        <w:rPr>
          <w:rFonts w:eastAsia="SimHei" w:hint="eastAsia"/>
          <w:lang w:val="en-GB"/>
        </w:rPr>
        <w:t>5</w:t>
      </w:r>
      <w:r w:rsidR="005474B2">
        <w:rPr>
          <w:rFonts w:eastAsia="SimHei" w:hint="eastAsia"/>
          <w:lang w:val="en-GB"/>
        </w:rPr>
        <w:t>0.</w:t>
      </w:r>
      <w:r>
        <w:rPr>
          <w:rFonts w:eastAsia="SimHei" w:hint="eastAsia"/>
          <w:lang w:val="en-GB"/>
        </w:rPr>
        <w:t xml:space="preserve">  </w:t>
      </w:r>
      <w:r w:rsidR="001473B2" w:rsidRPr="00DE4FB4">
        <w:rPr>
          <w:rFonts w:eastAsia="SimHei" w:hint="eastAsia"/>
          <w:lang w:val="en-GB"/>
        </w:rPr>
        <w:t>委员会请缔约国向社会各阶层</w:t>
      </w:r>
      <w:r w:rsidR="005474B2">
        <w:rPr>
          <w:rFonts w:eastAsia="SimHei" w:hint="eastAsia"/>
          <w:lang w:val="en-GB"/>
        </w:rPr>
        <w:t>，</w:t>
      </w:r>
      <w:r w:rsidR="001473B2" w:rsidRPr="00DE4FB4">
        <w:rPr>
          <w:rFonts w:eastAsia="SimHei" w:hint="eastAsia"/>
          <w:lang w:val="en-GB"/>
        </w:rPr>
        <w:t>尤其是向政府官员、司法机关、社区领袖及公民社会组织广泛宣传本结论性意见</w:t>
      </w:r>
      <w:r w:rsidR="005474B2">
        <w:rPr>
          <w:rFonts w:eastAsia="SimHei" w:hint="eastAsia"/>
          <w:lang w:val="en-GB"/>
        </w:rPr>
        <w:t>，</w:t>
      </w:r>
      <w:r w:rsidR="001473B2" w:rsidRPr="00DE4FB4">
        <w:rPr>
          <w:rFonts w:eastAsia="SimHei" w:hint="eastAsia"/>
          <w:lang w:val="en-GB"/>
        </w:rPr>
        <w:t>并在下一次定期报告中向委员会通报为落实本结论性意见采取的所有步骤。委员会还鼓励缔约国在提交下一次定期报告之前</w:t>
      </w:r>
      <w:r w:rsidR="005474B2">
        <w:rPr>
          <w:rFonts w:eastAsia="SimHei" w:hint="eastAsia"/>
          <w:lang w:val="en-GB"/>
        </w:rPr>
        <w:t>，</w:t>
      </w:r>
      <w:r w:rsidR="001473B2" w:rsidRPr="00DE4FB4">
        <w:rPr>
          <w:rFonts w:eastAsia="SimHei" w:hint="eastAsia"/>
          <w:lang w:val="en-GB"/>
        </w:rPr>
        <w:t>继续接纳非政府组织和公民社会其他成员参与国家层面的讨论进程。</w:t>
      </w:r>
    </w:p>
    <w:p w:rsidR="001473B2" w:rsidRPr="00DE4FB4" w:rsidRDefault="00EC77C9" w:rsidP="00DE4FB4">
      <w:pPr>
        <w:pStyle w:val="SingleTxtGC"/>
        <w:rPr>
          <w:rFonts w:eastAsia="SimHei"/>
          <w:lang w:val="en-GB"/>
        </w:rPr>
      </w:pPr>
      <w:r>
        <w:rPr>
          <w:rFonts w:eastAsia="SimHei"/>
          <w:lang w:val="en-GB"/>
        </w:rPr>
        <w:br w:type="page"/>
      </w:r>
      <w:r w:rsidR="00914C65">
        <w:rPr>
          <w:rFonts w:eastAsia="SimHei" w:hint="eastAsia"/>
          <w:lang w:val="en-GB"/>
        </w:rPr>
        <w:t>5</w:t>
      </w:r>
      <w:r w:rsidR="005474B2">
        <w:rPr>
          <w:rFonts w:eastAsia="SimHei" w:hint="eastAsia"/>
          <w:lang w:val="en-GB"/>
        </w:rPr>
        <w:t>1.</w:t>
      </w:r>
      <w:r w:rsidR="00914C65">
        <w:rPr>
          <w:rFonts w:eastAsia="SimHei" w:hint="eastAsia"/>
          <w:lang w:val="en-GB"/>
        </w:rPr>
        <w:t xml:space="preserve">  </w:t>
      </w:r>
      <w:r w:rsidR="001473B2" w:rsidRPr="00DE4FB4">
        <w:rPr>
          <w:rFonts w:eastAsia="SimHei" w:hint="eastAsia"/>
          <w:lang w:val="en-GB"/>
        </w:rPr>
        <w:t>委员会请缔约国按照</w:t>
      </w:r>
      <w:r w:rsidR="001473B2" w:rsidRPr="00DE4FB4">
        <w:rPr>
          <w:rFonts w:eastAsia="SimHei"/>
          <w:lang w:val="en-GB"/>
        </w:rPr>
        <w:t>《提交报告的协调准则》中有关共同核心文件的要求</w:t>
      </w:r>
      <w:r w:rsidR="005474B2">
        <w:rPr>
          <w:rFonts w:eastAsia="SimHei"/>
          <w:lang w:val="en-GB"/>
        </w:rPr>
        <w:t>，</w:t>
      </w:r>
      <w:r w:rsidR="001473B2" w:rsidRPr="00DE4FB4">
        <w:rPr>
          <w:rFonts w:eastAsia="SimHei"/>
          <w:lang w:val="en-GB"/>
        </w:rPr>
        <w:t>更新其核心文件。</w:t>
      </w:r>
    </w:p>
    <w:p w:rsidR="007F7879" w:rsidRPr="00DE4FB4" w:rsidRDefault="00914C65" w:rsidP="00DE4FB4">
      <w:pPr>
        <w:pStyle w:val="SingleTxtGC"/>
        <w:rPr>
          <w:rFonts w:eastAsia="SimHei" w:hint="eastAsia"/>
          <w:lang w:val="en-GB"/>
        </w:rPr>
      </w:pPr>
      <w:r>
        <w:rPr>
          <w:rFonts w:eastAsia="SimHei" w:hint="eastAsia"/>
          <w:lang w:val="en-GB"/>
        </w:rPr>
        <w:t>5</w:t>
      </w:r>
      <w:r w:rsidR="005474B2">
        <w:rPr>
          <w:rFonts w:eastAsia="SimHei" w:hint="eastAsia"/>
          <w:lang w:val="en-GB"/>
        </w:rPr>
        <w:t>2.</w:t>
      </w:r>
      <w:r>
        <w:rPr>
          <w:rFonts w:eastAsia="SimHei" w:hint="eastAsia"/>
          <w:lang w:val="en-GB"/>
        </w:rPr>
        <w:t xml:space="preserve">  </w:t>
      </w:r>
      <w:r w:rsidR="001473B2" w:rsidRPr="00DE4FB4">
        <w:rPr>
          <w:rFonts w:eastAsia="SimHei" w:hint="eastAsia"/>
          <w:lang w:val="en-GB"/>
        </w:rPr>
        <w:t>委员会请缔约国于</w:t>
      </w:r>
      <w:r w:rsidR="001473B2" w:rsidRPr="00DE4FB4">
        <w:rPr>
          <w:rFonts w:eastAsia="SimHei" w:hint="eastAsia"/>
          <w:lang w:val="en-GB"/>
        </w:rPr>
        <w:t>2014</w:t>
      </w:r>
      <w:r w:rsidR="001473B2" w:rsidRPr="00DE4FB4">
        <w:rPr>
          <w:rFonts w:eastAsia="SimHei" w:hint="eastAsia"/>
          <w:lang w:val="en-GB"/>
        </w:rPr>
        <w:t>年</w:t>
      </w:r>
      <w:r w:rsidR="001473B2" w:rsidRPr="00DE4FB4">
        <w:rPr>
          <w:rFonts w:eastAsia="SimHei" w:hint="eastAsia"/>
          <w:lang w:val="en-GB"/>
        </w:rPr>
        <w:t>6</w:t>
      </w:r>
      <w:r w:rsidR="001473B2" w:rsidRPr="00DE4FB4">
        <w:rPr>
          <w:rFonts w:eastAsia="SimHei" w:hint="eastAsia"/>
          <w:lang w:val="en-GB"/>
        </w:rPr>
        <w:t>月</w:t>
      </w:r>
      <w:r w:rsidR="001473B2" w:rsidRPr="00DE4FB4">
        <w:rPr>
          <w:rFonts w:eastAsia="SimHei" w:hint="eastAsia"/>
          <w:lang w:val="en-GB"/>
        </w:rPr>
        <w:t>30</w:t>
      </w:r>
      <w:r>
        <w:rPr>
          <w:rFonts w:eastAsia="SimHei" w:hint="eastAsia"/>
          <w:lang w:val="en-GB"/>
        </w:rPr>
        <w:t>日前提交</w:t>
      </w:r>
      <w:r w:rsidR="001473B2" w:rsidRPr="00DE4FB4">
        <w:rPr>
          <w:rFonts w:eastAsia="SimHei" w:hint="eastAsia"/>
          <w:lang w:val="en-GB"/>
        </w:rPr>
        <w:t>按照委员会于</w:t>
      </w:r>
      <w:r w:rsidR="001473B2" w:rsidRPr="00DE4FB4">
        <w:rPr>
          <w:rFonts w:eastAsia="SimHei" w:hint="eastAsia"/>
          <w:lang w:val="en-GB"/>
        </w:rPr>
        <w:t>2008</w:t>
      </w:r>
      <w:r w:rsidR="001473B2" w:rsidRPr="00DE4FB4">
        <w:rPr>
          <w:rFonts w:eastAsia="SimHei" w:hint="eastAsia"/>
          <w:lang w:val="en-GB"/>
        </w:rPr>
        <w:t>年通过的修订报告准则</w:t>
      </w:r>
      <w:r w:rsidR="005474B2">
        <w:rPr>
          <w:rFonts w:eastAsia="SimHei"/>
          <w:lang w:val="en-GB"/>
        </w:rPr>
        <w:t>(</w:t>
      </w:r>
      <w:r w:rsidR="001473B2" w:rsidRPr="00DE4FB4">
        <w:rPr>
          <w:rFonts w:eastAsia="SimHei"/>
          <w:lang w:val="en-GB"/>
        </w:rPr>
        <w:t>E</w:t>
      </w:r>
      <w:r w:rsidR="005474B2">
        <w:rPr>
          <w:rFonts w:eastAsia="SimHei"/>
          <w:lang w:val="en-GB"/>
        </w:rPr>
        <w:t>/</w:t>
      </w:r>
      <w:r w:rsidR="001473B2" w:rsidRPr="00DE4FB4">
        <w:rPr>
          <w:rFonts w:eastAsia="SimHei"/>
          <w:lang w:val="en-GB"/>
        </w:rPr>
        <w:t>C.12</w:t>
      </w:r>
      <w:r w:rsidR="005474B2">
        <w:rPr>
          <w:rFonts w:eastAsia="SimHei"/>
          <w:lang w:val="en-GB"/>
        </w:rPr>
        <w:t>/</w:t>
      </w:r>
      <w:r w:rsidR="001473B2" w:rsidRPr="00DE4FB4">
        <w:rPr>
          <w:rFonts w:eastAsia="SimHei"/>
          <w:lang w:val="en-GB"/>
        </w:rPr>
        <w:t>2008</w:t>
      </w:r>
      <w:r w:rsidR="005474B2">
        <w:rPr>
          <w:rFonts w:eastAsia="SimHei"/>
          <w:lang w:val="en-GB"/>
        </w:rPr>
        <w:t>/</w:t>
      </w:r>
      <w:r w:rsidR="001473B2" w:rsidRPr="00DE4FB4">
        <w:rPr>
          <w:rFonts w:eastAsia="SimHei"/>
          <w:lang w:val="en-GB"/>
        </w:rPr>
        <w:t>2</w:t>
      </w:r>
      <w:r w:rsidR="005474B2">
        <w:rPr>
          <w:rFonts w:eastAsia="SimHei"/>
          <w:lang w:val="en-GB"/>
        </w:rPr>
        <w:t>)</w:t>
      </w:r>
      <w:r w:rsidR="005474B2">
        <w:rPr>
          <w:rFonts w:eastAsia="SimHei" w:hint="eastAsia"/>
          <w:lang w:val="en-GB"/>
        </w:rPr>
        <w:t>，</w:t>
      </w:r>
      <w:r w:rsidR="001473B2" w:rsidRPr="00DE4FB4">
        <w:rPr>
          <w:rFonts w:eastAsia="SimHei" w:hint="eastAsia"/>
          <w:lang w:val="en-GB"/>
        </w:rPr>
        <w:t>编写的第</w:t>
      </w:r>
      <w:r w:rsidR="001473B2" w:rsidRPr="00DE4FB4">
        <w:rPr>
          <w:rFonts w:eastAsia="SimHei" w:hint="eastAsia"/>
          <w:lang w:val="en-GB"/>
        </w:rPr>
        <w:t>5</w:t>
      </w:r>
      <w:r w:rsidR="001473B2" w:rsidRPr="00DE4FB4">
        <w:rPr>
          <w:rFonts w:eastAsia="SimHei" w:hint="eastAsia"/>
          <w:lang w:val="en-GB"/>
        </w:rPr>
        <w:t>次定期报告。</w:t>
      </w:r>
    </w:p>
    <w:p w:rsidR="007F17EC" w:rsidRPr="00DE4FB4" w:rsidRDefault="007F17EC" w:rsidP="00DE4FB4">
      <w:pPr>
        <w:pStyle w:val="SingleTxtGC"/>
        <w:rPr>
          <w:rFonts w:eastAsia="SimHei" w:hint="eastAsia"/>
          <w:lang w:val="en-GB"/>
        </w:rPr>
      </w:pPr>
    </w:p>
    <w:p w:rsidR="007F17EC" w:rsidRPr="002D6A9C" w:rsidRDefault="007F17E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7F17EC"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0BA4" w:rsidRPr="00C12ACA" w:rsidRDefault="00D50BA4"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D50BA4" w:rsidRPr="00C12ACA" w:rsidRDefault="00D50BA4"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0BA4" w:rsidRPr="001473B2" w:rsidRDefault="00D50BA4">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421072">
      <w:rPr>
        <w:rStyle w:val="PageNumber"/>
        <w:noProof/>
      </w:rPr>
      <w:t>10</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1473B2">
      <w:rPr>
        <w:rFonts w:eastAsia="SimSun"/>
        <w:lang w:eastAsia="zh-CN"/>
      </w:rPr>
      <w:t>GE.10-42875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0BA4" w:rsidRDefault="00D50BA4">
    <w:pPr>
      <w:pStyle w:val="Footer"/>
      <w:tabs>
        <w:tab w:val="right" w:pos="9639"/>
      </w:tabs>
    </w:pPr>
    <w:r w:rsidRPr="001473B2">
      <w:rPr>
        <w:rFonts w:eastAsia="SimSun"/>
        <w:lang w:eastAsia="zh-CN"/>
      </w:rPr>
      <w:t>GE.10-42875</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421072">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0BA4" w:rsidRPr="006E6CFF" w:rsidRDefault="00D50BA4"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42875</w:t>
    </w:r>
    <w:r w:rsidRPr="00EE277A">
      <w:rPr>
        <w:rFonts w:eastAsia="SimSun"/>
        <w:sz w:val="20"/>
        <w:lang w:eastAsia="zh-CN"/>
      </w:rPr>
      <w:t xml:space="preserve"> (C)</w:t>
    </w:r>
    <w:r>
      <w:rPr>
        <w:rFonts w:eastAsia="SimSun"/>
        <w:sz w:val="20"/>
        <w:lang w:eastAsia="zh-CN"/>
      </w:rPr>
      <w:tab/>
    </w:r>
    <w:r>
      <w:rPr>
        <w:rFonts w:eastAsia="SimSun" w:hint="eastAsia"/>
        <w:sz w:val="20"/>
        <w:lang w:eastAsia="zh-CN"/>
      </w:rPr>
      <w:t>23</w:t>
    </w:r>
    <w:r w:rsidRPr="00EE277A">
      <w:rPr>
        <w:rFonts w:eastAsia="SimSun"/>
        <w:sz w:val="20"/>
        <w:lang w:eastAsia="zh-CN"/>
      </w:rPr>
      <w:t>0</w:t>
    </w:r>
    <w:r>
      <w:rPr>
        <w:rFonts w:eastAsia="SimSun" w:hint="eastAsia"/>
        <w:sz w:val="20"/>
        <w:lang w:eastAsia="zh-CN"/>
      </w:rPr>
      <w:t>610</w:t>
    </w:r>
    <w:r>
      <w:rPr>
        <w:rFonts w:eastAsia="SimSun"/>
        <w:sz w:val="20"/>
        <w:lang w:eastAsia="zh-CN"/>
      </w:rPr>
      <w:tab/>
    </w:r>
    <w:r>
      <w:rPr>
        <w:rFonts w:eastAsia="SimSun" w:hint="eastAsia"/>
        <w:sz w:val="20"/>
        <w:lang w:eastAsia="zh-CN"/>
      </w:rPr>
      <w:t>2</w:t>
    </w:r>
    <w:r w:rsidR="00421072">
      <w:rPr>
        <w:rFonts w:eastAsia="SimSun" w:hint="eastAsia"/>
        <w:sz w:val="20"/>
        <w:lang w:eastAsia="zh-CN"/>
      </w:rPr>
      <w:t>5</w:t>
    </w:r>
    <w:r w:rsidRPr="00EE277A">
      <w:rPr>
        <w:rFonts w:eastAsia="SimSun"/>
        <w:sz w:val="20"/>
        <w:lang w:eastAsia="zh-CN"/>
      </w:rPr>
      <w:t>0</w:t>
    </w:r>
    <w:r>
      <w:rPr>
        <w:rFonts w:eastAsia="SimSun" w:hint="eastAsia"/>
        <w:sz w:val="20"/>
        <w:lang w:eastAsia="zh-CN"/>
      </w:rPr>
      <w:t>610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0BA4" w:rsidRPr="0081261C" w:rsidRDefault="00D50BA4"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D50BA4" w:rsidRPr="0081261C" w:rsidRDefault="00D50BA4"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0BA4" w:rsidRPr="001473B2" w:rsidRDefault="00D50BA4">
    <w:pPr>
      <w:pStyle w:val="Header"/>
    </w:pPr>
    <w:r w:rsidRPr="001473B2">
      <w:t>E/C.12/AFG/CO/2-4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0BA4" w:rsidRPr="001473B2" w:rsidRDefault="00D50BA4" w:rsidP="00B34556">
    <w:pPr>
      <w:pStyle w:val="Header"/>
      <w:jc w:val="right"/>
      <w:rPr>
        <w:rFonts w:hint="eastAsia"/>
        <w:lang w:eastAsia="zh-CN"/>
      </w:rPr>
    </w:pPr>
    <w:r w:rsidRPr="001473B2">
      <w:rPr>
        <w:lang w:eastAsia="zh-CN"/>
      </w:rPr>
      <w:t>E/C.12/AFG/CO/2-4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0BA4" w:rsidRDefault="00D50BA4">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1">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3">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22"/>
  </w:num>
  <w:num w:numId="13">
    <w:abstractNumId w:val="18"/>
  </w:num>
  <w:num w:numId="14">
    <w:abstractNumId w:val="11"/>
  </w:num>
  <w:num w:numId="15">
    <w:abstractNumId w:val="12"/>
  </w:num>
  <w:num w:numId="16">
    <w:abstractNumId w:val="21"/>
  </w:num>
  <w:num w:numId="17">
    <w:abstractNumId w:val="11"/>
  </w:num>
  <w:num w:numId="18">
    <w:abstractNumId w:val="21"/>
  </w:num>
  <w:num w:numId="19">
    <w:abstractNumId w:val="12"/>
  </w:num>
  <w:num w:numId="20">
    <w:abstractNumId w:val="19"/>
  </w:num>
  <w:num w:numId="21">
    <w:abstractNumId w:val="16"/>
  </w:num>
  <w:num w:numId="22">
    <w:abstractNumId w:val="13"/>
  </w:num>
  <w:num w:numId="23">
    <w:abstractNumId w:val="19"/>
  </w:num>
  <w:num w:numId="24">
    <w:abstractNumId w:val="16"/>
  </w:num>
  <w:num w:numId="25">
    <w:abstractNumId w:val="13"/>
  </w:num>
  <w:num w:numId="26">
    <w:abstractNumId w:val="17"/>
  </w:num>
  <w:num w:numId="27">
    <w:abstractNumId w:val="10"/>
  </w:num>
  <w:num w:numId="28">
    <w:abstractNumId w:val="15"/>
  </w:num>
  <w:num w:numId="29">
    <w:abstractNumId w:val="23"/>
  </w:num>
  <w:num w:numId="30">
    <w:abstractNumId w:val="17"/>
  </w:num>
  <w:num w:numId="31">
    <w:abstractNumId w:val="10"/>
  </w:num>
  <w:num w:numId="32">
    <w:abstractNumId w:val="15"/>
  </w:num>
  <w:num w:numId="33">
    <w:abstractNumId w:val="23"/>
  </w:num>
  <w:num w:numId="34">
    <w:abstractNumId w:val="12"/>
  </w:num>
  <w:num w:numId="35">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73B2"/>
    <w:rsid w:val="0000016F"/>
    <w:rsid w:val="00005825"/>
    <w:rsid w:val="000058EF"/>
    <w:rsid w:val="00010D26"/>
    <w:rsid w:val="000116B7"/>
    <w:rsid w:val="00013D04"/>
    <w:rsid w:val="00020DF9"/>
    <w:rsid w:val="00026526"/>
    <w:rsid w:val="00044FA4"/>
    <w:rsid w:val="000454C1"/>
    <w:rsid w:val="000602C2"/>
    <w:rsid w:val="000609CA"/>
    <w:rsid w:val="000619A9"/>
    <w:rsid w:val="000629D9"/>
    <w:rsid w:val="00065267"/>
    <w:rsid w:val="000748A6"/>
    <w:rsid w:val="00091237"/>
    <w:rsid w:val="000A43F9"/>
    <w:rsid w:val="000B01CD"/>
    <w:rsid w:val="000B0D06"/>
    <w:rsid w:val="000B2CB1"/>
    <w:rsid w:val="000C0BEF"/>
    <w:rsid w:val="000C274E"/>
    <w:rsid w:val="000D63CC"/>
    <w:rsid w:val="000E25E3"/>
    <w:rsid w:val="000E4447"/>
    <w:rsid w:val="000F0E24"/>
    <w:rsid w:val="000F488E"/>
    <w:rsid w:val="000F5954"/>
    <w:rsid w:val="000F7638"/>
    <w:rsid w:val="00106E27"/>
    <w:rsid w:val="001119E3"/>
    <w:rsid w:val="00111F7E"/>
    <w:rsid w:val="00112B68"/>
    <w:rsid w:val="00121D98"/>
    <w:rsid w:val="001314DB"/>
    <w:rsid w:val="0013634F"/>
    <w:rsid w:val="00137B86"/>
    <w:rsid w:val="00142B84"/>
    <w:rsid w:val="001473B2"/>
    <w:rsid w:val="001625FD"/>
    <w:rsid w:val="0017112A"/>
    <w:rsid w:val="00196FA0"/>
    <w:rsid w:val="001B44B8"/>
    <w:rsid w:val="001B64C9"/>
    <w:rsid w:val="001B69DD"/>
    <w:rsid w:val="001C0ECC"/>
    <w:rsid w:val="001C23C1"/>
    <w:rsid w:val="001C5CDD"/>
    <w:rsid w:val="001D154D"/>
    <w:rsid w:val="001D29B2"/>
    <w:rsid w:val="001D6AAC"/>
    <w:rsid w:val="001E53EA"/>
    <w:rsid w:val="002040EA"/>
    <w:rsid w:val="00206850"/>
    <w:rsid w:val="00210CDB"/>
    <w:rsid w:val="00215318"/>
    <w:rsid w:val="00216005"/>
    <w:rsid w:val="00237D26"/>
    <w:rsid w:val="00254DCF"/>
    <w:rsid w:val="00255611"/>
    <w:rsid w:val="00264ECC"/>
    <w:rsid w:val="002703EB"/>
    <w:rsid w:val="00276C08"/>
    <w:rsid w:val="00282191"/>
    <w:rsid w:val="002870B0"/>
    <w:rsid w:val="0029095C"/>
    <w:rsid w:val="00294661"/>
    <w:rsid w:val="0029705B"/>
    <w:rsid w:val="002A2933"/>
    <w:rsid w:val="002A41F4"/>
    <w:rsid w:val="002A45FB"/>
    <w:rsid w:val="002B02C6"/>
    <w:rsid w:val="002B51A2"/>
    <w:rsid w:val="002C0105"/>
    <w:rsid w:val="002C28BE"/>
    <w:rsid w:val="002C3281"/>
    <w:rsid w:val="002C5C65"/>
    <w:rsid w:val="002D3CD9"/>
    <w:rsid w:val="002E0970"/>
    <w:rsid w:val="00300E66"/>
    <w:rsid w:val="003274A4"/>
    <w:rsid w:val="003305C6"/>
    <w:rsid w:val="00334FC4"/>
    <w:rsid w:val="00337BEC"/>
    <w:rsid w:val="00341F82"/>
    <w:rsid w:val="00343E89"/>
    <w:rsid w:val="00347E10"/>
    <w:rsid w:val="00373A46"/>
    <w:rsid w:val="00390875"/>
    <w:rsid w:val="00390D03"/>
    <w:rsid w:val="00396714"/>
    <w:rsid w:val="003A0D01"/>
    <w:rsid w:val="003A15DD"/>
    <w:rsid w:val="003B7CE4"/>
    <w:rsid w:val="003C0229"/>
    <w:rsid w:val="003E6655"/>
    <w:rsid w:val="003F2A1C"/>
    <w:rsid w:val="00400FF0"/>
    <w:rsid w:val="00401C00"/>
    <w:rsid w:val="004069B5"/>
    <w:rsid w:val="00406EB0"/>
    <w:rsid w:val="0041087A"/>
    <w:rsid w:val="00414024"/>
    <w:rsid w:val="00421072"/>
    <w:rsid w:val="00422552"/>
    <w:rsid w:val="004325C5"/>
    <w:rsid w:val="00433B7E"/>
    <w:rsid w:val="004563AE"/>
    <w:rsid w:val="00464022"/>
    <w:rsid w:val="004656F2"/>
    <w:rsid w:val="004672F3"/>
    <w:rsid w:val="00477BF1"/>
    <w:rsid w:val="00486D97"/>
    <w:rsid w:val="00494A2C"/>
    <w:rsid w:val="004A7D2F"/>
    <w:rsid w:val="004A7D5D"/>
    <w:rsid w:val="004C235D"/>
    <w:rsid w:val="004C5F0D"/>
    <w:rsid w:val="004C6CA7"/>
    <w:rsid w:val="004C79F7"/>
    <w:rsid w:val="004D1E89"/>
    <w:rsid w:val="004D5201"/>
    <w:rsid w:val="004D607C"/>
    <w:rsid w:val="004D6677"/>
    <w:rsid w:val="004D6C87"/>
    <w:rsid w:val="004E1382"/>
    <w:rsid w:val="004E29E1"/>
    <w:rsid w:val="004E69B1"/>
    <w:rsid w:val="004E753B"/>
    <w:rsid w:val="004F5209"/>
    <w:rsid w:val="00505F60"/>
    <w:rsid w:val="0052199C"/>
    <w:rsid w:val="00521A4F"/>
    <w:rsid w:val="00525976"/>
    <w:rsid w:val="00544275"/>
    <w:rsid w:val="005474B2"/>
    <w:rsid w:val="005621D1"/>
    <w:rsid w:val="00563197"/>
    <w:rsid w:val="005704BA"/>
    <w:rsid w:val="00595206"/>
    <w:rsid w:val="00595CD4"/>
    <w:rsid w:val="005A1934"/>
    <w:rsid w:val="005A4408"/>
    <w:rsid w:val="005A4D37"/>
    <w:rsid w:val="005A6FC4"/>
    <w:rsid w:val="005A71D9"/>
    <w:rsid w:val="005B0077"/>
    <w:rsid w:val="005B3273"/>
    <w:rsid w:val="005C6694"/>
    <w:rsid w:val="005D0323"/>
    <w:rsid w:val="005D387F"/>
    <w:rsid w:val="005D57BE"/>
    <w:rsid w:val="005D59D0"/>
    <w:rsid w:val="005E2812"/>
    <w:rsid w:val="005E3323"/>
    <w:rsid w:val="005F1215"/>
    <w:rsid w:val="005F74D5"/>
    <w:rsid w:val="006050A3"/>
    <w:rsid w:val="00607864"/>
    <w:rsid w:val="00616438"/>
    <w:rsid w:val="00616930"/>
    <w:rsid w:val="00620D90"/>
    <w:rsid w:val="006231F1"/>
    <w:rsid w:val="00625662"/>
    <w:rsid w:val="00625D65"/>
    <w:rsid w:val="00635315"/>
    <w:rsid w:val="0063599B"/>
    <w:rsid w:val="006366D8"/>
    <w:rsid w:val="00640627"/>
    <w:rsid w:val="006428EA"/>
    <w:rsid w:val="00644817"/>
    <w:rsid w:val="0065286A"/>
    <w:rsid w:val="0065438E"/>
    <w:rsid w:val="00654B98"/>
    <w:rsid w:val="006569A0"/>
    <w:rsid w:val="00657CE2"/>
    <w:rsid w:val="00657F8A"/>
    <w:rsid w:val="00670091"/>
    <w:rsid w:val="00670EFC"/>
    <w:rsid w:val="006730F2"/>
    <w:rsid w:val="006753C5"/>
    <w:rsid w:val="00676C1F"/>
    <w:rsid w:val="00676F06"/>
    <w:rsid w:val="00677D09"/>
    <w:rsid w:val="0068232D"/>
    <w:rsid w:val="00682A6B"/>
    <w:rsid w:val="00691FE3"/>
    <w:rsid w:val="006932D6"/>
    <w:rsid w:val="00694488"/>
    <w:rsid w:val="006A27D9"/>
    <w:rsid w:val="006B0623"/>
    <w:rsid w:val="006B146A"/>
    <w:rsid w:val="006B4420"/>
    <w:rsid w:val="006B689C"/>
    <w:rsid w:val="006B7269"/>
    <w:rsid w:val="006C6F80"/>
    <w:rsid w:val="006D2F81"/>
    <w:rsid w:val="006D3EC2"/>
    <w:rsid w:val="006D563F"/>
    <w:rsid w:val="006D5F89"/>
    <w:rsid w:val="006E1289"/>
    <w:rsid w:val="006E3A44"/>
    <w:rsid w:val="006E6CFF"/>
    <w:rsid w:val="006E7550"/>
    <w:rsid w:val="006F0109"/>
    <w:rsid w:val="006F5A06"/>
    <w:rsid w:val="00703061"/>
    <w:rsid w:val="00703BF4"/>
    <w:rsid w:val="00705787"/>
    <w:rsid w:val="00710A0D"/>
    <w:rsid w:val="00716176"/>
    <w:rsid w:val="0071752F"/>
    <w:rsid w:val="007211BD"/>
    <w:rsid w:val="00721B58"/>
    <w:rsid w:val="00733DCD"/>
    <w:rsid w:val="0073437E"/>
    <w:rsid w:val="00736A65"/>
    <w:rsid w:val="00737588"/>
    <w:rsid w:val="00742943"/>
    <w:rsid w:val="00747FC5"/>
    <w:rsid w:val="0075248A"/>
    <w:rsid w:val="00753286"/>
    <w:rsid w:val="007655E9"/>
    <w:rsid w:val="00785712"/>
    <w:rsid w:val="007952B4"/>
    <w:rsid w:val="00797AED"/>
    <w:rsid w:val="007B04AF"/>
    <w:rsid w:val="007B5277"/>
    <w:rsid w:val="007B6793"/>
    <w:rsid w:val="007C54E3"/>
    <w:rsid w:val="007C5DE3"/>
    <w:rsid w:val="007C7A31"/>
    <w:rsid w:val="007C7BA2"/>
    <w:rsid w:val="007E0737"/>
    <w:rsid w:val="007E5990"/>
    <w:rsid w:val="007F17EC"/>
    <w:rsid w:val="007F276B"/>
    <w:rsid w:val="007F368A"/>
    <w:rsid w:val="007F7879"/>
    <w:rsid w:val="00800C13"/>
    <w:rsid w:val="0080748F"/>
    <w:rsid w:val="0081078C"/>
    <w:rsid w:val="0081261C"/>
    <w:rsid w:val="00812823"/>
    <w:rsid w:val="00817862"/>
    <w:rsid w:val="0082111E"/>
    <w:rsid w:val="008246A7"/>
    <w:rsid w:val="0083470F"/>
    <w:rsid w:val="00834A4A"/>
    <w:rsid w:val="00836C06"/>
    <w:rsid w:val="0084212E"/>
    <w:rsid w:val="0084438E"/>
    <w:rsid w:val="00853596"/>
    <w:rsid w:val="008727BE"/>
    <w:rsid w:val="008754B5"/>
    <w:rsid w:val="00877DD3"/>
    <w:rsid w:val="00883B8A"/>
    <w:rsid w:val="00884404"/>
    <w:rsid w:val="0089063C"/>
    <w:rsid w:val="00891A24"/>
    <w:rsid w:val="0089219E"/>
    <w:rsid w:val="008946CE"/>
    <w:rsid w:val="008A3BD1"/>
    <w:rsid w:val="008A3F22"/>
    <w:rsid w:val="008A60CE"/>
    <w:rsid w:val="008A6972"/>
    <w:rsid w:val="008A7E36"/>
    <w:rsid w:val="008B4E90"/>
    <w:rsid w:val="008B7453"/>
    <w:rsid w:val="008C0DA1"/>
    <w:rsid w:val="008C508B"/>
    <w:rsid w:val="008E78DF"/>
    <w:rsid w:val="008F1688"/>
    <w:rsid w:val="009032E4"/>
    <w:rsid w:val="0091427D"/>
    <w:rsid w:val="00914C65"/>
    <w:rsid w:val="0093202C"/>
    <w:rsid w:val="00932449"/>
    <w:rsid w:val="0093665F"/>
    <w:rsid w:val="00944C39"/>
    <w:rsid w:val="0094606A"/>
    <w:rsid w:val="009460DB"/>
    <w:rsid w:val="00950902"/>
    <w:rsid w:val="00953F0A"/>
    <w:rsid w:val="00966EFB"/>
    <w:rsid w:val="009713E4"/>
    <w:rsid w:val="00973DDD"/>
    <w:rsid w:val="00974981"/>
    <w:rsid w:val="00975C0E"/>
    <w:rsid w:val="00985373"/>
    <w:rsid w:val="009A4448"/>
    <w:rsid w:val="009A6EC1"/>
    <w:rsid w:val="009C0A9D"/>
    <w:rsid w:val="009C4596"/>
    <w:rsid w:val="009D114C"/>
    <w:rsid w:val="009D12C6"/>
    <w:rsid w:val="009D5345"/>
    <w:rsid w:val="009F25BB"/>
    <w:rsid w:val="009F5707"/>
    <w:rsid w:val="00A02F2F"/>
    <w:rsid w:val="00A0473F"/>
    <w:rsid w:val="00A22120"/>
    <w:rsid w:val="00A26E50"/>
    <w:rsid w:val="00A274C6"/>
    <w:rsid w:val="00A27A4F"/>
    <w:rsid w:val="00A310A8"/>
    <w:rsid w:val="00A33C1E"/>
    <w:rsid w:val="00A37F52"/>
    <w:rsid w:val="00A43D3B"/>
    <w:rsid w:val="00A50F75"/>
    <w:rsid w:val="00A606A8"/>
    <w:rsid w:val="00A60F52"/>
    <w:rsid w:val="00A6763B"/>
    <w:rsid w:val="00A76B70"/>
    <w:rsid w:val="00A831F6"/>
    <w:rsid w:val="00A84FFC"/>
    <w:rsid w:val="00A85528"/>
    <w:rsid w:val="00A926F9"/>
    <w:rsid w:val="00A937F5"/>
    <w:rsid w:val="00AA06F3"/>
    <w:rsid w:val="00AA3AD5"/>
    <w:rsid w:val="00AA5250"/>
    <w:rsid w:val="00AA714E"/>
    <w:rsid w:val="00AB31E6"/>
    <w:rsid w:val="00AC0744"/>
    <w:rsid w:val="00AC5D1B"/>
    <w:rsid w:val="00AC6750"/>
    <w:rsid w:val="00AD3CA8"/>
    <w:rsid w:val="00AD4E13"/>
    <w:rsid w:val="00AE33BE"/>
    <w:rsid w:val="00AE4B52"/>
    <w:rsid w:val="00AF172E"/>
    <w:rsid w:val="00AF568E"/>
    <w:rsid w:val="00B00930"/>
    <w:rsid w:val="00B06AC9"/>
    <w:rsid w:val="00B07359"/>
    <w:rsid w:val="00B148FC"/>
    <w:rsid w:val="00B17785"/>
    <w:rsid w:val="00B20D98"/>
    <w:rsid w:val="00B34556"/>
    <w:rsid w:val="00B540A5"/>
    <w:rsid w:val="00B662D5"/>
    <w:rsid w:val="00B7497A"/>
    <w:rsid w:val="00B764E3"/>
    <w:rsid w:val="00B836F0"/>
    <w:rsid w:val="00B85871"/>
    <w:rsid w:val="00B86951"/>
    <w:rsid w:val="00B93BD1"/>
    <w:rsid w:val="00BA24B3"/>
    <w:rsid w:val="00BA4632"/>
    <w:rsid w:val="00BB4A54"/>
    <w:rsid w:val="00BC0C25"/>
    <w:rsid w:val="00BC1A68"/>
    <w:rsid w:val="00BC25B9"/>
    <w:rsid w:val="00BC591A"/>
    <w:rsid w:val="00BC6D44"/>
    <w:rsid w:val="00BD1FE7"/>
    <w:rsid w:val="00BE34A3"/>
    <w:rsid w:val="00BE666E"/>
    <w:rsid w:val="00BF0E30"/>
    <w:rsid w:val="00C0220A"/>
    <w:rsid w:val="00C12ACA"/>
    <w:rsid w:val="00C2062A"/>
    <w:rsid w:val="00C231DB"/>
    <w:rsid w:val="00C24FFA"/>
    <w:rsid w:val="00C36843"/>
    <w:rsid w:val="00C40B55"/>
    <w:rsid w:val="00C43AF1"/>
    <w:rsid w:val="00C43C73"/>
    <w:rsid w:val="00C551AF"/>
    <w:rsid w:val="00C551EB"/>
    <w:rsid w:val="00C63361"/>
    <w:rsid w:val="00C66B55"/>
    <w:rsid w:val="00C75008"/>
    <w:rsid w:val="00C77C77"/>
    <w:rsid w:val="00C91EE0"/>
    <w:rsid w:val="00C91F1E"/>
    <w:rsid w:val="00C955E9"/>
    <w:rsid w:val="00CA2AE2"/>
    <w:rsid w:val="00CA4607"/>
    <w:rsid w:val="00CA6711"/>
    <w:rsid w:val="00CA6A64"/>
    <w:rsid w:val="00CA6EC8"/>
    <w:rsid w:val="00CA754F"/>
    <w:rsid w:val="00CC533C"/>
    <w:rsid w:val="00CD0B56"/>
    <w:rsid w:val="00CE0A94"/>
    <w:rsid w:val="00CE3A52"/>
    <w:rsid w:val="00CE7549"/>
    <w:rsid w:val="00CF2190"/>
    <w:rsid w:val="00CF72EE"/>
    <w:rsid w:val="00D02AA5"/>
    <w:rsid w:val="00D051DF"/>
    <w:rsid w:val="00D11C2A"/>
    <w:rsid w:val="00D15A06"/>
    <w:rsid w:val="00D15BB8"/>
    <w:rsid w:val="00D3220D"/>
    <w:rsid w:val="00D33626"/>
    <w:rsid w:val="00D40BF7"/>
    <w:rsid w:val="00D47499"/>
    <w:rsid w:val="00D50BA4"/>
    <w:rsid w:val="00D636AC"/>
    <w:rsid w:val="00D71F6A"/>
    <w:rsid w:val="00D72912"/>
    <w:rsid w:val="00D729F4"/>
    <w:rsid w:val="00D738F7"/>
    <w:rsid w:val="00D73FE5"/>
    <w:rsid w:val="00D756A3"/>
    <w:rsid w:val="00D811DB"/>
    <w:rsid w:val="00D84AEB"/>
    <w:rsid w:val="00D86FD9"/>
    <w:rsid w:val="00D87B59"/>
    <w:rsid w:val="00D936FE"/>
    <w:rsid w:val="00D943CB"/>
    <w:rsid w:val="00DA2FD4"/>
    <w:rsid w:val="00DA38CC"/>
    <w:rsid w:val="00DB021D"/>
    <w:rsid w:val="00DB3D1D"/>
    <w:rsid w:val="00DB4684"/>
    <w:rsid w:val="00DB57C2"/>
    <w:rsid w:val="00DD0222"/>
    <w:rsid w:val="00DD0BCE"/>
    <w:rsid w:val="00DD55F2"/>
    <w:rsid w:val="00DE1E8D"/>
    <w:rsid w:val="00DE4FB4"/>
    <w:rsid w:val="00DE6A8F"/>
    <w:rsid w:val="00DF018B"/>
    <w:rsid w:val="00DF6945"/>
    <w:rsid w:val="00E01C4E"/>
    <w:rsid w:val="00E01F9C"/>
    <w:rsid w:val="00E03C37"/>
    <w:rsid w:val="00E0666E"/>
    <w:rsid w:val="00E079E2"/>
    <w:rsid w:val="00E11117"/>
    <w:rsid w:val="00E16769"/>
    <w:rsid w:val="00E24B1B"/>
    <w:rsid w:val="00E27D3A"/>
    <w:rsid w:val="00E35327"/>
    <w:rsid w:val="00E369A1"/>
    <w:rsid w:val="00E36BB7"/>
    <w:rsid w:val="00E4348C"/>
    <w:rsid w:val="00E44D23"/>
    <w:rsid w:val="00E45D2D"/>
    <w:rsid w:val="00E50800"/>
    <w:rsid w:val="00E64C14"/>
    <w:rsid w:val="00E65025"/>
    <w:rsid w:val="00E65058"/>
    <w:rsid w:val="00E7125F"/>
    <w:rsid w:val="00E80866"/>
    <w:rsid w:val="00E84A0E"/>
    <w:rsid w:val="00EA01F9"/>
    <w:rsid w:val="00EA215F"/>
    <w:rsid w:val="00EA40EF"/>
    <w:rsid w:val="00EA62B2"/>
    <w:rsid w:val="00EA7B01"/>
    <w:rsid w:val="00EC1DF7"/>
    <w:rsid w:val="00EC4216"/>
    <w:rsid w:val="00EC77C9"/>
    <w:rsid w:val="00ED409D"/>
    <w:rsid w:val="00ED7B54"/>
    <w:rsid w:val="00EE65C4"/>
    <w:rsid w:val="00EF6210"/>
    <w:rsid w:val="00EF6E7E"/>
    <w:rsid w:val="00EF7F00"/>
    <w:rsid w:val="00F0264D"/>
    <w:rsid w:val="00F1129F"/>
    <w:rsid w:val="00F14727"/>
    <w:rsid w:val="00F2331E"/>
    <w:rsid w:val="00F31DB3"/>
    <w:rsid w:val="00F35B15"/>
    <w:rsid w:val="00F3630F"/>
    <w:rsid w:val="00F40511"/>
    <w:rsid w:val="00F44445"/>
    <w:rsid w:val="00F448B8"/>
    <w:rsid w:val="00F46255"/>
    <w:rsid w:val="00F464D9"/>
    <w:rsid w:val="00F519BD"/>
    <w:rsid w:val="00F55EA2"/>
    <w:rsid w:val="00F604BA"/>
    <w:rsid w:val="00F61586"/>
    <w:rsid w:val="00F62A16"/>
    <w:rsid w:val="00F63E59"/>
    <w:rsid w:val="00F646B0"/>
    <w:rsid w:val="00F77598"/>
    <w:rsid w:val="00F825FF"/>
    <w:rsid w:val="00F854BA"/>
    <w:rsid w:val="00F86A11"/>
    <w:rsid w:val="00F95830"/>
    <w:rsid w:val="00FB02DF"/>
    <w:rsid w:val="00FC15A8"/>
    <w:rsid w:val="00FC6884"/>
    <w:rsid w:val="00FD0B2F"/>
    <w:rsid w:val="00FD686B"/>
    <w:rsid w:val="00FE2CA3"/>
    <w:rsid w:val="00FE662C"/>
    <w:rsid w:val="00FF07E9"/>
    <w:rsid w:val="00FF2E4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486D97"/>
    <w:pPr>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styleId="BalloonText">
    <w:name w:val="Balloon Text"/>
    <w:basedOn w:val="Normal"/>
    <w:semiHidden/>
    <w:rsid w:val="004563AE"/>
    <w:rPr>
      <w:sz w:val="18"/>
      <w:szCs w:val="18"/>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10</Pages>
  <Words>1367</Words>
  <Characters>7796</Characters>
  <Application>Microsoft Office Word</Application>
  <DocSecurity>4</DocSecurity>
  <Lines>64</Lines>
  <Paragraphs>18</Paragraphs>
  <ScaleCrop>false</ScaleCrop>
  <Company>CSD</Company>
  <LinksUpToDate>false</LinksUpToDate>
  <CharactersWithSpaces>9145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HE</dc:creator>
  <cp:keywords/>
  <dc:description/>
  <cp:lastModifiedBy>TIAN</cp:lastModifiedBy>
  <cp:revision>3</cp:revision>
  <cp:lastPrinted>2010-06-25T13:06:00Z</cp:lastPrinted>
  <dcterms:created xsi:type="dcterms:W3CDTF">2010-06-25T13:06:00Z</dcterms:created>
  <dcterms:modified xsi:type="dcterms:W3CDTF">2010-06-25T13:06:00Z</dcterms:modified>
</cp:coreProperties>
</file>