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8C09E3">
            <w:pPr>
              <w:spacing w:line="240" w:lineRule="atLeast"/>
              <w:jc w:val="right"/>
              <w:rPr>
                <w:rFonts w:hint="eastAsia"/>
                <w:szCs w:val="21"/>
              </w:rPr>
            </w:pPr>
            <w:proofErr w:type="spellStart"/>
            <w:r w:rsidRPr="00221465">
              <w:rPr>
                <w:sz w:val="40"/>
              </w:rPr>
              <w:t>CRC</w:t>
            </w:r>
            <w:r>
              <w:t>/C/RWA/CO/3</w:t>
            </w:r>
            <w:proofErr w:type="spellEnd"/>
            <w: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42DF6" w:rsidP="00DA36A7">
            <w:pPr>
              <w:spacing w:before="240" w:line="240" w:lineRule="atLeast"/>
              <w:rPr>
                <w:rFonts w:hint="eastAsia"/>
                <w:sz w:val="20"/>
              </w:rPr>
            </w:pPr>
            <w:r>
              <w:rPr>
                <w:sz w:val="20"/>
              </w:rPr>
              <w:t xml:space="preserve">Distr.: </w:t>
            </w:r>
            <w:r w:rsidR="006909C7">
              <w:rPr>
                <w:rFonts w:hint="eastAsia"/>
                <w:sz w:val="20"/>
              </w:rPr>
              <w:t>General</w:t>
            </w:r>
          </w:p>
          <w:p w:rsidR="00E06285" w:rsidRPr="00DA36A7" w:rsidRDefault="006909C7">
            <w:pPr>
              <w:spacing w:line="240" w:lineRule="atLeast"/>
              <w:rPr>
                <w:sz w:val="20"/>
              </w:rPr>
            </w:pPr>
            <w:r>
              <w:rPr>
                <w:rFonts w:hint="eastAsia"/>
                <w:sz w:val="20"/>
              </w:rPr>
              <w:t xml:space="preserve">8 </w:t>
            </w:r>
            <w:r w:rsidRPr="006909C7">
              <w:rPr>
                <w:sz w:val="20"/>
              </w:rPr>
              <w:t>July</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B42DF6">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6909C7" w:rsidRPr="006909C7" w:rsidRDefault="006909C7" w:rsidP="0022648D">
      <w:pPr>
        <w:pStyle w:val="HChGC"/>
        <w:spacing w:before="480"/>
        <w:rPr>
          <w:lang w:val="en-GB"/>
        </w:rPr>
      </w:pPr>
      <w:r>
        <w:rPr>
          <w:rFonts w:hint="eastAsia"/>
          <w:lang w:val="en-GB"/>
        </w:rPr>
        <w:tab/>
      </w:r>
      <w:r>
        <w:rPr>
          <w:rFonts w:hint="eastAsia"/>
          <w:lang w:val="en-GB"/>
        </w:rPr>
        <w:tab/>
      </w:r>
      <w:r w:rsidR="007D43CD" w:rsidRPr="008C09E3">
        <w:rPr>
          <w:rFonts w:hint="eastAsia"/>
          <w:spacing w:val="-4"/>
          <w:lang w:val="en-GB"/>
        </w:rPr>
        <w:t>委员会</w:t>
      </w:r>
      <w:r w:rsidRPr="008C09E3">
        <w:rPr>
          <w:rFonts w:hint="eastAsia"/>
          <w:spacing w:val="-4"/>
          <w:lang w:val="en-GB"/>
        </w:rPr>
        <w:t>第六十三届会议</w:t>
      </w:r>
      <w:r w:rsidR="000E0F49" w:rsidRPr="008C09E3">
        <w:rPr>
          <w:rFonts w:hint="eastAsia"/>
          <w:spacing w:val="-4"/>
          <w:lang w:val="en-GB"/>
        </w:rPr>
        <w:t>(</w:t>
      </w:r>
      <w:r w:rsidRPr="008C09E3">
        <w:rPr>
          <w:rFonts w:hint="eastAsia"/>
          <w:spacing w:val="-4"/>
          <w:lang w:val="en-GB"/>
        </w:rPr>
        <w:t>2013</w:t>
      </w:r>
      <w:r w:rsidRPr="008C09E3">
        <w:rPr>
          <w:rFonts w:hint="eastAsia"/>
          <w:spacing w:val="-4"/>
          <w:lang w:val="en-GB"/>
        </w:rPr>
        <w:t>年</w:t>
      </w:r>
      <w:r w:rsidRPr="008C09E3">
        <w:rPr>
          <w:rFonts w:hint="eastAsia"/>
          <w:spacing w:val="-4"/>
          <w:lang w:val="en-GB"/>
        </w:rPr>
        <w:t>5</w:t>
      </w:r>
      <w:r w:rsidRPr="008C09E3">
        <w:rPr>
          <w:rFonts w:hint="eastAsia"/>
          <w:spacing w:val="-4"/>
          <w:lang w:val="en-GB"/>
        </w:rPr>
        <w:t>月</w:t>
      </w:r>
      <w:r w:rsidRPr="008C09E3">
        <w:rPr>
          <w:rFonts w:hint="eastAsia"/>
          <w:spacing w:val="-4"/>
          <w:lang w:val="en-GB"/>
        </w:rPr>
        <w:t>27</w:t>
      </w:r>
      <w:r w:rsidRPr="008C09E3">
        <w:rPr>
          <w:rFonts w:hint="eastAsia"/>
          <w:spacing w:val="-4"/>
          <w:lang w:val="en-GB"/>
        </w:rPr>
        <w:t>日至</w:t>
      </w:r>
      <w:r w:rsidRPr="008C09E3">
        <w:rPr>
          <w:rFonts w:hint="eastAsia"/>
          <w:spacing w:val="-4"/>
          <w:lang w:val="en-GB"/>
        </w:rPr>
        <w:t>6</w:t>
      </w:r>
      <w:r w:rsidRPr="008C09E3">
        <w:rPr>
          <w:rFonts w:hint="eastAsia"/>
          <w:spacing w:val="-4"/>
          <w:lang w:val="en-GB"/>
        </w:rPr>
        <w:t>月</w:t>
      </w:r>
      <w:r w:rsidRPr="008C09E3">
        <w:rPr>
          <w:rFonts w:hint="eastAsia"/>
          <w:spacing w:val="-4"/>
          <w:lang w:val="en-GB"/>
        </w:rPr>
        <w:t>14</w:t>
      </w:r>
      <w:r w:rsidRPr="008C09E3">
        <w:rPr>
          <w:rFonts w:hint="eastAsia"/>
          <w:spacing w:val="-4"/>
          <w:lang w:val="en-GB"/>
        </w:rPr>
        <w:t>日</w:t>
      </w:r>
      <w:r w:rsidR="000E0F49" w:rsidRPr="008C09E3">
        <w:rPr>
          <w:rFonts w:hint="eastAsia"/>
          <w:spacing w:val="-4"/>
          <w:lang w:val="en-GB"/>
        </w:rPr>
        <w:t>)</w:t>
      </w:r>
      <w:r w:rsidRPr="008C09E3">
        <w:rPr>
          <w:rFonts w:hint="eastAsia"/>
          <w:spacing w:val="-4"/>
          <w:lang w:val="en-GB"/>
        </w:rPr>
        <w:t>通过</w:t>
      </w:r>
      <w:r w:rsidRPr="006909C7">
        <w:rPr>
          <w:rFonts w:hint="eastAsia"/>
          <w:lang w:val="en-GB"/>
        </w:rPr>
        <w:t>的关于卢旺达第三和第四次合并定期报告的结论性意见</w:t>
      </w:r>
    </w:p>
    <w:p w:rsidR="006909C7" w:rsidRPr="0022648D" w:rsidRDefault="000E0F49" w:rsidP="006909C7">
      <w:pPr>
        <w:pStyle w:val="SingleTxtGC"/>
        <w:rPr>
          <w:lang w:val="en-GB"/>
        </w:rPr>
      </w:pPr>
      <w:r w:rsidRPr="0022648D">
        <w:rPr>
          <w:rFonts w:hint="eastAsia"/>
          <w:lang w:val="en-GB"/>
        </w:rPr>
        <w:t>1.</w:t>
      </w:r>
      <w:r w:rsidR="006909C7" w:rsidRPr="0022648D">
        <w:rPr>
          <w:rFonts w:hint="eastAsia"/>
          <w:lang w:val="en-GB"/>
        </w:rPr>
        <w:t xml:space="preserve">  </w:t>
      </w:r>
      <w:r w:rsidR="006909C7" w:rsidRPr="0022648D">
        <w:rPr>
          <w:rFonts w:hint="eastAsia"/>
          <w:lang w:val="en-GB"/>
        </w:rPr>
        <w:t>委员会</w:t>
      </w:r>
      <w:r w:rsidR="006909C7" w:rsidRPr="0022648D">
        <w:rPr>
          <w:rFonts w:hint="eastAsia"/>
          <w:lang w:val="en-GB"/>
        </w:rPr>
        <w:t>2013</w:t>
      </w:r>
      <w:r w:rsidR="006909C7" w:rsidRPr="0022648D">
        <w:rPr>
          <w:rFonts w:hint="eastAsia"/>
          <w:lang w:val="en-GB"/>
        </w:rPr>
        <w:t>年</w:t>
      </w:r>
      <w:r w:rsidR="006909C7" w:rsidRPr="0022648D">
        <w:rPr>
          <w:rFonts w:hint="eastAsia"/>
          <w:lang w:val="en-GB"/>
        </w:rPr>
        <w:t>5</w:t>
      </w:r>
      <w:r w:rsidR="006909C7" w:rsidRPr="0022648D">
        <w:rPr>
          <w:rFonts w:hint="eastAsia"/>
          <w:lang w:val="en-GB"/>
        </w:rPr>
        <w:t>月</w:t>
      </w:r>
      <w:r w:rsidR="006909C7" w:rsidRPr="0022648D">
        <w:rPr>
          <w:rFonts w:hint="eastAsia"/>
          <w:lang w:val="en-GB"/>
        </w:rPr>
        <w:t>30</w:t>
      </w:r>
      <w:r w:rsidR="006909C7" w:rsidRPr="0022648D">
        <w:rPr>
          <w:rFonts w:hint="eastAsia"/>
          <w:lang w:val="en-GB"/>
        </w:rPr>
        <w:t>至</w:t>
      </w:r>
      <w:r w:rsidR="006909C7" w:rsidRPr="0022648D">
        <w:rPr>
          <w:rFonts w:hint="eastAsia"/>
          <w:lang w:val="en-GB"/>
        </w:rPr>
        <w:t>31</w:t>
      </w:r>
      <w:r w:rsidR="006909C7" w:rsidRPr="0022648D">
        <w:rPr>
          <w:rFonts w:hint="eastAsia"/>
          <w:lang w:val="en-GB"/>
        </w:rPr>
        <w:t>日举行的第</w:t>
      </w:r>
      <w:r w:rsidR="006909C7" w:rsidRPr="0022648D">
        <w:rPr>
          <w:rFonts w:hint="eastAsia"/>
          <w:lang w:val="en-GB"/>
        </w:rPr>
        <w:t>1793</w:t>
      </w:r>
      <w:r w:rsidR="006909C7" w:rsidRPr="0022648D">
        <w:rPr>
          <w:rFonts w:hint="eastAsia"/>
          <w:lang w:val="en-GB"/>
        </w:rPr>
        <w:t>和</w:t>
      </w:r>
      <w:r w:rsidR="006909C7" w:rsidRPr="0022648D">
        <w:rPr>
          <w:rFonts w:hint="eastAsia"/>
          <w:lang w:val="en-GB"/>
        </w:rPr>
        <w:t>1794</w:t>
      </w:r>
      <w:r w:rsidR="006909C7" w:rsidRPr="0022648D">
        <w:rPr>
          <w:rFonts w:hint="eastAsia"/>
          <w:lang w:val="en-GB"/>
        </w:rPr>
        <w:t>次会议</w:t>
      </w:r>
      <w:r w:rsidRPr="0022648D">
        <w:rPr>
          <w:rFonts w:hint="eastAsia"/>
          <w:lang w:val="en-GB"/>
        </w:rPr>
        <w:t>(</w:t>
      </w:r>
      <w:r w:rsidR="006909C7" w:rsidRPr="0022648D">
        <w:rPr>
          <w:rFonts w:hint="eastAsia"/>
          <w:lang w:val="en-GB"/>
        </w:rPr>
        <w:t>见</w:t>
      </w:r>
      <w:r w:rsidR="006909C7" w:rsidRPr="0022648D">
        <w:rPr>
          <w:rFonts w:hint="eastAsia"/>
          <w:lang w:val="en-GB"/>
        </w:rPr>
        <w:t>CRC</w:t>
      </w:r>
      <w:r w:rsidRPr="0022648D">
        <w:rPr>
          <w:rFonts w:hint="eastAsia"/>
          <w:lang w:val="en-GB"/>
        </w:rPr>
        <w:t>/</w:t>
      </w:r>
      <w:r w:rsidR="006909C7" w:rsidRPr="0022648D">
        <w:rPr>
          <w:rFonts w:hint="eastAsia"/>
          <w:lang w:val="en-GB"/>
        </w:rPr>
        <w:t>C</w:t>
      </w:r>
      <w:r w:rsidRPr="0022648D">
        <w:rPr>
          <w:rFonts w:hint="eastAsia"/>
          <w:lang w:val="en-GB"/>
        </w:rPr>
        <w:t>/</w:t>
      </w:r>
      <w:r w:rsidR="00A65186" w:rsidRPr="0022648D">
        <w:rPr>
          <w:rFonts w:hint="eastAsia"/>
          <w:lang w:val="en-GB"/>
        </w:rPr>
        <w:t xml:space="preserve"> </w:t>
      </w:r>
      <w:proofErr w:type="spellStart"/>
      <w:r w:rsidR="006909C7" w:rsidRPr="0022648D">
        <w:rPr>
          <w:rFonts w:hint="eastAsia"/>
          <w:lang w:val="en-GB"/>
        </w:rPr>
        <w:t>SR.1793</w:t>
      </w:r>
      <w:proofErr w:type="spellEnd"/>
      <w:r w:rsidR="006909C7" w:rsidRPr="0022648D">
        <w:rPr>
          <w:rFonts w:hint="eastAsia"/>
          <w:lang w:val="en-GB"/>
        </w:rPr>
        <w:t>-1794</w:t>
      </w:r>
      <w:r w:rsidRPr="0022648D">
        <w:rPr>
          <w:rFonts w:hint="eastAsia"/>
          <w:lang w:val="en-GB"/>
        </w:rPr>
        <w:t>)</w:t>
      </w:r>
      <w:r w:rsidR="006909C7" w:rsidRPr="0022648D">
        <w:rPr>
          <w:rFonts w:hint="eastAsia"/>
          <w:lang w:val="en-GB"/>
        </w:rPr>
        <w:t>审议了卢旺达第三次和第四次合并定期报告</w:t>
      </w:r>
      <w:r w:rsidRPr="0022648D">
        <w:rPr>
          <w:rFonts w:hint="eastAsia"/>
          <w:lang w:val="en-GB"/>
        </w:rPr>
        <w:t>(</w:t>
      </w:r>
      <w:r w:rsidR="006909C7" w:rsidRPr="0022648D">
        <w:rPr>
          <w:rFonts w:hint="eastAsia"/>
          <w:lang w:val="en-GB"/>
        </w:rPr>
        <w:t>CRC</w:t>
      </w:r>
      <w:r w:rsidRPr="0022648D">
        <w:rPr>
          <w:rFonts w:hint="eastAsia"/>
          <w:lang w:val="en-GB"/>
        </w:rPr>
        <w:t>/</w:t>
      </w:r>
      <w:r w:rsidR="006909C7" w:rsidRPr="0022648D">
        <w:rPr>
          <w:rFonts w:hint="eastAsia"/>
          <w:lang w:val="en-GB"/>
        </w:rPr>
        <w:t>C</w:t>
      </w:r>
      <w:r w:rsidRPr="0022648D">
        <w:rPr>
          <w:rFonts w:hint="eastAsia"/>
          <w:lang w:val="en-GB"/>
        </w:rPr>
        <w:t>/</w:t>
      </w:r>
      <w:proofErr w:type="spellStart"/>
      <w:r w:rsidR="006909C7" w:rsidRPr="0022648D">
        <w:rPr>
          <w:rFonts w:hint="eastAsia"/>
          <w:lang w:val="en-GB"/>
        </w:rPr>
        <w:t>RWA</w:t>
      </w:r>
      <w:proofErr w:type="spellEnd"/>
      <w:r w:rsidRPr="0022648D">
        <w:rPr>
          <w:rFonts w:hint="eastAsia"/>
          <w:lang w:val="en-GB"/>
        </w:rPr>
        <w:t>/</w:t>
      </w:r>
      <w:r w:rsidR="006909C7" w:rsidRPr="0022648D">
        <w:rPr>
          <w:rFonts w:hint="eastAsia"/>
          <w:lang w:val="en-GB"/>
        </w:rPr>
        <w:t>3-4</w:t>
      </w:r>
      <w:r w:rsidRPr="0022648D">
        <w:rPr>
          <w:rFonts w:hint="eastAsia"/>
          <w:lang w:val="en-GB"/>
        </w:rPr>
        <w:t>)</w:t>
      </w:r>
      <w:r w:rsidRPr="0022648D">
        <w:rPr>
          <w:rFonts w:hint="eastAsia"/>
          <w:lang w:val="en-GB"/>
        </w:rPr>
        <w:t>，</w:t>
      </w:r>
      <w:r w:rsidR="006909C7" w:rsidRPr="0022648D">
        <w:rPr>
          <w:rFonts w:hint="eastAsia"/>
          <w:lang w:val="en-GB"/>
        </w:rPr>
        <w:t>在</w:t>
      </w:r>
      <w:r w:rsidR="006909C7" w:rsidRPr="0022648D">
        <w:rPr>
          <w:rFonts w:hint="eastAsia"/>
          <w:lang w:val="en-GB"/>
        </w:rPr>
        <w:t>2013</w:t>
      </w:r>
      <w:r w:rsidR="006909C7" w:rsidRPr="0022648D">
        <w:rPr>
          <w:rFonts w:hint="eastAsia"/>
          <w:lang w:val="en-GB"/>
        </w:rPr>
        <w:t>年</w:t>
      </w:r>
      <w:r w:rsidR="006909C7" w:rsidRPr="0022648D">
        <w:rPr>
          <w:rFonts w:hint="eastAsia"/>
          <w:lang w:val="en-GB"/>
        </w:rPr>
        <w:t>6</w:t>
      </w:r>
      <w:r w:rsidR="006909C7" w:rsidRPr="0022648D">
        <w:rPr>
          <w:rFonts w:hint="eastAsia"/>
          <w:lang w:val="en-GB"/>
        </w:rPr>
        <w:t>月</w:t>
      </w:r>
      <w:r w:rsidR="006909C7" w:rsidRPr="0022648D">
        <w:rPr>
          <w:rFonts w:hint="eastAsia"/>
          <w:lang w:val="en-GB"/>
        </w:rPr>
        <w:t>14</w:t>
      </w:r>
      <w:r w:rsidR="006909C7" w:rsidRPr="0022648D">
        <w:rPr>
          <w:rFonts w:hint="eastAsia"/>
          <w:lang w:val="en-GB"/>
        </w:rPr>
        <w:t>日举行的第</w:t>
      </w:r>
      <w:r w:rsidR="006909C7" w:rsidRPr="0022648D">
        <w:rPr>
          <w:rFonts w:hint="eastAsia"/>
          <w:lang w:val="en-GB"/>
        </w:rPr>
        <w:t>1815</w:t>
      </w:r>
      <w:r w:rsidR="006909C7" w:rsidRPr="0022648D">
        <w:rPr>
          <w:rFonts w:hint="eastAsia"/>
          <w:lang w:val="en-GB"/>
        </w:rPr>
        <w:t>次会议上通过了以下结论性意见。</w:t>
      </w:r>
    </w:p>
    <w:p w:rsidR="006909C7" w:rsidRPr="006909C7" w:rsidRDefault="006909C7" w:rsidP="006909C7">
      <w:pPr>
        <w:pStyle w:val="HChGC"/>
        <w:rPr>
          <w:rFonts w:hint="eastAsia"/>
          <w:lang w:val="en-GB"/>
        </w:rPr>
      </w:pPr>
      <w:r w:rsidRPr="006909C7">
        <w:rPr>
          <w:lang w:val="en-GB"/>
        </w:rPr>
        <w:tab/>
      </w:r>
      <w:r>
        <w:rPr>
          <w:rFonts w:hint="eastAsia"/>
          <w:lang w:val="en-GB"/>
        </w:rPr>
        <w:t>一</w:t>
      </w:r>
      <w:r>
        <w:rPr>
          <w:rFonts w:hint="eastAsia"/>
          <w:lang w:val="en-GB"/>
        </w:rPr>
        <w:t>.</w:t>
      </w:r>
      <w:r>
        <w:rPr>
          <w:rFonts w:hint="eastAsia"/>
          <w:lang w:val="en-GB"/>
        </w:rPr>
        <w:tab/>
      </w:r>
      <w:r w:rsidRPr="006909C7">
        <w:rPr>
          <w:rFonts w:hint="eastAsia"/>
          <w:lang w:val="en-GB"/>
        </w:rPr>
        <w:t>导言</w:t>
      </w:r>
    </w:p>
    <w:p w:rsidR="006909C7" w:rsidRPr="006909C7" w:rsidRDefault="000E0F49" w:rsidP="006909C7">
      <w:pPr>
        <w:pStyle w:val="SingleTxtGC"/>
        <w:rPr>
          <w:lang w:val="en-GB"/>
        </w:rPr>
      </w:pPr>
      <w:r>
        <w:rPr>
          <w:rFonts w:hint="eastAsia"/>
          <w:lang w:val="en-GB"/>
        </w:rPr>
        <w:t>2.</w:t>
      </w:r>
      <w:r w:rsidR="006909C7">
        <w:rPr>
          <w:rFonts w:hint="eastAsia"/>
          <w:lang w:val="en-GB"/>
        </w:rPr>
        <w:t xml:space="preserve">  </w:t>
      </w:r>
      <w:r w:rsidR="006909C7" w:rsidRPr="006909C7">
        <w:rPr>
          <w:rFonts w:hint="eastAsia"/>
          <w:lang w:val="en-GB"/>
        </w:rPr>
        <w:t>委员会欢迎缔约国提交第三和第四次合并定期报告</w:t>
      </w:r>
      <w:r>
        <w:rPr>
          <w:rFonts w:hint="eastAsia"/>
          <w:lang w:val="en-GB"/>
        </w:rPr>
        <w:t>(</w:t>
      </w:r>
      <w:r w:rsidR="006909C7" w:rsidRPr="006909C7">
        <w:rPr>
          <w:rFonts w:hint="eastAsia"/>
          <w:lang w:val="en-GB"/>
        </w:rPr>
        <w:t>CRC</w:t>
      </w:r>
      <w:r>
        <w:rPr>
          <w:rFonts w:hint="eastAsia"/>
          <w:lang w:val="en-GB"/>
        </w:rPr>
        <w:t>/</w:t>
      </w:r>
      <w:r w:rsidR="006909C7" w:rsidRPr="006909C7">
        <w:rPr>
          <w:rFonts w:hint="eastAsia"/>
          <w:lang w:val="en-GB"/>
        </w:rPr>
        <w:t>C</w:t>
      </w:r>
      <w:r>
        <w:rPr>
          <w:rFonts w:hint="eastAsia"/>
          <w:lang w:val="en-GB"/>
        </w:rPr>
        <w:t>/</w:t>
      </w:r>
      <w:proofErr w:type="spellStart"/>
      <w:r w:rsidR="006909C7" w:rsidRPr="006909C7">
        <w:rPr>
          <w:rFonts w:hint="eastAsia"/>
          <w:lang w:val="en-GB"/>
        </w:rPr>
        <w:t>RWA</w:t>
      </w:r>
      <w:proofErr w:type="spellEnd"/>
      <w:r>
        <w:rPr>
          <w:rFonts w:hint="eastAsia"/>
          <w:lang w:val="en-GB"/>
        </w:rPr>
        <w:t>/</w:t>
      </w:r>
      <w:r w:rsidR="006909C7" w:rsidRPr="006909C7">
        <w:rPr>
          <w:rFonts w:hint="eastAsia"/>
          <w:lang w:val="en-GB"/>
        </w:rPr>
        <w:t>3-4</w:t>
      </w:r>
      <w:r>
        <w:rPr>
          <w:rFonts w:hint="eastAsia"/>
          <w:lang w:val="en-GB"/>
        </w:rPr>
        <w:t>)</w:t>
      </w:r>
      <w:r w:rsidR="006909C7" w:rsidRPr="006909C7">
        <w:rPr>
          <w:rFonts w:hint="eastAsia"/>
          <w:lang w:val="en-GB"/>
        </w:rPr>
        <w:t>以及对问题单</w:t>
      </w:r>
      <w:r w:rsidR="00307E0F">
        <w:rPr>
          <w:rFonts w:hint="eastAsia"/>
          <w:lang w:val="en-GB"/>
        </w:rPr>
        <w:t>作出</w:t>
      </w:r>
      <w:r w:rsidR="006909C7" w:rsidRPr="006909C7">
        <w:rPr>
          <w:rFonts w:hint="eastAsia"/>
          <w:lang w:val="en-GB"/>
        </w:rPr>
        <w:t>书面答复</w:t>
      </w:r>
      <w:r>
        <w:rPr>
          <w:rFonts w:hint="eastAsia"/>
          <w:lang w:val="en-GB"/>
        </w:rPr>
        <w:t>(</w:t>
      </w:r>
      <w:proofErr w:type="spellStart"/>
      <w:r w:rsidR="006909C7" w:rsidRPr="006909C7">
        <w:rPr>
          <w:rFonts w:hint="eastAsia"/>
          <w:lang w:val="en-GB"/>
        </w:rPr>
        <w:t>CRC</w:t>
      </w:r>
      <w:r>
        <w:rPr>
          <w:rFonts w:hint="eastAsia"/>
          <w:lang w:val="en-GB"/>
        </w:rPr>
        <w:t>/</w:t>
      </w:r>
      <w:r w:rsidR="006909C7" w:rsidRPr="006909C7">
        <w:rPr>
          <w:rFonts w:hint="eastAsia"/>
          <w:lang w:val="en-GB"/>
        </w:rPr>
        <w:t>C</w:t>
      </w:r>
      <w:r>
        <w:rPr>
          <w:rFonts w:hint="eastAsia"/>
          <w:lang w:val="en-GB"/>
        </w:rPr>
        <w:t>/</w:t>
      </w:r>
      <w:r w:rsidR="006909C7" w:rsidRPr="006909C7">
        <w:rPr>
          <w:rFonts w:hint="eastAsia"/>
          <w:lang w:val="en-GB"/>
        </w:rPr>
        <w:t>RWA</w:t>
      </w:r>
      <w:r>
        <w:rPr>
          <w:rFonts w:hint="eastAsia"/>
          <w:lang w:val="en-GB"/>
        </w:rPr>
        <w:t>/</w:t>
      </w:r>
      <w:r w:rsidR="006909C7" w:rsidRPr="006909C7">
        <w:rPr>
          <w:rFonts w:hint="eastAsia"/>
          <w:lang w:val="en-GB"/>
        </w:rPr>
        <w:t>Q</w:t>
      </w:r>
      <w:r>
        <w:rPr>
          <w:rFonts w:hint="eastAsia"/>
          <w:lang w:val="en-GB"/>
        </w:rPr>
        <w:t>/</w:t>
      </w:r>
      <w:r w:rsidR="006909C7" w:rsidRPr="006909C7">
        <w:rPr>
          <w:rFonts w:hint="eastAsia"/>
          <w:lang w:val="en-GB"/>
        </w:rPr>
        <w:t>3-4</w:t>
      </w:r>
      <w:r>
        <w:rPr>
          <w:rFonts w:hint="eastAsia"/>
          <w:lang w:val="en-GB"/>
        </w:rPr>
        <w:t>/</w:t>
      </w:r>
      <w:r w:rsidR="006909C7" w:rsidRPr="006909C7">
        <w:rPr>
          <w:rFonts w:hint="eastAsia"/>
          <w:lang w:val="en-GB"/>
        </w:rPr>
        <w:t>Add.1</w:t>
      </w:r>
      <w:proofErr w:type="spellEnd"/>
      <w:r>
        <w:rPr>
          <w:rFonts w:hint="eastAsia"/>
          <w:lang w:val="en-GB"/>
        </w:rPr>
        <w:t>)</w:t>
      </w:r>
      <w:r>
        <w:rPr>
          <w:rFonts w:hint="eastAsia"/>
          <w:lang w:val="en-GB"/>
        </w:rPr>
        <w:t>，</w:t>
      </w:r>
      <w:r w:rsidR="006909C7" w:rsidRPr="006909C7">
        <w:rPr>
          <w:rFonts w:hint="eastAsia"/>
          <w:lang w:val="en-GB"/>
        </w:rPr>
        <w:t>从而</w:t>
      </w:r>
      <w:r w:rsidR="00307E0F">
        <w:rPr>
          <w:rFonts w:hint="eastAsia"/>
          <w:lang w:val="en-GB"/>
        </w:rPr>
        <w:t>使委员会</w:t>
      </w:r>
      <w:r w:rsidR="006909C7" w:rsidRPr="006909C7">
        <w:rPr>
          <w:rFonts w:hint="eastAsia"/>
          <w:lang w:val="en-GB"/>
        </w:rPr>
        <w:t>能够更好了解缔约国的情况。委员会赞赏与缔约国跨部门代表团举行的建设性对话。</w:t>
      </w:r>
    </w:p>
    <w:p w:rsidR="006909C7" w:rsidRPr="006909C7" w:rsidRDefault="000E0F49" w:rsidP="006909C7">
      <w:pPr>
        <w:pStyle w:val="SingleTxtGC"/>
        <w:rPr>
          <w:lang w:val="en-GB"/>
        </w:rPr>
      </w:pPr>
      <w:r>
        <w:rPr>
          <w:rFonts w:hint="eastAsia"/>
          <w:lang w:val="en-GB"/>
        </w:rPr>
        <w:t>3.</w:t>
      </w:r>
      <w:r w:rsidR="006909C7">
        <w:rPr>
          <w:rFonts w:hint="eastAsia"/>
          <w:lang w:val="en-GB"/>
        </w:rPr>
        <w:t xml:space="preserve">  </w:t>
      </w:r>
      <w:r w:rsidR="006909C7" w:rsidRPr="006909C7">
        <w:rPr>
          <w:rFonts w:hint="eastAsia"/>
          <w:lang w:val="en-GB"/>
        </w:rPr>
        <w:t>委员会提醒缔约国</w:t>
      </w:r>
      <w:r>
        <w:rPr>
          <w:rFonts w:hint="eastAsia"/>
          <w:lang w:val="en-GB"/>
        </w:rPr>
        <w:t>，</w:t>
      </w:r>
      <w:r w:rsidR="006909C7" w:rsidRPr="006909C7">
        <w:rPr>
          <w:rFonts w:hint="eastAsia"/>
          <w:lang w:val="en-GB"/>
        </w:rPr>
        <w:t>本结论性意见应与其通过的关于缔约国根据《关于儿童卷入武装冲突问题的任择议定书》</w:t>
      </w:r>
      <w:r>
        <w:rPr>
          <w:rFonts w:hint="eastAsia"/>
          <w:lang w:val="en-GB"/>
        </w:rPr>
        <w:t>(</w:t>
      </w:r>
      <w:r w:rsidR="006909C7" w:rsidRPr="006909C7">
        <w:rPr>
          <w:rFonts w:hint="eastAsia"/>
          <w:lang w:val="en-GB"/>
        </w:rPr>
        <w:t>CRC</w:t>
      </w:r>
      <w:r>
        <w:rPr>
          <w:rFonts w:hint="eastAsia"/>
          <w:lang w:val="en-GB"/>
        </w:rPr>
        <w:t>/</w:t>
      </w:r>
      <w:r w:rsidR="006909C7" w:rsidRPr="006909C7">
        <w:rPr>
          <w:rFonts w:hint="eastAsia"/>
          <w:lang w:val="en-GB"/>
        </w:rPr>
        <w:t>C</w:t>
      </w:r>
      <w:r>
        <w:rPr>
          <w:rFonts w:hint="eastAsia"/>
          <w:lang w:val="en-GB"/>
        </w:rPr>
        <w:t>/</w:t>
      </w:r>
      <w:proofErr w:type="spellStart"/>
      <w:r w:rsidR="006909C7" w:rsidRPr="006909C7">
        <w:rPr>
          <w:rFonts w:hint="eastAsia"/>
          <w:lang w:val="en-GB"/>
        </w:rPr>
        <w:t>OPAC</w:t>
      </w:r>
      <w:r>
        <w:rPr>
          <w:rFonts w:hint="eastAsia"/>
          <w:lang w:val="en-GB"/>
        </w:rPr>
        <w:t>/</w:t>
      </w:r>
      <w:r w:rsidR="006909C7" w:rsidRPr="006909C7">
        <w:rPr>
          <w:rFonts w:hint="eastAsia"/>
          <w:lang w:val="en-GB"/>
        </w:rPr>
        <w:t>RWA</w:t>
      </w:r>
      <w:r>
        <w:rPr>
          <w:rFonts w:hint="eastAsia"/>
          <w:lang w:val="en-GB"/>
        </w:rPr>
        <w:t>/</w:t>
      </w:r>
      <w:r w:rsidR="006909C7" w:rsidRPr="006909C7">
        <w:rPr>
          <w:rFonts w:hint="eastAsia"/>
          <w:lang w:val="en-GB"/>
        </w:rPr>
        <w:t>CO</w:t>
      </w:r>
      <w:r>
        <w:rPr>
          <w:rFonts w:hint="eastAsia"/>
          <w:lang w:val="en-GB"/>
        </w:rPr>
        <w:t>/</w:t>
      </w:r>
      <w:r w:rsidR="00B42DF6">
        <w:rPr>
          <w:rFonts w:hint="eastAsia"/>
          <w:lang w:val="en-GB"/>
        </w:rPr>
        <w:t>1</w:t>
      </w:r>
      <w:proofErr w:type="spellEnd"/>
      <w:r w:rsidR="00B42DF6">
        <w:rPr>
          <w:rFonts w:hint="eastAsia"/>
          <w:lang w:val="en-GB"/>
        </w:rPr>
        <w:t xml:space="preserve">, </w:t>
      </w:r>
      <w:r w:rsidR="006909C7" w:rsidRPr="006909C7">
        <w:rPr>
          <w:rFonts w:hint="eastAsia"/>
          <w:lang w:val="en-GB"/>
        </w:rPr>
        <w:t>2013</w:t>
      </w:r>
      <w:r w:rsidR="006909C7" w:rsidRPr="006909C7">
        <w:rPr>
          <w:rFonts w:hint="eastAsia"/>
          <w:lang w:val="en-GB"/>
        </w:rPr>
        <w:t>年</w:t>
      </w:r>
      <w:r>
        <w:rPr>
          <w:rFonts w:hint="eastAsia"/>
          <w:lang w:val="en-GB"/>
        </w:rPr>
        <w:t>)</w:t>
      </w:r>
      <w:r w:rsidR="006909C7" w:rsidRPr="006909C7">
        <w:rPr>
          <w:rFonts w:hint="eastAsia"/>
          <w:lang w:val="en-GB"/>
        </w:rPr>
        <w:t>和根据《关于买卖儿童、儿童卖淫和儿童色情制品问题的任择议定书》</w:t>
      </w:r>
      <w:r>
        <w:rPr>
          <w:rFonts w:hint="eastAsia"/>
          <w:lang w:val="en-GB"/>
        </w:rPr>
        <w:t>(</w:t>
      </w:r>
      <w:r w:rsidR="006909C7" w:rsidRPr="006909C7">
        <w:rPr>
          <w:rFonts w:hint="eastAsia"/>
          <w:lang w:val="en-GB"/>
        </w:rPr>
        <w:t>CRC</w:t>
      </w:r>
      <w:r>
        <w:rPr>
          <w:rFonts w:hint="eastAsia"/>
          <w:lang w:val="en-GB"/>
        </w:rPr>
        <w:t>/</w:t>
      </w:r>
      <w:r w:rsidR="00307E0F">
        <w:rPr>
          <w:rFonts w:hint="eastAsia"/>
          <w:lang w:val="en-GB"/>
        </w:rPr>
        <w:t>C</w:t>
      </w:r>
      <w:r>
        <w:rPr>
          <w:rFonts w:hint="eastAsia"/>
          <w:lang w:val="en-GB"/>
        </w:rPr>
        <w:t>/</w:t>
      </w:r>
      <w:proofErr w:type="spellStart"/>
      <w:r w:rsidR="006909C7" w:rsidRPr="006909C7">
        <w:rPr>
          <w:rFonts w:hint="eastAsia"/>
          <w:lang w:val="en-GB"/>
        </w:rPr>
        <w:t>OPSC</w:t>
      </w:r>
      <w:proofErr w:type="spellEnd"/>
      <w:r>
        <w:rPr>
          <w:rFonts w:hint="eastAsia"/>
          <w:lang w:val="en-GB"/>
        </w:rPr>
        <w:t>/</w:t>
      </w:r>
      <w:r w:rsidR="00307E0F">
        <w:rPr>
          <w:rFonts w:hint="eastAsia"/>
          <w:lang w:val="en-GB"/>
        </w:rPr>
        <w:t xml:space="preserve"> </w:t>
      </w:r>
      <w:proofErr w:type="spellStart"/>
      <w:r w:rsidR="006909C7" w:rsidRPr="006909C7">
        <w:rPr>
          <w:rFonts w:hint="eastAsia"/>
          <w:lang w:val="en-GB"/>
        </w:rPr>
        <w:t>RWA</w:t>
      </w:r>
      <w:proofErr w:type="spellEnd"/>
      <w:r>
        <w:rPr>
          <w:rFonts w:hint="eastAsia"/>
          <w:lang w:val="en-GB"/>
        </w:rPr>
        <w:t>/</w:t>
      </w:r>
      <w:r w:rsidR="006909C7" w:rsidRPr="006909C7">
        <w:rPr>
          <w:rFonts w:hint="eastAsia"/>
          <w:lang w:val="en-GB"/>
        </w:rPr>
        <w:t>CO</w:t>
      </w:r>
      <w:r>
        <w:rPr>
          <w:rFonts w:hint="eastAsia"/>
          <w:lang w:val="en-GB"/>
        </w:rPr>
        <w:t>/</w:t>
      </w:r>
      <w:r w:rsidR="00B42DF6">
        <w:rPr>
          <w:rFonts w:hint="eastAsia"/>
          <w:lang w:val="en-GB"/>
        </w:rPr>
        <w:t>1,</w:t>
      </w:r>
      <w:r w:rsidR="006909C7" w:rsidRPr="006909C7">
        <w:rPr>
          <w:rFonts w:hint="eastAsia"/>
          <w:lang w:val="en-GB"/>
        </w:rPr>
        <w:t xml:space="preserve"> 2013</w:t>
      </w:r>
      <w:r w:rsidR="006909C7" w:rsidRPr="006909C7">
        <w:rPr>
          <w:rFonts w:hint="eastAsia"/>
          <w:lang w:val="en-GB"/>
        </w:rPr>
        <w:t>年</w:t>
      </w:r>
      <w:r>
        <w:rPr>
          <w:rFonts w:hint="eastAsia"/>
          <w:lang w:val="en-GB"/>
        </w:rPr>
        <w:t>)</w:t>
      </w:r>
      <w:r w:rsidR="006909C7" w:rsidRPr="006909C7">
        <w:rPr>
          <w:rFonts w:hint="eastAsia"/>
          <w:lang w:val="en-GB"/>
        </w:rPr>
        <w:t>提交的初次报告的结论性意见一并阅读。</w:t>
      </w:r>
    </w:p>
    <w:p w:rsidR="006909C7" w:rsidRPr="006909C7" w:rsidRDefault="006909C7" w:rsidP="006909C7">
      <w:pPr>
        <w:pStyle w:val="HChGC"/>
        <w:rPr>
          <w:lang w:val="en-GB"/>
        </w:rPr>
      </w:pPr>
      <w:r w:rsidRPr="006909C7">
        <w:rPr>
          <w:lang w:val="en-GB"/>
        </w:rPr>
        <w:tab/>
      </w:r>
      <w:r w:rsidRPr="006909C7">
        <w:rPr>
          <w:rFonts w:hint="eastAsia"/>
          <w:lang w:val="en-GB"/>
        </w:rPr>
        <w:t>二</w:t>
      </w:r>
      <w:r>
        <w:rPr>
          <w:rFonts w:hint="eastAsia"/>
          <w:lang w:val="en-GB"/>
        </w:rPr>
        <w:t>.</w:t>
      </w:r>
      <w:r>
        <w:rPr>
          <w:rFonts w:hint="eastAsia"/>
          <w:lang w:val="en-GB"/>
        </w:rPr>
        <w:tab/>
      </w:r>
      <w:r w:rsidRPr="006909C7">
        <w:rPr>
          <w:rFonts w:hint="eastAsia"/>
          <w:lang w:val="en-GB"/>
        </w:rPr>
        <w:t>缔约国采取的后续措施和取得的进展</w:t>
      </w:r>
    </w:p>
    <w:p w:rsidR="006909C7" w:rsidRPr="006909C7" w:rsidRDefault="000E0F49" w:rsidP="006909C7">
      <w:pPr>
        <w:pStyle w:val="SingleTxtGC"/>
        <w:rPr>
          <w:rFonts w:hint="eastAsia"/>
          <w:lang w:val="en-GB"/>
        </w:rPr>
      </w:pPr>
      <w:r>
        <w:rPr>
          <w:rFonts w:hint="eastAsia"/>
          <w:lang w:val="en-GB"/>
        </w:rPr>
        <w:t>4.</w:t>
      </w:r>
      <w:r w:rsidR="006909C7">
        <w:rPr>
          <w:rFonts w:hint="eastAsia"/>
          <w:lang w:val="en-GB"/>
        </w:rPr>
        <w:t xml:space="preserve">  </w:t>
      </w:r>
      <w:r w:rsidR="006909C7" w:rsidRPr="006909C7">
        <w:rPr>
          <w:lang w:val="en-GB"/>
        </w:rPr>
        <w:t>委员会</w:t>
      </w:r>
      <w:r w:rsidR="006909C7" w:rsidRPr="006909C7">
        <w:rPr>
          <w:rFonts w:hint="eastAsia"/>
          <w:lang w:val="en-GB"/>
        </w:rPr>
        <w:t>欢迎缔约国采取下述积极法律措施</w:t>
      </w:r>
      <w:r>
        <w:rPr>
          <w:lang w:val="en-GB"/>
        </w:rPr>
        <w:t>：</w:t>
      </w:r>
    </w:p>
    <w:p w:rsidR="006909C7" w:rsidRPr="00D76A40" w:rsidRDefault="006909C7" w:rsidP="006909C7">
      <w:pPr>
        <w:pStyle w:val="SingleTxtGC"/>
        <w:numPr>
          <w:ilvl w:val="0"/>
          <w:numId w:val="7"/>
        </w:numPr>
        <w:rPr>
          <w:lang w:val="en-GB"/>
        </w:rPr>
      </w:pPr>
      <w:r w:rsidRPr="00D76A40">
        <w:rPr>
          <w:rFonts w:hint="eastAsia"/>
          <w:lang w:val="en-GB"/>
        </w:rPr>
        <w:t>2012</w:t>
      </w:r>
      <w:r w:rsidRPr="00D76A40">
        <w:rPr>
          <w:rFonts w:hint="eastAsia"/>
          <w:lang w:val="en-GB"/>
        </w:rPr>
        <w:t>年</w:t>
      </w:r>
      <w:r w:rsidRPr="00D76A40">
        <w:rPr>
          <w:rFonts w:hint="eastAsia"/>
          <w:lang w:val="en-GB"/>
        </w:rPr>
        <w:t>5</w:t>
      </w:r>
      <w:r w:rsidRPr="00D76A40">
        <w:rPr>
          <w:rFonts w:hint="eastAsia"/>
          <w:lang w:val="en-GB"/>
        </w:rPr>
        <w:t>月</w:t>
      </w:r>
      <w:r w:rsidRPr="00D76A40">
        <w:rPr>
          <w:rFonts w:hint="eastAsia"/>
          <w:lang w:val="en-GB"/>
        </w:rPr>
        <w:t>2</w:t>
      </w:r>
      <w:r w:rsidRPr="00D76A40">
        <w:rPr>
          <w:rFonts w:hint="eastAsia"/>
          <w:lang w:val="en-GB"/>
        </w:rPr>
        <w:t>日实施《刑法》的第</w:t>
      </w:r>
      <w:r w:rsidRPr="00D76A40">
        <w:rPr>
          <w:rFonts w:hint="eastAsia"/>
          <w:lang w:val="en-GB"/>
        </w:rPr>
        <w:t>01</w:t>
      </w:r>
      <w:r w:rsidR="000E0F49" w:rsidRPr="00D76A40">
        <w:rPr>
          <w:rFonts w:hint="eastAsia"/>
          <w:lang w:val="en-GB"/>
        </w:rPr>
        <w:t>/</w:t>
      </w:r>
      <w:r w:rsidRPr="00D76A40">
        <w:rPr>
          <w:rFonts w:hint="eastAsia"/>
          <w:lang w:val="en-GB"/>
        </w:rPr>
        <w:t>2012</w:t>
      </w:r>
      <w:r w:rsidR="000E0F49" w:rsidRPr="00D76A40">
        <w:rPr>
          <w:rFonts w:hint="eastAsia"/>
          <w:lang w:val="en-GB"/>
        </w:rPr>
        <w:t>/</w:t>
      </w:r>
      <w:proofErr w:type="spellStart"/>
      <w:r w:rsidRPr="00D76A40">
        <w:rPr>
          <w:rFonts w:hint="eastAsia"/>
          <w:lang w:val="en-GB"/>
        </w:rPr>
        <w:t>OL</w:t>
      </w:r>
      <w:proofErr w:type="spellEnd"/>
      <w:r w:rsidRPr="00D76A40">
        <w:rPr>
          <w:rFonts w:hint="eastAsia"/>
          <w:lang w:val="en-GB"/>
        </w:rPr>
        <w:t>号基本法</w:t>
      </w:r>
      <w:r w:rsidR="000E0F49" w:rsidRPr="00D76A40">
        <w:rPr>
          <w:lang w:val="en-GB"/>
        </w:rPr>
        <w:t>；</w:t>
      </w:r>
    </w:p>
    <w:p w:rsidR="006909C7" w:rsidRPr="00D76A40" w:rsidRDefault="006909C7" w:rsidP="006909C7">
      <w:pPr>
        <w:pStyle w:val="SingleTxtGC"/>
        <w:numPr>
          <w:ilvl w:val="0"/>
          <w:numId w:val="7"/>
        </w:numPr>
        <w:rPr>
          <w:lang w:val="en-GB"/>
        </w:rPr>
      </w:pPr>
      <w:r w:rsidRPr="00D76A40">
        <w:rPr>
          <w:rFonts w:hint="eastAsia"/>
          <w:lang w:val="en-GB"/>
        </w:rPr>
        <w:t>2011</w:t>
      </w:r>
      <w:r w:rsidRPr="00D76A40">
        <w:rPr>
          <w:rFonts w:hint="eastAsia"/>
          <w:lang w:val="en-GB"/>
        </w:rPr>
        <w:t>年</w:t>
      </w:r>
      <w:r w:rsidRPr="00D76A40">
        <w:rPr>
          <w:rFonts w:hint="eastAsia"/>
          <w:lang w:val="en-GB"/>
        </w:rPr>
        <w:t>12</w:t>
      </w:r>
      <w:r w:rsidRPr="00D76A40">
        <w:rPr>
          <w:rFonts w:hint="eastAsia"/>
          <w:lang w:val="en-GB"/>
        </w:rPr>
        <w:t>月</w:t>
      </w:r>
      <w:r w:rsidRPr="00D76A40">
        <w:rPr>
          <w:rFonts w:hint="eastAsia"/>
          <w:lang w:val="en-GB"/>
        </w:rPr>
        <w:t>14</w:t>
      </w:r>
      <w:r w:rsidRPr="00D76A40">
        <w:rPr>
          <w:rFonts w:hint="eastAsia"/>
          <w:lang w:val="en-GB"/>
        </w:rPr>
        <w:t>日关于保护儿童权利的第</w:t>
      </w:r>
      <w:r w:rsidRPr="00D76A40">
        <w:rPr>
          <w:rFonts w:hint="eastAsia"/>
          <w:lang w:val="en-GB"/>
        </w:rPr>
        <w:t>54</w:t>
      </w:r>
      <w:r w:rsidR="000E0F49" w:rsidRPr="00D76A40">
        <w:rPr>
          <w:rFonts w:hint="eastAsia"/>
          <w:lang w:val="en-GB"/>
        </w:rPr>
        <w:t>/</w:t>
      </w:r>
      <w:r w:rsidRPr="00D76A40">
        <w:rPr>
          <w:rFonts w:hint="eastAsia"/>
          <w:lang w:val="en-GB"/>
        </w:rPr>
        <w:t>2011</w:t>
      </w:r>
      <w:r w:rsidRPr="00D76A40">
        <w:rPr>
          <w:rFonts w:hint="eastAsia"/>
          <w:lang w:val="en-GB"/>
        </w:rPr>
        <w:t>号法</w:t>
      </w:r>
      <w:r w:rsidR="000E0F49" w:rsidRPr="00D76A40">
        <w:rPr>
          <w:lang w:val="en-GB"/>
        </w:rPr>
        <w:t>；</w:t>
      </w:r>
    </w:p>
    <w:p w:rsidR="006909C7" w:rsidRPr="00D76A40" w:rsidRDefault="006909C7" w:rsidP="006909C7">
      <w:pPr>
        <w:pStyle w:val="SingleTxtGC"/>
        <w:numPr>
          <w:ilvl w:val="0"/>
          <w:numId w:val="7"/>
        </w:numPr>
        <w:rPr>
          <w:lang w:val="en-GB"/>
        </w:rPr>
      </w:pPr>
      <w:r w:rsidRPr="00D76A40">
        <w:rPr>
          <w:rFonts w:hint="eastAsia"/>
          <w:lang w:val="en-GB"/>
        </w:rPr>
        <w:t>2011</w:t>
      </w:r>
      <w:r w:rsidRPr="00D76A40">
        <w:rPr>
          <w:rFonts w:hint="eastAsia"/>
          <w:lang w:val="en-GB"/>
        </w:rPr>
        <w:t>年</w:t>
      </w:r>
      <w:r w:rsidRPr="00D76A40">
        <w:rPr>
          <w:rFonts w:hint="eastAsia"/>
          <w:lang w:val="en-GB"/>
        </w:rPr>
        <w:t>6</w:t>
      </w:r>
      <w:r w:rsidRPr="00D76A40">
        <w:rPr>
          <w:rFonts w:hint="eastAsia"/>
          <w:lang w:val="en-GB"/>
        </w:rPr>
        <w:t>月</w:t>
      </w:r>
      <w:r w:rsidRPr="00D76A40">
        <w:rPr>
          <w:rFonts w:hint="eastAsia"/>
          <w:lang w:val="en-GB"/>
        </w:rPr>
        <w:t>28</w:t>
      </w:r>
      <w:r w:rsidRPr="00D76A40">
        <w:rPr>
          <w:rFonts w:hint="eastAsia"/>
          <w:lang w:val="en-GB"/>
        </w:rPr>
        <w:t>日关于成立国家儿童权利委员会的第</w:t>
      </w:r>
      <w:r w:rsidRPr="00D76A40">
        <w:rPr>
          <w:rFonts w:hint="eastAsia"/>
          <w:lang w:val="en-GB"/>
        </w:rPr>
        <w:t>22</w:t>
      </w:r>
      <w:r w:rsidR="000E0F49" w:rsidRPr="00D76A40">
        <w:rPr>
          <w:rFonts w:hint="eastAsia"/>
          <w:lang w:val="en-GB"/>
        </w:rPr>
        <w:t>/</w:t>
      </w:r>
      <w:r w:rsidRPr="00D76A40">
        <w:rPr>
          <w:rFonts w:hint="eastAsia"/>
          <w:lang w:val="en-GB"/>
        </w:rPr>
        <w:t>2011</w:t>
      </w:r>
      <w:r w:rsidRPr="00D76A40">
        <w:rPr>
          <w:rFonts w:hint="eastAsia"/>
          <w:lang w:val="en-GB"/>
        </w:rPr>
        <w:t>号法</w:t>
      </w:r>
      <w:r w:rsidR="000E0F49" w:rsidRPr="00D76A40">
        <w:rPr>
          <w:lang w:val="en-GB"/>
        </w:rPr>
        <w:t>；</w:t>
      </w:r>
    </w:p>
    <w:p w:rsidR="006909C7" w:rsidRPr="006909C7" w:rsidRDefault="006909C7" w:rsidP="006909C7">
      <w:pPr>
        <w:pStyle w:val="SingleTxtGC"/>
        <w:numPr>
          <w:ilvl w:val="0"/>
          <w:numId w:val="7"/>
        </w:numPr>
        <w:rPr>
          <w:lang w:val="en-GB"/>
        </w:rPr>
      </w:pPr>
      <w:r w:rsidRPr="00D76A40">
        <w:rPr>
          <w:rFonts w:hint="eastAsia"/>
          <w:lang w:val="en-GB"/>
        </w:rPr>
        <w:t>2009</w:t>
      </w:r>
      <w:r w:rsidRPr="00D76A40">
        <w:rPr>
          <w:rFonts w:hint="eastAsia"/>
          <w:lang w:val="en-GB"/>
        </w:rPr>
        <w:t>年</w:t>
      </w:r>
      <w:r w:rsidRPr="00D76A40">
        <w:rPr>
          <w:rFonts w:hint="eastAsia"/>
          <w:lang w:val="en-GB"/>
        </w:rPr>
        <w:t>5</w:t>
      </w:r>
      <w:r w:rsidRPr="00D76A40">
        <w:rPr>
          <w:rFonts w:hint="eastAsia"/>
          <w:lang w:val="en-GB"/>
        </w:rPr>
        <w:t>月</w:t>
      </w:r>
      <w:r w:rsidRPr="00D76A40">
        <w:rPr>
          <w:rFonts w:hint="eastAsia"/>
          <w:lang w:val="en-GB"/>
        </w:rPr>
        <w:t>27</w:t>
      </w:r>
      <w:r w:rsidRPr="00D76A40">
        <w:rPr>
          <w:rFonts w:hint="eastAsia"/>
          <w:lang w:val="en-GB"/>
        </w:rPr>
        <w:t>日关于卢旺达劳工管理的第</w:t>
      </w:r>
      <w:r w:rsidRPr="00D76A40">
        <w:rPr>
          <w:rFonts w:hint="eastAsia"/>
          <w:lang w:val="en-GB"/>
        </w:rPr>
        <w:t>13</w:t>
      </w:r>
      <w:r w:rsidR="000E0F49" w:rsidRPr="00D76A40">
        <w:rPr>
          <w:rFonts w:hint="eastAsia"/>
          <w:lang w:val="en-GB"/>
        </w:rPr>
        <w:t>/</w:t>
      </w:r>
      <w:r w:rsidRPr="00D76A40">
        <w:rPr>
          <w:rFonts w:hint="eastAsia"/>
          <w:lang w:val="en-GB"/>
        </w:rPr>
        <w:t>2009</w:t>
      </w:r>
      <w:r w:rsidRPr="00D76A40">
        <w:rPr>
          <w:rFonts w:hint="eastAsia"/>
          <w:lang w:val="en-GB"/>
        </w:rPr>
        <w:t>号法及其后续条例</w:t>
      </w:r>
      <w:r w:rsidR="000E0F49" w:rsidRPr="00D76A40">
        <w:rPr>
          <w:rFonts w:hint="eastAsia"/>
          <w:lang w:val="en-GB"/>
        </w:rPr>
        <w:t>，</w:t>
      </w:r>
      <w:r w:rsidRPr="00D76A40">
        <w:rPr>
          <w:rFonts w:hint="eastAsia"/>
          <w:lang w:val="en-GB"/>
        </w:rPr>
        <w:t>即</w:t>
      </w:r>
      <w:r w:rsidRPr="00D76A40">
        <w:rPr>
          <w:rFonts w:hint="eastAsia"/>
          <w:lang w:val="en-GB"/>
        </w:rPr>
        <w:t>2010</w:t>
      </w:r>
      <w:r w:rsidRPr="00D76A40">
        <w:rPr>
          <w:rFonts w:hint="eastAsia"/>
          <w:lang w:val="en-GB"/>
        </w:rPr>
        <w:t>年</w:t>
      </w:r>
      <w:r w:rsidRPr="00D76A40">
        <w:rPr>
          <w:rFonts w:hint="eastAsia"/>
          <w:lang w:val="en-GB"/>
        </w:rPr>
        <w:t>7</w:t>
      </w:r>
      <w:r w:rsidRPr="00D76A40">
        <w:rPr>
          <w:rFonts w:hint="eastAsia"/>
          <w:lang w:val="en-GB"/>
        </w:rPr>
        <w:t>月</w:t>
      </w:r>
      <w:r w:rsidRPr="00D76A40">
        <w:rPr>
          <w:rFonts w:hint="eastAsia"/>
          <w:lang w:val="en-GB"/>
        </w:rPr>
        <w:t>13</w:t>
      </w:r>
      <w:r w:rsidRPr="00D76A40">
        <w:rPr>
          <w:rFonts w:hint="eastAsia"/>
          <w:lang w:val="en-GB"/>
        </w:rPr>
        <w:t>日关于确定最有害童工形式清单的第</w:t>
      </w:r>
      <w:r w:rsidRPr="00D76A40">
        <w:rPr>
          <w:rFonts w:hint="eastAsia"/>
          <w:lang w:val="en-GB"/>
        </w:rPr>
        <w:t>06</w:t>
      </w:r>
      <w:r w:rsidRPr="00D76A40">
        <w:rPr>
          <w:rFonts w:hint="eastAsia"/>
          <w:lang w:val="en-GB"/>
        </w:rPr>
        <w:t>号部长令</w:t>
      </w:r>
      <w:r w:rsidR="000E0F49">
        <w:rPr>
          <w:rFonts w:hint="eastAsia"/>
          <w:lang w:val="en-GB"/>
        </w:rPr>
        <w:t>；</w:t>
      </w:r>
    </w:p>
    <w:p w:rsidR="006909C7" w:rsidRPr="0022648D" w:rsidRDefault="006909C7" w:rsidP="006909C7">
      <w:pPr>
        <w:pStyle w:val="SingleTxtGC"/>
        <w:numPr>
          <w:ilvl w:val="0"/>
          <w:numId w:val="7"/>
        </w:numPr>
        <w:rPr>
          <w:lang w:val="en-GB"/>
        </w:rPr>
      </w:pPr>
      <w:r w:rsidRPr="0022648D">
        <w:rPr>
          <w:rFonts w:hint="eastAsia"/>
          <w:lang w:val="en-GB"/>
        </w:rPr>
        <w:t>2008</w:t>
      </w:r>
      <w:r w:rsidRPr="0022648D">
        <w:rPr>
          <w:rFonts w:hint="eastAsia"/>
          <w:lang w:val="en-GB"/>
        </w:rPr>
        <w:t>年</w:t>
      </w:r>
      <w:r w:rsidRPr="0022648D">
        <w:rPr>
          <w:rFonts w:hint="eastAsia"/>
          <w:lang w:val="en-GB"/>
        </w:rPr>
        <w:t>9</w:t>
      </w:r>
      <w:r w:rsidRPr="0022648D">
        <w:rPr>
          <w:rFonts w:hint="eastAsia"/>
          <w:lang w:val="en-GB"/>
        </w:rPr>
        <w:t>月</w:t>
      </w:r>
      <w:r w:rsidRPr="0022648D">
        <w:rPr>
          <w:rFonts w:hint="eastAsia"/>
          <w:lang w:val="en-GB"/>
        </w:rPr>
        <w:t>10</w:t>
      </w:r>
      <w:r w:rsidRPr="0022648D">
        <w:rPr>
          <w:rFonts w:hint="eastAsia"/>
          <w:lang w:val="en-GB"/>
        </w:rPr>
        <w:t>日关于防止和惩治基于性别的暴力行为的第</w:t>
      </w:r>
      <w:r w:rsidRPr="0022648D">
        <w:rPr>
          <w:rFonts w:hint="eastAsia"/>
          <w:lang w:val="en-GB"/>
        </w:rPr>
        <w:t>59</w:t>
      </w:r>
      <w:r w:rsidR="000E0F49" w:rsidRPr="0022648D">
        <w:rPr>
          <w:rFonts w:hint="eastAsia"/>
          <w:lang w:val="en-GB"/>
        </w:rPr>
        <w:t>/</w:t>
      </w:r>
      <w:r w:rsidRPr="0022648D">
        <w:rPr>
          <w:rFonts w:hint="eastAsia"/>
          <w:lang w:val="en-GB"/>
        </w:rPr>
        <w:t>2008</w:t>
      </w:r>
      <w:r w:rsidRPr="0022648D">
        <w:rPr>
          <w:rFonts w:hint="eastAsia"/>
          <w:lang w:val="en-GB"/>
        </w:rPr>
        <w:t>号法及其后续条例</w:t>
      </w:r>
      <w:r w:rsidR="000E0F49" w:rsidRPr="0022648D">
        <w:rPr>
          <w:rFonts w:hint="eastAsia"/>
          <w:lang w:val="en-GB"/>
        </w:rPr>
        <w:t>；</w:t>
      </w:r>
    </w:p>
    <w:p w:rsidR="006909C7" w:rsidRPr="0022648D" w:rsidRDefault="006909C7" w:rsidP="006909C7">
      <w:pPr>
        <w:pStyle w:val="SingleTxtGC"/>
        <w:numPr>
          <w:ilvl w:val="0"/>
          <w:numId w:val="7"/>
        </w:numPr>
        <w:rPr>
          <w:lang w:val="en-GB"/>
        </w:rPr>
      </w:pPr>
      <w:r w:rsidRPr="0022648D">
        <w:rPr>
          <w:rFonts w:hint="eastAsia"/>
          <w:lang w:val="en-GB"/>
        </w:rPr>
        <w:t>2007</w:t>
      </w:r>
      <w:r w:rsidRPr="0022648D">
        <w:rPr>
          <w:rFonts w:hint="eastAsia"/>
          <w:lang w:val="en-GB"/>
        </w:rPr>
        <w:t>年</w:t>
      </w:r>
      <w:r w:rsidRPr="0022648D">
        <w:rPr>
          <w:rFonts w:hint="eastAsia"/>
          <w:lang w:val="en-GB"/>
        </w:rPr>
        <w:t>1</w:t>
      </w:r>
      <w:r w:rsidRPr="0022648D">
        <w:rPr>
          <w:rFonts w:hint="eastAsia"/>
          <w:lang w:val="en-GB"/>
        </w:rPr>
        <w:t>月</w:t>
      </w:r>
      <w:r w:rsidRPr="0022648D">
        <w:rPr>
          <w:rFonts w:hint="eastAsia"/>
          <w:lang w:val="en-GB"/>
        </w:rPr>
        <w:t>20</w:t>
      </w:r>
      <w:r w:rsidRPr="0022648D">
        <w:rPr>
          <w:rFonts w:hint="eastAsia"/>
          <w:lang w:val="en-GB"/>
        </w:rPr>
        <w:t>日关于保护残疾人权利的第</w:t>
      </w:r>
      <w:r w:rsidRPr="0022648D">
        <w:rPr>
          <w:rFonts w:hint="eastAsia"/>
          <w:lang w:val="en-GB"/>
        </w:rPr>
        <w:t>01</w:t>
      </w:r>
      <w:r w:rsidR="000E0F49" w:rsidRPr="0022648D">
        <w:rPr>
          <w:rFonts w:hint="eastAsia"/>
          <w:lang w:val="en-GB"/>
        </w:rPr>
        <w:t>/</w:t>
      </w:r>
      <w:r w:rsidRPr="0022648D">
        <w:rPr>
          <w:rFonts w:hint="eastAsia"/>
          <w:lang w:val="en-GB"/>
        </w:rPr>
        <w:t>2007</w:t>
      </w:r>
      <w:r w:rsidRPr="0022648D">
        <w:rPr>
          <w:rFonts w:hint="eastAsia"/>
          <w:lang w:val="en-GB"/>
        </w:rPr>
        <w:t>号法。</w:t>
      </w:r>
    </w:p>
    <w:p w:rsidR="006909C7" w:rsidRPr="0022648D" w:rsidRDefault="000E0F49" w:rsidP="006909C7">
      <w:pPr>
        <w:pStyle w:val="SingleTxtGC"/>
        <w:rPr>
          <w:rFonts w:hint="eastAsia"/>
          <w:lang w:val="en-GB"/>
        </w:rPr>
      </w:pPr>
      <w:r w:rsidRPr="0022648D">
        <w:rPr>
          <w:rFonts w:hint="eastAsia"/>
          <w:lang w:val="en-GB"/>
        </w:rPr>
        <w:t>5.</w:t>
      </w:r>
      <w:r w:rsidR="006909C7" w:rsidRPr="0022648D">
        <w:rPr>
          <w:rFonts w:hint="eastAsia"/>
          <w:lang w:val="en-GB"/>
        </w:rPr>
        <w:t xml:space="preserve">  </w:t>
      </w:r>
      <w:r w:rsidR="006909C7" w:rsidRPr="0022648D">
        <w:rPr>
          <w:lang w:val="en-GB"/>
        </w:rPr>
        <w:t>委员会</w:t>
      </w:r>
      <w:r w:rsidR="000B6709" w:rsidRPr="0022648D">
        <w:rPr>
          <w:rFonts w:hint="eastAsia"/>
          <w:lang w:val="en-GB"/>
        </w:rPr>
        <w:t>还</w:t>
      </w:r>
      <w:r w:rsidR="006909C7" w:rsidRPr="0022648D">
        <w:rPr>
          <w:rFonts w:hint="eastAsia"/>
          <w:lang w:val="en-GB"/>
        </w:rPr>
        <w:t>欢迎缔约国批准或加入以下国际文书</w:t>
      </w:r>
      <w:r w:rsidRPr="0022648D">
        <w:rPr>
          <w:lang w:val="en-GB"/>
        </w:rPr>
        <w:t>：</w:t>
      </w:r>
    </w:p>
    <w:p w:rsidR="006909C7" w:rsidRPr="0022648D" w:rsidRDefault="006909C7" w:rsidP="006909C7">
      <w:pPr>
        <w:pStyle w:val="SingleTxtGC"/>
        <w:numPr>
          <w:ilvl w:val="0"/>
          <w:numId w:val="8"/>
        </w:numPr>
        <w:rPr>
          <w:lang w:val="en-GB"/>
        </w:rPr>
      </w:pPr>
      <w:r w:rsidRPr="0022648D">
        <w:rPr>
          <w:lang w:val="en-GB"/>
        </w:rPr>
        <w:t>1993</w:t>
      </w:r>
      <w:r w:rsidRPr="0022648D">
        <w:rPr>
          <w:rFonts w:hint="eastAsia"/>
          <w:lang w:val="en-GB"/>
        </w:rPr>
        <w:t>年</w:t>
      </w:r>
      <w:r w:rsidRPr="0022648D">
        <w:rPr>
          <w:rFonts w:hint="eastAsia"/>
          <w:lang w:val="en-GB"/>
        </w:rPr>
        <w:t>5</w:t>
      </w:r>
      <w:r w:rsidRPr="0022648D">
        <w:rPr>
          <w:rFonts w:hint="eastAsia"/>
          <w:lang w:val="en-GB"/>
        </w:rPr>
        <w:t>月</w:t>
      </w:r>
      <w:r w:rsidRPr="0022648D">
        <w:rPr>
          <w:rFonts w:hint="eastAsia"/>
          <w:lang w:val="en-GB"/>
        </w:rPr>
        <w:t>29</w:t>
      </w:r>
      <w:r w:rsidRPr="0022648D">
        <w:rPr>
          <w:rFonts w:hint="eastAsia"/>
          <w:lang w:val="en-GB"/>
        </w:rPr>
        <w:t>日《跨国收养方面保护儿童及合作海牙公约》</w:t>
      </w:r>
      <w:r w:rsidR="000E0F49" w:rsidRPr="0022648D">
        <w:rPr>
          <w:rFonts w:hint="eastAsia"/>
          <w:lang w:val="en-GB"/>
        </w:rPr>
        <w:t>，</w:t>
      </w:r>
      <w:r w:rsidRPr="0022648D">
        <w:rPr>
          <w:lang w:val="en-GB"/>
        </w:rPr>
        <w:t>2012</w:t>
      </w:r>
      <w:r w:rsidRPr="0022648D">
        <w:rPr>
          <w:rFonts w:hint="eastAsia"/>
          <w:lang w:val="en-GB"/>
        </w:rPr>
        <w:t>年</w:t>
      </w:r>
      <w:r w:rsidRPr="0022648D">
        <w:rPr>
          <w:rFonts w:hint="eastAsia"/>
          <w:lang w:val="en-GB"/>
        </w:rPr>
        <w:t>3</w:t>
      </w:r>
      <w:r w:rsidRPr="0022648D">
        <w:rPr>
          <w:rFonts w:hint="eastAsia"/>
          <w:lang w:val="en-GB"/>
        </w:rPr>
        <w:t>月</w:t>
      </w:r>
      <w:r w:rsidR="000E0F49" w:rsidRPr="0022648D">
        <w:rPr>
          <w:lang w:val="en-GB"/>
        </w:rPr>
        <w:t>；</w:t>
      </w:r>
    </w:p>
    <w:p w:rsidR="006909C7" w:rsidRPr="0022648D" w:rsidRDefault="006909C7" w:rsidP="006909C7">
      <w:pPr>
        <w:pStyle w:val="SingleTxtGC"/>
        <w:numPr>
          <w:ilvl w:val="0"/>
          <w:numId w:val="8"/>
        </w:numPr>
        <w:rPr>
          <w:lang w:val="en-GB"/>
        </w:rPr>
      </w:pPr>
      <w:r w:rsidRPr="0022648D">
        <w:rPr>
          <w:rFonts w:hint="eastAsia"/>
          <w:lang w:val="en-GB"/>
        </w:rPr>
        <w:t>《保护所有移徙工人及其家庭成员权利国际公约》</w:t>
      </w:r>
      <w:r w:rsidR="000E0F49" w:rsidRPr="0022648D">
        <w:rPr>
          <w:rFonts w:hint="eastAsia"/>
          <w:lang w:val="en-GB"/>
        </w:rPr>
        <w:t>，</w:t>
      </w:r>
      <w:r w:rsidRPr="0022648D">
        <w:rPr>
          <w:rFonts w:hint="eastAsia"/>
          <w:lang w:val="en-GB"/>
        </w:rPr>
        <w:t>2010</w:t>
      </w:r>
      <w:r w:rsidRPr="0022648D">
        <w:rPr>
          <w:rFonts w:hint="eastAsia"/>
          <w:lang w:val="en-GB"/>
        </w:rPr>
        <w:t>年</w:t>
      </w:r>
      <w:r w:rsidRPr="0022648D">
        <w:rPr>
          <w:rFonts w:hint="eastAsia"/>
          <w:lang w:val="en-GB"/>
        </w:rPr>
        <w:t>6</w:t>
      </w:r>
      <w:r w:rsidRPr="0022648D">
        <w:rPr>
          <w:rFonts w:hint="eastAsia"/>
          <w:lang w:val="en-GB"/>
        </w:rPr>
        <w:t>月</w:t>
      </w:r>
      <w:r w:rsidR="000E0F49" w:rsidRPr="0022648D">
        <w:rPr>
          <w:lang w:val="en-GB"/>
        </w:rPr>
        <w:t>；</w:t>
      </w:r>
    </w:p>
    <w:p w:rsidR="006909C7" w:rsidRPr="0022648D" w:rsidRDefault="006909C7" w:rsidP="006909C7">
      <w:pPr>
        <w:pStyle w:val="SingleTxtGC"/>
        <w:numPr>
          <w:ilvl w:val="0"/>
          <w:numId w:val="8"/>
        </w:numPr>
        <w:rPr>
          <w:lang w:val="en-GB"/>
        </w:rPr>
      </w:pPr>
      <w:r w:rsidRPr="0022648D">
        <w:rPr>
          <w:rFonts w:hint="eastAsia"/>
          <w:lang w:val="en-GB"/>
        </w:rPr>
        <w:t>《消除对妇女一切形式歧视公约任择议定书》</w:t>
      </w:r>
      <w:r w:rsidR="000E0F49" w:rsidRPr="0022648D">
        <w:rPr>
          <w:rFonts w:hint="eastAsia"/>
          <w:lang w:val="en-GB"/>
        </w:rPr>
        <w:t>，</w:t>
      </w:r>
      <w:r w:rsidRPr="0022648D">
        <w:rPr>
          <w:rFonts w:hint="eastAsia"/>
          <w:lang w:val="en-GB"/>
        </w:rPr>
        <w:t>2009</w:t>
      </w:r>
      <w:r w:rsidRPr="0022648D">
        <w:rPr>
          <w:rFonts w:hint="eastAsia"/>
          <w:lang w:val="en-GB"/>
        </w:rPr>
        <w:t>年</w:t>
      </w:r>
      <w:r w:rsidRPr="0022648D">
        <w:rPr>
          <w:rFonts w:hint="eastAsia"/>
          <w:lang w:val="en-GB"/>
        </w:rPr>
        <w:t>8</w:t>
      </w:r>
      <w:r w:rsidRPr="0022648D">
        <w:rPr>
          <w:rFonts w:hint="eastAsia"/>
          <w:lang w:val="en-GB"/>
        </w:rPr>
        <w:t>月</w:t>
      </w:r>
      <w:r w:rsidR="000E0F49" w:rsidRPr="0022648D">
        <w:rPr>
          <w:lang w:val="en-GB"/>
        </w:rPr>
        <w:t>；</w:t>
      </w:r>
    </w:p>
    <w:p w:rsidR="006909C7" w:rsidRPr="0022648D" w:rsidRDefault="006909C7" w:rsidP="006909C7">
      <w:pPr>
        <w:pStyle w:val="SingleTxtGC"/>
        <w:numPr>
          <w:ilvl w:val="0"/>
          <w:numId w:val="8"/>
        </w:numPr>
        <w:rPr>
          <w:lang w:val="en-GB"/>
        </w:rPr>
      </w:pPr>
      <w:r w:rsidRPr="0022648D">
        <w:rPr>
          <w:rFonts w:hint="eastAsia"/>
          <w:lang w:val="en-GB"/>
        </w:rPr>
        <w:t>《旨在废除死刑的公民权利和政治权利国际公约第二项任择议定书》</w:t>
      </w:r>
      <w:r w:rsidR="000E0F49" w:rsidRPr="0022648D">
        <w:rPr>
          <w:rFonts w:hint="eastAsia"/>
          <w:lang w:val="en-GB"/>
        </w:rPr>
        <w:t>，</w:t>
      </w:r>
      <w:r w:rsidRPr="0022648D">
        <w:rPr>
          <w:lang w:val="en-GB"/>
        </w:rPr>
        <w:t>2008</w:t>
      </w:r>
      <w:r w:rsidRPr="0022648D">
        <w:rPr>
          <w:rFonts w:hint="eastAsia"/>
          <w:lang w:val="en-GB"/>
        </w:rPr>
        <w:t>年</w:t>
      </w:r>
      <w:r w:rsidRPr="0022648D">
        <w:rPr>
          <w:lang w:val="en-GB"/>
        </w:rPr>
        <w:t>10</w:t>
      </w:r>
      <w:r w:rsidRPr="0022648D">
        <w:rPr>
          <w:rFonts w:hint="eastAsia"/>
          <w:lang w:val="en-GB"/>
        </w:rPr>
        <w:t>月</w:t>
      </w:r>
      <w:r w:rsidR="000E0F49" w:rsidRPr="0022648D">
        <w:rPr>
          <w:lang w:val="en-GB"/>
        </w:rPr>
        <w:t>；</w:t>
      </w:r>
    </w:p>
    <w:p w:rsidR="006909C7" w:rsidRPr="0022648D" w:rsidRDefault="006909C7" w:rsidP="006909C7">
      <w:pPr>
        <w:pStyle w:val="SingleTxtGC"/>
        <w:numPr>
          <w:ilvl w:val="0"/>
          <w:numId w:val="8"/>
        </w:numPr>
        <w:rPr>
          <w:lang w:val="en-GB"/>
        </w:rPr>
      </w:pPr>
      <w:r w:rsidRPr="0022648D">
        <w:rPr>
          <w:rFonts w:hint="eastAsia"/>
          <w:lang w:val="en-GB"/>
        </w:rPr>
        <w:t>《残疾人权利公约》及其任择议定书</w:t>
      </w:r>
      <w:r w:rsidR="000E0F49" w:rsidRPr="0022648D">
        <w:rPr>
          <w:rFonts w:hint="eastAsia"/>
          <w:lang w:val="en-GB"/>
        </w:rPr>
        <w:t>，</w:t>
      </w:r>
      <w:r w:rsidRPr="0022648D">
        <w:rPr>
          <w:rFonts w:hint="eastAsia"/>
          <w:lang w:val="en-GB"/>
        </w:rPr>
        <w:t>2008</w:t>
      </w:r>
      <w:r w:rsidRPr="0022648D">
        <w:rPr>
          <w:rFonts w:hint="eastAsia"/>
          <w:lang w:val="en-GB"/>
        </w:rPr>
        <w:t>年</w:t>
      </w:r>
      <w:r w:rsidRPr="0022648D">
        <w:rPr>
          <w:rFonts w:hint="eastAsia"/>
          <w:lang w:val="en-GB"/>
        </w:rPr>
        <w:t>12</w:t>
      </w:r>
      <w:r w:rsidRPr="0022648D">
        <w:rPr>
          <w:rFonts w:hint="eastAsia"/>
          <w:lang w:val="en-GB"/>
        </w:rPr>
        <w:t>月</w:t>
      </w:r>
      <w:r w:rsidR="000E0F49" w:rsidRPr="0022648D">
        <w:rPr>
          <w:rFonts w:hint="eastAsia"/>
          <w:lang w:val="en-GB"/>
        </w:rPr>
        <w:t>；</w:t>
      </w:r>
    </w:p>
    <w:p w:rsidR="006909C7" w:rsidRPr="0022648D" w:rsidRDefault="006909C7" w:rsidP="006909C7">
      <w:pPr>
        <w:pStyle w:val="SingleTxtGC"/>
        <w:numPr>
          <w:ilvl w:val="0"/>
          <w:numId w:val="8"/>
        </w:numPr>
        <w:rPr>
          <w:rFonts w:hint="eastAsia"/>
          <w:lang w:val="en-GB"/>
        </w:rPr>
      </w:pPr>
      <w:r w:rsidRPr="0022648D">
        <w:rPr>
          <w:rFonts w:hint="eastAsia"/>
          <w:lang w:val="en-GB"/>
        </w:rPr>
        <w:t>《禁止酷刑和其他残忍、不人道或有辱人格的待遇或处罚公约》</w:t>
      </w:r>
      <w:r w:rsidR="000E0F49" w:rsidRPr="0022648D">
        <w:rPr>
          <w:rFonts w:hint="eastAsia"/>
          <w:lang w:val="en-GB"/>
        </w:rPr>
        <w:t>，</w:t>
      </w:r>
      <w:r w:rsidRPr="0022648D">
        <w:rPr>
          <w:rFonts w:hint="eastAsia"/>
          <w:lang w:val="en-GB"/>
        </w:rPr>
        <w:t>2008</w:t>
      </w:r>
      <w:r w:rsidRPr="0022648D">
        <w:rPr>
          <w:rFonts w:hint="eastAsia"/>
          <w:lang w:val="en-GB"/>
        </w:rPr>
        <w:t>年</w:t>
      </w:r>
      <w:r w:rsidRPr="0022648D">
        <w:rPr>
          <w:rFonts w:hint="eastAsia"/>
          <w:lang w:val="en-GB"/>
        </w:rPr>
        <w:t>10</w:t>
      </w:r>
      <w:r w:rsidRPr="0022648D">
        <w:rPr>
          <w:rFonts w:hint="eastAsia"/>
          <w:lang w:val="en-GB"/>
        </w:rPr>
        <w:t>月。</w:t>
      </w:r>
    </w:p>
    <w:p w:rsidR="006909C7" w:rsidRPr="0022648D" w:rsidRDefault="000E0F49" w:rsidP="006909C7">
      <w:pPr>
        <w:pStyle w:val="SingleTxtGC"/>
        <w:rPr>
          <w:lang w:val="en-GB"/>
        </w:rPr>
      </w:pPr>
      <w:r w:rsidRPr="0022648D">
        <w:rPr>
          <w:rFonts w:hint="eastAsia"/>
          <w:lang w:val="en-GB"/>
        </w:rPr>
        <w:t>6.</w:t>
      </w:r>
      <w:r w:rsidR="006909C7" w:rsidRPr="0022648D">
        <w:rPr>
          <w:rFonts w:hint="eastAsia"/>
          <w:lang w:val="en-GB"/>
        </w:rPr>
        <w:t xml:space="preserve">  </w:t>
      </w:r>
      <w:r w:rsidR="006909C7" w:rsidRPr="0022648D">
        <w:rPr>
          <w:lang w:val="en-GB"/>
        </w:rPr>
        <w:t>委员会</w:t>
      </w:r>
      <w:r w:rsidR="006909C7" w:rsidRPr="0022648D">
        <w:rPr>
          <w:rFonts w:hint="eastAsia"/>
          <w:lang w:val="en-GB"/>
        </w:rPr>
        <w:t>注意到下述体制和政策积极措施</w:t>
      </w:r>
      <w:r w:rsidRPr="0022648D">
        <w:rPr>
          <w:lang w:val="en-GB"/>
        </w:rPr>
        <w:t>：</w:t>
      </w:r>
    </w:p>
    <w:p w:rsidR="006909C7" w:rsidRPr="0022648D" w:rsidRDefault="006909C7" w:rsidP="004A089D">
      <w:pPr>
        <w:pStyle w:val="SingleTxtGC"/>
        <w:numPr>
          <w:ilvl w:val="0"/>
          <w:numId w:val="36"/>
        </w:numPr>
        <w:rPr>
          <w:lang w:val="en-GB"/>
        </w:rPr>
      </w:pPr>
      <w:r w:rsidRPr="0022648D">
        <w:rPr>
          <w:rFonts w:hint="eastAsia"/>
          <w:lang w:val="en-GB"/>
        </w:rPr>
        <w:t>2012</w:t>
      </w:r>
      <w:r w:rsidRPr="0022648D">
        <w:rPr>
          <w:rFonts w:hint="eastAsia"/>
          <w:lang w:val="en-GB"/>
        </w:rPr>
        <w:t>年通过的“制止童工国家政策”</w:t>
      </w:r>
      <w:r w:rsidR="000E0F49" w:rsidRPr="0022648D">
        <w:rPr>
          <w:lang w:val="en-GB"/>
        </w:rPr>
        <w:t>；</w:t>
      </w:r>
    </w:p>
    <w:p w:rsidR="006909C7" w:rsidRPr="0022648D" w:rsidRDefault="006909C7" w:rsidP="004A089D">
      <w:pPr>
        <w:pStyle w:val="SingleTxtGC"/>
        <w:numPr>
          <w:ilvl w:val="0"/>
          <w:numId w:val="36"/>
        </w:numPr>
        <w:rPr>
          <w:lang w:val="en-GB"/>
        </w:rPr>
      </w:pPr>
      <w:r w:rsidRPr="0022648D">
        <w:rPr>
          <w:rFonts w:hint="eastAsia"/>
          <w:lang w:val="en-GB"/>
        </w:rPr>
        <w:t>在</w:t>
      </w:r>
      <w:r w:rsidRPr="0022648D">
        <w:rPr>
          <w:rFonts w:hint="eastAsia"/>
          <w:lang w:val="en-GB"/>
        </w:rPr>
        <w:t>2012</w:t>
      </w:r>
      <w:r w:rsidRPr="0022648D">
        <w:rPr>
          <w:rFonts w:hint="eastAsia"/>
          <w:lang w:val="en-GB"/>
        </w:rPr>
        <w:t>年</w:t>
      </w:r>
      <w:r w:rsidRPr="0022648D">
        <w:rPr>
          <w:rFonts w:hint="eastAsia"/>
          <w:lang w:val="en-GB"/>
        </w:rPr>
        <w:t>3</w:t>
      </w:r>
      <w:r w:rsidRPr="0022648D">
        <w:rPr>
          <w:rFonts w:hint="eastAsia"/>
          <w:lang w:val="en-GB"/>
        </w:rPr>
        <w:t>月通过的“儿童保育改革国家战略”</w:t>
      </w:r>
      <w:r w:rsidR="000E0F49" w:rsidRPr="0022648D">
        <w:rPr>
          <w:lang w:val="en-GB"/>
        </w:rPr>
        <w:t>；</w:t>
      </w:r>
    </w:p>
    <w:p w:rsidR="006909C7" w:rsidRPr="0022648D" w:rsidRDefault="006909C7" w:rsidP="004A089D">
      <w:pPr>
        <w:pStyle w:val="SingleTxtGC"/>
        <w:numPr>
          <w:ilvl w:val="0"/>
          <w:numId w:val="36"/>
        </w:numPr>
        <w:rPr>
          <w:lang w:val="en-GB"/>
        </w:rPr>
      </w:pPr>
      <w:r w:rsidRPr="0022648D">
        <w:rPr>
          <w:rFonts w:hint="eastAsia"/>
          <w:lang w:val="en-GB"/>
        </w:rPr>
        <w:t>2011</w:t>
      </w:r>
      <w:r w:rsidRPr="0022648D">
        <w:rPr>
          <w:rFonts w:hint="eastAsia"/>
          <w:lang w:val="en-GB"/>
        </w:rPr>
        <w:t>年</w:t>
      </w:r>
      <w:r w:rsidRPr="0022648D">
        <w:rPr>
          <w:rFonts w:hint="eastAsia"/>
          <w:lang w:val="en-GB"/>
        </w:rPr>
        <w:t>8</w:t>
      </w:r>
      <w:r w:rsidRPr="0022648D">
        <w:rPr>
          <w:rFonts w:hint="eastAsia"/>
          <w:lang w:val="en-GB"/>
        </w:rPr>
        <w:t>月通过的“儿童权利综合政策及其战略计划”</w:t>
      </w:r>
      <w:r w:rsidR="000E0F49" w:rsidRPr="0022648D">
        <w:rPr>
          <w:lang w:val="en-GB"/>
        </w:rPr>
        <w:t>；</w:t>
      </w:r>
    </w:p>
    <w:p w:rsidR="006909C7" w:rsidRPr="0022648D" w:rsidRDefault="006909C7" w:rsidP="004A089D">
      <w:pPr>
        <w:pStyle w:val="SingleTxtGC"/>
        <w:numPr>
          <w:ilvl w:val="0"/>
          <w:numId w:val="36"/>
        </w:numPr>
        <w:rPr>
          <w:lang w:val="en-GB"/>
        </w:rPr>
      </w:pPr>
      <w:r w:rsidRPr="0022648D">
        <w:rPr>
          <w:rFonts w:hint="eastAsia"/>
          <w:lang w:val="en-GB"/>
        </w:rPr>
        <w:t>2011</w:t>
      </w:r>
      <w:r w:rsidRPr="0022648D">
        <w:rPr>
          <w:rFonts w:hint="eastAsia"/>
          <w:lang w:val="en-GB"/>
        </w:rPr>
        <w:t>年</w:t>
      </w:r>
      <w:r w:rsidRPr="0022648D">
        <w:rPr>
          <w:rFonts w:hint="eastAsia"/>
          <w:lang w:val="en-GB"/>
        </w:rPr>
        <w:t>6</w:t>
      </w:r>
      <w:r w:rsidRPr="0022648D">
        <w:rPr>
          <w:rFonts w:hint="eastAsia"/>
          <w:lang w:val="en-GB"/>
        </w:rPr>
        <w:t>月在性别平等和家庭促进部设立国家儿童权利委员会</w:t>
      </w:r>
      <w:r w:rsidR="000E0F49" w:rsidRPr="0022648D">
        <w:rPr>
          <w:lang w:val="en-GB"/>
        </w:rPr>
        <w:t>；</w:t>
      </w:r>
    </w:p>
    <w:p w:rsidR="006909C7" w:rsidRPr="0022648D" w:rsidRDefault="006909C7" w:rsidP="004A089D">
      <w:pPr>
        <w:pStyle w:val="SingleTxtGC"/>
        <w:numPr>
          <w:ilvl w:val="0"/>
          <w:numId w:val="36"/>
        </w:numPr>
        <w:rPr>
          <w:lang w:val="en-GB"/>
        </w:rPr>
      </w:pPr>
      <w:r w:rsidRPr="0022648D">
        <w:rPr>
          <w:rFonts w:hint="eastAsia"/>
          <w:lang w:val="en-GB"/>
        </w:rPr>
        <w:t>2011</w:t>
      </w:r>
      <w:r w:rsidRPr="0022648D">
        <w:rPr>
          <w:rFonts w:hint="eastAsia"/>
          <w:lang w:val="en-GB"/>
        </w:rPr>
        <w:t>年</w:t>
      </w:r>
      <w:r w:rsidRPr="0022648D">
        <w:rPr>
          <w:rFonts w:hint="eastAsia"/>
          <w:lang w:val="en-GB"/>
        </w:rPr>
        <w:t>1</w:t>
      </w:r>
      <w:r w:rsidRPr="0022648D">
        <w:rPr>
          <w:rFonts w:hint="eastAsia"/>
          <w:lang w:val="en-GB"/>
        </w:rPr>
        <w:t>月的“国家社会保障政策”</w:t>
      </w:r>
      <w:r w:rsidR="000E0F49" w:rsidRPr="0022648D">
        <w:rPr>
          <w:rFonts w:hint="eastAsia"/>
          <w:lang w:val="en-GB"/>
        </w:rPr>
        <w:t>；</w:t>
      </w:r>
      <w:r w:rsidRPr="0022648D">
        <w:rPr>
          <w:rFonts w:hint="eastAsia"/>
          <w:lang w:val="en-GB"/>
        </w:rPr>
        <w:t>以及</w:t>
      </w:r>
    </w:p>
    <w:p w:rsidR="006909C7" w:rsidRPr="0022648D" w:rsidRDefault="006909C7" w:rsidP="004A089D">
      <w:pPr>
        <w:pStyle w:val="SingleTxtGC"/>
        <w:numPr>
          <w:ilvl w:val="0"/>
          <w:numId w:val="36"/>
        </w:numPr>
        <w:rPr>
          <w:rFonts w:hint="eastAsia"/>
          <w:lang w:val="en-GB"/>
        </w:rPr>
      </w:pPr>
      <w:r w:rsidRPr="0022648D">
        <w:rPr>
          <w:rFonts w:hint="eastAsia"/>
          <w:lang w:val="en-GB"/>
        </w:rPr>
        <w:t>2008</w:t>
      </w:r>
      <w:r w:rsidRPr="0022648D">
        <w:rPr>
          <w:rFonts w:hint="eastAsia"/>
          <w:lang w:val="en-GB"/>
        </w:rPr>
        <w:t>年</w:t>
      </w:r>
      <w:r w:rsidRPr="0022648D">
        <w:rPr>
          <w:rFonts w:hint="eastAsia"/>
          <w:lang w:val="en-GB"/>
        </w:rPr>
        <w:t>4</w:t>
      </w:r>
      <w:r w:rsidRPr="0022648D">
        <w:rPr>
          <w:rFonts w:hint="eastAsia"/>
          <w:lang w:val="en-GB"/>
        </w:rPr>
        <w:t>月的“国家女童教育政策”。</w:t>
      </w:r>
    </w:p>
    <w:p w:rsidR="006909C7" w:rsidRPr="006909C7" w:rsidRDefault="006909C7" w:rsidP="006909C7">
      <w:pPr>
        <w:pStyle w:val="HChGC"/>
        <w:rPr>
          <w:lang w:val="en-GB"/>
        </w:rPr>
      </w:pPr>
      <w:r w:rsidRPr="006909C7">
        <w:rPr>
          <w:lang w:val="en-GB"/>
        </w:rPr>
        <w:tab/>
      </w:r>
      <w:r>
        <w:rPr>
          <w:rFonts w:hint="eastAsia"/>
          <w:lang w:val="en-GB"/>
        </w:rPr>
        <w:t>三</w:t>
      </w:r>
      <w:r>
        <w:rPr>
          <w:rFonts w:hint="eastAsia"/>
          <w:lang w:val="en-GB"/>
        </w:rPr>
        <w:t>.</w:t>
      </w:r>
      <w:r>
        <w:rPr>
          <w:rFonts w:hint="eastAsia"/>
          <w:lang w:val="en-GB"/>
        </w:rPr>
        <w:tab/>
      </w:r>
      <w:r w:rsidRPr="006909C7">
        <w:rPr>
          <w:rFonts w:hint="eastAsia"/>
          <w:lang w:val="en-GB"/>
        </w:rPr>
        <w:t>主要关切领域和建议</w:t>
      </w:r>
    </w:p>
    <w:p w:rsidR="006909C7" w:rsidRPr="006909C7" w:rsidRDefault="006909C7" w:rsidP="006909C7">
      <w:pPr>
        <w:pStyle w:val="H1GC"/>
        <w:rPr>
          <w:rFonts w:hint="eastAsia"/>
          <w:lang w:val="en-GB"/>
        </w:rPr>
      </w:pPr>
      <w:r w:rsidRPr="006909C7">
        <w:rPr>
          <w:lang w:val="en-GB"/>
        </w:rPr>
        <w:tab/>
      </w:r>
      <w:r w:rsidRPr="006909C7">
        <w:rPr>
          <w:rFonts w:hint="eastAsia"/>
          <w:lang w:val="en-GB"/>
        </w:rPr>
        <w:t>A.</w:t>
      </w:r>
      <w:r w:rsidRPr="006909C7">
        <w:rPr>
          <w:rFonts w:hint="eastAsia"/>
          <w:lang w:val="en-GB"/>
        </w:rPr>
        <w:tab/>
      </w:r>
      <w:r w:rsidRPr="006909C7">
        <w:rPr>
          <w:rFonts w:hint="eastAsia"/>
          <w:lang w:val="en-GB"/>
        </w:rPr>
        <w:t>一般执行措施</w:t>
      </w:r>
      <w:r w:rsidR="000E0F49">
        <w:rPr>
          <w:rFonts w:hint="eastAsia"/>
          <w:lang w:val="en-GB"/>
        </w:rPr>
        <w:t>(</w:t>
      </w:r>
      <w:r w:rsidRPr="006909C7">
        <w:rPr>
          <w:rFonts w:hint="eastAsia"/>
          <w:lang w:val="en-GB"/>
        </w:rPr>
        <w:t>《公约》第</w:t>
      </w:r>
      <w:r w:rsidRPr="006909C7">
        <w:rPr>
          <w:rFonts w:hint="eastAsia"/>
          <w:lang w:val="en-GB"/>
        </w:rPr>
        <w:t>4</w:t>
      </w:r>
      <w:r w:rsidRPr="006909C7">
        <w:rPr>
          <w:rFonts w:hint="eastAsia"/>
          <w:lang w:val="en-GB"/>
        </w:rPr>
        <w:t>条、第</w:t>
      </w:r>
      <w:r w:rsidRPr="006909C7">
        <w:rPr>
          <w:rFonts w:hint="eastAsia"/>
          <w:lang w:val="en-GB"/>
        </w:rPr>
        <w:t>42</w:t>
      </w:r>
      <w:r w:rsidRPr="006909C7">
        <w:rPr>
          <w:rFonts w:hint="eastAsia"/>
          <w:lang w:val="en-GB"/>
        </w:rPr>
        <w:t>条和第</w:t>
      </w:r>
      <w:r w:rsidRPr="006909C7">
        <w:rPr>
          <w:rFonts w:hint="eastAsia"/>
          <w:lang w:val="en-GB"/>
        </w:rPr>
        <w:t>44</w:t>
      </w:r>
      <w:r w:rsidRPr="006909C7">
        <w:rPr>
          <w:rFonts w:hint="eastAsia"/>
          <w:lang w:val="en-GB"/>
        </w:rPr>
        <w:t>条第</w:t>
      </w:r>
      <w:r w:rsidRPr="006909C7">
        <w:rPr>
          <w:rFonts w:hint="eastAsia"/>
          <w:lang w:val="en-GB"/>
        </w:rPr>
        <w:t>6</w:t>
      </w:r>
      <w:r w:rsidRPr="006909C7">
        <w:rPr>
          <w:rFonts w:hint="eastAsia"/>
          <w:lang w:val="en-GB"/>
        </w:rPr>
        <w:t>款</w:t>
      </w:r>
      <w:r w:rsidR="000E0F49">
        <w:rPr>
          <w:rFonts w:hint="eastAsia"/>
          <w:lang w:val="en-GB"/>
        </w:rPr>
        <w:t>)</w:t>
      </w:r>
    </w:p>
    <w:p w:rsidR="006909C7" w:rsidRPr="006909C7" w:rsidRDefault="006909C7" w:rsidP="006909C7">
      <w:pPr>
        <w:pStyle w:val="H23GC"/>
        <w:rPr>
          <w:lang w:val="en-GB"/>
        </w:rPr>
      </w:pPr>
      <w:r w:rsidRPr="006909C7">
        <w:rPr>
          <w:rFonts w:hint="eastAsia"/>
          <w:lang w:val="en-GB"/>
        </w:rPr>
        <w:tab/>
      </w:r>
      <w:r w:rsidRPr="006909C7">
        <w:rPr>
          <w:rFonts w:hint="eastAsia"/>
          <w:lang w:val="en-GB"/>
        </w:rPr>
        <w:tab/>
      </w:r>
      <w:r w:rsidRPr="006909C7">
        <w:rPr>
          <w:rFonts w:hint="eastAsia"/>
          <w:lang w:val="en-GB"/>
        </w:rPr>
        <w:t>委员会先前的建议</w:t>
      </w:r>
    </w:p>
    <w:p w:rsidR="006909C7" w:rsidRPr="006909C7" w:rsidRDefault="000E0F49" w:rsidP="006909C7">
      <w:pPr>
        <w:pStyle w:val="SingleTxtGC"/>
        <w:rPr>
          <w:lang w:val="en-GB"/>
        </w:rPr>
      </w:pPr>
      <w:r>
        <w:rPr>
          <w:rFonts w:hint="eastAsia"/>
          <w:lang w:val="en-GB"/>
        </w:rPr>
        <w:t>7.</w:t>
      </w:r>
      <w:r w:rsidR="006909C7">
        <w:rPr>
          <w:rFonts w:hint="eastAsia"/>
          <w:lang w:val="en-GB"/>
        </w:rPr>
        <w:t xml:space="preserve">  </w:t>
      </w:r>
      <w:r w:rsidR="006909C7" w:rsidRPr="006909C7">
        <w:rPr>
          <w:rFonts w:hint="eastAsia"/>
          <w:lang w:val="en-GB"/>
        </w:rPr>
        <w:t>委员会感到遗憾的是</w:t>
      </w:r>
      <w:r>
        <w:rPr>
          <w:rFonts w:hint="eastAsia"/>
          <w:lang w:val="en-GB"/>
        </w:rPr>
        <w:t>，</w:t>
      </w:r>
      <w:r w:rsidR="006909C7" w:rsidRPr="006909C7">
        <w:rPr>
          <w:rFonts w:hint="eastAsia"/>
          <w:lang w:val="en-GB"/>
        </w:rPr>
        <w:t>2004</w:t>
      </w:r>
      <w:r w:rsidR="006909C7" w:rsidRPr="006909C7">
        <w:rPr>
          <w:rFonts w:hint="eastAsia"/>
          <w:lang w:val="en-GB"/>
        </w:rPr>
        <w:t>年委员会关于缔约国根据《公约》提交的第二次定期报告的一些结论性意见还没有得到完全处理</w:t>
      </w:r>
      <w:r>
        <w:rPr>
          <w:rFonts w:hint="eastAsia"/>
          <w:lang w:val="en-GB"/>
        </w:rPr>
        <w:t>，</w:t>
      </w:r>
      <w:r w:rsidR="006909C7" w:rsidRPr="006909C7">
        <w:rPr>
          <w:rFonts w:hint="eastAsia"/>
          <w:lang w:val="en-GB"/>
        </w:rPr>
        <w:t>仍然有效。</w:t>
      </w:r>
    </w:p>
    <w:p w:rsidR="006909C7" w:rsidRPr="00DB6BC6" w:rsidRDefault="000E0F49" w:rsidP="006909C7">
      <w:pPr>
        <w:pStyle w:val="SingleTxtGC"/>
        <w:rPr>
          <w:rFonts w:eastAsia="SimHei"/>
          <w:lang w:val="en-GB"/>
        </w:rPr>
      </w:pPr>
      <w:r w:rsidRPr="00DB6BC6">
        <w:rPr>
          <w:rFonts w:eastAsia="SimHei" w:hint="eastAsia"/>
          <w:lang w:val="en-GB"/>
        </w:rPr>
        <w:t>8.</w:t>
      </w:r>
      <w:r w:rsidR="006909C7" w:rsidRPr="00DB6BC6">
        <w:rPr>
          <w:rFonts w:eastAsia="SimHei" w:hint="eastAsia"/>
          <w:lang w:val="en-GB"/>
        </w:rPr>
        <w:t xml:space="preserve">  </w:t>
      </w:r>
      <w:r w:rsidR="006909C7" w:rsidRPr="00DB6BC6">
        <w:rPr>
          <w:rFonts w:eastAsia="SimHei" w:hint="eastAsia"/>
          <w:lang w:val="en-GB"/>
        </w:rPr>
        <w:t>委员会敦促缔约国采取一切必要措施</w:t>
      </w:r>
      <w:r w:rsidRPr="00DB6BC6">
        <w:rPr>
          <w:rFonts w:eastAsia="SimHei" w:hint="eastAsia"/>
          <w:lang w:val="en-GB"/>
        </w:rPr>
        <w:t>，</w:t>
      </w:r>
      <w:r w:rsidR="006909C7" w:rsidRPr="00DB6BC6">
        <w:rPr>
          <w:rFonts w:eastAsia="SimHei" w:hint="eastAsia"/>
          <w:lang w:val="en-GB"/>
        </w:rPr>
        <w:t>处理</w:t>
      </w:r>
      <w:r w:rsidR="006909C7" w:rsidRPr="00DB6BC6">
        <w:rPr>
          <w:rFonts w:eastAsia="SimHei" w:hint="eastAsia"/>
          <w:lang w:val="en-GB"/>
        </w:rPr>
        <w:t>2004</w:t>
      </w:r>
      <w:r w:rsidR="006909C7" w:rsidRPr="00DB6BC6">
        <w:rPr>
          <w:rFonts w:eastAsia="SimHei" w:hint="eastAsia"/>
          <w:lang w:val="en-GB"/>
        </w:rPr>
        <w:t>年结论性意见</w:t>
      </w:r>
      <w:r w:rsidRPr="00DB6BC6">
        <w:rPr>
          <w:rFonts w:eastAsia="SimHei" w:hint="eastAsia"/>
          <w:lang w:val="en-GB"/>
        </w:rPr>
        <w:t>(</w:t>
      </w:r>
      <w:r w:rsidR="006909C7" w:rsidRPr="00DB6BC6">
        <w:rPr>
          <w:rFonts w:eastAsia="SimHei" w:hint="eastAsia"/>
          <w:lang w:val="en-GB"/>
        </w:rPr>
        <w:t>CRC</w:t>
      </w:r>
      <w:r w:rsidRPr="00DB6BC6">
        <w:rPr>
          <w:rFonts w:eastAsia="SimHei" w:hint="eastAsia"/>
          <w:lang w:val="en-GB"/>
        </w:rPr>
        <w:t>/</w:t>
      </w:r>
      <w:r w:rsidR="006909C7" w:rsidRPr="00DB6BC6">
        <w:rPr>
          <w:rFonts w:eastAsia="SimHei" w:hint="eastAsia"/>
          <w:lang w:val="en-GB"/>
        </w:rPr>
        <w:t>C</w:t>
      </w:r>
      <w:r w:rsidRPr="00DB6BC6">
        <w:rPr>
          <w:rFonts w:eastAsia="SimHei" w:hint="eastAsia"/>
          <w:lang w:val="en-GB"/>
        </w:rPr>
        <w:t>/</w:t>
      </w:r>
      <w:r w:rsidR="006909C7" w:rsidRPr="00DB6BC6">
        <w:rPr>
          <w:rFonts w:eastAsia="SimHei" w:hint="eastAsia"/>
          <w:lang w:val="en-GB"/>
        </w:rPr>
        <w:t>15</w:t>
      </w:r>
      <w:r w:rsidRPr="00DB6BC6">
        <w:rPr>
          <w:rFonts w:eastAsia="SimHei" w:hint="eastAsia"/>
          <w:lang w:val="en-GB"/>
        </w:rPr>
        <w:t>/</w:t>
      </w:r>
      <w:proofErr w:type="spellStart"/>
      <w:r w:rsidR="006909C7" w:rsidRPr="00DB6BC6">
        <w:rPr>
          <w:rFonts w:eastAsia="SimHei" w:hint="eastAsia"/>
          <w:lang w:val="en-GB"/>
        </w:rPr>
        <w:t>Add.23</w:t>
      </w:r>
      <w:r w:rsidR="00B42DF6" w:rsidRPr="00DB6BC6">
        <w:rPr>
          <w:rFonts w:eastAsia="SimHei" w:hint="eastAsia"/>
          <w:lang w:val="en-GB"/>
        </w:rPr>
        <w:t>4</w:t>
      </w:r>
      <w:proofErr w:type="spellEnd"/>
      <w:r w:rsidR="00B42DF6" w:rsidRPr="00DB6BC6">
        <w:rPr>
          <w:rFonts w:eastAsia="SimHei" w:hint="eastAsia"/>
          <w:lang w:val="en-GB"/>
        </w:rPr>
        <w:t xml:space="preserve">, </w:t>
      </w:r>
      <w:r w:rsidR="006909C7" w:rsidRPr="00DB6BC6">
        <w:rPr>
          <w:rFonts w:eastAsia="SimHei" w:hint="eastAsia"/>
          <w:lang w:val="en-GB"/>
        </w:rPr>
        <w:t>2004</w:t>
      </w:r>
      <w:r w:rsidR="006909C7" w:rsidRPr="00DB6BC6">
        <w:rPr>
          <w:rFonts w:eastAsia="SimHei" w:hint="eastAsia"/>
          <w:lang w:val="en-GB"/>
        </w:rPr>
        <w:t>年</w:t>
      </w:r>
      <w:r w:rsidRPr="00DB6BC6">
        <w:rPr>
          <w:rFonts w:eastAsia="SimHei" w:hint="eastAsia"/>
          <w:lang w:val="en-GB"/>
        </w:rPr>
        <w:t>)</w:t>
      </w:r>
      <w:r w:rsidR="006909C7" w:rsidRPr="00DB6BC6">
        <w:rPr>
          <w:rFonts w:eastAsia="SimHei" w:hint="eastAsia"/>
          <w:lang w:val="en-GB"/>
        </w:rPr>
        <w:t>中所有那些仍然有效的建议。委员会注意到在数据收集和提高认识领域取得的进展</w:t>
      </w:r>
      <w:r w:rsidRPr="00DB6BC6">
        <w:rPr>
          <w:rFonts w:eastAsia="SimHei" w:hint="eastAsia"/>
          <w:lang w:val="en-GB"/>
        </w:rPr>
        <w:t>，</w:t>
      </w:r>
      <w:r w:rsidR="006909C7" w:rsidRPr="00DB6BC6">
        <w:rPr>
          <w:rFonts w:eastAsia="SimHei" w:hint="eastAsia"/>
          <w:lang w:val="en-GB"/>
        </w:rPr>
        <w:t>但建议缔约国进一步</w:t>
      </w:r>
      <w:r w:rsidRPr="00DB6BC6">
        <w:rPr>
          <w:rFonts w:eastAsia="SimHei"/>
          <w:lang w:val="en-GB"/>
        </w:rPr>
        <w:t>：</w:t>
      </w:r>
    </w:p>
    <w:p w:rsidR="006909C7" w:rsidRPr="00DB6BC6" w:rsidRDefault="006909C7" w:rsidP="006909C7">
      <w:pPr>
        <w:pStyle w:val="SingleTxtGC"/>
        <w:numPr>
          <w:ilvl w:val="0"/>
          <w:numId w:val="9"/>
        </w:numPr>
        <w:rPr>
          <w:rFonts w:eastAsia="SimHei"/>
          <w:lang w:val="en-GB"/>
        </w:rPr>
      </w:pPr>
      <w:r w:rsidRPr="00DB6BC6">
        <w:rPr>
          <w:rFonts w:eastAsia="SimHei"/>
          <w:lang w:val="en-GB"/>
        </w:rPr>
        <w:t>加强数据收集系统</w:t>
      </w:r>
      <w:r w:rsidR="000E0F49" w:rsidRPr="00DB6BC6">
        <w:rPr>
          <w:rFonts w:eastAsia="SimHei"/>
          <w:lang w:val="en-GB"/>
        </w:rPr>
        <w:t>，</w:t>
      </w:r>
      <w:r w:rsidRPr="00DB6BC6">
        <w:rPr>
          <w:rFonts w:eastAsia="SimHei"/>
          <w:lang w:val="en-GB"/>
        </w:rPr>
        <w:t>以确保</w:t>
      </w:r>
      <w:r w:rsidRPr="00DB6BC6">
        <w:rPr>
          <w:rFonts w:eastAsia="SimHei" w:hint="eastAsia"/>
          <w:lang w:val="en-GB"/>
        </w:rPr>
        <w:t>掌握</w:t>
      </w:r>
      <w:r w:rsidRPr="00DB6BC6">
        <w:rPr>
          <w:rFonts w:eastAsia="SimHei"/>
          <w:lang w:val="en-GB"/>
        </w:rPr>
        <w:t>处境最弱势的儿童</w:t>
      </w:r>
      <w:r w:rsidR="000E0F49" w:rsidRPr="00DB6BC6">
        <w:rPr>
          <w:rFonts w:eastAsia="SimHei"/>
          <w:lang w:val="en-GB"/>
        </w:rPr>
        <w:t>，</w:t>
      </w:r>
      <w:r w:rsidRPr="00DB6BC6">
        <w:rPr>
          <w:rFonts w:eastAsia="SimHei"/>
          <w:lang w:val="en-GB"/>
        </w:rPr>
        <w:t>包括</w:t>
      </w:r>
      <w:r w:rsidR="000B6709" w:rsidRPr="00DB6BC6">
        <w:rPr>
          <w:rFonts w:eastAsia="SimHei" w:hint="eastAsia"/>
          <w:lang w:val="en-GB"/>
        </w:rPr>
        <w:t>充当户主</w:t>
      </w:r>
      <w:r w:rsidRPr="00DB6BC6">
        <w:rPr>
          <w:rFonts w:eastAsia="SimHei" w:hint="eastAsia"/>
          <w:lang w:val="en-GB"/>
        </w:rPr>
        <w:t>的</w:t>
      </w:r>
      <w:r w:rsidRPr="00DB6BC6">
        <w:rPr>
          <w:rFonts w:eastAsia="SimHei"/>
          <w:lang w:val="en-GB"/>
        </w:rPr>
        <w:t>儿童</w:t>
      </w:r>
      <w:r w:rsidRPr="00DB6BC6">
        <w:rPr>
          <w:rFonts w:eastAsia="SimHei" w:hint="eastAsia"/>
          <w:lang w:val="en-GB"/>
        </w:rPr>
        <w:t>、</w:t>
      </w:r>
      <w:r w:rsidRPr="00DB6BC6">
        <w:rPr>
          <w:rFonts w:eastAsia="SimHei"/>
          <w:lang w:val="en-GB"/>
        </w:rPr>
        <w:t>残疾</w:t>
      </w:r>
      <w:r w:rsidRPr="00DB6BC6">
        <w:rPr>
          <w:rFonts w:eastAsia="SimHei" w:hint="eastAsia"/>
          <w:lang w:val="en-GB"/>
        </w:rPr>
        <w:t>和贫困</w:t>
      </w:r>
      <w:r w:rsidRPr="00DB6BC6">
        <w:rPr>
          <w:rFonts w:eastAsia="SimHei"/>
          <w:lang w:val="en-GB"/>
        </w:rPr>
        <w:t>儿童</w:t>
      </w:r>
      <w:r w:rsidRPr="00DB6BC6">
        <w:rPr>
          <w:rFonts w:eastAsia="SimHei" w:hint="eastAsia"/>
          <w:lang w:val="en-GB"/>
        </w:rPr>
        <w:t>、</w:t>
      </w:r>
      <w:r w:rsidR="000B6709" w:rsidRPr="00DB6BC6">
        <w:rPr>
          <w:rFonts w:eastAsia="SimHei" w:hint="eastAsia"/>
          <w:lang w:val="en-GB"/>
        </w:rPr>
        <w:t>感染</w:t>
      </w:r>
      <w:r w:rsidRPr="00DB6BC6">
        <w:rPr>
          <w:rFonts w:eastAsia="SimHei"/>
          <w:lang w:val="en-GB"/>
        </w:rPr>
        <w:t>艾滋病毒</w:t>
      </w:r>
      <w:r w:rsidR="000E0F49" w:rsidRPr="00DB6BC6">
        <w:rPr>
          <w:rFonts w:eastAsia="SimHei"/>
          <w:lang w:val="en-GB"/>
        </w:rPr>
        <w:t>/</w:t>
      </w:r>
      <w:r w:rsidRPr="00DB6BC6">
        <w:rPr>
          <w:rFonts w:eastAsia="SimHei"/>
          <w:lang w:val="en-GB"/>
        </w:rPr>
        <w:t>艾滋病</w:t>
      </w:r>
      <w:r w:rsidR="000B6709" w:rsidRPr="00DB6BC6">
        <w:rPr>
          <w:rFonts w:eastAsia="SimHei" w:hint="eastAsia"/>
          <w:lang w:val="en-GB"/>
        </w:rPr>
        <w:t>的</w:t>
      </w:r>
      <w:r w:rsidRPr="00DB6BC6">
        <w:rPr>
          <w:rFonts w:eastAsia="SimHei" w:hint="eastAsia"/>
          <w:lang w:val="en-GB"/>
        </w:rPr>
        <w:t>儿童和被</w:t>
      </w:r>
      <w:r w:rsidRPr="00DB6BC6">
        <w:rPr>
          <w:rFonts w:eastAsia="SimHei"/>
          <w:lang w:val="en-GB"/>
        </w:rPr>
        <w:t>边缘化</w:t>
      </w:r>
      <w:r w:rsidRPr="00DB6BC6">
        <w:rPr>
          <w:rFonts w:eastAsia="SimHei" w:hint="eastAsia"/>
          <w:lang w:val="en-GB"/>
        </w:rPr>
        <w:t>的</w:t>
      </w:r>
      <w:r w:rsidRPr="00DB6BC6">
        <w:rPr>
          <w:rFonts w:eastAsia="SimHei"/>
          <w:lang w:val="en-GB"/>
        </w:rPr>
        <w:t>巴特瓦社区儿童</w:t>
      </w:r>
      <w:r w:rsidRPr="00DB6BC6">
        <w:rPr>
          <w:rFonts w:eastAsia="SimHei" w:hint="eastAsia"/>
          <w:lang w:val="en-GB"/>
        </w:rPr>
        <w:t>的</w:t>
      </w:r>
      <w:r w:rsidRPr="00DB6BC6">
        <w:rPr>
          <w:rFonts w:eastAsia="SimHei"/>
          <w:lang w:val="en-GB"/>
        </w:rPr>
        <w:t>最新数</w:t>
      </w:r>
      <w:r w:rsidRPr="00DB6BC6">
        <w:rPr>
          <w:rFonts w:eastAsia="SimHei" w:hint="eastAsia"/>
          <w:lang w:val="en-GB"/>
        </w:rPr>
        <w:t>据</w:t>
      </w:r>
      <w:r w:rsidRPr="00DB6BC6">
        <w:rPr>
          <w:rFonts w:eastAsia="SimHei"/>
          <w:lang w:val="en-GB"/>
        </w:rPr>
        <w:t>。在这方面</w:t>
      </w:r>
      <w:r w:rsidR="000E0F49" w:rsidRPr="00DB6BC6">
        <w:rPr>
          <w:rFonts w:eastAsia="SimHei"/>
          <w:lang w:val="en-GB"/>
        </w:rPr>
        <w:t>，</w:t>
      </w:r>
      <w:r w:rsidRPr="00DB6BC6">
        <w:rPr>
          <w:rFonts w:eastAsia="SimHei"/>
          <w:lang w:val="en-GB"/>
        </w:rPr>
        <w:t>国家儿童委员会</w:t>
      </w:r>
      <w:r w:rsidRPr="00DB6BC6">
        <w:rPr>
          <w:rFonts w:eastAsia="SimHei" w:hint="eastAsia"/>
          <w:lang w:val="en-GB"/>
        </w:rPr>
        <w:t>、儿童权利观察站</w:t>
      </w:r>
      <w:r w:rsidRPr="00DB6BC6">
        <w:rPr>
          <w:rFonts w:eastAsia="SimHei"/>
          <w:lang w:val="en-GB"/>
        </w:rPr>
        <w:t>和国家统计</w:t>
      </w:r>
      <w:r w:rsidRPr="00DB6BC6">
        <w:rPr>
          <w:rFonts w:eastAsia="SimHei" w:hint="eastAsia"/>
          <w:lang w:val="en-GB"/>
        </w:rPr>
        <w:t>局</w:t>
      </w:r>
      <w:r w:rsidRPr="00DB6BC6">
        <w:rPr>
          <w:rFonts w:eastAsia="SimHei"/>
          <w:lang w:val="en-GB"/>
        </w:rPr>
        <w:t>应协调</w:t>
      </w:r>
      <w:r w:rsidRPr="00DB6BC6">
        <w:rPr>
          <w:rFonts w:eastAsia="SimHei" w:hint="eastAsia"/>
          <w:lang w:val="en-GB"/>
        </w:rPr>
        <w:t>和统一</w:t>
      </w:r>
      <w:r w:rsidRPr="00DB6BC6">
        <w:rPr>
          <w:rFonts w:eastAsia="SimHei"/>
          <w:lang w:val="en-GB"/>
        </w:rPr>
        <w:t>数据收集</w:t>
      </w:r>
      <w:r w:rsidRPr="00DB6BC6">
        <w:rPr>
          <w:rFonts w:eastAsia="SimHei" w:hint="eastAsia"/>
          <w:lang w:val="en-GB"/>
        </w:rPr>
        <w:t>工作</w:t>
      </w:r>
      <w:r w:rsidR="000E0F49" w:rsidRPr="00DB6BC6">
        <w:rPr>
          <w:rFonts w:eastAsia="SimHei"/>
          <w:lang w:val="en-GB"/>
        </w:rPr>
        <w:t>，</w:t>
      </w:r>
      <w:r w:rsidRPr="00DB6BC6">
        <w:rPr>
          <w:rFonts w:eastAsia="SimHei"/>
          <w:lang w:val="en-GB"/>
        </w:rPr>
        <w:t>以避免儿童数据和</w:t>
      </w:r>
      <w:r w:rsidRPr="00DB6BC6">
        <w:rPr>
          <w:rFonts w:eastAsia="SimHei" w:hint="eastAsia"/>
          <w:lang w:val="en-GB"/>
        </w:rPr>
        <w:t>资料</w:t>
      </w:r>
      <w:r w:rsidRPr="00DB6BC6">
        <w:rPr>
          <w:rFonts w:eastAsia="SimHei"/>
          <w:lang w:val="en-GB"/>
        </w:rPr>
        <w:t>重复和不一致</w:t>
      </w:r>
      <w:r w:rsidR="000E0F49" w:rsidRPr="00DB6BC6">
        <w:rPr>
          <w:rFonts w:eastAsia="SimHei" w:hint="eastAsia"/>
          <w:lang w:val="en-GB"/>
        </w:rPr>
        <w:t>；</w:t>
      </w:r>
    </w:p>
    <w:p w:rsidR="006909C7" w:rsidRPr="00DB6BC6" w:rsidRDefault="006909C7" w:rsidP="006909C7">
      <w:pPr>
        <w:pStyle w:val="SingleTxtGC"/>
        <w:numPr>
          <w:ilvl w:val="0"/>
          <w:numId w:val="9"/>
        </w:numPr>
        <w:rPr>
          <w:rFonts w:eastAsia="SimHei"/>
          <w:lang w:val="en-GB"/>
        </w:rPr>
      </w:pPr>
      <w:r w:rsidRPr="00DB6BC6">
        <w:rPr>
          <w:rFonts w:eastAsia="SimHei" w:hint="eastAsia"/>
          <w:lang w:val="en-GB"/>
        </w:rPr>
        <w:t>为所有从事儿童工作的专业人员</w:t>
      </w:r>
      <w:r w:rsidR="000E0F49" w:rsidRPr="00DB6BC6">
        <w:rPr>
          <w:rFonts w:eastAsia="SimHei" w:hint="eastAsia"/>
          <w:lang w:val="en-GB"/>
        </w:rPr>
        <w:t>，</w:t>
      </w:r>
      <w:r w:rsidRPr="00DB6BC6">
        <w:rPr>
          <w:rFonts w:eastAsia="SimHei" w:hint="eastAsia"/>
          <w:lang w:val="en-GB"/>
        </w:rPr>
        <w:t>特别是省、地区和部门各级议员、法官、律师和执法人员</w:t>
      </w:r>
      <w:r w:rsidR="000E0F49" w:rsidRPr="00DB6BC6">
        <w:rPr>
          <w:rFonts w:eastAsia="SimHei" w:hint="eastAsia"/>
          <w:lang w:val="en-GB"/>
        </w:rPr>
        <w:t>，</w:t>
      </w:r>
      <w:r w:rsidRPr="00DB6BC6">
        <w:rPr>
          <w:rFonts w:eastAsia="SimHei" w:hint="eastAsia"/>
          <w:lang w:val="en-GB"/>
        </w:rPr>
        <w:t>加强关于《公约》条款的公共教育和培训。</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立法</w:t>
      </w:r>
    </w:p>
    <w:p w:rsidR="006909C7" w:rsidRPr="006909C7" w:rsidRDefault="000E0F49" w:rsidP="006909C7">
      <w:pPr>
        <w:pStyle w:val="SingleTxtGC"/>
        <w:rPr>
          <w:lang w:val="en-GB"/>
        </w:rPr>
      </w:pPr>
      <w:r>
        <w:rPr>
          <w:rFonts w:hint="eastAsia"/>
          <w:lang w:val="en-GB"/>
        </w:rPr>
        <w:t>9.</w:t>
      </w:r>
      <w:r w:rsidR="006909C7">
        <w:rPr>
          <w:rFonts w:hint="eastAsia"/>
          <w:lang w:val="en-GB"/>
        </w:rPr>
        <w:t xml:space="preserve">  </w:t>
      </w:r>
      <w:r w:rsidR="006909C7" w:rsidRPr="006909C7">
        <w:rPr>
          <w:lang w:val="en-GB"/>
        </w:rPr>
        <w:t>委员会</w:t>
      </w:r>
      <w:r w:rsidR="006909C7" w:rsidRPr="006909C7">
        <w:rPr>
          <w:rFonts w:hint="eastAsia"/>
          <w:lang w:val="en-GB"/>
        </w:rPr>
        <w:t>关切地注意到</w:t>
      </w:r>
      <w:r>
        <w:rPr>
          <w:rFonts w:hint="eastAsia"/>
          <w:lang w:val="en-GB"/>
        </w:rPr>
        <w:t>，</w:t>
      </w:r>
      <w:r w:rsidR="006909C7" w:rsidRPr="006909C7">
        <w:rPr>
          <w:rFonts w:hint="eastAsia"/>
          <w:lang w:val="en-GB"/>
        </w:rPr>
        <w:t>缔约国增进和保护儿童权利的国家立法仍然执行不力和不一致。</w:t>
      </w:r>
    </w:p>
    <w:p w:rsidR="006909C7" w:rsidRPr="00DB6BC6" w:rsidRDefault="006909C7" w:rsidP="006909C7">
      <w:pPr>
        <w:pStyle w:val="SingleTxtGC"/>
        <w:rPr>
          <w:rFonts w:eastAsia="SimHei"/>
          <w:lang w:val="en-GB"/>
        </w:rPr>
      </w:pPr>
      <w:r w:rsidRPr="00DB6BC6">
        <w:rPr>
          <w:rFonts w:eastAsia="SimHei" w:hint="eastAsia"/>
          <w:lang w:val="en-GB"/>
        </w:rPr>
        <w:t>1</w:t>
      </w:r>
      <w:r w:rsidR="000E0F49" w:rsidRPr="00DB6BC6">
        <w:rPr>
          <w:rFonts w:eastAsia="SimHei" w:hint="eastAsia"/>
          <w:lang w:val="en-GB"/>
        </w:rPr>
        <w:t>0.</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建议缔约国采取一切措施</w:t>
      </w:r>
      <w:r w:rsidR="000E0F49" w:rsidRPr="00DB6BC6">
        <w:rPr>
          <w:rFonts w:eastAsia="SimHei" w:hint="eastAsia"/>
          <w:lang w:val="en-GB"/>
        </w:rPr>
        <w:t>，</w:t>
      </w:r>
      <w:r w:rsidRPr="00DB6BC6">
        <w:rPr>
          <w:rFonts w:eastAsia="SimHei" w:hint="eastAsia"/>
          <w:lang w:val="en-GB"/>
        </w:rPr>
        <w:t>包括建立有效的监测机制</w:t>
      </w:r>
      <w:r w:rsidR="000E0F49" w:rsidRPr="00DB6BC6">
        <w:rPr>
          <w:rFonts w:eastAsia="SimHei" w:hint="eastAsia"/>
          <w:lang w:val="en-GB"/>
        </w:rPr>
        <w:t>，</w:t>
      </w:r>
      <w:r w:rsidRPr="00DB6BC6">
        <w:rPr>
          <w:rFonts w:eastAsia="SimHei" w:hint="eastAsia"/>
          <w:lang w:val="en-GB"/>
        </w:rPr>
        <w:t>以确保在全国、省、地区和部门各级有效一贯地执行关于儿童的法律</w:t>
      </w:r>
      <w:r w:rsidR="000E0F49" w:rsidRPr="00DB6BC6">
        <w:rPr>
          <w:rFonts w:eastAsia="SimHei" w:hint="eastAsia"/>
          <w:lang w:val="en-GB"/>
        </w:rPr>
        <w:t>，</w:t>
      </w:r>
      <w:r w:rsidRPr="00DB6BC6">
        <w:rPr>
          <w:rFonts w:eastAsia="SimHei" w:hint="eastAsia"/>
          <w:lang w:val="en-GB"/>
        </w:rPr>
        <w:t>并且解决在落实儿童权利方面的差距问题。</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全面政策和战略</w:t>
      </w:r>
    </w:p>
    <w:p w:rsidR="006909C7" w:rsidRPr="006909C7" w:rsidRDefault="006909C7" w:rsidP="006909C7">
      <w:pPr>
        <w:pStyle w:val="SingleTxtGC"/>
        <w:rPr>
          <w:lang w:val="en-GB"/>
        </w:rPr>
      </w:pPr>
      <w:r>
        <w:rPr>
          <w:rFonts w:hint="eastAsia"/>
          <w:lang w:val="en-GB"/>
        </w:rPr>
        <w:t>1</w:t>
      </w:r>
      <w:r w:rsidR="000E0F49">
        <w:rPr>
          <w:rFonts w:hint="eastAsia"/>
          <w:lang w:val="en-GB"/>
        </w:rPr>
        <w:t>1.</w:t>
      </w:r>
      <w:r>
        <w:rPr>
          <w:rFonts w:hint="eastAsia"/>
          <w:lang w:val="en-GB"/>
        </w:rPr>
        <w:t xml:space="preserve">  </w:t>
      </w:r>
      <w:r w:rsidRPr="006909C7">
        <w:rPr>
          <w:rFonts w:hint="eastAsia"/>
          <w:lang w:val="en-GB"/>
        </w:rPr>
        <w:t>委员会赞赏缔约国在</w:t>
      </w:r>
      <w:r w:rsidRPr="006909C7">
        <w:rPr>
          <w:rFonts w:hint="eastAsia"/>
          <w:lang w:val="en-GB"/>
        </w:rPr>
        <w:t>2011</w:t>
      </w:r>
      <w:r w:rsidRPr="006909C7">
        <w:rPr>
          <w:rFonts w:hint="eastAsia"/>
          <w:lang w:val="en-GB"/>
        </w:rPr>
        <w:t>年通过了“儿童权利综合政策”及其战略计划</w:t>
      </w:r>
      <w:r w:rsidR="000E0F49">
        <w:rPr>
          <w:rFonts w:hint="eastAsia"/>
          <w:lang w:val="en-GB"/>
        </w:rPr>
        <w:t>，</w:t>
      </w:r>
      <w:r w:rsidRPr="006909C7">
        <w:rPr>
          <w:rFonts w:hint="eastAsia"/>
          <w:lang w:val="en-GB"/>
        </w:rPr>
        <w:t>但对</w:t>
      </w:r>
      <w:r w:rsidR="000B6709">
        <w:rPr>
          <w:rFonts w:hint="eastAsia"/>
          <w:lang w:val="en-GB"/>
        </w:rPr>
        <w:t>政策和计划</w:t>
      </w:r>
      <w:r w:rsidRPr="006909C7">
        <w:rPr>
          <w:rFonts w:hint="eastAsia"/>
          <w:lang w:val="en-GB"/>
        </w:rPr>
        <w:t>执行不力</w:t>
      </w:r>
      <w:r w:rsidR="00B42DF6">
        <w:rPr>
          <w:rFonts w:hint="eastAsia"/>
          <w:lang w:val="en-GB"/>
        </w:rPr>
        <w:t>，</w:t>
      </w:r>
      <w:r w:rsidR="000B6709">
        <w:rPr>
          <w:rFonts w:hint="eastAsia"/>
          <w:lang w:val="en-GB"/>
        </w:rPr>
        <w:t>以及其执行因</w:t>
      </w:r>
      <w:r w:rsidRPr="006909C7">
        <w:rPr>
          <w:rFonts w:hint="eastAsia"/>
          <w:lang w:val="en-GB"/>
        </w:rPr>
        <w:t>缺乏明确和足够的预算拨款</w:t>
      </w:r>
      <w:r w:rsidR="000B6709">
        <w:rPr>
          <w:rFonts w:hint="eastAsia"/>
          <w:lang w:val="en-GB"/>
        </w:rPr>
        <w:t>而受到阻碍</w:t>
      </w:r>
      <w:r w:rsidRPr="006909C7">
        <w:rPr>
          <w:rFonts w:hint="eastAsia"/>
          <w:lang w:val="en-GB"/>
        </w:rPr>
        <w:t>表示关注。</w:t>
      </w:r>
    </w:p>
    <w:p w:rsidR="006909C7" w:rsidRPr="00DB6BC6" w:rsidRDefault="006909C7" w:rsidP="006909C7">
      <w:pPr>
        <w:pStyle w:val="SingleTxtGC"/>
        <w:rPr>
          <w:rFonts w:eastAsia="SimHei"/>
          <w:lang w:val="en-GB"/>
        </w:rPr>
      </w:pPr>
      <w:r w:rsidRPr="00DB6BC6">
        <w:rPr>
          <w:rFonts w:eastAsia="SimHei" w:hint="eastAsia"/>
          <w:lang w:val="en-GB"/>
        </w:rPr>
        <w:t>1</w:t>
      </w:r>
      <w:r w:rsidR="000E0F49" w:rsidRPr="00DB6BC6">
        <w:rPr>
          <w:rFonts w:eastAsia="SimHei" w:hint="eastAsia"/>
          <w:lang w:val="en-GB"/>
        </w:rPr>
        <w:t>2.</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建议缔约国加强“儿童权利综合政策”及其战略计划的实施、监测和评估</w:t>
      </w:r>
      <w:r w:rsidR="000E0F49" w:rsidRPr="00DB6BC6">
        <w:rPr>
          <w:rFonts w:eastAsia="SimHei" w:hint="eastAsia"/>
          <w:lang w:val="en-GB"/>
        </w:rPr>
        <w:t>，</w:t>
      </w:r>
      <w:r w:rsidRPr="00DB6BC6">
        <w:rPr>
          <w:rFonts w:eastAsia="SimHei" w:hint="eastAsia"/>
          <w:lang w:val="en-GB"/>
        </w:rPr>
        <w:t>并增加其预算拨款。</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协调</w:t>
      </w:r>
    </w:p>
    <w:p w:rsidR="006909C7" w:rsidRPr="006909C7" w:rsidRDefault="006909C7" w:rsidP="006909C7">
      <w:pPr>
        <w:pStyle w:val="SingleTxtGC"/>
        <w:rPr>
          <w:lang w:val="en-GB"/>
        </w:rPr>
      </w:pPr>
      <w:r>
        <w:rPr>
          <w:rFonts w:hint="eastAsia"/>
          <w:lang w:val="en-GB"/>
        </w:rPr>
        <w:t>1</w:t>
      </w:r>
      <w:r w:rsidR="000E0F49">
        <w:rPr>
          <w:rFonts w:hint="eastAsia"/>
          <w:lang w:val="en-GB"/>
        </w:rPr>
        <w:t>3.</w:t>
      </w:r>
      <w:r>
        <w:rPr>
          <w:rFonts w:hint="eastAsia"/>
          <w:lang w:val="en-GB"/>
        </w:rPr>
        <w:t xml:space="preserve">  </w:t>
      </w:r>
      <w:r w:rsidRPr="006909C7">
        <w:rPr>
          <w:rFonts w:hint="eastAsia"/>
          <w:lang w:val="en-GB"/>
        </w:rPr>
        <w:t>委员会注意到缔约国最近在性别平等和家庭促进部设立了国家儿童委员会</w:t>
      </w:r>
      <w:r w:rsidR="000E0F49">
        <w:rPr>
          <w:rFonts w:hint="eastAsia"/>
          <w:lang w:val="en-GB"/>
        </w:rPr>
        <w:t>，</w:t>
      </w:r>
      <w:r w:rsidRPr="006909C7">
        <w:rPr>
          <w:rFonts w:hint="eastAsia"/>
          <w:lang w:val="en-GB"/>
        </w:rPr>
        <w:t>作为保护和增进儿童权利的领导协调机构。然而</w:t>
      </w:r>
      <w:r w:rsidR="000E0F49">
        <w:rPr>
          <w:rFonts w:hint="eastAsia"/>
          <w:lang w:val="en-GB"/>
        </w:rPr>
        <w:t>，</w:t>
      </w:r>
      <w:r w:rsidRPr="006909C7">
        <w:rPr>
          <w:rFonts w:hint="eastAsia"/>
          <w:lang w:val="en-GB"/>
        </w:rPr>
        <w:t>它关注的是</w:t>
      </w:r>
      <w:r w:rsidR="000E0F49">
        <w:rPr>
          <w:rFonts w:hint="eastAsia"/>
          <w:lang w:val="en-GB"/>
        </w:rPr>
        <w:t>，</w:t>
      </w:r>
      <w:r w:rsidRPr="006909C7">
        <w:rPr>
          <w:rFonts w:hint="eastAsia"/>
          <w:lang w:val="en-GB"/>
        </w:rPr>
        <w:t>国家儿童委员会缺乏足够的地位、独立性和适当能力</w:t>
      </w:r>
      <w:r w:rsidR="000E0F49">
        <w:rPr>
          <w:rFonts w:hint="eastAsia"/>
          <w:lang w:val="en-GB"/>
        </w:rPr>
        <w:t>，</w:t>
      </w:r>
      <w:r w:rsidRPr="006909C7">
        <w:rPr>
          <w:rFonts w:hint="eastAsia"/>
          <w:lang w:val="en-GB"/>
        </w:rPr>
        <w:t>包括在地区和部门各级的分权化协调机构</w:t>
      </w:r>
      <w:r w:rsidR="000E0F49">
        <w:rPr>
          <w:rFonts w:hint="eastAsia"/>
          <w:lang w:val="en-GB"/>
        </w:rPr>
        <w:t>，</w:t>
      </w:r>
      <w:r w:rsidRPr="006909C7">
        <w:rPr>
          <w:rFonts w:hint="eastAsia"/>
          <w:lang w:val="en-GB"/>
        </w:rPr>
        <w:t>以有效地发挥作用。</w:t>
      </w:r>
    </w:p>
    <w:p w:rsidR="006909C7" w:rsidRPr="00DB6BC6" w:rsidRDefault="006909C7" w:rsidP="006909C7">
      <w:pPr>
        <w:pStyle w:val="SingleTxtGC"/>
        <w:rPr>
          <w:rFonts w:eastAsia="SimHei"/>
          <w:lang w:val="en-GB"/>
        </w:rPr>
      </w:pPr>
      <w:r w:rsidRPr="00DB6BC6">
        <w:rPr>
          <w:rFonts w:eastAsia="SimHei" w:hint="eastAsia"/>
          <w:lang w:val="en-GB"/>
        </w:rPr>
        <w:t>1</w:t>
      </w:r>
      <w:r w:rsidR="000E0F49" w:rsidRPr="00DB6BC6">
        <w:rPr>
          <w:rFonts w:eastAsia="SimHei" w:hint="eastAsia"/>
          <w:lang w:val="en-GB"/>
        </w:rPr>
        <w:t>4.</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强烈建议缔约国采取一切必要措施</w:t>
      </w:r>
      <w:r w:rsidR="000E0F49" w:rsidRPr="00DB6BC6">
        <w:rPr>
          <w:rFonts w:eastAsia="SimHei" w:hint="eastAsia"/>
          <w:lang w:val="en-GB"/>
        </w:rPr>
        <w:t>，</w:t>
      </w:r>
      <w:r w:rsidRPr="00DB6BC6">
        <w:rPr>
          <w:rFonts w:eastAsia="SimHei" w:hint="eastAsia"/>
          <w:lang w:val="en-GB"/>
        </w:rPr>
        <w:t>赋予国家儿童委员会地位、权威和独立性</w:t>
      </w:r>
      <w:r w:rsidR="000E0F49" w:rsidRPr="00DB6BC6">
        <w:rPr>
          <w:rFonts w:eastAsia="SimHei" w:hint="eastAsia"/>
          <w:lang w:val="en-GB"/>
        </w:rPr>
        <w:t>，</w:t>
      </w:r>
      <w:r w:rsidRPr="00DB6BC6">
        <w:rPr>
          <w:rFonts w:eastAsia="SimHei" w:hint="eastAsia"/>
          <w:lang w:val="en-GB"/>
        </w:rPr>
        <w:t>并且提供人力、技术和财政资源</w:t>
      </w:r>
      <w:r w:rsidR="000E0F49" w:rsidRPr="00DB6BC6">
        <w:rPr>
          <w:rFonts w:eastAsia="SimHei" w:hint="eastAsia"/>
          <w:lang w:val="en-GB"/>
        </w:rPr>
        <w:t>，</w:t>
      </w:r>
      <w:r w:rsidRPr="00DB6BC6">
        <w:rPr>
          <w:rFonts w:eastAsia="SimHei" w:hint="eastAsia"/>
          <w:lang w:val="en-GB"/>
        </w:rPr>
        <w:t>以在全国、各省、地区和部门有效地协调和影响为儿童权利采取的跨越一切技术部门的必要行动。此外</w:t>
      </w:r>
      <w:r w:rsidR="000E0F49" w:rsidRPr="00DB6BC6">
        <w:rPr>
          <w:rFonts w:eastAsia="SimHei" w:hint="eastAsia"/>
          <w:lang w:val="en-GB"/>
        </w:rPr>
        <w:t>，</w:t>
      </w:r>
      <w:r w:rsidRPr="00DB6BC6">
        <w:rPr>
          <w:rFonts w:eastAsia="SimHei" w:hint="eastAsia"/>
          <w:lang w:val="en-GB"/>
        </w:rPr>
        <w:t>委员会建议缔约国加强国家儿童委员会的能力</w:t>
      </w:r>
      <w:r w:rsidR="000E0F49" w:rsidRPr="00DB6BC6">
        <w:rPr>
          <w:rFonts w:eastAsia="SimHei" w:hint="eastAsia"/>
          <w:lang w:val="en-GB"/>
        </w:rPr>
        <w:t>，</w:t>
      </w:r>
      <w:r w:rsidRPr="00DB6BC6">
        <w:rPr>
          <w:rFonts w:eastAsia="SimHei" w:hint="eastAsia"/>
          <w:lang w:val="en-GB"/>
        </w:rPr>
        <w:t>以监测和评估关于落实《公约》规定的儿童权利的所有活动开展情况。</w:t>
      </w:r>
    </w:p>
    <w:p w:rsidR="006909C7" w:rsidRPr="006909C7" w:rsidRDefault="006909C7" w:rsidP="006909C7">
      <w:pPr>
        <w:pStyle w:val="H23GC"/>
        <w:rPr>
          <w:rFonts w:hint="eastAsia"/>
        </w:rPr>
      </w:pPr>
      <w:r w:rsidRPr="006909C7">
        <w:rPr>
          <w:lang w:val="en-GB"/>
        </w:rPr>
        <w:tab/>
      </w:r>
      <w:r w:rsidRPr="006909C7">
        <w:rPr>
          <w:lang w:val="en-GB"/>
        </w:rPr>
        <w:tab/>
      </w:r>
      <w:r w:rsidRPr="006909C7">
        <w:rPr>
          <w:rFonts w:hint="eastAsia"/>
          <w:lang w:val="en-GB"/>
        </w:rPr>
        <w:t>资源分配</w:t>
      </w:r>
    </w:p>
    <w:p w:rsidR="006909C7" w:rsidRPr="006909C7" w:rsidRDefault="006909C7" w:rsidP="006909C7">
      <w:pPr>
        <w:pStyle w:val="SingleTxtGC"/>
        <w:rPr>
          <w:lang w:val="en-GB"/>
        </w:rPr>
      </w:pPr>
      <w:r>
        <w:rPr>
          <w:rFonts w:hint="eastAsia"/>
          <w:lang w:val="en-GB"/>
        </w:rPr>
        <w:t>1</w:t>
      </w:r>
      <w:r w:rsidR="000E0F49">
        <w:rPr>
          <w:rFonts w:hint="eastAsia"/>
          <w:lang w:val="en-GB"/>
        </w:rPr>
        <w:t>5.</w:t>
      </w:r>
      <w:r>
        <w:rPr>
          <w:rFonts w:hint="eastAsia"/>
          <w:lang w:val="en-GB"/>
        </w:rPr>
        <w:t xml:space="preserve">  </w:t>
      </w:r>
      <w:r w:rsidRPr="006909C7">
        <w:rPr>
          <w:rFonts w:hint="eastAsia"/>
          <w:lang w:val="en-GB"/>
        </w:rPr>
        <w:t>虽然注意到发展伙伴做出积极响应以支持缔约国落实儿童权利的努力</w:t>
      </w:r>
      <w:r w:rsidR="000E0F49">
        <w:rPr>
          <w:rFonts w:hint="eastAsia"/>
          <w:lang w:val="en-GB"/>
        </w:rPr>
        <w:t>，</w:t>
      </w:r>
      <w:r w:rsidRPr="006909C7">
        <w:rPr>
          <w:rFonts w:hint="eastAsia"/>
          <w:lang w:val="en-GB"/>
        </w:rPr>
        <w:t>但委员会</w:t>
      </w:r>
      <w:r w:rsidR="00AB3E44">
        <w:rPr>
          <w:rFonts w:hint="eastAsia"/>
          <w:lang w:val="en-GB"/>
        </w:rPr>
        <w:t>感到关切</w:t>
      </w:r>
      <w:r w:rsidRPr="006909C7">
        <w:rPr>
          <w:rFonts w:hint="eastAsia"/>
          <w:lang w:val="en-GB"/>
        </w:rPr>
        <w:t>的是</w:t>
      </w:r>
      <w:r w:rsidR="000E0F49">
        <w:rPr>
          <w:rFonts w:hint="eastAsia"/>
          <w:lang w:val="en-GB"/>
        </w:rPr>
        <w:t>，</w:t>
      </w:r>
      <w:r w:rsidRPr="006909C7">
        <w:rPr>
          <w:rFonts w:hint="eastAsia"/>
          <w:lang w:val="en-GB"/>
        </w:rPr>
        <w:t>依赖于捐助者开展各项活动</w:t>
      </w:r>
      <w:r w:rsidR="000E0F49">
        <w:rPr>
          <w:rFonts w:hint="eastAsia"/>
          <w:lang w:val="en-GB"/>
        </w:rPr>
        <w:t>，</w:t>
      </w:r>
      <w:r w:rsidRPr="006909C7">
        <w:rPr>
          <w:rFonts w:hint="eastAsia"/>
          <w:lang w:val="en-GB"/>
        </w:rPr>
        <w:t>包括“儿童权利综合政策”下的活动</w:t>
      </w:r>
      <w:r w:rsidR="000E0F49">
        <w:rPr>
          <w:rFonts w:hint="eastAsia"/>
          <w:lang w:val="en-GB"/>
        </w:rPr>
        <w:t>，</w:t>
      </w:r>
      <w:r w:rsidRPr="006909C7">
        <w:rPr>
          <w:rFonts w:hint="eastAsia"/>
          <w:lang w:val="en-GB"/>
        </w:rPr>
        <w:t>可能会影响连续性和可持续性。委员会还对于没有机制评估儿童预算拨款的影响而感到关切。</w:t>
      </w:r>
    </w:p>
    <w:p w:rsidR="006909C7" w:rsidRPr="00DB6BC6" w:rsidRDefault="006909C7" w:rsidP="006909C7">
      <w:pPr>
        <w:pStyle w:val="SingleTxtGC"/>
        <w:rPr>
          <w:rFonts w:eastAsia="SimHei"/>
          <w:lang w:val="en-GB"/>
        </w:rPr>
      </w:pPr>
      <w:r w:rsidRPr="00DB6BC6">
        <w:rPr>
          <w:rFonts w:eastAsia="SimHei" w:hint="eastAsia"/>
          <w:lang w:val="en-GB"/>
        </w:rPr>
        <w:t>1</w:t>
      </w:r>
      <w:r w:rsidR="000E0F49" w:rsidRPr="00DB6BC6">
        <w:rPr>
          <w:rFonts w:eastAsia="SimHei" w:hint="eastAsia"/>
          <w:lang w:val="en-GB"/>
        </w:rPr>
        <w:t>6.</w:t>
      </w:r>
      <w:r w:rsidRPr="00DB6BC6">
        <w:rPr>
          <w:rFonts w:eastAsia="SimHei" w:hint="eastAsia"/>
          <w:lang w:val="en-GB"/>
        </w:rPr>
        <w:t xml:space="preserve">  </w:t>
      </w:r>
      <w:r w:rsidRPr="00DB6BC6">
        <w:rPr>
          <w:rFonts w:eastAsia="SimHei" w:hint="eastAsia"/>
          <w:lang w:val="en-GB"/>
        </w:rPr>
        <w:t>考虑到委员会</w:t>
      </w:r>
      <w:r w:rsidRPr="00DB6BC6">
        <w:rPr>
          <w:rFonts w:eastAsia="SimHei" w:hint="eastAsia"/>
          <w:lang w:val="en-GB"/>
        </w:rPr>
        <w:t>2007</w:t>
      </w:r>
      <w:r w:rsidRPr="00DB6BC6">
        <w:rPr>
          <w:rFonts w:eastAsia="SimHei" w:hint="eastAsia"/>
          <w:lang w:val="en-GB"/>
        </w:rPr>
        <w:t>年关于“儿童权利的资源</w:t>
      </w:r>
      <w:r w:rsidR="00B42DF6" w:rsidRPr="00DB6BC6">
        <w:rPr>
          <w:rFonts w:eastAsia="SimHei" w:hint="eastAsia"/>
          <w:spacing w:val="-50"/>
          <w:lang w:val="en-GB"/>
        </w:rPr>
        <w:t>―</w:t>
      </w:r>
      <w:r w:rsidR="00B42DF6" w:rsidRPr="00DB6BC6">
        <w:rPr>
          <w:rFonts w:eastAsia="SimHei" w:hint="eastAsia"/>
          <w:lang w:val="en-GB"/>
        </w:rPr>
        <w:t>―</w:t>
      </w:r>
      <w:r w:rsidRPr="00DB6BC6">
        <w:rPr>
          <w:rFonts w:eastAsia="SimHei" w:hint="eastAsia"/>
          <w:lang w:val="en-GB"/>
        </w:rPr>
        <w:t>国家的责任”问题一般性讨论日</w:t>
      </w:r>
      <w:r w:rsidR="000E0F49" w:rsidRPr="00DB6BC6">
        <w:rPr>
          <w:rFonts w:eastAsia="SimHei" w:hint="eastAsia"/>
          <w:lang w:val="en-GB"/>
        </w:rPr>
        <w:t>，</w:t>
      </w:r>
      <w:r w:rsidRPr="00DB6BC6">
        <w:rPr>
          <w:rFonts w:eastAsia="SimHei" w:hint="eastAsia"/>
          <w:lang w:val="en-GB"/>
        </w:rPr>
        <w:t>在强调《公约》第</w:t>
      </w:r>
      <w:r w:rsidRPr="00DB6BC6">
        <w:rPr>
          <w:rFonts w:eastAsia="SimHei" w:hint="eastAsia"/>
          <w:lang w:val="en-GB"/>
        </w:rPr>
        <w:t>2</w:t>
      </w:r>
      <w:r w:rsidRPr="00DB6BC6">
        <w:rPr>
          <w:rFonts w:eastAsia="SimHei" w:hint="eastAsia"/>
          <w:lang w:val="en-GB"/>
        </w:rPr>
        <w:t>条、第</w:t>
      </w:r>
      <w:r w:rsidRPr="00DB6BC6">
        <w:rPr>
          <w:rFonts w:eastAsia="SimHei" w:hint="eastAsia"/>
          <w:lang w:val="en-GB"/>
        </w:rPr>
        <w:t>3</w:t>
      </w:r>
      <w:r w:rsidRPr="00DB6BC6">
        <w:rPr>
          <w:rFonts w:eastAsia="SimHei" w:hint="eastAsia"/>
          <w:lang w:val="en-GB"/>
        </w:rPr>
        <w:t>条、第</w:t>
      </w:r>
      <w:r w:rsidRPr="00DB6BC6">
        <w:rPr>
          <w:rFonts w:eastAsia="SimHei" w:hint="eastAsia"/>
          <w:lang w:val="en-GB"/>
        </w:rPr>
        <w:t>4</w:t>
      </w:r>
      <w:r w:rsidRPr="00DB6BC6">
        <w:rPr>
          <w:rFonts w:eastAsia="SimHei" w:hint="eastAsia"/>
          <w:lang w:val="en-GB"/>
        </w:rPr>
        <w:t>条和第</w:t>
      </w:r>
      <w:r w:rsidRPr="00DB6BC6">
        <w:rPr>
          <w:rFonts w:eastAsia="SimHei" w:hint="eastAsia"/>
          <w:lang w:val="en-GB"/>
        </w:rPr>
        <w:t>6</w:t>
      </w:r>
      <w:r w:rsidRPr="00DB6BC6">
        <w:rPr>
          <w:rFonts w:eastAsia="SimHei" w:hint="eastAsia"/>
          <w:lang w:val="en-GB"/>
        </w:rPr>
        <w:t>条的同时</w:t>
      </w:r>
      <w:r w:rsidR="000E0F49" w:rsidRPr="00DB6BC6">
        <w:rPr>
          <w:rFonts w:eastAsia="SimHei" w:hint="eastAsia"/>
          <w:lang w:val="en-GB"/>
        </w:rPr>
        <w:t>，</w:t>
      </w:r>
      <w:r w:rsidRPr="00DB6BC6">
        <w:rPr>
          <w:rFonts w:eastAsia="SimHei" w:hint="eastAsia"/>
          <w:lang w:val="en-GB"/>
        </w:rPr>
        <w:t>委员会建议缔约国</w:t>
      </w:r>
      <w:r w:rsidR="000E0F49" w:rsidRPr="00DB6BC6">
        <w:rPr>
          <w:rFonts w:eastAsia="SimHei"/>
          <w:lang w:val="en-GB"/>
        </w:rPr>
        <w:t>：</w:t>
      </w:r>
    </w:p>
    <w:p w:rsidR="006909C7" w:rsidRPr="00DB6BC6" w:rsidRDefault="00AB3E44" w:rsidP="006909C7">
      <w:pPr>
        <w:pStyle w:val="SingleTxtGC"/>
        <w:numPr>
          <w:ilvl w:val="0"/>
          <w:numId w:val="10"/>
        </w:numPr>
        <w:rPr>
          <w:rFonts w:eastAsia="SimHei"/>
          <w:lang w:val="en-GB"/>
        </w:rPr>
      </w:pPr>
      <w:r w:rsidRPr="00DB6BC6">
        <w:rPr>
          <w:rFonts w:eastAsia="SimHei" w:hint="eastAsia"/>
          <w:lang w:val="en-GB"/>
        </w:rPr>
        <w:t>切实</w:t>
      </w:r>
      <w:r w:rsidR="006909C7" w:rsidRPr="00DB6BC6">
        <w:rPr>
          <w:rFonts w:eastAsia="SimHei" w:hint="eastAsia"/>
          <w:lang w:val="en-GB"/>
        </w:rPr>
        <w:t>增加关于落实儿童权利的政策、计划和构建预算拨款</w:t>
      </w:r>
      <w:r w:rsidR="000E0F49" w:rsidRPr="00DB6BC6">
        <w:rPr>
          <w:rFonts w:eastAsia="SimHei" w:hint="eastAsia"/>
          <w:lang w:val="en-GB"/>
        </w:rPr>
        <w:t>，</w:t>
      </w:r>
      <w:r w:rsidR="006909C7" w:rsidRPr="00DB6BC6">
        <w:rPr>
          <w:rFonts w:eastAsia="SimHei" w:hint="eastAsia"/>
          <w:lang w:val="en-GB"/>
        </w:rPr>
        <w:t>特别是“儿童权利综合政策”和国家儿童委员会的拨款</w:t>
      </w:r>
      <w:r w:rsidR="000E0F49" w:rsidRPr="00DB6BC6">
        <w:rPr>
          <w:rFonts w:eastAsia="SimHei" w:hint="eastAsia"/>
          <w:lang w:val="en-GB"/>
        </w:rPr>
        <w:t>，</w:t>
      </w:r>
      <w:r w:rsidR="006909C7" w:rsidRPr="00DB6BC6">
        <w:rPr>
          <w:rFonts w:eastAsia="SimHei" w:hint="eastAsia"/>
          <w:lang w:val="en-GB"/>
        </w:rPr>
        <w:t>并采取可持续发展的战略</w:t>
      </w:r>
      <w:r w:rsidR="000E0F49" w:rsidRPr="00DB6BC6">
        <w:rPr>
          <w:rFonts w:eastAsia="SimHei"/>
          <w:lang w:val="en-GB"/>
        </w:rPr>
        <w:t>；</w:t>
      </w:r>
    </w:p>
    <w:p w:rsidR="006909C7" w:rsidRPr="00DB6BC6" w:rsidRDefault="006909C7" w:rsidP="006909C7">
      <w:pPr>
        <w:pStyle w:val="SingleTxtGC"/>
        <w:numPr>
          <w:ilvl w:val="0"/>
          <w:numId w:val="10"/>
        </w:numPr>
        <w:rPr>
          <w:rFonts w:eastAsia="SimHei"/>
          <w:lang w:val="en-GB"/>
        </w:rPr>
      </w:pPr>
      <w:r w:rsidRPr="00DB6BC6">
        <w:rPr>
          <w:rFonts w:eastAsia="SimHei" w:hint="eastAsia"/>
          <w:lang w:val="en-GB"/>
        </w:rPr>
        <w:t>制定一个适当考虑到儿童权利以及需求和关切领域的预算编制程序</w:t>
      </w:r>
      <w:r w:rsidR="000E0F49" w:rsidRPr="00DB6BC6">
        <w:rPr>
          <w:rFonts w:eastAsia="SimHei" w:hint="eastAsia"/>
          <w:lang w:val="en-GB"/>
        </w:rPr>
        <w:t>，</w:t>
      </w:r>
      <w:r w:rsidRPr="00DB6BC6">
        <w:rPr>
          <w:rFonts w:eastAsia="SimHei" w:hint="eastAsia"/>
          <w:lang w:val="en-GB"/>
        </w:rPr>
        <w:t>明确相关部委和机构的儿童事务拨款额以及特定指标和跟踪系统</w:t>
      </w:r>
      <w:r w:rsidR="000E0F49" w:rsidRPr="00DB6BC6">
        <w:rPr>
          <w:rFonts w:eastAsia="SimHei"/>
          <w:lang w:val="en-GB"/>
        </w:rPr>
        <w:t>；</w:t>
      </w:r>
    </w:p>
    <w:p w:rsidR="006909C7" w:rsidRPr="00DB6BC6" w:rsidRDefault="006909C7" w:rsidP="006909C7">
      <w:pPr>
        <w:pStyle w:val="SingleTxtGC"/>
        <w:numPr>
          <w:ilvl w:val="0"/>
          <w:numId w:val="10"/>
        </w:numPr>
        <w:rPr>
          <w:rFonts w:eastAsia="SimHei" w:hint="eastAsia"/>
          <w:lang w:val="en-GB"/>
        </w:rPr>
      </w:pPr>
      <w:r w:rsidRPr="00DB6BC6">
        <w:rPr>
          <w:rFonts w:eastAsia="SimHei" w:hint="eastAsia"/>
          <w:lang w:val="en-GB"/>
        </w:rPr>
        <w:t>确定战略预算项目</w:t>
      </w:r>
      <w:r w:rsidR="000E0F49" w:rsidRPr="00DB6BC6">
        <w:rPr>
          <w:rFonts w:eastAsia="SimHei" w:hint="eastAsia"/>
          <w:lang w:val="en-GB"/>
        </w:rPr>
        <w:t>，</w:t>
      </w:r>
      <w:r w:rsidRPr="00DB6BC6">
        <w:rPr>
          <w:rFonts w:eastAsia="SimHei" w:hint="eastAsia"/>
          <w:lang w:val="en-GB"/>
        </w:rPr>
        <w:t>用于那些可能需要社会扶持措施的处境不利或弱势的儿童</w:t>
      </w:r>
      <w:r w:rsidR="000E0F49" w:rsidRPr="00DB6BC6">
        <w:rPr>
          <w:rFonts w:eastAsia="SimHei" w:hint="eastAsia"/>
          <w:lang w:val="en-GB"/>
        </w:rPr>
        <w:t>(</w:t>
      </w:r>
      <w:r w:rsidRPr="00DB6BC6">
        <w:rPr>
          <w:rFonts w:eastAsia="SimHei" w:hint="eastAsia"/>
          <w:lang w:val="en-GB"/>
        </w:rPr>
        <w:t>例如</w:t>
      </w:r>
      <w:r w:rsidR="000E0F49" w:rsidRPr="00DB6BC6">
        <w:rPr>
          <w:rFonts w:eastAsia="SimHei" w:hint="eastAsia"/>
          <w:lang w:val="en-GB"/>
        </w:rPr>
        <w:t>，</w:t>
      </w:r>
      <w:r w:rsidRPr="00DB6BC6">
        <w:rPr>
          <w:rFonts w:eastAsia="SimHei" w:hint="eastAsia"/>
          <w:lang w:val="en-GB"/>
        </w:rPr>
        <w:t>贫困儿童、残疾儿童、巴特瓦和其它少数群体儿童、难民儿童</w:t>
      </w:r>
      <w:r w:rsidR="000E0F49" w:rsidRPr="00DB6BC6">
        <w:rPr>
          <w:rFonts w:eastAsia="SimHei" w:hint="eastAsia"/>
          <w:lang w:val="en-GB"/>
        </w:rPr>
        <w:t>)</w:t>
      </w:r>
      <w:r w:rsidR="000E0F49" w:rsidRPr="00DB6BC6">
        <w:rPr>
          <w:rFonts w:eastAsia="SimHei" w:hint="eastAsia"/>
          <w:lang w:val="en-GB"/>
        </w:rPr>
        <w:t>，</w:t>
      </w:r>
      <w:r w:rsidRPr="00DB6BC6">
        <w:rPr>
          <w:rFonts w:eastAsia="SimHei" w:hint="eastAsia"/>
          <w:lang w:val="en-GB"/>
        </w:rPr>
        <w:t>并确保甚至在经济危机、自然灾害或其他紧急状况下这些预算额度仍能得到保障</w:t>
      </w:r>
      <w:r w:rsidR="000E0F49" w:rsidRPr="00DB6BC6">
        <w:rPr>
          <w:rFonts w:eastAsia="SimHei" w:hint="eastAsia"/>
          <w:lang w:val="en-GB"/>
        </w:rPr>
        <w:t>；</w:t>
      </w:r>
      <w:r w:rsidRPr="00DB6BC6">
        <w:rPr>
          <w:rFonts w:eastAsia="SimHei" w:hint="eastAsia"/>
          <w:lang w:val="en-GB"/>
        </w:rPr>
        <w:t>以及</w:t>
      </w:r>
    </w:p>
    <w:p w:rsidR="006909C7" w:rsidRPr="00DB6BC6" w:rsidRDefault="006909C7" w:rsidP="006909C7">
      <w:pPr>
        <w:pStyle w:val="SingleTxtGC"/>
        <w:numPr>
          <w:ilvl w:val="0"/>
          <w:numId w:val="10"/>
        </w:numPr>
        <w:rPr>
          <w:rFonts w:eastAsia="SimHei"/>
          <w:lang w:val="en-GB"/>
        </w:rPr>
      </w:pPr>
      <w:r w:rsidRPr="00DB6BC6">
        <w:rPr>
          <w:rFonts w:eastAsia="SimHei" w:hint="eastAsia"/>
          <w:lang w:val="en-GB"/>
        </w:rPr>
        <w:t>建立机制</w:t>
      </w:r>
      <w:r w:rsidR="000E0F49" w:rsidRPr="00DB6BC6">
        <w:rPr>
          <w:rFonts w:eastAsia="SimHei" w:hint="eastAsia"/>
          <w:lang w:val="en-GB"/>
        </w:rPr>
        <w:t>，</w:t>
      </w:r>
      <w:r w:rsidRPr="00DB6BC6">
        <w:rPr>
          <w:rFonts w:eastAsia="SimHei" w:hint="eastAsia"/>
          <w:lang w:val="en-GB"/>
        </w:rPr>
        <w:t>监测、评估和鉴定为执行《公约》而划拨的资源是否得到适当、有效和公平的分配</w:t>
      </w:r>
      <w:r w:rsidR="000E0F49" w:rsidRPr="00DB6BC6">
        <w:rPr>
          <w:rFonts w:eastAsia="SimHei" w:hint="eastAsia"/>
          <w:lang w:val="en-GB"/>
        </w:rPr>
        <w:t>，</w:t>
      </w:r>
      <w:r w:rsidRPr="00DB6BC6">
        <w:rPr>
          <w:rFonts w:eastAsia="SimHei" w:hint="eastAsia"/>
          <w:lang w:val="en-GB"/>
        </w:rPr>
        <w:t>并且传播这方面的资料。</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独立监测</w:t>
      </w:r>
    </w:p>
    <w:p w:rsidR="006909C7" w:rsidRPr="006909C7" w:rsidRDefault="006909C7" w:rsidP="006909C7">
      <w:pPr>
        <w:pStyle w:val="SingleTxtGC"/>
        <w:rPr>
          <w:lang w:val="en-GB"/>
        </w:rPr>
      </w:pPr>
      <w:r>
        <w:rPr>
          <w:rFonts w:hint="eastAsia"/>
          <w:lang w:val="en-GB"/>
        </w:rPr>
        <w:t>1</w:t>
      </w:r>
      <w:r w:rsidR="000E0F49">
        <w:rPr>
          <w:rFonts w:hint="eastAsia"/>
          <w:lang w:val="en-GB"/>
        </w:rPr>
        <w:t>7.</w:t>
      </w:r>
      <w:r>
        <w:rPr>
          <w:rFonts w:hint="eastAsia"/>
          <w:lang w:val="en-GB"/>
        </w:rPr>
        <w:t xml:space="preserve">  </w:t>
      </w:r>
      <w:r w:rsidRPr="006909C7">
        <w:rPr>
          <w:rFonts w:hint="eastAsia"/>
          <w:lang w:val="en-GB"/>
        </w:rPr>
        <w:t>委员会注意到国家人权委员会下设有儿童权利观察站</w:t>
      </w:r>
      <w:r w:rsidR="000E0F49">
        <w:rPr>
          <w:rFonts w:hint="eastAsia"/>
          <w:lang w:val="en-GB"/>
        </w:rPr>
        <w:t>，</w:t>
      </w:r>
      <w:r w:rsidRPr="006909C7">
        <w:rPr>
          <w:rFonts w:hint="eastAsia"/>
          <w:lang w:val="en-GB"/>
        </w:rPr>
        <w:t>但是对这一机构没有足够的人力和财力资源感到严重关切。委员会还</w:t>
      </w:r>
      <w:r w:rsidR="00AB3E44">
        <w:rPr>
          <w:rFonts w:hint="eastAsia"/>
          <w:lang w:val="en-GB"/>
        </w:rPr>
        <w:t>感到关切</w:t>
      </w:r>
      <w:r w:rsidRPr="006909C7">
        <w:rPr>
          <w:rFonts w:hint="eastAsia"/>
          <w:lang w:val="en-GB"/>
        </w:rPr>
        <w:t>的是</w:t>
      </w:r>
      <w:r w:rsidR="000E0F49">
        <w:rPr>
          <w:rFonts w:hint="eastAsia"/>
          <w:lang w:val="en-GB"/>
        </w:rPr>
        <w:t>，</w:t>
      </w:r>
      <w:r w:rsidRPr="006909C7">
        <w:rPr>
          <w:rFonts w:hint="eastAsia"/>
          <w:lang w:val="en-GB"/>
        </w:rPr>
        <w:t>由于缺乏专业能力</w:t>
      </w:r>
      <w:r w:rsidR="000E0F49">
        <w:rPr>
          <w:rFonts w:hint="eastAsia"/>
          <w:lang w:val="en-GB"/>
        </w:rPr>
        <w:t>，</w:t>
      </w:r>
      <w:r w:rsidRPr="006909C7">
        <w:rPr>
          <w:rFonts w:hint="eastAsia"/>
          <w:lang w:val="en-GB"/>
        </w:rPr>
        <w:t>观察站依赖于地区和部门层面的志愿者开展核心工作</w:t>
      </w:r>
      <w:r w:rsidR="000E0F49">
        <w:rPr>
          <w:rFonts w:hint="eastAsia"/>
          <w:lang w:val="en-GB"/>
        </w:rPr>
        <w:t>，</w:t>
      </w:r>
      <w:r w:rsidRPr="006909C7">
        <w:rPr>
          <w:rFonts w:hint="eastAsia"/>
          <w:lang w:val="en-GB"/>
        </w:rPr>
        <w:t>从而可能削弱其专业性和国家人权委员会的责任。此外</w:t>
      </w:r>
      <w:r w:rsidR="000E0F49">
        <w:rPr>
          <w:rFonts w:hint="eastAsia"/>
          <w:lang w:val="en-GB"/>
        </w:rPr>
        <w:t>，</w:t>
      </w:r>
      <w:r w:rsidRPr="006909C7">
        <w:rPr>
          <w:rFonts w:hint="eastAsia"/>
          <w:lang w:val="en-GB"/>
        </w:rPr>
        <w:t>它对于没有机制便利儿童从观察站求助或确保他们的投诉得到审理而感到关切。</w:t>
      </w:r>
    </w:p>
    <w:p w:rsidR="006909C7" w:rsidRPr="00DB6BC6" w:rsidRDefault="006909C7" w:rsidP="006909C7">
      <w:pPr>
        <w:pStyle w:val="SingleTxtGC"/>
        <w:rPr>
          <w:rFonts w:eastAsia="SimHei"/>
          <w:lang w:val="en-GB"/>
        </w:rPr>
      </w:pPr>
      <w:r w:rsidRPr="00DB6BC6">
        <w:rPr>
          <w:rFonts w:eastAsia="SimHei" w:hint="eastAsia"/>
          <w:lang w:val="en-GB"/>
        </w:rPr>
        <w:t>1</w:t>
      </w:r>
      <w:r w:rsidR="000E0F49" w:rsidRPr="00DB6BC6">
        <w:rPr>
          <w:rFonts w:eastAsia="SimHei" w:hint="eastAsia"/>
          <w:lang w:val="en-GB"/>
        </w:rPr>
        <w:t>8.</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建议缔约国采取一切必要措施</w:t>
      </w:r>
      <w:r w:rsidR="000E0F49" w:rsidRPr="00DB6BC6">
        <w:rPr>
          <w:rFonts w:eastAsia="SimHei" w:hint="eastAsia"/>
          <w:lang w:val="en-GB"/>
        </w:rPr>
        <w:t>，</w:t>
      </w:r>
      <w:r w:rsidRPr="00DB6BC6">
        <w:rPr>
          <w:rFonts w:eastAsia="SimHei" w:hint="eastAsia"/>
          <w:lang w:val="en-GB"/>
        </w:rPr>
        <w:t>向儿童权利观察站提供足够的人力、技术和财政资源</w:t>
      </w:r>
      <w:r w:rsidR="000E0F49" w:rsidRPr="00DB6BC6">
        <w:rPr>
          <w:rFonts w:eastAsia="SimHei" w:hint="eastAsia"/>
          <w:lang w:val="en-GB"/>
        </w:rPr>
        <w:t>，</w:t>
      </w:r>
      <w:r w:rsidRPr="00DB6BC6">
        <w:rPr>
          <w:rFonts w:eastAsia="SimHei" w:hint="eastAsia"/>
          <w:lang w:val="en-GB"/>
        </w:rPr>
        <w:t>以确保其独立性</w:t>
      </w:r>
      <w:r w:rsidR="000E0F49" w:rsidRPr="00DB6BC6">
        <w:rPr>
          <w:rFonts w:eastAsia="SimHei" w:hint="eastAsia"/>
          <w:lang w:val="en-GB"/>
        </w:rPr>
        <w:t>，</w:t>
      </w:r>
      <w:r w:rsidRPr="00DB6BC6">
        <w:rPr>
          <w:rFonts w:eastAsia="SimHei" w:hint="eastAsia"/>
          <w:lang w:val="en-GB"/>
        </w:rPr>
        <w:t>并且能够在有关部委以及各省、地区和部门之间有效地监测儿童权利情况。此外</w:t>
      </w:r>
      <w:r w:rsidR="000E0F49" w:rsidRPr="00DB6BC6">
        <w:rPr>
          <w:rFonts w:eastAsia="SimHei" w:hint="eastAsia"/>
          <w:lang w:val="en-GB"/>
        </w:rPr>
        <w:t>，</w:t>
      </w:r>
      <w:r w:rsidRPr="00DB6BC6">
        <w:rPr>
          <w:rFonts w:eastAsia="SimHei" w:hint="eastAsia"/>
          <w:lang w:val="en-GB"/>
        </w:rPr>
        <w:t>委员会鼓励缔约国加强儿童对各自省、地区和部门观察站的了解</w:t>
      </w:r>
      <w:r w:rsidR="000E0F49" w:rsidRPr="00DB6BC6">
        <w:rPr>
          <w:rFonts w:eastAsia="SimHei" w:hint="eastAsia"/>
          <w:lang w:val="en-GB"/>
        </w:rPr>
        <w:t>，</w:t>
      </w:r>
      <w:r w:rsidRPr="00DB6BC6">
        <w:rPr>
          <w:rFonts w:eastAsia="SimHei" w:hint="eastAsia"/>
          <w:lang w:val="en-GB"/>
        </w:rPr>
        <w:t>确保儿童可以容易地向观察站求助</w:t>
      </w:r>
      <w:r w:rsidR="000E0F49" w:rsidRPr="00DB6BC6">
        <w:rPr>
          <w:rFonts w:eastAsia="SimHei" w:hint="eastAsia"/>
          <w:lang w:val="en-GB"/>
        </w:rPr>
        <w:t>，</w:t>
      </w:r>
      <w:r w:rsidRPr="00DB6BC6">
        <w:rPr>
          <w:rFonts w:eastAsia="SimHei" w:hint="eastAsia"/>
          <w:lang w:val="en-GB"/>
        </w:rPr>
        <w:t>他们的投诉得到体恤解决。</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与民间社会的合作</w:t>
      </w:r>
    </w:p>
    <w:p w:rsidR="006909C7" w:rsidRPr="006909C7" w:rsidRDefault="006909C7" w:rsidP="006909C7">
      <w:pPr>
        <w:pStyle w:val="SingleTxtGC"/>
        <w:rPr>
          <w:lang w:val="en-GB"/>
        </w:rPr>
      </w:pPr>
      <w:r>
        <w:rPr>
          <w:rFonts w:hint="eastAsia"/>
          <w:lang w:val="en-GB"/>
        </w:rPr>
        <w:t>1</w:t>
      </w:r>
      <w:r w:rsidR="000E0F49">
        <w:rPr>
          <w:rFonts w:hint="eastAsia"/>
          <w:lang w:val="en-GB"/>
        </w:rPr>
        <w:t>9.</w:t>
      </w:r>
      <w:r>
        <w:rPr>
          <w:rFonts w:hint="eastAsia"/>
          <w:lang w:val="en-GB"/>
        </w:rPr>
        <w:t xml:space="preserve">  </w:t>
      </w:r>
      <w:r w:rsidRPr="006909C7">
        <w:rPr>
          <w:rFonts w:hint="eastAsia"/>
          <w:lang w:val="en-GB"/>
        </w:rPr>
        <w:t>委员会表示深为关切的是</w:t>
      </w:r>
      <w:r w:rsidR="000E0F49">
        <w:rPr>
          <w:rFonts w:hint="eastAsia"/>
          <w:lang w:val="en-GB"/>
        </w:rPr>
        <w:t>，</w:t>
      </w:r>
      <w:r w:rsidRPr="006909C7">
        <w:rPr>
          <w:rFonts w:hint="eastAsia"/>
          <w:lang w:val="en-GB"/>
        </w:rPr>
        <w:t>根据报道</w:t>
      </w:r>
      <w:r w:rsidR="000E0F49">
        <w:rPr>
          <w:rFonts w:hint="eastAsia"/>
          <w:lang w:val="en-GB"/>
        </w:rPr>
        <w:t>，</w:t>
      </w:r>
      <w:r w:rsidRPr="006909C7">
        <w:rPr>
          <w:rFonts w:hint="eastAsia"/>
          <w:lang w:val="en-GB"/>
        </w:rPr>
        <w:t>人权维护者包括缔约国记者遭受威胁、骚扰、恐吓和逮捕</w:t>
      </w:r>
      <w:r w:rsidR="000E0F49">
        <w:rPr>
          <w:rFonts w:hint="eastAsia"/>
          <w:lang w:val="en-GB"/>
        </w:rPr>
        <w:t>，</w:t>
      </w:r>
      <w:r w:rsidRPr="006909C7">
        <w:rPr>
          <w:rFonts w:hint="eastAsia"/>
          <w:lang w:val="en-GB"/>
        </w:rPr>
        <w:t>极大限制了卢旺达组织报告儿童权利侵犯行为从而有助于在缔约国落实儿童权利的余地。委员会还关切地注意到</w:t>
      </w:r>
      <w:r w:rsidR="000E0F49">
        <w:rPr>
          <w:rFonts w:hint="eastAsia"/>
          <w:lang w:val="en-GB"/>
        </w:rPr>
        <w:t>，</w:t>
      </w:r>
      <w:r w:rsidRPr="006909C7">
        <w:rPr>
          <w:rFonts w:hint="eastAsia"/>
          <w:lang w:val="en-GB"/>
        </w:rPr>
        <w:t>一些从事儿童权利工作的相关非政府组织没有机会参与制订关于儿童的法律、政策和战略。</w:t>
      </w:r>
    </w:p>
    <w:p w:rsidR="006909C7" w:rsidRPr="00DB6BC6" w:rsidRDefault="006909C7" w:rsidP="006909C7">
      <w:pPr>
        <w:pStyle w:val="SingleTxtGC"/>
        <w:rPr>
          <w:rFonts w:eastAsia="SimHei" w:hint="eastAsia"/>
          <w:lang w:val="en-GB"/>
        </w:rPr>
      </w:pPr>
      <w:r w:rsidRPr="00DB6BC6">
        <w:rPr>
          <w:rFonts w:eastAsia="SimHei" w:hint="eastAsia"/>
          <w:lang w:val="en-GB"/>
        </w:rPr>
        <w:t>2</w:t>
      </w:r>
      <w:r w:rsidR="000E0F49" w:rsidRPr="00DB6BC6">
        <w:rPr>
          <w:rFonts w:eastAsia="SimHei" w:hint="eastAsia"/>
          <w:lang w:val="en-GB"/>
        </w:rPr>
        <w:t>0.</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提醒缔约国</w:t>
      </w:r>
      <w:r w:rsidR="000E0F49" w:rsidRPr="00DB6BC6">
        <w:rPr>
          <w:rFonts w:eastAsia="SimHei" w:hint="eastAsia"/>
          <w:lang w:val="en-GB"/>
        </w:rPr>
        <w:t>，</w:t>
      </w:r>
      <w:r w:rsidRPr="00DB6BC6">
        <w:rPr>
          <w:rFonts w:eastAsia="SimHei" w:hint="eastAsia"/>
          <w:lang w:val="en-GB"/>
        </w:rPr>
        <w:t>人权维护者值得特别保护</w:t>
      </w:r>
      <w:r w:rsidR="000E0F49" w:rsidRPr="00DB6BC6">
        <w:rPr>
          <w:rFonts w:eastAsia="SimHei" w:hint="eastAsia"/>
          <w:lang w:val="en-GB"/>
        </w:rPr>
        <w:t>，</w:t>
      </w:r>
      <w:r w:rsidRPr="00DB6BC6">
        <w:rPr>
          <w:rFonts w:eastAsia="SimHei" w:hint="eastAsia"/>
          <w:lang w:val="en-GB"/>
        </w:rPr>
        <w:t>因为他们的工作对于增进所有人的人权包括儿童人权都很关键</w:t>
      </w:r>
      <w:r w:rsidR="000E0F49" w:rsidRPr="00DB6BC6">
        <w:rPr>
          <w:rFonts w:eastAsia="SimHei" w:hint="eastAsia"/>
          <w:lang w:val="en-GB"/>
        </w:rPr>
        <w:t>，</w:t>
      </w:r>
      <w:r w:rsidRPr="00DB6BC6">
        <w:rPr>
          <w:rFonts w:eastAsia="SimHei" w:hint="eastAsia"/>
          <w:lang w:val="en-GB"/>
        </w:rPr>
        <w:t>并且因此强烈建议缔约国立即采取行动</w:t>
      </w:r>
      <w:r w:rsidR="000E0F49" w:rsidRPr="00DB6BC6">
        <w:rPr>
          <w:rFonts w:eastAsia="SimHei" w:hint="eastAsia"/>
          <w:lang w:val="en-GB"/>
        </w:rPr>
        <w:t>，</w:t>
      </w:r>
      <w:r w:rsidRPr="00DB6BC6">
        <w:rPr>
          <w:rFonts w:eastAsia="SimHei" w:hint="eastAsia"/>
          <w:lang w:val="en-GB"/>
        </w:rPr>
        <w:t>允许新闻记者、人权维护者和所有非政府组织行使言论自由和见解权、不受威胁和骚扰。委员会还敦促缔约国确保迅速和独立地调查所报道的恐吓和骚扰非政府组织、人权维护者或民间社会活动家的事件</w:t>
      </w:r>
      <w:r w:rsidR="000E0F49" w:rsidRPr="00DB6BC6">
        <w:rPr>
          <w:rFonts w:eastAsia="SimHei" w:hint="eastAsia"/>
          <w:lang w:val="en-GB"/>
        </w:rPr>
        <w:t>，</w:t>
      </w:r>
      <w:r w:rsidRPr="00DB6BC6">
        <w:rPr>
          <w:rFonts w:eastAsia="SimHei" w:hint="eastAsia"/>
          <w:lang w:val="en-GB"/>
        </w:rPr>
        <w:t>对这种恶行负责人追究责任。委员会还建议缔约国系统地请所有从事儿童权利工作的非政府组织参与儿童有关法律、政策和方案的制订、实施、监测和评估。</w:t>
      </w:r>
    </w:p>
    <w:p w:rsidR="006909C7" w:rsidRPr="006909C7" w:rsidRDefault="006909C7" w:rsidP="006909C7">
      <w:pPr>
        <w:pStyle w:val="H1GC"/>
        <w:rPr>
          <w:lang w:val="en-GB"/>
        </w:rPr>
      </w:pPr>
      <w:r w:rsidRPr="006909C7">
        <w:rPr>
          <w:lang w:val="en-GB"/>
        </w:rPr>
        <w:tab/>
        <w:t>B.</w:t>
      </w:r>
      <w:r w:rsidRPr="006909C7">
        <w:rPr>
          <w:lang w:val="en-GB"/>
        </w:rPr>
        <w:tab/>
      </w:r>
      <w:r w:rsidRPr="006909C7">
        <w:rPr>
          <w:rFonts w:hint="eastAsia"/>
          <w:lang w:val="en-GB"/>
        </w:rPr>
        <w:t>一般原则</w:t>
      </w:r>
      <w:r w:rsidR="000E0F49">
        <w:rPr>
          <w:rFonts w:hint="eastAsia"/>
          <w:lang w:val="en-GB"/>
        </w:rPr>
        <w:t>(</w:t>
      </w:r>
      <w:r w:rsidRPr="006909C7">
        <w:rPr>
          <w:rFonts w:hint="eastAsia"/>
          <w:lang w:val="en-GB"/>
        </w:rPr>
        <w:t>《公约》第</w:t>
      </w:r>
      <w:r w:rsidRPr="006909C7">
        <w:rPr>
          <w:rFonts w:hint="eastAsia"/>
          <w:lang w:val="en-GB"/>
        </w:rPr>
        <w:t>2</w:t>
      </w:r>
      <w:r w:rsidRPr="006909C7">
        <w:rPr>
          <w:rFonts w:hint="eastAsia"/>
          <w:lang w:val="en-GB"/>
        </w:rPr>
        <w:t>条、第</w:t>
      </w:r>
      <w:r w:rsidRPr="006909C7">
        <w:rPr>
          <w:rFonts w:hint="eastAsia"/>
          <w:lang w:val="en-GB"/>
        </w:rPr>
        <w:t>3</w:t>
      </w:r>
      <w:r w:rsidRPr="006909C7">
        <w:rPr>
          <w:rFonts w:hint="eastAsia"/>
          <w:lang w:val="en-GB"/>
        </w:rPr>
        <w:t>条、第</w:t>
      </w:r>
      <w:r w:rsidRPr="006909C7">
        <w:rPr>
          <w:rFonts w:hint="eastAsia"/>
          <w:lang w:val="en-GB"/>
        </w:rPr>
        <w:t>6</w:t>
      </w:r>
      <w:r w:rsidRPr="006909C7">
        <w:rPr>
          <w:rFonts w:hint="eastAsia"/>
          <w:lang w:val="en-GB"/>
        </w:rPr>
        <w:t>条和第</w:t>
      </w:r>
      <w:r w:rsidRPr="006909C7">
        <w:rPr>
          <w:rFonts w:hint="eastAsia"/>
          <w:lang w:val="en-GB"/>
        </w:rPr>
        <w:t>12</w:t>
      </w:r>
      <w:r w:rsidRPr="006909C7">
        <w:rPr>
          <w:rFonts w:hint="eastAsia"/>
          <w:lang w:val="en-GB"/>
        </w:rPr>
        <w:t>条</w:t>
      </w:r>
      <w:r w:rsidR="000E0F49">
        <w:rPr>
          <w:rFonts w:hint="eastAsia"/>
          <w:lang w:val="en-GB"/>
        </w:rPr>
        <w:t>)</w:t>
      </w:r>
    </w:p>
    <w:p w:rsidR="006909C7" w:rsidRPr="006909C7" w:rsidRDefault="006909C7" w:rsidP="006909C7">
      <w:pPr>
        <w:pStyle w:val="H23GC"/>
        <w:rPr>
          <w:rFonts w:hint="eastAsia"/>
          <w:lang w:val="en-GB"/>
        </w:rPr>
      </w:pPr>
      <w:r w:rsidRPr="006909C7">
        <w:rPr>
          <w:lang w:val="en-GB"/>
        </w:rPr>
        <w:tab/>
      </w:r>
      <w:r w:rsidRPr="006909C7">
        <w:rPr>
          <w:lang w:val="en-GB"/>
        </w:rPr>
        <w:tab/>
      </w:r>
      <w:r w:rsidRPr="006909C7">
        <w:rPr>
          <w:rFonts w:hint="eastAsia"/>
          <w:lang w:val="en-GB"/>
        </w:rPr>
        <w:t>不歧视</w:t>
      </w:r>
    </w:p>
    <w:p w:rsidR="006909C7" w:rsidRPr="006909C7" w:rsidRDefault="006909C7" w:rsidP="006909C7">
      <w:pPr>
        <w:pStyle w:val="SingleTxtGC"/>
        <w:rPr>
          <w:lang w:val="en-GB"/>
        </w:rPr>
      </w:pPr>
      <w:r>
        <w:rPr>
          <w:rFonts w:hint="eastAsia"/>
          <w:lang w:val="en-GB"/>
        </w:rPr>
        <w:t>2</w:t>
      </w:r>
      <w:r w:rsidR="000E0F49">
        <w:rPr>
          <w:rFonts w:hint="eastAsia"/>
          <w:lang w:val="en-GB"/>
        </w:rPr>
        <w:t>1.</w:t>
      </w:r>
      <w:r>
        <w:rPr>
          <w:rFonts w:hint="eastAsia"/>
          <w:lang w:val="en-GB"/>
        </w:rPr>
        <w:t xml:space="preserve">  </w:t>
      </w:r>
      <w:r w:rsidRPr="006909C7">
        <w:rPr>
          <w:lang w:val="en-GB"/>
        </w:rPr>
        <w:t>委员会</w:t>
      </w:r>
      <w:r w:rsidRPr="006909C7">
        <w:rPr>
          <w:rFonts w:hint="eastAsia"/>
          <w:lang w:val="en-GB"/>
        </w:rPr>
        <w:t>欢迎缔约国努力消除歧视</w:t>
      </w:r>
      <w:r w:rsidR="000E0F49">
        <w:rPr>
          <w:rFonts w:hint="eastAsia"/>
          <w:lang w:val="en-GB"/>
        </w:rPr>
        <w:t>，</w:t>
      </w:r>
      <w:r w:rsidRPr="006909C7">
        <w:rPr>
          <w:rFonts w:hint="eastAsia"/>
          <w:lang w:val="en-GB"/>
        </w:rPr>
        <w:t>比如修正所有歧视妇女的规定。这些努力</w:t>
      </w:r>
      <w:r w:rsidR="000E0F49">
        <w:rPr>
          <w:rFonts w:hint="eastAsia"/>
          <w:lang w:val="en-GB"/>
        </w:rPr>
        <w:t>，</w:t>
      </w:r>
      <w:r w:rsidRPr="006909C7">
        <w:rPr>
          <w:rFonts w:hint="eastAsia"/>
          <w:lang w:val="en-GB"/>
        </w:rPr>
        <w:t>比如说</w:t>
      </w:r>
      <w:r w:rsidR="000E0F49">
        <w:rPr>
          <w:rFonts w:hint="eastAsia"/>
          <w:lang w:val="en-GB"/>
        </w:rPr>
        <w:t>，</w:t>
      </w:r>
      <w:r w:rsidRPr="006909C7">
        <w:rPr>
          <w:rFonts w:hint="eastAsia"/>
          <w:lang w:val="en-GB"/>
        </w:rPr>
        <w:t>使缔约国妇女达到非常高的决策参与程度。它还欢迎各项专注于具体类别弱势儿童的政策和战略</w:t>
      </w:r>
      <w:r w:rsidR="000E0F49">
        <w:rPr>
          <w:rFonts w:hint="eastAsia"/>
          <w:lang w:val="en-GB"/>
        </w:rPr>
        <w:t>，</w:t>
      </w:r>
      <w:r w:rsidRPr="006909C7">
        <w:rPr>
          <w:rFonts w:hint="eastAsia"/>
          <w:lang w:val="en-GB"/>
        </w:rPr>
        <w:t>比如“孤儿和其他弱势儿童国家政策”。然而</w:t>
      </w:r>
      <w:r w:rsidR="000E0F49">
        <w:rPr>
          <w:rFonts w:hint="eastAsia"/>
          <w:lang w:val="en-GB"/>
        </w:rPr>
        <w:t>，</w:t>
      </w:r>
      <w:r w:rsidRPr="006909C7">
        <w:rPr>
          <w:rFonts w:hint="eastAsia"/>
          <w:lang w:val="en-GB"/>
        </w:rPr>
        <w:t>委员会仍</w:t>
      </w:r>
      <w:r w:rsidR="00AB3E44">
        <w:rPr>
          <w:rFonts w:hint="eastAsia"/>
          <w:lang w:val="en-GB"/>
        </w:rPr>
        <w:t>感到关切</w:t>
      </w:r>
      <w:r w:rsidRPr="006909C7">
        <w:rPr>
          <w:rFonts w:hint="eastAsia"/>
          <w:lang w:val="en-GB"/>
        </w:rPr>
        <w:t>的是</w:t>
      </w:r>
      <w:r w:rsidR="000E0F49">
        <w:rPr>
          <w:rFonts w:hint="eastAsia"/>
          <w:lang w:val="en-GB"/>
        </w:rPr>
        <w:t>，</w:t>
      </w:r>
      <w:r w:rsidR="00AB3E44">
        <w:rPr>
          <w:rFonts w:hint="eastAsia"/>
          <w:lang w:val="en-GB"/>
        </w:rPr>
        <w:t>种族灭绝期间因强奸出生的人、</w:t>
      </w:r>
      <w:r w:rsidR="00AB3E44" w:rsidRPr="006909C7">
        <w:rPr>
          <w:rFonts w:hint="eastAsia"/>
          <w:lang w:val="en-GB"/>
        </w:rPr>
        <w:t>感染</w:t>
      </w:r>
      <w:r w:rsidRPr="006909C7">
        <w:rPr>
          <w:rFonts w:hint="eastAsia"/>
          <w:lang w:val="en-GB"/>
        </w:rPr>
        <w:t>艾滋病毒</w:t>
      </w:r>
      <w:r w:rsidR="000E0F49">
        <w:rPr>
          <w:lang w:val="en-GB"/>
        </w:rPr>
        <w:t>/</w:t>
      </w:r>
      <w:r w:rsidRPr="006909C7">
        <w:rPr>
          <w:rFonts w:hint="eastAsia"/>
          <w:lang w:val="en-GB"/>
        </w:rPr>
        <w:t>艾滋病的儿童、以及残疾儿童、尤其是女童</w:t>
      </w:r>
      <w:r w:rsidR="000E0F49">
        <w:rPr>
          <w:rFonts w:hint="eastAsia"/>
          <w:lang w:val="en-GB"/>
        </w:rPr>
        <w:t>，</w:t>
      </w:r>
      <w:r w:rsidRPr="006909C7">
        <w:rPr>
          <w:rFonts w:hint="eastAsia"/>
          <w:lang w:val="en-GB"/>
        </w:rPr>
        <w:t>面临</w:t>
      </w:r>
      <w:r w:rsidR="00AB3E44">
        <w:rPr>
          <w:rFonts w:hint="eastAsia"/>
          <w:lang w:val="en-GB"/>
        </w:rPr>
        <w:t>诋毁</w:t>
      </w:r>
      <w:r w:rsidRPr="006909C7">
        <w:rPr>
          <w:rFonts w:hint="eastAsia"/>
          <w:lang w:val="en-GB"/>
        </w:rPr>
        <w:t>和根深蒂固的歧视。委员会还深切关注的是</w:t>
      </w:r>
      <w:r w:rsidR="000E0F49">
        <w:rPr>
          <w:rFonts w:hint="eastAsia"/>
          <w:lang w:val="en-GB"/>
        </w:rPr>
        <w:t>，</w:t>
      </w:r>
      <w:r w:rsidRPr="006909C7">
        <w:rPr>
          <w:rFonts w:hint="eastAsia"/>
          <w:lang w:val="en-GB"/>
        </w:rPr>
        <w:t>贫困儿童、街头儿童、</w:t>
      </w:r>
      <w:r w:rsidR="00AB3E44">
        <w:rPr>
          <w:rFonts w:hint="eastAsia"/>
          <w:lang w:val="en-GB"/>
        </w:rPr>
        <w:t>少年充当户主</w:t>
      </w:r>
      <w:r w:rsidRPr="006909C7">
        <w:rPr>
          <w:rFonts w:hint="eastAsia"/>
          <w:lang w:val="en-GB"/>
        </w:rPr>
        <w:t>家庭的儿童、寄宿照料的儿童、孤儿、以及巴特瓦少数族裔或“历史上被边缘化社区”的儿童</w:t>
      </w:r>
      <w:r w:rsidR="000E0F49">
        <w:rPr>
          <w:rFonts w:hint="eastAsia"/>
          <w:lang w:val="en-GB"/>
        </w:rPr>
        <w:t>，</w:t>
      </w:r>
      <w:r w:rsidRPr="006909C7">
        <w:rPr>
          <w:rFonts w:hint="eastAsia"/>
          <w:lang w:val="en-GB"/>
        </w:rPr>
        <w:t>在获得社会服务、医疗保健和教育方面继续遭受歧视。</w:t>
      </w:r>
    </w:p>
    <w:p w:rsidR="006909C7" w:rsidRPr="00DB6BC6" w:rsidRDefault="006909C7" w:rsidP="006909C7">
      <w:pPr>
        <w:pStyle w:val="SingleTxtGC"/>
        <w:rPr>
          <w:rFonts w:eastAsia="SimHei"/>
          <w:lang w:val="en-GB"/>
        </w:rPr>
      </w:pPr>
      <w:r w:rsidRPr="00DB6BC6">
        <w:rPr>
          <w:rFonts w:eastAsia="SimHei" w:hint="eastAsia"/>
          <w:lang w:val="en-GB"/>
        </w:rPr>
        <w:t>2</w:t>
      </w:r>
      <w:r w:rsidR="000E0F49" w:rsidRPr="00DB6BC6">
        <w:rPr>
          <w:rFonts w:eastAsia="SimHei" w:hint="eastAsia"/>
          <w:lang w:val="en-GB"/>
        </w:rPr>
        <w:t>2.</w:t>
      </w:r>
      <w:r w:rsidRPr="00DB6BC6">
        <w:rPr>
          <w:rFonts w:eastAsia="SimHei" w:hint="eastAsia"/>
          <w:lang w:val="en-GB"/>
        </w:rPr>
        <w:t xml:space="preserve">  </w:t>
      </w:r>
      <w:r w:rsidRPr="00DB6BC6">
        <w:rPr>
          <w:rFonts w:eastAsia="SimHei"/>
          <w:lang w:val="en-GB"/>
        </w:rPr>
        <w:t>委员会</w:t>
      </w:r>
      <w:r w:rsidRPr="00DB6BC6">
        <w:rPr>
          <w:rFonts w:eastAsia="SimHei" w:hint="eastAsia"/>
          <w:lang w:val="en-GB"/>
        </w:rPr>
        <w:t>敦促缔约国</w:t>
      </w:r>
      <w:r w:rsidR="000E0F49" w:rsidRPr="00DB6BC6">
        <w:rPr>
          <w:rFonts w:eastAsia="SimHei"/>
          <w:lang w:val="en-GB"/>
        </w:rPr>
        <w:t>：</w:t>
      </w:r>
    </w:p>
    <w:p w:rsidR="006909C7" w:rsidRPr="00DB6BC6" w:rsidRDefault="006909C7" w:rsidP="006909C7">
      <w:pPr>
        <w:pStyle w:val="SingleTxtGC"/>
        <w:numPr>
          <w:ilvl w:val="0"/>
          <w:numId w:val="11"/>
        </w:numPr>
        <w:rPr>
          <w:rFonts w:eastAsia="SimHei"/>
          <w:lang w:val="en-GB"/>
        </w:rPr>
      </w:pPr>
      <w:r w:rsidRPr="00DB6BC6">
        <w:rPr>
          <w:rFonts w:eastAsia="SimHei" w:hint="eastAsia"/>
          <w:lang w:val="en-GB"/>
        </w:rPr>
        <w:t>在发展、教育、卫生和基本服务中防止和消除对残疾儿童、</w:t>
      </w:r>
      <w:r w:rsidR="00AB3E44" w:rsidRPr="00DB6BC6">
        <w:rPr>
          <w:rFonts w:eastAsia="SimHei" w:hint="eastAsia"/>
          <w:lang w:val="en-GB"/>
        </w:rPr>
        <w:t>感染</w:t>
      </w:r>
      <w:r w:rsidRPr="00DB6BC6">
        <w:rPr>
          <w:rFonts w:eastAsia="SimHei" w:hint="eastAsia"/>
          <w:lang w:val="en-GB"/>
        </w:rPr>
        <w:t>艾滋病毒</w:t>
      </w:r>
      <w:r w:rsidR="000E0F49" w:rsidRPr="00DB6BC6">
        <w:rPr>
          <w:rFonts w:eastAsia="SimHei" w:hint="eastAsia"/>
          <w:lang w:val="en-GB"/>
        </w:rPr>
        <w:t>/</w:t>
      </w:r>
      <w:r w:rsidRPr="00DB6BC6">
        <w:rPr>
          <w:rFonts w:eastAsia="SimHei" w:hint="eastAsia"/>
          <w:lang w:val="en-GB"/>
        </w:rPr>
        <w:t>艾滋病儿童、街头和贫困儿童、以及</w:t>
      </w:r>
      <w:r w:rsidR="00AB3E44" w:rsidRPr="00DB6BC6">
        <w:rPr>
          <w:rFonts w:eastAsia="SimHei" w:hint="eastAsia"/>
          <w:lang w:val="en-GB"/>
        </w:rPr>
        <w:t>少年充当户主</w:t>
      </w:r>
      <w:r w:rsidRPr="00DB6BC6">
        <w:rPr>
          <w:rFonts w:eastAsia="SimHei" w:hint="eastAsia"/>
          <w:lang w:val="en-GB"/>
        </w:rPr>
        <w:t>家庭的儿童的歧视。在这方面</w:t>
      </w:r>
      <w:r w:rsidR="000E0F49" w:rsidRPr="00DB6BC6">
        <w:rPr>
          <w:rFonts w:eastAsia="SimHei" w:hint="eastAsia"/>
          <w:lang w:val="en-GB"/>
        </w:rPr>
        <w:t>，</w:t>
      </w:r>
      <w:r w:rsidRPr="00DB6BC6">
        <w:rPr>
          <w:rFonts w:eastAsia="SimHei" w:hint="eastAsia"/>
          <w:lang w:val="en-GB"/>
        </w:rPr>
        <w:t>委员会要求缔约国特别关注女童</w:t>
      </w:r>
      <w:r w:rsidR="000E0F49" w:rsidRPr="00DB6BC6">
        <w:rPr>
          <w:rFonts w:eastAsia="SimHei" w:hint="eastAsia"/>
          <w:lang w:val="en-GB"/>
        </w:rPr>
        <w:t>，</w:t>
      </w:r>
      <w:r w:rsidRPr="00DB6BC6">
        <w:rPr>
          <w:rFonts w:eastAsia="SimHei" w:hint="eastAsia"/>
          <w:lang w:val="en-GB"/>
        </w:rPr>
        <w:t>并加大措施</w:t>
      </w:r>
      <w:r w:rsidR="000E0F49" w:rsidRPr="00DB6BC6">
        <w:rPr>
          <w:rFonts w:eastAsia="SimHei" w:hint="eastAsia"/>
          <w:lang w:val="en-GB"/>
        </w:rPr>
        <w:t>，</w:t>
      </w:r>
      <w:r w:rsidRPr="00DB6BC6">
        <w:rPr>
          <w:rFonts w:eastAsia="SimHei" w:hint="eastAsia"/>
          <w:lang w:val="en-GB"/>
        </w:rPr>
        <w:t>确保弱势儿童得到很好保护</w:t>
      </w:r>
      <w:r w:rsidR="000E0F49" w:rsidRPr="00DB6BC6">
        <w:rPr>
          <w:rFonts w:eastAsia="SimHei" w:hint="eastAsia"/>
          <w:lang w:val="en-GB"/>
        </w:rPr>
        <w:t>，</w:t>
      </w:r>
      <w:r w:rsidRPr="00DB6BC6">
        <w:rPr>
          <w:rFonts w:eastAsia="SimHei" w:hint="eastAsia"/>
          <w:lang w:val="en-GB"/>
        </w:rPr>
        <w:t>公平获得所有服务</w:t>
      </w:r>
      <w:r w:rsidR="000E0F49" w:rsidRPr="00DB6BC6">
        <w:rPr>
          <w:rFonts w:eastAsia="SimHei" w:hint="eastAsia"/>
          <w:lang w:val="en-GB"/>
        </w:rPr>
        <w:t>，</w:t>
      </w:r>
      <w:r w:rsidRPr="00DB6BC6">
        <w:rPr>
          <w:rFonts w:eastAsia="SimHei" w:hint="eastAsia"/>
          <w:lang w:val="en-GB"/>
        </w:rPr>
        <w:t>并得到社会的充分接纳</w:t>
      </w:r>
      <w:r w:rsidR="000E0F49" w:rsidRPr="00DB6BC6">
        <w:rPr>
          <w:rFonts w:eastAsia="SimHei" w:hint="eastAsia"/>
          <w:lang w:val="en-GB"/>
        </w:rPr>
        <w:t>；</w:t>
      </w:r>
    </w:p>
    <w:p w:rsidR="006909C7" w:rsidRPr="00DB6BC6" w:rsidRDefault="006909C7" w:rsidP="006909C7">
      <w:pPr>
        <w:pStyle w:val="SingleTxtGC"/>
        <w:numPr>
          <w:ilvl w:val="0"/>
          <w:numId w:val="11"/>
        </w:numPr>
        <w:rPr>
          <w:rFonts w:eastAsia="SimHei"/>
          <w:lang w:val="en-GB"/>
        </w:rPr>
      </w:pPr>
      <w:r w:rsidRPr="00DB6BC6">
        <w:rPr>
          <w:rFonts w:eastAsia="SimHei" w:hint="eastAsia"/>
          <w:lang w:val="en-GB"/>
        </w:rPr>
        <w:t>加大措施</w:t>
      </w:r>
      <w:r w:rsidR="000E0F49" w:rsidRPr="00DB6BC6">
        <w:rPr>
          <w:rFonts w:eastAsia="SimHei" w:hint="eastAsia"/>
          <w:lang w:val="en-GB"/>
        </w:rPr>
        <w:t>，</w:t>
      </w:r>
      <w:r w:rsidRPr="00DB6BC6">
        <w:rPr>
          <w:rFonts w:eastAsia="SimHei" w:hint="eastAsia"/>
          <w:lang w:val="en-GB"/>
        </w:rPr>
        <w:t>包括提高认识和及时落实相关政策及战略计划</w:t>
      </w:r>
      <w:r w:rsidR="000E0F49" w:rsidRPr="00DB6BC6">
        <w:rPr>
          <w:rFonts w:eastAsia="SimHei" w:hint="eastAsia"/>
          <w:lang w:val="en-GB"/>
        </w:rPr>
        <w:t>，</w:t>
      </w:r>
      <w:r w:rsidRPr="00DB6BC6">
        <w:rPr>
          <w:rFonts w:eastAsia="SimHei" w:hint="eastAsia"/>
          <w:lang w:val="en-GB"/>
        </w:rPr>
        <w:t>以</w:t>
      </w:r>
      <w:r w:rsidR="00AB3E44" w:rsidRPr="00DB6BC6">
        <w:rPr>
          <w:rFonts w:eastAsia="SimHei" w:hint="eastAsia"/>
          <w:lang w:val="en-GB"/>
        </w:rPr>
        <w:t>打击诋毁</w:t>
      </w:r>
      <w:r w:rsidRPr="00DB6BC6">
        <w:rPr>
          <w:rFonts w:eastAsia="SimHei" w:hint="eastAsia"/>
          <w:lang w:val="en-GB"/>
        </w:rPr>
        <w:t>“历史上被边缘化社区”的儿童、残疾儿童</w:t>
      </w:r>
      <w:r w:rsidR="000E0F49" w:rsidRPr="00DB6BC6">
        <w:rPr>
          <w:rFonts w:eastAsia="SimHei" w:hint="eastAsia"/>
          <w:lang w:val="en-GB"/>
        </w:rPr>
        <w:t>(</w:t>
      </w:r>
      <w:r w:rsidRPr="00DB6BC6">
        <w:rPr>
          <w:rFonts w:eastAsia="SimHei" w:hint="eastAsia"/>
          <w:lang w:val="en-GB"/>
        </w:rPr>
        <w:t>特别是女童</w:t>
      </w:r>
      <w:r w:rsidR="000E0F49" w:rsidRPr="00DB6BC6">
        <w:rPr>
          <w:rFonts w:eastAsia="SimHei" w:hint="eastAsia"/>
          <w:lang w:val="en-GB"/>
        </w:rPr>
        <w:t>)</w:t>
      </w:r>
      <w:r w:rsidRPr="00DB6BC6">
        <w:rPr>
          <w:rFonts w:eastAsia="SimHei" w:hint="eastAsia"/>
          <w:lang w:val="en-GB"/>
        </w:rPr>
        <w:t>、以及大屠杀期间因强奸出生的人的</w:t>
      </w:r>
      <w:r w:rsidR="00AB3E44" w:rsidRPr="00DB6BC6">
        <w:rPr>
          <w:rFonts w:eastAsia="SimHei" w:hint="eastAsia"/>
          <w:lang w:val="en-GB"/>
        </w:rPr>
        <w:t>现象</w:t>
      </w:r>
      <w:r w:rsidRPr="00DB6BC6">
        <w:rPr>
          <w:rFonts w:eastAsia="SimHei" w:hint="eastAsia"/>
          <w:lang w:val="en-GB"/>
        </w:rPr>
        <w:t>。</w:t>
      </w:r>
      <w:r w:rsidRPr="00DB6BC6">
        <w:rPr>
          <w:rFonts w:eastAsia="SimHei"/>
          <w:lang w:val="en-GB"/>
        </w:rPr>
        <w:t xml:space="preserve"> </w:t>
      </w:r>
    </w:p>
    <w:p w:rsidR="006909C7" w:rsidRPr="006909C7" w:rsidRDefault="006909C7" w:rsidP="00BD6679">
      <w:pPr>
        <w:pStyle w:val="H23GC"/>
        <w:rPr>
          <w:lang w:val="en-GB"/>
        </w:rPr>
      </w:pPr>
      <w:r w:rsidRPr="006909C7">
        <w:rPr>
          <w:lang w:val="en-GB"/>
        </w:rPr>
        <w:tab/>
      </w:r>
      <w:r w:rsidRPr="006909C7">
        <w:rPr>
          <w:lang w:val="en-GB"/>
        </w:rPr>
        <w:tab/>
      </w:r>
      <w:r w:rsidRPr="006909C7">
        <w:rPr>
          <w:rFonts w:hint="eastAsia"/>
          <w:lang w:val="en-GB"/>
        </w:rPr>
        <w:t>尊重儿童的意见</w:t>
      </w:r>
      <w:r w:rsidRPr="006909C7">
        <w:rPr>
          <w:lang w:val="en-GB"/>
        </w:rPr>
        <w:t xml:space="preserve"> </w:t>
      </w:r>
    </w:p>
    <w:p w:rsidR="006909C7" w:rsidRPr="006909C7" w:rsidRDefault="00BD6679" w:rsidP="00BD6679">
      <w:pPr>
        <w:pStyle w:val="SingleTxtGC"/>
        <w:rPr>
          <w:lang w:val="en-GB"/>
        </w:rPr>
      </w:pPr>
      <w:r>
        <w:rPr>
          <w:rFonts w:hint="eastAsia"/>
          <w:lang w:val="en-GB"/>
        </w:rPr>
        <w:t>2</w:t>
      </w:r>
      <w:r w:rsidR="000E0F49">
        <w:rPr>
          <w:rFonts w:hint="eastAsia"/>
          <w:lang w:val="en-GB"/>
        </w:rPr>
        <w:t>3.</w:t>
      </w:r>
      <w:r>
        <w:rPr>
          <w:rFonts w:hint="eastAsia"/>
          <w:lang w:val="en-GB"/>
        </w:rPr>
        <w:t xml:space="preserve">  </w:t>
      </w:r>
      <w:r w:rsidR="006909C7" w:rsidRPr="006909C7">
        <w:rPr>
          <w:rFonts w:hint="eastAsia"/>
          <w:lang w:val="en-GB"/>
        </w:rPr>
        <w:t>委员会注意到</w:t>
      </w:r>
      <w:r w:rsidR="006909C7" w:rsidRPr="006909C7">
        <w:rPr>
          <w:rFonts w:hint="eastAsia"/>
          <w:lang w:val="en-GB"/>
        </w:rPr>
        <w:t>2004</w:t>
      </w:r>
      <w:r w:rsidR="006909C7" w:rsidRPr="006909C7">
        <w:rPr>
          <w:rFonts w:hint="eastAsia"/>
          <w:lang w:val="en-GB"/>
        </w:rPr>
        <w:t>年以来年度全国儿童问题峰会的建立和推广。然而</w:t>
      </w:r>
      <w:r w:rsidR="000E0F49">
        <w:rPr>
          <w:rFonts w:hint="eastAsia"/>
          <w:lang w:val="en-GB"/>
        </w:rPr>
        <w:t>，</w:t>
      </w:r>
      <w:r w:rsidR="006909C7" w:rsidRPr="006909C7">
        <w:rPr>
          <w:rFonts w:hint="eastAsia"/>
          <w:lang w:val="en-GB"/>
        </w:rPr>
        <w:t>委员会关注的是</w:t>
      </w:r>
      <w:r w:rsidR="000E0F49">
        <w:rPr>
          <w:rFonts w:hint="eastAsia"/>
          <w:lang w:val="en-GB"/>
        </w:rPr>
        <w:t>，</w:t>
      </w:r>
      <w:r w:rsidR="006909C7" w:rsidRPr="006909C7">
        <w:rPr>
          <w:rFonts w:hint="eastAsia"/>
          <w:lang w:val="en-GB"/>
        </w:rPr>
        <w:t>由于传统观念和抵制</w:t>
      </w:r>
      <w:r w:rsidR="000E0F49">
        <w:rPr>
          <w:rFonts w:hint="eastAsia"/>
          <w:lang w:val="en-GB"/>
        </w:rPr>
        <w:t>，</w:t>
      </w:r>
      <w:r w:rsidR="006909C7" w:rsidRPr="006909C7">
        <w:rPr>
          <w:rFonts w:hint="eastAsia"/>
          <w:lang w:val="en-GB"/>
        </w:rPr>
        <w:t>在家庭、学校和村委会中仍然很少尊重儿童的意见。委员会还感到关切的是</w:t>
      </w:r>
      <w:r w:rsidR="000E0F49">
        <w:rPr>
          <w:rFonts w:hint="eastAsia"/>
          <w:lang w:val="en-GB"/>
        </w:rPr>
        <w:t>，</w:t>
      </w:r>
      <w:r w:rsidR="006909C7" w:rsidRPr="006909C7">
        <w:rPr>
          <w:rFonts w:hint="eastAsia"/>
          <w:lang w:val="en-GB"/>
        </w:rPr>
        <w:t>几乎不存在机制来便利残疾儿童、无父母照料儿童或巴特瓦等边缘化群体儿童有意义和有权力地参与立法、政策和方案的制定进程。</w:t>
      </w:r>
    </w:p>
    <w:p w:rsidR="006909C7" w:rsidRPr="00DB6BC6" w:rsidRDefault="00BD6679" w:rsidP="00BD6679">
      <w:pPr>
        <w:pStyle w:val="SingleTxtGC"/>
        <w:rPr>
          <w:rFonts w:eastAsia="SimHei"/>
          <w:lang w:val="en-GB"/>
        </w:rPr>
      </w:pPr>
      <w:r w:rsidRPr="00DB6BC6">
        <w:rPr>
          <w:rFonts w:eastAsia="SimHei" w:hint="eastAsia"/>
          <w:lang w:val="en-GB"/>
        </w:rPr>
        <w:t>2</w:t>
      </w:r>
      <w:r w:rsidR="000E0F49" w:rsidRPr="00DB6BC6">
        <w:rPr>
          <w:rFonts w:eastAsia="SimHei" w:hint="eastAsia"/>
          <w:lang w:val="en-GB"/>
        </w:rPr>
        <w:t>4.</w:t>
      </w:r>
      <w:r w:rsidRPr="00DB6BC6">
        <w:rPr>
          <w:rFonts w:eastAsia="SimHei" w:hint="eastAsia"/>
          <w:lang w:val="en-GB"/>
        </w:rPr>
        <w:t xml:space="preserve">  </w:t>
      </w:r>
      <w:r w:rsidR="006909C7" w:rsidRPr="00DB6BC6">
        <w:rPr>
          <w:rFonts w:eastAsia="SimHei" w:hint="eastAsia"/>
          <w:lang w:val="en-GB"/>
        </w:rPr>
        <w:t>委员会提请缔约国注意委员会关于儿童表达意见的权利的第</w:t>
      </w:r>
      <w:r w:rsidR="006909C7" w:rsidRPr="00DB6BC6">
        <w:rPr>
          <w:rFonts w:eastAsia="SimHei" w:hint="eastAsia"/>
          <w:lang w:val="en-GB"/>
        </w:rPr>
        <w:t>12</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2009</w:t>
      </w:r>
      <w:r w:rsidR="006909C7" w:rsidRPr="00DB6BC6">
        <w:rPr>
          <w:rFonts w:eastAsia="SimHei" w:hint="eastAsia"/>
          <w:lang w:val="en-GB"/>
        </w:rPr>
        <w:t>年</w:t>
      </w:r>
      <w:r w:rsidR="000E0F49" w:rsidRPr="00DB6BC6">
        <w:rPr>
          <w:rFonts w:eastAsia="SimHei" w:hint="eastAsia"/>
          <w:lang w:val="en-GB"/>
        </w:rPr>
        <w:t>)</w:t>
      </w:r>
      <w:r w:rsidR="000E0F49" w:rsidRPr="00DB6BC6">
        <w:rPr>
          <w:rFonts w:eastAsia="SimHei" w:hint="eastAsia"/>
          <w:lang w:val="en-GB"/>
        </w:rPr>
        <w:t>，</w:t>
      </w:r>
      <w:r w:rsidR="006909C7" w:rsidRPr="00DB6BC6">
        <w:rPr>
          <w:rFonts w:eastAsia="SimHei" w:hint="eastAsia"/>
          <w:lang w:val="en-GB"/>
        </w:rPr>
        <w:t>并建议它继续确保根据《公约》第</w:t>
      </w:r>
      <w:r w:rsidR="006909C7" w:rsidRPr="00DB6BC6">
        <w:rPr>
          <w:rFonts w:eastAsia="SimHei" w:hint="eastAsia"/>
          <w:lang w:val="en-GB"/>
        </w:rPr>
        <w:t>12</w:t>
      </w:r>
      <w:r w:rsidR="006909C7" w:rsidRPr="00DB6BC6">
        <w:rPr>
          <w:rFonts w:eastAsia="SimHei" w:hint="eastAsia"/>
          <w:lang w:val="en-GB"/>
        </w:rPr>
        <w:t>条落实儿童表达意见的权利。委员会因此建议缔约国促进所有儿童在家庭、社区和学校内有意义和有权力的参与</w:t>
      </w:r>
      <w:r w:rsidR="000E0F49" w:rsidRPr="00DB6BC6">
        <w:rPr>
          <w:rFonts w:eastAsia="SimHei" w:hint="eastAsia"/>
          <w:lang w:val="en-GB"/>
        </w:rPr>
        <w:t>，</w:t>
      </w:r>
      <w:r w:rsidR="006909C7" w:rsidRPr="00DB6BC6">
        <w:rPr>
          <w:rFonts w:eastAsia="SimHei" w:hint="eastAsia"/>
          <w:lang w:val="en-GB"/>
        </w:rPr>
        <w:t>并发展和分享良好做法。具体而言</w:t>
      </w:r>
      <w:r w:rsidR="000E0F49" w:rsidRPr="00DB6BC6">
        <w:rPr>
          <w:rFonts w:eastAsia="SimHei" w:hint="eastAsia"/>
          <w:lang w:val="en-GB"/>
        </w:rPr>
        <w:t>，</w:t>
      </w:r>
      <w:r w:rsidR="006909C7" w:rsidRPr="00DB6BC6">
        <w:rPr>
          <w:rFonts w:eastAsia="SimHei" w:hint="eastAsia"/>
          <w:lang w:val="en-GB"/>
        </w:rPr>
        <w:t>委员会建议在一切与儿童相关的官方决策进程中</w:t>
      </w:r>
      <w:r w:rsidR="000E0F49" w:rsidRPr="00DB6BC6">
        <w:rPr>
          <w:rFonts w:eastAsia="SimHei" w:hint="eastAsia"/>
          <w:lang w:val="en-GB"/>
        </w:rPr>
        <w:t>，</w:t>
      </w:r>
      <w:r w:rsidR="006909C7" w:rsidRPr="00DB6BC6">
        <w:rPr>
          <w:rFonts w:eastAsia="SimHei" w:hint="eastAsia"/>
          <w:lang w:val="en-GB"/>
        </w:rPr>
        <w:t>包括监护案、儿童福利决定、刑事司法、移民和环境事项上</w:t>
      </w:r>
      <w:r w:rsidR="000E0F49" w:rsidRPr="00DB6BC6">
        <w:rPr>
          <w:rFonts w:eastAsia="SimHei" w:hint="eastAsia"/>
          <w:lang w:val="en-GB"/>
        </w:rPr>
        <w:t>，</w:t>
      </w:r>
      <w:r w:rsidR="006909C7" w:rsidRPr="00DB6BC6">
        <w:rPr>
          <w:rFonts w:eastAsia="SimHei" w:hint="eastAsia"/>
          <w:lang w:val="en-GB"/>
        </w:rPr>
        <w:t>都将听取儿童意见作为一项必备要求。委员会还敦促缔约国确保在起草、规划和执行关于儿童的法律、政策和方案时</w:t>
      </w:r>
      <w:r w:rsidR="000E0F49" w:rsidRPr="00DB6BC6">
        <w:rPr>
          <w:rFonts w:eastAsia="SimHei" w:hint="eastAsia"/>
          <w:lang w:val="en-GB"/>
        </w:rPr>
        <w:t>，</w:t>
      </w:r>
      <w:r w:rsidR="006909C7" w:rsidRPr="00DB6BC6">
        <w:rPr>
          <w:rFonts w:eastAsia="SimHei" w:hint="eastAsia"/>
          <w:lang w:val="en-GB"/>
        </w:rPr>
        <w:t>残疾儿童、无父母照料儿童、巴特瓦儿童和其它弱势儿童能够表达意见、关切和提出申诉。</w:t>
      </w:r>
    </w:p>
    <w:p w:rsidR="006909C7" w:rsidRPr="006909C7" w:rsidRDefault="006909C7" w:rsidP="00BD6679">
      <w:pPr>
        <w:pStyle w:val="H1GC"/>
        <w:rPr>
          <w:lang w:val="en-GB"/>
        </w:rPr>
      </w:pPr>
      <w:r w:rsidRPr="006909C7">
        <w:rPr>
          <w:lang w:val="en-GB"/>
        </w:rPr>
        <w:tab/>
      </w:r>
      <w:r w:rsidR="007C5617">
        <w:rPr>
          <w:rFonts w:hint="eastAsia"/>
          <w:lang w:val="en-GB"/>
        </w:rPr>
        <w:t>C</w:t>
      </w:r>
      <w:r w:rsidRPr="006909C7">
        <w:rPr>
          <w:lang w:val="en-GB"/>
        </w:rPr>
        <w:t>.</w:t>
      </w:r>
      <w:r w:rsidRPr="006909C7">
        <w:rPr>
          <w:lang w:val="en-GB"/>
        </w:rPr>
        <w:tab/>
      </w:r>
      <w:r w:rsidRPr="006909C7">
        <w:rPr>
          <w:rFonts w:hint="eastAsia"/>
          <w:lang w:val="en-GB"/>
        </w:rPr>
        <w:t>公民权利和自由</w:t>
      </w:r>
      <w:r w:rsidR="000E0F49">
        <w:rPr>
          <w:rFonts w:hint="eastAsia"/>
          <w:lang w:val="en-GB"/>
        </w:rPr>
        <w:t>(</w:t>
      </w:r>
      <w:r w:rsidRPr="006909C7">
        <w:rPr>
          <w:rFonts w:hint="eastAsia"/>
          <w:lang w:val="en-GB"/>
        </w:rPr>
        <w:t>《公约》第</w:t>
      </w:r>
      <w:r w:rsidRPr="006909C7">
        <w:rPr>
          <w:rFonts w:hint="eastAsia"/>
          <w:lang w:val="en-GB"/>
        </w:rPr>
        <w:t>7</w:t>
      </w:r>
      <w:r w:rsidRPr="006909C7">
        <w:rPr>
          <w:rFonts w:hint="eastAsia"/>
          <w:lang w:val="en-GB"/>
        </w:rPr>
        <w:t>条、第</w:t>
      </w:r>
      <w:r w:rsidRPr="006909C7">
        <w:rPr>
          <w:rFonts w:hint="eastAsia"/>
          <w:lang w:val="en-GB"/>
        </w:rPr>
        <w:t>8</w:t>
      </w:r>
      <w:r w:rsidRPr="006909C7">
        <w:rPr>
          <w:rFonts w:hint="eastAsia"/>
          <w:lang w:val="en-GB"/>
        </w:rPr>
        <w:t>条、第</w:t>
      </w:r>
      <w:r w:rsidRPr="006909C7">
        <w:rPr>
          <w:rFonts w:hint="eastAsia"/>
          <w:lang w:val="en-GB"/>
        </w:rPr>
        <w:t>13-17</w:t>
      </w:r>
      <w:r w:rsidRPr="006909C7">
        <w:rPr>
          <w:rFonts w:hint="eastAsia"/>
          <w:lang w:val="en-GB"/>
        </w:rPr>
        <w:t>条、第</w:t>
      </w:r>
      <w:r w:rsidRPr="006909C7">
        <w:rPr>
          <w:rFonts w:hint="eastAsia"/>
          <w:lang w:val="en-GB"/>
        </w:rPr>
        <w:t>19</w:t>
      </w:r>
      <w:r w:rsidRPr="006909C7">
        <w:rPr>
          <w:rFonts w:hint="eastAsia"/>
          <w:lang w:val="en-GB"/>
        </w:rPr>
        <w:t>条和第</w:t>
      </w:r>
      <w:r w:rsidRPr="006909C7">
        <w:rPr>
          <w:rFonts w:hint="eastAsia"/>
          <w:lang w:val="en-GB"/>
        </w:rPr>
        <w:t>37</w:t>
      </w:r>
      <w:r w:rsidRPr="006909C7">
        <w:rPr>
          <w:rFonts w:hint="eastAsia"/>
          <w:lang w:val="en-GB"/>
        </w:rPr>
        <w:t>条</w:t>
      </w:r>
      <w:r w:rsidR="000E0F49">
        <w:rPr>
          <w:rFonts w:hint="eastAsia"/>
          <w:lang w:val="en-GB"/>
        </w:rPr>
        <w:t>(</w:t>
      </w:r>
      <w:r w:rsidRPr="006909C7">
        <w:rPr>
          <w:rFonts w:hint="eastAsia"/>
          <w:lang w:val="en-GB"/>
        </w:rPr>
        <w:t>a</w:t>
      </w:r>
      <w:r w:rsidR="000E0F49">
        <w:rPr>
          <w:rFonts w:hint="eastAsia"/>
          <w:lang w:val="en-GB"/>
        </w:rPr>
        <w:t>)</w:t>
      </w:r>
      <w:r w:rsidRPr="006909C7">
        <w:rPr>
          <w:rFonts w:hint="eastAsia"/>
          <w:lang w:val="en-GB"/>
        </w:rPr>
        <w:t>项</w:t>
      </w:r>
      <w:r w:rsidR="000E0F49">
        <w:rPr>
          <w:rFonts w:hint="eastAsia"/>
          <w:lang w:val="en-GB"/>
        </w:rPr>
        <w:t>)</w:t>
      </w:r>
    </w:p>
    <w:p w:rsidR="006909C7" w:rsidRPr="006909C7" w:rsidRDefault="006909C7" w:rsidP="00BD6679">
      <w:pPr>
        <w:pStyle w:val="H23GC"/>
        <w:rPr>
          <w:rFonts w:hint="eastAsia"/>
        </w:rPr>
      </w:pPr>
      <w:r w:rsidRPr="006909C7">
        <w:rPr>
          <w:lang w:val="en-GB"/>
        </w:rPr>
        <w:tab/>
      </w:r>
      <w:r w:rsidRPr="006909C7">
        <w:rPr>
          <w:lang w:val="en-GB"/>
        </w:rPr>
        <w:tab/>
      </w:r>
      <w:r w:rsidRPr="006909C7">
        <w:rPr>
          <w:rFonts w:hint="eastAsia"/>
        </w:rPr>
        <w:t>出生登记</w:t>
      </w:r>
    </w:p>
    <w:p w:rsidR="006909C7" w:rsidRPr="006909C7" w:rsidRDefault="00BD6679" w:rsidP="00BD6679">
      <w:pPr>
        <w:pStyle w:val="SingleTxtGC"/>
        <w:rPr>
          <w:lang w:val="en-GB"/>
        </w:rPr>
      </w:pPr>
      <w:r>
        <w:rPr>
          <w:rFonts w:hint="eastAsia"/>
          <w:lang w:val="en-GB"/>
        </w:rPr>
        <w:t>2</w:t>
      </w:r>
      <w:r w:rsidR="000E0F49">
        <w:rPr>
          <w:rFonts w:hint="eastAsia"/>
          <w:lang w:val="en-GB"/>
        </w:rPr>
        <w:t>5.</w:t>
      </w:r>
      <w:r>
        <w:rPr>
          <w:rFonts w:hint="eastAsia"/>
          <w:lang w:val="en-GB"/>
        </w:rPr>
        <w:t xml:space="preserve">  </w:t>
      </w:r>
      <w:r w:rsidR="006909C7" w:rsidRPr="006909C7">
        <w:rPr>
          <w:rFonts w:hint="eastAsia"/>
          <w:lang w:val="en-GB"/>
        </w:rPr>
        <w:t>虽然委员会注意到有关儿童权利和保护的第</w:t>
      </w:r>
      <w:r w:rsidR="006909C7" w:rsidRPr="006909C7">
        <w:rPr>
          <w:rFonts w:hint="eastAsia"/>
          <w:lang w:val="en-GB"/>
        </w:rPr>
        <w:t>54</w:t>
      </w:r>
      <w:r w:rsidR="000E0F49">
        <w:rPr>
          <w:rFonts w:hint="eastAsia"/>
          <w:lang w:val="en-GB"/>
        </w:rPr>
        <w:t>/</w:t>
      </w:r>
      <w:r w:rsidR="006909C7" w:rsidRPr="006909C7">
        <w:rPr>
          <w:rFonts w:hint="eastAsia"/>
          <w:lang w:val="en-GB"/>
        </w:rPr>
        <w:t>2011</w:t>
      </w:r>
      <w:r w:rsidR="006909C7" w:rsidRPr="006909C7">
        <w:rPr>
          <w:rFonts w:hint="eastAsia"/>
          <w:lang w:val="en-GB"/>
        </w:rPr>
        <w:t>号法规定了姓名权和国籍权</w:t>
      </w:r>
      <w:r w:rsidR="000E0F49">
        <w:rPr>
          <w:rFonts w:hint="eastAsia"/>
          <w:lang w:val="en-GB"/>
        </w:rPr>
        <w:t>，</w:t>
      </w:r>
      <w:r w:rsidR="006909C7" w:rsidRPr="006909C7">
        <w:rPr>
          <w:rFonts w:hint="eastAsia"/>
          <w:lang w:val="en-GB"/>
        </w:rPr>
        <w:t>但它</w:t>
      </w:r>
      <w:r w:rsidR="00AB3E44">
        <w:rPr>
          <w:rFonts w:hint="eastAsia"/>
          <w:lang w:val="en-GB"/>
        </w:rPr>
        <w:t>感到关切</w:t>
      </w:r>
      <w:r w:rsidR="006909C7" w:rsidRPr="006909C7">
        <w:rPr>
          <w:rFonts w:hint="eastAsia"/>
          <w:lang w:val="en-GB"/>
        </w:rPr>
        <w:t>的是</w:t>
      </w:r>
      <w:r w:rsidR="000E0F49">
        <w:rPr>
          <w:rFonts w:hint="eastAsia"/>
          <w:lang w:val="en-GB"/>
        </w:rPr>
        <w:t>，</w:t>
      </w:r>
      <w:r w:rsidR="006909C7" w:rsidRPr="006909C7">
        <w:rPr>
          <w:rFonts w:hint="eastAsia"/>
          <w:lang w:val="en-GB"/>
        </w:rPr>
        <w:t>根据最近的“卢旺达人口与卫生情况调查”</w:t>
      </w:r>
      <w:r w:rsidR="000E0F49">
        <w:rPr>
          <w:rFonts w:hint="eastAsia"/>
          <w:lang w:val="en-GB"/>
        </w:rPr>
        <w:t>，</w:t>
      </w:r>
      <w:r w:rsidR="006909C7" w:rsidRPr="006909C7">
        <w:rPr>
          <w:rFonts w:hint="eastAsia"/>
          <w:lang w:val="en-GB"/>
        </w:rPr>
        <w:t>2010</w:t>
      </w:r>
      <w:r w:rsidR="006909C7" w:rsidRPr="006909C7">
        <w:rPr>
          <w:rFonts w:hint="eastAsia"/>
          <w:lang w:val="en-GB"/>
        </w:rPr>
        <w:t>年在民政当局登记的儿童只有</w:t>
      </w:r>
      <w:r w:rsidR="006909C7" w:rsidRPr="006909C7">
        <w:rPr>
          <w:rFonts w:hint="eastAsia"/>
          <w:lang w:val="en-GB"/>
        </w:rPr>
        <w:t>63</w:t>
      </w:r>
      <w:r w:rsidR="000E0F49">
        <w:rPr>
          <w:rFonts w:hint="eastAsia"/>
          <w:lang w:val="en-GB"/>
        </w:rPr>
        <w:t>%</w:t>
      </w:r>
      <w:r w:rsidR="000E0F49">
        <w:rPr>
          <w:rFonts w:hint="eastAsia"/>
          <w:lang w:val="en-GB"/>
        </w:rPr>
        <w:t>，</w:t>
      </w:r>
      <w:r w:rsidR="006909C7" w:rsidRPr="006909C7">
        <w:rPr>
          <w:rFonts w:hint="eastAsia"/>
          <w:lang w:val="en-GB"/>
        </w:rPr>
        <w:t>具有出生证明的不到</w:t>
      </w:r>
      <w:r w:rsidR="006909C7" w:rsidRPr="006909C7">
        <w:rPr>
          <w:rFonts w:hint="eastAsia"/>
          <w:lang w:val="en-GB"/>
        </w:rPr>
        <w:t>7</w:t>
      </w:r>
      <w:r w:rsidR="000E0F49">
        <w:rPr>
          <w:rFonts w:hint="eastAsia"/>
          <w:lang w:val="en-GB"/>
        </w:rPr>
        <w:t>%</w:t>
      </w:r>
      <w:r w:rsidR="006909C7" w:rsidRPr="006909C7">
        <w:rPr>
          <w:rFonts w:hint="eastAsia"/>
          <w:lang w:val="en-GB"/>
        </w:rPr>
        <w:t>。委员会还关切地注意到</w:t>
      </w:r>
      <w:r w:rsidR="000E0F49">
        <w:rPr>
          <w:lang w:val="en-GB"/>
        </w:rPr>
        <w:t>：</w:t>
      </w:r>
    </w:p>
    <w:p w:rsidR="006909C7" w:rsidRPr="006909C7" w:rsidRDefault="006909C7" w:rsidP="00BD6679">
      <w:pPr>
        <w:pStyle w:val="SingleTxtGC"/>
        <w:numPr>
          <w:ilvl w:val="0"/>
          <w:numId w:val="12"/>
        </w:numPr>
        <w:rPr>
          <w:lang w:val="en-GB"/>
        </w:rPr>
      </w:pPr>
      <w:r w:rsidRPr="006909C7">
        <w:rPr>
          <w:rFonts w:hint="eastAsia"/>
          <w:lang w:val="en-GB"/>
        </w:rPr>
        <w:t>尽管通过立法改革和出生登记宣传而努力增加出生登记</w:t>
      </w:r>
      <w:r w:rsidR="000E0F49">
        <w:rPr>
          <w:rFonts w:hint="eastAsia"/>
          <w:lang w:val="en-GB"/>
        </w:rPr>
        <w:t>，</w:t>
      </w:r>
      <w:r w:rsidRPr="006909C7">
        <w:rPr>
          <w:rFonts w:hint="eastAsia"/>
          <w:lang w:val="en-GB"/>
        </w:rPr>
        <w:t>但难民和移民的子女仍然没有在缔约国登记</w:t>
      </w:r>
      <w:r w:rsidR="000E0F49">
        <w:rPr>
          <w:rFonts w:hint="eastAsia"/>
          <w:lang w:val="en-GB"/>
        </w:rPr>
        <w:t>，</w:t>
      </w:r>
      <w:r w:rsidRPr="006909C7">
        <w:rPr>
          <w:rFonts w:hint="eastAsia"/>
          <w:lang w:val="en-GB"/>
        </w:rPr>
        <w:t>而部分原因是由于</w:t>
      </w:r>
      <w:r w:rsidRPr="006909C7">
        <w:rPr>
          <w:rFonts w:hint="eastAsia"/>
          <w:lang w:val="en-GB"/>
        </w:rPr>
        <w:t>2008</w:t>
      </w:r>
      <w:r w:rsidRPr="006909C7">
        <w:rPr>
          <w:rFonts w:hint="eastAsia"/>
          <w:lang w:val="en-GB"/>
        </w:rPr>
        <w:t>年</w:t>
      </w:r>
      <w:r w:rsidRPr="006909C7">
        <w:rPr>
          <w:rFonts w:hint="eastAsia"/>
          <w:lang w:val="en-GB"/>
        </w:rPr>
        <w:t>6</w:t>
      </w:r>
      <w:r w:rsidRPr="006909C7">
        <w:rPr>
          <w:rFonts w:hint="eastAsia"/>
          <w:lang w:val="en-GB"/>
        </w:rPr>
        <w:t>月</w:t>
      </w:r>
      <w:r w:rsidRPr="006909C7">
        <w:rPr>
          <w:rFonts w:hint="eastAsia"/>
          <w:lang w:val="en-GB"/>
        </w:rPr>
        <w:t>4</w:t>
      </w:r>
      <w:r w:rsidRPr="006909C7">
        <w:rPr>
          <w:rFonts w:hint="eastAsia"/>
          <w:lang w:val="en-GB"/>
        </w:rPr>
        <w:t>日关于人口登记和发放国民身份证的第</w:t>
      </w:r>
      <w:r w:rsidRPr="006909C7">
        <w:rPr>
          <w:rFonts w:hint="eastAsia"/>
          <w:lang w:val="en-GB"/>
        </w:rPr>
        <w:t>14</w:t>
      </w:r>
      <w:r w:rsidR="000E0F49">
        <w:rPr>
          <w:rFonts w:hint="eastAsia"/>
          <w:lang w:val="en-GB"/>
        </w:rPr>
        <w:t>/</w:t>
      </w:r>
      <w:r w:rsidRPr="006909C7">
        <w:rPr>
          <w:rFonts w:hint="eastAsia"/>
          <w:lang w:val="en-GB"/>
        </w:rPr>
        <w:t>2008</w:t>
      </w:r>
      <w:r w:rsidRPr="006909C7">
        <w:rPr>
          <w:rFonts w:hint="eastAsia"/>
          <w:lang w:val="en-GB"/>
        </w:rPr>
        <w:t>号法执行不一</w:t>
      </w:r>
      <w:r w:rsidR="000E0F49">
        <w:rPr>
          <w:lang w:val="en-GB"/>
        </w:rPr>
        <w:t>；</w:t>
      </w:r>
    </w:p>
    <w:p w:rsidR="006909C7" w:rsidRPr="006909C7" w:rsidRDefault="006909C7" w:rsidP="00BD6679">
      <w:pPr>
        <w:pStyle w:val="SingleTxtGC"/>
        <w:numPr>
          <w:ilvl w:val="0"/>
          <w:numId w:val="12"/>
        </w:numPr>
        <w:rPr>
          <w:lang w:val="en-GB"/>
        </w:rPr>
      </w:pPr>
      <w:r w:rsidRPr="006909C7">
        <w:rPr>
          <w:rFonts w:hint="eastAsia"/>
          <w:lang w:val="en-GB"/>
        </w:rPr>
        <w:t>缔约国出生登记程序复杂</w:t>
      </w:r>
      <w:r w:rsidR="000E0F49">
        <w:rPr>
          <w:rFonts w:hint="eastAsia"/>
          <w:lang w:val="en-GB"/>
        </w:rPr>
        <w:t>，</w:t>
      </w:r>
      <w:r w:rsidRPr="006909C7">
        <w:rPr>
          <w:rFonts w:hint="eastAsia"/>
          <w:lang w:val="en-GB"/>
        </w:rPr>
        <w:t>不便于出生证发放的准备工作</w:t>
      </w:r>
      <w:r w:rsidR="000E0F49">
        <w:rPr>
          <w:rFonts w:hint="eastAsia"/>
          <w:lang w:val="en-GB"/>
        </w:rPr>
        <w:t>；</w:t>
      </w:r>
      <w:r w:rsidRPr="006909C7">
        <w:rPr>
          <w:rFonts w:hint="eastAsia"/>
          <w:lang w:val="en-GB"/>
        </w:rPr>
        <w:t>以及</w:t>
      </w:r>
    </w:p>
    <w:p w:rsidR="006909C7" w:rsidRPr="006909C7" w:rsidRDefault="006909C7" w:rsidP="00BD6679">
      <w:pPr>
        <w:pStyle w:val="SingleTxtGC"/>
        <w:numPr>
          <w:ilvl w:val="0"/>
          <w:numId w:val="12"/>
        </w:numPr>
        <w:rPr>
          <w:lang w:val="en-GB"/>
        </w:rPr>
      </w:pPr>
      <w:r w:rsidRPr="006909C7">
        <w:rPr>
          <w:rFonts w:hint="eastAsia"/>
          <w:lang w:val="en-GB"/>
        </w:rPr>
        <w:t>第</w:t>
      </w:r>
      <w:r w:rsidRPr="006909C7">
        <w:rPr>
          <w:rFonts w:hint="eastAsia"/>
          <w:lang w:val="en-GB"/>
        </w:rPr>
        <w:t>14</w:t>
      </w:r>
      <w:r w:rsidR="000E0F49">
        <w:rPr>
          <w:rFonts w:hint="eastAsia"/>
          <w:lang w:val="en-GB"/>
        </w:rPr>
        <w:t>/</w:t>
      </w:r>
      <w:r w:rsidRPr="006909C7">
        <w:rPr>
          <w:rFonts w:hint="eastAsia"/>
          <w:lang w:val="en-GB"/>
        </w:rPr>
        <w:t>2008</w:t>
      </w:r>
      <w:r w:rsidRPr="006909C7">
        <w:rPr>
          <w:rFonts w:hint="eastAsia"/>
          <w:lang w:val="en-GB"/>
        </w:rPr>
        <w:t>号法规定对没有在最初</w:t>
      </w:r>
      <w:r w:rsidRPr="006909C7">
        <w:rPr>
          <w:rFonts w:hint="eastAsia"/>
          <w:lang w:val="en-GB"/>
        </w:rPr>
        <w:t>45</w:t>
      </w:r>
      <w:r w:rsidRPr="006909C7">
        <w:rPr>
          <w:rFonts w:hint="eastAsia"/>
          <w:lang w:val="en-GB"/>
        </w:rPr>
        <w:t>天内为子女登记的家庭进行处罚</w:t>
      </w:r>
      <w:r w:rsidR="000E0F49">
        <w:rPr>
          <w:rFonts w:hint="eastAsia"/>
          <w:lang w:val="en-GB"/>
        </w:rPr>
        <w:t>，</w:t>
      </w:r>
      <w:r w:rsidRPr="006909C7">
        <w:rPr>
          <w:rFonts w:hint="eastAsia"/>
          <w:lang w:val="en-GB"/>
        </w:rPr>
        <w:t>包括判刑</w:t>
      </w:r>
      <w:r w:rsidR="000E0F49">
        <w:rPr>
          <w:rFonts w:hint="eastAsia"/>
          <w:lang w:val="en-GB"/>
        </w:rPr>
        <w:t>，</w:t>
      </w:r>
      <w:r w:rsidRPr="006909C7">
        <w:rPr>
          <w:rFonts w:hint="eastAsia"/>
          <w:lang w:val="en-GB"/>
        </w:rPr>
        <w:t>有可能阻止父母或监护人为儿童登记</w:t>
      </w:r>
      <w:r w:rsidR="000E0F49">
        <w:rPr>
          <w:rFonts w:hint="eastAsia"/>
          <w:lang w:val="en-GB"/>
        </w:rPr>
        <w:t>，</w:t>
      </w:r>
      <w:r w:rsidRPr="006909C7">
        <w:rPr>
          <w:rFonts w:hint="eastAsia"/>
          <w:lang w:val="en-GB"/>
        </w:rPr>
        <w:t>并导致父母与子女分别</w:t>
      </w:r>
      <w:r w:rsidR="000E0F49">
        <w:rPr>
          <w:rFonts w:hint="eastAsia"/>
          <w:lang w:val="en-GB"/>
        </w:rPr>
        <w:t>，</w:t>
      </w:r>
      <w:r w:rsidRPr="006909C7">
        <w:rPr>
          <w:rFonts w:hint="eastAsia"/>
          <w:lang w:val="en-GB"/>
        </w:rPr>
        <w:t>不符合儿童的最大利益。</w:t>
      </w:r>
    </w:p>
    <w:p w:rsidR="006909C7" w:rsidRPr="00DB6BC6" w:rsidRDefault="00BD6679" w:rsidP="00BD6679">
      <w:pPr>
        <w:pStyle w:val="SingleTxtGC"/>
        <w:rPr>
          <w:rFonts w:eastAsia="SimHei"/>
          <w:lang w:val="en-GB"/>
        </w:rPr>
      </w:pPr>
      <w:r w:rsidRPr="00DB6BC6">
        <w:rPr>
          <w:rFonts w:eastAsia="SimHei" w:hint="eastAsia"/>
          <w:lang w:val="en-GB"/>
        </w:rPr>
        <w:t>2</w:t>
      </w:r>
      <w:r w:rsidR="000E0F49" w:rsidRPr="00DB6BC6">
        <w:rPr>
          <w:rFonts w:eastAsia="SimHei" w:hint="eastAsia"/>
          <w:lang w:val="en-GB"/>
        </w:rPr>
        <w:t>6.</w:t>
      </w:r>
      <w:r w:rsidRPr="00DB6BC6">
        <w:rPr>
          <w:rFonts w:eastAsia="SimHei" w:hint="eastAsia"/>
          <w:lang w:val="en-GB"/>
        </w:rPr>
        <w:t xml:space="preserve">  </w:t>
      </w:r>
      <w:r w:rsidR="006909C7" w:rsidRPr="00DB6BC6">
        <w:rPr>
          <w:rFonts w:eastAsia="SimHei"/>
          <w:lang w:val="en-GB"/>
        </w:rPr>
        <w:t>委员会</w:t>
      </w:r>
      <w:r w:rsidR="006909C7" w:rsidRPr="00DB6BC6">
        <w:rPr>
          <w:rFonts w:eastAsia="SimHei" w:hint="eastAsia"/>
          <w:lang w:val="en-GB"/>
        </w:rPr>
        <w:t>建议缔约国加大努力</w:t>
      </w:r>
      <w:r w:rsidR="000E0F49" w:rsidRPr="00DB6BC6">
        <w:rPr>
          <w:rFonts w:eastAsia="SimHei" w:hint="eastAsia"/>
          <w:lang w:val="en-GB"/>
        </w:rPr>
        <w:t>，</w:t>
      </w:r>
      <w:r w:rsidR="006909C7" w:rsidRPr="00DB6BC6">
        <w:rPr>
          <w:rFonts w:eastAsia="SimHei" w:hint="eastAsia"/>
          <w:lang w:val="en-GB"/>
        </w:rPr>
        <w:t>确保免费和即刻出生登记</w:t>
      </w:r>
      <w:r w:rsidR="000E0F49" w:rsidRPr="00DB6BC6">
        <w:rPr>
          <w:rFonts w:eastAsia="SimHei" w:hint="eastAsia"/>
          <w:lang w:val="en-GB"/>
        </w:rPr>
        <w:t>，</w:t>
      </w:r>
      <w:r w:rsidR="006909C7" w:rsidRPr="00DB6BC6">
        <w:rPr>
          <w:rFonts w:eastAsia="SimHei" w:hint="eastAsia"/>
          <w:lang w:val="en-GB"/>
        </w:rPr>
        <w:t>包括以便捷的登记手续为所有儿童发放出生证。委员会还建议缔约国</w:t>
      </w:r>
      <w:r w:rsidR="000E0F49" w:rsidRPr="00DB6BC6">
        <w:rPr>
          <w:rFonts w:eastAsia="SimHei"/>
          <w:lang w:val="en-GB"/>
        </w:rPr>
        <w:t>：</w:t>
      </w:r>
    </w:p>
    <w:p w:rsidR="006909C7" w:rsidRPr="00DB6BC6" w:rsidRDefault="006909C7" w:rsidP="00BD6679">
      <w:pPr>
        <w:pStyle w:val="SingleTxtGC"/>
        <w:numPr>
          <w:ilvl w:val="0"/>
          <w:numId w:val="13"/>
        </w:numPr>
        <w:rPr>
          <w:rFonts w:eastAsia="SimHei"/>
          <w:lang w:val="en-GB"/>
        </w:rPr>
      </w:pPr>
      <w:r w:rsidRPr="00DB6BC6">
        <w:rPr>
          <w:rFonts w:eastAsia="SimHei" w:hint="eastAsia"/>
          <w:lang w:val="en-GB"/>
        </w:rPr>
        <w:t>改进登记服务的提供和便利</w:t>
      </w:r>
      <w:r w:rsidR="000E0F49" w:rsidRPr="00DB6BC6">
        <w:rPr>
          <w:rFonts w:eastAsia="SimHei" w:hint="eastAsia"/>
          <w:lang w:val="en-GB"/>
        </w:rPr>
        <w:t>，</w:t>
      </w:r>
      <w:r w:rsidRPr="00DB6BC6">
        <w:rPr>
          <w:rFonts w:eastAsia="SimHei" w:hint="eastAsia"/>
          <w:lang w:val="en-GB"/>
        </w:rPr>
        <w:t>加强登记人员对有关法律的理解和培训</w:t>
      </w:r>
      <w:r w:rsidR="000E0F49" w:rsidRPr="00DB6BC6">
        <w:rPr>
          <w:rFonts w:eastAsia="SimHei" w:hint="eastAsia"/>
          <w:lang w:val="en-GB"/>
        </w:rPr>
        <w:t>，</w:t>
      </w:r>
      <w:r w:rsidRPr="00DB6BC6">
        <w:rPr>
          <w:rFonts w:eastAsia="SimHei" w:hint="eastAsia"/>
          <w:lang w:val="en-GB"/>
        </w:rPr>
        <w:t>以确保所有儿童、包括难民儿童在出生后立即登记</w:t>
      </w:r>
      <w:r w:rsidR="000E0F49" w:rsidRPr="00DB6BC6">
        <w:rPr>
          <w:rFonts w:eastAsia="SimHei"/>
          <w:lang w:val="en-GB"/>
        </w:rPr>
        <w:t>；</w:t>
      </w:r>
      <w:r w:rsidRPr="00DB6BC6">
        <w:rPr>
          <w:rFonts w:eastAsia="SimHei"/>
          <w:lang w:val="en-GB"/>
        </w:rPr>
        <w:t xml:space="preserve"> </w:t>
      </w:r>
    </w:p>
    <w:p w:rsidR="006909C7" w:rsidRPr="00DB6BC6" w:rsidRDefault="006909C7" w:rsidP="00BD6679">
      <w:pPr>
        <w:pStyle w:val="SingleTxtGC"/>
        <w:numPr>
          <w:ilvl w:val="0"/>
          <w:numId w:val="13"/>
        </w:numPr>
        <w:rPr>
          <w:rFonts w:eastAsia="SimHei"/>
          <w:lang w:val="en-GB"/>
        </w:rPr>
      </w:pPr>
      <w:r w:rsidRPr="00DB6BC6">
        <w:rPr>
          <w:rFonts w:eastAsia="SimHei" w:hint="eastAsia"/>
          <w:lang w:val="en-GB"/>
        </w:rPr>
        <w:t>包括在难民之中和在市区中</w:t>
      </w:r>
      <w:r w:rsidR="000E0F49" w:rsidRPr="00DB6BC6">
        <w:rPr>
          <w:rFonts w:eastAsia="SimHei" w:hint="eastAsia"/>
          <w:lang w:val="en-GB"/>
        </w:rPr>
        <w:t>，</w:t>
      </w:r>
      <w:r w:rsidRPr="00DB6BC6">
        <w:rPr>
          <w:rFonts w:eastAsia="SimHei" w:hint="eastAsia"/>
          <w:lang w:val="en-GB"/>
        </w:rPr>
        <w:t>加强关于出生登记重要性的社区宣传和公众认识</w:t>
      </w:r>
      <w:r w:rsidR="000E0F49" w:rsidRPr="00DB6BC6">
        <w:rPr>
          <w:rFonts w:eastAsia="SimHei" w:hint="eastAsia"/>
          <w:lang w:val="en-GB"/>
        </w:rPr>
        <w:t>；</w:t>
      </w:r>
      <w:r w:rsidRPr="00DB6BC6">
        <w:rPr>
          <w:rFonts w:eastAsia="SimHei"/>
          <w:lang w:val="en-GB"/>
        </w:rPr>
        <w:t xml:space="preserve"> </w:t>
      </w:r>
    </w:p>
    <w:p w:rsidR="006909C7" w:rsidRPr="00DB6BC6" w:rsidRDefault="006909C7" w:rsidP="00BD6679">
      <w:pPr>
        <w:pStyle w:val="SingleTxtGC"/>
        <w:numPr>
          <w:ilvl w:val="0"/>
          <w:numId w:val="13"/>
        </w:numPr>
        <w:rPr>
          <w:rFonts w:eastAsia="SimHei"/>
          <w:lang w:val="en-GB"/>
        </w:rPr>
      </w:pPr>
      <w:r w:rsidRPr="00DB6BC6">
        <w:rPr>
          <w:rFonts w:eastAsia="SimHei" w:hint="eastAsia"/>
          <w:lang w:val="en-GB"/>
        </w:rPr>
        <w:t>修改第</w:t>
      </w:r>
      <w:r w:rsidRPr="00DB6BC6">
        <w:rPr>
          <w:rFonts w:eastAsia="SimHei" w:hint="eastAsia"/>
          <w:lang w:val="en-GB"/>
        </w:rPr>
        <w:t>14</w:t>
      </w:r>
      <w:r w:rsidR="000E0F49" w:rsidRPr="00DB6BC6">
        <w:rPr>
          <w:rFonts w:eastAsia="SimHei" w:hint="eastAsia"/>
          <w:lang w:val="en-GB"/>
        </w:rPr>
        <w:t>/</w:t>
      </w:r>
      <w:r w:rsidRPr="00DB6BC6">
        <w:rPr>
          <w:rFonts w:eastAsia="SimHei" w:hint="eastAsia"/>
          <w:lang w:val="en-GB"/>
        </w:rPr>
        <w:t>2008</w:t>
      </w:r>
      <w:r w:rsidRPr="00DB6BC6">
        <w:rPr>
          <w:rFonts w:eastAsia="SimHei" w:hint="eastAsia"/>
          <w:lang w:val="en-GB"/>
        </w:rPr>
        <w:t>号法</w:t>
      </w:r>
      <w:r w:rsidR="000E0F49" w:rsidRPr="00DB6BC6">
        <w:rPr>
          <w:rFonts w:eastAsia="SimHei" w:hint="eastAsia"/>
          <w:lang w:val="en-GB"/>
        </w:rPr>
        <w:t>，</w:t>
      </w:r>
      <w:r w:rsidRPr="00DB6BC6">
        <w:rPr>
          <w:rFonts w:eastAsia="SimHei" w:hint="eastAsia"/>
          <w:lang w:val="en-GB"/>
        </w:rPr>
        <w:t>取消监禁处罚以及不利于出生登记的所有法律和程序障碍</w:t>
      </w:r>
      <w:r w:rsidR="000E0F49" w:rsidRPr="00DB6BC6">
        <w:rPr>
          <w:rFonts w:eastAsia="SimHei" w:hint="eastAsia"/>
          <w:lang w:val="en-GB"/>
        </w:rPr>
        <w:t>；</w:t>
      </w:r>
    </w:p>
    <w:p w:rsidR="006909C7" w:rsidRPr="00DB6BC6" w:rsidRDefault="006909C7" w:rsidP="00BD6679">
      <w:pPr>
        <w:pStyle w:val="SingleTxtGC"/>
        <w:numPr>
          <w:ilvl w:val="0"/>
          <w:numId w:val="13"/>
        </w:numPr>
        <w:rPr>
          <w:rFonts w:eastAsia="SimHei"/>
          <w:lang w:val="en-GB"/>
        </w:rPr>
      </w:pPr>
      <w:r w:rsidRPr="00DB6BC6">
        <w:rPr>
          <w:rFonts w:eastAsia="SimHei" w:hint="eastAsia"/>
          <w:lang w:val="en-GB"/>
        </w:rPr>
        <w:t>从联合国难民事务高级专员办事处</w:t>
      </w:r>
      <w:r w:rsidR="000E0F49" w:rsidRPr="00DB6BC6">
        <w:rPr>
          <w:rFonts w:eastAsia="SimHei" w:hint="eastAsia"/>
          <w:lang w:val="en-GB"/>
        </w:rPr>
        <w:t>(</w:t>
      </w:r>
      <w:r w:rsidRPr="00DB6BC6">
        <w:rPr>
          <w:rFonts w:eastAsia="SimHei" w:hint="eastAsia"/>
          <w:lang w:val="en-GB"/>
        </w:rPr>
        <w:t>难民署</w:t>
      </w:r>
      <w:r w:rsidR="000E0F49" w:rsidRPr="00DB6BC6">
        <w:rPr>
          <w:rFonts w:eastAsia="SimHei" w:hint="eastAsia"/>
          <w:lang w:val="en-GB"/>
        </w:rPr>
        <w:t>)</w:t>
      </w:r>
      <w:r w:rsidRPr="00DB6BC6">
        <w:rPr>
          <w:rFonts w:eastAsia="SimHei" w:hint="eastAsia"/>
          <w:lang w:val="en-GB"/>
        </w:rPr>
        <w:t>和联合国儿童基金会</w:t>
      </w:r>
      <w:r w:rsidR="000E0F49" w:rsidRPr="00DB6BC6">
        <w:rPr>
          <w:rFonts w:eastAsia="SimHei" w:hint="eastAsia"/>
          <w:lang w:val="en-GB"/>
        </w:rPr>
        <w:t>(</w:t>
      </w:r>
      <w:r w:rsidRPr="00DB6BC6">
        <w:rPr>
          <w:rFonts w:eastAsia="SimHei" w:hint="eastAsia"/>
          <w:lang w:val="en-GB"/>
        </w:rPr>
        <w:t>儿童基金会</w:t>
      </w:r>
      <w:r w:rsidR="000E0F49" w:rsidRPr="00DB6BC6">
        <w:rPr>
          <w:rFonts w:eastAsia="SimHei" w:hint="eastAsia"/>
          <w:lang w:val="en-GB"/>
        </w:rPr>
        <w:t>)</w:t>
      </w:r>
      <w:r w:rsidRPr="00DB6BC6">
        <w:rPr>
          <w:rFonts w:eastAsia="SimHei" w:hint="eastAsia"/>
          <w:lang w:val="en-GB"/>
        </w:rPr>
        <w:t>等处寻求技术援助</w:t>
      </w:r>
      <w:r w:rsidR="000E0F49" w:rsidRPr="00DB6BC6">
        <w:rPr>
          <w:rFonts w:eastAsia="SimHei" w:hint="eastAsia"/>
          <w:lang w:val="en-GB"/>
        </w:rPr>
        <w:t>，</w:t>
      </w:r>
      <w:r w:rsidRPr="00DB6BC6">
        <w:rPr>
          <w:rFonts w:eastAsia="SimHei" w:hint="eastAsia"/>
          <w:lang w:val="en-GB"/>
        </w:rPr>
        <w:t>以落实这些建议。</w:t>
      </w:r>
    </w:p>
    <w:p w:rsidR="006909C7" w:rsidRPr="00C74A78" w:rsidRDefault="006909C7" w:rsidP="00BD6679">
      <w:pPr>
        <w:pStyle w:val="H1GC"/>
        <w:rPr>
          <w:spacing w:val="-6"/>
        </w:rPr>
      </w:pPr>
      <w:r w:rsidRPr="006909C7">
        <w:rPr>
          <w:lang w:val="en-GB"/>
        </w:rPr>
        <w:tab/>
      </w:r>
      <w:r w:rsidR="007C5617">
        <w:rPr>
          <w:rFonts w:hint="eastAsia"/>
          <w:lang w:val="en-GB"/>
        </w:rPr>
        <w:t>D</w:t>
      </w:r>
      <w:r w:rsidRPr="006909C7">
        <w:rPr>
          <w:lang w:val="en-GB"/>
        </w:rPr>
        <w:t>.</w:t>
      </w:r>
      <w:r w:rsidRPr="006909C7">
        <w:rPr>
          <w:lang w:val="en-GB"/>
        </w:rPr>
        <w:tab/>
      </w:r>
      <w:r w:rsidRPr="00C74A78">
        <w:rPr>
          <w:rFonts w:hint="eastAsia"/>
          <w:spacing w:val="-6"/>
          <w:lang w:val="en-GB"/>
        </w:rPr>
        <w:t>暴力侵犯儿童行为</w:t>
      </w:r>
      <w:r w:rsidR="000E0F49" w:rsidRPr="00C74A78">
        <w:rPr>
          <w:spacing w:val="-6"/>
          <w:lang w:val="en-GB"/>
        </w:rPr>
        <w:t>(</w:t>
      </w:r>
      <w:r w:rsidRPr="00C74A78">
        <w:rPr>
          <w:rFonts w:hint="eastAsia"/>
          <w:spacing w:val="-6"/>
          <w:lang w:val="en-GB"/>
        </w:rPr>
        <w:t>《公约》第</w:t>
      </w:r>
      <w:r w:rsidRPr="00C74A78">
        <w:rPr>
          <w:spacing w:val="-6"/>
          <w:lang w:val="en-GB"/>
        </w:rPr>
        <w:t>19</w:t>
      </w:r>
      <w:r w:rsidRPr="00C74A78">
        <w:rPr>
          <w:rFonts w:hint="eastAsia"/>
          <w:spacing w:val="-6"/>
          <w:lang w:val="en-GB"/>
        </w:rPr>
        <w:t>条、第</w:t>
      </w:r>
      <w:r w:rsidRPr="00C74A78">
        <w:rPr>
          <w:spacing w:val="-6"/>
          <w:lang w:val="en-GB"/>
        </w:rPr>
        <w:t>37</w:t>
      </w:r>
      <w:r w:rsidRPr="00C74A78">
        <w:rPr>
          <w:rFonts w:hint="eastAsia"/>
          <w:spacing w:val="-6"/>
          <w:lang w:val="en-GB"/>
        </w:rPr>
        <w:t>条</w:t>
      </w:r>
      <w:r w:rsidR="000E0F49" w:rsidRPr="00C74A78">
        <w:rPr>
          <w:spacing w:val="-6"/>
          <w:lang w:val="en-GB"/>
        </w:rPr>
        <w:t>(</w:t>
      </w:r>
      <w:r w:rsidRPr="00C74A78">
        <w:rPr>
          <w:spacing w:val="-6"/>
          <w:lang w:val="en-GB"/>
        </w:rPr>
        <w:t>a</w:t>
      </w:r>
      <w:r w:rsidR="000E0F49" w:rsidRPr="00C74A78">
        <w:rPr>
          <w:spacing w:val="-6"/>
          <w:lang w:val="en-GB"/>
        </w:rPr>
        <w:t>)</w:t>
      </w:r>
      <w:r w:rsidRPr="00C74A78">
        <w:rPr>
          <w:rFonts w:hint="eastAsia"/>
          <w:spacing w:val="-6"/>
          <w:lang w:val="en-GB"/>
        </w:rPr>
        <w:t>项、第</w:t>
      </w:r>
      <w:r w:rsidRPr="00C74A78">
        <w:rPr>
          <w:spacing w:val="-6"/>
          <w:lang w:val="en-GB"/>
        </w:rPr>
        <w:t>34</w:t>
      </w:r>
      <w:r w:rsidRPr="00C74A78">
        <w:rPr>
          <w:rFonts w:hint="eastAsia"/>
          <w:spacing w:val="-6"/>
          <w:lang w:val="en-GB"/>
        </w:rPr>
        <w:t>条和第</w:t>
      </w:r>
      <w:r w:rsidRPr="00C74A78">
        <w:rPr>
          <w:spacing w:val="-6"/>
          <w:lang w:val="en-GB"/>
        </w:rPr>
        <w:t>39</w:t>
      </w:r>
      <w:r w:rsidRPr="00C74A78">
        <w:rPr>
          <w:rFonts w:hint="eastAsia"/>
          <w:spacing w:val="-6"/>
          <w:lang w:val="en-GB"/>
        </w:rPr>
        <w:t>条</w:t>
      </w:r>
      <w:r w:rsidR="000E0F49" w:rsidRPr="00C74A78">
        <w:rPr>
          <w:spacing w:val="-6"/>
          <w:lang w:val="en-GB"/>
        </w:rPr>
        <w:t>)</w:t>
      </w:r>
    </w:p>
    <w:p w:rsidR="006909C7" w:rsidRPr="006909C7" w:rsidRDefault="006909C7" w:rsidP="00BD6679">
      <w:pPr>
        <w:pStyle w:val="H23GC"/>
        <w:rPr>
          <w:rFonts w:hint="eastAsia"/>
          <w:lang w:val="en-GB"/>
        </w:rPr>
      </w:pPr>
      <w:r w:rsidRPr="006909C7">
        <w:rPr>
          <w:lang w:val="en-GB"/>
        </w:rPr>
        <w:tab/>
      </w:r>
      <w:r w:rsidRPr="006909C7">
        <w:rPr>
          <w:lang w:val="en-GB"/>
        </w:rPr>
        <w:tab/>
      </w:r>
      <w:r w:rsidRPr="006909C7">
        <w:rPr>
          <w:rFonts w:hint="eastAsia"/>
          <w:lang w:val="en-GB"/>
        </w:rPr>
        <w:t>体罚</w:t>
      </w:r>
    </w:p>
    <w:p w:rsidR="006909C7" w:rsidRPr="006909C7" w:rsidRDefault="00BD6679" w:rsidP="00BD6679">
      <w:pPr>
        <w:pStyle w:val="SingleTxtGC"/>
        <w:rPr>
          <w:lang w:val="en-GB"/>
        </w:rPr>
      </w:pPr>
      <w:r>
        <w:rPr>
          <w:rFonts w:hint="eastAsia"/>
          <w:lang w:val="en-GB"/>
        </w:rPr>
        <w:t>2</w:t>
      </w:r>
      <w:r w:rsidR="000E0F49">
        <w:rPr>
          <w:rFonts w:hint="eastAsia"/>
          <w:lang w:val="en-GB"/>
        </w:rPr>
        <w:t>7.</w:t>
      </w:r>
      <w:r>
        <w:rPr>
          <w:rFonts w:hint="eastAsia"/>
          <w:lang w:val="en-GB"/>
        </w:rPr>
        <w:t xml:space="preserve">  </w:t>
      </w:r>
      <w:r w:rsidR="006909C7" w:rsidRPr="006909C7">
        <w:rPr>
          <w:rFonts w:hint="eastAsia"/>
          <w:lang w:val="en-GB"/>
        </w:rPr>
        <w:t>委员会注意到第</w:t>
      </w:r>
      <w:r w:rsidR="006909C7" w:rsidRPr="006909C7">
        <w:rPr>
          <w:rFonts w:hint="eastAsia"/>
          <w:lang w:val="en-GB"/>
        </w:rPr>
        <w:t>54</w:t>
      </w:r>
      <w:r w:rsidR="000E0F49">
        <w:rPr>
          <w:rFonts w:hint="eastAsia"/>
          <w:lang w:val="en-GB"/>
        </w:rPr>
        <w:t>/</w:t>
      </w:r>
      <w:r w:rsidR="006909C7" w:rsidRPr="006909C7">
        <w:rPr>
          <w:rFonts w:hint="eastAsia"/>
          <w:lang w:val="en-GB"/>
        </w:rPr>
        <w:t>2011</w:t>
      </w:r>
      <w:r w:rsidR="006909C7" w:rsidRPr="006909C7">
        <w:rPr>
          <w:rFonts w:hint="eastAsia"/>
          <w:lang w:val="en-GB"/>
        </w:rPr>
        <w:t>号法禁止某些针对儿童的暴力惩罚形式</w:t>
      </w:r>
      <w:r w:rsidR="000E0F49">
        <w:rPr>
          <w:rFonts w:hint="eastAsia"/>
          <w:lang w:val="en-GB"/>
        </w:rPr>
        <w:t>，</w:t>
      </w:r>
      <w:r w:rsidR="006909C7" w:rsidRPr="006909C7">
        <w:rPr>
          <w:rFonts w:hint="eastAsia"/>
          <w:lang w:val="en-GB"/>
        </w:rPr>
        <w:t>然而委员会</w:t>
      </w:r>
      <w:r w:rsidR="00AB3E44">
        <w:rPr>
          <w:rFonts w:hint="eastAsia"/>
          <w:lang w:val="en-GB"/>
        </w:rPr>
        <w:t>感到</w:t>
      </w:r>
      <w:r w:rsidR="006909C7" w:rsidRPr="006909C7">
        <w:rPr>
          <w:rFonts w:hint="eastAsia"/>
          <w:lang w:val="en-GB"/>
        </w:rPr>
        <w:t>严重关切的是</w:t>
      </w:r>
      <w:r w:rsidR="000E0F49">
        <w:rPr>
          <w:lang w:val="en-GB"/>
        </w:rPr>
        <w:t>：</w:t>
      </w:r>
      <w:r w:rsidR="006909C7" w:rsidRPr="006909C7">
        <w:rPr>
          <w:lang w:val="en-GB"/>
        </w:rPr>
        <w:t xml:space="preserve"> </w:t>
      </w:r>
    </w:p>
    <w:p w:rsidR="006909C7" w:rsidRPr="006909C7" w:rsidRDefault="006909C7" w:rsidP="00BD6679">
      <w:pPr>
        <w:pStyle w:val="SingleTxtGC"/>
        <w:numPr>
          <w:ilvl w:val="0"/>
          <w:numId w:val="14"/>
        </w:numPr>
        <w:rPr>
          <w:lang w:val="en-GB"/>
        </w:rPr>
      </w:pPr>
      <w:r w:rsidRPr="006909C7">
        <w:rPr>
          <w:rFonts w:hint="eastAsia"/>
          <w:lang w:val="en-GB"/>
        </w:rPr>
        <w:t>采用体罚被当作适当的教育手段</w:t>
      </w:r>
      <w:r w:rsidR="000E0F49">
        <w:rPr>
          <w:rFonts w:hint="eastAsia"/>
          <w:lang w:val="en-GB"/>
        </w:rPr>
        <w:t>，</w:t>
      </w:r>
      <w:r w:rsidRPr="006909C7">
        <w:rPr>
          <w:rFonts w:hint="eastAsia"/>
          <w:lang w:val="en-GB"/>
        </w:rPr>
        <w:t>仍然广泛存在于所有场合</w:t>
      </w:r>
      <w:r w:rsidR="000E0F49">
        <w:rPr>
          <w:rFonts w:hint="eastAsia"/>
          <w:lang w:val="en-GB"/>
        </w:rPr>
        <w:t>，</w:t>
      </w:r>
      <w:r w:rsidRPr="006909C7">
        <w:rPr>
          <w:rFonts w:hint="eastAsia"/>
          <w:lang w:val="en-GB"/>
        </w:rPr>
        <w:t>包括家庭和学校</w:t>
      </w:r>
      <w:r w:rsidR="000E0F49">
        <w:rPr>
          <w:lang w:val="en-GB"/>
        </w:rPr>
        <w:t>；</w:t>
      </w:r>
    </w:p>
    <w:p w:rsidR="006909C7" w:rsidRPr="006909C7" w:rsidRDefault="006909C7" w:rsidP="00BD6679">
      <w:pPr>
        <w:pStyle w:val="SingleTxtGC"/>
        <w:numPr>
          <w:ilvl w:val="0"/>
          <w:numId w:val="14"/>
        </w:numPr>
        <w:rPr>
          <w:lang w:val="en-GB"/>
        </w:rPr>
      </w:pPr>
      <w:r w:rsidRPr="006909C7">
        <w:rPr>
          <w:rFonts w:hint="eastAsia"/>
          <w:lang w:val="en-GB"/>
        </w:rPr>
        <w:t>尚未通过关于禁止在学校</w:t>
      </w:r>
      <w:r w:rsidR="00AB3E44">
        <w:rPr>
          <w:rFonts w:hint="eastAsia"/>
          <w:lang w:val="en-GB"/>
        </w:rPr>
        <w:t>实行</w:t>
      </w:r>
      <w:r w:rsidRPr="006909C7">
        <w:rPr>
          <w:rFonts w:hint="eastAsia"/>
          <w:lang w:val="en-GB"/>
        </w:rPr>
        <w:t>体罚的学前、</w:t>
      </w:r>
      <w:r w:rsidR="00AB3E44">
        <w:rPr>
          <w:rFonts w:hint="eastAsia"/>
          <w:lang w:val="en-GB"/>
        </w:rPr>
        <w:t>初等</w:t>
      </w:r>
      <w:r w:rsidRPr="006909C7">
        <w:rPr>
          <w:rFonts w:hint="eastAsia"/>
          <w:lang w:val="en-GB"/>
        </w:rPr>
        <w:t>和中</w:t>
      </w:r>
      <w:r w:rsidR="00AB3E44">
        <w:rPr>
          <w:rFonts w:hint="eastAsia"/>
          <w:lang w:val="en-GB"/>
        </w:rPr>
        <w:t>等</w:t>
      </w:r>
      <w:r w:rsidRPr="006909C7">
        <w:rPr>
          <w:rFonts w:hint="eastAsia"/>
          <w:lang w:val="en-GB"/>
        </w:rPr>
        <w:t>教育</w:t>
      </w:r>
      <w:r w:rsidR="00AB3E44">
        <w:rPr>
          <w:rFonts w:hint="eastAsia"/>
          <w:lang w:val="en-GB"/>
        </w:rPr>
        <w:t>管理</w:t>
      </w:r>
      <w:r w:rsidRPr="006909C7">
        <w:rPr>
          <w:rFonts w:hint="eastAsia"/>
          <w:lang w:val="en-GB"/>
        </w:rPr>
        <w:t>部长令草案</w:t>
      </w:r>
      <w:r w:rsidR="000E0F49">
        <w:rPr>
          <w:lang w:val="en-GB"/>
        </w:rPr>
        <w:t>；</w:t>
      </w:r>
    </w:p>
    <w:p w:rsidR="006909C7" w:rsidRPr="006909C7" w:rsidRDefault="006909C7" w:rsidP="00BD6679">
      <w:pPr>
        <w:pStyle w:val="SingleTxtGC"/>
        <w:numPr>
          <w:ilvl w:val="0"/>
          <w:numId w:val="14"/>
        </w:numPr>
        <w:rPr>
          <w:lang w:val="en-GB"/>
        </w:rPr>
      </w:pPr>
      <w:r w:rsidRPr="006909C7">
        <w:rPr>
          <w:rFonts w:hint="eastAsia"/>
          <w:lang w:val="en-GB"/>
        </w:rPr>
        <w:t>没有立法明确禁止在替代性照料机构实行体罚</w:t>
      </w:r>
      <w:r w:rsidR="000E0F49">
        <w:rPr>
          <w:rFonts w:hint="eastAsia"/>
          <w:lang w:val="en-GB"/>
        </w:rPr>
        <w:t>；</w:t>
      </w:r>
      <w:r w:rsidRPr="006909C7">
        <w:rPr>
          <w:rFonts w:hint="eastAsia"/>
          <w:lang w:val="en-GB"/>
        </w:rPr>
        <w:t>以及</w:t>
      </w:r>
    </w:p>
    <w:p w:rsidR="006909C7" w:rsidRPr="006909C7" w:rsidRDefault="006909C7" w:rsidP="00BD6679">
      <w:pPr>
        <w:pStyle w:val="SingleTxtGC"/>
        <w:numPr>
          <w:ilvl w:val="0"/>
          <w:numId w:val="14"/>
        </w:numPr>
        <w:rPr>
          <w:rFonts w:hint="eastAsia"/>
          <w:lang w:val="en-GB"/>
        </w:rPr>
      </w:pPr>
      <w:r w:rsidRPr="006909C7">
        <w:rPr>
          <w:rFonts w:hint="eastAsia"/>
          <w:lang w:val="en-GB"/>
        </w:rPr>
        <w:t>根据</w:t>
      </w:r>
      <w:r w:rsidRPr="006909C7">
        <w:rPr>
          <w:rFonts w:hint="eastAsia"/>
          <w:lang w:val="en-GB"/>
        </w:rPr>
        <w:t>1988</w:t>
      </w:r>
      <w:r w:rsidRPr="006909C7">
        <w:rPr>
          <w:rFonts w:hint="eastAsia"/>
          <w:lang w:val="en-GB"/>
        </w:rPr>
        <w:t>年《民法》第</w:t>
      </w:r>
      <w:r w:rsidRPr="006909C7">
        <w:rPr>
          <w:rFonts w:hint="eastAsia"/>
          <w:lang w:val="en-GB"/>
        </w:rPr>
        <w:t>347</w:t>
      </w:r>
      <w:r w:rsidRPr="006909C7">
        <w:rPr>
          <w:rFonts w:hint="eastAsia"/>
          <w:lang w:val="en-GB"/>
        </w:rPr>
        <w:t>条</w:t>
      </w:r>
      <w:r w:rsidR="000E0F49">
        <w:rPr>
          <w:rFonts w:hint="eastAsia"/>
          <w:lang w:val="en-GB"/>
        </w:rPr>
        <w:t>，</w:t>
      </w:r>
      <w:r w:rsidRPr="006909C7">
        <w:rPr>
          <w:rFonts w:hint="eastAsia"/>
          <w:lang w:val="en-GB"/>
        </w:rPr>
        <w:t>父母拥有“</w:t>
      </w:r>
      <w:r w:rsidR="00AB3E44">
        <w:rPr>
          <w:rFonts w:hint="eastAsia"/>
          <w:lang w:val="en-GB"/>
        </w:rPr>
        <w:t>惩罚</w:t>
      </w:r>
      <w:r w:rsidRPr="006909C7">
        <w:rPr>
          <w:rFonts w:hint="eastAsia"/>
          <w:lang w:val="en-GB"/>
        </w:rPr>
        <w:t>权“</w:t>
      </w:r>
      <w:r w:rsidR="000E0F49">
        <w:rPr>
          <w:rFonts w:hint="eastAsia"/>
          <w:lang w:val="en-GB"/>
        </w:rPr>
        <w:t>，</w:t>
      </w:r>
      <w:r w:rsidRPr="006909C7">
        <w:rPr>
          <w:rFonts w:hint="eastAsia"/>
          <w:lang w:val="en-GB"/>
        </w:rPr>
        <w:t>可能导致体罚。</w:t>
      </w:r>
    </w:p>
    <w:p w:rsidR="006909C7" w:rsidRPr="00DB6BC6" w:rsidRDefault="00BD6679" w:rsidP="00BD6679">
      <w:pPr>
        <w:pStyle w:val="SingleTxtGC"/>
        <w:rPr>
          <w:rFonts w:eastAsia="SimHei" w:hint="eastAsia"/>
          <w:lang w:val="en-GB"/>
        </w:rPr>
      </w:pPr>
      <w:r w:rsidRPr="00DB6BC6">
        <w:rPr>
          <w:rFonts w:eastAsia="SimHei" w:hint="eastAsia"/>
          <w:lang w:val="en-GB"/>
        </w:rPr>
        <w:t>2</w:t>
      </w:r>
      <w:r w:rsidR="000E0F49" w:rsidRPr="00DB6BC6">
        <w:rPr>
          <w:rFonts w:eastAsia="SimHei" w:hint="eastAsia"/>
          <w:lang w:val="en-GB"/>
        </w:rPr>
        <w:t>8.</w:t>
      </w:r>
      <w:r w:rsidRPr="00DB6BC6">
        <w:rPr>
          <w:rFonts w:eastAsia="SimHei" w:hint="eastAsia"/>
          <w:lang w:val="en-GB"/>
        </w:rPr>
        <w:t xml:space="preserve">  </w:t>
      </w:r>
      <w:r w:rsidR="006909C7" w:rsidRPr="00DB6BC6">
        <w:rPr>
          <w:rFonts w:eastAsia="SimHei"/>
          <w:lang w:val="en-GB"/>
        </w:rPr>
        <w:t>委员会</w:t>
      </w:r>
      <w:r w:rsidR="006909C7" w:rsidRPr="00DB6BC6">
        <w:rPr>
          <w:rFonts w:eastAsia="SimHei" w:hint="eastAsia"/>
          <w:lang w:val="en-GB"/>
        </w:rPr>
        <w:t>敦促缔约国</w:t>
      </w:r>
      <w:r w:rsidR="000E0F49" w:rsidRPr="00DB6BC6">
        <w:rPr>
          <w:rFonts w:eastAsia="SimHei"/>
          <w:lang w:val="en-GB"/>
        </w:rPr>
        <w:t>：</w:t>
      </w:r>
    </w:p>
    <w:p w:rsidR="006909C7" w:rsidRPr="00DB6BC6" w:rsidRDefault="006909C7" w:rsidP="00BD6679">
      <w:pPr>
        <w:pStyle w:val="SingleTxtGC"/>
        <w:numPr>
          <w:ilvl w:val="0"/>
          <w:numId w:val="15"/>
        </w:numPr>
        <w:rPr>
          <w:rFonts w:eastAsia="SimHei"/>
          <w:lang w:val="en-GB"/>
        </w:rPr>
      </w:pPr>
      <w:r w:rsidRPr="00DB6BC6">
        <w:rPr>
          <w:rFonts w:eastAsia="SimHei" w:hint="eastAsia"/>
          <w:lang w:val="en-GB"/>
        </w:rPr>
        <w:t>根据</w:t>
      </w:r>
      <w:r w:rsidRPr="00DB6BC6">
        <w:rPr>
          <w:rFonts w:eastAsia="SimHei" w:hint="eastAsia"/>
          <w:lang w:val="en-GB"/>
        </w:rPr>
        <w:t>2011</w:t>
      </w:r>
      <w:r w:rsidRPr="00DB6BC6">
        <w:rPr>
          <w:rFonts w:eastAsia="SimHei" w:hint="eastAsia"/>
          <w:lang w:val="en-GB"/>
        </w:rPr>
        <w:t>年举行的全国会议的建议</w:t>
      </w:r>
      <w:r w:rsidR="000E0F49" w:rsidRPr="00DB6BC6">
        <w:rPr>
          <w:rFonts w:eastAsia="SimHei" w:hint="eastAsia"/>
          <w:lang w:val="en-GB"/>
        </w:rPr>
        <w:t>，</w:t>
      </w:r>
      <w:r w:rsidRPr="00DB6BC6">
        <w:rPr>
          <w:rFonts w:eastAsia="SimHei" w:hint="eastAsia"/>
          <w:lang w:val="en-GB"/>
        </w:rPr>
        <w:t>制定国家行动计划以制止暴力侵犯儿童行为</w:t>
      </w:r>
      <w:r w:rsidR="000E0F49" w:rsidRPr="00DB6BC6">
        <w:rPr>
          <w:rFonts w:eastAsia="SimHei" w:hint="eastAsia"/>
          <w:lang w:val="en-GB"/>
        </w:rPr>
        <w:t>；</w:t>
      </w:r>
    </w:p>
    <w:p w:rsidR="006909C7" w:rsidRPr="00DB6BC6" w:rsidRDefault="006909C7" w:rsidP="00BD6679">
      <w:pPr>
        <w:pStyle w:val="SingleTxtGC"/>
        <w:numPr>
          <w:ilvl w:val="0"/>
          <w:numId w:val="15"/>
        </w:numPr>
        <w:rPr>
          <w:rFonts w:eastAsia="SimHei"/>
          <w:lang w:val="en-GB"/>
        </w:rPr>
      </w:pPr>
      <w:r w:rsidRPr="00DB6BC6">
        <w:rPr>
          <w:rFonts w:eastAsia="SimHei" w:hint="eastAsia"/>
          <w:lang w:val="en-GB"/>
        </w:rPr>
        <w:t>开展关于体罚身心有害后果的持续公众教育、提高认识和社会动员方案</w:t>
      </w:r>
      <w:r w:rsidR="000E0F49" w:rsidRPr="00DB6BC6">
        <w:rPr>
          <w:rFonts w:eastAsia="SimHei" w:hint="eastAsia"/>
          <w:lang w:val="en-GB"/>
        </w:rPr>
        <w:t>，</w:t>
      </w:r>
      <w:r w:rsidRPr="00DB6BC6">
        <w:rPr>
          <w:rFonts w:eastAsia="SimHei" w:hint="eastAsia"/>
          <w:lang w:val="en-GB"/>
        </w:rPr>
        <w:t>请儿童、家庭、社区和宗教领袖参与</w:t>
      </w:r>
      <w:r w:rsidR="000E0F49" w:rsidRPr="00DB6BC6">
        <w:rPr>
          <w:rFonts w:eastAsia="SimHei" w:hint="eastAsia"/>
          <w:lang w:val="en-GB"/>
        </w:rPr>
        <w:t>，</w:t>
      </w:r>
      <w:r w:rsidRPr="00DB6BC6">
        <w:rPr>
          <w:rFonts w:eastAsia="SimHei" w:hint="eastAsia"/>
          <w:lang w:val="en-GB"/>
        </w:rPr>
        <w:t>以期改变对这一做法的总体态度</w:t>
      </w:r>
      <w:r w:rsidR="000E0F49" w:rsidRPr="00DB6BC6">
        <w:rPr>
          <w:rFonts w:eastAsia="SimHei" w:hint="eastAsia"/>
          <w:lang w:val="en-GB"/>
        </w:rPr>
        <w:t>，</w:t>
      </w:r>
      <w:r w:rsidR="00AB3E44" w:rsidRPr="00DB6BC6">
        <w:rPr>
          <w:rFonts w:eastAsia="SimHei" w:hint="eastAsia"/>
          <w:lang w:val="en-GB"/>
        </w:rPr>
        <w:t>提倡采用</w:t>
      </w:r>
      <w:r w:rsidRPr="00DB6BC6">
        <w:rPr>
          <w:rFonts w:eastAsia="SimHei" w:hint="eastAsia"/>
          <w:lang w:val="en-GB"/>
        </w:rPr>
        <w:t>积极的、非暴力和参与性的儿童抚育和管束形式</w:t>
      </w:r>
      <w:r w:rsidR="000E0F49" w:rsidRPr="00DB6BC6">
        <w:rPr>
          <w:rFonts w:eastAsia="SimHei" w:hint="eastAsia"/>
          <w:lang w:val="en-GB"/>
        </w:rPr>
        <w:t>，</w:t>
      </w:r>
      <w:r w:rsidRPr="00DB6BC6">
        <w:rPr>
          <w:rFonts w:eastAsia="SimHei" w:hint="eastAsia"/>
          <w:lang w:val="en-GB"/>
        </w:rPr>
        <w:t>以取代家庭、学校、替代性照料和惩教机构中的体罚</w:t>
      </w:r>
      <w:r w:rsidR="000E0F49" w:rsidRPr="00DB6BC6">
        <w:rPr>
          <w:rFonts w:eastAsia="SimHei" w:hint="eastAsia"/>
          <w:lang w:val="en-GB"/>
        </w:rPr>
        <w:t>；</w:t>
      </w:r>
    </w:p>
    <w:p w:rsidR="006909C7" w:rsidRPr="00DB6BC6" w:rsidRDefault="006909C7" w:rsidP="00BD6679">
      <w:pPr>
        <w:pStyle w:val="SingleTxtGC"/>
        <w:numPr>
          <w:ilvl w:val="0"/>
          <w:numId w:val="15"/>
        </w:numPr>
        <w:rPr>
          <w:rFonts w:eastAsia="SimHei"/>
          <w:lang w:val="en-GB"/>
        </w:rPr>
      </w:pPr>
      <w:r w:rsidRPr="00DB6BC6">
        <w:rPr>
          <w:rFonts w:eastAsia="SimHei" w:hint="eastAsia"/>
          <w:lang w:val="en-GB"/>
        </w:rPr>
        <w:t>立即通过和实施关于禁止在学校</w:t>
      </w:r>
      <w:r w:rsidR="00AB3E44" w:rsidRPr="00DB6BC6">
        <w:rPr>
          <w:rFonts w:eastAsia="SimHei" w:hint="eastAsia"/>
          <w:lang w:val="en-GB"/>
        </w:rPr>
        <w:t>实行</w:t>
      </w:r>
      <w:r w:rsidRPr="00DB6BC6">
        <w:rPr>
          <w:rFonts w:eastAsia="SimHei" w:hint="eastAsia"/>
          <w:lang w:val="en-GB"/>
        </w:rPr>
        <w:t>体罚的部长令</w:t>
      </w:r>
      <w:r w:rsidR="000E0F49" w:rsidRPr="00DB6BC6">
        <w:rPr>
          <w:rFonts w:eastAsia="SimHei" w:hint="eastAsia"/>
          <w:lang w:val="en-GB"/>
        </w:rPr>
        <w:t>，</w:t>
      </w:r>
      <w:r w:rsidRPr="00DB6BC6">
        <w:rPr>
          <w:rFonts w:eastAsia="SimHei" w:hint="eastAsia"/>
          <w:lang w:val="en-GB"/>
        </w:rPr>
        <w:t>并在所有教育机构广泛宣传这一命令</w:t>
      </w:r>
      <w:r w:rsidR="000E0F49" w:rsidRPr="00DB6BC6">
        <w:rPr>
          <w:rFonts w:eastAsia="SimHei" w:hint="eastAsia"/>
          <w:lang w:val="en-GB"/>
        </w:rPr>
        <w:t>；</w:t>
      </w:r>
    </w:p>
    <w:p w:rsidR="006909C7" w:rsidRPr="00DB6BC6" w:rsidRDefault="006909C7" w:rsidP="00BD6679">
      <w:pPr>
        <w:pStyle w:val="SingleTxtGC"/>
        <w:numPr>
          <w:ilvl w:val="0"/>
          <w:numId w:val="15"/>
        </w:numPr>
        <w:rPr>
          <w:rFonts w:eastAsia="SimHei"/>
          <w:lang w:val="en-GB"/>
        </w:rPr>
      </w:pPr>
      <w:r w:rsidRPr="00DB6BC6">
        <w:rPr>
          <w:rFonts w:eastAsia="SimHei" w:hint="eastAsia"/>
          <w:lang w:val="en-GB"/>
        </w:rPr>
        <w:t>明确禁止在替代性照料场所</w:t>
      </w:r>
      <w:r w:rsidR="00AB3E44" w:rsidRPr="00DB6BC6">
        <w:rPr>
          <w:rFonts w:eastAsia="SimHei" w:hint="eastAsia"/>
          <w:lang w:val="en-GB"/>
        </w:rPr>
        <w:t>对</w:t>
      </w:r>
      <w:r w:rsidRPr="00DB6BC6">
        <w:rPr>
          <w:rFonts w:eastAsia="SimHei" w:hint="eastAsia"/>
          <w:lang w:val="en-GB"/>
        </w:rPr>
        <w:t>儿童</w:t>
      </w:r>
      <w:r w:rsidR="00AB3E44" w:rsidRPr="00DB6BC6">
        <w:rPr>
          <w:rFonts w:eastAsia="SimHei" w:hint="eastAsia"/>
          <w:lang w:val="en-GB"/>
        </w:rPr>
        <w:t>实行体罚</w:t>
      </w:r>
      <w:r w:rsidR="000E0F49" w:rsidRPr="00DB6BC6">
        <w:rPr>
          <w:rFonts w:eastAsia="SimHei"/>
          <w:lang w:val="en-GB"/>
        </w:rPr>
        <w:t>；</w:t>
      </w:r>
    </w:p>
    <w:p w:rsidR="006909C7" w:rsidRPr="00DB6BC6" w:rsidRDefault="006909C7" w:rsidP="00BD6679">
      <w:pPr>
        <w:pStyle w:val="SingleTxtGC"/>
        <w:numPr>
          <w:ilvl w:val="0"/>
          <w:numId w:val="15"/>
        </w:numPr>
        <w:rPr>
          <w:rFonts w:eastAsia="SimHei"/>
          <w:lang w:val="en-GB"/>
        </w:rPr>
      </w:pPr>
      <w:r w:rsidRPr="00DB6BC6">
        <w:rPr>
          <w:rFonts w:eastAsia="SimHei" w:hint="eastAsia"/>
          <w:lang w:val="en-GB"/>
        </w:rPr>
        <w:t>立即废除所有</w:t>
      </w:r>
      <w:r w:rsidR="00D60CF1" w:rsidRPr="00DB6BC6">
        <w:rPr>
          <w:rFonts w:eastAsia="SimHei" w:hint="eastAsia"/>
          <w:lang w:val="en-GB"/>
        </w:rPr>
        <w:t>允许</w:t>
      </w:r>
      <w:r w:rsidRPr="00DB6BC6">
        <w:rPr>
          <w:rFonts w:eastAsia="SimHei" w:hint="eastAsia"/>
          <w:lang w:val="en-GB"/>
        </w:rPr>
        <w:t>体罚的规定</w:t>
      </w:r>
      <w:r w:rsidR="000E0F49" w:rsidRPr="00DB6BC6">
        <w:rPr>
          <w:rFonts w:eastAsia="SimHei" w:hint="eastAsia"/>
          <w:lang w:val="en-GB"/>
        </w:rPr>
        <w:t>，</w:t>
      </w:r>
      <w:r w:rsidRPr="00DB6BC6">
        <w:rPr>
          <w:rFonts w:eastAsia="SimHei" w:hint="eastAsia"/>
          <w:lang w:val="en-GB"/>
        </w:rPr>
        <w:t>包括《民法》中的“</w:t>
      </w:r>
      <w:r w:rsidR="00D60CF1" w:rsidRPr="00DB6BC6">
        <w:rPr>
          <w:rFonts w:eastAsia="SimHei" w:hint="eastAsia"/>
          <w:lang w:val="en-GB"/>
        </w:rPr>
        <w:t>惩罚</w:t>
      </w:r>
      <w:r w:rsidRPr="00DB6BC6">
        <w:rPr>
          <w:rFonts w:eastAsia="SimHei" w:hint="eastAsia"/>
          <w:lang w:val="en-GB"/>
        </w:rPr>
        <w:t>权”</w:t>
      </w:r>
      <w:r w:rsidR="000E0F49" w:rsidRPr="00DB6BC6">
        <w:rPr>
          <w:rFonts w:eastAsia="SimHei" w:hint="eastAsia"/>
          <w:lang w:val="en-GB"/>
        </w:rPr>
        <w:t>；</w:t>
      </w:r>
    </w:p>
    <w:p w:rsidR="006909C7" w:rsidRPr="00DB6BC6" w:rsidRDefault="006909C7" w:rsidP="00BD6679">
      <w:pPr>
        <w:pStyle w:val="SingleTxtGC"/>
        <w:numPr>
          <w:ilvl w:val="0"/>
          <w:numId w:val="15"/>
        </w:numPr>
        <w:rPr>
          <w:rFonts w:eastAsia="SimHei" w:hint="eastAsia"/>
          <w:lang w:val="en-GB"/>
        </w:rPr>
      </w:pPr>
      <w:r w:rsidRPr="00DB6BC6">
        <w:rPr>
          <w:rFonts w:eastAsia="SimHei" w:hint="eastAsia"/>
          <w:lang w:val="en-GB"/>
        </w:rPr>
        <w:t>确保对所有体罚行为采取适当的后续措施。</w:t>
      </w:r>
    </w:p>
    <w:p w:rsidR="006909C7" w:rsidRPr="006909C7" w:rsidRDefault="006909C7" w:rsidP="00BD6679">
      <w:pPr>
        <w:pStyle w:val="H23GC"/>
        <w:rPr>
          <w:lang w:val="en-GB"/>
        </w:rPr>
      </w:pPr>
      <w:r w:rsidRPr="006909C7">
        <w:rPr>
          <w:lang w:val="en-GB"/>
        </w:rPr>
        <w:tab/>
      </w:r>
      <w:r w:rsidRPr="006909C7">
        <w:rPr>
          <w:lang w:val="en-GB"/>
        </w:rPr>
        <w:tab/>
      </w:r>
      <w:r w:rsidRPr="006909C7">
        <w:rPr>
          <w:rFonts w:hint="eastAsia"/>
          <w:lang w:val="en-GB"/>
        </w:rPr>
        <w:t>性剥削和虐待</w:t>
      </w:r>
      <w:r w:rsidRPr="006909C7">
        <w:rPr>
          <w:lang w:val="en-GB"/>
        </w:rPr>
        <w:t xml:space="preserve"> </w:t>
      </w:r>
    </w:p>
    <w:p w:rsidR="006909C7" w:rsidRPr="006909C7" w:rsidRDefault="00BD6679" w:rsidP="00BD6679">
      <w:pPr>
        <w:pStyle w:val="SingleTxtGC"/>
        <w:rPr>
          <w:lang w:val="en-GB"/>
        </w:rPr>
      </w:pPr>
      <w:r>
        <w:rPr>
          <w:rFonts w:hint="eastAsia"/>
          <w:lang w:val="en-GB"/>
        </w:rPr>
        <w:t>2</w:t>
      </w:r>
      <w:r w:rsidR="000E0F49">
        <w:rPr>
          <w:rFonts w:hint="eastAsia"/>
          <w:lang w:val="en-GB"/>
        </w:rPr>
        <w:t>9.</w:t>
      </w:r>
      <w:r>
        <w:rPr>
          <w:rFonts w:hint="eastAsia"/>
          <w:lang w:val="en-GB"/>
        </w:rPr>
        <w:t xml:space="preserve">  </w:t>
      </w:r>
      <w:r w:rsidR="006909C7" w:rsidRPr="006909C7">
        <w:rPr>
          <w:rFonts w:hint="eastAsia"/>
          <w:lang w:val="en-GB"/>
        </w:rPr>
        <w:t>委员会注意到</w:t>
      </w:r>
      <w:r w:rsidR="000E0F49">
        <w:rPr>
          <w:rFonts w:hint="eastAsia"/>
          <w:lang w:val="en-GB"/>
        </w:rPr>
        <w:t>，</w:t>
      </w:r>
      <w:r w:rsidR="006909C7" w:rsidRPr="006909C7">
        <w:rPr>
          <w:rFonts w:hint="eastAsia"/>
          <w:lang w:val="en-GB"/>
        </w:rPr>
        <w:t>作为积极措施</w:t>
      </w:r>
      <w:r w:rsidR="000E0F49">
        <w:rPr>
          <w:rFonts w:hint="eastAsia"/>
          <w:lang w:val="en-GB"/>
        </w:rPr>
        <w:t>，</w:t>
      </w:r>
      <w:r w:rsidR="006909C7" w:rsidRPr="006909C7">
        <w:rPr>
          <w:rFonts w:hint="eastAsia"/>
          <w:lang w:val="en-GB"/>
        </w:rPr>
        <w:t>缔约国在性别平等和家庭促进部设立了基于性别的暴力问题技术工作委员会</w:t>
      </w:r>
      <w:r w:rsidR="000E0F49">
        <w:rPr>
          <w:rFonts w:hint="eastAsia"/>
          <w:lang w:val="en-GB"/>
        </w:rPr>
        <w:t>，</w:t>
      </w:r>
      <w:r w:rsidR="006909C7" w:rsidRPr="006909C7">
        <w:rPr>
          <w:rFonts w:hint="eastAsia"/>
          <w:lang w:val="en-GB"/>
        </w:rPr>
        <w:t>与卫生部长共同主持</w:t>
      </w:r>
      <w:r w:rsidR="000E0F49">
        <w:rPr>
          <w:rFonts w:hint="eastAsia"/>
          <w:lang w:val="en-GB"/>
        </w:rPr>
        <w:t>，</w:t>
      </w:r>
      <w:r w:rsidR="006909C7" w:rsidRPr="006909C7">
        <w:rPr>
          <w:rFonts w:hint="eastAsia"/>
          <w:lang w:val="en-GB"/>
        </w:rPr>
        <w:t>负责执行最近批准的“制止基于性别的暴力行为国家政策</w:t>
      </w:r>
      <w:r w:rsidR="000E0F49">
        <w:rPr>
          <w:rFonts w:hint="eastAsia"/>
          <w:lang w:val="en-GB"/>
        </w:rPr>
        <w:t>(</w:t>
      </w:r>
      <w:r w:rsidR="006909C7" w:rsidRPr="006909C7">
        <w:rPr>
          <w:rFonts w:hint="eastAsia"/>
          <w:lang w:val="en-GB"/>
        </w:rPr>
        <w:t>2011</w:t>
      </w:r>
      <w:r w:rsidR="006909C7" w:rsidRPr="006909C7">
        <w:rPr>
          <w:rFonts w:hint="eastAsia"/>
          <w:lang w:val="en-GB"/>
        </w:rPr>
        <w:t>年至</w:t>
      </w:r>
      <w:r w:rsidR="006909C7" w:rsidRPr="006909C7">
        <w:rPr>
          <w:rFonts w:hint="eastAsia"/>
          <w:lang w:val="en-GB"/>
        </w:rPr>
        <w:t>2016</w:t>
      </w:r>
      <w:r w:rsidR="006909C7" w:rsidRPr="006909C7">
        <w:rPr>
          <w:rFonts w:hint="eastAsia"/>
          <w:lang w:val="en-GB"/>
        </w:rPr>
        <w:t>年</w:t>
      </w:r>
      <w:r w:rsidR="000E0F49">
        <w:rPr>
          <w:rFonts w:hint="eastAsia"/>
          <w:lang w:val="en-GB"/>
        </w:rPr>
        <w:t>)</w:t>
      </w:r>
      <w:r w:rsidR="006909C7" w:rsidRPr="006909C7">
        <w:rPr>
          <w:rFonts w:hint="eastAsia"/>
          <w:lang w:val="en-GB"/>
        </w:rPr>
        <w:t>”。委员会还注意到缔约国在国家警察医院和</w:t>
      </w:r>
      <w:r w:rsidR="006909C7" w:rsidRPr="006909C7">
        <w:rPr>
          <w:rFonts w:hint="eastAsia"/>
          <w:lang w:val="en-GB"/>
        </w:rPr>
        <w:t>13</w:t>
      </w:r>
      <w:r w:rsidR="006909C7" w:rsidRPr="006909C7">
        <w:rPr>
          <w:rFonts w:hint="eastAsia"/>
          <w:lang w:val="en-GB"/>
        </w:rPr>
        <w:t>个地区设立一站式</w:t>
      </w:r>
      <w:proofErr w:type="spellStart"/>
      <w:r w:rsidR="006909C7" w:rsidRPr="006909C7">
        <w:rPr>
          <w:rFonts w:hint="eastAsia"/>
          <w:lang w:val="en-GB"/>
        </w:rPr>
        <w:t>Isange</w:t>
      </w:r>
      <w:proofErr w:type="spellEnd"/>
      <w:r w:rsidR="006909C7" w:rsidRPr="006909C7">
        <w:rPr>
          <w:rFonts w:hint="eastAsia"/>
          <w:lang w:val="en-GB"/>
        </w:rPr>
        <w:t>中心</w:t>
      </w:r>
      <w:r w:rsidR="000E0F49">
        <w:rPr>
          <w:rFonts w:hint="eastAsia"/>
          <w:lang w:val="en-GB"/>
        </w:rPr>
        <w:t>，</w:t>
      </w:r>
      <w:r w:rsidR="006909C7" w:rsidRPr="006909C7">
        <w:rPr>
          <w:rFonts w:hint="eastAsia"/>
          <w:lang w:val="en-GB"/>
        </w:rPr>
        <w:t>以防止家庭及基于性别的暴力行为</w:t>
      </w:r>
      <w:r w:rsidR="000E0F49">
        <w:rPr>
          <w:rFonts w:hint="eastAsia"/>
          <w:lang w:val="en-GB"/>
        </w:rPr>
        <w:t>，</w:t>
      </w:r>
      <w:r w:rsidR="006909C7" w:rsidRPr="006909C7">
        <w:rPr>
          <w:rFonts w:hint="eastAsia"/>
          <w:lang w:val="en-GB"/>
        </w:rPr>
        <w:t>并帮助儿童幸存者。然而</w:t>
      </w:r>
      <w:r w:rsidR="000E0F49">
        <w:rPr>
          <w:rFonts w:hint="eastAsia"/>
          <w:lang w:val="en-GB"/>
        </w:rPr>
        <w:t>，</w:t>
      </w:r>
      <w:r w:rsidR="006909C7" w:rsidRPr="006909C7">
        <w:rPr>
          <w:rFonts w:hint="eastAsia"/>
          <w:lang w:val="en-GB"/>
        </w:rPr>
        <w:t>委员会感到震惊的是</w:t>
      </w:r>
      <w:r w:rsidR="000E0F49">
        <w:rPr>
          <w:rFonts w:hint="eastAsia"/>
          <w:lang w:val="en-GB"/>
        </w:rPr>
        <w:t>，</w:t>
      </w:r>
      <w:r w:rsidR="006909C7" w:rsidRPr="006909C7">
        <w:rPr>
          <w:rFonts w:hint="eastAsia"/>
          <w:lang w:val="en-GB"/>
        </w:rPr>
        <w:t>包括在学校和社区内</w:t>
      </w:r>
      <w:r w:rsidR="000E0F49">
        <w:rPr>
          <w:rFonts w:hint="eastAsia"/>
          <w:lang w:val="en-GB"/>
        </w:rPr>
        <w:t>，</w:t>
      </w:r>
      <w:r w:rsidR="006909C7" w:rsidRPr="006909C7">
        <w:rPr>
          <w:rFonts w:hint="eastAsia"/>
          <w:lang w:val="en-GB"/>
        </w:rPr>
        <w:t>对儿童的性暴力侵害率很高。委员会尤其严重关切的是</w:t>
      </w:r>
      <w:r w:rsidR="000E0F49">
        <w:rPr>
          <w:lang w:val="en-GB"/>
        </w:rPr>
        <w:t>：</w:t>
      </w:r>
      <w:r w:rsidR="006909C7" w:rsidRPr="006909C7">
        <w:rPr>
          <w:lang w:val="en-GB"/>
        </w:rPr>
        <w:t xml:space="preserve"> </w:t>
      </w:r>
    </w:p>
    <w:p w:rsidR="006909C7" w:rsidRPr="006909C7" w:rsidRDefault="006909C7" w:rsidP="00BD6679">
      <w:pPr>
        <w:pStyle w:val="SingleTxtGC"/>
        <w:numPr>
          <w:ilvl w:val="0"/>
          <w:numId w:val="16"/>
        </w:numPr>
        <w:tabs>
          <w:tab w:val="clear" w:pos="431"/>
          <w:tab w:val="clear" w:pos="1134"/>
          <w:tab w:val="clear" w:pos="1565"/>
          <w:tab w:val="clear" w:pos="1996"/>
          <w:tab w:val="clear" w:pos="2426"/>
        </w:tabs>
        <w:rPr>
          <w:lang w:val="en-GB"/>
        </w:rPr>
      </w:pPr>
      <w:r w:rsidRPr="006909C7">
        <w:rPr>
          <w:rFonts w:hint="eastAsia"/>
          <w:lang w:val="en-GB"/>
        </w:rPr>
        <w:t>根据国家警察的年度统计数据</w:t>
      </w:r>
      <w:r w:rsidR="000E0F49">
        <w:rPr>
          <w:rFonts w:hint="eastAsia"/>
          <w:lang w:val="en-GB"/>
        </w:rPr>
        <w:t>，</w:t>
      </w:r>
      <w:r w:rsidRPr="006909C7">
        <w:rPr>
          <w:rFonts w:hint="eastAsia"/>
          <w:lang w:val="en-GB"/>
        </w:rPr>
        <w:t>最常报道的暴力形式是对儿童实施性虐待</w:t>
      </w:r>
      <w:r w:rsidR="000E0F49">
        <w:rPr>
          <w:rFonts w:hint="eastAsia"/>
          <w:lang w:val="en-GB"/>
        </w:rPr>
        <w:t>，</w:t>
      </w:r>
      <w:r w:rsidRPr="006909C7">
        <w:rPr>
          <w:rFonts w:hint="eastAsia"/>
          <w:lang w:val="en-GB"/>
        </w:rPr>
        <w:t>并且在基加利</w:t>
      </w:r>
      <w:proofErr w:type="spellStart"/>
      <w:r w:rsidRPr="006909C7">
        <w:rPr>
          <w:rFonts w:hint="eastAsia"/>
          <w:lang w:val="en-GB"/>
        </w:rPr>
        <w:t>Isange</w:t>
      </w:r>
      <w:proofErr w:type="spellEnd"/>
      <w:r w:rsidRPr="006909C7">
        <w:rPr>
          <w:rFonts w:hint="eastAsia"/>
          <w:lang w:val="en-GB"/>
        </w:rPr>
        <w:t>中接受治疗的</w:t>
      </w:r>
      <w:r w:rsidRPr="006909C7">
        <w:rPr>
          <w:rFonts w:hint="eastAsia"/>
          <w:lang w:val="en-GB"/>
        </w:rPr>
        <w:t>65</w:t>
      </w:r>
      <w:r w:rsidR="000E0F49">
        <w:rPr>
          <w:rFonts w:hint="eastAsia"/>
          <w:lang w:val="en-GB"/>
        </w:rPr>
        <w:t>%</w:t>
      </w:r>
      <w:r w:rsidRPr="006909C7">
        <w:rPr>
          <w:rFonts w:hint="eastAsia"/>
          <w:lang w:val="en-GB"/>
        </w:rPr>
        <w:t>幸存者是儿童</w:t>
      </w:r>
      <w:r w:rsidR="000E0F49">
        <w:rPr>
          <w:rFonts w:hint="eastAsia"/>
          <w:lang w:val="en-GB"/>
        </w:rPr>
        <w:t>，</w:t>
      </w:r>
      <w:r w:rsidRPr="006909C7">
        <w:rPr>
          <w:rFonts w:hint="eastAsia"/>
          <w:lang w:val="en-GB"/>
        </w:rPr>
        <w:t>其中</w:t>
      </w:r>
      <w:r w:rsidRPr="006909C7">
        <w:rPr>
          <w:rFonts w:hint="eastAsia"/>
          <w:lang w:val="en-GB"/>
        </w:rPr>
        <w:t>9</w:t>
      </w:r>
      <w:r w:rsidR="000E0F49">
        <w:rPr>
          <w:rFonts w:hint="eastAsia"/>
          <w:lang w:val="en-GB"/>
        </w:rPr>
        <w:t>4.</w:t>
      </w:r>
      <w:r w:rsidRPr="006909C7">
        <w:rPr>
          <w:rFonts w:hint="eastAsia"/>
          <w:lang w:val="en-GB"/>
        </w:rPr>
        <w:t>5</w:t>
      </w:r>
      <w:r w:rsidR="000E0F49">
        <w:rPr>
          <w:rFonts w:hint="eastAsia"/>
          <w:lang w:val="en-GB"/>
        </w:rPr>
        <w:t>%</w:t>
      </w:r>
      <w:r w:rsidRPr="006909C7">
        <w:rPr>
          <w:rFonts w:hint="eastAsia"/>
          <w:lang w:val="en-GB"/>
        </w:rPr>
        <w:t>是女童</w:t>
      </w:r>
      <w:r w:rsidR="000E0F49">
        <w:rPr>
          <w:rFonts w:hint="eastAsia"/>
          <w:lang w:val="en-GB"/>
        </w:rPr>
        <w:t>；</w:t>
      </w:r>
    </w:p>
    <w:p w:rsidR="006909C7" w:rsidRPr="006909C7" w:rsidRDefault="006909C7" w:rsidP="00BD6679">
      <w:pPr>
        <w:pStyle w:val="SingleTxtGC"/>
        <w:numPr>
          <w:ilvl w:val="0"/>
          <w:numId w:val="16"/>
        </w:numPr>
        <w:tabs>
          <w:tab w:val="clear" w:pos="431"/>
          <w:tab w:val="clear" w:pos="1134"/>
          <w:tab w:val="clear" w:pos="1565"/>
          <w:tab w:val="clear" w:pos="1996"/>
          <w:tab w:val="clear" w:pos="2426"/>
        </w:tabs>
        <w:rPr>
          <w:lang w:val="en-GB"/>
        </w:rPr>
      </w:pPr>
      <w:r w:rsidRPr="006909C7">
        <w:rPr>
          <w:rFonts w:hint="eastAsia"/>
          <w:lang w:val="en-GB"/>
        </w:rPr>
        <w:t>性暴力受害儿童获得咨询和心理服务的机会有限</w:t>
      </w:r>
      <w:r w:rsidR="000E0F49">
        <w:rPr>
          <w:lang w:val="en-GB"/>
        </w:rPr>
        <w:t>；</w:t>
      </w:r>
    </w:p>
    <w:p w:rsidR="006909C7" w:rsidRPr="006909C7" w:rsidRDefault="006909C7" w:rsidP="00BD6679">
      <w:pPr>
        <w:pStyle w:val="SingleTxtGC"/>
        <w:numPr>
          <w:ilvl w:val="0"/>
          <w:numId w:val="16"/>
        </w:numPr>
        <w:tabs>
          <w:tab w:val="clear" w:pos="431"/>
          <w:tab w:val="clear" w:pos="1134"/>
          <w:tab w:val="clear" w:pos="1565"/>
          <w:tab w:val="clear" w:pos="1996"/>
          <w:tab w:val="clear" w:pos="2426"/>
        </w:tabs>
        <w:rPr>
          <w:lang w:val="en-GB"/>
        </w:rPr>
      </w:pPr>
      <w:r w:rsidRPr="006909C7">
        <w:rPr>
          <w:rFonts w:hint="eastAsia"/>
          <w:lang w:val="en-GB"/>
        </w:rPr>
        <w:t>缔约国的报告没有全面统计数据说明暴力侵害儿童行为</w:t>
      </w:r>
      <w:r w:rsidR="000E0F49">
        <w:rPr>
          <w:rFonts w:hint="eastAsia"/>
          <w:lang w:val="en-GB"/>
        </w:rPr>
        <w:t>，</w:t>
      </w:r>
      <w:r w:rsidRPr="006909C7">
        <w:rPr>
          <w:rFonts w:hint="eastAsia"/>
          <w:lang w:val="en-GB"/>
        </w:rPr>
        <w:t>包括性暴力</w:t>
      </w:r>
      <w:r w:rsidR="000E0F49">
        <w:rPr>
          <w:rFonts w:hint="eastAsia"/>
          <w:lang w:val="en-GB"/>
        </w:rPr>
        <w:t>，</w:t>
      </w:r>
      <w:r w:rsidRPr="006909C7">
        <w:rPr>
          <w:rFonts w:hint="eastAsia"/>
          <w:lang w:val="en-GB"/>
        </w:rPr>
        <w:t>以及对犯罪者进行的调查、起诉、定罪和处罚。</w:t>
      </w:r>
    </w:p>
    <w:p w:rsidR="006909C7" w:rsidRPr="00DB6BC6" w:rsidRDefault="00BD6679" w:rsidP="00BD6679">
      <w:pPr>
        <w:pStyle w:val="SingleTxtGC"/>
        <w:rPr>
          <w:rFonts w:eastAsia="SimHei" w:hint="eastAsia"/>
          <w:lang w:val="en-GB"/>
        </w:rPr>
      </w:pPr>
      <w:r w:rsidRPr="00DB6BC6">
        <w:rPr>
          <w:rFonts w:eastAsia="SimHei" w:hint="eastAsia"/>
          <w:lang w:val="en-GB"/>
        </w:rPr>
        <w:t>3</w:t>
      </w:r>
      <w:r w:rsidR="000E0F49" w:rsidRPr="00DB6BC6">
        <w:rPr>
          <w:rFonts w:eastAsia="SimHei" w:hint="eastAsia"/>
          <w:lang w:val="en-GB"/>
        </w:rPr>
        <w:t>0.</w:t>
      </w:r>
      <w:r w:rsidRPr="00DB6BC6">
        <w:rPr>
          <w:rFonts w:eastAsia="SimHei" w:hint="eastAsia"/>
          <w:lang w:val="en-GB"/>
        </w:rPr>
        <w:t xml:space="preserve">  </w:t>
      </w:r>
      <w:r w:rsidR="006909C7" w:rsidRPr="00DB6BC6">
        <w:rPr>
          <w:rFonts w:eastAsia="SimHei"/>
          <w:lang w:val="en-GB"/>
        </w:rPr>
        <w:t>委员会</w:t>
      </w:r>
      <w:r w:rsidR="006909C7" w:rsidRPr="00DB6BC6">
        <w:rPr>
          <w:rFonts w:eastAsia="SimHei" w:hint="eastAsia"/>
          <w:lang w:val="en-GB"/>
        </w:rPr>
        <w:t>敦促缔约国</w:t>
      </w:r>
      <w:r w:rsidR="000E0F49" w:rsidRPr="00DB6BC6">
        <w:rPr>
          <w:rFonts w:eastAsia="SimHei"/>
          <w:lang w:val="en-GB"/>
        </w:rPr>
        <w:t>：</w:t>
      </w:r>
    </w:p>
    <w:p w:rsidR="006909C7" w:rsidRPr="00DB6BC6" w:rsidRDefault="006909C7" w:rsidP="00BD6679">
      <w:pPr>
        <w:pStyle w:val="SingleTxtGC"/>
        <w:numPr>
          <w:ilvl w:val="0"/>
          <w:numId w:val="17"/>
        </w:numPr>
        <w:rPr>
          <w:rFonts w:eastAsia="SimHei"/>
          <w:lang w:val="en-GB"/>
        </w:rPr>
      </w:pPr>
      <w:r w:rsidRPr="00DB6BC6">
        <w:rPr>
          <w:rFonts w:eastAsia="SimHei" w:hint="eastAsia"/>
          <w:lang w:val="en-GB"/>
        </w:rPr>
        <w:t>有效地执行有关性暴力和性虐待的立法</w:t>
      </w:r>
      <w:r w:rsidR="000E0F49" w:rsidRPr="00DB6BC6">
        <w:rPr>
          <w:rFonts w:eastAsia="SimHei" w:hint="eastAsia"/>
          <w:lang w:val="en-GB"/>
        </w:rPr>
        <w:t>，</w:t>
      </w:r>
      <w:r w:rsidRPr="00DB6BC6">
        <w:rPr>
          <w:rFonts w:eastAsia="SimHei" w:hint="eastAsia"/>
          <w:lang w:val="en-GB"/>
        </w:rPr>
        <w:t>并确保对此类罪行的犯罪者绳之以法</w:t>
      </w:r>
      <w:r w:rsidR="000E0F49" w:rsidRPr="00DB6BC6">
        <w:rPr>
          <w:rFonts w:eastAsia="SimHei" w:hint="eastAsia"/>
          <w:lang w:val="en-GB"/>
        </w:rPr>
        <w:t>，</w:t>
      </w:r>
      <w:r w:rsidRPr="00DB6BC6">
        <w:rPr>
          <w:rFonts w:eastAsia="SimHei" w:hint="eastAsia"/>
          <w:lang w:val="en-GB"/>
        </w:rPr>
        <w:t>以</w:t>
      </w:r>
      <w:r w:rsidR="00AB3E44" w:rsidRPr="00DB6BC6">
        <w:rPr>
          <w:rFonts w:eastAsia="SimHei" w:hint="eastAsia"/>
          <w:lang w:val="en-GB"/>
        </w:rPr>
        <w:t>与</w:t>
      </w:r>
      <w:r w:rsidRPr="00DB6BC6">
        <w:rPr>
          <w:rFonts w:eastAsia="SimHei" w:hint="eastAsia"/>
          <w:lang w:val="en-GB"/>
        </w:rPr>
        <w:t>罪行相</w:t>
      </w:r>
      <w:r w:rsidR="00AB3E44" w:rsidRPr="00DB6BC6">
        <w:rPr>
          <w:rFonts w:eastAsia="SimHei" w:hint="eastAsia"/>
          <w:lang w:val="en-GB"/>
        </w:rPr>
        <w:t>称</w:t>
      </w:r>
      <w:r w:rsidRPr="00DB6BC6">
        <w:rPr>
          <w:rFonts w:eastAsia="SimHei" w:hint="eastAsia"/>
          <w:lang w:val="en-GB"/>
        </w:rPr>
        <w:t>的制裁进行惩罚</w:t>
      </w:r>
      <w:r w:rsidR="000E0F49" w:rsidRPr="00DB6BC6">
        <w:rPr>
          <w:rFonts w:eastAsia="SimHei"/>
          <w:lang w:val="en-GB"/>
        </w:rPr>
        <w:t>；</w:t>
      </w:r>
    </w:p>
    <w:p w:rsidR="006909C7" w:rsidRPr="00DB6BC6" w:rsidRDefault="006909C7" w:rsidP="00BD6679">
      <w:pPr>
        <w:pStyle w:val="SingleTxtGC"/>
        <w:numPr>
          <w:ilvl w:val="0"/>
          <w:numId w:val="17"/>
        </w:numPr>
        <w:rPr>
          <w:rFonts w:eastAsia="SimHei"/>
          <w:lang w:val="en-GB"/>
        </w:rPr>
      </w:pPr>
      <w:r w:rsidRPr="00DB6BC6">
        <w:rPr>
          <w:rFonts w:eastAsia="SimHei" w:hint="eastAsia"/>
          <w:lang w:val="en-GB"/>
        </w:rPr>
        <w:t>在所有地区促进一站式</w:t>
      </w:r>
      <w:proofErr w:type="spellStart"/>
      <w:r w:rsidRPr="00DB6BC6">
        <w:rPr>
          <w:rFonts w:eastAsia="SimHei" w:hint="eastAsia"/>
          <w:lang w:val="en-GB"/>
        </w:rPr>
        <w:t>Isange</w:t>
      </w:r>
      <w:proofErr w:type="spellEnd"/>
      <w:r w:rsidRPr="00DB6BC6">
        <w:rPr>
          <w:rFonts w:eastAsia="SimHei" w:hint="eastAsia"/>
          <w:lang w:val="en-GB"/>
        </w:rPr>
        <w:t>中心举措的推广、加强和实施</w:t>
      </w:r>
      <w:r w:rsidR="000E0F49" w:rsidRPr="00DB6BC6">
        <w:rPr>
          <w:rFonts w:eastAsia="SimHei" w:hint="eastAsia"/>
          <w:lang w:val="en-GB"/>
        </w:rPr>
        <w:t>，</w:t>
      </w:r>
      <w:r w:rsidRPr="00DB6BC6">
        <w:rPr>
          <w:rFonts w:eastAsia="SimHei" w:hint="eastAsia"/>
          <w:lang w:val="en-GB"/>
        </w:rPr>
        <w:t>以解决性剥削和性暴力受害儿童的住房、卫生、法律和心理需求</w:t>
      </w:r>
      <w:r w:rsidR="000E0F49" w:rsidRPr="00DB6BC6">
        <w:rPr>
          <w:rFonts w:eastAsia="SimHei"/>
          <w:lang w:val="en-GB"/>
        </w:rPr>
        <w:t>；</w:t>
      </w:r>
    </w:p>
    <w:p w:rsidR="006909C7" w:rsidRPr="00DB6BC6" w:rsidRDefault="006909C7" w:rsidP="00BD6679">
      <w:pPr>
        <w:pStyle w:val="SingleTxtGC"/>
        <w:numPr>
          <w:ilvl w:val="0"/>
          <w:numId w:val="17"/>
        </w:numPr>
        <w:rPr>
          <w:rFonts w:eastAsia="SimHei"/>
          <w:lang w:val="en-GB"/>
        </w:rPr>
      </w:pPr>
      <w:r w:rsidRPr="00DB6BC6">
        <w:rPr>
          <w:rFonts w:eastAsia="SimHei" w:hint="eastAsia"/>
          <w:lang w:val="en-GB"/>
        </w:rPr>
        <w:t>作为紧急事项</w:t>
      </w:r>
      <w:r w:rsidR="000E0F49" w:rsidRPr="00DB6BC6">
        <w:rPr>
          <w:rFonts w:eastAsia="SimHei" w:hint="eastAsia"/>
          <w:lang w:val="en-GB"/>
        </w:rPr>
        <w:t>，</w:t>
      </w:r>
      <w:r w:rsidRPr="00DB6BC6">
        <w:rPr>
          <w:rFonts w:eastAsia="SimHei" w:hint="eastAsia"/>
          <w:lang w:val="en-GB"/>
        </w:rPr>
        <w:t>建立有效和体恤儿童的程序和机制</w:t>
      </w:r>
      <w:r w:rsidR="000E0F49" w:rsidRPr="00DB6BC6">
        <w:rPr>
          <w:rFonts w:eastAsia="SimHei" w:hint="eastAsia"/>
          <w:lang w:val="en-GB"/>
        </w:rPr>
        <w:t>，</w:t>
      </w:r>
      <w:r w:rsidRPr="00DB6BC6">
        <w:rPr>
          <w:rFonts w:eastAsia="SimHei" w:hint="eastAsia"/>
          <w:lang w:val="en-GB"/>
        </w:rPr>
        <w:t>包括儿童免费热线电话</w:t>
      </w:r>
      <w:r w:rsidR="000E0F49" w:rsidRPr="00DB6BC6">
        <w:rPr>
          <w:rFonts w:eastAsia="SimHei" w:hint="eastAsia"/>
          <w:lang w:val="en-GB"/>
        </w:rPr>
        <w:t>，</w:t>
      </w:r>
      <w:r w:rsidRPr="00DB6BC6">
        <w:rPr>
          <w:rFonts w:eastAsia="SimHei" w:hint="eastAsia"/>
          <w:lang w:val="en-GB"/>
        </w:rPr>
        <w:t>以接受、监测和调查有关申诉</w:t>
      </w:r>
      <w:r w:rsidR="000E0F49" w:rsidRPr="00DB6BC6">
        <w:rPr>
          <w:rFonts w:eastAsia="SimHei" w:hint="eastAsia"/>
          <w:lang w:val="en-GB"/>
        </w:rPr>
        <w:t>；</w:t>
      </w:r>
    </w:p>
    <w:p w:rsidR="006909C7" w:rsidRPr="00DB6BC6" w:rsidRDefault="006909C7" w:rsidP="00BD6679">
      <w:pPr>
        <w:pStyle w:val="SingleTxtGC"/>
        <w:numPr>
          <w:ilvl w:val="0"/>
          <w:numId w:val="17"/>
        </w:numPr>
        <w:rPr>
          <w:rFonts w:eastAsia="SimHei"/>
          <w:lang w:val="en-GB"/>
        </w:rPr>
      </w:pPr>
      <w:r w:rsidRPr="00DB6BC6">
        <w:rPr>
          <w:rFonts w:eastAsia="SimHei" w:hint="eastAsia"/>
          <w:lang w:val="en-GB"/>
        </w:rPr>
        <w:t>在所有社区和儿童、尤其是女童中开展提高认识活动</w:t>
      </w:r>
      <w:r w:rsidR="000E0F49" w:rsidRPr="00DB6BC6">
        <w:rPr>
          <w:rFonts w:eastAsia="SimHei" w:hint="eastAsia"/>
          <w:lang w:val="en-GB"/>
        </w:rPr>
        <w:t>，</w:t>
      </w:r>
      <w:r w:rsidRPr="00DB6BC6">
        <w:rPr>
          <w:rFonts w:eastAsia="SimHei" w:hint="eastAsia"/>
          <w:lang w:val="en-GB"/>
        </w:rPr>
        <w:t>鼓励对学校和社区的性暴力和虐待行为报案</w:t>
      </w:r>
      <w:r w:rsidR="000E0F49" w:rsidRPr="00DB6BC6">
        <w:rPr>
          <w:rFonts w:eastAsia="SimHei" w:hint="eastAsia"/>
          <w:lang w:val="en-GB"/>
        </w:rPr>
        <w:t>；</w:t>
      </w:r>
    </w:p>
    <w:p w:rsidR="006909C7" w:rsidRPr="00DB6BC6" w:rsidRDefault="006909C7" w:rsidP="00BD6679">
      <w:pPr>
        <w:pStyle w:val="SingleTxtGC"/>
        <w:numPr>
          <w:ilvl w:val="0"/>
          <w:numId w:val="17"/>
        </w:numPr>
        <w:rPr>
          <w:rFonts w:eastAsia="SimHei"/>
          <w:lang w:val="en-GB"/>
        </w:rPr>
      </w:pPr>
      <w:r w:rsidRPr="00DB6BC6">
        <w:rPr>
          <w:rFonts w:eastAsia="SimHei" w:hint="eastAsia"/>
          <w:lang w:val="en-GB"/>
        </w:rPr>
        <w:t>在下一次定期报告中向委员会提供关于暴力侵害儿童行为、尤其是对女童性暴力侵害的资料</w:t>
      </w:r>
      <w:r w:rsidR="000E0F49" w:rsidRPr="00DB6BC6">
        <w:rPr>
          <w:rFonts w:eastAsia="SimHei" w:hint="eastAsia"/>
          <w:lang w:val="en-GB"/>
        </w:rPr>
        <w:t>，</w:t>
      </w:r>
      <w:r w:rsidRPr="00DB6BC6">
        <w:rPr>
          <w:rFonts w:eastAsia="SimHei" w:hint="eastAsia"/>
          <w:lang w:val="en-GB"/>
        </w:rPr>
        <w:t>以及关于调查案的数量</w:t>
      </w:r>
      <w:r w:rsidR="000E0F49" w:rsidRPr="00DB6BC6">
        <w:rPr>
          <w:rFonts w:eastAsia="SimHei" w:hint="eastAsia"/>
          <w:lang w:val="en-GB"/>
        </w:rPr>
        <w:t>，</w:t>
      </w:r>
      <w:r w:rsidRPr="00DB6BC6">
        <w:rPr>
          <w:rFonts w:eastAsia="SimHei" w:hint="eastAsia"/>
          <w:lang w:val="en-GB"/>
        </w:rPr>
        <w:t>包括处罚犯罪者、为受害者提供补救和赔偿的资料。</w:t>
      </w:r>
    </w:p>
    <w:p w:rsidR="006909C7" w:rsidRPr="006909C7" w:rsidRDefault="006909C7" w:rsidP="00BD6679">
      <w:pPr>
        <w:pStyle w:val="H23GC"/>
        <w:rPr>
          <w:rFonts w:hint="eastAsia"/>
          <w:lang w:val="en-GB"/>
        </w:rPr>
      </w:pPr>
      <w:r w:rsidRPr="006909C7">
        <w:rPr>
          <w:lang w:val="en-GB"/>
        </w:rPr>
        <w:tab/>
      </w:r>
      <w:r w:rsidRPr="006909C7">
        <w:rPr>
          <w:lang w:val="en-GB"/>
        </w:rPr>
        <w:tab/>
      </w:r>
      <w:r w:rsidRPr="006909C7">
        <w:rPr>
          <w:rFonts w:hint="eastAsia"/>
          <w:lang w:val="en-GB"/>
        </w:rPr>
        <w:t>有害习俗</w:t>
      </w:r>
    </w:p>
    <w:p w:rsidR="006909C7" w:rsidRPr="006909C7" w:rsidRDefault="00BD6679" w:rsidP="00BD6679">
      <w:pPr>
        <w:pStyle w:val="SingleTxtGC"/>
        <w:rPr>
          <w:lang w:val="en-GB"/>
        </w:rPr>
      </w:pPr>
      <w:r>
        <w:rPr>
          <w:rFonts w:hint="eastAsia"/>
          <w:lang w:val="en-GB"/>
        </w:rPr>
        <w:t>3</w:t>
      </w:r>
      <w:r w:rsidR="000E0F49">
        <w:rPr>
          <w:rFonts w:hint="eastAsia"/>
          <w:lang w:val="en-GB"/>
        </w:rPr>
        <w:t>1.</w:t>
      </w:r>
      <w:r>
        <w:rPr>
          <w:rFonts w:hint="eastAsia"/>
          <w:lang w:val="en-GB"/>
        </w:rPr>
        <w:t xml:space="preserve">  </w:t>
      </w:r>
      <w:r w:rsidR="006909C7" w:rsidRPr="006909C7">
        <w:rPr>
          <w:lang w:val="en-GB"/>
        </w:rPr>
        <w:t>委员会</w:t>
      </w:r>
      <w:r w:rsidR="006909C7" w:rsidRPr="006909C7">
        <w:rPr>
          <w:rFonts w:hint="eastAsia"/>
          <w:lang w:val="en-GB"/>
        </w:rPr>
        <w:t>注意到</w:t>
      </w:r>
      <w:r w:rsidR="000E0F49">
        <w:rPr>
          <w:rFonts w:hint="eastAsia"/>
          <w:lang w:val="en-GB"/>
        </w:rPr>
        <w:t>，</w:t>
      </w:r>
      <w:r w:rsidR="006909C7" w:rsidRPr="006909C7">
        <w:rPr>
          <w:rFonts w:hint="eastAsia"/>
          <w:lang w:val="en-GB"/>
        </w:rPr>
        <w:t>作为积极措施</w:t>
      </w:r>
      <w:r w:rsidR="000E0F49">
        <w:rPr>
          <w:rFonts w:hint="eastAsia"/>
          <w:lang w:val="en-GB"/>
        </w:rPr>
        <w:t>，</w:t>
      </w:r>
      <w:r w:rsidR="006909C7" w:rsidRPr="006909C7">
        <w:rPr>
          <w:rFonts w:hint="eastAsia"/>
          <w:lang w:val="en-GB"/>
        </w:rPr>
        <w:t>颁布《家庭法》的第</w:t>
      </w:r>
      <w:r w:rsidR="006909C7" w:rsidRPr="006909C7">
        <w:rPr>
          <w:lang w:val="en-GB"/>
        </w:rPr>
        <w:t>2</w:t>
      </w:r>
      <w:r w:rsidR="000E0F49">
        <w:rPr>
          <w:lang w:val="en-GB"/>
        </w:rPr>
        <w:t>/</w:t>
      </w:r>
      <w:r w:rsidR="006909C7" w:rsidRPr="006909C7">
        <w:rPr>
          <w:lang w:val="en-GB"/>
        </w:rPr>
        <w:t>1988</w:t>
      </w:r>
      <w:r w:rsidR="006909C7" w:rsidRPr="006909C7">
        <w:rPr>
          <w:rFonts w:hint="eastAsia"/>
          <w:lang w:val="en-GB"/>
        </w:rPr>
        <w:t>号法将最低结婚年龄规定在</w:t>
      </w:r>
      <w:r w:rsidR="006909C7" w:rsidRPr="006909C7">
        <w:rPr>
          <w:rFonts w:hint="eastAsia"/>
          <w:lang w:val="en-GB"/>
        </w:rPr>
        <w:t>21</w:t>
      </w:r>
      <w:r w:rsidR="006909C7" w:rsidRPr="006909C7">
        <w:rPr>
          <w:rFonts w:hint="eastAsia"/>
          <w:lang w:val="en-GB"/>
        </w:rPr>
        <w:t>岁。然而</w:t>
      </w:r>
      <w:r w:rsidR="000E0F49">
        <w:rPr>
          <w:rFonts w:hint="eastAsia"/>
          <w:lang w:val="en-GB"/>
        </w:rPr>
        <w:t>，</w:t>
      </w:r>
      <w:r w:rsidR="006909C7" w:rsidRPr="006909C7">
        <w:rPr>
          <w:rFonts w:hint="eastAsia"/>
          <w:lang w:val="en-GB"/>
        </w:rPr>
        <w:t>委员会对缔约国、特别是难民社区顽固的早婚现象依然表示关切。</w:t>
      </w:r>
    </w:p>
    <w:p w:rsidR="006909C7" w:rsidRPr="00DB6BC6" w:rsidRDefault="00BD6679" w:rsidP="00BD6679">
      <w:pPr>
        <w:pStyle w:val="SingleTxtGC"/>
        <w:rPr>
          <w:rFonts w:eastAsia="SimHei" w:hint="eastAsia"/>
          <w:lang w:val="en-GB"/>
        </w:rPr>
      </w:pPr>
      <w:r w:rsidRPr="00DB6BC6">
        <w:rPr>
          <w:rFonts w:eastAsia="SimHei" w:hint="eastAsia"/>
          <w:lang w:val="en-GB"/>
        </w:rPr>
        <w:t>3</w:t>
      </w:r>
      <w:r w:rsidR="000E0F49" w:rsidRPr="00DB6BC6">
        <w:rPr>
          <w:rFonts w:eastAsia="SimHei" w:hint="eastAsia"/>
          <w:lang w:val="en-GB"/>
        </w:rPr>
        <w:t>2.</w:t>
      </w:r>
      <w:r w:rsidRPr="00DB6BC6">
        <w:rPr>
          <w:rFonts w:eastAsia="SimHei" w:hint="eastAsia"/>
          <w:lang w:val="en-GB"/>
        </w:rPr>
        <w:t xml:space="preserve">  </w:t>
      </w:r>
      <w:r w:rsidR="006909C7" w:rsidRPr="00DB6BC6">
        <w:rPr>
          <w:rFonts w:eastAsia="SimHei"/>
          <w:lang w:val="en-GB"/>
        </w:rPr>
        <w:t>委员会</w:t>
      </w:r>
      <w:r w:rsidR="006909C7" w:rsidRPr="00DB6BC6">
        <w:rPr>
          <w:rFonts w:eastAsia="SimHei" w:hint="eastAsia"/>
          <w:lang w:val="en-GB"/>
        </w:rPr>
        <w:t>敦促缔约国与民间社会合作</w:t>
      </w:r>
      <w:r w:rsidR="000E0F49" w:rsidRPr="00DB6BC6">
        <w:rPr>
          <w:rFonts w:eastAsia="SimHei" w:hint="eastAsia"/>
          <w:lang w:val="en-GB"/>
        </w:rPr>
        <w:t>，</w:t>
      </w:r>
      <w:r w:rsidR="006909C7" w:rsidRPr="00DB6BC6">
        <w:rPr>
          <w:rFonts w:eastAsia="SimHei" w:hint="eastAsia"/>
          <w:lang w:val="en-GB"/>
        </w:rPr>
        <w:t>以</w:t>
      </w:r>
      <w:r w:rsidR="000E0F49" w:rsidRPr="00DB6BC6">
        <w:rPr>
          <w:rFonts w:eastAsia="SimHei"/>
          <w:lang w:val="en-GB"/>
        </w:rPr>
        <w:t>：</w:t>
      </w:r>
    </w:p>
    <w:p w:rsidR="006909C7" w:rsidRPr="00DB6BC6" w:rsidRDefault="006909C7" w:rsidP="00BD6679">
      <w:pPr>
        <w:pStyle w:val="SingleTxtGC"/>
        <w:numPr>
          <w:ilvl w:val="0"/>
          <w:numId w:val="18"/>
        </w:numPr>
        <w:rPr>
          <w:rFonts w:eastAsia="SimHei"/>
          <w:lang w:val="en-GB"/>
        </w:rPr>
      </w:pPr>
      <w:r w:rsidRPr="00DB6BC6">
        <w:rPr>
          <w:rFonts w:eastAsia="SimHei" w:hint="eastAsia"/>
          <w:lang w:val="en-GB"/>
        </w:rPr>
        <w:t>有效地执行《家庭法》</w:t>
      </w:r>
      <w:r w:rsidR="000E0F49" w:rsidRPr="00DB6BC6">
        <w:rPr>
          <w:rFonts w:eastAsia="SimHei" w:hint="eastAsia"/>
          <w:lang w:val="en-GB"/>
        </w:rPr>
        <w:t>，</w:t>
      </w:r>
      <w:r w:rsidRPr="00DB6BC6">
        <w:rPr>
          <w:rFonts w:eastAsia="SimHei" w:hint="eastAsia"/>
          <w:lang w:val="en-GB"/>
        </w:rPr>
        <w:t>防止和禁止早婚</w:t>
      </w:r>
      <w:r w:rsidR="000E0F49" w:rsidRPr="00DB6BC6">
        <w:rPr>
          <w:rFonts w:eastAsia="SimHei" w:hint="eastAsia"/>
          <w:lang w:val="en-GB"/>
        </w:rPr>
        <w:t>，</w:t>
      </w:r>
      <w:r w:rsidRPr="00DB6BC6">
        <w:rPr>
          <w:rFonts w:eastAsia="SimHei" w:hint="eastAsia"/>
          <w:lang w:val="en-GB"/>
        </w:rPr>
        <w:t>包括在难民社区</w:t>
      </w:r>
      <w:r w:rsidR="000E0F49" w:rsidRPr="00DB6BC6">
        <w:rPr>
          <w:rFonts w:eastAsia="SimHei" w:hint="eastAsia"/>
          <w:lang w:val="en-GB"/>
        </w:rPr>
        <w:t>，</w:t>
      </w:r>
      <w:r w:rsidRPr="00DB6BC6">
        <w:rPr>
          <w:rFonts w:eastAsia="SimHei" w:hint="eastAsia"/>
          <w:lang w:val="en-GB"/>
        </w:rPr>
        <w:t>并确保</w:t>
      </w:r>
      <w:r w:rsidR="00AB3E44" w:rsidRPr="00DB6BC6">
        <w:rPr>
          <w:rFonts w:eastAsia="SimHei" w:hint="eastAsia"/>
          <w:lang w:val="en-GB"/>
        </w:rPr>
        <w:t>将</w:t>
      </w:r>
      <w:r w:rsidRPr="00DB6BC6">
        <w:rPr>
          <w:rFonts w:eastAsia="SimHei" w:hint="eastAsia"/>
          <w:lang w:val="en-GB"/>
        </w:rPr>
        <w:t>这种行为的犯罪者绳之以法</w:t>
      </w:r>
      <w:r w:rsidR="000E0F49" w:rsidRPr="00DB6BC6">
        <w:rPr>
          <w:rFonts w:eastAsia="SimHei"/>
          <w:lang w:val="en-GB"/>
        </w:rPr>
        <w:t>；</w:t>
      </w:r>
    </w:p>
    <w:p w:rsidR="006909C7" w:rsidRPr="00DB6BC6" w:rsidRDefault="006909C7" w:rsidP="00BD6679">
      <w:pPr>
        <w:pStyle w:val="SingleTxtGC"/>
        <w:numPr>
          <w:ilvl w:val="0"/>
          <w:numId w:val="18"/>
        </w:numPr>
        <w:rPr>
          <w:rFonts w:eastAsia="SimHei"/>
          <w:lang w:val="en-GB"/>
        </w:rPr>
      </w:pPr>
      <w:r w:rsidRPr="00DB6BC6">
        <w:rPr>
          <w:rFonts w:eastAsia="SimHei" w:hint="eastAsia"/>
          <w:lang w:val="en-GB"/>
        </w:rPr>
        <w:t>加强战略</w:t>
      </w:r>
      <w:r w:rsidR="000E0F49" w:rsidRPr="00DB6BC6">
        <w:rPr>
          <w:rFonts w:eastAsia="SimHei" w:hint="eastAsia"/>
          <w:lang w:val="en-GB"/>
        </w:rPr>
        <w:t>，</w:t>
      </w:r>
      <w:r w:rsidRPr="00DB6BC6">
        <w:rPr>
          <w:rFonts w:eastAsia="SimHei" w:hint="eastAsia"/>
          <w:lang w:val="en-GB"/>
        </w:rPr>
        <w:t>为家庭、传统或宗教领袖、难民家庭以及大众提高认识和觉悟</w:t>
      </w:r>
      <w:r w:rsidR="000E0F49" w:rsidRPr="00DB6BC6">
        <w:rPr>
          <w:rFonts w:eastAsia="SimHei" w:hint="eastAsia"/>
          <w:lang w:val="en-GB"/>
        </w:rPr>
        <w:t>，</w:t>
      </w:r>
      <w:r w:rsidRPr="00DB6BC6">
        <w:rPr>
          <w:rFonts w:eastAsia="SimHei" w:hint="eastAsia"/>
          <w:lang w:val="en-GB"/>
        </w:rPr>
        <w:t>鼓励改变对早婚等有害习俗的态度</w:t>
      </w:r>
      <w:r w:rsidR="000E0F49" w:rsidRPr="00DB6BC6">
        <w:rPr>
          <w:rFonts w:eastAsia="SimHei" w:hint="eastAsia"/>
          <w:lang w:val="en-GB"/>
        </w:rPr>
        <w:t>；</w:t>
      </w:r>
    </w:p>
    <w:p w:rsidR="006909C7" w:rsidRPr="00DB6BC6" w:rsidRDefault="006909C7" w:rsidP="00BD6679">
      <w:pPr>
        <w:pStyle w:val="SingleTxtGC"/>
        <w:numPr>
          <w:ilvl w:val="0"/>
          <w:numId w:val="18"/>
        </w:numPr>
        <w:rPr>
          <w:rFonts w:eastAsia="SimHei" w:hint="eastAsia"/>
          <w:lang w:val="en-GB"/>
        </w:rPr>
      </w:pPr>
      <w:r w:rsidRPr="00DB6BC6">
        <w:rPr>
          <w:rFonts w:eastAsia="SimHei" w:hint="eastAsia"/>
          <w:lang w:val="en-GB"/>
        </w:rPr>
        <w:t>建立有效的监测系统</w:t>
      </w:r>
      <w:r w:rsidR="000E0F49" w:rsidRPr="00DB6BC6">
        <w:rPr>
          <w:rFonts w:eastAsia="SimHei" w:hint="eastAsia"/>
          <w:lang w:val="en-GB"/>
        </w:rPr>
        <w:t>，</w:t>
      </w:r>
      <w:r w:rsidRPr="00DB6BC6">
        <w:rPr>
          <w:rFonts w:eastAsia="SimHei" w:hint="eastAsia"/>
          <w:lang w:val="en-GB"/>
        </w:rPr>
        <w:t>以评估早婚杜绝措施的进展情况。</w:t>
      </w:r>
    </w:p>
    <w:p w:rsidR="006909C7" w:rsidRPr="006909C7" w:rsidRDefault="006909C7" w:rsidP="00BD6679">
      <w:pPr>
        <w:pStyle w:val="H23GC"/>
        <w:rPr>
          <w:rFonts w:hint="eastAsia"/>
        </w:rPr>
      </w:pPr>
      <w:r w:rsidRPr="006909C7">
        <w:tab/>
      </w:r>
      <w:r w:rsidRPr="006909C7">
        <w:tab/>
      </w:r>
      <w:r w:rsidRPr="006909C7">
        <w:rPr>
          <w:rFonts w:hint="eastAsia"/>
        </w:rPr>
        <w:t>热线电话</w:t>
      </w:r>
    </w:p>
    <w:p w:rsidR="006909C7" w:rsidRPr="006909C7" w:rsidRDefault="00BD6679" w:rsidP="00BD6679">
      <w:pPr>
        <w:pStyle w:val="SingleTxtGC"/>
        <w:rPr>
          <w:lang w:val="en-GB"/>
        </w:rPr>
      </w:pPr>
      <w:r>
        <w:rPr>
          <w:rFonts w:hint="eastAsia"/>
          <w:lang w:val="en-GB"/>
        </w:rPr>
        <w:t>3</w:t>
      </w:r>
      <w:r w:rsidR="000E0F49">
        <w:rPr>
          <w:rFonts w:hint="eastAsia"/>
          <w:lang w:val="en-GB"/>
        </w:rPr>
        <w:t>3.</w:t>
      </w:r>
      <w:r>
        <w:rPr>
          <w:rFonts w:hint="eastAsia"/>
          <w:lang w:val="en-GB"/>
        </w:rPr>
        <w:t xml:space="preserve">  </w:t>
      </w:r>
      <w:r w:rsidR="006909C7" w:rsidRPr="00EC172C">
        <w:rPr>
          <w:rFonts w:eastAsia="SimHei"/>
          <w:lang w:val="en-GB"/>
        </w:rPr>
        <w:t>委员会</w:t>
      </w:r>
      <w:r w:rsidR="006909C7" w:rsidRPr="00EC172C">
        <w:rPr>
          <w:rFonts w:eastAsia="SimHei" w:hint="eastAsia"/>
          <w:lang w:val="en-GB"/>
        </w:rPr>
        <w:t>建议缔约国</w:t>
      </w:r>
      <w:r w:rsidR="000E0F49" w:rsidRPr="00EC172C">
        <w:rPr>
          <w:rFonts w:eastAsia="SimHei" w:hint="eastAsia"/>
          <w:lang w:val="en-GB"/>
        </w:rPr>
        <w:t>，</w:t>
      </w:r>
      <w:r w:rsidR="006909C7" w:rsidRPr="00EC172C">
        <w:rPr>
          <w:rFonts w:eastAsia="SimHei" w:hint="eastAsia"/>
          <w:lang w:val="en-GB"/>
        </w:rPr>
        <w:t>除全国的一般热线电话之外</w:t>
      </w:r>
      <w:r w:rsidR="000E0F49" w:rsidRPr="00EC172C">
        <w:rPr>
          <w:rFonts w:eastAsia="SimHei" w:hint="eastAsia"/>
          <w:lang w:val="en-GB"/>
        </w:rPr>
        <w:t>，</w:t>
      </w:r>
      <w:r w:rsidR="006909C7" w:rsidRPr="00EC172C">
        <w:rPr>
          <w:rFonts w:eastAsia="SimHei" w:hint="eastAsia"/>
          <w:lang w:val="en-GB"/>
        </w:rPr>
        <w:t>还为儿童设立一个全国范围内运作的免费三位数专门热线电话</w:t>
      </w:r>
      <w:r w:rsidR="000E0F49" w:rsidRPr="00EC172C">
        <w:rPr>
          <w:rFonts w:eastAsia="SimHei" w:hint="eastAsia"/>
          <w:lang w:val="en-GB"/>
        </w:rPr>
        <w:t>，</w:t>
      </w:r>
      <w:r w:rsidR="006909C7" w:rsidRPr="00EC172C">
        <w:rPr>
          <w:rFonts w:eastAsia="SimHei" w:hint="eastAsia"/>
          <w:lang w:val="en-GB"/>
        </w:rPr>
        <w:t>并提供必要的资金、人力和技术资源</w:t>
      </w:r>
      <w:r w:rsidR="000E0F49" w:rsidRPr="00EC172C">
        <w:rPr>
          <w:rFonts w:eastAsia="SimHei" w:hint="eastAsia"/>
          <w:lang w:val="en-GB"/>
        </w:rPr>
        <w:t>，</w:t>
      </w:r>
      <w:r w:rsidR="006909C7" w:rsidRPr="00EC172C">
        <w:rPr>
          <w:rFonts w:eastAsia="SimHei" w:hint="eastAsia"/>
          <w:lang w:val="en-GB"/>
        </w:rPr>
        <w:t>有效地回应儿童们的投诉和求助。委员会鼓励缔约国在这方面寻求非政府组织和国际上的合作。</w:t>
      </w:r>
    </w:p>
    <w:p w:rsidR="006909C7" w:rsidRPr="006909C7" w:rsidRDefault="006909C7" w:rsidP="00BD6679">
      <w:pPr>
        <w:pStyle w:val="H23GC"/>
        <w:rPr>
          <w:lang w:val="en-GB"/>
        </w:rPr>
      </w:pPr>
      <w:r w:rsidRPr="006909C7">
        <w:rPr>
          <w:lang w:val="en-GB"/>
        </w:rPr>
        <w:tab/>
      </w:r>
      <w:r w:rsidRPr="006909C7">
        <w:rPr>
          <w:lang w:val="en-GB"/>
        </w:rPr>
        <w:tab/>
      </w:r>
      <w:r w:rsidRPr="006909C7">
        <w:rPr>
          <w:rFonts w:hint="eastAsia"/>
          <w:lang w:val="en-GB"/>
        </w:rPr>
        <w:t>儿童免遭一切形式暴力</w:t>
      </w:r>
    </w:p>
    <w:p w:rsidR="006909C7" w:rsidRPr="00DB6BC6" w:rsidRDefault="00BD6679" w:rsidP="00BD6679">
      <w:pPr>
        <w:pStyle w:val="SingleTxtGC"/>
        <w:rPr>
          <w:rFonts w:eastAsia="SimHei"/>
          <w:lang w:val="en-GB"/>
        </w:rPr>
      </w:pPr>
      <w:r w:rsidRPr="00DB6BC6">
        <w:rPr>
          <w:rFonts w:eastAsia="SimHei" w:hint="eastAsia"/>
          <w:lang w:val="en-GB"/>
        </w:rPr>
        <w:t>3</w:t>
      </w:r>
      <w:r w:rsidR="000E0F49" w:rsidRPr="00DB6BC6">
        <w:rPr>
          <w:rFonts w:eastAsia="SimHei" w:hint="eastAsia"/>
          <w:lang w:val="en-GB"/>
        </w:rPr>
        <w:t>4.</w:t>
      </w:r>
      <w:r w:rsidRPr="00DB6BC6">
        <w:rPr>
          <w:rFonts w:eastAsia="SimHei" w:hint="eastAsia"/>
          <w:lang w:val="en-GB"/>
        </w:rPr>
        <w:t xml:space="preserve">  </w:t>
      </w:r>
      <w:r w:rsidR="006909C7" w:rsidRPr="00DB6BC6">
        <w:rPr>
          <w:rFonts w:eastAsia="SimHei" w:hint="eastAsia"/>
          <w:lang w:val="en-GB"/>
        </w:rPr>
        <w:t>委员会回顾联合国暴力侵害儿童问题研究报告中的建议</w:t>
      </w:r>
      <w:r w:rsidR="000E0F49" w:rsidRPr="00DB6BC6">
        <w:rPr>
          <w:rFonts w:eastAsia="SimHei" w:hint="eastAsia"/>
          <w:lang w:val="en-GB"/>
        </w:rPr>
        <w:t>(</w:t>
      </w:r>
      <w:r w:rsidR="006909C7" w:rsidRPr="00DB6BC6">
        <w:rPr>
          <w:rFonts w:eastAsia="SimHei" w:hint="eastAsia"/>
          <w:lang w:val="en-GB"/>
        </w:rPr>
        <w:t>A</w:t>
      </w:r>
      <w:r w:rsidR="000E0F49" w:rsidRPr="00DB6BC6">
        <w:rPr>
          <w:rFonts w:eastAsia="SimHei" w:hint="eastAsia"/>
          <w:lang w:val="en-GB"/>
        </w:rPr>
        <w:t>/</w:t>
      </w:r>
      <w:r w:rsidR="006909C7" w:rsidRPr="00DB6BC6">
        <w:rPr>
          <w:rFonts w:eastAsia="SimHei" w:hint="eastAsia"/>
          <w:lang w:val="en-GB"/>
        </w:rPr>
        <w:t>61</w:t>
      </w:r>
      <w:r w:rsidR="000E0F49" w:rsidRPr="00DB6BC6">
        <w:rPr>
          <w:rFonts w:eastAsia="SimHei" w:hint="eastAsia"/>
          <w:lang w:val="en-GB"/>
        </w:rPr>
        <w:t>/</w:t>
      </w:r>
      <w:r w:rsidR="006909C7" w:rsidRPr="00DB6BC6">
        <w:rPr>
          <w:rFonts w:eastAsia="SimHei" w:hint="eastAsia"/>
          <w:lang w:val="en-GB"/>
        </w:rPr>
        <w:t>299</w:t>
      </w:r>
      <w:r w:rsidR="000E0F49" w:rsidRPr="00DB6BC6">
        <w:rPr>
          <w:rFonts w:eastAsia="SimHei" w:hint="eastAsia"/>
          <w:lang w:val="en-GB"/>
        </w:rPr>
        <w:t>)</w:t>
      </w:r>
      <w:r w:rsidR="000E0F49" w:rsidRPr="00DB6BC6">
        <w:rPr>
          <w:rFonts w:eastAsia="SimHei" w:hint="eastAsia"/>
          <w:lang w:val="en-GB"/>
        </w:rPr>
        <w:t>，</w:t>
      </w:r>
      <w:r w:rsidR="006909C7" w:rsidRPr="00DB6BC6">
        <w:rPr>
          <w:rFonts w:eastAsia="SimHei" w:hint="eastAsia"/>
          <w:lang w:val="en-GB"/>
        </w:rPr>
        <w:t>建议缔约国优先考虑消除对儿童的一切形式暴力。委员会还建议缔约国参照关于儿童免遭一切形式暴力的第</w:t>
      </w:r>
      <w:r w:rsidR="006909C7" w:rsidRPr="00DB6BC6">
        <w:rPr>
          <w:rFonts w:eastAsia="SimHei" w:hint="eastAsia"/>
          <w:lang w:val="en-GB"/>
        </w:rPr>
        <w:t>13</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并且着重</w:t>
      </w:r>
      <w:r w:rsidR="000E0F49" w:rsidRPr="00DB6BC6">
        <w:rPr>
          <w:rFonts w:eastAsia="SimHei" w:hint="eastAsia"/>
          <w:lang w:val="en-GB"/>
        </w:rPr>
        <w:t>：</w:t>
      </w:r>
    </w:p>
    <w:p w:rsidR="006909C7" w:rsidRPr="00DB6BC6" w:rsidRDefault="006909C7" w:rsidP="00BD6679">
      <w:pPr>
        <w:pStyle w:val="SingleTxtGC"/>
        <w:numPr>
          <w:ilvl w:val="0"/>
          <w:numId w:val="19"/>
        </w:numPr>
        <w:rPr>
          <w:rFonts w:eastAsia="SimHei" w:hint="eastAsia"/>
          <w:lang w:val="en-GB"/>
        </w:rPr>
      </w:pPr>
      <w:r w:rsidRPr="00DB6BC6">
        <w:rPr>
          <w:rFonts w:eastAsia="SimHei" w:hint="eastAsia"/>
          <w:lang w:val="en-GB"/>
        </w:rPr>
        <w:t>制定全面的国家战略</w:t>
      </w:r>
      <w:r w:rsidR="000E0F49" w:rsidRPr="00DB6BC6">
        <w:rPr>
          <w:rFonts w:eastAsia="SimHei" w:hint="eastAsia"/>
          <w:lang w:val="en-GB"/>
        </w:rPr>
        <w:t>，</w:t>
      </w:r>
      <w:r w:rsidRPr="00DB6BC6">
        <w:rPr>
          <w:rFonts w:eastAsia="SimHei" w:hint="eastAsia"/>
          <w:lang w:val="en-GB"/>
        </w:rPr>
        <w:t>预防和处理一切形式的暴力侵害儿童行为</w:t>
      </w:r>
      <w:r w:rsidR="000E0F49" w:rsidRPr="00DB6BC6">
        <w:rPr>
          <w:rFonts w:eastAsia="SimHei" w:hint="eastAsia"/>
          <w:lang w:val="en-GB"/>
        </w:rPr>
        <w:t>；</w:t>
      </w:r>
    </w:p>
    <w:p w:rsidR="006909C7" w:rsidRPr="00DB6BC6" w:rsidRDefault="006909C7" w:rsidP="00BD6679">
      <w:pPr>
        <w:pStyle w:val="SingleTxtGC"/>
        <w:numPr>
          <w:ilvl w:val="0"/>
          <w:numId w:val="19"/>
        </w:numPr>
        <w:rPr>
          <w:rFonts w:eastAsia="SimHei" w:hint="eastAsia"/>
          <w:lang w:val="en-GB"/>
        </w:rPr>
      </w:pPr>
      <w:r w:rsidRPr="00DB6BC6">
        <w:rPr>
          <w:rFonts w:eastAsia="SimHei" w:hint="eastAsia"/>
          <w:lang w:val="en-GB"/>
        </w:rPr>
        <w:t>采用国家协调框架</w:t>
      </w:r>
      <w:r w:rsidR="000E0F49" w:rsidRPr="00DB6BC6">
        <w:rPr>
          <w:rFonts w:eastAsia="SimHei" w:hint="eastAsia"/>
          <w:lang w:val="en-GB"/>
        </w:rPr>
        <w:t>，</w:t>
      </w:r>
      <w:r w:rsidRPr="00DB6BC6">
        <w:rPr>
          <w:rFonts w:eastAsia="SimHei" w:hint="eastAsia"/>
          <w:lang w:val="en-GB"/>
        </w:rPr>
        <w:t>处理一切形式的暴力侵害儿童行为</w:t>
      </w:r>
      <w:r w:rsidR="000E0F49" w:rsidRPr="00DB6BC6">
        <w:rPr>
          <w:rFonts w:eastAsia="SimHei" w:hint="eastAsia"/>
          <w:lang w:val="en-GB"/>
        </w:rPr>
        <w:t>；</w:t>
      </w:r>
    </w:p>
    <w:p w:rsidR="006909C7" w:rsidRPr="00DB6BC6" w:rsidRDefault="006909C7" w:rsidP="00BD6679">
      <w:pPr>
        <w:pStyle w:val="SingleTxtGC"/>
        <w:numPr>
          <w:ilvl w:val="0"/>
          <w:numId w:val="19"/>
        </w:numPr>
        <w:rPr>
          <w:rFonts w:eastAsia="SimHei" w:hint="eastAsia"/>
          <w:lang w:val="en-GB"/>
        </w:rPr>
      </w:pPr>
      <w:r w:rsidRPr="00DB6BC6">
        <w:rPr>
          <w:rFonts w:eastAsia="SimHei" w:hint="eastAsia"/>
          <w:lang w:val="en-GB"/>
        </w:rPr>
        <w:t>特别关注暴力所涉性别问题</w:t>
      </w:r>
      <w:r w:rsidR="000E0F49" w:rsidRPr="00DB6BC6">
        <w:rPr>
          <w:rFonts w:eastAsia="SimHei" w:hint="eastAsia"/>
          <w:lang w:val="en-GB"/>
        </w:rPr>
        <w:t>；</w:t>
      </w:r>
    </w:p>
    <w:p w:rsidR="006909C7" w:rsidRPr="00DB6BC6" w:rsidRDefault="006909C7" w:rsidP="00BD6679">
      <w:pPr>
        <w:pStyle w:val="SingleTxtGC"/>
        <w:numPr>
          <w:ilvl w:val="0"/>
          <w:numId w:val="19"/>
        </w:numPr>
        <w:rPr>
          <w:rFonts w:eastAsia="SimHei"/>
          <w:lang w:val="en-GB"/>
        </w:rPr>
      </w:pPr>
      <w:r w:rsidRPr="00DB6BC6">
        <w:rPr>
          <w:rFonts w:eastAsia="SimHei" w:hint="eastAsia"/>
          <w:lang w:val="en-GB"/>
        </w:rPr>
        <w:t>与秘书长暴力侵害儿童问题特别代表和其他有关联合国机构合作。</w:t>
      </w:r>
    </w:p>
    <w:p w:rsidR="006909C7" w:rsidRPr="006909C7" w:rsidRDefault="006909C7" w:rsidP="00BD6679">
      <w:pPr>
        <w:pStyle w:val="H1GC"/>
        <w:rPr>
          <w:lang w:val="en-GB"/>
        </w:rPr>
      </w:pPr>
      <w:r w:rsidRPr="006909C7">
        <w:rPr>
          <w:lang w:val="en-GB"/>
        </w:rPr>
        <w:tab/>
      </w:r>
      <w:r w:rsidR="007C5617">
        <w:rPr>
          <w:rFonts w:hint="eastAsia"/>
          <w:lang w:val="en-GB"/>
        </w:rPr>
        <w:t>E</w:t>
      </w:r>
      <w:r w:rsidRPr="006909C7">
        <w:rPr>
          <w:lang w:val="en-GB"/>
        </w:rPr>
        <w:t>.</w:t>
      </w:r>
      <w:r w:rsidRPr="006909C7">
        <w:rPr>
          <w:lang w:val="en-GB"/>
        </w:rPr>
        <w:tab/>
      </w:r>
      <w:r w:rsidRPr="006909C7">
        <w:rPr>
          <w:rFonts w:hint="eastAsia"/>
          <w:lang w:val="en-GB"/>
        </w:rPr>
        <w:t>家庭环境和替代性照料</w:t>
      </w:r>
      <w:r w:rsidR="000E0F49">
        <w:rPr>
          <w:rFonts w:hint="eastAsia"/>
          <w:lang w:val="en-GB"/>
        </w:rPr>
        <w:t>(</w:t>
      </w:r>
      <w:r w:rsidRPr="006909C7">
        <w:rPr>
          <w:rFonts w:hint="eastAsia"/>
          <w:lang w:val="en-GB"/>
        </w:rPr>
        <w:t>《公约》第</w:t>
      </w:r>
      <w:r w:rsidRPr="006909C7">
        <w:rPr>
          <w:rFonts w:hint="eastAsia"/>
          <w:lang w:val="en-GB"/>
        </w:rPr>
        <w:t>5</w:t>
      </w:r>
      <w:r w:rsidRPr="006909C7">
        <w:rPr>
          <w:rFonts w:hint="eastAsia"/>
          <w:lang w:val="en-GB"/>
        </w:rPr>
        <w:t>条、第</w:t>
      </w:r>
      <w:r w:rsidRPr="006909C7">
        <w:rPr>
          <w:rFonts w:hint="eastAsia"/>
          <w:lang w:val="en-GB"/>
        </w:rPr>
        <w:t>18</w:t>
      </w:r>
      <w:r w:rsidRPr="006909C7">
        <w:rPr>
          <w:rFonts w:hint="eastAsia"/>
          <w:lang w:val="en-GB"/>
        </w:rPr>
        <w:t>条</w:t>
      </w:r>
      <w:r w:rsidR="000E0F49">
        <w:rPr>
          <w:rFonts w:hint="eastAsia"/>
          <w:lang w:val="en-GB"/>
        </w:rPr>
        <w:t>(</w:t>
      </w:r>
      <w:r w:rsidRPr="006909C7">
        <w:rPr>
          <w:rFonts w:hint="eastAsia"/>
          <w:lang w:val="en-GB"/>
        </w:rPr>
        <w:t>第</w:t>
      </w:r>
      <w:r w:rsidRPr="006909C7">
        <w:rPr>
          <w:rFonts w:hint="eastAsia"/>
          <w:lang w:val="en-GB"/>
        </w:rPr>
        <w:t>1-2</w:t>
      </w:r>
      <w:r w:rsidRPr="006909C7">
        <w:rPr>
          <w:rFonts w:hint="eastAsia"/>
          <w:lang w:val="en-GB"/>
        </w:rPr>
        <w:t>款</w:t>
      </w:r>
      <w:r w:rsidR="000E0F49">
        <w:rPr>
          <w:rFonts w:hint="eastAsia"/>
          <w:lang w:val="en-GB"/>
        </w:rPr>
        <w:t>)</w:t>
      </w:r>
      <w:r w:rsidRPr="006909C7">
        <w:rPr>
          <w:rFonts w:hint="eastAsia"/>
          <w:lang w:val="en-GB"/>
        </w:rPr>
        <w:t>、第</w:t>
      </w:r>
      <w:r w:rsidRPr="006909C7">
        <w:rPr>
          <w:rFonts w:hint="eastAsia"/>
          <w:lang w:val="en-GB"/>
        </w:rPr>
        <w:t>9-11</w:t>
      </w:r>
      <w:r w:rsidRPr="006909C7">
        <w:rPr>
          <w:rFonts w:hint="eastAsia"/>
          <w:lang w:val="en-GB"/>
        </w:rPr>
        <w:t>条、第</w:t>
      </w:r>
      <w:r w:rsidRPr="006909C7">
        <w:rPr>
          <w:rFonts w:hint="eastAsia"/>
          <w:lang w:val="en-GB"/>
        </w:rPr>
        <w:t>19-21</w:t>
      </w:r>
      <w:r w:rsidRPr="006909C7">
        <w:rPr>
          <w:rFonts w:hint="eastAsia"/>
          <w:lang w:val="en-GB"/>
        </w:rPr>
        <w:t>条、第</w:t>
      </w:r>
      <w:r w:rsidRPr="006909C7">
        <w:rPr>
          <w:rFonts w:hint="eastAsia"/>
          <w:lang w:val="en-GB"/>
        </w:rPr>
        <w:t>25</w:t>
      </w:r>
      <w:r w:rsidRPr="006909C7">
        <w:rPr>
          <w:rFonts w:hint="eastAsia"/>
          <w:lang w:val="en-GB"/>
        </w:rPr>
        <w:t>条、第</w:t>
      </w:r>
      <w:r w:rsidRPr="006909C7">
        <w:rPr>
          <w:rFonts w:hint="eastAsia"/>
          <w:lang w:val="en-GB"/>
        </w:rPr>
        <w:t>27</w:t>
      </w:r>
      <w:r w:rsidRPr="006909C7">
        <w:rPr>
          <w:rFonts w:hint="eastAsia"/>
          <w:lang w:val="en-GB"/>
        </w:rPr>
        <w:t>条</w:t>
      </w:r>
      <w:r w:rsidR="000E0F49">
        <w:rPr>
          <w:rFonts w:hint="eastAsia"/>
          <w:lang w:val="en-GB"/>
        </w:rPr>
        <w:t>(</w:t>
      </w:r>
      <w:r w:rsidRPr="006909C7">
        <w:rPr>
          <w:rFonts w:hint="eastAsia"/>
          <w:lang w:val="en-GB"/>
        </w:rPr>
        <w:t>第</w:t>
      </w:r>
      <w:r w:rsidRPr="006909C7">
        <w:rPr>
          <w:rFonts w:hint="eastAsia"/>
          <w:lang w:val="en-GB"/>
        </w:rPr>
        <w:t>4</w:t>
      </w:r>
      <w:r w:rsidRPr="006909C7">
        <w:rPr>
          <w:rFonts w:hint="eastAsia"/>
          <w:lang w:val="en-GB"/>
        </w:rPr>
        <w:t>款</w:t>
      </w:r>
      <w:r w:rsidR="000E0F49">
        <w:rPr>
          <w:rFonts w:hint="eastAsia"/>
          <w:lang w:val="en-GB"/>
        </w:rPr>
        <w:t>)</w:t>
      </w:r>
      <w:r w:rsidRPr="006909C7">
        <w:rPr>
          <w:rFonts w:hint="eastAsia"/>
          <w:lang w:val="en-GB"/>
        </w:rPr>
        <w:t>和</w:t>
      </w:r>
      <w:r w:rsidRPr="006909C7">
        <w:rPr>
          <w:rFonts w:hint="eastAsia"/>
          <w:lang w:val="en-GB"/>
        </w:rPr>
        <w:t>39</w:t>
      </w:r>
      <w:r w:rsidRPr="006909C7">
        <w:rPr>
          <w:rFonts w:hint="eastAsia"/>
          <w:lang w:val="en-GB"/>
        </w:rPr>
        <w:t>条</w:t>
      </w:r>
      <w:r w:rsidR="000E0F49">
        <w:rPr>
          <w:rFonts w:hint="eastAsia"/>
          <w:lang w:val="en-GB"/>
        </w:rPr>
        <w:t>)</w:t>
      </w:r>
    </w:p>
    <w:p w:rsidR="006909C7" w:rsidRPr="006909C7" w:rsidRDefault="006909C7" w:rsidP="00BD6679">
      <w:pPr>
        <w:pStyle w:val="H23GC"/>
        <w:rPr>
          <w:rFonts w:hint="eastAsia"/>
          <w:lang w:val="en-GB"/>
        </w:rPr>
      </w:pPr>
      <w:r w:rsidRPr="006909C7">
        <w:rPr>
          <w:lang w:val="en-GB"/>
        </w:rPr>
        <w:tab/>
      </w:r>
      <w:r w:rsidRPr="006909C7">
        <w:rPr>
          <w:lang w:val="en-GB"/>
        </w:rPr>
        <w:tab/>
      </w:r>
      <w:r w:rsidRPr="006909C7">
        <w:rPr>
          <w:rFonts w:hint="eastAsia"/>
          <w:lang w:val="en-GB"/>
        </w:rPr>
        <w:t>家庭环境</w:t>
      </w:r>
    </w:p>
    <w:p w:rsidR="006909C7" w:rsidRPr="006909C7" w:rsidRDefault="00BD6679" w:rsidP="00BD6679">
      <w:pPr>
        <w:pStyle w:val="SingleTxtGC"/>
        <w:rPr>
          <w:lang w:val="en-GB"/>
        </w:rPr>
      </w:pPr>
      <w:r>
        <w:rPr>
          <w:rFonts w:hint="eastAsia"/>
          <w:lang w:val="en-GB"/>
        </w:rPr>
        <w:t>3</w:t>
      </w:r>
      <w:r w:rsidR="000E0F49">
        <w:rPr>
          <w:rFonts w:hint="eastAsia"/>
          <w:lang w:val="en-GB"/>
        </w:rPr>
        <w:t>5.</w:t>
      </w:r>
      <w:r>
        <w:rPr>
          <w:rFonts w:hint="eastAsia"/>
          <w:lang w:val="en-GB"/>
        </w:rPr>
        <w:t xml:space="preserve">  </w:t>
      </w:r>
      <w:r w:rsidR="006909C7" w:rsidRPr="006909C7">
        <w:rPr>
          <w:lang w:val="en-GB"/>
        </w:rPr>
        <w:t>委员会</w:t>
      </w:r>
      <w:r w:rsidR="006909C7" w:rsidRPr="006909C7">
        <w:rPr>
          <w:rFonts w:hint="eastAsia"/>
          <w:lang w:val="en-GB"/>
        </w:rPr>
        <w:t>注意到第</w:t>
      </w:r>
      <w:r w:rsidR="006909C7" w:rsidRPr="006909C7">
        <w:rPr>
          <w:rFonts w:hint="eastAsia"/>
          <w:lang w:val="en-GB"/>
        </w:rPr>
        <w:t>01</w:t>
      </w:r>
      <w:r w:rsidR="000E0F49">
        <w:rPr>
          <w:rFonts w:hint="eastAsia"/>
          <w:lang w:val="en-GB"/>
        </w:rPr>
        <w:t>/</w:t>
      </w:r>
      <w:r w:rsidR="006909C7" w:rsidRPr="006909C7">
        <w:rPr>
          <w:rFonts w:hint="eastAsia"/>
          <w:lang w:val="en-GB"/>
        </w:rPr>
        <w:t>2012</w:t>
      </w:r>
      <w:r w:rsidR="000E0F49">
        <w:rPr>
          <w:rFonts w:hint="eastAsia"/>
          <w:lang w:val="en-GB"/>
        </w:rPr>
        <w:t>/</w:t>
      </w:r>
      <w:proofErr w:type="spellStart"/>
      <w:r w:rsidR="006909C7" w:rsidRPr="006909C7">
        <w:rPr>
          <w:rFonts w:hint="eastAsia"/>
          <w:lang w:val="en-GB"/>
        </w:rPr>
        <w:t>OL</w:t>
      </w:r>
      <w:proofErr w:type="spellEnd"/>
      <w:r w:rsidR="006909C7" w:rsidRPr="006909C7">
        <w:rPr>
          <w:rFonts w:hint="eastAsia"/>
          <w:lang w:val="en-GB"/>
        </w:rPr>
        <w:t>号基本法将遗弃儿童行为定作刑事犯罪</w:t>
      </w:r>
      <w:r w:rsidR="000E0F49">
        <w:rPr>
          <w:rFonts w:hint="eastAsia"/>
          <w:lang w:val="en-GB"/>
        </w:rPr>
        <w:t>，</w:t>
      </w:r>
      <w:r w:rsidR="006909C7" w:rsidRPr="006909C7">
        <w:rPr>
          <w:rFonts w:hint="eastAsia"/>
          <w:lang w:val="en-GB"/>
        </w:rPr>
        <w:t>以防止和杜绝对儿童的虐待和忽视。然而</w:t>
      </w:r>
      <w:r w:rsidR="000E0F49">
        <w:rPr>
          <w:rFonts w:hint="eastAsia"/>
          <w:lang w:val="en-GB"/>
        </w:rPr>
        <w:t>，</w:t>
      </w:r>
      <w:r w:rsidR="006909C7" w:rsidRPr="006909C7">
        <w:rPr>
          <w:rFonts w:hint="eastAsia"/>
          <w:lang w:val="en-GB"/>
        </w:rPr>
        <w:t>委员会</w:t>
      </w:r>
      <w:r w:rsidR="00AB3E44">
        <w:rPr>
          <w:rFonts w:hint="eastAsia"/>
          <w:lang w:val="en-GB"/>
        </w:rPr>
        <w:t>感到</w:t>
      </w:r>
      <w:r w:rsidR="006909C7" w:rsidRPr="006909C7">
        <w:rPr>
          <w:rFonts w:hint="eastAsia"/>
          <w:lang w:val="en-GB"/>
        </w:rPr>
        <w:t>关切的是</w:t>
      </w:r>
      <w:r w:rsidR="000E0F49">
        <w:rPr>
          <w:rFonts w:hint="eastAsia"/>
          <w:lang w:val="en-GB"/>
        </w:rPr>
        <w:t>，</w:t>
      </w:r>
      <w:r w:rsidR="006909C7" w:rsidRPr="006909C7">
        <w:rPr>
          <w:rFonts w:hint="eastAsia"/>
          <w:lang w:val="en-GB"/>
        </w:rPr>
        <w:t>定罪措施</w:t>
      </w:r>
      <w:r w:rsidR="00AB3E44">
        <w:rPr>
          <w:rFonts w:hint="eastAsia"/>
          <w:lang w:val="en-GB"/>
        </w:rPr>
        <w:t>可能会给</w:t>
      </w:r>
      <w:r w:rsidR="006909C7" w:rsidRPr="006909C7">
        <w:rPr>
          <w:rFonts w:hint="eastAsia"/>
          <w:lang w:val="en-GB"/>
        </w:rPr>
        <w:t>经济和社会处境不利的父母或家庭、特别是贫困家庭带来意外后果</w:t>
      </w:r>
      <w:r w:rsidR="000E0F49">
        <w:rPr>
          <w:rFonts w:hint="eastAsia"/>
          <w:lang w:val="en-GB"/>
        </w:rPr>
        <w:t>，</w:t>
      </w:r>
      <w:r w:rsidR="006909C7" w:rsidRPr="006909C7">
        <w:rPr>
          <w:rFonts w:hint="eastAsia"/>
          <w:lang w:val="en-GB"/>
        </w:rPr>
        <w:t>并且定罪措施对于查找父母或监护人以实现家庭团聚的努力将产生不利影响。</w:t>
      </w:r>
    </w:p>
    <w:p w:rsidR="006909C7" w:rsidRPr="006909C7" w:rsidRDefault="00BD6679" w:rsidP="00BD6679">
      <w:pPr>
        <w:pStyle w:val="SingleTxtGC"/>
        <w:rPr>
          <w:lang w:val="en-GB"/>
        </w:rPr>
      </w:pPr>
      <w:r>
        <w:rPr>
          <w:rFonts w:hint="eastAsia"/>
          <w:lang w:val="en-GB"/>
        </w:rPr>
        <w:t>3</w:t>
      </w:r>
      <w:r w:rsidR="000E0F49">
        <w:rPr>
          <w:rFonts w:hint="eastAsia"/>
          <w:lang w:val="en-GB"/>
        </w:rPr>
        <w:t>6.</w:t>
      </w:r>
      <w:r>
        <w:rPr>
          <w:rFonts w:hint="eastAsia"/>
          <w:lang w:val="en-GB"/>
        </w:rPr>
        <w:t xml:space="preserve">  </w:t>
      </w:r>
      <w:r w:rsidR="006909C7" w:rsidRPr="006909C7">
        <w:rPr>
          <w:rFonts w:hint="eastAsia"/>
          <w:lang w:val="en-GB"/>
        </w:rPr>
        <w:t>委员会还关切地注意到</w:t>
      </w:r>
      <w:r w:rsidR="000E0F49">
        <w:rPr>
          <w:rFonts w:hint="eastAsia"/>
          <w:lang w:val="en-GB"/>
        </w:rPr>
        <w:t>，</w:t>
      </w:r>
      <w:r w:rsidR="006909C7" w:rsidRPr="006909C7">
        <w:rPr>
          <w:rFonts w:hint="eastAsia"/>
          <w:lang w:val="en-GB"/>
        </w:rPr>
        <w:t>由于</w:t>
      </w:r>
      <w:r w:rsidR="006909C7" w:rsidRPr="006909C7">
        <w:rPr>
          <w:rFonts w:hint="eastAsia"/>
          <w:lang w:val="en-GB"/>
        </w:rPr>
        <w:t>1994</w:t>
      </w:r>
      <w:r w:rsidR="006909C7" w:rsidRPr="006909C7">
        <w:rPr>
          <w:rFonts w:hint="eastAsia"/>
          <w:lang w:val="en-GB"/>
        </w:rPr>
        <w:t>年的种族灭绝和艾滋病毒</w:t>
      </w:r>
      <w:r w:rsidR="000E0F49">
        <w:rPr>
          <w:rFonts w:hint="eastAsia"/>
          <w:lang w:val="en-GB"/>
        </w:rPr>
        <w:t>/</w:t>
      </w:r>
      <w:r w:rsidR="006909C7" w:rsidRPr="006909C7">
        <w:rPr>
          <w:rFonts w:hint="eastAsia"/>
          <w:lang w:val="en-GB"/>
        </w:rPr>
        <w:t>艾滋病</w:t>
      </w:r>
      <w:r w:rsidR="000E0F49">
        <w:rPr>
          <w:rFonts w:hint="eastAsia"/>
          <w:lang w:val="en-GB"/>
        </w:rPr>
        <w:t>，</w:t>
      </w:r>
      <w:r w:rsidR="006909C7" w:rsidRPr="006909C7">
        <w:rPr>
          <w:rFonts w:hint="eastAsia"/>
          <w:lang w:val="en-GB"/>
        </w:rPr>
        <w:t>因此缔约国是世界上儿童</w:t>
      </w:r>
      <w:r w:rsidR="00AB3E44">
        <w:rPr>
          <w:rFonts w:hint="eastAsia"/>
          <w:lang w:val="en-GB"/>
        </w:rPr>
        <w:t>充当户主</w:t>
      </w:r>
      <w:r w:rsidR="006909C7" w:rsidRPr="006909C7">
        <w:rPr>
          <w:rFonts w:hint="eastAsia"/>
          <w:lang w:val="en-GB"/>
        </w:rPr>
        <w:t>家庭</w:t>
      </w:r>
      <w:r w:rsidR="00AB3E44">
        <w:rPr>
          <w:rFonts w:hint="eastAsia"/>
          <w:lang w:val="en-GB"/>
        </w:rPr>
        <w:t>的</w:t>
      </w:r>
      <w:r w:rsidR="006909C7" w:rsidRPr="006909C7">
        <w:rPr>
          <w:rFonts w:hint="eastAsia"/>
          <w:lang w:val="en-GB"/>
        </w:rPr>
        <w:t>比例最高的国家之一</w:t>
      </w:r>
      <w:r w:rsidR="000E0F49">
        <w:rPr>
          <w:rFonts w:hint="eastAsia"/>
          <w:lang w:val="en-GB"/>
        </w:rPr>
        <w:t>；</w:t>
      </w:r>
      <w:r w:rsidR="006909C7" w:rsidRPr="006909C7">
        <w:rPr>
          <w:rFonts w:hint="eastAsia"/>
          <w:lang w:val="en-GB"/>
        </w:rPr>
        <w:t>并且委员会感到遗憾的是</w:t>
      </w:r>
      <w:r w:rsidR="000E0F49">
        <w:rPr>
          <w:rFonts w:hint="eastAsia"/>
          <w:lang w:val="en-GB"/>
        </w:rPr>
        <w:t>，</w:t>
      </w:r>
      <w:r w:rsidR="006909C7" w:rsidRPr="006909C7">
        <w:rPr>
          <w:rFonts w:hint="eastAsia"/>
          <w:lang w:val="en-GB"/>
        </w:rPr>
        <w:t>缺乏可靠和全面的数据说明儿童为首家庭的情况、为儿童为首家庭提供的社区服务、以及为无父母关爱儿童提供的家庭式关照</w:t>
      </w:r>
      <w:r w:rsidR="000E0F49">
        <w:rPr>
          <w:rFonts w:hint="eastAsia"/>
          <w:lang w:val="en-GB"/>
        </w:rPr>
        <w:t>，</w:t>
      </w:r>
      <w:r w:rsidR="006909C7" w:rsidRPr="006909C7">
        <w:rPr>
          <w:rFonts w:hint="eastAsia"/>
          <w:lang w:val="en-GB"/>
        </w:rPr>
        <w:t>比如寄养和亲属照料。</w:t>
      </w:r>
    </w:p>
    <w:p w:rsidR="006909C7" w:rsidRPr="00DB6BC6" w:rsidRDefault="002B243D" w:rsidP="00BD6679">
      <w:pPr>
        <w:pStyle w:val="SingleTxtGC"/>
        <w:rPr>
          <w:rFonts w:eastAsia="SimHei"/>
          <w:lang w:val="en-GB"/>
        </w:rPr>
      </w:pPr>
      <w:r w:rsidRPr="00DB6BC6">
        <w:rPr>
          <w:rFonts w:eastAsia="SimHei" w:hint="eastAsia"/>
          <w:lang w:val="en-GB"/>
        </w:rPr>
        <w:t xml:space="preserve">37.  </w:t>
      </w:r>
      <w:r w:rsidR="006909C7" w:rsidRPr="00DB6BC6">
        <w:rPr>
          <w:rFonts w:eastAsia="SimHei"/>
          <w:lang w:val="en-GB"/>
        </w:rPr>
        <w:t>委员会</w:t>
      </w:r>
      <w:r w:rsidR="006909C7" w:rsidRPr="00DB6BC6">
        <w:rPr>
          <w:rFonts w:eastAsia="SimHei" w:hint="eastAsia"/>
          <w:lang w:val="en-GB"/>
        </w:rPr>
        <w:t>敦促缔约国</w:t>
      </w:r>
      <w:r w:rsidR="000E0F49" w:rsidRPr="00DB6BC6">
        <w:rPr>
          <w:rFonts w:eastAsia="SimHei"/>
          <w:lang w:val="en-GB"/>
        </w:rPr>
        <w:t>：</w:t>
      </w:r>
      <w:r w:rsidR="006909C7" w:rsidRPr="00DB6BC6">
        <w:rPr>
          <w:rFonts w:eastAsia="SimHei"/>
          <w:lang w:val="en-GB"/>
        </w:rPr>
        <w:t xml:space="preserve"> </w:t>
      </w:r>
    </w:p>
    <w:p w:rsidR="006909C7" w:rsidRPr="00DB6BC6" w:rsidRDefault="006909C7" w:rsidP="00AA1145">
      <w:pPr>
        <w:pStyle w:val="SingleTxtGC"/>
        <w:numPr>
          <w:ilvl w:val="0"/>
          <w:numId w:val="28"/>
        </w:numPr>
        <w:rPr>
          <w:rFonts w:eastAsia="SimHei"/>
          <w:lang w:val="en-GB"/>
        </w:rPr>
      </w:pPr>
      <w:r w:rsidRPr="00DB6BC6">
        <w:rPr>
          <w:rFonts w:eastAsia="SimHei" w:hint="eastAsia"/>
          <w:lang w:val="en-GB"/>
        </w:rPr>
        <w:t>审议第</w:t>
      </w:r>
      <w:r w:rsidRPr="00DB6BC6">
        <w:rPr>
          <w:rFonts w:eastAsia="SimHei"/>
          <w:lang w:val="en-GB"/>
        </w:rPr>
        <w:t>01</w:t>
      </w:r>
      <w:r w:rsidR="000E0F49" w:rsidRPr="00DB6BC6">
        <w:rPr>
          <w:rFonts w:eastAsia="SimHei"/>
          <w:lang w:val="en-GB"/>
        </w:rPr>
        <w:t>/</w:t>
      </w:r>
      <w:r w:rsidRPr="00DB6BC6">
        <w:rPr>
          <w:rFonts w:eastAsia="SimHei"/>
          <w:lang w:val="en-GB"/>
        </w:rPr>
        <w:t>2012</w:t>
      </w:r>
      <w:r w:rsidR="000E0F49" w:rsidRPr="00DB6BC6">
        <w:rPr>
          <w:rFonts w:eastAsia="SimHei"/>
          <w:lang w:val="en-GB"/>
        </w:rPr>
        <w:t>/</w:t>
      </w:r>
      <w:proofErr w:type="spellStart"/>
      <w:r w:rsidRPr="00DB6BC6">
        <w:rPr>
          <w:rFonts w:eastAsia="SimHei"/>
          <w:lang w:val="en-GB"/>
        </w:rPr>
        <w:t>OL</w:t>
      </w:r>
      <w:proofErr w:type="spellEnd"/>
      <w:r w:rsidRPr="00DB6BC6">
        <w:rPr>
          <w:rFonts w:eastAsia="SimHei" w:hint="eastAsia"/>
          <w:lang w:val="en-GB"/>
        </w:rPr>
        <w:t>号基本法</w:t>
      </w:r>
      <w:r w:rsidR="000E0F49" w:rsidRPr="00DB6BC6">
        <w:rPr>
          <w:rFonts w:eastAsia="SimHei" w:hint="eastAsia"/>
          <w:lang w:val="en-GB"/>
        </w:rPr>
        <w:t>，</w:t>
      </w:r>
      <w:r w:rsidRPr="00DB6BC6">
        <w:rPr>
          <w:rFonts w:eastAsia="SimHei" w:hint="eastAsia"/>
          <w:lang w:val="en-GB"/>
        </w:rPr>
        <w:t>确保因贫困等原因无法适当抚养儿童的家庭和父母不因遗弃儿童受到起诉</w:t>
      </w:r>
      <w:r w:rsidR="000E0F49" w:rsidRPr="00DB6BC6">
        <w:rPr>
          <w:rFonts w:eastAsia="SimHei" w:hint="eastAsia"/>
          <w:lang w:val="en-GB"/>
        </w:rPr>
        <w:t>，</w:t>
      </w:r>
      <w:r w:rsidRPr="00DB6BC6">
        <w:rPr>
          <w:rFonts w:eastAsia="SimHei" w:hint="eastAsia"/>
          <w:lang w:val="en-GB"/>
        </w:rPr>
        <w:t>并且进行必要的法律改革</w:t>
      </w:r>
      <w:r w:rsidR="000E0F49" w:rsidRPr="00DB6BC6">
        <w:rPr>
          <w:rFonts w:eastAsia="SimHei" w:hint="eastAsia"/>
          <w:lang w:val="en-GB"/>
        </w:rPr>
        <w:t>，</w:t>
      </w:r>
      <w:r w:rsidRPr="00DB6BC6">
        <w:rPr>
          <w:rFonts w:eastAsia="SimHei" w:hint="eastAsia"/>
          <w:lang w:val="en-GB"/>
        </w:rPr>
        <w:t>以促进这种情况下的家人团聚</w:t>
      </w:r>
      <w:r w:rsidR="000E0F49" w:rsidRPr="00DB6BC6">
        <w:rPr>
          <w:rFonts w:eastAsia="SimHei" w:hint="eastAsia"/>
          <w:lang w:val="en-GB"/>
        </w:rPr>
        <w:t>；</w:t>
      </w:r>
    </w:p>
    <w:p w:rsidR="006909C7" w:rsidRPr="00DB6BC6" w:rsidRDefault="006909C7" w:rsidP="00AA1145">
      <w:pPr>
        <w:pStyle w:val="SingleTxtGC"/>
        <w:numPr>
          <w:ilvl w:val="0"/>
          <w:numId w:val="28"/>
        </w:numPr>
        <w:rPr>
          <w:rFonts w:eastAsia="SimHei"/>
          <w:lang w:val="en-GB"/>
        </w:rPr>
      </w:pPr>
      <w:r w:rsidRPr="00DB6BC6">
        <w:rPr>
          <w:rFonts w:eastAsia="SimHei" w:hint="eastAsia"/>
          <w:lang w:val="en-GB"/>
        </w:rPr>
        <w:t>找出遗弃儿童行为的根源</w:t>
      </w:r>
      <w:r w:rsidR="000E0F49" w:rsidRPr="00DB6BC6">
        <w:rPr>
          <w:rFonts w:eastAsia="SimHei" w:hint="eastAsia"/>
          <w:lang w:val="en-GB"/>
        </w:rPr>
        <w:t>，</w:t>
      </w:r>
      <w:r w:rsidRPr="00DB6BC6">
        <w:rPr>
          <w:rFonts w:eastAsia="SimHei" w:hint="eastAsia"/>
          <w:lang w:val="en-GB"/>
        </w:rPr>
        <w:t>包括贫困、家庭暴力、无家可归和滥用药物</w:t>
      </w:r>
      <w:r w:rsidR="000E0F49" w:rsidRPr="00DB6BC6">
        <w:rPr>
          <w:rFonts w:eastAsia="SimHei" w:hint="eastAsia"/>
          <w:lang w:val="en-GB"/>
        </w:rPr>
        <w:t>，</w:t>
      </w:r>
      <w:r w:rsidRPr="00DB6BC6">
        <w:rPr>
          <w:rFonts w:eastAsia="SimHei" w:hint="eastAsia"/>
          <w:lang w:val="en-GB"/>
        </w:rPr>
        <w:t>并加大努力解决这些问题</w:t>
      </w:r>
      <w:r w:rsidR="000E0F49" w:rsidRPr="00DB6BC6">
        <w:rPr>
          <w:rFonts w:eastAsia="SimHei" w:hint="eastAsia"/>
          <w:lang w:val="en-GB"/>
        </w:rPr>
        <w:t>，</w:t>
      </w:r>
      <w:r w:rsidRPr="00DB6BC6">
        <w:rPr>
          <w:rFonts w:eastAsia="SimHei" w:hint="eastAsia"/>
          <w:lang w:val="en-GB"/>
        </w:rPr>
        <w:t>包括开展直接和专门的家庭服务</w:t>
      </w:r>
      <w:r w:rsidR="000E0F49" w:rsidRPr="00DB6BC6">
        <w:rPr>
          <w:rFonts w:eastAsia="SimHei"/>
          <w:lang w:val="en-GB"/>
        </w:rPr>
        <w:t>；</w:t>
      </w:r>
    </w:p>
    <w:p w:rsidR="006909C7" w:rsidRPr="00DB6BC6" w:rsidRDefault="006909C7" w:rsidP="00AA1145">
      <w:pPr>
        <w:pStyle w:val="SingleTxtGC"/>
        <w:numPr>
          <w:ilvl w:val="0"/>
          <w:numId w:val="28"/>
        </w:numPr>
        <w:rPr>
          <w:rFonts w:eastAsia="SimHei"/>
          <w:lang w:val="en-GB"/>
        </w:rPr>
      </w:pPr>
      <w:r w:rsidRPr="00DB6BC6">
        <w:rPr>
          <w:rFonts w:eastAsia="SimHei" w:hint="eastAsia"/>
          <w:lang w:val="en-GB"/>
        </w:rPr>
        <w:t>确保处境弱势的家庭得到足够的支持</w:t>
      </w:r>
      <w:r w:rsidR="000E0F49" w:rsidRPr="00DB6BC6">
        <w:rPr>
          <w:rFonts w:eastAsia="SimHei" w:hint="eastAsia"/>
          <w:lang w:val="en-GB"/>
        </w:rPr>
        <w:t>，</w:t>
      </w:r>
      <w:r w:rsidRPr="00DB6BC6">
        <w:rPr>
          <w:rFonts w:eastAsia="SimHei" w:hint="eastAsia"/>
          <w:lang w:val="en-GB"/>
        </w:rPr>
        <w:t>包括财政和技术资源、适当信息和综合社会福利服务</w:t>
      </w:r>
      <w:r w:rsidR="000E0F49" w:rsidRPr="00DB6BC6">
        <w:rPr>
          <w:rFonts w:eastAsia="SimHei" w:hint="eastAsia"/>
          <w:lang w:val="en-GB"/>
        </w:rPr>
        <w:t>，</w:t>
      </w:r>
      <w:r w:rsidRPr="00DB6BC6">
        <w:rPr>
          <w:rFonts w:eastAsia="SimHei" w:hint="eastAsia"/>
          <w:lang w:val="en-GB"/>
        </w:rPr>
        <w:t>并应定期监测</w:t>
      </w:r>
      <w:r w:rsidR="000E0F49" w:rsidRPr="00DB6BC6">
        <w:rPr>
          <w:rFonts w:eastAsia="SimHei" w:hint="eastAsia"/>
          <w:lang w:val="en-GB"/>
        </w:rPr>
        <w:t>；</w:t>
      </w:r>
      <w:r w:rsidRPr="00DB6BC6">
        <w:rPr>
          <w:rFonts w:eastAsia="SimHei" w:hint="eastAsia"/>
          <w:lang w:val="en-GB"/>
        </w:rPr>
        <w:t>以及</w:t>
      </w:r>
    </w:p>
    <w:p w:rsidR="006909C7" w:rsidRPr="00DB6BC6" w:rsidRDefault="006909C7" w:rsidP="00AA1145">
      <w:pPr>
        <w:pStyle w:val="SingleTxtGC"/>
        <w:numPr>
          <w:ilvl w:val="0"/>
          <w:numId w:val="28"/>
        </w:numPr>
        <w:rPr>
          <w:rFonts w:eastAsia="SimHei"/>
          <w:lang w:val="en-GB"/>
        </w:rPr>
      </w:pPr>
      <w:r w:rsidRPr="00DB6BC6">
        <w:rPr>
          <w:rFonts w:eastAsia="SimHei" w:hint="eastAsia"/>
          <w:lang w:val="en-GB"/>
        </w:rPr>
        <w:t>特别关注儿童</w:t>
      </w:r>
      <w:r w:rsidR="00AB3E44" w:rsidRPr="00DB6BC6">
        <w:rPr>
          <w:rFonts w:eastAsia="SimHei" w:hint="eastAsia"/>
          <w:lang w:val="en-GB"/>
        </w:rPr>
        <w:t>充当户主的</w:t>
      </w:r>
      <w:r w:rsidRPr="00DB6BC6">
        <w:rPr>
          <w:rFonts w:eastAsia="SimHei" w:hint="eastAsia"/>
          <w:lang w:val="en-GB"/>
        </w:rPr>
        <w:t>家庭</w:t>
      </w:r>
      <w:r w:rsidR="000E0F49" w:rsidRPr="00DB6BC6">
        <w:rPr>
          <w:rFonts w:eastAsia="SimHei" w:hint="eastAsia"/>
          <w:lang w:val="en-GB"/>
        </w:rPr>
        <w:t>，</w:t>
      </w:r>
      <w:r w:rsidRPr="00DB6BC6">
        <w:rPr>
          <w:rFonts w:eastAsia="SimHei" w:hint="eastAsia"/>
          <w:lang w:val="en-GB"/>
        </w:rPr>
        <w:t>包括收集可靠的最新数据</w:t>
      </w:r>
      <w:r w:rsidR="000E0F49" w:rsidRPr="00DB6BC6">
        <w:rPr>
          <w:rFonts w:eastAsia="SimHei" w:hint="eastAsia"/>
          <w:lang w:val="en-GB"/>
        </w:rPr>
        <w:t>，</w:t>
      </w:r>
      <w:r w:rsidR="00AB3E44" w:rsidRPr="00DB6BC6">
        <w:rPr>
          <w:rFonts w:eastAsia="SimHei" w:hint="eastAsia"/>
          <w:lang w:val="en-GB"/>
        </w:rPr>
        <w:t>以</w:t>
      </w:r>
      <w:r w:rsidRPr="00DB6BC6">
        <w:rPr>
          <w:rFonts w:eastAsia="SimHei" w:hint="eastAsia"/>
          <w:lang w:val="en-GB"/>
        </w:rPr>
        <w:t>了解他们面临的具体挑战</w:t>
      </w:r>
      <w:r w:rsidR="000E0F49" w:rsidRPr="00DB6BC6">
        <w:rPr>
          <w:rFonts w:eastAsia="SimHei" w:hint="eastAsia"/>
          <w:lang w:val="en-GB"/>
        </w:rPr>
        <w:t>，</w:t>
      </w:r>
      <w:r w:rsidRPr="00DB6BC6">
        <w:rPr>
          <w:rFonts w:eastAsia="SimHei" w:hint="eastAsia"/>
          <w:lang w:val="en-GB"/>
        </w:rPr>
        <w:t>指导适当的政策制定</w:t>
      </w:r>
      <w:r w:rsidR="000E0F49" w:rsidRPr="00DB6BC6">
        <w:rPr>
          <w:rFonts w:eastAsia="SimHei" w:hint="eastAsia"/>
          <w:lang w:val="en-GB"/>
        </w:rPr>
        <w:t>，</w:t>
      </w:r>
      <w:r w:rsidRPr="00DB6BC6">
        <w:rPr>
          <w:rFonts w:eastAsia="SimHei" w:hint="eastAsia"/>
          <w:lang w:val="en-GB"/>
        </w:rPr>
        <w:t>解决他们的需求</w:t>
      </w:r>
      <w:r w:rsidR="000E0F49" w:rsidRPr="00DB6BC6">
        <w:rPr>
          <w:rFonts w:eastAsia="SimHei" w:hint="eastAsia"/>
          <w:lang w:val="en-GB"/>
        </w:rPr>
        <w:t>，</w:t>
      </w:r>
      <w:r w:rsidRPr="00DB6BC6">
        <w:rPr>
          <w:rFonts w:eastAsia="SimHei" w:hint="eastAsia"/>
          <w:lang w:val="en-GB"/>
        </w:rPr>
        <w:t>包括他们获得教育、卫生保健、辅导和社区服务等问题。委员会还建议缔约国制订全面方案</w:t>
      </w:r>
      <w:r w:rsidR="00B42DF6" w:rsidRPr="00DB6BC6">
        <w:rPr>
          <w:rFonts w:eastAsia="SimHei" w:hint="eastAsia"/>
          <w:lang w:val="en-GB"/>
        </w:rPr>
        <w:t>，</w:t>
      </w:r>
      <w:r w:rsidR="00AB3E44" w:rsidRPr="00DB6BC6">
        <w:rPr>
          <w:rFonts w:eastAsia="SimHei" w:hint="eastAsia"/>
          <w:lang w:val="en-GB"/>
        </w:rPr>
        <w:t>以满足</w:t>
      </w:r>
      <w:r w:rsidRPr="00DB6BC6">
        <w:rPr>
          <w:rFonts w:eastAsia="SimHei" w:hint="eastAsia"/>
          <w:lang w:val="en-GB"/>
        </w:rPr>
        <w:t>儿童</w:t>
      </w:r>
      <w:r w:rsidR="00AB3E44" w:rsidRPr="00DB6BC6">
        <w:rPr>
          <w:rFonts w:eastAsia="SimHei" w:hint="eastAsia"/>
          <w:lang w:val="en-GB"/>
        </w:rPr>
        <w:t>充当户主的</w:t>
      </w:r>
      <w:r w:rsidRPr="00DB6BC6">
        <w:rPr>
          <w:rFonts w:eastAsia="SimHei" w:hint="eastAsia"/>
          <w:lang w:val="en-GB"/>
        </w:rPr>
        <w:t>家庭的心理需求。</w:t>
      </w:r>
    </w:p>
    <w:p w:rsidR="006909C7" w:rsidRPr="006909C7" w:rsidRDefault="006909C7" w:rsidP="00AA1145">
      <w:pPr>
        <w:pStyle w:val="H23GC"/>
        <w:rPr>
          <w:lang w:val="en-GB"/>
        </w:rPr>
      </w:pPr>
      <w:r w:rsidRPr="006909C7">
        <w:rPr>
          <w:lang w:val="en-GB"/>
        </w:rPr>
        <w:tab/>
      </w:r>
      <w:r w:rsidRPr="006909C7">
        <w:rPr>
          <w:lang w:val="en-GB"/>
        </w:rPr>
        <w:tab/>
      </w:r>
      <w:r w:rsidRPr="006909C7">
        <w:rPr>
          <w:rFonts w:hint="eastAsia"/>
          <w:lang w:val="en-GB"/>
        </w:rPr>
        <w:t>被剥夺家庭环境的儿童</w:t>
      </w:r>
    </w:p>
    <w:p w:rsidR="006909C7" w:rsidRPr="006909C7" w:rsidRDefault="00AB3E44" w:rsidP="00BD6679">
      <w:pPr>
        <w:pStyle w:val="SingleTxtGC"/>
        <w:rPr>
          <w:lang w:val="en-GB"/>
        </w:rPr>
      </w:pPr>
      <w:r>
        <w:rPr>
          <w:rFonts w:hint="eastAsia"/>
          <w:lang w:val="en-GB"/>
        </w:rPr>
        <w:t xml:space="preserve">38.  </w:t>
      </w:r>
      <w:r w:rsidR="006909C7" w:rsidRPr="006909C7">
        <w:rPr>
          <w:lang w:val="en-GB"/>
        </w:rPr>
        <w:t>委员会</w:t>
      </w:r>
      <w:r w:rsidR="006909C7" w:rsidRPr="006909C7">
        <w:rPr>
          <w:rFonts w:hint="eastAsia"/>
          <w:lang w:val="en-GB"/>
        </w:rPr>
        <w:t>注意到缔约国在</w:t>
      </w:r>
      <w:r w:rsidR="006909C7" w:rsidRPr="006909C7">
        <w:rPr>
          <w:rFonts w:hint="eastAsia"/>
          <w:lang w:val="en-GB"/>
        </w:rPr>
        <w:t>2012</w:t>
      </w:r>
      <w:r w:rsidR="006909C7" w:rsidRPr="006909C7">
        <w:rPr>
          <w:rFonts w:hint="eastAsia"/>
          <w:lang w:val="en-GB"/>
        </w:rPr>
        <w:t>年开展“育儿改革国家战略”这一积极措施</w:t>
      </w:r>
      <w:r w:rsidR="000E0F49">
        <w:rPr>
          <w:rFonts w:hint="eastAsia"/>
          <w:lang w:val="en-GB"/>
        </w:rPr>
        <w:t>，</w:t>
      </w:r>
      <w:r w:rsidR="006909C7" w:rsidRPr="006909C7">
        <w:rPr>
          <w:rFonts w:hint="eastAsia"/>
          <w:lang w:val="en-GB"/>
        </w:rPr>
        <w:t>以及正在制订关于儿童寄养安置的部长指示。然而</w:t>
      </w:r>
      <w:r w:rsidR="000E0F49">
        <w:rPr>
          <w:rFonts w:hint="eastAsia"/>
          <w:lang w:val="en-GB"/>
        </w:rPr>
        <w:t>，</w:t>
      </w:r>
      <w:r w:rsidR="006909C7" w:rsidRPr="006909C7">
        <w:rPr>
          <w:rFonts w:hint="eastAsia"/>
          <w:lang w:val="en-GB"/>
        </w:rPr>
        <w:t>委员会同时关注的是</w:t>
      </w:r>
      <w:r w:rsidR="000E0F49">
        <w:rPr>
          <w:rFonts w:hint="eastAsia"/>
          <w:lang w:val="en-GB"/>
        </w:rPr>
        <w:t>，</w:t>
      </w:r>
      <w:r w:rsidR="006909C7" w:rsidRPr="006909C7">
        <w:rPr>
          <w:rFonts w:hint="eastAsia"/>
          <w:lang w:val="en-GB"/>
        </w:rPr>
        <w:t>全面实施“国家战略”的时间框架短暂、服务提供者的数量和地点非常有限。委员会还</w:t>
      </w:r>
      <w:r>
        <w:rPr>
          <w:rFonts w:hint="eastAsia"/>
          <w:lang w:val="en-GB"/>
        </w:rPr>
        <w:t>感到关切</w:t>
      </w:r>
      <w:r w:rsidR="006909C7" w:rsidRPr="006909C7">
        <w:rPr>
          <w:rFonts w:hint="eastAsia"/>
          <w:lang w:val="en-GB"/>
        </w:rPr>
        <w:t>的是</w:t>
      </w:r>
      <w:r w:rsidR="000E0F49">
        <w:rPr>
          <w:rFonts w:hint="eastAsia"/>
          <w:lang w:val="en-GB"/>
        </w:rPr>
        <w:t>，</w:t>
      </w:r>
      <w:r w:rsidR="006909C7" w:rsidRPr="006909C7">
        <w:rPr>
          <w:rFonts w:hint="eastAsia"/>
          <w:lang w:val="en-GB"/>
        </w:rPr>
        <w:t>存在着</w:t>
      </w:r>
      <w:r>
        <w:rPr>
          <w:rFonts w:hint="eastAsia"/>
          <w:lang w:val="en-GB"/>
        </w:rPr>
        <w:t>在未作</w:t>
      </w:r>
      <w:r w:rsidR="006909C7" w:rsidRPr="006909C7">
        <w:rPr>
          <w:rFonts w:hint="eastAsia"/>
          <w:lang w:val="en-GB"/>
        </w:rPr>
        <w:t>充分准备或适当评估</w:t>
      </w:r>
      <w:r w:rsidR="00B42DF6">
        <w:rPr>
          <w:rFonts w:hint="eastAsia"/>
          <w:lang w:val="en-GB"/>
        </w:rPr>
        <w:t>，</w:t>
      </w:r>
      <w:r>
        <w:rPr>
          <w:rFonts w:hint="eastAsia"/>
          <w:lang w:val="en-GB"/>
        </w:rPr>
        <w:t>也未进行</w:t>
      </w:r>
      <w:r w:rsidR="006909C7" w:rsidRPr="006909C7">
        <w:rPr>
          <w:rFonts w:hint="eastAsia"/>
          <w:lang w:val="en-GB"/>
        </w:rPr>
        <w:t>监测和</w:t>
      </w:r>
      <w:r w:rsidR="00073DF5">
        <w:rPr>
          <w:rFonts w:hint="eastAsia"/>
          <w:lang w:val="en-GB"/>
        </w:rPr>
        <w:t>采取</w:t>
      </w:r>
      <w:r w:rsidR="006909C7" w:rsidRPr="006909C7">
        <w:rPr>
          <w:rFonts w:hint="eastAsia"/>
          <w:lang w:val="en-GB"/>
        </w:rPr>
        <w:t>后续行动</w:t>
      </w:r>
      <w:r w:rsidR="00073DF5">
        <w:rPr>
          <w:rFonts w:hint="eastAsia"/>
          <w:lang w:val="en-GB"/>
        </w:rPr>
        <w:t>的情况下</w:t>
      </w:r>
      <w:r w:rsidR="00B42DF6">
        <w:rPr>
          <w:rFonts w:hint="eastAsia"/>
          <w:lang w:val="en-GB"/>
        </w:rPr>
        <w:t>，</w:t>
      </w:r>
      <w:r w:rsidR="006909C7" w:rsidRPr="006909C7">
        <w:rPr>
          <w:rFonts w:hint="eastAsia"/>
          <w:lang w:val="en-GB"/>
        </w:rPr>
        <w:t>使儿童“自发重返社会”的现象。</w:t>
      </w:r>
    </w:p>
    <w:p w:rsidR="00C74A78" w:rsidRDefault="002B243D" w:rsidP="00BD6679">
      <w:pPr>
        <w:pStyle w:val="SingleTxtGC"/>
        <w:rPr>
          <w:rFonts w:hint="eastAsia"/>
          <w:lang w:val="en-GB"/>
        </w:rPr>
      </w:pPr>
      <w:r>
        <w:rPr>
          <w:rFonts w:hint="eastAsia"/>
          <w:lang w:val="en-GB"/>
        </w:rPr>
        <w:t xml:space="preserve">39.  </w:t>
      </w:r>
      <w:r w:rsidR="006909C7" w:rsidRPr="006909C7">
        <w:rPr>
          <w:lang w:val="en-GB"/>
        </w:rPr>
        <w:t>委员会</w:t>
      </w:r>
      <w:r w:rsidR="006909C7" w:rsidRPr="006909C7">
        <w:rPr>
          <w:rFonts w:hint="eastAsia"/>
          <w:lang w:val="en-GB"/>
        </w:rPr>
        <w:t>关切的是</w:t>
      </w:r>
      <w:r w:rsidR="000E0F49">
        <w:rPr>
          <w:rFonts w:hint="eastAsia"/>
          <w:lang w:val="en-GB"/>
        </w:rPr>
        <w:t>，</w:t>
      </w:r>
      <w:r w:rsidR="006909C7" w:rsidRPr="006909C7">
        <w:rPr>
          <w:rFonts w:hint="eastAsia"/>
          <w:lang w:val="en-GB"/>
        </w:rPr>
        <w:t>非政府组织过分依赖于将被剥夺家庭环境的儿童安置在收容院</w:t>
      </w:r>
      <w:r w:rsidR="000E0F49">
        <w:rPr>
          <w:rFonts w:hint="eastAsia"/>
          <w:lang w:val="en-GB"/>
        </w:rPr>
        <w:t>，</w:t>
      </w:r>
      <w:r w:rsidR="006909C7" w:rsidRPr="006909C7">
        <w:rPr>
          <w:rFonts w:hint="eastAsia"/>
          <w:lang w:val="en-GB"/>
        </w:rPr>
        <w:t>以及为残疾儿童、街头儿童、离家儿童和</w:t>
      </w:r>
      <w:r w:rsidR="000E0F49">
        <w:rPr>
          <w:rFonts w:hint="eastAsia"/>
          <w:lang w:val="en-GB"/>
        </w:rPr>
        <w:t>/</w:t>
      </w:r>
      <w:r w:rsidR="006909C7" w:rsidRPr="006909C7">
        <w:rPr>
          <w:rFonts w:hint="eastAsia"/>
          <w:lang w:val="en-GB"/>
        </w:rPr>
        <w:t>或收容院儿童提供的社区服务不足。</w:t>
      </w:r>
    </w:p>
    <w:p w:rsidR="00A705F8" w:rsidRDefault="00A705F8" w:rsidP="00BD6679">
      <w:pPr>
        <w:pStyle w:val="SingleTxtGC"/>
        <w:rPr>
          <w:rFonts w:hint="eastAsia"/>
          <w:lang w:val="en-GB"/>
        </w:rPr>
      </w:pPr>
    </w:p>
    <w:p w:rsidR="00A705F8" w:rsidRPr="006909C7" w:rsidRDefault="00A705F8" w:rsidP="00BD6679">
      <w:pPr>
        <w:pStyle w:val="SingleTxtGC"/>
        <w:rPr>
          <w:lang w:val="en-GB"/>
        </w:rPr>
      </w:pPr>
    </w:p>
    <w:p w:rsidR="006909C7" w:rsidRPr="00DB6BC6" w:rsidRDefault="002B243D" w:rsidP="00BD6679">
      <w:pPr>
        <w:pStyle w:val="SingleTxtGC"/>
        <w:rPr>
          <w:rFonts w:eastAsia="SimHei"/>
          <w:lang w:val="en-GB"/>
        </w:rPr>
      </w:pPr>
      <w:r w:rsidRPr="00DB6BC6">
        <w:rPr>
          <w:rFonts w:eastAsia="SimHei" w:hint="eastAsia"/>
          <w:lang w:val="en-GB"/>
        </w:rPr>
        <w:t xml:space="preserve">40.  </w:t>
      </w:r>
      <w:r w:rsidR="006909C7" w:rsidRPr="00DB6BC6">
        <w:rPr>
          <w:rFonts w:eastAsia="SimHei"/>
          <w:lang w:val="en-GB"/>
        </w:rPr>
        <w:t>委员会</w:t>
      </w:r>
      <w:r w:rsidR="006909C7" w:rsidRPr="00DB6BC6">
        <w:rPr>
          <w:rFonts w:eastAsia="SimHei" w:hint="eastAsia"/>
          <w:lang w:val="en-GB"/>
        </w:rPr>
        <w:t>建议缔约国</w:t>
      </w:r>
      <w:r w:rsidR="000E0F49" w:rsidRPr="00DB6BC6">
        <w:rPr>
          <w:rFonts w:eastAsia="SimHei"/>
          <w:lang w:val="en-GB"/>
        </w:rPr>
        <w:t>：</w:t>
      </w:r>
    </w:p>
    <w:p w:rsidR="006909C7" w:rsidRPr="00DB6BC6" w:rsidRDefault="006909C7" w:rsidP="00AA1145">
      <w:pPr>
        <w:pStyle w:val="SingleTxtGC"/>
        <w:numPr>
          <w:ilvl w:val="0"/>
          <w:numId w:val="27"/>
        </w:numPr>
        <w:rPr>
          <w:rFonts w:eastAsia="SimHei"/>
          <w:lang w:val="en-GB"/>
        </w:rPr>
      </w:pPr>
      <w:r w:rsidRPr="00DB6BC6">
        <w:rPr>
          <w:rFonts w:eastAsia="SimHei" w:hint="eastAsia"/>
          <w:lang w:val="en-GB"/>
        </w:rPr>
        <w:t>评估“育儿改革国家战略”</w:t>
      </w:r>
      <w:r w:rsidR="000E0F49" w:rsidRPr="00DB6BC6">
        <w:rPr>
          <w:rFonts w:eastAsia="SimHei" w:hint="eastAsia"/>
          <w:lang w:val="en-GB"/>
        </w:rPr>
        <w:t>，</w:t>
      </w:r>
      <w:r w:rsidRPr="00DB6BC6">
        <w:rPr>
          <w:rFonts w:eastAsia="SimHei" w:hint="eastAsia"/>
          <w:lang w:val="en-GB"/>
        </w:rPr>
        <w:t>延长实施时间框架</w:t>
      </w:r>
      <w:r w:rsidR="000E0F49" w:rsidRPr="00DB6BC6">
        <w:rPr>
          <w:rFonts w:eastAsia="SimHei" w:hint="eastAsia"/>
          <w:lang w:val="en-GB"/>
        </w:rPr>
        <w:t>，</w:t>
      </w:r>
      <w:r w:rsidRPr="00DB6BC6">
        <w:rPr>
          <w:rFonts w:eastAsia="SimHei" w:hint="eastAsia"/>
          <w:lang w:val="en-GB"/>
        </w:rPr>
        <w:t>引入监督机制</w:t>
      </w:r>
      <w:r w:rsidR="000E0F49" w:rsidRPr="00DB6BC6">
        <w:rPr>
          <w:rFonts w:eastAsia="SimHei" w:hint="eastAsia"/>
          <w:lang w:val="en-GB"/>
        </w:rPr>
        <w:t>，</w:t>
      </w:r>
      <w:r w:rsidRPr="00DB6BC6">
        <w:rPr>
          <w:rFonts w:eastAsia="SimHei" w:hint="eastAsia"/>
          <w:lang w:val="en-GB"/>
        </w:rPr>
        <w:t>以明确指标来衡量成果</w:t>
      </w:r>
      <w:r w:rsidR="000E0F49" w:rsidRPr="00DB6BC6">
        <w:rPr>
          <w:rFonts w:eastAsia="SimHei" w:hint="eastAsia"/>
          <w:lang w:val="en-GB"/>
        </w:rPr>
        <w:t>，</w:t>
      </w:r>
      <w:r w:rsidRPr="00DB6BC6">
        <w:rPr>
          <w:rFonts w:eastAsia="SimHei" w:hint="eastAsia"/>
          <w:lang w:val="en-GB"/>
        </w:rPr>
        <w:t>并提供后续行动措施。委员会还建议缔约国增加从事儿童工作的专业人员数量</w:t>
      </w:r>
      <w:r w:rsidR="000E0F49" w:rsidRPr="00DB6BC6">
        <w:rPr>
          <w:rFonts w:eastAsia="SimHei" w:hint="eastAsia"/>
          <w:lang w:val="en-GB"/>
        </w:rPr>
        <w:t>，</w:t>
      </w:r>
      <w:r w:rsidRPr="00DB6BC6">
        <w:rPr>
          <w:rFonts w:eastAsia="SimHei" w:hint="eastAsia"/>
          <w:lang w:val="en-GB"/>
        </w:rPr>
        <w:t>并为他们提供足够的培训、职业培训和监督</w:t>
      </w:r>
      <w:r w:rsidR="000E0F49" w:rsidRPr="00DB6BC6">
        <w:rPr>
          <w:rFonts w:eastAsia="SimHei"/>
          <w:lang w:val="en-GB"/>
        </w:rPr>
        <w:t>；</w:t>
      </w:r>
    </w:p>
    <w:p w:rsidR="006909C7" w:rsidRPr="00DB6BC6" w:rsidRDefault="006909C7" w:rsidP="00AA1145">
      <w:pPr>
        <w:pStyle w:val="SingleTxtGC"/>
        <w:numPr>
          <w:ilvl w:val="0"/>
          <w:numId w:val="27"/>
        </w:numPr>
        <w:rPr>
          <w:rFonts w:eastAsia="SimHei"/>
          <w:lang w:val="en-GB"/>
        </w:rPr>
      </w:pPr>
      <w:r w:rsidRPr="00DB6BC6">
        <w:rPr>
          <w:rFonts w:eastAsia="SimHei" w:hint="eastAsia"/>
          <w:lang w:val="en-GB"/>
        </w:rPr>
        <w:t>加大努力</w:t>
      </w:r>
      <w:r w:rsidR="000E0F49" w:rsidRPr="00DB6BC6">
        <w:rPr>
          <w:rFonts w:eastAsia="SimHei" w:hint="eastAsia"/>
          <w:lang w:val="en-GB"/>
        </w:rPr>
        <w:t>，</w:t>
      </w:r>
      <w:r w:rsidRPr="00DB6BC6">
        <w:rPr>
          <w:rFonts w:eastAsia="SimHei" w:hint="eastAsia"/>
          <w:lang w:val="en-GB"/>
        </w:rPr>
        <w:t>为所有被剥夺家庭环境和处境弱势的儿童提供适当的照顾和帮助</w:t>
      </w:r>
      <w:r w:rsidR="000E0F49" w:rsidRPr="00DB6BC6">
        <w:rPr>
          <w:rFonts w:eastAsia="SimHei" w:hint="eastAsia"/>
          <w:lang w:val="en-GB"/>
        </w:rPr>
        <w:t>，</w:t>
      </w:r>
      <w:r w:rsidRPr="00DB6BC6">
        <w:rPr>
          <w:rFonts w:eastAsia="SimHei" w:hint="eastAsia"/>
          <w:lang w:val="en-GB"/>
        </w:rPr>
        <w:t>以地方一级的及时应对措施提供教育、医疗、辅导和社区服务</w:t>
      </w:r>
      <w:r w:rsidR="000E0F49" w:rsidRPr="00DB6BC6">
        <w:rPr>
          <w:rFonts w:eastAsia="SimHei" w:hint="eastAsia"/>
          <w:lang w:val="en-GB"/>
        </w:rPr>
        <w:t>；</w:t>
      </w:r>
      <w:r w:rsidRPr="00DB6BC6">
        <w:rPr>
          <w:rFonts w:eastAsia="SimHei"/>
          <w:lang w:val="en-GB"/>
        </w:rPr>
        <w:t xml:space="preserve"> </w:t>
      </w:r>
    </w:p>
    <w:p w:rsidR="006909C7" w:rsidRPr="00DB6BC6" w:rsidRDefault="006909C7" w:rsidP="00AA1145">
      <w:pPr>
        <w:pStyle w:val="SingleTxtGC"/>
        <w:numPr>
          <w:ilvl w:val="0"/>
          <w:numId w:val="27"/>
        </w:numPr>
        <w:rPr>
          <w:rFonts w:eastAsia="SimHei" w:hint="eastAsia"/>
          <w:lang w:val="en-GB"/>
        </w:rPr>
      </w:pPr>
      <w:r w:rsidRPr="00DB6BC6">
        <w:rPr>
          <w:rFonts w:eastAsia="SimHei" w:hint="eastAsia"/>
          <w:lang w:val="en-GB"/>
        </w:rPr>
        <w:t>加快通过关于儿童寄养安置的部长指示。</w:t>
      </w:r>
    </w:p>
    <w:p w:rsidR="006909C7" w:rsidRPr="006909C7" w:rsidRDefault="006909C7" w:rsidP="00AA1145">
      <w:pPr>
        <w:pStyle w:val="H23GC"/>
        <w:rPr>
          <w:rFonts w:hint="eastAsia"/>
          <w:lang w:val="en-GB"/>
        </w:rPr>
      </w:pPr>
      <w:r w:rsidRPr="006909C7">
        <w:rPr>
          <w:lang w:val="en-GB"/>
        </w:rPr>
        <w:tab/>
      </w:r>
      <w:r w:rsidRPr="006909C7">
        <w:rPr>
          <w:lang w:val="en-GB"/>
        </w:rPr>
        <w:tab/>
      </w:r>
      <w:r w:rsidRPr="006909C7">
        <w:rPr>
          <w:rFonts w:hint="eastAsia"/>
          <w:lang w:val="en-GB"/>
        </w:rPr>
        <w:t>收养</w:t>
      </w:r>
    </w:p>
    <w:p w:rsidR="006909C7" w:rsidRPr="006909C7" w:rsidRDefault="00073DF5" w:rsidP="00BD6679">
      <w:pPr>
        <w:pStyle w:val="SingleTxtGC"/>
        <w:rPr>
          <w:lang w:val="en-GB"/>
        </w:rPr>
      </w:pPr>
      <w:r>
        <w:rPr>
          <w:rFonts w:hint="eastAsia"/>
          <w:lang w:val="en-GB"/>
        </w:rPr>
        <w:t xml:space="preserve">41.  </w:t>
      </w:r>
      <w:r w:rsidR="006909C7" w:rsidRPr="006909C7">
        <w:rPr>
          <w:lang w:val="en-GB"/>
        </w:rPr>
        <w:t>委员会</w:t>
      </w:r>
      <w:r w:rsidR="006909C7" w:rsidRPr="006909C7">
        <w:rPr>
          <w:rFonts w:hint="eastAsia"/>
          <w:lang w:val="en-GB"/>
        </w:rPr>
        <w:t>关切地注意到</w:t>
      </w:r>
      <w:r w:rsidR="000E0F49">
        <w:rPr>
          <w:rFonts w:hint="eastAsia"/>
          <w:lang w:val="en-GB"/>
        </w:rPr>
        <w:t>，</w:t>
      </w:r>
      <w:r w:rsidRPr="006909C7">
        <w:rPr>
          <w:rFonts w:hint="eastAsia"/>
          <w:lang w:val="en-GB"/>
        </w:rPr>
        <w:t>尽管</w:t>
      </w:r>
      <w:r w:rsidR="006909C7" w:rsidRPr="006909C7">
        <w:rPr>
          <w:rFonts w:hint="eastAsia"/>
          <w:lang w:val="en-GB"/>
        </w:rPr>
        <w:t>缔约国批准了《关于在跨国收养方面保护儿童和进行合作的海牙公约》</w:t>
      </w:r>
      <w:r w:rsidR="000E0F49">
        <w:rPr>
          <w:rFonts w:hint="eastAsia"/>
          <w:lang w:val="en-GB"/>
        </w:rPr>
        <w:t>，</w:t>
      </w:r>
      <w:r w:rsidR="006909C7" w:rsidRPr="006909C7">
        <w:rPr>
          <w:rFonts w:hint="eastAsia"/>
          <w:lang w:val="en-GB"/>
        </w:rPr>
        <w:t>但</w:t>
      </w:r>
      <w:r>
        <w:rPr>
          <w:rFonts w:hint="eastAsia"/>
          <w:lang w:val="en-GB"/>
        </w:rPr>
        <w:t>它</w:t>
      </w:r>
      <w:r w:rsidR="006909C7" w:rsidRPr="006909C7">
        <w:rPr>
          <w:rFonts w:hint="eastAsia"/>
          <w:lang w:val="en-GB"/>
        </w:rPr>
        <w:t>尚未通过法律实施条例或设立必要的结构和机制</w:t>
      </w:r>
      <w:r w:rsidR="000E0F49">
        <w:rPr>
          <w:rFonts w:hint="eastAsia"/>
          <w:lang w:val="en-GB"/>
        </w:rPr>
        <w:t>，</w:t>
      </w:r>
      <w:r w:rsidR="006909C7" w:rsidRPr="006909C7">
        <w:rPr>
          <w:rFonts w:hint="eastAsia"/>
          <w:lang w:val="en-GB"/>
        </w:rPr>
        <w:t>以履行《海牙公约》。委员会还关切地注意到</w:t>
      </w:r>
      <w:r w:rsidR="00B42DF6">
        <w:rPr>
          <w:rFonts w:hint="eastAsia"/>
          <w:lang w:val="en-GB"/>
        </w:rPr>
        <w:t>，</w:t>
      </w:r>
      <w:r>
        <w:rPr>
          <w:rFonts w:hint="eastAsia"/>
          <w:lang w:val="en-GB"/>
        </w:rPr>
        <w:t>缔约国缺乏</w:t>
      </w:r>
      <w:r w:rsidR="006909C7" w:rsidRPr="006909C7">
        <w:rPr>
          <w:rFonts w:hint="eastAsia"/>
          <w:lang w:val="en-GB"/>
        </w:rPr>
        <w:t>关于收养后和后续服务的规定。</w:t>
      </w:r>
    </w:p>
    <w:p w:rsidR="006909C7" w:rsidRPr="00DB6BC6" w:rsidRDefault="002B243D" w:rsidP="00BD6679">
      <w:pPr>
        <w:pStyle w:val="SingleTxtGC"/>
        <w:rPr>
          <w:rFonts w:eastAsia="SimHei"/>
          <w:lang w:val="en-GB"/>
        </w:rPr>
      </w:pPr>
      <w:r w:rsidRPr="00DB6BC6">
        <w:rPr>
          <w:rFonts w:eastAsia="SimHei" w:hint="eastAsia"/>
          <w:lang w:val="en-GB"/>
        </w:rPr>
        <w:t xml:space="preserve">42.  </w:t>
      </w:r>
      <w:r w:rsidR="006909C7" w:rsidRPr="00DB6BC6">
        <w:rPr>
          <w:rFonts w:eastAsia="SimHei"/>
          <w:lang w:val="en-GB"/>
        </w:rPr>
        <w:t>委员会</w:t>
      </w:r>
      <w:r w:rsidR="006909C7" w:rsidRPr="00DB6BC6">
        <w:rPr>
          <w:rFonts w:eastAsia="SimHei" w:hint="eastAsia"/>
          <w:lang w:val="en-GB"/>
        </w:rPr>
        <w:t>建议缔约国</w:t>
      </w:r>
      <w:r w:rsidR="000E0F49" w:rsidRPr="00DB6BC6">
        <w:rPr>
          <w:rFonts w:eastAsia="SimHei"/>
          <w:lang w:val="en-GB"/>
        </w:rPr>
        <w:t>：</w:t>
      </w:r>
    </w:p>
    <w:p w:rsidR="006909C7" w:rsidRPr="00DB6BC6" w:rsidRDefault="006909C7" w:rsidP="00AA1145">
      <w:pPr>
        <w:pStyle w:val="SingleTxtGC"/>
        <w:numPr>
          <w:ilvl w:val="0"/>
          <w:numId w:val="26"/>
        </w:numPr>
        <w:rPr>
          <w:rFonts w:eastAsia="SimHei"/>
          <w:lang w:val="en-GB"/>
        </w:rPr>
      </w:pPr>
      <w:r w:rsidRPr="00DB6BC6">
        <w:rPr>
          <w:rFonts w:eastAsia="SimHei" w:hint="eastAsia"/>
          <w:lang w:val="en-GB"/>
        </w:rPr>
        <w:t>加大努力</w:t>
      </w:r>
      <w:r w:rsidR="000E0F49" w:rsidRPr="00DB6BC6">
        <w:rPr>
          <w:rFonts w:eastAsia="SimHei" w:hint="eastAsia"/>
          <w:lang w:val="en-GB"/>
        </w:rPr>
        <w:t>，</w:t>
      </w:r>
      <w:r w:rsidRPr="00DB6BC6">
        <w:rPr>
          <w:rFonts w:eastAsia="SimHei" w:hint="eastAsia"/>
          <w:lang w:val="en-GB"/>
        </w:rPr>
        <w:t>通过综合立法和有效机制</w:t>
      </w:r>
      <w:r w:rsidR="000E0F49" w:rsidRPr="00DB6BC6">
        <w:rPr>
          <w:rFonts w:eastAsia="SimHei" w:hint="eastAsia"/>
          <w:lang w:val="en-GB"/>
        </w:rPr>
        <w:t>，</w:t>
      </w:r>
      <w:r w:rsidRPr="00DB6BC6">
        <w:rPr>
          <w:rFonts w:eastAsia="SimHei" w:hint="eastAsia"/>
          <w:lang w:val="en-GB"/>
        </w:rPr>
        <w:t>确保遵守《关于在跨国收养方面保护儿童和进行合作的海牙公约》</w:t>
      </w:r>
      <w:r w:rsidR="000E0F49" w:rsidRPr="00DB6BC6">
        <w:rPr>
          <w:rFonts w:eastAsia="SimHei"/>
          <w:lang w:val="en-GB"/>
        </w:rPr>
        <w:t>；</w:t>
      </w:r>
    </w:p>
    <w:p w:rsidR="006909C7" w:rsidRPr="00DB6BC6" w:rsidRDefault="006909C7" w:rsidP="00AA1145">
      <w:pPr>
        <w:pStyle w:val="SingleTxtGC"/>
        <w:numPr>
          <w:ilvl w:val="0"/>
          <w:numId w:val="26"/>
        </w:numPr>
        <w:rPr>
          <w:rFonts w:eastAsia="SimHei"/>
          <w:lang w:val="en-GB"/>
        </w:rPr>
      </w:pPr>
      <w:r w:rsidRPr="00DB6BC6">
        <w:rPr>
          <w:rFonts w:eastAsia="SimHei" w:hint="eastAsia"/>
          <w:lang w:val="en-GB"/>
        </w:rPr>
        <w:t>设立一个适当制度</w:t>
      </w:r>
      <w:r w:rsidR="000E0F49" w:rsidRPr="00DB6BC6">
        <w:rPr>
          <w:rFonts w:eastAsia="SimHei" w:hint="eastAsia"/>
          <w:lang w:val="en-GB"/>
        </w:rPr>
        <w:t>，</w:t>
      </w:r>
      <w:r w:rsidRPr="00DB6BC6">
        <w:rPr>
          <w:rFonts w:eastAsia="SimHei" w:hint="eastAsia"/>
          <w:lang w:val="en-GB"/>
        </w:rPr>
        <w:t>从而为未来收养父母提供选择和准备办法</w:t>
      </w:r>
      <w:r w:rsidR="000E0F49" w:rsidRPr="00DB6BC6">
        <w:rPr>
          <w:rFonts w:eastAsia="SimHei" w:hint="eastAsia"/>
          <w:lang w:val="en-GB"/>
        </w:rPr>
        <w:t>，</w:t>
      </w:r>
      <w:r w:rsidRPr="00DB6BC6">
        <w:rPr>
          <w:rFonts w:eastAsia="SimHei" w:hint="eastAsia"/>
          <w:lang w:val="en-GB"/>
        </w:rPr>
        <w:t>并且为有需求的儿童和家庭提供收养后服务</w:t>
      </w:r>
      <w:r w:rsidR="000E0F49" w:rsidRPr="00DB6BC6">
        <w:rPr>
          <w:rFonts w:eastAsia="SimHei"/>
          <w:lang w:val="en-GB"/>
        </w:rPr>
        <w:t>；</w:t>
      </w:r>
    </w:p>
    <w:p w:rsidR="006909C7" w:rsidRPr="00DB6BC6" w:rsidRDefault="006909C7" w:rsidP="00AA1145">
      <w:pPr>
        <w:pStyle w:val="SingleTxtGC"/>
        <w:numPr>
          <w:ilvl w:val="0"/>
          <w:numId w:val="26"/>
        </w:numPr>
        <w:rPr>
          <w:rFonts w:eastAsia="SimHei"/>
          <w:lang w:val="en-GB"/>
        </w:rPr>
      </w:pPr>
      <w:r w:rsidRPr="00DB6BC6">
        <w:rPr>
          <w:rFonts w:eastAsia="SimHei" w:hint="eastAsia"/>
          <w:lang w:val="en-GB"/>
        </w:rPr>
        <w:t>确保国际收养的严格透明度和后续控制机制</w:t>
      </w:r>
      <w:r w:rsidR="000E0F49" w:rsidRPr="00DB6BC6">
        <w:rPr>
          <w:rFonts w:eastAsia="SimHei" w:hint="eastAsia"/>
          <w:lang w:val="en-GB"/>
        </w:rPr>
        <w:t>，</w:t>
      </w:r>
      <w:r w:rsidRPr="00DB6BC6">
        <w:rPr>
          <w:rFonts w:eastAsia="SimHei" w:hint="eastAsia"/>
          <w:lang w:val="en-GB"/>
        </w:rPr>
        <w:t>并确保对被收养儿童的条件进行定期跟踪</w:t>
      </w:r>
      <w:r w:rsidR="000E0F49" w:rsidRPr="00DB6BC6">
        <w:rPr>
          <w:rFonts w:eastAsia="SimHei" w:hint="eastAsia"/>
          <w:lang w:val="en-GB"/>
        </w:rPr>
        <w:t>；</w:t>
      </w:r>
      <w:r w:rsidRPr="00DB6BC6">
        <w:rPr>
          <w:rFonts w:eastAsia="SimHei"/>
          <w:lang w:val="en-GB"/>
        </w:rPr>
        <w:t xml:space="preserve"> </w:t>
      </w:r>
    </w:p>
    <w:p w:rsidR="006909C7" w:rsidRPr="00DB6BC6" w:rsidRDefault="006909C7" w:rsidP="00AA1145">
      <w:pPr>
        <w:pStyle w:val="SingleTxtGC"/>
        <w:numPr>
          <w:ilvl w:val="0"/>
          <w:numId w:val="26"/>
        </w:numPr>
        <w:rPr>
          <w:rFonts w:eastAsia="SimHei" w:hint="eastAsia"/>
          <w:lang w:val="en-GB"/>
        </w:rPr>
      </w:pPr>
      <w:r w:rsidRPr="00DB6BC6">
        <w:rPr>
          <w:rFonts w:eastAsia="SimHei" w:hint="eastAsia"/>
          <w:lang w:val="en-GB"/>
        </w:rPr>
        <w:t>在下一次定期报告中提供关于国内和国际收养的详细资料和分列数据。</w:t>
      </w:r>
    </w:p>
    <w:p w:rsidR="006909C7" w:rsidRPr="006909C7" w:rsidRDefault="006909C7" w:rsidP="00AA1145">
      <w:pPr>
        <w:pStyle w:val="H1GC"/>
        <w:rPr>
          <w:lang w:val="en-GB"/>
        </w:rPr>
      </w:pPr>
      <w:r w:rsidRPr="006909C7">
        <w:rPr>
          <w:lang w:val="en-GB"/>
        </w:rPr>
        <w:tab/>
      </w:r>
      <w:r w:rsidR="007C5617">
        <w:rPr>
          <w:rFonts w:hint="eastAsia"/>
          <w:lang w:val="en-GB"/>
        </w:rPr>
        <w:t>F</w:t>
      </w:r>
      <w:r w:rsidRPr="006909C7">
        <w:rPr>
          <w:lang w:val="en-GB"/>
        </w:rPr>
        <w:t>.</w:t>
      </w:r>
      <w:r w:rsidRPr="006909C7">
        <w:rPr>
          <w:lang w:val="en-GB"/>
        </w:rPr>
        <w:tab/>
      </w:r>
      <w:r w:rsidRPr="006909C7">
        <w:rPr>
          <w:rFonts w:hint="eastAsia"/>
          <w:lang w:val="en-GB"/>
        </w:rPr>
        <w:t>残疾、基本健康和福利</w:t>
      </w:r>
      <w:r w:rsidR="000E0F49">
        <w:rPr>
          <w:rFonts w:hint="eastAsia"/>
          <w:lang w:val="en-GB"/>
        </w:rPr>
        <w:t>(</w:t>
      </w:r>
      <w:r w:rsidRPr="006909C7">
        <w:rPr>
          <w:rFonts w:hint="eastAsia"/>
          <w:lang w:val="en-GB"/>
        </w:rPr>
        <w:t>《公约》第</w:t>
      </w:r>
      <w:r w:rsidRPr="006909C7">
        <w:rPr>
          <w:rFonts w:hint="eastAsia"/>
          <w:lang w:val="en-GB"/>
        </w:rPr>
        <w:t>6</w:t>
      </w:r>
      <w:r w:rsidRPr="006909C7">
        <w:rPr>
          <w:rFonts w:hint="eastAsia"/>
          <w:lang w:val="en-GB"/>
        </w:rPr>
        <w:t>条、第</w:t>
      </w:r>
      <w:r w:rsidRPr="006909C7">
        <w:rPr>
          <w:rFonts w:hint="eastAsia"/>
          <w:lang w:val="en-GB"/>
        </w:rPr>
        <w:t>18</w:t>
      </w:r>
      <w:r w:rsidRPr="006909C7">
        <w:rPr>
          <w:rFonts w:hint="eastAsia"/>
          <w:lang w:val="en-GB"/>
        </w:rPr>
        <w:t>条</w:t>
      </w:r>
      <w:r w:rsidR="000E0F49">
        <w:rPr>
          <w:rFonts w:hint="eastAsia"/>
          <w:lang w:val="en-GB"/>
        </w:rPr>
        <w:t>(</w:t>
      </w:r>
      <w:r w:rsidRPr="006909C7">
        <w:rPr>
          <w:rFonts w:hint="eastAsia"/>
          <w:lang w:val="en-GB"/>
        </w:rPr>
        <w:t>第</w:t>
      </w:r>
      <w:r w:rsidRPr="006909C7">
        <w:rPr>
          <w:rFonts w:hint="eastAsia"/>
          <w:lang w:val="en-GB"/>
        </w:rPr>
        <w:t>3</w:t>
      </w:r>
      <w:r w:rsidRPr="006909C7">
        <w:rPr>
          <w:rFonts w:hint="eastAsia"/>
          <w:lang w:val="en-GB"/>
        </w:rPr>
        <w:t>款</w:t>
      </w:r>
      <w:r w:rsidR="000E0F49">
        <w:rPr>
          <w:rFonts w:hint="eastAsia"/>
          <w:lang w:val="en-GB"/>
        </w:rPr>
        <w:t>)</w:t>
      </w:r>
      <w:r w:rsidRPr="006909C7">
        <w:rPr>
          <w:rFonts w:hint="eastAsia"/>
          <w:lang w:val="en-GB"/>
        </w:rPr>
        <w:t>、第</w:t>
      </w:r>
      <w:r w:rsidRPr="006909C7">
        <w:rPr>
          <w:rFonts w:hint="eastAsia"/>
          <w:lang w:val="en-GB"/>
        </w:rPr>
        <w:t>23</w:t>
      </w:r>
      <w:r w:rsidRPr="006909C7">
        <w:rPr>
          <w:rFonts w:hint="eastAsia"/>
          <w:lang w:val="en-GB"/>
        </w:rPr>
        <w:t>条、第</w:t>
      </w:r>
      <w:r w:rsidRPr="006909C7">
        <w:rPr>
          <w:rFonts w:hint="eastAsia"/>
          <w:lang w:val="en-GB"/>
        </w:rPr>
        <w:t>24</w:t>
      </w:r>
      <w:r w:rsidRPr="006909C7">
        <w:rPr>
          <w:rFonts w:hint="eastAsia"/>
          <w:lang w:val="en-GB"/>
        </w:rPr>
        <w:t>条、第</w:t>
      </w:r>
      <w:r w:rsidRPr="006909C7">
        <w:rPr>
          <w:rFonts w:hint="eastAsia"/>
          <w:lang w:val="en-GB"/>
        </w:rPr>
        <w:t>26</w:t>
      </w:r>
      <w:r w:rsidRPr="006909C7">
        <w:rPr>
          <w:rFonts w:hint="eastAsia"/>
          <w:lang w:val="en-GB"/>
        </w:rPr>
        <w:t>条和第</w:t>
      </w:r>
      <w:r w:rsidRPr="006909C7">
        <w:rPr>
          <w:rFonts w:hint="eastAsia"/>
          <w:lang w:val="en-GB"/>
        </w:rPr>
        <w:t>27</w:t>
      </w:r>
      <w:r w:rsidRPr="006909C7">
        <w:rPr>
          <w:rFonts w:hint="eastAsia"/>
          <w:lang w:val="en-GB"/>
        </w:rPr>
        <w:t>条</w:t>
      </w:r>
      <w:r w:rsidR="000E0F49">
        <w:rPr>
          <w:rFonts w:hint="eastAsia"/>
          <w:lang w:val="en-GB"/>
        </w:rPr>
        <w:t>(</w:t>
      </w:r>
      <w:r w:rsidRPr="006909C7">
        <w:rPr>
          <w:rFonts w:hint="eastAsia"/>
          <w:lang w:val="en-GB"/>
        </w:rPr>
        <w:t>第</w:t>
      </w:r>
      <w:r w:rsidRPr="006909C7">
        <w:rPr>
          <w:rFonts w:hint="eastAsia"/>
          <w:lang w:val="en-GB"/>
        </w:rPr>
        <w:t>1-3</w:t>
      </w:r>
      <w:r w:rsidRPr="006909C7">
        <w:rPr>
          <w:rFonts w:hint="eastAsia"/>
          <w:lang w:val="en-GB"/>
        </w:rPr>
        <w:t>款</w:t>
      </w:r>
      <w:r w:rsidR="000E0F49">
        <w:rPr>
          <w:rFonts w:hint="eastAsia"/>
          <w:lang w:val="en-GB"/>
        </w:rPr>
        <w:t>))</w:t>
      </w:r>
    </w:p>
    <w:p w:rsidR="006909C7" w:rsidRPr="006909C7" w:rsidRDefault="006909C7" w:rsidP="00AA1145">
      <w:pPr>
        <w:pStyle w:val="H23GC"/>
        <w:rPr>
          <w:rFonts w:hint="eastAsia"/>
          <w:lang w:val="en-GB"/>
        </w:rPr>
      </w:pPr>
      <w:r w:rsidRPr="006909C7">
        <w:tab/>
      </w:r>
      <w:r w:rsidRPr="006909C7">
        <w:tab/>
      </w:r>
      <w:r w:rsidRPr="006909C7">
        <w:rPr>
          <w:rFonts w:hint="eastAsia"/>
        </w:rPr>
        <w:t>残疾儿童</w:t>
      </w:r>
    </w:p>
    <w:p w:rsidR="006909C7" w:rsidRPr="0022648D" w:rsidRDefault="00073DF5" w:rsidP="0022648D">
      <w:pPr>
        <w:pStyle w:val="SingleTxtGC"/>
        <w:rPr>
          <w:rFonts w:hint="eastAsia"/>
          <w:lang w:val="en-GB"/>
        </w:rPr>
      </w:pPr>
      <w:r w:rsidRPr="0022648D">
        <w:rPr>
          <w:rFonts w:hint="eastAsia"/>
          <w:lang w:val="en-GB"/>
        </w:rPr>
        <w:t xml:space="preserve">43.  </w:t>
      </w:r>
      <w:r w:rsidR="006909C7" w:rsidRPr="0022648D">
        <w:rPr>
          <w:rFonts w:hint="eastAsia"/>
          <w:lang w:val="en-GB"/>
        </w:rPr>
        <w:t>委员会注意到缔约国正在修订“</w:t>
      </w:r>
      <w:r w:rsidR="006909C7" w:rsidRPr="0022648D">
        <w:rPr>
          <w:rFonts w:hint="eastAsia"/>
          <w:lang w:val="en-GB"/>
        </w:rPr>
        <w:t>2007</w:t>
      </w:r>
      <w:r w:rsidR="006909C7" w:rsidRPr="0022648D">
        <w:rPr>
          <w:rFonts w:hint="eastAsia"/>
          <w:lang w:val="en-GB"/>
        </w:rPr>
        <w:t>年特殊需求教育政策”。然而</w:t>
      </w:r>
      <w:r w:rsidR="000E0F49" w:rsidRPr="0022648D">
        <w:rPr>
          <w:rFonts w:hint="eastAsia"/>
          <w:lang w:val="en-GB"/>
        </w:rPr>
        <w:t>，</w:t>
      </w:r>
      <w:r w:rsidR="006909C7" w:rsidRPr="0022648D">
        <w:rPr>
          <w:rFonts w:hint="eastAsia"/>
          <w:lang w:val="en-GB"/>
        </w:rPr>
        <w:t>委员会深切关注的是</w:t>
      </w:r>
      <w:r w:rsidR="000E0F49" w:rsidRPr="0022648D">
        <w:rPr>
          <w:rFonts w:hint="eastAsia"/>
          <w:lang w:val="en-GB"/>
        </w:rPr>
        <w:t>，</w:t>
      </w:r>
      <w:r w:rsidR="006909C7" w:rsidRPr="0022648D">
        <w:rPr>
          <w:rFonts w:hint="eastAsia"/>
          <w:lang w:val="en-GB"/>
        </w:rPr>
        <w:t>残疾儿童得不到包容性教育、充分医疗保健和社会保障措施</w:t>
      </w:r>
      <w:r w:rsidR="000E0F49" w:rsidRPr="0022648D">
        <w:rPr>
          <w:rFonts w:hint="eastAsia"/>
          <w:lang w:val="en-GB"/>
        </w:rPr>
        <w:t>，</w:t>
      </w:r>
      <w:r w:rsidR="006909C7" w:rsidRPr="0022648D">
        <w:rPr>
          <w:rFonts w:hint="eastAsia"/>
          <w:lang w:val="en-GB"/>
        </w:rPr>
        <w:t>并且由于文化上的</w:t>
      </w:r>
      <w:r w:rsidRPr="0022648D">
        <w:rPr>
          <w:rFonts w:hint="eastAsia"/>
          <w:lang w:val="en-GB"/>
        </w:rPr>
        <w:t>诋毁</w:t>
      </w:r>
      <w:r w:rsidR="006909C7" w:rsidRPr="0022648D">
        <w:rPr>
          <w:rFonts w:hint="eastAsia"/>
          <w:lang w:val="en-GB"/>
        </w:rPr>
        <w:t>和迷信而经常受到歧视。</w:t>
      </w:r>
      <w:r w:rsidRPr="0022648D">
        <w:rPr>
          <w:rFonts w:hint="eastAsia"/>
          <w:lang w:val="en-GB"/>
        </w:rPr>
        <w:t>具体而言</w:t>
      </w:r>
      <w:r w:rsidR="00B42DF6" w:rsidRPr="0022648D">
        <w:rPr>
          <w:rFonts w:hint="eastAsia"/>
          <w:lang w:val="en-GB"/>
        </w:rPr>
        <w:t>，</w:t>
      </w:r>
      <w:r w:rsidR="006909C7" w:rsidRPr="0022648D">
        <w:rPr>
          <w:rFonts w:hint="eastAsia"/>
          <w:lang w:val="en-GB"/>
        </w:rPr>
        <w:t>委员会</w:t>
      </w:r>
      <w:r w:rsidRPr="0022648D">
        <w:rPr>
          <w:rFonts w:hint="eastAsia"/>
          <w:lang w:val="en-GB"/>
        </w:rPr>
        <w:t>感到</w:t>
      </w:r>
      <w:r w:rsidR="006909C7" w:rsidRPr="0022648D">
        <w:rPr>
          <w:rFonts w:hint="eastAsia"/>
          <w:lang w:val="en-GB"/>
        </w:rPr>
        <w:t>关</w:t>
      </w:r>
      <w:r w:rsidRPr="0022648D">
        <w:rPr>
          <w:rFonts w:hint="eastAsia"/>
          <w:lang w:val="en-GB"/>
        </w:rPr>
        <w:t>切</w:t>
      </w:r>
      <w:r w:rsidR="006909C7" w:rsidRPr="0022648D">
        <w:rPr>
          <w:rFonts w:hint="eastAsia"/>
          <w:lang w:val="en-GB"/>
        </w:rPr>
        <w:t>的是</w:t>
      </w:r>
      <w:r w:rsidR="000E0F49" w:rsidRPr="0022648D">
        <w:rPr>
          <w:rFonts w:hint="eastAsia"/>
          <w:lang w:val="en-GB"/>
        </w:rPr>
        <w:t>：</w:t>
      </w:r>
    </w:p>
    <w:p w:rsidR="006909C7" w:rsidRPr="006909C7" w:rsidRDefault="006909C7" w:rsidP="00AA1145">
      <w:pPr>
        <w:pStyle w:val="SingleTxtGC"/>
        <w:numPr>
          <w:ilvl w:val="0"/>
          <w:numId w:val="25"/>
        </w:numPr>
        <w:rPr>
          <w:lang w:val="en-GB"/>
        </w:rPr>
      </w:pPr>
      <w:r w:rsidRPr="006909C7">
        <w:rPr>
          <w:rFonts w:hint="eastAsia"/>
          <w:lang w:val="en-GB"/>
        </w:rPr>
        <w:t>残疾儿童大多在市区特殊学校上学</w:t>
      </w:r>
      <w:r w:rsidR="000E0F49">
        <w:rPr>
          <w:lang w:val="en-GB"/>
        </w:rPr>
        <w:t>；</w:t>
      </w:r>
    </w:p>
    <w:p w:rsidR="006909C7" w:rsidRPr="006909C7" w:rsidRDefault="006909C7" w:rsidP="00AA1145">
      <w:pPr>
        <w:pStyle w:val="SingleTxtGC"/>
        <w:numPr>
          <w:ilvl w:val="0"/>
          <w:numId w:val="25"/>
        </w:numPr>
        <w:rPr>
          <w:lang w:val="en-GB"/>
        </w:rPr>
      </w:pPr>
      <w:r w:rsidRPr="006909C7">
        <w:rPr>
          <w:rFonts w:hint="eastAsia"/>
          <w:lang w:val="en-GB"/>
        </w:rPr>
        <w:t>“特殊需求教育政策”缺乏必要的资源和战略计划</w:t>
      </w:r>
      <w:r w:rsidR="000E0F49">
        <w:rPr>
          <w:rFonts w:hint="eastAsia"/>
          <w:lang w:val="en-GB"/>
        </w:rPr>
        <w:t>；</w:t>
      </w:r>
      <w:r w:rsidRPr="006909C7">
        <w:rPr>
          <w:rFonts w:hint="eastAsia"/>
          <w:lang w:val="en-GB"/>
        </w:rPr>
        <w:t>因此学校和机构没有足够能力满足残疾儿童需求</w:t>
      </w:r>
      <w:r w:rsidR="000E0F49">
        <w:rPr>
          <w:rFonts w:hint="eastAsia"/>
          <w:lang w:val="en-GB"/>
        </w:rPr>
        <w:t>，</w:t>
      </w:r>
      <w:r w:rsidRPr="006909C7">
        <w:rPr>
          <w:rFonts w:hint="eastAsia"/>
          <w:lang w:val="en-GB"/>
        </w:rPr>
        <w:t>包括训练有素的专业人员和必要设施</w:t>
      </w:r>
      <w:r w:rsidR="000E0F49">
        <w:rPr>
          <w:rFonts w:hint="eastAsia"/>
          <w:lang w:val="en-GB"/>
        </w:rPr>
        <w:t>，</w:t>
      </w:r>
      <w:r w:rsidRPr="006909C7">
        <w:rPr>
          <w:rFonts w:hint="eastAsia"/>
          <w:lang w:val="en-GB"/>
        </w:rPr>
        <w:t>从而为智障儿童提供治疗和教育</w:t>
      </w:r>
      <w:r w:rsidR="000E0F49">
        <w:rPr>
          <w:lang w:val="en-GB"/>
        </w:rPr>
        <w:t>；</w:t>
      </w:r>
    </w:p>
    <w:p w:rsidR="006909C7" w:rsidRPr="006909C7" w:rsidRDefault="006909C7" w:rsidP="00AA1145">
      <w:pPr>
        <w:pStyle w:val="SingleTxtGC"/>
        <w:numPr>
          <w:ilvl w:val="0"/>
          <w:numId w:val="25"/>
        </w:numPr>
        <w:rPr>
          <w:lang w:val="en-GB"/>
        </w:rPr>
      </w:pPr>
      <w:r w:rsidRPr="006909C7">
        <w:rPr>
          <w:rFonts w:hint="eastAsia"/>
          <w:lang w:val="en-GB"/>
        </w:rPr>
        <w:t>成立于</w:t>
      </w:r>
      <w:r w:rsidRPr="006909C7">
        <w:rPr>
          <w:rFonts w:hint="eastAsia"/>
          <w:lang w:val="en-GB"/>
        </w:rPr>
        <w:t>2011</w:t>
      </w:r>
      <w:r w:rsidRPr="006909C7">
        <w:rPr>
          <w:rFonts w:hint="eastAsia"/>
          <w:lang w:val="en-GB"/>
        </w:rPr>
        <w:t>年的全国残疾人理事会没有特设部门关注残疾儿童</w:t>
      </w:r>
      <w:r w:rsidR="000E0F49">
        <w:rPr>
          <w:rFonts w:hint="eastAsia"/>
          <w:lang w:val="en-GB"/>
        </w:rPr>
        <w:t>，</w:t>
      </w:r>
      <w:r w:rsidRPr="006909C7">
        <w:rPr>
          <w:rFonts w:hint="eastAsia"/>
          <w:lang w:val="en-GB"/>
        </w:rPr>
        <w:t>并且缺乏足够的能力</w:t>
      </w:r>
      <w:r w:rsidR="000E0F49">
        <w:rPr>
          <w:rFonts w:hint="eastAsia"/>
          <w:lang w:val="en-GB"/>
        </w:rPr>
        <w:t>；</w:t>
      </w:r>
    </w:p>
    <w:p w:rsidR="006909C7" w:rsidRPr="006909C7" w:rsidRDefault="006909C7" w:rsidP="00AA1145">
      <w:pPr>
        <w:pStyle w:val="SingleTxtGC"/>
        <w:numPr>
          <w:ilvl w:val="0"/>
          <w:numId w:val="25"/>
        </w:numPr>
        <w:rPr>
          <w:lang w:val="en-GB"/>
        </w:rPr>
      </w:pPr>
      <w:r w:rsidRPr="006909C7">
        <w:rPr>
          <w:rFonts w:hint="eastAsia"/>
          <w:lang w:val="en-GB"/>
        </w:rPr>
        <w:t>第</w:t>
      </w:r>
      <w:r w:rsidRPr="006909C7">
        <w:rPr>
          <w:lang w:val="en-GB"/>
        </w:rPr>
        <w:t>54</w:t>
      </w:r>
      <w:r w:rsidR="000E0F49">
        <w:rPr>
          <w:lang w:val="en-GB"/>
        </w:rPr>
        <w:t>/</w:t>
      </w:r>
      <w:r w:rsidRPr="006909C7">
        <w:rPr>
          <w:lang w:val="en-GB"/>
        </w:rPr>
        <w:t>2011</w:t>
      </w:r>
      <w:r w:rsidRPr="006909C7">
        <w:rPr>
          <w:rFonts w:hint="eastAsia"/>
          <w:lang w:val="en-GB"/>
        </w:rPr>
        <w:t>号法第</w:t>
      </w:r>
      <w:r w:rsidR="00073DF5">
        <w:rPr>
          <w:lang w:val="en-GB"/>
        </w:rPr>
        <w:t>42</w:t>
      </w:r>
      <w:r w:rsidRPr="006909C7">
        <w:rPr>
          <w:rFonts w:hint="eastAsia"/>
          <w:lang w:val="en-GB"/>
        </w:rPr>
        <w:t>条规定</w:t>
      </w:r>
      <w:r w:rsidR="00B42DF6">
        <w:rPr>
          <w:rFonts w:hint="eastAsia"/>
          <w:lang w:val="en-GB"/>
        </w:rPr>
        <w:t>，</w:t>
      </w:r>
      <w:r w:rsidRPr="006909C7">
        <w:rPr>
          <w:rFonts w:hint="eastAsia"/>
          <w:lang w:val="en-GB"/>
        </w:rPr>
        <w:t>身心残疾的儿童“须安置在专门护理和医疗机构之中”</w:t>
      </w:r>
      <w:r w:rsidR="000E0F49">
        <w:rPr>
          <w:rFonts w:hint="eastAsia"/>
          <w:lang w:val="en-GB"/>
        </w:rPr>
        <w:t>，</w:t>
      </w:r>
      <w:r w:rsidRPr="006909C7">
        <w:rPr>
          <w:rFonts w:hint="eastAsia"/>
          <w:lang w:val="en-GB"/>
        </w:rPr>
        <w:t>但没有具体规定安置的时间限制</w:t>
      </w:r>
      <w:r w:rsidR="000E0F49">
        <w:rPr>
          <w:rFonts w:hint="eastAsia"/>
          <w:lang w:val="en-GB"/>
        </w:rPr>
        <w:t>，</w:t>
      </w:r>
      <w:r w:rsidRPr="006909C7">
        <w:rPr>
          <w:rFonts w:hint="eastAsia"/>
          <w:lang w:val="en-GB"/>
        </w:rPr>
        <w:t>因此违背《公约》所保障的残疾儿童的平等生活和在社区发挥积极作用的权利。</w:t>
      </w:r>
    </w:p>
    <w:p w:rsidR="006909C7" w:rsidRPr="00DB6BC6" w:rsidRDefault="002B243D" w:rsidP="00BD6679">
      <w:pPr>
        <w:pStyle w:val="SingleTxtGC"/>
        <w:rPr>
          <w:rFonts w:eastAsia="SimHei"/>
          <w:lang w:val="en-GB"/>
        </w:rPr>
      </w:pPr>
      <w:r w:rsidRPr="00DB6BC6">
        <w:rPr>
          <w:rFonts w:eastAsia="SimHei" w:hint="eastAsia"/>
          <w:lang w:val="en-GB"/>
        </w:rPr>
        <w:t xml:space="preserve">44.  </w:t>
      </w:r>
      <w:r w:rsidR="006909C7" w:rsidRPr="00DB6BC6">
        <w:rPr>
          <w:rFonts w:eastAsia="SimHei" w:hint="eastAsia"/>
          <w:lang w:val="en-GB"/>
        </w:rPr>
        <w:t>根据关于残疾儿童权利的《公约》第</w:t>
      </w:r>
      <w:r w:rsidR="006909C7" w:rsidRPr="00DB6BC6">
        <w:rPr>
          <w:rFonts w:eastAsia="SimHei" w:hint="eastAsia"/>
          <w:lang w:val="en-GB"/>
        </w:rPr>
        <w:t>23</w:t>
      </w:r>
      <w:r w:rsidR="006909C7" w:rsidRPr="00DB6BC6">
        <w:rPr>
          <w:rFonts w:eastAsia="SimHei" w:hint="eastAsia"/>
          <w:lang w:val="en-GB"/>
        </w:rPr>
        <w:t>条和第</w:t>
      </w:r>
      <w:r w:rsidR="006909C7" w:rsidRPr="00DB6BC6">
        <w:rPr>
          <w:rFonts w:eastAsia="SimHei" w:hint="eastAsia"/>
          <w:lang w:val="en-GB"/>
        </w:rPr>
        <w:t>9</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2006</w:t>
      </w:r>
      <w:r w:rsidR="006909C7" w:rsidRPr="00DB6BC6">
        <w:rPr>
          <w:rFonts w:eastAsia="SimHei" w:hint="eastAsia"/>
          <w:lang w:val="en-GB"/>
        </w:rPr>
        <w:t>年</w:t>
      </w:r>
      <w:r w:rsidR="000E0F49" w:rsidRPr="00DB6BC6">
        <w:rPr>
          <w:rFonts w:eastAsia="SimHei" w:hint="eastAsia"/>
          <w:lang w:val="en-GB"/>
        </w:rPr>
        <w:t>)</w:t>
      </w:r>
      <w:r w:rsidR="000E0F49" w:rsidRPr="00DB6BC6">
        <w:rPr>
          <w:rFonts w:eastAsia="SimHei" w:hint="eastAsia"/>
          <w:lang w:val="en-GB"/>
        </w:rPr>
        <w:t>，</w:t>
      </w:r>
      <w:r w:rsidR="006909C7" w:rsidRPr="00DB6BC6">
        <w:rPr>
          <w:rFonts w:eastAsia="SimHei" w:hint="eastAsia"/>
          <w:lang w:val="en-GB"/>
        </w:rPr>
        <w:t>委员会敦促缔约国</w:t>
      </w:r>
      <w:r w:rsidR="000E0F49" w:rsidRPr="00DB6BC6">
        <w:rPr>
          <w:rFonts w:eastAsia="SimHei" w:hint="eastAsia"/>
          <w:lang w:val="en-GB"/>
        </w:rPr>
        <w:t>：</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确保残疾儿童有平等机会获得充分社会和卫生服务</w:t>
      </w:r>
      <w:r w:rsidR="000E0F49" w:rsidRPr="00DB6BC6">
        <w:rPr>
          <w:rFonts w:eastAsia="SimHei" w:hint="eastAsia"/>
          <w:lang w:val="en-GB"/>
        </w:rPr>
        <w:t>，</w:t>
      </w:r>
      <w:r w:rsidRPr="00DB6BC6">
        <w:rPr>
          <w:rFonts w:eastAsia="SimHei" w:hint="eastAsia"/>
          <w:lang w:val="en-GB"/>
        </w:rPr>
        <w:t>包括心理支持、咨询服务、对残疾儿童家庭家长的指导、以及为智障和行为失常儿童的专门服务</w:t>
      </w:r>
      <w:r w:rsidR="000E0F49" w:rsidRPr="00DB6BC6">
        <w:rPr>
          <w:rFonts w:eastAsia="SimHei" w:hint="eastAsia"/>
          <w:lang w:val="en-GB"/>
        </w:rPr>
        <w:t>，</w:t>
      </w:r>
      <w:r w:rsidRPr="00DB6BC6">
        <w:rPr>
          <w:rFonts w:eastAsia="SimHei" w:hint="eastAsia"/>
          <w:lang w:val="en-GB"/>
        </w:rPr>
        <w:t>并提高所有的现行服务意识。此外</w:t>
      </w:r>
      <w:r w:rsidR="000E0F49" w:rsidRPr="00DB6BC6">
        <w:rPr>
          <w:rFonts w:eastAsia="SimHei" w:hint="eastAsia"/>
          <w:lang w:val="en-GB"/>
        </w:rPr>
        <w:t>，</w:t>
      </w:r>
      <w:r w:rsidRPr="00DB6BC6">
        <w:rPr>
          <w:rFonts w:eastAsia="SimHei" w:hint="eastAsia"/>
          <w:lang w:val="en-GB"/>
        </w:rPr>
        <w:t>应采取措施确保建筑物和设施的无障碍通行</w:t>
      </w:r>
      <w:r w:rsidR="000E0F49" w:rsidRPr="00DB6BC6">
        <w:rPr>
          <w:rFonts w:eastAsia="SimHei" w:hint="eastAsia"/>
          <w:lang w:val="en-GB"/>
        </w:rPr>
        <w:t>；</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与非政府组织合作</w:t>
      </w:r>
      <w:r w:rsidR="000E0F49" w:rsidRPr="00DB6BC6">
        <w:rPr>
          <w:rFonts w:eastAsia="SimHei" w:hint="eastAsia"/>
          <w:lang w:val="en-GB"/>
        </w:rPr>
        <w:t>，</w:t>
      </w:r>
      <w:r w:rsidRPr="00DB6BC6">
        <w:rPr>
          <w:rFonts w:eastAsia="SimHei" w:hint="eastAsia"/>
          <w:lang w:val="en-GB"/>
        </w:rPr>
        <w:t>开展密集的公共宣传活动</w:t>
      </w:r>
      <w:r w:rsidR="000E0F49" w:rsidRPr="00DB6BC6">
        <w:rPr>
          <w:rFonts w:eastAsia="SimHei" w:hint="eastAsia"/>
          <w:lang w:val="en-GB"/>
        </w:rPr>
        <w:t>，</w:t>
      </w:r>
      <w:r w:rsidRPr="00DB6BC6">
        <w:rPr>
          <w:rFonts w:eastAsia="SimHei" w:hint="eastAsia"/>
          <w:lang w:val="en-GB"/>
        </w:rPr>
        <w:t>挑战文化规范和抛弃关于残疾儿童的迷信观念</w:t>
      </w:r>
      <w:r w:rsidR="000E0F49" w:rsidRPr="00DB6BC6">
        <w:rPr>
          <w:rFonts w:eastAsia="SimHei"/>
          <w:lang w:val="en-GB"/>
        </w:rPr>
        <w:t>；</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增加预算拨款</w:t>
      </w:r>
      <w:r w:rsidR="000E0F49" w:rsidRPr="00DB6BC6">
        <w:rPr>
          <w:rFonts w:eastAsia="SimHei" w:hint="eastAsia"/>
          <w:lang w:val="en-GB"/>
        </w:rPr>
        <w:t>，</w:t>
      </w:r>
      <w:r w:rsidRPr="00DB6BC6">
        <w:rPr>
          <w:rFonts w:eastAsia="SimHei" w:hint="eastAsia"/>
          <w:lang w:val="en-GB"/>
        </w:rPr>
        <w:t>包括执行“</w:t>
      </w:r>
      <w:r w:rsidRPr="00DB6BC6">
        <w:rPr>
          <w:rFonts w:eastAsia="SimHei" w:hint="eastAsia"/>
          <w:lang w:val="en-GB"/>
        </w:rPr>
        <w:t>2007</w:t>
      </w:r>
      <w:r w:rsidRPr="00DB6BC6">
        <w:rPr>
          <w:rFonts w:eastAsia="SimHei" w:hint="eastAsia"/>
          <w:lang w:val="en-GB"/>
        </w:rPr>
        <w:t>年特殊需求教育政策”</w:t>
      </w:r>
      <w:r w:rsidR="000E0F49" w:rsidRPr="00DB6BC6">
        <w:rPr>
          <w:rFonts w:eastAsia="SimHei" w:hint="eastAsia"/>
          <w:lang w:val="en-GB"/>
        </w:rPr>
        <w:t>，</w:t>
      </w:r>
      <w:r w:rsidRPr="00DB6BC6">
        <w:rPr>
          <w:rFonts w:eastAsia="SimHei" w:hint="eastAsia"/>
          <w:lang w:val="en-GB"/>
        </w:rPr>
        <w:t>以尽可能对全部卢旺达儿童实现包容性教育</w:t>
      </w:r>
      <w:r w:rsidR="000E0F49" w:rsidRPr="00DB6BC6">
        <w:rPr>
          <w:rFonts w:eastAsia="SimHei" w:hint="eastAsia"/>
          <w:lang w:val="en-GB"/>
        </w:rPr>
        <w:t>，</w:t>
      </w:r>
      <w:r w:rsidRPr="00DB6BC6">
        <w:rPr>
          <w:rFonts w:eastAsia="SimHei" w:hint="eastAsia"/>
          <w:lang w:val="en-GB"/>
        </w:rPr>
        <w:t>消除一切导致残疾儿童教育差距的障碍</w:t>
      </w:r>
      <w:r w:rsidR="000E0F49" w:rsidRPr="00DB6BC6">
        <w:rPr>
          <w:rFonts w:eastAsia="SimHei" w:hint="eastAsia"/>
          <w:lang w:val="en-GB"/>
        </w:rPr>
        <w:t>；</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与其他利益攸关者合作</w:t>
      </w:r>
      <w:r w:rsidR="000E0F49" w:rsidRPr="00DB6BC6">
        <w:rPr>
          <w:rFonts w:eastAsia="SimHei" w:hint="eastAsia"/>
          <w:lang w:val="en-GB"/>
        </w:rPr>
        <w:t>，</w:t>
      </w:r>
      <w:r w:rsidRPr="00DB6BC6">
        <w:rPr>
          <w:rFonts w:eastAsia="SimHei" w:hint="eastAsia"/>
          <w:lang w:val="en-GB"/>
        </w:rPr>
        <w:t>完成“</w:t>
      </w:r>
      <w:r w:rsidRPr="00DB6BC6">
        <w:rPr>
          <w:rFonts w:eastAsia="SimHei" w:hint="eastAsia"/>
          <w:lang w:val="en-GB"/>
        </w:rPr>
        <w:t>2007</w:t>
      </w:r>
      <w:r w:rsidRPr="00DB6BC6">
        <w:rPr>
          <w:rFonts w:eastAsia="SimHei" w:hint="eastAsia"/>
          <w:lang w:val="en-GB"/>
        </w:rPr>
        <w:t>特殊需求教育政策”的修订</w:t>
      </w:r>
      <w:r w:rsidR="000E0F49" w:rsidRPr="00DB6BC6">
        <w:rPr>
          <w:rFonts w:eastAsia="SimHei" w:hint="eastAsia"/>
          <w:lang w:val="en-GB"/>
        </w:rPr>
        <w:t>，</w:t>
      </w:r>
      <w:r w:rsidRPr="00DB6BC6">
        <w:rPr>
          <w:rFonts w:eastAsia="SimHei" w:hint="eastAsia"/>
          <w:lang w:val="en-GB"/>
        </w:rPr>
        <w:t>规定详细的执行战略、活动和资源合作</w:t>
      </w:r>
      <w:r w:rsidR="000E0F49" w:rsidRPr="00DB6BC6">
        <w:rPr>
          <w:rFonts w:eastAsia="SimHei" w:hint="eastAsia"/>
          <w:lang w:val="en-GB"/>
        </w:rPr>
        <w:t>，</w:t>
      </w:r>
      <w:r w:rsidRPr="00DB6BC6">
        <w:rPr>
          <w:rFonts w:eastAsia="SimHei" w:hint="eastAsia"/>
          <w:lang w:val="en-GB"/>
        </w:rPr>
        <w:t>以落实残疾儿童、包括智障儿童的权利</w:t>
      </w:r>
      <w:r w:rsidR="000E0F49" w:rsidRPr="00DB6BC6">
        <w:rPr>
          <w:rFonts w:eastAsia="SimHei"/>
          <w:lang w:val="en-GB"/>
        </w:rPr>
        <w:t>；</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确保全国残疾人理事会特设一个儿童部门</w:t>
      </w:r>
      <w:r w:rsidR="000E0F49" w:rsidRPr="00DB6BC6">
        <w:rPr>
          <w:rFonts w:eastAsia="SimHei" w:hint="eastAsia"/>
          <w:lang w:val="en-GB"/>
        </w:rPr>
        <w:t>，</w:t>
      </w:r>
      <w:r w:rsidRPr="00DB6BC6">
        <w:rPr>
          <w:rFonts w:eastAsia="SimHei" w:hint="eastAsia"/>
          <w:lang w:val="en-GB"/>
        </w:rPr>
        <w:t>并加强其能力</w:t>
      </w:r>
      <w:r w:rsidR="000E0F49" w:rsidRPr="00DB6BC6">
        <w:rPr>
          <w:rFonts w:eastAsia="SimHei" w:hint="eastAsia"/>
          <w:lang w:val="en-GB"/>
        </w:rPr>
        <w:t>，</w:t>
      </w:r>
      <w:r w:rsidRPr="00DB6BC6">
        <w:rPr>
          <w:rFonts w:eastAsia="SimHei" w:hint="eastAsia"/>
          <w:lang w:val="en-GB"/>
        </w:rPr>
        <w:t>以采纳和监测有关增进残疾儿童权利、非收容院化和残疾儿童权利社区教育的各种方案</w:t>
      </w:r>
      <w:r w:rsidR="000E0F49" w:rsidRPr="00DB6BC6">
        <w:rPr>
          <w:rFonts w:eastAsia="SimHei" w:hint="eastAsia"/>
          <w:lang w:val="en-GB"/>
        </w:rPr>
        <w:t>，</w:t>
      </w:r>
      <w:r w:rsidRPr="00DB6BC6">
        <w:rPr>
          <w:rFonts w:eastAsia="SimHei" w:hint="eastAsia"/>
          <w:lang w:val="en-GB"/>
        </w:rPr>
        <w:t>以及支持这些儿童及其家庭的规定</w:t>
      </w:r>
      <w:r w:rsidR="000E0F49" w:rsidRPr="00DB6BC6">
        <w:rPr>
          <w:rFonts w:eastAsia="SimHei" w:hint="eastAsia"/>
          <w:lang w:val="en-GB"/>
        </w:rPr>
        <w:t>；</w:t>
      </w:r>
      <w:r w:rsidRPr="00DB6BC6">
        <w:rPr>
          <w:rFonts w:eastAsia="SimHei" w:hint="eastAsia"/>
          <w:lang w:val="en-GB"/>
        </w:rPr>
        <w:t>并且</w:t>
      </w:r>
    </w:p>
    <w:p w:rsidR="006909C7" w:rsidRPr="00DB6BC6" w:rsidRDefault="006909C7" w:rsidP="00AA1145">
      <w:pPr>
        <w:pStyle w:val="SingleTxtGC"/>
        <w:numPr>
          <w:ilvl w:val="0"/>
          <w:numId w:val="24"/>
        </w:numPr>
        <w:rPr>
          <w:rFonts w:eastAsia="SimHei"/>
          <w:lang w:val="en-GB"/>
        </w:rPr>
      </w:pPr>
      <w:r w:rsidRPr="00DB6BC6">
        <w:rPr>
          <w:rFonts w:eastAsia="SimHei" w:hint="eastAsia"/>
          <w:lang w:val="en-GB"/>
        </w:rPr>
        <w:t>废除第</w:t>
      </w:r>
      <w:r w:rsidRPr="00DB6BC6">
        <w:rPr>
          <w:rFonts w:eastAsia="SimHei" w:hint="eastAsia"/>
          <w:lang w:val="en-GB"/>
        </w:rPr>
        <w:t>54</w:t>
      </w:r>
      <w:r w:rsidR="000E0F49" w:rsidRPr="00DB6BC6">
        <w:rPr>
          <w:rFonts w:eastAsia="SimHei" w:hint="eastAsia"/>
          <w:lang w:val="en-GB"/>
        </w:rPr>
        <w:t>/</w:t>
      </w:r>
      <w:r w:rsidRPr="00DB6BC6">
        <w:rPr>
          <w:rFonts w:eastAsia="SimHei" w:hint="eastAsia"/>
          <w:lang w:val="en-GB"/>
        </w:rPr>
        <w:t>2011</w:t>
      </w:r>
      <w:r w:rsidRPr="00DB6BC6">
        <w:rPr>
          <w:rFonts w:eastAsia="SimHei" w:hint="eastAsia"/>
          <w:lang w:val="en-GB"/>
        </w:rPr>
        <w:t>号法第</w:t>
      </w:r>
      <w:r w:rsidRPr="00DB6BC6">
        <w:rPr>
          <w:rFonts w:eastAsia="SimHei" w:hint="eastAsia"/>
          <w:lang w:val="en-GB"/>
        </w:rPr>
        <w:t>42</w:t>
      </w:r>
      <w:r w:rsidRPr="00DB6BC6">
        <w:rPr>
          <w:rFonts w:eastAsia="SimHei" w:hint="eastAsia"/>
          <w:lang w:val="en-GB"/>
        </w:rPr>
        <w:t>条</w:t>
      </w:r>
      <w:r w:rsidR="000E0F49" w:rsidRPr="00DB6BC6">
        <w:rPr>
          <w:rFonts w:eastAsia="SimHei" w:hint="eastAsia"/>
          <w:lang w:val="en-GB"/>
        </w:rPr>
        <w:t>，</w:t>
      </w:r>
      <w:r w:rsidRPr="00DB6BC6">
        <w:rPr>
          <w:rFonts w:eastAsia="SimHei" w:hint="eastAsia"/>
          <w:lang w:val="en-GB"/>
        </w:rPr>
        <w:t>并确保仅在绝对必要时、作为最后手段、并符合儿童最大利益的情况下</w:t>
      </w:r>
      <w:r w:rsidR="000E0F49" w:rsidRPr="00DB6BC6">
        <w:rPr>
          <w:rFonts w:eastAsia="SimHei" w:hint="eastAsia"/>
          <w:lang w:val="en-GB"/>
        </w:rPr>
        <w:t>，</w:t>
      </w:r>
      <w:r w:rsidRPr="00DB6BC6">
        <w:rPr>
          <w:rFonts w:eastAsia="SimHei" w:hint="eastAsia"/>
          <w:lang w:val="en-GB"/>
        </w:rPr>
        <w:t>才将残疾儿童安置在收容院。</w:t>
      </w:r>
    </w:p>
    <w:p w:rsidR="006909C7" w:rsidRPr="006909C7" w:rsidRDefault="006909C7" w:rsidP="00AA1145">
      <w:pPr>
        <w:pStyle w:val="H23GC"/>
        <w:rPr>
          <w:rFonts w:hint="eastAsia"/>
        </w:rPr>
      </w:pPr>
      <w:r w:rsidRPr="006909C7">
        <w:tab/>
      </w:r>
      <w:r w:rsidRPr="006909C7">
        <w:tab/>
      </w:r>
      <w:r w:rsidRPr="006909C7">
        <w:rPr>
          <w:rFonts w:hint="eastAsia"/>
        </w:rPr>
        <w:t>卫生</w:t>
      </w:r>
    </w:p>
    <w:p w:rsidR="006909C7" w:rsidRPr="006909C7" w:rsidRDefault="002B243D" w:rsidP="00BD6679">
      <w:pPr>
        <w:pStyle w:val="SingleTxtGC"/>
        <w:rPr>
          <w:lang w:val="en-GB"/>
        </w:rPr>
      </w:pPr>
      <w:r>
        <w:rPr>
          <w:rFonts w:hint="eastAsia"/>
          <w:lang w:val="en-GB"/>
        </w:rPr>
        <w:t xml:space="preserve">45.  </w:t>
      </w:r>
      <w:r w:rsidR="006909C7" w:rsidRPr="006909C7">
        <w:rPr>
          <w:lang w:val="en-GB"/>
        </w:rPr>
        <w:t>委员会</w:t>
      </w:r>
      <w:r w:rsidR="006909C7" w:rsidRPr="006909C7">
        <w:rPr>
          <w:rFonts w:hint="eastAsia"/>
          <w:lang w:val="en-GB"/>
        </w:rPr>
        <w:t>注意到</w:t>
      </w:r>
      <w:r w:rsidR="000E0F49">
        <w:rPr>
          <w:rFonts w:hint="eastAsia"/>
          <w:lang w:val="en-GB"/>
        </w:rPr>
        <w:t>，</w:t>
      </w:r>
      <w:r w:rsidR="006909C7" w:rsidRPr="006909C7">
        <w:rPr>
          <w:rFonts w:hint="eastAsia"/>
          <w:lang w:val="en-GB"/>
        </w:rPr>
        <w:t>作为积极步骤</w:t>
      </w:r>
      <w:r w:rsidR="000E0F49">
        <w:rPr>
          <w:rFonts w:hint="eastAsia"/>
          <w:lang w:val="en-GB"/>
        </w:rPr>
        <w:t>，</w:t>
      </w:r>
      <w:r w:rsidR="006909C7" w:rsidRPr="006909C7">
        <w:rPr>
          <w:rFonts w:hint="eastAsia"/>
          <w:lang w:val="en-GB"/>
        </w:rPr>
        <w:t>缔约国在</w:t>
      </w:r>
      <w:r w:rsidR="006909C7" w:rsidRPr="006909C7">
        <w:rPr>
          <w:rFonts w:hint="eastAsia"/>
          <w:lang w:val="en-GB"/>
        </w:rPr>
        <w:t>2009</w:t>
      </w:r>
      <w:r w:rsidR="006909C7" w:rsidRPr="006909C7">
        <w:rPr>
          <w:rFonts w:hint="eastAsia"/>
          <w:lang w:val="en-GB"/>
        </w:rPr>
        <w:t>年通过“儿童卫生国家政</w:t>
      </w:r>
      <w:r w:rsidR="006909C7" w:rsidRPr="00B42DF6">
        <w:rPr>
          <w:rFonts w:hint="eastAsia"/>
          <w:spacing w:val="-3"/>
          <w:lang w:val="en-GB"/>
        </w:rPr>
        <w:t>策”、三年的“消除营养不良跨部门战略”、以及</w:t>
      </w:r>
      <w:r w:rsidR="006909C7" w:rsidRPr="00B42DF6">
        <w:rPr>
          <w:rFonts w:hint="eastAsia"/>
          <w:spacing w:val="-3"/>
          <w:lang w:val="en-GB"/>
        </w:rPr>
        <w:t>2006</w:t>
      </w:r>
      <w:r w:rsidR="006909C7" w:rsidRPr="00B42DF6">
        <w:rPr>
          <w:rFonts w:hint="eastAsia"/>
          <w:spacing w:val="-3"/>
          <w:lang w:val="en-GB"/>
        </w:rPr>
        <w:t>年以来执行“儿童疾病综合管理战略”</w:t>
      </w:r>
      <w:r w:rsidR="000E0F49" w:rsidRPr="00B42DF6">
        <w:rPr>
          <w:rFonts w:hint="eastAsia"/>
          <w:spacing w:val="-3"/>
          <w:lang w:val="en-GB"/>
        </w:rPr>
        <w:t>，</w:t>
      </w:r>
      <w:r w:rsidR="006909C7" w:rsidRPr="00B42DF6">
        <w:rPr>
          <w:rFonts w:hint="eastAsia"/>
          <w:spacing w:val="-3"/>
          <w:lang w:val="en-GB"/>
        </w:rPr>
        <w:t>在儿童健康和福祉方面带来改善。委员会还注意到旨在增加居民包括儿童享有医疗服务的、以社区为基础的创新性健康保险计划。然而</w:t>
      </w:r>
      <w:r w:rsidR="000E0F49" w:rsidRPr="00B42DF6">
        <w:rPr>
          <w:rFonts w:hint="eastAsia"/>
          <w:spacing w:val="-3"/>
          <w:lang w:val="en-GB"/>
        </w:rPr>
        <w:t>，</w:t>
      </w:r>
      <w:r w:rsidR="006909C7" w:rsidRPr="00B42DF6">
        <w:rPr>
          <w:rFonts w:hint="eastAsia"/>
          <w:spacing w:val="-3"/>
          <w:lang w:val="en-GB"/>
        </w:rPr>
        <w:t>委员会关注的是城乡儿童的地区卫生差距</w:t>
      </w:r>
      <w:r w:rsidR="000E0F49" w:rsidRPr="00B42DF6">
        <w:rPr>
          <w:rFonts w:hint="eastAsia"/>
          <w:spacing w:val="-3"/>
          <w:lang w:val="en-GB"/>
        </w:rPr>
        <w:t>，</w:t>
      </w:r>
      <w:r w:rsidR="006909C7" w:rsidRPr="00B42DF6">
        <w:rPr>
          <w:rFonts w:hint="eastAsia"/>
          <w:spacing w:val="-3"/>
          <w:lang w:val="en-GB"/>
        </w:rPr>
        <w:t>以及边远地区和贫困儿童享有卫生服务的一些现行障碍</w:t>
      </w:r>
      <w:r w:rsidR="000E0F49" w:rsidRPr="00B42DF6">
        <w:rPr>
          <w:rFonts w:hint="eastAsia"/>
          <w:spacing w:val="-3"/>
          <w:lang w:val="en-GB"/>
        </w:rPr>
        <w:t>，</w:t>
      </w:r>
      <w:r w:rsidR="006909C7" w:rsidRPr="00B42DF6">
        <w:rPr>
          <w:rFonts w:hint="eastAsia"/>
          <w:spacing w:val="-3"/>
          <w:lang w:val="en-GB"/>
        </w:rPr>
        <w:t>比如缺乏基础设施、卫生中心路途太远和无力支付医疗保险等问题</w:t>
      </w:r>
      <w:r w:rsidR="006909C7" w:rsidRPr="006909C7">
        <w:rPr>
          <w:rFonts w:hint="eastAsia"/>
          <w:lang w:val="en-GB"/>
        </w:rPr>
        <w:t>。</w:t>
      </w:r>
    </w:p>
    <w:p w:rsidR="006909C7" w:rsidRPr="006909C7" w:rsidRDefault="002B243D" w:rsidP="00BD6679">
      <w:pPr>
        <w:pStyle w:val="SingleTxtGC"/>
        <w:rPr>
          <w:lang w:val="en-GB"/>
        </w:rPr>
      </w:pPr>
      <w:r>
        <w:rPr>
          <w:rFonts w:hint="eastAsia"/>
          <w:lang w:val="en-GB"/>
        </w:rPr>
        <w:t xml:space="preserve">46.  </w:t>
      </w:r>
      <w:r w:rsidR="006909C7" w:rsidRPr="006909C7">
        <w:rPr>
          <w:lang w:val="en-GB"/>
        </w:rPr>
        <w:t>委员会</w:t>
      </w:r>
      <w:r w:rsidR="006909C7" w:rsidRPr="006909C7">
        <w:rPr>
          <w:rFonts w:hint="eastAsia"/>
          <w:lang w:val="en-GB"/>
        </w:rPr>
        <w:t>严重关切的是</w:t>
      </w:r>
      <w:r w:rsidR="000E0F49">
        <w:rPr>
          <w:rFonts w:hint="eastAsia"/>
          <w:lang w:val="en-GB"/>
        </w:rPr>
        <w:t>，</w:t>
      </w:r>
      <w:r w:rsidR="006909C7" w:rsidRPr="006909C7">
        <w:rPr>
          <w:rFonts w:hint="eastAsia"/>
          <w:lang w:val="en-GB"/>
        </w:rPr>
        <w:t>儿童营养不良程度高</w:t>
      </w:r>
      <w:r w:rsidR="000E0F49">
        <w:rPr>
          <w:rFonts w:hint="eastAsia"/>
          <w:lang w:val="en-GB"/>
        </w:rPr>
        <w:t>，</w:t>
      </w:r>
      <w:r w:rsidR="006909C7" w:rsidRPr="006909C7">
        <w:rPr>
          <w:rFonts w:hint="eastAsia"/>
          <w:lang w:val="en-GB"/>
        </w:rPr>
        <w:t>特别是北部和西部省份广泛存在发育不全</w:t>
      </w:r>
      <w:r w:rsidR="000E0F49">
        <w:rPr>
          <w:rFonts w:hint="eastAsia"/>
          <w:lang w:val="en-GB"/>
        </w:rPr>
        <w:t>，</w:t>
      </w:r>
      <w:r w:rsidR="006909C7" w:rsidRPr="006909C7">
        <w:rPr>
          <w:rFonts w:hint="eastAsia"/>
          <w:lang w:val="en-GB"/>
        </w:rPr>
        <w:t>以及缺乏产前和新生儿护理而导致新生儿死亡率高。委员会还关切地注意到卫生部尚没有专门为儿童制订卫生预算项目。</w:t>
      </w:r>
    </w:p>
    <w:p w:rsidR="006909C7" w:rsidRPr="00DB6BC6" w:rsidRDefault="002B243D" w:rsidP="00BD6679">
      <w:pPr>
        <w:pStyle w:val="SingleTxtGC"/>
        <w:rPr>
          <w:rFonts w:eastAsia="SimHei"/>
          <w:lang w:val="en-GB"/>
        </w:rPr>
      </w:pPr>
      <w:r w:rsidRPr="00DB6BC6">
        <w:rPr>
          <w:rFonts w:eastAsia="SimHei" w:hint="eastAsia"/>
          <w:lang w:val="en-GB"/>
        </w:rPr>
        <w:t xml:space="preserve">47.  </w:t>
      </w:r>
      <w:r w:rsidR="006909C7" w:rsidRPr="00DB6BC6">
        <w:rPr>
          <w:rFonts w:eastAsia="SimHei"/>
          <w:lang w:val="en-GB"/>
        </w:rPr>
        <w:t>委员会</w:t>
      </w:r>
      <w:r w:rsidR="006909C7" w:rsidRPr="00DB6BC6">
        <w:rPr>
          <w:rFonts w:eastAsia="SimHei" w:hint="eastAsia"/>
          <w:lang w:val="en-GB"/>
        </w:rPr>
        <w:t>提请缔约国注意关于儿童享有可达到的最高标准健康的权利问题的第</w:t>
      </w:r>
      <w:r w:rsidR="006909C7" w:rsidRPr="00DB6BC6">
        <w:rPr>
          <w:rFonts w:eastAsia="SimHei" w:hint="eastAsia"/>
          <w:lang w:val="en-GB"/>
        </w:rPr>
        <w:t>15</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2013</w:t>
      </w:r>
      <w:r w:rsidR="006909C7" w:rsidRPr="00DB6BC6">
        <w:rPr>
          <w:rFonts w:eastAsia="SimHei" w:hint="eastAsia"/>
          <w:lang w:val="en-GB"/>
        </w:rPr>
        <w:t>年</w:t>
      </w:r>
      <w:r w:rsidR="000E0F49" w:rsidRPr="00DB6BC6">
        <w:rPr>
          <w:rFonts w:eastAsia="SimHei" w:hint="eastAsia"/>
          <w:lang w:val="en-GB"/>
        </w:rPr>
        <w:t>)</w:t>
      </w:r>
      <w:r w:rsidR="000E0F49" w:rsidRPr="00DB6BC6">
        <w:rPr>
          <w:rFonts w:eastAsia="SimHei" w:hint="eastAsia"/>
          <w:lang w:val="en-GB"/>
        </w:rPr>
        <w:t>，</w:t>
      </w:r>
      <w:r w:rsidR="006909C7" w:rsidRPr="00DB6BC6">
        <w:rPr>
          <w:rFonts w:eastAsia="SimHei" w:hint="eastAsia"/>
          <w:lang w:val="en-GB"/>
        </w:rPr>
        <w:t>并建议缔约国</w:t>
      </w:r>
      <w:r w:rsidR="000E0F49" w:rsidRPr="00DB6BC6">
        <w:rPr>
          <w:rFonts w:eastAsia="SimHei"/>
          <w:lang w:val="en-GB"/>
        </w:rPr>
        <w:t>：</w:t>
      </w:r>
    </w:p>
    <w:p w:rsidR="006909C7" w:rsidRPr="00DB6BC6" w:rsidRDefault="006909C7" w:rsidP="00AA1145">
      <w:pPr>
        <w:pStyle w:val="SingleTxtGC"/>
        <w:numPr>
          <w:ilvl w:val="0"/>
          <w:numId w:val="23"/>
        </w:numPr>
        <w:rPr>
          <w:rFonts w:eastAsia="SimHei"/>
          <w:lang w:val="en-GB"/>
        </w:rPr>
      </w:pPr>
      <w:r w:rsidRPr="00DB6BC6">
        <w:rPr>
          <w:rFonts w:eastAsia="SimHei" w:hint="eastAsia"/>
          <w:lang w:val="en-GB"/>
        </w:rPr>
        <w:t>特别是在农村和边远地区</w:t>
      </w:r>
      <w:r w:rsidR="000E0F49" w:rsidRPr="00DB6BC6">
        <w:rPr>
          <w:rFonts w:eastAsia="SimHei" w:hint="eastAsia"/>
          <w:lang w:val="en-GB"/>
        </w:rPr>
        <w:t>，</w:t>
      </w:r>
      <w:r w:rsidRPr="00DB6BC6">
        <w:rPr>
          <w:rFonts w:eastAsia="SimHei" w:hint="eastAsia"/>
          <w:lang w:val="en-GB"/>
        </w:rPr>
        <w:t>确保平等享有医疗保健服务</w:t>
      </w:r>
      <w:r w:rsidR="000E0F49" w:rsidRPr="00DB6BC6">
        <w:rPr>
          <w:rFonts w:eastAsia="SimHei" w:hint="eastAsia"/>
          <w:lang w:val="en-GB"/>
        </w:rPr>
        <w:t>，</w:t>
      </w:r>
      <w:r w:rsidRPr="00DB6BC6">
        <w:rPr>
          <w:rFonts w:eastAsia="SimHei" w:hint="eastAsia"/>
          <w:lang w:val="en-GB"/>
        </w:rPr>
        <w:t>改善卫生基础设施</w:t>
      </w:r>
      <w:r w:rsidR="000E0F49" w:rsidRPr="00DB6BC6">
        <w:rPr>
          <w:rFonts w:eastAsia="SimHei" w:hint="eastAsia"/>
          <w:lang w:val="en-GB"/>
        </w:rPr>
        <w:t>，</w:t>
      </w:r>
      <w:r w:rsidRPr="00DB6BC6">
        <w:rPr>
          <w:rFonts w:eastAsia="SimHei" w:hint="eastAsia"/>
          <w:lang w:val="en-GB"/>
        </w:rPr>
        <w:t>增加训练有素的人员和物资</w:t>
      </w:r>
      <w:r w:rsidR="000E0F49" w:rsidRPr="00DB6BC6">
        <w:rPr>
          <w:rFonts w:eastAsia="SimHei" w:hint="eastAsia"/>
          <w:lang w:val="en-GB"/>
        </w:rPr>
        <w:t>，</w:t>
      </w:r>
      <w:r w:rsidRPr="00DB6BC6">
        <w:rPr>
          <w:rFonts w:eastAsia="SimHei" w:hint="eastAsia"/>
          <w:lang w:val="en-GB"/>
        </w:rPr>
        <w:t>并确保农村儿童、贫困儿童或其他处境弱势的儿童享有卫生保险计划</w:t>
      </w:r>
      <w:r w:rsidR="000E0F49" w:rsidRPr="00DB6BC6">
        <w:rPr>
          <w:rFonts w:eastAsia="SimHei"/>
          <w:lang w:val="en-GB"/>
        </w:rPr>
        <w:t>；</w:t>
      </w:r>
    </w:p>
    <w:p w:rsidR="006909C7" w:rsidRPr="00DB6BC6" w:rsidRDefault="006909C7" w:rsidP="00AA1145">
      <w:pPr>
        <w:pStyle w:val="SingleTxtGC"/>
        <w:numPr>
          <w:ilvl w:val="0"/>
          <w:numId w:val="23"/>
        </w:numPr>
        <w:rPr>
          <w:rFonts w:eastAsia="SimHei"/>
          <w:lang w:val="en-GB"/>
        </w:rPr>
      </w:pPr>
      <w:r w:rsidRPr="00DB6BC6">
        <w:rPr>
          <w:rFonts w:eastAsia="SimHei" w:hint="eastAsia"/>
          <w:lang w:val="en-GB"/>
        </w:rPr>
        <w:t>加大努力</w:t>
      </w:r>
      <w:r w:rsidR="000E0F49" w:rsidRPr="00DB6BC6">
        <w:rPr>
          <w:rFonts w:eastAsia="SimHei" w:hint="eastAsia"/>
          <w:lang w:val="en-GB"/>
        </w:rPr>
        <w:t>，</w:t>
      </w:r>
      <w:r w:rsidRPr="00DB6BC6">
        <w:rPr>
          <w:rFonts w:eastAsia="SimHei" w:hint="eastAsia"/>
          <w:lang w:val="en-GB"/>
        </w:rPr>
        <w:t>作为紧急事项解决儿童营养不良比例高的问题</w:t>
      </w:r>
      <w:r w:rsidR="000E0F49" w:rsidRPr="00DB6BC6">
        <w:rPr>
          <w:rFonts w:eastAsia="SimHei" w:hint="eastAsia"/>
          <w:lang w:val="en-GB"/>
        </w:rPr>
        <w:t>，</w:t>
      </w:r>
      <w:r w:rsidRPr="00DB6BC6">
        <w:rPr>
          <w:rFonts w:eastAsia="SimHei" w:hint="eastAsia"/>
          <w:lang w:val="en-GB"/>
        </w:rPr>
        <w:t>并制定教育方案</w:t>
      </w:r>
      <w:r w:rsidR="000E0F49" w:rsidRPr="00DB6BC6">
        <w:rPr>
          <w:rFonts w:eastAsia="SimHei" w:hint="eastAsia"/>
          <w:lang w:val="en-GB"/>
        </w:rPr>
        <w:t>，</w:t>
      </w:r>
      <w:r w:rsidRPr="00DB6BC6">
        <w:rPr>
          <w:rFonts w:eastAsia="SimHei" w:hint="eastAsia"/>
          <w:lang w:val="en-GB"/>
        </w:rPr>
        <w:t>包括开展教育宣传</w:t>
      </w:r>
      <w:r w:rsidR="000E0F49" w:rsidRPr="00DB6BC6">
        <w:rPr>
          <w:rFonts w:eastAsia="SimHei" w:hint="eastAsia"/>
          <w:lang w:val="en-GB"/>
        </w:rPr>
        <w:t>，</w:t>
      </w:r>
      <w:r w:rsidRPr="00DB6BC6">
        <w:rPr>
          <w:rFonts w:eastAsia="SimHei" w:hint="eastAsia"/>
          <w:lang w:val="en-GB"/>
        </w:rPr>
        <w:t>让父母和家庭了解儿童的基本健康和营养、个人卫生和环境卫生</w:t>
      </w:r>
      <w:r w:rsidR="000E0F49" w:rsidRPr="00DB6BC6">
        <w:rPr>
          <w:rFonts w:eastAsia="SimHei"/>
          <w:lang w:val="en-GB"/>
        </w:rPr>
        <w:t>；</w:t>
      </w:r>
    </w:p>
    <w:p w:rsidR="006909C7" w:rsidRPr="00DB6BC6" w:rsidRDefault="006909C7" w:rsidP="00AA1145">
      <w:pPr>
        <w:pStyle w:val="SingleTxtGC"/>
        <w:numPr>
          <w:ilvl w:val="0"/>
          <w:numId w:val="23"/>
        </w:numPr>
        <w:rPr>
          <w:rFonts w:eastAsia="SimHei"/>
          <w:lang w:val="en-GB"/>
        </w:rPr>
      </w:pPr>
      <w:r w:rsidRPr="00DB6BC6">
        <w:rPr>
          <w:rFonts w:eastAsia="SimHei" w:hint="eastAsia"/>
          <w:lang w:val="en-GB"/>
        </w:rPr>
        <w:t>促进纯母乳喂养和爱婴医院的建立</w:t>
      </w:r>
      <w:r w:rsidR="000E0F49" w:rsidRPr="00DB6BC6">
        <w:rPr>
          <w:rFonts w:eastAsia="SimHei" w:hint="eastAsia"/>
          <w:lang w:val="en-GB"/>
        </w:rPr>
        <w:t>，</w:t>
      </w:r>
      <w:r w:rsidRPr="00DB6BC6">
        <w:rPr>
          <w:rFonts w:eastAsia="SimHei" w:hint="eastAsia"/>
          <w:lang w:val="en-GB"/>
        </w:rPr>
        <w:t>并通过一个《母乳代用品营销守则》</w:t>
      </w:r>
      <w:r w:rsidR="000E0F49" w:rsidRPr="00DB6BC6">
        <w:rPr>
          <w:rFonts w:eastAsia="SimHei" w:hint="eastAsia"/>
          <w:lang w:val="en-GB"/>
        </w:rPr>
        <w:t>，</w:t>
      </w:r>
      <w:r w:rsidRPr="00DB6BC6">
        <w:rPr>
          <w:rFonts w:eastAsia="SimHei" w:hint="eastAsia"/>
          <w:lang w:val="en-GB"/>
        </w:rPr>
        <w:t>适当管控人工婴幼儿配方奶粉的营销</w:t>
      </w:r>
      <w:r w:rsidR="000E0F49" w:rsidRPr="00DB6BC6">
        <w:rPr>
          <w:rFonts w:eastAsia="SimHei"/>
          <w:lang w:val="en-GB"/>
        </w:rPr>
        <w:t>；</w:t>
      </w:r>
    </w:p>
    <w:p w:rsidR="006909C7" w:rsidRPr="00DB6BC6" w:rsidRDefault="006909C7" w:rsidP="00AA1145">
      <w:pPr>
        <w:pStyle w:val="SingleTxtGC"/>
        <w:numPr>
          <w:ilvl w:val="0"/>
          <w:numId w:val="23"/>
        </w:numPr>
        <w:rPr>
          <w:rFonts w:eastAsia="SimHei"/>
          <w:lang w:val="en-GB"/>
        </w:rPr>
      </w:pPr>
      <w:r w:rsidRPr="00DB6BC6">
        <w:rPr>
          <w:rFonts w:eastAsia="SimHei" w:hint="eastAsia"/>
          <w:lang w:val="en-GB"/>
        </w:rPr>
        <w:t>在部门和地区一级卫生设施中更多、更方便地提供紧急产科护理和熟练接生员</w:t>
      </w:r>
      <w:r w:rsidR="000E0F49" w:rsidRPr="00DB6BC6">
        <w:rPr>
          <w:rFonts w:eastAsia="SimHei" w:hint="eastAsia"/>
          <w:lang w:val="en-GB"/>
        </w:rPr>
        <w:t>，</w:t>
      </w:r>
      <w:r w:rsidRPr="00DB6BC6">
        <w:rPr>
          <w:rFonts w:eastAsia="SimHei" w:hint="eastAsia"/>
          <w:lang w:val="en-GB"/>
        </w:rPr>
        <w:t>并且改进关于防止新生儿死亡、尤其是加强新生儿护理的干预措施。缔约国应在每一省和地区建立卫生部所属的监测机制</w:t>
      </w:r>
      <w:r w:rsidR="000E0F49" w:rsidRPr="00DB6BC6">
        <w:rPr>
          <w:rFonts w:eastAsia="SimHei" w:hint="eastAsia"/>
          <w:lang w:val="en-GB"/>
        </w:rPr>
        <w:t>，</w:t>
      </w:r>
      <w:r w:rsidRPr="00DB6BC6">
        <w:rPr>
          <w:rFonts w:eastAsia="SimHei" w:hint="eastAsia"/>
          <w:lang w:val="en-GB"/>
        </w:rPr>
        <w:t>以监测各种卫生政策和战略计划的执行情况</w:t>
      </w:r>
      <w:r w:rsidR="000E0F49" w:rsidRPr="00DB6BC6">
        <w:rPr>
          <w:rFonts w:eastAsia="SimHei"/>
          <w:lang w:val="en-GB"/>
        </w:rPr>
        <w:t>；</w:t>
      </w:r>
    </w:p>
    <w:p w:rsidR="006909C7" w:rsidRPr="00DB6BC6" w:rsidRDefault="006909C7" w:rsidP="00AA1145">
      <w:pPr>
        <w:pStyle w:val="SingleTxtGC"/>
        <w:numPr>
          <w:ilvl w:val="0"/>
          <w:numId w:val="23"/>
        </w:numPr>
        <w:rPr>
          <w:rFonts w:eastAsia="SimHei" w:hint="eastAsia"/>
          <w:lang w:val="en-GB"/>
        </w:rPr>
      </w:pPr>
      <w:r w:rsidRPr="00DB6BC6">
        <w:rPr>
          <w:rFonts w:eastAsia="SimHei" w:hint="eastAsia"/>
          <w:lang w:val="en-GB"/>
        </w:rPr>
        <w:t>为男童和女童提供方便的、适合各年龄层并体恤青少年的卫生服务</w:t>
      </w:r>
      <w:r w:rsidR="000E0F49" w:rsidRPr="00DB6BC6">
        <w:rPr>
          <w:rFonts w:eastAsia="SimHei" w:hint="eastAsia"/>
          <w:lang w:val="en-GB"/>
        </w:rPr>
        <w:t>，</w:t>
      </w:r>
      <w:r w:rsidRPr="00DB6BC6">
        <w:rPr>
          <w:rFonts w:eastAsia="SimHei" w:hint="eastAsia"/>
          <w:lang w:val="en-GB"/>
        </w:rPr>
        <w:t>包括性和生殖健康相关的保密服务</w:t>
      </w:r>
      <w:r w:rsidR="000E0F49" w:rsidRPr="00DB6BC6">
        <w:rPr>
          <w:rFonts w:eastAsia="SimHei" w:hint="eastAsia"/>
          <w:lang w:val="en-GB"/>
        </w:rPr>
        <w:t>，</w:t>
      </w:r>
      <w:r w:rsidRPr="00DB6BC6">
        <w:rPr>
          <w:rFonts w:eastAsia="SimHei" w:hint="eastAsia"/>
          <w:lang w:val="en-GB"/>
        </w:rPr>
        <w:t>侧重于预防艾滋病毒</w:t>
      </w:r>
      <w:r w:rsidR="000E0F49" w:rsidRPr="00DB6BC6">
        <w:rPr>
          <w:rFonts w:eastAsia="SimHei" w:hint="eastAsia"/>
          <w:lang w:val="en-GB"/>
        </w:rPr>
        <w:t>/</w:t>
      </w:r>
      <w:r w:rsidRPr="00DB6BC6">
        <w:rPr>
          <w:rFonts w:eastAsia="SimHei" w:hint="eastAsia"/>
          <w:lang w:val="en-GB"/>
        </w:rPr>
        <w:t>艾滋病和性传播感染以及药物滥用</w:t>
      </w:r>
      <w:r w:rsidR="000E0F49" w:rsidRPr="00DB6BC6">
        <w:rPr>
          <w:rFonts w:eastAsia="SimHei" w:hint="eastAsia"/>
          <w:lang w:val="en-GB"/>
        </w:rPr>
        <w:t>；</w:t>
      </w:r>
      <w:r w:rsidRPr="00DB6BC6">
        <w:rPr>
          <w:rFonts w:eastAsia="SimHei" w:hint="eastAsia"/>
          <w:lang w:val="en-GB"/>
        </w:rPr>
        <w:t>并且</w:t>
      </w:r>
    </w:p>
    <w:p w:rsidR="006909C7" w:rsidRPr="00DB6BC6" w:rsidRDefault="006909C7" w:rsidP="00AA1145">
      <w:pPr>
        <w:pStyle w:val="SingleTxtGC"/>
        <w:numPr>
          <w:ilvl w:val="0"/>
          <w:numId w:val="23"/>
        </w:numPr>
        <w:rPr>
          <w:rFonts w:eastAsia="SimHei"/>
          <w:lang w:val="en-GB"/>
        </w:rPr>
      </w:pPr>
      <w:r w:rsidRPr="00DB6BC6">
        <w:rPr>
          <w:rFonts w:eastAsia="SimHei" w:hint="eastAsia"/>
          <w:lang w:val="en-GB"/>
        </w:rPr>
        <w:t>在卫生部设立具体的儿童卫生和营养预算项目</w:t>
      </w:r>
      <w:r w:rsidR="000E0F49" w:rsidRPr="00DB6BC6">
        <w:rPr>
          <w:rFonts w:eastAsia="SimHei" w:hint="eastAsia"/>
          <w:lang w:val="en-GB"/>
        </w:rPr>
        <w:t>，</w:t>
      </w:r>
      <w:r w:rsidRPr="00DB6BC6">
        <w:rPr>
          <w:rFonts w:eastAsia="SimHei" w:hint="eastAsia"/>
          <w:lang w:val="en-GB"/>
        </w:rPr>
        <w:t>并且就此从联合国儿童基金会和世界卫生组织等处寻求财政和技术援助。</w:t>
      </w:r>
    </w:p>
    <w:p w:rsidR="006909C7" w:rsidRPr="006909C7" w:rsidRDefault="006909C7" w:rsidP="00AA1145">
      <w:pPr>
        <w:pStyle w:val="H23GC"/>
        <w:rPr>
          <w:rFonts w:hint="eastAsia"/>
        </w:rPr>
      </w:pPr>
      <w:r w:rsidRPr="006909C7">
        <w:tab/>
      </w:r>
      <w:r w:rsidRPr="006909C7">
        <w:tab/>
      </w:r>
      <w:r w:rsidRPr="006909C7">
        <w:rPr>
          <w:rFonts w:hint="eastAsia"/>
        </w:rPr>
        <w:t>生活标准</w:t>
      </w:r>
    </w:p>
    <w:p w:rsidR="006909C7" w:rsidRPr="006909C7" w:rsidRDefault="00073DF5" w:rsidP="00BD6679">
      <w:pPr>
        <w:pStyle w:val="SingleTxtGC"/>
        <w:rPr>
          <w:lang w:val="en-GB"/>
        </w:rPr>
      </w:pPr>
      <w:r>
        <w:rPr>
          <w:rFonts w:hint="eastAsia"/>
          <w:lang w:val="en-GB"/>
        </w:rPr>
        <w:t xml:space="preserve">48.  </w:t>
      </w:r>
      <w:r>
        <w:rPr>
          <w:rFonts w:hint="eastAsia"/>
          <w:lang w:val="en-GB"/>
        </w:rPr>
        <w:t>委员会</w:t>
      </w:r>
      <w:r w:rsidR="006909C7" w:rsidRPr="006909C7">
        <w:rPr>
          <w:rFonts w:hint="eastAsia"/>
          <w:lang w:val="en-GB"/>
        </w:rPr>
        <w:t>赞扬缔约国</w:t>
      </w:r>
      <w:r>
        <w:rPr>
          <w:rFonts w:hint="eastAsia"/>
          <w:lang w:val="en-GB"/>
        </w:rPr>
        <w:t>采取一些政策力争</w:t>
      </w:r>
      <w:r w:rsidR="006909C7" w:rsidRPr="006909C7">
        <w:rPr>
          <w:rFonts w:hint="eastAsia"/>
          <w:lang w:val="en-GB"/>
        </w:rPr>
        <w:t>消除贫困和加强儿童保护</w:t>
      </w:r>
      <w:r w:rsidR="000E0F49">
        <w:rPr>
          <w:rFonts w:hint="eastAsia"/>
          <w:lang w:val="en-GB"/>
        </w:rPr>
        <w:t>，</w:t>
      </w:r>
      <w:r w:rsidR="006909C7" w:rsidRPr="006909C7">
        <w:rPr>
          <w:rFonts w:hint="eastAsia"/>
          <w:lang w:val="en-GB"/>
        </w:rPr>
        <w:t>包括根据</w:t>
      </w:r>
      <w:r w:rsidR="006909C7" w:rsidRPr="006909C7">
        <w:rPr>
          <w:rFonts w:hint="eastAsia"/>
          <w:lang w:val="en-GB"/>
        </w:rPr>
        <w:t>2020</w:t>
      </w:r>
      <w:r w:rsidR="006909C7" w:rsidRPr="006909C7">
        <w:rPr>
          <w:rFonts w:hint="eastAsia"/>
          <w:lang w:val="en-GB"/>
        </w:rPr>
        <w:t>年远景</w:t>
      </w:r>
      <w:proofErr w:type="spellStart"/>
      <w:r w:rsidR="006909C7" w:rsidRPr="006909C7">
        <w:rPr>
          <w:rFonts w:hint="eastAsia"/>
          <w:lang w:val="en-GB"/>
        </w:rPr>
        <w:t>Umurenge</w:t>
      </w:r>
      <w:proofErr w:type="spellEnd"/>
      <w:r w:rsidR="006909C7" w:rsidRPr="006909C7">
        <w:rPr>
          <w:rFonts w:hint="eastAsia"/>
          <w:lang w:val="en-GB"/>
        </w:rPr>
        <w:t>方案直接向处境弱势的儿童提供现金和实物支持</w:t>
      </w:r>
      <w:r w:rsidR="000E0F49">
        <w:rPr>
          <w:rFonts w:hint="eastAsia"/>
          <w:lang w:val="en-GB"/>
        </w:rPr>
        <w:t>，</w:t>
      </w:r>
      <w:r w:rsidR="006909C7" w:rsidRPr="006909C7">
        <w:rPr>
          <w:rFonts w:hint="eastAsia"/>
          <w:lang w:val="en-GB"/>
        </w:rPr>
        <w:t>但委员会对高达</w:t>
      </w:r>
      <w:r w:rsidR="006909C7" w:rsidRPr="006909C7">
        <w:rPr>
          <w:rFonts w:hint="eastAsia"/>
          <w:lang w:val="en-GB"/>
        </w:rPr>
        <w:t>60</w:t>
      </w:r>
      <w:r w:rsidR="000E0F49">
        <w:rPr>
          <w:rFonts w:hint="eastAsia"/>
          <w:lang w:val="en-GB"/>
        </w:rPr>
        <w:t>%</w:t>
      </w:r>
      <w:r w:rsidR="006909C7" w:rsidRPr="006909C7">
        <w:rPr>
          <w:rFonts w:hint="eastAsia"/>
          <w:lang w:val="en-GB"/>
        </w:rPr>
        <w:t>的缔约国儿童生活在贫困线以下仍感关切。</w:t>
      </w:r>
    </w:p>
    <w:p w:rsidR="006909C7" w:rsidRPr="00DB6BC6" w:rsidRDefault="002B243D" w:rsidP="00BD6679">
      <w:pPr>
        <w:pStyle w:val="SingleTxtGC"/>
        <w:rPr>
          <w:rFonts w:eastAsia="SimHei"/>
          <w:lang w:val="en-GB"/>
        </w:rPr>
      </w:pPr>
      <w:r w:rsidRPr="00DB6BC6">
        <w:rPr>
          <w:rFonts w:eastAsia="SimHei" w:hint="eastAsia"/>
          <w:lang w:val="en-GB"/>
        </w:rPr>
        <w:t xml:space="preserve">49.  </w:t>
      </w:r>
      <w:r w:rsidR="006909C7" w:rsidRPr="00DB6BC6">
        <w:rPr>
          <w:rFonts w:eastAsia="SimHei"/>
          <w:lang w:val="en-GB"/>
        </w:rPr>
        <w:t>委员会</w:t>
      </w:r>
      <w:r w:rsidR="006909C7" w:rsidRPr="00DB6BC6">
        <w:rPr>
          <w:rFonts w:eastAsia="SimHei" w:hint="eastAsia"/>
          <w:lang w:val="en-GB"/>
        </w:rPr>
        <w:t>呼吁缔约国</w:t>
      </w:r>
      <w:r w:rsidR="000E0F49" w:rsidRPr="00DB6BC6">
        <w:rPr>
          <w:rFonts w:eastAsia="SimHei"/>
          <w:lang w:val="en-GB"/>
        </w:rPr>
        <w:t>：</w:t>
      </w:r>
    </w:p>
    <w:p w:rsidR="006909C7" w:rsidRPr="00DB6BC6" w:rsidRDefault="006909C7" w:rsidP="00AA1145">
      <w:pPr>
        <w:pStyle w:val="SingleTxtGC"/>
        <w:numPr>
          <w:ilvl w:val="0"/>
          <w:numId w:val="22"/>
        </w:numPr>
        <w:rPr>
          <w:rFonts w:eastAsia="SimHei"/>
          <w:lang w:val="en-GB"/>
        </w:rPr>
      </w:pPr>
      <w:r w:rsidRPr="00DB6BC6">
        <w:rPr>
          <w:rFonts w:eastAsia="SimHei" w:hint="eastAsia"/>
          <w:lang w:val="en-GB"/>
        </w:rPr>
        <w:t>采取一切必要措施</w:t>
      </w:r>
      <w:r w:rsidR="00073DF5" w:rsidRPr="00DB6BC6">
        <w:rPr>
          <w:rFonts w:eastAsia="SimHei" w:hint="eastAsia"/>
          <w:lang w:val="en-GB"/>
        </w:rPr>
        <w:t>处理</w:t>
      </w:r>
      <w:r w:rsidRPr="00DB6BC6">
        <w:rPr>
          <w:rFonts w:eastAsia="SimHei" w:hint="eastAsia"/>
          <w:lang w:val="en-GB"/>
        </w:rPr>
        <w:t>儿童贫困</w:t>
      </w:r>
      <w:r w:rsidR="00073DF5" w:rsidRPr="00DB6BC6">
        <w:rPr>
          <w:rFonts w:eastAsia="SimHei" w:hint="eastAsia"/>
          <w:lang w:val="en-GB"/>
        </w:rPr>
        <w:t>现象严重、极易受伤害等问题</w:t>
      </w:r>
      <w:r w:rsidR="000E0F49" w:rsidRPr="00DB6BC6">
        <w:rPr>
          <w:rFonts w:eastAsia="SimHei" w:hint="eastAsia"/>
          <w:lang w:val="en-GB"/>
        </w:rPr>
        <w:t>，</w:t>
      </w:r>
      <w:r w:rsidRPr="00DB6BC6">
        <w:rPr>
          <w:rFonts w:eastAsia="SimHei" w:hint="eastAsia"/>
          <w:lang w:val="en-GB"/>
        </w:rPr>
        <w:t>比如为弱势家庭改善社会保障、收入和家庭支助服务</w:t>
      </w:r>
      <w:r w:rsidR="000E0F49" w:rsidRPr="00DB6BC6">
        <w:rPr>
          <w:rFonts w:eastAsia="SimHei" w:hint="eastAsia"/>
          <w:lang w:val="en-GB"/>
        </w:rPr>
        <w:t>，</w:t>
      </w:r>
      <w:r w:rsidRPr="00DB6BC6">
        <w:rPr>
          <w:rFonts w:eastAsia="SimHei" w:hint="eastAsia"/>
          <w:lang w:val="en-GB"/>
        </w:rPr>
        <w:t>包括为特别易受贫困影响家庭和儿童为首家庭实施有针对性的社区方案</w:t>
      </w:r>
      <w:r w:rsidR="000E0F49" w:rsidRPr="00DB6BC6">
        <w:rPr>
          <w:rFonts w:eastAsia="SimHei" w:hint="eastAsia"/>
          <w:lang w:val="en-GB"/>
        </w:rPr>
        <w:t>；</w:t>
      </w:r>
      <w:r w:rsidRPr="00DB6BC6">
        <w:rPr>
          <w:rFonts w:eastAsia="SimHei" w:hint="eastAsia"/>
          <w:lang w:val="en-GB"/>
        </w:rPr>
        <w:t>并且</w:t>
      </w:r>
    </w:p>
    <w:p w:rsidR="006909C7" w:rsidRPr="00DB6BC6" w:rsidRDefault="006909C7" w:rsidP="00AA1145">
      <w:pPr>
        <w:pStyle w:val="SingleTxtGC"/>
        <w:numPr>
          <w:ilvl w:val="0"/>
          <w:numId w:val="22"/>
        </w:numPr>
        <w:rPr>
          <w:rFonts w:eastAsia="SimHei" w:hint="eastAsia"/>
          <w:lang w:val="en-GB"/>
        </w:rPr>
      </w:pPr>
      <w:r w:rsidRPr="00DB6BC6">
        <w:rPr>
          <w:rFonts w:eastAsia="SimHei" w:hint="eastAsia"/>
          <w:lang w:val="en-GB"/>
        </w:rPr>
        <w:t>评估各种政策的影响</w:t>
      </w:r>
      <w:r w:rsidR="000E0F49" w:rsidRPr="00DB6BC6">
        <w:rPr>
          <w:rFonts w:eastAsia="SimHei" w:hint="eastAsia"/>
          <w:lang w:val="en-GB"/>
        </w:rPr>
        <w:t>，</w:t>
      </w:r>
      <w:r w:rsidRPr="00DB6BC6">
        <w:rPr>
          <w:rFonts w:eastAsia="SimHei" w:hint="eastAsia"/>
          <w:lang w:val="en-GB"/>
        </w:rPr>
        <w:t>比如“</w:t>
      </w:r>
      <w:r w:rsidRPr="00DB6BC6">
        <w:rPr>
          <w:rFonts w:eastAsia="SimHei" w:hint="eastAsia"/>
          <w:lang w:val="en-GB"/>
        </w:rPr>
        <w:t>2020</w:t>
      </w:r>
      <w:r w:rsidRPr="00DB6BC6">
        <w:rPr>
          <w:rFonts w:eastAsia="SimHei" w:hint="eastAsia"/>
          <w:lang w:val="en-GB"/>
        </w:rPr>
        <w:t>年远景”、“孤儿和其他弱势儿童问题国家战略行动计划”、以及关于减轻儿童贫困的“全国社会保障战略”等</w:t>
      </w:r>
      <w:r w:rsidR="000E0F49" w:rsidRPr="00DB6BC6">
        <w:rPr>
          <w:rFonts w:eastAsia="SimHei" w:hint="eastAsia"/>
          <w:lang w:val="en-GB"/>
        </w:rPr>
        <w:t>，</w:t>
      </w:r>
      <w:r w:rsidRPr="00DB6BC6">
        <w:rPr>
          <w:rFonts w:eastAsia="SimHei" w:hint="eastAsia"/>
          <w:lang w:val="en-GB"/>
        </w:rPr>
        <w:t>并确保儿童平等地享受社会服务、卫生保健、教育和社会保障措施。</w:t>
      </w:r>
    </w:p>
    <w:p w:rsidR="006909C7" w:rsidRPr="006909C7" w:rsidRDefault="00073DF5" w:rsidP="00BD6679">
      <w:pPr>
        <w:pStyle w:val="SingleTxtGC"/>
        <w:rPr>
          <w:lang w:val="en-GB"/>
        </w:rPr>
      </w:pPr>
      <w:r>
        <w:rPr>
          <w:rFonts w:hint="eastAsia"/>
          <w:lang w:val="en-GB"/>
        </w:rPr>
        <w:t xml:space="preserve">50.  </w:t>
      </w:r>
      <w:r w:rsidR="006909C7" w:rsidRPr="006909C7">
        <w:rPr>
          <w:rFonts w:hint="eastAsia"/>
          <w:lang w:val="en-GB"/>
        </w:rPr>
        <w:t>委员会注意到政府采取措施建造体面住房</w:t>
      </w:r>
      <w:r w:rsidR="000E0F49">
        <w:rPr>
          <w:rFonts w:hint="eastAsia"/>
          <w:lang w:val="en-GB"/>
        </w:rPr>
        <w:t>，</w:t>
      </w:r>
      <w:r w:rsidR="006909C7" w:rsidRPr="006909C7">
        <w:rPr>
          <w:rFonts w:hint="eastAsia"/>
          <w:lang w:val="en-GB"/>
        </w:rPr>
        <w:t>以努力改善卢旺达人民包括儿童的生活条件。但它</w:t>
      </w:r>
      <w:r>
        <w:rPr>
          <w:rFonts w:hint="eastAsia"/>
          <w:lang w:val="en-GB"/>
        </w:rPr>
        <w:t>感到关切</w:t>
      </w:r>
      <w:r w:rsidR="006909C7" w:rsidRPr="006909C7">
        <w:rPr>
          <w:rFonts w:hint="eastAsia"/>
          <w:lang w:val="en-GB"/>
        </w:rPr>
        <w:t>的是</w:t>
      </w:r>
      <w:r w:rsidR="000E0F49">
        <w:rPr>
          <w:rFonts w:hint="eastAsia"/>
          <w:lang w:val="en-GB"/>
        </w:rPr>
        <w:t>，</w:t>
      </w:r>
      <w:r w:rsidR="006909C7" w:rsidRPr="006909C7">
        <w:rPr>
          <w:rFonts w:hint="eastAsia"/>
          <w:lang w:val="en-GB"/>
        </w:rPr>
        <w:t>住房举措</w:t>
      </w:r>
      <w:r w:rsidR="000E0F49">
        <w:rPr>
          <w:rFonts w:hint="eastAsia"/>
          <w:lang w:val="en-GB"/>
        </w:rPr>
        <w:t>，</w:t>
      </w:r>
      <w:r w:rsidR="006909C7" w:rsidRPr="006909C7">
        <w:rPr>
          <w:rFonts w:hint="eastAsia"/>
          <w:lang w:val="en-GB"/>
        </w:rPr>
        <w:t>比如“告别茅草房”运动</w:t>
      </w:r>
      <w:r w:rsidR="000E0F49">
        <w:rPr>
          <w:rFonts w:hint="eastAsia"/>
          <w:lang w:val="en-GB"/>
        </w:rPr>
        <w:t>，</w:t>
      </w:r>
      <w:r w:rsidR="006909C7" w:rsidRPr="006909C7">
        <w:rPr>
          <w:rFonts w:hint="eastAsia"/>
          <w:lang w:val="en-GB"/>
        </w:rPr>
        <w:t>使数百家庭一时无处安身</w:t>
      </w:r>
      <w:r w:rsidR="000E0F49">
        <w:rPr>
          <w:rFonts w:hint="eastAsia"/>
          <w:lang w:val="en-GB"/>
        </w:rPr>
        <w:t>，</w:t>
      </w:r>
      <w:r w:rsidR="006909C7" w:rsidRPr="006909C7">
        <w:rPr>
          <w:rFonts w:hint="eastAsia"/>
          <w:lang w:val="en-GB"/>
        </w:rPr>
        <w:t>过分影响了经济上处境弱势的巴特瓦儿童。</w:t>
      </w:r>
    </w:p>
    <w:p w:rsidR="006909C7" w:rsidRPr="00DB6BC6" w:rsidRDefault="002B243D" w:rsidP="00BD6679">
      <w:pPr>
        <w:pStyle w:val="SingleTxtGC"/>
        <w:rPr>
          <w:rFonts w:eastAsia="SimHei"/>
          <w:lang w:val="en-GB"/>
        </w:rPr>
      </w:pPr>
      <w:r w:rsidRPr="00DB6BC6">
        <w:rPr>
          <w:rFonts w:eastAsia="SimHei" w:hint="eastAsia"/>
          <w:lang w:val="en-GB"/>
        </w:rPr>
        <w:t xml:space="preserve">51.  </w:t>
      </w:r>
      <w:r w:rsidR="006909C7" w:rsidRPr="00DB6BC6">
        <w:rPr>
          <w:rFonts w:eastAsia="SimHei"/>
          <w:lang w:val="en-GB"/>
        </w:rPr>
        <w:t>委员会</w:t>
      </w:r>
      <w:r w:rsidR="006909C7" w:rsidRPr="00DB6BC6">
        <w:rPr>
          <w:rFonts w:eastAsia="SimHei" w:hint="eastAsia"/>
          <w:lang w:val="en-GB"/>
        </w:rPr>
        <w:t>强烈敦促缔约国根据国际住房权标准</w:t>
      </w:r>
      <w:r w:rsidR="000E0F49" w:rsidRPr="00DB6BC6">
        <w:rPr>
          <w:rFonts w:eastAsia="SimHei" w:hint="eastAsia"/>
          <w:lang w:val="en-GB"/>
        </w:rPr>
        <w:t>，</w:t>
      </w:r>
      <w:r w:rsidR="006909C7" w:rsidRPr="00DB6BC6">
        <w:rPr>
          <w:rFonts w:eastAsia="SimHei" w:hint="eastAsia"/>
          <w:lang w:val="en-GB"/>
        </w:rPr>
        <w:t>确保立即向在“告别茅草房”方案中流离失所的儿童</w:t>
      </w:r>
      <w:r w:rsidR="000E0F49" w:rsidRPr="00DB6BC6">
        <w:rPr>
          <w:rFonts w:eastAsia="SimHei" w:hint="eastAsia"/>
          <w:lang w:val="en-GB"/>
        </w:rPr>
        <w:t>，</w:t>
      </w:r>
      <w:r w:rsidR="006909C7" w:rsidRPr="00DB6BC6">
        <w:rPr>
          <w:rFonts w:eastAsia="SimHei" w:hint="eastAsia"/>
          <w:lang w:val="en-GB"/>
        </w:rPr>
        <w:t>包括被边缘化的巴特瓦儿童及其家庭提供新的居所。委员会还敦促缔约国确保在实施各项住房方案时不违背体面住房权的概念。</w:t>
      </w:r>
    </w:p>
    <w:p w:rsidR="006909C7" w:rsidRPr="006909C7" w:rsidRDefault="006909C7" w:rsidP="00AA1145">
      <w:pPr>
        <w:pStyle w:val="H1GC"/>
        <w:rPr>
          <w:lang w:val="en-GB"/>
        </w:rPr>
      </w:pPr>
      <w:r w:rsidRPr="006909C7">
        <w:rPr>
          <w:lang w:val="en-GB"/>
        </w:rPr>
        <w:tab/>
      </w:r>
      <w:r w:rsidR="007C5617">
        <w:rPr>
          <w:rFonts w:hint="eastAsia"/>
          <w:lang w:val="en-GB"/>
        </w:rPr>
        <w:t>G</w:t>
      </w:r>
      <w:r w:rsidRPr="006909C7">
        <w:rPr>
          <w:lang w:val="en-GB"/>
        </w:rPr>
        <w:t>.</w:t>
      </w:r>
      <w:r w:rsidRPr="006909C7">
        <w:rPr>
          <w:lang w:val="en-GB"/>
        </w:rPr>
        <w:tab/>
      </w:r>
      <w:r w:rsidRPr="006909C7">
        <w:rPr>
          <w:rFonts w:hint="eastAsia"/>
          <w:lang w:val="en-GB"/>
        </w:rPr>
        <w:t>教育、娱乐和文化活动</w:t>
      </w:r>
      <w:r w:rsidR="000E0F49">
        <w:rPr>
          <w:rFonts w:hint="eastAsia"/>
          <w:lang w:val="en-GB"/>
        </w:rPr>
        <w:t>(</w:t>
      </w:r>
      <w:r w:rsidRPr="006909C7">
        <w:rPr>
          <w:rFonts w:hint="eastAsia"/>
          <w:lang w:val="en-GB"/>
        </w:rPr>
        <w:t>《公约》第</w:t>
      </w:r>
      <w:r w:rsidRPr="006909C7">
        <w:rPr>
          <w:rFonts w:hint="eastAsia"/>
          <w:lang w:val="en-GB"/>
        </w:rPr>
        <w:t>28</w:t>
      </w:r>
      <w:r w:rsidRPr="006909C7">
        <w:rPr>
          <w:rFonts w:hint="eastAsia"/>
          <w:lang w:val="en-GB"/>
        </w:rPr>
        <w:t>条、第</w:t>
      </w:r>
      <w:r w:rsidRPr="006909C7">
        <w:rPr>
          <w:rFonts w:hint="eastAsia"/>
          <w:lang w:val="en-GB"/>
        </w:rPr>
        <w:t>29</w:t>
      </w:r>
      <w:r w:rsidRPr="006909C7">
        <w:rPr>
          <w:rFonts w:hint="eastAsia"/>
          <w:lang w:val="en-GB"/>
        </w:rPr>
        <w:t>条和第</w:t>
      </w:r>
      <w:r w:rsidRPr="006909C7">
        <w:rPr>
          <w:rFonts w:hint="eastAsia"/>
          <w:lang w:val="en-GB"/>
        </w:rPr>
        <w:t>31</w:t>
      </w:r>
      <w:r w:rsidRPr="006909C7">
        <w:rPr>
          <w:rFonts w:hint="eastAsia"/>
          <w:lang w:val="en-GB"/>
        </w:rPr>
        <w:t>条</w:t>
      </w:r>
      <w:r w:rsidR="000E0F49">
        <w:rPr>
          <w:rFonts w:hint="eastAsia"/>
          <w:lang w:val="en-GB"/>
        </w:rPr>
        <w:t>)</w:t>
      </w:r>
    </w:p>
    <w:p w:rsidR="006909C7" w:rsidRPr="006909C7" w:rsidRDefault="006909C7" w:rsidP="00AA1145">
      <w:pPr>
        <w:pStyle w:val="H23GC"/>
        <w:rPr>
          <w:lang w:val="en-GB"/>
        </w:rPr>
      </w:pPr>
      <w:r w:rsidRPr="006909C7">
        <w:rPr>
          <w:lang w:val="en-GB"/>
        </w:rPr>
        <w:tab/>
      </w:r>
      <w:r w:rsidRPr="006909C7">
        <w:rPr>
          <w:lang w:val="en-GB"/>
        </w:rPr>
        <w:tab/>
      </w:r>
      <w:r w:rsidRPr="006909C7">
        <w:rPr>
          <w:rFonts w:hint="eastAsia"/>
          <w:lang w:val="en-GB"/>
        </w:rPr>
        <w:t>教育</w:t>
      </w:r>
      <w:r w:rsidR="000E0F49">
        <w:rPr>
          <w:rFonts w:hint="eastAsia"/>
          <w:lang w:val="en-GB"/>
        </w:rPr>
        <w:t>，</w:t>
      </w:r>
      <w:r w:rsidRPr="006909C7">
        <w:rPr>
          <w:rFonts w:hint="eastAsia"/>
          <w:lang w:val="en-GB"/>
        </w:rPr>
        <w:t>包括职业培训和指导</w:t>
      </w:r>
    </w:p>
    <w:p w:rsidR="006909C7" w:rsidRPr="006909C7" w:rsidRDefault="00073DF5" w:rsidP="00BD6679">
      <w:pPr>
        <w:pStyle w:val="SingleTxtGC"/>
        <w:rPr>
          <w:lang w:val="en-GB"/>
        </w:rPr>
      </w:pPr>
      <w:r>
        <w:rPr>
          <w:rFonts w:hint="eastAsia"/>
          <w:lang w:val="en-GB"/>
        </w:rPr>
        <w:t xml:space="preserve">52.  </w:t>
      </w:r>
      <w:r w:rsidR="006909C7" w:rsidRPr="006909C7">
        <w:rPr>
          <w:rFonts w:hint="eastAsia"/>
          <w:lang w:val="en-GB"/>
        </w:rPr>
        <w:t>委员会欢迎缔约国采取各种举措改进弱势儿童的教育成果</w:t>
      </w:r>
      <w:r w:rsidR="000E0F49">
        <w:rPr>
          <w:rFonts w:hint="eastAsia"/>
          <w:lang w:val="en-GB"/>
        </w:rPr>
        <w:t>，</w:t>
      </w:r>
      <w:r w:rsidR="006909C7" w:rsidRPr="006909C7">
        <w:rPr>
          <w:rFonts w:hint="eastAsia"/>
          <w:lang w:val="en-GB"/>
        </w:rPr>
        <w:t>包括“</w:t>
      </w:r>
      <w:r w:rsidR="006909C7" w:rsidRPr="006909C7">
        <w:rPr>
          <w:rFonts w:hint="eastAsia"/>
          <w:lang w:val="en-GB"/>
        </w:rPr>
        <w:t>2010-2015</w:t>
      </w:r>
      <w:r w:rsidR="006909C7" w:rsidRPr="006909C7">
        <w:rPr>
          <w:rFonts w:hint="eastAsia"/>
          <w:lang w:val="en-GB"/>
        </w:rPr>
        <w:t>年教育部门战略计划”、“为女</w:t>
      </w:r>
      <w:r>
        <w:rPr>
          <w:rFonts w:hint="eastAsia"/>
          <w:lang w:val="en-GB"/>
        </w:rPr>
        <w:t>童带来变化</w:t>
      </w:r>
      <w:r w:rsidR="006909C7" w:rsidRPr="006909C7">
        <w:rPr>
          <w:rFonts w:hint="eastAsia"/>
          <w:lang w:val="en-GB"/>
        </w:rPr>
        <w:t>”的五年活动</w:t>
      </w:r>
      <w:r w:rsidR="000E0F49">
        <w:rPr>
          <w:rFonts w:hint="eastAsia"/>
          <w:lang w:val="en-GB"/>
        </w:rPr>
        <w:t>(</w:t>
      </w:r>
      <w:r w:rsidR="006909C7" w:rsidRPr="006909C7">
        <w:rPr>
          <w:rFonts w:hint="eastAsia"/>
          <w:lang w:val="en-GB"/>
        </w:rPr>
        <w:t>2008-2013</w:t>
      </w:r>
      <w:r w:rsidR="006909C7" w:rsidRPr="006909C7">
        <w:rPr>
          <w:rFonts w:hint="eastAsia"/>
          <w:lang w:val="en-GB"/>
        </w:rPr>
        <w:t>年</w:t>
      </w:r>
      <w:r w:rsidR="000E0F49">
        <w:rPr>
          <w:rFonts w:hint="eastAsia"/>
          <w:lang w:val="en-GB"/>
        </w:rPr>
        <w:t>)</w:t>
      </w:r>
      <w:r w:rsidR="006909C7" w:rsidRPr="006909C7">
        <w:rPr>
          <w:rFonts w:hint="eastAsia"/>
          <w:lang w:val="en-GB"/>
        </w:rPr>
        <w:t>、以及增加预算拨款</w:t>
      </w:r>
      <w:r w:rsidR="000E0F49">
        <w:rPr>
          <w:rFonts w:hint="eastAsia"/>
          <w:lang w:val="en-GB"/>
        </w:rPr>
        <w:t>，</w:t>
      </w:r>
      <w:r w:rsidR="006909C7" w:rsidRPr="006909C7">
        <w:rPr>
          <w:rFonts w:hint="eastAsia"/>
          <w:lang w:val="en-GB"/>
        </w:rPr>
        <w:t>但委员会表示了如下关切</w:t>
      </w:r>
      <w:r w:rsidR="000E0F49">
        <w:rPr>
          <w:rFonts w:hint="eastAsia"/>
          <w:lang w:val="en-GB"/>
        </w:rPr>
        <w:t>：</w:t>
      </w:r>
    </w:p>
    <w:p w:rsidR="006909C7" w:rsidRPr="006909C7" w:rsidRDefault="006909C7" w:rsidP="00AA1145">
      <w:pPr>
        <w:pStyle w:val="SingleTxtGC"/>
        <w:numPr>
          <w:ilvl w:val="0"/>
          <w:numId w:val="21"/>
        </w:numPr>
        <w:rPr>
          <w:lang w:val="en-GB"/>
        </w:rPr>
      </w:pPr>
      <w:r w:rsidRPr="006909C7">
        <w:rPr>
          <w:rFonts w:hint="eastAsia"/>
          <w:lang w:val="en-GB"/>
        </w:rPr>
        <w:t>教育质量和教育成果不平等</w:t>
      </w:r>
      <w:r w:rsidR="000E0F49">
        <w:rPr>
          <w:rFonts w:hint="eastAsia"/>
          <w:lang w:val="en-GB"/>
        </w:rPr>
        <w:t>，</w:t>
      </w:r>
      <w:r w:rsidRPr="006909C7">
        <w:rPr>
          <w:rFonts w:hint="eastAsia"/>
          <w:lang w:val="en-GB"/>
        </w:rPr>
        <w:t>包括城乡差距</w:t>
      </w:r>
      <w:r w:rsidR="000E0F49">
        <w:rPr>
          <w:rFonts w:hint="eastAsia"/>
          <w:lang w:val="en-GB"/>
        </w:rPr>
        <w:t>，</w:t>
      </w:r>
      <w:r w:rsidRPr="006909C7">
        <w:rPr>
          <w:rFonts w:hint="eastAsia"/>
          <w:lang w:val="en-GB"/>
        </w:rPr>
        <w:t>以及残疾儿童、巴特瓦儿童和女童受教育机会有限</w:t>
      </w:r>
      <w:r w:rsidR="000E0F49">
        <w:rPr>
          <w:rFonts w:hint="eastAsia"/>
          <w:lang w:val="en-GB"/>
        </w:rPr>
        <w:t>，</w:t>
      </w:r>
      <w:r w:rsidRPr="006909C7">
        <w:rPr>
          <w:rFonts w:hint="eastAsia"/>
          <w:lang w:val="en-GB"/>
        </w:rPr>
        <w:t>特别是在高中一级</w:t>
      </w:r>
      <w:r w:rsidR="000E0F49">
        <w:rPr>
          <w:lang w:val="en-GB"/>
        </w:rPr>
        <w:t>；</w:t>
      </w:r>
    </w:p>
    <w:p w:rsidR="006909C7" w:rsidRPr="006909C7" w:rsidRDefault="006909C7" w:rsidP="00AA1145">
      <w:pPr>
        <w:pStyle w:val="SingleTxtGC"/>
        <w:numPr>
          <w:ilvl w:val="0"/>
          <w:numId w:val="21"/>
        </w:numPr>
        <w:rPr>
          <w:lang w:val="en-GB"/>
        </w:rPr>
      </w:pPr>
      <w:r w:rsidRPr="006909C7">
        <w:rPr>
          <w:rFonts w:hint="eastAsia"/>
          <w:lang w:val="en-GB"/>
        </w:rPr>
        <w:t>隐性教育收费防碍儿童、特别是贫困和弱势儿童获得教育</w:t>
      </w:r>
      <w:r w:rsidR="000E0F49">
        <w:rPr>
          <w:lang w:val="en-GB"/>
        </w:rPr>
        <w:t>；</w:t>
      </w:r>
    </w:p>
    <w:p w:rsidR="006909C7" w:rsidRPr="006909C7" w:rsidRDefault="006909C7" w:rsidP="00AA1145">
      <w:pPr>
        <w:pStyle w:val="SingleTxtGC"/>
        <w:numPr>
          <w:ilvl w:val="0"/>
          <w:numId w:val="21"/>
        </w:numPr>
        <w:rPr>
          <w:lang w:val="en-GB"/>
        </w:rPr>
      </w:pPr>
      <w:r w:rsidRPr="006909C7">
        <w:rPr>
          <w:rFonts w:hint="eastAsia"/>
          <w:lang w:val="en-GB"/>
        </w:rPr>
        <w:t>对于贯彻教学语言从法语改为英语的政策</w:t>
      </w:r>
      <w:r w:rsidR="000E0F49">
        <w:rPr>
          <w:rFonts w:hint="eastAsia"/>
          <w:lang w:val="en-GB"/>
        </w:rPr>
        <w:t>，</w:t>
      </w:r>
      <w:r w:rsidRPr="006909C7">
        <w:rPr>
          <w:rFonts w:hint="eastAsia"/>
          <w:lang w:val="en-GB"/>
        </w:rPr>
        <w:t>依然存在挑战</w:t>
      </w:r>
      <w:r w:rsidR="000E0F49">
        <w:rPr>
          <w:rFonts w:hint="eastAsia"/>
          <w:lang w:val="en-GB"/>
        </w:rPr>
        <w:t>，</w:t>
      </w:r>
      <w:r w:rsidRPr="006909C7">
        <w:rPr>
          <w:rFonts w:hint="eastAsia"/>
          <w:lang w:val="en-GB"/>
        </w:rPr>
        <w:t>包括迫切需要同时改善教师在英语和教学方法上的能力和培训</w:t>
      </w:r>
      <w:r w:rsidR="000E0F49">
        <w:rPr>
          <w:rFonts w:hint="eastAsia"/>
          <w:lang w:val="en-GB"/>
        </w:rPr>
        <w:t>；</w:t>
      </w:r>
    </w:p>
    <w:p w:rsidR="006909C7" w:rsidRPr="006909C7" w:rsidRDefault="00073DF5" w:rsidP="00AA1145">
      <w:pPr>
        <w:pStyle w:val="SingleTxtGC"/>
        <w:numPr>
          <w:ilvl w:val="0"/>
          <w:numId w:val="21"/>
        </w:numPr>
        <w:rPr>
          <w:lang w:val="en-GB"/>
        </w:rPr>
      </w:pPr>
      <w:r>
        <w:rPr>
          <w:rFonts w:hint="eastAsia"/>
          <w:lang w:val="en-GB"/>
        </w:rPr>
        <w:t>关于弱势</w:t>
      </w:r>
      <w:r w:rsidR="006909C7" w:rsidRPr="006909C7">
        <w:rPr>
          <w:rFonts w:hint="eastAsia"/>
          <w:lang w:val="en-GB"/>
        </w:rPr>
        <w:t>儿童</w:t>
      </w:r>
      <w:r>
        <w:rPr>
          <w:rFonts w:hint="eastAsia"/>
          <w:lang w:val="en-GB"/>
        </w:rPr>
        <w:t>(</w:t>
      </w:r>
      <w:r w:rsidR="006909C7" w:rsidRPr="006909C7">
        <w:rPr>
          <w:rFonts w:hint="eastAsia"/>
          <w:lang w:val="en-GB"/>
        </w:rPr>
        <w:t>如贫困儿童、残疾儿童、孤儿、少女</w:t>
      </w:r>
      <w:r>
        <w:rPr>
          <w:rFonts w:hint="eastAsia"/>
          <w:lang w:val="en-GB"/>
        </w:rPr>
        <w:t>等</w:t>
      </w:r>
      <w:r>
        <w:rPr>
          <w:rFonts w:hint="eastAsia"/>
          <w:lang w:val="en-GB"/>
        </w:rPr>
        <w:t>)</w:t>
      </w:r>
      <w:r w:rsidR="006909C7" w:rsidRPr="006909C7">
        <w:rPr>
          <w:rFonts w:hint="eastAsia"/>
          <w:lang w:val="en-GB"/>
        </w:rPr>
        <w:t>入学</w:t>
      </w:r>
      <w:r>
        <w:rPr>
          <w:rFonts w:hint="eastAsia"/>
          <w:lang w:val="en-GB"/>
        </w:rPr>
        <w:t>率</w:t>
      </w:r>
      <w:r w:rsidR="006909C7" w:rsidRPr="006909C7">
        <w:rPr>
          <w:rFonts w:hint="eastAsia"/>
          <w:lang w:val="en-GB"/>
        </w:rPr>
        <w:t>和保留率以及</w:t>
      </w:r>
      <w:r>
        <w:rPr>
          <w:rFonts w:hint="eastAsia"/>
          <w:lang w:val="en-GB"/>
        </w:rPr>
        <w:t>显示男童</w:t>
      </w:r>
      <w:r w:rsidR="006909C7" w:rsidRPr="006909C7">
        <w:rPr>
          <w:rFonts w:hint="eastAsia"/>
          <w:lang w:val="en-GB"/>
        </w:rPr>
        <w:t>入学率下降</w:t>
      </w:r>
      <w:r>
        <w:rPr>
          <w:rFonts w:hint="eastAsia"/>
          <w:lang w:val="en-GB"/>
        </w:rPr>
        <w:t>的</w:t>
      </w:r>
      <w:r w:rsidRPr="006909C7">
        <w:rPr>
          <w:rFonts w:hint="eastAsia"/>
          <w:lang w:val="en-GB"/>
        </w:rPr>
        <w:t>分列数据</w:t>
      </w:r>
      <w:r>
        <w:rPr>
          <w:rFonts w:hint="eastAsia"/>
          <w:lang w:val="en-GB"/>
        </w:rPr>
        <w:t>缺乏</w:t>
      </w:r>
      <w:r w:rsidR="006909C7" w:rsidRPr="006909C7">
        <w:rPr>
          <w:rFonts w:hint="eastAsia"/>
          <w:lang w:val="en-GB"/>
        </w:rPr>
        <w:t>。</w:t>
      </w:r>
    </w:p>
    <w:p w:rsidR="006909C7" w:rsidRPr="00DB6BC6" w:rsidRDefault="002B243D" w:rsidP="00BD6679">
      <w:pPr>
        <w:pStyle w:val="SingleTxtGC"/>
        <w:rPr>
          <w:rFonts w:eastAsia="SimHei"/>
          <w:lang w:val="en-GB"/>
        </w:rPr>
      </w:pPr>
      <w:r w:rsidRPr="00DB6BC6">
        <w:rPr>
          <w:rFonts w:eastAsia="SimHei" w:hint="eastAsia"/>
          <w:lang w:val="en-GB"/>
        </w:rPr>
        <w:t xml:space="preserve">53.  </w:t>
      </w:r>
      <w:r w:rsidR="006909C7" w:rsidRPr="00DB6BC6">
        <w:rPr>
          <w:rFonts w:eastAsia="SimHei"/>
          <w:lang w:val="en-GB"/>
        </w:rPr>
        <w:t>委员会</w:t>
      </w:r>
      <w:r w:rsidR="006909C7" w:rsidRPr="00DB6BC6">
        <w:rPr>
          <w:rFonts w:eastAsia="SimHei" w:hint="eastAsia"/>
          <w:lang w:val="en-GB"/>
        </w:rPr>
        <w:t>建议缔约国</w:t>
      </w:r>
      <w:r w:rsidR="000E0F49" w:rsidRPr="00DB6BC6">
        <w:rPr>
          <w:rFonts w:eastAsia="SimHei"/>
          <w:lang w:val="en-GB"/>
        </w:rPr>
        <w:t>：</w:t>
      </w:r>
    </w:p>
    <w:p w:rsidR="006909C7" w:rsidRPr="00DB6BC6" w:rsidRDefault="006909C7" w:rsidP="00AA1145">
      <w:pPr>
        <w:pStyle w:val="SingleTxtGC"/>
        <w:numPr>
          <w:ilvl w:val="0"/>
          <w:numId w:val="20"/>
        </w:numPr>
        <w:rPr>
          <w:rFonts w:eastAsia="SimHei"/>
          <w:lang w:val="en-GB"/>
        </w:rPr>
      </w:pPr>
      <w:r w:rsidRPr="00DB6BC6">
        <w:rPr>
          <w:rFonts w:eastAsia="SimHei" w:hint="eastAsia"/>
          <w:lang w:val="en-GB"/>
        </w:rPr>
        <w:t>增加素质教育开支</w:t>
      </w:r>
      <w:r w:rsidR="000E0F49" w:rsidRPr="00DB6BC6">
        <w:rPr>
          <w:rFonts w:eastAsia="SimHei" w:hint="eastAsia"/>
          <w:lang w:val="en-GB"/>
        </w:rPr>
        <w:t>，</w:t>
      </w:r>
      <w:r w:rsidRPr="00DB6BC6">
        <w:rPr>
          <w:rFonts w:eastAsia="SimHei" w:hint="eastAsia"/>
          <w:lang w:val="en-GB"/>
        </w:rPr>
        <w:t>包括训练有素的教师数量、学校的基础设施和儿童获取教材的机会</w:t>
      </w:r>
      <w:r w:rsidR="000E0F49" w:rsidRPr="00DB6BC6">
        <w:rPr>
          <w:rFonts w:eastAsia="SimHei"/>
          <w:lang w:val="en-GB"/>
        </w:rPr>
        <w:t>；</w:t>
      </w:r>
    </w:p>
    <w:p w:rsidR="006909C7" w:rsidRPr="00DB6BC6" w:rsidRDefault="006909C7" w:rsidP="00AA1145">
      <w:pPr>
        <w:pStyle w:val="SingleTxtGC"/>
        <w:numPr>
          <w:ilvl w:val="0"/>
          <w:numId w:val="20"/>
        </w:numPr>
        <w:rPr>
          <w:rFonts w:eastAsia="SimHei"/>
          <w:lang w:val="en-GB"/>
        </w:rPr>
      </w:pPr>
      <w:r w:rsidRPr="00DB6BC6">
        <w:rPr>
          <w:rFonts w:eastAsia="SimHei" w:hint="eastAsia"/>
          <w:lang w:val="en-GB"/>
        </w:rPr>
        <w:t>进一步采取措施</w:t>
      </w:r>
      <w:r w:rsidR="000E0F49" w:rsidRPr="00DB6BC6">
        <w:rPr>
          <w:rFonts w:eastAsia="SimHei" w:hint="eastAsia"/>
          <w:lang w:val="en-GB"/>
        </w:rPr>
        <w:t>，</w:t>
      </w:r>
      <w:r w:rsidRPr="00DB6BC6">
        <w:rPr>
          <w:rFonts w:eastAsia="SimHei" w:hint="eastAsia"/>
          <w:lang w:val="en-GB"/>
        </w:rPr>
        <w:t>消除地区差距</w:t>
      </w:r>
      <w:r w:rsidR="000E0F49" w:rsidRPr="00DB6BC6">
        <w:rPr>
          <w:rFonts w:eastAsia="SimHei" w:hint="eastAsia"/>
          <w:lang w:val="en-GB"/>
        </w:rPr>
        <w:t>，</w:t>
      </w:r>
      <w:r w:rsidRPr="00DB6BC6">
        <w:rPr>
          <w:rFonts w:eastAsia="SimHei" w:hint="eastAsia"/>
          <w:lang w:val="en-GB"/>
        </w:rPr>
        <w:t>并密切监测“教育部门战略计划”和女童教育活动的实施情况和结果</w:t>
      </w:r>
      <w:r w:rsidR="000E0F49" w:rsidRPr="00DB6BC6">
        <w:rPr>
          <w:rFonts w:eastAsia="SimHei" w:hint="eastAsia"/>
          <w:lang w:val="en-GB"/>
        </w:rPr>
        <w:t>，</w:t>
      </w:r>
      <w:r w:rsidRPr="00DB6BC6">
        <w:rPr>
          <w:rFonts w:eastAsia="SimHei" w:hint="eastAsia"/>
          <w:lang w:val="en-GB"/>
        </w:rPr>
        <w:t>以及男童和弱势儿童</w:t>
      </w:r>
      <w:r w:rsidR="000E0F49" w:rsidRPr="00DB6BC6">
        <w:rPr>
          <w:rFonts w:eastAsia="SimHei" w:hint="eastAsia"/>
          <w:lang w:val="en-GB"/>
        </w:rPr>
        <w:t>，</w:t>
      </w:r>
      <w:r w:rsidRPr="00DB6BC6">
        <w:rPr>
          <w:rFonts w:eastAsia="SimHei" w:hint="eastAsia"/>
          <w:lang w:val="en-GB"/>
        </w:rPr>
        <w:t>特别是巴特瓦儿童、残疾儿童与贫困儿童的入学率和保留率</w:t>
      </w:r>
      <w:r w:rsidR="000E0F49" w:rsidRPr="00DB6BC6">
        <w:rPr>
          <w:rFonts w:eastAsia="SimHei"/>
          <w:lang w:val="en-GB"/>
        </w:rPr>
        <w:t>；</w:t>
      </w:r>
    </w:p>
    <w:p w:rsidR="006909C7" w:rsidRPr="00DB6BC6" w:rsidRDefault="006909C7" w:rsidP="00AA1145">
      <w:pPr>
        <w:pStyle w:val="SingleTxtGC"/>
        <w:numPr>
          <w:ilvl w:val="0"/>
          <w:numId w:val="20"/>
        </w:numPr>
        <w:rPr>
          <w:rFonts w:eastAsia="SimHei"/>
          <w:lang w:val="en-GB"/>
        </w:rPr>
      </w:pPr>
      <w:r w:rsidRPr="00DB6BC6">
        <w:rPr>
          <w:rFonts w:eastAsia="SimHei" w:hint="eastAsia"/>
          <w:lang w:val="en-GB"/>
        </w:rPr>
        <w:t>立即采取措施</w:t>
      </w:r>
      <w:r w:rsidR="000E0F49" w:rsidRPr="00DB6BC6">
        <w:rPr>
          <w:rFonts w:eastAsia="SimHei" w:hint="eastAsia"/>
          <w:lang w:val="en-GB"/>
        </w:rPr>
        <w:t>，</w:t>
      </w:r>
      <w:r w:rsidRPr="00DB6BC6">
        <w:rPr>
          <w:rFonts w:eastAsia="SimHei" w:hint="eastAsia"/>
          <w:lang w:val="en-GB"/>
        </w:rPr>
        <w:t>消除学校系统中的各类隐性教育费用</w:t>
      </w:r>
      <w:r w:rsidR="000E0F49" w:rsidRPr="00DB6BC6">
        <w:rPr>
          <w:rFonts w:eastAsia="SimHei" w:hint="eastAsia"/>
          <w:lang w:val="en-GB"/>
        </w:rPr>
        <w:t>，</w:t>
      </w:r>
      <w:r w:rsidRPr="00DB6BC6">
        <w:rPr>
          <w:rFonts w:eastAsia="SimHei" w:hint="eastAsia"/>
          <w:lang w:val="en-GB"/>
        </w:rPr>
        <w:t>以确保所有儿童不受阻碍的平等受教育机会</w:t>
      </w:r>
      <w:r w:rsidR="000E0F49" w:rsidRPr="00DB6BC6">
        <w:rPr>
          <w:rFonts w:eastAsia="SimHei"/>
          <w:lang w:val="en-GB"/>
        </w:rPr>
        <w:t>；</w:t>
      </w:r>
    </w:p>
    <w:p w:rsidR="006909C7" w:rsidRPr="00DB6BC6" w:rsidRDefault="006909C7" w:rsidP="00AA1145">
      <w:pPr>
        <w:pStyle w:val="SingleTxtGC"/>
        <w:numPr>
          <w:ilvl w:val="0"/>
          <w:numId w:val="20"/>
        </w:numPr>
        <w:rPr>
          <w:rFonts w:eastAsia="SimHei" w:hint="eastAsia"/>
          <w:lang w:val="en-GB"/>
        </w:rPr>
      </w:pPr>
      <w:r w:rsidRPr="00DB6BC6">
        <w:rPr>
          <w:rFonts w:eastAsia="SimHei" w:hint="eastAsia"/>
          <w:lang w:val="en-GB"/>
        </w:rPr>
        <w:t>加大努力</w:t>
      </w:r>
      <w:r w:rsidR="000E0F49" w:rsidRPr="00DB6BC6">
        <w:rPr>
          <w:rFonts w:eastAsia="SimHei" w:hint="eastAsia"/>
          <w:lang w:val="en-GB"/>
        </w:rPr>
        <w:t>，</w:t>
      </w:r>
      <w:r w:rsidRPr="00DB6BC6">
        <w:rPr>
          <w:rFonts w:eastAsia="SimHei" w:hint="eastAsia"/>
          <w:lang w:val="en-GB"/>
        </w:rPr>
        <w:t>通过各级教育系统的英语和教学培训</w:t>
      </w:r>
      <w:r w:rsidR="000E0F49" w:rsidRPr="00DB6BC6">
        <w:rPr>
          <w:rFonts w:eastAsia="SimHei" w:hint="eastAsia"/>
          <w:lang w:val="en-GB"/>
        </w:rPr>
        <w:t>，</w:t>
      </w:r>
      <w:r w:rsidRPr="00DB6BC6">
        <w:rPr>
          <w:rFonts w:eastAsia="SimHei" w:hint="eastAsia"/>
          <w:lang w:val="en-GB"/>
        </w:rPr>
        <w:t>培养教师能力</w:t>
      </w:r>
      <w:r w:rsidR="000E0F49" w:rsidRPr="00DB6BC6">
        <w:rPr>
          <w:rFonts w:eastAsia="SimHei" w:hint="eastAsia"/>
          <w:lang w:val="en-GB"/>
        </w:rPr>
        <w:t>，</w:t>
      </w:r>
      <w:r w:rsidRPr="00DB6BC6">
        <w:rPr>
          <w:rFonts w:eastAsia="SimHei" w:hint="eastAsia"/>
          <w:lang w:val="en-GB"/>
        </w:rPr>
        <w:t>并监测语言政策对学习成绩的影响</w:t>
      </w:r>
      <w:r w:rsidR="000E0F49" w:rsidRPr="00DB6BC6">
        <w:rPr>
          <w:rFonts w:eastAsia="SimHei" w:hint="eastAsia"/>
          <w:lang w:val="en-GB"/>
        </w:rPr>
        <w:t>；</w:t>
      </w:r>
    </w:p>
    <w:p w:rsidR="006909C7" w:rsidRPr="00DB6BC6" w:rsidRDefault="006909C7" w:rsidP="00AA1145">
      <w:pPr>
        <w:pStyle w:val="SingleTxtGC"/>
        <w:numPr>
          <w:ilvl w:val="0"/>
          <w:numId w:val="20"/>
        </w:numPr>
        <w:rPr>
          <w:rFonts w:eastAsia="SimHei"/>
          <w:lang w:val="en-GB"/>
        </w:rPr>
      </w:pPr>
      <w:r w:rsidRPr="00DB6BC6">
        <w:rPr>
          <w:rFonts w:eastAsia="SimHei" w:hint="eastAsia"/>
          <w:lang w:val="en-GB"/>
        </w:rPr>
        <w:t>开展研究</w:t>
      </w:r>
      <w:r w:rsidR="000E0F49" w:rsidRPr="00DB6BC6">
        <w:rPr>
          <w:rFonts w:eastAsia="SimHei" w:hint="eastAsia"/>
          <w:lang w:val="en-GB"/>
        </w:rPr>
        <w:t>，</w:t>
      </w:r>
      <w:r w:rsidRPr="00DB6BC6">
        <w:rPr>
          <w:rFonts w:eastAsia="SimHei" w:hint="eastAsia"/>
          <w:lang w:val="en-GB"/>
        </w:rPr>
        <w:t>找出辍学、尤其是男童辍学问题的根本原因和程度</w:t>
      </w:r>
      <w:r w:rsidR="000E0F49" w:rsidRPr="00DB6BC6">
        <w:rPr>
          <w:rFonts w:eastAsia="SimHei" w:hint="eastAsia"/>
          <w:lang w:val="en-GB"/>
        </w:rPr>
        <w:t>，</w:t>
      </w:r>
      <w:r w:rsidRPr="00DB6BC6">
        <w:rPr>
          <w:rFonts w:eastAsia="SimHei" w:hint="eastAsia"/>
          <w:lang w:val="en-GB"/>
        </w:rPr>
        <w:t>并采取有效措施</w:t>
      </w:r>
      <w:r w:rsidR="00073DF5" w:rsidRPr="00DB6BC6">
        <w:rPr>
          <w:rFonts w:eastAsia="SimHei" w:hint="eastAsia"/>
          <w:lang w:val="en-GB"/>
        </w:rPr>
        <w:t>处理</w:t>
      </w:r>
      <w:r w:rsidRPr="00DB6BC6">
        <w:rPr>
          <w:rFonts w:eastAsia="SimHei" w:hint="eastAsia"/>
          <w:lang w:val="en-GB"/>
        </w:rPr>
        <w:t>所发现的问题</w:t>
      </w:r>
      <w:r w:rsidR="000E0F49" w:rsidRPr="00DB6BC6">
        <w:rPr>
          <w:rFonts w:eastAsia="SimHei" w:hint="eastAsia"/>
          <w:lang w:val="en-GB"/>
        </w:rPr>
        <w:t>；</w:t>
      </w:r>
    </w:p>
    <w:p w:rsidR="006909C7" w:rsidRPr="00DB6BC6" w:rsidRDefault="006909C7" w:rsidP="00AA1145">
      <w:pPr>
        <w:pStyle w:val="SingleTxtGC"/>
        <w:numPr>
          <w:ilvl w:val="0"/>
          <w:numId w:val="20"/>
        </w:numPr>
        <w:rPr>
          <w:rFonts w:eastAsia="SimHei" w:hint="eastAsia"/>
          <w:lang w:val="en-GB"/>
        </w:rPr>
      </w:pPr>
      <w:r w:rsidRPr="00DB6BC6">
        <w:rPr>
          <w:rFonts w:eastAsia="SimHei" w:hint="eastAsia"/>
          <w:lang w:val="en-GB"/>
        </w:rPr>
        <w:t>加强关于教育最弱势儿童</w:t>
      </w:r>
      <w:r w:rsidR="000E0F49" w:rsidRPr="00DB6BC6">
        <w:rPr>
          <w:rFonts w:eastAsia="SimHei" w:hint="eastAsia"/>
          <w:lang w:val="en-GB"/>
        </w:rPr>
        <w:t>，</w:t>
      </w:r>
      <w:r w:rsidRPr="00DB6BC6">
        <w:rPr>
          <w:rFonts w:eastAsia="SimHei" w:hint="eastAsia"/>
          <w:lang w:val="en-GB"/>
        </w:rPr>
        <w:t>包括农村儿童、少女、残疾儿童、孤儿、艾滋病毒</w:t>
      </w:r>
      <w:r w:rsidR="000E0F49" w:rsidRPr="00DB6BC6">
        <w:rPr>
          <w:rFonts w:eastAsia="SimHei" w:hint="eastAsia"/>
          <w:lang w:val="en-GB"/>
        </w:rPr>
        <w:t>/</w:t>
      </w:r>
      <w:r w:rsidRPr="00DB6BC6">
        <w:rPr>
          <w:rFonts w:eastAsia="SimHei" w:hint="eastAsia"/>
          <w:lang w:val="en-GB"/>
        </w:rPr>
        <w:t>艾滋病感染儿童和贫困儿童入学情况的分列数据收集和分析</w:t>
      </w:r>
      <w:r w:rsidR="000E0F49" w:rsidRPr="00DB6BC6">
        <w:rPr>
          <w:rFonts w:eastAsia="SimHei" w:hint="eastAsia"/>
          <w:lang w:val="en-GB"/>
        </w:rPr>
        <w:t>，</w:t>
      </w:r>
      <w:r w:rsidRPr="00DB6BC6">
        <w:rPr>
          <w:rFonts w:eastAsia="SimHei" w:hint="eastAsia"/>
          <w:lang w:val="en-GB"/>
        </w:rPr>
        <w:t>并确保这些儿童完全融入教育环境</w:t>
      </w:r>
      <w:r w:rsidR="000E0F49" w:rsidRPr="00DB6BC6">
        <w:rPr>
          <w:rFonts w:eastAsia="SimHei" w:hint="eastAsia"/>
          <w:lang w:val="en-GB"/>
        </w:rPr>
        <w:t>，</w:t>
      </w:r>
      <w:r w:rsidRPr="00DB6BC6">
        <w:rPr>
          <w:rFonts w:eastAsia="SimHei" w:hint="eastAsia"/>
          <w:lang w:val="en-GB"/>
        </w:rPr>
        <w:t>以防止种族隔离和歧视。</w:t>
      </w:r>
    </w:p>
    <w:p w:rsidR="006909C7" w:rsidRPr="006909C7" w:rsidRDefault="006909C7" w:rsidP="00AA1145">
      <w:pPr>
        <w:pStyle w:val="H23GC"/>
        <w:rPr>
          <w:lang w:val="en-GB"/>
        </w:rPr>
      </w:pPr>
      <w:r w:rsidRPr="006909C7">
        <w:rPr>
          <w:lang w:val="en-GB"/>
        </w:rPr>
        <w:tab/>
      </w:r>
      <w:r w:rsidRPr="006909C7">
        <w:rPr>
          <w:lang w:val="en-GB"/>
        </w:rPr>
        <w:tab/>
      </w:r>
      <w:r w:rsidRPr="006909C7">
        <w:rPr>
          <w:rFonts w:hint="eastAsia"/>
          <w:lang w:val="en-GB"/>
        </w:rPr>
        <w:t>幼儿保育和教育</w:t>
      </w:r>
    </w:p>
    <w:p w:rsidR="006909C7" w:rsidRPr="006909C7" w:rsidRDefault="00073DF5" w:rsidP="00BD6679">
      <w:pPr>
        <w:pStyle w:val="SingleTxtGC"/>
        <w:rPr>
          <w:lang w:val="en-GB"/>
        </w:rPr>
      </w:pPr>
      <w:r>
        <w:rPr>
          <w:rFonts w:hint="eastAsia"/>
          <w:lang w:val="en-GB"/>
        </w:rPr>
        <w:t xml:space="preserve">54.  </w:t>
      </w:r>
      <w:r w:rsidR="006909C7" w:rsidRPr="006909C7">
        <w:rPr>
          <w:lang w:val="en-GB"/>
        </w:rPr>
        <w:t>委员会</w:t>
      </w:r>
      <w:r w:rsidR="006909C7" w:rsidRPr="006909C7">
        <w:rPr>
          <w:rFonts w:hint="eastAsia"/>
          <w:lang w:val="en-GB"/>
        </w:rPr>
        <w:t>关切的是</w:t>
      </w:r>
      <w:r w:rsidR="000E0F49">
        <w:rPr>
          <w:rFonts w:hint="eastAsia"/>
          <w:lang w:val="en-GB"/>
        </w:rPr>
        <w:t>，</w:t>
      </w:r>
      <w:r w:rsidR="006909C7" w:rsidRPr="006909C7">
        <w:rPr>
          <w:rFonts w:hint="eastAsia"/>
          <w:lang w:val="en-GB"/>
        </w:rPr>
        <w:t>“</w:t>
      </w:r>
      <w:r w:rsidR="006909C7" w:rsidRPr="006909C7">
        <w:rPr>
          <w:rFonts w:hint="eastAsia"/>
          <w:lang w:val="en-GB"/>
        </w:rPr>
        <w:t>2011</w:t>
      </w:r>
      <w:r w:rsidR="006909C7" w:rsidRPr="006909C7">
        <w:rPr>
          <w:rFonts w:hint="eastAsia"/>
          <w:lang w:val="en-GB"/>
        </w:rPr>
        <w:t>年幼儿发展政策和战略计划”执行不力、以及“幼儿发展”服务涵盖的儿童数量少。委员会还关注的是</w:t>
      </w:r>
      <w:r w:rsidR="000E0F49">
        <w:rPr>
          <w:rFonts w:hint="eastAsia"/>
          <w:lang w:val="en-GB"/>
        </w:rPr>
        <w:t>，</w:t>
      </w:r>
      <w:r w:rsidR="006909C7" w:rsidRPr="006909C7">
        <w:rPr>
          <w:rFonts w:hint="eastAsia"/>
          <w:lang w:val="en-GB"/>
        </w:rPr>
        <w:t>关于改善和实施幼儿发展的资金不足</w:t>
      </w:r>
      <w:r w:rsidR="000E0F49">
        <w:rPr>
          <w:rFonts w:hint="eastAsia"/>
          <w:lang w:val="en-GB"/>
        </w:rPr>
        <w:t>，</w:t>
      </w:r>
      <w:r w:rsidR="006909C7" w:rsidRPr="006909C7">
        <w:rPr>
          <w:rFonts w:hint="eastAsia"/>
          <w:lang w:val="en-GB"/>
        </w:rPr>
        <w:t>并且为初生至</w:t>
      </w:r>
      <w:r w:rsidR="006909C7" w:rsidRPr="006909C7">
        <w:rPr>
          <w:rFonts w:hint="eastAsia"/>
          <w:lang w:val="en-GB"/>
        </w:rPr>
        <w:t>6</w:t>
      </w:r>
      <w:r w:rsidR="006909C7" w:rsidRPr="006909C7">
        <w:rPr>
          <w:rFonts w:hint="eastAsia"/>
          <w:lang w:val="en-GB"/>
        </w:rPr>
        <w:t>岁儿童制订的方案和服务没有在各部委和机构之间得到统一和综合。</w:t>
      </w:r>
      <w:r w:rsidR="006909C7" w:rsidRPr="006909C7">
        <w:rPr>
          <w:lang w:val="en-GB"/>
        </w:rPr>
        <w:t xml:space="preserve"> </w:t>
      </w:r>
    </w:p>
    <w:p w:rsidR="006909C7" w:rsidRPr="00DB6BC6" w:rsidRDefault="00073DF5" w:rsidP="00BD6679">
      <w:pPr>
        <w:pStyle w:val="SingleTxtGC"/>
        <w:rPr>
          <w:rFonts w:eastAsia="SimHei"/>
          <w:lang w:val="en-GB"/>
        </w:rPr>
      </w:pPr>
      <w:r>
        <w:rPr>
          <w:rFonts w:hint="eastAsia"/>
          <w:lang w:val="en-GB"/>
        </w:rPr>
        <w:t xml:space="preserve">55.  </w:t>
      </w:r>
      <w:r w:rsidR="006909C7" w:rsidRPr="00DB6BC6">
        <w:rPr>
          <w:rFonts w:eastAsia="SimHei" w:hint="eastAsia"/>
          <w:lang w:val="en-GB"/>
        </w:rPr>
        <w:t>委员会提及关于在幼儿期落实儿童权利的第</w:t>
      </w:r>
      <w:r w:rsidR="006909C7" w:rsidRPr="00DB6BC6">
        <w:rPr>
          <w:rFonts w:eastAsia="SimHei" w:hint="eastAsia"/>
          <w:lang w:val="en-GB"/>
        </w:rPr>
        <w:t>7</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2005</w:t>
      </w:r>
      <w:r w:rsidR="006909C7" w:rsidRPr="00DB6BC6">
        <w:rPr>
          <w:rFonts w:eastAsia="SimHei" w:hint="eastAsia"/>
          <w:lang w:val="en-GB"/>
        </w:rPr>
        <w:t>年</w:t>
      </w:r>
      <w:r w:rsidR="000E0F49" w:rsidRPr="00DB6BC6">
        <w:rPr>
          <w:rFonts w:eastAsia="SimHei" w:hint="eastAsia"/>
          <w:lang w:val="en-GB"/>
        </w:rPr>
        <w:t>)</w:t>
      </w:r>
      <w:r w:rsidR="000E0F49" w:rsidRPr="00DB6BC6">
        <w:rPr>
          <w:rFonts w:eastAsia="SimHei" w:hint="eastAsia"/>
          <w:lang w:val="en-GB"/>
        </w:rPr>
        <w:t>，</w:t>
      </w:r>
      <w:r w:rsidR="006909C7" w:rsidRPr="00DB6BC6">
        <w:rPr>
          <w:rFonts w:eastAsia="SimHei" w:hint="eastAsia"/>
          <w:lang w:val="en-GB"/>
        </w:rPr>
        <w:t>建议缔约国进一步提高幼儿保育和教育的质量</w:t>
      </w:r>
      <w:r w:rsidR="000E0F49" w:rsidRPr="00DB6BC6">
        <w:rPr>
          <w:rFonts w:eastAsia="SimHei" w:hint="eastAsia"/>
          <w:lang w:val="en-GB"/>
        </w:rPr>
        <w:t>，</w:t>
      </w:r>
      <w:r w:rsidR="006909C7" w:rsidRPr="00DB6BC6">
        <w:rPr>
          <w:rFonts w:eastAsia="SimHei" w:hint="eastAsia"/>
          <w:lang w:val="en-GB"/>
        </w:rPr>
        <w:t>扩大涵盖面</w:t>
      </w:r>
      <w:r w:rsidR="000E0F49" w:rsidRPr="00DB6BC6">
        <w:rPr>
          <w:rFonts w:eastAsia="SimHei" w:hint="eastAsia"/>
          <w:lang w:val="en-GB"/>
        </w:rPr>
        <w:t>，</w:t>
      </w:r>
      <w:r w:rsidR="006909C7" w:rsidRPr="00DB6BC6">
        <w:rPr>
          <w:rFonts w:eastAsia="SimHei" w:hint="eastAsia"/>
          <w:lang w:val="en-GB"/>
        </w:rPr>
        <w:t>特别是</w:t>
      </w:r>
      <w:r w:rsidR="000E0F49" w:rsidRPr="00DB6BC6">
        <w:rPr>
          <w:rFonts w:eastAsia="SimHei" w:hint="eastAsia"/>
          <w:lang w:val="en-GB"/>
        </w:rPr>
        <w:t>：</w:t>
      </w:r>
    </w:p>
    <w:p w:rsidR="006909C7" w:rsidRPr="00DB6BC6" w:rsidRDefault="006909C7" w:rsidP="00AA1145">
      <w:pPr>
        <w:pStyle w:val="SingleTxtGC"/>
        <w:numPr>
          <w:ilvl w:val="0"/>
          <w:numId w:val="29"/>
        </w:numPr>
        <w:rPr>
          <w:rFonts w:eastAsia="SimHei"/>
          <w:lang w:val="en-GB"/>
        </w:rPr>
      </w:pPr>
      <w:r w:rsidRPr="00DB6BC6">
        <w:rPr>
          <w:rFonts w:eastAsia="SimHei" w:hint="eastAsia"/>
          <w:lang w:val="en-GB"/>
        </w:rPr>
        <w:t>扩大“幼儿发展”政策和战略计划的投入和实施</w:t>
      </w:r>
      <w:r w:rsidR="000E0F49" w:rsidRPr="00DB6BC6">
        <w:rPr>
          <w:rFonts w:eastAsia="SimHei" w:hint="eastAsia"/>
          <w:lang w:val="en-GB"/>
        </w:rPr>
        <w:t>，</w:t>
      </w:r>
      <w:r w:rsidRPr="00DB6BC6">
        <w:rPr>
          <w:rFonts w:eastAsia="SimHei" w:hint="eastAsia"/>
          <w:lang w:val="en-GB"/>
        </w:rPr>
        <w:t>确保以整体方式贯彻“幼儿发展”</w:t>
      </w:r>
      <w:r w:rsidR="000E0F49" w:rsidRPr="00DB6BC6">
        <w:rPr>
          <w:rFonts w:eastAsia="SimHei" w:hint="eastAsia"/>
          <w:lang w:val="en-GB"/>
        </w:rPr>
        <w:t>，</w:t>
      </w:r>
      <w:r w:rsidRPr="00DB6BC6">
        <w:rPr>
          <w:rFonts w:eastAsia="SimHei" w:hint="eastAsia"/>
          <w:lang w:val="en-GB"/>
        </w:rPr>
        <w:t>包括儿童全面发展、营养、卫生保健、激励和早期学习、以及加强父母的能力和参与</w:t>
      </w:r>
      <w:r w:rsidR="000E0F49" w:rsidRPr="00DB6BC6">
        <w:rPr>
          <w:rFonts w:eastAsia="SimHei" w:hint="eastAsia"/>
          <w:lang w:val="en-GB"/>
        </w:rPr>
        <w:t>；</w:t>
      </w:r>
      <w:r w:rsidRPr="00DB6BC6">
        <w:rPr>
          <w:rFonts w:eastAsia="SimHei" w:hint="eastAsia"/>
          <w:lang w:val="en-GB"/>
        </w:rPr>
        <w:t>并且</w:t>
      </w:r>
    </w:p>
    <w:p w:rsidR="006909C7" w:rsidRPr="00DB6BC6" w:rsidRDefault="006909C7" w:rsidP="00AA1145">
      <w:pPr>
        <w:pStyle w:val="SingleTxtGC"/>
        <w:numPr>
          <w:ilvl w:val="0"/>
          <w:numId w:val="29"/>
        </w:numPr>
        <w:rPr>
          <w:rFonts w:eastAsia="SimHei"/>
          <w:lang w:val="en-GB"/>
        </w:rPr>
      </w:pPr>
      <w:r w:rsidRPr="00DB6BC6">
        <w:rPr>
          <w:rFonts w:eastAsia="SimHei" w:hint="eastAsia"/>
          <w:lang w:val="en-GB"/>
        </w:rPr>
        <w:t>加强各部委之间的实际协调</w:t>
      </w:r>
      <w:r w:rsidR="000E0F49" w:rsidRPr="00DB6BC6">
        <w:rPr>
          <w:rFonts w:eastAsia="SimHei" w:hint="eastAsia"/>
          <w:lang w:val="en-GB"/>
        </w:rPr>
        <w:t>，</w:t>
      </w:r>
      <w:r w:rsidRPr="00DB6BC6">
        <w:rPr>
          <w:rFonts w:eastAsia="SimHei" w:hint="eastAsia"/>
          <w:lang w:val="en-GB"/>
        </w:rPr>
        <w:t>以确保幼儿发展方案和服务的综合和统一</w:t>
      </w:r>
      <w:r w:rsidR="000E0F49" w:rsidRPr="00DB6BC6">
        <w:rPr>
          <w:rFonts w:eastAsia="SimHei" w:hint="eastAsia"/>
          <w:lang w:val="en-GB"/>
        </w:rPr>
        <w:t>，</w:t>
      </w:r>
      <w:r w:rsidRPr="00DB6BC6">
        <w:rPr>
          <w:rFonts w:eastAsia="SimHei" w:hint="eastAsia"/>
          <w:lang w:val="en-GB"/>
        </w:rPr>
        <w:t>确保这类服务质量符合标准</w:t>
      </w:r>
      <w:r w:rsidR="000E0F49" w:rsidRPr="00DB6BC6">
        <w:rPr>
          <w:rFonts w:eastAsia="SimHei" w:hint="eastAsia"/>
          <w:lang w:val="en-GB"/>
        </w:rPr>
        <w:t>，</w:t>
      </w:r>
      <w:r w:rsidRPr="00DB6BC6">
        <w:rPr>
          <w:rFonts w:eastAsia="SimHei" w:hint="eastAsia"/>
          <w:lang w:val="en-GB"/>
        </w:rPr>
        <w:t>并且所有儿童包括弱势儿童都负担得起和都有机会。</w:t>
      </w:r>
    </w:p>
    <w:p w:rsidR="006909C7" w:rsidRPr="006909C7" w:rsidRDefault="006909C7" w:rsidP="00AA1145">
      <w:pPr>
        <w:pStyle w:val="H1GC"/>
        <w:rPr>
          <w:lang w:val="en-GB"/>
        </w:rPr>
      </w:pPr>
      <w:r w:rsidRPr="006909C7">
        <w:rPr>
          <w:lang w:val="en-GB"/>
        </w:rPr>
        <w:tab/>
      </w:r>
      <w:r w:rsidR="007C5617">
        <w:rPr>
          <w:rFonts w:hint="eastAsia"/>
          <w:lang w:val="en-GB"/>
        </w:rPr>
        <w:t>H</w:t>
      </w:r>
      <w:r w:rsidR="00AA1145">
        <w:rPr>
          <w:lang w:val="en-GB"/>
        </w:rPr>
        <w:t>.</w:t>
      </w:r>
      <w:r w:rsidRPr="006909C7">
        <w:rPr>
          <w:lang w:val="en-GB"/>
        </w:rPr>
        <w:tab/>
      </w:r>
      <w:r w:rsidRPr="006909C7">
        <w:rPr>
          <w:rFonts w:hint="eastAsia"/>
          <w:lang w:val="en-GB"/>
        </w:rPr>
        <w:t>特殊保护措施</w:t>
      </w:r>
      <w:r w:rsidR="000E0F49">
        <w:rPr>
          <w:rFonts w:hint="eastAsia"/>
          <w:lang w:val="en-GB"/>
        </w:rPr>
        <w:t>(</w:t>
      </w:r>
      <w:r w:rsidRPr="006909C7">
        <w:rPr>
          <w:rFonts w:hint="eastAsia"/>
          <w:lang w:val="en-GB"/>
        </w:rPr>
        <w:t>《公约》第</w:t>
      </w:r>
      <w:r w:rsidRPr="006909C7">
        <w:rPr>
          <w:rFonts w:hint="eastAsia"/>
          <w:lang w:val="en-GB"/>
        </w:rPr>
        <w:t>22</w:t>
      </w:r>
      <w:r w:rsidRPr="006909C7">
        <w:rPr>
          <w:rFonts w:hint="eastAsia"/>
          <w:lang w:val="en-GB"/>
        </w:rPr>
        <w:t>条、第</w:t>
      </w:r>
      <w:r w:rsidRPr="006909C7">
        <w:rPr>
          <w:rFonts w:hint="eastAsia"/>
          <w:lang w:val="en-GB"/>
        </w:rPr>
        <w:t>30</w:t>
      </w:r>
      <w:r w:rsidRPr="006909C7">
        <w:rPr>
          <w:rFonts w:hint="eastAsia"/>
          <w:lang w:val="en-GB"/>
        </w:rPr>
        <w:t>条、第</w:t>
      </w:r>
      <w:r w:rsidRPr="006909C7">
        <w:rPr>
          <w:rFonts w:hint="eastAsia"/>
          <w:lang w:val="en-GB"/>
        </w:rPr>
        <w:t>38</w:t>
      </w:r>
      <w:r w:rsidRPr="006909C7">
        <w:rPr>
          <w:rFonts w:hint="eastAsia"/>
          <w:lang w:val="en-GB"/>
        </w:rPr>
        <w:t>条、第</w:t>
      </w:r>
      <w:r w:rsidRPr="006909C7">
        <w:rPr>
          <w:rFonts w:hint="eastAsia"/>
          <w:lang w:val="en-GB"/>
        </w:rPr>
        <w:t>39</w:t>
      </w:r>
      <w:r w:rsidRPr="006909C7">
        <w:rPr>
          <w:rFonts w:hint="eastAsia"/>
          <w:lang w:val="en-GB"/>
        </w:rPr>
        <w:t>条、第</w:t>
      </w:r>
      <w:r w:rsidRPr="006909C7">
        <w:rPr>
          <w:rFonts w:hint="eastAsia"/>
          <w:lang w:val="en-GB"/>
        </w:rPr>
        <w:t>40</w:t>
      </w:r>
      <w:r w:rsidRPr="006909C7">
        <w:rPr>
          <w:rFonts w:hint="eastAsia"/>
          <w:lang w:val="en-GB"/>
        </w:rPr>
        <w:t>条、第</w:t>
      </w:r>
      <w:r w:rsidRPr="006909C7">
        <w:rPr>
          <w:rFonts w:hint="eastAsia"/>
          <w:lang w:val="en-GB"/>
        </w:rPr>
        <w:t>37</w:t>
      </w:r>
      <w:r w:rsidRPr="006909C7">
        <w:rPr>
          <w:rFonts w:hint="eastAsia"/>
          <w:lang w:val="en-GB"/>
        </w:rPr>
        <w:t>条</w:t>
      </w:r>
      <w:r w:rsidR="000E0F49">
        <w:rPr>
          <w:rFonts w:hint="eastAsia"/>
          <w:lang w:val="en-GB"/>
        </w:rPr>
        <w:t>(</w:t>
      </w:r>
      <w:r w:rsidRPr="006909C7">
        <w:rPr>
          <w:rFonts w:hint="eastAsia"/>
          <w:lang w:val="en-GB"/>
        </w:rPr>
        <w:t>b</w:t>
      </w:r>
      <w:r w:rsidR="000E0F49">
        <w:rPr>
          <w:rFonts w:hint="eastAsia"/>
          <w:lang w:val="en-GB"/>
        </w:rPr>
        <w:t>)</w:t>
      </w:r>
      <w:r w:rsidRPr="006909C7">
        <w:rPr>
          <w:rFonts w:hint="eastAsia"/>
          <w:lang w:val="en-GB"/>
        </w:rPr>
        <w:t>-</w:t>
      </w:r>
      <w:r w:rsidR="000E0F49">
        <w:rPr>
          <w:rFonts w:hint="eastAsia"/>
          <w:lang w:val="en-GB"/>
        </w:rPr>
        <w:t>(</w:t>
      </w:r>
      <w:r w:rsidRPr="006909C7">
        <w:rPr>
          <w:rFonts w:hint="eastAsia"/>
          <w:lang w:val="en-GB"/>
        </w:rPr>
        <w:t>d</w:t>
      </w:r>
      <w:r w:rsidR="000E0F49">
        <w:rPr>
          <w:rFonts w:hint="eastAsia"/>
          <w:lang w:val="en-GB"/>
        </w:rPr>
        <w:t>)</w:t>
      </w:r>
      <w:r w:rsidRPr="006909C7">
        <w:rPr>
          <w:rFonts w:hint="eastAsia"/>
          <w:lang w:val="en-GB"/>
        </w:rPr>
        <w:t>项和第</w:t>
      </w:r>
      <w:r w:rsidRPr="006909C7">
        <w:rPr>
          <w:rFonts w:hint="eastAsia"/>
          <w:lang w:val="en-GB"/>
        </w:rPr>
        <w:t>32-36</w:t>
      </w:r>
      <w:r w:rsidRPr="006909C7">
        <w:rPr>
          <w:rFonts w:hint="eastAsia"/>
          <w:lang w:val="en-GB"/>
        </w:rPr>
        <w:t>条</w:t>
      </w:r>
      <w:r w:rsidR="000E0F49">
        <w:rPr>
          <w:rFonts w:hint="eastAsia"/>
          <w:lang w:val="en-GB"/>
        </w:rPr>
        <w:t>)</w:t>
      </w:r>
    </w:p>
    <w:p w:rsidR="006909C7" w:rsidRPr="006909C7" w:rsidRDefault="006909C7" w:rsidP="00AA1145">
      <w:pPr>
        <w:pStyle w:val="H23GC"/>
        <w:rPr>
          <w:rFonts w:hint="eastAsia"/>
          <w:lang w:val="en-GB"/>
        </w:rPr>
      </w:pPr>
      <w:r w:rsidRPr="006909C7">
        <w:rPr>
          <w:lang w:val="en-GB"/>
        </w:rPr>
        <w:tab/>
      </w:r>
      <w:r w:rsidRPr="006909C7">
        <w:rPr>
          <w:lang w:val="en-GB"/>
        </w:rPr>
        <w:tab/>
      </w:r>
      <w:r w:rsidRPr="006909C7">
        <w:rPr>
          <w:rFonts w:hint="eastAsia"/>
          <w:lang w:val="en-GB"/>
        </w:rPr>
        <w:t>少数群体或土著群体儿童</w:t>
      </w:r>
    </w:p>
    <w:p w:rsidR="006909C7" w:rsidRPr="006909C7" w:rsidRDefault="00073DF5" w:rsidP="00BD6679">
      <w:pPr>
        <w:pStyle w:val="SingleTxtGC"/>
        <w:rPr>
          <w:lang w:val="en-GB"/>
        </w:rPr>
      </w:pPr>
      <w:r>
        <w:rPr>
          <w:rFonts w:hint="eastAsia"/>
          <w:lang w:val="en-GB"/>
        </w:rPr>
        <w:t xml:space="preserve">56.  </w:t>
      </w:r>
      <w:r w:rsidR="006909C7" w:rsidRPr="006909C7">
        <w:rPr>
          <w:rFonts w:hint="eastAsia"/>
          <w:lang w:val="en-GB"/>
        </w:rPr>
        <w:t>委员会严重担忧的是</w:t>
      </w:r>
      <w:r w:rsidR="000E0F49">
        <w:rPr>
          <w:rFonts w:hint="eastAsia"/>
          <w:lang w:val="en-GB"/>
        </w:rPr>
        <w:t>，</w:t>
      </w:r>
      <w:r w:rsidR="006909C7" w:rsidRPr="006909C7">
        <w:rPr>
          <w:rFonts w:hint="eastAsia"/>
          <w:lang w:val="en-GB"/>
        </w:rPr>
        <w:t>缔约国不承认少数民族和土著人包括巴特瓦社区的存在</w:t>
      </w:r>
      <w:r w:rsidR="000E0F49">
        <w:rPr>
          <w:rFonts w:hint="eastAsia"/>
          <w:lang w:val="en-GB"/>
        </w:rPr>
        <w:t>，</w:t>
      </w:r>
      <w:r w:rsidR="006909C7" w:rsidRPr="006909C7">
        <w:rPr>
          <w:rFonts w:hint="eastAsia"/>
          <w:lang w:val="en-GB"/>
        </w:rPr>
        <w:t>让他们没有法律地位和得不到承认。此外</w:t>
      </w:r>
      <w:r w:rsidR="000E0F49">
        <w:rPr>
          <w:rFonts w:hint="eastAsia"/>
          <w:lang w:val="en-GB"/>
        </w:rPr>
        <w:t>，</w:t>
      </w:r>
      <w:r w:rsidR="006909C7" w:rsidRPr="006909C7">
        <w:rPr>
          <w:rFonts w:hint="eastAsia"/>
          <w:lang w:val="en-GB"/>
        </w:rPr>
        <w:t>委员会深切关注的是</w:t>
      </w:r>
      <w:r w:rsidR="000E0F49">
        <w:rPr>
          <w:rFonts w:hint="eastAsia"/>
          <w:lang w:val="en-GB"/>
        </w:rPr>
        <w:t>，</w:t>
      </w:r>
      <w:r w:rsidR="006909C7" w:rsidRPr="006909C7">
        <w:rPr>
          <w:rFonts w:hint="eastAsia"/>
          <w:lang w:val="en-GB"/>
        </w:rPr>
        <w:t>巴特瓦儿童继续遭受严重的边缘化和歧视</w:t>
      </w:r>
      <w:r w:rsidR="000E0F49">
        <w:rPr>
          <w:rFonts w:hint="eastAsia"/>
          <w:lang w:val="en-GB"/>
        </w:rPr>
        <w:t>，</w:t>
      </w:r>
      <w:r w:rsidR="006909C7" w:rsidRPr="006909C7">
        <w:rPr>
          <w:rFonts w:hint="eastAsia"/>
          <w:lang w:val="en-GB"/>
        </w:rPr>
        <w:t>许多人生活在极端贫困之中</w:t>
      </w:r>
      <w:r w:rsidR="000E0F49">
        <w:rPr>
          <w:rFonts w:hint="eastAsia"/>
          <w:lang w:val="en-GB"/>
        </w:rPr>
        <w:t>，</w:t>
      </w:r>
      <w:r w:rsidR="006909C7" w:rsidRPr="006909C7">
        <w:rPr>
          <w:rFonts w:hint="eastAsia"/>
          <w:lang w:val="en-GB"/>
        </w:rPr>
        <w:t>得不到基本服务</w:t>
      </w:r>
      <w:r w:rsidR="000E0F49">
        <w:rPr>
          <w:rFonts w:hint="eastAsia"/>
          <w:lang w:val="en-GB"/>
        </w:rPr>
        <w:t>，</w:t>
      </w:r>
      <w:r w:rsidR="006909C7" w:rsidRPr="006909C7">
        <w:rPr>
          <w:rFonts w:hint="eastAsia"/>
          <w:lang w:val="en-GB"/>
        </w:rPr>
        <w:t>包括适当住房、安全饮用水和卫生设施、教育和卫生保健。委员会特别关注的是</w:t>
      </w:r>
      <w:r w:rsidR="000E0F49">
        <w:rPr>
          <w:lang w:val="en-GB"/>
        </w:rPr>
        <w:t>：</w:t>
      </w:r>
    </w:p>
    <w:p w:rsidR="006909C7" w:rsidRPr="006909C7" w:rsidRDefault="00073DF5" w:rsidP="00AA1145">
      <w:pPr>
        <w:pStyle w:val="SingleTxtGC"/>
        <w:numPr>
          <w:ilvl w:val="0"/>
          <w:numId w:val="30"/>
        </w:numPr>
        <w:rPr>
          <w:lang w:val="en-GB"/>
        </w:rPr>
      </w:pPr>
      <w:r>
        <w:rPr>
          <w:rFonts w:hint="eastAsia"/>
          <w:lang w:val="en-GB"/>
        </w:rPr>
        <w:t>在</w:t>
      </w:r>
      <w:r w:rsidR="006909C7" w:rsidRPr="006909C7">
        <w:rPr>
          <w:rFonts w:hint="eastAsia"/>
          <w:lang w:val="en-GB"/>
        </w:rPr>
        <w:t>未</w:t>
      </w:r>
      <w:r>
        <w:rPr>
          <w:rFonts w:hint="eastAsia"/>
          <w:lang w:val="en-GB"/>
        </w:rPr>
        <w:t>征得</w:t>
      </w:r>
      <w:r w:rsidR="006909C7" w:rsidRPr="006909C7">
        <w:rPr>
          <w:rFonts w:hint="eastAsia"/>
          <w:lang w:val="en-GB"/>
        </w:rPr>
        <w:t>同意</w:t>
      </w:r>
      <w:r w:rsidR="000E0F49">
        <w:rPr>
          <w:rFonts w:hint="eastAsia"/>
          <w:lang w:val="en-GB"/>
        </w:rPr>
        <w:t>，</w:t>
      </w:r>
      <w:r w:rsidR="006909C7" w:rsidRPr="006909C7">
        <w:rPr>
          <w:rFonts w:hint="eastAsia"/>
          <w:lang w:val="en-GB"/>
        </w:rPr>
        <w:t>没有</w:t>
      </w:r>
      <w:r>
        <w:rPr>
          <w:rFonts w:hint="eastAsia"/>
          <w:lang w:val="en-GB"/>
        </w:rPr>
        <w:t>提供</w:t>
      </w:r>
      <w:r w:rsidR="006909C7" w:rsidRPr="006909C7">
        <w:rPr>
          <w:rFonts w:hint="eastAsia"/>
          <w:lang w:val="en-GB"/>
        </w:rPr>
        <w:t>赔偿</w:t>
      </w:r>
      <w:r>
        <w:rPr>
          <w:rFonts w:hint="eastAsia"/>
          <w:lang w:val="en-GB"/>
        </w:rPr>
        <w:t>的情况下迫使</w:t>
      </w:r>
      <w:r w:rsidRPr="006909C7">
        <w:rPr>
          <w:rFonts w:hint="eastAsia"/>
          <w:lang w:val="en-GB"/>
        </w:rPr>
        <w:t>巴特瓦社区</w:t>
      </w:r>
      <w:r w:rsidR="00275359">
        <w:rPr>
          <w:rFonts w:hint="eastAsia"/>
          <w:lang w:val="en-GB"/>
        </w:rPr>
        <w:t>居民</w:t>
      </w:r>
      <w:r w:rsidRPr="006909C7">
        <w:rPr>
          <w:rFonts w:hint="eastAsia"/>
          <w:lang w:val="en-GB"/>
        </w:rPr>
        <w:t>包括儿童在内离开祖先林地</w:t>
      </w:r>
      <w:r>
        <w:rPr>
          <w:rFonts w:hint="eastAsia"/>
          <w:lang w:val="en-GB"/>
        </w:rPr>
        <w:t>，</w:t>
      </w:r>
      <w:r w:rsidR="002B243D">
        <w:rPr>
          <w:rFonts w:hint="eastAsia"/>
          <w:lang w:val="en-GB"/>
        </w:rPr>
        <w:t>这种做法</w:t>
      </w:r>
      <w:r w:rsidR="006909C7" w:rsidRPr="006909C7">
        <w:rPr>
          <w:rFonts w:hint="eastAsia"/>
          <w:lang w:val="en-GB"/>
        </w:rPr>
        <w:t>剥夺了</w:t>
      </w:r>
      <w:r w:rsidR="002B243D">
        <w:rPr>
          <w:rFonts w:hint="eastAsia"/>
          <w:lang w:val="en-GB"/>
        </w:rPr>
        <w:t>这些居民的</w:t>
      </w:r>
      <w:r w:rsidR="006909C7" w:rsidRPr="006909C7">
        <w:rPr>
          <w:rFonts w:hint="eastAsia"/>
          <w:lang w:val="en-GB"/>
        </w:rPr>
        <w:t>传统生计</w:t>
      </w:r>
      <w:r w:rsidR="000E0F49">
        <w:rPr>
          <w:rFonts w:hint="eastAsia"/>
          <w:lang w:val="en-GB"/>
        </w:rPr>
        <w:t>，</w:t>
      </w:r>
      <w:r w:rsidR="002B243D">
        <w:rPr>
          <w:rFonts w:hint="eastAsia"/>
          <w:lang w:val="en-GB"/>
        </w:rPr>
        <w:t>而且</w:t>
      </w:r>
      <w:r w:rsidR="006909C7" w:rsidRPr="006909C7">
        <w:rPr>
          <w:rFonts w:hint="eastAsia"/>
          <w:lang w:val="en-GB"/>
        </w:rPr>
        <w:t>严重损害了他们独特的生活方式、生计和文化</w:t>
      </w:r>
      <w:r w:rsidR="000E0F49">
        <w:rPr>
          <w:lang w:val="en-GB"/>
        </w:rPr>
        <w:t>；</w:t>
      </w:r>
    </w:p>
    <w:p w:rsidR="006909C7" w:rsidRPr="006909C7" w:rsidRDefault="006909C7" w:rsidP="00AA1145">
      <w:pPr>
        <w:pStyle w:val="SingleTxtGC"/>
        <w:numPr>
          <w:ilvl w:val="0"/>
          <w:numId w:val="30"/>
        </w:numPr>
        <w:rPr>
          <w:lang w:val="en-GB"/>
        </w:rPr>
      </w:pPr>
      <w:r w:rsidRPr="006909C7">
        <w:rPr>
          <w:rFonts w:hint="eastAsia"/>
          <w:lang w:val="en-GB"/>
        </w:rPr>
        <w:t>相比其他人口</w:t>
      </w:r>
      <w:r w:rsidR="000E0F49">
        <w:rPr>
          <w:rFonts w:hint="eastAsia"/>
          <w:lang w:val="en-GB"/>
        </w:rPr>
        <w:t>，</w:t>
      </w:r>
      <w:r w:rsidRPr="006909C7">
        <w:rPr>
          <w:rFonts w:hint="eastAsia"/>
          <w:lang w:val="en-GB"/>
        </w:rPr>
        <w:t>巴特瓦儿童、特别是女童</w:t>
      </w:r>
      <w:r w:rsidR="000E0F49">
        <w:rPr>
          <w:rFonts w:hint="eastAsia"/>
          <w:lang w:val="en-GB"/>
        </w:rPr>
        <w:t>，</w:t>
      </w:r>
      <w:r w:rsidRPr="006909C7">
        <w:rPr>
          <w:rFonts w:hint="eastAsia"/>
          <w:lang w:val="en-GB"/>
        </w:rPr>
        <w:t>在受教育权方面遭遇重大障碍</w:t>
      </w:r>
      <w:r w:rsidR="000E0F49">
        <w:rPr>
          <w:rFonts w:hint="eastAsia"/>
          <w:lang w:val="en-GB"/>
        </w:rPr>
        <w:t>，</w:t>
      </w:r>
      <w:r w:rsidRPr="006909C7">
        <w:rPr>
          <w:rFonts w:hint="eastAsia"/>
          <w:lang w:val="en-GB"/>
        </w:rPr>
        <w:t>包括辍学率非常高、入学率低和学习成绩差</w:t>
      </w:r>
      <w:r w:rsidR="000E0F49">
        <w:rPr>
          <w:rFonts w:hint="eastAsia"/>
          <w:lang w:val="en-GB"/>
        </w:rPr>
        <w:t>；</w:t>
      </w:r>
      <w:r w:rsidRPr="006909C7">
        <w:rPr>
          <w:rFonts w:hint="eastAsia"/>
          <w:lang w:val="en-GB"/>
        </w:rPr>
        <w:t>以及</w:t>
      </w:r>
    </w:p>
    <w:p w:rsidR="006909C7" w:rsidRPr="006909C7" w:rsidRDefault="006909C7" w:rsidP="00AA1145">
      <w:pPr>
        <w:pStyle w:val="SingleTxtGC"/>
        <w:numPr>
          <w:ilvl w:val="0"/>
          <w:numId w:val="30"/>
        </w:numPr>
        <w:rPr>
          <w:lang w:val="en-GB"/>
        </w:rPr>
      </w:pPr>
      <w:r w:rsidRPr="006909C7">
        <w:rPr>
          <w:rFonts w:hint="eastAsia"/>
          <w:lang w:val="en-GB"/>
        </w:rPr>
        <w:t>没有关于巴特瓦儿童的官方信息和分列数据</w:t>
      </w:r>
      <w:r w:rsidR="000E0F49">
        <w:rPr>
          <w:rFonts w:hint="eastAsia"/>
          <w:lang w:val="en-GB"/>
        </w:rPr>
        <w:t>，</w:t>
      </w:r>
      <w:r w:rsidRPr="006909C7">
        <w:rPr>
          <w:rFonts w:hint="eastAsia"/>
          <w:lang w:val="en-GB"/>
        </w:rPr>
        <w:t>包括他们的社会经济状况、受教育机会、适足生活水准以及卫生保健。</w:t>
      </w:r>
    </w:p>
    <w:p w:rsidR="006909C7" w:rsidRPr="00DB6BC6" w:rsidRDefault="002B243D" w:rsidP="00BD6679">
      <w:pPr>
        <w:pStyle w:val="SingleTxtGC"/>
        <w:rPr>
          <w:rFonts w:eastAsia="SimHei"/>
          <w:lang w:val="en-GB"/>
        </w:rPr>
      </w:pPr>
      <w:r w:rsidRPr="00DB6BC6">
        <w:rPr>
          <w:rFonts w:eastAsia="SimHei" w:hint="eastAsia"/>
          <w:lang w:val="en-GB"/>
        </w:rPr>
        <w:t xml:space="preserve">57.  </w:t>
      </w:r>
      <w:r w:rsidR="006909C7" w:rsidRPr="00DB6BC6">
        <w:rPr>
          <w:rFonts w:eastAsia="SimHei" w:hint="eastAsia"/>
          <w:lang w:val="en-GB"/>
        </w:rPr>
        <w:t>委员会建议缔约国在下次定期报告中提供资料</w:t>
      </w:r>
      <w:r w:rsidR="000E0F49" w:rsidRPr="00DB6BC6">
        <w:rPr>
          <w:rFonts w:eastAsia="SimHei" w:hint="eastAsia"/>
          <w:lang w:val="en-GB"/>
        </w:rPr>
        <w:t>，</w:t>
      </w:r>
      <w:r w:rsidR="006909C7" w:rsidRPr="00DB6BC6">
        <w:rPr>
          <w:rFonts w:eastAsia="SimHei" w:hint="eastAsia"/>
          <w:lang w:val="en-GB"/>
        </w:rPr>
        <w:t>说明缔约国已采取哪些与《儿童权利公约》相关的措施和方案</w:t>
      </w:r>
      <w:r w:rsidR="000E0F49" w:rsidRPr="00DB6BC6">
        <w:rPr>
          <w:rFonts w:eastAsia="SimHei" w:hint="eastAsia"/>
          <w:lang w:val="en-GB"/>
        </w:rPr>
        <w:t>，</w:t>
      </w:r>
      <w:r w:rsidR="006909C7" w:rsidRPr="00DB6BC6">
        <w:rPr>
          <w:rFonts w:eastAsia="SimHei" w:hint="eastAsia"/>
          <w:lang w:val="en-GB"/>
        </w:rPr>
        <w:t>据以贯彻</w:t>
      </w:r>
      <w:r w:rsidR="006909C7" w:rsidRPr="00DB6BC6">
        <w:rPr>
          <w:rFonts w:eastAsia="SimHei" w:hint="eastAsia"/>
          <w:lang w:val="en-GB"/>
        </w:rPr>
        <w:t>2001</w:t>
      </w:r>
      <w:r w:rsidR="006909C7" w:rsidRPr="00DB6BC6">
        <w:rPr>
          <w:rFonts w:eastAsia="SimHei" w:hint="eastAsia"/>
          <w:lang w:val="en-GB"/>
        </w:rPr>
        <w:t>年反对种族主义、种族歧视、仇外心理和相关不容忍行为世界会议通过的《德班宣言和行动纲领》</w:t>
      </w:r>
      <w:r w:rsidR="000E0F49" w:rsidRPr="00DB6BC6">
        <w:rPr>
          <w:rFonts w:eastAsia="SimHei" w:hint="eastAsia"/>
          <w:lang w:val="en-GB"/>
        </w:rPr>
        <w:t>，</w:t>
      </w:r>
      <w:r w:rsidR="006909C7" w:rsidRPr="00DB6BC6">
        <w:rPr>
          <w:rFonts w:eastAsia="SimHei" w:hint="eastAsia"/>
          <w:lang w:val="en-GB"/>
        </w:rPr>
        <w:t>以及</w:t>
      </w:r>
      <w:r w:rsidR="006909C7" w:rsidRPr="00DB6BC6">
        <w:rPr>
          <w:rFonts w:eastAsia="SimHei" w:hint="eastAsia"/>
          <w:lang w:val="en-GB"/>
        </w:rPr>
        <w:t>2009</w:t>
      </w:r>
      <w:r w:rsidR="006909C7" w:rsidRPr="00DB6BC6">
        <w:rPr>
          <w:rFonts w:eastAsia="SimHei" w:hint="eastAsia"/>
          <w:lang w:val="en-GB"/>
        </w:rPr>
        <w:t>年德班审查会议通过的成果文件。委员会特别建议缔约国</w:t>
      </w:r>
      <w:r w:rsidR="000E0F49" w:rsidRPr="00DB6BC6">
        <w:rPr>
          <w:rFonts w:eastAsia="SimHei" w:hint="eastAsia"/>
          <w:lang w:val="en-GB"/>
        </w:rPr>
        <w:t>：</w:t>
      </w:r>
    </w:p>
    <w:p w:rsidR="006909C7" w:rsidRPr="00DB6BC6" w:rsidRDefault="006909C7" w:rsidP="00AA1145">
      <w:pPr>
        <w:pStyle w:val="SingleTxtGC"/>
        <w:numPr>
          <w:ilvl w:val="0"/>
          <w:numId w:val="31"/>
        </w:numPr>
        <w:rPr>
          <w:rFonts w:eastAsia="SimHei"/>
          <w:lang w:val="en-GB"/>
        </w:rPr>
      </w:pPr>
      <w:r w:rsidRPr="00DB6BC6">
        <w:rPr>
          <w:rFonts w:eastAsia="SimHei" w:hint="eastAsia"/>
          <w:lang w:val="en-GB"/>
        </w:rPr>
        <w:t>根据非洲人权和人民权利委员会土著事务国际工作组、联合国少数群体问题独立专家、以及适足生活水准权所含适足住房问题特别报告员的建议</w:t>
      </w:r>
      <w:r w:rsidR="000E0F49" w:rsidRPr="00DB6BC6">
        <w:rPr>
          <w:rFonts w:eastAsia="SimHei" w:hint="eastAsia"/>
          <w:lang w:val="en-GB"/>
        </w:rPr>
        <w:t>，</w:t>
      </w:r>
      <w:r w:rsidRPr="00DB6BC6">
        <w:rPr>
          <w:rFonts w:eastAsia="SimHei" w:hint="eastAsia"/>
          <w:lang w:val="en-GB"/>
        </w:rPr>
        <w:t>承认巴特瓦儿童和家庭的特殊地位</w:t>
      </w:r>
      <w:r w:rsidR="000E0F49" w:rsidRPr="00DB6BC6">
        <w:rPr>
          <w:rFonts w:eastAsia="SimHei" w:hint="eastAsia"/>
          <w:lang w:val="en-GB"/>
        </w:rPr>
        <w:t>，</w:t>
      </w:r>
      <w:r w:rsidRPr="00DB6BC6">
        <w:rPr>
          <w:rFonts w:eastAsia="SimHei" w:hint="eastAsia"/>
          <w:lang w:val="en-GB"/>
        </w:rPr>
        <w:t>承认他们对自然森林资源的权利</w:t>
      </w:r>
      <w:r w:rsidR="000E0F49" w:rsidRPr="00DB6BC6">
        <w:rPr>
          <w:rFonts w:eastAsia="SimHei" w:hint="eastAsia"/>
          <w:lang w:val="en-GB"/>
        </w:rPr>
        <w:t>，</w:t>
      </w:r>
      <w:r w:rsidRPr="00DB6BC6">
        <w:rPr>
          <w:rFonts w:eastAsia="SimHei" w:hint="eastAsia"/>
          <w:lang w:val="en-GB"/>
        </w:rPr>
        <w:t>并制定措施</w:t>
      </w:r>
      <w:r w:rsidR="000E0F49" w:rsidRPr="00DB6BC6">
        <w:rPr>
          <w:rFonts w:eastAsia="SimHei" w:hint="eastAsia"/>
          <w:lang w:val="en-GB"/>
        </w:rPr>
        <w:t>，</w:t>
      </w:r>
      <w:r w:rsidRPr="00DB6BC6">
        <w:rPr>
          <w:rFonts w:eastAsia="SimHei" w:hint="eastAsia"/>
          <w:lang w:val="en-GB"/>
        </w:rPr>
        <w:t>让他们</w:t>
      </w:r>
      <w:r w:rsidR="002B243D" w:rsidRPr="00DB6BC6">
        <w:rPr>
          <w:rFonts w:eastAsia="SimHei" w:hint="eastAsia"/>
          <w:lang w:val="en-GB"/>
        </w:rPr>
        <w:t>返回</w:t>
      </w:r>
      <w:r w:rsidRPr="00DB6BC6">
        <w:rPr>
          <w:rFonts w:eastAsia="SimHei" w:hint="eastAsia"/>
          <w:lang w:val="en-GB"/>
        </w:rPr>
        <w:t>祖先</w:t>
      </w:r>
      <w:r w:rsidR="002B243D" w:rsidRPr="00DB6BC6">
        <w:rPr>
          <w:rFonts w:eastAsia="SimHei" w:hint="eastAsia"/>
          <w:lang w:val="en-GB"/>
        </w:rPr>
        <w:t>居住区</w:t>
      </w:r>
      <w:r w:rsidRPr="00DB6BC6">
        <w:rPr>
          <w:rFonts w:eastAsia="SimHei" w:hint="eastAsia"/>
          <w:lang w:val="en-GB"/>
        </w:rPr>
        <w:t>、恢复文化习俗</w:t>
      </w:r>
      <w:r w:rsidR="000E0F49" w:rsidRPr="00DB6BC6">
        <w:rPr>
          <w:rFonts w:eastAsia="SimHei"/>
          <w:lang w:val="en-GB"/>
        </w:rPr>
        <w:t>；</w:t>
      </w:r>
    </w:p>
    <w:p w:rsidR="006909C7" w:rsidRPr="00DB6BC6" w:rsidRDefault="006909C7" w:rsidP="00AA1145">
      <w:pPr>
        <w:pStyle w:val="SingleTxtGC"/>
        <w:numPr>
          <w:ilvl w:val="0"/>
          <w:numId w:val="31"/>
        </w:numPr>
        <w:rPr>
          <w:rFonts w:eastAsia="SimHei"/>
          <w:lang w:val="en-GB"/>
        </w:rPr>
      </w:pPr>
      <w:r w:rsidRPr="00DB6BC6">
        <w:rPr>
          <w:rFonts w:eastAsia="SimHei" w:hint="eastAsia"/>
          <w:lang w:val="en-GB"/>
        </w:rPr>
        <w:t>采取一切必要措施</w:t>
      </w:r>
      <w:r w:rsidR="002B243D" w:rsidRPr="00DB6BC6">
        <w:rPr>
          <w:rFonts w:eastAsia="SimHei" w:hint="eastAsia"/>
          <w:lang w:val="en-GB"/>
        </w:rPr>
        <w:t>力争</w:t>
      </w:r>
      <w:r w:rsidRPr="00DB6BC6">
        <w:rPr>
          <w:rFonts w:eastAsia="SimHei" w:hint="eastAsia"/>
          <w:lang w:val="en-GB"/>
        </w:rPr>
        <w:t>消除巴特瓦儿童所面临的一切形式歧视</w:t>
      </w:r>
      <w:r w:rsidR="000E0F49" w:rsidRPr="00DB6BC6">
        <w:rPr>
          <w:rFonts w:eastAsia="SimHei" w:hint="eastAsia"/>
          <w:lang w:val="en-GB"/>
        </w:rPr>
        <w:t>，</w:t>
      </w:r>
      <w:r w:rsidRPr="00DB6BC6">
        <w:rPr>
          <w:rFonts w:eastAsia="SimHei" w:hint="eastAsia"/>
          <w:lang w:val="en-GB"/>
        </w:rPr>
        <w:t>并立即采取步骤确保巴特瓦儿童在法律和实践上充分和平等地享有教育、适足住房、卫生保健和其它所有政府服务</w:t>
      </w:r>
      <w:r w:rsidR="000E0F49" w:rsidRPr="00DB6BC6">
        <w:rPr>
          <w:rFonts w:eastAsia="SimHei" w:hint="eastAsia"/>
          <w:lang w:val="en-GB"/>
        </w:rPr>
        <w:t>，</w:t>
      </w:r>
      <w:r w:rsidRPr="00DB6BC6">
        <w:rPr>
          <w:rFonts w:eastAsia="SimHei" w:hint="eastAsia"/>
          <w:lang w:val="en-GB"/>
        </w:rPr>
        <w:t>不受歧视。委员会呼吁缔约国在这些努力中确保与巴特瓦社区成人和儿童以及代表巴特瓦社区的民间社会组织进行咨询</w:t>
      </w:r>
      <w:r w:rsidR="000E0F49" w:rsidRPr="00DB6BC6">
        <w:rPr>
          <w:rFonts w:eastAsia="SimHei"/>
          <w:lang w:val="en-GB"/>
        </w:rPr>
        <w:t>；</w:t>
      </w:r>
    </w:p>
    <w:p w:rsidR="006909C7" w:rsidRPr="00DB6BC6" w:rsidRDefault="006909C7" w:rsidP="00AA1145">
      <w:pPr>
        <w:pStyle w:val="SingleTxtGC"/>
        <w:numPr>
          <w:ilvl w:val="0"/>
          <w:numId w:val="31"/>
        </w:numPr>
        <w:rPr>
          <w:rFonts w:eastAsia="SimHei"/>
          <w:lang w:val="en-GB"/>
        </w:rPr>
      </w:pPr>
      <w:r w:rsidRPr="00DB6BC6">
        <w:rPr>
          <w:rFonts w:eastAsia="SimHei" w:hint="eastAsia"/>
          <w:lang w:val="en-GB"/>
        </w:rPr>
        <w:t>采取一切必要措施</w:t>
      </w:r>
      <w:r w:rsidR="002B243D" w:rsidRPr="00DB6BC6">
        <w:rPr>
          <w:rFonts w:eastAsia="SimHei" w:hint="eastAsia"/>
          <w:lang w:val="en-GB"/>
        </w:rPr>
        <w:t>处理</w:t>
      </w:r>
      <w:r w:rsidRPr="00DB6BC6">
        <w:rPr>
          <w:rFonts w:eastAsia="SimHei" w:hint="eastAsia"/>
          <w:lang w:val="en-GB"/>
        </w:rPr>
        <w:t>巴特瓦人口中儿童贫困、生活水准低和弱势的情况</w:t>
      </w:r>
      <w:r w:rsidR="000E0F49" w:rsidRPr="00DB6BC6">
        <w:rPr>
          <w:rFonts w:eastAsia="SimHei" w:hint="eastAsia"/>
          <w:lang w:val="en-GB"/>
        </w:rPr>
        <w:t>，</w:t>
      </w:r>
      <w:r w:rsidRPr="00DB6BC6">
        <w:rPr>
          <w:rFonts w:eastAsia="SimHei" w:hint="eastAsia"/>
          <w:lang w:val="en-GB"/>
        </w:rPr>
        <w:t>为家庭和社区采取有针对性的方案</w:t>
      </w:r>
      <w:r w:rsidR="000E0F49" w:rsidRPr="00DB6BC6">
        <w:rPr>
          <w:rFonts w:eastAsia="SimHei" w:hint="eastAsia"/>
          <w:lang w:val="en-GB"/>
        </w:rPr>
        <w:t>，</w:t>
      </w:r>
      <w:r w:rsidRPr="00DB6BC6">
        <w:rPr>
          <w:rFonts w:eastAsia="SimHei" w:hint="eastAsia"/>
          <w:lang w:val="en-GB"/>
        </w:rPr>
        <w:t>以</w:t>
      </w:r>
      <w:r w:rsidR="002B243D" w:rsidRPr="00DB6BC6">
        <w:rPr>
          <w:rFonts w:eastAsia="SimHei" w:hint="eastAsia"/>
          <w:lang w:val="en-GB"/>
        </w:rPr>
        <w:t>处理巴特瓦儿童面临</w:t>
      </w:r>
      <w:r w:rsidRPr="00DB6BC6">
        <w:rPr>
          <w:rFonts w:eastAsia="SimHei" w:hint="eastAsia"/>
          <w:lang w:val="en-GB"/>
        </w:rPr>
        <w:t>贫困和</w:t>
      </w:r>
      <w:r w:rsidR="002B243D" w:rsidRPr="00DB6BC6">
        <w:rPr>
          <w:rFonts w:eastAsia="SimHei" w:hint="eastAsia"/>
          <w:lang w:val="en-GB"/>
        </w:rPr>
        <w:t>遭受</w:t>
      </w:r>
      <w:r w:rsidRPr="00DB6BC6">
        <w:rPr>
          <w:rFonts w:eastAsia="SimHei" w:hint="eastAsia"/>
          <w:lang w:val="en-GB"/>
        </w:rPr>
        <w:t>歧视</w:t>
      </w:r>
      <w:r w:rsidR="002B243D" w:rsidRPr="00DB6BC6">
        <w:rPr>
          <w:rFonts w:eastAsia="SimHei" w:hint="eastAsia"/>
          <w:lang w:val="en-GB"/>
        </w:rPr>
        <w:t>的问题</w:t>
      </w:r>
      <w:r w:rsidRPr="00DB6BC6">
        <w:rPr>
          <w:rFonts w:eastAsia="SimHei" w:hint="eastAsia"/>
          <w:lang w:val="en-GB"/>
        </w:rPr>
        <w:t>。委员会还建议缔约国确保向巴特瓦儿童提供资金和其它支持</w:t>
      </w:r>
      <w:r w:rsidR="000E0F49" w:rsidRPr="00DB6BC6">
        <w:rPr>
          <w:rFonts w:eastAsia="SimHei" w:hint="eastAsia"/>
          <w:lang w:val="en-GB"/>
        </w:rPr>
        <w:t>，</w:t>
      </w:r>
      <w:r w:rsidRPr="00DB6BC6">
        <w:rPr>
          <w:rFonts w:eastAsia="SimHei" w:hint="eastAsia"/>
          <w:lang w:val="en-GB"/>
        </w:rPr>
        <w:t>包括住房和福利服务</w:t>
      </w:r>
      <w:r w:rsidR="000E0F49" w:rsidRPr="00DB6BC6">
        <w:rPr>
          <w:rFonts w:eastAsia="SimHei" w:hint="eastAsia"/>
          <w:lang w:val="en-GB"/>
        </w:rPr>
        <w:t>，</w:t>
      </w:r>
      <w:r w:rsidRPr="00DB6BC6">
        <w:rPr>
          <w:rFonts w:eastAsia="SimHei" w:hint="eastAsia"/>
          <w:lang w:val="en-GB"/>
        </w:rPr>
        <w:t>在质量上和机会上相当于缔约国向其他儿童提供的服务</w:t>
      </w:r>
      <w:r w:rsidR="000E0F49" w:rsidRPr="00DB6BC6">
        <w:rPr>
          <w:rFonts w:eastAsia="SimHei" w:hint="eastAsia"/>
          <w:lang w:val="en-GB"/>
        </w:rPr>
        <w:t>，</w:t>
      </w:r>
      <w:r w:rsidRPr="00DB6BC6">
        <w:rPr>
          <w:rFonts w:eastAsia="SimHei" w:hint="eastAsia"/>
          <w:lang w:val="en-GB"/>
        </w:rPr>
        <w:t>并且充分满足他们的需求</w:t>
      </w:r>
      <w:r w:rsidR="000E0F49" w:rsidRPr="00DB6BC6">
        <w:rPr>
          <w:rFonts w:eastAsia="SimHei"/>
          <w:lang w:val="en-GB"/>
        </w:rPr>
        <w:t>；</w:t>
      </w:r>
    </w:p>
    <w:p w:rsidR="006909C7" w:rsidRPr="00DB6BC6" w:rsidRDefault="006909C7" w:rsidP="00AA1145">
      <w:pPr>
        <w:pStyle w:val="SingleTxtGC"/>
        <w:numPr>
          <w:ilvl w:val="0"/>
          <w:numId w:val="31"/>
        </w:numPr>
        <w:rPr>
          <w:rFonts w:eastAsia="SimHei"/>
          <w:lang w:val="en-GB"/>
        </w:rPr>
      </w:pPr>
      <w:r w:rsidRPr="00DB6BC6">
        <w:rPr>
          <w:rFonts w:eastAsia="SimHei" w:hint="eastAsia"/>
          <w:lang w:val="en-GB"/>
        </w:rPr>
        <w:t>建立一个全面的数据采集系统</w:t>
      </w:r>
      <w:r w:rsidR="000E0F49" w:rsidRPr="00DB6BC6">
        <w:rPr>
          <w:rFonts w:eastAsia="SimHei" w:hint="eastAsia"/>
          <w:lang w:val="en-GB"/>
        </w:rPr>
        <w:t>，</w:t>
      </w:r>
      <w:r w:rsidRPr="00DB6BC6">
        <w:rPr>
          <w:rFonts w:eastAsia="SimHei" w:hint="eastAsia"/>
          <w:lang w:val="en-GB"/>
        </w:rPr>
        <w:t>对所收集的巴特瓦儿童情况数据进行分析</w:t>
      </w:r>
      <w:r w:rsidR="000E0F49" w:rsidRPr="00DB6BC6">
        <w:rPr>
          <w:rFonts w:eastAsia="SimHei" w:hint="eastAsia"/>
          <w:lang w:val="en-GB"/>
        </w:rPr>
        <w:t>，</w:t>
      </w:r>
      <w:r w:rsidRPr="00DB6BC6">
        <w:rPr>
          <w:rFonts w:eastAsia="SimHei" w:hint="eastAsia"/>
          <w:lang w:val="en-GB"/>
        </w:rPr>
        <w:t>评估在实现他们权利方面取得的进展。数据应当按年龄、性别、地理位置和社会经济背景分列</w:t>
      </w:r>
      <w:r w:rsidR="000E0F49" w:rsidRPr="00DB6BC6">
        <w:rPr>
          <w:rFonts w:eastAsia="SimHei" w:hint="eastAsia"/>
          <w:lang w:val="en-GB"/>
        </w:rPr>
        <w:t>，</w:t>
      </w:r>
      <w:r w:rsidRPr="00DB6BC6">
        <w:rPr>
          <w:rFonts w:eastAsia="SimHei" w:hint="eastAsia"/>
          <w:lang w:val="en-GB"/>
        </w:rPr>
        <w:t>以指导不同层面的决策和方案</w:t>
      </w:r>
      <w:r w:rsidR="000E0F49" w:rsidRPr="00DB6BC6">
        <w:rPr>
          <w:rFonts w:eastAsia="SimHei" w:hint="eastAsia"/>
          <w:lang w:val="en-GB"/>
        </w:rPr>
        <w:t>；</w:t>
      </w:r>
    </w:p>
    <w:p w:rsidR="006909C7" w:rsidRPr="00DB6BC6" w:rsidRDefault="006909C7" w:rsidP="00AA1145">
      <w:pPr>
        <w:pStyle w:val="SingleTxtGC"/>
        <w:numPr>
          <w:ilvl w:val="0"/>
          <w:numId w:val="31"/>
        </w:numPr>
        <w:rPr>
          <w:rFonts w:eastAsia="SimHei" w:hint="eastAsia"/>
          <w:lang w:val="en-GB"/>
        </w:rPr>
      </w:pPr>
      <w:r w:rsidRPr="00DB6BC6">
        <w:rPr>
          <w:rFonts w:eastAsia="SimHei" w:hint="eastAsia"/>
          <w:lang w:val="en-GB"/>
        </w:rPr>
        <w:t>批准国际劳工组织《关于土著和部落居民的第</w:t>
      </w:r>
      <w:r w:rsidRPr="00DB6BC6">
        <w:rPr>
          <w:rFonts w:eastAsia="SimHei" w:hint="eastAsia"/>
          <w:lang w:val="en-GB"/>
        </w:rPr>
        <w:t>169</w:t>
      </w:r>
      <w:r w:rsidRPr="00DB6BC6">
        <w:rPr>
          <w:rFonts w:eastAsia="SimHei" w:hint="eastAsia"/>
          <w:lang w:val="en-GB"/>
        </w:rPr>
        <w:t>号公约》</w:t>
      </w:r>
      <w:r w:rsidR="000E0F49" w:rsidRPr="00DB6BC6">
        <w:rPr>
          <w:rFonts w:eastAsia="SimHei" w:hint="eastAsia"/>
          <w:lang w:val="en-GB"/>
        </w:rPr>
        <w:t>(</w:t>
      </w:r>
      <w:r w:rsidRPr="00DB6BC6">
        <w:rPr>
          <w:rFonts w:eastAsia="SimHei" w:hint="eastAsia"/>
          <w:lang w:val="en-GB"/>
        </w:rPr>
        <w:t>1989</w:t>
      </w:r>
      <w:r w:rsidRPr="00DB6BC6">
        <w:rPr>
          <w:rFonts w:eastAsia="SimHei" w:hint="eastAsia"/>
          <w:lang w:val="en-GB"/>
        </w:rPr>
        <w:t>年</w:t>
      </w:r>
      <w:r w:rsidR="000E0F49" w:rsidRPr="00DB6BC6">
        <w:rPr>
          <w:rFonts w:eastAsia="SimHei" w:hint="eastAsia"/>
          <w:lang w:val="en-GB"/>
        </w:rPr>
        <w:t>)</w:t>
      </w:r>
      <w:r w:rsidRPr="00DB6BC6">
        <w:rPr>
          <w:rFonts w:eastAsia="SimHei" w:hint="eastAsia"/>
          <w:lang w:val="en-GB"/>
        </w:rPr>
        <w:t>。</w:t>
      </w:r>
    </w:p>
    <w:p w:rsidR="006909C7" w:rsidRPr="006909C7" w:rsidRDefault="006909C7" w:rsidP="00AA1145">
      <w:pPr>
        <w:pStyle w:val="H23GC"/>
        <w:rPr>
          <w:rFonts w:hint="eastAsia"/>
          <w:lang w:val="en-GB"/>
        </w:rPr>
      </w:pPr>
      <w:r w:rsidRPr="006909C7">
        <w:rPr>
          <w:lang w:val="en-GB"/>
        </w:rPr>
        <w:tab/>
      </w:r>
      <w:r w:rsidRPr="006909C7">
        <w:rPr>
          <w:lang w:val="en-GB"/>
        </w:rPr>
        <w:tab/>
      </w:r>
      <w:r w:rsidRPr="006909C7">
        <w:rPr>
          <w:rFonts w:hint="eastAsia"/>
          <w:lang w:val="en-GB"/>
        </w:rPr>
        <w:t>寻求庇护儿童和难民儿童</w:t>
      </w:r>
    </w:p>
    <w:p w:rsidR="006909C7" w:rsidRPr="006909C7" w:rsidRDefault="002B243D" w:rsidP="00BD6679">
      <w:pPr>
        <w:pStyle w:val="SingleTxtGC"/>
        <w:rPr>
          <w:rFonts w:hint="eastAsia"/>
          <w:lang w:val="en-GB"/>
        </w:rPr>
      </w:pPr>
      <w:r>
        <w:rPr>
          <w:rFonts w:hint="eastAsia"/>
          <w:lang w:val="en-GB"/>
        </w:rPr>
        <w:t xml:space="preserve">58.  </w:t>
      </w:r>
      <w:r w:rsidR="006909C7" w:rsidRPr="006909C7">
        <w:rPr>
          <w:rFonts w:hint="eastAsia"/>
          <w:lang w:val="en-GB"/>
        </w:rPr>
        <w:t>委员会深表关切的是</w:t>
      </w:r>
      <w:r w:rsidR="000E0F49">
        <w:rPr>
          <w:rFonts w:hint="eastAsia"/>
          <w:lang w:val="en-GB"/>
        </w:rPr>
        <w:t>，</w:t>
      </w:r>
      <w:r w:rsidR="006909C7" w:rsidRPr="006909C7">
        <w:rPr>
          <w:rFonts w:hint="eastAsia"/>
          <w:lang w:val="en-GB"/>
        </w:rPr>
        <w:t>在关于庇护的现行法律</w:t>
      </w:r>
      <w:r w:rsidR="000E0F49">
        <w:rPr>
          <w:rFonts w:hint="eastAsia"/>
          <w:lang w:val="en-GB"/>
        </w:rPr>
        <w:t>，</w:t>
      </w:r>
      <w:r w:rsidR="006909C7" w:rsidRPr="006909C7">
        <w:rPr>
          <w:rFonts w:hint="eastAsia"/>
          <w:lang w:val="en-GB"/>
        </w:rPr>
        <w:t>修改和补充关于难民的第</w:t>
      </w:r>
      <w:r w:rsidR="006909C7" w:rsidRPr="006909C7">
        <w:rPr>
          <w:rFonts w:hint="eastAsia"/>
          <w:lang w:val="en-GB"/>
        </w:rPr>
        <w:t>34</w:t>
      </w:r>
      <w:r w:rsidR="000E0F49">
        <w:rPr>
          <w:rFonts w:hint="eastAsia"/>
          <w:lang w:val="en-GB"/>
        </w:rPr>
        <w:t>/</w:t>
      </w:r>
      <w:r w:rsidR="006909C7" w:rsidRPr="006909C7">
        <w:rPr>
          <w:rFonts w:hint="eastAsia"/>
          <w:lang w:val="en-GB"/>
        </w:rPr>
        <w:t>2001</w:t>
      </w:r>
      <w:r w:rsidR="006909C7" w:rsidRPr="006909C7">
        <w:rPr>
          <w:rFonts w:hint="eastAsia"/>
          <w:lang w:val="en-GB"/>
        </w:rPr>
        <w:t>号法的第</w:t>
      </w:r>
      <w:r w:rsidR="006909C7" w:rsidRPr="006909C7">
        <w:rPr>
          <w:lang w:val="en-GB"/>
        </w:rPr>
        <w:t>29</w:t>
      </w:r>
      <w:r w:rsidR="000E0F49">
        <w:rPr>
          <w:lang w:val="en-GB"/>
        </w:rPr>
        <w:t>/</w:t>
      </w:r>
      <w:r w:rsidR="006909C7" w:rsidRPr="006909C7">
        <w:rPr>
          <w:lang w:val="en-GB"/>
        </w:rPr>
        <w:t>2006</w:t>
      </w:r>
      <w:r w:rsidR="006909C7" w:rsidRPr="006909C7">
        <w:rPr>
          <w:rFonts w:hint="eastAsia"/>
          <w:lang w:val="en-GB"/>
        </w:rPr>
        <w:t>号法及其</w:t>
      </w:r>
      <w:r w:rsidR="006909C7" w:rsidRPr="006909C7">
        <w:rPr>
          <w:rFonts w:hint="eastAsia"/>
          <w:lang w:val="en-GB"/>
        </w:rPr>
        <w:t>2011-2012</w:t>
      </w:r>
      <w:r w:rsidR="006909C7" w:rsidRPr="006909C7">
        <w:rPr>
          <w:rFonts w:hint="eastAsia"/>
          <w:lang w:val="en-GB"/>
        </w:rPr>
        <w:t>年修正草案中</w:t>
      </w:r>
      <w:r w:rsidR="000E0F49">
        <w:rPr>
          <w:rFonts w:hint="eastAsia"/>
          <w:lang w:val="en-GB"/>
        </w:rPr>
        <w:t>，</w:t>
      </w:r>
      <w:r w:rsidR="006909C7" w:rsidRPr="006909C7">
        <w:rPr>
          <w:rFonts w:hint="eastAsia"/>
          <w:lang w:val="en-GB"/>
        </w:rPr>
        <w:t>有许多条款违背</w:t>
      </w:r>
      <w:r w:rsidR="006909C7" w:rsidRPr="006909C7">
        <w:rPr>
          <w:rFonts w:hint="eastAsia"/>
          <w:lang w:val="en-GB"/>
        </w:rPr>
        <w:t>1951</w:t>
      </w:r>
      <w:r w:rsidR="006909C7" w:rsidRPr="006909C7">
        <w:rPr>
          <w:rFonts w:hint="eastAsia"/>
          <w:lang w:val="en-GB"/>
        </w:rPr>
        <w:t>年《关于难民地位的公约》</w:t>
      </w:r>
      <w:r w:rsidR="000E0F49">
        <w:rPr>
          <w:rFonts w:hint="eastAsia"/>
          <w:lang w:val="en-GB"/>
        </w:rPr>
        <w:t>，</w:t>
      </w:r>
      <w:r w:rsidR="006909C7" w:rsidRPr="006909C7">
        <w:rPr>
          <w:rFonts w:hint="eastAsia"/>
          <w:lang w:val="en-GB"/>
        </w:rPr>
        <w:t>包括在现行法律第</w:t>
      </w:r>
      <w:r w:rsidR="006909C7" w:rsidRPr="006909C7">
        <w:rPr>
          <w:rFonts w:hint="eastAsia"/>
          <w:lang w:val="en-GB"/>
        </w:rPr>
        <w:t>37</w:t>
      </w:r>
      <w:r w:rsidR="006909C7" w:rsidRPr="006909C7">
        <w:rPr>
          <w:rFonts w:hint="eastAsia"/>
          <w:lang w:val="en-GB"/>
        </w:rPr>
        <w:t>条中狭义解释的派生地位权不包括配偶和</w:t>
      </w:r>
      <w:r w:rsidR="006909C7" w:rsidRPr="006909C7">
        <w:rPr>
          <w:rFonts w:hint="eastAsia"/>
          <w:lang w:val="en-GB"/>
        </w:rPr>
        <w:t>18</w:t>
      </w:r>
      <w:r w:rsidR="006909C7" w:rsidRPr="006909C7">
        <w:rPr>
          <w:rFonts w:hint="eastAsia"/>
          <w:lang w:val="en-GB"/>
        </w:rPr>
        <w:t>岁以下子女之外的其他家庭成员</w:t>
      </w:r>
      <w:r w:rsidR="000E0F49">
        <w:rPr>
          <w:rFonts w:hint="eastAsia"/>
          <w:lang w:val="en-GB"/>
        </w:rPr>
        <w:t>，</w:t>
      </w:r>
      <w:r w:rsidR="006909C7" w:rsidRPr="006909C7">
        <w:rPr>
          <w:rFonts w:hint="eastAsia"/>
          <w:lang w:val="en-GB"/>
        </w:rPr>
        <w:t>从而影响难民和寻求庇护者的家庭团聚。</w:t>
      </w:r>
    </w:p>
    <w:p w:rsidR="006909C7" w:rsidRPr="00DB6BC6" w:rsidRDefault="002B243D" w:rsidP="00BD6679">
      <w:pPr>
        <w:pStyle w:val="SingleTxtGC"/>
        <w:rPr>
          <w:rFonts w:eastAsia="SimHei"/>
          <w:lang w:val="en-GB"/>
        </w:rPr>
      </w:pPr>
      <w:r w:rsidRPr="00DB6BC6">
        <w:rPr>
          <w:rFonts w:eastAsia="SimHei" w:hint="eastAsia"/>
          <w:lang w:val="en-GB"/>
        </w:rPr>
        <w:t xml:space="preserve">59.  </w:t>
      </w:r>
      <w:r w:rsidR="006909C7" w:rsidRPr="00DB6BC6">
        <w:rPr>
          <w:rFonts w:eastAsia="SimHei"/>
          <w:lang w:val="en-GB"/>
        </w:rPr>
        <w:t>委员会</w:t>
      </w:r>
      <w:r w:rsidR="006909C7" w:rsidRPr="00DB6BC6">
        <w:rPr>
          <w:rFonts w:eastAsia="SimHei" w:hint="eastAsia"/>
          <w:lang w:val="en-GB"/>
        </w:rPr>
        <w:t>注意到法律修订仍在进行之中</w:t>
      </w:r>
      <w:r w:rsidR="000E0F49" w:rsidRPr="00DB6BC6">
        <w:rPr>
          <w:rFonts w:eastAsia="SimHei" w:hint="eastAsia"/>
          <w:lang w:val="en-GB"/>
        </w:rPr>
        <w:t>，</w:t>
      </w:r>
      <w:r w:rsidR="006909C7" w:rsidRPr="00DB6BC6">
        <w:rPr>
          <w:rFonts w:eastAsia="SimHei" w:hint="eastAsia"/>
          <w:lang w:val="en-GB"/>
        </w:rPr>
        <w:t>因此敦促缔约国采取灵活和广义的方法</w:t>
      </w:r>
      <w:r w:rsidR="000E0F49" w:rsidRPr="00DB6BC6">
        <w:rPr>
          <w:rFonts w:eastAsia="SimHei" w:hint="eastAsia"/>
          <w:lang w:val="en-GB"/>
        </w:rPr>
        <w:t>，</w:t>
      </w:r>
      <w:r w:rsidR="006909C7" w:rsidRPr="00DB6BC6">
        <w:rPr>
          <w:rFonts w:eastAsia="SimHei" w:hint="eastAsia"/>
          <w:lang w:val="en-GB"/>
        </w:rPr>
        <w:t>以确保为所有儿童和家庭成员落实家庭团聚权</w:t>
      </w:r>
      <w:r w:rsidR="000E0F49" w:rsidRPr="00DB6BC6">
        <w:rPr>
          <w:rFonts w:eastAsia="SimHei" w:hint="eastAsia"/>
          <w:lang w:val="en-GB"/>
        </w:rPr>
        <w:t>，</w:t>
      </w:r>
      <w:r w:rsidR="006909C7" w:rsidRPr="00DB6BC6">
        <w:rPr>
          <w:rFonts w:eastAsia="SimHei" w:hint="eastAsia"/>
          <w:lang w:val="en-GB"/>
        </w:rPr>
        <w:t>不因法律地位有所区别。</w:t>
      </w:r>
    </w:p>
    <w:p w:rsidR="006909C7" w:rsidRPr="006909C7" w:rsidRDefault="006909C7" w:rsidP="00AA1145">
      <w:pPr>
        <w:pStyle w:val="H23GC"/>
        <w:rPr>
          <w:lang w:val="en-GB"/>
        </w:rPr>
      </w:pPr>
      <w:r w:rsidRPr="006909C7">
        <w:rPr>
          <w:lang w:val="en-GB"/>
        </w:rPr>
        <w:tab/>
      </w:r>
      <w:r w:rsidRPr="006909C7">
        <w:rPr>
          <w:lang w:val="en-GB"/>
        </w:rPr>
        <w:tab/>
      </w:r>
      <w:r w:rsidRPr="006909C7">
        <w:rPr>
          <w:rFonts w:hint="eastAsia"/>
          <w:lang w:val="en-GB"/>
        </w:rPr>
        <w:t>经济剥削</w:t>
      </w:r>
      <w:r w:rsidR="000E0F49">
        <w:rPr>
          <w:rFonts w:hint="eastAsia"/>
          <w:lang w:val="en-GB"/>
        </w:rPr>
        <w:t>，</w:t>
      </w:r>
      <w:r w:rsidRPr="006909C7">
        <w:rPr>
          <w:rFonts w:hint="eastAsia"/>
          <w:lang w:val="en-GB"/>
        </w:rPr>
        <w:t>包括童工</w:t>
      </w:r>
    </w:p>
    <w:p w:rsidR="006909C7" w:rsidRPr="00F10B1C" w:rsidRDefault="002B243D" w:rsidP="00BD6679">
      <w:pPr>
        <w:pStyle w:val="SingleTxtGC"/>
        <w:rPr>
          <w:rFonts w:hint="eastAsia"/>
          <w:lang w:val="en-GB"/>
        </w:rPr>
      </w:pPr>
      <w:r w:rsidRPr="00F10B1C">
        <w:rPr>
          <w:rFonts w:hint="eastAsia"/>
          <w:lang w:val="en-GB"/>
        </w:rPr>
        <w:t xml:space="preserve">60.  </w:t>
      </w:r>
      <w:r w:rsidR="006909C7" w:rsidRPr="00F10B1C">
        <w:rPr>
          <w:rFonts w:hint="eastAsia"/>
          <w:lang w:val="en-GB"/>
        </w:rPr>
        <w:t>虽然委员会注意到缔约国采取了一项政策和五年战略计划</w:t>
      </w:r>
      <w:r w:rsidR="000E0F49" w:rsidRPr="00F10B1C">
        <w:rPr>
          <w:rFonts w:hint="eastAsia"/>
          <w:lang w:val="en-GB"/>
        </w:rPr>
        <w:t>，</w:t>
      </w:r>
      <w:r w:rsidR="006909C7" w:rsidRPr="00F10B1C">
        <w:rPr>
          <w:rFonts w:hint="eastAsia"/>
          <w:lang w:val="en-GB"/>
        </w:rPr>
        <w:t>以在</w:t>
      </w:r>
      <w:r w:rsidR="006909C7" w:rsidRPr="00F10B1C">
        <w:rPr>
          <w:rFonts w:hint="eastAsia"/>
          <w:lang w:val="en-GB"/>
        </w:rPr>
        <w:t>2012</w:t>
      </w:r>
      <w:r w:rsidR="006909C7" w:rsidRPr="00F10B1C">
        <w:rPr>
          <w:rFonts w:hint="eastAsia"/>
          <w:lang w:val="en-GB"/>
        </w:rPr>
        <w:t>年杜绝童工</w:t>
      </w:r>
      <w:r w:rsidR="000E0F49" w:rsidRPr="00F10B1C">
        <w:rPr>
          <w:rFonts w:hint="eastAsia"/>
          <w:lang w:val="en-GB"/>
        </w:rPr>
        <w:t>，</w:t>
      </w:r>
      <w:r w:rsidR="006909C7" w:rsidRPr="00F10B1C">
        <w:rPr>
          <w:rFonts w:hint="eastAsia"/>
          <w:lang w:val="en-GB"/>
        </w:rPr>
        <w:t>但重申以前的关切</w:t>
      </w:r>
      <w:r w:rsidR="000E0F49" w:rsidRPr="00F10B1C">
        <w:rPr>
          <w:rFonts w:hint="eastAsia"/>
          <w:lang w:val="en-GB"/>
        </w:rPr>
        <w:t>(</w:t>
      </w:r>
      <w:r w:rsidR="006909C7" w:rsidRPr="00F10B1C">
        <w:rPr>
          <w:rFonts w:hint="eastAsia"/>
          <w:lang w:val="en-GB"/>
        </w:rPr>
        <w:t>CRC</w:t>
      </w:r>
      <w:r w:rsidR="000E0F49" w:rsidRPr="00F10B1C">
        <w:rPr>
          <w:rFonts w:hint="eastAsia"/>
          <w:lang w:val="en-GB"/>
        </w:rPr>
        <w:t>/</w:t>
      </w:r>
      <w:r w:rsidR="006909C7" w:rsidRPr="00F10B1C">
        <w:rPr>
          <w:rFonts w:hint="eastAsia"/>
          <w:lang w:val="en-GB"/>
        </w:rPr>
        <w:t>C</w:t>
      </w:r>
      <w:r w:rsidR="000E0F49" w:rsidRPr="00F10B1C">
        <w:rPr>
          <w:rFonts w:hint="eastAsia"/>
          <w:lang w:val="en-GB"/>
        </w:rPr>
        <w:t>/</w:t>
      </w:r>
      <w:r w:rsidR="006909C7" w:rsidRPr="00F10B1C">
        <w:rPr>
          <w:rFonts w:hint="eastAsia"/>
          <w:lang w:val="en-GB"/>
        </w:rPr>
        <w:t>15</w:t>
      </w:r>
      <w:r w:rsidR="000E0F49" w:rsidRPr="00F10B1C">
        <w:rPr>
          <w:rFonts w:hint="eastAsia"/>
          <w:lang w:val="en-GB"/>
        </w:rPr>
        <w:t>/</w:t>
      </w:r>
      <w:proofErr w:type="spellStart"/>
      <w:r w:rsidR="006909C7" w:rsidRPr="00F10B1C">
        <w:rPr>
          <w:rFonts w:hint="eastAsia"/>
          <w:lang w:val="en-GB"/>
        </w:rPr>
        <w:t>Add.23</w:t>
      </w:r>
      <w:r w:rsidR="00B42DF6" w:rsidRPr="00F10B1C">
        <w:rPr>
          <w:rFonts w:hint="eastAsia"/>
          <w:lang w:val="en-GB"/>
        </w:rPr>
        <w:t>4</w:t>
      </w:r>
      <w:proofErr w:type="spellEnd"/>
      <w:r w:rsidR="00B42DF6" w:rsidRPr="00F10B1C">
        <w:rPr>
          <w:rFonts w:hint="eastAsia"/>
          <w:lang w:val="en-GB"/>
        </w:rPr>
        <w:t>,</w:t>
      </w:r>
      <w:r w:rsidR="00F10B1C">
        <w:rPr>
          <w:rFonts w:hint="eastAsia"/>
          <w:lang w:val="en-GB"/>
        </w:rPr>
        <w:t xml:space="preserve"> </w:t>
      </w:r>
      <w:r w:rsidR="006909C7" w:rsidRPr="00F10B1C">
        <w:rPr>
          <w:rFonts w:hint="eastAsia"/>
          <w:lang w:val="en-GB"/>
        </w:rPr>
        <w:t>第</w:t>
      </w:r>
      <w:r w:rsidR="006909C7" w:rsidRPr="00F10B1C">
        <w:rPr>
          <w:rFonts w:hint="eastAsia"/>
          <w:lang w:val="en-GB"/>
        </w:rPr>
        <w:t>64</w:t>
      </w:r>
      <w:r w:rsidR="006909C7" w:rsidRPr="00F10B1C">
        <w:rPr>
          <w:rFonts w:hint="eastAsia"/>
          <w:lang w:val="en-GB"/>
        </w:rPr>
        <w:t>段</w:t>
      </w:r>
      <w:r w:rsidR="000E0F49" w:rsidRPr="00F10B1C">
        <w:rPr>
          <w:rFonts w:hint="eastAsia"/>
          <w:lang w:val="en-GB"/>
        </w:rPr>
        <w:t>，</w:t>
      </w:r>
      <w:r w:rsidR="006909C7" w:rsidRPr="00F10B1C">
        <w:rPr>
          <w:rFonts w:hint="eastAsia"/>
          <w:lang w:val="en-GB"/>
        </w:rPr>
        <w:t>2004</w:t>
      </w:r>
      <w:r w:rsidR="006909C7" w:rsidRPr="00F10B1C">
        <w:rPr>
          <w:rFonts w:hint="eastAsia"/>
          <w:lang w:val="en-GB"/>
        </w:rPr>
        <w:t>年</w:t>
      </w:r>
      <w:r w:rsidR="000E0F49" w:rsidRPr="00F10B1C">
        <w:rPr>
          <w:rFonts w:hint="eastAsia"/>
          <w:lang w:val="en-GB"/>
        </w:rPr>
        <w:t>)</w:t>
      </w:r>
      <w:r w:rsidR="000E0F49" w:rsidRPr="00F10B1C">
        <w:rPr>
          <w:rFonts w:hint="eastAsia"/>
          <w:lang w:val="en-GB"/>
        </w:rPr>
        <w:t>，</w:t>
      </w:r>
      <w:r w:rsidR="006909C7" w:rsidRPr="00F10B1C">
        <w:rPr>
          <w:rFonts w:hint="eastAsia"/>
          <w:lang w:val="en-GB"/>
        </w:rPr>
        <w:t>即农村地区并且特别是在家政和农业部门</w:t>
      </w:r>
      <w:r w:rsidR="000E0F49" w:rsidRPr="00F10B1C">
        <w:rPr>
          <w:rFonts w:hint="eastAsia"/>
          <w:lang w:val="en-GB"/>
        </w:rPr>
        <w:t>，</w:t>
      </w:r>
      <w:r w:rsidR="006909C7" w:rsidRPr="00F10B1C">
        <w:rPr>
          <w:rFonts w:hint="eastAsia"/>
          <w:lang w:val="en-GB"/>
        </w:rPr>
        <w:t>童工非常普遍。委员会尤其关注的是</w:t>
      </w:r>
      <w:r w:rsidR="000E0F49" w:rsidRPr="00F10B1C">
        <w:rPr>
          <w:lang w:val="en-GB"/>
        </w:rPr>
        <w:t>：</w:t>
      </w:r>
    </w:p>
    <w:p w:rsidR="006909C7" w:rsidRPr="00B42DF6" w:rsidRDefault="006909C7" w:rsidP="00D039EB">
      <w:pPr>
        <w:pStyle w:val="SingleTxtGC"/>
        <w:numPr>
          <w:ilvl w:val="0"/>
          <w:numId w:val="38"/>
        </w:numPr>
        <w:rPr>
          <w:lang w:val="en-GB"/>
        </w:rPr>
      </w:pPr>
      <w:r w:rsidRPr="00B42DF6">
        <w:rPr>
          <w:rFonts w:hint="eastAsia"/>
          <w:lang w:val="en-GB"/>
        </w:rPr>
        <w:t>根据“</w:t>
      </w:r>
      <w:r w:rsidRPr="00B42DF6">
        <w:rPr>
          <w:rFonts w:hint="eastAsia"/>
          <w:lang w:val="en-GB"/>
        </w:rPr>
        <w:t>2010</w:t>
      </w:r>
      <w:r w:rsidRPr="00B42DF6">
        <w:rPr>
          <w:rFonts w:hint="eastAsia"/>
          <w:lang w:val="en-GB"/>
        </w:rPr>
        <w:t>年卢旺达人口与健康情况调查”</w:t>
      </w:r>
      <w:r w:rsidR="000E0F49" w:rsidRPr="00B42DF6">
        <w:rPr>
          <w:rFonts w:hint="eastAsia"/>
          <w:lang w:val="en-GB"/>
        </w:rPr>
        <w:t>，</w:t>
      </w:r>
      <w:r w:rsidRPr="00B42DF6">
        <w:rPr>
          <w:rFonts w:hint="eastAsia"/>
          <w:lang w:val="en-GB"/>
        </w:rPr>
        <w:t>童工数量在缔约国已经上升到</w:t>
      </w:r>
      <w:r w:rsidRPr="00B42DF6">
        <w:rPr>
          <w:rFonts w:hint="eastAsia"/>
          <w:lang w:val="en-GB"/>
        </w:rPr>
        <w:t>27</w:t>
      </w:r>
      <w:r w:rsidR="000E0F49" w:rsidRPr="00B42DF6">
        <w:rPr>
          <w:rFonts w:hint="eastAsia"/>
          <w:lang w:val="en-GB"/>
        </w:rPr>
        <w:t>%</w:t>
      </w:r>
      <w:r w:rsidR="000E0F49" w:rsidRPr="00B42DF6">
        <w:rPr>
          <w:rFonts w:hint="eastAsia"/>
          <w:lang w:val="en-GB"/>
        </w:rPr>
        <w:t>，</w:t>
      </w:r>
      <w:r w:rsidRPr="00B42DF6">
        <w:rPr>
          <w:rFonts w:hint="eastAsia"/>
          <w:lang w:val="en-GB"/>
        </w:rPr>
        <w:t>并且尽管法律禁止</w:t>
      </w:r>
      <w:r w:rsidR="000E0F49" w:rsidRPr="00B42DF6">
        <w:rPr>
          <w:rFonts w:hint="eastAsia"/>
          <w:lang w:val="en-GB"/>
        </w:rPr>
        <w:t>，</w:t>
      </w:r>
      <w:r w:rsidRPr="00B42DF6">
        <w:rPr>
          <w:rFonts w:hint="eastAsia"/>
          <w:lang w:val="en-GB"/>
        </w:rPr>
        <w:t>但是约有</w:t>
      </w:r>
      <w:r w:rsidRPr="00B42DF6">
        <w:rPr>
          <w:rFonts w:hint="eastAsia"/>
          <w:lang w:val="en-GB"/>
        </w:rPr>
        <w:t>6</w:t>
      </w:r>
      <w:r w:rsidR="00B42DF6" w:rsidRPr="00B42DF6">
        <w:rPr>
          <w:rFonts w:hint="eastAsia"/>
          <w:lang w:val="en-GB"/>
        </w:rPr>
        <w:t>5,</w:t>
      </w:r>
      <w:r w:rsidRPr="00B42DF6">
        <w:rPr>
          <w:rFonts w:hint="eastAsia"/>
          <w:lang w:val="en-GB"/>
        </w:rPr>
        <w:t>628</w:t>
      </w:r>
      <w:r w:rsidRPr="00B42DF6">
        <w:rPr>
          <w:rFonts w:hint="eastAsia"/>
          <w:lang w:val="en-GB"/>
        </w:rPr>
        <w:t>名儿童从事危险工作</w:t>
      </w:r>
      <w:r w:rsidR="000E0F49" w:rsidRPr="00B42DF6">
        <w:rPr>
          <w:lang w:val="en-GB"/>
        </w:rPr>
        <w:t>；</w:t>
      </w:r>
    </w:p>
    <w:p w:rsidR="006909C7" w:rsidRPr="00B42DF6" w:rsidRDefault="006909C7" w:rsidP="00D039EB">
      <w:pPr>
        <w:pStyle w:val="SingleTxtGC"/>
        <w:numPr>
          <w:ilvl w:val="0"/>
          <w:numId w:val="38"/>
        </w:numPr>
        <w:rPr>
          <w:lang w:val="en-GB"/>
        </w:rPr>
      </w:pPr>
      <w:r w:rsidRPr="00B42DF6">
        <w:rPr>
          <w:rFonts w:hint="eastAsia"/>
          <w:lang w:val="en-GB"/>
        </w:rPr>
        <w:t>特别是在关于最低就业年龄以上年轻工人从事的家政工作的立法中</w:t>
      </w:r>
      <w:r w:rsidR="000E0F49" w:rsidRPr="00B42DF6">
        <w:rPr>
          <w:rFonts w:hint="eastAsia"/>
          <w:lang w:val="en-GB"/>
        </w:rPr>
        <w:t>，</w:t>
      </w:r>
      <w:r w:rsidRPr="00B42DF6">
        <w:rPr>
          <w:rFonts w:hint="eastAsia"/>
          <w:lang w:val="en-GB"/>
        </w:rPr>
        <w:t>缺乏明确的童工定义</w:t>
      </w:r>
      <w:r w:rsidR="000E0F49" w:rsidRPr="00B42DF6">
        <w:rPr>
          <w:rFonts w:hint="eastAsia"/>
          <w:lang w:val="en-GB"/>
        </w:rPr>
        <w:t>，</w:t>
      </w:r>
      <w:r w:rsidRPr="00B42DF6">
        <w:rPr>
          <w:rFonts w:hint="eastAsia"/>
          <w:lang w:val="en-GB"/>
        </w:rPr>
        <w:t>使他们面临虐待和剥削风险</w:t>
      </w:r>
      <w:r w:rsidR="000E0F49" w:rsidRPr="00B42DF6">
        <w:rPr>
          <w:lang w:val="en-GB"/>
        </w:rPr>
        <w:t>；</w:t>
      </w:r>
    </w:p>
    <w:p w:rsidR="006909C7" w:rsidRPr="00B42DF6" w:rsidRDefault="006909C7" w:rsidP="00D039EB">
      <w:pPr>
        <w:pStyle w:val="SingleTxtGC"/>
        <w:numPr>
          <w:ilvl w:val="0"/>
          <w:numId w:val="38"/>
        </w:numPr>
        <w:rPr>
          <w:lang w:val="en-GB"/>
        </w:rPr>
      </w:pPr>
      <w:r w:rsidRPr="00B42DF6">
        <w:rPr>
          <w:rFonts w:hint="eastAsia"/>
          <w:lang w:val="en-GB"/>
        </w:rPr>
        <w:t>关于儿童权利和保护的第</w:t>
      </w:r>
      <w:r w:rsidRPr="00B42DF6">
        <w:rPr>
          <w:rFonts w:hint="eastAsia"/>
          <w:lang w:val="en-GB"/>
        </w:rPr>
        <w:t>54</w:t>
      </w:r>
      <w:r w:rsidR="000E0F49" w:rsidRPr="00B42DF6">
        <w:rPr>
          <w:rFonts w:hint="eastAsia"/>
          <w:lang w:val="en-GB"/>
        </w:rPr>
        <w:t>/</w:t>
      </w:r>
      <w:r w:rsidRPr="00B42DF6">
        <w:rPr>
          <w:rFonts w:hint="eastAsia"/>
          <w:lang w:val="en-GB"/>
        </w:rPr>
        <w:t>2011</w:t>
      </w:r>
      <w:r w:rsidRPr="00B42DF6">
        <w:rPr>
          <w:rFonts w:hint="eastAsia"/>
          <w:lang w:val="en-GB"/>
        </w:rPr>
        <w:t>号法规定</w:t>
      </w:r>
      <w:r w:rsidRPr="00B42DF6">
        <w:rPr>
          <w:rFonts w:hint="eastAsia"/>
          <w:lang w:val="en-GB"/>
        </w:rPr>
        <w:t>18</w:t>
      </w:r>
      <w:r w:rsidRPr="00B42DF6">
        <w:rPr>
          <w:rFonts w:hint="eastAsia"/>
          <w:lang w:val="en-GB"/>
        </w:rPr>
        <w:t>岁以下儿童可从事地下采矿</w:t>
      </w:r>
      <w:r w:rsidR="000E0F49" w:rsidRPr="00B42DF6">
        <w:rPr>
          <w:lang w:val="en-GB"/>
        </w:rPr>
        <w:t>；</w:t>
      </w:r>
    </w:p>
    <w:p w:rsidR="006909C7" w:rsidRPr="00B42DF6" w:rsidRDefault="006909C7" w:rsidP="00D039EB">
      <w:pPr>
        <w:pStyle w:val="SingleTxtGC"/>
        <w:numPr>
          <w:ilvl w:val="0"/>
          <w:numId w:val="38"/>
        </w:numPr>
        <w:rPr>
          <w:lang w:val="en-GB"/>
        </w:rPr>
      </w:pPr>
      <w:r w:rsidRPr="00B42DF6">
        <w:rPr>
          <w:rFonts w:hint="eastAsia"/>
          <w:lang w:val="en-GB"/>
        </w:rPr>
        <w:t>《劳动法》不涵盖雇用儿童最多的非正规部门的工人</w:t>
      </w:r>
      <w:r w:rsidR="000E0F49" w:rsidRPr="00B42DF6">
        <w:rPr>
          <w:rFonts w:hint="eastAsia"/>
          <w:lang w:val="en-GB"/>
        </w:rPr>
        <w:t>，</w:t>
      </w:r>
      <w:r w:rsidRPr="00B42DF6">
        <w:rPr>
          <w:rFonts w:hint="eastAsia"/>
          <w:lang w:val="en-GB"/>
        </w:rPr>
        <w:t>包括家庭农业或家政工作</w:t>
      </w:r>
      <w:r w:rsidR="000E0F49" w:rsidRPr="00B42DF6">
        <w:rPr>
          <w:rFonts w:hint="eastAsia"/>
          <w:lang w:val="en-GB"/>
        </w:rPr>
        <w:t>；</w:t>
      </w:r>
    </w:p>
    <w:p w:rsidR="006909C7" w:rsidRPr="00B42DF6" w:rsidRDefault="006909C7" w:rsidP="00D039EB">
      <w:pPr>
        <w:pStyle w:val="SingleTxtGC"/>
        <w:numPr>
          <w:ilvl w:val="0"/>
          <w:numId w:val="38"/>
        </w:numPr>
        <w:rPr>
          <w:lang w:val="en-GB"/>
        </w:rPr>
      </w:pPr>
      <w:r w:rsidRPr="00B42DF6">
        <w:rPr>
          <w:rFonts w:hint="eastAsia"/>
          <w:lang w:val="en-GB"/>
        </w:rPr>
        <w:t>工作相关伤害和疾病在在缔约国儿童中普遍存在</w:t>
      </w:r>
      <w:r w:rsidR="000E0F49" w:rsidRPr="00B42DF6">
        <w:rPr>
          <w:rFonts w:hint="eastAsia"/>
          <w:lang w:val="en-GB"/>
        </w:rPr>
        <w:t>；</w:t>
      </w:r>
    </w:p>
    <w:p w:rsidR="006909C7" w:rsidRPr="00B42DF6" w:rsidRDefault="006909C7" w:rsidP="00D039EB">
      <w:pPr>
        <w:pStyle w:val="SingleTxtGC"/>
        <w:numPr>
          <w:ilvl w:val="0"/>
          <w:numId w:val="38"/>
        </w:numPr>
        <w:rPr>
          <w:rFonts w:hint="eastAsia"/>
          <w:lang w:val="en-GB"/>
        </w:rPr>
      </w:pPr>
      <w:r w:rsidRPr="00B42DF6">
        <w:rPr>
          <w:rFonts w:hint="eastAsia"/>
          <w:lang w:val="en-GB"/>
        </w:rPr>
        <w:t>公职和劳工部所设劳动监察员缺乏足够资源来有效地履行职能。</w:t>
      </w:r>
    </w:p>
    <w:p w:rsidR="006909C7" w:rsidRPr="00DB6BC6" w:rsidRDefault="002B243D" w:rsidP="00BD6679">
      <w:pPr>
        <w:pStyle w:val="SingleTxtGC"/>
        <w:rPr>
          <w:rFonts w:eastAsia="SimHei"/>
          <w:lang w:val="en-GB"/>
        </w:rPr>
      </w:pPr>
      <w:r w:rsidRPr="00DB6BC6">
        <w:rPr>
          <w:rFonts w:eastAsia="SimHei" w:hint="eastAsia"/>
          <w:lang w:val="en-GB"/>
        </w:rPr>
        <w:t xml:space="preserve">61.  </w:t>
      </w:r>
      <w:r w:rsidR="006909C7" w:rsidRPr="00DB6BC6">
        <w:rPr>
          <w:rFonts w:eastAsia="SimHei"/>
          <w:lang w:val="en-GB"/>
        </w:rPr>
        <w:t>委员会</w:t>
      </w:r>
      <w:r w:rsidR="006909C7" w:rsidRPr="00DB6BC6">
        <w:rPr>
          <w:rFonts w:eastAsia="SimHei" w:hint="eastAsia"/>
          <w:lang w:val="en-GB"/>
        </w:rPr>
        <w:t>建议</w:t>
      </w:r>
      <w:r w:rsidR="006909C7" w:rsidRPr="00DB6BC6">
        <w:rPr>
          <w:rFonts w:eastAsia="SimHei"/>
          <w:lang w:val="en-GB"/>
        </w:rPr>
        <w:t>缔约国</w:t>
      </w:r>
      <w:r w:rsidR="000E0F49" w:rsidRPr="00DB6BC6">
        <w:rPr>
          <w:rFonts w:eastAsia="SimHei"/>
          <w:lang w:val="en-GB"/>
        </w:rPr>
        <w:t>：</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加大努力</w:t>
      </w:r>
      <w:r w:rsidR="000E0F49" w:rsidRPr="00DB6BC6">
        <w:rPr>
          <w:rFonts w:eastAsia="SimHei" w:hint="eastAsia"/>
          <w:lang w:val="en-GB"/>
        </w:rPr>
        <w:t>，</w:t>
      </w:r>
      <w:r w:rsidR="002B243D" w:rsidRPr="00DB6BC6">
        <w:rPr>
          <w:rFonts w:eastAsia="SimHei" w:hint="eastAsia"/>
          <w:lang w:val="en-GB"/>
        </w:rPr>
        <w:t>调查和起诉</w:t>
      </w:r>
      <w:r w:rsidRPr="00DB6BC6">
        <w:rPr>
          <w:rFonts w:eastAsia="SimHei" w:hint="eastAsia"/>
          <w:lang w:val="en-GB"/>
        </w:rPr>
        <w:t>参与最有害的童工形式的人</w:t>
      </w:r>
      <w:r w:rsidR="000E0F49" w:rsidRPr="00DB6BC6">
        <w:rPr>
          <w:rFonts w:eastAsia="SimHei" w:hint="eastAsia"/>
          <w:lang w:val="en-GB"/>
        </w:rPr>
        <w:t>，</w:t>
      </w:r>
      <w:r w:rsidRPr="00DB6BC6">
        <w:rPr>
          <w:rFonts w:eastAsia="SimHei" w:hint="eastAsia"/>
          <w:lang w:val="en-GB"/>
        </w:rPr>
        <w:t>包括增加劳工监察员的资源</w:t>
      </w:r>
      <w:r w:rsidR="000E0F49" w:rsidRPr="00DB6BC6">
        <w:rPr>
          <w:rFonts w:eastAsia="SimHei" w:hint="eastAsia"/>
          <w:lang w:val="en-GB"/>
        </w:rPr>
        <w:t>，</w:t>
      </w:r>
      <w:r w:rsidRPr="00DB6BC6">
        <w:rPr>
          <w:rFonts w:eastAsia="SimHei" w:hint="eastAsia"/>
          <w:lang w:val="en-GB"/>
        </w:rPr>
        <w:t>公布对涉嫌童工的人进行调查和起诉的信息</w:t>
      </w:r>
      <w:r w:rsidR="000E0F49" w:rsidRPr="00DB6BC6">
        <w:rPr>
          <w:rFonts w:eastAsia="SimHei"/>
          <w:lang w:val="en-GB"/>
        </w:rPr>
        <w:t>；</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采取步骤</w:t>
      </w:r>
      <w:r w:rsidR="000E0F49" w:rsidRPr="00DB6BC6">
        <w:rPr>
          <w:rFonts w:eastAsia="SimHei" w:hint="eastAsia"/>
          <w:lang w:val="en-GB"/>
        </w:rPr>
        <w:t>，</w:t>
      </w:r>
      <w:r w:rsidRPr="00DB6BC6">
        <w:rPr>
          <w:rFonts w:eastAsia="SimHei" w:hint="eastAsia"/>
          <w:lang w:val="en-GB"/>
        </w:rPr>
        <w:t>为系统性收集关于危险性童工和工作条件事件的数据建立统一机制</w:t>
      </w:r>
      <w:r w:rsidR="000E0F49" w:rsidRPr="00DB6BC6">
        <w:rPr>
          <w:rFonts w:eastAsia="SimHei" w:hint="eastAsia"/>
          <w:lang w:val="en-GB"/>
        </w:rPr>
        <w:t>，</w:t>
      </w:r>
      <w:r w:rsidRPr="00DB6BC6">
        <w:rPr>
          <w:rFonts w:eastAsia="SimHei" w:hint="eastAsia"/>
          <w:lang w:val="en-GB"/>
        </w:rPr>
        <w:t>并按年龄、性别、地理位置、社会经济背景和工作类别分列数据</w:t>
      </w:r>
      <w:r w:rsidR="000E0F49" w:rsidRPr="00DB6BC6">
        <w:rPr>
          <w:rFonts w:eastAsia="SimHei" w:hint="eastAsia"/>
          <w:lang w:val="en-GB"/>
        </w:rPr>
        <w:t>，</w:t>
      </w:r>
      <w:r w:rsidRPr="00DB6BC6">
        <w:rPr>
          <w:rFonts w:eastAsia="SimHei" w:hint="eastAsia"/>
          <w:lang w:val="en-GB"/>
        </w:rPr>
        <w:t>以此作为一种保护儿童权利的公共问责制形式</w:t>
      </w:r>
      <w:r w:rsidR="000E0F49" w:rsidRPr="00DB6BC6">
        <w:rPr>
          <w:rFonts w:eastAsia="SimHei"/>
          <w:lang w:val="en-GB"/>
        </w:rPr>
        <w:t>；</w:t>
      </w:r>
      <w:r w:rsidRPr="00DB6BC6">
        <w:rPr>
          <w:rFonts w:eastAsia="SimHei"/>
          <w:lang w:val="en-GB"/>
        </w:rPr>
        <w:t xml:space="preserve"> </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修改现行立法</w:t>
      </w:r>
      <w:r w:rsidR="000E0F49" w:rsidRPr="00DB6BC6">
        <w:rPr>
          <w:rFonts w:eastAsia="SimHei" w:hint="eastAsia"/>
          <w:lang w:val="en-GB"/>
        </w:rPr>
        <w:t>，</w:t>
      </w:r>
      <w:r w:rsidRPr="00DB6BC6">
        <w:rPr>
          <w:rFonts w:eastAsia="SimHei" w:hint="eastAsia"/>
          <w:lang w:val="en-GB"/>
        </w:rPr>
        <w:t>包括家政工作立法</w:t>
      </w:r>
      <w:r w:rsidR="000E0F49" w:rsidRPr="00DB6BC6">
        <w:rPr>
          <w:rFonts w:eastAsia="SimHei" w:hint="eastAsia"/>
          <w:lang w:val="en-GB"/>
        </w:rPr>
        <w:t>，</w:t>
      </w:r>
      <w:r w:rsidRPr="00DB6BC6">
        <w:rPr>
          <w:rFonts w:eastAsia="SimHei" w:hint="eastAsia"/>
          <w:lang w:val="en-GB"/>
        </w:rPr>
        <w:t>以确保它们含有禁止童工的规定</w:t>
      </w:r>
      <w:r w:rsidR="000E0F49" w:rsidRPr="00DB6BC6">
        <w:rPr>
          <w:rFonts w:eastAsia="SimHei" w:hint="eastAsia"/>
          <w:lang w:val="en-GB"/>
        </w:rPr>
        <w:t>，</w:t>
      </w:r>
      <w:r w:rsidRPr="00DB6BC6">
        <w:rPr>
          <w:rFonts w:eastAsia="SimHei" w:hint="eastAsia"/>
          <w:lang w:val="en-GB"/>
        </w:rPr>
        <w:t>包括确保由</w:t>
      </w:r>
      <w:r w:rsidRPr="00DB6BC6">
        <w:rPr>
          <w:rFonts w:eastAsia="SimHei"/>
          <w:lang w:val="en-GB"/>
        </w:rPr>
        <w:t>18</w:t>
      </w:r>
      <w:r w:rsidRPr="00DB6BC6">
        <w:rPr>
          <w:rFonts w:eastAsia="SimHei" w:hint="eastAsia"/>
          <w:lang w:val="en-GB"/>
        </w:rPr>
        <w:t>岁以下和最低就业年龄以上工人从事的工作不剥夺他们的义务教育、或妨碍他们继续获得教育或职业培训的机会。在这方面</w:t>
      </w:r>
      <w:r w:rsidR="000E0F49" w:rsidRPr="00DB6BC6">
        <w:rPr>
          <w:rFonts w:eastAsia="SimHei" w:hint="eastAsia"/>
          <w:lang w:val="en-GB"/>
        </w:rPr>
        <w:t>，</w:t>
      </w:r>
      <w:r w:rsidRPr="00DB6BC6">
        <w:rPr>
          <w:rFonts w:eastAsia="SimHei" w:hint="eastAsia"/>
          <w:lang w:val="en-GB"/>
        </w:rPr>
        <w:t>委员会建议缔约国加强跨机构和跨部委的合作</w:t>
      </w:r>
      <w:r w:rsidR="000E0F49" w:rsidRPr="00DB6BC6">
        <w:rPr>
          <w:rFonts w:eastAsia="SimHei" w:hint="eastAsia"/>
          <w:lang w:val="en-GB"/>
        </w:rPr>
        <w:t>，</w:t>
      </w:r>
      <w:r w:rsidRPr="00DB6BC6">
        <w:rPr>
          <w:rFonts w:eastAsia="SimHei" w:hint="eastAsia"/>
          <w:lang w:val="en-GB"/>
        </w:rPr>
        <w:t>以杜绝童工</w:t>
      </w:r>
      <w:r w:rsidR="000E0F49" w:rsidRPr="00DB6BC6">
        <w:rPr>
          <w:rFonts w:eastAsia="SimHei"/>
          <w:lang w:val="en-GB"/>
        </w:rPr>
        <w:t>；</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修正第</w:t>
      </w:r>
      <w:r w:rsidRPr="00DB6BC6">
        <w:rPr>
          <w:rFonts w:eastAsia="SimHei" w:hint="eastAsia"/>
          <w:lang w:val="en-GB"/>
        </w:rPr>
        <w:t>13</w:t>
      </w:r>
      <w:r w:rsidR="000E0F49" w:rsidRPr="00DB6BC6">
        <w:rPr>
          <w:rFonts w:eastAsia="SimHei" w:hint="eastAsia"/>
          <w:lang w:val="en-GB"/>
        </w:rPr>
        <w:t>/</w:t>
      </w:r>
      <w:r w:rsidRPr="00DB6BC6">
        <w:rPr>
          <w:rFonts w:eastAsia="SimHei" w:hint="eastAsia"/>
          <w:lang w:val="en-GB"/>
        </w:rPr>
        <w:t>2009</w:t>
      </w:r>
      <w:r w:rsidRPr="00DB6BC6">
        <w:rPr>
          <w:rFonts w:eastAsia="SimHei" w:hint="eastAsia"/>
          <w:lang w:val="en-GB"/>
        </w:rPr>
        <w:t>号法</w:t>
      </w:r>
      <w:r w:rsidR="000E0F49" w:rsidRPr="00DB6BC6">
        <w:rPr>
          <w:rFonts w:eastAsia="SimHei" w:hint="eastAsia"/>
          <w:lang w:val="en-GB"/>
        </w:rPr>
        <w:t>，</w:t>
      </w:r>
      <w:r w:rsidRPr="00DB6BC6">
        <w:rPr>
          <w:rFonts w:eastAsia="SimHei" w:hint="eastAsia"/>
          <w:lang w:val="en-GB"/>
        </w:rPr>
        <w:t>以确保该法涵盖非正规部门的工人</w:t>
      </w:r>
      <w:r w:rsidR="000E0F49" w:rsidRPr="00DB6BC6">
        <w:rPr>
          <w:rFonts w:eastAsia="SimHei" w:hint="eastAsia"/>
          <w:lang w:val="en-GB"/>
        </w:rPr>
        <w:t>，</w:t>
      </w:r>
      <w:r w:rsidRPr="00DB6BC6">
        <w:rPr>
          <w:rFonts w:eastAsia="SimHei" w:hint="eastAsia"/>
          <w:lang w:val="en-GB"/>
        </w:rPr>
        <w:t>包括家庭农业或家政工作</w:t>
      </w:r>
      <w:r w:rsidR="000E0F49" w:rsidRPr="00DB6BC6">
        <w:rPr>
          <w:rFonts w:eastAsia="SimHei" w:hint="eastAsia"/>
          <w:lang w:val="en-GB"/>
        </w:rPr>
        <w:t>，</w:t>
      </w:r>
      <w:r w:rsidRPr="00DB6BC6">
        <w:rPr>
          <w:rFonts w:eastAsia="SimHei" w:hint="eastAsia"/>
          <w:lang w:val="en-GB"/>
        </w:rPr>
        <w:t>不仅是合同雇用</w:t>
      </w:r>
      <w:r w:rsidR="000E0F49" w:rsidRPr="00DB6BC6">
        <w:rPr>
          <w:rFonts w:eastAsia="SimHei"/>
          <w:lang w:val="en-GB"/>
        </w:rPr>
        <w:t>；</w:t>
      </w:r>
      <w:r w:rsidRPr="00DB6BC6">
        <w:rPr>
          <w:rFonts w:eastAsia="SimHei"/>
          <w:lang w:val="en-GB"/>
        </w:rPr>
        <w:t xml:space="preserve"> </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确定儿童从事的危险家政和农业工作</w:t>
      </w:r>
      <w:r w:rsidR="000E0F49" w:rsidRPr="00DB6BC6">
        <w:rPr>
          <w:rFonts w:eastAsia="SimHei" w:hint="eastAsia"/>
          <w:lang w:val="en-GB"/>
        </w:rPr>
        <w:t>，</w:t>
      </w:r>
      <w:r w:rsidRPr="00DB6BC6">
        <w:rPr>
          <w:rFonts w:eastAsia="SimHei" w:hint="eastAsia"/>
          <w:lang w:val="en-GB"/>
        </w:rPr>
        <w:t>并禁止和杜绝</w:t>
      </w:r>
      <w:r w:rsidRPr="00DB6BC6">
        <w:rPr>
          <w:rFonts w:eastAsia="SimHei" w:hint="eastAsia"/>
          <w:lang w:val="en-GB"/>
        </w:rPr>
        <w:t>18</w:t>
      </w:r>
      <w:r w:rsidRPr="00DB6BC6">
        <w:rPr>
          <w:rFonts w:eastAsia="SimHei" w:hint="eastAsia"/>
          <w:lang w:val="en-GB"/>
        </w:rPr>
        <w:t>岁以下儿童从事这类工作。缔约国应就此修正关于儿童权利和保护的第</w:t>
      </w:r>
      <w:r w:rsidRPr="00DB6BC6">
        <w:rPr>
          <w:rFonts w:eastAsia="SimHei" w:hint="eastAsia"/>
          <w:lang w:val="en-GB"/>
        </w:rPr>
        <w:t>54</w:t>
      </w:r>
      <w:r w:rsidR="000E0F49" w:rsidRPr="00DB6BC6">
        <w:rPr>
          <w:rFonts w:eastAsia="SimHei" w:hint="eastAsia"/>
          <w:lang w:val="en-GB"/>
        </w:rPr>
        <w:t>/</w:t>
      </w:r>
      <w:r w:rsidRPr="00DB6BC6">
        <w:rPr>
          <w:rFonts w:eastAsia="SimHei" w:hint="eastAsia"/>
          <w:lang w:val="en-GB"/>
        </w:rPr>
        <w:t>2011</w:t>
      </w:r>
      <w:r w:rsidRPr="00DB6BC6">
        <w:rPr>
          <w:rFonts w:eastAsia="SimHei" w:hint="eastAsia"/>
          <w:lang w:val="en-GB"/>
        </w:rPr>
        <w:t>号法</w:t>
      </w:r>
      <w:r w:rsidR="000E0F49" w:rsidRPr="00DB6BC6">
        <w:rPr>
          <w:rFonts w:eastAsia="SimHei" w:hint="eastAsia"/>
          <w:lang w:val="en-GB"/>
        </w:rPr>
        <w:t>，</w:t>
      </w:r>
      <w:r w:rsidRPr="00DB6BC6">
        <w:rPr>
          <w:rFonts w:eastAsia="SimHei" w:hint="eastAsia"/>
          <w:lang w:val="en-GB"/>
        </w:rPr>
        <w:t>在法律上禁止雇用</w:t>
      </w:r>
      <w:r w:rsidRPr="00DB6BC6">
        <w:rPr>
          <w:rFonts w:eastAsia="SimHei" w:hint="eastAsia"/>
          <w:lang w:val="en-GB"/>
        </w:rPr>
        <w:t>18</w:t>
      </w:r>
      <w:r w:rsidRPr="00DB6BC6">
        <w:rPr>
          <w:rFonts w:eastAsia="SimHei" w:hint="eastAsia"/>
          <w:lang w:val="en-GB"/>
        </w:rPr>
        <w:t>岁以下儿童从事地下采矿活动</w:t>
      </w:r>
      <w:r w:rsidR="000E0F49" w:rsidRPr="00DB6BC6">
        <w:rPr>
          <w:rFonts w:eastAsia="SimHei" w:hint="eastAsia"/>
          <w:lang w:val="en-GB"/>
        </w:rPr>
        <w:t>；</w:t>
      </w:r>
    </w:p>
    <w:p w:rsidR="006909C7" w:rsidRPr="00DB6BC6" w:rsidRDefault="006909C7" w:rsidP="00AA1145">
      <w:pPr>
        <w:pStyle w:val="SingleTxtGC"/>
        <w:numPr>
          <w:ilvl w:val="0"/>
          <w:numId w:val="33"/>
        </w:numPr>
        <w:rPr>
          <w:rFonts w:eastAsia="SimHei"/>
          <w:lang w:val="en-GB"/>
        </w:rPr>
      </w:pPr>
      <w:r w:rsidRPr="00DB6BC6">
        <w:rPr>
          <w:rFonts w:eastAsia="SimHei" w:hint="eastAsia"/>
          <w:lang w:val="en-GB"/>
        </w:rPr>
        <w:t>要求农业和儿童家政工人的雇主向地区一级劳工监察员报告所有工作相关伤害和严重疾病</w:t>
      </w:r>
      <w:r w:rsidR="000E0F49" w:rsidRPr="00DB6BC6">
        <w:rPr>
          <w:rFonts w:eastAsia="SimHei" w:hint="eastAsia"/>
          <w:lang w:val="en-GB"/>
        </w:rPr>
        <w:t>，</w:t>
      </w:r>
      <w:r w:rsidRPr="00DB6BC6">
        <w:rPr>
          <w:rFonts w:eastAsia="SimHei" w:hint="eastAsia"/>
          <w:lang w:val="en-GB"/>
        </w:rPr>
        <w:t>以监测情况</w:t>
      </w:r>
      <w:r w:rsidR="000E0F49" w:rsidRPr="00DB6BC6">
        <w:rPr>
          <w:rFonts w:eastAsia="SimHei" w:hint="eastAsia"/>
          <w:lang w:val="en-GB"/>
        </w:rPr>
        <w:t>，</w:t>
      </w:r>
      <w:r w:rsidRPr="00DB6BC6">
        <w:rPr>
          <w:rFonts w:eastAsia="SimHei" w:hint="eastAsia"/>
          <w:lang w:val="en-GB"/>
        </w:rPr>
        <w:t>比目前更好地收集和公布此类事件的统计数据</w:t>
      </w:r>
      <w:r w:rsidR="000E0F49" w:rsidRPr="00DB6BC6">
        <w:rPr>
          <w:rFonts w:eastAsia="SimHei" w:hint="eastAsia"/>
          <w:lang w:val="en-GB"/>
        </w:rPr>
        <w:t>；</w:t>
      </w:r>
      <w:r w:rsidRPr="00DB6BC6">
        <w:rPr>
          <w:rFonts w:eastAsia="SimHei" w:hint="eastAsia"/>
          <w:lang w:val="en-GB"/>
        </w:rPr>
        <w:t>并且</w:t>
      </w:r>
    </w:p>
    <w:p w:rsidR="006909C7" w:rsidRPr="00DB6BC6" w:rsidRDefault="006909C7" w:rsidP="00AA1145">
      <w:pPr>
        <w:pStyle w:val="SingleTxtGC"/>
        <w:numPr>
          <w:ilvl w:val="0"/>
          <w:numId w:val="33"/>
        </w:numPr>
        <w:rPr>
          <w:rFonts w:eastAsia="SimHei" w:hint="eastAsia"/>
          <w:lang w:val="en-GB"/>
        </w:rPr>
      </w:pPr>
      <w:r w:rsidRPr="00DB6BC6">
        <w:rPr>
          <w:rFonts w:eastAsia="SimHei" w:hint="eastAsia"/>
          <w:lang w:val="en-GB"/>
        </w:rPr>
        <w:t>批准国际组织《关于家庭工人体面劳动的第</w:t>
      </w:r>
      <w:r w:rsidR="003535D0" w:rsidRPr="00DB6BC6">
        <w:rPr>
          <w:rFonts w:eastAsia="SimHei"/>
          <w:lang w:val="en-GB"/>
        </w:rPr>
        <w:t>189</w:t>
      </w:r>
      <w:r w:rsidRPr="00DB6BC6">
        <w:rPr>
          <w:rFonts w:eastAsia="SimHei" w:hint="eastAsia"/>
          <w:lang w:val="en-GB"/>
        </w:rPr>
        <w:t>号公约》</w:t>
      </w:r>
      <w:r w:rsidR="000E0F49" w:rsidRPr="00DB6BC6">
        <w:rPr>
          <w:rFonts w:eastAsia="SimHei"/>
          <w:lang w:val="en-GB"/>
        </w:rPr>
        <w:t>(</w:t>
      </w:r>
      <w:r w:rsidRPr="00DB6BC6">
        <w:rPr>
          <w:rFonts w:eastAsia="SimHei"/>
          <w:lang w:val="en-GB"/>
        </w:rPr>
        <w:t>2011</w:t>
      </w:r>
      <w:r w:rsidRPr="00DB6BC6">
        <w:rPr>
          <w:rFonts w:eastAsia="SimHei" w:hint="eastAsia"/>
          <w:lang w:val="en-GB"/>
        </w:rPr>
        <w:t>年</w:t>
      </w:r>
      <w:r w:rsidR="000E0F49" w:rsidRPr="00DB6BC6">
        <w:rPr>
          <w:rFonts w:eastAsia="SimHei"/>
          <w:lang w:val="en-GB"/>
        </w:rPr>
        <w:t>)</w:t>
      </w:r>
      <w:r w:rsidRPr="00DB6BC6">
        <w:rPr>
          <w:rFonts w:eastAsia="SimHei" w:hint="eastAsia"/>
          <w:lang w:val="en-GB"/>
        </w:rPr>
        <w:t>。</w:t>
      </w:r>
    </w:p>
    <w:p w:rsidR="006909C7" w:rsidRPr="006909C7" w:rsidRDefault="006909C7" w:rsidP="00AA1145">
      <w:pPr>
        <w:pStyle w:val="H23GC"/>
        <w:rPr>
          <w:rFonts w:hint="eastAsia"/>
          <w:lang w:val="en-GB"/>
        </w:rPr>
      </w:pPr>
      <w:r w:rsidRPr="006909C7">
        <w:rPr>
          <w:lang w:val="en-GB"/>
        </w:rPr>
        <w:tab/>
      </w:r>
      <w:r w:rsidRPr="006909C7">
        <w:rPr>
          <w:lang w:val="en-GB"/>
        </w:rPr>
        <w:tab/>
      </w:r>
      <w:r w:rsidRPr="006909C7">
        <w:rPr>
          <w:rFonts w:hint="eastAsia"/>
          <w:lang w:val="en-GB"/>
        </w:rPr>
        <w:t>少年司法</w:t>
      </w:r>
    </w:p>
    <w:p w:rsidR="006909C7" w:rsidRPr="006909C7" w:rsidRDefault="002B243D" w:rsidP="00BD6679">
      <w:pPr>
        <w:pStyle w:val="SingleTxtGC"/>
        <w:rPr>
          <w:lang w:val="en-GB"/>
        </w:rPr>
      </w:pPr>
      <w:r>
        <w:rPr>
          <w:rFonts w:hint="eastAsia"/>
          <w:lang w:val="en-GB"/>
        </w:rPr>
        <w:t xml:space="preserve">62.  </w:t>
      </w:r>
      <w:r w:rsidR="006909C7" w:rsidRPr="006909C7">
        <w:rPr>
          <w:lang w:val="en-GB"/>
        </w:rPr>
        <w:t>委员会</w:t>
      </w:r>
      <w:r w:rsidR="006909C7" w:rsidRPr="006909C7">
        <w:rPr>
          <w:rFonts w:hint="eastAsia"/>
          <w:lang w:val="en-GB"/>
        </w:rPr>
        <w:t>注意到</w:t>
      </w:r>
      <w:r w:rsidR="000E0F49">
        <w:rPr>
          <w:rFonts w:hint="eastAsia"/>
          <w:lang w:val="en-GB"/>
        </w:rPr>
        <w:t>，</w:t>
      </w:r>
      <w:r w:rsidR="006909C7" w:rsidRPr="006909C7">
        <w:rPr>
          <w:rFonts w:hint="eastAsia"/>
          <w:lang w:val="en-GB"/>
        </w:rPr>
        <w:t>儿童权利和保护法</w:t>
      </w:r>
      <w:r w:rsidR="000E0F49">
        <w:rPr>
          <w:rFonts w:hint="eastAsia"/>
          <w:lang w:val="en-GB"/>
        </w:rPr>
        <w:t>(</w:t>
      </w:r>
      <w:r w:rsidR="006909C7" w:rsidRPr="006909C7">
        <w:rPr>
          <w:rFonts w:hint="eastAsia"/>
          <w:lang w:val="en-GB"/>
        </w:rPr>
        <w:t>第</w:t>
      </w:r>
      <w:r w:rsidR="006909C7" w:rsidRPr="006909C7">
        <w:rPr>
          <w:rFonts w:hint="eastAsia"/>
          <w:lang w:val="en-GB"/>
        </w:rPr>
        <w:t>54</w:t>
      </w:r>
      <w:r w:rsidR="000E0F49">
        <w:rPr>
          <w:rFonts w:hint="eastAsia"/>
          <w:lang w:val="en-GB"/>
        </w:rPr>
        <w:t>/</w:t>
      </w:r>
      <w:r w:rsidR="006909C7" w:rsidRPr="006909C7">
        <w:rPr>
          <w:rFonts w:hint="eastAsia"/>
          <w:lang w:val="en-GB"/>
        </w:rPr>
        <w:t>2011</w:t>
      </w:r>
      <w:r w:rsidR="006909C7" w:rsidRPr="006909C7">
        <w:rPr>
          <w:rFonts w:hint="eastAsia"/>
          <w:lang w:val="en-GB"/>
        </w:rPr>
        <w:t>号法</w:t>
      </w:r>
      <w:r w:rsidR="000E0F49">
        <w:rPr>
          <w:rFonts w:hint="eastAsia"/>
          <w:lang w:val="en-GB"/>
        </w:rPr>
        <w:t>)</w:t>
      </w:r>
      <w:r w:rsidR="006909C7" w:rsidRPr="006909C7">
        <w:rPr>
          <w:rFonts w:hint="eastAsia"/>
          <w:lang w:val="en-GB"/>
        </w:rPr>
        <w:t>的通过</w:t>
      </w:r>
      <w:r w:rsidR="000E0F49">
        <w:rPr>
          <w:rFonts w:hint="eastAsia"/>
          <w:lang w:val="en-GB"/>
        </w:rPr>
        <w:t>，</w:t>
      </w:r>
      <w:r w:rsidR="006909C7" w:rsidRPr="006909C7">
        <w:rPr>
          <w:rFonts w:hint="eastAsia"/>
          <w:lang w:val="en-GB"/>
        </w:rPr>
        <w:t>是解决缔约国少年司法中一些缺陷的重要步骤。然而委员会遗憾的是</w:t>
      </w:r>
      <w:r w:rsidR="000E0F49">
        <w:rPr>
          <w:rFonts w:hint="eastAsia"/>
          <w:lang w:val="en-GB"/>
        </w:rPr>
        <w:t>，</w:t>
      </w:r>
      <w:r w:rsidR="006909C7" w:rsidRPr="006909C7">
        <w:rPr>
          <w:rFonts w:hint="eastAsia"/>
          <w:lang w:val="en-GB"/>
        </w:rPr>
        <w:t>尽管有以前的建议</w:t>
      </w:r>
      <w:r w:rsidR="000E0F49">
        <w:rPr>
          <w:rFonts w:hint="eastAsia"/>
          <w:lang w:val="en-GB"/>
        </w:rPr>
        <w:t>(</w:t>
      </w:r>
      <w:r w:rsidR="006909C7" w:rsidRPr="006909C7">
        <w:rPr>
          <w:rFonts w:hint="eastAsia"/>
          <w:lang w:val="en-GB"/>
        </w:rPr>
        <w:t>CRC</w:t>
      </w:r>
      <w:r w:rsidR="000E0F49">
        <w:rPr>
          <w:rFonts w:hint="eastAsia"/>
          <w:lang w:val="en-GB"/>
        </w:rPr>
        <w:t>/</w:t>
      </w:r>
      <w:r w:rsidR="006909C7" w:rsidRPr="006909C7">
        <w:rPr>
          <w:rFonts w:hint="eastAsia"/>
          <w:lang w:val="en-GB"/>
        </w:rPr>
        <w:t>C</w:t>
      </w:r>
      <w:r w:rsidR="000E0F49">
        <w:rPr>
          <w:rFonts w:hint="eastAsia"/>
          <w:lang w:val="en-GB"/>
        </w:rPr>
        <w:t>/</w:t>
      </w:r>
      <w:r w:rsidR="006909C7" w:rsidRPr="006909C7">
        <w:rPr>
          <w:rFonts w:hint="eastAsia"/>
          <w:lang w:val="en-GB"/>
        </w:rPr>
        <w:t>15</w:t>
      </w:r>
      <w:r w:rsidR="000E0F49">
        <w:rPr>
          <w:rFonts w:hint="eastAsia"/>
          <w:lang w:val="en-GB"/>
        </w:rPr>
        <w:t>/</w:t>
      </w:r>
      <w:proofErr w:type="spellStart"/>
      <w:r w:rsidR="006909C7" w:rsidRPr="006909C7">
        <w:rPr>
          <w:rFonts w:hint="eastAsia"/>
          <w:lang w:val="en-GB"/>
        </w:rPr>
        <w:t>Add.23</w:t>
      </w:r>
      <w:r w:rsidR="00B42DF6">
        <w:rPr>
          <w:rFonts w:hint="eastAsia"/>
          <w:lang w:val="en-GB"/>
        </w:rPr>
        <w:t>4</w:t>
      </w:r>
      <w:proofErr w:type="spellEnd"/>
      <w:r w:rsidR="00B42DF6">
        <w:rPr>
          <w:rFonts w:hint="eastAsia"/>
          <w:lang w:val="en-GB"/>
        </w:rPr>
        <w:t>,</w:t>
      </w:r>
      <w:r w:rsidR="00EC172C">
        <w:rPr>
          <w:rFonts w:hint="eastAsia"/>
          <w:lang w:val="en-GB"/>
        </w:rPr>
        <w:t xml:space="preserve"> </w:t>
      </w:r>
      <w:r w:rsidR="006909C7" w:rsidRPr="006909C7">
        <w:rPr>
          <w:rFonts w:hint="eastAsia"/>
          <w:lang w:val="en-GB"/>
        </w:rPr>
        <w:t>第</w:t>
      </w:r>
      <w:r w:rsidR="006909C7" w:rsidRPr="006909C7">
        <w:rPr>
          <w:rFonts w:hint="eastAsia"/>
          <w:lang w:val="en-GB"/>
        </w:rPr>
        <w:t>74</w:t>
      </w:r>
      <w:r w:rsidR="006909C7" w:rsidRPr="006909C7">
        <w:rPr>
          <w:rFonts w:hint="eastAsia"/>
          <w:lang w:val="en-GB"/>
        </w:rPr>
        <w:t>段</w:t>
      </w:r>
      <w:r w:rsidR="000E0F49">
        <w:rPr>
          <w:rFonts w:hint="eastAsia"/>
          <w:lang w:val="en-GB"/>
        </w:rPr>
        <w:t>，</w:t>
      </w:r>
      <w:r w:rsidR="006909C7" w:rsidRPr="006909C7">
        <w:rPr>
          <w:rFonts w:hint="eastAsia"/>
          <w:lang w:val="en-GB"/>
        </w:rPr>
        <w:t>2004</w:t>
      </w:r>
      <w:r w:rsidR="006909C7" w:rsidRPr="006909C7">
        <w:rPr>
          <w:rFonts w:hint="eastAsia"/>
          <w:lang w:val="en-GB"/>
        </w:rPr>
        <w:t>年</w:t>
      </w:r>
      <w:r w:rsidR="000E0F49">
        <w:rPr>
          <w:rFonts w:hint="eastAsia"/>
          <w:lang w:val="en-GB"/>
        </w:rPr>
        <w:t>)</w:t>
      </w:r>
      <w:r w:rsidR="000E0F49">
        <w:rPr>
          <w:rFonts w:hint="eastAsia"/>
          <w:lang w:val="en-GB"/>
        </w:rPr>
        <w:t>，</w:t>
      </w:r>
      <w:r w:rsidR="006909C7" w:rsidRPr="006909C7">
        <w:rPr>
          <w:rFonts w:hint="eastAsia"/>
          <w:lang w:val="en-GB"/>
        </w:rPr>
        <w:t>但缔约国还没有建立独立的儿童法庭。委员会尤其表示关切的是</w:t>
      </w:r>
      <w:r w:rsidR="000E0F49">
        <w:rPr>
          <w:lang w:val="en-GB"/>
        </w:rPr>
        <w:t>：</w:t>
      </w:r>
    </w:p>
    <w:p w:rsidR="006909C7" w:rsidRPr="006909C7" w:rsidRDefault="006909C7" w:rsidP="00AA1145">
      <w:pPr>
        <w:pStyle w:val="SingleTxtGC"/>
        <w:numPr>
          <w:ilvl w:val="0"/>
          <w:numId w:val="34"/>
        </w:numPr>
        <w:rPr>
          <w:lang w:val="en-GB"/>
        </w:rPr>
      </w:pPr>
      <w:r w:rsidRPr="006909C7">
        <w:rPr>
          <w:rFonts w:hint="eastAsia"/>
          <w:lang w:val="en-GB"/>
        </w:rPr>
        <w:t>根据一项临时安排为审理儿童案件设立的“特别分庭”在最高法院和下级法院都不存在</w:t>
      </w:r>
      <w:r w:rsidR="000E0F49">
        <w:rPr>
          <w:rFonts w:hint="eastAsia"/>
          <w:lang w:val="en-GB"/>
        </w:rPr>
        <w:t>，</w:t>
      </w:r>
      <w:r w:rsidRPr="006909C7">
        <w:rPr>
          <w:rFonts w:hint="eastAsia"/>
          <w:lang w:val="en-GB"/>
        </w:rPr>
        <w:t>并且缺乏通晓儿童权利和少年司法的法官和律师</w:t>
      </w:r>
      <w:r w:rsidR="000E0F49">
        <w:rPr>
          <w:rFonts w:hint="eastAsia"/>
          <w:lang w:val="en-GB"/>
        </w:rPr>
        <w:t>；</w:t>
      </w:r>
    </w:p>
    <w:p w:rsidR="006909C7" w:rsidRPr="006909C7" w:rsidRDefault="006909C7" w:rsidP="00AA1145">
      <w:pPr>
        <w:pStyle w:val="SingleTxtGC"/>
        <w:numPr>
          <w:ilvl w:val="0"/>
          <w:numId w:val="34"/>
        </w:numPr>
        <w:rPr>
          <w:lang w:val="en-GB"/>
        </w:rPr>
      </w:pPr>
      <w:r w:rsidRPr="006909C7">
        <w:rPr>
          <w:rFonts w:hint="eastAsia"/>
          <w:lang w:val="en-GB"/>
        </w:rPr>
        <w:t>弱势儿童</w:t>
      </w:r>
      <w:r w:rsidR="000E0F49">
        <w:rPr>
          <w:rFonts w:hint="eastAsia"/>
          <w:lang w:val="en-GB"/>
        </w:rPr>
        <w:t>，</w:t>
      </w:r>
      <w:r w:rsidRPr="006909C7">
        <w:rPr>
          <w:rFonts w:hint="eastAsia"/>
          <w:lang w:val="en-GB"/>
        </w:rPr>
        <w:t>如街头儿童和卖淫受害儿童依然被视为罪犯</w:t>
      </w:r>
      <w:r w:rsidR="000E0F49">
        <w:rPr>
          <w:rFonts w:hint="eastAsia"/>
          <w:lang w:val="en-GB"/>
        </w:rPr>
        <w:t>，</w:t>
      </w:r>
      <w:r w:rsidRPr="006909C7">
        <w:rPr>
          <w:rFonts w:hint="eastAsia"/>
          <w:lang w:val="en-GB"/>
        </w:rPr>
        <w:t>拘留在</w:t>
      </w:r>
      <w:proofErr w:type="spellStart"/>
      <w:r w:rsidRPr="006909C7">
        <w:rPr>
          <w:rFonts w:hint="eastAsia"/>
          <w:lang w:val="en-GB"/>
        </w:rPr>
        <w:t>Gikondo</w:t>
      </w:r>
      <w:proofErr w:type="spellEnd"/>
      <w:r w:rsidRPr="006909C7">
        <w:rPr>
          <w:rFonts w:hint="eastAsia"/>
          <w:lang w:val="en-GB"/>
        </w:rPr>
        <w:t>的非正式拘留中心</w:t>
      </w:r>
      <w:r w:rsidR="000E0F49">
        <w:rPr>
          <w:rFonts w:hint="eastAsia"/>
          <w:lang w:val="en-GB"/>
        </w:rPr>
        <w:t>，</w:t>
      </w:r>
      <w:r w:rsidRPr="006909C7">
        <w:rPr>
          <w:rFonts w:hint="eastAsia"/>
          <w:lang w:val="en-GB"/>
        </w:rPr>
        <w:t>生活条件恶劣</w:t>
      </w:r>
      <w:r w:rsidR="000E0F49">
        <w:rPr>
          <w:rFonts w:hint="eastAsia"/>
          <w:lang w:val="en-GB"/>
        </w:rPr>
        <w:t>，</w:t>
      </w:r>
      <w:r w:rsidRPr="006909C7">
        <w:rPr>
          <w:rFonts w:hint="eastAsia"/>
          <w:lang w:val="en-GB"/>
        </w:rPr>
        <w:t>并且未</w:t>
      </w:r>
      <w:r w:rsidR="002B243D">
        <w:rPr>
          <w:rFonts w:hint="eastAsia"/>
          <w:lang w:val="en-GB"/>
        </w:rPr>
        <w:t>受到</w:t>
      </w:r>
      <w:r w:rsidRPr="006909C7">
        <w:rPr>
          <w:rFonts w:hint="eastAsia"/>
          <w:lang w:val="en-GB"/>
        </w:rPr>
        <w:t>任何指控</w:t>
      </w:r>
      <w:r w:rsidR="000E0F49">
        <w:rPr>
          <w:rFonts w:hint="eastAsia"/>
          <w:lang w:val="en-GB"/>
        </w:rPr>
        <w:t>；</w:t>
      </w:r>
    </w:p>
    <w:p w:rsidR="006909C7" w:rsidRPr="006909C7" w:rsidRDefault="006909C7" w:rsidP="00AA1145">
      <w:pPr>
        <w:pStyle w:val="SingleTxtGC"/>
        <w:numPr>
          <w:ilvl w:val="0"/>
          <w:numId w:val="34"/>
        </w:numPr>
        <w:rPr>
          <w:rFonts w:hint="eastAsia"/>
          <w:lang w:val="en-GB"/>
        </w:rPr>
      </w:pPr>
      <w:r w:rsidRPr="006909C7">
        <w:rPr>
          <w:rFonts w:hint="eastAsia"/>
          <w:lang w:val="en-GB"/>
        </w:rPr>
        <w:t>儿童司法政策和法律援助政策草案尚未定稿和通过。</w:t>
      </w:r>
    </w:p>
    <w:p w:rsidR="006909C7" w:rsidRPr="00DB6BC6" w:rsidRDefault="002B243D" w:rsidP="00BD6679">
      <w:pPr>
        <w:pStyle w:val="SingleTxtGC"/>
        <w:rPr>
          <w:rFonts w:eastAsia="SimHei"/>
          <w:lang w:val="en-GB"/>
        </w:rPr>
      </w:pPr>
      <w:r w:rsidRPr="00DB6BC6">
        <w:rPr>
          <w:rFonts w:eastAsia="SimHei" w:hint="eastAsia"/>
          <w:lang w:val="en-GB"/>
        </w:rPr>
        <w:t xml:space="preserve">63.  </w:t>
      </w:r>
      <w:r w:rsidR="006909C7" w:rsidRPr="00DB6BC6">
        <w:rPr>
          <w:rFonts w:eastAsia="SimHei"/>
          <w:lang w:val="en-GB"/>
        </w:rPr>
        <w:t>委员会</w:t>
      </w:r>
      <w:r w:rsidR="006909C7" w:rsidRPr="00DB6BC6">
        <w:rPr>
          <w:rFonts w:eastAsia="SimHei" w:hint="eastAsia"/>
          <w:lang w:val="en-GB"/>
        </w:rPr>
        <w:t>建议缔约国使少年司法制度完全符合《公约》和其他有关标准</w:t>
      </w:r>
      <w:r w:rsidR="000E0F49" w:rsidRPr="00DB6BC6">
        <w:rPr>
          <w:rFonts w:eastAsia="SimHei" w:hint="eastAsia"/>
          <w:lang w:val="en-GB"/>
        </w:rPr>
        <w:t>，</w:t>
      </w:r>
      <w:r w:rsidR="006909C7" w:rsidRPr="00DB6BC6">
        <w:rPr>
          <w:rFonts w:eastAsia="SimHei" w:hint="eastAsia"/>
          <w:lang w:val="en-GB"/>
        </w:rPr>
        <w:t>包括《联合国少年司法最低限度标准规则》</w:t>
      </w:r>
      <w:r w:rsidR="000E0F49" w:rsidRPr="00DB6BC6">
        <w:rPr>
          <w:rFonts w:eastAsia="SimHei" w:hint="eastAsia"/>
          <w:lang w:val="en-GB"/>
        </w:rPr>
        <w:t>(</w:t>
      </w:r>
      <w:r w:rsidR="006909C7" w:rsidRPr="00DB6BC6">
        <w:rPr>
          <w:rFonts w:eastAsia="SimHei" w:hint="eastAsia"/>
          <w:lang w:val="en-GB"/>
        </w:rPr>
        <w:t>《北京规则》</w:t>
      </w:r>
      <w:r w:rsidR="000E0F49" w:rsidRPr="00DB6BC6">
        <w:rPr>
          <w:rFonts w:eastAsia="SimHei" w:hint="eastAsia"/>
          <w:lang w:val="en-GB"/>
        </w:rPr>
        <w:t>)</w:t>
      </w:r>
      <w:r w:rsidR="006909C7" w:rsidRPr="00DB6BC6">
        <w:rPr>
          <w:rFonts w:eastAsia="SimHei" w:hint="eastAsia"/>
          <w:lang w:val="en-GB"/>
        </w:rPr>
        <w:t>、《联合国预防少年犯罪准则》</w:t>
      </w:r>
      <w:r w:rsidR="000E0F49" w:rsidRPr="00DB6BC6">
        <w:rPr>
          <w:rFonts w:eastAsia="SimHei" w:hint="eastAsia"/>
          <w:lang w:val="en-GB"/>
        </w:rPr>
        <w:t>(</w:t>
      </w:r>
      <w:r w:rsidR="006909C7" w:rsidRPr="00DB6BC6">
        <w:rPr>
          <w:rFonts w:eastAsia="SimHei" w:hint="eastAsia"/>
          <w:lang w:val="en-GB"/>
        </w:rPr>
        <w:t>《利雅得准则》</w:t>
      </w:r>
      <w:r w:rsidR="000E0F49" w:rsidRPr="00DB6BC6">
        <w:rPr>
          <w:rFonts w:eastAsia="SimHei" w:hint="eastAsia"/>
          <w:lang w:val="en-GB"/>
        </w:rPr>
        <w:t>)</w:t>
      </w:r>
      <w:r w:rsidR="006909C7" w:rsidRPr="00DB6BC6">
        <w:rPr>
          <w:rFonts w:eastAsia="SimHei" w:hint="eastAsia"/>
          <w:lang w:val="en-GB"/>
        </w:rPr>
        <w:t>、《联合国保护被剥夺自由少年规则》</w:t>
      </w:r>
      <w:r w:rsidR="000E0F49" w:rsidRPr="00DB6BC6">
        <w:rPr>
          <w:rFonts w:eastAsia="SimHei" w:hint="eastAsia"/>
          <w:lang w:val="en-GB"/>
        </w:rPr>
        <w:t>(</w:t>
      </w:r>
      <w:r w:rsidR="006909C7" w:rsidRPr="00DB6BC6">
        <w:rPr>
          <w:rFonts w:eastAsia="SimHei" w:hint="eastAsia"/>
          <w:lang w:val="en-GB"/>
        </w:rPr>
        <w:t>《哈瓦那规则》</w:t>
      </w:r>
      <w:r w:rsidR="000E0F49" w:rsidRPr="00DB6BC6">
        <w:rPr>
          <w:rFonts w:eastAsia="SimHei" w:hint="eastAsia"/>
          <w:lang w:val="en-GB"/>
        </w:rPr>
        <w:t>)</w:t>
      </w:r>
      <w:r w:rsidR="006909C7" w:rsidRPr="00DB6BC6">
        <w:rPr>
          <w:rFonts w:eastAsia="SimHei" w:hint="eastAsia"/>
          <w:lang w:val="en-GB"/>
        </w:rPr>
        <w:t>、《刑事司法系统中儿童问题行动指南》、以及委员会关于少年司法中的儿童权利的第</w:t>
      </w:r>
      <w:r w:rsidR="006909C7" w:rsidRPr="00DB6BC6">
        <w:rPr>
          <w:rFonts w:eastAsia="SimHei" w:hint="eastAsia"/>
          <w:lang w:val="en-GB"/>
        </w:rPr>
        <w:t>10</w:t>
      </w:r>
      <w:r w:rsidR="006909C7" w:rsidRPr="00DB6BC6">
        <w:rPr>
          <w:rFonts w:eastAsia="SimHei" w:hint="eastAsia"/>
          <w:lang w:val="en-GB"/>
        </w:rPr>
        <w:t>号一般性意见</w:t>
      </w:r>
      <w:r w:rsidR="000E0F49" w:rsidRPr="00DB6BC6">
        <w:rPr>
          <w:rFonts w:eastAsia="SimHei" w:hint="eastAsia"/>
          <w:lang w:val="en-GB"/>
        </w:rPr>
        <w:t>(</w:t>
      </w:r>
      <w:r w:rsidR="006909C7" w:rsidRPr="00DB6BC6">
        <w:rPr>
          <w:rFonts w:eastAsia="SimHei" w:hint="eastAsia"/>
          <w:lang w:val="en-GB"/>
        </w:rPr>
        <w:t>2007</w:t>
      </w:r>
      <w:r w:rsidR="006909C7" w:rsidRPr="00DB6BC6">
        <w:rPr>
          <w:rFonts w:eastAsia="SimHei" w:hint="eastAsia"/>
          <w:lang w:val="en-GB"/>
        </w:rPr>
        <w:t>年</w:t>
      </w:r>
      <w:r w:rsidR="000E0F49" w:rsidRPr="00DB6BC6">
        <w:rPr>
          <w:rFonts w:eastAsia="SimHei" w:hint="eastAsia"/>
          <w:lang w:val="en-GB"/>
        </w:rPr>
        <w:t>)</w:t>
      </w:r>
      <w:r w:rsidR="006909C7" w:rsidRPr="00DB6BC6">
        <w:rPr>
          <w:rFonts w:eastAsia="SimHei" w:hint="eastAsia"/>
          <w:lang w:val="en-GB"/>
        </w:rPr>
        <w:t>。委员会尤其敦促缔约国</w:t>
      </w:r>
      <w:r w:rsidR="000E0F49" w:rsidRPr="00DB6BC6">
        <w:rPr>
          <w:rFonts w:eastAsia="SimHei"/>
          <w:lang w:val="en-GB"/>
        </w:rPr>
        <w:t>：</w:t>
      </w:r>
    </w:p>
    <w:p w:rsidR="006909C7" w:rsidRPr="00DB6BC6" w:rsidRDefault="006909C7" w:rsidP="00AA1145">
      <w:pPr>
        <w:pStyle w:val="SingleTxtGC"/>
        <w:numPr>
          <w:ilvl w:val="0"/>
          <w:numId w:val="35"/>
        </w:numPr>
        <w:rPr>
          <w:rFonts w:eastAsia="SimHei" w:hint="eastAsia"/>
          <w:lang w:val="en-GB"/>
        </w:rPr>
      </w:pPr>
      <w:r w:rsidRPr="00DB6BC6">
        <w:rPr>
          <w:rFonts w:eastAsia="SimHei" w:hint="eastAsia"/>
          <w:lang w:val="en-GB"/>
        </w:rPr>
        <w:t>采取一切措施</w:t>
      </w:r>
      <w:r w:rsidR="000E0F49" w:rsidRPr="00DB6BC6">
        <w:rPr>
          <w:rFonts w:eastAsia="SimHei" w:hint="eastAsia"/>
          <w:lang w:val="en-GB"/>
        </w:rPr>
        <w:t>，</w:t>
      </w:r>
      <w:r w:rsidRPr="00DB6BC6">
        <w:rPr>
          <w:rFonts w:eastAsia="SimHei" w:hint="eastAsia"/>
          <w:lang w:val="en-GB"/>
        </w:rPr>
        <w:t>在最高法院和下级法院设立独立的儿童法庭</w:t>
      </w:r>
      <w:r w:rsidR="000E0F49" w:rsidRPr="00DB6BC6">
        <w:rPr>
          <w:rFonts w:eastAsia="SimHei" w:hint="eastAsia"/>
          <w:lang w:val="en-GB"/>
        </w:rPr>
        <w:t>，</w:t>
      </w:r>
      <w:r w:rsidRPr="00DB6BC6">
        <w:rPr>
          <w:rFonts w:eastAsia="SimHei" w:hint="eastAsia"/>
          <w:lang w:val="en-GB"/>
        </w:rPr>
        <w:t>并在此期间延长下级法院和最高法院专设的少年分庭</w:t>
      </w:r>
      <w:r w:rsidR="000E0F49" w:rsidRPr="00DB6BC6">
        <w:rPr>
          <w:rFonts w:eastAsia="SimHei" w:hint="eastAsia"/>
          <w:lang w:val="en-GB"/>
        </w:rPr>
        <w:t>；</w:t>
      </w:r>
    </w:p>
    <w:p w:rsidR="006909C7" w:rsidRPr="00DB6BC6" w:rsidRDefault="006909C7" w:rsidP="00AA1145">
      <w:pPr>
        <w:pStyle w:val="SingleTxtGC"/>
        <w:numPr>
          <w:ilvl w:val="0"/>
          <w:numId w:val="35"/>
        </w:numPr>
        <w:rPr>
          <w:rFonts w:eastAsia="SimHei"/>
          <w:lang w:val="en-GB"/>
        </w:rPr>
      </w:pPr>
      <w:r w:rsidRPr="00DB6BC6">
        <w:rPr>
          <w:rFonts w:eastAsia="SimHei" w:hint="eastAsia"/>
          <w:lang w:val="en-GB"/>
        </w:rPr>
        <w:t>确保执法和司法当局将街头儿童、卖淫和其他罪行的受害儿童视为受害者</w:t>
      </w:r>
      <w:r w:rsidR="000E0F49" w:rsidRPr="00DB6BC6">
        <w:rPr>
          <w:rFonts w:eastAsia="SimHei" w:hint="eastAsia"/>
          <w:lang w:val="en-GB"/>
        </w:rPr>
        <w:t>，</w:t>
      </w:r>
      <w:r w:rsidRPr="00DB6BC6">
        <w:rPr>
          <w:rFonts w:eastAsia="SimHei" w:hint="eastAsia"/>
          <w:lang w:val="en-GB"/>
        </w:rPr>
        <w:t>而不是罪犯</w:t>
      </w:r>
      <w:r w:rsidR="000E0F49" w:rsidRPr="00DB6BC6">
        <w:rPr>
          <w:rFonts w:eastAsia="SimHei"/>
          <w:lang w:val="en-GB"/>
        </w:rPr>
        <w:t>；</w:t>
      </w:r>
      <w:r w:rsidRPr="00DB6BC6">
        <w:rPr>
          <w:rFonts w:eastAsia="SimHei"/>
          <w:lang w:val="en-GB"/>
        </w:rPr>
        <w:t xml:space="preserve"> </w:t>
      </w:r>
    </w:p>
    <w:p w:rsidR="006909C7" w:rsidRPr="00DB6BC6" w:rsidRDefault="006909C7" w:rsidP="00AA1145">
      <w:pPr>
        <w:pStyle w:val="SingleTxtGC"/>
        <w:numPr>
          <w:ilvl w:val="0"/>
          <w:numId w:val="35"/>
        </w:numPr>
        <w:rPr>
          <w:rFonts w:eastAsia="SimHei"/>
          <w:lang w:val="en-GB"/>
        </w:rPr>
      </w:pPr>
      <w:r w:rsidRPr="00DB6BC6">
        <w:rPr>
          <w:rFonts w:eastAsia="SimHei" w:hint="eastAsia"/>
          <w:lang w:val="en-GB"/>
        </w:rPr>
        <w:t>永久关闭所有非正式拘留所</w:t>
      </w:r>
      <w:r w:rsidR="000E0F49" w:rsidRPr="00DB6BC6">
        <w:rPr>
          <w:rFonts w:eastAsia="SimHei" w:hint="eastAsia"/>
          <w:lang w:val="en-GB"/>
        </w:rPr>
        <w:t>，</w:t>
      </w:r>
      <w:r w:rsidRPr="00DB6BC6">
        <w:rPr>
          <w:rFonts w:eastAsia="SimHei" w:hint="eastAsia"/>
          <w:lang w:val="en-GB"/>
        </w:rPr>
        <w:t>包括</w:t>
      </w:r>
      <w:proofErr w:type="spellStart"/>
      <w:r w:rsidRPr="00DB6BC6">
        <w:rPr>
          <w:rFonts w:eastAsia="SimHei" w:hint="eastAsia"/>
          <w:lang w:val="en-GB"/>
        </w:rPr>
        <w:t>Gikondo</w:t>
      </w:r>
      <w:proofErr w:type="spellEnd"/>
      <w:r w:rsidRPr="00DB6BC6">
        <w:rPr>
          <w:rFonts w:eastAsia="SimHei" w:hint="eastAsia"/>
          <w:lang w:val="en-GB"/>
        </w:rPr>
        <w:t>拘留中心</w:t>
      </w:r>
      <w:r w:rsidR="000E0F49" w:rsidRPr="00DB6BC6">
        <w:rPr>
          <w:rFonts w:eastAsia="SimHei" w:hint="eastAsia"/>
          <w:lang w:val="en-GB"/>
        </w:rPr>
        <w:t>，</w:t>
      </w:r>
      <w:r w:rsidRPr="00DB6BC6">
        <w:rPr>
          <w:rFonts w:eastAsia="SimHei" w:hint="eastAsia"/>
          <w:lang w:val="en-GB"/>
        </w:rPr>
        <w:t>停止任意拘留那些需要保护的儿童</w:t>
      </w:r>
      <w:r w:rsidR="000E0F49" w:rsidRPr="00DB6BC6">
        <w:rPr>
          <w:rFonts w:eastAsia="SimHei" w:hint="eastAsia"/>
          <w:lang w:val="en-GB"/>
        </w:rPr>
        <w:t>，</w:t>
      </w:r>
      <w:r w:rsidRPr="00DB6BC6">
        <w:rPr>
          <w:rFonts w:eastAsia="SimHei" w:hint="eastAsia"/>
          <w:lang w:val="en-GB"/>
        </w:rPr>
        <w:t>比如街头儿童和卖淫受害儿童</w:t>
      </w:r>
      <w:r w:rsidR="000E0F49" w:rsidRPr="00DB6BC6">
        <w:rPr>
          <w:rFonts w:eastAsia="SimHei" w:hint="eastAsia"/>
          <w:lang w:val="en-GB"/>
        </w:rPr>
        <w:t>，</w:t>
      </w:r>
      <w:r w:rsidRPr="00DB6BC6">
        <w:rPr>
          <w:rFonts w:eastAsia="SimHei" w:hint="eastAsia"/>
          <w:lang w:val="en-GB"/>
        </w:rPr>
        <w:t>并且彻底调查这些中心发生的任意拘留、虐待和其他滥权行为</w:t>
      </w:r>
      <w:r w:rsidR="000E0F49" w:rsidRPr="00DB6BC6">
        <w:rPr>
          <w:rFonts w:eastAsia="SimHei" w:hint="eastAsia"/>
          <w:lang w:val="en-GB"/>
        </w:rPr>
        <w:t>；</w:t>
      </w:r>
    </w:p>
    <w:p w:rsidR="006909C7" w:rsidRPr="00DB6BC6" w:rsidRDefault="006909C7" w:rsidP="00AA1145">
      <w:pPr>
        <w:pStyle w:val="SingleTxtGC"/>
        <w:numPr>
          <w:ilvl w:val="0"/>
          <w:numId w:val="35"/>
        </w:numPr>
        <w:rPr>
          <w:rFonts w:eastAsia="SimHei"/>
          <w:lang w:val="en-GB"/>
        </w:rPr>
      </w:pPr>
      <w:r w:rsidRPr="00DB6BC6">
        <w:rPr>
          <w:rFonts w:eastAsia="SimHei" w:hint="eastAsia"/>
          <w:lang w:val="en-GB"/>
        </w:rPr>
        <w:t>加快通过“儿童司法政策”和“法律援助政策”</w:t>
      </w:r>
      <w:r w:rsidR="000E0F49" w:rsidRPr="00DB6BC6">
        <w:rPr>
          <w:rFonts w:eastAsia="SimHei" w:hint="eastAsia"/>
          <w:lang w:val="en-GB"/>
        </w:rPr>
        <w:t>，</w:t>
      </w:r>
      <w:r w:rsidRPr="00DB6BC6">
        <w:rPr>
          <w:rFonts w:eastAsia="SimHei" w:hint="eastAsia"/>
          <w:lang w:val="en-GB"/>
        </w:rPr>
        <w:t>以</w:t>
      </w:r>
      <w:r w:rsidR="002B243D" w:rsidRPr="00DB6BC6">
        <w:rPr>
          <w:rFonts w:eastAsia="SimHei" w:hint="eastAsia"/>
          <w:lang w:val="en-GB"/>
        </w:rPr>
        <w:t>处理</w:t>
      </w:r>
      <w:r w:rsidRPr="00DB6BC6">
        <w:rPr>
          <w:rFonts w:eastAsia="SimHei" w:hint="eastAsia"/>
          <w:lang w:val="en-GB"/>
        </w:rPr>
        <w:t>司法部在</w:t>
      </w:r>
      <w:r w:rsidRPr="00DB6BC6">
        <w:rPr>
          <w:rFonts w:eastAsia="SimHei" w:hint="eastAsia"/>
          <w:lang w:val="en-GB"/>
        </w:rPr>
        <w:t>2006</w:t>
      </w:r>
      <w:r w:rsidRPr="00DB6BC6">
        <w:rPr>
          <w:rFonts w:eastAsia="SimHei" w:hint="eastAsia"/>
          <w:lang w:val="en-GB"/>
        </w:rPr>
        <w:t>年调查和法律援助论坛在</w:t>
      </w:r>
      <w:r w:rsidRPr="00DB6BC6">
        <w:rPr>
          <w:rFonts w:eastAsia="SimHei" w:hint="eastAsia"/>
          <w:lang w:val="en-GB"/>
        </w:rPr>
        <w:t>2007</w:t>
      </w:r>
      <w:r w:rsidRPr="00DB6BC6">
        <w:rPr>
          <w:rFonts w:eastAsia="SimHei" w:hint="eastAsia"/>
          <w:lang w:val="en-GB"/>
        </w:rPr>
        <w:t>年调查中提出的</w:t>
      </w:r>
      <w:r w:rsidR="002B243D" w:rsidRPr="00DB6BC6">
        <w:rPr>
          <w:rFonts w:eastAsia="SimHei" w:hint="eastAsia"/>
          <w:lang w:val="en-GB"/>
        </w:rPr>
        <w:t>令人</w:t>
      </w:r>
      <w:r w:rsidRPr="00DB6BC6">
        <w:rPr>
          <w:rFonts w:eastAsia="SimHei" w:hint="eastAsia"/>
          <w:lang w:val="en-GB"/>
        </w:rPr>
        <w:t>关</w:t>
      </w:r>
      <w:r w:rsidR="002B243D" w:rsidRPr="00DB6BC6">
        <w:rPr>
          <w:rFonts w:eastAsia="SimHei" w:hint="eastAsia"/>
          <w:lang w:val="en-GB"/>
        </w:rPr>
        <w:t>切的问题</w:t>
      </w:r>
      <w:r w:rsidRPr="00DB6BC6">
        <w:rPr>
          <w:rFonts w:eastAsia="SimHei" w:hint="eastAsia"/>
          <w:lang w:val="en-GB"/>
        </w:rPr>
        <w:t>。</w:t>
      </w:r>
    </w:p>
    <w:p w:rsidR="006909C7" w:rsidRPr="006909C7" w:rsidRDefault="006909C7" w:rsidP="00AA1145">
      <w:pPr>
        <w:pStyle w:val="H23GC"/>
        <w:rPr>
          <w:rFonts w:hint="eastAsia"/>
          <w:lang w:val="en-GB"/>
        </w:rPr>
      </w:pPr>
      <w:r w:rsidRPr="006909C7">
        <w:rPr>
          <w:lang w:val="en-GB"/>
        </w:rPr>
        <w:tab/>
      </w:r>
      <w:r w:rsidRPr="006909C7">
        <w:rPr>
          <w:lang w:val="en-GB"/>
        </w:rPr>
        <w:tab/>
      </w:r>
      <w:r w:rsidRPr="006909C7">
        <w:rPr>
          <w:rFonts w:hint="eastAsia"/>
          <w:lang w:val="en-GB"/>
        </w:rPr>
        <w:t>犯罪的儿童受害人和证人</w:t>
      </w:r>
    </w:p>
    <w:p w:rsidR="006909C7" w:rsidRPr="00DB6BC6" w:rsidRDefault="002B243D" w:rsidP="00BD6679">
      <w:pPr>
        <w:pStyle w:val="SingleTxtGC"/>
        <w:rPr>
          <w:rFonts w:eastAsia="SimHei"/>
          <w:lang w:val="en-GB"/>
        </w:rPr>
      </w:pPr>
      <w:r w:rsidRPr="00DB6BC6">
        <w:rPr>
          <w:rFonts w:eastAsia="SimHei" w:hint="eastAsia"/>
          <w:lang w:val="en-GB"/>
        </w:rPr>
        <w:t xml:space="preserve">64.  </w:t>
      </w:r>
      <w:r w:rsidR="006909C7" w:rsidRPr="00DB6BC6">
        <w:rPr>
          <w:rFonts w:eastAsia="SimHei" w:hint="eastAsia"/>
          <w:lang w:val="en-GB"/>
        </w:rPr>
        <w:t>委员会建议缔约国通过适当的法规和条例</w:t>
      </w:r>
      <w:r w:rsidR="000E0F49" w:rsidRPr="00DB6BC6">
        <w:rPr>
          <w:rFonts w:eastAsia="SimHei" w:hint="eastAsia"/>
          <w:lang w:val="en-GB"/>
        </w:rPr>
        <w:t>，</w:t>
      </w:r>
      <w:r w:rsidR="006909C7" w:rsidRPr="00DB6BC6">
        <w:rPr>
          <w:rFonts w:eastAsia="SimHei" w:hint="eastAsia"/>
          <w:lang w:val="en-GB"/>
        </w:rPr>
        <w:t>确保虐待、家庭暴力、性剥削和经济剥削、绑架和贩运等罪行的所有儿童受害人和</w:t>
      </w:r>
      <w:r w:rsidR="000E0F49" w:rsidRPr="00DB6BC6">
        <w:rPr>
          <w:rFonts w:eastAsia="SimHei" w:hint="eastAsia"/>
          <w:lang w:val="en-GB"/>
        </w:rPr>
        <w:t>/</w:t>
      </w:r>
      <w:r w:rsidR="006909C7" w:rsidRPr="00DB6BC6">
        <w:rPr>
          <w:rFonts w:eastAsia="SimHei" w:hint="eastAsia"/>
          <w:lang w:val="en-GB"/>
        </w:rPr>
        <w:t>或证人得到《公约》规定的保护</w:t>
      </w:r>
      <w:r w:rsidR="000E0F49" w:rsidRPr="00DB6BC6">
        <w:rPr>
          <w:rFonts w:eastAsia="SimHei" w:hint="eastAsia"/>
          <w:lang w:val="en-GB"/>
        </w:rPr>
        <w:t>，</w:t>
      </w:r>
      <w:r w:rsidR="006909C7" w:rsidRPr="00DB6BC6">
        <w:rPr>
          <w:rFonts w:eastAsia="SimHei" w:hint="eastAsia"/>
          <w:lang w:val="en-GB"/>
        </w:rPr>
        <w:t>并且建议缔约国充分参照《联合国关于在涉及罪行的儿童受害人和证人的事项上坚持公理的准则》</w:t>
      </w:r>
      <w:r w:rsidR="000E0F49" w:rsidRPr="00DB6BC6">
        <w:rPr>
          <w:rFonts w:eastAsia="SimHei" w:hint="eastAsia"/>
          <w:lang w:val="en-GB"/>
        </w:rPr>
        <w:t>(</w:t>
      </w:r>
      <w:r w:rsidR="006909C7" w:rsidRPr="00DB6BC6">
        <w:rPr>
          <w:rFonts w:eastAsia="SimHei" w:hint="eastAsia"/>
          <w:lang w:val="en-GB"/>
        </w:rPr>
        <w:t>经济和社会理事会第</w:t>
      </w:r>
      <w:r w:rsidR="006909C7" w:rsidRPr="00DB6BC6">
        <w:rPr>
          <w:rFonts w:eastAsia="SimHei" w:hint="eastAsia"/>
          <w:lang w:val="en-GB"/>
        </w:rPr>
        <w:t>2005</w:t>
      </w:r>
      <w:r w:rsidR="000E0F49" w:rsidRPr="00DB6BC6">
        <w:rPr>
          <w:rFonts w:eastAsia="SimHei" w:hint="eastAsia"/>
          <w:lang w:val="en-GB"/>
        </w:rPr>
        <w:t>/</w:t>
      </w:r>
      <w:r w:rsidR="006909C7" w:rsidRPr="00DB6BC6">
        <w:rPr>
          <w:rFonts w:eastAsia="SimHei" w:hint="eastAsia"/>
          <w:lang w:val="en-GB"/>
        </w:rPr>
        <w:t>20</w:t>
      </w:r>
      <w:r w:rsidR="006909C7" w:rsidRPr="00DB6BC6">
        <w:rPr>
          <w:rFonts w:eastAsia="SimHei" w:hint="eastAsia"/>
          <w:lang w:val="en-GB"/>
        </w:rPr>
        <w:t>号决议附件</w:t>
      </w:r>
      <w:r w:rsidR="000E0F49" w:rsidRPr="00DB6BC6">
        <w:rPr>
          <w:rFonts w:eastAsia="SimHei" w:hint="eastAsia"/>
          <w:lang w:val="en-GB"/>
        </w:rPr>
        <w:t>)</w:t>
      </w:r>
      <w:r w:rsidR="006909C7" w:rsidRPr="00DB6BC6">
        <w:rPr>
          <w:rFonts w:eastAsia="SimHei" w:hint="eastAsia"/>
          <w:lang w:val="en-GB"/>
        </w:rPr>
        <w:t>。</w:t>
      </w:r>
    </w:p>
    <w:p w:rsidR="006909C7" w:rsidRPr="006909C7" w:rsidRDefault="006909C7" w:rsidP="00AA1145">
      <w:pPr>
        <w:pStyle w:val="H1GC"/>
        <w:rPr>
          <w:lang w:val="en-GB"/>
        </w:rPr>
      </w:pPr>
      <w:r w:rsidRPr="006909C7">
        <w:rPr>
          <w:lang w:val="en-GB"/>
        </w:rPr>
        <w:tab/>
      </w:r>
      <w:r w:rsidR="007C5617">
        <w:rPr>
          <w:rFonts w:hint="eastAsia"/>
          <w:lang w:val="en-GB"/>
        </w:rPr>
        <w:t>I</w:t>
      </w:r>
      <w:r w:rsidRPr="006909C7">
        <w:rPr>
          <w:lang w:val="en-GB"/>
        </w:rPr>
        <w:t>.</w:t>
      </w:r>
      <w:r w:rsidRPr="006909C7">
        <w:rPr>
          <w:lang w:val="en-GB"/>
        </w:rPr>
        <w:tab/>
      </w:r>
      <w:r w:rsidRPr="006909C7">
        <w:rPr>
          <w:rFonts w:hint="eastAsia"/>
          <w:lang w:val="en-GB"/>
        </w:rPr>
        <w:t>批准国际人权文书</w:t>
      </w:r>
    </w:p>
    <w:p w:rsidR="006909C7" w:rsidRPr="00DB6BC6" w:rsidRDefault="002B243D" w:rsidP="00BD6679">
      <w:pPr>
        <w:pStyle w:val="SingleTxtGC"/>
        <w:rPr>
          <w:rFonts w:eastAsia="SimHei" w:hint="eastAsia"/>
          <w:lang w:val="en-GB"/>
        </w:rPr>
      </w:pPr>
      <w:r w:rsidRPr="00DB6BC6">
        <w:rPr>
          <w:rFonts w:eastAsia="SimHei" w:hint="eastAsia"/>
          <w:lang w:val="en-GB"/>
        </w:rPr>
        <w:t xml:space="preserve">65.  </w:t>
      </w:r>
      <w:r w:rsidR="006909C7" w:rsidRPr="00DB6BC6">
        <w:rPr>
          <w:rFonts w:eastAsia="SimHei" w:hint="eastAsia"/>
          <w:lang w:val="en-GB"/>
        </w:rPr>
        <w:t>为了进一步加强儿童权利的落实</w:t>
      </w:r>
      <w:r w:rsidR="000E0F49" w:rsidRPr="00DB6BC6">
        <w:rPr>
          <w:rFonts w:eastAsia="SimHei" w:hint="eastAsia"/>
          <w:lang w:val="en-GB"/>
        </w:rPr>
        <w:t>，</w:t>
      </w:r>
      <w:r w:rsidR="006909C7" w:rsidRPr="00DB6BC6">
        <w:rPr>
          <w:rFonts w:eastAsia="SimHei" w:hint="eastAsia"/>
          <w:lang w:val="en-GB"/>
        </w:rPr>
        <w:t>委员会鼓励缔约国批准《儿童权利公约关于设定来文程序的任择议定书》。</w:t>
      </w:r>
    </w:p>
    <w:p w:rsidR="006909C7" w:rsidRPr="006909C7" w:rsidRDefault="006909C7" w:rsidP="00AA1145">
      <w:pPr>
        <w:pStyle w:val="H1GC"/>
        <w:rPr>
          <w:lang w:val="en-GB"/>
        </w:rPr>
      </w:pPr>
      <w:r w:rsidRPr="006909C7">
        <w:rPr>
          <w:lang w:val="en-GB"/>
        </w:rPr>
        <w:tab/>
      </w:r>
      <w:r w:rsidR="007C5617">
        <w:rPr>
          <w:rFonts w:hint="eastAsia"/>
          <w:lang w:val="en-GB"/>
        </w:rPr>
        <w:t>J</w:t>
      </w:r>
      <w:r w:rsidRPr="006909C7">
        <w:rPr>
          <w:lang w:val="en-GB"/>
        </w:rPr>
        <w:t>.</w:t>
      </w:r>
      <w:r w:rsidRPr="006909C7">
        <w:rPr>
          <w:lang w:val="en-GB"/>
        </w:rPr>
        <w:tab/>
      </w:r>
      <w:r w:rsidRPr="006909C7">
        <w:rPr>
          <w:rFonts w:hint="eastAsia"/>
          <w:lang w:val="en-GB"/>
        </w:rPr>
        <w:t>与区域及国际机构的合作</w:t>
      </w:r>
    </w:p>
    <w:p w:rsidR="006909C7" w:rsidRPr="00DB6BC6" w:rsidRDefault="002B243D" w:rsidP="00BD6679">
      <w:pPr>
        <w:pStyle w:val="SingleTxtGC"/>
        <w:rPr>
          <w:rFonts w:eastAsia="SimHei"/>
          <w:lang w:val="en-GB"/>
        </w:rPr>
      </w:pPr>
      <w:r w:rsidRPr="00DB6BC6">
        <w:rPr>
          <w:rFonts w:eastAsia="SimHei" w:hint="eastAsia"/>
          <w:lang w:val="en-GB"/>
        </w:rPr>
        <w:t xml:space="preserve">66.  </w:t>
      </w:r>
      <w:r w:rsidR="006909C7" w:rsidRPr="00DB6BC6">
        <w:rPr>
          <w:rFonts w:eastAsia="SimHei" w:hint="eastAsia"/>
          <w:lang w:val="en-GB"/>
        </w:rPr>
        <w:t>委员会建议缔约国继续同非洲联盟非洲儿童权利和福利专家委员会合作</w:t>
      </w:r>
      <w:r w:rsidR="000E0F49" w:rsidRPr="00DB6BC6">
        <w:rPr>
          <w:rFonts w:eastAsia="SimHei" w:hint="eastAsia"/>
          <w:lang w:val="en-GB"/>
        </w:rPr>
        <w:t>，</w:t>
      </w:r>
      <w:r w:rsidR="006909C7" w:rsidRPr="00DB6BC6">
        <w:rPr>
          <w:rFonts w:eastAsia="SimHei" w:hint="eastAsia"/>
          <w:lang w:val="en-GB"/>
        </w:rPr>
        <w:t>推动《公约》、《非洲儿童权利与福利宪章》和其它人权文书在缔约国以及非洲联盟其它成员国中的履行。</w:t>
      </w:r>
    </w:p>
    <w:p w:rsidR="006909C7" w:rsidRPr="006909C7" w:rsidRDefault="006909C7" w:rsidP="00AA1145">
      <w:pPr>
        <w:pStyle w:val="H1GC"/>
        <w:rPr>
          <w:lang w:val="en-GB"/>
        </w:rPr>
      </w:pPr>
      <w:r w:rsidRPr="006909C7">
        <w:rPr>
          <w:lang w:val="en-GB"/>
        </w:rPr>
        <w:tab/>
      </w:r>
      <w:r w:rsidR="007C5617">
        <w:rPr>
          <w:rFonts w:hint="eastAsia"/>
          <w:lang w:val="en-GB"/>
        </w:rPr>
        <w:t>K</w:t>
      </w:r>
      <w:r w:rsidRPr="006909C7">
        <w:rPr>
          <w:lang w:val="en-GB"/>
        </w:rPr>
        <w:t>.</w:t>
      </w:r>
      <w:r w:rsidRPr="006909C7">
        <w:rPr>
          <w:lang w:val="en-GB"/>
        </w:rPr>
        <w:tab/>
      </w:r>
      <w:r w:rsidRPr="006909C7">
        <w:rPr>
          <w:rFonts w:hint="eastAsia"/>
          <w:lang w:val="en-GB"/>
        </w:rPr>
        <w:t>后续行动和宣传</w:t>
      </w:r>
    </w:p>
    <w:p w:rsidR="006909C7" w:rsidRPr="0020029A" w:rsidRDefault="002B243D" w:rsidP="00BD6679">
      <w:pPr>
        <w:pStyle w:val="SingleTxtGC"/>
        <w:rPr>
          <w:rFonts w:eastAsia="SimHei"/>
          <w:lang w:val="en-GB"/>
        </w:rPr>
      </w:pPr>
      <w:r w:rsidRPr="0020029A">
        <w:rPr>
          <w:rFonts w:eastAsia="SimHei" w:hint="eastAsia"/>
          <w:lang w:val="en-GB"/>
        </w:rPr>
        <w:t xml:space="preserve">67.  </w:t>
      </w:r>
      <w:r w:rsidR="006909C7" w:rsidRPr="0020029A">
        <w:rPr>
          <w:rFonts w:eastAsia="SimHei" w:hint="eastAsia"/>
          <w:lang w:val="en-GB"/>
        </w:rPr>
        <w:t>委员会建议缔约国采取一切适当措施</w:t>
      </w:r>
      <w:r w:rsidR="000E0F49" w:rsidRPr="0020029A">
        <w:rPr>
          <w:rFonts w:eastAsia="SimHei" w:hint="eastAsia"/>
          <w:lang w:val="en-GB"/>
        </w:rPr>
        <w:t>，</w:t>
      </w:r>
      <w:r w:rsidR="006909C7" w:rsidRPr="0020029A">
        <w:rPr>
          <w:rFonts w:eastAsia="SimHei" w:hint="eastAsia"/>
          <w:lang w:val="en-GB"/>
        </w:rPr>
        <w:t>确保全面落实本建议</w:t>
      </w:r>
      <w:r w:rsidR="000E0F49" w:rsidRPr="0020029A">
        <w:rPr>
          <w:rFonts w:eastAsia="SimHei" w:hint="eastAsia"/>
          <w:lang w:val="en-GB"/>
        </w:rPr>
        <w:t>，</w:t>
      </w:r>
      <w:r w:rsidR="006909C7" w:rsidRPr="0020029A">
        <w:rPr>
          <w:rFonts w:eastAsia="SimHei" w:hint="eastAsia"/>
          <w:lang w:val="en-GB"/>
        </w:rPr>
        <w:t>为此</w:t>
      </w:r>
      <w:r w:rsidR="000E0F49" w:rsidRPr="0020029A">
        <w:rPr>
          <w:rFonts w:eastAsia="SimHei" w:hint="eastAsia"/>
          <w:lang w:val="en-GB"/>
        </w:rPr>
        <w:t>，</w:t>
      </w:r>
      <w:r w:rsidR="006909C7" w:rsidRPr="0020029A">
        <w:rPr>
          <w:rFonts w:eastAsia="SimHei" w:hint="eastAsia"/>
          <w:lang w:val="en-GB"/>
        </w:rPr>
        <w:t>向国家元首、议会、相关各部、最高法院以及各省和地区当局主管等转达这些建议</w:t>
      </w:r>
      <w:r w:rsidR="000E0F49" w:rsidRPr="0020029A">
        <w:rPr>
          <w:rFonts w:eastAsia="SimHei" w:hint="eastAsia"/>
          <w:lang w:val="en-GB"/>
        </w:rPr>
        <w:t>，</w:t>
      </w:r>
      <w:r w:rsidR="006909C7" w:rsidRPr="0020029A">
        <w:rPr>
          <w:rFonts w:eastAsia="SimHei" w:hint="eastAsia"/>
          <w:lang w:val="en-GB"/>
        </w:rPr>
        <w:t>以便进行适当审议和采取进一步行动。</w:t>
      </w:r>
    </w:p>
    <w:p w:rsidR="006909C7" w:rsidRPr="0020029A" w:rsidRDefault="002B243D" w:rsidP="00BD6679">
      <w:pPr>
        <w:pStyle w:val="SingleTxtGC"/>
        <w:rPr>
          <w:rFonts w:eastAsia="SimHei"/>
          <w:lang w:val="en-GB"/>
        </w:rPr>
      </w:pPr>
      <w:r w:rsidRPr="0020029A">
        <w:rPr>
          <w:rFonts w:eastAsia="SimHei" w:hint="eastAsia"/>
          <w:lang w:val="en-GB"/>
        </w:rPr>
        <w:t xml:space="preserve">68.  </w:t>
      </w:r>
      <w:r w:rsidR="006909C7" w:rsidRPr="0020029A">
        <w:rPr>
          <w:rFonts w:eastAsia="SimHei" w:hint="eastAsia"/>
          <w:lang w:val="en-GB"/>
        </w:rPr>
        <w:t>委员会还建议缔约国以该国各种语言</w:t>
      </w:r>
      <w:r w:rsidR="000E0F49" w:rsidRPr="0020029A">
        <w:rPr>
          <w:rFonts w:eastAsia="SimHei" w:hint="eastAsia"/>
          <w:lang w:val="en-GB"/>
        </w:rPr>
        <w:t>，</w:t>
      </w:r>
      <w:r w:rsidR="006909C7" w:rsidRPr="0020029A">
        <w:rPr>
          <w:rFonts w:eastAsia="SimHei" w:hint="eastAsia"/>
          <w:lang w:val="en-GB"/>
        </w:rPr>
        <w:t>通过</w:t>
      </w:r>
      <w:r w:rsidR="000E0F49" w:rsidRPr="0020029A">
        <w:rPr>
          <w:rFonts w:eastAsia="SimHei" w:hint="eastAsia"/>
          <w:lang w:val="en-GB"/>
        </w:rPr>
        <w:t>(</w:t>
      </w:r>
      <w:r w:rsidR="006909C7" w:rsidRPr="0020029A">
        <w:rPr>
          <w:rFonts w:eastAsia="SimHei" w:hint="eastAsia"/>
          <w:lang w:val="en-GB"/>
        </w:rPr>
        <w:t>但不限于</w:t>
      </w:r>
      <w:r w:rsidR="000E0F49" w:rsidRPr="0020029A">
        <w:rPr>
          <w:rFonts w:eastAsia="SimHei" w:hint="eastAsia"/>
          <w:lang w:val="en-GB"/>
        </w:rPr>
        <w:t>)</w:t>
      </w:r>
      <w:r w:rsidR="006909C7" w:rsidRPr="0020029A">
        <w:rPr>
          <w:rFonts w:eastAsia="SimHei" w:hint="eastAsia"/>
          <w:lang w:val="en-GB"/>
        </w:rPr>
        <w:t>互联网等渠道</w:t>
      </w:r>
      <w:r w:rsidR="000E0F49" w:rsidRPr="0020029A">
        <w:rPr>
          <w:rFonts w:eastAsia="SimHei" w:hint="eastAsia"/>
          <w:lang w:val="en-GB"/>
        </w:rPr>
        <w:t>，</w:t>
      </w:r>
      <w:r w:rsidR="006909C7" w:rsidRPr="0020029A">
        <w:rPr>
          <w:rFonts w:eastAsia="SimHei" w:hint="eastAsia"/>
          <w:lang w:val="en-GB"/>
        </w:rPr>
        <w:t>向广大公众、民间社会组织、媒体、青年团体、专业团体以及儿童广为宣传缔约国提交的第三和第四次定期报告和书面答复</w:t>
      </w:r>
      <w:r w:rsidR="000E0F49" w:rsidRPr="0020029A">
        <w:rPr>
          <w:rFonts w:eastAsia="SimHei" w:hint="eastAsia"/>
          <w:lang w:val="en-GB"/>
        </w:rPr>
        <w:t>，</w:t>
      </w:r>
      <w:r w:rsidR="006909C7" w:rsidRPr="0020029A">
        <w:rPr>
          <w:rFonts w:eastAsia="SimHei" w:hint="eastAsia"/>
          <w:lang w:val="en-GB"/>
        </w:rPr>
        <w:t>以及相关的各项建议</w:t>
      </w:r>
      <w:r w:rsidR="000E0F49" w:rsidRPr="0020029A">
        <w:rPr>
          <w:rFonts w:eastAsia="SimHei" w:hint="eastAsia"/>
          <w:lang w:val="en-GB"/>
        </w:rPr>
        <w:t>(</w:t>
      </w:r>
      <w:r w:rsidR="006909C7" w:rsidRPr="0020029A">
        <w:rPr>
          <w:rFonts w:eastAsia="SimHei" w:hint="eastAsia"/>
          <w:lang w:val="en-GB"/>
        </w:rPr>
        <w:t>结论性意见</w:t>
      </w:r>
      <w:r w:rsidR="000E0F49" w:rsidRPr="0020029A">
        <w:rPr>
          <w:rFonts w:eastAsia="SimHei" w:hint="eastAsia"/>
          <w:lang w:val="en-GB"/>
        </w:rPr>
        <w:t>)</w:t>
      </w:r>
      <w:r w:rsidR="000E0F49" w:rsidRPr="0020029A">
        <w:rPr>
          <w:rFonts w:eastAsia="SimHei" w:hint="eastAsia"/>
          <w:lang w:val="en-GB"/>
        </w:rPr>
        <w:t>，</w:t>
      </w:r>
      <w:r w:rsidR="006909C7" w:rsidRPr="0020029A">
        <w:rPr>
          <w:rFonts w:eastAsia="SimHei" w:hint="eastAsia"/>
          <w:lang w:val="en-GB"/>
        </w:rPr>
        <w:t>以便就《公约》及其各项《任择议定书》和它们的执行和监测情况进行辩论和提高认识。</w:t>
      </w:r>
    </w:p>
    <w:p w:rsidR="006909C7" w:rsidRPr="006909C7" w:rsidRDefault="006909C7" w:rsidP="00AA1145">
      <w:pPr>
        <w:pStyle w:val="H1GC"/>
        <w:rPr>
          <w:rFonts w:hint="eastAsia"/>
          <w:lang w:val="en-GB"/>
        </w:rPr>
      </w:pPr>
      <w:r w:rsidRPr="006909C7">
        <w:rPr>
          <w:lang w:val="en-GB"/>
        </w:rPr>
        <w:tab/>
      </w:r>
      <w:r w:rsidR="007C5617">
        <w:rPr>
          <w:rFonts w:hint="eastAsia"/>
          <w:lang w:val="en-GB"/>
        </w:rPr>
        <w:t>L</w:t>
      </w:r>
      <w:r w:rsidRPr="006909C7">
        <w:rPr>
          <w:lang w:val="en-GB"/>
        </w:rPr>
        <w:t>.</w:t>
      </w:r>
      <w:r w:rsidRPr="006909C7">
        <w:rPr>
          <w:lang w:val="en-GB"/>
        </w:rPr>
        <w:tab/>
      </w:r>
      <w:r w:rsidRPr="006909C7">
        <w:rPr>
          <w:rFonts w:hint="eastAsia"/>
          <w:lang w:val="en-GB"/>
        </w:rPr>
        <w:t>下一次报告</w:t>
      </w:r>
    </w:p>
    <w:p w:rsidR="006909C7" w:rsidRPr="0020029A" w:rsidRDefault="002B243D" w:rsidP="00BD6679">
      <w:pPr>
        <w:pStyle w:val="SingleTxtGC"/>
        <w:rPr>
          <w:rFonts w:eastAsia="SimHei"/>
          <w:lang w:val="en-GB"/>
        </w:rPr>
      </w:pPr>
      <w:r w:rsidRPr="0020029A">
        <w:rPr>
          <w:rFonts w:eastAsia="SimHei" w:hint="eastAsia"/>
          <w:lang w:val="en-GB"/>
        </w:rPr>
        <w:t xml:space="preserve">69.  </w:t>
      </w:r>
      <w:r w:rsidR="006909C7" w:rsidRPr="0020029A">
        <w:rPr>
          <w:rFonts w:eastAsia="SimHei" w:hint="eastAsia"/>
          <w:lang w:val="en-GB"/>
        </w:rPr>
        <w:t>委员会请缔约国在</w:t>
      </w:r>
      <w:r w:rsidR="006909C7" w:rsidRPr="0020029A">
        <w:rPr>
          <w:rFonts w:eastAsia="SimHei" w:hint="eastAsia"/>
          <w:lang w:val="en-GB"/>
        </w:rPr>
        <w:t>2018</w:t>
      </w:r>
      <w:r w:rsidR="006909C7" w:rsidRPr="0020029A">
        <w:rPr>
          <w:rFonts w:eastAsia="SimHei" w:hint="eastAsia"/>
          <w:lang w:val="en-GB"/>
        </w:rPr>
        <w:t>年</w:t>
      </w:r>
      <w:r w:rsidR="006909C7" w:rsidRPr="0020029A">
        <w:rPr>
          <w:rFonts w:eastAsia="SimHei" w:hint="eastAsia"/>
          <w:lang w:val="en-GB"/>
        </w:rPr>
        <w:t>2</w:t>
      </w:r>
      <w:r w:rsidR="006909C7" w:rsidRPr="0020029A">
        <w:rPr>
          <w:rFonts w:eastAsia="SimHei" w:hint="eastAsia"/>
          <w:lang w:val="en-GB"/>
        </w:rPr>
        <w:t>月</w:t>
      </w:r>
      <w:r w:rsidR="006909C7" w:rsidRPr="0020029A">
        <w:rPr>
          <w:rFonts w:eastAsia="SimHei" w:hint="eastAsia"/>
          <w:lang w:val="en-GB"/>
        </w:rPr>
        <w:t>22</w:t>
      </w:r>
      <w:r w:rsidR="006909C7" w:rsidRPr="0020029A">
        <w:rPr>
          <w:rFonts w:eastAsia="SimHei" w:hint="eastAsia"/>
          <w:lang w:val="en-GB"/>
        </w:rPr>
        <w:t>日之前提交第五和第六次合并定期报告</w:t>
      </w:r>
      <w:r w:rsidR="000E0F49" w:rsidRPr="0020029A">
        <w:rPr>
          <w:rFonts w:eastAsia="SimHei" w:hint="eastAsia"/>
          <w:lang w:val="en-GB"/>
        </w:rPr>
        <w:t>，</w:t>
      </w:r>
      <w:r w:rsidR="006909C7" w:rsidRPr="0020029A">
        <w:rPr>
          <w:rFonts w:eastAsia="SimHei" w:hint="eastAsia"/>
          <w:lang w:val="en-GB"/>
        </w:rPr>
        <w:t>并在其中包括有关本结论性意见落实情况的资料。委员会提请缔约国注意委员会</w:t>
      </w:r>
      <w:r w:rsidR="006909C7" w:rsidRPr="0020029A">
        <w:rPr>
          <w:rFonts w:eastAsia="SimHei" w:hint="eastAsia"/>
          <w:lang w:val="en-GB"/>
        </w:rPr>
        <w:t>2010</w:t>
      </w:r>
      <w:r w:rsidR="006909C7" w:rsidRPr="0020029A">
        <w:rPr>
          <w:rFonts w:eastAsia="SimHei" w:hint="eastAsia"/>
          <w:lang w:val="en-GB"/>
        </w:rPr>
        <w:t>年</w:t>
      </w:r>
      <w:r w:rsidR="006909C7" w:rsidRPr="0020029A">
        <w:rPr>
          <w:rFonts w:eastAsia="SimHei" w:hint="eastAsia"/>
          <w:lang w:val="en-GB"/>
        </w:rPr>
        <w:t>10</w:t>
      </w:r>
      <w:r w:rsidR="006909C7" w:rsidRPr="0020029A">
        <w:rPr>
          <w:rFonts w:eastAsia="SimHei" w:hint="eastAsia"/>
          <w:lang w:val="en-GB"/>
        </w:rPr>
        <w:t>月</w:t>
      </w:r>
      <w:r w:rsidR="006909C7" w:rsidRPr="0020029A">
        <w:rPr>
          <w:rFonts w:eastAsia="SimHei" w:hint="eastAsia"/>
          <w:lang w:val="en-GB"/>
        </w:rPr>
        <w:t>1</w:t>
      </w:r>
      <w:r w:rsidR="006909C7" w:rsidRPr="0020029A">
        <w:rPr>
          <w:rFonts w:eastAsia="SimHei" w:hint="eastAsia"/>
          <w:lang w:val="en-GB"/>
        </w:rPr>
        <w:t>日通过的统一条约专要报告准则</w:t>
      </w:r>
      <w:r w:rsidR="000E0F49" w:rsidRPr="0020029A">
        <w:rPr>
          <w:rFonts w:eastAsia="SimHei" w:hint="eastAsia"/>
          <w:lang w:val="en-GB"/>
        </w:rPr>
        <w:t>(</w:t>
      </w:r>
      <w:r w:rsidR="006909C7" w:rsidRPr="0020029A">
        <w:rPr>
          <w:rFonts w:eastAsia="SimHei" w:hint="eastAsia"/>
          <w:lang w:val="en-GB"/>
        </w:rPr>
        <w:t>CRC</w:t>
      </w:r>
      <w:r w:rsidR="000E0F49" w:rsidRPr="0020029A">
        <w:rPr>
          <w:rFonts w:eastAsia="SimHei" w:hint="eastAsia"/>
          <w:lang w:val="en-GB"/>
        </w:rPr>
        <w:t>/</w:t>
      </w:r>
      <w:r w:rsidR="006909C7" w:rsidRPr="0020029A">
        <w:rPr>
          <w:rFonts w:eastAsia="SimHei" w:hint="eastAsia"/>
          <w:lang w:val="en-GB"/>
        </w:rPr>
        <w:t>C</w:t>
      </w:r>
      <w:r w:rsidR="000E0F49" w:rsidRPr="0020029A">
        <w:rPr>
          <w:rFonts w:eastAsia="SimHei" w:hint="eastAsia"/>
          <w:lang w:val="en-GB"/>
        </w:rPr>
        <w:t>/</w:t>
      </w:r>
      <w:r w:rsidR="006909C7" w:rsidRPr="0020029A">
        <w:rPr>
          <w:rFonts w:eastAsia="SimHei" w:hint="eastAsia"/>
          <w:lang w:val="en-GB"/>
        </w:rPr>
        <w:t>58</w:t>
      </w:r>
      <w:r w:rsidR="000E0F49" w:rsidRPr="0020029A">
        <w:rPr>
          <w:rFonts w:eastAsia="SimHei" w:hint="eastAsia"/>
          <w:lang w:val="en-GB"/>
        </w:rPr>
        <w:t>/</w:t>
      </w:r>
      <w:proofErr w:type="spellStart"/>
      <w:r w:rsidR="006909C7" w:rsidRPr="0020029A">
        <w:rPr>
          <w:rFonts w:eastAsia="SimHei" w:hint="eastAsia"/>
          <w:lang w:val="en-GB"/>
        </w:rPr>
        <w:t>Rev.2</w:t>
      </w:r>
      <w:proofErr w:type="spellEnd"/>
      <w:r w:rsidR="006909C7" w:rsidRPr="0020029A">
        <w:rPr>
          <w:rFonts w:eastAsia="SimHei" w:hint="eastAsia"/>
          <w:lang w:val="en-GB"/>
        </w:rPr>
        <w:t>和</w:t>
      </w:r>
      <w:proofErr w:type="spellStart"/>
      <w:r w:rsidR="006909C7" w:rsidRPr="0020029A">
        <w:rPr>
          <w:rFonts w:eastAsia="SimHei" w:hint="eastAsia"/>
          <w:lang w:val="en-GB"/>
        </w:rPr>
        <w:t>Corr.1</w:t>
      </w:r>
      <w:proofErr w:type="spellEnd"/>
      <w:r w:rsidR="000E0F49" w:rsidRPr="0020029A">
        <w:rPr>
          <w:rFonts w:eastAsia="SimHei" w:hint="eastAsia"/>
          <w:lang w:val="en-GB"/>
        </w:rPr>
        <w:t>)</w:t>
      </w:r>
      <w:r w:rsidR="000E0F49" w:rsidRPr="0020029A">
        <w:rPr>
          <w:rFonts w:eastAsia="SimHei" w:hint="eastAsia"/>
          <w:lang w:val="en-GB"/>
        </w:rPr>
        <w:t>，</w:t>
      </w:r>
      <w:r w:rsidR="006909C7" w:rsidRPr="0020029A">
        <w:rPr>
          <w:rFonts w:eastAsia="SimHei" w:hint="eastAsia"/>
          <w:lang w:val="en-GB"/>
        </w:rPr>
        <w:t>并提醒缔约国</w:t>
      </w:r>
      <w:r w:rsidR="000E0F49" w:rsidRPr="0020029A">
        <w:rPr>
          <w:rFonts w:eastAsia="SimHei" w:hint="eastAsia"/>
          <w:lang w:val="en-GB"/>
        </w:rPr>
        <w:t>，</w:t>
      </w:r>
      <w:r w:rsidR="006909C7" w:rsidRPr="0020029A">
        <w:rPr>
          <w:rFonts w:eastAsia="SimHei" w:hint="eastAsia"/>
          <w:lang w:val="en-GB"/>
        </w:rPr>
        <w:t>今后的报告应遵照该准则</w:t>
      </w:r>
      <w:r w:rsidR="000E0F49" w:rsidRPr="0020029A">
        <w:rPr>
          <w:rFonts w:eastAsia="SimHei" w:hint="eastAsia"/>
          <w:lang w:val="en-GB"/>
        </w:rPr>
        <w:t>，</w:t>
      </w:r>
      <w:r w:rsidR="006909C7" w:rsidRPr="0020029A">
        <w:rPr>
          <w:rFonts w:eastAsia="SimHei" w:hint="eastAsia"/>
          <w:lang w:val="en-GB"/>
        </w:rPr>
        <w:t>篇幅不超过</w:t>
      </w:r>
      <w:r w:rsidR="006909C7" w:rsidRPr="0020029A">
        <w:rPr>
          <w:rFonts w:eastAsia="SimHei" w:hint="eastAsia"/>
          <w:lang w:val="en-GB"/>
        </w:rPr>
        <w:t>60</w:t>
      </w:r>
      <w:r w:rsidR="006909C7" w:rsidRPr="0020029A">
        <w:rPr>
          <w:rFonts w:eastAsia="SimHei" w:hint="eastAsia"/>
          <w:lang w:val="en-GB"/>
        </w:rPr>
        <w:t>页。委员会敦促缔约国依照准则提交报告。根据大会</w:t>
      </w:r>
      <w:r w:rsidR="006909C7" w:rsidRPr="0020029A">
        <w:rPr>
          <w:rFonts w:eastAsia="SimHei" w:hint="eastAsia"/>
          <w:lang w:val="en-GB"/>
        </w:rPr>
        <w:t>2012</w:t>
      </w:r>
      <w:r w:rsidR="006909C7" w:rsidRPr="0020029A">
        <w:rPr>
          <w:rFonts w:eastAsia="SimHei" w:hint="eastAsia"/>
          <w:lang w:val="en-GB"/>
        </w:rPr>
        <w:t>年</w:t>
      </w:r>
      <w:r w:rsidR="006909C7" w:rsidRPr="0020029A">
        <w:rPr>
          <w:rFonts w:eastAsia="SimHei" w:hint="eastAsia"/>
          <w:lang w:val="en-GB"/>
        </w:rPr>
        <w:t>12</w:t>
      </w:r>
      <w:r w:rsidR="006909C7" w:rsidRPr="0020029A">
        <w:rPr>
          <w:rFonts w:eastAsia="SimHei" w:hint="eastAsia"/>
          <w:lang w:val="en-GB"/>
        </w:rPr>
        <w:t>月</w:t>
      </w:r>
      <w:r w:rsidR="006909C7" w:rsidRPr="0020029A">
        <w:rPr>
          <w:rFonts w:eastAsia="SimHei" w:hint="eastAsia"/>
          <w:lang w:val="en-GB"/>
        </w:rPr>
        <w:t>20</w:t>
      </w:r>
      <w:r w:rsidR="006909C7" w:rsidRPr="0020029A">
        <w:rPr>
          <w:rFonts w:eastAsia="SimHei" w:hint="eastAsia"/>
          <w:lang w:val="en-GB"/>
        </w:rPr>
        <w:t>日第</w:t>
      </w:r>
      <w:r w:rsidR="006909C7" w:rsidRPr="0020029A">
        <w:rPr>
          <w:rFonts w:eastAsia="SimHei" w:hint="eastAsia"/>
          <w:lang w:val="en-GB"/>
        </w:rPr>
        <w:t>67</w:t>
      </w:r>
      <w:r w:rsidR="000E0F49" w:rsidRPr="0020029A">
        <w:rPr>
          <w:rFonts w:eastAsia="SimHei" w:hint="eastAsia"/>
          <w:lang w:val="en-GB"/>
        </w:rPr>
        <w:t>/</w:t>
      </w:r>
      <w:r w:rsidR="006909C7" w:rsidRPr="0020029A">
        <w:rPr>
          <w:rFonts w:eastAsia="SimHei" w:hint="eastAsia"/>
          <w:lang w:val="en-GB"/>
        </w:rPr>
        <w:t>167</w:t>
      </w:r>
      <w:r w:rsidR="006909C7" w:rsidRPr="0020029A">
        <w:rPr>
          <w:rFonts w:eastAsia="SimHei" w:hint="eastAsia"/>
          <w:lang w:val="en-GB"/>
        </w:rPr>
        <w:t>号决议</w:t>
      </w:r>
      <w:r w:rsidR="000E0F49" w:rsidRPr="0020029A">
        <w:rPr>
          <w:rFonts w:eastAsia="SimHei" w:hint="eastAsia"/>
          <w:lang w:val="en-GB"/>
        </w:rPr>
        <w:t>，</w:t>
      </w:r>
      <w:r w:rsidR="006909C7" w:rsidRPr="0020029A">
        <w:rPr>
          <w:rFonts w:eastAsia="SimHei" w:hint="eastAsia"/>
          <w:lang w:val="en-GB"/>
        </w:rPr>
        <w:t>如果提交的报告超出篇幅限制</w:t>
      </w:r>
      <w:r w:rsidR="000E0F49" w:rsidRPr="0020029A">
        <w:rPr>
          <w:rFonts w:eastAsia="SimHei" w:hint="eastAsia"/>
          <w:lang w:val="en-GB"/>
        </w:rPr>
        <w:t>，</w:t>
      </w:r>
      <w:r w:rsidR="006909C7" w:rsidRPr="0020029A">
        <w:rPr>
          <w:rFonts w:eastAsia="SimHei" w:hint="eastAsia"/>
          <w:lang w:val="en-GB"/>
        </w:rPr>
        <w:t>将要求缔约国根据上述准则复审并重新提交报告。委员会提醒缔约国</w:t>
      </w:r>
      <w:r w:rsidR="000E0F49" w:rsidRPr="0020029A">
        <w:rPr>
          <w:rFonts w:eastAsia="SimHei" w:hint="eastAsia"/>
          <w:lang w:val="en-GB"/>
        </w:rPr>
        <w:t>，</w:t>
      </w:r>
      <w:r w:rsidR="006909C7" w:rsidRPr="0020029A">
        <w:rPr>
          <w:rFonts w:eastAsia="SimHei" w:hint="eastAsia"/>
          <w:lang w:val="en-GB"/>
        </w:rPr>
        <w:t>如缔约国不能复审并重新提交报告</w:t>
      </w:r>
      <w:r w:rsidR="000E0F49" w:rsidRPr="0020029A">
        <w:rPr>
          <w:rFonts w:eastAsia="SimHei" w:hint="eastAsia"/>
          <w:lang w:val="en-GB"/>
        </w:rPr>
        <w:t>，</w:t>
      </w:r>
      <w:r w:rsidR="006909C7" w:rsidRPr="0020029A">
        <w:rPr>
          <w:rFonts w:eastAsia="SimHei" w:hint="eastAsia"/>
          <w:lang w:val="en-GB"/>
        </w:rPr>
        <w:t>则无法保证为条约机构审查之目的对报告进行翻译。</w:t>
      </w:r>
    </w:p>
    <w:p w:rsidR="00E06285" w:rsidRPr="0020029A" w:rsidRDefault="002B243D" w:rsidP="00BD6679">
      <w:pPr>
        <w:pStyle w:val="SingleTxtGC"/>
        <w:rPr>
          <w:rFonts w:eastAsia="SimHei" w:hint="eastAsia"/>
          <w:lang w:val="en-GB"/>
        </w:rPr>
      </w:pPr>
      <w:r w:rsidRPr="0020029A">
        <w:rPr>
          <w:rFonts w:eastAsia="SimHei" w:hint="eastAsia"/>
          <w:lang w:val="en-GB"/>
        </w:rPr>
        <w:t xml:space="preserve">70.  </w:t>
      </w:r>
      <w:r w:rsidR="006909C7" w:rsidRPr="0020029A">
        <w:rPr>
          <w:rFonts w:eastAsia="SimHei" w:hint="eastAsia"/>
          <w:lang w:val="en-GB"/>
        </w:rPr>
        <w:t>委员会还请缔约国根据</w:t>
      </w:r>
      <w:r w:rsidR="006909C7" w:rsidRPr="0020029A">
        <w:rPr>
          <w:rFonts w:eastAsia="SimHei" w:hint="eastAsia"/>
          <w:lang w:val="en-GB"/>
        </w:rPr>
        <w:t>2006</w:t>
      </w:r>
      <w:r w:rsidR="006909C7" w:rsidRPr="0020029A">
        <w:rPr>
          <w:rFonts w:eastAsia="SimHei" w:hint="eastAsia"/>
          <w:lang w:val="en-GB"/>
        </w:rPr>
        <w:t>年</w:t>
      </w:r>
      <w:r w:rsidR="006909C7" w:rsidRPr="0020029A">
        <w:rPr>
          <w:rFonts w:eastAsia="SimHei" w:hint="eastAsia"/>
          <w:lang w:val="en-GB"/>
        </w:rPr>
        <w:t>6</w:t>
      </w:r>
      <w:r w:rsidR="006909C7" w:rsidRPr="0020029A">
        <w:rPr>
          <w:rFonts w:eastAsia="SimHei" w:hint="eastAsia"/>
          <w:lang w:val="en-GB"/>
        </w:rPr>
        <w:t>月第五届人权条约机构委员会间会议批准的《提交报告的协调准则》</w:t>
      </w:r>
      <w:r w:rsidR="000E0F49" w:rsidRPr="0020029A">
        <w:rPr>
          <w:rFonts w:eastAsia="SimHei" w:hint="eastAsia"/>
          <w:lang w:val="en-GB"/>
        </w:rPr>
        <w:t>(</w:t>
      </w:r>
      <w:proofErr w:type="spellStart"/>
      <w:r w:rsidR="006909C7" w:rsidRPr="0020029A">
        <w:rPr>
          <w:rFonts w:eastAsia="SimHei" w:hint="eastAsia"/>
          <w:lang w:val="en-GB"/>
        </w:rPr>
        <w:t>HRI</w:t>
      </w:r>
      <w:r w:rsidR="000E0F49" w:rsidRPr="0020029A">
        <w:rPr>
          <w:rFonts w:eastAsia="SimHei" w:hint="eastAsia"/>
          <w:lang w:val="en-GB"/>
        </w:rPr>
        <w:t>/</w:t>
      </w:r>
      <w:r w:rsidR="006909C7" w:rsidRPr="0020029A">
        <w:rPr>
          <w:rFonts w:eastAsia="SimHei" w:hint="eastAsia"/>
          <w:lang w:val="en-GB"/>
        </w:rPr>
        <w:t>GEN</w:t>
      </w:r>
      <w:r w:rsidR="000E0F49" w:rsidRPr="0020029A">
        <w:rPr>
          <w:rFonts w:eastAsia="SimHei" w:hint="eastAsia"/>
          <w:lang w:val="en-GB"/>
        </w:rPr>
        <w:t>/</w:t>
      </w:r>
      <w:r w:rsidR="006909C7" w:rsidRPr="0020029A">
        <w:rPr>
          <w:rFonts w:eastAsia="SimHei" w:hint="eastAsia"/>
          <w:lang w:val="en-GB"/>
        </w:rPr>
        <w:t>2</w:t>
      </w:r>
      <w:r w:rsidR="000E0F49" w:rsidRPr="0020029A">
        <w:rPr>
          <w:rFonts w:eastAsia="SimHei" w:hint="eastAsia"/>
          <w:lang w:val="en-GB"/>
        </w:rPr>
        <w:t>/</w:t>
      </w:r>
      <w:r w:rsidR="006909C7" w:rsidRPr="0020029A">
        <w:rPr>
          <w:rFonts w:eastAsia="SimHei" w:hint="eastAsia"/>
          <w:lang w:val="en-GB"/>
        </w:rPr>
        <w:t>Rev.</w:t>
      </w:r>
      <w:r w:rsidR="00B42DF6" w:rsidRPr="0020029A">
        <w:rPr>
          <w:rFonts w:eastAsia="SimHei" w:hint="eastAsia"/>
          <w:lang w:val="en-GB"/>
        </w:rPr>
        <w:t>6</w:t>
      </w:r>
      <w:proofErr w:type="spellEnd"/>
      <w:r w:rsidR="00B42DF6" w:rsidRPr="0020029A">
        <w:rPr>
          <w:rFonts w:eastAsia="SimHei" w:hint="eastAsia"/>
          <w:lang w:val="en-GB"/>
        </w:rPr>
        <w:t>,</w:t>
      </w:r>
      <w:r w:rsidR="006909C7" w:rsidRPr="0020029A">
        <w:rPr>
          <w:rFonts w:eastAsia="SimHei" w:hint="eastAsia"/>
          <w:lang w:val="en-GB"/>
        </w:rPr>
        <w:t xml:space="preserve"> </w:t>
      </w:r>
      <w:r w:rsidR="006909C7" w:rsidRPr="0020029A">
        <w:rPr>
          <w:rFonts w:eastAsia="SimHei" w:hint="eastAsia"/>
          <w:lang w:val="en-GB"/>
        </w:rPr>
        <w:t>第一章</w:t>
      </w:r>
      <w:r w:rsidR="000E0F49" w:rsidRPr="0020029A">
        <w:rPr>
          <w:rFonts w:eastAsia="SimHei" w:hint="eastAsia"/>
          <w:lang w:val="en-GB"/>
        </w:rPr>
        <w:t>)</w:t>
      </w:r>
      <w:r w:rsidR="006909C7" w:rsidRPr="0020029A">
        <w:rPr>
          <w:rFonts w:eastAsia="SimHei" w:hint="eastAsia"/>
          <w:lang w:val="en-GB"/>
        </w:rPr>
        <w:t>中关于共同核心文件的要求提交更新后的核心文件。</w:t>
      </w:r>
    </w:p>
    <w:p w:rsidR="00BD6679" w:rsidRDefault="00BD6679" w:rsidP="00BD6679">
      <w:pPr>
        <w:pStyle w:val="SingleTxtGC"/>
        <w:rPr>
          <w:rFonts w:hint="eastAsia"/>
          <w:lang w:val="en-GB"/>
        </w:rPr>
      </w:pPr>
    </w:p>
    <w:p w:rsidR="00BD6679" w:rsidRPr="002D6A9C" w:rsidRDefault="00BD66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D6679" w:rsidRDefault="00BD6679" w:rsidP="00BD6679">
      <w:pPr>
        <w:pStyle w:val="SingleTxtGC"/>
      </w:pPr>
    </w:p>
    <w:sectPr w:rsidR="00BD667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092" w:rsidRPr="008845C5" w:rsidRDefault="00E3309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33092" w:rsidRPr="008845C5" w:rsidRDefault="00E33092"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Univers 47 CondensedLight">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92" w:rsidRPr="008C09E3" w:rsidRDefault="00E33092" w:rsidP="00AA6C5D">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hint="eastAsia"/>
        <w:lang w:eastAsia="zh-CN"/>
      </w:rPr>
      <w:tab/>
    </w:r>
    <w:r w:rsidRPr="008C09E3">
      <w:rPr>
        <w:lang w:eastAsia="zh-CN"/>
      </w:rPr>
      <w:t>GE.13-45187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92" w:rsidRDefault="00E33092">
    <w:pPr>
      <w:pStyle w:val="Footer"/>
      <w:tabs>
        <w:tab w:val="right" w:pos="9639"/>
      </w:tabs>
    </w:pPr>
    <w:r w:rsidRPr="008C09E3">
      <w:rPr>
        <w:lang w:eastAsia="zh-CN"/>
      </w:rPr>
      <w:t>GE.13-45187</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92" w:rsidRPr="00BE3E22" w:rsidRDefault="00E33092" w:rsidP="00BE3E22">
    <w:pPr>
      <w:pStyle w:val="Footer"/>
      <w:tabs>
        <w:tab w:val="left" w:pos="1701"/>
        <w:tab w:val="left" w:pos="2552"/>
        <w:tab w:val="left" w:pos="8448"/>
      </w:tabs>
      <w:rPr>
        <w:rFonts w:hint="eastAsia"/>
        <w:b/>
        <w:sz w:val="21"/>
        <w:lang w:eastAsia="zh-CN"/>
      </w:rPr>
    </w:pPr>
    <w:r>
      <w:rPr>
        <w:sz w:val="20"/>
        <w:lang w:eastAsia="zh-CN"/>
      </w:rPr>
      <w:t>GE.</w:t>
    </w:r>
    <w:r>
      <w:rPr>
        <w:rFonts w:hint="eastAsia"/>
        <w:sz w:val="20"/>
        <w:lang w:eastAsia="zh-CN"/>
      </w:rPr>
      <w:t>13</w:t>
    </w:r>
    <w:r w:rsidRPr="00EE277A">
      <w:rPr>
        <w:sz w:val="20"/>
        <w:lang w:eastAsia="zh-CN"/>
      </w:rPr>
      <w:t>-</w:t>
    </w:r>
    <w:r>
      <w:rPr>
        <w:rFonts w:hint="eastAsia"/>
        <w:sz w:val="20"/>
        <w:lang w:eastAsia="zh-CN"/>
      </w:rPr>
      <w:t>45187</w:t>
    </w:r>
    <w:r w:rsidRPr="00EE277A">
      <w:rPr>
        <w:sz w:val="20"/>
        <w:lang w:eastAsia="zh-CN"/>
      </w:rPr>
      <w:t xml:space="preserve"> (C)</w:t>
    </w:r>
    <w:r>
      <w:rPr>
        <w:sz w:val="20"/>
        <w:lang w:eastAsia="zh-CN"/>
      </w:rPr>
      <w:tab/>
    </w:r>
    <w:r>
      <w:rPr>
        <w:rFonts w:hint="eastAsia"/>
        <w:sz w:val="20"/>
        <w:lang w:eastAsia="zh-CN"/>
      </w:rPr>
      <w:t>130913</w:t>
    </w:r>
    <w:r>
      <w:rPr>
        <w:sz w:val="20"/>
        <w:lang w:eastAsia="zh-CN"/>
      </w:rPr>
      <w:tab/>
    </w:r>
    <w:r>
      <w:rPr>
        <w:rFonts w:hint="eastAsia"/>
        <w:sz w:val="20"/>
        <w:lang w:eastAsia="zh-CN"/>
      </w:rPr>
      <w:t>300913</w:t>
    </w:r>
    <w:r>
      <w:rPr>
        <w:rFonts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092" w:rsidRPr="00363561" w:rsidRDefault="00E33092"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E33092" w:rsidRPr="00363561" w:rsidRDefault="00E33092"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92" w:rsidRPr="008C09E3" w:rsidRDefault="00E33092">
    <w:pPr>
      <w:pStyle w:val="Header"/>
    </w:pPr>
    <w:r w:rsidRPr="008C09E3">
      <w:t>CRC/C/RWA/CO/3-4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92" w:rsidRPr="008C09E3" w:rsidRDefault="00E33092" w:rsidP="00DA36A7">
    <w:pPr>
      <w:pStyle w:val="Header"/>
      <w:jc w:val="right"/>
      <w:rPr>
        <w:rFonts w:hint="eastAsia"/>
        <w:lang w:eastAsia="zh-CN"/>
      </w:rPr>
    </w:pPr>
    <w:r w:rsidRPr="008C09E3">
      <w:rPr>
        <w:lang w:eastAsia="zh-CN"/>
      </w:rPr>
      <w:t>CRC/C/RWA/CO/3-4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8D0C2F"/>
    <w:multiLevelType w:val="hybridMultilevel"/>
    <w:tmpl w:val="3DCA02EA"/>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24406B"/>
    <w:multiLevelType w:val="hybridMultilevel"/>
    <w:tmpl w:val="F4A8981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1E2765"/>
    <w:multiLevelType w:val="hybridMultilevel"/>
    <w:tmpl w:val="25F6AAFA"/>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C383404"/>
    <w:multiLevelType w:val="hybridMultilevel"/>
    <w:tmpl w:val="8654D482"/>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DF16A2A"/>
    <w:multiLevelType w:val="hybridMultilevel"/>
    <w:tmpl w:val="19D694DE"/>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9B677DE"/>
    <w:multiLevelType w:val="hybridMultilevel"/>
    <w:tmpl w:val="8062C2B8"/>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8654CE"/>
    <w:multiLevelType w:val="hybridMultilevel"/>
    <w:tmpl w:val="6FB61EE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6003DC"/>
    <w:multiLevelType w:val="hybridMultilevel"/>
    <w:tmpl w:val="86F008A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E384896"/>
    <w:multiLevelType w:val="hybridMultilevel"/>
    <w:tmpl w:val="BA46A586"/>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26E6E60"/>
    <w:multiLevelType w:val="hybridMultilevel"/>
    <w:tmpl w:val="129E8D22"/>
    <w:lvl w:ilvl="0" w:tplc="0809000F">
      <w:start w:val="1"/>
      <w:numFmt w:val="decimal"/>
      <w:lvlText w:val="%1."/>
      <w:lvlJc w:val="left"/>
      <w:pPr>
        <w:ind w:left="2529" w:hanging="720"/>
      </w:pPr>
      <w:rPr>
        <w:rFonts w:hint="default"/>
      </w:rPr>
    </w:lvl>
    <w:lvl w:ilvl="1" w:tplc="934A26D4">
      <w:start w:val="1"/>
      <w:numFmt w:val="chineseCountingThousand"/>
      <w:lvlRestart w:val="0"/>
      <w:lvlText w:val="(%2)"/>
      <w:lvlJc w:val="left"/>
      <w:pPr>
        <w:tabs>
          <w:tab w:val="num" w:pos="3075"/>
        </w:tabs>
        <w:ind w:left="1783" w:firstLine="431"/>
      </w:pPr>
      <w:rPr>
        <w:rFonts w:ascii="Times New Roman" w:hAnsi="Times New Roman" w:cs="Times New Roman" w:hint="default"/>
        <w:color w:val="auto"/>
        <w:sz w:val="21"/>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5874692"/>
    <w:multiLevelType w:val="hybridMultilevel"/>
    <w:tmpl w:val="04BAC504"/>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6CD2155"/>
    <w:multiLevelType w:val="hybridMultilevel"/>
    <w:tmpl w:val="F800AFC8"/>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5A2F1D"/>
    <w:multiLevelType w:val="hybridMultilevel"/>
    <w:tmpl w:val="5B9CC604"/>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7DE08AB"/>
    <w:multiLevelType w:val="hybridMultilevel"/>
    <w:tmpl w:val="6C38063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2FB687F"/>
    <w:multiLevelType w:val="hybridMultilevel"/>
    <w:tmpl w:val="27E00402"/>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40A02AC"/>
    <w:multiLevelType w:val="hybridMultilevel"/>
    <w:tmpl w:val="CEAE823A"/>
    <w:lvl w:ilvl="0" w:tplc="D68A2B9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54F3977"/>
    <w:multiLevelType w:val="hybridMultilevel"/>
    <w:tmpl w:val="7C0A205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A37D5A"/>
    <w:multiLevelType w:val="hybridMultilevel"/>
    <w:tmpl w:val="7A741200"/>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82E3FA8"/>
    <w:multiLevelType w:val="hybridMultilevel"/>
    <w:tmpl w:val="A2C4B09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9237CD8"/>
    <w:multiLevelType w:val="hybridMultilevel"/>
    <w:tmpl w:val="8B940DA0"/>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C466D9F"/>
    <w:multiLevelType w:val="hybridMultilevel"/>
    <w:tmpl w:val="580ADDA0"/>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AC43FD"/>
    <w:multiLevelType w:val="hybridMultilevel"/>
    <w:tmpl w:val="978C767E"/>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FBD111B"/>
    <w:multiLevelType w:val="hybridMultilevel"/>
    <w:tmpl w:val="C87E4204"/>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2E94CAA"/>
    <w:multiLevelType w:val="hybridMultilevel"/>
    <w:tmpl w:val="AC3E5E82"/>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9938E7"/>
    <w:multiLevelType w:val="hybridMultilevel"/>
    <w:tmpl w:val="7890AC60"/>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B0D3174"/>
    <w:multiLevelType w:val="hybridMultilevel"/>
    <w:tmpl w:val="C134935A"/>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F211977"/>
    <w:multiLevelType w:val="hybridMultilevel"/>
    <w:tmpl w:val="1A3CBB3C"/>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2224ACB"/>
    <w:multiLevelType w:val="hybridMultilevel"/>
    <w:tmpl w:val="1C903878"/>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8115CB"/>
    <w:multiLevelType w:val="hybridMultilevel"/>
    <w:tmpl w:val="89748ED4"/>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75300AD"/>
    <w:multiLevelType w:val="hybridMultilevel"/>
    <w:tmpl w:val="3B28E400"/>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7A82FEE"/>
    <w:multiLevelType w:val="hybridMultilevel"/>
    <w:tmpl w:val="E76EF256"/>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297283"/>
    <w:multiLevelType w:val="hybridMultilevel"/>
    <w:tmpl w:val="DA78A82A"/>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E874235"/>
    <w:multiLevelType w:val="hybridMultilevel"/>
    <w:tmpl w:val="7392187E"/>
    <w:lvl w:ilvl="0" w:tplc="39C0C6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7"/>
  </w:num>
  <w:num w:numId="3">
    <w:abstractNumId w:val="4"/>
  </w:num>
  <w:num w:numId="4">
    <w:abstractNumId w:val="0"/>
  </w:num>
  <w:num w:numId="5">
    <w:abstractNumId w:val="29"/>
  </w:num>
  <w:num w:numId="6">
    <w:abstractNumId w:val="12"/>
  </w:num>
  <w:num w:numId="7">
    <w:abstractNumId w:val="24"/>
  </w:num>
  <w:num w:numId="8">
    <w:abstractNumId w:val="10"/>
  </w:num>
  <w:num w:numId="9">
    <w:abstractNumId w:val="6"/>
  </w:num>
  <w:num w:numId="10">
    <w:abstractNumId w:val="26"/>
  </w:num>
  <w:num w:numId="11">
    <w:abstractNumId w:val="23"/>
  </w:num>
  <w:num w:numId="12">
    <w:abstractNumId w:val="34"/>
  </w:num>
  <w:num w:numId="13">
    <w:abstractNumId w:val="17"/>
  </w:num>
  <w:num w:numId="14">
    <w:abstractNumId w:val="2"/>
  </w:num>
  <w:num w:numId="15">
    <w:abstractNumId w:val="25"/>
  </w:num>
  <w:num w:numId="16">
    <w:abstractNumId w:val="35"/>
  </w:num>
  <w:num w:numId="17">
    <w:abstractNumId w:val="22"/>
  </w:num>
  <w:num w:numId="18">
    <w:abstractNumId w:val="21"/>
  </w:num>
  <w:num w:numId="19">
    <w:abstractNumId w:val="28"/>
  </w:num>
  <w:num w:numId="20">
    <w:abstractNumId w:val="8"/>
  </w:num>
  <w:num w:numId="21">
    <w:abstractNumId w:val="11"/>
  </w:num>
  <w:num w:numId="22">
    <w:abstractNumId w:val="7"/>
  </w:num>
  <w:num w:numId="23">
    <w:abstractNumId w:val="13"/>
  </w:num>
  <w:num w:numId="24">
    <w:abstractNumId w:val="31"/>
  </w:num>
  <w:num w:numId="25">
    <w:abstractNumId w:val="5"/>
  </w:num>
  <w:num w:numId="26">
    <w:abstractNumId w:val="15"/>
  </w:num>
  <w:num w:numId="27">
    <w:abstractNumId w:val="33"/>
  </w:num>
  <w:num w:numId="28">
    <w:abstractNumId w:val="36"/>
  </w:num>
  <w:num w:numId="29">
    <w:abstractNumId w:val="20"/>
  </w:num>
  <w:num w:numId="30">
    <w:abstractNumId w:val="37"/>
  </w:num>
  <w:num w:numId="31">
    <w:abstractNumId w:val="14"/>
  </w:num>
  <w:num w:numId="32">
    <w:abstractNumId w:val="16"/>
  </w:num>
  <w:num w:numId="33">
    <w:abstractNumId w:val="32"/>
  </w:num>
  <w:num w:numId="34">
    <w:abstractNumId w:val="1"/>
  </w:num>
  <w:num w:numId="35">
    <w:abstractNumId w:val="19"/>
  </w:num>
  <w:num w:numId="36">
    <w:abstractNumId w:val="30"/>
  </w:num>
  <w:num w:numId="37">
    <w:abstractNumId w:val="18"/>
  </w:num>
  <w:num w:numId="38">
    <w:abstractNumId w:val="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09C7"/>
    <w:rsid w:val="000277CB"/>
    <w:rsid w:val="00073DF5"/>
    <w:rsid w:val="00085957"/>
    <w:rsid w:val="000A3236"/>
    <w:rsid w:val="000B40D6"/>
    <w:rsid w:val="000B5AAE"/>
    <w:rsid w:val="000B6709"/>
    <w:rsid w:val="000E0F49"/>
    <w:rsid w:val="000F422C"/>
    <w:rsid w:val="001015B9"/>
    <w:rsid w:val="0012768D"/>
    <w:rsid w:val="0015061F"/>
    <w:rsid w:val="00172AFC"/>
    <w:rsid w:val="001974C5"/>
    <w:rsid w:val="001B5B95"/>
    <w:rsid w:val="001D5EC5"/>
    <w:rsid w:val="0020029A"/>
    <w:rsid w:val="00215844"/>
    <w:rsid w:val="0022648D"/>
    <w:rsid w:val="00252D02"/>
    <w:rsid w:val="00261DBA"/>
    <w:rsid w:val="00275359"/>
    <w:rsid w:val="002A46A1"/>
    <w:rsid w:val="002B243D"/>
    <w:rsid w:val="002C6169"/>
    <w:rsid w:val="003057D0"/>
    <w:rsid w:val="00307E0F"/>
    <w:rsid w:val="003143E8"/>
    <w:rsid w:val="00343E38"/>
    <w:rsid w:val="003535D0"/>
    <w:rsid w:val="00360A5A"/>
    <w:rsid w:val="00363561"/>
    <w:rsid w:val="003755D0"/>
    <w:rsid w:val="003A69A5"/>
    <w:rsid w:val="003C59D1"/>
    <w:rsid w:val="003D0921"/>
    <w:rsid w:val="003D0CAD"/>
    <w:rsid w:val="003E1FA3"/>
    <w:rsid w:val="0040530D"/>
    <w:rsid w:val="00430D11"/>
    <w:rsid w:val="004455D3"/>
    <w:rsid w:val="004838FD"/>
    <w:rsid w:val="00493C2C"/>
    <w:rsid w:val="004A089D"/>
    <w:rsid w:val="004E2F17"/>
    <w:rsid w:val="004E626A"/>
    <w:rsid w:val="005069C1"/>
    <w:rsid w:val="00545D76"/>
    <w:rsid w:val="00547708"/>
    <w:rsid w:val="00557EF8"/>
    <w:rsid w:val="00570754"/>
    <w:rsid w:val="005C5B87"/>
    <w:rsid w:val="005D25AD"/>
    <w:rsid w:val="005E28F8"/>
    <w:rsid w:val="005E47D2"/>
    <w:rsid w:val="005E6EDE"/>
    <w:rsid w:val="00613041"/>
    <w:rsid w:val="006156DF"/>
    <w:rsid w:val="00632B3A"/>
    <w:rsid w:val="00636379"/>
    <w:rsid w:val="006465BF"/>
    <w:rsid w:val="0065153A"/>
    <w:rsid w:val="00651565"/>
    <w:rsid w:val="00666553"/>
    <w:rsid w:val="006909C7"/>
    <w:rsid w:val="006A59A2"/>
    <w:rsid w:val="006C22D9"/>
    <w:rsid w:val="006F20AD"/>
    <w:rsid w:val="006F7D90"/>
    <w:rsid w:val="00720CB2"/>
    <w:rsid w:val="007500A3"/>
    <w:rsid w:val="00787E80"/>
    <w:rsid w:val="007C5617"/>
    <w:rsid w:val="007D43CD"/>
    <w:rsid w:val="007F6102"/>
    <w:rsid w:val="007F7187"/>
    <w:rsid w:val="008064A8"/>
    <w:rsid w:val="0081277D"/>
    <w:rsid w:val="008233D3"/>
    <w:rsid w:val="008315A9"/>
    <w:rsid w:val="008354CE"/>
    <w:rsid w:val="00840A66"/>
    <w:rsid w:val="0085794D"/>
    <w:rsid w:val="00872452"/>
    <w:rsid w:val="008747DC"/>
    <w:rsid w:val="008845C5"/>
    <w:rsid w:val="008C09E3"/>
    <w:rsid w:val="008C5B1D"/>
    <w:rsid w:val="00961300"/>
    <w:rsid w:val="00966CAE"/>
    <w:rsid w:val="00980E64"/>
    <w:rsid w:val="00981BBE"/>
    <w:rsid w:val="0098424F"/>
    <w:rsid w:val="009A05E0"/>
    <w:rsid w:val="009C1A5F"/>
    <w:rsid w:val="009D1A81"/>
    <w:rsid w:val="009D6897"/>
    <w:rsid w:val="009E1807"/>
    <w:rsid w:val="00A075AA"/>
    <w:rsid w:val="00A302DF"/>
    <w:rsid w:val="00A64FC3"/>
    <w:rsid w:val="00A65186"/>
    <w:rsid w:val="00A705F8"/>
    <w:rsid w:val="00AA1145"/>
    <w:rsid w:val="00AA3046"/>
    <w:rsid w:val="00AA6C5D"/>
    <w:rsid w:val="00AB16A6"/>
    <w:rsid w:val="00AB3E44"/>
    <w:rsid w:val="00AD29BB"/>
    <w:rsid w:val="00AF0610"/>
    <w:rsid w:val="00AF7C1B"/>
    <w:rsid w:val="00B11CC6"/>
    <w:rsid w:val="00B20CF6"/>
    <w:rsid w:val="00B42DF6"/>
    <w:rsid w:val="00B5330B"/>
    <w:rsid w:val="00B5603B"/>
    <w:rsid w:val="00B724BC"/>
    <w:rsid w:val="00B973F8"/>
    <w:rsid w:val="00BD6679"/>
    <w:rsid w:val="00BE3E22"/>
    <w:rsid w:val="00BF3DDF"/>
    <w:rsid w:val="00BF691A"/>
    <w:rsid w:val="00BF6CF0"/>
    <w:rsid w:val="00C22268"/>
    <w:rsid w:val="00C30B4B"/>
    <w:rsid w:val="00C32017"/>
    <w:rsid w:val="00C47CB8"/>
    <w:rsid w:val="00C62005"/>
    <w:rsid w:val="00C74A78"/>
    <w:rsid w:val="00CA5F0A"/>
    <w:rsid w:val="00CB3AF4"/>
    <w:rsid w:val="00CC5FAA"/>
    <w:rsid w:val="00CF4768"/>
    <w:rsid w:val="00D039EB"/>
    <w:rsid w:val="00D12FA6"/>
    <w:rsid w:val="00D143C0"/>
    <w:rsid w:val="00D25318"/>
    <w:rsid w:val="00D26640"/>
    <w:rsid w:val="00D56F18"/>
    <w:rsid w:val="00D60CF1"/>
    <w:rsid w:val="00D76A40"/>
    <w:rsid w:val="00D8642F"/>
    <w:rsid w:val="00D9586F"/>
    <w:rsid w:val="00DA36A7"/>
    <w:rsid w:val="00DB6BC6"/>
    <w:rsid w:val="00DC4381"/>
    <w:rsid w:val="00E06285"/>
    <w:rsid w:val="00E0787A"/>
    <w:rsid w:val="00E33092"/>
    <w:rsid w:val="00E35D87"/>
    <w:rsid w:val="00E51640"/>
    <w:rsid w:val="00E76A86"/>
    <w:rsid w:val="00E9425B"/>
    <w:rsid w:val="00EB46D3"/>
    <w:rsid w:val="00EC172C"/>
    <w:rsid w:val="00ED539D"/>
    <w:rsid w:val="00EE16D3"/>
    <w:rsid w:val="00EF0C7A"/>
    <w:rsid w:val="00F0027D"/>
    <w:rsid w:val="00F03C40"/>
    <w:rsid w:val="00F10B1C"/>
    <w:rsid w:val="00F11C42"/>
    <w:rsid w:val="00F55CFA"/>
    <w:rsid w:val="00F65065"/>
    <w:rsid w:val="00FC4442"/>
    <w:rsid w:val="00FC6D11"/>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Geneva 9,f,ADB"/>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Appel note de bas de p.,ftref,referencia nota al pie,BVI fnr,Footnotes refss,Footnote text,4_Footnote text,callout,Fago Fußnotenzeichen"/>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link w:val="FooterChar"/>
    <w:rsid w:val="0012768D"/>
    <w:pPr>
      <w:spacing w:line="240" w:lineRule="auto"/>
    </w:pPr>
    <w:rPr>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6909C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6909C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6909C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6909C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909C7"/>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909C7"/>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909C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909C7"/>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6909C7"/>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6909C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6909C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909C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909C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1Char">
    <w:name w:val="Heading 1 Char"/>
    <w:aliases w:val="Table_G Char"/>
    <w:link w:val="Heading1"/>
    <w:rsid w:val="006909C7"/>
    <w:rPr>
      <w:rFonts w:eastAsia="SimSun"/>
      <w:b/>
      <w:kern w:val="32"/>
      <w:sz w:val="30"/>
      <w:lang w:val="en-US" w:eastAsia="zh-CN" w:bidi="ar-SA"/>
    </w:rPr>
  </w:style>
  <w:style w:type="character" w:customStyle="1" w:styleId="Heading2Char">
    <w:name w:val="Heading 2 Char"/>
    <w:link w:val="Heading2"/>
    <w:rsid w:val="006909C7"/>
    <w:rPr>
      <w:rFonts w:eastAsia="SimSun"/>
      <w:snapToGrid w:val="0"/>
      <w:kern w:val="28"/>
      <w:sz w:val="28"/>
      <w:lang w:val="en-US" w:eastAsia="zh-CN" w:bidi="ar-SA"/>
    </w:rPr>
  </w:style>
  <w:style w:type="character" w:customStyle="1" w:styleId="Heading3Char">
    <w:name w:val="Heading 3 Char"/>
    <w:link w:val="Heading3"/>
    <w:rsid w:val="006909C7"/>
    <w:rPr>
      <w:rFonts w:eastAsia="SimSun"/>
      <w:snapToGrid w:val="0"/>
      <w:kern w:val="28"/>
      <w:sz w:val="21"/>
      <w:u w:val="single"/>
      <w:lang w:val="en-US" w:eastAsia="zh-CN" w:bidi="ar-SA"/>
    </w:rPr>
  </w:style>
  <w:style w:type="character" w:customStyle="1" w:styleId="Heading4Char">
    <w:name w:val="Heading 4 Char"/>
    <w:link w:val="Heading4"/>
    <w:rsid w:val="006909C7"/>
    <w:rPr>
      <w:rFonts w:eastAsia="SimSun"/>
      <w:snapToGrid w:val="0"/>
      <w:sz w:val="21"/>
      <w:u w:val="single"/>
      <w:lang w:val="en-US" w:eastAsia="zh-CN" w:bidi="ar-SA"/>
    </w:rPr>
  </w:style>
  <w:style w:type="character" w:customStyle="1" w:styleId="Heading5Char">
    <w:name w:val="Heading 5 Char"/>
    <w:link w:val="Heading5"/>
    <w:rsid w:val="006909C7"/>
    <w:rPr>
      <w:rFonts w:eastAsia="SimHei"/>
      <w:bCs/>
      <w:snapToGrid w:val="0"/>
      <w:sz w:val="21"/>
      <w:szCs w:val="36"/>
      <w:lang w:val="en-US" w:eastAsia="zh-CN" w:bidi="ar-SA"/>
    </w:rPr>
  </w:style>
  <w:style w:type="character" w:customStyle="1" w:styleId="Heading6Char">
    <w:name w:val="Heading 6 Char"/>
    <w:link w:val="Heading6"/>
    <w:rsid w:val="006909C7"/>
    <w:rPr>
      <w:rFonts w:ascii="Arial" w:eastAsia="SimHei" w:hAnsi="Arial"/>
      <w:b/>
      <w:bCs/>
      <w:snapToGrid w:val="0"/>
      <w:sz w:val="21"/>
      <w:szCs w:val="24"/>
      <w:lang w:val="en-US" w:eastAsia="zh-CN" w:bidi="ar-SA"/>
    </w:rPr>
  </w:style>
  <w:style w:type="character" w:customStyle="1" w:styleId="Heading7Char">
    <w:name w:val="Heading 7 Char"/>
    <w:link w:val="Heading7"/>
    <w:rsid w:val="006909C7"/>
    <w:rPr>
      <w:rFonts w:eastAsia="SimSun"/>
      <w:b/>
      <w:bCs/>
      <w:snapToGrid w:val="0"/>
      <w:sz w:val="21"/>
      <w:szCs w:val="24"/>
      <w:lang w:val="en-US" w:eastAsia="zh-CN" w:bidi="ar-SA"/>
    </w:rPr>
  </w:style>
  <w:style w:type="character" w:customStyle="1" w:styleId="Heading8Char">
    <w:name w:val="Heading 8 Char"/>
    <w:link w:val="Heading8"/>
    <w:rsid w:val="006909C7"/>
    <w:rPr>
      <w:rFonts w:ascii="Arial" w:eastAsia="SimHei" w:hAnsi="Arial"/>
      <w:snapToGrid w:val="0"/>
      <w:sz w:val="21"/>
      <w:szCs w:val="24"/>
      <w:lang w:val="en-US" w:eastAsia="zh-CN" w:bidi="ar-SA"/>
    </w:rPr>
  </w:style>
  <w:style w:type="character" w:customStyle="1" w:styleId="Heading9Char">
    <w:name w:val="Heading 9 Char"/>
    <w:link w:val="Heading9"/>
    <w:rsid w:val="006909C7"/>
    <w:rPr>
      <w:rFonts w:ascii="Arial" w:eastAsia="SimHei" w:hAnsi="Arial"/>
      <w:snapToGrid w:val="0"/>
      <w:sz w:val="21"/>
      <w:szCs w:val="21"/>
      <w:lang w:val="en-US" w:eastAsia="zh-CN" w:bidi="ar-SA"/>
    </w:rPr>
  </w:style>
  <w:style w:type="character" w:customStyle="1" w:styleId="HeaderChar">
    <w:name w:val="Header Char"/>
    <w:aliases w:val="6_G Char"/>
    <w:link w:val="Header"/>
    <w:rsid w:val="006909C7"/>
    <w:rPr>
      <w:rFonts w:eastAsia="SimSun"/>
      <w:b/>
      <w:snapToGrid w:val="0"/>
      <w:sz w:val="18"/>
      <w:lang w:val="en-GB" w:eastAsia="en-US" w:bidi="ar-SA"/>
    </w:r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6909C7"/>
    <w:rPr>
      <w:rFonts w:eastAsia="SimSun"/>
      <w:snapToGrid w:val="0"/>
      <w:sz w:val="18"/>
      <w:lang w:val="en-US" w:eastAsia="zh-CN" w:bidi="ar-SA"/>
    </w:rPr>
  </w:style>
  <w:style w:type="character" w:customStyle="1" w:styleId="EndnoteTextChar">
    <w:name w:val="Endnote Text Char"/>
    <w:aliases w:val="2_G Char"/>
    <w:link w:val="EndnoteText"/>
    <w:rsid w:val="006909C7"/>
    <w:rPr>
      <w:rFonts w:eastAsia="SimSun"/>
      <w:snapToGrid w:val="0"/>
      <w:sz w:val="18"/>
      <w:lang w:val="en-US" w:eastAsia="zh-CN" w:bidi="ar-SA"/>
    </w:rPr>
  </w:style>
  <w:style w:type="character" w:customStyle="1" w:styleId="FooterChar">
    <w:name w:val="Footer Char"/>
    <w:aliases w:val="3_G Char"/>
    <w:link w:val="Footer"/>
    <w:rsid w:val="006909C7"/>
    <w:rPr>
      <w:snapToGrid w:val="0"/>
      <w:sz w:val="16"/>
      <w:lang w:val="en-GB" w:eastAsia="en-US" w:bidi="ar-SA"/>
    </w:rPr>
  </w:style>
  <w:style w:type="paragraph" w:customStyle="1" w:styleId="Default">
    <w:name w:val="Default"/>
    <w:rsid w:val="006909C7"/>
    <w:pPr>
      <w:autoSpaceDE w:val="0"/>
      <w:autoSpaceDN w:val="0"/>
      <w:adjustRightInd w:val="0"/>
    </w:pPr>
    <w:rPr>
      <w:color w:val="000000"/>
      <w:sz w:val="24"/>
      <w:szCs w:val="24"/>
      <w:lang w:eastAsia="zh-CN"/>
    </w:rPr>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6909C7"/>
    <w:rPr>
      <w:rFonts w:eastAsia="SimSun"/>
      <w:lang w:val="en-US" w:eastAsia="ar-SA" w:bidi="ar-SA"/>
    </w:rPr>
  </w:style>
  <w:style w:type="paragraph" w:styleId="BalloonText">
    <w:name w:val="Balloon Text"/>
    <w:basedOn w:val="Normal"/>
    <w:link w:val="BalloonTextChar"/>
    <w:rsid w:val="006909C7"/>
    <w:pPr>
      <w:tabs>
        <w:tab w:val="clear" w:pos="431"/>
      </w:tabs>
      <w:overflowPunct/>
      <w:adjustRightInd/>
      <w:snapToGrid/>
      <w:spacing w:line="240" w:lineRule="auto"/>
      <w:jc w:val="left"/>
    </w:pPr>
    <w:rPr>
      <w:rFonts w:ascii="Tahoma" w:eastAsia="Malgun Gothic" w:hAnsi="Tahoma"/>
      <w:snapToGrid/>
      <w:sz w:val="16"/>
      <w:szCs w:val="16"/>
    </w:rPr>
  </w:style>
  <w:style w:type="character" w:customStyle="1" w:styleId="BalloonTextChar">
    <w:name w:val="Balloon Text Char"/>
    <w:link w:val="BalloonText"/>
    <w:rsid w:val="006909C7"/>
    <w:rPr>
      <w:rFonts w:ascii="Tahoma" w:eastAsia="Malgun Gothic" w:hAnsi="Tahoma"/>
      <w:sz w:val="16"/>
      <w:szCs w:val="16"/>
      <w:lang w:val="en-US" w:eastAsia="zh-CN" w:bidi="ar-SA"/>
    </w:rPr>
  </w:style>
  <w:style w:type="character" w:customStyle="1" w:styleId="SingleTxtGChar">
    <w:name w:val="_ Single Txt_G Char"/>
    <w:link w:val="SingleTxtG"/>
    <w:rsid w:val="006909C7"/>
    <w:rPr>
      <w:rFonts w:eastAsia="SimSun"/>
      <w:lang w:val="en-GB" w:eastAsia="en-US" w:bidi="ar-SA"/>
    </w:rPr>
  </w:style>
  <w:style w:type="character" w:styleId="CommentReference">
    <w:name w:val="annotation reference"/>
    <w:rsid w:val="006909C7"/>
    <w:rPr>
      <w:sz w:val="16"/>
      <w:szCs w:val="16"/>
    </w:rPr>
  </w:style>
  <w:style w:type="paragraph" w:styleId="CommentText">
    <w:name w:val="annotation text"/>
    <w:basedOn w:val="Normal"/>
    <w:link w:val="CommentTextChar"/>
    <w:rsid w:val="006909C7"/>
    <w:pPr>
      <w:tabs>
        <w:tab w:val="clear" w:pos="431"/>
      </w:tabs>
      <w:overflowPunct/>
      <w:adjustRightInd/>
      <w:snapToGrid/>
      <w:spacing w:line="240" w:lineRule="auto"/>
      <w:jc w:val="left"/>
    </w:pPr>
    <w:rPr>
      <w:rFonts w:eastAsia="Malgun Gothic"/>
      <w:snapToGrid/>
      <w:sz w:val="20"/>
    </w:rPr>
  </w:style>
  <w:style w:type="character" w:customStyle="1" w:styleId="CommentTextChar">
    <w:name w:val="Comment Text Char"/>
    <w:link w:val="CommentText"/>
    <w:rsid w:val="006909C7"/>
    <w:rPr>
      <w:rFonts w:eastAsia="Malgun Gothic"/>
      <w:lang w:val="en-US" w:eastAsia="zh-CN" w:bidi="ar-SA"/>
    </w:rPr>
  </w:style>
  <w:style w:type="paragraph" w:styleId="CommentSubject">
    <w:name w:val="annotation subject"/>
    <w:basedOn w:val="CommentText"/>
    <w:next w:val="CommentText"/>
    <w:link w:val="CommentSubjectChar"/>
    <w:rsid w:val="006909C7"/>
    <w:rPr>
      <w:b/>
      <w:bCs/>
    </w:rPr>
  </w:style>
  <w:style w:type="character" w:customStyle="1" w:styleId="CommentSubjectChar">
    <w:name w:val="Comment Subject Char"/>
    <w:link w:val="CommentSubject"/>
    <w:rsid w:val="006909C7"/>
    <w:rPr>
      <w:rFonts w:eastAsia="Malgun Gothic"/>
      <w:b/>
      <w:bCs/>
      <w:lang w:val="en-US" w:eastAsia="zh-CN" w:bidi="ar-SA"/>
    </w:rPr>
  </w:style>
  <w:style w:type="character" w:customStyle="1" w:styleId="SingleTxtGCar">
    <w:name w:val="_ Single Txt_G Car"/>
    <w:rsid w:val="006909C7"/>
    <w:rPr>
      <w:lang w:val="en-GB" w:eastAsia="en-US" w:bidi="ar-SA"/>
    </w:rPr>
  </w:style>
  <w:style w:type="paragraph" w:styleId="ListParagraph">
    <w:name w:val="List Paragraph"/>
    <w:basedOn w:val="Normal"/>
    <w:link w:val="ListParagraphChar"/>
    <w:qFormat/>
    <w:rsid w:val="006909C7"/>
    <w:pPr>
      <w:tabs>
        <w:tab w:val="clear" w:pos="431"/>
      </w:tabs>
      <w:overflowPunct/>
      <w:adjustRightInd/>
      <w:snapToGrid/>
      <w:spacing w:line="240" w:lineRule="auto"/>
      <w:ind w:left="720"/>
      <w:jc w:val="left"/>
    </w:pPr>
    <w:rPr>
      <w:rFonts w:eastAsia="Malgun Gothic"/>
      <w:snapToGrid/>
      <w:sz w:val="24"/>
      <w:szCs w:val="24"/>
    </w:rPr>
  </w:style>
  <w:style w:type="character" w:customStyle="1" w:styleId="highlight1">
    <w:name w:val="highlight1"/>
    <w:rsid w:val="006909C7"/>
    <w:rPr>
      <w:shd w:val="clear" w:color="auto" w:fill="FFCC33"/>
    </w:rPr>
  </w:style>
  <w:style w:type="paragraph" w:customStyle="1" w:styleId="SingleTxt">
    <w:name w:val="__Single Txt"/>
    <w:basedOn w:val="Normal"/>
    <w:rsid w:val="006909C7"/>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styleId="NormalWeb">
    <w:name w:val="Normal (Web)"/>
    <w:basedOn w:val="Normal"/>
    <w:unhideWhenUsed/>
    <w:rsid w:val="006909C7"/>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styleId="NoSpacing">
    <w:name w:val="No Spacing"/>
    <w:link w:val="NoSpacingChar"/>
    <w:qFormat/>
    <w:rsid w:val="006909C7"/>
    <w:rPr>
      <w:rFonts w:ascii="Calibri" w:eastAsia="Calibri" w:hAnsi="Calibri" w:cs="Calibri"/>
      <w:sz w:val="22"/>
      <w:szCs w:val="22"/>
      <w:lang w:val="en-GB"/>
    </w:rPr>
  </w:style>
  <w:style w:type="character" w:customStyle="1" w:styleId="NoSpacingChar">
    <w:name w:val="No Spacing Char"/>
    <w:link w:val="NoSpacing"/>
    <w:rsid w:val="006909C7"/>
    <w:rPr>
      <w:rFonts w:ascii="Calibri" w:eastAsia="Calibri" w:hAnsi="Calibri" w:cs="Calibri"/>
      <w:sz w:val="22"/>
      <w:szCs w:val="22"/>
      <w:lang w:val="en-GB" w:eastAsia="en-US" w:bidi="ar-SA"/>
    </w:rPr>
  </w:style>
  <w:style w:type="character" w:styleId="Emphasis">
    <w:name w:val="Emphasis"/>
    <w:qFormat/>
    <w:rsid w:val="006909C7"/>
    <w:rPr>
      <w:b/>
      <w:bCs/>
      <w:i w:val="0"/>
      <w:iCs w:val="0"/>
    </w:rPr>
  </w:style>
  <w:style w:type="character" w:customStyle="1" w:styleId="st">
    <w:name w:val="st"/>
    <w:rsid w:val="006909C7"/>
  </w:style>
  <w:style w:type="character" w:customStyle="1" w:styleId="H23GChar">
    <w:name w:val="_ H_2/3_G Char"/>
    <w:link w:val="H23G"/>
    <w:locked/>
    <w:rsid w:val="006909C7"/>
    <w:rPr>
      <w:rFonts w:eastAsia="SimSun"/>
      <w:b/>
      <w:lang w:val="en-GB" w:eastAsia="en-US" w:bidi="ar-SA"/>
    </w:rPr>
  </w:style>
  <w:style w:type="paragraph" w:customStyle="1" w:styleId="Pa0">
    <w:name w:val="Pa0"/>
    <w:basedOn w:val="Default"/>
    <w:next w:val="Default"/>
    <w:rsid w:val="006909C7"/>
    <w:pPr>
      <w:spacing w:line="241" w:lineRule="atLeast"/>
    </w:pPr>
    <w:rPr>
      <w:rFonts w:ascii="Univers 47 CondensedLight" w:eastAsia="Times New Roman" w:hAnsi="Univers 47 CondensedLight"/>
      <w:color w:val="auto"/>
      <w:lang w:val="en-GB" w:eastAsia="en-GB"/>
    </w:rPr>
  </w:style>
  <w:style w:type="character" w:customStyle="1" w:styleId="A00">
    <w:name w:val="A0"/>
    <w:rsid w:val="006909C7"/>
    <w:rPr>
      <w:rFonts w:cs="Univers 47 CondensedLight"/>
      <w:color w:val="000000"/>
      <w:sz w:val="22"/>
      <w:szCs w:val="22"/>
    </w:rPr>
  </w:style>
  <w:style w:type="character" w:customStyle="1" w:styleId="ListParagraphChar">
    <w:name w:val="List Paragraph Char"/>
    <w:link w:val="ListParagraph"/>
    <w:rsid w:val="006909C7"/>
    <w:rPr>
      <w:rFonts w:eastAsia="Malgun Gothic"/>
      <w:sz w:val="24"/>
      <w:szCs w:val="24"/>
      <w:lang w:val="en-US" w:eastAsia="zh-CN" w:bidi="ar-SA"/>
    </w:rPr>
  </w:style>
  <w:style w:type="character" w:customStyle="1" w:styleId="projecttitle1">
    <w:name w:val="projecttitle1"/>
    <w:rsid w:val="006909C7"/>
    <w:rPr>
      <w:b/>
      <w:bCs/>
      <w:sz w:val="23"/>
      <w:szCs w:val="23"/>
    </w:rPr>
  </w:style>
  <w:style w:type="character" w:styleId="Strong">
    <w:name w:val="Strong"/>
    <w:qFormat/>
    <w:rsid w:val="006909C7"/>
    <w:rPr>
      <w:b/>
      <w:bCs/>
    </w:rPr>
  </w:style>
  <w:style w:type="character" w:customStyle="1" w:styleId="HChGChar">
    <w:name w:val="_ H _Ch_G Char"/>
    <w:link w:val="HChG"/>
    <w:locked/>
    <w:rsid w:val="006909C7"/>
    <w:rPr>
      <w:rFonts w:eastAsia="SimSun"/>
      <w:b/>
      <w:sz w:val="28"/>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7093</Words>
  <Characters>8300</Characters>
  <Application>Microsoft Office Outlook</Application>
  <DocSecurity>4</DocSecurity>
  <Lines>488</Lines>
  <Paragraphs>290</Paragraphs>
  <ScaleCrop>false</ScaleCrop>
  <Company>CSD</Company>
  <LinksUpToDate>false</LinksUpToDate>
  <CharactersWithSpaces>15103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2</cp:revision>
  <cp:lastPrinted>2013-09-16T09:01:00Z</cp:lastPrinted>
  <dcterms:created xsi:type="dcterms:W3CDTF">2013-09-30T07:17:00Z</dcterms:created>
  <dcterms:modified xsi:type="dcterms:W3CDTF">2013-09-30T07:17:00Z</dcterms:modified>
</cp:coreProperties>
</file>