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81756C6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E3C4EDC" w14:textId="77777777" w:rsidR="002D5AAC" w:rsidRPr="002E56DD" w:rsidRDefault="002D5AAC" w:rsidP="008F669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n-US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AAA1EFE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B73E4A4" w14:textId="43160BE1" w:rsidR="002D5AAC" w:rsidRDefault="008F6693" w:rsidP="008F6693">
            <w:pPr>
              <w:jc w:val="right"/>
            </w:pPr>
            <w:r w:rsidRPr="008F6693">
              <w:rPr>
                <w:sz w:val="40"/>
              </w:rPr>
              <w:t>CRPD</w:t>
            </w:r>
            <w:r>
              <w:t>/C/KIR/CO/1</w:t>
            </w:r>
          </w:p>
        </w:tc>
      </w:tr>
      <w:tr w:rsidR="002D5AAC" w:rsidRPr="00E455E1" w14:paraId="129847F6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268B2AF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888E81F" wp14:editId="173DC20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59BCBBA" w14:textId="77777777" w:rsidR="002D5AAC" w:rsidRPr="00033EE1" w:rsidRDefault="005966F1" w:rsidP="008A246C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DE88051" w14:textId="77777777" w:rsidR="002D5AAC" w:rsidRDefault="008F6693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D7A282A" w14:textId="77777777" w:rsidR="008F6693" w:rsidRDefault="008F6693" w:rsidP="008F669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26 September 2025</w:t>
            </w:r>
          </w:p>
          <w:p w14:paraId="2B6FB751" w14:textId="77777777" w:rsidR="008F6693" w:rsidRDefault="008F6693" w:rsidP="008F669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4E364A1" w14:textId="4254AADF" w:rsidR="008F6693" w:rsidRPr="008934D2" w:rsidRDefault="008F6693" w:rsidP="008F669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5EC5510" w14:textId="77777777" w:rsidR="008F6693" w:rsidRPr="008F6693" w:rsidRDefault="008F6693" w:rsidP="008F6693">
      <w:pPr>
        <w:spacing w:before="120"/>
        <w:rPr>
          <w:b/>
          <w:bCs/>
          <w:sz w:val="24"/>
          <w:szCs w:val="24"/>
        </w:rPr>
      </w:pPr>
      <w:r w:rsidRPr="008F6693">
        <w:rPr>
          <w:b/>
          <w:bCs/>
          <w:sz w:val="24"/>
          <w:szCs w:val="24"/>
        </w:rPr>
        <w:t>Комитет по правам инвалидов</w:t>
      </w:r>
    </w:p>
    <w:p w14:paraId="468814F6" w14:textId="77777777" w:rsidR="008F6693" w:rsidRPr="008F6693" w:rsidRDefault="008F6693" w:rsidP="008F6693">
      <w:pPr>
        <w:pStyle w:val="HChG"/>
      </w:pPr>
      <w:r w:rsidRPr="008F6693">
        <w:tab/>
      </w:r>
      <w:r w:rsidRPr="008F6693">
        <w:tab/>
        <w:t>Заключительные замечания по первоначальному докладу Кирибати</w:t>
      </w:r>
      <w:r w:rsidRPr="008F6693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6D990C83" w14:textId="18E162AE" w:rsidR="008F6693" w:rsidRPr="00D60C5C" w:rsidRDefault="008F6693" w:rsidP="00D60C5C">
      <w:pPr>
        <w:pStyle w:val="HChG"/>
      </w:pPr>
      <w:r w:rsidRPr="00D60C5C">
        <w:tab/>
        <w:t>I.</w:t>
      </w:r>
      <w:r w:rsidRPr="00D60C5C">
        <w:tab/>
        <w:t>Введение</w:t>
      </w:r>
    </w:p>
    <w:p w14:paraId="2381F40E" w14:textId="45C033CF" w:rsidR="008F6693" w:rsidRPr="00A07870" w:rsidRDefault="008F6693" w:rsidP="008F6693">
      <w:pPr>
        <w:pStyle w:val="SingleTxtG"/>
      </w:pPr>
      <w:r w:rsidRPr="00A07870">
        <w:t>1.</w:t>
      </w:r>
      <w:r w:rsidRPr="00A07870">
        <w:tab/>
        <w:t>Комитет рассмотрел первоначальный доклад Кирибати</w:t>
      </w:r>
      <w:r w:rsidRPr="00A07870">
        <w:rPr>
          <w:rStyle w:val="aa"/>
        </w:rPr>
        <w:footnoteReference w:id="2"/>
      </w:r>
      <w:r w:rsidRPr="00A07870">
        <w:t xml:space="preserve"> на своих </w:t>
      </w:r>
      <w:r w:rsidRPr="00AC1152">
        <w:br/>
      </w:r>
      <w:r w:rsidRPr="00A07870">
        <w:t>797-м и 799-м заседаниях</w:t>
      </w:r>
      <w:r w:rsidRPr="00A07870">
        <w:rPr>
          <w:rStyle w:val="aa"/>
        </w:rPr>
        <w:footnoteReference w:id="3"/>
      </w:r>
      <w:r w:rsidRPr="00A07870">
        <w:t xml:space="preserve">, состоявшихся 18 и 19 августа 2025 года. На своем </w:t>
      </w:r>
      <w:r w:rsidRPr="00AC1152">
        <w:br/>
      </w:r>
      <w:r w:rsidRPr="00A07870">
        <w:t>806-м заседании, состоявшемся 22 августа 2025 года, он принял настоящие заключительные замечания.</w:t>
      </w:r>
      <w:bookmarkStart w:id="0" w:name="_Hlk142488082"/>
      <w:bookmarkEnd w:id="0"/>
    </w:p>
    <w:p w14:paraId="4B7C774E" w14:textId="77777777" w:rsidR="008F6693" w:rsidRPr="00A07870" w:rsidRDefault="008F6693" w:rsidP="008F6693">
      <w:pPr>
        <w:pStyle w:val="SingleTxtG"/>
      </w:pPr>
      <w:r w:rsidRPr="00A07870">
        <w:t>2.</w:t>
      </w:r>
      <w:r w:rsidRPr="00A07870">
        <w:tab/>
        <w:t>Комитет приветствует первоначальный доклад Кирибати, который был подготовлен в соответствии с руководящими принципами Комитета в отношении представления докладов, и выражает государству-участнику признательность за его письменные ответы</w:t>
      </w:r>
      <w:r w:rsidRPr="00A07870">
        <w:rPr>
          <w:rStyle w:val="aa"/>
        </w:rPr>
        <w:footnoteReference w:id="4"/>
      </w:r>
      <w:r w:rsidRPr="00A07870">
        <w:t xml:space="preserve"> на перечень вопросов, подготовленный Комитетом</w:t>
      </w:r>
      <w:r w:rsidRPr="00A07870">
        <w:rPr>
          <w:rStyle w:val="aa"/>
        </w:rPr>
        <w:footnoteReference w:id="5"/>
      </w:r>
      <w:r w:rsidRPr="00A07870">
        <w:t>.</w:t>
      </w:r>
    </w:p>
    <w:p w14:paraId="00F9CA59" w14:textId="77777777" w:rsidR="008F6693" w:rsidRPr="00A07870" w:rsidRDefault="008F6693" w:rsidP="008F6693">
      <w:pPr>
        <w:pStyle w:val="SingleTxtG"/>
      </w:pPr>
      <w:r w:rsidRPr="00A07870">
        <w:t>3.</w:t>
      </w:r>
      <w:r w:rsidRPr="00A07870">
        <w:tab/>
        <w:t>Комитет высоко оценивает плодотворный и искренний диалог, состоявшийся в онлайн-формате с делегацией государства-участника, в состав которой вошли представители соответствующих министерств.</w:t>
      </w:r>
    </w:p>
    <w:p w14:paraId="09D4781A" w14:textId="79905EEB" w:rsidR="008F6693" w:rsidRPr="00D60C5C" w:rsidRDefault="008F6693" w:rsidP="00D60C5C">
      <w:pPr>
        <w:pStyle w:val="HChG"/>
      </w:pPr>
      <w:r w:rsidRPr="00D60C5C">
        <w:tab/>
        <w:t>II.</w:t>
      </w:r>
      <w:r w:rsidRPr="00D60C5C">
        <w:tab/>
        <w:t>Позитивные аспекты</w:t>
      </w:r>
    </w:p>
    <w:p w14:paraId="371020AA" w14:textId="77777777" w:rsidR="008F6693" w:rsidRPr="00A07870" w:rsidRDefault="008F6693" w:rsidP="008F6693">
      <w:pPr>
        <w:pStyle w:val="SingleTxtG"/>
      </w:pPr>
      <w:r w:rsidRPr="00A07870">
        <w:t>4.</w:t>
      </w:r>
      <w:r w:rsidRPr="00A07870">
        <w:tab/>
        <w:t>Комитет приветствует законодательные, административные и политические меры, принятые государством-участником для поощрения прав инвалидов и осуществления Конвенции после его присоединения в 2013 году, в частности:</w:t>
      </w:r>
    </w:p>
    <w:p w14:paraId="00C1E6FA" w14:textId="77777777" w:rsidR="008F6693" w:rsidRPr="00A07870" w:rsidRDefault="008F6693" w:rsidP="008F6693">
      <w:pPr>
        <w:pStyle w:val="SingleTxtG"/>
        <w:ind w:firstLine="567"/>
      </w:pPr>
      <w:r w:rsidRPr="00A07870">
        <w:t>a)</w:t>
      </w:r>
      <w:r w:rsidRPr="00A07870">
        <w:tab/>
        <w:t>принятие Стратегии инклюзивного образования в 2015 году;</w:t>
      </w:r>
    </w:p>
    <w:p w14:paraId="29C6AC16" w14:textId="77777777" w:rsidR="008F6693" w:rsidRPr="00A07870" w:rsidRDefault="008F6693" w:rsidP="008F6693">
      <w:pPr>
        <w:pStyle w:val="SingleTxtG"/>
        <w:ind w:firstLine="567"/>
      </w:pPr>
      <w:r w:rsidRPr="00A07870">
        <w:t>b)</w:t>
      </w:r>
      <w:r w:rsidRPr="00A07870">
        <w:tab/>
        <w:t>создание группы по вопросам инвалидности в Министерстве по делам женщин, молодежи, спорта и социальным вопросам в 2015 году;</w:t>
      </w:r>
    </w:p>
    <w:p w14:paraId="45C4825D" w14:textId="7FF594CC" w:rsidR="008F6693" w:rsidRPr="00A07870" w:rsidRDefault="008F6693" w:rsidP="008F6693">
      <w:pPr>
        <w:pStyle w:val="SingleTxtG"/>
        <w:ind w:firstLine="567"/>
      </w:pPr>
      <w:r w:rsidRPr="00A07870">
        <w:t>c)</w:t>
      </w:r>
      <w:r w:rsidRPr="00A07870">
        <w:tab/>
        <w:t>принятие Кодекса о занятости и производственных отношениях в 2016</w:t>
      </w:r>
      <w:r w:rsidR="00976C61">
        <w:rPr>
          <w:lang w:val="en-US"/>
        </w:rPr>
        <w:t> </w:t>
      </w:r>
      <w:r w:rsidRPr="00A07870">
        <w:t>году;</w:t>
      </w:r>
    </w:p>
    <w:p w14:paraId="1EC9FBDF" w14:textId="77777777" w:rsidR="008F6693" w:rsidRPr="00A07870" w:rsidRDefault="008F6693" w:rsidP="008F6693">
      <w:pPr>
        <w:pStyle w:val="SingleTxtG"/>
        <w:ind w:firstLine="567"/>
      </w:pPr>
      <w:r w:rsidRPr="00A07870">
        <w:t>d)</w:t>
      </w:r>
      <w:r w:rsidRPr="00A07870">
        <w:tab/>
        <w:t>введение пособия по поддержке инвалидов в 2017 году;</w:t>
      </w:r>
    </w:p>
    <w:p w14:paraId="45D06025" w14:textId="77777777" w:rsidR="008F6693" w:rsidRPr="00A07870" w:rsidRDefault="008F6693" w:rsidP="008F6693">
      <w:pPr>
        <w:pStyle w:val="SingleTxtG"/>
        <w:ind w:firstLine="567"/>
        <w:rPr>
          <w:bCs/>
        </w:rPr>
      </w:pPr>
      <w:r w:rsidRPr="00A07870">
        <w:t>e)</w:t>
      </w:r>
      <w:r w:rsidRPr="00A07870">
        <w:tab/>
        <w:t>принятие плана реализации Закона о мире в семье в 2017 году;</w:t>
      </w:r>
    </w:p>
    <w:p w14:paraId="660545E1" w14:textId="77777777" w:rsidR="008F6693" w:rsidRPr="00A07870" w:rsidRDefault="008F6693" w:rsidP="008F6693">
      <w:pPr>
        <w:pStyle w:val="SingleTxtG"/>
        <w:ind w:firstLine="567"/>
      </w:pPr>
      <w:r w:rsidRPr="00A07870">
        <w:t>f)</w:t>
      </w:r>
      <w:r w:rsidRPr="00A07870">
        <w:tab/>
        <w:t>принятие Национальной политики и плана действий в области инвалидности на 2018–2021 годы в 2018 году;</w:t>
      </w:r>
    </w:p>
    <w:p w14:paraId="7356ABCA" w14:textId="77777777" w:rsidR="008F6693" w:rsidRPr="00A07870" w:rsidRDefault="008F6693" w:rsidP="00AC1152">
      <w:pPr>
        <w:pStyle w:val="SingleTxtG"/>
        <w:keepNext/>
        <w:keepLines/>
        <w:ind w:firstLine="567"/>
      </w:pPr>
      <w:r w:rsidRPr="00A07870">
        <w:lastRenderedPageBreak/>
        <w:t>g)</w:t>
      </w:r>
      <w:r w:rsidRPr="00A07870">
        <w:tab/>
        <w:t>принятие Закона о строительстве в 2024 году;</w:t>
      </w:r>
    </w:p>
    <w:p w14:paraId="5F096987" w14:textId="77777777" w:rsidR="008F6693" w:rsidRPr="00A07870" w:rsidRDefault="008F6693" w:rsidP="00AC1152">
      <w:pPr>
        <w:pStyle w:val="SingleTxtG"/>
        <w:keepNext/>
        <w:keepLines/>
        <w:ind w:firstLine="567"/>
      </w:pPr>
      <w:r w:rsidRPr="00A07870">
        <w:t>h)</w:t>
      </w:r>
      <w:r w:rsidRPr="00A07870">
        <w:tab/>
        <w:t>публикация Доклада об инвалидности в 2025 году.</w:t>
      </w:r>
    </w:p>
    <w:p w14:paraId="072257B5" w14:textId="27BC3B5D" w:rsidR="008F6693" w:rsidRPr="00D60C5C" w:rsidRDefault="00A74711" w:rsidP="00D60C5C">
      <w:pPr>
        <w:pStyle w:val="HChG"/>
      </w:pPr>
      <w:r w:rsidRPr="00D60C5C">
        <w:tab/>
      </w:r>
      <w:r w:rsidR="008F6693" w:rsidRPr="00D60C5C">
        <w:t>III.</w:t>
      </w:r>
      <w:r w:rsidR="008F6693" w:rsidRPr="00D60C5C">
        <w:tab/>
        <w:t>Основные вопросы, вызывающие обеспокоенность, и</w:t>
      </w:r>
      <w:r w:rsidRPr="00D60C5C">
        <w:t> </w:t>
      </w:r>
      <w:r w:rsidR="008F6693" w:rsidRPr="00D60C5C">
        <w:t>рекомендации</w:t>
      </w:r>
    </w:p>
    <w:p w14:paraId="4B8B714D" w14:textId="4EAF6461" w:rsidR="008F6693" w:rsidRPr="00D60C5C" w:rsidRDefault="00D60C5C" w:rsidP="00D60C5C">
      <w:pPr>
        <w:pStyle w:val="H1G"/>
      </w:pPr>
      <w:r>
        <w:tab/>
      </w:r>
      <w:r w:rsidR="008F6693" w:rsidRPr="00D60C5C">
        <w:t>A.</w:t>
      </w:r>
      <w:r w:rsidR="008F6693" w:rsidRPr="00D60C5C">
        <w:tab/>
        <w:t>Общие принципы и обязательства (ст</w:t>
      </w:r>
      <w:r w:rsidR="00EE29CF">
        <w:t>.</w:t>
      </w:r>
      <w:r w:rsidR="008F6693" w:rsidRPr="00D60C5C">
        <w:t xml:space="preserve"> 1–4)</w:t>
      </w:r>
    </w:p>
    <w:p w14:paraId="3F8679CE" w14:textId="304512BE" w:rsidR="008F6693" w:rsidRPr="00A07870" w:rsidRDefault="008F6693" w:rsidP="008F6693">
      <w:pPr>
        <w:pStyle w:val="SingleTxtG"/>
      </w:pPr>
      <w:r w:rsidRPr="00A07870">
        <w:t>5.</w:t>
      </w:r>
      <w:r w:rsidR="00DD2D06" w:rsidRPr="00AC1152">
        <w:tab/>
      </w:r>
      <w:r w:rsidRPr="00A07870">
        <w:t>Комитет с обеспокоенностью отмечает, что:</w:t>
      </w:r>
    </w:p>
    <w:p w14:paraId="24FB9DB8" w14:textId="0A6728FA" w:rsidR="008F6693" w:rsidRPr="00A07870" w:rsidRDefault="008F6693" w:rsidP="00FD0560">
      <w:pPr>
        <w:pStyle w:val="SingleTxtG"/>
        <w:ind w:firstLine="567"/>
      </w:pPr>
      <w:r w:rsidRPr="00A07870">
        <w:t>a)</w:t>
      </w:r>
      <w:r w:rsidR="00DD2D06" w:rsidRPr="00FD0560">
        <w:tab/>
      </w:r>
      <w:r w:rsidRPr="00A07870">
        <w:t>несмотря на несколько пересмотров Конституции, инвалидность не была включена в качестве основания для дискриминации в соответствии со статьей 15 или в качестве защищаемой категории в соответствии со статьей 3;</w:t>
      </w:r>
    </w:p>
    <w:p w14:paraId="63DE5310" w14:textId="329BB5AB" w:rsidR="008F6693" w:rsidRPr="00A07870" w:rsidRDefault="008F6693" w:rsidP="00FD0560">
      <w:pPr>
        <w:pStyle w:val="SingleTxtG"/>
        <w:ind w:firstLine="567"/>
      </w:pPr>
      <w:r w:rsidRPr="00A07870">
        <w:t>b)</w:t>
      </w:r>
      <w:r w:rsidR="00DD2D06" w:rsidRPr="00FD0560">
        <w:tab/>
      </w:r>
      <w:r w:rsidRPr="00A07870">
        <w:t>рекомендации по итогам обзора законодательства 2022 года, проведенного Экономической и социальной комиссией для Азии и Тихого океана (ЭСКАТО), не были выполнены;</w:t>
      </w:r>
    </w:p>
    <w:p w14:paraId="632587FE" w14:textId="1A953977" w:rsidR="008F6693" w:rsidRPr="00A07870" w:rsidRDefault="008F6693" w:rsidP="00FD0560">
      <w:pPr>
        <w:pStyle w:val="SingleTxtG"/>
        <w:ind w:firstLine="567"/>
      </w:pPr>
      <w:r w:rsidRPr="00A07870">
        <w:t>c)</w:t>
      </w:r>
      <w:r w:rsidR="00DD2D06" w:rsidRPr="00FD0560">
        <w:tab/>
      </w:r>
      <w:r w:rsidRPr="00A07870">
        <w:t>отдельный законопроект об интеграции инвалидов не был принят;</w:t>
      </w:r>
    </w:p>
    <w:p w14:paraId="31DF0CCA" w14:textId="69CA43A0" w:rsidR="008F6693" w:rsidRPr="00A07870" w:rsidRDefault="008F6693" w:rsidP="00FD0560">
      <w:pPr>
        <w:pStyle w:val="SingleTxtG"/>
        <w:ind w:firstLine="567"/>
      </w:pPr>
      <w:r w:rsidRPr="00A07870">
        <w:t>d)</w:t>
      </w:r>
      <w:r w:rsidR="00DD2D06" w:rsidRPr="00FD0560">
        <w:tab/>
      </w:r>
      <w:r w:rsidRPr="00A07870">
        <w:t>обновленная Национальная политика и план действий в области инвалидности на 2023–2026 годы все еще находятся на стадии пересмотра, а</w:t>
      </w:r>
      <w:r w:rsidR="008C5E74">
        <w:rPr>
          <w:lang w:val="en-US"/>
        </w:rPr>
        <w:t> </w:t>
      </w:r>
      <w:r w:rsidRPr="00A07870">
        <w:t>бюджетные ассигнования, мониторинг, координация и сотрудничество между министерствами недостаточно эффективны для обеспечения общегосударственного подхода к их реализации;</w:t>
      </w:r>
    </w:p>
    <w:p w14:paraId="54FA8257" w14:textId="0F913036" w:rsidR="008F6693" w:rsidRPr="00A07870" w:rsidRDefault="008F6693" w:rsidP="00FD0560">
      <w:pPr>
        <w:pStyle w:val="SingleTxtG"/>
        <w:ind w:firstLine="567"/>
      </w:pPr>
      <w:r w:rsidRPr="00A07870">
        <w:t>e)</w:t>
      </w:r>
      <w:r w:rsidR="00DD2D06" w:rsidRPr="00FD0560">
        <w:tab/>
      </w:r>
      <w:r w:rsidRPr="00A07870">
        <w:t>государство-участник не ратифицировало Факультативный протокол к Конвенции.</w:t>
      </w:r>
    </w:p>
    <w:p w14:paraId="29671F18" w14:textId="22352319" w:rsidR="008F6693" w:rsidRPr="00A07870" w:rsidRDefault="008F6693" w:rsidP="008F6693">
      <w:pPr>
        <w:pStyle w:val="SingleTxtG"/>
      </w:pPr>
      <w:r w:rsidRPr="00A07870">
        <w:t>6.</w:t>
      </w:r>
      <w:r w:rsidR="000504FB" w:rsidRPr="00AC1152">
        <w:tab/>
      </w:r>
      <w:r w:rsidRPr="00A07870">
        <w:rPr>
          <w:b/>
          <w:bCs/>
        </w:rPr>
        <w:t>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7420AD3D" w14:textId="19C16922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a)</w:t>
      </w:r>
      <w:r w:rsidR="000504FB" w:rsidRPr="00AC1152">
        <w:rPr>
          <w:b/>
          <w:bCs/>
        </w:rPr>
        <w:tab/>
      </w:r>
      <w:r w:rsidRPr="000504FB">
        <w:rPr>
          <w:b/>
          <w:bCs/>
        </w:rPr>
        <w:t>внести поправки в Конституцию, чтобы инвалидность была включена в нее как основание для дискриминации и как защищенная категория;</w:t>
      </w:r>
    </w:p>
    <w:p w14:paraId="24A2EEFA" w14:textId="4FF34E59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b)</w:t>
      </w:r>
      <w:r w:rsidR="000504FB" w:rsidRPr="00AC1152">
        <w:rPr>
          <w:b/>
          <w:bCs/>
        </w:rPr>
        <w:tab/>
      </w:r>
      <w:r w:rsidRPr="000504FB">
        <w:rPr>
          <w:b/>
          <w:bCs/>
        </w:rPr>
        <w:t>выполнить рекомендации обзора законодательства, проведенного ЭСКАТО в 2022 году, путем постепенного принятия, отмены или изменения внутреннего законодательства и политических рамок для обеспечения гармонизации с Конвенцией;</w:t>
      </w:r>
    </w:p>
    <w:p w14:paraId="19B6C35D" w14:textId="44119827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c)</w:t>
      </w:r>
      <w:r w:rsidR="000504FB" w:rsidRPr="00AC1152">
        <w:rPr>
          <w:b/>
          <w:bCs/>
        </w:rPr>
        <w:tab/>
      </w:r>
      <w:r w:rsidRPr="000504FB">
        <w:rPr>
          <w:b/>
          <w:bCs/>
        </w:rPr>
        <w:t>принять отдельное законодательство об инклюзии инвалидов, чтобы перенести положения Конвенции в правовую базу;</w:t>
      </w:r>
    </w:p>
    <w:p w14:paraId="137198C2" w14:textId="7206F89E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d)</w:t>
      </w:r>
      <w:r w:rsidR="000504FB" w:rsidRPr="000504FB">
        <w:rPr>
          <w:b/>
          <w:bCs/>
        </w:rPr>
        <w:tab/>
        <w:t>з</w:t>
      </w:r>
      <w:r w:rsidRPr="000504FB">
        <w:rPr>
          <w:b/>
          <w:bCs/>
        </w:rPr>
        <w:t>авершить пересмотр Национальной политики и плана действий в области инвалидности на 2023–2026 годы, обеспечить, чтобы в бюджете каждого министерства были предусмотрены ассигнования на нужды инвалидов, и</w:t>
      </w:r>
      <w:r w:rsidR="00E76BFF">
        <w:rPr>
          <w:b/>
          <w:bCs/>
          <w:lang w:val="en-US"/>
        </w:rPr>
        <w:t> </w:t>
      </w:r>
      <w:r w:rsidRPr="000504FB">
        <w:rPr>
          <w:b/>
          <w:bCs/>
        </w:rPr>
        <w:t>обеспечить общегосударственный подход к ее реализации, в том числе путем обучения и повышения квалификации сотрудников министерств по вопросам Конвенции;</w:t>
      </w:r>
    </w:p>
    <w:p w14:paraId="07FE1961" w14:textId="107CA72F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e)</w:t>
      </w:r>
      <w:r w:rsidR="000504FB" w:rsidRPr="000504FB">
        <w:rPr>
          <w:b/>
          <w:bCs/>
        </w:rPr>
        <w:tab/>
      </w:r>
      <w:r w:rsidRPr="000504FB">
        <w:rPr>
          <w:b/>
          <w:bCs/>
        </w:rPr>
        <w:t>рассмотреть возможность ускорения ратификации Факультативного протокола к Конвенции.</w:t>
      </w:r>
    </w:p>
    <w:p w14:paraId="3A205BFB" w14:textId="23482368" w:rsidR="008F6693" w:rsidRPr="00A07870" w:rsidRDefault="008F6693" w:rsidP="008F6693">
      <w:pPr>
        <w:pStyle w:val="SingleTxtG"/>
      </w:pPr>
      <w:r w:rsidRPr="00A07870">
        <w:t>7.</w:t>
      </w:r>
      <w:r w:rsidR="000504FB">
        <w:tab/>
      </w:r>
      <w:r w:rsidRPr="00A07870">
        <w:t xml:space="preserve">Комитет обеспокоен тем, что во всех министерствах не хватает механизмов и ресурсов для обеспечения тесных консультаций с инвалидами и их активного участия через представляющие их организации, такие как «Те </w:t>
      </w:r>
      <w:proofErr w:type="spellStart"/>
      <w:r w:rsidRPr="00A07870">
        <w:t>Тоа</w:t>
      </w:r>
      <w:proofErr w:type="spellEnd"/>
      <w:r w:rsidRPr="00A07870">
        <w:t xml:space="preserve"> </w:t>
      </w:r>
      <w:proofErr w:type="spellStart"/>
      <w:r w:rsidRPr="00A07870">
        <w:t>Матоа</w:t>
      </w:r>
      <w:proofErr w:type="spellEnd"/>
      <w:r w:rsidRPr="00A07870">
        <w:t>», в том числе на отдаленных островах, во всех процессах принятия решений, затрагивающих их интересы.</w:t>
      </w:r>
    </w:p>
    <w:p w14:paraId="06757970" w14:textId="1F316BAF" w:rsidR="008F6693" w:rsidRPr="00A07870" w:rsidRDefault="008F6693" w:rsidP="008F6693">
      <w:pPr>
        <w:pStyle w:val="SingleTxtG"/>
      </w:pPr>
      <w:r w:rsidRPr="00A07870">
        <w:t>8.</w:t>
      </w:r>
      <w:r w:rsidR="000504FB">
        <w:tab/>
      </w:r>
      <w:r w:rsidRPr="00A07870">
        <w:rPr>
          <w:b/>
          <w:bCs/>
        </w:rPr>
        <w:t xml:space="preserve">Комитет напоминает о своем замечании общего порядка № 7 (2018) об участии инвалидов, включая детей-инвалидов, через представляющие их организации в осуществлении и мониторинге Конвенции и рекомендует государству-участнику укрепить механизмы и обеспечить ресурсы для </w:t>
      </w:r>
      <w:r w:rsidRPr="00A07870">
        <w:rPr>
          <w:b/>
          <w:bCs/>
        </w:rPr>
        <w:lastRenderedPageBreak/>
        <w:t xml:space="preserve">проведения тесных консультаций с инвалидами через представляющие их организации, такие как «Те </w:t>
      </w:r>
      <w:proofErr w:type="spellStart"/>
      <w:r w:rsidRPr="00A07870">
        <w:rPr>
          <w:b/>
          <w:bCs/>
        </w:rPr>
        <w:t>Тоа</w:t>
      </w:r>
      <w:proofErr w:type="spellEnd"/>
      <w:r w:rsidRPr="00A07870">
        <w:rPr>
          <w:b/>
          <w:bCs/>
        </w:rPr>
        <w:t xml:space="preserve"> </w:t>
      </w:r>
      <w:proofErr w:type="spellStart"/>
      <w:r w:rsidRPr="00A07870">
        <w:rPr>
          <w:b/>
          <w:bCs/>
        </w:rPr>
        <w:t>Матоа</w:t>
      </w:r>
      <w:proofErr w:type="spellEnd"/>
      <w:r w:rsidRPr="00A07870">
        <w:rPr>
          <w:b/>
          <w:bCs/>
        </w:rPr>
        <w:t>», и их активного участия в процессах принятия затрагивающих их решений, в том числе в разработке, реализации и пересмотре мер национальной политики, таких как Национальная политика и план действий в области инвалидности на 2023</w:t>
      </w:r>
      <w:r w:rsidR="00AC6603" w:rsidRPr="00EB484F">
        <w:rPr>
          <w:b/>
          <w:bCs/>
        </w:rPr>
        <w:t>–</w:t>
      </w:r>
      <w:r w:rsidRPr="00A07870">
        <w:rPr>
          <w:b/>
          <w:bCs/>
        </w:rPr>
        <w:t xml:space="preserve">2026 годы, Законопроект об инклюзии инвалидов и Стратегия Кирибати на </w:t>
      </w:r>
      <w:r w:rsidR="00EB484F" w:rsidRPr="00EB484F">
        <w:rPr>
          <w:b/>
          <w:bCs/>
        </w:rPr>
        <w:t>20</w:t>
      </w:r>
      <w:r w:rsidR="00EB484F" w:rsidRPr="00AE35F3">
        <w:rPr>
          <w:b/>
          <w:bCs/>
        </w:rPr>
        <w:t>-</w:t>
      </w:r>
      <w:r w:rsidRPr="00A07870">
        <w:rPr>
          <w:b/>
          <w:bCs/>
        </w:rPr>
        <w:t xml:space="preserve">летний период </w:t>
      </w:r>
      <w:r w:rsidR="00AC1152">
        <w:rPr>
          <w:b/>
          <w:bCs/>
        </w:rPr>
        <w:br/>
      </w:r>
      <w:r w:rsidRPr="00A07870">
        <w:rPr>
          <w:b/>
          <w:bCs/>
        </w:rPr>
        <w:t>2016</w:t>
      </w:r>
      <w:r w:rsidR="004841AB">
        <w:rPr>
          <w:b/>
          <w:bCs/>
        </w:rPr>
        <w:t>–</w:t>
      </w:r>
      <w:r w:rsidRPr="00A07870">
        <w:rPr>
          <w:b/>
          <w:bCs/>
        </w:rPr>
        <w:t>2036 годов.</w:t>
      </w:r>
    </w:p>
    <w:p w14:paraId="5C0AE7A7" w14:textId="25EC4E90" w:rsidR="008F6693" w:rsidRPr="00BA751E" w:rsidRDefault="00BA751E" w:rsidP="00BA751E">
      <w:pPr>
        <w:pStyle w:val="H1G"/>
      </w:pPr>
      <w:r>
        <w:tab/>
      </w:r>
      <w:r w:rsidR="008F6693" w:rsidRPr="00BA751E">
        <w:t>B.</w:t>
      </w:r>
      <w:r w:rsidR="008F6693" w:rsidRPr="00BA751E">
        <w:tab/>
        <w:t>Конкретные права (ст</w:t>
      </w:r>
      <w:r w:rsidR="009167A5">
        <w:t>.</w:t>
      </w:r>
      <w:r w:rsidR="008F6693" w:rsidRPr="00BA751E">
        <w:t xml:space="preserve"> 5–30)</w:t>
      </w:r>
    </w:p>
    <w:p w14:paraId="2965CD9B" w14:textId="05763D7B" w:rsidR="008F6693" w:rsidRPr="00BA751E" w:rsidRDefault="008F6693" w:rsidP="00BA751E">
      <w:pPr>
        <w:pStyle w:val="H23G"/>
      </w:pPr>
      <w:bookmarkStart w:id="1" w:name="_Hlk112678815"/>
      <w:r w:rsidRPr="00BA751E">
        <w:tab/>
      </w:r>
      <w:r w:rsidRPr="00BA751E">
        <w:tab/>
      </w:r>
      <w:bookmarkEnd w:id="1"/>
      <w:r w:rsidRPr="00BA751E">
        <w:t>Равенство и недискриминация (</w:t>
      </w:r>
      <w:r w:rsidR="009D6BBC">
        <w:t>ст.</w:t>
      </w:r>
      <w:r w:rsidRPr="00BA751E">
        <w:t xml:space="preserve"> 5)</w:t>
      </w:r>
    </w:p>
    <w:p w14:paraId="418D8847" w14:textId="19266B33" w:rsidR="008F6693" w:rsidRPr="00A07870" w:rsidRDefault="008F6693" w:rsidP="008F6693">
      <w:pPr>
        <w:pStyle w:val="SingleTxtG"/>
      </w:pPr>
      <w:r w:rsidRPr="00A07870">
        <w:t>9.</w:t>
      </w:r>
      <w:r w:rsidR="00BA751E">
        <w:tab/>
      </w:r>
      <w:r w:rsidRPr="00A07870">
        <w:t>Комитет выражает обеспокоенность в связи с широко распространенным неравенством и дискриминацией, с которыми сталкиваются все инвалиды на всей территории Кирибати, недостаточностью мер защиты от дискриминации и средств правовой защиты, а также тем, что отказ в предоставлении разумных приспособлений не рассматривается как дискриминация и не запрещен законом.</w:t>
      </w:r>
    </w:p>
    <w:p w14:paraId="6DB1E4E1" w14:textId="71EB550C" w:rsidR="008F6693" w:rsidRPr="00A07870" w:rsidRDefault="008F6693" w:rsidP="008F6693">
      <w:pPr>
        <w:pStyle w:val="SingleTxtG"/>
        <w:rPr>
          <w:b/>
          <w:bCs/>
        </w:rPr>
      </w:pPr>
      <w:r w:rsidRPr="00F04E40">
        <w:t>10.</w:t>
      </w:r>
      <w:r w:rsidR="00BA751E" w:rsidRPr="00F04E40">
        <w:tab/>
      </w:r>
      <w:r w:rsidRPr="00A07870">
        <w:rPr>
          <w:b/>
          <w:bCs/>
        </w:rPr>
        <w:t>Комитет напоминает о своем замечании общего порядка № 6 (2018) по вопросу равенства и недискриминации, а также целевые показатели 10.2 и 10.3 целей в области устойчивого развития и рекомендует государству-участнику в тесном контакте с инвалидами и при их активном участии через представляющие их организации разработать и принять антидискриминационную рамочную программу, которая запрещает все формы дискриминации по признаку инвалидности, включая отказ в предоставлении разумных приспособлений и перекрестную дискриминацию, и предоставляет инвалидам, ставшим жертвами дискриминации, средства правовой защиты, возмещение ущерба и поддержку.</w:t>
      </w:r>
    </w:p>
    <w:p w14:paraId="5CA68AD1" w14:textId="2C221782" w:rsidR="008F6693" w:rsidRPr="00B32E1F" w:rsidRDefault="008F6693" w:rsidP="00B32E1F">
      <w:pPr>
        <w:pStyle w:val="H23G"/>
      </w:pPr>
      <w:r w:rsidRPr="00B32E1F">
        <w:tab/>
      </w:r>
      <w:r w:rsidRPr="00B32E1F">
        <w:tab/>
        <w:t>Женщины-инвалиды (</w:t>
      </w:r>
      <w:r w:rsidR="009D6BBC">
        <w:t>ст.</w:t>
      </w:r>
      <w:r w:rsidRPr="00B32E1F">
        <w:t xml:space="preserve"> 6)</w:t>
      </w:r>
    </w:p>
    <w:p w14:paraId="7C285029" w14:textId="6C2A9F2C" w:rsidR="008F6693" w:rsidRPr="00A07870" w:rsidRDefault="008F6693" w:rsidP="008F6693">
      <w:pPr>
        <w:pStyle w:val="SingleTxtG"/>
      </w:pPr>
      <w:r w:rsidRPr="00A07870">
        <w:t>11.</w:t>
      </w:r>
      <w:r w:rsidR="00B32E1F">
        <w:tab/>
      </w:r>
      <w:r w:rsidRPr="00A07870">
        <w:t>Комитет с обеспокоенностью отмечает:</w:t>
      </w:r>
    </w:p>
    <w:p w14:paraId="319825BD" w14:textId="3A2957E4" w:rsidR="008F6693" w:rsidRPr="00A07870" w:rsidRDefault="008F6693" w:rsidP="00D60C5C">
      <w:pPr>
        <w:pStyle w:val="SingleTxtG"/>
        <w:ind w:firstLine="567"/>
      </w:pPr>
      <w:r w:rsidRPr="00A07870">
        <w:t>a)</w:t>
      </w:r>
      <w:r w:rsidR="00B32E1F">
        <w:tab/>
      </w:r>
      <w:r w:rsidRPr="00A07870">
        <w:t>недостаточную инклюзию женщин и девочек с инвалидностью в разработку и реализацию гендерных программ и стратегий, таких как Национальная политика в области гендерного равенства и развития женщин на 2019</w:t>
      </w:r>
      <w:r w:rsidR="007D2116" w:rsidRPr="00A15174">
        <w:t>–</w:t>
      </w:r>
      <w:r w:rsidRPr="00A07870">
        <w:t>2022 годы, во</w:t>
      </w:r>
      <w:r w:rsidR="00A15174">
        <w:rPr>
          <w:lang w:val="en-US"/>
        </w:rPr>
        <w:t> </w:t>
      </w:r>
      <w:r w:rsidRPr="00A07870">
        <w:t>все процессы консультаций и принятия решений, затрагивающих женщин, а также в программы и мероприятия Министерства по делам женщин, молодежи, спорта и социальным вопросам;</w:t>
      </w:r>
    </w:p>
    <w:p w14:paraId="34EC8C6B" w14:textId="5F1D97DF" w:rsidR="008F6693" w:rsidRPr="00A07870" w:rsidRDefault="008F6693" w:rsidP="00D60C5C">
      <w:pPr>
        <w:pStyle w:val="SingleTxtG"/>
        <w:ind w:firstLine="567"/>
      </w:pPr>
      <w:r w:rsidRPr="00A07870">
        <w:t>b)</w:t>
      </w:r>
      <w:r w:rsidR="00B32E1F">
        <w:tab/>
      </w:r>
      <w:r w:rsidRPr="00A07870">
        <w:t>отсутствие поддержки и ресурсов для того, чтобы женщины и девочки с инвалидностью могли участвовать и вовлекаться через представляющие их организации в консультации, программы и мероприятия, в том числе путем предоставления разумного приспособления и обеспечения доступности процессов и мероприятий.</w:t>
      </w:r>
    </w:p>
    <w:p w14:paraId="71D3A6A8" w14:textId="34B92C0B" w:rsidR="008F6693" w:rsidRPr="00A07870" w:rsidRDefault="008F6693" w:rsidP="008F6693">
      <w:pPr>
        <w:pStyle w:val="SingleTxtG"/>
      </w:pPr>
      <w:r w:rsidRPr="00A07870">
        <w:t>12.</w:t>
      </w:r>
      <w:r w:rsidR="00DA58AC" w:rsidRPr="008241DA">
        <w:tab/>
      </w:r>
      <w:r w:rsidRPr="00A07870">
        <w:rPr>
          <w:b/>
          <w:bCs/>
        </w:rPr>
        <w:t>Комитет напоминает о своем замечании общего порядка № 3 (2016) о</w:t>
      </w:r>
      <w:r w:rsidR="00BC4B50">
        <w:rPr>
          <w:b/>
          <w:bCs/>
        </w:rPr>
        <w:t> </w:t>
      </w:r>
      <w:r w:rsidRPr="00A07870">
        <w:rPr>
          <w:b/>
          <w:bCs/>
        </w:rPr>
        <w:t>женщинах-инвалидах и девочках-инвалидах, а также о задачах 5.1, 5.2 и 5.5 целей в области устойчивого развития и рекомендует государству-участнику:</w:t>
      </w:r>
    </w:p>
    <w:p w14:paraId="5FAD674D" w14:textId="0484DF13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a)</w:t>
      </w:r>
      <w:r w:rsidR="00B32E1F">
        <w:rPr>
          <w:b/>
          <w:bCs/>
        </w:rPr>
        <w:tab/>
      </w:r>
      <w:r w:rsidRPr="00A07870">
        <w:rPr>
          <w:b/>
          <w:bCs/>
        </w:rPr>
        <w:t>разработать стратегии и протоколы для инклюзии женщин и девочек с инвалидностью в разработку и реализацию гендерных программ и стратегий, во все процессы консультаций и принятия решений, затрагивающих женщин, а также в программы и деятельность Министерства по делам женщин, молодежи, спорта и социальным вопросам;</w:t>
      </w:r>
    </w:p>
    <w:p w14:paraId="1A60E0F2" w14:textId="23C882D2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b)</w:t>
      </w:r>
      <w:r w:rsidR="00B32E1F">
        <w:rPr>
          <w:b/>
          <w:bCs/>
        </w:rPr>
        <w:tab/>
      </w:r>
      <w:r w:rsidRPr="00A07870">
        <w:rPr>
          <w:b/>
          <w:bCs/>
        </w:rPr>
        <w:t>работать в партнерстве с женщинами и девочками с инвалидностью через представляющие их организации и предоставлять им достаточные ресурсы для облегчения участия в консультациях, программах и мероприятиях, в том числе путем предоставления разумного приспособления и обеспечения доступности процессов и мероприятий.</w:t>
      </w:r>
    </w:p>
    <w:p w14:paraId="11A273F1" w14:textId="3ADE085C" w:rsidR="008F6693" w:rsidRPr="00A07870" w:rsidRDefault="008F6693" w:rsidP="008F6693">
      <w:pPr>
        <w:pStyle w:val="H23G"/>
      </w:pPr>
      <w:r w:rsidRPr="00A07870">
        <w:lastRenderedPageBreak/>
        <w:tab/>
      </w:r>
      <w:r w:rsidRPr="00A07870">
        <w:tab/>
      </w:r>
      <w:r w:rsidRPr="00A07870">
        <w:rPr>
          <w:bCs/>
        </w:rPr>
        <w:t>Дети-инвалиды (</w:t>
      </w:r>
      <w:r w:rsidR="009D6BBC">
        <w:rPr>
          <w:bCs/>
        </w:rPr>
        <w:t>ст.</w:t>
      </w:r>
      <w:r w:rsidRPr="00A07870">
        <w:rPr>
          <w:bCs/>
        </w:rPr>
        <w:t xml:space="preserve"> 7)</w:t>
      </w:r>
    </w:p>
    <w:p w14:paraId="204697BB" w14:textId="0F405AC0" w:rsidR="008F6693" w:rsidRPr="00A07870" w:rsidRDefault="008F6693" w:rsidP="008F6693">
      <w:pPr>
        <w:pStyle w:val="SingleTxtG"/>
      </w:pPr>
      <w:r w:rsidRPr="00A07870">
        <w:t>13.</w:t>
      </w:r>
      <w:r w:rsidR="00200304">
        <w:tab/>
      </w:r>
      <w:r w:rsidRPr="00A07870">
        <w:t>Комитет с обеспокоенностью отмечает недостаточную инклюзию детей с инвалидностью в разработку и реализацию стратегий и программ, ориентированных на детей и молодежь, включая Национальную молодежную политику и план действий на 2018</w:t>
      </w:r>
      <w:r w:rsidR="002918C6" w:rsidRPr="00D23EC3">
        <w:t>–</w:t>
      </w:r>
      <w:r w:rsidRPr="00A07870">
        <w:t>2022 годы, и стратегий, ориентированных на инвалидность, включая Национальную политику и план действий в области инвалидности.</w:t>
      </w:r>
    </w:p>
    <w:p w14:paraId="4F3796BB" w14:textId="29EB4040" w:rsidR="008F6693" w:rsidRPr="00A07870" w:rsidRDefault="008F6693" w:rsidP="008F6693">
      <w:pPr>
        <w:pStyle w:val="SingleTxtG"/>
      </w:pPr>
      <w:r w:rsidRPr="00A07870">
        <w:t>14.</w:t>
      </w:r>
      <w:r w:rsidR="00200304">
        <w:tab/>
      </w:r>
      <w:r w:rsidRPr="00A07870">
        <w:rPr>
          <w:b/>
          <w:bCs/>
        </w:rPr>
        <w:t>Ссылаясь на опубликованное в 2022 году совместное заявление с Комитетом по правам ребенка о правах детей-инвалидов, Комитет рекомендует государству-участнику разработать всеобъемлющую политику и стратегический план в области прав ребенка с учетом вопросов инвалидности для упрочения и принятия мер по расширению прав всех детей на всей территории государства-участника, в том числе с помощью механизмов, обеспечивающих инклюзию детей с инвалидностью при разработке и реализации стратегий и программ, ориентированных на детей и на проблемы инвалидности.</w:t>
      </w:r>
    </w:p>
    <w:p w14:paraId="32E76AED" w14:textId="0440BA5E" w:rsidR="008F6693" w:rsidRPr="00A07870" w:rsidRDefault="008F6693" w:rsidP="008F6693">
      <w:pPr>
        <w:pStyle w:val="H23G"/>
      </w:pPr>
      <w:r w:rsidRPr="00A07870">
        <w:tab/>
      </w:r>
      <w:r w:rsidRPr="00A07870">
        <w:tab/>
        <w:t>Просветительно-воспитательная работа (</w:t>
      </w:r>
      <w:r w:rsidR="009D6BBC">
        <w:t>ст.</w:t>
      </w:r>
      <w:r w:rsidRPr="00A07870">
        <w:t xml:space="preserve"> 8)</w:t>
      </w:r>
    </w:p>
    <w:p w14:paraId="72FDDFEF" w14:textId="410CB356" w:rsidR="008F6693" w:rsidRPr="00A07870" w:rsidRDefault="008F6693" w:rsidP="008F6693">
      <w:pPr>
        <w:pStyle w:val="SingleTxtG"/>
      </w:pPr>
      <w:r w:rsidRPr="00A07870">
        <w:t>15.</w:t>
      </w:r>
      <w:r w:rsidR="00200304">
        <w:tab/>
      </w:r>
      <w:r w:rsidRPr="00A07870">
        <w:t>Комитет обеспокоен:</w:t>
      </w:r>
    </w:p>
    <w:p w14:paraId="1084CBDD" w14:textId="66896448" w:rsidR="008F6693" w:rsidRPr="00A07870" w:rsidRDefault="008F6693" w:rsidP="00D60C5C">
      <w:pPr>
        <w:pStyle w:val="SingleTxtG"/>
        <w:ind w:firstLine="567"/>
      </w:pPr>
      <w:r w:rsidRPr="00A07870">
        <w:t>a)</w:t>
      </w:r>
      <w:r w:rsidR="00200304">
        <w:tab/>
      </w:r>
      <w:r w:rsidRPr="00A07870">
        <w:t>широкой распространенностью стигматизации, предрассудков, стереотипов и вредных установок, которые оказывают пагубное влияние на жизнь детей и взрослых с инвалидностью на всей территории государства-участника;</w:t>
      </w:r>
    </w:p>
    <w:p w14:paraId="518D9076" w14:textId="3FD91465" w:rsidR="008F6693" w:rsidRPr="00A07870" w:rsidRDefault="008F6693" w:rsidP="00D60C5C">
      <w:pPr>
        <w:pStyle w:val="SingleTxtG"/>
        <w:ind w:firstLine="567"/>
      </w:pPr>
      <w:r w:rsidRPr="00A07870">
        <w:t>b)</w:t>
      </w:r>
      <w:r w:rsidR="00200304">
        <w:tab/>
      </w:r>
      <w:r w:rsidRPr="00A07870">
        <w:t>недостаточной инклюзией организаций инвалидов в информационно-просветительскую деятельность, а также случаями, когда организации инвалидов были указаны в заявках на гранты, но впоследствии не были включены в деятельность, на которую было выделено финансирование.</w:t>
      </w:r>
    </w:p>
    <w:p w14:paraId="3EEBDB08" w14:textId="62FC5493" w:rsidR="008F6693" w:rsidRPr="00A07870" w:rsidRDefault="008F6693" w:rsidP="008F6693">
      <w:pPr>
        <w:pStyle w:val="SingleTxtG"/>
      </w:pPr>
      <w:r w:rsidRPr="00A07870">
        <w:t>16.</w:t>
      </w:r>
      <w:r w:rsidR="00200304">
        <w:tab/>
      </w:r>
      <w:r w:rsidRPr="00A07870">
        <w:rPr>
          <w:b/>
          <w:bCs/>
        </w:rPr>
        <w:t>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793E856A" w14:textId="6673AA64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a)</w:t>
      </w:r>
      <w:r w:rsidR="00200304">
        <w:rPr>
          <w:b/>
          <w:bCs/>
        </w:rPr>
        <w:tab/>
      </w:r>
      <w:r w:rsidRPr="00A07870">
        <w:rPr>
          <w:b/>
          <w:bCs/>
        </w:rPr>
        <w:t>разработать план действий по информационной работе, предусматривающий адекватные ресурсы, временные рамки и измеримые результаты, для реализации приоритетного направления информационной работы в рамках Национальной политики и плана действий в области инвалидности с целью облегчения понимания Конвенции и противодействия стигматизации, предрассудкам, стереотипам и вредным установкам на уровне семьи, церкви и общины на всех островах;</w:t>
      </w:r>
    </w:p>
    <w:p w14:paraId="6E912698" w14:textId="7E5CBDA1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b)</w:t>
      </w:r>
      <w:r w:rsidR="00200304">
        <w:rPr>
          <w:b/>
          <w:bCs/>
        </w:rPr>
        <w:tab/>
      </w:r>
      <w:r w:rsidRPr="00A07870">
        <w:rPr>
          <w:b/>
          <w:bCs/>
        </w:rPr>
        <w:t>обеспечить, чтобы информирование о правах инвалидов осуществлялось с использованием адекватных ресурсов и в партнерстве с инвалидами через представляющие их организации.</w:t>
      </w:r>
    </w:p>
    <w:p w14:paraId="5182956C" w14:textId="5674BCCB" w:rsidR="008F6693" w:rsidRPr="00A07870" w:rsidRDefault="008F6693" w:rsidP="008F6693">
      <w:pPr>
        <w:pStyle w:val="H23G"/>
      </w:pPr>
      <w:r w:rsidRPr="00A07870">
        <w:tab/>
      </w:r>
      <w:r w:rsidRPr="00A07870">
        <w:tab/>
        <w:t>Доступность (</w:t>
      </w:r>
      <w:r w:rsidR="009D6BBC">
        <w:t>ст.</w:t>
      </w:r>
      <w:r w:rsidRPr="00A07870">
        <w:t xml:space="preserve"> 9)</w:t>
      </w:r>
    </w:p>
    <w:p w14:paraId="19AB21FC" w14:textId="02A0D06A" w:rsidR="008F6693" w:rsidRPr="00A07870" w:rsidRDefault="008F6693" w:rsidP="008F6693">
      <w:pPr>
        <w:pStyle w:val="SingleTxtG"/>
      </w:pPr>
      <w:r w:rsidRPr="00A07870">
        <w:t>17.</w:t>
      </w:r>
      <w:r w:rsidR="00200304">
        <w:tab/>
      </w:r>
      <w:r w:rsidRPr="00A07870">
        <w:t>Комитет обеспокоен:</w:t>
      </w:r>
    </w:p>
    <w:p w14:paraId="55437A8A" w14:textId="722D9300" w:rsidR="008F6693" w:rsidRPr="00A07870" w:rsidRDefault="008F6693" w:rsidP="00D60C5C">
      <w:pPr>
        <w:pStyle w:val="SingleTxtG"/>
        <w:ind w:firstLine="567"/>
      </w:pPr>
      <w:r w:rsidRPr="00A07870">
        <w:t>a)</w:t>
      </w:r>
      <w:r w:rsidR="00200304">
        <w:tab/>
      </w:r>
      <w:r w:rsidRPr="00A07870">
        <w:t>тем, что, несмотря на принятие Закона о строительстве в 2024 году и завершение национального аудита доступности, большинство существующих общественных зданий, включая здания судов, медицинские учреждения и школы, а</w:t>
      </w:r>
      <w:r w:rsidR="00200304">
        <w:t> </w:t>
      </w:r>
      <w:r w:rsidRPr="00A07870">
        <w:t>также жилье остаются недоступными и отсутствием четкого плана, бюджета или сроков для их модернизации;</w:t>
      </w:r>
    </w:p>
    <w:p w14:paraId="18C0F09A" w14:textId="34607674" w:rsidR="008F6693" w:rsidRPr="00A07870" w:rsidRDefault="008F6693" w:rsidP="00D60C5C">
      <w:pPr>
        <w:pStyle w:val="SingleTxtG"/>
        <w:ind w:firstLine="567"/>
      </w:pPr>
      <w:r w:rsidRPr="00A07870">
        <w:t>b)</w:t>
      </w:r>
      <w:r w:rsidR="00200304">
        <w:tab/>
      </w:r>
      <w:r w:rsidRPr="00A07870">
        <w:t>отсутствием стандартов и мер по обеспечению доступности общественного транспорта и информационно-коммуникационных технологий, а</w:t>
      </w:r>
      <w:r w:rsidR="00603519">
        <w:rPr>
          <w:lang w:val="en-US"/>
        </w:rPr>
        <w:t> </w:t>
      </w:r>
      <w:r w:rsidRPr="00A07870">
        <w:t>также отсутствием механизмов контроля и обеспечения соблюдения существующих требований к доступности.</w:t>
      </w:r>
    </w:p>
    <w:p w14:paraId="3CDB1013" w14:textId="3831F83A" w:rsidR="008F6693" w:rsidRPr="00A07870" w:rsidRDefault="008F6693" w:rsidP="008F6693">
      <w:pPr>
        <w:pStyle w:val="SingleTxtG"/>
      </w:pPr>
      <w:r w:rsidRPr="00A07870">
        <w:t>18.</w:t>
      </w:r>
      <w:r w:rsidR="00200304">
        <w:tab/>
      </w:r>
      <w:r w:rsidRPr="00A07870">
        <w:rPr>
          <w:b/>
          <w:bCs/>
        </w:rPr>
        <w:t>Ссылаясь на свое замечание общего порядка № 2 (2014) о доступности и на цель в области устойчивого развития 9 и задачи 11.2 и 11.7 ЦУР, 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3B04715C" w14:textId="58125072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lastRenderedPageBreak/>
        <w:t>a)</w:t>
      </w:r>
      <w:r w:rsidR="00F34BDE">
        <w:rPr>
          <w:b/>
          <w:bCs/>
        </w:rPr>
        <w:tab/>
      </w:r>
      <w:r w:rsidRPr="00A07870">
        <w:rPr>
          <w:b/>
          <w:bCs/>
        </w:rPr>
        <w:t>содействовать реализации принципа универсального дизайна в пересмотренной Национальной политике и плане действий в области инвалидности;</w:t>
      </w:r>
    </w:p>
    <w:p w14:paraId="347DA2B3" w14:textId="51A5083E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b)</w:t>
      </w:r>
      <w:r w:rsidR="00F34BDE">
        <w:rPr>
          <w:b/>
          <w:bCs/>
        </w:rPr>
        <w:tab/>
      </w:r>
      <w:r w:rsidRPr="00A07870">
        <w:rPr>
          <w:b/>
          <w:bCs/>
        </w:rPr>
        <w:t>ускорить ремонт существующих общественных зданий, выявленных в ходе национального аудита доступности, чтобы привести их в соответствие со стандартами доступности;</w:t>
      </w:r>
    </w:p>
    <w:p w14:paraId="52D7836B" w14:textId="433A22C4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c)</w:t>
      </w:r>
      <w:r w:rsidR="00F34BDE">
        <w:rPr>
          <w:b/>
          <w:bCs/>
        </w:rPr>
        <w:tab/>
        <w:t>с</w:t>
      </w:r>
      <w:r w:rsidRPr="00A07870">
        <w:rPr>
          <w:b/>
          <w:bCs/>
        </w:rPr>
        <w:t>отрудничать с Инфраструктурным механизмом Тихоокеанского региона, донорами и партнерами по развитию для оказания технической помощи в разработке законодательства и стандартов доступности транспорта, чтобы решить проблему недоступности транспорта и связанной с ним морской, наземной и воздушной инфраструктуры;</w:t>
      </w:r>
    </w:p>
    <w:p w14:paraId="30D98A45" w14:textId="285496CA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d)</w:t>
      </w:r>
      <w:r w:rsidR="00E75E8A">
        <w:rPr>
          <w:b/>
          <w:bCs/>
        </w:rPr>
        <w:tab/>
      </w:r>
      <w:r w:rsidRPr="00A07870">
        <w:rPr>
          <w:b/>
          <w:bCs/>
        </w:rPr>
        <w:t>разработать законодательство, стандарты и механизмы обеспечения доступности информационно-коммуникационных технологий, включая телефонные линии экстренной связи;</w:t>
      </w:r>
    </w:p>
    <w:p w14:paraId="249A5036" w14:textId="50299833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e)</w:t>
      </w:r>
      <w:r w:rsidR="00E75E8A">
        <w:rPr>
          <w:b/>
          <w:bCs/>
        </w:rPr>
        <w:tab/>
      </w:r>
      <w:r w:rsidRPr="00A07870">
        <w:rPr>
          <w:b/>
          <w:bCs/>
        </w:rPr>
        <w:t>разработать и внедрить правила закупок, обеспечивающие включение в контракты и партнерские соглашения с донорами положений об обеспечении соответствия требованиям доступности и принципу универсального дизайна с учетом потребностей инвалидов.</w:t>
      </w:r>
    </w:p>
    <w:p w14:paraId="636608F7" w14:textId="3AEEB4C5" w:rsidR="008F6693" w:rsidRPr="00A07870" w:rsidRDefault="008F6693" w:rsidP="008F6693">
      <w:pPr>
        <w:pStyle w:val="H23G"/>
      </w:pPr>
      <w:r w:rsidRPr="00A07870">
        <w:tab/>
      </w:r>
      <w:bookmarkStart w:id="2" w:name="_Hlk112680140"/>
      <w:r w:rsidRPr="00A07870">
        <w:tab/>
      </w:r>
      <w:bookmarkEnd w:id="2"/>
      <w:r w:rsidRPr="00A07870">
        <w:t>Ситуации риска и чрезвычайные гуманитарные ситуации (</w:t>
      </w:r>
      <w:r w:rsidR="009D6BBC">
        <w:t>ст.</w:t>
      </w:r>
      <w:r w:rsidRPr="00A07870">
        <w:t xml:space="preserve"> 11)</w:t>
      </w:r>
    </w:p>
    <w:p w14:paraId="5C72D2D5" w14:textId="0C48900C" w:rsidR="008F6693" w:rsidRPr="00A07870" w:rsidRDefault="008F6693" w:rsidP="008F6693">
      <w:pPr>
        <w:pStyle w:val="SingleTxtG"/>
      </w:pPr>
      <w:r w:rsidRPr="00A07870">
        <w:t>19.</w:t>
      </w:r>
      <w:r w:rsidR="00160652" w:rsidRPr="00E455E1">
        <w:tab/>
      </w:r>
      <w:r w:rsidRPr="00A07870">
        <w:t>Комитет признает уязвимость государства-участника к воздействию изменения климата и стихийных бедствий и с обеспокоенностью отмечает:</w:t>
      </w:r>
    </w:p>
    <w:p w14:paraId="3C0F0CD2" w14:textId="56CAC724" w:rsidR="008F6693" w:rsidRPr="00A07870" w:rsidRDefault="008F6693" w:rsidP="00D60C5C">
      <w:pPr>
        <w:pStyle w:val="SingleTxtG"/>
        <w:ind w:firstLine="567"/>
      </w:pPr>
      <w:r w:rsidRPr="00A07870">
        <w:t>a)</w:t>
      </w:r>
      <w:r w:rsidR="003404A5">
        <w:tab/>
      </w:r>
      <w:r w:rsidRPr="00A07870">
        <w:t xml:space="preserve">недостаточное внимание, уделяемое положению инвалидов в Стратегии </w:t>
      </w:r>
      <w:r w:rsidRPr="00D60C5C">
        <w:t>в области изменения климата</w:t>
      </w:r>
      <w:r w:rsidRPr="00A07870">
        <w:t>, Плане совместного осуществления Кирибати и законодательстве о стихийных бедствиях.</w:t>
      </w:r>
    </w:p>
    <w:p w14:paraId="286BAD28" w14:textId="3C46A56B" w:rsidR="008F6693" w:rsidRPr="00A07870" w:rsidRDefault="008F6693" w:rsidP="00D60C5C">
      <w:pPr>
        <w:pStyle w:val="SingleTxtG"/>
        <w:ind w:firstLine="567"/>
      </w:pPr>
      <w:r w:rsidRPr="00A07870">
        <w:t>b)</w:t>
      </w:r>
      <w:r w:rsidR="003404A5">
        <w:tab/>
      </w:r>
      <w:r w:rsidRPr="00A07870">
        <w:t>отсутствие мер, обеспечивающих учет интересов инвалидов при подготовке к стихийным бедствиям и реагировании на них, включая доступные системы раннего предупреждения, службы эвакуации и убежища, а также сообщения о том, что гуманитарная помощь, включая продовольствие, чистую питьевую воду и надлежащие средства санитарии, не предоставляется инвалидам наравне с другими лицами.</w:t>
      </w:r>
    </w:p>
    <w:p w14:paraId="45DE9B57" w14:textId="3A8DFE02" w:rsidR="008F6693" w:rsidRPr="00A07870" w:rsidRDefault="008F6693" w:rsidP="008F6693">
      <w:pPr>
        <w:pStyle w:val="SingleTxtG"/>
      </w:pPr>
      <w:r w:rsidRPr="00A07870">
        <w:t>20.</w:t>
      </w:r>
      <w:r w:rsidR="003404A5">
        <w:tab/>
      </w:r>
      <w:r w:rsidRPr="00A07870">
        <w:rPr>
          <w:b/>
          <w:bCs/>
        </w:rPr>
        <w:t xml:space="preserve">Ссылаясь на </w:t>
      </w:r>
      <w:proofErr w:type="spellStart"/>
      <w:r w:rsidRPr="00A07870">
        <w:rPr>
          <w:b/>
          <w:bCs/>
        </w:rPr>
        <w:t>Сендайскую</w:t>
      </w:r>
      <w:proofErr w:type="spellEnd"/>
      <w:r w:rsidRPr="00A07870">
        <w:rPr>
          <w:b/>
          <w:bCs/>
        </w:rPr>
        <w:t xml:space="preserve"> рамочную программу по снижению риска бедствий на 2015</w:t>
      </w:r>
      <w:r w:rsidR="0076092C" w:rsidRPr="009D6BBC">
        <w:rPr>
          <w:b/>
          <w:bCs/>
        </w:rPr>
        <w:t>–</w:t>
      </w:r>
      <w:r w:rsidRPr="00A07870">
        <w:rPr>
          <w:b/>
          <w:bCs/>
        </w:rPr>
        <w:t xml:space="preserve">2030 годы, Руководящие положения Межучрежденческого постоянного комитета по учету особых потребностей инвалидов в рамках гуманитарной деятельности и руководящие принципы Комитета по </w:t>
      </w:r>
      <w:proofErr w:type="spellStart"/>
      <w:r w:rsidRPr="00A07870">
        <w:rPr>
          <w:b/>
          <w:bCs/>
        </w:rPr>
        <w:t>деинституционализации</w:t>
      </w:r>
      <w:proofErr w:type="spellEnd"/>
      <w:r w:rsidRPr="00A07870">
        <w:rPr>
          <w:b/>
          <w:bCs/>
        </w:rPr>
        <w:t>, в том числе в чрезвычайных ситуациях, Комитет рекомендует государству-участнику в тесной консультации с инвалидами и при их активном участии, через представляющие их организации:</w:t>
      </w:r>
    </w:p>
    <w:p w14:paraId="07FA4136" w14:textId="4444C955" w:rsidR="008F6693" w:rsidRPr="00A07870" w:rsidRDefault="008F6693" w:rsidP="000504FB">
      <w:pPr>
        <w:pStyle w:val="SingleTxtG"/>
        <w:ind w:firstLine="567"/>
        <w:rPr>
          <w:b/>
          <w:bCs/>
        </w:rPr>
      </w:pPr>
      <w:r w:rsidRPr="00A07870">
        <w:rPr>
          <w:b/>
          <w:bCs/>
        </w:rPr>
        <w:t>a)</w:t>
      </w:r>
      <w:r w:rsidR="003404A5">
        <w:rPr>
          <w:b/>
          <w:bCs/>
        </w:rPr>
        <w:tab/>
      </w:r>
      <w:r w:rsidRPr="00A07870">
        <w:rPr>
          <w:b/>
          <w:bCs/>
        </w:rPr>
        <w:t>обеспечить учет интересов инвалидов во всех национальных рамочных программах по изменению климата и снижению риска бедствий, включая Стратегию в области изменения климата, План совместного осуществления Кирибати и законодательство о бедствиях, чтобы гарантировать права и средства к существованию инвалидов;</w:t>
      </w:r>
    </w:p>
    <w:p w14:paraId="26A4579C" w14:textId="1DECA2EA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b)</w:t>
      </w:r>
      <w:r w:rsidR="003404A5">
        <w:rPr>
          <w:b/>
          <w:bCs/>
        </w:rPr>
        <w:tab/>
      </w:r>
      <w:r w:rsidRPr="00A07870">
        <w:rPr>
          <w:b/>
          <w:bCs/>
        </w:rPr>
        <w:t xml:space="preserve">обеспечить, чтобы инвалиды имели доступ к гуманитарной помощи наравне с другими лицами, в том числе посредством адекватного финансирования, и обеспечить доступность для инвалидов соответствующей информации и сообщений, в том числе относительно протоколов эвакуации в ситуациях риска, чрезвычайных гуманитарных ситуациях и катастрофах, эвакуационных центров, экстренной помощи, систем раннего предупреждения, оценок потребностей общин, </w:t>
      </w:r>
      <w:proofErr w:type="spellStart"/>
      <w:r w:rsidRPr="00A07870">
        <w:rPr>
          <w:b/>
          <w:bCs/>
        </w:rPr>
        <w:t>ассистивных</w:t>
      </w:r>
      <w:proofErr w:type="spellEnd"/>
      <w:r w:rsidRPr="00A07870">
        <w:rPr>
          <w:b/>
          <w:bCs/>
        </w:rPr>
        <w:t xml:space="preserve"> устройств, санитарных сооружений и процессов принятия решений.</w:t>
      </w:r>
    </w:p>
    <w:p w14:paraId="6B28FFC5" w14:textId="63D6A4AB" w:rsidR="008F6693" w:rsidRPr="00A07870" w:rsidRDefault="008F6693" w:rsidP="008F6693">
      <w:pPr>
        <w:pStyle w:val="H23G"/>
      </w:pPr>
      <w:r w:rsidRPr="00A07870">
        <w:lastRenderedPageBreak/>
        <w:tab/>
      </w:r>
      <w:r w:rsidRPr="00A07870">
        <w:tab/>
        <w:t>Равенство перед законом (</w:t>
      </w:r>
      <w:r w:rsidR="009D6BBC">
        <w:t>ст.</w:t>
      </w:r>
      <w:r w:rsidRPr="00A07870">
        <w:t xml:space="preserve"> 12)</w:t>
      </w:r>
    </w:p>
    <w:p w14:paraId="1EE91776" w14:textId="61ED064F" w:rsidR="008F6693" w:rsidRPr="00A07870" w:rsidRDefault="008F6693" w:rsidP="0047290D">
      <w:pPr>
        <w:pStyle w:val="SingleTxtG"/>
        <w:keepNext/>
      </w:pPr>
      <w:r w:rsidRPr="00A07870">
        <w:t>21.</w:t>
      </w:r>
      <w:r w:rsidR="003404A5">
        <w:tab/>
      </w:r>
      <w:r w:rsidRPr="00A07870">
        <w:t>Комитет с обеспокоенностью отмечает:</w:t>
      </w:r>
    </w:p>
    <w:p w14:paraId="6F35DD1C" w14:textId="5D17F0AB" w:rsidR="008F6693" w:rsidRPr="00A07870" w:rsidRDefault="008F6693" w:rsidP="00D60C5C">
      <w:pPr>
        <w:pStyle w:val="SingleTxtG"/>
        <w:ind w:firstLine="567"/>
      </w:pPr>
      <w:r w:rsidRPr="00A07870">
        <w:t>a)</w:t>
      </w:r>
      <w:r w:rsidR="0047290D">
        <w:tab/>
      </w:r>
      <w:r w:rsidRPr="00A07870">
        <w:t>отсутствие эффективных законодательных и политических гарантий, обеспечивающих, чтобы инвалиды, в частности лица с интеллектуальной и/или психосоциальной инвалидностью, могли осуществлять свою правоспособность наравне с другими лицами;</w:t>
      </w:r>
    </w:p>
    <w:p w14:paraId="007073D0" w14:textId="7A78C681" w:rsidR="008F6693" w:rsidRPr="00A07870" w:rsidRDefault="008F6693" w:rsidP="00D60C5C">
      <w:pPr>
        <w:pStyle w:val="SingleTxtG"/>
        <w:ind w:firstLine="567"/>
      </w:pPr>
      <w:r w:rsidRPr="00A07870">
        <w:t>b)</w:t>
      </w:r>
      <w:r w:rsidR="0047290D">
        <w:tab/>
      </w:r>
      <w:r w:rsidRPr="00A07870">
        <w:t xml:space="preserve">отсутствие механизмов и услуг по обеспечению поддерживаемого принятия решений, что приводит к зависимости от замещающего принятия решений </w:t>
      </w:r>
      <w:proofErr w:type="spellStart"/>
      <w:r w:rsidRPr="00A07870">
        <w:t>рдственниками</w:t>
      </w:r>
      <w:proofErr w:type="spellEnd"/>
      <w:r w:rsidRPr="00A07870">
        <w:t xml:space="preserve"> и другими лицами.</w:t>
      </w:r>
    </w:p>
    <w:p w14:paraId="24194409" w14:textId="066442C5" w:rsidR="008F6693" w:rsidRPr="00A07870" w:rsidRDefault="008F6693" w:rsidP="008F6693">
      <w:pPr>
        <w:pStyle w:val="SingleTxtG"/>
      </w:pPr>
      <w:r w:rsidRPr="00A07870">
        <w:t>22.</w:t>
      </w:r>
      <w:r w:rsidR="00BA472E">
        <w:tab/>
      </w:r>
      <w:r w:rsidRPr="00A07870">
        <w:rPr>
          <w:b/>
          <w:bCs/>
        </w:rPr>
        <w:t>Напоминая о своем замечании общего порядка № 1 (2014) о равенстве перед законом, 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7853DF50" w14:textId="4F623570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a)</w:t>
      </w:r>
      <w:r w:rsidR="00BA472E">
        <w:rPr>
          <w:b/>
          <w:bCs/>
        </w:rPr>
        <w:tab/>
      </w:r>
      <w:r w:rsidRPr="00A07870">
        <w:rPr>
          <w:b/>
          <w:bCs/>
        </w:rPr>
        <w:t>пересмотреть национальное законодательство для обеспечения того, чтобы инвалиды, в частности лица с интеллектуальной и/или психосоциальной инвалидностью, не были лишены своей правоспособности на практике;</w:t>
      </w:r>
    </w:p>
    <w:p w14:paraId="44AAFC4B" w14:textId="05A8FA89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b)</w:t>
      </w:r>
      <w:r w:rsidR="00BA472E">
        <w:rPr>
          <w:b/>
          <w:bCs/>
        </w:rPr>
        <w:tab/>
      </w:r>
      <w:r w:rsidRPr="00A07870">
        <w:rPr>
          <w:b/>
          <w:bCs/>
        </w:rPr>
        <w:t>создать механизмы и услуги по обеспечению поддерживаемого принятия решений, которые гарантируют предоставление индивидуальной поддержки и уважение самостоятельности, воли и предпочтений инвалидов;</w:t>
      </w:r>
    </w:p>
    <w:p w14:paraId="6E9DA960" w14:textId="6FD528F8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c)</w:t>
      </w:r>
      <w:r w:rsidR="00BA472E">
        <w:rPr>
          <w:b/>
          <w:bCs/>
        </w:rPr>
        <w:tab/>
      </w:r>
      <w:r w:rsidRPr="00A07870">
        <w:rPr>
          <w:b/>
          <w:bCs/>
        </w:rPr>
        <w:t>разработать информационные кампании и программы по наращиванию потенциала для всех заинтересованных сторон, включая семьи инвалидов, членов общин, медицинских работников, государственных служащих, СМИ, судебные органы и членов парламента, по вопросам признания на практике правоспособности инвалидов и поддерживаемого принятия решений;</w:t>
      </w:r>
    </w:p>
    <w:p w14:paraId="3177C9CD" w14:textId="7B72C4AD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d)</w:t>
      </w:r>
      <w:r w:rsidR="00BA472E">
        <w:rPr>
          <w:b/>
          <w:bCs/>
        </w:rPr>
        <w:tab/>
      </w:r>
      <w:r w:rsidRPr="00A07870">
        <w:rPr>
          <w:b/>
          <w:bCs/>
        </w:rPr>
        <w:t>обеспечить эффективное, независимое участие инвалидов, через представляющие их организации, в процессе реформ и в обучении соответствующего персонала вопросам признания правоспособности инвалидов и механизмам поддерживаемого принятия решений;</w:t>
      </w:r>
    </w:p>
    <w:p w14:paraId="5B85961D" w14:textId="5754AA77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e)</w:t>
      </w:r>
      <w:r w:rsidR="00BA472E">
        <w:rPr>
          <w:b/>
          <w:bCs/>
        </w:rPr>
        <w:tab/>
      </w:r>
      <w:r w:rsidRPr="00A07870">
        <w:rPr>
          <w:b/>
          <w:bCs/>
        </w:rPr>
        <w:t>обеспечить и предоставить ресурсы для подготовки информации о механизмах поддерживаемого принятия решений в доступных форматах, включая цифровые форматы, шрифт Брайля, жестовый язык и формат Easy</w:t>
      </w:r>
      <w:r w:rsidR="00BA472E">
        <w:rPr>
          <w:b/>
          <w:bCs/>
        </w:rPr>
        <w:t> </w:t>
      </w:r>
      <w:proofErr w:type="spellStart"/>
      <w:r w:rsidRPr="00A07870">
        <w:rPr>
          <w:b/>
          <w:bCs/>
        </w:rPr>
        <w:t>Read</w:t>
      </w:r>
      <w:proofErr w:type="spellEnd"/>
      <w:r w:rsidRPr="00A07870">
        <w:rPr>
          <w:b/>
          <w:bCs/>
        </w:rPr>
        <w:t>, для распространения среди людей с инвалидностью и их семей.</w:t>
      </w:r>
    </w:p>
    <w:p w14:paraId="62B7CC6F" w14:textId="6993504C" w:rsidR="008F6693" w:rsidRPr="00A07870" w:rsidRDefault="008F6693" w:rsidP="008F6693">
      <w:pPr>
        <w:pStyle w:val="H23G"/>
      </w:pPr>
      <w:r w:rsidRPr="00A07870">
        <w:tab/>
      </w:r>
      <w:r w:rsidRPr="00A07870">
        <w:tab/>
        <w:t>Доступ к правосудию (</w:t>
      </w:r>
      <w:r w:rsidR="009D6BBC">
        <w:t>ст.</w:t>
      </w:r>
      <w:r w:rsidRPr="00A07870">
        <w:t xml:space="preserve"> 13)</w:t>
      </w:r>
    </w:p>
    <w:p w14:paraId="402AACEB" w14:textId="07C4750A" w:rsidR="008F6693" w:rsidRPr="00A07870" w:rsidRDefault="008F6693" w:rsidP="008F6693">
      <w:pPr>
        <w:pStyle w:val="SingleTxtG"/>
      </w:pPr>
      <w:r w:rsidRPr="00A07870">
        <w:t>23.</w:t>
      </w:r>
      <w:r w:rsidR="00F5175D">
        <w:tab/>
      </w:r>
      <w:r w:rsidRPr="00A07870">
        <w:t>Комитет обеспокоен:</w:t>
      </w:r>
    </w:p>
    <w:p w14:paraId="4038911B" w14:textId="16CAB0D1" w:rsidR="008F6693" w:rsidRPr="00A07870" w:rsidRDefault="008F6693" w:rsidP="00D60C5C">
      <w:pPr>
        <w:pStyle w:val="SingleTxtG"/>
        <w:ind w:firstLine="567"/>
      </w:pPr>
      <w:r w:rsidRPr="00A07870">
        <w:t>a)</w:t>
      </w:r>
      <w:r w:rsidR="00F5175D">
        <w:tab/>
      </w:r>
      <w:r w:rsidRPr="00A07870">
        <w:t>препятствиями, с которыми сталкиваются инвалиды в доступе к правосудию наравне с другими лицами, включая физическую недоступность залов судебных заседаний и других общественных учреждений, отсутствие квалифицированных переводчиков жестового языка в административных и судебных разбирательствах и нехватку документов и информации в доступных для инвалидов форматах;</w:t>
      </w:r>
    </w:p>
    <w:p w14:paraId="55239B90" w14:textId="098A8196" w:rsidR="008F6693" w:rsidRPr="00A07870" w:rsidRDefault="008F6693" w:rsidP="00D60C5C">
      <w:pPr>
        <w:pStyle w:val="SingleTxtG"/>
        <w:ind w:firstLine="567"/>
      </w:pPr>
      <w:r w:rsidRPr="00A07870">
        <w:t>b)</w:t>
      </w:r>
      <w:r w:rsidR="00F5175D">
        <w:tab/>
      </w:r>
      <w:r w:rsidRPr="00A07870">
        <w:t>отсутствием разумного и процессуального приспособления, в частности для лиц с интеллектуальной инвалидностью и/или психосоциальной инвалидностью;</w:t>
      </w:r>
    </w:p>
    <w:p w14:paraId="5213CC96" w14:textId="5ABE6FAB" w:rsidR="008F6693" w:rsidRPr="00A07870" w:rsidRDefault="008F6693" w:rsidP="00D60C5C">
      <w:pPr>
        <w:pStyle w:val="SingleTxtG"/>
        <w:ind w:firstLine="567"/>
      </w:pPr>
      <w:r w:rsidRPr="00A07870">
        <w:t>c)</w:t>
      </w:r>
      <w:r w:rsidR="00F5175D">
        <w:tab/>
      </w:r>
      <w:r w:rsidRPr="00A07870">
        <w:t>недостаточными знаниями, подготовкой и осведомленностью адвокатов, сотрудников полиции и представителей судебной системы по вопросам работы с инвалидами и представления их интересов.</w:t>
      </w:r>
    </w:p>
    <w:p w14:paraId="79BC10F8" w14:textId="5435BDFC" w:rsidR="008F6693" w:rsidRPr="00A07870" w:rsidRDefault="008F6693" w:rsidP="008F6693">
      <w:pPr>
        <w:pStyle w:val="SingleTxtG"/>
      </w:pPr>
      <w:r w:rsidRPr="00A07870">
        <w:t>24.</w:t>
      </w:r>
      <w:r w:rsidR="00F5175D">
        <w:tab/>
      </w:r>
      <w:r w:rsidRPr="00A07870">
        <w:rPr>
          <w:b/>
          <w:bCs/>
        </w:rPr>
        <w:t>Комитет напоминает о Международных принципах и руководящих положениях по вопросу доступа людей с инвалидностью к правосудию и задаче</w:t>
      </w:r>
      <w:r w:rsidR="00F5175D">
        <w:rPr>
          <w:b/>
          <w:bCs/>
        </w:rPr>
        <w:t> </w:t>
      </w:r>
      <w:r w:rsidRPr="00A07870">
        <w:rPr>
          <w:b/>
          <w:bCs/>
        </w:rPr>
        <w:t xml:space="preserve">16.3 </w:t>
      </w:r>
      <w:r w:rsidR="00BF0E41" w:rsidRPr="00A07870">
        <w:rPr>
          <w:b/>
          <w:bCs/>
        </w:rPr>
        <w:t>ц</w:t>
      </w:r>
      <w:r w:rsidRPr="00A07870">
        <w:rPr>
          <w:b/>
          <w:bCs/>
        </w:rPr>
        <w:t>елей в области устойчивого развития и рекомендует государству-участнику:</w:t>
      </w:r>
    </w:p>
    <w:p w14:paraId="3EE3EF22" w14:textId="4A0CD26C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a)</w:t>
      </w:r>
      <w:r w:rsidR="00EA534D">
        <w:rPr>
          <w:b/>
          <w:bCs/>
        </w:rPr>
        <w:tab/>
      </w:r>
      <w:r w:rsidRPr="00A07870">
        <w:rPr>
          <w:b/>
          <w:bCs/>
        </w:rPr>
        <w:t xml:space="preserve">ускорить принятие мер по выполнению рекомендаций национального аудита доступности путем модернизации существующих </w:t>
      </w:r>
      <w:r w:rsidRPr="00A07870">
        <w:rPr>
          <w:b/>
          <w:bCs/>
        </w:rPr>
        <w:lastRenderedPageBreak/>
        <w:t xml:space="preserve">общественных зданий, включая здания судов, полицейские участки и все судебные и административные учреждения, а также гарантировать предоставление квалифицированных переводчиков жестового языка и документов и информации в доступных форматах, включая шрифт Брайля, формат Easy </w:t>
      </w:r>
      <w:proofErr w:type="spellStart"/>
      <w:r w:rsidRPr="00A07870">
        <w:rPr>
          <w:b/>
          <w:bCs/>
        </w:rPr>
        <w:t>Read</w:t>
      </w:r>
      <w:proofErr w:type="spellEnd"/>
      <w:r w:rsidRPr="00A07870">
        <w:rPr>
          <w:b/>
          <w:bCs/>
        </w:rPr>
        <w:t xml:space="preserve"> и звуковой формат, в ходе всех судебных и административных разбирательств;</w:t>
      </w:r>
    </w:p>
    <w:p w14:paraId="4959BAB3" w14:textId="0CD862DD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b)</w:t>
      </w:r>
      <w:r w:rsidR="00EA534D">
        <w:rPr>
          <w:b/>
          <w:bCs/>
        </w:rPr>
        <w:tab/>
      </w:r>
      <w:r w:rsidRPr="00A07870">
        <w:rPr>
          <w:b/>
          <w:bCs/>
        </w:rPr>
        <w:t>гарантировать разумное и процессуальное приспособление для инвалидов, особенно для лиц с интеллектуальной инвалидностью и/или психосоциальными нарушениями, чтобы обеспечить их эффективное участие на всех этапах судебного разбирательства;</w:t>
      </w:r>
    </w:p>
    <w:p w14:paraId="125C4C95" w14:textId="4D67C0A0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c)</w:t>
      </w:r>
      <w:r w:rsidR="00EA534D">
        <w:rPr>
          <w:b/>
          <w:bCs/>
        </w:rPr>
        <w:tab/>
      </w:r>
      <w:r w:rsidRPr="00A07870">
        <w:rPr>
          <w:b/>
          <w:bCs/>
        </w:rPr>
        <w:t>укреплять программы по наращиванию потенциала судебных органов и специалистов сектора правосудия, таких как прокуроры и сотрудники правоохранительных органов, включая сотрудников полиции и тюрем, в</w:t>
      </w:r>
      <w:r w:rsidR="004F5B6D">
        <w:rPr>
          <w:b/>
          <w:bCs/>
          <w:lang w:val="en-US"/>
        </w:rPr>
        <w:t> </w:t>
      </w:r>
      <w:r w:rsidRPr="00A07870">
        <w:rPr>
          <w:b/>
          <w:bCs/>
        </w:rPr>
        <w:t>отношении положений Конвенции и доступа инвалидов к правосудию, включая процессуальное приспособление для инвалидов.</w:t>
      </w:r>
    </w:p>
    <w:p w14:paraId="6CA3812B" w14:textId="66AAB8CC" w:rsidR="008F6693" w:rsidRPr="00A07870" w:rsidRDefault="008F6693" w:rsidP="008F6693">
      <w:pPr>
        <w:pStyle w:val="H23G"/>
      </w:pPr>
      <w:r w:rsidRPr="00A07870">
        <w:tab/>
      </w:r>
      <w:r w:rsidRPr="00A07870">
        <w:tab/>
      </w:r>
      <w:r w:rsidRPr="00A07870">
        <w:rPr>
          <w:bCs/>
        </w:rPr>
        <w:t>Свобода и личная неприкосновенность (</w:t>
      </w:r>
      <w:r w:rsidR="009D6BBC">
        <w:rPr>
          <w:bCs/>
        </w:rPr>
        <w:t>ст.</w:t>
      </w:r>
      <w:r w:rsidRPr="00A07870">
        <w:rPr>
          <w:bCs/>
        </w:rPr>
        <w:t xml:space="preserve"> 14)</w:t>
      </w:r>
    </w:p>
    <w:p w14:paraId="579F3B0B" w14:textId="466BDCDE" w:rsidR="008F6693" w:rsidRPr="00A07870" w:rsidRDefault="008F6693" w:rsidP="008F6693">
      <w:pPr>
        <w:pStyle w:val="SingleTxtG"/>
      </w:pPr>
      <w:r w:rsidRPr="00A07870">
        <w:t>25.</w:t>
      </w:r>
      <w:r w:rsidR="00EA534D">
        <w:tab/>
      </w:r>
      <w:r w:rsidRPr="00A07870">
        <w:t>Комитет обеспокоен существованием в государстве-участнике законодательных положений, включая статью 5 Конституции, статью 144 Уголовно-процессуального кодекса и законопроект о психическом здоровье, которые позволяют лишать инвалидов свободы на основании их инвалидности.</w:t>
      </w:r>
    </w:p>
    <w:p w14:paraId="12A8E88B" w14:textId="33050A6A" w:rsidR="008F6693" w:rsidRPr="00A07870" w:rsidRDefault="008F6693" w:rsidP="008F6693">
      <w:pPr>
        <w:pStyle w:val="SingleTxtG"/>
      </w:pPr>
      <w:r w:rsidRPr="00A07870">
        <w:t>26.</w:t>
      </w:r>
      <w:r w:rsidR="00EA534D">
        <w:tab/>
      </w:r>
      <w:r w:rsidRPr="00A07870">
        <w:rPr>
          <w:b/>
          <w:bCs/>
        </w:rPr>
        <w:t xml:space="preserve">Ссылаясь на свои руководящие принципы относительно права инвалидов на свободу и личную неприкосновенность и руководящие принципы по </w:t>
      </w:r>
      <w:proofErr w:type="spellStart"/>
      <w:r w:rsidRPr="00A07870">
        <w:rPr>
          <w:b/>
          <w:bCs/>
        </w:rPr>
        <w:t>деинституционализации</w:t>
      </w:r>
      <w:proofErr w:type="spellEnd"/>
      <w:r w:rsidRPr="00A07870">
        <w:rPr>
          <w:b/>
          <w:bCs/>
        </w:rPr>
        <w:t>, в том числе в чрезвычайных ситуациях, Комитет рекомендует государству-участнику отменить все законодательные положения и внести изменения в законопроекты, допускающие лишение свободы инвалидов на основании их инвалидности.</w:t>
      </w:r>
    </w:p>
    <w:p w14:paraId="655B5214" w14:textId="5A202E6C" w:rsidR="008F6693" w:rsidRPr="00EA534D" w:rsidRDefault="008F6693" w:rsidP="00EA534D">
      <w:pPr>
        <w:pStyle w:val="H23G"/>
      </w:pPr>
      <w:r w:rsidRPr="00EA534D">
        <w:tab/>
      </w:r>
      <w:r w:rsidRPr="00EA534D">
        <w:tab/>
        <w:t>Свобода от пыток и жестокого, бесчеловечного или унижающего достоинство обращения и наказания (</w:t>
      </w:r>
      <w:r w:rsidR="009D6BBC">
        <w:t>ст.</w:t>
      </w:r>
      <w:r w:rsidRPr="00EA534D">
        <w:t xml:space="preserve"> 15)</w:t>
      </w:r>
    </w:p>
    <w:p w14:paraId="7B68C4D2" w14:textId="050A3107" w:rsidR="008F6693" w:rsidRPr="00A07870" w:rsidRDefault="008F6693" w:rsidP="008F6693">
      <w:pPr>
        <w:pStyle w:val="SingleTxtG"/>
      </w:pPr>
      <w:bookmarkStart w:id="3" w:name="_Hlk161836010"/>
      <w:r w:rsidRPr="00A07870">
        <w:t>27.</w:t>
      </w:r>
      <w:r w:rsidR="00171927">
        <w:tab/>
      </w:r>
      <w:r w:rsidRPr="00A07870">
        <w:t>Комитет обеспокоен отсутствием четких гарантий защиты инвалидов, в</w:t>
      </w:r>
      <w:r w:rsidR="00537BC7">
        <w:rPr>
          <w:lang w:val="en-US"/>
        </w:rPr>
        <w:t> </w:t>
      </w:r>
      <w:r w:rsidRPr="00A07870">
        <w:t>частности лиц с интеллектуальной и/или психосоциальной инвалидностью, от</w:t>
      </w:r>
      <w:r w:rsidR="0040504F">
        <w:rPr>
          <w:lang w:val="en-US"/>
        </w:rPr>
        <w:t> </w:t>
      </w:r>
      <w:r w:rsidRPr="00A07870">
        <w:t>принудительного лечения в медицинских учреждениях или в общине, отсутствием независимого контроля за работой учреждений и порядком лечения в общине, а также отсутствием доступных механизмов подачи жалоб и возмещения ущерба.</w:t>
      </w:r>
    </w:p>
    <w:p w14:paraId="7D539A48" w14:textId="2B648D50" w:rsidR="008F6693" w:rsidRPr="00A07870" w:rsidRDefault="008F6693" w:rsidP="008F6693">
      <w:pPr>
        <w:pStyle w:val="SingleTxtG"/>
      </w:pPr>
      <w:r w:rsidRPr="00A07870">
        <w:t>28.</w:t>
      </w:r>
      <w:r w:rsidR="00171927">
        <w:tab/>
      </w:r>
      <w:r w:rsidRPr="00A07870">
        <w:rPr>
          <w:b/>
          <w:bCs/>
        </w:rPr>
        <w:t>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0B52AEE0" w14:textId="4B8DF946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a)</w:t>
      </w:r>
      <w:r w:rsidR="00171927">
        <w:rPr>
          <w:b/>
          <w:bCs/>
        </w:rPr>
        <w:tab/>
      </w:r>
      <w:r w:rsidRPr="00A07870">
        <w:rPr>
          <w:b/>
          <w:bCs/>
        </w:rPr>
        <w:t>прямо запретить принудительное медицинское лечение инвалидов, включая распоряжения о лечении в общине;</w:t>
      </w:r>
    </w:p>
    <w:p w14:paraId="7E0B7E72" w14:textId="20A0C9A6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b)</w:t>
      </w:r>
      <w:r w:rsidR="00171927">
        <w:rPr>
          <w:b/>
          <w:bCs/>
        </w:rPr>
        <w:tab/>
      </w:r>
      <w:r w:rsidRPr="00A07870">
        <w:rPr>
          <w:b/>
          <w:bCs/>
        </w:rPr>
        <w:t>создать доступный механизм мониторинга и рассмотрения жалоб с достаточными финансовыми, человеческими и техническими ресурсами для обеспечения того, чтобы инвалиды не подвергались принудительному заключению или лечению, в том числе дома или в общине, а также для проведения расследований и наказания виновных в практике, которая может быть приравнена к пыткам или жестокому, бесчеловечному или унижающему достоинство обращению или наказанию.</w:t>
      </w:r>
    </w:p>
    <w:bookmarkEnd w:id="3"/>
    <w:p w14:paraId="5E64CEF0" w14:textId="1C7C5E72" w:rsidR="008F6693" w:rsidRPr="00A07870" w:rsidRDefault="008F6693" w:rsidP="008F6693">
      <w:pPr>
        <w:pStyle w:val="H23G"/>
      </w:pPr>
      <w:r w:rsidRPr="00A07870">
        <w:tab/>
      </w:r>
      <w:r w:rsidRPr="00A07870">
        <w:tab/>
        <w:t>Свобода от эксплуатации, насилия и надругательства (</w:t>
      </w:r>
      <w:r w:rsidR="009D6BBC">
        <w:t>ст.</w:t>
      </w:r>
      <w:r w:rsidRPr="00A07870">
        <w:t xml:space="preserve"> 16)</w:t>
      </w:r>
    </w:p>
    <w:p w14:paraId="5C63BB55" w14:textId="29CF08E6" w:rsidR="008F6693" w:rsidRPr="00A07870" w:rsidRDefault="008F6693" w:rsidP="008F6693">
      <w:pPr>
        <w:pStyle w:val="SingleTxtG"/>
      </w:pPr>
      <w:bookmarkStart w:id="4" w:name="_Hlk112680421"/>
      <w:r w:rsidRPr="00A07870">
        <w:t>29.</w:t>
      </w:r>
      <w:r w:rsidR="00171927">
        <w:tab/>
      </w:r>
      <w:r w:rsidRPr="00A07870">
        <w:t xml:space="preserve">Комитет приветствует Закон о мире в семье и план его осуществления, а также другие стратегии и программы, направленные на защиту людей от эксплуатации, насилия и жестокого обращения, включая гендерное насилие. Однако он обеспокоен тем, что эти меры не полностью учитывают интересы инвалидов и не являются доступными для них; например, отсутствуют доступные приюты, механизмы консультирования и подачи жалоб, а также ограничена информированность населения </w:t>
      </w:r>
      <w:r w:rsidRPr="00A07870">
        <w:lastRenderedPageBreak/>
        <w:t>и уровень подготовки сотрудников полиции, медицинских и социальных служб в отношении случаев насилия над инвалидами.</w:t>
      </w:r>
    </w:p>
    <w:p w14:paraId="7916862A" w14:textId="1529DC1F" w:rsidR="008F6693" w:rsidRPr="00A07870" w:rsidRDefault="008F6693" w:rsidP="008F6693">
      <w:pPr>
        <w:pStyle w:val="SingleTxtG"/>
      </w:pPr>
      <w:r w:rsidRPr="00A07870">
        <w:t>30.</w:t>
      </w:r>
      <w:r w:rsidR="00171927">
        <w:tab/>
      </w:r>
      <w:r w:rsidRPr="00A07870">
        <w:rPr>
          <w:b/>
          <w:bCs/>
        </w:rPr>
        <w:t>Напоминая о своем заявлении от 25 ноября 2021 года об искоренении гендерного насилия в отношении женщин и девочек с инвалидностью, а также о задачах 5.1, 5.2 и 5. 5 целей в области устойчивого развития, Комитет рекомендует государству-участнику принять скоординированный подход к решению проблемы всех форм эксплуатации, насилия и жестокого обращения, которым подвергаются инвалиды, включая гендерное насилие, обеспечив координацию плана осуществления Закона о мире в семье и других механизмов предотвращения насилия и Национальной политики и плана действий в области инвалидности и включив в них меры по решению проблем недоступности приютов, механизмов консультирования и подачи жалоб и ограниченной информированности населения и уровня подготовки сотрудников полиции, медицинских и социальных служб.</w:t>
      </w:r>
    </w:p>
    <w:bookmarkEnd w:id="4"/>
    <w:p w14:paraId="7B2ADDAF" w14:textId="342676B2" w:rsidR="008F6693" w:rsidRPr="008F6693" w:rsidRDefault="008F6693" w:rsidP="008F6693">
      <w:pPr>
        <w:pStyle w:val="H23G"/>
      </w:pPr>
      <w:r w:rsidRPr="00A07870">
        <w:tab/>
      </w:r>
      <w:r w:rsidRPr="00A07870">
        <w:tab/>
        <w:t>Защита личной целостности (</w:t>
      </w:r>
      <w:r w:rsidR="009D6BBC">
        <w:t>ст.</w:t>
      </w:r>
      <w:r w:rsidRPr="00A07870">
        <w:t xml:space="preserve"> 17)</w:t>
      </w:r>
    </w:p>
    <w:p w14:paraId="3687797C" w14:textId="667DD784" w:rsidR="008F6693" w:rsidRPr="00A07870" w:rsidRDefault="008F6693" w:rsidP="008F6693">
      <w:pPr>
        <w:pStyle w:val="SingleTxtG"/>
      </w:pPr>
      <w:r w:rsidRPr="00A07870">
        <w:t>31.</w:t>
      </w:r>
      <w:r w:rsidR="007820FF">
        <w:tab/>
      </w:r>
      <w:r w:rsidRPr="00A07870">
        <w:t>Комитет обеспокоен ограниченностью данных о практике принудительной стерилизации и контрацепции в государстве-участнике, в том числе на уровне семьи, а также отсутствием правовых и политических мер по защите от принудительной стерилизации и контрацепции.</w:t>
      </w:r>
    </w:p>
    <w:p w14:paraId="064C6E14" w14:textId="50F9D2C8" w:rsidR="008F6693" w:rsidRPr="00A07870" w:rsidRDefault="008F6693" w:rsidP="008F6693">
      <w:pPr>
        <w:pStyle w:val="SingleTxtG"/>
      </w:pPr>
      <w:r w:rsidRPr="00A07870">
        <w:t>32.</w:t>
      </w:r>
      <w:r w:rsidR="007820FF">
        <w:tab/>
      </w:r>
      <w:r w:rsidRPr="00A07870">
        <w:rPr>
          <w:b/>
          <w:bCs/>
        </w:rPr>
        <w:t>Комитет рекомендует государству-участнику провести исследования, в</w:t>
      </w:r>
      <w:r w:rsidR="002B6DBC">
        <w:rPr>
          <w:b/>
          <w:bCs/>
          <w:lang w:val="en-US"/>
        </w:rPr>
        <w:t> </w:t>
      </w:r>
      <w:r w:rsidRPr="00A07870">
        <w:rPr>
          <w:b/>
          <w:bCs/>
        </w:rPr>
        <w:t>том числе на отдаленных островах и среди семей, чтобы изучить распространенность принудительной стерилизации и контрацепции и ситуации, в которых они применяются, а также принять все необходимые законодательные и политические меры для запрещения такой практики.</w:t>
      </w:r>
    </w:p>
    <w:p w14:paraId="3852D23C" w14:textId="371261A6" w:rsidR="008F6693" w:rsidRPr="00A07870" w:rsidRDefault="008F6693" w:rsidP="008F6693">
      <w:pPr>
        <w:pStyle w:val="H23G"/>
      </w:pPr>
      <w:r w:rsidRPr="00A07870">
        <w:tab/>
      </w:r>
      <w:r w:rsidRPr="00A07870">
        <w:tab/>
        <w:t>Свобода передвижения и гражданство (</w:t>
      </w:r>
      <w:r w:rsidR="009D6BBC">
        <w:t>ст.</w:t>
      </w:r>
      <w:r w:rsidRPr="00A07870">
        <w:t xml:space="preserve"> 18)</w:t>
      </w:r>
    </w:p>
    <w:p w14:paraId="5C58229C" w14:textId="5C4D7C75" w:rsidR="008F6693" w:rsidRPr="00A07870" w:rsidRDefault="008F6693" w:rsidP="008F6693">
      <w:pPr>
        <w:pStyle w:val="SingleTxtG"/>
      </w:pPr>
      <w:r w:rsidRPr="00A07870">
        <w:t>33.</w:t>
      </w:r>
      <w:r w:rsidR="007820FF">
        <w:tab/>
      </w:r>
      <w:r w:rsidRPr="00A07870">
        <w:t>Комитет с обеспокоенностью отмечает, что:</w:t>
      </w:r>
    </w:p>
    <w:p w14:paraId="3C349A35" w14:textId="23AC78E9" w:rsidR="008F6693" w:rsidRPr="00A07870" w:rsidRDefault="008F6693" w:rsidP="00D60C5C">
      <w:pPr>
        <w:pStyle w:val="SingleTxtG"/>
        <w:ind w:firstLine="567"/>
      </w:pPr>
      <w:r w:rsidRPr="00A07870">
        <w:t>a)</w:t>
      </w:r>
      <w:r w:rsidR="007820FF">
        <w:tab/>
      </w:r>
      <w:r w:rsidRPr="00A07870">
        <w:t>инвалиды, особенно лица, проживающие на отдаленных островах, сталкиваются с препятствиями при получении свидетельств о рождении, документов, удостоверяющих личность, и паспортов;</w:t>
      </w:r>
    </w:p>
    <w:p w14:paraId="490CAD6F" w14:textId="2AA74568" w:rsidR="008F6693" w:rsidRPr="00A07870" w:rsidRDefault="008F6693" w:rsidP="00D60C5C">
      <w:pPr>
        <w:pStyle w:val="SingleTxtG"/>
        <w:ind w:firstLine="567"/>
      </w:pPr>
      <w:r w:rsidRPr="00A07870">
        <w:t>b)</w:t>
      </w:r>
      <w:r w:rsidR="007820FF">
        <w:tab/>
      </w:r>
      <w:r w:rsidRPr="00A07870">
        <w:t>существует недостаток разумных приспособлений в рамках административных процедур и ограниченная децентрализация служб регистрации актов гражданского состояния.</w:t>
      </w:r>
    </w:p>
    <w:p w14:paraId="06664E6C" w14:textId="1B181754" w:rsidR="008F6693" w:rsidRPr="00A07870" w:rsidRDefault="008F6693" w:rsidP="008F6693">
      <w:pPr>
        <w:pStyle w:val="SingleTxtG"/>
      </w:pPr>
      <w:r w:rsidRPr="00A07870">
        <w:t>34.</w:t>
      </w:r>
      <w:r w:rsidR="007820FF">
        <w:tab/>
      </w:r>
      <w:r w:rsidRPr="00A07870">
        <w:rPr>
          <w:b/>
          <w:bCs/>
        </w:rPr>
        <w:t>Комитет рекомендует государству-участнику принять эффективные меры, чтобы гарантировать инвалидам полное осуществление прав на свободу передвижения и гражданство. В частности, государству-участнику следует:</w:t>
      </w:r>
    </w:p>
    <w:p w14:paraId="1DDB4992" w14:textId="2BFE9FE2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a)</w:t>
      </w:r>
      <w:r w:rsidR="007820FF">
        <w:rPr>
          <w:b/>
          <w:bCs/>
        </w:rPr>
        <w:tab/>
      </w:r>
      <w:r w:rsidRPr="00A07870">
        <w:rPr>
          <w:b/>
          <w:bCs/>
        </w:rPr>
        <w:t>обеспечить всеобщую и доступную регистрацию рождения всех детей-инвалидов, в том числе на отдаленных островах, с помощью мобильных и цифровых служб регистрации актов гражданского состояния;</w:t>
      </w:r>
    </w:p>
    <w:p w14:paraId="00A232B2" w14:textId="62486955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b)</w:t>
      </w:r>
      <w:r w:rsidR="007820FF">
        <w:rPr>
          <w:b/>
          <w:bCs/>
        </w:rPr>
        <w:tab/>
      </w:r>
      <w:r w:rsidRPr="00A07870">
        <w:rPr>
          <w:b/>
          <w:bCs/>
        </w:rPr>
        <w:t>ускорить создание национальной системы идентификации, которая была бы доступна для инвалидов и предусматривала бы разумное приспособление во всех административных процессах;</w:t>
      </w:r>
    </w:p>
    <w:p w14:paraId="697F832B" w14:textId="0EFDBF9E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c)</w:t>
      </w:r>
      <w:r w:rsidR="007820FF">
        <w:rPr>
          <w:b/>
          <w:bCs/>
        </w:rPr>
        <w:tab/>
      </w:r>
      <w:r w:rsidRPr="00A07870">
        <w:rPr>
          <w:b/>
          <w:bCs/>
        </w:rPr>
        <w:t>децентрализовать доступ к паспортам и документам, удостоверяющим личность, в том числе с помощью мобильной связи и цифровых платформ, чтобы обеспечить равный доступ для инвалидов на отдаленных островах.</w:t>
      </w:r>
    </w:p>
    <w:p w14:paraId="093C2AC7" w14:textId="3ED5BEF8" w:rsidR="008F6693" w:rsidRPr="00A07870" w:rsidRDefault="008F6693" w:rsidP="008F6693">
      <w:pPr>
        <w:pStyle w:val="H23G"/>
      </w:pPr>
      <w:r w:rsidRPr="00A07870">
        <w:tab/>
      </w:r>
      <w:r w:rsidRPr="00A07870">
        <w:tab/>
        <w:t>Самостоятельный образ жизни и вовлеченность в местное сообщество (</w:t>
      </w:r>
      <w:r w:rsidR="009D6BBC">
        <w:t>ст.</w:t>
      </w:r>
      <w:r w:rsidR="007820FF">
        <w:t> </w:t>
      </w:r>
      <w:r w:rsidRPr="00A07870">
        <w:t>19)</w:t>
      </w:r>
    </w:p>
    <w:p w14:paraId="6441B7A8" w14:textId="71EEE53E" w:rsidR="008F6693" w:rsidRPr="00A07870" w:rsidRDefault="008F6693" w:rsidP="008F6693">
      <w:pPr>
        <w:pStyle w:val="SingleTxtG"/>
      </w:pPr>
      <w:r w:rsidRPr="00A07870">
        <w:t>35.</w:t>
      </w:r>
      <w:r w:rsidR="002E44F4">
        <w:tab/>
      </w:r>
      <w:r w:rsidRPr="00A07870">
        <w:t>Комитет обеспокоен ограниченными возможностями, предоставляемыми инвалидам в выборе места жительства, а также того, где и с кем они живут, в основном из-за отсутствия поддержки на дому, персональной помощи, общественных услуг и доступного жилья.</w:t>
      </w:r>
    </w:p>
    <w:p w14:paraId="482F9E0B" w14:textId="0C6C7205" w:rsidR="008F6693" w:rsidRPr="00A07870" w:rsidRDefault="008F6693" w:rsidP="008F6693">
      <w:pPr>
        <w:pStyle w:val="SingleTxtG"/>
      </w:pPr>
      <w:r w:rsidRPr="00A07870">
        <w:lastRenderedPageBreak/>
        <w:t>36.</w:t>
      </w:r>
      <w:r w:rsidR="002E44F4">
        <w:tab/>
      </w:r>
      <w:r w:rsidRPr="00A07870">
        <w:rPr>
          <w:b/>
          <w:bCs/>
        </w:rPr>
        <w:t>Комитет напоминает о своем замечании общего порядка № 5 (2017) о</w:t>
      </w:r>
      <w:r w:rsidR="00AD7892">
        <w:rPr>
          <w:b/>
          <w:bCs/>
          <w:lang w:val="en-US"/>
        </w:rPr>
        <w:t> </w:t>
      </w:r>
      <w:r w:rsidRPr="00A07870">
        <w:rPr>
          <w:b/>
          <w:bCs/>
        </w:rPr>
        <w:t>самостоятельном образе жизни и вовлеченности в местное сообщество и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65CEE90E" w14:textId="224C2485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a)</w:t>
      </w:r>
      <w:r w:rsidR="002E44F4">
        <w:rPr>
          <w:b/>
          <w:bCs/>
        </w:rPr>
        <w:tab/>
      </w:r>
      <w:r w:rsidRPr="00A07870">
        <w:rPr>
          <w:b/>
          <w:bCs/>
        </w:rPr>
        <w:t>разработать национальные стратегии и руководящие принципы по вопросам инклюзивного развития на базе общин и сотрудничать с донорами и партнерами по развитию, религиозными организациями и лидерами общин для реализации программ инклюзивного развития на базе общин на всех островах;</w:t>
      </w:r>
    </w:p>
    <w:p w14:paraId="4DCFAEDA" w14:textId="5E21CD2B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b)</w:t>
      </w:r>
      <w:r w:rsidR="002E44F4">
        <w:rPr>
          <w:b/>
          <w:bCs/>
        </w:rPr>
        <w:tab/>
      </w:r>
      <w:r w:rsidRPr="00A07870">
        <w:rPr>
          <w:b/>
          <w:bCs/>
        </w:rPr>
        <w:t>укрепить программы социальной защиты, такие как пособие по поддержке инвалидов, чтобы более эффективно компенсировать расходы, связанные с поддержкой на дому, персональной помощью и общественными услугами;</w:t>
      </w:r>
    </w:p>
    <w:p w14:paraId="3373C932" w14:textId="51C8D611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c)</w:t>
      </w:r>
      <w:r w:rsidR="002E44F4">
        <w:rPr>
          <w:b/>
          <w:bCs/>
        </w:rPr>
        <w:tab/>
      </w:r>
      <w:r w:rsidRPr="00A07870">
        <w:rPr>
          <w:b/>
          <w:bCs/>
        </w:rPr>
        <w:t xml:space="preserve">поддерживать семьи с инвалидами, в том числе материально, при проведении работ по переоборудованию их домов и в процессе получении доступа к </w:t>
      </w:r>
      <w:proofErr w:type="spellStart"/>
      <w:r w:rsidRPr="00A07870">
        <w:rPr>
          <w:b/>
          <w:bCs/>
        </w:rPr>
        <w:t>ассистивным</w:t>
      </w:r>
      <w:proofErr w:type="spellEnd"/>
      <w:r w:rsidRPr="00A07870">
        <w:rPr>
          <w:b/>
          <w:bCs/>
        </w:rPr>
        <w:t xml:space="preserve"> устройствам и технологиям.</w:t>
      </w:r>
    </w:p>
    <w:p w14:paraId="4F7B3946" w14:textId="4C115C93" w:rsidR="008F6693" w:rsidRPr="00A07870" w:rsidRDefault="008F6693" w:rsidP="008F6693">
      <w:pPr>
        <w:pStyle w:val="H23G"/>
      </w:pPr>
      <w:r w:rsidRPr="00A07870">
        <w:tab/>
      </w:r>
      <w:r w:rsidRPr="00A07870">
        <w:tab/>
        <w:t>Индивидуальная мобильность (</w:t>
      </w:r>
      <w:r w:rsidR="009D6BBC">
        <w:t>ст.</w:t>
      </w:r>
      <w:r w:rsidRPr="00A07870">
        <w:t xml:space="preserve"> 20)</w:t>
      </w:r>
    </w:p>
    <w:p w14:paraId="45512140" w14:textId="6B244A81" w:rsidR="008F6693" w:rsidRPr="00A07870" w:rsidRDefault="008F6693" w:rsidP="008F6693">
      <w:pPr>
        <w:pStyle w:val="SingleTxtG"/>
      </w:pPr>
      <w:r w:rsidRPr="00A07870">
        <w:t>37.</w:t>
      </w:r>
      <w:r w:rsidR="002E44F4">
        <w:tab/>
      </w:r>
      <w:r w:rsidRPr="00A07870">
        <w:t>Комитет обеспокоен:</w:t>
      </w:r>
    </w:p>
    <w:p w14:paraId="54756087" w14:textId="6A4B2D9F" w:rsidR="008F6693" w:rsidRPr="00A07870" w:rsidRDefault="008F6693" w:rsidP="00D60C5C">
      <w:pPr>
        <w:pStyle w:val="SingleTxtG"/>
        <w:ind w:firstLine="567"/>
      </w:pPr>
      <w:r w:rsidRPr="00A07870">
        <w:t>a)</w:t>
      </w:r>
      <w:r w:rsidR="002E44F4">
        <w:tab/>
      </w:r>
      <w:r w:rsidRPr="00A07870">
        <w:t xml:space="preserve">ограниченным наличием и низкой ценовой доступностью средств и устройств для обеспечения мобильности и </w:t>
      </w:r>
      <w:proofErr w:type="spellStart"/>
      <w:r w:rsidRPr="00A07870">
        <w:t>ассистивных</w:t>
      </w:r>
      <w:proofErr w:type="spellEnd"/>
      <w:r w:rsidRPr="00A07870">
        <w:t xml:space="preserve"> технологий, предоставление которых по-прежнему в значительной степени зависит от внешней донорской поддержки;</w:t>
      </w:r>
    </w:p>
    <w:p w14:paraId="3604F170" w14:textId="61222937" w:rsidR="008F6693" w:rsidRPr="00A07870" w:rsidRDefault="008F6693" w:rsidP="00D60C5C">
      <w:pPr>
        <w:pStyle w:val="SingleTxtG"/>
        <w:ind w:firstLine="567"/>
      </w:pPr>
      <w:r w:rsidRPr="00A07870">
        <w:t>b)</w:t>
      </w:r>
      <w:r w:rsidR="002E44F4">
        <w:tab/>
      </w:r>
      <w:r w:rsidRPr="00A07870">
        <w:t>нехваткой специалистов по установке, ремонту и обслуживанию устройств для обеспечения мобильности, концентрацией услуг в Южной Тараве и отсутствием комплексной национальной стратегии, гарантирующей индивидуальную мобильность инвалидов на всех островах.</w:t>
      </w:r>
    </w:p>
    <w:p w14:paraId="367AA559" w14:textId="769417DE" w:rsidR="008F6693" w:rsidRPr="00A07870" w:rsidRDefault="008F6693" w:rsidP="008F6693">
      <w:pPr>
        <w:pStyle w:val="SingleTxtG"/>
      </w:pPr>
      <w:r w:rsidRPr="00A07870">
        <w:t>38.</w:t>
      </w:r>
      <w:r w:rsidR="002E44F4">
        <w:tab/>
      </w:r>
      <w:r w:rsidRPr="00A07870">
        <w:rPr>
          <w:b/>
          <w:bCs/>
        </w:rPr>
        <w:t>Комитет рекомендует государству-участнику:</w:t>
      </w:r>
    </w:p>
    <w:p w14:paraId="1A262AC4" w14:textId="2A648747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a)</w:t>
      </w:r>
      <w:r w:rsidR="002E44F4">
        <w:rPr>
          <w:b/>
          <w:bCs/>
        </w:rPr>
        <w:tab/>
      </w:r>
      <w:r w:rsidRPr="00A07870">
        <w:rPr>
          <w:b/>
          <w:bCs/>
        </w:rPr>
        <w:t xml:space="preserve">в сотрудничестве с соответствующими донорами и партнерами по развитию принять необходимые меры для облегчения доступа всех инвалидов, включая детей-инвалидов, к качественным средствам и устройствам для обеспечения мобильности и </w:t>
      </w:r>
      <w:proofErr w:type="spellStart"/>
      <w:r w:rsidRPr="00A07870">
        <w:rPr>
          <w:b/>
          <w:bCs/>
        </w:rPr>
        <w:t>ассистивным</w:t>
      </w:r>
      <w:proofErr w:type="spellEnd"/>
      <w:r w:rsidRPr="00A07870">
        <w:rPr>
          <w:b/>
          <w:bCs/>
        </w:rPr>
        <w:t xml:space="preserve"> технологиям по доступной цене, особенно на отдаленных островах, и обеспечить установку, ремонт и обслуживание этих устройств с помощью Службы реабилитации </w:t>
      </w:r>
      <w:proofErr w:type="spellStart"/>
      <w:r w:rsidRPr="00A07870">
        <w:rPr>
          <w:b/>
          <w:bCs/>
        </w:rPr>
        <w:t>Тунгару</w:t>
      </w:r>
      <w:proofErr w:type="spellEnd"/>
      <w:r w:rsidRPr="00A07870">
        <w:rPr>
          <w:b/>
          <w:bCs/>
        </w:rPr>
        <w:t xml:space="preserve"> и общинных подходов;</w:t>
      </w:r>
    </w:p>
    <w:p w14:paraId="4543561A" w14:textId="723834EC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b)</w:t>
      </w:r>
      <w:r w:rsidR="002E44F4">
        <w:rPr>
          <w:b/>
          <w:bCs/>
        </w:rPr>
        <w:tab/>
      </w:r>
      <w:r w:rsidRPr="00A07870">
        <w:rPr>
          <w:b/>
          <w:bCs/>
        </w:rPr>
        <w:t xml:space="preserve">обеспечить ценовую доступность </w:t>
      </w:r>
      <w:proofErr w:type="spellStart"/>
      <w:r w:rsidRPr="00A07870">
        <w:rPr>
          <w:b/>
          <w:bCs/>
        </w:rPr>
        <w:t>ассистивных</w:t>
      </w:r>
      <w:proofErr w:type="spellEnd"/>
      <w:r w:rsidRPr="00A07870">
        <w:rPr>
          <w:b/>
          <w:bCs/>
        </w:rPr>
        <w:t xml:space="preserve"> устройств путем введения стимулирующих мер, включая освобождение от налогов и таможенных пошлин, при покупке </w:t>
      </w:r>
      <w:proofErr w:type="spellStart"/>
      <w:r w:rsidRPr="00A07870">
        <w:rPr>
          <w:b/>
          <w:bCs/>
        </w:rPr>
        <w:t>ассистивного</w:t>
      </w:r>
      <w:proofErr w:type="spellEnd"/>
      <w:r w:rsidRPr="00A07870">
        <w:rPr>
          <w:b/>
          <w:bCs/>
        </w:rPr>
        <w:t xml:space="preserve"> оборудования и устройств для инвалидов.</w:t>
      </w:r>
    </w:p>
    <w:p w14:paraId="30425B6A" w14:textId="55921437" w:rsidR="008F6693" w:rsidRPr="00A07870" w:rsidRDefault="008F6693" w:rsidP="008F6693">
      <w:pPr>
        <w:pStyle w:val="H23G"/>
      </w:pPr>
      <w:r w:rsidRPr="00A07870">
        <w:tab/>
      </w:r>
      <w:r w:rsidRPr="00A07870">
        <w:tab/>
        <w:t>Свобода выражения мнения и убеждений и доступ к информации (</w:t>
      </w:r>
      <w:r w:rsidR="009D6BBC">
        <w:t>ст.</w:t>
      </w:r>
      <w:r w:rsidRPr="00A07870">
        <w:t xml:space="preserve"> 21)</w:t>
      </w:r>
    </w:p>
    <w:p w14:paraId="7CB9C6D9" w14:textId="7153442F" w:rsidR="008F6693" w:rsidRPr="00A07870" w:rsidRDefault="008F6693" w:rsidP="008F6693">
      <w:pPr>
        <w:pStyle w:val="SingleTxtG"/>
      </w:pPr>
      <w:r w:rsidRPr="00A07870">
        <w:t>39.</w:t>
      </w:r>
      <w:r w:rsidR="002E44F4">
        <w:tab/>
      </w:r>
      <w:r w:rsidRPr="00A07870">
        <w:t>Комитет обеспокоен:</w:t>
      </w:r>
    </w:p>
    <w:p w14:paraId="7E0E6EC3" w14:textId="226BA20E" w:rsidR="008F6693" w:rsidRPr="00A07870" w:rsidRDefault="008F6693" w:rsidP="00D60C5C">
      <w:pPr>
        <w:pStyle w:val="SingleTxtG"/>
        <w:ind w:firstLine="567"/>
      </w:pPr>
      <w:r w:rsidRPr="00A07870">
        <w:t>a)</w:t>
      </w:r>
      <w:r w:rsidR="002E44F4">
        <w:tab/>
      </w:r>
      <w:r w:rsidRPr="00A07870">
        <w:t>отсутствием законодательного признания жестового языка Кирибати в качестве официального языка, недостаточным обучением использованию жестового языка и ограниченной доступностью перевода на жестовый язык во всех сферах жизни;</w:t>
      </w:r>
    </w:p>
    <w:p w14:paraId="0ABC1977" w14:textId="51E16525" w:rsidR="008F6693" w:rsidRPr="00A07870" w:rsidRDefault="008F6693" w:rsidP="00D60C5C">
      <w:pPr>
        <w:pStyle w:val="SingleTxtG"/>
        <w:ind w:firstLine="567"/>
      </w:pPr>
      <w:r w:rsidRPr="00A07870">
        <w:t>b)</w:t>
      </w:r>
      <w:r w:rsidR="002E44F4">
        <w:tab/>
      </w:r>
      <w:r w:rsidRPr="00A07870">
        <w:t>отсутствием правовых мер, позволяющих инвалидам искать и получать информацию в доступных форматах, и пробелами в предоставлении инвалидам, особенно глухим, слепоглухим или слепым людям, а также людям с интеллектуальной инвалидностью, информации и поддержки в общении;</w:t>
      </w:r>
    </w:p>
    <w:p w14:paraId="6D29AFFC" w14:textId="4EF213CF" w:rsidR="008F6693" w:rsidRPr="00A07870" w:rsidRDefault="008F6693" w:rsidP="00D60C5C">
      <w:pPr>
        <w:pStyle w:val="SingleTxtG"/>
        <w:ind w:firstLine="567"/>
      </w:pPr>
      <w:r w:rsidRPr="00A07870">
        <w:t>c)</w:t>
      </w:r>
      <w:r w:rsidR="002E44F4">
        <w:tab/>
      </w:r>
      <w:r w:rsidRPr="00A07870">
        <w:t>препятствиями, с которыми сталкиваются инвалиды при получении доступа к общественной информации и сообщениям, включая информацию, получаемую через телевизионные программы, веб-сайты и другие медийные службы и цифровые средства.</w:t>
      </w:r>
    </w:p>
    <w:p w14:paraId="1317EE76" w14:textId="294CF02E" w:rsidR="008F6693" w:rsidRPr="00A07870" w:rsidRDefault="008F6693" w:rsidP="008F6693">
      <w:pPr>
        <w:pStyle w:val="SingleTxtG"/>
      </w:pPr>
      <w:r w:rsidRPr="00A07870">
        <w:lastRenderedPageBreak/>
        <w:t>40.</w:t>
      </w:r>
      <w:r w:rsidR="00DC04FD">
        <w:tab/>
      </w:r>
      <w:r w:rsidRPr="00A07870">
        <w:rPr>
          <w:b/>
          <w:bCs/>
        </w:rPr>
        <w:t>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1823E96E" w14:textId="07A6EEDA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a)</w:t>
      </w:r>
      <w:r w:rsidR="00DC04FD">
        <w:rPr>
          <w:b/>
          <w:bCs/>
        </w:rPr>
        <w:tab/>
      </w:r>
      <w:r w:rsidRPr="00A07870">
        <w:rPr>
          <w:b/>
          <w:bCs/>
        </w:rPr>
        <w:t>законодательно признать жестовый язык Кирибати в качестве официального языка, поощрять использование жестового языка во всех сферах жизни и обеспечить подготовку и наличие квалифицированных переводчиков жестового языка;</w:t>
      </w:r>
    </w:p>
    <w:p w14:paraId="34BEDC28" w14:textId="2D1B59D5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b)</w:t>
      </w:r>
      <w:r w:rsidR="00DC04FD">
        <w:rPr>
          <w:b/>
          <w:bCs/>
        </w:rPr>
        <w:tab/>
      </w:r>
      <w:r w:rsidRPr="00A07870">
        <w:rPr>
          <w:b/>
          <w:bCs/>
        </w:rPr>
        <w:t>принять законодательные меры, гарантирующие право инвалидов искать, получать и передавать информацию наравне с другими лицами, обеспечив достаточные ассигнования на предоставление информации в доступных форматах, включая доступные цифровые форматы, шрифт Брайля, формат Easy</w:t>
      </w:r>
      <w:r w:rsidR="00860603">
        <w:rPr>
          <w:b/>
          <w:bCs/>
          <w:lang w:val="en-US"/>
        </w:rPr>
        <w:t> </w:t>
      </w:r>
      <w:proofErr w:type="spellStart"/>
      <w:r w:rsidRPr="00A07870">
        <w:rPr>
          <w:b/>
          <w:bCs/>
        </w:rPr>
        <w:t>Read</w:t>
      </w:r>
      <w:proofErr w:type="spellEnd"/>
      <w:r w:rsidRPr="00A07870">
        <w:rPr>
          <w:b/>
          <w:bCs/>
        </w:rPr>
        <w:t>, звуковой формат, субтитры, а также усиливающие и альтернативные способы общения;</w:t>
      </w:r>
    </w:p>
    <w:p w14:paraId="1910B10B" w14:textId="0B509A26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c)</w:t>
      </w:r>
      <w:r w:rsidR="00DC04FD">
        <w:rPr>
          <w:b/>
          <w:bCs/>
        </w:rPr>
        <w:tab/>
      </w:r>
      <w:r w:rsidRPr="00A07870">
        <w:rPr>
          <w:b/>
          <w:bCs/>
        </w:rPr>
        <w:t>обеспечить доступность всех общественных информационных и коммуникационных платформ, включая телевизионные программы, веб-сайты и другие медийные службы, путем принятия законодательства о доступности с указанием стандартов доступности, обязательного использования субтитров и жестового языка в вещании и обеспечения соблюдения этих требований с помощью механизмов мониторинга.</w:t>
      </w:r>
    </w:p>
    <w:p w14:paraId="1FE326AD" w14:textId="0B221185" w:rsidR="008F6693" w:rsidRPr="00A07870" w:rsidRDefault="008F6693" w:rsidP="008F6693">
      <w:pPr>
        <w:pStyle w:val="H23G"/>
      </w:pPr>
      <w:r w:rsidRPr="00A07870">
        <w:tab/>
      </w:r>
      <w:r w:rsidRPr="00A07870">
        <w:tab/>
        <w:t>Неприкосновенность частной жизни (</w:t>
      </w:r>
      <w:r w:rsidR="009D6BBC">
        <w:t>ст.</w:t>
      </w:r>
      <w:r w:rsidRPr="00A07870">
        <w:t xml:space="preserve"> 22)</w:t>
      </w:r>
    </w:p>
    <w:p w14:paraId="684F7524" w14:textId="7E2F440F" w:rsidR="008F6693" w:rsidRPr="00A07870" w:rsidRDefault="008F6693" w:rsidP="008F6693">
      <w:pPr>
        <w:pStyle w:val="SingleTxtG"/>
      </w:pPr>
      <w:r w:rsidRPr="00A07870">
        <w:t>41.</w:t>
      </w:r>
      <w:r w:rsidR="00DC04FD">
        <w:tab/>
      </w:r>
      <w:r w:rsidRPr="00A07870">
        <w:t>Комитет обеспокоен отсутствием правовых и политических мер по защите частной жизни инвалидов, особенно в отношении личной, медицинской и реабилитационной информации, а также тем, что существующие гарантии опираются на неформальную этическую практику, а не на обязательные для исполнения стандарты.</w:t>
      </w:r>
    </w:p>
    <w:p w14:paraId="4B4DCC0E" w14:textId="7652FB4B" w:rsidR="008F6693" w:rsidRPr="00A07870" w:rsidRDefault="008F6693" w:rsidP="008F6693">
      <w:pPr>
        <w:pStyle w:val="SingleTxtG"/>
      </w:pPr>
      <w:r w:rsidRPr="00A07870">
        <w:t>42.</w:t>
      </w:r>
      <w:r w:rsidR="00DC04FD">
        <w:tab/>
      </w:r>
      <w:r w:rsidRPr="00A07870">
        <w:rPr>
          <w:b/>
          <w:bCs/>
        </w:rPr>
        <w:t>Комитет рекомендует государству-участнику принять правовые и политические меры, гарантирующие право инвалидов на неприкосновенность частной жизни, включая четкие положения о конфиденциальности и защите личной, медицинской и реабилитационной информации в законопроекте об инклюзии инвалидов и других соответствующих законодательных актах, а также установить четкие стандарты и протоколы для работы с такими данными, включая прямое требование о получении информированного согласия инвалидов.</w:t>
      </w:r>
    </w:p>
    <w:p w14:paraId="029A1719" w14:textId="6282A48B" w:rsidR="008F6693" w:rsidRPr="00A07870" w:rsidRDefault="008F6693" w:rsidP="008F6693">
      <w:pPr>
        <w:pStyle w:val="H23G"/>
      </w:pPr>
      <w:r w:rsidRPr="00A07870">
        <w:tab/>
      </w:r>
      <w:r w:rsidRPr="00A07870">
        <w:tab/>
        <w:t>Уважение дома и семьи (</w:t>
      </w:r>
      <w:r w:rsidR="009D6BBC">
        <w:t>ст.</w:t>
      </w:r>
      <w:r w:rsidRPr="00A07870">
        <w:t xml:space="preserve"> 23)</w:t>
      </w:r>
    </w:p>
    <w:p w14:paraId="6C74BDAC" w14:textId="687F5239" w:rsidR="008F6693" w:rsidRPr="00A07870" w:rsidRDefault="008F6693" w:rsidP="008F6693">
      <w:pPr>
        <w:pStyle w:val="SingleTxtG"/>
      </w:pPr>
      <w:r w:rsidRPr="00A07870">
        <w:t>43.</w:t>
      </w:r>
      <w:r w:rsidR="00DC04FD">
        <w:tab/>
      </w:r>
      <w:r w:rsidRPr="00A07870">
        <w:t>Комитет обеспокоен тем, что:</w:t>
      </w:r>
    </w:p>
    <w:p w14:paraId="559D540A" w14:textId="66289C52" w:rsidR="008F6693" w:rsidRPr="00A07870" w:rsidRDefault="008F6693" w:rsidP="00D60C5C">
      <w:pPr>
        <w:pStyle w:val="SingleTxtG"/>
        <w:ind w:firstLine="567"/>
      </w:pPr>
      <w:r w:rsidRPr="00A07870">
        <w:t>a)</w:t>
      </w:r>
      <w:r w:rsidR="00DC04FD">
        <w:tab/>
      </w:r>
      <w:r w:rsidRPr="00A07870">
        <w:t>инвалиды, особенно женщины и девочки с инвалидностью, сталкиваются со стигматизацией, дискриминацией и барьерами при осуществлении своих прав на вступление в брак, на создание семьи и на свободное и ответственное принятие решений о количестве детей и интервалах между их рождениями, несмотря на то что законодательно эти права не ограничены;</w:t>
      </w:r>
    </w:p>
    <w:p w14:paraId="0FADEB69" w14:textId="3F01E4E8" w:rsidR="008F6693" w:rsidRPr="00A07870" w:rsidRDefault="008F6693" w:rsidP="00D60C5C">
      <w:pPr>
        <w:pStyle w:val="SingleTxtG"/>
        <w:ind w:firstLine="567"/>
      </w:pPr>
      <w:r w:rsidRPr="00A07870">
        <w:t>b)</w:t>
      </w:r>
      <w:r w:rsidR="00DC04FD">
        <w:tab/>
      </w:r>
      <w:r w:rsidRPr="00A07870">
        <w:t>имеется нехватка доступных услуг по охране сексуального и репродуктивного здоровья для инвалидов и мер по поддержке родителей-инвалидов и родителей детей-инвалидов, а также риск разлучения семей из-за отсутствия адекватных государственных служб поддержки.</w:t>
      </w:r>
    </w:p>
    <w:p w14:paraId="3B49B58B" w14:textId="08C6E83C" w:rsidR="008F6693" w:rsidRPr="00A07870" w:rsidRDefault="008F6693" w:rsidP="008F6693">
      <w:pPr>
        <w:pStyle w:val="SingleTxtG"/>
      </w:pPr>
      <w:r w:rsidRPr="00A07870">
        <w:t>44.</w:t>
      </w:r>
      <w:r w:rsidR="004322F2" w:rsidRPr="00E455E1">
        <w:tab/>
      </w:r>
      <w:r w:rsidRPr="00A07870">
        <w:rPr>
          <w:b/>
          <w:bCs/>
        </w:rPr>
        <w:t>Комитет рекомендует государству-участнику в тесной консультации с инвалидами и при их активном участии через представляющие их организации</w:t>
      </w:r>
    </w:p>
    <w:p w14:paraId="15C65CAE" w14:textId="093B2D48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a)</w:t>
      </w:r>
      <w:r w:rsidR="00DC04FD">
        <w:rPr>
          <w:b/>
          <w:bCs/>
        </w:rPr>
        <w:tab/>
      </w:r>
      <w:r w:rsidRPr="00A07870">
        <w:rPr>
          <w:b/>
          <w:bCs/>
        </w:rPr>
        <w:t>принять меры по искоренению стигматизации и дискриминации инвалидов в браке и семейной жизни, в том числе с помощью законодательных мер и информационно-просветительских кампаний, в частности для устранения негативных стереотипов в отношении женщин и девочек с инвалидностью;</w:t>
      </w:r>
    </w:p>
    <w:p w14:paraId="75DE481D" w14:textId="7928A398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b)</w:t>
      </w:r>
      <w:r w:rsidR="00DC04FD">
        <w:rPr>
          <w:b/>
          <w:bCs/>
        </w:rPr>
        <w:tab/>
      </w:r>
      <w:r w:rsidRPr="00A07870">
        <w:rPr>
          <w:b/>
          <w:bCs/>
        </w:rPr>
        <w:t xml:space="preserve">обеспечить доступность услуг по охране сексуального и репродуктивного здоровья для инвалидов, в том числе путем обучения </w:t>
      </w:r>
      <w:r w:rsidRPr="00A07870">
        <w:rPr>
          <w:b/>
          <w:bCs/>
        </w:rPr>
        <w:lastRenderedPageBreak/>
        <w:t>медицинских работников, предоставления информации в доступных форматах и обеспечения физической доступности учреждений;</w:t>
      </w:r>
    </w:p>
    <w:p w14:paraId="6B81769F" w14:textId="04098F3B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c)</w:t>
      </w:r>
      <w:r w:rsidR="00DC04FD">
        <w:rPr>
          <w:b/>
          <w:bCs/>
        </w:rPr>
        <w:tab/>
      </w:r>
      <w:r w:rsidRPr="00A07870">
        <w:rPr>
          <w:b/>
          <w:bCs/>
        </w:rPr>
        <w:t xml:space="preserve">разрабатывать и внедрять услуги поддержки для родителей-инвалидов и семей детей-инвалидов, чтобы они могли выполнять свои родительские обязанности и обязательства наравне с другими </w:t>
      </w:r>
      <w:r w:rsidR="00DE7CCA" w:rsidRPr="00A07870">
        <w:rPr>
          <w:b/>
          <w:bCs/>
        </w:rPr>
        <w:t>лицами,</w:t>
      </w:r>
      <w:r w:rsidRPr="00A07870">
        <w:rPr>
          <w:b/>
          <w:bCs/>
        </w:rPr>
        <w:t xml:space="preserve"> и чтобы дети-инвалиды могли расти в своих семьях, имея доступ к соответствующей поддержке на уровне общин.</w:t>
      </w:r>
    </w:p>
    <w:p w14:paraId="60B095CA" w14:textId="2176E4E3" w:rsidR="008F6693" w:rsidRPr="008F6693" w:rsidRDefault="008F6693" w:rsidP="008F6693">
      <w:pPr>
        <w:pStyle w:val="H23G"/>
      </w:pPr>
      <w:r w:rsidRPr="00A07870">
        <w:tab/>
      </w:r>
      <w:r w:rsidRPr="00A07870">
        <w:tab/>
        <w:t>Образование (</w:t>
      </w:r>
      <w:r w:rsidR="009D6BBC">
        <w:t>ст.</w:t>
      </w:r>
      <w:r w:rsidRPr="00A07870">
        <w:t xml:space="preserve"> 24)</w:t>
      </w:r>
    </w:p>
    <w:p w14:paraId="716F531A" w14:textId="7EFCD8CD" w:rsidR="008F6693" w:rsidRPr="00A07870" w:rsidRDefault="008F6693" w:rsidP="008F6693">
      <w:pPr>
        <w:pStyle w:val="SingleTxtG"/>
      </w:pPr>
      <w:bookmarkStart w:id="5" w:name="_Hlk71014960"/>
      <w:r w:rsidRPr="00A07870">
        <w:t>45.</w:t>
      </w:r>
      <w:r w:rsidR="00DC04FD">
        <w:tab/>
      </w:r>
      <w:r w:rsidRPr="00A07870">
        <w:t>Комитет обеспокоен тем, что:</w:t>
      </w:r>
    </w:p>
    <w:p w14:paraId="56D3FBCA" w14:textId="45161A59" w:rsidR="008F6693" w:rsidRPr="00A07870" w:rsidRDefault="008F6693" w:rsidP="00D60C5C">
      <w:pPr>
        <w:pStyle w:val="SingleTxtG"/>
        <w:ind w:firstLine="567"/>
      </w:pPr>
      <w:r w:rsidRPr="00A07870">
        <w:t>a)</w:t>
      </w:r>
      <w:r w:rsidR="00DC04FD">
        <w:tab/>
      </w:r>
      <w:r w:rsidRPr="00A07870">
        <w:t>многие дети с инвалидностью, особенно на отдаленных островах, продолжают испытывать трудности в получении инклюзивного и качественного образования;</w:t>
      </w:r>
    </w:p>
    <w:p w14:paraId="1D6F4B3A" w14:textId="7BFD9521" w:rsidR="008F6693" w:rsidRPr="00A07870" w:rsidRDefault="008F6693" w:rsidP="00D60C5C">
      <w:pPr>
        <w:pStyle w:val="SingleTxtG"/>
        <w:ind w:firstLine="567"/>
      </w:pPr>
      <w:r w:rsidRPr="00A07870">
        <w:t>b)</w:t>
      </w:r>
      <w:r w:rsidR="00DC04FD">
        <w:tab/>
      </w:r>
      <w:r w:rsidRPr="00A07870">
        <w:t xml:space="preserve">отсутствует доступная школьная инфраструктура, не хватает учителей, имеющих навыки инклюзивного образования, недостаточно доступных учебных материалов и </w:t>
      </w:r>
      <w:proofErr w:type="spellStart"/>
      <w:r w:rsidRPr="00A07870">
        <w:t>ассистивных</w:t>
      </w:r>
      <w:proofErr w:type="spellEnd"/>
      <w:r w:rsidRPr="00A07870">
        <w:t xml:space="preserve"> устройств;</w:t>
      </w:r>
    </w:p>
    <w:p w14:paraId="51A5B78D" w14:textId="1A5C7FBF" w:rsidR="008F6693" w:rsidRPr="00A07870" w:rsidRDefault="008F6693" w:rsidP="00D60C5C">
      <w:pPr>
        <w:pStyle w:val="SingleTxtG"/>
        <w:ind w:firstLine="567"/>
      </w:pPr>
      <w:r w:rsidRPr="00A07870">
        <w:t>c)</w:t>
      </w:r>
      <w:r w:rsidR="00DC04FD">
        <w:tab/>
      </w:r>
      <w:r w:rsidR="000C6486">
        <w:t>Ш</w:t>
      </w:r>
      <w:r w:rsidRPr="00A07870">
        <w:t>кола и центр Кирибати для детей с особыми потребностями, который был создан и продолжает управляться религиозной организацией, официально не интегрирован в национальную систему образования, в значительной степени зависит от внешней донорской поддержки и имеет недостаточное и нестабильное финансирование, кадровое обеспечение и ресурсы, что ограничивает его возможности по предоставлению качественного образования детям с инвалидностью и внесению эффективного вклада в развитие инклюзивного образования в масштабах всей страны.</w:t>
      </w:r>
    </w:p>
    <w:bookmarkEnd w:id="5"/>
    <w:p w14:paraId="7F84C299" w14:textId="57AB6472" w:rsidR="008F6693" w:rsidRPr="00A07870" w:rsidRDefault="008F6693" w:rsidP="008F6693">
      <w:pPr>
        <w:pStyle w:val="SingleTxtG"/>
      </w:pPr>
      <w:r w:rsidRPr="00A07870">
        <w:t>46.</w:t>
      </w:r>
      <w:r w:rsidR="00F8509C">
        <w:tab/>
      </w:r>
      <w:r w:rsidRPr="00A07870">
        <w:rPr>
          <w:b/>
          <w:bCs/>
        </w:rPr>
        <w:t>Напоминая о своем замечании общего порядка № 4 (2016) о праве на инклюзивное образование и задаче 4.5 целей в области устойчивого развития, 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232A737A" w14:textId="0F8AB147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a)</w:t>
      </w:r>
      <w:r w:rsidR="00F8509C">
        <w:rPr>
          <w:b/>
          <w:bCs/>
        </w:rPr>
        <w:tab/>
      </w:r>
      <w:r w:rsidRPr="00A07870">
        <w:rPr>
          <w:b/>
          <w:bCs/>
        </w:rPr>
        <w:t>обеспечить полную реализацию стратегии инклюзивного образования и выделить достаточные финансовые и людские ресурсы для ее эффективного применения на всех островах;</w:t>
      </w:r>
    </w:p>
    <w:p w14:paraId="2E9CC798" w14:textId="56BFA970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b)</w:t>
      </w:r>
      <w:r w:rsidR="00F8509C">
        <w:rPr>
          <w:b/>
          <w:bCs/>
        </w:rPr>
        <w:tab/>
      </w:r>
      <w:r w:rsidRPr="00A07870">
        <w:rPr>
          <w:b/>
          <w:bCs/>
        </w:rPr>
        <w:t xml:space="preserve">выделить достаточные ресурсы, чтобы обеспечить физическую доступность и адекватное оснащение всех школ, включая школы на отдаленных островах, путем модернизации инфраструктуры в соответствии с международными стандартами доступности, расширения подготовки учителей в области инклюзивного образования и обеспечения адекватных и доступных учебных материалов и </w:t>
      </w:r>
      <w:proofErr w:type="spellStart"/>
      <w:r w:rsidRPr="00A07870">
        <w:rPr>
          <w:b/>
          <w:bCs/>
        </w:rPr>
        <w:t>ассистивных</w:t>
      </w:r>
      <w:proofErr w:type="spellEnd"/>
      <w:r w:rsidRPr="00A07870">
        <w:rPr>
          <w:b/>
          <w:bCs/>
        </w:rPr>
        <w:t xml:space="preserve"> устройств, в том числе в доступных цифровых форматах, с использованием шрифта Брайля, звуковых форматов, формата Easy </w:t>
      </w:r>
      <w:proofErr w:type="spellStart"/>
      <w:r w:rsidRPr="00A07870">
        <w:rPr>
          <w:b/>
          <w:bCs/>
        </w:rPr>
        <w:t>Read</w:t>
      </w:r>
      <w:proofErr w:type="spellEnd"/>
      <w:r w:rsidRPr="00A07870">
        <w:rPr>
          <w:b/>
          <w:bCs/>
        </w:rPr>
        <w:t>, а также усиливающих и альтернативных способов общения, и обеспечить, чтобы средства, предоставляемые донорами, расходовались с учетом интересов инвалидов и гарантировали доступность для инвалидов;</w:t>
      </w:r>
    </w:p>
    <w:p w14:paraId="4FA1D581" w14:textId="11D413D1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c)</w:t>
      </w:r>
      <w:r w:rsidR="00F8509C">
        <w:rPr>
          <w:b/>
          <w:bCs/>
        </w:rPr>
        <w:tab/>
      </w:r>
      <w:r w:rsidRPr="00A07870">
        <w:rPr>
          <w:b/>
          <w:bCs/>
        </w:rPr>
        <w:t>интегрировать Школу и центр для детей с особыми потребностями Кирибати в официальную национальную систему образования, чтобы обеспечить устойчивое финансирование, адекватное кадровое обеспечение и соответствие нормам инклюзивного образования, и в то же время усилить роль этой школы в деле поддержки и дополнения инклюзивного образования в общеобразовательных школах, в том числе на отдаленных островах;</w:t>
      </w:r>
    </w:p>
    <w:p w14:paraId="0E88940D" w14:textId="79ACB53E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d)</w:t>
      </w:r>
      <w:r w:rsidRPr="00A07870">
        <w:rPr>
          <w:b/>
          <w:bCs/>
        </w:rPr>
        <w:t xml:space="preserve"> </w:t>
      </w:r>
      <w:r w:rsidR="00F8509C">
        <w:rPr>
          <w:b/>
          <w:bCs/>
        </w:rPr>
        <w:tab/>
      </w:r>
      <w:r w:rsidRPr="00A07870">
        <w:rPr>
          <w:b/>
          <w:bCs/>
        </w:rPr>
        <w:t>тщательно отслеживать показатели зачисления и успеваемости всех детей с инвалидностью и представлять соответствующую информацию, оценивать результаты, достигнутые благодаря стратегии инклюзивного образования, проводить аудит соблюдения школами Конвенции и корректировать школьную политику с целью устранения недостатков и улучшения результатов.</w:t>
      </w:r>
    </w:p>
    <w:p w14:paraId="486542DC" w14:textId="1370892F" w:rsidR="008F6693" w:rsidRPr="00A07870" w:rsidRDefault="008F6693" w:rsidP="008F6693">
      <w:pPr>
        <w:pStyle w:val="H23G"/>
      </w:pPr>
      <w:r w:rsidRPr="00A07870">
        <w:lastRenderedPageBreak/>
        <w:tab/>
      </w:r>
      <w:r w:rsidRPr="00A07870">
        <w:tab/>
        <w:t>Здоровье (</w:t>
      </w:r>
      <w:r w:rsidR="009D6BBC">
        <w:t>ст.</w:t>
      </w:r>
      <w:r w:rsidRPr="00A07870">
        <w:t xml:space="preserve"> 25)</w:t>
      </w:r>
    </w:p>
    <w:p w14:paraId="6FC2D5E0" w14:textId="207BEF60" w:rsidR="008F6693" w:rsidRPr="0010500A" w:rsidRDefault="008F6693" w:rsidP="008F6693">
      <w:pPr>
        <w:pStyle w:val="SingleTxtG"/>
      </w:pPr>
      <w:r w:rsidRPr="0010500A">
        <w:t>47.</w:t>
      </w:r>
      <w:r w:rsidR="00085CF6">
        <w:tab/>
      </w:r>
      <w:r w:rsidRPr="0010500A">
        <w:t>Комитет обеспокоен:</w:t>
      </w:r>
    </w:p>
    <w:p w14:paraId="2093D80E" w14:textId="4D9AFEEE" w:rsidR="008F6693" w:rsidRPr="0010500A" w:rsidRDefault="008F6693" w:rsidP="00221F26">
      <w:pPr>
        <w:pStyle w:val="SingleTxtG"/>
        <w:ind w:firstLine="567"/>
      </w:pPr>
      <w:r w:rsidRPr="0010500A">
        <w:t>a)</w:t>
      </w:r>
      <w:r w:rsidR="00085CF6">
        <w:tab/>
      </w:r>
      <w:r w:rsidRPr="0010500A">
        <w:t>ограниченным доступом инвалидов, особенно проживающих на отдаленных островах, к медицинским услугам в связи с централизацией специализированных служб в Южной Тараве;</w:t>
      </w:r>
    </w:p>
    <w:p w14:paraId="62D4574B" w14:textId="4E32CE1F" w:rsidR="008F6693" w:rsidRPr="0010500A" w:rsidRDefault="008F6693" w:rsidP="00221F26">
      <w:pPr>
        <w:pStyle w:val="SingleTxtG"/>
        <w:ind w:firstLine="567"/>
      </w:pPr>
      <w:r w:rsidRPr="0010500A">
        <w:t>b)</w:t>
      </w:r>
      <w:r w:rsidR="00085CF6">
        <w:tab/>
      </w:r>
      <w:r w:rsidRPr="0010500A">
        <w:t>нехваткой квалифицированного медицинского персонала и недостаточной подготовкой медицинских работников в области прав инвалидов и инклюзии;</w:t>
      </w:r>
    </w:p>
    <w:p w14:paraId="0725B9A8" w14:textId="0E1A570D" w:rsidR="008F6693" w:rsidRPr="0010500A" w:rsidRDefault="008F6693" w:rsidP="00221F26">
      <w:pPr>
        <w:pStyle w:val="SingleTxtG"/>
        <w:ind w:firstLine="567"/>
      </w:pPr>
      <w:r w:rsidRPr="0010500A">
        <w:t>c)</w:t>
      </w:r>
      <w:r w:rsidR="00085CF6">
        <w:tab/>
      </w:r>
      <w:r w:rsidRPr="0010500A">
        <w:t>ограниченным доступом инвалидов, особенно женщин и девочек с инвалидностью, к услугам по охране сексуального и репродуктивного здоровья;</w:t>
      </w:r>
    </w:p>
    <w:p w14:paraId="4D501A9A" w14:textId="238A54C2" w:rsidR="008F6693" w:rsidRPr="0010500A" w:rsidRDefault="008F6693" w:rsidP="00221F26">
      <w:pPr>
        <w:pStyle w:val="SingleTxtG"/>
        <w:ind w:firstLine="567"/>
      </w:pPr>
      <w:r w:rsidRPr="0010500A">
        <w:t>d)</w:t>
      </w:r>
      <w:r w:rsidR="00085CF6">
        <w:tab/>
      </w:r>
      <w:r w:rsidRPr="0010500A">
        <w:t>недостаточными мерами по обеспечению свободного и осознанного согласия лиц с интеллектуальной и/или психосоциальной инвалидностью на медицинское лечение.</w:t>
      </w:r>
    </w:p>
    <w:p w14:paraId="0A488A83" w14:textId="0CE25173" w:rsidR="008F6693" w:rsidRPr="00307800" w:rsidRDefault="008F6693" w:rsidP="008F6693">
      <w:pPr>
        <w:pStyle w:val="SingleTxtG"/>
      </w:pPr>
      <w:r w:rsidRPr="00307800">
        <w:t>48.</w:t>
      </w:r>
      <w:r w:rsidR="00085CF6">
        <w:tab/>
      </w:r>
      <w:r w:rsidRPr="00307800">
        <w:rPr>
          <w:b/>
          <w:bCs/>
        </w:rPr>
        <w:t>Ссылаясь на</w:t>
      </w:r>
      <w:r w:rsidRPr="00307800">
        <w:t xml:space="preserve"> </w:t>
      </w:r>
      <w:r w:rsidRPr="00307800">
        <w:rPr>
          <w:b/>
          <w:bCs/>
        </w:rPr>
        <w:t>задачи 3.7 и 3.8 целей в области устойчивого развития, 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1BF684EE" w14:textId="39E19085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a)</w:t>
      </w:r>
      <w:r w:rsidR="00085CF6">
        <w:rPr>
          <w:b/>
          <w:bCs/>
        </w:rPr>
        <w:tab/>
      </w:r>
      <w:r w:rsidRPr="00307800">
        <w:rPr>
          <w:b/>
          <w:bCs/>
        </w:rPr>
        <w:t>продолжать процесс децентрализации и укрепления медицинских служб в целях обеспечения равного доступа для инвалидов на всех островах, в</w:t>
      </w:r>
      <w:r w:rsidR="00F46105">
        <w:rPr>
          <w:b/>
          <w:bCs/>
        </w:rPr>
        <w:t> </w:t>
      </w:r>
      <w:r w:rsidRPr="00307800">
        <w:rPr>
          <w:b/>
          <w:bCs/>
        </w:rPr>
        <w:t>том числе с помощью подходов, основанных на общинах, таких как мобильные информационно-просветительские группы, подготовки работников первичной медицинской помощи и внедрения вспомогательных служб в местные клиники и общинные центры;</w:t>
      </w:r>
    </w:p>
    <w:p w14:paraId="5B5660EC" w14:textId="1D7216CF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b)</w:t>
      </w:r>
      <w:r w:rsidR="00085CF6">
        <w:rPr>
          <w:b/>
          <w:bCs/>
        </w:rPr>
        <w:tab/>
      </w:r>
      <w:r w:rsidRPr="00307800">
        <w:rPr>
          <w:b/>
          <w:bCs/>
        </w:rPr>
        <w:t>увеличить численность квалифицированного медицинского персонала и обеспечить систематическую подготовку всех медицинских работников по вопросам прав инвалидов и инклюзии, включая вопросы коммуникации, доступности и предоставления разумных приспособлений;</w:t>
      </w:r>
    </w:p>
    <w:p w14:paraId="1BD11BFF" w14:textId="3CE1CA88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c)</w:t>
      </w:r>
      <w:r w:rsidR="00085CF6">
        <w:rPr>
          <w:b/>
          <w:bCs/>
        </w:rPr>
        <w:tab/>
      </w:r>
      <w:r w:rsidRPr="00307800">
        <w:rPr>
          <w:b/>
          <w:bCs/>
        </w:rPr>
        <w:t>обеспечить наличие доступных и инклюзивных услуг в области сексуального и репродуктивного здоровья для женщин и девочек с инвалидностью, в том числе путем предоставления информации в доступных форматах и организации обучения медицинских работников;</w:t>
      </w:r>
    </w:p>
    <w:p w14:paraId="402BCC72" w14:textId="19E150BC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d)</w:t>
      </w:r>
      <w:r w:rsidR="002778F2" w:rsidRPr="00E455E1">
        <w:rPr>
          <w:b/>
          <w:bCs/>
        </w:rPr>
        <w:tab/>
      </w:r>
      <w:r w:rsidRPr="00307800">
        <w:rPr>
          <w:b/>
          <w:bCs/>
        </w:rPr>
        <w:t xml:space="preserve">гарантировать право всех людей с инвалидностью на медицинское обслуживание только с их свободного и осознанного согласия, в том числе с помощью </w:t>
      </w:r>
      <w:r w:rsidRPr="00A07870">
        <w:rPr>
          <w:b/>
          <w:bCs/>
        </w:rPr>
        <w:t>механизмов</w:t>
      </w:r>
      <w:r w:rsidRPr="00307800">
        <w:rPr>
          <w:b/>
          <w:bCs/>
        </w:rPr>
        <w:t xml:space="preserve"> поддерживаемого принятия решений;</w:t>
      </w:r>
    </w:p>
    <w:p w14:paraId="6B4EFDD7" w14:textId="6B80E921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e)</w:t>
      </w:r>
      <w:r w:rsidR="00A53E8D" w:rsidRPr="00E455E1">
        <w:rPr>
          <w:b/>
          <w:bCs/>
        </w:rPr>
        <w:tab/>
      </w:r>
      <w:r w:rsidRPr="00307800">
        <w:rPr>
          <w:b/>
          <w:bCs/>
        </w:rPr>
        <w:t>обеспечить доступность инфраструктуры здравоохранения в соответствии с международными стандартами, сделать доступной информацию в Интернете, обеспечить перевод на жестовый язык и обеспечить доступность общественного транспорта для проезда в медицинские учреждения и обратно.</w:t>
      </w:r>
    </w:p>
    <w:p w14:paraId="0176558F" w14:textId="6DDA7736" w:rsidR="008F6693" w:rsidRPr="00A07870" w:rsidRDefault="008F6693" w:rsidP="008F6693">
      <w:pPr>
        <w:pStyle w:val="H23G"/>
      </w:pPr>
      <w:r w:rsidRPr="00A07870">
        <w:tab/>
      </w:r>
      <w:r w:rsidRPr="00A07870">
        <w:tab/>
        <w:t>Абилитация и реабилитация (</w:t>
      </w:r>
      <w:r w:rsidR="009D6BBC">
        <w:t>ст.</w:t>
      </w:r>
      <w:r w:rsidRPr="00A07870">
        <w:t xml:space="preserve"> 26)</w:t>
      </w:r>
    </w:p>
    <w:p w14:paraId="33BD0772" w14:textId="39897850" w:rsidR="008F6693" w:rsidRPr="00AE7E08" w:rsidRDefault="008F6693" w:rsidP="008F6693">
      <w:pPr>
        <w:pStyle w:val="SingleTxtG"/>
      </w:pPr>
      <w:r w:rsidRPr="00AE7E08">
        <w:t>49.</w:t>
      </w:r>
      <w:r w:rsidR="00F46105">
        <w:tab/>
      </w:r>
      <w:r w:rsidRPr="00AE7E08">
        <w:t xml:space="preserve">Комитет отмечает создание Службы реабилитации </w:t>
      </w:r>
      <w:proofErr w:type="spellStart"/>
      <w:r w:rsidRPr="00AE7E08">
        <w:t>Тунгару</w:t>
      </w:r>
      <w:proofErr w:type="spellEnd"/>
      <w:r w:rsidRPr="00AE7E08">
        <w:t xml:space="preserve"> в 2013 году. Однако он обеспокоен:</w:t>
      </w:r>
    </w:p>
    <w:p w14:paraId="75D3789A" w14:textId="69D955F3" w:rsidR="008F6693" w:rsidRPr="00AE7E08" w:rsidRDefault="008F6693" w:rsidP="00221F26">
      <w:pPr>
        <w:pStyle w:val="SingleTxtG"/>
        <w:ind w:firstLine="567"/>
      </w:pPr>
      <w:r w:rsidRPr="00AE7E08">
        <w:t>a)</w:t>
      </w:r>
      <w:r w:rsidR="00F46105">
        <w:tab/>
      </w:r>
      <w:r w:rsidRPr="00AE7E08">
        <w:t>сохраняющейся централизацией реабилитационных услуг в Южной Тараве, что создает серьезные барьеры для инвалидов, живущих на отдаленных островах;</w:t>
      </w:r>
    </w:p>
    <w:p w14:paraId="4CC6AFA2" w14:textId="51C33C1E" w:rsidR="008F6693" w:rsidRPr="00AE7E08" w:rsidRDefault="008F6693" w:rsidP="00221F26">
      <w:pPr>
        <w:pStyle w:val="SingleTxtG"/>
        <w:ind w:firstLine="567"/>
      </w:pPr>
      <w:r w:rsidRPr="00AE7E08">
        <w:t>b)</w:t>
      </w:r>
      <w:r w:rsidR="00F46105">
        <w:tab/>
      </w:r>
      <w:r w:rsidRPr="00AE7E08">
        <w:t>нехваткой квалифицированных специалистов по реабилитации, нерегулярностью работы служб помощи и недостаточной интеграцией услуг по абилитации и реабилитации в местные службы и национальную систему здравоохранения.</w:t>
      </w:r>
    </w:p>
    <w:p w14:paraId="010F7091" w14:textId="2046D3DD" w:rsidR="008F6693" w:rsidRPr="007E4B3E" w:rsidRDefault="008F6693" w:rsidP="008F6693">
      <w:pPr>
        <w:pStyle w:val="SingleTxtG"/>
      </w:pPr>
      <w:r w:rsidRPr="007E4B3E">
        <w:t>50.</w:t>
      </w:r>
      <w:r w:rsidR="00B500B8" w:rsidRPr="00E455E1">
        <w:tab/>
      </w:r>
      <w:r w:rsidRPr="007E4B3E">
        <w:rPr>
          <w:b/>
          <w:bCs/>
        </w:rPr>
        <w:t>Комитет рекомендует государству-участнику:</w:t>
      </w:r>
    </w:p>
    <w:p w14:paraId="485E0EDE" w14:textId="41EC003A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a)</w:t>
      </w:r>
      <w:r w:rsidR="00F46105">
        <w:rPr>
          <w:b/>
          <w:bCs/>
        </w:rPr>
        <w:tab/>
      </w:r>
      <w:r w:rsidRPr="007E4B3E">
        <w:rPr>
          <w:b/>
          <w:bCs/>
        </w:rPr>
        <w:t xml:space="preserve">распространить и децентрализовать реабилитационные службы за пределы Южной Таравы, в том числе с помощью мобильных выездных групп и </w:t>
      </w:r>
      <w:r w:rsidRPr="007E4B3E">
        <w:rPr>
          <w:b/>
          <w:bCs/>
        </w:rPr>
        <w:lastRenderedPageBreak/>
        <w:t>подходов на базе общин, чтобы обеспечить доступ для инвалидов на отдаленных островах;</w:t>
      </w:r>
    </w:p>
    <w:p w14:paraId="5B6D2A39" w14:textId="5066421E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b)</w:t>
      </w:r>
      <w:r w:rsidR="00F46105">
        <w:rPr>
          <w:b/>
          <w:bCs/>
        </w:rPr>
        <w:tab/>
      </w:r>
      <w:r w:rsidRPr="007E4B3E">
        <w:rPr>
          <w:b/>
          <w:bCs/>
        </w:rPr>
        <w:t xml:space="preserve">увеличить численность и потенциал квалифицированных специалистов по реабилитации, включая физиотерапевтов, </w:t>
      </w:r>
      <w:proofErr w:type="spellStart"/>
      <w:r w:rsidRPr="007E4B3E">
        <w:rPr>
          <w:b/>
          <w:bCs/>
        </w:rPr>
        <w:t>трудотерапевтов</w:t>
      </w:r>
      <w:proofErr w:type="spellEnd"/>
      <w:r w:rsidRPr="007E4B3E">
        <w:rPr>
          <w:b/>
          <w:bCs/>
        </w:rPr>
        <w:t xml:space="preserve">, логопедов, специалистов по протезированию и ортопедии и психологов, путем проведения обучающих мероприятий и удержания персонала, а также внедрить услуги по абилитации и реабилитации в систему здравоохранения и местные службы, чтобы обеспечить непрерывность ухода и доступность </w:t>
      </w:r>
      <w:proofErr w:type="spellStart"/>
      <w:r w:rsidRPr="007E4B3E">
        <w:rPr>
          <w:b/>
          <w:bCs/>
        </w:rPr>
        <w:t>ассистивных</w:t>
      </w:r>
      <w:proofErr w:type="spellEnd"/>
      <w:r w:rsidRPr="007E4B3E">
        <w:rPr>
          <w:b/>
          <w:bCs/>
        </w:rPr>
        <w:t xml:space="preserve"> технологий и соответствующих специалистов на всех островах.</w:t>
      </w:r>
    </w:p>
    <w:p w14:paraId="569F2D36" w14:textId="66EFB09E" w:rsidR="008F6693" w:rsidRPr="00A07870" w:rsidRDefault="008F6693" w:rsidP="008F6693">
      <w:pPr>
        <w:pStyle w:val="H23G"/>
        <w:ind w:left="0" w:firstLine="0"/>
      </w:pPr>
      <w:r w:rsidRPr="00A07870">
        <w:tab/>
      </w:r>
      <w:r w:rsidRPr="00A07870">
        <w:tab/>
        <w:t>Труд и занятость (</w:t>
      </w:r>
      <w:r w:rsidR="009D6BBC">
        <w:t>ст.</w:t>
      </w:r>
      <w:r w:rsidRPr="00A07870">
        <w:t xml:space="preserve"> 27)</w:t>
      </w:r>
    </w:p>
    <w:p w14:paraId="33964789" w14:textId="3740FA75" w:rsidR="008F6693" w:rsidRPr="004E2EA6" w:rsidRDefault="008F6693" w:rsidP="008F6693">
      <w:pPr>
        <w:pStyle w:val="SingleTxtG"/>
      </w:pPr>
      <w:r w:rsidRPr="004E2EA6">
        <w:t>51.</w:t>
      </w:r>
      <w:r w:rsidR="00F46105">
        <w:tab/>
      </w:r>
      <w:r w:rsidRPr="004E2EA6">
        <w:t>Комитет с обеспокоенностью отмечает низкий уровень занятости инвалидов на открытом рынке труда, недостаточность мер по облегчению их доступа к занятости, в</w:t>
      </w:r>
      <w:r w:rsidR="00F46105">
        <w:t> </w:t>
      </w:r>
      <w:r w:rsidRPr="004E2EA6">
        <w:t>том числе путем предоставления разумного приспособления на рабочем месте, нехватку инклюзивных возможностей профессиональной подготовки и барьеры, создаваемые стигматизацией и недоступными рабочими местами.</w:t>
      </w:r>
    </w:p>
    <w:p w14:paraId="555E4200" w14:textId="52D53B4F" w:rsidR="008F6693" w:rsidRPr="009E3D79" w:rsidRDefault="008F6693" w:rsidP="008F6693">
      <w:pPr>
        <w:pStyle w:val="SingleTxtG"/>
      </w:pPr>
      <w:bookmarkStart w:id="6" w:name="_Hlk71015102"/>
      <w:r w:rsidRPr="009E3D79">
        <w:t>52.</w:t>
      </w:r>
      <w:r w:rsidR="0057438C">
        <w:tab/>
      </w:r>
      <w:r w:rsidRPr="009E3D79">
        <w:rPr>
          <w:b/>
          <w:bCs/>
        </w:rPr>
        <w:t>Напоминая о своем замечании общего порядка № 8 (2022) о праве инвалидов на труд и занятость, а также о задаче 8.5 целей в области устойчивого развития, 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1C16DFFB" w14:textId="5951399D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a)</w:t>
      </w:r>
      <w:r w:rsidR="0057438C">
        <w:rPr>
          <w:b/>
          <w:bCs/>
        </w:rPr>
        <w:tab/>
      </w:r>
      <w:r w:rsidRPr="009E3D79">
        <w:rPr>
          <w:b/>
          <w:bCs/>
        </w:rPr>
        <w:t>принять и обеспечить соблюдение законодательства, запрещающего дискриминацию по признаку инвалидности в сфере занятости, включая введение четкого требования к работодателям обеспечивать разумное приспособление для инвалидов на рабочем месте и во всех процессах, связанных с наймом, трудоустройством, ростом, удержанием кадров и продвижением по службе, а</w:t>
      </w:r>
      <w:r w:rsidR="0057438C">
        <w:rPr>
          <w:b/>
          <w:bCs/>
        </w:rPr>
        <w:t> </w:t>
      </w:r>
      <w:r w:rsidRPr="009E3D79">
        <w:rPr>
          <w:b/>
          <w:bCs/>
        </w:rPr>
        <w:t>также безопасные условия труда и трудовые льготы, такие как страхование, оплачиваемый отпуск, пособия и пенсия по выслуге лет;</w:t>
      </w:r>
    </w:p>
    <w:p w14:paraId="349B5BD4" w14:textId="6B1A296F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b)</w:t>
      </w:r>
      <w:r w:rsidR="0057438C">
        <w:rPr>
          <w:b/>
          <w:bCs/>
        </w:rPr>
        <w:tab/>
      </w:r>
      <w:r w:rsidRPr="009E3D79">
        <w:rPr>
          <w:b/>
          <w:bCs/>
        </w:rPr>
        <w:t>содействовать реализации инклюзивных программ профессиональной подготовки и развития навыков, связанных с устойчивыми возможностями трудоустройства, включая самозанятость, предпринимательство и развитие кооперативов;</w:t>
      </w:r>
    </w:p>
    <w:p w14:paraId="471E9DF8" w14:textId="79467278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c)</w:t>
      </w:r>
      <w:r w:rsidR="009740F7">
        <w:rPr>
          <w:b/>
          <w:bCs/>
        </w:rPr>
        <w:tab/>
      </w:r>
      <w:r w:rsidRPr="009E3D79">
        <w:rPr>
          <w:b/>
          <w:bCs/>
        </w:rPr>
        <w:t>внедрять меры и стимулы, способствующие трудоустройству инвалидов на открытом рынке труда, в том числе в частном секторе, и</w:t>
      </w:r>
      <w:r w:rsidR="00051E88">
        <w:rPr>
          <w:b/>
          <w:bCs/>
        </w:rPr>
        <w:t> </w:t>
      </w:r>
      <w:r w:rsidRPr="009E3D79">
        <w:rPr>
          <w:b/>
          <w:bCs/>
        </w:rPr>
        <w:t>обеспечивать доступность рабочих мест и рабочей среды;</w:t>
      </w:r>
    </w:p>
    <w:p w14:paraId="7C9F17A5" w14:textId="1EA26AF8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d)</w:t>
      </w:r>
      <w:r w:rsidR="009740F7">
        <w:rPr>
          <w:b/>
          <w:bCs/>
        </w:rPr>
        <w:tab/>
      </w:r>
      <w:r w:rsidRPr="009E3D79">
        <w:rPr>
          <w:b/>
          <w:bCs/>
        </w:rPr>
        <w:t>повышать осведомленность работодателей и широкой общественности о праве инвалидов на труд, чтобы бороться со стигматизацией и демонстрировать возможности и вклад работников с инвалидностью.</w:t>
      </w:r>
    </w:p>
    <w:bookmarkEnd w:id="6"/>
    <w:p w14:paraId="05E84DF8" w14:textId="7D2112D3" w:rsidR="008F6693" w:rsidRPr="00A07870" w:rsidRDefault="008F6693" w:rsidP="008F6693">
      <w:pPr>
        <w:pStyle w:val="H23G"/>
      </w:pPr>
      <w:r w:rsidRPr="00A07870">
        <w:tab/>
      </w:r>
      <w:r w:rsidRPr="00A07870">
        <w:tab/>
        <w:t>Достаточный жизненный уровень и социальная защита (</w:t>
      </w:r>
      <w:r w:rsidR="009D6BBC">
        <w:t>ст.</w:t>
      </w:r>
      <w:r w:rsidRPr="00A07870">
        <w:t xml:space="preserve"> 28)</w:t>
      </w:r>
    </w:p>
    <w:p w14:paraId="3C03E136" w14:textId="57EE6BDB" w:rsidR="008F6693" w:rsidRPr="00BD271C" w:rsidRDefault="008F6693" w:rsidP="008F6693">
      <w:pPr>
        <w:pStyle w:val="SingleTxtG"/>
      </w:pPr>
      <w:bookmarkStart w:id="7" w:name="_Hlk112681706"/>
      <w:r w:rsidRPr="00BD271C">
        <w:t>53.</w:t>
      </w:r>
      <w:r w:rsidR="00277C10">
        <w:tab/>
      </w:r>
      <w:r w:rsidRPr="00BD271C">
        <w:t>Комитет признает непропорциональное влияние бедности, географической изоляции и изменения климата на уровень жизни инвалидов, особенно тех, кто живет на отдаленных островах, и с обеспокоенностью отмечает:</w:t>
      </w:r>
    </w:p>
    <w:p w14:paraId="7BE39E58" w14:textId="70ACA080" w:rsidR="008F6693" w:rsidRPr="00BD271C" w:rsidRDefault="008F6693" w:rsidP="00221F26">
      <w:pPr>
        <w:pStyle w:val="SingleTxtG"/>
        <w:ind w:firstLine="567"/>
      </w:pPr>
      <w:r w:rsidRPr="00BD271C">
        <w:t>a)</w:t>
      </w:r>
      <w:r w:rsidR="00277C10">
        <w:tab/>
      </w:r>
      <w:r w:rsidRPr="00BD271C">
        <w:t>тот факт, что оценка права на льготы основывается главным образом на медицинских критериях и не предполагает участия многопрофильных групп, а также то, что в зависимости от предполагаемого вида инвалидности предоставляются различные уровни пособия;</w:t>
      </w:r>
    </w:p>
    <w:p w14:paraId="663E8BFB" w14:textId="193816FA" w:rsidR="008F6693" w:rsidRPr="00BD271C" w:rsidRDefault="008F6693" w:rsidP="00221F26">
      <w:pPr>
        <w:pStyle w:val="SingleTxtG"/>
        <w:ind w:firstLine="567"/>
      </w:pPr>
      <w:r w:rsidRPr="00BD271C">
        <w:t>b)</w:t>
      </w:r>
      <w:r w:rsidR="00277C10">
        <w:tab/>
      </w:r>
      <w:r w:rsidRPr="00BD271C">
        <w:t>недостаточный объем социальной защиты, включая пособие по поддержке инвалидов, для обеспечения доступа инвалидов и их семей к адекватному уровню жизни;</w:t>
      </w:r>
    </w:p>
    <w:p w14:paraId="088CF953" w14:textId="17D63317" w:rsidR="008F6693" w:rsidRPr="00BD271C" w:rsidRDefault="008F6693" w:rsidP="00221F26">
      <w:pPr>
        <w:pStyle w:val="SingleTxtG"/>
        <w:ind w:firstLine="567"/>
      </w:pPr>
      <w:r w:rsidRPr="00BD271C">
        <w:t>c)</w:t>
      </w:r>
      <w:r w:rsidR="00277C10">
        <w:tab/>
      </w:r>
      <w:r w:rsidRPr="00BD271C">
        <w:t>отсутствие доступного жилья и ограниченный доступ к водоснабжению и санитарии, особенно на отдаленных островах.</w:t>
      </w:r>
    </w:p>
    <w:p w14:paraId="3EB858C6" w14:textId="0F72AAA9" w:rsidR="008F6693" w:rsidRPr="0018264C" w:rsidRDefault="008F6693" w:rsidP="008F6693">
      <w:pPr>
        <w:pStyle w:val="SingleTxtG"/>
      </w:pPr>
      <w:bookmarkStart w:id="8" w:name="_Hlk112681900"/>
      <w:bookmarkEnd w:id="7"/>
      <w:r w:rsidRPr="0018264C">
        <w:t>54.</w:t>
      </w:r>
      <w:r w:rsidR="008706EF">
        <w:tab/>
      </w:r>
      <w:r w:rsidRPr="0018264C">
        <w:rPr>
          <w:b/>
          <w:bCs/>
        </w:rPr>
        <w:t xml:space="preserve">Напоминая о связи между статьей 28 Конвенции и задачей 10.2 целей в области устойчивого развития, касающейся расширения возможностей и </w:t>
      </w:r>
      <w:r w:rsidRPr="0018264C">
        <w:rPr>
          <w:b/>
          <w:bCs/>
        </w:rPr>
        <w:lastRenderedPageBreak/>
        <w:t>содействия экономической инклюзии всех людей, независимо от статуса инвалидности, Комитет рекомендует государству-участнику:</w:t>
      </w:r>
    </w:p>
    <w:p w14:paraId="413282A4" w14:textId="6FC23491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a)</w:t>
      </w:r>
      <w:r w:rsidR="008706EF">
        <w:rPr>
          <w:b/>
          <w:bCs/>
        </w:rPr>
        <w:tab/>
      </w:r>
      <w:r w:rsidRPr="0018264C">
        <w:rPr>
          <w:b/>
          <w:bCs/>
        </w:rPr>
        <w:t>пересмотреть и реформировать механизмы оценки права на участие в программах социального обеспечения, отказавшись от медицинской модели, привлекая многопрофильные группы, состоящие из таких специалистов, как социальные работники и трудовые терапевты, и обеспечивая, чтобы при оценке не допускалась дискриминация по типу инвалидности;</w:t>
      </w:r>
    </w:p>
    <w:p w14:paraId="49CA97D5" w14:textId="08677F1D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b)</w:t>
      </w:r>
      <w:r w:rsidR="008706EF">
        <w:rPr>
          <w:b/>
          <w:bCs/>
        </w:rPr>
        <w:tab/>
      </w:r>
      <w:r w:rsidRPr="0018264C">
        <w:rPr>
          <w:b/>
          <w:bCs/>
        </w:rPr>
        <w:t>укрепить систему социальной защиты, чтобы гарантировать инвалидам адекватный уровень жизни и покрыть дополнительные расходы, связанные с инвалидностью, в том числе путем повышения степени адекватности и расширения охвата пособия по поддержке инвалидов, в том числе для инвалидов, проживающих на отдаленных островах;</w:t>
      </w:r>
    </w:p>
    <w:p w14:paraId="7C2FA070" w14:textId="05842653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c)</w:t>
      </w:r>
      <w:r w:rsidR="008706EF">
        <w:rPr>
          <w:b/>
          <w:bCs/>
        </w:rPr>
        <w:tab/>
      </w:r>
      <w:r w:rsidRPr="0018264C">
        <w:rPr>
          <w:b/>
          <w:bCs/>
        </w:rPr>
        <w:t>создавать и ремонтировать доступное жилье для инвалидов и обеспечивать доступ к воде и санитарии для инвалидов наравне с другими лицами, уделяя особое внимание потребностям инвалидов на отдаленных островах.</w:t>
      </w:r>
    </w:p>
    <w:bookmarkEnd w:id="8"/>
    <w:p w14:paraId="6D1DEE96" w14:textId="3179E6E9" w:rsidR="008F6693" w:rsidRPr="00A07870" w:rsidRDefault="008F6693" w:rsidP="008F6693">
      <w:pPr>
        <w:pStyle w:val="H23G"/>
      </w:pPr>
      <w:r w:rsidRPr="00A07870">
        <w:tab/>
      </w:r>
      <w:r w:rsidRPr="00A07870">
        <w:tab/>
        <w:t>Участие в политической и общественной жизни (</w:t>
      </w:r>
      <w:r w:rsidR="009D6BBC">
        <w:t>ст.</w:t>
      </w:r>
      <w:r w:rsidRPr="00A07870">
        <w:t xml:space="preserve"> 29)</w:t>
      </w:r>
    </w:p>
    <w:p w14:paraId="3056ED2D" w14:textId="39BEE6C4" w:rsidR="008F6693" w:rsidRPr="00661663" w:rsidRDefault="008F6693" w:rsidP="008F6693">
      <w:pPr>
        <w:pStyle w:val="SingleTxtG"/>
        <w:tabs>
          <w:tab w:val="left" w:pos="1843"/>
          <w:tab w:val="left" w:pos="2410"/>
        </w:tabs>
      </w:pPr>
      <w:r w:rsidRPr="00661663">
        <w:t>55.</w:t>
      </w:r>
      <w:r w:rsidR="00113FF6">
        <w:tab/>
      </w:r>
      <w:r w:rsidRPr="00661663">
        <w:t>Комитет с обеспокоенностью отмечает:</w:t>
      </w:r>
    </w:p>
    <w:p w14:paraId="11D5946B" w14:textId="11B55A64" w:rsidR="008F6693" w:rsidRPr="00661663" w:rsidRDefault="008F6693" w:rsidP="00221F26">
      <w:pPr>
        <w:pStyle w:val="SingleTxtG"/>
        <w:ind w:firstLine="567"/>
      </w:pPr>
      <w:r w:rsidRPr="00661663">
        <w:t>a)</w:t>
      </w:r>
      <w:r w:rsidR="00113FF6">
        <w:tab/>
      </w:r>
      <w:r w:rsidRPr="00661663">
        <w:t>ограниченную доступность избирательных участков, а также процедур и материалов для голосования и отсутствие доступной информации, связанной с выборами, с учетом разнообразия людей с инвалидностью;</w:t>
      </w:r>
    </w:p>
    <w:p w14:paraId="49AB81C5" w14:textId="75597069" w:rsidR="008F6693" w:rsidRPr="00661663" w:rsidRDefault="008F6693" w:rsidP="00221F26">
      <w:pPr>
        <w:pStyle w:val="SingleTxtG"/>
        <w:ind w:firstLine="567"/>
      </w:pPr>
      <w:r w:rsidRPr="00661663">
        <w:t>b)</w:t>
      </w:r>
      <w:r w:rsidR="00113FF6">
        <w:tab/>
      </w:r>
      <w:r w:rsidRPr="00661663">
        <w:t>низкий уровень участия инвалидов в политической и общественной жизни.</w:t>
      </w:r>
    </w:p>
    <w:p w14:paraId="79DEE3AC" w14:textId="033A744B" w:rsidR="008F6693" w:rsidRPr="00405457" w:rsidRDefault="008F6693" w:rsidP="008F6693">
      <w:pPr>
        <w:pStyle w:val="SingleTxtG"/>
      </w:pPr>
      <w:r w:rsidRPr="00405457">
        <w:t>56.</w:t>
      </w:r>
      <w:r w:rsidR="00113FF6">
        <w:tab/>
      </w:r>
      <w:r w:rsidRPr="00405457">
        <w:rPr>
          <w:b/>
          <w:bCs/>
        </w:rPr>
        <w:t>Комитет рекомендует государству-участнику:</w:t>
      </w:r>
    </w:p>
    <w:p w14:paraId="76D13930" w14:textId="748C165E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a)</w:t>
      </w:r>
      <w:r w:rsidR="00113FF6">
        <w:rPr>
          <w:b/>
          <w:bCs/>
        </w:rPr>
        <w:tab/>
      </w:r>
      <w:r w:rsidRPr="00405457">
        <w:rPr>
          <w:b/>
          <w:bCs/>
        </w:rPr>
        <w:t>обеспечить, чтобы избирательное законодательство признавало право инвалидов голосовать наравне с другими, в том числе путем устранения любых ограничений в отношении права голосовать или участвовать в выборах по причине инвалидности, включая интеллектуальную и/или психосоциальную инвалидность;</w:t>
      </w:r>
    </w:p>
    <w:p w14:paraId="538BE271" w14:textId="3D430C09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b)</w:t>
      </w:r>
      <w:r w:rsidR="00113FF6">
        <w:rPr>
          <w:b/>
          <w:bCs/>
        </w:rPr>
        <w:tab/>
      </w:r>
      <w:r w:rsidRPr="00405457">
        <w:rPr>
          <w:b/>
          <w:bCs/>
        </w:rPr>
        <w:t>принять целенаправленные меры с выделением достаточных ресурсов для обеспечения доступа инвалидов к избирательным процессам, в том числе путем обеспечения доступности избирательных участков, материалов для голосования и избирательных кампаний, а также использования шрифта Брайля, аудиовизуальных материалов с переводом на жестовый язык и других методов коммуникации;</w:t>
      </w:r>
    </w:p>
    <w:p w14:paraId="387AFA91" w14:textId="65611FC0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c)</w:t>
      </w:r>
      <w:r w:rsidR="00113FF6">
        <w:rPr>
          <w:b/>
          <w:bCs/>
        </w:rPr>
        <w:tab/>
      </w:r>
      <w:r w:rsidRPr="00405457">
        <w:rPr>
          <w:b/>
          <w:bCs/>
        </w:rPr>
        <w:t>предпринять конкретные шаги, включая позитивные действия, для увеличения представительства инвалидов в общественной жизни, на</w:t>
      </w:r>
      <w:r w:rsidR="00160BB2">
        <w:rPr>
          <w:b/>
          <w:bCs/>
        </w:rPr>
        <w:t> </w:t>
      </w:r>
      <w:r w:rsidRPr="00405457">
        <w:rPr>
          <w:b/>
          <w:bCs/>
        </w:rPr>
        <w:t>руководящих должностях и в выборных политических органах.</w:t>
      </w:r>
    </w:p>
    <w:p w14:paraId="42D9BB57" w14:textId="481B3998" w:rsidR="008F6693" w:rsidRPr="00A07870" w:rsidRDefault="008F6693" w:rsidP="008F6693">
      <w:pPr>
        <w:pStyle w:val="H23G"/>
      </w:pPr>
      <w:r w:rsidRPr="00A07870">
        <w:tab/>
      </w:r>
      <w:r w:rsidRPr="00A07870">
        <w:tab/>
        <w:t>Участие в культурной жизни, проведении досуга и отдыха и занятии спортом (</w:t>
      </w:r>
      <w:r w:rsidR="009D6BBC">
        <w:t>ст.</w:t>
      </w:r>
      <w:r w:rsidR="00F1798F">
        <w:t> </w:t>
      </w:r>
      <w:r w:rsidRPr="00A07870">
        <w:t>30)</w:t>
      </w:r>
    </w:p>
    <w:p w14:paraId="35F4CA21" w14:textId="2DD03815" w:rsidR="008F6693" w:rsidRPr="002E0AB3" w:rsidRDefault="008F6693" w:rsidP="008F6693">
      <w:pPr>
        <w:pStyle w:val="SingleTxtG"/>
      </w:pPr>
      <w:r w:rsidRPr="002E0AB3">
        <w:t>57.</w:t>
      </w:r>
      <w:r w:rsidR="00C504A1">
        <w:tab/>
      </w:r>
      <w:r w:rsidRPr="002E0AB3">
        <w:t>Комитет обеспокоен:</w:t>
      </w:r>
    </w:p>
    <w:p w14:paraId="0AFB1F72" w14:textId="24CF8AA4" w:rsidR="008F6693" w:rsidRPr="002E0AB3" w:rsidRDefault="008F6693" w:rsidP="00221F26">
      <w:pPr>
        <w:pStyle w:val="SingleTxtG"/>
        <w:ind w:firstLine="567"/>
      </w:pPr>
      <w:r w:rsidRPr="002E0AB3">
        <w:t>a)</w:t>
      </w:r>
      <w:r w:rsidR="00221F26">
        <w:tab/>
      </w:r>
      <w:r w:rsidRPr="002E0AB3">
        <w:t>отсутствием стратегий, программ и доступных объектов, способствующих доступу инвалидов, включая детей-инвалидов, к культурным мероприятиям, художественному самовыражению, досугу, туризму и спорту, помимо тех, которые ориентированы на инвалидов;</w:t>
      </w:r>
    </w:p>
    <w:p w14:paraId="5EF20884" w14:textId="49067125" w:rsidR="008F6693" w:rsidRPr="002E0AB3" w:rsidRDefault="008F6693" w:rsidP="00221F26">
      <w:pPr>
        <w:pStyle w:val="SingleTxtG"/>
        <w:ind w:firstLine="567"/>
      </w:pPr>
      <w:r w:rsidRPr="002E0AB3">
        <w:t>b)</w:t>
      </w:r>
      <w:r w:rsidR="00221F26">
        <w:tab/>
      </w:r>
      <w:r w:rsidRPr="002E0AB3">
        <w:t>ограниченными возможностями и поддержкой для вовлечения инвалидов в занятия искусством и спортом, включая отсутствие необходимых приспособлений и оборудования и недостаточную поддержку Национальному олимпийскому комитету Кирибати для развития инклюзивного спорта, особенно в интересах детей-инвалидов;</w:t>
      </w:r>
    </w:p>
    <w:p w14:paraId="063DA153" w14:textId="2BD5BB4C" w:rsidR="008F6693" w:rsidRPr="002E0AB3" w:rsidRDefault="008F6693" w:rsidP="00221F26">
      <w:pPr>
        <w:pStyle w:val="SingleTxtG"/>
        <w:ind w:firstLine="567"/>
      </w:pPr>
      <w:r w:rsidRPr="002E0AB3">
        <w:lastRenderedPageBreak/>
        <w:t>c)</w:t>
      </w:r>
      <w:r w:rsidR="00221F26">
        <w:tab/>
      </w:r>
      <w:r w:rsidRPr="002E0AB3">
        <w:t xml:space="preserve">тем, что государство-участник еще не ратифицировало </w:t>
      </w:r>
      <w:proofErr w:type="spellStart"/>
      <w:r w:rsidRPr="002E0AB3">
        <w:t>Марракешский</w:t>
      </w:r>
      <w:proofErr w:type="spellEnd"/>
      <w:r w:rsidRPr="002E0AB3">
        <w:t xml:space="preserve"> договор </w:t>
      </w:r>
      <w:r w:rsidRPr="00A07870">
        <w:t>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</w:t>
      </w:r>
      <w:r w:rsidRPr="002E0AB3">
        <w:t>.</w:t>
      </w:r>
    </w:p>
    <w:p w14:paraId="32B37DEE" w14:textId="417F1140" w:rsidR="008F6693" w:rsidRPr="00F41E5C" w:rsidRDefault="008F6693" w:rsidP="008F6693">
      <w:pPr>
        <w:pStyle w:val="SingleTxtG"/>
      </w:pPr>
      <w:r w:rsidRPr="00F41E5C">
        <w:t>58.</w:t>
      </w:r>
      <w:r w:rsidR="00221F26">
        <w:tab/>
      </w:r>
      <w:r w:rsidRPr="00F41E5C">
        <w:rPr>
          <w:b/>
          <w:bCs/>
        </w:rPr>
        <w:t>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2AF2E43C" w14:textId="42C59865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a)</w:t>
      </w:r>
      <w:r w:rsidR="00221F26">
        <w:rPr>
          <w:b/>
          <w:bCs/>
        </w:rPr>
        <w:tab/>
      </w:r>
      <w:r w:rsidRPr="00F41E5C">
        <w:rPr>
          <w:b/>
          <w:bCs/>
        </w:rPr>
        <w:t>выделять ресурсы на реализацию стратегий и программ, направленных на содействие участию инвалидов в культурных, досуговых, туристических и спортивных мероприятиях;</w:t>
      </w:r>
    </w:p>
    <w:p w14:paraId="432AA44B" w14:textId="317433DB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b)</w:t>
      </w:r>
      <w:r w:rsidR="00221F26">
        <w:rPr>
          <w:b/>
          <w:bCs/>
        </w:rPr>
        <w:tab/>
      </w:r>
      <w:r w:rsidRPr="00F41E5C">
        <w:rPr>
          <w:b/>
          <w:bCs/>
        </w:rPr>
        <w:t>обеспечить эффективное развитие и участие инвалидов в спорте, оказывать поддержку тем лицам, которые стремятся сделать карьеру в искусстве и спорте, предоставляя приспособления и оборудование, а также оказывать достаточную поддержку Национальному олимпийскому комитету Кирибати для развития инклюзивного спорта, особенно в интересах детей-инвалидов;</w:t>
      </w:r>
    </w:p>
    <w:p w14:paraId="55EDAA8F" w14:textId="51F6383E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c)</w:t>
      </w:r>
      <w:r w:rsidR="00221F26">
        <w:rPr>
          <w:b/>
          <w:bCs/>
        </w:rPr>
        <w:tab/>
      </w:r>
      <w:r w:rsidRPr="00A07870">
        <w:rPr>
          <w:b/>
          <w:bCs/>
        </w:rPr>
        <w:t>р</w:t>
      </w:r>
      <w:r w:rsidRPr="00F41E5C">
        <w:rPr>
          <w:b/>
          <w:bCs/>
        </w:rPr>
        <w:t xml:space="preserve">атифицировать </w:t>
      </w:r>
      <w:proofErr w:type="spellStart"/>
      <w:r w:rsidRPr="00F41E5C">
        <w:rPr>
          <w:b/>
          <w:bCs/>
        </w:rPr>
        <w:t>Марракешский</w:t>
      </w:r>
      <w:proofErr w:type="spellEnd"/>
      <w:r w:rsidRPr="00F41E5C">
        <w:rPr>
          <w:b/>
          <w:bCs/>
        </w:rPr>
        <w:t xml:space="preserve"> договор </w:t>
      </w:r>
      <w:r w:rsidRPr="00A07870">
        <w:rPr>
          <w:b/>
          <w:bCs/>
        </w:rPr>
        <w:t xml:space="preserve">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</w:t>
      </w:r>
      <w:r w:rsidRPr="00F41E5C">
        <w:rPr>
          <w:b/>
          <w:bCs/>
        </w:rPr>
        <w:t>и внедрить его в национальное законодательство.</w:t>
      </w:r>
    </w:p>
    <w:p w14:paraId="543C39E9" w14:textId="76308DDD" w:rsidR="008F6693" w:rsidRPr="00221F26" w:rsidRDefault="00221F26" w:rsidP="00221F26">
      <w:pPr>
        <w:pStyle w:val="H1G"/>
      </w:pPr>
      <w:r>
        <w:tab/>
      </w:r>
      <w:r w:rsidR="008F6693" w:rsidRPr="00221F26">
        <w:t>C.</w:t>
      </w:r>
      <w:r w:rsidR="008F6693" w:rsidRPr="00221F26">
        <w:tab/>
        <w:t>Конкретные обязательства (ст</w:t>
      </w:r>
      <w:r w:rsidR="005E300D">
        <w:t>.</w:t>
      </w:r>
      <w:r w:rsidR="008F6693" w:rsidRPr="00221F26">
        <w:t xml:space="preserve"> 31–33)</w:t>
      </w:r>
    </w:p>
    <w:p w14:paraId="2586919D" w14:textId="768AA624" w:rsidR="008F6693" w:rsidRPr="00A07870" w:rsidRDefault="008F6693" w:rsidP="008F6693">
      <w:pPr>
        <w:pStyle w:val="H23G"/>
      </w:pPr>
      <w:r w:rsidRPr="00A07870">
        <w:tab/>
      </w:r>
      <w:r w:rsidRPr="00A07870">
        <w:tab/>
        <w:t>Статистика и сбор данных (</w:t>
      </w:r>
      <w:r w:rsidR="009D6BBC">
        <w:t>ст.</w:t>
      </w:r>
      <w:r w:rsidRPr="00A07870">
        <w:t xml:space="preserve"> 31)</w:t>
      </w:r>
    </w:p>
    <w:p w14:paraId="368CF214" w14:textId="7C4B54BC" w:rsidR="008F6693" w:rsidRPr="004B2677" w:rsidRDefault="008F6693" w:rsidP="008F6693">
      <w:pPr>
        <w:pStyle w:val="SingleTxtG"/>
      </w:pPr>
      <w:r w:rsidRPr="004B2677">
        <w:t>59.</w:t>
      </w:r>
      <w:r w:rsidR="00221F26">
        <w:tab/>
      </w:r>
      <w:r w:rsidRPr="004B2677">
        <w:t>Комитет обеспокоен:</w:t>
      </w:r>
    </w:p>
    <w:p w14:paraId="582FAC07" w14:textId="7347CCF4" w:rsidR="008F6693" w:rsidRPr="004B2677" w:rsidRDefault="00221F26" w:rsidP="008F6693">
      <w:pPr>
        <w:pStyle w:val="SingleTxtG"/>
      </w:pPr>
      <w:r>
        <w:tab/>
      </w:r>
      <w:r w:rsidR="008F6693" w:rsidRPr="004B2677">
        <w:t>a)</w:t>
      </w:r>
      <w:r>
        <w:tab/>
      </w:r>
      <w:r w:rsidR="008F6693" w:rsidRPr="004B2677">
        <w:t xml:space="preserve">нехваткой навыков применения </w:t>
      </w:r>
      <w:r w:rsidR="008F6693" w:rsidRPr="00A07870">
        <w:t>краткого опросника по функциональным возможностям, подготовленного Вашингтонской группой,</w:t>
      </w:r>
      <w:r w:rsidR="008F6693" w:rsidRPr="004B2677">
        <w:t xml:space="preserve"> и недостаточной осведомленностью об инвалидности среди национальных статистических работников и специалистов по переписи населения;</w:t>
      </w:r>
    </w:p>
    <w:p w14:paraId="37E75C50" w14:textId="70FE9FDD" w:rsidR="008F6693" w:rsidRPr="004B2677" w:rsidRDefault="00221F26" w:rsidP="008F6693">
      <w:pPr>
        <w:pStyle w:val="SingleTxtG"/>
      </w:pPr>
      <w:r>
        <w:tab/>
      </w:r>
      <w:r w:rsidR="008F6693" w:rsidRPr="004B2677">
        <w:t>b)</w:t>
      </w:r>
      <w:r>
        <w:tab/>
      </w:r>
      <w:r w:rsidR="008F6693" w:rsidRPr="00A07870">
        <w:t>недостаточной полнотой</w:t>
      </w:r>
      <w:r w:rsidR="008F6693" w:rsidRPr="004B2677">
        <w:t xml:space="preserve"> и согласованностью данных, связанных с инвалидностью, в различных министерствах и недостаточным анализом данных, содержащихся в </w:t>
      </w:r>
      <w:r w:rsidR="008F6693" w:rsidRPr="00A07870">
        <w:t>Докладе</w:t>
      </w:r>
      <w:r w:rsidR="008F6693" w:rsidRPr="004B2677">
        <w:t xml:space="preserve"> Кирибати по инвалидности 2025 года, для обоснования распределения ресурсов и </w:t>
      </w:r>
      <w:r w:rsidR="008F6693" w:rsidRPr="00A07870">
        <w:t xml:space="preserve">принятия </w:t>
      </w:r>
      <w:r w:rsidR="008F6693" w:rsidRPr="004B2677">
        <w:t>политических мер в различных министерствах.</w:t>
      </w:r>
    </w:p>
    <w:p w14:paraId="7AF9A4AC" w14:textId="248EAD98" w:rsidR="008F6693" w:rsidRPr="00573EAB" w:rsidRDefault="008F6693" w:rsidP="008F6693">
      <w:pPr>
        <w:pStyle w:val="SingleTxtG"/>
      </w:pPr>
      <w:r w:rsidRPr="00573EAB">
        <w:t>60.</w:t>
      </w:r>
      <w:r w:rsidR="00E24818">
        <w:tab/>
      </w:r>
      <w:r w:rsidRPr="00573EAB">
        <w:rPr>
          <w:b/>
          <w:bCs/>
        </w:rPr>
        <w:t>Напоминая о цели в области устойчивого развития 17, в частности о задаче</w:t>
      </w:r>
      <w:r w:rsidR="00221F26">
        <w:rPr>
          <w:b/>
          <w:bCs/>
        </w:rPr>
        <w:t> </w:t>
      </w:r>
      <w:r w:rsidRPr="00573EAB">
        <w:rPr>
          <w:b/>
          <w:bCs/>
        </w:rPr>
        <w:t>17.18, касающейся значительного увеличения наличия высококачественных, актуальных и достоверных дезагрегированных данных, 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562F5717" w14:textId="746434C8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a)</w:t>
      </w:r>
      <w:r w:rsidR="00314B3D">
        <w:rPr>
          <w:b/>
          <w:bCs/>
        </w:rPr>
        <w:tab/>
      </w:r>
      <w:r w:rsidRPr="00573EAB">
        <w:rPr>
          <w:b/>
          <w:bCs/>
        </w:rPr>
        <w:t xml:space="preserve">провести </w:t>
      </w:r>
      <w:r w:rsidRPr="00A07870">
        <w:rPr>
          <w:b/>
          <w:bCs/>
        </w:rPr>
        <w:t>обучение</w:t>
      </w:r>
      <w:r w:rsidRPr="00573EAB">
        <w:rPr>
          <w:b/>
          <w:bCs/>
        </w:rPr>
        <w:t xml:space="preserve"> и повысить </w:t>
      </w:r>
      <w:r w:rsidRPr="00A07870">
        <w:rPr>
          <w:b/>
          <w:bCs/>
        </w:rPr>
        <w:t>квалификацию</w:t>
      </w:r>
      <w:r w:rsidRPr="00573EAB">
        <w:rPr>
          <w:b/>
          <w:bCs/>
        </w:rPr>
        <w:t xml:space="preserve"> сотрудников национальных статистических служб и специалистов по переписи населения в вопросах применения</w:t>
      </w:r>
      <w:r w:rsidRPr="000504FB">
        <w:rPr>
          <w:b/>
          <w:bCs/>
        </w:rPr>
        <w:t xml:space="preserve"> </w:t>
      </w:r>
      <w:r w:rsidRPr="00A07870">
        <w:rPr>
          <w:b/>
          <w:bCs/>
        </w:rPr>
        <w:t>краткого опросника по функциональным возможностям, подготовленного Вашингтонской группой,</w:t>
      </w:r>
      <w:r w:rsidRPr="000504FB">
        <w:rPr>
          <w:b/>
          <w:bCs/>
        </w:rPr>
        <w:t xml:space="preserve"> </w:t>
      </w:r>
      <w:r w:rsidRPr="00573EAB">
        <w:rPr>
          <w:b/>
          <w:bCs/>
        </w:rPr>
        <w:t>осведомленности об инвалидности и правах инвалидов;</w:t>
      </w:r>
    </w:p>
    <w:p w14:paraId="712CE9E4" w14:textId="55061643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b)</w:t>
      </w:r>
      <w:r w:rsidR="00030257">
        <w:rPr>
          <w:b/>
          <w:bCs/>
        </w:rPr>
        <w:tab/>
      </w:r>
      <w:r w:rsidRPr="00573EAB">
        <w:rPr>
          <w:b/>
          <w:bCs/>
        </w:rPr>
        <w:t>проанализировать данные, содержащиеся в Докладе Кирибати по инвалидности, для обоснования распределения ресурсов и принятия политических мер во всех министерствах, включая меры в рамках Национальной политики и плана действий в области инвалидности.</w:t>
      </w:r>
    </w:p>
    <w:p w14:paraId="52FAE158" w14:textId="7262E32D" w:rsidR="008F6693" w:rsidRPr="00A07870" w:rsidRDefault="008F6693" w:rsidP="008F6693">
      <w:pPr>
        <w:pStyle w:val="H23G"/>
      </w:pPr>
      <w:r w:rsidRPr="00A07870">
        <w:tab/>
      </w:r>
      <w:r w:rsidRPr="00A07870">
        <w:tab/>
        <w:t>Международное сотрудничество (</w:t>
      </w:r>
      <w:r w:rsidR="009D6BBC">
        <w:t>ст.</w:t>
      </w:r>
      <w:r w:rsidRPr="00A07870">
        <w:t xml:space="preserve"> 32)</w:t>
      </w:r>
    </w:p>
    <w:p w14:paraId="7DA3D69D" w14:textId="421B43C5" w:rsidR="008F6693" w:rsidRPr="00963F04" w:rsidRDefault="008F6693" w:rsidP="00E24818">
      <w:pPr>
        <w:pStyle w:val="SingleTxtG"/>
        <w:rPr>
          <w:b/>
          <w:bCs/>
        </w:rPr>
      </w:pPr>
      <w:r w:rsidRPr="00963F04">
        <w:rPr>
          <w:bCs/>
        </w:rPr>
        <w:t>61.</w:t>
      </w:r>
      <w:r w:rsidR="00E24818">
        <w:rPr>
          <w:bCs/>
        </w:rPr>
        <w:tab/>
      </w:r>
      <w:r w:rsidRPr="00963F04">
        <w:rPr>
          <w:bCs/>
        </w:rPr>
        <w:t>Комитет с обеспокоенностью отмечает:</w:t>
      </w:r>
    </w:p>
    <w:p w14:paraId="116D4996" w14:textId="2B03A95F" w:rsidR="008F6693" w:rsidRPr="00963F04" w:rsidRDefault="00E24818" w:rsidP="00E24818">
      <w:pPr>
        <w:pStyle w:val="SingleTxtG"/>
        <w:rPr>
          <w:b/>
          <w:bCs/>
        </w:rPr>
      </w:pPr>
      <w:r>
        <w:rPr>
          <w:bCs/>
        </w:rPr>
        <w:tab/>
      </w:r>
      <w:r w:rsidR="008F6693" w:rsidRPr="00963F04">
        <w:rPr>
          <w:bCs/>
        </w:rPr>
        <w:t>a)</w:t>
      </w:r>
      <w:r>
        <w:rPr>
          <w:b/>
          <w:bCs/>
        </w:rPr>
        <w:tab/>
      </w:r>
      <w:r w:rsidR="008F6693" w:rsidRPr="00963F04">
        <w:rPr>
          <w:bCs/>
        </w:rPr>
        <w:t xml:space="preserve">недостаточное внимание, уделяемое в рамках донорских инвестиций и партнерств содействию реализации мер и программ, направленных на устранение конкретных критических пробелов в работе с детьми и взрослыми с инвалидностью, таких как предоставление </w:t>
      </w:r>
      <w:proofErr w:type="spellStart"/>
      <w:r w:rsidR="008F6693" w:rsidRPr="00963F04">
        <w:rPr>
          <w:bCs/>
        </w:rPr>
        <w:t>ассистивных</w:t>
      </w:r>
      <w:proofErr w:type="spellEnd"/>
      <w:r w:rsidR="008F6693" w:rsidRPr="00963F04">
        <w:rPr>
          <w:bCs/>
        </w:rPr>
        <w:t xml:space="preserve"> устройств и кресел-колясок и </w:t>
      </w:r>
      <w:r w:rsidR="008F6693" w:rsidRPr="00963F04">
        <w:rPr>
          <w:bCs/>
        </w:rPr>
        <w:lastRenderedPageBreak/>
        <w:t>соответствующих возможностей для их обслуживания и ремонта, развитие служб перевода на жестовый язык и обучение жестовому языку, а также техническая помощь в разработке стандартов доступности и рамок борьбы с дискриминацией;</w:t>
      </w:r>
    </w:p>
    <w:p w14:paraId="28ACBF68" w14:textId="5F51BD86" w:rsidR="008F6693" w:rsidRPr="00963F04" w:rsidRDefault="00E24818" w:rsidP="00E24818">
      <w:pPr>
        <w:pStyle w:val="SingleTxtG"/>
        <w:rPr>
          <w:b/>
          <w:bCs/>
        </w:rPr>
      </w:pPr>
      <w:r>
        <w:rPr>
          <w:bCs/>
        </w:rPr>
        <w:tab/>
      </w:r>
      <w:r w:rsidR="008F6693" w:rsidRPr="00963F04">
        <w:rPr>
          <w:bCs/>
        </w:rPr>
        <w:t>b)</w:t>
      </w:r>
      <w:r>
        <w:rPr>
          <w:b/>
          <w:bCs/>
        </w:rPr>
        <w:tab/>
      </w:r>
      <w:r w:rsidR="008F6693" w:rsidRPr="00963F04">
        <w:rPr>
          <w:bCs/>
        </w:rPr>
        <w:t>отсутствие двусторонних и многосторонних соглашений и программ сотрудничества в интересах инвалидов, таких как международные программы трудоустройства и соглашения о климатических беженцах.</w:t>
      </w:r>
    </w:p>
    <w:p w14:paraId="263ED372" w14:textId="5DE0B351" w:rsidR="008F6693" w:rsidRPr="00BA7247" w:rsidRDefault="008F6693" w:rsidP="008F6693">
      <w:pPr>
        <w:pStyle w:val="SingleTxtG"/>
      </w:pPr>
      <w:r w:rsidRPr="00BA7247">
        <w:t>62.</w:t>
      </w:r>
      <w:r w:rsidR="00E24818">
        <w:tab/>
      </w:r>
      <w:r w:rsidRPr="00BA7247">
        <w:rPr>
          <w:b/>
          <w:bCs/>
        </w:rPr>
        <w:t>Комитет рекомендует государству-участнику в тесной консультации с инвалидами и при их активном участии через представляющие их организации:</w:t>
      </w:r>
    </w:p>
    <w:p w14:paraId="53427C1A" w14:textId="19BF9CFF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E24818">
        <w:rPr>
          <w:b/>
          <w:bCs/>
        </w:rPr>
        <w:t>a)</w:t>
      </w:r>
      <w:r w:rsidR="00E24818">
        <w:rPr>
          <w:b/>
          <w:bCs/>
        </w:rPr>
        <w:tab/>
      </w:r>
      <w:r w:rsidRPr="00E24818">
        <w:rPr>
          <w:b/>
          <w:bCs/>
        </w:rPr>
        <w:t>активизировать усилия по работе с донорами, с тем чтобы инвестиции и</w:t>
      </w:r>
      <w:r w:rsidRPr="00BA7247">
        <w:rPr>
          <w:b/>
          <w:bCs/>
        </w:rPr>
        <w:t xml:space="preserve"> партнерства были направлены на решение конкретных критических проблем </w:t>
      </w:r>
      <w:proofErr w:type="gramStart"/>
      <w:r w:rsidRPr="00BA7247">
        <w:rPr>
          <w:b/>
          <w:bCs/>
        </w:rPr>
        <w:t>инвалидов</w:t>
      </w:r>
      <w:proofErr w:type="gramEnd"/>
      <w:r w:rsidRPr="00BA7247">
        <w:rPr>
          <w:b/>
          <w:bCs/>
        </w:rPr>
        <w:t xml:space="preserve"> и чтобы все инвестиционные проекты доноров включали показатели, учитывающие специфику инвалидности, разрабатывались и осуществлялись с учетом интересов инвалидов;</w:t>
      </w:r>
    </w:p>
    <w:p w14:paraId="389FDA6C" w14:textId="504F2ABC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b)</w:t>
      </w:r>
      <w:r w:rsidR="00E24818">
        <w:rPr>
          <w:b/>
          <w:bCs/>
        </w:rPr>
        <w:tab/>
      </w:r>
      <w:r w:rsidRPr="00BA7247">
        <w:rPr>
          <w:b/>
          <w:bCs/>
        </w:rPr>
        <w:t>заключить двусторонние и многосторонние соглашения и программы в интересах инвалидов, включая международные программы трудоустройства и соглашения о климатических беженцах;</w:t>
      </w:r>
    </w:p>
    <w:p w14:paraId="678B2711" w14:textId="204AE148" w:rsidR="008F6693" w:rsidRPr="000504FB" w:rsidRDefault="008F6693" w:rsidP="000504FB">
      <w:pPr>
        <w:pStyle w:val="SingleTxtG"/>
        <w:ind w:firstLine="567"/>
        <w:rPr>
          <w:b/>
          <w:bCs/>
        </w:rPr>
      </w:pPr>
      <w:r w:rsidRPr="000504FB">
        <w:rPr>
          <w:b/>
          <w:bCs/>
        </w:rPr>
        <w:t>c)</w:t>
      </w:r>
      <w:r w:rsidR="00E24818">
        <w:rPr>
          <w:b/>
          <w:bCs/>
        </w:rPr>
        <w:tab/>
      </w:r>
      <w:r w:rsidRPr="00BA7247">
        <w:rPr>
          <w:b/>
          <w:bCs/>
        </w:rPr>
        <w:t xml:space="preserve">укреплять сотрудничество в целях </w:t>
      </w:r>
      <w:r w:rsidRPr="00A07870">
        <w:rPr>
          <w:b/>
          <w:bCs/>
        </w:rPr>
        <w:t xml:space="preserve">осуществления </w:t>
      </w:r>
      <w:proofErr w:type="spellStart"/>
      <w:r w:rsidRPr="00A07870">
        <w:rPr>
          <w:b/>
          <w:bCs/>
        </w:rPr>
        <w:t>Джакартской</w:t>
      </w:r>
      <w:proofErr w:type="spellEnd"/>
      <w:r w:rsidRPr="00A07870">
        <w:rPr>
          <w:b/>
          <w:bCs/>
        </w:rPr>
        <w:t xml:space="preserve"> декларации об Азиатско-Тихоокеанском десятилетии инвалидов, 2023</w:t>
      </w:r>
      <w:r w:rsidR="00550F00">
        <w:rPr>
          <w:b/>
          <w:bCs/>
        </w:rPr>
        <w:t>–</w:t>
      </w:r>
      <w:r w:rsidRPr="00A07870">
        <w:rPr>
          <w:b/>
          <w:bCs/>
        </w:rPr>
        <w:t xml:space="preserve">2032 годы, Тихоокеанской рамочной программы защиты прав инвалидов и </w:t>
      </w:r>
      <w:proofErr w:type="spellStart"/>
      <w:r w:rsidRPr="00A07870">
        <w:rPr>
          <w:b/>
          <w:bCs/>
        </w:rPr>
        <w:t>Инчхонской</w:t>
      </w:r>
      <w:proofErr w:type="spellEnd"/>
      <w:r w:rsidRPr="00A07870">
        <w:rPr>
          <w:b/>
          <w:bCs/>
        </w:rPr>
        <w:t xml:space="preserve"> стратегии обеспечения реальных прав инвалидов в Азиатско-Тихоокеанском регионе.</w:t>
      </w:r>
    </w:p>
    <w:p w14:paraId="60669C1A" w14:textId="0E4FCD74" w:rsidR="008F6693" w:rsidRPr="00A07870" w:rsidRDefault="008F6693" w:rsidP="008F6693">
      <w:pPr>
        <w:pStyle w:val="H23G"/>
      </w:pPr>
      <w:r w:rsidRPr="00A07870">
        <w:tab/>
      </w:r>
      <w:r w:rsidRPr="00A07870">
        <w:tab/>
        <w:t>Национальное осуществление и мониторинг (</w:t>
      </w:r>
      <w:r w:rsidR="009D6BBC">
        <w:t>ст.</w:t>
      </w:r>
      <w:r w:rsidRPr="00A07870">
        <w:t xml:space="preserve"> 33)</w:t>
      </w:r>
    </w:p>
    <w:p w14:paraId="5B7F84FC" w14:textId="73B153BB" w:rsidR="008F6693" w:rsidRPr="00A07870" w:rsidRDefault="008F6693" w:rsidP="008F6693">
      <w:pPr>
        <w:pStyle w:val="SingleTxtG"/>
      </w:pPr>
      <w:r w:rsidRPr="00A07870">
        <w:t>63.</w:t>
      </w:r>
      <w:r w:rsidR="00E24818">
        <w:tab/>
      </w:r>
      <w:r w:rsidRPr="00A07870">
        <w:t>Комитет обеспокоен отсутствием в государстве-участнике национального правозащитного учреждения, которое бы соответствовало принципам, касающимся статуса национальных учреждений, занимающихся поощрением и защитой прав человека (Парижские принципы).</w:t>
      </w:r>
    </w:p>
    <w:p w14:paraId="461D94D5" w14:textId="77777777" w:rsidR="008F6693" w:rsidRPr="00A07870" w:rsidRDefault="008F6693" w:rsidP="008F6693">
      <w:pPr>
        <w:pStyle w:val="SingleTxtG"/>
        <w:rPr>
          <w:b/>
          <w:bCs/>
        </w:rPr>
      </w:pPr>
      <w:r w:rsidRPr="00A07870">
        <w:t>64.</w:t>
      </w:r>
      <w:r w:rsidRPr="00A07870">
        <w:tab/>
      </w:r>
      <w:r w:rsidRPr="00A07870">
        <w:rPr>
          <w:b/>
          <w:bCs/>
        </w:rPr>
        <w:t>Комитет рекомендует государству-участнику создать национальное правозащитное учреждение с широким мандатом по защите прав человека и адекватными кадровыми, техническими и финансовыми ресурсами в полном соответствии с Парижскими принципами.</w:t>
      </w:r>
    </w:p>
    <w:p w14:paraId="77E38EAF" w14:textId="77777777" w:rsidR="008F6693" w:rsidRPr="00A07870" w:rsidRDefault="008F6693" w:rsidP="008F6693">
      <w:pPr>
        <w:pStyle w:val="SingleTxtG"/>
      </w:pPr>
      <w:r w:rsidRPr="00A07870">
        <w:t>65.</w:t>
      </w:r>
      <w:r w:rsidRPr="00A07870">
        <w:tab/>
        <w:t>Комитет обеспокоен тем, что государство-участник не назначило и не создало независимый механизм мониторинга для поощрения, защиты и мониторинга выполнения Конвенции, имеющий свой бюджет и определенные функции и предполагающий эффективное и независимое участие инвалидов через представляющие их организации.</w:t>
      </w:r>
    </w:p>
    <w:p w14:paraId="5EA5D3EF" w14:textId="77777777" w:rsidR="008F6693" w:rsidRPr="00A07870" w:rsidRDefault="008F6693" w:rsidP="008F6693">
      <w:pPr>
        <w:pStyle w:val="SingleTxtG"/>
        <w:rPr>
          <w:b/>
          <w:bCs/>
        </w:rPr>
      </w:pPr>
      <w:r w:rsidRPr="00A07870">
        <w:t>66.</w:t>
      </w:r>
      <w:r w:rsidRPr="00A07870">
        <w:tab/>
      </w:r>
      <w:r w:rsidRPr="00A07870">
        <w:rPr>
          <w:b/>
          <w:bCs/>
        </w:rPr>
        <w:t>Комитет рекомендует государству-участнику принять во внимание свои руководящие принципы в отношении независимых механизмов мониторинга и их участия в работе Комитета и назначить или создать независимый механизм мониторинга в соответствии с Парижскими принципами, обладающий достаточными ресурсами и полномочиями для контроля за выполнением Конвенции.</w:t>
      </w:r>
    </w:p>
    <w:p w14:paraId="6273911D" w14:textId="77777777" w:rsidR="008F6693" w:rsidRPr="00A07870" w:rsidRDefault="008F6693" w:rsidP="008F6693">
      <w:pPr>
        <w:pStyle w:val="HChG"/>
      </w:pPr>
      <w:r w:rsidRPr="00A07870">
        <w:tab/>
      </w:r>
      <w:bookmarkStart w:id="9" w:name="_Hlk213069063"/>
      <w:r w:rsidRPr="00A07870">
        <w:rPr>
          <w:bCs/>
        </w:rPr>
        <w:t>IV.</w:t>
      </w:r>
      <w:r w:rsidRPr="00A07870">
        <w:tab/>
      </w:r>
      <w:r w:rsidRPr="00A07870">
        <w:tab/>
      </w:r>
      <w:r w:rsidRPr="00A07870">
        <w:rPr>
          <w:bCs/>
        </w:rPr>
        <w:t>Последующая деятельность</w:t>
      </w:r>
    </w:p>
    <w:p w14:paraId="0692EC1E" w14:textId="77777777" w:rsidR="008F6693" w:rsidRPr="00A07870" w:rsidRDefault="008F6693" w:rsidP="008F6693">
      <w:pPr>
        <w:pStyle w:val="H23G"/>
      </w:pPr>
      <w:r w:rsidRPr="00A07870">
        <w:tab/>
      </w:r>
      <w:r w:rsidRPr="00A07870">
        <w:tab/>
      </w:r>
      <w:r w:rsidRPr="00A07870">
        <w:rPr>
          <w:bCs/>
        </w:rPr>
        <w:t>Распространение информации</w:t>
      </w:r>
    </w:p>
    <w:p w14:paraId="4D78E190" w14:textId="77777777" w:rsidR="008F6693" w:rsidRPr="00A07870" w:rsidRDefault="008F6693" w:rsidP="008F6693">
      <w:pPr>
        <w:pStyle w:val="SingleTxtG"/>
        <w:rPr>
          <w:b/>
          <w:bCs/>
        </w:rPr>
      </w:pPr>
      <w:r w:rsidRPr="00A07870">
        <w:t>67.</w:t>
      </w:r>
      <w:r w:rsidRPr="00A07870">
        <w:tab/>
      </w:r>
      <w:r w:rsidRPr="00A07870">
        <w:rPr>
          <w:b/>
          <w:bCs/>
        </w:rPr>
        <w:t>Комитет подчеркивает важность всех рекомендаций, содержащихся в настоящих заключительных замечаниях.</w:t>
      </w:r>
      <w:r w:rsidRPr="00A07870">
        <w:t xml:space="preserve"> </w:t>
      </w:r>
      <w:r w:rsidRPr="00A07870">
        <w:rPr>
          <w:b/>
          <w:bCs/>
        </w:rPr>
        <w:t>Что касается подлежащих принятию срочных мер, то Комитет хотел бы обратить внимание государства-участника на рекомендации, содержащиеся в пунктах 6 и 8, об общих принципах и обязательствах, 18, о доступности, 20, о ситуациях риска и чрезвычайных гуманитарных ситуациях, и 46, об образовании.</w:t>
      </w:r>
    </w:p>
    <w:p w14:paraId="317220AA" w14:textId="77777777" w:rsidR="008F6693" w:rsidRPr="00A07870" w:rsidRDefault="008F6693" w:rsidP="008F6693">
      <w:pPr>
        <w:pStyle w:val="SingleTxtG"/>
        <w:rPr>
          <w:b/>
          <w:bCs/>
        </w:rPr>
      </w:pPr>
      <w:r w:rsidRPr="00A07870">
        <w:lastRenderedPageBreak/>
        <w:t>68.</w:t>
      </w:r>
      <w:r w:rsidRPr="00A07870">
        <w:tab/>
      </w:r>
      <w:r w:rsidRPr="00A07870"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 w:rsidRPr="00A07870">
        <w:t xml:space="preserve"> </w:t>
      </w:r>
      <w:r w:rsidRPr="00A07870">
        <w:rPr>
          <w:b/>
          <w:bCs/>
        </w:rPr>
        <w:t>Он рекомендует государству-участнику препроводить заключительные замечания для рассмотрения и принятия решений членам правительства и парламента, должностным лицам соответствующих министерств и судебных органов и членам соответствующих профессиональных групп, таких как работники образования, медики и юристы, а также местным органам власти, представителям частного сектора и средствам массовой информации с использованием современных стратегий социальной коммуникации.</w:t>
      </w:r>
    </w:p>
    <w:p w14:paraId="025BDAF3" w14:textId="77777777" w:rsidR="008F6693" w:rsidRPr="00A07870" w:rsidRDefault="008F6693" w:rsidP="008F6693">
      <w:pPr>
        <w:pStyle w:val="SingleTxtG"/>
        <w:rPr>
          <w:b/>
          <w:bCs/>
        </w:rPr>
      </w:pPr>
      <w:r w:rsidRPr="00A07870">
        <w:t>69.</w:t>
      </w:r>
      <w:r w:rsidRPr="00A07870">
        <w:tab/>
      </w:r>
      <w:r w:rsidRPr="00A07870">
        <w:rPr>
          <w:b/>
          <w:bCs/>
        </w:rPr>
        <w:t xml:space="preserve">Комитет просит государство-участник широко распространить настоящие заключительные замечания, в том числе среди неправительственных организаций, организаций инвалидов, а также среди самих инвалидов и членов их семей, на национальных языках и языках меньшинств, в том числе на жестовом языке, и в доступных форматах, включая Easy </w:t>
      </w:r>
      <w:proofErr w:type="spellStart"/>
      <w:r w:rsidRPr="00A07870">
        <w:rPr>
          <w:b/>
          <w:bCs/>
        </w:rPr>
        <w:t>Read</w:t>
      </w:r>
      <w:proofErr w:type="spellEnd"/>
      <w:r w:rsidRPr="00A07870">
        <w:rPr>
          <w:b/>
          <w:bCs/>
        </w:rPr>
        <w:t>, и разместить их на веб-сайте правительства по правам человека.</w:t>
      </w:r>
    </w:p>
    <w:p w14:paraId="18EB50CE" w14:textId="3B47C184" w:rsidR="008F6693" w:rsidRPr="00A07870" w:rsidRDefault="008F6693" w:rsidP="008F6693">
      <w:pPr>
        <w:pStyle w:val="SingleTxtG"/>
        <w:rPr>
          <w:b/>
          <w:bCs/>
        </w:rPr>
      </w:pPr>
      <w:r w:rsidRPr="00A07870">
        <w:t>70.</w:t>
      </w:r>
      <w:r w:rsidRPr="00A07870">
        <w:tab/>
      </w:r>
      <w:r w:rsidRPr="00A07870">
        <w:rPr>
          <w:b/>
          <w:bCs/>
        </w:rPr>
        <w:t>Комитет настоятельно рекомендует государству-участнику привлекать организации гражданского общества, в частности организации инвалидов, к</w:t>
      </w:r>
      <w:r w:rsidR="00550F00">
        <w:rPr>
          <w:b/>
          <w:bCs/>
        </w:rPr>
        <w:t> </w:t>
      </w:r>
      <w:r w:rsidRPr="00A07870">
        <w:rPr>
          <w:b/>
          <w:bCs/>
        </w:rPr>
        <w:t>подготовке его периодического доклада.</w:t>
      </w:r>
    </w:p>
    <w:p w14:paraId="1687AEFB" w14:textId="77777777" w:rsidR="008F6693" w:rsidRPr="00A07870" w:rsidRDefault="008F6693" w:rsidP="008F6693">
      <w:pPr>
        <w:pStyle w:val="H23G"/>
      </w:pPr>
      <w:r w:rsidRPr="00A07870">
        <w:tab/>
      </w:r>
      <w:r w:rsidRPr="00A07870">
        <w:tab/>
      </w:r>
      <w:r w:rsidRPr="00A07870">
        <w:rPr>
          <w:bCs/>
        </w:rPr>
        <w:t>Следующий периодический доклад</w:t>
      </w:r>
    </w:p>
    <w:p w14:paraId="6E5089E1" w14:textId="2003FD62" w:rsidR="008F6693" w:rsidRPr="001F2347" w:rsidRDefault="008F6693" w:rsidP="008F6693">
      <w:pPr>
        <w:pStyle w:val="SingleTxtG"/>
        <w:rPr>
          <w:b/>
          <w:bCs/>
        </w:rPr>
      </w:pPr>
      <w:r w:rsidRPr="000504FB">
        <w:t>71.</w:t>
      </w:r>
      <w:r w:rsidRPr="000504FB">
        <w:tab/>
      </w:r>
      <w:r w:rsidRPr="00A07870">
        <w:rPr>
          <w:b/>
          <w:bCs/>
        </w:rPr>
        <w:t>Объединенные второй</w:t>
      </w:r>
      <w:r w:rsidR="00550F00">
        <w:rPr>
          <w:b/>
          <w:bCs/>
        </w:rPr>
        <w:t xml:space="preserve"> — </w:t>
      </w:r>
      <w:r w:rsidRPr="00A07870">
        <w:rPr>
          <w:b/>
          <w:bCs/>
        </w:rPr>
        <w:t>шестой периодические доклады в принципе должны быть представлены к 27 октября 2035 года в соответствии с упрощенной процедурой представления докладов. Комитет установит и сообщит дату представления объединенных периодических докладов государства-участника в соответствии с будущим четким и упорядоченным графиком представления докладов государствами-участниками</w:t>
      </w:r>
      <w:r w:rsidRPr="00C95E95">
        <w:rPr>
          <w:sz w:val="18"/>
          <w:szCs w:val="18"/>
          <w:vertAlign w:val="superscript"/>
        </w:rPr>
        <w:footnoteReference w:id="6"/>
      </w:r>
      <w:r w:rsidRPr="00A07870">
        <w:rPr>
          <w:b/>
          <w:bCs/>
        </w:rPr>
        <w:t xml:space="preserve"> и после принятия перечня тем и вопросов до представления доклада применительно к государству-участнику. Объединенные периодические доклады должны охватывать весь период до момента их представления.</w:t>
      </w:r>
      <w:bookmarkEnd w:id="9"/>
    </w:p>
    <w:p w14:paraId="22C66D82" w14:textId="77777777" w:rsidR="008F6693" w:rsidRPr="004B4BEB" w:rsidRDefault="008F6693" w:rsidP="008F6693">
      <w:pPr>
        <w:spacing w:before="240"/>
        <w:ind w:left="1134" w:right="1134"/>
        <w:jc w:val="center"/>
        <w:rPr>
          <w:u w:val="single"/>
        </w:rPr>
      </w:pPr>
      <w:r w:rsidRPr="004B4BEB">
        <w:rPr>
          <w:u w:val="single"/>
        </w:rPr>
        <w:tab/>
      </w:r>
      <w:r w:rsidRPr="004B4BEB">
        <w:rPr>
          <w:u w:val="single"/>
        </w:rPr>
        <w:tab/>
      </w:r>
      <w:r w:rsidRPr="004B4BEB">
        <w:rPr>
          <w:u w:val="single"/>
        </w:rPr>
        <w:tab/>
      </w:r>
      <w:r w:rsidRPr="004B4BEB">
        <w:rPr>
          <w:u w:val="single"/>
        </w:rPr>
        <w:tab/>
      </w:r>
    </w:p>
    <w:sectPr w:rsidR="008F6693" w:rsidRPr="004B4BEB" w:rsidSect="008F669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F9CF1" w14:textId="77777777" w:rsidR="00614C42" w:rsidRPr="00A312BC" w:rsidRDefault="00614C42" w:rsidP="00A312BC"/>
  </w:endnote>
  <w:endnote w:type="continuationSeparator" w:id="0">
    <w:p w14:paraId="12E5CBE0" w14:textId="77777777" w:rsidR="00614C42" w:rsidRPr="00A312BC" w:rsidRDefault="00614C4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E3F21" w14:textId="2199F6F3" w:rsidR="008F6693" w:rsidRPr="008F6693" w:rsidRDefault="008F6693">
    <w:pPr>
      <w:pStyle w:val="a8"/>
    </w:pPr>
    <w:r w:rsidRPr="008F6693">
      <w:rPr>
        <w:b/>
        <w:sz w:val="18"/>
      </w:rPr>
      <w:fldChar w:fldCharType="begin"/>
    </w:r>
    <w:r w:rsidRPr="008F6693">
      <w:rPr>
        <w:b/>
        <w:sz w:val="18"/>
      </w:rPr>
      <w:instrText xml:space="preserve"> PAGE  \* MERGEFORMAT </w:instrText>
    </w:r>
    <w:r w:rsidRPr="008F6693">
      <w:rPr>
        <w:b/>
        <w:sz w:val="18"/>
      </w:rPr>
      <w:fldChar w:fldCharType="separate"/>
    </w:r>
    <w:r w:rsidRPr="008F6693">
      <w:rPr>
        <w:b/>
        <w:noProof/>
        <w:sz w:val="18"/>
      </w:rPr>
      <w:t>2</w:t>
    </w:r>
    <w:r w:rsidRPr="008F6693">
      <w:rPr>
        <w:b/>
        <w:sz w:val="18"/>
      </w:rPr>
      <w:fldChar w:fldCharType="end"/>
    </w:r>
    <w:r>
      <w:rPr>
        <w:b/>
        <w:sz w:val="18"/>
      </w:rPr>
      <w:tab/>
    </w:r>
    <w:r>
      <w:t>GE.25-14417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5B202" w14:textId="012B5E48" w:rsidR="008F6693" w:rsidRPr="008F6693" w:rsidRDefault="008F6693" w:rsidP="008F6693">
    <w:pPr>
      <w:pStyle w:val="a8"/>
      <w:tabs>
        <w:tab w:val="clear" w:pos="9639"/>
        <w:tab w:val="right" w:pos="9638"/>
      </w:tabs>
      <w:rPr>
        <w:b/>
        <w:sz w:val="18"/>
      </w:rPr>
    </w:pPr>
    <w:r>
      <w:t>GE.25-14417</w:t>
    </w:r>
    <w:r>
      <w:tab/>
    </w:r>
    <w:r w:rsidRPr="008F6693">
      <w:rPr>
        <w:b/>
        <w:sz w:val="18"/>
      </w:rPr>
      <w:fldChar w:fldCharType="begin"/>
    </w:r>
    <w:r w:rsidRPr="008F6693">
      <w:rPr>
        <w:b/>
        <w:sz w:val="18"/>
      </w:rPr>
      <w:instrText xml:space="preserve"> PAGE  \* MERGEFORMAT </w:instrText>
    </w:r>
    <w:r w:rsidRPr="008F6693">
      <w:rPr>
        <w:b/>
        <w:sz w:val="18"/>
      </w:rPr>
      <w:fldChar w:fldCharType="separate"/>
    </w:r>
    <w:r w:rsidRPr="008F6693">
      <w:rPr>
        <w:b/>
        <w:noProof/>
        <w:sz w:val="18"/>
      </w:rPr>
      <w:t>3</w:t>
    </w:r>
    <w:r w:rsidRPr="008F669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ADD70" w14:textId="490AFCBA" w:rsidR="00042B72" w:rsidRPr="008F6693" w:rsidRDefault="008F6693" w:rsidP="008F669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660E85F" wp14:editId="46F5E7A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</w:t>
    </w:r>
    <w:proofErr w:type="gramStart"/>
    <w:r>
      <w:t>14417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3E1214C" wp14:editId="6F58275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031125  051125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5F1B8" w14:textId="77777777" w:rsidR="00614C42" w:rsidRPr="001075E9" w:rsidRDefault="00614C4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2661BD6" w14:textId="77777777" w:rsidR="00614C42" w:rsidRDefault="00614C4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163D5F1" w14:textId="01B12BD3" w:rsidR="008F6693" w:rsidRDefault="008F6693" w:rsidP="008F6693">
      <w:pPr>
        <w:pStyle w:val="ad"/>
      </w:pPr>
      <w:r>
        <w:tab/>
      </w:r>
      <w:r w:rsidRPr="00976C61">
        <w:rPr>
          <w:sz w:val="20"/>
        </w:rPr>
        <w:t>*</w:t>
      </w:r>
      <w:r w:rsidRPr="00976C61">
        <w:rPr>
          <w:sz w:val="20"/>
        </w:rPr>
        <w:tab/>
      </w:r>
      <w:r>
        <w:t>Приняты Комитетом на его тридцать третьей сессии (11–26 августа 2025 года).</w:t>
      </w:r>
    </w:p>
  </w:footnote>
  <w:footnote w:id="2">
    <w:p w14:paraId="5E133D7D" w14:textId="29E7EBA3" w:rsidR="008F6693" w:rsidRPr="00FE46F1" w:rsidRDefault="008F6693" w:rsidP="008F6693">
      <w:pPr>
        <w:pStyle w:val="ad"/>
        <w:rPr>
          <w:lang w:val="de-CH"/>
        </w:rPr>
      </w:pPr>
      <w:r>
        <w:tab/>
      </w:r>
      <w:r w:rsidRPr="00EB5AA0">
        <w:rPr>
          <w:rStyle w:val="aa"/>
        </w:rPr>
        <w:footnoteRef/>
      </w:r>
      <w:r w:rsidRPr="00FE46F1">
        <w:rPr>
          <w:lang w:val="de-CH"/>
        </w:rPr>
        <w:tab/>
      </w:r>
      <w:hyperlink r:id="rId1" w:history="1">
        <w:r w:rsidRPr="00AC1152">
          <w:rPr>
            <w:rStyle w:val="af1"/>
            <w:lang w:val="de-CH"/>
          </w:rPr>
          <w:t>CRPD/C/KIR/1</w:t>
        </w:r>
      </w:hyperlink>
      <w:r w:rsidRPr="00FE46F1">
        <w:rPr>
          <w:lang w:val="de-CH"/>
        </w:rPr>
        <w:t>.</w:t>
      </w:r>
      <w:hyperlink r:id="rId2" w:history="1"/>
    </w:p>
  </w:footnote>
  <w:footnote w:id="3">
    <w:p w14:paraId="232AD46E" w14:textId="402BB410" w:rsidR="008F6693" w:rsidRPr="00FE46F1" w:rsidRDefault="008F6693" w:rsidP="008F6693">
      <w:pPr>
        <w:pStyle w:val="ad"/>
        <w:rPr>
          <w:lang w:val="de-CH"/>
        </w:rPr>
      </w:pPr>
      <w:r w:rsidRPr="00FE46F1">
        <w:rPr>
          <w:lang w:val="de-CH"/>
        </w:rPr>
        <w:tab/>
      </w:r>
      <w:r w:rsidRPr="00EB5AA0">
        <w:rPr>
          <w:rStyle w:val="aa"/>
        </w:rPr>
        <w:footnoteRef/>
      </w:r>
      <w:r w:rsidRPr="00FE46F1">
        <w:rPr>
          <w:lang w:val="de-CH"/>
        </w:rPr>
        <w:tab/>
      </w:r>
      <w:r>
        <w:t>См</w:t>
      </w:r>
      <w:r w:rsidRPr="00FE46F1">
        <w:rPr>
          <w:lang w:val="de-CH"/>
        </w:rPr>
        <w:t xml:space="preserve">. </w:t>
      </w:r>
      <w:r>
        <w:fldChar w:fldCharType="begin"/>
      </w:r>
      <w:r w:rsidRPr="00E455E1">
        <w:rPr>
          <w:lang w:val="de-CH"/>
        </w:rPr>
        <w:instrText>HYPERLINK "https://docs.un.org/en/CRPD/C/SR.797"</w:instrText>
      </w:r>
      <w:r>
        <w:fldChar w:fldCharType="separate"/>
      </w:r>
      <w:r w:rsidRPr="00AC1152">
        <w:rPr>
          <w:rStyle w:val="af1"/>
          <w:lang w:val="de-CH"/>
        </w:rPr>
        <w:t>CRPD/C/SR.797</w:t>
      </w:r>
      <w:r>
        <w:fldChar w:fldCharType="end"/>
      </w:r>
      <w:r w:rsidRPr="00FE46F1">
        <w:rPr>
          <w:lang w:val="de-CH"/>
        </w:rPr>
        <w:t xml:space="preserve"> </w:t>
      </w:r>
      <w:r>
        <w:t>и</w:t>
      </w:r>
      <w:r w:rsidRPr="00FE46F1">
        <w:rPr>
          <w:lang w:val="de-CH"/>
        </w:rPr>
        <w:t xml:space="preserve"> </w:t>
      </w:r>
      <w:hyperlink r:id="rId3" w:history="1">
        <w:r w:rsidRPr="00AC1152">
          <w:rPr>
            <w:rStyle w:val="af1"/>
            <w:lang w:val="de-CH"/>
          </w:rPr>
          <w:t>CRPD/C/SR.799</w:t>
        </w:r>
      </w:hyperlink>
      <w:r w:rsidRPr="00FE46F1">
        <w:rPr>
          <w:lang w:val="de-CH"/>
        </w:rPr>
        <w:t>.</w:t>
      </w:r>
      <w:hyperlink r:id="rId4" w:history="1"/>
      <w:hyperlink r:id="rId5" w:history="1"/>
    </w:p>
  </w:footnote>
  <w:footnote w:id="4">
    <w:p w14:paraId="3D2448A4" w14:textId="7E37869D" w:rsidR="008F6693" w:rsidRPr="00FE46F1" w:rsidRDefault="008F6693" w:rsidP="008F6693">
      <w:pPr>
        <w:pStyle w:val="ad"/>
        <w:rPr>
          <w:lang w:val="de-CH"/>
        </w:rPr>
      </w:pPr>
      <w:r w:rsidRPr="00FE46F1">
        <w:rPr>
          <w:lang w:val="de-CH"/>
        </w:rPr>
        <w:tab/>
      </w:r>
      <w:r w:rsidRPr="00EB5AA0">
        <w:rPr>
          <w:rStyle w:val="aa"/>
        </w:rPr>
        <w:footnoteRef/>
      </w:r>
      <w:r w:rsidRPr="00FE46F1">
        <w:rPr>
          <w:lang w:val="de-CH"/>
        </w:rPr>
        <w:tab/>
      </w:r>
      <w:hyperlink r:id="rId6" w:history="1">
        <w:r w:rsidRPr="00AC1152">
          <w:rPr>
            <w:rStyle w:val="af1"/>
            <w:lang w:val="de-CH"/>
          </w:rPr>
          <w:t>CRPD/C/KIR/RQ/1</w:t>
        </w:r>
      </w:hyperlink>
      <w:r w:rsidRPr="00FE46F1">
        <w:rPr>
          <w:lang w:val="de-CH"/>
        </w:rPr>
        <w:t>.</w:t>
      </w:r>
      <w:hyperlink r:id="rId7" w:history="1"/>
    </w:p>
  </w:footnote>
  <w:footnote w:id="5">
    <w:p w14:paraId="34039CC3" w14:textId="1C566E04" w:rsidR="008F6693" w:rsidRPr="00FE46F1" w:rsidRDefault="008F6693" w:rsidP="008F6693">
      <w:pPr>
        <w:pStyle w:val="ad"/>
        <w:rPr>
          <w:lang w:val="de-CH"/>
        </w:rPr>
      </w:pPr>
      <w:r w:rsidRPr="00FE46F1">
        <w:rPr>
          <w:lang w:val="de-CH"/>
        </w:rPr>
        <w:tab/>
      </w:r>
      <w:r w:rsidRPr="00EB5AA0">
        <w:rPr>
          <w:rStyle w:val="aa"/>
        </w:rPr>
        <w:footnoteRef/>
      </w:r>
      <w:r w:rsidRPr="00FE46F1">
        <w:rPr>
          <w:lang w:val="de-CH"/>
        </w:rPr>
        <w:tab/>
      </w:r>
      <w:hyperlink r:id="rId8" w:history="1">
        <w:r w:rsidRPr="00AC1152">
          <w:rPr>
            <w:rStyle w:val="af1"/>
            <w:lang w:val="de-CH"/>
          </w:rPr>
          <w:t>CRPD/C/KIR/Q/1</w:t>
        </w:r>
      </w:hyperlink>
      <w:r w:rsidRPr="00FE46F1">
        <w:rPr>
          <w:lang w:val="de-CH"/>
        </w:rPr>
        <w:t>.</w:t>
      </w:r>
      <w:hyperlink r:id="rId9" w:history="1"/>
    </w:p>
  </w:footnote>
  <w:footnote w:id="6">
    <w:p w14:paraId="09A1AEDF" w14:textId="77777777" w:rsidR="008F6693" w:rsidRPr="00502F44" w:rsidRDefault="008F6693" w:rsidP="008F6693">
      <w:pPr>
        <w:pStyle w:val="ad"/>
      </w:pPr>
      <w:r w:rsidRPr="00FE46F1">
        <w:rPr>
          <w:lang w:val="de-CH"/>
        </w:rPr>
        <w:tab/>
      </w:r>
      <w:r w:rsidRPr="00EB5AA0">
        <w:rPr>
          <w:rStyle w:val="aa"/>
        </w:rPr>
        <w:footnoteRef/>
      </w:r>
      <w:r>
        <w:tab/>
        <w:t>Резолюция 79/165 Генеральной Ассамблеи, п. 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15AEE" w14:textId="57AF4D93" w:rsidR="008F6693" w:rsidRPr="008F6693" w:rsidRDefault="00ED2F7A">
    <w:pPr>
      <w:pStyle w:val="a5"/>
    </w:pPr>
    <w:fldSimple w:instr=" TITLE  \* MERGEFORMAT ">
      <w:r w:rsidR="00E455E1">
        <w:t>CRPD/C/KIR/CO/1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A70DC" w14:textId="5D451B71" w:rsidR="008F6693" w:rsidRPr="008F6693" w:rsidRDefault="00ED2F7A" w:rsidP="008F6693">
    <w:pPr>
      <w:pStyle w:val="a5"/>
      <w:jc w:val="right"/>
    </w:pPr>
    <w:fldSimple w:instr=" TITLE  \* MERGEFORMAT ">
      <w:r w:rsidR="00E455E1">
        <w:t>CRPD/C/KIR/CO/1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0573A" w14:textId="77777777" w:rsidR="008F6693" w:rsidRDefault="008F6693" w:rsidP="008F6693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421023853">
    <w:abstractNumId w:val="16"/>
  </w:num>
  <w:num w:numId="2" w16cid:durableId="1365910494">
    <w:abstractNumId w:val="11"/>
  </w:num>
  <w:num w:numId="3" w16cid:durableId="665287963">
    <w:abstractNumId w:val="10"/>
  </w:num>
  <w:num w:numId="4" w16cid:durableId="1757701707">
    <w:abstractNumId w:val="17"/>
  </w:num>
  <w:num w:numId="5" w16cid:durableId="1395662093">
    <w:abstractNumId w:val="13"/>
  </w:num>
  <w:num w:numId="6" w16cid:durableId="2052918076">
    <w:abstractNumId w:val="8"/>
  </w:num>
  <w:num w:numId="7" w16cid:durableId="608243617">
    <w:abstractNumId w:val="3"/>
  </w:num>
  <w:num w:numId="8" w16cid:durableId="321204788">
    <w:abstractNumId w:val="2"/>
  </w:num>
  <w:num w:numId="9" w16cid:durableId="540435780">
    <w:abstractNumId w:val="1"/>
  </w:num>
  <w:num w:numId="10" w16cid:durableId="1440367792">
    <w:abstractNumId w:val="0"/>
  </w:num>
  <w:num w:numId="11" w16cid:durableId="1135634355">
    <w:abstractNumId w:val="9"/>
  </w:num>
  <w:num w:numId="12" w16cid:durableId="1529374879">
    <w:abstractNumId w:val="7"/>
  </w:num>
  <w:num w:numId="13" w16cid:durableId="783228940">
    <w:abstractNumId w:val="6"/>
  </w:num>
  <w:num w:numId="14" w16cid:durableId="388453810">
    <w:abstractNumId w:val="5"/>
  </w:num>
  <w:num w:numId="15" w16cid:durableId="449712075">
    <w:abstractNumId w:val="4"/>
  </w:num>
  <w:num w:numId="16" w16cid:durableId="1905218128">
    <w:abstractNumId w:val="15"/>
  </w:num>
  <w:num w:numId="17" w16cid:durableId="1308633681">
    <w:abstractNumId w:val="12"/>
  </w:num>
  <w:num w:numId="18" w16cid:durableId="1198157292">
    <w:abstractNumId w:val="14"/>
  </w:num>
  <w:num w:numId="19" w16cid:durableId="5715612">
    <w:abstractNumId w:val="15"/>
  </w:num>
  <w:num w:numId="20" w16cid:durableId="1488472499">
    <w:abstractNumId w:val="12"/>
  </w:num>
  <w:num w:numId="21" w16cid:durableId="124626456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C42"/>
    <w:rsid w:val="00011089"/>
    <w:rsid w:val="00026643"/>
    <w:rsid w:val="00030257"/>
    <w:rsid w:val="00033EE1"/>
    <w:rsid w:val="00042B72"/>
    <w:rsid w:val="000504FB"/>
    <w:rsid w:val="00051E88"/>
    <w:rsid w:val="000558BD"/>
    <w:rsid w:val="0006741F"/>
    <w:rsid w:val="00077F1F"/>
    <w:rsid w:val="00085CF6"/>
    <w:rsid w:val="000B57E7"/>
    <w:rsid w:val="000B6373"/>
    <w:rsid w:val="000B732B"/>
    <w:rsid w:val="000C6486"/>
    <w:rsid w:val="000F09DF"/>
    <w:rsid w:val="000F61B2"/>
    <w:rsid w:val="001075E9"/>
    <w:rsid w:val="00113FF6"/>
    <w:rsid w:val="001365A7"/>
    <w:rsid w:val="00160652"/>
    <w:rsid w:val="00160BB2"/>
    <w:rsid w:val="00162578"/>
    <w:rsid w:val="001664A9"/>
    <w:rsid w:val="00171927"/>
    <w:rsid w:val="00173832"/>
    <w:rsid w:val="00180183"/>
    <w:rsid w:val="0018024D"/>
    <w:rsid w:val="00184607"/>
    <w:rsid w:val="0018649F"/>
    <w:rsid w:val="00196389"/>
    <w:rsid w:val="001B3EF6"/>
    <w:rsid w:val="001C499F"/>
    <w:rsid w:val="001C6821"/>
    <w:rsid w:val="001C7A89"/>
    <w:rsid w:val="001E6743"/>
    <w:rsid w:val="001E7B61"/>
    <w:rsid w:val="00200304"/>
    <w:rsid w:val="00215062"/>
    <w:rsid w:val="00221F26"/>
    <w:rsid w:val="0023056E"/>
    <w:rsid w:val="0027441B"/>
    <w:rsid w:val="002778F2"/>
    <w:rsid w:val="00277C10"/>
    <w:rsid w:val="002846B3"/>
    <w:rsid w:val="002918C6"/>
    <w:rsid w:val="002A2EFC"/>
    <w:rsid w:val="002B6DBC"/>
    <w:rsid w:val="002B74B1"/>
    <w:rsid w:val="002C0E18"/>
    <w:rsid w:val="002D06E3"/>
    <w:rsid w:val="002D5AAC"/>
    <w:rsid w:val="002E44F4"/>
    <w:rsid w:val="002E5067"/>
    <w:rsid w:val="002E56DD"/>
    <w:rsid w:val="002F405F"/>
    <w:rsid w:val="002F7EEC"/>
    <w:rsid w:val="00301299"/>
    <w:rsid w:val="00305C08"/>
    <w:rsid w:val="00307FB6"/>
    <w:rsid w:val="00314B3D"/>
    <w:rsid w:val="00317339"/>
    <w:rsid w:val="00322004"/>
    <w:rsid w:val="003349E4"/>
    <w:rsid w:val="00335398"/>
    <w:rsid w:val="003402C2"/>
    <w:rsid w:val="003404A5"/>
    <w:rsid w:val="00381C24"/>
    <w:rsid w:val="003958D0"/>
    <w:rsid w:val="00396CB8"/>
    <w:rsid w:val="003A7D69"/>
    <w:rsid w:val="003B00E5"/>
    <w:rsid w:val="003B4FAC"/>
    <w:rsid w:val="003C0434"/>
    <w:rsid w:val="003E4B31"/>
    <w:rsid w:val="0040115D"/>
    <w:rsid w:val="0040504F"/>
    <w:rsid w:val="00407B78"/>
    <w:rsid w:val="00424203"/>
    <w:rsid w:val="004322F2"/>
    <w:rsid w:val="00452493"/>
    <w:rsid w:val="00453318"/>
    <w:rsid w:val="00454E07"/>
    <w:rsid w:val="00465FED"/>
    <w:rsid w:val="00470E4F"/>
    <w:rsid w:val="0047290D"/>
    <w:rsid w:val="00472C5C"/>
    <w:rsid w:val="004841AB"/>
    <w:rsid w:val="0049036B"/>
    <w:rsid w:val="0049223B"/>
    <w:rsid w:val="00494E95"/>
    <w:rsid w:val="004973FD"/>
    <w:rsid w:val="004C41F8"/>
    <w:rsid w:val="004F5B6D"/>
    <w:rsid w:val="0050108D"/>
    <w:rsid w:val="00513081"/>
    <w:rsid w:val="00517901"/>
    <w:rsid w:val="00526683"/>
    <w:rsid w:val="00537BC7"/>
    <w:rsid w:val="00550F00"/>
    <w:rsid w:val="005679ED"/>
    <w:rsid w:val="005709E0"/>
    <w:rsid w:val="00572E19"/>
    <w:rsid w:val="0057438C"/>
    <w:rsid w:val="00593089"/>
    <w:rsid w:val="005961C8"/>
    <w:rsid w:val="005966F1"/>
    <w:rsid w:val="005B69F8"/>
    <w:rsid w:val="005D730B"/>
    <w:rsid w:val="005D7914"/>
    <w:rsid w:val="005E2B41"/>
    <w:rsid w:val="005E300D"/>
    <w:rsid w:val="005F0B42"/>
    <w:rsid w:val="00603519"/>
    <w:rsid w:val="00614C42"/>
    <w:rsid w:val="00617F97"/>
    <w:rsid w:val="00621495"/>
    <w:rsid w:val="00643BA2"/>
    <w:rsid w:val="00646E5C"/>
    <w:rsid w:val="00654EC0"/>
    <w:rsid w:val="00681A10"/>
    <w:rsid w:val="0068461C"/>
    <w:rsid w:val="006A1ED8"/>
    <w:rsid w:val="006B5625"/>
    <w:rsid w:val="006C16EE"/>
    <w:rsid w:val="006C2031"/>
    <w:rsid w:val="006D461A"/>
    <w:rsid w:val="006F1244"/>
    <w:rsid w:val="006F2E19"/>
    <w:rsid w:val="006F35EE"/>
    <w:rsid w:val="007021FF"/>
    <w:rsid w:val="00712895"/>
    <w:rsid w:val="00757357"/>
    <w:rsid w:val="00757BAA"/>
    <w:rsid w:val="0076092C"/>
    <w:rsid w:val="007820FF"/>
    <w:rsid w:val="007C3F50"/>
    <w:rsid w:val="007D2116"/>
    <w:rsid w:val="007F415F"/>
    <w:rsid w:val="00806737"/>
    <w:rsid w:val="00811285"/>
    <w:rsid w:val="00822832"/>
    <w:rsid w:val="008241DA"/>
    <w:rsid w:val="00825F8D"/>
    <w:rsid w:val="00833758"/>
    <w:rsid w:val="00834B71"/>
    <w:rsid w:val="00860603"/>
    <w:rsid w:val="0086445C"/>
    <w:rsid w:val="008661D7"/>
    <w:rsid w:val="008706EF"/>
    <w:rsid w:val="00891522"/>
    <w:rsid w:val="008934D2"/>
    <w:rsid w:val="00894693"/>
    <w:rsid w:val="008A08D7"/>
    <w:rsid w:val="008A246C"/>
    <w:rsid w:val="008B6909"/>
    <w:rsid w:val="008C5E74"/>
    <w:rsid w:val="008F6693"/>
    <w:rsid w:val="00903712"/>
    <w:rsid w:val="00906890"/>
    <w:rsid w:val="00906901"/>
    <w:rsid w:val="00911BE4"/>
    <w:rsid w:val="009167A5"/>
    <w:rsid w:val="0091684C"/>
    <w:rsid w:val="00951972"/>
    <w:rsid w:val="00954494"/>
    <w:rsid w:val="009600D6"/>
    <w:rsid w:val="009608F3"/>
    <w:rsid w:val="009740F7"/>
    <w:rsid w:val="00976C61"/>
    <w:rsid w:val="00983128"/>
    <w:rsid w:val="009A09EA"/>
    <w:rsid w:val="009A1BBF"/>
    <w:rsid w:val="009A24AC"/>
    <w:rsid w:val="009D6BBC"/>
    <w:rsid w:val="00A14DA8"/>
    <w:rsid w:val="00A15174"/>
    <w:rsid w:val="00A312BC"/>
    <w:rsid w:val="00A53E8D"/>
    <w:rsid w:val="00A53FCC"/>
    <w:rsid w:val="00A74711"/>
    <w:rsid w:val="00A84021"/>
    <w:rsid w:val="00A84D35"/>
    <w:rsid w:val="00A917B3"/>
    <w:rsid w:val="00AB4B51"/>
    <w:rsid w:val="00AC1152"/>
    <w:rsid w:val="00AC12E8"/>
    <w:rsid w:val="00AC17F3"/>
    <w:rsid w:val="00AC4F97"/>
    <w:rsid w:val="00AC6603"/>
    <w:rsid w:val="00AD2201"/>
    <w:rsid w:val="00AD4655"/>
    <w:rsid w:val="00AD7892"/>
    <w:rsid w:val="00AE35F3"/>
    <w:rsid w:val="00B01B34"/>
    <w:rsid w:val="00B01C04"/>
    <w:rsid w:val="00B10CC7"/>
    <w:rsid w:val="00B17E3A"/>
    <w:rsid w:val="00B32E1F"/>
    <w:rsid w:val="00B36DF7"/>
    <w:rsid w:val="00B500B8"/>
    <w:rsid w:val="00B539E7"/>
    <w:rsid w:val="00B61F61"/>
    <w:rsid w:val="00B62458"/>
    <w:rsid w:val="00B739FE"/>
    <w:rsid w:val="00BA472E"/>
    <w:rsid w:val="00BA751E"/>
    <w:rsid w:val="00BC18B2"/>
    <w:rsid w:val="00BC4B50"/>
    <w:rsid w:val="00BC4D12"/>
    <w:rsid w:val="00BD33EE"/>
    <w:rsid w:val="00BF0E41"/>
    <w:rsid w:val="00C106D6"/>
    <w:rsid w:val="00C504A1"/>
    <w:rsid w:val="00C60F0C"/>
    <w:rsid w:val="00C77152"/>
    <w:rsid w:val="00C805C9"/>
    <w:rsid w:val="00C92939"/>
    <w:rsid w:val="00C95E95"/>
    <w:rsid w:val="00CA1679"/>
    <w:rsid w:val="00CB151C"/>
    <w:rsid w:val="00CE5A1A"/>
    <w:rsid w:val="00CF55F6"/>
    <w:rsid w:val="00D05DDF"/>
    <w:rsid w:val="00D23EC3"/>
    <w:rsid w:val="00D33D63"/>
    <w:rsid w:val="00D60C5C"/>
    <w:rsid w:val="00D90028"/>
    <w:rsid w:val="00D90138"/>
    <w:rsid w:val="00DA58AC"/>
    <w:rsid w:val="00DC04FD"/>
    <w:rsid w:val="00DC2B45"/>
    <w:rsid w:val="00DD01AF"/>
    <w:rsid w:val="00DD1D1E"/>
    <w:rsid w:val="00DD29AA"/>
    <w:rsid w:val="00DD2D06"/>
    <w:rsid w:val="00DD78D1"/>
    <w:rsid w:val="00DE32CD"/>
    <w:rsid w:val="00DE7CCA"/>
    <w:rsid w:val="00DF5A72"/>
    <w:rsid w:val="00DF71B9"/>
    <w:rsid w:val="00E155A5"/>
    <w:rsid w:val="00E24818"/>
    <w:rsid w:val="00E30B7B"/>
    <w:rsid w:val="00E41FAC"/>
    <w:rsid w:val="00E455E1"/>
    <w:rsid w:val="00E51DA6"/>
    <w:rsid w:val="00E528C5"/>
    <w:rsid w:val="00E56545"/>
    <w:rsid w:val="00E73F76"/>
    <w:rsid w:val="00E74465"/>
    <w:rsid w:val="00E75E8A"/>
    <w:rsid w:val="00E76BFF"/>
    <w:rsid w:val="00E77684"/>
    <w:rsid w:val="00E92F15"/>
    <w:rsid w:val="00E96D5A"/>
    <w:rsid w:val="00EA2C9F"/>
    <w:rsid w:val="00EA420E"/>
    <w:rsid w:val="00EA534D"/>
    <w:rsid w:val="00EB484F"/>
    <w:rsid w:val="00ED0BDA"/>
    <w:rsid w:val="00ED1E26"/>
    <w:rsid w:val="00ED2F7A"/>
    <w:rsid w:val="00ED7DC0"/>
    <w:rsid w:val="00EE29CF"/>
    <w:rsid w:val="00EE7C0D"/>
    <w:rsid w:val="00EF1360"/>
    <w:rsid w:val="00EF3220"/>
    <w:rsid w:val="00F04E40"/>
    <w:rsid w:val="00F14B62"/>
    <w:rsid w:val="00F1798F"/>
    <w:rsid w:val="00F219F8"/>
    <w:rsid w:val="00F25B74"/>
    <w:rsid w:val="00F34BDE"/>
    <w:rsid w:val="00F42715"/>
    <w:rsid w:val="00F43903"/>
    <w:rsid w:val="00F46105"/>
    <w:rsid w:val="00F5175D"/>
    <w:rsid w:val="00F574EF"/>
    <w:rsid w:val="00F8509C"/>
    <w:rsid w:val="00F94155"/>
    <w:rsid w:val="00F9783F"/>
    <w:rsid w:val="00FD0560"/>
    <w:rsid w:val="00FD1C2E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3FC7FA"/>
  <w15:docId w15:val="{4499C15C-1EB5-4C79-90C7-FF645CC1C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/>
      <w:u w:val="none"/>
    </w:rPr>
  </w:style>
  <w:style w:type="character" w:styleId="af2">
    <w:name w:val="FollowedHyperlink"/>
    <w:basedOn w:val="a0"/>
    <w:rsid w:val="00E92F15"/>
    <w:rPr>
      <w:color w:val="0000FF"/>
      <w:u w:val="none"/>
    </w:rPr>
  </w:style>
  <w:style w:type="character" w:customStyle="1" w:styleId="SingleTxtGChar">
    <w:name w:val="_ Single Txt_G Char"/>
    <w:basedOn w:val="a0"/>
    <w:link w:val="SingleTxtG"/>
    <w:rsid w:val="008F6693"/>
    <w:rPr>
      <w:lang w:val="ru-RU" w:eastAsia="en-US"/>
    </w:rPr>
  </w:style>
  <w:style w:type="character" w:customStyle="1" w:styleId="H23GChar">
    <w:name w:val="_ H_2/3_G Char"/>
    <w:link w:val="H23G"/>
    <w:locked/>
    <w:rsid w:val="008F6693"/>
    <w:rPr>
      <w:b/>
      <w:lang w:val="ru-RU" w:eastAsia="ru-RU"/>
    </w:rPr>
  </w:style>
  <w:style w:type="character" w:customStyle="1" w:styleId="H1GChar">
    <w:name w:val="_ H_1_G Char"/>
    <w:link w:val="H1G"/>
    <w:locked/>
    <w:rsid w:val="008F6693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AC11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en/CRPD/C/KIR/Q/1" TargetMode="External"/><Relationship Id="rId3" Type="http://schemas.openxmlformats.org/officeDocument/2006/relationships/hyperlink" Target="https://docs.un.org/en/CRPD/C/SR.799" TargetMode="External"/><Relationship Id="rId7" Type="http://schemas.openxmlformats.org/officeDocument/2006/relationships/hyperlink" Target="https://docs.un.org/en/CRPD/C/KIR/RQ/1" TargetMode="External"/><Relationship Id="rId2" Type="http://schemas.openxmlformats.org/officeDocument/2006/relationships/hyperlink" Target="https://docs.un.org/en/CRPD/C/KIR/1" TargetMode="External"/><Relationship Id="rId1" Type="http://schemas.openxmlformats.org/officeDocument/2006/relationships/hyperlink" Target="https://docs.un.org/ru/CRPD/C/KIR/1" TargetMode="External"/><Relationship Id="rId6" Type="http://schemas.openxmlformats.org/officeDocument/2006/relationships/hyperlink" Target="https://docs.un.org/en/CRPD/C/KIR/RQ/1" TargetMode="External"/><Relationship Id="rId5" Type="http://schemas.openxmlformats.org/officeDocument/2006/relationships/hyperlink" Target="https://docs.un.org/en/CRPD/C/SR.799" TargetMode="External"/><Relationship Id="rId4" Type="http://schemas.openxmlformats.org/officeDocument/2006/relationships/hyperlink" Target="https://docs.un.org/en/CRPD/C/SR.797" TargetMode="External"/><Relationship Id="rId9" Type="http://schemas.openxmlformats.org/officeDocument/2006/relationships/hyperlink" Target="https://docs.un.org/en/CRPD/C/KIR/Q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17</Pages>
  <Words>7400</Words>
  <Characters>42181</Characters>
  <Application>Microsoft Office Word</Application>
  <DocSecurity>0</DocSecurity>
  <Lines>351</Lines>
  <Paragraphs>98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CRPD/C/KIR/CO/1</vt:lpstr>
      <vt:lpstr>A/</vt:lpstr>
      <vt:lpstr>A/</vt:lpstr>
    </vt:vector>
  </TitlesOfParts>
  <Company>DCM</Company>
  <LinksUpToDate>false</LinksUpToDate>
  <CharactersWithSpaces>49483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CRPD/C/KIR/CO/1</dc:title>
  <dc:subject/>
  <dc:creator>Shuvalova NATALIA</dc:creator>
  <cp:keywords/>
  <cp:lastModifiedBy>Natalia Shuvalova</cp:lastModifiedBy>
  <cp:revision>2</cp:revision>
  <cp:lastPrinted>2025-11-05T13:00:00Z</cp:lastPrinted>
  <dcterms:created xsi:type="dcterms:W3CDTF">2025-11-05T13:00:00Z</dcterms:created>
  <dcterms:modified xsi:type="dcterms:W3CDTF">2025-11-05T13:00:00Z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