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3C2899" w14:paraId="21AAD695" w14:textId="77777777" w:rsidTr="00B614C4">
        <w:trPr>
          <w:trHeight w:hRule="exact" w:val="851"/>
        </w:trPr>
        <w:tc>
          <w:tcPr>
            <w:tcW w:w="1280" w:type="dxa"/>
            <w:tcBorders>
              <w:bottom w:val="single" w:sz="4" w:space="0" w:color="auto"/>
            </w:tcBorders>
          </w:tcPr>
          <w:p w14:paraId="4788ADD6" w14:textId="77777777" w:rsidR="00CE1D1C" w:rsidRPr="003C2899" w:rsidRDefault="00CE1D1C" w:rsidP="00B614C4">
            <w:pPr>
              <w:pStyle w:val="H23GC"/>
            </w:pPr>
          </w:p>
        </w:tc>
        <w:tc>
          <w:tcPr>
            <w:tcW w:w="2273" w:type="dxa"/>
            <w:tcBorders>
              <w:bottom w:val="single" w:sz="4" w:space="0" w:color="auto"/>
            </w:tcBorders>
            <w:vAlign w:val="bottom"/>
          </w:tcPr>
          <w:p w14:paraId="6181C208" w14:textId="77777777" w:rsidR="00CE1D1C" w:rsidRPr="003C2899" w:rsidRDefault="00CE1D1C" w:rsidP="00B614C4">
            <w:pPr>
              <w:spacing w:after="80" w:line="300" w:lineRule="exact"/>
              <w:rPr>
                <w:rFonts w:ascii="Time New Roman" w:eastAsia="黑体" w:hAnsi="Time New Roman" w:hint="eastAsia"/>
                <w:sz w:val="28"/>
              </w:rPr>
            </w:pPr>
            <w:r w:rsidRPr="003C2899">
              <w:rPr>
                <w:rFonts w:ascii="宋体" w:eastAsia="黑体" w:hAnsi="宋体" w:cs="宋体" w:hint="eastAsia"/>
                <w:sz w:val="28"/>
              </w:rPr>
              <w:t>联</w:t>
            </w:r>
            <w:r w:rsidR="0084128A" w:rsidRPr="003C2899">
              <w:rPr>
                <w:rFonts w:ascii="宋体" w:eastAsia="黑体" w:hAnsi="宋体" w:cs="宋体"/>
                <w:sz w:val="28"/>
              </w:rPr>
              <w:t xml:space="preserve"> </w:t>
            </w:r>
            <w:r w:rsidRPr="003C2899">
              <w:rPr>
                <w:rFonts w:ascii="宋体" w:eastAsia="黑体" w:hAnsi="宋体" w:cs="宋体" w:hint="eastAsia"/>
                <w:sz w:val="28"/>
              </w:rPr>
              <w:t>合</w:t>
            </w:r>
            <w:r w:rsidR="0084128A" w:rsidRPr="003C2899">
              <w:rPr>
                <w:rFonts w:ascii="宋体" w:eastAsia="黑体" w:hAnsi="宋体" w:cs="宋体"/>
                <w:sz w:val="28"/>
              </w:rPr>
              <w:t xml:space="preserve"> </w:t>
            </w:r>
            <w:r w:rsidRPr="003C2899">
              <w:rPr>
                <w:rFonts w:ascii="宋体" w:eastAsia="黑体" w:hAnsi="宋体" w:cs="宋体" w:hint="eastAsia"/>
                <w:sz w:val="28"/>
              </w:rPr>
              <w:t>国</w:t>
            </w:r>
          </w:p>
        </w:tc>
        <w:tc>
          <w:tcPr>
            <w:tcW w:w="6086" w:type="dxa"/>
            <w:gridSpan w:val="2"/>
            <w:tcBorders>
              <w:bottom w:val="single" w:sz="4" w:space="0" w:color="auto"/>
            </w:tcBorders>
            <w:vAlign w:val="bottom"/>
          </w:tcPr>
          <w:p w14:paraId="49FD9E33" w14:textId="0E2D22BD" w:rsidR="00CE1D1C" w:rsidRPr="003C2899" w:rsidRDefault="00EB4024" w:rsidP="00B614C4">
            <w:pPr>
              <w:spacing w:line="240" w:lineRule="atLeast"/>
              <w:jc w:val="right"/>
              <w:rPr>
                <w:sz w:val="20"/>
                <w:szCs w:val="21"/>
              </w:rPr>
            </w:pPr>
            <w:proofErr w:type="spellStart"/>
            <w:r w:rsidRPr="003C2899">
              <w:rPr>
                <w:sz w:val="40"/>
                <w:szCs w:val="21"/>
              </w:rPr>
              <w:t>CCPR</w:t>
            </w:r>
            <w:proofErr w:type="spellEnd"/>
            <w:r w:rsidRPr="003C2899">
              <w:rPr>
                <w:sz w:val="20"/>
                <w:szCs w:val="21"/>
              </w:rPr>
              <w:t>/C/139/3</w:t>
            </w:r>
          </w:p>
        </w:tc>
      </w:tr>
      <w:tr w:rsidR="00CE1D1C" w:rsidRPr="003C2899" w14:paraId="0F1C88BF" w14:textId="77777777" w:rsidTr="00B614C4">
        <w:trPr>
          <w:trHeight w:hRule="exact" w:val="2835"/>
        </w:trPr>
        <w:tc>
          <w:tcPr>
            <w:tcW w:w="1280" w:type="dxa"/>
            <w:tcBorders>
              <w:top w:val="single" w:sz="4" w:space="0" w:color="auto"/>
              <w:bottom w:val="single" w:sz="12" w:space="0" w:color="auto"/>
            </w:tcBorders>
          </w:tcPr>
          <w:p w14:paraId="31F6D39E" w14:textId="77777777" w:rsidR="00CE1D1C" w:rsidRPr="003C2899" w:rsidRDefault="00CE1D1C" w:rsidP="00B614C4">
            <w:pPr>
              <w:spacing w:line="120" w:lineRule="atLeast"/>
              <w:rPr>
                <w:sz w:val="10"/>
                <w:szCs w:val="10"/>
              </w:rPr>
            </w:pPr>
          </w:p>
          <w:p w14:paraId="652124CB" w14:textId="77777777" w:rsidR="00CE1D1C" w:rsidRPr="003C2899" w:rsidRDefault="00CE1D1C" w:rsidP="00B614C4">
            <w:pPr>
              <w:spacing w:line="120" w:lineRule="atLeast"/>
              <w:rPr>
                <w:sz w:val="10"/>
                <w:szCs w:val="10"/>
              </w:rPr>
            </w:pPr>
            <w:r w:rsidRPr="003C2899">
              <w:rPr>
                <w:rFonts w:hint="eastAsia"/>
                <w:noProof/>
                <w:snapToGrid/>
              </w:rPr>
              <w:drawing>
                <wp:inline distT="0" distB="0" distL="0" distR="0" wp14:anchorId="7F683642" wp14:editId="5BF67C8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8D7C21" w14:textId="77777777" w:rsidR="00CE1D1C" w:rsidRPr="003C2899" w:rsidRDefault="00CE1D1C" w:rsidP="00B614C4">
            <w:pPr>
              <w:spacing w:before="120" w:line="240" w:lineRule="auto"/>
              <w:rPr>
                <w:rFonts w:ascii="Time New Roman" w:eastAsia="黑体" w:hAnsi="Time New Roman" w:hint="eastAsia"/>
                <w:sz w:val="34"/>
                <w:szCs w:val="34"/>
              </w:rPr>
            </w:pPr>
            <w:r w:rsidRPr="003C2899">
              <w:rPr>
                <w:rFonts w:ascii="Time New Roman" w:eastAsia="黑体" w:hAnsi="Time New Roman" w:hint="eastAsia"/>
                <w:sz w:val="34"/>
                <w:szCs w:val="34"/>
              </w:rPr>
              <w:t>公民</w:t>
            </w:r>
            <w:r w:rsidR="00654DD9" w:rsidRPr="003C2899">
              <w:rPr>
                <w:rFonts w:ascii="Time New Roman" w:eastAsia="黑体" w:hAnsi="Time New Roman" w:hint="eastAsia"/>
                <w:sz w:val="34"/>
                <w:szCs w:val="34"/>
                <w:lang w:val="fr-CH"/>
              </w:rPr>
              <w:t>及</w:t>
            </w:r>
            <w:r w:rsidRPr="003C2899">
              <w:rPr>
                <w:rFonts w:ascii="Time New Roman" w:eastAsia="黑体" w:hAnsi="Time New Roman" w:hint="eastAsia"/>
                <w:sz w:val="34"/>
                <w:szCs w:val="34"/>
              </w:rPr>
              <w:t>政治权利</w:t>
            </w:r>
            <w:r w:rsidRPr="003C2899">
              <w:rPr>
                <w:rFonts w:ascii="Time New Roman" w:eastAsia="黑体" w:hAnsi="Time New Roman"/>
                <w:sz w:val="34"/>
                <w:szCs w:val="34"/>
              </w:rPr>
              <w:br/>
            </w:r>
            <w:r w:rsidRPr="003C2899">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5DFC58C" w14:textId="3965FF6F" w:rsidR="00CE1D1C" w:rsidRPr="003C2899" w:rsidRDefault="00EB4024" w:rsidP="00B614C4">
            <w:pPr>
              <w:spacing w:before="240" w:line="240" w:lineRule="atLeast"/>
              <w:rPr>
                <w:sz w:val="20"/>
              </w:rPr>
            </w:pPr>
            <w:r w:rsidRPr="003C2899">
              <w:rPr>
                <w:sz w:val="20"/>
              </w:rPr>
              <w:t>Distr.: General</w:t>
            </w:r>
          </w:p>
          <w:p w14:paraId="14AA513F" w14:textId="578DFC85" w:rsidR="00CE1D1C" w:rsidRPr="003C2899" w:rsidRDefault="00EB4024" w:rsidP="00B614C4">
            <w:pPr>
              <w:spacing w:line="240" w:lineRule="atLeast"/>
              <w:rPr>
                <w:sz w:val="20"/>
              </w:rPr>
            </w:pPr>
            <w:r w:rsidRPr="003C2899">
              <w:rPr>
                <w:sz w:val="20"/>
              </w:rPr>
              <w:t>2</w:t>
            </w:r>
            <w:r w:rsidR="005A5333" w:rsidRPr="003C2899">
              <w:rPr>
                <w:sz w:val="20"/>
              </w:rPr>
              <w:t xml:space="preserve">0 </w:t>
            </w:r>
            <w:r w:rsidRPr="003C2899">
              <w:rPr>
                <w:sz w:val="20"/>
              </w:rPr>
              <w:t>November</w:t>
            </w:r>
            <w:r w:rsidR="005A5333" w:rsidRPr="003C2899">
              <w:rPr>
                <w:sz w:val="20"/>
              </w:rPr>
              <w:t xml:space="preserve"> </w:t>
            </w:r>
            <w:r w:rsidRPr="003C2899">
              <w:rPr>
                <w:sz w:val="20"/>
              </w:rPr>
              <w:t>2</w:t>
            </w:r>
            <w:r w:rsidR="00EA7E67" w:rsidRPr="003C2899">
              <w:rPr>
                <w:sz w:val="20"/>
              </w:rPr>
              <w:t>0</w:t>
            </w:r>
            <w:r w:rsidRPr="003C2899">
              <w:rPr>
                <w:sz w:val="20"/>
              </w:rPr>
              <w:t>24</w:t>
            </w:r>
          </w:p>
          <w:p w14:paraId="64FB9901" w14:textId="4755536D" w:rsidR="00CE1D1C" w:rsidRPr="003C2899" w:rsidRDefault="00EB4024" w:rsidP="00B614C4">
            <w:pPr>
              <w:spacing w:line="240" w:lineRule="atLeast"/>
              <w:rPr>
                <w:sz w:val="20"/>
              </w:rPr>
            </w:pPr>
            <w:r w:rsidRPr="003C2899">
              <w:rPr>
                <w:sz w:val="20"/>
              </w:rPr>
              <w:t>Chinese</w:t>
            </w:r>
            <w:r w:rsidR="00CE1D1C" w:rsidRPr="003C2899">
              <w:rPr>
                <w:sz w:val="20"/>
              </w:rPr>
              <w:t xml:space="preserve"> </w:t>
            </w:r>
          </w:p>
          <w:p w14:paraId="2329A145" w14:textId="39D6B741" w:rsidR="00CE1D1C" w:rsidRPr="003C2899" w:rsidRDefault="00EB4024" w:rsidP="00B614C4">
            <w:pPr>
              <w:spacing w:line="240" w:lineRule="atLeast"/>
            </w:pPr>
            <w:r w:rsidRPr="003C2899">
              <w:rPr>
                <w:sz w:val="20"/>
              </w:rPr>
              <w:t>Original: English</w:t>
            </w:r>
          </w:p>
        </w:tc>
      </w:tr>
    </w:tbl>
    <w:p w14:paraId="0A750F31" w14:textId="77777777" w:rsidR="00533079" w:rsidRPr="003C2899" w:rsidRDefault="00533079" w:rsidP="00172E04">
      <w:pPr>
        <w:spacing w:before="120"/>
        <w:rPr>
          <w:rFonts w:ascii="Time New Roman" w:eastAsia="黑体" w:hAnsi="Time New Roman" w:hint="eastAsia"/>
          <w:sz w:val="24"/>
          <w:szCs w:val="24"/>
        </w:rPr>
      </w:pPr>
      <w:r w:rsidRPr="003C2899">
        <w:rPr>
          <w:rFonts w:ascii="Time New Roman" w:eastAsia="黑体" w:hAnsi="Time New Roman" w:hint="eastAsia"/>
          <w:sz w:val="24"/>
          <w:szCs w:val="24"/>
        </w:rPr>
        <w:t>人权事务委员会</w:t>
      </w:r>
    </w:p>
    <w:p w14:paraId="73885318" w14:textId="1EF7B6BF" w:rsidR="00533079" w:rsidRPr="003C2899" w:rsidRDefault="00533079" w:rsidP="00172E04">
      <w:pPr>
        <w:pStyle w:val="HChGC"/>
        <w:rPr>
          <w:bCs/>
        </w:rPr>
      </w:pPr>
      <w:r w:rsidRPr="003C2899">
        <w:tab/>
      </w:r>
      <w:r w:rsidRPr="003C2899">
        <w:tab/>
      </w:r>
      <w:r w:rsidR="003460EC" w:rsidRPr="003C2899">
        <w:rPr>
          <w:rFonts w:hint="eastAsia"/>
        </w:rPr>
        <w:t>个人来文后续进展情况报告</w:t>
      </w:r>
      <w:r w:rsidR="003460EC" w:rsidRPr="003C2899">
        <w:rPr>
          <w:bCs/>
        </w:rPr>
        <w:footnoteReference w:customMarkFollows="1" w:id="2"/>
        <w:t>*</w:t>
      </w:r>
    </w:p>
    <w:p w14:paraId="6155D69F" w14:textId="754667E3" w:rsidR="009E2463" w:rsidRPr="003C2899" w:rsidRDefault="009E2463" w:rsidP="00745955">
      <w:pPr>
        <w:pStyle w:val="H1GC"/>
        <w:rPr>
          <w:lang w:val="en-GB"/>
        </w:rPr>
      </w:pPr>
      <w:r w:rsidRPr="003C2899">
        <w:rPr>
          <w:rFonts w:hint="eastAsia"/>
          <w:lang w:val="en-GB"/>
        </w:rPr>
        <w:tab/>
      </w:r>
      <w:r w:rsidR="00EB4024" w:rsidRPr="003C2899">
        <w:rPr>
          <w:rFonts w:hint="eastAsia"/>
          <w:lang w:val="en-GB"/>
        </w:rPr>
        <w:t>A</w:t>
      </w:r>
      <w:r w:rsidRPr="003C2899">
        <w:rPr>
          <w:rFonts w:hint="eastAsia"/>
          <w:lang w:val="en-GB"/>
        </w:rPr>
        <w:t>.</w:t>
      </w:r>
      <w:r w:rsidRPr="003C2899">
        <w:rPr>
          <w:rFonts w:hint="eastAsia"/>
          <w:lang w:val="en-GB"/>
        </w:rPr>
        <w:tab/>
      </w:r>
      <w:r w:rsidRPr="003C2899">
        <w:rPr>
          <w:rFonts w:hint="eastAsia"/>
          <w:lang w:val="en-GB"/>
        </w:rPr>
        <w:t>导言</w:t>
      </w:r>
    </w:p>
    <w:p w14:paraId="35176E39" w14:textId="2490B6B5" w:rsidR="009E2463" w:rsidRPr="003C2899" w:rsidRDefault="00EB4024" w:rsidP="0097738E">
      <w:pPr>
        <w:pStyle w:val="SingleTxtGC"/>
        <w:rPr>
          <w:lang w:val="en-GB"/>
        </w:rPr>
      </w:pPr>
      <w:r w:rsidRPr="003C2899">
        <w:rPr>
          <w:rFonts w:hint="eastAsia"/>
          <w:lang w:val="en-GB"/>
        </w:rPr>
        <w:t>1.</w:t>
      </w:r>
      <w:r w:rsidR="009E2463" w:rsidRPr="003C2899">
        <w:rPr>
          <w:rFonts w:hint="eastAsia"/>
          <w:lang w:val="en-GB"/>
        </w:rPr>
        <w:tab/>
      </w:r>
      <w:r w:rsidR="009E2463" w:rsidRPr="003C2899">
        <w:rPr>
          <w:rFonts w:hint="eastAsia"/>
          <w:lang w:val="en-GB"/>
        </w:rPr>
        <w:t>人权事务委员会第三十九届会议</w:t>
      </w:r>
      <w:r w:rsidRPr="003C2899">
        <w:rPr>
          <w:rFonts w:hint="eastAsia"/>
          <w:lang w:val="en-GB"/>
        </w:rPr>
        <w:t>(199</w:t>
      </w:r>
      <w:r w:rsidR="009E2463" w:rsidRPr="003C2899">
        <w:rPr>
          <w:rFonts w:hint="eastAsia"/>
          <w:lang w:val="en-GB"/>
        </w:rPr>
        <w:t>0</w:t>
      </w:r>
      <w:r w:rsidR="009E2463" w:rsidRPr="003C2899">
        <w:rPr>
          <w:rFonts w:hint="eastAsia"/>
          <w:lang w:val="en-GB"/>
        </w:rPr>
        <w:t>年</w:t>
      </w:r>
      <w:r w:rsidRPr="003C2899">
        <w:rPr>
          <w:rFonts w:hint="eastAsia"/>
          <w:lang w:val="en-GB"/>
        </w:rPr>
        <w:t>7</w:t>
      </w:r>
      <w:r w:rsidR="009E2463" w:rsidRPr="003C2899">
        <w:rPr>
          <w:rFonts w:hint="eastAsia"/>
          <w:lang w:val="en-GB"/>
        </w:rPr>
        <w:t>月</w:t>
      </w:r>
      <w:r w:rsidRPr="003C2899">
        <w:rPr>
          <w:rFonts w:hint="eastAsia"/>
          <w:lang w:val="en-GB"/>
        </w:rPr>
        <w:t>9</w:t>
      </w:r>
      <w:r w:rsidR="009E2463" w:rsidRPr="003C2899">
        <w:rPr>
          <w:rFonts w:hint="eastAsia"/>
          <w:lang w:val="en-GB"/>
        </w:rPr>
        <w:t>日至</w:t>
      </w:r>
      <w:r w:rsidRPr="003C2899">
        <w:rPr>
          <w:rFonts w:hint="eastAsia"/>
          <w:lang w:val="en-GB"/>
        </w:rPr>
        <w:t>27</w:t>
      </w:r>
      <w:r w:rsidR="009E2463" w:rsidRPr="003C2899">
        <w:rPr>
          <w:rFonts w:hint="eastAsia"/>
          <w:lang w:val="en-GB"/>
        </w:rPr>
        <w:t>日</w:t>
      </w:r>
      <w:r w:rsidRPr="003C2899">
        <w:rPr>
          <w:rFonts w:hint="eastAsia"/>
          <w:lang w:val="en-GB"/>
        </w:rPr>
        <w:t>)</w:t>
      </w:r>
      <w:r w:rsidR="009E2463" w:rsidRPr="003C2899">
        <w:rPr>
          <w:rFonts w:hint="eastAsia"/>
          <w:lang w:val="en-GB"/>
        </w:rPr>
        <w:t>制定了一项程序</w:t>
      </w:r>
      <w:r w:rsidRPr="003C2899">
        <w:rPr>
          <w:rFonts w:hint="eastAsia"/>
          <w:lang w:val="en-GB"/>
        </w:rPr>
        <w:t>，</w:t>
      </w:r>
      <w:r w:rsidR="009E2463" w:rsidRPr="003C2899">
        <w:rPr>
          <w:rFonts w:hint="eastAsia"/>
          <w:lang w:val="en-GB"/>
        </w:rPr>
        <w:t>并指定了一名特别报告员</w:t>
      </w:r>
      <w:r w:rsidRPr="003C2899">
        <w:rPr>
          <w:rFonts w:hint="eastAsia"/>
          <w:lang w:val="en-GB"/>
        </w:rPr>
        <w:t>，</w:t>
      </w:r>
      <w:r w:rsidR="009E2463" w:rsidRPr="003C2899">
        <w:rPr>
          <w:rFonts w:hint="eastAsia"/>
          <w:lang w:val="en-GB"/>
        </w:rPr>
        <w:t>负责监测根据《公民及政治权利国际公约任择议定书》第五条第四款通过的各项意见的后续行动。《意见》后续行动特别报告员按照委员会议事规则第</w:t>
      </w:r>
      <w:r w:rsidRPr="003C2899">
        <w:rPr>
          <w:rFonts w:hint="eastAsia"/>
          <w:lang w:val="en-GB"/>
        </w:rPr>
        <w:t>1</w:t>
      </w:r>
      <w:r w:rsidR="009E2463" w:rsidRPr="003C2899">
        <w:rPr>
          <w:rFonts w:hint="eastAsia"/>
          <w:lang w:val="en-GB"/>
        </w:rPr>
        <w:t>0</w:t>
      </w:r>
      <w:r w:rsidRPr="003C2899">
        <w:rPr>
          <w:rFonts w:hint="eastAsia"/>
          <w:lang w:val="en-GB"/>
        </w:rPr>
        <w:t>6</w:t>
      </w:r>
      <w:r w:rsidR="009E2463" w:rsidRPr="003C2899">
        <w:rPr>
          <w:rFonts w:hint="eastAsia"/>
          <w:lang w:val="en-GB"/>
        </w:rPr>
        <w:t>条第</w:t>
      </w:r>
      <w:r w:rsidRPr="003C2899">
        <w:rPr>
          <w:rFonts w:hint="eastAsia"/>
          <w:lang w:val="en-GB"/>
        </w:rPr>
        <w:t>3</w:t>
      </w:r>
      <w:r w:rsidR="009E2463" w:rsidRPr="003C2899">
        <w:rPr>
          <w:rFonts w:hint="eastAsia"/>
          <w:lang w:val="en-GB"/>
        </w:rPr>
        <w:t>款编写了本报告。鉴于需要采取后续行动的《意见》数目很大</w:t>
      </w:r>
      <w:r w:rsidRPr="003C2899">
        <w:rPr>
          <w:rFonts w:hint="eastAsia"/>
          <w:lang w:val="en-GB"/>
        </w:rPr>
        <w:t>，</w:t>
      </w:r>
      <w:r w:rsidR="009E2463" w:rsidRPr="003C2899">
        <w:rPr>
          <w:rFonts w:hint="eastAsia"/>
          <w:lang w:val="en-GB"/>
        </w:rPr>
        <w:t>而秘书处可用于《意见》后续行动的资源有限</w:t>
      </w:r>
      <w:r w:rsidRPr="003C2899">
        <w:rPr>
          <w:rFonts w:hint="eastAsia"/>
          <w:lang w:val="en-GB"/>
        </w:rPr>
        <w:t>，</w:t>
      </w:r>
      <w:r w:rsidR="009E2463" w:rsidRPr="003C2899">
        <w:rPr>
          <w:rFonts w:hint="eastAsia"/>
          <w:lang w:val="en-GB"/>
        </w:rPr>
        <w:t>无法确保对所有案件进行系统、及时和全面的跟进</w:t>
      </w:r>
      <w:r w:rsidRPr="003C2899">
        <w:rPr>
          <w:rFonts w:hint="eastAsia"/>
          <w:lang w:val="en-GB"/>
        </w:rPr>
        <w:t>，</w:t>
      </w:r>
      <w:r w:rsidR="009E2463" w:rsidRPr="003C2899">
        <w:rPr>
          <w:rFonts w:hint="eastAsia"/>
          <w:lang w:val="en-GB"/>
        </w:rPr>
        <w:t>特别是考虑到本报告适用的字数限制。本报告依据的是下文所述案件的现有资料</w:t>
      </w:r>
      <w:r w:rsidRPr="003C2899">
        <w:rPr>
          <w:rFonts w:hint="eastAsia"/>
          <w:lang w:val="en-GB"/>
        </w:rPr>
        <w:t>，</w:t>
      </w:r>
      <w:r w:rsidR="009E2463" w:rsidRPr="003C2899">
        <w:rPr>
          <w:rFonts w:hint="eastAsia"/>
          <w:lang w:val="en-GB"/>
        </w:rPr>
        <w:t>这些资料反映了委员会与缔约国和提交人及</w:t>
      </w:r>
      <w:r w:rsidRPr="003C2899">
        <w:rPr>
          <w:rFonts w:hint="eastAsia"/>
          <w:lang w:val="en-GB"/>
        </w:rPr>
        <w:t>/</w:t>
      </w:r>
      <w:r w:rsidR="009E2463" w:rsidRPr="003C2899">
        <w:rPr>
          <w:rFonts w:hint="eastAsia"/>
          <w:lang w:val="en-GB"/>
        </w:rPr>
        <w:t>或其律师至少进行了一轮的交流。</w:t>
      </w:r>
    </w:p>
    <w:p w14:paraId="5EEC6017" w14:textId="57013E42" w:rsidR="009E2463" w:rsidRPr="003C2899" w:rsidRDefault="00EB4024" w:rsidP="009E2463">
      <w:pPr>
        <w:pStyle w:val="SingleTxtGC"/>
        <w:rPr>
          <w:lang w:val="en-GB"/>
        </w:rPr>
      </w:pPr>
      <w:r w:rsidRPr="003C2899">
        <w:rPr>
          <w:rFonts w:hint="eastAsia"/>
          <w:lang w:val="en-GB"/>
        </w:rPr>
        <w:t>2.</w:t>
      </w:r>
      <w:r w:rsidR="009E2463" w:rsidRPr="003C2899">
        <w:rPr>
          <w:rFonts w:hint="eastAsia"/>
          <w:lang w:val="en-GB"/>
        </w:rPr>
        <w:tab/>
      </w:r>
      <w:r w:rsidR="009E2463" w:rsidRPr="003C2899">
        <w:rPr>
          <w:rFonts w:hint="eastAsia"/>
          <w:lang w:val="en-GB"/>
        </w:rPr>
        <w:t>委员会自</w:t>
      </w:r>
      <w:r w:rsidRPr="003C2899">
        <w:rPr>
          <w:rFonts w:hint="eastAsia"/>
          <w:lang w:val="en-GB"/>
        </w:rPr>
        <w:t>1979</w:t>
      </w:r>
      <w:r w:rsidR="009E2463" w:rsidRPr="003C2899">
        <w:rPr>
          <w:rFonts w:hint="eastAsia"/>
          <w:lang w:val="en-GB"/>
        </w:rPr>
        <w:t>年以来通过了</w:t>
      </w:r>
      <w:r w:rsidRPr="003C2899">
        <w:rPr>
          <w:rFonts w:hint="eastAsia"/>
          <w:lang w:val="en-GB"/>
        </w:rPr>
        <w:t>1,669</w:t>
      </w:r>
      <w:r w:rsidR="009E2463" w:rsidRPr="003C2899">
        <w:rPr>
          <w:rFonts w:hint="eastAsia"/>
          <w:lang w:val="en-GB"/>
        </w:rPr>
        <w:t>份《意见》</w:t>
      </w:r>
      <w:r w:rsidRPr="003C2899">
        <w:rPr>
          <w:rFonts w:hint="eastAsia"/>
          <w:lang w:val="en-GB"/>
        </w:rPr>
        <w:t>，</w:t>
      </w:r>
      <w:r w:rsidR="009E2463" w:rsidRPr="003C2899">
        <w:rPr>
          <w:rFonts w:hint="eastAsia"/>
          <w:lang w:val="en-GB"/>
        </w:rPr>
        <w:t>截至</w:t>
      </w:r>
      <w:r w:rsidRPr="003C2899">
        <w:rPr>
          <w:rFonts w:hint="eastAsia"/>
          <w:lang w:val="en-GB"/>
        </w:rPr>
        <w:t>2</w:t>
      </w:r>
      <w:r w:rsidR="009E2463" w:rsidRPr="003C2899">
        <w:rPr>
          <w:rFonts w:hint="eastAsia"/>
          <w:lang w:val="en-GB"/>
        </w:rPr>
        <w:t>0</w:t>
      </w:r>
      <w:r w:rsidRPr="003C2899">
        <w:rPr>
          <w:rFonts w:hint="eastAsia"/>
          <w:lang w:val="en-GB"/>
        </w:rPr>
        <w:t>23</w:t>
      </w:r>
      <w:r w:rsidR="009E2463" w:rsidRPr="003C2899">
        <w:rPr>
          <w:rFonts w:hint="eastAsia"/>
          <w:lang w:val="en-GB"/>
        </w:rPr>
        <w:t>年</w:t>
      </w:r>
      <w:r w:rsidRPr="003C2899">
        <w:rPr>
          <w:rFonts w:hint="eastAsia"/>
          <w:lang w:val="en-GB"/>
        </w:rPr>
        <w:t>7</w:t>
      </w:r>
      <w:r w:rsidR="009E2463" w:rsidRPr="003C2899">
        <w:rPr>
          <w:rFonts w:hint="eastAsia"/>
          <w:lang w:val="en-GB"/>
        </w:rPr>
        <w:t>月第一百三十八届会议闭幕时</w:t>
      </w:r>
      <w:r w:rsidRPr="003C2899">
        <w:rPr>
          <w:rFonts w:hint="eastAsia"/>
          <w:lang w:val="en-GB"/>
        </w:rPr>
        <w:t>，</w:t>
      </w:r>
      <w:r w:rsidR="009E2463" w:rsidRPr="003C2899">
        <w:rPr>
          <w:rFonts w:hint="eastAsia"/>
          <w:lang w:val="en-GB"/>
        </w:rPr>
        <w:t>委员会在其中的</w:t>
      </w:r>
      <w:r w:rsidRPr="003C2899">
        <w:rPr>
          <w:rFonts w:hint="eastAsia"/>
          <w:lang w:val="en-GB"/>
        </w:rPr>
        <w:t>1,419</w:t>
      </w:r>
      <w:r w:rsidR="009E2463" w:rsidRPr="003C2899">
        <w:rPr>
          <w:rFonts w:hint="eastAsia"/>
          <w:lang w:val="en-GB"/>
        </w:rPr>
        <w:t>份《意见》</w:t>
      </w:r>
      <w:r w:rsidRPr="003C2899">
        <w:rPr>
          <w:rFonts w:hint="eastAsia"/>
          <w:lang w:val="en-GB"/>
        </w:rPr>
        <w:t>(85%)</w:t>
      </w:r>
      <w:r w:rsidR="009E2463" w:rsidRPr="003C2899">
        <w:rPr>
          <w:rFonts w:hint="eastAsia"/>
          <w:lang w:val="en-GB"/>
        </w:rPr>
        <w:t>中认定存在违反《公约》情况。</w:t>
      </w:r>
    </w:p>
    <w:p w14:paraId="2D2F34F6" w14:textId="66EAB6AF" w:rsidR="009E2463" w:rsidRPr="003C2899" w:rsidRDefault="00EB4024" w:rsidP="009E2463">
      <w:pPr>
        <w:pStyle w:val="SingleTxtGC"/>
        <w:rPr>
          <w:lang w:val="en-GB"/>
        </w:rPr>
      </w:pPr>
      <w:r w:rsidRPr="003C2899">
        <w:rPr>
          <w:rFonts w:hint="eastAsia"/>
          <w:lang w:val="en-GB"/>
        </w:rPr>
        <w:t>3.</w:t>
      </w:r>
      <w:r w:rsidR="009E2463" w:rsidRPr="003C2899">
        <w:rPr>
          <w:rFonts w:hint="eastAsia"/>
          <w:lang w:val="en-GB"/>
        </w:rPr>
        <w:tab/>
      </w:r>
      <w:r w:rsidR="009E2463" w:rsidRPr="003C2899">
        <w:rPr>
          <w:rFonts w:hint="eastAsia"/>
          <w:lang w:val="en-GB"/>
        </w:rPr>
        <w:t>委员会在第一百零九届会议</w:t>
      </w:r>
      <w:r w:rsidRPr="003C2899">
        <w:rPr>
          <w:rFonts w:hint="eastAsia"/>
          <w:lang w:val="en-GB"/>
        </w:rPr>
        <w:t>(2</w:t>
      </w:r>
      <w:r w:rsidR="009E2463" w:rsidRPr="003C2899">
        <w:rPr>
          <w:rFonts w:hint="eastAsia"/>
          <w:lang w:val="en-GB"/>
        </w:rPr>
        <w:t>0</w:t>
      </w:r>
      <w:r w:rsidRPr="003C2899">
        <w:rPr>
          <w:rFonts w:hint="eastAsia"/>
          <w:lang w:val="en-GB"/>
        </w:rPr>
        <w:t>13</w:t>
      </w:r>
      <w:r w:rsidR="009E2463" w:rsidRPr="003C2899">
        <w:rPr>
          <w:rFonts w:hint="eastAsia"/>
          <w:lang w:val="en-GB"/>
        </w:rPr>
        <w:t>年</w:t>
      </w:r>
      <w:r w:rsidRPr="003C2899">
        <w:rPr>
          <w:rFonts w:hint="eastAsia"/>
          <w:lang w:val="en-GB"/>
        </w:rPr>
        <w:t>1</w:t>
      </w:r>
      <w:r w:rsidR="009E2463" w:rsidRPr="003C2899">
        <w:rPr>
          <w:rFonts w:hint="eastAsia"/>
          <w:lang w:val="en-GB"/>
        </w:rPr>
        <w:t>0</w:t>
      </w:r>
      <w:r w:rsidR="009E2463" w:rsidRPr="003C2899">
        <w:rPr>
          <w:rFonts w:hint="eastAsia"/>
          <w:lang w:val="en-GB"/>
        </w:rPr>
        <w:t>月</w:t>
      </w:r>
      <w:r w:rsidRPr="003C2899">
        <w:rPr>
          <w:rFonts w:hint="eastAsia"/>
          <w:lang w:val="en-GB"/>
        </w:rPr>
        <w:t>14</w:t>
      </w:r>
      <w:r w:rsidR="009E2463" w:rsidRPr="003C2899">
        <w:rPr>
          <w:rFonts w:hint="eastAsia"/>
          <w:lang w:val="en-GB"/>
        </w:rPr>
        <w:t>日至</w:t>
      </w:r>
      <w:r w:rsidRPr="003C2899">
        <w:rPr>
          <w:rFonts w:hint="eastAsia"/>
          <w:lang w:val="en-GB"/>
        </w:rPr>
        <w:t>11</w:t>
      </w:r>
      <w:r w:rsidR="009E2463" w:rsidRPr="003C2899">
        <w:rPr>
          <w:rFonts w:hint="eastAsia"/>
          <w:lang w:val="en-GB"/>
        </w:rPr>
        <w:t>月</w:t>
      </w:r>
      <w:r w:rsidRPr="003C2899">
        <w:rPr>
          <w:rFonts w:hint="eastAsia"/>
          <w:lang w:val="en-GB"/>
        </w:rPr>
        <w:t>1</w:t>
      </w:r>
      <w:r w:rsidR="009E2463" w:rsidRPr="003C2899">
        <w:rPr>
          <w:rFonts w:hint="eastAsia"/>
          <w:lang w:val="en-GB"/>
        </w:rPr>
        <w:t>日</w:t>
      </w:r>
      <w:r w:rsidRPr="003C2899">
        <w:rPr>
          <w:rFonts w:hint="eastAsia"/>
          <w:lang w:val="en-GB"/>
        </w:rPr>
        <w:t>)</w:t>
      </w:r>
      <w:r w:rsidR="009E2463" w:rsidRPr="003C2899">
        <w:rPr>
          <w:rFonts w:hint="eastAsia"/>
          <w:lang w:val="en-GB"/>
        </w:rPr>
        <w:t>上</w:t>
      </w:r>
      <w:r w:rsidRPr="003C2899">
        <w:rPr>
          <w:rFonts w:hint="eastAsia"/>
          <w:lang w:val="en-GB"/>
        </w:rPr>
        <w:t>，</w:t>
      </w:r>
      <w:r w:rsidR="009E2463" w:rsidRPr="003C2899">
        <w:rPr>
          <w:rFonts w:hint="eastAsia"/>
          <w:lang w:val="en-GB"/>
        </w:rPr>
        <w:t>决定在关于《意见》后续行动的报告中列入对缔约国答复和采取行动的评估。这种评估所依据的标准类似于委员会在就缔约国报告提出的结论性意见采取后续行动的程序中所采用的标准。</w:t>
      </w:r>
    </w:p>
    <w:p w14:paraId="070F9CB5" w14:textId="5D4597C0" w:rsidR="009E2463" w:rsidRPr="003C2899" w:rsidRDefault="00EB4024" w:rsidP="009E2463">
      <w:pPr>
        <w:pStyle w:val="SingleTxtGC"/>
        <w:rPr>
          <w:lang w:val="en-GB"/>
        </w:rPr>
      </w:pPr>
      <w:r w:rsidRPr="003C2899">
        <w:rPr>
          <w:rFonts w:hint="eastAsia"/>
          <w:lang w:val="en-GB"/>
        </w:rPr>
        <w:t>4.</w:t>
      </w:r>
      <w:r w:rsidR="009E2463" w:rsidRPr="003C2899">
        <w:rPr>
          <w:rFonts w:hint="eastAsia"/>
          <w:lang w:val="en-GB"/>
        </w:rPr>
        <w:tab/>
      </w:r>
      <w:r w:rsidR="009E2463" w:rsidRPr="003C2899">
        <w:rPr>
          <w:rFonts w:hint="eastAsia"/>
          <w:lang w:val="en-GB"/>
        </w:rPr>
        <w:t>委员会在第一百一十八届会议</w:t>
      </w:r>
      <w:r w:rsidRPr="003C2899">
        <w:rPr>
          <w:rFonts w:hint="eastAsia"/>
          <w:lang w:val="en-GB"/>
        </w:rPr>
        <w:t>(2</w:t>
      </w:r>
      <w:r w:rsidR="009E2463" w:rsidRPr="003C2899">
        <w:rPr>
          <w:rFonts w:hint="eastAsia"/>
          <w:lang w:val="en-GB"/>
        </w:rPr>
        <w:t>0</w:t>
      </w:r>
      <w:r w:rsidRPr="003C2899">
        <w:rPr>
          <w:rFonts w:hint="eastAsia"/>
          <w:lang w:val="en-GB"/>
        </w:rPr>
        <w:t>16</w:t>
      </w:r>
      <w:r w:rsidR="009E2463" w:rsidRPr="003C2899">
        <w:rPr>
          <w:rFonts w:hint="eastAsia"/>
          <w:lang w:val="en-GB"/>
        </w:rPr>
        <w:t>年</w:t>
      </w:r>
      <w:r w:rsidRPr="003C2899">
        <w:rPr>
          <w:rFonts w:hint="eastAsia"/>
          <w:lang w:val="en-GB"/>
        </w:rPr>
        <w:t>1</w:t>
      </w:r>
      <w:r w:rsidR="009E2463" w:rsidRPr="003C2899">
        <w:rPr>
          <w:rFonts w:hint="eastAsia"/>
          <w:lang w:val="en-GB"/>
        </w:rPr>
        <w:t>0</w:t>
      </w:r>
      <w:r w:rsidR="009E2463" w:rsidRPr="003C2899">
        <w:rPr>
          <w:rFonts w:hint="eastAsia"/>
          <w:lang w:val="en-GB"/>
        </w:rPr>
        <w:t>月</w:t>
      </w:r>
      <w:r w:rsidRPr="003C2899">
        <w:rPr>
          <w:rFonts w:hint="eastAsia"/>
          <w:lang w:val="en-GB"/>
        </w:rPr>
        <w:t>17</w:t>
      </w:r>
      <w:r w:rsidR="009E2463" w:rsidRPr="003C2899">
        <w:rPr>
          <w:rFonts w:hint="eastAsia"/>
          <w:lang w:val="en-GB"/>
        </w:rPr>
        <w:t>日至</w:t>
      </w:r>
      <w:r w:rsidRPr="003C2899">
        <w:rPr>
          <w:rFonts w:hint="eastAsia"/>
          <w:lang w:val="en-GB"/>
        </w:rPr>
        <w:t>11</w:t>
      </w:r>
      <w:r w:rsidR="009E2463" w:rsidRPr="003C2899">
        <w:rPr>
          <w:rFonts w:hint="eastAsia"/>
          <w:lang w:val="en-GB"/>
        </w:rPr>
        <w:t>月</w:t>
      </w:r>
      <w:r w:rsidRPr="003C2899">
        <w:rPr>
          <w:rFonts w:hint="eastAsia"/>
          <w:lang w:val="en-GB"/>
        </w:rPr>
        <w:t>4</w:t>
      </w:r>
      <w:r w:rsidR="009E2463" w:rsidRPr="003C2899">
        <w:rPr>
          <w:rFonts w:hint="eastAsia"/>
          <w:lang w:val="en-GB"/>
        </w:rPr>
        <w:t>日</w:t>
      </w:r>
      <w:r w:rsidRPr="003C2899">
        <w:rPr>
          <w:rFonts w:hint="eastAsia"/>
          <w:lang w:val="en-GB"/>
        </w:rPr>
        <w:t>)</w:t>
      </w:r>
      <w:r w:rsidR="009E2463" w:rsidRPr="003C2899">
        <w:rPr>
          <w:rFonts w:hint="eastAsia"/>
          <w:lang w:val="en-GB"/>
        </w:rPr>
        <w:t>上决定修订评估标准。</w:t>
      </w:r>
    </w:p>
    <w:p w14:paraId="7CFB8F56" w14:textId="7B396D33" w:rsidR="009E2463" w:rsidRPr="003C2899" w:rsidRDefault="009E2463" w:rsidP="00585AFB">
      <w:pPr>
        <w:pStyle w:val="H23GC"/>
        <w:rPr>
          <w:lang w:val="en-GB"/>
        </w:rPr>
      </w:pPr>
      <w:r w:rsidRPr="003C2899">
        <w:rPr>
          <w:rFonts w:hint="eastAsia"/>
          <w:lang w:val="en-GB"/>
        </w:rPr>
        <w:tab/>
      </w:r>
      <w:r w:rsidRPr="003C2899">
        <w:rPr>
          <w:rFonts w:hint="eastAsia"/>
          <w:lang w:val="en-GB"/>
        </w:rPr>
        <w:tab/>
      </w:r>
      <w:r w:rsidRPr="003C2899">
        <w:rPr>
          <w:rFonts w:hint="eastAsia"/>
          <w:lang w:val="en-GB"/>
        </w:rPr>
        <w:t>评估标准</w:t>
      </w:r>
      <w:r w:rsidR="00EB4024" w:rsidRPr="003C2899">
        <w:rPr>
          <w:rFonts w:hint="eastAsia"/>
          <w:lang w:val="en-GB"/>
        </w:rPr>
        <w:t>(</w:t>
      </w:r>
      <w:r w:rsidRPr="003C2899">
        <w:rPr>
          <w:rFonts w:hint="eastAsia"/>
          <w:lang w:val="en-GB"/>
        </w:rPr>
        <w:t>经第一百一十八届会议修订</w:t>
      </w:r>
      <w:r w:rsidR="00EB4024" w:rsidRPr="003C2899">
        <w:rPr>
          <w:rFonts w:hint="eastAsia"/>
          <w:lang w:val="en-GB"/>
        </w:rPr>
        <w:t>)</w:t>
      </w:r>
    </w:p>
    <w:p w14:paraId="59B6D04D" w14:textId="44E812F2" w:rsidR="009E2463" w:rsidRPr="003C2899" w:rsidRDefault="009E2463" w:rsidP="00585AFB">
      <w:pPr>
        <w:pStyle w:val="SingleTxtGC"/>
        <w:rPr>
          <w:rFonts w:ascii="Time New Roman" w:eastAsia="黑体" w:hAnsi="Time New Roman" w:hint="eastAsia"/>
          <w:lang w:val="en-GB"/>
        </w:rPr>
      </w:pPr>
      <w:r w:rsidRPr="003C2899">
        <w:rPr>
          <w:rFonts w:ascii="Time New Roman" w:eastAsia="黑体" w:hAnsi="Time New Roman" w:hint="eastAsia"/>
          <w:lang w:val="en-GB"/>
        </w:rPr>
        <w:t>对答复的评估</w:t>
      </w:r>
      <w:r w:rsidR="00EB4024" w:rsidRPr="003C2899">
        <w:rPr>
          <w:rFonts w:ascii="Time New Roman" w:eastAsia="黑体" w:hAnsi="Time New Roman" w:hint="eastAsia"/>
          <w:lang w:val="en-GB"/>
        </w:rPr>
        <w:t>：</w:t>
      </w:r>
    </w:p>
    <w:p w14:paraId="5561EFC4" w14:textId="59E04A6D" w:rsidR="009E2463" w:rsidRPr="003C2899" w:rsidRDefault="00EB4024" w:rsidP="00FF49B2">
      <w:pPr>
        <w:pStyle w:val="SingleTxtGC"/>
        <w:tabs>
          <w:tab w:val="clear" w:pos="1134"/>
        </w:tabs>
        <w:ind w:left="1560" w:hanging="426"/>
        <w:rPr>
          <w:lang w:val="en-GB"/>
        </w:rPr>
      </w:pPr>
      <w:r w:rsidRPr="003C2899">
        <w:rPr>
          <w:rFonts w:ascii="Time New Roman" w:eastAsia="黑体" w:hAnsi="Time New Roman" w:hint="eastAsia"/>
          <w:lang w:val="en-GB"/>
        </w:rPr>
        <w:t>A</w:t>
      </w:r>
      <w:r w:rsidR="009E2463" w:rsidRPr="003C2899">
        <w:rPr>
          <w:rFonts w:ascii="Time New Roman" w:eastAsia="黑体" w:hAnsi="Time New Roman" w:hint="eastAsia"/>
          <w:lang w:val="en-GB"/>
        </w:rPr>
        <w:tab/>
      </w:r>
      <w:r w:rsidR="009E2463" w:rsidRPr="003C2899">
        <w:rPr>
          <w:rFonts w:ascii="Time New Roman" w:eastAsia="黑体" w:hAnsi="Time New Roman" w:hint="eastAsia"/>
          <w:lang w:val="en-GB"/>
        </w:rPr>
        <w:t>答复</w:t>
      </w:r>
      <w:r w:rsidRPr="003C2899">
        <w:rPr>
          <w:rFonts w:ascii="Time New Roman" w:eastAsia="黑体" w:hAnsi="Time New Roman" w:hint="eastAsia"/>
          <w:lang w:val="en-GB"/>
        </w:rPr>
        <w:t>/</w:t>
      </w:r>
      <w:r w:rsidR="009E2463" w:rsidRPr="003C2899">
        <w:rPr>
          <w:rFonts w:ascii="Time New Roman" w:eastAsia="黑体" w:hAnsi="Time New Roman" w:hint="eastAsia"/>
          <w:lang w:val="en-GB"/>
        </w:rPr>
        <w:t>行动大体令人满意</w:t>
      </w:r>
      <w:r w:rsidRPr="003C2899">
        <w:rPr>
          <w:rFonts w:ascii="Time New Roman" w:eastAsia="黑体" w:hAnsi="Time New Roman" w:hint="eastAsia"/>
          <w:lang w:val="en-GB"/>
        </w:rPr>
        <w:t>：</w:t>
      </w:r>
      <w:r w:rsidR="009E2463" w:rsidRPr="003C2899">
        <w:rPr>
          <w:rFonts w:hint="eastAsia"/>
          <w:lang w:val="en-GB"/>
        </w:rPr>
        <w:t>缔约国提供证据表明为落实委员会的建议采取了重大行动。</w:t>
      </w:r>
    </w:p>
    <w:p w14:paraId="29380B38" w14:textId="5D0607FC" w:rsidR="009E2463" w:rsidRPr="003C2899" w:rsidRDefault="00EB4024" w:rsidP="00FF49B2">
      <w:pPr>
        <w:pStyle w:val="SingleTxtGC"/>
        <w:tabs>
          <w:tab w:val="clear" w:pos="1134"/>
        </w:tabs>
        <w:ind w:left="1560" w:hanging="426"/>
        <w:rPr>
          <w:lang w:val="en-GB"/>
        </w:rPr>
      </w:pPr>
      <w:r w:rsidRPr="003C2899">
        <w:rPr>
          <w:rFonts w:ascii="Time New Roman" w:eastAsia="黑体" w:hAnsi="Time New Roman" w:hint="eastAsia"/>
          <w:lang w:val="en-GB"/>
        </w:rPr>
        <w:t>B</w:t>
      </w:r>
      <w:r w:rsidR="009E2463" w:rsidRPr="003C2899">
        <w:rPr>
          <w:rFonts w:ascii="Time New Roman" w:eastAsia="黑体" w:hAnsi="Time New Roman" w:hint="eastAsia"/>
          <w:lang w:val="en-GB"/>
        </w:rPr>
        <w:tab/>
      </w:r>
      <w:r w:rsidR="009E2463" w:rsidRPr="003C2899">
        <w:rPr>
          <w:rFonts w:ascii="Time New Roman" w:eastAsia="黑体" w:hAnsi="Time New Roman" w:hint="eastAsia"/>
          <w:lang w:val="en-GB"/>
        </w:rPr>
        <w:t>答复</w:t>
      </w:r>
      <w:r w:rsidRPr="003C2899">
        <w:rPr>
          <w:rFonts w:ascii="Time New Roman" w:eastAsia="黑体" w:hAnsi="Time New Roman" w:hint="eastAsia"/>
          <w:lang w:val="en-GB"/>
        </w:rPr>
        <w:t>/</w:t>
      </w:r>
      <w:r w:rsidR="009E2463" w:rsidRPr="003C2899">
        <w:rPr>
          <w:rFonts w:ascii="Time New Roman" w:eastAsia="黑体" w:hAnsi="Time New Roman" w:hint="eastAsia"/>
          <w:lang w:val="en-GB"/>
        </w:rPr>
        <w:t>行动部分令人满意</w:t>
      </w:r>
      <w:r w:rsidRPr="003C2899">
        <w:rPr>
          <w:rFonts w:ascii="Time New Roman" w:eastAsia="黑体" w:hAnsi="Time New Roman" w:hint="eastAsia"/>
          <w:lang w:val="en-GB"/>
        </w:rPr>
        <w:t>：</w:t>
      </w:r>
      <w:r w:rsidR="009E2463" w:rsidRPr="003C2899">
        <w:rPr>
          <w:rFonts w:hint="eastAsia"/>
          <w:lang w:val="en-GB"/>
        </w:rPr>
        <w:t>缔约国为落实建议采取了步骤</w:t>
      </w:r>
      <w:r w:rsidRPr="003C2899">
        <w:rPr>
          <w:rFonts w:hint="eastAsia"/>
          <w:lang w:val="en-GB"/>
        </w:rPr>
        <w:t>，</w:t>
      </w:r>
      <w:r w:rsidR="009E2463" w:rsidRPr="003C2899">
        <w:rPr>
          <w:rFonts w:hint="eastAsia"/>
          <w:lang w:val="en-GB"/>
        </w:rPr>
        <w:t>但仍需提供补充信息或采取进一步行动。</w:t>
      </w:r>
    </w:p>
    <w:p w14:paraId="66133517" w14:textId="100B3BDD" w:rsidR="009E2463" w:rsidRPr="003C2899" w:rsidRDefault="00EB4024" w:rsidP="00FF49B2">
      <w:pPr>
        <w:pStyle w:val="SingleTxtGC"/>
        <w:tabs>
          <w:tab w:val="clear" w:pos="1134"/>
        </w:tabs>
        <w:ind w:left="1560" w:hanging="426"/>
        <w:rPr>
          <w:lang w:val="en-GB"/>
        </w:rPr>
      </w:pPr>
      <w:r w:rsidRPr="003C2899">
        <w:rPr>
          <w:rFonts w:ascii="Time New Roman" w:eastAsia="黑体" w:hAnsi="Time New Roman" w:hint="eastAsia"/>
          <w:lang w:val="en-GB"/>
        </w:rPr>
        <w:lastRenderedPageBreak/>
        <w:t>C</w:t>
      </w:r>
      <w:r w:rsidR="009E2463" w:rsidRPr="003C2899">
        <w:rPr>
          <w:rFonts w:ascii="Time New Roman" w:eastAsia="黑体" w:hAnsi="Time New Roman" w:hint="eastAsia"/>
          <w:lang w:val="en-GB"/>
        </w:rPr>
        <w:tab/>
      </w:r>
      <w:r w:rsidR="009E2463" w:rsidRPr="003C2899">
        <w:rPr>
          <w:rFonts w:ascii="Time New Roman" w:eastAsia="黑体" w:hAnsi="Time New Roman" w:hint="eastAsia"/>
          <w:lang w:val="en-GB"/>
        </w:rPr>
        <w:t>答复</w:t>
      </w:r>
      <w:r w:rsidRPr="003C2899">
        <w:rPr>
          <w:rFonts w:ascii="Time New Roman" w:eastAsia="黑体" w:hAnsi="Time New Roman" w:hint="eastAsia"/>
          <w:lang w:val="en-GB"/>
        </w:rPr>
        <w:t>/</w:t>
      </w:r>
      <w:r w:rsidR="009E2463" w:rsidRPr="003C2899">
        <w:rPr>
          <w:rFonts w:ascii="Time New Roman" w:eastAsia="黑体" w:hAnsi="Time New Roman" w:hint="eastAsia"/>
          <w:lang w:val="en-GB"/>
        </w:rPr>
        <w:t>行动不能令人满意</w:t>
      </w:r>
      <w:r w:rsidRPr="003C2899">
        <w:rPr>
          <w:rFonts w:ascii="Time New Roman" w:eastAsia="黑体" w:hAnsi="Time New Roman" w:hint="eastAsia"/>
          <w:lang w:val="en-GB"/>
        </w:rPr>
        <w:t>：</w:t>
      </w:r>
      <w:r w:rsidR="009E2463" w:rsidRPr="003C2899">
        <w:rPr>
          <w:rFonts w:hint="eastAsia"/>
          <w:lang w:val="en-GB"/>
        </w:rPr>
        <w:t>已收到答复</w:t>
      </w:r>
      <w:r w:rsidRPr="003C2899">
        <w:rPr>
          <w:rFonts w:hint="eastAsia"/>
          <w:lang w:val="en-GB"/>
        </w:rPr>
        <w:t>，</w:t>
      </w:r>
      <w:r w:rsidR="009E2463" w:rsidRPr="003C2899">
        <w:rPr>
          <w:rFonts w:hint="eastAsia"/>
          <w:lang w:val="en-GB"/>
        </w:rPr>
        <w:t>但缔约国采取的行动或提供的信息与建议无关或未落实建议。</w:t>
      </w:r>
    </w:p>
    <w:p w14:paraId="09E893B8" w14:textId="2A704F16" w:rsidR="009E2463" w:rsidRPr="003C2899" w:rsidRDefault="00EB4024" w:rsidP="00FF49B2">
      <w:pPr>
        <w:pStyle w:val="SingleTxtGC"/>
        <w:tabs>
          <w:tab w:val="clear" w:pos="1134"/>
        </w:tabs>
        <w:ind w:left="1560" w:hanging="426"/>
        <w:rPr>
          <w:lang w:val="en-GB"/>
        </w:rPr>
      </w:pPr>
      <w:r w:rsidRPr="003C2899">
        <w:rPr>
          <w:rFonts w:ascii="Time New Roman" w:eastAsia="黑体" w:hAnsi="Time New Roman" w:hint="eastAsia"/>
          <w:lang w:val="en-GB"/>
        </w:rPr>
        <w:t>D</w:t>
      </w:r>
      <w:r w:rsidR="009E2463" w:rsidRPr="003C2899">
        <w:rPr>
          <w:rFonts w:ascii="Time New Roman" w:eastAsia="黑体" w:hAnsi="Time New Roman" w:hint="eastAsia"/>
          <w:lang w:val="en-GB"/>
        </w:rPr>
        <w:tab/>
      </w:r>
      <w:r w:rsidR="009E2463" w:rsidRPr="003C2899">
        <w:rPr>
          <w:rFonts w:ascii="Time New Roman" w:eastAsia="黑体" w:hAnsi="Time New Roman" w:hint="eastAsia"/>
          <w:lang w:val="en-GB"/>
        </w:rPr>
        <w:t>不与委员会合作</w:t>
      </w:r>
      <w:r w:rsidRPr="003C2899">
        <w:rPr>
          <w:rFonts w:ascii="Time New Roman" w:eastAsia="黑体" w:hAnsi="Time New Roman" w:hint="eastAsia"/>
          <w:lang w:val="en-GB"/>
        </w:rPr>
        <w:t>：</w:t>
      </w:r>
      <w:r w:rsidR="009E2463" w:rsidRPr="003C2899">
        <w:rPr>
          <w:rFonts w:hint="eastAsia"/>
          <w:lang w:val="en-GB"/>
        </w:rPr>
        <w:t>经</w:t>
      </w:r>
      <w:r w:rsidRPr="003C2899">
        <w:rPr>
          <w:rFonts w:hint="eastAsia"/>
          <w:lang w:val="en-GB"/>
        </w:rPr>
        <w:t>(</w:t>
      </w:r>
      <w:r w:rsidR="009E2463" w:rsidRPr="003C2899">
        <w:rPr>
          <w:rFonts w:hint="eastAsia"/>
          <w:lang w:val="en-GB"/>
        </w:rPr>
        <w:t>多次</w:t>
      </w:r>
      <w:r w:rsidRPr="003C2899">
        <w:rPr>
          <w:rFonts w:hint="eastAsia"/>
          <w:lang w:val="en-GB"/>
        </w:rPr>
        <w:t>)</w:t>
      </w:r>
      <w:r w:rsidR="009E2463" w:rsidRPr="003C2899">
        <w:rPr>
          <w:rFonts w:hint="eastAsia"/>
          <w:lang w:val="en-GB"/>
        </w:rPr>
        <w:t>提醒后仍未收到后续行动报告。</w:t>
      </w:r>
    </w:p>
    <w:p w14:paraId="3A779D96" w14:textId="01E69078" w:rsidR="009E2463" w:rsidRPr="003C2899" w:rsidRDefault="00EB4024" w:rsidP="00FF49B2">
      <w:pPr>
        <w:pStyle w:val="SingleTxtGC"/>
        <w:tabs>
          <w:tab w:val="clear" w:pos="1134"/>
        </w:tabs>
        <w:ind w:left="1560" w:hanging="426"/>
        <w:rPr>
          <w:rFonts w:ascii="Time New Roman" w:eastAsia="黑体" w:hAnsi="Time New Roman" w:hint="eastAsia"/>
          <w:lang w:val="en-GB"/>
        </w:rPr>
      </w:pPr>
      <w:r w:rsidRPr="003C2899">
        <w:rPr>
          <w:rFonts w:ascii="Time New Roman" w:eastAsia="黑体" w:hAnsi="Time New Roman" w:hint="eastAsia"/>
          <w:lang w:val="en-GB"/>
        </w:rPr>
        <w:t>E</w:t>
      </w:r>
      <w:r w:rsidR="009E2463" w:rsidRPr="003C2899">
        <w:rPr>
          <w:rFonts w:ascii="Time New Roman" w:eastAsia="黑体" w:hAnsi="Time New Roman" w:hint="eastAsia"/>
          <w:lang w:val="en-GB"/>
        </w:rPr>
        <w:tab/>
      </w:r>
      <w:r w:rsidR="009E2463" w:rsidRPr="003C2899">
        <w:rPr>
          <w:rFonts w:ascii="Time New Roman" w:eastAsia="黑体" w:hAnsi="Time New Roman" w:hint="eastAsia"/>
          <w:lang w:val="en-GB"/>
        </w:rPr>
        <w:t>有关资料或采取的措施与建议相悖或表明拒绝接受建议。</w:t>
      </w:r>
    </w:p>
    <w:p w14:paraId="19E54F9F" w14:textId="40659050" w:rsidR="009E2463" w:rsidRPr="003C2899" w:rsidRDefault="00EB4024" w:rsidP="009E2463">
      <w:pPr>
        <w:pStyle w:val="SingleTxtGC"/>
        <w:rPr>
          <w:lang w:val="en-GB"/>
        </w:rPr>
      </w:pPr>
      <w:r w:rsidRPr="003C2899">
        <w:rPr>
          <w:rFonts w:hint="eastAsia"/>
          <w:lang w:val="en-GB"/>
        </w:rPr>
        <w:t>5.</w:t>
      </w:r>
      <w:r w:rsidR="009E2463" w:rsidRPr="003C2899">
        <w:rPr>
          <w:rFonts w:hint="eastAsia"/>
          <w:lang w:val="en-GB"/>
        </w:rPr>
        <w:tab/>
      </w:r>
      <w:r w:rsidR="009E2463" w:rsidRPr="003C2899">
        <w:rPr>
          <w:rFonts w:hint="eastAsia"/>
          <w:lang w:val="en-GB"/>
        </w:rPr>
        <w:t>在</w:t>
      </w:r>
      <w:r w:rsidRPr="003C2899">
        <w:rPr>
          <w:rFonts w:hint="eastAsia"/>
          <w:lang w:val="en-GB"/>
        </w:rPr>
        <w:t>2</w:t>
      </w:r>
      <w:r w:rsidR="009E2463" w:rsidRPr="003C2899">
        <w:rPr>
          <w:rFonts w:hint="eastAsia"/>
          <w:lang w:val="en-GB"/>
        </w:rPr>
        <w:t>0</w:t>
      </w:r>
      <w:r w:rsidRPr="003C2899">
        <w:rPr>
          <w:rFonts w:hint="eastAsia"/>
          <w:lang w:val="en-GB"/>
        </w:rPr>
        <w:t>17</w:t>
      </w:r>
      <w:r w:rsidR="009E2463" w:rsidRPr="003C2899">
        <w:rPr>
          <w:rFonts w:hint="eastAsia"/>
          <w:lang w:val="en-GB"/>
        </w:rPr>
        <w:t>年</w:t>
      </w:r>
      <w:r w:rsidRPr="003C2899">
        <w:rPr>
          <w:rFonts w:hint="eastAsia"/>
          <w:lang w:val="en-GB"/>
        </w:rPr>
        <w:t>11</w:t>
      </w:r>
      <w:r w:rsidR="009E2463" w:rsidRPr="003C2899">
        <w:rPr>
          <w:rFonts w:hint="eastAsia"/>
          <w:lang w:val="en-GB"/>
        </w:rPr>
        <w:t>月</w:t>
      </w:r>
      <w:r w:rsidRPr="003C2899">
        <w:rPr>
          <w:rFonts w:hint="eastAsia"/>
          <w:lang w:val="en-GB"/>
        </w:rPr>
        <w:t>9</w:t>
      </w:r>
      <w:r w:rsidR="009E2463" w:rsidRPr="003C2899">
        <w:rPr>
          <w:rFonts w:hint="eastAsia"/>
          <w:lang w:val="en-GB"/>
        </w:rPr>
        <w:t>日举行的第一百二十一届会议上</w:t>
      </w:r>
      <w:r w:rsidRPr="003C2899">
        <w:rPr>
          <w:rFonts w:hint="eastAsia"/>
          <w:lang w:val="en-GB"/>
        </w:rPr>
        <w:t>，</w:t>
      </w:r>
      <w:r w:rsidR="009E2463" w:rsidRPr="003C2899">
        <w:rPr>
          <w:rFonts w:hint="eastAsia"/>
          <w:lang w:val="en-GB"/>
        </w:rPr>
        <w:t>委员会决定修订监督</w:t>
      </w:r>
      <w:r w:rsidRPr="003C2899">
        <w:rPr>
          <w:rFonts w:hint="eastAsia"/>
          <w:lang w:val="en-GB"/>
        </w:rPr>
        <w:t>(</w:t>
      </w:r>
      <w:r w:rsidR="009E2463" w:rsidRPr="003C2899">
        <w:rPr>
          <w:rFonts w:hint="eastAsia"/>
          <w:lang w:val="en-GB"/>
        </w:rPr>
        <w:t>意见</w:t>
      </w:r>
      <w:r w:rsidRPr="003C2899">
        <w:rPr>
          <w:rFonts w:hint="eastAsia"/>
          <w:lang w:val="en-GB"/>
        </w:rPr>
        <w:t>)</w:t>
      </w:r>
      <w:r w:rsidR="009E2463" w:rsidRPr="003C2899">
        <w:rPr>
          <w:rFonts w:hint="eastAsia"/>
          <w:lang w:val="en-GB"/>
        </w:rPr>
        <w:t>后续行动的方法和程序。</w:t>
      </w:r>
    </w:p>
    <w:p w14:paraId="0D2C4F39" w14:textId="4465A05B" w:rsidR="009E2463" w:rsidRPr="003C2899" w:rsidRDefault="009E2463" w:rsidP="00C37760">
      <w:pPr>
        <w:pStyle w:val="H23GC"/>
        <w:rPr>
          <w:lang w:val="en-GB"/>
        </w:rPr>
      </w:pPr>
      <w:r w:rsidRPr="003C2899">
        <w:rPr>
          <w:rFonts w:hint="eastAsia"/>
          <w:lang w:val="en-GB"/>
        </w:rPr>
        <w:tab/>
      </w:r>
      <w:r w:rsidRPr="003C2899">
        <w:rPr>
          <w:rFonts w:hint="eastAsia"/>
          <w:lang w:val="en-GB"/>
        </w:rPr>
        <w:tab/>
      </w:r>
      <w:proofErr w:type="gramStart"/>
      <w:r w:rsidRPr="003C2899">
        <w:rPr>
          <w:rFonts w:hint="eastAsia"/>
          <w:lang w:val="en-GB"/>
        </w:rPr>
        <w:t>作出</w:t>
      </w:r>
      <w:proofErr w:type="gramEnd"/>
      <w:r w:rsidRPr="003C2899">
        <w:rPr>
          <w:rFonts w:hint="eastAsia"/>
          <w:lang w:val="en-GB"/>
        </w:rPr>
        <w:t>的决定</w:t>
      </w:r>
      <w:r w:rsidR="00EB4024" w:rsidRPr="003C2899">
        <w:rPr>
          <w:rFonts w:hint="eastAsia"/>
          <w:lang w:val="en-GB"/>
        </w:rPr>
        <w:t>：</w:t>
      </w:r>
    </w:p>
    <w:p w14:paraId="77E7E39E" w14:textId="7ECF97F6" w:rsidR="009E2463" w:rsidRPr="003C2899" w:rsidRDefault="003C2899" w:rsidP="003C2899">
      <w:pPr>
        <w:pStyle w:val="Bullet1GC"/>
        <w:numPr>
          <w:ilvl w:val="0"/>
          <w:numId w:val="0"/>
        </w:numPr>
        <w:tabs>
          <w:tab w:val="left" w:pos="1996"/>
        </w:tabs>
        <w:ind w:left="1996" w:hanging="431"/>
        <w:rPr>
          <w:lang w:val="en-GB"/>
        </w:rPr>
      </w:pPr>
      <w:r w:rsidRPr="003C2899">
        <w:rPr>
          <w:rFonts w:ascii="Symbol" w:hAnsi="Symbol"/>
          <w:lang w:val="en-GB"/>
        </w:rPr>
        <w:t></w:t>
      </w:r>
      <w:r w:rsidRPr="003C2899">
        <w:rPr>
          <w:rFonts w:ascii="Symbol" w:hAnsi="Symbol"/>
          <w:lang w:val="en-GB"/>
        </w:rPr>
        <w:tab/>
      </w:r>
      <w:r w:rsidR="009E2463" w:rsidRPr="003C2899">
        <w:rPr>
          <w:rFonts w:hint="eastAsia"/>
          <w:lang w:val="en-GB"/>
        </w:rPr>
        <w:t>如果仅公布和</w:t>
      </w:r>
      <w:r w:rsidR="00EB4024" w:rsidRPr="003C2899">
        <w:rPr>
          <w:rFonts w:hint="eastAsia"/>
          <w:lang w:val="en-GB"/>
        </w:rPr>
        <w:t>/</w:t>
      </w:r>
      <w:r w:rsidR="009E2463" w:rsidRPr="003C2899">
        <w:rPr>
          <w:rFonts w:hint="eastAsia"/>
          <w:lang w:val="en-GB"/>
        </w:rPr>
        <w:t>或分发了《意见》</w:t>
      </w:r>
      <w:r w:rsidR="00EB4024" w:rsidRPr="003C2899">
        <w:rPr>
          <w:rFonts w:hint="eastAsia"/>
          <w:lang w:val="en-GB"/>
        </w:rPr>
        <w:t>，</w:t>
      </w:r>
      <w:r w:rsidR="009E2463" w:rsidRPr="003C2899">
        <w:rPr>
          <w:rFonts w:hint="eastAsia"/>
          <w:lang w:val="en-GB"/>
        </w:rPr>
        <w:t>将不再进行评分</w:t>
      </w:r>
      <w:r w:rsidR="00EB4024" w:rsidRPr="003C2899">
        <w:rPr>
          <w:rFonts w:hint="eastAsia"/>
          <w:lang w:val="en-GB"/>
        </w:rPr>
        <w:t>；</w:t>
      </w:r>
    </w:p>
    <w:p w14:paraId="16142128" w14:textId="2823C1D4" w:rsidR="009E2463" w:rsidRPr="003C2899" w:rsidRDefault="003C2899" w:rsidP="003C2899">
      <w:pPr>
        <w:pStyle w:val="Bullet1GC"/>
        <w:numPr>
          <w:ilvl w:val="0"/>
          <w:numId w:val="0"/>
        </w:numPr>
        <w:tabs>
          <w:tab w:val="left" w:pos="1996"/>
        </w:tabs>
        <w:ind w:left="1996" w:hanging="431"/>
        <w:rPr>
          <w:lang w:val="en-GB"/>
        </w:rPr>
      </w:pPr>
      <w:r w:rsidRPr="003C2899">
        <w:rPr>
          <w:rFonts w:ascii="Symbol" w:hAnsi="Symbol"/>
          <w:lang w:val="en-GB"/>
        </w:rPr>
        <w:t></w:t>
      </w:r>
      <w:r w:rsidRPr="003C2899">
        <w:rPr>
          <w:rFonts w:ascii="Symbol" w:hAnsi="Symbol"/>
          <w:lang w:val="en-GB"/>
        </w:rPr>
        <w:tab/>
      </w:r>
      <w:r w:rsidR="009E2463" w:rsidRPr="003C2899">
        <w:rPr>
          <w:rFonts w:hint="eastAsia"/>
          <w:lang w:val="en-GB"/>
        </w:rPr>
        <w:t>只有在《意见》明确包括防止再犯的措施时</w:t>
      </w:r>
      <w:r w:rsidR="00EB4024" w:rsidRPr="003C2899">
        <w:rPr>
          <w:rFonts w:hint="eastAsia"/>
          <w:lang w:val="en-GB"/>
        </w:rPr>
        <w:t>，</w:t>
      </w:r>
      <w:r w:rsidR="009E2463" w:rsidRPr="003C2899">
        <w:rPr>
          <w:rFonts w:hint="eastAsia"/>
          <w:lang w:val="en-GB"/>
        </w:rPr>
        <w:t>才对缔约国就防止再犯措施的答复进行评分</w:t>
      </w:r>
      <w:r w:rsidR="00EB4024" w:rsidRPr="003C2899">
        <w:rPr>
          <w:rFonts w:hint="eastAsia"/>
          <w:lang w:val="en-GB"/>
        </w:rPr>
        <w:t>；</w:t>
      </w:r>
    </w:p>
    <w:p w14:paraId="1D48BFA5" w14:textId="66F034BA" w:rsidR="009E2463" w:rsidRPr="003C2899" w:rsidRDefault="003C2899" w:rsidP="003C2899">
      <w:pPr>
        <w:pStyle w:val="Bullet1GC"/>
        <w:numPr>
          <w:ilvl w:val="0"/>
          <w:numId w:val="0"/>
        </w:numPr>
        <w:tabs>
          <w:tab w:val="left" w:pos="1996"/>
        </w:tabs>
        <w:ind w:left="1996" w:hanging="431"/>
        <w:rPr>
          <w:lang w:val="en-GB"/>
        </w:rPr>
      </w:pPr>
      <w:r w:rsidRPr="003C2899">
        <w:rPr>
          <w:rFonts w:ascii="Symbol" w:hAnsi="Symbol"/>
          <w:lang w:val="en-GB"/>
        </w:rPr>
        <w:t></w:t>
      </w:r>
      <w:r w:rsidRPr="003C2899">
        <w:rPr>
          <w:rFonts w:ascii="Symbol" w:hAnsi="Symbol"/>
          <w:lang w:val="en-GB"/>
        </w:rPr>
        <w:tab/>
      </w:r>
      <w:r w:rsidR="009E2463" w:rsidRPr="003C2899">
        <w:rPr>
          <w:rFonts w:hint="eastAsia"/>
          <w:lang w:val="en-GB"/>
        </w:rPr>
        <w:t>后续报告将只载有具备委员会评分条件</w:t>
      </w:r>
      <w:r w:rsidR="00EB4024" w:rsidRPr="003C2899">
        <w:rPr>
          <w:rFonts w:hint="eastAsia"/>
          <w:lang w:val="en-GB"/>
        </w:rPr>
        <w:t>，</w:t>
      </w:r>
      <w:r w:rsidR="009E2463" w:rsidRPr="003C2899">
        <w:rPr>
          <w:rFonts w:hint="eastAsia"/>
          <w:lang w:val="en-GB"/>
        </w:rPr>
        <w:t>即有缔约国的答复和提交人所提供信息的案件的信息。</w:t>
      </w:r>
    </w:p>
    <w:p w14:paraId="0AECD4B1" w14:textId="2B00C138" w:rsidR="009E2463" w:rsidRPr="003C2899" w:rsidRDefault="00EB4024" w:rsidP="009E2463">
      <w:pPr>
        <w:pStyle w:val="SingleTxtGC"/>
        <w:rPr>
          <w:lang w:val="en-GB"/>
        </w:rPr>
      </w:pPr>
      <w:r w:rsidRPr="003C2899">
        <w:rPr>
          <w:rFonts w:hint="eastAsia"/>
          <w:lang w:val="en-GB"/>
        </w:rPr>
        <w:t>6.</w:t>
      </w:r>
      <w:r w:rsidR="009E2463" w:rsidRPr="003C2899">
        <w:rPr>
          <w:rFonts w:hint="eastAsia"/>
          <w:lang w:val="en-GB"/>
        </w:rPr>
        <w:tab/>
      </w:r>
      <w:r w:rsidR="009E2463" w:rsidRPr="003C2899">
        <w:rPr>
          <w:rFonts w:hint="eastAsia"/>
          <w:lang w:val="en-GB"/>
        </w:rPr>
        <w:t>在第一百二十七届会议</w:t>
      </w:r>
      <w:r w:rsidRPr="003C2899">
        <w:rPr>
          <w:rFonts w:hint="eastAsia"/>
          <w:lang w:val="en-GB"/>
        </w:rPr>
        <w:t>(2</w:t>
      </w:r>
      <w:r w:rsidR="009E2463" w:rsidRPr="003C2899">
        <w:rPr>
          <w:rFonts w:hint="eastAsia"/>
          <w:lang w:val="en-GB"/>
        </w:rPr>
        <w:t>0</w:t>
      </w:r>
      <w:r w:rsidRPr="003C2899">
        <w:rPr>
          <w:rFonts w:hint="eastAsia"/>
          <w:lang w:val="en-GB"/>
        </w:rPr>
        <w:t>19</w:t>
      </w:r>
      <w:r w:rsidR="009E2463" w:rsidRPr="003C2899">
        <w:rPr>
          <w:rFonts w:hint="eastAsia"/>
          <w:lang w:val="en-GB"/>
        </w:rPr>
        <w:t>年</w:t>
      </w:r>
      <w:r w:rsidRPr="003C2899">
        <w:rPr>
          <w:rFonts w:hint="eastAsia"/>
          <w:lang w:val="en-GB"/>
        </w:rPr>
        <w:t>1</w:t>
      </w:r>
      <w:r w:rsidR="009E2463" w:rsidRPr="003C2899">
        <w:rPr>
          <w:rFonts w:hint="eastAsia"/>
          <w:lang w:val="en-GB"/>
        </w:rPr>
        <w:t>0</w:t>
      </w:r>
      <w:r w:rsidR="009E2463" w:rsidRPr="003C2899">
        <w:rPr>
          <w:rFonts w:hint="eastAsia"/>
          <w:lang w:val="en-GB"/>
        </w:rPr>
        <w:t>月</w:t>
      </w:r>
      <w:r w:rsidRPr="003C2899">
        <w:rPr>
          <w:rFonts w:hint="eastAsia"/>
          <w:lang w:val="en-GB"/>
        </w:rPr>
        <w:t>14</w:t>
      </w:r>
      <w:r w:rsidR="009E2463" w:rsidRPr="003C2899">
        <w:rPr>
          <w:rFonts w:hint="eastAsia"/>
          <w:lang w:val="en-GB"/>
        </w:rPr>
        <w:t>日至</w:t>
      </w:r>
      <w:r w:rsidRPr="003C2899">
        <w:rPr>
          <w:rFonts w:hint="eastAsia"/>
          <w:lang w:val="en-GB"/>
        </w:rPr>
        <w:t>11</w:t>
      </w:r>
      <w:r w:rsidR="009E2463" w:rsidRPr="003C2899">
        <w:rPr>
          <w:rFonts w:hint="eastAsia"/>
          <w:lang w:val="en-GB"/>
        </w:rPr>
        <w:t>月</w:t>
      </w:r>
      <w:r w:rsidRPr="003C2899">
        <w:rPr>
          <w:rFonts w:hint="eastAsia"/>
          <w:lang w:val="en-GB"/>
        </w:rPr>
        <w:t>8</w:t>
      </w:r>
      <w:r w:rsidR="009E2463" w:rsidRPr="003C2899">
        <w:rPr>
          <w:rFonts w:hint="eastAsia"/>
          <w:lang w:val="en-GB"/>
        </w:rPr>
        <w:t>日</w:t>
      </w:r>
      <w:r w:rsidRPr="003C2899">
        <w:rPr>
          <w:rFonts w:hint="eastAsia"/>
          <w:lang w:val="en-GB"/>
        </w:rPr>
        <w:t>)</w:t>
      </w:r>
      <w:r w:rsidR="009E2463" w:rsidRPr="003C2899">
        <w:rPr>
          <w:rFonts w:hint="eastAsia"/>
          <w:lang w:val="en-GB"/>
        </w:rPr>
        <w:t>上</w:t>
      </w:r>
      <w:r w:rsidRPr="003C2899">
        <w:rPr>
          <w:rFonts w:hint="eastAsia"/>
          <w:lang w:val="en-GB"/>
        </w:rPr>
        <w:t>，</w:t>
      </w:r>
      <w:r w:rsidR="009E2463" w:rsidRPr="003C2899">
        <w:rPr>
          <w:rFonts w:hint="eastAsia"/>
          <w:lang w:val="en-GB"/>
        </w:rPr>
        <w:t>委员会决定调整《意见》后续行动和案件现状报告的编写方法</w:t>
      </w:r>
      <w:r w:rsidRPr="003C2899">
        <w:rPr>
          <w:rFonts w:hint="eastAsia"/>
          <w:lang w:val="en-GB"/>
        </w:rPr>
        <w:t>，</w:t>
      </w:r>
      <w:r w:rsidR="009E2463" w:rsidRPr="003C2899">
        <w:rPr>
          <w:rFonts w:hint="eastAsia"/>
          <w:lang w:val="en-GB"/>
        </w:rPr>
        <w:t>根据客观标准制定优先事项清单。具体而言</w:t>
      </w:r>
      <w:r w:rsidRPr="003C2899">
        <w:rPr>
          <w:rFonts w:hint="eastAsia"/>
          <w:lang w:val="en-GB"/>
        </w:rPr>
        <w:t>，</w:t>
      </w:r>
      <w:r w:rsidR="009E2463" w:rsidRPr="003C2899">
        <w:rPr>
          <w:rFonts w:hint="eastAsia"/>
          <w:lang w:val="en-GB"/>
        </w:rPr>
        <w:t>委员会原则上决定</w:t>
      </w:r>
      <w:r w:rsidRPr="003C2899">
        <w:rPr>
          <w:rFonts w:hint="eastAsia"/>
          <w:lang w:val="en-GB"/>
        </w:rPr>
        <w:t>：</w:t>
      </w:r>
      <w:r w:rsidRPr="003C2899">
        <w:rPr>
          <w:rFonts w:hint="eastAsia"/>
          <w:lang w:val="en-GB"/>
        </w:rPr>
        <w:t>(a)</w:t>
      </w:r>
      <w:r w:rsidR="00EB4D46" w:rsidRPr="003C2899">
        <w:rPr>
          <w:lang w:val="en-GB"/>
        </w:rPr>
        <w:t xml:space="preserve"> </w:t>
      </w:r>
      <w:r w:rsidR="009E2463" w:rsidRPr="003C2899">
        <w:rPr>
          <w:rFonts w:hint="eastAsia"/>
          <w:lang w:val="en-GB"/>
        </w:rPr>
        <w:t>审结其认为执行情况令人满意或部分令人满意的案件</w:t>
      </w:r>
      <w:r w:rsidRPr="003C2899">
        <w:rPr>
          <w:rFonts w:hint="eastAsia"/>
          <w:lang w:val="en-GB"/>
        </w:rPr>
        <w:t>；</w:t>
      </w:r>
      <w:r w:rsidRPr="003C2899">
        <w:rPr>
          <w:rFonts w:hint="eastAsia"/>
          <w:lang w:val="en-GB"/>
        </w:rPr>
        <w:t>(b)</w:t>
      </w:r>
      <w:r w:rsidR="00EB4D46" w:rsidRPr="003C2899">
        <w:rPr>
          <w:lang w:val="en-GB"/>
        </w:rPr>
        <w:t xml:space="preserve"> </w:t>
      </w:r>
      <w:r w:rsidR="009E2463" w:rsidRPr="003C2899">
        <w:rPr>
          <w:rFonts w:hint="eastAsia"/>
          <w:lang w:val="en-GB"/>
        </w:rPr>
        <w:t>继续积极处理需要保持对话的案件</w:t>
      </w:r>
      <w:r w:rsidRPr="003C2899">
        <w:rPr>
          <w:rFonts w:hint="eastAsia"/>
          <w:lang w:val="en-GB"/>
        </w:rPr>
        <w:t>；</w:t>
      </w:r>
      <w:r w:rsidRPr="003C2899">
        <w:rPr>
          <w:rFonts w:hint="eastAsia"/>
          <w:lang w:val="en-GB"/>
        </w:rPr>
        <w:t>(c)</w:t>
      </w:r>
      <w:r w:rsidR="00EB4D46" w:rsidRPr="003C2899">
        <w:rPr>
          <w:lang w:val="en-GB"/>
        </w:rPr>
        <w:t xml:space="preserve"> </w:t>
      </w:r>
      <w:r w:rsidR="009E2463" w:rsidRPr="003C2899">
        <w:rPr>
          <w:rFonts w:hint="eastAsia"/>
          <w:lang w:val="en-GB"/>
        </w:rPr>
        <w:t>暂停审理在过去五年中有关缔约国或提交人和</w:t>
      </w:r>
      <w:r w:rsidRPr="003C2899">
        <w:rPr>
          <w:rFonts w:hint="eastAsia"/>
          <w:lang w:val="en-GB"/>
        </w:rPr>
        <w:t>/</w:t>
      </w:r>
      <w:r w:rsidR="009E2463" w:rsidRPr="003C2899">
        <w:rPr>
          <w:rFonts w:hint="eastAsia"/>
          <w:lang w:val="en-GB"/>
        </w:rPr>
        <w:t>或律师没有提供任何进一步信息的案件</w:t>
      </w:r>
      <w:r w:rsidRPr="003C2899">
        <w:rPr>
          <w:rFonts w:hint="eastAsia"/>
          <w:lang w:val="en-GB"/>
        </w:rPr>
        <w:t>，</w:t>
      </w:r>
      <w:r w:rsidR="009E2463" w:rsidRPr="003C2899">
        <w:rPr>
          <w:rFonts w:hint="eastAsia"/>
          <w:lang w:val="en-GB"/>
        </w:rPr>
        <w:t>将其归入</w:t>
      </w:r>
      <w:r w:rsidRPr="003C2899">
        <w:rPr>
          <w:rFonts w:hint="eastAsia"/>
          <w:lang w:val="en-GB"/>
        </w:rPr>
        <w:t>“</w:t>
      </w:r>
      <w:r w:rsidR="009E2463" w:rsidRPr="003C2899">
        <w:rPr>
          <w:rFonts w:hint="eastAsia"/>
          <w:lang w:val="en-GB"/>
        </w:rPr>
        <w:t>并无令人满意的执行情况的充分信息的案件</w:t>
      </w:r>
      <w:r w:rsidRPr="003C2899">
        <w:rPr>
          <w:rFonts w:hint="eastAsia"/>
          <w:lang w:val="en-GB"/>
        </w:rPr>
        <w:t>”</w:t>
      </w:r>
      <w:r w:rsidR="009E2463" w:rsidRPr="003C2899">
        <w:rPr>
          <w:rFonts w:hint="eastAsia"/>
          <w:lang w:val="en-GB"/>
        </w:rPr>
        <w:t>这一单独类别。除非其中一方提交最新情况</w:t>
      </w:r>
      <w:r w:rsidRPr="003C2899">
        <w:rPr>
          <w:rFonts w:hint="eastAsia"/>
          <w:lang w:val="en-GB"/>
        </w:rPr>
        <w:t>，</w:t>
      </w:r>
      <w:r w:rsidR="009E2463" w:rsidRPr="003C2899">
        <w:rPr>
          <w:rFonts w:hint="eastAsia"/>
          <w:lang w:val="en-GB"/>
        </w:rPr>
        <w:t>否则委员会将</w:t>
      </w:r>
      <w:proofErr w:type="gramStart"/>
      <w:r w:rsidR="009E2463" w:rsidRPr="003C2899">
        <w:rPr>
          <w:rFonts w:hint="eastAsia"/>
          <w:lang w:val="en-GB"/>
        </w:rPr>
        <w:t>不确保</w:t>
      </w:r>
      <w:proofErr w:type="gramEnd"/>
      <w:r w:rsidR="009E2463" w:rsidRPr="003C2899">
        <w:rPr>
          <w:rFonts w:hint="eastAsia"/>
          <w:lang w:val="en-GB"/>
        </w:rPr>
        <w:t>对这些因缺乏资料而暂停的案件采取任何积极主动的后续行动。委员会将优先重视最近的案件和一方或双方定期向委员会提供信息的案件。</w:t>
      </w:r>
    </w:p>
    <w:p w14:paraId="3AA8432C" w14:textId="6BB4BCE3" w:rsidR="009E2463" w:rsidRPr="003C2899" w:rsidRDefault="00EB4024" w:rsidP="00500B20">
      <w:pPr>
        <w:pStyle w:val="SingleTxtGC"/>
        <w:rPr>
          <w:lang w:val="en-GB"/>
        </w:rPr>
      </w:pPr>
      <w:r w:rsidRPr="003C2899">
        <w:rPr>
          <w:rFonts w:hint="eastAsia"/>
          <w:lang w:val="en-GB"/>
        </w:rPr>
        <w:t>7.</w:t>
      </w:r>
      <w:r w:rsidR="009E2463" w:rsidRPr="003C2899">
        <w:rPr>
          <w:rFonts w:hint="eastAsia"/>
          <w:lang w:val="en-GB"/>
        </w:rPr>
        <w:tab/>
      </w:r>
      <w:r w:rsidR="009E2463" w:rsidRPr="003C2899">
        <w:rPr>
          <w:rFonts w:hint="eastAsia"/>
          <w:lang w:val="en-GB"/>
        </w:rPr>
        <w:t>在第一百三十六届会议</w:t>
      </w:r>
      <w:r w:rsidRPr="003C2899">
        <w:rPr>
          <w:rFonts w:hint="eastAsia"/>
          <w:lang w:val="en-GB"/>
        </w:rPr>
        <w:t>(2</w:t>
      </w:r>
      <w:r w:rsidR="009E2463" w:rsidRPr="003C2899">
        <w:rPr>
          <w:rFonts w:hint="eastAsia"/>
          <w:lang w:val="en-GB"/>
        </w:rPr>
        <w:t>0</w:t>
      </w:r>
      <w:r w:rsidRPr="003C2899">
        <w:rPr>
          <w:rFonts w:hint="eastAsia"/>
          <w:lang w:val="en-GB"/>
        </w:rPr>
        <w:t>22</w:t>
      </w:r>
      <w:r w:rsidR="009E2463" w:rsidRPr="003C2899">
        <w:rPr>
          <w:rFonts w:hint="eastAsia"/>
          <w:lang w:val="en-GB"/>
        </w:rPr>
        <w:t>年</w:t>
      </w:r>
      <w:r w:rsidRPr="003C2899">
        <w:rPr>
          <w:rFonts w:hint="eastAsia"/>
          <w:lang w:val="en-GB"/>
        </w:rPr>
        <w:t>1</w:t>
      </w:r>
      <w:r w:rsidR="009E2463" w:rsidRPr="003C2899">
        <w:rPr>
          <w:rFonts w:hint="eastAsia"/>
          <w:lang w:val="en-GB"/>
        </w:rPr>
        <w:t>0</w:t>
      </w:r>
      <w:r w:rsidR="009E2463" w:rsidRPr="003C2899">
        <w:rPr>
          <w:rFonts w:hint="eastAsia"/>
          <w:lang w:val="en-GB"/>
        </w:rPr>
        <w:t>月</w:t>
      </w:r>
      <w:r w:rsidRPr="003C2899">
        <w:rPr>
          <w:rFonts w:hint="eastAsia"/>
          <w:lang w:val="en-GB"/>
        </w:rPr>
        <w:t>1</w:t>
      </w:r>
      <w:r w:rsidR="009E2463" w:rsidRPr="003C2899">
        <w:rPr>
          <w:rFonts w:hint="eastAsia"/>
          <w:lang w:val="en-GB"/>
        </w:rPr>
        <w:t>0</w:t>
      </w:r>
      <w:r w:rsidR="009E2463" w:rsidRPr="003C2899">
        <w:rPr>
          <w:rFonts w:hint="eastAsia"/>
          <w:lang w:val="en-GB"/>
        </w:rPr>
        <w:t>日至</w:t>
      </w:r>
      <w:r w:rsidRPr="003C2899">
        <w:rPr>
          <w:rFonts w:hint="eastAsia"/>
          <w:lang w:val="en-GB"/>
        </w:rPr>
        <w:t>11</w:t>
      </w:r>
      <w:r w:rsidR="009E2463" w:rsidRPr="003C2899">
        <w:rPr>
          <w:rFonts w:hint="eastAsia"/>
          <w:lang w:val="en-GB"/>
        </w:rPr>
        <w:t>月</w:t>
      </w:r>
      <w:r w:rsidRPr="003C2899">
        <w:rPr>
          <w:rFonts w:hint="eastAsia"/>
          <w:lang w:val="en-GB"/>
        </w:rPr>
        <w:t>4</w:t>
      </w:r>
      <w:r w:rsidR="009E2463" w:rsidRPr="003C2899">
        <w:rPr>
          <w:rFonts w:hint="eastAsia"/>
          <w:lang w:val="en-GB"/>
        </w:rPr>
        <w:t>日</w:t>
      </w:r>
      <w:r w:rsidRPr="003C2899">
        <w:rPr>
          <w:rFonts w:hint="eastAsia"/>
          <w:lang w:val="en-GB"/>
        </w:rPr>
        <w:t>)</w:t>
      </w:r>
      <w:r w:rsidR="009E2463" w:rsidRPr="003C2899">
        <w:rPr>
          <w:rFonts w:hint="eastAsia"/>
          <w:lang w:val="en-GB"/>
        </w:rPr>
        <w:t>上</w:t>
      </w:r>
      <w:r w:rsidRPr="003C2899">
        <w:rPr>
          <w:rFonts w:hint="eastAsia"/>
          <w:lang w:val="en-GB"/>
        </w:rPr>
        <w:t>，</w:t>
      </w:r>
      <w:r w:rsidR="009E2463" w:rsidRPr="003C2899">
        <w:rPr>
          <w:rFonts w:hint="eastAsia"/>
          <w:lang w:val="en-GB"/>
        </w:rPr>
        <w:t>委员会通过了《意见》后续行动程序指南</w:t>
      </w:r>
      <w:r w:rsidRPr="003C2899">
        <w:rPr>
          <w:rFonts w:hint="eastAsia"/>
          <w:lang w:val="en-GB"/>
        </w:rPr>
        <w:t>，</w:t>
      </w:r>
      <w:r w:rsidR="00500B20" w:rsidRPr="003C2899">
        <w:rPr>
          <w:vertAlign w:val="superscript"/>
          <w:lang w:val="en-GB"/>
        </w:rPr>
        <w:footnoteReference w:id="3"/>
      </w:r>
      <w:r w:rsidR="009E2463" w:rsidRPr="003C2899">
        <w:rPr>
          <w:rFonts w:hint="eastAsia"/>
          <w:lang w:val="en-GB"/>
        </w:rPr>
        <w:t xml:space="preserve"> </w:t>
      </w:r>
      <w:r w:rsidR="009E2463" w:rsidRPr="003C2899">
        <w:rPr>
          <w:rFonts w:hint="eastAsia"/>
          <w:lang w:val="en-GB"/>
        </w:rPr>
        <w:t>以改进委员会为旨确认缔约国采取的落实委员会《意见》的措施而设置的程序。指南参考了委员会自</w:t>
      </w:r>
      <w:r w:rsidRPr="003C2899">
        <w:rPr>
          <w:rFonts w:hint="eastAsia"/>
          <w:lang w:val="en-GB"/>
        </w:rPr>
        <w:t>199</w:t>
      </w:r>
      <w:r w:rsidR="009E2463" w:rsidRPr="003C2899">
        <w:rPr>
          <w:rFonts w:hint="eastAsia"/>
          <w:lang w:val="en-GB"/>
        </w:rPr>
        <w:t>0</w:t>
      </w:r>
      <w:r w:rsidR="009E2463" w:rsidRPr="003C2899">
        <w:rPr>
          <w:rFonts w:hint="eastAsia"/>
          <w:lang w:val="en-GB"/>
        </w:rPr>
        <w:t>年以来的经验</w:t>
      </w:r>
      <w:r w:rsidRPr="003C2899">
        <w:rPr>
          <w:rFonts w:hint="eastAsia"/>
          <w:lang w:val="en-GB"/>
        </w:rPr>
        <w:t>，</w:t>
      </w:r>
      <w:r w:rsidR="009E2463" w:rsidRPr="003C2899">
        <w:rPr>
          <w:rFonts w:hint="eastAsia"/>
          <w:lang w:val="en-GB"/>
        </w:rPr>
        <w:t>按照构想</w:t>
      </w:r>
      <w:r w:rsidRPr="003C2899">
        <w:rPr>
          <w:rFonts w:hint="eastAsia"/>
          <w:lang w:val="en-GB"/>
        </w:rPr>
        <w:t>，</w:t>
      </w:r>
      <w:r w:rsidR="009E2463" w:rsidRPr="003C2899">
        <w:rPr>
          <w:rFonts w:hint="eastAsia"/>
          <w:lang w:val="en-GB"/>
        </w:rPr>
        <w:t>这份指南将成为委员会今后关于《意见》后续行动问题的活动的路线图</w:t>
      </w:r>
      <w:r w:rsidRPr="003C2899">
        <w:rPr>
          <w:rFonts w:hint="eastAsia"/>
          <w:lang w:val="en-GB"/>
        </w:rPr>
        <w:t>，</w:t>
      </w:r>
      <w:r w:rsidR="009E2463" w:rsidRPr="003C2899">
        <w:rPr>
          <w:rFonts w:hint="eastAsia"/>
          <w:lang w:val="en-GB"/>
        </w:rPr>
        <w:t>并将逐步得到实施。通过指南实施试点项目</w:t>
      </w:r>
      <w:r w:rsidRPr="003C2899">
        <w:rPr>
          <w:rFonts w:hint="eastAsia"/>
          <w:lang w:val="en-GB"/>
        </w:rPr>
        <w:t>，</w:t>
      </w:r>
      <w:r w:rsidR="009E2463" w:rsidRPr="003C2899">
        <w:rPr>
          <w:rFonts w:hint="eastAsia"/>
          <w:lang w:val="en-GB"/>
        </w:rPr>
        <w:t>委员会将评估指南的利弊</w:t>
      </w:r>
      <w:r w:rsidRPr="003C2899">
        <w:rPr>
          <w:rFonts w:hint="eastAsia"/>
          <w:lang w:val="en-GB"/>
        </w:rPr>
        <w:t>，</w:t>
      </w:r>
      <w:r w:rsidR="009E2463" w:rsidRPr="003C2899">
        <w:rPr>
          <w:rFonts w:hint="eastAsia"/>
          <w:lang w:val="en-GB"/>
        </w:rPr>
        <w:t>如果证明有用</w:t>
      </w:r>
      <w:r w:rsidRPr="003C2899">
        <w:rPr>
          <w:rFonts w:hint="eastAsia"/>
          <w:lang w:val="en-GB"/>
        </w:rPr>
        <w:t>，</w:t>
      </w:r>
      <w:r w:rsidR="009E2463" w:rsidRPr="003C2899">
        <w:rPr>
          <w:rFonts w:hint="eastAsia"/>
          <w:lang w:val="en-GB"/>
        </w:rPr>
        <w:t>将向其他条约机构推荐这份指南。指南的实施工作将与联合国人权事务高级专员办事处正在开发的处理个人来文的新的案件管理系统进行协调和整合</w:t>
      </w:r>
      <w:r w:rsidRPr="003C2899">
        <w:rPr>
          <w:rFonts w:hint="eastAsia"/>
          <w:lang w:val="en-GB"/>
        </w:rPr>
        <w:t>，</w:t>
      </w:r>
      <w:r w:rsidR="009E2463" w:rsidRPr="003C2899">
        <w:rPr>
          <w:rFonts w:hint="eastAsia"/>
          <w:lang w:val="en-GB"/>
        </w:rPr>
        <w:t>以便新系统妥善收集并处理后续程序所需信息。在实施指南的第一阶段</w:t>
      </w:r>
      <w:r w:rsidRPr="003C2899">
        <w:rPr>
          <w:rFonts w:hint="eastAsia"/>
          <w:lang w:val="en-GB"/>
        </w:rPr>
        <w:t>，</w:t>
      </w:r>
      <w:r w:rsidR="009E2463" w:rsidRPr="003C2899">
        <w:rPr>
          <w:rFonts w:hint="eastAsia"/>
          <w:lang w:val="en-GB"/>
        </w:rPr>
        <w:t>将继续遵循目前的报告程序</w:t>
      </w:r>
      <w:r w:rsidRPr="003C2899">
        <w:rPr>
          <w:rFonts w:hint="eastAsia"/>
          <w:lang w:val="en-GB"/>
        </w:rPr>
        <w:t>(</w:t>
      </w:r>
      <w:r w:rsidR="009E2463" w:rsidRPr="003C2899">
        <w:rPr>
          <w:rFonts w:hint="eastAsia"/>
          <w:lang w:val="en-GB"/>
        </w:rPr>
        <w:t>每年两份《意见》后续行动报告</w:t>
      </w:r>
      <w:r w:rsidRPr="003C2899">
        <w:rPr>
          <w:rFonts w:hint="eastAsia"/>
          <w:lang w:val="en-GB"/>
        </w:rPr>
        <w:t>)</w:t>
      </w:r>
      <w:r w:rsidR="009E2463" w:rsidRPr="003C2899">
        <w:rPr>
          <w:rFonts w:hint="eastAsia"/>
          <w:lang w:val="en-GB"/>
        </w:rPr>
        <w:t>。但在为报告选定案件时将采用新标准。</w:t>
      </w:r>
    </w:p>
    <w:p w14:paraId="6425C3A7" w14:textId="1D68AB8C" w:rsidR="009E2463" w:rsidRPr="003C2899" w:rsidRDefault="009E2463" w:rsidP="00B72FAF">
      <w:pPr>
        <w:pStyle w:val="H1GC"/>
        <w:rPr>
          <w:lang w:val="en-GB"/>
        </w:rPr>
      </w:pPr>
      <w:r w:rsidRPr="003C2899">
        <w:rPr>
          <w:rFonts w:hint="eastAsia"/>
          <w:lang w:val="en-GB"/>
        </w:rPr>
        <w:tab/>
      </w:r>
      <w:r w:rsidR="00EB4024" w:rsidRPr="003C2899">
        <w:rPr>
          <w:rFonts w:hint="eastAsia"/>
          <w:lang w:val="en-GB"/>
        </w:rPr>
        <w:t>B</w:t>
      </w:r>
      <w:r w:rsidRPr="003C2899">
        <w:rPr>
          <w:rFonts w:hint="eastAsia"/>
          <w:lang w:val="en-GB"/>
        </w:rPr>
        <w:t>.</w:t>
      </w:r>
      <w:r w:rsidRPr="003C2899">
        <w:rPr>
          <w:rFonts w:hint="eastAsia"/>
          <w:lang w:val="en-GB"/>
        </w:rPr>
        <w:tab/>
      </w:r>
      <w:r w:rsidRPr="003C2899">
        <w:rPr>
          <w:rFonts w:hint="eastAsia"/>
          <w:lang w:val="en-GB"/>
        </w:rPr>
        <w:t>截至</w:t>
      </w:r>
      <w:r w:rsidR="00EB4024" w:rsidRPr="003C2899">
        <w:rPr>
          <w:rFonts w:hint="eastAsia"/>
          <w:lang w:val="en-GB"/>
        </w:rPr>
        <w:t>2</w:t>
      </w:r>
      <w:r w:rsidRPr="003C2899">
        <w:rPr>
          <w:rFonts w:hint="eastAsia"/>
          <w:lang w:val="en-GB"/>
        </w:rPr>
        <w:t>0</w:t>
      </w:r>
      <w:r w:rsidR="00EB4024" w:rsidRPr="003C2899">
        <w:rPr>
          <w:rFonts w:hint="eastAsia"/>
          <w:lang w:val="en-GB"/>
        </w:rPr>
        <w:t>23</w:t>
      </w:r>
      <w:r w:rsidRPr="003C2899">
        <w:rPr>
          <w:rFonts w:hint="eastAsia"/>
          <w:lang w:val="en-GB"/>
        </w:rPr>
        <w:t>年</w:t>
      </w:r>
      <w:r w:rsidR="00EB4024" w:rsidRPr="003C2899">
        <w:rPr>
          <w:rFonts w:hint="eastAsia"/>
          <w:lang w:val="en-GB"/>
        </w:rPr>
        <w:t>1</w:t>
      </w:r>
      <w:r w:rsidRPr="003C2899">
        <w:rPr>
          <w:rFonts w:hint="eastAsia"/>
          <w:lang w:val="en-GB"/>
        </w:rPr>
        <w:t>0</w:t>
      </w:r>
      <w:r w:rsidRPr="003C2899">
        <w:rPr>
          <w:rFonts w:hint="eastAsia"/>
          <w:lang w:val="en-GB"/>
        </w:rPr>
        <w:t>月收到和处理的后续行动资料</w:t>
      </w:r>
      <w:r w:rsidR="00B72FAF" w:rsidRPr="003C2899">
        <w:rPr>
          <w:vertAlign w:val="superscript"/>
          <w:lang w:val="en-GB"/>
        </w:rPr>
        <w:footnoteReference w:id="4"/>
      </w:r>
    </w:p>
    <w:p w14:paraId="17CFC140" w14:textId="2419BE63" w:rsidR="009E2463" w:rsidRPr="003C2899" w:rsidRDefault="009E2463" w:rsidP="00C77371">
      <w:pPr>
        <w:pStyle w:val="H23GC"/>
        <w:rPr>
          <w:lang w:val="en-GB"/>
        </w:rPr>
      </w:pPr>
      <w:r w:rsidRPr="003C2899">
        <w:rPr>
          <w:rFonts w:hint="eastAsia"/>
          <w:lang w:val="en-GB"/>
        </w:rPr>
        <w:tab/>
      </w:r>
      <w:r w:rsidR="00EB4024" w:rsidRPr="003C2899">
        <w:rPr>
          <w:rFonts w:hint="eastAsia"/>
          <w:lang w:val="en-GB"/>
        </w:rPr>
        <w:t>1.</w:t>
      </w:r>
      <w:r w:rsidRPr="003C2899">
        <w:rPr>
          <w:rFonts w:hint="eastAsia"/>
          <w:lang w:val="en-GB"/>
        </w:rPr>
        <w:tab/>
      </w:r>
      <w:r w:rsidRPr="003C2899">
        <w:rPr>
          <w:rFonts w:hint="eastAsia"/>
          <w:lang w:val="en-GB"/>
        </w:rPr>
        <w:t>哥伦比亚</w:t>
      </w:r>
    </w:p>
    <w:p w14:paraId="18357717" w14:textId="6A027130" w:rsidR="009E2463" w:rsidRPr="003C2899" w:rsidRDefault="009E2463" w:rsidP="009E2463">
      <w:pPr>
        <w:pStyle w:val="SingleTxtGC"/>
        <w:rPr>
          <w:lang w:val="en-GB"/>
        </w:rPr>
      </w:pPr>
      <w:r w:rsidRPr="003C2899">
        <w:rPr>
          <w:rFonts w:ascii="Time New Roman" w:eastAsia="黑体" w:hAnsi="Time New Roman" w:hint="eastAsia"/>
          <w:lang w:val="en-GB"/>
        </w:rPr>
        <w:t>第</w:t>
      </w:r>
      <w:r w:rsidR="00EB4024" w:rsidRPr="003C2899">
        <w:rPr>
          <w:rFonts w:ascii="Time New Roman" w:eastAsia="黑体" w:hAnsi="Time New Roman" w:hint="eastAsia"/>
          <w:lang w:val="en-GB"/>
        </w:rPr>
        <w:t>2134/2</w:t>
      </w:r>
      <w:r w:rsidRPr="003C2899">
        <w:rPr>
          <w:rFonts w:ascii="Time New Roman" w:eastAsia="黑体" w:hAnsi="Time New Roman" w:hint="eastAsia"/>
          <w:lang w:val="en-GB"/>
        </w:rPr>
        <w:t>0</w:t>
      </w:r>
      <w:r w:rsidR="00EB4024" w:rsidRPr="003C2899">
        <w:rPr>
          <w:rFonts w:ascii="Time New Roman" w:eastAsia="黑体" w:hAnsi="Time New Roman" w:hint="eastAsia"/>
          <w:lang w:val="en-GB"/>
        </w:rPr>
        <w:t>12</w:t>
      </w:r>
      <w:r w:rsidRPr="003C2899">
        <w:rPr>
          <w:rFonts w:ascii="Time New Roman" w:eastAsia="黑体" w:hAnsi="Time New Roman" w:hint="eastAsia"/>
          <w:lang w:val="en-GB"/>
        </w:rPr>
        <w:t>号来文</w:t>
      </w:r>
      <w:r w:rsidR="00EB4024" w:rsidRPr="003C2899">
        <w:rPr>
          <w:rFonts w:ascii="Time New Roman" w:eastAsia="黑体" w:hAnsi="Time New Roman" w:hint="eastAsia"/>
          <w:lang w:val="en-GB"/>
        </w:rPr>
        <w:t>，</w:t>
      </w:r>
      <w:r w:rsidR="00EB4024" w:rsidRPr="00710FF6">
        <w:rPr>
          <w:rFonts w:ascii="Time New Roman" w:eastAsia="楷体" w:hAnsi="Time New Roman" w:hint="eastAsia"/>
          <w:lang w:val="en-GB"/>
        </w:rPr>
        <w:t>Serna</w:t>
      </w:r>
      <w:r w:rsidRPr="00710FF6">
        <w:rPr>
          <w:rFonts w:ascii="Time New Roman" w:eastAsia="楷体" w:hAnsi="Time New Roman" w:hint="eastAsia"/>
          <w:b/>
          <w:bCs/>
          <w:lang w:val="en-GB"/>
        </w:rPr>
        <w:t>等</w:t>
      </w:r>
    </w:p>
    <w:p w14:paraId="562661BB" w14:textId="377E44BE" w:rsidR="009E2463" w:rsidRPr="003C2899" w:rsidRDefault="009E2463" w:rsidP="00C76AF9">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lastRenderedPageBreak/>
        <w:t>通过的《意见》</w:t>
      </w:r>
      <w:r w:rsidR="00EB4024" w:rsidRPr="003C2899">
        <w:rPr>
          <w:rFonts w:ascii="Time New Roman" w:eastAsia="黑体" w:hAnsi="Time New Roman" w:hint="eastAsia"/>
          <w:lang w:val="en-GB"/>
        </w:rPr>
        <w:t>：</w:t>
      </w:r>
      <w:r w:rsidRPr="003C2899">
        <w:rPr>
          <w:rFonts w:hint="eastAsia"/>
          <w:lang w:val="en-GB"/>
        </w:rPr>
        <w:tab/>
      </w:r>
      <w:r w:rsidR="00EB4024" w:rsidRPr="003C2899">
        <w:rPr>
          <w:rFonts w:hint="eastAsia"/>
          <w:lang w:val="en-GB"/>
        </w:rPr>
        <w:t>2</w:t>
      </w:r>
      <w:r w:rsidRPr="003C2899">
        <w:rPr>
          <w:rFonts w:hint="eastAsia"/>
          <w:lang w:val="en-GB"/>
        </w:rPr>
        <w:t>0</w:t>
      </w:r>
      <w:r w:rsidR="00EB4024" w:rsidRPr="003C2899">
        <w:rPr>
          <w:rFonts w:hint="eastAsia"/>
          <w:lang w:val="en-GB"/>
        </w:rPr>
        <w:t>15</w:t>
      </w:r>
      <w:r w:rsidRPr="003C2899">
        <w:rPr>
          <w:rFonts w:hint="eastAsia"/>
          <w:lang w:val="en-GB"/>
        </w:rPr>
        <w:t>年</w:t>
      </w:r>
      <w:r w:rsidR="00EB4024" w:rsidRPr="003C2899">
        <w:rPr>
          <w:rFonts w:hint="eastAsia"/>
          <w:lang w:val="en-GB"/>
        </w:rPr>
        <w:t>7</w:t>
      </w:r>
      <w:r w:rsidRPr="003C2899">
        <w:rPr>
          <w:rFonts w:hint="eastAsia"/>
          <w:lang w:val="en-GB"/>
        </w:rPr>
        <w:t>月</w:t>
      </w:r>
      <w:r w:rsidR="00EB4024" w:rsidRPr="003C2899">
        <w:rPr>
          <w:rFonts w:hint="eastAsia"/>
          <w:lang w:val="en-GB"/>
        </w:rPr>
        <w:t>9</w:t>
      </w:r>
      <w:r w:rsidRPr="003C2899">
        <w:rPr>
          <w:rFonts w:hint="eastAsia"/>
          <w:lang w:val="en-GB"/>
        </w:rPr>
        <w:t>日</w:t>
      </w:r>
    </w:p>
    <w:p w14:paraId="19801B80" w14:textId="4840EA7C" w:rsidR="009E2463" w:rsidRPr="003C2899" w:rsidRDefault="009E2463" w:rsidP="00C76AF9">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违反的条款</w:t>
      </w:r>
      <w:r w:rsidR="00EB4024" w:rsidRPr="003C2899">
        <w:rPr>
          <w:rFonts w:ascii="Time New Roman" w:eastAsia="黑体" w:hAnsi="Time New Roman" w:hint="eastAsia"/>
          <w:lang w:val="en-GB"/>
        </w:rPr>
        <w:t>：</w:t>
      </w:r>
      <w:r w:rsidRPr="003C2899">
        <w:rPr>
          <w:rFonts w:hint="eastAsia"/>
          <w:lang w:val="en-GB"/>
        </w:rPr>
        <w:tab/>
      </w:r>
      <w:r w:rsidRPr="003C2899">
        <w:rPr>
          <w:rFonts w:hint="eastAsia"/>
          <w:lang w:val="en-GB"/>
        </w:rPr>
        <w:t>就</w:t>
      </w:r>
      <w:r w:rsidR="00EB4024" w:rsidRPr="003C2899">
        <w:rPr>
          <w:rFonts w:hint="eastAsia"/>
          <w:lang w:val="en-GB"/>
        </w:rPr>
        <w:t>Anzola</w:t>
      </w:r>
      <w:r w:rsidRPr="003C2899">
        <w:rPr>
          <w:rFonts w:hint="eastAsia"/>
          <w:lang w:val="en-GB"/>
        </w:rPr>
        <w:t>先生和</w:t>
      </w:r>
      <w:r w:rsidR="00EB4024" w:rsidRPr="003C2899">
        <w:rPr>
          <w:rFonts w:hint="eastAsia"/>
          <w:lang w:val="en-GB"/>
        </w:rPr>
        <w:t>Molina</w:t>
      </w:r>
      <w:r w:rsidRPr="003C2899">
        <w:rPr>
          <w:rFonts w:hint="eastAsia"/>
          <w:lang w:val="en-GB"/>
        </w:rPr>
        <w:t>先生而言</w:t>
      </w:r>
      <w:r w:rsidR="00EB4024" w:rsidRPr="003C2899">
        <w:rPr>
          <w:rFonts w:hint="eastAsia"/>
          <w:lang w:val="en-GB"/>
        </w:rPr>
        <w:t>，</w:t>
      </w:r>
      <w:r w:rsidRPr="003C2899">
        <w:rPr>
          <w:rFonts w:hint="eastAsia"/>
          <w:lang w:val="en-GB"/>
        </w:rPr>
        <w:t>第六、第七、第九和第十六条以及第二条第三款</w:t>
      </w:r>
      <w:r w:rsidR="00EB4024" w:rsidRPr="003C2899">
        <w:rPr>
          <w:rFonts w:hint="eastAsia"/>
          <w:lang w:val="en-GB"/>
        </w:rPr>
        <w:t>(</w:t>
      </w:r>
      <w:r w:rsidRPr="003C2899">
        <w:rPr>
          <w:rFonts w:hint="eastAsia"/>
          <w:lang w:val="en-GB"/>
        </w:rPr>
        <w:t>与第六、第七、第九和第十六条一并解读</w:t>
      </w:r>
      <w:r w:rsidR="00EB4024" w:rsidRPr="003C2899">
        <w:rPr>
          <w:rFonts w:hint="eastAsia"/>
          <w:lang w:val="en-GB"/>
        </w:rPr>
        <w:t>)</w:t>
      </w:r>
      <w:r w:rsidR="00EB4024" w:rsidRPr="003C2899">
        <w:rPr>
          <w:rFonts w:hint="eastAsia"/>
          <w:lang w:val="en-GB"/>
        </w:rPr>
        <w:t>；</w:t>
      </w:r>
      <w:r w:rsidRPr="003C2899">
        <w:rPr>
          <w:rFonts w:hint="eastAsia"/>
          <w:lang w:val="en-GB"/>
        </w:rPr>
        <w:t>就提交人而言</w:t>
      </w:r>
      <w:r w:rsidR="00EB4024" w:rsidRPr="003C2899">
        <w:rPr>
          <w:rFonts w:hint="eastAsia"/>
          <w:lang w:val="en-GB"/>
        </w:rPr>
        <w:t>，</w:t>
      </w:r>
      <w:r w:rsidRPr="003C2899">
        <w:rPr>
          <w:rFonts w:hint="eastAsia"/>
          <w:lang w:val="en-GB"/>
        </w:rPr>
        <w:t>第七条以及第二条第三款</w:t>
      </w:r>
      <w:r w:rsidR="00EB4024" w:rsidRPr="003C2899">
        <w:rPr>
          <w:rFonts w:hint="eastAsia"/>
          <w:lang w:val="en-GB"/>
        </w:rPr>
        <w:t>(</w:t>
      </w:r>
      <w:r w:rsidRPr="003C2899">
        <w:rPr>
          <w:rFonts w:hint="eastAsia"/>
          <w:lang w:val="en-GB"/>
        </w:rPr>
        <w:t>与第七条一并解读</w:t>
      </w:r>
      <w:r w:rsidR="00EB4024" w:rsidRPr="003C2899">
        <w:rPr>
          <w:rFonts w:hint="eastAsia"/>
          <w:lang w:val="en-GB"/>
        </w:rPr>
        <w:t>)</w:t>
      </w:r>
    </w:p>
    <w:p w14:paraId="62ABCBCC" w14:textId="7523E922" w:rsidR="009E2463" w:rsidRPr="003C2899" w:rsidRDefault="009E2463" w:rsidP="00C76AF9">
      <w:pPr>
        <w:pStyle w:val="SingleTxtGC"/>
        <w:tabs>
          <w:tab w:val="clear" w:pos="1134"/>
          <w:tab w:val="clear" w:pos="1565"/>
          <w:tab w:val="clear" w:pos="1996"/>
          <w:tab w:val="clear" w:pos="2427"/>
          <w:tab w:val="left" w:pos="3388"/>
        </w:tabs>
        <w:ind w:left="3402" w:hanging="2268"/>
        <w:rPr>
          <w:lang w:val="en-GB"/>
        </w:rPr>
      </w:pPr>
      <w:r w:rsidRPr="003C2899">
        <w:rPr>
          <w:rFonts w:ascii="Time New Roman" w:eastAsia="黑体" w:hAnsi="Time New Roman" w:hint="eastAsia"/>
          <w:lang w:val="en-GB"/>
        </w:rPr>
        <w:t>补救措施</w:t>
      </w:r>
      <w:r w:rsidR="00EB4024" w:rsidRPr="003C2899">
        <w:rPr>
          <w:rFonts w:ascii="Time New Roman" w:eastAsia="黑体" w:hAnsi="Time New Roman" w:hint="eastAsia"/>
          <w:lang w:val="en-GB"/>
        </w:rPr>
        <w:t>：</w:t>
      </w:r>
      <w:r w:rsidRPr="003C2899">
        <w:rPr>
          <w:rFonts w:hint="eastAsia"/>
          <w:lang w:val="en-GB"/>
        </w:rPr>
        <w:tab/>
      </w:r>
      <w:r w:rsidRPr="003C2899">
        <w:rPr>
          <w:rFonts w:hint="eastAsia"/>
          <w:lang w:val="en-GB"/>
        </w:rPr>
        <w:t>有效的补救措施</w:t>
      </w:r>
      <w:r w:rsidR="00EB4024" w:rsidRPr="003C2899">
        <w:rPr>
          <w:rFonts w:hint="eastAsia"/>
          <w:lang w:val="en-GB"/>
        </w:rPr>
        <w:t>，</w:t>
      </w:r>
      <w:r w:rsidRPr="003C2899">
        <w:rPr>
          <w:rFonts w:hint="eastAsia"/>
          <w:lang w:val="en-GB"/>
        </w:rPr>
        <w:t>包括</w:t>
      </w:r>
      <w:r w:rsidR="00EB4024" w:rsidRPr="003C2899">
        <w:rPr>
          <w:rFonts w:hint="eastAsia"/>
          <w:lang w:val="en-GB"/>
        </w:rPr>
        <w:t>：</w:t>
      </w:r>
      <w:r w:rsidR="00EB4024" w:rsidRPr="003C2899">
        <w:rPr>
          <w:rFonts w:hint="eastAsia"/>
          <w:lang w:val="en-GB"/>
        </w:rPr>
        <w:t>(a)</w:t>
      </w:r>
      <w:r w:rsidR="00EB4D46" w:rsidRPr="003C2899">
        <w:rPr>
          <w:lang w:val="en-GB"/>
        </w:rPr>
        <w:t xml:space="preserve"> </w:t>
      </w:r>
      <w:r w:rsidRPr="003C2899">
        <w:rPr>
          <w:rFonts w:hint="eastAsia"/>
          <w:lang w:val="en-GB"/>
        </w:rPr>
        <w:t>对</w:t>
      </w:r>
      <w:r w:rsidR="00EB4024" w:rsidRPr="003C2899">
        <w:rPr>
          <w:rFonts w:hint="eastAsia"/>
          <w:lang w:val="en-GB"/>
        </w:rPr>
        <w:t>Anzola</w:t>
      </w:r>
      <w:r w:rsidRPr="003C2899">
        <w:rPr>
          <w:rFonts w:hint="eastAsia"/>
          <w:lang w:val="en-GB"/>
        </w:rPr>
        <w:t>先生和</w:t>
      </w:r>
      <w:r w:rsidR="00EB4024" w:rsidRPr="003C2899">
        <w:rPr>
          <w:rFonts w:hint="eastAsia"/>
          <w:lang w:val="en-GB"/>
        </w:rPr>
        <w:t>Molina</w:t>
      </w:r>
      <w:r w:rsidRPr="003C2899">
        <w:rPr>
          <w:rFonts w:hint="eastAsia"/>
          <w:lang w:val="en-GB"/>
        </w:rPr>
        <w:t>先生的失踪进行独立、彻底和有效的调查</w:t>
      </w:r>
      <w:r w:rsidR="00EB4024" w:rsidRPr="003C2899">
        <w:rPr>
          <w:rFonts w:hint="eastAsia"/>
          <w:lang w:val="en-GB"/>
        </w:rPr>
        <w:t>，</w:t>
      </w:r>
      <w:r w:rsidRPr="003C2899">
        <w:rPr>
          <w:rFonts w:hint="eastAsia"/>
          <w:lang w:val="en-GB"/>
        </w:rPr>
        <w:t>起诉和惩治责任人</w:t>
      </w:r>
      <w:r w:rsidR="00EB4024" w:rsidRPr="003C2899">
        <w:rPr>
          <w:rFonts w:hint="eastAsia"/>
          <w:lang w:val="en-GB"/>
        </w:rPr>
        <w:t>；</w:t>
      </w:r>
      <w:r w:rsidR="00EB4024" w:rsidRPr="003C2899">
        <w:rPr>
          <w:rFonts w:hint="eastAsia"/>
          <w:lang w:val="en-GB"/>
        </w:rPr>
        <w:t>(b)</w:t>
      </w:r>
      <w:r w:rsidR="00EB4D46" w:rsidRPr="003C2899">
        <w:rPr>
          <w:lang w:val="en-GB"/>
        </w:rPr>
        <w:t xml:space="preserve"> </w:t>
      </w:r>
      <w:r w:rsidRPr="003C2899">
        <w:rPr>
          <w:rFonts w:hint="eastAsia"/>
          <w:lang w:val="en-GB"/>
        </w:rPr>
        <w:t>如果</w:t>
      </w:r>
      <w:r w:rsidR="00EB4024" w:rsidRPr="003C2899">
        <w:rPr>
          <w:rFonts w:hint="eastAsia"/>
          <w:lang w:val="en-GB"/>
        </w:rPr>
        <w:t>Anzola</w:t>
      </w:r>
      <w:r w:rsidRPr="003C2899">
        <w:rPr>
          <w:rFonts w:hint="eastAsia"/>
          <w:lang w:val="en-GB"/>
        </w:rPr>
        <w:t>先生和</w:t>
      </w:r>
      <w:r w:rsidR="00EB4024" w:rsidRPr="003C2899">
        <w:rPr>
          <w:rFonts w:hint="eastAsia"/>
          <w:lang w:val="en-GB"/>
        </w:rPr>
        <w:t>Molina</w:t>
      </w:r>
      <w:r w:rsidRPr="003C2899">
        <w:rPr>
          <w:rFonts w:hint="eastAsia"/>
          <w:lang w:val="en-GB"/>
        </w:rPr>
        <w:t>先生还活着</w:t>
      </w:r>
      <w:r w:rsidR="00EB4024" w:rsidRPr="003C2899">
        <w:rPr>
          <w:rFonts w:hint="eastAsia"/>
          <w:lang w:val="en-GB"/>
        </w:rPr>
        <w:t>，</w:t>
      </w:r>
      <w:r w:rsidRPr="003C2899">
        <w:rPr>
          <w:rFonts w:hint="eastAsia"/>
          <w:lang w:val="en-GB"/>
        </w:rPr>
        <w:t>将他们释放</w:t>
      </w:r>
      <w:r w:rsidR="00EB4024" w:rsidRPr="003C2899">
        <w:rPr>
          <w:rFonts w:hint="eastAsia"/>
          <w:lang w:val="en-GB"/>
        </w:rPr>
        <w:t>；</w:t>
      </w:r>
      <w:r w:rsidR="00EB4024" w:rsidRPr="003C2899">
        <w:rPr>
          <w:rFonts w:hint="eastAsia"/>
          <w:lang w:val="en-GB"/>
        </w:rPr>
        <w:t>(c)</w:t>
      </w:r>
      <w:r w:rsidR="00EB4D46" w:rsidRPr="003C2899">
        <w:rPr>
          <w:lang w:val="en-GB"/>
        </w:rPr>
        <w:t xml:space="preserve"> </w:t>
      </w:r>
      <w:r w:rsidRPr="003C2899">
        <w:rPr>
          <w:rFonts w:hint="eastAsia"/>
          <w:lang w:val="en-GB"/>
        </w:rPr>
        <w:t>如果这两人已经死亡</w:t>
      </w:r>
      <w:r w:rsidR="00EB4024" w:rsidRPr="003C2899">
        <w:rPr>
          <w:rFonts w:hint="eastAsia"/>
          <w:lang w:val="en-GB"/>
        </w:rPr>
        <w:t>，</w:t>
      </w:r>
      <w:r w:rsidRPr="003C2899">
        <w:rPr>
          <w:rFonts w:hint="eastAsia"/>
          <w:lang w:val="en-GB"/>
        </w:rPr>
        <w:t>将他们的遗骸交给家人</w:t>
      </w:r>
      <w:r w:rsidR="00EB4024" w:rsidRPr="003C2899">
        <w:rPr>
          <w:rFonts w:hint="eastAsia"/>
          <w:lang w:val="en-GB"/>
        </w:rPr>
        <w:t>；</w:t>
      </w:r>
      <w:r w:rsidR="00EB4024" w:rsidRPr="003C2899">
        <w:rPr>
          <w:rFonts w:hint="eastAsia"/>
          <w:lang w:val="en-GB"/>
        </w:rPr>
        <w:t>(d)</w:t>
      </w:r>
      <w:r w:rsidR="00EB4D46" w:rsidRPr="003C2899">
        <w:rPr>
          <w:lang w:val="en-GB"/>
        </w:rPr>
        <w:t xml:space="preserve"> </w:t>
      </w:r>
      <w:r w:rsidRPr="003C2899">
        <w:rPr>
          <w:rFonts w:hint="eastAsia"/>
          <w:lang w:val="en-GB"/>
        </w:rPr>
        <w:t>为提交人遭受的侵权行为提供有效的赔偿</w:t>
      </w:r>
      <w:r w:rsidR="00EB4024" w:rsidRPr="003C2899">
        <w:rPr>
          <w:rFonts w:hint="eastAsia"/>
          <w:lang w:val="en-GB"/>
        </w:rPr>
        <w:t>，</w:t>
      </w:r>
      <w:r w:rsidRPr="003C2899">
        <w:rPr>
          <w:rFonts w:hint="eastAsia"/>
          <w:lang w:val="en-GB"/>
        </w:rPr>
        <w:t>包括适当的补偿、医疗和心理康复以及适当的偿还措施</w:t>
      </w:r>
      <w:r w:rsidR="00EB4024" w:rsidRPr="003C2899">
        <w:rPr>
          <w:rFonts w:hint="eastAsia"/>
          <w:lang w:val="en-GB"/>
        </w:rPr>
        <w:t>；</w:t>
      </w:r>
      <w:r w:rsidR="00EB4024" w:rsidRPr="003C2899">
        <w:rPr>
          <w:rFonts w:hint="eastAsia"/>
          <w:lang w:val="en-GB"/>
        </w:rPr>
        <w:t>(e)</w:t>
      </w:r>
      <w:r w:rsidR="00EB4D46" w:rsidRPr="003C2899">
        <w:rPr>
          <w:lang w:val="en-GB"/>
        </w:rPr>
        <w:t xml:space="preserve"> </w:t>
      </w:r>
      <w:r w:rsidRPr="003C2899">
        <w:rPr>
          <w:rFonts w:hint="eastAsia"/>
          <w:lang w:val="en-GB"/>
        </w:rPr>
        <w:t>防止今后发生类似的侵权行为</w:t>
      </w:r>
      <w:r w:rsidR="00EB4024" w:rsidRPr="003C2899">
        <w:rPr>
          <w:rFonts w:hint="eastAsia"/>
          <w:lang w:val="en-GB"/>
        </w:rPr>
        <w:t>，</w:t>
      </w:r>
      <w:r w:rsidRPr="003C2899">
        <w:rPr>
          <w:rFonts w:hint="eastAsia"/>
          <w:lang w:val="en-GB"/>
        </w:rPr>
        <w:t>并确保对任何强迫失踪事件进行迅速、公正和有效的调查。</w:t>
      </w:r>
    </w:p>
    <w:p w14:paraId="73B64A31" w14:textId="6B5A8510" w:rsidR="009E2463" w:rsidRPr="003C2899" w:rsidRDefault="009E2463" w:rsidP="00C76AF9">
      <w:pPr>
        <w:pStyle w:val="SingleTxtGC"/>
        <w:tabs>
          <w:tab w:val="clear" w:pos="1134"/>
          <w:tab w:val="clear" w:pos="1565"/>
          <w:tab w:val="clear" w:pos="1996"/>
          <w:tab w:val="clear" w:pos="2427"/>
          <w:tab w:val="left" w:pos="3430"/>
        </w:tabs>
        <w:ind w:left="3402" w:hanging="2268"/>
        <w:rPr>
          <w:lang w:val="en-GB"/>
        </w:rPr>
      </w:pPr>
      <w:r w:rsidRPr="003C2899">
        <w:rPr>
          <w:rFonts w:ascii="Time New Roman" w:eastAsia="黑体" w:hAnsi="Time New Roman" w:hint="eastAsia"/>
          <w:lang w:val="en-GB"/>
        </w:rPr>
        <w:t>事由</w:t>
      </w:r>
      <w:r w:rsidR="00EB4024" w:rsidRPr="003C2899">
        <w:rPr>
          <w:rFonts w:ascii="Time New Roman" w:eastAsia="黑体" w:hAnsi="Time New Roman" w:hint="eastAsia"/>
          <w:lang w:val="en-GB"/>
        </w:rPr>
        <w:t>：</w:t>
      </w:r>
      <w:r w:rsidRPr="003C2899">
        <w:rPr>
          <w:rFonts w:hint="eastAsia"/>
          <w:lang w:val="en-GB"/>
        </w:rPr>
        <w:tab/>
      </w:r>
      <w:r w:rsidRPr="003C2899">
        <w:rPr>
          <w:rFonts w:hint="eastAsia"/>
          <w:lang w:val="en-GB"/>
        </w:rPr>
        <w:t>准军事团体造成的强迫失踪</w:t>
      </w:r>
    </w:p>
    <w:p w14:paraId="33492805" w14:textId="0E6C6FE7" w:rsidR="009E2463" w:rsidRPr="003C2899" w:rsidRDefault="009E2463" w:rsidP="00515E25">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先前的后续行动资料</w:t>
      </w:r>
      <w:r w:rsidR="00EB4024" w:rsidRPr="003C2899">
        <w:rPr>
          <w:rFonts w:ascii="Time New Roman" w:eastAsia="黑体" w:hAnsi="Time New Roman" w:hint="eastAsia"/>
          <w:lang w:val="en-GB"/>
        </w:rPr>
        <w:t>：</w:t>
      </w:r>
      <w:r w:rsidRPr="003C2899">
        <w:rPr>
          <w:rFonts w:hint="eastAsia"/>
          <w:lang w:val="en-GB"/>
        </w:rPr>
        <w:tab/>
      </w:r>
      <w:r w:rsidRPr="003C2899">
        <w:rPr>
          <w:rFonts w:hint="eastAsia"/>
          <w:lang w:val="en-GB"/>
        </w:rPr>
        <w:t>无</w:t>
      </w:r>
    </w:p>
    <w:p w14:paraId="157F3A95" w14:textId="05C83043" w:rsidR="00BD611B" w:rsidRPr="003C2899" w:rsidRDefault="00BD611B" w:rsidP="00515E25">
      <w:pPr>
        <w:pStyle w:val="SingleTxtGC"/>
        <w:tabs>
          <w:tab w:val="clear" w:pos="1134"/>
          <w:tab w:val="clear" w:pos="1565"/>
          <w:tab w:val="left" w:pos="3402"/>
        </w:tabs>
        <w:ind w:left="3402" w:hanging="2268"/>
        <w:rPr>
          <w:rFonts w:ascii="Time New Roman" w:eastAsia="黑体" w:hAnsi="Time New Roman" w:hint="eastAsia"/>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843077" w:rsidRPr="003C2899">
        <w:rPr>
          <w:rFonts w:ascii="Time New Roman" w:eastAsia="黑体" w:hAnsi="Time New Roman"/>
          <w:lang w:val="en-GB"/>
        </w:rPr>
        <w:tab/>
      </w:r>
      <w:r w:rsidR="00EB4024" w:rsidRPr="003C2899">
        <w:rPr>
          <w:rFonts w:ascii="Time New Roman" w:hAnsi="Time New Roman"/>
          <w:lang w:val="en-GB"/>
        </w:rPr>
        <w:t>2</w:t>
      </w:r>
      <w:r w:rsidRPr="003C2899">
        <w:rPr>
          <w:rFonts w:ascii="Time New Roman" w:hAnsi="Time New Roman"/>
          <w:lang w:val="en-GB"/>
        </w:rPr>
        <w:t>0</w:t>
      </w:r>
      <w:r w:rsidR="00EB4024" w:rsidRPr="003C2899">
        <w:rPr>
          <w:rFonts w:ascii="Time New Roman" w:hAnsi="Time New Roman"/>
          <w:lang w:val="en-GB"/>
        </w:rPr>
        <w:t>16</w:t>
      </w:r>
      <w:r w:rsidRPr="003C2899">
        <w:rPr>
          <w:rFonts w:ascii="Time New Roman" w:hAnsi="Time New Roman" w:hint="eastAsia"/>
          <w:lang w:val="en-GB"/>
        </w:rPr>
        <w:t>年</w:t>
      </w:r>
      <w:r w:rsidR="00EB4024" w:rsidRPr="003C2899">
        <w:rPr>
          <w:rFonts w:ascii="Time New Roman" w:hAnsi="Time New Roman" w:hint="eastAsia"/>
          <w:lang w:val="en-GB"/>
        </w:rPr>
        <w:t>3</w:t>
      </w:r>
      <w:r w:rsidRPr="003C2899">
        <w:rPr>
          <w:rFonts w:ascii="Time New Roman" w:hAnsi="Time New Roman" w:hint="eastAsia"/>
          <w:lang w:val="en-GB"/>
        </w:rPr>
        <w:t>月</w:t>
      </w:r>
      <w:r w:rsidR="00EB4024" w:rsidRPr="003C2899">
        <w:rPr>
          <w:rFonts w:ascii="Time New Roman" w:hAnsi="Time New Roman" w:hint="eastAsia"/>
          <w:lang w:val="en-GB"/>
        </w:rPr>
        <w:t>14</w:t>
      </w:r>
      <w:r w:rsidRPr="003C2899">
        <w:rPr>
          <w:rFonts w:ascii="Time New Roman" w:hAnsi="Time New Roman" w:hint="eastAsia"/>
          <w:lang w:val="en-GB"/>
        </w:rPr>
        <w:t>日</w:t>
      </w:r>
      <w:r w:rsidRPr="003C2899">
        <w:rPr>
          <w:rFonts w:ascii="Time New Roman" w:eastAsia="黑体" w:hAnsi="Time New Roman"/>
          <w:vertAlign w:val="superscript"/>
          <w:lang w:val="en-GB"/>
        </w:rPr>
        <w:footnoteReference w:id="5"/>
      </w:r>
    </w:p>
    <w:p w14:paraId="4CF71662" w14:textId="4153A320" w:rsidR="00BD611B" w:rsidRPr="003C2899" w:rsidRDefault="00BD611B" w:rsidP="00EB4024">
      <w:pPr>
        <w:pStyle w:val="SingleTxtGC"/>
      </w:pPr>
      <w:r w:rsidRPr="003C2899">
        <w:rPr>
          <w:lang w:val="en-GB"/>
        </w:rPr>
        <w:tab/>
      </w:r>
      <w:r w:rsidRPr="003C2899">
        <w:rPr>
          <w:rFonts w:hint="eastAsia"/>
        </w:rPr>
        <w:t>多</w:t>
      </w:r>
      <w:r w:rsidRPr="003C2899">
        <w:t>年来</w:t>
      </w:r>
      <w:r w:rsidR="00EB4024" w:rsidRPr="003C2899">
        <w:t>，</w:t>
      </w:r>
      <w:r w:rsidRPr="003C2899">
        <w:t>缔约国</w:t>
      </w:r>
      <w:r w:rsidRPr="003C2899">
        <w:rPr>
          <w:rFonts w:hint="eastAsia"/>
        </w:rPr>
        <w:t>设法</w:t>
      </w:r>
      <w:r w:rsidRPr="003C2899">
        <w:t>加强寻找</w:t>
      </w:r>
      <w:proofErr w:type="gramStart"/>
      <w:r w:rsidRPr="003C2899">
        <w:t>和援</w:t>
      </w:r>
      <w:proofErr w:type="gramEnd"/>
      <w:r w:rsidRPr="003C2899">
        <w:t>助强迫失踪受害者及其家人</w:t>
      </w:r>
      <w:r w:rsidRPr="003C2899">
        <w:rPr>
          <w:rFonts w:hint="eastAsia"/>
        </w:rPr>
        <w:t>并为其提供援助的</w:t>
      </w:r>
      <w:r w:rsidRPr="003C2899">
        <w:t>国内体制框架和机制。为此</w:t>
      </w:r>
      <w:r w:rsidR="00EB4024" w:rsidRPr="003C2899">
        <w:t>，</w:t>
      </w:r>
      <w:r w:rsidRPr="003C2899">
        <w:t>哥伦比亚议会建立了一个承认、纪念和寻找强迫失踪受害者并</w:t>
      </w:r>
      <w:r w:rsidRPr="003C2899">
        <w:rPr>
          <w:rFonts w:hint="eastAsia"/>
        </w:rPr>
        <w:t>为其</w:t>
      </w:r>
      <w:r w:rsidRPr="003C2899">
        <w:t>家人</w:t>
      </w:r>
      <w:r w:rsidRPr="003C2899">
        <w:rPr>
          <w:rFonts w:hint="eastAsia"/>
        </w:rPr>
        <w:t>提供援助的框架</w:t>
      </w:r>
      <w:r w:rsidRPr="003C2899">
        <w:t>。</w:t>
      </w:r>
    </w:p>
    <w:p w14:paraId="3E22868B" w14:textId="0B416A09" w:rsidR="00BD611B" w:rsidRPr="003C2899" w:rsidRDefault="00BD611B" w:rsidP="00EB4024">
      <w:pPr>
        <w:pStyle w:val="SingleTxtGC"/>
      </w:pPr>
      <w:r w:rsidRPr="003C2899">
        <w:tab/>
      </w:r>
      <w:r w:rsidR="00EB4024" w:rsidRPr="003C2899">
        <w:t>2</w:t>
      </w:r>
      <w:r w:rsidRPr="003C2899">
        <w:t>0</w:t>
      </w:r>
      <w:r w:rsidR="00EB4024" w:rsidRPr="003C2899">
        <w:t>1</w:t>
      </w:r>
      <w:r w:rsidRPr="003C2899">
        <w:t>0</w:t>
      </w:r>
      <w:r w:rsidRPr="003C2899">
        <w:t>年</w:t>
      </w:r>
      <w:r w:rsidRPr="003C2899">
        <w:rPr>
          <w:rFonts w:hint="eastAsia"/>
        </w:rPr>
        <w:t>《</w:t>
      </w:r>
      <w:r w:rsidRPr="003C2899">
        <w:t>第</w:t>
      </w:r>
      <w:r w:rsidR="00EB4024" w:rsidRPr="003C2899">
        <w:t>14</w:t>
      </w:r>
      <w:r w:rsidRPr="003C2899">
        <w:t>0</w:t>
      </w:r>
      <w:r w:rsidR="00EB4024" w:rsidRPr="003C2899">
        <w:t>8</w:t>
      </w:r>
      <w:r w:rsidRPr="003C2899">
        <w:t>号法</w:t>
      </w:r>
      <w:r w:rsidRPr="003C2899">
        <w:rPr>
          <w:rFonts w:hint="eastAsia"/>
        </w:rPr>
        <w:t>令》是上述</w:t>
      </w:r>
      <w:r w:rsidRPr="003C2899">
        <w:t>框架的</w:t>
      </w:r>
      <w:r w:rsidRPr="003C2899">
        <w:rPr>
          <w:rFonts w:hint="eastAsia"/>
        </w:rPr>
        <w:t>组成部分。该法令载有关于</w:t>
      </w:r>
      <w:r w:rsidRPr="003C2899">
        <w:t>在移交失踪亲属</w:t>
      </w:r>
      <w:r w:rsidRPr="003C2899">
        <w:rPr>
          <w:rFonts w:hint="eastAsia"/>
        </w:rPr>
        <w:t>遗骸</w:t>
      </w:r>
      <w:r w:rsidRPr="003C2899">
        <w:t>过程中为</w:t>
      </w:r>
      <w:r w:rsidRPr="003C2899">
        <w:rPr>
          <w:rFonts w:hint="eastAsia"/>
        </w:rPr>
        <w:t>家属</w:t>
      </w:r>
      <w:r w:rsidRPr="003C2899">
        <w:t>提供援助</w:t>
      </w:r>
      <w:r w:rsidRPr="003C2899">
        <w:rPr>
          <w:rFonts w:hint="eastAsia"/>
        </w:rPr>
        <w:t>的规定</w:t>
      </w:r>
      <w:r w:rsidRPr="003C2899">
        <w:t>。该法</w:t>
      </w:r>
      <w:r w:rsidRPr="003C2899">
        <w:rPr>
          <w:rFonts w:hint="eastAsia"/>
        </w:rPr>
        <w:t>令</w:t>
      </w:r>
      <w:r w:rsidRPr="003C2899">
        <w:t>规定</w:t>
      </w:r>
      <w:r w:rsidR="00EB4024" w:rsidRPr="003C2899">
        <w:t>，</w:t>
      </w:r>
      <w:r w:rsidRPr="003C2899">
        <w:t>在总检察长办公室的</w:t>
      </w:r>
      <w:r w:rsidRPr="003C2899">
        <w:rPr>
          <w:rFonts w:hint="eastAsia"/>
        </w:rPr>
        <w:t>负责</w:t>
      </w:r>
      <w:r w:rsidRPr="003C2899">
        <w:t>下</w:t>
      </w:r>
      <w:r w:rsidR="00EB4024" w:rsidRPr="003C2899">
        <w:t>，</w:t>
      </w:r>
      <w:r w:rsidRPr="003C2899">
        <w:rPr>
          <w:rFonts w:hint="eastAsia"/>
        </w:rPr>
        <w:t>在</w:t>
      </w:r>
      <w:r w:rsidRPr="003C2899">
        <w:t>从失踪</w:t>
      </w:r>
      <w:r w:rsidRPr="003C2899">
        <w:rPr>
          <w:rFonts w:hint="eastAsia"/>
        </w:rPr>
        <w:t>人士遗骸</w:t>
      </w:r>
      <w:r w:rsidRPr="003C2899">
        <w:t>及</w:t>
      </w:r>
      <w:r w:rsidRPr="003C2899">
        <w:rPr>
          <w:rFonts w:hint="eastAsia"/>
        </w:rPr>
        <w:t>失踪人士最</w:t>
      </w:r>
      <w:r w:rsidRPr="003C2899">
        <w:t>近</w:t>
      </w:r>
      <w:r w:rsidRPr="003C2899">
        <w:rPr>
          <w:rFonts w:hint="eastAsia"/>
        </w:rPr>
        <w:t>的亲属采集</w:t>
      </w:r>
      <w:r w:rsidRPr="003C2899">
        <w:t>的生物样本</w:t>
      </w:r>
      <w:r w:rsidRPr="003C2899">
        <w:rPr>
          <w:rFonts w:hint="eastAsia"/>
        </w:rPr>
        <w:t>基础上</w:t>
      </w:r>
      <w:r w:rsidR="00EB4024" w:rsidRPr="003C2899">
        <w:t>，</w:t>
      </w:r>
      <w:r w:rsidRPr="003C2899">
        <w:t>建立失踪</w:t>
      </w:r>
      <w:r w:rsidRPr="003C2899">
        <w:rPr>
          <w:rFonts w:hint="eastAsia"/>
        </w:rPr>
        <w:t>人士</w:t>
      </w:r>
      <w:r w:rsidRPr="003C2899">
        <w:t>基因库。</w:t>
      </w:r>
      <w:r w:rsidRPr="003C2899">
        <w:rPr>
          <w:rFonts w:hint="eastAsia"/>
        </w:rPr>
        <w:t>该法令</w:t>
      </w:r>
      <w:r w:rsidRPr="003C2899">
        <w:t>还规定</w:t>
      </w:r>
      <w:r w:rsidR="00EB4024" w:rsidRPr="003C2899">
        <w:t>，</w:t>
      </w:r>
      <w:r w:rsidRPr="003C2899">
        <w:t>已确认身份的受害者家属可获得政府</w:t>
      </w:r>
      <w:r w:rsidRPr="003C2899">
        <w:rPr>
          <w:rFonts w:hint="eastAsia"/>
        </w:rPr>
        <w:t>补助</w:t>
      </w:r>
      <w:r w:rsidR="00EB4024" w:rsidRPr="003C2899">
        <w:t>，</w:t>
      </w:r>
      <w:r w:rsidRPr="003C2899">
        <w:rPr>
          <w:rFonts w:hint="eastAsia"/>
        </w:rPr>
        <w:t>以便在</w:t>
      </w:r>
      <w:r w:rsidRPr="003C2899">
        <w:t>移交</w:t>
      </w:r>
      <w:r w:rsidRPr="003C2899">
        <w:rPr>
          <w:rFonts w:hint="eastAsia"/>
        </w:rPr>
        <w:t>遗骸</w:t>
      </w:r>
      <w:r w:rsidRPr="003C2899">
        <w:t>的整个过程中</w:t>
      </w:r>
      <w:r w:rsidRPr="003C2899">
        <w:rPr>
          <w:rFonts w:hint="eastAsia"/>
        </w:rPr>
        <w:t>负担</w:t>
      </w:r>
      <w:r w:rsidRPr="003C2899">
        <w:t>丧葬费及旅费、</w:t>
      </w:r>
      <w:r w:rsidRPr="003C2899">
        <w:rPr>
          <w:rFonts w:hint="eastAsia"/>
        </w:rPr>
        <w:t>食宿费</w:t>
      </w:r>
      <w:r w:rsidRPr="003C2899">
        <w:t>。根据该法</w:t>
      </w:r>
      <w:r w:rsidR="00EB4024" w:rsidRPr="003C2899">
        <w:t>，</w:t>
      </w:r>
      <w:r w:rsidRPr="003C2899">
        <w:t>社会保护部负责确保已确认</w:t>
      </w:r>
      <w:r w:rsidRPr="003C2899">
        <w:rPr>
          <w:rFonts w:hint="eastAsia"/>
        </w:rPr>
        <w:t>身份</w:t>
      </w:r>
      <w:r w:rsidRPr="003C2899">
        <w:t>的受害者</w:t>
      </w:r>
      <w:r w:rsidRPr="003C2899">
        <w:rPr>
          <w:rFonts w:hint="eastAsia"/>
        </w:rPr>
        <w:t>家属</w:t>
      </w:r>
      <w:r w:rsidRPr="003C2899">
        <w:t>在这一过程中</w:t>
      </w:r>
      <w:r w:rsidRPr="003C2899">
        <w:rPr>
          <w:rFonts w:hint="eastAsia"/>
        </w:rPr>
        <w:t>还能</w:t>
      </w:r>
      <w:r w:rsidRPr="003C2899">
        <w:t>获得公共或私人的社会</w:t>
      </w:r>
      <w:r w:rsidRPr="003C2899">
        <w:rPr>
          <w:rFonts w:hint="eastAsia"/>
        </w:rPr>
        <w:t>心理</w:t>
      </w:r>
      <w:r w:rsidRPr="003C2899">
        <w:t>护理。</w:t>
      </w:r>
    </w:p>
    <w:p w14:paraId="4D904D46" w14:textId="66BF6CB1" w:rsidR="00BD611B" w:rsidRPr="003C2899" w:rsidRDefault="00BD611B" w:rsidP="00EB4024">
      <w:pPr>
        <w:pStyle w:val="SingleTxtGC"/>
      </w:pPr>
      <w:r w:rsidRPr="003C2899">
        <w:tab/>
      </w:r>
      <w:r w:rsidRPr="003C2899">
        <w:t>为</w:t>
      </w:r>
      <w:r w:rsidRPr="003C2899">
        <w:rPr>
          <w:rFonts w:hint="eastAsia"/>
        </w:rPr>
        <w:t>便利</w:t>
      </w:r>
      <w:r w:rsidRPr="003C2899">
        <w:t>强迫失踪受害者的</w:t>
      </w:r>
      <w:r w:rsidRPr="003C2899">
        <w:rPr>
          <w:rFonts w:hint="eastAsia"/>
        </w:rPr>
        <w:t>查找</w:t>
      </w:r>
      <w:r w:rsidR="00EB4024" w:rsidRPr="003C2899">
        <w:t>，</w:t>
      </w:r>
      <w:r w:rsidRPr="003C2899">
        <w:t>总检察长办公室</w:t>
      </w:r>
      <w:r w:rsidRPr="003C2899">
        <w:rPr>
          <w:rFonts w:hint="eastAsia"/>
        </w:rPr>
        <w:t>须</w:t>
      </w:r>
      <w:r w:rsidRPr="003C2899">
        <w:t>在各省</w:t>
      </w:r>
      <w:r w:rsidRPr="003C2899">
        <w:rPr>
          <w:rFonts w:hint="eastAsia"/>
        </w:rPr>
        <w:t>主管机构</w:t>
      </w:r>
      <w:r w:rsidRPr="003C2899">
        <w:t>、公共法律</w:t>
      </w:r>
      <w:r w:rsidRPr="003C2899">
        <w:rPr>
          <w:rFonts w:hint="eastAsia"/>
        </w:rPr>
        <w:t>事务</w:t>
      </w:r>
      <w:r w:rsidRPr="003C2899">
        <w:t>机构和</w:t>
      </w:r>
      <w:r w:rsidR="00EB4024" w:rsidRPr="003C2899">
        <w:t>Agust</w:t>
      </w:r>
      <w:r w:rsidRPr="003C2899">
        <w:t>í</w:t>
      </w:r>
      <w:r w:rsidR="00EB4024" w:rsidRPr="003C2899">
        <w:t>n</w:t>
      </w:r>
      <w:r w:rsidRPr="003C2899">
        <w:t xml:space="preserve"> </w:t>
      </w:r>
      <w:r w:rsidR="00EB4024" w:rsidRPr="003C2899">
        <w:t>Codazzi</w:t>
      </w:r>
      <w:r w:rsidRPr="003C2899">
        <w:t>地理</w:t>
      </w:r>
      <w:r w:rsidRPr="003C2899">
        <w:rPr>
          <w:rFonts w:hint="eastAsia"/>
        </w:rPr>
        <w:t>学会</w:t>
      </w:r>
      <w:r w:rsidRPr="003C2899">
        <w:t>的</w:t>
      </w:r>
      <w:r w:rsidRPr="003C2899">
        <w:rPr>
          <w:rFonts w:hint="eastAsia"/>
        </w:rPr>
        <w:t>协助</w:t>
      </w:r>
      <w:r w:rsidRPr="003C2899">
        <w:t>下</w:t>
      </w:r>
      <w:r w:rsidR="00EB4024" w:rsidRPr="003C2899">
        <w:t>，</w:t>
      </w:r>
      <w:r w:rsidRPr="003C2899">
        <w:t>按照</w:t>
      </w:r>
      <w:r w:rsidRPr="003C2899">
        <w:rPr>
          <w:rFonts w:hint="eastAsia"/>
        </w:rPr>
        <w:t>《</w:t>
      </w:r>
      <w:r w:rsidRPr="003C2899">
        <w:t>国家搜索计划</w:t>
      </w:r>
      <w:r w:rsidRPr="003C2899">
        <w:rPr>
          <w:rFonts w:hint="eastAsia"/>
        </w:rPr>
        <w:t>》</w:t>
      </w:r>
      <w:r w:rsidRPr="003C2899">
        <w:t>规定的方法</w:t>
      </w:r>
      <w:r w:rsidRPr="003C2899">
        <w:rPr>
          <w:rFonts w:hint="eastAsia"/>
        </w:rPr>
        <w:t>并利用其中确定的</w:t>
      </w:r>
      <w:r w:rsidRPr="003C2899">
        <w:t>资源绘制地图</w:t>
      </w:r>
      <w:r w:rsidR="00EB4024" w:rsidRPr="003C2899">
        <w:t>，</w:t>
      </w:r>
      <w:r w:rsidRPr="003C2899">
        <w:rPr>
          <w:rFonts w:hint="eastAsia"/>
        </w:rPr>
        <w:t>显示</w:t>
      </w:r>
      <w:r w:rsidRPr="003C2899">
        <w:t>失踪人员尸体或遗骸的推测下落。</w:t>
      </w:r>
      <w:r w:rsidRPr="003C2899">
        <w:rPr>
          <w:rFonts w:hint="eastAsia"/>
        </w:rPr>
        <w:t>警方须</w:t>
      </w:r>
      <w:r w:rsidRPr="003C2899">
        <w:t>根据总检察长办公室提供的信息</w:t>
      </w:r>
      <w:r w:rsidR="00EB4024" w:rsidRPr="003C2899">
        <w:t>，</w:t>
      </w:r>
      <w:r w:rsidRPr="003C2899">
        <w:t>保护</w:t>
      </w:r>
      <w:r w:rsidRPr="003C2899">
        <w:rPr>
          <w:rFonts w:hint="eastAsia"/>
        </w:rPr>
        <w:t>图示</w:t>
      </w:r>
      <w:r w:rsidRPr="003C2899">
        <w:t>区域。</w:t>
      </w:r>
    </w:p>
    <w:p w14:paraId="33F15AE9" w14:textId="43598BC7" w:rsidR="00BD611B" w:rsidRPr="003C2899" w:rsidRDefault="00BD611B" w:rsidP="00A73E7E">
      <w:pPr>
        <w:pStyle w:val="SingleTxtGC"/>
      </w:pPr>
      <w:r w:rsidRPr="003C2899">
        <w:tab/>
      </w:r>
      <w:r w:rsidRPr="003C2899">
        <w:t>此外</w:t>
      </w:r>
      <w:r w:rsidR="00EB4024" w:rsidRPr="003C2899">
        <w:t>，</w:t>
      </w:r>
      <w:r w:rsidRPr="003C2899">
        <w:rPr>
          <w:rFonts w:hint="eastAsia"/>
        </w:rPr>
        <w:t>《</w:t>
      </w:r>
      <w:r w:rsidRPr="003C2899">
        <w:t>第</w:t>
      </w:r>
      <w:r w:rsidR="00EB4024" w:rsidRPr="003C2899">
        <w:t>14</w:t>
      </w:r>
      <w:r w:rsidRPr="003C2899">
        <w:t>0</w:t>
      </w:r>
      <w:r w:rsidR="00EB4024" w:rsidRPr="003C2899">
        <w:t>8</w:t>
      </w:r>
      <w:r w:rsidRPr="003C2899">
        <w:t>号法</w:t>
      </w:r>
      <w:r w:rsidRPr="003C2899">
        <w:rPr>
          <w:rFonts w:hint="eastAsia"/>
        </w:rPr>
        <w:t>令》</w:t>
      </w:r>
      <w:r w:rsidRPr="003C2899">
        <w:t>规定在</w:t>
      </w:r>
      <w:r w:rsidRPr="003C2899">
        <w:rPr>
          <w:rFonts w:hint="eastAsia"/>
        </w:rPr>
        <w:t>据推测可能埋葬</w:t>
      </w:r>
      <w:r w:rsidRPr="003C2899">
        <w:t>失踪人员尸体的地方</w:t>
      </w:r>
      <w:r w:rsidRPr="003C2899">
        <w:rPr>
          <w:rFonts w:hint="eastAsia"/>
        </w:rPr>
        <w:t>修建</w:t>
      </w:r>
      <w:r w:rsidRPr="003C2899">
        <w:t>纪念</w:t>
      </w:r>
      <w:r w:rsidRPr="003C2899">
        <w:rPr>
          <w:rFonts w:hint="eastAsia"/>
        </w:rPr>
        <w:t>场所</w:t>
      </w:r>
      <w:r w:rsidR="00EB4024" w:rsidRPr="003C2899">
        <w:t>，</w:t>
      </w:r>
      <w:r w:rsidRPr="003C2899">
        <w:t>以纪念受害者。</w:t>
      </w:r>
      <w:r w:rsidRPr="003C2899">
        <w:rPr>
          <w:rFonts w:hint="eastAsia"/>
        </w:rPr>
        <w:t>还</w:t>
      </w:r>
      <w:r w:rsidRPr="003C2899">
        <w:t>在</w:t>
      </w:r>
      <w:r w:rsidR="00EB4024" w:rsidRPr="003C2899">
        <w:t>5</w:t>
      </w:r>
      <w:r w:rsidRPr="003C2899">
        <w:t>月最后一周</w:t>
      </w:r>
      <w:r w:rsidRPr="003C2899">
        <w:rPr>
          <w:rFonts w:hint="eastAsia"/>
        </w:rPr>
        <w:t>的</w:t>
      </w:r>
      <w:r w:rsidR="00EB4024" w:rsidRPr="003C2899">
        <w:rPr>
          <w:rFonts w:hint="eastAsia"/>
        </w:rPr>
        <w:t>“</w:t>
      </w:r>
      <w:r w:rsidRPr="003C2899">
        <w:rPr>
          <w:rFonts w:hint="eastAsia"/>
        </w:rPr>
        <w:t>被拘留者</w:t>
      </w:r>
      <w:r w:rsidR="00A73E7E">
        <w:rPr>
          <w:rFonts w:hint="eastAsia"/>
        </w:rPr>
        <w:t>－</w:t>
      </w:r>
      <w:r w:rsidRPr="003C2899">
        <w:rPr>
          <w:rFonts w:hint="eastAsia"/>
        </w:rPr>
        <w:t>失踪者纪念周</w:t>
      </w:r>
      <w:r w:rsidR="00EB4024" w:rsidRPr="003C2899">
        <w:rPr>
          <w:rFonts w:hint="eastAsia"/>
        </w:rPr>
        <w:t>”</w:t>
      </w:r>
      <w:r w:rsidRPr="003C2899">
        <w:rPr>
          <w:rFonts w:hint="eastAsia"/>
        </w:rPr>
        <w:t>举行活动</w:t>
      </w:r>
      <w:r w:rsidR="00EB4024" w:rsidRPr="003C2899">
        <w:rPr>
          <w:rFonts w:hint="eastAsia"/>
        </w:rPr>
        <w:t>，</w:t>
      </w:r>
      <w:r w:rsidRPr="003C2899">
        <w:t>纪念哥伦比亚冲突</w:t>
      </w:r>
      <w:r w:rsidRPr="003C2899">
        <w:rPr>
          <w:rFonts w:hint="eastAsia"/>
        </w:rPr>
        <w:t>的</w:t>
      </w:r>
      <w:r w:rsidRPr="003C2899">
        <w:t>失踪受害者。</w:t>
      </w:r>
    </w:p>
    <w:p w14:paraId="4D396660" w14:textId="1E476567" w:rsidR="00BD611B" w:rsidRPr="003C2899" w:rsidRDefault="00BD611B" w:rsidP="00EB4024">
      <w:pPr>
        <w:pStyle w:val="SingleTxtGC"/>
      </w:pPr>
      <w:r w:rsidRPr="003C2899">
        <w:tab/>
      </w:r>
      <w:r w:rsidRPr="003C2899">
        <w:t>缔约国还</w:t>
      </w:r>
      <w:r w:rsidRPr="003C2899">
        <w:rPr>
          <w:rFonts w:hint="eastAsia"/>
        </w:rPr>
        <w:t>提及</w:t>
      </w:r>
      <w:r w:rsidRPr="003C2899">
        <w:t>其他国内</w:t>
      </w:r>
      <w:r w:rsidRPr="003C2899">
        <w:rPr>
          <w:rFonts w:hint="eastAsia"/>
        </w:rPr>
        <w:t>立法的批准</w:t>
      </w:r>
      <w:r w:rsidR="00EB4024" w:rsidRPr="003C2899">
        <w:t>，</w:t>
      </w:r>
      <w:r w:rsidRPr="003C2899">
        <w:t>如</w:t>
      </w:r>
      <w:r w:rsidR="00EB4024" w:rsidRPr="003C2899">
        <w:rPr>
          <w:rFonts w:hint="eastAsia"/>
        </w:rPr>
        <w:t>：</w:t>
      </w:r>
      <w:r w:rsidR="00EB4024" w:rsidRPr="003C2899">
        <w:t>2</w:t>
      </w:r>
      <w:r w:rsidRPr="003C2899">
        <w:t>00</w:t>
      </w:r>
      <w:r w:rsidR="00EB4024" w:rsidRPr="003C2899">
        <w:t>5</w:t>
      </w:r>
      <w:r w:rsidRPr="003C2899">
        <w:rPr>
          <w:rFonts w:hint="eastAsia"/>
        </w:rPr>
        <w:t>年《</w:t>
      </w:r>
      <w:r w:rsidRPr="003C2899">
        <w:t>第</w:t>
      </w:r>
      <w:r w:rsidR="00EB4024" w:rsidRPr="003C2899">
        <w:t>971</w:t>
      </w:r>
      <w:r w:rsidRPr="003C2899">
        <w:t>号</w:t>
      </w:r>
      <w:r w:rsidRPr="003C2899">
        <w:rPr>
          <w:rFonts w:hint="eastAsia"/>
        </w:rPr>
        <w:t>法令》</w:t>
      </w:r>
      <w:r w:rsidR="00EB4024" w:rsidRPr="003C2899">
        <w:rPr>
          <w:rFonts w:hint="eastAsia"/>
        </w:rPr>
        <w:t>，</w:t>
      </w:r>
      <w:r w:rsidRPr="003C2899">
        <w:rPr>
          <w:rFonts w:hint="eastAsia"/>
        </w:rPr>
        <w:t>该法涉及</w:t>
      </w:r>
      <w:r w:rsidRPr="003C2899">
        <w:t>建立紧急搜</w:t>
      </w:r>
      <w:r w:rsidRPr="003C2899">
        <w:rPr>
          <w:rFonts w:hint="eastAsia"/>
        </w:rPr>
        <w:t>寻</w:t>
      </w:r>
      <w:r w:rsidRPr="003C2899">
        <w:t>机制</w:t>
      </w:r>
      <w:r w:rsidR="00EB4024" w:rsidRPr="003C2899">
        <w:rPr>
          <w:rFonts w:hint="eastAsia"/>
        </w:rPr>
        <w:t>，</w:t>
      </w:r>
      <w:r w:rsidRPr="003C2899">
        <w:t>防止强迫失踪罪</w:t>
      </w:r>
      <w:r w:rsidR="00EB4024" w:rsidRPr="003C2899">
        <w:rPr>
          <w:rFonts w:hint="eastAsia"/>
        </w:rPr>
        <w:t>；</w:t>
      </w:r>
      <w:r w:rsidR="00EB4024" w:rsidRPr="003C2899">
        <w:t>2</w:t>
      </w:r>
      <w:r w:rsidRPr="003C2899">
        <w:t>0</w:t>
      </w:r>
      <w:r w:rsidR="00EB4024" w:rsidRPr="003C2899">
        <w:t>11</w:t>
      </w:r>
      <w:r w:rsidRPr="003C2899">
        <w:t>年</w:t>
      </w:r>
      <w:r w:rsidRPr="003C2899">
        <w:rPr>
          <w:rFonts w:hint="eastAsia"/>
        </w:rPr>
        <w:t>《</w:t>
      </w:r>
      <w:r w:rsidRPr="003C2899">
        <w:t>第</w:t>
      </w:r>
      <w:r w:rsidR="00EB4024" w:rsidRPr="003C2899">
        <w:t>1448</w:t>
      </w:r>
      <w:r w:rsidRPr="003C2899">
        <w:t>号法</w:t>
      </w:r>
      <w:r w:rsidRPr="003C2899">
        <w:rPr>
          <w:rFonts w:hint="eastAsia"/>
        </w:rPr>
        <w:t>令》</w:t>
      </w:r>
      <w:r w:rsidR="00EB4024" w:rsidRPr="003C2899">
        <w:t>，</w:t>
      </w:r>
      <w:r w:rsidRPr="003C2899">
        <w:t>其中规定了为国内武装冲突受害者提供全面护理、援助和赔偿的措施</w:t>
      </w:r>
      <w:r w:rsidR="00EB4024" w:rsidRPr="003C2899">
        <w:t>；</w:t>
      </w:r>
      <w:r w:rsidRPr="003C2899">
        <w:rPr>
          <w:rFonts w:hint="eastAsia"/>
        </w:rPr>
        <w:t>以及《</w:t>
      </w:r>
      <w:r w:rsidRPr="003C2899">
        <w:t>国家搜寻计划</w:t>
      </w:r>
      <w:r w:rsidRPr="003C2899">
        <w:rPr>
          <w:rFonts w:hint="eastAsia"/>
        </w:rPr>
        <w:t>》</w:t>
      </w:r>
      <w:r w:rsidR="00EB4024" w:rsidRPr="003C2899">
        <w:t>(2</w:t>
      </w:r>
      <w:r w:rsidRPr="003C2899">
        <w:t>000</w:t>
      </w:r>
      <w:r w:rsidRPr="003C2899">
        <w:t>年</w:t>
      </w:r>
      <w:r w:rsidR="00EB4024" w:rsidRPr="003C2899">
        <w:t>)</w:t>
      </w:r>
      <w:r w:rsidR="00EB4024" w:rsidRPr="003C2899">
        <w:t>，</w:t>
      </w:r>
      <w:r w:rsidRPr="003C2899">
        <w:rPr>
          <w:rFonts w:hint="eastAsia"/>
        </w:rPr>
        <w:t>该计划的</w:t>
      </w:r>
      <w:r w:rsidRPr="003C2899">
        <w:t>主要目</w:t>
      </w:r>
      <w:r w:rsidRPr="003C2899">
        <w:rPr>
          <w:rFonts w:hint="eastAsia"/>
        </w:rPr>
        <w:t>的</w:t>
      </w:r>
      <w:r w:rsidRPr="003C2899">
        <w:t>是找到活着的失踪人员</w:t>
      </w:r>
      <w:r w:rsidR="00EB4024" w:rsidRPr="003C2899">
        <w:rPr>
          <w:rFonts w:hint="eastAsia"/>
        </w:rPr>
        <w:t>，</w:t>
      </w:r>
      <w:r w:rsidRPr="003C2899">
        <w:t>或将</w:t>
      </w:r>
      <w:r w:rsidRPr="003C2899">
        <w:rPr>
          <w:rFonts w:hint="eastAsia"/>
        </w:rPr>
        <w:t>失踪人员的遗骸</w:t>
      </w:r>
      <w:r w:rsidRPr="003C2899">
        <w:t>交给</w:t>
      </w:r>
      <w:r w:rsidRPr="003C2899">
        <w:rPr>
          <w:rFonts w:hint="eastAsia"/>
        </w:rPr>
        <w:t>家属。</w:t>
      </w:r>
    </w:p>
    <w:p w14:paraId="2E194086" w14:textId="71A681B2" w:rsidR="00BD611B" w:rsidRPr="003C2899" w:rsidRDefault="00BD611B" w:rsidP="00EB4024">
      <w:pPr>
        <w:pStyle w:val="SingleTxtGC"/>
      </w:pPr>
      <w:r w:rsidRPr="003C2899">
        <w:lastRenderedPageBreak/>
        <w:tab/>
      </w:r>
      <w:r w:rsidRPr="003C2899">
        <w:rPr>
          <w:rFonts w:hint="eastAsia"/>
        </w:rPr>
        <w:t>依据</w:t>
      </w:r>
      <w:r w:rsidR="00EB4024" w:rsidRPr="003C2899">
        <w:t>2</w:t>
      </w:r>
      <w:r w:rsidRPr="003C2899">
        <w:t>000</w:t>
      </w:r>
      <w:r w:rsidRPr="003C2899">
        <w:t>年</w:t>
      </w:r>
      <w:r w:rsidRPr="003C2899">
        <w:rPr>
          <w:rFonts w:hint="eastAsia"/>
        </w:rPr>
        <w:t>《</w:t>
      </w:r>
      <w:r w:rsidRPr="003C2899">
        <w:t>第</w:t>
      </w:r>
      <w:r w:rsidR="00EB4024" w:rsidRPr="003C2899">
        <w:t>589</w:t>
      </w:r>
      <w:r w:rsidRPr="003C2899">
        <w:t>号法</w:t>
      </w:r>
      <w:r w:rsidRPr="003C2899">
        <w:rPr>
          <w:rFonts w:hint="eastAsia"/>
        </w:rPr>
        <w:t>》</w:t>
      </w:r>
      <w:r w:rsidR="00EB4024" w:rsidRPr="003C2899">
        <w:t>，</w:t>
      </w:r>
      <w:r w:rsidRPr="003C2899">
        <w:t>成立了失踪人员调查委员会</w:t>
      </w:r>
      <w:r w:rsidR="00EB4024" w:rsidRPr="003C2899">
        <w:t>，</w:t>
      </w:r>
      <w:r w:rsidRPr="003C2899">
        <w:rPr>
          <w:rFonts w:hint="eastAsia"/>
        </w:rPr>
        <w:t>该委员会是</w:t>
      </w:r>
      <w:r w:rsidRPr="003C2899">
        <w:t>支持和</w:t>
      </w:r>
      <w:r w:rsidRPr="003C2899">
        <w:rPr>
          <w:rFonts w:hint="eastAsia"/>
        </w:rPr>
        <w:t>推动</w:t>
      </w:r>
      <w:r w:rsidRPr="003C2899">
        <w:t>强迫失踪</w:t>
      </w:r>
      <w:r w:rsidRPr="003C2899">
        <w:rPr>
          <w:rFonts w:hint="eastAsia"/>
        </w:rPr>
        <w:t>问题调查工作</w:t>
      </w:r>
      <w:r w:rsidRPr="003C2899">
        <w:t>的国家常设机构。</w:t>
      </w:r>
      <w:r w:rsidRPr="003C2899">
        <w:rPr>
          <w:rFonts w:hint="eastAsia"/>
        </w:rPr>
        <w:t>《</w:t>
      </w:r>
      <w:r w:rsidRPr="003C2899">
        <w:t>第</w:t>
      </w:r>
      <w:r w:rsidR="00EB4024" w:rsidRPr="003C2899">
        <w:t>589</w:t>
      </w:r>
      <w:r w:rsidRPr="003C2899">
        <w:t>号法令</w:t>
      </w:r>
      <w:r w:rsidRPr="003C2899">
        <w:rPr>
          <w:rFonts w:hint="eastAsia"/>
        </w:rPr>
        <w:t>》</w:t>
      </w:r>
      <w:r w:rsidRPr="003C2899">
        <w:t>还规定将强迫失踪定为刑事犯罪</w:t>
      </w:r>
      <w:r w:rsidR="00EB4024" w:rsidRPr="003C2899">
        <w:t>，</w:t>
      </w:r>
      <w:r w:rsidRPr="003C2899">
        <w:rPr>
          <w:rFonts w:hint="eastAsia"/>
        </w:rPr>
        <w:t>强迫失踪现已列入</w:t>
      </w:r>
      <w:r w:rsidR="00EB4024" w:rsidRPr="003C2899">
        <w:t>2</w:t>
      </w:r>
      <w:r w:rsidRPr="003C2899">
        <w:t>000</w:t>
      </w:r>
      <w:r w:rsidRPr="003C2899">
        <w:t>年</w:t>
      </w:r>
      <w:r w:rsidRPr="003C2899">
        <w:rPr>
          <w:rFonts w:hint="eastAsia"/>
        </w:rPr>
        <w:t>《</w:t>
      </w:r>
      <w:r w:rsidRPr="003C2899">
        <w:t>第</w:t>
      </w:r>
      <w:r w:rsidR="00EB4024" w:rsidRPr="003C2899">
        <w:t>599</w:t>
      </w:r>
      <w:r w:rsidRPr="003C2899">
        <w:t>号法</w:t>
      </w:r>
      <w:r w:rsidRPr="003C2899">
        <w:rPr>
          <w:rFonts w:hint="eastAsia"/>
        </w:rPr>
        <w:t>》</w:t>
      </w:r>
      <w:r w:rsidR="00EB4024" w:rsidRPr="003C2899">
        <w:t>(</w:t>
      </w:r>
      <w:r w:rsidRPr="003C2899">
        <w:t>《刑法》</w:t>
      </w:r>
      <w:r w:rsidR="00EB4024" w:rsidRPr="003C2899">
        <w:t>)</w:t>
      </w:r>
      <w:r w:rsidRPr="003C2899">
        <w:t>第</w:t>
      </w:r>
      <w:r w:rsidR="00EB4024" w:rsidRPr="003C2899">
        <w:t>165</w:t>
      </w:r>
      <w:r w:rsidRPr="003C2899">
        <w:t>条</w:t>
      </w:r>
      <w:r w:rsidR="00CD43C9" w:rsidRPr="003C2899">
        <w:rPr>
          <w:rFonts w:hint="eastAsia"/>
          <w:spacing w:val="-50"/>
        </w:rPr>
        <w:t>―</w:t>
      </w:r>
      <w:r w:rsidR="00CD43C9" w:rsidRPr="003C2899">
        <w:rPr>
          <w:rFonts w:hint="eastAsia"/>
        </w:rPr>
        <w:t>―</w:t>
      </w:r>
      <w:r w:rsidR="00EB4024" w:rsidRPr="003C2899">
        <w:t>2</w:t>
      </w:r>
      <w:r w:rsidRPr="003C2899">
        <w:t>00</w:t>
      </w:r>
      <w:r w:rsidR="00EB4024" w:rsidRPr="003C2899">
        <w:t>4</w:t>
      </w:r>
      <w:r w:rsidRPr="003C2899">
        <w:t>年</w:t>
      </w:r>
      <w:r w:rsidRPr="003C2899">
        <w:rPr>
          <w:rFonts w:hint="eastAsia"/>
        </w:rPr>
        <w:t>《</w:t>
      </w:r>
      <w:r w:rsidRPr="003C2899">
        <w:t>第</w:t>
      </w:r>
      <w:r w:rsidR="00EB4024" w:rsidRPr="003C2899">
        <w:t>89</w:t>
      </w:r>
      <w:r w:rsidRPr="003C2899">
        <w:t>0</w:t>
      </w:r>
      <w:r w:rsidRPr="003C2899">
        <w:t>号法</w:t>
      </w:r>
      <w:r w:rsidRPr="003C2899">
        <w:rPr>
          <w:rFonts w:hint="eastAsia"/>
        </w:rPr>
        <w:t>》</w:t>
      </w:r>
      <w:r w:rsidRPr="003C2899">
        <w:t>第</w:t>
      </w:r>
      <w:r w:rsidR="00EB4024" w:rsidRPr="003C2899">
        <w:t>14</w:t>
      </w:r>
      <w:r w:rsidRPr="003C2899">
        <w:t>条</w:t>
      </w:r>
      <w:r w:rsidRPr="003C2899">
        <w:rPr>
          <w:rFonts w:hint="eastAsia"/>
        </w:rPr>
        <w:t>对第</w:t>
      </w:r>
      <w:r w:rsidR="00EB4024" w:rsidRPr="003C2899">
        <w:rPr>
          <w:rFonts w:hint="eastAsia"/>
        </w:rPr>
        <w:t>165</w:t>
      </w:r>
      <w:r w:rsidRPr="003C2899">
        <w:rPr>
          <w:rFonts w:hint="eastAsia"/>
        </w:rPr>
        <w:t>条作了修正</w:t>
      </w:r>
      <w:r w:rsidRPr="003C2899">
        <w:t>。</w:t>
      </w:r>
      <w:r w:rsidR="00EB4024" w:rsidRPr="003C2899">
        <w:t>2</w:t>
      </w:r>
      <w:r w:rsidRPr="003C2899">
        <w:t>00</w:t>
      </w:r>
      <w:r w:rsidR="00EB4024" w:rsidRPr="003C2899">
        <w:t>7</w:t>
      </w:r>
      <w:r w:rsidRPr="003C2899">
        <w:t>年</w:t>
      </w:r>
      <w:r w:rsidRPr="003C2899">
        <w:rPr>
          <w:rFonts w:hint="eastAsia"/>
        </w:rPr>
        <w:t>《</w:t>
      </w:r>
      <w:r w:rsidRPr="003C2899">
        <w:t>第</w:t>
      </w:r>
      <w:r w:rsidR="00EB4024" w:rsidRPr="003C2899">
        <w:t>929</w:t>
      </w:r>
      <w:r w:rsidRPr="003C2899">
        <w:t>号法令</w:t>
      </w:r>
      <w:r w:rsidRPr="003C2899">
        <w:rPr>
          <w:rFonts w:hint="eastAsia"/>
        </w:rPr>
        <w:t>》对</w:t>
      </w:r>
      <w:r w:rsidRPr="003C2899">
        <w:t>失踪人员调查委员会</w:t>
      </w:r>
      <w:r w:rsidRPr="003C2899">
        <w:rPr>
          <w:rFonts w:hint="eastAsia"/>
        </w:rPr>
        <w:t>实行管理</w:t>
      </w:r>
      <w:r w:rsidR="00EB4024" w:rsidRPr="003C2899">
        <w:t>，</w:t>
      </w:r>
      <w:r w:rsidRPr="003C2899">
        <w:t>该法令规定</w:t>
      </w:r>
      <w:r w:rsidR="00EB4024" w:rsidRPr="003C2899">
        <w:t>，</w:t>
      </w:r>
      <w:r w:rsidRPr="003C2899">
        <w:rPr>
          <w:rFonts w:hint="eastAsia"/>
        </w:rPr>
        <w:t>委员会的</w:t>
      </w:r>
      <w:r w:rsidRPr="003C2899">
        <w:t>主要目</w:t>
      </w:r>
      <w:r w:rsidRPr="003C2899">
        <w:rPr>
          <w:rFonts w:hint="eastAsia"/>
        </w:rPr>
        <w:t>的</w:t>
      </w:r>
      <w:r w:rsidRPr="003C2899">
        <w:t>之一是</w:t>
      </w:r>
      <w:r w:rsidRPr="003C2899">
        <w:rPr>
          <w:rFonts w:hint="eastAsia"/>
        </w:rPr>
        <w:t>为</w:t>
      </w:r>
      <w:r w:rsidRPr="003C2899">
        <w:t>寻找失踪人员的计划</w:t>
      </w:r>
      <w:r w:rsidRPr="003C2899">
        <w:rPr>
          <w:rFonts w:hint="eastAsia"/>
        </w:rPr>
        <w:t>的制订、评估和执行提供协助</w:t>
      </w:r>
      <w:r w:rsidRPr="003C2899">
        <w:t>。这一强有力的体制结构还包括总检察长办公室国家正义与和平股和虚拟身份识别中心十多年来</w:t>
      </w:r>
      <w:r w:rsidRPr="003C2899">
        <w:rPr>
          <w:rFonts w:hint="eastAsia"/>
        </w:rPr>
        <w:t>为</w:t>
      </w:r>
      <w:r w:rsidRPr="003C2899">
        <w:t>调查和确定失踪人员命运和下落</w:t>
      </w:r>
      <w:r w:rsidRPr="003C2899">
        <w:rPr>
          <w:rFonts w:hint="eastAsia"/>
        </w:rPr>
        <w:t>而开展</w:t>
      </w:r>
      <w:r w:rsidRPr="003C2899">
        <w:t>的联合行动。</w:t>
      </w:r>
    </w:p>
    <w:p w14:paraId="19CD31BE" w14:textId="3FF89131" w:rsidR="00BD611B" w:rsidRPr="003C2899" w:rsidRDefault="00BD611B" w:rsidP="00EB4024">
      <w:pPr>
        <w:pStyle w:val="SingleTxtGC"/>
      </w:pPr>
      <w:r w:rsidRPr="003C2899">
        <w:tab/>
      </w:r>
      <w:r w:rsidRPr="003C2899">
        <w:t>缔约国还提及国家政府与哥伦比亚革命武装力量</w:t>
      </w:r>
      <w:r w:rsidR="00353AC6">
        <w:rPr>
          <w:rFonts w:hint="eastAsia"/>
        </w:rPr>
        <w:t>－</w:t>
      </w:r>
      <w:r w:rsidRPr="003C2899">
        <w:t>人民军</w:t>
      </w:r>
      <w:r w:rsidR="00EB4024" w:rsidRPr="003C2899">
        <w:t>(</w:t>
      </w:r>
      <w:r w:rsidRPr="003C2899">
        <w:t>哥人民军</w:t>
      </w:r>
      <w:r w:rsidR="00EB4024" w:rsidRPr="003C2899">
        <w:t>)2</w:t>
      </w:r>
      <w:r w:rsidRPr="003C2899">
        <w:t>0</w:t>
      </w:r>
      <w:r w:rsidR="00EB4024" w:rsidRPr="003C2899">
        <w:t>15</w:t>
      </w:r>
      <w:r w:rsidRPr="003C2899">
        <w:t>年</w:t>
      </w:r>
      <w:r w:rsidR="00EB4024" w:rsidRPr="003C2899">
        <w:t>1</w:t>
      </w:r>
      <w:r w:rsidRPr="003C2899">
        <w:t>0</w:t>
      </w:r>
      <w:r w:rsidRPr="003C2899">
        <w:t>月</w:t>
      </w:r>
      <w:r w:rsidR="00EB4024" w:rsidRPr="003C2899">
        <w:t>17</w:t>
      </w:r>
      <w:r w:rsidRPr="003C2899">
        <w:t>日在哈瓦那达成的关于</w:t>
      </w:r>
      <w:r w:rsidRPr="003C2899">
        <w:rPr>
          <w:rFonts w:hint="eastAsia"/>
        </w:rPr>
        <w:t>制定</w:t>
      </w:r>
      <w:r w:rsidRPr="003C2899">
        <w:t>措施和机制</w:t>
      </w:r>
      <w:r w:rsidR="00EB4024" w:rsidRPr="003C2899">
        <w:rPr>
          <w:rFonts w:hint="eastAsia"/>
        </w:rPr>
        <w:t>，</w:t>
      </w:r>
      <w:r w:rsidRPr="003C2899">
        <w:rPr>
          <w:rFonts w:hint="eastAsia"/>
        </w:rPr>
        <w:t>寻找</w:t>
      </w:r>
      <w:r w:rsidRPr="003C2899">
        <w:t>和归还</w:t>
      </w:r>
      <w:r w:rsidRPr="003C2899">
        <w:rPr>
          <w:rFonts w:hint="eastAsia"/>
        </w:rPr>
        <w:t>因</w:t>
      </w:r>
      <w:r w:rsidRPr="003C2899">
        <w:t>冲突</w:t>
      </w:r>
      <w:r w:rsidRPr="003C2899">
        <w:rPr>
          <w:rFonts w:hint="eastAsia"/>
        </w:rPr>
        <w:t>而</w:t>
      </w:r>
      <w:r w:rsidRPr="003C2899">
        <w:t>失踪</w:t>
      </w:r>
      <w:r w:rsidRPr="003C2899">
        <w:rPr>
          <w:rFonts w:hint="eastAsia"/>
        </w:rPr>
        <w:t>的</w:t>
      </w:r>
      <w:r w:rsidRPr="003C2899">
        <w:t>人员的协议。</w:t>
      </w:r>
    </w:p>
    <w:p w14:paraId="6FFA106D" w14:textId="64CD158F" w:rsidR="00BD611B" w:rsidRPr="003C2899" w:rsidRDefault="00BD611B" w:rsidP="00EB4024">
      <w:pPr>
        <w:pStyle w:val="SingleTxtGC"/>
      </w:pPr>
      <w:r w:rsidRPr="003C2899">
        <w:tab/>
      </w:r>
      <w:r w:rsidRPr="003C2899">
        <w:rPr>
          <w:rFonts w:hint="eastAsia"/>
        </w:rPr>
        <w:t>依靠</w:t>
      </w:r>
      <w:r w:rsidRPr="003C2899">
        <w:t>这一体制框架</w:t>
      </w:r>
      <w:r w:rsidR="00EB4024" w:rsidRPr="003C2899">
        <w:t>，</w:t>
      </w:r>
      <w:r w:rsidRPr="003C2899">
        <w:t>总检察长办公室和失踪人员调查委员会认为</w:t>
      </w:r>
      <w:r w:rsidR="00EB4024" w:rsidRPr="003C2899">
        <w:t>，</w:t>
      </w:r>
      <w:r w:rsidRPr="003C2899">
        <w:t>没有足够的实质性证据表明</w:t>
      </w:r>
      <w:r w:rsidR="00EB4024" w:rsidRPr="003C2899">
        <w:t>Anzola</w:t>
      </w:r>
      <w:r w:rsidRPr="003C2899">
        <w:t>先生和</w:t>
      </w:r>
      <w:r w:rsidR="00EB4024" w:rsidRPr="003C2899">
        <w:t>Molina</w:t>
      </w:r>
      <w:r w:rsidRPr="003C2899">
        <w:t>先生</w:t>
      </w:r>
      <w:r w:rsidRPr="003C2899">
        <w:rPr>
          <w:rFonts w:hint="eastAsia"/>
        </w:rPr>
        <w:t>遭遇了</w:t>
      </w:r>
      <w:r w:rsidRPr="003C2899">
        <w:t>强迫失踪。</w:t>
      </w:r>
    </w:p>
    <w:p w14:paraId="67550D99" w14:textId="6AFC2C3A" w:rsidR="00BD611B" w:rsidRPr="003C2899" w:rsidRDefault="00BD611B" w:rsidP="00EB4024">
      <w:pPr>
        <w:pStyle w:val="SingleTxtGC"/>
      </w:pPr>
      <w:r w:rsidRPr="003C2899">
        <w:tab/>
      </w:r>
      <w:r w:rsidRPr="003C2899">
        <w:t>缔约国重申</w:t>
      </w:r>
      <w:r w:rsidR="00EB4024" w:rsidRPr="003C2899">
        <w:t>，</w:t>
      </w:r>
      <w:r w:rsidRPr="003C2899">
        <w:t>它正在继续寻找</w:t>
      </w:r>
      <w:r w:rsidR="00EB4024" w:rsidRPr="003C2899">
        <w:t>Anzola</w:t>
      </w:r>
      <w:r w:rsidRPr="003C2899">
        <w:t>先生和</w:t>
      </w:r>
      <w:r w:rsidR="00EB4024" w:rsidRPr="003C2899">
        <w:t>Molina</w:t>
      </w:r>
      <w:r w:rsidRPr="003C2899">
        <w:t>先生</w:t>
      </w:r>
      <w:r w:rsidR="00EB4024" w:rsidRPr="003C2899">
        <w:t>，</w:t>
      </w:r>
      <w:r w:rsidRPr="003C2899">
        <w:t>并在麦德林第</w:t>
      </w:r>
      <w:r w:rsidR="00EB4024" w:rsidRPr="003C2899">
        <w:t>74</w:t>
      </w:r>
      <w:r w:rsidRPr="003C2899">
        <w:t>区检察官办公室的指导下</w:t>
      </w:r>
      <w:r w:rsidR="00EB4024" w:rsidRPr="003C2899">
        <w:t>，</w:t>
      </w:r>
      <w:r w:rsidRPr="003C2899">
        <w:t>与法医</w:t>
      </w:r>
      <w:r w:rsidRPr="003C2899">
        <w:rPr>
          <w:rFonts w:hint="eastAsia"/>
        </w:rPr>
        <w:t>学会</w:t>
      </w:r>
      <w:r w:rsidRPr="003C2899">
        <w:t>和失踪人员调查委员会合作</w:t>
      </w:r>
      <w:r w:rsidR="00EB4024" w:rsidRPr="003C2899">
        <w:rPr>
          <w:rFonts w:hint="eastAsia"/>
        </w:rPr>
        <w:t>，</w:t>
      </w:r>
      <w:r w:rsidRPr="003C2899">
        <w:t>开展调查</w:t>
      </w:r>
      <w:r w:rsidRPr="003C2899">
        <w:rPr>
          <w:rFonts w:hint="eastAsia"/>
        </w:rPr>
        <w:t>工作</w:t>
      </w:r>
      <w:r w:rsidRPr="003C2899">
        <w:t>。</w:t>
      </w:r>
    </w:p>
    <w:p w14:paraId="44F784EB" w14:textId="01A75942" w:rsidR="00BD611B" w:rsidRPr="003C2899" w:rsidRDefault="00BD611B" w:rsidP="00BD611B">
      <w:pPr>
        <w:pStyle w:val="SingleTxtGC"/>
        <w:rPr>
          <w:rFonts w:ascii="Time New Roman" w:eastAsia="黑体" w:hAnsi="Time New Roman" w:hint="eastAsia"/>
          <w:lang w:val="en-GB"/>
        </w:rPr>
      </w:pPr>
      <w:bookmarkStart w:id="0" w:name="_Hlk182819248"/>
      <w:r w:rsidRPr="003C2899">
        <w:rPr>
          <w:rFonts w:ascii="Time New Roman" w:eastAsia="黑体" w:hAnsi="Time New Roman" w:hint="eastAsia"/>
          <w:lang w:val="en-GB"/>
        </w:rPr>
        <w:t>提交人律师提交的材料</w:t>
      </w:r>
      <w:r w:rsidR="00EB4024" w:rsidRPr="003C2899">
        <w:rPr>
          <w:rFonts w:ascii="Time New Roman" w:eastAsia="黑体" w:hAnsi="Time New Roman" w:hint="eastAsia"/>
          <w:lang w:val="en-GB"/>
        </w:rPr>
        <w:t>：</w:t>
      </w:r>
      <w:r w:rsidR="00EB4024" w:rsidRPr="003C2899">
        <w:rPr>
          <w:rFonts w:ascii="Time New Roman" w:hAnsi="Time New Roman"/>
          <w:lang w:val="en-GB"/>
        </w:rPr>
        <w:t>2</w:t>
      </w:r>
      <w:r w:rsidRPr="003C2899">
        <w:rPr>
          <w:rFonts w:ascii="Time New Roman" w:hAnsi="Time New Roman"/>
          <w:lang w:val="en-GB"/>
        </w:rPr>
        <w:t>0</w:t>
      </w:r>
      <w:r w:rsidR="00EB4024" w:rsidRPr="003C2899">
        <w:rPr>
          <w:rFonts w:ascii="Time New Roman" w:hAnsi="Time New Roman"/>
          <w:lang w:val="en-GB"/>
        </w:rPr>
        <w:t>16</w:t>
      </w:r>
      <w:r w:rsidRPr="003C2899">
        <w:rPr>
          <w:rFonts w:ascii="Time New Roman" w:hAnsi="Time New Roman" w:hint="eastAsia"/>
          <w:lang w:val="en-GB"/>
        </w:rPr>
        <w:t>年</w:t>
      </w:r>
      <w:r w:rsidR="00EB4024" w:rsidRPr="003C2899">
        <w:rPr>
          <w:rFonts w:ascii="Time New Roman" w:hAnsi="Time New Roman" w:hint="eastAsia"/>
          <w:lang w:val="en-GB"/>
        </w:rPr>
        <w:t>8</w:t>
      </w:r>
      <w:r w:rsidRPr="003C2899">
        <w:rPr>
          <w:rFonts w:ascii="Time New Roman" w:hAnsi="Time New Roman" w:hint="eastAsia"/>
          <w:lang w:val="en-GB"/>
        </w:rPr>
        <w:t>月</w:t>
      </w:r>
      <w:r w:rsidR="00EB4024" w:rsidRPr="003C2899">
        <w:rPr>
          <w:rFonts w:ascii="Time New Roman" w:hAnsi="Time New Roman" w:hint="eastAsia"/>
          <w:lang w:val="en-GB"/>
        </w:rPr>
        <w:t>22</w:t>
      </w:r>
      <w:r w:rsidRPr="003C2899">
        <w:rPr>
          <w:rFonts w:ascii="Time New Roman" w:hAnsi="Time New Roman" w:hint="eastAsia"/>
          <w:lang w:val="en-GB"/>
        </w:rPr>
        <w:t>日</w:t>
      </w:r>
      <w:r w:rsidRPr="003C2899">
        <w:rPr>
          <w:rFonts w:ascii="Time New Roman" w:hAnsi="Time New Roman"/>
          <w:vertAlign w:val="superscript"/>
          <w:lang w:val="en-GB"/>
        </w:rPr>
        <w:footnoteReference w:id="6"/>
      </w:r>
      <w:r w:rsidR="00511C4D">
        <w:rPr>
          <w:rFonts w:ascii="Time New Roman" w:hAnsi="Time New Roman" w:hint="eastAsia"/>
          <w:lang w:val="en-GB"/>
        </w:rPr>
        <w:t xml:space="preserve"> </w:t>
      </w:r>
      <w:r w:rsidRPr="003C2899">
        <w:rPr>
          <w:rFonts w:ascii="Time New Roman" w:hAnsi="Time New Roman" w:hint="eastAsia"/>
          <w:lang w:val="en-GB"/>
        </w:rPr>
        <w:t>和</w:t>
      </w:r>
      <w:r w:rsidR="00EB4024" w:rsidRPr="003C2899">
        <w:rPr>
          <w:rFonts w:ascii="Time New Roman" w:hAnsi="Time New Roman"/>
          <w:lang w:val="en-GB"/>
        </w:rPr>
        <w:t>2</w:t>
      </w:r>
      <w:r w:rsidRPr="003C2899">
        <w:rPr>
          <w:rFonts w:ascii="Time New Roman" w:hAnsi="Time New Roman"/>
          <w:lang w:val="en-GB"/>
        </w:rPr>
        <w:t>0</w:t>
      </w:r>
      <w:r w:rsidR="00EB4024" w:rsidRPr="003C2899">
        <w:rPr>
          <w:rFonts w:ascii="Time New Roman" w:hAnsi="Time New Roman"/>
          <w:lang w:val="en-GB"/>
        </w:rPr>
        <w:t>21</w:t>
      </w:r>
      <w:r w:rsidRPr="003C2899">
        <w:rPr>
          <w:rFonts w:ascii="Time New Roman" w:hAnsi="Time New Roman" w:hint="eastAsia"/>
          <w:lang w:val="en-GB"/>
        </w:rPr>
        <w:t>年</w:t>
      </w:r>
      <w:r w:rsidR="00EB4024" w:rsidRPr="003C2899">
        <w:rPr>
          <w:rFonts w:ascii="Time New Roman" w:hAnsi="Time New Roman" w:hint="eastAsia"/>
          <w:lang w:val="en-GB"/>
        </w:rPr>
        <w:t>11</w:t>
      </w:r>
      <w:r w:rsidRPr="003C2899">
        <w:rPr>
          <w:rFonts w:ascii="Time New Roman" w:hAnsi="Time New Roman" w:hint="eastAsia"/>
          <w:lang w:val="en-GB"/>
        </w:rPr>
        <w:t>月</w:t>
      </w:r>
      <w:r w:rsidR="00EB4024" w:rsidRPr="003C2899">
        <w:rPr>
          <w:rFonts w:ascii="Time New Roman" w:hAnsi="Time New Roman" w:hint="eastAsia"/>
          <w:lang w:val="en-GB"/>
        </w:rPr>
        <w:t>8</w:t>
      </w:r>
      <w:r w:rsidRPr="003C2899">
        <w:rPr>
          <w:rFonts w:ascii="Time New Roman" w:hAnsi="Time New Roman" w:hint="eastAsia"/>
          <w:lang w:val="en-GB"/>
        </w:rPr>
        <w:t>日</w:t>
      </w:r>
      <w:r w:rsidRPr="003C2899">
        <w:rPr>
          <w:rFonts w:ascii="Time New Roman" w:hAnsi="Time New Roman"/>
          <w:vertAlign w:val="superscript"/>
          <w:lang w:val="en-GB"/>
        </w:rPr>
        <w:footnoteReference w:id="7"/>
      </w:r>
    </w:p>
    <w:bookmarkEnd w:id="0"/>
    <w:p w14:paraId="66B2F925" w14:textId="15B93433" w:rsidR="00BD611B" w:rsidRPr="003C2899" w:rsidRDefault="00BD611B" w:rsidP="00515E25">
      <w:pPr>
        <w:pStyle w:val="SingleTxtGC"/>
      </w:pPr>
      <w:r w:rsidRPr="003C2899">
        <w:rPr>
          <w:lang w:val="en-GB"/>
        </w:rPr>
        <w:tab/>
      </w:r>
      <w:r w:rsidRPr="003C2899">
        <w:rPr>
          <w:rFonts w:hint="eastAsia"/>
        </w:rPr>
        <w:t>律师</w:t>
      </w:r>
      <w:r w:rsidRPr="003C2899">
        <w:t>在</w:t>
      </w:r>
      <w:r w:rsidR="00EB4024" w:rsidRPr="003C2899">
        <w:t>2</w:t>
      </w:r>
      <w:r w:rsidRPr="003C2899">
        <w:t>0</w:t>
      </w:r>
      <w:r w:rsidR="00EB4024" w:rsidRPr="003C2899">
        <w:t>16</w:t>
      </w:r>
      <w:r w:rsidRPr="003C2899">
        <w:t>年</w:t>
      </w:r>
      <w:r w:rsidR="00EB4024" w:rsidRPr="003C2899">
        <w:t>8</w:t>
      </w:r>
      <w:r w:rsidRPr="003C2899">
        <w:t>月</w:t>
      </w:r>
      <w:r w:rsidR="00EB4024" w:rsidRPr="003C2899">
        <w:t>22</w:t>
      </w:r>
      <w:r w:rsidRPr="003C2899">
        <w:t>日提交的材料中</w:t>
      </w:r>
      <w:r w:rsidR="00EB4024" w:rsidRPr="003C2899">
        <w:t>，</w:t>
      </w:r>
      <w:r w:rsidRPr="003C2899">
        <w:rPr>
          <w:rFonts w:hint="eastAsia"/>
        </w:rPr>
        <w:t>对</w:t>
      </w:r>
      <w:r w:rsidRPr="003C2899">
        <w:t>缔约国正在执行委员会《意见》中规定的补救措施</w:t>
      </w:r>
      <w:r w:rsidRPr="003C2899">
        <w:rPr>
          <w:rFonts w:hint="eastAsia"/>
        </w:rPr>
        <w:t>的说法予以驳斥</w:t>
      </w:r>
      <w:r w:rsidRPr="003C2899">
        <w:t>。律师</w:t>
      </w:r>
      <w:r w:rsidRPr="003C2899">
        <w:rPr>
          <w:rFonts w:hint="eastAsia"/>
        </w:rPr>
        <w:t>表示</w:t>
      </w:r>
      <w:r w:rsidR="00EB4024" w:rsidRPr="003C2899">
        <w:t>，</w:t>
      </w:r>
      <w:r w:rsidRPr="003C2899">
        <w:t>缔约国没有提供任何资料</w:t>
      </w:r>
      <w:r w:rsidR="00EB4024" w:rsidRPr="003C2899">
        <w:t>，</w:t>
      </w:r>
      <w:r w:rsidRPr="003C2899">
        <w:t>说明麦德林第</w:t>
      </w:r>
      <w:r w:rsidR="00EB4024" w:rsidRPr="003C2899">
        <w:t>74</w:t>
      </w:r>
      <w:r w:rsidRPr="003C2899">
        <w:t>区检察官办公室为调查</w:t>
      </w:r>
      <w:r w:rsidR="00EB4024" w:rsidRPr="003C2899">
        <w:t>Anzola</w:t>
      </w:r>
      <w:r w:rsidRPr="003C2899">
        <w:t>先生和</w:t>
      </w:r>
      <w:r w:rsidR="00EB4024" w:rsidRPr="003C2899">
        <w:t>Molina</w:t>
      </w:r>
      <w:r w:rsidRPr="003C2899">
        <w:t>先生的强迫失踪</w:t>
      </w:r>
      <w:r w:rsidRPr="003C2899">
        <w:rPr>
          <w:rFonts w:hint="eastAsia"/>
        </w:rPr>
        <w:t>一案</w:t>
      </w:r>
      <w:r w:rsidRPr="003C2899">
        <w:t>而采取和执行</w:t>
      </w:r>
      <w:r w:rsidRPr="003C2899">
        <w:rPr>
          <w:rFonts w:hint="eastAsia"/>
        </w:rPr>
        <w:t>了</w:t>
      </w:r>
      <w:r w:rsidRPr="003C2899">
        <w:t>具体措施。关于赔偿</w:t>
      </w:r>
      <w:r w:rsidR="00EB4024" w:rsidRPr="003C2899">
        <w:t>，</w:t>
      </w:r>
      <w:r w:rsidRPr="003C2899">
        <w:t>律师</w:t>
      </w:r>
      <w:r w:rsidRPr="003C2899">
        <w:rPr>
          <w:rFonts w:hint="eastAsia"/>
        </w:rPr>
        <w:t>说</w:t>
      </w:r>
      <w:r w:rsidR="00EB4024" w:rsidRPr="003C2899">
        <w:t>，</w:t>
      </w:r>
      <w:r w:rsidRPr="003C2899">
        <w:rPr>
          <w:rFonts w:hint="eastAsia"/>
        </w:rPr>
        <w:t>当局在向</w:t>
      </w:r>
      <w:r w:rsidRPr="003C2899">
        <w:t>提交人</w:t>
      </w:r>
      <w:r w:rsidRPr="003C2899">
        <w:rPr>
          <w:rFonts w:hint="eastAsia"/>
        </w:rPr>
        <w:t>提供</w:t>
      </w:r>
      <w:r w:rsidR="00EB4024" w:rsidRPr="003C2899">
        <w:rPr>
          <w:rFonts w:hint="eastAsia"/>
        </w:rPr>
        <w:t>“</w:t>
      </w:r>
      <w:r w:rsidRPr="003C2899">
        <w:t>有效赔偿</w:t>
      </w:r>
      <w:r w:rsidR="00EB4024" w:rsidRPr="003C2899">
        <w:rPr>
          <w:rFonts w:hint="eastAsia"/>
        </w:rPr>
        <w:t>”</w:t>
      </w:r>
      <w:r w:rsidRPr="003C2899">
        <w:t>的具体措施</w:t>
      </w:r>
      <w:r w:rsidRPr="003C2899">
        <w:rPr>
          <w:rFonts w:hint="eastAsia"/>
        </w:rPr>
        <w:t>方面</w:t>
      </w:r>
      <w:r w:rsidRPr="003C2899">
        <w:t>完全保持沉默。因此</w:t>
      </w:r>
      <w:r w:rsidR="00EB4024" w:rsidRPr="003C2899">
        <w:t>，</w:t>
      </w:r>
      <w:r w:rsidRPr="003C2899">
        <w:t>缔约国没有采取任何具体措施遵守委员会的</w:t>
      </w:r>
      <w:r w:rsidRPr="003C2899">
        <w:rPr>
          <w:rFonts w:hint="eastAsia"/>
        </w:rPr>
        <w:t>《</w:t>
      </w:r>
      <w:r w:rsidRPr="003C2899">
        <w:t>意见</w:t>
      </w:r>
      <w:r w:rsidRPr="003C2899">
        <w:rPr>
          <w:rFonts w:hint="eastAsia"/>
        </w:rPr>
        <w:t>》</w:t>
      </w:r>
      <w:r w:rsidRPr="003C2899">
        <w:t>。</w:t>
      </w:r>
    </w:p>
    <w:p w14:paraId="7B0CEF1B" w14:textId="29B11F43" w:rsidR="00BD611B" w:rsidRPr="003C2899" w:rsidRDefault="00BD611B" w:rsidP="00EB4024">
      <w:pPr>
        <w:pStyle w:val="SingleTxtGC"/>
      </w:pPr>
      <w:r w:rsidRPr="003C2899">
        <w:tab/>
      </w:r>
      <w:r w:rsidRPr="003C2899">
        <w:t>关于</w:t>
      </w:r>
      <w:r w:rsidR="00EB4024" w:rsidRPr="003C2899">
        <w:t>2</w:t>
      </w:r>
      <w:r w:rsidRPr="003C2899">
        <w:t>0</w:t>
      </w:r>
      <w:r w:rsidR="00EB4024" w:rsidRPr="003C2899">
        <w:t>15</w:t>
      </w:r>
      <w:r w:rsidRPr="003C2899">
        <w:t>年</w:t>
      </w:r>
      <w:r w:rsidR="00EB4024" w:rsidRPr="003C2899">
        <w:t>1</w:t>
      </w:r>
      <w:r w:rsidRPr="003C2899">
        <w:t>0</w:t>
      </w:r>
      <w:r w:rsidRPr="003C2899">
        <w:t>月</w:t>
      </w:r>
      <w:r w:rsidR="00EB4024" w:rsidRPr="003C2899">
        <w:t>17</w:t>
      </w:r>
      <w:r w:rsidRPr="003C2899">
        <w:t>日在哈瓦那商定的措施</w:t>
      </w:r>
      <w:r w:rsidR="00EB4024" w:rsidRPr="003C2899">
        <w:t>，</w:t>
      </w:r>
      <w:r w:rsidRPr="003C2899">
        <w:t>律师指出</w:t>
      </w:r>
      <w:r w:rsidR="00EB4024" w:rsidRPr="003C2899">
        <w:t>，</w:t>
      </w:r>
      <w:r w:rsidRPr="003C2899">
        <w:rPr>
          <w:rFonts w:hint="eastAsia"/>
        </w:rPr>
        <w:t>由于失</w:t>
      </w:r>
      <w:r w:rsidRPr="003C2899">
        <w:t>踪人员调查委员会没有</w:t>
      </w:r>
      <w:r w:rsidRPr="003C2899">
        <w:rPr>
          <w:rFonts w:hint="eastAsia"/>
        </w:rPr>
        <w:t>取得</w:t>
      </w:r>
      <w:r w:rsidRPr="003C2899">
        <w:t>充分的结果</w:t>
      </w:r>
      <w:r w:rsidR="00EB4024" w:rsidRPr="003C2899">
        <w:rPr>
          <w:rFonts w:hint="eastAsia"/>
        </w:rPr>
        <w:t>，</w:t>
      </w:r>
      <w:r w:rsidRPr="003C2899">
        <w:t>该协议规定设立一个</w:t>
      </w:r>
      <w:r w:rsidRPr="003C2899">
        <w:rPr>
          <w:rFonts w:hint="eastAsia"/>
        </w:rPr>
        <w:t>特别机构</w:t>
      </w:r>
      <w:r w:rsidR="00EB4024" w:rsidRPr="003C2899">
        <w:rPr>
          <w:rFonts w:hint="eastAsia"/>
        </w:rPr>
        <w:t>：</w:t>
      </w:r>
      <w:r w:rsidRPr="003C2899">
        <w:t>武装冲突背景</w:t>
      </w:r>
      <w:r w:rsidRPr="003C2899">
        <w:rPr>
          <w:rFonts w:hint="eastAsia"/>
        </w:rPr>
        <w:t>下失踪及</w:t>
      </w:r>
      <w:r w:rsidRPr="003C2899">
        <w:t>武装冲突</w:t>
      </w:r>
      <w:r w:rsidRPr="003C2899">
        <w:rPr>
          <w:rFonts w:hint="eastAsia"/>
        </w:rPr>
        <w:t>所致</w:t>
      </w:r>
      <w:r w:rsidRPr="003C2899">
        <w:t>失踪人员</w:t>
      </w:r>
      <w:r w:rsidRPr="003C2899">
        <w:rPr>
          <w:rFonts w:hint="eastAsia"/>
        </w:rPr>
        <w:t>搜寻处</w:t>
      </w:r>
      <w:r w:rsidRPr="003C2899">
        <w:t>。此外</w:t>
      </w:r>
      <w:r w:rsidR="00EB4024" w:rsidRPr="003C2899">
        <w:t>，</w:t>
      </w:r>
      <w:r w:rsidRPr="003C2899">
        <w:t>该协议的有效性取决于最终协议的签署</w:t>
      </w:r>
      <w:r w:rsidR="00EB4024" w:rsidRPr="003C2899">
        <w:t>，</w:t>
      </w:r>
      <w:r w:rsidRPr="003C2899">
        <w:t>而最终协议的签署尚未</w:t>
      </w:r>
      <w:r w:rsidRPr="003C2899">
        <w:rPr>
          <w:rFonts w:hint="eastAsia"/>
        </w:rPr>
        <w:t>安排</w:t>
      </w:r>
      <w:r w:rsidRPr="003C2899">
        <w:t>。律师</w:t>
      </w:r>
      <w:r w:rsidRPr="003C2899">
        <w:rPr>
          <w:rFonts w:hint="eastAsia"/>
        </w:rPr>
        <w:t>得出</w:t>
      </w:r>
      <w:r w:rsidRPr="003C2899">
        <w:t>结论</w:t>
      </w:r>
      <w:r w:rsidRPr="003C2899">
        <w:rPr>
          <w:rFonts w:hint="eastAsia"/>
        </w:rPr>
        <w:t>认为</w:t>
      </w:r>
      <w:r w:rsidR="00EB4024" w:rsidRPr="003C2899">
        <w:t>，</w:t>
      </w:r>
      <w:r w:rsidRPr="003C2899">
        <w:t>尽管采取了立法和体制措施</w:t>
      </w:r>
      <w:r w:rsidR="00EB4024" w:rsidRPr="003C2899">
        <w:t>，</w:t>
      </w:r>
      <w:r w:rsidRPr="003C2899">
        <w:t>委员会也提出了建议</w:t>
      </w:r>
      <w:r w:rsidR="00EB4024" w:rsidRPr="003C2899">
        <w:t>，</w:t>
      </w:r>
      <w:r w:rsidRPr="003C2899">
        <w:t>但缔约国</w:t>
      </w:r>
      <w:r w:rsidRPr="003C2899">
        <w:rPr>
          <w:rFonts w:hint="eastAsia"/>
        </w:rPr>
        <w:t>仍然不愿按要求优先重视</w:t>
      </w:r>
      <w:r w:rsidRPr="003C2899">
        <w:t>强迫失踪</w:t>
      </w:r>
      <w:r w:rsidRPr="003C2899">
        <w:rPr>
          <w:rFonts w:hint="eastAsia"/>
        </w:rPr>
        <w:t>的预防和调查</w:t>
      </w:r>
      <w:r w:rsidR="00EB4024" w:rsidRPr="003C2899">
        <w:t>，</w:t>
      </w:r>
      <w:r w:rsidRPr="003C2899">
        <w:rPr>
          <w:rFonts w:hint="eastAsia"/>
        </w:rPr>
        <w:t>因此</w:t>
      </w:r>
      <w:r w:rsidRPr="003C2899">
        <w:t>强迫失踪</w:t>
      </w:r>
      <w:r w:rsidRPr="003C2899">
        <w:rPr>
          <w:rFonts w:hint="eastAsia"/>
        </w:rPr>
        <w:t>现象</w:t>
      </w:r>
      <w:r w:rsidRPr="003C2899">
        <w:t>在该国</w:t>
      </w:r>
      <w:r w:rsidRPr="003C2899">
        <w:rPr>
          <w:rFonts w:hint="eastAsia"/>
        </w:rPr>
        <w:t>依然存在</w:t>
      </w:r>
      <w:r w:rsidRPr="003C2899">
        <w:t>。</w:t>
      </w:r>
    </w:p>
    <w:p w14:paraId="3A3DE9E0" w14:textId="0E1F1713" w:rsidR="00BD611B" w:rsidRPr="003C2899" w:rsidRDefault="00BD611B" w:rsidP="00EB4024">
      <w:pPr>
        <w:pStyle w:val="SingleTxtGC"/>
      </w:pPr>
      <w:r w:rsidRPr="003C2899">
        <w:tab/>
      </w:r>
      <w:r w:rsidRPr="003C2899">
        <w:t>律师在</w:t>
      </w:r>
      <w:r w:rsidR="00EB4024" w:rsidRPr="003C2899">
        <w:t>2</w:t>
      </w:r>
      <w:r w:rsidRPr="003C2899">
        <w:t>0</w:t>
      </w:r>
      <w:r w:rsidR="00EB4024" w:rsidRPr="003C2899">
        <w:t>21</w:t>
      </w:r>
      <w:r w:rsidRPr="003C2899">
        <w:t>年</w:t>
      </w:r>
      <w:r w:rsidR="00EB4024" w:rsidRPr="003C2899">
        <w:t>11</w:t>
      </w:r>
      <w:r w:rsidRPr="003C2899">
        <w:t>月</w:t>
      </w:r>
      <w:r w:rsidR="00EB4024" w:rsidRPr="003C2899">
        <w:t>8</w:t>
      </w:r>
      <w:r w:rsidRPr="003C2899">
        <w:t>日提交的材料中强调</w:t>
      </w:r>
      <w:r w:rsidR="00EB4024" w:rsidRPr="003C2899">
        <w:t>，</w:t>
      </w:r>
      <w:r w:rsidRPr="003C2899">
        <w:t>缔约国没有支付</w:t>
      </w:r>
      <w:r w:rsidRPr="003C2899">
        <w:rPr>
          <w:rFonts w:hint="eastAsia"/>
        </w:rPr>
        <w:t>依据</w:t>
      </w:r>
      <w:r w:rsidRPr="003C2899">
        <w:t>委员会</w:t>
      </w:r>
      <w:r w:rsidRPr="003C2899">
        <w:rPr>
          <w:rFonts w:hint="eastAsia"/>
        </w:rPr>
        <w:t>《</w:t>
      </w:r>
      <w:r w:rsidRPr="003C2899">
        <w:t>意见</w:t>
      </w:r>
      <w:r w:rsidRPr="003C2899">
        <w:rPr>
          <w:rFonts w:hint="eastAsia"/>
        </w:rPr>
        <w:t>》</w:t>
      </w:r>
      <w:r w:rsidRPr="003C2899">
        <w:t>和</w:t>
      </w:r>
      <w:r w:rsidR="00EB4024" w:rsidRPr="003C2899">
        <w:t>1996</w:t>
      </w:r>
      <w:r w:rsidRPr="003C2899">
        <w:t>年</w:t>
      </w:r>
      <w:r w:rsidRPr="003C2899">
        <w:rPr>
          <w:rFonts w:hint="eastAsia"/>
        </w:rPr>
        <w:t>《</w:t>
      </w:r>
      <w:r w:rsidRPr="003C2899">
        <w:t>第</w:t>
      </w:r>
      <w:r w:rsidR="00EB4024" w:rsidRPr="003C2899">
        <w:t>288</w:t>
      </w:r>
      <w:r w:rsidRPr="003C2899">
        <w:t>号法</w:t>
      </w:r>
      <w:r w:rsidRPr="003C2899">
        <w:rPr>
          <w:rFonts w:hint="eastAsia"/>
        </w:rPr>
        <w:t>》</w:t>
      </w:r>
      <w:r w:rsidRPr="003C2899">
        <w:t>应</w:t>
      </w:r>
      <w:proofErr w:type="gramStart"/>
      <w:r w:rsidRPr="003C2899">
        <w:rPr>
          <w:rFonts w:hint="eastAsia"/>
        </w:rPr>
        <w:t>予</w:t>
      </w:r>
      <w:r w:rsidRPr="003C2899">
        <w:t>支</w:t>
      </w:r>
      <w:proofErr w:type="gramEnd"/>
      <w:r w:rsidRPr="003C2899">
        <w:t>付的赔偿</w:t>
      </w:r>
      <w:r w:rsidRPr="003C2899">
        <w:rPr>
          <w:rFonts w:hint="eastAsia"/>
        </w:rPr>
        <w:t>金</w:t>
      </w:r>
      <w:r w:rsidRPr="003C2899">
        <w:t>。</w:t>
      </w:r>
      <w:r w:rsidR="00EB4024" w:rsidRPr="003C2899">
        <w:t>2</w:t>
      </w:r>
      <w:r w:rsidRPr="003C2899">
        <w:t>0</w:t>
      </w:r>
      <w:r w:rsidR="00EB4024" w:rsidRPr="003C2899">
        <w:t>16</w:t>
      </w:r>
      <w:r w:rsidRPr="003C2899">
        <w:t>年</w:t>
      </w:r>
      <w:r w:rsidR="00EB4024" w:rsidRPr="003C2899">
        <w:t>8</w:t>
      </w:r>
      <w:r w:rsidRPr="003C2899">
        <w:t>月</w:t>
      </w:r>
      <w:r w:rsidR="00EB4024" w:rsidRPr="003C2899">
        <w:t>23</w:t>
      </w:r>
      <w:r w:rsidRPr="003C2899">
        <w:t>日</w:t>
      </w:r>
      <w:r w:rsidR="00EB4024" w:rsidRPr="003C2899">
        <w:t>，</w:t>
      </w:r>
      <w:r w:rsidRPr="003C2899">
        <w:t>律师提交了一份请愿书</w:t>
      </w:r>
      <w:r w:rsidR="00EB4024" w:rsidRPr="003C2899">
        <w:t>，</w:t>
      </w:r>
      <w:r w:rsidRPr="003C2899">
        <w:rPr>
          <w:rFonts w:hint="eastAsia"/>
        </w:rPr>
        <w:t>请</w:t>
      </w:r>
      <w:r w:rsidRPr="003C2899">
        <w:t>外交部</w:t>
      </w:r>
      <w:r w:rsidRPr="003C2899">
        <w:rPr>
          <w:rFonts w:hint="eastAsia"/>
        </w:rPr>
        <w:t>就未能支付赔偿金一事</w:t>
      </w:r>
      <w:proofErr w:type="gramStart"/>
      <w:r w:rsidRPr="003C2899">
        <w:rPr>
          <w:rFonts w:hint="eastAsia"/>
        </w:rPr>
        <w:t>作出</w:t>
      </w:r>
      <w:proofErr w:type="gramEnd"/>
      <w:r w:rsidRPr="003C2899">
        <w:rPr>
          <w:rFonts w:hint="eastAsia"/>
        </w:rPr>
        <w:t>详细说明</w:t>
      </w:r>
      <w:r w:rsidRPr="003C2899">
        <w:t>。</w:t>
      </w:r>
      <w:r w:rsidR="00EB4024" w:rsidRPr="003C2899">
        <w:t>2</w:t>
      </w:r>
      <w:r w:rsidRPr="003C2899">
        <w:t>0</w:t>
      </w:r>
      <w:r w:rsidR="00EB4024" w:rsidRPr="003C2899">
        <w:t>16</w:t>
      </w:r>
      <w:r w:rsidRPr="003C2899">
        <w:t>年</w:t>
      </w:r>
      <w:r w:rsidR="00EB4024" w:rsidRPr="003C2899">
        <w:t>9</w:t>
      </w:r>
      <w:r w:rsidRPr="003C2899">
        <w:t>月</w:t>
      </w:r>
      <w:r w:rsidR="00EB4024" w:rsidRPr="003C2899">
        <w:t>1</w:t>
      </w:r>
      <w:r w:rsidRPr="003C2899">
        <w:t>日</w:t>
      </w:r>
      <w:r w:rsidR="00EB4024" w:rsidRPr="003C2899">
        <w:t>，</w:t>
      </w:r>
      <w:r w:rsidRPr="003C2899">
        <w:rPr>
          <w:rFonts w:hint="eastAsia"/>
        </w:rPr>
        <w:t>外交部</w:t>
      </w:r>
      <w:r w:rsidRPr="003C2899">
        <w:t>答复说</w:t>
      </w:r>
      <w:r w:rsidR="00EB4024" w:rsidRPr="003C2899">
        <w:t>，</w:t>
      </w:r>
      <w:r w:rsidRPr="003C2899">
        <w:t>不会支付委员会</w:t>
      </w:r>
      <w:r w:rsidRPr="003C2899">
        <w:rPr>
          <w:rFonts w:hint="eastAsia"/>
        </w:rPr>
        <w:t>《</w:t>
      </w:r>
      <w:r w:rsidRPr="003C2899">
        <w:t>意见</w:t>
      </w:r>
      <w:r w:rsidRPr="003C2899">
        <w:rPr>
          <w:rFonts w:hint="eastAsia"/>
        </w:rPr>
        <w:t>》</w:t>
      </w:r>
      <w:r w:rsidRPr="003C2899">
        <w:t>中规定</w:t>
      </w:r>
      <w:r w:rsidRPr="003C2899">
        <w:rPr>
          <w:rFonts w:hint="eastAsia"/>
        </w:rPr>
        <w:t>支付</w:t>
      </w:r>
      <w:r w:rsidRPr="003C2899">
        <w:t>的款项。鉴于这一答复</w:t>
      </w:r>
      <w:r w:rsidR="00EB4024" w:rsidRPr="003C2899">
        <w:t>，</w:t>
      </w:r>
      <w:r w:rsidR="00EB4024" w:rsidRPr="003C2899">
        <w:t>2</w:t>
      </w:r>
      <w:r w:rsidRPr="003C2899">
        <w:t>0</w:t>
      </w:r>
      <w:r w:rsidR="00EB4024" w:rsidRPr="003C2899">
        <w:t>17</w:t>
      </w:r>
      <w:r w:rsidRPr="003C2899">
        <w:t>年</w:t>
      </w:r>
      <w:r w:rsidR="00EB4024" w:rsidRPr="003C2899">
        <w:t>6</w:t>
      </w:r>
      <w:r w:rsidRPr="003C2899">
        <w:t>月</w:t>
      </w:r>
      <w:r w:rsidR="00EB4024" w:rsidRPr="003C2899">
        <w:t>12</w:t>
      </w:r>
      <w:r w:rsidRPr="003C2899">
        <w:t>日</w:t>
      </w:r>
      <w:r w:rsidR="00EB4024" w:rsidRPr="003C2899">
        <w:t>，</w:t>
      </w:r>
      <w:r w:rsidRPr="003C2899">
        <w:t>律师</w:t>
      </w:r>
      <w:r w:rsidRPr="003C2899">
        <w:rPr>
          <w:rFonts w:hint="eastAsia"/>
        </w:rPr>
        <w:t>提交了一份对</w:t>
      </w:r>
      <w:r w:rsidRPr="003C2899">
        <w:t>外交部、内政部、国防部以及司法和法律部</w:t>
      </w:r>
      <w:r w:rsidRPr="003C2899">
        <w:rPr>
          <w:rFonts w:hint="eastAsia"/>
        </w:rPr>
        <w:t>的</w:t>
      </w:r>
      <w:r w:rsidRPr="003C2899">
        <w:t>合</w:t>
      </w:r>
      <w:proofErr w:type="gramStart"/>
      <w:r w:rsidRPr="003C2899">
        <w:t>规</w:t>
      </w:r>
      <w:proofErr w:type="gramEnd"/>
      <w:r w:rsidRPr="003C2899">
        <w:rPr>
          <w:rFonts w:hint="eastAsia"/>
        </w:rPr>
        <w:t>请愿书</w:t>
      </w:r>
      <w:r w:rsidR="00EB4024" w:rsidRPr="003C2899">
        <w:t>，</w:t>
      </w:r>
      <w:r w:rsidRPr="003C2899">
        <w:rPr>
          <w:rFonts w:hint="eastAsia"/>
        </w:rPr>
        <w:t>请求这几个部</w:t>
      </w:r>
      <w:r w:rsidRPr="003C2899">
        <w:t>遵守</w:t>
      </w:r>
      <w:r w:rsidRPr="003C2899">
        <w:rPr>
          <w:rFonts w:hint="eastAsia"/>
        </w:rPr>
        <w:t>规定</w:t>
      </w:r>
      <w:r w:rsidRPr="003C2899">
        <w:t>。</w:t>
      </w:r>
      <w:bookmarkStart w:id="1" w:name="_Hlk182818831"/>
    </w:p>
    <w:p w14:paraId="74421502" w14:textId="1E87C9BE" w:rsidR="00BD611B" w:rsidRPr="003C2899" w:rsidRDefault="00BD611B" w:rsidP="00EB4024">
      <w:pPr>
        <w:pStyle w:val="SingleTxtGC"/>
      </w:pPr>
      <w:r w:rsidRPr="003C2899">
        <w:tab/>
      </w:r>
      <w:r w:rsidR="00EB4024" w:rsidRPr="003C2899">
        <w:t>2</w:t>
      </w:r>
      <w:r w:rsidRPr="003C2899">
        <w:t>0</w:t>
      </w:r>
      <w:r w:rsidR="00EB4024" w:rsidRPr="003C2899">
        <w:t>17</w:t>
      </w:r>
      <w:r w:rsidRPr="003C2899">
        <w:t>年</w:t>
      </w:r>
      <w:r w:rsidR="00EB4024" w:rsidRPr="003C2899">
        <w:t>7</w:t>
      </w:r>
      <w:r w:rsidRPr="003C2899">
        <w:t>月</w:t>
      </w:r>
      <w:r w:rsidR="00EB4024" w:rsidRPr="003C2899">
        <w:t>1</w:t>
      </w:r>
      <w:r w:rsidRPr="003C2899">
        <w:t>0</w:t>
      </w:r>
      <w:r w:rsidRPr="003C2899">
        <w:t>日</w:t>
      </w:r>
      <w:r w:rsidR="00EB4024" w:rsidRPr="003C2899">
        <w:t>，</w:t>
      </w:r>
      <w:r w:rsidRPr="003C2899">
        <w:t>昆迪纳马卡行政法院受理了</w:t>
      </w:r>
      <w:r w:rsidRPr="003C2899">
        <w:rPr>
          <w:rFonts w:hint="eastAsia"/>
        </w:rPr>
        <w:t>这项</w:t>
      </w:r>
      <w:r w:rsidRPr="003C2899">
        <w:t>请愿</w:t>
      </w:r>
      <w:r w:rsidR="00EB4024" w:rsidRPr="003C2899">
        <w:t>，</w:t>
      </w:r>
      <w:r w:rsidRPr="003C2899">
        <w:t>将其作为</w:t>
      </w:r>
      <w:r w:rsidRPr="003C2899">
        <w:rPr>
          <w:rFonts w:hint="eastAsia"/>
        </w:rPr>
        <w:t>一项</w:t>
      </w:r>
      <w:r w:rsidRPr="003C2899">
        <w:t>法律保护申请</w:t>
      </w:r>
      <w:r w:rsidR="00BA2713" w:rsidRPr="003C2899">
        <w:rPr>
          <w:rFonts w:hint="eastAsia"/>
          <w:spacing w:val="-50"/>
        </w:rPr>
        <w:t>―</w:t>
      </w:r>
      <w:r w:rsidR="00BA2713" w:rsidRPr="003C2899">
        <w:rPr>
          <w:rFonts w:hint="eastAsia"/>
        </w:rPr>
        <w:t>―</w:t>
      </w:r>
      <w:r w:rsidR="00EB4024" w:rsidRPr="003C2899">
        <w:t>1991</w:t>
      </w:r>
      <w:r w:rsidRPr="003C2899">
        <w:t>年《宪法》第</w:t>
      </w:r>
      <w:r w:rsidR="00EB4024" w:rsidRPr="003C2899">
        <w:t>86</w:t>
      </w:r>
      <w:r w:rsidRPr="003C2899">
        <w:t>条规定的宪法保护机制。在</w:t>
      </w:r>
      <w:r w:rsidRPr="003C2899">
        <w:rPr>
          <w:rFonts w:hint="eastAsia"/>
        </w:rPr>
        <w:t>这项</w:t>
      </w:r>
      <w:r w:rsidRPr="003C2899">
        <w:t>申请中</w:t>
      </w:r>
      <w:r w:rsidR="00EB4024" w:rsidRPr="003C2899">
        <w:t>，</w:t>
      </w:r>
      <w:r w:rsidRPr="003C2899">
        <w:rPr>
          <w:rFonts w:hint="eastAsia"/>
        </w:rPr>
        <w:t>律师</w:t>
      </w:r>
      <w:r w:rsidRPr="003C2899">
        <w:t>再次</w:t>
      </w:r>
      <w:r w:rsidRPr="003C2899">
        <w:rPr>
          <w:rFonts w:hint="eastAsia"/>
        </w:rPr>
        <w:t>请求有关方面就</w:t>
      </w:r>
      <w:r w:rsidRPr="003C2899">
        <w:t>遵守委员会</w:t>
      </w:r>
      <w:r w:rsidRPr="003C2899">
        <w:rPr>
          <w:rFonts w:hint="eastAsia"/>
        </w:rPr>
        <w:t>《</w:t>
      </w:r>
      <w:r w:rsidRPr="003C2899">
        <w:t>意见</w:t>
      </w:r>
      <w:r w:rsidRPr="003C2899">
        <w:rPr>
          <w:rFonts w:hint="eastAsia"/>
        </w:rPr>
        <w:t>》一事</w:t>
      </w:r>
      <w:proofErr w:type="gramStart"/>
      <w:r w:rsidRPr="003C2899">
        <w:rPr>
          <w:rFonts w:hint="eastAsia"/>
        </w:rPr>
        <w:t>作出</w:t>
      </w:r>
      <w:proofErr w:type="gramEnd"/>
      <w:r w:rsidRPr="003C2899">
        <w:rPr>
          <w:rFonts w:hint="eastAsia"/>
        </w:rPr>
        <w:t>说明</w:t>
      </w:r>
      <w:r w:rsidRPr="003C2899">
        <w:t>。</w:t>
      </w:r>
      <w:r w:rsidR="00EB4024" w:rsidRPr="003C2899">
        <w:t>2</w:t>
      </w:r>
      <w:r w:rsidRPr="003C2899">
        <w:t>0</w:t>
      </w:r>
      <w:r w:rsidR="00EB4024" w:rsidRPr="003C2899">
        <w:t>17</w:t>
      </w:r>
      <w:r w:rsidRPr="003C2899">
        <w:t>年</w:t>
      </w:r>
      <w:r w:rsidR="00EB4024" w:rsidRPr="003C2899">
        <w:t>8</w:t>
      </w:r>
      <w:r w:rsidRPr="003C2899">
        <w:t>月</w:t>
      </w:r>
      <w:r w:rsidR="00EB4024" w:rsidRPr="003C2899">
        <w:t>1</w:t>
      </w:r>
      <w:r w:rsidRPr="003C2899">
        <w:t>0</w:t>
      </w:r>
      <w:r w:rsidRPr="003C2899">
        <w:t>日</w:t>
      </w:r>
      <w:r w:rsidR="00EB4024" w:rsidRPr="003C2899">
        <w:t>，</w:t>
      </w:r>
      <w:r w:rsidRPr="003C2899">
        <w:lastRenderedPageBreak/>
        <w:t>律师提交了另一份</w:t>
      </w:r>
      <w:r w:rsidRPr="003C2899">
        <w:rPr>
          <w:rFonts w:hint="eastAsia"/>
        </w:rPr>
        <w:t>对上述各部的</w:t>
      </w:r>
      <w:r w:rsidRPr="003C2899">
        <w:t>合</w:t>
      </w:r>
      <w:proofErr w:type="gramStart"/>
      <w:r w:rsidRPr="003C2899">
        <w:t>规</w:t>
      </w:r>
      <w:proofErr w:type="gramEnd"/>
      <w:r w:rsidRPr="003C2899">
        <w:t>请愿书</w:t>
      </w:r>
      <w:r w:rsidR="00EB4024" w:rsidRPr="003C2899">
        <w:t>，</w:t>
      </w:r>
      <w:r w:rsidRPr="003C2899">
        <w:rPr>
          <w:rFonts w:hint="eastAsia"/>
        </w:rPr>
        <w:t>请求这几个部</w:t>
      </w:r>
      <w:r w:rsidRPr="003C2899">
        <w:t>遵守委员会建议</w:t>
      </w:r>
      <w:r w:rsidRPr="003C2899">
        <w:rPr>
          <w:rFonts w:hint="eastAsia"/>
        </w:rPr>
        <w:t>采取</w:t>
      </w:r>
      <w:r w:rsidRPr="003C2899">
        <w:t>的措施。</w:t>
      </w:r>
      <w:r w:rsidR="00EB4024" w:rsidRPr="003C2899">
        <w:t>2</w:t>
      </w:r>
      <w:r w:rsidRPr="003C2899">
        <w:t>0</w:t>
      </w:r>
      <w:r w:rsidR="00EB4024" w:rsidRPr="003C2899">
        <w:t>17</w:t>
      </w:r>
      <w:r w:rsidRPr="003C2899">
        <w:t>年</w:t>
      </w:r>
      <w:r w:rsidR="00EB4024" w:rsidRPr="003C2899">
        <w:t>8</w:t>
      </w:r>
      <w:r w:rsidRPr="003C2899">
        <w:t>月</w:t>
      </w:r>
      <w:r w:rsidR="00EB4024" w:rsidRPr="003C2899">
        <w:t>24</w:t>
      </w:r>
      <w:r w:rsidRPr="003C2899">
        <w:t>日</w:t>
      </w:r>
      <w:r w:rsidR="00EB4024" w:rsidRPr="003C2899">
        <w:t>，</w:t>
      </w:r>
      <w:r w:rsidRPr="003C2899">
        <w:t>行政法院驳回</w:t>
      </w:r>
      <w:r w:rsidRPr="003C2899">
        <w:rPr>
          <w:rFonts w:hint="eastAsia"/>
        </w:rPr>
        <w:t>这项</w:t>
      </w:r>
      <w:r w:rsidRPr="003C2899">
        <w:t>申请</w:t>
      </w:r>
      <w:r w:rsidR="00EB4024" w:rsidRPr="003C2899">
        <w:t>，</w:t>
      </w:r>
      <w:r w:rsidRPr="003C2899">
        <w:t>理由是没有证据表明内政部不遵守或不愿遵守</w:t>
      </w:r>
      <w:r w:rsidRPr="003C2899">
        <w:rPr>
          <w:rFonts w:hint="eastAsia"/>
        </w:rPr>
        <w:t>义务</w:t>
      </w:r>
      <w:r w:rsidR="00EB4024" w:rsidRPr="003C2899">
        <w:t>，</w:t>
      </w:r>
      <w:r w:rsidRPr="003C2899">
        <w:t>因为</w:t>
      </w:r>
      <w:r w:rsidRPr="003C2899">
        <w:rPr>
          <w:rFonts w:hint="eastAsia"/>
        </w:rPr>
        <w:t>没有提出关于</w:t>
      </w:r>
      <w:r w:rsidRPr="003C2899">
        <w:t>遵守</w:t>
      </w:r>
      <w:r w:rsidR="00EB4024" w:rsidRPr="003C2899">
        <w:t>1996</w:t>
      </w:r>
      <w:r w:rsidRPr="003C2899">
        <w:t>年</w:t>
      </w:r>
      <w:r w:rsidRPr="003C2899">
        <w:rPr>
          <w:rFonts w:hint="eastAsia"/>
        </w:rPr>
        <w:t>《</w:t>
      </w:r>
      <w:r w:rsidRPr="003C2899">
        <w:t>第</w:t>
      </w:r>
      <w:r w:rsidR="00EB4024" w:rsidRPr="003C2899">
        <w:t>288</w:t>
      </w:r>
      <w:r w:rsidRPr="003C2899">
        <w:t>号法</w:t>
      </w:r>
      <w:r w:rsidRPr="003C2899">
        <w:rPr>
          <w:rFonts w:hint="eastAsia"/>
        </w:rPr>
        <w:t>》</w:t>
      </w:r>
      <w:r w:rsidRPr="003C2899">
        <w:t>第</w:t>
      </w:r>
      <w:r w:rsidR="00EB4024" w:rsidRPr="003C2899">
        <w:t>1</w:t>
      </w:r>
      <w:r w:rsidRPr="003C2899">
        <w:t>条和第</w:t>
      </w:r>
      <w:r w:rsidR="00EB4024" w:rsidRPr="003C2899">
        <w:t>2</w:t>
      </w:r>
      <w:r w:rsidRPr="003C2899">
        <w:t>条</w:t>
      </w:r>
      <w:r w:rsidRPr="003C2899">
        <w:rPr>
          <w:rFonts w:hint="eastAsia"/>
        </w:rPr>
        <w:t>的明确请求</w:t>
      </w:r>
      <w:r w:rsidRPr="003C2899">
        <w:t>。</w:t>
      </w:r>
    </w:p>
    <w:p w14:paraId="262CD761" w14:textId="6CADA2E6" w:rsidR="00BD611B" w:rsidRPr="003C2899" w:rsidRDefault="00BD611B" w:rsidP="00EB4024">
      <w:pPr>
        <w:pStyle w:val="SingleTxtGC"/>
      </w:pPr>
      <w:r w:rsidRPr="003C2899">
        <w:tab/>
      </w:r>
      <w:r w:rsidR="00EB4024" w:rsidRPr="003C2899">
        <w:t>2</w:t>
      </w:r>
      <w:r w:rsidRPr="003C2899">
        <w:t>0</w:t>
      </w:r>
      <w:r w:rsidR="00EB4024" w:rsidRPr="003C2899">
        <w:t>18</w:t>
      </w:r>
      <w:r w:rsidRPr="003C2899">
        <w:t>年</w:t>
      </w:r>
      <w:r w:rsidR="00EB4024" w:rsidRPr="003C2899">
        <w:t>4</w:t>
      </w:r>
      <w:r w:rsidRPr="003C2899">
        <w:t>月</w:t>
      </w:r>
      <w:r w:rsidR="00EB4024" w:rsidRPr="003C2899">
        <w:t>6</w:t>
      </w:r>
      <w:r w:rsidRPr="003C2899">
        <w:t>日</w:t>
      </w:r>
      <w:r w:rsidR="00EB4024" w:rsidRPr="003C2899">
        <w:t>，</w:t>
      </w:r>
      <w:r w:rsidRPr="003C2899">
        <w:t>在部长委员会</w:t>
      </w:r>
      <w:r w:rsidRPr="003C2899">
        <w:rPr>
          <w:rFonts w:hint="eastAsia"/>
        </w:rPr>
        <w:t>举行</w:t>
      </w:r>
      <w:r w:rsidRPr="003C2899">
        <w:t>会议</w:t>
      </w:r>
      <w:r w:rsidR="00EB4024" w:rsidRPr="003C2899">
        <w:rPr>
          <w:rFonts w:hint="eastAsia"/>
        </w:rPr>
        <w:t>，</w:t>
      </w:r>
      <w:r w:rsidRPr="003C2899">
        <w:t>律师</w:t>
      </w:r>
      <w:r w:rsidRPr="003C2899">
        <w:rPr>
          <w:rFonts w:hint="eastAsia"/>
        </w:rPr>
        <w:t>多次请求了解情况之</w:t>
      </w:r>
      <w:r w:rsidRPr="003C2899">
        <w:t>后</w:t>
      </w:r>
      <w:r w:rsidR="00EB4024" w:rsidRPr="003C2899">
        <w:t>，</w:t>
      </w:r>
      <w:r w:rsidRPr="003C2899">
        <w:t>外交部宣布了</w:t>
      </w:r>
      <w:r w:rsidR="00EB4024" w:rsidRPr="003C2899">
        <w:t>2</w:t>
      </w:r>
      <w:r w:rsidRPr="003C2899">
        <w:t>0</w:t>
      </w:r>
      <w:r w:rsidR="00EB4024" w:rsidRPr="003C2899">
        <w:t>18</w:t>
      </w:r>
      <w:r w:rsidRPr="003C2899">
        <w:t>年</w:t>
      </w:r>
      <w:r w:rsidR="00EB4024" w:rsidRPr="003C2899">
        <w:t>4</w:t>
      </w:r>
      <w:r w:rsidRPr="003C2899">
        <w:t>月</w:t>
      </w:r>
      <w:r w:rsidR="00EB4024" w:rsidRPr="003C2899">
        <w:t>2</w:t>
      </w:r>
      <w:r w:rsidRPr="003C2899">
        <w:t>日第</w:t>
      </w:r>
      <w:r w:rsidR="00EB4024" w:rsidRPr="003C2899">
        <w:t>2646</w:t>
      </w:r>
      <w:r w:rsidRPr="003C2899">
        <w:t>号决议</w:t>
      </w:r>
      <w:r w:rsidRPr="003C2899">
        <w:rPr>
          <w:rFonts w:hint="eastAsia"/>
        </w:rPr>
        <w:t>。依据这项决议</w:t>
      </w:r>
      <w:r w:rsidR="00EB4024" w:rsidRPr="003C2899">
        <w:rPr>
          <w:rFonts w:hint="eastAsia"/>
        </w:rPr>
        <w:t>，</w:t>
      </w:r>
      <w:r w:rsidRPr="003C2899">
        <w:t>部长委员会通过了关于此案的</w:t>
      </w:r>
      <w:r w:rsidRPr="003C2899">
        <w:rPr>
          <w:rFonts w:hint="eastAsia"/>
        </w:rPr>
        <w:t>最终</w:t>
      </w:r>
      <w:r w:rsidRPr="003C2899">
        <w:t>决定。在该决议中</w:t>
      </w:r>
      <w:r w:rsidR="00EB4024" w:rsidRPr="003C2899">
        <w:t>，</w:t>
      </w:r>
      <w:r w:rsidRPr="003C2899">
        <w:t>部长委员会没有对委员会</w:t>
      </w:r>
      <w:r w:rsidRPr="003C2899">
        <w:rPr>
          <w:rFonts w:hint="eastAsia"/>
        </w:rPr>
        <w:t>《</w:t>
      </w:r>
      <w:r w:rsidRPr="003C2899">
        <w:t>意见</w:t>
      </w:r>
      <w:r w:rsidRPr="003C2899">
        <w:rPr>
          <w:rFonts w:hint="eastAsia"/>
        </w:rPr>
        <w:t>》</w:t>
      </w:r>
      <w:r w:rsidRPr="003C2899">
        <w:t>发表</w:t>
      </w:r>
      <w:r w:rsidRPr="003C2899">
        <w:rPr>
          <w:rFonts w:hint="eastAsia"/>
        </w:rPr>
        <w:t>看法</w:t>
      </w:r>
      <w:r w:rsidR="00EB4024" w:rsidRPr="003C2899">
        <w:t>，</w:t>
      </w:r>
      <w:r w:rsidRPr="003C2899">
        <w:t>因为</w:t>
      </w:r>
      <w:r w:rsidRPr="003C2899">
        <w:rPr>
          <w:rFonts w:hint="eastAsia"/>
        </w:rPr>
        <w:t>未能</w:t>
      </w:r>
      <w:r w:rsidRPr="003C2899">
        <w:t>达成</w:t>
      </w:r>
      <w:r w:rsidRPr="003C2899">
        <w:rPr>
          <w:rFonts w:hint="eastAsia"/>
        </w:rPr>
        <w:t>一致意见</w:t>
      </w:r>
      <w:r w:rsidRPr="003C2899">
        <w:t>或多数决定。</w:t>
      </w:r>
      <w:r w:rsidR="00EB4024" w:rsidRPr="003C2899">
        <w:t>2</w:t>
      </w:r>
      <w:r w:rsidRPr="003C2899">
        <w:t>0</w:t>
      </w:r>
      <w:r w:rsidR="00EB4024" w:rsidRPr="003C2899">
        <w:t>18</w:t>
      </w:r>
      <w:r w:rsidRPr="003C2899">
        <w:t>年</w:t>
      </w:r>
      <w:r w:rsidR="00EB4024" w:rsidRPr="003C2899">
        <w:t>7</w:t>
      </w:r>
      <w:r w:rsidRPr="003C2899">
        <w:t>月</w:t>
      </w:r>
      <w:r w:rsidR="00EB4024" w:rsidRPr="003C2899">
        <w:t>23</w:t>
      </w:r>
      <w:r w:rsidRPr="003C2899">
        <w:t>日</w:t>
      </w:r>
      <w:r w:rsidR="00EB4024" w:rsidRPr="003C2899">
        <w:t>，</w:t>
      </w:r>
      <w:r w:rsidRPr="003C2899">
        <w:t>律师向哥伦比亚国务委员会提出</w:t>
      </w:r>
      <w:r w:rsidRPr="003C2899">
        <w:rPr>
          <w:rFonts w:hint="eastAsia"/>
        </w:rPr>
        <w:t>一项</w:t>
      </w:r>
      <w:r w:rsidRPr="003C2899">
        <w:t>申请</w:t>
      </w:r>
      <w:r w:rsidR="00EB4024" w:rsidRPr="003C2899">
        <w:t>，</w:t>
      </w:r>
      <w:r w:rsidRPr="003C2899">
        <w:rPr>
          <w:rFonts w:hint="eastAsia"/>
        </w:rPr>
        <w:t>请其</w:t>
      </w:r>
      <w:r w:rsidRPr="003C2899">
        <w:t>宣布</w:t>
      </w:r>
      <w:r w:rsidR="00EB4024" w:rsidRPr="003C2899">
        <w:t>2</w:t>
      </w:r>
      <w:r w:rsidRPr="003C2899">
        <w:t>0</w:t>
      </w:r>
      <w:r w:rsidR="00EB4024" w:rsidRPr="003C2899">
        <w:t>18</w:t>
      </w:r>
      <w:r w:rsidRPr="003C2899">
        <w:t>年</w:t>
      </w:r>
      <w:r w:rsidR="00EB4024" w:rsidRPr="003C2899">
        <w:t>4</w:t>
      </w:r>
      <w:r w:rsidRPr="003C2899">
        <w:t>月</w:t>
      </w:r>
      <w:r w:rsidR="00EB4024" w:rsidRPr="003C2899">
        <w:t>2</w:t>
      </w:r>
      <w:r w:rsidRPr="003C2899">
        <w:t>日</w:t>
      </w:r>
      <w:r w:rsidRPr="003C2899">
        <w:rPr>
          <w:rFonts w:hint="eastAsia"/>
        </w:rPr>
        <w:t>的</w:t>
      </w:r>
      <w:r w:rsidRPr="003C2899">
        <w:t>第</w:t>
      </w:r>
      <w:r w:rsidR="00EB4024" w:rsidRPr="003C2899">
        <w:t>2646</w:t>
      </w:r>
      <w:r w:rsidRPr="003C2899">
        <w:t>号决议无效。</w:t>
      </w:r>
    </w:p>
    <w:p w14:paraId="214F5C36" w14:textId="2A511B63" w:rsidR="00BD611B" w:rsidRPr="003C2899" w:rsidRDefault="00BD611B" w:rsidP="00EB4024">
      <w:pPr>
        <w:pStyle w:val="SingleTxtGC"/>
      </w:pPr>
      <w:r w:rsidRPr="003C2899">
        <w:tab/>
      </w:r>
      <w:r w:rsidR="00EB4024" w:rsidRPr="003C2899">
        <w:t>2</w:t>
      </w:r>
      <w:r w:rsidRPr="003C2899">
        <w:t>0</w:t>
      </w:r>
      <w:r w:rsidR="00EB4024" w:rsidRPr="003C2899">
        <w:t>19</w:t>
      </w:r>
      <w:r w:rsidRPr="003C2899">
        <w:t>年</w:t>
      </w:r>
      <w:r w:rsidR="00EB4024" w:rsidRPr="003C2899">
        <w:t>1</w:t>
      </w:r>
      <w:r w:rsidRPr="003C2899">
        <w:t>月</w:t>
      </w:r>
      <w:r w:rsidR="00EB4024" w:rsidRPr="003C2899">
        <w:t>29</w:t>
      </w:r>
      <w:r w:rsidRPr="003C2899">
        <w:t>日</w:t>
      </w:r>
      <w:r w:rsidR="00EB4024" w:rsidRPr="003C2899">
        <w:t>，</w:t>
      </w:r>
      <w:r w:rsidRPr="003C2899">
        <w:t>诉讼</w:t>
      </w:r>
      <w:r w:rsidRPr="003C2899">
        <w:rPr>
          <w:rFonts w:hint="eastAsia"/>
        </w:rPr>
        <w:t>获得受理</w:t>
      </w:r>
      <w:r w:rsidR="00EB4024" w:rsidRPr="003C2899">
        <w:t>，</w:t>
      </w:r>
      <w:r w:rsidRPr="003C2899">
        <w:t>司法和法律部、国防部、外交部和内政部</w:t>
      </w:r>
      <w:proofErr w:type="gramStart"/>
      <w:r w:rsidRPr="003C2899">
        <w:t>作出</w:t>
      </w:r>
      <w:proofErr w:type="gramEnd"/>
      <w:r w:rsidRPr="003C2899">
        <w:t>了答复。国务委员会推迟</w:t>
      </w:r>
      <w:r w:rsidRPr="003C2899">
        <w:rPr>
          <w:rFonts w:hint="eastAsia"/>
        </w:rPr>
        <w:t>了</w:t>
      </w:r>
      <w:r w:rsidRPr="003C2899">
        <w:t>这一程序的</w:t>
      </w:r>
      <w:r w:rsidRPr="003C2899">
        <w:rPr>
          <w:rFonts w:hint="eastAsia"/>
        </w:rPr>
        <w:t>进行</w:t>
      </w:r>
      <w:r w:rsidR="00EB4024" w:rsidRPr="003C2899">
        <w:t>，</w:t>
      </w:r>
      <w:r w:rsidRPr="003C2899">
        <w:rPr>
          <w:rFonts w:hint="eastAsia"/>
        </w:rPr>
        <w:t>有关方面曾五次改变</w:t>
      </w:r>
      <w:r w:rsidRPr="003C2899">
        <w:t>初</w:t>
      </w:r>
      <w:r w:rsidRPr="003C2899">
        <w:rPr>
          <w:rFonts w:hint="eastAsia"/>
        </w:rPr>
        <w:t>审</w:t>
      </w:r>
      <w:r w:rsidRPr="003C2899">
        <w:t>日期。</w:t>
      </w:r>
    </w:p>
    <w:p w14:paraId="7C915164" w14:textId="68C41F72" w:rsidR="00BD611B" w:rsidRPr="003C2899" w:rsidRDefault="00BD611B" w:rsidP="00EB4024">
      <w:pPr>
        <w:pStyle w:val="SingleTxtGC"/>
      </w:pPr>
      <w:r w:rsidRPr="003C2899">
        <w:tab/>
      </w:r>
      <w:r w:rsidR="00EB4024" w:rsidRPr="003C2899">
        <w:t>2</w:t>
      </w:r>
      <w:r w:rsidRPr="003C2899">
        <w:t>0</w:t>
      </w:r>
      <w:r w:rsidR="00EB4024" w:rsidRPr="003C2899">
        <w:t>21</w:t>
      </w:r>
      <w:r w:rsidRPr="003C2899">
        <w:t>年</w:t>
      </w:r>
      <w:r w:rsidR="00EB4024" w:rsidRPr="003C2899">
        <w:t>6</w:t>
      </w:r>
      <w:r w:rsidRPr="003C2899">
        <w:t>月</w:t>
      </w:r>
      <w:r w:rsidR="00EB4024" w:rsidRPr="003C2899">
        <w:t>22</w:t>
      </w:r>
      <w:r w:rsidRPr="003C2899">
        <w:t>日</w:t>
      </w:r>
      <w:r w:rsidR="00EB4024" w:rsidRPr="003C2899">
        <w:t>，</w:t>
      </w:r>
      <w:r w:rsidRPr="003C2899">
        <w:rPr>
          <w:rFonts w:hint="eastAsia"/>
        </w:rPr>
        <w:t>有关方面</w:t>
      </w:r>
      <w:r w:rsidRPr="003C2899">
        <w:t>发布命令</w:t>
      </w:r>
      <w:r w:rsidR="00EB4024" w:rsidRPr="003C2899">
        <w:rPr>
          <w:rFonts w:hint="eastAsia"/>
        </w:rPr>
        <w:t>，</w:t>
      </w:r>
      <w:r w:rsidRPr="003C2899">
        <w:t>宣布国务委员会无权管辖</w:t>
      </w:r>
      <w:r w:rsidR="00EB4024" w:rsidRPr="003C2899">
        <w:t>，</w:t>
      </w:r>
      <w:r w:rsidRPr="003C2899">
        <w:t>并</w:t>
      </w:r>
      <w:r w:rsidRPr="003C2899">
        <w:rPr>
          <w:rFonts w:hint="eastAsia"/>
        </w:rPr>
        <w:t>下令</w:t>
      </w:r>
      <w:r w:rsidRPr="003C2899">
        <w:t>将管辖权移交安蒂奥基亚行政法院。</w:t>
      </w:r>
      <w:r w:rsidR="00EB4024" w:rsidRPr="003C2899">
        <w:t>2</w:t>
      </w:r>
      <w:r w:rsidRPr="003C2899">
        <w:t>0</w:t>
      </w:r>
      <w:r w:rsidR="00EB4024" w:rsidRPr="003C2899">
        <w:t>21</w:t>
      </w:r>
      <w:r w:rsidRPr="003C2899">
        <w:t>年</w:t>
      </w:r>
      <w:r w:rsidR="00EB4024" w:rsidRPr="003C2899">
        <w:t>6</w:t>
      </w:r>
      <w:r w:rsidRPr="003C2899">
        <w:t>月</w:t>
      </w:r>
      <w:r w:rsidR="00EB4024" w:rsidRPr="003C2899">
        <w:t>28</w:t>
      </w:r>
      <w:r w:rsidRPr="003C2899">
        <w:t>日</w:t>
      </w:r>
      <w:r w:rsidR="00EB4024" w:rsidRPr="003C2899">
        <w:t>，</w:t>
      </w:r>
      <w:r w:rsidRPr="003C2899">
        <w:t>律师提出复审或复议请求</w:t>
      </w:r>
      <w:r w:rsidR="00EB4024" w:rsidRPr="003C2899">
        <w:t>，</w:t>
      </w:r>
      <w:r w:rsidRPr="003C2899">
        <w:rPr>
          <w:rFonts w:hint="eastAsia"/>
        </w:rPr>
        <w:t>表示</w:t>
      </w:r>
      <w:r w:rsidRPr="003C2899">
        <w:t>国务委员会有权审理此案</w:t>
      </w:r>
      <w:r w:rsidR="00EB4024" w:rsidRPr="003C2899">
        <w:t>，</w:t>
      </w:r>
      <w:r w:rsidRPr="003C2899">
        <w:t>因为在这一过程中没有确定受害者的赔偿金额。</w:t>
      </w:r>
    </w:p>
    <w:p w14:paraId="6DEC57FF" w14:textId="7C268C9E" w:rsidR="00BD611B" w:rsidRPr="003C2899" w:rsidRDefault="00BD611B" w:rsidP="00EB4024">
      <w:pPr>
        <w:pStyle w:val="SingleTxtGC"/>
      </w:pPr>
      <w:r w:rsidRPr="003C2899">
        <w:tab/>
      </w:r>
      <w:r w:rsidRPr="003C2899">
        <w:rPr>
          <w:rFonts w:hint="eastAsia"/>
        </w:rPr>
        <w:t>在</w:t>
      </w:r>
      <w:r w:rsidR="00EB4024" w:rsidRPr="003C2899">
        <w:t>2</w:t>
      </w:r>
      <w:r w:rsidRPr="003C2899">
        <w:t>0</w:t>
      </w:r>
      <w:r w:rsidR="00EB4024" w:rsidRPr="003C2899">
        <w:t>15</w:t>
      </w:r>
      <w:r w:rsidRPr="003C2899">
        <w:t>年</w:t>
      </w:r>
      <w:r w:rsidR="00EB4024" w:rsidRPr="003C2899">
        <w:t>7</w:t>
      </w:r>
      <w:r w:rsidRPr="003C2899">
        <w:t>月</w:t>
      </w:r>
      <w:r w:rsidR="00EB4024" w:rsidRPr="003C2899">
        <w:t>9</w:t>
      </w:r>
      <w:r w:rsidRPr="003C2899">
        <w:t>日</w:t>
      </w:r>
      <w:r w:rsidR="00EB4024" w:rsidRPr="003C2899">
        <w:rPr>
          <w:rFonts w:hint="eastAsia"/>
        </w:rPr>
        <w:t>(</w:t>
      </w:r>
      <w:r w:rsidRPr="003C2899">
        <w:t>委员会通过《意见》</w:t>
      </w:r>
      <w:r w:rsidR="00EB4024" w:rsidRPr="003C2899">
        <w:rPr>
          <w:rFonts w:hint="eastAsia"/>
        </w:rPr>
        <w:t>)</w:t>
      </w:r>
      <w:r w:rsidRPr="003C2899">
        <w:rPr>
          <w:rFonts w:hint="eastAsia"/>
        </w:rPr>
        <w:t>至</w:t>
      </w:r>
      <w:r w:rsidR="00EB4024" w:rsidRPr="003C2899">
        <w:t>2</w:t>
      </w:r>
      <w:r w:rsidRPr="003C2899">
        <w:t>0</w:t>
      </w:r>
      <w:r w:rsidR="00EB4024" w:rsidRPr="003C2899">
        <w:t>21</w:t>
      </w:r>
      <w:r w:rsidRPr="003C2899">
        <w:t>年</w:t>
      </w:r>
      <w:r w:rsidR="00EB4024" w:rsidRPr="003C2899">
        <w:t>11</w:t>
      </w:r>
      <w:r w:rsidRPr="003C2899">
        <w:t>月</w:t>
      </w:r>
      <w:r w:rsidR="00EB4024" w:rsidRPr="003C2899">
        <w:t>8</w:t>
      </w:r>
      <w:r w:rsidRPr="003C2899">
        <w:t>日</w:t>
      </w:r>
      <w:r w:rsidR="00EB4024" w:rsidRPr="003C2899">
        <w:rPr>
          <w:rFonts w:hint="eastAsia"/>
        </w:rPr>
        <w:t>(</w:t>
      </w:r>
      <w:r w:rsidRPr="003C2899">
        <w:t>提交</w:t>
      </w:r>
      <w:r w:rsidRPr="003C2899">
        <w:rPr>
          <w:rFonts w:hint="eastAsia"/>
        </w:rPr>
        <w:t>材料</w:t>
      </w:r>
      <w:r w:rsidR="00EB4024" w:rsidRPr="003C2899">
        <w:rPr>
          <w:rFonts w:hint="eastAsia"/>
        </w:rPr>
        <w:t>)</w:t>
      </w:r>
      <w:r w:rsidRPr="003C2899">
        <w:rPr>
          <w:rFonts w:hint="eastAsia"/>
        </w:rPr>
        <w:t>这一时期</w:t>
      </w:r>
      <w:r w:rsidR="00EB4024" w:rsidRPr="003C2899">
        <w:t>，</w:t>
      </w:r>
      <w:r w:rsidRPr="003C2899">
        <w:t>缔约国未能</w:t>
      </w:r>
      <w:r w:rsidRPr="003C2899">
        <w:rPr>
          <w:rFonts w:hint="eastAsia"/>
        </w:rPr>
        <w:t>切实</w:t>
      </w:r>
      <w:r w:rsidRPr="003C2899">
        <w:t>履行关于受害者诉诸司法和</w:t>
      </w:r>
      <w:r w:rsidRPr="003C2899">
        <w:rPr>
          <w:rFonts w:hint="eastAsia"/>
        </w:rPr>
        <w:t>获得</w:t>
      </w:r>
      <w:r w:rsidRPr="003C2899">
        <w:t>司法保障的国际义务</w:t>
      </w:r>
      <w:r w:rsidR="00EB4024" w:rsidRPr="003C2899">
        <w:t>，</w:t>
      </w:r>
      <w:r w:rsidRPr="003C2899">
        <w:t>受害者</w:t>
      </w:r>
      <w:r w:rsidRPr="003C2899">
        <w:rPr>
          <w:rFonts w:hint="eastAsia"/>
        </w:rPr>
        <w:t>也没有</w:t>
      </w:r>
      <w:r w:rsidRPr="003C2899">
        <w:t>因</w:t>
      </w:r>
      <w:r w:rsidR="00EB4024" w:rsidRPr="003C2899">
        <w:t>Anzola</w:t>
      </w:r>
      <w:r w:rsidRPr="003C2899">
        <w:t>先生和</w:t>
      </w:r>
      <w:r w:rsidR="00EB4024" w:rsidRPr="003C2899">
        <w:t>Molina</w:t>
      </w:r>
      <w:r w:rsidRPr="003C2899">
        <w:t>先生的权利</w:t>
      </w:r>
      <w:r w:rsidRPr="003C2899">
        <w:rPr>
          <w:rFonts w:hint="eastAsia"/>
        </w:rPr>
        <w:t>遭</w:t>
      </w:r>
      <w:r w:rsidRPr="003C2899">
        <w:t>到侵犯而获得有效赔偿。</w:t>
      </w:r>
    </w:p>
    <w:p w14:paraId="1EF8B66B" w14:textId="565CA5B3" w:rsidR="00BD611B" w:rsidRPr="003C2899" w:rsidRDefault="00BD611B" w:rsidP="00EB4024">
      <w:pPr>
        <w:pStyle w:val="SingleTxtGC"/>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5</w:t>
      </w:r>
      <w:r w:rsidRPr="003C2899">
        <w:rPr>
          <w:rFonts w:hint="eastAsia"/>
          <w:lang w:val="en-GB"/>
        </w:rPr>
        <w:t>月</w:t>
      </w:r>
      <w:r w:rsidR="00EB4024" w:rsidRPr="003C2899">
        <w:rPr>
          <w:rFonts w:hint="eastAsia"/>
          <w:lang w:val="en-GB"/>
        </w:rPr>
        <w:t>25</w:t>
      </w:r>
      <w:r w:rsidRPr="003C2899">
        <w:rPr>
          <w:rFonts w:hint="eastAsia"/>
          <w:lang w:val="en-GB"/>
        </w:rPr>
        <w:t>日</w:t>
      </w:r>
      <w:r w:rsidRPr="003C2899">
        <w:rPr>
          <w:vertAlign w:val="superscript"/>
          <w:lang w:val="en-GB"/>
        </w:rPr>
        <w:footnoteReference w:id="8"/>
      </w:r>
    </w:p>
    <w:p w14:paraId="467AE62F" w14:textId="59713E35" w:rsidR="00BD611B" w:rsidRPr="003C2899" w:rsidRDefault="00BD611B" w:rsidP="00EB4024">
      <w:pPr>
        <w:pStyle w:val="SingleTxtGC"/>
        <w:rPr>
          <w:lang w:val="en-GB"/>
        </w:rPr>
      </w:pPr>
      <w:r w:rsidRPr="003C2899">
        <w:rPr>
          <w:lang w:val="en-GB"/>
        </w:rPr>
        <w:tab/>
      </w:r>
      <w:r w:rsidRPr="003C2899">
        <w:rPr>
          <w:lang w:val="en-GB"/>
        </w:rPr>
        <w:t>缔约国强调</w:t>
      </w:r>
      <w:r w:rsidR="00EB4024" w:rsidRPr="003C2899">
        <w:rPr>
          <w:lang w:val="en-GB"/>
        </w:rPr>
        <w:t>，</w:t>
      </w:r>
      <w:r w:rsidRPr="003C2899">
        <w:rPr>
          <w:lang w:val="en-GB"/>
        </w:rPr>
        <w:t>由于缺乏证据</w:t>
      </w:r>
      <w:r w:rsidR="00EB4024" w:rsidRPr="003C2899">
        <w:rPr>
          <w:lang w:val="en-GB"/>
        </w:rPr>
        <w:t>，</w:t>
      </w:r>
      <w:r w:rsidRPr="003C2899">
        <w:rPr>
          <w:lang w:val="en-GB"/>
        </w:rPr>
        <w:t>它无法宣布本案</w:t>
      </w:r>
      <w:r w:rsidRPr="003C2899">
        <w:rPr>
          <w:rFonts w:hint="eastAsia"/>
          <w:lang w:val="en-GB"/>
        </w:rPr>
        <w:t>属于</w:t>
      </w:r>
      <w:r w:rsidRPr="003C2899">
        <w:rPr>
          <w:lang w:val="en-GB"/>
        </w:rPr>
        <w:t>强迫失踪</w:t>
      </w:r>
      <w:r w:rsidRPr="003C2899">
        <w:rPr>
          <w:rFonts w:hint="eastAsia"/>
          <w:lang w:val="en-GB"/>
        </w:rPr>
        <w:t>案件</w:t>
      </w:r>
      <w:r w:rsidRPr="003C2899">
        <w:rPr>
          <w:lang w:val="en-GB"/>
        </w:rPr>
        <w:t>。</w:t>
      </w:r>
      <w:r w:rsidRPr="003C2899">
        <w:rPr>
          <w:rFonts w:hint="eastAsia"/>
          <w:lang w:val="en-GB"/>
        </w:rPr>
        <w:t>尽管</w:t>
      </w:r>
      <w:r w:rsidRPr="003C2899">
        <w:rPr>
          <w:lang w:val="en-GB"/>
        </w:rPr>
        <w:t>缔约国承认委员会的</w:t>
      </w:r>
      <w:r w:rsidRPr="003C2899">
        <w:rPr>
          <w:rFonts w:hint="eastAsia"/>
          <w:lang w:val="en-GB"/>
        </w:rPr>
        <w:t>《</w:t>
      </w:r>
      <w:r w:rsidRPr="003C2899">
        <w:rPr>
          <w:lang w:val="en-GB"/>
        </w:rPr>
        <w:t>意见</w:t>
      </w:r>
      <w:r w:rsidRPr="003C2899">
        <w:rPr>
          <w:rFonts w:hint="eastAsia"/>
          <w:lang w:val="en-GB"/>
        </w:rPr>
        <w:t>》</w:t>
      </w:r>
      <w:r w:rsidR="00EB4024" w:rsidRPr="003C2899">
        <w:rPr>
          <w:lang w:val="en-GB"/>
        </w:rPr>
        <w:t>，</w:t>
      </w:r>
      <w:r w:rsidRPr="003C2899">
        <w:rPr>
          <w:lang w:val="en-GB"/>
        </w:rPr>
        <w:t>但它认为</w:t>
      </w:r>
      <w:r w:rsidR="00EB4024" w:rsidRPr="003C2899">
        <w:rPr>
          <w:lang w:val="en-GB"/>
        </w:rPr>
        <w:t>，</w:t>
      </w:r>
      <w:r w:rsidRPr="003C2899">
        <w:rPr>
          <w:rFonts w:hint="eastAsia"/>
          <w:lang w:val="en-GB"/>
        </w:rPr>
        <w:t>可据以</w:t>
      </w:r>
      <w:r w:rsidRPr="003C2899">
        <w:rPr>
          <w:lang w:val="en-GB"/>
        </w:rPr>
        <w:t>肯定地宣布</w:t>
      </w:r>
      <w:r w:rsidR="00EB4024" w:rsidRPr="003C2899">
        <w:rPr>
          <w:lang w:val="en-GB"/>
        </w:rPr>
        <w:t>Molina</w:t>
      </w:r>
      <w:r w:rsidRPr="003C2899">
        <w:rPr>
          <w:lang w:val="en-GB"/>
        </w:rPr>
        <w:t>先生和</w:t>
      </w:r>
      <w:r w:rsidR="00EB4024" w:rsidRPr="003C2899">
        <w:rPr>
          <w:lang w:val="en-GB"/>
        </w:rPr>
        <w:t>Anzola</w:t>
      </w:r>
      <w:r w:rsidRPr="003C2899">
        <w:rPr>
          <w:lang w:val="en-GB"/>
        </w:rPr>
        <w:t>先生</w:t>
      </w:r>
      <w:r w:rsidRPr="003C2899">
        <w:rPr>
          <w:rFonts w:hint="eastAsia"/>
          <w:lang w:val="en-GB"/>
        </w:rPr>
        <w:t>遭遇了</w:t>
      </w:r>
      <w:r w:rsidRPr="003C2899">
        <w:rPr>
          <w:lang w:val="en-GB"/>
        </w:rPr>
        <w:t>强迫失踪</w:t>
      </w:r>
      <w:r w:rsidRPr="003C2899">
        <w:rPr>
          <w:rFonts w:hint="eastAsia"/>
          <w:lang w:val="en-GB"/>
        </w:rPr>
        <w:t>的实际依据缺乏</w:t>
      </w:r>
      <w:r w:rsidRPr="003C2899">
        <w:rPr>
          <w:lang w:val="en-GB"/>
        </w:rPr>
        <w:t>。</w:t>
      </w:r>
    </w:p>
    <w:p w14:paraId="73DD8591" w14:textId="5674578E" w:rsidR="00BD611B" w:rsidRPr="003C2899" w:rsidRDefault="00BD611B" w:rsidP="00EB4024">
      <w:pPr>
        <w:pStyle w:val="SingleTxtGC"/>
        <w:rPr>
          <w:lang w:val="en-GB"/>
        </w:rPr>
      </w:pPr>
      <w:r w:rsidRPr="003C2899">
        <w:rPr>
          <w:lang w:val="en-GB"/>
        </w:rPr>
        <w:tab/>
      </w:r>
      <w:r w:rsidRPr="003C2899">
        <w:rPr>
          <w:lang w:val="en-GB"/>
        </w:rPr>
        <w:t>尽管无法</w:t>
      </w:r>
      <w:proofErr w:type="gramStart"/>
      <w:r w:rsidRPr="003C2899">
        <w:rPr>
          <w:lang w:val="en-GB"/>
        </w:rPr>
        <w:t>作出</w:t>
      </w:r>
      <w:proofErr w:type="gramEnd"/>
      <w:r w:rsidRPr="003C2899">
        <w:rPr>
          <w:lang w:val="en-GB"/>
        </w:rPr>
        <w:t>这一</w:t>
      </w:r>
      <w:r w:rsidRPr="003C2899">
        <w:rPr>
          <w:rFonts w:hint="eastAsia"/>
          <w:lang w:val="en-GB"/>
        </w:rPr>
        <w:t>宣布</w:t>
      </w:r>
      <w:r w:rsidR="00EB4024" w:rsidRPr="003C2899">
        <w:rPr>
          <w:lang w:val="en-GB"/>
        </w:rPr>
        <w:t>，</w:t>
      </w:r>
      <w:r w:rsidRPr="003C2899">
        <w:rPr>
          <w:lang w:val="en-GB"/>
        </w:rPr>
        <w:t>但缔约国提请委员会注意其为加强失踪人员</w:t>
      </w:r>
      <w:r w:rsidRPr="003C2899">
        <w:rPr>
          <w:rFonts w:hint="eastAsia"/>
          <w:lang w:val="en-GB"/>
        </w:rPr>
        <w:t>搜寻工作</w:t>
      </w:r>
      <w:r w:rsidRPr="003C2899">
        <w:rPr>
          <w:lang w:val="en-GB"/>
        </w:rPr>
        <w:t>而开发的工具和机制。缔约国</w:t>
      </w:r>
      <w:r w:rsidRPr="003C2899">
        <w:rPr>
          <w:rFonts w:hint="eastAsia"/>
          <w:lang w:val="en-GB"/>
        </w:rPr>
        <w:t>提及</w:t>
      </w:r>
      <w:r w:rsidRPr="003C2899">
        <w:rPr>
          <w:lang w:val="en-GB"/>
        </w:rPr>
        <w:t>其与哥人民军</w:t>
      </w:r>
      <w:r w:rsidRPr="003C2899">
        <w:rPr>
          <w:rFonts w:hint="eastAsia"/>
          <w:lang w:val="en-GB"/>
        </w:rPr>
        <w:t>达成</w:t>
      </w:r>
      <w:r w:rsidRPr="003C2899">
        <w:rPr>
          <w:lang w:val="en-GB"/>
        </w:rPr>
        <w:t>的和平协议</w:t>
      </w:r>
      <w:r w:rsidR="00EB4024" w:rsidRPr="003C2899">
        <w:rPr>
          <w:lang w:val="en-GB"/>
        </w:rPr>
        <w:t>，</w:t>
      </w:r>
      <w:r w:rsidRPr="003C2899">
        <w:rPr>
          <w:lang w:val="en-GB"/>
        </w:rPr>
        <w:t>该协议加强了失踪人员搜寻、识别和</w:t>
      </w:r>
      <w:r w:rsidRPr="003C2899">
        <w:rPr>
          <w:rFonts w:hint="eastAsia"/>
          <w:lang w:val="en-GB"/>
        </w:rPr>
        <w:t>交还工作</w:t>
      </w:r>
      <w:r w:rsidRPr="003C2899">
        <w:rPr>
          <w:lang w:val="en-GB"/>
        </w:rPr>
        <w:t>。</w:t>
      </w:r>
    </w:p>
    <w:p w14:paraId="145A0C7B" w14:textId="2E2F227B" w:rsidR="00BD611B" w:rsidRPr="003C2899" w:rsidRDefault="00BD611B" w:rsidP="00EB4024">
      <w:pPr>
        <w:pStyle w:val="SingleTxtGC"/>
        <w:rPr>
          <w:lang w:val="en-GB"/>
        </w:rPr>
      </w:pPr>
      <w:r w:rsidRPr="003C2899">
        <w:rPr>
          <w:lang w:val="en-GB"/>
        </w:rPr>
        <w:tab/>
      </w:r>
      <w:r w:rsidRPr="003C2899">
        <w:rPr>
          <w:lang w:val="en-GB"/>
        </w:rPr>
        <w:t>缔约国还强调</w:t>
      </w:r>
      <w:r w:rsidR="00EB4024" w:rsidRPr="003C2899">
        <w:rPr>
          <w:lang w:val="en-GB"/>
        </w:rPr>
        <w:t>，</w:t>
      </w:r>
      <w:r w:rsidRPr="003C2899">
        <w:rPr>
          <w:lang w:val="en-GB"/>
        </w:rPr>
        <w:t>它</w:t>
      </w:r>
      <w:r w:rsidRPr="003C2899">
        <w:rPr>
          <w:rFonts w:hint="eastAsia"/>
          <w:lang w:val="en-GB"/>
        </w:rPr>
        <w:t>在</w:t>
      </w:r>
      <w:r w:rsidR="00EB4024" w:rsidRPr="003C2899">
        <w:rPr>
          <w:lang w:val="en-GB"/>
        </w:rPr>
        <w:t>Molina</w:t>
      </w:r>
      <w:r w:rsidRPr="003C2899">
        <w:rPr>
          <w:lang w:val="en-GB"/>
        </w:rPr>
        <w:t>先生和</w:t>
      </w:r>
      <w:r w:rsidR="00EB4024" w:rsidRPr="003C2899">
        <w:rPr>
          <w:lang w:val="en-GB"/>
        </w:rPr>
        <w:t>Anzola</w:t>
      </w:r>
      <w:r w:rsidRPr="003C2899">
        <w:rPr>
          <w:lang w:val="en-GB"/>
        </w:rPr>
        <w:t>先生失踪</w:t>
      </w:r>
      <w:r w:rsidRPr="003C2899">
        <w:rPr>
          <w:rFonts w:hint="eastAsia"/>
          <w:lang w:val="en-GB"/>
        </w:rPr>
        <w:t>案件的调查方面</w:t>
      </w:r>
      <w:r w:rsidRPr="003C2899">
        <w:rPr>
          <w:lang w:val="en-GB"/>
        </w:rPr>
        <w:t>做出了重大努力。它开展了超过</w:t>
      </w:r>
      <w:r w:rsidR="00EB4024" w:rsidRPr="003C2899">
        <w:rPr>
          <w:lang w:val="en-GB"/>
        </w:rPr>
        <w:t>35</w:t>
      </w:r>
      <w:r w:rsidRPr="003C2899">
        <w:rPr>
          <w:lang w:val="en-GB"/>
        </w:rPr>
        <w:t>项单独的调查活动</w:t>
      </w:r>
      <w:r w:rsidR="00EB4024" w:rsidRPr="003C2899">
        <w:rPr>
          <w:lang w:val="en-GB"/>
        </w:rPr>
        <w:t>，</w:t>
      </w:r>
      <w:r w:rsidRPr="003C2899">
        <w:rPr>
          <w:lang w:val="en-GB"/>
        </w:rPr>
        <w:t>包括</w:t>
      </w:r>
      <w:r w:rsidRPr="003C2899">
        <w:rPr>
          <w:rFonts w:hint="eastAsia"/>
          <w:lang w:val="en-GB"/>
        </w:rPr>
        <w:t>请</w:t>
      </w:r>
      <w:r w:rsidRPr="003C2899">
        <w:rPr>
          <w:lang w:val="en-GB"/>
        </w:rPr>
        <w:t>受害者亲属和证人</w:t>
      </w:r>
      <w:proofErr w:type="gramStart"/>
      <w:r w:rsidRPr="003C2899">
        <w:rPr>
          <w:rFonts w:hint="eastAsia"/>
          <w:lang w:val="en-GB"/>
        </w:rPr>
        <w:t>作出</w:t>
      </w:r>
      <w:proofErr w:type="gramEnd"/>
      <w:r w:rsidRPr="003C2899">
        <w:rPr>
          <w:rFonts w:hint="eastAsia"/>
          <w:lang w:val="en-GB"/>
        </w:rPr>
        <w:t>陈述</w:t>
      </w:r>
      <w:r w:rsidR="00EB4024" w:rsidRPr="003C2899">
        <w:rPr>
          <w:lang w:val="en-GB"/>
        </w:rPr>
        <w:t>，</w:t>
      </w:r>
      <w:r w:rsidRPr="003C2899">
        <w:rPr>
          <w:rFonts w:hint="eastAsia"/>
          <w:lang w:val="en-GB"/>
        </w:rPr>
        <w:t>设法</w:t>
      </w:r>
      <w:r w:rsidRPr="003C2899">
        <w:rPr>
          <w:lang w:val="en-GB"/>
        </w:rPr>
        <w:t>查明肇事者</w:t>
      </w:r>
      <w:r w:rsidR="00EB4024" w:rsidRPr="003C2899">
        <w:rPr>
          <w:lang w:val="en-GB"/>
        </w:rPr>
        <w:t>，</w:t>
      </w:r>
      <w:r w:rsidRPr="003C2899">
        <w:rPr>
          <w:rFonts w:hint="eastAsia"/>
          <w:lang w:val="en-GB"/>
        </w:rPr>
        <w:t>寻找</w:t>
      </w:r>
      <w:r w:rsidRPr="003C2899">
        <w:rPr>
          <w:lang w:val="en-GB"/>
        </w:rPr>
        <w:t>受害者</w:t>
      </w:r>
      <w:r w:rsidR="00EB4024" w:rsidRPr="003C2899">
        <w:rPr>
          <w:lang w:val="en-GB"/>
        </w:rPr>
        <w:t>，</w:t>
      </w:r>
      <w:r w:rsidRPr="003C2899">
        <w:rPr>
          <w:rFonts w:hint="eastAsia"/>
          <w:lang w:val="en-GB"/>
        </w:rPr>
        <w:t>对</w:t>
      </w:r>
      <w:r w:rsidRPr="003C2899">
        <w:rPr>
          <w:lang w:val="en-GB"/>
        </w:rPr>
        <w:t>受害者尸体</w:t>
      </w:r>
      <w:r w:rsidRPr="003C2899">
        <w:rPr>
          <w:rFonts w:hint="eastAsia"/>
          <w:lang w:val="en-GB"/>
        </w:rPr>
        <w:t>可能被转移</w:t>
      </w:r>
      <w:r w:rsidRPr="003C2899">
        <w:rPr>
          <w:lang w:val="en-GB"/>
        </w:rPr>
        <w:t>的情况</w:t>
      </w:r>
      <w:r w:rsidRPr="003C2899">
        <w:rPr>
          <w:rFonts w:hint="eastAsia"/>
          <w:lang w:val="en-GB"/>
        </w:rPr>
        <w:t>进行评估</w:t>
      </w:r>
      <w:r w:rsidR="00EB4024" w:rsidRPr="003C2899">
        <w:rPr>
          <w:lang w:val="en-GB"/>
        </w:rPr>
        <w:t>，</w:t>
      </w:r>
      <w:r w:rsidRPr="003C2899">
        <w:rPr>
          <w:lang w:val="en-GB"/>
        </w:rPr>
        <w:t>以及调查与其他已知案件的联系</w:t>
      </w:r>
      <w:r w:rsidRPr="003C2899">
        <w:rPr>
          <w:rFonts w:hint="eastAsia"/>
          <w:lang w:val="en-GB"/>
        </w:rPr>
        <w:t>等</w:t>
      </w:r>
      <w:r w:rsidRPr="003C2899">
        <w:rPr>
          <w:lang w:val="en-GB"/>
        </w:rPr>
        <w:t>。</w:t>
      </w:r>
    </w:p>
    <w:p w14:paraId="5D9D8773" w14:textId="5C0B0F72"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已经向</w:t>
      </w:r>
      <w:r w:rsidRPr="003C2899">
        <w:rPr>
          <w:lang w:val="en-GB"/>
        </w:rPr>
        <w:t>失踪人员</w:t>
      </w:r>
      <w:r w:rsidRPr="003C2899">
        <w:rPr>
          <w:rFonts w:hint="eastAsia"/>
          <w:lang w:val="en-GB"/>
        </w:rPr>
        <w:t>搜寻处发出通知</w:t>
      </w:r>
      <w:r w:rsidRPr="003C2899">
        <w:rPr>
          <w:lang w:val="en-GB"/>
        </w:rPr>
        <w:t>。该</w:t>
      </w:r>
      <w:r w:rsidRPr="003C2899">
        <w:rPr>
          <w:rFonts w:hint="eastAsia"/>
          <w:lang w:val="en-GB"/>
        </w:rPr>
        <w:t>处</w:t>
      </w:r>
      <w:r w:rsidRPr="003C2899">
        <w:rPr>
          <w:lang w:val="en-GB"/>
        </w:rPr>
        <w:t>已将</w:t>
      </w:r>
      <w:r w:rsidR="00EB4024" w:rsidRPr="003C2899">
        <w:rPr>
          <w:lang w:val="en-GB"/>
        </w:rPr>
        <w:t>Molina</w:t>
      </w:r>
      <w:r w:rsidRPr="003C2899">
        <w:rPr>
          <w:lang w:val="en-GB"/>
        </w:rPr>
        <w:t>先生和</w:t>
      </w:r>
      <w:r w:rsidR="00EB4024" w:rsidRPr="003C2899">
        <w:rPr>
          <w:lang w:val="en-GB"/>
        </w:rPr>
        <w:t>Anzola</w:t>
      </w:r>
      <w:r w:rsidRPr="003C2899">
        <w:rPr>
          <w:lang w:val="en-GB"/>
        </w:rPr>
        <w:t>先生的案件纳入其</w:t>
      </w:r>
      <w:r w:rsidR="00EB4024" w:rsidRPr="003C2899">
        <w:rPr>
          <w:lang w:val="en-GB"/>
        </w:rPr>
        <w:t>Magdalena</w:t>
      </w:r>
      <w:r w:rsidRPr="003C2899">
        <w:rPr>
          <w:lang w:val="en-GB"/>
        </w:rPr>
        <w:t xml:space="preserve"> </w:t>
      </w:r>
      <w:r w:rsidR="00EB4024" w:rsidRPr="003C2899">
        <w:rPr>
          <w:lang w:val="en-GB"/>
        </w:rPr>
        <w:t>Medio</w:t>
      </w:r>
      <w:r w:rsidRPr="003C2899">
        <w:rPr>
          <w:lang w:val="en-GB"/>
        </w:rPr>
        <w:t>地区搜索计划</w:t>
      </w:r>
      <w:r w:rsidR="00EB4024" w:rsidRPr="003C2899">
        <w:rPr>
          <w:lang w:val="en-GB"/>
        </w:rPr>
        <w:t>，</w:t>
      </w:r>
      <w:r w:rsidRPr="003C2899">
        <w:rPr>
          <w:lang w:val="en-GB"/>
        </w:rPr>
        <w:t>该计划涵盖据</w:t>
      </w:r>
      <w:r w:rsidRPr="003C2899">
        <w:rPr>
          <w:rFonts w:hint="eastAsia"/>
          <w:lang w:val="en-GB"/>
        </w:rPr>
        <w:t>认为</w:t>
      </w:r>
      <w:r w:rsidRPr="003C2899">
        <w:rPr>
          <w:lang w:val="en-GB"/>
        </w:rPr>
        <w:t>受害者失踪的搜索区域。</w:t>
      </w:r>
    </w:p>
    <w:p w14:paraId="7F622C87" w14:textId="630B6A40"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确认</w:t>
      </w:r>
      <w:r w:rsidRPr="003C2899">
        <w:rPr>
          <w:lang w:val="en-GB"/>
        </w:rPr>
        <w:t>提交人</w:t>
      </w:r>
      <w:r w:rsidRPr="003C2899">
        <w:rPr>
          <w:rFonts w:hint="eastAsia"/>
          <w:lang w:val="en-GB"/>
        </w:rPr>
        <w:t>请求了解</w:t>
      </w:r>
      <w:r w:rsidRPr="003C2899">
        <w:rPr>
          <w:lang w:val="en-GB"/>
        </w:rPr>
        <w:t>最新进展情况</w:t>
      </w:r>
      <w:r w:rsidR="00EB4024" w:rsidRPr="003C2899">
        <w:rPr>
          <w:lang w:val="en-GB"/>
        </w:rPr>
        <w:t>，</w:t>
      </w:r>
      <w:r w:rsidRPr="003C2899">
        <w:rPr>
          <w:lang w:val="en-GB"/>
        </w:rPr>
        <w:t>并指出失踪人员</w:t>
      </w:r>
      <w:r w:rsidRPr="003C2899">
        <w:rPr>
          <w:rFonts w:hint="eastAsia"/>
          <w:lang w:val="en-GB"/>
        </w:rPr>
        <w:t>搜寻处</w:t>
      </w:r>
      <w:r w:rsidRPr="003C2899">
        <w:rPr>
          <w:lang w:val="en-GB"/>
        </w:rPr>
        <w:t>于</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4</w:t>
      </w:r>
      <w:r w:rsidRPr="003C2899">
        <w:rPr>
          <w:lang w:val="en-GB"/>
        </w:rPr>
        <w:t>月</w:t>
      </w:r>
      <w:r w:rsidR="00EB4024" w:rsidRPr="003C2899">
        <w:rPr>
          <w:lang w:val="en-GB"/>
        </w:rPr>
        <w:t>13</w:t>
      </w:r>
      <w:r w:rsidRPr="003C2899">
        <w:rPr>
          <w:lang w:val="en-GB"/>
        </w:rPr>
        <w:t>日向提交人提供了最新情况。</w:t>
      </w:r>
      <w:r w:rsidRPr="003C2899">
        <w:rPr>
          <w:rFonts w:hint="eastAsia"/>
          <w:lang w:val="en-GB"/>
        </w:rPr>
        <w:t>该处表示愿与提交人</w:t>
      </w:r>
      <w:r w:rsidRPr="003C2899">
        <w:rPr>
          <w:lang w:val="en-GB"/>
        </w:rPr>
        <w:t>举行一次圆桌会议</w:t>
      </w:r>
      <w:r w:rsidR="00EB4024" w:rsidRPr="003C2899">
        <w:rPr>
          <w:lang w:val="en-GB"/>
        </w:rPr>
        <w:t>，</w:t>
      </w:r>
      <w:r w:rsidRPr="003C2899">
        <w:rPr>
          <w:rFonts w:hint="eastAsia"/>
          <w:lang w:val="en-GB"/>
        </w:rPr>
        <w:t>同</w:t>
      </w:r>
      <w:r w:rsidRPr="003C2899">
        <w:rPr>
          <w:lang w:val="en-GB"/>
        </w:rPr>
        <w:t>他们讨论对话机制、搜索行动和</w:t>
      </w:r>
      <w:r w:rsidRPr="003C2899">
        <w:rPr>
          <w:rFonts w:hint="eastAsia"/>
          <w:lang w:val="en-GB"/>
        </w:rPr>
        <w:t>现有</w:t>
      </w:r>
      <w:r w:rsidRPr="003C2899">
        <w:rPr>
          <w:lang w:val="en-GB"/>
        </w:rPr>
        <w:t>信息。</w:t>
      </w:r>
    </w:p>
    <w:p w14:paraId="74532A81" w14:textId="140532F0" w:rsidR="00BD611B" w:rsidRPr="003C2899" w:rsidRDefault="00BD611B" w:rsidP="00EB4024">
      <w:pPr>
        <w:pStyle w:val="SingleTxtGC"/>
        <w:rPr>
          <w:lang w:val="en-GB"/>
        </w:rPr>
      </w:pPr>
      <w:r w:rsidRPr="003C2899">
        <w:rPr>
          <w:lang w:val="en-GB"/>
        </w:rPr>
        <w:tab/>
      </w:r>
      <w:r w:rsidRPr="003C2899">
        <w:rPr>
          <w:lang w:val="en-GB"/>
        </w:rPr>
        <w:t>缔约国指出</w:t>
      </w:r>
      <w:r w:rsidR="00EB4024" w:rsidRPr="003C2899">
        <w:rPr>
          <w:lang w:val="en-GB"/>
        </w:rPr>
        <w:t>，</w:t>
      </w:r>
      <w:r w:rsidRPr="003C2899">
        <w:rPr>
          <w:lang w:val="en-GB"/>
        </w:rPr>
        <w:t>它通过了</w:t>
      </w:r>
      <w:r w:rsidR="00EB4024" w:rsidRPr="003C2899">
        <w:rPr>
          <w:lang w:val="en-GB"/>
        </w:rPr>
        <w:t>1996</w:t>
      </w:r>
      <w:r w:rsidRPr="003C2899">
        <w:rPr>
          <w:lang w:val="en-GB"/>
        </w:rPr>
        <w:t>年</w:t>
      </w:r>
      <w:r w:rsidRPr="003C2899">
        <w:rPr>
          <w:rFonts w:hint="eastAsia"/>
          <w:lang w:val="en-GB"/>
        </w:rPr>
        <w:t>《</w:t>
      </w:r>
      <w:r w:rsidRPr="003C2899">
        <w:rPr>
          <w:lang w:val="en-GB"/>
        </w:rPr>
        <w:t>第</w:t>
      </w:r>
      <w:r w:rsidR="00EB4024" w:rsidRPr="003C2899">
        <w:rPr>
          <w:lang w:val="en-GB"/>
        </w:rPr>
        <w:t>288</w:t>
      </w:r>
      <w:r w:rsidRPr="003C2899">
        <w:rPr>
          <w:lang w:val="en-GB"/>
        </w:rPr>
        <w:t>号法</w:t>
      </w:r>
      <w:r w:rsidRPr="003C2899">
        <w:rPr>
          <w:rFonts w:hint="eastAsia"/>
          <w:lang w:val="en-GB"/>
        </w:rPr>
        <w:t>》。</w:t>
      </w:r>
      <w:r w:rsidRPr="003C2899">
        <w:rPr>
          <w:lang w:val="en-GB"/>
        </w:rPr>
        <w:t>该法规定</w:t>
      </w:r>
      <w:r w:rsidRPr="003C2899">
        <w:rPr>
          <w:rFonts w:hint="eastAsia"/>
          <w:lang w:val="en-GB"/>
        </w:rPr>
        <w:t>建立一个就</w:t>
      </w:r>
      <w:r w:rsidRPr="003C2899">
        <w:rPr>
          <w:lang w:val="en-GB"/>
        </w:rPr>
        <w:t>国际机构确定的侵犯人权行为</w:t>
      </w:r>
      <w:proofErr w:type="gramStart"/>
      <w:r w:rsidRPr="003C2899">
        <w:rPr>
          <w:rFonts w:hint="eastAsia"/>
          <w:lang w:val="en-GB"/>
        </w:rPr>
        <w:t>作出</w:t>
      </w:r>
      <w:proofErr w:type="gramEnd"/>
      <w:r w:rsidRPr="003C2899">
        <w:rPr>
          <w:lang w:val="en-GB"/>
        </w:rPr>
        <w:t>赔偿的机制。然而</w:t>
      </w:r>
      <w:r w:rsidR="00EB4024" w:rsidRPr="003C2899">
        <w:rPr>
          <w:lang w:val="en-GB"/>
        </w:rPr>
        <w:t>，</w:t>
      </w:r>
      <w:r w:rsidRPr="003C2899">
        <w:rPr>
          <w:lang w:val="en-GB"/>
        </w:rPr>
        <w:t>根据该法</w:t>
      </w:r>
      <w:r w:rsidR="00EB4024" w:rsidRPr="003C2899">
        <w:rPr>
          <w:lang w:val="en-GB"/>
        </w:rPr>
        <w:t>，</w:t>
      </w:r>
      <w:r w:rsidRPr="003C2899">
        <w:rPr>
          <w:lang w:val="en-GB"/>
        </w:rPr>
        <w:t>缔约国只有在</w:t>
      </w:r>
      <w:r w:rsidR="00EB4024" w:rsidRPr="003C2899">
        <w:rPr>
          <w:rFonts w:hint="eastAsia"/>
          <w:lang w:val="en-GB"/>
        </w:rPr>
        <w:t>“</w:t>
      </w:r>
      <w:r w:rsidRPr="003C2899">
        <w:rPr>
          <w:lang w:val="en-GB"/>
        </w:rPr>
        <w:t>事</w:t>
      </w:r>
      <w:r w:rsidRPr="003C2899">
        <w:rPr>
          <w:lang w:val="en-GB"/>
        </w:rPr>
        <w:lastRenderedPageBreak/>
        <w:t>实和法律要求</w:t>
      </w:r>
      <w:r w:rsidRPr="003C2899">
        <w:rPr>
          <w:rFonts w:ascii="宋体" w:hAnsi="宋体" w:cs="宋体"/>
          <w:lang w:val="en-GB"/>
        </w:rPr>
        <w:t>……</w:t>
      </w:r>
      <w:r w:rsidRPr="003C2899">
        <w:rPr>
          <w:lang w:val="en-GB"/>
        </w:rPr>
        <w:t>得到满足</w:t>
      </w:r>
      <w:r w:rsidR="00EB4024" w:rsidRPr="003C2899">
        <w:rPr>
          <w:rFonts w:hint="eastAsia"/>
          <w:lang w:val="en-GB"/>
        </w:rPr>
        <w:t>”</w:t>
      </w:r>
      <w:r w:rsidRPr="003C2899">
        <w:rPr>
          <w:lang w:val="en-GB"/>
        </w:rPr>
        <w:t>的情况下才</w:t>
      </w:r>
      <w:r w:rsidRPr="003C2899">
        <w:rPr>
          <w:rFonts w:hint="eastAsia"/>
          <w:lang w:val="en-GB"/>
        </w:rPr>
        <w:t>能</w:t>
      </w:r>
      <w:r w:rsidRPr="003C2899">
        <w:rPr>
          <w:lang w:val="en-GB"/>
        </w:rPr>
        <w:t>提供赔偿。缔约国提及</w:t>
      </w:r>
      <w:r w:rsidR="00EB4024" w:rsidRPr="003C2899">
        <w:rPr>
          <w:lang w:val="en-GB"/>
        </w:rPr>
        <w:t>2</w:t>
      </w:r>
      <w:r w:rsidRPr="003C2899">
        <w:rPr>
          <w:lang w:val="en-GB"/>
        </w:rPr>
        <w:t>0</w:t>
      </w:r>
      <w:r w:rsidR="00EB4024" w:rsidRPr="003C2899">
        <w:rPr>
          <w:lang w:val="en-GB"/>
        </w:rPr>
        <w:t>17</w:t>
      </w:r>
      <w:r w:rsidRPr="003C2899">
        <w:rPr>
          <w:lang w:val="en-GB"/>
        </w:rPr>
        <w:t>年</w:t>
      </w:r>
      <w:r w:rsidR="00EB4024" w:rsidRPr="003C2899">
        <w:rPr>
          <w:lang w:val="en-GB"/>
        </w:rPr>
        <w:t>1</w:t>
      </w:r>
      <w:r w:rsidRPr="003C2899">
        <w:rPr>
          <w:lang w:val="en-GB"/>
        </w:rPr>
        <w:t>0</w:t>
      </w:r>
      <w:r w:rsidRPr="003C2899">
        <w:rPr>
          <w:lang w:val="en-GB"/>
        </w:rPr>
        <w:t>月</w:t>
      </w:r>
      <w:r w:rsidR="00EB4024" w:rsidRPr="003C2899">
        <w:rPr>
          <w:lang w:val="en-GB"/>
        </w:rPr>
        <w:t>31</w:t>
      </w:r>
      <w:r w:rsidRPr="003C2899">
        <w:rPr>
          <w:lang w:val="en-GB"/>
        </w:rPr>
        <w:t>日举行的一次会议</w:t>
      </w:r>
      <w:r w:rsidR="00EB4024" w:rsidRPr="003C2899">
        <w:rPr>
          <w:lang w:val="en-GB"/>
        </w:rPr>
        <w:t>，</w:t>
      </w:r>
      <w:r w:rsidRPr="003C2899">
        <w:rPr>
          <w:lang w:val="en-GB"/>
        </w:rPr>
        <w:t>部长委员会在会上决定</w:t>
      </w:r>
      <w:r w:rsidR="00EB4024" w:rsidRPr="003C2899">
        <w:rPr>
          <w:lang w:val="en-GB"/>
        </w:rPr>
        <w:t>，</w:t>
      </w:r>
      <w:r w:rsidRPr="003C2899">
        <w:rPr>
          <w:rFonts w:hint="eastAsia"/>
          <w:lang w:val="en-GB"/>
        </w:rPr>
        <w:t>由于</w:t>
      </w:r>
      <w:r w:rsidRPr="003C2899">
        <w:rPr>
          <w:lang w:val="en-GB"/>
        </w:rPr>
        <w:t>表明</w:t>
      </w:r>
      <w:r w:rsidRPr="003C2899">
        <w:rPr>
          <w:rFonts w:hint="eastAsia"/>
          <w:lang w:val="en-GB"/>
        </w:rPr>
        <w:t>曾发生</w:t>
      </w:r>
      <w:r w:rsidRPr="003C2899">
        <w:rPr>
          <w:lang w:val="en-GB"/>
        </w:rPr>
        <w:t>强迫失踪的明确要素</w:t>
      </w:r>
      <w:r w:rsidRPr="003C2899">
        <w:rPr>
          <w:rFonts w:hint="eastAsia"/>
          <w:lang w:val="en-GB"/>
        </w:rPr>
        <w:t>缺乏</w:t>
      </w:r>
      <w:r w:rsidR="00EB4024" w:rsidRPr="003C2899">
        <w:rPr>
          <w:lang w:val="en-GB"/>
        </w:rPr>
        <w:t>，</w:t>
      </w:r>
      <w:r w:rsidRPr="003C2899">
        <w:rPr>
          <w:rFonts w:hint="eastAsia"/>
          <w:lang w:val="en-GB"/>
        </w:rPr>
        <w:t>因此在</w:t>
      </w:r>
      <w:r w:rsidRPr="003C2899">
        <w:rPr>
          <w:lang w:val="en-GB"/>
        </w:rPr>
        <w:t>本案</w:t>
      </w:r>
      <w:r w:rsidRPr="003C2899">
        <w:rPr>
          <w:rFonts w:hint="eastAsia"/>
          <w:lang w:val="en-GB"/>
        </w:rPr>
        <w:t>中</w:t>
      </w:r>
      <w:r w:rsidR="00EB4024" w:rsidRPr="003C2899">
        <w:rPr>
          <w:rFonts w:hint="eastAsia"/>
          <w:lang w:val="en-GB"/>
        </w:rPr>
        <w:t>，</w:t>
      </w:r>
      <w:r w:rsidRPr="003C2899">
        <w:rPr>
          <w:lang w:val="en-GB"/>
        </w:rPr>
        <w:t>这些要求</w:t>
      </w:r>
      <w:r w:rsidRPr="003C2899">
        <w:rPr>
          <w:rFonts w:hint="eastAsia"/>
          <w:lang w:val="en-GB"/>
        </w:rPr>
        <w:t>没有符合</w:t>
      </w:r>
      <w:r w:rsidR="00EB4024" w:rsidRPr="003C2899">
        <w:rPr>
          <w:lang w:val="en-GB"/>
        </w:rPr>
        <w:t>，</w:t>
      </w:r>
      <w:r w:rsidRPr="003C2899">
        <w:rPr>
          <w:rFonts w:hint="eastAsia"/>
          <w:lang w:val="en-GB"/>
        </w:rPr>
        <w:t>所以无法</w:t>
      </w:r>
      <w:proofErr w:type="gramStart"/>
      <w:r w:rsidRPr="003C2899">
        <w:rPr>
          <w:rFonts w:hint="eastAsia"/>
          <w:lang w:val="en-GB"/>
        </w:rPr>
        <w:t>作出</w:t>
      </w:r>
      <w:proofErr w:type="gramEnd"/>
      <w:r w:rsidRPr="003C2899">
        <w:rPr>
          <w:lang w:val="en-GB"/>
        </w:rPr>
        <w:t>赔偿。缔约国</w:t>
      </w:r>
      <w:r w:rsidRPr="003C2899">
        <w:rPr>
          <w:rFonts w:hint="eastAsia"/>
          <w:lang w:val="en-GB"/>
        </w:rPr>
        <w:t>表示</w:t>
      </w:r>
      <w:r w:rsidR="00EB4024" w:rsidRPr="003C2899">
        <w:rPr>
          <w:lang w:val="en-GB"/>
        </w:rPr>
        <w:t>，</w:t>
      </w:r>
      <w:r w:rsidRPr="003C2899">
        <w:rPr>
          <w:lang w:val="en-GB"/>
        </w:rPr>
        <w:t>提交人</w:t>
      </w:r>
      <w:r w:rsidRPr="003C2899">
        <w:rPr>
          <w:rFonts w:hint="eastAsia"/>
          <w:lang w:val="en-GB"/>
        </w:rPr>
        <w:t>已经提起诉讼</w:t>
      </w:r>
      <w:r w:rsidR="00EB4024" w:rsidRPr="003C2899">
        <w:rPr>
          <w:rFonts w:hint="eastAsia"/>
          <w:lang w:val="en-GB"/>
        </w:rPr>
        <w:t>，</w:t>
      </w:r>
      <w:r w:rsidRPr="003C2899">
        <w:rPr>
          <w:lang w:val="en-GB"/>
        </w:rPr>
        <w:t>对该决定</w:t>
      </w:r>
      <w:r w:rsidRPr="003C2899">
        <w:rPr>
          <w:rFonts w:hint="eastAsia"/>
          <w:lang w:val="en-GB"/>
        </w:rPr>
        <w:t>提出</w:t>
      </w:r>
      <w:r w:rsidRPr="003C2899">
        <w:rPr>
          <w:lang w:val="en-GB"/>
        </w:rPr>
        <w:t>上诉</w:t>
      </w:r>
      <w:r w:rsidR="00EB4024" w:rsidRPr="003C2899">
        <w:rPr>
          <w:lang w:val="en-GB"/>
        </w:rPr>
        <w:t>，</w:t>
      </w:r>
      <w:r w:rsidRPr="003C2899">
        <w:rPr>
          <w:lang w:val="en-GB"/>
        </w:rPr>
        <w:t>相关诉讼正在进行中。</w:t>
      </w:r>
    </w:p>
    <w:p w14:paraId="3592939F" w14:textId="577503DA" w:rsidR="00BD611B" w:rsidRPr="003C2899" w:rsidRDefault="00BD611B" w:rsidP="00EB4024">
      <w:pPr>
        <w:pStyle w:val="SingleTxtGC"/>
        <w:rPr>
          <w:lang w:val="en-GB"/>
        </w:rPr>
      </w:pPr>
      <w:r w:rsidRPr="003C2899">
        <w:rPr>
          <w:lang w:val="en-GB"/>
        </w:rPr>
        <w:tab/>
      </w:r>
      <w:r w:rsidRPr="003C2899">
        <w:rPr>
          <w:lang w:val="en-GB"/>
        </w:rPr>
        <w:t>至于</w:t>
      </w:r>
      <w:proofErr w:type="gramStart"/>
      <w:r w:rsidRPr="003C2899">
        <w:rPr>
          <w:lang w:val="en-GB"/>
        </w:rPr>
        <w:t>不</w:t>
      </w:r>
      <w:proofErr w:type="gramEnd"/>
      <w:r w:rsidRPr="003C2899">
        <w:rPr>
          <w:rFonts w:hint="eastAsia"/>
          <w:lang w:val="en-GB"/>
        </w:rPr>
        <w:t>再犯</w:t>
      </w:r>
      <w:r w:rsidR="00EB4024" w:rsidRPr="003C2899">
        <w:rPr>
          <w:lang w:val="en-GB"/>
        </w:rPr>
        <w:t>，</w:t>
      </w:r>
      <w:r w:rsidRPr="003C2899">
        <w:rPr>
          <w:lang w:val="en-GB"/>
        </w:rPr>
        <w:t>缔约国</w:t>
      </w:r>
      <w:r w:rsidRPr="003C2899">
        <w:rPr>
          <w:rFonts w:hint="eastAsia"/>
          <w:lang w:val="en-GB"/>
        </w:rPr>
        <w:t>提及</w:t>
      </w:r>
      <w:r w:rsidRPr="003C2899">
        <w:rPr>
          <w:lang w:val="en-GB"/>
        </w:rPr>
        <w:t>其旨在防止</w:t>
      </w:r>
      <w:r w:rsidRPr="003C2899">
        <w:rPr>
          <w:rFonts w:hint="eastAsia"/>
          <w:lang w:val="en-GB"/>
        </w:rPr>
        <w:t>今后</w:t>
      </w:r>
      <w:r w:rsidRPr="003C2899">
        <w:rPr>
          <w:lang w:val="en-GB"/>
        </w:rPr>
        <w:t>的强迫失踪</w:t>
      </w:r>
      <w:r w:rsidRPr="003C2899">
        <w:rPr>
          <w:rFonts w:hint="eastAsia"/>
          <w:lang w:val="en-GB"/>
        </w:rPr>
        <w:t>并对其进行裁定的</w:t>
      </w:r>
      <w:r w:rsidRPr="003C2899">
        <w:rPr>
          <w:lang w:val="en-GB"/>
        </w:rPr>
        <w:t>立法和行政行动。例如</w:t>
      </w:r>
      <w:r w:rsidR="00EB4024" w:rsidRPr="003C2899">
        <w:rPr>
          <w:lang w:val="en-GB"/>
        </w:rPr>
        <w:t>，</w:t>
      </w:r>
      <w:r w:rsidRPr="003C2899">
        <w:rPr>
          <w:lang w:val="en-GB"/>
        </w:rPr>
        <w:t>失踪人员</w:t>
      </w:r>
      <w:r w:rsidRPr="003C2899">
        <w:rPr>
          <w:rFonts w:hint="eastAsia"/>
          <w:lang w:val="en-GB"/>
        </w:rPr>
        <w:t>搜寻处</w:t>
      </w:r>
      <w:r w:rsidRPr="003C2899">
        <w:rPr>
          <w:lang w:val="en-GB"/>
        </w:rPr>
        <w:t>被赋予宪法权力</w:t>
      </w:r>
      <w:r w:rsidR="00EB4024" w:rsidRPr="003C2899">
        <w:rPr>
          <w:lang w:val="en-GB"/>
        </w:rPr>
        <w:t>，</w:t>
      </w:r>
      <w:r w:rsidRPr="003C2899">
        <w:rPr>
          <w:rFonts w:hint="eastAsia"/>
          <w:lang w:val="en-GB"/>
        </w:rPr>
        <w:t>负责</w:t>
      </w:r>
      <w:r w:rsidRPr="003C2899">
        <w:rPr>
          <w:lang w:val="en-GB"/>
        </w:rPr>
        <w:t>指导、协调和实施寻找失踪人员</w:t>
      </w:r>
      <w:r w:rsidRPr="003C2899">
        <w:rPr>
          <w:rFonts w:hint="eastAsia"/>
          <w:lang w:val="en-GB"/>
        </w:rPr>
        <w:t>的</w:t>
      </w:r>
      <w:r w:rsidRPr="003C2899">
        <w:rPr>
          <w:lang w:val="en-GB"/>
        </w:rPr>
        <w:t>行动。</w:t>
      </w:r>
      <w:r w:rsidRPr="003C2899">
        <w:rPr>
          <w:rFonts w:hint="eastAsia"/>
          <w:lang w:val="en-GB"/>
        </w:rPr>
        <w:t>关于这项行动的补充情况</w:t>
      </w:r>
      <w:r w:rsidR="00EB4024" w:rsidRPr="003C2899">
        <w:rPr>
          <w:rFonts w:hint="eastAsia"/>
          <w:lang w:val="en-GB"/>
        </w:rPr>
        <w:t>，</w:t>
      </w:r>
      <w:r w:rsidRPr="003C2899">
        <w:rPr>
          <w:lang w:val="en-GB"/>
        </w:rPr>
        <w:t>缔约国提及其关于第二次定期报告结论性意见后续行动的报告</w:t>
      </w:r>
      <w:r w:rsidR="00EB4024" w:rsidRPr="003C2899">
        <w:rPr>
          <w:lang w:val="en-GB"/>
        </w:rPr>
        <w:t>，</w:t>
      </w:r>
      <w:r w:rsidRPr="003C2899">
        <w:rPr>
          <w:lang w:val="en-GB"/>
        </w:rPr>
        <w:t>该报告于</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5</w:t>
      </w:r>
      <w:r w:rsidRPr="003C2899">
        <w:rPr>
          <w:lang w:val="en-GB"/>
        </w:rPr>
        <w:t>月</w:t>
      </w:r>
      <w:r w:rsidR="00EB4024" w:rsidRPr="003C2899">
        <w:rPr>
          <w:lang w:val="en-GB"/>
        </w:rPr>
        <w:t>7</w:t>
      </w:r>
      <w:r w:rsidRPr="003C2899">
        <w:rPr>
          <w:lang w:val="en-GB"/>
        </w:rPr>
        <w:t>日提交强迫失踪问题委员会。</w:t>
      </w:r>
      <w:r w:rsidRPr="003C2899">
        <w:rPr>
          <w:vertAlign w:val="superscript"/>
          <w:lang w:val="en-GB"/>
        </w:rPr>
        <w:footnoteReference w:id="9"/>
      </w:r>
      <w:r w:rsidR="00DA2436" w:rsidRPr="003C2899">
        <w:rPr>
          <w:lang w:val="en-GB"/>
        </w:rPr>
        <w:t xml:space="preserve"> </w:t>
      </w:r>
      <w:r w:rsidRPr="003C2899">
        <w:rPr>
          <w:lang w:val="en-GB"/>
        </w:rPr>
        <w:t>缔约国还在</w:t>
      </w:r>
      <w:r w:rsidR="00EB4024" w:rsidRPr="003C2899">
        <w:rPr>
          <w:lang w:val="en-GB"/>
        </w:rPr>
        <w:t>2</w:t>
      </w:r>
      <w:r w:rsidRPr="003C2899">
        <w:rPr>
          <w:lang w:val="en-GB"/>
        </w:rPr>
        <w:t>0</w:t>
      </w:r>
      <w:r w:rsidR="00EB4024" w:rsidRPr="003C2899">
        <w:rPr>
          <w:lang w:val="en-GB"/>
        </w:rPr>
        <w:t>16</w:t>
      </w:r>
      <w:r w:rsidRPr="003C2899">
        <w:rPr>
          <w:lang w:val="en-GB"/>
        </w:rPr>
        <w:t>年</w:t>
      </w:r>
      <w:r w:rsidR="00EB4024" w:rsidRPr="003C2899">
        <w:rPr>
          <w:lang w:val="en-GB"/>
        </w:rPr>
        <w:t>3</w:t>
      </w:r>
      <w:r w:rsidRPr="003C2899">
        <w:rPr>
          <w:lang w:val="en-GB"/>
        </w:rPr>
        <w:t>月</w:t>
      </w:r>
      <w:r w:rsidR="00EB4024" w:rsidRPr="003C2899">
        <w:rPr>
          <w:lang w:val="en-GB"/>
        </w:rPr>
        <w:t>14</w:t>
      </w:r>
      <w:r w:rsidRPr="003C2899">
        <w:rPr>
          <w:lang w:val="en-GB"/>
        </w:rPr>
        <w:t>日</w:t>
      </w:r>
      <w:r w:rsidRPr="003C2899">
        <w:rPr>
          <w:rFonts w:hint="eastAsia"/>
          <w:lang w:val="en-GB"/>
        </w:rPr>
        <w:t>致</w:t>
      </w:r>
      <w:r w:rsidRPr="003C2899">
        <w:rPr>
          <w:lang w:val="en-GB"/>
        </w:rPr>
        <w:t>委员会的</w:t>
      </w:r>
      <w:r w:rsidRPr="003C2899">
        <w:rPr>
          <w:rFonts w:hint="eastAsia"/>
          <w:lang w:val="en-GB"/>
        </w:rPr>
        <w:t>函件</w:t>
      </w:r>
      <w:r w:rsidRPr="003C2899">
        <w:rPr>
          <w:lang w:val="en-GB"/>
        </w:rPr>
        <w:t>中</w:t>
      </w:r>
      <w:r w:rsidRPr="003C2899">
        <w:rPr>
          <w:rFonts w:hint="eastAsia"/>
          <w:lang w:val="en-GB"/>
        </w:rPr>
        <w:t>列出</w:t>
      </w:r>
      <w:r w:rsidRPr="003C2899">
        <w:rPr>
          <w:lang w:val="en-GB"/>
        </w:rPr>
        <w:t>了迄今</w:t>
      </w:r>
      <w:r w:rsidRPr="003C2899">
        <w:rPr>
          <w:rFonts w:hint="eastAsia"/>
          <w:lang w:val="en-GB"/>
        </w:rPr>
        <w:t>为止</w:t>
      </w:r>
      <w:r w:rsidRPr="003C2899">
        <w:rPr>
          <w:lang w:val="en-GB"/>
        </w:rPr>
        <w:t>采取的行动。</w:t>
      </w:r>
      <w:bookmarkEnd w:id="1"/>
    </w:p>
    <w:p w14:paraId="5335FEDF" w14:textId="0BB6D494" w:rsidR="00BD611B" w:rsidRPr="003C2899" w:rsidRDefault="00BD611B" w:rsidP="00EB4024">
      <w:pPr>
        <w:pStyle w:val="SingleTxtGC"/>
        <w:rPr>
          <w:lang w:val="en-GB"/>
        </w:rPr>
      </w:pPr>
      <w:r w:rsidRPr="003C2899">
        <w:rPr>
          <w:rFonts w:ascii="Time New Roman" w:eastAsia="黑体" w:hAnsi="Time New Roman" w:hint="eastAsia"/>
          <w:lang w:val="en-GB"/>
        </w:rPr>
        <w:t>提交人律师提交的材料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1</w:t>
      </w:r>
      <w:r w:rsidRPr="003C2899">
        <w:rPr>
          <w:rFonts w:hint="eastAsia"/>
          <w:lang w:val="en-GB"/>
        </w:rPr>
        <w:t>0</w:t>
      </w:r>
      <w:r w:rsidRPr="003C2899">
        <w:rPr>
          <w:rFonts w:hint="eastAsia"/>
          <w:lang w:val="en-GB"/>
        </w:rPr>
        <w:t>月</w:t>
      </w:r>
      <w:r w:rsidR="00EB4024" w:rsidRPr="003C2899">
        <w:rPr>
          <w:rFonts w:hint="eastAsia"/>
          <w:lang w:val="en-GB"/>
        </w:rPr>
        <w:t>11</w:t>
      </w:r>
      <w:r w:rsidRPr="003C2899">
        <w:rPr>
          <w:rFonts w:hint="eastAsia"/>
          <w:lang w:val="en-GB"/>
        </w:rPr>
        <w:t>日</w:t>
      </w:r>
      <w:r w:rsidRPr="003C2899">
        <w:rPr>
          <w:vertAlign w:val="superscript"/>
          <w:lang w:val="en-GB"/>
        </w:rPr>
        <w:footnoteReference w:id="10"/>
      </w:r>
    </w:p>
    <w:p w14:paraId="597F8F1F" w14:textId="1082E120"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表示</w:t>
      </w:r>
      <w:r w:rsidR="00EB4024" w:rsidRPr="003C2899">
        <w:rPr>
          <w:lang w:val="en-GB"/>
        </w:rPr>
        <w:t>，</w:t>
      </w:r>
      <w:r w:rsidRPr="003C2899">
        <w:rPr>
          <w:lang w:val="en-GB"/>
        </w:rPr>
        <w:t>强迫失踪的目的</w:t>
      </w:r>
      <w:r w:rsidRPr="003C2899">
        <w:rPr>
          <w:rFonts w:hint="eastAsia"/>
          <w:lang w:val="en-GB"/>
        </w:rPr>
        <w:t>在于</w:t>
      </w:r>
      <w:r w:rsidRPr="003C2899">
        <w:rPr>
          <w:lang w:val="en-GB"/>
        </w:rPr>
        <w:t>在</w:t>
      </w:r>
      <w:r w:rsidRPr="003C2899">
        <w:rPr>
          <w:rFonts w:hint="eastAsia"/>
          <w:lang w:val="en-GB"/>
        </w:rPr>
        <w:t>不留</w:t>
      </w:r>
      <w:r w:rsidRPr="003C2899">
        <w:rPr>
          <w:lang w:val="en-GB"/>
        </w:rPr>
        <w:t>任何证据的情况下</w:t>
      </w:r>
      <w:r w:rsidRPr="003C2899">
        <w:rPr>
          <w:rFonts w:hint="eastAsia"/>
          <w:lang w:val="en-GB"/>
        </w:rPr>
        <w:t>消除</w:t>
      </w:r>
      <w:r w:rsidRPr="003C2899">
        <w:rPr>
          <w:lang w:val="en-GB"/>
        </w:rPr>
        <w:t>受害者并</w:t>
      </w:r>
      <w:r w:rsidRPr="003C2899">
        <w:rPr>
          <w:rFonts w:hint="eastAsia"/>
          <w:lang w:val="en-GB"/>
        </w:rPr>
        <w:t>引起</w:t>
      </w:r>
      <w:r w:rsidRPr="003C2899">
        <w:rPr>
          <w:lang w:val="en-GB"/>
        </w:rPr>
        <w:t>民众</w:t>
      </w:r>
      <w:r w:rsidRPr="003C2899">
        <w:rPr>
          <w:rFonts w:hint="eastAsia"/>
          <w:lang w:val="en-GB"/>
        </w:rPr>
        <w:t>的</w:t>
      </w:r>
      <w:r w:rsidRPr="003C2899">
        <w:rPr>
          <w:lang w:val="en-GB"/>
        </w:rPr>
        <w:t>恐惧和焦虑。律师认为</w:t>
      </w:r>
      <w:r w:rsidR="00EB4024" w:rsidRPr="003C2899">
        <w:rPr>
          <w:lang w:val="en-GB"/>
        </w:rPr>
        <w:t>，</w:t>
      </w:r>
      <w:r w:rsidRPr="003C2899">
        <w:rPr>
          <w:lang w:val="en-GB"/>
        </w:rPr>
        <w:t>鉴于侵犯人权的</w:t>
      </w:r>
      <w:r w:rsidRPr="003C2899">
        <w:rPr>
          <w:rFonts w:hint="eastAsia"/>
          <w:lang w:val="en-GB"/>
        </w:rPr>
        <w:t>严重</w:t>
      </w:r>
      <w:r w:rsidRPr="003C2899">
        <w:rPr>
          <w:lang w:val="en-GB"/>
        </w:rPr>
        <w:t>程度</w:t>
      </w:r>
      <w:r w:rsidR="00EB4024" w:rsidRPr="003C2899">
        <w:rPr>
          <w:lang w:val="en-GB"/>
        </w:rPr>
        <w:t>，</w:t>
      </w:r>
      <w:r w:rsidRPr="003C2899">
        <w:rPr>
          <w:lang w:val="en-GB"/>
        </w:rPr>
        <w:t>缔约国迄今</w:t>
      </w:r>
      <w:r w:rsidRPr="003C2899">
        <w:rPr>
          <w:rFonts w:hint="eastAsia"/>
          <w:lang w:val="en-GB"/>
        </w:rPr>
        <w:t>为止未能</w:t>
      </w:r>
      <w:r w:rsidRPr="003C2899">
        <w:rPr>
          <w:lang w:val="en-GB"/>
        </w:rPr>
        <w:t>采取</w:t>
      </w:r>
      <w:r w:rsidRPr="003C2899">
        <w:rPr>
          <w:rFonts w:hint="eastAsia"/>
          <w:lang w:val="en-GB"/>
        </w:rPr>
        <w:t>充分</w:t>
      </w:r>
      <w:r w:rsidRPr="003C2899">
        <w:rPr>
          <w:lang w:val="en-GB"/>
        </w:rPr>
        <w:t>行动。</w:t>
      </w:r>
    </w:p>
    <w:p w14:paraId="0DA27780" w14:textId="2A9FFF2A"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提及</w:t>
      </w:r>
      <w:r w:rsidRPr="003C2899">
        <w:rPr>
          <w:lang w:val="en-GB"/>
        </w:rPr>
        <w:t>失踪人员</w:t>
      </w:r>
      <w:r w:rsidRPr="003C2899">
        <w:rPr>
          <w:rFonts w:hint="eastAsia"/>
          <w:lang w:val="en-GB"/>
        </w:rPr>
        <w:t>搜寻处</w:t>
      </w:r>
      <w:r w:rsidRPr="003C2899">
        <w:rPr>
          <w:lang w:val="en-GB"/>
        </w:rPr>
        <w:t>对缔约国各地</w:t>
      </w:r>
      <w:r w:rsidRPr="003C2899">
        <w:rPr>
          <w:rFonts w:hint="eastAsia"/>
          <w:lang w:val="en-GB"/>
        </w:rPr>
        <w:t>的</w:t>
      </w:r>
      <w:r w:rsidRPr="003C2899">
        <w:rPr>
          <w:lang w:val="en-GB"/>
        </w:rPr>
        <w:t>许多受害者</w:t>
      </w:r>
      <w:proofErr w:type="gramStart"/>
      <w:r w:rsidRPr="003C2899">
        <w:rPr>
          <w:rFonts w:hint="eastAsia"/>
          <w:lang w:val="en-GB"/>
        </w:rPr>
        <w:t>作出</w:t>
      </w:r>
      <w:proofErr w:type="gramEnd"/>
      <w:r w:rsidRPr="003C2899">
        <w:rPr>
          <w:lang w:val="en-GB"/>
        </w:rPr>
        <w:t>的积极贡献</w:t>
      </w:r>
      <w:r w:rsidR="00EB4024" w:rsidRPr="003C2899">
        <w:rPr>
          <w:lang w:val="en-GB"/>
        </w:rPr>
        <w:t>，</w:t>
      </w:r>
      <w:r w:rsidRPr="003C2899">
        <w:rPr>
          <w:lang w:val="en-GB"/>
        </w:rPr>
        <w:t>但对</w:t>
      </w:r>
      <w:r w:rsidR="00EB4024" w:rsidRPr="003C2899">
        <w:rPr>
          <w:lang w:val="en-GB"/>
        </w:rPr>
        <w:t>Molina</w:t>
      </w:r>
      <w:r w:rsidRPr="003C2899">
        <w:rPr>
          <w:lang w:val="en-GB"/>
        </w:rPr>
        <w:t>先生和</w:t>
      </w:r>
      <w:r w:rsidR="00EB4024" w:rsidRPr="003C2899">
        <w:rPr>
          <w:lang w:val="en-GB"/>
        </w:rPr>
        <w:t>Anzola</w:t>
      </w:r>
      <w:r w:rsidRPr="003C2899">
        <w:rPr>
          <w:lang w:val="en-GB"/>
        </w:rPr>
        <w:t>先生失踪</w:t>
      </w:r>
      <w:r w:rsidRPr="003C2899">
        <w:rPr>
          <w:rFonts w:hint="eastAsia"/>
          <w:lang w:val="en-GB"/>
        </w:rPr>
        <w:t>案的处理</w:t>
      </w:r>
      <w:r w:rsidRPr="003C2899">
        <w:rPr>
          <w:lang w:val="en-GB"/>
        </w:rPr>
        <w:t>缺乏进展表示失望。律师称</w:t>
      </w:r>
      <w:r w:rsidR="00EB4024" w:rsidRPr="003C2899">
        <w:rPr>
          <w:lang w:val="en-GB"/>
        </w:rPr>
        <w:t>，</w:t>
      </w:r>
      <w:r w:rsidRPr="003C2899">
        <w:rPr>
          <w:lang w:val="en-GB"/>
        </w:rPr>
        <w:t>迄今为止</w:t>
      </w:r>
      <w:r w:rsidR="00EB4024" w:rsidRPr="003C2899">
        <w:rPr>
          <w:lang w:val="en-GB"/>
        </w:rPr>
        <w:t>，</w:t>
      </w:r>
      <w:r w:rsidRPr="003C2899">
        <w:rPr>
          <w:lang w:val="en-GB"/>
        </w:rPr>
        <w:t>没有对</w:t>
      </w:r>
      <w:r w:rsidRPr="003C2899">
        <w:rPr>
          <w:rFonts w:hint="eastAsia"/>
          <w:lang w:val="en-GB"/>
        </w:rPr>
        <w:t>据</w:t>
      </w:r>
      <w:r w:rsidRPr="003C2899">
        <w:rPr>
          <w:lang w:val="en-GB"/>
        </w:rPr>
        <w:t>称的肇事者、参与者或共犯提起诉讼</w:t>
      </w:r>
      <w:r w:rsidR="00EB4024" w:rsidRPr="003C2899">
        <w:rPr>
          <w:lang w:val="en-GB"/>
        </w:rPr>
        <w:t>，</w:t>
      </w:r>
      <w:r w:rsidRPr="003C2899">
        <w:rPr>
          <w:lang w:val="en-GB"/>
        </w:rPr>
        <w:t>没有</w:t>
      </w:r>
      <w:r w:rsidRPr="003C2899">
        <w:rPr>
          <w:rFonts w:hint="eastAsia"/>
          <w:lang w:val="en-GB"/>
        </w:rPr>
        <w:t>发起</w:t>
      </w:r>
      <w:r w:rsidRPr="003C2899">
        <w:rPr>
          <w:lang w:val="en-GB"/>
        </w:rPr>
        <w:t>初步调查</w:t>
      </w:r>
      <w:r w:rsidR="00EB4024" w:rsidRPr="003C2899">
        <w:rPr>
          <w:lang w:val="en-GB"/>
        </w:rPr>
        <w:t>，</w:t>
      </w:r>
      <w:r w:rsidRPr="003C2899">
        <w:rPr>
          <w:rFonts w:hint="eastAsia"/>
          <w:lang w:val="en-GB"/>
        </w:rPr>
        <w:t>没有掌握关于</w:t>
      </w:r>
      <w:r w:rsidRPr="003C2899">
        <w:rPr>
          <w:lang w:val="en-GB"/>
        </w:rPr>
        <w:t>准军事团体可能</w:t>
      </w:r>
      <w:r w:rsidRPr="003C2899">
        <w:rPr>
          <w:rFonts w:hint="eastAsia"/>
          <w:lang w:val="en-GB"/>
        </w:rPr>
        <w:t>卷入</w:t>
      </w:r>
      <w:r w:rsidRPr="003C2899">
        <w:rPr>
          <w:lang w:val="en-GB"/>
        </w:rPr>
        <w:t>失踪</w:t>
      </w:r>
      <w:r w:rsidRPr="003C2899">
        <w:rPr>
          <w:rFonts w:hint="eastAsia"/>
          <w:lang w:val="en-GB"/>
        </w:rPr>
        <w:t>案件</w:t>
      </w:r>
      <w:r w:rsidRPr="003C2899">
        <w:rPr>
          <w:lang w:val="en-GB"/>
        </w:rPr>
        <w:t>的任何</w:t>
      </w:r>
      <w:r w:rsidRPr="003C2899">
        <w:rPr>
          <w:rFonts w:hint="eastAsia"/>
          <w:lang w:val="en-GB"/>
        </w:rPr>
        <w:t>情况</w:t>
      </w:r>
      <w:r w:rsidR="00EB4024" w:rsidRPr="003C2899">
        <w:rPr>
          <w:lang w:val="en-GB"/>
        </w:rPr>
        <w:t>，</w:t>
      </w:r>
      <w:r w:rsidRPr="003C2899">
        <w:rPr>
          <w:lang w:val="en-GB"/>
        </w:rPr>
        <w:t>也没有下令采取新的调查行动</w:t>
      </w:r>
      <w:r w:rsidRPr="003C2899">
        <w:rPr>
          <w:rFonts w:hint="eastAsia"/>
          <w:lang w:val="en-GB"/>
        </w:rPr>
        <w:t>以查明</w:t>
      </w:r>
      <w:r w:rsidRPr="003C2899">
        <w:rPr>
          <w:lang w:val="en-GB"/>
        </w:rPr>
        <w:t>案情。</w:t>
      </w:r>
    </w:p>
    <w:p w14:paraId="2CCF17CF" w14:textId="024C60F2"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提及多项</w:t>
      </w:r>
      <w:r w:rsidRPr="003C2899">
        <w:rPr>
          <w:lang w:val="en-GB"/>
        </w:rPr>
        <w:t>关于强迫失踪的国际和国内文书</w:t>
      </w:r>
      <w:r w:rsidR="00EB4024" w:rsidRPr="003C2899">
        <w:rPr>
          <w:lang w:val="en-GB"/>
        </w:rPr>
        <w:t>，</w:t>
      </w:r>
      <w:r w:rsidRPr="003C2899">
        <w:rPr>
          <w:lang w:val="en-GB"/>
        </w:rPr>
        <w:t>以进一步说明缔约国未能采取足够的行动</w:t>
      </w:r>
      <w:r w:rsidR="00EB4024" w:rsidRPr="003C2899">
        <w:rPr>
          <w:lang w:val="en-GB"/>
        </w:rPr>
        <w:t>，</w:t>
      </w:r>
      <w:r w:rsidRPr="003C2899">
        <w:rPr>
          <w:rFonts w:hint="eastAsia"/>
          <w:lang w:val="en-GB"/>
        </w:rPr>
        <w:t>这些文书有</w:t>
      </w:r>
      <w:r w:rsidR="00EB4024" w:rsidRPr="003C2899">
        <w:rPr>
          <w:rFonts w:hint="eastAsia"/>
          <w:lang w:val="en-GB"/>
        </w:rPr>
        <w:t>：</w:t>
      </w:r>
      <w:r w:rsidR="00EB4024" w:rsidRPr="003C2899">
        <w:rPr>
          <w:lang w:val="en-GB"/>
        </w:rPr>
        <w:t>2</w:t>
      </w:r>
      <w:r w:rsidRPr="003C2899">
        <w:rPr>
          <w:lang w:val="en-GB"/>
        </w:rPr>
        <w:t>00</w:t>
      </w:r>
      <w:r w:rsidR="00EB4024" w:rsidRPr="003C2899">
        <w:rPr>
          <w:lang w:val="en-GB"/>
        </w:rPr>
        <w:t>1</w:t>
      </w:r>
      <w:r w:rsidRPr="003C2899">
        <w:rPr>
          <w:lang w:val="en-GB"/>
        </w:rPr>
        <w:t>年</w:t>
      </w:r>
      <w:r w:rsidRPr="003C2899">
        <w:rPr>
          <w:rFonts w:hint="eastAsia"/>
          <w:lang w:val="en-GB"/>
        </w:rPr>
        <w:t>《</w:t>
      </w:r>
      <w:r w:rsidRPr="003C2899">
        <w:rPr>
          <w:lang w:val="en-GB"/>
        </w:rPr>
        <w:t>第</w:t>
      </w:r>
      <w:r w:rsidR="00EB4024" w:rsidRPr="003C2899">
        <w:rPr>
          <w:lang w:val="en-GB"/>
        </w:rPr>
        <w:t>7</w:t>
      </w:r>
      <w:r w:rsidRPr="003C2899">
        <w:rPr>
          <w:lang w:val="en-GB"/>
        </w:rPr>
        <w:t>0</w:t>
      </w:r>
      <w:r w:rsidR="00EB4024" w:rsidRPr="003C2899">
        <w:rPr>
          <w:lang w:val="en-GB"/>
        </w:rPr>
        <w:t>7</w:t>
      </w:r>
      <w:r w:rsidRPr="003C2899">
        <w:rPr>
          <w:lang w:val="en-GB"/>
        </w:rPr>
        <w:t>号法</w:t>
      </w:r>
      <w:r w:rsidRPr="003C2899">
        <w:rPr>
          <w:rFonts w:hint="eastAsia"/>
          <w:lang w:val="en-GB"/>
        </w:rPr>
        <w:t>》</w:t>
      </w:r>
      <w:r w:rsidRPr="003C2899">
        <w:rPr>
          <w:lang w:val="en-GB"/>
        </w:rPr>
        <w:t>、</w:t>
      </w:r>
      <w:r w:rsidR="00EB4024" w:rsidRPr="003C2899">
        <w:rPr>
          <w:lang w:val="en-GB"/>
        </w:rPr>
        <w:t>2</w:t>
      </w:r>
      <w:r w:rsidRPr="003C2899">
        <w:rPr>
          <w:lang w:val="en-GB"/>
        </w:rPr>
        <w:t>0</w:t>
      </w:r>
      <w:r w:rsidR="00EB4024" w:rsidRPr="003C2899">
        <w:rPr>
          <w:lang w:val="en-GB"/>
        </w:rPr>
        <w:t>11</w:t>
      </w:r>
      <w:r w:rsidRPr="003C2899">
        <w:rPr>
          <w:lang w:val="en-GB"/>
        </w:rPr>
        <w:t>年</w:t>
      </w:r>
      <w:r w:rsidRPr="003C2899">
        <w:rPr>
          <w:rFonts w:hint="eastAsia"/>
          <w:lang w:val="en-GB"/>
        </w:rPr>
        <w:t>《</w:t>
      </w:r>
      <w:r w:rsidRPr="003C2899">
        <w:rPr>
          <w:lang w:val="en-GB"/>
        </w:rPr>
        <w:t>第</w:t>
      </w:r>
      <w:r w:rsidR="00EB4024" w:rsidRPr="003C2899">
        <w:rPr>
          <w:lang w:val="en-GB"/>
        </w:rPr>
        <w:t>1448</w:t>
      </w:r>
      <w:r w:rsidRPr="003C2899">
        <w:rPr>
          <w:lang w:val="en-GB"/>
        </w:rPr>
        <w:t>号法</w:t>
      </w:r>
      <w:r w:rsidRPr="003C2899">
        <w:rPr>
          <w:rFonts w:hint="eastAsia"/>
          <w:lang w:val="en-GB"/>
        </w:rPr>
        <w:t>》</w:t>
      </w:r>
      <w:r w:rsidRPr="003C2899">
        <w:rPr>
          <w:lang w:val="en-GB"/>
        </w:rPr>
        <w:t>、</w:t>
      </w:r>
      <w:r w:rsidR="00EB4024" w:rsidRPr="003C2899">
        <w:rPr>
          <w:lang w:val="en-GB"/>
        </w:rPr>
        <w:t>2</w:t>
      </w:r>
      <w:r w:rsidRPr="003C2899">
        <w:rPr>
          <w:lang w:val="en-GB"/>
        </w:rPr>
        <w:t>000</w:t>
      </w:r>
      <w:r w:rsidRPr="003C2899">
        <w:rPr>
          <w:lang w:val="en-GB"/>
        </w:rPr>
        <w:t>年</w:t>
      </w:r>
      <w:r w:rsidRPr="003C2899">
        <w:rPr>
          <w:rFonts w:hint="eastAsia"/>
          <w:lang w:val="en-GB"/>
        </w:rPr>
        <w:t>《</w:t>
      </w:r>
      <w:r w:rsidRPr="003C2899">
        <w:rPr>
          <w:lang w:val="en-GB"/>
        </w:rPr>
        <w:t>第</w:t>
      </w:r>
      <w:r w:rsidR="00EB4024" w:rsidRPr="003C2899">
        <w:rPr>
          <w:lang w:val="en-GB"/>
        </w:rPr>
        <w:t>589</w:t>
      </w:r>
      <w:r w:rsidRPr="003C2899">
        <w:rPr>
          <w:lang w:val="en-GB"/>
        </w:rPr>
        <w:t>号法</w:t>
      </w:r>
      <w:r w:rsidRPr="003C2899">
        <w:rPr>
          <w:rFonts w:hint="eastAsia"/>
          <w:lang w:val="en-GB"/>
        </w:rPr>
        <w:t>》</w:t>
      </w:r>
      <w:r w:rsidRPr="003C2899">
        <w:rPr>
          <w:lang w:val="en-GB"/>
        </w:rPr>
        <w:t>和</w:t>
      </w:r>
      <w:r w:rsidR="00EB4024" w:rsidRPr="003C2899">
        <w:rPr>
          <w:lang w:val="en-GB"/>
        </w:rPr>
        <w:t>2</w:t>
      </w:r>
      <w:r w:rsidRPr="003C2899">
        <w:rPr>
          <w:lang w:val="en-GB"/>
        </w:rPr>
        <w:t>00</w:t>
      </w:r>
      <w:r w:rsidR="00EB4024" w:rsidRPr="003C2899">
        <w:rPr>
          <w:lang w:val="en-GB"/>
        </w:rPr>
        <w:t>7</w:t>
      </w:r>
      <w:r w:rsidRPr="003C2899">
        <w:rPr>
          <w:lang w:val="en-GB"/>
        </w:rPr>
        <w:t>年</w:t>
      </w:r>
      <w:r w:rsidRPr="003C2899">
        <w:rPr>
          <w:rFonts w:hint="eastAsia"/>
          <w:lang w:val="en-GB"/>
        </w:rPr>
        <w:t>《</w:t>
      </w:r>
      <w:r w:rsidRPr="003C2899">
        <w:rPr>
          <w:lang w:val="en-GB"/>
        </w:rPr>
        <w:t>第</w:t>
      </w:r>
      <w:r w:rsidR="00EB4024" w:rsidRPr="003C2899">
        <w:rPr>
          <w:lang w:val="en-GB"/>
        </w:rPr>
        <w:t>929</w:t>
      </w:r>
      <w:r w:rsidRPr="003C2899">
        <w:rPr>
          <w:lang w:val="en-GB"/>
        </w:rPr>
        <w:t>号法</w:t>
      </w:r>
      <w:r w:rsidRPr="003C2899">
        <w:rPr>
          <w:rFonts w:hint="eastAsia"/>
          <w:lang w:val="en-GB"/>
        </w:rPr>
        <w:t>令》</w:t>
      </w:r>
      <w:r w:rsidRPr="003C2899">
        <w:rPr>
          <w:lang w:val="en-GB"/>
        </w:rPr>
        <w:t>。</w:t>
      </w:r>
    </w:p>
    <w:p w14:paraId="1FD11D6B" w14:textId="3D92920A"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表示</w:t>
      </w:r>
      <w:r w:rsidR="00EB4024" w:rsidRPr="003C2899">
        <w:rPr>
          <w:lang w:val="en-GB"/>
        </w:rPr>
        <w:t>，</w:t>
      </w:r>
      <w:r w:rsidRPr="003C2899">
        <w:rPr>
          <w:lang w:val="en-GB"/>
        </w:rPr>
        <w:t>缔约国未能执行委员会关于对提交人</w:t>
      </w:r>
      <w:r w:rsidRPr="003C2899">
        <w:rPr>
          <w:rFonts w:hint="eastAsia"/>
          <w:lang w:val="en-GB"/>
        </w:rPr>
        <w:t>切实</w:t>
      </w:r>
      <w:proofErr w:type="gramStart"/>
      <w:r w:rsidRPr="003C2899">
        <w:rPr>
          <w:rFonts w:hint="eastAsia"/>
          <w:lang w:val="en-GB"/>
        </w:rPr>
        <w:t>作出</w:t>
      </w:r>
      <w:proofErr w:type="gramEnd"/>
      <w:r w:rsidRPr="003C2899">
        <w:rPr>
          <w:lang w:val="en-GB"/>
        </w:rPr>
        <w:t>赔偿的意见。</w:t>
      </w:r>
    </w:p>
    <w:p w14:paraId="346254B5" w14:textId="563BA593" w:rsidR="00BD611B" w:rsidRPr="003C2899" w:rsidRDefault="00BD611B" w:rsidP="00EB4024">
      <w:pPr>
        <w:pStyle w:val="SingleTxtGC"/>
        <w:rPr>
          <w:rFonts w:ascii="Time New Roman" w:eastAsia="黑体" w:hAnsi="Time New Roman" w:hint="eastAsia"/>
          <w:lang w:val="en-GB"/>
        </w:rPr>
      </w:pPr>
      <w:r w:rsidRPr="003C2899">
        <w:rPr>
          <w:rFonts w:ascii="Time New Roman" w:eastAsia="黑体" w:hAnsi="Time New Roman" w:hint="eastAsia"/>
          <w:lang w:val="en-GB"/>
        </w:rPr>
        <w:t>委员会的评估</w:t>
      </w:r>
      <w:r w:rsidR="00EB4024" w:rsidRPr="003C2899">
        <w:rPr>
          <w:rFonts w:ascii="Time New Roman" w:eastAsia="黑体" w:hAnsi="Time New Roman" w:hint="eastAsia"/>
          <w:lang w:val="en-GB"/>
        </w:rPr>
        <w:t>：</w:t>
      </w:r>
    </w:p>
    <w:p w14:paraId="3B587E7E" w14:textId="3F21A254" w:rsidR="00BD611B" w:rsidRPr="003C2899" w:rsidRDefault="00BD611B" w:rsidP="00EB4024">
      <w:pPr>
        <w:pStyle w:val="SingleTxtGC"/>
        <w:rPr>
          <w:lang w:val="en-GB"/>
        </w:rPr>
      </w:pPr>
      <w:r w:rsidRPr="003C2899">
        <w:rPr>
          <w:lang w:val="en-GB"/>
        </w:rPr>
        <w:tab/>
      </w:r>
      <w:r w:rsidR="00EB4024" w:rsidRPr="003C2899">
        <w:rPr>
          <w:lang w:val="en-GB"/>
        </w:rPr>
        <w:t>(a)</w:t>
      </w:r>
      <w:r w:rsidRPr="003C2899">
        <w:rPr>
          <w:lang w:val="en-GB"/>
        </w:rPr>
        <w:tab/>
      </w:r>
      <w:r w:rsidRPr="003C2899">
        <w:rPr>
          <w:lang w:val="en-GB"/>
        </w:rPr>
        <w:t>进行调查</w:t>
      </w:r>
      <w:r w:rsidR="00EB4024" w:rsidRPr="003C2899">
        <w:rPr>
          <w:lang w:val="en-GB"/>
        </w:rPr>
        <w:t>，</w:t>
      </w:r>
      <w:r w:rsidRPr="003C2899">
        <w:rPr>
          <w:lang w:val="en-GB"/>
        </w:rPr>
        <w:t>起诉和惩</w:t>
      </w:r>
      <w:r w:rsidRPr="003C2899">
        <w:rPr>
          <w:rFonts w:hint="eastAsia"/>
          <w:lang w:val="en-GB"/>
        </w:rPr>
        <w:t>治</w:t>
      </w:r>
      <w:r w:rsidRPr="003C2899">
        <w:rPr>
          <w:lang w:val="en-GB"/>
        </w:rPr>
        <w:t>责任人</w:t>
      </w:r>
      <w:r w:rsidR="00EB4024" w:rsidRPr="003C2899">
        <w:rPr>
          <w:rFonts w:hint="eastAsia"/>
          <w:lang w:val="en-GB"/>
        </w:rPr>
        <w:t>：</w:t>
      </w:r>
      <w:r w:rsidR="00EB4024" w:rsidRPr="003C2899">
        <w:rPr>
          <w:lang w:val="en-GB"/>
        </w:rPr>
        <w:t>C</w:t>
      </w:r>
      <w:r w:rsidR="00EB4024" w:rsidRPr="003C2899">
        <w:rPr>
          <w:lang w:val="en-GB"/>
        </w:rPr>
        <w:t>；</w:t>
      </w:r>
    </w:p>
    <w:p w14:paraId="4CF98057" w14:textId="60479214" w:rsidR="00BD611B" w:rsidRPr="003C2899" w:rsidRDefault="00BD611B" w:rsidP="00EB4024">
      <w:pPr>
        <w:pStyle w:val="SingleTxtGC"/>
        <w:rPr>
          <w:lang w:val="en-GB"/>
        </w:rPr>
      </w:pPr>
      <w:r w:rsidRPr="003C2899">
        <w:rPr>
          <w:lang w:val="en-GB"/>
        </w:rPr>
        <w:tab/>
      </w:r>
      <w:r w:rsidR="00EB4024" w:rsidRPr="003C2899">
        <w:rPr>
          <w:lang w:val="en-GB"/>
        </w:rPr>
        <w:t>(b)</w:t>
      </w:r>
      <w:r w:rsidRPr="003C2899">
        <w:rPr>
          <w:lang w:val="en-GB"/>
        </w:rPr>
        <w:tab/>
      </w:r>
      <w:r w:rsidRPr="003C2899">
        <w:rPr>
          <w:lang w:val="en-GB"/>
        </w:rPr>
        <w:t>如果</w:t>
      </w:r>
      <w:r w:rsidR="00EB4024" w:rsidRPr="003C2899">
        <w:rPr>
          <w:lang w:val="en-GB"/>
        </w:rPr>
        <w:t>Anzola</w:t>
      </w:r>
      <w:r w:rsidRPr="003C2899">
        <w:rPr>
          <w:lang w:val="en-GB"/>
        </w:rPr>
        <w:t>先生和</w:t>
      </w:r>
      <w:r w:rsidR="00EB4024" w:rsidRPr="003C2899">
        <w:rPr>
          <w:lang w:val="en-GB"/>
        </w:rPr>
        <w:t>Molina</w:t>
      </w:r>
      <w:r w:rsidRPr="003C2899">
        <w:rPr>
          <w:lang w:val="en-GB"/>
        </w:rPr>
        <w:t>先生还活着</w:t>
      </w:r>
      <w:r w:rsidR="00EB4024" w:rsidRPr="003C2899">
        <w:rPr>
          <w:lang w:val="en-GB"/>
        </w:rPr>
        <w:t>，</w:t>
      </w:r>
      <w:r w:rsidRPr="003C2899">
        <w:rPr>
          <w:rFonts w:hint="eastAsia"/>
          <w:lang w:val="en-GB"/>
        </w:rPr>
        <w:t>将他们</w:t>
      </w:r>
      <w:r w:rsidRPr="003C2899">
        <w:rPr>
          <w:lang w:val="en-GB"/>
        </w:rPr>
        <w:t>释放</w:t>
      </w:r>
      <w:r w:rsidR="00EB4024" w:rsidRPr="003C2899">
        <w:rPr>
          <w:rFonts w:hint="eastAsia"/>
          <w:lang w:val="en-GB"/>
        </w:rPr>
        <w:t>：</w:t>
      </w:r>
      <w:r w:rsidRPr="003C2899">
        <w:rPr>
          <w:lang w:val="en-GB"/>
        </w:rPr>
        <w:t>不适用</w:t>
      </w:r>
      <w:r w:rsidR="00EB4024" w:rsidRPr="003C2899">
        <w:rPr>
          <w:lang w:val="en-GB"/>
        </w:rPr>
        <w:t>；</w:t>
      </w:r>
    </w:p>
    <w:p w14:paraId="1ABD57E8" w14:textId="34BBF4F0" w:rsidR="00BD611B" w:rsidRPr="003C2899" w:rsidRDefault="00BD611B" w:rsidP="00EB4024">
      <w:pPr>
        <w:pStyle w:val="SingleTxtGC"/>
        <w:rPr>
          <w:lang w:val="en-GB"/>
        </w:rPr>
      </w:pPr>
      <w:r w:rsidRPr="003C2899">
        <w:rPr>
          <w:lang w:val="en-GB"/>
        </w:rPr>
        <w:tab/>
      </w:r>
      <w:r w:rsidR="00EB4024" w:rsidRPr="003C2899">
        <w:rPr>
          <w:lang w:val="en-GB"/>
        </w:rPr>
        <w:t>(c)</w:t>
      </w:r>
      <w:r w:rsidRPr="003C2899">
        <w:rPr>
          <w:lang w:val="en-GB"/>
        </w:rPr>
        <w:tab/>
      </w:r>
      <w:r w:rsidRPr="003C2899">
        <w:rPr>
          <w:lang w:val="en-GB"/>
        </w:rPr>
        <w:t>如果他们已经死亡</w:t>
      </w:r>
      <w:r w:rsidR="00EB4024" w:rsidRPr="003C2899">
        <w:rPr>
          <w:lang w:val="en-GB"/>
        </w:rPr>
        <w:t>，</w:t>
      </w:r>
      <w:r w:rsidRPr="003C2899">
        <w:rPr>
          <w:rFonts w:hint="eastAsia"/>
          <w:lang w:val="en-GB"/>
        </w:rPr>
        <w:t>交出</w:t>
      </w:r>
      <w:r w:rsidRPr="003C2899">
        <w:rPr>
          <w:lang w:val="en-GB"/>
        </w:rPr>
        <w:t>他们的</w:t>
      </w:r>
      <w:r w:rsidRPr="003C2899">
        <w:rPr>
          <w:rFonts w:hint="eastAsia"/>
          <w:lang w:val="en-GB"/>
        </w:rPr>
        <w:t>遗骸</w:t>
      </w:r>
      <w:r w:rsidR="00EB4024" w:rsidRPr="003C2899">
        <w:rPr>
          <w:rFonts w:hint="eastAsia"/>
          <w:lang w:val="en-GB"/>
        </w:rPr>
        <w:t>：</w:t>
      </w:r>
      <w:r w:rsidRPr="003C2899">
        <w:rPr>
          <w:lang w:val="en-GB"/>
        </w:rPr>
        <w:t>不适用</w:t>
      </w:r>
      <w:r w:rsidR="00EB4024" w:rsidRPr="003C2899">
        <w:rPr>
          <w:lang w:val="en-GB"/>
        </w:rPr>
        <w:t>；</w:t>
      </w:r>
    </w:p>
    <w:p w14:paraId="6CE23200" w14:textId="085D4C15" w:rsidR="00BD611B" w:rsidRPr="003C2899" w:rsidRDefault="00BD611B" w:rsidP="00EB4024">
      <w:pPr>
        <w:pStyle w:val="SingleTxtGC"/>
        <w:rPr>
          <w:lang w:val="en-GB"/>
        </w:rPr>
      </w:pPr>
      <w:r w:rsidRPr="003C2899">
        <w:rPr>
          <w:lang w:val="en-GB"/>
        </w:rPr>
        <w:tab/>
      </w:r>
      <w:r w:rsidR="00EB4024" w:rsidRPr="003C2899">
        <w:rPr>
          <w:lang w:val="en-GB"/>
        </w:rPr>
        <w:t>(d)</w:t>
      </w:r>
      <w:r w:rsidRPr="003C2899">
        <w:rPr>
          <w:lang w:val="en-GB"/>
        </w:rPr>
        <w:tab/>
      </w:r>
      <w:r w:rsidRPr="003C2899">
        <w:rPr>
          <w:lang w:val="en-GB"/>
        </w:rPr>
        <w:t>提供有效的赔偿</w:t>
      </w:r>
      <w:r w:rsidR="00EB4024" w:rsidRPr="003C2899">
        <w:rPr>
          <w:rFonts w:hint="eastAsia"/>
          <w:lang w:val="en-GB"/>
        </w:rPr>
        <w:t>：</w:t>
      </w:r>
      <w:r w:rsidR="00EB4024" w:rsidRPr="003C2899">
        <w:rPr>
          <w:lang w:val="en-GB"/>
        </w:rPr>
        <w:t>C</w:t>
      </w:r>
      <w:r w:rsidR="00EB4024" w:rsidRPr="003C2899">
        <w:rPr>
          <w:lang w:val="en-GB"/>
        </w:rPr>
        <w:t>；</w:t>
      </w:r>
    </w:p>
    <w:p w14:paraId="3CA51838" w14:textId="7E3C73C1" w:rsidR="00BD611B" w:rsidRPr="003C2899" w:rsidRDefault="00BD611B" w:rsidP="00276889">
      <w:pPr>
        <w:pStyle w:val="SingleTxtGC"/>
        <w:tabs>
          <w:tab w:val="clear" w:pos="1134"/>
          <w:tab w:val="clear" w:pos="1996"/>
          <w:tab w:val="clear" w:pos="2427"/>
          <w:tab w:val="left" w:pos="1985"/>
        </w:tabs>
        <w:ind w:left="2002" w:hanging="868"/>
        <w:rPr>
          <w:lang w:val="en-GB"/>
        </w:rPr>
      </w:pPr>
      <w:r w:rsidRPr="003C2899">
        <w:rPr>
          <w:lang w:val="en-GB"/>
        </w:rPr>
        <w:tab/>
      </w:r>
      <w:r w:rsidR="00EB4024" w:rsidRPr="003C2899">
        <w:rPr>
          <w:lang w:val="en-GB"/>
        </w:rPr>
        <w:t>(e)</w:t>
      </w:r>
      <w:r w:rsidRPr="003C2899">
        <w:rPr>
          <w:lang w:val="en-GB"/>
        </w:rPr>
        <w:tab/>
      </w:r>
      <w:proofErr w:type="gramStart"/>
      <w:r w:rsidRPr="003C2899">
        <w:rPr>
          <w:lang w:val="en-GB"/>
        </w:rPr>
        <w:t>不</w:t>
      </w:r>
      <w:proofErr w:type="gramEnd"/>
      <w:r w:rsidRPr="003C2899">
        <w:rPr>
          <w:lang w:val="en-GB"/>
        </w:rPr>
        <w:t>再</w:t>
      </w:r>
      <w:r w:rsidRPr="003C2899">
        <w:rPr>
          <w:rFonts w:hint="eastAsia"/>
          <w:lang w:val="en-GB"/>
        </w:rPr>
        <w:t>犯</w:t>
      </w:r>
      <w:r w:rsidR="00EB4024" w:rsidRPr="003C2899">
        <w:rPr>
          <w:lang w:val="en-GB"/>
        </w:rPr>
        <w:t>，</w:t>
      </w:r>
      <w:r w:rsidRPr="003C2899">
        <w:rPr>
          <w:lang w:val="en-GB"/>
        </w:rPr>
        <w:t>并确保今后对任何强迫失踪事件进行迅速、公正和有效的调查</w:t>
      </w:r>
      <w:r w:rsidR="00EB4024" w:rsidRPr="003C2899">
        <w:rPr>
          <w:rFonts w:hint="eastAsia"/>
          <w:lang w:val="en-GB"/>
        </w:rPr>
        <w:t>：</w:t>
      </w:r>
      <w:r w:rsidR="00EB4024" w:rsidRPr="003C2899">
        <w:rPr>
          <w:lang w:val="en-GB"/>
        </w:rPr>
        <w:t>B</w:t>
      </w:r>
      <w:r w:rsidRPr="003C2899">
        <w:rPr>
          <w:rFonts w:hint="eastAsia"/>
          <w:lang w:val="en-GB"/>
        </w:rPr>
        <w:t>。</w:t>
      </w:r>
    </w:p>
    <w:p w14:paraId="249EFDAD" w14:textId="6241E3AA" w:rsidR="00BD611B" w:rsidRPr="003C2899" w:rsidRDefault="00BD611B" w:rsidP="00EB4024">
      <w:pPr>
        <w:pStyle w:val="SingleTxtGC"/>
        <w:rPr>
          <w:lang w:val="en-GB"/>
        </w:rPr>
      </w:pPr>
      <w:r w:rsidRPr="003C2899">
        <w:rPr>
          <w:rFonts w:ascii="Time New Roman" w:eastAsia="黑体" w:hAnsi="Time New Roman" w:hint="eastAsia"/>
          <w:lang w:val="en-GB"/>
        </w:rPr>
        <w:t>委员会的决定</w:t>
      </w:r>
      <w:r w:rsidR="00EB4024" w:rsidRPr="003C2899">
        <w:rPr>
          <w:rFonts w:ascii="Time New Roman" w:eastAsia="黑体" w:hAnsi="Time New Roman" w:hint="eastAsia"/>
          <w:lang w:val="en-GB"/>
        </w:rPr>
        <w:t>：</w:t>
      </w:r>
      <w:r w:rsidRPr="003C2899">
        <w:rPr>
          <w:rFonts w:hint="eastAsia"/>
          <w:lang w:val="en-GB"/>
        </w:rPr>
        <w:t>后续对话继续进行。</w:t>
      </w:r>
    </w:p>
    <w:p w14:paraId="0276ADD1" w14:textId="14ABA1B6" w:rsidR="00BD611B" w:rsidRPr="003C2899" w:rsidRDefault="00BD611B" w:rsidP="00247B67">
      <w:pPr>
        <w:pStyle w:val="H23GC"/>
        <w:rPr>
          <w:lang w:val="en-GB"/>
        </w:rPr>
      </w:pPr>
      <w:r w:rsidRPr="003C2899">
        <w:rPr>
          <w:lang w:val="en-GB"/>
        </w:rPr>
        <w:tab/>
      </w:r>
      <w:r w:rsidR="00EB4024" w:rsidRPr="003C2899">
        <w:rPr>
          <w:lang w:val="en-GB"/>
        </w:rPr>
        <w:t>2.</w:t>
      </w:r>
      <w:r w:rsidRPr="003C2899">
        <w:rPr>
          <w:lang w:val="en-GB"/>
        </w:rPr>
        <w:tab/>
      </w:r>
      <w:r w:rsidRPr="003C2899">
        <w:rPr>
          <w:rFonts w:hint="eastAsia"/>
          <w:lang w:val="en-GB"/>
        </w:rPr>
        <w:t>哈萨克斯坦</w:t>
      </w:r>
    </w:p>
    <w:p w14:paraId="1DF6E7D8" w14:textId="62204CF3" w:rsidR="00BD611B" w:rsidRPr="00B0591D" w:rsidRDefault="00BD611B" w:rsidP="00EB4024">
      <w:pPr>
        <w:pStyle w:val="SingleTxtGC"/>
        <w:rPr>
          <w:lang w:val="en-GB"/>
        </w:rPr>
      </w:pPr>
      <w:r w:rsidRPr="003C2899">
        <w:rPr>
          <w:rFonts w:ascii="Time New Roman" w:eastAsia="黑体" w:hAnsi="Time New Roman" w:hint="eastAsia"/>
          <w:lang w:val="en-GB"/>
        </w:rPr>
        <w:t>第</w:t>
      </w:r>
      <w:r w:rsidR="00EB4024" w:rsidRPr="003C2899">
        <w:rPr>
          <w:rFonts w:ascii="Time New Roman" w:eastAsia="黑体" w:hAnsi="Time New Roman"/>
          <w:lang w:val="en-GB"/>
        </w:rPr>
        <w:t>2146/2</w:t>
      </w:r>
      <w:r w:rsidRPr="003C2899">
        <w:rPr>
          <w:rFonts w:ascii="Time New Roman" w:eastAsia="黑体" w:hAnsi="Time New Roman"/>
          <w:lang w:val="en-GB"/>
        </w:rPr>
        <w:t>0</w:t>
      </w:r>
      <w:r w:rsidR="00EB4024" w:rsidRPr="003C2899">
        <w:rPr>
          <w:rFonts w:ascii="Time New Roman" w:eastAsia="黑体" w:hAnsi="Time New Roman"/>
          <w:lang w:val="en-GB"/>
        </w:rPr>
        <w:t>12</w:t>
      </w:r>
      <w:r w:rsidRPr="003C2899">
        <w:rPr>
          <w:rFonts w:ascii="Time New Roman" w:eastAsia="黑体" w:hAnsi="Time New Roman" w:hint="eastAsia"/>
          <w:lang w:val="en-GB"/>
        </w:rPr>
        <w:t>号来文</w:t>
      </w:r>
      <w:r w:rsidR="00EB4024" w:rsidRPr="003C2899">
        <w:rPr>
          <w:lang w:val="en-GB"/>
        </w:rPr>
        <w:t>，</w:t>
      </w:r>
      <w:proofErr w:type="spellStart"/>
      <w:r w:rsidR="00EB4024" w:rsidRPr="00B0591D">
        <w:rPr>
          <w:lang w:val="en-GB"/>
        </w:rPr>
        <w:t>Suleimenov</w:t>
      </w:r>
      <w:proofErr w:type="spellEnd"/>
    </w:p>
    <w:p w14:paraId="242916CD" w14:textId="2C1F33A8" w:rsidR="00BD611B" w:rsidRPr="003C2899" w:rsidRDefault="00BD611B" w:rsidP="00867504">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通过的《意见》</w:t>
      </w:r>
      <w:r w:rsidR="00EB4024" w:rsidRPr="003C2899">
        <w:rPr>
          <w:rFonts w:ascii="Time New Roman" w:eastAsia="黑体" w:hAnsi="Time New Roman" w:hint="eastAsia"/>
          <w:lang w:val="en-GB"/>
        </w:rPr>
        <w:t>：</w:t>
      </w:r>
      <w:r w:rsidRPr="003C2899">
        <w:rPr>
          <w:lang w:val="en-GB"/>
        </w:rPr>
        <w:tab/>
      </w:r>
      <w:r w:rsidR="00EB4024" w:rsidRPr="003C2899">
        <w:rPr>
          <w:lang w:val="en-GB"/>
        </w:rPr>
        <w:t>2</w:t>
      </w:r>
      <w:r w:rsidRPr="003C2899">
        <w:rPr>
          <w:lang w:val="en-GB"/>
        </w:rPr>
        <w:t>0</w:t>
      </w:r>
      <w:r w:rsidR="00EB4024" w:rsidRPr="003C2899">
        <w:rPr>
          <w:lang w:val="en-GB"/>
        </w:rPr>
        <w:t>17</w:t>
      </w:r>
      <w:r w:rsidRPr="003C2899">
        <w:rPr>
          <w:rFonts w:hint="eastAsia"/>
          <w:lang w:val="en-GB"/>
        </w:rPr>
        <w:t>年</w:t>
      </w:r>
      <w:r w:rsidR="00EB4024" w:rsidRPr="003C2899">
        <w:rPr>
          <w:rFonts w:hint="eastAsia"/>
          <w:lang w:val="en-GB"/>
        </w:rPr>
        <w:t>3</w:t>
      </w:r>
      <w:r w:rsidRPr="003C2899">
        <w:rPr>
          <w:rFonts w:hint="eastAsia"/>
          <w:lang w:val="en-GB"/>
        </w:rPr>
        <w:t>月</w:t>
      </w:r>
      <w:r w:rsidR="00EB4024" w:rsidRPr="003C2899">
        <w:rPr>
          <w:rFonts w:hint="eastAsia"/>
          <w:lang w:val="en-GB"/>
        </w:rPr>
        <w:t>21</w:t>
      </w:r>
      <w:r w:rsidRPr="003C2899">
        <w:rPr>
          <w:rFonts w:hint="eastAsia"/>
          <w:lang w:val="en-GB"/>
        </w:rPr>
        <w:t>日</w:t>
      </w:r>
    </w:p>
    <w:p w14:paraId="575C6BF8" w14:textId="440D86E7" w:rsidR="00BD611B" w:rsidRPr="003C2899" w:rsidRDefault="00BD611B" w:rsidP="00867504">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lastRenderedPageBreak/>
        <w:t>违反的条款</w:t>
      </w:r>
      <w:r w:rsidR="00EB4024" w:rsidRPr="003C2899">
        <w:rPr>
          <w:rFonts w:ascii="Time New Roman" w:eastAsia="黑体" w:hAnsi="Time New Roman" w:hint="eastAsia"/>
          <w:lang w:val="en-GB"/>
        </w:rPr>
        <w:t>：</w:t>
      </w:r>
      <w:r w:rsidRPr="003C2899">
        <w:rPr>
          <w:lang w:val="en-GB"/>
        </w:rPr>
        <w:tab/>
      </w:r>
      <w:r w:rsidRPr="003C2899">
        <w:rPr>
          <w:lang w:val="en-GB"/>
        </w:rPr>
        <w:t>第七条</w:t>
      </w:r>
      <w:r w:rsidR="00EB4024" w:rsidRPr="003C2899">
        <w:rPr>
          <w:rFonts w:hint="eastAsia"/>
          <w:lang w:val="en-GB"/>
        </w:rPr>
        <w:t>(</w:t>
      </w:r>
      <w:r w:rsidRPr="003C2899">
        <w:rPr>
          <w:lang w:val="en-GB"/>
        </w:rPr>
        <w:t>单独解读并与第二条第</w:t>
      </w:r>
      <w:r w:rsidRPr="003C2899">
        <w:rPr>
          <w:rFonts w:hint="eastAsia"/>
          <w:lang w:val="en-GB"/>
        </w:rPr>
        <w:t>三</w:t>
      </w:r>
      <w:r w:rsidRPr="003C2899">
        <w:rPr>
          <w:lang w:val="en-GB"/>
        </w:rPr>
        <w:t>款一并解读</w:t>
      </w:r>
      <w:r w:rsidR="00EB4024" w:rsidRPr="003C2899">
        <w:rPr>
          <w:rFonts w:hint="eastAsia"/>
          <w:lang w:val="en-GB"/>
        </w:rPr>
        <w:t>)</w:t>
      </w:r>
      <w:r w:rsidR="00EB4024" w:rsidRPr="003C2899">
        <w:rPr>
          <w:rFonts w:hint="eastAsia"/>
          <w:lang w:val="en-GB"/>
        </w:rPr>
        <w:t>，</w:t>
      </w:r>
      <w:r w:rsidRPr="003C2899">
        <w:rPr>
          <w:rFonts w:hint="eastAsia"/>
          <w:lang w:val="en-GB"/>
        </w:rPr>
        <w:t>以及</w:t>
      </w:r>
      <w:r w:rsidRPr="003C2899">
        <w:rPr>
          <w:lang w:val="en-GB"/>
        </w:rPr>
        <w:t>第十条第</w:t>
      </w:r>
      <w:r w:rsidRPr="003C2899">
        <w:rPr>
          <w:rFonts w:hint="eastAsia"/>
          <w:lang w:val="en-GB"/>
        </w:rPr>
        <w:t>一</w:t>
      </w:r>
      <w:r w:rsidRPr="003C2899">
        <w:rPr>
          <w:lang w:val="en-GB"/>
        </w:rPr>
        <w:t>款</w:t>
      </w:r>
    </w:p>
    <w:p w14:paraId="0FA6FD76" w14:textId="6C82659A" w:rsidR="00BD611B" w:rsidRPr="003C2899" w:rsidRDefault="00BD611B" w:rsidP="00867504">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补救措施</w:t>
      </w:r>
      <w:r w:rsidR="00EB4024" w:rsidRPr="003C2899">
        <w:rPr>
          <w:rFonts w:ascii="Time New Roman" w:eastAsia="黑体" w:hAnsi="Time New Roman" w:hint="eastAsia"/>
          <w:lang w:val="en-GB"/>
        </w:rPr>
        <w:t>：</w:t>
      </w:r>
      <w:r w:rsidRPr="003C2899">
        <w:rPr>
          <w:lang w:val="en-GB"/>
        </w:rPr>
        <w:tab/>
      </w:r>
      <w:r w:rsidRPr="003C2899">
        <w:rPr>
          <w:lang w:val="en-GB"/>
        </w:rPr>
        <w:t>有效的补救措施</w:t>
      </w:r>
      <w:r w:rsidR="00EB4024" w:rsidRPr="003C2899">
        <w:rPr>
          <w:lang w:val="en-GB"/>
        </w:rPr>
        <w:t>，</w:t>
      </w:r>
      <w:r w:rsidRPr="003C2899">
        <w:rPr>
          <w:lang w:val="en-GB"/>
        </w:rPr>
        <w:t>包括</w:t>
      </w:r>
      <w:r w:rsidR="00EB4024" w:rsidRPr="003C2899">
        <w:rPr>
          <w:lang w:val="en-GB"/>
        </w:rPr>
        <w:t>：</w:t>
      </w:r>
      <w:r w:rsidR="00EB4024" w:rsidRPr="003C2899">
        <w:rPr>
          <w:lang w:val="en-GB"/>
        </w:rPr>
        <w:t>(a)</w:t>
      </w:r>
      <w:r w:rsidR="00307F39" w:rsidRPr="003C2899">
        <w:rPr>
          <w:lang w:val="en-GB"/>
        </w:rPr>
        <w:t xml:space="preserve"> </w:t>
      </w:r>
      <w:r w:rsidRPr="003C2899">
        <w:rPr>
          <w:lang w:val="en-GB"/>
        </w:rPr>
        <w:t>对提交人关于</w:t>
      </w:r>
      <w:r w:rsidRPr="003C2899">
        <w:rPr>
          <w:rFonts w:hint="eastAsia"/>
          <w:lang w:val="en-GB"/>
        </w:rPr>
        <w:t>遭受</w:t>
      </w:r>
      <w:r w:rsidRPr="003C2899">
        <w:rPr>
          <w:lang w:val="en-GB"/>
        </w:rPr>
        <w:t>酷刑和虐待的指</w:t>
      </w:r>
      <w:r w:rsidRPr="003C2899">
        <w:rPr>
          <w:rFonts w:hint="eastAsia"/>
          <w:lang w:val="en-GB"/>
        </w:rPr>
        <w:t>称</w:t>
      </w:r>
      <w:r w:rsidRPr="003C2899">
        <w:rPr>
          <w:lang w:val="en-GB"/>
        </w:rPr>
        <w:t>进行及时和公正的调查</w:t>
      </w:r>
      <w:r w:rsidR="00EB4024" w:rsidRPr="003C2899">
        <w:rPr>
          <w:lang w:val="en-GB"/>
        </w:rPr>
        <w:t>；</w:t>
      </w:r>
      <w:r w:rsidR="00EB4024" w:rsidRPr="003C2899">
        <w:rPr>
          <w:lang w:val="en-GB"/>
        </w:rPr>
        <w:t>(b)</w:t>
      </w:r>
      <w:r w:rsidR="00307F39" w:rsidRPr="003C2899">
        <w:rPr>
          <w:lang w:val="en-GB"/>
        </w:rPr>
        <w:t xml:space="preserve"> </w:t>
      </w:r>
      <w:r w:rsidRPr="003C2899">
        <w:rPr>
          <w:rFonts w:hint="eastAsia"/>
          <w:lang w:val="en-GB"/>
        </w:rPr>
        <w:t>对</w:t>
      </w:r>
      <w:r w:rsidRPr="003C2899">
        <w:rPr>
          <w:lang w:val="en-GB"/>
        </w:rPr>
        <w:t>提交人</w:t>
      </w:r>
      <w:proofErr w:type="gramStart"/>
      <w:r w:rsidRPr="003C2899">
        <w:rPr>
          <w:rFonts w:hint="eastAsia"/>
          <w:lang w:val="en-GB"/>
        </w:rPr>
        <w:t>作出</w:t>
      </w:r>
      <w:proofErr w:type="gramEnd"/>
      <w:r w:rsidRPr="003C2899">
        <w:rPr>
          <w:lang w:val="en-GB"/>
        </w:rPr>
        <w:t>适当赔偿</w:t>
      </w:r>
      <w:r w:rsidR="00EB4024" w:rsidRPr="003C2899">
        <w:rPr>
          <w:lang w:val="en-GB"/>
        </w:rPr>
        <w:t>；</w:t>
      </w:r>
      <w:r w:rsidR="00EB4024" w:rsidRPr="003C2899">
        <w:rPr>
          <w:lang w:val="en-GB"/>
        </w:rPr>
        <w:t>(c)</w:t>
      </w:r>
      <w:r w:rsidR="00307F39" w:rsidRPr="003C2899">
        <w:rPr>
          <w:lang w:val="en-GB"/>
        </w:rPr>
        <w:t xml:space="preserve"> </w:t>
      </w:r>
      <w:r w:rsidRPr="003C2899">
        <w:rPr>
          <w:lang w:val="en-GB"/>
        </w:rPr>
        <w:t>考虑到提交人的残疾和健康状况</w:t>
      </w:r>
      <w:r w:rsidR="00EB4024" w:rsidRPr="003C2899">
        <w:rPr>
          <w:lang w:val="en-GB"/>
        </w:rPr>
        <w:t>，</w:t>
      </w:r>
      <w:r w:rsidRPr="003C2899">
        <w:rPr>
          <w:lang w:val="en-GB"/>
        </w:rPr>
        <w:t>向其提供适当的医护</w:t>
      </w:r>
      <w:proofErr w:type="gramStart"/>
      <w:r w:rsidRPr="003C2899">
        <w:rPr>
          <w:lang w:val="en-GB"/>
        </w:rPr>
        <w:t>和</w:t>
      </w:r>
      <w:r w:rsidRPr="003C2899">
        <w:rPr>
          <w:rFonts w:hint="eastAsia"/>
          <w:lang w:val="en-GB"/>
        </w:rPr>
        <w:t>援</w:t>
      </w:r>
      <w:proofErr w:type="gramEnd"/>
      <w:r w:rsidRPr="003C2899">
        <w:rPr>
          <w:rFonts w:hint="eastAsia"/>
          <w:lang w:val="en-GB"/>
        </w:rPr>
        <w:t>助</w:t>
      </w:r>
      <w:r w:rsidR="00EB4024" w:rsidRPr="003C2899">
        <w:rPr>
          <w:lang w:val="en-GB"/>
        </w:rPr>
        <w:t>，</w:t>
      </w:r>
      <w:r w:rsidRPr="003C2899">
        <w:rPr>
          <w:lang w:val="en-GB"/>
        </w:rPr>
        <w:t>包括</w:t>
      </w:r>
      <w:r w:rsidRPr="003C2899">
        <w:rPr>
          <w:rFonts w:hint="eastAsia"/>
          <w:lang w:val="en-GB"/>
        </w:rPr>
        <w:t>让提交人请</w:t>
      </w:r>
      <w:r w:rsidRPr="003C2899">
        <w:rPr>
          <w:lang w:val="en-GB"/>
        </w:rPr>
        <w:t>私人医生和护士对</w:t>
      </w:r>
      <w:r w:rsidRPr="003C2899">
        <w:rPr>
          <w:rFonts w:hint="eastAsia"/>
          <w:lang w:val="en-GB"/>
        </w:rPr>
        <w:t>其</w:t>
      </w:r>
      <w:r w:rsidRPr="003C2899">
        <w:rPr>
          <w:lang w:val="en-GB"/>
        </w:rPr>
        <w:t>进行检查</w:t>
      </w:r>
      <w:r w:rsidRPr="003C2899">
        <w:rPr>
          <w:rFonts w:hint="eastAsia"/>
          <w:lang w:val="en-GB"/>
        </w:rPr>
        <w:t>并提供援助</w:t>
      </w:r>
      <w:r w:rsidR="00EB4024" w:rsidRPr="003C2899">
        <w:rPr>
          <w:lang w:val="en-GB"/>
        </w:rPr>
        <w:t>；</w:t>
      </w:r>
      <w:r w:rsidR="00EB4024" w:rsidRPr="003C2899">
        <w:rPr>
          <w:lang w:val="en-GB"/>
        </w:rPr>
        <w:t>(d)</w:t>
      </w:r>
      <w:r w:rsidR="00307F39" w:rsidRPr="003C2899">
        <w:rPr>
          <w:lang w:val="en-GB"/>
        </w:rPr>
        <w:t xml:space="preserve"> </w:t>
      </w:r>
      <w:r w:rsidRPr="003C2899">
        <w:rPr>
          <w:lang w:val="en-GB"/>
        </w:rPr>
        <w:t>采取一切必要措施</w:t>
      </w:r>
      <w:r w:rsidR="00EB4024" w:rsidRPr="003C2899">
        <w:rPr>
          <w:lang w:val="en-GB"/>
        </w:rPr>
        <w:t>，</w:t>
      </w:r>
      <w:r w:rsidRPr="003C2899">
        <w:rPr>
          <w:lang w:val="en-GB"/>
        </w:rPr>
        <w:t>防止今后发生类似侵权行为。</w:t>
      </w:r>
    </w:p>
    <w:p w14:paraId="14564EB8" w14:textId="2F63D33B" w:rsidR="00BD611B" w:rsidRPr="003C2899" w:rsidRDefault="00BD611B" w:rsidP="00867504">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事由</w:t>
      </w:r>
      <w:r w:rsidR="00EB4024" w:rsidRPr="003C2899">
        <w:rPr>
          <w:rFonts w:ascii="Time New Roman" w:eastAsia="黑体" w:hAnsi="Time New Roman" w:hint="eastAsia"/>
          <w:lang w:val="en-GB"/>
        </w:rPr>
        <w:t>：</w:t>
      </w:r>
      <w:r w:rsidRPr="003C2899">
        <w:rPr>
          <w:lang w:val="en-GB"/>
        </w:rPr>
        <w:tab/>
      </w:r>
      <w:r w:rsidRPr="003C2899">
        <w:rPr>
          <w:rFonts w:hint="eastAsia"/>
          <w:lang w:val="en-GB"/>
        </w:rPr>
        <w:t>提交人在拘留期间遭受酷刑和虐待</w:t>
      </w:r>
    </w:p>
    <w:p w14:paraId="4E169AD2" w14:textId="7A8C7EF8" w:rsidR="00BD611B" w:rsidRPr="003C2899" w:rsidRDefault="00BD611B" w:rsidP="00867504">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先前的后续行动资料</w:t>
      </w:r>
      <w:r w:rsidR="00EB4024" w:rsidRPr="003C2899">
        <w:rPr>
          <w:rFonts w:ascii="Time New Roman" w:eastAsia="黑体" w:hAnsi="Time New Roman" w:hint="eastAsia"/>
          <w:lang w:val="en-GB"/>
        </w:rPr>
        <w:t>：</w:t>
      </w:r>
      <w:r w:rsidR="008111B8" w:rsidRPr="003C2899">
        <w:rPr>
          <w:lang w:val="en-GB"/>
        </w:rPr>
        <w:tab/>
      </w:r>
      <w:r w:rsidRPr="003C2899">
        <w:rPr>
          <w:rFonts w:hint="eastAsia"/>
          <w:lang w:val="en-GB"/>
        </w:rPr>
        <w:t>无</w:t>
      </w:r>
    </w:p>
    <w:p w14:paraId="543E4A0C" w14:textId="5E674D72" w:rsidR="00BD611B" w:rsidRPr="003C2899" w:rsidRDefault="00BD611B" w:rsidP="00867504">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8111B8" w:rsidRPr="003C2899">
        <w:rPr>
          <w:lang w:val="en-GB"/>
        </w:rPr>
        <w:tab/>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6</w:t>
      </w:r>
      <w:r w:rsidRPr="003C2899">
        <w:rPr>
          <w:rFonts w:hint="eastAsia"/>
          <w:lang w:val="en-GB"/>
        </w:rPr>
        <w:t>月</w:t>
      </w:r>
      <w:r w:rsidR="00EB4024" w:rsidRPr="003C2899">
        <w:rPr>
          <w:rFonts w:hint="eastAsia"/>
          <w:lang w:val="en-GB"/>
        </w:rPr>
        <w:t>21</w:t>
      </w:r>
      <w:r w:rsidRPr="003C2899">
        <w:rPr>
          <w:rFonts w:hint="eastAsia"/>
          <w:lang w:val="en-GB"/>
        </w:rPr>
        <w:t>日</w:t>
      </w:r>
      <w:r w:rsidRPr="003C2899">
        <w:rPr>
          <w:vertAlign w:val="superscript"/>
          <w:lang w:val="en-GB"/>
        </w:rPr>
        <w:footnoteReference w:id="11"/>
      </w:r>
    </w:p>
    <w:p w14:paraId="74AB8D71" w14:textId="0CDC8737"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2</w:t>
      </w:r>
      <w:r w:rsidRPr="003C2899">
        <w:rPr>
          <w:lang w:val="en-GB"/>
        </w:rPr>
        <w:t>月</w:t>
      </w:r>
      <w:r w:rsidR="00EB4024" w:rsidRPr="003C2899">
        <w:rPr>
          <w:lang w:val="en-GB"/>
        </w:rPr>
        <w:t>1</w:t>
      </w:r>
      <w:r w:rsidRPr="003C2899">
        <w:rPr>
          <w:lang w:val="en-GB"/>
        </w:rPr>
        <w:t>日</w:t>
      </w:r>
      <w:r w:rsidR="00EB4024" w:rsidRPr="003C2899">
        <w:rPr>
          <w:lang w:val="en-GB"/>
        </w:rPr>
        <w:t>，</w:t>
      </w:r>
      <w:r w:rsidRPr="003C2899">
        <w:rPr>
          <w:lang w:val="en-GB"/>
        </w:rPr>
        <w:t>总检察长、司法部长和外交部副部长通过了一项联合命令</w:t>
      </w:r>
      <w:r w:rsidR="00EB4024" w:rsidRPr="003C2899">
        <w:rPr>
          <w:lang w:val="en-GB"/>
        </w:rPr>
        <w:t>，</w:t>
      </w:r>
      <w:r w:rsidRPr="003C2899">
        <w:rPr>
          <w:rFonts w:hint="eastAsia"/>
          <w:lang w:val="en-GB"/>
        </w:rPr>
        <w:t>该命令</w:t>
      </w:r>
      <w:r w:rsidRPr="003C2899">
        <w:rPr>
          <w:lang w:val="en-GB"/>
        </w:rPr>
        <w:t>旨在规范政府机构根据惯例审议人权条约机构的请求和</w:t>
      </w:r>
      <w:r w:rsidRPr="003C2899">
        <w:rPr>
          <w:rFonts w:hint="eastAsia"/>
          <w:lang w:val="en-GB"/>
        </w:rPr>
        <w:t>《</w:t>
      </w:r>
      <w:r w:rsidRPr="003C2899">
        <w:rPr>
          <w:lang w:val="en-GB"/>
        </w:rPr>
        <w:t>意见</w:t>
      </w:r>
      <w:r w:rsidRPr="003C2899">
        <w:rPr>
          <w:rFonts w:hint="eastAsia"/>
          <w:lang w:val="en-GB"/>
        </w:rPr>
        <w:t>》</w:t>
      </w:r>
      <w:r w:rsidRPr="003C2899">
        <w:rPr>
          <w:lang w:val="en-GB"/>
        </w:rPr>
        <w:t>的主要</w:t>
      </w:r>
      <w:r w:rsidRPr="003C2899">
        <w:rPr>
          <w:rFonts w:hint="eastAsia"/>
          <w:lang w:val="en-GB"/>
        </w:rPr>
        <w:t>做法</w:t>
      </w:r>
      <w:r w:rsidRPr="003C2899">
        <w:rPr>
          <w:lang w:val="en-GB"/>
        </w:rPr>
        <w:t>。根据该命令</w:t>
      </w:r>
      <w:r w:rsidR="00EB4024" w:rsidRPr="003C2899">
        <w:rPr>
          <w:lang w:val="en-GB"/>
        </w:rPr>
        <w:t>，</w:t>
      </w:r>
      <w:r w:rsidRPr="003C2899">
        <w:rPr>
          <w:lang w:val="en-GB"/>
        </w:rPr>
        <w:t>总检察长办公室将对来文中提出的问题进行法律分析。一个工作组</w:t>
      </w:r>
      <w:r w:rsidRPr="003C2899">
        <w:rPr>
          <w:rFonts w:hint="eastAsia"/>
          <w:lang w:val="en-GB"/>
        </w:rPr>
        <w:t>将对</w:t>
      </w:r>
      <w:r w:rsidRPr="003C2899">
        <w:rPr>
          <w:lang w:val="en-GB"/>
        </w:rPr>
        <w:t>分析</w:t>
      </w:r>
      <w:r w:rsidRPr="003C2899">
        <w:rPr>
          <w:rFonts w:hint="eastAsia"/>
          <w:lang w:val="en-GB"/>
        </w:rPr>
        <w:t>结果进行</w:t>
      </w:r>
      <w:r w:rsidRPr="003C2899">
        <w:rPr>
          <w:lang w:val="en-GB"/>
        </w:rPr>
        <w:t>审查</w:t>
      </w:r>
      <w:r w:rsidR="00EB4024" w:rsidRPr="003C2899">
        <w:rPr>
          <w:lang w:val="en-GB"/>
        </w:rPr>
        <w:t>，</w:t>
      </w:r>
      <w:r w:rsidRPr="003C2899">
        <w:rPr>
          <w:lang w:val="en-GB"/>
        </w:rPr>
        <w:t>该工作组由有关政府机构、人权专员、来文提交人和联合国代表</w:t>
      </w:r>
      <w:r w:rsidR="00EB4024" w:rsidRPr="003C2899">
        <w:rPr>
          <w:lang w:val="en-GB"/>
        </w:rPr>
        <w:t>(</w:t>
      </w:r>
      <w:r w:rsidRPr="003C2899">
        <w:rPr>
          <w:rFonts w:hint="eastAsia"/>
          <w:lang w:val="en-GB"/>
        </w:rPr>
        <w:t>视</w:t>
      </w:r>
      <w:r w:rsidRPr="003C2899">
        <w:rPr>
          <w:lang w:val="en-GB"/>
        </w:rPr>
        <w:t>需要</w:t>
      </w:r>
      <w:r w:rsidR="00EB4024" w:rsidRPr="003C2899">
        <w:rPr>
          <w:lang w:val="en-GB"/>
        </w:rPr>
        <w:t>)</w:t>
      </w:r>
      <w:r w:rsidRPr="003C2899">
        <w:rPr>
          <w:lang w:val="en-GB"/>
        </w:rPr>
        <w:t>组成。缔约国认为</w:t>
      </w:r>
      <w:r w:rsidR="00EB4024" w:rsidRPr="003C2899">
        <w:rPr>
          <w:lang w:val="en-GB"/>
        </w:rPr>
        <w:t>，</w:t>
      </w:r>
      <w:r w:rsidRPr="003C2899">
        <w:rPr>
          <w:lang w:val="en-GB"/>
        </w:rPr>
        <w:t>这一机制将有助于高质量、客观和透明地解决来文中提出的问题</w:t>
      </w:r>
      <w:r w:rsidR="00EB4024" w:rsidRPr="003C2899">
        <w:rPr>
          <w:lang w:val="en-GB"/>
        </w:rPr>
        <w:t>，</w:t>
      </w:r>
      <w:r w:rsidRPr="003C2899">
        <w:rPr>
          <w:lang w:val="en-GB"/>
        </w:rPr>
        <w:t>并有助于</w:t>
      </w:r>
      <w:r w:rsidRPr="003C2899">
        <w:rPr>
          <w:rFonts w:hint="eastAsia"/>
          <w:lang w:val="en-GB"/>
        </w:rPr>
        <w:t>落实</w:t>
      </w:r>
      <w:r w:rsidRPr="003C2899">
        <w:rPr>
          <w:lang w:val="en-GB"/>
        </w:rPr>
        <w:t>条约机构决定所载建议。</w:t>
      </w:r>
    </w:p>
    <w:p w14:paraId="745E1525" w14:textId="5D829CF0"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4</w:t>
      </w:r>
      <w:r w:rsidRPr="003C2899">
        <w:rPr>
          <w:lang w:val="en-GB"/>
        </w:rPr>
        <w:t>月</w:t>
      </w:r>
      <w:r w:rsidR="00EB4024" w:rsidRPr="003C2899">
        <w:rPr>
          <w:lang w:val="en-GB"/>
        </w:rPr>
        <w:t>27</w:t>
      </w:r>
      <w:r w:rsidRPr="003C2899">
        <w:rPr>
          <w:lang w:val="en-GB"/>
        </w:rPr>
        <w:t>日</w:t>
      </w:r>
      <w:r w:rsidR="00EB4024" w:rsidRPr="003C2899">
        <w:rPr>
          <w:lang w:val="en-GB"/>
        </w:rPr>
        <w:t>，</w:t>
      </w:r>
      <w:r w:rsidRPr="003C2899">
        <w:rPr>
          <w:rFonts w:hint="eastAsia"/>
          <w:lang w:val="en-GB"/>
        </w:rPr>
        <w:t>上述</w:t>
      </w:r>
      <w:r w:rsidRPr="003C2899">
        <w:rPr>
          <w:lang w:val="en-GB"/>
        </w:rPr>
        <w:t>工作组</w:t>
      </w:r>
      <w:r w:rsidRPr="003C2899">
        <w:rPr>
          <w:rFonts w:hint="eastAsia"/>
          <w:lang w:val="en-GB"/>
        </w:rPr>
        <w:t>举行</w:t>
      </w:r>
      <w:r w:rsidRPr="003C2899">
        <w:rPr>
          <w:lang w:val="en-GB"/>
        </w:rPr>
        <w:t>第一次会议</w:t>
      </w:r>
      <w:r w:rsidR="00EB4024" w:rsidRPr="003C2899">
        <w:rPr>
          <w:rFonts w:hint="eastAsia"/>
          <w:lang w:val="en-GB"/>
        </w:rPr>
        <w:t>，</w:t>
      </w:r>
      <w:r w:rsidRPr="003C2899">
        <w:rPr>
          <w:lang w:val="en-GB"/>
        </w:rPr>
        <w:t>审议了委员会的</w:t>
      </w:r>
      <w:r w:rsidRPr="003C2899">
        <w:rPr>
          <w:rFonts w:hint="eastAsia"/>
          <w:lang w:val="en-GB"/>
        </w:rPr>
        <w:t>《</w:t>
      </w:r>
      <w:r w:rsidRPr="003C2899">
        <w:rPr>
          <w:lang w:val="en-GB"/>
        </w:rPr>
        <w:t>意见</w:t>
      </w:r>
      <w:r w:rsidRPr="003C2899">
        <w:rPr>
          <w:rFonts w:hint="eastAsia"/>
          <w:lang w:val="en-GB"/>
        </w:rPr>
        <w:t>》</w:t>
      </w:r>
      <w:r w:rsidRPr="003C2899">
        <w:rPr>
          <w:lang w:val="en-GB"/>
        </w:rPr>
        <w:t>。</w:t>
      </w:r>
      <w:r w:rsidRPr="003C2899">
        <w:rPr>
          <w:vertAlign w:val="superscript"/>
          <w:lang w:val="en-GB"/>
        </w:rPr>
        <w:footnoteReference w:id="12"/>
      </w:r>
    </w:p>
    <w:p w14:paraId="585E1843" w14:textId="1DEF7430" w:rsidR="00BD611B" w:rsidRPr="003C2899" w:rsidRDefault="00BD611B" w:rsidP="00EB4024">
      <w:pPr>
        <w:pStyle w:val="SingleTxtGC"/>
        <w:rPr>
          <w:lang w:val="en-GB"/>
        </w:rPr>
      </w:pPr>
      <w:r w:rsidRPr="003C2899">
        <w:rPr>
          <w:lang w:val="en-GB"/>
        </w:rPr>
        <w:tab/>
      </w:r>
      <w:r w:rsidRPr="003C2899">
        <w:rPr>
          <w:rFonts w:hint="eastAsia"/>
          <w:lang w:val="en-GB"/>
        </w:rPr>
        <w:t>关于</w:t>
      </w:r>
      <w:r w:rsidRPr="003C2899">
        <w:rPr>
          <w:lang w:val="en-GB"/>
        </w:rPr>
        <w:t>对提交人的酷刑和虐待指</w:t>
      </w:r>
      <w:r w:rsidRPr="003C2899">
        <w:rPr>
          <w:rFonts w:hint="eastAsia"/>
          <w:lang w:val="en-GB"/>
        </w:rPr>
        <w:t>称</w:t>
      </w:r>
      <w:r w:rsidRPr="003C2899">
        <w:rPr>
          <w:lang w:val="en-GB"/>
        </w:rPr>
        <w:t>进行</w:t>
      </w:r>
      <w:r w:rsidRPr="003C2899">
        <w:rPr>
          <w:rFonts w:hint="eastAsia"/>
          <w:lang w:val="en-GB"/>
        </w:rPr>
        <w:t>迅速、</w:t>
      </w:r>
      <w:r w:rsidRPr="003C2899">
        <w:rPr>
          <w:lang w:val="en-GB"/>
        </w:rPr>
        <w:t>公正的调查</w:t>
      </w:r>
      <w:r w:rsidR="00EB4024" w:rsidRPr="003C2899">
        <w:rPr>
          <w:lang w:val="en-GB"/>
        </w:rPr>
        <w:t>，</w:t>
      </w:r>
      <w:r w:rsidRPr="003C2899">
        <w:rPr>
          <w:lang w:val="en-GB"/>
        </w:rPr>
        <w:t>缔约国</w:t>
      </w:r>
      <w:r w:rsidRPr="003C2899">
        <w:rPr>
          <w:rFonts w:hint="eastAsia"/>
          <w:lang w:val="en-GB"/>
        </w:rPr>
        <w:t>表示</w:t>
      </w:r>
      <w:r w:rsidR="00EB4024" w:rsidRPr="003C2899">
        <w:rPr>
          <w:lang w:val="en-GB"/>
        </w:rPr>
        <w:t>，</w:t>
      </w:r>
      <w:r w:rsidRPr="003C2899">
        <w:rPr>
          <w:lang w:val="en-GB"/>
        </w:rPr>
        <w:t>在提交人</w:t>
      </w:r>
      <w:r w:rsidRPr="003C2899">
        <w:rPr>
          <w:rFonts w:hint="eastAsia"/>
          <w:lang w:val="en-GB"/>
        </w:rPr>
        <w:t>提出关于</w:t>
      </w:r>
      <w:r w:rsidRPr="003C2899">
        <w:rPr>
          <w:lang w:val="en-GB"/>
        </w:rPr>
        <w:t>国家安全委员会调查部</w:t>
      </w:r>
      <w:r w:rsidRPr="003C2899">
        <w:rPr>
          <w:rFonts w:hint="eastAsia"/>
          <w:lang w:val="en-GB"/>
        </w:rPr>
        <w:t>人员</w:t>
      </w:r>
      <w:r w:rsidRPr="003C2899">
        <w:rPr>
          <w:lang w:val="en-GB"/>
        </w:rPr>
        <w:t>实施酷刑</w:t>
      </w:r>
      <w:r w:rsidRPr="003C2899">
        <w:rPr>
          <w:rFonts w:hint="eastAsia"/>
          <w:lang w:val="en-GB"/>
        </w:rPr>
        <w:t>的指称</w:t>
      </w:r>
      <w:r w:rsidRPr="003C2899">
        <w:rPr>
          <w:lang w:val="en-GB"/>
        </w:rPr>
        <w:t>后</w:t>
      </w:r>
      <w:r w:rsidR="00EB4024" w:rsidRPr="003C2899">
        <w:rPr>
          <w:rFonts w:hint="eastAsia"/>
          <w:lang w:val="en-GB"/>
        </w:rPr>
        <w:t>，</w:t>
      </w:r>
      <w:r w:rsidRPr="003C2899">
        <w:rPr>
          <w:rFonts w:hint="eastAsia"/>
          <w:lang w:val="en-GB"/>
        </w:rPr>
        <w:t>有关方面</w:t>
      </w:r>
      <w:r w:rsidRPr="003C2899">
        <w:rPr>
          <w:lang w:val="en-GB"/>
        </w:rPr>
        <w:t>开始</w:t>
      </w:r>
      <w:r w:rsidRPr="003C2899">
        <w:rPr>
          <w:rFonts w:hint="eastAsia"/>
          <w:lang w:val="en-GB"/>
        </w:rPr>
        <w:t>立案调查</w:t>
      </w:r>
      <w:r w:rsidR="00EB4024" w:rsidRPr="003C2899">
        <w:rPr>
          <w:rFonts w:hint="eastAsia"/>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5</w:t>
      </w:r>
      <w:r w:rsidRPr="003C2899">
        <w:rPr>
          <w:lang w:val="en-GB"/>
        </w:rPr>
        <w:t>月</w:t>
      </w:r>
      <w:r w:rsidR="00EB4024" w:rsidRPr="003C2899">
        <w:rPr>
          <w:lang w:val="en-GB"/>
        </w:rPr>
        <w:t>13</w:t>
      </w:r>
      <w:r w:rsidRPr="003C2899">
        <w:rPr>
          <w:lang w:val="en-GB"/>
        </w:rPr>
        <w:t>日</w:t>
      </w:r>
      <w:r w:rsidR="00EB4024" w:rsidRPr="003C2899">
        <w:rPr>
          <w:rFonts w:hint="eastAsia"/>
          <w:lang w:val="en-GB"/>
        </w:rPr>
        <w:t>，</w:t>
      </w:r>
      <w:r w:rsidRPr="003C2899">
        <w:rPr>
          <w:rFonts w:hint="eastAsia"/>
          <w:lang w:val="en-GB"/>
        </w:rPr>
        <w:t>终止刑事调查</w:t>
      </w:r>
      <w:r w:rsidRPr="003C2899">
        <w:rPr>
          <w:lang w:val="en-GB"/>
        </w:rPr>
        <w:t>的决定被</w:t>
      </w:r>
      <w:r w:rsidRPr="003C2899">
        <w:rPr>
          <w:rFonts w:hint="eastAsia"/>
          <w:lang w:val="en-GB"/>
        </w:rPr>
        <w:t>撤销</w:t>
      </w:r>
      <w:r w:rsidRPr="003C2899">
        <w:rPr>
          <w:lang w:val="en-GB"/>
        </w:rPr>
        <w:t>。为确保</w:t>
      </w:r>
      <w:r w:rsidRPr="003C2899">
        <w:rPr>
          <w:rFonts w:hint="eastAsia"/>
          <w:lang w:val="en-GB"/>
        </w:rPr>
        <w:t>调查的</w:t>
      </w:r>
      <w:r w:rsidRPr="003C2899">
        <w:rPr>
          <w:lang w:val="en-GB"/>
        </w:rPr>
        <w:t>客观</w:t>
      </w:r>
      <w:r w:rsidRPr="003C2899">
        <w:rPr>
          <w:rFonts w:hint="eastAsia"/>
          <w:lang w:val="en-GB"/>
        </w:rPr>
        <w:t>性</w:t>
      </w:r>
      <w:r w:rsidRPr="003C2899">
        <w:rPr>
          <w:lang w:val="en-GB"/>
        </w:rPr>
        <w:t>和公正</w:t>
      </w:r>
      <w:r w:rsidRPr="003C2899">
        <w:rPr>
          <w:rFonts w:hint="eastAsia"/>
          <w:lang w:val="en-GB"/>
        </w:rPr>
        <w:t>性</w:t>
      </w:r>
      <w:r w:rsidR="00EB4024" w:rsidRPr="003C2899">
        <w:rPr>
          <w:lang w:val="en-GB"/>
        </w:rPr>
        <w:t>，</w:t>
      </w:r>
      <w:r w:rsidRPr="003C2899">
        <w:rPr>
          <w:lang w:val="en-GB"/>
        </w:rPr>
        <w:t>检察官发出了书面指示</w:t>
      </w:r>
      <w:r w:rsidR="00EB4024" w:rsidRPr="003C2899">
        <w:rPr>
          <w:lang w:val="en-GB"/>
        </w:rPr>
        <w:t>，</w:t>
      </w:r>
      <w:r w:rsidRPr="003C2899">
        <w:rPr>
          <w:lang w:val="en-GB"/>
        </w:rPr>
        <w:t>案件被移交另一机构</w:t>
      </w:r>
      <w:r w:rsidR="00864590" w:rsidRPr="003C2899">
        <w:rPr>
          <w:rFonts w:hint="eastAsia"/>
          <w:spacing w:val="-50"/>
          <w:lang w:val="en-GB"/>
        </w:rPr>
        <w:t>―</w:t>
      </w:r>
      <w:r w:rsidR="00864590" w:rsidRPr="003C2899">
        <w:rPr>
          <w:rFonts w:hint="eastAsia"/>
          <w:lang w:val="en-GB"/>
        </w:rPr>
        <w:t>―</w:t>
      </w:r>
      <w:r w:rsidRPr="003C2899">
        <w:rPr>
          <w:lang w:val="en-GB"/>
        </w:rPr>
        <w:t>努尔苏丹反腐败局</w:t>
      </w:r>
      <w:r w:rsidR="00864590" w:rsidRPr="003C2899">
        <w:rPr>
          <w:rFonts w:hint="eastAsia"/>
          <w:spacing w:val="-50"/>
          <w:lang w:val="en-GB"/>
        </w:rPr>
        <w:t>―</w:t>
      </w:r>
      <w:r w:rsidR="00864590" w:rsidRPr="003C2899">
        <w:rPr>
          <w:rFonts w:hint="eastAsia"/>
          <w:lang w:val="en-GB"/>
        </w:rPr>
        <w:t>―</w:t>
      </w:r>
      <w:r w:rsidRPr="003C2899">
        <w:rPr>
          <w:rFonts w:hint="eastAsia"/>
          <w:lang w:val="en-GB"/>
        </w:rPr>
        <w:t>以</w:t>
      </w:r>
      <w:r w:rsidRPr="003C2899">
        <w:rPr>
          <w:lang w:val="en-GB"/>
        </w:rPr>
        <w:t>进行进一步调查。此后</w:t>
      </w:r>
      <w:r w:rsidR="00EB4024" w:rsidRPr="003C2899">
        <w:rPr>
          <w:lang w:val="en-GB"/>
        </w:rPr>
        <w:t>，</w:t>
      </w:r>
      <w:r w:rsidRPr="003C2899">
        <w:rPr>
          <w:lang w:val="en-GB"/>
        </w:rPr>
        <w:t>又安排了一次法医心理和精神检查</w:t>
      </w:r>
      <w:r w:rsidR="00EB4024" w:rsidRPr="003C2899">
        <w:rPr>
          <w:lang w:val="en-GB"/>
        </w:rPr>
        <w:t>，</w:t>
      </w:r>
      <w:r w:rsidRPr="003C2899">
        <w:rPr>
          <w:lang w:val="en-GB"/>
        </w:rPr>
        <w:t>并询问了三名证人</w:t>
      </w:r>
      <w:r w:rsidR="00EB4024" w:rsidRPr="003C2899">
        <w:rPr>
          <w:lang w:val="en-GB"/>
        </w:rPr>
        <w:t>，</w:t>
      </w:r>
      <w:r w:rsidRPr="003C2899">
        <w:rPr>
          <w:lang w:val="en-GB"/>
        </w:rPr>
        <w:t>但他们没有证实发生过酷刑。据了解</w:t>
      </w:r>
      <w:r w:rsidR="00EB4024" w:rsidRPr="003C2899">
        <w:rPr>
          <w:lang w:val="en-GB"/>
        </w:rPr>
        <w:t>，</w:t>
      </w:r>
      <w:r w:rsidRPr="003C2899">
        <w:rPr>
          <w:rFonts w:hint="eastAsia"/>
          <w:lang w:val="en-GB"/>
        </w:rPr>
        <w:t>在</w:t>
      </w:r>
      <w:r w:rsidRPr="003C2899">
        <w:rPr>
          <w:lang w:val="en-GB"/>
        </w:rPr>
        <w:t>提交人被关押在审前拘留</w:t>
      </w:r>
      <w:r w:rsidRPr="003C2899">
        <w:rPr>
          <w:rFonts w:hint="eastAsia"/>
          <w:lang w:val="en-GB"/>
        </w:rPr>
        <w:t>所期间对其</w:t>
      </w:r>
      <w:r w:rsidRPr="003C2899">
        <w:rPr>
          <w:lang w:val="en-GB"/>
        </w:rPr>
        <w:t>进行的法医检查报告因</w:t>
      </w:r>
      <w:r w:rsidRPr="003C2899">
        <w:rPr>
          <w:rFonts w:hint="eastAsia"/>
          <w:lang w:val="en-GB"/>
        </w:rPr>
        <w:t>保</w:t>
      </w:r>
      <w:r w:rsidRPr="003C2899">
        <w:rPr>
          <w:lang w:val="en-GB"/>
        </w:rPr>
        <w:t>存期</w:t>
      </w:r>
      <w:r w:rsidR="00EB4024" w:rsidRPr="003C2899">
        <w:rPr>
          <w:lang w:val="en-GB"/>
        </w:rPr>
        <w:t>(</w:t>
      </w:r>
      <w:r w:rsidRPr="003C2899">
        <w:rPr>
          <w:lang w:val="en-GB"/>
        </w:rPr>
        <w:t>五年</w:t>
      </w:r>
      <w:r w:rsidR="00EB4024" w:rsidRPr="003C2899">
        <w:rPr>
          <w:lang w:val="en-GB"/>
        </w:rPr>
        <w:t>)</w:t>
      </w:r>
      <w:r w:rsidRPr="003C2899">
        <w:rPr>
          <w:lang w:val="en-GB"/>
        </w:rPr>
        <w:t>到期而</w:t>
      </w:r>
      <w:r w:rsidRPr="003C2899">
        <w:rPr>
          <w:rFonts w:hint="eastAsia"/>
          <w:lang w:val="en-GB"/>
        </w:rPr>
        <w:t>已</w:t>
      </w:r>
      <w:r w:rsidRPr="003C2899">
        <w:rPr>
          <w:lang w:val="en-GB"/>
        </w:rPr>
        <w:t>被销毁。正在</w:t>
      </w:r>
      <w:r w:rsidRPr="003C2899">
        <w:rPr>
          <w:rFonts w:hint="eastAsia"/>
          <w:lang w:val="en-GB"/>
        </w:rPr>
        <w:t>设法</w:t>
      </w:r>
      <w:r w:rsidRPr="003C2899">
        <w:rPr>
          <w:lang w:val="en-GB"/>
        </w:rPr>
        <w:t>寻找另外三名证人。</w:t>
      </w:r>
      <w:r w:rsidRPr="003C2899">
        <w:rPr>
          <w:rFonts w:hint="eastAsia"/>
          <w:lang w:val="en-GB"/>
        </w:rPr>
        <w:t>曾请</w:t>
      </w:r>
      <w:r w:rsidRPr="003C2899">
        <w:rPr>
          <w:lang w:val="en-GB"/>
        </w:rPr>
        <w:t>提交人在反腐败局调查员面前作证</w:t>
      </w:r>
      <w:r w:rsidR="00EB4024" w:rsidRPr="003C2899">
        <w:rPr>
          <w:lang w:val="en-GB"/>
        </w:rPr>
        <w:t>，</w:t>
      </w:r>
      <w:r w:rsidRPr="003C2899">
        <w:rPr>
          <w:lang w:val="en-GB"/>
        </w:rPr>
        <w:t>但他拒绝这样做</w:t>
      </w:r>
      <w:r w:rsidRPr="003C2899">
        <w:rPr>
          <w:rFonts w:hint="eastAsia"/>
          <w:lang w:val="en-GB"/>
        </w:rPr>
        <w:t>。提交人</w:t>
      </w:r>
      <w:r w:rsidRPr="003C2899">
        <w:rPr>
          <w:lang w:val="en-GB"/>
        </w:rPr>
        <w:t>解释说</w:t>
      </w:r>
      <w:r w:rsidR="00EB4024" w:rsidRPr="003C2899">
        <w:rPr>
          <w:rFonts w:hint="eastAsia"/>
          <w:lang w:val="en-GB"/>
        </w:rPr>
        <w:t>，</w:t>
      </w:r>
      <w:r w:rsidRPr="003C2899">
        <w:rPr>
          <w:lang w:val="en-GB"/>
        </w:rPr>
        <w:t>他只</w:t>
      </w:r>
      <w:r w:rsidRPr="003C2899">
        <w:rPr>
          <w:rFonts w:hint="eastAsia"/>
          <w:lang w:val="en-GB"/>
        </w:rPr>
        <w:t>愿意</w:t>
      </w:r>
      <w:r w:rsidRPr="003C2899">
        <w:rPr>
          <w:lang w:val="en-GB"/>
        </w:rPr>
        <w:t>在总检察长办公室的特别检察官面前作证。调查仍在进行中。</w:t>
      </w:r>
    </w:p>
    <w:p w14:paraId="2CD5AADE" w14:textId="19F9D867" w:rsidR="00BD611B" w:rsidRPr="003C2899" w:rsidRDefault="00BD611B" w:rsidP="00EB4024">
      <w:pPr>
        <w:pStyle w:val="SingleTxtGC"/>
        <w:rPr>
          <w:lang w:val="en-GB"/>
        </w:rPr>
      </w:pPr>
      <w:r w:rsidRPr="003C2899">
        <w:rPr>
          <w:lang w:val="en-GB"/>
        </w:rPr>
        <w:tab/>
      </w:r>
      <w:r w:rsidRPr="003C2899">
        <w:rPr>
          <w:lang w:val="en-GB"/>
        </w:rPr>
        <w:t>关于向提交人提供适当赔偿的问题</w:t>
      </w:r>
      <w:r w:rsidR="00EB4024" w:rsidRPr="003C2899">
        <w:rPr>
          <w:lang w:val="en-GB"/>
        </w:rPr>
        <w:t>，</w:t>
      </w:r>
      <w:r w:rsidRPr="003C2899">
        <w:rPr>
          <w:lang w:val="en-GB"/>
        </w:rPr>
        <w:t>缔约国</w:t>
      </w:r>
      <w:r w:rsidRPr="003C2899">
        <w:rPr>
          <w:rFonts w:hint="eastAsia"/>
          <w:lang w:val="en-GB"/>
        </w:rPr>
        <w:t>表示</w:t>
      </w:r>
      <w:r w:rsidR="00EB4024" w:rsidRPr="003C2899">
        <w:rPr>
          <w:lang w:val="en-GB"/>
        </w:rPr>
        <w:t>，</w:t>
      </w:r>
      <w:r w:rsidRPr="003C2899">
        <w:rPr>
          <w:lang w:val="en-GB"/>
        </w:rPr>
        <w:t>根据哈萨克斯坦法律</w:t>
      </w:r>
      <w:r w:rsidR="00EB4024" w:rsidRPr="003C2899">
        <w:rPr>
          <w:lang w:val="en-GB"/>
        </w:rPr>
        <w:t>，</w:t>
      </w:r>
      <w:r w:rsidRPr="003C2899">
        <w:rPr>
          <w:lang w:val="en-GB"/>
        </w:rPr>
        <w:t>只有法院</w:t>
      </w:r>
      <w:r w:rsidRPr="003C2899">
        <w:rPr>
          <w:rFonts w:hint="eastAsia"/>
          <w:lang w:val="en-GB"/>
        </w:rPr>
        <w:t>才</w:t>
      </w:r>
      <w:r w:rsidRPr="003C2899">
        <w:rPr>
          <w:lang w:val="en-GB"/>
        </w:rPr>
        <w:t>有权解决这一问题。提交人对财政部提起诉讼</w:t>
      </w:r>
      <w:r w:rsidR="00EB4024" w:rsidRPr="003C2899">
        <w:rPr>
          <w:lang w:val="en-GB"/>
        </w:rPr>
        <w:t>，</w:t>
      </w:r>
      <w:r w:rsidRPr="003C2899">
        <w:rPr>
          <w:lang w:val="en-GB"/>
        </w:rPr>
        <w:t>要求赔偿</w:t>
      </w:r>
      <w:r w:rsidR="00EB4024" w:rsidRPr="003C2899">
        <w:rPr>
          <w:lang w:val="en-GB"/>
        </w:rPr>
        <w:t>5</w:t>
      </w:r>
      <w:r w:rsidRPr="003C2899">
        <w:rPr>
          <w:lang w:val="en-GB"/>
        </w:rPr>
        <w:t>00</w:t>
      </w:r>
      <w:r w:rsidRPr="003C2899">
        <w:rPr>
          <w:lang w:val="en-GB"/>
        </w:rPr>
        <w:t>万</w:t>
      </w:r>
      <w:proofErr w:type="gramStart"/>
      <w:r w:rsidRPr="003C2899">
        <w:rPr>
          <w:lang w:val="en-GB"/>
        </w:rPr>
        <w:t>坚</w:t>
      </w:r>
      <w:proofErr w:type="gramEnd"/>
      <w:r w:rsidRPr="003C2899">
        <w:rPr>
          <w:lang w:val="en-GB"/>
        </w:rPr>
        <w:t>戈的精神损失</w:t>
      </w:r>
      <w:r w:rsidRPr="003C2899">
        <w:rPr>
          <w:rFonts w:hint="eastAsia"/>
          <w:lang w:val="en-GB"/>
        </w:rPr>
        <w:t>费</w:t>
      </w:r>
      <w:r w:rsidRPr="003C2899">
        <w:rPr>
          <w:lang w:val="en-GB"/>
        </w:rPr>
        <w:t>。</w:t>
      </w:r>
      <w:r w:rsidR="00EB4024" w:rsidRPr="003C2899">
        <w:rPr>
          <w:lang w:val="en-GB"/>
        </w:rPr>
        <w:t>2</w:t>
      </w:r>
      <w:r w:rsidRPr="003C2899">
        <w:rPr>
          <w:lang w:val="en-GB"/>
        </w:rPr>
        <w:t>0</w:t>
      </w:r>
      <w:r w:rsidR="00EB4024" w:rsidRPr="003C2899">
        <w:rPr>
          <w:lang w:val="en-GB"/>
        </w:rPr>
        <w:t>18</w:t>
      </w:r>
      <w:r w:rsidRPr="003C2899">
        <w:rPr>
          <w:lang w:val="en-GB"/>
        </w:rPr>
        <w:t>年</w:t>
      </w:r>
      <w:r w:rsidR="00EB4024" w:rsidRPr="003C2899">
        <w:rPr>
          <w:lang w:val="en-GB"/>
        </w:rPr>
        <w:t>1</w:t>
      </w:r>
      <w:r w:rsidRPr="003C2899">
        <w:rPr>
          <w:lang w:val="en-GB"/>
        </w:rPr>
        <w:t>0</w:t>
      </w:r>
      <w:r w:rsidRPr="003C2899">
        <w:rPr>
          <w:lang w:val="en-GB"/>
        </w:rPr>
        <w:t>月</w:t>
      </w:r>
      <w:r w:rsidR="00EB4024" w:rsidRPr="003C2899">
        <w:rPr>
          <w:lang w:val="en-GB"/>
        </w:rPr>
        <w:t>11</w:t>
      </w:r>
      <w:r w:rsidRPr="003C2899">
        <w:rPr>
          <w:lang w:val="en-GB"/>
        </w:rPr>
        <w:t>日</w:t>
      </w:r>
      <w:r w:rsidR="00EB4024" w:rsidRPr="003C2899">
        <w:rPr>
          <w:lang w:val="en-GB"/>
        </w:rPr>
        <w:t>，</w:t>
      </w:r>
      <w:r w:rsidRPr="003C2899">
        <w:rPr>
          <w:lang w:val="en-GB"/>
        </w:rPr>
        <w:t>阿斯塔纳</w:t>
      </w:r>
      <w:proofErr w:type="spellStart"/>
      <w:r w:rsidR="00EB4024" w:rsidRPr="003C2899">
        <w:rPr>
          <w:lang w:val="en-GB"/>
        </w:rPr>
        <w:t>Yesilsky</w:t>
      </w:r>
      <w:proofErr w:type="spellEnd"/>
      <w:r w:rsidRPr="003C2899">
        <w:rPr>
          <w:lang w:val="en-GB"/>
        </w:rPr>
        <w:t>区法院驳回了</w:t>
      </w:r>
      <w:r w:rsidRPr="003C2899">
        <w:rPr>
          <w:rFonts w:hint="eastAsia"/>
          <w:lang w:val="en-GB"/>
        </w:rPr>
        <w:t>这项请求</w:t>
      </w:r>
      <w:r w:rsidR="00EB4024" w:rsidRPr="003C2899">
        <w:rPr>
          <w:lang w:val="en-GB"/>
        </w:rPr>
        <w:t>，</w:t>
      </w:r>
      <w:r w:rsidRPr="003C2899">
        <w:rPr>
          <w:lang w:val="en-GB"/>
        </w:rPr>
        <w:t>因为提交人没有提供可靠的酷刑证据。</w:t>
      </w:r>
      <w:r w:rsidR="00EB4024" w:rsidRPr="003C2899">
        <w:rPr>
          <w:lang w:val="en-GB"/>
        </w:rPr>
        <w:t>2</w:t>
      </w:r>
      <w:r w:rsidRPr="003C2899">
        <w:rPr>
          <w:lang w:val="en-GB"/>
        </w:rPr>
        <w:t>0</w:t>
      </w:r>
      <w:r w:rsidR="00EB4024" w:rsidRPr="003C2899">
        <w:rPr>
          <w:lang w:val="en-GB"/>
        </w:rPr>
        <w:t>19</w:t>
      </w:r>
      <w:r w:rsidRPr="003C2899">
        <w:rPr>
          <w:lang w:val="en-GB"/>
        </w:rPr>
        <w:t>年</w:t>
      </w:r>
      <w:r w:rsidR="00EB4024" w:rsidRPr="003C2899">
        <w:rPr>
          <w:lang w:val="en-GB"/>
        </w:rPr>
        <w:t>3</w:t>
      </w:r>
      <w:r w:rsidRPr="003C2899">
        <w:rPr>
          <w:lang w:val="en-GB"/>
        </w:rPr>
        <w:t>月</w:t>
      </w:r>
      <w:r w:rsidR="00EB4024" w:rsidRPr="003C2899">
        <w:rPr>
          <w:lang w:val="en-GB"/>
        </w:rPr>
        <w:t>5</w:t>
      </w:r>
      <w:r w:rsidRPr="003C2899">
        <w:rPr>
          <w:lang w:val="en-GB"/>
        </w:rPr>
        <w:t>日</w:t>
      </w:r>
      <w:r w:rsidR="00EB4024" w:rsidRPr="003C2899">
        <w:rPr>
          <w:lang w:val="en-GB"/>
        </w:rPr>
        <w:t>，</w:t>
      </w:r>
      <w:r w:rsidRPr="003C2899">
        <w:rPr>
          <w:lang w:val="en-GB"/>
        </w:rPr>
        <w:t>阿斯塔纳市</w:t>
      </w:r>
      <w:r w:rsidRPr="003C2899">
        <w:rPr>
          <w:rFonts w:hint="eastAsia"/>
          <w:lang w:val="en-GB"/>
        </w:rPr>
        <w:t>级</w:t>
      </w:r>
      <w:r w:rsidRPr="003C2899">
        <w:rPr>
          <w:lang w:val="en-GB"/>
        </w:rPr>
        <w:t>法院民事案件司法委员会维持了这一</w:t>
      </w:r>
      <w:r w:rsidRPr="003C2899">
        <w:rPr>
          <w:rFonts w:hint="eastAsia"/>
          <w:lang w:val="en-GB"/>
        </w:rPr>
        <w:t>裁决</w:t>
      </w:r>
      <w:r w:rsidRPr="003C2899">
        <w:rPr>
          <w:lang w:val="en-GB"/>
        </w:rPr>
        <w:t>。目前</w:t>
      </w:r>
      <w:r w:rsidR="00EB4024" w:rsidRPr="003C2899">
        <w:rPr>
          <w:lang w:val="en-GB"/>
        </w:rPr>
        <w:t>，</w:t>
      </w:r>
      <w:r w:rsidRPr="003C2899">
        <w:rPr>
          <w:lang w:val="en-GB"/>
        </w:rPr>
        <w:t>由于《民事诉讼法》第</w:t>
      </w:r>
      <w:r w:rsidR="00EB4024" w:rsidRPr="003C2899">
        <w:rPr>
          <w:lang w:val="en-GB"/>
        </w:rPr>
        <w:t>436</w:t>
      </w:r>
      <w:r w:rsidRPr="003C2899">
        <w:rPr>
          <w:lang w:val="en-GB"/>
        </w:rPr>
        <w:t>条规定的审查司法行为的最后期限已过</w:t>
      </w:r>
      <w:r w:rsidR="00EB4024" w:rsidRPr="003C2899">
        <w:rPr>
          <w:lang w:val="en-GB"/>
        </w:rPr>
        <w:t>，</w:t>
      </w:r>
      <w:r w:rsidRPr="003C2899">
        <w:rPr>
          <w:lang w:val="en-GB"/>
        </w:rPr>
        <w:t>检察官办公室无法根据</w:t>
      </w:r>
      <w:r w:rsidRPr="003C2899">
        <w:rPr>
          <w:rFonts w:hint="eastAsia"/>
          <w:lang w:val="en-GB"/>
        </w:rPr>
        <w:t>案件实质问题</w:t>
      </w:r>
      <w:r w:rsidRPr="003C2899">
        <w:rPr>
          <w:lang w:val="en-GB"/>
        </w:rPr>
        <w:t>核实司法行为的合法性。然而</w:t>
      </w:r>
      <w:r w:rsidR="00EB4024" w:rsidRPr="003C2899">
        <w:rPr>
          <w:lang w:val="en-GB"/>
        </w:rPr>
        <w:t>，</w:t>
      </w:r>
      <w:r w:rsidRPr="003C2899">
        <w:rPr>
          <w:lang w:val="en-GB"/>
        </w:rPr>
        <w:t>提交人有权独立地</w:t>
      </w:r>
      <w:r w:rsidRPr="003C2899">
        <w:rPr>
          <w:rFonts w:hint="eastAsia"/>
          <w:lang w:val="en-GB"/>
        </w:rPr>
        <w:t>请求</w:t>
      </w:r>
      <w:r w:rsidRPr="003C2899">
        <w:rPr>
          <w:lang w:val="en-GB"/>
        </w:rPr>
        <w:t>最高法院院长提交一项</w:t>
      </w:r>
      <w:r w:rsidRPr="003C2899">
        <w:rPr>
          <w:rFonts w:hint="eastAsia"/>
          <w:lang w:val="en-GB"/>
        </w:rPr>
        <w:t>对</w:t>
      </w:r>
      <w:r w:rsidRPr="003C2899">
        <w:rPr>
          <w:lang w:val="en-GB"/>
        </w:rPr>
        <w:t>有争议的司法行</w:t>
      </w:r>
      <w:r w:rsidRPr="003C2899">
        <w:rPr>
          <w:lang w:val="en-GB"/>
        </w:rPr>
        <w:lastRenderedPageBreak/>
        <w:t>为</w:t>
      </w:r>
      <w:r w:rsidRPr="003C2899">
        <w:rPr>
          <w:rFonts w:hint="eastAsia"/>
          <w:lang w:val="en-GB"/>
        </w:rPr>
        <w:t>进行审查的动议</w:t>
      </w:r>
      <w:r w:rsidR="00EB4024" w:rsidRPr="003C2899">
        <w:rPr>
          <w:lang w:val="en-GB"/>
        </w:rPr>
        <w:t>，</w:t>
      </w:r>
      <w:r w:rsidRPr="003C2899">
        <w:rPr>
          <w:rFonts w:hint="eastAsia"/>
          <w:lang w:val="en-GB"/>
        </w:rPr>
        <w:t>请求书中提及</w:t>
      </w:r>
      <w:r w:rsidRPr="003C2899">
        <w:rPr>
          <w:lang w:val="en-GB"/>
        </w:rPr>
        <w:t>《民事诉讼法》第</w:t>
      </w:r>
      <w:r w:rsidR="00EB4024" w:rsidRPr="003C2899">
        <w:rPr>
          <w:lang w:val="en-GB"/>
        </w:rPr>
        <w:t>438</w:t>
      </w:r>
      <w:r w:rsidRPr="003C2899">
        <w:rPr>
          <w:rFonts w:hint="eastAsia"/>
          <w:lang w:val="en-GB"/>
        </w:rPr>
        <w:t>条第</w:t>
      </w:r>
      <w:r w:rsidR="00EB4024" w:rsidRPr="003C2899">
        <w:rPr>
          <w:lang w:val="en-GB"/>
        </w:rPr>
        <w:t>(6)</w:t>
      </w:r>
      <w:r w:rsidRPr="003C2899">
        <w:rPr>
          <w:rFonts w:hint="eastAsia"/>
          <w:lang w:val="en-GB"/>
        </w:rPr>
        <w:t>款</w:t>
      </w:r>
      <w:r w:rsidRPr="003C2899">
        <w:rPr>
          <w:lang w:val="en-GB"/>
        </w:rPr>
        <w:t>规定的特殊理由。</w:t>
      </w:r>
      <w:r w:rsidRPr="003C2899">
        <w:rPr>
          <w:vertAlign w:val="superscript"/>
          <w:lang w:val="en-GB"/>
        </w:rPr>
        <w:footnoteReference w:id="13"/>
      </w:r>
    </w:p>
    <w:p w14:paraId="1C08C90A" w14:textId="6E2D3DDE" w:rsidR="00BD611B" w:rsidRPr="003C2899" w:rsidRDefault="00BD611B" w:rsidP="00EB4024">
      <w:pPr>
        <w:pStyle w:val="SingleTxtGC"/>
        <w:rPr>
          <w:lang w:val="en-GB"/>
        </w:rPr>
      </w:pPr>
      <w:r w:rsidRPr="003C2899">
        <w:rPr>
          <w:lang w:val="en-GB"/>
        </w:rPr>
        <w:tab/>
      </w:r>
      <w:r w:rsidRPr="003C2899">
        <w:rPr>
          <w:lang w:val="en-GB"/>
        </w:rPr>
        <w:t>关于向提交人提供适当的医护</w:t>
      </w:r>
      <w:proofErr w:type="gramStart"/>
      <w:r w:rsidRPr="003C2899">
        <w:rPr>
          <w:lang w:val="en-GB"/>
        </w:rPr>
        <w:t>和援</w:t>
      </w:r>
      <w:proofErr w:type="gramEnd"/>
      <w:r w:rsidRPr="003C2899">
        <w:rPr>
          <w:lang w:val="en-GB"/>
        </w:rPr>
        <w:t>助</w:t>
      </w:r>
      <w:r w:rsidR="00EB4024" w:rsidRPr="003C2899">
        <w:rPr>
          <w:lang w:val="en-GB"/>
        </w:rPr>
        <w:t>，</w:t>
      </w:r>
      <w:r w:rsidRPr="003C2899">
        <w:rPr>
          <w:lang w:val="en-GB"/>
        </w:rPr>
        <w:t>缔约国</w:t>
      </w:r>
      <w:r w:rsidRPr="003C2899">
        <w:rPr>
          <w:rFonts w:hint="eastAsia"/>
          <w:lang w:val="en-GB"/>
        </w:rPr>
        <w:t>表示</w:t>
      </w:r>
      <w:r w:rsidR="00EB4024" w:rsidRPr="003C2899">
        <w:rPr>
          <w:lang w:val="en-GB"/>
        </w:rPr>
        <w:t>，</w:t>
      </w:r>
      <w:r w:rsidRPr="003C2899">
        <w:rPr>
          <w:lang w:val="en-GB"/>
        </w:rPr>
        <w:t>提交人在拘留期间</w:t>
      </w:r>
      <w:r w:rsidRPr="003C2899">
        <w:rPr>
          <w:rFonts w:hint="eastAsia"/>
          <w:lang w:val="en-GB"/>
        </w:rPr>
        <w:t>得到了</w:t>
      </w:r>
      <w:r w:rsidRPr="003C2899">
        <w:rPr>
          <w:lang w:val="en-GB"/>
        </w:rPr>
        <w:t>适当的医护</w:t>
      </w:r>
      <w:proofErr w:type="gramStart"/>
      <w:r w:rsidRPr="003C2899">
        <w:rPr>
          <w:lang w:val="en-GB"/>
        </w:rPr>
        <w:t>和援</w:t>
      </w:r>
      <w:proofErr w:type="gramEnd"/>
      <w:r w:rsidRPr="003C2899">
        <w:rPr>
          <w:lang w:val="en-GB"/>
        </w:rPr>
        <w:t>助</w:t>
      </w:r>
      <w:r w:rsidR="00EB4024" w:rsidRPr="003C2899">
        <w:rPr>
          <w:lang w:val="en-GB"/>
        </w:rPr>
        <w:t>，</w:t>
      </w:r>
      <w:r w:rsidRPr="003C2899">
        <w:rPr>
          <w:lang w:val="en-GB"/>
        </w:rPr>
        <w:t>一名神经科医生、一名神经外科医生、一名创伤科医生、一名心脏科医生和一名外科医生进行的定期</w:t>
      </w:r>
      <w:r w:rsidRPr="003C2899">
        <w:rPr>
          <w:rFonts w:hint="eastAsia"/>
          <w:lang w:val="en-GB"/>
        </w:rPr>
        <w:t>对提交人进行</w:t>
      </w:r>
      <w:r w:rsidRPr="003C2899">
        <w:rPr>
          <w:lang w:val="en-GB"/>
        </w:rPr>
        <w:t>检查</w:t>
      </w:r>
      <w:r w:rsidR="00EB4024" w:rsidRPr="003C2899">
        <w:rPr>
          <w:lang w:val="en-GB"/>
        </w:rPr>
        <w:t>，</w:t>
      </w:r>
      <w:r w:rsidRPr="003C2899">
        <w:rPr>
          <w:rFonts w:hint="eastAsia"/>
          <w:lang w:val="en-GB"/>
        </w:rPr>
        <w:t>包括</w:t>
      </w:r>
      <w:r w:rsidRPr="003C2899">
        <w:rPr>
          <w:lang w:val="en-GB"/>
        </w:rPr>
        <w:t>使用磁共振和计算机断层扫描</w:t>
      </w:r>
      <w:r w:rsidRPr="003C2899">
        <w:rPr>
          <w:rFonts w:hint="eastAsia"/>
          <w:lang w:val="en-GB"/>
        </w:rPr>
        <w:t>方法</w:t>
      </w:r>
      <w:r w:rsidRPr="003C2899">
        <w:rPr>
          <w:lang w:val="en-GB"/>
        </w:rPr>
        <w:t>进行检查</w:t>
      </w:r>
      <w:r w:rsidR="00EB4024" w:rsidRPr="003C2899">
        <w:rPr>
          <w:lang w:val="en-GB"/>
        </w:rPr>
        <w:t>，</w:t>
      </w:r>
      <w:r w:rsidRPr="003C2899">
        <w:rPr>
          <w:rFonts w:hint="eastAsia"/>
          <w:lang w:val="en-GB"/>
        </w:rPr>
        <w:t>还</w:t>
      </w:r>
      <w:r w:rsidRPr="003C2899">
        <w:rPr>
          <w:lang w:val="en-GB"/>
        </w:rPr>
        <w:t>接受了必要的治疗。</w:t>
      </w:r>
      <w:r w:rsidRPr="003C2899">
        <w:rPr>
          <w:rFonts w:hint="eastAsia"/>
          <w:lang w:val="en-GB"/>
        </w:rPr>
        <w:t>在</w:t>
      </w:r>
      <w:r w:rsidRPr="003C2899">
        <w:rPr>
          <w:lang w:val="en-GB"/>
        </w:rPr>
        <w:t>检察官办公室和国家预防机制的代表</w:t>
      </w:r>
      <w:r w:rsidRPr="003C2899">
        <w:rPr>
          <w:rFonts w:hint="eastAsia"/>
          <w:lang w:val="en-GB"/>
        </w:rPr>
        <w:t>于</w:t>
      </w:r>
      <w:r w:rsidR="00EB4024" w:rsidRPr="003C2899">
        <w:rPr>
          <w:lang w:val="en-GB"/>
        </w:rPr>
        <w:t>2</w:t>
      </w:r>
      <w:r w:rsidRPr="003C2899">
        <w:rPr>
          <w:lang w:val="en-GB"/>
        </w:rPr>
        <w:t>0</w:t>
      </w:r>
      <w:r w:rsidR="00EB4024" w:rsidRPr="003C2899">
        <w:rPr>
          <w:lang w:val="en-GB"/>
        </w:rPr>
        <w:t>14</w:t>
      </w:r>
      <w:r w:rsidRPr="003C2899">
        <w:rPr>
          <w:lang w:val="en-GB"/>
        </w:rPr>
        <w:t>年</w:t>
      </w:r>
      <w:r w:rsidR="00EB4024" w:rsidRPr="003C2899">
        <w:rPr>
          <w:lang w:val="en-GB"/>
        </w:rPr>
        <w:t>5</w:t>
      </w:r>
      <w:r w:rsidRPr="003C2899">
        <w:rPr>
          <w:lang w:val="en-GB"/>
        </w:rPr>
        <w:t>月</w:t>
      </w:r>
      <w:r w:rsidR="00EB4024" w:rsidRPr="003C2899">
        <w:rPr>
          <w:lang w:val="en-GB"/>
        </w:rPr>
        <w:t>11</w:t>
      </w:r>
      <w:r w:rsidRPr="003C2899">
        <w:rPr>
          <w:lang w:val="en-GB"/>
        </w:rPr>
        <w:t>日探访提交人时</w:t>
      </w:r>
      <w:r w:rsidR="00EB4024" w:rsidRPr="003C2899">
        <w:rPr>
          <w:rFonts w:hint="eastAsia"/>
          <w:lang w:val="en-GB"/>
        </w:rPr>
        <w:t>，</w:t>
      </w:r>
      <w:r w:rsidRPr="003C2899">
        <w:rPr>
          <w:lang w:val="en-GB"/>
        </w:rPr>
        <w:t>这一点</w:t>
      </w:r>
      <w:r w:rsidRPr="003C2899">
        <w:rPr>
          <w:rFonts w:hint="eastAsia"/>
          <w:lang w:val="en-GB"/>
        </w:rPr>
        <w:t>得到了证实</w:t>
      </w:r>
      <w:r w:rsidRPr="003C2899">
        <w:rPr>
          <w:lang w:val="en-GB"/>
        </w:rPr>
        <w:t>。非政府组织的代表也于</w:t>
      </w:r>
      <w:r w:rsidR="00EB4024" w:rsidRPr="003C2899">
        <w:rPr>
          <w:lang w:val="en-GB"/>
        </w:rPr>
        <w:t>2</w:t>
      </w:r>
      <w:r w:rsidRPr="003C2899">
        <w:rPr>
          <w:lang w:val="en-GB"/>
        </w:rPr>
        <w:t>0</w:t>
      </w:r>
      <w:r w:rsidR="00EB4024" w:rsidRPr="003C2899">
        <w:rPr>
          <w:lang w:val="en-GB"/>
        </w:rPr>
        <w:t>13</w:t>
      </w:r>
      <w:r w:rsidRPr="003C2899">
        <w:rPr>
          <w:lang w:val="en-GB"/>
        </w:rPr>
        <w:t>年</w:t>
      </w:r>
      <w:r w:rsidR="00EB4024" w:rsidRPr="003C2899">
        <w:rPr>
          <w:lang w:val="en-GB"/>
        </w:rPr>
        <w:t>5</w:t>
      </w:r>
      <w:r w:rsidRPr="003C2899">
        <w:rPr>
          <w:lang w:val="en-GB"/>
        </w:rPr>
        <w:t>月</w:t>
      </w:r>
      <w:r w:rsidR="00EB4024" w:rsidRPr="003C2899">
        <w:rPr>
          <w:lang w:val="en-GB"/>
        </w:rPr>
        <w:t>16</w:t>
      </w:r>
      <w:r w:rsidRPr="003C2899">
        <w:rPr>
          <w:lang w:val="en-GB"/>
        </w:rPr>
        <w:t>日探访了提交人</w:t>
      </w:r>
      <w:r w:rsidR="00EB4024" w:rsidRPr="003C2899">
        <w:rPr>
          <w:lang w:val="en-GB"/>
        </w:rPr>
        <w:t>，</w:t>
      </w:r>
      <w:r w:rsidRPr="003C2899">
        <w:rPr>
          <w:rFonts w:hint="eastAsia"/>
          <w:lang w:val="en-GB"/>
        </w:rPr>
        <w:t>他当时</w:t>
      </w:r>
      <w:r w:rsidRPr="003C2899">
        <w:rPr>
          <w:lang w:val="en-GB"/>
        </w:rPr>
        <w:t>没有</w:t>
      </w:r>
      <w:r w:rsidRPr="003C2899">
        <w:rPr>
          <w:rFonts w:hint="eastAsia"/>
          <w:lang w:val="en-GB"/>
        </w:rPr>
        <w:t>提出任何申诉</w:t>
      </w:r>
      <w:r w:rsidRPr="003C2899">
        <w:rPr>
          <w:lang w:val="en-GB"/>
        </w:rPr>
        <w:t>。提交人</w:t>
      </w:r>
      <w:r w:rsidRPr="003C2899">
        <w:rPr>
          <w:rFonts w:hint="eastAsia"/>
          <w:lang w:val="en-GB"/>
        </w:rPr>
        <w:t>有时</w:t>
      </w:r>
      <w:r w:rsidRPr="003C2899">
        <w:rPr>
          <w:lang w:val="en-GB"/>
        </w:rPr>
        <w:t>拒绝</w:t>
      </w:r>
      <w:r w:rsidRPr="003C2899">
        <w:rPr>
          <w:rFonts w:hint="eastAsia"/>
          <w:lang w:val="en-GB"/>
        </w:rPr>
        <w:t>接受</w:t>
      </w:r>
      <w:r w:rsidRPr="003C2899">
        <w:rPr>
          <w:lang w:val="en-GB"/>
        </w:rPr>
        <w:t>医疗检查和治疗。自从</w:t>
      </w:r>
      <w:r w:rsidRPr="003C2899">
        <w:rPr>
          <w:rFonts w:hint="eastAsia"/>
          <w:lang w:val="en-GB"/>
        </w:rPr>
        <w:t>经确诊</w:t>
      </w:r>
      <w:r w:rsidRPr="003C2899">
        <w:rPr>
          <w:lang w:val="en-GB"/>
        </w:rPr>
        <w:t>患有残疾以来</w:t>
      </w:r>
      <w:r w:rsidR="00EB4024" w:rsidRPr="003C2899">
        <w:rPr>
          <w:lang w:val="en-GB"/>
        </w:rPr>
        <w:t>，</w:t>
      </w:r>
      <w:r w:rsidRPr="003C2899">
        <w:rPr>
          <w:rFonts w:hint="eastAsia"/>
          <w:lang w:val="en-GB"/>
        </w:rPr>
        <w:t>提交人</w:t>
      </w:r>
      <w:r w:rsidRPr="003C2899">
        <w:rPr>
          <w:lang w:val="en-GB"/>
        </w:rPr>
        <w:t>一直</w:t>
      </w:r>
      <w:r w:rsidRPr="003C2899">
        <w:rPr>
          <w:rFonts w:hint="eastAsia"/>
          <w:lang w:val="en-GB"/>
        </w:rPr>
        <w:t>在领取</w:t>
      </w:r>
      <w:r w:rsidRPr="003C2899">
        <w:rPr>
          <w:lang w:val="en-GB"/>
        </w:rPr>
        <w:t>国家</w:t>
      </w:r>
      <w:r w:rsidRPr="003C2899">
        <w:rPr>
          <w:rFonts w:hint="eastAsia"/>
          <w:lang w:val="en-GB"/>
        </w:rPr>
        <w:t>发放的</w:t>
      </w:r>
      <w:r w:rsidRPr="003C2899">
        <w:rPr>
          <w:lang w:val="en-GB"/>
        </w:rPr>
        <w:t>残疾津贴。还向他提供了设备</w:t>
      </w:r>
      <w:r w:rsidR="00EB4024" w:rsidRPr="003C2899">
        <w:rPr>
          <w:lang w:val="en-GB"/>
        </w:rPr>
        <w:t>(</w:t>
      </w:r>
      <w:r w:rsidRPr="003C2899">
        <w:rPr>
          <w:lang w:val="en-GB"/>
        </w:rPr>
        <w:t>轮椅、扶手、吸水床单</w:t>
      </w:r>
      <w:r w:rsidRPr="003C2899">
        <w:rPr>
          <w:rFonts w:hint="eastAsia"/>
          <w:lang w:val="en-GB"/>
        </w:rPr>
        <w:t>、</w:t>
      </w:r>
      <w:r w:rsidRPr="003C2899">
        <w:rPr>
          <w:lang w:val="en-GB"/>
        </w:rPr>
        <w:t>尿布</w:t>
      </w:r>
      <w:r w:rsidRPr="003C2899">
        <w:rPr>
          <w:rFonts w:hint="eastAsia"/>
          <w:lang w:val="en-GB"/>
        </w:rPr>
        <w:t>等</w:t>
      </w:r>
      <w:r w:rsidR="00EB4024" w:rsidRPr="003C2899">
        <w:rPr>
          <w:lang w:val="en-GB"/>
        </w:rPr>
        <w:t>)</w:t>
      </w:r>
      <w:r w:rsidRPr="003C2899">
        <w:rPr>
          <w:lang w:val="en-GB"/>
        </w:rPr>
        <w:t>、疗养院治疗和个人援助服务。自</w:t>
      </w:r>
      <w:r w:rsidR="00EB4024" w:rsidRPr="003C2899">
        <w:rPr>
          <w:lang w:val="en-GB"/>
        </w:rPr>
        <w:t>2</w:t>
      </w:r>
      <w:r w:rsidRPr="003C2899">
        <w:rPr>
          <w:lang w:val="en-GB"/>
        </w:rPr>
        <w:t>0</w:t>
      </w:r>
      <w:r w:rsidR="00EB4024" w:rsidRPr="003C2899">
        <w:rPr>
          <w:lang w:val="en-GB"/>
        </w:rPr>
        <w:t>19</w:t>
      </w:r>
      <w:r w:rsidRPr="003C2899">
        <w:rPr>
          <w:lang w:val="en-GB"/>
        </w:rPr>
        <w:t>年</w:t>
      </w:r>
      <w:r w:rsidR="00EB4024" w:rsidRPr="003C2899">
        <w:rPr>
          <w:lang w:val="en-GB"/>
        </w:rPr>
        <w:t>6</w:t>
      </w:r>
      <w:r w:rsidRPr="003C2899">
        <w:rPr>
          <w:lang w:val="en-GB"/>
        </w:rPr>
        <w:t>月</w:t>
      </w:r>
      <w:r w:rsidR="00EB4024" w:rsidRPr="003C2899">
        <w:rPr>
          <w:lang w:val="en-GB"/>
        </w:rPr>
        <w:t>19</w:t>
      </w:r>
      <w:r w:rsidRPr="003C2899">
        <w:rPr>
          <w:lang w:val="en-GB"/>
        </w:rPr>
        <w:t>日以来</w:t>
      </w:r>
      <w:r w:rsidR="00EB4024" w:rsidRPr="003C2899">
        <w:rPr>
          <w:lang w:val="en-GB"/>
        </w:rPr>
        <w:t>，</w:t>
      </w:r>
      <w:r w:rsidRPr="003C2899">
        <w:rPr>
          <w:lang w:val="en-GB"/>
        </w:rPr>
        <w:t>提交人在努尔苏丹获得了医</w:t>
      </w:r>
      <w:r w:rsidRPr="003C2899">
        <w:rPr>
          <w:rFonts w:hint="eastAsia"/>
          <w:lang w:val="en-GB"/>
        </w:rPr>
        <w:t>护</w:t>
      </w:r>
      <w:r w:rsidR="00EB4024" w:rsidRPr="003C2899">
        <w:rPr>
          <w:lang w:val="en-GB"/>
        </w:rPr>
        <w:t>，</w:t>
      </w:r>
      <w:r w:rsidRPr="003C2899">
        <w:rPr>
          <w:lang w:val="en-GB"/>
        </w:rPr>
        <w:t>包括治疗师、创伤</w:t>
      </w:r>
      <w:r w:rsidRPr="003C2899">
        <w:rPr>
          <w:rFonts w:hint="eastAsia"/>
          <w:lang w:val="en-GB"/>
        </w:rPr>
        <w:t>科医生</w:t>
      </w:r>
      <w:r w:rsidRPr="003C2899">
        <w:rPr>
          <w:lang w:val="en-GB"/>
        </w:rPr>
        <w:t>、外科医生和牙医</w:t>
      </w:r>
      <w:r w:rsidRPr="003C2899">
        <w:rPr>
          <w:rFonts w:hint="eastAsia"/>
          <w:lang w:val="en-GB"/>
        </w:rPr>
        <w:t>提供</w:t>
      </w:r>
      <w:r w:rsidRPr="003C2899">
        <w:rPr>
          <w:lang w:val="en-GB"/>
        </w:rPr>
        <w:t>的服务。</w:t>
      </w:r>
    </w:p>
    <w:p w14:paraId="18153590" w14:textId="36210473" w:rsidR="00BD611B" w:rsidRPr="003C2899" w:rsidRDefault="00BD611B" w:rsidP="00EB4024">
      <w:pPr>
        <w:pStyle w:val="SingleTxtGC"/>
        <w:rPr>
          <w:lang w:val="en-GB"/>
        </w:rPr>
      </w:pPr>
      <w:r w:rsidRPr="003C2899">
        <w:rPr>
          <w:lang w:val="en-GB"/>
        </w:rPr>
        <w:tab/>
      </w:r>
      <w:r w:rsidRPr="003C2899">
        <w:rPr>
          <w:lang w:val="en-GB"/>
        </w:rPr>
        <w:t>随着监狱系统各机构安装特殊设备</w:t>
      </w:r>
      <w:r w:rsidR="00EB4024" w:rsidRPr="003C2899">
        <w:rPr>
          <w:lang w:val="en-GB"/>
        </w:rPr>
        <w:t>，</w:t>
      </w:r>
      <w:r w:rsidRPr="003C2899">
        <w:rPr>
          <w:lang w:val="en-GB"/>
        </w:rPr>
        <w:t>残疾人的拘留条件正在</w:t>
      </w:r>
      <w:r w:rsidRPr="003C2899">
        <w:rPr>
          <w:rFonts w:hint="eastAsia"/>
          <w:lang w:val="en-GB"/>
        </w:rPr>
        <w:t>得到</w:t>
      </w:r>
      <w:r w:rsidRPr="003C2899">
        <w:rPr>
          <w:lang w:val="en-GB"/>
        </w:rPr>
        <w:t>改善。一个</w:t>
      </w:r>
      <w:proofErr w:type="gramStart"/>
      <w:r w:rsidRPr="003C2899">
        <w:rPr>
          <w:lang w:val="en-GB"/>
        </w:rPr>
        <w:t>特别</w:t>
      </w:r>
      <w:proofErr w:type="gramEnd"/>
      <w:r w:rsidRPr="003C2899">
        <w:rPr>
          <w:lang w:val="en-GB"/>
        </w:rPr>
        <w:t>医疗委员会</w:t>
      </w:r>
      <w:r w:rsidRPr="003C2899">
        <w:rPr>
          <w:rFonts w:hint="eastAsia"/>
          <w:lang w:val="en-GB"/>
        </w:rPr>
        <w:t>负责</w:t>
      </w:r>
      <w:r w:rsidRPr="003C2899">
        <w:rPr>
          <w:lang w:val="en-GB"/>
        </w:rPr>
        <w:t>审查</w:t>
      </w:r>
      <w:r w:rsidRPr="003C2899">
        <w:rPr>
          <w:rFonts w:hint="eastAsia"/>
          <w:lang w:val="en-GB"/>
        </w:rPr>
        <w:t>残疾人的案件</w:t>
      </w:r>
      <w:r w:rsidR="00EB4024" w:rsidRPr="003C2899">
        <w:rPr>
          <w:lang w:val="en-GB"/>
        </w:rPr>
        <w:t>，</w:t>
      </w:r>
      <w:r w:rsidRPr="003C2899">
        <w:rPr>
          <w:rFonts w:hint="eastAsia"/>
          <w:lang w:val="en-GB"/>
        </w:rPr>
        <w:t>酌情</w:t>
      </w:r>
      <w:r w:rsidRPr="003C2899">
        <w:rPr>
          <w:lang w:val="en-GB"/>
        </w:rPr>
        <w:t>考虑</w:t>
      </w:r>
      <w:r w:rsidRPr="003C2899">
        <w:rPr>
          <w:rFonts w:hint="eastAsia"/>
          <w:lang w:val="en-GB"/>
        </w:rPr>
        <w:t>将相关残疾人</w:t>
      </w:r>
      <w:r w:rsidRPr="003C2899">
        <w:rPr>
          <w:lang w:val="en-GB"/>
        </w:rPr>
        <w:t>提前释放。目前</w:t>
      </w:r>
      <w:r w:rsidR="00EB4024" w:rsidRPr="003C2899">
        <w:rPr>
          <w:lang w:val="en-GB"/>
        </w:rPr>
        <w:t>，</w:t>
      </w:r>
      <w:r w:rsidRPr="003C2899">
        <w:rPr>
          <w:lang w:val="en-GB"/>
        </w:rPr>
        <w:t>为确保被定罪的残疾人获得充分的医疗保健</w:t>
      </w:r>
      <w:r w:rsidR="00EB4024" w:rsidRPr="003C2899">
        <w:rPr>
          <w:lang w:val="en-GB"/>
        </w:rPr>
        <w:t>，</w:t>
      </w:r>
      <w:r w:rsidRPr="003C2899">
        <w:rPr>
          <w:lang w:val="en-GB"/>
        </w:rPr>
        <w:t>正在考虑向</w:t>
      </w:r>
      <w:r w:rsidRPr="003C2899">
        <w:rPr>
          <w:rFonts w:hint="eastAsia"/>
          <w:lang w:val="en-GB"/>
        </w:rPr>
        <w:t>为</w:t>
      </w:r>
      <w:r w:rsidRPr="003C2899">
        <w:rPr>
          <w:lang w:val="en-GB"/>
        </w:rPr>
        <w:t>其他被拘留</w:t>
      </w:r>
      <w:r w:rsidRPr="003C2899">
        <w:rPr>
          <w:rFonts w:hint="eastAsia"/>
          <w:lang w:val="en-GB"/>
        </w:rPr>
        <w:t>的残疾人提供照护</w:t>
      </w:r>
      <w:r w:rsidRPr="003C2899">
        <w:rPr>
          <w:lang w:val="en-GB"/>
        </w:rPr>
        <w:t>的被拘留者支付</w:t>
      </w:r>
      <w:r w:rsidRPr="003C2899">
        <w:rPr>
          <w:rFonts w:hint="eastAsia"/>
          <w:lang w:val="en-GB"/>
        </w:rPr>
        <w:t>津贴</w:t>
      </w:r>
      <w:r w:rsidRPr="003C2899">
        <w:rPr>
          <w:lang w:val="en-GB"/>
        </w:rPr>
        <w:t>问题。</w:t>
      </w:r>
    </w:p>
    <w:p w14:paraId="00B4A03F" w14:textId="564DCDC4" w:rsidR="00BD611B" w:rsidRPr="003C2899" w:rsidRDefault="00BD611B" w:rsidP="00EB4024">
      <w:pPr>
        <w:pStyle w:val="SingleTxtGC"/>
        <w:rPr>
          <w:lang w:val="en-GB"/>
        </w:rPr>
      </w:pPr>
      <w:r w:rsidRPr="003C2899">
        <w:rPr>
          <w:lang w:val="en-GB"/>
        </w:rPr>
        <w:tab/>
      </w:r>
      <w:r w:rsidRPr="003C2899">
        <w:rPr>
          <w:lang w:val="en-GB"/>
        </w:rPr>
        <w:t>关于防止今后发生类似侵权行为</w:t>
      </w:r>
      <w:r w:rsidR="00EB4024" w:rsidRPr="003C2899">
        <w:rPr>
          <w:lang w:val="en-GB"/>
        </w:rPr>
        <w:t>，</w:t>
      </w:r>
      <w:r w:rsidRPr="003C2899">
        <w:rPr>
          <w:lang w:val="en-GB"/>
        </w:rPr>
        <w:t>缔约国介绍了</w:t>
      </w:r>
      <w:r w:rsidRPr="003C2899">
        <w:rPr>
          <w:rFonts w:hint="eastAsia"/>
          <w:lang w:val="en-GB"/>
        </w:rPr>
        <w:t>由</w:t>
      </w:r>
      <w:r w:rsidRPr="003C2899">
        <w:rPr>
          <w:lang w:val="en-GB"/>
        </w:rPr>
        <w:t>各机构</w:t>
      </w:r>
      <w:r w:rsidRPr="003C2899">
        <w:rPr>
          <w:rFonts w:hint="eastAsia"/>
          <w:lang w:val="en-GB"/>
        </w:rPr>
        <w:t>负责</w:t>
      </w:r>
      <w:r w:rsidRPr="003C2899">
        <w:rPr>
          <w:lang w:val="en-GB"/>
        </w:rPr>
        <w:t>监督拘留条件的</w:t>
      </w:r>
      <w:r w:rsidRPr="003C2899">
        <w:rPr>
          <w:rFonts w:hint="eastAsia"/>
          <w:lang w:val="en-GB"/>
        </w:rPr>
        <w:t>现行</w:t>
      </w:r>
      <w:r w:rsidRPr="003C2899">
        <w:rPr>
          <w:lang w:val="en-GB"/>
        </w:rPr>
        <w:t>制度以及残疾人的特殊拘留条件</w:t>
      </w:r>
      <w:r w:rsidR="00EB4024" w:rsidRPr="003C2899">
        <w:rPr>
          <w:lang w:val="en-GB"/>
        </w:rPr>
        <w:t>(</w:t>
      </w:r>
      <w:r w:rsidRPr="003C2899">
        <w:rPr>
          <w:lang w:val="en-GB"/>
        </w:rPr>
        <w:t>改善生活条件</w:t>
      </w:r>
      <w:r w:rsidR="00EB4024" w:rsidRPr="003C2899">
        <w:rPr>
          <w:rFonts w:hint="eastAsia"/>
          <w:lang w:val="en-GB"/>
        </w:rPr>
        <w:t>，</w:t>
      </w:r>
      <w:r w:rsidRPr="003C2899">
        <w:rPr>
          <w:lang w:val="en-GB"/>
        </w:rPr>
        <w:t>提高食品标准</w:t>
      </w:r>
      <w:r w:rsidR="00EB4024" w:rsidRPr="003C2899">
        <w:rPr>
          <w:rFonts w:hint="eastAsia"/>
          <w:lang w:val="en-GB"/>
        </w:rPr>
        <w:t>，</w:t>
      </w:r>
      <w:r w:rsidRPr="003C2899">
        <w:rPr>
          <w:lang w:val="en-GB"/>
        </w:rPr>
        <w:t>有权不受限制地接收药品和医疗产品包裹</w:t>
      </w:r>
      <w:r w:rsidR="00EB4024" w:rsidRPr="003C2899">
        <w:rPr>
          <w:rFonts w:hint="eastAsia"/>
          <w:lang w:val="en-GB"/>
        </w:rPr>
        <w:t>，</w:t>
      </w:r>
      <w:r w:rsidRPr="003C2899">
        <w:rPr>
          <w:rFonts w:hint="eastAsia"/>
          <w:lang w:val="en-GB"/>
        </w:rPr>
        <w:t>配备专门设备</w:t>
      </w:r>
      <w:r w:rsidRPr="003C2899">
        <w:rPr>
          <w:lang w:val="en-GB"/>
        </w:rPr>
        <w:t>的设施</w:t>
      </w:r>
      <w:r w:rsidR="00EB4024" w:rsidRPr="003C2899">
        <w:rPr>
          <w:rFonts w:hint="eastAsia"/>
          <w:lang w:val="en-GB"/>
        </w:rPr>
        <w:t>，</w:t>
      </w:r>
      <w:r w:rsidRPr="003C2899">
        <w:rPr>
          <w:lang w:val="en-GB"/>
        </w:rPr>
        <w:t>提供医疗设备等</w:t>
      </w:r>
      <w:r w:rsidR="00EB4024" w:rsidRPr="003C2899">
        <w:rPr>
          <w:lang w:val="en-GB"/>
        </w:rPr>
        <w:t>)</w:t>
      </w:r>
      <w:r w:rsidRPr="003C2899">
        <w:rPr>
          <w:rFonts w:hint="eastAsia"/>
          <w:lang w:val="en-GB"/>
        </w:rPr>
        <w:t>。</w:t>
      </w:r>
      <w:r w:rsidRPr="003C2899">
        <w:rPr>
          <w:lang w:val="en-GB"/>
        </w:rPr>
        <w:t>缔约国还列举了旨在改善拘留条件的国内法修正案。</w:t>
      </w:r>
      <w:r w:rsidRPr="003C2899">
        <w:rPr>
          <w:rFonts w:hint="eastAsia"/>
          <w:lang w:val="en-GB"/>
        </w:rPr>
        <w:t>目前</w:t>
      </w:r>
      <w:r w:rsidRPr="003C2899">
        <w:rPr>
          <w:lang w:val="en-GB"/>
        </w:rPr>
        <w:t>正在考虑修</w:t>
      </w:r>
      <w:r w:rsidRPr="003C2899">
        <w:rPr>
          <w:rFonts w:hint="eastAsia"/>
          <w:lang w:val="en-GB"/>
        </w:rPr>
        <w:t>改</w:t>
      </w:r>
      <w:r w:rsidRPr="003C2899">
        <w:rPr>
          <w:lang w:val="en-GB"/>
        </w:rPr>
        <w:t>《刑法》</w:t>
      </w:r>
      <w:r w:rsidR="00EB4024" w:rsidRPr="003C2899">
        <w:rPr>
          <w:rFonts w:hint="eastAsia"/>
          <w:lang w:val="en-GB"/>
        </w:rPr>
        <w:t>，</w:t>
      </w:r>
      <w:r w:rsidRPr="003C2899">
        <w:rPr>
          <w:lang w:val="en-GB"/>
        </w:rPr>
        <w:t>以加强对酷刑</w:t>
      </w:r>
      <w:r w:rsidRPr="003C2899">
        <w:rPr>
          <w:rFonts w:hint="eastAsia"/>
          <w:lang w:val="en-GB"/>
        </w:rPr>
        <w:t>行为</w:t>
      </w:r>
      <w:r w:rsidRPr="003C2899">
        <w:rPr>
          <w:lang w:val="en-GB"/>
        </w:rPr>
        <w:t>包括国家</w:t>
      </w:r>
      <w:r w:rsidRPr="003C2899">
        <w:rPr>
          <w:rFonts w:hint="eastAsia"/>
          <w:lang w:val="en-GB"/>
        </w:rPr>
        <w:t>工作人员</w:t>
      </w:r>
      <w:r w:rsidRPr="003C2899">
        <w:rPr>
          <w:lang w:val="en-GB"/>
        </w:rPr>
        <w:t>实施的酷刑</w:t>
      </w:r>
      <w:r w:rsidRPr="003C2899">
        <w:rPr>
          <w:rFonts w:hint="eastAsia"/>
          <w:lang w:val="en-GB"/>
        </w:rPr>
        <w:t>行为的追责</w:t>
      </w:r>
      <w:r w:rsidRPr="003C2899">
        <w:rPr>
          <w:lang w:val="en-GB"/>
        </w:rPr>
        <w:t>。</w:t>
      </w:r>
    </w:p>
    <w:p w14:paraId="2C743694" w14:textId="16EF3EFC" w:rsidR="00BD611B" w:rsidRPr="003C2899" w:rsidRDefault="00BD611B" w:rsidP="00EB4024">
      <w:pPr>
        <w:pStyle w:val="SingleTxtGC"/>
        <w:rPr>
          <w:lang w:val="en-GB"/>
        </w:rPr>
      </w:pPr>
      <w:r w:rsidRPr="003C2899">
        <w:rPr>
          <w:rFonts w:ascii="Time New Roman" w:eastAsia="黑体" w:hAnsi="Time New Roman" w:hint="eastAsia"/>
          <w:lang w:val="en-GB"/>
        </w:rPr>
        <w:t>提交人律师提交的材料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23</w:t>
      </w:r>
      <w:r w:rsidRPr="003C2899">
        <w:rPr>
          <w:rFonts w:hint="eastAsia"/>
          <w:lang w:val="en-GB"/>
        </w:rPr>
        <w:t>年</w:t>
      </w:r>
      <w:r w:rsidR="00EB4024" w:rsidRPr="003C2899">
        <w:rPr>
          <w:rFonts w:hint="eastAsia"/>
          <w:lang w:val="en-GB"/>
        </w:rPr>
        <w:t>1</w:t>
      </w:r>
      <w:r w:rsidRPr="003C2899">
        <w:rPr>
          <w:rFonts w:hint="eastAsia"/>
          <w:lang w:val="en-GB"/>
        </w:rPr>
        <w:t>月</w:t>
      </w:r>
      <w:r w:rsidR="00EB4024" w:rsidRPr="003C2899">
        <w:rPr>
          <w:rFonts w:hint="eastAsia"/>
          <w:lang w:val="en-GB"/>
        </w:rPr>
        <w:t>22</w:t>
      </w:r>
      <w:r w:rsidRPr="003C2899">
        <w:rPr>
          <w:rFonts w:hint="eastAsia"/>
          <w:lang w:val="en-GB"/>
        </w:rPr>
        <w:t>日和</w:t>
      </w:r>
      <w:r w:rsidR="00EB4024" w:rsidRPr="003C2899">
        <w:rPr>
          <w:rFonts w:hint="eastAsia"/>
          <w:lang w:val="en-GB"/>
        </w:rPr>
        <w:t>2</w:t>
      </w:r>
      <w:r w:rsidRPr="003C2899">
        <w:rPr>
          <w:rFonts w:hint="eastAsia"/>
          <w:lang w:val="en-GB"/>
        </w:rPr>
        <w:t>月</w:t>
      </w:r>
      <w:r w:rsidR="00EB4024" w:rsidRPr="003C2899">
        <w:rPr>
          <w:rFonts w:hint="eastAsia"/>
          <w:lang w:val="en-GB"/>
        </w:rPr>
        <w:t>3</w:t>
      </w:r>
      <w:r w:rsidRPr="003C2899">
        <w:rPr>
          <w:rFonts w:hint="eastAsia"/>
          <w:lang w:val="en-GB"/>
        </w:rPr>
        <w:t>日</w:t>
      </w:r>
      <w:r w:rsidRPr="003C2899">
        <w:rPr>
          <w:vertAlign w:val="superscript"/>
          <w:lang w:val="en-GB"/>
        </w:rPr>
        <w:footnoteReference w:id="14"/>
      </w:r>
    </w:p>
    <w:p w14:paraId="015E8D42" w14:textId="5BCDB3AF" w:rsidR="00BD611B" w:rsidRPr="003C2899" w:rsidRDefault="00BD611B" w:rsidP="00EB4024">
      <w:pPr>
        <w:pStyle w:val="SingleTxtGC"/>
        <w:rPr>
          <w:lang w:val="en-GB"/>
        </w:rPr>
      </w:pPr>
      <w:r w:rsidRPr="003C2899">
        <w:rPr>
          <w:lang w:val="en-GB"/>
        </w:rPr>
        <w:tab/>
      </w:r>
      <w:r w:rsidRPr="003C2899">
        <w:rPr>
          <w:lang w:val="en-GB"/>
        </w:rPr>
        <w:t>律师指出</w:t>
      </w:r>
      <w:r w:rsidR="00EB4024" w:rsidRPr="003C2899">
        <w:rPr>
          <w:lang w:val="en-GB"/>
        </w:rPr>
        <w:t>，</w:t>
      </w:r>
      <w:r w:rsidRPr="003C2899">
        <w:rPr>
          <w:lang w:val="en-GB"/>
        </w:rPr>
        <w:t>缔约国没有</w:t>
      </w:r>
      <w:r w:rsidRPr="003C2899">
        <w:rPr>
          <w:rFonts w:hint="eastAsia"/>
          <w:lang w:val="en-GB"/>
        </w:rPr>
        <w:t>向</w:t>
      </w:r>
      <w:r w:rsidRPr="003C2899">
        <w:rPr>
          <w:lang w:val="en-GB"/>
        </w:rPr>
        <w:t>提交人</w:t>
      </w:r>
      <w:r w:rsidRPr="003C2899">
        <w:rPr>
          <w:rFonts w:hint="eastAsia"/>
          <w:lang w:val="en-GB"/>
        </w:rPr>
        <w:t>告知</w:t>
      </w:r>
      <w:r w:rsidRPr="003C2899">
        <w:rPr>
          <w:lang w:val="en-GB"/>
        </w:rPr>
        <w:t>成立了一个工作组来审议委员会关于他的案件的</w:t>
      </w:r>
      <w:r w:rsidRPr="003C2899">
        <w:rPr>
          <w:rFonts w:hint="eastAsia"/>
          <w:lang w:val="en-GB"/>
        </w:rPr>
        <w:t>《</w:t>
      </w:r>
      <w:r w:rsidRPr="003C2899">
        <w:rPr>
          <w:lang w:val="en-GB"/>
        </w:rPr>
        <w:t>意见</w:t>
      </w:r>
      <w:r w:rsidRPr="003C2899">
        <w:rPr>
          <w:rFonts w:hint="eastAsia"/>
          <w:lang w:val="en-GB"/>
        </w:rPr>
        <w:t>》</w:t>
      </w:r>
      <w:r w:rsidR="00EB4024" w:rsidRPr="003C2899">
        <w:rPr>
          <w:lang w:val="en-GB"/>
        </w:rPr>
        <w:t>，</w:t>
      </w:r>
      <w:r w:rsidRPr="003C2899">
        <w:rPr>
          <w:lang w:val="en-GB"/>
        </w:rPr>
        <w:t>也没有邀请他参加</w:t>
      </w:r>
      <w:r w:rsidRPr="003C2899">
        <w:rPr>
          <w:rFonts w:hint="eastAsia"/>
          <w:lang w:val="en-GB"/>
        </w:rPr>
        <w:t>该工作组</w:t>
      </w:r>
      <w:r w:rsidRPr="003C2899">
        <w:rPr>
          <w:lang w:val="en-GB"/>
        </w:rPr>
        <w:t>。律师还</w:t>
      </w:r>
      <w:r w:rsidRPr="003C2899">
        <w:rPr>
          <w:rFonts w:hint="eastAsia"/>
          <w:lang w:val="en-GB"/>
        </w:rPr>
        <w:t>表示</w:t>
      </w:r>
      <w:r w:rsidR="00EB4024" w:rsidRPr="003C2899">
        <w:rPr>
          <w:lang w:val="en-GB"/>
        </w:rPr>
        <w:t>，</w:t>
      </w:r>
      <w:r w:rsidRPr="003C2899">
        <w:rPr>
          <w:lang w:val="en-GB"/>
        </w:rPr>
        <w:t>《意见》中列出的补救措施没有一项得到执行。在调查的八个多月中</w:t>
      </w:r>
      <w:r w:rsidR="00EB4024" w:rsidRPr="003C2899">
        <w:rPr>
          <w:lang w:val="en-GB"/>
        </w:rPr>
        <w:t>，</w:t>
      </w:r>
      <w:r w:rsidRPr="003C2899">
        <w:rPr>
          <w:lang w:val="en-GB"/>
        </w:rPr>
        <w:t>除了向提交人发出两张传票</w:t>
      </w:r>
      <w:r w:rsidRPr="003C2899">
        <w:rPr>
          <w:rFonts w:hint="eastAsia"/>
          <w:lang w:val="en-GB"/>
        </w:rPr>
        <w:t>要求其作证</w:t>
      </w:r>
      <w:r w:rsidRPr="003C2899">
        <w:rPr>
          <w:lang w:val="en-GB"/>
        </w:rPr>
        <w:t>和安排</w:t>
      </w:r>
      <w:r w:rsidRPr="003C2899">
        <w:rPr>
          <w:rFonts w:hint="eastAsia"/>
          <w:lang w:val="en-GB"/>
        </w:rPr>
        <w:t>进行</w:t>
      </w:r>
      <w:r w:rsidRPr="003C2899">
        <w:rPr>
          <w:lang w:val="en-GB"/>
        </w:rPr>
        <w:t>法医检查之外</w:t>
      </w:r>
      <w:r w:rsidR="00EB4024" w:rsidRPr="003C2899">
        <w:rPr>
          <w:lang w:val="en-GB"/>
        </w:rPr>
        <w:t>，</w:t>
      </w:r>
      <w:r w:rsidRPr="003C2899">
        <w:rPr>
          <w:lang w:val="en-GB"/>
        </w:rPr>
        <w:t>没有采取任何行动。没有采取任何措施</w:t>
      </w:r>
      <w:r w:rsidR="00EB4024" w:rsidRPr="003C2899">
        <w:rPr>
          <w:rFonts w:hint="eastAsia"/>
          <w:lang w:val="en-GB"/>
        </w:rPr>
        <w:t>，</w:t>
      </w:r>
      <w:r w:rsidRPr="003C2899">
        <w:rPr>
          <w:rFonts w:hint="eastAsia"/>
          <w:lang w:val="en-GB"/>
        </w:rPr>
        <w:t>以</w:t>
      </w:r>
      <w:r w:rsidRPr="003C2899">
        <w:rPr>
          <w:lang w:val="en-GB"/>
        </w:rPr>
        <w:t>使有残疾的提交人能够进入政府</w:t>
      </w:r>
      <w:r w:rsidRPr="003C2899">
        <w:rPr>
          <w:rFonts w:hint="eastAsia"/>
          <w:lang w:val="en-GB"/>
        </w:rPr>
        <w:t>主管机构房地</w:t>
      </w:r>
      <w:r w:rsidRPr="003C2899">
        <w:rPr>
          <w:lang w:val="en-GB"/>
        </w:rPr>
        <w:t>作证。</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12</w:t>
      </w:r>
      <w:r w:rsidRPr="003C2899">
        <w:rPr>
          <w:lang w:val="en-GB"/>
        </w:rPr>
        <w:t>月</w:t>
      </w:r>
      <w:r w:rsidR="00EB4024" w:rsidRPr="003C2899">
        <w:rPr>
          <w:lang w:val="en-GB"/>
        </w:rPr>
        <w:t>3</w:t>
      </w:r>
      <w:r w:rsidRPr="003C2899">
        <w:rPr>
          <w:lang w:val="en-GB"/>
        </w:rPr>
        <w:t>0</w:t>
      </w:r>
      <w:r w:rsidRPr="003C2899">
        <w:rPr>
          <w:lang w:val="en-GB"/>
        </w:rPr>
        <w:t>日</w:t>
      </w:r>
      <w:r w:rsidR="00EB4024" w:rsidRPr="003C2899">
        <w:rPr>
          <w:lang w:val="en-GB"/>
        </w:rPr>
        <w:t>，</w:t>
      </w:r>
      <w:r w:rsidRPr="003C2899">
        <w:rPr>
          <w:lang w:val="en-GB"/>
        </w:rPr>
        <w:t>刑事调查终止。提交人直到</w:t>
      </w:r>
      <w:r w:rsidR="00EB4024" w:rsidRPr="003C2899">
        <w:rPr>
          <w:lang w:val="en-GB"/>
        </w:rPr>
        <w:t>2</w:t>
      </w:r>
      <w:r w:rsidRPr="003C2899">
        <w:rPr>
          <w:lang w:val="en-GB"/>
        </w:rPr>
        <w:t>0</w:t>
      </w:r>
      <w:r w:rsidR="00EB4024" w:rsidRPr="003C2899">
        <w:rPr>
          <w:lang w:val="en-GB"/>
        </w:rPr>
        <w:t>23</w:t>
      </w:r>
      <w:r w:rsidRPr="003C2899">
        <w:rPr>
          <w:lang w:val="en-GB"/>
        </w:rPr>
        <w:t>年</w:t>
      </w:r>
      <w:r w:rsidR="00EB4024" w:rsidRPr="003C2899">
        <w:rPr>
          <w:lang w:val="en-GB"/>
        </w:rPr>
        <w:t>2</w:t>
      </w:r>
      <w:r w:rsidRPr="003C2899">
        <w:rPr>
          <w:lang w:val="en-GB"/>
        </w:rPr>
        <w:t>月</w:t>
      </w:r>
      <w:r w:rsidR="00EB4024" w:rsidRPr="003C2899">
        <w:rPr>
          <w:lang w:val="en-GB"/>
        </w:rPr>
        <w:t>1</w:t>
      </w:r>
      <w:r w:rsidRPr="003C2899">
        <w:rPr>
          <w:lang w:val="en-GB"/>
        </w:rPr>
        <w:t>日才得知刑事调查</w:t>
      </w:r>
      <w:r w:rsidRPr="003C2899">
        <w:rPr>
          <w:rFonts w:hint="eastAsia"/>
          <w:lang w:val="en-GB"/>
        </w:rPr>
        <w:t>已经</w:t>
      </w:r>
      <w:r w:rsidRPr="003C2899">
        <w:rPr>
          <w:lang w:val="en-GB"/>
        </w:rPr>
        <w:t>终止</w:t>
      </w:r>
      <w:r w:rsidR="00EB4024" w:rsidRPr="003C2899">
        <w:rPr>
          <w:lang w:val="en-GB"/>
        </w:rPr>
        <w:t>，</w:t>
      </w:r>
      <w:r w:rsidRPr="003C2899">
        <w:rPr>
          <w:rFonts w:hint="eastAsia"/>
          <w:lang w:val="en-GB"/>
        </w:rPr>
        <w:t>而且一直无法接触</w:t>
      </w:r>
      <w:r w:rsidRPr="003C2899">
        <w:rPr>
          <w:lang w:val="en-GB"/>
        </w:rPr>
        <w:t>案</w:t>
      </w:r>
      <w:r w:rsidRPr="003C2899">
        <w:rPr>
          <w:rFonts w:hint="eastAsia"/>
          <w:lang w:val="en-GB"/>
        </w:rPr>
        <w:t>卷</w:t>
      </w:r>
      <w:r w:rsidRPr="003C2899">
        <w:rPr>
          <w:lang w:val="en-GB"/>
        </w:rPr>
        <w:t>。因此</w:t>
      </w:r>
      <w:r w:rsidR="00EB4024" w:rsidRPr="003C2899">
        <w:rPr>
          <w:lang w:val="en-GB"/>
        </w:rPr>
        <w:t>，</w:t>
      </w:r>
      <w:r w:rsidRPr="003C2899">
        <w:rPr>
          <w:lang w:val="en-GB"/>
        </w:rPr>
        <w:t>调查没有</w:t>
      </w:r>
      <w:r w:rsidRPr="003C2899">
        <w:rPr>
          <w:rFonts w:hint="eastAsia"/>
          <w:lang w:val="en-GB"/>
        </w:rPr>
        <w:t>取得</w:t>
      </w:r>
      <w:r w:rsidRPr="003C2899">
        <w:rPr>
          <w:lang w:val="en-GB"/>
        </w:rPr>
        <w:t>任何结果</w:t>
      </w:r>
      <w:r w:rsidR="00EB4024" w:rsidRPr="003C2899">
        <w:rPr>
          <w:lang w:val="en-GB"/>
        </w:rPr>
        <w:t>，</w:t>
      </w:r>
      <w:r w:rsidRPr="003C2899">
        <w:rPr>
          <w:lang w:val="en-GB"/>
        </w:rPr>
        <w:t>肇事者没有受到惩罚。</w:t>
      </w:r>
    </w:p>
    <w:p w14:paraId="235DD284" w14:textId="13878A22"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表示</w:t>
      </w:r>
      <w:r w:rsidR="00EB4024" w:rsidRPr="003C2899">
        <w:rPr>
          <w:lang w:val="en-GB"/>
        </w:rPr>
        <w:t>，</w:t>
      </w:r>
      <w:r w:rsidRPr="003C2899">
        <w:rPr>
          <w:lang w:val="en-GB"/>
        </w:rPr>
        <w:t>法院驳回了提交人的</w:t>
      </w:r>
      <w:r w:rsidRPr="003C2899">
        <w:rPr>
          <w:rFonts w:hint="eastAsia"/>
          <w:lang w:val="en-GB"/>
        </w:rPr>
        <w:t>索赔</w:t>
      </w:r>
      <w:r w:rsidR="00EB4024" w:rsidRPr="003C2899">
        <w:rPr>
          <w:lang w:val="en-GB"/>
        </w:rPr>
        <w:t>，</w:t>
      </w:r>
      <w:r w:rsidRPr="003C2899">
        <w:rPr>
          <w:lang w:val="en-GB"/>
        </w:rPr>
        <w:t>认为他关于</w:t>
      </w:r>
      <w:r w:rsidRPr="003C2899">
        <w:rPr>
          <w:rFonts w:hint="eastAsia"/>
          <w:lang w:val="en-GB"/>
        </w:rPr>
        <w:t>遭受</w:t>
      </w:r>
      <w:r w:rsidRPr="003C2899">
        <w:rPr>
          <w:lang w:val="en-GB"/>
        </w:rPr>
        <w:t>酷刑的指</w:t>
      </w:r>
      <w:r w:rsidRPr="003C2899">
        <w:rPr>
          <w:rFonts w:hint="eastAsia"/>
          <w:lang w:val="en-GB"/>
        </w:rPr>
        <w:t>称缺乏</w:t>
      </w:r>
      <w:r w:rsidRPr="003C2899">
        <w:rPr>
          <w:lang w:val="en-GB"/>
        </w:rPr>
        <w:t>证据。缔约国没有说明为什么总检察长办公室没有在法律规定的期限内对法院的</w:t>
      </w:r>
      <w:r w:rsidRPr="003C2899">
        <w:rPr>
          <w:rFonts w:hint="eastAsia"/>
          <w:lang w:val="en-GB"/>
        </w:rPr>
        <w:t>裁定</w:t>
      </w:r>
      <w:r w:rsidRPr="003C2899">
        <w:rPr>
          <w:lang w:val="en-GB"/>
        </w:rPr>
        <w:t>提出质疑</w:t>
      </w:r>
      <w:r w:rsidR="00EB4024" w:rsidRPr="003C2899">
        <w:rPr>
          <w:lang w:val="en-GB"/>
        </w:rPr>
        <w:t>，</w:t>
      </w:r>
      <w:r w:rsidRPr="003C2899">
        <w:rPr>
          <w:lang w:val="en-GB"/>
        </w:rPr>
        <w:t>这表明</w:t>
      </w:r>
      <w:r w:rsidRPr="003C2899">
        <w:rPr>
          <w:rFonts w:hint="eastAsia"/>
          <w:lang w:val="en-GB"/>
        </w:rPr>
        <w:t>缔约国既缺乏</w:t>
      </w:r>
      <w:r w:rsidRPr="003C2899">
        <w:rPr>
          <w:lang w:val="en-GB"/>
        </w:rPr>
        <w:t>确保落实委员会</w:t>
      </w:r>
      <w:r w:rsidRPr="003C2899">
        <w:rPr>
          <w:rFonts w:hint="eastAsia"/>
          <w:lang w:val="en-GB"/>
        </w:rPr>
        <w:t>《</w:t>
      </w:r>
      <w:r w:rsidRPr="003C2899">
        <w:rPr>
          <w:lang w:val="en-GB"/>
        </w:rPr>
        <w:t>意见</w:t>
      </w:r>
      <w:r w:rsidRPr="003C2899">
        <w:rPr>
          <w:rFonts w:hint="eastAsia"/>
          <w:lang w:val="en-GB"/>
        </w:rPr>
        <w:t>》的政治意愿</w:t>
      </w:r>
      <w:r w:rsidR="00EB4024" w:rsidRPr="003C2899">
        <w:rPr>
          <w:rFonts w:hint="eastAsia"/>
          <w:lang w:val="en-GB"/>
        </w:rPr>
        <w:t>，</w:t>
      </w:r>
      <w:r w:rsidRPr="003C2899">
        <w:rPr>
          <w:rFonts w:hint="eastAsia"/>
          <w:lang w:val="en-GB"/>
        </w:rPr>
        <w:t>也没有履行这方面的正式义务</w:t>
      </w:r>
      <w:r w:rsidRPr="003C2899">
        <w:rPr>
          <w:lang w:val="en-GB"/>
        </w:rPr>
        <w:t>。缔约国</w:t>
      </w:r>
      <w:r w:rsidRPr="003C2899">
        <w:rPr>
          <w:rFonts w:hint="eastAsia"/>
          <w:lang w:val="en-GB"/>
        </w:rPr>
        <w:t>说</w:t>
      </w:r>
      <w:r w:rsidR="00EB4024" w:rsidRPr="003C2899">
        <w:rPr>
          <w:lang w:val="en-GB"/>
        </w:rPr>
        <w:t>，</w:t>
      </w:r>
      <w:r w:rsidRPr="003C2899">
        <w:rPr>
          <w:lang w:val="en-GB"/>
        </w:rPr>
        <w:t>提交人应当向最高法院院长</w:t>
      </w:r>
      <w:r w:rsidRPr="003C2899">
        <w:rPr>
          <w:rFonts w:hint="eastAsia"/>
          <w:lang w:val="en-GB"/>
        </w:rPr>
        <w:t>提出赔偿</w:t>
      </w:r>
      <w:r w:rsidRPr="003C2899">
        <w:rPr>
          <w:lang w:val="en-GB"/>
        </w:rPr>
        <w:t>申请</w:t>
      </w:r>
      <w:r w:rsidR="00EB4024" w:rsidRPr="003C2899">
        <w:rPr>
          <w:lang w:val="en-GB"/>
        </w:rPr>
        <w:t>，</w:t>
      </w:r>
      <w:r w:rsidRPr="003C2899">
        <w:rPr>
          <w:rFonts w:hint="eastAsia"/>
          <w:lang w:val="en-GB"/>
        </w:rPr>
        <w:t>然而</w:t>
      </w:r>
      <w:r w:rsidRPr="003C2899">
        <w:rPr>
          <w:lang w:val="en-GB"/>
        </w:rPr>
        <w:t>这一补救办法完全</w:t>
      </w:r>
      <w:r w:rsidRPr="003C2899">
        <w:rPr>
          <w:rFonts w:hint="eastAsia"/>
          <w:lang w:val="en-GB"/>
        </w:rPr>
        <w:t>不起作用</w:t>
      </w:r>
      <w:r w:rsidRPr="003C2899">
        <w:rPr>
          <w:lang w:val="en-GB"/>
        </w:rPr>
        <w:t>。</w:t>
      </w:r>
      <w:r w:rsidRPr="003C2899">
        <w:rPr>
          <w:vertAlign w:val="superscript"/>
          <w:lang w:val="en-GB"/>
        </w:rPr>
        <w:footnoteReference w:id="15"/>
      </w:r>
    </w:p>
    <w:p w14:paraId="6161D041" w14:textId="68FEA61A" w:rsidR="00BD611B" w:rsidRPr="003C2899" w:rsidRDefault="00BD611B" w:rsidP="00EB4024">
      <w:pPr>
        <w:pStyle w:val="SingleTxtGC"/>
        <w:rPr>
          <w:lang w:val="en-GB"/>
        </w:rPr>
      </w:pPr>
      <w:r w:rsidRPr="003C2899">
        <w:rPr>
          <w:lang w:val="en-GB"/>
        </w:rPr>
        <w:lastRenderedPageBreak/>
        <w:tab/>
      </w:r>
      <w:r w:rsidRPr="003C2899">
        <w:rPr>
          <w:lang w:val="en-GB"/>
        </w:rPr>
        <w:t>关于向提交人提供适当的医疗</w:t>
      </w:r>
      <w:proofErr w:type="gramStart"/>
      <w:r w:rsidRPr="003C2899">
        <w:rPr>
          <w:lang w:val="en-GB"/>
        </w:rPr>
        <w:t>和援</w:t>
      </w:r>
      <w:proofErr w:type="gramEnd"/>
      <w:r w:rsidRPr="003C2899">
        <w:rPr>
          <w:lang w:val="en-GB"/>
        </w:rPr>
        <w:t>助</w:t>
      </w:r>
      <w:r w:rsidR="00EB4024" w:rsidRPr="003C2899">
        <w:rPr>
          <w:lang w:val="en-GB"/>
        </w:rPr>
        <w:t>，</w:t>
      </w:r>
      <w:r w:rsidRPr="003C2899">
        <w:rPr>
          <w:lang w:val="en-GB"/>
        </w:rPr>
        <w:t>律师指出</w:t>
      </w:r>
      <w:r w:rsidR="00EB4024"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w:t>
      </w:r>
      <w:r w:rsidRPr="003C2899">
        <w:rPr>
          <w:lang w:val="en-GB"/>
        </w:rPr>
        <w:t>缔约国两次拒绝向他提供电动轮椅</w:t>
      </w:r>
      <w:r w:rsidR="00EB4024" w:rsidRPr="003C2899">
        <w:rPr>
          <w:lang w:val="en-GB"/>
        </w:rPr>
        <w:t>，</w:t>
      </w:r>
      <w:r w:rsidRPr="003C2899">
        <w:rPr>
          <w:lang w:val="en-GB"/>
        </w:rPr>
        <w:t>并拒绝支付他因冠状病毒病</w:t>
      </w:r>
      <w:r w:rsidR="00EB4024" w:rsidRPr="003C2899">
        <w:rPr>
          <w:lang w:val="en-GB"/>
        </w:rPr>
        <w:t>(COVID</w:t>
      </w:r>
      <w:r w:rsidRPr="003C2899">
        <w:rPr>
          <w:lang w:val="en-GB"/>
        </w:rPr>
        <w:t>-</w:t>
      </w:r>
      <w:r w:rsidR="00EB4024" w:rsidRPr="003C2899">
        <w:rPr>
          <w:lang w:val="en-GB"/>
        </w:rPr>
        <w:t>19)</w:t>
      </w:r>
      <w:r w:rsidRPr="003C2899">
        <w:rPr>
          <w:rFonts w:hint="eastAsia"/>
          <w:lang w:val="en-GB"/>
        </w:rPr>
        <w:t>大流行</w:t>
      </w:r>
      <w:r w:rsidRPr="003C2899">
        <w:rPr>
          <w:lang w:val="en-GB"/>
        </w:rPr>
        <w:t>而有权获得的津贴。</w:t>
      </w:r>
      <w:r w:rsidRPr="003C2899">
        <w:rPr>
          <w:rFonts w:hint="eastAsia"/>
          <w:lang w:val="en-GB"/>
        </w:rPr>
        <w:t>提交人</w:t>
      </w:r>
      <w:r w:rsidRPr="003C2899">
        <w:rPr>
          <w:lang w:val="en-GB"/>
        </w:rPr>
        <w:t>被判</w:t>
      </w:r>
      <w:r w:rsidRPr="003C2899">
        <w:rPr>
          <w:rFonts w:hint="eastAsia"/>
          <w:lang w:val="en-GB"/>
        </w:rPr>
        <w:t>定</w:t>
      </w:r>
      <w:r w:rsidRPr="003C2899">
        <w:rPr>
          <w:lang w:val="en-GB"/>
        </w:rPr>
        <w:t>犯有恐怖主义罪</w:t>
      </w:r>
      <w:r w:rsidR="00EB4024" w:rsidRPr="003C2899">
        <w:rPr>
          <w:lang w:val="en-GB"/>
        </w:rPr>
        <w:t>，</w:t>
      </w:r>
      <w:r w:rsidRPr="003C2899">
        <w:rPr>
          <w:rFonts w:hint="eastAsia"/>
          <w:lang w:val="en-GB"/>
        </w:rPr>
        <w:t>因此他无法</w:t>
      </w:r>
      <w:r w:rsidRPr="003C2899">
        <w:rPr>
          <w:lang w:val="en-GB"/>
        </w:rPr>
        <w:t>开立银行账户和使用公证服务签发委托书</w:t>
      </w:r>
      <w:r w:rsidR="00EB4024" w:rsidRPr="003C2899">
        <w:rPr>
          <w:lang w:val="en-GB"/>
        </w:rPr>
        <w:t>，</w:t>
      </w:r>
      <w:r w:rsidRPr="003C2899">
        <w:rPr>
          <w:lang w:val="en-GB"/>
        </w:rPr>
        <w:t>这剥夺了他</w:t>
      </w:r>
      <w:r w:rsidRPr="003C2899">
        <w:rPr>
          <w:rFonts w:hint="eastAsia"/>
          <w:lang w:val="en-GB"/>
        </w:rPr>
        <w:t>从事</w:t>
      </w:r>
      <w:r w:rsidRPr="003C2899">
        <w:rPr>
          <w:lang w:val="en-GB"/>
        </w:rPr>
        <w:t>工作</w:t>
      </w:r>
      <w:r w:rsidR="00EB4024" w:rsidRPr="003C2899">
        <w:rPr>
          <w:rFonts w:hint="eastAsia"/>
          <w:lang w:val="en-GB"/>
        </w:rPr>
        <w:t>，</w:t>
      </w:r>
      <w:r w:rsidRPr="003C2899">
        <w:rPr>
          <w:rFonts w:hint="eastAsia"/>
          <w:lang w:val="en-GB"/>
        </w:rPr>
        <w:t>赚取收入维持生计</w:t>
      </w:r>
      <w:r w:rsidRPr="003C2899">
        <w:rPr>
          <w:lang w:val="en-GB"/>
        </w:rPr>
        <w:t>和</w:t>
      </w:r>
      <w:r w:rsidRPr="003C2899">
        <w:rPr>
          <w:rFonts w:hint="eastAsia"/>
          <w:lang w:val="en-GB"/>
        </w:rPr>
        <w:t>负担</w:t>
      </w:r>
      <w:r w:rsidRPr="003C2899">
        <w:rPr>
          <w:lang w:val="en-GB"/>
        </w:rPr>
        <w:t>医疗费用的权利。</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5</w:t>
      </w:r>
      <w:r w:rsidRPr="003C2899">
        <w:rPr>
          <w:lang w:val="en-GB"/>
        </w:rPr>
        <w:t>月</w:t>
      </w:r>
      <w:r w:rsidR="00EB4024" w:rsidRPr="003C2899">
        <w:rPr>
          <w:lang w:val="en-GB"/>
        </w:rPr>
        <w:t>26</w:t>
      </w:r>
      <w:r w:rsidRPr="003C2899">
        <w:rPr>
          <w:lang w:val="en-GB"/>
        </w:rPr>
        <w:t>日</w:t>
      </w:r>
      <w:r w:rsidR="00EB4024" w:rsidRPr="003C2899">
        <w:rPr>
          <w:lang w:val="en-GB"/>
        </w:rPr>
        <w:t>，</w:t>
      </w:r>
      <w:r w:rsidRPr="003C2899">
        <w:rPr>
          <w:lang w:val="en-GB"/>
        </w:rPr>
        <w:t>提交人向财政部提出申诉</w:t>
      </w:r>
      <w:r w:rsidR="00EB4024" w:rsidRPr="003C2899">
        <w:rPr>
          <w:lang w:val="en-GB"/>
        </w:rPr>
        <w:t>，</w:t>
      </w:r>
      <w:r w:rsidRPr="003C2899">
        <w:rPr>
          <w:rFonts w:hint="eastAsia"/>
          <w:lang w:val="en-GB"/>
        </w:rPr>
        <w:t>请</w:t>
      </w:r>
      <w:r w:rsidRPr="003C2899">
        <w:rPr>
          <w:lang w:val="en-GB"/>
        </w:rPr>
        <w:t>财政部为他</w:t>
      </w:r>
      <w:r w:rsidRPr="003C2899">
        <w:rPr>
          <w:rFonts w:hint="eastAsia"/>
          <w:lang w:val="en-GB"/>
        </w:rPr>
        <w:t>领取补助金</w:t>
      </w:r>
      <w:r w:rsidR="00EB4024" w:rsidRPr="003C2899">
        <w:rPr>
          <w:lang w:val="en-GB"/>
        </w:rPr>
        <w:t>(50,</w:t>
      </w:r>
      <w:r w:rsidRPr="003C2899">
        <w:rPr>
          <w:lang w:val="en-GB"/>
        </w:rPr>
        <w:t>000</w:t>
      </w:r>
      <w:proofErr w:type="gramStart"/>
      <w:r w:rsidRPr="003C2899">
        <w:rPr>
          <w:lang w:val="en-GB"/>
        </w:rPr>
        <w:t>坚</w:t>
      </w:r>
      <w:proofErr w:type="gramEnd"/>
      <w:r w:rsidRPr="003C2899">
        <w:rPr>
          <w:lang w:val="en-GB"/>
        </w:rPr>
        <w:t>戈</w:t>
      </w:r>
      <w:r w:rsidR="00EB4024" w:rsidRPr="003C2899">
        <w:rPr>
          <w:lang w:val="en-GB"/>
        </w:rPr>
        <w:t>)</w:t>
      </w:r>
      <w:r w:rsidRPr="003C2899">
        <w:rPr>
          <w:lang w:val="en-GB"/>
        </w:rPr>
        <w:t>提供便利</w:t>
      </w:r>
      <w:r w:rsidRPr="003C2899">
        <w:rPr>
          <w:rFonts w:hint="eastAsia"/>
          <w:lang w:val="en-GB"/>
        </w:rPr>
        <w:t>。</w:t>
      </w:r>
      <w:r w:rsidRPr="003C2899">
        <w:rPr>
          <w:lang w:val="en-GB"/>
        </w:rPr>
        <w:t>一个非政府组织</w:t>
      </w:r>
      <w:r w:rsidRPr="003C2899">
        <w:rPr>
          <w:rFonts w:hint="eastAsia"/>
          <w:lang w:val="en-GB"/>
        </w:rPr>
        <w:t>裁定</w:t>
      </w:r>
      <w:r w:rsidR="00EB4024" w:rsidRPr="003C2899">
        <w:rPr>
          <w:rFonts w:hint="eastAsia"/>
          <w:lang w:val="en-GB"/>
        </w:rPr>
        <w:t>，</w:t>
      </w:r>
      <w:r w:rsidRPr="003C2899">
        <w:rPr>
          <w:rFonts w:hint="eastAsia"/>
          <w:lang w:val="en-GB"/>
        </w:rPr>
        <w:t>提交人</w:t>
      </w:r>
      <w:r w:rsidRPr="003C2899">
        <w:rPr>
          <w:lang w:val="en-GB"/>
        </w:rPr>
        <w:t>作为残疾人</w:t>
      </w:r>
      <w:r w:rsidRPr="003C2899">
        <w:rPr>
          <w:rFonts w:hint="eastAsia"/>
          <w:lang w:val="en-GB"/>
        </w:rPr>
        <w:t>可</w:t>
      </w:r>
      <w:r w:rsidRPr="003C2899">
        <w:rPr>
          <w:lang w:val="en-GB"/>
        </w:rPr>
        <w:t>因紧急情况</w:t>
      </w:r>
      <w:r w:rsidRPr="003C2899">
        <w:rPr>
          <w:rFonts w:hint="eastAsia"/>
          <w:lang w:val="en-GB"/>
        </w:rPr>
        <w:t>获得这笔补助金</w:t>
      </w:r>
      <w:r w:rsidRPr="003C2899">
        <w:rPr>
          <w:lang w:val="en-GB"/>
        </w:rPr>
        <w:t>。然而</w:t>
      </w:r>
      <w:r w:rsidR="00EB4024" w:rsidRPr="003C2899">
        <w:rPr>
          <w:lang w:val="en-GB"/>
        </w:rPr>
        <w:t>，</w:t>
      </w:r>
      <w:r w:rsidRPr="003C2899">
        <w:rPr>
          <w:lang w:val="en-GB"/>
        </w:rPr>
        <w:t>提交人的申诉被驳回</w:t>
      </w:r>
      <w:r w:rsidR="00EB4024" w:rsidRPr="003C2899">
        <w:rPr>
          <w:lang w:val="en-GB"/>
        </w:rPr>
        <w:t>，</w:t>
      </w:r>
      <w:r w:rsidRPr="003C2899">
        <w:rPr>
          <w:lang w:val="en-GB"/>
        </w:rPr>
        <w:t>因为根据总检察长办公室</w:t>
      </w:r>
      <w:r w:rsidR="00EB4024" w:rsidRPr="003C2899">
        <w:rPr>
          <w:lang w:val="en-GB"/>
        </w:rPr>
        <w:t>2</w:t>
      </w:r>
      <w:r w:rsidRPr="003C2899">
        <w:rPr>
          <w:lang w:val="en-GB"/>
        </w:rPr>
        <w:t>0</w:t>
      </w:r>
      <w:r w:rsidR="00EB4024" w:rsidRPr="003C2899">
        <w:rPr>
          <w:lang w:val="en-GB"/>
        </w:rPr>
        <w:t>17</w:t>
      </w:r>
      <w:r w:rsidRPr="003C2899">
        <w:rPr>
          <w:lang w:val="en-GB"/>
        </w:rPr>
        <w:t>年</w:t>
      </w:r>
      <w:r w:rsidR="00EB4024" w:rsidRPr="003C2899">
        <w:rPr>
          <w:lang w:val="en-GB"/>
        </w:rPr>
        <w:t>7</w:t>
      </w:r>
      <w:r w:rsidRPr="003C2899">
        <w:rPr>
          <w:lang w:val="en-GB"/>
        </w:rPr>
        <w:t>月</w:t>
      </w:r>
      <w:r w:rsidR="00EB4024" w:rsidRPr="003C2899">
        <w:rPr>
          <w:lang w:val="en-GB"/>
        </w:rPr>
        <w:t>27</w:t>
      </w:r>
      <w:r w:rsidRPr="003C2899">
        <w:rPr>
          <w:lang w:val="en-GB"/>
        </w:rPr>
        <w:t>日的信函</w:t>
      </w:r>
      <w:r w:rsidR="00EB4024" w:rsidRPr="003C2899">
        <w:rPr>
          <w:lang w:val="en-GB"/>
        </w:rPr>
        <w:t>，</w:t>
      </w:r>
      <w:r w:rsidRPr="003C2899">
        <w:rPr>
          <w:lang w:val="en-GB"/>
        </w:rPr>
        <w:t>他被列入</w:t>
      </w:r>
      <w:r w:rsidRPr="003C2899">
        <w:rPr>
          <w:rFonts w:hint="eastAsia"/>
          <w:lang w:val="en-GB"/>
        </w:rPr>
        <w:t>涉嫌</w:t>
      </w:r>
      <w:r w:rsidRPr="003C2899">
        <w:rPr>
          <w:lang w:val="en-GB"/>
        </w:rPr>
        <w:t>资助恐怖主义和极端主义人员名单。此外</w:t>
      </w:r>
      <w:r w:rsidR="00EB4024" w:rsidRPr="003C2899">
        <w:rPr>
          <w:lang w:val="en-GB"/>
        </w:rPr>
        <w:t>，</w:t>
      </w:r>
      <w:r w:rsidR="00EB4024" w:rsidRPr="003C2899">
        <w:rPr>
          <w:lang w:val="en-GB"/>
        </w:rPr>
        <w:t>2</w:t>
      </w:r>
      <w:r w:rsidRPr="003C2899">
        <w:rPr>
          <w:lang w:val="en-GB"/>
        </w:rPr>
        <w:t>0</w:t>
      </w:r>
      <w:r w:rsidR="00EB4024" w:rsidRPr="003C2899">
        <w:rPr>
          <w:lang w:val="en-GB"/>
        </w:rPr>
        <w:t>19</w:t>
      </w:r>
      <w:r w:rsidRPr="003C2899">
        <w:rPr>
          <w:lang w:val="en-GB"/>
        </w:rPr>
        <w:t>年</w:t>
      </w:r>
      <w:r w:rsidR="00EB4024" w:rsidRPr="003C2899">
        <w:rPr>
          <w:lang w:val="en-GB"/>
        </w:rPr>
        <w:t>7</w:t>
      </w:r>
      <w:r w:rsidRPr="003C2899">
        <w:rPr>
          <w:lang w:val="en-GB"/>
        </w:rPr>
        <w:t>月</w:t>
      </w:r>
      <w:r w:rsidR="00EB4024" w:rsidRPr="003C2899">
        <w:rPr>
          <w:lang w:val="en-GB"/>
        </w:rPr>
        <w:t>2</w:t>
      </w:r>
      <w:r w:rsidRPr="003C2899">
        <w:rPr>
          <w:lang w:val="en-GB"/>
        </w:rPr>
        <w:t>日</w:t>
      </w:r>
      <w:r w:rsidR="00EB4024" w:rsidRPr="003C2899">
        <w:rPr>
          <w:lang w:val="en-GB"/>
        </w:rPr>
        <w:t>，</w:t>
      </w:r>
      <w:r w:rsidRPr="003C2899">
        <w:rPr>
          <w:lang w:val="en-GB"/>
        </w:rPr>
        <w:t>警方</w:t>
      </w:r>
      <w:r w:rsidRPr="003C2899">
        <w:rPr>
          <w:rFonts w:hint="eastAsia"/>
          <w:lang w:val="en-GB"/>
        </w:rPr>
        <w:t>不让</w:t>
      </w:r>
      <w:r w:rsidRPr="003C2899">
        <w:rPr>
          <w:lang w:val="en-GB"/>
        </w:rPr>
        <w:t>提交人前往吉尔吉斯斯坦参加索罗斯基金会适足住房权暑期</w:t>
      </w:r>
      <w:r w:rsidRPr="003C2899">
        <w:rPr>
          <w:rFonts w:hint="eastAsia"/>
          <w:lang w:val="en-GB"/>
        </w:rPr>
        <w:t>班</w:t>
      </w:r>
      <w:r w:rsidR="00EB4024" w:rsidRPr="003C2899">
        <w:rPr>
          <w:lang w:val="en-GB"/>
        </w:rPr>
        <w:t>，</w:t>
      </w:r>
      <w:r w:rsidRPr="003C2899">
        <w:rPr>
          <w:lang w:val="en-GB"/>
        </w:rPr>
        <w:t>尽管提交人有权在通知缓刑主管部门</w:t>
      </w:r>
      <w:r w:rsidRPr="003C2899">
        <w:rPr>
          <w:rFonts w:hint="eastAsia"/>
          <w:lang w:val="en-GB"/>
        </w:rPr>
        <w:t>的前提下</w:t>
      </w:r>
      <w:r w:rsidRPr="003C2899">
        <w:rPr>
          <w:lang w:val="en-GB"/>
        </w:rPr>
        <w:t>离开居住地。</w:t>
      </w:r>
    </w:p>
    <w:p w14:paraId="007F4773" w14:textId="03ECEB33"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表示</w:t>
      </w:r>
      <w:r w:rsidR="00EB4024" w:rsidRPr="003C2899">
        <w:rPr>
          <w:lang w:val="en-GB"/>
        </w:rPr>
        <w:t>，</w:t>
      </w:r>
      <w:r w:rsidRPr="003C2899">
        <w:rPr>
          <w:rFonts w:hint="eastAsia"/>
          <w:lang w:val="en-GB"/>
        </w:rPr>
        <w:t>尽管</w:t>
      </w:r>
      <w:r w:rsidRPr="003C2899">
        <w:rPr>
          <w:lang w:val="en-GB"/>
        </w:rPr>
        <w:t>哈萨克斯坦</w:t>
      </w:r>
      <w:r w:rsidRPr="003C2899">
        <w:rPr>
          <w:rFonts w:hint="eastAsia"/>
          <w:lang w:val="en-GB"/>
        </w:rPr>
        <w:t>的</w:t>
      </w:r>
      <w:r w:rsidRPr="003C2899">
        <w:rPr>
          <w:lang w:val="en-GB"/>
        </w:rPr>
        <w:t>酷刑定罪</w:t>
      </w:r>
      <w:r w:rsidRPr="003C2899">
        <w:rPr>
          <w:rFonts w:hint="eastAsia"/>
          <w:lang w:val="en-GB"/>
        </w:rPr>
        <w:t>数目</w:t>
      </w:r>
      <w:r w:rsidRPr="003C2899">
        <w:rPr>
          <w:lang w:val="en-GB"/>
        </w:rPr>
        <w:t>在减少</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Pr="003C2899">
        <w:rPr>
          <w:rFonts w:hint="eastAsia"/>
          <w:lang w:val="en-GB"/>
        </w:rPr>
        <w:t>有</w:t>
      </w:r>
      <w:r w:rsidR="00EB4024" w:rsidRPr="003C2899">
        <w:rPr>
          <w:lang w:val="en-GB"/>
        </w:rPr>
        <w:t>25</w:t>
      </w:r>
      <w:r w:rsidRPr="003C2899">
        <w:rPr>
          <w:rFonts w:hint="eastAsia"/>
          <w:lang w:val="en-GB"/>
        </w:rPr>
        <w:t>项定罪</w:t>
      </w:r>
      <w:r w:rsidR="00EB4024"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5</w:t>
      </w:r>
      <w:r w:rsidRPr="003C2899">
        <w:rPr>
          <w:rFonts w:hint="eastAsia"/>
          <w:lang w:val="en-GB"/>
        </w:rPr>
        <w:t>项</w:t>
      </w:r>
      <w:r w:rsidR="00EB4024"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2</w:t>
      </w:r>
      <w:r w:rsidRPr="003C2899">
        <w:rPr>
          <w:rFonts w:hint="eastAsia"/>
          <w:lang w:val="en-GB"/>
        </w:rPr>
        <w:t>项</w:t>
      </w:r>
      <w:r w:rsidR="00EB4024" w:rsidRPr="003C2899">
        <w:rPr>
          <w:lang w:val="en-GB"/>
        </w:rPr>
        <w:t>)</w:t>
      </w:r>
      <w:r w:rsidR="00EB4024" w:rsidRPr="003C2899">
        <w:rPr>
          <w:lang w:val="en-GB"/>
        </w:rPr>
        <w:t>，</w:t>
      </w:r>
      <w:r w:rsidRPr="003C2899">
        <w:rPr>
          <w:lang w:val="en-GB"/>
        </w:rPr>
        <w:t>但申诉</w:t>
      </w:r>
      <w:r w:rsidRPr="003C2899">
        <w:rPr>
          <w:rFonts w:hint="eastAsia"/>
          <w:lang w:val="en-GB"/>
        </w:rPr>
        <w:t>数目</w:t>
      </w:r>
      <w:r w:rsidRPr="003C2899">
        <w:rPr>
          <w:lang w:val="en-GB"/>
        </w:rPr>
        <w:t>并没有减少。</w:t>
      </w:r>
      <w:r w:rsidRPr="003C2899">
        <w:rPr>
          <w:rFonts w:hint="eastAsia"/>
          <w:lang w:val="en-GB"/>
        </w:rPr>
        <w:t>目前实行</w:t>
      </w:r>
      <w:r w:rsidRPr="003C2899">
        <w:rPr>
          <w:lang w:val="en-GB"/>
        </w:rPr>
        <w:t>的</w:t>
      </w:r>
      <w:r w:rsidRPr="003C2899">
        <w:rPr>
          <w:rFonts w:hint="eastAsia"/>
          <w:lang w:val="en-GB"/>
        </w:rPr>
        <w:t>规定</w:t>
      </w:r>
      <w:r w:rsidRPr="003C2899">
        <w:rPr>
          <w:lang w:val="en-GB"/>
        </w:rPr>
        <w:t>被定罪者</w:t>
      </w:r>
      <w:r w:rsidRPr="003C2899">
        <w:rPr>
          <w:rFonts w:hint="eastAsia"/>
          <w:lang w:val="en-GB"/>
        </w:rPr>
        <w:t>以电子方式</w:t>
      </w:r>
      <w:r w:rsidRPr="003C2899">
        <w:rPr>
          <w:lang w:val="en-GB"/>
        </w:rPr>
        <w:t>发送酷刑</w:t>
      </w:r>
      <w:r w:rsidRPr="003C2899">
        <w:rPr>
          <w:rFonts w:hint="eastAsia"/>
          <w:lang w:val="en-GB"/>
        </w:rPr>
        <w:t>申诉</w:t>
      </w:r>
      <w:r w:rsidRPr="003C2899">
        <w:rPr>
          <w:lang w:val="en-GB"/>
        </w:rPr>
        <w:t>的</w:t>
      </w:r>
      <w:r w:rsidRPr="003C2899">
        <w:rPr>
          <w:rFonts w:hint="eastAsia"/>
          <w:lang w:val="en-GB"/>
        </w:rPr>
        <w:t>制度难以奏效</w:t>
      </w:r>
      <w:r w:rsidR="00EB4024" w:rsidRPr="003C2899">
        <w:rPr>
          <w:lang w:val="en-GB"/>
        </w:rPr>
        <w:t>，</w:t>
      </w:r>
      <w:r w:rsidRPr="003C2899">
        <w:rPr>
          <w:lang w:val="en-GB"/>
        </w:rPr>
        <w:t>因为拘留设施中的电子终端</w:t>
      </w:r>
      <w:r w:rsidRPr="003C2899">
        <w:rPr>
          <w:rFonts w:hint="eastAsia"/>
          <w:lang w:val="en-GB"/>
        </w:rPr>
        <w:t>不起作用</w:t>
      </w:r>
      <w:r w:rsidRPr="003C2899">
        <w:rPr>
          <w:lang w:val="en-GB"/>
        </w:rPr>
        <w:t>。</w:t>
      </w:r>
      <w:r w:rsidRPr="003C2899">
        <w:rPr>
          <w:rFonts w:hint="eastAsia"/>
          <w:lang w:val="en-GB"/>
        </w:rPr>
        <w:t>一些</w:t>
      </w:r>
      <w:r w:rsidRPr="003C2899">
        <w:rPr>
          <w:lang w:val="en-GB"/>
        </w:rPr>
        <w:t>旨在加强</w:t>
      </w:r>
      <w:r w:rsidRPr="003C2899">
        <w:rPr>
          <w:rFonts w:hint="eastAsia"/>
          <w:lang w:val="en-GB"/>
        </w:rPr>
        <w:t>对</w:t>
      </w:r>
      <w:r w:rsidRPr="003C2899">
        <w:rPr>
          <w:lang w:val="en-GB"/>
        </w:rPr>
        <w:t>酷刑</w:t>
      </w:r>
      <w:r w:rsidRPr="003C2899">
        <w:rPr>
          <w:rFonts w:hint="eastAsia"/>
          <w:lang w:val="en-GB"/>
        </w:rPr>
        <w:t>的</w:t>
      </w:r>
      <w:r w:rsidRPr="003C2899">
        <w:rPr>
          <w:lang w:val="en-GB"/>
        </w:rPr>
        <w:t>责任的《刑法》拟议修正案尚未提交议会</w:t>
      </w:r>
      <w:r w:rsidR="00EB4024" w:rsidRPr="003C2899">
        <w:rPr>
          <w:rFonts w:hint="eastAsia"/>
          <w:lang w:val="en-GB"/>
        </w:rPr>
        <w:t>，</w:t>
      </w:r>
      <w:r w:rsidRPr="003C2899">
        <w:rPr>
          <w:rFonts w:hint="eastAsia"/>
          <w:lang w:val="en-GB"/>
        </w:rPr>
        <w:t>尽管这些修正案自</w:t>
      </w:r>
      <w:r w:rsidR="00EB4024" w:rsidRPr="003C2899">
        <w:rPr>
          <w:rFonts w:hint="eastAsia"/>
          <w:lang w:val="en-GB"/>
        </w:rPr>
        <w:t>2</w:t>
      </w:r>
      <w:r w:rsidRPr="003C2899">
        <w:rPr>
          <w:rFonts w:hint="eastAsia"/>
          <w:lang w:val="en-GB"/>
        </w:rPr>
        <w:t>0</w:t>
      </w:r>
      <w:r w:rsidR="00EB4024" w:rsidRPr="003C2899">
        <w:rPr>
          <w:rFonts w:hint="eastAsia"/>
          <w:lang w:val="en-GB"/>
        </w:rPr>
        <w:t>2</w:t>
      </w:r>
      <w:r w:rsidRPr="003C2899">
        <w:rPr>
          <w:rFonts w:hint="eastAsia"/>
          <w:lang w:val="en-GB"/>
        </w:rPr>
        <w:t>0</w:t>
      </w:r>
      <w:r w:rsidRPr="003C2899">
        <w:rPr>
          <w:rFonts w:hint="eastAsia"/>
          <w:lang w:val="en-GB"/>
        </w:rPr>
        <w:t>年起就已经交付讨论</w:t>
      </w:r>
      <w:r w:rsidRPr="003C2899">
        <w:rPr>
          <w:lang w:val="en-GB"/>
        </w:rPr>
        <w:t>。</w:t>
      </w:r>
    </w:p>
    <w:p w14:paraId="2DE4C797" w14:textId="7563D232" w:rsidR="00BD611B" w:rsidRPr="003C2899" w:rsidRDefault="00BD611B" w:rsidP="00EB4024">
      <w:pPr>
        <w:pStyle w:val="SingleTxtGC"/>
        <w:rPr>
          <w:lang w:val="en-GB"/>
        </w:rPr>
      </w:pPr>
      <w:r w:rsidRPr="003C2899">
        <w:rPr>
          <w:lang w:val="en-GB"/>
        </w:rPr>
        <w:tab/>
      </w:r>
      <w:r w:rsidRPr="003C2899">
        <w:rPr>
          <w:lang w:val="en-GB"/>
        </w:rPr>
        <w:t>此外</w:t>
      </w:r>
      <w:r w:rsidR="00EB4024" w:rsidRPr="003C2899">
        <w:rPr>
          <w:lang w:val="en-GB"/>
        </w:rPr>
        <w:t>，</w:t>
      </w:r>
      <w:r w:rsidRPr="003C2899">
        <w:rPr>
          <w:lang w:val="en-GB"/>
        </w:rPr>
        <w:t>律师</w:t>
      </w:r>
      <w:r w:rsidRPr="003C2899">
        <w:rPr>
          <w:rFonts w:hint="eastAsia"/>
          <w:lang w:val="en-GB"/>
        </w:rPr>
        <w:t>说</w:t>
      </w:r>
      <w:r w:rsidR="00EB4024" w:rsidRPr="003C2899">
        <w:rPr>
          <w:lang w:val="en-GB"/>
        </w:rPr>
        <w:t>，</w:t>
      </w:r>
      <w:r w:rsidRPr="003C2899">
        <w:rPr>
          <w:lang w:val="en-GB"/>
        </w:rPr>
        <w:t>提交人是残疾人</w:t>
      </w:r>
      <w:r w:rsidR="00EB4024" w:rsidRPr="003C2899">
        <w:rPr>
          <w:lang w:val="en-GB"/>
        </w:rPr>
        <w:t>，</w:t>
      </w:r>
      <w:r w:rsidRPr="003C2899">
        <w:rPr>
          <w:rFonts w:hint="eastAsia"/>
          <w:lang w:val="en-GB"/>
        </w:rPr>
        <w:t>后来</w:t>
      </w:r>
      <w:r w:rsidRPr="003C2899">
        <w:rPr>
          <w:lang w:val="en-GB"/>
        </w:rPr>
        <w:t>成为</w:t>
      </w:r>
      <w:proofErr w:type="gramStart"/>
      <w:r w:rsidRPr="003C2899">
        <w:rPr>
          <w:lang w:val="en-GB"/>
        </w:rPr>
        <w:t>一</w:t>
      </w:r>
      <w:proofErr w:type="gramEnd"/>
      <w:r w:rsidRPr="003C2899">
        <w:rPr>
          <w:lang w:val="en-GB"/>
        </w:rPr>
        <w:t>名人</w:t>
      </w:r>
      <w:proofErr w:type="gramStart"/>
      <w:r w:rsidRPr="003C2899">
        <w:rPr>
          <w:lang w:val="en-GB"/>
        </w:rPr>
        <w:t>权活动</w:t>
      </w:r>
      <w:proofErr w:type="gramEnd"/>
      <w:r w:rsidRPr="003C2899">
        <w:rPr>
          <w:rFonts w:hint="eastAsia"/>
          <w:lang w:val="en-GB"/>
        </w:rPr>
        <w:t>人士</w:t>
      </w:r>
      <w:r w:rsidR="00EB4024" w:rsidRPr="003C2899">
        <w:rPr>
          <w:rFonts w:hint="eastAsia"/>
          <w:lang w:val="en-GB"/>
        </w:rPr>
        <w:t>，</w:t>
      </w:r>
      <w:r w:rsidRPr="003C2899">
        <w:rPr>
          <w:lang w:val="en-GB"/>
        </w:rPr>
        <w:t>创立了</w:t>
      </w:r>
      <w:r w:rsidR="00EB4024" w:rsidRPr="003C2899">
        <w:rPr>
          <w:rFonts w:hint="eastAsia"/>
          <w:lang w:val="en-GB"/>
        </w:rPr>
        <w:t>“</w:t>
      </w:r>
      <w:r w:rsidRPr="003C2899">
        <w:rPr>
          <w:rFonts w:hint="eastAsia"/>
          <w:lang w:val="en-GB"/>
        </w:rPr>
        <w:t>争取</w:t>
      </w:r>
      <w:r w:rsidRPr="003C2899">
        <w:rPr>
          <w:lang w:val="en-GB"/>
        </w:rPr>
        <w:t>平等机会</w:t>
      </w:r>
      <w:r w:rsidR="00EB4024" w:rsidRPr="003C2899">
        <w:rPr>
          <w:rFonts w:hint="eastAsia"/>
          <w:lang w:val="en-GB"/>
        </w:rPr>
        <w:t>”</w:t>
      </w:r>
      <w:r w:rsidRPr="003C2899">
        <w:rPr>
          <w:lang w:val="en-GB"/>
        </w:rPr>
        <w:t>运动</w:t>
      </w:r>
      <w:r w:rsidRPr="003C2899">
        <w:rPr>
          <w:rFonts w:hint="eastAsia"/>
          <w:lang w:val="en-GB"/>
        </w:rPr>
        <w:t>。</w:t>
      </w:r>
      <w:r w:rsidRPr="003C2899">
        <w:rPr>
          <w:lang w:val="en-GB"/>
        </w:rPr>
        <w:t>自</w:t>
      </w:r>
      <w:r w:rsidR="00EB4024" w:rsidRPr="003C2899">
        <w:rPr>
          <w:lang w:val="en-GB"/>
        </w:rPr>
        <w:t>2</w:t>
      </w:r>
      <w:r w:rsidRPr="003C2899">
        <w:rPr>
          <w:lang w:val="en-GB"/>
        </w:rPr>
        <w:t>0</w:t>
      </w:r>
      <w:r w:rsidR="00EB4024" w:rsidRPr="003C2899">
        <w:rPr>
          <w:lang w:val="en-GB"/>
        </w:rPr>
        <w:t>17</w:t>
      </w:r>
      <w:r w:rsidRPr="003C2899">
        <w:rPr>
          <w:lang w:val="en-GB"/>
        </w:rPr>
        <w:t>年以来</w:t>
      </w:r>
      <w:r w:rsidR="00EB4024" w:rsidRPr="003C2899">
        <w:rPr>
          <w:lang w:val="en-GB"/>
        </w:rPr>
        <w:t>，</w:t>
      </w:r>
      <w:r w:rsidRPr="003C2899">
        <w:rPr>
          <w:lang w:val="en-GB"/>
        </w:rPr>
        <w:t>他在哈萨克斯坦一直面临多重威胁、攻击和欺凌</w:t>
      </w:r>
      <w:r w:rsidR="00EB4024" w:rsidRPr="003C2899">
        <w:rPr>
          <w:lang w:val="en-GB"/>
        </w:rPr>
        <w:t>，</w:t>
      </w:r>
      <w:r w:rsidRPr="003C2899">
        <w:rPr>
          <w:rFonts w:hint="eastAsia"/>
          <w:lang w:val="en-GB"/>
        </w:rPr>
        <w:t>现在仍是如此</w:t>
      </w:r>
      <w:r w:rsidRPr="003C2899">
        <w:rPr>
          <w:lang w:val="en-GB"/>
        </w:rPr>
        <w:t>。</w:t>
      </w:r>
      <w:r w:rsidRPr="003C2899">
        <w:rPr>
          <w:rFonts w:hint="eastAsia"/>
          <w:lang w:val="en-GB"/>
        </w:rPr>
        <w:t>由于</w:t>
      </w:r>
      <w:r w:rsidRPr="003C2899">
        <w:rPr>
          <w:lang w:val="en-GB"/>
        </w:rPr>
        <w:t>提交人从事人权活动</w:t>
      </w:r>
      <w:r w:rsidR="00EB4024" w:rsidRPr="003C2899">
        <w:rPr>
          <w:rFonts w:hint="eastAsia"/>
          <w:lang w:val="en-GB"/>
        </w:rPr>
        <w:t>，</w:t>
      </w:r>
      <w:r w:rsidRPr="003C2899">
        <w:rPr>
          <w:lang w:val="en-GB"/>
        </w:rPr>
        <w:t>参加政治会议</w:t>
      </w:r>
      <w:r w:rsidR="00EB4024" w:rsidRPr="003C2899">
        <w:rPr>
          <w:rFonts w:hint="eastAsia"/>
          <w:lang w:val="en-GB"/>
        </w:rPr>
        <w:t>，</w:t>
      </w:r>
      <w:r w:rsidRPr="003C2899">
        <w:rPr>
          <w:rFonts w:hint="eastAsia"/>
          <w:lang w:val="en-GB"/>
        </w:rPr>
        <w:t>据称缔约国的一些警员和其他人员对他发出威胁</w:t>
      </w:r>
      <w:r w:rsidRPr="003C2899">
        <w:rPr>
          <w:lang w:val="en-GB"/>
        </w:rPr>
        <w:t>。</w:t>
      </w:r>
      <w:r w:rsidRPr="003C2899">
        <w:rPr>
          <w:vertAlign w:val="superscript"/>
          <w:lang w:val="en-GB"/>
        </w:rPr>
        <w:footnoteReference w:id="16"/>
      </w:r>
      <w:r w:rsidR="00C14BF5" w:rsidRPr="003C2899">
        <w:rPr>
          <w:lang w:val="en-GB"/>
        </w:rPr>
        <w:t xml:space="preserve"> </w:t>
      </w:r>
      <w:r w:rsidRPr="003C2899">
        <w:rPr>
          <w:lang w:val="en-GB"/>
        </w:rPr>
        <w:t>警方</w:t>
      </w:r>
      <w:r w:rsidRPr="003C2899">
        <w:rPr>
          <w:rFonts w:hint="eastAsia"/>
          <w:lang w:val="en-GB"/>
        </w:rPr>
        <w:t>不愿</w:t>
      </w:r>
      <w:r w:rsidRPr="003C2899">
        <w:rPr>
          <w:lang w:val="en-GB"/>
        </w:rPr>
        <w:t>对这些事件展开刑事调查。</w:t>
      </w:r>
    </w:p>
    <w:p w14:paraId="3CC9CA44" w14:textId="1C3F271D" w:rsidR="00BD611B" w:rsidRPr="003C2899" w:rsidRDefault="00BD611B" w:rsidP="00EB4024">
      <w:pPr>
        <w:pStyle w:val="SingleTxtGC"/>
        <w:rPr>
          <w:rFonts w:ascii="Time New Roman" w:eastAsia="黑体" w:hAnsi="Time New Roman" w:hint="eastAsia"/>
          <w:lang w:val="en-GB"/>
        </w:rPr>
      </w:pPr>
      <w:r w:rsidRPr="003C2899">
        <w:rPr>
          <w:rFonts w:ascii="Time New Roman" w:eastAsia="黑体" w:hAnsi="Time New Roman" w:hint="eastAsia"/>
          <w:lang w:val="en-GB"/>
        </w:rPr>
        <w:t>委员会的评估</w:t>
      </w:r>
      <w:r w:rsidR="00EB4024" w:rsidRPr="003C2899">
        <w:rPr>
          <w:rFonts w:ascii="Time New Roman" w:eastAsia="黑体" w:hAnsi="Time New Roman" w:hint="eastAsia"/>
          <w:lang w:val="en-GB"/>
        </w:rPr>
        <w:t>：</w:t>
      </w:r>
    </w:p>
    <w:p w14:paraId="246172F3" w14:textId="5C1F81E4" w:rsidR="00BD611B" w:rsidRPr="003C2899" w:rsidRDefault="00BD611B" w:rsidP="00EB4024">
      <w:pPr>
        <w:pStyle w:val="SingleTxtGC"/>
        <w:rPr>
          <w:lang w:val="en-GB"/>
        </w:rPr>
      </w:pPr>
      <w:r w:rsidRPr="003C2899">
        <w:rPr>
          <w:lang w:val="en-GB"/>
        </w:rPr>
        <w:tab/>
      </w:r>
      <w:r w:rsidR="00EB4024" w:rsidRPr="003C2899">
        <w:rPr>
          <w:lang w:val="en-GB"/>
        </w:rPr>
        <w:t>(a)</w:t>
      </w:r>
      <w:r w:rsidRPr="003C2899">
        <w:rPr>
          <w:lang w:val="en-GB"/>
        </w:rPr>
        <w:tab/>
      </w:r>
      <w:r w:rsidRPr="003C2899">
        <w:rPr>
          <w:lang w:val="en-GB"/>
        </w:rPr>
        <w:t>对提交人关于</w:t>
      </w:r>
      <w:r w:rsidRPr="003C2899">
        <w:rPr>
          <w:rFonts w:hint="eastAsia"/>
          <w:lang w:val="en-GB"/>
        </w:rPr>
        <w:t>遭受</w:t>
      </w:r>
      <w:r w:rsidRPr="003C2899">
        <w:rPr>
          <w:lang w:val="en-GB"/>
        </w:rPr>
        <w:t>酷刑和虐待的指</w:t>
      </w:r>
      <w:r w:rsidRPr="003C2899">
        <w:rPr>
          <w:rFonts w:hint="eastAsia"/>
          <w:lang w:val="en-GB"/>
        </w:rPr>
        <w:t>称</w:t>
      </w:r>
      <w:r w:rsidRPr="003C2899">
        <w:rPr>
          <w:lang w:val="en-GB"/>
        </w:rPr>
        <w:t>进行及时和公正的调查</w:t>
      </w:r>
      <w:r w:rsidR="00EB4024" w:rsidRPr="003C2899">
        <w:rPr>
          <w:rFonts w:hint="eastAsia"/>
          <w:lang w:val="en-GB"/>
        </w:rPr>
        <w:t>：</w:t>
      </w:r>
      <w:r w:rsidR="00EB4024" w:rsidRPr="003C2899">
        <w:rPr>
          <w:lang w:val="en-GB"/>
        </w:rPr>
        <w:t>C</w:t>
      </w:r>
      <w:r w:rsidR="00EB4024" w:rsidRPr="003C2899">
        <w:rPr>
          <w:lang w:val="en-GB"/>
        </w:rPr>
        <w:t>；</w:t>
      </w:r>
    </w:p>
    <w:p w14:paraId="4983A726" w14:textId="413945BA" w:rsidR="00BD611B" w:rsidRPr="003C2899" w:rsidRDefault="00BD611B" w:rsidP="00EB4024">
      <w:pPr>
        <w:pStyle w:val="SingleTxtGC"/>
        <w:rPr>
          <w:lang w:val="en-GB"/>
        </w:rPr>
      </w:pPr>
      <w:r w:rsidRPr="003C2899">
        <w:rPr>
          <w:lang w:val="en-GB"/>
        </w:rPr>
        <w:tab/>
      </w:r>
      <w:r w:rsidR="00EB4024" w:rsidRPr="003C2899">
        <w:rPr>
          <w:lang w:val="en-GB"/>
        </w:rPr>
        <w:t>(b)</w:t>
      </w:r>
      <w:r w:rsidRPr="003C2899">
        <w:rPr>
          <w:lang w:val="en-GB"/>
        </w:rPr>
        <w:tab/>
      </w:r>
      <w:r w:rsidRPr="003C2899">
        <w:rPr>
          <w:rFonts w:hint="eastAsia"/>
          <w:lang w:val="en-GB"/>
        </w:rPr>
        <w:t>对</w:t>
      </w:r>
      <w:r w:rsidRPr="003C2899">
        <w:rPr>
          <w:lang w:val="en-GB"/>
        </w:rPr>
        <w:t>提交人</w:t>
      </w:r>
      <w:proofErr w:type="gramStart"/>
      <w:r w:rsidRPr="003C2899">
        <w:rPr>
          <w:rFonts w:hint="eastAsia"/>
          <w:lang w:val="en-GB"/>
        </w:rPr>
        <w:t>作出</w:t>
      </w:r>
      <w:proofErr w:type="gramEnd"/>
      <w:r w:rsidRPr="003C2899">
        <w:rPr>
          <w:rFonts w:hint="eastAsia"/>
          <w:lang w:val="en-GB"/>
        </w:rPr>
        <w:t>适当的</w:t>
      </w:r>
      <w:r w:rsidRPr="003C2899">
        <w:rPr>
          <w:lang w:val="en-GB"/>
        </w:rPr>
        <w:t>赔偿</w:t>
      </w:r>
      <w:r w:rsidR="00EB4024" w:rsidRPr="003C2899">
        <w:rPr>
          <w:rFonts w:hint="eastAsia"/>
          <w:lang w:val="en-GB"/>
        </w:rPr>
        <w:t>：</w:t>
      </w:r>
      <w:r w:rsidR="00EB4024" w:rsidRPr="003C2899">
        <w:rPr>
          <w:lang w:val="en-GB"/>
        </w:rPr>
        <w:t>C</w:t>
      </w:r>
      <w:r w:rsidR="00EB4024" w:rsidRPr="003C2899">
        <w:rPr>
          <w:lang w:val="en-GB"/>
        </w:rPr>
        <w:t>；</w:t>
      </w:r>
    </w:p>
    <w:p w14:paraId="5AB03299" w14:textId="7DC18A40" w:rsidR="00BD611B" w:rsidRPr="003C2899" w:rsidRDefault="00BD611B" w:rsidP="00EB4024">
      <w:pPr>
        <w:pStyle w:val="SingleTxtGC"/>
        <w:rPr>
          <w:lang w:val="en-GB"/>
        </w:rPr>
      </w:pPr>
      <w:r w:rsidRPr="003C2899">
        <w:rPr>
          <w:lang w:val="en-GB"/>
        </w:rPr>
        <w:tab/>
      </w:r>
      <w:r w:rsidR="00EB4024" w:rsidRPr="003C2899">
        <w:rPr>
          <w:lang w:val="en-GB"/>
        </w:rPr>
        <w:t>(c)</w:t>
      </w:r>
      <w:r w:rsidRPr="003C2899">
        <w:rPr>
          <w:lang w:val="en-GB"/>
        </w:rPr>
        <w:tab/>
      </w:r>
      <w:r w:rsidRPr="003C2899">
        <w:rPr>
          <w:lang w:val="en-GB"/>
        </w:rPr>
        <w:t>考虑到提交人的残疾和健康状况</w:t>
      </w:r>
      <w:r w:rsidR="00EB4024" w:rsidRPr="003C2899">
        <w:rPr>
          <w:lang w:val="en-GB"/>
        </w:rPr>
        <w:t>，</w:t>
      </w:r>
      <w:r w:rsidRPr="003C2899">
        <w:rPr>
          <w:lang w:val="en-GB"/>
        </w:rPr>
        <w:t>向其提供适当的医护</w:t>
      </w:r>
      <w:proofErr w:type="gramStart"/>
      <w:r w:rsidRPr="003C2899">
        <w:rPr>
          <w:lang w:val="en-GB"/>
        </w:rPr>
        <w:t>和援</w:t>
      </w:r>
      <w:proofErr w:type="gramEnd"/>
      <w:r w:rsidRPr="003C2899">
        <w:rPr>
          <w:lang w:val="en-GB"/>
        </w:rPr>
        <w:t>助</w:t>
      </w:r>
      <w:r w:rsidR="00EB4024" w:rsidRPr="003C2899">
        <w:rPr>
          <w:rFonts w:hint="eastAsia"/>
          <w:lang w:val="en-GB"/>
        </w:rPr>
        <w:t>：</w:t>
      </w:r>
      <w:r w:rsidR="00EB4024" w:rsidRPr="003C2899">
        <w:rPr>
          <w:lang w:val="en-GB"/>
        </w:rPr>
        <w:t>B</w:t>
      </w:r>
      <w:r w:rsidR="00EB4024" w:rsidRPr="003C2899">
        <w:rPr>
          <w:lang w:val="en-GB"/>
        </w:rPr>
        <w:t>；</w:t>
      </w:r>
    </w:p>
    <w:p w14:paraId="3491F099" w14:textId="2749FA99" w:rsidR="00BD611B" w:rsidRPr="003C2899" w:rsidRDefault="00BD611B" w:rsidP="00EB4024">
      <w:pPr>
        <w:pStyle w:val="SingleTxtGC"/>
        <w:rPr>
          <w:lang w:val="en-GB"/>
        </w:rPr>
      </w:pPr>
      <w:r w:rsidRPr="003C2899">
        <w:rPr>
          <w:lang w:val="en-GB"/>
        </w:rPr>
        <w:tab/>
      </w:r>
      <w:r w:rsidR="00EB4024" w:rsidRPr="003C2899">
        <w:rPr>
          <w:lang w:val="en-GB"/>
        </w:rPr>
        <w:t>(d)</w:t>
      </w:r>
      <w:r w:rsidRPr="003C2899">
        <w:rPr>
          <w:lang w:val="en-GB"/>
        </w:rPr>
        <w:tab/>
      </w:r>
      <w:proofErr w:type="gramStart"/>
      <w:r w:rsidRPr="003C2899">
        <w:rPr>
          <w:rFonts w:hint="eastAsia"/>
          <w:lang w:val="en-GB"/>
        </w:rPr>
        <w:t>不</w:t>
      </w:r>
      <w:proofErr w:type="gramEnd"/>
      <w:r w:rsidRPr="003C2899">
        <w:rPr>
          <w:rFonts w:hint="eastAsia"/>
          <w:lang w:val="en-GB"/>
        </w:rPr>
        <w:t>再犯</w:t>
      </w:r>
      <w:r w:rsidR="00EB4024" w:rsidRPr="003C2899">
        <w:rPr>
          <w:rFonts w:hint="eastAsia"/>
          <w:lang w:val="en-GB"/>
        </w:rPr>
        <w:t>：</w:t>
      </w:r>
      <w:r w:rsidR="00EB4024" w:rsidRPr="003C2899">
        <w:rPr>
          <w:lang w:val="en-GB"/>
        </w:rPr>
        <w:t>C</w:t>
      </w:r>
      <w:r w:rsidRPr="003C2899">
        <w:rPr>
          <w:rFonts w:hint="eastAsia"/>
          <w:lang w:val="en-GB"/>
        </w:rPr>
        <w:t>。</w:t>
      </w:r>
    </w:p>
    <w:p w14:paraId="5DC7EF54" w14:textId="41163CE5" w:rsidR="00BD611B" w:rsidRPr="003C2899" w:rsidRDefault="00BD611B" w:rsidP="00EB4024">
      <w:pPr>
        <w:pStyle w:val="SingleTxtGC"/>
        <w:rPr>
          <w:lang w:val="en-GB"/>
        </w:rPr>
      </w:pPr>
      <w:r w:rsidRPr="003C2899">
        <w:rPr>
          <w:rFonts w:ascii="Time New Roman" w:eastAsia="黑体" w:hAnsi="Time New Roman" w:hint="eastAsia"/>
          <w:lang w:val="en-GB"/>
        </w:rPr>
        <w:t>委员会的决定</w:t>
      </w:r>
      <w:r w:rsidR="00EB4024" w:rsidRPr="003C2899">
        <w:rPr>
          <w:rFonts w:ascii="Time New Roman" w:eastAsia="黑体" w:hAnsi="Time New Roman" w:hint="eastAsia"/>
          <w:lang w:val="en-GB"/>
        </w:rPr>
        <w:t>：</w:t>
      </w:r>
      <w:r w:rsidRPr="003C2899">
        <w:rPr>
          <w:rFonts w:hint="eastAsia"/>
          <w:lang w:val="en-GB"/>
        </w:rPr>
        <w:t>后续对话继续进行。</w:t>
      </w:r>
    </w:p>
    <w:p w14:paraId="5A3549DF" w14:textId="4595117D" w:rsidR="00BD611B" w:rsidRPr="003C2899" w:rsidRDefault="00BD611B" w:rsidP="00247B67">
      <w:pPr>
        <w:pStyle w:val="H23GC"/>
        <w:rPr>
          <w:lang w:val="en-GB"/>
        </w:rPr>
      </w:pPr>
      <w:r w:rsidRPr="003C2899">
        <w:rPr>
          <w:lang w:val="en-GB"/>
        </w:rPr>
        <w:tab/>
      </w:r>
      <w:r w:rsidR="00EB4024" w:rsidRPr="003C2899">
        <w:rPr>
          <w:lang w:val="en-GB"/>
        </w:rPr>
        <w:t>3.</w:t>
      </w:r>
      <w:r w:rsidRPr="003C2899">
        <w:rPr>
          <w:lang w:val="en-GB"/>
        </w:rPr>
        <w:tab/>
      </w:r>
      <w:r w:rsidRPr="003C2899">
        <w:rPr>
          <w:rFonts w:hint="eastAsia"/>
          <w:lang w:val="en-GB"/>
        </w:rPr>
        <w:t>吉尔吉斯斯坦</w:t>
      </w:r>
    </w:p>
    <w:p w14:paraId="495FE07B" w14:textId="0FF784D5" w:rsidR="00BD611B" w:rsidRPr="006D4853" w:rsidRDefault="00BD611B" w:rsidP="00EB4024">
      <w:pPr>
        <w:pStyle w:val="SingleTxtGC"/>
        <w:rPr>
          <w:lang w:val="en-GB"/>
        </w:rPr>
      </w:pPr>
      <w:r w:rsidRPr="003C2899">
        <w:rPr>
          <w:rFonts w:ascii="Time New Roman" w:eastAsia="黑体" w:hAnsi="Time New Roman" w:hint="eastAsia"/>
          <w:lang w:val="en-GB"/>
        </w:rPr>
        <w:t>第</w:t>
      </w:r>
      <w:r w:rsidR="00EB4024" w:rsidRPr="003C2899">
        <w:rPr>
          <w:rFonts w:ascii="Time New Roman" w:eastAsia="黑体" w:hAnsi="Time New Roman"/>
          <w:lang w:val="en-GB"/>
        </w:rPr>
        <w:t>24</w:t>
      </w:r>
      <w:r w:rsidRPr="003C2899">
        <w:rPr>
          <w:rFonts w:ascii="Time New Roman" w:eastAsia="黑体" w:hAnsi="Time New Roman"/>
          <w:lang w:val="en-GB"/>
        </w:rPr>
        <w:t>0</w:t>
      </w:r>
      <w:r w:rsidR="00EB4024" w:rsidRPr="003C2899">
        <w:rPr>
          <w:rFonts w:ascii="Time New Roman" w:eastAsia="黑体" w:hAnsi="Time New Roman"/>
          <w:lang w:val="en-GB"/>
        </w:rPr>
        <w:t>5/2</w:t>
      </w:r>
      <w:r w:rsidRPr="003C2899">
        <w:rPr>
          <w:rFonts w:ascii="Time New Roman" w:eastAsia="黑体" w:hAnsi="Time New Roman"/>
          <w:lang w:val="en-GB"/>
        </w:rPr>
        <w:t>0</w:t>
      </w:r>
      <w:r w:rsidR="00EB4024" w:rsidRPr="003C2899">
        <w:rPr>
          <w:rFonts w:ascii="Time New Roman" w:eastAsia="黑体" w:hAnsi="Time New Roman"/>
          <w:lang w:val="en-GB"/>
        </w:rPr>
        <w:t>14</w:t>
      </w:r>
      <w:r w:rsidRPr="003C2899">
        <w:rPr>
          <w:rFonts w:ascii="Time New Roman" w:eastAsia="黑体" w:hAnsi="Time New Roman" w:hint="eastAsia"/>
          <w:lang w:val="en-GB"/>
        </w:rPr>
        <w:t>号来文</w:t>
      </w:r>
      <w:r w:rsidR="00EB4024" w:rsidRPr="003C2899">
        <w:rPr>
          <w:rFonts w:ascii="Time New Roman" w:eastAsia="黑体" w:hAnsi="Time New Roman"/>
          <w:lang w:val="en-GB"/>
        </w:rPr>
        <w:t>，</w:t>
      </w:r>
      <w:r w:rsidR="00EB4024" w:rsidRPr="006D4853">
        <w:rPr>
          <w:lang w:val="en-GB"/>
        </w:rPr>
        <w:t>Yuldashev</w:t>
      </w:r>
    </w:p>
    <w:p w14:paraId="7E339ACF" w14:textId="25E71F34" w:rsidR="00BD611B" w:rsidRPr="003C2899" w:rsidRDefault="00BD611B" w:rsidP="002B61C6">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通过的《意见》</w:t>
      </w:r>
      <w:r w:rsidR="00EB4024" w:rsidRPr="003C2899">
        <w:rPr>
          <w:rFonts w:ascii="Time New Roman" w:eastAsia="黑体" w:hAnsi="Time New Roman" w:hint="eastAsia"/>
          <w:lang w:val="en-GB"/>
        </w:rPr>
        <w:t>：</w:t>
      </w:r>
      <w:r w:rsidRPr="003C2899">
        <w:rPr>
          <w:lang w:val="en-GB"/>
        </w:rPr>
        <w:tab/>
      </w:r>
      <w:r w:rsidR="00EB4024" w:rsidRPr="003C2899">
        <w:rPr>
          <w:lang w:val="en-GB"/>
        </w:rPr>
        <w:t>2</w:t>
      </w:r>
      <w:r w:rsidRPr="003C2899">
        <w:rPr>
          <w:lang w:val="en-GB"/>
        </w:rPr>
        <w:t>0</w:t>
      </w:r>
      <w:r w:rsidR="00EB4024" w:rsidRPr="003C2899">
        <w:rPr>
          <w:lang w:val="en-GB"/>
        </w:rPr>
        <w:t>2</w:t>
      </w:r>
      <w:r w:rsidRPr="003C2899">
        <w:rPr>
          <w:lang w:val="en-GB"/>
        </w:rPr>
        <w:t>0</w:t>
      </w:r>
      <w:r w:rsidRPr="003C2899">
        <w:rPr>
          <w:rFonts w:hint="eastAsia"/>
          <w:lang w:val="en-GB"/>
        </w:rPr>
        <w:t>年</w:t>
      </w:r>
      <w:r w:rsidR="00EB4024" w:rsidRPr="003C2899">
        <w:rPr>
          <w:rFonts w:hint="eastAsia"/>
          <w:lang w:val="en-GB"/>
        </w:rPr>
        <w:t>1</w:t>
      </w:r>
      <w:r w:rsidRPr="003C2899">
        <w:rPr>
          <w:rFonts w:hint="eastAsia"/>
          <w:lang w:val="en-GB"/>
        </w:rPr>
        <w:t>0</w:t>
      </w:r>
      <w:r w:rsidRPr="003C2899">
        <w:rPr>
          <w:rFonts w:hint="eastAsia"/>
          <w:lang w:val="en-GB"/>
        </w:rPr>
        <w:t>月</w:t>
      </w:r>
      <w:r w:rsidR="00EB4024" w:rsidRPr="003C2899">
        <w:rPr>
          <w:rFonts w:hint="eastAsia"/>
          <w:lang w:val="en-GB"/>
        </w:rPr>
        <w:t>29</w:t>
      </w:r>
      <w:r w:rsidRPr="003C2899">
        <w:rPr>
          <w:rFonts w:hint="eastAsia"/>
          <w:lang w:val="en-GB"/>
        </w:rPr>
        <w:t>日</w:t>
      </w:r>
    </w:p>
    <w:p w14:paraId="1CC6E605" w14:textId="2EA4C291" w:rsidR="00BD611B" w:rsidRPr="003C2899" w:rsidRDefault="00BD611B" w:rsidP="002B61C6">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违反的条款</w:t>
      </w:r>
      <w:r w:rsidR="00EB4024" w:rsidRPr="003C2899">
        <w:rPr>
          <w:rFonts w:ascii="Time New Roman" w:eastAsia="黑体" w:hAnsi="Time New Roman" w:hint="eastAsia"/>
          <w:lang w:val="en-GB"/>
        </w:rPr>
        <w:t>：</w:t>
      </w:r>
      <w:r w:rsidRPr="003C2899">
        <w:rPr>
          <w:lang w:val="en-GB"/>
        </w:rPr>
        <w:tab/>
      </w:r>
      <w:r w:rsidRPr="003C2899">
        <w:rPr>
          <w:lang w:val="en-GB"/>
        </w:rPr>
        <w:t>第七条</w:t>
      </w:r>
      <w:r w:rsidR="00EB4024" w:rsidRPr="003C2899">
        <w:rPr>
          <w:rFonts w:hint="eastAsia"/>
          <w:lang w:val="en-GB"/>
        </w:rPr>
        <w:t>(</w:t>
      </w:r>
      <w:r w:rsidRPr="003C2899">
        <w:rPr>
          <w:lang w:val="en-GB"/>
        </w:rPr>
        <w:t>单独解读</w:t>
      </w:r>
      <w:r w:rsidRPr="003C2899">
        <w:rPr>
          <w:rFonts w:hint="eastAsia"/>
          <w:lang w:val="en-GB"/>
        </w:rPr>
        <w:t>以及</w:t>
      </w:r>
      <w:r w:rsidRPr="003C2899">
        <w:rPr>
          <w:lang w:val="en-GB"/>
        </w:rPr>
        <w:t>与第二条第</w:t>
      </w:r>
      <w:r w:rsidRPr="003C2899">
        <w:rPr>
          <w:rFonts w:hint="eastAsia"/>
          <w:lang w:val="en-GB"/>
        </w:rPr>
        <w:t>三</w:t>
      </w:r>
      <w:r w:rsidRPr="003C2899">
        <w:rPr>
          <w:lang w:val="en-GB"/>
        </w:rPr>
        <w:t>款一并解读</w:t>
      </w:r>
      <w:r w:rsidR="00EB4024" w:rsidRPr="003C2899">
        <w:rPr>
          <w:rFonts w:hint="eastAsia"/>
          <w:lang w:val="en-GB"/>
        </w:rPr>
        <w:t>)</w:t>
      </w:r>
      <w:r w:rsidR="00EB4024" w:rsidRPr="003C2899">
        <w:rPr>
          <w:rFonts w:hint="eastAsia"/>
          <w:lang w:val="en-GB"/>
        </w:rPr>
        <w:t>，</w:t>
      </w:r>
      <w:r w:rsidRPr="003C2899">
        <w:rPr>
          <w:rFonts w:hint="eastAsia"/>
          <w:lang w:val="en-GB"/>
        </w:rPr>
        <w:t>以及</w:t>
      </w:r>
      <w:r w:rsidRPr="003C2899">
        <w:rPr>
          <w:lang w:val="en-GB"/>
        </w:rPr>
        <w:t>第九条第</w:t>
      </w:r>
      <w:r w:rsidRPr="003C2899">
        <w:rPr>
          <w:rFonts w:hint="eastAsia"/>
          <w:lang w:val="en-GB"/>
        </w:rPr>
        <w:t>一</w:t>
      </w:r>
      <w:r w:rsidRPr="003C2899">
        <w:rPr>
          <w:lang w:val="en-GB"/>
        </w:rPr>
        <w:t>款</w:t>
      </w:r>
    </w:p>
    <w:p w14:paraId="15731A2C" w14:textId="649F526E" w:rsidR="00BD611B" w:rsidRPr="003C2899" w:rsidRDefault="00BD611B" w:rsidP="002B61C6">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补救措施</w:t>
      </w:r>
      <w:r w:rsidR="00EB4024" w:rsidRPr="003C2899">
        <w:rPr>
          <w:rFonts w:ascii="Time New Roman" w:eastAsia="黑体" w:hAnsi="Time New Roman" w:hint="eastAsia"/>
          <w:lang w:val="en-GB"/>
        </w:rPr>
        <w:t>：</w:t>
      </w:r>
      <w:r w:rsidRPr="003C2899">
        <w:rPr>
          <w:lang w:val="en-GB"/>
        </w:rPr>
        <w:tab/>
      </w:r>
      <w:r w:rsidRPr="003C2899">
        <w:rPr>
          <w:lang w:val="en-GB"/>
        </w:rPr>
        <w:t>有效的补救措施</w:t>
      </w:r>
      <w:r w:rsidR="00EB4024" w:rsidRPr="003C2899">
        <w:rPr>
          <w:lang w:val="en-GB"/>
        </w:rPr>
        <w:t>，</w:t>
      </w:r>
      <w:r w:rsidRPr="003C2899">
        <w:rPr>
          <w:lang w:val="en-GB"/>
        </w:rPr>
        <w:t>包括</w:t>
      </w:r>
      <w:r w:rsidR="00EB4024" w:rsidRPr="003C2899">
        <w:rPr>
          <w:rFonts w:hint="eastAsia"/>
          <w:lang w:val="en-GB"/>
        </w:rPr>
        <w:t>：</w:t>
      </w:r>
      <w:r w:rsidR="00EB4024" w:rsidRPr="003C2899">
        <w:rPr>
          <w:lang w:val="en-GB"/>
        </w:rPr>
        <w:t>(a)</w:t>
      </w:r>
      <w:r w:rsidR="00AF003A" w:rsidRPr="003C2899">
        <w:rPr>
          <w:lang w:val="en-GB"/>
        </w:rPr>
        <w:t xml:space="preserve"> </w:t>
      </w:r>
      <w:r w:rsidRPr="003C2899">
        <w:rPr>
          <w:lang w:val="en-GB"/>
        </w:rPr>
        <w:t>对提交人的酷刑指</w:t>
      </w:r>
      <w:r w:rsidRPr="003C2899">
        <w:rPr>
          <w:rFonts w:hint="eastAsia"/>
          <w:lang w:val="en-GB"/>
        </w:rPr>
        <w:t>称</w:t>
      </w:r>
      <w:r w:rsidRPr="003C2899">
        <w:rPr>
          <w:lang w:val="en-GB"/>
        </w:rPr>
        <w:t>进行</w:t>
      </w:r>
      <w:r w:rsidRPr="003C2899">
        <w:rPr>
          <w:rFonts w:hint="eastAsia"/>
          <w:lang w:val="en-GB"/>
        </w:rPr>
        <w:t>及时</w:t>
      </w:r>
      <w:r w:rsidRPr="003C2899">
        <w:rPr>
          <w:lang w:val="en-GB"/>
        </w:rPr>
        <w:t>和公正的调查</w:t>
      </w:r>
      <w:r w:rsidR="00EB4024" w:rsidRPr="003C2899">
        <w:rPr>
          <w:lang w:val="en-GB"/>
        </w:rPr>
        <w:t>，</w:t>
      </w:r>
      <w:r w:rsidRPr="003C2899">
        <w:rPr>
          <w:lang w:val="en-GB"/>
        </w:rPr>
        <w:t>如果</w:t>
      </w:r>
      <w:r w:rsidRPr="003C2899">
        <w:rPr>
          <w:rFonts w:hint="eastAsia"/>
          <w:lang w:val="en-GB"/>
        </w:rPr>
        <w:t>指称</w:t>
      </w:r>
      <w:r w:rsidRPr="003C2899">
        <w:rPr>
          <w:lang w:val="en-GB"/>
        </w:rPr>
        <w:t>得到证实</w:t>
      </w:r>
      <w:r w:rsidR="00EB4024" w:rsidRPr="003C2899">
        <w:rPr>
          <w:lang w:val="en-GB"/>
        </w:rPr>
        <w:t>，</w:t>
      </w:r>
      <w:r w:rsidRPr="003C2899">
        <w:rPr>
          <w:lang w:val="en-GB"/>
        </w:rPr>
        <w:t>起诉责任人并</w:t>
      </w:r>
      <w:r w:rsidRPr="003C2899">
        <w:rPr>
          <w:rFonts w:hint="eastAsia"/>
          <w:lang w:val="en-GB"/>
        </w:rPr>
        <w:t>对其予以惩治</w:t>
      </w:r>
      <w:r w:rsidR="00EB4024" w:rsidRPr="003C2899">
        <w:rPr>
          <w:lang w:val="en-GB"/>
        </w:rPr>
        <w:t>；</w:t>
      </w:r>
      <w:r w:rsidR="00EB4024" w:rsidRPr="003C2899">
        <w:rPr>
          <w:lang w:val="en-GB"/>
        </w:rPr>
        <w:t>(b)</w:t>
      </w:r>
      <w:r w:rsidR="00AF003A" w:rsidRPr="003C2899">
        <w:rPr>
          <w:lang w:val="en-GB"/>
        </w:rPr>
        <w:t xml:space="preserve"> </w:t>
      </w:r>
      <w:r w:rsidRPr="003C2899">
        <w:rPr>
          <w:rFonts w:hint="eastAsia"/>
          <w:lang w:val="en-GB"/>
        </w:rPr>
        <w:t>对</w:t>
      </w:r>
      <w:r w:rsidRPr="003C2899">
        <w:rPr>
          <w:lang w:val="en-GB"/>
        </w:rPr>
        <w:t>提交人</w:t>
      </w:r>
      <w:proofErr w:type="gramStart"/>
      <w:r w:rsidRPr="003C2899">
        <w:rPr>
          <w:rFonts w:hint="eastAsia"/>
          <w:lang w:val="en-GB"/>
        </w:rPr>
        <w:t>作出</w:t>
      </w:r>
      <w:proofErr w:type="gramEnd"/>
      <w:r w:rsidRPr="003C2899">
        <w:rPr>
          <w:lang w:val="en-GB"/>
        </w:rPr>
        <w:t>适当赔偿</w:t>
      </w:r>
      <w:r w:rsidR="00EB4024" w:rsidRPr="003C2899">
        <w:rPr>
          <w:lang w:val="en-GB"/>
        </w:rPr>
        <w:t>；</w:t>
      </w:r>
      <w:r w:rsidR="00EB4024" w:rsidRPr="003C2899">
        <w:rPr>
          <w:lang w:val="en-GB"/>
        </w:rPr>
        <w:t>(c)</w:t>
      </w:r>
      <w:r w:rsidR="00AF003A" w:rsidRPr="003C2899">
        <w:rPr>
          <w:lang w:val="en-GB"/>
        </w:rPr>
        <w:t xml:space="preserve"> </w:t>
      </w:r>
      <w:r w:rsidRPr="003C2899">
        <w:rPr>
          <w:lang w:val="en-GB"/>
        </w:rPr>
        <w:t>采取一切必要</w:t>
      </w:r>
      <w:r w:rsidRPr="003C2899">
        <w:rPr>
          <w:rFonts w:hint="eastAsia"/>
          <w:lang w:val="en-GB"/>
        </w:rPr>
        <w:t>步骤</w:t>
      </w:r>
      <w:r w:rsidR="00EB4024" w:rsidRPr="003C2899">
        <w:rPr>
          <w:lang w:val="en-GB"/>
        </w:rPr>
        <w:t>，</w:t>
      </w:r>
      <w:r w:rsidRPr="003C2899">
        <w:rPr>
          <w:lang w:val="en-GB"/>
        </w:rPr>
        <w:t>防止今后发生类似</w:t>
      </w:r>
      <w:r w:rsidRPr="003C2899">
        <w:rPr>
          <w:rFonts w:hint="eastAsia"/>
          <w:lang w:val="en-GB"/>
        </w:rPr>
        <w:t>侵权</w:t>
      </w:r>
      <w:r w:rsidRPr="003C2899">
        <w:rPr>
          <w:lang w:val="en-GB"/>
        </w:rPr>
        <w:t>行为。</w:t>
      </w:r>
    </w:p>
    <w:p w14:paraId="7BBFC0FA" w14:textId="101EC142" w:rsidR="00BD611B" w:rsidRPr="003C2899" w:rsidRDefault="00BD611B" w:rsidP="002B61C6">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事由</w:t>
      </w:r>
      <w:r w:rsidR="00EB4024" w:rsidRPr="003C2899">
        <w:rPr>
          <w:rFonts w:ascii="Time New Roman" w:eastAsia="黑体" w:hAnsi="Time New Roman" w:hint="eastAsia"/>
          <w:lang w:val="en-GB"/>
        </w:rPr>
        <w:t>：</w:t>
      </w:r>
      <w:r w:rsidRPr="003C2899">
        <w:rPr>
          <w:lang w:val="en-GB"/>
        </w:rPr>
        <w:tab/>
      </w:r>
      <w:r w:rsidRPr="003C2899">
        <w:rPr>
          <w:rFonts w:hint="eastAsia"/>
          <w:lang w:val="en-GB"/>
        </w:rPr>
        <w:t>酷刑</w:t>
      </w:r>
      <w:r w:rsidR="00EB4024" w:rsidRPr="003C2899">
        <w:rPr>
          <w:rFonts w:hint="eastAsia"/>
          <w:lang w:val="en-GB"/>
        </w:rPr>
        <w:t>；</w:t>
      </w:r>
      <w:r w:rsidRPr="003C2899">
        <w:rPr>
          <w:rFonts w:hint="eastAsia"/>
          <w:lang w:val="en-GB"/>
        </w:rPr>
        <w:t>任意拘留</w:t>
      </w:r>
    </w:p>
    <w:p w14:paraId="065B4377" w14:textId="2539134B" w:rsidR="00BD611B" w:rsidRPr="003C2899" w:rsidRDefault="00BD611B" w:rsidP="002B61C6">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先前的后续行动资料</w:t>
      </w:r>
      <w:r w:rsidR="00EB4024" w:rsidRPr="003C2899">
        <w:rPr>
          <w:rFonts w:ascii="Time New Roman" w:eastAsia="黑体" w:hAnsi="Time New Roman" w:hint="eastAsia"/>
          <w:lang w:val="en-GB"/>
        </w:rPr>
        <w:t>：</w:t>
      </w:r>
      <w:r w:rsidR="00A00ACA" w:rsidRPr="003C2899">
        <w:rPr>
          <w:lang w:val="en-GB"/>
        </w:rPr>
        <w:tab/>
      </w:r>
      <w:r w:rsidRPr="003C2899">
        <w:rPr>
          <w:rFonts w:hint="eastAsia"/>
          <w:lang w:val="en-GB"/>
        </w:rPr>
        <w:t>无</w:t>
      </w:r>
    </w:p>
    <w:p w14:paraId="7637DD75" w14:textId="177B63EF" w:rsidR="00BD611B" w:rsidRPr="003C2899" w:rsidRDefault="00BD611B" w:rsidP="002B61C6">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lastRenderedPageBreak/>
        <w:t>缔约国提交的材料</w:t>
      </w:r>
      <w:r w:rsidR="00EB4024" w:rsidRPr="003C2899">
        <w:rPr>
          <w:rFonts w:ascii="Time New Roman" w:eastAsia="黑体" w:hAnsi="Time New Roman" w:hint="eastAsia"/>
          <w:lang w:val="en-GB"/>
        </w:rPr>
        <w:t>：</w:t>
      </w:r>
      <w:r w:rsidR="00A00ACA" w:rsidRPr="003C2899">
        <w:rPr>
          <w:lang w:val="en-GB"/>
        </w:rPr>
        <w:tab/>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5</w:t>
      </w:r>
      <w:r w:rsidRPr="003C2899">
        <w:rPr>
          <w:rFonts w:hint="eastAsia"/>
          <w:lang w:val="en-GB"/>
        </w:rPr>
        <w:t>月</w:t>
      </w:r>
      <w:r w:rsidR="00EB4024" w:rsidRPr="003C2899">
        <w:rPr>
          <w:rFonts w:hint="eastAsia"/>
          <w:lang w:val="en-GB"/>
        </w:rPr>
        <w:t>31</w:t>
      </w:r>
      <w:r w:rsidRPr="003C2899">
        <w:rPr>
          <w:rFonts w:hint="eastAsia"/>
          <w:lang w:val="en-GB"/>
        </w:rPr>
        <w:t>日</w:t>
      </w:r>
      <w:r w:rsidRPr="003C2899">
        <w:rPr>
          <w:vertAlign w:val="superscript"/>
          <w:lang w:val="en-GB"/>
        </w:rPr>
        <w:footnoteReference w:id="17"/>
      </w:r>
    </w:p>
    <w:p w14:paraId="5837B84E" w14:textId="0DDCDC45" w:rsidR="00BD611B" w:rsidRPr="003C2899" w:rsidRDefault="00BD611B" w:rsidP="00EB4024">
      <w:pPr>
        <w:pStyle w:val="SingleTxtGC"/>
        <w:rPr>
          <w:lang w:val="en-GB"/>
        </w:rPr>
      </w:pPr>
      <w:r w:rsidRPr="003C2899">
        <w:rPr>
          <w:lang w:val="en-GB"/>
        </w:rPr>
        <w:tab/>
      </w:r>
      <w:r w:rsidRPr="003C2899">
        <w:rPr>
          <w:lang w:val="en-GB"/>
        </w:rPr>
        <w:t>缔约国强调</w:t>
      </w:r>
      <w:r w:rsidR="00EB4024" w:rsidRPr="003C2899">
        <w:rPr>
          <w:lang w:val="en-GB"/>
        </w:rPr>
        <w:t>，</w:t>
      </w:r>
      <w:r w:rsidRPr="003C2899">
        <w:rPr>
          <w:rFonts w:hint="eastAsia"/>
          <w:lang w:val="en-GB"/>
        </w:rPr>
        <w:t>补救措施</w:t>
      </w:r>
      <w:r w:rsidRPr="003C2899">
        <w:rPr>
          <w:lang w:val="en-GB"/>
        </w:rPr>
        <w:t>只有在提交人的酷刑指</w:t>
      </w:r>
      <w:r w:rsidRPr="003C2899">
        <w:rPr>
          <w:rFonts w:hint="eastAsia"/>
          <w:lang w:val="en-GB"/>
        </w:rPr>
        <w:t>称</w:t>
      </w:r>
      <w:r w:rsidRPr="003C2899">
        <w:rPr>
          <w:lang w:val="en-GB"/>
        </w:rPr>
        <w:t>得到证实的情况下才</w:t>
      </w:r>
      <w:r w:rsidRPr="003C2899">
        <w:rPr>
          <w:rFonts w:hint="eastAsia"/>
          <w:lang w:val="en-GB"/>
        </w:rPr>
        <w:t>能</w:t>
      </w:r>
      <w:r w:rsidRPr="003C2899">
        <w:rPr>
          <w:lang w:val="en-GB"/>
        </w:rPr>
        <w:t>适用。此外</w:t>
      </w:r>
      <w:r w:rsidR="00EB4024" w:rsidRPr="003C2899">
        <w:rPr>
          <w:lang w:val="en-GB"/>
        </w:rPr>
        <w:t>，</w:t>
      </w:r>
      <w:r w:rsidRPr="003C2899">
        <w:rPr>
          <w:rFonts w:hint="eastAsia"/>
          <w:lang w:val="en-GB"/>
        </w:rPr>
        <w:t>对于</w:t>
      </w:r>
      <w:r w:rsidRPr="003C2899">
        <w:rPr>
          <w:lang w:val="en-GB"/>
        </w:rPr>
        <w:t>委员会</w:t>
      </w:r>
      <w:r w:rsidRPr="003C2899">
        <w:rPr>
          <w:rFonts w:hint="eastAsia"/>
          <w:lang w:val="en-GB"/>
        </w:rPr>
        <w:t>的《</w:t>
      </w:r>
      <w:r w:rsidRPr="003C2899">
        <w:rPr>
          <w:lang w:val="en-GB"/>
        </w:rPr>
        <w:t>意见</w:t>
      </w:r>
      <w:r w:rsidRPr="003C2899">
        <w:rPr>
          <w:rFonts w:hint="eastAsia"/>
          <w:lang w:val="en-GB"/>
        </w:rPr>
        <w:t>》所载建议</w:t>
      </w:r>
      <w:r w:rsidR="00EB4024" w:rsidRPr="003C2899">
        <w:rPr>
          <w:rFonts w:hint="eastAsia"/>
          <w:lang w:val="en-GB"/>
        </w:rPr>
        <w:t>，</w:t>
      </w:r>
      <w:r w:rsidRPr="003C2899">
        <w:rPr>
          <w:lang w:val="en-GB"/>
        </w:rPr>
        <w:t>需要根据国内立法加以考虑。</w:t>
      </w:r>
      <w:r w:rsidRPr="003C2899">
        <w:rPr>
          <w:rFonts w:hint="eastAsia"/>
          <w:lang w:val="en-GB"/>
        </w:rPr>
        <w:t>依照</w:t>
      </w:r>
      <w:r w:rsidRPr="003C2899">
        <w:rPr>
          <w:lang w:val="en-GB"/>
        </w:rPr>
        <w:t>关于考虑人权条约机构</w:t>
      </w:r>
      <w:r w:rsidRPr="003C2899">
        <w:rPr>
          <w:rFonts w:hint="eastAsia"/>
          <w:lang w:val="en-GB"/>
        </w:rPr>
        <w:t>《</w:t>
      </w:r>
      <w:r w:rsidRPr="003C2899">
        <w:rPr>
          <w:lang w:val="en-GB"/>
        </w:rPr>
        <w:t>意见</w:t>
      </w:r>
      <w:r w:rsidRPr="003C2899">
        <w:rPr>
          <w:rFonts w:hint="eastAsia"/>
          <w:lang w:val="en-GB"/>
        </w:rPr>
        <w:t>》</w:t>
      </w:r>
      <w:r w:rsidRPr="003C2899">
        <w:rPr>
          <w:lang w:val="en-GB"/>
        </w:rPr>
        <w:t>的国内</w:t>
      </w:r>
      <w:r w:rsidRPr="003C2899">
        <w:rPr>
          <w:rFonts w:hint="eastAsia"/>
          <w:lang w:val="en-GB"/>
        </w:rPr>
        <w:t>规章</w:t>
      </w:r>
      <w:r w:rsidR="00EB4024" w:rsidRPr="003C2899">
        <w:rPr>
          <w:lang w:val="en-GB"/>
        </w:rPr>
        <w:t>，</w:t>
      </w:r>
      <w:r w:rsidRPr="003C2899">
        <w:rPr>
          <w:lang w:val="en-GB"/>
        </w:rPr>
        <w:t>赔偿金额由法院确定。</w:t>
      </w:r>
    </w:p>
    <w:p w14:paraId="6CA66A44" w14:textId="34F48444" w:rsidR="00BD611B" w:rsidRPr="003C2899" w:rsidRDefault="00BD611B" w:rsidP="00EB4024">
      <w:pPr>
        <w:pStyle w:val="SingleTxtGC"/>
        <w:rPr>
          <w:lang w:val="en-GB"/>
        </w:rPr>
      </w:pPr>
      <w:r w:rsidRPr="003C2899">
        <w:rPr>
          <w:lang w:val="en-GB"/>
        </w:rPr>
        <w:tab/>
      </w:r>
      <w:r w:rsidRPr="003C2899">
        <w:rPr>
          <w:lang w:val="en-GB"/>
        </w:rPr>
        <w:t>缔约国指出</w:t>
      </w:r>
      <w:r w:rsidR="00EB4024" w:rsidRPr="003C2899">
        <w:rPr>
          <w:lang w:val="en-GB"/>
        </w:rPr>
        <w:t>，</w:t>
      </w:r>
      <w:r w:rsidRPr="003C2899">
        <w:rPr>
          <w:lang w:val="en-GB"/>
        </w:rPr>
        <w:t>奥什市检察官办公室对奥什市临时拘留</w:t>
      </w:r>
      <w:r w:rsidRPr="003C2899">
        <w:rPr>
          <w:rFonts w:hint="eastAsia"/>
          <w:lang w:val="en-GB"/>
        </w:rPr>
        <w:t>所</w:t>
      </w:r>
      <w:r w:rsidRPr="003C2899">
        <w:rPr>
          <w:lang w:val="en-GB"/>
        </w:rPr>
        <w:t>进行了一次</w:t>
      </w:r>
      <w:r w:rsidRPr="003C2899">
        <w:rPr>
          <w:rFonts w:hint="eastAsia"/>
          <w:lang w:val="en-GB"/>
        </w:rPr>
        <w:t>突击视察</w:t>
      </w:r>
      <w:r w:rsidRPr="003C2899">
        <w:rPr>
          <w:lang w:val="en-GB"/>
        </w:rPr>
        <w:t>。该</w:t>
      </w:r>
      <w:r w:rsidRPr="003C2899">
        <w:rPr>
          <w:rFonts w:hint="eastAsia"/>
          <w:lang w:val="en-GB"/>
        </w:rPr>
        <w:t>拘留所</w:t>
      </w:r>
      <w:r w:rsidRPr="003C2899">
        <w:rPr>
          <w:lang w:val="en-GB"/>
        </w:rPr>
        <w:t>的登记册显示</w:t>
      </w:r>
      <w:r w:rsidR="00EB4024" w:rsidRPr="003C2899">
        <w:rPr>
          <w:lang w:val="en-GB"/>
        </w:rPr>
        <w:t>，</w:t>
      </w:r>
      <w:r w:rsidRPr="003C2899">
        <w:rPr>
          <w:lang w:val="en-GB"/>
        </w:rPr>
        <w:t>没有收到被告</w:t>
      </w:r>
      <w:r w:rsidRPr="003C2899">
        <w:rPr>
          <w:rFonts w:hint="eastAsia"/>
          <w:lang w:val="en-GB"/>
        </w:rPr>
        <w:t>提出的</w:t>
      </w:r>
      <w:r w:rsidRPr="003C2899">
        <w:rPr>
          <w:lang w:val="en-GB"/>
        </w:rPr>
        <w:t>酷刑</w:t>
      </w:r>
      <w:r w:rsidRPr="003C2899">
        <w:rPr>
          <w:rFonts w:hint="eastAsia"/>
          <w:lang w:val="en-GB"/>
        </w:rPr>
        <w:t>申诉</w:t>
      </w:r>
      <w:r w:rsidRPr="003C2899">
        <w:rPr>
          <w:lang w:val="en-GB"/>
        </w:rPr>
        <w:t>。缔约国</w:t>
      </w:r>
      <w:r w:rsidRPr="003C2899">
        <w:rPr>
          <w:rFonts w:hint="eastAsia"/>
          <w:lang w:val="en-GB"/>
        </w:rPr>
        <w:t>得出</w:t>
      </w:r>
      <w:r w:rsidRPr="003C2899">
        <w:rPr>
          <w:lang w:val="en-GB"/>
        </w:rPr>
        <w:t>结论</w:t>
      </w:r>
      <w:r w:rsidRPr="003C2899">
        <w:rPr>
          <w:rFonts w:hint="eastAsia"/>
          <w:lang w:val="en-GB"/>
        </w:rPr>
        <w:t>认为</w:t>
      </w:r>
      <w:r w:rsidR="00EB4024" w:rsidRPr="003C2899">
        <w:rPr>
          <w:lang w:val="en-GB"/>
        </w:rPr>
        <w:t>，</w:t>
      </w:r>
      <w:r w:rsidRPr="003C2899">
        <w:rPr>
          <w:lang w:val="en-GB"/>
        </w:rPr>
        <w:t>提交人因犯有暴力罪行而被判刑</w:t>
      </w:r>
      <w:r w:rsidR="00EB4024" w:rsidRPr="003C2899">
        <w:rPr>
          <w:lang w:val="en-GB"/>
        </w:rPr>
        <w:t>，</w:t>
      </w:r>
      <w:r w:rsidRPr="003C2899">
        <w:rPr>
          <w:rFonts w:hint="eastAsia"/>
          <w:lang w:val="en-GB"/>
        </w:rPr>
        <w:t>为避免承担对</w:t>
      </w:r>
      <w:r w:rsidRPr="003C2899">
        <w:rPr>
          <w:lang w:val="en-GB"/>
        </w:rPr>
        <w:t>他</w:t>
      </w:r>
      <w:r w:rsidRPr="003C2899">
        <w:rPr>
          <w:rFonts w:hint="eastAsia"/>
          <w:lang w:val="en-GB"/>
        </w:rPr>
        <w:t>所犯罪行的刑事责任</w:t>
      </w:r>
      <w:r w:rsidR="00EB4024" w:rsidRPr="003C2899">
        <w:rPr>
          <w:rFonts w:hint="eastAsia"/>
          <w:lang w:val="en-GB"/>
        </w:rPr>
        <w:t>，</w:t>
      </w:r>
      <w:r w:rsidRPr="003C2899">
        <w:rPr>
          <w:rFonts w:hint="eastAsia"/>
          <w:lang w:val="en-GB"/>
        </w:rPr>
        <w:t>他</w:t>
      </w:r>
      <w:r w:rsidRPr="003C2899">
        <w:rPr>
          <w:lang w:val="en-GB"/>
        </w:rPr>
        <w:t>向</w:t>
      </w:r>
      <w:r w:rsidRPr="003C2899">
        <w:rPr>
          <w:rFonts w:hint="eastAsia"/>
          <w:lang w:val="en-GB"/>
        </w:rPr>
        <w:t>上</w:t>
      </w:r>
      <w:r w:rsidRPr="003C2899">
        <w:rPr>
          <w:lang w:val="en-GB"/>
        </w:rPr>
        <w:t>级法院提出</w:t>
      </w:r>
      <w:r w:rsidRPr="003C2899">
        <w:rPr>
          <w:rFonts w:hint="eastAsia"/>
          <w:lang w:val="en-GB"/>
        </w:rPr>
        <w:t>了</w:t>
      </w:r>
      <w:r w:rsidRPr="003C2899">
        <w:rPr>
          <w:lang w:val="en-GB"/>
        </w:rPr>
        <w:t>申诉。</w:t>
      </w:r>
    </w:p>
    <w:p w14:paraId="47479C0D" w14:textId="0AACB374" w:rsidR="00BD611B" w:rsidRPr="003C2899" w:rsidRDefault="00BD611B" w:rsidP="00EB4024">
      <w:pPr>
        <w:pStyle w:val="SingleTxtGC"/>
        <w:rPr>
          <w:lang w:val="en-GB"/>
        </w:rPr>
      </w:pPr>
      <w:r w:rsidRPr="003C2899">
        <w:rPr>
          <w:rFonts w:ascii="Time New Roman" w:eastAsia="黑体" w:hAnsi="Time New Roman" w:hint="eastAsia"/>
          <w:lang w:val="en-GB"/>
        </w:rPr>
        <w:t>提交人律师提交的材料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23</w:t>
      </w:r>
      <w:r w:rsidRPr="003C2899">
        <w:rPr>
          <w:rFonts w:hint="eastAsia"/>
          <w:lang w:val="en-GB"/>
        </w:rPr>
        <w:t>年</w:t>
      </w:r>
      <w:r w:rsidR="00EB4024" w:rsidRPr="003C2899">
        <w:rPr>
          <w:rFonts w:hint="eastAsia"/>
          <w:lang w:val="en-GB"/>
        </w:rPr>
        <w:t>2</w:t>
      </w:r>
      <w:r w:rsidRPr="003C2899">
        <w:rPr>
          <w:rFonts w:hint="eastAsia"/>
          <w:lang w:val="en-GB"/>
        </w:rPr>
        <w:t>月</w:t>
      </w:r>
      <w:r w:rsidR="00EB4024" w:rsidRPr="003C2899">
        <w:rPr>
          <w:rFonts w:hint="eastAsia"/>
          <w:lang w:val="en-GB"/>
        </w:rPr>
        <w:t>3</w:t>
      </w:r>
      <w:r w:rsidRPr="003C2899">
        <w:rPr>
          <w:rFonts w:hint="eastAsia"/>
          <w:lang w:val="en-GB"/>
        </w:rPr>
        <w:t>日</w:t>
      </w:r>
      <w:r w:rsidRPr="003C2899">
        <w:rPr>
          <w:vertAlign w:val="superscript"/>
          <w:lang w:val="en-GB"/>
        </w:rPr>
        <w:footnoteReference w:id="18"/>
      </w:r>
    </w:p>
    <w:p w14:paraId="213A878D" w14:textId="15CFE5C5"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表示</w:t>
      </w:r>
      <w:r w:rsidR="00EB4024" w:rsidRPr="003C2899">
        <w:rPr>
          <w:lang w:val="en-GB"/>
        </w:rPr>
        <w:t>，</w:t>
      </w:r>
      <w:r w:rsidRPr="003C2899">
        <w:rPr>
          <w:lang w:val="en-GB"/>
        </w:rPr>
        <w:t>缔约国没有遵守</w:t>
      </w:r>
      <w:r w:rsidRPr="003C2899">
        <w:rPr>
          <w:rFonts w:hint="eastAsia"/>
          <w:lang w:val="en-GB"/>
        </w:rPr>
        <w:t>它在</w:t>
      </w:r>
      <w:r w:rsidRPr="003C2899">
        <w:rPr>
          <w:lang w:val="en-GB"/>
        </w:rPr>
        <w:t>《公约》</w:t>
      </w:r>
      <w:r w:rsidRPr="003C2899">
        <w:rPr>
          <w:rFonts w:hint="eastAsia"/>
          <w:lang w:val="en-GB"/>
        </w:rPr>
        <w:t>之下</w:t>
      </w:r>
      <w:r w:rsidRPr="003C2899">
        <w:rPr>
          <w:lang w:val="en-GB"/>
        </w:rPr>
        <w:t>的义务。</w:t>
      </w:r>
      <w:r w:rsidRPr="003C2899">
        <w:rPr>
          <w:rFonts w:hint="eastAsia"/>
          <w:lang w:val="en-GB"/>
        </w:rPr>
        <w:t>关于</w:t>
      </w:r>
      <w:r w:rsidRPr="003C2899">
        <w:rPr>
          <w:lang w:val="en-GB"/>
        </w:rPr>
        <w:t>吉尔吉斯斯坦内阁</w:t>
      </w:r>
      <w:r w:rsidRPr="003C2899">
        <w:rPr>
          <w:rFonts w:hint="eastAsia"/>
          <w:lang w:val="en-GB"/>
        </w:rPr>
        <w:t>的合</w:t>
      </w:r>
      <w:r w:rsidRPr="003C2899">
        <w:rPr>
          <w:lang w:val="en-GB"/>
        </w:rPr>
        <w:t>宪</w:t>
      </w:r>
      <w:r w:rsidRPr="003C2899">
        <w:rPr>
          <w:rFonts w:hint="eastAsia"/>
          <w:lang w:val="en-GB"/>
        </w:rPr>
        <w:t>法律</w:t>
      </w:r>
      <w:r w:rsidRPr="003C2899">
        <w:rPr>
          <w:lang w:val="en-GB"/>
        </w:rPr>
        <w:t>第</w:t>
      </w:r>
      <w:r w:rsidR="00EB4024" w:rsidRPr="003C2899">
        <w:rPr>
          <w:lang w:val="en-GB"/>
        </w:rPr>
        <w:t>13</w:t>
      </w:r>
      <w:r w:rsidRPr="003C2899">
        <w:rPr>
          <w:rFonts w:hint="eastAsia"/>
          <w:lang w:val="en-GB"/>
        </w:rPr>
        <w:t>条第</w:t>
      </w:r>
      <w:r w:rsidR="00EB4024" w:rsidRPr="003C2899">
        <w:rPr>
          <w:lang w:val="en-GB"/>
        </w:rPr>
        <w:t>(2)</w:t>
      </w:r>
      <w:r w:rsidRPr="003C2899">
        <w:rPr>
          <w:rFonts w:hint="eastAsia"/>
          <w:lang w:val="en-GB"/>
        </w:rPr>
        <w:t>款第</w:t>
      </w:r>
      <w:r w:rsidR="00EB4024" w:rsidRPr="003C2899">
        <w:rPr>
          <w:lang w:val="en-GB"/>
        </w:rPr>
        <w:t>(8)</w:t>
      </w:r>
      <w:r w:rsidRPr="003C2899">
        <w:rPr>
          <w:rFonts w:hint="eastAsia"/>
          <w:lang w:val="en-GB"/>
        </w:rPr>
        <w:t>项规定</w:t>
      </w:r>
      <w:r w:rsidR="00EB4024" w:rsidRPr="003C2899">
        <w:rPr>
          <w:lang w:val="en-GB"/>
        </w:rPr>
        <w:t>，</w:t>
      </w:r>
      <w:r w:rsidRPr="003C2899">
        <w:rPr>
          <w:lang w:val="en-GB"/>
        </w:rPr>
        <w:t>内阁确保国家加入的国际条约</w:t>
      </w:r>
      <w:r w:rsidRPr="003C2899">
        <w:rPr>
          <w:rFonts w:hint="eastAsia"/>
          <w:lang w:val="en-GB"/>
        </w:rPr>
        <w:t>的执行</w:t>
      </w:r>
      <w:r w:rsidRPr="003C2899">
        <w:rPr>
          <w:lang w:val="en-GB"/>
        </w:rPr>
        <w:t>。因此</w:t>
      </w:r>
      <w:r w:rsidR="00EB4024" w:rsidRPr="003C2899">
        <w:rPr>
          <w:rFonts w:hint="eastAsia"/>
          <w:lang w:val="en-GB"/>
        </w:rPr>
        <w:t>，</w:t>
      </w:r>
      <w:r w:rsidRPr="003C2899">
        <w:rPr>
          <w:lang w:val="en-GB"/>
        </w:rPr>
        <w:t>内阁</w:t>
      </w:r>
      <w:r w:rsidRPr="003C2899">
        <w:rPr>
          <w:rFonts w:hint="eastAsia"/>
          <w:lang w:val="en-GB"/>
        </w:rPr>
        <w:t>应当发起</w:t>
      </w:r>
      <w:r w:rsidRPr="003C2899">
        <w:rPr>
          <w:lang w:val="en-GB"/>
        </w:rPr>
        <w:t>实施</w:t>
      </w:r>
      <w:r w:rsidRPr="003C2899">
        <w:rPr>
          <w:rFonts w:hint="eastAsia"/>
          <w:lang w:val="en-GB"/>
        </w:rPr>
        <w:t>《</w:t>
      </w:r>
      <w:r w:rsidRPr="003C2899">
        <w:rPr>
          <w:lang w:val="en-GB"/>
        </w:rPr>
        <w:t>意见</w:t>
      </w:r>
      <w:r w:rsidRPr="003C2899">
        <w:rPr>
          <w:rFonts w:hint="eastAsia"/>
          <w:lang w:val="en-GB"/>
        </w:rPr>
        <w:t>》</w:t>
      </w:r>
      <w:r w:rsidRPr="003C2899">
        <w:rPr>
          <w:lang w:val="en-GB"/>
        </w:rPr>
        <w:t>。律师强调</w:t>
      </w:r>
      <w:r w:rsidR="00EB4024" w:rsidRPr="003C2899">
        <w:rPr>
          <w:lang w:val="en-GB"/>
        </w:rPr>
        <w:t>，</w:t>
      </w:r>
      <w:r w:rsidRPr="003C2899">
        <w:rPr>
          <w:lang w:val="en-GB"/>
        </w:rPr>
        <w:t>缔约国</w:t>
      </w:r>
      <w:r w:rsidRPr="003C2899">
        <w:rPr>
          <w:rFonts w:hint="eastAsia"/>
          <w:lang w:val="en-GB"/>
        </w:rPr>
        <w:t>提交的材料</w:t>
      </w:r>
      <w:r w:rsidRPr="003C2899">
        <w:rPr>
          <w:lang w:val="en-GB"/>
        </w:rPr>
        <w:t>的没有</w:t>
      </w:r>
      <w:r w:rsidRPr="003C2899">
        <w:rPr>
          <w:rFonts w:hint="eastAsia"/>
          <w:lang w:val="en-GB"/>
        </w:rPr>
        <w:t>述及负责</w:t>
      </w:r>
      <w:r w:rsidRPr="003C2899">
        <w:rPr>
          <w:lang w:val="en-GB"/>
        </w:rPr>
        <w:t>审议</w:t>
      </w:r>
      <w:r w:rsidRPr="003C2899">
        <w:rPr>
          <w:rFonts w:hint="eastAsia"/>
          <w:lang w:val="en-GB"/>
        </w:rPr>
        <w:t>《</w:t>
      </w:r>
      <w:r w:rsidRPr="003C2899">
        <w:rPr>
          <w:lang w:val="en-GB"/>
        </w:rPr>
        <w:t>意见</w:t>
      </w:r>
      <w:r w:rsidRPr="003C2899">
        <w:rPr>
          <w:rFonts w:hint="eastAsia"/>
          <w:lang w:val="en-GB"/>
        </w:rPr>
        <w:t>》</w:t>
      </w:r>
      <w:r w:rsidRPr="003C2899">
        <w:rPr>
          <w:lang w:val="en-GB"/>
        </w:rPr>
        <w:t>的</w:t>
      </w:r>
      <w:r w:rsidRPr="003C2899">
        <w:rPr>
          <w:rFonts w:hint="eastAsia"/>
          <w:lang w:val="en-GB"/>
        </w:rPr>
        <w:t>机构</w:t>
      </w:r>
      <w:r w:rsidR="00EB4024" w:rsidRPr="003C2899">
        <w:rPr>
          <w:lang w:val="en-GB"/>
        </w:rPr>
        <w:t>，</w:t>
      </w:r>
      <w:r w:rsidRPr="003C2899">
        <w:rPr>
          <w:lang w:val="en-GB"/>
        </w:rPr>
        <w:t>也没</w:t>
      </w:r>
      <w:r w:rsidRPr="003C2899">
        <w:rPr>
          <w:rFonts w:hint="eastAsia"/>
          <w:lang w:val="en-GB"/>
        </w:rPr>
        <w:t>提及</w:t>
      </w:r>
      <w:r w:rsidRPr="003C2899">
        <w:rPr>
          <w:lang w:val="en-GB"/>
        </w:rPr>
        <w:t>审议过程的日期或形式。缔约国也</w:t>
      </w:r>
      <w:r w:rsidRPr="003C2899">
        <w:rPr>
          <w:rFonts w:hint="eastAsia"/>
          <w:lang w:val="en-GB"/>
        </w:rPr>
        <w:t>未能</w:t>
      </w:r>
      <w:r w:rsidRPr="003C2899">
        <w:rPr>
          <w:lang w:val="en-GB"/>
        </w:rPr>
        <w:t>说明是否对提交人的指</w:t>
      </w:r>
      <w:r w:rsidRPr="003C2899">
        <w:rPr>
          <w:rFonts w:hint="eastAsia"/>
          <w:lang w:val="en-GB"/>
        </w:rPr>
        <w:t>称</w:t>
      </w:r>
      <w:r w:rsidRPr="003C2899">
        <w:rPr>
          <w:lang w:val="en-GB"/>
        </w:rPr>
        <w:t>进行了调查</w:t>
      </w:r>
      <w:r w:rsidR="00EB4024" w:rsidRPr="003C2899">
        <w:rPr>
          <w:lang w:val="en-GB"/>
        </w:rPr>
        <w:t>，</w:t>
      </w:r>
      <w:r w:rsidRPr="003C2899">
        <w:rPr>
          <w:lang w:val="en-GB"/>
        </w:rPr>
        <w:t>任何此类调查</w:t>
      </w:r>
      <w:r w:rsidRPr="003C2899">
        <w:rPr>
          <w:rFonts w:hint="eastAsia"/>
          <w:lang w:val="en-GB"/>
        </w:rPr>
        <w:t>得出了什么</w:t>
      </w:r>
      <w:r w:rsidRPr="003C2899">
        <w:rPr>
          <w:lang w:val="en-GB"/>
        </w:rPr>
        <w:t>结果</w:t>
      </w:r>
      <w:r w:rsidR="00EB4024" w:rsidRPr="003C2899">
        <w:rPr>
          <w:lang w:val="en-GB"/>
        </w:rPr>
        <w:t>，</w:t>
      </w:r>
      <w:r w:rsidRPr="003C2899">
        <w:rPr>
          <w:lang w:val="en-GB"/>
        </w:rPr>
        <w:t>或者</w:t>
      </w:r>
      <w:r w:rsidRPr="003C2899">
        <w:rPr>
          <w:rFonts w:hint="eastAsia"/>
          <w:lang w:val="en-GB"/>
        </w:rPr>
        <w:t>《意见》是</w:t>
      </w:r>
      <w:r w:rsidRPr="003C2899">
        <w:rPr>
          <w:lang w:val="en-GB"/>
        </w:rPr>
        <w:t>如何以缔约国的官方语言公布和传播</w:t>
      </w:r>
      <w:r w:rsidRPr="003C2899">
        <w:rPr>
          <w:rFonts w:hint="eastAsia"/>
          <w:lang w:val="en-GB"/>
        </w:rPr>
        <w:t>的</w:t>
      </w:r>
      <w:r w:rsidRPr="003C2899">
        <w:rPr>
          <w:lang w:val="en-GB"/>
        </w:rPr>
        <w:t>。律师指出</w:t>
      </w:r>
      <w:r w:rsidR="00EB4024" w:rsidRPr="003C2899">
        <w:rPr>
          <w:lang w:val="en-GB"/>
        </w:rPr>
        <w:t>，</w:t>
      </w:r>
      <w:r w:rsidRPr="003C2899">
        <w:rPr>
          <w:lang w:val="en-GB"/>
        </w:rPr>
        <w:t>缔约国仅列</w:t>
      </w:r>
      <w:r w:rsidRPr="003C2899">
        <w:rPr>
          <w:rFonts w:hint="eastAsia"/>
          <w:lang w:val="en-GB"/>
        </w:rPr>
        <w:t>出</w:t>
      </w:r>
      <w:r w:rsidRPr="003C2899">
        <w:rPr>
          <w:lang w:val="en-GB"/>
        </w:rPr>
        <w:t>了关于损害赔偿的国内法</w:t>
      </w:r>
      <w:r w:rsidRPr="003C2899">
        <w:rPr>
          <w:rFonts w:hint="eastAsia"/>
          <w:lang w:val="en-GB"/>
        </w:rPr>
        <w:t>规范</w:t>
      </w:r>
      <w:r w:rsidR="00EB4024" w:rsidRPr="003C2899">
        <w:rPr>
          <w:lang w:val="en-GB"/>
        </w:rPr>
        <w:t>，</w:t>
      </w:r>
      <w:r w:rsidRPr="003C2899">
        <w:rPr>
          <w:lang w:val="en-GB"/>
        </w:rPr>
        <w:t>但没有</w:t>
      </w:r>
      <w:proofErr w:type="gramStart"/>
      <w:r w:rsidRPr="003C2899">
        <w:rPr>
          <w:rFonts w:hint="eastAsia"/>
          <w:lang w:val="en-GB"/>
        </w:rPr>
        <w:t>作出</w:t>
      </w:r>
      <w:proofErr w:type="gramEnd"/>
      <w:r w:rsidRPr="003C2899">
        <w:rPr>
          <w:lang w:val="en-GB"/>
        </w:rPr>
        <w:t>解释</w:t>
      </w:r>
      <w:r w:rsidR="00EB4024" w:rsidRPr="003C2899">
        <w:rPr>
          <w:rFonts w:hint="eastAsia"/>
          <w:lang w:val="en-GB"/>
        </w:rPr>
        <w:t>，</w:t>
      </w:r>
      <w:r w:rsidRPr="003C2899">
        <w:rPr>
          <w:rFonts w:hint="eastAsia"/>
          <w:lang w:val="en-GB"/>
        </w:rPr>
        <w:t>说明</w:t>
      </w:r>
      <w:r w:rsidRPr="003C2899">
        <w:rPr>
          <w:lang w:val="en-GB"/>
        </w:rPr>
        <w:t>为什么提交人没有得到赔偿。</w:t>
      </w:r>
    </w:p>
    <w:p w14:paraId="5D6EE41E" w14:textId="56F14951" w:rsidR="00BD611B" w:rsidRPr="003C2899" w:rsidRDefault="00BD611B" w:rsidP="00EB4024">
      <w:pPr>
        <w:pStyle w:val="SingleTxtGC"/>
        <w:rPr>
          <w:lang w:val="en-GB"/>
        </w:rPr>
      </w:pPr>
      <w:r w:rsidRPr="003C2899">
        <w:rPr>
          <w:lang w:val="en-GB"/>
        </w:rPr>
        <w:tab/>
      </w:r>
      <w:r w:rsidRPr="003C2899">
        <w:rPr>
          <w:lang w:val="en-GB"/>
        </w:rPr>
        <w:t>律师解释说</w:t>
      </w:r>
      <w:r w:rsidR="00EB4024" w:rsidRPr="003C2899">
        <w:rPr>
          <w:lang w:val="en-GB"/>
        </w:rPr>
        <w:t>，</w:t>
      </w:r>
      <w:r w:rsidRPr="003C2899">
        <w:rPr>
          <w:lang w:val="en-GB"/>
        </w:rPr>
        <w:t>提交人被定罪并已服刑。缔约国没有就提交人的案件提供任何实质性的论据。提交人向国际人权机构寻求补救的权利</w:t>
      </w:r>
      <w:r w:rsidRPr="003C2899">
        <w:rPr>
          <w:rFonts w:hint="eastAsia"/>
          <w:lang w:val="en-GB"/>
        </w:rPr>
        <w:t>在</w:t>
      </w:r>
      <w:r w:rsidRPr="003C2899">
        <w:rPr>
          <w:lang w:val="en-GB"/>
        </w:rPr>
        <w:t>吉尔吉斯斯坦《宪法》和该国批准的国际条约</w:t>
      </w:r>
      <w:r w:rsidRPr="003C2899">
        <w:rPr>
          <w:rFonts w:hint="eastAsia"/>
          <w:lang w:val="en-GB"/>
        </w:rPr>
        <w:t>中得到规定</w:t>
      </w:r>
      <w:r w:rsidRPr="003C2899">
        <w:rPr>
          <w:lang w:val="en-GB"/>
        </w:rPr>
        <w:t>。</w:t>
      </w:r>
    </w:p>
    <w:p w14:paraId="02324013" w14:textId="3BD0E14B"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曾</w:t>
      </w:r>
      <w:r w:rsidRPr="003C2899">
        <w:rPr>
          <w:lang w:val="en-GB"/>
        </w:rPr>
        <w:t>几次试图</w:t>
      </w:r>
      <w:r w:rsidRPr="003C2899">
        <w:rPr>
          <w:rFonts w:hint="eastAsia"/>
          <w:lang w:val="en-GB"/>
        </w:rPr>
        <w:t>要求</w:t>
      </w:r>
      <w:r w:rsidRPr="003C2899">
        <w:rPr>
          <w:lang w:val="en-GB"/>
        </w:rPr>
        <w:t>在国家一级执行</w:t>
      </w:r>
      <w:r w:rsidRPr="003C2899">
        <w:rPr>
          <w:rFonts w:hint="eastAsia"/>
          <w:lang w:val="en-GB"/>
        </w:rPr>
        <w:t>《</w:t>
      </w:r>
      <w:r w:rsidRPr="003C2899">
        <w:rPr>
          <w:lang w:val="en-GB"/>
        </w:rPr>
        <w:t>意见</w:t>
      </w:r>
      <w:r w:rsidRPr="003C2899">
        <w:rPr>
          <w:rFonts w:hint="eastAsia"/>
          <w:lang w:val="en-GB"/>
        </w:rPr>
        <w:t>》</w:t>
      </w:r>
      <w:r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12</w:t>
      </w:r>
      <w:r w:rsidRPr="003C2899">
        <w:rPr>
          <w:lang w:val="en-GB"/>
        </w:rPr>
        <w:t>月</w:t>
      </w:r>
      <w:r w:rsidR="00EB4024" w:rsidRPr="003C2899">
        <w:rPr>
          <w:lang w:val="en-GB"/>
        </w:rPr>
        <w:t>17</w:t>
      </w:r>
      <w:r w:rsidRPr="003C2899">
        <w:rPr>
          <w:lang w:val="en-GB"/>
        </w:rPr>
        <w:t>日</w:t>
      </w:r>
      <w:r w:rsidR="00EB4024" w:rsidRPr="003C2899">
        <w:rPr>
          <w:lang w:val="en-GB"/>
        </w:rPr>
        <w:t>，</w:t>
      </w:r>
      <w:r w:rsidRPr="003C2899">
        <w:rPr>
          <w:lang w:val="en-GB"/>
        </w:rPr>
        <w:t>他</w:t>
      </w:r>
      <w:r w:rsidRPr="003C2899">
        <w:rPr>
          <w:rFonts w:hint="eastAsia"/>
          <w:lang w:val="en-GB"/>
        </w:rPr>
        <w:t>发送信函</w:t>
      </w:r>
      <w:r w:rsidR="00EB4024" w:rsidRPr="003C2899">
        <w:rPr>
          <w:rFonts w:hint="eastAsia"/>
          <w:lang w:val="en-GB"/>
        </w:rPr>
        <w:t>，</w:t>
      </w:r>
      <w:r w:rsidRPr="003C2899">
        <w:rPr>
          <w:rFonts w:hint="eastAsia"/>
          <w:lang w:val="en-GB"/>
        </w:rPr>
        <w:t>请求</w:t>
      </w:r>
      <w:r w:rsidRPr="003C2899">
        <w:rPr>
          <w:lang w:val="en-GB"/>
        </w:rPr>
        <w:t>部长会议主席确保落实《意见》。</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1</w:t>
      </w:r>
      <w:r w:rsidRPr="003C2899">
        <w:rPr>
          <w:lang w:val="en-GB"/>
        </w:rPr>
        <w:t>月</w:t>
      </w:r>
      <w:r w:rsidR="00EB4024" w:rsidRPr="003C2899">
        <w:rPr>
          <w:lang w:val="en-GB"/>
        </w:rPr>
        <w:t>1</w:t>
      </w:r>
      <w:r w:rsidRPr="003C2899">
        <w:rPr>
          <w:lang w:val="en-GB"/>
        </w:rPr>
        <w:t>0</w:t>
      </w:r>
      <w:r w:rsidRPr="003C2899">
        <w:rPr>
          <w:lang w:val="en-GB"/>
        </w:rPr>
        <w:t>日</w:t>
      </w:r>
      <w:r w:rsidR="00EB4024" w:rsidRPr="003C2899">
        <w:rPr>
          <w:lang w:val="en-GB"/>
        </w:rPr>
        <w:t>，</w:t>
      </w:r>
      <w:r w:rsidRPr="003C2899">
        <w:rPr>
          <w:lang w:val="en-GB"/>
        </w:rPr>
        <w:t>司法部副部长答复称</w:t>
      </w:r>
      <w:r w:rsidR="00EB4024" w:rsidRPr="003C2899">
        <w:rPr>
          <w:lang w:val="en-GB"/>
        </w:rPr>
        <w:t>，</w:t>
      </w:r>
      <w:r w:rsidRPr="003C2899">
        <w:rPr>
          <w:lang w:val="en-GB"/>
        </w:rPr>
        <w:t>已</w:t>
      </w:r>
      <w:r w:rsidRPr="003C2899">
        <w:rPr>
          <w:rFonts w:hint="eastAsia"/>
          <w:lang w:val="en-GB"/>
        </w:rPr>
        <w:t>致函</w:t>
      </w:r>
      <w:r w:rsidRPr="003C2899">
        <w:rPr>
          <w:lang w:val="en-GB"/>
        </w:rPr>
        <w:t>总检察长办公室、最高法院、内政部和财政部</w:t>
      </w:r>
      <w:r w:rsidR="00EB4024" w:rsidRPr="003C2899">
        <w:rPr>
          <w:lang w:val="en-GB"/>
        </w:rPr>
        <w:t>，</w:t>
      </w:r>
      <w:r w:rsidRPr="003C2899">
        <w:rPr>
          <w:rFonts w:hint="eastAsia"/>
          <w:lang w:val="en-GB"/>
        </w:rPr>
        <w:t>请</w:t>
      </w:r>
      <w:r w:rsidRPr="003C2899">
        <w:rPr>
          <w:lang w:val="en-GB"/>
        </w:rPr>
        <w:t>它们</w:t>
      </w:r>
      <w:r w:rsidRPr="003C2899">
        <w:rPr>
          <w:rFonts w:hint="eastAsia"/>
          <w:lang w:val="en-GB"/>
        </w:rPr>
        <w:t>在</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3</w:t>
      </w:r>
      <w:r w:rsidRPr="003C2899">
        <w:rPr>
          <w:lang w:val="en-GB"/>
        </w:rPr>
        <w:t>月</w:t>
      </w:r>
      <w:r w:rsidR="00EB4024" w:rsidRPr="003C2899">
        <w:rPr>
          <w:lang w:val="en-GB"/>
        </w:rPr>
        <w:t>1</w:t>
      </w:r>
      <w:r w:rsidRPr="003C2899">
        <w:rPr>
          <w:lang w:val="en-GB"/>
        </w:rPr>
        <w:t>日</w:t>
      </w:r>
      <w:r w:rsidRPr="003C2899">
        <w:rPr>
          <w:rFonts w:hint="eastAsia"/>
          <w:lang w:val="en-GB"/>
        </w:rPr>
        <w:t>之</w:t>
      </w:r>
      <w:r w:rsidRPr="003C2899">
        <w:rPr>
          <w:lang w:val="en-GB"/>
        </w:rPr>
        <w:t>前</w:t>
      </w:r>
      <w:r w:rsidRPr="003C2899">
        <w:rPr>
          <w:rFonts w:hint="eastAsia"/>
          <w:lang w:val="en-GB"/>
        </w:rPr>
        <w:t>提供资料</w:t>
      </w:r>
      <w:r w:rsidR="00EB4024" w:rsidRPr="003C2899">
        <w:rPr>
          <w:rFonts w:hint="eastAsia"/>
          <w:lang w:val="en-GB"/>
        </w:rPr>
        <w:t>，</w:t>
      </w:r>
      <w:r w:rsidRPr="003C2899">
        <w:rPr>
          <w:rFonts w:hint="eastAsia"/>
          <w:lang w:val="en-GB"/>
        </w:rPr>
        <w:t>说明已经</w:t>
      </w:r>
      <w:r w:rsidRPr="003C2899">
        <w:rPr>
          <w:lang w:val="en-GB"/>
        </w:rPr>
        <w:t>采取的措施。</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1</w:t>
      </w:r>
      <w:r w:rsidRPr="003C2899">
        <w:rPr>
          <w:lang w:val="en-GB"/>
        </w:rPr>
        <w:t>0</w:t>
      </w:r>
      <w:r w:rsidRPr="003C2899">
        <w:rPr>
          <w:lang w:val="en-GB"/>
        </w:rPr>
        <w:t>月</w:t>
      </w:r>
      <w:r w:rsidR="00EB4024" w:rsidRPr="003C2899">
        <w:rPr>
          <w:lang w:val="en-GB"/>
        </w:rPr>
        <w:t>18</w:t>
      </w:r>
      <w:r w:rsidRPr="003C2899">
        <w:rPr>
          <w:lang w:val="en-GB"/>
        </w:rPr>
        <w:t>日</w:t>
      </w:r>
      <w:r w:rsidR="00EB4024" w:rsidRPr="003C2899">
        <w:rPr>
          <w:lang w:val="en-GB"/>
        </w:rPr>
        <w:t>，</w:t>
      </w:r>
      <w:r w:rsidRPr="003C2899">
        <w:rPr>
          <w:lang w:val="en-GB"/>
        </w:rPr>
        <w:t>律师</w:t>
      </w:r>
      <w:r w:rsidRPr="003C2899">
        <w:rPr>
          <w:rFonts w:hint="eastAsia"/>
          <w:lang w:val="en-GB"/>
        </w:rPr>
        <w:t>再次致函</w:t>
      </w:r>
      <w:r w:rsidRPr="003C2899">
        <w:rPr>
          <w:lang w:val="en-GB"/>
        </w:rPr>
        <w:t>部长会议</w:t>
      </w:r>
      <w:r w:rsidRPr="003C2899">
        <w:rPr>
          <w:rFonts w:hint="eastAsia"/>
          <w:lang w:val="en-GB"/>
        </w:rPr>
        <w:t>主席</w:t>
      </w:r>
      <w:r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11</w:t>
      </w:r>
      <w:r w:rsidRPr="003C2899">
        <w:rPr>
          <w:lang w:val="en-GB"/>
        </w:rPr>
        <w:t>月</w:t>
      </w:r>
      <w:r w:rsidR="00EB4024" w:rsidRPr="003C2899">
        <w:rPr>
          <w:lang w:val="en-GB"/>
        </w:rPr>
        <w:t>4</w:t>
      </w:r>
      <w:r w:rsidRPr="003C2899">
        <w:rPr>
          <w:lang w:val="en-GB"/>
        </w:rPr>
        <w:t>日</w:t>
      </w:r>
      <w:r w:rsidR="00EB4024" w:rsidRPr="003C2899">
        <w:rPr>
          <w:lang w:val="en-GB"/>
        </w:rPr>
        <w:t>，</w:t>
      </w:r>
      <w:r w:rsidRPr="003C2899">
        <w:rPr>
          <w:lang w:val="en-GB"/>
        </w:rPr>
        <w:t>他收到外交部副部长的答复</w:t>
      </w:r>
      <w:r w:rsidR="00EB4024" w:rsidRPr="003C2899">
        <w:rPr>
          <w:lang w:val="en-GB"/>
        </w:rPr>
        <w:t>，</w:t>
      </w:r>
      <w:r w:rsidRPr="003C2899">
        <w:rPr>
          <w:lang w:val="en-GB"/>
        </w:rPr>
        <w:t>建议提交人向国内法院提出申请。</w:t>
      </w:r>
    </w:p>
    <w:p w14:paraId="5CD0BEF7" w14:textId="1563DDE3"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表示</w:t>
      </w:r>
      <w:r w:rsidR="00EB4024" w:rsidRPr="003C2899">
        <w:rPr>
          <w:lang w:val="en-GB"/>
        </w:rPr>
        <w:t>，</w:t>
      </w:r>
      <w:r w:rsidRPr="003C2899">
        <w:rPr>
          <w:lang w:val="en-GB"/>
        </w:rPr>
        <w:t>提交人因</w:t>
      </w:r>
      <w:r w:rsidR="00EB4024" w:rsidRPr="003C2899">
        <w:rPr>
          <w:lang w:val="en-GB"/>
        </w:rPr>
        <w:t>2</w:t>
      </w:r>
      <w:r w:rsidRPr="003C2899">
        <w:rPr>
          <w:lang w:val="en-GB"/>
        </w:rPr>
        <w:t>0</w:t>
      </w:r>
      <w:r w:rsidR="00EB4024" w:rsidRPr="003C2899">
        <w:rPr>
          <w:lang w:val="en-GB"/>
        </w:rPr>
        <w:t>1</w:t>
      </w:r>
      <w:r w:rsidRPr="003C2899">
        <w:rPr>
          <w:lang w:val="en-GB"/>
        </w:rPr>
        <w:t>0</w:t>
      </w:r>
      <w:r w:rsidRPr="003C2899">
        <w:rPr>
          <w:lang w:val="en-GB"/>
        </w:rPr>
        <w:t>年</w:t>
      </w:r>
      <w:r w:rsidR="00EB4024" w:rsidRPr="003C2899">
        <w:rPr>
          <w:lang w:val="en-GB"/>
        </w:rPr>
        <w:t>6</w:t>
      </w:r>
      <w:r w:rsidRPr="003C2899">
        <w:rPr>
          <w:lang w:val="en-GB"/>
        </w:rPr>
        <w:t>月在吉尔吉斯斯坦南部发生的族裔间冲突而被定罪。律师</w:t>
      </w:r>
      <w:r w:rsidRPr="003C2899">
        <w:rPr>
          <w:rFonts w:hint="eastAsia"/>
          <w:lang w:val="en-GB"/>
        </w:rPr>
        <w:t>指出</w:t>
      </w:r>
      <w:r w:rsidR="00EB4024" w:rsidRPr="003C2899">
        <w:rPr>
          <w:lang w:val="en-GB"/>
        </w:rPr>
        <w:t>，</w:t>
      </w:r>
      <w:r w:rsidRPr="003C2899">
        <w:rPr>
          <w:lang w:val="en-GB"/>
        </w:rPr>
        <w:t>酷刑和其他残忍、不人道或有辱人格的待遇或处罚问题特别报告员</w:t>
      </w:r>
      <w:r w:rsidRPr="003C2899">
        <w:rPr>
          <w:rFonts w:hint="eastAsia"/>
          <w:lang w:val="en-GB"/>
        </w:rPr>
        <w:t>曾</w:t>
      </w:r>
      <w:r w:rsidRPr="003C2899">
        <w:rPr>
          <w:lang w:val="en-GB"/>
        </w:rPr>
        <w:t>于</w:t>
      </w:r>
      <w:r w:rsidR="00EB4024" w:rsidRPr="003C2899">
        <w:rPr>
          <w:lang w:val="en-GB"/>
        </w:rPr>
        <w:t>2</w:t>
      </w:r>
      <w:r w:rsidRPr="003C2899">
        <w:rPr>
          <w:lang w:val="en-GB"/>
        </w:rPr>
        <w:t>0</w:t>
      </w:r>
      <w:r w:rsidR="00EB4024" w:rsidRPr="003C2899">
        <w:rPr>
          <w:lang w:val="en-GB"/>
        </w:rPr>
        <w:t>11</w:t>
      </w:r>
      <w:r w:rsidRPr="003C2899">
        <w:rPr>
          <w:lang w:val="en-GB"/>
        </w:rPr>
        <w:t>年</w:t>
      </w:r>
      <w:r w:rsidR="00EB4024" w:rsidRPr="003C2899">
        <w:rPr>
          <w:lang w:val="en-GB"/>
        </w:rPr>
        <w:t>12</w:t>
      </w:r>
      <w:r w:rsidRPr="003C2899">
        <w:rPr>
          <w:lang w:val="en-GB"/>
        </w:rPr>
        <w:t>月</w:t>
      </w:r>
      <w:r w:rsidR="00EB4024" w:rsidRPr="003C2899">
        <w:rPr>
          <w:lang w:val="en-GB"/>
        </w:rPr>
        <w:t>5</w:t>
      </w:r>
      <w:r w:rsidRPr="003C2899">
        <w:rPr>
          <w:lang w:val="en-GB"/>
        </w:rPr>
        <w:t>日至</w:t>
      </w:r>
      <w:r w:rsidR="00EB4024" w:rsidRPr="003C2899">
        <w:rPr>
          <w:lang w:val="en-GB"/>
        </w:rPr>
        <w:t>13</w:t>
      </w:r>
      <w:r w:rsidRPr="003C2899">
        <w:rPr>
          <w:lang w:val="en-GB"/>
        </w:rPr>
        <w:t>日访问吉尔吉斯斯坦</w:t>
      </w:r>
      <w:r w:rsidRPr="003C2899">
        <w:rPr>
          <w:rFonts w:hint="eastAsia"/>
          <w:lang w:val="en-GB"/>
        </w:rPr>
        <w:t>。特别报告员</w:t>
      </w:r>
      <w:r w:rsidRPr="003C2899">
        <w:rPr>
          <w:lang w:val="en-GB"/>
        </w:rPr>
        <w:t>在访问报告中指出</w:t>
      </w:r>
      <w:r w:rsidR="00EB4024" w:rsidRPr="003C2899">
        <w:rPr>
          <w:lang w:val="en-GB"/>
        </w:rPr>
        <w:t>，</w:t>
      </w:r>
      <w:r w:rsidR="00EB4024" w:rsidRPr="003C2899">
        <w:rPr>
          <w:rFonts w:hint="eastAsia"/>
          <w:lang w:val="en-GB"/>
        </w:rPr>
        <w:t>“</w:t>
      </w:r>
      <w:r w:rsidRPr="003C2899">
        <w:rPr>
          <w:lang w:val="en-GB"/>
        </w:rPr>
        <w:t>对酷刑和虐待指</w:t>
      </w:r>
      <w:r w:rsidRPr="003C2899">
        <w:rPr>
          <w:rFonts w:hint="eastAsia"/>
          <w:lang w:val="en-GB"/>
        </w:rPr>
        <w:t>称进行</w:t>
      </w:r>
      <w:r w:rsidRPr="003C2899">
        <w:rPr>
          <w:lang w:val="en-GB"/>
        </w:rPr>
        <w:t>的足够迅速、彻底和公正的调查</w:t>
      </w:r>
      <w:r w:rsidRPr="003C2899">
        <w:rPr>
          <w:rFonts w:hint="eastAsia"/>
          <w:lang w:val="en-GB"/>
        </w:rPr>
        <w:t>严重缺乏</w:t>
      </w:r>
      <w:r w:rsidR="00EB4024" w:rsidRPr="003C2899">
        <w:rPr>
          <w:lang w:val="en-GB"/>
        </w:rPr>
        <w:t>，</w:t>
      </w:r>
      <w:r w:rsidRPr="003C2899">
        <w:rPr>
          <w:lang w:val="en-GB"/>
        </w:rPr>
        <w:t>对指</w:t>
      </w:r>
      <w:r w:rsidRPr="003C2899">
        <w:rPr>
          <w:rFonts w:hint="eastAsia"/>
          <w:lang w:val="en-GB"/>
        </w:rPr>
        <w:t>称所涉</w:t>
      </w:r>
      <w:r w:rsidRPr="003C2899">
        <w:rPr>
          <w:lang w:val="en-GB"/>
        </w:rPr>
        <w:t>执法</w:t>
      </w:r>
      <w:r w:rsidRPr="003C2899">
        <w:rPr>
          <w:rFonts w:hint="eastAsia"/>
          <w:lang w:val="en-GB"/>
        </w:rPr>
        <w:t>人员</w:t>
      </w:r>
      <w:r w:rsidRPr="003C2899">
        <w:rPr>
          <w:lang w:val="en-GB"/>
        </w:rPr>
        <w:t>的起诉</w:t>
      </w:r>
      <w:r w:rsidRPr="003C2899">
        <w:rPr>
          <w:rFonts w:hint="eastAsia"/>
          <w:lang w:val="en-GB"/>
        </w:rPr>
        <w:t>也缺乏</w:t>
      </w:r>
      <w:r w:rsidR="00EB4024" w:rsidRPr="003C2899">
        <w:rPr>
          <w:rFonts w:hint="eastAsia"/>
          <w:lang w:val="en-GB"/>
        </w:rPr>
        <w:t>”</w:t>
      </w:r>
      <w:r w:rsidRPr="003C2899">
        <w:rPr>
          <w:lang w:val="en-GB"/>
        </w:rPr>
        <w:t>。</w:t>
      </w:r>
      <w:r w:rsidRPr="003C2899">
        <w:rPr>
          <w:vertAlign w:val="superscript"/>
          <w:lang w:val="en-GB"/>
        </w:rPr>
        <w:footnoteReference w:id="19"/>
      </w:r>
      <w:r w:rsidR="002A6C42" w:rsidRPr="003C2899">
        <w:rPr>
          <w:lang w:val="en-GB"/>
        </w:rPr>
        <w:t xml:space="preserve"> </w:t>
      </w:r>
      <w:r w:rsidRPr="003C2899">
        <w:rPr>
          <w:lang w:val="en-GB"/>
        </w:rPr>
        <w:t>缔约国没有考虑</w:t>
      </w:r>
      <w:r w:rsidRPr="003C2899">
        <w:rPr>
          <w:rFonts w:hint="eastAsia"/>
          <w:lang w:val="en-GB"/>
        </w:rPr>
        <w:t>到</w:t>
      </w:r>
      <w:r w:rsidRPr="003C2899">
        <w:rPr>
          <w:lang w:val="en-GB"/>
        </w:rPr>
        <w:t>特别报告员的建议。律师还指出</w:t>
      </w:r>
      <w:r w:rsidR="00EB4024" w:rsidRPr="003C2899">
        <w:rPr>
          <w:lang w:val="en-GB"/>
        </w:rPr>
        <w:t>，</w:t>
      </w:r>
      <w:r w:rsidRPr="003C2899">
        <w:rPr>
          <w:lang w:val="en-GB"/>
        </w:rPr>
        <w:t>缔约国未能执行在与</w:t>
      </w:r>
      <w:r w:rsidR="00EB4024" w:rsidRPr="003C2899">
        <w:rPr>
          <w:lang w:val="en-GB"/>
        </w:rPr>
        <w:t>2</w:t>
      </w:r>
      <w:r w:rsidRPr="003C2899">
        <w:rPr>
          <w:lang w:val="en-GB"/>
        </w:rPr>
        <w:t>0</w:t>
      </w:r>
      <w:r w:rsidR="00EB4024" w:rsidRPr="003C2899">
        <w:rPr>
          <w:lang w:val="en-GB"/>
        </w:rPr>
        <w:t>1</w:t>
      </w:r>
      <w:r w:rsidRPr="003C2899">
        <w:rPr>
          <w:lang w:val="en-GB"/>
        </w:rPr>
        <w:t>0</w:t>
      </w:r>
      <w:r w:rsidRPr="003C2899">
        <w:rPr>
          <w:lang w:val="en-GB"/>
        </w:rPr>
        <w:t>年</w:t>
      </w:r>
      <w:r w:rsidR="00EB4024" w:rsidRPr="003C2899">
        <w:rPr>
          <w:lang w:val="en-GB"/>
        </w:rPr>
        <w:t>6</w:t>
      </w:r>
      <w:r w:rsidRPr="003C2899">
        <w:rPr>
          <w:lang w:val="en-GB"/>
        </w:rPr>
        <w:t>月族裔间冲突有关的其他案件中通过的</w:t>
      </w:r>
      <w:r w:rsidRPr="003C2899">
        <w:rPr>
          <w:rFonts w:hint="eastAsia"/>
          <w:lang w:val="en-GB"/>
        </w:rPr>
        <w:t>《</w:t>
      </w:r>
      <w:r w:rsidRPr="003C2899">
        <w:rPr>
          <w:lang w:val="en-GB"/>
        </w:rPr>
        <w:t>意见</w:t>
      </w:r>
      <w:r w:rsidRPr="003C2899">
        <w:rPr>
          <w:rFonts w:hint="eastAsia"/>
          <w:lang w:val="en-GB"/>
        </w:rPr>
        <w:t>》</w:t>
      </w:r>
      <w:r w:rsidRPr="003C2899">
        <w:rPr>
          <w:lang w:val="en-GB"/>
        </w:rPr>
        <w:t>。</w:t>
      </w:r>
      <w:r w:rsidRPr="003C2899">
        <w:rPr>
          <w:vertAlign w:val="superscript"/>
          <w:lang w:val="en-GB"/>
        </w:rPr>
        <w:footnoteReference w:id="20"/>
      </w:r>
    </w:p>
    <w:p w14:paraId="4F3AEE10" w14:textId="4C1DC3A1" w:rsidR="00BD611B" w:rsidRPr="003C2899" w:rsidRDefault="00BD611B" w:rsidP="00EB4024">
      <w:pPr>
        <w:pStyle w:val="SingleTxtGC"/>
        <w:rPr>
          <w:lang w:val="en-GB"/>
        </w:rPr>
      </w:pPr>
      <w:r w:rsidRPr="003C2899">
        <w:rPr>
          <w:lang w:val="en-GB"/>
        </w:rPr>
        <w:tab/>
      </w:r>
      <w:r w:rsidRPr="003C2899">
        <w:rPr>
          <w:lang w:val="en-GB"/>
        </w:rPr>
        <w:t>律师重申</w:t>
      </w:r>
      <w:r w:rsidR="00EB4024" w:rsidRPr="003C2899">
        <w:rPr>
          <w:lang w:val="en-GB"/>
        </w:rPr>
        <w:t>，</w:t>
      </w:r>
      <w:r w:rsidRPr="003C2899">
        <w:rPr>
          <w:rFonts w:hint="eastAsia"/>
          <w:lang w:val="en-GB"/>
        </w:rPr>
        <w:t>国际法</w:t>
      </w:r>
      <w:r w:rsidRPr="003C2899">
        <w:rPr>
          <w:lang w:val="en-GB"/>
        </w:rPr>
        <w:t>包括国际条约是缔约国法律制度的一部分</w:t>
      </w:r>
      <w:r w:rsidR="00EB4024" w:rsidRPr="003C2899">
        <w:rPr>
          <w:lang w:val="en-GB"/>
        </w:rPr>
        <w:t>，</w:t>
      </w:r>
      <w:r w:rsidRPr="003C2899">
        <w:rPr>
          <w:lang w:val="en-GB"/>
        </w:rPr>
        <w:t>应当按照国内法的规定适用。内阁负责确保国际条约的执行。由于</w:t>
      </w:r>
      <w:r w:rsidRPr="003C2899">
        <w:rPr>
          <w:rFonts w:hint="eastAsia"/>
          <w:lang w:val="en-GB"/>
        </w:rPr>
        <w:t>一些</w:t>
      </w:r>
      <w:r w:rsidRPr="003C2899">
        <w:rPr>
          <w:lang w:val="en-GB"/>
        </w:rPr>
        <w:t>新</w:t>
      </w:r>
      <w:r w:rsidRPr="003C2899">
        <w:rPr>
          <w:rFonts w:hint="eastAsia"/>
          <w:lang w:val="en-GB"/>
        </w:rPr>
        <w:t>情况</w:t>
      </w:r>
      <w:r w:rsidRPr="003C2899">
        <w:rPr>
          <w:lang w:val="en-GB"/>
        </w:rPr>
        <w:t>和新发现的情</w:t>
      </w:r>
      <w:r w:rsidRPr="003C2899">
        <w:rPr>
          <w:lang w:val="en-GB"/>
        </w:rPr>
        <w:lastRenderedPageBreak/>
        <w:t>况</w:t>
      </w:r>
      <w:r w:rsidR="00EB4024" w:rsidRPr="003C2899">
        <w:rPr>
          <w:lang w:val="en-GB"/>
        </w:rPr>
        <w:t>，</w:t>
      </w:r>
      <w:r w:rsidRPr="003C2899">
        <w:rPr>
          <w:lang w:val="en-GB"/>
        </w:rPr>
        <w:t>已经生效的法院</w:t>
      </w:r>
      <w:r w:rsidRPr="003C2899">
        <w:rPr>
          <w:rFonts w:hint="eastAsia"/>
          <w:lang w:val="en-GB"/>
        </w:rPr>
        <w:t>裁决</w:t>
      </w:r>
      <w:r w:rsidRPr="003C2899">
        <w:rPr>
          <w:lang w:val="en-GB"/>
        </w:rPr>
        <w:t>可以被推翻</w:t>
      </w:r>
      <w:r w:rsidR="00EB4024" w:rsidRPr="003C2899">
        <w:rPr>
          <w:lang w:val="en-GB"/>
        </w:rPr>
        <w:t>，</w:t>
      </w:r>
      <w:r w:rsidRPr="003C2899">
        <w:rPr>
          <w:lang w:val="en-GB"/>
        </w:rPr>
        <w:t>案件可以得到重审。有权要求复审的人包括被定罪者、其律师和检察官。检察官办公室根据国家立法</w:t>
      </w:r>
      <w:r w:rsidRPr="003C2899">
        <w:rPr>
          <w:rFonts w:hint="eastAsia"/>
          <w:lang w:val="en-GB"/>
        </w:rPr>
        <w:t>对</w:t>
      </w:r>
      <w:r w:rsidRPr="003C2899">
        <w:rPr>
          <w:lang w:val="en-GB"/>
        </w:rPr>
        <w:t>调查</w:t>
      </w:r>
      <w:r w:rsidRPr="003C2899">
        <w:rPr>
          <w:rFonts w:hint="eastAsia"/>
          <w:lang w:val="en-GB"/>
        </w:rPr>
        <w:t>实行监督</w:t>
      </w:r>
      <w:r w:rsidRPr="003C2899">
        <w:rPr>
          <w:lang w:val="en-GB"/>
        </w:rPr>
        <w:t>。</w:t>
      </w:r>
    </w:p>
    <w:p w14:paraId="22CBAE9C" w14:textId="17BD8C54"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得出</w:t>
      </w:r>
      <w:r w:rsidRPr="003C2899">
        <w:rPr>
          <w:lang w:val="en-GB"/>
        </w:rPr>
        <w:t>结论</w:t>
      </w:r>
      <w:r w:rsidRPr="003C2899">
        <w:rPr>
          <w:rFonts w:hint="eastAsia"/>
          <w:lang w:val="en-GB"/>
        </w:rPr>
        <w:t>认为</w:t>
      </w:r>
      <w:r w:rsidR="00EB4024" w:rsidRPr="003C2899">
        <w:rPr>
          <w:lang w:val="en-GB"/>
        </w:rPr>
        <w:t>，</w:t>
      </w:r>
      <w:r w:rsidRPr="003C2899">
        <w:rPr>
          <w:lang w:val="en-GB"/>
        </w:rPr>
        <w:t>由于委员会在本案中的</w:t>
      </w:r>
      <w:r w:rsidRPr="003C2899">
        <w:rPr>
          <w:rFonts w:hint="eastAsia"/>
          <w:lang w:val="en-GB"/>
        </w:rPr>
        <w:t>《</w:t>
      </w:r>
      <w:r w:rsidRPr="003C2899">
        <w:rPr>
          <w:lang w:val="en-GB"/>
        </w:rPr>
        <w:t>意见</w:t>
      </w:r>
      <w:r w:rsidRPr="003C2899">
        <w:rPr>
          <w:rFonts w:hint="eastAsia"/>
          <w:lang w:val="en-GB"/>
        </w:rPr>
        <w:t>》</w:t>
      </w:r>
      <w:r w:rsidRPr="003C2899">
        <w:rPr>
          <w:lang w:val="en-GB"/>
        </w:rPr>
        <w:t>确定在调查和审判期间发生了严重违反实体法和程序法</w:t>
      </w:r>
      <w:r w:rsidRPr="003C2899">
        <w:rPr>
          <w:rFonts w:hint="eastAsia"/>
          <w:lang w:val="en-GB"/>
        </w:rPr>
        <w:t>规范</w:t>
      </w:r>
      <w:r w:rsidRPr="003C2899">
        <w:rPr>
          <w:lang w:val="en-GB"/>
        </w:rPr>
        <w:t>的行为</w:t>
      </w:r>
      <w:r w:rsidR="00EB4024" w:rsidRPr="003C2899">
        <w:rPr>
          <w:lang w:val="en-GB"/>
        </w:rPr>
        <w:t>，</w:t>
      </w:r>
      <w:r w:rsidRPr="003C2899">
        <w:rPr>
          <w:rFonts w:hint="eastAsia"/>
          <w:lang w:val="en-GB"/>
        </w:rPr>
        <w:t>因此</w:t>
      </w:r>
      <w:r w:rsidRPr="003C2899">
        <w:rPr>
          <w:lang w:val="en-GB"/>
        </w:rPr>
        <w:t>检察官办公室</w:t>
      </w:r>
      <w:r w:rsidRPr="003C2899">
        <w:rPr>
          <w:rFonts w:hint="eastAsia"/>
          <w:lang w:val="en-GB"/>
        </w:rPr>
        <w:t>不想公布《意见》</w:t>
      </w:r>
      <w:r w:rsidR="00EB4024" w:rsidRPr="003C2899">
        <w:rPr>
          <w:rFonts w:hint="eastAsia"/>
          <w:lang w:val="en-GB"/>
        </w:rPr>
        <w:t>，</w:t>
      </w:r>
      <w:r w:rsidRPr="003C2899">
        <w:rPr>
          <w:lang w:val="en-GB"/>
        </w:rPr>
        <w:t>内阁也没有</w:t>
      </w:r>
      <w:r w:rsidRPr="003C2899">
        <w:rPr>
          <w:rFonts w:hint="eastAsia"/>
          <w:lang w:val="en-GB"/>
        </w:rPr>
        <w:t>发起</w:t>
      </w:r>
      <w:r w:rsidRPr="003C2899">
        <w:rPr>
          <w:lang w:val="en-GB"/>
        </w:rPr>
        <w:t>委员会</w:t>
      </w:r>
      <w:r w:rsidRPr="003C2899">
        <w:rPr>
          <w:rFonts w:hint="eastAsia"/>
          <w:lang w:val="en-GB"/>
        </w:rPr>
        <w:t>《</w:t>
      </w:r>
      <w:r w:rsidRPr="003C2899">
        <w:rPr>
          <w:lang w:val="en-GB"/>
        </w:rPr>
        <w:t>意见</w:t>
      </w:r>
      <w:r w:rsidRPr="003C2899">
        <w:rPr>
          <w:rFonts w:hint="eastAsia"/>
          <w:lang w:val="en-GB"/>
        </w:rPr>
        <w:t>》的执行工作</w:t>
      </w:r>
      <w:r w:rsidRPr="003C2899">
        <w:rPr>
          <w:lang w:val="en-GB"/>
        </w:rPr>
        <w:t>。</w:t>
      </w:r>
    </w:p>
    <w:p w14:paraId="7AF6657E" w14:textId="0651501B" w:rsidR="00BD611B" w:rsidRPr="003C2899" w:rsidRDefault="00BD611B" w:rsidP="00EB4024">
      <w:pPr>
        <w:pStyle w:val="SingleTxtGC"/>
        <w:rPr>
          <w:rFonts w:ascii="Time New Roman" w:eastAsia="黑体" w:hAnsi="Time New Roman" w:hint="eastAsia"/>
          <w:lang w:val="en-GB"/>
        </w:rPr>
      </w:pPr>
      <w:r w:rsidRPr="003C2899">
        <w:rPr>
          <w:rFonts w:ascii="Time New Roman" w:eastAsia="黑体" w:hAnsi="Time New Roman" w:hint="eastAsia"/>
          <w:lang w:val="en-GB"/>
        </w:rPr>
        <w:t>委员会的评估</w:t>
      </w:r>
      <w:r w:rsidR="00EB4024" w:rsidRPr="003C2899">
        <w:rPr>
          <w:rFonts w:ascii="Time New Roman" w:eastAsia="黑体" w:hAnsi="Time New Roman" w:hint="eastAsia"/>
          <w:lang w:val="en-GB"/>
        </w:rPr>
        <w:t>：</w:t>
      </w:r>
    </w:p>
    <w:p w14:paraId="59A09645" w14:textId="5263BB73" w:rsidR="00BD611B" w:rsidRPr="003C2899" w:rsidRDefault="00BD611B" w:rsidP="00D40341">
      <w:pPr>
        <w:pStyle w:val="SingleTxtGC"/>
        <w:tabs>
          <w:tab w:val="clear" w:pos="1134"/>
        </w:tabs>
        <w:ind w:left="1985" w:hanging="851"/>
        <w:rPr>
          <w:lang w:val="en-GB"/>
        </w:rPr>
      </w:pPr>
      <w:r w:rsidRPr="003C2899">
        <w:rPr>
          <w:lang w:val="en-GB"/>
        </w:rPr>
        <w:tab/>
      </w:r>
      <w:r w:rsidR="00EB4024" w:rsidRPr="003C2899">
        <w:rPr>
          <w:lang w:val="en-GB"/>
        </w:rPr>
        <w:t>(a)</w:t>
      </w:r>
      <w:r w:rsidRPr="003C2899">
        <w:rPr>
          <w:lang w:val="en-GB"/>
        </w:rPr>
        <w:tab/>
      </w:r>
      <w:r w:rsidRPr="003C2899">
        <w:rPr>
          <w:lang w:val="en-GB"/>
        </w:rPr>
        <w:t>对提交人的酷刑指</w:t>
      </w:r>
      <w:r w:rsidRPr="003C2899">
        <w:rPr>
          <w:rFonts w:hint="eastAsia"/>
          <w:lang w:val="en-GB"/>
        </w:rPr>
        <w:t>称</w:t>
      </w:r>
      <w:r w:rsidRPr="003C2899">
        <w:rPr>
          <w:lang w:val="en-GB"/>
        </w:rPr>
        <w:t>进行及时和公正的调查</w:t>
      </w:r>
      <w:r w:rsidR="00EB4024" w:rsidRPr="003C2899">
        <w:rPr>
          <w:lang w:val="en-GB"/>
        </w:rPr>
        <w:t>，</w:t>
      </w:r>
      <w:r w:rsidRPr="003C2899">
        <w:rPr>
          <w:lang w:val="en-GB"/>
        </w:rPr>
        <w:t>如果</w:t>
      </w:r>
      <w:r w:rsidRPr="003C2899">
        <w:rPr>
          <w:rFonts w:hint="eastAsia"/>
          <w:lang w:val="en-GB"/>
        </w:rPr>
        <w:t>指称</w:t>
      </w:r>
      <w:r w:rsidRPr="003C2899">
        <w:rPr>
          <w:lang w:val="en-GB"/>
        </w:rPr>
        <w:t>得到证实</w:t>
      </w:r>
      <w:r w:rsidR="00EB4024" w:rsidRPr="003C2899">
        <w:rPr>
          <w:lang w:val="en-GB"/>
        </w:rPr>
        <w:t>，</w:t>
      </w:r>
      <w:r w:rsidRPr="003C2899">
        <w:rPr>
          <w:lang w:val="en-GB"/>
        </w:rPr>
        <w:t>起诉责任人并</w:t>
      </w:r>
      <w:r w:rsidRPr="003C2899">
        <w:rPr>
          <w:rFonts w:hint="eastAsia"/>
          <w:lang w:val="en-GB"/>
        </w:rPr>
        <w:t>对其</w:t>
      </w:r>
      <w:r w:rsidRPr="003C2899">
        <w:rPr>
          <w:lang w:val="en-GB"/>
        </w:rPr>
        <w:t>予</w:t>
      </w:r>
      <w:r w:rsidRPr="003C2899">
        <w:rPr>
          <w:rFonts w:hint="eastAsia"/>
          <w:lang w:val="en-GB"/>
        </w:rPr>
        <w:t>以</w:t>
      </w:r>
      <w:r w:rsidRPr="003C2899">
        <w:rPr>
          <w:lang w:val="en-GB"/>
        </w:rPr>
        <w:t>适当惩</w:t>
      </w:r>
      <w:r w:rsidRPr="003C2899">
        <w:rPr>
          <w:rFonts w:hint="eastAsia"/>
          <w:lang w:val="en-GB"/>
        </w:rPr>
        <w:t>治</w:t>
      </w:r>
      <w:r w:rsidR="00EB4024" w:rsidRPr="003C2899">
        <w:rPr>
          <w:rFonts w:hint="eastAsia"/>
          <w:lang w:val="en-GB"/>
        </w:rPr>
        <w:t>：</w:t>
      </w:r>
      <w:r w:rsidR="00EB4024" w:rsidRPr="003C2899">
        <w:rPr>
          <w:lang w:val="en-GB"/>
        </w:rPr>
        <w:t>E</w:t>
      </w:r>
      <w:r w:rsidR="00EB4024" w:rsidRPr="003C2899">
        <w:rPr>
          <w:lang w:val="en-GB"/>
        </w:rPr>
        <w:t>；</w:t>
      </w:r>
    </w:p>
    <w:p w14:paraId="00B1CCE2" w14:textId="1ADD3AB7" w:rsidR="00BD611B" w:rsidRPr="003C2899" w:rsidRDefault="00BD611B" w:rsidP="00D40341">
      <w:pPr>
        <w:pStyle w:val="SingleTxtGC"/>
        <w:tabs>
          <w:tab w:val="clear" w:pos="1134"/>
        </w:tabs>
        <w:ind w:left="1985" w:hanging="851"/>
        <w:rPr>
          <w:lang w:val="en-GB"/>
        </w:rPr>
      </w:pPr>
      <w:r w:rsidRPr="003C2899">
        <w:rPr>
          <w:lang w:val="en-GB"/>
        </w:rPr>
        <w:tab/>
      </w:r>
      <w:r w:rsidR="00EB4024" w:rsidRPr="003C2899">
        <w:rPr>
          <w:lang w:val="en-GB"/>
        </w:rPr>
        <w:t>(b)</w:t>
      </w:r>
      <w:r w:rsidRPr="003C2899">
        <w:rPr>
          <w:lang w:val="en-GB"/>
        </w:rPr>
        <w:tab/>
      </w:r>
      <w:r w:rsidRPr="003C2899">
        <w:rPr>
          <w:rFonts w:hint="eastAsia"/>
          <w:lang w:val="en-GB"/>
        </w:rPr>
        <w:t>对</w:t>
      </w:r>
      <w:r w:rsidRPr="003C2899">
        <w:rPr>
          <w:lang w:val="en-GB"/>
        </w:rPr>
        <w:t>提交人</w:t>
      </w:r>
      <w:proofErr w:type="gramStart"/>
      <w:r w:rsidRPr="003C2899">
        <w:rPr>
          <w:rFonts w:hint="eastAsia"/>
          <w:lang w:val="en-GB"/>
        </w:rPr>
        <w:t>作出</w:t>
      </w:r>
      <w:proofErr w:type="gramEnd"/>
      <w:r w:rsidRPr="003C2899">
        <w:rPr>
          <w:rFonts w:hint="eastAsia"/>
          <w:lang w:val="en-GB"/>
        </w:rPr>
        <w:t>适当</w:t>
      </w:r>
      <w:r w:rsidRPr="003C2899">
        <w:rPr>
          <w:lang w:val="en-GB"/>
        </w:rPr>
        <w:t>赔偿</w:t>
      </w:r>
      <w:r w:rsidR="00EB4024" w:rsidRPr="003C2899">
        <w:rPr>
          <w:rFonts w:hint="eastAsia"/>
          <w:lang w:val="en-GB"/>
        </w:rPr>
        <w:t>：</w:t>
      </w:r>
      <w:r w:rsidR="00EB4024" w:rsidRPr="003C2899">
        <w:rPr>
          <w:rFonts w:hint="eastAsia"/>
          <w:lang w:val="en-GB"/>
        </w:rPr>
        <w:t>C</w:t>
      </w:r>
      <w:r w:rsidR="00EB4024" w:rsidRPr="003C2899">
        <w:rPr>
          <w:rFonts w:hint="eastAsia"/>
          <w:lang w:val="en-GB"/>
        </w:rPr>
        <w:t>；</w:t>
      </w:r>
    </w:p>
    <w:p w14:paraId="400D9839" w14:textId="08E5ACDE" w:rsidR="00BD611B" w:rsidRPr="003C2899" w:rsidRDefault="00BD611B" w:rsidP="00D40341">
      <w:pPr>
        <w:pStyle w:val="SingleTxtGC"/>
        <w:tabs>
          <w:tab w:val="clear" w:pos="1134"/>
        </w:tabs>
        <w:ind w:left="1985" w:hanging="851"/>
        <w:rPr>
          <w:lang w:val="en-GB"/>
        </w:rPr>
      </w:pPr>
      <w:r w:rsidRPr="003C2899">
        <w:rPr>
          <w:lang w:val="en-GB"/>
        </w:rPr>
        <w:tab/>
      </w:r>
      <w:r w:rsidR="00EB4024" w:rsidRPr="003C2899">
        <w:rPr>
          <w:lang w:val="en-GB"/>
        </w:rPr>
        <w:t>(c)</w:t>
      </w:r>
      <w:r w:rsidRPr="003C2899">
        <w:rPr>
          <w:lang w:val="en-GB"/>
        </w:rPr>
        <w:tab/>
      </w:r>
      <w:proofErr w:type="gramStart"/>
      <w:r w:rsidRPr="003C2899">
        <w:rPr>
          <w:rFonts w:hint="eastAsia"/>
          <w:lang w:val="en-GB"/>
        </w:rPr>
        <w:t>不</w:t>
      </w:r>
      <w:proofErr w:type="gramEnd"/>
      <w:r w:rsidRPr="003C2899">
        <w:rPr>
          <w:rFonts w:hint="eastAsia"/>
          <w:lang w:val="en-GB"/>
        </w:rPr>
        <w:t>再犯</w:t>
      </w:r>
      <w:r w:rsidR="00EB4024" w:rsidRPr="003C2899">
        <w:rPr>
          <w:rFonts w:hint="eastAsia"/>
          <w:lang w:val="en-GB"/>
        </w:rPr>
        <w:t>：</w:t>
      </w:r>
      <w:r w:rsidR="00EB4024" w:rsidRPr="003C2899">
        <w:rPr>
          <w:lang w:val="en-GB"/>
        </w:rPr>
        <w:t>C</w:t>
      </w:r>
      <w:r w:rsidRPr="003C2899">
        <w:rPr>
          <w:rFonts w:hint="eastAsia"/>
          <w:lang w:val="en-GB"/>
        </w:rPr>
        <w:t>。</w:t>
      </w:r>
    </w:p>
    <w:p w14:paraId="64959D4B" w14:textId="730258F4" w:rsidR="00BD611B" w:rsidRPr="003C2899" w:rsidRDefault="00BD611B" w:rsidP="00EB4024">
      <w:pPr>
        <w:pStyle w:val="SingleTxtGC"/>
        <w:rPr>
          <w:lang w:val="en-GB"/>
        </w:rPr>
      </w:pPr>
      <w:r w:rsidRPr="003C2899">
        <w:rPr>
          <w:rFonts w:ascii="Time New Roman" w:eastAsia="黑体" w:hAnsi="Time New Roman" w:hint="eastAsia"/>
          <w:lang w:val="en-GB"/>
        </w:rPr>
        <w:t>委员会的决定</w:t>
      </w:r>
      <w:r w:rsidR="00EB4024" w:rsidRPr="003C2899">
        <w:rPr>
          <w:rFonts w:ascii="Time New Roman" w:eastAsia="黑体" w:hAnsi="Time New Roman" w:hint="eastAsia"/>
          <w:lang w:val="en-GB"/>
        </w:rPr>
        <w:t>：</w:t>
      </w:r>
      <w:r w:rsidRPr="003C2899">
        <w:rPr>
          <w:rFonts w:hint="eastAsia"/>
          <w:lang w:val="en-GB"/>
        </w:rPr>
        <w:t>后续对话继续进行。</w:t>
      </w:r>
    </w:p>
    <w:p w14:paraId="5AC042B3" w14:textId="4C796DCE" w:rsidR="00BD611B" w:rsidRPr="003C2899" w:rsidRDefault="00BD611B" w:rsidP="00DA70B8">
      <w:pPr>
        <w:pStyle w:val="H23GC"/>
        <w:rPr>
          <w:lang w:val="en-GB"/>
        </w:rPr>
      </w:pPr>
      <w:r w:rsidRPr="003C2899">
        <w:rPr>
          <w:lang w:val="en-GB"/>
        </w:rPr>
        <w:tab/>
      </w:r>
      <w:r w:rsidR="00EB4024" w:rsidRPr="003C2899">
        <w:rPr>
          <w:lang w:val="en-GB"/>
        </w:rPr>
        <w:t>4.</w:t>
      </w:r>
      <w:r w:rsidRPr="003C2899">
        <w:rPr>
          <w:lang w:val="en-GB"/>
        </w:rPr>
        <w:tab/>
      </w:r>
      <w:r w:rsidRPr="003C2899">
        <w:rPr>
          <w:rFonts w:hint="eastAsia"/>
          <w:lang w:val="en-GB"/>
        </w:rPr>
        <w:t>立陶宛</w:t>
      </w:r>
    </w:p>
    <w:p w14:paraId="1CCBC1EB" w14:textId="566960C2" w:rsidR="00BD611B" w:rsidRPr="00D46293" w:rsidRDefault="00BD611B" w:rsidP="00EB4024">
      <w:pPr>
        <w:pStyle w:val="SingleTxtGC"/>
        <w:rPr>
          <w:lang w:val="en-GB"/>
        </w:rPr>
      </w:pPr>
      <w:r w:rsidRPr="003C2899">
        <w:rPr>
          <w:rFonts w:ascii="Time New Roman" w:eastAsia="黑体" w:hAnsi="Time New Roman" w:hint="eastAsia"/>
          <w:lang w:val="en-GB"/>
        </w:rPr>
        <w:t>第</w:t>
      </w:r>
      <w:r w:rsidR="00EB4024" w:rsidRPr="003C2899">
        <w:rPr>
          <w:rFonts w:ascii="Time New Roman" w:eastAsia="黑体" w:hAnsi="Time New Roman"/>
          <w:lang w:val="en-GB"/>
        </w:rPr>
        <w:t>2155/2</w:t>
      </w:r>
      <w:r w:rsidRPr="003C2899">
        <w:rPr>
          <w:rFonts w:ascii="Time New Roman" w:eastAsia="黑体" w:hAnsi="Time New Roman"/>
          <w:lang w:val="en-GB"/>
        </w:rPr>
        <w:t>0</w:t>
      </w:r>
      <w:r w:rsidR="00EB4024" w:rsidRPr="003C2899">
        <w:rPr>
          <w:rFonts w:ascii="Time New Roman" w:eastAsia="黑体" w:hAnsi="Time New Roman"/>
          <w:lang w:val="en-GB"/>
        </w:rPr>
        <w:t>12</w:t>
      </w:r>
      <w:r w:rsidRPr="003C2899">
        <w:rPr>
          <w:rFonts w:ascii="Time New Roman" w:eastAsia="黑体" w:hAnsi="Time New Roman" w:hint="eastAsia"/>
          <w:lang w:val="en-GB"/>
        </w:rPr>
        <w:t>号来文</w:t>
      </w:r>
      <w:r w:rsidR="00EB4024" w:rsidRPr="003C2899">
        <w:rPr>
          <w:rFonts w:ascii="Time New Roman" w:eastAsia="黑体" w:hAnsi="Time New Roman"/>
          <w:lang w:val="en-GB"/>
        </w:rPr>
        <w:t>，</w:t>
      </w:r>
      <w:proofErr w:type="spellStart"/>
      <w:r w:rsidR="00EB4024" w:rsidRPr="00D46293">
        <w:rPr>
          <w:lang w:val="en-GB"/>
        </w:rPr>
        <w:t>Paksas</w:t>
      </w:r>
      <w:proofErr w:type="spellEnd"/>
    </w:p>
    <w:p w14:paraId="4FDB15A2" w14:textId="23B1D289" w:rsidR="00BD611B" w:rsidRPr="003C2899" w:rsidRDefault="00BD611B" w:rsidP="00DA70B8">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通过的《意见》</w:t>
      </w:r>
      <w:r w:rsidR="00EB4024" w:rsidRPr="003C2899">
        <w:rPr>
          <w:rFonts w:ascii="Time New Roman" w:eastAsia="黑体" w:hAnsi="Time New Roman" w:hint="eastAsia"/>
          <w:lang w:val="en-GB"/>
        </w:rPr>
        <w:t>：</w:t>
      </w:r>
      <w:r w:rsidRPr="003C2899">
        <w:rPr>
          <w:lang w:val="en-GB"/>
        </w:rPr>
        <w:tab/>
      </w:r>
      <w:r w:rsidR="00EB4024" w:rsidRPr="003C2899">
        <w:rPr>
          <w:lang w:val="en-GB"/>
        </w:rPr>
        <w:t>2</w:t>
      </w:r>
      <w:r w:rsidRPr="003C2899">
        <w:rPr>
          <w:lang w:val="en-GB"/>
        </w:rPr>
        <w:t>0</w:t>
      </w:r>
      <w:r w:rsidR="00EB4024" w:rsidRPr="003C2899">
        <w:rPr>
          <w:lang w:val="en-GB"/>
        </w:rPr>
        <w:t>14</w:t>
      </w:r>
      <w:r w:rsidRPr="003C2899">
        <w:rPr>
          <w:rFonts w:hint="eastAsia"/>
          <w:lang w:val="en-GB"/>
        </w:rPr>
        <w:t>年</w:t>
      </w:r>
      <w:r w:rsidR="00EB4024" w:rsidRPr="003C2899">
        <w:rPr>
          <w:rFonts w:hint="eastAsia"/>
          <w:lang w:val="en-GB"/>
        </w:rPr>
        <w:t>3</w:t>
      </w:r>
      <w:r w:rsidRPr="003C2899">
        <w:rPr>
          <w:rFonts w:hint="eastAsia"/>
          <w:lang w:val="en-GB"/>
        </w:rPr>
        <w:t>月</w:t>
      </w:r>
      <w:r w:rsidR="00EB4024" w:rsidRPr="003C2899">
        <w:rPr>
          <w:rFonts w:hint="eastAsia"/>
          <w:lang w:val="en-GB"/>
        </w:rPr>
        <w:t>25</w:t>
      </w:r>
      <w:r w:rsidRPr="003C2899">
        <w:rPr>
          <w:rFonts w:hint="eastAsia"/>
          <w:lang w:val="en-GB"/>
        </w:rPr>
        <w:t>日</w:t>
      </w:r>
    </w:p>
    <w:p w14:paraId="22D9C9B6" w14:textId="78185D09" w:rsidR="00BD611B" w:rsidRPr="003C2899" w:rsidRDefault="00BD611B" w:rsidP="00DA70B8">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违反的条款</w:t>
      </w:r>
      <w:r w:rsidR="00EB4024" w:rsidRPr="003C2899">
        <w:rPr>
          <w:rFonts w:ascii="Time New Roman" w:eastAsia="黑体" w:hAnsi="Time New Roman" w:hint="eastAsia"/>
          <w:lang w:val="en-GB"/>
        </w:rPr>
        <w:t>：</w:t>
      </w:r>
      <w:r w:rsidRPr="003C2899">
        <w:rPr>
          <w:lang w:val="en-GB"/>
        </w:rPr>
        <w:tab/>
      </w:r>
      <w:r w:rsidRPr="003C2899">
        <w:rPr>
          <w:rFonts w:hint="eastAsia"/>
          <w:lang w:val="en-GB"/>
        </w:rPr>
        <w:t>第二十五条</w:t>
      </w:r>
      <w:r w:rsidR="00EB4024" w:rsidRPr="003C2899">
        <w:rPr>
          <w:lang w:val="en-GB"/>
        </w:rPr>
        <w:t>(</w:t>
      </w:r>
      <w:r w:rsidRPr="003C2899">
        <w:rPr>
          <w:rFonts w:hint="eastAsia"/>
          <w:lang w:val="en-GB"/>
        </w:rPr>
        <w:t>丑</w:t>
      </w:r>
      <w:r w:rsidR="00EB4024" w:rsidRPr="003C2899">
        <w:rPr>
          <w:lang w:val="en-GB"/>
        </w:rPr>
        <w:t>)</w:t>
      </w:r>
      <w:r w:rsidRPr="003C2899">
        <w:rPr>
          <w:rFonts w:hint="eastAsia"/>
          <w:lang w:val="en-GB"/>
        </w:rPr>
        <w:t>项和</w:t>
      </w:r>
      <w:r w:rsidR="00EB4024" w:rsidRPr="003C2899">
        <w:rPr>
          <w:lang w:val="en-GB"/>
        </w:rPr>
        <w:t>(</w:t>
      </w:r>
      <w:r w:rsidRPr="003C2899">
        <w:rPr>
          <w:rFonts w:hint="eastAsia"/>
          <w:lang w:val="en-GB"/>
        </w:rPr>
        <w:t>寅</w:t>
      </w:r>
      <w:r w:rsidR="00EB4024" w:rsidRPr="003C2899">
        <w:rPr>
          <w:lang w:val="en-GB"/>
        </w:rPr>
        <w:t>)</w:t>
      </w:r>
      <w:r w:rsidRPr="003C2899">
        <w:rPr>
          <w:rFonts w:hint="eastAsia"/>
          <w:lang w:val="en-GB"/>
        </w:rPr>
        <w:t>项</w:t>
      </w:r>
    </w:p>
    <w:p w14:paraId="181C0723" w14:textId="5511ED48" w:rsidR="00BD611B" w:rsidRPr="003C2899" w:rsidRDefault="00BD611B" w:rsidP="00DA70B8">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补救措施</w:t>
      </w:r>
      <w:r w:rsidR="00EB4024" w:rsidRPr="003C2899">
        <w:rPr>
          <w:rFonts w:ascii="Time New Roman" w:eastAsia="黑体" w:hAnsi="Time New Roman" w:hint="eastAsia"/>
          <w:lang w:val="en-GB"/>
        </w:rPr>
        <w:t>：</w:t>
      </w:r>
      <w:r w:rsidRPr="003C2899">
        <w:rPr>
          <w:lang w:val="en-GB"/>
        </w:rPr>
        <w:tab/>
      </w:r>
      <w:r w:rsidRPr="003C2899">
        <w:rPr>
          <w:lang w:val="en-GB"/>
        </w:rPr>
        <w:t>有效的补救措施</w:t>
      </w:r>
      <w:r w:rsidR="00EB4024" w:rsidRPr="003C2899">
        <w:rPr>
          <w:lang w:val="en-GB"/>
        </w:rPr>
        <w:t>，</w:t>
      </w:r>
      <w:r w:rsidRPr="003C2899">
        <w:rPr>
          <w:lang w:val="en-GB"/>
        </w:rPr>
        <w:t>包括</w:t>
      </w:r>
      <w:r w:rsidR="00EB4024" w:rsidRPr="003C2899">
        <w:rPr>
          <w:rFonts w:hint="eastAsia"/>
          <w:lang w:val="en-GB"/>
        </w:rPr>
        <w:t>：</w:t>
      </w:r>
      <w:r w:rsidR="00EB4024" w:rsidRPr="003C2899">
        <w:rPr>
          <w:lang w:val="en-GB"/>
        </w:rPr>
        <w:t>(a)</w:t>
      </w:r>
      <w:r w:rsidR="00D33972" w:rsidRPr="003C2899">
        <w:rPr>
          <w:lang w:val="en-GB"/>
        </w:rPr>
        <w:t xml:space="preserve"> </w:t>
      </w:r>
      <w:r w:rsidRPr="003C2899">
        <w:rPr>
          <w:lang w:val="en-GB"/>
        </w:rPr>
        <w:t>审查终身</w:t>
      </w:r>
      <w:r w:rsidRPr="003C2899">
        <w:rPr>
          <w:rFonts w:hint="eastAsia"/>
          <w:lang w:val="en-GB"/>
        </w:rPr>
        <w:t>不让</w:t>
      </w:r>
      <w:r w:rsidRPr="003C2899">
        <w:rPr>
          <w:lang w:val="en-GB"/>
        </w:rPr>
        <w:t>提交人</w:t>
      </w:r>
      <w:r w:rsidRPr="003C2899">
        <w:rPr>
          <w:rFonts w:hint="eastAsia"/>
          <w:lang w:val="en-GB"/>
        </w:rPr>
        <w:t>有权</w:t>
      </w:r>
      <w:r w:rsidRPr="003C2899">
        <w:rPr>
          <w:lang w:val="en-GB"/>
        </w:rPr>
        <w:t>成为总统选举候选人或总理或部长的</w:t>
      </w:r>
      <w:r w:rsidRPr="003C2899">
        <w:rPr>
          <w:rFonts w:hint="eastAsia"/>
          <w:lang w:val="en-GB"/>
        </w:rPr>
        <w:t>做法</w:t>
      </w:r>
      <w:r w:rsidR="00EB4024" w:rsidRPr="003C2899">
        <w:rPr>
          <w:lang w:val="en-GB"/>
        </w:rPr>
        <w:t>；</w:t>
      </w:r>
      <w:r w:rsidR="00EB4024" w:rsidRPr="003C2899">
        <w:rPr>
          <w:lang w:val="en-GB"/>
        </w:rPr>
        <w:t>(b)</w:t>
      </w:r>
      <w:r w:rsidR="00D33972" w:rsidRPr="003C2899">
        <w:rPr>
          <w:lang w:val="en-GB"/>
        </w:rPr>
        <w:t xml:space="preserve"> </w:t>
      </w:r>
      <w:r w:rsidRPr="003C2899">
        <w:rPr>
          <w:lang w:val="en-GB"/>
        </w:rPr>
        <w:t>采取</w:t>
      </w:r>
      <w:r w:rsidRPr="003C2899">
        <w:rPr>
          <w:rFonts w:hint="eastAsia"/>
          <w:lang w:val="en-GB"/>
        </w:rPr>
        <w:t>步骤</w:t>
      </w:r>
      <w:r w:rsidRPr="003C2899">
        <w:rPr>
          <w:lang w:val="en-GB"/>
        </w:rPr>
        <w:t>避免今后发生类似的侵权行为。</w:t>
      </w:r>
    </w:p>
    <w:p w14:paraId="064A9027" w14:textId="3E0F4DDD" w:rsidR="00BD611B" w:rsidRPr="003C2899" w:rsidRDefault="00BD611B" w:rsidP="00DA70B8">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事由</w:t>
      </w:r>
      <w:r w:rsidR="00EB4024" w:rsidRPr="003C2899">
        <w:rPr>
          <w:rFonts w:ascii="Time New Roman" w:eastAsia="黑体" w:hAnsi="Time New Roman" w:hint="eastAsia"/>
          <w:lang w:val="en-GB"/>
        </w:rPr>
        <w:t>：</w:t>
      </w:r>
      <w:r w:rsidRPr="003C2899">
        <w:rPr>
          <w:lang w:val="en-GB"/>
        </w:rPr>
        <w:tab/>
      </w:r>
      <w:r w:rsidRPr="003C2899">
        <w:rPr>
          <w:rFonts w:hint="eastAsia"/>
          <w:lang w:val="en-GB"/>
        </w:rPr>
        <w:t>限制</w:t>
      </w:r>
      <w:r w:rsidRPr="003C2899">
        <w:rPr>
          <w:lang w:val="en-GB"/>
        </w:rPr>
        <w:t>参与公共生活权</w:t>
      </w:r>
    </w:p>
    <w:p w14:paraId="7588D1C0" w14:textId="39B48679" w:rsidR="00BD611B" w:rsidRPr="003C2899" w:rsidRDefault="00BD611B" w:rsidP="00DA70B8">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先前的后续行动资料</w:t>
      </w:r>
      <w:r w:rsidR="00EB4024" w:rsidRPr="003C2899">
        <w:rPr>
          <w:rFonts w:ascii="Time New Roman" w:eastAsia="黑体" w:hAnsi="Time New Roman" w:hint="eastAsia"/>
          <w:lang w:val="en-GB"/>
        </w:rPr>
        <w:t>：</w:t>
      </w:r>
      <w:r w:rsidR="00DA70B8" w:rsidRPr="003C2899">
        <w:rPr>
          <w:lang w:val="en-GB"/>
        </w:rPr>
        <w:tab/>
      </w:r>
      <w:hyperlink r:id="rId9" w:history="1">
        <w:proofErr w:type="spellStart"/>
        <w:r w:rsidR="00EB4024" w:rsidRPr="003C2899">
          <w:rPr>
            <w:rStyle w:val="af3"/>
            <w:rFonts w:ascii="Time New Roman" w:eastAsia="黑体" w:hAnsi="Time New Roman"/>
            <w:lang w:val="en-GB"/>
          </w:rPr>
          <w:t>CCPR</w:t>
        </w:r>
        <w:proofErr w:type="spellEnd"/>
        <w:r w:rsidR="00EB4024" w:rsidRPr="003C2899">
          <w:rPr>
            <w:rStyle w:val="af3"/>
            <w:rFonts w:ascii="Time New Roman" w:eastAsia="黑体" w:hAnsi="Time New Roman"/>
            <w:lang w:val="en-GB"/>
          </w:rPr>
          <w:t>/C/113/3</w:t>
        </w:r>
      </w:hyperlink>
      <w:r w:rsidRPr="003C2899">
        <w:rPr>
          <w:rFonts w:hint="eastAsia"/>
          <w:lang w:val="en-GB"/>
        </w:rPr>
        <w:t>和</w:t>
      </w:r>
      <w:r w:rsidR="00EB4024" w:rsidRPr="003C2899">
        <w:fldChar w:fldCharType="begin"/>
      </w:r>
      <w:r w:rsidR="00EB4024" w:rsidRPr="003C2899">
        <w:instrText>HYPERLINK "http://undocs.org/ch/CCPR/C/125/3"</w:instrText>
      </w:r>
      <w:r w:rsidR="00EB4024" w:rsidRPr="003C2899">
        <w:fldChar w:fldCharType="separate"/>
      </w:r>
      <w:proofErr w:type="spellStart"/>
      <w:r w:rsidR="00EB4024" w:rsidRPr="003C2899">
        <w:rPr>
          <w:rStyle w:val="af3"/>
          <w:rFonts w:ascii="Time New Roman" w:eastAsia="黑体" w:hAnsi="Time New Roman"/>
          <w:lang w:val="en-GB"/>
        </w:rPr>
        <w:t>CCPR</w:t>
      </w:r>
      <w:proofErr w:type="spellEnd"/>
      <w:r w:rsidR="00EB4024" w:rsidRPr="003C2899">
        <w:rPr>
          <w:rStyle w:val="af3"/>
          <w:rFonts w:ascii="Time New Roman" w:eastAsia="黑体" w:hAnsi="Time New Roman"/>
          <w:lang w:val="en-GB"/>
        </w:rPr>
        <w:t>/C/125/3</w:t>
      </w:r>
      <w:r w:rsidR="00EB4024" w:rsidRPr="003C2899">
        <w:rPr>
          <w:rStyle w:val="af3"/>
          <w:rFonts w:ascii="Time New Roman" w:eastAsia="黑体" w:hAnsi="Time New Roman"/>
          <w:lang w:val="en-GB"/>
        </w:rPr>
        <w:fldChar w:fldCharType="end"/>
      </w:r>
    </w:p>
    <w:p w14:paraId="1CE3ABB0" w14:textId="3E063909" w:rsidR="00BD611B" w:rsidRPr="003C2899" w:rsidRDefault="00BD611B" w:rsidP="00DA70B8">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DA70B8" w:rsidRPr="003C2899">
        <w:rPr>
          <w:lang w:val="en-GB"/>
        </w:rPr>
        <w:tab/>
      </w:r>
      <w:r w:rsidR="00EB4024" w:rsidRPr="003C2899">
        <w:rPr>
          <w:lang w:val="en-GB"/>
        </w:rPr>
        <w:t>2</w:t>
      </w:r>
      <w:r w:rsidRPr="003C2899">
        <w:rPr>
          <w:lang w:val="en-GB"/>
        </w:rPr>
        <w:t>0</w:t>
      </w:r>
      <w:r w:rsidR="00EB4024" w:rsidRPr="003C2899">
        <w:rPr>
          <w:lang w:val="en-GB"/>
        </w:rPr>
        <w:t>19</w:t>
      </w:r>
      <w:r w:rsidRPr="003C2899">
        <w:rPr>
          <w:rFonts w:hint="eastAsia"/>
          <w:lang w:val="en-GB"/>
        </w:rPr>
        <w:t>年</w:t>
      </w:r>
      <w:r w:rsidR="00EB4024" w:rsidRPr="003C2899">
        <w:rPr>
          <w:rFonts w:hint="eastAsia"/>
          <w:lang w:val="en-GB"/>
        </w:rPr>
        <w:t>5</w:t>
      </w:r>
      <w:r w:rsidRPr="003C2899">
        <w:rPr>
          <w:rFonts w:hint="eastAsia"/>
          <w:lang w:val="en-GB"/>
        </w:rPr>
        <w:t>月</w:t>
      </w:r>
      <w:r w:rsidR="00EB4024" w:rsidRPr="003C2899">
        <w:rPr>
          <w:rFonts w:hint="eastAsia"/>
          <w:lang w:val="en-GB"/>
        </w:rPr>
        <w:t>24</w:t>
      </w:r>
      <w:r w:rsidRPr="003C2899">
        <w:rPr>
          <w:rFonts w:hint="eastAsia"/>
          <w:lang w:val="en-GB"/>
        </w:rPr>
        <w:t>日</w:t>
      </w:r>
      <w:r w:rsidRPr="003C2899">
        <w:rPr>
          <w:vertAlign w:val="superscript"/>
          <w:lang w:val="en-GB"/>
        </w:rPr>
        <w:footnoteReference w:id="21"/>
      </w:r>
    </w:p>
    <w:p w14:paraId="653E3901" w14:textId="06C5E6A8"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00EB4024" w:rsidRPr="003C2899">
        <w:rPr>
          <w:lang w:val="en-GB"/>
        </w:rPr>
        <w:t>2</w:t>
      </w:r>
      <w:r w:rsidRPr="003C2899">
        <w:rPr>
          <w:lang w:val="en-GB"/>
        </w:rPr>
        <w:t>0</w:t>
      </w:r>
      <w:r w:rsidR="00EB4024" w:rsidRPr="003C2899">
        <w:rPr>
          <w:lang w:val="en-GB"/>
        </w:rPr>
        <w:t>12</w:t>
      </w:r>
      <w:r w:rsidRPr="003C2899">
        <w:rPr>
          <w:lang w:val="en-GB"/>
        </w:rPr>
        <w:t>年</w:t>
      </w:r>
      <w:r w:rsidR="00EB4024" w:rsidRPr="003C2899">
        <w:rPr>
          <w:lang w:val="en-GB"/>
        </w:rPr>
        <w:t>3</w:t>
      </w:r>
      <w:r w:rsidRPr="003C2899">
        <w:rPr>
          <w:lang w:val="en-GB"/>
        </w:rPr>
        <w:t>月</w:t>
      </w:r>
      <w:r w:rsidR="00EB4024" w:rsidRPr="003C2899">
        <w:rPr>
          <w:lang w:val="en-GB"/>
        </w:rPr>
        <w:t>，</w:t>
      </w:r>
      <w:r w:rsidRPr="003C2899">
        <w:rPr>
          <w:lang w:val="en-GB"/>
        </w:rPr>
        <w:t>立陶宛议会</w:t>
      </w:r>
      <w:r w:rsidR="00EB4024" w:rsidRPr="003C2899">
        <w:rPr>
          <w:lang w:val="en-GB"/>
        </w:rPr>
        <w:t>(Seimas)</w:t>
      </w:r>
      <w:r w:rsidRPr="003C2899">
        <w:rPr>
          <w:lang w:val="en-GB"/>
        </w:rPr>
        <w:t>试图修订《议会选举法》</w:t>
      </w:r>
      <w:r w:rsidR="00EB4024" w:rsidRPr="003C2899">
        <w:rPr>
          <w:rFonts w:hint="eastAsia"/>
          <w:lang w:val="en-GB"/>
        </w:rPr>
        <w:t>，</w:t>
      </w:r>
      <w:r w:rsidRPr="003C2899">
        <w:rPr>
          <w:rFonts w:hint="eastAsia"/>
          <w:lang w:val="en-GB"/>
        </w:rPr>
        <w:t>此举本会撤销终身禁止</w:t>
      </w:r>
      <w:r w:rsidRPr="003C2899">
        <w:rPr>
          <w:lang w:val="en-GB"/>
        </w:rPr>
        <w:t>提交人参加议会选举的</w:t>
      </w:r>
      <w:r w:rsidRPr="003C2899">
        <w:rPr>
          <w:rFonts w:hint="eastAsia"/>
          <w:lang w:val="en-GB"/>
        </w:rPr>
        <w:t>做法</w:t>
      </w:r>
      <w:r w:rsidR="00EB4024" w:rsidRPr="003C2899">
        <w:rPr>
          <w:lang w:val="en-GB"/>
        </w:rPr>
        <w:t>，</w:t>
      </w:r>
      <w:r w:rsidRPr="003C2899">
        <w:rPr>
          <w:lang w:val="en-GB"/>
        </w:rPr>
        <w:t>从而执行欧洲人权法院的判决。</w:t>
      </w:r>
      <w:r w:rsidRPr="003C2899">
        <w:rPr>
          <w:vertAlign w:val="superscript"/>
          <w:lang w:val="en-GB"/>
        </w:rPr>
        <w:footnoteReference w:id="22"/>
      </w:r>
      <w:r w:rsidR="006F79E1" w:rsidRPr="003C2899">
        <w:rPr>
          <w:lang w:val="en-GB"/>
        </w:rPr>
        <w:t xml:space="preserve"> </w:t>
      </w:r>
      <w:r w:rsidRPr="003C2899">
        <w:rPr>
          <w:lang w:val="en-GB"/>
        </w:rPr>
        <w:t>然而</w:t>
      </w:r>
      <w:r w:rsidR="00EB4024" w:rsidRPr="003C2899">
        <w:rPr>
          <w:lang w:val="en-GB"/>
        </w:rPr>
        <w:t>，</w:t>
      </w:r>
      <w:r w:rsidR="00EB4024" w:rsidRPr="003C2899">
        <w:rPr>
          <w:lang w:val="en-GB"/>
        </w:rPr>
        <w:t>2</w:t>
      </w:r>
      <w:r w:rsidRPr="003C2899">
        <w:rPr>
          <w:lang w:val="en-GB"/>
        </w:rPr>
        <w:t>0</w:t>
      </w:r>
      <w:r w:rsidR="00EB4024" w:rsidRPr="003C2899">
        <w:rPr>
          <w:lang w:val="en-GB"/>
        </w:rPr>
        <w:t>12</w:t>
      </w:r>
      <w:r w:rsidRPr="003C2899">
        <w:rPr>
          <w:lang w:val="en-GB"/>
        </w:rPr>
        <w:t>年</w:t>
      </w:r>
      <w:r w:rsidR="00EB4024" w:rsidRPr="003C2899">
        <w:rPr>
          <w:lang w:val="en-GB"/>
        </w:rPr>
        <w:t>9</w:t>
      </w:r>
      <w:r w:rsidRPr="003C2899">
        <w:rPr>
          <w:lang w:val="en-GB"/>
        </w:rPr>
        <w:t>月</w:t>
      </w:r>
      <w:r w:rsidR="00EB4024" w:rsidRPr="003C2899">
        <w:rPr>
          <w:lang w:val="en-GB"/>
        </w:rPr>
        <w:t>，</w:t>
      </w:r>
      <w:r w:rsidRPr="003C2899">
        <w:rPr>
          <w:lang w:val="en-GB"/>
        </w:rPr>
        <w:t>宪法法院驳回</w:t>
      </w:r>
      <w:r w:rsidRPr="003C2899">
        <w:rPr>
          <w:rFonts w:hint="eastAsia"/>
          <w:lang w:val="en-GB"/>
        </w:rPr>
        <w:t>这项</w:t>
      </w:r>
      <w:r w:rsidRPr="003C2899">
        <w:rPr>
          <w:lang w:val="en-GB"/>
        </w:rPr>
        <w:t>修正案</w:t>
      </w:r>
      <w:r w:rsidR="00EB4024" w:rsidRPr="003C2899">
        <w:rPr>
          <w:lang w:val="en-GB"/>
        </w:rPr>
        <w:t>，</w:t>
      </w:r>
      <w:r w:rsidRPr="003C2899">
        <w:rPr>
          <w:lang w:val="en-GB"/>
        </w:rPr>
        <w:t>理由是</w:t>
      </w:r>
      <w:r w:rsidRPr="003C2899">
        <w:rPr>
          <w:rFonts w:hint="eastAsia"/>
          <w:lang w:val="en-GB"/>
        </w:rPr>
        <w:t>它</w:t>
      </w:r>
      <w:r w:rsidRPr="003C2899">
        <w:rPr>
          <w:lang w:val="en-GB"/>
        </w:rPr>
        <w:t>违宪。</w:t>
      </w:r>
      <w:r w:rsidR="00EB4024" w:rsidRPr="003C2899">
        <w:rPr>
          <w:lang w:val="en-GB"/>
        </w:rPr>
        <w:t>2</w:t>
      </w:r>
      <w:r w:rsidRPr="003C2899">
        <w:rPr>
          <w:lang w:val="en-GB"/>
        </w:rPr>
        <w:t>0</w:t>
      </w:r>
      <w:r w:rsidR="00EB4024" w:rsidRPr="003C2899">
        <w:rPr>
          <w:lang w:val="en-GB"/>
        </w:rPr>
        <w:t>14</w:t>
      </w:r>
      <w:r w:rsidRPr="003C2899">
        <w:rPr>
          <w:lang w:val="en-GB"/>
        </w:rPr>
        <w:t>年</w:t>
      </w:r>
      <w:r w:rsidR="00EB4024" w:rsidRPr="003C2899">
        <w:rPr>
          <w:lang w:val="en-GB"/>
        </w:rPr>
        <w:t>5</w:t>
      </w:r>
      <w:r w:rsidRPr="003C2899">
        <w:rPr>
          <w:lang w:val="en-GB"/>
        </w:rPr>
        <w:t>月</w:t>
      </w:r>
      <w:r w:rsidR="00EB4024" w:rsidRPr="003C2899">
        <w:rPr>
          <w:lang w:val="en-GB"/>
        </w:rPr>
        <w:t>，</w:t>
      </w:r>
      <w:r w:rsidRPr="003C2899">
        <w:rPr>
          <w:lang w:val="en-GB"/>
        </w:rPr>
        <w:t>议会设立了一个特别特设调查委员会</w:t>
      </w:r>
      <w:r w:rsidR="00EB4024" w:rsidRPr="003C2899">
        <w:rPr>
          <w:lang w:val="en-GB"/>
        </w:rPr>
        <w:t>，</w:t>
      </w:r>
      <w:r w:rsidRPr="003C2899">
        <w:rPr>
          <w:lang w:val="en-GB"/>
        </w:rPr>
        <w:t>以查明未能落实委员会</w:t>
      </w:r>
      <w:r w:rsidRPr="003C2899">
        <w:rPr>
          <w:rFonts w:hint="eastAsia"/>
          <w:lang w:val="en-GB"/>
        </w:rPr>
        <w:t>《</w:t>
      </w:r>
      <w:r w:rsidRPr="003C2899">
        <w:rPr>
          <w:lang w:val="en-GB"/>
        </w:rPr>
        <w:t>意见</w:t>
      </w:r>
      <w:r w:rsidRPr="003C2899">
        <w:rPr>
          <w:rFonts w:hint="eastAsia"/>
          <w:lang w:val="en-GB"/>
        </w:rPr>
        <w:t>》</w:t>
      </w:r>
      <w:r w:rsidRPr="003C2899">
        <w:rPr>
          <w:lang w:val="en-GB"/>
        </w:rPr>
        <w:t>的原因</w:t>
      </w:r>
      <w:r w:rsidR="00EB4024" w:rsidRPr="003C2899">
        <w:rPr>
          <w:lang w:val="en-GB"/>
        </w:rPr>
        <w:t>，</w:t>
      </w:r>
      <w:r w:rsidRPr="003C2899">
        <w:rPr>
          <w:lang w:val="en-GB"/>
        </w:rPr>
        <w:t>该委员会于</w:t>
      </w:r>
      <w:r w:rsidR="00EB4024" w:rsidRPr="003C2899">
        <w:rPr>
          <w:lang w:val="en-GB"/>
        </w:rPr>
        <w:t>2</w:t>
      </w:r>
      <w:r w:rsidRPr="003C2899">
        <w:rPr>
          <w:lang w:val="en-GB"/>
        </w:rPr>
        <w:t>0</w:t>
      </w:r>
      <w:r w:rsidR="00EB4024" w:rsidRPr="003C2899">
        <w:rPr>
          <w:lang w:val="en-GB"/>
        </w:rPr>
        <w:t>14</w:t>
      </w:r>
      <w:r w:rsidRPr="003C2899">
        <w:rPr>
          <w:lang w:val="en-GB"/>
        </w:rPr>
        <w:t>年</w:t>
      </w:r>
      <w:r w:rsidR="00EB4024" w:rsidRPr="003C2899">
        <w:rPr>
          <w:lang w:val="en-GB"/>
        </w:rPr>
        <w:t>9</w:t>
      </w:r>
      <w:r w:rsidRPr="003C2899">
        <w:rPr>
          <w:lang w:val="en-GB"/>
        </w:rPr>
        <w:t>月通过了结论。</w:t>
      </w:r>
      <w:r w:rsidR="00EB4024" w:rsidRPr="003C2899">
        <w:rPr>
          <w:lang w:val="en-GB"/>
        </w:rPr>
        <w:t>2</w:t>
      </w:r>
      <w:r w:rsidRPr="003C2899">
        <w:rPr>
          <w:lang w:val="en-GB"/>
        </w:rPr>
        <w:t>0</w:t>
      </w:r>
      <w:r w:rsidR="00EB4024" w:rsidRPr="003C2899">
        <w:rPr>
          <w:lang w:val="en-GB"/>
        </w:rPr>
        <w:t>16</w:t>
      </w:r>
      <w:r w:rsidRPr="003C2899">
        <w:rPr>
          <w:lang w:val="en-GB"/>
        </w:rPr>
        <w:t>年</w:t>
      </w:r>
      <w:r w:rsidR="00EB4024" w:rsidRPr="003C2899">
        <w:rPr>
          <w:lang w:val="en-GB"/>
        </w:rPr>
        <w:t>12</w:t>
      </w:r>
      <w:r w:rsidRPr="003C2899">
        <w:rPr>
          <w:lang w:val="en-GB"/>
        </w:rPr>
        <w:t>月</w:t>
      </w:r>
      <w:r w:rsidR="00EB4024" w:rsidRPr="003C2899">
        <w:rPr>
          <w:lang w:val="en-GB"/>
        </w:rPr>
        <w:t>22</w:t>
      </w:r>
      <w:r w:rsidRPr="003C2899">
        <w:rPr>
          <w:lang w:val="en-GB"/>
        </w:rPr>
        <w:t>日</w:t>
      </w:r>
      <w:r w:rsidR="00EB4024" w:rsidRPr="003C2899">
        <w:rPr>
          <w:lang w:val="en-GB"/>
        </w:rPr>
        <w:t>，</w:t>
      </w:r>
      <w:r w:rsidRPr="003C2899">
        <w:rPr>
          <w:lang w:val="en-GB"/>
        </w:rPr>
        <w:t>宪法法院发布</w:t>
      </w:r>
      <w:r w:rsidRPr="003C2899">
        <w:rPr>
          <w:rFonts w:hint="eastAsia"/>
          <w:lang w:val="en-GB"/>
        </w:rPr>
        <w:t>一项</w:t>
      </w:r>
      <w:r w:rsidRPr="003C2899">
        <w:rPr>
          <w:lang w:val="en-GB"/>
        </w:rPr>
        <w:t>裁决</w:t>
      </w:r>
      <w:r w:rsidR="00EB4024" w:rsidRPr="003C2899">
        <w:rPr>
          <w:lang w:val="en-GB"/>
        </w:rPr>
        <w:t>，</w:t>
      </w:r>
      <w:r w:rsidRPr="003C2899">
        <w:rPr>
          <w:rFonts w:hint="eastAsia"/>
          <w:lang w:val="en-GB"/>
        </w:rPr>
        <w:t>重申要</w:t>
      </w:r>
      <w:r w:rsidRPr="003C2899">
        <w:rPr>
          <w:lang w:val="en-GB"/>
        </w:rPr>
        <w:t>恢复提交人的公民和政治权利</w:t>
      </w:r>
      <w:r w:rsidR="00EB4024" w:rsidRPr="003C2899">
        <w:rPr>
          <w:rFonts w:hint="eastAsia"/>
          <w:lang w:val="en-GB"/>
        </w:rPr>
        <w:t>，</w:t>
      </w:r>
      <w:r w:rsidRPr="003C2899">
        <w:rPr>
          <w:rFonts w:hint="eastAsia"/>
          <w:lang w:val="en-GB"/>
        </w:rPr>
        <w:t>就需要</w:t>
      </w:r>
      <w:r w:rsidRPr="003C2899">
        <w:rPr>
          <w:lang w:val="en-GB"/>
        </w:rPr>
        <w:t>修</w:t>
      </w:r>
      <w:r w:rsidRPr="003C2899">
        <w:rPr>
          <w:rFonts w:hint="eastAsia"/>
          <w:lang w:val="en-GB"/>
        </w:rPr>
        <w:t>改</w:t>
      </w:r>
      <w:r w:rsidRPr="003C2899">
        <w:rPr>
          <w:lang w:val="en-GB"/>
        </w:rPr>
        <w:t>《宪法》。因此</w:t>
      </w:r>
      <w:r w:rsidR="00EB4024" w:rsidRPr="003C2899">
        <w:rPr>
          <w:lang w:val="en-GB"/>
        </w:rPr>
        <w:t>，</w:t>
      </w:r>
      <w:r w:rsidRPr="003C2899">
        <w:rPr>
          <w:rFonts w:hint="eastAsia"/>
          <w:lang w:val="en-GB"/>
        </w:rPr>
        <w:t>如果</w:t>
      </w:r>
      <w:r w:rsidRPr="003C2899">
        <w:rPr>
          <w:lang w:val="en-GB"/>
        </w:rPr>
        <w:t>没有这种宪法修正案</w:t>
      </w:r>
      <w:r w:rsidR="00EB4024" w:rsidRPr="003C2899">
        <w:rPr>
          <w:lang w:val="en-GB"/>
        </w:rPr>
        <w:t>，</w:t>
      </w:r>
      <w:r w:rsidRPr="003C2899">
        <w:rPr>
          <w:lang w:val="en-GB"/>
        </w:rPr>
        <w:t>任何其他经过修正的法律或法令都将违背《宪法》。</w:t>
      </w:r>
    </w:p>
    <w:p w14:paraId="1F1DD2CD" w14:textId="1E6E6F81"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18</w:t>
      </w:r>
      <w:r w:rsidRPr="003C2899">
        <w:rPr>
          <w:lang w:val="en-GB"/>
        </w:rPr>
        <w:t>年</w:t>
      </w:r>
      <w:r w:rsidR="00EB4024" w:rsidRPr="003C2899">
        <w:rPr>
          <w:lang w:val="en-GB"/>
        </w:rPr>
        <w:t>6</w:t>
      </w:r>
      <w:r w:rsidRPr="003C2899">
        <w:rPr>
          <w:lang w:val="en-GB"/>
        </w:rPr>
        <w:t>月</w:t>
      </w:r>
      <w:r w:rsidR="00EB4024" w:rsidRPr="003C2899">
        <w:rPr>
          <w:lang w:val="en-GB"/>
        </w:rPr>
        <w:t>2</w:t>
      </w:r>
      <w:r w:rsidRPr="003C2899">
        <w:rPr>
          <w:lang w:val="en-GB"/>
        </w:rPr>
        <w:t>0</w:t>
      </w:r>
      <w:r w:rsidRPr="003C2899">
        <w:rPr>
          <w:lang w:val="en-GB"/>
        </w:rPr>
        <w:t>日</w:t>
      </w:r>
      <w:r w:rsidR="00EB4024" w:rsidRPr="003C2899">
        <w:rPr>
          <w:lang w:val="en-GB"/>
        </w:rPr>
        <w:t>，</w:t>
      </w:r>
      <w:r w:rsidRPr="003C2899">
        <w:rPr>
          <w:lang w:val="en-GB"/>
        </w:rPr>
        <w:t>议会法律事务委员会批准了</w:t>
      </w:r>
      <w:r w:rsidR="00EB4024" w:rsidRPr="003C2899">
        <w:rPr>
          <w:lang w:val="en-GB"/>
        </w:rPr>
        <w:t>2</w:t>
      </w:r>
      <w:r w:rsidRPr="003C2899">
        <w:rPr>
          <w:lang w:val="en-GB"/>
        </w:rPr>
        <w:t>0</w:t>
      </w:r>
      <w:r w:rsidR="00EB4024" w:rsidRPr="003C2899">
        <w:rPr>
          <w:lang w:val="en-GB"/>
        </w:rPr>
        <w:t>18</w:t>
      </w:r>
      <w:r w:rsidRPr="003C2899">
        <w:rPr>
          <w:lang w:val="en-GB"/>
        </w:rPr>
        <w:t>年</w:t>
      </w:r>
      <w:r w:rsidR="00EB4024" w:rsidRPr="003C2899">
        <w:rPr>
          <w:lang w:val="en-GB"/>
        </w:rPr>
        <w:t>3</w:t>
      </w:r>
      <w:r w:rsidRPr="003C2899">
        <w:rPr>
          <w:lang w:val="en-GB"/>
        </w:rPr>
        <w:t>月</w:t>
      </w:r>
      <w:r w:rsidR="00EB4024" w:rsidRPr="003C2899">
        <w:rPr>
          <w:lang w:val="en-GB"/>
        </w:rPr>
        <w:t>16</w:t>
      </w:r>
      <w:r w:rsidRPr="003C2899">
        <w:rPr>
          <w:lang w:val="en-GB"/>
        </w:rPr>
        <w:t>日的</w:t>
      </w:r>
      <w:r w:rsidRPr="003C2899">
        <w:rPr>
          <w:rFonts w:hint="eastAsia"/>
          <w:lang w:val="en-GB"/>
        </w:rPr>
        <w:t>一项</w:t>
      </w:r>
      <w:r w:rsidRPr="003C2899">
        <w:rPr>
          <w:lang w:val="en-GB"/>
        </w:rPr>
        <w:t>法律草案</w:t>
      </w:r>
      <w:r w:rsidR="00EB4024" w:rsidRPr="003C2899">
        <w:rPr>
          <w:lang w:val="en-GB"/>
        </w:rPr>
        <w:t>，</w:t>
      </w:r>
      <w:r w:rsidRPr="003C2899">
        <w:rPr>
          <w:lang w:val="en-GB"/>
        </w:rPr>
        <w:t>该草案将</w:t>
      </w:r>
      <w:r w:rsidRPr="003C2899">
        <w:rPr>
          <w:rFonts w:hint="eastAsia"/>
          <w:lang w:val="en-GB"/>
        </w:rPr>
        <w:t>对</w:t>
      </w:r>
      <w:r w:rsidRPr="003C2899">
        <w:rPr>
          <w:lang w:val="en-GB"/>
        </w:rPr>
        <w:t>《宪法》第</w:t>
      </w:r>
      <w:r w:rsidR="00EB4024" w:rsidRPr="003C2899">
        <w:rPr>
          <w:lang w:val="en-GB"/>
        </w:rPr>
        <w:t>74</w:t>
      </w:r>
      <w:r w:rsidRPr="003C2899">
        <w:rPr>
          <w:lang w:val="en-GB"/>
        </w:rPr>
        <w:t>条</w:t>
      </w:r>
      <w:proofErr w:type="gramStart"/>
      <w:r w:rsidRPr="003C2899">
        <w:rPr>
          <w:rFonts w:hint="eastAsia"/>
          <w:lang w:val="en-GB"/>
        </w:rPr>
        <w:t>作出</w:t>
      </w:r>
      <w:proofErr w:type="gramEnd"/>
      <w:r w:rsidRPr="003C2899">
        <w:rPr>
          <w:rFonts w:hint="eastAsia"/>
          <w:lang w:val="en-GB"/>
        </w:rPr>
        <w:t>修正</w:t>
      </w:r>
      <w:r w:rsidR="00EB4024" w:rsidRPr="003C2899">
        <w:rPr>
          <w:lang w:val="en-GB"/>
        </w:rPr>
        <w:t>，</w:t>
      </w:r>
      <w:r w:rsidRPr="003C2899">
        <w:rPr>
          <w:lang w:val="en-GB"/>
        </w:rPr>
        <w:t>旨在恢复通过弹劾程序被免职的人参加议会选举、共和国总统选举、</w:t>
      </w:r>
      <w:r w:rsidRPr="003C2899">
        <w:rPr>
          <w:rFonts w:hint="eastAsia"/>
          <w:lang w:val="en-GB"/>
        </w:rPr>
        <w:t>被任命为</w:t>
      </w:r>
      <w:r w:rsidRPr="003C2899">
        <w:rPr>
          <w:lang w:val="en-GB"/>
        </w:rPr>
        <w:t>部长以及</w:t>
      </w:r>
      <w:r w:rsidRPr="003C2899">
        <w:rPr>
          <w:rFonts w:hint="eastAsia"/>
          <w:lang w:val="en-GB"/>
        </w:rPr>
        <w:t>担任</w:t>
      </w:r>
      <w:r w:rsidRPr="003C2899">
        <w:rPr>
          <w:lang w:val="en-GB"/>
        </w:rPr>
        <w:t>法官或审计长的权利。然而</w:t>
      </w:r>
      <w:r w:rsidR="00EB4024" w:rsidRPr="003C2899">
        <w:rPr>
          <w:lang w:val="en-GB"/>
        </w:rPr>
        <w:t>，</w:t>
      </w:r>
      <w:r w:rsidRPr="003C2899">
        <w:rPr>
          <w:rFonts w:hint="eastAsia"/>
          <w:lang w:val="en-GB"/>
        </w:rPr>
        <w:t>这项草案因</w:t>
      </w:r>
      <w:r w:rsidRPr="003C2899">
        <w:rPr>
          <w:lang w:val="en-GB"/>
        </w:rPr>
        <w:t>未能获得三分之二的赞成票</w:t>
      </w:r>
      <w:r w:rsidRPr="003C2899">
        <w:rPr>
          <w:rFonts w:hint="eastAsia"/>
          <w:lang w:val="en-GB"/>
        </w:rPr>
        <w:t>而</w:t>
      </w:r>
      <w:r w:rsidRPr="003C2899">
        <w:rPr>
          <w:lang w:val="en-GB"/>
        </w:rPr>
        <w:t>被否决。另一项法律草案于</w:t>
      </w:r>
      <w:r w:rsidR="00EB4024" w:rsidRPr="003C2899">
        <w:rPr>
          <w:lang w:val="en-GB"/>
        </w:rPr>
        <w:t>2</w:t>
      </w:r>
      <w:r w:rsidRPr="003C2899">
        <w:rPr>
          <w:lang w:val="en-GB"/>
        </w:rPr>
        <w:t>0</w:t>
      </w:r>
      <w:r w:rsidR="00EB4024" w:rsidRPr="003C2899">
        <w:rPr>
          <w:lang w:val="en-GB"/>
        </w:rPr>
        <w:t>18</w:t>
      </w:r>
      <w:r w:rsidRPr="003C2899">
        <w:rPr>
          <w:lang w:val="en-GB"/>
        </w:rPr>
        <w:t>年</w:t>
      </w:r>
      <w:r w:rsidR="00EB4024" w:rsidRPr="003C2899">
        <w:rPr>
          <w:lang w:val="en-GB"/>
        </w:rPr>
        <w:t>9</w:t>
      </w:r>
      <w:r w:rsidRPr="003C2899">
        <w:rPr>
          <w:lang w:val="en-GB"/>
        </w:rPr>
        <w:t>月</w:t>
      </w:r>
      <w:r w:rsidR="00EB4024" w:rsidRPr="003C2899">
        <w:rPr>
          <w:lang w:val="en-GB"/>
        </w:rPr>
        <w:t>2</w:t>
      </w:r>
      <w:r w:rsidRPr="003C2899">
        <w:rPr>
          <w:lang w:val="en-GB"/>
        </w:rPr>
        <w:t>0</w:t>
      </w:r>
      <w:r w:rsidRPr="003C2899">
        <w:rPr>
          <w:lang w:val="en-GB"/>
        </w:rPr>
        <w:t>日退回发起人</w:t>
      </w:r>
      <w:r w:rsidR="00EB4024" w:rsidRPr="003C2899">
        <w:rPr>
          <w:lang w:val="en-GB"/>
        </w:rPr>
        <w:t>，</w:t>
      </w:r>
      <w:r w:rsidRPr="003C2899">
        <w:rPr>
          <w:lang w:val="en-GB"/>
        </w:rPr>
        <w:t>以便</w:t>
      </w:r>
      <w:r w:rsidRPr="003C2899">
        <w:rPr>
          <w:rFonts w:hint="eastAsia"/>
          <w:lang w:val="en-GB"/>
        </w:rPr>
        <w:t>作</w:t>
      </w:r>
      <w:r w:rsidRPr="003C2899">
        <w:rPr>
          <w:lang w:val="en-GB"/>
        </w:rPr>
        <w:t>进一步</w:t>
      </w:r>
      <w:r w:rsidRPr="003C2899">
        <w:rPr>
          <w:rFonts w:hint="eastAsia"/>
          <w:lang w:val="en-GB"/>
        </w:rPr>
        <w:t>修改</w:t>
      </w:r>
      <w:r w:rsidR="00EB4024" w:rsidRPr="003C2899">
        <w:rPr>
          <w:lang w:val="en-GB"/>
        </w:rPr>
        <w:t>，</w:t>
      </w:r>
      <w:r w:rsidRPr="003C2899">
        <w:rPr>
          <w:lang w:val="en-GB"/>
        </w:rPr>
        <w:t>并在</w:t>
      </w:r>
      <w:r w:rsidR="00EB4024" w:rsidRPr="003C2899">
        <w:rPr>
          <w:lang w:val="en-GB"/>
        </w:rPr>
        <w:t>3</w:t>
      </w:r>
      <w:r w:rsidRPr="003C2899">
        <w:rPr>
          <w:lang w:val="en-GB"/>
        </w:rPr>
        <w:t>月</w:t>
      </w:r>
      <w:r w:rsidR="00EB4024" w:rsidRPr="003C2899">
        <w:rPr>
          <w:lang w:val="en-GB"/>
        </w:rPr>
        <w:t>16</w:t>
      </w:r>
      <w:r w:rsidRPr="003C2899">
        <w:rPr>
          <w:lang w:val="en-GB"/>
        </w:rPr>
        <w:t>日的法律草案未</w:t>
      </w:r>
      <w:r w:rsidRPr="003C2899">
        <w:rPr>
          <w:lang w:val="en-GB"/>
        </w:rPr>
        <w:lastRenderedPageBreak/>
        <w:t>获通过的情况下进行登记</w:t>
      </w:r>
      <w:r w:rsidRPr="003C2899">
        <w:rPr>
          <w:rFonts w:hint="eastAsia"/>
          <w:lang w:val="en-GB"/>
        </w:rPr>
        <w:t>。</w:t>
      </w:r>
      <w:r w:rsidRPr="003C2899">
        <w:rPr>
          <w:lang w:val="en-GB"/>
        </w:rPr>
        <w:t>该法律草案</w:t>
      </w:r>
      <w:r w:rsidRPr="003C2899">
        <w:rPr>
          <w:rFonts w:hint="eastAsia"/>
          <w:lang w:val="en-GB"/>
        </w:rPr>
        <w:t>规定</w:t>
      </w:r>
      <w:r w:rsidR="00EB4024" w:rsidRPr="003C2899">
        <w:rPr>
          <w:lang w:val="en-GB"/>
        </w:rPr>
        <w:t>，</w:t>
      </w:r>
      <w:r w:rsidRPr="003C2899">
        <w:rPr>
          <w:lang w:val="en-GB"/>
        </w:rPr>
        <w:t>因违反宪法誓言而被免职的人之后仍可当选为议员</w:t>
      </w:r>
      <w:r w:rsidR="00EB4024" w:rsidRPr="003C2899">
        <w:rPr>
          <w:lang w:val="en-GB"/>
        </w:rPr>
        <w:t>，</w:t>
      </w:r>
      <w:r w:rsidRPr="003C2899">
        <w:rPr>
          <w:lang w:val="en-GB"/>
        </w:rPr>
        <w:t>并且在这方面不受任何禁</w:t>
      </w:r>
      <w:r w:rsidRPr="003C2899">
        <w:rPr>
          <w:rFonts w:hint="eastAsia"/>
          <w:lang w:val="en-GB"/>
        </w:rPr>
        <w:t>令约束</w:t>
      </w:r>
      <w:r w:rsidRPr="003C2899">
        <w:rPr>
          <w:lang w:val="en-GB"/>
        </w:rPr>
        <w:t>。</w:t>
      </w:r>
    </w:p>
    <w:p w14:paraId="562CCA7A" w14:textId="75CB5C4F" w:rsidR="00BD611B" w:rsidRPr="003C2899" w:rsidRDefault="00BD611B" w:rsidP="005E4965">
      <w:pPr>
        <w:pStyle w:val="SingleTxtGC"/>
        <w:wordWrap w:val="0"/>
        <w:rPr>
          <w:lang w:val="en-GB"/>
        </w:rPr>
      </w:pPr>
      <w:r w:rsidRPr="003C2899">
        <w:rPr>
          <w:lang w:val="en-GB"/>
        </w:rPr>
        <w:tab/>
      </w:r>
      <w:r w:rsidRPr="003C2899">
        <w:rPr>
          <w:spacing w:val="-2"/>
          <w:lang w:val="en-GB"/>
        </w:rPr>
        <w:t>缔约国提及欧洲委员会部长理事会</w:t>
      </w:r>
      <w:r w:rsidR="00EB4024" w:rsidRPr="003C2899">
        <w:rPr>
          <w:spacing w:val="-2"/>
          <w:lang w:val="en-GB"/>
        </w:rPr>
        <w:t>2</w:t>
      </w:r>
      <w:r w:rsidRPr="003C2899">
        <w:rPr>
          <w:spacing w:val="-2"/>
          <w:lang w:val="en-GB"/>
        </w:rPr>
        <w:t>0</w:t>
      </w:r>
      <w:r w:rsidR="00EB4024" w:rsidRPr="003C2899">
        <w:rPr>
          <w:spacing w:val="-2"/>
          <w:lang w:val="en-GB"/>
        </w:rPr>
        <w:t>18</w:t>
      </w:r>
      <w:r w:rsidRPr="003C2899">
        <w:rPr>
          <w:spacing w:val="-2"/>
          <w:lang w:val="en-GB"/>
        </w:rPr>
        <w:t>年</w:t>
      </w:r>
      <w:r w:rsidR="00EB4024" w:rsidRPr="003C2899">
        <w:rPr>
          <w:spacing w:val="-2"/>
          <w:lang w:val="en-GB"/>
        </w:rPr>
        <w:t>12</w:t>
      </w:r>
      <w:r w:rsidRPr="003C2899">
        <w:rPr>
          <w:spacing w:val="-2"/>
          <w:lang w:val="en-GB"/>
        </w:rPr>
        <w:t>月</w:t>
      </w:r>
      <w:r w:rsidR="00EB4024" w:rsidRPr="003C2899">
        <w:rPr>
          <w:spacing w:val="-2"/>
          <w:lang w:val="en-GB"/>
        </w:rPr>
        <w:t>6</w:t>
      </w:r>
      <w:r w:rsidRPr="003C2899">
        <w:rPr>
          <w:spacing w:val="-2"/>
          <w:lang w:val="en-GB"/>
        </w:rPr>
        <w:t>日通过的</w:t>
      </w:r>
      <w:r w:rsidR="00EB4024" w:rsidRPr="003C2899">
        <w:rPr>
          <w:spacing w:val="-2"/>
          <w:lang w:val="en-GB"/>
        </w:rPr>
        <w:t>CM/</w:t>
      </w:r>
      <w:proofErr w:type="spellStart"/>
      <w:r w:rsidR="00EB4024" w:rsidRPr="003C2899">
        <w:rPr>
          <w:spacing w:val="-2"/>
          <w:lang w:val="en-GB"/>
        </w:rPr>
        <w:t>ResDH</w:t>
      </w:r>
      <w:proofErr w:type="spellEnd"/>
      <w:r w:rsidR="00EB4024" w:rsidRPr="003C2899">
        <w:rPr>
          <w:spacing w:val="-2"/>
          <w:lang w:val="en-GB"/>
        </w:rPr>
        <w:t>(2</w:t>
      </w:r>
      <w:r w:rsidRPr="003C2899">
        <w:rPr>
          <w:spacing w:val="-2"/>
          <w:lang w:val="en-GB"/>
        </w:rPr>
        <w:t>0</w:t>
      </w:r>
      <w:r w:rsidR="00EB4024" w:rsidRPr="003C2899">
        <w:rPr>
          <w:spacing w:val="-2"/>
          <w:lang w:val="en-GB"/>
        </w:rPr>
        <w:t>18)469</w:t>
      </w:r>
      <w:r w:rsidRPr="003C2899">
        <w:rPr>
          <w:lang w:val="en-GB"/>
        </w:rPr>
        <w:t>号临时决议</w:t>
      </w:r>
      <w:r w:rsidRPr="003C2899">
        <w:rPr>
          <w:rFonts w:hint="eastAsia"/>
          <w:lang w:val="en-GB"/>
        </w:rPr>
        <w:t>。该决议</w:t>
      </w:r>
      <w:r w:rsidRPr="003C2899">
        <w:rPr>
          <w:lang w:val="en-GB"/>
        </w:rPr>
        <w:t>指出</w:t>
      </w:r>
      <w:r w:rsidRPr="003C2899">
        <w:rPr>
          <w:rFonts w:hint="eastAsia"/>
          <w:lang w:val="en-GB"/>
        </w:rPr>
        <w:t>尚未</w:t>
      </w:r>
      <w:r w:rsidRPr="003C2899">
        <w:rPr>
          <w:lang w:val="en-GB"/>
        </w:rPr>
        <w:t>取得任何实质性进展</w:t>
      </w:r>
      <w:r w:rsidR="00EB4024" w:rsidRPr="003C2899">
        <w:rPr>
          <w:lang w:val="en-GB"/>
        </w:rPr>
        <w:t>，</w:t>
      </w:r>
      <w:r w:rsidRPr="003C2899">
        <w:rPr>
          <w:lang w:val="en-GB"/>
        </w:rPr>
        <w:t>并敦促所有有关方面加倍努力</w:t>
      </w:r>
      <w:r w:rsidR="00EB4024" w:rsidRPr="003C2899">
        <w:rPr>
          <w:lang w:val="en-GB"/>
        </w:rPr>
        <w:t>，</w:t>
      </w:r>
      <w:r w:rsidRPr="003C2899">
        <w:rPr>
          <w:lang w:val="en-GB"/>
        </w:rPr>
        <w:t>确保通过必要的宪法修正案。</w:t>
      </w:r>
    </w:p>
    <w:p w14:paraId="0F609984" w14:textId="19A90C56"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Pr="003C2899">
        <w:rPr>
          <w:lang w:val="en-GB"/>
        </w:rPr>
        <w:t>委员会</w:t>
      </w:r>
      <w:r w:rsidRPr="003C2899">
        <w:rPr>
          <w:rFonts w:hint="eastAsia"/>
          <w:lang w:val="en-GB"/>
        </w:rPr>
        <w:t>《</w:t>
      </w:r>
      <w:r w:rsidRPr="003C2899">
        <w:rPr>
          <w:lang w:val="en-GB"/>
        </w:rPr>
        <w:t>意见</w:t>
      </w:r>
      <w:r w:rsidRPr="003C2899">
        <w:rPr>
          <w:rFonts w:hint="eastAsia"/>
          <w:lang w:val="en-GB"/>
        </w:rPr>
        <w:t>》已经</w:t>
      </w:r>
      <w:r w:rsidRPr="003C2899">
        <w:rPr>
          <w:lang w:val="en-GB"/>
        </w:rPr>
        <w:t>得到</w:t>
      </w:r>
      <w:r w:rsidRPr="003C2899">
        <w:rPr>
          <w:rFonts w:hint="eastAsia"/>
          <w:lang w:val="en-GB"/>
        </w:rPr>
        <w:t>恰当</w:t>
      </w:r>
      <w:r w:rsidRPr="003C2899">
        <w:rPr>
          <w:lang w:val="en-GB"/>
        </w:rPr>
        <w:t>落实</w:t>
      </w:r>
      <w:r w:rsidR="00EB4024" w:rsidRPr="003C2899">
        <w:rPr>
          <w:lang w:val="en-GB"/>
        </w:rPr>
        <w:t>，</w:t>
      </w:r>
      <w:r w:rsidRPr="003C2899">
        <w:rPr>
          <w:lang w:val="en-GB"/>
        </w:rPr>
        <w:t>因为自</w:t>
      </w:r>
      <w:r w:rsidR="00EB4024" w:rsidRPr="003C2899">
        <w:rPr>
          <w:lang w:val="en-GB"/>
        </w:rPr>
        <w:t>2</w:t>
      </w:r>
      <w:r w:rsidRPr="003C2899">
        <w:rPr>
          <w:lang w:val="en-GB"/>
        </w:rPr>
        <w:t>0</w:t>
      </w:r>
      <w:r w:rsidR="00EB4024" w:rsidRPr="003C2899">
        <w:rPr>
          <w:lang w:val="en-GB"/>
        </w:rPr>
        <w:t>12</w:t>
      </w:r>
      <w:r w:rsidRPr="003C2899">
        <w:rPr>
          <w:lang w:val="en-GB"/>
        </w:rPr>
        <w:t>年以来</w:t>
      </w:r>
      <w:r w:rsidR="00EB4024" w:rsidRPr="003C2899">
        <w:rPr>
          <w:lang w:val="en-GB"/>
        </w:rPr>
        <w:t>，</w:t>
      </w:r>
      <w:r w:rsidRPr="003C2899">
        <w:rPr>
          <w:lang w:val="en-GB"/>
        </w:rPr>
        <w:t>政府</w:t>
      </w:r>
      <w:r w:rsidRPr="003C2899">
        <w:rPr>
          <w:rFonts w:hint="eastAsia"/>
          <w:lang w:val="en-GB"/>
        </w:rPr>
        <w:t>再三设法</w:t>
      </w:r>
      <w:r w:rsidRPr="003C2899">
        <w:rPr>
          <w:lang w:val="en-GB"/>
        </w:rPr>
        <w:t>确保通过必要的宪法修正案。缔约国强调了宪法法院</w:t>
      </w:r>
      <w:r w:rsidR="00EB4024" w:rsidRPr="003C2899">
        <w:rPr>
          <w:lang w:val="en-GB"/>
        </w:rPr>
        <w:t>2</w:t>
      </w:r>
      <w:r w:rsidRPr="003C2899">
        <w:rPr>
          <w:lang w:val="en-GB"/>
        </w:rPr>
        <w:t>0</w:t>
      </w:r>
      <w:r w:rsidR="00EB4024" w:rsidRPr="003C2899">
        <w:rPr>
          <w:lang w:val="en-GB"/>
        </w:rPr>
        <w:t>16</w:t>
      </w:r>
      <w:r w:rsidRPr="003C2899">
        <w:rPr>
          <w:lang w:val="en-GB"/>
        </w:rPr>
        <w:t>年</w:t>
      </w:r>
      <w:r w:rsidR="00EB4024" w:rsidRPr="003C2899">
        <w:rPr>
          <w:lang w:val="en-GB"/>
        </w:rPr>
        <w:t>12</w:t>
      </w:r>
      <w:r w:rsidRPr="003C2899">
        <w:rPr>
          <w:lang w:val="en-GB"/>
        </w:rPr>
        <w:t>月</w:t>
      </w:r>
      <w:r w:rsidR="00EB4024" w:rsidRPr="003C2899">
        <w:rPr>
          <w:lang w:val="en-GB"/>
        </w:rPr>
        <w:t>22</w:t>
      </w:r>
      <w:r w:rsidRPr="003C2899">
        <w:rPr>
          <w:lang w:val="en-GB"/>
        </w:rPr>
        <w:t>日裁决的重要性</w:t>
      </w:r>
      <w:r w:rsidR="00EB4024" w:rsidRPr="003C2899">
        <w:rPr>
          <w:lang w:val="en-GB"/>
        </w:rPr>
        <w:t>，</w:t>
      </w:r>
      <w:r w:rsidRPr="003C2899">
        <w:rPr>
          <w:rFonts w:hint="eastAsia"/>
          <w:lang w:val="en-GB"/>
        </w:rPr>
        <w:t>这项裁决的</w:t>
      </w:r>
      <w:r w:rsidRPr="003C2899">
        <w:rPr>
          <w:lang w:val="en-GB"/>
        </w:rPr>
        <w:t>结论如果付诸实施</w:t>
      </w:r>
      <w:r w:rsidR="00EB4024" w:rsidRPr="003C2899">
        <w:rPr>
          <w:lang w:val="en-GB"/>
        </w:rPr>
        <w:t>，</w:t>
      </w:r>
      <w:r w:rsidRPr="003C2899">
        <w:rPr>
          <w:lang w:val="en-GB"/>
        </w:rPr>
        <w:t>可能会改变现状。</w:t>
      </w:r>
      <w:r w:rsidRPr="003C2899">
        <w:rPr>
          <w:rFonts w:hint="eastAsia"/>
          <w:lang w:val="en-GB"/>
        </w:rPr>
        <w:t>在</w:t>
      </w:r>
      <w:r w:rsidRPr="003C2899">
        <w:rPr>
          <w:lang w:val="en-GB"/>
        </w:rPr>
        <w:t>司法部长</w:t>
      </w:r>
      <w:r w:rsidR="00EB4024" w:rsidRPr="003C2899">
        <w:rPr>
          <w:lang w:val="en-GB"/>
        </w:rPr>
        <w:t>E</w:t>
      </w:r>
      <w:r w:rsidRPr="003C2899">
        <w:rPr>
          <w:lang w:val="en-GB"/>
        </w:rPr>
        <w:t xml:space="preserve">. </w:t>
      </w:r>
      <w:proofErr w:type="spellStart"/>
      <w:r w:rsidR="00EB4024" w:rsidRPr="003C2899">
        <w:rPr>
          <w:lang w:val="en-GB"/>
        </w:rPr>
        <w:t>Jankevicious</w:t>
      </w:r>
      <w:proofErr w:type="spellEnd"/>
      <w:r w:rsidRPr="003C2899">
        <w:rPr>
          <w:lang w:val="en-GB"/>
        </w:rPr>
        <w:t>先生</w:t>
      </w:r>
      <w:r w:rsidRPr="003C2899">
        <w:rPr>
          <w:rFonts w:hint="eastAsia"/>
          <w:lang w:val="en-GB"/>
        </w:rPr>
        <w:t>于</w:t>
      </w:r>
      <w:r w:rsidR="00EB4024" w:rsidRPr="003C2899">
        <w:rPr>
          <w:lang w:val="en-GB"/>
        </w:rPr>
        <w:t>2</w:t>
      </w:r>
      <w:r w:rsidRPr="003C2899">
        <w:rPr>
          <w:lang w:val="en-GB"/>
        </w:rPr>
        <w:t>0</w:t>
      </w:r>
      <w:r w:rsidR="00EB4024" w:rsidRPr="003C2899">
        <w:rPr>
          <w:lang w:val="en-GB"/>
        </w:rPr>
        <w:t>19</w:t>
      </w:r>
      <w:r w:rsidRPr="003C2899">
        <w:rPr>
          <w:lang w:val="en-GB"/>
        </w:rPr>
        <w:t>年</w:t>
      </w:r>
      <w:r w:rsidR="00EB4024" w:rsidRPr="003C2899">
        <w:rPr>
          <w:lang w:val="en-GB"/>
        </w:rPr>
        <w:t>4</w:t>
      </w:r>
      <w:r w:rsidRPr="003C2899">
        <w:rPr>
          <w:lang w:val="en-GB"/>
        </w:rPr>
        <w:t>月</w:t>
      </w:r>
      <w:r w:rsidR="00EB4024" w:rsidRPr="003C2899">
        <w:rPr>
          <w:lang w:val="en-GB"/>
        </w:rPr>
        <w:t>19</w:t>
      </w:r>
      <w:r w:rsidRPr="003C2899">
        <w:rPr>
          <w:lang w:val="en-GB"/>
        </w:rPr>
        <w:t>日</w:t>
      </w:r>
      <w:r w:rsidRPr="003C2899">
        <w:rPr>
          <w:rFonts w:hint="eastAsia"/>
          <w:lang w:val="en-GB"/>
        </w:rPr>
        <w:t>提出</w:t>
      </w:r>
      <w:r w:rsidRPr="003C2899">
        <w:rPr>
          <w:lang w:val="en-GB"/>
        </w:rPr>
        <w:t>请求</w:t>
      </w:r>
      <w:r w:rsidRPr="003C2899">
        <w:rPr>
          <w:rFonts w:hint="eastAsia"/>
          <w:lang w:val="en-GB"/>
        </w:rPr>
        <w:t>之后</w:t>
      </w:r>
      <w:r w:rsidR="00EB4024" w:rsidRPr="003C2899">
        <w:rPr>
          <w:lang w:val="en-GB"/>
        </w:rPr>
        <w:t>，</w:t>
      </w:r>
      <w:r w:rsidRPr="003C2899">
        <w:rPr>
          <w:lang w:val="en-GB"/>
        </w:rPr>
        <w:t>这些结论</w:t>
      </w:r>
      <w:r w:rsidRPr="003C2899">
        <w:rPr>
          <w:rFonts w:hint="eastAsia"/>
          <w:lang w:val="en-GB"/>
        </w:rPr>
        <w:t>可能被采纳</w:t>
      </w:r>
      <w:r w:rsidRPr="003C2899">
        <w:rPr>
          <w:lang w:val="en-GB"/>
        </w:rPr>
        <w:t>。该请求的目的是澄清缔约国考虑</w:t>
      </w:r>
      <w:r w:rsidRPr="003C2899">
        <w:rPr>
          <w:rFonts w:hint="eastAsia"/>
          <w:lang w:val="en-GB"/>
        </w:rPr>
        <w:t>到</w:t>
      </w:r>
      <w:r w:rsidRPr="003C2899">
        <w:rPr>
          <w:lang w:val="en-GB"/>
        </w:rPr>
        <w:t>委员会</w:t>
      </w:r>
      <w:r w:rsidRPr="003C2899">
        <w:rPr>
          <w:rFonts w:hint="eastAsia"/>
          <w:lang w:val="en-GB"/>
        </w:rPr>
        <w:t>《</w:t>
      </w:r>
      <w:r w:rsidRPr="003C2899">
        <w:rPr>
          <w:lang w:val="en-GB"/>
        </w:rPr>
        <w:t>意见</w:t>
      </w:r>
      <w:r w:rsidRPr="003C2899">
        <w:rPr>
          <w:rFonts w:hint="eastAsia"/>
          <w:lang w:val="en-GB"/>
        </w:rPr>
        <w:t>》</w:t>
      </w:r>
      <w:r w:rsidRPr="003C2899">
        <w:rPr>
          <w:lang w:val="en-GB"/>
        </w:rPr>
        <w:t>的义务</w:t>
      </w:r>
      <w:r w:rsidRPr="003C2899">
        <w:rPr>
          <w:rFonts w:hint="eastAsia"/>
          <w:lang w:val="en-GB"/>
        </w:rPr>
        <w:t>的</w:t>
      </w:r>
      <w:r w:rsidRPr="003C2899">
        <w:rPr>
          <w:lang w:val="en-GB"/>
        </w:rPr>
        <w:t>范围</w:t>
      </w:r>
      <w:r w:rsidR="00EB4024" w:rsidRPr="003C2899">
        <w:rPr>
          <w:lang w:val="en-GB"/>
        </w:rPr>
        <w:t>，</w:t>
      </w:r>
      <w:r w:rsidRPr="003C2899">
        <w:rPr>
          <w:lang w:val="en-GB"/>
        </w:rPr>
        <w:t>并考虑如何使《宪法》与</w:t>
      </w:r>
      <w:r w:rsidRPr="003C2899">
        <w:rPr>
          <w:rFonts w:hint="eastAsia"/>
          <w:lang w:val="en-GB"/>
        </w:rPr>
        <w:t>国家</w:t>
      </w:r>
      <w:r w:rsidRPr="003C2899">
        <w:rPr>
          <w:lang w:val="en-GB"/>
        </w:rPr>
        <w:t>的国际义务</w:t>
      </w:r>
      <w:r w:rsidRPr="003C2899">
        <w:rPr>
          <w:rFonts w:hint="eastAsia"/>
          <w:lang w:val="en-GB"/>
        </w:rPr>
        <w:t>相</w:t>
      </w:r>
      <w:r w:rsidRPr="003C2899">
        <w:rPr>
          <w:lang w:val="en-GB"/>
        </w:rPr>
        <w:t>一致。</w:t>
      </w:r>
    </w:p>
    <w:p w14:paraId="07EE25B6" w14:textId="64BE3504" w:rsidR="00BD611B" w:rsidRPr="003C2899" w:rsidRDefault="00BD611B" w:rsidP="00EB4024">
      <w:pPr>
        <w:pStyle w:val="SingleTxtGC"/>
        <w:rPr>
          <w:lang w:val="en-GB"/>
        </w:rPr>
      </w:pPr>
      <w:r w:rsidRPr="003C2899">
        <w:rPr>
          <w:rFonts w:ascii="Time New Roman" w:eastAsia="黑体" w:hAnsi="Time New Roman" w:hint="eastAsia"/>
          <w:lang w:val="en-GB"/>
        </w:rPr>
        <w:t>提交人律师提交的材料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21</w:t>
      </w:r>
      <w:r w:rsidRPr="003C2899">
        <w:rPr>
          <w:rFonts w:hint="eastAsia"/>
          <w:lang w:val="en-GB"/>
        </w:rPr>
        <w:t>年</w:t>
      </w:r>
      <w:r w:rsidR="00EB4024" w:rsidRPr="003C2899">
        <w:rPr>
          <w:rFonts w:hint="eastAsia"/>
          <w:lang w:val="en-GB"/>
        </w:rPr>
        <w:t>4</w:t>
      </w:r>
      <w:r w:rsidRPr="003C2899">
        <w:rPr>
          <w:rFonts w:hint="eastAsia"/>
          <w:lang w:val="en-GB"/>
        </w:rPr>
        <w:t>月</w:t>
      </w:r>
      <w:r w:rsidR="00EB4024" w:rsidRPr="003C2899">
        <w:rPr>
          <w:rFonts w:hint="eastAsia"/>
          <w:lang w:val="en-GB"/>
        </w:rPr>
        <w:t>25</w:t>
      </w:r>
      <w:r w:rsidRPr="003C2899">
        <w:rPr>
          <w:rFonts w:hint="eastAsia"/>
          <w:lang w:val="en-GB"/>
        </w:rPr>
        <w:t>日</w:t>
      </w:r>
      <w:r w:rsidRPr="003C2899">
        <w:rPr>
          <w:vertAlign w:val="superscript"/>
          <w:lang w:val="en-GB"/>
        </w:rPr>
        <w:footnoteReference w:id="23"/>
      </w:r>
    </w:p>
    <w:p w14:paraId="562978E7" w14:textId="091B390B" w:rsidR="00BD611B" w:rsidRPr="003C2899" w:rsidRDefault="00BD611B" w:rsidP="00E574E8">
      <w:pPr>
        <w:pStyle w:val="SingleTxtGC"/>
        <w:rPr>
          <w:lang w:val="en-GB"/>
        </w:rPr>
      </w:pPr>
      <w:r w:rsidRPr="003C2899">
        <w:rPr>
          <w:lang w:val="en-GB"/>
        </w:rPr>
        <w:tab/>
      </w:r>
      <w:r w:rsidRPr="003C2899">
        <w:rPr>
          <w:lang w:val="en-GB"/>
        </w:rPr>
        <w:t>提交人律师</w:t>
      </w:r>
      <w:r w:rsidRPr="003C2899">
        <w:rPr>
          <w:rFonts w:hint="eastAsia"/>
          <w:lang w:val="en-GB"/>
        </w:rPr>
        <w:t>表示</w:t>
      </w:r>
      <w:r w:rsidR="00EB4024" w:rsidRPr="003C2899">
        <w:rPr>
          <w:lang w:val="en-GB"/>
        </w:rPr>
        <w:t>，</w:t>
      </w:r>
      <w:r w:rsidRPr="003C2899">
        <w:rPr>
          <w:lang w:val="en-GB"/>
        </w:rPr>
        <w:t>缔约国</w:t>
      </w:r>
      <w:r w:rsidRPr="003C2899">
        <w:rPr>
          <w:rFonts w:hint="eastAsia"/>
          <w:lang w:val="en-GB"/>
        </w:rPr>
        <w:t>的一些</w:t>
      </w:r>
      <w:r w:rsidRPr="003C2899">
        <w:rPr>
          <w:lang w:val="en-GB"/>
        </w:rPr>
        <w:t>代表、官员和其他实体否认委员会</w:t>
      </w:r>
      <w:r w:rsidRPr="003C2899">
        <w:rPr>
          <w:rFonts w:hint="eastAsia"/>
          <w:lang w:val="en-GB"/>
        </w:rPr>
        <w:t>《</w:t>
      </w:r>
      <w:r w:rsidRPr="003C2899">
        <w:rPr>
          <w:lang w:val="en-GB"/>
        </w:rPr>
        <w:t>意见</w:t>
      </w:r>
      <w:r w:rsidRPr="003C2899">
        <w:rPr>
          <w:rFonts w:hint="eastAsia"/>
          <w:lang w:val="en-GB"/>
        </w:rPr>
        <w:t>》具有</w:t>
      </w:r>
      <w:r w:rsidRPr="003C2899">
        <w:rPr>
          <w:lang w:val="en-GB"/>
        </w:rPr>
        <w:t>约束性。最高法院</w:t>
      </w:r>
      <w:r w:rsidRPr="003C2899">
        <w:rPr>
          <w:rFonts w:hint="eastAsia"/>
          <w:lang w:val="en-GB"/>
        </w:rPr>
        <w:t>曾经表态</w:t>
      </w:r>
      <w:r w:rsidR="00EB4024" w:rsidRPr="003C2899">
        <w:rPr>
          <w:lang w:val="en-GB"/>
        </w:rPr>
        <w:t>，</w:t>
      </w:r>
      <w:r w:rsidRPr="003C2899">
        <w:rPr>
          <w:lang w:val="en-GB"/>
        </w:rPr>
        <w:t>暗示委员会的</w:t>
      </w:r>
      <w:r w:rsidRPr="003C2899">
        <w:rPr>
          <w:rFonts w:hint="eastAsia"/>
          <w:lang w:val="en-GB"/>
        </w:rPr>
        <w:t>《</w:t>
      </w:r>
      <w:r w:rsidRPr="003C2899">
        <w:rPr>
          <w:lang w:val="en-GB"/>
        </w:rPr>
        <w:t>意见</w:t>
      </w:r>
      <w:r w:rsidRPr="003C2899">
        <w:rPr>
          <w:rFonts w:hint="eastAsia"/>
          <w:lang w:val="en-GB"/>
        </w:rPr>
        <w:t>》</w:t>
      </w:r>
      <w:r w:rsidRPr="003C2899">
        <w:rPr>
          <w:lang w:val="en-GB"/>
        </w:rPr>
        <w:t>在立陶宛刑法中不构成法律依据</w:t>
      </w:r>
      <w:r w:rsidRPr="003C2899">
        <w:rPr>
          <w:rFonts w:hint="eastAsia"/>
          <w:lang w:val="en-GB"/>
        </w:rPr>
        <w:t>。</w:t>
      </w:r>
      <w:r w:rsidRPr="003C2899">
        <w:rPr>
          <w:lang w:val="en-GB"/>
        </w:rPr>
        <w:t>来自立陶宛并在欧洲人权法院工作的</w:t>
      </w:r>
      <w:r w:rsidR="00EB4024" w:rsidRPr="003C2899">
        <w:rPr>
          <w:lang w:val="en-GB"/>
        </w:rPr>
        <w:t>Egidijus</w:t>
      </w:r>
      <w:r w:rsidRPr="003C2899">
        <w:rPr>
          <w:lang w:val="en-GB"/>
        </w:rPr>
        <w:t xml:space="preserve"> </w:t>
      </w:r>
      <w:proofErr w:type="spellStart"/>
      <w:r w:rsidR="00EB4024" w:rsidRPr="003C2899">
        <w:rPr>
          <w:lang w:val="en-GB"/>
        </w:rPr>
        <w:t>Kuris</w:t>
      </w:r>
      <w:proofErr w:type="spellEnd"/>
      <w:r w:rsidRPr="003C2899">
        <w:rPr>
          <w:lang w:val="en-GB"/>
        </w:rPr>
        <w:t>法官支持这一立场。缔约国驻欧洲人权法院代表</w:t>
      </w:r>
      <w:r w:rsidR="00E574E8" w:rsidRPr="00E574E8">
        <w:rPr>
          <w:lang w:val="en-GB"/>
        </w:rPr>
        <w:t xml:space="preserve">Karolina </w:t>
      </w:r>
      <w:proofErr w:type="spellStart"/>
      <w:r w:rsidR="00E574E8" w:rsidRPr="00E574E8">
        <w:rPr>
          <w:lang w:val="en-GB"/>
        </w:rPr>
        <w:t>Bubnytė-Širmenė</w:t>
      </w:r>
      <w:proofErr w:type="spellEnd"/>
      <w:r w:rsidRPr="003C2899">
        <w:rPr>
          <w:lang w:val="en-GB"/>
        </w:rPr>
        <w:t>也公开</w:t>
      </w:r>
      <w:r w:rsidRPr="003C2899">
        <w:rPr>
          <w:rFonts w:hint="eastAsia"/>
          <w:lang w:val="en-GB"/>
        </w:rPr>
        <w:t>表示</w:t>
      </w:r>
      <w:r w:rsidR="00EB4024" w:rsidRPr="003C2899">
        <w:rPr>
          <w:lang w:val="en-GB"/>
        </w:rPr>
        <w:t>，</w:t>
      </w:r>
      <w:r w:rsidRPr="003C2899">
        <w:rPr>
          <w:lang w:val="en-GB"/>
        </w:rPr>
        <w:t>《意见》不是制裁</w:t>
      </w:r>
      <w:r w:rsidRPr="003C2899">
        <w:rPr>
          <w:rFonts w:hint="eastAsia"/>
          <w:lang w:val="en-GB"/>
        </w:rPr>
        <w:t>措施</w:t>
      </w:r>
      <w:r w:rsidR="00EB4024" w:rsidRPr="003C2899">
        <w:rPr>
          <w:lang w:val="en-GB"/>
        </w:rPr>
        <w:t>，</w:t>
      </w:r>
      <w:r w:rsidRPr="003C2899">
        <w:rPr>
          <w:lang w:val="en-GB"/>
        </w:rPr>
        <w:t>因此</w:t>
      </w:r>
      <w:r w:rsidRPr="003C2899">
        <w:rPr>
          <w:rFonts w:hint="eastAsia"/>
          <w:lang w:val="en-GB"/>
        </w:rPr>
        <w:t>它们</w:t>
      </w:r>
      <w:r w:rsidRPr="003C2899">
        <w:rPr>
          <w:lang w:val="en-GB"/>
        </w:rPr>
        <w:t>不具约束力。此外</w:t>
      </w:r>
      <w:r w:rsidR="00EB4024" w:rsidRPr="003C2899">
        <w:rPr>
          <w:lang w:val="en-GB"/>
        </w:rPr>
        <w:t>，</w:t>
      </w:r>
      <w:r w:rsidRPr="003C2899">
        <w:rPr>
          <w:lang w:val="en-GB"/>
        </w:rPr>
        <w:t>律师认为</w:t>
      </w:r>
      <w:r w:rsidR="00EB4024" w:rsidRPr="003C2899">
        <w:rPr>
          <w:lang w:val="en-GB"/>
        </w:rPr>
        <w:t>，</w:t>
      </w:r>
      <w:r w:rsidRPr="003C2899">
        <w:rPr>
          <w:lang w:val="en-GB"/>
        </w:rPr>
        <w:t>缔约国未能执行委员会的另外两项</w:t>
      </w:r>
      <w:r w:rsidRPr="003C2899">
        <w:rPr>
          <w:rFonts w:hint="eastAsia"/>
          <w:lang w:val="en-GB"/>
        </w:rPr>
        <w:t>《</w:t>
      </w:r>
      <w:r w:rsidRPr="003C2899">
        <w:rPr>
          <w:lang w:val="en-GB"/>
        </w:rPr>
        <w:t>意见</w:t>
      </w:r>
      <w:r w:rsidRPr="003C2899">
        <w:rPr>
          <w:rFonts w:hint="eastAsia"/>
          <w:lang w:val="en-GB"/>
        </w:rPr>
        <w:t>》</w:t>
      </w:r>
      <w:r w:rsidRPr="003C2899">
        <w:rPr>
          <w:lang w:val="en-GB"/>
        </w:rPr>
        <w:t>和残疾人权利委员会的</w:t>
      </w:r>
      <w:r w:rsidRPr="003C2899">
        <w:rPr>
          <w:rFonts w:hint="eastAsia"/>
          <w:lang w:val="en-GB"/>
        </w:rPr>
        <w:t>《</w:t>
      </w:r>
      <w:r w:rsidRPr="003C2899">
        <w:rPr>
          <w:lang w:val="en-GB"/>
        </w:rPr>
        <w:t>意见</w:t>
      </w:r>
      <w:r w:rsidRPr="003C2899">
        <w:rPr>
          <w:rFonts w:hint="eastAsia"/>
          <w:lang w:val="en-GB"/>
        </w:rPr>
        <w:t>》</w:t>
      </w:r>
      <w:r w:rsidRPr="003C2899">
        <w:rPr>
          <w:lang w:val="en-GB"/>
        </w:rPr>
        <w:t>。</w:t>
      </w:r>
      <w:r w:rsidRPr="003C2899">
        <w:rPr>
          <w:vertAlign w:val="superscript"/>
          <w:lang w:val="en-GB"/>
        </w:rPr>
        <w:footnoteReference w:id="24"/>
      </w:r>
      <w:r w:rsidR="002509C6" w:rsidRPr="003C2899">
        <w:rPr>
          <w:lang w:val="en-GB"/>
        </w:rPr>
        <w:t xml:space="preserve"> </w:t>
      </w:r>
      <w:r w:rsidRPr="003C2899">
        <w:rPr>
          <w:lang w:val="en-GB"/>
        </w:rPr>
        <w:t>律师说</w:t>
      </w:r>
      <w:r w:rsidR="00EB4024" w:rsidRPr="003C2899">
        <w:rPr>
          <w:lang w:val="en-GB"/>
        </w:rPr>
        <w:t>，</w:t>
      </w:r>
      <w:r w:rsidRPr="003C2899">
        <w:rPr>
          <w:lang w:val="en-GB"/>
        </w:rPr>
        <w:t>这表明缔约国</w:t>
      </w:r>
      <w:r w:rsidRPr="003C2899">
        <w:rPr>
          <w:rFonts w:hint="eastAsia"/>
          <w:lang w:val="en-GB"/>
        </w:rPr>
        <w:t>并</w:t>
      </w:r>
      <w:r w:rsidRPr="003C2899">
        <w:rPr>
          <w:lang w:val="en-GB"/>
        </w:rPr>
        <w:t>不认为受委员会</w:t>
      </w:r>
      <w:r w:rsidRPr="003C2899">
        <w:rPr>
          <w:rFonts w:hint="eastAsia"/>
          <w:lang w:val="en-GB"/>
        </w:rPr>
        <w:t>《</w:t>
      </w:r>
      <w:r w:rsidRPr="003C2899">
        <w:rPr>
          <w:lang w:val="en-GB"/>
        </w:rPr>
        <w:t>意见</w:t>
      </w:r>
      <w:r w:rsidRPr="003C2899">
        <w:rPr>
          <w:rFonts w:hint="eastAsia"/>
          <w:lang w:val="en-GB"/>
        </w:rPr>
        <w:t>》</w:t>
      </w:r>
      <w:r w:rsidRPr="003C2899">
        <w:rPr>
          <w:lang w:val="en-GB"/>
        </w:rPr>
        <w:t>的约束。</w:t>
      </w:r>
    </w:p>
    <w:p w14:paraId="10102231" w14:textId="2280EE55" w:rsidR="00BD611B" w:rsidRPr="003C2899" w:rsidRDefault="00BD611B" w:rsidP="00EB4024">
      <w:pPr>
        <w:pStyle w:val="SingleTxtGC"/>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21</w:t>
      </w:r>
      <w:r w:rsidRPr="003C2899">
        <w:rPr>
          <w:rFonts w:hint="eastAsia"/>
          <w:lang w:val="en-GB"/>
        </w:rPr>
        <w:t>年</w:t>
      </w:r>
      <w:r w:rsidR="00EB4024" w:rsidRPr="003C2899">
        <w:rPr>
          <w:rFonts w:hint="eastAsia"/>
          <w:lang w:val="en-GB"/>
        </w:rPr>
        <w:t>6</w:t>
      </w:r>
      <w:r w:rsidRPr="003C2899">
        <w:rPr>
          <w:rFonts w:hint="eastAsia"/>
          <w:lang w:val="en-GB"/>
        </w:rPr>
        <w:t>月</w:t>
      </w:r>
      <w:r w:rsidR="00EB4024" w:rsidRPr="003C2899">
        <w:rPr>
          <w:rFonts w:hint="eastAsia"/>
          <w:lang w:val="en-GB"/>
        </w:rPr>
        <w:t>18</w:t>
      </w:r>
      <w:r w:rsidRPr="003C2899">
        <w:rPr>
          <w:rFonts w:hint="eastAsia"/>
          <w:lang w:val="en-GB"/>
        </w:rPr>
        <w:t>日</w:t>
      </w:r>
      <w:r w:rsidRPr="003C2899">
        <w:rPr>
          <w:vertAlign w:val="superscript"/>
          <w:lang w:val="en-GB"/>
        </w:rPr>
        <w:footnoteReference w:id="25"/>
      </w:r>
    </w:p>
    <w:p w14:paraId="55FC7755" w14:textId="513B48B2"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00EB4024" w:rsidRPr="003C2899">
        <w:rPr>
          <w:lang w:val="en-GB"/>
        </w:rPr>
        <w:t>2</w:t>
      </w:r>
      <w:r w:rsidRPr="003C2899">
        <w:rPr>
          <w:lang w:val="en-GB"/>
        </w:rPr>
        <w:t>0</w:t>
      </w:r>
      <w:r w:rsidR="00EB4024" w:rsidRPr="003C2899">
        <w:rPr>
          <w:lang w:val="en-GB"/>
        </w:rPr>
        <w:t>19</w:t>
      </w:r>
      <w:r w:rsidRPr="003C2899">
        <w:rPr>
          <w:lang w:val="en-GB"/>
        </w:rPr>
        <w:t>年</w:t>
      </w:r>
      <w:r w:rsidR="00EB4024" w:rsidRPr="003C2899">
        <w:rPr>
          <w:lang w:val="en-GB"/>
        </w:rPr>
        <w:t>9</w:t>
      </w:r>
      <w:r w:rsidRPr="003C2899">
        <w:rPr>
          <w:lang w:val="en-GB"/>
        </w:rPr>
        <w:t>月</w:t>
      </w:r>
      <w:r w:rsidR="00EB4024" w:rsidRPr="003C2899">
        <w:rPr>
          <w:lang w:val="en-GB"/>
        </w:rPr>
        <w:t>19</w:t>
      </w:r>
      <w:r w:rsidRPr="003C2899">
        <w:rPr>
          <w:lang w:val="en-GB"/>
        </w:rPr>
        <w:t>日</w:t>
      </w:r>
      <w:r w:rsidR="00EB4024" w:rsidRPr="003C2899">
        <w:rPr>
          <w:lang w:val="en-GB"/>
        </w:rPr>
        <w:t>，</w:t>
      </w:r>
      <w:r w:rsidRPr="003C2899">
        <w:rPr>
          <w:lang w:val="en-GB"/>
        </w:rPr>
        <w:t>议会</w:t>
      </w:r>
      <w:r w:rsidR="00EB4024" w:rsidRPr="003C2899">
        <w:rPr>
          <w:lang w:val="en-GB"/>
        </w:rPr>
        <w:t>95</w:t>
      </w:r>
      <w:r w:rsidRPr="003C2899">
        <w:rPr>
          <w:lang w:val="en-GB"/>
        </w:rPr>
        <w:t>名</w:t>
      </w:r>
      <w:r w:rsidRPr="003C2899">
        <w:rPr>
          <w:rFonts w:hint="eastAsia"/>
          <w:lang w:val="en-GB"/>
        </w:rPr>
        <w:t>议员</w:t>
      </w:r>
      <w:r w:rsidRPr="003C2899">
        <w:rPr>
          <w:lang w:val="en-GB"/>
        </w:rPr>
        <w:t>登记了第</w:t>
      </w:r>
      <w:proofErr w:type="spellStart"/>
      <w:r w:rsidR="00EB4024" w:rsidRPr="003C2899">
        <w:rPr>
          <w:lang w:val="en-GB"/>
        </w:rPr>
        <w:t>XIIIP</w:t>
      </w:r>
      <w:proofErr w:type="spellEnd"/>
      <w:r w:rsidRPr="003C2899">
        <w:rPr>
          <w:lang w:val="en-GB"/>
        </w:rPr>
        <w:t>-</w:t>
      </w:r>
      <w:r w:rsidR="00EB4024" w:rsidRPr="003C2899">
        <w:rPr>
          <w:lang w:val="en-GB"/>
        </w:rPr>
        <w:t>3867</w:t>
      </w:r>
      <w:r w:rsidRPr="003C2899">
        <w:rPr>
          <w:lang w:val="en-GB"/>
        </w:rPr>
        <w:t>号法律草案</w:t>
      </w:r>
      <w:r w:rsidR="00EB4024" w:rsidRPr="003C2899">
        <w:rPr>
          <w:lang w:val="en-GB"/>
        </w:rPr>
        <w:t>，</w:t>
      </w:r>
      <w:r w:rsidRPr="003C2899">
        <w:rPr>
          <w:lang w:val="en-GB"/>
        </w:rPr>
        <w:t>该草案将修改《宪法》</w:t>
      </w:r>
      <w:r w:rsidR="00EB4024" w:rsidRPr="003C2899">
        <w:rPr>
          <w:lang w:val="en-GB"/>
        </w:rPr>
        <w:t>，</w:t>
      </w:r>
      <w:r w:rsidRPr="003C2899">
        <w:rPr>
          <w:lang w:val="en-GB"/>
        </w:rPr>
        <w:t>以遵循委员会的</w:t>
      </w:r>
      <w:r w:rsidRPr="003C2899">
        <w:rPr>
          <w:rFonts w:hint="eastAsia"/>
          <w:lang w:val="en-GB"/>
        </w:rPr>
        <w:t>《</w:t>
      </w:r>
      <w:r w:rsidRPr="003C2899">
        <w:rPr>
          <w:lang w:val="en-GB"/>
        </w:rPr>
        <w:t>意见</w:t>
      </w:r>
      <w:r w:rsidRPr="003C2899">
        <w:rPr>
          <w:rFonts w:hint="eastAsia"/>
          <w:lang w:val="en-GB"/>
        </w:rPr>
        <w:t>》</w:t>
      </w:r>
      <w:r w:rsidR="00EB4024" w:rsidRPr="003C2899">
        <w:rPr>
          <w:lang w:val="en-GB"/>
        </w:rPr>
        <w:t>，</w:t>
      </w:r>
      <w:r w:rsidRPr="003C2899">
        <w:rPr>
          <w:lang w:val="en-GB"/>
        </w:rPr>
        <w:t>将</w:t>
      </w:r>
      <w:r w:rsidRPr="003C2899">
        <w:rPr>
          <w:rFonts w:hint="eastAsia"/>
          <w:lang w:val="en-GB"/>
        </w:rPr>
        <w:t>被弹劾的人士不得</w:t>
      </w:r>
      <w:r w:rsidRPr="003C2899">
        <w:rPr>
          <w:lang w:val="en-GB"/>
        </w:rPr>
        <w:t>竞选公职的时间限</w:t>
      </w:r>
      <w:r w:rsidRPr="003C2899">
        <w:rPr>
          <w:rFonts w:hint="eastAsia"/>
          <w:lang w:val="en-GB"/>
        </w:rPr>
        <w:t>定</w:t>
      </w:r>
      <w:r w:rsidRPr="003C2899">
        <w:rPr>
          <w:lang w:val="en-GB"/>
        </w:rPr>
        <w:t>为</w:t>
      </w:r>
      <w:r w:rsidR="00EB4024" w:rsidRPr="003C2899">
        <w:rPr>
          <w:lang w:val="en-GB"/>
        </w:rPr>
        <w:t>1</w:t>
      </w:r>
      <w:r w:rsidRPr="003C2899">
        <w:rPr>
          <w:lang w:val="en-GB"/>
        </w:rPr>
        <w:t>0</w:t>
      </w:r>
      <w:r w:rsidRPr="003C2899">
        <w:rPr>
          <w:lang w:val="en-GB"/>
        </w:rPr>
        <w:t>年而不</w:t>
      </w:r>
      <w:r w:rsidRPr="003C2899">
        <w:rPr>
          <w:rFonts w:hint="eastAsia"/>
          <w:lang w:val="en-GB"/>
        </w:rPr>
        <w:t>是</w:t>
      </w:r>
      <w:r w:rsidRPr="003C2899">
        <w:rPr>
          <w:lang w:val="en-GB"/>
        </w:rPr>
        <w:t>终身。</w:t>
      </w:r>
      <w:r w:rsidR="00EB4024" w:rsidRPr="003C2899">
        <w:rPr>
          <w:lang w:val="en-GB"/>
        </w:rPr>
        <w:t>2</w:t>
      </w:r>
      <w:r w:rsidRPr="003C2899">
        <w:rPr>
          <w:lang w:val="en-GB"/>
        </w:rPr>
        <w:t>0</w:t>
      </w:r>
      <w:r w:rsidR="00EB4024" w:rsidRPr="003C2899">
        <w:rPr>
          <w:lang w:val="en-GB"/>
        </w:rPr>
        <w:t>19</w:t>
      </w:r>
      <w:r w:rsidRPr="003C2899">
        <w:rPr>
          <w:lang w:val="en-GB"/>
        </w:rPr>
        <w:t>年</w:t>
      </w:r>
      <w:r w:rsidR="00EB4024" w:rsidRPr="003C2899">
        <w:rPr>
          <w:lang w:val="en-GB"/>
        </w:rPr>
        <w:t>9</w:t>
      </w:r>
      <w:r w:rsidRPr="003C2899">
        <w:rPr>
          <w:lang w:val="en-GB"/>
        </w:rPr>
        <w:t>月</w:t>
      </w:r>
      <w:r w:rsidR="00EB4024" w:rsidRPr="003C2899">
        <w:rPr>
          <w:lang w:val="en-GB"/>
        </w:rPr>
        <w:t>24</w:t>
      </w:r>
      <w:r w:rsidRPr="003C2899">
        <w:rPr>
          <w:lang w:val="en-GB"/>
        </w:rPr>
        <w:t>日</w:t>
      </w:r>
      <w:r w:rsidR="00EB4024" w:rsidRPr="003C2899">
        <w:rPr>
          <w:lang w:val="en-GB"/>
        </w:rPr>
        <w:t>，</w:t>
      </w:r>
      <w:r w:rsidRPr="003C2899">
        <w:rPr>
          <w:lang w:val="en-GB"/>
        </w:rPr>
        <w:t>议会投票赞成修改缔约国</w:t>
      </w:r>
      <w:r w:rsidRPr="003C2899">
        <w:rPr>
          <w:rFonts w:hint="eastAsia"/>
          <w:lang w:val="en-GB"/>
        </w:rPr>
        <w:t>《</w:t>
      </w:r>
      <w:r w:rsidRPr="003C2899">
        <w:rPr>
          <w:lang w:val="en-GB"/>
        </w:rPr>
        <w:t>宪法</w:t>
      </w:r>
      <w:r w:rsidRPr="003C2899">
        <w:rPr>
          <w:rFonts w:hint="eastAsia"/>
          <w:lang w:val="en-GB"/>
        </w:rPr>
        <w:t>》</w:t>
      </w:r>
      <w:r w:rsidRPr="003C2899">
        <w:rPr>
          <w:lang w:val="en-GB"/>
        </w:rPr>
        <w:t>。为审议该法律草案而任命的补充议会机构于</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2</w:t>
      </w:r>
      <w:r w:rsidRPr="003C2899">
        <w:rPr>
          <w:lang w:val="en-GB"/>
        </w:rPr>
        <w:t>月</w:t>
      </w:r>
      <w:r w:rsidR="00EB4024" w:rsidRPr="003C2899">
        <w:rPr>
          <w:lang w:val="en-GB"/>
        </w:rPr>
        <w:t>19</w:t>
      </w:r>
      <w:r w:rsidRPr="003C2899">
        <w:rPr>
          <w:lang w:val="en-GB"/>
        </w:rPr>
        <w:t>日举行了听证会</w:t>
      </w:r>
      <w:r w:rsidR="00EB4024" w:rsidRPr="003C2899">
        <w:rPr>
          <w:lang w:val="en-GB"/>
        </w:rPr>
        <w:t>，</w:t>
      </w:r>
      <w:r w:rsidRPr="003C2899">
        <w:rPr>
          <w:lang w:val="en-GB"/>
        </w:rPr>
        <w:t>目的是在</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1</w:t>
      </w:r>
      <w:r w:rsidRPr="003C2899">
        <w:rPr>
          <w:lang w:val="en-GB"/>
        </w:rPr>
        <w:t>0</w:t>
      </w:r>
      <w:r w:rsidRPr="003C2899">
        <w:rPr>
          <w:lang w:val="en-GB"/>
        </w:rPr>
        <w:t>月</w:t>
      </w:r>
      <w:r w:rsidRPr="003C2899">
        <w:rPr>
          <w:rFonts w:hint="eastAsia"/>
          <w:lang w:val="en-GB"/>
        </w:rPr>
        <w:t>的</w:t>
      </w:r>
      <w:r w:rsidRPr="003C2899">
        <w:rPr>
          <w:lang w:val="en-GB"/>
        </w:rPr>
        <w:t>选举前通过该修正案。</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4</w:t>
      </w:r>
      <w:r w:rsidRPr="003C2899">
        <w:rPr>
          <w:lang w:val="en-GB"/>
        </w:rPr>
        <w:t>月</w:t>
      </w:r>
      <w:r w:rsidR="00EB4024" w:rsidRPr="003C2899">
        <w:rPr>
          <w:lang w:val="en-GB"/>
        </w:rPr>
        <w:t>21</w:t>
      </w:r>
      <w:r w:rsidRPr="003C2899">
        <w:rPr>
          <w:lang w:val="en-GB"/>
        </w:rPr>
        <w:t>日</w:t>
      </w:r>
      <w:r w:rsidR="00EB4024" w:rsidRPr="003C2899">
        <w:rPr>
          <w:lang w:val="en-GB"/>
        </w:rPr>
        <w:t>，</w:t>
      </w:r>
      <w:r w:rsidRPr="003C2899">
        <w:rPr>
          <w:lang w:val="en-GB"/>
        </w:rPr>
        <w:t>议会开始春季会议</w:t>
      </w:r>
      <w:r w:rsidR="00EB4024" w:rsidRPr="003C2899">
        <w:rPr>
          <w:lang w:val="en-GB"/>
        </w:rPr>
        <w:t>，</w:t>
      </w:r>
      <w:r w:rsidRPr="003C2899">
        <w:rPr>
          <w:lang w:val="en-GB"/>
        </w:rPr>
        <w:t>并</w:t>
      </w:r>
      <w:r w:rsidRPr="003C2899">
        <w:rPr>
          <w:rFonts w:hint="eastAsia"/>
          <w:lang w:val="en-GB"/>
        </w:rPr>
        <w:t>准备</w:t>
      </w:r>
      <w:r w:rsidRPr="003C2899">
        <w:rPr>
          <w:lang w:val="en-GB"/>
        </w:rPr>
        <w:t>对法律草案进行表决。</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12</w:t>
      </w:r>
      <w:r w:rsidRPr="003C2899">
        <w:rPr>
          <w:lang w:val="en-GB"/>
        </w:rPr>
        <w:t>月</w:t>
      </w:r>
      <w:r w:rsidR="00EB4024" w:rsidRPr="003C2899">
        <w:rPr>
          <w:lang w:val="en-GB"/>
        </w:rPr>
        <w:t>21</w:t>
      </w:r>
      <w:r w:rsidRPr="003C2899">
        <w:rPr>
          <w:lang w:val="en-GB"/>
        </w:rPr>
        <w:t>日</w:t>
      </w:r>
      <w:r w:rsidR="00EB4024" w:rsidRPr="003C2899">
        <w:rPr>
          <w:lang w:val="en-GB"/>
        </w:rPr>
        <w:t>，</w:t>
      </w:r>
      <w:r w:rsidRPr="003C2899">
        <w:rPr>
          <w:lang w:val="en-GB"/>
        </w:rPr>
        <w:t>议会</w:t>
      </w:r>
      <w:r w:rsidRPr="003C2899">
        <w:rPr>
          <w:rFonts w:hint="eastAsia"/>
          <w:lang w:val="en-GB"/>
        </w:rPr>
        <w:t>否决</w:t>
      </w:r>
      <w:r w:rsidRPr="003C2899">
        <w:rPr>
          <w:lang w:val="en-GB"/>
        </w:rPr>
        <w:t>了一项</w:t>
      </w:r>
      <w:r w:rsidRPr="003C2899">
        <w:rPr>
          <w:rFonts w:hint="eastAsia"/>
          <w:lang w:val="en-GB"/>
        </w:rPr>
        <w:t>关于</w:t>
      </w:r>
      <w:r w:rsidRPr="003C2899">
        <w:rPr>
          <w:lang w:val="en-GB"/>
        </w:rPr>
        <w:t>设立一个工作组来审查与执行意见有关的宪法问题</w:t>
      </w:r>
      <w:r w:rsidRPr="003C2899">
        <w:rPr>
          <w:rFonts w:hint="eastAsia"/>
          <w:lang w:val="en-GB"/>
        </w:rPr>
        <w:t>的提案</w:t>
      </w:r>
      <w:r w:rsidR="00EB4024" w:rsidRPr="003C2899">
        <w:rPr>
          <w:rFonts w:hint="eastAsia"/>
          <w:lang w:val="en-GB"/>
        </w:rPr>
        <w:t>，</w:t>
      </w:r>
      <w:r w:rsidRPr="003C2899">
        <w:rPr>
          <w:lang w:val="en-GB"/>
        </w:rPr>
        <w:t>以加快进程</w:t>
      </w:r>
      <w:r w:rsidR="00EB4024" w:rsidRPr="003C2899">
        <w:rPr>
          <w:lang w:val="en-GB"/>
        </w:rPr>
        <w:t>，</w:t>
      </w:r>
      <w:r w:rsidRPr="003C2899">
        <w:rPr>
          <w:lang w:val="en-GB"/>
        </w:rPr>
        <w:t>并委托由所有政党</w:t>
      </w:r>
      <w:r w:rsidRPr="003C2899">
        <w:rPr>
          <w:rFonts w:hint="eastAsia"/>
          <w:lang w:val="en-GB"/>
        </w:rPr>
        <w:t>成员</w:t>
      </w:r>
      <w:r w:rsidRPr="003C2899">
        <w:rPr>
          <w:lang w:val="en-GB"/>
        </w:rPr>
        <w:t>组成的未来委员会</w:t>
      </w:r>
      <w:r w:rsidRPr="003C2899">
        <w:rPr>
          <w:rFonts w:hint="eastAsia"/>
          <w:lang w:val="en-GB"/>
        </w:rPr>
        <w:t>负责对法律草案作</w:t>
      </w:r>
      <w:r w:rsidRPr="003C2899">
        <w:rPr>
          <w:lang w:val="en-GB"/>
        </w:rPr>
        <w:t>进一步修改。</w:t>
      </w:r>
    </w:p>
    <w:p w14:paraId="517AE74C" w14:textId="75D80334"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1</w:t>
      </w:r>
      <w:r w:rsidRPr="003C2899">
        <w:rPr>
          <w:lang w:val="en-GB"/>
        </w:rPr>
        <w:t>月</w:t>
      </w:r>
      <w:r w:rsidR="00EB4024" w:rsidRPr="003C2899">
        <w:rPr>
          <w:lang w:val="en-GB"/>
        </w:rPr>
        <w:t>25</w:t>
      </w:r>
      <w:r w:rsidRPr="003C2899">
        <w:rPr>
          <w:lang w:val="en-GB"/>
        </w:rPr>
        <w:t>日</w:t>
      </w:r>
      <w:r w:rsidR="00EB4024" w:rsidRPr="003C2899">
        <w:rPr>
          <w:lang w:val="en-GB"/>
        </w:rPr>
        <w:t>，</w:t>
      </w:r>
      <w:r w:rsidRPr="003C2899">
        <w:rPr>
          <w:lang w:val="en-GB"/>
        </w:rPr>
        <w:t>一名被弹劾的前议员向欧洲人权法院提出上诉</w:t>
      </w:r>
      <w:r w:rsidR="00EB4024" w:rsidRPr="003C2899">
        <w:rPr>
          <w:lang w:val="en-GB"/>
        </w:rPr>
        <w:t>，</w:t>
      </w:r>
      <w:r w:rsidRPr="003C2899">
        <w:rPr>
          <w:lang w:val="en-GB"/>
        </w:rPr>
        <w:t>因为她</w:t>
      </w:r>
      <w:r w:rsidRPr="003C2899">
        <w:rPr>
          <w:rFonts w:hint="eastAsia"/>
          <w:lang w:val="en-GB"/>
        </w:rPr>
        <w:t>无法</w:t>
      </w:r>
      <w:r w:rsidRPr="003C2899">
        <w:rPr>
          <w:lang w:val="en-GB"/>
        </w:rPr>
        <w:t>在</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1</w:t>
      </w:r>
      <w:r w:rsidRPr="003C2899">
        <w:rPr>
          <w:lang w:val="en-GB"/>
        </w:rPr>
        <w:t>0</w:t>
      </w:r>
      <w:r w:rsidRPr="003C2899">
        <w:rPr>
          <w:lang w:val="en-GB"/>
        </w:rPr>
        <w:t>月的选举中登记为候选人。</w:t>
      </w:r>
    </w:p>
    <w:p w14:paraId="73082C44" w14:textId="1927A724"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3</w:t>
      </w:r>
      <w:r w:rsidRPr="003C2899">
        <w:rPr>
          <w:lang w:val="en-GB"/>
        </w:rPr>
        <w:t>月</w:t>
      </w:r>
      <w:r w:rsidR="00EB4024" w:rsidRPr="003C2899">
        <w:rPr>
          <w:lang w:val="en-GB"/>
        </w:rPr>
        <w:t>5</w:t>
      </w:r>
      <w:r w:rsidRPr="003C2899">
        <w:rPr>
          <w:lang w:val="en-GB"/>
        </w:rPr>
        <w:t>日</w:t>
      </w:r>
      <w:r w:rsidR="00EB4024" w:rsidRPr="003C2899">
        <w:rPr>
          <w:lang w:val="en-GB"/>
        </w:rPr>
        <w:t>，</w:t>
      </w:r>
      <w:r w:rsidRPr="003C2899">
        <w:rPr>
          <w:lang w:val="en-GB"/>
        </w:rPr>
        <w:t>未来委员会批准了进一步审议第</w:t>
      </w:r>
      <w:proofErr w:type="spellStart"/>
      <w:r w:rsidR="00EB4024" w:rsidRPr="003C2899">
        <w:rPr>
          <w:lang w:val="en-GB"/>
        </w:rPr>
        <w:t>XIIIP</w:t>
      </w:r>
      <w:proofErr w:type="spellEnd"/>
      <w:r w:rsidRPr="003C2899">
        <w:rPr>
          <w:lang w:val="en-GB"/>
        </w:rPr>
        <w:t>-</w:t>
      </w:r>
      <w:r w:rsidR="00EB4024" w:rsidRPr="003C2899">
        <w:rPr>
          <w:lang w:val="en-GB"/>
        </w:rPr>
        <w:t>3867</w:t>
      </w:r>
      <w:r w:rsidRPr="003C2899">
        <w:rPr>
          <w:lang w:val="en-GB"/>
        </w:rPr>
        <w:t>号法律草案的计划。目标是在</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6</w:t>
      </w:r>
      <w:r w:rsidRPr="003C2899">
        <w:rPr>
          <w:lang w:val="en-GB"/>
        </w:rPr>
        <w:t>月</w:t>
      </w:r>
      <w:r w:rsidR="00EB4024" w:rsidRPr="003C2899">
        <w:rPr>
          <w:lang w:val="en-GB"/>
        </w:rPr>
        <w:t>3</w:t>
      </w:r>
      <w:r w:rsidRPr="003C2899">
        <w:rPr>
          <w:lang w:val="en-GB"/>
        </w:rPr>
        <w:t>0</w:t>
      </w:r>
      <w:r w:rsidRPr="003C2899">
        <w:rPr>
          <w:lang w:val="en-GB"/>
        </w:rPr>
        <w:t>日前通过宪法修正案。</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5</w:t>
      </w:r>
      <w:r w:rsidRPr="003C2899">
        <w:rPr>
          <w:lang w:val="en-GB"/>
        </w:rPr>
        <w:t>月</w:t>
      </w:r>
      <w:r w:rsidR="00EB4024" w:rsidRPr="003C2899">
        <w:rPr>
          <w:lang w:val="en-GB"/>
        </w:rPr>
        <w:t>5</w:t>
      </w:r>
      <w:r w:rsidRPr="003C2899">
        <w:rPr>
          <w:lang w:val="en-GB"/>
        </w:rPr>
        <w:t>日</w:t>
      </w:r>
      <w:r w:rsidR="00EB4024" w:rsidRPr="003C2899">
        <w:rPr>
          <w:lang w:val="en-GB"/>
        </w:rPr>
        <w:t>，</w:t>
      </w:r>
      <w:r w:rsidRPr="003C2899">
        <w:rPr>
          <w:lang w:val="en-GB"/>
        </w:rPr>
        <w:t>该委员会完成了关于修正案草案的工作</w:t>
      </w:r>
      <w:r w:rsidR="00EB4024" w:rsidRPr="003C2899">
        <w:rPr>
          <w:lang w:val="en-GB"/>
        </w:rPr>
        <w:t>，</w:t>
      </w:r>
      <w:r w:rsidRPr="003C2899">
        <w:rPr>
          <w:lang w:val="en-GB"/>
        </w:rPr>
        <w:t>并向议会提交了两个版本</w:t>
      </w:r>
      <w:r w:rsidR="00EB4024" w:rsidRPr="003C2899">
        <w:rPr>
          <w:rFonts w:hint="eastAsia"/>
          <w:lang w:val="en-GB"/>
        </w:rPr>
        <w:t>：</w:t>
      </w:r>
      <w:r w:rsidRPr="003C2899">
        <w:rPr>
          <w:lang w:val="en-GB"/>
        </w:rPr>
        <w:t>一个</w:t>
      </w:r>
      <w:r w:rsidRPr="003C2899">
        <w:rPr>
          <w:rFonts w:hint="eastAsia"/>
          <w:lang w:val="en-GB"/>
        </w:rPr>
        <w:t>版本</w:t>
      </w:r>
      <w:r w:rsidRPr="003C2899">
        <w:rPr>
          <w:lang w:val="en-GB"/>
        </w:rPr>
        <w:t>仅适用于被弹劾的议员</w:t>
      </w:r>
      <w:r w:rsidR="00EB4024" w:rsidRPr="003C2899">
        <w:rPr>
          <w:lang w:val="en-GB"/>
        </w:rPr>
        <w:t>，</w:t>
      </w:r>
      <w:r w:rsidRPr="003C2899">
        <w:rPr>
          <w:lang w:val="en-GB"/>
        </w:rPr>
        <w:t>另一个</w:t>
      </w:r>
      <w:r w:rsidRPr="003C2899">
        <w:rPr>
          <w:rFonts w:hint="eastAsia"/>
          <w:lang w:val="en-GB"/>
        </w:rPr>
        <w:t>版本</w:t>
      </w:r>
      <w:r w:rsidRPr="003C2899">
        <w:rPr>
          <w:lang w:val="en-GB"/>
        </w:rPr>
        <w:t>适用于所有被弹劾的任何类型的官员。</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5</w:t>
      </w:r>
      <w:r w:rsidRPr="003C2899">
        <w:rPr>
          <w:lang w:val="en-GB"/>
        </w:rPr>
        <w:t>月</w:t>
      </w:r>
      <w:r w:rsidR="00EB4024" w:rsidRPr="003C2899">
        <w:rPr>
          <w:lang w:val="en-GB"/>
        </w:rPr>
        <w:lastRenderedPageBreak/>
        <w:t>28</w:t>
      </w:r>
      <w:r w:rsidRPr="003C2899">
        <w:rPr>
          <w:lang w:val="en-GB"/>
        </w:rPr>
        <w:t>日</w:t>
      </w:r>
      <w:r w:rsidR="00EB4024" w:rsidRPr="003C2899">
        <w:rPr>
          <w:rFonts w:hint="eastAsia"/>
          <w:lang w:val="en-GB"/>
        </w:rPr>
        <w:t>，</w:t>
      </w:r>
      <w:r w:rsidRPr="003C2899">
        <w:rPr>
          <w:lang w:val="en-GB"/>
        </w:rPr>
        <w:t>议会中的政治团体</w:t>
      </w:r>
      <w:r w:rsidRPr="003C2899">
        <w:rPr>
          <w:rFonts w:hint="eastAsia"/>
          <w:lang w:val="en-GB"/>
        </w:rPr>
        <w:t>将这两项草案定稿。一项</w:t>
      </w:r>
      <w:r w:rsidRPr="003C2899">
        <w:rPr>
          <w:lang w:val="en-GB"/>
        </w:rPr>
        <w:t>广泛的法律草案</w:t>
      </w:r>
      <w:r w:rsidR="00EB4024" w:rsidRPr="003C2899">
        <w:rPr>
          <w:lang w:val="en-GB"/>
        </w:rPr>
        <w:t>，</w:t>
      </w:r>
      <w:r w:rsidRPr="003C2899">
        <w:rPr>
          <w:lang w:val="en-GB"/>
        </w:rPr>
        <w:t>即第</w:t>
      </w:r>
      <w:proofErr w:type="spellStart"/>
      <w:r w:rsidR="00EB4024" w:rsidRPr="003C2899">
        <w:rPr>
          <w:lang w:val="en-GB"/>
        </w:rPr>
        <w:t>XIVP</w:t>
      </w:r>
      <w:proofErr w:type="spellEnd"/>
      <w:r w:rsidRPr="003C2899">
        <w:rPr>
          <w:lang w:val="en-GB"/>
        </w:rPr>
        <w:t>-</w:t>
      </w:r>
      <w:r w:rsidR="00EB4024" w:rsidRPr="003C2899">
        <w:rPr>
          <w:lang w:val="en-GB"/>
        </w:rPr>
        <w:t>619</w:t>
      </w:r>
      <w:r w:rsidRPr="003C2899">
        <w:rPr>
          <w:lang w:val="en-GB"/>
        </w:rPr>
        <w:t>号法律草案</w:t>
      </w:r>
      <w:r w:rsidR="00EB4024" w:rsidRPr="003C2899">
        <w:rPr>
          <w:lang w:val="en-GB"/>
        </w:rPr>
        <w:t>，</w:t>
      </w:r>
      <w:r w:rsidRPr="003C2899">
        <w:rPr>
          <w:lang w:val="en-GB"/>
        </w:rPr>
        <w:t>于</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6</w:t>
      </w:r>
      <w:r w:rsidRPr="003C2899">
        <w:rPr>
          <w:lang w:val="en-GB"/>
        </w:rPr>
        <w:t>月</w:t>
      </w:r>
      <w:r w:rsidR="00EB4024" w:rsidRPr="003C2899">
        <w:rPr>
          <w:lang w:val="en-GB"/>
        </w:rPr>
        <w:t>1</w:t>
      </w:r>
      <w:r w:rsidRPr="003C2899">
        <w:rPr>
          <w:lang w:val="en-GB"/>
        </w:rPr>
        <w:t>0</w:t>
      </w:r>
      <w:r w:rsidRPr="003C2899">
        <w:rPr>
          <w:lang w:val="en-GB"/>
        </w:rPr>
        <w:t>日以简单多数获得通过。该法律草案明确包括</w:t>
      </w:r>
      <w:r w:rsidRPr="003C2899">
        <w:rPr>
          <w:rFonts w:hint="eastAsia"/>
          <w:lang w:val="en-GB"/>
        </w:rPr>
        <w:t>人权事务</w:t>
      </w:r>
      <w:r w:rsidRPr="003C2899">
        <w:rPr>
          <w:lang w:val="en-GB"/>
        </w:rPr>
        <w:t>委员会通过的</w:t>
      </w:r>
      <w:r w:rsidRPr="003C2899">
        <w:rPr>
          <w:rFonts w:hint="eastAsia"/>
          <w:lang w:val="en-GB"/>
        </w:rPr>
        <w:t>《</w:t>
      </w:r>
      <w:r w:rsidRPr="003C2899">
        <w:rPr>
          <w:lang w:val="en-GB"/>
        </w:rPr>
        <w:t>意见</w:t>
      </w:r>
      <w:r w:rsidRPr="003C2899">
        <w:rPr>
          <w:rFonts w:hint="eastAsia"/>
          <w:lang w:val="en-GB"/>
        </w:rPr>
        <w:t>》</w:t>
      </w:r>
      <w:r w:rsidRPr="003C2899">
        <w:rPr>
          <w:lang w:val="en-GB"/>
        </w:rPr>
        <w:t>。</w:t>
      </w:r>
    </w:p>
    <w:p w14:paraId="1B972EDB" w14:textId="55AE84DC"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Pr="003C2899">
        <w:rPr>
          <w:lang w:val="en-GB"/>
        </w:rPr>
        <w:t>这项新的法律草案</w:t>
      </w:r>
      <w:r w:rsidRPr="003C2899">
        <w:rPr>
          <w:rFonts w:hint="eastAsia"/>
          <w:lang w:val="en-GB"/>
        </w:rPr>
        <w:t>很</w:t>
      </w:r>
      <w:r w:rsidRPr="003C2899">
        <w:rPr>
          <w:lang w:val="en-GB"/>
        </w:rPr>
        <w:t>可能会尽快付诸表决。</w:t>
      </w:r>
    </w:p>
    <w:p w14:paraId="11ED4EAB" w14:textId="4446BB7E" w:rsidR="00BD611B" w:rsidRPr="003C2899" w:rsidRDefault="00BD611B" w:rsidP="00EB4024">
      <w:pPr>
        <w:pStyle w:val="SingleTxtGC"/>
        <w:rPr>
          <w:lang w:val="en-GB"/>
        </w:rPr>
      </w:pPr>
      <w:r w:rsidRPr="003C2899">
        <w:rPr>
          <w:rFonts w:ascii="Time New Roman" w:eastAsia="黑体" w:hAnsi="Time New Roman"/>
          <w:lang w:val="en-GB"/>
        </w:rPr>
        <w:t>提交人律师</w:t>
      </w:r>
      <w:r w:rsidRPr="003C2899">
        <w:rPr>
          <w:rFonts w:ascii="Time New Roman" w:eastAsia="黑体" w:hAnsi="Time New Roman" w:hint="eastAsia"/>
          <w:lang w:val="en-GB"/>
        </w:rPr>
        <w:t>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9</w:t>
      </w:r>
      <w:r w:rsidRPr="003C2899">
        <w:rPr>
          <w:rFonts w:hint="eastAsia"/>
          <w:lang w:val="en-GB"/>
        </w:rPr>
        <w:t>月</w:t>
      </w:r>
      <w:r w:rsidR="00EB4024" w:rsidRPr="003C2899">
        <w:rPr>
          <w:rFonts w:hint="eastAsia"/>
          <w:lang w:val="en-GB"/>
        </w:rPr>
        <w:t>22</w:t>
      </w:r>
      <w:r w:rsidRPr="003C2899">
        <w:rPr>
          <w:rFonts w:hint="eastAsia"/>
          <w:lang w:val="en-GB"/>
        </w:rPr>
        <w:t>日</w:t>
      </w:r>
      <w:r w:rsidRPr="003C2899">
        <w:rPr>
          <w:vertAlign w:val="superscript"/>
          <w:lang w:val="en-GB"/>
        </w:rPr>
        <w:footnoteReference w:id="26"/>
      </w:r>
    </w:p>
    <w:p w14:paraId="57EFB80F" w14:textId="0B508AB1" w:rsidR="00BD611B" w:rsidRPr="003C2899" w:rsidRDefault="00BD611B" w:rsidP="00EB4024">
      <w:pPr>
        <w:pStyle w:val="SingleTxtGC"/>
        <w:rPr>
          <w:lang w:val="en-GB"/>
        </w:rPr>
      </w:pPr>
      <w:r w:rsidRPr="003C2899">
        <w:rPr>
          <w:lang w:val="en-GB"/>
        </w:rPr>
        <w:tab/>
      </w:r>
      <w:r w:rsidRPr="003C2899">
        <w:rPr>
          <w:lang w:val="en-GB"/>
        </w:rPr>
        <w:t>律师重申了他在</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4</w:t>
      </w:r>
      <w:r w:rsidRPr="003C2899">
        <w:rPr>
          <w:lang w:val="en-GB"/>
        </w:rPr>
        <w:t>月</w:t>
      </w:r>
      <w:r w:rsidR="00EB4024" w:rsidRPr="003C2899">
        <w:rPr>
          <w:lang w:val="en-GB"/>
        </w:rPr>
        <w:t>25</w:t>
      </w:r>
      <w:r w:rsidRPr="003C2899">
        <w:rPr>
          <w:lang w:val="en-GB"/>
        </w:rPr>
        <w:t>日提</w:t>
      </w:r>
      <w:r w:rsidRPr="003C2899">
        <w:rPr>
          <w:rFonts w:hint="eastAsia"/>
          <w:lang w:val="en-GB"/>
        </w:rPr>
        <w:t>出</w:t>
      </w:r>
      <w:r w:rsidRPr="003C2899">
        <w:rPr>
          <w:lang w:val="en-GB"/>
        </w:rPr>
        <w:t>的论点。</w:t>
      </w:r>
    </w:p>
    <w:p w14:paraId="2274EB4C" w14:textId="513ADBF4" w:rsidR="00BD611B" w:rsidRPr="003C2899" w:rsidRDefault="00BD611B" w:rsidP="00EB4024">
      <w:pPr>
        <w:pStyle w:val="SingleTxtGC"/>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1</w:t>
      </w:r>
      <w:r w:rsidRPr="003C2899">
        <w:rPr>
          <w:rFonts w:hint="eastAsia"/>
          <w:lang w:val="en-GB"/>
        </w:rPr>
        <w:t>0</w:t>
      </w:r>
      <w:r w:rsidRPr="003C2899">
        <w:rPr>
          <w:rFonts w:hint="eastAsia"/>
          <w:lang w:val="en-GB"/>
        </w:rPr>
        <w:t>月</w:t>
      </w:r>
      <w:r w:rsidR="00EB4024" w:rsidRPr="003C2899">
        <w:rPr>
          <w:rFonts w:hint="eastAsia"/>
          <w:lang w:val="en-GB"/>
        </w:rPr>
        <w:t>7</w:t>
      </w:r>
      <w:r w:rsidRPr="003C2899">
        <w:rPr>
          <w:rFonts w:hint="eastAsia"/>
          <w:lang w:val="en-GB"/>
        </w:rPr>
        <w:t>日</w:t>
      </w:r>
      <w:r w:rsidRPr="003C2899">
        <w:rPr>
          <w:vertAlign w:val="superscript"/>
          <w:lang w:val="en-GB"/>
        </w:rPr>
        <w:footnoteReference w:id="27"/>
      </w:r>
    </w:p>
    <w:p w14:paraId="7A737FE6" w14:textId="23D3A2AF"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11</w:t>
      </w:r>
      <w:r w:rsidRPr="003C2899">
        <w:rPr>
          <w:lang w:val="en-GB"/>
        </w:rPr>
        <w:t>月</w:t>
      </w:r>
      <w:r w:rsidR="00EB4024" w:rsidRPr="003C2899">
        <w:rPr>
          <w:lang w:val="en-GB"/>
        </w:rPr>
        <w:t>9</w:t>
      </w:r>
      <w:r w:rsidRPr="003C2899">
        <w:rPr>
          <w:lang w:val="en-GB"/>
        </w:rPr>
        <w:t>日</w:t>
      </w:r>
      <w:r w:rsidR="00EB4024" w:rsidRPr="003C2899">
        <w:rPr>
          <w:lang w:val="en-GB"/>
        </w:rPr>
        <w:t>，</w:t>
      </w:r>
      <w:r w:rsidRPr="003C2899">
        <w:rPr>
          <w:lang w:val="en-GB"/>
        </w:rPr>
        <w:t>议会批准了一项宪法修正案</w:t>
      </w:r>
      <w:r w:rsidR="00EB4024" w:rsidRPr="003C2899">
        <w:rPr>
          <w:lang w:val="en-GB"/>
        </w:rPr>
        <w:t>(</w:t>
      </w:r>
      <w:r w:rsidRPr="003C2899">
        <w:rPr>
          <w:lang w:val="en-GB"/>
        </w:rPr>
        <w:t>第</w:t>
      </w:r>
      <w:proofErr w:type="spellStart"/>
      <w:r w:rsidR="00EB4024" w:rsidRPr="003C2899">
        <w:rPr>
          <w:lang w:val="en-GB"/>
        </w:rPr>
        <w:t>XIVP</w:t>
      </w:r>
      <w:proofErr w:type="spellEnd"/>
      <w:r w:rsidRPr="003C2899">
        <w:rPr>
          <w:lang w:val="en-GB"/>
        </w:rPr>
        <w:t>-</w:t>
      </w:r>
      <w:r w:rsidR="00EB4024" w:rsidRPr="003C2899">
        <w:rPr>
          <w:lang w:val="en-GB"/>
        </w:rPr>
        <w:t>619</w:t>
      </w:r>
      <w:r w:rsidRPr="003C2899">
        <w:rPr>
          <w:lang w:val="en-GB"/>
        </w:rPr>
        <w:t xml:space="preserve"> </w:t>
      </w:r>
      <w:r w:rsidR="00EB4024" w:rsidRPr="003C2899">
        <w:rPr>
          <w:lang w:val="en-GB"/>
        </w:rPr>
        <w:t>(2)</w:t>
      </w:r>
      <w:r w:rsidRPr="003C2899">
        <w:rPr>
          <w:lang w:val="en-GB"/>
        </w:rPr>
        <w:t>号草案</w:t>
      </w:r>
      <w:r w:rsidR="00EB4024" w:rsidRPr="003C2899">
        <w:rPr>
          <w:lang w:val="en-GB"/>
        </w:rPr>
        <w:t>)</w:t>
      </w:r>
      <w:r w:rsidR="00EB4024" w:rsidRPr="003C2899">
        <w:rPr>
          <w:lang w:val="en-GB"/>
        </w:rPr>
        <w:t>，</w:t>
      </w:r>
      <w:r w:rsidRPr="003C2899">
        <w:rPr>
          <w:lang w:val="en-GB"/>
        </w:rPr>
        <w:t>以</w:t>
      </w:r>
      <w:r w:rsidRPr="003C2899">
        <w:rPr>
          <w:rFonts w:hint="eastAsia"/>
          <w:lang w:val="en-GB"/>
        </w:rPr>
        <w:t>处理</w:t>
      </w:r>
      <w:r w:rsidRPr="003C2899">
        <w:rPr>
          <w:lang w:val="en-GB"/>
        </w:rPr>
        <w:t>弹劾问题。</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1</w:t>
      </w:r>
      <w:r w:rsidRPr="003C2899">
        <w:rPr>
          <w:lang w:val="en-GB"/>
        </w:rPr>
        <w:t>月</w:t>
      </w:r>
      <w:r w:rsidR="00EB4024" w:rsidRPr="003C2899">
        <w:rPr>
          <w:lang w:val="en-GB"/>
        </w:rPr>
        <w:t>18</w:t>
      </w:r>
      <w:r w:rsidRPr="003C2899">
        <w:rPr>
          <w:lang w:val="en-GB"/>
        </w:rPr>
        <w:t>日</w:t>
      </w:r>
      <w:r w:rsidR="00EB4024" w:rsidRPr="003C2899">
        <w:rPr>
          <w:lang w:val="en-GB"/>
        </w:rPr>
        <w:t>，</w:t>
      </w:r>
      <w:r w:rsidRPr="003C2899">
        <w:rPr>
          <w:lang w:val="en-GB"/>
        </w:rPr>
        <w:t>议会对</w:t>
      </w:r>
      <w:r w:rsidRPr="003C2899">
        <w:rPr>
          <w:rFonts w:hint="eastAsia"/>
          <w:lang w:val="en-GB"/>
        </w:rPr>
        <w:t>获</w:t>
      </w:r>
      <w:r w:rsidRPr="003C2899">
        <w:rPr>
          <w:lang w:val="en-GB"/>
        </w:rPr>
        <w:t>批准的修正案进行了第一次表决。议会</w:t>
      </w:r>
      <w:r w:rsidR="00EB4024" w:rsidRPr="003C2899">
        <w:rPr>
          <w:lang w:val="en-GB"/>
        </w:rPr>
        <w:t>141</w:t>
      </w:r>
      <w:r w:rsidRPr="003C2899">
        <w:rPr>
          <w:lang w:val="en-GB"/>
        </w:rPr>
        <w:t>名</w:t>
      </w:r>
      <w:r w:rsidRPr="003C2899">
        <w:rPr>
          <w:rFonts w:hint="eastAsia"/>
          <w:lang w:val="en-GB"/>
        </w:rPr>
        <w:t>议</w:t>
      </w:r>
      <w:r w:rsidRPr="003C2899">
        <w:rPr>
          <w:lang w:val="en-GB"/>
        </w:rPr>
        <w:t>员中共有</w:t>
      </w:r>
      <w:r w:rsidR="00EB4024" w:rsidRPr="003C2899">
        <w:rPr>
          <w:lang w:val="en-GB"/>
        </w:rPr>
        <w:t>131</w:t>
      </w:r>
      <w:r w:rsidRPr="003C2899">
        <w:rPr>
          <w:lang w:val="en-GB"/>
        </w:rPr>
        <w:t>人投票赞成</w:t>
      </w:r>
      <w:r w:rsidRPr="003C2899">
        <w:rPr>
          <w:rFonts w:hint="eastAsia"/>
          <w:lang w:val="en-GB"/>
        </w:rPr>
        <w:t>《</w:t>
      </w:r>
      <w:r w:rsidRPr="003C2899">
        <w:rPr>
          <w:lang w:val="en-GB"/>
        </w:rPr>
        <w:t>宪法</w:t>
      </w:r>
      <w:r w:rsidRPr="003C2899">
        <w:rPr>
          <w:rFonts w:hint="eastAsia"/>
          <w:lang w:val="en-GB"/>
        </w:rPr>
        <w:t>》</w:t>
      </w:r>
      <w:r w:rsidRPr="003C2899">
        <w:rPr>
          <w:lang w:val="en-GB"/>
        </w:rPr>
        <w:t>修正案。</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4</w:t>
      </w:r>
      <w:r w:rsidRPr="003C2899">
        <w:rPr>
          <w:lang w:val="en-GB"/>
        </w:rPr>
        <w:t>月</w:t>
      </w:r>
      <w:r w:rsidR="00EB4024" w:rsidRPr="003C2899">
        <w:rPr>
          <w:lang w:val="en-GB"/>
        </w:rPr>
        <w:t>21</w:t>
      </w:r>
      <w:r w:rsidRPr="003C2899">
        <w:rPr>
          <w:lang w:val="en-GB"/>
        </w:rPr>
        <w:t>日</w:t>
      </w:r>
      <w:r w:rsidR="00EB4024" w:rsidRPr="003C2899">
        <w:rPr>
          <w:lang w:val="en-GB"/>
        </w:rPr>
        <w:t>，</w:t>
      </w:r>
      <w:r w:rsidRPr="003C2899">
        <w:rPr>
          <w:lang w:val="en-GB"/>
        </w:rPr>
        <w:t>在第二次投票中</w:t>
      </w:r>
      <w:r w:rsidR="00EB4024" w:rsidRPr="003C2899">
        <w:rPr>
          <w:lang w:val="en-GB"/>
        </w:rPr>
        <w:t>，</w:t>
      </w:r>
      <w:r w:rsidR="00EB4024" w:rsidRPr="003C2899">
        <w:rPr>
          <w:lang w:val="en-GB"/>
        </w:rPr>
        <w:t>141</w:t>
      </w:r>
      <w:r w:rsidRPr="003C2899">
        <w:rPr>
          <w:lang w:val="en-GB"/>
        </w:rPr>
        <w:t>名</w:t>
      </w:r>
      <w:r w:rsidRPr="003C2899">
        <w:rPr>
          <w:rFonts w:hint="eastAsia"/>
          <w:lang w:val="en-GB"/>
        </w:rPr>
        <w:t>议员</w:t>
      </w:r>
      <w:r w:rsidRPr="003C2899">
        <w:rPr>
          <w:lang w:val="en-GB"/>
        </w:rPr>
        <w:t>中有</w:t>
      </w:r>
      <w:r w:rsidR="00EB4024" w:rsidRPr="003C2899">
        <w:rPr>
          <w:lang w:val="en-GB"/>
        </w:rPr>
        <w:t>135</w:t>
      </w:r>
      <w:r w:rsidRPr="003C2899">
        <w:rPr>
          <w:lang w:val="en-GB"/>
        </w:rPr>
        <w:t>人投了赞成票</w:t>
      </w:r>
      <w:r w:rsidR="00EB4024" w:rsidRPr="003C2899">
        <w:rPr>
          <w:lang w:val="en-GB"/>
        </w:rPr>
        <w:t>，</w:t>
      </w:r>
      <w:r w:rsidRPr="003C2899">
        <w:rPr>
          <w:lang w:val="en-GB"/>
        </w:rPr>
        <w:t>从而完成了通过程序。</w:t>
      </w:r>
      <w:r w:rsidRPr="003C2899">
        <w:rPr>
          <w:vertAlign w:val="superscript"/>
          <w:lang w:val="en-GB"/>
        </w:rPr>
        <w:footnoteReference w:id="28"/>
      </w:r>
      <w:r w:rsidRPr="003C2899">
        <w:rPr>
          <w:lang w:val="en-GB"/>
        </w:rPr>
        <w:t>《宪法》第</w:t>
      </w:r>
      <w:r w:rsidR="00EB4024" w:rsidRPr="003C2899">
        <w:rPr>
          <w:lang w:val="en-GB"/>
        </w:rPr>
        <w:t>149</w:t>
      </w:r>
      <w:r w:rsidRPr="003C2899">
        <w:rPr>
          <w:lang w:val="en-GB"/>
        </w:rPr>
        <w:t>条</w:t>
      </w:r>
      <w:r w:rsidRPr="003C2899">
        <w:rPr>
          <w:rFonts w:hint="eastAsia"/>
          <w:lang w:val="en-GB"/>
        </w:rPr>
        <w:t>规定</w:t>
      </w:r>
      <w:r w:rsidR="00EB4024" w:rsidRPr="003C2899">
        <w:rPr>
          <w:lang w:val="en-GB"/>
        </w:rPr>
        <w:t>，</w:t>
      </w:r>
      <w:r w:rsidRPr="003C2899">
        <w:rPr>
          <w:lang w:val="en-GB"/>
        </w:rPr>
        <w:t>《宪法</w:t>
      </w:r>
      <w:r w:rsidRPr="003C2899">
        <w:rPr>
          <w:rFonts w:hint="eastAsia"/>
          <w:lang w:val="en-GB"/>
        </w:rPr>
        <w:t>》</w:t>
      </w:r>
      <w:r w:rsidRPr="003C2899">
        <w:rPr>
          <w:lang w:val="en-GB"/>
        </w:rPr>
        <w:t>修正法在通过后一个月内生效。因此</w:t>
      </w:r>
      <w:r w:rsidR="00EB4024"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5</w:t>
      </w:r>
      <w:r w:rsidRPr="003C2899">
        <w:rPr>
          <w:lang w:val="en-GB"/>
        </w:rPr>
        <w:t>月</w:t>
      </w:r>
      <w:r w:rsidR="00EB4024" w:rsidRPr="003C2899">
        <w:rPr>
          <w:lang w:val="en-GB"/>
        </w:rPr>
        <w:t>22</w:t>
      </w:r>
      <w:r w:rsidRPr="003C2899">
        <w:rPr>
          <w:lang w:val="en-GB"/>
        </w:rPr>
        <w:t>日</w:t>
      </w:r>
      <w:r w:rsidR="00EB4024" w:rsidRPr="003C2899">
        <w:rPr>
          <w:lang w:val="en-GB"/>
        </w:rPr>
        <w:t>，</w:t>
      </w:r>
      <w:r w:rsidRPr="003C2899">
        <w:rPr>
          <w:lang w:val="en-GB"/>
        </w:rPr>
        <w:t>《宪法》修正案生效。</w:t>
      </w:r>
      <w:r w:rsidRPr="003C2899">
        <w:rPr>
          <w:vertAlign w:val="superscript"/>
          <w:lang w:val="en-GB"/>
        </w:rPr>
        <w:footnoteReference w:id="29"/>
      </w:r>
    </w:p>
    <w:p w14:paraId="3BFE8AB9" w14:textId="412BAC1E"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4</w:t>
      </w:r>
      <w:r w:rsidRPr="003C2899">
        <w:rPr>
          <w:lang w:val="en-GB"/>
        </w:rPr>
        <w:t>月</w:t>
      </w:r>
      <w:r w:rsidR="00EB4024" w:rsidRPr="003C2899">
        <w:rPr>
          <w:lang w:val="en-GB"/>
        </w:rPr>
        <w:t>8</w:t>
      </w:r>
      <w:r w:rsidRPr="003C2899">
        <w:rPr>
          <w:lang w:val="en-GB"/>
        </w:rPr>
        <w:t>日</w:t>
      </w:r>
      <w:r w:rsidR="00EB4024" w:rsidRPr="003C2899">
        <w:rPr>
          <w:lang w:val="en-GB"/>
        </w:rPr>
        <w:t>，</w:t>
      </w:r>
      <w:r w:rsidRPr="003C2899">
        <w:rPr>
          <w:lang w:val="en-GB"/>
        </w:rPr>
        <w:t>欧洲人权法院根据《保护人权与基本自由公约》</w:t>
      </w:r>
      <w:r w:rsidR="00EB4024" w:rsidRPr="003C2899">
        <w:rPr>
          <w:lang w:val="en-GB"/>
        </w:rPr>
        <w:t>(</w:t>
      </w:r>
      <w:r w:rsidRPr="003C2899">
        <w:rPr>
          <w:lang w:val="en-GB"/>
        </w:rPr>
        <w:t>《欧洲人权公约》</w:t>
      </w:r>
      <w:r w:rsidR="00EB4024" w:rsidRPr="003C2899">
        <w:rPr>
          <w:lang w:val="en-GB"/>
        </w:rPr>
        <w:t>)</w:t>
      </w:r>
      <w:r w:rsidRPr="003C2899">
        <w:rPr>
          <w:lang w:val="en-GB"/>
        </w:rPr>
        <w:t>第一号议定书第</w:t>
      </w:r>
      <w:r w:rsidR="00EB4024" w:rsidRPr="003C2899">
        <w:rPr>
          <w:lang w:val="en-GB"/>
        </w:rPr>
        <w:t>3</w:t>
      </w:r>
      <w:r w:rsidRPr="003C2899">
        <w:rPr>
          <w:lang w:val="en-GB"/>
        </w:rPr>
        <w:t>条</w:t>
      </w:r>
      <w:r w:rsidR="00EB4024" w:rsidRPr="003C2899">
        <w:rPr>
          <w:lang w:val="en-GB"/>
        </w:rPr>
        <w:t>，</w:t>
      </w:r>
      <w:r w:rsidRPr="003C2899">
        <w:rPr>
          <w:lang w:val="en-GB"/>
        </w:rPr>
        <w:t>就弹劾程序中</w:t>
      </w:r>
      <w:r w:rsidRPr="003C2899">
        <w:rPr>
          <w:rFonts w:hint="eastAsia"/>
          <w:lang w:val="en-GB"/>
        </w:rPr>
        <w:t>关于不得在</w:t>
      </w:r>
      <w:r w:rsidRPr="003C2899">
        <w:rPr>
          <w:lang w:val="en-GB"/>
        </w:rPr>
        <w:t>被免职后参加选举的</w:t>
      </w:r>
      <w:r w:rsidRPr="003C2899">
        <w:rPr>
          <w:rFonts w:hint="eastAsia"/>
          <w:lang w:val="en-GB"/>
        </w:rPr>
        <w:t>一般规定的</w:t>
      </w:r>
      <w:r w:rsidRPr="003C2899">
        <w:rPr>
          <w:lang w:val="en-GB"/>
        </w:rPr>
        <w:t>相称</w:t>
      </w:r>
      <w:proofErr w:type="gramStart"/>
      <w:r w:rsidRPr="003C2899">
        <w:rPr>
          <w:lang w:val="en-GB"/>
        </w:rPr>
        <w:t>性发表</w:t>
      </w:r>
      <w:proofErr w:type="gramEnd"/>
      <w:r w:rsidRPr="003C2899">
        <w:rPr>
          <w:lang w:val="en-GB"/>
        </w:rPr>
        <w:t>了咨询意见。</w:t>
      </w:r>
    </w:p>
    <w:p w14:paraId="2F1CB1E7" w14:textId="0DB6338B"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6</w:t>
      </w:r>
      <w:r w:rsidRPr="003C2899">
        <w:rPr>
          <w:lang w:val="en-GB"/>
        </w:rPr>
        <w:t>月</w:t>
      </w:r>
      <w:r w:rsidR="00EB4024" w:rsidRPr="003C2899">
        <w:rPr>
          <w:lang w:val="en-GB"/>
        </w:rPr>
        <w:t>23</w:t>
      </w:r>
      <w:r w:rsidRPr="003C2899">
        <w:rPr>
          <w:lang w:val="en-GB"/>
        </w:rPr>
        <w:t>日通过</w:t>
      </w:r>
      <w:r w:rsidRPr="003C2899">
        <w:rPr>
          <w:rFonts w:hint="eastAsia"/>
          <w:lang w:val="en-GB"/>
        </w:rPr>
        <w:t>了关于</w:t>
      </w:r>
      <w:r w:rsidRPr="003C2899">
        <w:rPr>
          <w:lang w:val="en-GB"/>
        </w:rPr>
        <w:t>《〈选举法〉的批准、生效和实施的宪法</w:t>
      </w:r>
      <w:r w:rsidRPr="003C2899">
        <w:rPr>
          <w:rFonts w:hint="eastAsia"/>
          <w:lang w:val="en-GB"/>
        </w:rPr>
        <w:t>法律</w:t>
      </w:r>
      <w:r w:rsidRPr="003C2899">
        <w:rPr>
          <w:lang w:val="en-GB"/>
        </w:rPr>
        <w:t>》</w:t>
      </w:r>
      <w:r w:rsidR="00EB4024" w:rsidRPr="003C2899">
        <w:rPr>
          <w:rFonts w:hint="eastAsia"/>
          <w:lang w:val="en-GB"/>
        </w:rPr>
        <w:t>，</w:t>
      </w:r>
      <w:r w:rsidRPr="003C2899">
        <w:rPr>
          <w:rFonts w:hint="eastAsia"/>
          <w:lang w:val="en-GB"/>
        </w:rPr>
        <w:t>该法体现了经修正的</w:t>
      </w:r>
      <w:r w:rsidRPr="003C2899">
        <w:rPr>
          <w:lang w:val="en-GB"/>
        </w:rPr>
        <w:t>《宪法》</w:t>
      </w:r>
      <w:r w:rsidRPr="003C2899">
        <w:rPr>
          <w:rFonts w:hint="eastAsia"/>
          <w:lang w:val="en-GB"/>
        </w:rPr>
        <w:t>条款</w:t>
      </w:r>
      <w:r w:rsidRPr="003C2899">
        <w:rPr>
          <w:lang w:val="en-GB"/>
        </w:rPr>
        <w:t>。根据《选举法》第</w:t>
      </w:r>
      <w:r w:rsidR="00EB4024" w:rsidRPr="003C2899">
        <w:rPr>
          <w:lang w:val="en-GB"/>
        </w:rPr>
        <w:t>11</w:t>
      </w:r>
      <w:r w:rsidRPr="003C2899">
        <w:rPr>
          <w:lang w:val="en-GB"/>
        </w:rPr>
        <w:t>条第</w:t>
      </w:r>
      <w:r w:rsidR="00EB4024" w:rsidRPr="003C2899">
        <w:rPr>
          <w:lang w:val="en-GB"/>
        </w:rPr>
        <w:t>(3)</w:t>
      </w:r>
      <w:r w:rsidRPr="003C2899">
        <w:rPr>
          <w:lang w:val="en-GB"/>
        </w:rPr>
        <w:t>款</w:t>
      </w:r>
      <w:r w:rsidR="00EB4024" w:rsidRPr="003C2899">
        <w:rPr>
          <w:lang w:val="en-GB"/>
        </w:rPr>
        <w:t>，</w:t>
      </w:r>
      <w:r w:rsidRPr="003C2899">
        <w:rPr>
          <w:lang w:val="en-GB"/>
        </w:rPr>
        <w:t>根据弹劾程序被免职或失去议员席位的人</w:t>
      </w:r>
      <w:r w:rsidR="00EB4024" w:rsidRPr="003C2899">
        <w:rPr>
          <w:lang w:val="en-GB"/>
        </w:rPr>
        <w:t>，</w:t>
      </w:r>
      <w:r w:rsidRPr="003C2899">
        <w:rPr>
          <w:lang w:val="en-GB"/>
        </w:rPr>
        <w:t>在议会</w:t>
      </w:r>
      <w:proofErr w:type="gramStart"/>
      <w:r w:rsidRPr="003C2899">
        <w:rPr>
          <w:lang w:val="en-GB"/>
        </w:rPr>
        <w:t>作出</w:t>
      </w:r>
      <w:proofErr w:type="gramEnd"/>
      <w:r w:rsidRPr="003C2899">
        <w:rPr>
          <w:lang w:val="en-GB"/>
        </w:rPr>
        <w:t>免职或撤销议员资格的决定</w:t>
      </w:r>
      <w:r w:rsidRPr="003C2899">
        <w:rPr>
          <w:rFonts w:hint="eastAsia"/>
          <w:lang w:val="en-GB"/>
        </w:rPr>
        <w:t>后</w:t>
      </w:r>
      <w:r w:rsidRPr="003C2899">
        <w:rPr>
          <w:lang w:val="en-GB"/>
        </w:rPr>
        <w:t>至少</w:t>
      </w:r>
      <w:r w:rsidR="00EB4024" w:rsidRPr="003C2899">
        <w:rPr>
          <w:lang w:val="en-GB"/>
        </w:rPr>
        <w:t>1</w:t>
      </w:r>
      <w:r w:rsidRPr="003C2899">
        <w:rPr>
          <w:lang w:val="en-GB"/>
        </w:rPr>
        <w:t>0</w:t>
      </w:r>
      <w:r w:rsidRPr="003C2899">
        <w:rPr>
          <w:lang w:val="en-GB"/>
        </w:rPr>
        <w:t>年</w:t>
      </w:r>
      <w:r w:rsidR="00EB4024" w:rsidRPr="003C2899">
        <w:rPr>
          <w:lang w:val="en-GB"/>
        </w:rPr>
        <w:t>，</w:t>
      </w:r>
      <w:r w:rsidRPr="003C2899">
        <w:rPr>
          <w:lang w:val="en-GB"/>
        </w:rPr>
        <w:t>可当选为议员或共和国总统。根据《宪法法律》的规定</w:t>
      </w:r>
      <w:r w:rsidR="00EB4024" w:rsidRPr="003C2899">
        <w:rPr>
          <w:lang w:val="en-GB"/>
        </w:rPr>
        <w:t>，</w:t>
      </w:r>
      <w:r w:rsidRPr="003C2899">
        <w:rPr>
          <w:lang w:val="en-GB"/>
        </w:rPr>
        <w:t>选举法将于</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9</w:t>
      </w:r>
      <w:r w:rsidRPr="003C2899">
        <w:rPr>
          <w:lang w:val="en-GB"/>
        </w:rPr>
        <w:t>月</w:t>
      </w:r>
      <w:r w:rsidR="00EB4024" w:rsidRPr="003C2899">
        <w:rPr>
          <w:lang w:val="en-GB"/>
        </w:rPr>
        <w:t>1</w:t>
      </w:r>
      <w:r w:rsidRPr="003C2899">
        <w:rPr>
          <w:lang w:val="en-GB"/>
        </w:rPr>
        <w:t>日生效。</w:t>
      </w:r>
    </w:p>
    <w:p w14:paraId="7AE1A476" w14:textId="1CFC8178" w:rsidR="00BD611B" w:rsidRPr="003C2899" w:rsidRDefault="00BD611B" w:rsidP="00EB4024">
      <w:pPr>
        <w:pStyle w:val="SingleTxtGC"/>
        <w:rPr>
          <w:lang w:val="en-GB"/>
        </w:rPr>
      </w:pPr>
      <w:r w:rsidRPr="003C2899">
        <w:rPr>
          <w:lang w:val="en-GB"/>
        </w:rPr>
        <w:tab/>
      </w:r>
      <w:r w:rsidRPr="003C2899">
        <w:rPr>
          <w:lang w:val="en-GB"/>
        </w:rPr>
        <w:t>缔约国指出</w:t>
      </w:r>
      <w:r w:rsidR="00EB4024" w:rsidRPr="003C2899">
        <w:rPr>
          <w:lang w:val="en-GB"/>
        </w:rPr>
        <w:t>，</w:t>
      </w:r>
      <w:r w:rsidRPr="003C2899">
        <w:rPr>
          <w:lang w:val="en-GB"/>
        </w:rPr>
        <w:t>提交人担任委员会《意见》中列举的任何职务不存在进一步的障碍</w:t>
      </w:r>
      <w:r w:rsidR="00EB4024" w:rsidRPr="003C2899">
        <w:rPr>
          <w:lang w:val="en-GB"/>
        </w:rPr>
        <w:t>，</w:t>
      </w:r>
      <w:r w:rsidRPr="003C2899">
        <w:rPr>
          <w:lang w:val="en-GB"/>
        </w:rPr>
        <w:t>也不需要采取进一步措施落实《意见》。</w:t>
      </w:r>
      <w:r w:rsidRPr="003C2899">
        <w:rPr>
          <w:rFonts w:hint="eastAsia"/>
          <w:lang w:val="en-GB"/>
        </w:rPr>
        <w:t>缔约国</w:t>
      </w:r>
      <w:r w:rsidRPr="003C2899">
        <w:rPr>
          <w:lang w:val="en-GB"/>
        </w:rPr>
        <w:t>还</w:t>
      </w:r>
      <w:r w:rsidRPr="003C2899">
        <w:rPr>
          <w:rFonts w:hint="eastAsia"/>
          <w:lang w:val="en-GB"/>
        </w:rPr>
        <w:t>指出</w:t>
      </w:r>
      <w:r w:rsidR="00EB4024"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9</w:t>
      </w:r>
      <w:r w:rsidRPr="003C2899">
        <w:rPr>
          <w:lang w:val="en-GB"/>
        </w:rPr>
        <w:t>月</w:t>
      </w:r>
      <w:r w:rsidR="00EB4024" w:rsidRPr="003C2899">
        <w:rPr>
          <w:lang w:val="en-GB"/>
        </w:rPr>
        <w:t>22</w:t>
      </w:r>
      <w:r w:rsidRPr="003C2899">
        <w:rPr>
          <w:lang w:val="en-GB"/>
        </w:rPr>
        <w:t>日</w:t>
      </w:r>
      <w:r w:rsidR="00EB4024" w:rsidRPr="003C2899">
        <w:rPr>
          <w:lang w:val="en-GB"/>
        </w:rPr>
        <w:t>，</w:t>
      </w:r>
      <w:r w:rsidRPr="003C2899">
        <w:rPr>
          <w:lang w:val="en-GB"/>
        </w:rPr>
        <w:t>欧洲委员会部长理事会通过了关于</w:t>
      </w:r>
      <w:proofErr w:type="spellStart"/>
      <w:r w:rsidR="00EB4024" w:rsidRPr="003C2899">
        <w:rPr>
          <w:lang w:val="en-GB"/>
        </w:rPr>
        <w:t>Paksas</w:t>
      </w:r>
      <w:proofErr w:type="spellEnd"/>
      <w:r w:rsidRPr="003C2899">
        <w:rPr>
          <w:lang w:val="en-GB"/>
        </w:rPr>
        <w:t>案的</w:t>
      </w:r>
      <w:r w:rsidR="00EB4024" w:rsidRPr="003C2899">
        <w:rPr>
          <w:lang w:val="en-GB"/>
        </w:rPr>
        <w:t>CM/</w:t>
      </w:r>
      <w:proofErr w:type="spellStart"/>
      <w:r w:rsidR="00EB4024" w:rsidRPr="003C2899">
        <w:rPr>
          <w:lang w:val="en-GB"/>
        </w:rPr>
        <w:t>ResDH</w:t>
      </w:r>
      <w:proofErr w:type="spellEnd"/>
      <w:r w:rsidR="00EB4024" w:rsidRPr="003C2899">
        <w:rPr>
          <w:lang w:val="en-GB"/>
        </w:rPr>
        <w:t>(2</w:t>
      </w:r>
      <w:r w:rsidRPr="003C2899">
        <w:rPr>
          <w:lang w:val="en-GB"/>
        </w:rPr>
        <w:t>0</w:t>
      </w:r>
      <w:r w:rsidR="00EB4024" w:rsidRPr="003C2899">
        <w:rPr>
          <w:lang w:val="en-GB"/>
        </w:rPr>
        <w:t>22)253</w:t>
      </w:r>
      <w:r w:rsidRPr="003C2899">
        <w:rPr>
          <w:lang w:val="en-GB"/>
        </w:rPr>
        <w:t>号决议</w:t>
      </w:r>
      <w:r w:rsidR="00EB4024" w:rsidRPr="003C2899">
        <w:rPr>
          <w:lang w:val="en-GB"/>
        </w:rPr>
        <w:t>，</w:t>
      </w:r>
      <w:r w:rsidRPr="003C2899">
        <w:rPr>
          <w:rFonts w:hint="eastAsia"/>
          <w:lang w:val="en-GB"/>
        </w:rPr>
        <w:t>表示为</w:t>
      </w:r>
      <w:r w:rsidRPr="003C2899">
        <w:rPr>
          <w:lang w:val="en-GB"/>
        </w:rPr>
        <w:t>执行欧洲委员会的判决</w:t>
      </w:r>
      <w:r w:rsidR="00EB4024" w:rsidRPr="003C2899">
        <w:rPr>
          <w:rFonts w:hint="eastAsia"/>
          <w:lang w:val="en-GB"/>
        </w:rPr>
        <w:t>，</w:t>
      </w:r>
      <w:r w:rsidRPr="003C2899">
        <w:rPr>
          <w:rFonts w:hint="eastAsia"/>
          <w:lang w:val="en-GB"/>
        </w:rPr>
        <w:t>已经</w:t>
      </w:r>
      <w:r w:rsidRPr="003C2899">
        <w:rPr>
          <w:lang w:val="en-GB"/>
        </w:rPr>
        <w:t>采取必要的单独和一般措施。</w:t>
      </w:r>
      <w:r w:rsidRPr="003C2899">
        <w:rPr>
          <w:vertAlign w:val="superscript"/>
          <w:lang w:val="en-GB"/>
        </w:rPr>
        <w:footnoteReference w:id="30"/>
      </w:r>
      <w:r w:rsidR="00C31BCE" w:rsidRPr="003C2899">
        <w:rPr>
          <w:rFonts w:hint="eastAsia"/>
          <w:lang w:val="en-GB"/>
        </w:rPr>
        <w:t xml:space="preserve"> </w:t>
      </w:r>
      <w:r w:rsidRPr="003C2899">
        <w:rPr>
          <w:lang w:val="en-GB"/>
        </w:rPr>
        <w:t>缔约国请委员会结束</w:t>
      </w:r>
      <w:r w:rsidRPr="003C2899">
        <w:rPr>
          <w:rFonts w:hint="eastAsia"/>
          <w:lang w:val="en-GB"/>
        </w:rPr>
        <w:t>关于</w:t>
      </w:r>
      <w:r w:rsidRPr="003C2899">
        <w:rPr>
          <w:lang w:val="en-GB"/>
        </w:rPr>
        <w:t>该案件的后续程序。</w:t>
      </w:r>
    </w:p>
    <w:p w14:paraId="3D6F2FE3" w14:textId="7FD8612F" w:rsidR="00BD611B" w:rsidRPr="003C2899" w:rsidRDefault="00BD611B" w:rsidP="00EB4024">
      <w:pPr>
        <w:pStyle w:val="SingleTxtGC"/>
        <w:rPr>
          <w:rFonts w:ascii="Time New Roman" w:eastAsia="黑体" w:hAnsi="Time New Roman" w:hint="eastAsia"/>
          <w:lang w:val="en-GB"/>
        </w:rPr>
      </w:pPr>
      <w:r w:rsidRPr="003C2899">
        <w:rPr>
          <w:rFonts w:ascii="Time New Roman" w:eastAsia="黑体" w:hAnsi="Time New Roman" w:hint="eastAsia"/>
          <w:lang w:val="en-GB"/>
        </w:rPr>
        <w:t>委员会的评估</w:t>
      </w:r>
      <w:r w:rsidR="00EB4024" w:rsidRPr="003C2899">
        <w:rPr>
          <w:rFonts w:ascii="Time New Roman" w:eastAsia="黑体" w:hAnsi="Time New Roman" w:hint="eastAsia"/>
          <w:lang w:val="en-GB"/>
        </w:rPr>
        <w:t>：</w:t>
      </w:r>
    </w:p>
    <w:p w14:paraId="6D8CFC64" w14:textId="34226430" w:rsidR="00BD611B" w:rsidRPr="003C2899" w:rsidRDefault="00BD611B" w:rsidP="0060598A">
      <w:pPr>
        <w:pStyle w:val="SingleTxtGC"/>
        <w:tabs>
          <w:tab w:val="clear" w:pos="1134"/>
        </w:tabs>
        <w:ind w:left="2002" w:hanging="868"/>
        <w:rPr>
          <w:lang w:val="en-GB"/>
        </w:rPr>
      </w:pPr>
      <w:r w:rsidRPr="003C2899">
        <w:rPr>
          <w:lang w:val="en-GB"/>
        </w:rPr>
        <w:tab/>
      </w:r>
      <w:r w:rsidR="00EB4024" w:rsidRPr="003C2899">
        <w:rPr>
          <w:lang w:val="en-GB"/>
        </w:rPr>
        <w:t>(a)</w:t>
      </w:r>
      <w:r w:rsidRPr="003C2899">
        <w:rPr>
          <w:lang w:val="en-GB"/>
        </w:rPr>
        <w:tab/>
      </w:r>
      <w:r w:rsidRPr="003C2899">
        <w:rPr>
          <w:lang w:val="en-GB"/>
        </w:rPr>
        <w:t>修改终身</w:t>
      </w:r>
      <w:r w:rsidRPr="003C2899">
        <w:rPr>
          <w:rFonts w:hint="eastAsia"/>
          <w:lang w:val="en-GB"/>
        </w:rPr>
        <w:t>不让</w:t>
      </w:r>
      <w:r w:rsidRPr="003C2899">
        <w:rPr>
          <w:lang w:val="en-GB"/>
        </w:rPr>
        <w:t>提交人</w:t>
      </w:r>
      <w:r w:rsidRPr="003C2899">
        <w:rPr>
          <w:rFonts w:hint="eastAsia"/>
          <w:lang w:val="en-GB"/>
        </w:rPr>
        <w:t>有权</w:t>
      </w:r>
      <w:r w:rsidRPr="003C2899">
        <w:rPr>
          <w:lang w:val="en-GB"/>
        </w:rPr>
        <w:t>成为总统选举候选人或</w:t>
      </w:r>
      <w:r w:rsidRPr="003C2899">
        <w:rPr>
          <w:rFonts w:hint="eastAsia"/>
          <w:lang w:val="en-GB"/>
        </w:rPr>
        <w:t>担任</w:t>
      </w:r>
      <w:r w:rsidRPr="003C2899">
        <w:rPr>
          <w:lang w:val="en-GB"/>
        </w:rPr>
        <w:t>总理或部长</w:t>
      </w:r>
      <w:r w:rsidRPr="003C2899">
        <w:rPr>
          <w:rFonts w:hint="eastAsia"/>
          <w:lang w:val="en-GB"/>
        </w:rPr>
        <w:t>的规定</w:t>
      </w:r>
      <w:r w:rsidR="00EB4024" w:rsidRPr="003C2899">
        <w:rPr>
          <w:rFonts w:hint="eastAsia"/>
          <w:lang w:val="en-GB"/>
        </w:rPr>
        <w:t>：</w:t>
      </w:r>
      <w:r w:rsidR="00EB4024" w:rsidRPr="003C2899">
        <w:rPr>
          <w:lang w:val="en-GB"/>
        </w:rPr>
        <w:t>A</w:t>
      </w:r>
      <w:r w:rsidR="00EB4024" w:rsidRPr="003C2899">
        <w:rPr>
          <w:lang w:val="en-GB"/>
        </w:rPr>
        <w:t>；</w:t>
      </w:r>
    </w:p>
    <w:p w14:paraId="54BB7BDE" w14:textId="2530EEE1" w:rsidR="00BD611B" w:rsidRPr="003C2899" w:rsidRDefault="00BD611B" w:rsidP="0060598A">
      <w:pPr>
        <w:pStyle w:val="SingleTxtGC"/>
        <w:tabs>
          <w:tab w:val="clear" w:pos="1134"/>
        </w:tabs>
        <w:ind w:left="2002" w:hanging="868"/>
        <w:rPr>
          <w:lang w:val="en-GB"/>
        </w:rPr>
      </w:pPr>
      <w:r w:rsidRPr="003C2899">
        <w:rPr>
          <w:lang w:val="en-GB"/>
        </w:rPr>
        <w:tab/>
      </w:r>
      <w:r w:rsidR="00EB4024" w:rsidRPr="003C2899">
        <w:rPr>
          <w:lang w:val="en-GB"/>
        </w:rPr>
        <w:t>(b)</w:t>
      </w:r>
      <w:r w:rsidRPr="003C2899">
        <w:rPr>
          <w:lang w:val="en-GB"/>
        </w:rPr>
        <w:tab/>
      </w:r>
      <w:r w:rsidRPr="003C2899">
        <w:rPr>
          <w:rFonts w:hint="eastAsia"/>
          <w:lang w:val="en-GB"/>
        </w:rPr>
        <w:t>不再发生类似违反《公约》相关条款之情形</w:t>
      </w:r>
      <w:r w:rsidR="00EB4024" w:rsidRPr="003C2899">
        <w:rPr>
          <w:rFonts w:hint="eastAsia"/>
          <w:lang w:val="en-GB"/>
        </w:rPr>
        <w:t>：</w:t>
      </w:r>
      <w:r w:rsidR="00EB4024" w:rsidRPr="003C2899">
        <w:rPr>
          <w:lang w:val="en-GB"/>
        </w:rPr>
        <w:t>A</w:t>
      </w:r>
      <w:r w:rsidRPr="003C2899">
        <w:rPr>
          <w:rFonts w:hint="eastAsia"/>
          <w:lang w:val="en-GB"/>
        </w:rPr>
        <w:t>。</w:t>
      </w:r>
    </w:p>
    <w:p w14:paraId="378BD116" w14:textId="2B23F7E7" w:rsidR="00BD611B" w:rsidRPr="003C2899" w:rsidRDefault="00BD611B" w:rsidP="00EB4024">
      <w:pPr>
        <w:pStyle w:val="SingleTxtGC"/>
        <w:rPr>
          <w:lang w:val="en-GB"/>
        </w:rPr>
      </w:pPr>
      <w:r w:rsidRPr="003C2899">
        <w:rPr>
          <w:rFonts w:ascii="Time New Roman" w:eastAsia="黑体" w:hAnsi="Time New Roman" w:hint="eastAsia"/>
          <w:lang w:val="en-GB"/>
        </w:rPr>
        <w:lastRenderedPageBreak/>
        <w:t>委员会的决定</w:t>
      </w:r>
      <w:r w:rsidR="00EB4024" w:rsidRPr="003C2899">
        <w:rPr>
          <w:rFonts w:ascii="Time New Roman" w:eastAsia="黑体" w:hAnsi="Time New Roman" w:hint="eastAsia"/>
          <w:lang w:val="en-GB"/>
        </w:rPr>
        <w:t>：</w:t>
      </w:r>
      <w:r w:rsidRPr="003C2899">
        <w:rPr>
          <w:lang w:val="en-GB"/>
        </w:rPr>
        <w:t>结束与缔约国的后续对话</w:t>
      </w:r>
      <w:r w:rsidR="00EB4024" w:rsidRPr="003C2899">
        <w:rPr>
          <w:lang w:val="en-GB"/>
        </w:rPr>
        <w:t>，</w:t>
      </w:r>
      <w:r w:rsidRPr="003C2899">
        <w:rPr>
          <w:lang w:val="en-GB"/>
        </w:rPr>
        <w:t>并说明委员会</w:t>
      </w:r>
      <w:r w:rsidRPr="003C2899">
        <w:rPr>
          <w:rFonts w:hint="eastAsia"/>
          <w:lang w:val="en-GB"/>
        </w:rPr>
        <w:t>《</w:t>
      </w:r>
      <w:r w:rsidRPr="003C2899">
        <w:rPr>
          <w:lang w:val="en-GB"/>
        </w:rPr>
        <w:t>意见</w:t>
      </w:r>
      <w:r w:rsidRPr="003C2899">
        <w:rPr>
          <w:rFonts w:hint="eastAsia"/>
          <w:lang w:val="en-GB"/>
        </w:rPr>
        <w:t>》</w:t>
      </w:r>
      <w:r w:rsidRPr="003C2899">
        <w:rPr>
          <w:lang w:val="en-GB"/>
        </w:rPr>
        <w:t>的执行情况令人满意。</w:t>
      </w:r>
    </w:p>
    <w:p w14:paraId="09E0FFE1" w14:textId="3C5753EF" w:rsidR="00BD611B" w:rsidRPr="003C2899" w:rsidRDefault="00BD611B" w:rsidP="00050B58">
      <w:pPr>
        <w:pStyle w:val="H23GC"/>
        <w:rPr>
          <w:lang w:val="fr-CH"/>
        </w:rPr>
      </w:pPr>
      <w:r w:rsidRPr="003C2899">
        <w:rPr>
          <w:lang w:val="en-GB"/>
        </w:rPr>
        <w:tab/>
      </w:r>
      <w:r w:rsidR="00EB4024" w:rsidRPr="003C2899">
        <w:rPr>
          <w:lang w:val="fr-CH"/>
        </w:rPr>
        <w:t>5.</w:t>
      </w:r>
      <w:r w:rsidRPr="003C2899">
        <w:rPr>
          <w:lang w:val="fr-CH"/>
        </w:rPr>
        <w:tab/>
      </w:r>
      <w:r w:rsidRPr="003C2899">
        <w:rPr>
          <w:rFonts w:hint="eastAsia"/>
          <w:lang w:val="fr-CH"/>
        </w:rPr>
        <w:t>巴拉圭</w:t>
      </w:r>
    </w:p>
    <w:p w14:paraId="17C507C6" w14:textId="64C7171E" w:rsidR="00BD611B" w:rsidRPr="007007EF" w:rsidRDefault="00BD611B" w:rsidP="00EB4024">
      <w:pPr>
        <w:pStyle w:val="SingleTxtGC"/>
        <w:rPr>
          <w:rFonts w:ascii="Time New Roman" w:eastAsia="楷体" w:hAnsi="Time New Roman" w:hint="eastAsia"/>
          <w:lang w:val="fr-CH"/>
        </w:rPr>
      </w:pPr>
      <w:r w:rsidRPr="003C2899">
        <w:rPr>
          <w:rFonts w:ascii="Time New Roman" w:eastAsia="黑体" w:hAnsi="Time New Roman" w:hint="eastAsia"/>
          <w:lang w:val="fr-CH"/>
        </w:rPr>
        <w:t>第</w:t>
      </w:r>
      <w:r w:rsidR="00EB4024" w:rsidRPr="003C2899">
        <w:rPr>
          <w:rFonts w:ascii="Time New Roman" w:eastAsia="黑体" w:hAnsi="Time New Roman"/>
          <w:lang w:val="fr-CH"/>
        </w:rPr>
        <w:t>2552/2</w:t>
      </w:r>
      <w:r w:rsidRPr="003C2899">
        <w:rPr>
          <w:rFonts w:ascii="Time New Roman" w:eastAsia="黑体" w:hAnsi="Time New Roman"/>
          <w:lang w:val="fr-CH"/>
        </w:rPr>
        <w:t>0</w:t>
      </w:r>
      <w:r w:rsidR="00EB4024" w:rsidRPr="003C2899">
        <w:rPr>
          <w:rFonts w:ascii="Time New Roman" w:eastAsia="黑体" w:hAnsi="Time New Roman"/>
          <w:lang w:val="fr-CH"/>
        </w:rPr>
        <w:t>15</w:t>
      </w:r>
      <w:r w:rsidRPr="003C2899">
        <w:rPr>
          <w:rFonts w:ascii="Time New Roman" w:eastAsia="黑体" w:hAnsi="Time New Roman" w:hint="eastAsia"/>
          <w:lang w:val="fr-CH"/>
        </w:rPr>
        <w:t>号来文</w:t>
      </w:r>
      <w:r w:rsidR="00EB4024" w:rsidRPr="003C2899">
        <w:rPr>
          <w:rFonts w:ascii="Time New Roman" w:eastAsia="黑体" w:hAnsi="Time New Roman"/>
          <w:lang w:val="fr-CH"/>
        </w:rPr>
        <w:t>，</w:t>
      </w:r>
      <w:r w:rsidR="00EB4024" w:rsidRPr="007007EF">
        <w:rPr>
          <w:rFonts w:ascii="Time New Roman" w:eastAsia="楷体" w:hAnsi="Time New Roman"/>
          <w:lang w:val="fr-CH"/>
        </w:rPr>
        <w:t>Oliveira</w:t>
      </w:r>
      <w:r w:rsidRPr="007007EF">
        <w:rPr>
          <w:rFonts w:ascii="Time New Roman" w:eastAsia="楷体" w:hAnsi="Time New Roman"/>
          <w:lang w:val="fr-CH"/>
        </w:rPr>
        <w:t xml:space="preserve"> </w:t>
      </w:r>
      <w:r w:rsidR="00EB4024" w:rsidRPr="007007EF">
        <w:rPr>
          <w:rFonts w:ascii="Time New Roman" w:eastAsia="楷体" w:hAnsi="Time New Roman"/>
          <w:lang w:val="fr-CH"/>
        </w:rPr>
        <w:t>Pereira</w:t>
      </w:r>
      <w:r w:rsidRPr="007007EF">
        <w:rPr>
          <w:rFonts w:ascii="Time New Roman" w:eastAsia="楷体" w:hAnsi="Time New Roman" w:hint="eastAsia"/>
          <w:lang w:val="fr-CH"/>
        </w:rPr>
        <w:t>等</w:t>
      </w:r>
    </w:p>
    <w:p w14:paraId="7CC7F0C5" w14:textId="7C571F05" w:rsidR="00BD611B" w:rsidRPr="003C2899" w:rsidRDefault="00BD611B" w:rsidP="00C26D7E">
      <w:pPr>
        <w:pStyle w:val="SingleTxtGC"/>
        <w:tabs>
          <w:tab w:val="clear" w:pos="1134"/>
          <w:tab w:val="left" w:pos="3402"/>
        </w:tabs>
        <w:ind w:left="3402" w:hanging="2268"/>
        <w:rPr>
          <w:lang w:val="fr-CH"/>
        </w:rPr>
      </w:pPr>
      <w:r w:rsidRPr="003C2899">
        <w:rPr>
          <w:rFonts w:ascii="Time New Roman" w:eastAsia="黑体" w:hAnsi="Time New Roman" w:hint="eastAsia"/>
          <w:lang w:val="en-GB"/>
        </w:rPr>
        <w:t>通过的《意见》</w:t>
      </w:r>
      <w:r w:rsidR="00EB4024" w:rsidRPr="003C2899">
        <w:rPr>
          <w:rFonts w:ascii="Time New Roman" w:eastAsia="黑体" w:hAnsi="Time New Roman" w:hint="eastAsia"/>
          <w:lang w:val="fr-CH"/>
        </w:rPr>
        <w:t>：</w:t>
      </w:r>
      <w:r w:rsidRPr="003C2899">
        <w:rPr>
          <w:lang w:val="fr-CH"/>
        </w:rPr>
        <w:tab/>
      </w:r>
      <w:r w:rsidR="00EB4024" w:rsidRPr="003C2899">
        <w:rPr>
          <w:lang w:val="fr-CH"/>
        </w:rPr>
        <w:t>2</w:t>
      </w:r>
      <w:r w:rsidRPr="003C2899">
        <w:rPr>
          <w:lang w:val="fr-CH"/>
        </w:rPr>
        <w:t>0</w:t>
      </w:r>
      <w:r w:rsidR="00EB4024" w:rsidRPr="003C2899">
        <w:rPr>
          <w:lang w:val="fr-CH"/>
        </w:rPr>
        <w:t>21</w:t>
      </w:r>
      <w:r w:rsidRPr="003C2899">
        <w:rPr>
          <w:rFonts w:hint="eastAsia"/>
          <w:lang w:val="en-GB"/>
        </w:rPr>
        <w:t>年</w:t>
      </w:r>
      <w:r w:rsidR="00EB4024" w:rsidRPr="003C2899">
        <w:rPr>
          <w:rFonts w:hint="eastAsia"/>
          <w:lang w:val="fr-CH"/>
        </w:rPr>
        <w:t>7</w:t>
      </w:r>
      <w:r w:rsidRPr="003C2899">
        <w:rPr>
          <w:rFonts w:hint="eastAsia"/>
          <w:lang w:val="en-GB"/>
        </w:rPr>
        <w:t>月</w:t>
      </w:r>
      <w:r w:rsidR="00EB4024" w:rsidRPr="003C2899">
        <w:rPr>
          <w:rFonts w:hint="eastAsia"/>
          <w:lang w:val="fr-CH"/>
        </w:rPr>
        <w:t>14</w:t>
      </w:r>
      <w:r w:rsidRPr="003C2899">
        <w:rPr>
          <w:rFonts w:hint="eastAsia"/>
          <w:lang w:val="en-GB"/>
        </w:rPr>
        <w:t>日</w:t>
      </w:r>
    </w:p>
    <w:p w14:paraId="1D6CBE76" w14:textId="354DF8D4" w:rsidR="00BD611B" w:rsidRPr="003C2899" w:rsidRDefault="00BD611B" w:rsidP="00C26D7E">
      <w:pPr>
        <w:pStyle w:val="SingleTxtGC"/>
        <w:tabs>
          <w:tab w:val="clear" w:pos="1134"/>
          <w:tab w:val="clear" w:pos="2427"/>
          <w:tab w:val="left" w:pos="3402"/>
        </w:tabs>
        <w:ind w:left="3402" w:hanging="2268"/>
        <w:rPr>
          <w:lang w:val="fr-CH"/>
        </w:rPr>
      </w:pPr>
      <w:r w:rsidRPr="003C2899">
        <w:rPr>
          <w:rFonts w:ascii="Time New Roman" w:eastAsia="黑体" w:hAnsi="Time New Roman" w:hint="eastAsia"/>
          <w:lang w:val="en-GB"/>
        </w:rPr>
        <w:t>违反的条款</w:t>
      </w:r>
      <w:r w:rsidR="00EB4024" w:rsidRPr="003C2899">
        <w:rPr>
          <w:rFonts w:ascii="Time New Roman" w:eastAsia="黑体" w:hAnsi="Time New Roman" w:hint="eastAsia"/>
          <w:lang w:val="fr-CH"/>
        </w:rPr>
        <w:t>：</w:t>
      </w:r>
      <w:r w:rsidRPr="003C2899">
        <w:rPr>
          <w:lang w:val="fr-CH"/>
        </w:rPr>
        <w:tab/>
      </w:r>
      <w:r w:rsidRPr="003C2899">
        <w:rPr>
          <w:lang w:val="en-GB"/>
        </w:rPr>
        <w:t>第十七条和第二十七条</w:t>
      </w:r>
      <w:r w:rsidR="00EB4024" w:rsidRPr="003C2899">
        <w:rPr>
          <w:rFonts w:hint="eastAsia"/>
          <w:lang w:val="fr-CH"/>
        </w:rPr>
        <w:t>(</w:t>
      </w:r>
      <w:r w:rsidRPr="003C2899">
        <w:rPr>
          <w:lang w:val="en-GB"/>
        </w:rPr>
        <w:t>单独解读</w:t>
      </w:r>
      <w:r w:rsidRPr="003C2899">
        <w:rPr>
          <w:rFonts w:hint="eastAsia"/>
          <w:lang w:val="en-GB"/>
        </w:rPr>
        <w:t>以及</w:t>
      </w:r>
      <w:r w:rsidRPr="003C2899">
        <w:rPr>
          <w:lang w:val="en-GB"/>
        </w:rPr>
        <w:t>与第二条第</w:t>
      </w:r>
      <w:r w:rsidRPr="003C2899">
        <w:rPr>
          <w:rFonts w:hint="eastAsia"/>
          <w:lang w:val="fr-CH"/>
        </w:rPr>
        <w:t>三</w:t>
      </w:r>
      <w:r w:rsidRPr="003C2899">
        <w:rPr>
          <w:lang w:val="en-GB"/>
        </w:rPr>
        <w:t>款一并解读</w:t>
      </w:r>
      <w:r w:rsidR="00EB4024" w:rsidRPr="003C2899">
        <w:rPr>
          <w:rFonts w:hint="eastAsia"/>
          <w:lang w:val="fr-CH"/>
        </w:rPr>
        <w:t>)</w:t>
      </w:r>
    </w:p>
    <w:p w14:paraId="6FD3894F" w14:textId="6135AECC" w:rsidR="00BD611B" w:rsidRPr="003C2899" w:rsidRDefault="00BD611B" w:rsidP="00C26D7E">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fr-CH"/>
        </w:rPr>
        <w:t>补救措施</w:t>
      </w:r>
      <w:r w:rsidR="00EB4024" w:rsidRPr="003C2899">
        <w:rPr>
          <w:rFonts w:ascii="Time New Roman" w:eastAsia="黑体" w:hAnsi="Time New Roman" w:hint="eastAsia"/>
          <w:lang w:val="en-GB"/>
        </w:rPr>
        <w:t>：</w:t>
      </w:r>
      <w:r w:rsidRPr="003C2899">
        <w:rPr>
          <w:lang w:val="en-GB"/>
        </w:rPr>
        <w:tab/>
      </w:r>
      <w:r w:rsidRPr="003C2899">
        <w:rPr>
          <w:lang w:val="en-GB"/>
        </w:rPr>
        <w:t>有效的补救措施</w:t>
      </w:r>
      <w:r w:rsidR="00EB4024" w:rsidRPr="003C2899">
        <w:rPr>
          <w:lang w:val="en-GB"/>
        </w:rPr>
        <w:t>，</w:t>
      </w:r>
      <w:r w:rsidRPr="003C2899">
        <w:rPr>
          <w:lang w:val="en-GB"/>
        </w:rPr>
        <w:t>包括</w:t>
      </w:r>
      <w:r w:rsidR="00EB4024" w:rsidRPr="003C2899">
        <w:rPr>
          <w:lang w:val="en-GB"/>
        </w:rPr>
        <w:t>：</w:t>
      </w:r>
      <w:r w:rsidR="00EB4024" w:rsidRPr="003C2899">
        <w:rPr>
          <w:lang w:val="en-GB"/>
        </w:rPr>
        <w:t>(a)</w:t>
      </w:r>
      <w:r w:rsidR="006B6AA3" w:rsidRPr="003C2899">
        <w:rPr>
          <w:lang w:val="en-GB"/>
        </w:rPr>
        <w:t xml:space="preserve"> </w:t>
      </w:r>
      <w:r w:rsidRPr="003C2899">
        <w:rPr>
          <w:lang w:val="en-GB"/>
        </w:rPr>
        <w:t>对事实进行有效和彻底的调查</w:t>
      </w:r>
      <w:r w:rsidR="00EB4024" w:rsidRPr="003C2899">
        <w:rPr>
          <w:lang w:val="en-GB"/>
        </w:rPr>
        <w:t>，</w:t>
      </w:r>
      <w:r w:rsidRPr="003C2899">
        <w:rPr>
          <w:lang w:val="en-GB"/>
        </w:rPr>
        <w:t>适当告知提交人</w:t>
      </w:r>
      <w:r w:rsidR="00EB4024" w:rsidRPr="003C2899">
        <w:rPr>
          <w:lang w:val="en-GB"/>
        </w:rPr>
        <w:t>；</w:t>
      </w:r>
      <w:r w:rsidR="00EB4024" w:rsidRPr="003C2899">
        <w:rPr>
          <w:lang w:val="en-GB"/>
        </w:rPr>
        <w:t>(b)</w:t>
      </w:r>
      <w:r w:rsidR="006B6AA3" w:rsidRPr="003C2899">
        <w:rPr>
          <w:lang w:val="en-GB"/>
        </w:rPr>
        <w:t xml:space="preserve"> </w:t>
      </w:r>
      <w:r w:rsidRPr="003C2899">
        <w:rPr>
          <w:lang w:val="en-GB"/>
        </w:rPr>
        <w:t>对</w:t>
      </w:r>
      <w:r w:rsidRPr="003C2899">
        <w:rPr>
          <w:rFonts w:hint="eastAsia"/>
          <w:lang w:val="en-GB"/>
        </w:rPr>
        <w:t>据称</w:t>
      </w:r>
      <w:r w:rsidRPr="003C2899">
        <w:rPr>
          <w:lang w:val="en-GB"/>
        </w:rPr>
        <w:t>肇事者提起刑事和行政诉讼</w:t>
      </w:r>
      <w:r w:rsidR="00EB4024" w:rsidRPr="003C2899">
        <w:rPr>
          <w:lang w:val="en-GB"/>
        </w:rPr>
        <w:t>，</w:t>
      </w:r>
      <w:r w:rsidRPr="003C2899">
        <w:rPr>
          <w:lang w:val="en-GB"/>
        </w:rPr>
        <w:t>如果他们被</w:t>
      </w:r>
      <w:r w:rsidRPr="003C2899">
        <w:rPr>
          <w:rFonts w:hint="eastAsia"/>
          <w:lang w:val="en-GB"/>
        </w:rPr>
        <w:t>认定</w:t>
      </w:r>
      <w:r w:rsidRPr="003C2899">
        <w:rPr>
          <w:lang w:val="en-GB"/>
        </w:rPr>
        <w:t>有罪</w:t>
      </w:r>
      <w:r w:rsidR="00EB4024" w:rsidRPr="003C2899">
        <w:rPr>
          <w:lang w:val="en-GB"/>
        </w:rPr>
        <w:t>，</w:t>
      </w:r>
      <w:r w:rsidRPr="003C2899">
        <w:rPr>
          <w:lang w:val="en-GB"/>
        </w:rPr>
        <w:t>处以适当的惩罚</w:t>
      </w:r>
      <w:r w:rsidR="00EB4024" w:rsidRPr="003C2899">
        <w:rPr>
          <w:lang w:val="en-GB"/>
        </w:rPr>
        <w:t>；</w:t>
      </w:r>
      <w:r w:rsidR="00EB4024" w:rsidRPr="003C2899">
        <w:rPr>
          <w:lang w:val="en-GB"/>
        </w:rPr>
        <w:t>(c)</w:t>
      </w:r>
      <w:r w:rsidR="006B6AA3" w:rsidRPr="003C2899">
        <w:rPr>
          <w:lang w:val="en-GB"/>
        </w:rPr>
        <w:t xml:space="preserve"> </w:t>
      </w:r>
      <w:r w:rsidRPr="003C2899">
        <w:rPr>
          <w:lang w:val="en-GB"/>
        </w:rPr>
        <w:t>对提交人和社区其他成员造成的伤害给予充分赔偿</w:t>
      </w:r>
      <w:r w:rsidR="00EB4024" w:rsidRPr="003C2899">
        <w:rPr>
          <w:lang w:val="en-GB"/>
        </w:rPr>
        <w:t>，</w:t>
      </w:r>
      <w:r w:rsidRPr="003C2899">
        <w:rPr>
          <w:lang w:val="en-GB"/>
        </w:rPr>
        <w:t>包括适当</w:t>
      </w:r>
      <w:r w:rsidRPr="003C2899">
        <w:rPr>
          <w:rFonts w:hint="eastAsia"/>
          <w:lang w:val="en-GB"/>
        </w:rPr>
        <w:t>补偿</w:t>
      </w:r>
      <w:r w:rsidRPr="003C2899">
        <w:rPr>
          <w:lang w:val="en-GB"/>
        </w:rPr>
        <w:t>和报销法律费用</w:t>
      </w:r>
      <w:r w:rsidR="00EB4024" w:rsidRPr="003C2899">
        <w:rPr>
          <w:lang w:val="en-GB"/>
        </w:rPr>
        <w:t>；</w:t>
      </w:r>
      <w:r w:rsidR="00EB4024" w:rsidRPr="003C2899">
        <w:rPr>
          <w:lang w:val="en-GB"/>
        </w:rPr>
        <w:t>(d)</w:t>
      </w:r>
      <w:r w:rsidR="006B6AA3" w:rsidRPr="003C2899">
        <w:rPr>
          <w:lang w:val="en-GB"/>
        </w:rPr>
        <w:t xml:space="preserve"> </w:t>
      </w:r>
      <w:r w:rsidRPr="003C2899">
        <w:rPr>
          <w:lang w:val="en-GB"/>
        </w:rPr>
        <w:t>与社区密切协商</w:t>
      </w:r>
      <w:r w:rsidR="00EB4024" w:rsidRPr="003C2899">
        <w:rPr>
          <w:lang w:val="en-GB"/>
        </w:rPr>
        <w:t>，</w:t>
      </w:r>
      <w:r w:rsidRPr="003C2899">
        <w:rPr>
          <w:lang w:val="en-GB"/>
        </w:rPr>
        <w:t>采取一切必要措施</w:t>
      </w:r>
      <w:r w:rsidR="00EB4024" w:rsidRPr="003C2899">
        <w:rPr>
          <w:lang w:val="en-GB"/>
        </w:rPr>
        <w:t>，</w:t>
      </w:r>
      <w:r w:rsidRPr="003C2899">
        <w:rPr>
          <w:lang w:val="en-GB"/>
        </w:rPr>
        <w:t>修复环境损害。</w:t>
      </w:r>
    </w:p>
    <w:p w14:paraId="214790BD" w14:textId="38B23012" w:rsidR="00BD611B" w:rsidRPr="003C2899" w:rsidRDefault="00BD611B" w:rsidP="00C26D7E">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事由</w:t>
      </w:r>
      <w:r w:rsidR="00EB4024" w:rsidRPr="003C2899">
        <w:rPr>
          <w:rFonts w:ascii="Time New Roman" w:eastAsia="黑体" w:hAnsi="Time New Roman" w:hint="eastAsia"/>
          <w:lang w:val="en-GB"/>
        </w:rPr>
        <w:t>：</w:t>
      </w:r>
      <w:r w:rsidRPr="003C2899">
        <w:rPr>
          <w:lang w:val="en-GB"/>
        </w:rPr>
        <w:tab/>
      </w:r>
      <w:r w:rsidRPr="003C2899">
        <w:rPr>
          <w:rFonts w:hint="eastAsia"/>
          <w:lang w:val="en-GB"/>
        </w:rPr>
        <w:t>使用</w:t>
      </w:r>
      <w:r w:rsidRPr="003C2899">
        <w:rPr>
          <w:lang w:val="en-GB"/>
        </w:rPr>
        <w:t>农用化学品熏蒸</w:t>
      </w:r>
      <w:r w:rsidRPr="003C2899">
        <w:rPr>
          <w:rFonts w:hint="eastAsia"/>
          <w:lang w:val="en-GB"/>
        </w:rPr>
        <w:t>作物</w:t>
      </w:r>
      <w:r w:rsidRPr="003C2899">
        <w:rPr>
          <w:lang w:val="en-GB"/>
        </w:rPr>
        <w:t>及其对土著社区的影响</w:t>
      </w:r>
    </w:p>
    <w:p w14:paraId="51887202" w14:textId="1EA79502" w:rsidR="00BD611B" w:rsidRPr="003C2899" w:rsidRDefault="00BD611B" w:rsidP="00C26D7E">
      <w:pPr>
        <w:pStyle w:val="SingleTxtGC"/>
        <w:tabs>
          <w:tab w:val="clear" w:pos="1134"/>
          <w:tab w:val="left" w:pos="3402"/>
        </w:tabs>
        <w:ind w:left="3402" w:hanging="2268"/>
        <w:rPr>
          <w:lang w:val="en-GB"/>
        </w:rPr>
      </w:pPr>
      <w:r w:rsidRPr="003C2899">
        <w:rPr>
          <w:rFonts w:ascii="Time New Roman" w:eastAsia="黑体" w:hAnsi="Time New Roman" w:hint="eastAsia"/>
          <w:lang w:val="en-GB"/>
        </w:rPr>
        <w:t>先前的后续行动资料</w:t>
      </w:r>
      <w:r w:rsidR="00EB4024" w:rsidRPr="003C2899">
        <w:rPr>
          <w:rFonts w:ascii="Time New Roman" w:eastAsia="黑体" w:hAnsi="Time New Roman" w:hint="eastAsia"/>
          <w:lang w:val="en-GB"/>
        </w:rPr>
        <w:t>：</w:t>
      </w:r>
      <w:r w:rsidRPr="003C2899">
        <w:rPr>
          <w:lang w:val="en-GB"/>
        </w:rPr>
        <w:tab/>
      </w:r>
      <w:r w:rsidRPr="003C2899">
        <w:rPr>
          <w:rFonts w:hint="eastAsia"/>
          <w:lang w:val="en-GB"/>
        </w:rPr>
        <w:t>无</w:t>
      </w:r>
    </w:p>
    <w:p w14:paraId="7A8A9E46" w14:textId="35DE91A3" w:rsidR="00BD611B" w:rsidRPr="003C2899" w:rsidRDefault="00BD611B" w:rsidP="00C26D7E">
      <w:pPr>
        <w:pStyle w:val="SingleTxtGC"/>
        <w:tabs>
          <w:tab w:val="clear" w:pos="1134"/>
          <w:tab w:val="left" w:pos="3402"/>
        </w:tabs>
        <w:ind w:left="3402" w:hanging="2268"/>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6B6AA3" w:rsidRPr="003C2899">
        <w:rPr>
          <w:lang w:val="en-GB"/>
        </w:rPr>
        <w:tab/>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8</w:t>
      </w:r>
      <w:r w:rsidRPr="003C2899">
        <w:rPr>
          <w:rFonts w:hint="eastAsia"/>
          <w:lang w:val="en-GB"/>
        </w:rPr>
        <w:t>月</w:t>
      </w:r>
      <w:r w:rsidR="00EB4024" w:rsidRPr="003C2899">
        <w:rPr>
          <w:rFonts w:hint="eastAsia"/>
          <w:lang w:val="en-GB"/>
        </w:rPr>
        <w:t>2</w:t>
      </w:r>
      <w:r w:rsidRPr="003C2899">
        <w:rPr>
          <w:rFonts w:hint="eastAsia"/>
          <w:lang w:val="en-GB"/>
        </w:rPr>
        <w:t>日</w:t>
      </w:r>
      <w:r w:rsidRPr="003C2899">
        <w:rPr>
          <w:vertAlign w:val="superscript"/>
          <w:lang w:val="en-GB"/>
        </w:rPr>
        <w:footnoteReference w:id="31"/>
      </w:r>
    </w:p>
    <w:p w14:paraId="32E6E4AF" w14:textId="3C9B9F69"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00EB4024" w:rsidRPr="003C2899">
        <w:rPr>
          <w:lang w:val="en-GB"/>
        </w:rPr>
        <w:t>2</w:t>
      </w:r>
      <w:r w:rsidRPr="003C2899">
        <w:rPr>
          <w:lang w:val="en-GB"/>
        </w:rPr>
        <w:t>0</w:t>
      </w:r>
      <w:r w:rsidR="00EB4024" w:rsidRPr="003C2899">
        <w:rPr>
          <w:lang w:val="en-GB"/>
        </w:rPr>
        <w:t>19</w:t>
      </w:r>
      <w:r w:rsidRPr="003C2899">
        <w:rPr>
          <w:lang w:val="en-GB"/>
        </w:rPr>
        <w:t>年</w:t>
      </w:r>
      <w:r w:rsidR="00EB4024" w:rsidRPr="003C2899">
        <w:rPr>
          <w:lang w:val="en-GB"/>
        </w:rPr>
        <w:t>，</w:t>
      </w:r>
      <w:r w:rsidRPr="003C2899">
        <w:rPr>
          <w:lang w:val="en-GB"/>
        </w:rPr>
        <w:t>甚至在委员会通过《意见》之前</w:t>
      </w:r>
      <w:r w:rsidR="00EB4024" w:rsidRPr="003C2899">
        <w:rPr>
          <w:lang w:val="en-GB"/>
        </w:rPr>
        <w:t>，</w:t>
      </w:r>
      <w:r w:rsidRPr="003C2899">
        <w:rPr>
          <w:lang w:val="en-GB"/>
        </w:rPr>
        <w:t>就对</w:t>
      </w:r>
      <w:r w:rsidR="00EB4024" w:rsidRPr="003C2899">
        <w:rPr>
          <w:lang w:val="en-GB"/>
        </w:rPr>
        <w:t>Estancia</w:t>
      </w:r>
      <w:r w:rsidRPr="003C2899">
        <w:rPr>
          <w:lang w:val="en-GB"/>
        </w:rPr>
        <w:t xml:space="preserve"> </w:t>
      </w:r>
      <w:r w:rsidR="00EB4024" w:rsidRPr="003C2899">
        <w:rPr>
          <w:lang w:val="en-GB"/>
        </w:rPr>
        <w:t>JN, S</w:t>
      </w:r>
      <w:r w:rsidRPr="003C2899">
        <w:rPr>
          <w:lang w:val="en-GB"/>
        </w:rPr>
        <w:t>.</w:t>
      </w:r>
      <w:r w:rsidR="00EB4024" w:rsidRPr="003C2899">
        <w:rPr>
          <w:lang w:val="en-GB"/>
        </w:rPr>
        <w:t>A</w:t>
      </w:r>
      <w:r w:rsidRPr="003C2899">
        <w:rPr>
          <w:lang w:val="en-GB"/>
        </w:rPr>
        <w:t>.</w:t>
      </w:r>
      <w:r w:rsidRPr="003C2899">
        <w:rPr>
          <w:lang w:val="en-GB"/>
        </w:rPr>
        <w:t>、</w:t>
      </w:r>
      <w:proofErr w:type="spellStart"/>
      <w:r w:rsidR="00EB4024" w:rsidRPr="003C2899">
        <w:rPr>
          <w:lang w:val="en-GB"/>
        </w:rPr>
        <w:t>Issos</w:t>
      </w:r>
      <w:proofErr w:type="spellEnd"/>
      <w:r w:rsidR="00EB4024" w:rsidRPr="003C2899">
        <w:rPr>
          <w:lang w:val="en-GB"/>
        </w:rPr>
        <w:t>, S</w:t>
      </w:r>
      <w:r w:rsidRPr="003C2899">
        <w:rPr>
          <w:lang w:val="en-GB"/>
        </w:rPr>
        <w:t>.</w:t>
      </w:r>
      <w:r w:rsidR="00EB4024" w:rsidRPr="003C2899">
        <w:rPr>
          <w:lang w:val="en-GB"/>
        </w:rPr>
        <w:t>A</w:t>
      </w:r>
      <w:r w:rsidRPr="003C2899">
        <w:rPr>
          <w:lang w:val="en-GB"/>
        </w:rPr>
        <w:t>.</w:t>
      </w:r>
      <w:r w:rsidRPr="003C2899">
        <w:rPr>
          <w:lang w:val="en-GB"/>
        </w:rPr>
        <w:t>、</w:t>
      </w:r>
      <w:proofErr w:type="spellStart"/>
      <w:r w:rsidR="00EB4024" w:rsidRPr="003C2899">
        <w:rPr>
          <w:lang w:val="en-GB"/>
        </w:rPr>
        <w:t>Issos</w:t>
      </w:r>
      <w:proofErr w:type="spellEnd"/>
      <w:r w:rsidRPr="003C2899">
        <w:rPr>
          <w:lang w:val="en-GB"/>
        </w:rPr>
        <w:t xml:space="preserve"> </w:t>
      </w:r>
      <w:r w:rsidR="00EB4024" w:rsidRPr="003C2899">
        <w:rPr>
          <w:lang w:val="en-GB"/>
        </w:rPr>
        <w:t>Greenfield, S</w:t>
      </w:r>
      <w:r w:rsidRPr="003C2899">
        <w:rPr>
          <w:lang w:val="en-GB"/>
        </w:rPr>
        <w:t>.</w:t>
      </w:r>
      <w:r w:rsidR="00EB4024" w:rsidRPr="003C2899">
        <w:rPr>
          <w:lang w:val="en-GB"/>
        </w:rPr>
        <w:t>A</w:t>
      </w:r>
      <w:r w:rsidRPr="003C2899">
        <w:rPr>
          <w:lang w:val="en-GB"/>
        </w:rPr>
        <w:t>.</w:t>
      </w:r>
      <w:r w:rsidRPr="003C2899">
        <w:rPr>
          <w:lang w:val="en-GB"/>
        </w:rPr>
        <w:t>和</w:t>
      </w:r>
      <w:r w:rsidR="00EB4024" w:rsidRPr="003C2899">
        <w:rPr>
          <w:lang w:val="en-GB"/>
        </w:rPr>
        <w:t>Somax, S</w:t>
      </w:r>
      <w:r w:rsidRPr="003C2899">
        <w:rPr>
          <w:lang w:val="en-GB"/>
        </w:rPr>
        <w:t>.</w:t>
      </w:r>
      <w:r w:rsidR="00EB4024" w:rsidRPr="003C2899">
        <w:rPr>
          <w:lang w:val="en-GB"/>
        </w:rPr>
        <w:t>A</w:t>
      </w:r>
      <w:r w:rsidRPr="003C2899">
        <w:rPr>
          <w:lang w:val="en-GB"/>
        </w:rPr>
        <w:t>.</w:t>
      </w:r>
      <w:r w:rsidRPr="003C2899">
        <w:rPr>
          <w:lang w:val="en-GB"/>
        </w:rPr>
        <w:t>的农业和畜牧业项目进行了</w:t>
      </w:r>
      <w:r w:rsidRPr="003C2899">
        <w:rPr>
          <w:rFonts w:hint="eastAsia"/>
          <w:lang w:val="en-GB"/>
        </w:rPr>
        <w:t>检查</w:t>
      </w:r>
      <w:r w:rsidRPr="003C2899">
        <w:rPr>
          <w:lang w:val="en-GB"/>
        </w:rPr>
        <w:t>和干预</w:t>
      </w:r>
      <w:r w:rsidR="00EB4024" w:rsidRPr="003C2899">
        <w:rPr>
          <w:lang w:val="en-GB"/>
        </w:rPr>
        <w:t>，</w:t>
      </w:r>
      <w:r w:rsidRPr="003C2899">
        <w:rPr>
          <w:lang w:val="en-GB"/>
        </w:rPr>
        <w:t>访问了</w:t>
      </w:r>
      <w:r w:rsidR="00EB4024" w:rsidRPr="003C2899">
        <w:rPr>
          <w:lang w:val="en-GB"/>
        </w:rPr>
        <w:t>Ava</w:t>
      </w:r>
      <w:r w:rsidRPr="003C2899">
        <w:rPr>
          <w:lang w:val="en-GB"/>
        </w:rPr>
        <w:t xml:space="preserve"> </w:t>
      </w:r>
      <w:r w:rsidR="00EB4024" w:rsidRPr="003C2899">
        <w:rPr>
          <w:lang w:val="en-GB"/>
        </w:rPr>
        <w:t>Guarani</w:t>
      </w:r>
      <w:r w:rsidRPr="003C2899">
        <w:rPr>
          <w:lang w:val="en-GB"/>
        </w:rPr>
        <w:t>人</w:t>
      </w:r>
      <w:proofErr w:type="spellStart"/>
      <w:r w:rsidR="00EB4024" w:rsidRPr="003C2899">
        <w:rPr>
          <w:lang w:val="en-GB"/>
        </w:rPr>
        <w:t>Aqua</w:t>
      </w:r>
      <w:r w:rsidR="001A37BE">
        <w:rPr>
          <w:lang w:val="en-GB"/>
        </w:rPr>
        <w:t>’</w:t>
      </w:r>
      <w:r w:rsidRPr="003C2899">
        <w:rPr>
          <w:lang w:val="en-GB"/>
        </w:rPr>
        <w:t>ẽ</w:t>
      </w:r>
      <w:proofErr w:type="spellEnd"/>
      <w:r w:rsidRPr="003C2899">
        <w:rPr>
          <w:lang w:val="en-GB"/>
        </w:rPr>
        <w:t>土著社区并与</w:t>
      </w:r>
      <w:r w:rsidRPr="003C2899">
        <w:rPr>
          <w:rFonts w:hint="eastAsia"/>
          <w:lang w:val="en-GB"/>
        </w:rPr>
        <w:t>社区成员</w:t>
      </w:r>
      <w:r w:rsidRPr="003C2899">
        <w:rPr>
          <w:lang w:val="en-GB"/>
        </w:rPr>
        <w:t>举行了会议。检查显示</w:t>
      </w:r>
      <w:r w:rsidR="00EB4024" w:rsidRPr="003C2899">
        <w:rPr>
          <w:lang w:val="en-GB"/>
        </w:rPr>
        <w:t>，</w:t>
      </w:r>
      <w:r w:rsidRPr="003C2899">
        <w:rPr>
          <w:lang w:val="en-GB"/>
        </w:rPr>
        <w:t>该项目没有</w:t>
      </w:r>
      <w:r w:rsidRPr="003C2899">
        <w:rPr>
          <w:rFonts w:hint="eastAsia"/>
          <w:lang w:val="en-GB"/>
        </w:rPr>
        <w:t>栽种</w:t>
      </w:r>
      <w:r w:rsidRPr="003C2899">
        <w:rPr>
          <w:lang w:val="en-GB"/>
        </w:rPr>
        <w:t>保护性树篱</w:t>
      </w:r>
      <w:r w:rsidR="00EB4024" w:rsidRPr="003C2899">
        <w:rPr>
          <w:lang w:val="en-GB"/>
        </w:rPr>
        <w:t>，</w:t>
      </w:r>
      <w:r w:rsidRPr="003C2899">
        <w:rPr>
          <w:lang w:val="en-GB"/>
        </w:rPr>
        <w:t>社区学校距离最近收获的作物约</w:t>
      </w:r>
      <w:r w:rsidR="00EB4024" w:rsidRPr="003C2899">
        <w:rPr>
          <w:lang w:val="en-GB"/>
        </w:rPr>
        <w:t>3</w:t>
      </w:r>
      <w:r w:rsidRPr="003C2899">
        <w:rPr>
          <w:lang w:val="en-GB"/>
        </w:rPr>
        <w:t>0</w:t>
      </w:r>
      <w:r w:rsidRPr="003C2899">
        <w:rPr>
          <w:lang w:val="en-GB"/>
        </w:rPr>
        <w:t>米。</w:t>
      </w:r>
    </w:p>
    <w:p w14:paraId="5EDFCDC9" w14:textId="670A5573" w:rsidR="00BD611B" w:rsidRPr="003C2899" w:rsidRDefault="00BD611B" w:rsidP="00EB4024">
      <w:pPr>
        <w:pStyle w:val="SingleTxtGC"/>
        <w:rPr>
          <w:lang w:val="en-GB"/>
        </w:rPr>
      </w:pPr>
      <w:r w:rsidRPr="003C2899">
        <w:rPr>
          <w:lang w:val="en-GB"/>
        </w:rPr>
        <w:tab/>
      </w:r>
      <w:proofErr w:type="gramStart"/>
      <w:r w:rsidRPr="003C2899">
        <w:rPr>
          <w:lang w:val="en-GB"/>
        </w:rPr>
        <w:t>鉴于没有</w:t>
      </w:r>
      <w:proofErr w:type="gramEnd"/>
      <w:r w:rsidRPr="003C2899">
        <w:rPr>
          <w:lang w:val="en-GB"/>
        </w:rPr>
        <w:t>遵守</w:t>
      </w:r>
      <w:r w:rsidRPr="003C2899">
        <w:rPr>
          <w:rFonts w:hint="eastAsia"/>
          <w:lang w:val="en-GB"/>
        </w:rPr>
        <w:t>关于栽种</w:t>
      </w:r>
      <w:r w:rsidRPr="003C2899">
        <w:rPr>
          <w:lang w:val="en-GB"/>
        </w:rPr>
        <w:t>保护性</w:t>
      </w:r>
      <w:r w:rsidRPr="003C2899">
        <w:rPr>
          <w:rFonts w:hint="eastAsia"/>
          <w:lang w:val="en-GB"/>
        </w:rPr>
        <w:t>树篱</w:t>
      </w:r>
      <w:r w:rsidRPr="003C2899">
        <w:rPr>
          <w:lang w:val="en-GB"/>
        </w:rPr>
        <w:t>的义务</w:t>
      </w:r>
      <w:r w:rsidR="00EB4024" w:rsidRPr="003C2899">
        <w:rPr>
          <w:lang w:val="en-GB"/>
        </w:rPr>
        <w:t>，</w:t>
      </w:r>
      <w:r w:rsidRPr="003C2899">
        <w:rPr>
          <w:lang w:val="en-GB"/>
        </w:rPr>
        <w:t>公诉机关人权局提交了详细资料</w:t>
      </w:r>
      <w:r w:rsidR="00EB4024" w:rsidRPr="003C2899">
        <w:rPr>
          <w:lang w:val="en-GB"/>
        </w:rPr>
        <w:t>，</w:t>
      </w:r>
      <w:r w:rsidRPr="003C2899">
        <w:rPr>
          <w:lang w:val="en-GB"/>
        </w:rPr>
        <w:t>以便可以</w:t>
      </w:r>
      <w:r w:rsidRPr="003C2899">
        <w:rPr>
          <w:rFonts w:hint="eastAsia"/>
          <w:lang w:val="en-GB"/>
        </w:rPr>
        <w:t>立案进行</w:t>
      </w:r>
      <w:r w:rsidRPr="003C2899">
        <w:rPr>
          <w:lang w:val="en-GB"/>
        </w:rPr>
        <w:t>刑事</w:t>
      </w:r>
      <w:r w:rsidRPr="003C2899">
        <w:rPr>
          <w:rFonts w:hint="eastAsia"/>
          <w:lang w:val="en-GB"/>
        </w:rPr>
        <w:t>调查</w:t>
      </w:r>
      <w:r w:rsidRPr="003C2899">
        <w:rPr>
          <w:lang w:val="en-GB"/>
        </w:rPr>
        <w:t>。因此</w:t>
      </w:r>
      <w:r w:rsidR="00EB4024" w:rsidRPr="003C2899">
        <w:rPr>
          <w:lang w:val="en-GB"/>
        </w:rPr>
        <w:t>，</w:t>
      </w:r>
      <w:proofErr w:type="spellStart"/>
      <w:r w:rsidR="00EB4024" w:rsidRPr="003C2899">
        <w:rPr>
          <w:lang w:val="en-GB"/>
        </w:rPr>
        <w:t>Curuguaty</w:t>
      </w:r>
      <w:proofErr w:type="spellEnd"/>
      <w:r w:rsidRPr="003C2899">
        <w:rPr>
          <w:lang w:val="en-GB"/>
        </w:rPr>
        <w:t>检察院环境犯罪专门股负责新的刑事诉讼。此外</w:t>
      </w:r>
      <w:r w:rsidR="00EB4024" w:rsidRPr="003C2899">
        <w:rPr>
          <w:lang w:val="en-GB"/>
        </w:rPr>
        <w:t>，</w:t>
      </w:r>
      <w:r w:rsidRPr="003C2899">
        <w:rPr>
          <w:lang w:val="en-GB"/>
        </w:rPr>
        <w:t>对</w:t>
      </w:r>
      <w:r w:rsidR="00EB4024" w:rsidRPr="003C2899">
        <w:rPr>
          <w:lang w:val="en-GB"/>
        </w:rPr>
        <w:t>Estancia</w:t>
      </w:r>
      <w:r w:rsidRPr="003C2899">
        <w:rPr>
          <w:lang w:val="en-GB"/>
        </w:rPr>
        <w:t xml:space="preserve"> </w:t>
      </w:r>
      <w:r w:rsidR="00EB4024" w:rsidRPr="003C2899">
        <w:rPr>
          <w:lang w:val="en-GB"/>
        </w:rPr>
        <w:t>JN</w:t>
      </w:r>
      <w:r w:rsidRPr="003C2899">
        <w:rPr>
          <w:lang w:val="en-GB"/>
        </w:rPr>
        <w:t xml:space="preserve"> </w:t>
      </w:r>
      <w:r w:rsidR="00EB4024" w:rsidRPr="003C2899">
        <w:rPr>
          <w:lang w:val="en-GB"/>
        </w:rPr>
        <w:t>S</w:t>
      </w:r>
      <w:r w:rsidRPr="003C2899">
        <w:rPr>
          <w:lang w:val="en-GB"/>
        </w:rPr>
        <w:t>.</w:t>
      </w:r>
      <w:r w:rsidR="00EB4024" w:rsidRPr="003C2899">
        <w:rPr>
          <w:lang w:val="en-GB"/>
        </w:rPr>
        <w:t>A</w:t>
      </w:r>
      <w:r w:rsidRPr="003C2899">
        <w:rPr>
          <w:lang w:val="en-GB"/>
        </w:rPr>
        <w:t>.</w:t>
      </w:r>
      <w:r w:rsidRPr="003C2899">
        <w:rPr>
          <w:lang w:val="en-GB"/>
        </w:rPr>
        <w:t>提起了行政诉讼</w:t>
      </w:r>
      <w:r w:rsidR="00EB4024" w:rsidRPr="003C2899">
        <w:rPr>
          <w:lang w:val="en-GB"/>
        </w:rPr>
        <w:t>，</w:t>
      </w:r>
      <w:r w:rsidRPr="003C2899">
        <w:rPr>
          <w:lang w:val="en-GB"/>
        </w:rPr>
        <w:t>理由是违反了《环境影响评估法》</w:t>
      </w:r>
      <w:r w:rsidR="00EB4024" w:rsidRPr="003C2899">
        <w:rPr>
          <w:lang w:val="en-GB"/>
        </w:rPr>
        <w:t>(</w:t>
      </w:r>
      <w:r w:rsidRPr="003C2899">
        <w:rPr>
          <w:lang w:val="en-GB"/>
        </w:rPr>
        <w:t>第</w:t>
      </w:r>
      <w:r w:rsidR="00EB4024" w:rsidRPr="003C2899">
        <w:rPr>
          <w:lang w:val="en-GB"/>
        </w:rPr>
        <w:t>294/93</w:t>
      </w:r>
      <w:r w:rsidRPr="003C2899">
        <w:rPr>
          <w:lang w:val="en-GB"/>
        </w:rPr>
        <w:t>号</w:t>
      </w:r>
      <w:r w:rsidR="00EB4024" w:rsidRPr="003C2899">
        <w:rPr>
          <w:lang w:val="en-GB"/>
        </w:rPr>
        <w:t>)</w:t>
      </w:r>
      <w:r w:rsidRPr="003C2899">
        <w:rPr>
          <w:lang w:val="en-GB"/>
        </w:rPr>
        <w:t>和《野生动物法》</w:t>
      </w:r>
      <w:r w:rsidR="00EB4024" w:rsidRPr="003C2899">
        <w:rPr>
          <w:lang w:val="en-GB"/>
        </w:rPr>
        <w:t>(</w:t>
      </w:r>
      <w:r w:rsidRPr="003C2899">
        <w:rPr>
          <w:lang w:val="en-GB"/>
        </w:rPr>
        <w:t>第</w:t>
      </w:r>
      <w:r w:rsidR="00EB4024" w:rsidRPr="003C2899">
        <w:rPr>
          <w:lang w:val="en-GB"/>
        </w:rPr>
        <w:t>96/92</w:t>
      </w:r>
      <w:r w:rsidRPr="003C2899">
        <w:rPr>
          <w:lang w:val="en-GB"/>
        </w:rPr>
        <w:t>号</w:t>
      </w:r>
      <w:r w:rsidR="00EB4024" w:rsidRPr="003C2899">
        <w:rPr>
          <w:lang w:val="en-GB"/>
        </w:rPr>
        <w:t>)</w:t>
      </w:r>
      <w:r w:rsidRPr="003C2899">
        <w:rPr>
          <w:rFonts w:hint="eastAsia"/>
          <w:lang w:val="en-GB"/>
        </w:rPr>
        <w:t>。</w:t>
      </w:r>
      <w:r w:rsidRPr="003C2899">
        <w:rPr>
          <w:lang w:val="en-GB"/>
        </w:rPr>
        <w:t>该公司</w:t>
      </w:r>
      <w:r w:rsidRPr="003C2899">
        <w:rPr>
          <w:rFonts w:hint="eastAsia"/>
          <w:lang w:val="en-GB"/>
        </w:rPr>
        <w:t>因此</w:t>
      </w:r>
      <w:r w:rsidRPr="003C2899">
        <w:rPr>
          <w:lang w:val="en-GB"/>
        </w:rPr>
        <w:t>受到了制裁。此外</w:t>
      </w:r>
      <w:r w:rsidR="00EB4024" w:rsidRPr="003C2899">
        <w:rPr>
          <w:lang w:val="en-GB"/>
        </w:rPr>
        <w:t>，</w:t>
      </w:r>
      <w:r w:rsidRPr="003C2899">
        <w:rPr>
          <w:lang w:val="en-GB"/>
        </w:rPr>
        <w:t>还采取了一些</w:t>
      </w:r>
      <w:r w:rsidRPr="003C2899">
        <w:rPr>
          <w:rFonts w:hint="eastAsia"/>
          <w:lang w:val="en-GB"/>
        </w:rPr>
        <w:t>步骤</w:t>
      </w:r>
      <w:r w:rsidRPr="003C2899">
        <w:rPr>
          <w:lang w:val="en-GB"/>
        </w:rPr>
        <w:t>来</w:t>
      </w:r>
      <w:r w:rsidRPr="003C2899">
        <w:rPr>
          <w:rFonts w:hint="eastAsia"/>
          <w:lang w:val="en-GB"/>
        </w:rPr>
        <w:t>对</w:t>
      </w:r>
      <w:r w:rsidRPr="003C2899">
        <w:rPr>
          <w:lang w:val="en-GB"/>
        </w:rPr>
        <w:t>环境退化</w:t>
      </w:r>
      <w:r w:rsidRPr="003C2899">
        <w:rPr>
          <w:rFonts w:hint="eastAsia"/>
          <w:lang w:val="en-GB"/>
        </w:rPr>
        <w:t>予以补救</w:t>
      </w:r>
      <w:r w:rsidR="00EB4024" w:rsidRPr="003C2899">
        <w:rPr>
          <w:lang w:val="en-GB"/>
        </w:rPr>
        <w:t>，</w:t>
      </w:r>
      <w:r w:rsidRPr="003C2899">
        <w:rPr>
          <w:lang w:val="en-GB"/>
        </w:rPr>
        <w:t>并</w:t>
      </w:r>
      <w:r w:rsidRPr="003C2899">
        <w:rPr>
          <w:rFonts w:hint="eastAsia"/>
          <w:lang w:val="en-GB"/>
        </w:rPr>
        <w:t>就</w:t>
      </w:r>
      <w:r w:rsidR="00EB4024" w:rsidRPr="003C2899">
        <w:rPr>
          <w:lang w:val="en-GB"/>
        </w:rPr>
        <w:t>Estancia</w:t>
      </w:r>
      <w:r w:rsidRPr="003C2899">
        <w:rPr>
          <w:lang w:val="en-GB"/>
        </w:rPr>
        <w:t xml:space="preserve"> </w:t>
      </w:r>
      <w:r w:rsidR="00EB4024" w:rsidRPr="003C2899">
        <w:rPr>
          <w:lang w:val="en-GB"/>
        </w:rPr>
        <w:t>JN</w:t>
      </w:r>
      <w:r w:rsidRPr="003C2899">
        <w:rPr>
          <w:lang w:val="en-GB"/>
        </w:rPr>
        <w:t xml:space="preserve"> </w:t>
      </w:r>
      <w:r w:rsidR="00EB4024" w:rsidRPr="003C2899">
        <w:rPr>
          <w:lang w:val="en-GB"/>
        </w:rPr>
        <w:t>S</w:t>
      </w:r>
      <w:r w:rsidRPr="003C2899">
        <w:rPr>
          <w:lang w:val="en-GB"/>
        </w:rPr>
        <w:t>.</w:t>
      </w:r>
      <w:r w:rsidR="00EB4024" w:rsidRPr="003C2899">
        <w:rPr>
          <w:lang w:val="en-GB"/>
        </w:rPr>
        <w:t>A</w:t>
      </w:r>
      <w:r w:rsidRPr="003C2899">
        <w:rPr>
          <w:lang w:val="en-GB"/>
        </w:rPr>
        <w:t>.</w:t>
      </w:r>
      <w:r w:rsidRPr="003C2899">
        <w:rPr>
          <w:lang w:val="en-GB"/>
        </w:rPr>
        <w:t>的活动提供补偿。此外</w:t>
      </w:r>
      <w:r w:rsidR="00EB4024" w:rsidRPr="003C2899">
        <w:rPr>
          <w:lang w:val="en-GB"/>
        </w:rPr>
        <w:t>，</w:t>
      </w:r>
      <w:r w:rsidRPr="003C2899">
        <w:rPr>
          <w:lang w:val="en-GB"/>
        </w:rPr>
        <w:t>还要求遵守第</w:t>
      </w:r>
      <w:r w:rsidR="00EB4024" w:rsidRPr="003C2899">
        <w:rPr>
          <w:lang w:val="en-GB"/>
        </w:rPr>
        <w:t>3742</w:t>
      </w:r>
      <w:r w:rsidRPr="003C2899">
        <w:rPr>
          <w:lang w:val="en-GB"/>
        </w:rPr>
        <w:t>号法令关于</w:t>
      </w:r>
      <w:r w:rsidRPr="003C2899">
        <w:rPr>
          <w:rFonts w:hint="eastAsia"/>
          <w:lang w:val="en-GB"/>
        </w:rPr>
        <w:t>需在</w:t>
      </w:r>
      <w:r w:rsidRPr="003C2899">
        <w:rPr>
          <w:lang w:val="en-GB"/>
        </w:rPr>
        <w:t>作物种植园附近</w:t>
      </w:r>
      <w:r w:rsidRPr="003C2899">
        <w:rPr>
          <w:rFonts w:hint="eastAsia"/>
          <w:lang w:val="en-GB"/>
        </w:rPr>
        <w:t>设置</w:t>
      </w:r>
      <w:r w:rsidRPr="003C2899">
        <w:rPr>
          <w:lang w:val="en-GB"/>
        </w:rPr>
        <w:t>环境缓冲区的规定</w:t>
      </w:r>
      <w:r w:rsidR="00EB4024" w:rsidRPr="003C2899">
        <w:rPr>
          <w:lang w:val="en-GB"/>
        </w:rPr>
        <w:t>，</w:t>
      </w:r>
      <w:r w:rsidRPr="003C2899">
        <w:rPr>
          <w:lang w:val="en-GB"/>
        </w:rPr>
        <w:t>并与土著社区举行了会议。</w:t>
      </w:r>
    </w:p>
    <w:p w14:paraId="4AE68B69" w14:textId="0D51A90C"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rFonts w:hint="eastAsia"/>
          <w:lang w:val="en-GB"/>
        </w:rPr>
        <w:t>，</w:t>
      </w:r>
      <w:r w:rsidRPr="003C2899">
        <w:rPr>
          <w:lang w:val="en-GB"/>
        </w:rPr>
        <w:t>采取了一些措施保护社区成员的健康权</w:t>
      </w:r>
      <w:r w:rsidR="00EB4024" w:rsidRPr="003C2899">
        <w:rPr>
          <w:lang w:val="en-GB"/>
        </w:rPr>
        <w:t>，</w:t>
      </w:r>
      <w:r w:rsidRPr="003C2899">
        <w:rPr>
          <w:lang w:val="en-GB"/>
        </w:rPr>
        <w:t>如医疗咨询、疫苗接种运动和产前检查</w:t>
      </w:r>
      <w:r w:rsidRPr="003C2899">
        <w:rPr>
          <w:rFonts w:hint="eastAsia"/>
          <w:lang w:val="en-GB"/>
        </w:rPr>
        <w:t>等</w:t>
      </w:r>
      <w:r w:rsidRPr="003C2899">
        <w:rPr>
          <w:lang w:val="en-GB"/>
        </w:rPr>
        <w:t>。财政部正在就赔偿措施与受害者达成协议</w:t>
      </w:r>
      <w:r w:rsidR="00EB4024" w:rsidRPr="003C2899">
        <w:rPr>
          <w:lang w:val="en-GB"/>
        </w:rPr>
        <w:t>，</w:t>
      </w:r>
      <w:r w:rsidRPr="003C2899">
        <w:rPr>
          <w:lang w:val="en-GB"/>
        </w:rPr>
        <w:t>该协议将确定</w:t>
      </w:r>
      <w:r w:rsidRPr="003C2899">
        <w:rPr>
          <w:rFonts w:hint="eastAsia"/>
          <w:lang w:val="en-GB"/>
        </w:rPr>
        <w:t>提供</w:t>
      </w:r>
      <w:r w:rsidRPr="003C2899">
        <w:rPr>
          <w:lang w:val="en-GB"/>
        </w:rPr>
        <w:t>适当赔偿和补偿法律费用所需的金额。</w:t>
      </w:r>
    </w:p>
    <w:p w14:paraId="097F0A7F" w14:textId="5C570FDD"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表示</w:t>
      </w:r>
      <w:r w:rsidR="00EB4024" w:rsidRPr="003C2899">
        <w:rPr>
          <w:lang w:val="en-GB"/>
        </w:rPr>
        <w:t>，</w:t>
      </w:r>
      <w:r w:rsidRPr="003C2899">
        <w:rPr>
          <w:lang w:val="en-GB"/>
        </w:rPr>
        <w:t>为防止今后发生类似的侵权行为</w:t>
      </w:r>
      <w:r w:rsidR="00EB4024" w:rsidRPr="003C2899">
        <w:rPr>
          <w:lang w:val="en-GB"/>
        </w:rPr>
        <w:t>，</w:t>
      </w:r>
      <w:r w:rsidRPr="003C2899">
        <w:rPr>
          <w:lang w:val="en-GB"/>
        </w:rPr>
        <w:t>司法部已经与国家林业研究所签署了一项协议。此外</w:t>
      </w:r>
      <w:r w:rsidR="00EB4024"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12</w:t>
      </w:r>
      <w:r w:rsidRPr="003C2899">
        <w:rPr>
          <w:lang w:val="en-GB"/>
        </w:rPr>
        <w:t>月</w:t>
      </w:r>
      <w:r w:rsidR="00EB4024" w:rsidRPr="003C2899">
        <w:rPr>
          <w:lang w:val="en-GB"/>
        </w:rPr>
        <w:t>，</w:t>
      </w:r>
      <w:r w:rsidRPr="003C2899">
        <w:rPr>
          <w:lang w:val="en-GB"/>
        </w:rPr>
        <w:t>批准了行政部门人权网络的第三个行动计划。根据该计划</w:t>
      </w:r>
      <w:r w:rsidR="00EB4024" w:rsidRPr="003C2899">
        <w:rPr>
          <w:lang w:val="en-GB"/>
        </w:rPr>
        <w:t>，</w:t>
      </w:r>
      <w:r w:rsidRPr="003C2899">
        <w:rPr>
          <w:lang w:val="en-GB"/>
        </w:rPr>
        <w:t>国家打算</w:t>
      </w:r>
      <w:r w:rsidRPr="003C2899">
        <w:rPr>
          <w:rFonts w:hint="eastAsia"/>
          <w:lang w:val="en-GB"/>
        </w:rPr>
        <w:t>为</w:t>
      </w:r>
      <w:r w:rsidRPr="003C2899">
        <w:rPr>
          <w:lang w:val="en-GB"/>
        </w:rPr>
        <w:t>机构间行为者举办</w:t>
      </w:r>
      <w:r w:rsidRPr="003C2899">
        <w:rPr>
          <w:rFonts w:hint="eastAsia"/>
          <w:lang w:val="en-GB"/>
        </w:rPr>
        <w:t>关于</w:t>
      </w:r>
      <w:r w:rsidRPr="003C2899">
        <w:rPr>
          <w:lang w:val="en-GB"/>
        </w:rPr>
        <w:t>公民权利和政治权利</w:t>
      </w:r>
      <w:r w:rsidRPr="003C2899">
        <w:rPr>
          <w:rFonts w:hint="eastAsia"/>
          <w:lang w:val="en-GB"/>
        </w:rPr>
        <w:t>的</w:t>
      </w:r>
      <w:r w:rsidRPr="003C2899">
        <w:rPr>
          <w:lang w:val="en-GB"/>
        </w:rPr>
        <w:t>提高认识讲习班</w:t>
      </w:r>
      <w:r w:rsidR="00EB4024" w:rsidRPr="003C2899">
        <w:rPr>
          <w:lang w:val="en-GB"/>
        </w:rPr>
        <w:t>，</w:t>
      </w:r>
      <w:r w:rsidRPr="003C2899">
        <w:rPr>
          <w:lang w:val="en-GB"/>
        </w:rPr>
        <w:t>并采取其他措施提高国家</w:t>
      </w:r>
      <w:r w:rsidRPr="003C2899">
        <w:rPr>
          <w:rFonts w:hint="eastAsia"/>
          <w:lang w:val="en-GB"/>
        </w:rPr>
        <w:t>工作人员</w:t>
      </w:r>
      <w:r w:rsidRPr="003C2899">
        <w:rPr>
          <w:lang w:val="en-GB"/>
        </w:rPr>
        <w:t>和公众的认识</w:t>
      </w:r>
      <w:r w:rsidR="00EB4024" w:rsidRPr="003C2899">
        <w:rPr>
          <w:lang w:val="en-GB"/>
        </w:rPr>
        <w:t>，</w:t>
      </w:r>
      <w:r w:rsidRPr="003C2899">
        <w:rPr>
          <w:lang w:val="en-GB"/>
        </w:rPr>
        <w:t>以防止今后发生类似的侵权行为。此外</w:t>
      </w:r>
      <w:r w:rsidR="00EB4024" w:rsidRPr="003C2899">
        <w:rPr>
          <w:lang w:val="en-GB"/>
        </w:rPr>
        <w:t>，</w:t>
      </w:r>
      <w:r w:rsidRPr="003C2899">
        <w:rPr>
          <w:lang w:val="en-GB"/>
        </w:rPr>
        <w:t>缔约国已经采取若干步骤公布委员会的</w:t>
      </w:r>
      <w:r w:rsidRPr="003C2899">
        <w:rPr>
          <w:rFonts w:hint="eastAsia"/>
          <w:lang w:val="en-GB"/>
        </w:rPr>
        <w:t>《</w:t>
      </w:r>
      <w:r w:rsidRPr="003C2899">
        <w:rPr>
          <w:lang w:val="en-GB"/>
        </w:rPr>
        <w:t>意见</w:t>
      </w:r>
      <w:r w:rsidRPr="003C2899">
        <w:rPr>
          <w:rFonts w:hint="eastAsia"/>
          <w:lang w:val="en-GB"/>
        </w:rPr>
        <w:t>》</w:t>
      </w:r>
      <w:r w:rsidR="00EB4024" w:rsidRPr="003C2899">
        <w:rPr>
          <w:lang w:val="en-GB"/>
        </w:rPr>
        <w:t>，</w:t>
      </w:r>
      <w:r w:rsidRPr="003C2899">
        <w:rPr>
          <w:lang w:val="en-GB"/>
        </w:rPr>
        <w:t>并</w:t>
      </w:r>
      <w:r w:rsidRPr="003C2899">
        <w:rPr>
          <w:rFonts w:hint="eastAsia"/>
          <w:lang w:val="en-GB"/>
        </w:rPr>
        <w:t>使</w:t>
      </w:r>
      <w:r w:rsidRPr="003C2899">
        <w:rPr>
          <w:lang w:val="en-GB"/>
        </w:rPr>
        <w:t>公众</w:t>
      </w:r>
      <w:r w:rsidRPr="003C2899">
        <w:rPr>
          <w:rFonts w:hint="eastAsia"/>
          <w:lang w:val="en-GB"/>
        </w:rPr>
        <w:t>能够获取《</w:t>
      </w:r>
      <w:r w:rsidRPr="003C2899">
        <w:rPr>
          <w:lang w:val="en-GB"/>
        </w:rPr>
        <w:t>意见</w:t>
      </w:r>
      <w:r w:rsidRPr="003C2899">
        <w:rPr>
          <w:rFonts w:hint="eastAsia"/>
          <w:lang w:val="en-GB"/>
        </w:rPr>
        <w:t>》</w:t>
      </w:r>
      <w:r w:rsidRPr="003C2899">
        <w:rPr>
          <w:lang w:val="en-GB"/>
        </w:rPr>
        <w:t>。</w:t>
      </w:r>
    </w:p>
    <w:p w14:paraId="69C26B52" w14:textId="78D9A99A" w:rsidR="00BD611B" w:rsidRPr="003C2899" w:rsidRDefault="00BD611B" w:rsidP="00EB4024">
      <w:pPr>
        <w:pStyle w:val="SingleTxtGC"/>
        <w:rPr>
          <w:lang w:val="en-GB"/>
        </w:rPr>
      </w:pPr>
      <w:r w:rsidRPr="003C2899">
        <w:rPr>
          <w:rFonts w:ascii="Time New Roman" w:eastAsia="黑体" w:hAnsi="Time New Roman" w:hint="eastAsia"/>
          <w:lang w:val="en-GB"/>
        </w:rPr>
        <w:lastRenderedPageBreak/>
        <w:t>提交人律师提交的材料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1</w:t>
      </w:r>
      <w:r w:rsidRPr="003C2899">
        <w:rPr>
          <w:rFonts w:hint="eastAsia"/>
          <w:lang w:val="en-GB"/>
        </w:rPr>
        <w:t>0</w:t>
      </w:r>
      <w:r w:rsidRPr="003C2899">
        <w:rPr>
          <w:rFonts w:hint="eastAsia"/>
          <w:lang w:val="en-GB"/>
        </w:rPr>
        <w:t>月</w:t>
      </w:r>
      <w:r w:rsidR="00EB4024" w:rsidRPr="003C2899">
        <w:rPr>
          <w:rFonts w:hint="eastAsia"/>
          <w:lang w:val="en-GB"/>
        </w:rPr>
        <w:t>12</w:t>
      </w:r>
      <w:r w:rsidRPr="003C2899">
        <w:rPr>
          <w:rFonts w:hint="eastAsia"/>
          <w:lang w:val="en-GB"/>
        </w:rPr>
        <w:t>日</w:t>
      </w:r>
      <w:r w:rsidRPr="003C2899">
        <w:rPr>
          <w:vertAlign w:val="superscript"/>
          <w:lang w:val="en-GB"/>
        </w:rPr>
        <w:footnoteReference w:id="32"/>
      </w:r>
    </w:p>
    <w:p w14:paraId="629C2A0A" w14:textId="61F788B4" w:rsidR="00BD611B" w:rsidRPr="003C2899" w:rsidRDefault="00BD611B" w:rsidP="00EB4024">
      <w:pPr>
        <w:pStyle w:val="SingleTxtGC"/>
        <w:rPr>
          <w:lang w:val="en-GB"/>
        </w:rPr>
      </w:pPr>
      <w:r w:rsidRPr="003C2899">
        <w:rPr>
          <w:lang w:val="en-GB"/>
        </w:rPr>
        <w:tab/>
      </w:r>
      <w:r w:rsidRPr="003C2899">
        <w:rPr>
          <w:lang w:val="en-GB"/>
        </w:rPr>
        <w:t>律师</w:t>
      </w:r>
      <w:r w:rsidRPr="003C2899">
        <w:rPr>
          <w:rFonts w:hint="eastAsia"/>
          <w:lang w:val="en-GB"/>
        </w:rPr>
        <w:t>表示</w:t>
      </w:r>
      <w:r w:rsidR="00EB4024" w:rsidRPr="003C2899">
        <w:rPr>
          <w:lang w:val="en-GB"/>
        </w:rPr>
        <w:t>，</w:t>
      </w:r>
      <w:r w:rsidRPr="003C2899">
        <w:rPr>
          <w:lang w:val="en-GB"/>
        </w:rPr>
        <w:t>自委员会的</w:t>
      </w:r>
      <w:r w:rsidRPr="003C2899">
        <w:rPr>
          <w:rFonts w:hint="eastAsia"/>
          <w:lang w:val="en-GB"/>
        </w:rPr>
        <w:t>《</w:t>
      </w:r>
      <w:r w:rsidRPr="003C2899">
        <w:rPr>
          <w:lang w:val="en-GB"/>
        </w:rPr>
        <w:t>意见</w:t>
      </w:r>
      <w:r w:rsidRPr="003C2899">
        <w:rPr>
          <w:rFonts w:hint="eastAsia"/>
          <w:lang w:val="en-GB"/>
        </w:rPr>
        <w:t>》</w:t>
      </w:r>
      <w:r w:rsidRPr="003C2899">
        <w:rPr>
          <w:lang w:val="en-GB"/>
        </w:rPr>
        <w:t>通过以来</w:t>
      </w:r>
      <w:r w:rsidR="00EB4024" w:rsidRPr="003C2899">
        <w:rPr>
          <w:lang w:val="en-GB"/>
        </w:rPr>
        <w:t>，</w:t>
      </w:r>
      <w:r w:rsidR="00EB4024" w:rsidRPr="003C2899">
        <w:rPr>
          <w:rFonts w:hint="eastAsia"/>
          <w:lang w:val="en-GB"/>
        </w:rPr>
        <w:t>Campo</w:t>
      </w:r>
      <w:r w:rsidRPr="003C2899">
        <w:rPr>
          <w:rFonts w:hint="eastAsia"/>
          <w:lang w:val="en-GB"/>
        </w:rPr>
        <w:t xml:space="preserve"> </w:t>
      </w:r>
      <w:proofErr w:type="spellStart"/>
      <w:r w:rsidR="00EB4024" w:rsidRPr="003C2899">
        <w:rPr>
          <w:lang w:val="en-GB"/>
        </w:rPr>
        <w:t>Agua</w:t>
      </w:r>
      <w:proofErr w:type="gramStart"/>
      <w:r w:rsidR="008B379B">
        <w:rPr>
          <w:lang w:val="en-GB"/>
        </w:rPr>
        <w:t>’</w:t>
      </w:r>
      <w:proofErr w:type="gramEnd"/>
      <w:r w:rsidRPr="003C2899">
        <w:rPr>
          <w:lang w:val="en-GB"/>
        </w:rPr>
        <w:t>ẽ</w:t>
      </w:r>
      <w:proofErr w:type="spellEnd"/>
      <w:r w:rsidRPr="003C2899">
        <w:rPr>
          <w:lang w:val="en-GB"/>
        </w:rPr>
        <w:t>社区的情况比以前更糟</w:t>
      </w:r>
      <w:r w:rsidR="00EB4024" w:rsidRPr="003C2899">
        <w:rPr>
          <w:lang w:val="en-GB"/>
        </w:rPr>
        <w:t>，</w:t>
      </w:r>
      <w:r w:rsidRPr="003C2899">
        <w:rPr>
          <w:lang w:val="en-GB"/>
        </w:rPr>
        <w:t>在采取基本赔偿措施方面没有取得任何进展。缔约国列举的措施</w:t>
      </w:r>
      <w:r w:rsidR="00396186" w:rsidRPr="003C2899">
        <w:rPr>
          <w:rFonts w:hint="eastAsia"/>
          <w:spacing w:val="-50"/>
          <w:lang w:val="en-GB"/>
        </w:rPr>
        <w:t>―</w:t>
      </w:r>
      <w:r w:rsidR="00396186" w:rsidRPr="003C2899">
        <w:rPr>
          <w:rFonts w:hint="eastAsia"/>
          <w:lang w:val="en-GB"/>
        </w:rPr>
        <w:t>―</w:t>
      </w:r>
      <w:r w:rsidRPr="003C2899">
        <w:rPr>
          <w:lang w:val="en-GB"/>
        </w:rPr>
        <w:t>如</w:t>
      </w:r>
      <w:r w:rsidRPr="003C2899">
        <w:rPr>
          <w:rFonts w:hint="eastAsia"/>
          <w:lang w:val="en-GB"/>
        </w:rPr>
        <w:t>提起</w:t>
      </w:r>
      <w:r w:rsidRPr="003C2899">
        <w:rPr>
          <w:lang w:val="en-GB"/>
        </w:rPr>
        <w:t>新的刑事诉讼和</w:t>
      </w:r>
      <w:r w:rsidRPr="003C2899">
        <w:rPr>
          <w:rFonts w:hint="eastAsia"/>
          <w:lang w:val="en-GB"/>
        </w:rPr>
        <w:t>实行</w:t>
      </w:r>
      <w:r w:rsidRPr="003C2899">
        <w:rPr>
          <w:lang w:val="en-GB"/>
        </w:rPr>
        <w:t>经济制裁</w:t>
      </w:r>
      <w:r w:rsidRPr="003C2899">
        <w:rPr>
          <w:rFonts w:hint="eastAsia"/>
          <w:lang w:val="en-GB"/>
        </w:rPr>
        <w:t>等</w:t>
      </w:r>
      <w:r w:rsidR="00396186" w:rsidRPr="003C2899">
        <w:rPr>
          <w:rFonts w:hint="eastAsia"/>
          <w:spacing w:val="-50"/>
          <w:lang w:val="en-GB"/>
        </w:rPr>
        <w:t>―</w:t>
      </w:r>
      <w:r w:rsidR="00396186" w:rsidRPr="003C2899">
        <w:rPr>
          <w:rFonts w:hint="eastAsia"/>
          <w:lang w:val="en-GB"/>
        </w:rPr>
        <w:t>―</w:t>
      </w:r>
      <w:r w:rsidRPr="003C2899">
        <w:rPr>
          <w:rFonts w:hint="eastAsia"/>
          <w:lang w:val="en-GB"/>
        </w:rPr>
        <w:t>未能</w:t>
      </w:r>
      <w:r w:rsidRPr="003C2899">
        <w:rPr>
          <w:lang w:val="en-GB"/>
        </w:rPr>
        <w:t>阻止违反环境立法和非法使用农用化学品的行为。</w:t>
      </w:r>
      <w:r w:rsidRPr="003C2899">
        <w:rPr>
          <w:rFonts w:hint="eastAsia"/>
          <w:lang w:val="en-GB"/>
        </w:rPr>
        <w:t>具体而言</w:t>
      </w:r>
      <w:r w:rsidR="00EB4024" w:rsidRPr="003C2899">
        <w:rPr>
          <w:lang w:val="en-GB"/>
        </w:rPr>
        <w:t>，</w:t>
      </w:r>
      <w:r w:rsidRPr="003C2899">
        <w:rPr>
          <w:lang w:val="en-GB"/>
        </w:rPr>
        <w:t>刑事诉讼</w:t>
      </w:r>
      <w:r w:rsidRPr="003C2899">
        <w:rPr>
          <w:rFonts w:hint="eastAsia"/>
          <w:lang w:val="en-GB"/>
        </w:rPr>
        <w:t>未能</w:t>
      </w:r>
      <w:r w:rsidRPr="003C2899">
        <w:rPr>
          <w:lang w:val="en-GB"/>
        </w:rPr>
        <w:t>证明</w:t>
      </w:r>
      <w:r w:rsidRPr="003C2899">
        <w:rPr>
          <w:rFonts w:hint="eastAsia"/>
          <w:lang w:val="en-GB"/>
        </w:rPr>
        <w:t>奏效</w:t>
      </w:r>
      <w:r w:rsidR="00EB4024" w:rsidRPr="003C2899">
        <w:rPr>
          <w:lang w:val="en-GB"/>
        </w:rPr>
        <w:t>，</w:t>
      </w:r>
      <w:r w:rsidRPr="003C2899">
        <w:rPr>
          <w:lang w:val="en-GB"/>
        </w:rPr>
        <w:t>甚至</w:t>
      </w:r>
      <w:r w:rsidRPr="003C2899">
        <w:rPr>
          <w:rFonts w:hint="eastAsia"/>
          <w:lang w:val="en-GB"/>
        </w:rPr>
        <w:t>未能</w:t>
      </w:r>
      <w:r w:rsidRPr="003C2899">
        <w:rPr>
          <w:lang w:val="en-GB"/>
        </w:rPr>
        <w:t>查明或惩</w:t>
      </w:r>
      <w:r w:rsidRPr="003C2899">
        <w:rPr>
          <w:rFonts w:hint="eastAsia"/>
          <w:lang w:val="en-GB"/>
        </w:rPr>
        <w:t>治据称</w:t>
      </w:r>
      <w:r w:rsidRPr="003C2899">
        <w:rPr>
          <w:lang w:val="en-GB"/>
        </w:rPr>
        <w:t>的肇事者。此外</w:t>
      </w:r>
      <w:r w:rsidR="00EB4024" w:rsidRPr="003C2899">
        <w:rPr>
          <w:lang w:val="en-GB"/>
        </w:rPr>
        <w:t>，</w:t>
      </w:r>
      <w:r w:rsidRPr="003C2899">
        <w:rPr>
          <w:lang w:val="en-GB"/>
        </w:rPr>
        <w:t>缔约国没有</w:t>
      </w:r>
      <w:r w:rsidRPr="003C2899">
        <w:rPr>
          <w:rFonts w:hint="eastAsia"/>
          <w:lang w:val="en-GB"/>
        </w:rPr>
        <w:t>介绍</w:t>
      </w:r>
      <w:r w:rsidRPr="003C2899">
        <w:rPr>
          <w:lang w:val="en-GB"/>
        </w:rPr>
        <w:t>关于</w:t>
      </w:r>
      <w:r w:rsidRPr="003C2899">
        <w:rPr>
          <w:rFonts w:hint="eastAsia"/>
          <w:lang w:val="en-GB"/>
        </w:rPr>
        <w:t>落实</w:t>
      </w:r>
      <w:r w:rsidRPr="003C2899">
        <w:rPr>
          <w:lang w:val="en-GB"/>
        </w:rPr>
        <w:t>行政处罚或纠正和赔偿措施的</w:t>
      </w:r>
      <w:r w:rsidRPr="003C2899">
        <w:rPr>
          <w:rFonts w:hint="eastAsia"/>
          <w:lang w:val="en-GB"/>
        </w:rPr>
        <w:t>情况</w:t>
      </w:r>
      <w:r w:rsidRPr="003C2899">
        <w:rPr>
          <w:lang w:val="en-GB"/>
        </w:rPr>
        <w:t>。此外</w:t>
      </w:r>
      <w:r w:rsidR="00EB4024" w:rsidRPr="003C2899">
        <w:rPr>
          <w:lang w:val="en-GB"/>
        </w:rPr>
        <w:t>，</w:t>
      </w:r>
      <w:r w:rsidRPr="003C2899">
        <w:rPr>
          <w:lang w:val="en-GB"/>
        </w:rPr>
        <w:t>缔约国提</w:t>
      </w:r>
      <w:r w:rsidRPr="003C2899">
        <w:rPr>
          <w:rFonts w:hint="eastAsia"/>
          <w:lang w:val="en-GB"/>
        </w:rPr>
        <w:t>及</w:t>
      </w:r>
      <w:r w:rsidRPr="003C2899">
        <w:rPr>
          <w:lang w:val="en-GB"/>
        </w:rPr>
        <w:t>的措施是在委员会通过</w:t>
      </w:r>
      <w:r w:rsidRPr="003C2899">
        <w:rPr>
          <w:rFonts w:hint="eastAsia"/>
          <w:lang w:val="en-GB"/>
        </w:rPr>
        <w:t>《</w:t>
      </w:r>
      <w:r w:rsidRPr="003C2899">
        <w:rPr>
          <w:lang w:val="en-GB"/>
        </w:rPr>
        <w:t>意见</w:t>
      </w:r>
      <w:r w:rsidRPr="003C2899">
        <w:rPr>
          <w:rFonts w:hint="eastAsia"/>
          <w:lang w:val="en-GB"/>
        </w:rPr>
        <w:t>》</w:t>
      </w:r>
      <w:r w:rsidRPr="003C2899">
        <w:rPr>
          <w:lang w:val="en-GB"/>
        </w:rPr>
        <w:t>之前采取的</w:t>
      </w:r>
      <w:r w:rsidR="00EB4024" w:rsidRPr="003C2899">
        <w:rPr>
          <w:lang w:val="en-GB"/>
        </w:rPr>
        <w:t>；</w:t>
      </w:r>
      <w:r w:rsidRPr="003C2899">
        <w:rPr>
          <w:rFonts w:hint="eastAsia"/>
          <w:lang w:val="en-GB"/>
        </w:rPr>
        <w:t>缔约国</w:t>
      </w:r>
      <w:r w:rsidRPr="003C2899">
        <w:rPr>
          <w:lang w:val="en-GB"/>
        </w:rPr>
        <w:t>没有</w:t>
      </w:r>
      <w:r w:rsidRPr="003C2899">
        <w:rPr>
          <w:rFonts w:hint="eastAsia"/>
          <w:lang w:val="en-GB"/>
        </w:rPr>
        <w:t>介绍关于《</w:t>
      </w:r>
      <w:r w:rsidRPr="003C2899">
        <w:rPr>
          <w:lang w:val="en-GB"/>
        </w:rPr>
        <w:t>意见</w:t>
      </w:r>
      <w:r w:rsidRPr="003C2899">
        <w:rPr>
          <w:rFonts w:hint="eastAsia"/>
          <w:lang w:val="en-GB"/>
        </w:rPr>
        <w:t>》</w:t>
      </w:r>
      <w:r w:rsidRPr="003C2899">
        <w:rPr>
          <w:lang w:val="en-GB"/>
        </w:rPr>
        <w:t>通过</w:t>
      </w:r>
      <w:r w:rsidRPr="003C2899">
        <w:rPr>
          <w:rFonts w:hint="eastAsia"/>
          <w:lang w:val="en-GB"/>
        </w:rPr>
        <w:t>之</w:t>
      </w:r>
      <w:r w:rsidRPr="003C2899">
        <w:rPr>
          <w:lang w:val="en-GB"/>
        </w:rPr>
        <w:t>后采取的措施</w:t>
      </w:r>
      <w:r w:rsidRPr="003C2899">
        <w:rPr>
          <w:rFonts w:hint="eastAsia"/>
          <w:lang w:val="en-GB"/>
        </w:rPr>
        <w:t>的情况</w:t>
      </w:r>
      <w:r w:rsidRPr="003C2899">
        <w:rPr>
          <w:lang w:val="en-GB"/>
        </w:rPr>
        <w:t>。</w:t>
      </w:r>
    </w:p>
    <w:p w14:paraId="1C05A823" w14:textId="2A50593E" w:rsidR="00BD611B" w:rsidRPr="003C2899" w:rsidRDefault="00BD611B" w:rsidP="00EB4024">
      <w:pPr>
        <w:pStyle w:val="SingleTxtGC"/>
        <w:rPr>
          <w:lang w:val="en-GB"/>
        </w:rPr>
      </w:pPr>
      <w:r w:rsidRPr="003C2899">
        <w:rPr>
          <w:lang w:val="en-GB"/>
        </w:rPr>
        <w:tab/>
      </w:r>
      <w:r w:rsidRPr="003C2899">
        <w:rPr>
          <w:lang w:val="en-GB"/>
        </w:rPr>
        <w:t>律师确认</w:t>
      </w:r>
      <w:r w:rsidR="00EB4024" w:rsidRPr="003C2899">
        <w:rPr>
          <w:lang w:val="en-GB"/>
        </w:rPr>
        <w:t>，</w:t>
      </w:r>
      <w:r w:rsidRPr="003C2899">
        <w:rPr>
          <w:lang w:val="en-GB"/>
        </w:rPr>
        <w:t>国家机构没有与社区成员接触</w:t>
      </w:r>
      <w:r w:rsidR="00EB4024" w:rsidRPr="003C2899">
        <w:rPr>
          <w:lang w:val="en-GB"/>
        </w:rPr>
        <w:t>，</w:t>
      </w:r>
      <w:r w:rsidRPr="003C2899">
        <w:rPr>
          <w:lang w:val="en-GB"/>
        </w:rPr>
        <w:t>社区</w:t>
      </w:r>
      <w:r w:rsidRPr="003C2899">
        <w:rPr>
          <w:rFonts w:hint="eastAsia"/>
          <w:lang w:val="en-GB"/>
        </w:rPr>
        <w:t>未能有</w:t>
      </w:r>
      <w:r w:rsidRPr="003C2899">
        <w:rPr>
          <w:lang w:val="en-GB"/>
        </w:rPr>
        <w:t>机会参与新的刑事和行政</w:t>
      </w:r>
      <w:r w:rsidRPr="003C2899">
        <w:rPr>
          <w:rFonts w:hint="eastAsia"/>
          <w:lang w:val="en-GB"/>
        </w:rPr>
        <w:t>诉讼</w:t>
      </w:r>
      <w:r w:rsidRPr="003C2899">
        <w:rPr>
          <w:lang w:val="en-GB"/>
        </w:rPr>
        <w:t>。此外</w:t>
      </w:r>
      <w:r w:rsidR="00EB4024" w:rsidRPr="003C2899">
        <w:rPr>
          <w:lang w:val="en-GB"/>
        </w:rPr>
        <w:t>，</w:t>
      </w:r>
      <w:r w:rsidRPr="003C2899">
        <w:rPr>
          <w:rFonts w:hint="eastAsia"/>
          <w:lang w:val="en-GB"/>
        </w:rPr>
        <w:t>没有向</w:t>
      </w:r>
      <w:r w:rsidRPr="003C2899">
        <w:rPr>
          <w:lang w:val="en-GB"/>
        </w:rPr>
        <w:t>受害者</w:t>
      </w:r>
      <w:r w:rsidRPr="003C2899">
        <w:rPr>
          <w:rFonts w:hint="eastAsia"/>
          <w:lang w:val="en-GB"/>
        </w:rPr>
        <w:t>通报</w:t>
      </w:r>
      <w:r w:rsidRPr="003C2899">
        <w:rPr>
          <w:lang w:val="en-GB"/>
        </w:rPr>
        <w:t>缔约国采取的行动。关于采取其他措施保证</w:t>
      </w:r>
      <w:proofErr w:type="gramStart"/>
      <w:r w:rsidRPr="003C2899">
        <w:rPr>
          <w:rFonts w:hint="eastAsia"/>
          <w:lang w:val="en-GB"/>
        </w:rPr>
        <w:t>作出</w:t>
      </w:r>
      <w:proofErr w:type="gramEnd"/>
      <w:r w:rsidRPr="003C2899">
        <w:rPr>
          <w:lang w:val="en-GB"/>
        </w:rPr>
        <w:t>充分赔偿的问题</w:t>
      </w:r>
      <w:r w:rsidR="00EB4024" w:rsidRPr="003C2899">
        <w:rPr>
          <w:lang w:val="en-GB"/>
        </w:rPr>
        <w:t>，</w:t>
      </w:r>
      <w:r w:rsidRPr="003C2899">
        <w:rPr>
          <w:lang w:val="en-GB"/>
        </w:rPr>
        <w:t>律师</w:t>
      </w:r>
      <w:r w:rsidRPr="003C2899">
        <w:rPr>
          <w:rFonts w:hint="eastAsia"/>
          <w:lang w:val="en-GB"/>
        </w:rPr>
        <w:t>表示</w:t>
      </w:r>
      <w:r w:rsidR="00EB4024" w:rsidRPr="003C2899">
        <w:rPr>
          <w:lang w:val="en-GB"/>
        </w:rPr>
        <w:t>，</w:t>
      </w:r>
      <w:r w:rsidRPr="003C2899">
        <w:rPr>
          <w:lang w:val="en-GB"/>
        </w:rPr>
        <w:t>没有采取任何相关行动来遵守甚至是部分遵守委员会的</w:t>
      </w:r>
      <w:r w:rsidRPr="003C2899">
        <w:rPr>
          <w:rFonts w:hint="eastAsia"/>
          <w:lang w:val="en-GB"/>
        </w:rPr>
        <w:t>《</w:t>
      </w:r>
      <w:r w:rsidRPr="003C2899">
        <w:rPr>
          <w:lang w:val="en-GB"/>
        </w:rPr>
        <w:t>意见</w:t>
      </w:r>
      <w:r w:rsidRPr="003C2899">
        <w:rPr>
          <w:rFonts w:hint="eastAsia"/>
          <w:lang w:val="en-GB"/>
        </w:rPr>
        <w:t>》</w:t>
      </w:r>
      <w:r w:rsidRPr="003C2899">
        <w:rPr>
          <w:lang w:val="en-GB"/>
        </w:rPr>
        <w:t>。</w:t>
      </w:r>
    </w:p>
    <w:p w14:paraId="20100CC6" w14:textId="52EF0F9D" w:rsidR="00BD611B" w:rsidRPr="003C2899" w:rsidRDefault="00BD611B" w:rsidP="00EB4024">
      <w:pPr>
        <w:pStyle w:val="SingleTxtGC"/>
        <w:rPr>
          <w:rFonts w:ascii="Time New Roman" w:eastAsia="黑体" w:hAnsi="Time New Roman" w:hint="eastAsia"/>
          <w:lang w:val="en-GB"/>
        </w:rPr>
      </w:pPr>
      <w:r w:rsidRPr="003C2899">
        <w:rPr>
          <w:rFonts w:ascii="Time New Roman" w:eastAsia="黑体" w:hAnsi="Time New Roman" w:hint="eastAsia"/>
          <w:lang w:val="en-GB"/>
        </w:rPr>
        <w:t>委员会的评估</w:t>
      </w:r>
      <w:r w:rsidR="00EB4024" w:rsidRPr="003C2899">
        <w:rPr>
          <w:rFonts w:ascii="Time New Roman" w:eastAsia="黑体" w:hAnsi="Time New Roman" w:hint="eastAsia"/>
          <w:lang w:val="en-GB"/>
        </w:rPr>
        <w:t>：</w:t>
      </w:r>
    </w:p>
    <w:p w14:paraId="22C6DB67" w14:textId="2D5D063F" w:rsidR="00BD611B" w:rsidRPr="003C2899" w:rsidRDefault="00BD611B" w:rsidP="005753C2">
      <w:pPr>
        <w:pStyle w:val="SingleTxtGC"/>
        <w:tabs>
          <w:tab w:val="clear" w:pos="1134"/>
        </w:tabs>
        <w:ind w:left="2016" w:hanging="882"/>
        <w:rPr>
          <w:lang w:val="en-GB"/>
        </w:rPr>
      </w:pPr>
      <w:r w:rsidRPr="003C2899">
        <w:rPr>
          <w:lang w:val="en-GB"/>
        </w:rPr>
        <w:tab/>
      </w:r>
      <w:r w:rsidR="00EB4024" w:rsidRPr="003C2899">
        <w:rPr>
          <w:lang w:val="en-GB"/>
        </w:rPr>
        <w:t>(a)</w:t>
      </w:r>
      <w:r w:rsidRPr="003C2899">
        <w:rPr>
          <w:lang w:val="en-GB"/>
        </w:rPr>
        <w:tab/>
      </w:r>
      <w:r w:rsidRPr="003C2899">
        <w:rPr>
          <w:rFonts w:hint="eastAsia"/>
          <w:lang w:val="en-GB"/>
        </w:rPr>
        <w:t>切实、详细</w:t>
      </w:r>
      <w:r w:rsidRPr="003C2899">
        <w:rPr>
          <w:lang w:val="en-GB"/>
        </w:rPr>
        <w:t>调查</w:t>
      </w:r>
      <w:r w:rsidRPr="003C2899">
        <w:rPr>
          <w:rFonts w:hint="eastAsia"/>
          <w:lang w:val="en-GB"/>
        </w:rPr>
        <w:t>实情</w:t>
      </w:r>
      <w:r w:rsidR="00EB4024" w:rsidRPr="003C2899">
        <w:rPr>
          <w:lang w:val="en-GB"/>
        </w:rPr>
        <w:t>，</w:t>
      </w:r>
      <w:r w:rsidRPr="003C2899">
        <w:rPr>
          <w:rFonts w:hint="eastAsia"/>
          <w:lang w:val="en-GB"/>
        </w:rPr>
        <w:t>随时向</w:t>
      </w:r>
      <w:r w:rsidRPr="003C2899">
        <w:rPr>
          <w:lang w:val="en-GB"/>
        </w:rPr>
        <w:t>提交人</w:t>
      </w:r>
      <w:r w:rsidRPr="003C2899">
        <w:rPr>
          <w:rFonts w:hint="eastAsia"/>
          <w:lang w:val="en-GB"/>
        </w:rPr>
        <w:t>通报情况</w:t>
      </w:r>
      <w:r w:rsidR="00EB4024" w:rsidRPr="003C2899">
        <w:rPr>
          <w:rFonts w:hint="eastAsia"/>
          <w:lang w:val="en-GB"/>
        </w:rPr>
        <w:t>：</w:t>
      </w:r>
      <w:r w:rsidR="00EB4024" w:rsidRPr="003C2899">
        <w:rPr>
          <w:lang w:val="en-GB"/>
        </w:rPr>
        <w:t>B</w:t>
      </w:r>
      <w:r w:rsidR="00EB4024" w:rsidRPr="003C2899">
        <w:rPr>
          <w:lang w:val="en-GB"/>
        </w:rPr>
        <w:t>；</w:t>
      </w:r>
    </w:p>
    <w:p w14:paraId="41DBBF3B" w14:textId="6EC82DE9" w:rsidR="00BD611B" w:rsidRPr="003C2899" w:rsidRDefault="00BD611B" w:rsidP="005753C2">
      <w:pPr>
        <w:pStyle w:val="SingleTxtGC"/>
        <w:tabs>
          <w:tab w:val="clear" w:pos="1134"/>
        </w:tabs>
        <w:ind w:left="2016" w:hanging="882"/>
        <w:rPr>
          <w:lang w:val="en-GB"/>
        </w:rPr>
      </w:pPr>
      <w:r w:rsidRPr="003C2899">
        <w:rPr>
          <w:lang w:val="en-GB"/>
        </w:rPr>
        <w:tab/>
      </w:r>
      <w:r w:rsidR="00EB4024" w:rsidRPr="003C2899">
        <w:rPr>
          <w:lang w:val="en-GB"/>
        </w:rPr>
        <w:t>(b)</w:t>
      </w:r>
      <w:r w:rsidRPr="003C2899">
        <w:rPr>
          <w:lang w:val="en-GB"/>
        </w:rPr>
        <w:tab/>
      </w:r>
      <w:r w:rsidRPr="003C2899">
        <w:rPr>
          <w:lang w:val="en-GB"/>
        </w:rPr>
        <w:t>对被控肇事者提起刑事和行政诉讼</w:t>
      </w:r>
      <w:r w:rsidR="00EB4024" w:rsidRPr="003C2899">
        <w:rPr>
          <w:lang w:val="en-GB"/>
        </w:rPr>
        <w:t>，</w:t>
      </w:r>
      <w:r w:rsidRPr="003C2899">
        <w:rPr>
          <w:lang w:val="en-GB"/>
        </w:rPr>
        <w:t>如果</w:t>
      </w:r>
      <w:r w:rsidRPr="003C2899">
        <w:rPr>
          <w:rFonts w:hint="eastAsia"/>
          <w:lang w:val="en-GB"/>
        </w:rPr>
        <w:t>认定</w:t>
      </w:r>
      <w:r w:rsidRPr="003C2899">
        <w:rPr>
          <w:lang w:val="en-GB"/>
        </w:rPr>
        <w:t>有罪</w:t>
      </w:r>
      <w:r w:rsidR="00EB4024" w:rsidRPr="003C2899">
        <w:rPr>
          <w:lang w:val="en-GB"/>
        </w:rPr>
        <w:t>，</w:t>
      </w:r>
      <w:r w:rsidRPr="003C2899">
        <w:rPr>
          <w:rFonts w:hint="eastAsia"/>
          <w:lang w:val="en-GB"/>
        </w:rPr>
        <w:t>对其</w:t>
      </w:r>
      <w:proofErr w:type="gramStart"/>
      <w:r w:rsidRPr="003C2899">
        <w:rPr>
          <w:rFonts w:hint="eastAsia"/>
          <w:lang w:val="en-GB"/>
        </w:rPr>
        <w:t>作出</w:t>
      </w:r>
      <w:proofErr w:type="gramEnd"/>
      <w:r w:rsidRPr="003C2899">
        <w:rPr>
          <w:lang w:val="en-GB"/>
        </w:rPr>
        <w:t>适当的</w:t>
      </w:r>
      <w:r w:rsidRPr="003C2899">
        <w:rPr>
          <w:rFonts w:hint="eastAsia"/>
          <w:lang w:val="en-GB"/>
        </w:rPr>
        <w:t>处罚</w:t>
      </w:r>
      <w:r w:rsidR="00EB4024" w:rsidRPr="003C2899">
        <w:rPr>
          <w:rFonts w:hint="eastAsia"/>
          <w:lang w:val="en-GB"/>
        </w:rPr>
        <w:t>：</w:t>
      </w:r>
      <w:r w:rsidR="00EB4024" w:rsidRPr="003C2899">
        <w:rPr>
          <w:lang w:val="en-GB"/>
        </w:rPr>
        <w:t>B</w:t>
      </w:r>
      <w:r w:rsidR="00EB4024" w:rsidRPr="003C2899">
        <w:rPr>
          <w:lang w:val="en-GB"/>
        </w:rPr>
        <w:t>；</w:t>
      </w:r>
    </w:p>
    <w:p w14:paraId="264418D8" w14:textId="4C7DA3F4" w:rsidR="00BD611B" w:rsidRPr="003C2899" w:rsidRDefault="00BD611B" w:rsidP="005753C2">
      <w:pPr>
        <w:pStyle w:val="SingleTxtGC"/>
        <w:tabs>
          <w:tab w:val="clear" w:pos="1134"/>
        </w:tabs>
        <w:ind w:left="2016" w:hanging="882"/>
        <w:rPr>
          <w:lang w:val="en-GB"/>
        </w:rPr>
      </w:pPr>
      <w:r w:rsidRPr="003C2899">
        <w:rPr>
          <w:lang w:val="en-GB"/>
        </w:rPr>
        <w:tab/>
      </w:r>
      <w:r w:rsidR="00EB4024" w:rsidRPr="003C2899">
        <w:rPr>
          <w:lang w:val="en-GB"/>
        </w:rPr>
        <w:t>(c)</w:t>
      </w:r>
      <w:r w:rsidRPr="003C2899">
        <w:rPr>
          <w:lang w:val="en-GB"/>
        </w:rPr>
        <w:tab/>
      </w:r>
      <w:r w:rsidRPr="003C2899">
        <w:rPr>
          <w:rFonts w:hint="eastAsia"/>
          <w:lang w:val="en-GB"/>
        </w:rPr>
        <w:t>就造成的损害对</w:t>
      </w:r>
      <w:r w:rsidRPr="003C2899">
        <w:rPr>
          <w:lang w:val="en-GB"/>
        </w:rPr>
        <w:t>提交人和社区其他成员</w:t>
      </w:r>
      <w:proofErr w:type="gramStart"/>
      <w:r w:rsidRPr="003C2899">
        <w:rPr>
          <w:rFonts w:hint="eastAsia"/>
          <w:lang w:val="en-GB"/>
        </w:rPr>
        <w:t>作出</w:t>
      </w:r>
      <w:proofErr w:type="gramEnd"/>
      <w:r w:rsidRPr="003C2899">
        <w:rPr>
          <w:lang w:val="en-GB"/>
        </w:rPr>
        <w:t>充分赔偿</w:t>
      </w:r>
      <w:r w:rsidR="00EB4024" w:rsidRPr="003C2899">
        <w:rPr>
          <w:lang w:val="en-GB"/>
        </w:rPr>
        <w:t>，</w:t>
      </w:r>
      <w:r w:rsidRPr="003C2899">
        <w:rPr>
          <w:lang w:val="en-GB"/>
        </w:rPr>
        <w:t>包括</w:t>
      </w:r>
      <w:r w:rsidRPr="003C2899">
        <w:rPr>
          <w:rFonts w:hint="eastAsia"/>
          <w:lang w:val="en-GB"/>
        </w:rPr>
        <w:t>提供</w:t>
      </w:r>
      <w:r w:rsidRPr="003C2899">
        <w:rPr>
          <w:lang w:val="en-GB"/>
        </w:rPr>
        <w:t>适当</w:t>
      </w:r>
      <w:r w:rsidRPr="003C2899">
        <w:rPr>
          <w:rFonts w:hint="eastAsia"/>
          <w:lang w:val="en-GB"/>
        </w:rPr>
        <w:t>补偿</w:t>
      </w:r>
      <w:r w:rsidRPr="003C2899">
        <w:rPr>
          <w:lang w:val="en-GB"/>
        </w:rPr>
        <w:t>和报销法律费用</w:t>
      </w:r>
      <w:r w:rsidR="00EB4024" w:rsidRPr="003C2899">
        <w:rPr>
          <w:rFonts w:hint="eastAsia"/>
          <w:lang w:val="en-GB"/>
        </w:rPr>
        <w:t>：</w:t>
      </w:r>
      <w:r w:rsidR="00EB4024" w:rsidRPr="003C2899">
        <w:rPr>
          <w:lang w:val="en-GB"/>
        </w:rPr>
        <w:t>C</w:t>
      </w:r>
      <w:r w:rsidR="00EB4024" w:rsidRPr="003C2899">
        <w:rPr>
          <w:lang w:val="en-GB"/>
        </w:rPr>
        <w:t>；</w:t>
      </w:r>
    </w:p>
    <w:p w14:paraId="1D79EB37" w14:textId="611EE9AA" w:rsidR="00BD611B" w:rsidRPr="003C2899" w:rsidRDefault="00BD611B" w:rsidP="005753C2">
      <w:pPr>
        <w:pStyle w:val="SingleTxtGC"/>
        <w:tabs>
          <w:tab w:val="clear" w:pos="1134"/>
        </w:tabs>
        <w:ind w:left="2016" w:hanging="882"/>
        <w:rPr>
          <w:lang w:val="en-GB"/>
        </w:rPr>
      </w:pPr>
      <w:r w:rsidRPr="003C2899">
        <w:rPr>
          <w:lang w:val="en-GB"/>
        </w:rPr>
        <w:tab/>
      </w:r>
      <w:r w:rsidR="00EB4024" w:rsidRPr="003C2899">
        <w:rPr>
          <w:lang w:val="en-GB"/>
        </w:rPr>
        <w:t>(d)</w:t>
      </w:r>
      <w:r w:rsidRPr="003C2899">
        <w:rPr>
          <w:lang w:val="en-GB"/>
        </w:rPr>
        <w:tab/>
      </w:r>
      <w:r w:rsidRPr="003C2899">
        <w:rPr>
          <w:lang w:val="en-GB"/>
        </w:rPr>
        <w:t>与社区密切协商</w:t>
      </w:r>
      <w:r w:rsidR="00EB4024" w:rsidRPr="003C2899">
        <w:rPr>
          <w:lang w:val="en-GB"/>
        </w:rPr>
        <w:t>，</w:t>
      </w:r>
      <w:r w:rsidRPr="003C2899">
        <w:rPr>
          <w:lang w:val="en-GB"/>
        </w:rPr>
        <w:t>采取一切必要措施</w:t>
      </w:r>
      <w:r w:rsidR="00EB4024" w:rsidRPr="003C2899">
        <w:rPr>
          <w:lang w:val="en-GB"/>
        </w:rPr>
        <w:t>，</w:t>
      </w:r>
      <w:r w:rsidRPr="003C2899">
        <w:rPr>
          <w:lang w:val="en-GB"/>
        </w:rPr>
        <w:t>修复环境损害</w:t>
      </w:r>
      <w:r w:rsidR="00EB4024" w:rsidRPr="003C2899">
        <w:rPr>
          <w:rFonts w:hint="eastAsia"/>
          <w:lang w:val="en-GB"/>
        </w:rPr>
        <w:t>：</w:t>
      </w:r>
      <w:r w:rsidR="00EB4024" w:rsidRPr="003C2899">
        <w:rPr>
          <w:lang w:val="en-GB"/>
        </w:rPr>
        <w:t>C</w:t>
      </w:r>
      <w:r w:rsidR="00797961">
        <w:rPr>
          <w:rFonts w:hint="eastAsia"/>
          <w:lang w:val="en-GB"/>
        </w:rPr>
        <w:t xml:space="preserve"> </w:t>
      </w:r>
      <w:r w:rsidR="00EB4024" w:rsidRPr="003C2899">
        <w:rPr>
          <w:lang w:val="en-GB"/>
        </w:rPr>
        <w:t>(</w:t>
      </w:r>
      <w:r w:rsidRPr="003C2899">
        <w:rPr>
          <w:lang w:val="en-GB"/>
        </w:rPr>
        <w:t>未与社区成员协商</w:t>
      </w:r>
      <w:r w:rsidR="00EB4024" w:rsidRPr="003C2899">
        <w:rPr>
          <w:lang w:val="en-GB"/>
        </w:rPr>
        <w:t>)</w:t>
      </w:r>
      <w:r w:rsidRPr="003C2899">
        <w:rPr>
          <w:lang w:val="en-GB"/>
        </w:rPr>
        <w:t>。</w:t>
      </w:r>
    </w:p>
    <w:p w14:paraId="6941612A" w14:textId="7C8C74BB" w:rsidR="00BD611B" w:rsidRPr="003C2899" w:rsidRDefault="00BD611B" w:rsidP="00EB4024">
      <w:pPr>
        <w:pStyle w:val="SingleTxtGC"/>
        <w:rPr>
          <w:lang w:val="en-GB"/>
        </w:rPr>
      </w:pPr>
      <w:r w:rsidRPr="003C2899">
        <w:rPr>
          <w:rFonts w:ascii="Time New Roman" w:eastAsia="黑体" w:hAnsi="Time New Roman" w:hint="eastAsia"/>
          <w:lang w:val="en-GB"/>
        </w:rPr>
        <w:t>委员会的决定</w:t>
      </w:r>
      <w:r w:rsidR="00EB4024" w:rsidRPr="003C2899">
        <w:rPr>
          <w:rFonts w:ascii="Time New Roman" w:eastAsia="黑体" w:hAnsi="Time New Roman" w:hint="eastAsia"/>
          <w:lang w:val="en-GB"/>
        </w:rPr>
        <w:t>：</w:t>
      </w:r>
      <w:r w:rsidRPr="003C2899">
        <w:rPr>
          <w:rFonts w:hint="eastAsia"/>
          <w:lang w:val="en-GB"/>
        </w:rPr>
        <w:t>后续对话继续进行。</w:t>
      </w:r>
    </w:p>
    <w:p w14:paraId="0C396D57" w14:textId="0D59E3A8" w:rsidR="00BD611B" w:rsidRPr="003C2899" w:rsidRDefault="00BD611B" w:rsidP="005753C2">
      <w:pPr>
        <w:pStyle w:val="H23GC"/>
        <w:rPr>
          <w:lang w:val="en-GB"/>
        </w:rPr>
      </w:pPr>
      <w:r w:rsidRPr="003C2899">
        <w:rPr>
          <w:lang w:val="en-GB"/>
        </w:rPr>
        <w:tab/>
      </w:r>
      <w:r w:rsidR="00EB4024" w:rsidRPr="003C2899">
        <w:rPr>
          <w:lang w:val="en-GB"/>
        </w:rPr>
        <w:t>6.</w:t>
      </w:r>
      <w:r w:rsidRPr="003C2899">
        <w:rPr>
          <w:lang w:val="en-GB"/>
        </w:rPr>
        <w:tab/>
      </w:r>
      <w:r w:rsidRPr="003C2899">
        <w:rPr>
          <w:rFonts w:hint="eastAsia"/>
          <w:lang w:val="en-GB"/>
        </w:rPr>
        <w:t>塔吉克斯坦</w:t>
      </w:r>
    </w:p>
    <w:p w14:paraId="1224575C" w14:textId="2B613702" w:rsidR="00BD611B" w:rsidRPr="00026A04" w:rsidRDefault="00BD611B" w:rsidP="00EB4024">
      <w:pPr>
        <w:pStyle w:val="SingleTxtGC"/>
        <w:rPr>
          <w:lang w:val="en-GB"/>
        </w:rPr>
      </w:pPr>
      <w:r w:rsidRPr="003C2899">
        <w:rPr>
          <w:rFonts w:ascii="Time New Roman" w:eastAsia="黑体" w:hAnsi="Time New Roman" w:hint="eastAsia"/>
          <w:lang w:val="en-GB"/>
        </w:rPr>
        <w:t>第</w:t>
      </w:r>
      <w:r w:rsidR="00EB4024" w:rsidRPr="003C2899">
        <w:rPr>
          <w:rFonts w:ascii="Time New Roman" w:eastAsia="黑体" w:hAnsi="Time New Roman"/>
          <w:lang w:val="en-GB"/>
        </w:rPr>
        <w:t>27</w:t>
      </w:r>
      <w:r w:rsidRPr="003C2899">
        <w:rPr>
          <w:rFonts w:ascii="Time New Roman" w:eastAsia="黑体" w:hAnsi="Time New Roman"/>
          <w:lang w:val="en-GB"/>
        </w:rPr>
        <w:t>0</w:t>
      </w:r>
      <w:r w:rsidR="00EB4024" w:rsidRPr="003C2899">
        <w:rPr>
          <w:rFonts w:ascii="Time New Roman" w:eastAsia="黑体" w:hAnsi="Time New Roman"/>
          <w:lang w:val="en-GB"/>
        </w:rPr>
        <w:t>7/2</w:t>
      </w:r>
      <w:r w:rsidRPr="003C2899">
        <w:rPr>
          <w:rFonts w:ascii="Time New Roman" w:eastAsia="黑体" w:hAnsi="Time New Roman"/>
          <w:lang w:val="en-GB"/>
        </w:rPr>
        <w:t>0</w:t>
      </w:r>
      <w:r w:rsidR="00EB4024" w:rsidRPr="003C2899">
        <w:rPr>
          <w:rFonts w:ascii="Time New Roman" w:eastAsia="黑体" w:hAnsi="Time New Roman"/>
          <w:lang w:val="en-GB"/>
        </w:rPr>
        <w:t>15</w:t>
      </w:r>
      <w:r w:rsidRPr="003C2899">
        <w:rPr>
          <w:rFonts w:ascii="Time New Roman" w:eastAsia="黑体" w:hAnsi="Time New Roman" w:hint="eastAsia"/>
          <w:lang w:val="en-GB"/>
        </w:rPr>
        <w:t>号来文</w:t>
      </w:r>
      <w:r w:rsidR="00EB4024" w:rsidRPr="003C2899">
        <w:rPr>
          <w:rFonts w:ascii="Time New Roman" w:eastAsia="黑体" w:hAnsi="Time New Roman"/>
          <w:lang w:val="en-GB"/>
        </w:rPr>
        <w:t>，</w:t>
      </w:r>
      <w:proofErr w:type="spellStart"/>
      <w:r w:rsidR="00EB4024" w:rsidRPr="00026A04">
        <w:rPr>
          <w:lang w:val="en-GB"/>
        </w:rPr>
        <w:t>Kulieva</w:t>
      </w:r>
      <w:proofErr w:type="spellEnd"/>
    </w:p>
    <w:p w14:paraId="1738131B" w14:textId="1D54D033" w:rsidR="00BD611B" w:rsidRPr="003C2899" w:rsidRDefault="00BD611B" w:rsidP="005753C2">
      <w:pPr>
        <w:pStyle w:val="SingleTxtGC"/>
        <w:tabs>
          <w:tab w:val="clear" w:pos="1134"/>
          <w:tab w:val="left" w:pos="3402"/>
        </w:tabs>
        <w:ind w:left="3402" w:hanging="2268"/>
        <w:rPr>
          <w:lang w:val="en-GB"/>
        </w:rPr>
      </w:pPr>
      <w:r w:rsidRPr="003C2899">
        <w:rPr>
          <w:rFonts w:ascii="Time New Roman" w:eastAsia="黑体" w:hAnsi="Time New Roman" w:hint="eastAsia"/>
          <w:lang w:val="en-GB"/>
        </w:rPr>
        <w:t>通过的《意见》</w:t>
      </w:r>
      <w:r w:rsidR="00EB4024" w:rsidRPr="003C2899">
        <w:rPr>
          <w:rFonts w:ascii="Time New Roman" w:eastAsia="黑体" w:hAnsi="Time New Roman" w:hint="eastAsia"/>
          <w:lang w:val="en-GB"/>
        </w:rPr>
        <w:t>：</w:t>
      </w:r>
      <w:r w:rsidRPr="003C2899">
        <w:rPr>
          <w:lang w:val="en-GB"/>
        </w:rPr>
        <w:tab/>
      </w:r>
      <w:r w:rsidR="00EB4024" w:rsidRPr="003C2899">
        <w:rPr>
          <w:lang w:val="en-GB"/>
        </w:rPr>
        <w:t>2</w:t>
      </w:r>
      <w:r w:rsidRPr="003C2899">
        <w:rPr>
          <w:lang w:val="en-GB"/>
        </w:rPr>
        <w:t>0</w:t>
      </w:r>
      <w:r w:rsidR="00EB4024" w:rsidRPr="003C2899">
        <w:rPr>
          <w:lang w:val="en-GB"/>
        </w:rPr>
        <w:t>2</w:t>
      </w:r>
      <w:r w:rsidRPr="003C2899">
        <w:rPr>
          <w:lang w:val="en-GB"/>
        </w:rPr>
        <w:t>0</w:t>
      </w:r>
      <w:r w:rsidRPr="003C2899">
        <w:rPr>
          <w:rFonts w:hint="eastAsia"/>
          <w:lang w:val="en-GB"/>
        </w:rPr>
        <w:t>年</w:t>
      </w:r>
      <w:r w:rsidR="00EB4024" w:rsidRPr="003C2899">
        <w:rPr>
          <w:rFonts w:hint="eastAsia"/>
          <w:lang w:val="en-GB"/>
        </w:rPr>
        <w:t>3</w:t>
      </w:r>
      <w:r w:rsidRPr="003C2899">
        <w:rPr>
          <w:rFonts w:hint="eastAsia"/>
          <w:lang w:val="en-GB"/>
        </w:rPr>
        <w:t>月</w:t>
      </w:r>
      <w:r w:rsidR="00EB4024" w:rsidRPr="003C2899">
        <w:rPr>
          <w:rFonts w:hint="eastAsia"/>
          <w:lang w:val="en-GB"/>
        </w:rPr>
        <w:t>1</w:t>
      </w:r>
      <w:r w:rsidRPr="003C2899">
        <w:rPr>
          <w:rFonts w:hint="eastAsia"/>
          <w:lang w:val="en-GB"/>
        </w:rPr>
        <w:t>0</w:t>
      </w:r>
      <w:r w:rsidRPr="003C2899">
        <w:rPr>
          <w:rFonts w:hint="eastAsia"/>
          <w:lang w:val="en-GB"/>
        </w:rPr>
        <w:t>日</w:t>
      </w:r>
    </w:p>
    <w:p w14:paraId="5D41AC80" w14:textId="096D4C64" w:rsidR="00BD611B" w:rsidRPr="003C2899" w:rsidRDefault="00BD611B" w:rsidP="005753C2">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违反的条款</w:t>
      </w:r>
      <w:r w:rsidR="00EB4024" w:rsidRPr="003C2899">
        <w:rPr>
          <w:rFonts w:ascii="Time New Roman" w:eastAsia="黑体" w:hAnsi="Time New Roman" w:hint="eastAsia"/>
          <w:lang w:val="en-GB"/>
        </w:rPr>
        <w:t>：</w:t>
      </w:r>
      <w:r w:rsidRPr="003C2899">
        <w:rPr>
          <w:lang w:val="en-GB"/>
        </w:rPr>
        <w:tab/>
      </w:r>
      <w:r w:rsidRPr="003C2899">
        <w:rPr>
          <w:lang w:val="en-GB"/>
        </w:rPr>
        <w:t>就受害人</w:t>
      </w:r>
      <w:r w:rsidR="00EB4024" w:rsidRPr="003C2899">
        <w:rPr>
          <w:lang w:val="en-GB"/>
        </w:rPr>
        <w:t>Khurshed</w:t>
      </w:r>
      <w:r w:rsidRPr="003C2899">
        <w:rPr>
          <w:lang w:val="en-GB"/>
        </w:rPr>
        <w:t xml:space="preserve"> </w:t>
      </w:r>
      <w:proofErr w:type="spellStart"/>
      <w:r w:rsidR="00EB4024" w:rsidRPr="003C2899">
        <w:rPr>
          <w:lang w:val="en-GB"/>
        </w:rPr>
        <w:t>Bobokalonov</w:t>
      </w:r>
      <w:proofErr w:type="spellEnd"/>
      <w:r w:rsidRPr="003C2899">
        <w:rPr>
          <w:lang w:val="en-GB"/>
        </w:rPr>
        <w:t>而言</w:t>
      </w:r>
      <w:r w:rsidR="00EB4024" w:rsidRPr="003C2899">
        <w:rPr>
          <w:lang w:val="en-GB"/>
        </w:rPr>
        <w:t>，</w:t>
      </w:r>
      <w:r w:rsidRPr="003C2899">
        <w:rPr>
          <w:lang w:val="en-GB"/>
        </w:rPr>
        <w:t>第六条第</w:t>
      </w:r>
      <w:r w:rsidRPr="003C2899">
        <w:rPr>
          <w:rFonts w:hint="eastAsia"/>
          <w:lang w:val="en-GB"/>
        </w:rPr>
        <w:t>一</w:t>
      </w:r>
      <w:r w:rsidRPr="003C2899">
        <w:rPr>
          <w:lang w:val="en-GB"/>
        </w:rPr>
        <w:t>款和第七条</w:t>
      </w:r>
      <w:r w:rsidR="00EB4024" w:rsidRPr="003C2899">
        <w:rPr>
          <w:rFonts w:hint="eastAsia"/>
          <w:lang w:val="en-GB"/>
        </w:rPr>
        <w:t>(</w:t>
      </w:r>
      <w:r w:rsidRPr="003C2899">
        <w:rPr>
          <w:lang w:val="en-GB"/>
        </w:rPr>
        <w:t>与第二条第</w:t>
      </w:r>
      <w:r w:rsidRPr="003C2899">
        <w:rPr>
          <w:rFonts w:hint="eastAsia"/>
          <w:lang w:val="en-GB"/>
        </w:rPr>
        <w:t>三</w:t>
      </w:r>
      <w:r w:rsidRPr="003C2899">
        <w:rPr>
          <w:lang w:val="en-GB"/>
        </w:rPr>
        <w:t>款</w:t>
      </w:r>
      <w:r w:rsidR="00EB4024" w:rsidRPr="003C2899">
        <w:rPr>
          <w:lang w:val="en-GB"/>
        </w:rPr>
        <w:t>(</w:t>
      </w:r>
      <w:r w:rsidRPr="003C2899">
        <w:rPr>
          <w:rFonts w:hint="eastAsia"/>
          <w:lang w:val="en-GB"/>
        </w:rPr>
        <w:t>子</w:t>
      </w:r>
      <w:r w:rsidR="00EB4024" w:rsidRPr="003C2899">
        <w:rPr>
          <w:lang w:val="en-GB"/>
        </w:rPr>
        <w:t>)</w:t>
      </w:r>
      <w:r w:rsidRPr="003C2899">
        <w:rPr>
          <w:lang w:val="en-GB"/>
        </w:rPr>
        <w:t>项一并解读</w:t>
      </w:r>
      <w:r w:rsidR="00EB4024" w:rsidRPr="003C2899">
        <w:rPr>
          <w:rFonts w:hint="eastAsia"/>
          <w:lang w:val="en-GB"/>
        </w:rPr>
        <w:t>)</w:t>
      </w:r>
      <w:r w:rsidR="00EB4024" w:rsidRPr="003C2899">
        <w:rPr>
          <w:lang w:val="en-GB"/>
        </w:rPr>
        <w:t>；</w:t>
      </w:r>
      <w:r w:rsidRPr="003C2899">
        <w:rPr>
          <w:lang w:val="en-GB"/>
        </w:rPr>
        <w:t>就提交人</w:t>
      </w:r>
      <w:r w:rsidR="00EB4024" w:rsidRPr="003C2899">
        <w:rPr>
          <w:lang w:val="en-GB"/>
        </w:rPr>
        <w:t>Saodat</w:t>
      </w:r>
      <w:r w:rsidRPr="003C2899">
        <w:rPr>
          <w:lang w:val="en-GB"/>
        </w:rPr>
        <w:t xml:space="preserve"> </w:t>
      </w:r>
      <w:proofErr w:type="spellStart"/>
      <w:r w:rsidR="00EB4024" w:rsidRPr="003C2899">
        <w:rPr>
          <w:lang w:val="en-GB"/>
        </w:rPr>
        <w:t>Kulieva</w:t>
      </w:r>
      <w:proofErr w:type="spellEnd"/>
      <w:r w:rsidRPr="003C2899">
        <w:rPr>
          <w:lang w:val="en-GB"/>
        </w:rPr>
        <w:t>而言</w:t>
      </w:r>
      <w:r w:rsidR="00EB4024" w:rsidRPr="003C2899">
        <w:rPr>
          <w:lang w:val="en-GB"/>
        </w:rPr>
        <w:t>，</w:t>
      </w:r>
      <w:r w:rsidRPr="003C2899">
        <w:rPr>
          <w:lang w:val="en-GB"/>
        </w:rPr>
        <w:t>第七条</w:t>
      </w:r>
      <w:r w:rsidR="00EB4024" w:rsidRPr="003C2899">
        <w:rPr>
          <w:rFonts w:hint="eastAsia"/>
          <w:lang w:val="en-GB"/>
        </w:rPr>
        <w:t>(</w:t>
      </w:r>
      <w:r w:rsidRPr="003C2899">
        <w:rPr>
          <w:lang w:val="en-GB"/>
        </w:rPr>
        <w:t>与第二条第</w:t>
      </w:r>
      <w:r w:rsidRPr="003C2899">
        <w:rPr>
          <w:rFonts w:hint="eastAsia"/>
          <w:lang w:val="en-GB"/>
        </w:rPr>
        <w:t>三</w:t>
      </w:r>
      <w:r w:rsidRPr="003C2899">
        <w:rPr>
          <w:lang w:val="en-GB"/>
        </w:rPr>
        <w:t>款</w:t>
      </w:r>
      <w:r w:rsidR="00EB4024" w:rsidRPr="003C2899">
        <w:rPr>
          <w:lang w:val="en-GB"/>
        </w:rPr>
        <w:t>(</w:t>
      </w:r>
      <w:r w:rsidRPr="003C2899">
        <w:rPr>
          <w:rFonts w:hint="eastAsia"/>
          <w:lang w:val="en-GB"/>
        </w:rPr>
        <w:t>子</w:t>
      </w:r>
      <w:r w:rsidR="00EB4024" w:rsidRPr="003C2899">
        <w:rPr>
          <w:lang w:val="en-GB"/>
        </w:rPr>
        <w:t>)</w:t>
      </w:r>
      <w:r w:rsidRPr="003C2899">
        <w:rPr>
          <w:lang w:val="en-GB"/>
        </w:rPr>
        <w:t>项一并解读</w:t>
      </w:r>
      <w:r w:rsidR="00EB4024" w:rsidRPr="003C2899">
        <w:rPr>
          <w:rFonts w:hint="eastAsia"/>
          <w:lang w:val="en-GB"/>
        </w:rPr>
        <w:t>)</w:t>
      </w:r>
    </w:p>
    <w:p w14:paraId="3B83A575" w14:textId="032FE7C9" w:rsidR="00BD611B" w:rsidRPr="003C2899" w:rsidRDefault="00BD611B" w:rsidP="005753C2">
      <w:pPr>
        <w:pStyle w:val="SingleTxtGC"/>
        <w:tabs>
          <w:tab w:val="clear" w:pos="1134"/>
          <w:tab w:val="clear" w:pos="2427"/>
          <w:tab w:val="left" w:pos="3402"/>
        </w:tabs>
        <w:ind w:left="3402" w:hanging="2268"/>
        <w:rPr>
          <w:lang w:val="en-GB"/>
        </w:rPr>
      </w:pPr>
      <w:r w:rsidRPr="003C2899">
        <w:rPr>
          <w:rFonts w:ascii="Time New Roman" w:eastAsia="黑体" w:hAnsi="Time New Roman" w:hint="eastAsia"/>
          <w:lang w:val="en-GB"/>
        </w:rPr>
        <w:t>补救措施</w:t>
      </w:r>
      <w:r w:rsidR="00EB4024" w:rsidRPr="003C2899">
        <w:rPr>
          <w:rFonts w:ascii="Time New Roman" w:eastAsia="黑体" w:hAnsi="Time New Roman" w:hint="eastAsia"/>
          <w:lang w:val="en-GB"/>
        </w:rPr>
        <w:t>：</w:t>
      </w:r>
      <w:r w:rsidRPr="003C2899">
        <w:rPr>
          <w:lang w:val="en-GB"/>
        </w:rPr>
        <w:tab/>
      </w:r>
      <w:r w:rsidRPr="003C2899">
        <w:rPr>
          <w:lang w:val="en-GB"/>
        </w:rPr>
        <w:t>有效的补救措施</w:t>
      </w:r>
      <w:r w:rsidR="00EB4024" w:rsidRPr="003C2899">
        <w:rPr>
          <w:lang w:val="en-GB"/>
        </w:rPr>
        <w:t>，</w:t>
      </w:r>
      <w:r w:rsidRPr="003C2899">
        <w:rPr>
          <w:lang w:val="en-GB"/>
        </w:rPr>
        <w:t>包括</w:t>
      </w:r>
      <w:r w:rsidR="00EB4024" w:rsidRPr="003C2899">
        <w:rPr>
          <w:rFonts w:hint="eastAsia"/>
          <w:lang w:val="en-GB"/>
        </w:rPr>
        <w:t>：</w:t>
      </w:r>
      <w:r w:rsidR="00EB4024" w:rsidRPr="003C2899">
        <w:rPr>
          <w:lang w:val="en-GB"/>
        </w:rPr>
        <w:t>(a)</w:t>
      </w:r>
      <w:r w:rsidR="00843D68" w:rsidRPr="003C2899">
        <w:rPr>
          <w:lang w:val="en-GB"/>
        </w:rPr>
        <w:t xml:space="preserve"> </w:t>
      </w:r>
      <w:r w:rsidRPr="003C2899">
        <w:rPr>
          <w:lang w:val="en-GB"/>
        </w:rPr>
        <w:t>对提交人之子遭受酷刑和死亡</w:t>
      </w:r>
      <w:r w:rsidRPr="003C2899">
        <w:rPr>
          <w:rFonts w:hint="eastAsia"/>
          <w:lang w:val="en-GB"/>
        </w:rPr>
        <w:t>一事</w:t>
      </w:r>
      <w:r w:rsidRPr="003C2899">
        <w:rPr>
          <w:lang w:val="en-GB"/>
        </w:rPr>
        <w:t>进行及时、有效、彻底、独立、公正和透明的调查</w:t>
      </w:r>
      <w:r w:rsidR="00EB4024" w:rsidRPr="003C2899">
        <w:rPr>
          <w:lang w:val="en-GB"/>
        </w:rPr>
        <w:t>，</w:t>
      </w:r>
      <w:r w:rsidRPr="003C2899">
        <w:rPr>
          <w:lang w:val="en-GB"/>
        </w:rPr>
        <w:t>并起诉和惩罚责任人</w:t>
      </w:r>
      <w:r w:rsidR="00EB4024" w:rsidRPr="003C2899">
        <w:rPr>
          <w:lang w:val="en-GB"/>
        </w:rPr>
        <w:t>；</w:t>
      </w:r>
      <w:r w:rsidR="00EB4024" w:rsidRPr="003C2899">
        <w:rPr>
          <w:rFonts w:hint="eastAsia"/>
          <w:lang w:val="en-GB"/>
        </w:rPr>
        <w:t>(b)</w:t>
      </w:r>
      <w:r w:rsidR="00843D68" w:rsidRPr="003C2899">
        <w:rPr>
          <w:lang w:val="en-GB"/>
        </w:rPr>
        <w:t xml:space="preserve"> </w:t>
      </w:r>
      <w:r w:rsidRPr="003C2899">
        <w:rPr>
          <w:lang w:val="en-GB"/>
        </w:rPr>
        <w:t>随时向提交人通报调查进展情况</w:t>
      </w:r>
      <w:r w:rsidR="00EB4024" w:rsidRPr="003C2899">
        <w:rPr>
          <w:lang w:val="en-GB"/>
        </w:rPr>
        <w:t>；</w:t>
      </w:r>
      <w:r w:rsidR="00EB4024" w:rsidRPr="003C2899">
        <w:rPr>
          <w:lang w:val="en-GB"/>
        </w:rPr>
        <w:t>(c)</w:t>
      </w:r>
      <w:r w:rsidR="00843D68" w:rsidRPr="003C2899">
        <w:rPr>
          <w:lang w:val="en-GB"/>
        </w:rPr>
        <w:t xml:space="preserve"> </w:t>
      </w:r>
      <w:r w:rsidRPr="003C2899">
        <w:rPr>
          <w:rFonts w:hint="eastAsia"/>
          <w:lang w:val="en-GB"/>
        </w:rPr>
        <w:t>就</w:t>
      </w:r>
      <w:r w:rsidRPr="003C2899">
        <w:rPr>
          <w:lang w:val="en-GB"/>
        </w:rPr>
        <w:t>提交</w:t>
      </w:r>
      <w:proofErr w:type="gramStart"/>
      <w:r w:rsidRPr="003C2899">
        <w:rPr>
          <w:lang w:val="en-GB"/>
        </w:rPr>
        <w:t>人儿子</w:t>
      </w:r>
      <w:proofErr w:type="gramEnd"/>
      <w:r w:rsidRPr="003C2899">
        <w:rPr>
          <w:lang w:val="en-GB"/>
        </w:rPr>
        <w:t>的权利和</w:t>
      </w:r>
      <w:r w:rsidRPr="003C2899">
        <w:rPr>
          <w:rFonts w:hint="eastAsia"/>
          <w:lang w:val="en-GB"/>
        </w:rPr>
        <w:t>提交人</w:t>
      </w:r>
      <w:r w:rsidRPr="003C2899">
        <w:rPr>
          <w:lang w:val="en-GB"/>
        </w:rPr>
        <w:t>的权利</w:t>
      </w:r>
      <w:r w:rsidRPr="003C2899">
        <w:rPr>
          <w:rFonts w:hint="eastAsia"/>
          <w:lang w:val="en-GB"/>
        </w:rPr>
        <w:t>遭受侵犯</w:t>
      </w:r>
      <w:r w:rsidRPr="003C2899">
        <w:rPr>
          <w:lang w:val="en-GB"/>
        </w:rPr>
        <w:t>向提交人提供适当赔偿</w:t>
      </w:r>
      <w:r w:rsidR="00EB4024" w:rsidRPr="003C2899">
        <w:rPr>
          <w:lang w:val="en-GB"/>
        </w:rPr>
        <w:t>，</w:t>
      </w:r>
      <w:r w:rsidRPr="003C2899">
        <w:rPr>
          <w:lang w:val="en-GB"/>
        </w:rPr>
        <w:t>并提供适当的康复措施</w:t>
      </w:r>
      <w:r w:rsidR="00EB4024" w:rsidRPr="003C2899">
        <w:rPr>
          <w:lang w:val="en-GB"/>
        </w:rPr>
        <w:t>；</w:t>
      </w:r>
      <w:r w:rsidR="00EB4024" w:rsidRPr="003C2899">
        <w:rPr>
          <w:rFonts w:hint="eastAsia"/>
          <w:lang w:val="en-GB"/>
        </w:rPr>
        <w:t>(d)</w:t>
      </w:r>
      <w:r w:rsidR="00843D68" w:rsidRPr="003C2899">
        <w:rPr>
          <w:lang w:val="en-GB"/>
        </w:rPr>
        <w:t xml:space="preserve"> </w:t>
      </w:r>
      <w:r w:rsidRPr="003C2899">
        <w:rPr>
          <w:lang w:val="en-GB"/>
        </w:rPr>
        <w:t>采取一切必要措施</w:t>
      </w:r>
      <w:r w:rsidR="00EB4024" w:rsidRPr="003C2899">
        <w:rPr>
          <w:lang w:val="en-GB"/>
        </w:rPr>
        <w:t>，</w:t>
      </w:r>
      <w:r w:rsidRPr="003C2899">
        <w:rPr>
          <w:lang w:val="en-GB"/>
        </w:rPr>
        <w:t>防止今后发生类似的侵权行为。</w:t>
      </w:r>
    </w:p>
    <w:p w14:paraId="446F561E" w14:textId="462AA9FD" w:rsidR="00BD611B" w:rsidRPr="003C2899" w:rsidRDefault="00BD611B" w:rsidP="005753C2">
      <w:pPr>
        <w:pStyle w:val="SingleTxtGC"/>
        <w:tabs>
          <w:tab w:val="clear" w:pos="1134"/>
          <w:tab w:val="clear" w:pos="1565"/>
          <w:tab w:val="clear" w:pos="1996"/>
          <w:tab w:val="clear" w:pos="2427"/>
          <w:tab w:val="left" w:pos="3402"/>
        </w:tabs>
        <w:ind w:left="3402" w:hanging="2268"/>
        <w:rPr>
          <w:lang w:val="en-GB"/>
        </w:rPr>
      </w:pPr>
      <w:r w:rsidRPr="003C2899">
        <w:rPr>
          <w:rFonts w:ascii="Time New Roman" w:eastAsia="黑体" w:hAnsi="Time New Roman" w:hint="eastAsia"/>
          <w:lang w:val="en-GB"/>
        </w:rPr>
        <w:t>事由</w:t>
      </w:r>
      <w:r w:rsidR="00EB4024" w:rsidRPr="003C2899">
        <w:rPr>
          <w:rFonts w:ascii="Time New Roman" w:eastAsia="黑体" w:hAnsi="Time New Roman" w:hint="eastAsia"/>
          <w:lang w:val="en-GB"/>
        </w:rPr>
        <w:t>：</w:t>
      </w:r>
      <w:r w:rsidRPr="003C2899">
        <w:rPr>
          <w:lang w:val="en-GB"/>
        </w:rPr>
        <w:tab/>
      </w:r>
      <w:r w:rsidRPr="003C2899">
        <w:rPr>
          <w:lang w:val="en-GB"/>
        </w:rPr>
        <w:t>提交人的儿子在</w:t>
      </w:r>
      <w:r w:rsidRPr="003C2899">
        <w:rPr>
          <w:rFonts w:hint="eastAsia"/>
          <w:lang w:val="en-GB"/>
        </w:rPr>
        <w:t>被</w:t>
      </w:r>
      <w:r w:rsidRPr="003C2899">
        <w:rPr>
          <w:lang w:val="en-GB"/>
        </w:rPr>
        <w:t>警方拘留期间遭受酷刑并死亡</w:t>
      </w:r>
    </w:p>
    <w:p w14:paraId="7E4783DA" w14:textId="355B7015" w:rsidR="00BD611B" w:rsidRPr="003C2899" w:rsidRDefault="00BD611B" w:rsidP="005753C2">
      <w:pPr>
        <w:pStyle w:val="SingleTxtGC"/>
        <w:tabs>
          <w:tab w:val="clear" w:pos="1134"/>
          <w:tab w:val="left" w:pos="3402"/>
        </w:tabs>
        <w:ind w:left="3402" w:hanging="2268"/>
        <w:rPr>
          <w:lang w:val="en-GB"/>
        </w:rPr>
      </w:pPr>
      <w:r w:rsidRPr="003C2899">
        <w:rPr>
          <w:rFonts w:ascii="Time New Roman" w:eastAsia="黑体" w:hAnsi="Time New Roman" w:hint="eastAsia"/>
          <w:lang w:val="en-GB"/>
        </w:rPr>
        <w:lastRenderedPageBreak/>
        <w:t>先前的后续行动资料</w:t>
      </w:r>
      <w:r w:rsidR="00EB4024" w:rsidRPr="003C2899">
        <w:rPr>
          <w:rFonts w:ascii="Time New Roman" w:eastAsia="黑体" w:hAnsi="Time New Roman" w:hint="eastAsia"/>
          <w:lang w:val="en-GB"/>
        </w:rPr>
        <w:t>：</w:t>
      </w:r>
      <w:r w:rsidRPr="003C2899">
        <w:rPr>
          <w:lang w:val="en-GB"/>
        </w:rPr>
        <w:tab/>
      </w:r>
      <w:r w:rsidRPr="003C2899">
        <w:rPr>
          <w:rFonts w:hint="eastAsia"/>
          <w:lang w:val="en-GB"/>
        </w:rPr>
        <w:t>无</w:t>
      </w:r>
    </w:p>
    <w:p w14:paraId="189A42ED" w14:textId="478271E9" w:rsidR="00BD611B" w:rsidRPr="003C2899" w:rsidRDefault="00BD611B" w:rsidP="005753C2">
      <w:pPr>
        <w:pStyle w:val="SingleTxtGC"/>
        <w:tabs>
          <w:tab w:val="clear" w:pos="1134"/>
          <w:tab w:val="left" w:pos="3402"/>
        </w:tabs>
        <w:ind w:left="3402" w:hanging="2268"/>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5753C2" w:rsidRPr="003C2899">
        <w:rPr>
          <w:lang w:val="en-GB"/>
        </w:rPr>
        <w:tab/>
      </w:r>
      <w:r w:rsidR="00EB4024" w:rsidRPr="003C2899">
        <w:rPr>
          <w:lang w:val="en-GB"/>
        </w:rPr>
        <w:t>2</w:t>
      </w:r>
      <w:r w:rsidRPr="003C2899">
        <w:rPr>
          <w:lang w:val="en-GB"/>
        </w:rPr>
        <w:t>0</w:t>
      </w:r>
      <w:r w:rsidR="00EB4024" w:rsidRPr="003C2899">
        <w:rPr>
          <w:lang w:val="en-GB"/>
        </w:rPr>
        <w:t>2</w:t>
      </w:r>
      <w:r w:rsidRPr="003C2899">
        <w:rPr>
          <w:lang w:val="en-GB"/>
        </w:rPr>
        <w:t>0</w:t>
      </w:r>
      <w:r w:rsidRPr="003C2899">
        <w:rPr>
          <w:rFonts w:hint="eastAsia"/>
          <w:lang w:val="en-GB"/>
        </w:rPr>
        <w:t>年</w:t>
      </w:r>
      <w:r w:rsidR="00EB4024" w:rsidRPr="003C2899">
        <w:rPr>
          <w:rFonts w:hint="eastAsia"/>
          <w:lang w:val="en-GB"/>
        </w:rPr>
        <w:t>6</w:t>
      </w:r>
      <w:r w:rsidRPr="003C2899">
        <w:rPr>
          <w:rFonts w:hint="eastAsia"/>
          <w:lang w:val="en-GB"/>
        </w:rPr>
        <w:t>月</w:t>
      </w:r>
      <w:r w:rsidR="00EB4024" w:rsidRPr="003C2899">
        <w:rPr>
          <w:rFonts w:hint="eastAsia"/>
          <w:lang w:val="en-GB"/>
        </w:rPr>
        <w:t>23</w:t>
      </w:r>
      <w:r w:rsidRPr="003C2899">
        <w:rPr>
          <w:rFonts w:hint="eastAsia"/>
          <w:lang w:val="en-GB"/>
        </w:rPr>
        <w:t>日</w:t>
      </w:r>
      <w:r w:rsidRPr="003C2899">
        <w:rPr>
          <w:vertAlign w:val="superscript"/>
          <w:lang w:val="en-GB"/>
        </w:rPr>
        <w:footnoteReference w:id="33"/>
      </w:r>
    </w:p>
    <w:p w14:paraId="710633F8" w14:textId="61F65B93" w:rsidR="00BD611B" w:rsidRPr="003C2899" w:rsidRDefault="00BD611B" w:rsidP="00EB4024">
      <w:pPr>
        <w:pStyle w:val="SingleTxtGC"/>
        <w:rPr>
          <w:lang w:val="en-GB"/>
        </w:rPr>
      </w:pPr>
      <w:r w:rsidRPr="003C2899">
        <w:rPr>
          <w:lang w:val="en-GB"/>
        </w:rPr>
        <w:tab/>
      </w:r>
      <w:r w:rsidRPr="003C2899">
        <w:rPr>
          <w:rFonts w:hint="eastAsia"/>
          <w:lang w:val="en-GB"/>
        </w:rPr>
        <w:t>缔约国在随后提交的材料中</w:t>
      </w:r>
      <w:r w:rsidR="00EB4024" w:rsidRPr="003C2899">
        <w:rPr>
          <w:rFonts w:hint="eastAsia"/>
          <w:lang w:val="en-GB"/>
        </w:rPr>
        <w:t>，</w:t>
      </w:r>
      <w:r w:rsidRPr="003C2899">
        <w:rPr>
          <w:rFonts w:hint="eastAsia"/>
          <w:lang w:val="en-GB"/>
        </w:rPr>
        <w:t>大体</w:t>
      </w:r>
      <w:r w:rsidRPr="003C2899">
        <w:rPr>
          <w:lang w:val="en-GB"/>
        </w:rPr>
        <w:t>上</w:t>
      </w:r>
      <w:r w:rsidRPr="003C2899">
        <w:rPr>
          <w:rFonts w:hint="eastAsia"/>
          <w:lang w:val="en-GB"/>
        </w:rPr>
        <w:t>提及</w:t>
      </w:r>
      <w:r w:rsidRPr="003C2899">
        <w:rPr>
          <w:lang w:val="en-GB"/>
        </w:rPr>
        <w:t>委员会</w:t>
      </w:r>
      <w:r w:rsidRPr="003C2899">
        <w:rPr>
          <w:rFonts w:hint="eastAsia"/>
          <w:lang w:val="en-GB"/>
        </w:rPr>
        <w:t>《</w:t>
      </w:r>
      <w:r w:rsidRPr="003C2899">
        <w:rPr>
          <w:lang w:val="en-GB"/>
        </w:rPr>
        <w:t>意见</w:t>
      </w:r>
      <w:r w:rsidRPr="003C2899">
        <w:rPr>
          <w:rFonts w:hint="eastAsia"/>
          <w:lang w:val="en-GB"/>
        </w:rPr>
        <w:t>》</w:t>
      </w:r>
      <w:r w:rsidRPr="003C2899">
        <w:rPr>
          <w:lang w:val="en-GB"/>
        </w:rPr>
        <w:t>中所载信息</w:t>
      </w:r>
      <w:r w:rsidR="00EB4024" w:rsidRPr="003C2899">
        <w:rPr>
          <w:lang w:val="en-GB"/>
        </w:rPr>
        <w:t>，</w:t>
      </w:r>
      <w:r w:rsidRPr="003C2899">
        <w:rPr>
          <w:rFonts w:hint="eastAsia"/>
          <w:lang w:val="en-GB"/>
        </w:rPr>
        <w:t>尤其</w:t>
      </w:r>
      <w:r w:rsidRPr="003C2899">
        <w:rPr>
          <w:lang w:val="en-GB"/>
        </w:rPr>
        <w:t>是</w:t>
      </w:r>
      <w:r w:rsidRPr="003C2899">
        <w:rPr>
          <w:rFonts w:hint="eastAsia"/>
          <w:lang w:val="en-GB"/>
        </w:rPr>
        <w:t>以下细节</w:t>
      </w:r>
      <w:r w:rsidR="00EB4024" w:rsidRPr="003C2899">
        <w:rPr>
          <w:rFonts w:hint="eastAsia"/>
          <w:lang w:val="en-GB"/>
        </w:rPr>
        <w:t>：</w:t>
      </w:r>
      <w:r w:rsidRPr="003C2899">
        <w:rPr>
          <w:rFonts w:hint="eastAsia"/>
          <w:lang w:val="en-GB"/>
        </w:rPr>
        <w:t>警员将</w:t>
      </w:r>
      <w:r w:rsidRPr="003C2899">
        <w:rPr>
          <w:lang w:val="en-GB"/>
        </w:rPr>
        <w:t>受害</w:t>
      </w:r>
      <w:r w:rsidRPr="003C2899">
        <w:rPr>
          <w:rFonts w:hint="eastAsia"/>
          <w:lang w:val="en-GB"/>
        </w:rPr>
        <w:t>人</w:t>
      </w:r>
      <w:r w:rsidRPr="003C2899">
        <w:rPr>
          <w:lang w:val="en-GB"/>
        </w:rPr>
        <w:t>逮捕</w:t>
      </w:r>
      <w:r w:rsidR="00EB4024" w:rsidRPr="003C2899">
        <w:rPr>
          <w:rFonts w:hint="eastAsia"/>
          <w:lang w:val="en-GB"/>
        </w:rPr>
        <w:t>，</w:t>
      </w:r>
      <w:r w:rsidRPr="003C2899">
        <w:rPr>
          <w:rFonts w:hint="eastAsia"/>
          <w:lang w:val="en-GB"/>
        </w:rPr>
        <w:t>将其</w:t>
      </w:r>
      <w:r w:rsidRPr="003C2899">
        <w:rPr>
          <w:lang w:val="en-GB"/>
        </w:rPr>
        <w:t>转</w:t>
      </w:r>
      <w:r w:rsidRPr="003C2899">
        <w:rPr>
          <w:rFonts w:hint="eastAsia"/>
          <w:lang w:val="en-GB"/>
        </w:rPr>
        <w:t>至</w:t>
      </w:r>
      <w:r w:rsidRPr="003C2899">
        <w:rPr>
          <w:lang w:val="en-GB"/>
        </w:rPr>
        <w:t>杜尚别</w:t>
      </w:r>
      <w:r w:rsidR="00EB4024" w:rsidRPr="003C2899">
        <w:rPr>
          <w:lang w:val="en-GB"/>
        </w:rPr>
        <w:t>Ismoil</w:t>
      </w:r>
      <w:r w:rsidRPr="003C2899">
        <w:rPr>
          <w:lang w:val="en-GB"/>
        </w:rPr>
        <w:t xml:space="preserve"> </w:t>
      </w:r>
      <w:r w:rsidR="00EB4024" w:rsidRPr="003C2899">
        <w:rPr>
          <w:lang w:val="en-GB"/>
        </w:rPr>
        <w:t>Somoni</w:t>
      </w:r>
      <w:r w:rsidRPr="003C2899">
        <w:rPr>
          <w:lang w:val="en-GB"/>
        </w:rPr>
        <w:t>区内政部</w:t>
      </w:r>
      <w:r w:rsidR="00EB4024" w:rsidRPr="003C2899">
        <w:rPr>
          <w:lang w:val="en-GB"/>
        </w:rPr>
        <w:t>，</w:t>
      </w:r>
      <w:r w:rsidRPr="003C2899">
        <w:rPr>
          <w:rFonts w:hint="eastAsia"/>
          <w:lang w:val="en-GB"/>
        </w:rPr>
        <w:t>受害人不久在</w:t>
      </w:r>
      <w:r w:rsidRPr="003C2899">
        <w:rPr>
          <w:lang w:val="en-GB"/>
        </w:rPr>
        <w:t>那里死亡。它回顾说</w:t>
      </w:r>
      <w:r w:rsidR="00EB4024" w:rsidRPr="003C2899">
        <w:rPr>
          <w:lang w:val="en-GB"/>
        </w:rPr>
        <w:t>，</w:t>
      </w:r>
      <w:r w:rsidR="00EB4024" w:rsidRPr="003C2899">
        <w:rPr>
          <w:lang w:val="en-GB"/>
        </w:rPr>
        <w:t>2</w:t>
      </w:r>
      <w:r w:rsidRPr="003C2899">
        <w:rPr>
          <w:lang w:val="en-GB"/>
        </w:rPr>
        <w:t>00</w:t>
      </w:r>
      <w:r w:rsidR="00EB4024" w:rsidRPr="003C2899">
        <w:rPr>
          <w:lang w:val="en-GB"/>
        </w:rPr>
        <w:t>9</w:t>
      </w:r>
      <w:r w:rsidRPr="003C2899">
        <w:rPr>
          <w:lang w:val="en-GB"/>
        </w:rPr>
        <w:t>年</w:t>
      </w:r>
      <w:r w:rsidR="00EB4024" w:rsidRPr="003C2899">
        <w:rPr>
          <w:lang w:val="en-GB"/>
        </w:rPr>
        <w:t>7</w:t>
      </w:r>
      <w:r w:rsidRPr="003C2899">
        <w:rPr>
          <w:lang w:val="en-GB"/>
        </w:rPr>
        <w:t>月</w:t>
      </w:r>
      <w:r w:rsidR="00EB4024" w:rsidRPr="003C2899">
        <w:rPr>
          <w:lang w:val="en-GB"/>
        </w:rPr>
        <w:t>6</w:t>
      </w:r>
      <w:r w:rsidRPr="003C2899">
        <w:rPr>
          <w:lang w:val="en-GB"/>
        </w:rPr>
        <w:t>日</w:t>
      </w:r>
      <w:r w:rsidR="00EB4024" w:rsidRPr="003C2899">
        <w:rPr>
          <w:lang w:val="en-GB"/>
        </w:rPr>
        <w:t>，</w:t>
      </w:r>
      <w:r w:rsidR="00EB4024" w:rsidRPr="003C2899">
        <w:rPr>
          <w:lang w:val="en-GB"/>
        </w:rPr>
        <w:t>Ismoil</w:t>
      </w:r>
      <w:r w:rsidRPr="003C2899">
        <w:rPr>
          <w:lang w:val="en-GB"/>
        </w:rPr>
        <w:t xml:space="preserve"> </w:t>
      </w:r>
      <w:r w:rsidR="00EB4024" w:rsidRPr="003C2899">
        <w:rPr>
          <w:lang w:val="en-GB"/>
        </w:rPr>
        <w:t>Somoni</w:t>
      </w:r>
      <w:r w:rsidRPr="003C2899">
        <w:rPr>
          <w:lang w:val="en-GB"/>
        </w:rPr>
        <w:t>区检察官办公室提起了刑事诉讼</w:t>
      </w:r>
      <w:r w:rsidR="00EB4024" w:rsidRPr="003C2899">
        <w:rPr>
          <w:lang w:val="en-GB"/>
        </w:rPr>
        <w:t>，</w:t>
      </w:r>
      <w:r w:rsidRPr="003C2899">
        <w:rPr>
          <w:lang w:val="en-GB"/>
        </w:rPr>
        <w:t>并于</w:t>
      </w:r>
      <w:r w:rsidR="00EB4024" w:rsidRPr="003C2899">
        <w:rPr>
          <w:lang w:val="en-GB"/>
        </w:rPr>
        <w:t>2</w:t>
      </w:r>
      <w:r w:rsidRPr="003C2899">
        <w:rPr>
          <w:lang w:val="en-GB"/>
        </w:rPr>
        <w:t>0</w:t>
      </w:r>
      <w:r w:rsidR="00EB4024" w:rsidRPr="003C2899">
        <w:rPr>
          <w:lang w:val="en-GB"/>
        </w:rPr>
        <w:t>11</w:t>
      </w:r>
      <w:r w:rsidRPr="003C2899">
        <w:rPr>
          <w:lang w:val="en-GB"/>
        </w:rPr>
        <w:t>年</w:t>
      </w:r>
      <w:r w:rsidR="00EB4024" w:rsidRPr="003C2899">
        <w:rPr>
          <w:lang w:val="en-GB"/>
        </w:rPr>
        <w:t>11</w:t>
      </w:r>
      <w:r w:rsidRPr="003C2899">
        <w:rPr>
          <w:lang w:val="en-GB"/>
        </w:rPr>
        <w:t>月进行了法医检查。法医检查委员会</w:t>
      </w:r>
      <w:r w:rsidR="00EB4024" w:rsidRPr="003C2899">
        <w:rPr>
          <w:lang w:val="en-GB"/>
        </w:rPr>
        <w:t>2</w:t>
      </w:r>
      <w:r w:rsidRPr="003C2899">
        <w:rPr>
          <w:lang w:val="en-GB"/>
        </w:rPr>
        <w:t>0</w:t>
      </w:r>
      <w:r w:rsidR="00EB4024" w:rsidRPr="003C2899">
        <w:rPr>
          <w:lang w:val="en-GB"/>
        </w:rPr>
        <w:t>12</w:t>
      </w:r>
      <w:r w:rsidRPr="003C2899">
        <w:rPr>
          <w:lang w:val="en-GB"/>
        </w:rPr>
        <w:t>年</w:t>
      </w:r>
      <w:r w:rsidR="00EB4024" w:rsidRPr="003C2899">
        <w:rPr>
          <w:lang w:val="en-GB"/>
        </w:rPr>
        <w:t>4</w:t>
      </w:r>
      <w:r w:rsidRPr="003C2899">
        <w:rPr>
          <w:lang w:val="en-GB"/>
        </w:rPr>
        <w:t>月</w:t>
      </w:r>
      <w:r w:rsidR="00EB4024" w:rsidRPr="003C2899">
        <w:rPr>
          <w:lang w:val="en-GB"/>
        </w:rPr>
        <w:t>3</w:t>
      </w:r>
      <w:r w:rsidRPr="003C2899">
        <w:rPr>
          <w:lang w:val="en-GB"/>
        </w:rPr>
        <w:t>0</w:t>
      </w:r>
      <w:r w:rsidRPr="003C2899">
        <w:rPr>
          <w:lang w:val="en-GB"/>
        </w:rPr>
        <w:t>日</w:t>
      </w:r>
      <w:r w:rsidRPr="003C2899">
        <w:rPr>
          <w:rFonts w:hint="eastAsia"/>
          <w:lang w:val="en-GB"/>
        </w:rPr>
        <w:t>得出</w:t>
      </w:r>
      <w:r w:rsidRPr="003C2899">
        <w:rPr>
          <w:lang w:val="en-GB"/>
        </w:rPr>
        <w:t>结论</w:t>
      </w:r>
      <w:r w:rsidRPr="003C2899">
        <w:rPr>
          <w:rFonts w:hint="eastAsia"/>
          <w:lang w:val="en-GB"/>
        </w:rPr>
        <w:t>认为</w:t>
      </w:r>
      <w:r w:rsidR="00EB4024" w:rsidRPr="003C2899">
        <w:rPr>
          <w:lang w:val="en-GB"/>
        </w:rPr>
        <w:t>，</w:t>
      </w:r>
      <w:r w:rsidRPr="003C2899">
        <w:rPr>
          <w:rFonts w:hint="eastAsia"/>
          <w:lang w:val="en-GB"/>
        </w:rPr>
        <w:t>由于受害人一直</w:t>
      </w:r>
      <w:r w:rsidRPr="003C2899">
        <w:rPr>
          <w:lang w:val="en-GB"/>
        </w:rPr>
        <w:t>患有心脏病</w:t>
      </w:r>
      <w:r w:rsidR="00EB4024" w:rsidRPr="003C2899">
        <w:rPr>
          <w:rFonts w:hint="eastAsia"/>
          <w:lang w:val="en-GB"/>
        </w:rPr>
        <w:t>，</w:t>
      </w:r>
      <w:r w:rsidRPr="003C2899">
        <w:rPr>
          <w:lang w:val="en-GB"/>
        </w:rPr>
        <w:t>受害人死于心脏衰竭。</w:t>
      </w:r>
      <w:r w:rsidRPr="003C2899">
        <w:rPr>
          <w:rFonts w:hint="eastAsia"/>
          <w:lang w:val="en-GB"/>
        </w:rPr>
        <w:t>造成受害人死亡的确切原因无法</w:t>
      </w:r>
      <w:r w:rsidRPr="003C2899">
        <w:rPr>
          <w:lang w:val="en-GB"/>
        </w:rPr>
        <w:t>确定。</w:t>
      </w:r>
      <w:r w:rsidR="00EB4024" w:rsidRPr="003C2899">
        <w:rPr>
          <w:lang w:val="en-GB"/>
        </w:rPr>
        <w:t>2</w:t>
      </w:r>
      <w:r w:rsidRPr="003C2899">
        <w:rPr>
          <w:lang w:val="en-GB"/>
        </w:rPr>
        <w:t>0</w:t>
      </w:r>
      <w:r w:rsidR="00EB4024" w:rsidRPr="003C2899">
        <w:rPr>
          <w:lang w:val="en-GB"/>
        </w:rPr>
        <w:t>12</w:t>
      </w:r>
      <w:r w:rsidRPr="003C2899">
        <w:rPr>
          <w:lang w:val="en-GB"/>
        </w:rPr>
        <w:t>年</w:t>
      </w:r>
      <w:r w:rsidR="00EB4024" w:rsidRPr="003C2899">
        <w:rPr>
          <w:lang w:val="en-GB"/>
        </w:rPr>
        <w:t>7</w:t>
      </w:r>
      <w:r w:rsidRPr="003C2899">
        <w:rPr>
          <w:lang w:val="en-GB"/>
        </w:rPr>
        <w:t>月</w:t>
      </w:r>
      <w:r w:rsidR="00EB4024" w:rsidRPr="003C2899">
        <w:rPr>
          <w:lang w:val="en-GB"/>
        </w:rPr>
        <w:t>25</w:t>
      </w:r>
      <w:r w:rsidRPr="003C2899">
        <w:rPr>
          <w:lang w:val="en-GB"/>
        </w:rPr>
        <w:t>日</w:t>
      </w:r>
      <w:r w:rsidR="00EB4024" w:rsidRPr="003C2899">
        <w:rPr>
          <w:lang w:val="en-GB"/>
        </w:rPr>
        <w:t>，</w:t>
      </w:r>
      <w:r w:rsidRPr="003C2899">
        <w:rPr>
          <w:lang w:val="en-GB"/>
        </w:rPr>
        <w:t>由于缺乏犯罪事实</w:t>
      </w:r>
      <w:r w:rsidR="00EB4024" w:rsidRPr="003C2899">
        <w:rPr>
          <w:lang w:val="en-GB"/>
        </w:rPr>
        <w:t>，</w:t>
      </w:r>
      <w:r w:rsidRPr="003C2899">
        <w:rPr>
          <w:lang w:val="en-GB"/>
        </w:rPr>
        <w:t>与受害人死亡有关的刑事诉讼被中止。调查结果</w:t>
      </w:r>
      <w:r w:rsidRPr="003C2899">
        <w:rPr>
          <w:rFonts w:hint="eastAsia"/>
          <w:lang w:val="en-GB"/>
        </w:rPr>
        <w:t>显示</w:t>
      </w:r>
      <w:r w:rsidR="00EB4024" w:rsidRPr="003C2899">
        <w:rPr>
          <w:lang w:val="en-GB"/>
        </w:rPr>
        <w:t>，</w:t>
      </w:r>
      <w:r w:rsidRPr="003C2899">
        <w:rPr>
          <w:rFonts w:hint="eastAsia"/>
          <w:lang w:val="en-GB"/>
        </w:rPr>
        <w:t>受害人</w:t>
      </w:r>
      <w:r w:rsidRPr="003C2899">
        <w:rPr>
          <w:lang w:val="en-GB"/>
        </w:rPr>
        <w:t>没有</w:t>
      </w:r>
      <w:r w:rsidRPr="003C2899">
        <w:rPr>
          <w:rFonts w:hint="eastAsia"/>
          <w:lang w:val="en-GB"/>
        </w:rPr>
        <w:t>遭受</w:t>
      </w:r>
      <w:r w:rsidRPr="003C2899">
        <w:rPr>
          <w:lang w:val="en-GB"/>
        </w:rPr>
        <w:t>警</w:t>
      </w:r>
      <w:r w:rsidRPr="003C2899">
        <w:rPr>
          <w:rFonts w:hint="eastAsia"/>
          <w:lang w:val="en-GB"/>
        </w:rPr>
        <w:t>员</w:t>
      </w:r>
      <w:r w:rsidRPr="003C2899">
        <w:rPr>
          <w:lang w:val="en-GB"/>
        </w:rPr>
        <w:t>的酷刑或任何形式的虐待</w:t>
      </w:r>
      <w:r w:rsidR="00EB4024" w:rsidRPr="003C2899">
        <w:rPr>
          <w:lang w:val="en-GB"/>
        </w:rPr>
        <w:t>，</w:t>
      </w:r>
      <w:r w:rsidRPr="003C2899">
        <w:rPr>
          <w:lang w:val="en-GB"/>
        </w:rPr>
        <w:t>他</w:t>
      </w:r>
      <w:r w:rsidRPr="003C2899">
        <w:rPr>
          <w:rFonts w:hint="eastAsia"/>
          <w:lang w:val="en-GB"/>
        </w:rPr>
        <w:t>没有因遭受暴力而死亡</w:t>
      </w:r>
      <w:r w:rsidRPr="003C2899">
        <w:rPr>
          <w:lang w:val="en-GB"/>
        </w:rPr>
        <w:t>。对他的死亡</w:t>
      </w:r>
      <w:r w:rsidRPr="003C2899">
        <w:rPr>
          <w:rFonts w:hint="eastAsia"/>
          <w:lang w:val="en-GB"/>
        </w:rPr>
        <w:t>一事</w:t>
      </w:r>
      <w:r w:rsidRPr="003C2899">
        <w:rPr>
          <w:lang w:val="en-GB"/>
        </w:rPr>
        <w:t>进行了全面、</w:t>
      </w:r>
      <w:r w:rsidRPr="003C2899">
        <w:rPr>
          <w:rFonts w:hint="eastAsia"/>
          <w:lang w:val="en-GB"/>
        </w:rPr>
        <w:t>详细、</w:t>
      </w:r>
      <w:r w:rsidRPr="003C2899">
        <w:rPr>
          <w:lang w:val="en-GB"/>
        </w:rPr>
        <w:t>客观的调查</w:t>
      </w:r>
      <w:r w:rsidR="00EB4024" w:rsidRPr="003C2899">
        <w:rPr>
          <w:lang w:val="en-GB"/>
        </w:rPr>
        <w:t>，</w:t>
      </w:r>
      <w:r w:rsidRPr="003C2899">
        <w:rPr>
          <w:lang w:val="en-GB"/>
        </w:rPr>
        <w:t>中止与他死亡有关的刑事诉讼的决定在法律上是合理</w:t>
      </w:r>
      <w:r w:rsidRPr="003C2899">
        <w:rPr>
          <w:rFonts w:hint="eastAsia"/>
          <w:lang w:val="en-GB"/>
        </w:rPr>
        <w:t>的</w:t>
      </w:r>
      <w:r w:rsidR="00EB4024" w:rsidRPr="003C2899">
        <w:rPr>
          <w:rFonts w:hint="eastAsia"/>
          <w:lang w:val="en-GB"/>
        </w:rPr>
        <w:t>，</w:t>
      </w:r>
      <w:r w:rsidRPr="003C2899">
        <w:rPr>
          <w:rFonts w:hint="eastAsia"/>
          <w:lang w:val="en-GB"/>
        </w:rPr>
        <w:t>也是</w:t>
      </w:r>
      <w:r w:rsidRPr="003C2899">
        <w:rPr>
          <w:lang w:val="en-GB"/>
        </w:rPr>
        <w:t>完全正当的。</w:t>
      </w:r>
    </w:p>
    <w:p w14:paraId="1604A1F0" w14:textId="4CC34B1F" w:rsidR="00BD611B" w:rsidRPr="003C2899" w:rsidRDefault="00BD611B" w:rsidP="00EB4024">
      <w:pPr>
        <w:pStyle w:val="SingleTxtGC"/>
        <w:rPr>
          <w:lang w:val="en-GB"/>
        </w:rPr>
      </w:pPr>
      <w:r w:rsidRPr="003C2899">
        <w:rPr>
          <w:rFonts w:ascii="Time New Roman" w:eastAsia="黑体" w:hAnsi="Time New Roman" w:hint="eastAsia"/>
          <w:lang w:val="en-GB"/>
        </w:rPr>
        <w:t>提交人律师提交的材料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21</w:t>
      </w:r>
      <w:r w:rsidRPr="003C2899">
        <w:rPr>
          <w:rFonts w:hint="eastAsia"/>
          <w:lang w:val="en-GB"/>
        </w:rPr>
        <w:t>年</w:t>
      </w:r>
      <w:r w:rsidR="00EB4024" w:rsidRPr="003C2899">
        <w:rPr>
          <w:rFonts w:hint="eastAsia"/>
          <w:lang w:val="en-GB"/>
        </w:rPr>
        <w:t>12</w:t>
      </w:r>
      <w:r w:rsidRPr="003C2899">
        <w:rPr>
          <w:rFonts w:hint="eastAsia"/>
          <w:lang w:val="en-GB"/>
        </w:rPr>
        <w:t>月</w:t>
      </w:r>
      <w:r w:rsidR="00EB4024" w:rsidRPr="003C2899">
        <w:rPr>
          <w:rFonts w:hint="eastAsia"/>
          <w:lang w:val="en-GB"/>
        </w:rPr>
        <w:t>16</w:t>
      </w:r>
      <w:r w:rsidRPr="003C2899">
        <w:rPr>
          <w:rFonts w:hint="eastAsia"/>
          <w:lang w:val="en-GB"/>
        </w:rPr>
        <w:t>日</w:t>
      </w:r>
      <w:r w:rsidRPr="003C2899">
        <w:rPr>
          <w:vertAlign w:val="superscript"/>
          <w:lang w:val="en-GB"/>
        </w:rPr>
        <w:footnoteReference w:id="34"/>
      </w:r>
    </w:p>
    <w:p w14:paraId="4AC53CF1" w14:textId="5D4B3C31" w:rsidR="00BD611B" w:rsidRPr="003C2899" w:rsidRDefault="00BD611B" w:rsidP="00EB4024">
      <w:pPr>
        <w:pStyle w:val="SingleTxtGC"/>
        <w:rPr>
          <w:lang w:val="en-GB"/>
        </w:rPr>
      </w:pPr>
      <w:r w:rsidRPr="003C2899">
        <w:rPr>
          <w:lang w:val="en-GB"/>
        </w:rPr>
        <w:tab/>
      </w:r>
      <w:r w:rsidRPr="003C2899">
        <w:rPr>
          <w:lang w:val="en-GB"/>
        </w:rPr>
        <w:t>律师在</w:t>
      </w:r>
      <w:r w:rsidRPr="003C2899">
        <w:rPr>
          <w:rFonts w:hint="eastAsia"/>
          <w:lang w:val="en-GB"/>
        </w:rPr>
        <w:t>随后提交的材料表示</w:t>
      </w:r>
      <w:r w:rsidR="00EB4024" w:rsidRPr="003C2899">
        <w:rPr>
          <w:lang w:val="en-GB"/>
        </w:rPr>
        <w:t>，</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7</w:t>
      </w:r>
      <w:r w:rsidRPr="003C2899">
        <w:rPr>
          <w:lang w:val="en-GB"/>
        </w:rPr>
        <w:t>月</w:t>
      </w:r>
      <w:r w:rsidR="00EB4024" w:rsidRPr="003C2899">
        <w:rPr>
          <w:lang w:val="en-GB"/>
        </w:rPr>
        <w:t>7</w:t>
      </w:r>
      <w:r w:rsidRPr="003C2899">
        <w:rPr>
          <w:lang w:val="en-GB"/>
        </w:rPr>
        <w:t>日</w:t>
      </w:r>
      <w:r w:rsidR="00EB4024" w:rsidRPr="003C2899">
        <w:rPr>
          <w:lang w:val="en-GB"/>
        </w:rPr>
        <w:t>，</w:t>
      </w:r>
      <w:r w:rsidRPr="003C2899">
        <w:rPr>
          <w:lang w:val="en-GB"/>
        </w:rPr>
        <w:t>律师向塔吉克斯坦总统办公厅和塔吉克斯坦总检察长办公室提</w:t>
      </w:r>
      <w:r w:rsidRPr="003C2899">
        <w:rPr>
          <w:rFonts w:hint="eastAsia"/>
          <w:lang w:val="en-GB"/>
        </w:rPr>
        <w:t>出一项</w:t>
      </w:r>
      <w:r w:rsidRPr="003C2899">
        <w:rPr>
          <w:lang w:val="en-GB"/>
        </w:rPr>
        <w:t>请求</w:t>
      </w:r>
      <w:r w:rsidR="00EB4024" w:rsidRPr="003C2899">
        <w:rPr>
          <w:lang w:val="en-GB"/>
        </w:rPr>
        <w:t>，</w:t>
      </w:r>
      <w:r w:rsidRPr="003C2899">
        <w:rPr>
          <w:rFonts w:hint="eastAsia"/>
          <w:lang w:val="en-GB"/>
        </w:rPr>
        <w:t>请求了解</w:t>
      </w:r>
      <w:r w:rsidRPr="003C2899">
        <w:rPr>
          <w:lang w:val="en-GB"/>
        </w:rPr>
        <w:t>关于重新调查受害人死亡</w:t>
      </w:r>
      <w:r w:rsidRPr="003C2899">
        <w:rPr>
          <w:rFonts w:hint="eastAsia"/>
          <w:lang w:val="en-GB"/>
        </w:rPr>
        <w:t>一事</w:t>
      </w:r>
      <w:r w:rsidRPr="003C2899">
        <w:rPr>
          <w:lang w:val="en-GB"/>
        </w:rPr>
        <w:t>的程序的</w:t>
      </w:r>
      <w:r w:rsidRPr="003C2899">
        <w:rPr>
          <w:rFonts w:hint="eastAsia"/>
          <w:lang w:val="en-GB"/>
        </w:rPr>
        <w:t>情况</w:t>
      </w:r>
      <w:r w:rsidRPr="003C2899">
        <w:rPr>
          <w:lang w:val="en-GB"/>
        </w:rPr>
        <w:t>。</w:t>
      </w:r>
      <w:r w:rsidR="00EB4024" w:rsidRPr="003C2899">
        <w:rPr>
          <w:lang w:val="en-GB"/>
        </w:rPr>
        <w:t>2</w:t>
      </w:r>
      <w:r w:rsidRPr="003C2899">
        <w:rPr>
          <w:lang w:val="en-GB"/>
        </w:rPr>
        <w:t>0</w:t>
      </w:r>
      <w:r w:rsidR="00EB4024" w:rsidRPr="003C2899">
        <w:rPr>
          <w:lang w:val="en-GB"/>
        </w:rPr>
        <w:t>2</w:t>
      </w:r>
      <w:r w:rsidRPr="003C2899">
        <w:rPr>
          <w:lang w:val="en-GB"/>
        </w:rPr>
        <w:t>0</w:t>
      </w:r>
      <w:r w:rsidRPr="003C2899">
        <w:rPr>
          <w:lang w:val="en-GB"/>
        </w:rPr>
        <w:t>年</w:t>
      </w:r>
      <w:r w:rsidR="00EB4024" w:rsidRPr="003C2899">
        <w:rPr>
          <w:lang w:val="en-GB"/>
        </w:rPr>
        <w:t>8</w:t>
      </w:r>
      <w:r w:rsidRPr="003C2899">
        <w:rPr>
          <w:lang w:val="en-GB"/>
        </w:rPr>
        <w:t>月</w:t>
      </w:r>
      <w:r w:rsidR="00EB4024" w:rsidRPr="003C2899">
        <w:rPr>
          <w:lang w:val="en-GB"/>
        </w:rPr>
        <w:t>6</w:t>
      </w:r>
      <w:r w:rsidRPr="003C2899">
        <w:rPr>
          <w:lang w:val="en-GB"/>
        </w:rPr>
        <w:t>日</w:t>
      </w:r>
      <w:r w:rsidR="00EB4024" w:rsidRPr="003C2899">
        <w:rPr>
          <w:lang w:val="en-GB"/>
        </w:rPr>
        <w:t>，</w:t>
      </w:r>
      <w:r w:rsidRPr="003C2899">
        <w:rPr>
          <w:lang w:val="en-GB"/>
        </w:rPr>
        <w:t>塔吉克斯坦副</w:t>
      </w:r>
      <w:r w:rsidRPr="003C2899">
        <w:rPr>
          <w:rFonts w:hint="eastAsia"/>
          <w:lang w:val="en-GB"/>
        </w:rPr>
        <w:t>总</w:t>
      </w:r>
      <w:r w:rsidRPr="003C2899">
        <w:rPr>
          <w:lang w:val="en-GB"/>
        </w:rPr>
        <w:t>检察长答复说</w:t>
      </w:r>
      <w:r w:rsidR="00EB4024" w:rsidRPr="003C2899">
        <w:rPr>
          <w:lang w:val="en-GB"/>
        </w:rPr>
        <w:t>，</w:t>
      </w:r>
      <w:r w:rsidRPr="003C2899">
        <w:rPr>
          <w:lang w:val="en-GB"/>
        </w:rPr>
        <w:t>由于缺乏犯罪事实</w:t>
      </w:r>
      <w:r w:rsidR="00EB4024" w:rsidRPr="003C2899">
        <w:rPr>
          <w:lang w:val="en-GB"/>
        </w:rPr>
        <w:t>，</w:t>
      </w:r>
      <w:r w:rsidRPr="003C2899">
        <w:rPr>
          <w:lang w:val="en-GB"/>
        </w:rPr>
        <w:t>已决定中止刑事诉讼。律师随后</w:t>
      </w:r>
      <w:r w:rsidRPr="003C2899">
        <w:rPr>
          <w:rFonts w:hint="eastAsia"/>
          <w:lang w:val="en-GB"/>
        </w:rPr>
        <w:t>请求总</w:t>
      </w:r>
      <w:r w:rsidRPr="003C2899">
        <w:rPr>
          <w:lang w:val="en-GB"/>
        </w:rPr>
        <w:t>检察官办公室提供该决定的</w:t>
      </w:r>
      <w:r w:rsidRPr="003C2899">
        <w:rPr>
          <w:rFonts w:hint="eastAsia"/>
          <w:lang w:val="en-GB"/>
        </w:rPr>
        <w:t>复制件</w:t>
      </w:r>
      <w:r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1</w:t>
      </w:r>
      <w:r w:rsidRPr="003C2899">
        <w:rPr>
          <w:lang w:val="en-GB"/>
        </w:rPr>
        <w:t>月</w:t>
      </w:r>
      <w:r w:rsidR="00EB4024" w:rsidRPr="003C2899">
        <w:rPr>
          <w:lang w:val="en-GB"/>
        </w:rPr>
        <w:t>24</w:t>
      </w:r>
      <w:r w:rsidRPr="003C2899">
        <w:rPr>
          <w:lang w:val="en-GB"/>
        </w:rPr>
        <w:t>日</w:t>
      </w:r>
      <w:r w:rsidR="00EB4024" w:rsidRPr="003C2899">
        <w:rPr>
          <w:lang w:val="en-GB"/>
        </w:rPr>
        <w:t>，</w:t>
      </w:r>
      <w:r w:rsidRPr="003C2899">
        <w:rPr>
          <w:lang w:val="en-GB"/>
        </w:rPr>
        <w:t>杜尚别检察官办公室发出通知</w:t>
      </w:r>
      <w:r w:rsidR="00EB4024" w:rsidRPr="003C2899">
        <w:rPr>
          <w:lang w:val="en-GB"/>
        </w:rPr>
        <w:t>，</w:t>
      </w:r>
      <w:r w:rsidRPr="003C2899">
        <w:rPr>
          <w:lang w:val="en-GB"/>
        </w:rPr>
        <w:t>确认</w:t>
      </w:r>
      <w:r w:rsidRPr="003C2899">
        <w:rPr>
          <w:rFonts w:hint="eastAsia"/>
          <w:lang w:val="en-GB"/>
        </w:rPr>
        <w:t>索取</w:t>
      </w:r>
      <w:r w:rsidRPr="003C2899">
        <w:rPr>
          <w:lang w:val="en-GB"/>
        </w:rPr>
        <w:t>的决定</w:t>
      </w:r>
      <w:r w:rsidRPr="003C2899">
        <w:rPr>
          <w:rFonts w:hint="eastAsia"/>
          <w:lang w:val="en-GB"/>
        </w:rPr>
        <w:t>复制件</w:t>
      </w:r>
      <w:r w:rsidRPr="003C2899">
        <w:rPr>
          <w:lang w:val="en-GB"/>
        </w:rPr>
        <w:t>已经发出</w:t>
      </w:r>
      <w:r w:rsidR="00EB4024"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1</w:t>
      </w:r>
      <w:r w:rsidRPr="003C2899">
        <w:rPr>
          <w:lang w:val="en-GB"/>
        </w:rPr>
        <w:t>月</w:t>
      </w:r>
      <w:r w:rsidR="00EB4024" w:rsidRPr="003C2899">
        <w:rPr>
          <w:lang w:val="en-GB"/>
        </w:rPr>
        <w:t>25</w:t>
      </w:r>
      <w:r w:rsidRPr="003C2899">
        <w:rPr>
          <w:lang w:val="en-GB"/>
        </w:rPr>
        <w:t>日</w:t>
      </w:r>
      <w:r w:rsidR="00EB4024" w:rsidRPr="003C2899">
        <w:rPr>
          <w:rFonts w:hint="eastAsia"/>
          <w:lang w:val="en-GB"/>
        </w:rPr>
        <w:t>，</w:t>
      </w:r>
      <w:r w:rsidRPr="003C2899">
        <w:rPr>
          <w:lang w:val="en-GB"/>
        </w:rPr>
        <w:t>提交人</w:t>
      </w:r>
      <w:r w:rsidRPr="003C2899">
        <w:rPr>
          <w:rFonts w:hint="eastAsia"/>
          <w:lang w:val="en-GB"/>
        </w:rPr>
        <w:t>受到该复制件</w:t>
      </w:r>
      <w:r w:rsidRPr="003C2899">
        <w:rPr>
          <w:lang w:val="en-GB"/>
        </w:rPr>
        <w:t>。</w:t>
      </w:r>
    </w:p>
    <w:p w14:paraId="0BBFD1B4" w14:textId="2F157044"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2</w:t>
      </w:r>
      <w:r w:rsidRPr="003C2899">
        <w:rPr>
          <w:lang w:val="en-GB"/>
        </w:rPr>
        <w:t>月</w:t>
      </w:r>
      <w:r w:rsidR="00EB4024" w:rsidRPr="003C2899">
        <w:rPr>
          <w:lang w:val="en-GB"/>
        </w:rPr>
        <w:t>27</w:t>
      </w:r>
      <w:r w:rsidRPr="003C2899">
        <w:rPr>
          <w:lang w:val="en-GB"/>
        </w:rPr>
        <w:t>日</w:t>
      </w:r>
      <w:r w:rsidR="00EB4024" w:rsidRPr="003C2899">
        <w:rPr>
          <w:lang w:val="en-GB"/>
        </w:rPr>
        <w:t>，</w:t>
      </w:r>
      <w:r w:rsidRPr="003C2899">
        <w:rPr>
          <w:lang w:val="en-GB"/>
        </w:rPr>
        <w:t>律师</w:t>
      </w:r>
      <w:r w:rsidRPr="003C2899">
        <w:rPr>
          <w:rFonts w:hint="eastAsia"/>
          <w:lang w:val="en-GB"/>
        </w:rPr>
        <w:t>请求</w:t>
      </w:r>
      <w:r w:rsidRPr="003C2899">
        <w:rPr>
          <w:lang w:val="en-GB"/>
        </w:rPr>
        <w:t>塔吉克斯坦公共检察官办公室撤销中止刑事诉讼的决定</w:t>
      </w:r>
      <w:r w:rsidR="00EB4024" w:rsidRPr="003C2899">
        <w:rPr>
          <w:lang w:val="en-GB"/>
        </w:rPr>
        <w:t>，</w:t>
      </w:r>
      <w:r w:rsidRPr="003C2899">
        <w:rPr>
          <w:lang w:val="en-GB"/>
        </w:rPr>
        <w:t>并重新</w:t>
      </w:r>
      <w:r w:rsidRPr="003C2899">
        <w:rPr>
          <w:rFonts w:hint="eastAsia"/>
          <w:lang w:val="en-GB"/>
        </w:rPr>
        <w:t>对受害人遭受</w:t>
      </w:r>
      <w:r w:rsidRPr="003C2899">
        <w:rPr>
          <w:lang w:val="en-GB"/>
        </w:rPr>
        <w:t>酷刑</w:t>
      </w:r>
      <w:r w:rsidRPr="003C2899">
        <w:rPr>
          <w:rFonts w:hint="eastAsia"/>
          <w:lang w:val="en-GB"/>
        </w:rPr>
        <w:t>一事进行调查</w:t>
      </w:r>
      <w:r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6</w:t>
      </w:r>
      <w:r w:rsidRPr="003C2899">
        <w:rPr>
          <w:lang w:val="en-GB"/>
        </w:rPr>
        <w:t>月</w:t>
      </w:r>
      <w:r w:rsidR="00EB4024" w:rsidRPr="003C2899">
        <w:rPr>
          <w:lang w:val="en-GB"/>
        </w:rPr>
        <w:t>1</w:t>
      </w:r>
      <w:r w:rsidRPr="003C2899">
        <w:rPr>
          <w:lang w:val="en-GB"/>
        </w:rPr>
        <w:t>日</w:t>
      </w:r>
      <w:r w:rsidR="00EB4024" w:rsidRPr="003C2899">
        <w:rPr>
          <w:lang w:val="en-GB"/>
        </w:rPr>
        <w:t>，</w:t>
      </w:r>
      <w:r w:rsidRPr="003C2899">
        <w:rPr>
          <w:lang w:val="en-GB"/>
        </w:rPr>
        <w:t>律师向塔吉克斯坦总检察长办公室提出申诉</w:t>
      </w:r>
      <w:r w:rsidR="00EB4024" w:rsidRPr="003C2899">
        <w:rPr>
          <w:lang w:val="en-GB"/>
        </w:rPr>
        <w:t>，</w:t>
      </w:r>
      <w:r w:rsidRPr="003C2899">
        <w:rPr>
          <w:rFonts w:hint="eastAsia"/>
          <w:lang w:val="en-GB"/>
        </w:rPr>
        <w:t>要求</w:t>
      </w:r>
      <w:r w:rsidRPr="003C2899">
        <w:rPr>
          <w:lang w:val="en-GB"/>
        </w:rPr>
        <w:t>对其</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2</w:t>
      </w:r>
      <w:r w:rsidRPr="003C2899">
        <w:rPr>
          <w:lang w:val="en-GB"/>
        </w:rPr>
        <w:t>月</w:t>
      </w:r>
      <w:r w:rsidR="00EB4024" w:rsidRPr="003C2899">
        <w:rPr>
          <w:lang w:val="en-GB"/>
        </w:rPr>
        <w:t>27</w:t>
      </w:r>
      <w:r w:rsidRPr="003C2899">
        <w:rPr>
          <w:lang w:val="en-GB"/>
        </w:rPr>
        <w:t>日的请求</w:t>
      </w:r>
      <w:proofErr w:type="gramStart"/>
      <w:r w:rsidRPr="003C2899">
        <w:rPr>
          <w:lang w:val="en-GB"/>
        </w:rPr>
        <w:t>作出</w:t>
      </w:r>
      <w:proofErr w:type="gramEnd"/>
      <w:r w:rsidRPr="003C2899">
        <w:rPr>
          <w:lang w:val="en-GB"/>
        </w:rPr>
        <w:t>书面答复。</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7</w:t>
      </w:r>
      <w:r w:rsidRPr="003C2899">
        <w:rPr>
          <w:lang w:val="en-GB"/>
        </w:rPr>
        <w:t>月</w:t>
      </w:r>
      <w:r w:rsidR="00EB4024" w:rsidRPr="003C2899">
        <w:rPr>
          <w:lang w:val="en-GB"/>
        </w:rPr>
        <w:t>16</w:t>
      </w:r>
      <w:r w:rsidRPr="003C2899">
        <w:rPr>
          <w:lang w:val="en-GB"/>
        </w:rPr>
        <w:t>日</w:t>
      </w:r>
      <w:r w:rsidR="00EB4024" w:rsidRPr="003C2899">
        <w:rPr>
          <w:lang w:val="en-GB"/>
        </w:rPr>
        <w:t>，</w:t>
      </w:r>
      <w:r w:rsidRPr="003C2899">
        <w:rPr>
          <w:rFonts w:hint="eastAsia"/>
          <w:lang w:val="en-GB"/>
        </w:rPr>
        <w:t>由于</w:t>
      </w:r>
      <w:r w:rsidRPr="003C2899">
        <w:rPr>
          <w:lang w:val="en-GB"/>
        </w:rPr>
        <w:t>塔吉克斯坦总检察长办公室没有</w:t>
      </w:r>
      <w:proofErr w:type="gramStart"/>
      <w:r w:rsidRPr="003C2899">
        <w:rPr>
          <w:rFonts w:hint="eastAsia"/>
          <w:lang w:val="en-GB"/>
        </w:rPr>
        <w:t>作出</w:t>
      </w:r>
      <w:proofErr w:type="gramEnd"/>
      <w:r w:rsidRPr="003C2899">
        <w:rPr>
          <w:lang w:val="en-GB"/>
        </w:rPr>
        <w:t>答复</w:t>
      </w:r>
      <w:r w:rsidR="00EB4024" w:rsidRPr="003C2899">
        <w:rPr>
          <w:lang w:val="en-GB"/>
        </w:rPr>
        <w:t>，</w:t>
      </w:r>
      <w:r w:rsidRPr="003C2899">
        <w:rPr>
          <w:lang w:val="en-GB"/>
        </w:rPr>
        <w:t>律师根据《刑事诉讼法》第</w:t>
      </w:r>
      <w:r w:rsidR="00EB4024" w:rsidRPr="003C2899">
        <w:rPr>
          <w:lang w:val="en-GB"/>
        </w:rPr>
        <w:t>124</w:t>
      </w:r>
      <w:r w:rsidRPr="003C2899">
        <w:rPr>
          <w:lang w:val="en-GB"/>
        </w:rPr>
        <w:t>条</w:t>
      </w:r>
      <w:r w:rsidR="00EB4024" w:rsidRPr="003C2899">
        <w:rPr>
          <w:rFonts w:hint="eastAsia"/>
          <w:lang w:val="en-GB"/>
        </w:rPr>
        <w:t>，</w:t>
      </w:r>
      <w:r w:rsidRPr="003C2899">
        <w:rPr>
          <w:lang w:val="en-GB"/>
        </w:rPr>
        <w:t>向杜尚别</w:t>
      </w:r>
      <w:r w:rsidR="00EB4024" w:rsidRPr="003C2899">
        <w:rPr>
          <w:lang w:val="en-GB"/>
        </w:rPr>
        <w:t>Sino</w:t>
      </w:r>
      <w:r w:rsidRPr="003C2899">
        <w:rPr>
          <w:lang w:val="en-GB"/>
        </w:rPr>
        <w:t>地区法院提出申诉</w:t>
      </w:r>
      <w:r w:rsidR="00EB4024" w:rsidRPr="003C2899">
        <w:rPr>
          <w:lang w:val="en-GB"/>
        </w:rPr>
        <w:t>，</w:t>
      </w:r>
      <w:r w:rsidRPr="003C2899">
        <w:rPr>
          <w:lang w:val="en-GB"/>
        </w:rPr>
        <w:t>要求撤销</w:t>
      </w:r>
      <w:r w:rsidRPr="003C2899">
        <w:rPr>
          <w:rFonts w:hint="eastAsia"/>
          <w:lang w:val="en-GB"/>
        </w:rPr>
        <w:t>关于</w:t>
      </w:r>
      <w:r w:rsidRPr="003C2899">
        <w:rPr>
          <w:lang w:val="en-GB"/>
        </w:rPr>
        <w:t>中止与受害人</w:t>
      </w:r>
      <w:r w:rsidRPr="003C2899">
        <w:rPr>
          <w:rFonts w:hint="eastAsia"/>
          <w:lang w:val="en-GB"/>
        </w:rPr>
        <w:t>的</w:t>
      </w:r>
      <w:r w:rsidRPr="003C2899">
        <w:rPr>
          <w:lang w:val="en-GB"/>
        </w:rPr>
        <w:t>死亡有关的刑事诉讼的决定。</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7</w:t>
      </w:r>
      <w:r w:rsidRPr="003C2899">
        <w:rPr>
          <w:lang w:val="en-GB"/>
        </w:rPr>
        <w:t>月</w:t>
      </w:r>
      <w:r w:rsidR="00EB4024" w:rsidRPr="003C2899">
        <w:rPr>
          <w:lang w:val="en-GB"/>
        </w:rPr>
        <w:t>3</w:t>
      </w:r>
      <w:r w:rsidRPr="003C2899">
        <w:rPr>
          <w:lang w:val="en-GB"/>
        </w:rPr>
        <w:t>0</w:t>
      </w:r>
      <w:r w:rsidRPr="003C2899">
        <w:rPr>
          <w:lang w:val="en-GB"/>
        </w:rPr>
        <w:t>日</w:t>
      </w:r>
      <w:r w:rsidR="00EB4024" w:rsidRPr="003C2899">
        <w:rPr>
          <w:lang w:val="en-GB"/>
        </w:rPr>
        <w:t>，</w:t>
      </w:r>
      <w:r w:rsidR="00EB4024" w:rsidRPr="003C2899">
        <w:rPr>
          <w:lang w:val="en-GB"/>
        </w:rPr>
        <w:t>Sino</w:t>
      </w:r>
      <w:r w:rsidRPr="003C2899">
        <w:rPr>
          <w:lang w:val="en-GB"/>
        </w:rPr>
        <w:t>地区法院驳回</w:t>
      </w:r>
      <w:r w:rsidRPr="003C2899">
        <w:rPr>
          <w:rFonts w:hint="eastAsia"/>
          <w:lang w:val="en-GB"/>
        </w:rPr>
        <w:t>这项申诉</w:t>
      </w:r>
      <w:r w:rsidRPr="003C2899">
        <w:rPr>
          <w:lang w:val="en-GB"/>
        </w:rPr>
        <w:t>。</w:t>
      </w:r>
      <w:r w:rsidRPr="003C2899">
        <w:rPr>
          <w:vertAlign w:val="superscript"/>
          <w:lang w:val="en-GB"/>
        </w:rPr>
        <w:footnoteReference w:id="35"/>
      </w:r>
      <w:r w:rsidR="00BA460A" w:rsidRPr="003C2899">
        <w:rPr>
          <w:rFonts w:hint="eastAsia"/>
          <w:lang w:val="en-GB"/>
        </w:rPr>
        <w:t xml:space="preserve"> </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8</w:t>
      </w:r>
      <w:r w:rsidRPr="003C2899">
        <w:rPr>
          <w:lang w:val="en-GB"/>
        </w:rPr>
        <w:t>月</w:t>
      </w:r>
      <w:r w:rsidR="00EB4024" w:rsidRPr="003C2899">
        <w:rPr>
          <w:lang w:val="en-GB"/>
        </w:rPr>
        <w:t>6</w:t>
      </w:r>
      <w:r w:rsidRPr="003C2899">
        <w:rPr>
          <w:lang w:val="en-GB"/>
        </w:rPr>
        <w:t>日</w:t>
      </w:r>
      <w:r w:rsidR="00EB4024" w:rsidRPr="003C2899">
        <w:rPr>
          <w:lang w:val="en-GB"/>
        </w:rPr>
        <w:t>，</w:t>
      </w:r>
      <w:r w:rsidRPr="003C2899">
        <w:rPr>
          <w:lang w:val="en-GB"/>
        </w:rPr>
        <w:t>律师就</w:t>
      </w:r>
      <w:r w:rsidR="00EB4024" w:rsidRPr="003C2899">
        <w:rPr>
          <w:lang w:val="en-GB"/>
        </w:rPr>
        <w:t>Sino</w:t>
      </w:r>
      <w:r w:rsidRPr="003C2899">
        <w:rPr>
          <w:rFonts w:hint="eastAsia"/>
          <w:lang w:val="en-GB"/>
        </w:rPr>
        <w:t>地</w:t>
      </w:r>
      <w:r w:rsidRPr="003C2899">
        <w:rPr>
          <w:lang w:val="en-GB"/>
        </w:rPr>
        <w:t>区法院的裁决向杜尚别市</w:t>
      </w:r>
      <w:r w:rsidRPr="003C2899">
        <w:rPr>
          <w:rFonts w:hint="eastAsia"/>
          <w:lang w:val="en-GB"/>
        </w:rPr>
        <w:t>级</w:t>
      </w:r>
      <w:r w:rsidRPr="003C2899">
        <w:rPr>
          <w:lang w:val="en-GB"/>
        </w:rPr>
        <w:t>法院刑事上诉庭提出了上诉。</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8</w:t>
      </w:r>
      <w:r w:rsidRPr="003C2899">
        <w:rPr>
          <w:lang w:val="en-GB"/>
        </w:rPr>
        <w:t>月</w:t>
      </w:r>
      <w:r w:rsidR="00EB4024" w:rsidRPr="003C2899">
        <w:rPr>
          <w:lang w:val="en-GB"/>
        </w:rPr>
        <w:t>25</w:t>
      </w:r>
      <w:r w:rsidRPr="003C2899">
        <w:rPr>
          <w:lang w:val="en-GB"/>
        </w:rPr>
        <w:t>日</w:t>
      </w:r>
      <w:r w:rsidR="00EB4024" w:rsidRPr="003C2899">
        <w:rPr>
          <w:lang w:val="en-GB"/>
        </w:rPr>
        <w:t>，</w:t>
      </w:r>
      <w:r w:rsidRPr="003C2899">
        <w:rPr>
          <w:lang w:val="en-GB"/>
        </w:rPr>
        <w:t>杜尚别市法院维持了</w:t>
      </w:r>
      <w:r w:rsidR="00EB4024" w:rsidRPr="003C2899">
        <w:rPr>
          <w:lang w:val="en-GB"/>
        </w:rPr>
        <w:t>Sino</w:t>
      </w:r>
      <w:r w:rsidRPr="003C2899">
        <w:rPr>
          <w:rFonts w:hint="eastAsia"/>
          <w:lang w:val="en-GB"/>
        </w:rPr>
        <w:t>地</w:t>
      </w:r>
      <w:r w:rsidRPr="003C2899">
        <w:rPr>
          <w:lang w:val="en-GB"/>
        </w:rPr>
        <w:t>区法院</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7</w:t>
      </w:r>
      <w:r w:rsidRPr="003C2899">
        <w:rPr>
          <w:lang w:val="en-GB"/>
        </w:rPr>
        <w:t>月</w:t>
      </w:r>
      <w:r w:rsidR="00EB4024" w:rsidRPr="003C2899">
        <w:rPr>
          <w:lang w:val="en-GB"/>
        </w:rPr>
        <w:t>3</w:t>
      </w:r>
      <w:r w:rsidRPr="003C2899">
        <w:rPr>
          <w:lang w:val="en-GB"/>
        </w:rPr>
        <w:t>0</w:t>
      </w:r>
      <w:r w:rsidRPr="003C2899">
        <w:rPr>
          <w:lang w:val="en-GB"/>
        </w:rPr>
        <w:t>日的</w:t>
      </w:r>
      <w:r w:rsidRPr="003C2899">
        <w:rPr>
          <w:rFonts w:hint="eastAsia"/>
          <w:lang w:val="en-GB"/>
        </w:rPr>
        <w:t>裁决</w:t>
      </w:r>
      <w:r w:rsidRPr="003C2899">
        <w:rPr>
          <w:lang w:val="en-GB"/>
        </w:rPr>
        <w:t>。因此</w:t>
      </w:r>
      <w:r w:rsidR="00EB4024" w:rsidRPr="003C2899">
        <w:rPr>
          <w:lang w:val="en-GB"/>
        </w:rPr>
        <w:t>，</w:t>
      </w:r>
      <w:r w:rsidRPr="003C2899">
        <w:rPr>
          <w:lang w:val="en-GB"/>
        </w:rPr>
        <w:t>在提交</w:t>
      </w:r>
      <w:r w:rsidRPr="003C2899">
        <w:rPr>
          <w:rFonts w:hint="eastAsia"/>
          <w:lang w:val="en-GB"/>
        </w:rPr>
        <w:t>材料</w:t>
      </w:r>
      <w:r w:rsidRPr="003C2899">
        <w:rPr>
          <w:lang w:val="en-GB"/>
        </w:rPr>
        <w:t>时</w:t>
      </w:r>
      <w:r w:rsidR="00EB4024" w:rsidRPr="003C2899">
        <w:rPr>
          <w:lang w:val="en-GB"/>
        </w:rPr>
        <w:t>，</w:t>
      </w:r>
      <w:r w:rsidRPr="003C2899">
        <w:rPr>
          <w:lang w:val="en-GB"/>
        </w:rPr>
        <w:t>缔约国</w:t>
      </w:r>
      <w:r w:rsidRPr="003C2899">
        <w:rPr>
          <w:rFonts w:hint="eastAsia"/>
          <w:lang w:val="en-GB"/>
        </w:rPr>
        <w:t>主管机构</w:t>
      </w:r>
      <w:r w:rsidRPr="003C2899">
        <w:rPr>
          <w:lang w:val="en-GB"/>
        </w:rPr>
        <w:t>没有采取任何措施落实委员会的</w:t>
      </w:r>
      <w:r w:rsidRPr="003C2899">
        <w:rPr>
          <w:rFonts w:hint="eastAsia"/>
          <w:lang w:val="en-GB"/>
        </w:rPr>
        <w:t>《</w:t>
      </w:r>
      <w:r w:rsidRPr="003C2899">
        <w:rPr>
          <w:lang w:val="en-GB"/>
        </w:rPr>
        <w:t>意见</w:t>
      </w:r>
      <w:r w:rsidRPr="003C2899">
        <w:rPr>
          <w:rFonts w:hint="eastAsia"/>
          <w:lang w:val="en-GB"/>
        </w:rPr>
        <w:t>》</w:t>
      </w:r>
      <w:r w:rsidRPr="003C2899">
        <w:rPr>
          <w:lang w:val="en-GB"/>
        </w:rPr>
        <w:t>。</w:t>
      </w:r>
    </w:p>
    <w:p w14:paraId="58DCAC4C" w14:textId="21621DCE" w:rsidR="00BD611B" w:rsidRPr="003C2899" w:rsidRDefault="00BD611B" w:rsidP="00EB4024">
      <w:pPr>
        <w:pStyle w:val="SingleTxtGC"/>
        <w:rPr>
          <w:lang w:val="en-GB"/>
        </w:rPr>
      </w:pPr>
      <w:r w:rsidRPr="003C2899">
        <w:rPr>
          <w:rFonts w:ascii="Time New Roman" w:eastAsia="黑体" w:hAnsi="Time New Roman" w:hint="eastAsia"/>
          <w:lang w:val="en-GB"/>
        </w:rPr>
        <w:t>缔约国提交的材料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4</w:t>
      </w:r>
      <w:r w:rsidRPr="003C2899">
        <w:rPr>
          <w:rFonts w:hint="eastAsia"/>
          <w:lang w:val="en-GB"/>
        </w:rPr>
        <w:t>月</w:t>
      </w:r>
      <w:r w:rsidR="00EB4024" w:rsidRPr="003C2899">
        <w:rPr>
          <w:rFonts w:hint="eastAsia"/>
          <w:lang w:val="en-GB"/>
        </w:rPr>
        <w:t>14</w:t>
      </w:r>
      <w:r w:rsidRPr="003C2899">
        <w:rPr>
          <w:rFonts w:hint="eastAsia"/>
          <w:lang w:val="en-GB"/>
        </w:rPr>
        <w:t>日</w:t>
      </w:r>
      <w:r w:rsidRPr="003C2899">
        <w:rPr>
          <w:vertAlign w:val="superscript"/>
          <w:lang w:val="en-GB"/>
        </w:rPr>
        <w:footnoteReference w:id="36"/>
      </w:r>
    </w:p>
    <w:p w14:paraId="24CACB82" w14:textId="4971E61E" w:rsidR="00BD611B" w:rsidRPr="003C2899" w:rsidRDefault="00BD611B" w:rsidP="00EB4024">
      <w:pPr>
        <w:pStyle w:val="SingleTxtGC"/>
        <w:rPr>
          <w:lang w:val="en-GB"/>
        </w:rPr>
      </w:pPr>
      <w:r w:rsidRPr="003C2899">
        <w:rPr>
          <w:lang w:val="en-GB"/>
        </w:rPr>
        <w:tab/>
      </w:r>
      <w:r w:rsidRPr="003C2899">
        <w:rPr>
          <w:lang w:val="en-GB"/>
        </w:rPr>
        <w:t>缔约国</w:t>
      </w:r>
      <w:r w:rsidRPr="003C2899">
        <w:rPr>
          <w:rFonts w:hint="eastAsia"/>
          <w:lang w:val="en-GB"/>
        </w:rPr>
        <w:t>指出</w:t>
      </w:r>
      <w:r w:rsidR="00EB4024"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6</w:t>
      </w:r>
      <w:r w:rsidRPr="003C2899">
        <w:rPr>
          <w:lang w:val="en-GB"/>
        </w:rPr>
        <w:t>月</w:t>
      </w:r>
      <w:r w:rsidR="00EB4024" w:rsidRPr="003C2899">
        <w:rPr>
          <w:lang w:val="en-GB"/>
        </w:rPr>
        <w:t>2</w:t>
      </w:r>
      <w:r w:rsidRPr="003C2899">
        <w:rPr>
          <w:lang w:val="en-GB"/>
        </w:rPr>
        <w:t>日</w:t>
      </w:r>
      <w:r w:rsidR="00EB4024" w:rsidRPr="003C2899">
        <w:rPr>
          <w:lang w:val="en-GB"/>
        </w:rPr>
        <w:t>，</w:t>
      </w:r>
      <w:r w:rsidRPr="003C2899">
        <w:rPr>
          <w:lang w:val="en-GB"/>
        </w:rPr>
        <w:t>律师要求塔吉克斯坦总检察长办公室重新调查受害人死亡</w:t>
      </w:r>
      <w:r w:rsidRPr="003C2899">
        <w:rPr>
          <w:rFonts w:hint="eastAsia"/>
          <w:lang w:val="en-GB"/>
        </w:rPr>
        <w:t>一事</w:t>
      </w:r>
      <w:r w:rsidRPr="003C2899">
        <w:rPr>
          <w:lang w:val="en-GB"/>
        </w:rPr>
        <w:t>。</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7</w:t>
      </w:r>
      <w:r w:rsidRPr="003C2899">
        <w:rPr>
          <w:lang w:val="en-GB"/>
        </w:rPr>
        <w:t>月</w:t>
      </w:r>
      <w:r w:rsidR="00EB4024" w:rsidRPr="003C2899">
        <w:rPr>
          <w:lang w:val="en-GB"/>
        </w:rPr>
        <w:t>15</w:t>
      </w:r>
      <w:r w:rsidRPr="003C2899">
        <w:rPr>
          <w:lang w:val="en-GB"/>
        </w:rPr>
        <w:t>日</w:t>
      </w:r>
      <w:r w:rsidR="00EB4024" w:rsidRPr="003C2899">
        <w:rPr>
          <w:lang w:val="en-GB"/>
        </w:rPr>
        <w:t>，</w:t>
      </w:r>
      <w:r w:rsidRPr="003C2899">
        <w:rPr>
          <w:lang w:val="en-GB"/>
        </w:rPr>
        <w:t>在全面审查了刑事案件材料和律师的论点之后</w:t>
      </w:r>
      <w:r w:rsidR="00EB4024" w:rsidRPr="003C2899">
        <w:rPr>
          <w:lang w:val="en-GB"/>
        </w:rPr>
        <w:t>，</w:t>
      </w:r>
      <w:r w:rsidRPr="003C2899">
        <w:rPr>
          <w:rFonts w:hint="eastAsia"/>
          <w:lang w:val="en-GB"/>
        </w:rPr>
        <w:t>以</w:t>
      </w:r>
      <w:r w:rsidRPr="003C2899">
        <w:rPr>
          <w:lang w:val="en-GB"/>
        </w:rPr>
        <w:t>书面</w:t>
      </w:r>
      <w:r w:rsidRPr="003C2899">
        <w:rPr>
          <w:rFonts w:hint="eastAsia"/>
          <w:lang w:val="en-GB"/>
        </w:rPr>
        <w:t>通知律师</w:t>
      </w:r>
      <w:r w:rsidR="00EB4024" w:rsidRPr="003C2899">
        <w:rPr>
          <w:lang w:val="en-GB"/>
        </w:rPr>
        <w:t>，</w:t>
      </w:r>
      <w:r w:rsidRPr="003C2899">
        <w:rPr>
          <w:lang w:val="en-GB"/>
        </w:rPr>
        <w:t>没有理由撤销</w:t>
      </w:r>
      <w:r w:rsidRPr="003C2899">
        <w:rPr>
          <w:rFonts w:hint="eastAsia"/>
          <w:lang w:val="en-GB"/>
        </w:rPr>
        <w:t>关于</w:t>
      </w:r>
      <w:r w:rsidRPr="003C2899">
        <w:rPr>
          <w:lang w:val="en-GB"/>
        </w:rPr>
        <w:t>中止刑事诉讼的决定。</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7</w:t>
      </w:r>
      <w:r w:rsidRPr="003C2899">
        <w:rPr>
          <w:lang w:val="en-GB"/>
        </w:rPr>
        <w:t>月</w:t>
      </w:r>
      <w:r w:rsidR="00EB4024" w:rsidRPr="003C2899">
        <w:rPr>
          <w:lang w:val="en-GB"/>
        </w:rPr>
        <w:t>16</w:t>
      </w:r>
      <w:r w:rsidRPr="003C2899">
        <w:rPr>
          <w:lang w:val="en-GB"/>
        </w:rPr>
        <w:t>日</w:t>
      </w:r>
      <w:r w:rsidR="00EB4024" w:rsidRPr="003C2899">
        <w:rPr>
          <w:lang w:val="en-GB"/>
        </w:rPr>
        <w:t>，</w:t>
      </w:r>
      <w:r w:rsidRPr="003C2899">
        <w:rPr>
          <w:lang w:val="en-GB"/>
        </w:rPr>
        <w:t>律师向杜尚别的</w:t>
      </w:r>
      <w:r w:rsidR="00EB4024" w:rsidRPr="003C2899">
        <w:rPr>
          <w:lang w:val="en-GB"/>
        </w:rPr>
        <w:t>Sino</w:t>
      </w:r>
      <w:r w:rsidRPr="003C2899">
        <w:rPr>
          <w:lang w:val="en-GB"/>
        </w:rPr>
        <w:t>地区法院提出申诉</w:t>
      </w:r>
      <w:r w:rsidR="00EB4024" w:rsidRPr="003C2899">
        <w:rPr>
          <w:lang w:val="en-GB"/>
        </w:rPr>
        <w:t>，</w:t>
      </w:r>
      <w:r w:rsidRPr="003C2899">
        <w:rPr>
          <w:lang w:val="en-GB"/>
        </w:rPr>
        <w:t>要求</w:t>
      </w:r>
      <w:r w:rsidRPr="003C2899">
        <w:rPr>
          <w:rFonts w:hint="eastAsia"/>
          <w:lang w:val="en-GB"/>
        </w:rPr>
        <w:t>撤销关于</w:t>
      </w:r>
      <w:r w:rsidRPr="003C2899">
        <w:rPr>
          <w:lang w:val="en-GB"/>
        </w:rPr>
        <w:t>中止刑事诉讼的决定。</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7</w:t>
      </w:r>
      <w:r w:rsidRPr="003C2899">
        <w:rPr>
          <w:lang w:val="en-GB"/>
        </w:rPr>
        <w:t>月</w:t>
      </w:r>
      <w:r w:rsidR="00EB4024" w:rsidRPr="003C2899">
        <w:rPr>
          <w:lang w:val="en-GB"/>
        </w:rPr>
        <w:t>3</w:t>
      </w:r>
      <w:r w:rsidRPr="003C2899">
        <w:rPr>
          <w:lang w:val="en-GB"/>
        </w:rPr>
        <w:t>0</w:t>
      </w:r>
      <w:r w:rsidRPr="003C2899">
        <w:rPr>
          <w:lang w:val="en-GB"/>
        </w:rPr>
        <w:t>日</w:t>
      </w:r>
      <w:r w:rsidR="00EB4024" w:rsidRPr="003C2899">
        <w:rPr>
          <w:lang w:val="en-GB"/>
        </w:rPr>
        <w:t>，</w:t>
      </w:r>
      <w:r w:rsidRPr="003C2899">
        <w:rPr>
          <w:lang w:val="en-GB"/>
        </w:rPr>
        <w:t>杜尚别的</w:t>
      </w:r>
      <w:r w:rsidR="00EB4024" w:rsidRPr="003C2899">
        <w:rPr>
          <w:lang w:val="en-GB"/>
        </w:rPr>
        <w:t>Sino</w:t>
      </w:r>
      <w:r w:rsidRPr="003C2899">
        <w:rPr>
          <w:lang w:val="en-GB"/>
        </w:rPr>
        <w:t>地区法院驳回了这一申诉</w:t>
      </w:r>
      <w:r w:rsidR="00EB4024" w:rsidRPr="003C2899">
        <w:rPr>
          <w:lang w:val="en-GB"/>
        </w:rPr>
        <w:t>，</w:t>
      </w:r>
      <w:r w:rsidRPr="003C2899">
        <w:rPr>
          <w:lang w:val="en-GB"/>
        </w:rPr>
        <w:t>认为</w:t>
      </w:r>
      <w:r w:rsidRPr="003C2899">
        <w:rPr>
          <w:rFonts w:hint="eastAsia"/>
          <w:lang w:val="en-GB"/>
        </w:rPr>
        <w:t>申诉</w:t>
      </w:r>
      <w:r w:rsidRPr="003C2899">
        <w:rPr>
          <w:lang w:val="en-GB"/>
        </w:rPr>
        <w:t>没</w:t>
      </w:r>
      <w:r w:rsidRPr="003C2899">
        <w:rPr>
          <w:lang w:val="en-GB"/>
        </w:rPr>
        <w:lastRenderedPageBreak/>
        <w:t>有根据。</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8</w:t>
      </w:r>
      <w:r w:rsidRPr="003C2899">
        <w:rPr>
          <w:lang w:val="en-GB"/>
        </w:rPr>
        <w:t>月</w:t>
      </w:r>
      <w:r w:rsidR="00EB4024" w:rsidRPr="003C2899">
        <w:rPr>
          <w:lang w:val="en-GB"/>
        </w:rPr>
        <w:t>25</w:t>
      </w:r>
      <w:r w:rsidRPr="003C2899">
        <w:rPr>
          <w:lang w:val="en-GB"/>
        </w:rPr>
        <w:t>日</w:t>
      </w:r>
      <w:r w:rsidR="00EB4024" w:rsidRPr="003C2899">
        <w:rPr>
          <w:lang w:val="en-GB"/>
        </w:rPr>
        <w:t>，</w:t>
      </w:r>
      <w:r w:rsidRPr="003C2899">
        <w:rPr>
          <w:lang w:val="en-GB"/>
        </w:rPr>
        <w:t>杜尚别市</w:t>
      </w:r>
      <w:r w:rsidRPr="003C2899">
        <w:rPr>
          <w:rFonts w:hint="eastAsia"/>
          <w:lang w:val="en-GB"/>
        </w:rPr>
        <w:t>级</w:t>
      </w:r>
      <w:r w:rsidRPr="003C2899">
        <w:rPr>
          <w:lang w:val="en-GB"/>
        </w:rPr>
        <w:t>法院刑事上诉庭维持了</w:t>
      </w:r>
      <w:r w:rsidR="00EB4024" w:rsidRPr="003C2899">
        <w:rPr>
          <w:lang w:val="en-GB"/>
        </w:rPr>
        <w:t>Sino</w:t>
      </w:r>
      <w:r w:rsidRPr="003C2899">
        <w:rPr>
          <w:rFonts w:hint="eastAsia"/>
          <w:lang w:val="en-GB"/>
        </w:rPr>
        <w:t>地</w:t>
      </w:r>
      <w:r w:rsidRPr="003C2899">
        <w:rPr>
          <w:lang w:val="en-GB"/>
        </w:rPr>
        <w:t>区法院</w:t>
      </w:r>
      <w:r w:rsidR="00EB4024" w:rsidRPr="003C2899">
        <w:rPr>
          <w:lang w:val="en-GB"/>
        </w:rPr>
        <w:t>2</w:t>
      </w:r>
      <w:r w:rsidRPr="003C2899">
        <w:rPr>
          <w:lang w:val="en-GB"/>
        </w:rPr>
        <w:t>0</w:t>
      </w:r>
      <w:r w:rsidR="00EB4024" w:rsidRPr="003C2899">
        <w:rPr>
          <w:lang w:val="en-GB"/>
        </w:rPr>
        <w:t>21</w:t>
      </w:r>
      <w:r w:rsidRPr="003C2899">
        <w:rPr>
          <w:lang w:val="en-GB"/>
        </w:rPr>
        <w:t>年</w:t>
      </w:r>
      <w:r w:rsidR="00EB4024" w:rsidRPr="003C2899">
        <w:rPr>
          <w:lang w:val="en-GB"/>
        </w:rPr>
        <w:t>7</w:t>
      </w:r>
      <w:r w:rsidRPr="003C2899">
        <w:rPr>
          <w:lang w:val="en-GB"/>
        </w:rPr>
        <w:t>月</w:t>
      </w:r>
      <w:r w:rsidR="00EB4024" w:rsidRPr="003C2899">
        <w:rPr>
          <w:lang w:val="en-GB"/>
        </w:rPr>
        <w:t>3</w:t>
      </w:r>
      <w:r w:rsidRPr="003C2899">
        <w:rPr>
          <w:lang w:val="en-GB"/>
        </w:rPr>
        <w:t>0</w:t>
      </w:r>
      <w:r w:rsidRPr="003C2899">
        <w:rPr>
          <w:lang w:val="en-GB"/>
        </w:rPr>
        <w:t>日的</w:t>
      </w:r>
      <w:r w:rsidRPr="003C2899">
        <w:rPr>
          <w:rFonts w:hint="eastAsia"/>
          <w:lang w:val="en-GB"/>
        </w:rPr>
        <w:t>裁决</w:t>
      </w:r>
      <w:r w:rsidRPr="003C2899">
        <w:rPr>
          <w:lang w:val="en-GB"/>
        </w:rPr>
        <w:t>。</w:t>
      </w:r>
    </w:p>
    <w:p w14:paraId="12EE0349" w14:textId="44A22EAA" w:rsidR="00BD611B" w:rsidRPr="003C2899" w:rsidRDefault="00BD611B" w:rsidP="00EB4024">
      <w:pPr>
        <w:pStyle w:val="SingleTxtGC"/>
        <w:rPr>
          <w:lang w:val="en-GB"/>
        </w:rPr>
      </w:pPr>
      <w:r w:rsidRPr="003C2899">
        <w:rPr>
          <w:rFonts w:ascii="Time New Roman" w:eastAsia="黑体" w:hAnsi="Time New Roman" w:hint="eastAsia"/>
          <w:lang w:val="en-GB"/>
        </w:rPr>
        <w:t>提交人律师提交的材料</w:t>
      </w:r>
      <w:r w:rsidR="00EB4024" w:rsidRPr="003C2899">
        <w:rPr>
          <w:rFonts w:ascii="Time New Roman" w:eastAsia="黑体" w:hAnsi="Time New Roman" w:hint="eastAsia"/>
          <w:lang w:val="en-GB"/>
        </w:rPr>
        <w:t>：</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8</w:t>
      </w:r>
      <w:r w:rsidRPr="003C2899">
        <w:rPr>
          <w:rFonts w:hint="eastAsia"/>
          <w:lang w:val="en-GB"/>
        </w:rPr>
        <w:t>月</w:t>
      </w:r>
      <w:r w:rsidR="00EB4024" w:rsidRPr="003C2899">
        <w:rPr>
          <w:rFonts w:hint="eastAsia"/>
          <w:lang w:val="en-GB"/>
        </w:rPr>
        <w:t>18</w:t>
      </w:r>
      <w:r w:rsidRPr="003C2899">
        <w:rPr>
          <w:rFonts w:hint="eastAsia"/>
          <w:lang w:val="en-GB"/>
        </w:rPr>
        <w:t>日和</w:t>
      </w:r>
      <w:r w:rsidR="00EB4024" w:rsidRPr="003C2899">
        <w:rPr>
          <w:lang w:val="en-GB"/>
        </w:rPr>
        <w:t>2</w:t>
      </w:r>
      <w:r w:rsidRPr="003C2899">
        <w:rPr>
          <w:lang w:val="en-GB"/>
        </w:rPr>
        <w:t>0</w:t>
      </w:r>
      <w:r w:rsidR="00EB4024" w:rsidRPr="003C2899">
        <w:rPr>
          <w:lang w:val="en-GB"/>
        </w:rPr>
        <w:t>22</w:t>
      </w:r>
      <w:r w:rsidRPr="003C2899">
        <w:rPr>
          <w:rFonts w:hint="eastAsia"/>
          <w:lang w:val="en-GB"/>
        </w:rPr>
        <w:t>年</w:t>
      </w:r>
      <w:r w:rsidR="00EB4024" w:rsidRPr="003C2899">
        <w:rPr>
          <w:rFonts w:hint="eastAsia"/>
          <w:lang w:val="en-GB"/>
        </w:rPr>
        <w:t>1</w:t>
      </w:r>
      <w:r w:rsidRPr="003C2899">
        <w:rPr>
          <w:rFonts w:hint="eastAsia"/>
          <w:lang w:val="en-GB"/>
        </w:rPr>
        <w:t>0</w:t>
      </w:r>
      <w:r w:rsidRPr="003C2899">
        <w:rPr>
          <w:rFonts w:hint="eastAsia"/>
          <w:lang w:val="en-GB"/>
        </w:rPr>
        <w:t>月</w:t>
      </w:r>
      <w:r w:rsidR="00EB4024" w:rsidRPr="003C2899">
        <w:rPr>
          <w:rFonts w:hint="eastAsia"/>
          <w:lang w:val="en-GB"/>
        </w:rPr>
        <w:t>7</w:t>
      </w:r>
      <w:r w:rsidRPr="003C2899">
        <w:rPr>
          <w:rFonts w:hint="eastAsia"/>
          <w:lang w:val="en-GB"/>
        </w:rPr>
        <w:t>日</w:t>
      </w:r>
      <w:r w:rsidRPr="003C2899">
        <w:rPr>
          <w:vertAlign w:val="superscript"/>
          <w:lang w:val="en-GB"/>
        </w:rPr>
        <w:footnoteReference w:id="37"/>
      </w:r>
    </w:p>
    <w:p w14:paraId="5000BED1" w14:textId="6714D6E6"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2</w:t>
      </w:r>
      <w:r w:rsidRPr="003C2899">
        <w:rPr>
          <w:lang w:val="en-GB"/>
        </w:rPr>
        <w:t>月</w:t>
      </w:r>
      <w:r w:rsidR="00EB4024" w:rsidRPr="003C2899">
        <w:rPr>
          <w:lang w:val="en-GB"/>
        </w:rPr>
        <w:t>22</w:t>
      </w:r>
      <w:r w:rsidRPr="003C2899">
        <w:rPr>
          <w:lang w:val="en-GB"/>
        </w:rPr>
        <w:t>日</w:t>
      </w:r>
      <w:r w:rsidR="00EB4024" w:rsidRPr="003C2899">
        <w:rPr>
          <w:lang w:val="en-GB"/>
        </w:rPr>
        <w:t>，</w:t>
      </w:r>
      <w:r w:rsidRPr="003C2899">
        <w:rPr>
          <w:lang w:val="en-GB"/>
        </w:rPr>
        <w:t>律师向杜尚别</w:t>
      </w:r>
      <w:r w:rsidR="00EB4024" w:rsidRPr="003C2899">
        <w:rPr>
          <w:lang w:val="en-GB"/>
        </w:rPr>
        <w:t>Ismoil</w:t>
      </w:r>
      <w:r w:rsidRPr="003C2899">
        <w:rPr>
          <w:lang w:val="en-GB"/>
        </w:rPr>
        <w:t xml:space="preserve"> </w:t>
      </w:r>
      <w:r w:rsidR="00EB4024" w:rsidRPr="003C2899">
        <w:rPr>
          <w:lang w:val="en-GB"/>
        </w:rPr>
        <w:t>Somoni</w:t>
      </w:r>
      <w:r w:rsidRPr="003C2899">
        <w:rPr>
          <w:lang w:val="en-GB"/>
        </w:rPr>
        <w:t>地区法院提起诉讼</w:t>
      </w:r>
      <w:r w:rsidR="00EB4024" w:rsidRPr="003C2899">
        <w:rPr>
          <w:lang w:val="en-GB"/>
        </w:rPr>
        <w:t>，</w:t>
      </w:r>
      <w:r w:rsidRPr="003C2899">
        <w:rPr>
          <w:lang w:val="en-GB"/>
        </w:rPr>
        <w:t>控告塔吉克斯坦内政部</w:t>
      </w:r>
      <w:r w:rsidR="00EB4024" w:rsidRPr="003C2899">
        <w:rPr>
          <w:lang w:val="en-GB"/>
        </w:rPr>
        <w:t>(</w:t>
      </w:r>
      <w:r w:rsidRPr="003C2899">
        <w:rPr>
          <w:lang w:val="en-GB"/>
        </w:rPr>
        <w:t>作为被告</w:t>
      </w:r>
      <w:r w:rsidR="00EB4024" w:rsidRPr="003C2899">
        <w:rPr>
          <w:lang w:val="en-GB"/>
        </w:rPr>
        <w:t>)</w:t>
      </w:r>
      <w:r w:rsidRPr="003C2899">
        <w:rPr>
          <w:lang w:val="en-GB"/>
        </w:rPr>
        <w:t>和塔吉克斯坦总检察长办公室</w:t>
      </w:r>
      <w:r w:rsidR="00EB4024" w:rsidRPr="003C2899">
        <w:rPr>
          <w:lang w:val="en-GB"/>
        </w:rPr>
        <w:t>(</w:t>
      </w:r>
      <w:r w:rsidRPr="003C2899">
        <w:rPr>
          <w:lang w:val="en-GB"/>
        </w:rPr>
        <w:t>作为共同被告</w:t>
      </w:r>
      <w:r w:rsidR="00EB4024" w:rsidRPr="003C2899">
        <w:rPr>
          <w:lang w:val="en-GB"/>
        </w:rPr>
        <w:t>)</w:t>
      </w:r>
      <w:r w:rsidRPr="003C2899">
        <w:rPr>
          <w:lang w:val="en-GB"/>
        </w:rPr>
        <w:t>。律师要求法院承认提交人有权</w:t>
      </w:r>
      <w:r w:rsidRPr="003C2899">
        <w:rPr>
          <w:rFonts w:hint="eastAsia"/>
          <w:lang w:val="en-GB"/>
        </w:rPr>
        <w:t>就</w:t>
      </w:r>
      <w:r w:rsidRPr="003C2899">
        <w:rPr>
          <w:lang w:val="en-GB"/>
        </w:rPr>
        <w:t>精神损害</w:t>
      </w:r>
      <w:r w:rsidRPr="003C2899">
        <w:rPr>
          <w:rFonts w:hint="eastAsia"/>
          <w:lang w:val="en-GB"/>
        </w:rPr>
        <w:t>提出索赔</w:t>
      </w:r>
      <w:r w:rsidR="00EB4024" w:rsidRPr="003C2899">
        <w:rPr>
          <w:lang w:val="en-GB"/>
        </w:rPr>
        <w:t>，</w:t>
      </w:r>
      <w:r w:rsidRPr="003C2899">
        <w:rPr>
          <w:lang w:val="en-GB"/>
        </w:rPr>
        <w:t>并因此</w:t>
      </w:r>
      <w:r w:rsidRPr="003C2899">
        <w:rPr>
          <w:rFonts w:hint="eastAsia"/>
          <w:lang w:val="en-GB"/>
        </w:rPr>
        <w:t>有权要求</w:t>
      </w:r>
      <w:r w:rsidRPr="003C2899">
        <w:rPr>
          <w:lang w:val="en-GB"/>
        </w:rPr>
        <w:t>共同被告因对受害</w:t>
      </w:r>
      <w:r w:rsidRPr="003C2899">
        <w:rPr>
          <w:rFonts w:hint="eastAsia"/>
          <w:lang w:val="en-GB"/>
        </w:rPr>
        <w:t>人</w:t>
      </w:r>
      <w:r w:rsidRPr="003C2899">
        <w:rPr>
          <w:lang w:val="en-GB"/>
        </w:rPr>
        <w:t>的死亡调查不力和未能遵守委员会的</w:t>
      </w:r>
      <w:r w:rsidRPr="003C2899">
        <w:rPr>
          <w:rFonts w:hint="eastAsia"/>
          <w:lang w:val="en-GB"/>
        </w:rPr>
        <w:t>《</w:t>
      </w:r>
      <w:r w:rsidRPr="003C2899">
        <w:rPr>
          <w:lang w:val="en-GB"/>
        </w:rPr>
        <w:t>意见</w:t>
      </w:r>
      <w:r w:rsidRPr="003C2899">
        <w:rPr>
          <w:rFonts w:hint="eastAsia"/>
          <w:lang w:val="en-GB"/>
        </w:rPr>
        <w:t>》</w:t>
      </w:r>
      <w:r w:rsidRPr="003C2899">
        <w:rPr>
          <w:lang w:val="en-GB"/>
        </w:rPr>
        <w:t>而造成的精神损害</w:t>
      </w:r>
      <w:proofErr w:type="gramStart"/>
      <w:r w:rsidRPr="003C2899">
        <w:rPr>
          <w:rFonts w:hint="eastAsia"/>
          <w:lang w:val="en-GB"/>
        </w:rPr>
        <w:t>作出</w:t>
      </w:r>
      <w:proofErr w:type="gramEnd"/>
      <w:r w:rsidRPr="003C2899">
        <w:rPr>
          <w:rFonts w:hint="eastAsia"/>
          <w:lang w:val="en-GB"/>
        </w:rPr>
        <w:t>赔偿</w:t>
      </w:r>
      <w:r w:rsidR="00EB4024" w:rsidRPr="003C2899">
        <w:rPr>
          <w:lang w:val="en-GB"/>
        </w:rPr>
        <w:t>，</w:t>
      </w:r>
      <w:r w:rsidRPr="003C2899">
        <w:rPr>
          <w:lang w:val="en-GB"/>
        </w:rPr>
        <w:t>以利于提交人。</w:t>
      </w:r>
    </w:p>
    <w:p w14:paraId="47A533B6" w14:textId="71DF0F6F"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4</w:t>
      </w:r>
      <w:r w:rsidRPr="003C2899">
        <w:rPr>
          <w:lang w:val="en-GB"/>
        </w:rPr>
        <w:t>月</w:t>
      </w:r>
      <w:r w:rsidR="00EB4024" w:rsidRPr="003C2899">
        <w:rPr>
          <w:lang w:val="en-GB"/>
        </w:rPr>
        <w:t>5</w:t>
      </w:r>
      <w:r w:rsidRPr="003C2899">
        <w:rPr>
          <w:lang w:val="en-GB"/>
        </w:rPr>
        <w:t>日</w:t>
      </w:r>
      <w:r w:rsidR="00EB4024" w:rsidRPr="003C2899">
        <w:rPr>
          <w:lang w:val="en-GB"/>
        </w:rPr>
        <w:t>，</w:t>
      </w:r>
      <w:r w:rsidR="00EB4024" w:rsidRPr="003C2899">
        <w:rPr>
          <w:lang w:val="en-GB"/>
        </w:rPr>
        <w:t>Ismoil</w:t>
      </w:r>
      <w:r w:rsidRPr="003C2899">
        <w:rPr>
          <w:lang w:val="en-GB"/>
        </w:rPr>
        <w:t xml:space="preserve"> </w:t>
      </w:r>
      <w:r w:rsidR="00EB4024" w:rsidRPr="003C2899">
        <w:rPr>
          <w:lang w:val="en-GB"/>
        </w:rPr>
        <w:t>Somoni</w:t>
      </w:r>
      <w:r w:rsidRPr="003C2899">
        <w:rPr>
          <w:lang w:val="en-GB"/>
        </w:rPr>
        <w:t>地区法院根据提交人的申诉启动了诉讼程序。内政部代表</w:t>
      </w:r>
      <w:r w:rsidRPr="003C2899">
        <w:rPr>
          <w:rFonts w:hint="eastAsia"/>
          <w:lang w:val="en-GB"/>
        </w:rPr>
        <w:t>就</w:t>
      </w:r>
      <w:r w:rsidRPr="003C2899">
        <w:rPr>
          <w:lang w:val="en-GB"/>
        </w:rPr>
        <w:t>提交</w:t>
      </w:r>
      <w:proofErr w:type="gramStart"/>
      <w:r w:rsidRPr="003C2899">
        <w:rPr>
          <w:lang w:val="en-GB"/>
        </w:rPr>
        <w:t>人儿子</w:t>
      </w:r>
      <w:proofErr w:type="gramEnd"/>
      <w:r w:rsidRPr="003C2899">
        <w:rPr>
          <w:lang w:val="en-GB"/>
        </w:rPr>
        <w:t>的去世</w:t>
      </w:r>
      <w:r w:rsidRPr="003C2899">
        <w:rPr>
          <w:rFonts w:hint="eastAsia"/>
          <w:lang w:val="en-GB"/>
        </w:rPr>
        <w:t>向提交人</w:t>
      </w:r>
      <w:r w:rsidRPr="003C2899">
        <w:rPr>
          <w:lang w:val="en-GB"/>
        </w:rPr>
        <w:t>表示</w:t>
      </w:r>
      <w:r w:rsidRPr="003C2899">
        <w:rPr>
          <w:rFonts w:hint="eastAsia"/>
          <w:lang w:val="en-GB"/>
        </w:rPr>
        <w:t>慰问</w:t>
      </w:r>
      <w:r w:rsidR="00EB4024" w:rsidRPr="003C2899">
        <w:rPr>
          <w:lang w:val="en-GB"/>
        </w:rPr>
        <w:t>，</w:t>
      </w:r>
      <w:r w:rsidRPr="003C2899">
        <w:rPr>
          <w:lang w:val="en-GB"/>
        </w:rPr>
        <w:t>但</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6</w:t>
      </w:r>
      <w:r w:rsidRPr="003C2899">
        <w:rPr>
          <w:lang w:val="en-GB"/>
        </w:rPr>
        <w:t>月</w:t>
      </w:r>
      <w:r w:rsidR="00EB4024" w:rsidRPr="003C2899">
        <w:rPr>
          <w:lang w:val="en-GB"/>
        </w:rPr>
        <w:t>8</w:t>
      </w:r>
      <w:r w:rsidRPr="003C2899">
        <w:rPr>
          <w:lang w:val="en-GB"/>
        </w:rPr>
        <w:t>日</w:t>
      </w:r>
      <w:r w:rsidR="00EB4024" w:rsidRPr="003C2899">
        <w:rPr>
          <w:lang w:val="en-GB"/>
        </w:rPr>
        <w:t>，</w:t>
      </w:r>
      <w:r w:rsidR="00EB4024" w:rsidRPr="003C2899">
        <w:rPr>
          <w:lang w:val="en-GB"/>
        </w:rPr>
        <w:t>Ismoil</w:t>
      </w:r>
      <w:r w:rsidRPr="003C2899">
        <w:rPr>
          <w:lang w:val="en-GB"/>
        </w:rPr>
        <w:t xml:space="preserve"> </w:t>
      </w:r>
      <w:r w:rsidR="00EB4024" w:rsidRPr="003C2899">
        <w:rPr>
          <w:lang w:val="en-GB"/>
        </w:rPr>
        <w:t>Somoni</w:t>
      </w:r>
      <w:r w:rsidRPr="003C2899">
        <w:rPr>
          <w:lang w:val="en-GB"/>
        </w:rPr>
        <w:t>地区法院</w:t>
      </w:r>
      <w:r w:rsidRPr="003C2899">
        <w:rPr>
          <w:rFonts w:hint="eastAsia"/>
          <w:lang w:val="en-GB"/>
        </w:rPr>
        <w:t>以缺乏证据为由</w:t>
      </w:r>
      <w:r w:rsidRPr="003C2899">
        <w:rPr>
          <w:lang w:val="en-GB"/>
        </w:rPr>
        <w:t>决定驳回提交人</w:t>
      </w:r>
      <w:r w:rsidRPr="003C2899">
        <w:rPr>
          <w:rFonts w:hint="eastAsia"/>
          <w:lang w:val="en-GB"/>
        </w:rPr>
        <w:t>的请求</w:t>
      </w:r>
      <w:r w:rsidRPr="003C2899">
        <w:rPr>
          <w:lang w:val="en-GB"/>
        </w:rPr>
        <w:t>。</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7</w:t>
      </w:r>
      <w:r w:rsidRPr="003C2899">
        <w:rPr>
          <w:lang w:val="en-GB"/>
        </w:rPr>
        <w:t>月</w:t>
      </w:r>
      <w:r w:rsidR="00EB4024" w:rsidRPr="003C2899">
        <w:rPr>
          <w:lang w:val="en-GB"/>
        </w:rPr>
        <w:t>5</w:t>
      </w:r>
      <w:r w:rsidRPr="003C2899">
        <w:rPr>
          <w:lang w:val="en-GB"/>
        </w:rPr>
        <w:t>日</w:t>
      </w:r>
      <w:r w:rsidR="00EB4024" w:rsidRPr="003C2899">
        <w:rPr>
          <w:lang w:val="en-GB"/>
        </w:rPr>
        <w:t>，</w:t>
      </w:r>
      <w:r w:rsidRPr="003C2899">
        <w:rPr>
          <w:lang w:val="en-GB"/>
        </w:rPr>
        <w:t>律师向杜尚别市</w:t>
      </w:r>
      <w:r w:rsidRPr="003C2899">
        <w:rPr>
          <w:rFonts w:hint="eastAsia"/>
          <w:lang w:val="en-GB"/>
        </w:rPr>
        <w:t>级</w:t>
      </w:r>
      <w:r w:rsidRPr="003C2899">
        <w:rPr>
          <w:lang w:val="en-GB"/>
        </w:rPr>
        <w:t>法院民事上诉庭提出撤销原判上诉。</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8</w:t>
      </w:r>
      <w:r w:rsidRPr="003C2899">
        <w:rPr>
          <w:lang w:val="en-GB"/>
        </w:rPr>
        <w:t>月</w:t>
      </w:r>
      <w:r w:rsidR="00EB4024" w:rsidRPr="003C2899">
        <w:rPr>
          <w:lang w:val="en-GB"/>
        </w:rPr>
        <w:t>2</w:t>
      </w:r>
      <w:r w:rsidRPr="003C2899">
        <w:rPr>
          <w:lang w:val="en-GB"/>
        </w:rPr>
        <w:t>日</w:t>
      </w:r>
      <w:r w:rsidR="00EB4024" w:rsidRPr="003C2899">
        <w:rPr>
          <w:lang w:val="en-GB"/>
        </w:rPr>
        <w:t>，</w:t>
      </w:r>
      <w:r w:rsidRPr="003C2899">
        <w:rPr>
          <w:lang w:val="en-GB"/>
        </w:rPr>
        <w:t>杜尚别市</w:t>
      </w:r>
      <w:r w:rsidRPr="003C2899">
        <w:rPr>
          <w:rFonts w:hint="eastAsia"/>
          <w:lang w:val="en-GB"/>
        </w:rPr>
        <w:t>级</w:t>
      </w:r>
      <w:r w:rsidRPr="003C2899">
        <w:rPr>
          <w:lang w:val="en-GB"/>
        </w:rPr>
        <w:t>法院司法委员会维持</w:t>
      </w:r>
      <w:r w:rsidR="00EB4024" w:rsidRPr="003C2899">
        <w:rPr>
          <w:lang w:val="en-GB"/>
        </w:rPr>
        <w:t>Ismoil</w:t>
      </w:r>
      <w:r w:rsidRPr="003C2899">
        <w:rPr>
          <w:lang w:val="en-GB"/>
        </w:rPr>
        <w:t xml:space="preserve"> </w:t>
      </w:r>
      <w:r w:rsidR="00EB4024" w:rsidRPr="003C2899">
        <w:rPr>
          <w:lang w:val="en-GB"/>
        </w:rPr>
        <w:t>Somoni</w:t>
      </w:r>
      <w:r w:rsidRPr="003C2899">
        <w:rPr>
          <w:rFonts w:hint="eastAsia"/>
          <w:lang w:val="en-GB"/>
        </w:rPr>
        <w:t>地</w:t>
      </w:r>
      <w:r w:rsidRPr="003C2899">
        <w:rPr>
          <w:lang w:val="en-GB"/>
        </w:rPr>
        <w:t>区</w:t>
      </w:r>
      <w:r w:rsidRPr="003C2899">
        <w:rPr>
          <w:rFonts w:hint="eastAsia"/>
          <w:lang w:val="en-GB"/>
        </w:rPr>
        <w:t>法院</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6</w:t>
      </w:r>
      <w:r w:rsidRPr="003C2899">
        <w:rPr>
          <w:lang w:val="en-GB"/>
        </w:rPr>
        <w:t>月</w:t>
      </w:r>
      <w:r w:rsidR="00EB4024" w:rsidRPr="003C2899">
        <w:rPr>
          <w:lang w:val="en-GB"/>
        </w:rPr>
        <w:t>8</w:t>
      </w:r>
      <w:r w:rsidRPr="003C2899">
        <w:rPr>
          <w:lang w:val="en-GB"/>
        </w:rPr>
        <w:t>日的</w:t>
      </w:r>
      <w:r w:rsidRPr="003C2899">
        <w:rPr>
          <w:rFonts w:hint="eastAsia"/>
          <w:lang w:val="en-GB"/>
        </w:rPr>
        <w:t>裁决</w:t>
      </w:r>
      <w:r w:rsidRPr="003C2899">
        <w:rPr>
          <w:lang w:val="en-GB"/>
        </w:rPr>
        <w:t>。在</w:t>
      </w:r>
      <w:r w:rsidR="00EB4024" w:rsidRPr="003C2899">
        <w:rPr>
          <w:lang w:val="en-GB"/>
        </w:rPr>
        <w:t>Ismoil</w:t>
      </w:r>
      <w:r w:rsidRPr="003C2899">
        <w:rPr>
          <w:lang w:val="en-GB"/>
        </w:rPr>
        <w:t xml:space="preserve"> </w:t>
      </w:r>
      <w:r w:rsidR="00EB4024" w:rsidRPr="003C2899">
        <w:rPr>
          <w:lang w:val="en-GB"/>
        </w:rPr>
        <w:t>Somoni</w:t>
      </w:r>
      <w:r w:rsidRPr="003C2899">
        <w:rPr>
          <w:lang w:val="en-GB"/>
        </w:rPr>
        <w:t>地区法院的裁决</w:t>
      </w:r>
      <w:r w:rsidRPr="003C2899">
        <w:rPr>
          <w:rFonts w:hint="eastAsia"/>
          <w:lang w:val="en-GB"/>
        </w:rPr>
        <w:t>于</w:t>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8</w:t>
      </w:r>
      <w:r w:rsidRPr="003C2899">
        <w:rPr>
          <w:lang w:val="en-GB"/>
        </w:rPr>
        <w:t>月</w:t>
      </w:r>
      <w:r w:rsidR="00EB4024" w:rsidRPr="003C2899">
        <w:rPr>
          <w:lang w:val="en-GB"/>
        </w:rPr>
        <w:t>2</w:t>
      </w:r>
      <w:r w:rsidRPr="003C2899">
        <w:rPr>
          <w:lang w:val="en-GB"/>
        </w:rPr>
        <w:t>日生效后</w:t>
      </w:r>
      <w:r w:rsidR="00EB4024" w:rsidRPr="003C2899">
        <w:rPr>
          <w:lang w:val="en-GB"/>
        </w:rPr>
        <w:t>，</w:t>
      </w:r>
      <w:r w:rsidRPr="003C2899">
        <w:rPr>
          <w:lang w:val="en-GB"/>
        </w:rPr>
        <w:t>由于对司法系统缺乏信心</w:t>
      </w:r>
      <w:r w:rsidR="00EB4024" w:rsidRPr="003C2899">
        <w:rPr>
          <w:lang w:val="en-GB"/>
        </w:rPr>
        <w:t>，</w:t>
      </w:r>
      <w:r w:rsidRPr="003C2899">
        <w:rPr>
          <w:rFonts w:hint="eastAsia"/>
          <w:lang w:val="en-GB"/>
        </w:rPr>
        <w:t>提交人</w:t>
      </w:r>
      <w:r w:rsidRPr="003C2899">
        <w:rPr>
          <w:lang w:val="en-GB"/>
        </w:rPr>
        <w:t>没有</w:t>
      </w:r>
      <w:r w:rsidRPr="003C2899">
        <w:rPr>
          <w:rFonts w:hint="eastAsia"/>
          <w:lang w:val="en-GB"/>
        </w:rPr>
        <w:t>在</w:t>
      </w:r>
      <w:r w:rsidRPr="003C2899">
        <w:rPr>
          <w:lang w:val="en-GB"/>
        </w:rPr>
        <w:t>监督复审程序</w:t>
      </w:r>
      <w:r w:rsidRPr="003C2899">
        <w:rPr>
          <w:rFonts w:hint="eastAsia"/>
          <w:lang w:val="en-GB"/>
        </w:rPr>
        <w:t>之下</w:t>
      </w:r>
      <w:r w:rsidRPr="003C2899">
        <w:rPr>
          <w:lang w:val="en-GB"/>
        </w:rPr>
        <w:t>提出进一步上诉。</w:t>
      </w:r>
    </w:p>
    <w:p w14:paraId="27BDBA84" w14:textId="55B8A134" w:rsidR="00BD611B" w:rsidRPr="003C2899" w:rsidRDefault="00BD611B" w:rsidP="00EB4024">
      <w:pPr>
        <w:pStyle w:val="SingleTxtGC"/>
        <w:rPr>
          <w:lang w:val="en-GB"/>
        </w:rPr>
      </w:pPr>
      <w:r w:rsidRPr="003C2899">
        <w:rPr>
          <w:lang w:val="en-GB"/>
        </w:rPr>
        <w:tab/>
      </w:r>
      <w:r w:rsidR="00EB4024" w:rsidRPr="003C2899">
        <w:rPr>
          <w:lang w:val="en-GB"/>
        </w:rPr>
        <w:t>2</w:t>
      </w:r>
      <w:r w:rsidRPr="003C2899">
        <w:rPr>
          <w:lang w:val="en-GB"/>
        </w:rPr>
        <w:t>0</w:t>
      </w:r>
      <w:r w:rsidR="00EB4024" w:rsidRPr="003C2899">
        <w:rPr>
          <w:lang w:val="en-GB"/>
        </w:rPr>
        <w:t>22</w:t>
      </w:r>
      <w:r w:rsidRPr="003C2899">
        <w:rPr>
          <w:lang w:val="en-GB"/>
        </w:rPr>
        <w:t>年</w:t>
      </w:r>
      <w:r w:rsidR="00EB4024" w:rsidRPr="003C2899">
        <w:rPr>
          <w:lang w:val="en-GB"/>
        </w:rPr>
        <w:t>9</w:t>
      </w:r>
      <w:r w:rsidRPr="003C2899">
        <w:rPr>
          <w:lang w:val="en-GB"/>
        </w:rPr>
        <w:t>月</w:t>
      </w:r>
      <w:r w:rsidR="00EB4024" w:rsidRPr="003C2899">
        <w:rPr>
          <w:lang w:val="en-GB"/>
        </w:rPr>
        <w:t>28</w:t>
      </w:r>
      <w:r w:rsidRPr="003C2899">
        <w:rPr>
          <w:lang w:val="en-GB"/>
        </w:rPr>
        <w:t>日</w:t>
      </w:r>
      <w:r w:rsidR="00EB4024" w:rsidRPr="003C2899">
        <w:rPr>
          <w:lang w:val="en-GB"/>
        </w:rPr>
        <w:t>，</w:t>
      </w:r>
      <w:r w:rsidRPr="003C2899">
        <w:rPr>
          <w:lang w:val="en-GB"/>
        </w:rPr>
        <w:t>提交人在</w:t>
      </w:r>
      <w:r w:rsidRPr="003C2899">
        <w:rPr>
          <w:rFonts w:hint="eastAsia"/>
          <w:lang w:val="en-GB"/>
        </w:rPr>
        <w:t>位于</w:t>
      </w:r>
      <w:r w:rsidRPr="003C2899">
        <w:rPr>
          <w:lang w:val="en-GB"/>
        </w:rPr>
        <w:t>杜尚别的公寓中被身份不明的凶手杀害。此后</w:t>
      </w:r>
      <w:r w:rsidR="00EB4024" w:rsidRPr="003C2899">
        <w:rPr>
          <w:lang w:val="en-GB"/>
        </w:rPr>
        <w:t>，</w:t>
      </w:r>
      <w:r w:rsidRPr="003C2899">
        <w:rPr>
          <w:lang w:val="en-GB"/>
        </w:rPr>
        <w:t>由于缺乏</w:t>
      </w:r>
      <w:r w:rsidRPr="003C2899">
        <w:rPr>
          <w:rFonts w:hint="eastAsia"/>
          <w:lang w:val="en-GB"/>
        </w:rPr>
        <w:t>代理</w:t>
      </w:r>
      <w:r w:rsidRPr="003C2899">
        <w:rPr>
          <w:lang w:val="en-GB"/>
        </w:rPr>
        <w:t>权</w:t>
      </w:r>
      <w:r w:rsidR="00EB4024" w:rsidRPr="003C2899">
        <w:rPr>
          <w:lang w:val="en-GB"/>
        </w:rPr>
        <w:t>，</w:t>
      </w:r>
      <w:r w:rsidRPr="003C2899">
        <w:rPr>
          <w:lang w:val="en-GB"/>
        </w:rPr>
        <w:t>律师没有提出进一步申请或上诉</w:t>
      </w:r>
      <w:r w:rsidR="00EB4024" w:rsidRPr="003C2899">
        <w:rPr>
          <w:lang w:val="en-GB"/>
        </w:rPr>
        <w:t>，</w:t>
      </w:r>
      <w:r w:rsidRPr="003C2899">
        <w:rPr>
          <w:lang w:val="en-GB"/>
        </w:rPr>
        <w:t>因为提交人签发的委托书从</w:t>
      </w:r>
      <w:proofErr w:type="gramStart"/>
      <w:r w:rsidRPr="003C2899">
        <w:rPr>
          <w:lang w:val="en-GB"/>
        </w:rPr>
        <w:t>她死亡</w:t>
      </w:r>
      <w:proofErr w:type="gramEnd"/>
      <w:r w:rsidRPr="003C2899">
        <w:rPr>
          <w:lang w:val="en-GB"/>
        </w:rPr>
        <w:t>之时起就失去了法律效力。因此</w:t>
      </w:r>
      <w:r w:rsidR="00EB4024" w:rsidRPr="003C2899">
        <w:rPr>
          <w:lang w:val="en-GB"/>
        </w:rPr>
        <w:t>，</w:t>
      </w:r>
      <w:r w:rsidRPr="003C2899">
        <w:rPr>
          <w:lang w:val="en-GB"/>
        </w:rPr>
        <w:t>律师</w:t>
      </w:r>
      <w:r w:rsidRPr="003C2899">
        <w:rPr>
          <w:rFonts w:hint="eastAsia"/>
          <w:lang w:val="en-GB"/>
        </w:rPr>
        <w:t>请求</w:t>
      </w:r>
      <w:r w:rsidRPr="003C2899">
        <w:rPr>
          <w:lang w:val="en-GB"/>
        </w:rPr>
        <w:t>委员会结束与缔约国的后续对话。</w:t>
      </w:r>
    </w:p>
    <w:p w14:paraId="34A914EC" w14:textId="4B417348" w:rsidR="00BD611B" w:rsidRPr="003C2899" w:rsidRDefault="00BD611B" w:rsidP="00EB4024">
      <w:pPr>
        <w:pStyle w:val="SingleTxtGC"/>
        <w:rPr>
          <w:rFonts w:ascii="Time New Roman" w:eastAsia="黑体" w:hAnsi="Time New Roman" w:hint="eastAsia"/>
          <w:lang w:val="en-GB"/>
        </w:rPr>
      </w:pPr>
      <w:r w:rsidRPr="003C2899">
        <w:rPr>
          <w:rFonts w:ascii="Time New Roman" w:eastAsia="黑体" w:hAnsi="Time New Roman" w:hint="eastAsia"/>
          <w:lang w:val="en-GB"/>
        </w:rPr>
        <w:t>委员会的评估</w:t>
      </w:r>
      <w:r w:rsidR="00EB4024" w:rsidRPr="003C2899">
        <w:rPr>
          <w:rFonts w:ascii="Time New Roman" w:eastAsia="黑体" w:hAnsi="Time New Roman" w:hint="eastAsia"/>
          <w:lang w:val="en-GB"/>
        </w:rPr>
        <w:t>：</w:t>
      </w:r>
    </w:p>
    <w:p w14:paraId="559479B3" w14:textId="5BE66189" w:rsidR="00BD611B" w:rsidRPr="003C2899" w:rsidRDefault="00BD611B" w:rsidP="006C1193">
      <w:pPr>
        <w:pStyle w:val="SingleTxtGC"/>
        <w:tabs>
          <w:tab w:val="clear" w:pos="1134"/>
        </w:tabs>
        <w:ind w:left="2016" w:hanging="882"/>
        <w:rPr>
          <w:lang w:val="en-GB"/>
        </w:rPr>
      </w:pPr>
      <w:r w:rsidRPr="003C2899">
        <w:rPr>
          <w:lang w:val="en-GB"/>
        </w:rPr>
        <w:tab/>
      </w:r>
      <w:r w:rsidR="00EB4024" w:rsidRPr="003C2899">
        <w:rPr>
          <w:lang w:val="en-GB"/>
        </w:rPr>
        <w:t>(a)</w:t>
      </w:r>
      <w:r w:rsidRPr="003C2899">
        <w:rPr>
          <w:lang w:val="en-GB"/>
        </w:rPr>
        <w:tab/>
      </w:r>
      <w:r w:rsidRPr="003C2899">
        <w:rPr>
          <w:lang w:val="en-GB"/>
        </w:rPr>
        <w:t>对提交</w:t>
      </w:r>
      <w:proofErr w:type="gramStart"/>
      <w:r w:rsidRPr="003C2899">
        <w:rPr>
          <w:lang w:val="en-GB"/>
        </w:rPr>
        <w:t>人儿子</w:t>
      </w:r>
      <w:proofErr w:type="gramEnd"/>
      <w:r w:rsidRPr="003C2899">
        <w:rPr>
          <w:lang w:val="en-GB"/>
        </w:rPr>
        <w:t>遭受酷刑和死亡</w:t>
      </w:r>
      <w:r w:rsidRPr="003C2899">
        <w:rPr>
          <w:rFonts w:hint="eastAsia"/>
          <w:lang w:val="en-GB"/>
        </w:rPr>
        <w:t>一事</w:t>
      </w:r>
      <w:r w:rsidRPr="003C2899">
        <w:rPr>
          <w:lang w:val="en-GB"/>
        </w:rPr>
        <w:t>进行调查</w:t>
      </w:r>
      <w:r w:rsidR="00EB4024" w:rsidRPr="003C2899">
        <w:rPr>
          <w:lang w:val="en-GB"/>
        </w:rPr>
        <w:t>，</w:t>
      </w:r>
      <w:r w:rsidRPr="003C2899">
        <w:rPr>
          <w:lang w:val="en-GB"/>
        </w:rPr>
        <w:t>并起诉和惩</w:t>
      </w:r>
      <w:r w:rsidRPr="003C2899">
        <w:rPr>
          <w:rFonts w:hint="eastAsia"/>
          <w:lang w:val="en-GB"/>
        </w:rPr>
        <w:t>治</w:t>
      </w:r>
      <w:r w:rsidRPr="003C2899">
        <w:rPr>
          <w:lang w:val="en-GB"/>
        </w:rPr>
        <w:t>责任人</w:t>
      </w:r>
      <w:r w:rsidR="00EB4024" w:rsidRPr="003C2899">
        <w:rPr>
          <w:rFonts w:hint="eastAsia"/>
          <w:lang w:val="en-GB"/>
        </w:rPr>
        <w:t>：</w:t>
      </w:r>
      <w:r w:rsidR="00EB4024" w:rsidRPr="003C2899">
        <w:rPr>
          <w:lang w:val="en-GB"/>
        </w:rPr>
        <w:t>C</w:t>
      </w:r>
      <w:r w:rsidR="00EB4024" w:rsidRPr="003C2899">
        <w:rPr>
          <w:lang w:val="en-GB"/>
        </w:rPr>
        <w:t>；</w:t>
      </w:r>
    </w:p>
    <w:p w14:paraId="3C0DAB4F" w14:textId="01FD7B6F" w:rsidR="00BD611B" w:rsidRPr="003C2899" w:rsidRDefault="00BD611B" w:rsidP="006C1193">
      <w:pPr>
        <w:pStyle w:val="SingleTxtGC"/>
        <w:tabs>
          <w:tab w:val="clear" w:pos="1134"/>
        </w:tabs>
        <w:ind w:left="2016" w:hanging="882"/>
        <w:rPr>
          <w:lang w:val="en-GB"/>
        </w:rPr>
      </w:pPr>
      <w:r w:rsidRPr="003C2899">
        <w:rPr>
          <w:lang w:val="en-GB"/>
        </w:rPr>
        <w:tab/>
      </w:r>
      <w:r w:rsidR="00EB4024" w:rsidRPr="003C2899">
        <w:rPr>
          <w:lang w:val="en-GB"/>
        </w:rPr>
        <w:t>(b)</w:t>
      </w:r>
      <w:r w:rsidRPr="003C2899">
        <w:rPr>
          <w:lang w:val="en-GB"/>
        </w:rPr>
        <w:tab/>
      </w:r>
      <w:r w:rsidRPr="003C2899">
        <w:rPr>
          <w:lang w:val="en-GB"/>
        </w:rPr>
        <w:t>随时向提交人通报调查进展情况</w:t>
      </w:r>
      <w:r w:rsidR="00EB4024" w:rsidRPr="003C2899">
        <w:rPr>
          <w:rFonts w:hint="eastAsia"/>
          <w:lang w:val="en-GB"/>
        </w:rPr>
        <w:t>：</w:t>
      </w:r>
      <w:r w:rsidR="00EB4024" w:rsidRPr="003C2899">
        <w:rPr>
          <w:lang w:val="en-GB"/>
        </w:rPr>
        <w:t>C</w:t>
      </w:r>
      <w:r w:rsidR="00EB4024" w:rsidRPr="003C2899">
        <w:rPr>
          <w:lang w:val="en-GB"/>
        </w:rPr>
        <w:t>；</w:t>
      </w:r>
    </w:p>
    <w:p w14:paraId="7371C306" w14:textId="338AECA8" w:rsidR="00BD611B" w:rsidRPr="003C2899" w:rsidRDefault="00BD611B" w:rsidP="006C1193">
      <w:pPr>
        <w:pStyle w:val="SingleTxtGC"/>
        <w:tabs>
          <w:tab w:val="clear" w:pos="1134"/>
        </w:tabs>
        <w:ind w:left="2016" w:hanging="882"/>
        <w:rPr>
          <w:lang w:val="en-GB"/>
        </w:rPr>
      </w:pPr>
      <w:r w:rsidRPr="003C2899">
        <w:rPr>
          <w:lang w:val="en-GB"/>
        </w:rPr>
        <w:tab/>
      </w:r>
      <w:r w:rsidR="00EB4024" w:rsidRPr="003C2899">
        <w:rPr>
          <w:lang w:val="en-GB"/>
        </w:rPr>
        <w:t>(c)</w:t>
      </w:r>
      <w:r w:rsidRPr="003C2899">
        <w:rPr>
          <w:lang w:val="en-GB"/>
        </w:rPr>
        <w:tab/>
      </w:r>
      <w:r w:rsidRPr="003C2899">
        <w:rPr>
          <w:lang w:val="en-GB"/>
        </w:rPr>
        <w:t>向提交人提供适当赔偿</w:t>
      </w:r>
      <w:r w:rsidR="00EB4024" w:rsidRPr="003C2899">
        <w:rPr>
          <w:rFonts w:hint="eastAsia"/>
          <w:lang w:val="en-GB"/>
        </w:rPr>
        <w:t>：</w:t>
      </w:r>
      <w:r w:rsidR="00EB4024" w:rsidRPr="003C2899">
        <w:rPr>
          <w:lang w:val="en-GB"/>
        </w:rPr>
        <w:t>C</w:t>
      </w:r>
      <w:r w:rsidR="00EB4024" w:rsidRPr="003C2899">
        <w:rPr>
          <w:lang w:val="en-GB"/>
        </w:rPr>
        <w:t>；</w:t>
      </w:r>
    </w:p>
    <w:p w14:paraId="6E53A866" w14:textId="27DA8033" w:rsidR="00BD611B" w:rsidRPr="003C2899" w:rsidRDefault="00BD611B" w:rsidP="006C1193">
      <w:pPr>
        <w:pStyle w:val="SingleTxtGC"/>
        <w:tabs>
          <w:tab w:val="clear" w:pos="1134"/>
        </w:tabs>
        <w:ind w:left="2016" w:hanging="882"/>
        <w:rPr>
          <w:lang w:val="en-GB"/>
        </w:rPr>
      </w:pPr>
      <w:r w:rsidRPr="003C2899">
        <w:rPr>
          <w:lang w:val="en-GB"/>
        </w:rPr>
        <w:tab/>
      </w:r>
      <w:r w:rsidR="00EB4024" w:rsidRPr="003C2899">
        <w:rPr>
          <w:lang w:val="en-GB"/>
        </w:rPr>
        <w:t>(d)</w:t>
      </w:r>
      <w:r w:rsidRPr="003C2899">
        <w:rPr>
          <w:lang w:val="en-GB"/>
        </w:rPr>
        <w:tab/>
      </w:r>
      <w:proofErr w:type="gramStart"/>
      <w:r w:rsidRPr="003C2899">
        <w:rPr>
          <w:rFonts w:hint="eastAsia"/>
          <w:lang w:val="en-GB"/>
        </w:rPr>
        <w:t>不</w:t>
      </w:r>
      <w:proofErr w:type="gramEnd"/>
      <w:r w:rsidRPr="003C2899">
        <w:rPr>
          <w:rFonts w:hint="eastAsia"/>
          <w:lang w:val="en-GB"/>
        </w:rPr>
        <w:t>再犯</w:t>
      </w:r>
      <w:r w:rsidR="00EB4024" w:rsidRPr="003C2899">
        <w:rPr>
          <w:rFonts w:hint="eastAsia"/>
          <w:lang w:val="en-GB"/>
        </w:rPr>
        <w:t>：</w:t>
      </w:r>
      <w:r w:rsidR="00EB4024" w:rsidRPr="003C2899">
        <w:rPr>
          <w:lang w:val="en-GB"/>
        </w:rPr>
        <w:t>C</w:t>
      </w:r>
      <w:r w:rsidRPr="003C2899">
        <w:rPr>
          <w:rFonts w:hint="eastAsia"/>
          <w:lang w:val="en-GB"/>
        </w:rPr>
        <w:t>。</w:t>
      </w:r>
    </w:p>
    <w:p w14:paraId="1A704E90" w14:textId="65947D28" w:rsidR="00BD611B" w:rsidRPr="003C2899" w:rsidRDefault="00BD611B" w:rsidP="00EB4024">
      <w:pPr>
        <w:pStyle w:val="SingleTxtGC"/>
        <w:rPr>
          <w:lang w:val="en-GB"/>
        </w:rPr>
      </w:pPr>
      <w:r w:rsidRPr="003C2899">
        <w:rPr>
          <w:rFonts w:ascii="Time New Roman" w:eastAsia="黑体" w:hAnsi="Time New Roman" w:hint="eastAsia"/>
          <w:lang w:val="en-GB"/>
        </w:rPr>
        <w:t>委员会的决定</w:t>
      </w:r>
      <w:r w:rsidR="00EB4024" w:rsidRPr="003C2899">
        <w:rPr>
          <w:rFonts w:ascii="Time New Roman" w:eastAsia="黑体" w:hAnsi="Time New Roman" w:hint="eastAsia"/>
          <w:lang w:val="en-GB"/>
        </w:rPr>
        <w:t>：</w:t>
      </w:r>
      <w:r w:rsidRPr="003C2899">
        <w:rPr>
          <w:lang w:val="en-GB"/>
        </w:rPr>
        <w:t>由于提交人死亡</w:t>
      </w:r>
      <w:r w:rsidR="00EB4024" w:rsidRPr="003C2899">
        <w:rPr>
          <w:lang w:val="en-GB"/>
        </w:rPr>
        <w:t>，</w:t>
      </w:r>
      <w:r w:rsidRPr="003C2899">
        <w:rPr>
          <w:rFonts w:hint="eastAsia"/>
          <w:lang w:val="en-GB"/>
        </w:rPr>
        <w:t>终止</w:t>
      </w:r>
      <w:r w:rsidRPr="003C2899">
        <w:rPr>
          <w:lang w:val="en-GB"/>
        </w:rPr>
        <w:t>与缔约国的后续对话</w:t>
      </w:r>
      <w:r w:rsidR="00EB4024" w:rsidRPr="003C2899">
        <w:rPr>
          <w:lang w:val="en-GB"/>
        </w:rPr>
        <w:t>，</w:t>
      </w:r>
      <w:r w:rsidRPr="003C2899">
        <w:rPr>
          <w:rFonts w:hint="eastAsia"/>
          <w:lang w:val="en-GB"/>
        </w:rPr>
        <w:t>同时</w:t>
      </w:r>
      <w:r w:rsidRPr="003C2899">
        <w:rPr>
          <w:lang w:val="en-GB"/>
        </w:rPr>
        <w:t>指出委员会</w:t>
      </w:r>
      <w:r w:rsidRPr="003C2899">
        <w:rPr>
          <w:rFonts w:hint="eastAsia"/>
          <w:lang w:val="en-GB"/>
        </w:rPr>
        <w:t>《</w:t>
      </w:r>
      <w:r w:rsidRPr="003C2899">
        <w:rPr>
          <w:lang w:val="en-GB"/>
        </w:rPr>
        <w:t>意见</w:t>
      </w:r>
      <w:r w:rsidRPr="003C2899">
        <w:rPr>
          <w:rFonts w:hint="eastAsia"/>
          <w:lang w:val="en-GB"/>
        </w:rPr>
        <w:t>》</w:t>
      </w:r>
      <w:r w:rsidRPr="003C2899">
        <w:rPr>
          <w:lang w:val="en-GB"/>
        </w:rPr>
        <w:t>的执行情况不</w:t>
      </w:r>
      <w:r w:rsidRPr="003C2899">
        <w:rPr>
          <w:rFonts w:hint="eastAsia"/>
          <w:lang w:val="en-GB"/>
        </w:rPr>
        <w:t>能</w:t>
      </w:r>
      <w:r w:rsidRPr="003C2899">
        <w:rPr>
          <w:lang w:val="en-GB"/>
        </w:rPr>
        <w:t>令人满意。</w:t>
      </w:r>
    </w:p>
    <w:p w14:paraId="62928BFA" w14:textId="77777777" w:rsidR="00A81A3C" w:rsidRPr="003C2899" w:rsidRDefault="00A81A3C" w:rsidP="00EB4024">
      <w:pPr>
        <w:pStyle w:val="SingleTxtGC"/>
        <w:rPr>
          <w:lang w:val="en-GB"/>
        </w:rPr>
      </w:pPr>
    </w:p>
    <w:p w14:paraId="3F239642" w14:textId="77777777" w:rsidR="00A81A3C" w:rsidRPr="003C2899" w:rsidRDefault="00A81A3C" w:rsidP="00EB4024">
      <w:pPr>
        <w:pStyle w:val="SingleTxtGC"/>
        <w:rPr>
          <w:lang w:val="en-GB"/>
        </w:rPr>
      </w:pPr>
    </w:p>
    <w:p w14:paraId="409C1630" w14:textId="77777777" w:rsidR="007D7914" w:rsidRPr="003C2899" w:rsidRDefault="007D7914">
      <w:pPr>
        <w:spacing w:before="240"/>
        <w:jc w:val="center"/>
        <w:rPr>
          <w:u w:val="single"/>
        </w:rPr>
      </w:pPr>
      <w:r w:rsidRPr="003C2899">
        <w:rPr>
          <w:rFonts w:hint="eastAsia"/>
          <w:u w:val="single"/>
        </w:rPr>
        <w:tab/>
      </w:r>
      <w:r w:rsidRPr="003C2899">
        <w:rPr>
          <w:rFonts w:hint="eastAsia"/>
          <w:u w:val="single"/>
        </w:rPr>
        <w:tab/>
      </w:r>
      <w:r w:rsidRPr="003C2899">
        <w:rPr>
          <w:rFonts w:hint="eastAsia"/>
          <w:u w:val="single"/>
        </w:rPr>
        <w:tab/>
      </w:r>
      <w:r w:rsidRPr="003C2899">
        <w:rPr>
          <w:u w:val="single"/>
        </w:rPr>
        <w:tab/>
      </w:r>
    </w:p>
    <w:sectPr w:rsidR="007D7914" w:rsidRPr="003C2899"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C7717" w14:textId="77777777" w:rsidR="00AC0963" w:rsidRPr="000D319F" w:rsidRDefault="00AC0963" w:rsidP="000D319F">
      <w:pPr>
        <w:pStyle w:val="ad"/>
        <w:spacing w:after="240"/>
        <w:ind w:left="907"/>
        <w:rPr>
          <w:rFonts w:asciiTheme="majorBidi" w:eastAsia="宋体" w:hAnsiTheme="majorBidi" w:cstheme="majorBidi"/>
          <w:sz w:val="21"/>
          <w:szCs w:val="21"/>
          <w:lang w:val="en-US"/>
        </w:rPr>
      </w:pPr>
    </w:p>
    <w:p w14:paraId="69E1A9E2" w14:textId="77777777" w:rsidR="00AC0963" w:rsidRPr="000D319F" w:rsidRDefault="00AC0963" w:rsidP="000D319F">
      <w:pPr>
        <w:pStyle w:val="ad"/>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25F2082" w14:textId="77777777" w:rsidR="00AC0963" w:rsidRPr="000D319F" w:rsidRDefault="00AC0963" w:rsidP="000D319F">
      <w:pPr>
        <w:pStyle w:val="ad"/>
      </w:pPr>
    </w:p>
  </w:endnote>
  <w:endnote w:type="continuationNotice" w:id="1">
    <w:p w14:paraId="7AFE505C" w14:textId="77777777" w:rsidR="00AC0963" w:rsidRDefault="00AC09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9E56D" w14:textId="77777777" w:rsidR="00117CCB" w:rsidRPr="00171445" w:rsidRDefault="00171445" w:rsidP="00171445">
    <w:pPr>
      <w:pStyle w:val="ad"/>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Pr>
        <w:rStyle w:val="af"/>
        <w:noProof/>
      </w:rPr>
      <w:t>2</w:t>
    </w:r>
    <w:r>
      <w:rPr>
        <w:rStyle w:val="af"/>
      </w:rPr>
      <w:fldChar w:fldCharType="end"/>
    </w:r>
    <w:r>
      <w:rPr>
        <w:rStyle w:val="af"/>
      </w:rPr>
      <w:tab/>
    </w:r>
    <w:proofErr w:type="spellStart"/>
    <w:r w:rsidRPr="00171445">
      <w:rPr>
        <w:rStyle w:val="af"/>
        <w:b w:val="0"/>
        <w:snapToGrid w:val="0"/>
        <w:sz w:val="16"/>
      </w:rPr>
      <w:t>GE.24</w:t>
    </w:r>
    <w:proofErr w:type="spellEnd"/>
    <w:r w:rsidRPr="00171445">
      <w:rPr>
        <w:rStyle w:val="af"/>
        <w:b w:val="0"/>
        <w:snapToGrid w:val="0"/>
        <w:sz w:val="16"/>
      </w:rPr>
      <w:t>-07184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95B53" w14:textId="77777777" w:rsidR="00117CCB" w:rsidRPr="00171445" w:rsidRDefault="00171445" w:rsidP="00171445">
    <w:pPr>
      <w:pStyle w:val="ad"/>
      <w:tabs>
        <w:tab w:val="clear" w:pos="431"/>
        <w:tab w:val="right" w:pos="9638"/>
      </w:tabs>
      <w:rPr>
        <w:rStyle w:val="af"/>
      </w:rPr>
    </w:pPr>
    <w:proofErr w:type="spellStart"/>
    <w:r>
      <w:t>GE.24</w:t>
    </w:r>
    <w:proofErr w:type="spellEnd"/>
    <w:r>
      <w:t>-07184</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0CE73" w14:textId="01A9DE0E" w:rsidR="00117CCB" w:rsidRPr="00487939" w:rsidRDefault="00171445" w:rsidP="00126EB7">
    <w:pPr>
      <w:pStyle w:val="ad"/>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797820" wp14:editId="58022E07">
          <wp:simplePos x="0" y="0"/>
          <wp:positionH relativeFrom="column">
            <wp:align>right</wp:align>
          </wp:positionH>
          <wp:positionV relativeFrom="paragraph">
            <wp:posOffset>-69850</wp:posOffset>
          </wp:positionV>
          <wp:extent cx="571500" cy="571500"/>
          <wp:effectExtent l="0" t="0" r="0" b="0"/>
          <wp:wrapNone/>
          <wp:docPr id="20826769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-07184</w:t>
    </w:r>
    <w:r w:rsidR="00731A42" w:rsidRPr="00EE277A">
      <w:rPr>
        <w:sz w:val="20"/>
        <w:lang w:eastAsia="zh-CN"/>
      </w:rPr>
      <w:t xml:space="preserve"> (C)</w:t>
    </w:r>
    <w:r w:rsidR="00EA7E67">
      <w:rPr>
        <w:sz w:val="20"/>
        <w:lang w:eastAsia="zh-CN"/>
      </w:rPr>
      <w:tab/>
    </w:r>
    <w:r w:rsidR="009537F8">
      <w:rPr>
        <w:sz w:val="20"/>
        <w:lang w:eastAsia="zh-CN"/>
      </w:rPr>
      <w:t>0912</w:t>
    </w:r>
    <w:r w:rsidR="0060122D">
      <w:rPr>
        <w:sz w:val="20"/>
        <w:lang w:eastAsia="zh-CN"/>
      </w:rPr>
      <w:t>2</w:t>
    </w:r>
    <w:r w:rsidR="00912990">
      <w:rPr>
        <w:sz w:val="20"/>
        <w:lang w:eastAsia="zh-CN"/>
      </w:rPr>
      <w:t>4</w:t>
    </w:r>
    <w:r w:rsidR="00731A42">
      <w:rPr>
        <w:sz w:val="20"/>
        <w:lang w:eastAsia="zh-CN"/>
      </w:rPr>
      <w:tab/>
    </w:r>
    <w:r w:rsidR="00E60252">
      <w:rPr>
        <w:rFonts w:eastAsiaTheme="minorEastAsia" w:hint="eastAsia"/>
        <w:sz w:val="20"/>
        <w:lang w:eastAsia="zh-CN"/>
      </w:rPr>
      <w:t>2</w:t>
    </w:r>
    <w:r w:rsidR="00345573">
      <w:rPr>
        <w:rFonts w:eastAsiaTheme="minorEastAsia" w:hint="eastAsia"/>
        <w:sz w:val="20"/>
        <w:lang w:eastAsia="zh-CN"/>
      </w:rPr>
      <w:t>4</w:t>
    </w:r>
    <w:r w:rsidR="009537F8">
      <w:rPr>
        <w:sz w:val="20"/>
        <w:lang w:eastAsia="zh-CN"/>
      </w:rPr>
      <w:t>12</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66ACAA8B" wp14:editId="091774D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4CDD7" w14:textId="77777777" w:rsidR="00AC0963" w:rsidRPr="000157B1" w:rsidRDefault="00AC0963" w:rsidP="00943B69">
      <w:pPr>
        <w:pStyle w:val="ad"/>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89B91E6" w14:textId="77777777" w:rsidR="00AC0963" w:rsidRPr="000157B1" w:rsidRDefault="00AC0963" w:rsidP="00943B69">
      <w:pPr>
        <w:pStyle w:val="ad"/>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B61E76D" w14:textId="77777777" w:rsidR="00AC0963" w:rsidRDefault="00AC0963"/>
  </w:footnote>
  <w:footnote w:id="2">
    <w:p w14:paraId="202A8F36" w14:textId="3F718BC4" w:rsidR="003460EC" w:rsidRPr="008835ED" w:rsidRDefault="003460EC" w:rsidP="005F65F0">
      <w:pPr>
        <w:pStyle w:val="a6"/>
      </w:pPr>
      <w:r>
        <w:tab/>
      </w:r>
      <w:r w:rsidRPr="005F65F0">
        <w:rPr>
          <w:sz w:val="21"/>
          <w:szCs w:val="21"/>
        </w:rPr>
        <w:t>*</w:t>
      </w:r>
      <w:r>
        <w:tab/>
      </w:r>
      <w:r w:rsidRPr="00223702">
        <w:t>委员会第一</w:t>
      </w:r>
      <w:r>
        <w:rPr>
          <w:rFonts w:hint="eastAsia"/>
        </w:rPr>
        <w:t>百</w:t>
      </w:r>
      <w:r w:rsidRPr="00223702">
        <w:t>三</w:t>
      </w:r>
      <w:r>
        <w:rPr>
          <w:rFonts w:hint="eastAsia"/>
        </w:rPr>
        <w:t>十</w:t>
      </w:r>
      <w:r w:rsidRPr="00223702">
        <w:t>九届</w:t>
      </w:r>
      <w:r w:rsidRPr="005F65F0">
        <w:t>会议</w:t>
      </w:r>
      <w:r w:rsidR="00377D25">
        <w:t>(2</w:t>
      </w:r>
      <w:r w:rsidRPr="00223702">
        <w:t>0</w:t>
      </w:r>
      <w:r w:rsidR="00377D25">
        <w:t>23</w:t>
      </w:r>
      <w:r w:rsidRPr="00223702">
        <w:t>年</w:t>
      </w:r>
      <w:r w:rsidR="00377D25">
        <w:t>1</w:t>
      </w:r>
      <w:r w:rsidRPr="00223702">
        <w:t>0</w:t>
      </w:r>
      <w:r w:rsidRPr="00223702">
        <w:t>月</w:t>
      </w:r>
      <w:r w:rsidR="00377D25">
        <w:t>9</w:t>
      </w:r>
      <w:r w:rsidRPr="00223702">
        <w:t>日至</w:t>
      </w:r>
      <w:r w:rsidR="00377D25">
        <w:t>11</w:t>
      </w:r>
      <w:r w:rsidRPr="00223702">
        <w:t>月</w:t>
      </w:r>
      <w:r w:rsidR="00377D25">
        <w:t>3</w:t>
      </w:r>
      <w:r w:rsidRPr="00223702">
        <w:t>日</w:t>
      </w:r>
      <w:r w:rsidR="00377D25">
        <w:t>)</w:t>
      </w:r>
      <w:r w:rsidRPr="00223702">
        <w:t>通过。</w:t>
      </w:r>
    </w:p>
  </w:footnote>
  <w:footnote w:id="3">
    <w:p w14:paraId="0334DA34" w14:textId="480A2C4B" w:rsidR="00500B20" w:rsidRPr="00C76AF9" w:rsidRDefault="00500B20" w:rsidP="002A4BE0">
      <w:pPr>
        <w:pStyle w:val="a6"/>
        <w:rPr>
          <w:lang w:val="pt-BR"/>
        </w:rPr>
      </w:pPr>
      <w:r>
        <w:rPr>
          <w:lang w:val="de-DE"/>
        </w:rPr>
        <w:tab/>
      </w:r>
      <w:r>
        <w:rPr>
          <w:rStyle w:val="a8"/>
          <w:rFonts w:eastAsia="宋体"/>
        </w:rPr>
        <w:footnoteRef/>
      </w:r>
      <w:r>
        <w:rPr>
          <w:lang w:val="de-DE"/>
        </w:rPr>
        <w:tab/>
      </w:r>
      <w:hyperlink r:id="rId1" w:history="1">
        <w:proofErr w:type="spellStart"/>
        <w:r w:rsidR="00377D25" w:rsidRPr="00255334">
          <w:rPr>
            <w:rStyle w:val="af3"/>
            <w:lang w:val="pt-BR"/>
          </w:rPr>
          <w:t>CCPR</w:t>
        </w:r>
        <w:proofErr w:type="spellEnd"/>
        <w:r w:rsidR="00377D25" w:rsidRPr="00255334">
          <w:rPr>
            <w:rStyle w:val="af3"/>
            <w:lang w:val="pt-BR"/>
          </w:rPr>
          <w:t>/C/162</w:t>
        </w:r>
      </w:hyperlink>
      <w:r w:rsidR="00E1531F">
        <w:rPr>
          <w:rFonts w:hint="eastAsia"/>
          <w:lang w:val="pt-BR"/>
        </w:rPr>
        <w:t>.</w:t>
      </w:r>
    </w:p>
  </w:footnote>
  <w:footnote w:id="4">
    <w:p w14:paraId="645D9DF2" w14:textId="7C20EC87" w:rsidR="00B72FAF" w:rsidRPr="00255334" w:rsidRDefault="00B72FAF" w:rsidP="00BD611B">
      <w:pPr>
        <w:pStyle w:val="a6"/>
        <w:rPr>
          <w:lang w:val="de-DE"/>
        </w:rPr>
      </w:pPr>
      <w:r w:rsidRPr="00255334">
        <w:rPr>
          <w:lang w:val="de-DE"/>
        </w:rPr>
        <w:tab/>
      </w:r>
      <w:r w:rsidRPr="00B72FAF">
        <w:rPr>
          <w:rStyle w:val="a8"/>
          <w:rFonts w:eastAsia="宋体"/>
          <w:snapToGrid w:val="0"/>
          <w:szCs w:val="21"/>
        </w:rPr>
        <w:footnoteRef/>
      </w:r>
      <w:r>
        <w:rPr>
          <w:lang w:val="de-DE"/>
        </w:rPr>
        <w:tab/>
      </w:r>
      <w:proofErr w:type="spellStart"/>
      <w:r w:rsidR="00377D25" w:rsidRPr="00A72BF3">
        <w:rPr>
          <w:lang w:val="de-DE"/>
        </w:rPr>
        <w:t>CCPR</w:t>
      </w:r>
      <w:proofErr w:type="spellEnd"/>
      <w:r w:rsidR="00377D25" w:rsidRPr="00A72BF3">
        <w:rPr>
          <w:lang w:val="de-DE"/>
        </w:rPr>
        <w:t>/C/</w:t>
      </w:r>
      <w:proofErr w:type="spellStart"/>
      <w:r w:rsidR="00377D25" w:rsidRPr="00A72BF3">
        <w:rPr>
          <w:lang w:val="de-DE"/>
        </w:rPr>
        <w:t>SR</w:t>
      </w:r>
      <w:r w:rsidRPr="00A72BF3">
        <w:rPr>
          <w:lang w:val="de-DE"/>
        </w:rPr>
        <w:t>.</w:t>
      </w:r>
      <w:r w:rsidR="00377D25" w:rsidRPr="00A72BF3">
        <w:rPr>
          <w:lang w:val="de-DE"/>
        </w:rPr>
        <w:t>4</w:t>
      </w:r>
      <w:r w:rsidRPr="00A72BF3">
        <w:rPr>
          <w:lang w:val="de-DE"/>
        </w:rPr>
        <w:t>0</w:t>
      </w:r>
      <w:r w:rsidR="00377D25" w:rsidRPr="00A72BF3">
        <w:rPr>
          <w:lang w:val="de-DE"/>
        </w:rPr>
        <w:t>74</w:t>
      </w:r>
      <w:proofErr w:type="spellEnd"/>
      <w:r w:rsidR="00E1531F">
        <w:rPr>
          <w:rFonts w:hint="eastAsia"/>
          <w:lang w:val="fr-CH"/>
        </w:rPr>
        <w:t>.</w:t>
      </w:r>
    </w:p>
  </w:footnote>
  <w:footnote w:id="5">
    <w:p w14:paraId="6C5C0F80" w14:textId="68099944" w:rsidR="00BD611B" w:rsidRDefault="00843077" w:rsidP="00843077">
      <w:pPr>
        <w:pStyle w:val="a6"/>
      </w:pPr>
      <w:r w:rsidRPr="00255334">
        <w:rPr>
          <w:lang w:val="de-DE"/>
        </w:rPr>
        <w:tab/>
      </w:r>
      <w:r w:rsidR="00BD611B">
        <w:rPr>
          <w:rStyle w:val="a8"/>
          <w:rFonts w:eastAsia="宋体"/>
        </w:rPr>
        <w:footnoteRef/>
      </w:r>
      <w:r w:rsidRPr="00BD611B">
        <w:rPr>
          <w:lang w:val="fr-CH"/>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t>16</w:t>
      </w:r>
      <w:r w:rsidR="00BD611B" w:rsidRPr="0025214F">
        <w:t>年</w:t>
      </w:r>
      <w:r w:rsidR="00377D25">
        <w:t>8</w:t>
      </w:r>
      <w:r w:rsidR="00BD611B" w:rsidRPr="0025214F">
        <w:t>月</w:t>
      </w:r>
      <w:r w:rsidR="00377D25">
        <w:t>3</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6">
    <w:p w14:paraId="74A63A92" w14:textId="157FE563" w:rsidR="00BD611B" w:rsidRDefault="00F456DB" w:rsidP="00F456DB">
      <w:pPr>
        <w:pStyle w:val="a6"/>
      </w:pPr>
      <w:r w:rsidRPr="00BD611B">
        <w:tab/>
      </w:r>
      <w:r w:rsidR="00BD611B">
        <w:rPr>
          <w:rStyle w:val="a8"/>
          <w:rFonts w:eastAsia="宋体"/>
        </w:rPr>
        <w:footnoteRef/>
      </w:r>
      <w:r w:rsidRPr="00BD611B">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22</w:t>
      </w:r>
      <w:r w:rsidR="00BD611B" w:rsidRPr="0025214F">
        <w:t>年</w:t>
      </w:r>
      <w:r w:rsidR="00377D25">
        <w:t>3</w:t>
      </w:r>
      <w:r w:rsidR="00BD611B" w:rsidRPr="0025214F">
        <w:t>月</w:t>
      </w:r>
      <w:r w:rsidR="00377D25">
        <w:t>25</w:t>
      </w:r>
      <w:r w:rsidR="00BD611B" w:rsidRPr="0025214F">
        <w:t>日转交缔约国</w:t>
      </w:r>
      <w:r w:rsidR="00377D25">
        <w:rPr>
          <w:rFonts w:hint="eastAsia"/>
        </w:rPr>
        <w:t>，</w:t>
      </w:r>
      <w:r w:rsidR="00BD611B">
        <w:rPr>
          <w:rFonts w:hint="eastAsia"/>
        </w:rPr>
        <w:t>请缔约国进行评论</w:t>
      </w:r>
      <w:r w:rsidR="00BD611B" w:rsidRPr="0025214F">
        <w:t>。</w:t>
      </w:r>
    </w:p>
  </w:footnote>
  <w:footnote w:id="7">
    <w:p w14:paraId="75CFC280" w14:textId="265DE630" w:rsidR="00BD611B" w:rsidRDefault="00F456DB" w:rsidP="00F456DB">
      <w:pPr>
        <w:pStyle w:val="a6"/>
      </w:pPr>
      <w:r w:rsidRPr="00BD611B">
        <w:tab/>
      </w:r>
      <w:r w:rsidR="00BD611B">
        <w:rPr>
          <w:rStyle w:val="a8"/>
          <w:rFonts w:eastAsia="宋体"/>
        </w:rPr>
        <w:footnoteRef/>
      </w:r>
      <w:r w:rsidRPr="00BD611B">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1</w:t>
      </w:r>
      <w:r w:rsidR="00BD611B" w:rsidRPr="0025214F">
        <w:t>年</w:t>
      </w:r>
      <w:r w:rsidR="00377D25">
        <w:rPr>
          <w:rFonts w:hint="eastAsia"/>
        </w:rPr>
        <w:t>11</w:t>
      </w:r>
      <w:r w:rsidR="00BD611B" w:rsidRPr="0025214F">
        <w:t>月</w:t>
      </w:r>
      <w:r w:rsidR="00377D25">
        <w:rPr>
          <w:rFonts w:hint="eastAsia"/>
        </w:rPr>
        <w:t>11</w:t>
      </w:r>
      <w:r w:rsidR="00BD611B" w:rsidRPr="0025214F">
        <w:t>日转交缔约国</w:t>
      </w:r>
      <w:r w:rsidR="00377D25">
        <w:rPr>
          <w:rFonts w:hint="eastAsia"/>
        </w:rPr>
        <w:t>，</w:t>
      </w:r>
      <w:r w:rsidR="00BD611B">
        <w:rPr>
          <w:rFonts w:hint="eastAsia"/>
        </w:rPr>
        <w:t>请缔约国进行评论</w:t>
      </w:r>
      <w:r w:rsidR="00BD611B" w:rsidRPr="0025214F">
        <w:t>。</w:t>
      </w:r>
    </w:p>
  </w:footnote>
  <w:footnote w:id="8">
    <w:p w14:paraId="58CE8DF4" w14:textId="4BA55BB8" w:rsidR="00BD611B" w:rsidRDefault="00F456DB" w:rsidP="00F456DB">
      <w:pPr>
        <w:pStyle w:val="a6"/>
      </w:pPr>
      <w:r w:rsidRPr="00BD611B">
        <w:tab/>
      </w:r>
      <w:r w:rsidR="00BD611B">
        <w:rPr>
          <w:rStyle w:val="a8"/>
          <w:rFonts w:eastAsia="宋体"/>
        </w:rPr>
        <w:footnoteRef/>
      </w:r>
      <w:r w:rsidRPr="00BD611B">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22</w:t>
      </w:r>
      <w:r w:rsidR="00BD611B" w:rsidRPr="0025214F">
        <w:t>年</w:t>
      </w:r>
      <w:r w:rsidR="00377D25">
        <w:t>8</w:t>
      </w:r>
      <w:r w:rsidR="00BD611B" w:rsidRPr="0025214F">
        <w:t>月</w:t>
      </w:r>
      <w:r w:rsidR="00377D25">
        <w:rPr>
          <w:rFonts w:hint="eastAsia"/>
        </w:rPr>
        <w:t>11</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9">
    <w:p w14:paraId="0728ADC0" w14:textId="61EDA839" w:rsidR="00BD611B" w:rsidRDefault="00DA2436" w:rsidP="00BD611B">
      <w:pPr>
        <w:pStyle w:val="a6"/>
      </w:pPr>
      <w:r w:rsidRPr="00BD611B">
        <w:tab/>
      </w:r>
      <w:r w:rsidR="00BD611B">
        <w:rPr>
          <w:rStyle w:val="a8"/>
          <w:rFonts w:eastAsia="宋体"/>
        </w:rPr>
        <w:footnoteRef/>
      </w:r>
      <w:r w:rsidRPr="00BD611B">
        <w:tab/>
      </w:r>
      <w:r w:rsidR="00377D25" w:rsidRPr="00E32F23">
        <w:t>CED/C/COL/</w:t>
      </w:r>
      <w:proofErr w:type="spellStart"/>
      <w:r w:rsidR="00377D25" w:rsidRPr="00E32F23">
        <w:t>FOAI</w:t>
      </w:r>
      <w:proofErr w:type="spellEnd"/>
      <w:r w:rsidR="00377D25" w:rsidRPr="00E32F23">
        <w:t>/1</w:t>
      </w:r>
      <w:r w:rsidR="00E32F23">
        <w:rPr>
          <w:rFonts w:hint="eastAsia"/>
        </w:rPr>
        <w:t>.</w:t>
      </w:r>
    </w:p>
  </w:footnote>
  <w:footnote w:id="10">
    <w:p w14:paraId="58E26278" w14:textId="76B9E7AF" w:rsidR="00BD611B" w:rsidRDefault="00DA2436" w:rsidP="00DA2436">
      <w:pPr>
        <w:pStyle w:val="a6"/>
      </w:pPr>
      <w:r w:rsidRPr="00BD611B">
        <w:tab/>
      </w:r>
      <w:r w:rsidR="00BD611B">
        <w:rPr>
          <w:rStyle w:val="a8"/>
          <w:rFonts w:eastAsia="宋体"/>
        </w:rPr>
        <w:footnoteRef/>
      </w:r>
      <w:r w:rsidRPr="00BD611B">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2</w:t>
      </w:r>
      <w:r w:rsidR="00BD611B" w:rsidRPr="0025214F">
        <w:t>年</w:t>
      </w:r>
      <w:r w:rsidR="00377D25">
        <w:rPr>
          <w:rFonts w:hint="eastAsia"/>
        </w:rPr>
        <w:t>1</w:t>
      </w:r>
      <w:r w:rsidR="00BD611B">
        <w:rPr>
          <w:rFonts w:hint="eastAsia"/>
        </w:rPr>
        <w:t>0</w:t>
      </w:r>
      <w:r w:rsidR="00BD611B" w:rsidRPr="0025214F">
        <w:t>月</w:t>
      </w:r>
      <w:r w:rsidR="00377D25">
        <w:rPr>
          <w:rFonts w:hint="eastAsia"/>
        </w:rPr>
        <w:t>31</w:t>
      </w:r>
      <w:r w:rsidR="00BD611B" w:rsidRPr="0025214F">
        <w:t>日转交缔约国</w:t>
      </w:r>
      <w:r w:rsidR="00377D25">
        <w:rPr>
          <w:rFonts w:hint="eastAsia"/>
        </w:rPr>
        <w:t>，</w:t>
      </w:r>
      <w:r w:rsidR="00BD611B">
        <w:rPr>
          <w:rFonts w:hint="eastAsia"/>
        </w:rPr>
        <w:t>请缔约国进行评论</w:t>
      </w:r>
      <w:r w:rsidR="00BD611B" w:rsidRPr="0025214F">
        <w:t>。</w:t>
      </w:r>
    </w:p>
  </w:footnote>
  <w:footnote w:id="11">
    <w:p w14:paraId="34A0C46B" w14:textId="6D7D19B6" w:rsidR="00BD611B" w:rsidRDefault="00651685" w:rsidP="00651685">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22</w:t>
      </w:r>
      <w:r w:rsidR="00BD611B" w:rsidRPr="0025214F">
        <w:t>年</w:t>
      </w:r>
      <w:r w:rsidR="00377D25">
        <w:rPr>
          <w:rFonts w:hint="eastAsia"/>
        </w:rPr>
        <w:t>11</w:t>
      </w:r>
      <w:r w:rsidR="00BD611B" w:rsidRPr="0025214F">
        <w:t>月</w:t>
      </w:r>
      <w:r w:rsidR="00377D25">
        <w:rPr>
          <w:rFonts w:hint="eastAsia"/>
        </w:rPr>
        <w:t>21</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12">
    <w:p w14:paraId="7D0916D2" w14:textId="1F47D69B" w:rsidR="00BD611B" w:rsidRDefault="00651685" w:rsidP="00651685">
      <w:pPr>
        <w:pStyle w:val="a6"/>
      </w:pPr>
      <w:r w:rsidRPr="00EB4024">
        <w:rPr>
          <w:lang w:val="en-GB"/>
        </w:rPr>
        <w:tab/>
      </w:r>
      <w:r w:rsidR="00BD611B">
        <w:rPr>
          <w:rStyle w:val="a8"/>
          <w:rFonts w:eastAsia="宋体"/>
        </w:rPr>
        <w:footnoteRef/>
      </w:r>
      <w:r w:rsidRPr="00EB4024">
        <w:rPr>
          <w:lang w:val="en-GB"/>
        </w:rPr>
        <w:tab/>
      </w:r>
      <w:r w:rsidR="00BD611B" w:rsidRPr="000701F7">
        <w:t>该工作组包括最高法院、总检察长办公室、国家安全委员会、内政部、外交部、劳动和人口社会保护部、卫生部、财政部、信息和社会发展部的代表</w:t>
      </w:r>
      <w:r w:rsidR="00377D25">
        <w:t>，</w:t>
      </w:r>
      <w:r w:rsidR="00BD611B" w:rsidRPr="000701F7">
        <w:t>以及人权专员。</w:t>
      </w:r>
    </w:p>
  </w:footnote>
  <w:footnote w:id="13">
    <w:p w14:paraId="5E975B9B" w14:textId="1CDA7FBF" w:rsidR="00BD611B" w:rsidRDefault="00651685" w:rsidP="00651685">
      <w:pPr>
        <w:pStyle w:val="a6"/>
      </w:pPr>
      <w:r w:rsidRPr="00EB4024">
        <w:rPr>
          <w:lang w:val="en-GB"/>
        </w:rPr>
        <w:tab/>
      </w:r>
      <w:r w:rsidR="00BD611B">
        <w:rPr>
          <w:rStyle w:val="a8"/>
          <w:rFonts w:eastAsia="宋体"/>
        </w:rPr>
        <w:footnoteRef/>
      </w:r>
      <w:r w:rsidRPr="00EB4024">
        <w:rPr>
          <w:lang w:val="en-GB"/>
        </w:rPr>
        <w:tab/>
      </w:r>
      <w:r w:rsidR="00BD611B" w:rsidRPr="000701F7">
        <w:t>这些理由包括对人的生命和健康造成</w:t>
      </w:r>
      <w:r w:rsidR="00BD611B">
        <w:rPr>
          <w:rFonts w:hint="eastAsia"/>
        </w:rPr>
        <w:t>的</w:t>
      </w:r>
      <w:r w:rsidR="00BD611B" w:rsidRPr="000701F7">
        <w:t>不可逆转的严重后果</w:t>
      </w:r>
      <w:r w:rsidR="00377D25">
        <w:t>，</w:t>
      </w:r>
      <w:r w:rsidR="00BD611B" w:rsidRPr="000701F7">
        <w:t>侵犯无数人的权利和</w:t>
      </w:r>
      <w:r w:rsidR="00BD611B">
        <w:rPr>
          <w:rFonts w:hint="eastAsia"/>
        </w:rPr>
        <w:t>正当</w:t>
      </w:r>
      <w:r w:rsidR="00BD611B" w:rsidRPr="000701F7">
        <w:t>利益</w:t>
      </w:r>
      <w:r w:rsidR="00377D25">
        <w:t>，</w:t>
      </w:r>
      <w:r w:rsidR="00BD611B" w:rsidRPr="000701F7">
        <w:t>以及违反法院</w:t>
      </w:r>
      <w:r w:rsidR="00BD611B">
        <w:rPr>
          <w:rFonts w:hint="eastAsia"/>
        </w:rPr>
        <w:t>在</w:t>
      </w:r>
      <w:r w:rsidR="00BD611B" w:rsidRPr="000701F7">
        <w:t>解释和适用法律</w:t>
      </w:r>
      <w:r w:rsidR="00BD611B">
        <w:rPr>
          <w:rFonts w:hint="eastAsia"/>
        </w:rPr>
        <w:t>方面</w:t>
      </w:r>
      <w:r w:rsidR="00BD611B" w:rsidRPr="000701F7">
        <w:t>的</w:t>
      </w:r>
      <w:r w:rsidR="00BD611B">
        <w:rPr>
          <w:rFonts w:hint="eastAsia"/>
        </w:rPr>
        <w:t>一致</w:t>
      </w:r>
      <w:r w:rsidR="00BD611B" w:rsidRPr="000701F7">
        <w:t>性</w:t>
      </w:r>
      <w:r w:rsidR="00BD611B">
        <w:rPr>
          <w:rFonts w:hint="eastAsia"/>
        </w:rPr>
        <w:t>等</w:t>
      </w:r>
      <w:r w:rsidR="00BD611B" w:rsidRPr="000701F7">
        <w:t>。</w:t>
      </w:r>
    </w:p>
  </w:footnote>
  <w:footnote w:id="14">
    <w:p w14:paraId="3D52F623" w14:textId="34CA9D63" w:rsidR="00BD611B" w:rsidRDefault="00651685" w:rsidP="00651685">
      <w:pPr>
        <w:pStyle w:val="a6"/>
      </w:pPr>
      <w:r w:rsidRPr="00EB4024">
        <w:rPr>
          <w:lang w:val="en-GB"/>
        </w:rPr>
        <w:tab/>
      </w:r>
      <w:r w:rsidR="00BD611B">
        <w:rPr>
          <w:rStyle w:val="a8"/>
          <w:rFonts w:eastAsia="宋体"/>
        </w:rPr>
        <w:footnoteRef/>
      </w:r>
      <w:r w:rsidRPr="00EB4024">
        <w:rPr>
          <w:lang w:val="en-GB"/>
        </w:rPr>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2</w:t>
      </w:r>
      <w:r w:rsidR="00BD611B" w:rsidRPr="0025214F">
        <w:t>年</w:t>
      </w:r>
      <w:r w:rsidR="00377D25">
        <w:rPr>
          <w:rFonts w:hint="eastAsia"/>
        </w:rPr>
        <w:t>2</w:t>
      </w:r>
      <w:r w:rsidR="00BD611B" w:rsidRPr="0025214F">
        <w:t>月</w:t>
      </w:r>
      <w:r w:rsidR="00377D25">
        <w:rPr>
          <w:rFonts w:hint="eastAsia"/>
        </w:rPr>
        <w:t>15</w:t>
      </w:r>
      <w:r w:rsidR="00BD611B" w:rsidRPr="0025214F">
        <w:t>日转交缔约国</w:t>
      </w:r>
      <w:r w:rsidR="00377D25">
        <w:rPr>
          <w:rFonts w:hint="eastAsia"/>
        </w:rPr>
        <w:t>，</w:t>
      </w:r>
      <w:r w:rsidR="00BD611B">
        <w:rPr>
          <w:rFonts w:hint="eastAsia"/>
        </w:rPr>
        <w:t>供其参考</w:t>
      </w:r>
      <w:r w:rsidR="00BD611B" w:rsidRPr="0025214F">
        <w:t>。</w:t>
      </w:r>
    </w:p>
  </w:footnote>
  <w:footnote w:id="15">
    <w:p w14:paraId="0EE68432" w14:textId="12E0A2A7" w:rsidR="00BD611B" w:rsidRDefault="00651685" w:rsidP="00651685">
      <w:pPr>
        <w:pStyle w:val="a6"/>
      </w:pPr>
      <w:r w:rsidRPr="00EB4024">
        <w:rPr>
          <w:lang w:val="en-GB"/>
        </w:rPr>
        <w:tab/>
      </w:r>
      <w:r w:rsidR="00BD611B">
        <w:rPr>
          <w:rStyle w:val="a8"/>
          <w:rFonts w:eastAsia="宋体"/>
        </w:rPr>
        <w:footnoteRef/>
      </w:r>
      <w:r w:rsidRPr="00EB4024">
        <w:rPr>
          <w:lang w:val="en-GB"/>
        </w:rPr>
        <w:tab/>
      </w:r>
      <w:r w:rsidR="00BD611B" w:rsidRPr="006F0749">
        <w:t>律师强调</w:t>
      </w:r>
      <w:r w:rsidR="00377D25">
        <w:t>，</w:t>
      </w:r>
      <w:r w:rsidR="00BD611B" w:rsidRPr="006F0749">
        <w:t>缔约国</w:t>
      </w:r>
      <w:r w:rsidR="00BD611B">
        <w:rPr>
          <w:rFonts w:hint="eastAsia"/>
        </w:rPr>
        <w:t>再三指出</w:t>
      </w:r>
      <w:r w:rsidR="00BD611B" w:rsidRPr="006F0749">
        <w:t>法院无权根据人权条约机构的</w:t>
      </w:r>
      <w:r w:rsidR="00BD611B">
        <w:rPr>
          <w:rFonts w:hint="eastAsia"/>
        </w:rPr>
        <w:t>《</w:t>
      </w:r>
      <w:r w:rsidR="00BD611B" w:rsidRPr="006F0749">
        <w:t>意见</w:t>
      </w:r>
      <w:r w:rsidR="00BD611B">
        <w:rPr>
          <w:rFonts w:hint="eastAsia"/>
        </w:rPr>
        <w:t>》</w:t>
      </w:r>
      <w:r w:rsidR="00BD611B" w:rsidRPr="006F0749">
        <w:t>裁定赔偿</w:t>
      </w:r>
      <w:r w:rsidR="00BD611B">
        <w:rPr>
          <w:rFonts w:hint="eastAsia"/>
        </w:rPr>
        <w:t>金。律师还强调</w:t>
      </w:r>
      <w:r w:rsidR="00377D25">
        <w:rPr>
          <w:rFonts w:hint="eastAsia"/>
        </w:rPr>
        <w:t>，</w:t>
      </w:r>
      <w:r w:rsidR="00BD611B" w:rsidRPr="006F0749">
        <w:t>只有修</w:t>
      </w:r>
      <w:r w:rsidR="00BD611B">
        <w:rPr>
          <w:rFonts w:hint="eastAsia"/>
        </w:rPr>
        <w:t>改</w:t>
      </w:r>
      <w:r w:rsidR="00BD611B" w:rsidRPr="006F0749">
        <w:t>国内立法</w:t>
      </w:r>
      <w:r w:rsidR="00377D25">
        <w:t>(</w:t>
      </w:r>
      <w:r w:rsidR="00BD611B" w:rsidRPr="006F0749">
        <w:t>《民事诉讼法》、《刑事诉讼法》和《行政犯罪法》</w:t>
      </w:r>
      <w:r w:rsidR="00377D25">
        <w:t>)</w:t>
      </w:r>
      <w:r w:rsidR="00BD611B" w:rsidRPr="006F0749">
        <w:t>才能解决这个问题。</w:t>
      </w:r>
    </w:p>
  </w:footnote>
  <w:footnote w:id="16">
    <w:p w14:paraId="4DA62819" w14:textId="291073DC" w:rsidR="00BD611B" w:rsidRDefault="00A00ACA" w:rsidP="00A00ACA">
      <w:pPr>
        <w:pStyle w:val="a6"/>
      </w:pPr>
      <w:r w:rsidRPr="00EB4024">
        <w:rPr>
          <w:lang w:val="en-GB"/>
        </w:rPr>
        <w:tab/>
      </w:r>
      <w:r w:rsidR="00BD611B">
        <w:rPr>
          <w:rStyle w:val="a8"/>
          <w:rFonts w:eastAsia="宋体"/>
        </w:rPr>
        <w:footnoteRef/>
      </w:r>
      <w:r w:rsidRPr="00EB4024">
        <w:rPr>
          <w:lang w:val="en-GB"/>
        </w:rPr>
        <w:tab/>
      </w:r>
      <w:r w:rsidR="00BD611B">
        <w:rPr>
          <w:rFonts w:hint="eastAsia"/>
        </w:rPr>
        <w:t>律师</w:t>
      </w:r>
      <w:r w:rsidR="00BD611B" w:rsidRPr="007D52A0">
        <w:t>提交的材料和提供的证据</w:t>
      </w:r>
      <w:r w:rsidR="00BD611B">
        <w:rPr>
          <w:rFonts w:hint="eastAsia"/>
        </w:rPr>
        <w:t>显示</w:t>
      </w:r>
      <w:r w:rsidR="00377D25">
        <w:t>，</w:t>
      </w:r>
      <w:r w:rsidR="00BD611B" w:rsidRPr="007D52A0">
        <w:t>至少发生了</w:t>
      </w:r>
      <w:r w:rsidR="00377D25">
        <w:t>14</w:t>
      </w:r>
      <w:r w:rsidR="00BD611B" w:rsidRPr="007D52A0">
        <w:t>起威胁、殴打和欺凌案件。</w:t>
      </w:r>
    </w:p>
  </w:footnote>
  <w:footnote w:id="17">
    <w:p w14:paraId="71A2EC7C" w14:textId="308631A8" w:rsidR="00BD611B" w:rsidRDefault="00867FF2" w:rsidP="00867FF2">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23</w:t>
      </w:r>
      <w:r w:rsidR="00BD611B" w:rsidRPr="0025214F">
        <w:t>年</w:t>
      </w:r>
      <w:r w:rsidR="00377D25">
        <w:rPr>
          <w:rFonts w:hint="eastAsia"/>
        </w:rPr>
        <w:t>1</w:t>
      </w:r>
      <w:r w:rsidR="00BD611B" w:rsidRPr="0025214F">
        <w:t>月</w:t>
      </w:r>
      <w:r w:rsidR="00377D25">
        <w:rPr>
          <w:rFonts w:hint="eastAsia"/>
        </w:rPr>
        <w:t>13</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18">
    <w:p w14:paraId="366E08B2" w14:textId="7A7D90DA" w:rsidR="00BD611B" w:rsidRDefault="00867FF2" w:rsidP="00867FF2">
      <w:pPr>
        <w:pStyle w:val="a6"/>
      </w:pPr>
      <w:r w:rsidRPr="00EB4024">
        <w:rPr>
          <w:lang w:val="en-GB"/>
        </w:rPr>
        <w:tab/>
      </w:r>
      <w:r w:rsidR="00BD611B">
        <w:rPr>
          <w:rStyle w:val="a8"/>
          <w:rFonts w:eastAsia="宋体"/>
        </w:rPr>
        <w:footnoteRef/>
      </w:r>
      <w:r w:rsidRPr="00EB4024">
        <w:rPr>
          <w:lang w:val="en-GB"/>
        </w:rPr>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3</w:t>
      </w:r>
      <w:r w:rsidR="00BD611B" w:rsidRPr="0025214F">
        <w:t>年</w:t>
      </w:r>
      <w:r w:rsidR="00377D25">
        <w:rPr>
          <w:rFonts w:hint="eastAsia"/>
        </w:rPr>
        <w:t>3</w:t>
      </w:r>
      <w:r w:rsidR="00BD611B" w:rsidRPr="0025214F">
        <w:t>月</w:t>
      </w:r>
      <w:r w:rsidR="00377D25">
        <w:rPr>
          <w:rFonts w:hint="eastAsia"/>
        </w:rPr>
        <w:t>31</w:t>
      </w:r>
      <w:r w:rsidR="00BD611B" w:rsidRPr="0025214F">
        <w:t>日转交缔约国</w:t>
      </w:r>
      <w:r w:rsidR="00377D25">
        <w:rPr>
          <w:rFonts w:hint="eastAsia"/>
        </w:rPr>
        <w:t>，</w:t>
      </w:r>
      <w:r w:rsidR="00BD611B">
        <w:rPr>
          <w:rFonts w:hint="eastAsia"/>
        </w:rPr>
        <w:t>供其参考</w:t>
      </w:r>
      <w:r w:rsidR="00BD611B" w:rsidRPr="0025214F">
        <w:t>。</w:t>
      </w:r>
    </w:p>
  </w:footnote>
  <w:footnote w:id="19">
    <w:p w14:paraId="42876C42" w14:textId="2BAC6558" w:rsidR="00BD611B" w:rsidRDefault="00867FF2" w:rsidP="00867FF2">
      <w:pPr>
        <w:pStyle w:val="a6"/>
      </w:pPr>
      <w:r w:rsidRPr="00EB4024">
        <w:rPr>
          <w:lang w:val="en-GB"/>
        </w:rPr>
        <w:tab/>
      </w:r>
      <w:r w:rsidR="00BD611B">
        <w:rPr>
          <w:rStyle w:val="a8"/>
          <w:rFonts w:eastAsia="宋体"/>
        </w:rPr>
        <w:footnoteRef/>
      </w:r>
      <w:r w:rsidRPr="00EB4024">
        <w:rPr>
          <w:lang w:val="en-GB"/>
        </w:rPr>
        <w:tab/>
      </w:r>
      <w:hyperlink r:id="rId2" w:history="1">
        <w:r w:rsidR="00377D25" w:rsidRPr="00255334">
          <w:rPr>
            <w:rStyle w:val="af3"/>
          </w:rPr>
          <w:t>A/</w:t>
        </w:r>
        <w:proofErr w:type="spellStart"/>
        <w:r w:rsidR="00377D25" w:rsidRPr="00255334">
          <w:rPr>
            <w:rStyle w:val="af3"/>
          </w:rPr>
          <w:t>HRC</w:t>
        </w:r>
        <w:proofErr w:type="spellEnd"/>
        <w:r w:rsidR="00377D25" w:rsidRPr="00255334">
          <w:rPr>
            <w:rStyle w:val="af3"/>
          </w:rPr>
          <w:t>/19/61/</w:t>
        </w:r>
        <w:proofErr w:type="spellStart"/>
        <w:r w:rsidR="00377D25" w:rsidRPr="00255334">
          <w:rPr>
            <w:rStyle w:val="af3"/>
          </w:rPr>
          <w:t>Add</w:t>
        </w:r>
        <w:r w:rsidR="00BD611B" w:rsidRPr="00255334">
          <w:rPr>
            <w:rStyle w:val="af3"/>
          </w:rPr>
          <w:t>.</w:t>
        </w:r>
        <w:r w:rsidR="00377D25" w:rsidRPr="00255334">
          <w:rPr>
            <w:rStyle w:val="af3"/>
          </w:rPr>
          <w:t>2</w:t>
        </w:r>
        <w:proofErr w:type="spellEnd"/>
      </w:hyperlink>
      <w:r w:rsidR="00377D25">
        <w:t>,</w:t>
      </w:r>
      <w:r w:rsidR="002A2859">
        <w:rPr>
          <w:rFonts w:hint="eastAsia"/>
        </w:rPr>
        <w:t xml:space="preserve"> </w:t>
      </w:r>
      <w:r w:rsidR="00BD611B">
        <w:rPr>
          <w:rFonts w:hint="eastAsia"/>
        </w:rPr>
        <w:t>第</w:t>
      </w:r>
      <w:r w:rsidR="00377D25">
        <w:t>55</w:t>
      </w:r>
      <w:r w:rsidR="00BD611B">
        <w:rPr>
          <w:rFonts w:hint="eastAsia"/>
        </w:rPr>
        <w:t>段。</w:t>
      </w:r>
    </w:p>
  </w:footnote>
  <w:footnote w:id="20">
    <w:p w14:paraId="6050EB81" w14:textId="33DC4FEA" w:rsidR="00BD611B" w:rsidRDefault="00867FF2" w:rsidP="00243757">
      <w:pPr>
        <w:pStyle w:val="a6"/>
        <w:wordWrap w:val="0"/>
      </w:pPr>
      <w:r w:rsidRPr="00EB4024">
        <w:rPr>
          <w:lang w:val="en-GB"/>
        </w:rPr>
        <w:tab/>
      </w:r>
      <w:r w:rsidR="00BD611B">
        <w:rPr>
          <w:rStyle w:val="a8"/>
          <w:rFonts w:eastAsia="宋体"/>
        </w:rPr>
        <w:footnoteRef/>
      </w:r>
      <w:r w:rsidRPr="00EB4024">
        <w:rPr>
          <w:lang w:val="en-GB"/>
        </w:rPr>
        <w:tab/>
      </w:r>
      <w:r w:rsidR="00377D25">
        <w:rPr>
          <w:rFonts w:ascii="Time New Roman" w:eastAsia="楷体" w:hAnsi="Time New Roman"/>
          <w:spacing w:val="2"/>
        </w:rPr>
        <w:t>Askarov</w:t>
      </w:r>
      <w:r w:rsidR="00BD611B" w:rsidRPr="001B65FD">
        <w:rPr>
          <w:rFonts w:ascii="Time New Roman" w:eastAsia="楷体" w:hAnsi="Time New Roman" w:hint="eastAsia"/>
          <w:spacing w:val="2"/>
        </w:rPr>
        <w:t>诉吉尔吉斯斯坦</w:t>
      </w:r>
      <w:r w:rsidR="00377D25">
        <w:rPr>
          <w:spacing w:val="2"/>
        </w:rPr>
        <w:t>(</w:t>
      </w:r>
      <w:proofErr w:type="spellStart"/>
      <w:r w:rsidR="00377D25">
        <w:fldChar w:fldCharType="begin"/>
      </w:r>
      <w:r w:rsidR="00377D25">
        <w:instrText>HYPERLINK "http://undocs.org/ch/CCPR/C/116/D/2231/2012"</w:instrText>
      </w:r>
      <w:r w:rsidR="00377D25">
        <w:fldChar w:fldCharType="separate"/>
      </w:r>
      <w:r w:rsidR="00377D25" w:rsidRPr="00255334">
        <w:rPr>
          <w:rStyle w:val="af3"/>
          <w:spacing w:val="2"/>
        </w:rPr>
        <w:t>CCPR</w:t>
      </w:r>
      <w:proofErr w:type="spellEnd"/>
      <w:r w:rsidR="00377D25" w:rsidRPr="00255334">
        <w:rPr>
          <w:rStyle w:val="af3"/>
          <w:spacing w:val="2"/>
        </w:rPr>
        <w:t>/C/116/D/2231/2</w:t>
      </w:r>
      <w:r w:rsidR="00BD611B" w:rsidRPr="00255334">
        <w:rPr>
          <w:rStyle w:val="af3"/>
          <w:spacing w:val="2"/>
        </w:rPr>
        <w:t>0</w:t>
      </w:r>
      <w:r w:rsidR="00377D25" w:rsidRPr="00255334">
        <w:rPr>
          <w:rStyle w:val="af3"/>
          <w:spacing w:val="2"/>
        </w:rPr>
        <w:t>12</w:t>
      </w:r>
      <w:r w:rsidR="00377D25">
        <w:rPr>
          <w:rStyle w:val="af3"/>
          <w:spacing w:val="2"/>
        </w:rPr>
        <w:fldChar w:fldCharType="end"/>
      </w:r>
      <w:r w:rsidR="00377D25">
        <w:rPr>
          <w:spacing w:val="2"/>
        </w:rPr>
        <w:t>)</w:t>
      </w:r>
      <w:r w:rsidR="00377D25">
        <w:rPr>
          <w:spacing w:val="2"/>
        </w:rPr>
        <w:t>，</w:t>
      </w:r>
      <w:r w:rsidR="00377D25">
        <w:rPr>
          <w:rFonts w:ascii="Time New Roman" w:eastAsia="楷体" w:hAnsi="Time New Roman"/>
          <w:spacing w:val="2"/>
        </w:rPr>
        <w:t>Ashirov</w:t>
      </w:r>
      <w:r w:rsidR="00BD611B" w:rsidRPr="001B65FD">
        <w:rPr>
          <w:rFonts w:ascii="Time New Roman" w:eastAsia="楷体" w:hAnsi="Time New Roman" w:hint="eastAsia"/>
          <w:spacing w:val="2"/>
        </w:rPr>
        <w:t>诉吉尔吉斯斯坦</w:t>
      </w:r>
      <w:r w:rsidR="00377D25">
        <w:rPr>
          <w:spacing w:val="2"/>
        </w:rPr>
        <w:t>(</w:t>
      </w:r>
      <w:proofErr w:type="spellStart"/>
      <w:r w:rsidR="00377D25">
        <w:fldChar w:fldCharType="begin"/>
      </w:r>
      <w:r w:rsidR="00377D25">
        <w:instrText>HYPERLINK "http://undocs.org/ch/CCPR/C/120/D/2435/2014"</w:instrText>
      </w:r>
      <w:r w:rsidR="00377D25">
        <w:fldChar w:fldCharType="separate"/>
      </w:r>
      <w:r w:rsidR="00377D25" w:rsidRPr="00255334">
        <w:rPr>
          <w:rStyle w:val="af3"/>
          <w:spacing w:val="2"/>
        </w:rPr>
        <w:t>CCPR</w:t>
      </w:r>
      <w:proofErr w:type="spellEnd"/>
      <w:r w:rsidR="00377D25" w:rsidRPr="00255334">
        <w:rPr>
          <w:rStyle w:val="af3"/>
          <w:spacing w:val="2"/>
        </w:rPr>
        <w:t>/C/12</w:t>
      </w:r>
      <w:r w:rsidR="00BD611B" w:rsidRPr="00255334">
        <w:rPr>
          <w:rStyle w:val="af3"/>
          <w:spacing w:val="2"/>
        </w:rPr>
        <w:t>0</w:t>
      </w:r>
      <w:r w:rsidR="00377D25" w:rsidRPr="00255334">
        <w:rPr>
          <w:rStyle w:val="af3"/>
          <w:spacing w:val="2"/>
        </w:rPr>
        <w:t>/D/2435</w:t>
      </w:r>
      <w:r w:rsidR="00377D25" w:rsidRPr="00255334">
        <w:rPr>
          <w:rStyle w:val="af3"/>
        </w:rPr>
        <w:t>/2</w:t>
      </w:r>
      <w:r w:rsidR="00BD611B" w:rsidRPr="00255334">
        <w:rPr>
          <w:rStyle w:val="af3"/>
        </w:rPr>
        <w:t>0</w:t>
      </w:r>
      <w:r w:rsidR="00377D25" w:rsidRPr="00255334">
        <w:rPr>
          <w:rStyle w:val="af3"/>
        </w:rPr>
        <w:t>14</w:t>
      </w:r>
      <w:r w:rsidR="00377D25">
        <w:rPr>
          <w:rStyle w:val="af3"/>
        </w:rPr>
        <w:fldChar w:fldCharType="end"/>
      </w:r>
      <w:r w:rsidR="00377D25">
        <w:t>)</w:t>
      </w:r>
      <w:r w:rsidR="00BD611B" w:rsidRPr="001B65FD">
        <w:rPr>
          <w:rFonts w:hint="eastAsia"/>
        </w:rPr>
        <w:t>以及</w:t>
      </w:r>
      <w:proofErr w:type="spellStart"/>
      <w:r w:rsidR="00377D25">
        <w:rPr>
          <w:rFonts w:ascii="Time New Roman" w:eastAsia="楷体" w:hAnsi="Time New Roman"/>
        </w:rPr>
        <w:t>Saidarov</w:t>
      </w:r>
      <w:proofErr w:type="spellEnd"/>
      <w:r w:rsidR="00BD611B" w:rsidRPr="001B65FD">
        <w:rPr>
          <w:rFonts w:ascii="Time New Roman" w:eastAsia="楷体" w:hAnsi="Time New Roman" w:hint="eastAsia"/>
        </w:rPr>
        <w:t>等诉吉尔吉斯斯坦</w:t>
      </w:r>
      <w:r w:rsidR="00377D25">
        <w:t>(</w:t>
      </w:r>
      <w:proofErr w:type="spellStart"/>
      <w:r w:rsidR="00377D25">
        <w:fldChar w:fldCharType="begin"/>
      </w:r>
      <w:r w:rsidR="00377D25">
        <w:instrText>HYPERLINK "http://undocs.org/ch/CCPR/C/119/D/2359/2014"</w:instrText>
      </w:r>
      <w:r w:rsidR="00377D25">
        <w:fldChar w:fldCharType="separate"/>
      </w:r>
      <w:r w:rsidR="00377D25" w:rsidRPr="00255334">
        <w:rPr>
          <w:rStyle w:val="af3"/>
        </w:rPr>
        <w:t>CCPR</w:t>
      </w:r>
      <w:proofErr w:type="spellEnd"/>
      <w:r w:rsidR="00377D25" w:rsidRPr="00255334">
        <w:rPr>
          <w:rStyle w:val="af3"/>
        </w:rPr>
        <w:t>/C/119/D/2359/2</w:t>
      </w:r>
      <w:r w:rsidR="00BD611B" w:rsidRPr="00255334">
        <w:rPr>
          <w:rStyle w:val="af3"/>
        </w:rPr>
        <w:t>0</w:t>
      </w:r>
      <w:r w:rsidR="00377D25" w:rsidRPr="00255334">
        <w:rPr>
          <w:rStyle w:val="af3"/>
        </w:rPr>
        <w:t>14</w:t>
      </w:r>
      <w:r w:rsidR="00377D25">
        <w:rPr>
          <w:rStyle w:val="af3"/>
        </w:rPr>
        <w:fldChar w:fldCharType="end"/>
      </w:r>
      <w:r w:rsidR="00377D25">
        <w:t>)</w:t>
      </w:r>
      <w:r w:rsidR="00BD611B" w:rsidRPr="001B65FD">
        <w:rPr>
          <w:rFonts w:hint="eastAsia"/>
        </w:rPr>
        <w:t>。</w:t>
      </w:r>
    </w:p>
  </w:footnote>
  <w:footnote w:id="21">
    <w:p w14:paraId="38408DF4" w14:textId="6947D5BB" w:rsidR="00BD611B" w:rsidRDefault="003917EB" w:rsidP="003917EB">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21</w:t>
      </w:r>
      <w:r w:rsidR="00BD611B" w:rsidRPr="0025214F">
        <w:t>年</w:t>
      </w:r>
      <w:r w:rsidR="00377D25">
        <w:rPr>
          <w:rFonts w:hint="eastAsia"/>
        </w:rPr>
        <w:t>2</w:t>
      </w:r>
      <w:r w:rsidR="00BD611B" w:rsidRPr="0025214F">
        <w:t>月</w:t>
      </w:r>
      <w:r w:rsidR="00377D25">
        <w:rPr>
          <w:rFonts w:hint="eastAsia"/>
        </w:rPr>
        <w:t>4</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22">
    <w:p w14:paraId="588DAC3B" w14:textId="17FB2514" w:rsidR="00BD611B" w:rsidRPr="00313A42" w:rsidRDefault="003917EB" w:rsidP="003917EB">
      <w:pPr>
        <w:pStyle w:val="a6"/>
      </w:pPr>
      <w:r w:rsidRPr="00EB4024">
        <w:rPr>
          <w:lang w:val="en-GB"/>
        </w:rPr>
        <w:tab/>
      </w:r>
      <w:r w:rsidR="00BD611B">
        <w:rPr>
          <w:rStyle w:val="a8"/>
          <w:rFonts w:eastAsia="宋体"/>
        </w:rPr>
        <w:footnoteRef/>
      </w:r>
      <w:r w:rsidRPr="00EB4024">
        <w:rPr>
          <w:lang w:val="en-GB"/>
        </w:rPr>
        <w:tab/>
      </w:r>
      <w:r w:rsidR="00BD611B">
        <w:rPr>
          <w:rFonts w:hint="eastAsia"/>
        </w:rPr>
        <w:t>见欧洲人权法院</w:t>
      </w:r>
      <w:r w:rsidR="00377D25">
        <w:rPr>
          <w:rFonts w:hint="eastAsia"/>
        </w:rPr>
        <w:t>，</w:t>
      </w:r>
      <w:proofErr w:type="spellStart"/>
      <w:r w:rsidR="00377D25">
        <w:rPr>
          <w:rStyle w:val="afe"/>
          <w:rFonts w:ascii="Time New Roman" w:eastAsia="楷体" w:hAnsi="Time New Roman"/>
          <w:i w:val="0"/>
          <w:iCs w:val="0"/>
        </w:rPr>
        <w:t>Paksas</w:t>
      </w:r>
      <w:proofErr w:type="spellEnd"/>
      <w:r w:rsidR="00BD611B" w:rsidRPr="00850E51">
        <w:rPr>
          <w:rFonts w:ascii="Time New Roman" w:eastAsia="楷体" w:hAnsi="Time New Roman" w:hint="eastAsia"/>
        </w:rPr>
        <w:t>诉立陶宛</w:t>
      </w:r>
      <w:r w:rsidR="00377D25">
        <w:rPr>
          <w:rFonts w:hint="eastAsia"/>
          <w:i/>
          <w:iCs/>
        </w:rPr>
        <w:t>，</w:t>
      </w:r>
      <w:r w:rsidR="00BD611B" w:rsidRPr="00243757">
        <w:rPr>
          <w:rFonts w:hint="eastAsia"/>
        </w:rPr>
        <w:t>第</w:t>
      </w:r>
      <w:r w:rsidR="00377D25">
        <w:rPr>
          <w:rStyle w:val="afe"/>
          <w:i w:val="0"/>
          <w:iCs w:val="0"/>
        </w:rPr>
        <w:t>34932/</w:t>
      </w:r>
      <w:r w:rsidR="00BD611B" w:rsidRPr="00243757">
        <w:rPr>
          <w:rStyle w:val="afe"/>
          <w:i w:val="0"/>
          <w:iCs w:val="0"/>
        </w:rPr>
        <w:t>0</w:t>
      </w:r>
      <w:r w:rsidR="00377D25">
        <w:rPr>
          <w:rStyle w:val="afe"/>
          <w:i w:val="0"/>
          <w:iCs w:val="0"/>
        </w:rPr>
        <w:t>4</w:t>
      </w:r>
      <w:r w:rsidR="00BD611B" w:rsidRPr="00243757">
        <w:rPr>
          <w:rStyle w:val="afe"/>
          <w:rFonts w:hint="eastAsia"/>
          <w:i w:val="0"/>
          <w:iCs w:val="0"/>
        </w:rPr>
        <w:t>号申请</w:t>
      </w:r>
      <w:r w:rsidR="00377D25">
        <w:rPr>
          <w:rStyle w:val="afe"/>
        </w:rPr>
        <w:t>，</w:t>
      </w:r>
      <w:r w:rsidR="00BD611B" w:rsidRPr="00846841">
        <w:rPr>
          <w:rStyle w:val="afe"/>
          <w:rFonts w:ascii="Time New Roman" w:eastAsia="楷体" w:hAnsi="Time New Roman" w:hint="eastAsia"/>
          <w:i w:val="0"/>
          <w:iCs w:val="0"/>
        </w:rPr>
        <w:t>判决</w:t>
      </w:r>
      <w:r w:rsidR="00377D25">
        <w:rPr>
          <w:rStyle w:val="afe"/>
          <w:rFonts w:hint="eastAsia"/>
          <w:i w:val="0"/>
          <w:iCs w:val="0"/>
        </w:rPr>
        <w:t>，</w:t>
      </w:r>
      <w:r w:rsidR="00377D25">
        <w:t>2</w:t>
      </w:r>
      <w:r w:rsidR="00BD611B" w:rsidRPr="005A6C82">
        <w:t>0</w:t>
      </w:r>
      <w:r w:rsidR="00377D25">
        <w:t>11</w:t>
      </w:r>
      <w:r w:rsidR="00BD611B">
        <w:rPr>
          <w:rFonts w:hint="eastAsia"/>
        </w:rPr>
        <w:t>年</w:t>
      </w:r>
      <w:r w:rsidR="00377D25">
        <w:rPr>
          <w:rFonts w:hint="eastAsia"/>
        </w:rPr>
        <w:t>1</w:t>
      </w:r>
      <w:r w:rsidR="00BD611B">
        <w:rPr>
          <w:rFonts w:hint="eastAsia"/>
        </w:rPr>
        <w:t>月</w:t>
      </w:r>
      <w:r w:rsidR="00377D25">
        <w:rPr>
          <w:rFonts w:hint="eastAsia"/>
        </w:rPr>
        <w:t>6</w:t>
      </w:r>
      <w:r w:rsidR="00BD611B">
        <w:rPr>
          <w:rFonts w:hint="eastAsia"/>
        </w:rPr>
        <w:t>日。</w:t>
      </w:r>
    </w:p>
  </w:footnote>
  <w:footnote w:id="23">
    <w:p w14:paraId="73201BD4" w14:textId="1EF4F43F" w:rsidR="00BD611B" w:rsidRDefault="00846841" w:rsidP="00846841">
      <w:pPr>
        <w:pStyle w:val="a6"/>
      </w:pPr>
      <w:r w:rsidRPr="00EB4024">
        <w:rPr>
          <w:lang w:val="en-GB"/>
        </w:rPr>
        <w:tab/>
      </w:r>
      <w:r w:rsidR="00BD611B">
        <w:rPr>
          <w:rStyle w:val="a8"/>
          <w:rFonts w:eastAsia="宋体"/>
        </w:rPr>
        <w:footnoteRef/>
      </w:r>
      <w:r w:rsidRPr="00EB4024">
        <w:rPr>
          <w:lang w:val="en-GB"/>
        </w:rPr>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2</w:t>
      </w:r>
      <w:r w:rsidR="00BD611B" w:rsidRPr="0025214F">
        <w:t>年</w:t>
      </w:r>
      <w:r w:rsidR="00377D25">
        <w:rPr>
          <w:rFonts w:hint="eastAsia"/>
        </w:rPr>
        <w:t>9</w:t>
      </w:r>
      <w:r w:rsidR="00BD611B" w:rsidRPr="0025214F">
        <w:t>月</w:t>
      </w:r>
      <w:r w:rsidR="00377D25">
        <w:rPr>
          <w:rFonts w:hint="eastAsia"/>
        </w:rPr>
        <w:t>2</w:t>
      </w:r>
      <w:r w:rsidR="00BD611B">
        <w:rPr>
          <w:rFonts w:hint="eastAsia"/>
        </w:rPr>
        <w:t>0</w:t>
      </w:r>
      <w:r w:rsidR="00BD611B" w:rsidRPr="0025214F">
        <w:t>日转交缔约国</w:t>
      </w:r>
      <w:r w:rsidR="00377D25">
        <w:rPr>
          <w:rFonts w:hint="eastAsia"/>
        </w:rPr>
        <w:t>，</w:t>
      </w:r>
      <w:r w:rsidR="00BD611B">
        <w:rPr>
          <w:rFonts w:hint="eastAsia"/>
        </w:rPr>
        <w:t>供其参考</w:t>
      </w:r>
      <w:r w:rsidR="00BD611B" w:rsidRPr="0025214F">
        <w:t>。</w:t>
      </w:r>
    </w:p>
  </w:footnote>
  <w:footnote w:id="24">
    <w:p w14:paraId="592EA2F5" w14:textId="5CB80FCF" w:rsidR="00BD611B" w:rsidRDefault="00846841" w:rsidP="00BB24E9">
      <w:pPr>
        <w:pStyle w:val="a6"/>
      </w:pPr>
      <w:r w:rsidRPr="00EB4024">
        <w:rPr>
          <w:lang w:val="en-GB"/>
        </w:rPr>
        <w:tab/>
      </w:r>
      <w:r w:rsidR="00BD611B">
        <w:rPr>
          <w:rStyle w:val="a8"/>
          <w:rFonts w:eastAsia="宋体"/>
        </w:rPr>
        <w:footnoteRef/>
      </w:r>
      <w:r w:rsidRPr="00EB4024">
        <w:rPr>
          <w:lang w:val="en-GB"/>
        </w:rPr>
        <w:tab/>
      </w:r>
      <w:proofErr w:type="spellStart"/>
      <w:r w:rsidR="00377D25">
        <w:rPr>
          <w:rFonts w:ascii="Time New Roman" w:eastAsia="楷体" w:hAnsi="Time New Roman"/>
        </w:rPr>
        <w:t>Jagminas</w:t>
      </w:r>
      <w:proofErr w:type="spellEnd"/>
      <w:r w:rsidR="00BD611B" w:rsidRPr="00BB24E9">
        <w:rPr>
          <w:rFonts w:ascii="Time New Roman" w:eastAsia="楷体" w:hAnsi="Time New Roman" w:hint="eastAsia"/>
        </w:rPr>
        <w:t>诉立陶宛</w:t>
      </w:r>
      <w:r w:rsidR="00377D25">
        <w:t>(</w:t>
      </w:r>
      <w:proofErr w:type="spellStart"/>
      <w:r w:rsidR="00377D25">
        <w:fldChar w:fldCharType="begin"/>
      </w:r>
      <w:r w:rsidR="00377D25">
        <w:instrText>HYPERLINK "http://undocs.org/ch/CCPR/C/126/D/2670/2015"</w:instrText>
      </w:r>
      <w:r w:rsidR="00377D25">
        <w:fldChar w:fldCharType="separate"/>
      </w:r>
      <w:r w:rsidR="00377D25" w:rsidRPr="00255334">
        <w:rPr>
          <w:rStyle w:val="af3"/>
        </w:rPr>
        <w:t>CCPR</w:t>
      </w:r>
      <w:proofErr w:type="spellEnd"/>
      <w:r w:rsidR="00377D25" w:rsidRPr="00255334">
        <w:rPr>
          <w:rStyle w:val="af3"/>
        </w:rPr>
        <w:t>/C/126/D/267</w:t>
      </w:r>
      <w:r w:rsidR="00BD611B" w:rsidRPr="00255334">
        <w:rPr>
          <w:rStyle w:val="af3"/>
        </w:rPr>
        <w:t>0</w:t>
      </w:r>
      <w:r w:rsidR="00377D25" w:rsidRPr="00255334">
        <w:rPr>
          <w:rStyle w:val="af3"/>
        </w:rPr>
        <w:t>/2</w:t>
      </w:r>
      <w:r w:rsidR="00BD611B" w:rsidRPr="00255334">
        <w:rPr>
          <w:rStyle w:val="af3"/>
        </w:rPr>
        <w:t>0</w:t>
      </w:r>
      <w:r w:rsidR="00377D25" w:rsidRPr="00255334">
        <w:rPr>
          <w:rStyle w:val="af3"/>
        </w:rPr>
        <w:t>15</w:t>
      </w:r>
      <w:r w:rsidR="00377D25">
        <w:rPr>
          <w:rStyle w:val="af3"/>
        </w:rPr>
        <w:fldChar w:fldCharType="end"/>
      </w:r>
      <w:r w:rsidR="00BD611B" w:rsidRPr="00837663">
        <w:rPr>
          <w:rStyle w:val="af3"/>
          <w:rFonts w:hint="eastAsia"/>
          <w:color w:val="auto"/>
        </w:rPr>
        <w:t>和</w:t>
      </w:r>
      <w:r w:rsidR="00377D25">
        <w:fldChar w:fldCharType="begin"/>
      </w:r>
      <w:r w:rsidR="00377D25">
        <w:instrText>HYPERLINK "http://undocs.org/ch/CCPR/C/126/D/2670/2015/Corr.1"</w:instrText>
      </w:r>
      <w:r w:rsidR="00377D25">
        <w:fldChar w:fldCharType="separate"/>
      </w:r>
      <w:proofErr w:type="spellStart"/>
      <w:r w:rsidR="00377D25" w:rsidRPr="00255334">
        <w:rPr>
          <w:rStyle w:val="af3"/>
        </w:rPr>
        <w:t>CCPR</w:t>
      </w:r>
      <w:proofErr w:type="spellEnd"/>
      <w:r w:rsidR="00377D25" w:rsidRPr="00255334">
        <w:rPr>
          <w:rStyle w:val="af3"/>
        </w:rPr>
        <w:t>/C/126/D/267</w:t>
      </w:r>
      <w:r w:rsidR="00BD611B" w:rsidRPr="00255334">
        <w:rPr>
          <w:rStyle w:val="af3"/>
        </w:rPr>
        <w:t>0</w:t>
      </w:r>
      <w:r w:rsidR="00377D25" w:rsidRPr="00255334">
        <w:rPr>
          <w:rStyle w:val="af3"/>
        </w:rPr>
        <w:t>/2</w:t>
      </w:r>
      <w:r w:rsidR="00BD611B" w:rsidRPr="00255334">
        <w:rPr>
          <w:rStyle w:val="af3"/>
        </w:rPr>
        <w:t>0</w:t>
      </w:r>
      <w:r w:rsidR="00377D25" w:rsidRPr="00255334">
        <w:rPr>
          <w:rStyle w:val="af3"/>
        </w:rPr>
        <w:t>15/</w:t>
      </w:r>
      <w:proofErr w:type="spellStart"/>
      <w:r w:rsidR="00377D25" w:rsidRPr="00255334">
        <w:rPr>
          <w:rStyle w:val="af3"/>
        </w:rPr>
        <w:t>Corr</w:t>
      </w:r>
      <w:r w:rsidR="00BD611B" w:rsidRPr="00255334">
        <w:rPr>
          <w:rStyle w:val="af3"/>
        </w:rPr>
        <w:t>.</w:t>
      </w:r>
      <w:r w:rsidR="00377D25" w:rsidRPr="00255334">
        <w:rPr>
          <w:rStyle w:val="af3"/>
        </w:rPr>
        <w:t>1</w:t>
      </w:r>
      <w:proofErr w:type="spellEnd"/>
      <w:r w:rsidR="00377D25">
        <w:rPr>
          <w:rStyle w:val="af3"/>
        </w:rPr>
        <w:fldChar w:fldCharType="end"/>
      </w:r>
      <w:r w:rsidR="00377D25">
        <w:t>)</w:t>
      </w:r>
      <w:r w:rsidR="00377D25">
        <w:t>；</w:t>
      </w:r>
      <w:proofErr w:type="spellStart"/>
      <w:r w:rsidR="00377D25">
        <w:rPr>
          <w:rFonts w:ascii="Time New Roman" w:eastAsia="楷体" w:hAnsi="Time New Roman"/>
        </w:rPr>
        <w:t>Stasaitis</w:t>
      </w:r>
      <w:proofErr w:type="spellEnd"/>
      <w:r w:rsidR="00BD611B" w:rsidRPr="00BB24E9">
        <w:rPr>
          <w:rFonts w:ascii="Time New Roman" w:eastAsia="楷体" w:hAnsi="Time New Roman" w:hint="eastAsia"/>
        </w:rPr>
        <w:t>诉立陶宛</w:t>
      </w:r>
      <w:r w:rsidR="00377D25">
        <w:t>(</w:t>
      </w:r>
      <w:proofErr w:type="spellStart"/>
      <w:r w:rsidR="00377D25">
        <w:fldChar w:fldCharType="begin"/>
      </w:r>
      <w:r w:rsidR="00377D25">
        <w:instrText>HYPERLINK "http://undocs.org/ch/CCPR/C/127/D/2719/2016"</w:instrText>
      </w:r>
      <w:r w:rsidR="00377D25">
        <w:fldChar w:fldCharType="separate"/>
      </w:r>
      <w:r w:rsidR="00377D25" w:rsidRPr="00255334">
        <w:rPr>
          <w:rStyle w:val="af3"/>
        </w:rPr>
        <w:t>CCPR</w:t>
      </w:r>
      <w:proofErr w:type="spellEnd"/>
      <w:r w:rsidR="00377D25" w:rsidRPr="00255334">
        <w:rPr>
          <w:rStyle w:val="af3"/>
        </w:rPr>
        <w:t>/C/127/D/2719/2</w:t>
      </w:r>
      <w:r w:rsidR="00BD611B" w:rsidRPr="00255334">
        <w:rPr>
          <w:rStyle w:val="af3"/>
        </w:rPr>
        <w:t>0</w:t>
      </w:r>
      <w:r w:rsidR="00377D25" w:rsidRPr="00255334">
        <w:rPr>
          <w:rStyle w:val="af3"/>
        </w:rPr>
        <w:t>16</w:t>
      </w:r>
      <w:r w:rsidR="00377D25">
        <w:rPr>
          <w:rStyle w:val="af3"/>
        </w:rPr>
        <w:fldChar w:fldCharType="end"/>
      </w:r>
      <w:r w:rsidR="00BD611B" w:rsidRPr="00342350">
        <w:rPr>
          <w:rFonts w:hint="eastAsia"/>
        </w:rPr>
        <w:t>和</w:t>
      </w:r>
      <w:proofErr w:type="spellStart"/>
      <w:r w:rsidR="00377D25" w:rsidRPr="00414F37">
        <w:t>CCPR</w:t>
      </w:r>
      <w:proofErr w:type="spellEnd"/>
      <w:r w:rsidR="00377D25" w:rsidRPr="00414F37">
        <w:t>/C/127/D/2719/2</w:t>
      </w:r>
      <w:r w:rsidR="00BD611B" w:rsidRPr="00414F37">
        <w:t>0</w:t>
      </w:r>
      <w:r w:rsidR="00377D25" w:rsidRPr="00414F37">
        <w:t>16/</w:t>
      </w:r>
      <w:proofErr w:type="spellStart"/>
      <w:r w:rsidR="00377D25" w:rsidRPr="00414F37">
        <w:t>Corr</w:t>
      </w:r>
      <w:r w:rsidR="00BD611B" w:rsidRPr="00414F37">
        <w:t>.</w:t>
      </w:r>
      <w:r w:rsidR="00377D25" w:rsidRPr="00414F37">
        <w:t>1</w:t>
      </w:r>
      <w:proofErr w:type="spellEnd"/>
      <w:r w:rsidR="00377D25">
        <w:t>)</w:t>
      </w:r>
      <w:r w:rsidR="00377D25">
        <w:t>；</w:t>
      </w:r>
      <w:r w:rsidR="00BD611B" w:rsidRPr="00342350">
        <w:rPr>
          <w:rFonts w:hint="eastAsia"/>
        </w:rPr>
        <w:t>以及</w:t>
      </w:r>
      <w:r w:rsidR="00377D25">
        <w:rPr>
          <w:rFonts w:ascii="Time New Roman" w:eastAsia="楷体" w:hAnsi="Time New Roman"/>
        </w:rPr>
        <w:t>Ma</w:t>
      </w:r>
      <w:r w:rsidR="00377D25">
        <w:rPr>
          <w:rFonts w:ascii="Time New Roman" w:eastAsia="楷体" w:hAnsi="Time New Roman" w:hint="eastAsia"/>
        </w:rPr>
        <w:t>karov</w:t>
      </w:r>
      <w:r w:rsidR="00BD611B" w:rsidRPr="00BB24E9">
        <w:rPr>
          <w:rFonts w:ascii="Time New Roman" w:eastAsia="楷体" w:hAnsi="Time New Roman" w:hint="eastAsia"/>
        </w:rPr>
        <w:t>诉立陶宛</w:t>
      </w:r>
      <w:r w:rsidR="00377D25">
        <w:t>(</w:t>
      </w:r>
      <w:proofErr w:type="spellStart"/>
      <w:r w:rsidR="00377D25">
        <w:fldChar w:fldCharType="begin"/>
      </w:r>
      <w:r w:rsidR="00377D25">
        <w:instrText>HYPERLINK "http://undocs.org/ch/CRPD/C/18/D/30/2015"</w:instrText>
      </w:r>
      <w:r w:rsidR="00377D25">
        <w:fldChar w:fldCharType="separate"/>
      </w:r>
      <w:r w:rsidR="00377D25" w:rsidRPr="00255334">
        <w:rPr>
          <w:rStyle w:val="af3"/>
        </w:rPr>
        <w:t>CRPD</w:t>
      </w:r>
      <w:proofErr w:type="spellEnd"/>
      <w:r w:rsidR="00377D25" w:rsidRPr="00255334">
        <w:rPr>
          <w:rStyle w:val="af3"/>
        </w:rPr>
        <w:t>/C/18/D/3</w:t>
      </w:r>
      <w:r w:rsidR="00BD611B" w:rsidRPr="00255334">
        <w:rPr>
          <w:rStyle w:val="af3"/>
        </w:rPr>
        <w:t>0</w:t>
      </w:r>
      <w:r w:rsidR="00377D25" w:rsidRPr="00255334">
        <w:rPr>
          <w:rStyle w:val="af3"/>
        </w:rPr>
        <w:t>/2</w:t>
      </w:r>
      <w:r w:rsidR="00BD611B" w:rsidRPr="00255334">
        <w:rPr>
          <w:rStyle w:val="af3"/>
        </w:rPr>
        <w:t>0</w:t>
      </w:r>
      <w:r w:rsidR="00377D25" w:rsidRPr="00255334">
        <w:rPr>
          <w:rStyle w:val="af3"/>
        </w:rPr>
        <w:t>15</w:t>
      </w:r>
      <w:r w:rsidR="00377D25">
        <w:rPr>
          <w:rStyle w:val="af3"/>
        </w:rPr>
        <w:fldChar w:fldCharType="end"/>
      </w:r>
      <w:r w:rsidR="00377D25">
        <w:t>)</w:t>
      </w:r>
      <w:r w:rsidR="00BD611B" w:rsidRPr="00342350">
        <w:rPr>
          <w:rFonts w:hint="eastAsia"/>
        </w:rPr>
        <w:t>。</w:t>
      </w:r>
    </w:p>
  </w:footnote>
  <w:footnote w:id="25">
    <w:p w14:paraId="2D8A5018" w14:textId="7D3167E2" w:rsidR="00BD611B" w:rsidRDefault="00BB24E9" w:rsidP="00BB24E9">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22</w:t>
      </w:r>
      <w:r w:rsidR="00BD611B" w:rsidRPr="0025214F">
        <w:t>年</w:t>
      </w:r>
      <w:r w:rsidR="00377D25">
        <w:rPr>
          <w:rFonts w:hint="eastAsia"/>
        </w:rPr>
        <w:t>9</w:t>
      </w:r>
      <w:r w:rsidR="00BD611B" w:rsidRPr="0025214F">
        <w:t>月</w:t>
      </w:r>
      <w:r w:rsidR="00377D25">
        <w:rPr>
          <w:rFonts w:hint="eastAsia"/>
        </w:rPr>
        <w:t>2</w:t>
      </w:r>
      <w:r w:rsidR="00BD611B">
        <w:rPr>
          <w:rFonts w:hint="eastAsia"/>
        </w:rPr>
        <w:t>0</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26">
    <w:p w14:paraId="12CC17F9" w14:textId="66C6A608" w:rsidR="00BD611B" w:rsidRDefault="004D4AF4" w:rsidP="00377D25">
      <w:pPr>
        <w:pStyle w:val="a6"/>
      </w:pPr>
      <w:r w:rsidRPr="00EB4024">
        <w:rPr>
          <w:lang w:val="en-GB"/>
        </w:rPr>
        <w:tab/>
      </w:r>
      <w:r w:rsidR="00BD611B">
        <w:rPr>
          <w:rStyle w:val="a8"/>
          <w:rFonts w:eastAsia="宋体"/>
        </w:rPr>
        <w:footnoteRef/>
      </w:r>
      <w:r w:rsidRPr="00EB4024">
        <w:rPr>
          <w:lang w:val="en-GB"/>
        </w:rPr>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3</w:t>
      </w:r>
      <w:r w:rsidR="00BD611B" w:rsidRPr="0025214F">
        <w:t>年</w:t>
      </w:r>
      <w:r w:rsidR="00377D25">
        <w:rPr>
          <w:rFonts w:hint="eastAsia"/>
        </w:rPr>
        <w:t>2</w:t>
      </w:r>
      <w:r w:rsidR="00BD611B" w:rsidRPr="0025214F">
        <w:t>月</w:t>
      </w:r>
      <w:r w:rsidR="00377D25">
        <w:rPr>
          <w:rFonts w:hint="eastAsia"/>
        </w:rPr>
        <w:t>24</w:t>
      </w:r>
      <w:r w:rsidR="00BD611B" w:rsidRPr="0025214F">
        <w:t>日转交缔约国</w:t>
      </w:r>
      <w:r w:rsidR="00377D25">
        <w:rPr>
          <w:rFonts w:hint="eastAsia"/>
        </w:rPr>
        <w:t>，</w:t>
      </w:r>
      <w:r w:rsidR="00BD611B">
        <w:rPr>
          <w:rFonts w:hint="eastAsia"/>
        </w:rPr>
        <w:t>供其参考</w:t>
      </w:r>
      <w:r w:rsidR="00BD611B" w:rsidRPr="0025214F">
        <w:t>。</w:t>
      </w:r>
    </w:p>
  </w:footnote>
  <w:footnote w:id="27">
    <w:p w14:paraId="3ACC3D54" w14:textId="3E606BB5" w:rsidR="00BD611B" w:rsidRDefault="00377D25" w:rsidP="00377D25">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t>，</w:t>
      </w:r>
      <w:r w:rsidR="00BD611B">
        <w:rPr>
          <w:rFonts w:hint="eastAsia"/>
        </w:rPr>
        <w:t>材料</w:t>
      </w:r>
      <w:r w:rsidR="00BD611B" w:rsidRPr="0025214F">
        <w:t>于</w:t>
      </w:r>
      <w:r>
        <w:t>2</w:t>
      </w:r>
      <w:r w:rsidR="00BD611B" w:rsidRPr="0025214F">
        <w:t>0</w:t>
      </w:r>
      <w:r>
        <w:rPr>
          <w:rFonts w:hint="eastAsia"/>
        </w:rPr>
        <w:t>23</w:t>
      </w:r>
      <w:r w:rsidR="00BD611B" w:rsidRPr="0025214F">
        <w:t>年</w:t>
      </w:r>
      <w:r>
        <w:rPr>
          <w:rFonts w:hint="eastAsia"/>
        </w:rPr>
        <w:t>2</w:t>
      </w:r>
      <w:r w:rsidR="00BD611B" w:rsidRPr="0025214F">
        <w:t>月</w:t>
      </w:r>
      <w:r>
        <w:rPr>
          <w:rFonts w:hint="eastAsia"/>
        </w:rPr>
        <w:t>24</w:t>
      </w:r>
      <w:r w:rsidR="00BD611B" w:rsidRPr="0025214F">
        <w:t>日转交提交人的律师</w:t>
      </w:r>
      <w:r>
        <w:rPr>
          <w:rFonts w:hint="eastAsia"/>
        </w:rPr>
        <w:t>，</w:t>
      </w:r>
      <w:r w:rsidR="00BD611B">
        <w:rPr>
          <w:rFonts w:hint="eastAsia"/>
        </w:rPr>
        <w:t>请律师进行评论</w:t>
      </w:r>
      <w:r w:rsidR="00BD611B" w:rsidRPr="0025214F">
        <w:t>。</w:t>
      </w:r>
    </w:p>
  </w:footnote>
  <w:footnote w:id="28">
    <w:p w14:paraId="30DB840B" w14:textId="4A7E3B04" w:rsidR="00BD611B" w:rsidRDefault="00377D25" w:rsidP="00B234E7">
      <w:pPr>
        <w:pStyle w:val="a6"/>
        <w:wordWrap w:val="0"/>
      </w:pPr>
      <w:r w:rsidRPr="00EB4024">
        <w:rPr>
          <w:lang w:val="en-GB"/>
        </w:rPr>
        <w:tab/>
      </w:r>
      <w:r w:rsidR="00BD611B">
        <w:rPr>
          <w:rStyle w:val="a8"/>
          <w:rFonts w:eastAsia="宋体"/>
        </w:rPr>
        <w:footnoteRef/>
      </w:r>
      <w:r w:rsidRPr="00EB4024">
        <w:rPr>
          <w:lang w:val="en-GB"/>
        </w:rPr>
        <w:tab/>
      </w:r>
      <w:r w:rsidR="00BD611B">
        <w:rPr>
          <w:rFonts w:hint="eastAsia"/>
        </w:rPr>
        <w:t>见</w:t>
      </w:r>
      <w:hyperlink r:id="rId3" w:history="1">
        <w:r w:rsidR="002A6D1A" w:rsidRPr="00FB6479">
          <w:rPr>
            <w:rStyle w:val="af3"/>
          </w:rPr>
          <w:t>https://e-seimas.lrs.lt/portal/legalAct/lt/TAD/bd1c7e80c16d11ec9f0095b4d96fd400?jfwid=mj1ayjtbm</w:t>
        </w:r>
      </w:hyperlink>
      <w:r w:rsidR="00BD611B">
        <w:rPr>
          <w:rFonts w:hint="eastAsia"/>
        </w:rPr>
        <w:t>。</w:t>
      </w:r>
    </w:p>
  </w:footnote>
  <w:footnote w:id="29">
    <w:p w14:paraId="7ADB1B4C" w14:textId="67AAE79C" w:rsidR="00BD611B" w:rsidRDefault="00377D25" w:rsidP="00B234E7">
      <w:pPr>
        <w:pStyle w:val="a6"/>
        <w:wordWrap w:val="0"/>
      </w:pPr>
      <w:r w:rsidRPr="00EB4024">
        <w:rPr>
          <w:lang w:val="en-GB"/>
        </w:rPr>
        <w:tab/>
      </w:r>
      <w:r w:rsidR="00BD611B">
        <w:rPr>
          <w:rStyle w:val="a8"/>
          <w:rFonts w:eastAsia="宋体"/>
        </w:rPr>
        <w:footnoteRef/>
      </w:r>
      <w:r w:rsidRPr="00EB4024">
        <w:rPr>
          <w:lang w:val="en-GB"/>
        </w:rPr>
        <w:tab/>
      </w:r>
      <w:r w:rsidR="00BD611B">
        <w:rPr>
          <w:rFonts w:hint="eastAsia"/>
        </w:rPr>
        <w:t>见</w:t>
      </w:r>
      <w:hyperlink r:id="rId4" w:history="1">
        <w:r w:rsidR="002A6D1A" w:rsidRPr="00FB6479">
          <w:rPr>
            <w:rStyle w:val="af3"/>
          </w:rPr>
          <w:t>https://e-seimas.lrs.lt/portal/legalAct/lt/TAD/079fcad0cf8711ecb69ea7b9ba9d787b?jfwid=-sdbw771dy</w:t>
        </w:r>
      </w:hyperlink>
      <w:r w:rsidR="00BD611B">
        <w:rPr>
          <w:rFonts w:hint="eastAsia"/>
        </w:rPr>
        <w:t>。</w:t>
      </w:r>
    </w:p>
  </w:footnote>
  <w:footnote w:id="30">
    <w:p w14:paraId="6D5B4235" w14:textId="22844B34" w:rsidR="00BD611B" w:rsidRDefault="00377D25" w:rsidP="00377D25">
      <w:pPr>
        <w:pStyle w:val="a6"/>
      </w:pPr>
      <w:r w:rsidRPr="00EB4024">
        <w:rPr>
          <w:lang w:val="en-GB"/>
        </w:rPr>
        <w:tab/>
      </w:r>
      <w:r w:rsidR="00BD611B">
        <w:rPr>
          <w:rStyle w:val="a8"/>
          <w:rFonts w:eastAsia="宋体"/>
        </w:rPr>
        <w:footnoteRef/>
      </w:r>
      <w:r w:rsidRPr="00EB4024">
        <w:rPr>
          <w:lang w:val="en-GB"/>
        </w:rPr>
        <w:tab/>
      </w:r>
      <w:r w:rsidR="00BD611B">
        <w:rPr>
          <w:rFonts w:hint="eastAsia"/>
        </w:rPr>
        <w:t>见</w:t>
      </w:r>
      <w:hyperlink r:id="rId5" w:history="1">
        <w:r w:rsidR="002A6D1A" w:rsidRPr="00FB6479">
          <w:rPr>
            <w:rStyle w:val="af3"/>
          </w:rPr>
          <w:t>https://search.coe.int/cm/Pages/result_details.aspx?ObjectID=0900001680a83525</w:t>
        </w:r>
      </w:hyperlink>
      <w:r w:rsidR="00BD611B">
        <w:rPr>
          <w:rFonts w:hint="eastAsia"/>
        </w:rPr>
        <w:t>。</w:t>
      </w:r>
    </w:p>
  </w:footnote>
  <w:footnote w:id="31">
    <w:p w14:paraId="10B58DB5" w14:textId="79BD93BD" w:rsidR="00BD611B" w:rsidRDefault="006B6AA3" w:rsidP="006B6AA3">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22</w:t>
      </w:r>
      <w:r w:rsidR="00BD611B" w:rsidRPr="0025214F">
        <w:t>年</w:t>
      </w:r>
      <w:r w:rsidR="00377D25">
        <w:rPr>
          <w:rFonts w:hint="eastAsia"/>
        </w:rPr>
        <w:t>8</w:t>
      </w:r>
      <w:r w:rsidR="00BD611B" w:rsidRPr="0025214F">
        <w:t>月</w:t>
      </w:r>
      <w:r w:rsidR="00377D25">
        <w:rPr>
          <w:rFonts w:hint="eastAsia"/>
        </w:rPr>
        <w:t>12</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32">
    <w:p w14:paraId="3CCEC1BE" w14:textId="35026DD3" w:rsidR="00BD611B" w:rsidRDefault="00843D68" w:rsidP="00843D68">
      <w:pPr>
        <w:pStyle w:val="a6"/>
      </w:pPr>
      <w:r w:rsidRPr="00EB4024">
        <w:rPr>
          <w:lang w:val="en-GB"/>
        </w:rPr>
        <w:tab/>
      </w:r>
      <w:r w:rsidR="00BD611B">
        <w:rPr>
          <w:rStyle w:val="a8"/>
          <w:rFonts w:eastAsia="宋体"/>
        </w:rPr>
        <w:footnoteRef/>
      </w:r>
      <w:r w:rsidRPr="00EB4024">
        <w:rPr>
          <w:lang w:val="en-GB"/>
        </w:rPr>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3</w:t>
      </w:r>
      <w:r w:rsidR="00BD611B" w:rsidRPr="0025214F">
        <w:t>年</w:t>
      </w:r>
      <w:r w:rsidR="00377D25">
        <w:rPr>
          <w:rFonts w:hint="eastAsia"/>
        </w:rPr>
        <w:t>3</w:t>
      </w:r>
      <w:r w:rsidR="00BD611B" w:rsidRPr="0025214F">
        <w:t>月</w:t>
      </w:r>
      <w:r w:rsidR="00377D25">
        <w:rPr>
          <w:rFonts w:hint="eastAsia"/>
        </w:rPr>
        <w:t>22</w:t>
      </w:r>
      <w:r w:rsidR="00BD611B" w:rsidRPr="0025214F">
        <w:t>日转交缔约国</w:t>
      </w:r>
      <w:r w:rsidR="00377D25">
        <w:rPr>
          <w:rFonts w:hint="eastAsia"/>
        </w:rPr>
        <w:t>，</w:t>
      </w:r>
      <w:r w:rsidR="00BD611B">
        <w:rPr>
          <w:rFonts w:hint="eastAsia"/>
        </w:rPr>
        <w:t>供其参考</w:t>
      </w:r>
      <w:r w:rsidR="00BD611B" w:rsidRPr="0025214F">
        <w:t>。</w:t>
      </w:r>
    </w:p>
  </w:footnote>
  <w:footnote w:id="33">
    <w:p w14:paraId="2CA9E776" w14:textId="15D77780" w:rsidR="00BD611B" w:rsidRDefault="00843D68" w:rsidP="00843D68">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21</w:t>
      </w:r>
      <w:r w:rsidR="00BD611B" w:rsidRPr="0025214F">
        <w:t>年</w:t>
      </w:r>
      <w:r w:rsidR="00377D25">
        <w:rPr>
          <w:rFonts w:hint="eastAsia"/>
        </w:rPr>
        <w:t>12</w:t>
      </w:r>
      <w:r w:rsidR="00BD611B" w:rsidRPr="0025214F">
        <w:t>月</w:t>
      </w:r>
      <w:r w:rsidR="00377D25">
        <w:rPr>
          <w:rFonts w:hint="eastAsia"/>
        </w:rPr>
        <w:t>1</w:t>
      </w:r>
      <w:r w:rsidR="00BD611B">
        <w:rPr>
          <w:rFonts w:hint="eastAsia"/>
        </w:rPr>
        <w:t>0</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34">
    <w:p w14:paraId="70ECE479" w14:textId="26028380" w:rsidR="00BD611B" w:rsidRDefault="00843D68" w:rsidP="00843D68">
      <w:pPr>
        <w:pStyle w:val="a6"/>
      </w:pPr>
      <w:r w:rsidRPr="00EB4024">
        <w:rPr>
          <w:lang w:val="en-GB"/>
        </w:rPr>
        <w:tab/>
      </w:r>
      <w:r w:rsidR="00BD611B">
        <w:rPr>
          <w:rStyle w:val="a8"/>
          <w:rFonts w:eastAsia="宋体"/>
        </w:rPr>
        <w:footnoteRef/>
      </w:r>
      <w:r w:rsidRPr="00EB4024">
        <w:rPr>
          <w:lang w:val="en-GB"/>
        </w:rPr>
        <w:tab/>
      </w:r>
      <w:r w:rsidR="00BD611B">
        <w:rPr>
          <w:rFonts w:hint="eastAsia"/>
        </w:rPr>
        <w:t>已通知提交人的律师收到材料</w:t>
      </w:r>
      <w:r w:rsidR="00377D25">
        <w:rPr>
          <w:rFonts w:hint="eastAsia"/>
        </w:rPr>
        <w:t>，</w:t>
      </w:r>
      <w:r w:rsidR="00BD611B">
        <w:rPr>
          <w:rFonts w:hint="eastAsia"/>
        </w:rPr>
        <w:t>材料</w:t>
      </w:r>
      <w:r w:rsidR="00BD611B" w:rsidRPr="0025214F">
        <w:t>于</w:t>
      </w:r>
      <w:r w:rsidR="00377D25">
        <w:t>2</w:t>
      </w:r>
      <w:r w:rsidR="00BD611B" w:rsidRPr="0025214F">
        <w:t>0</w:t>
      </w:r>
      <w:r w:rsidR="00377D25">
        <w:t>2</w:t>
      </w:r>
      <w:r w:rsidR="00377D25">
        <w:rPr>
          <w:rFonts w:hint="eastAsia"/>
        </w:rPr>
        <w:t>1</w:t>
      </w:r>
      <w:r w:rsidR="00BD611B" w:rsidRPr="0025214F">
        <w:t>年</w:t>
      </w:r>
      <w:r w:rsidR="00377D25">
        <w:rPr>
          <w:rFonts w:hint="eastAsia"/>
        </w:rPr>
        <w:t>12</w:t>
      </w:r>
      <w:r w:rsidR="00BD611B" w:rsidRPr="0025214F">
        <w:t>月</w:t>
      </w:r>
      <w:r w:rsidR="00377D25">
        <w:rPr>
          <w:rFonts w:hint="eastAsia"/>
        </w:rPr>
        <w:t>2</w:t>
      </w:r>
      <w:r w:rsidR="00BD611B">
        <w:rPr>
          <w:rFonts w:hint="eastAsia"/>
        </w:rPr>
        <w:t>0</w:t>
      </w:r>
      <w:r w:rsidR="00BD611B" w:rsidRPr="0025214F">
        <w:t>日转交缔约国</w:t>
      </w:r>
      <w:r w:rsidR="00377D25">
        <w:rPr>
          <w:rFonts w:hint="eastAsia"/>
        </w:rPr>
        <w:t>，</w:t>
      </w:r>
      <w:r w:rsidR="00BD611B">
        <w:rPr>
          <w:rFonts w:hint="eastAsia"/>
        </w:rPr>
        <w:t>供其参考</w:t>
      </w:r>
      <w:r w:rsidR="00BD611B" w:rsidRPr="0025214F">
        <w:t>。</w:t>
      </w:r>
    </w:p>
  </w:footnote>
  <w:footnote w:id="35">
    <w:p w14:paraId="3E039D2D" w14:textId="277A9DC0" w:rsidR="00BD611B" w:rsidRPr="00CE20FB" w:rsidRDefault="00843D68" w:rsidP="00843D68">
      <w:pPr>
        <w:pStyle w:val="a6"/>
      </w:pPr>
      <w:r w:rsidRPr="00EB4024">
        <w:rPr>
          <w:lang w:val="en-GB"/>
        </w:rPr>
        <w:tab/>
      </w:r>
      <w:r w:rsidR="00BD611B">
        <w:rPr>
          <w:rStyle w:val="a8"/>
          <w:rFonts w:eastAsia="宋体"/>
        </w:rPr>
        <w:footnoteRef/>
      </w:r>
      <w:r w:rsidRPr="00EB4024">
        <w:rPr>
          <w:lang w:val="en-GB"/>
        </w:rPr>
        <w:tab/>
      </w:r>
      <w:r w:rsidR="00BD611B" w:rsidRPr="001F45D0">
        <w:t>总检察长办公室的一名代表和总检察长办公室刑事</w:t>
      </w:r>
      <w:r w:rsidR="00BD611B">
        <w:rPr>
          <w:rFonts w:hint="eastAsia"/>
        </w:rPr>
        <w:t>侦查处</w:t>
      </w:r>
      <w:r w:rsidR="00BD611B" w:rsidRPr="001F45D0">
        <w:t>的一名</w:t>
      </w:r>
      <w:r w:rsidR="00BD611B">
        <w:rPr>
          <w:rFonts w:hint="eastAsia"/>
        </w:rPr>
        <w:t>侦查</w:t>
      </w:r>
      <w:r w:rsidR="00BD611B" w:rsidRPr="001F45D0">
        <w:t>员参加了庭审。</w:t>
      </w:r>
    </w:p>
  </w:footnote>
  <w:footnote w:id="36">
    <w:p w14:paraId="47C88C81" w14:textId="7863A29B" w:rsidR="00BD611B" w:rsidRDefault="00843D68" w:rsidP="00843D68">
      <w:pPr>
        <w:pStyle w:val="a6"/>
      </w:pPr>
      <w:r w:rsidRPr="00EB4024">
        <w:rPr>
          <w:lang w:val="en-GB"/>
        </w:rPr>
        <w:tab/>
      </w:r>
      <w:r w:rsidR="00BD611B">
        <w:rPr>
          <w:rStyle w:val="a8"/>
          <w:rFonts w:eastAsia="宋体"/>
        </w:rPr>
        <w:footnoteRef/>
      </w:r>
      <w:r w:rsidRPr="00EB4024">
        <w:rPr>
          <w:lang w:val="en-GB"/>
        </w:rPr>
        <w:tab/>
      </w:r>
      <w:r w:rsidR="00BD611B">
        <w:rPr>
          <w:rFonts w:hint="eastAsia"/>
        </w:rPr>
        <w:t>已通知</w:t>
      </w:r>
      <w:r w:rsidR="00BD611B" w:rsidRPr="0025214F">
        <w:t>缔约国收到材料</w:t>
      </w:r>
      <w:r w:rsidR="00377D25">
        <w:t>，</w:t>
      </w:r>
      <w:r w:rsidR="00BD611B">
        <w:rPr>
          <w:rFonts w:hint="eastAsia"/>
        </w:rPr>
        <w:t>材料</w:t>
      </w:r>
      <w:r w:rsidR="00BD611B" w:rsidRPr="0025214F">
        <w:t>于</w:t>
      </w:r>
      <w:r w:rsidR="00377D25">
        <w:t>2</w:t>
      </w:r>
      <w:r w:rsidR="00BD611B" w:rsidRPr="0025214F">
        <w:t>0</w:t>
      </w:r>
      <w:r w:rsidR="00377D25">
        <w:rPr>
          <w:rFonts w:hint="eastAsia"/>
        </w:rPr>
        <w:t>22</w:t>
      </w:r>
      <w:r w:rsidR="00BD611B" w:rsidRPr="0025214F">
        <w:t>年</w:t>
      </w:r>
      <w:r w:rsidR="00377D25">
        <w:rPr>
          <w:rFonts w:hint="eastAsia"/>
        </w:rPr>
        <w:t>9</w:t>
      </w:r>
      <w:r w:rsidR="00BD611B" w:rsidRPr="0025214F">
        <w:t>月</w:t>
      </w:r>
      <w:r w:rsidR="00377D25">
        <w:rPr>
          <w:rFonts w:hint="eastAsia"/>
        </w:rPr>
        <w:t>12</w:t>
      </w:r>
      <w:r w:rsidR="00BD611B" w:rsidRPr="0025214F">
        <w:t>日转交提交人的律师</w:t>
      </w:r>
      <w:r w:rsidR="00377D25">
        <w:rPr>
          <w:rFonts w:hint="eastAsia"/>
        </w:rPr>
        <w:t>，</w:t>
      </w:r>
      <w:r w:rsidR="00BD611B">
        <w:rPr>
          <w:rFonts w:hint="eastAsia"/>
        </w:rPr>
        <w:t>请律师进行评论</w:t>
      </w:r>
      <w:r w:rsidR="00BD611B" w:rsidRPr="0025214F">
        <w:t>。</w:t>
      </w:r>
    </w:p>
  </w:footnote>
  <w:footnote w:id="37">
    <w:p w14:paraId="0767ECFE" w14:textId="55CA7779" w:rsidR="00BD611B" w:rsidRDefault="006C1193" w:rsidP="00501D18">
      <w:pPr>
        <w:pStyle w:val="a6"/>
      </w:pPr>
      <w:r w:rsidRPr="00EB4024">
        <w:rPr>
          <w:lang w:val="en-GB"/>
        </w:rPr>
        <w:tab/>
      </w:r>
      <w:r w:rsidR="00BD611B">
        <w:rPr>
          <w:rStyle w:val="a8"/>
          <w:rFonts w:eastAsia="宋体"/>
        </w:rPr>
        <w:footnoteRef/>
      </w:r>
      <w:r w:rsidRPr="00EB4024">
        <w:rPr>
          <w:lang w:val="en-GB"/>
        </w:rPr>
        <w:tab/>
      </w:r>
      <w:r w:rsidR="00BD611B">
        <w:rPr>
          <w:rFonts w:hint="eastAsia"/>
        </w:rPr>
        <w:t>已通知提交人的律师收到材料</w:t>
      </w:r>
      <w:r w:rsidR="00377D25">
        <w:rPr>
          <w:rFonts w:hint="eastAsia"/>
        </w:rPr>
        <w:t>，</w:t>
      </w:r>
      <w:r w:rsidR="00BD611B">
        <w:rPr>
          <w:rFonts w:hint="eastAsia"/>
        </w:rPr>
        <w:t>材料分别</w:t>
      </w:r>
      <w:r w:rsidR="00BD611B" w:rsidRPr="0025214F">
        <w:t>于</w:t>
      </w:r>
      <w:r w:rsidR="00377D25">
        <w:t>2</w:t>
      </w:r>
      <w:r w:rsidR="00BD611B" w:rsidRPr="0025214F">
        <w:t>0</w:t>
      </w:r>
      <w:r w:rsidR="00377D25">
        <w:t>2</w:t>
      </w:r>
      <w:r w:rsidR="00377D25">
        <w:rPr>
          <w:rFonts w:hint="eastAsia"/>
        </w:rPr>
        <w:t>2</w:t>
      </w:r>
      <w:r w:rsidR="00BD611B" w:rsidRPr="0025214F">
        <w:t>年</w:t>
      </w:r>
      <w:r w:rsidR="00377D25">
        <w:rPr>
          <w:rFonts w:hint="eastAsia"/>
        </w:rPr>
        <w:t>9</w:t>
      </w:r>
      <w:r w:rsidR="00BD611B" w:rsidRPr="0025214F">
        <w:t>月</w:t>
      </w:r>
      <w:r w:rsidR="00377D25">
        <w:rPr>
          <w:rFonts w:hint="eastAsia"/>
        </w:rPr>
        <w:t>12</w:t>
      </w:r>
      <w:r w:rsidR="00BD611B" w:rsidRPr="0025214F">
        <w:t>日</w:t>
      </w:r>
      <w:r w:rsidR="00BD611B">
        <w:rPr>
          <w:rFonts w:hint="eastAsia"/>
        </w:rPr>
        <w:t>和</w:t>
      </w:r>
      <w:r w:rsidR="00377D25">
        <w:rPr>
          <w:rFonts w:hint="eastAsia"/>
        </w:rPr>
        <w:t>2</w:t>
      </w:r>
      <w:r w:rsidR="00BD611B">
        <w:rPr>
          <w:rFonts w:hint="eastAsia"/>
        </w:rPr>
        <w:t>0</w:t>
      </w:r>
      <w:r w:rsidR="00377D25">
        <w:rPr>
          <w:rFonts w:hint="eastAsia"/>
        </w:rPr>
        <w:t>23</w:t>
      </w:r>
      <w:r w:rsidR="00BD611B">
        <w:rPr>
          <w:rFonts w:hint="eastAsia"/>
        </w:rPr>
        <w:t>年</w:t>
      </w:r>
      <w:r w:rsidR="00377D25">
        <w:rPr>
          <w:rFonts w:hint="eastAsia"/>
        </w:rPr>
        <w:t>3</w:t>
      </w:r>
      <w:r w:rsidR="00BD611B">
        <w:rPr>
          <w:rFonts w:hint="eastAsia"/>
        </w:rPr>
        <w:t>月</w:t>
      </w:r>
      <w:r w:rsidR="00377D25">
        <w:rPr>
          <w:rFonts w:hint="eastAsia"/>
        </w:rPr>
        <w:t>24</w:t>
      </w:r>
      <w:r w:rsidR="00BD611B">
        <w:rPr>
          <w:rFonts w:hint="eastAsia"/>
        </w:rPr>
        <w:t>日</w:t>
      </w:r>
      <w:r w:rsidR="00BD611B" w:rsidRPr="0025214F">
        <w:t>转交缔约国</w:t>
      </w:r>
      <w:r w:rsidR="00377D25">
        <w:rPr>
          <w:rFonts w:hint="eastAsia"/>
        </w:rPr>
        <w:t>，</w:t>
      </w:r>
      <w:r w:rsidR="00BD611B">
        <w:rPr>
          <w:rFonts w:hint="eastAsia"/>
        </w:rPr>
        <w:t>供其参考</w:t>
      </w:r>
      <w:r w:rsidR="00BD611B" w:rsidRPr="0025214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363B7" w14:textId="77777777" w:rsidR="00117CCB" w:rsidRDefault="00171445" w:rsidP="00171445">
    <w:pPr>
      <w:pStyle w:val="af0"/>
    </w:pPr>
    <w:proofErr w:type="spellStart"/>
    <w:r>
      <w:t>CCPR</w:t>
    </w:r>
    <w:proofErr w:type="spellEnd"/>
    <w:r>
      <w:t>/C/139/3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F0127" w14:textId="77777777" w:rsidR="00117CCB" w:rsidRPr="00202A30" w:rsidRDefault="00171445" w:rsidP="00171445">
    <w:pPr>
      <w:pStyle w:val="af0"/>
      <w:jc w:val="right"/>
    </w:pPr>
    <w:proofErr w:type="spellStart"/>
    <w:r>
      <w:t>CCPR</w:t>
    </w:r>
    <w:proofErr w:type="spellEnd"/>
    <w:r>
      <w:t>/C/139/3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2A6375"/>
    <w:multiLevelType w:val="multilevel"/>
    <w:tmpl w:val="132A6375"/>
    <w:lvl w:ilvl="0">
      <w:start w:val="1"/>
      <w:numFmt w:val="lowerLetter"/>
      <w:lvlText w:val="(%1)"/>
      <w:lvlJc w:val="left"/>
      <w:pPr>
        <w:ind w:left="2421" w:hanging="72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363317"/>
    <w:multiLevelType w:val="hybridMultilevel"/>
    <w:tmpl w:val="B58A277C"/>
    <w:lvl w:ilvl="0" w:tplc="5EA8D4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2CC840F8"/>
    <w:multiLevelType w:val="hybridMultilevel"/>
    <w:tmpl w:val="6DD634C0"/>
    <w:lvl w:ilvl="0" w:tplc="066EEDE4">
      <w:start w:val="1"/>
      <w:numFmt w:val="lowerLetter"/>
      <w:lvlText w:val="(%1)"/>
      <w:lvlJc w:val="left"/>
      <w:pPr>
        <w:ind w:left="2259" w:hanging="570"/>
      </w:pPr>
      <w:rPr>
        <w:rFonts w:hint="default"/>
        <w:sz w:val="20"/>
        <w:szCs w:val="2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DB4D73"/>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2" w15:restartNumberingAfterBreak="0">
    <w:nsid w:val="3E0879B8"/>
    <w:multiLevelType w:val="hybridMultilevel"/>
    <w:tmpl w:val="D018C2EA"/>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40B53049"/>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977A6F"/>
    <w:multiLevelType w:val="hybridMultilevel"/>
    <w:tmpl w:val="99748CB6"/>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59D33341"/>
    <w:multiLevelType w:val="hybridMultilevel"/>
    <w:tmpl w:val="5E90227E"/>
    <w:lvl w:ilvl="0" w:tplc="B48CCEB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15:restartNumberingAfterBreak="0">
    <w:nsid w:val="5A147C56"/>
    <w:multiLevelType w:val="hybridMultilevel"/>
    <w:tmpl w:val="99748CB6"/>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7211770"/>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942271">
    <w:abstractNumId w:val="12"/>
  </w:num>
  <w:num w:numId="2" w16cid:durableId="1488473444">
    <w:abstractNumId w:val="30"/>
  </w:num>
  <w:num w:numId="3" w16cid:durableId="1881046147">
    <w:abstractNumId w:val="13"/>
  </w:num>
  <w:num w:numId="4" w16cid:durableId="2042706911">
    <w:abstractNumId w:val="8"/>
  </w:num>
  <w:num w:numId="5" w16cid:durableId="17302258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3"/>
  </w:num>
  <w:num w:numId="8" w16cid:durableId="246697977">
    <w:abstractNumId w:val="14"/>
  </w:num>
  <w:num w:numId="9" w16cid:durableId="570771093">
    <w:abstractNumId w:val="18"/>
  </w:num>
  <w:num w:numId="10" w16cid:durableId="1574856521">
    <w:abstractNumId w:val="20"/>
  </w:num>
  <w:num w:numId="11" w16cid:durableId="1956474927">
    <w:abstractNumId w:val="16"/>
  </w:num>
  <w:num w:numId="12" w16cid:durableId="1346252494">
    <w:abstractNumId w:val="10"/>
  </w:num>
  <w:num w:numId="13" w16cid:durableId="1741563174">
    <w:abstractNumId w:val="28"/>
  </w:num>
  <w:num w:numId="14" w16cid:durableId="822501418">
    <w:abstractNumId w:val="29"/>
  </w:num>
  <w:num w:numId="15" w16cid:durableId="257565414">
    <w:abstractNumId w:val="34"/>
  </w:num>
  <w:num w:numId="16" w16cid:durableId="233781064">
    <w:abstractNumId w:val="15"/>
  </w:num>
  <w:num w:numId="17" w16cid:durableId="865405149">
    <w:abstractNumId w:val="24"/>
  </w:num>
  <w:num w:numId="18" w16cid:durableId="378942335">
    <w:abstractNumId w:val="9"/>
  </w:num>
  <w:num w:numId="19" w16cid:durableId="1972126604">
    <w:abstractNumId w:val="7"/>
  </w:num>
  <w:num w:numId="20" w16cid:durableId="329528589">
    <w:abstractNumId w:val="6"/>
  </w:num>
  <w:num w:numId="21" w16cid:durableId="1639606850">
    <w:abstractNumId w:val="5"/>
  </w:num>
  <w:num w:numId="22" w16cid:durableId="1387802726">
    <w:abstractNumId w:val="4"/>
  </w:num>
  <w:num w:numId="23" w16cid:durableId="837965776">
    <w:abstractNumId w:val="3"/>
  </w:num>
  <w:num w:numId="24" w16cid:durableId="2040013072">
    <w:abstractNumId w:val="2"/>
  </w:num>
  <w:num w:numId="25" w16cid:durableId="568275393">
    <w:abstractNumId w:val="1"/>
  </w:num>
  <w:num w:numId="26" w16cid:durableId="158077848">
    <w:abstractNumId w:val="0"/>
  </w:num>
  <w:num w:numId="27" w16cid:durableId="2075813608">
    <w:abstractNumId w:val="11"/>
  </w:num>
  <w:num w:numId="28" w16cid:durableId="1394156536">
    <w:abstractNumId w:val="17"/>
  </w:num>
  <w:num w:numId="29" w16cid:durableId="2095004168">
    <w:abstractNumId w:val="26"/>
  </w:num>
  <w:num w:numId="30" w16cid:durableId="982739973">
    <w:abstractNumId w:val="19"/>
  </w:num>
  <w:num w:numId="31" w16cid:durableId="513112767">
    <w:abstractNumId w:val="22"/>
  </w:num>
  <w:num w:numId="32" w16cid:durableId="292559051">
    <w:abstractNumId w:val="25"/>
  </w:num>
  <w:num w:numId="33" w16cid:durableId="627050264">
    <w:abstractNumId w:val="23"/>
  </w:num>
  <w:num w:numId="34" w16cid:durableId="2025013824">
    <w:abstractNumId w:val="21"/>
  </w:num>
  <w:num w:numId="35" w16cid:durableId="1177424707">
    <w:abstractNumId w:val="31"/>
  </w:num>
  <w:num w:numId="36" w16cid:durableId="837575745">
    <w:abstractNumId w:val="27"/>
  </w:num>
  <w:num w:numId="37" w16cid:durableId="1276785604">
    <w:abstractNumId w:val="12"/>
  </w:num>
  <w:num w:numId="38" w16cid:durableId="1242027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963"/>
    <w:rsid w:val="00011483"/>
    <w:rsid w:val="00026A04"/>
    <w:rsid w:val="0004554F"/>
    <w:rsid w:val="00050B58"/>
    <w:rsid w:val="0005650F"/>
    <w:rsid w:val="00062E36"/>
    <w:rsid w:val="00080D76"/>
    <w:rsid w:val="000B5AD4"/>
    <w:rsid w:val="000B5BD5"/>
    <w:rsid w:val="000C7F8A"/>
    <w:rsid w:val="000D319F"/>
    <w:rsid w:val="000E4D0E"/>
    <w:rsid w:val="000F5EB8"/>
    <w:rsid w:val="00113F6F"/>
    <w:rsid w:val="00117CCB"/>
    <w:rsid w:val="00126EB7"/>
    <w:rsid w:val="00144B69"/>
    <w:rsid w:val="00153E86"/>
    <w:rsid w:val="00171445"/>
    <w:rsid w:val="00172E04"/>
    <w:rsid w:val="00197F2D"/>
    <w:rsid w:val="001A37BE"/>
    <w:rsid w:val="001B1BD1"/>
    <w:rsid w:val="001B5DAF"/>
    <w:rsid w:val="001B65FD"/>
    <w:rsid w:val="001C3EF2"/>
    <w:rsid w:val="001D17F6"/>
    <w:rsid w:val="001D5422"/>
    <w:rsid w:val="00204B42"/>
    <w:rsid w:val="0021265F"/>
    <w:rsid w:val="002231C3"/>
    <w:rsid w:val="00243757"/>
    <w:rsid w:val="0024417F"/>
    <w:rsid w:val="0024686E"/>
    <w:rsid w:val="00247B67"/>
    <w:rsid w:val="002509C6"/>
    <w:rsid w:val="00250F8D"/>
    <w:rsid w:val="002544C5"/>
    <w:rsid w:val="0025482B"/>
    <w:rsid w:val="00255334"/>
    <w:rsid w:val="00276889"/>
    <w:rsid w:val="002A2859"/>
    <w:rsid w:val="002A4BE0"/>
    <w:rsid w:val="002A6C42"/>
    <w:rsid w:val="002A6D1A"/>
    <w:rsid w:val="002B5450"/>
    <w:rsid w:val="002B61C6"/>
    <w:rsid w:val="002E1C97"/>
    <w:rsid w:val="002F07CE"/>
    <w:rsid w:val="002F5834"/>
    <w:rsid w:val="003006AB"/>
    <w:rsid w:val="00307F39"/>
    <w:rsid w:val="00322E11"/>
    <w:rsid w:val="00326EBF"/>
    <w:rsid w:val="00327FE4"/>
    <w:rsid w:val="003328E5"/>
    <w:rsid w:val="003333CC"/>
    <w:rsid w:val="00345573"/>
    <w:rsid w:val="003460EC"/>
    <w:rsid w:val="00352009"/>
    <w:rsid w:val="00353AC6"/>
    <w:rsid w:val="00373BB1"/>
    <w:rsid w:val="00377D25"/>
    <w:rsid w:val="00385347"/>
    <w:rsid w:val="003917EB"/>
    <w:rsid w:val="00396186"/>
    <w:rsid w:val="003B7350"/>
    <w:rsid w:val="003C2899"/>
    <w:rsid w:val="00412204"/>
    <w:rsid w:val="00414F37"/>
    <w:rsid w:val="00427F63"/>
    <w:rsid w:val="00434D38"/>
    <w:rsid w:val="004378D4"/>
    <w:rsid w:val="004450B4"/>
    <w:rsid w:val="00494EB8"/>
    <w:rsid w:val="004C4A0A"/>
    <w:rsid w:val="004C788C"/>
    <w:rsid w:val="004D0A00"/>
    <w:rsid w:val="004D4AF4"/>
    <w:rsid w:val="004E473D"/>
    <w:rsid w:val="004F348E"/>
    <w:rsid w:val="00500B20"/>
    <w:rsid w:val="00501220"/>
    <w:rsid w:val="00501D18"/>
    <w:rsid w:val="00511C4D"/>
    <w:rsid w:val="00515E25"/>
    <w:rsid w:val="00527E2D"/>
    <w:rsid w:val="00533079"/>
    <w:rsid w:val="00541DC2"/>
    <w:rsid w:val="005753C2"/>
    <w:rsid w:val="0057615F"/>
    <w:rsid w:val="00585AFB"/>
    <w:rsid w:val="005A5333"/>
    <w:rsid w:val="005D42E9"/>
    <w:rsid w:val="005E403A"/>
    <w:rsid w:val="005E4086"/>
    <w:rsid w:val="005E4965"/>
    <w:rsid w:val="005F65F0"/>
    <w:rsid w:val="00600935"/>
    <w:rsid w:val="0060122D"/>
    <w:rsid w:val="00604D91"/>
    <w:rsid w:val="0060598A"/>
    <w:rsid w:val="00607905"/>
    <w:rsid w:val="006257FE"/>
    <w:rsid w:val="00647C51"/>
    <w:rsid w:val="00651685"/>
    <w:rsid w:val="00654DD9"/>
    <w:rsid w:val="00670DEE"/>
    <w:rsid w:val="00680656"/>
    <w:rsid w:val="00693E93"/>
    <w:rsid w:val="0069490C"/>
    <w:rsid w:val="00697CE1"/>
    <w:rsid w:val="006B1119"/>
    <w:rsid w:val="006B6AA3"/>
    <w:rsid w:val="006C1193"/>
    <w:rsid w:val="006D3757"/>
    <w:rsid w:val="006D37EB"/>
    <w:rsid w:val="006D4853"/>
    <w:rsid w:val="006D7889"/>
    <w:rsid w:val="006E3E46"/>
    <w:rsid w:val="006E706D"/>
    <w:rsid w:val="006E71B1"/>
    <w:rsid w:val="006F1404"/>
    <w:rsid w:val="006F79E1"/>
    <w:rsid w:val="007007EF"/>
    <w:rsid w:val="0070593B"/>
    <w:rsid w:val="00705D89"/>
    <w:rsid w:val="00710FF6"/>
    <w:rsid w:val="00731A42"/>
    <w:rsid w:val="00745955"/>
    <w:rsid w:val="00750EBE"/>
    <w:rsid w:val="00755487"/>
    <w:rsid w:val="00757C88"/>
    <w:rsid w:val="00767E69"/>
    <w:rsid w:val="0077079A"/>
    <w:rsid w:val="007710C4"/>
    <w:rsid w:val="00771504"/>
    <w:rsid w:val="00771C43"/>
    <w:rsid w:val="00797961"/>
    <w:rsid w:val="007A5599"/>
    <w:rsid w:val="007C2E12"/>
    <w:rsid w:val="007D7914"/>
    <w:rsid w:val="007E47B4"/>
    <w:rsid w:val="007E784E"/>
    <w:rsid w:val="007F7BDB"/>
    <w:rsid w:val="008010B2"/>
    <w:rsid w:val="008111B8"/>
    <w:rsid w:val="00832C82"/>
    <w:rsid w:val="00837663"/>
    <w:rsid w:val="0084128A"/>
    <w:rsid w:val="00843077"/>
    <w:rsid w:val="00843D68"/>
    <w:rsid w:val="00846841"/>
    <w:rsid w:val="00850E51"/>
    <w:rsid w:val="00856233"/>
    <w:rsid w:val="00860F27"/>
    <w:rsid w:val="00864590"/>
    <w:rsid w:val="00866CD5"/>
    <w:rsid w:val="00867504"/>
    <w:rsid w:val="00867FF2"/>
    <w:rsid w:val="008A1560"/>
    <w:rsid w:val="008B0560"/>
    <w:rsid w:val="008B2BFA"/>
    <w:rsid w:val="008B379B"/>
    <w:rsid w:val="008D31F4"/>
    <w:rsid w:val="008E6A3F"/>
    <w:rsid w:val="008E6FEB"/>
    <w:rsid w:val="00906BCB"/>
    <w:rsid w:val="00912990"/>
    <w:rsid w:val="0092030C"/>
    <w:rsid w:val="00923557"/>
    <w:rsid w:val="00936F03"/>
    <w:rsid w:val="00943B69"/>
    <w:rsid w:val="00944CB3"/>
    <w:rsid w:val="009537F8"/>
    <w:rsid w:val="009616D7"/>
    <w:rsid w:val="0096722F"/>
    <w:rsid w:val="0097738E"/>
    <w:rsid w:val="00986624"/>
    <w:rsid w:val="009A4AF4"/>
    <w:rsid w:val="009B09D7"/>
    <w:rsid w:val="009D35ED"/>
    <w:rsid w:val="009E2463"/>
    <w:rsid w:val="009E4D61"/>
    <w:rsid w:val="00A00ACA"/>
    <w:rsid w:val="00A03CB6"/>
    <w:rsid w:val="00A1364C"/>
    <w:rsid w:val="00A21076"/>
    <w:rsid w:val="00A2730B"/>
    <w:rsid w:val="00A31BA8"/>
    <w:rsid w:val="00A3739A"/>
    <w:rsid w:val="00A52DAF"/>
    <w:rsid w:val="00A55686"/>
    <w:rsid w:val="00A6057F"/>
    <w:rsid w:val="00A72BF3"/>
    <w:rsid w:val="00A73E7E"/>
    <w:rsid w:val="00A81A3C"/>
    <w:rsid w:val="00A84072"/>
    <w:rsid w:val="00AA62DF"/>
    <w:rsid w:val="00AC0963"/>
    <w:rsid w:val="00AF003A"/>
    <w:rsid w:val="00AF0CFC"/>
    <w:rsid w:val="00B0591D"/>
    <w:rsid w:val="00B07F05"/>
    <w:rsid w:val="00B16570"/>
    <w:rsid w:val="00B16989"/>
    <w:rsid w:val="00B234E7"/>
    <w:rsid w:val="00B23B03"/>
    <w:rsid w:val="00B40112"/>
    <w:rsid w:val="00B43EB7"/>
    <w:rsid w:val="00B53320"/>
    <w:rsid w:val="00B56838"/>
    <w:rsid w:val="00B614C4"/>
    <w:rsid w:val="00B70F54"/>
    <w:rsid w:val="00B712F3"/>
    <w:rsid w:val="00B72FAF"/>
    <w:rsid w:val="00BA2713"/>
    <w:rsid w:val="00BA460A"/>
    <w:rsid w:val="00BB24E9"/>
    <w:rsid w:val="00BC6522"/>
    <w:rsid w:val="00BD611B"/>
    <w:rsid w:val="00BE0E20"/>
    <w:rsid w:val="00BE1FFE"/>
    <w:rsid w:val="00C02A9F"/>
    <w:rsid w:val="00C121D5"/>
    <w:rsid w:val="00C13AFF"/>
    <w:rsid w:val="00C14BF5"/>
    <w:rsid w:val="00C17349"/>
    <w:rsid w:val="00C26D7E"/>
    <w:rsid w:val="00C31BCE"/>
    <w:rsid w:val="00C323A4"/>
    <w:rsid w:val="00C351AA"/>
    <w:rsid w:val="00C37760"/>
    <w:rsid w:val="00C43CF0"/>
    <w:rsid w:val="00C70852"/>
    <w:rsid w:val="00C7253F"/>
    <w:rsid w:val="00C76AF9"/>
    <w:rsid w:val="00C77371"/>
    <w:rsid w:val="00C829C3"/>
    <w:rsid w:val="00C858AC"/>
    <w:rsid w:val="00C90707"/>
    <w:rsid w:val="00CB4448"/>
    <w:rsid w:val="00CD43C9"/>
    <w:rsid w:val="00CD4B7C"/>
    <w:rsid w:val="00CE1D1C"/>
    <w:rsid w:val="00CF4A2B"/>
    <w:rsid w:val="00D26A05"/>
    <w:rsid w:val="00D31EE7"/>
    <w:rsid w:val="00D33972"/>
    <w:rsid w:val="00D40341"/>
    <w:rsid w:val="00D46293"/>
    <w:rsid w:val="00D9309B"/>
    <w:rsid w:val="00D97B98"/>
    <w:rsid w:val="00DA0B5C"/>
    <w:rsid w:val="00DA2436"/>
    <w:rsid w:val="00DA3847"/>
    <w:rsid w:val="00DA70B8"/>
    <w:rsid w:val="00DB0D94"/>
    <w:rsid w:val="00DB7396"/>
    <w:rsid w:val="00DC671F"/>
    <w:rsid w:val="00DE4DA7"/>
    <w:rsid w:val="00E02C13"/>
    <w:rsid w:val="00E1531F"/>
    <w:rsid w:val="00E32F23"/>
    <w:rsid w:val="00E33B38"/>
    <w:rsid w:val="00E442A1"/>
    <w:rsid w:val="00E47FE5"/>
    <w:rsid w:val="00E50566"/>
    <w:rsid w:val="00E574AF"/>
    <w:rsid w:val="00E574E8"/>
    <w:rsid w:val="00E60252"/>
    <w:rsid w:val="00E61FDD"/>
    <w:rsid w:val="00E73B33"/>
    <w:rsid w:val="00EA3359"/>
    <w:rsid w:val="00EA7E67"/>
    <w:rsid w:val="00EB4024"/>
    <w:rsid w:val="00EB4D46"/>
    <w:rsid w:val="00EE157D"/>
    <w:rsid w:val="00F2218F"/>
    <w:rsid w:val="00F24E6D"/>
    <w:rsid w:val="00F379B8"/>
    <w:rsid w:val="00F42584"/>
    <w:rsid w:val="00F456DB"/>
    <w:rsid w:val="00F553BD"/>
    <w:rsid w:val="00F714DA"/>
    <w:rsid w:val="00F87910"/>
    <w:rsid w:val="00FB456B"/>
    <w:rsid w:val="00FD3702"/>
    <w:rsid w:val="00FF49B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C190C"/>
  <w15:docId w15:val="{1B8ECFAE-2407-4558-8362-BBCA6B718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customStyle="1" w:styleId="ac">
    <w:name w:val="悬挂"/>
    <w:basedOn w:val="a"/>
    <w:qFormat/>
    <w:rsid w:val="00D97B98"/>
    <w:pPr>
      <w:tabs>
        <w:tab w:val="left" w:pos="1134"/>
        <w:tab w:val="left" w:pos="1565"/>
        <w:tab w:val="left" w:pos="1996"/>
        <w:tab w:val="left" w:pos="2427"/>
      </w:tabs>
      <w:spacing w:after="120"/>
      <w:ind w:left="1565" w:right="1134" w:hanging="431"/>
    </w:pPr>
  </w:style>
  <w:style w:type="paragraph" w:styleId="ad">
    <w:name w:val="footer"/>
    <w:aliases w:val="3_G"/>
    <w:basedOn w:val="a"/>
    <w:link w:val="ae"/>
    <w:qFormat/>
    <w:rsid w:val="00A31BA8"/>
    <w:pPr>
      <w:overflowPunct/>
      <w:spacing w:line="240" w:lineRule="auto"/>
      <w:jc w:val="left"/>
    </w:pPr>
    <w:rPr>
      <w:rFonts w:eastAsia="Times New Roman"/>
      <w:sz w:val="16"/>
      <w:szCs w:val="16"/>
      <w:lang w:val="en-GB" w:eastAsia="en-US"/>
    </w:rPr>
  </w:style>
  <w:style w:type="character" w:customStyle="1" w:styleId="ae">
    <w:name w:val="页脚 字符"/>
    <w:aliases w:val="3_G 字符"/>
    <w:basedOn w:val="a0"/>
    <w:link w:val="ad"/>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af1"/>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1">
    <w:name w:val="页眉 字符"/>
    <w:aliases w:val="6_G 字符"/>
    <w:basedOn w:val="a0"/>
    <w:link w:val="af0"/>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2">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500B20"/>
    <w:rPr>
      <w:color w:val="0000FF"/>
      <w:u w:val="none"/>
    </w:rPr>
  </w:style>
  <w:style w:type="numbering" w:styleId="111111">
    <w:name w:val="Outline List 2"/>
    <w:basedOn w:val="a2"/>
    <w:semiHidden/>
    <w:rsid w:val="00BD611B"/>
    <w:pPr>
      <w:numPr>
        <w:numId w:val="14"/>
      </w:numPr>
    </w:pPr>
  </w:style>
  <w:style w:type="numbering" w:styleId="1111110">
    <w:name w:val="Outline List 1"/>
    <w:basedOn w:val="a2"/>
    <w:semiHidden/>
    <w:rsid w:val="00BD611B"/>
    <w:pPr>
      <w:numPr>
        <w:numId w:val="15"/>
      </w:numPr>
    </w:pPr>
  </w:style>
  <w:style w:type="character" w:styleId="af4">
    <w:name w:val="Book Title"/>
    <w:basedOn w:val="a0"/>
    <w:uiPriority w:val="33"/>
    <w:rsid w:val="00BD611B"/>
    <w:rPr>
      <w:b/>
      <w:bCs/>
      <w:smallCaps/>
      <w:spacing w:val="5"/>
    </w:rPr>
  </w:style>
  <w:style w:type="paragraph" w:styleId="af5">
    <w:name w:val="Balloon Text"/>
    <w:basedOn w:val="a"/>
    <w:link w:val="af6"/>
    <w:uiPriority w:val="99"/>
    <w:semiHidden/>
    <w:unhideWhenUsed/>
    <w:rsid w:val="00BD611B"/>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6">
    <w:name w:val="批注框文本 字符"/>
    <w:basedOn w:val="a0"/>
    <w:link w:val="af5"/>
    <w:uiPriority w:val="99"/>
    <w:semiHidden/>
    <w:rsid w:val="00BD611B"/>
    <w:rPr>
      <w:rFonts w:ascii="Tahoma" w:eastAsia="Times New Roman" w:hAnsi="Tahoma" w:cs="Tahoma"/>
      <w:sz w:val="16"/>
      <w:szCs w:val="16"/>
      <w:lang w:val="en-GB" w:eastAsia="en-US"/>
    </w:rPr>
  </w:style>
  <w:style w:type="character" w:styleId="af7">
    <w:name w:val="annotation reference"/>
    <w:basedOn w:val="a0"/>
    <w:uiPriority w:val="99"/>
    <w:semiHidden/>
    <w:unhideWhenUsed/>
    <w:rsid w:val="00BD611B"/>
    <w:rPr>
      <w:sz w:val="16"/>
      <w:szCs w:val="16"/>
    </w:rPr>
  </w:style>
  <w:style w:type="paragraph" w:styleId="af8">
    <w:name w:val="annotation text"/>
    <w:basedOn w:val="a"/>
    <w:link w:val="af9"/>
    <w:uiPriority w:val="99"/>
    <w:unhideWhenUsed/>
    <w:qFormat/>
    <w:rsid w:val="00BD611B"/>
    <w:pPr>
      <w:tabs>
        <w:tab w:val="clear" w:pos="431"/>
      </w:tabs>
      <w:overflowPunct/>
      <w:adjustRightInd/>
      <w:snapToGrid/>
      <w:spacing w:line="240" w:lineRule="auto"/>
      <w:jc w:val="left"/>
    </w:pPr>
    <w:rPr>
      <w:snapToGrid/>
      <w:kern w:val="2"/>
      <w:sz w:val="20"/>
      <w:lang w:val="en-GB"/>
      <w14:ligatures w14:val="standardContextual"/>
    </w:rPr>
  </w:style>
  <w:style w:type="character" w:customStyle="1" w:styleId="af9">
    <w:name w:val="批注文字 字符"/>
    <w:basedOn w:val="a0"/>
    <w:link w:val="af8"/>
    <w:uiPriority w:val="99"/>
    <w:rsid w:val="00BD611B"/>
    <w:rPr>
      <w:kern w:val="2"/>
      <w:lang w:val="en-GB"/>
      <w14:ligatures w14:val="standardContextual"/>
    </w:rPr>
  </w:style>
  <w:style w:type="paragraph" w:styleId="afa">
    <w:name w:val="annotation subject"/>
    <w:basedOn w:val="a"/>
    <w:next w:val="a"/>
    <w:link w:val="afb"/>
    <w:uiPriority w:val="99"/>
    <w:semiHidden/>
    <w:unhideWhenUsed/>
    <w:rsid w:val="00BD611B"/>
    <w:pPr>
      <w:tabs>
        <w:tab w:val="clear" w:pos="431"/>
      </w:tabs>
      <w:overflowPunct/>
      <w:adjustRightInd/>
      <w:snapToGrid/>
      <w:spacing w:before="40" w:after="200" w:line="276" w:lineRule="auto"/>
      <w:jc w:val="left"/>
    </w:pPr>
    <w:rPr>
      <w:b/>
      <w:bCs/>
      <w:snapToGrid/>
      <w:sz w:val="20"/>
      <w:lang w:val="en-GB"/>
    </w:rPr>
  </w:style>
  <w:style w:type="character" w:customStyle="1" w:styleId="afb">
    <w:name w:val="批注主题 字符"/>
    <w:basedOn w:val="af9"/>
    <w:link w:val="afa"/>
    <w:uiPriority w:val="99"/>
    <w:semiHidden/>
    <w:rsid w:val="00BD611B"/>
    <w:rPr>
      <w:b/>
      <w:bCs/>
      <w:kern w:val="2"/>
      <w:lang w:val="en-GB"/>
      <w14:ligatures w14:val="standardContextual"/>
    </w:rPr>
  </w:style>
  <w:style w:type="character" w:styleId="afc">
    <w:name w:val="FollowedHyperlink"/>
    <w:basedOn w:val="a0"/>
    <w:uiPriority w:val="99"/>
    <w:semiHidden/>
    <w:unhideWhenUsed/>
    <w:rsid w:val="00BD611B"/>
    <w:rPr>
      <w:color w:val="0000FF"/>
      <w:u w:val="single"/>
    </w:rPr>
  </w:style>
  <w:style w:type="paragraph" w:styleId="afd">
    <w:name w:val="Revision"/>
    <w:hidden/>
    <w:uiPriority w:val="99"/>
    <w:semiHidden/>
    <w:rsid w:val="00BD611B"/>
    <w:rPr>
      <w:lang w:val="en-GB"/>
    </w:rPr>
  </w:style>
  <w:style w:type="paragraph" w:customStyle="1" w:styleId="Default">
    <w:name w:val="Default"/>
    <w:rsid w:val="00BD611B"/>
    <w:pPr>
      <w:autoSpaceDE w:val="0"/>
      <w:autoSpaceDN w:val="0"/>
      <w:adjustRightInd w:val="0"/>
    </w:pPr>
    <w:rPr>
      <w:color w:val="000000"/>
      <w:sz w:val="24"/>
      <w:szCs w:val="24"/>
      <w:lang w:val="en-GB"/>
    </w:rPr>
  </w:style>
  <w:style w:type="character" w:styleId="afe">
    <w:name w:val="Emphasis"/>
    <w:basedOn w:val="a0"/>
    <w:uiPriority w:val="20"/>
    <w:qFormat/>
    <w:rsid w:val="00BD611B"/>
    <w:rPr>
      <w:i/>
      <w:iCs/>
    </w:rPr>
  </w:style>
  <w:style w:type="character" w:styleId="aff">
    <w:name w:val="Unresolved Mention"/>
    <w:basedOn w:val="a0"/>
    <w:uiPriority w:val="99"/>
    <w:semiHidden/>
    <w:unhideWhenUsed/>
    <w:rsid w:val="00BD61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CCPR/C/113/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bd1c7e80c16d11ec9f0095b4d96fd400?jfwid=mj1ayjtbm" TargetMode="External"/><Relationship Id="rId2" Type="http://schemas.openxmlformats.org/officeDocument/2006/relationships/hyperlink" Target="http://undocs.org/ch/A/HRC/19/61/Add.2" TargetMode="External"/><Relationship Id="rId1" Type="http://schemas.openxmlformats.org/officeDocument/2006/relationships/hyperlink" Target="http://undocs.org/ch/CCPR/C/162" TargetMode="External"/><Relationship Id="rId5" Type="http://schemas.openxmlformats.org/officeDocument/2006/relationships/hyperlink" Target="https://search.coe.int/cm/Pages/result_details.aspx?ObjectID=0900001680a83525" TargetMode="External"/><Relationship Id="rId4" Type="http://schemas.openxmlformats.org/officeDocument/2006/relationships/hyperlink" Target="https://e-seimas.lrs.lt/portal/legalAct/lt/TAD/079fcad0cf8711ecb69ea7b9ba9d787b?jfwid=-sdbw771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15317</Words>
  <Characters>16897</Characters>
  <Application>Microsoft Office Word</Application>
  <DocSecurity>0</DocSecurity>
  <Lines>595</Lines>
  <Paragraphs>199</Paragraphs>
  <ScaleCrop>false</ScaleCrop>
  <Company>DCM</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CCPR/C/139/3</dc:title>
  <dc:subject>2407184</dc:subject>
  <dc:creator>Kehan</dc:creator>
  <cp:keywords/>
  <dc:description/>
  <cp:lastModifiedBy>Hui XU</cp:lastModifiedBy>
  <cp:revision>2</cp:revision>
  <cp:lastPrinted>2014-05-09T11:28:00Z</cp:lastPrinted>
  <dcterms:created xsi:type="dcterms:W3CDTF">2024-12-24T10:59:00Z</dcterms:created>
  <dcterms:modified xsi:type="dcterms:W3CDTF">2024-12-24T10:59:00Z</dcterms:modified>
</cp:coreProperties>
</file>