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00C20006">
              <w:rPr>
                <w:sz w:val="20"/>
              </w:rPr>
              <w:t>/</w:t>
            </w:r>
            <w:r w:rsidRPr="00137BEA">
              <w:rPr>
                <w:sz w:val="20"/>
              </w:rPr>
              <w:t>C</w:t>
            </w:r>
            <w:r w:rsidR="00C20006">
              <w:rPr>
                <w:sz w:val="20"/>
              </w:rPr>
              <w:t>/</w:t>
            </w:r>
            <w:r w:rsidR="008133F8">
              <w:rPr>
                <w:rFonts w:hint="eastAsia"/>
                <w:sz w:val="20"/>
              </w:rPr>
              <w:t>MDA</w:t>
            </w:r>
            <w:r w:rsidR="00C20006">
              <w:rPr>
                <w:rFonts w:hint="eastAsia"/>
                <w:sz w:val="20"/>
              </w:rPr>
              <w:t>/</w:t>
            </w:r>
            <w:r w:rsidR="008133F8">
              <w:rPr>
                <w:rFonts w:hint="eastAsia"/>
                <w:sz w:val="20"/>
              </w:rPr>
              <w:t>CO</w:t>
            </w:r>
            <w:r w:rsidR="00C20006">
              <w:rPr>
                <w:rFonts w:hint="eastAsia"/>
                <w:sz w:val="20"/>
              </w:rPr>
              <w:t>/</w:t>
            </w:r>
            <w:r w:rsidR="008133F8">
              <w:rPr>
                <w:rFonts w:hint="eastAsia"/>
                <w:sz w:val="20"/>
              </w:rPr>
              <w:t>2</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C20006" w:rsidP="00137BEA">
            <w:pPr>
              <w:spacing w:before="240" w:line="240" w:lineRule="atLeast"/>
              <w:rPr>
                <w:sz w:val="20"/>
              </w:rPr>
            </w:pPr>
            <w:r>
              <w:rPr>
                <w:sz w:val="20"/>
              </w:rPr>
              <w:t xml:space="preserve">Distr.: </w:t>
            </w:r>
            <w:r w:rsidR="00A879C2" w:rsidRPr="00137BEA">
              <w:rPr>
                <w:sz w:val="20"/>
              </w:rPr>
              <w:t>General</w:t>
            </w:r>
          </w:p>
          <w:p w:rsidR="00A879C2" w:rsidRPr="00137BEA" w:rsidRDefault="008133F8">
            <w:pPr>
              <w:spacing w:line="240" w:lineRule="atLeast"/>
              <w:rPr>
                <w:rFonts w:hint="eastAsia"/>
                <w:sz w:val="20"/>
              </w:rPr>
            </w:pPr>
            <w:r>
              <w:rPr>
                <w:rFonts w:hint="eastAsia"/>
                <w:sz w:val="20"/>
              </w:rPr>
              <w:t xml:space="preserve">29 </w:t>
            </w:r>
            <w:r w:rsidRPr="008133F8">
              <w:rPr>
                <w:sz w:val="20"/>
              </w:rPr>
              <w:t>March</w:t>
            </w:r>
            <w:r w:rsidR="00D83B4B">
              <w:rPr>
                <w:sz w:val="20"/>
              </w:rPr>
              <w:t xml:space="preserve"> 20</w:t>
            </w:r>
            <w:r w:rsidR="00D83B4B">
              <w:rPr>
                <w:rFonts w:hint="eastAsia"/>
                <w:sz w:val="20"/>
              </w:rPr>
              <w:t>10</w:t>
            </w:r>
          </w:p>
          <w:p w:rsidR="00A879C2" w:rsidRPr="00137BEA" w:rsidRDefault="00A879C2" w:rsidP="00626C95">
            <w:pPr>
              <w:spacing w:line="240" w:lineRule="atLeast"/>
              <w:rPr>
                <w:sz w:val="20"/>
              </w:rPr>
            </w:pPr>
            <w:r w:rsidRPr="00137BEA">
              <w:rPr>
                <w:sz w:val="20"/>
              </w:rPr>
              <w:t xml:space="preserve">Chinese </w:t>
            </w:r>
          </w:p>
          <w:p w:rsidR="00A879C2" w:rsidRPr="00137BEA" w:rsidRDefault="00C20006"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DE0EF2" w:rsidRPr="00DE0EF2">
        <w:rPr>
          <w:rFonts w:ascii="Time New Roman" w:eastAsia="SimHei" w:hAnsi="Time New Roman" w:hint="eastAsia"/>
        </w:rPr>
        <w:t>四十三</w:t>
      </w:r>
      <w:r>
        <w:rPr>
          <w:rFonts w:ascii="Time New Roman" w:eastAsia="SimHei" w:hAnsi="Time New Roman" w:hint="eastAsia"/>
        </w:rPr>
        <w:t>届会议</w:t>
      </w:r>
    </w:p>
    <w:p w:rsidR="00A879C2" w:rsidRDefault="00DE0EF2">
      <w:pPr>
        <w:rPr>
          <w:rFonts w:hint="eastAsia"/>
        </w:rPr>
      </w:pPr>
      <w:r w:rsidRPr="00DE0EF2">
        <w:rPr>
          <w:rFonts w:hint="eastAsia"/>
        </w:rPr>
        <w:t>2009</w:t>
      </w:r>
      <w:r w:rsidRPr="00DE0EF2">
        <w:rPr>
          <w:rFonts w:hint="eastAsia"/>
        </w:rPr>
        <w:t>年</w:t>
      </w:r>
      <w:r w:rsidRPr="00DE0EF2">
        <w:rPr>
          <w:rFonts w:hint="eastAsia"/>
        </w:rPr>
        <w:t>11</w:t>
      </w:r>
      <w:r w:rsidRPr="00DE0EF2">
        <w:rPr>
          <w:rFonts w:hint="eastAsia"/>
        </w:rPr>
        <w:t>月</w:t>
      </w:r>
      <w:r w:rsidRPr="00DE0EF2">
        <w:rPr>
          <w:rFonts w:hint="eastAsia"/>
        </w:rPr>
        <w:t>2</w:t>
      </w:r>
      <w:r w:rsidRPr="00DE0EF2">
        <w:rPr>
          <w:rFonts w:hint="eastAsia"/>
        </w:rPr>
        <w:t>日至</w:t>
      </w:r>
      <w:r w:rsidRPr="00DE0EF2">
        <w:rPr>
          <w:rFonts w:hint="eastAsia"/>
        </w:rPr>
        <w:t>20</w:t>
      </w:r>
      <w:r w:rsidRPr="00DE0EF2">
        <w:rPr>
          <w:rFonts w:hint="eastAsia"/>
        </w:rPr>
        <w:t>日</w:t>
      </w:r>
      <w:r w:rsidR="00C20006">
        <w:rPr>
          <w:rFonts w:hint="eastAsia"/>
        </w:rPr>
        <w:t>，</w:t>
      </w:r>
      <w:r w:rsidRPr="00DE0EF2">
        <w:rPr>
          <w:rFonts w:hint="eastAsia"/>
        </w:rPr>
        <w:t>日内瓦</w:t>
      </w:r>
    </w:p>
    <w:p w:rsidR="008133F8" w:rsidRPr="00DE0EF2" w:rsidRDefault="008D6116" w:rsidP="00DE0EF2">
      <w:pPr>
        <w:pStyle w:val="HChGC"/>
        <w:rPr>
          <w:rFonts w:hint="eastAsia"/>
          <w:lang w:val="fr-CH"/>
        </w:rPr>
      </w:pPr>
      <w:r>
        <w:rPr>
          <w:rFonts w:hint="eastAsia"/>
          <w:lang w:val="fr-CH"/>
        </w:rPr>
        <w:tab/>
      </w:r>
      <w:r>
        <w:rPr>
          <w:rFonts w:hint="eastAsia"/>
          <w:lang w:val="fr-CH"/>
        </w:rPr>
        <w:tab/>
      </w:r>
      <w:r w:rsidR="008133F8" w:rsidRPr="008133F8">
        <w:rPr>
          <w:rFonts w:hint="eastAsia"/>
        </w:rPr>
        <w:t>审议缔约国根据《公约》第</w:t>
      </w:r>
      <w:r w:rsidR="008133F8" w:rsidRPr="008133F8">
        <w:rPr>
          <w:rFonts w:hint="eastAsia"/>
        </w:rPr>
        <w:t>19</w:t>
      </w:r>
      <w:r w:rsidR="008133F8" w:rsidRPr="008133F8">
        <w:rPr>
          <w:rFonts w:hint="eastAsia"/>
        </w:rPr>
        <w:t>条提交的报告</w:t>
      </w:r>
    </w:p>
    <w:p w:rsidR="008133F8" w:rsidRPr="008133F8" w:rsidRDefault="008133F8" w:rsidP="00DE0EF2">
      <w:pPr>
        <w:pStyle w:val="H1GC"/>
        <w:rPr>
          <w:rFonts w:hint="eastAsia"/>
        </w:rPr>
      </w:pPr>
      <w:r w:rsidRPr="008133F8">
        <w:rPr>
          <w:rFonts w:hint="eastAsia"/>
        </w:rPr>
        <w:tab/>
      </w:r>
      <w:r w:rsidRPr="008133F8">
        <w:rPr>
          <w:rFonts w:hint="eastAsia"/>
        </w:rPr>
        <w:tab/>
      </w:r>
      <w:r w:rsidRPr="008133F8">
        <w:rPr>
          <w:rFonts w:hint="eastAsia"/>
        </w:rPr>
        <w:t>禁止酷刑委员会的结论性意见</w:t>
      </w:r>
    </w:p>
    <w:p w:rsidR="008133F8" w:rsidRPr="008133F8" w:rsidRDefault="008133F8" w:rsidP="00DE0EF2">
      <w:pPr>
        <w:pStyle w:val="HChGC"/>
        <w:rPr>
          <w:rFonts w:hint="eastAsia"/>
          <w:lang w:val="en-GB"/>
        </w:rPr>
      </w:pPr>
      <w:r w:rsidRPr="008133F8">
        <w:rPr>
          <w:rFonts w:hint="eastAsia"/>
          <w:lang w:val="en-GB"/>
        </w:rPr>
        <w:tab/>
      </w:r>
      <w:r w:rsidRPr="008133F8">
        <w:rPr>
          <w:rFonts w:hint="eastAsia"/>
          <w:lang w:val="en-GB"/>
        </w:rPr>
        <w:tab/>
      </w:r>
      <w:r w:rsidRPr="008133F8">
        <w:rPr>
          <w:lang w:val="en-GB"/>
        </w:rPr>
        <w:t>摩尔多瓦共和国</w:t>
      </w:r>
    </w:p>
    <w:p w:rsidR="008133F8" w:rsidRPr="008133F8" w:rsidRDefault="00C20006" w:rsidP="008133F8">
      <w:pPr>
        <w:pStyle w:val="SingleTxtGC"/>
        <w:rPr>
          <w:rFonts w:hint="eastAsia"/>
        </w:rPr>
      </w:pPr>
      <w:r>
        <w:rPr>
          <w:rFonts w:hint="eastAsia"/>
          <w:lang w:val="en-GB"/>
        </w:rPr>
        <w:t>1.</w:t>
      </w:r>
      <w:r w:rsidR="008133F8" w:rsidRPr="008133F8">
        <w:rPr>
          <w:rFonts w:hint="eastAsia"/>
          <w:lang w:val="en-GB"/>
        </w:rPr>
        <w:t xml:space="preserve">  </w:t>
      </w:r>
      <w:r w:rsidR="008133F8" w:rsidRPr="008133F8">
        <w:rPr>
          <w:rFonts w:hint="eastAsia"/>
          <w:lang w:val="en-GB"/>
        </w:rPr>
        <w:t>禁止酷刑委员会在</w:t>
      </w:r>
      <w:r w:rsidR="008133F8" w:rsidRPr="008133F8">
        <w:rPr>
          <w:rFonts w:hint="eastAsia"/>
          <w:lang w:val="en-GB"/>
        </w:rPr>
        <w:t>2009</w:t>
      </w:r>
      <w:r w:rsidR="008133F8" w:rsidRPr="008133F8">
        <w:rPr>
          <w:rFonts w:hint="eastAsia"/>
          <w:lang w:val="en-GB"/>
        </w:rPr>
        <w:t>年</w:t>
      </w:r>
      <w:r w:rsidR="008133F8" w:rsidRPr="008133F8">
        <w:rPr>
          <w:rFonts w:hint="eastAsia"/>
          <w:lang w:val="en-GB"/>
        </w:rPr>
        <w:t>11</w:t>
      </w:r>
      <w:r w:rsidR="008133F8" w:rsidRPr="008133F8">
        <w:rPr>
          <w:rFonts w:hint="eastAsia"/>
          <w:lang w:val="en-GB"/>
        </w:rPr>
        <w:t>月</w:t>
      </w:r>
      <w:r w:rsidR="008133F8" w:rsidRPr="008133F8">
        <w:rPr>
          <w:rFonts w:hint="eastAsia"/>
          <w:lang w:val="en-GB"/>
        </w:rPr>
        <w:t>11</w:t>
      </w:r>
      <w:r w:rsidR="008133F8" w:rsidRPr="008133F8">
        <w:rPr>
          <w:rFonts w:hint="eastAsia"/>
          <w:lang w:val="en-GB"/>
        </w:rPr>
        <w:t>日和</w:t>
      </w:r>
      <w:r w:rsidR="008133F8" w:rsidRPr="008133F8">
        <w:rPr>
          <w:rFonts w:hint="eastAsia"/>
          <w:lang w:val="en-GB"/>
        </w:rPr>
        <w:t>12</w:t>
      </w:r>
      <w:r w:rsidR="008133F8" w:rsidRPr="008133F8">
        <w:rPr>
          <w:rFonts w:hint="eastAsia"/>
          <w:lang w:val="en-GB"/>
        </w:rPr>
        <w:t>日举行的第</w:t>
      </w:r>
      <w:r w:rsidR="008133F8" w:rsidRPr="008133F8">
        <w:rPr>
          <w:rFonts w:hint="eastAsia"/>
          <w:lang w:val="en-GB"/>
        </w:rPr>
        <w:t>910</w:t>
      </w:r>
      <w:r w:rsidR="008133F8" w:rsidRPr="008133F8">
        <w:rPr>
          <w:rFonts w:hint="eastAsia"/>
          <w:lang w:val="en-GB"/>
        </w:rPr>
        <w:t>次和</w:t>
      </w:r>
      <w:r w:rsidR="008133F8" w:rsidRPr="008133F8">
        <w:rPr>
          <w:rFonts w:hint="eastAsia"/>
          <w:lang w:val="en-GB"/>
        </w:rPr>
        <w:t>912</w:t>
      </w:r>
      <w:r w:rsidR="008133F8" w:rsidRPr="008133F8">
        <w:rPr>
          <w:rFonts w:hint="eastAsia"/>
          <w:lang w:val="en-GB"/>
        </w:rPr>
        <w:t>次会议</w:t>
      </w:r>
      <w:r>
        <w:rPr>
          <w:rFonts w:hint="eastAsia"/>
          <w:lang w:val="en-GB"/>
        </w:rPr>
        <w:t>(</w:t>
      </w:r>
      <w:r w:rsidR="008133F8" w:rsidRPr="008133F8">
        <w:rPr>
          <w:lang w:val="en-GB"/>
        </w:rPr>
        <w:t>CAT</w:t>
      </w:r>
      <w:r>
        <w:rPr>
          <w:lang w:val="en-GB"/>
        </w:rPr>
        <w:t>/</w:t>
      </w:r>
      <w:r w:rsidR="008133F8" w:rsidRPr="008133F8">
        <w:rPr>
          <w:lang w:val="en-GB"/>
        </w:rPr>
        <w:t>C</w:t>
      </w:r>
      <w:r>
        <w:rPr>
          <w:lang w:val="en-GB"/>
        </w:rPr>
        <w:t>/</w:t>
      </w:r>
      <w:r w:rsidR="008133F8" w:rsidRPr="008133F8">
        <w:rPr>
          <w:lang w:val="en-GB"/>
        </w:rPr>
        <w:t>SR.910</w:t>
      </w:r>
      <w:r w:rsidR="008133F8" w:rsidRPr="008133F8">
        <w:rPr>
          <w:rFonts w:hint="eastAsia"/>
          <w:lang w:val="en-GB"/>
        </w:rPr>
        <w:t>和</w:t>
      </w:r>
      <w:r w:rsidR="008133F8" w:rsidRPr="008133F8">
        <w:rPr>
          <w:lang w:val="en-GB"/>
        </w:rPr>
        <w:t>912</w:t>
      </w:r>
      <w:r>
        <w:rPr>
          <w:rFonts w:hint="eastAsia"/>
          <w:lang w:val="en-GB"/>
        </w:rPr>
        <w:t>)</w:t>
      </w:r>
      <w:r w:rsidR="008133F8" w:rsidRPr="008133F8">
        <w:rPr>
          <w:rFonts w:hint="eastAsia"/>
          <w:lang w:val="en-GB"/>
        </w:rPr>
        <w:t>上审议了摩尔多瓦共和国的第二次定期报告</w:t>
      </w:r>
      <w:r>
        <w:rPr>
          <w:rFonts w:hint="eastAsia"/>
          <w:lang w:val="en-GB"/>
        </w:rPr>
        <w:t>(</w:t>
      </w:r>
      <w:r w:rsidR="008133F8" w:rsidRPr="008133F8">
        <w:rPr>
          <w:lang w:val="en-GB"/>
        </w:rPr>
        <w:t>CAT</w:t>
      </w:r>
      <w:r>
        <w:rPr>
          <w:lang w:val="en-GB"/>
        </w:rPr>
        <w:t>/</w:t>
      </w:r>
      <w:r w:rsidR="008133F8" w:rsidRPr="008133F8">
        <w:rPr>
          <w:lang w:val="en-GB"/>
        </w:rPr>
        <w:t>C</w:t>
      </w:r>
      <w:r>
        <w:rPr>
          <w:lang w:val="en-GB"/>
        </w:rPr>
        <w:t>/</w:t>
      </w:r>
      <w:r w:rsidR="00DE0EF2">
        <w:rPr>
          <w:rFonts w:hint="eastAsia"/>
          <w:lang w:val="en-GB"/>
        </w:rPr>
        <w:t xml:space="preserve"> </w:t>
      </w:r>
      <w:r w:rsidR="008133F8" w:rsidRPr="008133F8">
        <w:rPr>
          <w:lang w:val="en-GB"/>
        </w:rPr>
        <w:t>MDA</w:t>
      </w:r>
      <w:r>
        <w:rPr>
          <w:lang w:val="en-GB"/>
        </w:rPr>
        <w:t>/</w:t>
      </w:r>
      <w:r w:rsidR="008133F8" w:rsidRPr="008133F8">
        <w:rPr>
          <w:lang w:val="en-GB"/>
        </w:rPr>
        <w:t>2</w:t>
      </w:r>
      <w:r>
        <w:rPr>
          <w:lang w:val="en-GB"/>
        </w:rPr>
        <w:t>)</w:t>
      </w:r>
      <w:r>
        <w:rPr>
          <w:rFonts w:hint="eastAsia"/>
          <w:lang w:val="en-GB"/>
        </w:rPr>
        <w:t>，</w:t>
      </w:r>
      <w:r w:rsidR="008133F8" w:rsidRPr="008133F8">
        <w:rPr>
          <w:rFonts w:hint="eastAsia"/>
          <w:lang w:val="en-GB"/>
        </w:rPr>
        <w:t>并且于</w:t>
      </w:r>
      <w:r w:rsidR="008133F8" w:rsidRPr="008133F8">
        <w:rPr>
          <w:rFonts w:hint="eastAsia"/>
          <w:lang w:val="en-GB"/>
        </w:rPr>
        <w:t>2009</w:t>
      </w:r>
      <w:r w:rsidR="008133F8" w:rsidRPr="008133F8">
        <w:rPr>
          <w:rFonts w:hint="eastAsia"/>
          <w:lang w:val="en-GB"/>
        </w:rPr>
        <w:t>年</w:t>
      </w:r>
      <w:r w:rsidR="008133F8" w:rsidRPr="008133F8">
        <w:rPr>
          <w:rFonts w:hint="eastAsia"/>
          <w:lang w:val="en-GB"/>
        </w:rPr>
        <w:t>11</w:t>
      </w:r>
      <w:r w:rsidR="008133F8" w:rsidRPr="008133F8">
        <w:rPr>
          <w:rFonts w:hint="eastAsia"/>
          <w:lang w:val="en-GB"/>
        </w:rPr>
        <w:t>月</w:t>
      </w:r>
      <w:r w:rsidR="008133F8" w:rsidRPr="008133F8">
        <w:rPr>
          <w:rFonts w:hint="eastAsia"/>
          <w:lang w:val="en-GB"/>
        </w:rPr>
        <w:t>19</w:t>
      </w:r>
      <w:r w:rsidR="008133F8" w:rsidRPr="008133F8">
        <w:rPr>
          <w:rFonts w:hint="eastAsia"/>
          <w:lang w:val="en-GB"/>
        </w:rPr>
        <w:t>日举行的第</w:t>
      </w:r>
      <w:r w:rsidR="008133F8" w:rsidRPr="008133F8">
        <w:rPr>
          <w:rFonts w:hint="eastAsia"/>
          <w:lang w:val="en-GB"/>
        </w:rPr>
        <w:t>922</w:t>
      </w:r>
      <w:r w:rsidR="008133F8" w:rsidRPr="008133F8">
        <w:rPr>
          <w:rFonts w:hint="eastAsia"/>
          <w:lang w:val="en-GB"/>
        </w:rPr>
        <w:t>次会议</w:t>
      </w:r>
      <w:r>
        <w:t>(</w:t>
      </w:r>
      <w:r w:rsidR="008133F8" w:rsidRPr="008133F8">
        <w:t>CAT</w:t>
      </w:r>
      <w:r>
        <w:t>/</w:t>
      </w:r>
      <w:r w:rsidR="008133F8" w:rsidRPr="008133F8">
        <w:t>C</w:t>
      </w:r>
      <w:r>
        <w:t>/</w:t>
      </w:r>
      <w:r w:rsidR="008133F8" w:rsidRPr="008133F8">
        <w:t>SR.922</w:t>
      </w:r>
      <w:r>
        <w:t>)</w:t>
      </w:r>
      <w:r w:rsidR="008133F8" w:rsidRPr="008133F8">
        <w:rPr>
          <w:rFonts w:hint="eastAsia"/>
        </w:rPr>
        <w:t>上通过了以下结论和建议。</w:t>
      </w:r>
    </w:p>
    <w:p w:rsidR="008133F8" w:rsidRPr="008133F8" w:rsidRDefault="008133F8" w:rsidP="00512306">
      <w:pPr>
        <w:pStyle w:val="H1GC"/>
        <w:rPr>
          <w:rFonts w:hint="eastAsia"/>
        </w:rPr>
      </w:pPr>
      <w:r w:rsidRPr="008133F8">
        <w:rPr>
          <w:rFonts w:hint="eastAsia"/>
        </w:rPr>
        <w:tab/>
        <w:t>A.</w:t>
      </w:r>
      <w:r w:rsidRPr="008133F8">
        <w:rPr>
          <w:rFonts w:hint="eastAsia"/>
        </w:rPr>
        <w:tab/>
      </w:r>
      <w:r w:rsidRPr="008133F8">
        <w:rPr>
          <w:rFonts w:hint="eastAsia"/>
        </w:rPr>
        <w:t>导言</w:t>
      </w:r>
    </w:p>
    <w:p w:rsidR="008133F8" w:rsidRPr="008133F8" w:rsidRDefault="00C20006" w:rsidP="008133F8">
      <w:pPr>
        <w:pStyle w:val="SingleTxtGC"/>
        <w:rPr>
          <w:rFonts w:hint="eastAsia"/>
          <w:lang w:val="en-GB"/>
        </w:rPr>
      </w:pPr>
      <w:r>
        <w:rPr>
          <w:rFonts w:hint="eastAsia"/>
        </w:rPr>
        <w:t>2.</w:t>
      </w:r>
      <w:r w:rsidR="008133F8" w:rsidRPr="008133F8">
        <w:rPr>
          <w:rFonts w:hint="eastAsia"/>
        </w:rPr>
        <w:t xml:space="preserve">  </w:t>
      </w:r>
      <w:r w:rsidR="008133F8" w:rsidRPr="008133F8">
        <w:rPr>
          <w:rFonts w:hint="eastAsia"/>
        </w:rPr>
        <w:t>委员会欢迎摩尔多瓦共和国提交第二次定期报告。该报告尽管总体上遵守了委员会的报告准则</w:t>
      </w:r>
      <w:r>
        <w:rPr>
          <w:rFonts w:hint="eastAsia"/>
        </w:rPr>
        <w:t>，</w:t>
      </w:r>
      <w:r w:rsidR="008133F8" w:rsidRPr="008133F8">
        <w:rPr>
          <w:rFonts w:hint="eastAsia"/>
        </w:rPr>
        <w:t>但几乎逾期三年</w:t>
      </w:r>
      <w:r>
        <w:rPr>
          <w:rFonts w:hint="eastAsia"/>
        </w:rPr>
        <w:t>，</w:t>
      </w:r>
      <w:r w:rsidR="008133F8" w:rsidRPr="008133F8">
        <w:rPr>
          <w:rFonts w:hint="eastAsia"/>
        </w:rPr>
        <w:t>并且缺少关于落实《公约》条款的统计和实际资料。委员会还欢迎缔约国对问题单的答复</w:t>
      </w:r>
      <w:r>
        <w:rPr>
          <w:rFonts w:hint="eastAsia"/>
        </w:rPr>
        <w:t>(</w:t>
      </w:r>
      <w:r w:rsidR="008133F8" w:rsidRPr="008133F8">
        <w:rPr>
          <w:lang w:val="en-GB"/>
        </w:rPr>
        <w:t>CAT</w:t>
      </w:r>
      <w:r>
        <w:rPr>
          <w:lang w:val="en-GB"/>
        </w:rPr>
        <w:t>/</w:t>
      </w:r>
      <w:r w:rsidR="008133F8" w:rsidRPr="008133F8">
        <w:rPr>
          <w:lang w:val="en-GB"/>
        </w:rPr>
        <w:t>C</w:t>
      </w:r>
      <w:r>
        <w:rPr>
          <w:lang w:val="en-GB"/>
        </w:rPr>
        <w:t>/</w:t>
      </w:r>
      <w:r w:rsidR="008133F8" w:rsidRPr="008133F8">
        <w:rPr>
          <w:lang w:val="en-GB"/>
        </w:rPr>
        <w:t>MDA</w:t>
      </w:r>
      <w:r>
        <w:rPr>
          <w:lang w:val="en-GB"/>
        </w:rPr>
        <w:t>/</w:t>
      </w:r>
      <w:r w:rsidR="008133F8" w:rsidRPr="008133F8">
        <w:rPr>
          <w:lang w:val="en-GB"/>
        </w:rPr>
        <w:t>Q</w:t>
      </w:r>
      <w:r>
        <w:rPr>
          <w:lang w:val="en-GB"/>
        </w:rPr>
        <w:t>/</w:t>
      </w:r>
      <w:r w:rsidR="008133F8" w:rsidRPr="008133F8">
        <w:rPr>
          <w:lang w:val="en-GB"/>
        </w:rPr>
        <w:t>2</w:t>
      </w:r>
      <w:r>
        <w:rPr>
          <w:lang w:val="en-GB"/>
        </w:rPr>
        <w:t>/</w:t>
      </w:r>
      <w:r w:rsidR="008133F8" w:rsidRPr="008133F8">
        <w:rPr>
          <w:lang w:val="en-GB"/>
        </w:rPr>
        <w:t>Add.1</w:t>
      </w:r>
      <w:r>
        <w:rPr>
          <w:lang w:val="en-GB"/>
        </w:rPr>
        <w:t>)</w:t>
      </w:r>
      <w:r>
        <w:rPr>
          <w:rFonts w:hint="eastAsia"/>
          <w:lang w:val="en-GB"/>
        </w:rPr>
        <w:t>，</w:t>
      </w:r>
      <w:r w:rsidR="008133F8" w:rsidRPr="008133F8">
        <w:rPr>
          <w:rFonts w:hint="eastAsia"/>
          <w:lang w:val="en-GB"/>
        </w:rPr>
        <w:t>提供额外资料说明其采取的执行《公约》</w:t>
      </w:r>
      <w:r w:rsidR="00590D97">
        <w:rPr>
          <w:rFonts w:hint="eastAsia"/>
          <w:lang w:val="en-GB"/>
        </w:rPr>
        <w:t>的</w:t>
      </w:r>
      <w:r w:rsidR="008133F8" w:rsidRPr="008133F8">
        <w:rPr>
          <w:rFonts w:hint="eastAsia"/>
          <w:lang w:val="en-GB"/>
        </w:rPr>
        <w:t>措施。然而</w:t>
      </w:r>
      <w:r>
        <w:rPr>
          <w:rFonts w:hint="eastAsia"/>
          <w:lang w:val="en-GB"/>
        </w:rPr>
        <w:t>，</w:t>
      </w:r>
      <w:r w:rsidR="008133F8" w:rsidRPr="008133F8">
        <w:rPr>
          <w:rFonts w:hint="eastAsia"/>
          <w:lang w:val="en-GB"/>
        </w:rPr>
        <w:t>委员会遗憾的是缔约国尚未答复其审议摩尔多瓦共和国初次报告</w:t>
      </w:r>
      <w:r>
        <w:rPr>
          <w:rFonts w:hint="eastAsia"/>
          <w:lang w:val="en-GB"/>
        </w:rPr>
        <w:t>(</w:t>
      </w:r>
      <w:r w:rsidR="008133F8" w:rsidRPr="008133F8">
        <w:rPr>
          <w:lang w:val="en-GB"/>
        </w:rPr>
        <w:t>CAT</w:t>
      </w:r>
      <w:r>
        <w:rPr>
          <w:lang w:val="en-GB"/>
        </w:rPr>
        <w:t>/</w:t>
      </w:r>
      <w:r w:rsidR="008133F8" w:rsidRPr="008133F8">
        <w:rPr>
          <w:lang w:val="en-GB"/>
        </w:rPr>
        <w:t>C</w:t>
      </w:r>
      <w:r>
        <w:rPr>
          <w:lang w:val="en-GB"/>
        </w:rPr>
        <w:t>/</w:t>
      </w:r>
      <w:r w:rsidR="008133F8" w:rsidRPr="008133F8">
        <w:rPr>
          <w:lang w:val="en-GB"/>
        </w:rPr>
        <w:t>32</w:t>
      </w:r>
      <w:r>
        <w:rPr>
          <w:lang w:val="en-GB"/>
        </w:rPr>
        <w:t>/</w:t>
      </w:r>
      <w:r w:rsidR="008133F8" w:rsidRPr="008133F8">
        <w:rPr>
          <w:lang w:val="en-GB"/>
        </w:rPr>
        <w:t>Add.4</w:t>
      </w:r>
      <w:r>
        <w:rPr>
          <w:lang w:val="en-GB"/>
        </w:rPr>
        <w:t>)</w:t>
      </w:r>
      <w:r w:rsidR="008133F8" w:rsidRPr="008133F8">
        <w:rPr>
          <w:rFonts w:hint="eastAsia"/>
          <w:lang w:val="en-GB"/>
        </w:rPr>
        <w:t>时提出的问题</w:t>
      </w:r>
      <w:r>
        <w:rPr>
          <w:rFonts w:hint="eastAsia"/>
          <w:lang w:val="en-GB"/>
        </w:rPr>
        <w:t>，</w:t>
      </w:r>
      <w:r w:rsidR="008133F8" w:rsidRPr="008133F8">
        <w:rPr>
          <w:rFonts w:hint="eastAsia"/>
          <w:lang w:val="en-GB"/>
        </w:rPr>
        <w:t>尽管委员会后续行动报告员就有关摩尔多瓦共和国的结论性意见</w:t>
      </w:r>
      <w:r>
        <w:rPr>
          <w:rFonts w:hint="eastAsia"/>
          <w:lang w:val="en-GB"/>
        </w:rPr>
        <w:t>(</w:t>
      </w:r>
      <w:r w:rsidR="008133F8" w:rsidRPr="008133F8">
        <w:rPr>
          <w:lang w:val="en-GB"/>
        </w:rPr>
        <w:t>CAT</w:t>
      </w:r>
      <w:r>
        <w:rPr>
          <w:lang w:val="en-GB"/>
        </w:rPr>
        <w:t>/</w:t>
      </w:r>
      <w:r w:rsidR="008133F8" w:rsidRPr="008133F8">
        <w:rPr>
          <w:lang w:val="en-GB"/>
        </w:rPr>
        <w:t>C</w:t>
      </w:r>
      <w:r>
        <w:rPr>
          <w:lang w:val="en-GB"/>
        </w:rPr>
        <w:t>/</w:t>
      </w:r>
      <w:r w:rsidR="008133F8" w:rsidRPr="008133F8">
        <w:rPr>
          <w:lang w:val="en-GB"/>
        </w:rPr>
        <w:t>CR</w:t>
      </w:r>
      <w:r>
        <w:rPr>
          <w:lang w:val="en-GB"/>
        </w:rPr>
        <w:t>/</w:t>
      </w:r>
      <w:r w:rsidR="008133F8" w:rsidRPr="008133F8">
        <w:rPr>
          <w:lang w:val="en-GB"/>
        </w:rPr>
        <w:t>30</w:t>
      </w:r>
      <w:r>
        <w:rPr>
          <w:lang w:val="en-GB"/>
        </w:rPr>
        <w:t>/</w:t>
      </w:r>
      <w:r w:rsidR="008133F8" w:rsidRPr="008133F8">
        <w:rPr>
          <w:lang w:val="en-GB"/>
        </w:rPr>
        <w:t>7</w:t>
      </w:r>
      <w:r>
        <w:rPr>
          <w:lang w:val="en-GB"/>
        </w:rPr>
        <w:t>)</w:t>
      </w:r>
      <w:r w:rsidR="008133F8" w:rsidRPr="008133F8">
        <w:rPr>
          <w:rFonts w:hint="eastAsia"/>
          <w:lang w:val="en-GB"/>
        </w:rPr>
        <w:t>于</w:t>
      </w:r>
      <w:r w:rsidR="008133F8" w:rsidRPr="008133F8">
        <w:rPr>
          <w:rFonts w:hint="eastAsia"/>
          <w:lang w:val="en-GB"/>
        </w:rPr>
        <w:t>2006</w:t>
      </w:r>
      <w:r w:rsidR="008133F8" w:rsidRPr="008133F8">
        <w:rPr>
          <w:rFonts w:hint="eastAsia"/>
          <w:lang w:val="en-GB"/>
        </w:rPr>
        <w:t>年</w:t>
      </w:r>
      <w:r w:rsidR="008133F8" w:rsidRPr="008133F8">
        <w:rPr>
          <w:rFonts w:hint="eastAsia"/>
          <w:lang w:val="en-GB"/>
        </w:rPr>
        <w:t>3</w:t>
      </w:r>
      <w:r w:rsidR="008133F8" w:rsidRPr="008133F8">
        <w:rPr>
          <w:rFonts w:hint="eastAsia"/>
          <w:lang w:val="en-GB"/>
        </w:rPr>
        <w:t>月</w:t>
      </w:r>
      <w:r w:rsidR="008133F8" w:rsidRPr="008133F8">
        <w:rPr>
          <w:rFonts w:hint="eastAsia"/>
          <w:lang w:val="en-GB"/>
        </w:rPr>
        <w:t>7</w:t>
      </w:r>
      <w:r w:rsidR="008133F8" w:rsidRPr="008133F8">
        <w:rPr>
          <w:rFonts w:hint="eastAsia"/>
          <w:lang w:val="en-GB"/>
        </w:rPr>
        <w:t>日发出过提醒函。</w:t>
      </w:r>
    </w:p>
    <w:p w:rsidR="008133F8" w:rsidRPr="008133F8" w:rsidRDefault="00C20006" w:rsidP="008133F8">
      <w:pPr>
        <w:pStyle w:val="SingleTxtGC"/>
        <w:rPr>
          <w:rFonts w:hint="eastAsia"/>
          <w:lang w:val="en-GB"/>
        </w:rPr>
      </w:pPr>
      <w:r>
        <w:rPr>
          <w:rFonts w:hint="eastAsia"/>
          <w:lang w:val="en-GB"/>
        </w:rPr>
        <w:t>3.</w:t>
      </w:r>
      <w:r w:rsidR="008133F8" w:rsidRPr="008133F8">
        <w:rPr>
          <w:rFonts w:hint="eastAsia"/>
          <w:lang w:val="en-GB"/>
        </w:rPr>
        <w:t xml:space="preserve">  </w:t>
      </w:r>
      <w:r w:rsidR="008133F8" w:rsidRPr="008133F8">
        <w:rPr>
          <w:rFonts w:hint="eastAsia"/>
          <w:lang w:val="en-GB"/>
        </w:rPr>
        <w:t>委员会满意地注意到与缔约国高级代表团</w:t>
      </w:r>
      <w:r w:rsidR="00491FD6">
        <w:rPr>
          <w:rFonts w:hint="eastAsia"/>
          <w:lang w:val="en-GB"/>
        </w:rPr>
        <w:t>进</w:t>
      </w:r>
      <w:r w:rsidR="008133F8" w:rsidRPr="008133F8">
        <w:rPr>
          <w:rFonts w:hint="eastAsia"/>
          <w:lang w:val="en-GB"/>
        </w:rPr>
        <w:t>行的建设性对话。</w:t>
      </w:r>
    </w:p>
    <w:p w:rsidR="008133F8" w:rsidRPr="008133F8" w:rsidRDefault="00C20006" w:rsidP="008133F8">
      <w:pPr>
        <w:pStyle w:val="SingleTxtGC"/>
        <w:rPr>
          <w:rFonts w:hint="eastAsia"/>
          <w:lang w:val="en-GB"/>
        </w:rPr>
      </w:pPr>
      <w:r>
        <w:rPr>
          <w:rFonts w:hint="eastAsia"/>
          <w:lang w:val="en-GB"/>
        </w:rPr>
        <w:t>4.</w:t>
      </w:r>
      <w:r w:rsidR="008133F8" w:rsidRPr="008133F8">
        <w:rPr>
          <w:rFonts w:hint="eastAsia"/>
          <w:lang w:val="en-GB"/>
        </w:rPr>
        <w:t xml:space="preserve">  </w:t>
      </w:r>
      <w:r w:rsidR="008133F8" w:rsidRPr="008133F8">
        <w:rPr>
          <w:rFonts w:hint="eastAsia"/>
          <w:lang w:val="en-GB"/>
        </w:rPr>
        <w:t>委员会还注意到缔约国称</w:t>
      </w:r>
      <w:r>
        <w:rPr>
          <w:rFonts w:hint="eastAsia"/>
          <w:lang w:val="en-GB"/>
        </w:rPr>
        <w:t>，</w:t>
      </w:r>
      <w:r w:rsidR="00BE4FB0">
        <w:rPr>
          <w:rFonts w:hint="eastAsia"/>
          <w:lang w:val="en-GB"/>
        </w:rPr>
        <w:t>和对</w:t>
      </w:r>
      <w:r w:rsidR="00BE4FB0">
        <w:t>德涅斯特河</w:t>
      </w:r>
      <w:r w:rsidR="00BE4FB0" w:rsidRPr="00BE4FB0">
        <w:t>左岸</w:t>
      </w:r>
      <w:r w:rsidR="00BE4FB0">
        <w:rPr>
          <w:rFonts w:hint="eastAsia"/>
        </w:rPr>
        <w:t>发生的事</w:t>
      </w:r>
      <w:r>
        <w:rPr>
          <w:rFonts w:hint="eastAsia"/>
        </w:rPr>
        <w:t>(</w:t>
      </w:r>
      <w:r w:rsidR="0094698C" w:rsidRPr="0094698C">
        <w:rPr>
          <w:lang w:val="en-GB"/>
        </w:rPr>
        <w:t>HRI</w:t>
      </w:r>
      <w:r>
        <w:rPr>
          <w:lang w:val="en-GB"/>
        </w:rPr>
        <w:t>/</w:t>
      </w:r>
      <w:r w:rsidR="0094698C" w:rsidRPr="0094698C">
        <w:rPr>
          <w:lang w:val="en-GB"/>
        </w:rPr>
        <w:t>CORE</w:t>
      </w:r>
      <w:r>
        <w:rPr>
          <w:lang w:val="en-GB"/>
        </w:rPr>
        <w:t>/</w:t>
      </w:r>
      <w:r w:rsidR="0094698C" w:rsidRPr="0094698C">
        <w:rPr>
          <w:lang w:val="en-GB"/>
        </w:rPr>
        <w:t>1</w:t>
      </w:r>
      <w:r>
        <w:rPr>
          <w:lang w:val="en-GB"/>
        </w:rPr>
        <w:t>/</w:t>
      </w:r>
      <w:r w:rsidR="005A1E4D">
        <w:rPr>
          <w:rFonts w:hint="eastAsia"/>
          <w:lang w:val="en-GB"/>
        </w:rPr>
        <w:t xml:space="preserve"> </w:t>
      </w:r>
      <w:r w:rsidR="0094698C" w:rsidRPr="0094698C">
        <w:rPr>
          <w:lang w:val="en-GB"/>
        </w:rPr>
        <w:t>Add.11</w:t>
      </w:r>
      <w:r>
        <w:rPr>
          <w:lang w:val="en-GB"/>
        </w:rPr>
        <w:t>4,</w:t>
      </w:r>
      <w:r w:rsidR="0094698C" w:rsidRPr="0094698C">
        <w:rPr>
          <w:lang w:val="en-GB"/>
        </w:rPr>
        <w:t xml:space="preserve"> </w:t>
      </w:r>
      <w:r w:rsidR="0094698C">
        <w:rPr>
          <w:rFonts w:hint="eastAsia"/>
          <w:lang w:val="en-GB"/>
        </w:rPr>
        <w:t>第</w:t>
      </w:r>
      <w:r w:rsidR="0094698C" w:rsidRPr="0094698C">
        <w:rPr>
          <w:lang w:val="en-GB"/>
        </w:rPr>
        <w:t>33</w:t>
      </w:r>
      <w:r w:rsidR="005024FF">
        <w:rPr>
          <w:rFonts w:hint="eastAsia"/>
          <w:lang w:val="en-GB"/>
        </w:rPr>
        <w:t>-</w:t>
      </w:r>
      <w:r w:rsidR="0094698C" w:rsidRPr="0094698C">
        <w:rPr>
          <w:lang w:val="en-GB"/>
        </w:rPr>
        <w:t>34</w:t>
      </w:r>
      <w:r w:rsidR="0094698C">
        <w:rPr>
          <w:rFonts w:hint="eastAsia"/>
          <w:lang w:val="en-GB"/>
        </w:rPr>
        <w:t>段</w:t>
      </w:r>
      <w:r>
        <w:rPr>
          <w:lang w:val="en-GB"/>
        </w:rPr>
        <w:t>)</w:t>
      </w:r>
      <w:r w:rsidR="00BE4FB0">
        <w:rPr>
          <w:rFonts w:hint="eastAsia"/>
        </w:rPr>
        <w:t>一样</w:t>
      </w:r>
      <w:r>
        <w:rPr>
          <w:rFonts w:hint="eastAsia"/>
          <w:lang w:val="en-GB"/>
        </w:rPr>
        <w:t>，</w:t>
      </w:r>
      <w:r w:rsidR="007414DB">
        <w:rPr>
          <w:rFonts w:hint="eastAsia"/>
          <w:lang w:val="en-GB"/>
        </w:rPr>
        <w:t>它</w:t>
      </w:r>
      <w:r w:rsidR="008133F8" w:rsidRPr="008133F8">
        <w:rPr>
          <w:rFonts w:hint="eastAsia"/>
          <w:lang w:val="en-GB"/>
        </w:rPr>
        <w:t>不能对</w:t>
      </w:r>
      <w:r w:rsidR="007414DB">
        <w:rPr>
          <w:rFonts w:hint="eastAsia"/>
          <w:lang w:val="en-GB"/>
        </w:rPr>
        <w:t>在它</w:t>
      </w:r>
      <w:r w:rsidR="008133F8" w:rsidRPr="008133F8">
        <w:rPr>
          <w:rFonts w:hint="eastAsia"/>
          <w:lang w:val="en-GB"/>
        </w:rPr>
        <w:t>“不行使实际管辖”的领土</w:t>
      </w:r>
      <w:r w:rsidR="00333565">
        <w:rPr>
          <w:rFonts w:hint="eastAsia"/>
          <w:lang w:val="en-GB"/>
        </w:rPr>
        <w:t>上</w:t>
      </w:r>
      <w:r w:rsidR="008133F8" w:rsidRPr="008133F8">
        <w:rPr>
          <w:rFonts w:hint="eastAsia"/>
          <w:lang w:val="en-GB"/>
        </w:rPr>
        <w:t>发生的侵犯人权行为负责。然而</w:t>
      </w:r>
      <w:r>
        <w:rPr>
          <w:rFonts w:hint="eastAsia"/>
          <w:lang w:val="en-GB"/>
        </w:rPr>
        <w:t>，</w:t>
      </w:r>
      <w:r w:rsidR="008133F8" w:rsidRPr="008133F8">
        <w:rPr>
          <w:rFonts w:hint="eastAsia"/>
          <w:lang w:val="en-GB"/>
        </w:rPr>
        <w:t>委员会重申缔约国有</w:t>
      </w:r>
      <w:r w:rsidR="00BC2740">
        <w:rPr>
          <w:rFonts w:hint="eastAsia"/>
          <w:lang w:val="en-GB"/>
        </w:rPr>
        <w:t>经常性</w:t>
      </w:r>
      <w:r w:rsidR="008133F8" w:rsidRPr="008133F8">
        <w:rPr>
          <w:rFonts w:hint="eastAsia"/>
          <w:lang w:val="en-GB"/>
        </w:rPr>
        <w:t>义务</w:t>
      </w:r>
      <w:r>
        <w:rPr>
          <w:rFonts w:hint="eastAsia"/>
          <w:lang w:val="en-GB"/>
        </w:rPr>
        <w:t>，</w:t>
      </w:r>
      <w:r w:rsidR="008133F8" w:rsidRPr="008133F8">
        <w:rPr>
          <w:rFonts w:hint="eastAsia"/>
          <w:lang w:val="en-GB"/>
        </w:rPr>
        <w:t>确保在其境内各地禁止酷刑和其他形式虐待行为。</w:t>
      </w:r>
    </w:p>
    <w:p w:rsidR="008133F8" w:rsidRPr="008133F8" w:rsidRDefault="008133F8" w:rsidP="00375B40">
      <w:pPr>
        <w:pStyle w:val="H1GC"/>
        <w:rPr>
          <w:rFonts w:hint="eastAsia"/>
        </w:rPr>
      </w:pPr>
      <w:r w:rsidRPr="008133F8">
        <w:rPr>
          <w:rFonts w:hint="eastAsia"/>
        </w:rPr>
        <w:tab/>
        <w:t>B.</w:t>
      </w:r>
      <w:r w:rsidRPr="008133F8">
        <w:rPr>
          <w:rFonts w:hint="eastAsia"/>
        </w:rPr>
        <w:tab/>
      </w:r>
      <w:r w:rsidRPr="008133F8">
        <w:rPr>
          <w:rFonts w:hint="eastAsia"/>
        </w:rPr>
        <w:t>积极方面</w:t>
      </w:r>
    </w:p>
    <w:p w:rsidR="008133F8" w:rsidRPr="008133F8" w:rsidRDefault="00C20006" w:rsidP="008133F8">
      <w:pPr>
        <w:pStyle w:val="SingleTxtGC"/>
        <w:rPr>
          <w:rFonts w:hint="eastAsia"/>
        </w:rPr>
      </w:pPr>
      <w:r>
        <w:rPr>
          <w:rFonts w:hint="eastAsia"/>
        </w:rPr>
        <w:t>5.</w:t>
      </w:r>
      <w:r w:rsidR="008133F8" w:rsidRPr="008133F8">
        <w:rPr>
          <w:rFonts w:hint="eastAsia"/>
        </w:rPr>
        <w:t xml:space="preserve">  </w:t>
      </w:r>
      <w:r w:rsidR="008133F8" w:rsidRPr="008133F8">
        <w:rPr>
          <w:rFonts w:hint="eastAsia"/>
        </w:rPr>
        <w:t>委员会欢迎缔约国自初次报告审议以来</w:t>
      </w:r>
      <w:r>
        <w:rPr>
          <w:rFonts w:hint="eastAsia"/>
        </w:rPr>
        <w:t>，</w:t>
      </w:r>
      <w:r w:rsidR="008133F8" w:rsidRPr="008133F8">
        <w:rPr>
          <w:rFonts w:hint="eastAsia"/>
        </w:rPr>
        <w:t>已经批准或加入了下</w:t>
      </w:r>
      <w:r w:rsidR="00AA6D58">
        <w:rPr>
          <w:rFonts w:hint="eastAsia"/>
        </w:rPr>
        <w:t>列</w:t>
      </w:r>
      <w:r w:rsidR="008133F8" w:rsidRPr="008133F8">
        <w:rPr>
          <w:rFonts w:hint="eastAsia"/>
        </w:rPr>
        <w:t>国际和区域文书</w:t>
      </w:r>
      <w:r>
        <w:rPr>
          <w:rFonts w:hint="eastAsia"/>
        </w:rPr>
        <w:t>：</w:t>
      </w:r>
    </w:p>
    <w:p w:rsidR="008133F8" w:rsidRPr="008133F8" w:rsidRDefault="008133F8" w:rsidP="008133F8">
      <w:pPr>
        <w:pStyle w:val="SingleTxtGC"/>
        <w:numPr>
          <w:ilvl w:val="0"/>
          <w:numId w:val="4"/>
        </w:numPr>
        <w:tabs>
          <w:tab w:val="clear" w:pos="2426"/>
          <w:tab w:val="left" w:pos="2427"/>
        </w:tabs>
        <w:rPr>
          <w:rFonts w:hint="eastAsia"/>
        </w:rPr>
      </w:pPr>
      <w:r w:rsidRPr="008133F8">
        <w:rPr>
          <w:rFonts w:hint="eastAsia"/>
        </w:rPr>
        <w:t>2006</w:t>
      </w:r>
      <w:r w:rsidRPr="008133F8">
        <w:rPr>
          <w:rFonts w:hint="eastAsia"/>
        </w:rPr>
        <w:t>年</w:t>
      </w:r>
      <w:r w:rsidR="00C20006">
        <w:rPr>
          <w:rFonts w:hint="eastAsia"/>
        </w:rPr>
        <w:t>：</w:t>
      </w:r>
      <w:r w:rsidRPr="008133F8">
        <w:rPr>
          <w:rFonts w:hint="eastAsia"/>
        </w:rPr>
        <w:t>《禁止酷刑和其他残忍、不人道或有辱人格</w:t>
      </w:r>
      <w:r w:rsidR="00D705E9">
        <w:rPr>
          <w:rFonts w:hint="eastAsia"/>
        </w:rPr>
        <w:t>的</w:t>
      </w:r>
      <w:r w:rsidRPr="008133F8">
        <w:rPr>
          <w:rFonts w:hint="eastAsia"/>
        </w:rPr>
        <w:t>待遇或处罚公约任择议定书》</w:t>
      </w:r>
      <w:r w:rsidR="00C20006">
        <w:rPr>
          <w:rFonts w:hint="eastAsia"/>
        </w:rPr>
        <w:t>；</w:t>
      </w:r>
    </w:p>
    <w:p w:rsidR="008133F8" w:rsidRPr="008133F8" w:rsidRDefault="008133F8" w:rsidP="008133F8">
      <w:pPr>
        <w:pStyle w:val="SingleTxtGC"/>
        <w:numPr>
          <w:ilvl w:val="0"/>
          <w:numId w:val="4"/>
        </w:numPr>
        <w:tabs>
          <w:tab w:val="clear" w:pos="2426"/>
          <w:tab w:val="left" w:pos="2427"/>
        </w:tabs>
        <w:rPr>
          <w:rFonts w:hint="eastAsia"/>
        </w:rPr>
      </w:pPr>
      <w:r w:rsidRPr="008133F8">
        <w:rPr>
          <w:rFonts w:hint="eastAsia"/>
        </w:rPr>
        <w:t>2004</w:t>
      </w:r>
      <w:r w:rsidRPr="008133F8">
        <w:rPr>
          <w:rFonts w:hint="eastAsia"/>
        </w:rPr>
        <w:t>年</w:t>
      </w:r>
      <w:r w:rsidR="00C20006">
        <w:rPr>
          <w:rFonts w:hint="eastAsia"/>
        </w:rPr>
        <w:t>：</w:t>
      </w:r>
      <w:r w:rsidRPr="008133F8">
        <w:rPr>
          <w:rFonts w:hint="eastAsia"/>
        </w:rPr>
        <w:t>《儿童权利公约关于儿童卷入武装冲突问题的任择议定书》</w:t>
      </w:r>
      <w:r w:rsidR="00C20006">
        <w:rPr>
          <w:rFonts w:hint="eastAsia"/>
        </w:rPr>
        <w:t>；</w:t>
      </w:r>
    </w:p>
    <w:p w:rsidR="008133F8" w:rsidRPr="008133F8" w:rsidRDefault="008133F8" w:rsidP="008133F8">
      <w:pPr>
        <w:pStyle w:val="SingleTxtGC"/>
        <w:numPr>
          <w:ilvl w:val="0"/>
          <w:numId w:val="4"/>
        </w:numPr>
        <w:tabs>
          <w:tab w:val="clear" w:pos="2426"/>
          <w:tab w:val="left" w:pos="2427"/>
        </w:tabs>
        <w:rPr>
          <w:rFonts w:hint="eastAsia"/>
        </w:rPr>
      </w:pPr>
      <w:r w:rsidRPr="008133F8">
        <w:rPr>
          <w:rFonts w:hint="eastAsia"/>
        </w:rPr>
        <w:t>2005</w:t>
      </w:r>
      <w:r w:rsidRPr="008133F8">
        <w:rPr>
          <w:rFonts w:hint="eastAsia"/>
        </w:rPr>
        <w:t>年</w:t>
      </w:r>
      <w:r w:rsidR="00C20006">
        <w:rPr>
          <w:rFonts w:hint="eastAsia"/>
        </w:rPr>
        <w:t>：</w:t>
      </w:r>
      <w:r w:rsidRPr="008133F8">
        <w:rPr>
          <w:rFonts w:hint="eastAsia"/>
        </w:rPr>
        <w:t>《联合国打击跨国有组织犯罪公约关于预防、禁止和惩治贩运人口特别是妇女和儿童行为的补充议定书》</w:t>
      </w:r>
      <w:r w:rsidR="00C20006">
        <w:rPr>
          <w:rFonts w:hint="eastAsia"/>
        </w:rPr>
        <w:t>；</w:t>
      </w:r>
    </w:p>
    <w:p w:rsidR="008133F8" w:rsidRPr="008133F8" w:rsidRDefault="008133F8" w:rsidP="008133F8">
      <w:pPr>
        <w:pStyle w:val="SingleTxtGC"/>
        <w:numPr>
          <w:ilvl w:val="0"/>
          <w:numId w:val="4"/>
        </w:numPr>
        <w:tabs>
          <w:tab w:val="clear" w:pos="2426"/>
          <w:tab w:val="left" w:pos="2427"/>
        </w:tabs>
        <w:rPr>
          <w:rFonts w:hint="eastAsia"/>
        </w:rPr>
      </w:pPr>
      <w:r w:rsidRPr="008133F8">
        <w:rPr>
          <w:rFonts w:hint="eastAsia"/>
        </w:rPr>
        <w:t>2006</w:t>
      </w:r>
      <w:r w:rsidRPr="008133F8">
        <w:rPr>
          <w:rFonts w:hint="eastAsia"/>
        </w:rPr>
        <w:t>年</w:t>
      </w:r>
      <w:r w:rsidR="00C20006">
        <w:rPr>
          <w:rFonts w:hint="eastAsia"/>
        </w:rPr>
        <w:t>：</w:t>
      </w:r>
      <w:r w:rsidRPr="008133F8">
        <w:rPr>
          <w:rFonts w:hint="eastAsia"/>
        </w:rPr>
        <w:t>《消除对妇女一切形式歧视公约任择议定书》</w:t>
      </w:r>
      <w:r w:rsidR="00C20006">
        <w:rPr>
          <w:rFonts w:hint="eastAsia"/>
        </w:rPr>
        <w:t>；</w:t>
      </w:r>
    </w:p>
    <w:p w:rsidR="008133F8" w:rsidRPr="008133F8" w:rsidRDefault="008133F8" w:rsidP="008133F8">
      <w:pPr>
        <w:pStyle w:val="SingleTxtGC"/>
        <w:numPr>
          <w:ilvl w:val="0"/>
          <w:numId w:val="4"/>
        </w:numPr>
        <w:tabs>
          <w:tab w:val="clear" w:pos="2426"/>
          <w:tab w:val="left" w:pos="2427"/>
        </w:tabs>
        <w:rPr>
          <w:rFonts w:hint="eastAsia"/>
        </w:rPr>
      </w:pPr>
      <w:r w:rsidRPr="008133F8">
        <w:rPr>
          <w:rFonts w:hint="eastAsia"/>
        </w:rPr>
        <w:t>2006</w:t>
      </w:r>
      <w:r w:rsidRPr="008133F8">
        <w:rPr>
          <w:rFonts w:hint="eastAsia"/>
        </w:rPr>
        <w:t>年</w:t>
      </w:r>
      <w:r w:rsidR="00C20006">
        <w:rPr>
          <w:rFonts w:hint="eastAsia"/>
        </w:rPr>
        <w:t>：</w:t>
      </w:r>
      <w:r w:rsidRPr="008133F8">
        <w:rPr>
          <w:rFonts w:hint="eastAsia"/>
        </w:rPr>
        <w:t>《旨在废除死刑的公民权利和政治权利国际公约第二项任择议定书》</w:t>
      </w:r>
      <w:r w:rsidR="00C20006">
        <w:rPr>
          <w:rFonts w:hint="eastAsia"/>
        </w:rPr>
        <w:t>；</w:t>
      </w:r>
    </w:p>
    <w:p w:rsidR="008133F8" w:rsidRPr="008133F8" w:rsidRDefault="008133F8" w:rsidP="008133F8">
      <w:pPr>
        <w:pStyle w:val="SingleTxtGC"/>
        <w:numPr>
          <w:ilvl w:val="0"/>
          <w:numId w:val="4"/>
        </w:numPr>
        <w:tabs>
          <w:tab w:val="clear" w:pos="2426"/>
          <w:tab w:val="left" w:pos="2427"/>
        </w:tabs>
        <w:rPr>
          <w:rFonts w:hint="eastAsia"/>
        </w:rPr>
      </w:pPr>
      <w:r w:rsidRPr="008133F8">
        <w:rPr>
          <w:rFonts w:hint="eastAsia"/>
        </w:rPr>
        <w:t>2006</w:t>
      </w:r>
      <w:r w:rsidRPr="008133F8">
        <w:rPr>
          <w:rFonts w:hint="eastAsia"/>
        </w:rPr>
        <w:t>年</w:t>
      </w:r>
      <w:r w:rsidR="00C20006">
        <w:rPr>
          <w:rFonts w:hint="eastAsia"/>
        </w:rPr>
        <w:t>：</w:t>
      </w:r>
      <w:r w:rsidRPr="008133F8">
        <w:rPr>
          <w:rFonts w:hint="eastAsia"/>
        </w:rPr>
        <w:t>《欧洲委员会打击人口贩运公约》</w:t>
      </w:r>
      <w:r w:rsidR="00C20006">
        <w:rPr>
          <w:rFonts w:hint="eastAsia"/>
        </w:rPr>
        <w:t>；</w:t>
      </w:r>
    </w:p>
    <w:p w:rsidR="008133F8" w:rsidRPr="008133F8" w:rsidRDefault="008133F8" w:rsidP="008133F8">
      <w:pPr>
        <w:pStyle w:val="SingleTxtGC"/>
        <w:numPr>
          <w:ilvl w:val="0"/>
          <w:numId w:val="4"/>
        </w:numPr>
        <w:tabs>
          <w:tab w:val="clear" w:pos="2426"/>
          <w:tab w:val="left" w:pos="2427"/>
        </w:tabs>
        <w:rPr>
          <w:rFonts w:hint="eastAsia"/>
        </w:rPr>
      </w:pPr>
      <w:r w:rsidRPr="008133F8">
        <w:rPr>
          <w:rFonts w:hint="eastAsia"/>
        </w:rPr>
        <w:t>2007</w:t>
      </w:r>
      <w:r w:rsidRPr="008133F8">
        <w:rPr>
          <w:rFonts w:hint="eastAsia"/>
        </w:rPr>
        <w:t>年</w:t>
      </w:r>
      <w:r w:rsidR="00C20006">
        <w:rPr>
          <w:rFonts w:hint="eastAsia"/>
        </w:rPr>
        <w:t>：</w:t>
      </w:r>
      <w:r w:rsidRPr="008133F8">
        <w:rPr>
          <w:rFonts w:hint="eastAsia"/>
        </w:rPr>
        <w:t>《儿童公约关于买卖儿童、儿童卖淫和儿童色情制品的任择议定书》</w:t>
      </w:r>
      <w:r w:rsidR="00C20006">
        <w:rPr>
          <w:rFonts w:hint="eastAsia"/>
        </w:rPr>
        <w:t>；</w:t>
      </w:r>
    </w:p>
    <w:p w:rsidR="008133F8" w:rsidRPr="008133F8" w:rsidRDefault="008133F8" w:rsidP="008133F8">
      <w:pPr>
        <w:pStyle w:val="SingleTxtGC"/>
        <w:numPr>
          <w:ilvl w:val="0"/>
          <w:numId w:val="4"/>
        </w:numPr>
        <w:tabs>
          <w:tab w:val="clear" w:pos="2426"/>
          <w:tab w:val="left" w:pos="2427"/>
        </w:tabs>
        <w:rPr>
          <w:rFonts w:hint="eastAsia"/>
        </w:rPr>
      </w:pPr>
      <w:r w:rsidRPr="008133F8">
        <w:rPr>
          <w:rFonts w:hint="eastAsia"/>
        </w:rPr>
        <w:t>2008</w:t>
      </w:r>
      <w:r w:rsidRPr="008133F8">
        <w:rPr>
          <w:rFonts w:hint="eastAsia"/>
        </w:rPr>
        <w:t>年</w:t>
      </w:r>
      <w:r w:rsidR="00C20006">
        <w:rPr>
          <w:rFonts w:hint="eastAsia"/>
        </w:rPr>
        <w:t>：</w:t>
      </w:r>
      <w:r w:rsidRPr="008133F8">
        <w:rPr>
          <w:rFonts w:hint="eastAsia"/>
        </w:rPr>
        <w:t>《公民权利和政治权利国际公约任择议定书》。</w:t>
      </w:r>
    </w:p>
    <w:p w:rsidR="008133F8" w:rsidRPr="008133F8" w:rsidRDefault="00C20006" w:rsidP="008133F8">
      <w:pPr>
        <w:pStyle w:val="SingleTxtGC"/>
        <w:rPr>
          <w:rFonts w:hint="eastAsia"/>
        </w:rPr>
      </w:pPr>
      <w:r>
        <w:rPr>
          <w:rFonts w:hint="eastAsia"/>
        </w:rPr>
        <w:t>6.</w:t>
      </w:r>
      <w:r w:rsidR="008133F8" w:rsidRPr="008133F8">
        <w:rPr>
          <w:rFonts w:hint="eastAsia"/>
        </w:rPr>
        <w:t xml:space="preserve">  </w:t>
      </w:r>
      <w:r w:rsidR="008133F8" w:rsidRPr="008133F8">
        <w:rPr>
          <w:rFonts w:hint="eastAsia"/>
        </w:rPr>
        <w:t>委员会欢迎缔约国</w:t>
      </w:r>
      <w:r w:rsidR="00F305FE">
        <w:rPr>
          <w:rFonts w:hint="eastAsia"/>
        </w:rPr>
        <w:t>不断</w:t>
      </w:r>
      <w:r w:rsidR="008133F8" w:rsidRPr="008133F8">
        <w:rPr>
          <w:rFonts w:hint="eastAsia"/>
        </w:rPr>
        <w:t>努力改革</w:t>
      </w:r>
      <w:r w:rsidR="00F305FE">
        <w:rPr>
          <w:rFonts w:hint="eastAsia"/>
        </w:rPr>
        <w:t>法规</w:t>
      </w:r>
      <w:r>
        <w:rPr>
          <w:rFonts w:hint="eastAsia"/>
        </w:rPr>
        <w:t>，</w:t>
      </w:r>
      <w:r w:rsidR="008133F8" w:rsidRPr="008133F8">
        <w:rPr>
          <w:rFonts w:hint="eastAsia"/>
        </w:rPr>
        <w:t>以确保更好保护人权</w:t>
      </w:r>
      <w:r>
        <w:rPr>
          <w:rFonts w:hint="eastAsia"/>
        </w:rPr>
        <w:t>，</w:t>
      </w:r>
      <w:r w:rsidR="008133F8" w:rsidRPr="008133F8">
        <w:rPr>
          <w:rFonts w:hint="eastAsia"/>
        </w:rPr>
        <w:t>包括免遭酷刑和其他残忍、不人道或有辱人格待遇或处罚的权利</w:t>
      </w:r>
      <w:r>
        <w:rPr>
          <w:rFonts w:hint="eastAsia"/>
        </w:rPr>
        <w:t>，</w:t>
      </w:r>
      <w:r w:rsidR="008133F8" w:rsidRPr="008133F8">
        <w:rPr>
          <w:rFonts w:hint="eastAsia"/>
        </w:rPr>
        <w:t>特别是</w:t>
      </w:r>
      <w:r>
        <w:rPr>
          <w:rFonts w:hint="eastAsia"/>
        </w:rPr>
        <w:t>：</w:t>
      </w:r>
    </w:p>
    <w:p w:rsidR="008133F8" w:rsidRPr="008133F8" w:rsidRDefault="008133F8" w:rsidP="008133F8">
      <w:pPr>
        <w:pStyle w:val="SingleTxtGC"/>
        <w:numPr>
          <w:ilvl w:val="0"/>
          <w:numId w:val="5"/>
        </w:numPr>
        <w:tabs>
          <w:tab w:val="clear" w:pos="2426"/>
          <w:tab w:val="left" w:pos="2427"/>
        </w:tabs>
        <w:rPr>
          <w:rFonts w:hint="eastAsia"/>
        </w:rPr>
      </w:pPr>
      <w:r w:rsidRPr="008133F8">
        <w:rPr>
          <w:rFonts w:hint="eastAsia"/>
        </w:rPr>
        <w:t>修订《刑法》</w:t>
      </w:r>
      <w:r w:rsidR="00C20006">
        <w:rPr>
          <w:rFonts w:hint="eastAsia"/>
        </w:rPr>
        <w:t>，</w:t>
      </w:r>
      <w:r w:rsidRPr="008133F8">
        <w:rPr>
          <w:rFonts w:hint="eastAsia"/>
        </w:rPr>
        <w:t>特别是</w:t>
      </w:r>
      <w:r w:rsidR="00A9029F">
        <w:rPr>
          <w:rFonts w:hint="eastAsia"/>
        </w:rPr>
        <w:t>增加</w:t>
      </w:r>
      <w:r w:rsidRPr="008133F8">
        <w:rPr>
          <w:rFonts w:hint="eastAsia"/>
        </w:rPr>
        <w:t>第</w:t>
      </w:r>
      <w:r w:rsidRPr="008133F8">
        <w:rPr>
          <w:rFonts w:hint="eastAsia"/>
        </w:rPr>
        <w:t>309</w:t>
      </w:r>
      <w:r w:rsidR="00C20006">
        <w:rPr>
          <w:rFonts w:hint="eastAsia"/>
        </w:rPr>
        <w:t>/</w:t>
      </w:r>
      <w:r w:rsidRPr="008133F8">
        <w:rPr>
          <w:rFonts w:hint="eastAsia"/>
        </w:rPr>
        <w:t>1</w:t>
      </w:r>
      <w:r w:rsidRPr="008133F8">
        <w:rPr>
          <w:rFonts w:hint="eastAsia"/>
        </w:rPr>
        <w:t>条</w:t>
      </w:r>
      <w:r w:rsidR="00C20006">
        <w:rPr>
          <w:rFonts w:hint="eastAsia"/>
        </w:rPr>
        <w:t>，</w:t>
      </w:r>
      <w:r w:rsidRPr="008133F8">
        <w:rPr>
          <w:rFonts w:hint="eastAsia"/>
        </w:rPr>
        <w:t>使缔约国法律符合《禁止酷刑公约》关于酷刑定义的第</w:t>
      </w:r>
      <w:r w:rsidRPr="008133F8">
        <w:rPr>
          <w:rFonts w:hint="eastAsia"/>
        </w:rPr>
        <w:t>1</w:t>
      </w:r>
      <w:r w:rsidRPr="008133F8">
        <w:rPr>
          <w:rFonts w:hint="eastAsia"/>
        </w:rPr>
        <w:t>条</w:t>
      </w:r>
      <w:r w:rsidR="00C20006">
        <w:rPr>
          <w:rFonts w:hint="eastAsia"/>
        </w:rPr>
        <w:t>；</w:t>
      </w:r>
    </w:p>
    <w:p w:rsidR="008133F8" w:rsidRPr="008133F8" w:rsidRDefault="008133F8" w:rsidP="008133F8">
      <w:pPr>
        <w:pStyle w:val="SingleTxtGC"/>
        <w:numPr>
          <w:ilvl w:val="0"/>
          <w:numId w:val="5"/>
        </w:numPr>
        <w:tabs>
          <w:tab w:val="clear" w:pos="2426"/>
          <w:tab w:val="left" w:pos="2427"/>
        </w:tabs>
        <w:rPr>
          <w:rFonts w:hint="eastAsia"/>
        </w:rPr>
      </w:pPr>
      <w:r w:rsidRPr="008133F8">
        <w:rPr>
          <w:rFonts w:hint="eastAsia"/>
        </w:rPr>
        <w:t>在新的《刑事诉讼法》中</w:t>
      </w:r>
      <w:r w:rsidR="007919E6">
        <w:rPr>
          <w:rFonts w:hint="eastAsia"/>
        </w:rPr>
        <w:t>增加</w:t>
      </w:r>
      <w:r w:rsidRPr="008133F8">
        <w:rPr>
          <w:rFonts w:hint="eastAsia"/>
        </w:rPr>
        <w:t>第</w:t>
      </w:r>
      <w:r w:rsidRPr="008133F8">
        <w:rPr>
          <w:rFonts w:hint="eastAsia"/>
        </w:rPr>
        <w:t>94</w:t>
      </w:r>
      <w:r w:rsidRPr="008133F8">
        <w:rPr>
          <w:rFonts w:hint="eastAsia"/>
        </w:rPr>
        <w:t>条第</w:t>
      </w:r>
      <w:r w:rsidRPr="008133F8">
        <w:rPr>
          <w:rFonts w:hint="eastAsia"/>
        </w:rPr>
        <w:t>1</w:t>
      </w:r>
      <w:r w:rsidRPr="008133F8">
        <w:rPr>
          <w:rFonts w:hint="eastAsia"/>
        </w:rPr>
        <w:t>款</w:t>
      </w:r>
      <w:r w:rsidR="00C20006">
        <w:rPr>
          <w:rFonts w:hint="eastAsia"/>
        </w:rPr>
        <w:t>，</w:t>
      </w:r>
      <w:r w:rsidRPr="008133F8">
        <w:rPr>
          <w:rFonts w:hint="eastAsia"/>
        </w:rPr>
        <w:t>规定不得采纳酷刑所获供词为证据</w:t>
      </w:r>
      <w:r w:rsidR="00C20006">
        <w:rPr>
          <w:rFonts w:hint="eastAsia"/>
        </w:rPr>
        <w:t>，</w:t>
      </w:r>
      <w:r w:rsidRPr="008133F8">
        <w:rPr>
          <w:rFonts w:hint="eastAsia"/>
        </w:rPr>
        <w:t>并在第</w:t>
      </w:r>
      <w:r w:rsidRPr="008133F8">
        <w:rPr>
          <w:rFonts w:hint="eastAsia"/>
        </w:rPr>
        <w:t>10</w:t>
      </w:r>
      <w:r w:rsidRPr="008133F8">
        <w:rPr>
          <w:rFonts w:hint="eastAsia"/>
        </w:rPr>
        <w:t>条中</w:t>
      </w:r>
      <w:r w:rsidR="007919E6">
        <w:rPr>
          <w:rFonts w:hint="eastAsia"/>
        </w:rPr>
        <w:t>增加</w:t>
      </w:r>
      <w:r w:rsidRPr="008133F8">
        <w:rPr>
          <w:rFonts w:hint="eastAsia"/>
        </w:rPr>
        <w:t>第</w:t>
      </w:r>
      <w:r w:rsidRPr="008133F8">
        <w:rPr>
          <w:rFonts w:hint="eastAsia"/>
        </w:rPr>
        <w:t>3</w:t>
      </w:r>
      <w:r w:rsidR="00C20006">
        <w:rPr>
          <w:rFonts w:hint="eastAsia"/>
        </w:rPr>
        <w:t>/</w:t>
      </w:r>
      <w:r w:rsidRPr="008133F8">
        <w:rPr>
          <w:rFonts w:hint="eastAsia"/>
        </w:rPr>
        <w:t>1</w:t>
      </w:r>
      <w:r w:rsidRPr="008133F8">
        <w:rPr>
          <w:rFonts w:hint="eastAsia"/>
        </w:rPr>
        <w:t>段</w:t>
      </w:r>
      <w:r w:rsidR="00C20006">
        <w:rPr>
          <w:rFonts w:hint="eastAsia"/>
        </w:rPr>
        <w:t>，</w:t>
      </w:r>
      <w:r w:rsidRPr="008133F8">
        <w:rPr>
          <w:rFonts w:hint="eastAsia"/>
        </w:rPr>
        <w:t>规定</w:t>
      </w:r>
      <w:r w:rsidR="007919E6">
        <w:rPr>
          <w:rFonts w:hint="eastAsia"/>
        </w:rPr>
        <w:t>执行</w:t>
      </w:r>
      <w:r w:rsidRPr="008133F8">
        <w:rPr>
          <w:rFonts w:hint="eastAsia"/>
        </w:rPr>
        <w:t>拘留的机构在酷刑案件中负有举证责任</w:t>
      </w:r>
      <w:r w:rsidR="00C20006">
        <w:rPr>
          <w:rFonts w:hint="eastAsia"/>
        </w:rPr>
        <w:t>，</w:t>
      </w:r>
      <w:r w:rsidRPr="008133F8">
        <w:rPr>
          <w:rFonts w:hint="eastAsia"/>
        </w:rPr>
        <w:t>必须证明不存在酷刑行为</w:t>
      </w:r>
      <w:r w:rsidR="00C20006">
        <w:rPr>
          <w:rFonts w:hint="eastAsia"/>
        </w:rPr>
        <w:t>；</w:t>
      </w:r>
    </w:p>
    <w:p w:rsidR="008133F8" w:rsidRPr="008133F8" w:rsidRDefault="008133F8" w:rsidP="008133F8">
      <w:pPr>
        <w:pStyle w:val="SingleTxtGC"/>
        <w:numPr>
          <w:ilvl w:val="0"/>
          <w:numId w:val="5"/>
        </w:numPr>
        <w:tabs>
          <w:tab w:val="clear" w:pos="2426"/>
          <w:tab w:val="left" w:pos="2427"/>
        </w:tabs>
        <w:rPr>
          <w:rFonts w:hint="eastAsia"/>
        </w:rPr>
      </w:pPr>
      <w:r w:rsidRPr="008133F8">
        <w:rPr>
          <w:rFonts w:hint="eastAsia"/>
        </w:rPr>
        <w:t>改革刑</w:t>
      </w:r>
      <w:r w:rsidR="0040193A">
        <w:rPr>
          <w:rFonts w:hint="eastAsia"/>
        </w:rPr>
        <w:t>事司</w:t>
      </w:r>
      <w:r w:rsidRPr="008133F8">
        <w:rPr>
          <w:rFonts w:hint="eastAsia"/>
        </w:rPr>
        <w:t>法制度</w:t>
      </w:r>
      <w:r w:rsidR="00C20006">
        <w:rPr>
          <w:rFonts w:hint="eastAsia"/>
        </w:rPr>
        <w:t>，</w:t>
      </w:r>
      <w:r w:rsidRPr="008133F8">
        <w:rPr>
          <w:rFonts w:hint="eastAsia"/>
        </w:rPr>
        <w:t>采用缓刑和社区服务及其他形式的替代性惩处</w:t>
      </w:r>
      <w:r w:rsidR="00C20006">
        <w:rPr>
          <w:rFonts w:hint="eastAsia"/>
        </w:rPr>
        <w:t>，</w:t>
      </w:r>
      <w:r w:rsidRPr="008133F8">
        <w:rPr>
          <w:rFonts w:hint="eastAsia"/>
        </w:rPr>
        <w:t>以减少囚犯总数和改善拘留条件</w:t>
      </w:r>
      <w:r w:rsidR="00C20006">
        <w:rPr>
          <w:rFonts w:hint="eastAsia"/>
        </w:rPr>
        <w:t>；</w:t>
      </w:r>
    </w:p>
    <w:p w:rsidR="008133F8" w:rsidRPr="008133F8" w:rsidRDefault="008133F8" w:rsidP="008133F8">
      <w:pPr>
        <w:pStyle w:val="SingleTxtGC"/>
        <w:numPr>
          <w:ilvl w:val="0"/>
          <w:numId w:val="5"/>
        </w:numPr>
        <w:tabs>
          <w:tab w:val="clear" w:pos="2426"/>
          <w:tab w:val="left" w:pos="2427"/>
        </w:tabs>
        <w:rPr>
          <w:rFonts w:hint="eastAsia"/>
        </w:rPr>
      </w:pPr>
      <w:r w:rsidRPr="008133F8">
        <w:rPr>
          <w:rFonts w:hint="eastAsia"/>
        </w:rPr>
        <w:t>2008</w:t>
      </w:r>
      <w:r w:rsidRPr="008133F8">
        <w:rPr>
          <w:rFonts w:hint="eastAsia"/>
        </w:rPr>
        <w:t>年</w:t>
      </w:r>
      <w:r w:rsidRPr="008133F8">
        <w:rPr>
          <w:rFonts w:hint="eastAsia"/>
        </w:rPr>
        <w:t>12</w:t>
      </w:r>
      <w:r w:rsidRPr="008133F8">
        <w:rPr>
          <w:rFonts w:hint="eastAsia"/>
        </w:rPr>
        <w:t>月颁布关于在摩尔多瓦共和国获得庇护的第</w:t>
      </w:r>
      <w:r w:rsidRPr="008133F8">
        <w:rPr>
          <w:lang w:val="en-GB"/>
        </w:rPr>
        <w:t>270-XVI</w:t>
      </w:r>
      <w:r w:rsidRPr="008133F8">
        <w:rPr>
          <w:rFonts w:hint="eastAsia"/>
          <w:lang w:val="en-GB"/>
        </w:rPr>
        <w:t>号法</w:t>
      </w:r>
      <w:r w:rsidR="00C20006">
        <w:rPr>
          <w:rFonts w:hint="eastAsia"/>
          <w:lang w:val="en-GB"/>
        </w:rPr>
        <w:t>，</w:t>
      </w:r>
      <w:r w:rsidRPr="008133F8">
        <w:rPr>
          <w:rFonts w:hint="eastAsia"/>
          <w:lang w:val="en-GB"/>
        </w:rPr>
        <w:t>基本符合国际和欧洲标准</w:t>
      </w:r>
      <w:r w:rsidR="00C20006">
        <w:rPr>
          <w:rFonts w:hint="eastAsia"/>
          <w:lang w:val="en-GB"/>
        </w:rPr>
        <w:t>；</w:t>
      </w:r>
    </w:p>
    <w:p w:rsidR="008133F8" w:rsidRPr="008133F8" w:rsidRDefault="008133F8" w:rsidP="008133F8">
      <w:pPr>
        <w:pStyle w:val="SingleTxtGC"/>
        <w:numPr>
          <w:ilvl w:val="0"/>
          <w:numId w:val="5"/>
        </w:numPr>
        <w:tabs>
          <w:tab w:val="clear" w:pos="2426"/>
          <w:tab w:val="left" w:pos="2427"/>
        </w:tabs>
        <w:rPr>
          <w:rFonts w:hint="eastAsia"/>
        </w:rPr>
      </w:pPr>
      <w:r w:rsidRPr="008133F8">
        <w:rPr>
          <w:rFonts w:hint="eastAsia"/>
        </w:rPr>
        <w:t>2007</w:t>
      </w:r>
      <w:r w:rsidRPr="008133F8">
        <w:rPr>
          <w:rFonts w:hint="eastAsia"/>
        </w:rPr>
        <w:t>年</w:t>
      </w:r>
      <w:r w:rsidRPr="008133F8">
        <w:rPr>
          <w:rFonts w:hint="eastAsia"/>
        </w:rPr>
        <w:t>3</w:t>
      </w:r>
      <w:r w:rsidRPr="008133F8">
        <w:rPr>
          <w:rFonts w:hint="eastAsia"/>
        </w:rPr>
        <w:t>月颁布关于预防和打击家庭暴力行为的《第</w:t>
      </w:r>
      <w:r w:rsidRPr="008133F8">
        <w:rPr>
          <w:rFonts w:hint="eastAsia"/>
        </w:rPr>
        <w:t>45-</w:t>
      </w:r>
      <w:r w:rsidRPr="008133F8">
        <w:rPr>
          <w:lang w:val="en-GB"/>
        </w:rPr>
        <w:t>XVI</w:t>
      </w:r>
      <w:r w:rsidRPr="008133F8">
        <w:rPr>
          <w:rFonts w:hint="eastAsia"/>
          <w:lang w:val="en-GB"/>
        </w:rPr>
        <w:t>号法》。</w:t>
      </w:r>
    </w:p>
    <w:p w:rsidR="008133F8" w:rsidRPr="008133F8" w:rsidRDefault="00C20006" w:rsidP="008133F8">
      <w:pPr>
        <w:pStyle w:val="SingleTxtGC"/>
        <w:rPr>
          <w:rFonts w:hint="eastAsia"/>
        </w:rPr>
      </w:pPr>
      <w:r>
        <w:rPr>
          <w:rFonts w:hint="eastAsia"/>
        </w:rPr>
        <w:t>7.</w:t>
      </w:r>
      <w:r w:rsidR="008133F8" w:rsidRPr="008133F8">
        <w:rPr>
          <w:rFonts w:hint="eastAsia"/>
        </w:rPr>
        <w:t xml:space="preserve">  </w:t>
      </w:r>
      <w:r w:rsidR="008133F8" w:rsidRPr="008133F8">
        <w:rPr>
          <w:rFonts w:hint="eastAsia"/>
        </w:rPr>
        <w:t>委员会还满意地注意到下述发展情况</w:t>
      </w:r>
      <w:r>
        <w:rPr>
          <w:rFonts w:hint="eastAsia"/>
        </w:rPr>
        <w:t>：</w:t>
      </w:r>
    </w:p>
    <w:p w:rsidR="008133F8" w:rsidRPr="008133F8" w:rsidRDefault="008133F8" w:rsidP="008133F8">
      <w:pPr>
        <w:pStyle w:val="SingleTxtGC"/>
        <w:numPr>
          <w:ilvl w:val="0"/>
          <w:numId w:val="6"/>
        </w:numPr>
        <w:tabs>
          <w:tab w:val="clear" w:pos="2426"/>
          <w:tab w:val="left" w:pos="2427"/>
        </w:tabs>
        <w:rPr>
          <w:rFonts w:hint="eastAsia"/>
        </w:rPr>
      </w:pPr>
      <w:r w:rsidRPr="008133F8">
        <w:rPr>
          <w:rFonts w:hint="eastAsia"/>
        </w:rPr>
        <w:t>最高法院在</w:t>
      </w:r>
      <w:r w:rsidRPr="008133F8">
        <w:rPr>
          <w:rFonts w:hint="eastAsia"/>
        </w:rPr>
        <w:t>2006</w:t>
      </w:r>
      <w:r w:rsidRPr="008133F8">
        <w:rPr>
          <w:rFonts w:hint="eastAsia"/>
        </w:rPr>
        <w:t>年</w:t>
      </w:r>
      <w:r w:rsidRPr="008133F8">
        <w:rPr>
          <w:rFonts w:hint="eastAsia"/>
        </w:rPr>
        <w:t>2</w:t>
      </w:r>
      <w:r w:rsidRPr="008133F8">
        <w:rPr>
          <w:rFonts w:hint="eastAsia"/>
        </w:rPr>
        <w:t>月和</w:t>
      </w:r>
      <w:r w:rsidRPr="008133F8">
        <w:rPr>
          <w:rFonts w:hint="eastAsia"/>
        </w:rPr>
        <w:t>2008</w:t>
      </w:r>
      <w:r w:rsidRPr="008133F8">
        <w:rPr>
          <w:rFonts w:hint="eastAsia"/>
        </w:rPr>
        <w:t>年</w:t>
      </w:r>
      <w:r w:rsidRPr="008133F8">
        <w:rPr>
          <w:rFonts w:hint="eastAsia"/>
        </w:rPr>
        <w:t>3</w:t>
      </w:r>
      <w:r w:rsidRPr="008133F8">
        <w:rPr>
          <w:rFonts w:hint="eastAsia"/>
        </w:rPr>
        <w:t>月审议的案件中直接援引《公约》第</w:t>
      </w:r>
      <w:r w:rsidRPr="008133F8">
        <w:rPr>
          <w:rFonts w:hint="eastAsia"/>
        </w:rPr>
        <w:t>12</w:t>
      </w:r>
      <w:r w:rsidRPr="008133F8">
        <w:rPr>
          <w:rFonts w:hint="eastAsia"/>
        </w:rPr>
        <w:t>条和第</w:t>
      </w:r>
      <w:r w:rsidRPr="008133F8">
        <w:rPr>
          <w:rFonts w:hint="eastAsia"/>
        </w:rPr>
        <w:t>13</w:t>
      </w:r>
      <w:r w:rsidRPr="008133F8">
        <w:rPr>
          <w:rFonts w:hint="eastAsia"/>
        </w:rPr>
        <w:t>条</w:t>
      </w:r>
      <w:r w:rsidR="00C20006">
        <w:rPr>
          <w:rFonts w:hint="eastAsia"/>
        </w:rPr>
        <w:t>；</w:t>
      </w:r>
    </w:p>
    <w:p w:rsidR="008133F8" w:rsidRPr="008133F8" w:rsidRDefault="008133F8" w:rsidP="008133F8">
      <w:pPr>
        <w:pStyle w:val="SingleTxtGC"/>
        <w:numPr>
          <w:ilvl w:val="0"/>
          <w:numId w:val="6"/>
        </w:numPr>
        <w:tabs>
          <w:tab w:val="clear" w:pos="2426"/>
          <w:tab w:val="left" w:pos="2427"/>
        </w:tabs>
        <w:rPr>
          <w:rFonts w:hint="eastAsia"/>
        </w:rPr>
      </w:pPr>
      <w:r w:rsidRPr="008133F8">
        <w:rPr>
          <w:rFonts w:hint="eastAsia"/>
        </w:rPr>
        <w:t>缔约国划拨新的资源提高拘留场所的标准</w:t>
      </w:r>
      <w:r w:rsidR="00C20006">
        <w:rPr>
          <w:rFonts w:hint="eastAsia"/>
        </w:rPr>
        <w:t>，</w:t>
      </w:r>
      <w:r w:rsidRPr="008133F8">
        <w:rPr>
          <w:rFonts w:hint="eastAsia"/>
        </w:rPr>
        <w:t>特别是在享有卫生、活动、培训和生活条件方面。</w:t>
      </w:r>
    </w:p>
    <w:p w:rsidR="008133F8" w:rsidRPr="008133F8" w:rsidRDefault="008133F8" w:rsidP="00273496">
      <w:pPr>
        <w:pStyle w:val="H1GC"/>
        <w:rPr>
          <w:rFonts w:hint="eastAsia"/>
        </w:rPr>
      </w:pPr>
      <w:r w:rsidRPr="008133F8">
        <w:rPr>
          <w:rFonts w:hint="eastAsia"/>
        </w:rPr>
        <w:tab/>
        <w:t>C.</w:t>
      </w:r>
      <w:r w:rsidRPr="008133F8">
        <w:rPr>
          <w:rFonts w:hint="eastAsia"/>
        </w:rPr>
        <w:tab/>
      </w:r>
      <w:r w:rsidRPr="008133F8">
        <w:rPr>
          <w:rFonts w:hint="eastAsia"/>
        </w:rPr>
        <w:t>关</w:t>
      </w:r>
      <w:r w:rsidR="001047F7">
        <w:rPr>
          <w:rFonts w:hint="eastAsia"/>
        </w:rPr>
        <w:t>注</w:t>
      </w:r>
      <w:r w:rsidRPr="008133F8">
        <w:rPr>
          <w:rFonts w:hint="eastAsia"/>
        </w:rPr>
        <w:t>的主要问题和建议</w:t>
      </w:r>
    </w:p>
    <w:p w:rsidR="008133F8" w:rsidRPr="008133F8" w:rsidRDefault="008133F8" w:rsidP="0076617F">
      <w:pPr>
        <w:pStyle w:val="H23GC"/>
        <w:rPr>
          <w:rFonts w:hint="eastAsia"/>
        </w:rPr>
      </w:pPr>
      <w:r w:rsidRPr="008133F8">
        <w:rPr>
          <w:rFonts w:hint="eastAsia"/>
        </w:rPr>
        <w:tab/>
      </w:r>
      <w:r w:rsidRPr="008133F8">
        <w:rPr>
          <w:rFonts w:hint="eastAsia"/>
        </w:rPr>
        <w:tab/>
      </w:r>
      <w:r w:rsidRPr="008133F8">
        <w:rPr>
          <w:rFonts w:hint="eastAsia"/>
        </w:rPr>
        <w:t>酷刑和虐待</w:t>
      </w:r>
    </w:p>
    <w:p w:rsidR="008133F8" w:rsidRPr="008133F8" w:rsidRDefault="00C20006" w:rsidP="008133F8">
      <w:pPr>
        <w:pStyle w:val="SingleTxtGC"/>
        <w:rPr>
          <w:rFonts w:hint="eastAsia"/>
          <w:lang w:val="en-GB"/>
        </w:rPr>
      </w:pPr>
      <w:r>
        <w:rPr>
          <w:rFonts w:hint="eastAsia"/>
        </w:rPr>
        <w:t>8.</w:t>
      </w:r>
      <w:r w:rsidR="008133F8" w:rsidRPr="008133F8">
        <w:rPr>
          <w:rFonts w:hint="eastAsia"/>
        </w:rPr>
        <w:t xml:space="preserve">  </w:t>
      </w:r>
      <w:r w:rsidR="008133F8" w:rsidRPr="008133F8">
        <w:rPr>
          <w:rFonts w:hint="eastAsia"/>
        </w:rPr>
        <w:t>委员会关</w:t>
      </w:r>
      <w:r w:rsidR="006849D9">
        <w:rPr>
          <w:rFonts w:hint="eastAsia"/>
        </w:rPr>
        <w:t>注</w:t>
      </w:r>
      <w:r w:rsidR="008133F8" w:rsidRPr="008133F8">
        <w:rPr>
          <w:rFonts w:hint="eastAsia"/>
        </w:rPr>
        <w:t>不断有许多指控称缔约国警方在拘留中广泛使用酷刑和其他形式虐待</w:t>
      </w:r>
      <w:r>
        <w:rPr>
          <w:rFonts w:hint="eastAsia"/>
        </w:rPr>
        <w:t>，</w:t>
      </w:r>
      <w:r w:rsidR="008133F8" w:rsidRPr="008133F8">
        <w:rPr>
          <w:rFonts w:hint="eastAsia"/>
        </w:rPr>
        <w:t>并且酷刑和其他残忍、不人道或有辱人格的待遇或处罚问题特别报告员在报告</w:t>
      </w:r>
      <w:r>
        <w:rPr>
          <w:rFonts w:hint="eastAsia"/>
        </w:rPr>
        <w:t>(</w:t>
      </w:r>
      <w:r w:rsidR="008133F8" w:rsidRPr="008133F8">
        <w:rPr>
          <w:lang w:val="en-GB"/>
        </w:rPr>
        <w:t>A</w:t>
      </w:r>
      <w:r>
        <w:rPr>
          <w:lang w:val="en-GB"/>
        </w:rPr>
        <w:t>/</w:t>
      </w:r>
      <w:r w:rsidR="008133F8" w:rsidRPr="008133F8">
        <w:rPr>
          <w:lang w:val="en-GB"/>
        </w:rPr>
        <w:t>HRC</w:t>
      </w:r>
      <w:r>
        <w:rPr>
          <w:lang w:val="en-GB"/>
        </w:rPr>
        <w:t>/</w:t>
      </w:r>
      <w:r w:rsidR="008133F8" w:rsidRPr="008133F8">
        <w:rPr>
          <w:lang w:val="en-GB"/>
        </w:rPr>
        <w:t>10</w:t>
      </w:r>
      <w:r>
        <w:rPr>
          <w:lang w:val="en-GB"/>
        </w:rPr>
        <w:t>/</w:t>
      </w:r>
      <w:r w:rsidR="008133F8" w:rsidRPr="008133F8">
        <w:rPr>
          <w:lang w:val="en-GB"/>
        </w:rPr>
        <w:t>44</w:t>
      </w:r>
      <w:r>
        <w:rPr>
          <w:lang w:val="en-GB"/>
        </w:rPr>
        <w:t>/</w:t>
      </w:r>
      <w:r w:rsidR="008133F8" w:rsidRPr="008133F8">
        <w:rPr>
          <w:lang w:val="en-GB"/>
        </w:rPr>
        <w:t>Add.</w:t>
      </w:r>
      <w:r>
        <w:rPr>
          <w:lang w:val="en-GB"/>
        </w:rPr>
        <w:t>3,</w:t>
      </w:r>
      <w:r w:rsidR="008133F8" w:rsidRPr="008133F8">
        <w:rPr>
          <w:lang w:val="en-GB"/>
        </w:rPr>
        <w:t xml:space="preserve"> </w:t>
      </w:r>
      <w:r w:rsidR="008133F8" w:rsidRPr="008133F8">
        <w:rPr>
          <w:rFonts w:hint="eastAsia"/>
          <w:lang w:val="en-GB"/>
        </w:rPr>
        <w:t>第</w:t>
      </w:r>
      <w:r w:rsidR="008133F8" w:rsidRPr="008133F8">
        <w:rPr>
          <w:lang w:val="en-GB"/>
        </w:rPr>
        <w:t>82</w:t>
      </w:r>
      <w:r w:rsidR="008133F8" w:rsidRPr="008133F8">
        <w:rPr>
          <w:rFonts w:hint="eastAsia"/>
          <w:lang w:val="en-GB"/>
        </w:rPr>
        <w:t>段</w:t>
      </w:r>
      <w:r>
        <w:rPr>
          <w:lang w:val="en-GB"/>
        </w:rPr>
        <w:t>)</w:t>
      </w:r>
      <w:r w:rsidR="008133F8" w:rsidRPr="008133F8">
        <w:rPr>
          <w:rFonts w:hint="eastAsia"/>
          <w:lang w:val="en-GB"/>
        </w:rPr>
        <w:t>中</w:t>
      </w:r>
      <w:r w:rsidR="00A90818">
        <w:rPr>
          <w:rFonts w:hint="eastAsia"/>
          <w:lang w:val="en-GB"/>
        </w:rPr>
        <w:t>证实</w:t>
      </w:r>
      <w:r w:rsidR="008133F8" w:rsidRPr="008133F8">
        <w:rPr>
          <w:rFonts w:hint="eastAsia"/>
          <w:lang w:val="en-GB"/>
        </w:rPr>
        <w:t>了</w:t>
      </w:r>
      <w:r w:rsidR="008133F8" w:rsidRPr="008133F8">
        <w:rPr>
          <w:rFonts w:hint="eastAsia"/>
        </w:rPr>
        <w:t>这一指控</w:t>
      </w:r>
      <w:r w:rsidR="008133F8" w:rsidRPr="008133F8">
        <w:rPr>
          <w:rFonts w:hint="eastAsia"/>
          <w:lang w:val="en-GB"/>
        </w:rPr>
        <w:t>。委员会还关</w:t>
      </w:r>
      <w:r w:rsidR="00880104">
        <w:rPr>
          <w:rFonts w:hint="eastAsia"/>
          <w:lang w:val="en-GB"/>
        </w:rPr>
        <w:t>注</w:t>
      </w:r>
      <w:r w:rsidR="008133F8" w:rsidRPr="008133F8">
        <w:rPr>
          <w:rFonts w:hint="eastAsia"/>
          <w:lang w:val="en-GB"/>
        </w:rPr>
        <w:t>有指控称缔约国尽管</w:t>
      </w:r>
      <w:r w:rsidR="00880104">
        <w:rPr>
          <w:rFonts w:hint="eastAsia"/>
          <w:lang w:val="en-GB"/>
        </w:rPr>
        <w:t>进行了法规</w:t>
      </w:r>
      <w:r w:rsidR="008133F8" w:rsidRPr="008133F8">
        <w:rPr>
          <w:rFonts w:hint="eastAsia"/>
          <w:lang w:val="en-GB"/>
        </w:rPr>
        <w:t>和机构改革</w:t>
      </w:r>
      <w:r>
        <w:rPr>
          <w:rFonts w:hint="eastAsia"/>
          <w:lang w:val="en-GB"/>
        </w:rPr>
        <w:t>，</w:t>
      </w:r>
      <w:r w:rsidR="008133F8" w:rsidRPr="008133F8">
        <w:rPr>
          <w:rFonts w:hint="eastAsia"/>
          <w:lang w:val="en-GB"/>
        </w:rPr>
        <w:t>但使用酷刑和虐待逼获供词或</w:t>
      </w:r>
      <w:r w:rsidR="00D1385F">
        <w:rPr>
          <w:rFonts w:hint="eastAsia"/>
          <w:lang w:val="en-GB"/>
        </w:rPr>
        <w:t>情报</w:t>
      </w:r>
      <w:r w:rsidR="008133F8" w:rsidRPr="008133F8">
        <w:rPr>
          <w:rFonts w:hint="eastAsia"/>
          <w:lang w:val="en-GB"/>
        </w:rPr>
        <w:t>作为刑事诉讼证据</w:t>
      </w:r>
      <w:r>
        <w:rPr>
          <w:rFonts w:hint="eastAsia"/>
          <w:lang w:val="en-GB"/>
        </w:rPr>
        <w:t>(</w:t>
      </w:r>
      <w:r w:rsidR="008133F8" w:rsidRPr="008133F8">
        <w:rPr>
          <w:rFonts w:hint="eastAsia"/>
          <w:lang w:val="en-GB"/>
        </w:rPr>
        <w:t>第</w:t>
      </w:r>
      <w:r w:rsidR="008133F8" w:rsidRPr="008133F8">
        <w:rPr>
          <w:rFonts w:hint="eastAsia"/>
          <w:lang w:val="en-GB"/>
        </w:rPr>
        <w:t>2</w:t>
      </w:r>
      <w:r w:rsidR="008133F8" w:rsidRPr="008133F8">
        <w:rPr>
          <w:rFonts w:hint="eastAsia"/>
          <w:lang w:val="en-GB"/>
        </w:rPr>
        <w:t>、</w:t>
      </w:r>
      <w:r w:rsidR="008133F8" w:rsidRPr="008133F8">
        <w:rPr>
          <w:rFonts w:hint="eastAsia"/>
          <w:lang w:val="en-GB"/>
        </w:rPr>
        <w:t>15</w:t>
      </w:r>
      <w:r w:rsidR="008133F8" w:rsidRPr="008133F8">
        <w:rPr>
          <w:rFonts w:hint="eastAsia"/>
          <w:lang w:val="en-GB"/>
        </w:rPr>
        <w:t>和</w:t>
      </w:r>
      <w:r w:rsidR="008133F8" w:rsidRPr="008133F8">
        <w:rPr>
          <w:rFonts w:hint="eastAsia"/>
          <w:lang w:val="en-GB"/>
        </w:rPr>
        <w:t>16</w:t>
      </w:r>
      <w:r w:rsidR="008133F8" w:rsidRPr="008133F8">
        <w:rPr>
          <w:rFonts w:hint="eastAsia"/>
          <w:lang w:val="en-GB"/>
        </w:rPr>
        <w:t>条</w:t>
      </w:r>
      <w:r>
        <w:rPr>
          <w:rFonts w:hint="eastAsia"/>
          <w:lang w:val="en-GB"/>
        </w:rPr>
        <w:t>)</w:t>
      </w:r>
      <w:r w:rsidR="008133F8" w:rsidRPr="008133F8">
        <w:rPr>
          <w:rFonts w:hint="eastAsia"/>
          <w:lang w:val="en-GB"/>
        </w:rPr>
        <w:t>。</w:t>
      </w:r>
    </w:p>
    <w:p w:rsidR="008133F8" w:rsidRPr="008A08E1" w:rsidRDefault="008133F8" w:rsidP="008133F8">
      <w:pPr>
        <w:pStyle w:val="SingleTxtGC"/>
        <w:rPr>
          <w:rFonts w:eastAsia="SimHei" w:hint="eastAsia"/>
          <w:lang w:val="en-GB"/>
        </w:rPr>
      </w:pPr>
      <w:r w:rsidRPr="008A08E1">
        <w:rPr>
          <w:rFonts w:eastAsia="SimHei" w:hint="eastAsia"/>
          <w:lang w:val="en-GB"/>
        </w:rPr>
        <w:t>缔约国应作为紧急事项立即采取措施</w:t>
      </w:r>
      <w:r w:rsidR="00C20006">
        <w:rPr>
          <w:rFonts w:eastAsia="SimHei" w:hint="eastAsia"/>
          <w:lang w:val="en-GB"/>
        </w:rPr>
        <w:t>，</w:t>
      </w:r>
      <w:r w:rsidRPr="008A08E1">
        <w:rPr>
          <w:rFonts w:eastAsia="SimHei" w:hint="eastAsia"/>
          <w:lang w:val="en-GB"/>
        </w:rPr>
        <w:t>防止酷刑和虐待行为</w:t>
      </w:r>
      <w:r w:rsidR="00C20006">
        <w:rPr>
          <w:rFonts w:eastAsia="SimHei" w:hint="eastAsia"/>
          <w:lang w:val="en-GB"/>
        </w:rPr>
        <w:t>，</w:t>
      </w:r>
      <w:r w:rsidRPr="008A08E1">
        <w:rPr>
          <w:rFonts w:eastAsia="SimHei" w:hint="eastAsia"/>
          <w:lang w:val="en-GB"/>
        </w:rPr>
        <w:t>并宣布不容忍任何形式的酷刑和虐待。缔约国尤其应当毫不含糊地公开谴责所有形式的酷刑做法</w:t>
      </w:r>
      <w:r w:rsidR="00C20006">
        <w:rPr>
          <w:rFonts w:eastAsia="SimHei" w:hint="eastAsia"/>
          <w:lang w:val="en-GB"/>
        </w:rPr>
        <w:t>，</w:t>
      </w:r>
      <w:r w:rsidRPr="008A08E1">
        <w:rPr>
          <w:rFonts w:eastAsia="SimHei" w:hint="eastAsia"/>
          <w:lang w:val="en-GB"/>
        </w:rPr>
        <w:t>特别是针对警方和监狱管理人员</w:t>
      </w:r>
      <w:r w:rsidR="00C20006">
        <w:rPr>
          <w:rFonts w:eastAsia="SimHei" w:hint="eastAsia"/>
          <w:lang w:val="en-GB"/>
        </w:rPr>
        <w:t>，</w:t>
      </w:r>
      <w:r w:rsidRPr="008A08E1">
        <w:rPr>
          <w:rFonts w:eastAsia="SimHei" w:hint="eastAsia"/>
          <w:lang w:val="en-GB"/>
        </w:rPr>
        <w:t>明确警告任何人如实施这类行为以及煽动、同意和默许酷刑或其他虐待</w:t>
      </w:r>
      <w:r w:rsidR="00C20006">
        <w:rPr>
          <w:rFonts w:eastAsia="SimHei" w:hint="eastAsia"/>
          <w:lang w:val="en-GB"/>
        </w:rPr>
        <w:t>，</w:t>
      </w:r>
      <w:r w:rsidRPr="008A08E1">
        <w:rPr>
          <w:rFonts w:eastAsia="SimHei" w:hint="eastAsia"/>
          <w:lang w:val="en-GB"/>
        </w:rPr>
        <w:t>将被依法追究对这类行为的个人责任</w:t>
      </w:r>
      <w:r w:rsidR="00C20006">
        <w:rPr>
          <w:rFonts w:eastAsia="SimHei" w:hint="eastAsia"/>
          <w:lang w:val="en-GB"/>
        </w:rPr>
        <w:t>，</w:t>
      </w:r>
      <w:r w:rsidRPr="008A08E1">
        <w:rPr>
          <w:rFonts w:eastAsia="SimHei" w:hint="eastAsia"/>
          <w:lang w:val="en-GB"/>
        </w:rPr>
        <w:t>并依其犯罪严重程度受到相应惩罚。</w:t>
      </w:r>
    </w:p>
    <w:p w:rsidR="008133F8" w:rsidRPr="008133F8" w:rsidRDefault="00C20006" w:rsidP="008133F8">
      <w:pPr>
        <w:pStyle w:val="SingleTxtGC"/>
        <w:rPr>
          <w:rFonts w:hint="eastAsia"/>
          <w:lang w:val="en-GB"/>
        </w:rPr>
      </w:pPr>
      <w:r>
        <w:rPr>
          <w:rFonts w:hint="eastAsia"/>
          <w:lang w:val="en-GB"/>
        </w:rPr>
        <w:t>9.</w:t>
      </w:r>
      <w:r w:rsidR="008133F8" w:rsidRPr="008133F8">
        <w:rPr>
          <w:rFonts w:hint="eastAsia"/>
          <w:lang w:val="en-GB"/>
        </w:rPr>
        <w:t xml:space="preserve">  </w:t>
      </w:r>
      <w:r w:rsidR="008133F8" w:rsidRPr="008133F8">
        <w:rPr>
          <w:rFonts w:hint="eastAsia"/>
          <w:lang w:val="en-GB"/>
        </w:rPr>
        <w:t>委员会尤其关</w:t>
      </w:r>
      <w:r w:rsidR="00D90349">
        <w:rPr>
          <w:rFonts w:hint="eastAsia"/>
          <w:lang w:val="en-GB"/>
        </w:rPr>
        <w:t>注</w:t>
      </w:r>
      <w:r w:rsidR="008133F8" w:rsidRPr="008133F8">
        <w:rPr>
          <w:rFonts w:hint="eastAsia"/>
          <w:lang w:val="en-GB"/>
        </w:rPr>
        <w:t>不断有许多指控称内务部所属临时拘留设施中存在酷刑和其他形式虐待。委员会还关切尽管缔约国计划为执行《</w:t>
      </w:r>
      <w:r w:rsidR="008133F8" w:rsidRPr="008133F8">
        <w:rPr>
          <w:rFonts w:hint="eastAsia"/>
          <w:lang w:val="en-GB"/>
        </w:rPr>
        <w:t>2004-2008</w:t>
      </w:r>
      <w:r w:rsidR="008133F8" w:rsidRPr="008133F8">
        <w:rPr>
          <w:rFonts w:hint="eastAsia"/>
          <w:lang w:val="en-GB"/>
        </w:rPr>
        <w:t>年人权行动方案》而将临时拘留设施转归司法部负责</w:t>
      </w:r>
      <w:r>
        <w:rPr>
          <w:rFonts w:hint="eastAsia"/>
          <w:lang w:val="en-GB"/>
        </w:rPr>
        <w:t>，</w:t>
      </w:r>
      <w:r w:rsidR="008133F8" w:rsidRPr="008133F8">
        <w:rPr>
          <w:rFonts w:hint="eastAsia"/>
          <w:lang w:val="en-GB"/>
        </w:rPr>
        <w:t>但尚未实行</w:t>
      </w:r>
      <w:r>
        <w:rPr>
          <w:rFonts w:hint="eastAsia"/>
          <w:lang w:val="en-GB"/>
        </w:rPr>
        <w:t>，</w:t>
      </w:r>
      <w:r w:rsidR="008133F8" w:rsidRPr="008133F8">
        <w:rPr>
          <w:rFonts w:hint="eastAsia"/>
          <w:lang w:val="en-GB"/>
        </w:rPr>
        <w:t>并且目前取决于</w:t>
      </w:r>
      <w:r w:rsidR="008133F8" w:rsidRPr="008133F8">
        <w:rPr>
          <w:rFonts w:hint="eastAsia"/>
          <w:lang w:val="en-GB"/>
        </w:rPr>
        <w:t>8</w:t>
      </w:r>
      <w:r w:rsidR="008133F8" w:rsidRPr="008133F8">
        <w:rPr>
          <w:rFonts w:hint="eastAsia"/>
          <w:lang w:val="en-GB"/>
        </w:rPr>
        <w:t>个新拘留中心的建造</w:t>
      </w:r>
      <w:r>
        <w:rPr>
          <w:rFonts w:hint="eastAsia"/>
          <w:lang w:val="en-GB"/>
        </w:rPr>
        <w:t>(</w:t>
      </w:r>
      <w:r w:rsidR="008133F8" w:rsidRPr="008133F8">
        <w:rPr>
          <w:rFonts w:hint="eastAsia"/>
          <w:lang w:val="en-GB"/>
        </w:rPr>
        <w:t>第</w:t>
      </w:r>
      <w:r w:rsidR="008133F8" w:rsidRPr="008133F8">
        <w:rPr>
          <w:rFonts w:hint="eastAsia"/>
          <w:lang w:val="en-GB"/>
        </w:rPr>
        <w:t>2</w:t>
      </w:r>
      <w:r w:rsidR="008133F8" w:rsidRPr="008133F8">
        <w:rPr>
          <w:rFonts w:hint="eastAsia"/>
          <w:lang w:val="en-GB"/>
        </w:rPr>
        <w:t>条和第</w:t>
      </w:r>
      <w:r w:rsidR="008133F8" w:rsidRPr="008133F8">
        <w:rPr>
          <w:rFonts w:hint="eastAsia"/>
          <w:lang w:val="en-GB"/>
        </w:rPr>
        <w:t>16</w:t>
      </w:r>
      <w:r w:rsidR="008133F8" w:rsidRPr="008133F8">
        <w:rPr>
          <w:rFonts w:hint="eastAsia"/>
          <w:lang w:val="en-GB"/>
        </w:rPr>
        <w:t>条</w:t>
      </w:r>
      <w:r>
        <w:rPr>
          <w:rFonts w:hint="eastAsia"/>
          <w:lang w:val="en-GB"/>
        </w:rPr>
        <w:t>)</w:t>
      </w:r>
      <w:r w:rsidR="008133F8" w:rsidRPr="008133F8">
        <w:rPr>
          <w:rFonts w:hint="eastAsia"/>
          <w:lang w:val="en-GB"/>
        </w:rPr>
        <w:t>。</w:t>
      </w:r>
    </w:p>
    <w:p w:rsidR="008133F8" w:rsidRPr="00840640" w:rsidRDefault="008133F8" w:rsidP="008133F8">
      <w:pPr>
        <w:pStyle w:val="SingleTxtGC"/>
        <w:rPr>
          <w:rFonts w:eastAsia="SimHei" w:hint="eastAsia"/>
        </w:rPr>
      </w:pPr>
      <w:r w:rsidRPr="00840640">
        <w:rPr>
          <w:rFonts w:eastAsia="SimHei" w:hint="eastAsia"/>
          <w:lang w:val="en-GB"/>
        </w:rPr>
        <w:t>缔约国应当根据委员会以往结论性意见中的建议</w:t>
      </w:r>
      <w:r w:rsidR="00C20006">
        <w:rPr>
          <w:rFonts w:eastAsia="SimHei"/>
          <w:b/>
          <w:bCs/>
          <w:lang w:val="en-GB"/>
        </w:rPr>
        <w:t>(</w:t>
      </w:r>
      <w:r w:rsidRPr="00840640">
        <w:rPr>
          <w:rFonts w:eastAsia="SimHei"/>
          <w:lang w:val="en-GB"/>
        </w:rPr>
        <w:t>CAT</w:t>
      </w:r>
      <w:r w:rsidR="00C20006">
        <w:rPr>
          <w:rFonts w:eastAsia="SimHei"/>
          <w:lang w:val="en-GB"/>
        </w:rPr>
        <w:t>/</w:t>
      </w:r>
      <w:r w:rsidRPr="00840640">
        <w:rPr>
          <w:rFonts w:eastAsia="SimHei"/>
          <w:lang w:val="en-GB"/>
        </w:rPr>
        <w:t>C</w:t>
      </w:r>
      <w:r w:rsidR="00C20006">
        <w:rPr>
          <w:rFonts w:eastAsia="SimHei"/>
          <w:lang w:val="en-GB"/>
        </w:rPr>
        <w:t>/</w:t>
      </w:r>
      <w:r w:rsidRPr="00840640">
        <w:rPr>
          <w:rFonts w:eastAsia="SimHei"/>
          <w:lang w:val="en-GB"/>
        </w:rPr>
        <w:t>CR</w:t>
      </w:r>
      <w:r w:rsidR="00C20006">
        <w:rPr>
          <w:rFonts w:eastAsia="SimHei"/>
          <w:lang w:val="en-GB"/>
        </w:rPr>
        <w:t>/</w:t>
      </w:r>
      <w:r w:rsidRPr="00840640">
        <w:rPr>
          <w:rFonts w:eastAsia="SimHei"/>
          <w:lang w:val="en-GB"/>
        </w:rPr>
        <w:t>30</w:t>
      </w:r>
      <w:r w:rsidR="00C20006">
        <w:rPr>
          <w:rFonts w:eastAsia="SimHei"/>
          <w:lang w:val="en-GB"/>
        </w:rPr>
        <w:t>/7,</w:t>
      </w:r>
      <w:r w:rsidRPr="00840640">
        <w:rPr>
          <w:rFonts w:eastAsia="SimHei"/>
          <w:lang w:val="en-GB"/>
        </w:rPr>
        <w:t xml:space="preserve"> </w:t>
      </w:r>
      <w:r w:rsidRPr="00840640">
        <w:rPr>
          <w:rFonts w:eastAsia="SimHei" w:hint="eastAsia"/>
          <w:lang w:val="en-GB"/>
        </w:rPr>
        <w:t>第</w:t>
      </w:r>
      <w:r w:rsidRPr="00840640">
        <w:rPr>
          <w:rFonts w:eastAsia="SimHei"/>
          <w:lang w:val="en-GB"/>
        </w:rPr>
        <w:t>6</w:t>
      </w:r>
      <w:r w:rsidR="00C20006">
        <w:rPr>
          <w:rFonts w:eastAsia="SimHei"/>
          <w:lang w:val="en-GB"/>
        </w:rPr>
        <w:t>(</w:t>
      </w:r>
      <w:r w:rsidRPr="00840640">
        <w:rPr>
          <w:rFonts w:eastAsia="SimHei"/>
          <w:lang w:val="en-GB"/>
        </w:rPr>
        <w:t>i</w:t>
      </w:r>
      <w:r w:rsidR="00C20006">
        <w:rPr>
          <w:rFonts w:eastAsia="SimHei"/>
          <w:lang w:val="en-GB"/>
        </w:rPr>
        <w:t>)</w:t>
      </w:r>
      <w:r w:rsidRPr="00840640">
        <w:rPr>
          <w:rFonts w:eastAsia="SimHei" w:hint="eastAsia"/>
          <w:lang w:val="en-GB"/>
        </w:rPr>
        <w:t>段</w:t>
      </w:r>
      <w:r w:rsidR="00C20006">
        <w:rPr>
          <w:rFonts w:eastAsia="SimHei"/>
          <w:lang w:val="en-GB"/>
        </w:rPr>
        <w:t>)</w:t>
      </w:r>
      <w:r w:rsidR="00C20006">
        <w:rPr>
          <w:rFonts w:eastAsia="SimHei" w:hint="eastAsia"/>
        </w:rPr>
        <w:t>，</w:t>
      </w:r>
      <w:r w:rsidRPr="00840640">
        <w:rPr>
          <w:rFonts w:eastAsia="SimHei" w:hint="eastAsia"/>
        </w:rPr>
        <w:t>立即采取步骤</w:t>
      </w:r>
      <w:r w:rsidR="00C20006">
        <w:rPr>
          <w:rFonts w:eastAsia="SimHei" w:hint="eastAsia"/>
        </w:rPr>
        <w:t>，</w:t>
      </w:r>
      <w:r w:rsidRPr="00840640">
        <w:rPr>
          <w:rFonts w:eastAsia="SimHei" w:hint="eastAsia"/>
        </w:rPr>
        <w:t>作为一个预防酷刑和虐待的措施</w:t>
      </w:r>
      <w:r w:rsidR="00C20006">
        <w:rPr>
          <w:rFonts w:hint="eastAsia"/>
          <w:lang w:val="en-GB"/>
        </w:rPr>
        <w:t>，</w:t>
      </w:r>
      <w:r w:rsidRPr="00840640">
        <w:rPr>
          <w:rFonts w:eastAsia="SimHei" w:hint="eastAsia"/>
        </w:rPr>
        <w:t>将临时拘留设施从内务部完全转归司法部负责。</w:t>
      </w:r>
    </w:p>
    <w:p w:rsidR="008133F8" w:rsidRPr="008133F8" w:rsidRDefault="008133F8" w:rsidP="00E02B54">
      <w:pPr>
        <w:pStyle w:val="H23GC"/>
        <w:rPr>
          <w:rFonts w:hint="eastAsia"/>
        </w:rPr>
      </w:pPr>
      <w:r w:rsidRPr="008133F8">
        <w:rPr>
          <w:rFonts w:hint="eastAsia"/>
        </w:rPr>
        <w:tab/>
      </w:r>
      <w:r w:rsidRPr="008133F8">
        <w:rPr>
          <w:rFonts w:hint="eastAsia"/>
        </w:rPr>
        <w:tab/>
      </w:r>
      <w:r w:rsidRPr="008133F8">
        <w:rPr>
          <w:rFonts w:hint="eastAsia"/>
        </w:rPr>
        <w:t>基本法律保障</w:t>
      </w:r>
    </w:p>
    <w:p w:rsidR="008133F8" w:rsidRPr="008133F8" w:rsidRDefault="008133F8" w:rsidP="008133F8">
      <w:pPr>
        <w:pStyle w:val="SingleTxtGC"/>
        <w:rPr>
          <w:rFonts w:hint="eastAsia"/>
        </w:rPr>
      </w:pPr>
      <w:r w:rsidRPr="008133F8">
        <w:rPr>
          <w:rFonts w:hint="eastAsia"/>
        </w:rPr>
        <w:t>1</w:t>
      </w:r>
      <w:r w:rsidR="00C20006">
        <w:rPr>
          <w:rFonts w:hint="eastAsia"/>
        </w:rPr>
        <w:t>0.</w:t>
      </w:r>
      <w:r w:rsidRPr="008133F8">
        <w:rPr>
          <w:rFonts w:hint="eastAsia"/>
        </w:rPr>
        <w:t xml:space="preserve">  </w:t>
      </w:r>
      <w:r w:rsidRPr="008133F8">
        <w:rPr>
          <w:rFonts w:hint="eastAsia"/>
        </w:rPr>
        <w:t>委员会关</w:t>
      </w:r>
      <w:r w:rsidR="00DB65D6">
        <w:rPr>
          <w:rFonts w:hint="eastAsia"/>
        </w:rPr>
        <w:t>注</w:t>
      </w:r>
      <w:r w:rsidRPr="008133F8">
        <w:rPr>
          <w:rFonts w:hint="eastAsia"/>
        </w:rPr>
        <w:t>有指控称被警方拘留者的基本法律保障</w:t>
      </w:r>
      <w:r w:rsidR="00B07747">
        <w:rPr>
          <w:rFonts w:hint="eastAsia"/>
          <w:spacing w:val="-50"/>
        </w:rPr>
        <w:t>―</w:t>
      </w:r>
      <w:r w:rsidR="00B07747">
        <w:rPr>
          <w:rFonts w:hint="eastAsia"/>
        </w:rPr>
        <w:t>―</w:t>
      </w:r>
      <w:r w:rsidRPr="008133F8">
        <w:rPr>
          <w:rFonts w:hint="eastAsia"/>
        </w:rPr>
        <w:t>譬如无限制地接触律师和独立医生</w:t>
      </w:r>
      <w:r w:rsidR="00B07747">
        <w:rPr>
          <w:rFonts w:hint="eastAsia"/>
          <w:spacing w:val="-50"/>
        </w:rPr>
        <w:t>―</w:t>
      </w:r>
      <w:r w:rsidR="00B07747">
        <w:rPr>
          <w:rFonts w:hint="eastAsia"/>
        </w:rPr>
        <w:t>―</w:t>
      </w:r>
      <w:r w:rsidRPr="008133F8">
        <w:rPr>
          <w:rFonts w:hint="eastAsia"/>
        </w:rPr>
        <w:t>特别是拘留初期得不到遵守</w:t>
      </w:r>
      <w:r w:rsidR="00C20006">
        <w:rPr>
          <w:rFonts w:hint="eastAsia"/>
        </w:rPr>
        <w:t>，</w:t>
      </w:r>
      <w:r w:rsidRPr="008133F8">
        <w:rPr>
          <w:rFonts w:hint="eastAsia"/>
        </w:rPr>
        <w:t>而尽管《刑事诉讼法》第</w:t>
      </w:r>
      <w:r w:rsidRPr="008133F8">
        <w:rPr>
          <w:rFonts w:hint="eastAsia"/>
        </w:rPr>
        <w:t>64</w:t>
      </w:r>
      <w:r w:rsidRPr="008133F8">
        <w:rPr>
          <w:rFonts w:hint="eastAsia"/>
        </w:rPr>
        <w:t>条和</w:t>
      </w:r>
      <w:r w:rsidRPr="008133F8">
        <w:rPr>
          <w:rFonts w:hint="eastAsia"/>
        </w:rPr>
        <w:t>167</w:t>
      </w:r>
      <w:r w:rsidRPr="008133F8">
        <w:rPr>
          <w:rFonts w:hint="eastAsia"/>
        </w:rPr>
        <w:t>条提供了现行法律保障以及通过了《国家法律援助法》和《刑法》。另外</w:t>
      </w:r>
      <w:r w:rsidR="00C20006">
        <w:rPr>
          <w:rFonts w:hint="eastAsia"/>
        </w:rPr>
        <w:t>，</w:t>
      </w:r>
      <w:r w:rsidRPr="008133F8">
        <w:rPr>
          <w:rFonts w:hint="eastAsia"/>
        </w:rPr>
        <w:t>委员会关切地注意到</w:t>
      </w:r>
      <w:r w:rsidR="00C20006">
        <w:rPr>
          <w:rFonts w:hint="eastAsia"/>
        </w:rPr>
        <w:t>，</w:t>
      </w:r>
      <w:r w:rsidRPr="008133F8">
        <w:rPr>
          <w:rFonts w:hint="eastAsia"/>
        </w:rPr>
        <w:t>没有制度要求所有警方机构必须使用登记册</w:t>
      </w:r>
      <w:r w:rsidR="00C20006">
        <w:rPr>
          <w:rFonts w:hint="eastAsia"/>
        </w:rPr>
        <w:t>，</w:t>
      </w:r>
      <w:r w:rsidRPr="008133F8">
        <w:rPr>
          <w:rFonts w:hint="eastAsia"/>
        </w:rPr>
        <w:t>而在实</w:t>
      </w:r>
      <w:r w:rsidR="00FF2FFC">
        <w:rPr>
          <w:rFonts w:hint="eastAsia"/>
        </w:rPr>
        <w:t>际</w:t>
      </w:r>
      <w:r w:rsidRPr="008133F8">
        <w:rPr>
          <w:rFonts w:hint="eastAsia"/>
        </w:rPr>
        <w:t>中</w:t>
      </w:r>
      <w:r w:rsidR="00C20006">
        <w:rPr>
          <w:rFonts w:hint="eastAsia"/>
        </w:rPr>
        <w:t>，</w:t>
      </w:r>
      <w:r w:rsidRPr="008133F8">
        <w:rPr>
          <w:rFonts w:hint="eastAsia"/>
        </w:rPr>
        <w:t>警察局没有一贯对被拘留者登记</w:t>
      </w:r>
      <w:r w:rsidR="00C20006">
        <w:rPr>
          <w:rFonts w:hint="eastAsia"/>
        </w:rPr>
        <w:t>，</w:t>
      </w:r>
      <w:r w:rsidRPr="008133F8">
        <w:rPr>
          <w:rFonts w:hint="eastAsia"/>
        </w:rPr>
        <w:t>剥夺了他们</w:t>
      </w:r>
      <w:r w:rsidR="002B54A5">
        <w:rPr>
          <w:rFonts w:hint="eastAsia"/>
        </w:rPr>
        <w:t>切实</w:t>
      </w:r>
      <w:r w:rsidRPr="008133F8">
        <w:rPr>
          <w:rFonts w:hint="eastAsia"/>
        </w:rPr>
        <w:t>免遭酷刑的保障。另外</w:t>
      </w:r>
      <w:r w:rsidR="00C20006">
        <w:rPr>
          <w:rFonts w:hint="eastAsia"/>
        </w:rPr>
        <w:t>，</w:t>
      </w:r>
      <w:r w:rsidRPr="008133F8">
        <w:rPr>
          <w:rFonts w:hint="eastAsia"/>
        </w:rPr>
        <w:t>独立医生的医疗报告不具有羁押场所医务工作者医疗报告同等的证据价值</w:t>
      </w:r>
      <w:r w:rsidR="00C20006">
        <w:rPr>
          <w:rFonts w:hint="eastAsia"/>
        </w:rPr>
        <w:t>(</w:t>
      </w:r>
      <w:r w:rsidRPr="008133F8">
        <w:rPr>
          <w:rFonts w:hint="eastAsia"/>
        </w:rPr>
        <w:t>第</w:t>
      </w:r>
      <w:r w:rsidRPr="008133F8">
        <w:rPr>
          <w:rFonts w:hint="eastAsia"/>
        </w:rPr>
        <w:t>2</w:t>
      </w:r>
      <w:r w:rsidRPr="008133F8">
        <w:rPr>
          <w:rFonts w:hint="eastAsia"/>
        </w:rPr>
        <w:t>条和第</w:t>
      </w:r>
      <w:r w:rsidRPr="008133F8">
        <w:rPr>
          <w:rFonts w:hint="eastAsia"/>
        </w:rPr>
        <w:t>16</w:t>
      </w:r>
      <w:r w:rsidRPr="008133F8">
        <w:rPr>
          <w:rFonts w:hint="eastAsia"/>
        </w:rPr>
        <w:t>条</w:t>
      </w:r>
      <w:r w:rsidR="00C20006">
        <w:rPr>
          <w:rFonts w:hint="eastAsia"/>
        </w:rPr>
        <w:t>)</w:t>
      </w:r>
      <w:r w:rsidRPr="008133F8">
        <w:rPr>
          <w:rFonts w:hint="eastAsia"/>
        </w:rPr>
        <w:t>。</w:t>
      </w:r>
    </w:p>
    <w:p w:rsidR="008133F8" w:rsidRPr="007800FF" w:rsidRDefault="008133F8" w:rsidP="008133F8">
      <w:pPr>
        <w:pStyle w:val="SingleTxtGC"/>
        <w:rPr>
          <w:rFonts w:eastAsia="SimHei" w:hint="eastAsia"/>
        </w:rPr>
      </w:pPr>
      <w:r w:rsidRPr="007800FF">
        <w:rPr>
          <w:rFonts w:eastAsia="SimHei" w:hint="eastAsia"/>
        </w:rPr>
        <w:t>缔约国应当</w:t>
      </w:r>
      <w:r w:rsidR="00C20006">
        <w:rPr>
          <w:rFonts w:eastAsia="SimHei" w:hint="eastAsia"/>
        </w:rPr>
        <w:t>：</w:t>
      </w:r>
    </w:p>
    <w:p w:rsidR="008133F8" w:rsidRPr="007800FF" w:rsidRDefault="008133F8" w:rsidP="008133F8">
      <w:pPr>
        <w:pStyle w:val="SingleTxtGC"/>
        <w:numPr>
          <w:ilvl w:val="0"/>
          <w:numId w:val="7"/>
        </w:numPr>
        <w:tabs>
          <w:tab w:val="clear" w:pos="2426"/>
          <w:tab w:val="left" w:pos="2427"/>
        </w:tabs>
        <w:rPr>
          <w:rFonts w:eastAsia="SimHei" w:hint="eastAsia"/>
        </w:rPr>
      </w:pPr>
      <w:r w:rsidRPr="007800FF">
        <w:rPr>
          <w:rFonts w:eastAsia="SimHei" w:hint="eastAsia"/>
        </w:rPr>
        <w:t>在实</w:t>
      </w:r>
      <w:r w:rsidR="00E06287">
        <w:rPr>
          <w:rFonts w:eastAsia="SimHei" w:hint="eastAsia"/>
        </w:rPr>
        <w:t>际</w:t>
      </w:r>
      <w:r w:rsidRPr="007800FF">
        <w:rPr>
          <w:rFonts w:eastAsia="SimHei" w:hint="eastAsia"/>
        </w:rPr>
        <w:t>中确保每一被拘留者</w:t>
      </w:r>
      <w:r w:rsidR="00C20006">
        <w:rPr>
          <w:rFonts w:eastAsia="SimHei" w:hint="eastAsia"/>
        </w:rPr>
        <w:t>，</w:t>
      </w:r>
      <w:r w:rsidRPr="007800FF">
        <w:rPr>
          <w:rFonts w:eastAsia="SimHei" w:hint="eastAsia"/>
        </w:rPr>
        <w:t>包括根据行政法而被拘留者</w:t>
      </w:r>
      <w:r w:rsidR="00C20006">
        <w:rPr>
          <w:rFonts w:eastAsia="SimHei" w:hint="eastAsia"/>
        </w:rPr>
        <w:t>，</w:t>
      </w:r>
      <w:r w:rsidRPr="007800FF">
        <w:rPr>
          <w:rFonts w:eastAsia="SimHei" w:hint="eastAsia"/>
        </w:rPr>
        <w:t>在拘留期间享有充分法律保障。这尤其包括从实际被剥夺自由一开始就有权见律师和得到独立医生的检查</w:t>
      </w:r>
      <w:r w:rsidR="00C20006">
        <w:rPr>
          <w:rFonts w:eastAsia="SimHei" w:hint="eastAsia"/>
        </w:rPr>
        <w:t>，</w:t>
      </w:r>
      <w:r w:rsidRPr="007800FF">
        <w:rPr>
          <w:rFonts w:eastAsia="SimHei" w:hint="eastAsia"/>
        </w:rPr>
        <w:t>及时通知亲属和被告知自己的权利</w:t>
      </w:r>
      <w:r w:rsidR="00C20006">
        <w:rPr>
          <w:rFonts w:eastAsia="SimHei" w:hint="eastAsia"/>
        </w:rPr>
        <w:t>，</w:t>
      </w:r>
      <w:r w:rsidRPr="007800FF">
        <w:rPr>
          <w:rFonts w:eastAsia="SimHei" w:hint="eastAsia"/>
        </w:rPr>
        <w:t>包括拘留的理由。缔约国应确保不发生任意拘留、将所有被拘留者及时带上法庭、保</w:t>
      </w:r>
      <w:r w:rsidR="005628B9">
        <w:rPr>
          <w:rFonts w:eastAsia="SimHei" w:hint="eastAsia"/>
        </w:rPr>
        <w:t>证</w:t>
      </w:r>
      <w:r w:rsidRPr="007800FF">
        <w:rPr>
          <w:rFonts w:eastAsia="SimHei" w:hint="eastAsia"/>
        </w:rPr>
        <w:t>他们能够有效和迅速地通过人身保护令而质疑拘留的合法性</w:t>
      </w:r>
      <w:r w:rsidR="00C20006">
        <w:rPr>
          <w:rFonts w:eastAsia="SimHei" w:hint="eastAsia"/>
        </w:rPr>
        <w:t>；</w:t>
      </w:r>
    </w:p>
    <w:p w:rsidR="008133F8" w:rsidRPr="007800FF" w:rsidRDefault="008133F8" w:rsidP="008133F8">
      <w:pPr>
        <w:pStyle w:val="SingleTxtGC"/>
        <w:numPr>
          <w:ilvl w:val="0"/>
          <w:numId w:val="7"/>
        </w:numPr>
        <w:tabs>
          <w:tab w:val="clear" w:pos="2426"/>
          <w:tab w:val="left" w:pos="2427"/>
        </w:tabs>
        <w:rPr>
          <w:rFonts w:eastAsia="SimHei" w:hint="eastAsia"/>
        </w:rPr>
      </w:pPr>
      <w:r w:rsidRPr="007800FF">
        <w:rPr>
          <w:rFonts w:eastAsia="SimHei" w:hint="eastAsia"/>
        </w:rPr>
        <w:t>为临时拘留设施中被拘留者的每一次出入而</w:t>
      </w:r>
      <w:r w:rsidR="001C0E39">
        <w:rPr>
          <w:rFonts w:eastAsia="SimHei" w:hint="eastAsia"/>
        </w:rPr>
        <w:t>实行</w:t>
      </w:r>
      <w:r w:rsidRPr="007800FF">
        <w:rPr>
          <w:rFonts w:eastAsia="SimHei" w:hint="eastAsia"/>
        </w:rPr>
        <w:t>强制性</w:t>
      </w:r>
      <w:r w:rsidR="00656E21">
        <w:rPr>
          <w:rFonts w:eastAsia="SimHei" w:hint="eastAsia"/>
        </w:rPr>
        <w:t>身体</w:t>
      </w:r>
      <w:r w:rsidRPr="007800FF">
        <w:rPr>
          <w:rFonts w:eastAsia="SimHei" w:hint="eastAsia"/>
        </w:rPr>
        <w:t>检查程序</w:t>
      </w:r>
      <w:r w:rsidR="00C20006">
        <w:rPr>
          <w:rFonts w:eastAsia="SimHei" w:hint="eastAsia"/>
        </w:rPr>
        <w:t>，</w:t>
      </w:r>
      <w:r w:rsidRPr="007800FF">
        <w:rPr>
          <w:rFonts w:eastAsia="SimHei" w:hint="eastAsia"/>
        </w:rPr>
        <w:t>类似于《强制法》第</w:t>
      </w:r>
      <w:r w:rsidRPr="007800FF">
        <w:rPr>
          <w:rFonts w:eastAsia="SimHei" w:hint="eastAsia"/>
        </w:rPr>
        <w:t>251</w:t>
      </w:r>
      <w:r w:rsidRPr="007800FF">
        <w:rPr>
          <w:rFonts w:eastAsia="SimHei" w:hint="eastAsia"/>
        </w:rPr>
        <w:t>条第</w:t>
      </w:r>
      <w:r w:rsidRPr="007800FF">
        <w:rPr>
          <w:rFonts w:eastAsia="SimHei" w:hint="eastAsia"/>
        </w:rPr>
        <w:t>1</w:t>
      </w:r>
      <w:r w:rsidRPr="007800FF">
        <w:rPr>
          <w:rFonts w:eastAsia="SimHei" w:hint="eastAsia"/>
        </w:rPr>
        <w:t>段中为监狱中的定罪者所规定的程序</w:t>
      </w:r>
      <w:r w:rsidR="00C20006">
        <w:rPr>
          <w:rFonts w:eastAsia="SimHei" w:hint="eastAsia"/>
        </w:rPr>
        <w:t>；</w:t>
      </w:r>
    </w:p>
    <w:p w:rsidR="008133F8" w:rsidRPr="007800FF" w:rsidRDefault="008133F8" w:rsidP="008133F8">
      <w:pPr>
        <w:pStyle w:val="SingleTxtGC"/>
        <w:numPr>
          <w:ilvl w:val="0"/>
          <w:numId w:val="7"/>
        </w:numPr>
        <w:tabs>
          <w:tab w:val="clear" w:pos="2426"/>
          <w:tab w:val="left" w:pos="2427"/>
        </w:tabs>
        <w:rPr>
          <w:rFonts w:eastAsia="SimHei" w:hint="eastAsia"/>
        </w:rPr>
      </w:pPr>
      <w:r w:rsidRPr="007800FF">
        <w:rPr>
          <w:rFonts w:eastAsia="SimHei" w:hint="eastAsia"/>
        </w:rPr>
        <w:t>在实</w:t>
      </w:r>
      <w:r w:rsidR="00190C18">
        <w:rPr>
          <w:rFonts w:eastAsia="SimHei" w:hint="eastAsia"/>
        </w:rPr>
        <w:t>际</w:t>
      </w:r>
      <w:r w:rsidRPr="007800FF">
        <w:rPr>
          <w:rFonts w:eastAsia="SimHei" w:hint="eastAsia"/>
        </w:rPr>
        <w:t>中确保可根据</w:t>
      </w:r>
      <w:r w:rsidRPr="007800FF">
        <w:rPr>
          <w:rFonts w:eastAsia="SimHei" w:hint="eastAsia"/>
        </w:rPr>
        <w:t>2005</w:t>
      </w:r>
      <w:r w:rsidRPr="007800FF">
        <w:rPr>
          <w:rFonts w:eastAsia="SimHei" w:hint="eastAsia"/>
        </w:rPr>
        <w:t>年《患者权利和责任法》第</w:t>
      </w:r>
      <w:r w:rsidRPr="007800FF">
        <w:rPr>
          <w:rFonts w:eastAsia="SimHei" w:hint="eastAsia"/>
        </w:rPr>
        <w:t>5</w:t>
      </w:r>
      <w:r w:rsidRPr="007800FF">
        <w:rPr>
          <w:rFonts w:eastAsia="SimHei" w:hint="eastAsia"/>
        </w:rPr>
        <w:t>条</w:t>
      </w:r>
      <w:r w:rsidR="00C20006">
        <w:rPr>
          <w:rFonts w:eastAsia="SimHei"/>
        </w:rPr>
        <w:t>(</w:t>
      </w:r>
      <w:r w:rsidRPr="007800FF">
        <w:rPr>
          <w:rFonts w:eastAsia="SimHei"/>
        </w:rPr>
        <w:t>e</w:t>
      </w:r>
      <w:r w:rsidR="00C20006">
        <w:rPr>
          <w:rFonts w:eastAsia="SimHei"/>
        </w:rPr>
        <w:t>)</w:t>
      </w:r>
      <w:r w:rsidRPr="007800FF">
        <w:rPr>
          <w:rFonts w:eastAsia="SimHei" w:hint="eastAsia"/>
        </w:rPr>
        <w:t>款和</w:t>
      </w:r>
      <w:r w:rsidR="00C20006">
        <w:rPr>
          <w:rFonts w:eastAsia="SimHei" w:hint="eastAsia"/>
        </w:rPr>
        <w:t>/</w:t>
      </w:r>
      <w:r w:rsidRPr="007800FF">
        <w:rPr>
          <w:rFonts w:eastAsia="SimHei" w:hint="eastAsia"/>
        </w:rPr>
        <w:t>或《执行法》第</w:t>
      </w:r>
      <w:r w:rsidRPr="007800FF">
        <w:rPr>
          <w:rFonts w:eastAsia="SimHei" w:hint="eastAsia"/>
        </w:rPr>
        <w:t>251</w:t>
      </w:r>
      <w:r w:rsidRPr="007800FF">
        <w:rPr>
          <w:rFonts w:eastAsia="SimHei" w:hint="eastAsia"/>
        </w:rPr>
        <w:t>条第</w:t>
      </w:r>
      <w:r w:rsidRPr="007800FF">
        <w:rPr>
          <w:rFonts w:eastAsia="SimHei" w:hint="eastAsia"/>
        </w:rPr>
        <w:t>4</w:t>
      </w:r>
      <w:r w:rsidR="00BB44E2">
        <w:rPr>
          <w:rFonts w:eastAsia="SimHei" w:hint="eastAsia"/>
        </w:rPr>
        <w:t>款</w:t>
      </w:r>
      <w:r w:rsidRPr="007800FF">
        <w:rPr>
          <w:rFonts w:eastAsia="SimHei" w:hint="eastAsia"/>
        </w:rPr>
        <w:t>而请求其提供医学意见的独立医生的结论和医疗报告在缔约国法庭上获得与拘留场所医疗服务人员医疗报告同等的证据价值</w:t>
      </w:r>
      <w:r w:rsidR="00C20006">
        <w:rPr>
          <w:rFonts w:eastAsia="SimHei" w:hint="eastAsia"/>
        </w:rPr>
        <w:t>；</w:t>
      </w:r>
    </w:p>
    <w:p w:rsidR="008133F8" w:rsidRPr="007800FF" w:rsidRDefault="008133F8" w:rsidP="008133F8">
      <w:pPr>
        <w:pStyle w:val="SingleTxtGC"/>
        <w:numPr>
          <w:ilvl w:val="0"/>
          <w:numId w:val="7"/>
        </w:numPr>
        <w:tabs>
          <w:tab w:val="clear" w:pos="2426"/>
          <w:tab w:val="left" w:pos="2427"/>
        </w:tabs>
        <w:rPr>
          <w:rFonts w:eastAsia="SimHei" w:hint="eastAsia"/>
        </w:rPr>
      </w:pPr>
      <w:r w:rsidRPr="007800FF">
        <w:rPr>
          <w:rFonts w:eastAsia="SimHei" w:hint="eastAsia"/>
        </w:rPr>
        <w:t>制定条例要求所有警方机构根据有关国际协定</w:t>
      </w:r>
      <w:r w:rsidR="00C20006">
        <w:rPr>
          <w:rFonts w:eastAsia="SimHei" w:hint="eastAsia"/>
        </w:rPr>
        <w:t>，</w:t>
      </w:r>
      <w:r w:rsidRPr="007800FF">
        <w:rPr>
          <w:rFonts w:eastAsia="SimHei" w:hint="eastAsia"/>
        </w:rPr>
        <w:t>特别是《保护所有遭受任何形式拘留或监禁的人的原则》</w:t>
      </w:r>
      <w:r w:rsidR="00C20006">
        <w:rPr>
          <w:rFonts w:eastAsia="SimHei" w:hint="eastAsia"/>
        </w:rPr>
        <w:t>，</w:t>
      </w:r>
      <w:r w:rsidRPr="007800FF">
        <w:rPr>
          <w:rFonts w:eastAsia="SimHei" w:hint="eastAsia"/>
        </w:rPr>
        <w:t>必须使用登记册。登记册应当载有资料说明被拘留者的身份、拘留的日期、时间和地点、拘留机关的名称、拘留的理由、进入拘留所的日期和时间、被拘留者入所时的健康状况以及任何有关变化、审讯的时间和地点与所有在场审讯者的姓名、以及释放或转到另一拘留所的日期和时间。缔约国也应确保将所有被拘留者</w:t>
      </w:r>
      <w:r w:rsidR="00C20006">
        <w:rPr>
          <w:rFonts w:eastAsia="SimHei" w:hint="eastAsia"/>
        </w:rPr>
        <w:t>，</w:t>
      </w:r>
      <w:r w:rsidRPr="007800FF">
        <w:rPr>
          <w:rFonts w:eastAsia="SimHei" w:hint="eastAsia"/>
        </w:rPr>
        <w:t>包括未成年人</w:t>
      </w:r>
      <w:r w:rsidR="00C20006">
        <w:rPr>
          <w:rFonts w:eastAsia="SimHei" w:hint="eastAsia"/>
        </w:rPr>
        <w:t>，</w:t>
      </w:r>
      <w:r w:rsidRPr="007800FF">
        <w:rPr>
          <w:rFonts w:eastAsia="SimHei" w:hint="eastAsia"/>
        </w:rPr>
        <w:t>载入一个运作有效的中央登记系统。</w:t>
      </w:r>
    </w:p>
    <w:p w:rsidR="008133F8" w:rsidRPr="008133F8" w:rsidRDefault="008133F8" w:rsidP="008E3203">
      <w:pPr>
        <w:pStyle w:val="H23GC"/>
        <w:rPr>
          <w:rFonts w:hint="eastAsia"/>
        </w:rPr>
      </w:pPr>
      <w:r w:rsidRPr="008133F8">
        <w:rPr>
          <w:rFonts w:hint="eastAsia"/>
        </w:rPr>
        <w:tab/>
      </w:r>
      <w:r w:rsidRPr="008133F8">
        <w:rPr>
          <w:rFonts w:hint="eastAsia"/>
        </w:rPr>
        <w:tab/>
      </w:r>
      <w:r w:rsidRPr="008133F8">
        <w:rPr>
          <w:rFonts w:hint="eastAsia"/>
        </w:rPr>
        <w:t>司法机</w:t>
      </w:r>
      <w:r w:rsidR="001F49D1">
        <w:rPr>
          <w:rFonts w:hint="eastAsia"/>
        </w:rPr>
        <w:t>关</w:t>
      </w:r>
      <w:r w:rsidRPr="008133F8">
        <w:rPr>
          <w:rFonts w:hint="eastAsia"/>
        </w:rPr>
        <w:t>独立</w:t>
      </w:r>
    </w:p>
    <w:p w:rsidR="008133F8" w:rsidRPr="008133F8" w:rsidRDefault="008133F8" w:rsidP="008133F8">
      <w:pPr>
        <w:pStyle w:val="SingleTxtGC"/>
        <w:rPr>
          <w:rFonts w:hint="eastAsia"/>
        </w:rPr>
      </w:pPr>
      <w:r w:rsidRPr="008133F8">
        <w:rPr>
          <w:rFonts w:hint="eastAsia"/>
        </w:rPr>
        <w:t>1</w:t>
      </w:r>
      <w:r w:rsidR="00C20006">
        <w:rPr>
          <w:rFonts w:hint="eastAsia"/>
        </w:rPr>
        <w:t>1.</w:t>
      </w:r>
      <w:r w:rsidRPr="008133F8">
        <w:rPr>
          <w:rFonts w:hint="eastAsia"/>
        </w:rPr>
        <w:t xml:space="preserve">  </w:t>
      </w:r>
      <w:r w:rsidRPr="008133F8">
        <w:rPr>
          <w:rFonts w:hint="eastAsia"/>
        </w:rPr>
        <w:t>委员会依然关</w:t>
      </w:r>
      <w:r w:rsidR="008A2C00">
        <w:rPr>
          <w:rFonts w:hint="eastAsia"/>
        </w:rPr>
        <w:t>注</w:t>
      </w:r>
      <w:r w:rsidRPr="008133F8">
        <w:rPr>
          <w:rFonts w:hint="eastAsia"/>
        </w:rPr>
        <w:t>司法机</w:t>
      </w:r>
      <w:r w:rsidR="008A2C00">
        <w:rPr>
          <w:rFonts w:hint="eastAsia"/>
        </w:rPr>
        <w:t>关</w:t>
      </w:r>
      <w:r w:rsidRPr="008133F8">
        <w:rPr>
          <w:rFonts w:hint="eastAsia"/>
        </w:rPr>
        <w:t>总体运作不良问题</w:t>
      </w:r>
      <w:r w:rsidR="00C20006">
        <w:rPr>
          <w:rFonts w:hint="eastAsia"/>
        </w:rPr>
        <w:t>，</w:t>
      </w:r>
      <w:r w:rsidRPr="008133F8">
        <w:rPr>
          <w:rFonts w:hint="eastAsia"/>
        </w:rPr>
        <w:t>特别是刑事司法</w:t>
      </w:r>
      <w:r w:rsidR="00772852">
        <w:rPr>
          <w:rFonts w:hint="eastAsia"/>
        </w:rPr>
        <w:t>系统</w:t>
      </w:r>
      <w:r w:rsidRPr="008133F8">
        <w:rPr>
          <w:rFonts w:hint="eastAsia"/>
        </w:rPr>
        <w:t>运作不良问题。这首先是由于司法机</w:t>
      </w:r>
      <w:r w:rsidR="00060FD9">
        <w:rPr>
          <w:rFonts w:hint="eastAsia"/>
        </w:rPr>
        <w:t>关缺乏</w:t>
      </w:r>
      <w:r w:rsidRPr="008133F8">
        <w:rPr>
          <w:rFonts w:hint="eastAsia"/>
        </w:rPr>
        <w:t>独立性</w:t>
      </w:r>
      <w:r w:rsidR="00C20006">
        <w:rPr>
          <w:rFonts w:hint="eastAsia"/>
        </w:rPr>
        <w:t>，</w:t>
      </w:r>
      <w:r w:rsidRPr="008133F8">
        <w:rPr>
          <w:rFonts w:hint="eastAsia"/>
        </w:rPr>
        <w:t>其次是由于法官任期没有保障</w:t>
      </w:r>
      <w:r w:rsidR="00C20006">
        <w:rPr>
          <w:rFonts w:hint="eastAsia"/>
        </w:rPr>
        <w:t>(</w:t>
      </w:r>
      <w:r w:rsidRPr="008133F8">
        <w:rPr>
          <w:rFonts w:hint="eastAsia"/>
        </w:rPr>
        <w:t>第</w:t>
      </w:r>
      <w:r w:rsidRPr="008133F8">
        <w:rPr>
          <w:rFonts w:hint="eastAsia"/>
        </w:rPr>
        <w:t>2</w:t>
      </w:r>
      <w:r w:rsidRPr="008133F8">
        <w:rPr>
          <w:rFonts w:hint="eastAsia"/>
        </w:rPr>
        <w:t>、</w:t>
      </w:r>
      <w:r w:rsidRPr="008133F8">
        <w:rPr>
          <w:rFonts w:hint="eastAsia"/>
        </w:rPr>
        <w:t>15</w:t>
      </w:r>
      <w:r w:rsidRPr="008133F8">
        <w:rPr>
          <w:rFonts w:hint="eastAsia"/>
        </w:rPr>
        <w:t>和</w:t>
      </w:r>
      <w:r w:rsidRPr="008133F8">
        <w:rPr>
          <w:rFonts w:hint="eastAsia"/>
        </w:rPr>
        <w:t>16</w:t>
      </w:r>
      <w:r w:rsidRPr="008133F8">
        <w:rPr>
          <w:rFonts w:hint="eastAsia"/>
        </w:rPr>
        <w:t>条</w:t>
      </w:r>
      <w:r w:rsidR="00C20006">
        <w:rPr>
          <w:rFonts w:hint="eastAsia"/>
        </w:rPr>
        <w:t>)</w:t>
      </w:r>
      <w:r w:rsidRPr="008133F8">
        <w:rPr>
          <w:rFonts w:hint="eastAsia"/>
        </w:rPr>
        <w:t>。</w:t>
      </w:r>
    </w:p>
    <w:p w:rsidR="008133F8" w:rsidRPr="00EB4654" w:rsidRDefault="008133F8" w:rsidP="008133F8">
      <w:pPr>
        <w:pStyle w:val="SingleTxtGC"/>
        <w:rPr>
          <w:rFonts w:eastAsia="SimHei" w:hint="eastAsia"/>
        </w:rPr>
      </w:pPr>
      <w:r w:rsidRPr="00EB4654">
        <w:rPr>
          <w:rFonts w:eastAsia="SimHei" w:hint="eastAsia"/>
        </w:rPr>
        <w:t>缔约国应当采取有效和高效率措施</w:t>
      </w:r>
      <w:r w:rsidR="00C20006">
        <w:rPr>
          <w:rFonts w:eastAsia="SimHei" w:hint="eastAsia"/>
        </w:rPr>
        <w:t>，</w:t>
      </w:r>
      <w:r w:rsidRPr="00EB4654">
        <w:rPr>
          <w:rFonts w:eastAsia="SimHei" w:hint="eastAsia"/>
        </w:rPr>
        <w:t>按照《司法独立的基本原则》并在必要情况下争取国际合作</w:t>
      </w:r>
      <w:r w:rsidR="00C20006">
        <w:rPr>
          <w:rFonts w:eastAsia="SimHei" w:hint="eastAsia"/>
        </w:rPr>
        <w:t>，</w:t>
      </w:r>
      <w:r w:rsidRPr="00EB4654">
        <w:rPr>
          <w:rFonts w:eastAsia="SimHei" w:hint="eastAsia"/>
        </w:rPr>
        <w:t>确保司法机</w:t>
      </w:r>
      <w:r w:rsidR="003A3BD9" w:rsidRPr="00EB4654">
        <w:rPr>
          <w:rFonts w:eastAsia="SimHei" w:hint="eastAsia"/>
        </w:rPr>
        <w:t>关</w:t>
      </w:r>
      <w:r w:rsidRPr="00EB4654">
        <w:rPr>
          <w:rFonts w:eastAsia="SimHei" w:hint="eastAsia"/>
        </w:rPr>
        <w:t>的独立性。</w:t>
      </w:r>
    </w:p>
    <w:p w:rsidR="008133F8" w:rsidRPr="008133F8" w:rsidRDefault="008133F8" w:rsidP="0002006D">
      <w:pPr>
        <w:pStyle w:val="H23GC"/>
        <w:rPr>
          <w:rFonts w:hint="eastAsia"/>
        </w:rPr>
      </w:pPr>
      <w:r w:rsidRPr="008133F8">
        <w:rPr>
          <w:rFonts w:hint="eastAsia"/>
        </w:rPr>
        <w:tab/>
      </w:r>
      <w:r w:rsidRPr="008133F8">
        <w:rPr>
          <w:rFonts w:hint="eastAsia"/>
        </w:rPr>
        <w:tab/>
      </w:r>
      <w:r w:rsidRPr="008133F8">
        <w:rPr>
          <w:rFonts w:hint="eastAsia"/>
        </w:rPr>
        <w:t>审前拘留</w:t>
      </w:r>
    </w:p>
    <w:p w:rsidR="008133F8" w:rsidRPr="008133F8" w:rsidRDefault="008133F8" w:rsidP="008133F8">
      <w:pPr>
        <w:pStyle w:val="SingleTxtGC"/>
        <w:rPr>
          <w:rFonts w:hint="eastAsia"/>
        </w:rPr>
      </w:pPr>
      <w:r w:rsidRPr="008133F8">
        <w:rPr>
          <w:rFonts w:hint="eastAsia"/>
        </w:rPr>
        <w:t>1</w:t>
      </w:r>
      <w:r w:rsidR="00C20006">
        <w:rPr>
          <w:rFonts w:hint="eastAsia"/>
        </w:rPr>
        <w:t>2.</w:t>
      </w:r>
      <w:r w:rsidRPr="008133F8">
        <w:rPr>
          <w:rFonts w:hint="eastAsia"/>
        </w:rPr>
        <w:t xml:space="preserve">  </w:t>
      </w:r>
      <w:r w:rsidRPr="008133F8">
        <w:rPr>
          <w:rFonts w:hint="eastAsia"/>
        </w:rPr>
        <w:t>委员会表示关</w:t>
      </w:r>
      <w:r w:rsidR="00E104C4">
        <w:rPr>
          <w:rFonts w:hint="eastAsia"/>
        </w:rPr>
        <w:t>注</w:t>
      </w:r>
      <w:r w:rsidRPr="008133F8">
        <w:rPr>
          <w:rFonts w:hint="eastAsia"/>
        </w:rPr>
        <w:t>审前拘留制度</w:t>
      </w:r>
      <w:r w:rsidR="00C20006">
        <w:rPr>
          <w:rFonts w:hint="eastAsia"/>
        </w:rPr>
        <w:t>，</w:t>
      </w:r>
      <w:r w:rsidRPr="008133F8">
        <w:rPr>
          <w:rFonts w:hint="eastAsia"/>
        </w:rPr>
        <w:t>参照对</w:t>
      </w:r>
      <w:r w:rsidR="00654C96">
        <w:rPr>
          <w:rFonts w:hint="eastAsia"/>
        </w:rPr>
        <w:t>所</w:t>
      </w:r>
      <w:r w:rsidRPr="008133F8">
        <w:rPr>
          <w:rFonts w:hint="eastAsia"/>
        </w:rPr>
        <w:t>指控罪行的惩处而规定的</w:t>
      </w:r>
      <w:r w:rsidR="00F54EB1">
        <w:rPr>
          <w:rFonts w:hint="eastAsia"/>
        </w:rPr>
        <w:t>拘留</w:t>
      </w:r>
      <w:r w:rsidR="00620061">
        <w:rPr>
          <w:rFonts w:hint="eastAsia"/>
        </w:rPr>
        <w:t>期</w:t>
      </w:r>
      <w:r w:rsidRPr="008133F8">
        <w:rPr>
          <w:rFonts w:hint="eastAsia"/>
        </w:rPr>
        <w:t>过长</w:t>
      </w:r>
      <w:r w:rsidR="00C20006">
        <w:rPr>
          <w:rFonts w:hint="eastAsia"/>
        </w:rPr>
        <w:t>(</w:t>
      </w:r>
      <w:r w:rsidRPr="008133F8">
        <w:rPr>
          <w:rFonts w:hint="eastAsia"/>
        </w:rPr>
        <w:t>第</w:t>
      </w:r>
      <w:r w:rsidRPr="008133F8">
        <w:rPr>
          <w:rFonts w:hint="eastAsia"/>
        </w:rPr>
        <w:t>2</w:t>
      </w:r>
      <w:r w:rsidRPr="008133F8">
        <w:rPr>
          <w:rFonts w:hint="eastAsia"/>
        </w:rPr>
        <w:t>、</w:t>
      </w:r>
      <w:r w:rsidRPr="008133F8">
        <w:rPr>
          <w:rFonts w:hint="eastAsia"/>
        </w:rPr>
        <w:t>11</w:t>
      </w:r>
      <w:r w:rsidRPr="008133F8">
        <w:rPr>
          <w:rFonts w:hint="eastAsia"/>
        </w:rPr>
        <w:t>和</w:t>
      </w:r>
      <w:r w:rsidRPr="008133F8">
        <w:rPr>
          <w:rFonts w:hint="eastAsia"/>
        </w:rPr>
        <w:t>16</w:t>
      </w:r>
      <w:r w:rsidRPr="008133F8">
        <w:rPr>
          <w:rFonts w:hint="eastAsia"/>
        </w:rPr>
        <w:t>条</w:t>
      </w:r>
      <w:r w:rsidR="00C20006">
        <w:rPr>
          <w:rFonts w:hint="eastAsia"/>
        </w:rPr>
        <w:t>)</w:t>
      </w:r>
      <w:r w:rsidRPr="008133F8">
        <w:rPr>
          <w:rFonts w:hint="eastAsia"/>
        </w:rPr>
        <w:t>。</w:t>
      </w:r>
    </w:p>
    <w:p w:rsidR="008133F8" w:rsidRPr="00547891" w:rsidRDefault="008133F8" w:rsidP="008133F8">
      <w:pPr>
        <w:pStyle w:val="SingleTxtGC"/>
        <w:rPr>
          <w:rFonts w:eastAsia="SimHei" w:hint="eastAsia"/>
        </w:rPr>
      </w:pPr>
      <w:r w:rsidRPr="00547891">
        <w:rPr>
          <w:rFonts w:eastAsia="SimHei" w:hint="eastAsia"/>
        </w:rPr>
        <w:t>缔约国应采取适当措施</w:t>
      </w:r>
      <w:r w:rsidR="00C20006">
        <w:rPr>
          <w:rFonts w:eastAsia="SimHei" w:hint="eastAsia"/>
        </w:rPr>
        <w:t>，</w:t>
      </w:r>
      <w:r w:rsidRPr="00547891">
        <w:rPr>
          <w:rFonts w:eastAsia="SimHei" w:hint="eastAsia"/>
        </w:rPr>
        <w:t>确保审前拘留政策符合被拘留者尚未定罪的地位</w:t>
      </w:r>
      <w:r w:rsidR="00C20006">
        <w:rPr>
          <w:rFonts w:eastAsia="SimHei" w:hint="eastAsia"/>
        </w:rPr>
        <w:t>，</w:t>
      </w:r>
      <w:r w:rsidRPr="00547891">
        <w:rPr>
          <w:rFonts w:eastAsia="SimHei" w:hint="eastAsia"/>
        </w:rPr>
        <w:t>遵守《保护所有遭受任何形式拘留或监禁的人的原则》等国际标准</w:t>
      </w:r>
      <w:r w:rsidR="00C20006">
        <w:rPr>
          <w:rFonts w:eastAsia="SimHei" w:hint="eastAsia"/>
        </w:rPr>
        <w:t>，</w:t>
      </w:r>
      <w:r w:rsidRPr="00547891">
        <w:rPr>
          <w:rFonts w:eastAsia="SimHei" w:hint="eastAsia"/>
        </w:rPr>
        <w:t>并且仅作为有时限的例外措施而采取这类拘留。另外</w:t>
      </w:r>
      <w:r w:rsidR="00C20006">
        <w:rPr>
          <w:rFonts w:eastAsia="SimHei" w:hint="eastAsia"/>
        </w:rPr>
        <w:t>，</w:t>
      </w:r>
      <w:r w:rsidRPr="00547891">
        <w:rPr>
          <w:rFonts w:eastAsia="SimHei" w:hint="eastAsia"/>
        </w:rPr>
        <w:t>委员会鼓励缔约国应用非羁押措施作为审前拘留的替代手段。</w:t>
      </w:r>
    </w:p>
    <w:p w:rsidR="008133F8" w:rsidRPr="008133F8" w:rsidRDefault="008133F8" w:rsidP="008C5C5D">
      <w:pPr>
        <w:pStyle w:val="H23GC"/>
        <w:rPr>
          <w:rFonts w:hint="eastAsia"/>
        </w:rPr>
      </w:pPr>
      <w:r w:rsidRPr="008133F8">
        <w:rPr>
          <w:rFonts w:hint="eastAsia"/>
        </w:rPr>
        <w:tab/>
      </w:r>
      <w:r w:rsidRPr="008133F8">
        <w:rPr>
          <w:rFonts w:hint="eastAsia"/>
        </w:rPr>
        <w:tab/>
      </w:r>
      <w:r w:rsidRPr="008133F8">
        <w:rPr>
          <w:rFonts w:hint="eastAsia"/>
        </w:rPr>
        <w:t>议会律师和国家预防机制</w:t>
      </w:r>
    </w:p>
    <w:p w:rsidR="008133F8" w:rsidRPr="008133F8" w:rsidRDefault="008133F8" w:rsidP="008133F8">
      <w:pPr>
        <w:pStyle w:val="SingleTxtGC"/>
        <w:rPr>
          <w:rFonts w:hint="eastAsia"/>
        </w:rPr>
      </w:pPr>
      <w:r w:rsidRPr="008133F8">
        <w:rPr>
          <w:rFonts w:hint="eastAsia"/>
        </w:rPr>
        <w:t>1</w:t>
      </w:r>
      <w:r w:rsidR="00C20006">
        <w:rPr>
          <w:rFonts w:hint="eastAsia"/>
        </w:rPr>
        <w:t>3.</w:t>
      </w:r>
      <w:r w:rsidRPr="008133F8">
        <w:rPr>
          <w:rFonts w:hint="eastAsia"/>
        </w:rPr>
        <w:t xml:space="preserve">  </w:t>
      </w:r>
      <w:r w:rsidRPr="008133F8">
        <w:rPr>
          <w:rFonts w:hint="eastAsia"/>
        </w:rPr>
        <w:t>委员会关切地注意到严重的立法和后勤制约妨碍缔约国根据《禁止酷刑和其他残忍、不人道或有辱人格的待遇或处罚公约任择议定书》建立的国家预防机制有效运转。委员会尤其</w:t>
      </w:r>
      <w:r w:rsidR="000E215D">
        <w:rPr>
          <w:rFonts w:hint="eastAsia"/>
        </w:rPr>
        <w:t>关切的是</w:t>
      </w:r>
      <w:r w:rsidR="00C20006">
        <w:rPr>
          <w:rFonts w:hint="eastAsia"/>
        </w:rPr>
        <w:t>，</w:t>
      </w:r>
      <w:r w:rsidR="000E215D">
        <w:rPr>
          <w:rFonts w:hint="eastAsia"/>
        </w:rPr>
        <w:t>不清楚什么是</w:t>
      </w:r>
      <w:r w:rsidRPr="008133F8">
        <w:rPr>
          <w:rFonts w:hint="eastAsia"/>
        </w:rPr>
        <w:t>国家预防机制</w:t>
      </w:r>
      <w:r w:rsidR="00C20006">
        <w:rPr>
          <w:rFonts w:hint="eastAsia"/>
        </w:rPr>
        <w:t>(</w:t>
      </w:r>
      <w:r w:rsidRPr="008133F8">
        <w:rPr>
          <w:rFonts w:hint="eastAsia"/>
        </w:rPr>
        <w:t>第</w:t>
      </w:r>
      <w:r w:rsidRPr="008133F8">
        <w:rPr>
          <w:rFonts w:hint="eastAsia"/>
        </w:rPr>
        <w:t>2</w:t>
      </w:r>
      <w:r w:rsidRPr="008133F8">
        <w:rPr>
          <w:rFonts w:hint="eastAsia"/>
        </w:rPr>
        <w:t>、</w:t>
      </w:r>
      <w:r w:rsidRPr="008133F8">
        <w:rPr>
          <w:rFonts w:hint="eastAsia"/>
        </w:rPr>
        <w:t>11</w:t>
      </w:r>
      <w:r w:rsidRPr="008133F8">
        <w:rPr>
          <w:rFonts w:hint="eastAsia"/>
        </w:rPr>
        <w:t>和</w:t>
      </w:r>
      <w:r w:rsidRPr="008133F8">
        <w:rPr>
          <w:rFonts w:hint="eastAsia"/>
        </w:rPr>
        <w:t>16</w:t>
      </w:r>
      <w:r w:rsidRPr="008133F8">
        <w:rPr>
          <w:rFonts w:hint="eastAsia"/>
        </w:rPr>
        <w:t>条</w:t>
      </w:r>
      <w:r w:rsidR="00C20006">
        <w:rPr>
          <w:rFonts w:hint="eastAsia"/>
        </w:rPr>
        <w:t>)</w:t>
      </w:r>
      <w:r w:rsidRPr="008133F8">
        <w:rPr>
          <w:rFonts w:hint="eastAsia"/>
        </w:rPr>
        <w:t>。</w:t>
      </w:r>
    </w:p>
    <w:p w:rsidR="008133F8" w:rsidRPr="0064302E" w:rsidRDefault="008133F8" w:rsidP="008133F8">
      <w:pPr>
        <w:pStyle w:val="SingleTxtGC"/>
        <w:rPr>
          <w:rFonts w:eastAsia="SimHei" w:hint="eastAsia"/>
        </w:rPr>
      </w:pPr>
      <w:r w:rsidRPr="0064302E">
        <w:rPr>
          <w:rFonts w:eastAsia="SimHei" w:hint="eastAsia"/>
        </w:rPr>
        <w:t>缔约国应说明什么</w:t>
      </w:r>
      <w:r w:rsidR="00BB0B0F">
        <w:rPr>
          <w:rFonts w:eastAsia="SimHei" w:hint="eastAsia"/>
        </w:rPr>
        <w:t>是</w:t>
      </w:r>
      <w:r w:rsidRPr="0064302E">
        <w:rPr>
          <w:rFonts w:eastAsia="SimHei" w:hint="eastAsia"/>
        </w:rPr>
        <w:t>国家预防机制</w:t>
      </w:r>
      <w:r w:rsidR="00C20006">
        <w:rPr>
          <w:rFonts w:eastAsia="SimHei" w:hint="eastAsia"/>
        </w:rPr>
        <w:t>，</w:t>
      </w:r>
      <w:r w:rsidRPr="0064302E">
        <w:rPr>
          <w:rFonts w:eastAsia="SimHei" w:hint="eastAsia"/>
        </w:rPr>
        <w:t>并加强议会律师和国家预防机制包括其评议会的独立性和能力</w:t>
      </w:r>
      <w:r w:rsidR="00C20006">
        <w:rPr>
          <w:rFonts w:eastAsia="SimHei" w:hint="eastAsia"/>
        </w:rPr>
        <w:t>，</w:t>
      </w:r>
      <w:r w:rsidRPr="0064302E">
        <w:rPr>
          <w:rFonts w:eastAsia="SimHei" w:hint="eastAsia"/>
        </w:rPr>
        <w:t>以对所有拘留场所进行不经事先宣布的定期探访。缔约国尤其应当</w:t>
      </w:r>
      <w:r w:rsidR="00C20006">
        <w:rPr>
          <w:rFonts w:eastAsia="SimHei" w:hint="eastAsia"/>
        </w:rPr>
        <w:t>：</w:t>
      </w:r>
    </w:p>
    <w:p w:rsidR="008133F8" w:rsidRPr="0064302E" w:rsidRDefault="005C1C56" w:rsidP="008133F8">
      <w:pPr>
        <w:pStyle w:val="SingleTxtGC"/>
        <w:numPr>
          <w:ilvl w:val="0"/>
          <w:numId w:val="8"/>
        </w:numPr>
        <w:tabs>
          <w:tab w:val="clear" w:pos="2426"/>
          <w:tab w:val="left" w:pos="2427"/>
        </w:tabs>
        <w:rPr>
          <w:rFonts w:eastAsia="SimHei" w:hint="eastAsia"/>
        </w:rPr>
      </w:pPr>
      <w:r>
        <w:rPr>
          <w:rFonts w:eastAsia="SimHei" w:hint="eastAsia"/>
        </w:rPr>
        <w:t>明确</w:t>
      </w:r>
      <w:r w:rsidR="008133F8" w:rsidRPr="0064302E">
        <w:rPr>
          <w:rFonts w:eastAsia="SimHei" w:hint="eastAsia"/>
        </w:rPr>
        <w:t>关于国家预防机制成员有权不经事先宣布、不受限制地定期探访所有羁押场所的法律规定</w:t>
      </w:r>
      <w:r w:rsidR="00C20006">
        <w:rPr>
          <w:rFonts w:eastAsia="SimHei" w:hint="eastAsia"/>
        </w:rPr>
        <w:t>，</w:t>
      </w:r>
      <w:r w:rsidR="008133F8" w:rsidRPr="0064302E">
        <w:rPr>
          <w:rFonts w:eastAsia="SimHei" w:hint="eastAsia"/>
        </w:rPr>
        <w:t>并确保评议会所有成员作为国家预防机制的一部分而享有同等地位</w:t>
      </w:r>
      <w:r w:rsidR="00C20006">
        <w:rPr>
          <w:rFonts w:eastAsia="SimHei" w:hint="eastAsia"/>
        </w:rPr>
        <w:t>，</w:t>
      </w:r>
      <w:r w:rsidR="008133F8" w:rsidRPr="0064302E">
        <w:rPr>
          <w:rFonts w:eastAsia="SimHei" w:hint="eastAsia"/>
        </w:rPr>
        <w:t>使之能够作为酷刑预防机制而发挥有效作用</w:t>
      </w:r>
      <w:r w:rsidR="00C20006">
        <w:rPr>
          <w:rFonts w:eastAsia="SimHei" w:hint="eastAsia"/>
        </w:rPr>
        <w:t>；</w:t>
      </w:r>
    </w:p>
    <w:p w:rsidR="008133F8" w:rsidRPr="0064302E" w:rsidRDefault="008133F8" w:rsidP="008133F8">
      <w:pPr>
        <w:pStyle w:val="SingleTxtGC"/>
        <w:numPr>
          <w:ilvl w:val="0"/>
          <w:numId w:val="8"/>
        </w:numPr>
        <w:tabs>
          <w:tab w:val="clear" w:pos="2426"/>
          <w:tab w:val="left" w:pos="2427"/>
        </w:tabs>
        <w:rPr>
          <w:rFonts w:eastAsia="SimHei" w:hint="eastAsia"/>
        </w:rPr>
      </w:pPr>
      <w:r w:rsidRPr="0064302E">
        <w:rPr>
          <w:rFonts w:eastAsia="SimHei" w:hint="eastAsia"/>
        </w:rPr>
        <w:t>向整个国家预防机制</w:t>
      </w:r>
      <w:r w:rsidR="00C20006">
        <w:rPr>
          <w:rFonts w:eastAsia="SimHei" w:hint="eastAsia"/>
        </w:rPr>
        <w:t>，</w:t>
      </w:r>
      <w:r w:rsidRPr="0064302E">
        <w:rPr>
          <w:rFonts w:eastAsia="SimHei" w:hint="eastAsia"/>
        </w:rPr>
        <w:t>包括评议会提供适当支持和</w:t>
      </w:r>
      <w:r w:rsidR="00EE1FC9">
        <w:rPr>
          <w:rFonts w:eastAsia="SimHei" w:hint="eastAsia"/>
        </w:rPr>
        <w:t>资源</w:t>
      </w:r>
      <w:r w:rsidR="00C20006">
        <w:rPr>
          <w:rFonts w:eastAsia="SimHei" w:hint="eastAsia"/>
        </w:rPr>
        <w:t>，</w:t>
      </w:r>
      <w:r w:rsidRPr="0064302E">
        <w:rPr>
          <w:rFonts w:eastAsia="SimHei" w:hint="eastAsia"/>
        </w:rPr>
        <w:t>包括后勤和秘书协助</w:t>
      </w:r>
      <w:r w:rsidR="00C20006">
        <w:rPr>
          <w:rFonts w:eastAsia="SimHei" w:hint="eastAsia"/>
        </w:rPr>
        <w:t>；</w:t>
      </w:r>
    </w:p>
    <w:p w:rsidR="008133F8" w:rsidRPr="0064302E" w:rsidRDefault="008133F8" w:rsidP="008133F8">
      <w:pPr>
        <w:pStyle w:val="SingleTxtGC"/>
        <w:numPr>
          <w:ilvl w:val="0"/>
          <w:numId w:val="8"/>
        </w:numPr>
        <w:tabs>
          <w:tab w:val="clear" w:pos="2426"/>
          <w:tab w:val="left" w:pos="2427"/>
        </w:tabs>
        <w:rPr>
          <w:rFonts w:eastAsia="SimHei" w:hint="eastAsia"/>
        </w:rPr>
      </w:pPr>
      <w:r w:rsidRPr="0064302E">
        <w:rPr>
          <w:rFonts w:eastAsia="SimHei" w:hint="eastAsia"/>
        </w:rPr>
        <w:t>提供培训和采取相关措施</w:t>
      </w:r>
      <w:r w:rsidR="00C20006">
        <w:rPr>
          <w:rFonts w:eastAsia="SimHei" w:hint="eastAsia"/>
        </w:rPr>
        <w:t>，</w:t>
      </w:r>
      <w:r w:rsidRPr="0064302E">
        <w:rPr>
          <w:rFonts w:eastAsia="SimHei" w:hint="eastAsia"/>
        </w:rPr>
        <w:t>确保所有根据《公约任择议定书》进行探访的人能够发挥作用</w:t>
      </w:r>
      <w:r w:rsidR="00C20006">
        <w:rPr>
          <w:rFonts w:eastAsia="SimHei" w:hint="eastAsia"/>
        </w:rPr>
        <w:t>，</w:t>
      </w:r>
      <w:r w:rsidRPr="0064302E">
        <w:rPr>
          <w:rFonts w:eastAsia="SimHei" w:hint="eastAsia"/>
        </w:rPr>
        <w:t>记录被拘留者的待遇情况</w:t>
      </w:r>
      <w:r w:rsidR="00C20006">
        <w:rPr>
          <w:rFonts w:eastAsia="SimHei" w:hint="eastAsia"/>
        </w:rPr>
        <w:t>；</w:t>
      </w:r>
    </w:p>
    <w:p w:rsidR="008133F8" w:rsidRPr="0064302E" w:rsidRDefault="008133F8" w:rsidP="008133F8">
      <w:pPr>
        <w:pStyle w:val="SingleTxtGC"/>
        <w:numPr>
          <w:ilvl w:val="0"/>
          <w:numId w:val="8"/>
        </w:numPr>
        <w:tabs>
          <w:tab w:val="clear" w:pos="2426"/>
          <w:tab w:val="left" w:pos="2427"/>
        </w:tabs>
        <w:rPr>
          <w:rFonts w:eastAsia="SimHei" w:hint="eastAsia"/>
        </w:rPr>
      </w:pPr>
      <w:r w:rsidRPr="0064302E">
        <w:rPr>
          <w:rFonts w:eastAsia="SimHei" w:hint="eastAsia"/>
        </w:rPr>
        <w:t>确保</w:t>
      </w:r>
      <w:r w:rsidR="005A0697">
        <w:rPr>
          <w:rFonts w:eastAsia="SimHei" w:hint="eastAsia"/>
        </w:rPr>
        <w:t>参与</w:t>
      </w:r>
      <w:r w:rsidR="000A52D7">
        <w:rPr>
          <w:rFonts w:eastAsia="SimHei" w:hint="eastAsia"/>
        </w:rPr>
        <w:t>管理</w:t>
      </w:r>
      <w:r w:rsidRPr="0064302E">
        <w:rPr>
          <w:rFonts w:eastAsia="SimHei" w:hint="eastAsia"/>
        </w:rPr>
        <w:t>拘留</w:t>
      </w:r>
      <w:r w:rsidR="00A93ED9">
        <w:rPr>
          <w:rFonts w:eastAsia="SimHei" w:hint="eastAsia"/>
        </w:rPr>
        <w:t>场所的所有人员</w:t>
      </w:r>
      <w:r w:rsidRPr="0064302E">
        <w:rPr>
          <w:rFonts w:eastAsia="SimHei" w:hint="eastAsia"/>
        </w:rPr>
        <w:t>了解国家预防机制</w:t>
      </w:r>
      <w:r w:rsidR="005A1429">
        <w:rPr>
          <w:rFonts w:eastAsia="SimHei" w:hint="eastAsia"/>
        </w:rPr>
        <w:t>的</w:t>
      </w:r>
      <w:r w:rsidRPr="0064302E">
        <w:rPr>
          <w:rFonts w:eastAsia="SimHei" w:hint="eastAsia"/>
        </w:rPr>
        <w:t>所有成员有权不经任何形式的事先通知、不受妨碍和无人陪同地探访一切</w:t>
      </w:r>
      <w:r w:rsidR="004343FE">
        <w:rPr>
          <w:rFonts w:eastAsia="SimHei" w:hint="eastAsia"/>
        </w:rPr>
        <w:t>人们被剥夺</w:t>
      </w:r>
      <w:r w:rsidRPr="0064302E">
        <w:rPr>
          <w:rFonts w:eastAsia="SimHei" w:hint="eastAsia"/>
        </w:rPr>
        <w:t>自由</w:t>
      </w:r>
      <w:r w:rsidR="004343FE">
        <w:rPr>
          <w:rFonts w:eastAsia="SimHei" w:hint="eastAsia"/>
        </w:rPr>
        <w:t>的场所</w:t>
      </w:r>
      <w:r w:rsidR="00C20006">
        <w:rPr>
          <w:rFonts w:eastAsia="SimHei" w:hint="eastAsia"/>
        </w:rPr>
        <w:t>；</w:t>
      </w:r>
      <w:r w:rsidRPr="0064302E">
        <w:rPr>
          <w:rFonts w:eastAsia="SimHei" w:hint="eastAsia"/>
        </w:rPr>
        <w:t>这些权力应包括国家预防机制能够根据需要并兼顾有关人员的权利而审查有关拘留的登记册</w:t>
      </w:r>
      <w:r w:rsidR="00C20006">
        <w:rPr>
          <w:rFonts w:eastAsia="SimHei" w:hint="eastAsia"/>
        </w:rPr>
        <w:t>，</w:t>
      </w:r>
      <w:r w:rsidRPr="0064302E">
        <w:rPr>
          <w:rFonts w:eastAsia="SimHei" w:hint="eastAsia"/>
        </w:rPr>
        <w:t>包括医疗登记册</w:t>
      </w:r>
      <w:r w:rsidR="00C20006">
        <w:rPr>
          <w:rFonts w:eastAsia="SimHei" w:hint="eastAsia"/>
        </w:rPr>
        <w:t>；</w:t>
      </w:r>
    </w:p>
    <w:p w:rsidR="008133F8" w:rsidRPr="0064302E" w:rsidRDefault="008133F8" w:rsidP="008133F8">
      <w:pPr>
        <w:pStyle w:val="SingleTxtGC"/>
        <w:numPr>
          <w:ilvl w:val="0"/>
          <w:numId w:val="8"/>
        </w:numPr>
        <w:tabs>
          <w:tab w:val="clear" w:pos="2426"/>
          <w:tab w:val="left" w:pos="2427"/>
        </w:tabs>
        <w:rPr>
          <w:rFonts w:eastAsia="SimHei" w:hint="eastAsia"/>
        </w:rPr>
      </w:pPr>
      <w:r w:rsidRPr="0064302E">
        <w:rPr>
          <w:rFonts w:eastAsia="SimHei" w:hint="eastAsia"/>
        </w:rPr>
        <w:t>对有以下行为的官员给予纪律处分</w:t>
      </w:r>
      <w:r w:rsidR="00C20006">
        <w:rPr>
          <w:rFonts w:eastAsia="SimHei" w:hint="eastAsia"/>
        </w:rPr>
        <w:t>：</w:t>
      </w:r>
      <w:r w:rsidRPr="0064302E">
        <w:rPr>
          <w:rFonts w:eastAsia="SimHei" w:hint="eastAsia"/>
        </w:rPr>
        <w:t>干涉任何人根据《公约任择议定书》自由探访一切</w:t>
      </w:r>
      <w:r w:rsidR="007B0DA0">
        <w:rPr>
          <w:rFonts w:eastAsia="SimHei" w:hint="eastAsia"/>
        </w:rPr>
        <w:t>人们剥夺</w:t>
      </w:r>
      <w:r w:rsidRPr="0064302E">
        <w:rPr>
          <w:rFonts w:eastAsia="SimHei" w:hint="eastAsia"/>
        </w:rPr>
        <w:t>自由</w:t>
      </w:r>
      <w:r w:rsidR="007B0DA0">
        <w:rPr>
          <w:rFonts w:eastAsia="SimHei" w:hint="eastAsia"/>
        </w:rPr>
        <w:t>的</w:t>
      </w:r>
      <w:r w:rsidRPr="0064302E">
        <w:rPr>
          <w:rFonts w:eastAsia="SimHei" w:hint="eastAsia"/>
        </w:rPr>
        <w:t>场所、或不允许他们私下或秘密会见被拘留者、限制其审查和复印登记册和其他有关文件、或干涉其履行职责</w:t>
      </w:r>
      <w:r w:rsidR="00C20006">
        <w:rPr>
          <w:rFonts w:eastAsia="SimHei" w:hint="eastAsia"/>
        </w:rPr>
        <w:t>；</w:t>
      </w:r>
    </w:p>
    <w:p w:rsidR="008133F8" w:rsidRPr="0064302E" w:rsidRDefault="008133F8" w:rsidP="008133F8">
      <w:pPr>
        <w:pStyle w:val="SingleTxtGC"/>
        <w:numPr>
          <w:ilvl w:val="0"/>
          <w:numId w:val="8"/>
        </w:numPr>
        <w:tabs>
          <w:tab w:val="clear" w:pos="2426"/>
          <w:tab w:val="left" w:pos="2427"/>
        </w:tabs>
        <w:rPr>
          <w:rFonts w:eastAsia="SimHei" w:hint="eastAsia"/>
        </w:rPr>
      </w:pPr>
      <w:r w:rsidRPr="0064302E">
        <w:rPr>
          <w:rFonts w:eastAsia="SimHei" w:hint="eastAsia"/>
        </w:rPr>
        <w:t>作为</w:t>
      </w:r>
      <w:r w:rsidR="00E60075">
        <w:rPr>
          <w:rFonts w:eastAsia="SimHei" w:hint="eastAsia"/>
        </w:rPr>
        <w:t>惯例</w:t>
      </w:r>
      <w:r w:rsidR="00C20006">
        <w:rPr>
          <w:rFonts w:eastAsia="SimHei" w:hint="eastAsia"/>
        </w:rPr>
        <w:t>(</w:t>
      </w:r>
      <w:r w:rsidRPr="0064302E">
        <w:rPr>
          <w:rFonts w:eastAsia="SimHei" w:hint="eastAsia"/>
        </w:rPr>
        <w:t>除非有相反的迫切人权方面理由</w:t>
      </w:r>
      <w:r w:rsidR="00C20006">
        <w:rPr>
          <w:rFonts w:eastAsia="SimHei" w:hint="eastAsia"/>
        </w:rPr>
        <w:t>)</w:t>
      </w:r>
      <w:r w:rsidR="00C20006">
        <w:rPr>
          <w:rFonts w:eastAsia="SimHei" w:hint="eastAsia"/>
        </w:rPr>
        <w:t>，</w:t>
      </w:r>
      <w:r w:rsidRPr="0064302E">
        <w:rPr>
          <w:rFonts w:eastAsia="SimHei" w:hint="eastAsia"/>
        </w:rPr>
        <w:t>确保在国家预防机制的每次个人探访后尽快公布其报告和建议</w:t>
      </w:r>
      <w:r w:rsidR="00C20006">
        <w:rPr>
          <w:rFonts w:eastAsia="SimHei" w:hint="eastAsia"/>
        </w:rPr>
        <w:t>，</w:t>
      </w:r>
      <w:r w:rsidRPr="0064302E">
        <w:rPr>
          <w:rFonts w:eastAsia="SimHei" w:hint="eastAsia"/>
        </w:rPr>
        <w:t>发表在摩尔多瓦人权中心的互联网站上</w:t>
      </w:r>
      <w:r w:rsidR="00C20006">
        <w:rPr>
          <w:rFonts w:eastAsia="SimHei" w:hint="eastAsia"/>
        </w:rPr>
        <w:t>，</w:t>
      </w:r>
      <w:r w:rsidRPr="0064302E">
        <w:rPr>
          <w:rFonts w:eastAsia="SimHei" w:hint="eastAsia"/>
        </w:rPr>
        <w:t>采取后续措施确保被拘留者的人身安全和隐私权</w:t>
      </w:r>
      <w:r w:rsidR="00C20006">
        <w:rPr>
          <w:rFonts w:eastAsia="SimHei" w:hint="eastAsia"/>
        </w:rPr>
        <w:t>，</w:t>
      </w:r>
      <w:r w:rsidRPr="0064302E">
        <w:rPr>
          <w:rFonts w:eastAsia="SimHei" w:hint="eastAsia"/>
        </w:rPr>
        <w:t>以及在整个全国预防机制内部得到同行认可</w:t>
      </w:r>
      <w:r w:rsidR="00C20006">
        <w:rPr>
          <w:rFonts w:eastAsia="SimHei" w:hint="eastAsia"/>
        </w:rPr>
        <w:t>；</w:t>
      </w:r>
    </w:p>
    <w:p w:rsidR="008133F8" w:rsidRPr="0064302E" w:rsidRDefault="008133F8" w:rsidP="008133F8">
      <w:pPr>
        <w:pStyle w:val="SingleTxtGC"/>
        <w:numPr>
          <w:ilvl w:val="0"/>
          <w:numId w:val="8"/>
        </w:numPr>
        <w:tabs>
          <w:tab w:val="clear" w:pos="2426"/>
          <w:tab w:val="left" w:pos="2427"/>
        </w:tabs>
        <w:rPr>
          <w:rFonts w:eastAsia="SimHei" w:hint="eastAsia"/>
        </w:rPr>
      </w:pPr>
      <w:r w:rsidRPr="0064302E">
        <w:rPr>
          <w:rFonts w:eastAsia="SimHei" w:hint="eastAsia"/>
        </w:rPr>
        <w:t>采取其他措施</w:t>
      </w:r>
      <w:r w:rsidR="00C20006">
        <w:rPr>
          <w:rFonts w:eastAsia="SimHei" w:hint="eastAsia"/>
        </w:rPr>
        <w:t>，</w:t>
      </w:r>
      <w:r w:rsidRPr="0064302E">
        <w:rPr>
          <w:rFonts w:eastAsia="SimHei" w:hint="eastAsia"/>
        </w:rPr>
        <w:t>确保公众了解摩尔多瓦共和国拘留设施中的酷刑和其他形式虐待问题。</w:t>
      </w:r>
    </w:p>
    <w:p w:rsidR="008133F8" w:rsidRPr="008133F8" w:rsidRDefault="008133F8" w:rsidP="005C3947">
      <w:pPr>
        <w:pStyle w:val="H23GC"/>
        <w:rPr>
          <w:rFonts w:hint="eastAsia"/>
        </w:rPr>
      </w:pPr>
      <w:r w:rsidRPr="008133F8">
        <w:rPr>
          <w:rFonts w:hint="eastAsia"/>
        </w:rPr>
        <w:tab/>
      </w:r>
      <w:r w:rsidRPr="008133F8">
        <w:rPr>
          <w:rFonts w:hint="eastAsia"/>
        </w:rPr>
        <w:tab/>
      </w:r>
      <w:r w:rsidRPr="008133F8">
        <w:rPr>
          <w:rFonts w:hint="eastAsia"/>
        </w:rPr>
        <w:t>在《刑法》中对酷刑行为规定适当惩处</w:t>
      </w:r>
    </w:p>
    <w:p w:rsidR="008133F8" w:rsidRPr="008133F8" w:rsidRDefault="008133F8" w:rsidP="008133F8">
      <w:pPr>
        <w:pStyle w:val="SingleTxtGC"/>
        <w:rPr>
          <w:rFonts w:hint="eastAsia"/>
        </w:rPr>
      </w:pPr>
      <w:r w:rsidRPr="008133F8">
        <w:rPr>
          <w:rFonts w:hint="eastAsia"/>
        </w:rPr>
        <w:t>1</w:t>
      </w:r>
      <w:r w:rsidR="00C20006">
        <w:rPr>
          <w:rFonts w:hint="eastAsia"/>
        </w:rPr>
        <w:t>4.</w:t>
      </w:r>
      <w:r w:rsidRPr="008133F8">
        <w:rPr>
          <w:rFonts w:hint="eastAsia"/>
        </w:rPr>
        <w:t xml:space="preserve">  </w:t>
      </w:r>
      <w:r w:rsidRPr="008133F8">
        <w:rPr>
          <w:rFonts w:hint="eastAsia"/>
        </w:rPr>
        <w:t>尽管承认缔约国做出努力颁布</w:t>
      </w:r>
      <w:r w:rsidR="004F58C1">
        <w:rPr>
          <w:rFonts w:hint="eastAsia"/>
        </w:rPr>
        <w:t>了</w:t>
      </w:r>
      <w:r w:rsidRPr="008133F8">
        <w:rPr>
          <w:rFonts w:hint="eastAsia"/>
        </w:rPr>
        <w:t>《刑法》第</w:t>
      </w:r>
      <w:r w:rsidRPr="008133F8">
        <w:rPr>
          <w:rFonts w:hint="eastAsia"/>
        </w:rPr>
        <w:t>309</w:t>
      </w:r>
      <w:r w:rsidR="00C20006">
        <w:rPr>
          <w:rFonts w:hint="eastAsia"/>
        </w:rPr>
        <w:t>/</w:t>
      </w:r>
      <w:r w:rsidRPr="008133F8">
        <w:rPr>
          <w:rFonts w:hint="eastAsia"/>
        </w:rPr>
        <w:t>1</w:t>
      </w:r>
      <w:r w:rsidRPr="008133F8">
        <w:rPr>
          <w:rFonts w:hint="eastAsia"/>
        </w:rPr>
        <w:t>条</w:t>
      </w:r>
      <w:r w:rsidR="00C20006">
        <w:rPr>
          <w:rFonts w:hint="eastAsia"/>
        </w:rPr>
        <w:t>，</w:t>
      </w:r>
      <w:r w:rsidR="00221ACF">
        <w:rPr>
          <w:rFonts w:hint="eastAsia"/>
        </w:rPr>
        <w:t>增加了</w:t>
      </w:r>
      <w:r w:rsidRPr="008133F8">
        <w:rPr>
          <w:rFonts w:hint="eastAsia"/>
        </w:rPr>
        <w:t>一个载有《公约》第</w:t>
      </w:r>
      <w:r w:rsidRPr="008133F8">
        <w:rPr>
          <w:rFonts w:hint="eastAsia"/>
        </w:rPr>
        <w:t>1</w:t>
      </w:r>
      <w:r w:rsidRPr="008133F8">
        <w:rPr>
          <w:rFonts w:hint="eastAsia"/>
        </w:rPr>
        <w:t>条所有内容的酷刑定义并使酷刑成为一项具体刑事犯罪</w:t>
      </w:r>
      <w:r w:rsidR="00C20006">
        <w:rPr>
          <w:rFonts w:hint="eastAsia"/>
        </w:rPr>
        <w:t>，</w:t>
      </w:r>
      <w:r w:rsidRPr="008133F8">
        <w:rPr>
          <w:rFonts w:hint="eastAsia"/>
        </w:rPr>
        <w:t>但委员会</w:t>
      </w:r>
      <w:r w:rsidR="00037660">
        <w:rPr>
          <w:rFonts w:hint="eastAsia"/>
        </w:rPr>
        <w:t>仍</w:t>
      </w:r>
      <w:r w:rsidRPr="008133F8">
        <w:rPr>
          <w:rFonts w:hint="eastAsia"/>
        </w:rPr>
        <w:t>关切</w:t>
      </w:r>
      <w:r w:rsidR="00037660">
        <w:rPr>
          <w:rFonts w:hint="eastAsia"/>
        </w:rPr>
        <w:t>的是</w:t>
      </w:r>
      <w:r w:rsidR="00C20006">
        <w:rPr>
          <w:rFonts w:hint="eastAsia"/>
        </w:rPr>
        <w:t>，</w:t>
      </w:r>
      <w:r w:rsidRPr="008133F8">
        <w:rPr>
          <w:rFonts w:hint="eastAsia"/>
        </w:rPr>
        <w:t>缔约国对酷刑适用的惩处不当</w:t>
      </w:r>
      <w:r w:rsidR="00C20006">
        <w:rPr>
          <w:rFonts w:hint="eastAsia"/>
        </w:rPr>
        <w:t>，</w:t>
      </w:r>
      <w:r w:rsidRPr="008133F8">
        <w:rPr>
          <w:rFonts w:hint="eastAsia"/>
        </w:rPr>
        <w:t>以及经常对判定实施酷刑的人采取中止刑期的做法。委员会还关切</w:t>
      </w:r>
      <w:r w:rsidR="007C77FE">
        <w:rPr>
          <w:rFonts w:hint="eastAsia"/>
        </w:rPr>
        <w:t>的是</w:t>
      </w:r>
      <w:r w:rsidR="00C20006">
        <w:rPr>
          <w:rFonts w:hint="eastAsia"/>
        </w:rPr>
        <w:t>，</w:t>
      </w:r>
      <w:r w:rsidRPr="008133F8">
        <w:rPr>
          <w:rFonts w:hint="eastAsia"/>
        </w:rPr>
        <w:t>缔约国很少对执法人员定罪和采取纪律措施</w:t>
      </w:r>
      <w:r w:rsidR="00C20006">
        <w:rPr>
          <w:rFonts w:hint="eastAsia"/>
        </w:rPr>
        <w:t>，</w:t>
      </w:r>
      <w:r w:rsidRPr="008133F8">
        <w:rPr>
          <w:rFonts w:hint="eastAsia"/>
        </w:rPr>
        <w:t>而尽管关于酷刑和其他不人道或有辱人格待遇的指控很多</w:t>
      </w:r>
      <w:r w:rsidR="00C20006">
        <w:rPr>
          <w:rFonts w:hint="eastAsia"/>
        </w:rPr>
        <w:t>，</w:t>
      </w:r>
      <w:r w:rsidRPr="008133F8">
        <w:rPr>
          <w:rFonts w:hint="eastAsia"/>
        </w:rPr>
        <w:t>并且缺少这类案件的公开资料</w:t>
      </w:r>
      <w:r w:rsidR="00C20006">
        <w:rPr>
          <w:rFonts w:hint="eastAsia"/>
        </w:rPr>
        <w:t>(</w:t>
      </w:r>
      <w:r w:rsidRPr="008133F8">
        <w:rPr>
          <w:rFonts w:hint="eastAsia"/>
        </w:rPr>
        <w:t>第</w:t>
      </w:r>
      <w:r w:rsidRPr="008133F8">
        <w:rPr>
          <w:rFonts w:hint="eastAsia"/>
        </w:rPr>
        <w:t>4</w:t>
      </w:r>
      <w:r w:rsidRPr="008133F8">
        <w:rPr>
          <w:rFonts w:hint="eastAsia"/>
        </w:rPr>
        <w:t>条</w:t>
      </w:r>
      <w:r w:rsidR="00C20006">
        <w:rPr>
          <w:rFonts w:hint="eastAsia"/>
        </w:rPr>
        <w:t>)</w:t>
      </w:r>
      <w:r w:rsidRPr="008133F8">
        <w:rPr>
          <w:rFonts w:hint="eastAsia"/>
        </w:rPr>
        <w:t>。</w:t>
      </w:r>
    </w:p>
    <w:p w:rsidR="008133F8" w:rsidRPr="00FF4E69" w:rsidRDefault="008133F8" w:rsidP="008133F8">
      <w:pPr>
        <w:pStyle w:val="SingleTxtGC"/>
        <w:rPr>
          <w:rFonts w:eastAsia="SimHei" w:hint="eastAsia"/>
        </w:rPr>
      </w:pPr>
      <w:r w:rsidRPr="00FF4E69">
        <w:rPr>
          <w:rFonts w:eastAsia="SimHei" w:hint="eastAsia"/>
        </w:rPr>
        <w:t>缔约国应确保根据《公约》第</w:t>
      </w:r>
      <w:r w:rsidRPr="00FF4E69">
        <w:rPr>
          <w:rFonts w:eastAsia="SimHei" w:hint="eastAsia"/>
        </w:rPr>
        <w:t>4</w:t>
      </w:r>
      <w:r w:rsidRPr="00FF4E69">
        <w:rPr>
          <w:rFonts w:eastAsia="SimHei" w:hint="eastAsia"/>
        </w:rPr>
        <w:t>条第</w:t>
      </w:r>
      <w:r w:rsidRPr="00FF4E69">
        <w:rPr>
          <w:rFonts w:eastAsia="SimHei" w:hint="eastAsia"/>
        </w:rPr>
        <w:t>2</w:t>
      </w:r>
      <w:r w:rsidRPr="00FF4E69">
        <w:rPr>
          <w:rFonts w:eastAsia="SimHei" w:hint="eastAsia"/>
        </w:rPr>
        <w:t>款</w:t>
      </w:r>
      <w:r w:rsidR="00C20006">
        <w:rPr>
          <w:rFonts w:eastAsia="SimHei" w:hint="eastAsia"/>
        </w:rPr>
        <w:t>，</w:t>
      </w:r>
      <w:r w:rsidR="00E90953">
        <w:rPr>
          <w:rFonts w:eastAsia="SimHei" w:hint="eastAsia"/>
        </w:rPr>
        <w:t>根据</w:t>
      </w:r>
      <w:r w:rsidRPr="00FF4E69">
        <w:rPr>
          <w:rFonts w:eastAsia="SimHei" w:hint="eastAsia"/>
        </w:rPr>
        <w:t>严重程度而对酷刑行为施以适当刑罚的惩处</w:t>
      </w:r>
      <w:r w:rsidR="00C20006">
        <w:rPr>
          <w:rFonts w:eastAsia="SimHei" w:hint="eastAsia"/>
        </w:rPr>
        <w:t>，</w:t>
      </w:r>
      <w:r w:rsidRPr="00FF4E69">
        <w:rPr>
          <w:rFonts w:eastAsia="SimHei" w:hint="eastAsia"/>
        </w:rPr>
        <w:t>并定期发表关于定罪和纪律措施的统计</w:t>
      </w:r>
      <w:r w:rsidR="00FE2807">
        <w:rPr>
          <w:rFonts w:eastAsia="SimHei" w:hint="eastAsia"/>
        </w:rPr>
        <w:t>资料</w:t>
      </w:r>
      <w:r w:rsidR="00C20006">
        <w:rPr>
          <w:rFonts w:eastAsia="SimHei" w:hint="eastAsia"/>
        </w:rPr>
        <w:t>，</w:t>
      </w:r>
      <w:r w:rsidRPr="00FF4E69">
        <w:rPr>
          <w:rFonts w:eastAsia="SimHei" w:hint="eastAsia"/>
        </w:rPr>
        <w:t>公之于众。委员会认为</w:t>
      </w:r>
      <w:r w:rsidR="00C20006">
        <w:rPr>
          <w:rFonts w:eastAsia="SimHei" w:hint="eastAsia"/>
        </w:rPr>
        <w:t>，</w:t>
      </w:r>
      <w:r w:rsidRPr="00FF4E69">
        <w:rPr>
          <w:rFonts w:eastAsia="SimHei" w:hint="eastAsia"/>
        </w:rPr>
        <w:t>缔约国这样做将直接促进《公约》预防酷刑的整体目标</w:t>
      </w:r>
      <w:r w:rsidR="00C20006">
        <w:rPr>
          <w:rFonts w:eastAsia="SimHei" w:hint="eastAsia"/>
        </w:rPr>
        <w:t>，</w:t>
      </w:r>
      <w:r w:rsidRPr="00FF4E69">
        <w:rPr>
          <w:rFonts w:eastAsia="SimHei" w:hint="eastAsia"/>
        </w:rPr>
        <w:t>提醒</w:t>
      </w:r>
      <w:r w:rsidR="00E80C4A">
        <w:rPr>
          <w:rFonts w:eastAsia="SimHei" w:hint="eastAsia"/>
        </w:rPr>
        <w:t>每个</w:t>
      </w:r>
      <w:r w:rsidRPr="00FF4E69">
        <w:rPr>
          <w:rFonts w:eastAsia="SimHei" w:hint="eastAsia"/>
        </w:rPr>
        <w:t>人</w:t>
      </w:r>
      <w:r w:rsidR="00C20006">
        <w:rPr>
          <w:rFonts w:eastAsia="SimHei" w:hint="eastAsia"/>
        </w:rPr>
        <w:t>，</w:t>
      </w:r>
      <w:r w:rsidRPr="00FF4E69">
        <w:rPr>
          <w:rFonts w:eastAsia="SimHei" w:hint="eastAsia"/>
        </w:rPr>
        <w:t>包括犯罪者、受害者和公众了解酷刑犯罪的特别严重性并增强禁止的遏制效果。</w:t>
      </w:r>
    </w:p>
    <w:p w:rsidR="008133F8" w:rsidRPr="008133F8" w:rsidRDefault="008133F8" w:rsidP="00835D8D">
      <w:pPr>
        <w:pStyle w:val="H23GC"/>
        <w:rPr>
          <w:rFonts w:hint="eastAsia"/>
        </w:rPr>
      </w:pPr>
      <w:r w:rsidRPr="008133F8">
        <w:rPr>
          <w:rFonts w:hint="eastAsia"/>
        </w:rPr>
        <w:tab/>
      </w:r>
      <w:r w:rsidRPr="008133F8">
        <w:rPr>
          <w:rFonts w:hint="eastAsia"/>
        </w:rPr>
        <w:tab/>
      </w:r>
      <w:r w:rsidRPr="008133F8">
        <w:rPr>
          <w:rFonts w:hint="eastAsia"/>
        </w:rPr>
        <w:t>执法人员过</w:t>
      </w:r>
      <w:r w:rsidR="009E16A1">
        <w:rPr>
          <w:rFonts w:hint="eastAsia"/>
        </w:rPr>
        <w:t>度</w:t>
      </w:r>
      <w:r w:rsidRPr="008133F8">
        <w:rPr>
          <w:rFonts w:hint="eastAsia"/>
        </w:rPr>
        <w:t>使用武力</w:t>
      </w:r>
    </w:p>
    <w:p w:rsidR="008133F8" w:rsidRPr="008133F8" w:rsidRDefault="008133F8" w:rsidP="008133F8">
      <w:pPr>
        <w:pStyle w:val="SingleTxtGC"/>
        <w:rPr>
          <w:rFonts w:hint="eastAsia"/>
        </w:rPr>
      </w:pPr>
      <w:r w:rsidRPr="008133F8">
        <w:rPr>
          <w:rFonts w:hint="eastAsia"/>
        </w:rPr>
        <w:t>1</w:t>
      </w:r>
      <w:r w:rsidR="00C20006">
        <w:rPr>
          <w:rFonts w:hint="eastAsia"/>
        </w:rPr>
        <w:t>5.</w:t>
      </w:r>
      <w:r w:rsidRPr="008133F8">
        <w:rPr>
          <w:rFonts w:hint="eastAsia"/>
        </w:rPr>
        <w:t xml:space="preserve">  </w:t>
      </w:r>
      <w:r w:rsidRPr="008133F8">
        <w:rPr>
          <w:rFonts w:hint="eastAsia"/>
        </w:rPr>
        <w:t>委员会关切</w:t>
      </w:r>
      <w:r w:rsidR="00EF2666">
        <w:rPr>
          <w:rFonts w:hint="eastAsia"/>
        </w:rPr>
        <w:t>的是</w:t>
      </w:r>
      <w:r w:rsidR="00C20006">
        <w:rPr>
          <w:rFonts w:hint="eastAsia"/>
        </w:rPr>
        <w:t>，</w:t>
      </w:r>
      <w:r w:rsidRPr="008133F8">
        <w:rPr>
          <w:rFonts w:hint="eastAsia"/>
        </w:rPr>
        <w:t>有</w:t>
      </w:r>
      <w:r w:rsidR="00460D88">
        <w:rPr>
          <w:rFonts w:hint="eastAsia"/>
        </w:rPr>
        <w:t>可靠</w:t>
      </w:r>
      <w:r w:rsidRPr="008133F8">
        <w:rPr>
          <w:rFonts w:hint="eastAsia"/>
        </w:rPr>
        <w:t>报告称</w:t>
      </w:r>
      <w:r w:rsidR="00C20006">
        <w:rPr>
          <w:rFonts w:hint="eastAsia"/>
        </w:rPr>
        <w:t>，</w:t>
      </w:r>
      <w:r w:rsidRPr="008133F8">
        <w:rPr>
          <w:rFonts w:hint="eastAsia"/>
        </w:rPr>
        <w:t>执法人员特别是在</w:t>
      </w:r>
      <w:r w:rsidRPr="008133F8">
        <w:rPr>
          <w:rFonts w:hint="eastAsia"/>
        </w:rPr>
        <w:t>2009</w:t>
      </w:r>
      <w:r w:rsidRPr="008133F8">
        <w:rPr>
          <w:rFonts w:hint="eastAsia"/>
        </w:rPr>
        <w:t>年</w:t>
      </w:r>
      <w:r w:rsidRPr="008133F8">
        <w:rPr>
          <w:rFonts w:hint="eastAsia"/>
        </w:rPr>
        <w:t>4</w:t>
      </w:r>
      <w:r w:rsidRPr="008133F8">
        <w:rPr>
          <w:rFonts w:hint="eastAsia"/>
        </w:rPr>
        <w:t>月大选后的示威中过</w:t>
      </w:r>
      <w:r w:rsidR="0098678E">
        <w:rPr>
          <w:rFonts w:hint="eastAsia"/>
        </w:rPr>
        <w:t>度</w:t>
      </w:r>
      <w:r w:rsidRPr="008133F8">
        <w:rPr>
          <w:rFonts w:hint="eastAsia"/>
        </w:rPr>
        <w:t>使用武力。委员会尤其关注关于任意逮捕</w:t>
      </w:r>
      <w:r w:rsidR="00C20006">
        <w:rPr>
          <w:rFonts w:hint="eastAsia"/>
        </w:rPr>
        <w:t>，</w:t>
      </w:r>
      <w:r w:rsidR="0013210E">
        <w:rPr>
          <w:rFonts w:hint="eastAsia"/>
        </w:rPr>
        <w:t>失败</w:t>
      </w:r>
      <w:r w:rsidRPr="008133F8">
        <w:rPr>
          <w:rFonts w:hint="eastAsia"/>
        </w:rPr>
        <w:t>的人群控制方法</w:t>
      </w:r>
      <w:r w:rsidR="00C20006">
        <w:rPr>
          <w:rFonts w:hint="eastAsia"/>
        </w:rPr>
        <w:t>，</w:t>
      </w:r>
      <w:r w:rsidRPr="008133F8">
        <w:rPr>
          <w:rFonts w:hint="eastAsia"/>
        </w:rPr>
        <w:t>包括殴打</w:t>
      </w:r>
      <w:r w:rsidR="00C20006">
        <w:rPr>
          <w:rFonts w:hint="eastAsia"/>
        </w:rPr>
        <w:t>，</w:t>
      </w:r>
      <w:r w:rsidRPr="008133F8">
        <w:rPr>
          <w:rFonts w:hint="eastAsia"/>
        </w:rPr>
        <w:t>以及对因大选后示威被拘留者实施酷刑和虐待的报告</w:t>
      </w:r>
      <w:r w:rsidR="00C20006">
        <w:rPr>
          <w:rFonts w:hint="eastAsia"/>
        </w:rPr>
        <w:t>(</w:t>
      </w:r>
      <w:r w:rsidRPr="008133F8">
        <w:rPr>
          <w:rFonts w:hint="eastAsia"/>
        </w:rPr>
        <w:t>第</w:t>
      </w:r>
      <w:r w:rsidRPr="008133F8">
        <w:rPr>
          <w:rFonts w:hint="eastAsia"/>
        </w:rPr>
        <w:t>2</w:t>
      </w:r>
      <w:r w:rsidRPr="008133F8">
        <w:rPr>
          <w:rFonts w:hint="eastAsia"/>
        </w:rPr>
        <w:t>、</w:t>
      </w:r>
      <w:r w:rsidRPr="008133F8">
        <w:rPr>
          <w:rFonts w:hint="eastAsia"/>
        </w:rPr>
        <w:t>10</w:t>
      </w:r>
      <w:r w:rsidRPr="008133F8">
        <w:rPr>
          <w:rFonts w:hint="eastAsia"/>
        </w:rPr>
        <w:t>、</w:t>
      </w:r>
      <w:r w:rsidRPr="008133F8">
        <w:rPr>
          <w:rFonts w:hint="eastAsia"/>
        </w:rPr>
        <w:t>11</w:t>
      </w:r>
      <w:r w:rsidRPr="008133F8">
        <w:rPr>
          <w:rFonts w:hint="eastAsia"/>
        </w:rPr>
        <w:t>、</w:t>
      </w:r>
      <w:r w:rsidRPr="008133F8">
        <w:rPr>
          <w:rFonts w:hint="eastAsia"/>
        </w:rPr>
        <w:t>12</w:t>
      </w:r>
      <w:r w:rsidRPr="008133F8">
        <w:rPr>
          <w:rFonts w:hint="eastAsia"/>
        </w:rPr>
        <w:t>、</w:t>
      </w:r>
      <w:r w:rsidRPr="008133F8">
        <w:rPr>
          <w:rFonts w:hint="eastAsia"/>
        </w:rPr>
        <w:t>13</w:t>
      </w:r>
      <w:r w:rsidRPr="008133F8">
        <w:rPr>
          <w:rFonts w:hint="eastAsia"/>
        </w:rPr>
        <w:t>、</w:t>
      </w:r>
      <w:r w:rsidRPr="008133F8">
        <w:rPr>
          <w:rFonts w:hint="eastAsia"/>
        </w:rPr>
        <w:t>14</w:t>
      </w:r>
      <w:r w:rsidRPr="008133F8">
        <w:rPr>
          <w:rFonts w:hint="eastAsia"/>
        </w:rPr>
        <w:t>和</w:t>
      </w:r>
      <w:r w:rsidRPr="008133F8">
        <w:rPr>
          <w:rFonts w:hint="eastAsia"/>
        </w:rPr>
        <w:t>16</w:t>
      </w:r>
      <w:r w:rsidRPr="008133F8">
        <w:rPr>
          <w:rFonts w:hint="eastAsia"/>
        </w:rPr>
        <w:t>条</w:t>
      </w:r>
      <w:r w:rsidR="00C20006">
        <w:rPr>
          <w:rFonts w:hint="eastAsia"/>
        </w:rPr>
        <w:t>)</w:t>
      </w:r>
      <w:r w:rsidRPr="008133F8">
        <w:rPr>
          <w:rFonts w:hint="eastAsia"/>
        </w:rPr>
        <w:t>。</w:t>
      </w:r>
    </w:p>
    <w:p w:rsidR="008133F8" w:rsidRPr="006F50C0" w:rsidRDefault="008133F8" w:rsidP="00C71C38">
      <w:pPr>
        <w:pStyle w:val="SingleTxtGC"/>
        <w:keepNext/>
        <w:rPr>
          <w:rFonts w:eastAsia="SimHei" w:hint="eastAsia"/>
        </w:rPr>
      </w:pPr>
      <w:r w:rsidRPr="006F50C0">
        <w:rPr>
          <w:rFonts w:eastAsia="SimHei" w:hint="eastAsia"/>
        </w:rPr>
        <w:t>缔约国应当</w:t>
      </w:r>
      <w:r w:rsidR="00C20006">
        <w:rPr>
          <w:rFonts w:eastAsia="SimHei" w:hint="eastAsia"/>
        </w:rPr>
        <w:t>：</w:t>
      </w:r>
    </w:p>
    <w:p w:rsidR="008133F8" w:rsidRPr="006F50C0" w:rsidRDefault="008133F8" w:rsidP="008133F8">
      <w:pPr>
        <w:pStyle w:val="SingleTxtGC"/>
        <w:numPr>
          <w:ilvl w:val="0"/>
          <w:numId w:val="9"/>
        </w:numPr>
        <w:tabs>
          <w:tab w:val="clear" w:pos="2426"/>
          <w:tab w:val="left" w:pos="2427"/>
        </w:tabs>
        <w:rPr>
          <w:rFonts w:eastAsia="SimHei" w:hint="eastAsia"/>
        </w:rPr>
      </w:pPr>
      <w:r w:rsidRPr="006F50C0">
        <w:rPr>
          <w:rFonts w:eastAsia="SimHei" w:hint="eastAsia"/>
        </w:rPr>
        <w:t>设立一个独立、公平和</w:t>
      </w:r>
      <w:r w:rsidR="00F77294">
        <w:rPr>
          <w:rFonts w:eastAsia="SimHei" w:hint="eastAsia"/>
        </w:rPr>
        <w:t>可靠</w:t>
      </w:r>
      <w:r w:rsidRPr="006F50C0">
        <w:rPr>
          <w:rFonts w:eastAsia="SimHei" w:hint="eastAsia"/>
        </w:rPr>
        <w:t>的机构</w:t>
      </w:r>
      <w:r w:rsidR="00C20006">
        <w:rPr>
          <w:rFonts w:eastAsia="SimHei" w:hint="eastAsia"/>
        </w:rPr>
        <w:t>，</w:t>
      </w:r>
      <w:r w:rsidRPr="006F50C0">
        <w:rPr>
          <w:rFonts w:eastAsia="SimHei" w:hint="eastAsia"/>
        </w:rPr>
        <w:t>及时、公开和有效地调查一切关于</w:t>
      </w:r>
      <w:r w:rsidRPr="006F50C0">
        <w:rPr>
          <w:rFonts w:eastAsia="SimHei" w:hint="eastAsia"/>
        </w:rPr>
        <w:t>2009</w:t>
      </w:r>
      <w:r w:rsidRPr="006F50C0">
        <w:rPr>
          <w:rFonts w:eastAsia="SimHei" w:hint="eastAsia"/>
        </w:rPr>
        <w:t>年</w:t>
      </w:r>
      <w:r w:rsidRPr="006F50C0">
        <w:rPr>
          <w:rFonts w:eastAsia="SimHei" w:hint="eastAsia"/>
        </w:rPr>
        <w:t>4</w:t>
      </w:r>
      <w:r w:rsidRPr="006F50C0">
        <w:rPr>
          <w:rFonts w:eastAsia="SimHei" w:hint="eastAsia"/>
        </w:rPr>
        <w:t>月大选后示威期间执法人员行为不当的申诉和指控</w:t>
      </w:r>
      <w:r w:rsidR="00C20006">
        <w:rPr>
          <w:rFonts w:eastAsia="SimHei" w:hint="eastAsia"/>
        </w:rPr>
        <w:t>；</w:t>
      </w:r>
      <w:r w:rsidRPr="006F50C0">
        <w:rPr>
          <w:rFonts w:eastAsia="SimHei" w:hint="eastAsia"/>
        </w:rPr>
        <w:t>该机构应遵守这方面相关的国际标准</w:t>
      </w:r>
      <w:r w:rsidR="00C20006">
        <w:rPr>
          <w:rFonts w:eastAsia="SimHei" w:hint="eastAsia"/>
        </w:rPr>
        <w:t>，</w:t>
      </w:r>
      <w:r w:rsidRPr="006F50C0">
        <w:rPr>
          <w:rFonts w:eastAsia="SimHei" w:hint="eastAsia"/>
        </w:rPr>
        <w:t>特别是</w:t>
      </w:r>
      <w:r w:rsidR="008E235C">
        <w:rPr>
          <w:rFonts w:eastAsia="SimHei" w:hint="eastAsia"/>
        </w:rPr>
        <w:t>经修订</w:t>
      </w:r>
      <w:r w:rsidRPr="006F50C0">
        <w:rPr>
          <w:rFonts w:eastAsia="SimHei" w:hint="eastAsia"/>
        </w:rPr>
        <w:t>的《采取行动、打击有罪罚现象</w:t>
      </w:r>
      <w:r w:rsidR="00C20006">
        <w:rPr>
          <w:rFonts w:eastAsia="SimHei" w:hint="eastAsia"/>
        </w:rPr>
        <w:t>，</w:t>
      </w:r>
      <w:r w:rsidRPr="006F50C0">
        <w:rPr>
          <w:rFonts w:eastAsia="SimHei" w:hint="eastAsia"/>
        </w:rPr>
        <w:t>保护增进人权的一套原则》</w:t>
      </w:r>
      <w:r w:rsidR="00C20006">
        <w:rPr>
          <w:rFonts w:eastAsia="SimHei" w:hint="eastAsia"/>
        </w:rPr>
        <w:t>，</w:t>
      </w:r>
      <w:r w:rsidRPr="006F50C0">
        <w:rPr>
          <w:rFonts w:eastAsia="SimHei" w:hint="eastAsia"/>
        </w:rPr>
        <w:t>并且应当公布该机构的调查结论</w:t>
      </w:r>
      <w:r w:rsidR="00C20006">
        <w:rPr>
          <w:rFonts w:eastAsia="SimHei" w:hint="eastAsia"/>
        </w:rPr>
        <w:t>；</w:t>
      </w:r>
    </w:p>
    <w:p w:rsidR="008133F8" w:rsidRPr="006F50C0" w:rsidRDefault="008133F8" w:rsidP="008133F8">
      <w:pPr>
        <w:pStyle w:val="SingleTxtGC"/>
        <w:numPr>
          <w:ilvl w:val="0"/>
          <w:numId w:val="9"/>
        </w:numPr>
        <w:tabs>
          <w:tab w:val="clear" w:pos="2426"/>
          <w:tab w:val="left" w:pos="2427"/>
        </w:tabs>
        <w:rPr>
          <w:rFonts w:eastAsia="SimHei" w:hint="eastAsia"/>
        </w:rPr>
      </w:pPr>
      <w:r w:rsidRPr="006F50C0">
        <w:rPr>
          <w:rFonts w:eastAsia="SimHei" w:hint="eastAsia"/>
        </w:rPr>
        <w:t>确保起诉那些被发现对示威者和被拘留者遭受酷刑和虐待负有责任</w:t>
      </w:r>
      <w:r w:rsidR="00C20006">
        <w:rPr>
          <w:rFonts w:eastAsia="SimHei" w:hint="eastAsia"/>
        </w:rPr>
        <w:t>，</w:t>
      </w:r>
      <w:r w:rsidRPr="006F50C0">
        <w:rPr>
          <w:rFonts w:eastAsia="SimHei" w:hint="eastAsia"/>
        </w:rPr>
        <w:t>包括负有指挥责任的执法人员</w:t>
      </w:r>
      <w:r w:rsidR="00C20006">
        <w:rPr>
          <w:rFonts w:eastAsia="SimHei" w:hint="eastAsia"/>
        </w:rPr>
        <w:t>，</w:t>
      </w:r>
      <w:r w:rsidRPr="006F50C0">
        <w:rPr>
          <w:rFonts w:eastAsia="SimHei" w:hint="eastAsia"/>
        </w:rPr>
        <w:t>如果认定有罪</w:t>
      </w:r>
      <w:r w:rsidR="00C20006">
        <w:rPr>
          <w:rFonts w:eastAsia="SimHei" w:hint="eastAsia"/>
        </w:rPr>
        <w:t>，</w:t>
      </w:r>
      <w:r w:rsidRPr="006F50C0">
        <w:rPr>
          <w:rFonts w:eastAsia="SimHei" w:hint="eastAsia"/>
        </w:rPr>
        <w:t>则根据适当刑法定罪。对于有初步证据的酷刑和虐待案</w:t>
      </w:r>
      <w:r w:rsidR="00C20006">
        <w:rPr>
          <w:rFonts w:eastAsia="SimHei" w:hint="eastAsia"/>
        </w:rPr>
        <w:t>，</w:t>
      </w:r>
      <w:r w:rsidRPr="006F50C0">
        <w:rPr>
          <w:rFonts w:eastAsia="SimHei" w:hint="eastAsia"/>
        </w:rPr>
        <w:t>应当作为</w:t>
      </w:r>
      <w:r w:rsidR="004B4E74">
        <w:rPr>
          <w:rFonts w:eastAsia="SimHei" w:hint="eastAsia"/>
        </w:rPr>
        <w:t>惯例将</w:t>
      </w:r>
      <w:r w:rsidRPr="006F50C0">
        <w:rPr>
          <w:rFonts w:eastAsia="SimHei" w:hint="eastAsia"/>
        </w:rPr>
        <w:t>涉案人员停职或调离</w:t>
      </w:r>
      <w:r w:rsidR="00C20006">
        <w:rPr>
          <w:rFonts w:eastAsia="SimHei" w:hint="eastAsia"/>
        </w:rPr>
        <w:t>，</w:t>
      </w:r>
      <w:r w:rsidRPr="006F50C0">
        <w:rPr>
          <w:rFonts w:eastAsia="SimHei" w:hint="eastAsia"/>
        </w:rPr>
        <w:t>特别是</w:t>
      </w:r>
      <w:r w:rsidR="006D2DC3">
        <w:rPr>
          <w:rFonts w:eastAsia="SimHei" w:hint="eastAsia"/>
        </w:rPr>
        <w:t>在</w:t>
      </w:r>
      <w:r w:rsidRPr="006F50C0">
        <w:rPr>
          <w:rFonts w:eastAsia="SimHei" w:hint="eastAsia"/>
        </w:rPr>
        <w:t>其有可能干涉或妨碍调查</w:t>
      </w:r>
      <w:r w:rsidR="00E52EB5">
        <w:rPr>
          <w:rFonts w:eastAsia="SimHei" w:hint="eastAsia"/>
        </w:rPr>
        <w:t>的情况下</w:t>
      </w:r>
      <w:r w:rsidR="00C20006">
        <w:rPr>
          <w:rFonts w:eastAsia="SimHei" w:hint="eastAsia"/>
        </w:rPr>
        <w:t>；</w:t>
      </w:r>
    </w:p>
    <w:p w:rsidR="008133F8" w:rsidRPr="008133F8" w:rsidRDefault="008133F8" w:rsidP="00A823C5">
      <w:pPr>
        <w:pStyle w:val="SingleTxtGC"/>
        <w:numPr>
          <w:ilvl w:val="0"/>
          <w:numId w:val="9"/>
        </w:numPr>
        <w:tabs>
          <w:tab w:val="clear" w:pos="2426"/>
          <w:tab w:val="left" w:pos="2427"/>
        </w:tabs>
        <w:rPr>
          <w:rFonts w:hint="eastAsia"/>
        </w:rPr>
      </w:pPr>
      <w:r w:rsidRPr="006F50C0">
        <w:rPr>
          <w:rFonts w:eastAsia="SimHei" w:hint="eastAsia"/>
        </w:rPr>
        <w:t>确保对</w:t>
      </w:r>
      <w:r w:rsidRPr="006F50C0">
        <w:rPr>
          <w:rFonts w:eastAsia="SimHei" w:hint="eastAsia"/>
        </w:rPr>
        <w:t>2009</w:t>
      </w:r>
      <w:r w:rsidRPr="006F50C0">
        <w:rPr>
          <w:rFonts w:eastAsia="SimHei" w:hint="eastAsia"/>
        </w:rPr>
        <w:t>年</w:t>
      </w:r>
      <w:r w:rsidRPr="006F50C0">
        <w:rPr>
          <w:rFonts w:eastAsia="SimHei" w:hint="eastAsia"/>
        </w:rPr>
        <w:t>4</w:t>
      </w:r>
      <w:r w:rsidRPr="006F50C0">
        <w:rPr>
          <w:rFonts w:eastAsia="SimHei" w:hint="eastAsia"/>
        </w:rPr>
        <w:t>月大选后示威期间发生的酷刑和其他形式虐待的所有受害者做出正式道歉和适当赔偿</w:t>
      </w:r>
      <w:r w:rsidR="00A823C5" w:rsidRPr="00A823C5">
        <w:rPr>
          <w:rFonts w:eastAsia="SimHei" w:hint="eastAsia"/>
          <w:spacing w:val="-50"/>
        </w:rPr>
        <w:t>―</w:t>
      </w:r>
      <w:r w:rsidR="00A823C5" w:rsidRPr="00A823C5">
        <w:rPr>
          <w:rFonts w:eastAsia="SimHei" w:hint="eastAsia"/>
        </w:rPr>
        <w:t>―</w:t>
      </w:r>
      <w:r w:rsidRPr="006F50C0">
        <w:rPr>
          <w:rFonts w:eastAsia="SimHei" w:hint="eastAsia"/>
        </w:rPr>
        <w:t>无论对犯罪者的刑事诉讼结果如何</w:t>
      </w:r>
      <w:r w:rsidR="00C20006">
        <w:rPr>
          <w:rFonts w:eastAsia="SimHei" w:hint="eastAsia"/>
        </w:rPr>
        <w:t>，</w:t>
      </w:r>
      <w:r w:rsidRPr="006F50C0">
        <w:rPr>
          <w:rFonts w:eastAsia="SimHei" w:hint="eastAsia"/>
        </w:rPr>
        <w:t>并且让受害者得到适当的医疗和心理复原。</w:t>
      </w:r>
    </w:p>
    <w:p w:rsidR="008133F8" w:rsidRPr="008133F8" w:rsidRDefault="008133F8" w:rsidP="008133F8">
      <w:pPr>
        <w:pStyle w:val="SingleTxtGC"/>
        <w:rPr>
          <w:rFonts w:hint="eastAsia"/>
        </w:rPr>
      </w:pPr>
      <w:r w:rsidRPr="008133F8">
        <w:rPr>
          <w:rFonts w:hint="eastAsia"/>
        </w:rPr>
        <w:t>1</w:t>
      </w:r>
      <w:r w:rsidR="00C20006">
        <w:rPr>
          <w:rFonts w:hint="eastAsia"/>
        </w:rPr>
        <w:t>6.</w:t>
      </w:r>
      <w:r w:rsidRPr="008133F8">
        <w:rPr>
          <w:rFonts w:hint="eastAsia"/>
        </w:rPr>
        <w:t xml:space="preserve">  </w:t>
      </w:r>
      <w:r w:rsidRPr="008133F8">
        <w:rPr>
          <w:rFonts w:hint="eastAsia"/>
        </w:rPr>
        <w:t>委员会关切有报告说警察和其他执法人员在</w:t>
      </w:r>
      <w:r w:rsidRPr="008133F8">
        <w:rPr>
          <w:rFonts w:hint="eastAsia"/>
        </w:rPr>
        <w:t>2009</w:t>
      </w:r>
      <w:r w:rsidRPr="008133F8">
        <w:rPr>
          <w:rFonts w:hint="eastAsia"/>
        </w:rPr>
        <w:t>年</w:t>
      </w:r>
      <w:r w:rsidRPr="008133F8">
        <w:rPr>
          <w:rFonts w:hint="eastAsia"/>
        </w:rPr>
        <w:t>4</w:t>
      </w:r>
      <w:r w:rsidRPr="008133F8">
        <w:rPr>
          <w:rFonts w:hint="eastAsia"/>
        </w:rPr>
        <w:t>月</w:t>
      </w:r>
      <w:r w:rsidRPr="008133F8">
        <w:rPr>
          <w:rFonts w:hint="eastAsia"/>
        </w:rPr>
        <w:t>7</w:t>
      </w:r>
      <w:r w:rsidRPr="008133F8">
        <w:rPr>
          <w:rFonts w:hint="eastAsia"/>
        </w:rPr>
        <w:t>日大选后示威期间佩带面具</w:t>
      </w:r>
      <w:r w:rsidR="00C20006">
        <w:rPr>
          <w:rFonts w:hint="eastAsia"/>
        </w:rPr>
        <w:t>，</w:t>
      </w:r>
      <w:r w:rsidRPr="008133F8">
        <w:rPr>
          <w:rFonts w:hint="eastAsia"/>
        </w:rPr>
        <w:t>但不携带身份徽章</w:t>
      </w:r>
      <w:r w:rsidR="00C20006">
        <w:rPr>
          <w:rFonts w:hint="eastAsia"/>
        </w:rPr>
        <w:t>，</w:t>
      </w:r>
      <w:r w:rsidRPr="008133F8">
        <w:rPr>
          <w:rFonts w:hint="eastAsia"/>
        </w:rPr>
        <w:t>并且有人被便衣人员逮捕</w:t>
      </w:r>
      <w:r w:rsidR="00C20006">
        <w:rPr>
          <w:rFonts w:hint="eastAsia"/>
        </w:rPr>
        <w:t>，</w:t>
      </w:r>
      <w:r w:rsidR="00D2302B">
        <w:rPr>
          <w:rFonts w:hint="eastAsia"/>
        </w:rPr>
        <w:t>因</w:t>
      </w:r>
      <w:r w:rsidRPr="008133F8">
        <w:rPr>
          <w:rFonts w:hint="eastAsia"/>
        </w:rPr>
        <w:t>而提出酷刑或虐待诉讼时无法辨认</w:t>
      </w:r>
      <w:r w:rsidR="00C20006">
        <w:rPr>
          <w:rFonts w:hint="eastAsia"/>
        </w:rPr>
        <w:t>(</w:t>
      </w:r>
      <w:r w:rsidRPr="008133F8">
        <w:rPr>
          <w:rFonts w:hint="eastAsia"/>
        </w:rPr>
        <w:t>第</w:t>
      </w:r>
      <w:r w:rsidRPr="008133F8">
        <w:rPr>
          <w:rFonts w:hint="eastAsia"/>
        </w:rPr>
        <w:t>12</w:t>
      </w:r>
      <w:r w:rsidRPr="008133F8">
        <w:rPr>
          <w:rFonts w:hint="eastAsia"/>
        </w:rPr>
        <w:t>和</w:t>
      </w:r>
      <w:r w:rsidRPr="008133F8">
        <w:rPr>
          <w:rFonts w:hint="eastAsia"/>
        </w:rPr>
        <w:t>13</w:t>
      </w:r>
      <w:r w:rsidRPr="008133F8">
        <w:rPr>
          <w:rFonts w:hint="eastAsia"/>
        </w:rPr>
        <w:t>条</w:t>
      </w:r>
      <w:r w:rsidR="00C20006">
        <w:rPr>
          <w:rFonts w:hint="eastAsia"/>
        </w:rPr>
        <w:t>)</w:t>
      </w:r>
      <w:r w:rsidRPr="008133F8">
        <w:rPr>
          <w:rFonts w:hint="eastAsia"/>
        </w:rPr>
        <w:t>。</w:t>
      </w:r>
    </w:p>
    <w:p w:rsidR="008133F8" w:rsidRPr="00700045" w:rsidRDefault="008133F8" w:rsidP="008133F8">
      <w:pPr>
        <w:pStyle w:val="SingleTxtGC"/>
        <w:rPr>
          <w:rFonts w:eastAsia="SimHei" w:hint="eastAsia"/>
        </w:rPr>
      </w:pPr>
      <w:r w:rsidRPr="00700045">
        <w:rPr>
          <w:rFonts w:eastAsia="SimHei" w:hint="eastAsia"/>
        </w:rPr>
        <w:t>缔约国应颁布和实施法律</w:t>
      </w:r>
      <w:r w:rsidR="00C20006">
        <w:rPr>
          <w:rFonts w:eastAsia="SimHei" w:hint="eastAsia"/>
        </w:rPr>
        <w:t>，</w:t>
      </w:r>
      <w:r w:rsidRPr="00700045">
        <w:rPr>
          <w:rFonts w:eastAsia="SimHei" w:hint="eastAsia"/>
        </w:rPr>
        <w:t>要求所有执勤的执法人员包括防暴警察和特种部队成员佩带身份</w:t>
      </w:r>
      <w:r w:rsidR="000B6F9F">
        <w:rPr>
          <w:rFonts w:eastAsia="SimHei" w:hint="eastAsia"/>
        </w:rPr>
        <w:t>标志</w:t>
      </w:r>
      <w:r w:rsidR="00C20006">
        <w:rPr>
          <w:rFonts w:eastAsia="SimHei" w:hint="eastAsia"/>
        </w:rPr>
        <w:t>，</w:t>
      </w:r>
      <w:r w:rsidRPr="00700045">
        <w:rPr>
          <w:rFonts w:eastAsia="SimHei" w:hint="eastAsia"/>
        </w:rPr>
        <w:t>并且向所有执法人员提供制服</w:t>
      </w:r>
      <w:r w:rsidR="00C20006">
        <w:rPr>
          <w:rFonts w:eastAsia="SimHei" w:hint="eastAsia"/>
        </w:rPr>
        <w:t>，</w:t>
      </w:r>
      <w:r w:rsidRPr="00700045">
        <w:rPr>
          <w:rFonts w:eastAsia="SimHei" w:hint="eastAsia"/>
        </w:rPr>
        <w:t>包括适当可见的身份</w:t>
      </w:r>
      <w:r w:rsidR="008F138B">
        <w:rPr>
          <w:rFonts w:eastAsia="SimHei" w:hint="eastAsia"/>
        </w:rPr>
        <w:t>标志</w:t>
      </w:r>
      <w:r w:rsidR="00C20006">
        <w:rPr>
          <w:rFonts w:eastAsia="SimHei" w:hint="eastAsia"/>
        </w:rPr>
        <w:t>，</w:t>
      </w:r>
      <w:r w:rsidRPr="00700045">
        <w:rPr>
          <w:rFonts w:eastAsia="SimHei" w:hint="eastAsia"/>
        </w:rPr>
        <w:t>以确保个人问责制以及防止酷刑和虐待行为。</w:t>
      </w:r>
    </w:p>
    <w:p w:rsidR="008133F8" w:rsidRPr="008133F8" w:rsidRDefault="008133F8" w:rsidP="00C9269B">
      <w:pPr>
        <w:pStyle w:val="H23GC"/>
        <w:rPr>
          <w:rFonts w:hint="eastAsia"/>
        </w:rPr>
      </w:pPr>
      <w:r w:rsidRPr="008133F8">
        <w:rPr>
          <w:rFonts w:hint="eastAsia"/>
        </w:rPr>
        <w:tab/>
      </w:r>
      <w:r w:rsidRPr="008133F8">
        <w:rPr>
          <w:rFonts w:hint="eastAsia"/>
        </w:rPr>
        <w:tab/>
      </w:r>
      <w:r w:rsidRPr="008133F8">
        <w:rPr>
          <w:rFonts w:hint="eastAsia"/>
        </w:rPr>
        <w:t>培训</w:t>
      </w:r>
    </w:p>
    <w:p w:rsidR="008133F8" w:rsidRPr="008133F8" w:rsidRDefault="008133F8" w:rsidP="008133F8">
      <w:pPr>
        <w:pStyle w:val="SingleTxtGC"/>
        <w:rPr>
          <w:rFonts w:hint="eastAsia"/>
        </w:rPr>
      </w:pPr>
      <w:r w:rsidRPr="008133F8">
        <w:rPr>
          <w:rFonts w:hint="eastAsia"/>
        </w:rPr>
        <w:t>1</w:t>
      </w:r>
      <w:r w:rsidR="00C20006">
        <w:rPr>
          <w:rFonts w:hint="eastAsia"/>
        </w:rPr>
        <w:t>7.</w:t>
      </w:r>
      <w:r w:rsidRPr="008133F8">
        <w:rPr>
          <w:rFonts w:hint="eastAsia"/>
        </w:rPr>
        <w:t xml:space="preserve">  </w:t>
      </w:r>
      <w:r w:rsidRPr="008133F8">
        <w:rPr>
          <w:rFonts w:hint="eastAsia"/>
        </w:rPr>
        <w:t>委员会注意到缔约国为警察、刑侦人员、检察官、监狱工作人员、法律部门工作人员和其他目前从事人权工作的国家官员提供广泛的教育方案</w:t>
      </w:r>
      <w:r w:rsidR="00C20006">
        <w:rPr>
          <w:rFonts w:hint="eastAsia"/>
        </w:rPr>
        <w:t>，</w:t>
      </w:r>
      <w:r w:rsidRPr="008133F8">
        <w:rPr>
          <w:rFonts w:hint="eastAsia"/>
        </w:rPr>
        <w:t>但遗憾的是缺少资料说明关于使用非武力手段、人群控制与使用武力和火器的培训情况</w:t>
      </w:r>
      <w:r w:rsidR="00C20006">
        <w:rPr>
          <w:rFonts w:hint="eastAsia"/>
        </w:rPr>
        <w:t>，</w:t>
      </w:r>
      <w:r w:rsidRPr="008133F8">
        <w:rPr>
          <w:rFonts w:hint="eastAsia"/>
        </w:rPr>
        <w:t>以及对法官、检察官、法医和治疗被拘留者的医护人员开展任何培训方案以识别和记录酷刑身心后遗症。委员会还关切地注意到没有方案评估培训的影响及其对减少酷刑、暴力和虐待事件的效果</w:t>
      </w:r>
      <w:r w:rsidR="00C20006">
        <w:rPr>
          <w:rFonts w:hint="eastAsia"/>
        </w:rPr>
        <w:t>(</w:t>
      </w:r>
      <w:r w:rsidRPr="008133F8">
        <w:rPr>
          <w:rFonts w:hint="eastAsia"/>
        </w:rPr>
        <w:t>第十条</w:t>
      </w:r>
      <w:r w:rsidR="00C20006">
        <w:rPr>
          <w:rFonts w:hint="eastAsia"/>
        </w:rPr>
        <w:t>)</w:t>
      </w:r>
      <w:r w:rsidRPr="008133F8">
        <w:rPr>
          <w:rFonts w:hint="eastAsia"/>
        </w:rPr>
        <w:t>。</w:t>
      </w:r>
    </w:p>
    <w:p w:rsidR="008133F8" w:rsidRPr="00355D4D" w:rsidRDefault="008133F8" w:rsidP="008133F8">
      <w:pPr>
        <w:pStyle w:val="SingleTxtGC"/>
        <w:rPr>
          <w:rFonts w:eastAsia="SimHei" w:hint="eastAsia"/>
        </w:rPr>
      </w:pPr>
      <w:r w:rsidRPr="00355D4D">
        <w:rPr>
          <w:rFonts w:eastAsia="SimHei" w:hint="eastAsia"/>
        </w:rPr>
        <w:t>缔约国应当</w:t>
      </w:r>
      <w:r w:rsidR="00C20006">
        <w:rPr>
          <w:rFonts w:eastAsia="SimHei" w:hint="eastAsia"/>
        </w:rPr>
        <w:t>：</w:t>
      </w:r>
    </w:p>
    <w:p w:rsidR="008133F8" w:rsidRPr="00355D4D" w:rsidRDefault="008133F8" w:rsidP="008133F8">
      <w:pPr>
        <w:pStyle w:val="SingleTxtGC"/>
        <w:numPr>
          <w:ilvl w:val="0"/>
          <w:numId w:val="10"/>
        </w:numPr>
        <w:tabs>
          <w:tab w:val="clear" w:pos="2426"/>
          <w:tab w:val="left" w:pos="2427"/>
        </w:tabs>
        <w:rPr>
          <w:rFonts w:eastAsia="SimHei" w:hint="eastAsia"/>
        </w:rPr>
      </w:pPr>
      <w:r w:rsidRPr="00355D4D">
        <w:rPr>
          <w:rFonts w:eastAsia="SimHei" w:hint="eastAsia"/>
        </w:rPr>
        <w:t>确保所有执法人员</w:t>
      </w:r>
      <w:r w:rsidR="00982ADF">
        <w:rPr>
          <w:rFonts w:eastAsia="SimHei" w:hint="eastAsia"/>
        </w:rPr>
        <w:t>拥有</w:t>
      </w:r>
      <w:r w:rsidRPr="00355D4D">
        <w:rPr>
          <w:rFonts w:eastAsia="SimHei" w:hint="eastAsia"/>
        </w:rPr>
        <w:t>适当装备</w:t>
      </w:r>
      <w:r w:rsidR="00C20006">
        <w:rPr>
          <w:rFonts w:eastAsia="SimHei" w:hint="eastAsia"/>
        </w:rPr>
        <w:t>，</w:t>
      </w:r>
      <w:r w:rsidRPr="00355D4D">
        <w:rPr>
          <w:rFonts w:eastAsia="SimHei" w:hint="eastAsia"/>
        </w:rPr>
        <w:t>得到关于使用非武力手段的培训</w:t>
      </w:r>
      <w:r w:rsidR="00C20006">
        <w:rPr>
          <w:rFonts w:eastAsia="SimHei" w:hint="eastAsia"/>
        </w:rPr>
        <w:t>，</w:t>
      </w:r>
      <w:r w:rsidRPr="00355D4D">
        <w:rPr>
          <w:rFonts w:eastAsia="SimHei" w:hint="eastAsia"/>
        </w:rPr>
        <w:t>并仅在极为必要和相称于这类特别情况时才诉诸武力和火器。在这方面</w:t>
      </w:r>
      <w:r w:rsidR="00C20006">
        <w:rPr>
          <w:rFonts w:eastAsia="SimHei" w:hint="eastAsia"/>
        </w:rPr>
        <w:t>，</w:t>
      </w:r>
      <w:r w:rsidRPr="00355D4D">
        <w:rPr>
          <w:rFonts w:eastAsia="SimHei" w:hint="eastAsia"/>
        </w:rPr>
        <w:t>缔约国当局应当彻底审查目前的</w:t>
      </w:r>
      <w:r w:rsidR="002227B0">
        <w:rPr>
          <w:rFonts w:eastAsia="SimHei" w:hint="eastAsia"/>
        </w:rPr>
        <w:t>治安办法</w:t>
      </w:r>
      <w:r w:rsidR="00C20006">
        <w:rPr>
          <w:rFonts w:eastAsia="SimHei" w:hint="eastAsia"/>
        </w:rPr>
        <w:t>，</w:t>
      </w:r>
      <w:r w:rsidRPr="00355D4D">
        <w:rPr>
          <w:rFonts w:eastAsia="SimHei" w:hint="eastAsia"/>
        </w:rPr>
        <w:t>包括在人群控制和监管执法人员的武力及火器使用方面进行培训和部署。缔约国尤其应当考虑根据相关国际协议</w:t>
      </w:r>
      <w:r w:rsidR="00C20006">
        <w:rPr>
          <w:rFonts w:eastAsia="SimHei" w:hint="eastAsia"/>
        </w:rPr>
        <w:t>，</w:t>
      </w:r>
      <w:r w:rsidRPr="00355D4D">
        <w:rPr>
          <w:rFonts w:eastAsia="SimHei" w:hint="eastAsia"/>
        </w:rPr>
        <w:t>比如《执法人员使用武力和火器的基本原则》而制定一个关于使用火力的手册</w:t>
      </w:r>
      <w:r w:rsidR="00C20006">
        <w:rPr>
          <w:rFonts w:eastAsia="SimHei" w:hint="eastAsia"/>
        </w:rPr>
        <w:t>；</w:t>
      </w:r>
    </w:p>
    <w:p w:rsidR="008133F8" w:rsidRPr="00355D4D" w:rsidRDefault="008133F8" w:rsidP="008133F8">
      <w:pPr>
        <w:pStyle w:val="SingleTxtGC"/>
        <w:numPr>
          <w:ilvl w:val="0"/>
          <w:numId w:val="10"/>
        </w:numPr>
        <w:tabs>
          <w:tab w:val="clear" w:pos="2426"/>
          <w:tab w:val="left" w:pos="2427"/>
        </w:tabs>
        <w:rPr>
          <w:rFonts w:eastAsia="SimHei" w:hint="eastAsia"/>
        </w:rPr>
      </w:pPr>
      <w:r w:rsidRPr="00355D4D">
        <w:rPr>
          <w:rFonts w:eastAsia="SimHei" w:hint="eastAsia"/>
        </w:rPr>
        <w:t>也确保所有相关的、尤其是医务人员获得关于如何识别酷刑和虐待症状的具体培训</w:t>
      </w:r>
      <w:r w:rsidR="00C20006">
        <w:rPr>
          <w:rFonts w:eastAsia="SimHei" w:hint="eastAsia"/>
        </w:rPr>
        <w:t>，</w:t>
      </w:r>
      <w:r w:rsidRPr="00355D4D">
        <w:rPr>
          <w:rFonts w:eastAsia="SimHei" w:hint="eastAsia"/>
        </w:rPr>
        <w:t>并且将</w:t>
      </w:r>
      <w:r w:rsidRPr="00355D4D">
        <w:rPr>
          <w:rFonts w:eastAsia="SimHei" w:hint="eastAsia"/>
        </w:rPr>
        <w:t>1999</w:t>
      </w:r>
      <w:r w:rsidRPr="00355D4D">
        <w:rPr>
          <w:rFonts w:eastAsia="SimHei" w:hint="eastAsia"/>
        </w:rPr>
        <w:t>年《有效调查和记录酷刑和其他残忍</w:t>
      </w:r>
      <w:r w:rsidR="00C20006">
        <w:rPr>
          <w:rFonts w:eastAsia="SimHei" w:hint="eastAsia"/>
        </w:rPr>
        <w:t>，</w:t>
      </w:r>
      <w:r w:rsidRPr="00355D4D">
        <w:rPr>
          <w:rFonts w:eastAsia="SimHei" w:hint="eastAsia"/>
        </w:rPr>
        <w:t>不人道或有辱人格的待遇或处罚的手册》</w:t>
      </w:r>
      <w:r w:rsidR="00C20006">
        <w:rPr>
          <w:rFonts w:eastAsia="SimHei" w:hint="eastAsia"/>
        </w:rPr>
        <w:t>(</w:t>
      </w:r>
      <w:r w:rsidRPr="00355D4D">
        <w:rPr>
          <w:rFonts w:eastAsia="SimHei" w:hint="eastAsia"/>
        </w:rPr>
        <w:t>《伊斯坦布尔议定书》</w:t>
      </w:r>
      <w:r w:rsidR="00C20006">
        <w:rPr>
          <w:rFonts w:eastAsia="SimHei" w:hint="eastAsia"/>
        </w:rPr>
        <w:t>)</w:t>
      </w:r>
      <w:r w:rsidRPr="00355D4D">
        <w:rPr>
          <w:rFonts w:eastAsia="SimHei" w:hint="eastAsia"/>
        </w:rPr>
        <w:t>作为这一培训的重要组成部分</w:t>
      </w:r>
      <w:r w:rsidR="00C20006">
        <w:rPr>
          <w:rFonts w:eastAsia="SimHei" w:hint="eastAsia"/>
        </w:rPr>
        <w:t>；</w:t>
      </w:r>
    </w:p>
    <w:p w:rsidR="008133F8" w:rsidRPr="00355D4D" w:rsidRDefault="008133F8" w:rsidP="008133F8">
      <w:pPr>
        <w:pStyle w:val="SingleTxtGC"/>
        <w:numPr>
          <w:ilvl w:val="0"/>
          <w:numId w:val="10"/>
        </w:numPr>
        <w:tabs>
          <w:tab w:val="clear" w:pos="2426"/>
          <w:tab w:val="left" w:pos="2427"/>
        </w:tabs>
        <w:rPr>
          <w:rFonts w:eastAsia="SimHei" w:hint="eastAsia"/>
        </w:rPr>
      </w:pPr>
      <w:r w:rsidRPr="00355D4D">
        <w:rPr>
          <w:rFonts w:eastAsia="SimHei" w:hint="eastAsia"/>
        </w:rPr>
        <w:t>制订和落实一项方法</w:t>
      </w:r>
      <w:r w:rsidR="00C20006">
        <w:rPr>
          <w:rFonts w:eastAsia="SimHei" w:hint="eastAsia"/>
        </w:rPr>
        <w:t>，</w:t>
      </w:r>
      <w:r w:rsidRPr="00355D4D">
        <w:rPr>
          <w:rFonts w:eastAsia="SimHei" w:hint="eastAsia"/>
        </w:rPr>
        <w:t>以评估所有减少酷刑和暴力虐待</w:t>
      </w:r>
      <w:r w:rsidR="005A71C7">
        <w:rPr>
          <w:rFonts w:eastAsia="SimHei" w:hint="eastAsia"/>
        </w:rPr>
        <w:t>的</w:t>
      </w:r>
      <w:r w:rsidRPr="00355D4D">
        <w:rPr>
          <w:rFonts w:eastAsia="SimHei" w:hint="eastAsia"/>
        </w:rPr>
        <w:t>培训</w:t>
      </w:r>
      <w:r w:rsidR="00C20006">
        <w:rPr>
          <w:rFonts w:eastAsia="SimHei" w:hint="eastAsia"/>
        </w:rPr>
        <w:t>/</w:t>
      </w:r>
      <w:r w:rsidRPr="00355D4D">
        <w:rPr>
          <w:rFonts w:eastAsia="SimHei" w:hint="eastAsia"/>
        </w:rPr>
        <w:t>教育方案的成效和影响。</w:t>
      </w:r>
    </w:p>
    <w:p w:rsidR="008133F8" w:rsidRPr="008133F8" w:rsidRDefault="008133F8" w:rsidP="008B0B8F">
      <w:pPr>
        <w:pStyle w:val="H23GC"/>
        <w:rPr>
          <w:rFonts w:hint="eastAsia"/>
        </w:rPr>
      </w:pPr>
      <w:r w:rsidRPr="008133F8">
        <w:rPr>
          <w:rFonts w:hint="eastAsia"/>
        </w:rPr>
        <w:tab/>
      </w:r>
      <w:r w:rsidRPr="008133F8">
        <w:rPr>
          <w:rFonts w:hint="eastAsia"/>
        </w:rPr>
        <w:tab/>
      </w:r>
      <w:r w:rsidRPr="008133F8">
        <w:rPr>
          <w:rFonts w:hint="eastAsia"/>
        </w:rPr>
        <w:t>拘留条件</w:t>
      </w:r>
    </w:p>
    <w:p w:rsidR="008133F8" w:rsidRPr="008133F8" w:rsidRDefault="008133F8" w:rsidP="008133F8">
      <w:pPr>
        <w:pStyle w:val="SingleTxtGC"/>
        <w:rPr>
          <w:rFonts w:hint="eastAsia"/>
        </w:rPr>
      </w:pPr>
      <w:r w:rsidRPr="008133F8">
        <w:rPr>
          <w:rFonts w:hint="eastAsia"/>
        </w:rPr>
        <w:t>1</w:t>
      </w:r>
      <w:r w:rsidR="00C20006">
        <w:rPr>
          <w:rFonts w:hint="eastAsia"/>
        </w:rPr>
        <w:t>8.</w:t>
      </w:r>
      <w:r w:rsidRPr="008133F8">
        <w:rPr>
          <w:rFonts w:hint="eastAsia"/>
        </w:rPr>
        <w:t xml:space="preserve">  </w:t>
      </w:r>
      <w:r w:rsidRPr="008133F8">
        <w:rPr>
          <w:rFonts w:hint="eastAsia"/>
        </w:rPr>
        <w:t>委员会欢迎缔约国于</w:t>
      </w:r>
      <w:r w:rsidRPr="008133F8">
        <w:rPr>
          <w:rFonts w:hint="eastAsia"/>
        </w:rPr>
        <w:t>2008</w:t>
      </w:r>
      <w:r w:rsidRPr="008133F8">
        <w:rPr>
          <w:rFonts w:hint="eastAsia"/>
        </w:rPr>
        <w:t>年</w:t>
      </w:r>
      <w:r w:rsidRPr="008133F8">
        <w:rPr>
          <w:rFonts w:hint="eastAsia"/>
        </w:rPr>
        <w:t>12</w:t>
      </w:r>
      <w:r w:rsidRPr="008133F8">
        <w:rPr>
          <w:rFonts w:hint="eastAsia"/>
        </w:rPr>
        <w:t>月修订《刑法》</w:t>
      </w:r>
      <w:r w:rsidR="00C20006">
        <w:rPr>
          <w:rFonts w:hint="eastAsia"/>
        </w:rPr>
        <w:t>，</w:t>
      </w:r>
      <w:r w:rsidRPr="008133F8">
        <w:rPr>
          <w:rFonts w:hint="eastAsia"/>
        </w:rPr>
        <w:t>减少最轻和最重的刑罚</w:t>
      </w:r>
      <w:r w:rsidR="00C20006">
        <w:rPr>
          <w:rFonts w:hint="eastAsia"/>
        </w:rPr>
        <w:t>，</w:t>
      </w:r>
      <w:r w:rsidRPr="008133F8">
        <w:rPr>
          <w:rFonts w:hint="eastAsia"/>
        </w:rPr>
        <w:t>促进对刑罚和</w:t>
      </w:r>
      <w:r w:rsidR="004A3986">
        <w:rPr>
          <w:rFonts w:hint="eastAsia"/>
        </w:rPr>
        <w:t>再</w:t>
      </w:r>
      <w:r w:rsidRPr="008133F8">
        <w:rPr>
          <w:rFonts w:hint="eastAsia"/>
        </w:rPr>
        <w:t>犯的普遍审议</w:t>
      </w:r>
      <w:r w:rsidR="00C20006">
        <w:rPr>
          <w:rFonts w:hint="eastAsia"/>
        </w:rPr>
        <w:t>，</w:t>
      </w:r>
      <w:r w:rsidRPr="008133F8">
        <w:rPr>
          <w:rFonts w:hint="eastAsia"/>
        </w:rPr>
        <w:t>提供拘留替代措施</w:t>
      </w:r>
      <w:r w:rsidR="00C20006">
        <w:rPr>
          <w:rFonts w:hint="eastAsia"/>
        </w:rPr>
        <w:t>，</w:t>
      </w:r>
      <w:r w:rsidRPr="008133F8">
        <w:rPr>
          <w:rFonts w:hint="eastAsia"/>
        </w:rPr>
        <w:t>从而有助于减少缔约国的囚犯总数。委员会还欢迎从</w:t>
      </w:r>
      <w:r w:rsidRPr="008133F8">
        <w:rPr>
          <w:rFonts w:hint="eastAsia"/>
        </w:rPr>
        <w:t>2007</w:t>
      </w:r>
      <w:r w:rsidRPr="008133F8">
        <w:rPr>
          <w:rFonts w:hint="eastAsia"/>
        </w:rPr>
        <w:t>年开始的重建、修理和维护某些监狱的工作。尽管缔约国努力改进拘留条件</w:t>
      </w:r>
      <w:r w:rsidR="00C20006">
        <w:rPr>
          <w:rFonts w:hint="eastAsia"/>
        </w:rPr>
        <w:t>，</w:t>
      </w:r>
      <w:r w:rsidRPr="008133F8">
        <w:rPr>
          <w:rFonts w:hint="eastAsia"/>
        </w:rPr>
        <w:t>但委员会依然关</w:t>
      </w:r>
      <w:r w:rsidR="001C1866">
        <w:rPr>
          <w:rFonts w:hint="eastAsia"/>
        </w:rPr>
        <w:t>注</w:t>
      </w:r>
      <w:r w:rsidRPr="008133F8">
        <w:rPr>
          <w:rFonts w:hint="eastAsia"/>
        </w:rPr>
        <w:t>某些设施中过度拥挤以及条件依然恶劣、通风和照明不足、环境卫生和个人卫生设施不良以及不提供适当医疗保健。委员会关</w:t>
      </w:r>
      <w:r w:rsidR="00B620B0">
        <w:rPr>
          <w:rFonts w:hint="eastAsia"/>
        </w:rPr>
        <w:t>注</w:t>
      </w:r>
      <w:r w:rsidRPr="008133F8">
        <w:rPr>
          <w:rFonts w:hint="eastAsia"/>
        </w:rPr>
        <w:t>有报告称羁押场所存在囚犯</w:t>
      </w:r>
      <w:r w:rsidR="00680DB1">
        <w:rPr>
          <w:rFonts w:hint="eastAsia"/>
        </w:rPr>
        <w:t>之</w:t>
      </w:r>
      <w:r w:rsidRPr="008133F8">
        <w:rPr>
          <w:rFonts w:hint="eastAsia"/>
        </w:rPr>
        <w:t>间</w:t>
      </w:r>
      <w:r w:rsidR="00680DB1">
        <w:rPr>
          <w:rFonts w:hint="eastAsia"/>
        </w:rPr>
        <w:t>的</w:t>
      </w:r>
      <w:r w:rsidRPr="008133F8">
        <w:rPr>
          <w:rFonts w:hint="eastAsia"/>
        </w:rPr>
        <w:t>暴力行为</w:t>
      </w:r>
      <w:r w:rsidR="00C20006">
        <w:rPr>
          <w:rFonts w:hint="eastAsia"/>
        </w:rPr>
        <w:t>，</w:t>
      </w:r>
      <w:r w:rsidRPr="008133F8">
        <w:rPr>
          <w:rFonts w:hint="eastAsia"/>
        </w:rPr>
        <w:t>包括性暴力和恫吓</w:t>
      </w:r>
      <w:r w:rsidR="00C20006">
        <w:rPr>
          <w:rFonts w:hint="eastAsia"/>
        </w:rPr>
        <w:t>(</w:t>
      </w:r>
      <w:r w:rsidRPr="008133F8">
        <w:rPr>
          <w:rFonts w:hint="eastAsia"/>
        </w:rPr>
        <w:t>第</w:t>
      </w:r>
      <w:r w:rsidRPr="008133F8">
        <w:rPr>
          <w:rFonts w:hint="eastAsia"/>
        </w:rPr>
        <w:t>10</w:t>
      </w:r>
      <w:r w:rsidRPr="008133F8">
        <w:rPr>
          <w:rFonts w:hint="eastAsia"/>
        </w:rPr>
        <w:t>条</w:t>
      </w:r>
      <w:r w:rsidR="00C20006">
        <w:rPr>
          <w:rFonts w:hint="eastAsia"/>
        </w:rPr>
        <w:t>)</w:t>
      </w:r>
      <w:r w:rsidRPr="008133F8">
        <w:rPr>
          <w:rFonts w:hint="eastAsia"/>
        </w:rPr>
        <w:t>。</w:t>
      </w:r>
    </w:p>
    <w:p w:rsidR="008133F8" w:rsidRPr="00AB7F40" w:rsidRDefault="008133F8" w:rsidP="008133F8">
      <w:pPr>
        <w:pStyle w:val="SingleTxtGC"/>
        <w:rPr>
          <w:rFonts w:eastAsia="SimHei" w:hint="eastAsia"/>
        </w:rPr>
      </w:pPr>
      <w:r w:rsidRPr="00AB7F40">
        <w:rPr>
          <w:rFonts w:eastAsia="SimHei" w:hint="eastAsia"/>
        </w:rPr>
        <w:t>缔约国应当</w:t>
      </w:r>
      <w:r w:rsidR="00C20006">
        <w:rPr>
          <w:rFonts w:eastAsia="SimHei" w:hint="eastAsia"/>
        </w:rPr>
        <w:t>：</w:t>
      </w:r>
    </w:p>
    <w:p w:rsidR="008133F8" w:rsidRPr="00AB7F40" w:rsidRDefault="008133F8" w:rsidP="008133F8">
      <w:pPr>
        <w:pStyle w:val="SingleTxtGC"/>
        <w:numPr>
          <w:ilvl w:val="0"/>
          <w:numId w:val="11"/>
        </w:numPr>
        <w:tabs>
          <w:tab w:val="clear" w:pos="2426"/>
          <w:tab w:val="left" w:pos="2427"/>
        </w:tabs>
        <w:rPr>
          <w:rFonts w:eastAsia="SimHei" w:hint="eastAsia"/>
        </w:rPr>
      </w:pPr>
      <w:r w:rsidRPr="00AB7F40">
        <w:rPr>
          <w:rFonts w:eastAsia="SimHei" w:hint="eastAsia"/>
        </w:rPr>
        <w:t>采取必要措施</w:t>
      </w:r>
      <w:r w:rsidR="00D415F3">
        <w:rPr>
          <w:rFonts w:eastAsia="SimHei" w:hint="eastAsia"/>
        </w:rPr>
        <w:t>降低监狱的</w:t>
      </w:r>
      <w:r w:rsidRPr="00AB7F40">
        <w:rPr>
          <w:rFonts w:eastAsia="SimHei" w:hint="eastAsia"/>
        </w:rPr>
        <w:t>拥挤</w:t>
      </w:r>
      <w:r w:rsidR="00D415F3">
        <w:rPr>
          <w:rFonts w:eastAsia="SimHei" w:hint="eastAsia"/>
        </w:rPr>
        <w:t>程度</w:t>
      </w:r>
      <w:r w:rsidR="00C20006">
        <w:rPr>
          <w:rFonts w:eastAsia="SimHei" w:hint="eastAsia"/>
        </w:rPr>
        <w:t>，</w:t>
      </w:r>
      <w:r w:rsidRPr="00AB7F40">
        <w:rPr>
          <w:rFonts w:eastAsia="SimHei" w:hint="eastAsia"/>
        </w:rPr>
        <w:t>采用监禁替代措施并主动发起判刑复核</w:t>
      </w:r>
      <w:r w:rsidR="00C20006">
        <w:rPr>
          <w:rFonts w:eastAsia="SimHei" w:hint="eastAsia"/>
        </w:rPr>
        <w:t>，</w:t>
      </w:r>
      <w:r w:rsidRPr="00AB7F40">
        <w:rPr>
          <w:rFonts w:eastAsia="SimHei" w:hint="eastAsia"/>
        </w:rPr>
        <w:t>以使其符合</w:t>
      </w:r>
      <w:r w:rsidRPr="00AB7F40">
        <w:rPr>
          <w:rFonts w:eastAsia="SimHei" w:hint="eastAsia"/>
        </w:rPr>
        <w:t>2008</w:t>
      </w:r>
      <w:r w:rsidRPr="00AB7F40">
        <w:rPr>
          <w:rFonts w:eastAsia="SimHei" w:hint="eastAsia"/>
        </w:rPr>
        <w:t>年</w:t>
      </w:r>
      <w:r w:rsidRPr="00AB7F40">
        <w:rPr>
          <w:rFonts w:eastAsia="SimHei" w:hint="eastAsia"/>
        </w:rPr>
        <w:t>12</w:t>
      </w:r>
      <w:r w:rsidRPr="00AB7F40">
        <w:rPr>
          <w:rFonts w:eastAsia="SimHei" w:hint="eastAsia"/>
        </w:rPr>
        <w:t>月对《刑法》的修订。缔约国应当继续提供必要的物质、人力和</w:t>
      </w:r>
      <w:r w:rsidR="00AB1CD4">
        <w:rPr>
          <w:rFonts w:eastAsia="SimHei" w:hint="eastAsia"/>
        </w:rPr>
        <w:t>财力</w:t>
      </w:r>
      <w:r w:rsidRPr="00AB7F40">
        <w:rPr>
          <w:rFonts w:eastAsia="SimHei" w:hint="eastAsia"/>
        </w:rPr>
        <w:t>资源</w:t>
      </w:r>
      <w:r w:rsidR="00C20006">
        <w:rPr>
          <w:rFonts w:eastAsia="SimHei" w:hint="eastAsia"/>
        </w:rPr>
        <w:t>，</w:t>
      </w:r>
      <w:r w:rsidRPr="00AB7F40">
        <w:rPr>
          <w:rFonts w:eastAsia="SimHei" w:hint="eastAsia"/>
        </w:rPr>
        <w:t>确保本国拘留条件符合最低国际标准</w:t>
      </w:r>
      <w:r w:rsidR="00C20006">
        <w:rPr>
          <w:rFonts w:eastAsia="SimHei" w:hint="eastAsia"/>
        </w:rPr>
        <w:t>；</w:t>
      </w:r>
    </w:p>
    <w:p w:rsidR="008133F8" w:rsidRPr="008133F8" w:rsidRDefault="008133F8" w:rsidP="008133F8">
      <w:pPr>
        <w:pStyle w:val="SingleTxtGC"/>
        <w:numPr>
          <w:ilvl w:val="0"/>
          <w:numId w:val="11"/>
        </w:numPr>
        <w:tabs>
          <w:tab w:val="clear" w:pos="2426"/>
          <w:tab w:val="left" w:pos="2427"/>
        </w:tabs>
        <w:rPr>
          <w:rFonts w:hint="eastAsia"/>
        </w:rPr>
      </w:pPr>
      <w:r w:rsidRPr="00AB7F40">
        <w:rPr>
          <w:rFonts w:eastAsia="SimHei" w:hint="eastAsia"/>
        </w:rPr>
        <w:t>采取及时有效措施</w:t>
      </w:r>
      <w:r w:rsidR="00C20006">
        <w:rPr>
          <w:rFonts w:eastAsia="SimHei" w:hint="eastAsia"/>
        </w:rPr>
        <w:t>，</w:t>
      </w:r>
      <w:r w:rsidRPr="00AB7F40">
        <w:rPr>
          <w:rFonts w:eastAsia="SimHei" w:hint="eastAsia"/>
        </w:rPr>
        <w:t>保护被拘留者避免囚犯</w:t>
      </w:r>
      <w:r w:rsidR="00F57E52">
        <w:rPr>
          <w:rFonts w:eastAsia="SimHei" w:hint="eastAsia"/>
        </w:rPr>
        <w:t>之</w:t>
      </w:r>
      <w:r w:rsidRPr="00AB7F40">
        <w:rPr>
          <w:rFonts w:eastAsia="SimHei" w:hint="eastAsia"/>
        </w:rPr>
        <w:t>间</w:t>
      </w:r>
      <w:r w:rsidR="001B2B39">
        <w:rPr>
          <w:rFonts w:eastAsia="SimHei" w:hint="eastAsia"/>
        </w:rPr>
        <w:t>的</w:t>
      </w:r>
      <w:r w:rsidRPr="00AB7F40">
        <w:rPr>
          <w:rFonts w:eastAsia="SimHei" w:hint="eastAsia"/>
        </w:rPr>
        <w:t>暴力行为。缔约国也应设立和推广一个有效机制</w:t>
      </w:r>
      <w:r w:rsidR="00C20006">
        <w:rPr>
          <w:rFonts w:eastAsia="SimHei" w:hint="eastAsia"/>
        </w:rPr>
        <w:t>，</w:t>
      </w:r>
      <w:r w:rsidRPr="00AB7F40">
        <w:rPr>
          <w:rFonts w:eastAsia="SimHei" w:hint="eastAsia"/>
        </w:rPr>
        <w:t>接受关于性暴力行为</w:t>
      </w:r>
      <w:r w:rsidR="00C20006">
        <w:rPr>
          <w:rFonts w:eastAsia="SimHei" w:hint="eastAsia"/>
        </w:rPr>
        <w:t>(</w:t>
      </w:r>
      <w:r w:rsidRPr="00AB7F40">
        <w:rPr>
          <w:rFonts w:eastAsia="SimHei" w:hint="eastAsia"/>
        </w:rPr>
        <w:t>包括在羁押设施中发生的</w:t>
      </w:r>
      <w:r w:rsidR="00C20006">
        <w:rPr>
          <w:rFonts w:eastAsia="SimHei" w:hint="eastAsia"/>
        </w:rPr>
        <w:t>)</w:t>
      </w:r>
      <w:r w:rsidRPr="00AB7F40">
        <w:rPr>
          <w:rFonts w:eastAsia="SimHei" w:hint="eastAsia"/>
        </w:rPr>
        <w:t>的投诉</w:t>
      </w:r>
      <w:r w:rsidR="00C20006">
        <w:rPr>
          <w:rFonts w:eastAsia="SimHei" w:hint="eastAsia"/>
        </w:rPr>
        <w:t>，</w:t>
      </w:r>
      <w:r w:rsidRPr="00AB7F40">
        <w:rPr>
          <w:rFonts w:eastAsia="SimHei" w:hint="eastAsia"/>
        </w:rPr>
        <w:t>并确保执法人员获得关于绝对禁止作为酷刑形式的羁押中性暴力行为和强奸的培训以及接受这类投诉的培训。</w:t>
      </w:r>
    </w:p>
    <w:p w:rsidR="008133F8" w:rsidRPr="008133F8" w:rsidRDefault="008133F8" w:rsidP="0021678F">
      <w:pPr>
        <w:pStyle w:val="H23GC"/>
        <w:rPr>
          <w:rFonts w:hint="eastAsia"/>
        </w:rPr>
      </w:pPr>
      <w:r w:rsidRPr="008133F8">
        <w:rPr>
          <w:rFonts w:hint="eastAsia"/>
        </w:rPr>
        <w:tab/>
      </w:r>
      <w:r w:rsidRPr="008133F8">
        <w:rPr>
          <w:rFonts w:hint="eastAsia"/>
        </w:rPr>
        <w:tab/>
      </w:r>
      <w:r w:rsidRPr="008133F8">
        <w:rPr>
          <w:rFonts w:hint="eastAsia"/>
        </w:rPr>
        <w:t>申诉与及时、有效和公</w:t>
      </w:r>
      <w:r w:rsidR="000A37C2">
        <w:rPr>
          <w:rFonts w:hint="eastAsia"/>
        </w:rPr>
        <w:t>正</w:t>
      </w:r>
      <w:r w:rsidRPr="008133F8">
        <w:rPr>
          <w:rFonts w:hint="eastAsia"/>
        </w:rPr>
        <w:t>调查</w:t>
      </w:r>
    </w:p>
    <w:p w:rsidR="008133F8" w:rsidRPr="008133F8" w:rsidRDefault="008133F8" w:rsidP="008133F8">
      <w:pPr>
        <w:pStyle w:val="SingleTxtGC"/>
        <w:rPr>
          <w:rFonts w:hint="eastAsia"/>
        </w:rPr>
      </w:pPr>
      <w:r w:rsidRPr="008133F8">
        <w:rPr>
          <w:rFonts w:hint="eastAsia"/>
        </w:rPr>
        <w:t>1</w:t>
      </w:r>
      <w:r w:rsidR="00C20006">
        <w:rPr>
          <w:rFonts w:hint="eastAsia"/>
        </w:rPr>
        <w:t>9.</w:t>
      </w:r>
      <w:r w:rsidRPr="008133F8">
        <w:rPr>
          <w:rFonts w:hint="eastAsia"/>
        </w:rPr>
        <w:t xml:space="preserve">  </w:t>
      </w:r>
      <w:r w:rsidRPr="008133F8">
        <w:rPr>
          <w:rFonts w:hint="eastAsia"/>
        </w:rPr>
        <w:t>委员会关切</w:t>
      </w:r>
      <w:r w:rsidR="00694D20">
        <w:rPr>
          <w:rFonts w:hint="eastAsia"/>
        </w:rPr>
        <w:t>的是</w:t>
      </w:r>
      <w:r w:rsidR="00C20006">
        <w:rPr>
          <w:rFonts w:hint="eastAsia"/>
        </w:rPr>
        <w:t>：</w:t>
      </w:r>
    </w:p>
    <w:p w:rsidR="008133F8" w:rsidRPr="008133F8" w:rsidRDefault="00866659" w:rsidP="008133F8">
      <w:pPr>
        <w:pStyle w:val="SingleTxtGC"/>
        <w:numPr>
          <w:ilvl w:val="0"/>
          <w:numId w:val="12"/>
        </w:numPr>
        <w:tabs>
          <w:tab w:val="clear" w:pos="2426"/>
          <w:tab w:val="left" w:pos="2427"/>
        </w:tabs>
        <w:rPr>
          <w:rFonts w:hint="eastAsia"/>
        </w:rPr>
      </w:pPr>
      <w:r>
        <w:rPr>
          <w:rFonts w:hint="eastAsia"/>
        </w:rPr>
        <w:t>缔约国开展的调查</w:t>
      </w:r>
      <w:r w:rsidR="008133F8" w:rsidRPr="008133F8">
        <w:rPr>
          <w:rFonts w:hint="eastAsia"/>
        </w:rPr>
        <w:t>很少</w:t>
      </w:r>
      <w:r w:rsidR="00C20006">
        <w:rPr>
          <w:rFonts w:hint="eastAsia"/>
        </w:rPr>
        <w:t>，</w:t>
      </w:r>
      <w:r w:rsidR="008133F8" w:rsidRPr="008133F8">
        <w:rPr>
          <w:rFonts w:hint="eastAsia"/>
        </w:rPr>
        <w:t>而</w:t>
      </w:r>
      <w:r>
        <w:rPr>
          <w:rFonts w:hint="eastAsia"/>
        </w:rPr>
        <w:t>指控</w:t>
      </w:r>
      <w:r w:rsidR="008133F8" w:rsidRPr="008133F8">
        <w:rPr>
          <w:rFonts w:hint="eastAsia"/>
        </w:rPr>
        <w:t>的执法机构酷刑和虐待行为案件很多</w:t>
      </w:r>
      <w:r w:rsidR="00C20006">
        <w:rPr>
          <w:rFonts w:hint="eastAsia"/>
        </w:rPr>
        <w:t>，</w:t>
      </w:r>
      <w:r w:rsidR="008133F8" w:rsidRPr="008133F8">
        <w:rPr>
          <w:rFonts w:hint="eastAsia"/>
        </w:rPr>
        <w:t>并且对这些案件很少起诉和定罪</w:t>
      </w:r>
      <w:r w:rsidR="00C20006">
        <w:rPr>
          <w:rFonts w:hint="eastAsia"/>
        </w:rPr>
        <w:t>；</w:t>
      </w:r>
    </w:p>
    <w:p w:rsidR="008133F8" w:rsidRPr="008133F8" w:rsidRDefault="008133F8" w:rsidP="008133F8">
      <w:pPr>
        <w:pStyle w:val="SingleTxtGC"/>
        <w:numPr>
          <w:ilvl w:val="0"/>
          <w:numId w:val="12"/>
        </w:numPr>
        <w:tabs>
          <w:tab w:val="clear" w:pos="2426"/>
          <w:tab w:val="left" w:pos="2427"/>
        </w:tabs>
        <w:rPr>
          <w:rFonts w:hint="eastAsia"/>
        </w:rPr>
      </w:pPr>
      <w:r w:rsidRPr="008133F8">
        <w:rPr>
          <w:rFonts w:hint="eastAsia"/>
        </w:rPr>
        <w:t>检察机关进行起诉和监督调查行为适当与否</w:t>
      </w:r>
      <w:r w:rsidR="00C20006">
        <w:rPr>
          <w:rFonts w:hint="eastAsia"/>
        </w:rPr>
        <w:t>，</w:t>
      </w:r>
      <w:r w:rsidRPr="008133F8">
        <w:rPr>
          <w:rFonts w:hint="eastAsia"/>
        </w:rPr>
        <w:t>具有双重身份和责任</w:t>
      </w:r>
      <w:r w:rsidR="00C20006">
        <w:rPr>
          <w:rFonts w:hint="eastAsia"/>
        </w:rPr>
        <w:t>；</w:t>
      </w:r>
      <w:r w:rsidRPr="008133F8">
        <w:rPr>
          <w:rFonts w:hint="eastAsia"/>
        </w:rPr>
        <w:t>这是公</w:t>
      </w:r>
      <w:r w:rsidR="00D614F3">
        <w:rPr>
          <w:rFonts w:hint="eastAsia"/>
        </w:rPr>
        <w:t>正</w:t>
      </w:r>
      <w:r w:rsidRPr="008133F8">
        <w:rPr>
          <w:rFonts w:hint="eastAsia"/>
        </w:rPr>
        <w:t>调查所有关于警方酷刑和其他形式虐待的指控的主要障碍</w:t>
      </w:r>
      <w:r w:rsidR="00C20006">
        <w:rPr>
          <w:rFonts w:hint="eastAsia"/>
        </w:rPr>
        <w:t>；</w:t>
      </w:r>
    </w:p>
    <w:p w:rsidR="008133F8" w:rsidRPr="008133F8" w:rsidRDefault="008133F8" w:rsidP="008133F8">
      <w:pPr>
        <w:pStyle w:val="SingleTxtGC"/>
        <w:numPr>
          <w:ilvl w:val="0"/>
          <w:numId w:val="12"/>
        </w:numPr>
        <w:tabs>
          <w:tab w:val="clear" w:pos="2426"/>
          <w:tab w:val="left" w:pos="2427"/>
        </w:tabs>
        <w:rPr>
          <w:rFonts w:hint="eastAsia"/>
        </w:rPr>
      </w:pPr>
      <w:r w:rsidRPr="008133F8">
        <w:rPr>
          <w:rFonts w:hint="eastAsia"/>
        </w:rPr>
        <w:t>缺少一个独立机构</w:t>
      </w:r>
      <w:r w:rsidR="00C20006">
        <w:rPr>
          <w:rFonts w:hint="eastAsia"/>
        </w:rPr>
        <w:t>，</w:t>
      </w:r>
      <w:r w:rsidRPr="008133F8">
        <w:rPr>
          <w:rFonts w:hint="eastAsia"/>
        </w:rPr>
        <w:t>与调查和起诉</w:t>
      </w:r>
      <w:r w:rsidR="003B4F29">
        <w:rPr>
          <w:rFonts w:hint="eastAsia"/>
        </w:rPr>
        <w:t>指控的</w:t>
      </w:r>
      <w:r w:rsidRPr="008133F8">
        <w:rPr>
          <w:rFonts w:hint="eastAsia"/>
        </w:rPr>
        <w:t>酷刑和虐待犯罪案的执法机构无瓜葛</w:t>
      </w:r>
      <w:r w:rsidR="00C20006">
        <w:rPr>
          <w:rFonts w:hint="eastAsia"/>
        </w:rPr>
        <w:t>，</w:t>
      </w:r>
      <w:r w:rsidRPr="008133F8">
        <w:rPr>
          <w:rFonts w:hint="eastAsia"/>
        </w:rPr>
        <w:t>并能及时和彻底调查所有值勤警察实施酷刑和虐待的指控</w:t>
      </w:r>
      <w:r w:rsidR="00C20006">
        <w:rPr>
          <w:rFonts w:hint="eastAsia"/>
        </w:rPr>
        <w:t>；</w:t>
      </w:r>
    </w:p>
    <w:p w:rsidR="008133F8" w:rsidRPr="008133F8" w:rsidRDefault="008133F8" w:rsidP="008133F8">
      <w:pPr>
        <w:pStyle w:val="SingleTxtGC"/>
        <w:numPr>
          <w:ilvl w:val="0"/>
          <w:numId w:val="12"/>
        </w:numPr>
        <w:tabs>
          <w:tab w:val="clear" w:pos="2426"/>
          <w:tab w:val="left" w:pos="2427"/>
        </w:tabs>
        <w:rPr>
          <w:rFonts w:hint="eastAsia"/>
        </w:rPr>
      </w:pPr>
      <w:r w:rsidRPr="008133F8">
        <w:rPr>
          <w:rFonts w:hint="eastAsia"/>
        </w:rPr>
        <w:t>缔约国承认根据《执行法》第</w:t>
      </w:r>
      <w:r w:rsidRPr="008133F8">
        <w:rPr>
          <w:rFonts w:hint="eastAsia"/>
        </w:rPr>
        <w:t>177</w:t>
      </w:r>
      <w:r w:rsidRPr="008133F8">
        <w:rPr>
          <w:rFonts w:hint="eastAsia"/>
        </w:rPr>
        <w:t>条设立的申诉委员会无权监督囚犯是否遭受监狱工作人员的虐待或不人道或有辱人格的待遇</w:t>
      </w:r>
      <w:r w:rsidR="00C20006">
        <w:rPr>
          <w:rFonts w:hint="eastAsia"/>
        </w:rPr>
        <w:t>(</w:t>
      </w:r>
      <w:r w:rsidRPr="008133F8">
        <w:rPr>
          <w:rFonts w:hint="eastAsia"/>
        </w:rPr>
        <w:t>CAT</w:t>
      </w:r>
      <w:r w:rsidR="00C20006">
        <w:rPr>
          <w:rFonts w:hint="eastAsia"/>
        </w:rPr>
        <w:t>/</w:t>
      </w:r>
      <w:r w:rsidRPr="008133F8">
        <w:rPr>
          <w:rFonts w:hint="eastAsia"/>
        </w:rPr>
        <w:t>C</w:t>
      </w:r>
      <w:r w:rsidR="00C20006">
        <w:rPr>
          <w:rFonts w:hint="eastAsia"/>
        </w:rPr>
        <w:t>/</w:t>
      </w:r>
      <w:r w:rsidRPr="008133F8">
        <w:rPr>
          <w:rFonts w:hint="eastAsia"/>
        </w:rPr>
        <w:t>MDA</w:t>
      </w:r>
      <w:r w:rsidR="00C20006">
        <w:rPr>
          <w:rFonts w:hint="eastAsia"/>
        </w:rPr>
        <w:t>/</w:t>
      </w:r>
      <w:r w:rsidRPr="008133F8">
        <w:rPr>
          <w:rFonts w:hint="eastAsia"/>
        </w:rPr>
        <w:t>Q</w:t>
      </w:r>
      <w:r w:rsidR="00C20006">
        <w:rPr>
          <w:rFonts w:hint="eastAsia"/>
        </w:rPr>
        <w:t>/</w:t>
      </w:r>
      <w:r w:rsidR="00092754">
        <w:rPr>
          <w:rFonts w:hint="eastAsia"/>
        </w:rPr>
        <w:t xml:space="preserve"> </w:t>
      </w:r>
      <w:r w:rsidRPr="008133F8">
        <w:rPr>
          <w:rFonts w:hint="eastAsia"/>
        </w:rPr>
        <w:t>2</w:t>
      </w:r>
      <w:r w:rsidR="00C20006">
        <w:rPr>
          <w:rFonts w:hint="eastAsia"/>
        </w:rPr>
        <w:t>/</w:t>
      </w:r>
      <w:r w:rsidRPr="008133F8">
        <w:t>Add.</w:t>
      </w:r>
      <w:r w:rsidR="00C20006">
        <w:t>1,</w:t>
      </w:r>
      <w:r w:rsidRPr="008133F8">
        <w:rPr>
          <w:rFonts w:hint="eastAsia"/>
        </w:rPr>
        <w:t xml:space="preserve"> </w:t>
      </w:r>
      <w:r w:rsidRPr="008133F8">
        <w:rPr>
          <w:rFonts w:hint="eastAsia"/>
        </w:rPr>
        <w:t>第</w:t>
      </w:r>
      <w:r w:rsidRPr="008133F8">
        <w:rPr>
          <w:rFonts w:hint="eastAsia"/>
        </w:rPr>
        <w:t>254</w:t>
      </w:r>
      <w:r w:rsidR="00F17E0E">
        <w:rPr>
          <w:rFonts w:hint="eastAsia"/>
        </w:rPr>
        <w:t>段</w:t>
      </w:r>
      <w:r w:rsidR="00C20006">
        <w:rPr>
          <w:rFonts w:hint="eastAsia"/>
        </w:rPr>
        <w:t>)</w:t>
      </w:r>
      <w:r w:rsidR="00C20006">
        <w:rPr>
          <w:rFonts w:hint="eastAsia"/>
        </w:rPr>
        <w:t>；</w:t>
      </w:r>
    </w:p>
    <w:p w:rsidR="008133F8" w:rsidRPr="008133F8" w:rsidRDefault="008133F8" w:rsidP="008133F8">
      <w:pPr>
        <w:pStyle w:val="SingleTxtGC"/>
        <w:numPr>
          <w:ilvl w:val="0"/>
          <w:numId w:val="12"/>
        </w:numPr>
        <w:tabs>
          <w:tab w:val="clear" w:pos="2426"/>
          <w:tab w:val="left" w:pos="2427"/>
        </w:tabs>
        <w:rPr>
          <w:rFonts w:hint="eastAsia"/>
        </w:rPr>
      </w:pPr>
      <w:r w:rsidRPr="008133F8">
        <w:rPr>
          <w:rFonts w:hint="eastAsia"/>
        </w:rPr>
        <w:t>缔约国承认</w:t>
      </w:r>
      <w:r w:rsidR="00C20006">
        <w:rPr>
          <w:rFonts w:hint="eastAsia"/>
        </w:rPr>
        <w:t>，</w:t>
      </w:r>
      <w:r w:rsidRPr="008133F8">
        <w:rPr>
          <w:rFonts w:hint="eastAsia"/>
        </w:rPr>
        <w:t>通常</w:t>
      </w:r>
      <w:r w:rsidR="00C20006">
        <w:rPr>
          <w:rFonts w:hint="eastAsia"/>
        </w:rPr>
        <w:t>，</w:t>
      </w:r>
      <w:r w:rsidRPr="008133F8">
        <w:rPr>
          <w:rFonts w:hint="eastAsia"/>
        </w:rPr>
        <w:t>调查不能确定刑事案</w:t>
      </w:r>
      <w:r w:rsidR="00D633BA">
        <w:rPr>
          <w:rFonts w:hint="eastAsia"/>
        </w:rPr>
        <w:t>的</w:t>
      </w:r>
      <w:r w:rsidRPr="008133F8">
        <w:rPr>
          <w:rFonts w:hint="eastAsia"/>
        </w:rPr>
        <w:t>据称受害人是否遭到警察虐待</w:t>
      </w:r>
      <w:r w:rsidR="00C20006">
        <w:rPr>
          <w:rFonts w:hint="eastAsia"/>
        </w:rPr>
        <w:t>，</w:t>
      </w:r>
      <w:r w:rsidRPr="008133F8">
        <w:rPr>
          <w:rFonts w:hint="eastAsia"/>
        </w:rPr>
        <w:t>并且检察官办公室在这种情况下以缺少犯罪证据</w:t>
      </w:r>
      <w:r w:rsidR="00AB4BA9">
        <w:rPr>
          <w:rFonts w:hint="eastAsia"/>
        </w:rPr>
        <w:t>为由</w:t>
      </w:r>
      <w:r w:rsidRPr="008133F8">
        <w:rPr>
          <w:rFonts w:hint="eastAsia"/>
        </w:rPr>
        <w:t>中止刑事诉讼</w:t>
      </w:r>
      <w:r w:rsidR="00C20006">
        <w:rPr>
          <w:rFonts w:hint="eastAsia"/>
        </w:rPr>
        <w:t>(</w:t>
      </w:r>
      <w:r w:rsidRPr="008133F8">
        <w:rPr>
          <w:rFonts w:hint="eastAsia"/>
        </w:rPr>
        <w:t>CAT</w:t>
      </w:r>
      <w:r w:rsidR="00C20006">
        <w:rPr>
          <w:rFonts w:hint="eastAsia"/>
        </w:rPr>
        <w:t>/</w:t>
      </w:r>
      <w:r w:rsidR="00447F0A">
        <w:rPr>
          <w:rFonts w:hint="eastAsia"/>
        </w:rPr>
        <w:t xml:space="preserve"> </w:t>
      </w:r>
      <w:r w:rsidRPr="008133F8">
        <w:rPr>
          <w:rFonts w:hint="eastAsia"/>
        </w:rPr>
        <w:t>C</w:t>
      </w:r>
      <w:r w:rsidR="00C20006">
        <w:rPr>
          <w:rFonts w:hint="eastAsia"/>
        </w:rPr>
        <w:t>/</w:t>
      </w:r>
      <w:r w:rsidRPr="008133F8">
        <w:rPr>
          <w:rFonts w:hint="eastAsia"/>
        </w:rPr>
        <w:t>MDA</w:t>
      </w:r>
      <w:r w:rsidR="00C20006">
        <w:rPr>
          <w:rFonts w:hint="eastAsia"/>
        </w:rPr>
        <w:t>/</w:t>
      </w:r>
      <w:r w:rsidRPr="008133F8">
        <w:rPr>
          <w:rFonts w:hint="eastAsia"/>
        </w:rPr>
        <w:t>Q</w:t>
      </w:r>
      <w:r w:rsidR="00C20006">
        <w:rPr>
          <w:rFonts w:hint="eastAsia"/>
        </w:rPr>
        <w:t>/</w:t>
      </w:r>
      <w:r w:rsidRPr="008133F8">
        <w:rPr>
          <w:rFonts w:hint="eastAsia"/>
        </w:rPr>
        <w:t>2</w:t>
      </w:r>
      <w:r w:rsidR="00C20006">
        <w:rPr>
          <w:rFonts w:hint="eastAsia"/>
        </w:rPr>
        <w:t>/</w:t>
      </w:r>
      <w:r w:rsidRPr="008133F8">
        <w:t>Add.</w:t>
      </w:r>
      <w:r w:rsidR="00C20006">
        <w:t>1,</w:t>
      </w:r>
      <w:r w:rsidRPr="008133F8">
        <w:rPr>
          <w:rFonts w:hint="eastAsia"/>
        </w:rPr>
        <w:t xml:space="preserve"> </w:t>
      </w:r>
      <w:r w:rsidRPr="008133F8">
        <w:rPr>
          <w:rFonts w:hint="eastAsia"/>
        </w:rPr>
        <w:t>第</w:t>
      </w:r>
      <w:r w:rsidRPr="008133F8">
        <w:rPr>
          <w:rFonts w:hint="eastAsia"/>
        </w:rPr>
        <w:t>46</w:t>
      </w:r>
      <w:r w:rsidR="00146DF4">
        <w:rPr>
          <w:rFonts w:hint="eastAsia"/>
        </w:rPr>
        <w:t>段</w:t>
      </w:r>
      <w:r w:rsidR="00C20006">
        <w:rPr>
          <w:rFonts w:hint="eastAsia"/>
        </w:rPr>
        <w:t>)</w:t>
      </w:r>
      <w:r w:rsidR="00D61352">
        <w:rPr>
          <w:rFonts w:hint="eastAsia"/>
        </w:rPr>
        <w:t>。尽管</w:t>
      </w:r>
      <w:r w:rsidR="00793D03">
        <w:rPr>
          <w:rFonts w:hint="eastAsia"/>
        </w:rPr>
        <w:t>记录</w:t>
      </w:r>
      <w:r w:rsidRPr="008133F8">
        <w:rPr>
          <w:rFonts w:hint="eastAsia"/>
        </w:rPr>
        <w:t>酷刑</w:t>
      </w:r>
      <w:r w:rsidR="00973C6A">
        <w:rPr>
          <w:rFonts w:hint="eastAsia"/>
        </w:rPr>
        <w:t>身体</w:t>
      </w:r>
      <w:r w:rsidR="00F0428A">
        <w:rPr>
          <w:rFonts w:hint="eastAsia"/>
        </w:rPr>
        <w:t>痕迹</w:t>
      </w:r>
      <w:r w:rsidRPr="008133F8">
        <w:rPr>
          <w:rFonts w:hint="eastAsia"/>
        </w:rPr>
        <w:t>随着时间而变得更难</w:t>
      </w:r>
      <w:r w:rsidR="00C20006">
        <w:rPr>
          <w:rFonts w:hint="eastAsia"/>
        </w:rPr>
        <w:t>，</w:t>
      </w:r>
      <w:r w:rsidRPr="008133F8">
        <w:rPr>
          <w:rFonts w:hint="eastAsia"/>
        </w:rPr>
        <w:t>但委员会关切</w:t>
      </w:r>
      <w:r w:rsidR="002B3398">
        <w:rPr>
          <w:rFonts w:hint="eastAsia"/>
        </w:rPr>
        <w:t>的是</w:t>
      </w:r>
      <w:r w:rsidR="00C20006">
        <w:rPr>
          <w:rFonts w:hint="eastAsia"/>
        </w:rPr>
        <w:t>，</w:t>
      </w:r>
      <w:r w:rsidRPr="008133F8">
        <w:rPr>
          <w:rFonts w:hint="eastAsia"/>
        </w:rPr>
        <w:t>有资料称</w:t>
      </w:r>
      <w:r w:rsidR="00C20006">
        <w:rPr>
          <w:rFonts w:hint="eastAsia"/>
        </w:rPr>
        <w:t>，</w:t>
      </w:r>
      <w:r w:rsidRPr="008133F8">
        <w:rPr>
          <w:rFonts w:hint="eastAsia"/>
        </w:rPr>
        <w:t>由于检察院无</w:t>
      </w:r>
      <w:r w:rsidR="00902D2A">
        <w:rPr>
          <w:rFonts w:hint="eastAsia"/>
        </w:rPr>
        <w:t>法</w:t>
      </w:r>
      <w:r w:rsidRPr="008133F8">
        <w:rPr>
          <w:rFonts w:hint="eastAsia"/>
        </w:rPr>
        <w:t>证明酷刑罪已经实施</w:t>
      </w:r>
      <w:r w:rsidR="00C20006">
        <w:rPr>
          <w:rFonts w:hint="eastAsia"/>
        </w:rPr>
        <w:t>，</w:t>
      </w:r>
      <w:r w:rsidRPr="008133F8">
        <w:rPr>
          <w:rFonts w:hint="eastAsia"/>
        </w:rPr>
        <w:t>所以案件可能得不到充分调查</w:t>
      </w:r>
      <w:r w:rsidR="00C20006">
        <w:rPr>
          <w:rFonts w:hint="eastAsia"/>
        </w:rPr>
        <w:t>；</w:t>
      </w:r>
    </w:p>
    <w:p w:rsidR="008133F8" w:rsidRPr="008133F8" w:rsidRDefault="008133F8" w:rsidP="008133F8">
      <w:pPr>
        <w:pStyle w:val="SingleTxtGC"/>
        <w:numPr>
          <w:ilvl w:val="0"/>
          <w:numId w:val="12"/>
        </w:numPr>
        <w:tabs>
          <w:tab w:val="clear" w:pos="2426"/>
          <w:tab w:val="left" w:pos="2427"/>
        </w:tabs>
        <w:rPr>
          <w:rFonts w:hint="eastAsia"/>
        </w:rPr>
      </w:pPr>
      <w:r w:rsidRPr="008133F8">
        <w:rPr>
          <w:rFonts w:hint="eastAsia"/>
        </w:rPr>
        <w:t>有报告称揭发酷刑和虐待行为的人</w:t>
      </w:r>
      <w:r w:rsidR="00C20006">
        <w:rPr>
          <w:rFonts w:hint="eastAsia"/>
        </w:rPr>
        <w:t>，</w:t>
      </w:r>
      <w:r w:rsidRPr="008133F8">
        <w:rPr>
          <w:rFonts w:hint="eastAsia"/>
        </w:rPr>
        <w:t>包括医生和律师遭到恫吓和报复。委员会尤其关注总检察长办公室</w:t>
      </w:r>
      <w:r w:rsidRPr="008133F8">
        <w:rPr>
          <w:rFonts w:hint="eastAsia"/>
        </w:rPr>
        <w:t>2006</w:t>
      </w:r>
      <w:r w:rsidRPr="008133F8">
        <w:rPr>
          <w:rFonts w:hint="eastAsia"/>
        </w:rPr>
        <w:t>年</w:t>
      </w:r>
      <w:r w:rsidRPr="008133F8">
        <w:rPr>
          <w:rFonts w:hint="eastAsia"/>
        </w:rPr>
        <w:t>6</w:t>
      </w:r>
      <w:r w:rsidRPr="008133F8">
        <w:rPr>
          <w:rFonts w:hint="eastAsia"/>
        </w:rPr>
        <w:t>月向律师协会发函</w:t>
      </w:r>
      <w:r w:rsidR="00C20006">
        <w:rPr>
          <w:rFonts w:hint="eastAsia"/>
        </w:rPr>
        <w:t>，</w:t>
      </w:r>
      <w:r w:rsidRPr="008133F8">
        <w:rPr>
          <w:rFonts w:hint="eastAsia"/>
        </w:rPr>
        <w:t>建议审查某些“违反国家关于人权的程序”而向国际组织发出损害摩尔多瓦形象的“未经核查的酷刑资料”的年轻律师的活动</w:t>
      </w:r>
      <w:r w:rsidR="00C20006">
        <w:rPr>
          <w:rFonts w:hint="eastAsia"/>
        </w:rPr>
        <w:t>(</w:t>
      </w:r>
      <w:r w:rsidRPr="008133F8">
        <w:rPr>
          <w:rFonts w:hint="eastAsia"/>
        </w:rPr>
        <w:t>第</w:t>
      </w:r>
      <w:r w:rsidRPr="008133F8">
        <w:rPr>
          <w:rFonts w:hint="eastAsia"/>
        </w:rPr>
        <w:t>11</w:t>
      </w:r>
      <w:r w:rsidRPr="008133F8">
        <w:rPr>
          <w:rFonts w:hint="eastAsia"/>
        </w:rPr>
        <w:t>至</w:t>
      </w:r>
      <w:r w:rsidRPr="008133F8">
        <w:rPr>
          <w:rFonts w:hint="eastAsia"/>
        </w:rPr>
        <w:t>13</w:t>
      </w:r>
      <w:r w:rsidRPr="008133F8">
        <w:rPr>
          <w:rFonts w:hint="eastAsia"/>
        </w:rPr>
        <w:t>条</w:t>
      </w:r>
      <w:r w:rsidR="00C20006">
        <w:rPr>
          <w:rFonts w:hint="eastAsia"/>
        </w:rPr>
        <w:t>)</w:t>
      </w:r>
      <w:r w:rsidRPr="008133F8">
        <w:rPr>
          <w:rFonts w:hint="eastAsia"/>
        </w:rPr>
        <w:t>。</w:t>
      </w:r>
    </w:p>
    <w:p w:rsidR="008133F8" w:rsidRPr="00146CF3" w:rsidRDefault="008133F8" w:rsidP="008133F8">
      <w:pPr>
        <w:pStyle w:val="SingleTxtGC"/>
        <w:rPr>
          <w:rFonts w:eastAsia="SimHei" w:hint="eastAsia"/>
        </w:rPr>
      </w:pPr>
      <w:r w:rsidRPr="00146CF3">
        <w:rPr>
          <w:rFonts w:eastAsia="SimHei" w:hint="eastAsia"/>
        </w:rPr>
        <w:t>缔约国应加</w:t>
      </w:r>
      <w:r w:rsidR="00DB230A">
        <w:rPr>
          <w:rFonts w:eastAsia="SimHei" w:hint="eastAsia"/>
        </w:rPr>
        <w:t>强</w:t>
      </w:r>
      <w:r w:rsidRPr="00146CF3">
        <w:rPr>
          <w:rFonts w:eastAsia="SimHei" w:hint="eastAsia"/>
        </w:rPr>
        <w:t>措施确保及时、公</w:t>
      </w:r>
      <w:r w:rsidR="003B7121">
        <w:rPr>
          <w:rFonts w:eastAsia="SimHei" w:hint="eastAsia"/>
        </w:rPr>
        <w:t>正</w:t>
      </w:r>
      <w:r w:rsidRPr="00146CF3">
        <w:rPr>
          <w:rFonts w:eastAsia="SimHei" w:hint="eastAsia"/>
        </w:rPr>
        <w:t>和有效调查所有关于执法、安全、军方和监狱官员</w:t>
      </w:r>
      <w:r w:rsidR="00C20006">
        <w:rPr>
          <w:rFonts w:eastAsia="SimHei" w:hint="eastAsia"/>
        </w:rPr>
        <w:t>，</w:t>
      </w:r>
      <w:r w:rsidRPr="00146CF3">
        <w:rPr>
          <w:rFonts w:eastAsia="SimHei" w:hint="eastAsia"/>
        </w:rPr>
        <w:t>包括负有指挥责任者实施酷刑和虐待的指控</w:t>
      </w:r>
      <w:r w:rsidR="00C20006">
        <w:rPr>
          <w:rFonts w:eastAsia="SimHei" w:hint="eastAsia"/>
        </w:rPr>
        <w:t>，</w:t>
      </w:r>
      <w:r w:rsidRPr="00146CF3">
        <w:rPr>
          <w:rFonts w:eastAsia="SimHei" w:hint="eastAsia"/>
        </w:rPr>
        <w:t>特别是</w:t>
      </w:r>
      <w:r w:rsidR="00C20006">
        <w:rPr>
          <w:rFonts w:eastAsia="SimHei" w:hint="eastAsia"/>
        </w:rPr>
        <w:t>：</w:t>
      </w:r>
    </w:p>
    <w:p w:rsidR="008133F8" w:rsidRPr="0047569E" w:rsidRDefault="008133F8" w:rsidP="008133F8">
      <w:pPr>
        <w:pStyle w:val="SingleTxtGC"/>
        <w:numPr>
          <w:ilvl w:val="0"/>
          <w:numId w:val="13"/>
        </w:numPr>
        <w:tabs>
          <w:tab w:val="clear" w:pos="2426"/>
          <w:tab w:val="left" w:pos="2427"/>
        </w:tabs>
        <w:rPr>
          <w:rFonts w:eastAsia="SimHei" w:hint="eastAsia"/>
        </w:rPr>
      </w:pPr>
      <w:r w:rsidRPr="0047569E">
        <w:rPr>
          <w:rFonts w:eastAsia="SimHei" w:hint="eastAsia"/>
        </w:rPr>
        <w:t>这类调查不应当由总检察长办公室或任何其他执法机</w:t>
      </w:r>
      <w:r w:rsidR="00600909">
        <w:rPr>
          <w:rFonts w:eastAsia="SimHei" w:hint="eastAsia"/>
        </w:rPr>
        <w:t>关</w:t>
      </w:r>
      <w:r w:rsidRPr="0047569E">
        <w:rPr>
          <w:rFonts w:eastAsia="SimHei" w:hint="eastAsia"/>
        </w:rPr>
        <w:t>开展或在其领导下开展</w:t>
      </w:r>
      <w:r w:rsidR="00C20006">
        <w:rPr>
          <w:rFonts w:eastAsia="SimHei" w:hint="eastAsia"/>
        </w:rPr>
        <w:t>，</w:t>
      </w:r>
      <w:r w:rsidRPr="0047569E">
        <w:rPr>
          <w:rFonts w:eastAsia="SimHei" w:hint="eastAsia"/>
        </w:rPr>
        <w:t>而是交由一个独立机构。对于有初步证据的酷刑和虐待案件</w:t>
      </w:r>
      <w:r w:rsidR="00C20006">
        <w:rPr>
          <w:rFonts w:eastAsia="SimHei" w:hint="eastAsia"/>
        </w:rPr>
        <w:t>，</w:t>
      </w:r>
      <w:r w:rsidRPr="0047569E">
        <w:rPr>
          <w:rFonts w:eastAsia="SimHei" w:hint="eastAsia"/>
        </w:rPr>
        <w:t>应当作为</w:t>
      </w:r>
      <w:r w:rsidR="00332230" w:rsidRPr="0047569E">
        <w:rPr>
          <w:rFonts w:eastAsia="SimHei" w:hint="eastAsia"/>
        </w:rPr>
        <w:t>惯例</w:t>
      </w:r>
      <w:r w:rsidRPr="0047569E">
        <w:rPr>
          <w:rFonts w:eastAsia="SimHei" w:hint="eastAsia"/>
        </w:rPr>
        <w:t>而在调查期间将据称嫌疑人停职或调离</w:t>
      </w:r>
      <w:r w:rsidR="00C20006">
        <w:rPr>
          <w:rFonts w:eastAsia="SimHei" w:hint="eastAsia"/>
        </w:rPr>
        <w:t>，</w:t>
      </w:r>
      <w:r w:rsidRPr="0047569E">
        <w:rPr>
          <w:rFonts w:eastAsia="SimHei" w:hint="eastAsia"/>
        </w:rPr>
        <w:t>以避免其有任何可能干涉或妨碍调查</w:t>
      </w:r>
      <w:r w:rsidR="00C20006">
        <w:rPr>
          <w:rFonts w:eastAsia="SimHei" w:hint="eastAsia"/>
        </w:rPr>
        <w:t>，</w:t>
      </w:r>
      <w:r w:rsidRPr="0047569E">
        <w:rPr>
          <w:rFonts w:eastAsia="SimHei" w:hint="eastAsia"/>
        </w:rPr>
        <w:t>或继续实施违反《公约》的行为</w:t>
      </w:r>
      <w:r w:rsidR="00C20006">
        <w:rPr>
          <w:rFonts w:eastAsia="SimHei" w:hint="eastAsia"/>
        </w:rPr>
        <w:t>；</w:t>
      </w:r>
    </w:p>
    <w:p w:rsidR="008133F8" w:rsidRPr="0047569E" w:rsidRDefault="008133F8" w:rsidP="008133F8">
      <w:pPr>
        <w:pStyle w:val="SingleTxtGC"/>
        <w:numPr>
          <w:ilvl w:val="0"/>
          <w:numId w:val="13"/>
        </w:numPr>
        <w:tabs>
          <w:tab w:val="clear" w:pos="2426"/>
          <w:tab w:val="left" w:pos="2427"/>
        </w:tabs>
        <w:rPr>
          <w:rFonts w:eastAsia="SimHei" w:hint="eastAsia"/>
        </w:rPr>
      </w:pPr>
      <w:r w:rsidRPr="0047569E">
        <w:rPr>
          <w:rFonts w:eastAsia="SimHei" w:hint="eastAsia"/>
        </w:rPr>
        <w:t>调查酷刑和虐待行为</w:t>
      </w:r>
      <w:r w:rsidR="00C20006">
        <w:rPr>
          <w:rFonts w:eastAsia="SimHei" w:hint="eastAsia"/>
        </w:rPr>
        <w:t>，</w:t>
      </w:r>
      <w:r w:rsidRPr="0047569E">
        <w:rPr>
          <w:rFonts w:eastAsia="SimHei" w:hint="eastAsia"/>
        </w:rPr>
        <w:t>起诉据称</w:t>
      </w:r>
      <w:r w:rsidR="00B95734">
        <w:rPr>
          <w:rFonts w:eastAsia="SimHei" w:hint="eastAsia"/>
        </w:rPr>
        <w:t>的</w:t>
      </w:r>
      <w:r w:rsidRPr="0047569E">
        <w:rPr>
          <w:rFonts w:eastAsia="SimHei" w:hint="eastAsia"/>
        </w:rPr>
        <w:t>犯罪者</w:t>
      </w:r>
      <w:r w:rsidR="00C20006">
        <w:rPr>
          <w:rFonts w:eastAsia="SimHei" w:hint="eastAsia"/>
        </w:rPr>
        <w:t>，</w:t>
      </w:r>
      <w:r w:rsidRPr="0047569E">
        <w:rPr>
          <w:rFonts w:eastAsia="SimHei" w:hint="eastAsia"/>
        </w:rPr>
        <w:t>并且如果认定有罪</w:t>
      </w:r>
      <w:r w:rsidR="00C20006">
        <w:rPr>
          <w:rFonts w:eastAsia="SimHei" w:hint="eastAsia"/>
        </w:rPr>
        <w:t>，</w:t>
      </w:r>
      <w:r w:rsidRPr="0047569E">
        <w:rPr>
          <w:rFonts w:eastAsia="SimHei" w:hint="eastAsia"/>
        </w:rPr>
        <w:t>则处以适当刑罚</w:t>
      </w:r>
      <w:r w:rsidR="00C20006">
        <w:rPr>
          <w:rFonts w:eastAsia="SimHei" w:hint="eastAsia"/>
        </w:rPr>
        <w:t>；</w:t>
      </w:r>
    </w:p>
    <w:p w:rsidR="008133F8" w:rsidRPr="0047569E" w:rsidRDefault="008133F8" w:rsidP="008133F8">
      <w:pPr>
        <w:pStyle w:val="SingleTxtGC"/>
        <w:numPr>
          <w:ilvl w:val="0"/>
          <w:numId w:val="13"/>
        </w:numPr>
        <w:tabs>
          <w:tab w:val="clear" w:pos="2426"/>
          <w:tab w:val="left" w:pos="2427"/>
        </w:tabs>
        <w:rPr>
          <w:rFonts w:eastAsia="SimHei" w:hint="eastAsia"/>
        </w:rPr>
      </w:pPr>
      <w:r w:rsidRPr="0047569E">
        <w:rPr>
          <w:rFonts w:eastAsia="SimHei" w:hint="eastAsia"/>
        </w:rPr>
        <w:t>修改《刑事诉讼法》</w:t>
      </w:r>
      <w:r w:rsidR="00C20006">
        <w:rPr>
          <w:rFonts w:eastAsia="SimHei" w:hint="eastAsia"/>
        </w:rPr>
        <w:t>，</w:t>
      </w:r>
      <w:r w:rsidRPr="0047569E">
        <w:rPr>
          <w:rFonts w:eastAsia="SimHei" w:hint="eastAsia"/>
        </w:rPr>
        <w:t>以规定一个应当对任何</w:t>
      </w:r>
      <w:r w:rsidR="007261BE">
        <w:rPr>
          <w:rFonts w:eastAsia="SimHei" w:hint="eastAsia"/>
        </w:rPr>
        <w:t>可靠</w:t>
      </w:r>
      <w:r w:rsidRPr="0047569E">
        <w:rPr>
          <w:rFonts w:eastAsia="SimHei" w:hint="eastAsia"/>
        </w:rPr>
        <w:t>的酷刑和虐待指控采取行动进行刑事调查的时间</w:t>
      </w:r>
      <w:r w:rsidR="00682344">
        <w:rPr>
          <w:rFonts w:eastAsia="SimHei" w:hint="eastAsia"/>
        </w:rPr>
        <w:t>范畴</w:t>
      </w:r>
      <w:r w:rsidR="00C20006">
        <w:rPr>
          <w:rFonts w:eastAsia="SimHei" w:hint="eastAsia"/>
        </w:rPr>
        <w:t>，</w:t>
      </w:r>
      <w:r w:rsidRPr="0047569E">
        <w:rPr>
          <w:rFonts w:eastAsia="SimHei" w:hint="eastAsia"/>
        </w:rPr>
        <w:t>并明确应当考虑的待遇或处罚的个人和累积身心影响</w:t>
      </w:r>
      <w:r w:rsidR="00C20006">
        <w:rPr>
          <w:rFonts w:eastAsia="SimHei" w:hint="eastAsia"/>
        </w:rPr>
        <w:t>；</w:t>
      </w:r>
    </w:p>
    <w:p w:rsidR="008133F8" w:rsidRPr="0047569E" w:rsidRDefault="008133F8" w:rsidP="008133F8">
      <w:pPr>
        <w:pStyle w:val="SingleTxtGC"/>
        <w:numPr>
          <w:ilvl w:val="0"/>
          <w:numId w:val="13"/>
        </w:numPr>
        <w:tabs>
          <w:tab w:val="clear" w:pos="2426"/>
          <w:tab w:val="left" w:pos="2427"/>
        </w:tabs>
        <w:rPr>
          <w:rFonts w:eastAsia="SimHei" w:hint="eastAsia"/>
        </w:rPr>
      </w:pPr>
      <w:r w:rsidRPr="0047569E">
        <w:rPr>
          <w:rFonts w:eastAsia="SimHei" w:hint="eastAsia"/>
        </w:rPr>
        <w:t>应采取有效措施确保那些揭发酷刑或虐待行为的人</w:t>
      </w:r>
      <w:r w:rsidR="00C20006">
        <w:rPr>
          <w:rFonts w:eastAsia="SimHei" w:hint="eastAsia"/>
        </w:rPr>
        <w:t>，</w:t>
      </w:r>
      <w:r w:rsidRPr="0047569E">
        <w:rPr>
          <w:rFonts w:eastAsia="SimHei" w:hint="eastAsia"/>
        </w:rPr>
        <w:t>包括医生和律师</w:t>
      </w:r>
      <w:r w:rsidR="00C20006">
        <w:rPr>
          <w:rFonts w:eastAsia="SimHei" w:hint="eastAsia"/>
        </w:rPr>
        <w:t>，</w:t>
      </w:r>
      <w:r w:rsidRPr="0047569E">
        <w:rPr>
          <w:rFonts w:eastAsia="SimHei" w:hint="eastAsia"/>
        </w:rPr>
        <w:t>不因揭发这类案件而受到恫吓和可能的报复。特别是</w:t>
      </w:r>
      <w:r w:rsidR="00C20006">
        <w:rPr>
          <w:rFonts w:eastAsia="SimHei" w:hint="eastAsia"/>
        </w:rPr>
        <w:t>，</w:t>
      </w:r>
      <w:r w:rsidRPr="0047569E">
        <w:rPr>
          <w:rFonts w:eastAsia="SimHei" w:hint="eastAsia"/>
        </w:rPr>
        <w:t>应当作为紧急事项公开宣布废止检察长办公室</w:t>
      </w:r>
      <w:r w:rsidRPr="0047569E">
        <w:rPr>
          <w:rFonts w:eastAsia="SimHei" w:hint="eastAsia"/>
        </w:rPr>
        <w:t>2006</w:t>
      </w:r>
      <w:r w:rsidRPr="0047569E">
        <w:rPr>
          <w:rFonts w:eastAsia="SimHei" w:hint="eastAsia"/>
        </w:rPr>
        <w:t>年</w:t>
      </w:r>
      <w:r w:rsidRPr="0047569E">
        <w:rPr>
          <w:rFonts w:eastAsia="SimHei" w:hint="eastAsia"/>
        </w:rPr>
        <w:t>6</w:t>
      </w:r>
      <w:r w:rsidRPr="0047569E">
        <w:rPr>
          <w:rFonts w:eastAsia="SimHei" w:hint="eastAsia"/>
        </w:rPr>
        <w:t>月致律师协会的信</w:t>
      </w:r>
      <w:r w:rsidR="00C20006">
        <w:rPr>
          <w:rFonts w:eastAsia="SimHei" w:hint="eastAsia"/>
        </w:rPr>
        <w:t>，</w:t>
      </w:r>
      <w:r w:rsidRPr="0047569E">
        <w:rPr>
          <w:rFonts w:eastAsia="SimHei" w:hint="eastAsia"/>
        </w:rPr>
        <w:t>并应采取必要保障</w:t>
      </w:r>
      <w:r w:rsidR="00C20006">
        <w:rPr>
          <w:rFonts w:eastAsia="SimHei" w:hint="eastAsia"/>
        </w:rPr>
        <w:t>，</w:t>
      </w:r>
      <w:r w:rsidRPr="0047569E">
        <w:rPr>
          <w:rFonts w:eastAsia="SimHei" w:hint="eastAsia"/>
        </w:rPr>
        <w:t>防止今后发生类似的滥用职权行为。</w:t>
      </w:r>
    </w:p>
    <w:p w:rsidR="008133F8" w:rsidRPr="008133F8" w:rsidRDefault="008133F8" w:rsidP="00BA6313">
      <w:pPr>
        <w:pStyle w:val="H23GC"/>
        <w:rPr>
          <w:rFonts w:hint="eastAsia"/>
        </w:rPr>
      </w:pPr>
      <w:r w:rsidRPr="008133F8">
        <w:rPr>
          <w:rFonts w:hint="eastAsia"/>
        </w:rPr>
        <w:tab/>
      </w:r>
      <w:r w:rsidRPr="008133F8">
        <w:rPr>
          <w:rFonts w:hint="eastAsia"/>
        </w:rPr>
        <w:tab/>
      </w:r>
      <w:r w:rsidR="00C74BD2">
        <w:rPr>
          <w:rFonts w:hint="eastAsia"/>
        </w:rPr>
        <w:t>纠正</w:t>
      </w:r>
      <w:r w:rsidRPr="008133F8">
        <w:rPr>
          <w:rFonts w:hint="eastAsia"/>
        </w:rPr>
        <w:t>措施</w:t>
      </w:r>
      <w:r w:rsidR="00C20006">
        <w:rPr>
          <w:rFonts w:hint="eastAsia"/>
        </w:rPr>
        <w:t>，</w:t>
      </w:r>
      <w:r w:rsidRPr="008133F8">
        <w:rPr>
          <w:rFonts w:hint="eastAsia"/>
        </w:rPr>
        <w:t>包括赔偿和复原</w:t>
      </w:r>
    </w:p>
    <w:p w:rsidR="008133F8" w:rsidRPr="008133F8" w:rsidRDefault="008133F8" w:rsidP="008133F8">
      <w:pPr>
        <w:pStyle w:val="SingleTxtGC"/>
        <w:rPr>
          <w:rFonts w:hint="eastAsia"/>
        </w:rPr>
      </w:pPr>
      <w:r w:rsidRPr="008133F8">
        <w:rPr>
          <w:rFonts w:hint="eastAsia"/>
        </w:rPr>
        <w:t>2</w:t>
      </w:r>
      <w:r w:rsidR="00C20006">
        <w:rPr>
          <w:rFonts w:hint="eastAsia"/>
        </w:rPr>
        <w:t>0.</w:t>
      </w:r>
      <w:r w:rsidRPr="008133F8">
        <w:rPr>
          <w:rFonts w:hint="eastAsia"/>
        </w:rPr>
        <w:t xml:space="preserve">  </w:t>
      </w:r>
      <w:r w:rsidRPr="008133F8">
        <w:rPr>
          <w:rFonts w:hint="eastAsia"/>
        </w:rPr>
        <w:t>委员会注意到</w:t>
      </w:r>
      <w:r w:rsidR="00C20006">
        <w:rPr>
          <w:rFonts w:hint="eastAsia"/>
        </w:rPr>
        <w:t>，</w:t>
      </w:r>
      <w:r w:rsidRPr="008133F8">
        <w:rPr>
          <w:rFonts w:hint="eastAsia"/>
        </w:rPr>
        <w:t>尽管</w:t>
      </w:r>
      <w:r w:rsidRPr="008133F8">
        <w:rPr>
          <w:rFonts w:hint="eastAsia"/>
        </w:rPr>
        <w:t>1998</w:t>
      </w:r>
      <w:r w:rsidRPr="008133F8">
        <w:rPr>
          <w:rFonts w:hint="eastAsia"/>
        </w:rPr>
        <w:t>年《检控机</w:t>
      </w:r>
      <w:r w:rsidR="007B3FBF">
        <w:rPr>
          <w:rFonts w:hint="eastAsia"/>
        </w:rPr>
        <w:t>关</w:t>
      </w:r>
      <w:r w:rsidRPr="008133F8">
        <w:rPr>
          <w:rFonts w:hint="eastAsia"/>
        </w:rPr>
        <w:t>、检察院和法院非法行为所造成损害的赔偿程序法》和《民法》第</w:t>
      </w:r>
      <w:r w:rsidRPr="008133F8">
        <w:rPr>
          <w:rFonts w:hint="eastAsia"/>
        </w:rPr>
        <w:t>14</w:t>
      </w:r>
      <w:r w:rsidR="000F7FF4">
        <w:rPr>
          <w:rFonts w:hint="eastAsia"/>
        </w:rPr>
        <w:t>05</w:t>
      </w:r>
      <w:r w:rsidRPr="008133F8">
        <w:rPr>
          <w:rFonts w:hint="eastAsia"/>
        </w:rPr>
        <w:t>条载有关于受害者获赔权利的规定</w:t>
      </w:r>
      <w:r w:rsidR="00C20006">
        <w:rPr>
          <w:rFonts w:hint="eastAsia"/>
        </w:rPr>
        <w:t>，</w:t>
      </w:r>
      <w:r w:rsidRPr="008133F8">
        <w:rPr>
          <w:rFonts w:hint="eastAsia"/>
        </w:rPr>
        <w:t>但是没有明确法令规定予以充分</w:t>
      </w:r>
      <w:r w:rsidR="00EF34F9">
        <w:rPr>
          <w:rFonts w:hint="eastAsia"/>
        </w:rPr>
        <w:t>纠正</w:t>
      </w:r>
      <w:r w:rsidR="00C20006">
        <w:rPr>
          <w:rFonts w:hint="eastAsia"/>
        </w:rPr>
        <w:t>，</w:t>
      </w:r>
      <w:r w:rsidRPr="008133F8">
        <w:rPr>
          <w:rFonts w:hint="eastAsia"/>
        </w:rPr>
        <w:t>包括心理治疗和复原。委员会感到遗憾的是没有中央统计数据说明可能已获赔的酷刑和虐待受害者人数与这类案件的赔偿额</w:t>
      </w:r>
      <w:r w:rsidR="00C20006">
        <w:t>(</w:t>
      </w:r>
      <w:r w:rsidRPr="008133F8">
        <w:t>CAT</w:t>
      </w:r>
      <w:r w:rsidR="00C20006">
        <w:t>/</w:t>
      </w:r>
      <w:r w:rsidRPr="008133F8">
        <w:t>C</w:t>
      </w:r>
      <w:r w:rsidR="00C20006">
        <w:t>/</w:t>
      </w:r>
      <w:r w:rsidRPr="008133F8">
        <w:t>MDA</w:t>
      </w:r>
      <w:r w:rsidR="00C20006">
        <w:t>/</w:t>
      </w:r>
      <w:r w:rsidRPr="008133F8">
        <w:t>Q</w:t>
      </w:r>
      <w:r w:rsidR="00C20006">
        <w:t>/</w:t>
      </w:r>
      <w:r w:rsidRPr="008133F8">
        <w:t>2</w:t>
      </w:r>
      <w:r w:rsidR="00C20006">
        <w:t>/</w:t>
      </w:r>
      <w:r w:rsidRPr="008133F8">
        <w:t>Add.</w:t>
      </w:r>
      <w:r w:rsidR="00C20006">
        <w:t>1,</w:t>
      </w:r>
      <w:r w:rsidRPr="008133F8">
        <w:t xml:space="preserve"> </w:t>
      </w:r>
      <w:r w:rsidRPr="008133F8">
        <w:rPr>
          <w:rFonts w:hint="eastAsia"/>
        </w:rPr>
        <w:t>第</w:t>
      </w:r>
      <w:r w:rsidRPr="008133F8">
        <w:t>294</w:t>
      </w:r>
      <w:r w:rsidR="007E193C">
        <w:rPr>
          <w:rFonts w:hint="eastAsia"/>
        </w:rPr>
        <w:t>-</w:t>
      </w:r>
      <w:r w:rsidRPr="008133F8">
        <w:t>295</w:t>
      </w:r>
      <w:r w:rsidRPr="008133F8">
        <w:rPr>
          <w:rFonts w:hint="eastAsia"/>
        </w:rPr>
        <w:t>段</w:t>
      </w:r>
      <w:r w:rsidR="00C20006">
        <w:t>)</w:t>
      </w:r>
      <w:r w:rsidRPr="008133F8">
        <w:rPr>
          <w:rFonts w:hint="eastAsia"/>
        </w:rPr>
        <w:t>以及向酷刑和虐待受害者提供的其他形式援助</w:t>
      </w:r>
      <w:r w:rsidR="00C20006">
        <w:rPr>
          <w:rFonts w:hint="eastAsia"/>
        </w:rPr>
        <w:t>，</w:t>
      </w:r>
      <w:r w:rsidRPr="008133F8">
        <w:rPr>
          <w:rFonts w:hint="eastAsia"/>
        </w:rPr>
        <w:t>包括医疗或社会心理复原。委员会还</w:t>
      </w:r>
      <w:r w:rsidR="00B95256">
        <w:rPr>
          <w:rFonts w:hint="eastAsia"/>
        </w:rPr>
        <w:t>感到</w:t>
      </w:r>
      <w:r w:rsidRPr="008133F8">
        <w:rPr>
          <w:rFonts w:hint="eastAsia"/>
        </w:rPr>
        <w:t>遗憾的是</w:t>
      </w:r>
      <w:r w:rsidR="00C20006">
        <w:rPr>
          <w:rFonts w:hint="eastAsia"/>
        </w:rPr>
        <w:t>，</w:t>
      </w:r>
      <w:r w:rsidRPr="008133F8">
        <w:rPr>
          <w:rFonts w:hint="eastAsia"/>
        </w:rPr>
        <w:t>没有资料说明缔约国已采取何种措施执行欧洲人权法院关于认定摩尔多瓦共和国违反《欧洲人权公约》第三条的裁决以及向受害者提供的赔偿</w:t>
      </w:r>
      <w:r w:rsidR="00C20006">
        <w:rPr>
          <w:rFonts w:hint="eastAsia"/>
        </w:rPr>
        <w:t>(</w:t>
      </w:r>
      <w:r w:rsidRPr="008133F8">
        <w:rPr>
          <w:rFonts w:hint="eastAsia"/>
        </w:rPr>
        <w:t>第</w:t>
      </w:r>
      <w:r w:rsidRPr="008133F8">
        <w:rPr>
          <w:rFonts w:hint="eastAsia"/>
        </w:rPr>
        <w:t>14</w:t>
      </w:r>
      <w:r w:rsidRPr="008133F8">
        <w:rPr>
          <w:rFonts w:hint="eastAsia"/>
        </w:rPr>
        <w:t>条</w:t>
      </w:r>
      <w:r w:rsidR="00C20006">
        <w:rPr>
          <w:rFonts w:hint="eastAsia"/>
        </w:rPr>
        <w:t>)</w:t>
      </w:r>
      <w:r w:rsidRPr="008133F8">
        <w:rPr>
          <w:rFonts w:hint="eastAsia"/>
        </w:rPr>
        <w:t>。</w:t>
      </w:r>
    </w:p>
    <w:p w:rsidR="008133F8" w:rsidRPr="003A5D7B" w:rsidRDefault="008133F8" w:rsidP="008133F8">
      <w:pPr>
        <w:pStyle w:val="SingleTxtGC"/>
        <w:rPr>
          <w:rFonts w:eastAsia="SimHei" w:hint="eastAsia"/>
        </w:rPr>
      </w:pPr>
      <w:r w:rsidRPr="003A5D7B">
        <w:rPr>
          <w:rFonts w:eastAsia="SimHei" w:hint="eastAsia"/>
        </w:rPr>
        <w:t>缔约国应当</w:t>
      </w:r>
      <w:r w:rsidR="00C20006">
        <w:rPr>
          <w:rFonts w:eastAsia="SimHei" w:hint="eastAsia"/>
        </w:rPr>
        <w:t>：</w:t>
      </w:r>
    </w:p>
    <w:p w:rsidR="008133F8" w:rsidRPr="003A5D7B" w:rsidRDefault="008133F8" w:rsidP="008133F8">
      <w:pPr>
        <w:pStyle w:val="SingleTxtGC"/>
        <w:numPr>
          <w:ilvl w:val="0"/>
          <w:numId w:val="14"/>
        </w:numPr>
        <w:tabs>
          <w:tab w:val="clear" w:pos="2426"/>
          <w:tab w:val="left" w:pos="2427"/>
        </w:tabs>
        <w:rPr>
          <w:rFonts w:eastAsia="SimHei" w:hint="eastAsia"/>
        </w:rPr>
      </w:pPr>
      <w:r w:rsidRPr="003A5D7B">
        <w:rPr>
          <w:rFonts w:eastAsia="SimHei" w:hint="eastAsia"/>
        </w:rPr>
        <w:t>加</w:t>
      </w:r>
      <w:r w:rsidR="004A7936">
        <w:rPr>
          <w:rFonts w:eastAsia="SimHei" w:hint="eastAsia"/>
        </w:rPr>
        <w:t>强</w:t>
      </w:r>
      <w:r w:rsidRPr="003A5D7B">
        <w:rPr>
          <w:rFonts w:eastAsia="SimHei" w:hint="eastAsia"/>
        </w:rPr>
        <w:t>努力向酷刑和虐待受害者提供</w:t>
      </w:r>
      <w:r w:rsidR="00055D42">
        <w:rPr>
          <w:rFonts w:eastAsia="SimHei" w:hint="eastAsia"/>
        </w:rPr>
        <w:t>纠正</w:t>
      </w:r>
      <w:r w:rsidRPr="003A5D7B">
        <w:rPr>
          <w:rFonts w:eastAsia="SimHei" w:hint="eastAsia"/>
        </w:rPr>
        <w:t>和赔偿</w:t>
      </w:r>
      <w:r w:rsidR="00C20006">
        <w:rPr>
          <w:rFonts w:eastAsia="SimHei" w:hint="eastAsia"/>
        </w:rPr>
        <w:t>，</w:t>
      </w:r>
      <w:r w:rsidRPr="003A5D7B">
        <w:rPr>
          <w:rFonts w:eastAsia="SimHei" w:hint="eastAsia"/>
        </w:rPr>
        <w:t>包括尽可能的充分复原</w:t>
      </w:r>
      <w:r w:rsidR="00C20006">
        <w:rPr>
          <w:rFonts w:eastAsia="SimHei" w:hint="eastAsia"/>
        </w:rPr>
        <w:t>，</w:t>
      </w:r>
      <w:r w:rsidRPr="003A5D7B">
        <w:rPr>
          <w:rFonts w:eastAsia="SimHei" w:hint="eastAsia"/>
        </w:rPr>
        <w:t>并为他们提供健康和复原服务</w:t>
      </w:r>
      <w:r w:rsidR="00C20006">
        <w:rPr>
          <w:rFonts w:eastAsia="SimHei" w:hint="eastAsia"/>
        </w:rPr>
        <w:t>；</w:t>
      </w:r>
    </w:p>
    <w:p w:rsidR="008133F8" w:rsidRPr="003A5D7B" w:rsidRDefault="008133F8" w:rsidP="008133F8">
      <w:pPr>
        <w:pStyle w:val="SingleTxtGC"/>
        <w:numPr>
          <w:ilvl w:val="0"/>
          <w:numId w:val="14"/>
        </w:numPr>
        <w:tabs>
          <w:tab w:val="clear" w:pos="2426"/>
          <w:tab w:val="left" w:pos="2427"/>
        </w:tabs>
        <w:rPr>
          <w:rFonts w:eastAsia="SimHei" w:hint="eastAsia"/>
        </w:rPr>
      </w:pPr>
      <w:r w:rsidRPr="003A5D7B">
        <w:rPr>
          <w:rFonts w:eastAsia="SimHei" w:hint="eastAsia"/>
        </w:rPr>
        <w:t>采取措施执行欧洲人权法院关于认定摩尔多瓦共和国违反《欧洲人权公约》第三条的裁决</w:t>
      </w:r>
      <w:r w:rsidR="00C20006">
        <w:rPr>
          <w:rFonts w:eastAsia="SimHei" w:hint="eastAsia"/>
        </w:rPr>
        <w:t>；</w:t>
      </w:r>
    </w:p>
    <w:p w:rsidR="008133F8" w:rsidRPr="003A5D7B" w:rsidRDefault="008133F8" w:rsidP="008133F8">
      <w:pPr>
        <w:pStyle w:val="SingleTxtGC"/>
        <w:numPr>
          <w:ilvl w:val="0"/>
          <w:numId w:val="14"/>
        </w:numPr>
        <w:tabs>
          <w:tab w:val="clear" w:pos="2426"/>
          <w:tab w:val="left" w:pos="2427"/>
        </w:tabs>
        <w:rPr>
          <w:rFonts w:eastAsia="SimHei" w:hint="eastAsia"/>
        </w:rPr>
      </w:pPr>
      <w:r w:rsidRPr="003A5D7B">
        <w:rPr>
          <w:rFonts w:eastAsia="SimHei" w:hint="eastAsia"/>
        </w:rPr>
        <w:t>在下次定期报告中提供资料说明任何补偿方案</w:t>
      </w:r>
      <w:r w:rsidR="00C20006">
        <w:rPr>
          <w:rFonts w:eastAsia="SimHei" w:hint="eastAsia"/>
        </w:rPr>
        <w:t>，</w:t>
      </w:r>
      <w:r w:rsidRPr="003A5D7B">
        <w:rPr>
          <w:rFonts w:eastAsia="SimHei" w:hint="eastAsia"/>
        </w:rPr>
        <w:t>包括创伤治疗与向酷刑和虐待受害者提供的其他形式复原</w:t>
      </w:r>
      <w:r w:rsidR="00C20006">
        <w:rPr>
          <w:rFonts w:eastAsia="SimHei" w:hint="eastAsia"/>
        </w:rPr>
        <w:t>，</w:t>
      </w:r>
      <w:r w:rsidRPr="003A5D7B">
        <w:rPr>
          <w:rFonts w:eastAsia="SimHei" w:hint="eastAsia"/>
        </w:rPr>
        <w:t>以及划拨适当资源确保这类方案有效运作的情况。鼓励缔约国通过必要的立法</w:t>
      </w:r>
      <w:r w:rsidR="00C20006">
        <w:rPr>
          <w:rFonts w:eastAsia="SimHei" w:hint="eastAsia"/>
        </w:rPr>
        <w:t>，</w:t>
      </w:r>
      <w:r w:rsidRPr="003A5D7B">
        <w:rPr>
          <w:rFonts w:eastAsia="SimHei" w:hint="eastAsia"/>
        </w:rPr>
        <w:t>为酷刑受害者设立国内基金</w:t>
      </w:r>
      <w:r w:rsidR="00C20006">
        <w:rPr>
          <w:rFonts w:eastAsia="SimHei" w:hint="eastAsia"/>
        </w:rPr>
        <w:t>，</w:t>
      </w:r>
      <w:r w:rsidRPr="003A5D7B">
        <w:rPr>
          <w:rFonts w:eastAsia="SimHei" w:hint="eastAsia"/>
        </w:rPr>
        <w:t>并为其有效运作划拨足够的财政资源。</w:t>
      </w:r>
    </w:p>
    <w:p w:rsidR="008133F8" w:rsidRPr="008133F8" w:rsidRDefault="008133F8" w:rsidP="000F06A2">
      <w:pPr>
        <w:pStyle w:val="H23GC"/>
        <w:rPr>
          <w:rFonts w:hint="eastAsia"/>
        </w:rPr>
      </w:pPr>
      <w:r w:rsidRPr="008133F8">
        <w:rPr>
          <w:rFonts w:hint="eastAsia"/>
        </w:rPr>
        <w:tab/>
      </w:r>
      <w:r w:rsidRPr="008133F8">
        <w:rPr>
          <w:rFonts w:hint="eastAsia"/>
        </w:rPr>
        <w:tab/>
      </w:r>
      <w:r w:rsidRPr="008133F8">
        <w:rPr>
          <w:rFonts w:hint="eastAsia"/>
        </w:rPr>
        <w:t>逼供</w:t>
      </w:r>
    </w:p>
    <w:p w:rsidR="008133F8" w:rsidRPr="008133F8" w:rsidRDefault="008133F8" w:rsidP="008133F8">
      <w:pPr>
        <w:pStyle w:val="SingleTxtGC"/>
        <w:rPr>
          <w:rFonts w:hint="eastAsia"/>
        </w:rPr>
      </w:pPr>
      <w:r w:rsidRPr="008133F8">
        <w:rPr>
          <w:rFonts w:hint="eastAsia"/>
        </w:rPr>
        <w:t>2</w:t>
      </w:r>
      <w:r w:rsidR="00C20006">
        <w:rPr>
          <w:rFonts w:hint="eastAsia"/>
        </w:rPr>
        <w:t>1.</w:t>
      </w:r>
      <w:r w:rsidRPr="008133F8">
        <w:rPr>
          <w:rFonts w:hint="eastAsia"/>
        </w:rPr>
        <w:t xml:space="preserve">  </w:t>
      </w:r>
      <w:r w:rsidRPr="008133F8">
        <w:rPr>
          <w:rFonts w:hint="eastAsia"/>
        </w:rPr>
        <w:t>委员会尽管注意到《刑事诉讼法》第</w:t>
      </w:r>
      <w:r w:rsidRPr="008133F8">
        <w:rPr>
          <w:rFonts w:hint="eastAsia"/>
        </w:rPr>
        <w:t>94</w:t>
      </w:r>
      <w:r w:rsidRPr="008133F8">
        <w:rPr>
          <w:rFonts w:hint="eastAsia"/>
        </w:rPr>
        <w:t>条第</w:t>
      </w:r>
      <w:r w:rsidRPr="008133F8">
        <w:rPr>
          <w:rFonts w:hint="eastAsia"/>
        </w:rPr>
        <w:t>1</w:t>
      </w:r>
      <w:r w:rsidRPr="008133F8">
        <w:rPr>
          <w:rFonts w:hint="eastAsia"/>
        </w:rPr>
        <w:t>款禁止采纳以酷刑获得的证据</w:t>
      </w:r>
      <w:r w:rsidR="00C20006">
        <w:rPr>
          <w:rFonts w:hint="eastAsia"/>
        </w:rPr>
        <w:t>，</w:t>
      </w:r>
      <w:r w:rsidRPr="008133F8">
        <w:rPr>
          <w:rFonts w:hint="eastAsia"/>
        </w:rPr>
        <w:t>但</w:t>
      </w:r>
      <w:r w:rsidR="00C8418C">
        <w:rPr>
          <w:rFonts w:hint="eastAsia"/>
        </w:rPr>
        <w:t>仍</w:t>
      </w:r>
      <w:r w:rsidRPr="008133F8">
        <w:rPr>
          <w:rFonts w:hint="eastAsia"/>
        </w:rPr>
        <w:t>关切</w:t>
      </w:r>
      <w:r w:rsidR="00A97D90">
        <w:rPr>
          <w:rFonts w:hint="eastAsia"/>
        </w:rPr>
        <w:t>的是</w:t>
      </w:r>
      <w:r w:rsidR="00C20006">
        <w:rPr>
          <w:rFonts w:hint="eastAsia"/>
        </w:rPr>
        <w:t>，</w:t>
      </w:r>
      <w:r w:rsidRPr="008133F8">
        <w:rPr>
          <w:rFonts w:hint="eastAsia"/>
        </w:rPr>
        <w:t>有报告称有数起以酷刑和虐待获取供词的案件</w:t>
      </w:r>
      <w:r w:rsidR="00C20006">
        <w:rPr>
          <w:rFonts w:hint="eastAsia"/>
        </w:rPr>
        <w:t>，</w:t>
      </w:r>
      <w:r w:rsidRPr="008133F8">
        <w:rPr>
          <w:rFonts w:hint="eastAsia"/>
        </w:rPr>
        <w:t>并且缺少资料说明任何官员可能因逼供而被起诉和处罚</w:t>
      </w:r>
      <w:r w:rsidR="00C20006">
        <w:rPr>
          <w:rFonts w:hint="eastAsia"/>
        </w:rPr>
        <w:t>(</w:t>
      </w:r>
      <w:r w:rsidRPr="008133F8">
        <w:rPr>
          <w:rFonts w:hint="eastAsia"/>
        </w:rPr>
        <w:t>第</w:t>
      </w:r>
      <w:r w:rsidRPr="008133F8">
        <w:rPr>
          <w:rFonts w:hint="eastAsia"/>
        </w:rPr>
        <w:t>15</w:t>
      </w:r>
      <w:r w:rsidRPr="008133F8">
        <w:rPr>
          <w:rFonts w:hint="eastAsia"/>
        </w:rPr>
        <w:t>条</w:t>
      </w:r>
      <w:r w:rsidR="00C20006">
        <w:rPr>
          <w:rFonts w:hint="eastAsia"/>
        </w:rPr>
        <w:t>)</w:t>
      </w:r>
      <w:r w:rsidRPr="008133F8">
        <w:rPr>
          <w:rFonts w:hint="eastAsia"/>
        </w:rPr>
        <w:t>。</w:t>
      </w:r>
    </w:p>
    <w:p w:rsidR="008133F8" w:rsidRPr="00AB2D04" w:rsidRDefault="008133F8" w:rsidP="008133F8">
      <w:pPr>
        <w:pStyle w:val="SingleTxtGC"/>
        <w:rPr>
          <w:rFonts w:eastAsia="SimHei" w:hint="eastAsia"/>
        </w:rPr>
      </w:pPr>
      <w:r w:rsidRPr="00AB2D04">
        <w:rPr>
          <w:rFonts w:eastAsia="SimHei" w:hint="eastAsia"/>
        </w:rPr>
        <w:t>缔约国应采取必要措施</w:t>
      </w:r>
      <w:r w:rsidR="00C20006">
        <w:rPr>
          <w:rFonts w:eastAsia="SimHei" w:hint="eastAsia"/>
        </w:rPr>
        <w:t>，</w:t>
      </w:r>
      <w:r w:rsidRPr="00AB2D04">
        <w:rPr>
          <w:rFonts w:eastAsia="SimHei" w:hint="eastAsia"/>
        </w:rPr>
        <w:t>根据国内</w:t>
      </w:r>
      <w:r w:rsidR="00742475">
        <w:rPr>
          <w:rFonts w:eastAsia="SimHei" w:hint="eastAsia"/>
        </w:rPr>
        <w:t>法规</w:t>
      </w:r>
      <w:r w:rsidRPr="00AB2D04">
        <w:rPr>
          <w:rFonts w:eastAsia="SimHei" w:hint="eastAsia"/>
        </w:rPr>
        <w:t>和《公约》第</w:t>
      </w:r>
      <w:r w:rsidRPr="00AB2D04">
        <w:rPr>
          <w:rFonts w:eastAsia="SimHei" w:hint="eastAsia"/>
        </w:rPr>
        <w:t>15</w:t>
      </w:r>
      <w:r w:rsidRPr="00AB2D04">
        <w:rPr>
          <w:rFonts w:eastAsia="SimHei" w:hint="eastAsia"/>
        </w:rPr>
        <w:t>条的规定</w:t>
      </w:r>
      <w:r w:rsidR="00C20006">
        <w:rPr>
          <w:rFonts w:eastAsia="SimHei" w:hint="eastAsia"/>
        </w:rPr>
        <w:t>，</w:t>
      </w:r>
      <w:r w:rsidRPr="00AB2D04">
        <w:rPr>
          <w:rFonts w:eastAsia="SimHei" w:hint="eastAsia"/>
        </w:rPr>
        <w:t>在所有案件中确保法庭上不采</w:t>
      </w:r>
      <w:r w:rsidR="00CB6369">
        <w:rPr>
          <w:rFonts w:eastAsia="SimHei" w:hint="eastAsia"/>
        </w:rPr>
        <w:t>用</w:t>
      </w:r>
      <w:r w:rsidRPr="00AB2D04">
        <w:rPr>
          <w:rFonts w:eastAsia="SimHei" w:hint="eastAsia"/>
        </w:rPr>
        <w:t>以酷刑和虐待获得的供词。特别是</w:t>
      </w:r>
      <w:r w:rsidR="00C20006">
        <w:rPr>
          <w:rFonts w:eastAsia="SimHei" w:hint="eastAsia"/>
        </w:rPr>
        <w:t>，</w:t>
      </w:r>
      <w:r w:rsidRPr="00AB2D04">
        <w:rPr>
          <w:rFonts w:eastAsia="SimHei" w:hint="eastAsia"/>
        </w:rPr>
        <w:t>它应改进刑事调查方法</w:t>
      </w:r>
      <w:r w:rsidR="00C20006">
        <w:rPr>
          <w:rFonts w:eastAsia="SimHei" w:hint="eastAsia"/>
        </w:rPr>
        <w:t>，</w:t>
      </w:r>
      <w:r w:rsidRPr="00AB2D04">
        <w:rPr>
          <w:rFonts w:eastAsia="SimHei" w:hint="eastAsia"/>
        </w:rPr>
        <w:t>在某些缺少其他任何证据的案件中不再依赖供词作为刑事诉讼的首要和中心证据内容。委员会请缔约国提</w:t>
      </w:r>
      <w:r w:rsidR="000D4F49">
        <w:rPr>
          <w:rFonts w:eastAsia="SimHei" w:hint="eastAsia"/>
        </w:rPr>
        <w:t>供</w:t>
      </w:r>
      <w:r w:rsidRPr="00AB2D04">
        <w:rPr>
          <w:rFonts w:eastAsia="SimHei" w:hint="eastAsia"/>
        </w:rPr>
        <w:t>资料</w:t>
      </w:r>
      <w:r w:rsidR="00C20006">
        <w:rPr>
          <w:rFonts w:eastAsia="SimHei" w:hint="eastAsia"/>
        </w:rPr>
        <w:t>，</w:t>
      </w:r>
      <w:r w:rsidRPr="00AB2D04">
        <w:rPr>
          <w:rFonts w:eastAsia="SimHei" w:hint="eastAsia"/>
        </w:rPr>
        <w:t>说明如何适用关于禁止采用逼供所获证据的条款</w:t>
      </w:r>
      <w:r w:rsidR="00C20006">
        <w:rPr>
          <w:rFonts w:eastAsia="SimHei" w:hint="eastAsia"/>
        </w:rPr>
        <w:t>，</w:t>
      </w:r>
      <w:r w:rsidRPr="00AB2D04">
        <w:rPr>
          <w:rFonts w:eastAsia="SimHei" w:hint="eastAsia"/>
        </w:rPr>
        <w:t>以及是否任何官员因逼供而受到起诉和处罚。</w:t>
      </w:r>
    </w:p>
    <w:p w:rsidR="008133F8" w:rsidRPr="008133F8" w:rsidRDefault="008133F8" w:rsidP="00D62E00">
      <w:pPr>
        <w:pStyle w:val="H23GC"/>
        <w:rPr>
          <w:rFonts w:hint="eastAsia"/>
        </w:rPr>
      </w:pPr>
      <w:r w:rsidRPr="008133F8">
        <w:rPr>
          <w:rFonts w:hint="eastAsia"/>
        </w:rPr>
        <w:tab/>
      </w:r>
      <w:r w:rsidRPr="008133F8">
        <w:rPr>
          <w:rFonts w:hint="eastAsia"/>
        </w:rPr>
        <w:tab/>
      </w:r>
      <w:r w:rsidRPr="008133F8">
        <w:rPr>
          <w:rFonts w:hint="eastAsia"/>
        </w:rPr>
        <w:t>人口贩运</w:t>
      </w:r>
    </w:p>
    <w:p w:rsidR="008133F8" w:rsidRPr="008133F8" w:rsidRDefault="008133F8" w:rsidP="008133F8">
      <w:pPr>
        <w:pStyle w:val="SingleTxtGC"/>
        <w:rPr>
          <w:rFonts w:hint="eastAsia"/>
        </w:rPr>
      </w:pPr>
      <w:r w:rsidRPr="008133F8">
        <w:rPr>
          <w:rFonts w:hint="eastAsia"/>
        </w:rPr>
        <w:t>2</w:t>
      </w:r>
      <w:r w:rsidR="00C20006">
        <w:rPr>
          <w:rFonts w:hint="eastAsia"/>
        </w:rPr>
        <w:t>2.</w:t>
      </w:r>
      <w:r w:rsidRPr="008133F8">
        <w:rPr>
          <w:rFonts w:hint="eastAsia"/>
        </w:rPr>
        <w:t xml:space="preserve">  </w:t>
      </w:r>
      <w:r w:rsidRPr="008133F8">
        <w:rPr>
          <w:rFonts w:hint="eastAsia"/>
        </w:rPr>
        <w:t>委员会欢迎缔约国</w:t>
      </w:r>
      <w:r w:rsidR="00B414E7">
        <w:rPr>
          <w:rFonts w:hint="eastAsia"/>
        </w:rPr>
        <w:t>采取</w:t>
      </w:r>
      <w:r w:rsidRPr="008133F8">
        <w:rPr>
          <w:rFonts w:hint="eastAsia"/>
        </w:rPr>
        <w:t>各种立法、政策和其他措施</w:t>
      </w:r>
      <w:r w:rsidR="00C20006">
        <w:rPr>
          <w:rFonts w:hint="eastAsia"/>
        </w:rPr>
        <w:t>，</w:t>
      </w:r>
      <w:r w:rsidRPr="008133F8">
        <w:rPr>
          <w:rFonts w:hint="eastAsia"/>
        </w:rPr>
        <w:t>包括</w:t>
      </w:r>
      <w:r w:rsidRPr="008133F8">
        <w:rPr>
          <w:rFonts w:hint="eastAsia"/>
        </w:rPr>
        <w:t>2005</w:t>
      </w:r>
      <w:r w:rsidRPr="008133F8">
        <w:rPr>
          <w:rFonts w:hint="eastAsia"/>
        </w:rPr>
        <w:t>年</w:t>
      </w:r>
      <w:r w:rsidRPr="008133F8">
        <w:rPr>
          <w:rFonts w:hint="eastAsia"/>
        </w:rPr>
        <w:t>10</w:t>
      </w:r>
      <w:r w:rsidRPr="008133F8">
        <w:rPr>
          <w:rFonts w:hint="eastAsia"/>
        </w:rPr>
        <w:t>月通过关于</w:t>
      </w:r>
      <w:r w:rsidR="00173BEE">
        <w:rPr>
          <w:rFonts w:hint="eastAsia"/>
        </w:rPr>
        <w:t>预防</w:t>
      </w:r>
      <w:r w:rsidRPr="008133F8">
        <w:rPr>
          <w:rFonts w:hint="eastAsia"/>
        </w:rPr>
        <w:t>和</w:t>
      </w:r>
      <w:r w:rsidR="00173BEE">
        <w:rPr>
          <w:rFonts w:hint="eastAsia"/>
        </w:rPr>
        <w:t>打击</w:t>
      </w:r>
      <w:r w:rsidRPr="008133F8">
        <w:rPr>
          <w:rFonts w:hint="eastAsia"/>
        </w:rPr>
        <w:t>人口贩运</w:t>
      </w:r>
      <w:r w:rsidR="00173BEE">
        <w:rPr>
          <w:rFonts w:hint="eastAsia"/>
        </w:rPr>
        <w:t>活动</w:t>
      </w:r>
      <w:r w:rsidRPr="008133F8">
        <w:rPr>
          <w:rFonts w:hint="eastAsia"/>
        </w:rPr>
        <w:t>的《第</w:t>
      </w:r>
      <w:r w:rsidRPr="008133F8">
        <w:rPr>
          <w:rFonts w:hint="eastAsia"/>
        </w:rPr>
        <w:t>241-XVI</w:t>
      </w:r>
      <w:r w:rsidRPr="008133F8">
        <w:rPr>
          <w:rFonts w:hint="eastAsia"/>
        </w:rPr>
        <w:t>法》以及设立人口贩运受害者复原中心。然而</w:t>
      </w:r>
      <w:r w:rsidR="00C20006">
        <w:rPr>
          <w:rFonts w:hint="eastAsia"/>
        </w:rPr>
        <w:t>，</w:t>
      </w:r>
      <w:r w:rsidRPr="008133F8">
        <w:rPr>
          <w:rFonts w:hint="eastAsia"/>
        </w:rPr>
        <w:t>委员会表示关切不断有报告称缔约国依然是贩运人口</w:t>
      </w:r>
      <w:r w:rsidR="00C20006">
        <w:rPr>
          <w:rFonts w:hint="eastAsia"/>
        </w:rPr>
        <w:t>，</w:t>
      </w:r>
      <w:r w:rsidRPr="008133F8">
        <w:rPr>
          <w:rFonts w:hint="eastAsia"/>
        </w:rPr>
        <w:t>特别是妇女和儿童的来源国和中转国</w:t>
      </w:r>
      <w:r w:rsidR="00C20006">
        <w:rPr>
          <w:rFonts w:hint="eastAsia"/>
        </w:rPr>
        <w:t>(</w:t>
      </w:r>
      <w:r w:rsidRPr="008133F8">
        <w:rPr>
          <w:rFonts w:hint="eastAsia"/>
        </w:rPr>
        <w:t>第</w:t>
      </w:r>
      <w:r w:rsidRPr="008133F8">
        <w:rPr>
          <w:rFonts w:hint="eastAsia"/>
        </w:rPr>
        <w:t>2</w:t>
      </w:r>
      <w:r w:rsidRPr="008133F8">
        <w:rPr>
          <w:rFonts w:hint="eastAsia"/>
        </w:rPr>
        <w:t>、</w:t>
      </w:r>
      <w:r w:rsidRPr="008133F8">
        <w:rPr>
          <w:rFonts w:hint="eastAsia"/>
        </w:rPr>
        <w:t>10</w:t>
      </w:r>
      <w:r w:rsidRPr="008133F8">
        <w:rPr>
          <w:rFonts w:hint="eastAsia"/>
        </w:rPr>
        <w:t>、</w:t>
      </w:r>
      <w:r w:rsidRPr="008133F8">
        <w:rPr>
          <w:rFonts w:hint="eastAsia"/>
        </w:rPr>
        <w:t>12</w:t>
      </w:r>
      <w:r w:rsidRPr="008133F8">
        <w:rPr>
          <w:rFonts w:hint="eastAsia"/>
        </w:rPr>
        <w:t>和</w:t>
      </w:r>
      <w:r w:rsidRPr="008133F8">
        <w:rPr>
          <w:rFonts w:hint="eastAsia"/>
        </w:rPr>
        <w:t>16</w:t>
      </w:r>
      <w:r w:rsidRPr="008133F8">
        <w:rPr>
          <w:rFonts w:hint="eastAsia"/>
        </w:rPr>
        <w:t>条</w:t>
      </w:r>
      <w:r w:rsidR="00C20006">
        <w:rPr>
          <w:rFonts w:hint="eastAsia"/>
        </w:rPr>
        <w:t>)</w:t>
      </w:r>
      <w:r w:rsidRPr="008133F8">
        <w:rPr>
          <w:rFonts w:hint="eastAsia"/>
        </w:rPr>
        <w:t>。</w:t>
      </w:r>
    </w:p>
    <w:p w:rsidR="008133F8" w:rsidRPr="00435D96" w:rsidRDefault="008133F8" w:rsidP="008133F8">
      <w:pPr>
        <w:pStyle w:val="SingleTxtGC"/>
        <w:rPr>
          <w:rFonts w:eastAsia="SimHei" w:hint="eastAsia"/>
        </w:rPr>
      </w:pPr>
      <w:r w:rsidRPr="00435D96">
        <w:rPr>
          <w:rFonts w:eastAsia="SimHei" w:hint="eastAsia"/>
        </w:rPr>
        <w:t>缔约国应继续加大努力</w:t>
      </w:r>
      <w:r w:rsidR="00C20006">
        <w:rPr>
          <w:rFonts w:eastAsia="SimHei" w:hint="eastAsia"/>
        </w:rPr>
        <w:t>，</w:t>
      </w:r>
      <w:r w:rsidRPr="00435D96">
        <w:rPr>
          <w:rFonts w:eastAsia="SimHei" w:hint="eastAsia"/>
        </w:rPr>
        <w:t>制止贩运妇女和儿童</w:t>
      </w:r>
      <w:r w:rsidR="00C20006">
        <w:rPr>
          <w:rFonts w:eastAsia="SimHei" w:hint="eastAsia"/>
        </w:rPr>
        <w:t>，</w:t>
      </w:r>
      <w:r w:rsidRPr="00435D96">
        <w:rPr>
          <w:rFonts w:eastAsia="SimHei" w:hint="eastAsia"/>
        </w:rPr>
        <w:t>并采取有效措施起诉和处罚据称犯罪者</w:t>
      </w:r>
      <w:r w:rsidR="00C20006">
        <w:rPr>
          <w:rFonts w:eastAsia="SimHei" w:hint="eastAsia"/>
        </w:rPr>
        <w:t>，</w:t>
      </w:r>
      <w:r w:rsidRPr="00435D96">
        <w:rPr>
          <w:rFonts w:eastAsia="SimHei" w:hint="eastAsia"/>
        </w:rPr>
        <w:t>包括严格</w:t>
      </w:r>
      <w:r w:rsidR="00EF45AD">
        <w:rPr>
          <w:rFonts w:eastAsia="SimHei" w:hint="eastAsia"/>
        </w:rPr>
        <w:t>执行</w:t>
      </w:r>
      <w:r w:rsidRPr="00435D96">
        <w:rPr>
          <w:rFonts w:eastAsia="SimHei" w:hint="eastAsia"/>
        </w:rPr>
        <w:t>有关</w:t>
      </w:r>
      <w:r w:rsidR="00141136">
        <w:rPr>
          <w:rFonts w:eastAsia="SimHei" w:hint="eastAsia"/>
        </w:rPr>
        <w:t>法规</w:t>
      </w:r>
      <w:r w:rsidRPr="00435D96">
        <w:rPr>
          <w:rFonts w:eastAsia="SimHei" w:hint="eastAsia"/>
        </w:rPr>
        <w:t>、提高公众对问题的认识、以及培训执法人员和其他相关团体。缔约国也应扩大措施的涵盖范围</w:t>
      </w:r>
      <w:r w:rsidR="00C20006">
        <w:rPr>
          <w:rFonts w:eastAsia="SimHei" w:hint="eastAsia"/>
        </w:rPr>
        <w:t>，</w:t>
      </w:r>
      <w:r w:rsidRPr="00435D96">
        <w:rPr>
          <w:rFonts w:eastAsia="SimHei" w:hint="eastAsia"/>
        </w:rPr>
        <w:t>以协助受害者融入社会</w:t>
      </w:r>
      <w:r w:rsidR="00C20006">
        <w:rPr>
          <w:rFonts w:eastAsia="SimHei" w:hint="eastAsia"/>
        </w:rPr>
        <w:t>，</w:t>
      </w:r>
      <w:r w:rsidRPr="00435D96">
        <w:rPr>
          <w:rFonts w:eastAsia="SimHei" w:hint="eastAsia"/>
        </w:rPr>
        <w:t>并提供切实的</w:t>
      </w:r>
      <w:r w:rsidR="00D71A80">
        <w:rPr>
          <w:rFonts w:eastAsia="SimHei" w:hint="eastAsia"/>
        </w:rPr>
        <w:t>医疗</w:t>
      </w:r>
      <w:r w:rsidRPr="00435D96">
        <w:rPr>
          <w:rFonts w:eastAsia="SimHei" w:hint="eastAsia"/>
        </w:rPr>
        <w:t>保健和咨询服务。</w:t>
      </w:r>
    </w:p>
    <w:p w:rsidR="008133F8" w:rsidRPr="008133F8" w:rsidRDefault="008133F8" w:rsidP="0001043E">
      <w:pPr>
        <w:pStyle w:val="H23GC"/>
        <w:rPr>
          <w:rFonts w:hint="eastAsia"/>
        </w:rPr>
      </w:pPr>
      <w:r w:rsidRPr="008133F8">
        <w:rPr>
          <w:rFonts w:hint="eastAsia"/>
        </w:rPr>
        <w:tab/>
      </w:r>
      <w:r w:rsidRPr="008133F8">
        <w:rPr>
          <w:rFonts w:hint="eastAsia"/>
        </w:rPr>
        <w:tab/>
      </w:r>
      <w:r w:rsidR="001E051E">
        <w:rPr>
          <w:rFonts w:hint="eastAsia"/>
        </w:rPr>
        <w:t>家庭暴力</w:t>
      </w:r>
    </w:p>
    <w:p w:rsidR="008133F8" w:rsidRPr="008133F8" w:rsidRDefault="008133F8" w:rsidP="008133F8">
      <w:pPr>
        <w:pStyle w:val="SingleTxtGC"/>
        <w:rPr>
          <w:rFonts w:hint="eastAsia"/>
        </w:rPr>
      </w:pPr>
      <w:r w:rsidRPr="008133F8">
        <w:rPr>
          <w:rFonts w:hint="eastAsia"/>
        </w:rPr>
        <w:t>2</w:t>
      </w:r>
      <w:r w:rsidR="00C20006">
        <w:rPr>
          <w:rFonts w:hint="eastAsia"/>
        </w:rPr>
        <w:t>3.</w:t>
      </w:r>
      <w:r w:rsidRPr="008133F8">
        <w:rPr>
          <w:rFonts w:hint="eastAsia"/>
        </w:rPr>
        <w:t xml:space="preserve">  </w:t>
      </w:r>
      <w:r w:rsidRPr="008133F8">
        <w:rPr>
          <w:rFonts w:hint="eastAsia"/>
        </w:rPr>
        <w:t>尽管注意到缔约国采取各种措施</w:t>
      </w:r>
      <w:r w:rsidR="00C20006">
        <w:rPr>
          <w:rFonts w:hint="eastAsia"/>
        </w:rPr>
        <w:t>，</w:t>
      </w:r>
      <w:r w:rsidRPr="008133F8">
        <w:rPr>
          <w:rFonts w:hint="eastAsia"/>
        </w:rPr>
        <w:t>包括</w:t>
      </w:r>
      <w:r w:rsidRPr="008133F8">
        <w:t>Anenii Noi</w:t>
      </w:r>
      <w:r w:rsidRPr="008133F8">
        <w:rPr>
          <w:rFonts w:hint="eastAsia"/>
        </w:rPr>
        <w:t>法院</w:t>
      </w:r>
      <w:r w:rsidRPr="008133F8">
        <w:rPr>
          <w:rFonts w:hint="eastAsia"/>
        </w:rPr>
        <w:t>2009</w:t>
      </w:r>
      <w:r w:rsidRPr="008133F8">
        <w:rPr>
          <w:rFonts w:hint="eastAsia"/>
        </w:rPr>
        <w:t>年</w:t>
      </w:r>
      <w:r w:rsidRPr="008133F8">
        <w:rPr>
          <w:rFonts w:hint="eastAsia"/>
        </w:rPr>
        <w:t>9</w:t>
      </w:r>
      <w:r w:rsidRPr="008133F8">
        <w:rPr>
          <w:rFonts w:hint="eastAsia"/>
        </w:rPr>
        <w:t>月</w:t>
      </w:r>
      <w:r w:rsidRPr="008133F8">
        <w:rPr>
          <w:rFonts w:hint="eastAsia"/>
        </w:rPr>
        <w:t>25</w:t>
      </w:r>
      <w:r w:rsidRPr="008133F8">
        <w:rPr>
          <w:rFonts w:hint="eastAsia"/>
        </w:rPr>
        <w:t>日决定为某个家庭暴力受害者发出保护令</w:t>
      </w:r>
      <w:r w:rsidR="00C20006">
        <w:rPr>
          <w:rFonts w:hint="eastAsia"/>
        </w:rPr>
        <w:t>，</w:t>
      </w:r>
      <w:r w:rsidRPr="008133F8">
        <w:rPr>
          <w:rFonts w:hint="eastAsia"/>
        </w:rPr>
        <w:t>但委员会依然关切</w:t>
      </w:r>
      <w:r w:rsidR="0066411C">
        <w:rPr>
          <w:rFonts w:hint="eastAsia"/>
        </w:rPr>
        <w:t>的是</w:t>
      </w:r>
      <w:r w:rsidR="00C20006">
        <w:rPr>
          <w:rFonts w:hint="eastAsia"/>
        </w:rPr>
        <w:t>，</w:t>
      </w:r>
      <w:r w:rsidR="0059721D">
        <w:rPr>
          <w:rFonts w:hint="eastAsia"/>
        </w:rPr>
        <w:t>缔约国长期存在包括家庭暴力在内的侵犯妇女和儿童的暴力</w:t>
      </w:r>
      <w:r w:rsidRPr="008133F8">
        <w:rPr>
          <w:rFonts w:hint="eastAsia"/>
        </w:rPr>
        <w:t>、司法机构的干预措施很少、为家庭暴力受害者提供的避难场所数量和面积有限、并且有报告称只有在家庭暴力造成严重伤害的情况下才认为警方应当干预</w:t>
      </w:r>
      <w:r w:rsidR="00C20006">
        <w:rPr>
          <w:rFonts w:hint="eastAsia"/>
        </w:rPr>
        <w:t>(</w:t>
      </w:r>
      <w:r w:rsidRPr="008133F8">
        <w:rPr>
          <w:rFonts w:hint="eastAsia"/>
        </w:rPr>
        <w:t>第</w:t>
      </w:r>
      <w:r w:rsidRPr="008133F8">
        <w:rPr>
          <w:rFonts w:hint="eastAsia"/>
        </w:rPr>
        <w:t>2</w:t>
      </w:r>
      <w:r w:rsidRPr="008133F8">
        <w:rPr>
          <w:rFonts w:hint="eastAsia"/>
        </w:rPr>
        <w:t>、</w:t>
      </w:r>
      <w:r w:rsidRPr="008133F8">
        <w:rPr>
          <w:rFonts w:hint="eastAsia"/>
        </w:rPr>
        <w:t>13</w:t>
      </w:r>
      <w:r w:rsidRPr="008133F8">
        <w:rPr>
          <w:rFonts w:hint="eastAsia"/>
        </w:rPr>
        <w:t>和</w:t>
      </w:r>
      <w:r w:rsidRPr="008133F8">
        <w:rPr>
          <w:rFonts w:hint="eastAsia"/>
        </w:rPr>
        <w:t>16</w:t>
      </w:r>
      <w:r w:rsidRPr="008133F8">
        <w:rPr>
          <w:rFonts w:hint="eastAsia"/>
        </w:rPr>
        <w:t>条</w:t>
      </w:r>
      <w:r w:rsidR="00C20006">
        <w:rPr>
          <w:rFonts w:hint="eastAsia"/>
        </w:rPr>
        <w:t>)</w:t>
      </w:r>
      <w:r w:rsidRPr="008133F8">
        <w:rPr>
          <w:rFonts w:hint="eastAsia"/>
        </w:rPr>
        <w:t>。</w:t>
      </w:r>
    </w:p>
    <w:p w:rsidR="008133F8" w:rsidRPr="00EE0604" w:rsidRDefault="008133F8" w:rsidP="008133F8">
      <w:pPr>
        <w:pStyle w:val="SingleTxtGC"/>
        <w:rPr>
          <w:rFonts w:eastAsia="SimHei" w:hint="eastAsia"/>
        </w:rPr>
      </w:pPr>
      <w:r w:rsidRPr="00EE0604">
        <w:rPr>
          <w:rFonts w:eastAsia="SimHei" w:hint="eastAsia"/>
        </w:rPr>
        <w:t>缔约国应执行《防止和制止家庭暴力法》并为受害者提供支持</w:t>
      </w:r>
      <w:r w:rsidR="00C20006">
        <w:rPr>
          <w:rFonts w:eastAsia="SimHei" w:hint="eastAsia"/>
        </w:rPr>
        <w:t>，</w:t>
      </w:r>
      <w:r w:rsidRPr="00EE0604">
        <w:rPr>
          <w:rFonts w:eastAsia="SimHei" w:hint="eastAsia"/>
        </w:rPr>
        <w:t>设立新的避难所、提供免费</w:t>
      </w:r>
      <w:r w:rsidR="006C4AD8">
        <w:rPr>
          <w:rFonts w:eastAsia="SimHei" w:hint="eastAsia"/>
        </w:rPr>
        <w:t>咨询</w:t>
      </w:r>
      <w:r w:rsidRPr="00EE0604">
        <w:rPr>
          <w:rFonts w:eastAsia="SimHei" w:hint="eastAsia"/>
        </w:rPr>
        <w:t>服务以及其他可能对保护受害者有必要的这类措施。委员会敦促缔约国处理这方面的有罪不罚现象</w:t>
      </w:r>
      <w:r w:rsidR="00C20006">
        <w:rPr>
          <w:rFonts w:eastAsia="SimHei" w:hint="eastAsia"/>
        </w:rPr>
        <w:t>，</w:t>
      </w:r>
      <w:r w:rsidRPr="00EE0604">
        <w:rPr>
          <w:rFonts w:eastAsia="SimHei" w:hint="eastAsia"/>
        </w:rPr>
        <w:t>采取适当预防措施并且向所有涉案工作人员</w:t>
      </w:r>
      <w:r w:rsidR="00C20006">
        <w:rPr>
          <w:rFonts w:eastAsia="SimHei" w:hint="eastAsia"/>
        </w:rPr>
        <w:t>，</w:t>
      </w:r>
      <w:r w:rsidRPr="00EE0604">
        <w:rPr>
          <w:rFonts w:eastAsia="SimHei" w:hint="eastAsia"/>
        </w:rPr>
        <w:t>包括警察、检察官、法官和社会福利工作者提供处理家庭暴力问题的培训</w:t>
      </w:r>
      <w:r w:rsidR="00C20006">
        <w:rPr>
          <w:rFonts w:eastAsia="SimHei" w:hint="eastAsia"/>
        </w:rPr>
        <w:t>，</w:t>
      </w:r>
      <w:r w:rsidRPr="00EE0604">
        <w:rPr>
          <w:rFonts w:eastAsia="SimHei" w:hint="eastAsia"/>
        </w:rPr>
        <w:t>并重视家庭暴力中的两性问题。缔约国也应在下一次报告中提供资料说明家庭暴力事件、采取的处理措施、包括使用</w:t>
      </w:r>
      <w:r w:rsidR="000E666E">
        <w:rPr>
          <w:rFonts w:eastAsia="SimHei" w:hint="eastAsia"/>
        </w:rPr>
        <w:t>限制</w:t>
      </w:r>
      <w:r w:rsidRPr="00EE0604">
        <w:rPr>
          <w:rFonts w:eastAsia="SimHei" w:hint="eastAsia"/>
        </w:rPr>
        <w:t>令</w:t>
      </w:r>
      <w:r w:rsidR="00C20006">
        <w:rPr>
          <w:rFonts w:eastAsia="SimHei" w:hint="eastAsia"/>
        </w:rPr>
        <w:t>，</w:t>
      </w:r>
      <w:r w:rsidRPr="00EE0604">
        <w:rPr>
          <w:rFonts w:eastAsia="SimHei" w:hint="eastAsia"/>
        </w:rPr>
        <w:t>以及这类措施的影响。</w:t>
      </w:r>
    </w:p>
    <w:p w:rsidR="008133F8" w:rsidRPr="008133F8" w:rsidRDefault="008133F8" w:rsidP="001D7904">
      <w:pPr>
        <w:pStyle w:val="H23GC"/>
        <w:rPr>
          <w:rFonts w:hint="eastAsia"/>
        </w:rPr>
      </w:pPr>
      <w:r w:rsidRPr="008133F8">
        <w:rPr>
          <w:rFonts w:hint="eastAsia"/>
        </w:rPr>
        <w:tab/>
      </w:r>
      <w:r w:rsidRPr="008133F8">
        <w:rPr>
          <w:rFonts w:hint="eastAsia"/>
        </w:rPr>
        <w:tab/>
      </w:r>
      <w:r w:rsidRPr="008133F8">
        <w:rPr>
          <w:rFonts w:hint="eastAsia"/>
        </w:rPr>
        <w:t>强行拘留肺结核患者</w:t>
      </w:r>
    </w:p>
    <w:p w:rsidR="008133F8" w:rsidRPr="008133F8" w:rsidRDefault="008133F8" w:rsidP="008133F8">
      <w:pPr>
        <w:pStyle w:val="SingleTxtGC"/>
        <w:rPr>
          <w:rFonts w:hint="eastAsia"/>
        </w:rPr>
      </w:pPr>
      <w:r w:rsidRPr="008133F8">
        <w:rPr>
          <w:rFonts w:hint="eastAsia"/>
        </w:rPr>
        <w:t>2</w:t>
      </w:r>
      <w:r w:rsidR="00C20006">
        <w:rPr>
          <w:rFonts w:hint="eastAsia"/>
        </w:rPr>
        <w:t>4.</w:t>
      </w:r>
      <w:r w:rsidRPr="008133F8">
        <w:rPr>
          <w:rFonts w:hint="eastAsia"/>
        </w:rPr>
        <w:t xml:space="preserve">  </w:t>
      </w:r>
      <w:r w:rsidRPr="008133F8">
        <w:rPr>
          <w:rFonts w:hint="eastAsia"/>
        </w:rPr>
        <w:t>委员会关切地注意到</w:t>
      </w:r>
      <w:r w:rsidR="00C20006">
        <w:rPr>
          <w:rFonts w:hint="eastAsia"/>
        </w:rPr>
        <w:t>，</w:t>
      </w:r>
      <w:r w:rsidRPr="008133F8">
        <w:rPr>
          <w:rFonts w:hint="eastAsia"/>
        </w:rPr>
        <w:t>根据</w:t>
      </w:r>
      <w:r w:rsidRPr="008133F8">
        <w:rPr>
          <w:rFonts w:hint="eastAsia"/>
        </w:rPr>
        <w:t>2009</w:t>
      </w:r>
      <w:r w:rsidRPr="008133F8">
        <w:rPr>
          <w:rFonts w:hint="eastAsia"/>
        </w:rPr>
        <w:t>年</w:t>
      </w:r>
      <w:r w:rsidRPr="008133F8">
        <w:rPr>
          <w:rFonts w:hint="eastAsia"/>
        </w:rPr>
        <w:t>8</w:t>
      </w:r>
      <w:r w:rsidRPr="008133F8">
        <w:rPr>
          <w:rFonts w:hint="eastAsia"/>
        </w:rPr>
        <w:t>月颁布的一项条例</w:t>
      </w:r>
      <w:r w:rsidR="00C20006">
        <w:rPr>
          <w:rFonts w:hint="eastAsia"/>
        </w:rPr>
        <w:t>，</w:t>
      </w:r>
      <w:r w:rsidRPr="008133F8">
        <w:rPr>
          <w:rFonts w:hint="eastAsia"/>
        </w:rPr>
        <w:t>结核病患者如果被认为“逃避治疗”</w:t>
      </w:r>
      <w:r w:rsidR="00C20006">
        <w:rPr>
          <w:rFonts w:hint="eastAsia"/>
        </w:rPr>
        <w:t>，</w:t>
      </w:r>
      <w:r w:rsidRPr="008133F8">
        <w:rPr>
          <w:rFonts w:hint="eastAsia"/>
        </w:rPr>
        <w:t>则可强行拘留。特别是</w:t>
      </w:r>
      <w:r w:rsidR="00C20006">
        <w:rPr>
          <w:rFonts w:hint="eastAsia"/>
        </w:rPr>
        <w:t>，</w:t>
      </w:r>
      <w:r w:rsidRPr="008133F8">
        <w:rPr>
          <w:rFonts w:hint="eastAsia"/>
        </w:rPr>
        <w:t>条例没有说明什么构成逃避治疗</w:t>
      </w:r>
      <w:r w:rsidR="00C20006">
        <w:rPr>
          <w:rFonts w:hint="eastAsia"/>
        </w:rPr>
        <w:t>，</w:t>
      </w:r>
      <w:r w:rsidR="00A97415">
        <w:rPr>
          <w:rFonts w:hint="eastAsia"/>
        </w:rPr>
        <w:t>并且没有关于定期享有</w:t>
      </w:r>
      <w:r w:rsidRPr="008133F8">
        <w:rPr>
          <w:rFonts w:hint="eastAsia"/>
        </w:rPr>
        <w:t>要求的法律咨询以及程序方面权利的恰当保证</w:t>
      </w:r>
      <w:r w:rsidR="00C20006">
        <w:rPr>
          <w:rFonts w:hint="eastAsia"/>
        </w:rPr>
        <w:t>，</w:t>
      </w:r>
      <w:r w:rsidRPr="008133F8">
        <w:rPr>
          <w:rFonts w:hint="eastAsia"/>
        </w:rPr>
        <w:t>特别是在定期复查拘留或持续拘留的理由、隐私、家庭和通讯、保密、数据保护、不歧视和不隔离等方面</w:t>
      </w:r>
      <w:r w:rsidR="00C20006">
        <w:rPr>
          <w:rFonts w:hint="eastAsia"/>
        </w:rPr>
        <w:t>(</w:t>
      </w:r>
      <w:r w:rsidRPr="008133F8">
        <w:rPr>
          <w:rFonts w:hint="eastAsia"/>
        </w:rPr>
        <w:t>第</w:t>
      </w:r>
      <w:r w:rsidRPr="008133F8">
        <w:rPr>
          <w:rFonts w:hint="eastAsia"/>
        </w:rPr>
        <w:t>16</w:t>
      </w:r>
      <w:r w:rsidRPr="008133F8">
        <w:rPr>
          <w:rFonts w:hint="eastAsia"/>
        </w:rPr>
        <w:t>条</w:t>
      </w:r>
      <w:r w:rsidR="00C20006">
        <w:rPr>
          <w:rFonts w:hint="eastAsia"/>
        </w:rPr>
        <w:t>)</w:t>
      </w:r>
      <w:r w:rsidRPr="008133F8">
        <w:rPr>
          <w:rFonts w:hint="eastAsia"/>
        </w:rPr>
        <w:t>。</w:t>
      </w:r>
    </w:p>
    <w:p w:rsidR="008133F8" w:rsidRPr="00FF3696" w:rsidRDefault="008133F8" w:rsidP="008133F8">
      <w:pPr>
        <w:pStyle w:val="SingleTxtGC"/>
        <w:rPr>
          <w:rFonts w:eastAsia="SimHei" w:hint="eastAsia"/>
        </w:rPr>
      </w:pPr>
      <w:r w:rsidRPr="00FF3696">
        <w:rPr>
          <w:rFonts w:eastAsia="SimHei" w:hint="eastAsia"/>
        </w:rPr>
        <w:t>缔约国应尽快审</w:t>
      </w:r>
      <w:r w:rsidR="00FF3696">
        <w:rPr>
          <w:rFonts w:eastAsia="SimHei" w:hint="eastAsia"/>
        </w:rPr>
        <w:t>查</w:t>
      </w:r>
      <w:r w:rsidRPr="00FF3696">
        <w:rPr>
          <w:rFonts w:eastAsia="SimHei" w:hint="eastAsia"/>
        </w:rPr>
        <w:t>关于强行拘留肺结核患者的条例及相关政策</w:t>
      </w:r>
      <w:r w:rsidR="00C20006">
        <w:rPr>
          <w:rFonts w:eastAsia="SimHei" w:hint="eastAsia"/>
        </w:rPr>
        <w:t>，</w:t>
      </w:r>
      <w:r w:rsidRPr="00FF3696">
        <w:rPr>
          <w:rFonts w:eastAsia="SimHei" w:hint="eastAsia"/>
        </w:rPr>
        <w:t>使其符合《公约》</w:t>
      </w:r>
      <w:r w:rsidR="00C20006">
        <w:rPr>
          <w:rFonts w:eastAsia="SimHei" w:hint="eastAsia"/>
        </w:rPr>
        <w:t>，</w:t>
      </w:r>
      <w:r w:rsidRPr="00FF3696">
        <w:rPr>
          <w:rFonts w:eastAsia="SimHei" w:hint="eastAsia"/>
        </w:rPr>
        <w:t>特别是保障独立定期复查拘留措施、病人保密和隐私、以及落实不歧视的情况。</w:t>
      </w:r>
    </w:p>
    <w:p w:rsidR="008133F8" w:rsidRPr="008133F8" w:rsidRDefault="008133F8" w:rsidP="00DA6E39">
      <w:pPr>
        <w:pStyle w:val="H23GC"/>
        <w:rPr>
          <w:rFonts w:hint="eastAsia"/>
        </w:rPr>
      </w:pPr>
      <w:r w:rsidRPr="008133F8">
        <w:rPr>
          <w:rFonts w:hint="eastAsia"/>
        </w:rPr>
        <w:tab/>
      </w:r>
      <w:r w:rsidRPr="008133F8">
        <w:rPr>
          <w:rFonts w:hint="eastAsia"/>
        </w:rPr>
        <w:tab/>
      </w:r>
      <w:r w:rsidR="00182C80">
        <w:rPr>
          <w:rFonts w:hint="eastAsia"/>
        </w:rPr>
        <w:t>武装部队中的</w:t>
      </w:r>
      <w:r w:rsidRPr="008133F8">
        <w:rPr>
          <w:rFonts w:hint="eastAsia"/>
        </w:rPr>
        <w:t>暴力行为</w:t>
      </w:r>
    </w:p>
    <w:p w:rsidR="008133F8" w:rsidRPr="008133F8" w:rsidRDefault="008133F8" w:rsidP="008133F8">
      <w:pPr>
        <w:pStyle w:val="SingleTxtGC"/>
        <w:rPr>
          <w:rFonts w:hint="eastAsia"/>
        </w:rPr>
      </w:pPr>
      <w:r w:rsidRPr="008133F8">
        <w:rPr>
          <w:rFonts w:hint="eastAsia"/>
        </w:rPr>
        <w:t>2</w:t>
      </w:r>
      <w:r w:rsidR="00C20006">
        <w:rPr>
          <w:rFonts w:hint="eastAsia"/>
        </w:rPr>
        <w:t>5.</w:t>
      </w:r>
      <w:r w:rsidRPr="008133F8">
        <w:rPr>
          <w:rFonts w:hint="eastAsia"/>
        </w:rPr>
        <w:t xml:space="preserve">  </w:t>
      </w:r>
      <w:r w:rsidR="0042480F">
        <w:rPr>
          <w:rFonts w:hint="eastAsia"/>
        </w:rPr>
        <w:t>委员会尽管了解缔约国在减少</w:t>
      </w:r>
      <w:r w:rsidR="00A334C7">
        <w:rPr>
          <w:rFonts w:hint="eastAsia"/>
        </w:rPr>
        <w:t>武装部队</w:t>
      </w:r>
      <w:r w:rsidRPr="008133F8">
        <w:rPr>
          <w:rFonts w:hint="eastAsia"/>
        </w:rPr>
        <w:t>中欺侮案件数量以及采取措施防止这类现象方面有所进展</w:t>
      </w:r>
      <w:r w:rsidR="00C20006">
        <w:rPr>
          <w:rFonts w:hint="eastAsia"/>
        </w:rPr>
        <w:t>，</w:t>
      </w:r>
      <w:r w:rsidRPr="008133F8">
        <w:rPr>
          <w:rFonts w:hint="eastAsia"/>
        </w:rPr>
        <w:t>但依然关切</w:t>
      </w:r>
      <w:r w:rsidR="0042480F">
        <w:rPr>
          <w:rFonts w:hint="eastAsia"/>
        </w:rPr>
        <w:t>武装部队</w:t>
      </w:r>
      <w:r w:rsidRPr="008133F8">
        <w:rPr>
          <w:rFonts w:hint="eastAsia"/>
        </w:rPr>
        <w:t>中持续存在酷刑和其他残忍、不人道或有辱人格待遇或处罚的案件</w:t>
      </w:r>
      <w:r w:rsidR="00C20006">
        <w:rPr>
          <w:rFonts w:hint="eastAsia"/>
        </w:rPr>
        <w:t>(</w:t>
      </w:r>
      <w:r w:rsidRPr="008133F8">
        <w:rPr>
          <w:rFonts w:hint="eastAsia"/>
        </w:rPr>
        <w:t>第</w:t>
      </w:r>
      <w:r w:rsidRPr="008133F8">
        <w:rPr>
          <w:rFonts w:hint="eastAsia"/>
        </w:rPr>
        <w:t>2</w:t>
      </w:r>
      <w:r w:rsidRPr="008133F8">
        <w:rPr>
          <w:rFonts w:hint="eastAsia"/>
        </w:rPr>
        <w:t>和</w:t>
      </w:r>
      <w:r w:rsidRPr="008133F8">
        <w:rPr>
          <w:rFonts w:hint="eastAsia"/>
        </w:rPr>
        <w:t>16</w:t>
      </w:r>
      <w:r w:rsidRPr="008133F8">
        <w:rPr>
          <w:rFonts w:hint="eastAsia"/>
        </w:rPr>
        <w:t>条</w:t>
      </w:r>
      <w:r w:rsidR="00C20006">
        <w:rPr>
          <w:rFonts w:hint="eastAsia"/>
        </w:rPr>
        <w:t>)</w:t>
      </w:r>
      <w:r w:rsidRPr="008133F8">
        <w:rPr>
          <w:rFonts w:hint="eastAsia"/>
        </w:rPr>
        <w:t>。</w:t>
      </w:r>
    </w:p>
    <w:p w:rsidR="008133F8" w:rsidRPr="00377DC0" w:rsidRDefault="008133F8" w:rsidP="008133F8">
      <w:pPr>
        <w:pStyle w:val="SingleTxtGC"/>
        <w:rPr>
          <w:rFonts w:eastAsia="SimHei" w:hint="eastAsia"/>
        </w:rPr>
      </w:pPr>
      <w:r w:rsidRPr="00377DC0">
        <w:rPr>
          <w:rFonts w:eastAsia="SimHei" w:hint="eastAsia"/>
        </w:rPr>
        <w:t>缔约国应当</w:t>
      </w:r>
      <w:r w:rsidR="00C20006">
        <w:rPr>
          <w:rFonts w:eastAsia="SimHei" w:hint="eastAsia"/>
        </w:rPr>
        <w:t>：</w:t>
      </w:r>
    </w:p>
    <w:p w:rsidR="008133F8" w:rsidRPr="00377DC0" w:rsidRDefault="008133F8" w:rsidP="008133F8">
      <w:pPr>
        <w:pStyle w:val="SingleTxtGC"/>
        <w:numPr>
          <w:ilvl w:val="0"/>
          <w:numId w:val="15"/>
        </w:numPr>
        <w:tabs>
          <w:tab w:val="clear" w:pos="2426"/>
          <w:tab w:val="left" w:pos="2427"/>
        </w:tabs>
        <w:rPr>
          <w:rFonts w:eastAsia="SimHei" w:hint="eastAsia"/>
        </w:rPr>
      </w:pPr>
      <w:r w:rsidRPr="00377DC0">
        <w:rPr>
          <w:rFonts w:eastAsia="SimHei" w:hint="eastAsia"/>
        </w:rPr>
        <w:t>采取有效措施根除</w:t>
      </w:r>
      <w:r w:rsidR="000C5F15">
        <w:rPr>
          <w:rFonts w:eastAsia="SimHei" w:hint="eastAsia"/>
        </w:rPr>
        <w:t>武装部队</w:t>
      </w:r>
      <w:r w:rsidRPr="00377DC0">
        <w:rPr>
          <w:rFonts w:eastAsia="SimHei" w:hint="eastAsia"/>
        </w:rPr>
        <w:t>中的欺侮现象</w:t>
      </w:r>
      <w:r w:rsidR="00C20006">
        <w:rPr>
          <w:rFonts w:eastAsia="SimHei" w:hint="eastAsia"/>
        </w:rPr>
        <w:t>；</w:t>
      </w:r>
      <w:r w:rsidRPr="00377DC0">
        <w:rPr>
          <w:rFonts w:eastAsia="SimHei" w:hint="eastAsia"/>
        </w:rPr>
        <w:t>加大措施防止这类侵犯行为</w:t>
      </w:r>
      <w:r w:rsidR="00C20006">
        <w:rPr>
          <w:rFonts w:eastAsia="SimHei" w:hint="eastAsia"/>
        </w:rPr>
        <w:t>，</w:t>
      </w:r>
      <w:r w:rsidRPr="00377DC0">
        <w:rPr>
          <w:rFonts w:eastAsia="SimHei" w:hint="eastAsia"/>
        </w:rPr>
        <w:t>并确保对之进行及时公正和有效调查和起诉</w:t>
      </w:r>
      <w:r w:rsidR="00C20006">
        <w:rPr>
          <w:rFonts w:eastAsia="SimHei" w:hint="eastAsia"/>
        </w:rPr>
        <w:t>；</w:t>
      </w:r>
      <w:r w:rsidRPr="00377DC0">
        <w:rPr>
          <w:rFonts w:eastAsia="SimHei" w:hint="eastAsia"/>
        </w:rPr>
        <w:t>并公布这类起诉的结果</w:t>
      </w:r>
      <w:r w:rsidR="00C20006">
        <w:rPr>
          <w:rFonts w:eastAsia="SimHei" w:hint="eastAsia"/>
        </w:rPr>
        <w:t>；</w:t>
      </w:r>
    </w:p>
    <w:p w:rsidR="008133F8" w:rsidRPr="008133F8" w:rsidRDefault="008133F8" w:rsidP="008133F8">
      <w:pPr>
        <w:pStyle w:val="SingleTxtGC"/>
        <w:numPr>
          <w:ilvl w:val="0"/>
          <w:numId w:val="15"/>
        </w:numPr>
        <w:tabs>
          <w:tab w:val="clear" w:pos="2426"/>
          <w:tab w:val="left" w:pos="2427"/>
        </w:tabs>
        <w:rPr>
          <w:rFonts w:hint="eastAsia"/>
        </w:rPr>
      </w:pPr>
      <w:r w:rsidRPr="00377DC0">
        <w:rPr>
          <w:rFonts w:eastAsia="SimHei" w:hint="eastAsia"/>
        </w:rPr>
        <w:t>保障受害者的复原</w:t>
      </w:r>
      <w:r w:rsidR="00C20006">
        <w:rPr>
          <w:rFonts w:eastAsia="SimHei" w:hint="eastAsia"/>
        </w:rPr>
        <w:t>，</w:t>
      </w:r>
      <w:r w:rsidRPr="00377DC0">
        <w:rPr>
          <w:rFonts w:eastAsia="SimHei" w:hint="eastAsia"/>
        </w:rPr>
        <w:t>包括提供适当医疗和心理协助</w:t>
      </w:r>
      <w:r w:rsidR="00C20006">
        <w:rPr>
          <w:rFonts w:eastAsia="SimHei" w:hint="eastAsia"/>
        </w:rPr>
        <w:t>；</w:t>
      </w:r>
    </w:p>
    <w:p w:rsidR="008133F8" w:rsidRPr="008133F8" w:rsidRDefault="008133F8" w:rsidP="008272A9">
      <w:pPr>
        <w:pStyle w:val="H23GC"/>
        <w:rPr>
          <w:rFonts w:hint="eastAsia"/>
        </w:rPr>
      </w:pPr>
      <w:r w:rsidRPr="008133F8">
        <w:rPr>
          <w:rFonts w:hint="eastAsia"/>
        </w:rPr>
        <w:tab/>
      </w:r>
      <w:r w:rsidRPr="008133F8">
        <w:rPr>
          <w:rFonts w:hint="eastAsia"/>
        </w:rPr>
        <w:tab/>
      </w:r>
      <w:r w:rsidRPr="008133F8">
        <w:rPr>
          <w:rFonts w:hint="eastAsia"/>
        </w:rPr>
        <w:t>精神病</w:t>
      </w:r>
      <w:r w:rsidR="008272A9">
        <w:rPr>
          <w:rFonts w:hint="eastAsia"/>
        </w:rPr>
        <w:t>治疗</w:t>
      </w:r>
      <w:r w:rsidRPr="008133F8">
        <w:rPr>
          <w:rFonts w:hint="eastAsia"/>
        </w:rPr>
        <w:t>设施</w:t>
      </w:r>
    </w:p>
    <w:p w:rsidR="008133F8" w:rsidRPr="008133F8" w:rsidRDefault="008133F8" w:rsidP="008133F8">
      <w:pPr>
        <w:pStyle w:val="SingleTxtGC"/>
        <w:rPr>
          <w:rFonts w:hint="eastAsia"/>
        </w:rPr>
      </w:pPr>
      <w:r w:rsidRPr="008133F8">
        <w:rPr>
          <w:rFonts w:hint="eastAsia"/>
        </w:rPr>
        <w:t>2</w:t>
      </w:r>
      <w:r w:rsidR="00C20006">
        <w:rPr>
          <w:rFonts w:hint="eastAsia"/>
        </w:rPr>
        <w:t>6.</w:t>
      </w:r>
      <w:r w:rsidRPr="008133F8">
        <w:rPr>
          <w:rFonts w:hint="eastAsia"/>
        </w:rPr>
        <w:t xml:space="preserve">  </w:t>
      </w:r>
      <w:r w:rsidRPr="008133F8">
        <w:rPr>
          <w:rFonts w:hint="eastAsia"/>
        </w:rPr>
        <w:t>委员会关切精神病患者的治疗情况</w:t>
      </w:r>
      <w:r w:rsidR="00C20006">
        <w:rPr>
          <w:rFonts w:hint="eastAsia"/>
        </w:rPr>
        <w:t>，</w:t>
      </w:r>
      <w:r w:rsidRPr="008133F8">
        <w:rPr>
          <w:rFonts w:hint="eastAsia"/>
        </w:rPr>
        <w:t>包括缺少法律标准和非自愿治疗场所生活条件不良</w:t>
      </w:r>
      <w:r w:rsidR="00C20006">
        <w:rPr>
          <w:rFonts w:hint="eastAsia"/>
        </w:rPr>
        <w:t>，</w:t>
      </w:r>
      <w:r w:rsidRPr="008133F8">
        <w:rPr>
          <w:rFonts w:hint="eastAsia"/>
        </w:rPr>
        <w:t>以及这类剥夺自由场所缺少独立监测</w:t>
      </w:r>
      <w:r w:rsidR="00C20006">
        <w:rPr>
          <w:rFonts w:hint="eastAsia"/>
        </w:rPr>
        <w:t>(</w:t>
      </w:r>
      <w:r w:rsidRPr="008133F8">
        <w:rPr>
          <w:rFonts w:hint="eastAsia"/>
        </w:rPr>
        <w:t>第</w:t>
      </w:r>
      <w:r w:rsidRPr="008133F8">
        <w:rPr>
          <w:rFonts w:hint="eastAsia"/>
        </w:rPr>
        <w:t>11</w:t>
      </w:r>
      <w:r w:rsidRPr="008133F8">
        <w:rPr>
          <w:rFonts w:hint="eastAsia"/>
        </w:rPr>
        <w:t>和</w:t>
      </w:r>
      <w:r w:rsidRPr="008133F8">
        <w:rPr>
          <w:rFonts w:hint="eastAsia"/>
        </w:rPr>
        <w:t>16</w:t>
      </w:r>
      <w:r w:rsidRPr="008133F8">
        <w:rPr>
          <w:rFonts w:hint="eastAsia"/>
        </w:rPr>
        <w:t>条</w:t>
      </w:r>
      <w:r w:rsidR="00C20006">
        <w:rPr>
          <w:rFonts w:hint="eastAsia"/>
        </w:rPr>
        <w:t>)</w:t>
      </w:r>
      <w:r w:rsidRPr="008133F8">
        <w:rPr>
          <w:rFonts w:hint="eastAsia"/>
        </w:rPr>
        <w:t>。</w:t>
      </w:r>
    </w:p>
    <w:p w:rsidR="008133F8" w:rsidRPr="006F26EB" w:rsidRDefault="008133F8" w:rsidP="008133F8">
      <w:pPr>
        <w:pStyle w:val="SingleTxtGC"/>
        <w:rPr>
          <w:rFonts w:eastAsia="SimHei" w:hint="eastAsia"/>
        </w:rPr>
      </w:pPr>
      <w:r w:rsidRPr="006F26EB">
        <w:rPr>
          <w:rFonts w:eastAsia="SimHei" w:hint="eastAsia"/>
        </w:rPr>
        <w:t>缔约国应改进精神病院患者的生活条件</w:t>
      </w:r>
      <w:r w:rsidR="00C20006">
        <w:rPr>
          <w:rFonts w:eastAsia="SimHei" w:hint="eastAsia"/>
        </w:rPr>
        <w:t>，</w:t>
      </w:r>
      <w:r w:rsidRPr="006F26EB">
        <w:rPr>
          <w:rFonts w:eastAsia="SimHei" w:hint="eastAsia"/>
        </w:rPr>
        <w:t>确保所有对精神病患者进行非自愿治疗的场所得到独立</w:t>
      </w:r>
      <w:r w:rsidR="009E0FBF">
        <w:rPr>
          <w:rFonts w:eastAsia="SimHei" w:hint="eastAsia"/>
        </w:rPr>
        <w:t>监督</w:t>
      </w:r>
      <w:r w:rsidRPr="006F26EB">
        <w:rPr>
          <w:rFonts w:eastAsia="SimHei" w:hint="eastAsia"/>
        </w:rPr>
        <w:t>机构的定期访问</w:t>
      </w:r>
      <w:r w:rsidR="00C20006">
        <w:rPr>
          <w:rFonts w:eastAsia="SimHei" w:hint="eastAsia"/>
        </w:rPr>
        <w:t>，</w:t>
      </w:r>
      <w:r w:rsidRPr="006F26EB">
        <w:rPr>
          <w:rFonts w:eastAsia="SimHei" w:hint="eastAsia"/>
        </w:rPr>
        <w:t>保障适当落实措施以保护他们的权利</w:t>
      </w:r>
      <w:r w:rsidR="00C20006">
        <w:rPr>
          <w:rFonts w:eastAsia="SimHei" w:hint="eastAsia"/>
        </w:rPr>
        <w:t>，</w:t>
      </w:r>
      <w:r w:rsidRPr="006F26EB">
        <w:rPr>
          <w:rFonts w:eastAsia="SimHei" w:hint="eastAsia"/>
        </w:rPr>
        <w:t>并</w:t>
      </w:r>
      <w:r w:rsidR="00F32B23">
        <w:rPr>
          <w:rFonts w:eastAsia="SimHei" w:hint="eastAsia"/>
        </w:rPr>
        <w:t>提供</w:t>
      </w:r>
      <w:r w:rsidRPr="006F26EB">
        <w:rPr>
          <w:rFonts w:eastAsia="SimHei" w:hint="eastAsia"/>
        </w:rPr>
        <w:t>替代</w:t>
      </w:r>
      <w:r w:rsidR="00E76AE0">
        <w:rPr>
          <w:rFonts w:eastAsia="SimHei" w:hint="eastAsia"/>
        </w:rPr>
        <w:t>性</w:t>
      </w:r>
      <w:r w:rsidRPr="006F26EB">
        <w:rPr>
          <w:rFonts w:eastAsia="SimHei" w:hint="eastAsia"/>
        </w:rPr>
        <w:t>治疗</w:t>
      </w:r>
      <w:r w:rsidR="00DC41BD">
        <w:rPr>
          <w:rFonts w:eastAsia="SimHei" w:hint="eastAsia"/>
        </w:rPr>
        <w:t>方</w:t>
      </w:r>
      <w:r w:rsidRPr="006F26EB">
        <w:rPr>
          <w:rFonts w:eastAsia="SimHei" w:hint="eastAsia"/>
        </w:rPr>
        <w:t>式。</w:t>
      </w:r>
    </w:p>
    <w:p w:rsidR="008133F8" w:rsidRPr="008133F8" w:rsidRDefault="008133F8" w:rsidP="00B031F5">
      <w:pPr>
        <w:pStyle w:val="H23GC"/>
        <w:rPr>
          <w:rFonts w:hint="eastAsia"/>
        </w:rPr>
      </w:pPr>
      <w:r w:rsidRPr="008133F8">
        <w:rPr>
          <w:rFonts w:hint="eastAsia"/>
        </w:rPr>
        <w:tab/>
      </w:r>
      <w:r w:rsidRPr="008133F8">
        <w:rPr>
          <w:rFonts w:hint="eastAsia"/>
        </w:rPr>
        <w:tab/>
      </w:r>
      <w:r w:rsidRPr="008133F8">
        <w:rPr>
          <w:rFonts w:hint="eastAsia"/>
        </w:rPr>
        <w:t>少数群体和边缘化群体</w:t>
      </w:r>
    </w:p>
    <w:p w:rsidR="008133F8" w:rsidRPr="008133F8" w:rsidRDefault="008133F8" w:rsidP="008133F8">
      <w:pPr>
        <w:pStyle w:val="SingleTxtGC"/>
        <w:rPr>
          <w:rFonts w:hint="eastAsia"/>
        </w:rPr>
      </w:pPr>
      <w:r w:rsidRPr="008133F8">
        <w:rPr>
          <w:rFonts w:hint="eastAsia"/>
        </w:rPr>
        <w:t>2</w:t>
      </w:r>
      <w:r w:rsidR="00C20006">
        <w:rPr>
          <w:rFonts w:hint="eastAsia"/>
        </w:rPr>
        <w:t>7.</w:t>
      </w:r>
      <w:r w:rsidRPr="008133F8">
        <w:rPr>
          <w:rFonts w:hint="eastAsia"/>
        </w:rPr>
        <w:t xml:space="preserve">  </w:t>
      </w:r>
      <w:r w:rsidRPr="008133F8">
        <w:rPr>
          <w:rFonts w:hint="eastAsia"/>
        </w:rPr>
        <w:t>委员会关切地注意到</w:t>
      </w:r>
      <w:r w:rsidR="00C20006">
        <w:rPr>
          <w:rFonts w:hint="eastAsia"/>
        </w:rPr>
        <w:t>，</w:t>
      </w:r>
      <w:r w:rsidRPr="008133F8">
        <w:rPr>
          <w:rFonts w:hint="eastAsia"/>
        </w:rPr>
        <w:t>有报告称</w:t>
      </w:r>
      <w:r w:rsidR="00C20006">
        <w:rPr>
          <w:rFonts w:hint="eastAsia"/>
        </w:rPr>
        <w:t>，</w:t>
      </w:r>
      <w:r w:rsidRPr="008133F8">
        <w:rPr>
          <w:rFonts w:hint="eastAsia"/>
        </w:rPr>
        <w:t>摩尔多瓦共和国存在着对少数群体</w:t>
      </w:r>
      <w:r w:rsidR="00C20006">
        <w:rPr>
          <w:rFonts w:hint="eastAsia"/>
        </w:rPr>
        <w:t>，</w:t>
      </w:r>
      <w:r w:rsidRPr="008133F8">
        <w:rPr>
          <w:rFonts w:hint="eastAsia"/>
        </w:rPr>
        <w:t>特别是罗姆人和其他弱势群体的侵犯行为和仇恨</w:t>
      </w:r>
      <w:r w:rsidR="00C20006">
        <w:rPr>
          <w:rFonts w:hint="eastAsia"/>
        </w:rPr>
        <w:t>，</w:t>
      </w:r>
      <w:r w:rsidRPr="008133F8">
        <w:rPr>
          <w:rFonts w:hint="eastAsia"/>
        </w:rPr>
        <w:t>包括最近据称针对同性恋者的仇恨言论和不容忍现象</w:t>
      </w:r>
      <w:r w:rsidR="00C20006">
        <w:rPr>
          <w:rFonts w:hint="eastAsia"/>
        </w:rPr>
        <w:t>(</w:t>
      </w:r>
      <w:r w:rsidRPr="008133F8">
        <w:rPr>
          <w:rFonts w:hint="eastAsia"/>
        </w:rPr>
        <w:t>第</w:t>
      </w:r>
      <w:r w:rsidRPr="008133F8">
        <w:rPr>
          <w:rFonts w:hint="eastAsia"/>
        </w:rPr>
        <w:t>16</w:t>
      </w:r>
      <w:r w:rsidRPr="008133F8">
        <w:rPr>
          <w:rFonts w:hint="eastAsia"/>
        </w:rPr>
        <w:t>条</w:t>
      </w:r>
      <w:r w:rsidR="00C20006">
        <w:rPr>
          <w:rFonts w:hint="eastAsia"/>
        </w:rPr>
        <w:t>)</w:t>
      </w:r>
      <w:r w:rsidRPr="008133F8">
        <w:rPr>
          <w:rFonts w:hint="eastAsia"/>
        </w:rPr>
        <w:t>。</w:t>
      </w:r>
    </w:p>
    <w:p w:rsidR="008133F8" w:rsidRPr="009103EF" w:rsidRDefault="008133F8" w:rsidP="008133F8">
      <w:pPr>
        <w:pStyle w:val="SingleTxtGC"/>
        <w:rPr>
          <w:rFonts w:eastAsia="SimHei" w:hint="eastAsia"/>
          <w:lang w:val="en-GB"/>
        </w:rPr>
      </w:pPr>
      <w:r w:rsidRPr="009103EF">
        <w:rPr>
          <w:rFonts w:eastAsia="SimHei" w:hint="eastAsia"/>
        </w:rPr>
        <w:t>委员会忆及</w:t>
      </w:r>
      <w:r w:rsidR="00C20006">
        <w:rPr>
          <w:rFonts w:eastAsia="SimHei" w:hint="eastAsia"/>
        </w:rPr>
        <w:t>，</w:t>
      </w:r>
      <w:r w:rsidRPr="009103EF">
        <w:rPr>
          <w:rFonts w:eastAsia="SimHei" w:hint="eastAsia"/>
        </w:rPr>
        <w:t>根据关于执行《公约》第</w:t>
      </w:r>
      <w:r w:rsidRPr="009103EF">
        <w:rPr>
          <w:rFonts w:eastAsia="SimHei" w:hint="eastAsia"/>
        </w:rPr>
        <w:t>2</w:t>
      </w:r>
      <w:r w:rsidRPr="009103EF">
        <w:rPr>
          <w:rFonts w:eastAsia="SimHei" w:hint="eastAsia"/>
        </w:rPr>
        <w:t>条的第</w:t>
      </w:r>
      <w:r w:rsidRPr="009103EF">
        <w:rPr>
          <w:rFonts w:eastAsia="SimHei" w:hint="eastAsia"/>
        </w:rPr>
        <w:t>2</w:t>
      </w:r>
      <w:r w:rsidRPr="009103EF">
        <w:rPr>
          <w:rFonts w:eastAsia="SimHei" w:hint="eastAsia"/>
        </w:rPr>
        <w:t>号一般性意见</w:t>
      </w:r>
      <w:r w:rsidR="00C20006">
        <w:rPr>
          <w:rFonts w:eastAsia="SimHei" w:hint="eastAsia"/>
        </w:rPr>
        <w:t>(</w:t>
      </w:r>
      <w:r w:rsidRPr="009103EF">
        <w:rPr>
          <w:rFonts w:eastAsia="SimHei"/>
          <w:lang w:val="en-GB"/>
        </w:rPr>
        <w:t>CAT</w:t>
      </w:r>
      <w:r w:rsidR="00C20006">
        <w:rPr>
          <w:rFonts w:eastAsia="SimHei"/>
          <w:lang w:val="en-GB"/>
        </w:rPr>
        <w:t>/</w:t>
      </w:r>
      <w:r w:rsidRPr="009103EF">
        <w:rPr>
          <w:rFonts w:eastAsia="SimHei"/>
          <w:lang w:val="en-GB"/>
        </w:rPr>
        <w:t>C</w:t>
      </w:r>
      <w:r w:rsidR="00C20006">
        <w:rPr>
          <w:rFonts w:eastAsia="SimHei"/>
          <w:lang w:val="en-GB"/>
        </w:rPr>
        <w:t>/</w:t>
      </w:r>
      <w:r w:rsidRPr="009103EF">
        <w:rPr>
          <w:rFonts w:eastAsia="SimHei"/>
          <w:lang w:val="en-GB"/>
        </w:rPr>
        <w:t>GC</w:t>
      </w:r>
      <w:r w:rsidR="00C20006">
        <w:rPr>
          <w:rFonts w:eastAsia="SimHei"/>
          <w:lang w:val="en-GB"/>
        </w:rPr>
        <w:t>/2,</w:t>
      </w:r>
      <w:r w:rsidRPr="009103EF">
        <w:rPr>
          <w:rFonts w:eastAsia="SimHei"/>
          <w:lang w:val="en-GB"/>
        </w:rPr>
        <w:t xml:space="preserve"> 2008</w:t>
      </w:r>
      <w:r w:rsidR="00C20006">
        <w:rPr>
          <w:rFonts w:eastAsia="SimHei"/>
          <w:lang w:val="en-GB"/>
        </w:rPr>
        <w:t>)</w:t>
      </w:r>
      <w:r w:rsidR="00C20006">
        <w:rPr>
          <w:rFonts w:eastAsia="SimHei" w:hint="eastAsia"/>
          <w:lang w:val="en-GB"/>
        </w:rPr>
        <w:t>，</w:t>
      </w:r>
      <w:r w:rsidRPr="009103EF">
        <w:rPr>
          <w:rFonts w:eastAsia="SimHei" w:hint="eastAsia"/>
          <w:lang w:val="en-GB"/>
        </w:rPr>
        <w:t>特别保护尤其处于危险中的少数群体或边缘化个人或群体是缔约国防止酷刑或虐待义务的一部分。在这方面</w:t>
      </w:r>
      <w:r w:rsidR="00C20006">
        <w:rPr>
          <w:rFonts w:eastAsia="SimHei" w:hint="eastAsia"/>
          <w:lang w:val="en-GB"/>
        </w:rPr>
        <w:t>，</w:t>
      </w:r>
      <w:r w:rsidRPr="009103EF">
        <w:rPr>
          <w:rFonts w:eastAsia="SimHei" w:hint="eastAsia"/>
          <w:lang w:val="en-GB"/>
        </w:rPr>
        <w:t>缔约国应当</w:t>
      </w:r>
      <w:r w:rsidR="00C20006">
        <w:rPr>
          <w:rFonts w:eastAsia="SimHei" w:hint="eastAsia"/>
          <w:lang w:val="en-GB"/>
        </w:rPr>
        <w:t>：</w:t>
      </w:r>
    </w:p>
    <w:p w:rsidR="008133F8" w:rsidRPr="009103EF" w:rsidRDefault="008133F8" w:rsidP="008133F8">
      <w:pPr>
        <w:pStyle w:val="SingleTxtGC"/>
        <w:numPr>
          <w:ilvl w:val="0"/>
          <w:numId w:val="16"/>
        </w:numPr>
        <w:tabs>
          <w:tab w:val="clear" w:pos="2426"/>
          <w:tab w:val="left" w:pos="2427"/>
        </w:tabs>
        <w:rPr>
          <w:rFonts w:eastAsia="SimHei" w:hint="eastAsia"/>
        </w:rPr>
      </w:pPr>
      <w:r w:rsidRPr="009103EF">
        <w:rPr>
          <w:rFonts w:eastAsia="SimHei" w:hint="eastAsia"/>
        </w:rPr>
        <w:t>在《刑法》中加上一项罪行</w:t>
      </w:r>
      <w:r w:rsidR="00C20006">
        <w:rPr>
          <w:rFonts w:eastAsia="SimHei" w:hint="eastAsia"/>
        </w:rPr>
        <w:t>，</w:t>
      </w:r>
      <w:r w:rsidRPr="009103EF">
        <w:rPr>
          <w:rFonts w:eastAsia="SimHei" w:hint="eastAsia"/>
        </w:rPr>
        <w:t>以惩处作为不容忍和煽动以性取向为基础的仇恨和暴力行为的仇恨罪。另外</w:t>
      </w:r>
      <w:r w:rsidR="00C20006">
        <w:rPr>
          <w:rFonts w:eastAsia="SimHei" w:hint="eastAsia"/>
        </w:rPr>
        <w:t>，</w:t>
      </w:r>
      <w:r w:rsidRPr="009103EF">
        <w:rPr>
          <w:rFonts w:eastAsia="SimHei" w:hint="eastAsia"/>
        </w:rPr>
        <w:t>缔约国应当继续积极确保有关现行法律和行政措施得到严格遵守</w:t>
      </w:r>
      <w:r w:rsidR="00C20006">
        <w:rPr>
          <w:rFonts w:eastAsia="SimHei" w:hint="eastAsia"/>
        </w:rPr>
        <w:t>，</w:t>
      </w:r>
      <w:r w:rsidRPr="009103EF">
        <w:rPr>
          <w:rFonts w:eastAsia="SimHei" w:hint="eastAsia"/>
        </w:rPr>
        <w:t>以及培训课程和行政指令经常向工作人员指出煽动仇恨和暴力的行为将得不到宽容并将因此受到制裁</w:t>
      </w:r>
      <w:r w:rsidR="00C20006">
        <w:rPr>
          <w:rFonts w:eastAsia="SimHei" w:hint="eastAsia"/>
        </w:rPr>
        <w:t>；</w:t>
      </w:r>
    </w:p>
    <w:p w:rsidR="008133F8" w:rsidRPr="009103EF" w:rsidRDefault="008133F8" w:rsidP="008133F8">
      <w:pPr>
        <w:pStyle w:val="SingleTxtGC"/>
        <w:numPr>
          <w:ilvl w:val="0"/>
          <w:numId w:val="16"/>
        </w:numPr>
        <w:tabs>
          <w:tab w:val="clear" w:pos="2426"/>
          <w:tab w:val="left" w:pos="2427"/>
        </w:tabs>
        <w:rPr>
          <w:rFonts w:eastAsia="SimHei" w:hint="eastAsia"/>
        </w:rPr>
      </w:pPr>
      <w:r w:rsidRPr="009103EF">
        <w:rPr>
          <w:rFonts w:eastAsia="SimHei" w:hint="eastAsia"/>
        </w:rPr>
        <w:t>提供详细资料和统计数据</w:t>
      </w:r>
      <w:r w:rsidR="00C20006">
        <w:rPr>
          <w:rFonts w:eastAsia="SimHei" w:hint="eastAsia"/>
        </w:rPr>
        <w:t>，</w:t>
      </w:r>
      <w:r w:rsidRPr="009103EF">
        <w:rPr>
          <w:rFonts w:eastAsia="SimHei" w:hint="eastAsia"/>
        </w:rPr>
        <w:t>说明仇恨犯罪的数量和种类以及所采取的调查和起诉这类犯罪的行政和司法措施与施加的刑罚。</w:t>
      </w:r>
    </w:p>
    <w:p w:rsidR="008133F8" w:rsidRPr="008133F8" w:rsidRDefault="008133F8" w:rsidP="00262DEA">
      <w:pPr>
        <w:pStyle w:val="H23GC"/>
        <w:rPr>
          <w:rFonts w:hint="eastAsia"/>
        </w:rPr>
      </w:pPr>
      <w:r w:rsidRPr="008133F8">
        <w:rPr>
          <w:rFonts w:hint="eastAsia"/>
        </w:rPr>
        <w:tab/>
      </w:r>
      <w:r w:rsidRPr="008133F8">
        <w:rPr>
          <w:rFonts w:hint="eastAsia"/>
        </w:rPr>
        <w:tab/>
      </w:r>
      <w:r w:rsidR="00190DF3">
        <w:rPr>
          <w:rFonts w:hint="eastAsia"/>
        </w:rPr>
        <w:t>资料</w:t>
      </w:r>
      <w:r w:rsidRPr="008133F8">
        <w:rPr>
          <w:rFonts w:hint="eastAsia"/>
        </w:rPr>
        <w:t>收集</w:t>
      </w:r>
    </w:p>
    <w:p w:rsidR="008133F8" w:rsidRPr="00A6047A" w:rsidRDefault="008133F8" w:rsidP="008133F8">
      <w:pPr>
        <w:pStyle w:val="SingleTxtGC"/>
        <w:rPr>
          <w:rFonts w:eastAsia="SimHei" w:hint="eastAsia"/>
        </w:rPr>
      </w:pPr>
      <w:r w:rsidRPr="00A6047A">
        <w:rPr>
          <w:rFonts w:eastAsia="SimHei" w:hint="eastAsia"/>
        </w:rPr>
        <w:t>2</w:t>
      </w:r>
      <w:r w:rsidR="00C20006" w:rsidRPr="00A6047A">
        <w:rPr>
          <w:rFonts w:eastAsia="SimHei" w:hint="eastAsia"/>
        </w:rPr>
        <w:t>8.</w:t>
      </w:r>
      <w:r w:rsidRPr="00A6047A">
        <w:rPr>
          <w:rFonts w:eastAsia="SimHei" w:hint="eastAsia"/>
        </w:rPr>
        <w:t xml:space="preserve">  </w:t>
      </w:r>
      <w:r w:rsidRPr="00A6047A">
        <w:rPr>
          <w:rFonts w:eastAsia="SimHei" w:hint="eastAsia"/>
        </w:rPr>
        <w:t>委员会请缔约国在下次定期报告中</w:t>
      </w:r>
      <w:r w:rsidR="00C20006" w:rsidRPr="00A6047A">
        <w:rPr>
          <w:rFonts w:eastAsia="SimHei" w:hint="eastAsia"/>
        </w:rPr>
        <w:t>，</w:t>
      </w:r>
      <w:r w:rsidRPr="00A6047A">
        <w:rPr>
          <w:rFonts w:eastAsia="SimHei" w:hint="eastAsia"/>
        </w:rPr>
        <w:t>按罪行、刑罚、族裔、年龄和性别分类</w:t>
      </w:r>
      <w:r w:rsidR="00C20006" w:rsidRPr="00A6047A">
        <w:rPr>
          <w:rFonts w:eastAsia="SimHei" w:hint="eastAsia"/>
        </w:rPr>
        <w:t>，</w:t>
      </w:r>
      <w:r w:rsidRPr="00A6047A">
        <w:rPr>
          <w:rFonts w:eastAsia="SimHei" w:hint="eastAsia"/>
        </w:rPr>
        <w:t>提供以下详细统计</w:t>
      </w:r>
      <w:r w:rsidR="005B7B84" w:rsidRPr="00A6047A">
        <w:rPr>
          <w:rFonts w:eastAsia="SimHei" w:hint="eastAsia"/>
        </w:rPr>
        <w:t>资料</w:t>
      </w:r>
      <w:r w:rsidR="00C20006" w:rsidRPr="00A6047A">
        <w:rPr>
          <w:rFonts w:eastAsia="SimHei" w:hint="eastAsia"/>
        </w:rPr>
        <w:t>：</w:t>
      </w:r>
      <w:r w:rsidRPr="00A6047A">
        <w:rPr>
          <w:rFonts w:eastAsia="SimHei" w:hint="eastAsia"/>
        </w:rPr>
        <w:t>被剥夺自由者的</w:t>
      </w:r>
      <w:r w:rsidR="00AC18DA" w:rsidRPr="00A6047A">
        <w:rPr>
          <w:rFonts w:eastAsia="SimHei" w:hint="eastAsia"/>
        </w:rPr>
        <w:t>资料</w:t>
      </w:r>
      <w:r w:rsidR="00C20006" w:rsidRPr="00A6047A">
        <w:rPr>
          <w:rFonts w:eastAsia="SimHei" w:hint="eastAsia"/>
        </w:rPr>
        <w:t>，</w:t>
      </w:r>
      <w:r w:rsidRPr="00A6047A">
        <w:rPr>
          <w:rFonts w:eastAsia="SimHei" w:hint="eastAsia"/>
        </w:rPr>
        <w:t>据称执法人员实施酷刑和虐待的申诉</w:t>
      </w:r>
      <w:r w:rsidR="00C20006" w:rsidRPr="00A6047A">
        <w:rPr>
          <w:rFonts w:eastAsia="SimHei" w:hint="eastAsia"/>
        </w:rPr>
        <w:t>，</w:t>
      </w:r>
      <w:r w:rsidRPr="00A6047A">
        <w:rPr>
          <w:rFonts w:eastAsia="SimHei" w:hint="eastAsia"/>
        </w:rPr>
        <w:t>相关的调查、起诉、刑罚和纪律处罚</w:t>
      </w:r>
      <w:r w:rsidR="00C20006" w:rsidRPr="00A6047A">
        <w:rPr>
          <w:rFonts w:eastAsia="SimHei" w:hint="eastAsia"/>
        </w:rPr>
        <w:t>，</w:t>
      </w:r>
      <w:r w:rsidRPr="00A6047A">
        <w:rPr>
          <w:rFonts w:eastAsia="SimHei" w:hint="eastAsia"/>
        </w:rPr>
        <w:t>以及候审在押者和定罪囚犯的情况。委员会也请缔约国提供资料说明向受害者提供的赔偿和复原措施。</w:t>
      </w:r>
    </w:p>
    <w:p w:rsidR="008133F8" w:rsidRPr="00A6047A" w:rsidRDefault="008133F8" w:rsidP="008133F8">
      <w:pPr>
        <w:pStyle w:val="SingleTxtGC"/>
        <w:rPr>
          <w:rFonts w:eastAsia="SimHei" w:hint="eastAsia"/>
        </w:rPr>
      </w:pPr>
      <w:r w:rsidRPr="00A6047A">
        <w:rPr>
          <w:rFonts w:eastAsia="SimHei" w:hint="eastAsia"/>
        </w:rPr>
        <w:t>2</w:t>
      </w:r>
      <w:r w:rsidR="00C20006" w:rsidRPr="00A6047A">
        <w:rPr>
          <w:rFonts w:eastAsia="SimHei" w:hint="eastAsia"/>
        </w:rPr>
        <w:t>9.</w:t>
      </w:r>
      <w:r w:rsidRPr="00A6047A">
        <w:rPr>
          <w:rFonts w:eastAsia="SimHei" w:hint="eastAsia"/>
        </w:rPr>
        <w:t xml:space="preserve">  </w:t>
      </w:r>
      <w:r w:rsidRPr="00A6047A">
        <w:rPr>
          <w:rFonts w:eastAsia="SimHei" w:hint="eastAsia"/>
        </w:rPr>
        <w:t>委员会建议缔约国考虑根据《公约》第</w:t>
      </w:r>
      <w:r w:rsidRPr="00A6047A">
        <w:rPr>
          <w:rFonts w:eastAsia="SimHei" w:hint="eastAsia"/>
        </w:rPr>
        <w:t>21</w:t>
      </w:r>
      <w:r w:rsidRPr="00A6047A">
        <w:rPr>
          <w:rFonts w:eastAsia="SimHei" w:hint="eastAsia"/>
        </w:rPr>
        <w:t>条和第</w:t>
      </w:r>
      <w:r w:rsidRPr="00A6047A">
        <w:rPr>
          <w:rFonts w:eastAsia="SimHei" w:hint="eastAsia"/>
        </w:rPr>
        <w:t>22</w:t>
      </w:r>
      <w:r w:rsidRPr="00A6047A">
        <w:rPr>
          <w:rFonts w:eastAsia="SimHei" w:hint="eastAsia"/>
        </w:rPr>
        <w:t>条发表声明。</w:t>
      </w:r>
    </w:p>
    <w:p w:rsidR="008133F8" w:rsidRPr="00A6047A" w:rsidRDefault="008133F8" w:rsidP="008133F8">
      <w:pPr>
        <w:pStyle w:val="SingleTxtGC"/>
        <w:rPr>
          <w:rFonts w:eastAsia="SimHei" w:hint="eastAsia"/>
        </w:rPr>
      </w:pPr>
      <w:r w:rsidRPr="00A6047A">
        <w:rPr>
          <w:rFonts w:eastAsia="SimHei" w:hint="eastAsia"/>
        </w:rPr>
        <w:t>3</w:t>
      </w:r>
      <w:r w:rsidR="00C20006" w:rsidRPr="00A6047A">
        <w:rPr>
          <w:rFonts w:eastAsia="SimHei" w:hint="eastAsia"/>
        </w:rPr>
        <w:t>0.</w:t>
      </w:r>
      <w:r w:rsidRPr="00A6047A">
        <w:rPr>
          <w:rFonts w:eastAsia="SimHei" w:hint="eastAsia"/>
        </w:rPr>
        <w:t xml:space="preserve">  </w:t>
      </w:r>
      <w:r w:rsidRPr="00A6047A">
        <w:rPr>
          <w:rFonts w:eastAsia="SimHei" w:hint="eastAsia"/>
        </w:rPr>
        <w:t>委员会建议缔约国也考虑加入《保护所有移徙工人及其家庭成员权利国际公约》、《关于无国籍人地位的公约》以及《减少无国籍状态公约》。也鼓励缔约国批准《保护所有人免遭强迫失踪国际公约》、《残疾人权利公约》和《国际刑事法院罗马规约》。</w:t>
      </w:r>
    </w:p>
    <w:p w:rsidR="008133F8" w:rsidRPr="00A6047A" w:rsidRDefault="008133F8" w:rsidP="008133F8">
      <w:pPr>
        <w:pStyle w:val="SingleTxtGC"/>
        <w:rPr>
          <w:rFonts w:eastAsia="SimHei" w:hint="eastAsia"/>
          <w:lang w:val="en-GB"/>
        </w:rPr>
      </w:pPr>
      <w:r w:rsidRPr="00A6047A">
        <w:rPr>
          <w:rFonts w:eastAsia="SimHei" w:hint="eastAsia"/>
        </w:rPr>
        <w:t>3</w:t>
      </w:r>
      <w:r w:rsidR="00C20006" w:rsidRPr="00A6047A">
        <w:rPr>
          <w:rFonts w:eastAsia="SimHei" w:hint="eastAsia"/>
        </w:rPr>
        <w:t>1.</w:t>
      </w:r>
      <w:r w:rsidRPr="00A6047A">
        <w:rPr>
          <w:rFonts w:eastAsia="SimHei" w:hint="eastAsia"/>
        </w:rPr>
        <w:t xml:space="preserve">  </w:t>
      </w:r>
      <w:r w:rsidRPr="00A6047A">
        <w:rPr>
          <w:rFonts w:eastAsia="SimHei" w:hint="eastAsia"/>
        </w:rPr>
        <w:t>委员会请缔约国根据国际人权条约机构核准的统一报告准则</w:t>
      </w:r>
      <w:r w:rsidR="00C20006" w:rsidRPr="00A6047A">
        <w:rPr>
          <w:rFonts w:eastAsia="SimHei" w:hint="eastAsia"/>
        </w:rPr>
        <w:t>(</w:t>
      </w:r>
      <w:r w:rsidRPr="00A6047A">
        <w:rPr>
          <w:rFonts w:eastAsia="SimHei"/>
          <w:lang w:val="en-GB"/>
        </w:rPr>
        <w:t>HRI</w:t>
      </w:r>
      <w:r w:rsidR="00C20006" w:rsidRPr="00A6047A">
        <w:rPr>
          <w:rFonts w:eastAsia="SimHei"/>
          <w:lang w:val="en-GB"/>
        </w:rPr>
        <w:t>/</w:t>
      </w:r>
      <w:r w:rsidRPr="00A6047A">
        <w:rPr>
          <w:rFonts w:eastAsia="SimHei"/>
          <w:lang w:val="en-GB"/>
        </w:rPr>
        <w:t>GEN</w:t>
      </w:r>
      <w:r w:rsidR="00C20006" w:rsidRPr="00A6047A">
        <w:rPr>
          <w:rFonts w:eastAsia="SimHei"/>
          <w:lang w:val="en-GB"/>
        </w:rPr>
        <w:t>/</w:t>
      </w:r>
      <w:r w:rsidR="005B4F51" w:rsidRPr="00A6047A">
        <w:rPr>
          <w:rFonts w:eastAsia="SimHei" w:hint="eastAsia"/>
          <w:lang w:val="en-GB"/>
        </w:rPr>
        <w:t xml:space="preserve"> </w:t>
      </w:r>
      <w:r w:rsidRPr="00A6047A">
        <w:rPr>
          <w:rFonts w:eastAsia="SimHei"/>
          <w:lang w:val="en-GB"/>
        </w:rPr>
        <w:t>2</w:t>
      </w:r>
      <w:r w:rsidR="00C20006" w:rsidRPr="00A6047A">
        <w:rPr>
          <w:rFonts w:eastAsia="SimHei"/>
          <w:lang w:val="en-GB"/>
        </w:rPr>
        <w:t>/</w:t>
      </w:r>
      <w:r w:rsidRPr="00A6047A">
        <w:rPr>
          <w:rFonts w:eastAsia="SimHei"/>
          <w:lang w:val="en-GB"/>
        </w:rPr>
        <w:t>Rev.5</w:t>
      </w:r>
      <w:r w:rsidR="00C20006" w:rsidRPr="00A6047A">
        <w:rPr>
          <w:rFonts w:eastAsia="SimHei"/>
          <w:lang w:val="en-GB"/>
        </w:rPr>
        <w:t>)</w:t>
      </w:r>
      <w:r w:rsidRPr="00A6047A">
        <w:rPr>
          <w:rFonts w:eastAsia="SimHei" w:hint="eastAsia"/>
          <w:lang w:val="en-GB"/>
        </w:rPr>
        <w:t>对共同核心文件的要求</w:t>
      </w:r>
      <w:r w:rsidR="00C20006" w:rsidRPr="00A6047A">
        <w:rPr>
          <w:rFonts w:eastAsia="SimHei" w:hint="eastAsia"/>
          <w:lang w:val="en-GB"/>
        </w:rPr>
        <w:t>，</w:t>
      </w:r>
      <w:r w:rsidR="0076365A" w:rsidRPr="00A6047A">
        <w:rPr>
          <w:rFonts w:eastAsia="SimHei" w:hint="eastAsia"/>
          <w:lang w:val="en-GB"/>
        </w:rPr>
        <w:t>提交</w:t>
      </w:r>
      <w:r w:rsidRPr="00A6047A">
        <w:rPr>
          <w:rFonts w:eastAsia="SimHei" w:hint="eastAsia"/>
          <w:lang w:val="en-GB"/>
        </w:rPr>
        <w:t>核心文件。</w:t>
      </w:r>
    </w:p>
    <w:p w:rsidR="008133F8" w:rsidRPr="00A6047A" w:rsidRDefault="008133F8" w:rsidP="008133F8">
      <w:pPr>
        <w:pStyle w:val="SingleTxtGC"/>
        <w:rPr>
          <w:rFonts w:eastAsia="SimHei" w:hint="eastAsia"/>
          <w:lang w:val="en-GB"/>
        </w:rPr>
      </w:pPr>
      <w:r w:rsidRPr="00A6047A">
        <w:rPr>
          <w:rFonts w:eastAsia="SimHei" w:hint="eastAsia"/>
          <w:lang w:val="en-GB"/>
        </w:rPr>
        <w:t>3</w:t>
      </w:r>
      <w:r w:rsidR="00C20006" w:rsidRPr="00A6047A">
        <w:rPr>
          <w:rFonts w:eastAsia="SimHei" w:hint="eastAsia"/>
          <w:lang w:val="en-GB"/>
        </w:rPr>
        <w:t>2.</w:t>
      </w:r>
      <w:r w:rsidRPr="00A6047A">
        <w:rPr>
          <w:rFonts w:eastAsia="SimHei" w:hint="eastAsia"/>
          <w:lang w:val="en-GB"/>
        </w:rPr>
        <w:t xml:space="preserve">  </w:t>
      </w:r>
      <w:r w:rsidRPr="00A6047A">
        <w:rPr>
          <w:rFonts w:eastAsia="SimHei" w:hint="eastAsia"/>
          <w:lang w:val="en-GB"/>
        </w:rPr>
        <w:t>鼓励缔约国以适当语文</w:t>
      </w:r>
      <w:r w:rsidR="00C20006" w:rsidRPr="00A6047A">
        <w:rPr>
          <w:rFonts w:eastAsia="SimHei" w:hint="eastAsia"/>
          <w:lang w:val="en-GB"/>
        </w:rPr>
        <w:t>，</w:t>
      </w:r>
      <w:r w:rsidRPr="00A6047A">
        <w:rPr>
          <w:rFonts w:eastAsia="SimHei" w:hint="eastAsia"/>
          <w:lang w:val="en-GB"/>
        </w:rPr>
        <w:t>通过官方网站、媒体和非政府组织</w:t>
      </w:r>
      <w:r w:rsidR="00C20006" w:rsidRPr="00A6047A">
        <w:rPr>
          <w:rFonts w:eastAsia="SimHei" w:hint="eastAsia"/>
          <w:lang w:val="en-GB"/>
        </w:rPr>
        <w:t>，</w:t>
      </w:r>
      <w:r w:rsidRPr="00A6047A">
        <w:rPr>
          <w:rFonts w:eastAsia="SimHei" w:hint="eastAsia"/>
          <w:lang w:val="en-GB"/>
        </w:rPr>
        <w:t>广泛传播缔约国向委员会提交的报告及其对问题清单的答复、会议简要记录以及委员会的结论和建议。</w:t>
      </w:r>
    </w:p>
    <w:p w:rsidR="008133F8" w:rsidRPr="00A6047A" w:rsidRDefault="008133F8" w:rsidP="008133F8">
      <w:pPr>
        <w:pStyle w:val="SingleTxtGC"/>
        <w:rPr>
          <w:rFonts w:eastAsia="SimHei" w:hint="eastAsia"/>
          <w:lang w:val="en-GB"/>
        </w:rPr>
      </w:pPr>
      <w:r w:rsidRPr="00A6047A">
        <w:rPr>
          <w:rFonts w:eastAsia="SimHei" w:hint="eastAsia"/>
          <w:lang w:val="en-GB"/>
        </w:rPr>
        <w:t>3</w:t>
      </w:r>
      <w:r w:rsidR="00C20006" w:rsidRPr="00A6047A">
        <w:rPr>
          <w:rFonts w:eastAsia="SimHei" w:hint="eastAsia"/>
          <w:lang w:val="en-GB"/>
        </w:rPr>
        <w:t>3.</w:t>
      </w:r>
      <w:r w:rsidRPr="00A6047A">
        <w:rPr>
          <w:rFonts w:eastAsia="SimHei" w:hint="eastAsia"/>
          <w:lang w:val="en-GB"/>
        </w:rPr>
        <w:t xml:space="preserve">  </w:t>
      </w:r>
      <w:r w:rsidRPr="00A6047A">
        <w:rPr>
          <w:rFonts w:eastAsia="SimHei" w:hint="eastAsia"/>
          <w:lang w:val="en-GB"/>
        </w:rPr>
        <w:t>委员会请缔约国在一年之内提供资料</w:t>
      </w:r>
      <w:r w:rsidR="00C20006" w:rsidRPr="00A6047A">
        <w:rPr>
          <w:rFonts w:eastAsia="SimHei" w:hint="eastAsia"/>
          <w:lang w:val="en-GB"/>
        </w:rPr>
        <w:t>，</w:t>
      </w:r>
      <w:r w:rsidRPr="00A6047A">
        <w:rPr>
          <w:rFonts w:eastAsia="SimHei" w:hint="eastAsia"/>
          <w:lang w:val="en-GB"/>
        </w:rPr>
        <w:t>对上述第</w:t>
      </w:r>
      <w:r w:rsidRPr="00A6047A">
        <w:rPr>
          <w:rFonts w:eastAsia="SimHei" w:hint="eastAsia"/>
          <w:lang w:val="en-GB"/>
        </w:rPr>
        <w:t>13</w:t>
      </w:r>
      <w:r w:rsidRPr="00A6047A">
        <w:rPr>
          <w:rFonts w:eastAsia="SimHei" w:hint="eastAsia"/>
          <w:lang w:val="en-GB"/>
        </w:rPr>
        <w:t>、</w:t>
      </w:r>
      <w:r w:rsidRPr="00A6047A">
        <w:rPr>
          <w:rFonts w:eastAsia="SimHei" w:hint="eastAsia"/>
          <w:lang w:val="en-GB"/>
        </w:rPr>
        <w:t>15</w:t>
      </w:r>
      <w:r w:rsidRPr="00A6047A">
        <w:rPr>
          <w:rFonts w:eastAsia="SimHei" w:hint="eastAsia"/>
          <w:lang w:val="en-GB"/>
        </w:rPr>
        <w:t>、</w:t>
      </w:r>
      <w:r w:rsidRPr="00A6047A">
        <w:rPr>
          <w:rFonts w:eastAsia="SimHei" w:hint="eastAsia"/>
          <w:lang w:val="en-GB"/>
        </w:rPr>
        <w:t>16</w:t>
      </w:r>
      <w:r w:rsidRPr="00A6047A">
        <w:rPr>
          <w:rFonts w:eastAsia="SimHei" w:hint="eastAsia"/>
          <w:lang w:val="en-GB"/>
        </w:rPr>
        <w:t>、</w:t>
      </w:r>
      <w:r w:rsidRPr="00A6047A">
        <w:rPr>
          <w:rFonts w:eastAsia="SimHei" w:hint="eastAsia"/>
          <w:lang w:val="en-GB"/>
        </w:rPr>
        <w:t>20</w:t>
      </w:r>
      <w:r w:rsidRPr="00A6047A">
        <w:rPr>
          <w:rFonts w:eastAsia="SimHei" w:hint="eastAsia"/>
          <w:lang w:val="en-GB"/>
        </w:rPr>
        <w:t>和</w:t>
      </w:r>
      <w:r w:rsidRPr="00A6047A">
        <w:rPr>
          <w:rFonts w:eastAsia="SimHei" w:hint="eastAsia"/>
          <w:lang w:val="en-GB"/>
        </w:rPr>
        <w:t>24</w:t>
      </w:r>
      <w:r w:rsidRPr="00A6047A">
        <w:rPr>
          <w:rFonts w:eastAsia="SimHei" w:hint="eastAsia"/>
          <w:lang w:val="en-GB"/>
        </w:rPr>
        <w:t>段所载委员会建议作出答复。</w:t>
      </w:r>
    </w:p>
    <w:p w:rsidR="00A879C2" w:rsidRPr="00A6047A" w:rsidRDefault="008133F8" w:rsidP="008133F8">
      <w:pPr>
        <w:pStyle w:val="SingleTxtGC"/>
        <w:rPr>
          <w:rFonts w:eastAsia="SimHei" w:hint="eastAsia"/>
          <w:lang w:val="en-GB"/>
        </w:rPr>
      </w:pPr>
      <w:r w:rsidRPr="00A6047A">
        <w:rPr>
          <w:rFonts w:eastAsia="SimHei" w:hint="eastAsia"/>
          <w:lang w:val="en-GB"/>
        </w:rPr>
        <w:t>3</w:t>
      </w:r>
      <w:r w:rsidR="00C20006" w:rsidRPr="00A6047A">
        <w:rPr>
          <w:rFonts w:eastAsia="SimHei" w:hint="eastAsia"/>
          <w:lang w:val="en-GB"/>
        </w:rPr>
        <w:t>4.</w:t>
      </w:r>
      <w:r w:rsidRPr="00A6047A">
        <w:rPr>
          <w:rFonts w:eastAsia="SimHei" w:hint="eastAsia"/>
          <w:lang w:val="en-GB"/>
        </w:rPr>
        <w:t xml:space="preserve">  </w:t>
      </w:r>
      <w:r w:rsidRPr="00A6047A">
        <w:rPr>
          <w:rFonts w:eastAsia="SimHei" w:hint="eastAsia"/>
          <w:lang w:val="en-GB"/>
        </w:rPr>
        <w:t>请缔约国最迟在</w:t>
      </w:r>
      <w:r w:rsidRPr="00A6047A">
        <w:rPr>
          <w:rFonts w:eastAsia="SimHei" w:hint="eastAsia"/>
          <w:lang w:val="en-GB"/>
        </w:rPr>
        <w:t>2013</w:t>
      </w:r>
      <w:r w:rsidRPr="00A6047A">
        <w:rPr>
          <w:rFonts w:eastAsia="SimHei" w:hint="eastAsia"/>
          <w:lang w:val="en-GB"/>
        </w:rPr>
        <w:t>年</w:t>
      </w:r>
      <w:r w:rsidRPr="00A6047A">
        <w:rPr>
          <w:rFonts w:eastAsia="SimHei" w:hint="eastAsia"/>
          <w:lang w:val="en-GB"/>
        </w:rPr>
        <w:t>11</w:t>
      </w:r>
      <w:r w:rsidRPr="00A6047A">
        <w:rPr>
          <w:rFonts w:eastAsia="SimHei" w:hint="eastAsia"/>
          <w:lang w:val="en-GB"/>
        </w:rPr>
        <w:t>月</w:t>
      </w:r>
      <w:r w:rsidRPr="00A6047A">
        <w:rPr>
          <w:rFonts w:eastAsia="SimHei" w:hint="eastAsia"/>
          <w:lang w:val="en-GB"/>
        </w:rPr>
        <w:t>20</w:t>
      </w:r>
      <w:r w:rsidRPr="00A6047A">
        <w:rPr>
          <w:rFonts w:eastAsia="SimHei" w:hint="eastAsia"/>
          <w:lang w:val="en-GB"/>
        </w:rPr>
        <w:t>日前提交下一次定期报告</w:t>
      </w:r>
      <w:r w:rsidR="00C20006" w:rsidRPr="00A6047A">
        <w:rPr>
          <w:rFonts w:eastAsia="SimHei" w:hint="eastAsia"/>
          <w:lang w:val="en-GB"/>
        </w:rPr>
        <w:t>，</w:t>
      </w:r>
      <w:r w:rsidRPr="00A6047A">
        <w:rPr>
          <w:rFonts w:eastAsia="SimHei" w:hint="eastAsia"/>
          <w:lang w:val="en-GB"/>
        </w:rPr>
        <w:t>即第三次定期报告。</w:t>
      </w:r>
    </w:p>
    <w:p w:rsidR="007E16CA" w:rsidRDefault="007E16CA" w:rsidP="008133F8">
      <w:pPr>
        <w:pStyle w:val="SingleTxtGC"/>
        <w:rPr>
          <w:rFonts w:hint="eastAsia"/>
          <w:lang w:val="en-GB"/>
        </w:rPr>
      </w:pPr>
    </w:p>
    <w:p w:rsidR="007E16CA" w:rsidRPr="002D6A9C" w:rsidRDefault="007E16C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E16CA"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48C" w:rsidRPr="00EE3782" w:rsidRDefault="0087548C"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87548C" w:rsidRPr="00EE3782" w:rsidRDefault="0087548C"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48C" w:rsidRPr="008133F8" w:rsidRDefault="0087548C">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2135D4">
      <w:rPr>
        <w:rStyle w:val="PageNumber"/>
        <w:noProof/>
      </w:rPr>
      <w:t>10</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8133F8">
      <w:rPr>
        <w:rFonts w:eastAsia="SimSun"/>
        <w:lang w:val="en-US" w:eastAsia="zh-CN"/>
      </w:rPr>
      <w:t>GE.10-41467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48C" w:rsidRDefault="0087548C">
    <w:pPr>
      <w:pStyle w:val="Footer"/>
      <w:tabs>
        <w:tab w:val="right" w:pos="9639"/>
      </w:tabs>
    </w:pPr>
    <w:r w:rsidRPr="008133F8">
      <w:rPr>
        <w:rFonts w:eastAsia="SimSun"/>
        <w:lang w:val="en-US" w:eastAsia="zh-CN"/>
      </w:rPr>
      <w:t>GE.10-41467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135D4">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48C" w:rsidRPr="00800F27" w:rsidRDefault="0087548C"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41467</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6</w:t>
    </w:r>
    <w:r>
      <w:rPr>
        <w:rFonts w:eastAsia="SimSun"/>
        <w:sz w:val="20"/>
        <w:lang w:eastAsia="zh-CN"/>
      </w:rPr>
      <w:t>0</w:t>
    </w:r>
    <w:r>
      <w:rPr>
        <w:rFonts w:eastAsia="SimSun" w:hint="eastAsia"/>
        <w:sz w:val="20"/>
        <w:lang w:eastAsia="zh-CN"/>
      </w:rPr>
      <w:t>510</w:t>
    </w:r>
    <w:r>
      <w:rPr>
        <w:rFonts w:eastAsia="SimSun"/>
        <w:sz w:val="20"/>
        <w:lang w:eastAsia="zh-CN"/>
      </w:rPr>
      <w:tab/>
    </w:r>
    <w:r>
      <w:rPr>
        <w:rFonts w:eastAsia="SimSun" w:hint="eastAsia"/>
        <w:sz w:val="20"/>
        <w:lang w:eastAsia="zh-CN"/>
      </w:rPr>
      <w:t>17</w:t>
    </w:r>
    <w:r w:rsidRPr="00EE277A">
      <w:rPr>
        <w:rFonts w:eastAsia="SimSun"/>
        <w:sz w:val="20"/>
        <w:lang w:eastAsia="zh-CN"/>
      </w:rPr>
      <w:t>0</w:t>
    </w:r>
    <w:r>
      <w:rPr>
        <w:rFonts w:eastAsia="SimSun" w:hint="eastAsia"/>
        <w:sz w:val="20"/>
        <w:lang w:eastAsia="zh-CN"/>
      </w:rPr>
      <w:t>510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48C" w:rsidRPr="003126F9" w:rsidRDefault="0087548C"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87548C" w:rsidRPr="003126F9" w:rsidRDefault="0087548C"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48C" w:rsidRPr="008133F8" w:rsidRDefault="0087548C">
    <w:pPr>
      <w:pStyle w:val="Header"/>
    </w:pPr>
    <w:r w:rsidRPr="008133F8">
      <w:t>CAT/C/MDA/CO/2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48C" w:rsidRPr="008133F8" w:rsidRDefault="0087548C" w:rsidP="003843D8">
    <w:pPr>
      <w:pStyle w:val="Header"/>
      <w:jc w:val="right"/>
      <w:rPr>
        <w:rFonts w:hint="eastAsia"/>
        <w:lang w:eastAsia="zh-CN"/>
      </w:rPr>
    </w:pPr>
    <w:r w:rsidRPr="008133F8">
      <w:rPr>
        <w:lang w:eastAsia="zh-CN"/>
      </w:rPr>
      <w:t>CAT/C/MDA/CO/2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48C" w:rsidRDefault="0087548C">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0032D"/>
    <w:multiLevelType w:val="hybridMultilevel"/>
    <w:tmpl w:val="2F0088BE"/>
    <w:lvl w:ilvl="0" w:tplc="29BC9E9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7D70413"/>
    <w:multiLevelType w:val="hybridMultilevel"/>
    <w:tmpl w:val="FD1A8006"/>
    <w:lvl w:ilvl="0" w:tplc="9186390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1117D1D"/>
    <w:multiLevelType w:val="hybridMultilevel"/>
    <w:tmpl w:val="21066894"/>
    <w:lvl w:ilvl="0" w:tplc="29BC9E9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20F91DF5"/>
    <w:multiLevelType w:val="hybridMultilevel"/>
    <w:tmpl w:val="DBA25072"/>
    <w:lvl w:ilvl="0" w:tplc="29BC9E9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863224B"/>
    <w:multiLevelType w:val="hybridMultilevel"/>
    <w:tmpl w:val="A724B172"/>
    <w:lvl w:ilvl="0" w:tplc="29BC9E9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46E2735"/>
    <w:multiLevelType w:val="hybridMultilevel"/>
    <w:tmpl w:val="CC2AF188"/>
    <w:lvl w:ilvl="0" w:tplc="29BC9E9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97A3B60"/>
    <w:multiLevelType w:val="hybridMultilevel"/>
    <w:tmpl w:val="0CFC5AE8"/>
    <w:lvl w:ilvl="0" w:tplc="9186390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1482373"/>
    <w:multiLevelType w:val="hybridMultilevel"/>
    <w:tmpl w:val="5756DE8C"/>
    <w:lvl w:ilvl="0" w:tplc="29BC9E9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5C6712C"/>
    <w:multiLevelType w:val="hybridMultilevel"/>
    <w:tmpl w:val="F1C82DC2"/>
    <w:lvl w:ilvl="0" w:tplc="9186390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81C123D"/>
    <w:multiLevelType w:val="hybridMultilevel"/>
    <w:tmpl w:val="D19C004C"/>
    <w:lvl w:ilvl="0" w:tplc="29BC9E9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90E5420"/>
    <w:multiLevelType w:val="hybridMultilevel"/>
    <w:tmpl w:val="095A3E1A"/>
    <w:lvl w:ilvl="0" w:tplc="29BC9E9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2617481"/>
    <w:multiLevelType w:val="hybridMultilevel"/>
    <w:tmpl w:val="829ACF5C"/>
    <w:lvl w:ilvl="0" w:tplc="9186390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6BC826D2"/>
    <w:multiLevelType w:val="hybridMultilevel"/>
    <w:tmpl w:val="F312B780"/>
    <w:lvl w:ilvl="0" w:tplc="29BC9E9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4"/>
  </w:num>
  <w:num w:numId="3">
    <w:abstractNumId w:val="4"/>
  </w:num>
  <w:num w:numId="4">
    <w:abstractNumId w:val="13"/>
  </w:num>
  <w:num w:numId="5">
    <w:abstractNumId w:val="10"/>
  </w:num>
  <w:num w:numId="6">
    <w:abstractNumId w:val="1"/>
  </w:num>
  <w:num w:numId="7">
    <w:abstractNumId w:val="8"/>
  </w:num>
  <w:num w:numId="8">
    <w:abstractNumId w:val="5"/>
  </w:num>
  <w:num w:numId="9">
    <w:abstractNumId w:val="7"/>
  </w:num>
  <w:num w:numId="10">
    <w:abstractNumId w:val="2"/>
  </w:num>
  <w:num w:numId="11">
    <w:abstractNumId w:val="15"/>
  </w:num>
  <w:num w:numId="12">
    <w:abstractNumId w:val="11"/>
  </w:num>
  <w:num w:numId="13">
    <w:abstractNumId w:val="6"/>
  </w:num>
  <w:num w:numId="14">
    <w:abstractNumId w:val="12"/>
  </w:num>
  <w:num w:numId="15">
    <w:abstractNumId w:val="0"/>
  </w:num>
  <w:num w:numId="1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33F8"/>
    <w:rsid w:val="0001043E"/>
    <w:rsid w:val="0002006D"/>
    <w:rsid w:val="000201CF"/>
    <w:rsid w:val="00027608"/>
    <w:rsid w:val="00037660"/>
    <w:rsid w:val="00055559"/>
    <w:rsid w:val="00055D21"/>
    <w:rsid w:val="00055D42"/>
    <w:rsid w:val="00060FD9"/>
    <w:rsid w:val="00066D74"/>
    <w:rsid w:val="000725DD"/>
    <w:rsid w:val="0007468A"/>
    <w:rsid w:val="00076F85"/>
    <w:rsid w:val="00085221"/>
    <w:rsid w:val="000862EA"/>
    <w:rsid w:val="00087198"/>
    <w:rsid w:val="00092754"/>
    <w:rsid w:val="000A01D8"/>
    <w:rsid w:val="000A37C2"/>
    <w:rsid w:val="000A52D7"/>
    <w:rsid w:val="000B6F9F"/>
    <w:rsid w:val="000C1A2F"/>
    <w:rsid w:val="000C4087"/>
    <w:rsid w:val="000C598E"/>
    <w:rsid w:val="000C5F15"/>
    <w:rsid w:val="000C6070"/>
    <w:rsid w:val="000D0E05"/>
    <w:rsid w:val="000D1566"/>
    <w:rsid w:val="000D4F49"/>
    <w:rsid w:val="000E215D"/>
    <w:rsid w:val="000E666E"/>
    <w:rsid w:val="000F00DC"/>
    <w:rsid w:val="000F06A2"/>
    <w:rsid w:val="000F0874"/>
    <w:rsid w:val="000F7FF4"/>
    <w:rsid w:val="001011BD"/>
    <w:rsid w:val="001047F7"/>
    <w:rsid w:val="0010791A"/>
    <w:rsid w:val="00122A56"/>
    <w:rsid w:val="001231E9"/>
    <w:rsid w:val="0012651F"/>
    <w:rsid w:val="00131290"/>
    <w:rsid w:val="0013210E"/>
    <w:rsid w:val="00137BEA"/>
    <w:rsid w:val="00137F98"/>
    <w:rsid w:val="00141136"/>
    <w:rsid w:val="00146CF3"/>
    <w:rsid w:val="00146DF4"/>
    <w:rsid w:val="001520BA"/>
    <w:rsid w:val="001534AC"/>
    <w:rsid w:val="0017111A"/>
    <w:rsid w:val="00173BEE"/>
    <w:rsid w:val="00182C80"/>
    <w:rsid w:val="0019047A"/>
    <w:rsid w:val="00190C18"/>
    <w:rsid w:val="00190DF3"/>
    <w:rsid w:val="001A068C"/>
    <w:rsid w:val="001A115A"/>
    <w:rsid w:val="001A6112"/>
    <w:rsid w:val="001A6F68"/>
    <w:rsid w:val="001B2918"/>
    <w:rsid w:val="001B2B39"/>
    <w:rsid w:val="001B3BF6"/>
    <w:rsid w:val="001B7160"/>
    <w:rsid w:val="001C0E39"/>
    <w:rsid w:val="001C1866"/>
    <w:rsid w:val="001D3E7A"/>
    <w:rsid w:val="001D7904"/>
    <w:rsid w:val="001E051E"/>
    <w:rsid w:val="001F49D1"/>
    <w:rsid w:val="001F4DAD"/>
    <w:rsid w:val="0020258C"/>
    <w:rsid w:val="002135D4"/>
    <w:rsid w:val="0021678F"/>
    <w:rsid w:val="00216981"/>
    <w:rsid w:val="00221982"/>
    <w:rsid w:val="00221ACF"/>
    <w:rsid w:val="002227B0"/>
    <w:rsid w:val="00224AC6"/>
    <w:rsid w:val="002374FB"/>
    <w:rsid w:val="00250B34"/>
    <w:rsid w:val="00252072"/>
    <w:rsid w:val="00262DEA"/>
    <w:rsid w:val="002649A4"/>
    <w:rsid w:val="002678A2"/>
    <w:rsid w:val="00273496"/>
    <w:rsid w:val="002856F2"/>
    <w:rsid w:val="002945C9"/>
    <w:rsid w:val="00296B09"/>
    <w:rsid w:val="002B3398"/>
    <w:rsid w:val="002B54A5"/>
    <w:rsid w:val="002B5D82"/>
    <w:rsid w:val="002B6A04"/>
    <w:rsid w:val="002C71DB"/>
    <w:rsid w:val="003126F9"/>
    <w:rsid w:val="00325EF5"/>
    <w:rsid w:val="00332230"/>
    <w:rsid w:val="00333565"/>
    <w:rsid w:val="003368C4"/>
    <w:rsid w:val="003412AD"/>
    <w:rsid w:val="003517C6"/>
    <w:rsid w:val="00355A94"/>
    <w:rsid w:val="00355D4D"/>
    <w:rsid w:val="003613F6"/>
    <w:rsid w:val="00362836"/>
    <w:rsid w:val="00375B40"/>
    <w:rsid w:val="00375D9E"/>
    <w:rsid w:val="00376C5B"/>
    <w:rsid w:val="00377DC0"/>
    <w:rsid w:val="003843D8"/>
    <w:rsid w:val="0038638B"/>
    <w:rsid w:val="00391902"/>
    <w:rsid w:val="00396D77"/>
    <w:rsid w:val="003A3BD9"/>
    <w:rsid w:val="003A5D7B"/>
    <w:rsid w:val="003A60DC"/>
    <w:rsid w:val="003B4F29"/>
    <w:rsid w:val="003B7121"/>
    <w:rsid w:val="003C3E89"/>
    <w:rsid w:val="003F1A36"/>
    <w:rsid w:val="0040193A"/>
    <w:rsid w:val="00401C99"/>
    <w:rsid w:val="00410A2E"/>
    <w:rsid w:val="00417F27"/>
    <w:rsid w:val="0042480F"/>
    <w:rsid w:val="004343FE"/>
    <w:rsid w:val="00435D96"/>
    <w:rsid w:val="00447F0A"/>
    <w:rsid w:val="00451A40"/>
    <w:rsid w:val="00460D88"/>
    <w:rsid w:val="00471B92"/>
    <w:rsid w:val="0047569E"/>
    <w:rsid w:val="004833B0"/>
    <w:rsid w:val="00491FD6"/>
    <w:rsid w:val="00496FA9"/>
    <w:rsid w:val="004A0442"/>
    <w:rsid w:val="004A3986"/>
    <w:rsid w:val="004A7936"/>
    <w:rsid w:val="004B4E74"/>
    <w:rsid w:val="004C5920"/>
    <w:rsid w:val="004C6D3A"/>
    <w:rsid w:val="004D3F9C"/>
    <w:rsid w:val="004D5556"/>
    <w:rsid w:val="004E10D8"/>
    <w:rsid w:val="004E6009"/>
    <w:rsid w:val="004F58C1"/>
    <w:rsid w:val="004F59E6"/>
    <w:rsid w:val="005024FF"/>
    <w:rsid w:val="005100EA"/>
    <w:rsid w:val="00512306"/>
    <w:rsid w:val="00515BE0"/>
    <w:rsid w:val="00516C7C"/>
    <w:rsid w:val="0052049D"/>
    <w:rsid w:val="00527523"/>
    <w:rsid w:val="0053311A"/>
    <w:rsid w:val="00547891"/>
    <w:rsid w:val="0055193D"/>
    <w:rsid w:val="005628B9"/>
    <w:rsid w:val="0056631F"/>
    <w:rsid w:val="00580388"/>
    <w:rsid w:val="00590D97"/>
    <w:rsid w:val="0059721D"/>
    <w:rsid w:val="005A0697"/>
    <w:rsid w:val="005A1429"/>
    <w:rsid w:val="005A1E4D"/>
    <w:rsid w:val="005A71C7"/>
    <w:rsid w:val="005B4F51"/>
    <w:rsid w:val="005B73EB"/>
    <w:rsid w:val="005B7B84"/>
    <w:rsid w:val="005C1C56"/>
    <w:rsid w:val="005C3947"/>
    <w:rsid w:val="005D38DE"/>
    <w:rsid w:val="005E5B1D"/>
    <w:rsid w:val="005F1AF4"/>
    <w:rsid w:val="005F549E"/>
    <w:rsid w:val="00600909"/>
    <w:rsid w:val="00606650"/>
    <w:rsid w:val="006068C6"/>
    <w:rsid w:val="006153F6"/>
    <w:rsid w:val="00620061"/>
    <w:rsid w:val="00626C95"/>
    <w:rsid w:val="00633571"/>
    <w:rsid w:val="00634C3D"/>
    <w:rsid w:val="0064302E"/>
    <w:rsid w:val="00654C96"/>
    <w:rsid w:val="00656E21"/>
    <w:rsid w:val="006625DC"/>
    <w:rsid w:val="0066411C"/>
    <w:rsid w:val="00673E9B"/>
    <w:rsid w:val="00674CA0"/>
    <w:rsid w:val="00675E24"/>
    <w:rsid w:val="00680DB1"/>
    <w:rsid w:val="00682344"/>
    <w:rsid w:val="006849D9"/>
    <w:rsid w:val="00694D20"/>
    <w:rsid w:val="00696B0F"/>
    <w:rsid w:val="006C2A6F"/>
    <w:rsid w:val="006C4AD8"/>
    <w:rsid w:val="006D2DC3"/>
    <w:rsid w:val="006F26EB"/>
    <w:rsid w:val="006F50C0"/>
    <w:rsid w:val="00700045"/>
    <w:rsid w:val="0071799B"/>
    <w:rsid w:val="00721E6D"/>
    <w:rsid w:val="007261BE"/>
    <w:rsid w:val="00736675"/>
    <w:rsid w:val="007414DB"/>
    <w:rsid w:val="00742475"/>
    <w:rsid w:val="00744D8B"/>
    <w:rsid w:val="00756374"/>
    <w:rsid w:val="0076365A"/>
    <w:rsid w:val="0076617F"/>
    <w:rsid w:val="007726ED"/>
    <w:rsid w:val="00772852"/>
    <w:rsid w:val="007800FF"/>
    <w:rsid w:val="007919E6"/>
    <w:rsid w:val="0079383F"/>
    <w:rsid w:val="00793D03"/>
    <w:rsid w:val="0079553A"/>
    <w:rsid w:val="007A32CB"/>
    <w:rsid w:val="007A3C18"/>
    <w:rsid w:val="007B0DA0"/>
    <w:rsid w:val="007B3FBF"/>
    <w:rsid w:val="007B6FD2"/>
    <w:rsid w:val="007C77FE"/>
    <w:rsid w:val="007E16CA"/>
    <w:rsid w:val="007E193C"/>
    <w:rsid w:val="007E208B"/>
    <w:rsid w:val="007F26E4"/>
    <w:rsid w:val="00800F27"/>
    <w:rsid w:val="008031F1"/>
    <w:rsid w:val="00806FC9"/>
    <w:rsid w:val="008133F8"/>
    <w:rsid w:val="0082277C"/>
    <w:rsid w:val="008272A9"/>
    <w:rsid w:val="0083376D"/>
    <w:rsid w:val="00835D8D"/>
    <w:rsid w:val="00840640"/>
    <w:rsid w:val="00850E80"/>
    <w:rsid w:val="0085742E"/>
    <w:rsid w:val="00866659"/>
    <w:rsid w:val="00873C25"/>
    <w:rsid w:val="0087548C"/>
    <w:rsid w:val="00880104"/>
    <w:rsid w:val="00880296"/>
    <w:rsid w:val="0089727C"/>
    <w:rsid w:val="008A08E1"/>
    <w:rsid w:val="008A2C00"/>
    <w:rsid w:val="008B0B8F"/>
    <w:rsid w:val="008C40D8"/>
    <w:rsid w:val="008C501E"/>
    <w:rsid w:val="008C5C5D"/>
    <w:rsid w:val="008D210A"/>
    <w:rsid w:val="008D3061"/>
    <w:rsid w:val="008D6116"/>
    <w:rsid w:val="008E235C"/>
    <w:rsid w:val="008E3203"/>
    <w:rsid w:val="008E7CA7"/>
    <w:rsid w:val="008F138B"/>
    <w:rsid w:val="008F4B6E"/>
    <w:rsid w:val="008F5B7D"/>
    <w:rsid w:val="00901A87"/>
    <w:rsid w:val="00902D2A"/>
    <w:rsid w:val="009103EF"/>
    <w:rsid w:val="00914080"/>
    <w:rsid w:val="00915EA2"/>
    <w:rsid w:val="00932EAB"/>
    <w:rsid w:val="0094308F"/>
    <w:rsid w:val="0094698C"/>
    <w:rsid w:val="009502BD"/>
    <w:rsid w:val="00973C6A"/>
    <w:rsid w:val="00982ADF"/>
    <w:rsid w:val="0098678E"/>
    <w:rsid w:val="009A4D41"/>
    <w:rsid w:val="009B4331"/>
    <w:rsid w:val="009C1D76"/>
    <w:rsid w:val="009D7B42"/>
    <w:rsid w:val="009E0FBF"/>
    <w:rsid w:val="009E16A1"/>
    <w:rsid w:val="009F32BF"/>
    <w:rsid w:val="00A02DA3"/>
    <w:rsid w:val="00A22F01"/>
    <w:rsid w:val="00A334C7"/>
    <w:rsid w:val="00A45F96"/>
    <w:rsid w:val="00A546F0"/>
    <w:rsid w:val="00A6047A"/>
    <w:rsid w:val="00A74043"/>
    <w:rsid w:val="00A77115"/>
    <w:rsid w:val="00A823C5"/>
    <w:rsid w:val="00A84267"/>
    <w:rsid w:val="00A879C2"/>
    <w:rsid w:val="00A9029F"/>
    <w:rsid w:val="00A90818"/>
    <w:rsid w:val="00A93ED9"/>
    <w:rsid w:val="00A97415"/>
    <w:rsid w:val="00A97D90"/>
    <w:rsid w:val="00AA6D58"/>
    <w:rsid w:val="00AA6EED"/>
    <w:rsid w:val="00AB1CD4"/>
    <w:rsid w:val="00AB2D04"/>
    <w:rsid w:val="00AB4BA9"/>
    <w:rsid w:val="00AB7F40"/>
    <w:rsid w:val="00AC18DA"/>
    <w:rsid w:val="00AC7CE6"/>
    <w:rsid w:val="00AD10BC"/>
    <w:rsid w:val="00B031F5"/>
    <w:rsid w:val="00B07747"/>
    <w:rsid w:val="00B200AC"/>
    <w:rsid w:val="00B23565"/>
    <w:rsid w:val="00B414E7"/>
    <w:rsid w:val="00B436E7"/>
    <w:rsid w:val="00B474CC"/>
    <w:rsid w:val="00B620B0"/>
    <w:rsid w:val="00B63E11"/>
    <w:rsid w:val="00B91AC0"/>
    <w:rsid w:val="00B95256"/>
    <w:rsid w:val="00B95734"/>
    <w:rsid w:val="00BA6313"/>
    <w:rsid w:val="00BA7D60"/>
    <w:rsid w:val="00BB0B0F"/>
    <w:rsid w:val="00BB30D5"/>
    <w:rsid w:val="00BB44E2"/>
    <w:rsid w:val="00BB5427"/>
    <w:rsid w:val="00BB5FDE"/>
    <w:rsid w:val="00BB6622"/>
    <w:rsid w:val="00BC2740"/>
    <w:rsid w:val="00BE4106"/>
    <w:rsid w:val="00BE4604"/>
    <w:rsid w:val="00BE4FB0"/>
    <w:rsid w:val="00BF5843"/>
    <w:rsid w:val="00C20006"/>
    <w:rsid w:val="00C21FD9"/>
    <w:rsid w:val="00C47AAF"/>
    <w:rsid w:val="00C551DD"/>
    <w:rsid w:val="00C56016"/>
    <w:rsid w:val="00C71C38"/>
    <w:rsid w:val="00C74BD2"/>
    <w:rsid w:val="00C80338"/>
    <w:rsid w:val="00C8418C"/>
    <w:rsid w:val="00C917CC"/>
    <w:rsid w:val="00C9269B"/>
    <w:rsid w:val="00CA590A"/>
    <w:rsid w:val="00CB38D9"/>
    <w:rsid w:val="00CB6369"/>
    <w:rsid w:val="00CC5A7B"/>
    <w:rsid w:val="00CC6728"/>
    <w:rsid w:val="00D039EE"/>
    <w:rsid w:val="00D1385F"/>
    <w:rsid w:val="00D2302B"/>
    <w:rsid w:val="00D23DB1"/>
    <w:rsid w:val="00D40281"/>
    <w:rsid w:val="00D415F3"/>
    <w:rsid w:val="00D529B4"/>
    <w:rsid w:val="00D61352"/>
    <w:rsid w:val="00D614F3"/>
    <w:rsid w:val="00D62E00"/>
    <w:rsid w:val="00D633BA"/>
    <w:rsid w:val="00D705E9"/>
    <w:rsid w:val="00D71651"/>
    <w:rsid w:val="00D71A80"/>
    <w:rsid w:val="00D75B05"/>
    <w:rsid w:val="00D83B4B"/>
    <w:rsid w:val="00D90349"/>
    <w:rsid w:val="00D910DD"/>
    <w:rsid w:val="00DA658B"/>
    <w:rsid w:val="00DA6E39"/>
    <w:rsid w:val="00DB230A"/>
    <w:rsid w:val="00DB65D6"/>
    <w:rsid w:val="00DC0297"/>
    <w:rsid w:val="00DC41BD"/>
    <w:rsid w:val="00DC5382"/>
    <w:rsid w:val="00DD69F6"/>
    <w:rsid w:val="00DD7C9B"/>
    <w:rsid w:val="00DE0EF2"/>
    <w:rsid w:val="00E02B54"/>
    <w:rsid w:val="00E0512F"/>
    <w:rsid w:val="00E06287"/>
    <w:rsid w:val="00E104C4"/>
    <w:rsid w:val="00E11F54"/>
    <w:rsid w:val="00E32EF1"/>
    <w:rsid w:val="00E45F64"/>
    <w:rsid w:val="00E52EB5"/>
    <w:rsid w:val="00E60075"/>
    <w:rsid w:val="00E7514E"/>
    <w:rsid w:val="00E76AE0"/>
    <w:rsid w:val="00E80C4A"/>
    <w:rsid w:val="00E90953"/>
    <w:rsid w:val="00EA1435"/>
    <w:rsid w:val="00EB4654"/>
    <w:rsid w:val="00EE0604"/>
    <w:rsid w:val="00EE195B"/>
    <w:rsid w:val="00EE1FC9"/>
    <w:rsid w:val="00EE3782"/>
    <w:rsid w:val="00EE7051"/>
    <w:rsid w:val="00EF07FA"/>
    <w:rsid w:val="00EF1F26"/>
    <w:rsid w:val="00EF2666"/>
    <w:rsid w:val="00EF34F9"/>
    <w:rsid w:val="00EF45AD"/>
    <w:rsid w:val="00EF64E9"/>
    <w:rsid w:val="00EF7BB9"/>
    <w:rsid w:val="00F02747"/>
    <w:rsid w:val="00F0428A"/>
    <w:rsid w:val="00F118F2"/>
    <w:rsid w:val="00F17E0E"/>
    <w:rsid w:val="00F305FE"/>
    <w:rsid w:val="00F32B23"/>
    <w:rsid w:val="00F41A7B"/>
    <w:rsid w:val="00F51A3E"/>
    <w:rsid w:val="00F54EB1"/>
    <w:rsid w:val="00F57E52"/>
    <w:rsid w:val="00F73098"/>
    <w:rsid w:val="00F77050"/>
    <w:rsid w:val="00F77294"/>
    <w:rsid w:val="00F8013F"/>
    <w:rsid w:val="00F82D07"/>
    <w:rsid w:val="00F85DFD"/>
    <w:rsid w:val="00F94C89"/>
    <w:rsid w:val="00FA2C35"/>
    <w:rsid w:val="00FA32F4"/>
    <w:rsid w:val="00FC1603"/>
    <w:rsid w:val="00FC1F49"/>
    <w:rsid w:val="00FC6DA6"/>
    <w:rsid w:val="00FD0260"/>
    <w:rsid w:val="00FD739A"/>
    <w:rsid w:val="00FE2807"/>
    <w:rsid w:val="00FE2DEF"/>
    <w:rsid w:val="00FF1252"/>
    <w:rsid w:val="00FF2FFC"/>
    <w:rsid w:val="00FF3696"/>
    <w:rsid w:val="00FF4E69"/>
    <w:rsid w:val="00FF6BA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character" w:customStyle="1" w:styleId="mediumtext1">
    <w:name w:val="medium_text1"/>
    <w:rsid w:val="008133F8"/>
    <w:rPr>
      <w:sz w:val="21"/>
      <w:szCs w:val="21"/>
    </w:rPr>
  </w:style>
  <w:style w:type="paragraph" w:styleId="BalloonText">
    <w:name w:val="Balloon Text"/>
    <w:basedOn w:val="Normal"/>
    <w:semiHidden/>
    <w:rsid w:val="008133F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1474</Words>
  <Characters>8408</Characters>
  <Application>Microsoft Office Word</Application>
  <DocSecurity>4</DocSecurity>
  <Lines>70</Lines>
  <Paragraphs>19</Paragraphs>
  <ScaleCrop>false</ScaleCrop>
  <Company>CSD</Company>
  <LinksUpToDate>false</LinksUpToDate>
  <CharactersWithSpaces>9863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TIAN</cp:lastModifiedBy>
  <cp:revision>2</cp:revision>
  <cp:lastPrinted>2010-05-17T14:13:00Z</cp:lastPrinted>
  <dcterms:created xsi:type="dcterms:W3CDTF">2010-05-17T14:20:00Z</dcterms:created>
  <dcterms:modified xsi:type="dcterms:W3CDTF">2010-05-17T14:20:00Z</dcterms:modified>
</cp:coreProperties>
</file>