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43187" w14:paraId="6A019A09" w14:textId="77777777" w:rsidTr="00660CE8">
        <w:trPr>
          <w:trHeight w:hRule="exact" w:val="851"/>
        </w:trPr>
        <w:tc>
          <w:tcPr>
            <w:tcW w:w="1276" w:type="dxa"/>
            <w:tcBorders>
              <w:bottom w:val="single" w:sz="4" w:space="0" w:color="auto"/>
            </w:tcBorders>
          </w:tcPr>
          <w:p w14:paraId="74C4DEC6" w14:textId="77777777" w:rsidR="002D5AAC" w:rsidRPr="00643187" w:rsidRDefault="002D5AAC" w:rsidP="00A96469">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3FA346AB" w14:textId="77777777" w:rsidR="002D5AAC" w:rsidRPr="00643187" w:rsidRDefault="00BD33EE" w:rsidP="00660CE8">
            <w:pPr>
              <w:spacing w:after="80" w:line="300" w:lineRule="exact"/>
              <w:rPr>
                <w:sz w:val="28"/>
              </w:rPr>
            </w:pPr>
            <w:r w:rsidRPr="00643187">
              <w:rPr>
                <w:sz w:val="28"/>
              </w:rPr>
              <w:t>Naciones Unidas</w:t>
            </w:r>
          </w:p>
        </w:tc>
        <w:tc>
          <w:tcPr>
            <w:tcW w:w="6073" w:type="dxa"/>
            <w:gridSpan w:val="2"/>
            <w:tcBorders>
              <w:bottom w:val="single" w:sz="4" w:space="0" w:color="auto"/>
            </w:tcBorders>
            <w:vAlign w:val="bottom"/>
          </w:tcPr>
          <w:p w14:paraId="75DAE7F5" w14:textId="645897A9" w:rsidR="002D5AAC" w:rsidRPr="00643187" w:rsidRDefault="00A96469" w:rsidP="00A96469">
            <w:pPr>
              <w:jc w:val="right"/>
            </w:pPr>
            <w:r w:rsidRPr="00643187">
              <w:rPr>
                <w:sz w:val="40"/>
              </w:rPr>
              <w:t>CCPR</w:t>
            </w:r>
            <w:r w:rsidRPr="00643187">
              <w:t>/C/BFA/2</w:t>
            </w:r>
          </w:p>
        </w:tc>
      </w:tr>
      <w:tr w:rsidR="002D5AAC" w:rsidRPr="00643187" w14:paraId="6129FC27" w14:textId="77777777" w:rsidTr="00660CE8">
        <w:trPr>
          <w:trHeight w:hRule="exact" w:val="2835"/>
        </w:trPr>
        <w:tc>
          <w:tcPr>
            <w:tcW w:w="1276" w:type="dxa"/>
            <w:tcBorders>
              <w:top w:val="single" w:sz="4" w:space="0" w:color="auto"/>
              <w:bottom w:val="single" w:sz="12" w:space="0" w:color="auto"/>
            </w:tcBorders>
          </w:tcPr>
          <w:p w14:paraId="5A7F4B2C" w14:textId="77777777" w:rsidR="002D5AAC" w:rsidRPr="00643187" w:rsidRDefault="00411A36" w:rsidP="00660CE8">
            <w:pPr>
              <w:spacing w:before="120"/>
              <w:jc w:val="center"/>
            </w:pPr>
            <w:r w:rsidRPr="00643187">
              <w:rPr>
                <w:noProof/>
              </w:rPr>
              <w:drawing>
                <wp:inline distT="0" distB="0" distL="0" distR="0" wp14:anchorId="251DB672" wp14:editId="7FED01A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73B325" w14:textId="77777777" w:rsidR="002D5AAC" w:rsidRPr="00643187" w:rsidRDefault="00963777" w:rsidP="00660CE8">
            <w:pPr>
              <w:spacing w:before="120" w:line="360" w:lineRule="exact"/>
              <w:rPr>
                <w:b/>
                <w:sz w:val="34"/>
                <w:szCs w:val="34"/>
              </w:rPr>
            </w:pPr>
            <w:r w:rsidRPr="00643187">
              <w:rPr>
                <w:b/>
                <w:sz w:val="34"/>
                <w:szCs w:val="34"/>
              </w:rPr>
              <w:t>Pacto Internacional de Derechos</w:t>
            </w:r>
            <w:r w:rsidRPr="00643187">
              <w:rPr>
                <w:b/>
                <w:sz w:val="34"/>
                <w:szCs w:val="34"/>
              </w:rPr>
              <w:br/>
              <w:t>Civiles y Políticos</w:t>
            </w:r>
          </w:p>
        </w:tc>
        <w:tc>
          <w:tcPr>
            <w:tcW w:w="2813" w:type="dxa"/>
            <w:tcBorders>
              <w:top w:val="single" w:sz="4" w:space="0" w:color="auto"/>
              <w:bottom w:val="single" w:sz="12" w:space="0" w:color="auto"/>
            </w:tcBorders>
          </w:tcPr>
          <w:p w14:paraId="0A93018D" w14:textId="77777777" w:rsidR="002D5AAC" w:rsidRPr="00643187" w:rsidRDefault="00A96469" w:rsidP="00660CE8">
            <w:pPr>
              <w:spacing w:before="240"/>
            </w:pPr>
            <w:r w:rsidRPr="00643187">
              <w:t>Distr. general</w:t>
            </w:r>
          </w:p>
          <w:p w14:paraId="0372DFD7" w14:textId="77777777" w:rsidR="00A96469" w:rsidRPr="00643187" w:rsidRDefault="00A96469" w:rsidP="00A96469">
            <w:pPr>
              <w:spacing w:line="240" w:lineRule="exact"/>
            </w:pPr>
            <w:r w:rsidRPr="00643187">
              <w:t>2 de febrero de 2024</w:t>
            </w:r>
          </w:p>
          <w:p w14:paraId="0FF44BED" w14:textId="77777777" w:rsidR="00A96469" w:rsidRPr="00643187" w:rsidRDefault="00A96469" w:rsidP="00A96469">
            <w:pPr>
              <w:spacing w:line="240" w:lineRule="exact"/>
            </w:pPr>
            <w:r w:rsidRPr="00643187">
              <w:t>Español</w:t>
            </w:r>
          </w:p>
          <w:p w14:paraId="16410F8A" w14:textId="77777777" w:rsidR="00A96469" w:rsidRPr="00643187" w:rsidRDefault="00A96469" w:rsidP="00A96469">
            <w:pPr>
              <w:spacing w:line="240" w:lineRule="exact"/>
            </w:pPr>
            <w:r w:rsidRPr="00643187">
              <w:t>Original: francés</w:t>
            </w:r>
          </w:p>
          <w:p w14:paraId="51AC7C50" w14:textId="0BC57D00" w:rsidR="00A96469" w:rsidRPr="00643187" w:rsidRDefault="00A96469" w:rsidP="00A96469">
            <w:pPr>
              <w:spacing w:line="240" w:lineRule="exact"/>
            </w:pPr>
            <w:r w:rsidRPr="00643187">
              <w:t>Español, francés e inglés únicamente</w:t>
            </w:r>
          </w:p>
        </w:tc>
      </w:tr>
    </w:tbl>
    <w:p w14:paraId="22BB3E02" w14:textId="77777777" w:rsidR="006F35EE" w:rsidRPr="00643187" w:rsidRDefault="00411A36" w:rsidP="0036261E">
      <w:pPr>
        <w:spacing w:before="120"/>
        <w:rPr>
          <w:b/>
          <w:sz w:val="24"/>
          <w:szCs w:val="24"/>
        </w:rPr>
      </w:pPr>
      <w:r w:rsidRPr="00643187">
        <w:rPr>
          <w:b/>
          <w:sz w:val="24"/>
          <w:szCs w:val="24"/>
        </w:rPr>
        <w:t>Comité de Derechos Humanos</w:t>
      </w:r>
    </w:p>
    <w:p w14:paraId="73D1B899" w14:textId="3039B2BE" w:rsidR="00A96469" w:rsidRPr="00643187" w:rsidRDefault="00A96469" w:rsidP="00A96469">
      <w:pPr>
        <w:pStyle w:val="HMG"/>
      </w:pPr>
      <w:r w:rsidRPr="00643187">
        <w:tab/>
      </w:r>
      <w:r w:rsidRPr="00643187">
        <w:tab/>
        <w:t xml:space="preserve">Segundo informe periódico que Burkina Faso debía presentar en 2021 en virtud </w:t>
      </w:r>
      <w:r w:rsidRPr="00643187">
        <w:br/>
        <w:t>del artículo 40 del Pacto</w:t>
      </w:r>
      <w:r w:rsidRPr="00643187">
        <w:rPr>
          <w:rStyle w:val="Refdenotaalpie"/>
          <w:b w:val="0"/>
          <w:bCs/>
          <w:sz w:val="20"/>
          <w:vertAlign w:val="baseline"/>
        </w:rPr>
        <w:footnoteReference w:customMarkFollows="1" w:id="1"/>
        <w:t>*</w:t>
      </w:r>
      <w:r w:rsidRPr="00643187">
        <w:rPr>
          <w:b w:val="0"/>
          <w:bCs/>
          <w:sz w:val="20"/>
        </w:rPr>
        <w:t xml:space="preserve"> </w:t>
      </w:r>
      <w:r w:rsidRPr="00643187">
        <w:rPr>
          <w:rStyle w:val="Refdenotaalpie"/>
          <w:b w:val="0"/>
          <w:bCs/>
          <w:sz w:val="20"/>
          <w:vertAlign w:val="baseline"/>
        </w:rPr>
        <w:footnoteReference w:customMarkFollows="1" w:id="2"/>
        <w:t>**</w:t>
      </w:r>
    </w:p>
    <w:p w14:paraId="4FA3C64F" w14:textId="77777777" w:rsidR="00A96469" w:rsidRPr="00643187" w:rsidRDefault="00A96469" w:rsidP="00A96469">
      <w:pPr>
        <w:pStyle w:val="SingleTxtG"/>
        <w:jc w:val="right"/>
      </w:pPr>
      <w:r w:rsidRPr="00643187">
        <w:t>[Fecha de recepción: 16 de junio de 2023]</w:t>
      </w:r>
    </w:p>
    <w:p w14:paraId="58FBA0EF" w14:textId="77777777" w:rsidR="00A96469" w:rsidRPr="00643187" w:rsidRDefault="00A96469" w:rsidP="00A96469">
      <w:pPr>
        <w:pStyle w:val="SingleTxtG"/>
      </w:pPr>
      <w:r w:rsidRPr="00643187">
        <w:br w:type="page"/>
      </w:r>
    </w:p>
    <w:p w14:paraId="4859E1AB" w14:textId="77777777" w:rsidR="00A96469" w:rsidRPr="00643187" w:rsidRDefault="00A96469" w:rsidP="00A96469">
      <w:pPr>
        <w:pStyle w:val="HChG"/>
        <w:rPr>
          <w:rFonts w:eastAsiaTheme="minorHAnsi"/>
        </w:rPr>
      </w:pPr>
      <w:bookmarkStart w:id="0" w:name="_Toc107514467"/>
      <w:bookmarkStart w:id="1" w:name="_Toc107515994"/>
      <w:r w:rsidRPr="00643187">
        <w:lastRenderedPageBreak/>
        <w:tab/>
        <w:t>I.</w:t>
      </w:r>
      <w:r w:rsidRPr="00643187">
        <w:tab/>
        <w:t xml:space="preserve">Introducción </w:t>
      </w:r>
      <w:bookmarkEnd w:id="0"/>
      <w:bookmarkEnd w:id="1"/>
    </w:p>
    <w:p w14:paraId="3B3325BA" w14:textId="2AEF3FCB" w:rsidR="00A96469" w:rsidRPr="00643187" w:rsidRDefault="00A96469" w:rsidP="00A96469">
      <w:pPr>
        <w:pStyle w:val="SingleTxtG"/>
        <w:rPr>
          <w:bCs/>
        </w:rPr>
      </w:pPr>
      <w:r w:rsidRPr="00643187">
        <w:t>1.</w:t>
      </w:r>
      <w:r w:rsidRPr="00643187">
        <w:tab/>
        <w:t>Burkina Faso ratificó el Pacto Internacional de Derechos Civiles y Políticos y su primer Protocolo Facultativo el 4 de enero de 1999. De conformidad con el artículo 40 del Pacto, el país presentó su informe inicial al Comité, que lo examinó en sus sesiones 3279ª y</w:t>
      </w:r>
      <w:r w:rsidR="00253CB3">
        <w:t> </w:t>
      </w:r>
      <w:r w:rsidRPr="00643187">
        <w:t>3280ª, celebradas los días 28 y 29 de junio de 2016. Tras la presentación del informe, el Comité formuló varias recomendaciones a Burkina Faso y le invitó a presentar su segundo informe periódico a más tardar el 29 de julio de 2021.</w:t>
      </w:r>
    </w:p>
    <w:p w14:paraId="343B2AC9" w14:textId="77777777" w:rsidR="00A96469" w:rsidRPr="00643187" w:rsidRDefault="00A96469" w:rsidP="00A96469">
      <w:pPr>
        <w:pStyle w:val="SingleTxtG"/>
        <w:rPr>
          <w:bCs/>
        </w:rPr>
      </w:pPr>
      <w:r w:rsidRPr="00643187">
        <w:t>2.</w:t>
      </w:r>
      <w:r w:rsidRPr="00643187">
        <w:tab/>
        <w:t>El presente informe ha sido elaborado de forma inclusiva y participativa, con aportaciones de departamentos ministeriales, instituciones públicas y organizaciones de la sociedad civil que trabajan en el ámbito de los derechos humanos. El proyecto de informe fue objeto de un taller de validación celebrado el 29 de junio de 2021 en el que participaron todos estos agentes. Posteriormente, el 19 de mayo de 2022, fue examinado y refrendado por el Comité Interministerial de Derechos Humanos y Derecho Internacional Humanitario, y finalmente aprobado por el Consejo de Ministros en su reunión de 1 de marzo de 2023.</w:t>
      </w:r>
    </w:p>
    <w:p w14:paraId="5CE52F2B" w14:textId="77777777" w:rsidR="00A96469" w:rsidRPr="00643187" w:rsidRDefault="00A96469" w:rsidP="00A96469">
      <w:pPr>
        <w:pStyle w:val="SingleTxtG"/>
        <w:rPr>
          <w:bCs/>
        </w:rPr>
      </w:pPr>
      <w:r w:rsidRPr="00643187">
        <w:t>3.</w:t>
      </w:r>
      <w:r w:rsidRPr="00643187">
        <w:tab/>
        <w:t>El presente informe se ha elaborado de conformidad con las directrices del Comité y el procedimiento simplificado de presentación de informes periódicos. En él se exponen las medidas adoptadas para aplicar las disposiciones del Pacto y las recomendaciones formuladas tras la presentación del informe inicial al Comité de Derechos Humanos en junio de 2016. Está estructurado en torno a dos cuestiones que figuran en la lista de cuestiones del Comité. La primera de ellas se refiere a la evolución del marco jurídico e institucional. La segunda presenta el estado de aplicación por parte de Burkina Faso de las disposiciones del Pacto y las recomendaciones anteriores del Comité.</w:t>
      </w:r>
    </w:p>
    <w:p w14:paraId="5F4F6FC4" w14:textId="77777777" w:rsidR="00A96469" w:rsidRPr="00643187" w:rsidRDefault="00A96469" w:rsidP="00A96469">
      <w:pPr>
        <w:pStyle w:val="HChG"/>
      </w:pPr>
      <w:bookmarkStart w:id="2" w:name="_Toc107514468"/>
      <w:bookmarkStart w:id="3" w:name="_Toc107515995"/>
      <w:r w:rsidRPr="00643187">
        <w:tab/>
        <w:t>II.</w:t>
      </w:r>
      <w:r w:rsidRPr="00643187">
        <w:tab/>
        <w:t>Respuestas a la lista de cuestiones previa a la presentación del informe (CCPR/C/BFA/QPR/2)</w:t>
      </w:r>
      <w:bookmarkEnd w:id="2"/>
      <w:bookmarkEnd w:id="3"/>
    </w:p>
    <w:p w14:paraId="057FA8AB" w14:textId="308AF48C" w:rsidR="00A96469" w:rsidRPr="00643187" w:rsidRDefault="00A96469" w:rsidP="00A96469">
      <w:pPr>
        <w:pStyle w:val="H23G"/>
      </w:pPr>
      <w:r w:rsidRPr="00643187">
        <w:tab/>
      </w:r>
      <w:r w:rsidRPr="00643187">
        <w:tab/>
        <w:t>Respuesta a la cuestión planteada en el párrafo 1</w:t>
      </w:r>
      <w:bookmarkStart w:id="4" w:name="_Hlk155188699"/>
      <w:bookmarkEnd w:id="4"/>
    </w:p>
    <w:p w14:paraId="0D766245" w14:textId="77777777" w:rsidR="00A96469" w:rsidRPr="00643187" w:rsidRDefault="00A96469" w:rsidP="00A96469">
      <w:pPr>
        <w:pStyle w:val="SingleTxtG"/>
      </w:pPr>
      <w:r w:rsidRPr="00643187">
        <w:t>4.</w:t>
      </w:r>
      <w:r w:rsidRPr="00643187">
        <w:tab/>
        <w:t xml:space="preserve">Desde la presentación de su informe anterior al Comité de Derechos Humanos, Burkina Faso ha aprobado importantes instrumentos legislativos que aseguran la protección de los derechos civiles y políticos y castigan las violaciones de los derechos humanos, a saber: </w:t>
      </w:r>
    </w:p>
    <w:p w14:paraId="11A4A2BF" w14:textId="334934F2" w:rsidR="00A96469" w:rsidRPr="00643187" w:rsidRDefault="00A96469" w:rsidP="00135660">
      <w:pPr>
        <w:pStyle w:val="Bullet1G"/>
      </w:pPr>
      <w:r w:rsidRPr="00643187">
        <w:t>La Ley núm. 002-2021/AN, de 30 de marzo de 2021, por la que se modifica la Ley núm. 001-2016/AN, de 24 de marzo de 2016, de Creación de una Comisión Nacional de Derechos Humanos</w:t>
      </w:r>
      <w:r w:rsidR="000B08DA">
        <w:t>.</w:t>
      </w:r>
    </w:p>
    <w:p w14:paraId="74043D45" w14:textId="5EE000CE" w:rsidR="00A96469" w:rsidRPr="00643187" w:rsidRDefault="00A96469" w:rsidP="00135660">
      <w:pPr>
        <w:pStyle w:val="Bullet1G"/>
      </w:pPr>
      <w:r w:rsidRPr="00643187">
        <w:t>La Ley núm. 001-2021/AN, de 30 de marzo de 2021, de Protección de las Personas con respecto al Tratamiento de Datos Personales</w:t>
      </w:r>
      <w:r w:rsidR="000B08DA">
        <w:t>.</w:t>
      </w:r>
    </w:p>
    <w:p w14:paraId="61AF6FA2" w14:textId="587FF0C1" w:rsidR="00A96469" w:rsidRPr="00643187" w:rsidRDefault="00A96469" w:rsidP="00135660">
      <w:pPr>
        <w:pStyle w:val="Bullet1G"/>
      </w:pPr>
      <w:r w:rsidRPr="00643187">
        <w:t>La Ley núm. 004-2020/AN, de 23 de enero de 2020, por la que se modifica la Ley núm. 035-2018/AN, de 31 de julio de 2018, del Código Electoral</w:t>
      </w:r>
      <w:r w:rsidR="000B08DA">
        <w:t>.</w:t>
      </w:r>
    </w:p>
    <w:p w14:paraId="225A8587" w14:textId="30D17A30" w:rsidR="00A96469" w:rsidRPr="00643187" w:rsidRDefault="00A96469" w:rsidP="00135660">
      <w:pPr>
        <w:pStyle w:val="Bullet1G"/>
      </w:pPr>
      <w:r w:rsidRPr="00643187">
        <w:t>La Ley núm. 003-2020/AN, de 22 de enero de 2020, por la que se fijan cuotas y modalidades de posicionamiento de las candidatas y los candidatos para las elecciones legislativas y municipales en Burkina Faso</w:t>
      </w:r>
      <w:r w:rsidR="000B08DA">
        <w:t>.</w:t>
      </w:r>
    </w:p>
    <w:p w14:paraId="05C14032" w14:textId="6B8F49D8" w:rsidR="00A96469" w:rsidRPr="00643187" w:rsidRDefault="00A96469" w:rsidP="00135660">
      <w:pPr>
        <w:pStyle w:val="Bullet1G"/>
      </w:pPr>
      <w:r w:rsidRPr="00643187">
        <w:t>La Ley núm. 002-2020/AN, de 21 de enero de 2020, de Creación de los Voluntarios por la Defensa de la Patria</w:t>
      </w:r>
      <w:r w:rsidR="000B08DA">
        <w:t>.</w:t>
      </w:r>
    </w:p>
    <w:p w14:paraId="61C881D3" w14:textId="66CAB3F5" w:rsidR="00A96469" w:rsidRPr="00643187" w:rsidRDefault="00A96469" w:rsidP="00135660">
      <w:pPr>
        <w:pStyle w:val="Bullet1G"/>
      </w:pPr>
      <w:r w:rsidRPr="00643187">
        <w:t>La Ley núm.</w:t>
      </w:r>
      <w:r w:rsidRPr="00643187">
        <w:rPr>
          <w:vertAlign w:val="superscript"/>
        </w:rPr>
        <w:t xml:space="preserve"> </w:t>
      </w:r>
      <w:r w:rsidRPr="00643187">
        <w:t>044-2019/AN, de 21 de junio de 2019, por la que se modifica la Ley núm.</w:t>
      </w:r>
      <w:r w:rsidRPr="00643187">
        <w:rPr>
          <w:vertAlign w:val="superscript"/>
        </w:rPr>
        <w:t xml:space="preserve"> </w:t>
      </w:r>
      <w:r w:rsidRPr="00643187">
        <w:t>025-2018/AN, de 31 de mayo de 2018, del Código Penal de Burkina Faso</w:t>
      </w:r>
      <w:r w:rsidR="000B08DA">
        <w:t>.</w:t>
      </w:r>
    </w:p>
    <w:p w14:paraId="64295650" w14:textId="3E41167E" w:rsidR="00A96469" w:rsidRPr="00643187" w:rsidRDefault="00A96469" w:rsidP="00135660">
      <w:pPr>
        <w:pStyle w:val="Bullet1G"/>
      </w:pPr>
      <w:bookmarkStart w:id="5" w:name="_Hlk112399395"/>
      <w:r w:rsidRPr="00643187">
        <w:t>La Ley núm. 023-2019/AN, de 14 de mayo de 2019, de Reglamentación del Estado de Sitio y del Estado de Emergencia en Burkina Faso. El estado de emergencia se prorrogó sucesivamente por la Ley núm. 045-2019/AN, de 11 de julio de 2019, y posteriormente por la Ley núm. 001-2020/AN, de 10 de enero de 2020, y la Ley núm.</w:t>
      </w:r>
      <w:r w:rsidR="00253CB3">
        <w:t> </w:t>
      </w:r>
      <w:r w:rsidRPr="00643187">
        <w:t>031-2021/AN, de 24 de junio de 2021</w:t>
      </w:r>
      <w:r w:rsidR="000B08DA">
        <w:t>.</w:t>
      </w:r>
      <w:bookmarkEnd w:id="5"/>
    </w:p>
    <w:p w14:paraId="20E13306" w14:textId="6E93F961" w:rsidR="00A96469" w:rsidRPr="00643187" w:rsidRDefault="00A96469" w:rsidP="00135660">
      <w:pPr>
        <w:pStyle w:val="Bullet1G"/>
      </w:pPr>
      <w:r w:rsidRPr="00643187">
        <w:t>La Ley núm. 040-2019/AN, de 29 de mayo de 2019, del Código de Procedimiento Penal de Burkina Faso</w:t>
      </w:r>
      <w:r w:rsidR="000B08DA">
        <w:t>.</w:t>
      </w:r>
    </w:p>
    <w:p w14:paraId="7A6F3F99" w14:textId="60AC1B7D" w:rsidR="00A96469" w:rsidRPr="00643187" w:rsidRDefault="00A96469" w:rsidP="00135660">
      <w:pPr>
        <w:pStyle w:val="Bullet1G"/>
      </w:pPr>
      <w:r w:rsidRPr="00643187">
        <w:lastRenderedPageBreak/>
        <w:t>La Ley núm. 015-2019/AN, de 2 de mayo de 2019, de Organización Judicial de Burkina Faso</w:t>
      </w:r>
      <w:r w:rsidR="000B08DA">
        <w:t>.</w:t>
      </w:r>
    </w:p>
    <w:p w14:paraId="18E7C94B" w14:textId="035292E2" w:rsidR="00A96469" w:rsidRPr="00643187" w:rsidRDefault="00A96469" w:rsidP="00135660">
      <w:pPr>
        <w:pStyle w:val="Bullet1G"/>
      </w:pPr>
      <w:r w:rsidRPr="00643187">
        <w:t>La Ley núm. 035-2018/AN, de 30 de julio de 2018, por la que se modifica la Ley núm.</w:t>
      </w:r>
      <w:r w:rsidR="00253CB3">
        <w:t> </w:t>
      </w:r>
      <w:r w:rsidRPr="00643187">
        <w:t>014-2001/AN, de 13 de julio de 2001, del Código Electoral</w:t>
      </w:r>
      <w:r w:rsidR="000B08DA">
        <w:t>.</w:t>
      </w:r>
    </w:p>
    <w:p w14:paraId="0F220DB4" w14:textId="65D5FB8E" w:rsidR="00A96469" w:rsidRPr="00643187" w:rsidRDefault="00A96469" w:rsidP="00135660">
      <w:pPr>
        <w:pStyle w:val="Bullet1G"/>
      </w:pPr>
      <w:r w:rsidRPr="00643187">
        <w:t>La Ley núm. 033-2018/AN, de 26 de julio de 2018, por la que se modifica la Ley núm.</w:t>
      </w:r>
      <w:r w:rsidR="00253CB3">
        <w:t> </w:t>
      </w:r>
      <w:r w:rsidRPr="00643187">
        <w:t>004-2015/CNT, de 3 de marzo de 2015, de Prevención y Represión de la Corrupción en Burkina Faso</w:t>
      </w:r>
      <w:r w:rsidR="000B08DA">
        <w:t>.</w:t>
      </w:r>
    </w:p>
    <w:p w14:paraId="2874627F" w14:textId="6B8F7814" w:rsidR="00A96469" w:rsidRPr="00643187" w:rsidRDefault="00A96469" w:rsidP="00135660">
      <w:pPr>
        <w:pStyle w:val="Bullet1G"/>
      </w:pPr>
      <w:r w:rsidRPr="00643187">
        <w:t>La Ley Orgánica núm. 032-2018/AN, de 26 de julio de 2018, de Composición, Organización, Competencias y Funcionamiento del Consejo de Estado y Procedimiento Aplicable ante Él</w:t>
      </w:r>
      <w:r w:rsidR="000B08DA">
        <w:t>.</w:t>
      </w:r>
    </w:p>
    <w:p w14:paraId="13F36D25" w14:textId="32627DD4" w:rsidR="00A96469" w:rsidRPr="00643187" w:rsidRDefault="00A96469" w:rsidP="00135660">
      <w:pPr>
        <w:pStyle w:val="Bullet1G"/>
      </w:pPr>
      <w:r w:rsidRPr="00643187">
        <w:t>La Ley núm. 026-2018/AN, de 1 de junio de 2018, de Reglamentación General de los Servicios de Inteligencia de Burkina Faso</w:t>
      </w:r>
      <w:r w:rsidR="000B08DA">
        <w:t>.</w:t>
      </w:r>
    </w:p>
    <w:p w14:paraId="7CAED118" w14:textId="40ED1B64" w:rsidR="00A96469" w:rsidRPr="00643187" w:rsidRDefault="00A96469" w:rsidP="00135660">
      <w:pPr>
        <w:pStyle w:val="Bullet1G"/>
      </w:pPr>
      <w:r w:rsidRPr="00643187">
        <w:t>La Ley núm. 025-2018/AN, de 31 de mayo de 2018, del Código Penal de Burkina</w:t>
      </w:r>
      <w:r w:rsidR="00253CB3">
        <w:t> </w:t>
      </w:r>
      <w:r w:rsidRPr="00643187">
        <w:t>Faso</w:t>
      </w:r>
      <w:r w:rsidR="000B08DA">
        <w:t>.</w:t>
      </w:r>
    </w:p>
    <w:p w14:paraId="59988FCF" w14:textId="746E5DAD" w:rsidR="00A96469" w:rsidRPr="00643187" w:rsidRDefault="00A96469" w:rsidP="00135660">
      <w:pPr>
        <w:pStyle w:val="Bullet1G"/>
      </w:pPr>
      <w:r w:rsidRPr="00643187">
        <w:t>La Ley núm. 009-2018/AN, de 3 de mayo de 2018, relativa a la expropiación por causa de utilidad pública y a la indemnización de las personas afectadas por obras y proyectos de utilidad pública e interés general en Burkina Faso</w:t>
      </w:r>
      <w:r w:rsidR="000B08DA">
        <w:t>.</w:t>
      </w:r>
    </w:p>
    <w:p w14:paraId="4CD1EF69" w14:textId="06D66C4D" w:rsidR="00A96469" w:rsidRPr="00643187" w:rsidRDefault="00A96469" w:rsidP="00135660">
      <w:pPr>
        <w:pStyle w:val="Bullet1G"/>
      </w:pPr>
      <w:r w:rsidRPr="00643187">
        <w:t>La Ley núm. 055-2017/AN, de 14 de diciembre de 2017, relativa a la Ley de Planificación Militar Quinquenal 2018-2022</w:t>
      </w:r>
      <w:r w:rsidR="000B08DA">
        <w:t>.</w:t>
      </w:r>
    </w:p>
    <w:p w14:paraId="2CDA689C" w14:textId="4380039C" w:rsidR="00A96469" w:rsidRPr="00643187" w:rsidRDefault="00A96469" w:rsidP="00135660">
      <w:pPr>
        <w:pStyle w:val="Bullet1G"/>
      </w:pPr>
      <w:r w:rsidRPr="00643187">
        <w:t>La Ley núm. 044-2017/AN, de 4 de julio de 2017, por la que se modifica la Ley núm.</w:t>
      </w:r>
      <w:r w:rsidR="00253CB3">
        <w:t> </w:t>
      </w:r>
      <w:r w:rsidRPr="00643187">
        <w:t>24/94/ADP, de 24 de mayo de 1994, del Código de Justicia Militar</w:t>
      </w:r>
      <w:r w:rsidR="000B08DA">
        <w:t>.</w:t>
      </w:r>
    </w:p>
    <w:p w14:paraId="51EBFDDD" w14:textId="65EFE563" w:rsidR="00A96469" w:rsidRPr="00643187" w:rsidRDefault="00A96469" w:rsidP="00135660">
      <w:pPr>
        <w:pStyle w:val="Bullet1G"/>
      </w:pPr>
      <w:r w:rsidRPr="00643187">
        <w:t>La Ley núm. 043-2017/AN, de 4 de julio de 2017, por la que se modifica la Ley Orgánica núm. 20-95-ADP, de 16 de mayo de 1995, de Composición y Funcionamiento del Tribunal Superior de Justicia y Procedimiento Aplicable ante Él</w:t>
      </w:r>
      <w:r w:rsidR="000B08DA">
        <w:t>.</w:t>
      </w:r>
      <w:r w:rsidRPr="00643187">
        <w:t xml:space="preserve"> </w:t>
      </w:r>
    </w:p>
    <w:p w14:paraId="6576F547" w14:textId="1562D9AD" w:rsidR="00A96469" w:rsidRPr="00643187" w:rsidRDefault="00A96469" w:rsidP="00135660">
      <w:pPr>
        <w:pStyle w:val="Bullet1G"/>
      </w:pPr>
      <w:r w:rsidRPr="00643187">
        <w:t>La Ley núm. 039-2017/AN, de 27 de junio de 2017, de Protección de los Defensores de los Derechos Humanos en Burkina Faso</w:t>
      </w:r>
      <w:r w:rsidR="000B08DA">
        <w:t>.</w:t>
      </w:r>
      <w:r w:rsidRPr="00643187">
        <w:t xml:space="preserve"> </w:t>
      </w:r>
    </w:p>
    <w:p w14:paraId="1FAC9783" w14:textId="623C6598" w:rsidR="00A96469" w:rsidRPr="00643187" w:rsidRDefault="00A96469" w:rsidP="00135660">
      <w:pPr>
        <w:pStyle w:val="Bullet1G"/>
      </w:pPr>
      <w:r w:rsidRPr="00643187">
        <w:t>La Ley núm. 010-2017/AN, de 10 de abril de 2017, del Sistema Penitenciario de Burkina Faso</w:t>
      </w:r>
      <w:r w:rsidR="000B08DA">
        <w:t>.</w:t>
      </w:r>
      <w:r w:rsidRPr="00643187">
        <w:t xml:space="preserve"> </w:t>
      </w:r>
    </w:p>
    <w:p w14:paraId="3B3D3396" w14:textId="57F92C0C" w:rsidR="00A96469" w:rsidRPr="00643187" w:rsidRDefault="00A96469" w:rsidP="00135660">
      <w:pPr>
        <w:pStyle w:val="Bullet1G"/>
      </w:pPr>
      <w:r w:rsidRPr="00643187">
        <w:t>La Ley núm. 006-2017/AN, de 19 de enero de 2017, de Creación, Organización y Funcionamiento de la Unidad Judicial Especializada en la Lucha contra el Terrorismo</w:t>
      </w:r>
      <w:r w:rsidR="000B08DA">
        <w:t>.</w:t>
      </w:r>
    </w:p>
    <w:p w14:paraId="35F0E7C5" w14:textId="778397B2" w:rsidR="00A96469" w:rsidRPr="00643187" w:rsidRDefault="00A96469" w:rsidP="00135660">
      <w:pPr>
        <w:pStyle w:val="Bullet1G"/>
      </w:pPr>
      <w:r w:rsidRPr="00643187">
        <w:t>La Ley núm. 005-2017/AN, de 19 de enero de 2017, de Creación, Organización y Funcionamiento de las Unidades Judiciales Especializadas en la Lucha contra los Delitos Económicos y Financieros y la Delincuencia Organizada</w:t>
      </w:r>
      <w:r w:rsidR="000B08DA">
        <w:t>.</w:t>
      </w:r>
    </w:p>
    <w:p w14:paraId="75F84814" w14:textId="032E12EA" w:rsidR="00A96469" w:rsidRPr="00643187" w:rsidRDefault="00A96469" w:rsidP="00135660">
      <w:pPr>
        <w:pStyle w:val="Bullet1G"/>
      </w:pPr>
      <w:r w:rsidRPr="00643187">
        <w:t>La Ley núm. 030-2016/AN, de 20 de octubre de 2016, de Creación de los Tribunales Laborales de Dori y Fada N’Gourma</w:t>
      </w:r>
      <w:r w:rsidR="000B08DA">
        <w:t>.</w:t>
      </w:r>
      <w:r w:rsidRPr="00643187">
        <w:t xml:space="preserve"> </w:t>
      </w:r>
    </w:p>
    <w:p w14:paraId="50F22D76" w14:textId="03D3D38B" w:rsidR="00A96469" w:rsidRPr="00643187" w:rsidRDefault="00A96469" w:rsidP="00135660">
      <w:pPr>
        <w:pStyle w:val="Bullet1G"/>
      </w:pPr>
      <w:r w:rsidRPr="00643187">
        <w:t>La Ley núm. 024-2016/AN, de 17 de octubre de 2016, de Protección y Promoción de los Derechos de las Personas de Edad</w:t>
      </w:r>
      <w:r w:rsidR="000B08DA">
        <w:t>.</w:t>
      </w:r>
      <w:r w:rsidRPr="00643187">
        <w:t xml:space="preserve"> </w:t>
      </w:r>
    </w:p>
    <w:p w14:paraId="75C6EDFE" w14:textId="41485AB7" w:rsidR="00A96469" w:rsidRPr="00643187" w:rsidRDefault="00A96469" w:rsidP="00135660">
      <w:pPr>
        <w:pStyle w:val="Bullet1G"/>
      </w:pPr>
      <w:r w:rsidRPr="00643187">
        <w:t>La Ley núm. 018-2016/AN, de 26 de mayo de 2016, de Composición, Organización, Competencias y Funcionamiento del Tribunal de Casación y Procedimiento Aplicable ante Él</w:t>
      </w:r>
      <w:r w:rsidR="000B08DA">
        <w:t>.</w:t>
      </w:r>
    </w:p>
    <w:p w14:paraId="6BA51937" w14:textId="462E2A26" w:rsidR="00A96469" w:rsidRPr="00643187" w:rsidRDefault="00A96469" w:rsidP="00135660">
      <w:pPr>
        <w:pStyle w:val="Bullet1G"/>
      </w:pPr>
      <w:r w:rsidRPr="00643187">
        <w:t>La Ley núm. 011-2016/AN, de 26 de abril de 2016, de Creación, Composición, Competencias y Funcionamiento de los Tribunales Administrativos y Procedimiento Aplicable ante Ellos</w:t>
      </w:r>
      <w:r w:rsidR="000B08DA">
        <w:t>.</w:t>
      </w:r>
    </w:p>
    <w:p w14:paraId="37C53B35" w14:textId="383AB3CD" w:rsidR="00A96469" w:rsidRPr="00643187" w:rsidRDefault="00A96469" w:rsidP="00135660">
      <w:pPr>
        <w:pStyle w:val="Bullet1G"/>
      </w:pPr>
      <w:r w:rsidRPr="00643187">
        <w:t>La Ley núm. 010-2016/AN, de 20 de abril de 2016, de Creación, Composición, Organización, Competencias y Funcionamiento del Tribunal Administrativo de Apelación y Procedimiento Aplicable ante Él</w:t>
      </w:r>
      <w:r w:rsidR="000B08DA">
        <w:t>.</w:t>
      </w:r>
    </w:p>
    <w:p w14:paraId="247D2D35" w14:textId="7AF8E22E" w:rsidR="00A96469" w:rsidRPr="00643187" w:rsidRDefault="00A96469" w:rsidP="00135660">
      <w:pPr>
        <w:pStyle w:val="Bullet1G"/>
      </w:pPr>
      <w:r w:rsidRPr="00643187">
        <w:t>La Ley núm. 001-2016/AN, de 24 de marzo de 2016, de Creación de una Comisión Nacional de Derechos Humanos</w:t>
      </w:r>
      <w:r w:rsidR="000B08DA">
        <w:t>.</w:t>
      </w:r>
    </w:p>
    <w:p w14:paraId="713C12A2" w14:textId="46237350" w:rsidR="00A96469" w:rsidRPr="00643187" w:rsidRDefault="00A96469" w:rsidP="00135660">
      <w:pPr>
        <w:pStyle w:val="Bullet1G"/>
      </w:pPr>
      <w:r w:rsidRPr="00643187">
        <w:lastRenderedPageBreak/>
        <w:t>La Ley Orgánica núm. 082-2015/CNT, de 24 de noviembre de 2015, de Competencias, Composición, Organización y Funcionamiento de la Autoridad Superior de Control del Estado y Lucha contra la Corrupción.</w:t>
      </w:r>
    </w:p>
    <w:p w14:paraId="28A3BC86" w14:textId="77777777" w:rsidR="00A96469" w:rsidRPr="00643187" w:rsidRDefault="00A96469" w:rsidP="00A96469">
      <w:pPr>
        <w:pStyle w:val="SingleTxtG"/>
      </w:pPr>
      <w:r w:rsidRPr="00643187">
        <w:t>5.</w:t>
      </w:r>
      <w:r w:rsidRPr="00643187">
        <w:tab/>
        <w:t>Además, se han ratificado los siguientes instrumentos internacionales y regionales:</w:t>
      </w:r>
    </w:p>
    <w:p w14:paraId="2C843B45" w14:textId="4DCA7CAC" w:rsidR="00A96469" w:rsidRPr="00643187" w:rsidRDefault="00A96469" w:rsidP="00135660">
      <w:pPr>
        <w:pStyle w:val="Bullet1G"/>
        <w:rPr>
          <w:b/>
        </w:rPr>
      </w:pPr>
      <w:r w:rsidRPr="00643187">
        <w:t>Las Enmiendas de Kampala al Estatuto de Roma, ratificadas el 19 de agosto de 2019</w:t>
      </w:r>
      <w:r w:rsidR="000B08DA">
        <w:t>.</w:t>
      </w:r>
    </w:p>
    <w:p w14:paraId="67E290B1" w14:textId="47C230D6" w:rsidR="00A96469" w:rsidRPr="00643187" w:rsidRDefault="00A96469" w:rsidP="00135660">
      <w:pPr>
        <w:pStyle w:val="Bullet1G"/>
      </w:pPr>
      <w:r w:rsidRPr="00643187">
        <w:t>La Convención para Reducir los Casos de Apatridia, ratificada el 18 de julio de 2017</w:t>
      </w:r>
      <w:r w:rsidR="000B08DA">
        <w:t>.</w:t>
      </w:r>
    </w:p>
    <w:p w14:paraId="79D5D334" w14:textId="28FC4349" w:rsidR="00A96469" w:rsidRPr="00643187" w:rsidRDefault="00A96469" w:rsidP="00135660">
      <w:pPr>
        <w:pStyle w:val="Bullet1G"/>
      </w:pPr>
      <w:r w:rsidRPr="00643187">
        <w:t>El Tratado de Marrakech para Facilitar el Acceso a las Obras Publicadas a las Personas Ciegas, con Discapacidad Visual o con Otras Dificultades para Acceder al Texto Impreso, ratificado el 16 de mayo de 2017</w:t>
      </w:r>
      <w:r w:rsidR="000B08DA">
        <w:t>.</w:t>
      </w:r>
    </w:p>
    <w:p w14:paraId="1B146A3A" w14:textId="6365168A" w:rsidR="00A96469" w:rsidRPr="00643187" w:rsidRDefault="00A96469" w:rsidP="00135660">
      <w:pPr>
        <w:pStyle w:val="Bullet1G"/>
      </w:pPr>
      <w:r w:rsidRPr="00643187">
        <w:t>El Protocolo de la Corte de Justicia de la Unión Africana, ratificado el 19 de diciembre de 2016</w:t>
      </w:r>
      <w:r w:rsidR="000B08DA">
        <w:t>.</w:t>
      </w:r>
    </w:p>
    <w:p w14:paraId="793C021E" w14:textId="0A114493" w:rsidR="00A96469" w:rsidRPr="00643187" w:rsidRDefault="00A96469" w:rsidP="00135660">
      <w:pPr>
        <w:pStyle w:val="Bullet1G"/>
      </w:pPr>
      <w:r w:rsidRPr="00643187">
        <w:t>El Protocolo sobre los Restos Explosivos de Guerra (Protocolo V), ratificado el 10 de octubre de 2016</w:t>
      </w:r>
      <w:r w:rsidR="000B08DA">
        <w:t>.</w:t>
      </w:r>
    </w:p>
    <w:p w14:paraId="0E2A2AF1" w14:textId="651CBA20" w:rsidR="00A96469" w:rsidRPr="00643187" w:rsidRDefault="00A96469" w:rsidP="00135660">
      <w:pPr>
        <w:pStyle w:val="Bullet1G"/>
      </w:pPr>
      <w:r w:rsidRPr="00643187">
        <w:t>La Convención de la Unión Africana sobre Cooperación Transfronteriza, ratificada el 24 de junio de 2016.</w:t>
      </w:r>
    </w:p>
    <w:p w14:paraId="02BE24B7" w14:textId="77777777" w:rsidR="00A96469" w:rsidRPr="00643187" w:rsidRDefault="00A96469" w:rsidP="00A96469">
      <w:pPr>
        <w:pStyle w:val="SingleTxtG"/>
      </w:pPr>
      <w:r w:rsidRPr="00643187">
        <w:t>6.</w:t>
      </w:r>
      <w:r w:rsidRPr="00643187">
        <w:tab/>
        <w:t xml:space="preserve">Durante el período que abarca el informe, se crearon varias instituciones y estructuras públicas que contribuyen a la promoción y la protección de los derechos humanos, y a la prevención y la sanción de abusos o violaciones de los derechos civiles y políticos, entre las que cabe destacar: </w:t>
      </w:r>
    </w:p>
    <w:p w14:paraId="539326B1" w14:textId="02FC2A77" w:rsidR="00A96469" w:rsidRPr="00643187" w:rsidRDefault="00A96469" w:rsidP="00135660">
      <w:pPr>
        <w:pStyle w:val="Bullet1G"/>
      </w:pPr>
      <w:r w:rsidRPr="00643187">
        <w:t>La Comisión Nacional de Derechos Humanos (CNDH), creada en virtud de la Ley núm. 001-2016/AN, de 23 de marzo de 2016. En efecto, entre las competencias de la Comisión figura la de recibir quejas individuales o colectivas sobre denuncias de violaciones de los derechos humanos e investigar diligentemente los casos de violaciones de los derechos humanos, orientar a los autores de las quejas y a las víctimas y ofrecer asistencia jurídica a quienes la soliciten. La Comisión también contribuye al respeto de los derechos humanos en los lugares de privación de libertad mediante las visitas periódicas, notificadas o sin previo aviso, que realiza a estos establecimientos y las recomendaciones que formula a las autoridades competentes. La Ley núm. 002-2021/AN, de 30 de marzo de 2021, por la que se modifica la Ley de Creación de una Comisión Nacional de Derechos Humanos, designa la Comisión como mecanismo nacional de prevención de la tortura y prácticas análogas. Además, en 2021 la CNDH creó dos grupos de trabajo: el grupo de trabajo sobre servicios a las víctimas, incluida la asistencia letrada y judicial, y el grupo de trabajo sobre prevención de conflictos y abusos/atrocidades</w:t>
      </w:r>
      <w:r w:rsidR="000B08DA">
        <w:t>.</w:t>
      </w:r>
      <w:r w:rsidRPr="00643187">
        <w:t xml:space="preserve"> </w:t>
      </w:r>
    </w:p>
    <w:p w14:paraId="4F404691" w14:textId="634228BE" w:rsidR="00A96469" w:rsidRPr="00643187" w:rsidRDefault="00A96469" w:rsidP="00135660">
      <w:pPr>
        <w:pStyle w:val="Bullet1G"/>
      </w:pPr>
      <w:r w:rsidRPr="00643187">
        <w:t>El Ministerio de Acción Humanitaria, creado en virtud del Decreto núm.</w:t>
      </w:r>
      <w:r w:rsidR="00253CB3">
        <w:t> </w:t>
      </w:r>
      <w:r w:rsidRPr="00643187">
        <w:t>2021</w:t>
      </w:r>
      <w:r w:rsidR="00253CB3">
        <w:noBreakHyphen/>
      </w:r>
      <w:r w:rsidRPr="00643187">
        <w:t>0023/PRES/PM/SG-GCM, de 1 de febrero de 2021, de Competencias de los Miembros del Gobierno. El Ministerio asegura la promoción de la solidaridad nacional y la asistencia humanitaria. También contribuye a la elaboración y la aplicación de la política humanitaria</w:t>
      </w:r>
      <w:r w:rsidR="000B08DA">
        <w:t>.</w:t>
      </w:r>
      <w:r w:rsidRPr="00643187">
        <w:t xml:space="preserve"> </w:t>
      </w:r>
    </w:p>
    <w:p w14:paraId="6FE01997" w14:textId="3C9C2204" w:rsidR="00A96469" w:rsidRPr="00643187" w:rsidRDefault="00A96469" w:rsidP="00135660">
      <w:pPr>
        <w:pStyle w:val="Bullet1G"/>
      </w:pPr>
      <w:r w:rsidRPr="00643187">
        <w:t>El Consejo Superior para la Reconciliación y la Unidad Nacional, creado en virtud de la Ley núm. 074-2015/CNT, de 6 de noviembre de 2015. Se encarga de investigar y depurar responsabilidades por delitos graves y todas las demás violaciones graves de los derechos humanos de carácter político aún no esclarecidas que se cometieron entre</w:t>
      </w:r>
      <w:r w:rsidR="00253CB3">
        <w:t> </w:t>
      </w:r>
      <w:r w:rsidRPr="00643187">
        <w:t>1960 y 2015, y de proponer cualquier acción que pueda contribuir a sanar o aliviar el trauma sufrido por las víctimas o sus derechohabientes. Su misión finalizó en mayo de 2021</w:t>
      </w:r>
      <w:r w:rsidR="000B08DA">
        <w:t>.</w:t>
      </w:r>
    </w:p>
    <w:p w14:paraId="0342ABCC" w14:textId="43A050A8" w:rsidR="00A96469" w:rsidRPr="00643187" w:rsidRDefault="00A96469" w:rsidP="00135660">
      <w:pPr>
        <w:pStyle w:val="Bullet1G"/>
      </w:pPr>
      <w:r w:rsidRPr="00643187">
        <w:t xml:space="preserve">El Consejo Nacional de Orientación y Seguimiento (CNOS) de la Reconciliación Nacional, creado en virtud del Decreto núm. 2021-1163/PRES/PM, de 19 de noviembre de 2021, de Creación, Competencias, Composición y Funcionamiento del Consejo Nacional de Orientación y Seguimiento de la Reconciliación Nacional y la Cohesión Social. El CNOS es un órgano consultivo y un marco de concertación encargado de orientar y supervisar las acciones del Gobierno en materia de reconciliación nacional y cohesión social. El CNOS está presidido por el Primer </w:t>
      </w:r>
      <w:r w:rsidRPr="00643187">
        <w:lastRenderedPageBreak/>
        <w:t>Ministro y agrupa a representantes de los sectores público y privado, las organizaciones de la sociedad civil y las autoridades tradicionales y religiosas. La aprobación del decreto mencionado ha permitido poner en marcha la hoja de ruta que conducirá al Foro Nacional de Reconciliación</w:t>
      </w:r>
      <w:r w:rsidR="000B08DA">
        <w:t>.</w:t>
      </w:r>
    </w:p>
    <w:p w14:paraId="2FC560FD" w14:textId="6367FCC5" w:rsidR="00A96469" w:rsidRPr="00643187" w:rsidRDefault="00A96469" w:rsidP="00135660">
      <w:pPr>
        <w:pStyle w:val="Bullet1G"/>
      </w:pPr>
      <w:r w:rsidRPr="00643187">
        <w:t xml:space="preserve">El Observatorio Nacional para la Prevención y Gestión de Conflictos </w:t>
      </w:r>
      <w:r w:rsidR="00253CB3">
        <w:br/>
      </w:r>
      <w:r w:rsidRPr="00643187">
        <w:t>Comunitarios (ONAPREGECC), creado en virtud del Decreto núm.</w:t>
      </w:r>
      <w:r w:rsidR="00253CB3">
        <w:t> </w:t>
      </w:r>
      <w:r w:rsidRPr="00643187">
        <w:t>2015</w:t>
      </w:r>
      <w:r w:rsidR="00253CB3">
        <w:noBreakHyphen/>
      </w:r>
      <w:r w:rsidRPr="00643187">
        <w:t>1645/PRES/TRANS/PM/MJDHPC/MATD/MEF, de 28 de diciembre de</w:t>
      </w:r>
      <w:r w:rsidR="00253CB3">
        <w:t> </w:t>
      </w:r>
      <w:r w:rsidRPr="00643187">
        <w:t>2015. El ONAPREGECC es una estructura de alerta y vigilancia encargada de prevenir y garantizar la gestión integral y pacífica de los conflictos comunitarios en Burkina Faso. Como tal, se encarga en particular de evaluar periódicamente la situación de los conflictos comunitarios en las distintas regiones del país, activar la alerta temprana en caso de riesgo de conflictos comunitarios, emprender acciones preventivas para anticiparse a los conflictos y contribuir a la resolución pacífica de los mismos. También se encarga de recopilar, procesar, analizar y difundir los datos sobre los conflictos comunitarios. Esta estructura cuenta con una secretaría permanente, que entró en funcionamiento en 2019</w:t>
      </w:r>
      <w:r w:rsidR="000B08DA">
        <w:t>.</w:t>
      </w:r>
      <w:r w:rsidRPr="00643187">
        <w:t xml:space="preserve"> </w:t>
      </w:r>
    </w:p>
    <w:p w14:paraId="4226A660" w14:textId="18CEB189" w:rsidR="00A96469" w:rsidRPr="00643187" w:rsidRDefault="00A96469" w:rsidP="00135660">
      <w:pPr>
        <w:pStyle w:val="Bullet1G"/>
      </w:pPr>
      <w:r w:rsidRPr="00643187">
        <w:t>El Observatorio Nacional de Fenómenos Religiosos (ONAFAR), creado en virtud del Decreto núm. 2015-984/PRES-TRANS/PM/MATDS/MEF, de 17 de agosto de 2015. El ONAFAR se encarga de preservar la coexistencia pacífica de las distintas religiones que se practican en Burkina Faso. Por tanto, es responsable de vigilar los contenidos de los medios de comunicación de carácter religioso, a fin de ayudar al Consejo Superior de Comunicación a prevenir todo tipo de discurso extremista</w:t>
      </w:r>
      <w:r w:rsidR="000B08DA">
        <w:t>.</w:t>
      </w:r>
    </w:p>
    <w:p w14:paraId="5FC980E6" w14:textId="06A16D68" w:rsidR="00A96469" w:rsidRPr="00643187" w:rsidRDefault="00A96469" w:rsidP="00135660">
      <w:pPr>
        <w:pStyle w:val="Bullet1G"/>
      </w:pPr>
      <w:r w:rsidRPr="00643187">
        <w:t>Las comisiones de investigación sobre el fallido golpe de Estado de 16 de septiembre de 2015 y sobre la insurrección popular de los días 30 y 31 de octubre de 2014. El cometido de estas comisiones, creadas por el Gobierno de transición, era llevar a cabo todas las investigaciones pertinentes con miras a determinar las causas de las muertes y las lesiones producidas durante la insurrección popular y el fallido golpe de Estado</w:t>
      </w:r>
      <w:r w:rsidR="000B08DA">
        <w:t>.</w:t>
      </w:r>
    </w:p>
    <w:p w14:paraId="5062D118" w14:textId="44C61163" w:rsidR="00A96469" w:rsidRPr="00643187" w:rsidRDefault="00A96469" w:rsidP="00135660">
      <w:pPr>
        <w:pStyle w:val="Bullet1G"/>
      </w:pPr>
      <w:r w:rsidRPr="00643187">
        <w:t>El Consejo Superior de Diálogo Social, creado en virtud del Decreto núm.</w:t>
      </w:r>
      <w:r w:rsidR="00253CB3">
        <w:t> </w:t>
      </w:r>
      <w:r w:rsidRPr="00643187">
        <w:t>2017</w:t>
      </w:r>
      <w:r w:rsidR="00253CB3">
        <w:noBreakHyphen/>
      </w:r>
      <w:r w:rsidRPr="00643187">
        <w:t>0261/PRES/PM/MINEFID/MFPTPS, de 5 de mayo de 2017, cuya misión es contribuir a la promoción del diálogo social y la negociación colectiva. Es un órgano nacional tripartito para el diálogo social, integrado por representantes de los empleadores, los trabajadores y el Gobierno, cuya función principal es promover el diálogo social y contribuir a la búsqueda de soluciones adecuadas a los conflictos sociales nacionales relacionados con el mundo del trabajo</w:t>
      </w:r>
      <w:r w:rsidR="000B08DA">
        <w:t>.</w:t>
      </w:r>
    </w:p>
    <w:p w14:paraId="79FC61E1" w14:textId="79DA15C8" w:rsidR="00A96469" w:rsidRPr="00643187" w:rsidRDefault="00A96469" w:rsidP="00135660">
      <w:pPr>
        <w:pStyle w:val="Bullet1G"/>
      </w:pPr>
      <w:r w:rsidRPr="00643187">
        <w:t>Unidades judiciales especializadas para el enjuiciamiento de delitos económicos y financieros en los Tribunales Superiores de Primera Instancia de Uaga I y Bobo</w:t>
      </w:r>
      <w:r w:rsidR="00253CB3">
        <w:noBreakHyphen/>
      </w:r>
      <w:r w:rsidRPr="00643187">
        <w:t xml:space="preserve">Dioulasso. Estos </w:t>
      </w:r>
      <w:r w:rsidR="00C05447" w:rsidRPr="00643187">
        <w:t>tribunal</w:t>
      </w:r>
      <w:r w:rsidRPr="00643187">
        <w:t>es son ahora competentes para conocer de delitos económicos, financieros y de delincuencia organizada de gran complejidad en las condiciones establecidas por la ley</w:t>
      </w:r>
      <w:r w:rsidR="000B08DA">
        <w:t>.</w:t>
      </w:r>
    </w:p>
    <w:p w14:paraId="6243DE9C" w14:textId="7B59E719" w:rsidR="00A96469" w:rsidRPr="00643187" w:rsidRDefault="00A96469" w:rsidP="00135660">
      <w:pPr>
        <w:pStyle w:val="Bullet1G"/>
      </w:pPr>
      <w:r w:rsidRPr="00643187">
        <w:t xml:space="preserve">Una unidad judicial especializada en la lucha contra el terrorismo y la delincuencia organizada en el Tribunal Superior de Primera Instancia de Uaga II. En consecuencia, este </w:t>
      </w:r>
      <w:r w:rsidR="00C05447" w:rsidRPr="00643187">
        <w:t>tribunal</w:t>
      </w:r>
      <w:r w:rsidRPr="00643187">
        <w:t xml:space="preserve"> es ahora competente en todo el territorio nacional para conocer, en las condiciones previstas por la ley, de los delitos de terrorismo y financiación del terrorismo, tipificados en la legislación nacional vigente. Esta competencia es concurrente con la de los tribunales ordinarios</w:t>
      </w:r>
      <w:r w:rsidR="000B08DA">
        <w:t>.</w:t>
      </w:r>
      <w:r w:rsidRPr="00643187">
        <w:t xml:space="preserve"> </w:t>
      </w:r>
    </w:p>
    <w:p w14:paraId="60BFF9D6" w14:textId="1D2D36CB" w:rsidR="00A96469" w:rsidRPr="00643187" w:rsidRDefault="00A96469" w:rsidP="00135660">
      <w:pPr>
        <w:pStyle w:val="Bullet1G"/>
      </w:pPr>
      <w:r w:rsidRPr="00643187">
        <w:t>La Brigada Especial de Investigación Antiterrorista y de Lucha contra la Delincuencia Organizada</w:t>
      </w:r>
      <w:r w:rsidR="000B08DA">
        <w:t>.</w:t>
      </w:r>
      <w:r w:rsidRPr="00643187">
        <w:t xml:space="preserve"> </w:t>
      </w:r>
    </w:p>
    <w:p w14:paraId="3FE0678D" w14:textId="771B1E52" w:rsidR="00A96469" w:rsidRPr="00643187" w:rsidRDefault="00A96469" w:rsidP="00135660">
      <w:pPr>
        <w:pStyle w:val="Bullet1G"/>
      </w:pPr>
      <w:r w:rsidRPr="00643187">
        <w:t>La Dependencia Nacional de Procesamiento de la Información Financiera, creada en virtud de la Ley núm. 016-2016/AN, de 3 de mayo de 2016, de Lucha contra el Blanqueo de Dinero y la Financiación del Terrorismo en Burkina Faso</w:t>
      </w:r>
      <w:r w:rsidR="000B08DA">
        <w:t>.</w:t>
      </w:r>
    </w:p>
    <w:p w14:paraId="1EF159C7" w14:textId="2860E294" w:rsidR="00A96469" w:rsidRPr="00643187" w:rsidRDefault="00A96469" w:rsidP="00135660">
      <w:pPr>
        <w:pStyle w:val="Bullet1G"/>
      </w:pPr>
      <w:r w:rsidRPr="00643187">
        <w:t xml:space="preserve">La Brigada Central de Lucha contra la Ciberdelincuencia. Se encarga, entre otras cosas, de recibir y tramitar las quejas y denuncias de personas físicas o jurídicas, de derecho público o privado; recibir y tramitar las comunicaciones de las fiscalías adscritas a los tribunales que conocen de delitos informáticos o delitos cometidos a través de tecnologías de la información y las comunicaciones; investigar los delitos </w:t>
      </w:r>
      <w:r w:rsidRPr="00643187">
        <w:lastRenderedPageBreak/>
        <w:t>informáticos y los delitos cometidos a través de tecnologías de la información y las comunicaciones.</w:t>
      </w:r>
    </w:p>
    <w:p w14:paraId="2C0DDAB2" w14:textId="77777777" w:rsidR="00A96469" w:rsidRPr="00643187" w:rsidRDefault="00A96469" w:rsidP="00A96469">
      <w:pPr>
        <w:pStyle w:val="SingleTxtG"/>
      </w:pPr>
      <w:r w:rsidRPr="00643187">
        <w:t>7.</w:t>
      </w:r>
      <w:r w:rsidRPr="00643187">
        <w:tab/>
        <w:t>Además de estas estructuras, departamentos ministeriales e instituciones como el Ministerio de Justicia y Derechos Humanos, y los Ministerios de Defensa Nacional, Seguridad, Promoción de la Mujer, Salud y Asuntos Exteriores trabajan para aplicar el Pacto, cada uno en su ámbito de competencia.</w:t>
      </w:r>
    </w:p>
    <w:p w14:paraId="2A8BA95F" w14:textId="7C1864F4" w:rsidR="00A96469" w:rsidRPr="00643187" w:rsidRDefault="00135660" w:rsidP="00135660">
      <w:pPr>
        <w:pStyle w:val="H23G"/>
      </w:pPr>
      <w:r w:rsidRPr="00643187">
        <w:tab/>
      </w:r>
      <w:r w:rsidR="00A96469" w:rsidRPr="00643187">
        <w:tab/>
        <w:t>Respuesta a la cuestión planteada en el párrafo 2</w:t>
      </w:r>
    </w:p>
    <w:p w14:paraId="4AED58A9" w14:textId="2FEB85FC" w:rsidR="00A96469" w:rsidRPr="00643187" w:rsidRDefault="00A96469" w:rsidP="00A96469">
      <w:pPr>
        <w:pStyle w:val="SingleTxtG"/>
      </w:pPr>
      <w:r w:rsidRPr="00643187">
        <w:t>8.</w:t>
      </w:r>
      <w:r w:rsidRPr="00643187">
        <w:tab/>
        <w:t>Burkina Faso es signatario de la Declaración Universal de Derechos Humanos de</w:t>
      </w:r>
      <w:r w:rsidR="00253CB3">
        <w:t> </w:t>
      </w:r>
      <w:r w:rsidRPr="00643187">
        <w:t>1948 y de diversos instrumentos internacionales de derechos humanos, entre ellos el Pacto Internacional de Derechos Civiles y Políticos. El artículo 151 de la Constitución confiere carácter vinculante y una autoridad supralegislativa a los tratados y acuerdos debidamente ratificados o aprobados.</w:t>
      </w:r>
    </w:p>
    <w:p w14:paraId="0E6F1940" w14:textId="3AE94926" w:rsidR="00A96469" w:rsidRPr="00643187" w:rsidRDefault="00A96469" w:rsidP="00A96469">
      <w:pPr>
        <w:pStyle w:val="SingleTxtG"/>
        <w:rPr>
          <w:bCs/>
        </w:rPr>
      </w:pPr>
      <w:r w:rsidRPr="00643187">
        <w:t>9.</w:t>
      </w:r>
      <w:r w:rsidRPr="00643187">
        <w:tab/>
        <w:t>Con el fin de garantizar que las disposiciones del Pacto se difundan ampliamente y puedan invocarse ante los tribunales nacionales, en 2016 y 2017 el Gobierno organizó talleres en las 13 regiones del país para dar a conocer las observaciones finales derivadas de la presentación de su informe inicial en junio de 2016. Estos talleres permitieron a 648</w:t>
      </w:r>
      <w:r w:rsidR="00253CB3">
        <w:t> </w:t>
      </w:r>
      <w:r w:rsidRPr="00643187">
        <w:t>representantes del sistema de justicia penal, instituciones nacionales, ministerios y autoridades tradicionales y religiosas, así como organizaciones de la sociedad civil, familiarizarse con las recomendaciones del Comité de Derechos Humanos y las disposiciones pertinentes del Pacto.</w:t>
      </w:r>
    </w:p>
    <w:p w14:paraId="57285529" w14:textId="6DA4C5D4" w:rsidR="00A96469" w:rsidRPr="00643187" w:rsidRDefault="00A96469" w:rsidP="00A96469">
      <w:pPr>
        <w:pStyle w:val="SingleTxtG"/>
        <w:rPr>
          <w:bCs/>
        </w:rPr>
      </w:pPr>
      <w:r w:rsidRPr="00643187">
        <w:t>10.</w:t>
      </w:r>
      <w:r w:rsidRPr="00643187">
        <w:tab/>
        <w:t>Además, se organizaron dos sesiones de sensibilización sobre las convenciones de derechos humanos dirigidas a los actores judiciales de los Tribunales de Apelación de Bobo-Dioulasso y Fada N’Gourma. Durante estas sesiones, 62 actores judiciales recibieron formación sobre su papel en la aplicación de las convenciones internacionales de derechos humanos ratificadas por Burkina Faso y sobre las técnicas para aplicar las convenciones de derechos humanos en los procedimientos judiciales. A título ilustrativo, los artículos 2</w:t>
      </w:r>
      <w:r w:rsidR="00AA6BB9">
        <w:t xml:space="preserve">, párrafo </w:t>
      </w:r>
      <w:r w:rsidRPr="00643187">
        <w:t>3 b</w:t>
      </w:r>
      <w:r w:rsidR="00AA6BB9">
        <w:t>)</w:t>
      </w:r>
      <w:r w:rsidRPr="00643187">
        <w:t xml:space="preserve"> y c</w:t>
      </w:r>
      <w:r w:rsidR="00AA6BB9">
        <w:t>)</w:t>
      </w:r>
      <w:r w:rsidRPr="00643187">
        <w:t xml:space="preserve"> y 14</w:t>
      </w:r>
      <w:r w:rsidR="00AA6BB9">
        <w:t xml:space="preserve">, párrafo </w:t>
      </w:r>
      <w:r w:rsidRPr="00643187">
        <w:t>5</w:t>
      </w:r>
      <w:r w:rsidR="00AA6BB9">
        <w:t>,</w:t>
      </w:r>
      <w:r w:rsidRPr="00643187">
        <w:t xml:space="preserve"> del Pacto Internacional de Derechos Civiles y Políticos fueron invocados en la Decisión núm. 2017-013/CC, de 9 de junio de 2017, del Consejo Constitucional, sobre la excepción de inconstitucionalidad de los artículos 2, 21 y 33 de la Ley Orgánica núm. 20-95/ADP, de 16 de mayo de 1995, de Composición y Funcionamiento del Tribunal Superior de Justicia y Procedimiento Aplicable ante Él, modificada por la Ley Orgánica núm. 017-2015/CNT, de 21 de mayo de 2015. De forma análoga, los artículos 25 y 26 del Pacto fueron invocados en la Decisión núm. 2018-028/CC, de 17 de agosto de 2018, del Consejo Constitucional, sobre el recurso de inconstitucionalidad de los artículos 52 y 72 de la Ley núm. 14-2001/AN, de 3 de julio de 2001, del Código Electoral, modificada por el artículo 1 de la Ley núm. 035-2018/AN, de 30 de julio de 2018.</w:t>
      </w:r>
    </w:p>
    <w:p w14:paraId="4157E67A" w14:textId="77777777" w:rsidR="00A96469" w:rsidRPr="00643187" w:rsidRDefault="00A96469" w:rsidP="00A96469">
      <w:pPr>
        <w:pStyle w:val="SingleTxtG"/>
        <w:rPr>
          <w:bCs/>
        </w:rPr>
      </w:pPr>
      <w:r w:rsidRPr="00643187">
        <w:t>11.</w:t>
      </w:r>
      <w:r w:rsidRPr="00643187">
        <w:tab/>
        <w:t>En cuanto al proyecto de reforma constitucional, la Comisión Constitucional, establecida el 29 de septiembre de 2016, presentó su informe sobre el borrador preliminar de la Constitución al Presidente de Burkina Faso el 14 de noviembre de 2017. Este borrador preliminar introduce novedades que contribuyen a mejorar la efectividad de los derechos civiles y políticos, en particular la abolición de la pena de muerte y el fortalecimiento de la independencia judicial.</w:t>
      </w:r>
    </w:p>
    <w:p w14:paraId="6431B554" w14:textId="7CEDD82E" w:rsidR="00A96469" w:rsidRPr="00643187" w:rsidRDefault="00A96469" w:rsidP="00A96469">
      <w:pPr>
        <w:pStyle w:val="SingleTxtG"/>
        <w:rPr>
          <w:bCs/>
        </w:rPr>
      </w:pPr>
      <w:r w:rsidRPr="00643187">
        <w:t>12.</w:t>
      </w:r>
      <w:r w:rsidRPr="00643187">
        <w:tab/>
        <w:t xml:space="preserve">En referencia a las actuaciones judiciales relativas a la muerte del Presidente Thomas Sankara, el procedimiento judicial se inició el 11 de octubre de 2021 con 14 acusados y el veredicto fue dictado el 6 de abril de 2022 por la sala enjuiciadora del </w:t>
      </w:r>
      <w:r w:rsidR="00C05447" w:rsidRPr="00643187">
        <w:t>Tribunal Militar</w:t>
      </w:r>
      <w:r w:rsidRPr="00643187">
        <w:t xml:space="preserve">. Como resultado del procedimiento, 11 personas fueron declaradas culpables y 3 fueron absueltas. </w:t>
      </w:r>
    </w:p>
    <w:p w14:paraId="62063DA4" w14:textId="4EE5D57B" w:rsidR="00A96469" w:rsidRPr="00643187" w:rsidRDefault="00135660" w:rsidP="00135660">
      <w:pPr>
        <w:pStyle w:val="H23G"/>
      </w:pPr>
      <w:r w:rsidRPr="00643187">
        <w:tab/>
      </w:r>
      <w:r w:rsidR="00A96469" w:rsidRPr="00643187">
        <w:tab/>
        <w:t>Respuesta a la cuestión planteada en el párrafo 3</w:t>
      </w:r>
    </w:p>
    <w:p w14:paraId="2477AC86" w14:textId="4DE56830" w:rsidR="00A96469" w:rsidRPr="00643187" w:rsidRDefault="00A96469" w:rsidP="00A96469">
      <w:pPr>
        <w:pStyle w:val="SingleTxtG"/>
        <w:rPr>
          <w:bCs/>
        </w:rPr>
      </w:pPr>
      <w:r w:rsidRPr="00643187">
        <w:t>13.</w:t>
      </w:r>
      <w:r w:rsidRPr="00643187">
        <w:tab/>
        <w:t>La CNDH, reformada con arreglo a la Ley núm. 001-2016/AN, de 13 de marzo de</w:t>
      </w:r>
      <w:r w:rsidR="00253CB3">
        <w:t> </w:t>
      </w:r>
      <w:r w:rsidRPr="00643187">
        <w:t>2016, entró en funcionamiento con el nombramiento de sus miembros en virtud del Decreto núm. 2018-0060/PRES/PM/MJDHPC, de 1 de febrero de 2018, y el posterior juramento que prestaron el 26 de marzo de 2018 ante el Tribunal de Apelación de Uagadugú, en aplicación del artículo 17 de esa ley. Además, la CNDH ha constituido su órgano directivo, cuyos miembros fueron nombrados por el Consejo de Ministros mediante el Decreto núm.</w:t>
      </w:r>
      <w:r w:rsidR="00253CB3">
        <w:t> </w:t>
      </w:r>
      <w:r w:rsidRPr="00643187">
        <w:t>2018-0567/PRES/PM/MJDHPC/MINEFID, de 6 de julio de 2018.</w:t>
      </w:r>
    </w:p>
    <w:p w14:paraId="1E225265" w14:textId="77777777" w:rsidR="00A96469" w:rsidRPr="00643187" w:rsidRDefault="00A96469" w:rsidP="00A96469">
      <w:pPr>
        <w:pStyle w:val="SingleTxtG"/>
        <w:rPr>
          <w:bCs/>
        </w:rPr>
      </w:pPr>
      <w:r w:rsidRPr="00643187">
        <w:lastRenderedPageBreak/>
        <w:t>14.</w:t>
      </w:r>
      <w:r w:rsidRPr="00643187">
        <w:tab/>
        <w:t>En lo que respecta a la independencia de los miembros para ejercer su mandato, el artículo 45 de la Ley de Creación de la CNDH dispone que, en el ejercicio de sus funciones, los comisarios portarán una tarjeta profesional, que se les suministró en 2019. También pueden recurrir a las fuerzas de seguridad para que les brinden asistencia, ayuda y protección. Además, el principio de independencia está garantizado en la medida en que los comisarios y el personal de la Comisión no reciben instrucción alguna de ninguna autoridad. Durante su mandato y en el ejercicio de sus funciones, los comisarios no pueden ser buscados, perseguidos, detenidos, encarcelados ni juzgados por las opiniones, acciones e investigaciones resultantes de su misión de promoción y protección de los derechos humanos. Su inmunidad sigue siendo válida tras concluir su mandato por los actos realizados durante este. Hasta la fecha, el Gobierno no ha recibido ninguna información que indique que los comisarios o el personal de la institución hayan recibido amenazas en el ejercicio de sus funciones o con ocasión de sus misiones.</w:t>
      </w:r>
    </w:p>
    <w:p w14:paraId="25BFABA2" w14:textId="113B514A" w:rsidR="00A96469" w:rsidRPr="00643187" w:rsidRDefault="00A96469" w:rsidP="00A96469">
      <w:pPr>
        <w:pStyle w:val="SingleTxtG"/>
        <w:rPr>
          <w:bCs/>
        </w:rPr>
      </w:pPr>
      <w:r w:rsidRPr="00643187">
        <w:t>15.</w:t>
      </w:r>
      <w:r w:rsidRPr="00643187">
        <w:tab/>
        <w:t xml:space="preserve">El Estado pone a disposición de la CNDH una dotación presupuestaria, que corresponde a esta asignar en función de su plan de trabajo anual. Esta dotación anual ha aumentado de 62.000.000 </w:t>
      </w:r>
      <w:r w:rsidR="00877B49">
        <w:t>de francos</w:t>
      </w:r>
      <w:r w:rsidRPr="00643187">
        <w:t xml:space="preserve"> CFA en 2019 a 560.000.000 </w:t>
      </w:r>
      <w:r w:rsidR="00877B49">
        <w:t>de francos</w:t>
      </w:r>
      <w:r w:rsidRPr="00643187">
        <w:t xml:space="preserve"> CFA en 2021. Asimismo, en virtud de la Ley de Finanzas de 2021 se fijó una partida presupuestaria específica para la CNDH. Además, esta cuenta con el apoyo de diversos asociados técnicos y financieros. </w:t>
      </w:r>
    </w:p>
    <w:p w14:paraId="45282F82" w14:textId="77777777" w:rsidR="00A96469" w:rsidRPr="00643187" w:rsidRDefault="00A96469" w:rsidP="00A96469">
      <w:pPr>
        <w:pStyle w:val="SingleTxtG"/>
        <w:rPr>
          <w:bCs/>
        </w:rPr>
      </w:pPr>
      <w:r w:rsidRPr="00643187">
        <w:t>16.</w:t>
      </w:r>
      <w:r w:rsidRPr="00643187">
        <w:tab/>
        <w:t>De este modo, la CNDH ha podido realizar una serie de actividades que contribuyen a una mayor protección de los derechos civiles y políticos. Llevó a cabo una misión conjunta con el Consejo Superior para la Reconciliación y la Unidad Nacional sobre los acontecimientos de Yirgou en febrero de 2019. Al término de la misión, se redactó un informe con recomendaciones. Estas recomendaciones, dirigidas a las autoridades, se refieren en particular a los recursos adecuados que deben proporcionarse a las autoridades judiciales y al establecimiento de un mecanismo de asistencia jurídica para las víctimas, así como un mecanismo de protección de testigos y víctimas. Se están realizando esfuerzos para aplicar estas recomendaciones.</w:t>
      </w:r>
    </w:p>
    <w:p w14:paraId="31B356E9" w14:textId="77777777" w:rsidR="00A96469" w:rsidRPr="00643187" w:rsidRDefault="00A96469" w:rsidP="00A96469">
      <w:pPr>
        <w:pStyle w:val="SingleTxtG"/>
        <w:rPr>
          <w:bCs/>
        </w:rPr>
      </w:pPr>
      <w:r w:rsidRPr="00643187">
        <w:t>17.</w:t>
      </w:r>
      <w:r w:rsidRPr="00643187">
        <w:tab/>
        <w:t xml:space="preserve">Además, los días 23 y 24 de enero de 2020 la CNDH organizó un Foro Nacional de Defensores de los Derechos Humanos, al que asistieron 203 participantes, principalmente de organizaciones de la sociedad civil, ministerios e instituciones. Las conclusiones de este foro condujeron a la creación de un Mecanismo Nacional de Protección de los Defensores de los Derechos Humanos. Su misión es velar por la aplicación de la Ley de Protección de los Defensores de los Derechos Humanos. </w:t>
      </w:r>
    </w:p>
    <w:p w14:paraId="4819E377" w14:textId="77777777" w:rsidR="00A96469" w:rsidRPr="00643187" w:rsidRDefault="00A96469" w:rsidP="00A96469">
      <w:pPr>
        <w:pStyle w:val="SingleTxtG"/>
        <w:rPr>
          <w:bCs/>
        </w:rPr>
      </w:pPr>
      <w:r w:rsidRPr="00643187">
        <w:t>18.</w:t>
      </w:r>
      <w:r w:rsidRPr="00643187">
        <w:tab/>
        <w:t>Asimismo, del 3 al 6 de junio de 2020, la CNDH llevó a cabo una misión de determinación de los hechos sobre la tragedia de Tanwalbougou, que se saldó con la muerte de 12 personas en las dependencias de la gendarmería de dicha localidad. Al término de esa misión, se elaboró un informe en el que la CNDH afirmó que no había encontrado pruebas de ejecuciones sumarias. Sin embargo, reconoció que la precariedad de las condiciones de reclusión y los malos tratos sufridos por las personas privadas de libertad podrían haber sido la causa de la muerte de las 12 personas. La CNDH recomendó a la justicia militar que procediera a una tramitación diligente del expediente que le había sido remitido a fin de esclarecer los hechos. Además, señaló a la atención de las autoridades el carácter explosivo de la situación en Tanwalbougou y recomendó que se tomaran medidas para prevenir el deterioro de la cohesión social. El informe se remitió al Gobierno, que tomó nota de este y prometió dar un seguimiento adecuado a las recomendaciones que contenía.</w:t>
      </w:r>
    </w:p>
    <w:p w14:paraId="24381643" w14:textId="77777777" w:rsidR="00A96469" w:rsidRPr="00643187" w:rsidRDefault="00A96469" w:rsidP="00A96469">
      <w:pPr>
        <w:pStyle w:val="SingleTxtG"/>
        <w:rPr>
          <w:bCs/>
        </w:rPr>
      </w:pPr>
      <w:r w:rsidRPr="00643187">
        <w:t>19.</w:t>
      </w:r>
      <w:r w:rsidRPr="00643187">
        <w:tab/>
        <w:t>En referencia a las condiciones de reclusión, la CNDH ha llevado a cabo misiones de supervisión de los lugares de privación de libertad en las regiones del Norte (del 12 al 18 de enero de 2020 y del 8 al 12 de febrero de 2021), el Centro-Norte (del 20 al 24 de diciembre de 2020), el Este (del 6 al 12 de diciembre de 2020), el Sahel (del 8 al 12 de febrero de 2021) y el Centro (del 10 al 15 de febrero de 2020). De forma general, la CNDH señaló la precariedad de las condiciones de reclusión, el hacinamiento en las cárceles, la larga duración de la prisión preventiva y la falta de instalaciones para mujeres y menores de edad en las celdas de detención policial.</w:t>
      </w:r>
    </w:p>
    <w:p w14:paraId="16BACD80" w14:textId="77777777" w:rsidR="00A96469" w:rsidRPr="00643187" w:rsidRDefault="00A96469" w:rsidP="00A96469">
      <w:pPr>
        <w:pStyle w:val="SingleTxtG"/>
        <w:rPr>
          <w:bCs/>
        </w:rPr>
      </w:pPr>
      <w:r w:rsidRPr="00643187">
        <w:t>20.</w:t>
      </w:r>
      <w:r w:rsidRPr="00643187">
        <w:tab/>
        <w:t xml:space="preserve">La CNDH también llevó a cabo una misión de vigilancia de los derechos humanos durante las elecciones presidenciales y legislativas en siete regiones, a saber, Boucle du </w:t>
      </w:r>
      <w:r w:rsidRPr="00643187">
        <w:lastRenderedPageBreak/>
        <w:t>Mouhoun, el Centro-Norte, el Este, el Norte, el Sahel, el Centro y Hauts Bassins, del 15 al 25 de noviembre de 2020. Registró 649 incidentes relacionados, en particular, con la libertad de expresión, la libertad de circulación y la libertad de elegir a un candidato o de participar en las actividades de este. El informe también destacó la efectividad del voto de las personas privadas de libertad. La CNDH, en colaboración con otras partes interesadas (la Comisión Electoral Nacional Independiente y el Consejo Superior de Comunicación), ha puesto en marcha una serie de medidas de respuesta. Esta actividad brindó a la CNDH la oportunidad de emitir comunicados para pedir a los candidatos, los partidos políticos o agrupaciones independientes y los ciudadanos que respetaran los derechos humanos antes, durante y después del proceso de votación.</w:t>
      </w:r>
    </w:p>
    <w:p w14:paraId="176A7414" w14:textId="77777777" w:rsidR="00A96469" w:rsidRPr="00643187" w:rsidRDefault="00A96469" w:rsidP="00A96469">
      <w:pPr>
        <w:pStyle w:val="SingleTxtG"/>
        <w:rPr>
          <w:bCs/>
        </w:rPr>
      </w:pPr>
      <w:r w:rsidRPr="00643187">
        <w:t>21.</w:t>
      </w:r>
      <w:r w:rsidRPr="00643187">
        <w:tab/>
        <w:t xml:space="preserve">Entre 2016 y 2021, se remitieron a la CNDH 43 casos de abusos y violaciones de los derechos humanos. </w:t>
      </w:r>
    </w:p>
    <w:p w14:paraId="69F3EF2A" w14:textId="77777777" w:rsidR="00A96469" w:rsidRPr="00643187" w:rsidRDefault="00A96469" w:rsidP="00A96469">
      <w:pPr>
        <w:pStyle w:val="SingleTxtG"/>
        <w:rPr>
          <w:bCs/>
        </w:rPr>
      </w:pPr>
      <w:r w:rsidRPr="00643187">
        <w:t>22.</w:t>
      </w:r>
      <w:r w:rsidRPr="00643187">
        <w:tab/>
        <w:t>Se están tomando medidas para que la CNDH obtenga la acreditación de categoría A. La acreditación de la CNDH en la categoría A de la Alianza Global de las Instituciones Nacionales de Derechos Humanos es un indicador de la Política Sectorial de Justicia y Derechos Humanos.</w:t>
      </w:r>
    </w:p>
    <w:p w14:paraId="4E2B1E89" w14:textId="77777777" w:rsidR="00A96469" w:rsidRPr="00643187" w:rsidRDefault="00A96469" w:rsidP="00A96469">
      <w:pPr>
        <w:pStyle w:val="SingleTxtG"/>
        <w:rPr>
          <w:bCs/>
        </w:rPr>
      </w:pPr>
      <w:r w:rsidRPr="00643187">
        <w:t>23.</w:t>
      </w:r>
      <w:r w:rsidRPr="00643187">
        <w:tab/>
        <w:t>En noviembre de 2020, la CNDH creó dos grupos de trabajo, uno sobre los servicios a las víctimas, incluida la asistencia letrada y judicial, y otro sobre la prevención de conflictos y de abusos/atrocidades:</w:t>
      </w:r>
    </w:p>
    <w:p w14:paraId="673F4668" w14:textId="1D0E1307" w:rsidR="00A96469" w:rsidRPr="00643187" w:rsidRDefault="00A96469" w:rsidP="00135660">
      <w:pPr>
        <w:pStyle w:val="Bullet1G"/>
      </w:pPr>
      <w:r w:rsidRPr="00643187">
        <w:t>El grupo sobre los servicios a las víctimas se encarga de identificar y registrar a las víctimas y a los derechohabientes de las víctimas de violaciones o abusos de los derechos humanos, así como de examinar cualquier situación de las víctimas que requiera una intervención urgente y adecuada, especialmente en materia de asesoramiento psicológico postraumático. El grupo hace un seguimiento de la tramitación de los casos de víctimas que se le remiten, así como de las dificultades que encuentran los justiciables para acceder a la justicia</w:t>
      </w:r>
      <w:r w:rsidR="000B08DA">
        <w:t>.</w:t>
      </w:r>
    </w:p>
    <w:p w14:paraId="017CFF6B" w14:textId="4D18AE2A" w:rsidR="00A96469" w:rsidRPr="00643187" w:rsidRDefault="00A96469" w:rsidP="00135660">
      <w:pPr>
        <w:pStyle w:val="Bullet1G"/>
      </w:pPr>
      <w:r w:rsidRPr="00643187">
        <w:t>El grupo de trabajo sobre la prevención de conflictos y abusos/atrocidades se encarga de recopilar información sobre las situaciones de crisis, alertar sobre situaciones de crisis y abusos/violaciones de los derechos humanos, y supervisar la gestión de los derechos humanos y la situación de los conflictos.</w:t>
      </w:r>
    </w:p>
    <w:p w14:paraId="335F541C" w14:textId="46DE721A" w:rsidR="00A96469" w:rsidRPr="00643187" w:rsidRDefault="00135660" w:rsidP="00135660">
      <w:pPr>
        <w:pStyle w:val="H23G"/>
      </w:pPr>
      <w:r w:rsidRPr="00643187">
        <w:tab/>
      </w:r>
      <w:r w:rsidR="00A96469" w:rsidRPr="00643187">
        <w:tab/>
        <w:t>Respuesta a la cuestión planteada en el párrafo 4</w:t>
      </w:r>
    </w:p>
    <w:p w14:paraId="6B2A7E67" w14:textId="77777777" w:rsidR="00A96469" w:rsidRPr="00643187" w:rsidRDefault="00A96469" w:rsidP="00A96469">
      <w:pPr>
        <w:pStyle w:val="SingleTxtG"/>
        <w:rPr>
          <w:bCs/>
        </w:rPr>
      </w:pPr>
      <w:r w:rsidRPr="00643187">
        <w:t>24.</w:t>
      </w:r>
      <w:r w:rsidRPr="00643187">
        <w:tab/>
        <w:t>El Gobierno ha creado el Consejo Superior para la Reconciliación y la Unidad Nacional, que se encarga, entre otras cosas, de proponer cualquier acción que pueda contribuir a sanar o aliviar el trauma sufrido por las víctimas o los derechohabientes de las víctimas de delitos y todas las demás violaciones graves de los derechos humanos de carácter político, en particular garantizando la tramitación de las reclamaciones y decidiendo las modalidades de reparación e indemnización.</w:t>
      </w:r>
    </w:p>
    <w:p w14:paraId="58401EA7" w14:textId="08726D48" w:rsidR="00A96469" w:rsidRPr="00643187" w:rsidRDefault="00A96469" w:rsidP="00A96469">
      <w:pPr>
        <w:pStyle w:val="SingleTxtG"/>
        <w:rPr>
          <w:bCs/>
        </w:rPr>
      </w:pPr>
      <w:r w:rsidRPr="00643187">
        <w:t>25.</w:t>
      </w:r>
      <w:r w:rsidRPr="00643187">
        <w:tab/>
        <w:t>La labor del Consejo Superior para la Reconciliación y la Unidad Nacional se ha centrado en los delitos y todas las demás violaciones graves de los derechos humanos de carácter político. Estas son violaciones graves de los derechos humanos cometidas en nombre del Estado o al amparo de este, o durante el ejercicio o la conquista del poder del Estado entre</w:t>
      </w:r>
      <w:r w:rsidR="00253CB3">
        <w:t> </w:t>
      </w:r>
      <w:r w:rsidRPr="00643187">
        <w:t>1960 y 2015, y que no han sido esclarecidas. También abarcan la privación arbitraria de la vida o de la libertad y los delitos contra la propiedad.</w:t>
      </w:r>
    </w:p>
    <w:p w14:paraId="2EE4DE30" w14:textId="77777777" w:rsidR="00A96469" w:rsidRPr="00643187" w:rsidRDefault="00A96469" w:rsidP="00A96469">
      <w:pPr>
        <w:pStyle w:val="SingleTxtG"/>
        <w:rPr>
          <w:bCs/>
        </w:rPr>
      </w:pPr>
      <w:r w:rsidRPr="00643187">
        <w:t>26.</w:t>
      </w:r>
      <w:r w:rsidRPr="00643187">
        <w:tab/>
        <w:t>Según el informe oficial del Consejo Superior para la Reconciliación y la Unidad Nacional, se han tramitado los expedientes siguientes:</w:t>
      </w:r>
    </w:p>
    <w:p w14:paraId="1D2C9209" w14:textId="5ECC180D" w:rsidR="00A96469" w:rsidRPr="00643187" w:rsidRDefault="00135660" w:rsidP="00135660">
      <w:pPr>
        <w:pStyle w:val="H4G"/>
      </w:pPr>
      <w:r w:rsidRPr="00643187">
        <w:tab/>
      </w:r>
      <w:r w:rsidR="00A96469" w:rsidRPr="00643187">
        <w:tab/>
        <w:t>El expediente de los hechos ocurridos los días 30 y 31 de octubre de 2014 y del fallido golpe de Estado de 16 de septiembre de 2015</w:t>
      </w:r>
    </w:p>
    <w:p w14:paraId="51EB1865" w14:textId="52056687" w:rsidR="00A96469" w:rsidRPr="00643187" w:rsidRDefault="00A96469" w:rsidP="00A96469">
      <w:pPr>
        <w:pStyle w:val="SingleTxtG"/>
        <w:rPr>
          <w:bCs/>
        </w:rPr>
      </w:pPr>
      <w:r w:rsidRPr="00643187">
        <w:t>27.</w:t>
      </w:r>
      <w:r w:rsidRPr="00643187">
        <w:tab/>
        <w:t xml:space="preserve">Como consecuencia de estos hechos, 524 personas resultaron heridas. El examen de este expediente permitió al Consejo Superior para la Reconciliación y la Unidad Nacional proponer medidas de atención médica para 24 heridos cuyo estado requería atención médica urgente. De estas personas, 15 fueron operadas con éxito, </w:t>
      </w:r>
      <w:r w:rsidR="00AA6BB9">
        <w:t>1</w:t>
      </w:r>
      <w:r w:rsidRPr="00643187">
        <w:t xml:space="preserve"> de ellas en el extranjero. El Gobierno ha creado dos comisiones de investigación independientes a fin de depurar responsabilidades e identificar a los autores y cómplices, tanto militares como civiles, </w:t>
      </w:r>
      <w:r w:rsidRPr="00643187">
        <w:lastRenderedPageBreak/>
        <w:t>implicados en los delitos cometidos durante ambos sucesos. La comisión de investigación sobre la insurrección popular presentó su informe en junio de 2016 y la comisión de investigación sobre el fallido golpe de Estado, en noviembre de 2015.</w:t>
      </w:r>
    </w:p>
    <w:p w14:paraId="4313AC37" w14:textId="56C384EF" w:rsidR="00A96469" w:rsidRPr="00643187" w:rsidRDefault="00135660" w:rsidP="00135660">
      <w:pPr>
        <w:pStyle w:val="H4G"/>
      </w:pPr>
      <w:r w:rsidRPr="00643187">
        <w:tab/>
      </w:r>
      <w:r w:rsidR="00A96469" w:rsidRPr="00643187">
        <w:tab/>
        <w:t>El expediente de los militares inhabilitados a raíz del motín de 2011</w:t>
      </w:r>
    </w:p>
    <w:p w14:paraId="64C2856E" w14:textId="3FA6ED3A" w:rsidR="00A96469" w:rsidRPr="00643187" w:rsidRDefault="00A96469" w:rsidP="00A96469">
      <w:pPr>
        <w:pStyle w:val="SingleTxtG"/>
      </w:pPr>
      <w:r w:rsidRPr="00643187">
        <w:t>28.</w:t>
      </w:r>
      <w:r w:rsidRPr="00643187">
        <w:tab/>
        <w:t xml:space="preserve">Con respecto a este expediente, el Consejo Superior para la Reconciliación y la Unidad Nacional propuso y obtuvo del Gobierno una ayuda financiera para esas personas en forma de ayuda a la reinserción social de una cuantía de 2.389.000.000 </w:t>
      </w:r>
      <w:r w:rsidR="00877B49">
        <w:t>de francos</w:t>
      </w:r>
      <w:r w:rsidRPr="00643187">
        <w:t xml:space="preserve"> CFA. Esta iniciativa se dirigió a 613 militares inhabilitados y 137 funcionarios de policía destituidos, es decir, un total de 750 personas. El Consejo Superior para la Reconciliación y la Unidad Nacional también ha velado por que se imparta formación profesional a los funcionarios de policía destituidos y los militares inhabilitados, con un kit básico de instalación valorado en 500.000 francos CFA por beneficiario.</w:t>
      </w:r>
    </w:p>
    <w:p w14:paraId="1585C9CB" w14:textId="3B6FDA5C" w:rsidR="00A96469" w:rsidRPr="00643187" w:rsidRDefault="00A96469" w:rsidP="00A96469">
      <w:pPr>
        <w:pStyle w:val="SingleTxtG"/>
      </w:pPr>
      <w:r w:rsidRPr="00643187">
        <w:t>29.</w:t>
      </w:r>
      <w:r w:rsidRPr="00643187">
        <w:tab/>
        <w:t xml:space="preserve">Con respecto al expediente del fallido golpe de Estado, un total de 84 personas fueron enjuiciadas. Tras </w:t>
      </w:r>
      <w:r w:rsidR="00970FC6">
        <w:t>3</w:t>
      </w:r>
      <w:r w:rsidRPr="00643187">
        <w:t xml:space="preserve"> años de instrucción, el procedimiento judicial comenzó el 27 de febrero de 2018 y el veredicto se emitió el 2 de septiembre de 2019, en el que se dictaron 74</w:t>
      </w:r>
      <w:r w:rsidR="00253CB3">
        <w:t> </w:t>
      </w:r>
      <w:r w:rsidRPr="00643187">
        <w:t xml:space="preserve">sentencias condenatorias con penas de entre 1 y 30 años de prisión, en particular por los delitos de amenazas y agresión agravadas y asesinato. Además, diez personas fueron absueltas. </w:t>
      </w:r>
    </w:p>
    <w:p w14:paraId="489B3BC0" w14:textId="77777777" w:rsidR="00A96469" w:rsidRPr="00643187" w:rsidRDefault="00A96469" w:rsidP="00A96469">
      <w:pPr>
        <w:pStyle w:val="SingleTxtG"/>
      </w:pPr>
      <w:r w:rsidRPr="00643187">
        <w:t>30.</w:t>
      </w:r>
      <w:r w:rsidRPr="00643187">
        <w:tab/>
        <w:t xml:space="preserve">Todas las víctimas de la insurrección y del fallido golpe de Estado que fueron registradas e identificadas como tales por las comisiones creadas a tal efecto recibieron, bien una ayuda financiera, bien atención médica, por un valor total de 632.236.499 francos CFA de 2014 a 2016. El tribunal también ordenó la restitución de diversos bienes en el marco del fallido golpe de Estado. </w:t>
      </w:r>
    </w:p>
    <w:p w14:paraId="065007C6" w14:textId="77777777" w:rsidR="00A96469" w:rsidRPr="00643187" w:rsidRDefault="00A96469" w:rsidP="00A96469">
      <w:pPr>
        <w:pStyle w:val="SingleTxtG"/>
      </w:pPr>
      <w:r w:rsidRPr="00643187">
        <w:t>31.</w:t>
      </w:r>
      <w:r w:rsidRPr="00643187">
        <w:tab/>
        <w:t xml:space="preserve">Con respecto a las indemnizaciones, el Tribunal Militar inició las audiencias orales el 22 de octubre de 2019, en las que se condenó a las personas declaradas culpables de los delitos de asesinato y agresión agravada a reparar los perjuicios causados a las víctimas. El tribunal emitió su veredicto el 13 de enero de 2020, en el que condenó a 62 acusados a pagar solidariamente las indemnizaciones por un valor total de 947.279.507 francos CFA para las 298 víctimas. </w:t>
      </w:r>
    </w:p>
    <w:p w14:paraId="4746F44C" w14:textId="4C052529" w:rsidR="00A96469" w:rsidRPr="00643187" w:rsidRDefault="00A96469" w:rsidP="00A96469">
      <w:pPr>
        <w:pStyle w:val="SingleTxtG"/>
      </w:pPr>
      <w:r w:rsidRPr="00643187">
        <w:t>32.</w:t>
      </w:r>
      <w:r w:rsidRPr="00643187">
        <w:tab/>
        <w:t xml:space="preserve"> En referencia al caso de Norbert Zongo, el expediente se reabrió en diciembre de</w:t>
      </w:r>
      <w:r w:rsidR="00253CB3">
        <w:t> </w:t>
      </w:r>
      <w:r w:rsidRPr="00643187">
        <w:t xml:space="preserve">2015 con el nombramiento de un nuevo juez de instrucción. Además, el Gobierno procedió a la ejecución de la sentencia sobre las reparaciones, objeto de la demanda núm. 03/2011, dictada el 5 de junio de 2015 por la Corte Africana de Derechos Humanos y de los Pueblos en la causa entre los derechohabientes del difunto Norbert Zongo y otras cuatro personas y el Estado de Burkina Faso. Asimismo, se publicó un resumen de la sentencia en el </w:t>
      </w:r>
      <w:r w:rsidRPr="00AA6BB9">
        <w:rPr>
          <w:i/>
        </w:rPr>
        <w:t>Boletín Oficial Especial</w:t>
      </w:r>
      <w:r w:rsidRPr="00AA6BB9">
        <w:t xml:space="preserve"> </w:t>
      </w:r>
      <w:r w:rsidRPr="00AA6BB9">
        <w:rPr>
          <w:iCs/>
        </w:rPr>
        <w:t>bis</w:t>
      </w:r>
      <w:r w:rsidRPr="00AA6BB9">
        <w:t xml:space="preserve"> núm</w:t>
      </w:r>
      <w:r w:rsidRPr="00643187">
        <w:t xml:space="preserve">. 07, de 9 de noviembre de 2015, y en el diario </w:t>
      </w:r>
      <w:r w:rsidRPr="00643187">
        <w:rPr>
          <w:i/>
          <w:iCs/>
        </w:rPr>
        <w:t>Quotidien d’État Sidway</w:t>
      </w:r>
      <w:r w:rsidRPr="00643187">
        <w:t>a de 10 de septiembre de 2015, edición núm</w:t>
      </w:r>
      <w:r w:rsidR="00AA6BB9">
        <w:t>.</w:t>
      </w:r>
      <w:r w:rsidRPr="00643187">
        <w:t xml:space="preserve"> 7997, así como en el sitio web de información del Gobierno www.sig.bf a partir del 19 de septiembre de 2015. Por consiguiente, la aplicación de esta sentencia permitió a los derechohabientes de Norbert Zongo recibir una indemnización por una cuantía de 233.135.409 francos CFA. Además, en el marco del procedimiento judicial en curso, el Gobierno ha emitido una solicitud de extradición de François Compaoré, principal acusado en el caso. Tras la respuesta favorable de las autoridades francesas el 5 de marzo de 2020, la solicitud de extradición sigue pendiente de ejecución.</w:t>
      </w:r>
    </w:p>
    <w:p w14:paraId="0816D863" w14:textId="25CFB957" w:rsidR="00A96469" w:rsidRPr="00643187" w:rsidRDefault="00135660" w:rsidP="00135660">
      <w:pPr>
        <w:pStyle w:val="H23G"/>
      </w:pPr>
      <w:r w:rsidRPr="00643187">
        <w:tab/>
      </w:r>
      <w:r w:rsidR="00A96469" w:rsidRPr="00643187">
        <w:tab/>
        <w:t>Respuesta a la cuestión planteada en el párrafo 5</w:t>
      </w:r>
    </w:p>
    <w:p w14:paraId="6F77FA18" w14:textId="77777777" w:rsidR="00A96469" w:rsidRPr="00643187" w:rsidRDefault="00A96469" w:rsidP="00A96469">
      <w:pPr>
        <w:pStyle w:val="SingleTxtG"/>
        <w:rPr>
          <w:bCs/>
        </w:rPr>
      </w:pPr>
      <w:r w:rsidRPr="00643187">
        <w:t>33.</w:t>
      </w:r>
      <w:r w:rsidRPr="00643187">
        <w:tab/>
        <w:t>En el marco de la lucha contra la corrupción y los flujos financieros ilícitos, la Autoridad Superior de Control del Estado y Lucha contra la Corrupción recibió, entre 2008 y el 30 de septiembre de 2020, una cartera total de 1.159 notificaciones de operaciones sospechosas. De esas notificaciones, 117 fueron objeto de investigaciones financieras y los informes correspondientes se remitieron a los fiscales de Burkina Faso con competencia territorial para la instrucción a fin de confirmar o desestimar los delitos y las infracciones subyacentes, en particular la corrupción.</w:t>
      </w:r>
    </w:p>
    <w:p w14:paraId="68C26A65" w14:textId="77777777" w:rsidR="00A96469" w:rsidRPr="00643187" w:rsidRDefault="00A96469" w:rsidP="00A96469">
      <w:pPr>
        <w:pStyle w:val="SingleTxtG"/>
        <w:rPr>
          <w:bCs/>
        </w:rPr>
      </w:pPr>
      <w:r w:rsidRPr="00643187">
        <w:t>34.</w:t>
      </w:r>
      <w:r w:rsidRPr="00643187">
        <w:tab/>
        <w:t xml:space="preserve">Además, Burkina Faso está elaborando una nueva estrategia de lucha contra el blanqueo de dinero y la financiación del terrorismo, que irá acompañada de un plan de acción </w:t>
      </w:r>
      <w:r w:rsidRPr="00643187">
        <w:lastRenderedPageBreak/>
        <w:t>para 2021-2025. Las actividades de fomento de la capacidad operacional de los diferentes actores permitirán reforzar la lucha contra los flujos financieros ilícitos.</w:t>
      </w:r>
    </w:p>
    <w:p w14:paraId="05789251" w14:textId="190F3A82" w:rsidR="00A96469" w:rsidRPr="00643187" w:rsidRDefault="00A96469" w:rsidP="00A96469">
      <w:pPr>
        <w:pStyle w:val="SingleTxtG"/>
        <w:rPr>
          <w:bCs/>
        </w:rPr>
      </w:pPr>
      <w:r w:rsidRPr="00643187">
        <w:t>35.</w:t>
      </w:r>
      <w:r w:rsidRPr="00643187">
        <w:tab/>
        <w:t>Asimismo, se han reforzado las atribuciones de la Inspección General de Finanzas en materia de lucha contra la corrupción en el seno del Ministerio de Economía, Finanzas y Desarrollo (MINEFID) y otras estructuras públicas mediante la aprobación del Decreto núm.</w:t>
      </w:r>
      <w:r w:rsidR="00253CB3">
        <w:t> </w:t>
      </w:r>
      <w:r w:rsidRPr="00643187">
        <w:t>2020-0354/PRES/PM/MINEFID, de 15 de mayo de 2020, relativo a la Organización del Ministerio de Economía, Finanzas y Desarrollo, y la Resolución núm.</w:t>
      </w:r>
      <w:r w:rsidR="00253CB3">
        <w:t> </w:t>
      </w:r>
      <w:r w:rsidRPr="00643187">
        <w:t>2020</w:t>
      </w:r>
      <w:r w:rsidR="00253CB3">
        <w:noBreakHyphen/>
      </w:r>
      <w:r w:rsidRPr="00643187">
        <w:t xml:space="preserve">0332/MINEFID/CAB/IGF, de 10 de julio de 2020, relativa a las Atribuciones, la Organización y el Funcionamiento de la Inspección General de Finanzas. De 2018 a 2019, se reforzó la dotación de personal de la Inspección General de Finanzas mediante la contratación de 12 nuevos inspectores de finanzas. </w:t>
      </w:r>
    </w:p>
    <w:p w14:paraId="7D91D6EF" w14:textId="6E50611A" w:rsidR="00A96469" w:rsidRPr="00643187" w:rsidRDefault="00A96469" w:rsidP="00A96469">
      <w:pPr>
        <w:pStyle w:val="SingleTxtG"/>
        <w:rPr>
          <w:bCs/>
        </w:rPr>
      </w:pPr>
      <w:r w:rsidRPr="00643187">
        <w:t>36.</w:t>
      </w:r>
      <w:r w:rsidRPr="00643187">
        <w:tab/>
        <w:t xml:space="preserve">También se analizaron los riesgos de nueve ministerios y se realizó una evaluación del riesgo global de fraude en 19 departamentos y ministerios. Al término del estudio sobre el funcionamiento de los Comités Anticorrupción del MINEFID, se adoptó una estrategia de revitalización de dichos Comités, acompañada de un plan de acción. Se han llevado a cabo 31 misiones de información y sensibilización del personal del MINEFID en Uagadugú y en las regiones. Además, se han evaluado los sistemas de control interno de 28 estructuras y </w:t>
      </w:r>
      <w:r w:rsidR="00AA6BB9">
        <w:t>5</w:t>
      </w:r>
      <w:r w:rsidR="00253CB3">
        <w:t> </w:t>
      </w:r>
      <w:r w:rsidRPr="00643187">
        <w:t>programas presupuestarios del MINEFID.</w:t>
      </w:r>
    </w:p>
    <w:p w14:paraId="5EEF80CA" w14:textId="3ABCE589" w:rsidR="00A96469" w:rsidRPr="00643187" w:rsidRDefault="00A96469" w:rsidP="00A96469">
      <w:pPr>
        <w:pStyle w:val="SingleTxtG"/>
        <w:rPr>
          <w:bCs/>
        </w:rPr>
      </w:pPr>
      <w:r w:rsidRPr="00643187">
        <w:t>37.</w:t>
      </w:r>
      <w:r w:rsidRPr="00643187">
        <w:tab/>
        <w:t>En el ámbito del sistema judicial, la lucha contra la corrupción, incluida en los establecimientos penitenciarios, es una preocupación a la que el Estado otorga importancia. Por tanto, el Ministerio de Justicia estableció en virtud de la Resolución núm.</w:t>
      </w:r>
      <w:r w:rsidR="00253CB3">
        <w:t> </w:t>
      </w:r>
      <w:r w:rsidRPr="00643187">
        <w:t>2017</w:t>
      </w:r>
      <w:r w:rsidR="00253CB3">
        <w:noBreakHyphen/>
      </w:r>
      <w:r w:rsidRPr="00643187">
        <w:t xml:space="preserve">009/MJDHPC/CAB, de 7 de septiembre de 2017, un </w:t>
      </w:r>
      <w:r w:rsidR="00AA6BB9" w:rsidRPr="00643187">
        <w:t xml:space="preserve">comité anticorrupción </w:t>
      </w:r>
      <w:r w:rsidRPr="00643187">
        <w:t xml:space="preserve">en el seno del Ministerio. Puede recurrir </w:t>
      </w:r>
      <w:r w:rsidR="00AA6BB9" w:rsidRPr="00643187">
        <w:t xml:space="preserve">al comité anticorrupción cualquier </w:t>
      </w:r>
      <w:r w:rsidRPr="00643187">
        <w:t xml:space="preserve">víctima o testigo de un acto de corrupción que involucre a un agente o servicio judicial, incluidos los agentes de la Guardia de Seguridad Penitenciaria y los establecimientos penitenciarios. </w:t>
      </w:r>
    </w:p>
    <w:p w14:paraId="252CA9DD" w14:textId="663FE8B7" w:rsidR="00A96469" w:rsidRPr="00643187" w:rsidRDefault="00A96469" w:rsidP="00A96469">
      <w:pPr>
        <w:pStyle w:val="SingleTxtG"/>
        <w:rPr>
          <w:bCs/>
        </w:rPr>
      </w:pPr>
      <w:r w:rsidRPr="00643187">
        <w:t>38.</w:t>
      </w:r>
      <w:r w:rsidRPr="00643187">
        <w:tab/>
        <w:t xml:space="preserve">En la actualidad, las dos divisiones judiciales especializadas están en funcionamiento y emiten decisiones. De 2018 al 31 de diciembre de 2020, la división económica y financiera de Uagadugú registró 156 casos, de los cuales 79 fueron remitidos a juzgados de instrucción especializados, se emitieron decisiones en 43 casos y 34 están a la espera de juicio. Nueve casos están siendo instruidos en una sala especializada y se han dictado </w:t>
      </w:r>
      <w:r w:rsidR="00AA6BB9">
        <w:t>2</w:t>
      </w:r>
      <w:r w:rsidRPr="00643187">
        <w:t xml:space="preserve"> decisiones. La división económica y financiera de Bobo-Dioulasso, por su parte, registró 119 casos, de los cuales 19 están en fase de instrucción, se emitieron decisiones en 68 casos y 32 están a la espera de juicio.</w:t>
      </w:r>
    </w:p>
    <w:p w14:paraId="3D7D4D04" w14:textId="77777777" w:rsidR="00A96469" w:rsidRPr="00643187" w:rsidRDefault="00A96469" w:rsidP="00A96469">
      <w:pPr>
        <w:pStyle w:val="SingleTxtG"/>
        <w:rPr>
          <w:bCs/>
        </w:rPr>
      </w:pPr>
      <w:r w:rsidRPr="00643187">
        <w:t>39.</w:t>
      </w:r>
      <w:r w:rsidRPr="00643187">
        <w:tab/>
        <w:t>La creación de la dependencia de Coordinación Nacional de Control Policial en 2019 contribuye a luchar contra la corrupción en los controles de tráfico.</w:t>
      </w:r>
    </w:p>
    <w:p w14:paraId="0B00621B" w14:textId="1DA3CC50" w:rsidR="00A96469" w:rsidRPr="00643187" w:rsidRDefault="00A96469" w:rsidP="00A96469">
      <w:pPr>
        <w:pStyle w:val="SingleTxtG"/>
        <w:rPr>
          <w:bCs/>
        </w:rPr>
      </w:pPr>
      <w:r w:rsidRPr="00643187">
        <w:t>40.</w:t>
      </w:r>
      <w:r w:rsidRPr="00643187">
        <w:tab/>
        <w:t xml:space="preserve">Entre 2015 y 2018, la Autoridad Superior de Control del Estado y Lucha contra la Corrupción organizó una campaña de divulgación y sensibilización sobre la Ley de Lucha contra la Corrupción dirigida a líderes de opinión, líderes religiosos y tradicionales, responsables políticos y administrativos, dirigentes de asociaciones, jóvenes y mujeres en 113 localidades. Durante el mismo período, también organizó una conferencia en materia de prevención y lucha contra la corrupción en </w:t>
      </w:r>
      <w:r w:rsidR="00C05447" w:rsidRPr="00643187">
        <w:t>Bobo</w:t>
      </w:r>
      <w:r w:rsidR="00C05447">
        <w:t>-</w:t>
      </w:r>
      <w:r w:rsidRPr="00643187">
        <w:t xml:space="preserve">Dioulasso y en Gaoua dirigida, respectivamente, a los cadetes de policía y los alumnos funcionarios de las Escuelas Nacionales de Docentes de Enseñanza Primaria y del centro de formación para el personal directivo intermedio de trabajo social. En 2019, la Autoridad Superior de Control del Estado y Lucha contra la Corrupción llevó a cabo campañas de sensibilización en unas cuarenta localidades de siete regiones de Burkina Faso. Más de 3.000.000 de personas, entre ellas 5.369 alumnos de secundaria, han recibido los mensajes de rechazo de la corrupción. </w:t>
      </w:r>
    </w:p>
    <w:p w14:paraId="28C05C82" w14:textId="77777777" w:rsidR="00A96469" w:rsidRPr="00643187" w:rsidRDefault="00A96469" w:rsidP="00A96469">
      <w:pPr>
        <w:pStyle w:val="SingleTxtG"/>
        <w:rPr>
          <w:bCs/>
        </w:rPr>
      </w:pPr>
      <w:r w:rsidRPr="00643187">
        <w:t>41.</w:t>
      </w:r>
      <w:r w:rsidRPr="00643187">
        <w:tab/>
        <w:t>Además, se han celebrado jornadas de sensibilización sobre la corrupción en el ámbito judicial y penitenciario, y se han emitido en los municipios unos quince programas de radio sobre la prevención y la lucha contra la corrupción.</w:t>
      </w:r>
    </w:p>
    <w:p w14:paraId="76A9B1A1" w14:textId="3465C4F6" w:rsidR="00A96469" w:rsidRPr="00643187" w:rsidRDefault="00A96469" w:rsidP="00A96469">
      <w:pPr>
        <w:pStyle w:val="SingleTxtG"/>
        <w:rPr>
          <w:bCs/>
        </w:rPr>
      </w:pPr>
      <w:r w:rsidRPr="00643187">
        <w:t>42.</w:t>
      </w:r>
      <w:r w:rsidRPr="00643187">
        <w:tab/>
        <w:t xml:space="preserve">En el ámbito del control administrativo interno, la Autoridad Superior de Control del Estado y Lucha contra la Corrupción realizó en 2021 una auditoría de la gestión de la Presidencia de Burkina Faso, la Oficina del Primer Ministro y los departamentos ministeriales. Esta auditoría reveló una tendencia a la baja de las irregularidades relativas a las cuentas de haberes, y las administraciones de anticipos y de gasolina, aceite y lubricantes, </w:t>
      </w:r>
      <w:r w:rsidRPr="00643187">
        <w:lastRenderedPageBreak/>
        <w:t xml:space="preserve">así como un buen nivel (83 %) de aplicación de las recomendaciones dimanantes de las auditorías y/o controles realizados. </w:t>
      </w:r>
    </w:p>
    <w:p w14:paraId="6710557D" w14:textId="0063BD99" w:rsidR="00A96469" w:rsidRPr="00643187" w:rsidRDefault="00A96469" w:rsidP="00A96469">
      <w:pPr>
        <w:pStyle w:val="SingleTxtG"/>
        <w:rPr>
          <w:bCs/>
        </w:rPr>
      </w:pPr>
      <w:r w:rsidRPr="00643187">
        <w:t>43.</w:t>
      </w:r>
      <w:r w:rsidRPr="00643187">
        <w:tab/>
        <w:t xml:space="preserve">En 2019, la Autoridad Superior de Control del Estado y Lucha contra la Corrupción organizó una sesión de formación para 20 agentes de la policía municipal en torno a los temas de </w:t>
      </w:r>
      <w:r w:rsidR="00AA6BB9">
        <w:t>“</w:t>
      </w:r>
      <w:r w:rsidRPr="00643187">
        <w:t>ética y deontología</w:t>
      </w:r>
      <w:r w:rsidR="00AA6BB9">
        <w:t>”</w:t>
      </w:r>
      <w:r w:rsidRPr="00643187">
        <w:t xml:space="preserve"> y </w:t>
      </w:r>
      <w:r w:rsidR="00AA6BB9">
        <w:t>“</w:t>
      </w:r>
      <w:r w:rsidRPr="00643187">
        <w:t>fomento de la capacidad de los agentes de policía en materia de prevención y lucha contra la corrupción</w:t>
      </w:r>
      <w:r w:rsidR="00AA6BB9">
        <w:t>”</w:t>
      </w:r>
      <w:r w:rsidRPr="00643187">
        <w:t>.</w:t>
      </w:r>
    </w:p>
    <w:p w14:paraId="78AC7ABE" w14:textId="77777777" w:rsidR="00A96469" w:rsidRPr="00643187" w:rsidRDefault="00A96469" w:rsidP="00A96469">
      <w:pPr>
        <w:pStyle w:val="SingleTxtG"/>
        <w:rPr>
          <w:bCs/>
        </w:rPr>
      </w:pPr>
      <w:r w:rsidRPr="00643187">
        <w:t>44.</w:t>
      </w:r>
      <w:r w:rsidRPr="00643187">
        <w:tab/>
        <w:t>Además, en 2020, la Autoridad Superior de Control del Estado y Lucha contra la Corrupción puso en marcha una plataforma electrónica destinada a la declaración de intereses y de patrimonio. Esta plataforma permite a las personas sujetas a la declaración de intereses y de patrimonio distintas de los miembros del poder ejecutivo y los parlamentarios cumplir su obligación de declarar en línea, con el fin de instaurar una cultura de probidad, integridad y transparencia en la gestión de los bienes públicos.</w:t>
      </w:r>
    </w:p>
    <w:p w14:paraId="0BEDBF2A" w14:textId="2D060364" w:rsidR="00A96469" w:rsidRPr="00643187" w:rsidRDefault="00135660" w:rsidP="00135660">
      <w:pPr>
        <w:pStyle w:val="H23G"/>
      </w:pPr>
      <w:r w:rsidRPr="00643187">
        <w:tab/>
      </w:r>
      <w:r w:rsidR="00A96469" w:rsidRPr="00643187">
        <w:tab/>
        <w:t>Respuesta a la cuestión planteada en el párrafo 6</w:t>
      </w:r>
    </w:p>
    <w:p w14:paraId="3ACB76B7" w14:textId="5ABCE36D" w:rsidR="00A96469" w:rsidRPr="00643187" w:rsidRDefault="00A96469" w:rsidP="00A96469">
      <w:pPr>
        <w:pStyle w:val="SingleTxtG"/>
      </w:pPr>
      <w:r w:rsidRPr="00643187">
        <w:t>45.</w:t>
      </w:r>
      <w:r w:rsidRPr="00643187">
        <w:tab/>
        <w:t>Con miras a luchar contra la propagación de la pandemia de infección por coronavirus, el Gobierno decretó el estado de alerta sanitaria de conformidad con el artículo 66 de la Ley núm. 23/94/ADP, de 19 de mayo de 1994, del Código de Salud Pública, y promulgó el Decreto núm. 2020-0271/PM/MDNAC/MSECU/MS/MTMUSR, de 15 de abril de 2020, por el que se restringen temporalmente las libertades en el marco de las medidas especiales para reducir la propagación de la enfermedad por coronavirus (COVID-19). Estas medidas fueron:</w:t>
      </w:r>
    </w:p>
    <w:p w14:paraId="2A9616C2" w14:textId="5B275669" w:rsidR="00A96469" w:rsidRPr="00643187" w:rsidRDefault="00A96469" w:rsidP="00135660">
      <w:pPr>
        <w:pStyle w:val="Bullet1G"/>
      </w:pPr>
      <w:r w:rsidRPr="00643187">
        <w:t>La prohibición de concentraciones y manifestaciones de más de 50 personas</w:t>
      </w:r>
      <w:r w:rsidR="000B08DA">
        <w:t>.</w:t>
      </w:r>
      <w:r w:rsidRPr="00643187">
        <w:t xml:space="preserve"> </w:t>
      </w:r>
    </w:p>
    <w:p w14:paraId="5AF3E6DE" w14:textId="78BA203A" w:rsidR="00A96469" w:rsidRPr="00643187" w:rsidRDefault="00A96469" w:rsidP="00135660">
      <w:pPr>
        <w:pStyle w:val="Bullet1G"/>
      </w:pPr>
      <w:r w:rsidRPr="00643187">
        <w:t>El cierre de centros escolares, lugares de culto, mercados, bares y restaurantes</w:t>
      </w:r>
      <w:r w:rsidR="000B08DA">
        <w:t>.</w:t>
      </w:r>
    </w:p>
    <w:p w14:paraId="59ECBD0C" w14:textId="1B3B811B" w:rsidR="00A96469" w:rsidRPr="00643187" w:rsidRDefault="00A96469" w:rsidP="00135660">
      <w:pPr>
        <w:pStyle w:val="Bullet1G"/>
      </w:pPr>
      <w:r w:rsidRPr="00643187">
        <w:t>La restricción de la libertad de movimiento de la población, mediante la instauración de un toque de queda entre las 19.00 y las 5.00 horas de la mañana, y la imposición de la cuarentena en las principales ciudades afectadas.</w:t>
      </w:r>
    </w:p>
    <w:p w14:paraId="6A1D4C80" w14:textId="77777777" w:rsidR="00A96469" w:rsidRPr="00643187" w:rsidRDefault="00A96469" w:rsidP="00A96469">
      <w:pPr>
        <w:pStyle w:val="SingleTxtG"/>
      </w:pPr>
      <w:r w:rsidRPr="00643187">
        <w:t>46.</w:t>
      </w:r>
      <w:r w:rsidRPr="00643187">
        <w:tab/>
        <w:t xml:space="preserve">El estado de alerta sanitaria se decretó por un tiempo limitado. </w:t>
      </w:r>
    </w:p>
    <w:p w14:paraId="010CADDC" w14:textId="77777777" w:rsidR="00A96469" w:rsidRPr="00643187" w:rsidRDefault="00A96469" w:rsidP="00A96469">
      <w:pPr>
        <w:pStyle w:val="SingleTxtG"/>
      </w:pPr>
      <w:r w:rsidRPr="00643187">
        <w:t>47.</w:t>
      </w:r>
      <w:r w:rsidRPr="00643187">
        <w:tab/>
        <w:t>Ante el recrudecimiento de los atentados terroristas y su expansión a otras regiones del país, en particular las regiones de Boucle du Mouhoun, Hauts-Bassins, el Centro-Este, el Este, el Norte y el Sahel, el Gobierno, de conformidad con el artículo 58 de la Constitución, el artículo 14 de la Ley Orgánica núm. 14/59/AL, de 31 de agosto de 1959, del Estado de Emergencia, y sus compromisos internacionales, ha instaurado el estado de emergencia en 14 provincias de Burkina Faso. El objetivo de esta medida es garantizar la celeridad y la eficacia en la lucha contra el terrorismo y reinstaurar la calma en las poblaciones. La instauración del estado de emergencia en algunas regiones de Burkina Faso conlleva restricciones en lo que respecta al disfrute de determinados derechos. Con arreglo al Decreto núm. 2018-1200/PRES, de 31 de diciembre de 2018, estas limitaciones se refieren a:</w:t>
      </w:r>
    </w:p>
    <w:p w14:paraId="5E767EDA" w14:textId="3A168963" w:rsidR="00A96469" w:rsidRPr="00643187" w:rsidRDefault="00A96469" w:rsidP="00135660">
      <w:pPr>
        <w:pStyle w:val="Bullet1G"/>
      </w:pPr>
      <w:r w:rsidRPr="00643187">
        <w:t>La prohibición de circulación de personas o vehículos en los lugares específicos y los horarios fijados por orden administrativa</w:t>
      </w:r>
      <w:r w:rsidR="000B08DA">
        <w:t>.</w:t>
      </w:r>
    </w:p>
    <w:p w14:paraId="02ED584D" w14:textId="0521FEFD" w:rsidR="00A96469" w:rsidRPr="00643187" w:rsidRDefault="00A96469" w:rsidP="00135660">
      <w:pPr>
        <w:pStyle w:val="Bullet1G"/>
      </w:pPr>
      <w:r w:rsidRPr="00643187">
        <w:t>La autorización para llevar a cabo registros sin previo aviso de los domicilios de los ciudadanos en cualquier momento o para imponer arrestos domiciliarios</w:t>
      </w:r>
      <w:r w:rsidR="000B08DA">
        <w:t>.</w:t>
      </w:r>
    </w:p>
    <w:p w14:paraId="66613E83" w14:textId="203A1334" w:rsidR="00A96469" w:rsidRPr="00643187" w:rsidRDefault="00A96469" w:rsidP="00135660">
      <w:pPr>
        <w:pStyle w:val="Bullet1G"/>
      </w:pPr>
      <w:r w:rsidRPr="00643187">
        <w:t>La autorización para la entrega de armas y municiones o para proceder a su búsqueda o su retirada</w:t>
      </w:r>
      <w:r w:rsidR="000B08DA">
        <w:t>.</w:t>
      </w:r>
    </w:p>
    <w:p w14:paraId="3BA81ECE" w14:textId="03004FC3" w:rsidR="00A96469" w:rsidRPr="00643187" w:rsidRDefault="00A96469" w:rsidP="00135660">
      <w:pPr>
        <w:pStyle w:val="Bullet1G"/>
      </w:pPr>
      <w:r w:rsidRPr="00643187">
        <w:t>La prohibición de publicaciones, en cualquier soporte, y de reuniones que puedan incitar o fomentar la radicalización y el extremismo violento.</w:t>
      </w:r>
    </w:p>
    <w:p w14:paraId="3BB28EF1" w14:textId="77777777" w:rsidR="00A96469" w:rsidRPr="00643187" w:rsidRDefault="00A96469" w:rsidP="00A96469">
      <w:pPr>
        <w:pStyle w:val="SingleTxtG"/>
        <w:rPr>
          <w:bCs/>
        </w:rPr>
      </w:pPr>
      <w:r w:rsidRPr="00643187">
        <w:t>48.</w:t>
      </w:r>
      <w:r w:rsidRPr="00643187">
        <w:tab/>
        <w:t xml:space="preserve">El estado de emergencia decretado en respuesta a la situación de seguridad sin precedentes es conforme a las disposiciones del Pacto Internacional de Derechos Civiles y Políticos, en la medida en que no vulnera los derechos enunciados en el artículo 4, párrafo 1. </w:t>
      </w:r>
    </w:p>
    <w:p w14:paraId="4C227FAD" w14:textId="77777777" w:rsidR="00A96469" w:rsidRPr="00643187" w:rsidRDefault="00A96469" w:rsidP="00A96469">
      <w:pPr>
        <w:pStyle w:val="SingleTxtG"/>
        <w:rPr>
          <w:bCs/>
        </w:rPr>
      </w:pPr>
      <w:r w:rsidRPr="00643187">
        <w:t>49.</w:t>
      </w:r>
      <w:r w:rsidRPr="00643187">
        <w:tab/>
        <w:t>De conformidad con el artículo 4, el Gobierno remitió una carta con fecha de 14 de febrero de 2019 al Secretario General de las Naciones Unidas para notificarle la instauración del estado de emergencia y sus implicaciones, en particular las disposiciones que había suspendido.</w:t>
      </w:r>
    </w:p>
    <w:p w14:paraId="6288FEAA" w14:textId="77777777" w:rsidR="00A96469" w:rsidRPr="00643187" w:rsidRDefault="00A96469" w:rsidP="00A96469">
      <w:pPr>
        <w:pStyle w:val="SingleTxtG"/>
        <w:rPr>
          <w:bCs/>
        </w:rPr>
      </w:pPr>
      <w:r w:rsidRPr="00643187">
        <w:lastRenderedPageBreak/>
        <w:t>50.</w:t>
      </w:r>
      <w:r w:rsidRPr="00643187">
        <w:tab/>
        <w:t>Asimismo, el artículo 10 de la Ley de Regulación del Estado de Sitio y del Estado de Emergencia en Burkina Faso establece que el estado de emergencia es una situación de crisis que permite a las autoridades administrativas tomar medidas excepcionales en materia de seguridad y que pueden afectar a los derechos y libertades de las personas. Por lo tanto, la autoridad administrativa competente, en las zonas donde esté vigente el estado de emergencia, puede:</w:t>
      </w:r>
    </w:p>
    <w:p w14:paraId="3C9EB266" w14:textId="5745344B" w:rsidR="00A96469" w:rsidRPr="00643187" w:rsidRDefault="00A96469" w:rsidP="00135660">
      <w:pPr>
        <w:pStyle w:val="Bullet1G"/>
      </w:pPr>
      <w:r w:rsidRPr="00643187">
        <w:t>Requerir las personas, los bienes y los servicios</w:t>
      </w:r>
      <w:r w:rsidR="000B08DA">
        <w:t>.</w:t>
      </w:r>
    </w:p>
    <w:p w14:paraId="2F2EC973" w14:textId="70477D67" w:rsidR="00A96469" w:rsidRPr="00643187" w:rsidRDefault="00A96469" w:rsidP="00135660">
      <w:pPr>
        <w:pStyle w:val="Bullet1G"/>
      </w:pPr>
      <w:r w:rsidRPr="00643187">
        <w:t>Prohibir la circulación de personas o vehículos en todo el ámbito de su jurisdicción territorial o en los lugares específicos y los horarios fijados por orden administrativa</w:t>
      </w:r>
      <w:r w:rsidR="000B08DA">
        <w:t>.</w:t>
      </w:r>
    </w:p>
    <w:p w14:paraId="30F304D0" w14:textId="5B694B08" w:rsidR="00A96469" w:rsidRPr="00643187" w:rsidRDefault="00A96469" w:rsidP="00135660">
      <w:pPr>
        <w:pStyle w:val="Bullet1G"/>
      </w:pPr>
      <w:r w:rsidRPr="00643187">
        <w:t>Ordenar registros sin previo aviso, diurnos y nocturnos, de los domicilios de los ciudadanos</w:t>
      </w:r>
      <w:r w:rsidR="000B08DA">
        <w:t>.</w:t>
      </w:r>
    </w:p>
    <w:p w14:paraId="760C76B3" w14:textId="345777C7" w:rsidR="00A96469" w:rsidRPr="00643187" w:rsidRDefault="00A96469" w:rsidP="00135660">
      <w:pPr>
        <w:pStyle w:val="Bullet1G"/>
      </w:pPr>
      <w:r w:rsidRPr="00643187">
        <w:t xml:space="preserve">Requerir o hacer requerir la fuerza armada y confiarle tareas de mantenimiento o restablecimiento del orden en colaboración con las </w:t>
      </w:r>
      <w:r w:rsidR="00AA6BB9" w:rsidRPr="00643187">
        <w:t>fuerzas de seguridad inte</w:t>
      </w:r>
      <w:r w:rsidRPr="00643187">
        <w:t>rior</w:t>
      </w:r>
      <w:r w:rsidR="000B08DA">
        <w:t>.</w:t>
      </w:r>
    </w:p>
    <w:p w14:paraId="5732BABF" w14:textId="75652597" w:rsidR="00A96469" w:rsidRPr="00643187" w:rsidRDefault="00A96469" w:rsidP="00135660">
      <w:pPr>
        <w:pStyle w:val="Bullet1G"/>
      </w:pPr>
      <w:r w:rsidRPr="00643187">
        <w:t>Ordenar la entrega de armas y municiones, y la búsqueda de cualquier depósito de armas y, de encontrarse, proceder a su retirada</w:t>
      </w:r>
      <w:r w:rsidR="000B08DA">
        <w:t>.</w:t>
      </w:r>
    </w:p>
    <w:p w14:paraId="503305D5" w14:textId="342BC093" w:rsidR="00A96469" w:rsidRPr="00643187" w:rsidRDefault="00A96469" w:rsidP="00135660">
      <w:pPr>
        <w:pStyle w:val="Bullet1G"/>
      </w:pPr>
      <w:r w:rsidRPr="00643187">
        <w:t>Controlar el contenido de los medios de comunicación y prohibir las publicaciones, independientemente del soporte utilizado, así como las reuniones, que considere susceptibles de crear o mantener desórdenes o incitar a ellos</w:t>
      </w:r>
      <w:r w:rsidR="000B08DA">
        <w:t>.</w:t>
      </w:r>
    </w:p>
    <w:p w14:paraId="50738B0E" w14:textId="25DA495D" w:rsidR="00A96469" w:rsidRPr="00643187" w:rsidRDefault="00A96469" w:rsidP="00135660">
      <w:pPr>
        <w:pStyle w:val="Bullet1G"/>
      </w:pPr>
      <w:r w:rsidRPr="00643187">
        <w:t>Controlar, prohibir y poner fin a cualquier enseñanza, sermón, programa o actividad que incite a la violencia, el odio o el extremismo religioso</w:t>
      </w:r>
      <w:r w:rsidR="000B08DA">
        <w:t>.</w:t>
      </w:r>
    </w:p>
    <w:p w14:paraId="7BAA6748" w14:textId="41A2A877" w:rsidR="00A96469" w:rsidRPr="00643187" w:rsidRDefault="00A96469" w:rsidP="00135660">
      <w:pPr>
        <w:pStyle w:val="Bullet1G"/>
      </w:pPr>
      <w:r w:rsidRPr="00643187">
        <w:t>Ordenar el arresto domiciliario de toda persona que cree o mantenga desórdenes, o incite a ellos, del tipo que sean</w:t>
      </w:r>
      <w:r w:rsidR="000B08DA">
        <w:t>.</w:t>
      </w:r>
    </w:p>
    <w:p w14:paraId="53493522" w14:textId="02EF8767" w:rsidR="00A96469" w:rsidRPr="00643187" w:rsidRDefault="00A96469" w:rsidP="00135660">
      <w:pPr>
        <w:pStyle w:val="Bullet1G"/>
      </w:pPr>
      <w:r w:rsidRPr="00643187">
        <w:t>Suspender o disolver cualquier grupo o asociación que participe en actos o incite a la comisión de actos que atenten contra el orden público.</w:t>
      </w:r>
    </w:p>
    <w:p w14:paraId="3A883C7B" w14:textId="77777777" w:rsidR="00A96469" w:rsidRPr="00643187" w:rsidRDefault="00A96469" w:rsidP="00A96469">
      <w:pPr>
        <w:pStyle w:val="SingleTxtG"/>
        <w:rPr>
          <w:bCs/>
        </w:rPr>
      </w:pPr>
      <w:r w:rsidRPr="00643187">
        <w:t>51.</w:t>
      </w:r>
      <w:r w:rsidRPr="00643187">
        <w:tab/>
        <w:t>Los ciudadanos siguen ejerciendo sus derechos cuyo disfrute no esté suspendido en virtud de esta ley.</w:t>
      </w:r>
    </w:p>
    <w:p w14:paraId="17852070" w14:textId="77777777" w:rsidR="00A96469" w:rsidRPr="00643187" w:rsidRDefault="00A96469" w:rsidP="00A96469">
      <w:pPr>
        <w:pStyle w:val="SingleTxtG"/>
        <w:rPr>
          <w:bCs/>
        </w:rPr>
      </w:pPr>
      <w:r w:rsidRPr="00643187">
        <w:t>52.</w:t>
      </w:r>
      <w:r w:rsidRPr="00643187">
        <w:tab/>
        <w:t xml:space="preserve">En el contexto de la lucha contra el terrorismo, las fuerzas de defensa y seguridad en ocasiones han sido acusadas de conductas indebidas, en particular detenciones arbitrarias, actos de tortura y prácticas análogas, así como ejecuciones sumarias, extrajudiciales y arbitrarias contra la población local. Estas denuncias se investigan de forma sistemática a fin de depurar responsabilidades y castigar a los autores cuando proceda. En consecuencia, la justicia ha llevado a cabo investigaciones e indagaciones para esclarecer todas las acusaciones formuladas contra las fuerzas de defensa y seguridad. </w:t>
      </w:r>
    </w:p>
    <w:p w14:paraId="693A35C9" w14:textId="77777777" w:rsidR="00A96469" w:rsidRPr="00643187" w:rsidRDefault="00A96469" w:rsidP="00A96469">
      <w:pPr>
        <w:pStyle w:val="SingleTxtG"/>
        <w:rPr>
          <w:bCs/>
        </w:rPr>
      </w:pPr>
      <w:r w:rsidRPr="00643187">
        <w:t>53.</w:t>
      </w:r>
      <w:r w:rsidRPr="00643187">
        <w:tab/>
        <w:t xml:space="preserve">Los grupos armados recurren a la perfidia en su </w:t>
      </w:r>
      <w:r w:rsidRPr="00643187">
        <w:rPr>
          <w:i/>
          <w:iCs/>
        </w:rPr>
        <w:t>modus operandi.</w:t>
      </w:r>
      <w:r w:rsidRPr="00643187">
        <w:t xml:space="preserve"> En efecto, estos grupos armados, que a menudo utilizan equipos y uniformes sustraídos durante los ataques contra posiciones de las fuerzas de defensa y seguridad, llegan a pueblos, mercados, lugares de culto, escuelas y otros servicios a plena luz del día y llevan a cabo detenciones y ejecuciones públicas. La mayoría de los sospechosos que han sido detenidos, así como los miembros de estos grupos armados neutralizados durante las operaciones de represalia a raíz de los ataques contra posiciones de las fuerzas de defensa y seguridad, llevaban uniformes de las fuerzas de defensa y seguridad. Por tanto, algunos de los actos de los que se culpa a esas fuerzas son, de hecho, atribuibles a grupos terroristas armados.</w:t>
      </w:r>
    </w:p>
    <w:p w14:paraId="792E5CB2" w14:textId="77777777" w:rsidR="00A96469" w:rsidRPr="00643187" w:rsidRDefault="00A96469" w:rsidP="00A96469">
      <w:pPr>
        <w:pStyle w:val="SingleTxtG"/>
        <w:rPr>
          <w:bCs/>
        </w:rPr>
      </w:pPr>
      <w:r w:rsidRPr="00643187">
        <w:t>54.</w:t>
      </w:r>
      <w:r w:rsidRPr="00643187">
        <w:tab/>
        <w:t>A título ilustrativo, en la provincia de Soum, en la región del Sahel, el 14 de febrero de 2019 dos militares fueron asesinados en la salida sur de Djibo tras la explosión de un cadáver previamente vestido con un uniforme militar por los terroristas. Asimismo, en la noche del 29 de febrero al 1 de marzo de 2020, la comisaría central de la ciudad de Sebba, en el Sahel, fue objetivo de un atentado terrorista en el que murieron diez policías y se sustrajo material.</w:t>
      </w:r>
    </w:p>
    <w:p w14:paraId="02A72276" w14:textId="3A2A1937" w:rsidR="00A96469" w:rsidRPr="00643187" w:rsidRDefault="00135660" w:rsidP="00135660">
      <w:pPr>
        <w:pStyle w:val="H23G"/>
      </w:pPr>
      <w:r w:rsidRPr="00643187">
        <w:tab/>
      </w:r>
      <w:r w:rsidR="00A96469" w:rsidRPr="00643187">
        <w:tab/>
        <w:t>Respuesta a la cuestión planteada en el párrafo 7</w:t>
      </w:r>
    </w:p>
    <w:p w14:paraId="60E1BDD7" w14:textId="77777777" w:rsidR="00A96469" w:rsidRPr="00643187" w:rsidRDefault="00A96469" w:rsidP="00A96469">
      <w:pPr>
        <w:pStyle w:val="SingleTxtG"/>
        <w:rPr>
          <w:bCs/>
        </w:rPr>
      </w:pPr>
      <w:r w:rsidRPr="00643187">
        <w:t>55.</w:t>
      </w:r>
      <w:r w:rsidRPr="00643187">
        <w:tab/>
        <w:t xml:space="preserve">La legislación nacional prevé disposiciones que definen y sancionan todas las formas de discriminación. En efecto, el artículo 1 de la Constitución prohíbe todas las formas de </w:t>
      </w:r>
      <w:r w:rsidRPr="00643187">
        <w:lastRenderedPageBreak/>
        <w:t xml:space="preserve">discriminación, inclusive por motivos de raza, etnia, región, color, sexo, idioma, religión, casta, opiniones políticas, posición económica y nacimiento. </w:t>
      </w:r>
    </w:p>
    <w:p w14:paraId="4F3CCB0E" w14:textId="77777777" w:rsidR="00A96469" w:rsidRPr="00643187" w:rsidRDefault="00A96469" w:rsidP="00A96469">
      <w:pPr>
        <w:pStyle w:val="SingleTxtG"/>
        <w:rPr>
          <w:bCs/>
        </w:rPr>
      </w:pPr>
      <w:r w:rsidRPr="00643187">
        <w:t>56.</w:t>
      </w:r>
      <w:r w:rsidRPr="00643187">
        <w:tab/>
        <w:t>Con arreglo a lo dispuesto en el artículo 4 de la Constitución, todos los ciudadanos de Burkina Faso y todas las personas que viven en el país gozan de igual protección de la ley. Todas las personas tienen derecho a que su caso sea examinado por un tribunal independiente e imparcial. Este principio se aplica a todas las personas que viven en Burkina Faso, sin discriminación de ningún tipo. Por consiguiente, las personas que son objeto de discriminación pueden recurrir a las jurisdicciones competentes para presentar su caso.</w:t>
      </w:r>
    </w:p>
    <w:p w14:paraId="6A46C2C8" w14:textId="77777777" w:rsidR="00A96469" w:rsidRPr="00643187" w:rsidRDefault="00A96469" w:rsidP="00A96469">
      <w:pPr>
        <w:pStyle w:val="SingleTxtG"/>
        <w:rPr>
          <w:bCs/>
        </w:rPr>
      </w:pPr>
      <w:r w:rsidRPr="00643187">
        <w:t>57.</w:t>
      </w:r>
      <w:r w:rsidRPr="00643187">
        <w:tab/>
        <w:t xml:space="preserve">El artículo 322-2 del Código Penal establece que se considera un acto de discriminación toda distinción, exclusión, restricción o preferencia basada en motivos de raza, etnia, color, sexo, idioma, religión, opinión política o de otra índole, origen nacional o social, posición económica o nacimiento que tenga por objeto o por resultado anular o menoscabar el reconocimiento, goce o ejercicio, en condiciones de igualdad, de los derechos humanos y libertades fundamentales en las esferas política, económica, social, cultural o en cualquier otra esfera de la vida pública. </w:t>
      </w:r>
    </w:p>
    <w:p w14:paraId="37AB65AC" w14:textId="2EC73079" w:rsidR="00A96469" w:rsidRPr="00643187" w:rsidRDefault="00A96469" w:rsidP="00A96469">
      <w:pPr>
        <w:pStyle w:val="SingleTxtG"/>
        <w:rPr>
          <w:bCs/>
        </w:rPr>
      </w:pPr>
      <w:r w:rsidRPr="00643187">
        <w:t>58.</w:t>
      </w:r>
      <w:r w:rsidRPr="00643187">
        <w:tab/>
        <w:t xml:space="preserve">Además, el artículo 322-3 sanciona la discriminación con penas de prisión de seis meses a tres años y multas de 300.000 a 2.000.000 </w:t>
      </w:r>
      <w:r w:rsidR="00877B49">
        <w:t>de francos</w:t>
      </w:r>
      <w:r w:rsidRPr="00643187">
        <w:t xml:space="preserve"> CFA, cuando consiste en:</w:t>
      </w:r>
    </w:p>
    <w:p w14:paraId="45684A5B" w14:textId="7A8B1818" w:rsidR="00A96469" w:rsidRPr="00643187" w:rsidRDefault="00A96469" w:rsidP="00135660">
      <w:pPr>
        <w:pStyle w:val="Bullet1G"/>
      </w:pPr>
      <w:r w:rsidRPr="00643187">
        <w:t>Negarse a proporcionar un bien o un servicio</w:t>
      </w:r>
      <w:r w:rsidR="000B08DA">
        <w:t>.</w:t>
      </w:r>
    </w:p>
    <w:p w14:paraId="4CF95ADA" w14:textId="372B1A1B" w:rsidR="00A96469" w:rsidRPr="00643187" w:rsidRDefault="00A96469" w:rsidP="00135660">
      <w:pPr>
        <w:pStyle w:val="Bullet1G"/>
      </w:pPr>
      <w:r w:rsidRPr="00643187">
        <w:t>Obstaculizar el ejercicio normal de cualquier actividad económica</w:t>
      </w:r>
      <w:r w:rsidR="000B08DA">
        <w:t>.</w:t>
      </w:r>
    </w:p>
    <w:p w14:paraId="151F3637" w14:textId="78EC0885" w:rsidR="00A96469" w:rsidRPr="00643187" w:rsidRDefault="00A96469" w:rsidP="00135660">
      <w:pPr>
        <w:pStyle w:val="Bullet1G"/>
      </w:pPr>
      <w:r w:rsidRPr="00643187">
        <w:t>Negarse a contratar a una persona, o castigarla o despedirla</w:t>
      </w:r>
      <w:r w:rsidR="000B08DA">
        <w:t>.</w:t>
      </w:r>
    </w:p>
    <w:p w14:paraId="696F875D" w14:textId="67B87B17" w:rsidR="00A96469" w:rsidRPr="00643187" w:rsidRDefault="00A96469" w:rsidP="00135660">
      <w:pPr>
        <w:pStyle w:val="Bullet1G"/>
      </w:pPr>
      <w:r w:rsidRPr="00643187">
        <w:t xml:space="preserve">Supeditar cualquier servicio o prestación a una condición basada en la discriminación. </w:t>
      </w:r>
    </w:p>
    <w:p w14:paraId="76A8DB24" w14:textId="54F76E0E" w:rsidR="00A96469" w:rsidRPr="00643187" w:rsidRDefault="00A96469" w:rsidP="00A96469">
      <w:pPr>
        <w:pStyle w:val="SingleTxtG"/>
        <w:rPr>
          <w:bCs/>
        </w:rPr>
      </w:pPr>
      <w:r w:rsidRPr="00643187">
        <w:t>59.</w:t>
      </w:r>
      <w:r w:rsidRPr="00643187">
        <w:tab/>
        <w:t xml:space="preserve">Asimismo, con arreglo al artículo 322-4 del Código Penal, todo discurso o escrito público que justifique o pretenda justificar cualquier tipo de discriminación, odio, intolerancia o violencia por cualquier motivo contra una persona o grupo de personas se castiga con penas de prisión de seis meses a tres años y multas de 300.000 a 3.000.000 </w:t>
      </w:r>
      <w:r w:rsidR="00877B49">
        <w:t>de francos</w:t>
      </w:r>
      <w:r w:rsidRPr="00643187">
        <w:t xml:space="preserve"> CFA. En caso de que estos discursos o escritos hayan provocado violencia contra las personas y/o la destrucción de bienes, se imponen penas de entre </w:t>
      </w:r>
      <w:r w:rsidR="00970FC6">
        <w:t>tres y diez</w:t>
      </w:r>
      <w:r w:rsidRPr="00643187">
        <w:t xml:space="preserve"> años de prisión y multas de 500.000 a 5.000.000 </w:t>
      </w:r>
      <w:r w:rsidR="00877B49">
        <w:t>de francos</w:t>
      </w:r>
      <w:r w:rsidRPr="00643187">
        <w:t xml:space="preserve"> CFA.</w:t>
      </w:r>
    </w:p>
    <w:p w14:paraId="46EBE48C" w14:textId="0FD10684" w:rsidR="00A96469" w:rsidRPr="00643187" w:rsidRDefault="00A96469" w:rsidP="00A96469">
      <w:pPr>
        <w:pStyle w:val="SingleTxtG"/>
        <w:rPr>
          <w:bCs/>
        </w:rPr>
      </w:pPr>
      <w:r w:rsidRPr="00643187">
        <w:t>60.</w:t>
      </w:r>
      <w:r w:rsidRPr="00643187">
        <w:tab/>
        <w:t xml:space="preserve">Según el artículo 322-5 de ese </w:t>
      </w:r>
      <w:r w:rsidR="00696F91" w:rsidRPr="00643187">
        <w:t>código</w:t>
      </w:r>
      <w:r w:rsidRPr="00643187">
        <w:t xml:space="preserve">, la incitación no pública a la discriminación, la intolerancia, el odio o la violencia, por cualquier motivo, contra una persona o un grupo de personas se castiga con penas de prisión de entre dos meses y un año y multas de 250.000 a 1.500.000 </w:t>
      </w:r>
      <w:r w:rsidR="00877B49">
        <w:t>de francos</w:t>
      </w:r>
      <w:r w:rsidRPr="00643187">
        <w:t xml:space="preserve"> CFA.</w:t>
      </w:r>
    </w:p>
    <w:p w14:paraId="62AB9B0F" w14:textId="77777777" w:rsidR="00A96469" w:rsidRPr="00643187" w:rsidRDefault="00A96469" w:rsidP="00A96469">
      <w:pPr>
        <w:pStyle w:val="SingleTxtG"/>
        <w:rPr>
          <w:bCs/>
        </w:rPr>
      </w:pPr>
      <w:r w:rsidRPr="00643187">
        <w:t>61.</w:t>
      </w:r>
      <w:r w:rsidRPr="00643187">
        <w:tab/>
        <w:t>Además, el artículo 4 del Código del Trabajo prohíbe toda forma de discriminación en materia de empleo y ocupación. Asimismo, en virtud del artículo 38, se prohíbe al empleador ejercer cualquier tipo de discriminación en materia de acceso al empleo, condiciones de trabajo, desarrollo de aptitudes, mantenimiento en el empleo o despido, sobre todo en relación con el estado serológico, real o percibido, con respecto al VIH.</w:t>
      </w:r>
    </w:p>
    <w:p w14:paraId="6C68843C" w14:textId="2F179732" w:rsidR="00A96469" w:rsidRPr="00643187" w:rsidRDefault="00A96469" w:rsidP="00A96469">
      <w:pPr>
        <w:pStyle w:val="SingleTxtG"/>
        <w:rPr>
          <w:bCs/>
        </w:rPr>
      </w:pPr>
      <w:r w:rsidRPr="00643187">
        <w:t>62.</w:t>
      </w:r>
      <w:r w:rsidRPr="00643187">
        <w:tab/>
        <w:t xml:space="preserve">Además, en virtud del artículo 93, párrafo 2, de la Ley núm. 086-2015/CNT, de 17 de diciembre de 2015, por la que se modifica la Ley del Régimen Jurídico de la Prensa Digital en Burkina Faso, toda persona que cometa un delito de difamación contra un grupo de personas por su pertenencia a una etnia, raza o religión será castigada con una multa de entre 500.000 y 3.000.000 </w:t>
      </w:r>
      <w:r w:rsidR="00877B49">
        <w:t>de francos</w:t>
      </w:r>
      <w:r w:rsidRPr="00643187">
        <w:t xml:space="preserve"> CFA. </w:t>
      </w:r>
    </w:p>
    <w:p w14:paraId="00A5E052" w14:textId="00A1A026" w:rsidR="00A96469" w:rsidRPr="00643187" w:rsidRDefault="00A96469" w:rsidP="00A96469">
      <w:pPr>
        <w:pStyle w:val="SingleTxtG"/>
        <w:rPr>
          <w:bCs/>
        </w:rPr>
      </w:pPr>
      <w:r w:rsidRPr="00643187">
        <w:t>63.</w:t>
      </w:r>
      <w:r w:rsidRPr="00643187">
        <w:tab/>
        <w:t xml:space="preserve">De forma análoga, la Ley núm. 087-2015/CNT, de 17 de diciembre de 2015, por la que se modifica la Ley del Régimen Jurídico de Radiodifusión Sonora y Televisiva en Burkina Faso, prevé sanciones contra las personas que cometan actos de discriminación a través de los medios de comunicación. Con arreglo al artículo 141 de esa ley, los actos de injurias contra particulares cometidos a través de medios de comunicación audiovisual, cuando no van precedidos de provocación, se castigan con multas de entre 500.000 y 3.000.000 </w:t>
      </w:r>
      <w:r w:rsidR="00877B49">
        <w:t>de francos</w:t>
      </w:r>
      <w:r w:rsidRPr="00643187">
        <w:t xml:space="preserve"> CFA. La multa máxima se aplica si las injurias se cometen contra un grupo de personas pertenecientes a una raza, etnia, región, religión o partido político determinados, con objeto de incitar al odio entre los ciudadanos. </w:t>
      </w:r>
    </w:p>
    <w:p w14:paraId="769B5A44" w14:textId="7E880412" w:rsidR="00A96469" w:rsidRPr="00643187" w:rsidRDefault="00A96469" w:rsidP="00A96469">
      <w:pPr>
        <w:pStyle w:val="SingleTxtG"/>
        <w:rPr>
          <w:bCs/>
        </w:rPr>
      </w:pPr>
      <w:r w:rsidRPr="00643187">
        <w:t>64.</w:t>
      </w:r>
      <w:r w:rsidRPr="00643187">
        <w:tab/>
        <w:t xml:space="preserve">La Ley núm. 085-2015/CNT, de 17 de diciembre de 2015, por la que se modifica la Ley del Régimen Jurídico de la Prensa Escrita en Burkina Faso, castiga la difamación basada </w:t>
      </w:r>
      <w:r w:rsidRPr="00643187">
        <w:lastRenderedPageBreak/>
        <w:t xml:space="preserve">en la discriminación. En virtud del artículo 117, párrafo 2, de la </w:t>
      </w:r>
      <w:r w:rsidR="00970FC6" w:rsidRPr="00643187">
        <w:t>ley</w:t>
      </w:r>
      <w:r w:rsidRPr="00643187">
        <w:t xml:space="preserve">, toda persona que cometa un delito de difamación, tal como se define en el artículo 95 de dicha ley, contra un grupo de personas por su pertenencia a una etnia, raza o religión será castigada con una multa de entre 500.000 y 3.000.000 </w:t>
      </w:r>
      <w:r w:rsidR="00877B49">
        <w:t>de francos</w:t>
      </w:r>
      <w:r w:rsidRPr="00643187">
        <w:t xml:space="preserve"> CFA.</w:t>
      </w:r>
    </w:p>
    <w:p w14:paraId="40E2D08D" w14:textId="77777777" w:rsidR="00A96469" w:rsidRPr="00643187" w:rsidRDefault="00A96469" w:rsidP="00A96469">
      <w:pPr>
        <w:pStyle w:val="SingleTxtG"/>
      </w:pPr>
      <w:r w:rsidRPr="00643187">
        <w:t>65.</w:t>
      </w:r>
      <w:r w:rsidRPr="00643187">
        <w:tab/>
        <w:t>También cabe señalar que la legislación nacional prevé sanciones contra las organizaciones que hacen apología del odio. En efecto, de conformidad con el artículo 16 de la Ley de Libertad de Asociación, son nulas y carentes de efecto las asociaciones fundadas en una causa u objeto ilícito, contrarias a la ley o la moral pública. Del mismo modo, son nulas y carentes de efecto las asociaciones que tengan por objeto prácticas contrarias a la dignidad humana o que propugnen, entre otras cosas, el odio, la intolerancia, la xenofobia, el etnicismo o el racismo.</w:t>
      </w:r>
    </w:p>
    <w:p w14:paraId="58677B2D" w14:textId="77777777" w:rsidR="00A96469" w:rsidRPr="00643187" w:rsidRDefault="00A96469" w:rsidP="00A96469">
      <w:pPr>
        <w:pStyle w:val="SingleTxtG"/>
      </w:pPr>
      <w:r w:rsidRPr="00643187">
        <w:t>66.</w:t>
      </w:r>
      <w:r w:rsidRPr="00643187">
        <w:tab/>
        <w:t>Asimismo, el artículo 30 de la Ley núm. 012-2010/AN de Protección y Promoción de los Derechos de las Personas con Discapacidad dispone que toda persona con discapacidad tiene derecho a un empleo en el sector público o privado, si posee las competencias necesarias para ejercerlo. En ese caso, la discapacidad no puede constituir un motivo de discriminación ni de desestimación de la candidatura.</w:t>
      </w:r>
    </w:p>
    <w:p w14:paraId="14ED51E8" w14:textId="77777777" w:rsidR="00A96469" w:rsidRPr="00643187" w:rsidRDefault="00A96469" w:rsidP="00A96469">
      <w:pPr>
        <w:pStyle w:val="SingleTxtG"/>
        <w:rPr>
          <w:bCs/>
        </w:rPr>
      </w:pPr>
      <w:r w:rsidRPr="00643187">
        <w:t>67.</w:t>
      </w:r>
      <w:r w:rsidRPr="00643187">
        <w:tab/>
        <w:t>Además, el artículo 236 del Código de la Persona y la Familia establece que los niños gozan de igualdad de derechos sin excepción alguna y sin distinción ni discriminación basada en el origen de la filiación.</w:t>
      </w:r>
    </w:p>
    <w:p w14:paraId="6F6BDB9D" w14:textId="77777777" w:rsidR="00A96469" w:rsidRPr="00643187" w:rsidRDefault="00A96469" w:rsidP="00A96469">
      <w:pPr>
        <w:pStyle w:val="SingleTxtG"/>
        <w:rPr>
          <w:bCs/>
        </w:rPr>
      </w:pPr>
      <w:r w:rsidRPr="00643187">
        <w:t>68.</w:t>
      </w:r>
      <w:r w:rsidRPr="00643187">
        <w:tab/>
        <w:t xml:space="preserve">Las disposiciones enumeradas anteriormente son objeto de una aplicación estricta por los tribunales nacionales, que persiguen y castigan sistemáticamente todas las formas de discriminación. </w:t>
      </w:r>
    </w:p>
    <w:p w14:paraId="17D507EE" w14:textId="77777777" w:rsidR="00A96469" w:rsidRPr="00643187" w:rsidRDefault="00A96469" w:rsidP="00A96469">
      <w:pPr>
        <w:pStyle w:val="SingleTxtG"/>
        <w:rPr>
          <w:bCs/>
        </w:rPr>
      </w:pPr>
      <w:r w:rsidRPr="00643187">
        <w:t>69.</w:t>
      </w:r>
      <w:r w:rsidRPr="00643187">
        <w:tab/>
        <w:t>En Burkina Faso, varias políticas y estrategias abordan la cuestión de la lucha contra el sistema de castas. Por ejemplo, la Política Sectorial de Justicia y Derechos Humanos, adoptada el 16 de mayo de 2018, hace de la lucha contra todas las formas de discriminación un instrumento para la promoción y la protección de los derechos humanos. Esta política prevé actividades de sensibilización de la población destinadas a prevenir o luchar contra la discriminación racial, la xenofobia y las formas conexas de intolerancia.</w:t>
      </w:r>
    </w:p>
    <w:p w14:paraId="629DEC88" w14:textId="2B5711AD" w:rsidR="00A96469" w:rsidRPr="00643187" w:rsidRDefault="00135660" w:rsidP="00135660">
      <w:pPr>
        <w:pStyle w:val="H23G"/>
      </w:pPr>
      <w:r w:rsidRPr="00643187">
        <w:tab/>
      </w:r>
      <w:r w:rsidR="00A96469" w:rsidRPr="00643187">
        <w:tab/>
        <w:t>Respuesta a la cuestión planteada en el párrafo 8</w:t>
      </w:r>
    </w:p>
    <w:p w14:paraId="5F880AA6" w14:textId="77777777" w:rsidR="00A96469" w:rsidRPr="00643187" w:rsidRDefault="00A96469" w:rsidP="00A96469">
      <w:pPr>
        <w:pStyle w:val="SingleTxtG"/>
      </w:pPr>
      <w:r w:rsidRPr="00643187">
        <w:t>70.</w:t>
      </w:r>
      <w:r w:rsidRPr="00643187">
        <w:tab/>
        <w:t>Por el momento, no está previsto revisar la Ley núm. 003-2020/AN, de 22 de enero de 2020. No obstante, con el fin de aumentar la representación de las mujeres en los procesos de toma de decisiones, el Gobierno ha adoptado una serie de medidas, entre las que destacan las siguientes:</w:t>
      </w:r>
    </w:p>
    <w:p w14:paraId="010D7C11" w14:textId="03E4E6A8" w:rsidR="00A96469" w:rsidRPr="00643187" w:rsidRDefault="00A96469" w:rsidP="00135660">
      <w:pPr>
        <w:pStyle w:val="Bullet1G"/>
      </w:pPr>
      <w:r w:rsidRPr="00643187">
        <w:t>La adopción en 2015 y la aplicación del Programa Desarrollo Integral de la Mujer (2016-2020), uno de cuyos objetivos es garantizar la participación efectiva de las mujeres en los procesos de toma de decisiones</w:t>
      </w:r>
      <w:r w:rsidR="000B08DA">
        <w:t>.</w:t>
      </w:r>
    </w:p>
    <w:p w14:paraId="7D5D5204" w14:textId="3EBA569D" w:rsidR="00A96469" w:rsidRPr="00643187" w:rsidRDefault="00A96469" w:rsidP="00135660">
      <w:pPr>
        <w:pStyle w:val="Bullet1G"/>
      </w:pPr>
      <w:r w:rsidRPr="00643187">
        <w:t>La adopción de la Política Nacional de Género (2009-2019) y sus planes de acción</w:t>
      </w:r>
      <w:r w:rsidR="000B08DA">
        <w:t>.</w:t>
      </w:r>
    </w:p>
    <w:p w14:paraId="00206C5A" w14:textId="58349746" w:rsidR="00A96469" w:rsidRPr="00643187" w:rsidRDefault="00A96469" w:rsidP="00135660">
      <w:pPr>
        <w:pStyle w:val="Bullet1G"/>
      </w:pPr>
      <w:r w:rsidRPr="00643187">
        <w:t>La organización en 2016, en las 13 regiones del país, de foros sobre la participación cívica de las mujeres</w:t>
      </w:r>
      <w:r w:rsidR="000B08DA">
        <w:t>.</w:t>
      </w:r>
      <w:r w:rsidRPr="00643187">
        <w:t xml:space="preserve"> </w:t>
      </w:r>
    </w:p>
    <w:p w14:paraId="76E97250" w14:textId="2621DFAC" w:rsidR="00A96469" w:rsidRPr="00643187" w:rsidRDefault="00A96469" w:rsidP="00135660">
      <w:pPr>
        <w:pStyle w:val="Bullet1G"/>
        <w:rPr>
          <w:b/>
        </w:rPr>
      </w:pPr>
      <w:r w:rsidRPr="00643187">
        <w:t>La organización de sesiones de formación sobre técnicas de promoción, liderazgo, administración y gestión de campañas electorales dirigidas a las asociaciones de mujeres que se presentan a las elecciones</w:t>
      </w:r>
      <w:r w:rsidR="000B08DA">
        <w:t>.</w:t>
      </w:r>
    </w:p>
    <w:p w14:paraId="74D35B0D" w14:textId="08FFA74D" w:rsidR="00A96469" w:rsidRPr="00643187" w:rsidRDefault="00A96469" w:rsidP="00135660">
      <w:pPr>
        <w:pStyle w:val="Bullet1G"/>
      </w:pPr>
      <w:r w:rsidRPr="00643187">
        <w:t>La organización, en octubre de 2020, de diez sesiones de sensibilización sobre los derechos políticos y la participación política de la mujer, que se impartieron a 1.000 mujeres, 500 de ellas en Uagadugú y 500 en Bobo</w:t>
      </w:r>
      <w:r w:rsidR="00C05447">
        <w:t>-</w:t>
      </w:r>
      <w:r w:rsidRPr="00643187">
        <w:t>Dioulasso.</w:t>
      </w:r>
    </w:p>
    <w:p w14:paraId="6B58F0D7" w14:textId="583F3C87" w:rsidR="00A96469" w:rsidRPr="00643187" w:rsidRDefault="00A96469" w:rsidP="00A96469">
      <w:pPr>
        <w:pStyle w:val="SingleTxtG"/>
        <w:rPr>
          <w:bCs/>
        </w:rPr>
      </w:pPr>
      <w:r w:rsidRPr="00643187">
        <w:t>71.</w:t>
      </w:r>
      <w:r w:rsidRPr="00643187">
        <w:tab/>
        <w:t xml:space="preserve">Estos esfuerzos han permitido mejorar la representación de las mujeres en el Gobierno, que ha aumentado del 21,8 % en 2019 al 27,27 % en 2021, lo que supone un incremento de 5,47 puntos porcentuales. Por su parte, la representación de las mujeres en el Parlamento ha pasado del 9,44 % en la </w:t>
      </w:r>
      <w:r w:rsidR="00696F91">
        <w:t>séptima</w:t>
      </w:r>
      <w:r w:rsidRPr="00643187">
        <w:t xml:space="preserve"> legislatura al 14,96 % en la </w:t>
      </w:r>
      <w:r w:rsidR="00696F91">
        <w:t>octava</w:t>
      </w:r>
      <w:r w:rsidRPr="00643187">
        <w:t xml:space="preserve"> legislatura, lo que representa un aumento de 5,52 puntos porcentuales. En lo que respecta a los gobernadores regionales, la tasa de representación de las mujeres se situó en el 30,76 % en</w:t>
      </w:r>
      <w:r w:rsidR="00253CB3">
        <w:t> </w:t>
      </w:r>
      <w:r w:rsidRPr="00643187">
        <w:t>2021.</w:t>
      </w:r>
    </w:p>
    <w:p w14:paraId="4E1C5055" w14:textId="77777777" w:rsidR="00A96469" w:rsidRPr="00643187" w:rsidRDefault="00A96469" w:rsidP="00A96469">
      <w:pPr>
        <w:pStyle w:val="SingleTxtG"/>
        <w:rPr>
          <w:bCs/>
        </w:rPr>
      </w:pPr>
      <w:r w:rsidRPr="00643187">
        <w:lastRenderedPageBreak/>
        <w:t>72.</w:t>
      </w:r>
      <w:r w:rsidRPr="00643187">
        <w:tab/>
        <w:t>Con el fin de mejorar y garantizar el acceso de las mujeres a la tierra, el Gobierno ha adoptado importantes medidas, entre las que cabe destacar las siguientes:</w:t>
      </w:r>
    </w:p>
    <w:p w14:paraId="2F4299D5" w14:textId="05958A6B" w:rsidR="00A96469" w:rsidRPr="00643187" w:rsidRDefault="00A96469" w:rsidP="00135660">
      <w:pPr>
        <w:pStyle w:val="Bullet1G"/>
      </w:pPr>
      <w:r w:rsidRPr="00643187">
        <w:t>La concesión a mujeres de, al menos, el 30 % de las tierras recientemente acondicionadas. Desde 2015, se ha registrado para el conjunto de emplazamientos recientemente acondicionados por el Estado una progresión de la cuota de género, que supera el 30 %. A modo de ejemplo, entre 2016 y 2020, se registró una tendencia al alza en la proporción de áreas recientemente acondicionadas asignadas a mujeres, que aumentó del 30 % en 2016 al 50,30 % en 2020</w:t>
      </w:r>
      <w:r w:rsidR="000B08DA">
        <w:t>.</w:t>
      </w:r>
    </w:p>
    <w:p w14:paraId="291448C3" w14:textId="1E50766E" w:rsidR="00A96469" w:rsidRPr="00643187" w:rsidRDefault="00A96469" w:rsidP="00135660">
      <w:pPr>
        <w:pStyle w:val="Bullet1G"/>
      </w:pPr>
      <w:r w:rsidRPr="00643187">
        <w:t>La distribución a mujeres de 24.284 unidades de maquinaria agrícola y 10.863</w:t>
      </w:r>
      <w:r w:rsidR="00253CB3">
        <w:t> </w:t>
      </w:r>
      <w:r w:rsidRPr="00643187">
        <w:t>animales de tiro durante el período 2016-2020</w:t>
      </w:r>
      <w:r w:rsidR="000B08DA">
        <w:t>.</w:t>
      </w:r>
    </w:p>
    <w:p w14:paraId="0A382627" w14:textId="40BEE77A" w:rsidR="00A96469" w:rsidRPr="00643187" w:rsidRDefault="00A96469" w:rsidP="00135660">
      <w:pPr>
        <w:pStyle w:val="Bullet1G"/>
      </w:pPr>
      <w:r w:rsidRPr="00643187">
        <w:t>La concesión a mujeres de 1.243,54 t de semillas de variedades mejoradas de caupí entre 2016 y 2020</w:t>
      </w:r>
      <w:r w:rsidR="000B08DA">
        <w:t>.</w:t>
      </w:r>
    </w:p>
    <w:p w14:paraId="271C5A52" w14:textId="794F6020" w:rsidR="00A96469" w:rsidRPr="00643187" w:rsidRDefault="00A96469" w:rsidP="00135660">
      <w:pPr>
        <w:pStyle w:val="Bullet1G"/>
      </w:pPr>
      <w:r w:rsidRPr="00643187">
        <w:t xml:space="preserve">La organización de actividades de formación en 2017 sobre el proceso de adquisición de </w:t>
      </w:r>
      <w:r w:rsidR="00696F91" w:rsidRPr="00643187">
        <w:t>certificados de propiedad de tierras rurale</w:t>
      </w:r>
      <w:r w:rsidRPr="00643187">
        <w:t>s, en las que participaron 191 mujeres y 191 hombres</w:t>
      </w:r>
      <w:r w:rsidR="000B08DA">
        <w:t>.</w:t>
      </w:r>
      <w:r w:rsidRPr="00643187">
        <w:t xml:space="preserve"> </w:t>
      </w:r>
    </w:p>
    <w:p w14:paraId="05C1BF74" w14:textId="0E148003" w:rsidR="00A96469" w:rsidRPr="00643187" w:rsidRDefault="00A96469" w:rsidP="00135660">
      <w:pPr>
        <w:pStyle w:val="Bullet1G"/>
      </w:pPr>
      <w:r w:rsidRPr="00643187">
        <w:t xml:space="preserve">La emisión de 780 </w:t>
      </w:r>
      <w:r w:rsidR="00696F91" w:rsidRPr="00643187">
        <w:t>certificados de propiedad de tierras rurale</w:t>
      </w:r>
      <w:r w:rsidRPr="00643187">
        <w:t>s a mujeres con el apoyo del Programa Nacional de Gestión de Tierras (PNGT2-3) (2013-2018)</w:t>
      </w:r>
      <w:r w:rsidR="000B08DA">
        <w:t>.</w:t>
      </w:r>
    </w:p>
    <w:p w14:paraId="74DA7970" w14:textId="08DF3474" w:rsidR="00A96469" w:rsidRPr="00643187" w:rsidRDefault="00A96469" w:rsidP="00135660">
      <w:pPr>
        <w:pStyle w:val="Bullet1G"/>
      </w:pPr>
      <w:r w:rsidRPr="00643187">
        <w:t>La concesión de 144,58 ha de tierras periurbanas a 38 mujeres para ejercer actividades ganaderas durante el período comprendido entre 2017 y septiembre de 2020.</w:t>
      </w:r>
    </w:p>
    <w:p w14:paraId="7C71B5A5" w14:textId="75EC0899" w:rsidR="00A96469" w:rsidRPr="00643187" w:rsidRDefault="00135660" w:rsidP="00135660">
      <w:pPr>
        <w:pStyle w:val="H23G"/>
      </w:pPr>
      <w:r w:rsidRPr="00643187">
        <w:tab/>
      </w:r>
      <w:r w:rsidR="00A96469" w:rsidRPr="00643187">
        <w:tab/>
        <w:t>Respuesta a la cuestión planteada en el párrafo 9</w:t>
      </w:r>
    </w:p>
    <w:p w14:paraId="315273CD" w14:textId="77777777" w:rsidR="00A96469" w:rsidRPr="00643187" w:rsidRDefault="00A96469" w:rsidP="00A96469">
      <w:pPr>
        <w:pStyle w:val="SingleTxtG"/>
        <w:rPr>
          <w:bCs/>
        </w:rPr>
      </w:pPr>
      <w:r w:rsidRPr="00643187">
        <w:t>73.</w:t>
      </w:r>
      <w:r w:rsidRPr="00643187">
        <w:tab/>
        <w:t>En lo que respecta a la violación conyugal, se han incorporado las disposiciones penales de la Ley núm. 061-2015/CNT, de 6 de septiembre de 2015, de Prevención, Represión y Reparación de la Violencia contra las Mujeres y las Niñas y de Atención a las Víctimas al Código Penal de 2018, en virtud del cual las cuantías de las multas han aumentado de 100.000 francos CFA a 500.000 francos CFA y de 250.000 francos CFA a 600.000 francos CFA.</w:t>
      </w:r>
    </w:p>
    <w:p w14:paraId="433158DD" w14:textId="079A97C3" w:rsidR="00A96469" w:rsidRPr="00643187" w:rsidRDefault="00A96469" w:rsidP="00A96469">
      <w:pPr>
        <w:pStyle w:val="SingleTxtG"/>
        <w:rPr>
          <w:bCs/>
        </w:rPr>
      </w:pPr>
      <w:r w:rsidRPr="00643187">
        <w:t>74.</w:t>
      </w:r>
      <w:r w:rsidRPr="00643187">
        <w:tab/>
        <w:t>Con miras a reprimir de forma eficaz la violencia contra las mujeres, en diciembre de</w:t>
      </w:r>
      <w:r w:rsidR="00253CB3">
        <w:t> </w:t>
      </w:r>
      <w:r w:rsidRPr="00643187">
        <w:t xml:space="preserve">2018, 55 agentes judiciales y miembros de unidades de género recibieron formación en materia de violencia de género, las directrices para la atención a los supervivientes de la violencia de género y la aplicación de la legislación sobre la mutilación genital femenina (MGF) y el matrimonio infantil. A fin de mejorar el acceso de las víctimas de violencia de género a los servicios de atención adecuados, el Gobierno, con el apoyo de sus asociados, creó en 2015 un centro de atención integral (atención psicológica, sanitaria y jurídica) en Uagadugú. Se ha creado otro centro en Bobo-Dioulasso y se está ultimando su entrada en funcionamiento. </w:t>
      </w:r>
    </w:p>
    <w:p w14:paraId="572AE482" w14:textId="77777777" w:rsidR="00A96469" w:rsidRPr="00643187" w:rsidRDefault="00A96469" w:rsidP="00A96469">
      <w:pPr>
        <w:pStyle w:val="SingleTxtG"/>
        <w:rPr>
          <w:bCs/>
        </w:rPr>
      </w:pPr>
      <w:r w:rsidRPr="00643187">
        <w:t>75.</w:t>
      </w:r>
      <w:r w:rsidRPr="00643187">
        <w:tab/>
        <w:t>Entre las medidas adoptadas para mejorar los mecanismos de atención a las víctimas de violencia de género y a sus hijos, en su caso, cabe señalar las siguientes acciones:</w:t>
      </w:r>
    </w:p>
    <w:p w14:paraId="238D4158" w14:textId="3AD26D2D" w:rsidR="00A96469" w:rsidRPr="00643187" w:rsidRDefault="00A96469" w:rsidP="00135660">
      <w:pPr>
        <w:pStyle w:val="Bullet1G"/>
      </w:pPr>
      <w:r w:rsidRPr="00643187">
        <w:t>La adopción de protocolos destinados a los agentes sociales, jurídicos y sanitarios para proporcionar una atención integral a las víctimas de violencia de género</w:t>
      </w:r>
      <w:r w:rsidR="000B08DA">
        <w:t>.</w:t>
      </w:r>
    </w:p>
    <w:p w14:paraId="7D1098F1" w14:textId="34286A7E" w:rsidR="00A96469" w:rsidRPr="00643187" w:rsidRDefault="00A96469" w:rsidP="00135660">
      <w:pPr>
        <w:pStyle w:val="Bullet1G"/>
      </w:pPr>
      <w:r w:rsidRPr="00643187">
        <w:t>El establecimiento en 2020 de un número telefónico gratuito (80 00 12 87) para denunciar casos de violencia de género</w:t>
      </w:r>
      <w:r w:rsidR="000B08DA">
        <w:t>.</w:t>
      </w:r>
      <w:r w:rsidRPr="00643187">
        <w:t xml:space="preserve"> </w:t>
      </w:r>
    </w:p>
    <w:p w14:paraId="00C85CCD" w14:textId="0ADAC82D" w:rsidR="00A96469" w:rsidRPr="00643187" w:rsidRDefault="00A96469" w:rsidP="00135660">
      <w:pPr>
        <w:pStyle w:val="Bullet1G"/>
      </w:pPr>
      <w:r w:rsidRPr="00643187">
        <w:t>El apoyo a 443 mujeres a través del fondo de asistencia jurídica, desde 2016 hasta el 31 de diciembre de 2020</w:t>
      </w:r>
      <w:r w:rsidR="000B08DA">
        <w:t>.</w:t>
      </w:r>
    </w:p>
    <w:p w14:paraId="219CD2B5" w14:textId="1A39151F" w:rsidR="00A96469" w:rsidRPr="00643187" w:rsidRDefault="00A96469" w:rsidP="00135660">
      <w:pPr>
        <w:pStyle w:val="Bullet1G"/>
      </w:pPr>
      <w:r w:rsidRPr="00643187">
        <w:t>La adopción, en enero de 2021, de la Estrategia Nacional de Género (2020-2024).</w:t>
      </w:r>
    </w:p>
    <w:p w14:paraId="184C2002" w14:textId="732657E4" w:rsidR="00A96469" w:rsidRPr="00643187" w:rsidRDefault="00A96469" w:rsidP="00A96469">
      <w:pPr>
        <w:pStyle w:val="SingleTxtG"/>
        <w:rPr>
          <w:bCs/>
        </w:rPr>
      </w:pPr>
      <w:r w:rsidRPr="00643187">
        <w:t>76.</w:t>
      </w:r>
      <w:r w:rsidRPr="00643187">
        <w:tab/>
        <w:t>En cuanto a la recopilación de datos sobre la violencia de género, hay un mecanismo de gestión de la información en funcionamiento desde 2019. Además, desde 2016 hasta el 31</w:t>
      </w:r>
      <w:r w:rsidR="00253CB3">
        <w:t> </w:t>
      </w:r>
      <w:r w:rsidRPr="00643187">
        <w:t>de diciembre de 2019, se presentaron ante las fiscalías 999 casos de violaciones de mujeres y niñas. De estos casos, 224 fueron juzgados en 2019. Durante el mismo período, se dictaron 68 sentencias condenatorias por casos de MGF.</w:t>
      </w:r>
    </w:p>
    <w:p w14:paraId="3B7498D3" w14:textId="1AEC11CB" w:rsidR="00A96469" w:rsidRPr="00643187" w:rsidRDefault="00135660" w:rsidP="00135660">
      <w:pPr>
        <w:pStyle w:val="H23G"/>
      </w:pPr>
      <w:r w:rsidRPr="00643187">
        <w:lastRenderedPageBreak/>
        <w:tab/>
      </w:r>
      <w:r w:rsidR="00A96469" w:rsidRPr="00643187">
        <w:tab/>
        <w:t>Respuesta a la cuestión planteada en el párrafo 10</w:t>
      </w:r>
    </w:p>
    <w:p w14:paraId="0317994E" w14:textId="77777777" w:rsidR="00A96469" w:rsidRPr="00643187" w:rsidRDefault="00A96469" w:rsidP="00A96469">
      <w:pPr>
        <w:pStyle w:val="SingleTxtG"/>
        <w:rPr>
          <w:bCs/>
        </w:rPr>
      </w:pPr>
      <w:r w:rsidRPr="00643187">
        <w:t>77.</w:t>
      </w:r>
      <w:r w:rsidRPr="00643187">
        <w:tab/>
        <w:t xml:space="preserve">El Gobierno ha emprendido consultas con los diversos sectores de la sociedad para revisar el Código de la Persona y la Familia. Estas consultas dieron lugar a un anteproyecto de ley que fija la edad mínima legal para contraer matrimonio, tanto para los chicos como para las chicas, en 18 años. Además, el anteproyecto de ley prevé la posibilidad de que las parejas casadas según las normas consuetudinarias o religiosas obtengan el reconocimiento legal de su matrimonio mediante una declaración ante el funcionario del registro civil. </w:t>
      </w:r>
    </w:p>
    <w:p w14:paraId="3B60FB6F" w14:textId="1A7DC2F3" w:rsidR="00A96469" w:rsidRPr="00643187" w:rsidRDefault="00A96469" w:rsidP="00A96469">
      <w:pPr>
        <w:pStyle w:val="SingleTxtG"/>
        <w:rPr>
          <w:bCs/>
        </w:rPr>
      </w:pPr>
      <w:r w:rsidRPr="00643187">
        <w:t>78.</w:t>
      </w:r>
      <w:r w:rsidRPr="00643187">
        <w:tab/>
        <w:t>La represión de la MGF ha experimentado una evolución con el Código Penal de</w:t>
      </w:r>
      <w:r w:rsidR="00253CB3">
        <w:t> </w:t>
      </w:r>
      <w:r w:rsidRPr="00643187">
        <w:t xml:space="preserve">2018. Esta práctica es ahora punible en virtud de los artículos 513-7, 513-8 y 513-9 del Código Penal. Las penas aplicables, que anteriormente eran de entre 6 meses y 3 años de prisión, son en la actualidad de entre 1 y 10 años de prisión, y las cuantías de las multas han aumentado de entre 150.000 y 900.000 francos CFA, a entre 500.000 y 3.000.000 </w:t>
      </w:r>
      <w:r w:rsidR="00877B49">
        <w:t>de francos</w:t>
      </w:r>
      <w:r w:rsidRPr="00643187">
        <w:t xml:space="preserve"> CFA. Además, han aumentado las sanciones aplicables por la MGF cuando esta provoca la muerte de la víctima, pasando de 5 a 10 años de prisión sin sanción económica a penas de entre 11 y 21 años de prisión y una multa de 1.000.000 a 5.000.000 </w:t>
      </w:r>
      <w:r w:rsidR="00877B49">
        <w:t>de francos</w:t>
      </w:r>
      <w:r w:rsidRPr="00643187">
        <w:t xml:space="preserve"> CFA. </w:t>
      </w:r>
    </w:p>
    <w:p w14:paraId="129AB0B7" w14:textId="46B8A76C" w:rsidR="00A96469" w:rsidRPr="00643187" w:rsidRDefault="00A96469" w:rsidP="00A96469">
      <w:pPr>
        <w:pStyle w:val="SingleTxtG"/>
      </w:pPr>
      <w:r w:rsidRPr="00643187">
        <w:t>79.</w:t>
      </w:r>
      <w:r w:rsidRPr="00643187">
        <w:tab/>
        <w:t xml:space="preserve">Asimismo, la apología de la MGF es ahora punible en virtud del artículo 513-9, que establece que toda persona que, a través de sus discursos, afirmaciones o escritos públicos, promueva la mutilación genital femenina será castigada con una pena de prisión de uno a cinco años y una multa de 250.000 a 1.000.000 </w:t>
      </w:r>
      <w:r w:rsidR="00877B49">
        <w:t>de francos</w:t>
      </w:r>
      <w:r w:rsidRPr="00643187">
        <w:t xml:space="preserve"> CFA. </w:t>
      </w:r>
    </w:p>
    <w:p w14:paraId="537A095D" w14:textId="77777777" w:rsidR="00A96469" w:rsidRPr="00643187" w:rsidRDefault="00A96469" w:rsidP="00A96469">
      <w:pPr>
        <w:pStyle w:val="SingleTxtG"/>
        <w:rPr>
          <w:bCs/>
        </w:rPr>
      </w:pPr>
      <w:r w:rsidRPr="00643187">
        <w:t>80.</w:t>
      </w:r>
      <w:r w:rsidRPr="00643187">
        <w:tab/>
        <w:t>Con el fin de reforzar la lucha contra la práctica de la MGF, el Gobierno ha adoptado diversas medidas, como patrullas disuasorias, enjuiciamientos penales y sanciones. De este modo, entre 2016 y 2019, las fuerzas de defensa y seguridad realizaron 452 patrullas en todo el territorio nacional. Además, entre 2015 y 2019, 214 presuntos autores de MGF fueron interrogados por los Servicios de Seguridad. De 2016 a 2019, 108 personas fueron condenadas por la práctica de la MGF.</w:t>
      </w:r>
    </w:p>
    <w:p w14:paraId="0BC6070F" w14:textId="2D544A1A" w:rsidR="00A96469" w:rsidRPr="00643187" w:rsidRDefault="00A96469" w:rsidP="00A96469">
      <w:pPr>
        <w:pStyle w:val="SingleTxtG"/>
        <w:rPr>
          <w:bCs/>
        </w:rPr>
      </w:pPr>
      <w:r w:rsidRPr="00643187">
        <w:t>81.</w:t>
      </w:r>
      <w:r w:rsidRPr="00643187">
        <w:tab/>
        <w:t>Todas las medidas adoptadas para luchar contra la MGF han permitido registrar un descenso de la tasa de prevalencia de la ablación entre las mujeres en edad de procrear. De</w:t>
      </w:r>
      <w:r w:rsidR="00253CB3">
        <w:t> </w:t>
      </w:r>
      <w:r w:rsidRPr="00643187">
        <w:t>2010 a 2018 esta tasa disminuyó del 76 % al 63 %.</w:t>
      </w:r>
    </w:p>
    <w:p w14:paraId="47098EDC" w14:textId="77777777" w:rsidR="00A96469" w:rsidRPr="00643187" w:rsidRDefault="00A96469" w:rsidP="00A96469">
      <w:pPr>
        <w:pStyle w:val="SingleTxtG"/>
        <w:rPr>
          <w:bCs/>
        </w:rPr>
      </w:pPr>
      <w:r w:rsidRPr="00643187">
        <w:t>82.</w:t>
      </w:r>
      <w:r w:rsidRPr="00643187">
        <w:tab/>
        <w:t>A fin de luchar contra todas las formas de violencia contra la mujer, se han puesto en marcha diversos instrumentos de referencia, entre ellos el Plan Estratégico 2016-2020 para la Eliminación de la Mutilación Genital Femenina. Este plan estratégico se divide en cuatro ámbitos de actividad:</w:t>
      </w:r>
    </w:p>
    <w:p w14:paraId="54BA618A" w14:textId="19826D88" w:rsidR="00A96469" w:rsidRPr="00643187" w:rsidRDefault="00A96469" w:rsidP="00135660">
      <w:pPr>
        <w:pStyle w:val="Bullet1G"/>
      </w:pPr>
      <w:r w:rsidRPr="00643187">
        <w:t>El fortalecimiento de las medidas preventivas para responder a las necesidades de las poblaciones expuestas al riesgo de la MGF</w:t>
      </w:r>
      <w:r w:rsidR="000B08DA">
        <w:t>.</w:t>
      </w:r>
    </w:p>
    <w:p w14:paraId="0D3CE040" w14:textId="05533A09" w:rsidR="00A96469" w:rsidRPr="00643187" w:rsidRDefault="00A96469" w:rsidP="00135660">
      <w:pPr>
        <w:pStyle w:val="Bullet1G"/>
      </w:pPr>
      <w:r w:rsidRPr="00643187">
        <w:t>La mejora del acceso a la atención médica y psicosocial para tratar las secuelas de las víctimas de la MGF</w:t>
      </w:r>
      <w:r w:rsidR="000B08DA">
        <w:t>.</w:t>
      </w:r>
      <w:r w:rsidRPr="00643187">
        <w:t xml:space="preserve"> </w:t>
      </w:r>
    </w:p>
    <w:p w14:paraId="7373A70D" w14:textId="69BAE821" w:rsidR="00A96469" w:rsidRPr="00643187" w:rsidRDefault="00A96469" w:rsidP="00135660">
      <w:pPr>
        <w:pStyle w:val="Bullet1G"/>
      </w:pPr>
      <w:r w:rsidRPr="00643187">
        <w:t>La protección de los derechos de las mujeres y las niñas y el apoyo jurídico en el contexto de la MGF</w:t>
      </w:r>
      <w:r w:rsidR="000B08DA">
        <w:t>.</w:t>
      </w:r>
    </w:p>
    <w:p w14:paraId="36DC9994" w14:textId="06C5C466" w:rsidR="00A96469" w:rsidRPr="00643187" w:rsidRDefault="00A96469" w:rsidP="00135660">
      <w:pPr>
        <w:pStyle w:val="Bullet1G"/>
      </w:pPr>
      <w:r w:rsidRPr="00643187">
        <w:t>El fortalecimiento del mecanismo de gestión y coordinación del Plan Estratégico Nacional para Eliminar la Mutilación Genital Femenina.</w:t>
      </w:r>
    </w:p>
    <w:p w14:paraId="47FCA658" w14:textId="77777777" w:rsidR="00A96469" w:rsidRPr="00643187" w:rsidRDefault="00A96469" w:rsidP="00A96469">
      <w:pPr>
        <w:pStyle w:val="SingleTxtG"/>
      </w:pPr>
      <w:r w:rsidRPr="00643187">
        <w:t>83.</w:t>
      </w:r>
      <w:r w:rsidRPr="00643187">
        <w:tab/>
        <w:t xml:space="preserve">La puesta en práctica de estos instrumentos de referencia ha dado lugar a la ejecución de los siguientes proyectos: </w:t>
      </w:r>
    </w:p>
    <w:p w14:paraId="4286672B" w14:textId="2EC4B291" w:rsidR="00A96469" w:rsidRPr="00643187" w:rsidRDefault="00A96469" w:rsidP="00135660">
      <w:pPr>
        <w:pStyle w:val="Bullet1G"/>
      </w:pPr>
      <w:r w:rsidRPr="00643187">
        <w:t>El Proyecto de Fortalecimiento de la Promoción de la Eliminación de la Práctica de la Escisión (2018-2020), con una dotación de 222.330.547 francos CFA, en cinco regiones fronterizas de Burkina Faso</w:t>
      </w:r>
      <w:r w:rsidR="000B08DA">
        <w:t>.</w:t>
      </w:r>
    </w:p>
    <w:p w14:paraId="3930B75C" w14:textId="5512302D" w:rsidR="00A96469" w:rsidRPr="00643187" w:rsidRDefault="00A96469" w:rsidP="00135660">
      <w:pPr>
        <w:pStyle w:val="Bullet1G"/>
      </w:pPr>
      <w:r w:rsidRPr="00643187">
        <w:t>El Proyecto de Reducción de la Incidencia de la Escisión en las Provincias de Ziro y Zoundwéogo (2015-2017), con un coste total de 196.500.000 francos CFA</w:t>
      </w:r>
      <w:r w:rsidR="000B08DA">
        <w:t>.</w:t>
      </w:r>
    </w:p>
    <w:p w14:paraId="1CF71CFD" w14:textId="3796EA4F" w:rsidR="00A96469" w:rsidRPr="00643187" w:rsidRDefault="00A96469" w:rsidP="00135660">
      <w:pPr>
        <w:pStyle w:val="Bullet1G"/>
      </w:pPr>
      <w:r w:rsidRPr="00643187">
        <w:t xml:space="preserve">El Proyecto de Erradicación de la MGF en Burkina Faso, emprendido por la Association des Amis Burkinabè de la Fondation Follereau-Luxembourg (AAB/FFL) en las provincias de Sissili y Koulpélogo. Este proyecto se ejecutó de 2015 a 2020 con un presupuesto de 50.000.000 </w:t>
      </w:r>
      <w:r w:rsidR="00877B49">
        <w:t>de francos</w:t>
      </w:r>
      <w:r w:rsidRPr="00643187">
        <w:t xml:space="preserve"> CFA anuales</w:t>
      </w:r>
      <w:r w:rsidR="000B08DA">
        <w:t>.</w:t>
      </w:r>
    </w:p>
    <w:p w14:paraId="4F1FE436" w14:textId="4045EEAA" w:rsidR="00A96469" w:rsidRPr="00643187" w:rsidRDefault="00A96469" w:rsidP="00135660">
      <w:pPr>
        <w:pStyle w:val="Bullet1G"/>
      </w:pPr>
      <w:r w:rsidRPr="00643187">
        <w:lastRenderedPageBreak/>
        <w:t xml:space="preserve">El Proyecto MGF/INTACT del Consorcio de Asociados de INTACT (2015-2017). Este proyecto, con una dotación de 270.000.000 </w:t>
      </w:r>
      <w:r w:rsidR="00877B49">
        <w:t>de francos</w:t>
      </w:r>
      <w:r w:rsidRPr="00643187">
        <w:t xml:space="preserve"> CFA, abarcó 48 municipios de las provincias de Kourwéogo, Bam, Sanmatenga, Séno, Oudalan, Yagha, Mouhoun y Kossi. </w:t>
      </w:r>
    </w:p>
    <w:p w14:paraId="1582BE57" w14:textId="77777777" w:rsidR="00A96469" w:rsidRPr="00643187" w:rsidRDefault="00A96469" w:rsidP="00A96469">
      <w:pPr>
        <w:pStyle w:val="SingleTxtG"/>
      </w:pPr>
      <w:r w:rsidRPr="00643187">
        <w:t>84.</w:t>
      </w:r>
      <w:r w:rsidRPr="00643187">
        <w:tab/>
        <w:t>En el marco de la ejecución de estos proyectos, se han llevado a cabo diversas acciones:</w:t>
      </w:r>
    </w:p>
    <w:p w14:paraId="53CCD776" w14:textId="084E9731" w:rsidR="00A96469" w:rsidRPr="00643187" w:rsidRDefault="00A96469" w:rsidP="00135660">
      <w:pPr>
        <w:pStyle w:val="Bullet1G"/>
      </w:pPr>
      <w:r w:rsidRPr="00643187">
        <w:t>La aplicación de una estrategia de comunicación para propiciar cambios de comportamiento que tiene en cuenta los siguientes enfoques: i) el enfoque basado en los derechos humanos y la teoría de las normas sociales; ii) el enfoque de la enseñanza de los módulos sobre la MGF en el sistema educativo; iii) la intensificación de la represión de los autores de la MGF/escisión y sus cómplices, y la reparación por las secuelas de la MGF</w:t>
      </w:r>
      <w:r w:rsidR="000B08DA">
        <w:t>.</w:t>
      </w:r>
    </w:p>
    <w:p w14:paraId="7472AB1F" w14:textId="14261B1D" w:rsidR="00A96469" w:rsidRPr="00643187" w:rsidRDefault="00A96469" w:rsidP="00135660">
      <w:pPr>
        <w:pStyle w:val="Bullet1G"/>
      </w:pPr>
      <w:r w:rsidRPr="00643187">
        <w:t xml:space="preserve">La organización de siete sesiones de formación, que se impartieron a 277 profesores y asesores pedagógicos y dieron lugar a la elaboración de 172 fichas pedagógicas que tienen en cuenta los módulos sobre la MGF, la salud reproductiva y el género en la educación básica. Además, se impartieron cursos a 1.254 alumnos, de los cuales 619 eran niñas, sobre la MGF, la salud sexual y reproductiva y el matrimonio infantil en las regiones del Sahel, la Meseta Central, el Este, el Centro, Hauts-Bassins, Boucle du Mouhoun y el Centro-Oeste. Asimismo, se impartió formación sobre cuestiones relativas a la MGF a 285 personas que anteriormente llevaban a cabo esta práctica. </w:t>
      </w:r>
    </w:p>
    <w:p w14:paraId="6E1BBB9F" w14:textId="14254E21" w:rsidR="00A96469" w:rsidRPr="00643187" w:rsidRDefault="00A96469" w:rsidP="00135660">
      <w:pPr>
        <w:pStyle w:val="Bullet1G"/>
      </w:pPr>
      <w:r w:rsidRPr="00643187">
        <w:t>La organización de diez actividades de promoción a fin de exigir el compromiso de las más altas autoridades y fomentar la incorporación de la MGF en los planes municipales y regionales de desarrollo. Además del Presidente de Burkina Faso y el Presidente de la Asamblea Nacional, estas actividades han concernido a 43 diputados y 574 representantes municipales de las regiones del Centro, el Centro-Este, Boucle du Mouhoun, Cascades y la Meseta Central.</w:t>
      </w:r>
    </w:p>
    <w:p w14:paraId="38F9AA3D" w14:textId="1F1CE45F" w:rsidR="00A96469" w:rsidRPr="00643187" w:rsidRDefault="00A96469" w:rsidP="00135660">
      <w:pPr>
        <w:pStyle w:val="Bullet1G"/>
      </w:pPr>
      <w:bookmarkStart w:id="6" w:name="_Hlk73696384"/>
      <w:r w:rsidRPr="00643187">
        <w:t>La formación de 3.832 personas, de ellas 1.348 mujeres y 2.484 hombres, sobre la MGF, la teoría de las normas sociales, la atención psicosocial y el seguimiento y la evaluación</w:t>
      </w:r>
      <w:r w:rsidR="000B08DA">
        <w:t>.</w:t>
      </w:r>
      <w:r w:rsidRPr="00643187">
        <w:t xml:space="preserve"> </w:t>
      </w:r>
      <w:bookmarkEnd w:id="6"/>
    </w:p>
    <w:p w14:paraId="5D04BA27" w14:textId="1EE9D86E" w:rsidR="00A96469" w:rsidRPr="00643187" w:rsidRDefault="00A96469" w:rsidP="00135660">
      <w:pPr>
        <w:pStyle w:val="Bullet1G"/>
      </w:pPr>
      <w:r w:rsidRPr="00643187">
        <w:t xml:space="preserve">La formación de 21 periodistas de diez medios de comunicación en materia de promoción de la eliminación de la MGF. Además, se difundieron 462 publicaciones sobre la MGF, 1.042 mensajes de texto en movimiento y 425 anuncios. Asimismo, las comunidades realizaron 1.698 declaraciones públicas relativas al abandono de la práctica de la MGF y se establecieron 1.690 unidades de vigilancia. </w:t>
      </w:r>
    </w:p>
    <w:p w14:paraId="19665BC3" w14:textId="676BA15A" w:rsidR="00A96469" w:rsidRPr="00643187" w:rsidRDefault="00A96469" w:rsidP="00A96469">
      <w:pPr>
        <w:pStyle w:val="SingleTxtG"/>
        <w:rPr>
          <w:bCs/>
        </w:rPr>
      </w:pPr>
      <w:r w:rsidRPr="00643187">
        <w:t>85.</w:t>
      </w:r>
      <w:r w:rsidRPr="00643187">
        <w:tab/>
        <w:t xml:space="preserve">A fin de combatir la exclusión social y la violencia contra las personas acusadas de brujería, los artículos 514-1 a 514-3 del Código Penal reprimen la acusación de practicar la brujería. De este modo, en virtud del artículo 514-3, la acusación de brujería se castiga con penas de entre </w:t>
      </w:r>
      <w:r w:rsidR="00970FC6">
        <w:t>tres y cinco</w:t>
      </w:r>
      <w:r w:rsidRPr="00643187">
        <w:t xml:space="preserve"> años de prisión cuando da lugar a la exclusión social de la víctima, a agresiones y amenazas contra ella, y a daños de bienes muebles e inmuebles. En caso de fallecimiento de la víctima, el delito se castiga con penas de entre </w:t>
      </w:r>
      <w:r w:rsidR="00970FC6">
        <w:t>cinco y diez</w:t>
      </w:r>
      <w:r w:rsidRPr="00643187">
        <w:t xml:space="preserve"> años de prisión y una multa de 250.000 a 2.500.000 francos CFA. </w:t>
      </w:r>
    </w:p>
    <w:p w14:paraId="06DB0968" w14:textId="77777777" w:rsidR="00A96469" w:rsidRPr="00643187" w:rsidRDefault="00A96469" w:rsidP="00A96469">
      <w:pPr>
        <w:pStyle w:val="SingleTxtG"/>
        <w:rPr>
          <w:bCs/>
        </w:rPr>
      </w:pPr>
      <w:r w:rsidRPr="00643187">
        <w:t>86.</w:t>
      </w:r>
      <w:r w:rsidRPr="00643187">
        <w:tab/>
        <w:t>Además, el Plan de Acción Nacional para Combatir la Exclusión Social de las Personas Acusadas de Brujería (2012-2016) recibió una financiación de 368.040.000 francos CFA. La aplicación de este Plan y los diferentes planes de trabajo anuales de las estructuras técnicas y de los demás agentes han permitido proporcionar atención psicosocial a las víctimas de la exclusión social (728 mujeres y 10 hombres), además de procurarles alojamiento, su reinserción familiar y atención sanitaria.</w:t>
      </w:r>
    </w:p>
    <w:p w14:paraId="1C048BC9" w14:textId="6E0B0BBB" w:rsidR="00A96469" w:rsidRPr="00643187" w:rsidRDefault="00A96469" w:rsidP="00A96469">
      <w:pPr>
        <w:pStyle w:val="SingleTxtG"/>
        <w:rPr>
          <w:bCs/>
        </w:rPr>
      </w:pPr>
      <w:r w:rsidRPr="00643187">
        <w:t>87.</w:t>
      </w:r>
      <w:r w:rsidRPr="00643187">
        <w:tab/>
        <w:t xml:space="preserve">Además, se adoptó una </w:t>
      </w:r>
      <w:r w:rsidR="00696F91" w:rsidRPr="00643187">
        <w:t>hoja de ruta para el rescate y la reinserción de las personas excluidas por acusaciones de bruje</w:t>
      </w:r>
      <w:r w:rsidRPr="00643187">
        <w:t xml:space="preserve">ría (2015-2019). En 2016, esta </w:t>
      </w:r>
      <w:r w:rsidR="00696F91" w:rsidRPr="00643187">
        <w:t xml:space="preserve">hoja de ruta permitió </w:t>
      </w:r>
      <w:r w:rsidRPr="00643187">
        <w:t xml:space="preserve">reinsertar a 61 mujeres. </w:t>
      </w:r>
    </w:p>
    <w:p w14:paraId="75736FEA" w14:textId="0C20B261" w:rsidR="00A96469" w:rsidRPr="00643187" w:rsidRDefault="00135660" w:rsidP="00135660">
      <w:pPr>
        <w:pStyle w:val="H23G"/>
      </w:pPr>
      <w:r w:rsidRPr="00643187">
        <w:tab/>
      </w:r>
      <w:r w:rsidR="00A96469" w:rsidRPr="00643187">
        <w:tab/>
        <w:t>Respuesta a la cuestión planteada en el párrafo 11</w:t>
      </w:r>
    </w:p>
    <w:p w14:paraId="6899524D" w14:textId="77777777" w:rsidR="00A96469" w:rsidRPr="00643187" w:rsidRDefault="00A96469" w:rsidP="00A96469">
      <w:pPr>
        <w:pStyle w:val="SingleTxtG"/>
        <w:rPr>
          <w:bCs/>
        </w:rPr>
      </w:pPr>
      <w:r w:rsidRPr="00643187">
        <w:t>88.</w:t>
      </w:r>
      <w:r w:rsidRPr="00643187">
        <w:tab/>
        <w:t xml:space="preserve">La adopción del Código Penal en Burkina Faso ha contribuido a facilitar el procedimiento del aborto legal en caso de violación o incesto. De este modo, de conformidad </w:t>
      </w:r>
      <w:r w:rsidRPr="00643187">
        <w:lastRenderedPageBreak/>
        <w:t>con el artículo 513-13, la interrupción voluntaria del embarazo puede realizarse en cualquier período de gestación si un médico certifica, tras los exámenes pertinentes, que la continuación del embarazo pone en peligro la salud de la mujer o que existe una alta probabilidad de que el feto padezca una enfermedad particularmente grave y reconocida como incurable en el momento del diagnóstico.</w:t>
      </w:r>
    </w:p>
    <w:p w14:paraId="5CF73C32" w14:textId="1A883DAF" w:rsidR="00A96469" w:rsidRPr="00643187" w:rsidRDefault="00A96469" w:rsidP="00A96469">
      <w:pPr>
        <w:pStyle w:val="SingleTxtG"/>
        <w:rPr>
          <w:bCs/>
        </w:rPr>
      </w:pPr>
      <w:r w:rsidRPr="00643187">
        <w:t>89.</w:t>
      </w:r>
      <w:r w:rsidRPr="00643187">
        <w:tab/>
        <w:t xml:space="preserve">En caso de violación o incesto, si </w:t>
      </w:r>
      <w:r w:rsidR="00696F91" w:rsidRPr="00643187">
        <w:t xml:space="preserve">el ministerio público constata </w:t>
      </w:r>
      <w:r w:rsidRPr="00643187">
        <w:t xml:space="preserve">el sufrimiento de la mujer embarazada, esta puede solicitar a un médico la interrupción del embarazo durante las primeras 14 semanas de gestación (art. 513-14 del Código Penal). Este artículo introduce novedades con respecto al </w:t>
      </w:r>
      <w:r w:rsidR="00696F91" w:rsidRPr="00643187">
        <w:t>código</w:t>
      </w:r>
      <w:r w:rsidRPr="00643187">
        <w:t xml:space="preserve"> anterior en dos aspectos esenciales. En primer lugar, el dictamen de un solo médico, público o privado, es suficiente para autorizar la interrupción voluntaria del embarazo, a diferencia del </w:t>
      </w:r>
      <w:r w:rsidR="00696F91" w:rsidRPr="00643187">
        <w:t>código</w:t>
      </w:r>
      <w:r w:rsidRPr="00643187">
        <w:t xml:space="preserve"> de 1996, que exigía el dictamen de dos médicos, uno de los cuales debía ser público. En segundo lugar, el plazo de 10 semanas establecido en caso de incesto o violación en el antiguo </w:t>
      </w:r>
      <w:r w:rsidR="00696F91" w:rsidRPr="00643187">
        <w:t>código</w:t>
      </w:r>
      <w:r w:rsidRPr="00643187">
        <w:t xml:space="preserve"> se ha ampliado a 14 semanas.</w:t>
      </w:r>
    </w:p>
    <w:p w14:paraId="13CD3D68" w14:textId="072AED60" w:rsidR="00A96469" w:rsidRPr="00643187" w:rsidRDefault="00A96469" w:rsidP="00A96469">
      <w:pPr>
        <w:pStyle w:val="SingleTxtG"/>
        <w:rPr>
          <w:bCs/>
        </w:rPr>
      </w:pPr>
      <w:r w:rsidRPr="00643187">
        <w:t>90.</w:t>
      </w:r>
      <w:r w:rsidRPr="00643187">
        <w:tab/>
        <w:t xml:space="preserve">De 2017 a 2018, el número de abortos ilegales se redujo de 1.943 a 1.867, lo que representa un descenso de alrededor del 4 %. Estos son los casos registrados por los diferentes centros sanitarios a raíz de complicaciones derivadas de abortos ilegales. </w:t>
      </w:r>
    </w:p>
    <w:p w14:paraId="43B98032" w14:textId="6FCB1391" w:rsidR="00A96469" w:rsidRPr="00643187" w:rsidRDefault="00A96469" w:rsidP="00A96469">
      <w:pPr>
        <w:pStyle w:val="SingleTxtG"/>
        <w:rPr>
          <w:bCs/>
        </w:rPr>
      </w:pPr>
      <w:r w:rsidRPr="00643187">
        <w:t>91.</w:t>
      </w:r>
      <w:r w:rsidRPr="00643187">
        <w:tab/>
        <w:t>En Burkina Faso, los servicios de salud sexual y reproductiva se prestan gratuitamente en todos los niveles del sistema de salud. El Gobierno ha adoptado la medida de proporcionar servicios gratuitos de planificación familiar a fin de mejorar la asequibilidad de los métodos anticonceptivos. El costo total de estos servicios gratuitos fue de 22.424.339.537 francos CFA de 2018 a 2020. En última instancia, el Gobierno tiene por objetivo lograr una tasa de prevalencia anticonceptiva del 60 % para 2030. En Burkina Faso, los métodos anticonceptivos modernos se permiten sin restricciones. Como resultado de las políticas gubernamentales, la tasa de prevalencia anticonceptiva ha aumentado del 25,4 % en 2017 al</w:t>
      </w:r>
      <w:r w:rsidR="00253CB3">
        <w:t> </w:t>
      </w:r>
      <w:r w:rsidRPr="00643187">
        <w:t xml:space="preserve">30,1 % en 2020. </w:t>
      </w:r>
    </w:p>
    <w:p w14:paraId="3E77C798" w14:textId="7BF887E7" w:rsidR="00A96469" w:rsidRPr="00643187" w:rsidRDefault="00A96469" w:rsidP="00A96469">
      <w:pPr>
        <w:pStyle w:val="SingleTxtG"/>
        <w:rPr>
          <w:bCs/>
        </w:rPr>
      </w:pPr>
      <w:r w:rsidRPr="00643187">
        <w:t>92.</w:t>
      </w:r>
      <w:r w:rsidRPr="00643187">
        <w:tab/>
        <w:t>En 2020 también se organizaron campañas de sensibilización y de detección del cáncer de cuello uterino y de mama. En 2019, se realizaron pruebas de detección a 34.054</w:t>
      </w:r>
      <w:r w:rsidR="00253CB3">
        <w:t> </w:t>
      </w:r>
      <w:r w:rsidRPr="00643187">
        <w:t xml:space="preserve">mujeres, que recibieron atención gratuita para el tratamiento de lesiones precancerosas del cuello uterino. </w:t>
      </w:r>
    </w:p>
    <w:p w14:paraId="1430EC5C" w14:textId="77777777" w:rsidR="00A96469" w:rsidRPr="00643187" w:rsidRDefault="00A96469" w:rsidP="00A96469">
      <w:pPr>
        <w:pStyle w:val="SingleTxtG"/>
        <w:rPr>
          <w:bCs/>
        </w:rPr>
      </w:pPr>
      <w:r w:rsidRPr="00643187">
        <w:t>93.</w:t>
      </w:r>
      <w:r w:rsidRPr="00643187">
        <w:tab/>
        <w:t>En 2020, la nosología de las consultas externas en los centros de atención médica y hospitales informó de 489 tumores malignos de cuello uterino y 1.031 tumores malignos de mama.</w:t>
      </w:r>
    </w:p>
    <w:p w14:paraId="33E84C9B" w14:textId="5D67F27A" w:rsidR="00A96469" w:rsidRPr="00643187" w:rsidRDefault="00135660" w:rsidP="00135660">
      <w:pPr>
        <w:pStyle w:val="H23G"/>
      </w:pPr>
      <w:r w:rsidRPr="00643187">
        <w:tab/>
      </w:r>
      <w:r w:rsidR="00A96469" w:rsidRPr="00643187">
        <w:tab/>
        <w:t>Respuesta a la cuestión planteada en el párrafo 12</w:t>
      </w:r>
    </w:p>
    <w:p w14:paraId="71CF9F36" w14:textId="168808A2" w:rsidR="00A96469" w:rsidRPr="00643187" w:rsidRDefault="00A96469" w:rsidP="00A96469">
      <w:pPr>
        <w:pStyle w:val="SingleTxtG"/>
        <w:rPr>
          <w:bCs/>
        </w:rPr>
      </w:pPr>
      <w:r w:rsidRPr="00643187">
        <w:t>94.</w:t>
      </w:r>
      <w:r w:rsidRPr="00643187">
        <w:tab/>
        <w:t>En la actualidad no hay ninguna persona en el pabellón de los condenados a muerte. En efecto, con arreglo al artículo 900-1, las condenas a la pena de muerte dictadas en virtud de la ley anterior se han conmutado, de pleno derecho, por la reclusión a perpetuidad. Cuando se aprobó el Código Penal, en 2018, había 12 personas condenadas a muerte. En aplicación del artículo mencionado anteriormente, a esas personas condenadas se les ha conmutado la</w:t>
      </w:r>
      <w:r w:rsidR="00253CB3">
        <w:t> </w:t>
      </w:r>
      <w:r w:rsidRPr="00643187">
        <w:t xml:space="preserve">pena. </w:t>
      </w:r>
    </w:p>
    <w:p w14:paraId="451BD0B4" w14:textId="6FBE1B8A" w:rsidR="00A96469" w:rsidRPr="00643187" w:rsidRDefault="00A96469" w:rsidP="00A96469">
      <w:pPr>
        <w:pStyle w:val="SingleTxtG"/>
        <w:rPr>
          <w:bCs/>
        </w:rPr>
      </w:pPr>
      <w:r w:rsidRPr="00643187">
        <w:t>95.</w:t>
      </w:r>
      <w:r w:rsidRPr="00643187">
        <w:tab/>
        <w:t>Burkina Faso, en el marco del tercer ciclo del examen periódico universal, adquirió el compromiso de ratificar el Segundo Protocolo Facultativo del Pacto Internacional de Derechos Civiles y Políticos, destinado a abolir la pena de muerte. Para hacer efectivo ese compromiso, el 9 de diciembre de 2019 se organizó una reunión de debate y concertación entre las partes interesadas públicas y privadas sobre la conveniencia de ratificar dicho protocolo. En la reunión se recomendó la ratificación del Protocolo, y se han adoptado medidas en este sentido.</w:t>
      </w:r>
    </w:p>
    <w:p w14:paraId="57226D6B" w14:textId="77CE17D8" w:rsidR="00A96469" w:rsidRPr="00643187" w:rsidRDefault="00135660" w:rsidP="00135660">
      <w:pPr>
        <w:pStyle w:val="H23G"/>
      </w:pPr>
      <w:r w:rsidRPr="00643187">
        <w:tab/>
      </w:r>
      <w:r w:rsidR="00A96469" w:rsidRPr="00643187">
        <w:tab/>
        <w:t>Respuesta a la cuestión planteada en el párrafo 13</w:t>
      </w:r>
    </w:p>
    <w:p w14:paraId="5ECC8E84" w14:textId="43A024D3" w:rsidR="00A96469" w:rsidRPr="00643187" w:rsidRDefault="00A96469" w:rsidP="00A96469">
      <w:pPr>
        <w:pStyle w:val="SingleTxtG"/>
        <w:rPr>
          <w:bCs/>
        </w:rPr>
      </w:pPr>
      <w:r w:rsidRPr="00643187">
        <w:t>96.</w:t>
      </w:r>
      <w:r w:rsidRPr="00643187">
        <w:tab/>
        <w:t xml:space="preserve">En el marco de la aplicación del Plan Nacional de Desarrollo Económico y Social, en particular su prioridad estratégica 1 </w:t>
      </w:r>
      <w:r w:rsidR="00AA6BB9">
        <w:t>“</w:t>
      </w:r>
      <w:r w:rsidRPr="00643187">
        <w:t>Reformar las instituciones y modernizar la administración</w:t>
      </w:r>
      <w:r w:rsidR="00AA6BB9">
        <w:t>”</w:t>
      </w:r>
      <w:r w:rsidRPr="00643187">
        <w:t xml:space="preserve"> a través del objetivo estratégico 1.1 </w:t>
      </w:r>
      <w:r w:rsidR="00AA6BB9">
        <w:t>“</w:t>
      </w:r>
      <w:r w:rsidRPr="00643187">
        <w:t>Promover la buena gobernanza administrativa y política</w:t>
      </w:r>
      <w:r w:rsidR="00AA6BB9">
        <w:t>”</w:t>
      </w:r>
      <w:r w:rsidRPr="00643187">
        <w:t>, el Gobierno ha tomado medidas para que las fuerzas de defensa y seguridad puedan llevar a cabo sus misiones de mantenimiento de la seguridad.</w:t>
      </w:r>
    </w:p>
    <w:p w14:paraId="68844653" w14:textId="77777777" w:rsidR="00A96469" w:rsidRPr="00643187" w:rsidRDefault="00A96469" w:rsidP="00253CB3">
      <w:pPr>
        <w:pStyle w:val="SingleTxtG"/>
        <w:keepNext/>
        <w:keepLines/>
        <w:rPr>
          <w:bCs/>
        </w:rPr>
      </w:pPr>
      <w:r w:rsidRPr="00643187">
        <w:t>97.</w:t>
      </w:r>
      <w:r w:rsidRPr="00643187">
        <w:tab/>
        <w:t>En particular, cabe mencionar las siguientes:</w:t>
      </w:r>
    </w:p>
    <w:p w14:paraId="358ADF54" w14:textId="55BA0191" w:rsidR="00A96469" w:rsidRPr="00643187" w:rsidRDefault="00A96469" w:rsidP="00135660">
      <w:pPr>
        <w:pStyle w:val="Bullet1G"/>
      </w:pPr>
      <w:r w:rsidRPr="00643187">
        <w:lastRenderedPageBreak/>
        <w:t>El reclutamiento continuo de las fuerzas de defensa y seguridad, con el objetivo de aumentar la tasa de cobertura del territorio nacional y mejorar la proporción de agentes de seguridad con respecto a la población</w:t>
      </w:r>
      <w:r w:rsidR="000B08DA">
        <w:t>.</w:t>
      </w:r>
    </w:p>
    <w:p w14:paraId="2BA6790D" w14:textId="7B057463" w:rsidR="00A96469" w:rsidRPr="00643187" w:rsidRDefault="00A96469" w:rsidP="00135660">
      <w:pPr>
        <w:pStyle w:val="Bullet1G"/>
      </w:pPr>
      <w:r w:rsidRPr="00643187">
        <w:t>La formación adecuada y continua de los efectivos reclutados y de aquellos presentes sobre el terreno, con miras a que respondan con mayor eficacia a las nuevas amenazas en materia de seguridad, respetando al mismo tiempo los derechos humanos</w:t>
      </w:r>
      <w:r w:rsidR="000B08DA">
        <w:t>.</w:t>
      </w:r>
    </w:p>
    <w:p w14:paraId="2C7EB1E7" w14:textId="3EF73FEB" w:rsidR="00A96469" w:rsidRPr="00643187" w:rsidRDefault="00A96469" w:rsidP="00135660">
      <w:pPr>
        <w:pStyle w:val="Bullet1G"/>
      </w:pPr>
      <w:r w:rsidRPr="00643187">
        <w:t>La construcción de nuevas infraestructuras de seguridad acordes a las normas de derechos humanos</w:t>
      </w:r>
      <w:r w:rsidR="000B08DA">
        <w:t>.</w:t>
      </w:r>
    </w:p>
    <w:p w14:paraId="137BBE04" w14:textId="190229CD" w:rsidR="00A96469" w:rsidRPr="00643187" w:rsidRDefault="00A96469" w:rsidP="00135660">
      <w:pPr>
        <w:pStyle w:val="Bullet1G"/>
      </w:pPr>
      <w:r w:rsidRPr="00643187">
        <w:t>El equipamiento consecuente y permanente de las fuerzas de defensa y seguridad, de modo que puedan ser operativas a todos los niveles</w:t>
      </w:r>
      <w:r w:rsidR="000B08DA">
        <w:t>.</w:t>
      </w:r>
    </w:p>
    <w:p w14:paraId="0D3563CB" w14:textId="5C81F26E" w:rsidR="00A96469" w:rsidRPr="00643187" w:rsidRDefault="00A96469" w:rsidP="00135660">
      <w:pPr>
        <w:pStyle w:val="Bullet1G"/>
      </w:pPr>
      <w:r w:rsidRPr="00643187">
        <w:t xml:space="preserve">El despliegue adecuado y una presencia permanente de las fuerzas de defensa y seguridad en todo el territorio nacional, especialmente en las zonas propensas a la delincuencia, a fin de que la </w:t>
      </w:r>
      <w:r w:rsidR="00854245" w:rsidRPr="00643187">
        <w:t>administración</w:t>
      </w:r>
      <w:r w:rsidRPr="00643187">
        <w:t xml:space="preserve"> pueda desempeñar plenamente su papel.</w:t>
      </w:r>
    </w:p>
    <w:p w14:paraId="54420909" w14:textId="6CFC6165" w:rsidR="00A96469" w:rsidRPr="00643187" w:rsidRDefault="00A96469" w:rsidP="00A96469">
      <w:pPr>
        <w:pStyle w:val="SingleTxtG"/>
        <w:rPr>
          <w:bCs/>
        </w:rPr>
      </w:pPr>
      <w:r w:rsidRPr="00643187">
        <w:t>98.</w:t>
      </w:r>
      <w:r w:rsidRPr="00643187">
        <w:tab/>
        <w:t>En total, se contrató y se impartió formación a 9.300 agentes de seguridad interna entre 2016 y 2020, lo que supuso una mejora en la relación agentes de seguridad/población, que pasó de 1/900, en 2016, a 1/668, en 2020. Entre 2016 y 2020 se reclutaron 12.350</w:t>
      </w:r>
      <w:r w:rsidR="00253CB3">
        <w:t> </w:t>
      </w:r>
      <w:r w:rsidRPr="00643187">
        <w:t xml:space="preserve">militares para las fuerzas armadas nacionales. </w:t>
      </w:r>
    </w:p>
    <w:p w14:paraId="04617125" w14:textId="77777777" w:rsidR="00A96469" w:rsidRPr="00643187" w:rsidRDefault="00A96469" w:rsidP="00A96469">
      <w:pPr>
        <w:pStyle w:val="SingleTxtG"/>
        <w:rPr>
          <w:bCs/>
        </w:rPr>
      </w:pPr>
      <w:r w:rsidRPr="00643187">
        <w:t>99.</w:t>
      </w:r>
      <w:r w:rsidRPr="00643187">
        <w:tab/>
        <w:t xml:space="preserve">Además, de 2018 a 2020, se contrató y se impartió formación a 796 agentes de seguridad penitenciaria, que se pusieron a disposición de los centros penitenciarios. </w:t>
      </w:r>
    </w:p>
    <w:p w14:paraId="293E47DF" w14:textId="62C06DF9" w:rsidR="00A96469" w:rsidRPr="00643187" w:rsidRDefault="00A96469" w:rsidP="00A96469">
      <w:pPr>
        <w:pStyle w:val="SingleTxtG"/>
        <w:rPr>
          <w:bCs/>
        </w:rPr>
      </w:pPr>
      <w:r w:rsidRPr="00643187">
        <w:t>100.</w:t>
      </w:r>
      <w:r w:rsidRPr="00643187">
        <w:tab/>
        <w:t>En cuanto a las infraestructuras de seguridad, entre 2018 y 2020 se construyeron 18</w:t>
      </w:r>
      <w:r w:rsidR="00253CB3">
        <w:t> </w:t>
      </w:r>
      <w:r w:rsidRPr="00643187">
        <w:t xml:space="preserve">comisarías de policía y 7 brigadas de gendarmería. Así pues, la tasa de cobertura del territorio en seguridad aumentó del 65,81 % en 2018 al 69,23 % en 2020. </w:t>
      </w:r>
    </w:p>
    <w:p w14:paraId="55580F07" w14:textId="76273C9E" w:rsidR="00A96469" w:rsidRPr="00643187" w:rsidRDefault="00A96469" w:rsidP="00A96469">
      <w:pPr>
        <w:pStyle w:val="SingleTxtG"/>
        <w:rPr>
          <w:bCs/>
        </w:rPr>
      </w:pPr>
      <w:r w:rsidRPr="00643187">
        <w:t>101.</w:t>
      </w:r>
      <w:r w:rsidRPr="00643187">
        <w:tab/>
        <w:t>Además, en 2021 se ha previsto construir otras tres comisarías de distrito en Uagadugú y otra en Bobo</w:t>
      </w:r>
      <w:r w:rsidR="00C05447">
        <w:t>-</w:t>
      </w:r>
      <w:r w:rsidRPr="00643187">
        <w:t xml:space="preserve">Dioulasso. La construcción de las infraestructuras en Uagadugú se enmarca en la Estrategia de Reducción del Hacinamiento de la Comisaría Central con el fin de contribuir a mejorar las condiciones de trabajo de los agentes de seguridad y la atención a las personas en detención policial. Se están construyendo otras comisarías en las provincias de Sanmatenga, Yagha, Bam, Zandoma, Passoré, Yatenga, Mouhoun y Sourou. </w:t>
      </w:r>
    </w:p>
    <w:p w14:paraId="2E45514B" w14:textId="5E3E0833" w:rsidR="00A96469" w:rsidRPr="00643187" w:rsidRDefault="00A96469" w:rsidP="00A96469">
      <w:pPr>
        <w:pStyle w:val="SingleTxtG"/>
        <w:rPr>
          <w:bCs/>
        </w:rPr>
      </w:pPr>
      <w:r w:rsidRPr="00643187">
        <w:t>102.</w:t>
      </w:r>
      <w:r w:rsidRPr="00643187">
        <w:tab/>
        <w:t>La crisis de seguridad en Burkina Faso y la insuficiencia de medios del Estado han favorecido el surgimiento de iniciativas locales de seguridad en determinadas regiones del</w:t>
      </w:r>
      <w:r w:rsidR="00253CB3">
        <w:t> </w:t>
      </w:r>
      <w:r w:rsidRPr="00643187">
        <w:t>país.</w:t>
      </w:r>
    </w:p>
    <w:p w14:paraId="344C643E" w14:textId="77777777" w:rsidR="00A96469" w:rsidRPr="00643187" w:rsidRDefault="00A96469" w:rsidP="00A96469">
      <w:pPr>
        <w:pStyle w:val="SingleTxtG"/>
        <w:rPr>
          <w:bCs/>
        </w:rPr>
      </w:pPr>
      <w:r w:rsidRPr="00643187">
        <w:t>103.</w:t>
      </w:r>
      <w:r w:rsidRPr="00643187">
        <w:tab/>
        <w:t>El Gobierno adoptó medidas destinadas a poner fin a las derivas constatadas. Así, en noviembre de 2016 aprobó un decreto en el que se establecen las modalidades de la participación de la población en la puesta en práctica de la policía de proximidad, a fin de enmarcar las acciones de esas iniciativas locales de seguridad y realizar un seguimiento de sus actividades de vigilancia e inteligencia en materia de seguridad.</w:t>
      </w:r>
    </w:p>
    <w:p w14:paraId="71AE68A0" w14:textId="77777777" w:rsidR="00A96469" w:rsidRPr="00643187" w:rsidRDefault="00A96469" w:rsidP="00A96469">
      <w:pPr>
        <w:pStyle w:val="SingleTxtG"/>
        <w:rPr>
          <w:bCs/>
        </w:rPr>
      </w:pPr>
      <w:r w:rsidRPr="00643187">
        <w:t>104.</w:t>
      </w:r>
      <w:r w:rsidRPr="00643187">
        <w:tab/>
        <w:t>También se llevan a cabo actividades de formación y concienciación destinadas a esos grupos, a fin de alentarlos a incorporar el respeto de los derechos humanos en sus actividades y mejorar su colaboración con las fuerzas de defensa y seguridad. Por otra parte, se emprendieron acciones judiciales contra los miembros de estos grupos presuntamente responsables de tratos crueles, inhumanos o degradantes. Así, desde 2015 hasta el 30 de abril de 2018, se iniciaron acciones judiciales contra 151 personas ante los tribunales nacionales. De esas personas, 52 fueron condenadas a penas de multa o de prisión por diversos delitos.</w:t>
      </w:r>
    </w:p>
    <w:p w14:paraId="4AF0B49D" w14:textId="6C31A07E" w:rsidR="00A96469" w:rsidRPr="00643187" w:rsidRDefault="00A96469" w:rsidP="00A96469">
      <w:pPr>
        <w:pStyle w:val="SingleTxtG"/>
        <w:rPr>
          <w:bCs/>
        </w:rPr>
      </w:pPr>
      <w:r w:rsidRPr="00643187">
        <w:t>105.</w:t>
      </w:r>
      <w:r w:rsidRPr="00643187">
        <w:tab/>
        <w:t xml:space="preserve">Además, en 2020 se crearon unidades policiales de emergencia en las </w:t>
      </w:r>
      <w:r w:rsidR="00ED5948" w:rsidRPr="00643187">
        <w:t>direcciones regionales de la policía nacional</w:t>
      </w:r>
      <w:r w:rsidRPr="00643187">
        <w:t>, ubicadas en las comisarías centrales de esas regiones. Entre otras, sus funciones incluyen:</w:t>
      </w:r>
    </w:p>
    <w:p w14:paraId="0F4DD9DB" w14:textId="3E51A621" w:rsidR="00A96469" w:rsidRPr="00643187" w:rsidRDefault="00A96469" w:rsidP="00135660">
      <w:pPr>
        <w:pStyle w:val="Bullet1G"/>
      </w:pPr>
      <w:r w:rsidRPr="00643187">
        <w:t>La intervención en la lucha contra la delincuencia urbana</w:t>
      </w:r>
      <w:r w:rsidR="000B08DA">
        <w:t>.</w:t>
      </w:r>
    </w:p>
    <w:p w14:paraId="38AB72D6" w14:textId="2551D87A" w:rsidR="00A96469" w:rsidRPr="00643187" w:rsidRDefault="00A96469" w:rsidP="00135660">
      <w:pPr>
        <w:pStyle w:val="Bullet1G"/>
      </w:pPr>
      <w:r w:rsidRPr="00643187">
        <w:t>Las patrullas de seguridad en las ciudades</w:t>
      </w:r>
      <w:r w:rsidR="000B08DA">
        <w:t>.</w:t>
      </w:r>
    </w:p>
    <w:p w14:paraId="24615223" w14:textId="06B2316F" w:rsidR="00A96469" w:rsidRPr="00643187" w:rsidRDefault="00A96469" w:rsidP="00135660">
      <w:pPr>
        <w:pStyle w:val="Bullet1G"/>
      </w:pPr>
      <w:r w:rsidRPr="00643187">
        <w:t>La detención de las personas que se niegan a responder a las distintas citaciones policiales.</w:t>
      </w:r>
    </w:p>
    <w:p w14:paraId="4498CCC0" w14:textId="77777777" w:rsidR="00A96469" w:rsidRPr="00643187" w:rsidRDefault="00A96469" w:rsidP="00A96469">
      <w:pPr>
        <w:pStyle w:val="SingleTxtG"/>
      </w:pPr>
      <w:r w:rsidRPr="00643187">
        <w:lastRenderedPageBreak/>
        <w:t>106.</w:t>
      </w:r>
      <w:r w:rsidRPr="00643187">
        <w:tab/>
        <w:t>Se puede contactar gratuitamente con las unidades policiales de emergencia a través de los teléfonos 17 y 1010.</w:t>
      </w:r>
    </w:p>
    <w:p w14:paraId="34F3B8E5" w14:textId="7D1F2F4F" w:rsidR="00A96469" w:rsidRPr="00643187" w:rsidRDefault="00135660" w:rsidP="00135660">
      <w:pPr>
        <w:pStyle w:val="H23G"/>
      </w:pPr>
      <w:r w:rsidRPr="00643187">
        <w:tab/>
      </w:r>
      <w:r w:rsidR="00A96469" w:rsidRPr="00643187">
        <w:tab/>
        <w:t>Respuesta a la cuestión planteada en el párrafo 14</w:t>
      </w:r>
    </w:p>
    <w:p w14:paraId="0508E630" w14:textId="77777777" w:rsidR="00A96469" w:rsidRPr="00643187" w:rsidRDefault="00A96469" w:rsidP="00A96469">
      <w:pPr>
        <w:pStyle w:val="SingleTxtG"/>
      </w:pPr>
      <w:r w:rsidRPr="00643187">
        <w:t>107.</w:t>
      </w:r>
      <w:r w:rsidRPr="00643187">
        <w:tab/>
        <w:t xml:space="preserve">En referencia a la inadmisibilidad de las declaraciones obtenidas mediante tortura, el artículo 251-11 del Código de Procedimiento Penal dispone que ninguna declaración obtenida mediante tortura u otras prácticas conexas podrá utilizarse como prueba en ningún procedimiento, salvo para establecer la responsabilidad del autor del delito. </w:t>
      </w:r>
    </w:p>
    <w:p w14:paraId="41736D5E" w14:textId="77777777" w:rsidR="00A96469" w:rsidRPr="00643187" w:rsidRDefault="00A96469" w:rsidP="00A96469">
      <w:pPr>
        <w:pStyle w:val="SingleTxtG"/>
      </w:pPr>
      <w:r w:rsidRPr="00643187">
        <w:t>108.</w:t>
      </w:r>
      <w:r w:rsidRPr="00643187">
        <w:tab/>
        <w:t xml:space="preserve">En virtud </w:t>
      </w:r>
      <w:r w:rsidRPr="00AA6BB9">
        <w:t xml:space="preserve">del artículo 6 </w:t>
      </w:r>
      <w:r w:rsidRPr="00AA6BB9">
        <w:rPr>
          <w:iCs/>
        </w:rPr>
        <w:t>bis</w:t>
      </w:r>
      <w:r w:rsidRPr="00AA6BB9">
        <w:t xml:space="preserve"> de la Ley núm.</w:t>
      </w:r>
      <w:r w:rsidRPr="00643187">
        <w:t xml:space="preserve"> 02-2021/AN, de 30 de marzo de 2021, por la que se modifica la Ley núm. 01-2016/AN de Creación de una Comisión Nacional de Derechos Humanos, la Comisión actúa como mecanismo nacional de prevención de la tortura y las prácticas conexas. La Comisión tiene las atribuciones siguientes:</w:t>
      </w:r>
    </w:p>
    <w:p w14:paraId="04379641" w14:textId="71F01931" w:rsidR="00A96469" w:rsidRPr="00643187" w:rsidRDefault="00A96469" w:rsidP="00135660">
      <w:pPr>
        <w:pStyle w:val="Bullet1G"/>
      </w:pPr>
      <w:r w:rsidRPr="00643187">
        <w:t>Prevenir la tortura y las prácticas conexas, sobre la base de las normas vigentes a nivel nacional, regional, subregional e internacional</w:t>
      </w:r>
      <w:r w:rsidR="000B08DA">
        <w:t>.</w:t>
      </w:r>
    </w:p>
    <w:p w14:paraId="638BECB1" w14:textId="51E77A3C" w:rsidR="00A96469" w:rsidRPr="00643187" w:rsidRDefault="00A96469" w:rsidP="00135660">
      <w:pPr>
        <w:pStyle w:val="Bullet1G"/>
      </w:pPr>
      <w:r w:rsidRPr="00643187">
        <w:t>Visitar los lugares de privación de libertad y sus equipamientos e instalaciones con un derecho de acceso sin restricciones</w:t>
      </w:r>
      <w:r w:rsidR="000B08DA">
        <w:t>.</w:t>
      </w:r>
    </w:p>
    <w:p w14:paraId="0A041B2B" w14:textId="6BB4EE07" w:rsidR="00A96469" w:rsidRPr="00643187" w:rsidRDefault="00A96469" w:rsidP="00135660">
      <w:pPr>
        <w:pStyle w:val="Bullet1G"/>
      </w:pPr>
      <w:r w:rsidRPr="00643187">
        <w:t>Examinar periódicamente la situación de las personas recluidas en los lugares de privación de libertad para, llegado el caso, aumentar su protección contra la tortura y las prácticas conexas</w:t>
      </w:r>
      <w:r w:rsidR="000B08DA">
        <w:t>.</w:t>
      </w:r>
    </w:p>
    <w:p w14:paraId="5A93046E" w14:textId="3ADC5634" w:rsidR="00A96469" w:rsidRPr="00643187" w:rsidRDefault="00A96469" w:rsidP="00135660">
      <w:pPr>
        <w:pStyle w:val="Bullet1G"/>
      </w:pPr>
      <w:r w:rsidRPr="00643187">
        <w:t>Formular recomendaciones a las autoridades competentes para mejorar el tratamiento de la situación de las personas privadas de libertad</w:t>
      </w:r>
      <w:r w:rsidR="000B08DA">
        <w:t>.</w:t>
      </w:r>
    </w:p>
    <w:p w14:paraId="551DD88F" w14:textId="37FC6917" w:rsidR="00A96469" w:rsidRPr="00643187" w:rsidRDefault="00A96469" w:rsidP="00135660">
      <w:pPr>
        <w:pStyle w:val="Bullet1G"/>
      </w:pPr>
      <w:r w:rsidRPr="00643187">
        <w:t>Presentar propuestas a las autoridades competentes sobre la legislación vigente o los proyectos de ley en la materia.</w:t>
      </w:r>
    </w:p>
    <w:p w14:paraId="7509D5AA" w14:textId="77777777" w:rsidR="00A96469" w:rsidRPr="00643187" w:rsidRDefault="00A96469" w:rsidP="00A96469">
      <w:pPr>
        <w:pStyle w:val="SingleTxtG"/>
        <w:rPr>
          <w:bCs/>
        </w:rPr>
      </w:pPr>
      <w:r w:rsidRPr="00643187">
        <w:t>109.</w:t>
      </w:r>
      <w:r w:rsidRPr="00643187">
        <w:tab/>
        <w:t xml:space="preserve">Con ese fin, la Comisión elabora y publica un informe anual sobre el mecanismo nacional de prevención de la tortura y las prácticas conexas. </w:t>
      </w:r>
    </w:p>
    <w:p w14:paraId="1556D44B" w14:textId="77777777" w:rsidR="00A96469" w:rsidRPr="00643187" w:rsidRDefault="00A96469" w:rsidP="00A96469">
      <w:pPr>
        <w:pStyle w:val="SingleTxtG"/>
        <w:rPr>
          <w:bCs/>
        </w:rPr>
      </w:pPr>
      <w:r w:rsidRPr="00643187">
        <w:t>110.</w:t>
      </w:r>
      <w:r w:rsidRPr="00643187">
        <w:tab/>
        <w:t xml:space="preserve">La CNDH ha iniciado la revisión del decreto relativo a su organización y funcionamiento para establecer en su ámbito una subcomisión permanente encargada de las misiones de dicho mecanismo. </w:t>
      </w:r>
    </w:p>
    <w:p w14:paraId="3F1B0CB3" w14:textId="77777777" w:rsidR="00A96469" w:rsidRPr="00643187" w:rsidRDefault="00A96469" w:rsidP="00A96469">
      <w:pPr>
        <w:pStyle w:val="SingleTxtG"/>
        <w:rPr>
          <w:bCs/>
        </w:rPr>
      </w:pPr>
      <w:r w:rsidRPr="00643187">
        <w:t>111.</w:t>
      </w:r>
      <w:r w:rsidRPr="00643187">
        <w:tab/>
        <w:t xml:space="preserve">En cuanto a las estadísticas sobre las denuncias de tentativas o de comisión de actos de tortura o malos tratos presuntamente cometidos por funcionarios públicos o con el consentimiento expreso o tácito de estos, se están tomando medidas a fin de disponer de datos estadísticos. </w:t>
      </w:r>
    </w:p>
    <w:p w14:paraId="0BC30580" w14:textId="69585698" w:rsidR="00A96469" w:rsidRPr="00643187" w:rsidRDefault="00135660" w:rsidP="00135660">
      <w:pPr>
        <w:pStyle w:val="H23G"/>
      </w:pPr>
      <w:r w:rsidRPr="00643187">
        <w:tab/>
      </w:r>
      <w:r w:rsidR="00A96469" w:rsidRPr="00643187">
        <w:tab/>
        <w:t>Respuesta a la cuestión planteada en el párrafo 15</w:t>
      </w:r>
    </w:p>
    <w:p w14:paraId="53B6A424" w14:textId="6595C4DA" w:rsidR="00A96469" w:rsidRPr="00643187" w:rsidRDefault="00A96469" w:rsidP="00A96469">
      <w:pPr>
        <w:pStyle w:val="SingleTxtG"/>
        <w:rPr>
          <w:bCs/>
        </w:rPr>
      </w:pPr>
      <w:r w:rsidRPr="00643187">
        <w:t>112.</w:t>
      </w:r>
      <w:r w:rsidRPr="00643187">
        <w:tab/>
        <w:t>Durante la insurrección popular de los días 30 y 31 de octubre de 2014, los actos de violencia ocurridos dieron lugar a numerosas violaciones de los derechos humanos en varias localidades de todo el país. Por consiguiente, se iniciaron investigaciones judiciales en Dori, Léo, Ouahigouya, Bobo</w:t>
      </w:r>
      <w:r w:rsidR="00C05447">
        <w:t>-</w:t>
      </w:r>
      <w:r w:rsidRPr="00643187">
        <w:t>Dioulasso y Uagadugú, al término de las cuales los fiscales de Burkina Faso adscritos a los tribunales de dichas localidades presentaron la información a los jueces de instrucción. Todos los expedientes abiertos se encuentran en fase de instrucción.</w:t>
      </w:r>
    </w:p>
    <w:p w14:paraId="20C3CC1A" w14:textId="44F44DD0" w:rsidR="00A96469" w:rsidRPr="00643187" w:rsidRDefault="00A96469" w:rsidP="00A96469">
      <w:pPr>
        <w:pStyle w:val="SingleTxtG"/>
        <w:rPr>
          <w:bCs/>
        </w:rPr>
      </w:pPr>
      <w:r w:rsidRPr="00643187">
        <w:t>113.</w:t>
      </w:r>
      <w:r w:rsidRPr="00643187">
        <w:tab/>
        <w:t xml:space="preserve">En relación con las medidas adoptadas para ultimar las investigaciones sobre las denuncias de violaciones de los derechos humanos cometidas por las </w:t>
      </w:r>
      <w:r w:rsidR="00AA6BB9" w:rsidRPr="00643187">
        <w:t>fuerzas de seguridad interi</w:t>
      </w:r>
      <w:r w:rsidRPr="00643187">
        <w:t>or, las fuerzas armadas nacionales y los guardias de prisiones durante los disturbios sociopolíticos de 2014-2015, véanse los párrafos 30 a 32 de la respuesta al párrafo 3 de la lista de cuestiones.</w:t>
      </w:r>
    </w:p>
    <w:p w14:paraId="1279BED1" w14:textId="77777777" w:rsidR="00A96469" w:rsidRPr="00643187" w:rsidRDefault="00A96469" w:rsidP="00A96469">
      <w:pPr>
        <w:pStyle w:val="SingleTxtG"/>
        <w:rPr>
          <w:bCs/>
        </w:rPr>
      </w:pPr>
      <w:r w:rsidRPr="00643187">
        <w:t>114.</w:t>
      </w:r>
      <w:r w:rsidRPr="00643187">
        <w:tab/>
        <w:t>Burkina Faso inicia sistemáticamente investigaciones para esclarecer todas las denuncias de violación de los derechos humanos, incluidas las relacionadas con la tortura, los malos tratos y el uso excesivo de la fuerza por las fuerzas de defensa y seguridad y las iniciativas locales de seguridad en el marco de operaciones antiterroristas, a los efectos de enjuiciar y castigar a los posibles autores.</w:t>
      </w:r>
    </w:p>
    <w:p w14:paraId="639A0255" w14:textId="77777777" w:rsidR="00A96469" w:rsidRPr="00643187" w:rsidRDefault="00A96469" w:rsidP="00A96469">
      <w:pPr>
        <w:pStyle w:val="SingleTxtG"/>
        <w:rPr>
          <w:bCs/>
        </w:rPr>
      </w:pPr>
      <w:r w:rsidRPr="00643187">
        <w:lastRenderedPageBreak/>
        <w:t>115.</w:t>
      </w:r>
      <w:r w:rsidRPr="00643187">
        <w:tab/>
        <w:t>En cuanto al uso legítimo de la fuerza, la fuerza letal y las armas de fuego, se han tomado medidas para regular la actuación de los funcionarios encargados de hacer cumplir la ley mediante la adopción y la aplicación estricta de reglas de enfrentamiento.</w:t>
      </w:r>
    </w:p>
    <w:p w14:paraId="26586FBD" w14:textId="407550DA" w:rsidR="00A96469" w:rsidRPr="00643187" w:rsidRDefault="00A96469" w:rsidP="00A96469">
      <w:pPr>
        <w:pStyle w:val="SingleTxtG"/>
        <w:rPr>
          <w:bCs/>
        </w:rPr>
      </w:pPr>
      <w:r w:rsidRPr="00643187">
        <w:t>116.</w:t>
      </w:r>
      <w:r w:rsidRPr="00643187">
        <w:tab/>
        <w:t>En efecto, el recurso a la fuerza y el uso de armas se rigen por lo dispuesto en la Ley núm. 032-2003/AN, de 14 de mayo de 2003, de Seguridad Interior, el Decreto núm.</w:t>
      </w:r>
      <w:r w:rsidR="009B0C2D">
        <w:t> </w:t>
      </w:r>
      <w:r w:rsidRPr="00643187">
        <w:t>2008</w:t>
      </w:r>
      <w:r w:rsidR="009B0C2D">
        <w:noBreakHyphen/>
      </w:r>
      <w:r w:rsidRPr="00643187">
        <w:t>700/PRES/PM/DEF, de 14 de noviembre de 2008, del Reglamento de Disciplina General en las Fuerzas Armadas Nacionales, y el Código de Conducta para Funcionarios Encargados de Hacer Cumplir la Ley.</w:t>
      </w:r>
    </w:p>
    <w:p w14:paraId="29C37EFA" w14:textId="77777777" w:rsidR="00A96469" w:rsidRPr="00643187" w:rsidRDefault="00A96469" w:rsidP="00A96469">
      <w:pPr>
        <w:pStyle w:val="SingleTxtG"/>
        <w:rPr>
          <w:bCs/>
        </w:rPr>
      </w:pPr>
      <w:r w:rsidRPr="00643187">
        <w:t>117.</w:t>
      </w:r>
      <w:r w:rsidRPr="00643187">
        <w:tab/>
        <w:t>El artículo 13 de la Ley núm. 032-2003/AN, de 31 de julio de 2003, de Seguridad Interior estipula que las fuerzas del orden solo pueden utilizar sus armas durante las operaciones de control de disturbios en los siguientes casos:</w:t>
      </w:r>
    </w:p>
    <w:p w14:paraId="4BEB0414" w14:textId="0B8433E1" w:rsidR="00A96469" w:rsidRPr="00643187" w:rsidRDefault="00A96469" w:rsidP="00135660">
      <w:pPr>
        <w:pStyle w:val="Bullet1G"/>
      </w:pPr>
      <w:r w:rsidRPr="00643187">
        <w:t>Cuando se cometan actos de violencia o agresiones graves y generalizados contra ellas</w:t>
      </w:r>
      <w:r w:rsidR="000B08DA">
        <w:t>.</w:t>
      </w:r>
    </w:p>
    <w:p w14:paraId="12084324" w14:textId="12E4BB86" w:rsidR="00A96469" w:rsidRPr="00643187" w:rsidRDefault="00A96469" w:rsidP="00135660">
      <w:pPr>
        <w:pStyle w:val="Bullet1G"/>
      </w:pPr>
      <w:r w:rsidRPr="00643187">
        <w:t>Cuando sean amenazadas por individuos armados</w:t>
      </w:r>
      <w:r w:rsidR="000B08DA">
        <w:t>.</w:t>
      </w:r>
    </w:p>
    <w:p w14:paraId="620487AE" w14:textId="7C78571E" w:rsidR="00A96469" w:rsidRPr="00643187" w:rsidRDefault="00A96469" w:rsidP="00135660">
      <w:pPr>
        <w:pStyle w:val="Bullet1G"/>
      </w:pPr>
      <w:r w:rsidRPr="00643187">
        <w:t>Cuando no puedan defender de otra manera el terreno que ocupan, las instalaciones que protegen, los recursos humanos o las personas que les han sido confiadas o, por último, si la resistencia es tal que solamente puede ser vencida mediante el uso de la fuerza armada.</w:t>
      </w:r>
    </w:p>
    <w:p w14:paraId="62D6029D" w14:textId="77777777" w:rsidR="00A96469" w:rsidRPr="00643187" w:rsidRDefault="00A96469" w:rsidP="00A96469">
      <w:pPr>
        <w:pStyle w:val="SingleTxtG"/>
        <w:rPr>
          <w:bCs/>
        </w:rPr>
      </w:pPr>
      <w:r w:rsidRPr="00643187">
        <w:t>118.</w:t>
      </w:r>
      <w:r w:rsidRPr="00643187">
        <w:tab/>
        <w:t>Los principios de uso mínimo de la fuerza y de proporcionalidad se aplican en todo momento, inclusive en las operaciones de lucha contra el terrorismo. La utilización de armas de fuego se realiza bajo las órdenes y el control del comandante de la operación. En la medida de lo posible, antes de abrir fuego se debe hacer una advertencia. Las fuerzas de defensa y seguridad tienen la obligación de asegurarse de que los objetivos que van a atacar no sean civiles ni bienes de carácter civil, sino objetivos militares.</w:t>
      </w:r>
    </w:p>
    <w:p w14:paraId="472F2A29" w14:textId="77777777" w:rsidR="00A96469" w:rsidRPr="00643187" w:rsidRDefault="00A96469" w:rsidP="00A96469">
      <w:pPr>
        <w:pStyle w:val="SingleTxtG"/>
        <w:rPr>
          <w:bCs/>
        </w:rPr>
      </w:pPr>
      <w:r w:rsidRPr="00643187">
        <w:t>119.</w:t>
      </w:r>
      <w:r w:rsidRPr="00643187">
        <w:tab/>
        <w:t>Los soldados solo utilizan la fuerza letal en caso de peligro mortal inminente para protegerse a sí mismos o proteger a otros miembros de las fuerzas de defensa y seguridad, a civiles o las instalaciones militares. Durante las operaciones militares, las personas sospechosas pueden ser detenidas por las fuerzas de defensa y seguridad, pero deben ser imperativamente puestas en libertad o entregadas de inmediato a los oficiales de policía judicial para su procesamiento. Los registros se llevan a cabo con el único fin de buscar objetos peligrosos.</w:t>
      </w:r>
    </w:p>
    <w:p w14:paraId="77713AA9" w14:textId="77777777" w:rsidR="00A96469" w:rsidRPr="00643187" w:rsidRDefault="00A96469" w:rsidP="00A96469">
      <w:pPr>
        <w:pStyle w:val="SingleTxtG"/>
        <w:rPr>
          <w:bCs/>
        </w:rPr>
      </w:pPr>
      <w:r w:rsidRPr="00643187">
        <w:t>120.</w:t>
      </w:r>
      <w:r w:rsidRPr="00643187">
        <w:tab/>
        <w:t xml:space="preserve">Todas estas medidas e instrucciones, que se instruyen en tu totalidad a los soldados desde su reclutamiento y que estos conocen perfectamente en el teatro de guerra, son plenamente conformes con los acuerdos y tratados de derechos humanos ratificados por Burkina Faso. </w:t>
      </w:r>
    </w:p>
    <w:p w14:paraId="4DE46872" w14:textId="21C020F2" w:rsidR="00A96469" w:rsidRPr="00643187" w:rsidRDefault="00A96469" w:rsidP="00A96469">
      <w:pPr>
        <w:pStyle w:val="SingleTxtG"/>
        <w:rPr>
          <w:bCs/>
        </w:rPr>
      </w:pPr>
      <w:r w:rsidRPr="00643187">
        <w:t>121.</w:t>
      </w:r>
      <w:r w:rsidRPr="00643187">
        <w:tab/>
        <w:t>Además de las reglas de enfrentamiento, el artículo 24 del Decreto núm.</w:t>
      </w:r>
      <w:r w:rsidR="009B0C2D">
        <w:t> </w:t>
      </w:r>
      <w:r w:rsidRPr="00643187">
        <w:t>2008</w:t>
      </w:r>
      <w:r w:rsidR="009B0C2D">
        <w:noBreakHyphen/>
      </w:r>
      <w:r w:rsidRPr="00643187">
        <w:t xml:space="preserve">700/PRES/PM/DEF, de 14 de noviembre de 2008, del Reglamento de Disciplina General en las Fuerzas Armadas Nacionales precisa que el jefe militar asume la plena responsabilidad de las órdenes impartidas y de su ejecución. No se le puede eximir de dicha responsabilidad aduciendo la responsabilidad de sus subordinados. </w:t>
      </w:r>
    </w:p>
    <w:p w14:paraId="4E87AB6A" w14:textId="00FF25A9" w:rsidR="00A96469" w:rsidRPr="00643187" w:rsidRDefault="00A96469" w:rsidP="00A96469">
      <w:pPr>
        <w:pStyle w:val="SingleTxtG"/>
        <w:rPr>
          <w:bCs/>
        </w:rPr>
      </w:pPr>
      <w:r w:rsidRPr="00643187">
        <w:t>122.</w:t>
      </w:r>
      <w:r w:rsidRPr="00643187">
        <w:tab/>
        <w:t xml:space="preserve">El artículo 25 del citado </w:t>
      </w:r>
      <w:r w:rsidR="00ED5948" w:rsidRPr="00643187">
        <w:t>decreto</w:t>
      </w:r>
      <w:r w:rsidRPr="00643187">
        <w:t xml:space="preserve"> establece que un subordinado no debe obedecer una orden de ejecutar un acto manifiestamente ilegal o contrario a las normas del derecho internacional aplicables a los conflictos armados y a los convenios debidamente ratificados o aprobados.</w:t>
      </w:r>
    </w:p>
    <w:p w14:paraId="45C7DEB8" w14:textId="5CFAC988" w:rsidR="00A96469" w:rsidRPr="00643187" w:rsidRDefault="00A96469" w:rsidP="00A96469">
      <w:pPr>
        <w:pStyle w:val="SingleTxtG"/>
        <w:rPr>
          <w:bCs/>
        </w:rPr>
      </w:pPr>
      <w:r w:rsidRPr="00643187">
        <w:t>123.</w:t>
      </w:r>
      <w:r w:rsidRPr="00643187">
        <w:tab/>
        <w:t xml:space="preserve">El artículo 29 de dicho </w:t>
      </w:r>
      <w:r w:rsidR="00ED5948" w:rsidRPr="00643187">
        <w:t>decreto</w:t>
      </w:r>
      <w:r w:rsidRPr="00643187">
        <w:t xml:space="preserve"> dispone que los militares en combate únicamente pueden atacar objetivos militares y que deben dispensar un trato humanitario a todas las personas que queden fuera de combate, sin distinción. El párrafo 2 del mismo artículo prohíbe la comisión de crímenes de guerra. </w:t>
      </w:r>
    </w:p>
    <w:p w14:paraId="1FB81130" w14:textId="77777777" w:rsidR="00A96469" w:rsidRPr="00643187" w:rsidRDefault="00A96469" w:rsidP="00A96469">
      <w:pPr>
        <w:pStyle w:val="SingleTxtG"/>
        <w:rPr>
          <w:bCs/>
        </w:rPr>
      </w:pPr>
      <w:r w:rsidRPr="00643187">
        <w:t>124.</w:t>
      </w:r>
      <w:r w:rsidRPr="00643187">
        <w:tab/>
        <w:t>Todos estos textos son compatibles con los tratados, acuerdos y convenciones de derechos humanos firmados y ratificados por Burkina Faso.</w:t>
      </w:r>
    </w:p>
    <w:p w14:paraId="737817D4" w14:textId="2FB3209F" w:rsidR="00A96469" w:rsidRPr="00643187" w:rsidRDefault="00135660" w:rsidP="00135660">
      <w:pPr>
        <w:pStyle w:val="H23G"/>
      </w:pPr>
      <w:r w:rsidRPr="00643187">
        <w:lastRenderedPageBreak/>
        <w:tab/>
      </w:r>
      <w:r w:rsidR="00A96469" w:rsidRPr="00643187">
        <w:tab/>
        <w:t>Respuesta a la cuestión planteada en el párrafo 16</w:t>
      </w:r>
    </w:p>
    <w:p w14:paraId="61372576" w14:textId="30A14679" w:rsidR="00A96469" w:rsidRPr="00643187" w:rsidRDefault="00A96469" w:rsidP="00A96469">
      <w:pPr>
        <w:pStyle w:val="SingleTxtG"/>
        <w:rPr>
          <w:bCs/>
        </w:rPr>
      </w:pPr>
      <w:r w:rsidRPr="00643187">
        <w:t>125.</w:t>
      </w:r>
      <w:r w:rsidRPr="00643187">
        <w:tab/>
        <w:t xml:space="preserve">Uno de los objetivos de la Política Sectorial de Justicia y Derechos Humanos es luchar contra las condiciones de hacinamiento en las cárceles a través de diversos mecanismos. Esos mecanismos incluyen, en particular, los beneficios penitenciarios (semilibertad, régimen externo, fraccionamiento o suspensión de la pena, permiso de salida, libertad condicional e indulto presidencial), el aumento del personal judicial para acelerar la sustanciación de las causas, la promoción de las penas alternativas a la prisión firme, medidas de fortalecimiento del control judicial de la prisión preventiva y traslados administrativos y judiciales. En consecuencia, el Código de Procedimiento Penal establece plazos para la reclusión de las personas procesadas, a partir de los cuales son puestas en libertad de pleno derecho. </w:t>
      </w:r>
    </w:p>
    <w:p w14:paraId="1BA50D0A" w14:textId="03DB5B31" w:rsidR="00A96469" w:rsidRPr="00643187" w:rsidRDefault="00A96469" w:rsidP="00A96469">
      <w:pPr>
        <w:pStyle w:val="SingleTxtG"/>
        <w:rPr>
          <w:bCs/>
        </w:rPr>
      </w:pPr>
      <w:r w:rsidRPr="00643187">
        <w:t>126.</w:t>
      </w:r>
      <w:r w:rsidRPr="00643187">
        <w:tab/>
        <w:t xml:space="preserve">Además, ha finalizado la construcción del gran centro penitenciario y de prisión preventiva de Bobo-Dioulasso. Entre 2016 y 2020 se han construido </w:t>
      </w:r>
      <w:r w:rsidR="00ED5948">
        <w:t>3</w:t>
      </w:r>
      <w:r w:rsidRPr="00643187">
        <w:t xml:space="preserve"> centros penitenciarios en Koupéla, Pô y Boulsa; entre 2016 y 2019 se llevaron a cabo obras de normalización o rehabilitación en 16 centros penitenciarios. Las labores de normalización han consistido en la construcción de muros perimetrales, garitas, zonas de paseo, pabellones para mujeres, pabellones para menores de edad y dependencias policiales, así como la instalación de tuberías de gas y la implantación de almacenes de víveres en contenedores.</w:t>
      </w:r>
    </w:p>
    <w:p w14:paraId="25F20510" w14:textId="7892A2CA" w:rsidR="00A96469" w:rsidRPr="00643187" w:rsidRDefault="00A96469" w:rsidP="00A96469">
      <w:pPr>
        <w:pStyle w:val="SingleTxtG"/>
        <w:rPr>
          <w:bCs/>
        </w:rPr>
      </w:pPr>
      <w:r w:rsidRPr="00643187">
        <w:t>127.</w:t>
      </w:r>
      <w:r w:rsidRPr="00643187">
        <w:tab/>
        <w:t>La aplicación de las medidas previstas en la Ley del Sistema Penitenciario y en el Código de Procedimiento Penal ha permitido reducir el número de reclusos en todos los centros penitenciarios y de prisión preventiva de Burkina Faso, que ha pasado de 7.812</w:t>
      </w:r>
      <w:r w:rsidR="009B0C2D">
        <w:t> </w:t>
      </w:r>
      <w:r w:rsidRPr="00643187">
        <w:t xml:space="preserve">reclusos en 2018 a 7.401 en 2020. </w:t>
      </w:r>
    </w:p>
    <w:p w14:paraId="50B8F4C7" w14:textId="77777777" w:rsidR="00A96469" w:rsidRPr="00643187" w:rsidRDefault="00A96469" w:rsidP="00A96469">
      <w:pPr>
        <w:pStyle w:val="SingleTxtG"/>
        <w:rPr>
          <w:bCs/>
        </w:rPr>
      </w:pPr>
      <w:r w:rsidRPr="00643187">
        <w:t>128.</w:t>
      </w:r>
      <w:r w:rsidRPr="00643187">
        <w:tab/>
        <w:t xml:space="preserve">En el marco de la lucha contra la COVID-19, en 2020 el Gobierno concedió la remisión total de las penas privativas de libertad a 1.207 personas condenadas. </w:t>
      </w:r>
    </w:p>
    <w:p w14:paraId="62935872" w14:textId="77777777" w:rsidR="00A96469" w:rsidRPr="00643187" w:rsidRDefault="00A96469" w:rsidP="00A96469">
      <w:pPr>
        <w:pStyle w:val="SingleTxtG"/>
        <w:rPr>
          <w:bCs/>
        </w:rPr>
      </w:pPr>
      <w:r w:rsidRPr="00643187">
        <w:t>129.</w:t>
      </w:r>
      <w:r w:rsidRPr="00643187">
        <w:tab/>
        <w:t>En cuanto a la separación por categorías, cabe señalar que los menores de edad permanecen separados de los adultos y las mujeres de los hombres. También se están tomando medidas para adecuar las condiciones de reclusión a las Reglas Nelson Mandela.</w:t>
      </w:r>
    </w:p>
    <w:p w14:paraId="49B50BAB" w14:textId="48A49063" w:rsidR="00A96469" w:rsidRPr="00643187" w:rsidRDefault="00A96469" w:rsidP="00A96469">
      <w:pPr>
        <w:pStyle w:val="SingleTxtG"/>
        <w:rPr>
          <w:bCs/>
        </w:rPr>
      </w:pPr>
      <w:r w:rsidRPr="00643187">
        <w:t>130.</w:t>
      </w:r>
      <w:r w:rsidRPr="00643187">
        <w:tab/>
        <w:t xml:space="preserve">Además, el Gobierno ha adoptado medidas higiénicas y sanitarias en los centros penitenciarios y de prisión preventiva. Así pues, desde 2018 se han establecido Comités de Higiene y Promoción de la Salud en todos los establecimientos penitenciarios. Esos comités están dirigidos por los directores de los centros penitenciarios y de prisión preventiva y están integrados por un trabajador de la salud, trabajadores sociales y el </w:t>
      </w:r>
      <w:r w:rsidR="00ED5948" w:rsidRPr="00643187">
        <w:t>guardia de seguridad penitenciaria</w:t>
      </w:r>
      <w:r w:rsidRPr="00643187">
        <w:t xml:space="preserve"> encargado de la higiene y la promoción de la salud, así como por el representante de los agentes penitenciarios y un representante de los reclusos. </w:t>
      </w:r>
    </w:p>
    <w:p w14:paraId="418D7B6F" w14:textId="77777777" w:rsidR="00A96469" w:rsidRPr="00643187" w:rsidRDefault="00A96469" w:rsidP="00A96469">
      <w:pPr>
        <w:pStyle w:val="SingleTxtG"/>
        <w:rPr>
          <w:bCs/>
        </w:rPr>
      </w:pPr>
      <w:r w:rsidRPr="00643187">
        <w:t>131.</w:t>
      </w:r>
      <w:r w:rsidRPr="00643187">
        <w:tab/>
        <w:t>La función de los comités de higiene es detectar las situaciones que suponen un riesgo para la higiene, el saneamiento y la salud de los presos y proponer soluciones. Sus miembros se encargan de impartir sesiones de formación y concienciación para los reclusos sobre las buenas prácticas en materia de higiene vestimentaria, corporal, alimentaria y de vida. El objetivo de estas sesiones es alentar a los reclusos a preservar su propia salud y la de los demás internos. A tal fin, se les ha proporcionado equipamiento y productos de higiene.</w:t>
      </w:r>
    </w:p>
    <w:p w14:paraId="6BC522C5" w14:textId="77777777" w:rsidR="00A96469" w:rsidRPr="00643187" w:rsidRDefault="00A96469" w:rsidP="00A96469">
      <w:pPr>
        <w:pStyle w:val="SingleTxtG"/>
        <w:rPr>
          <w:bCs/>
        </w:rPr>
      </w:pPr>
      <w:r w:rsidRPr="00643187">
        <w:t>132.</w:t>
      </w:r>
      <w:r w:rsidRPr="00643187">
        <w:tab/>
        <w:t xml:space="preserve">Por último, cabe recordar que en Burkina Faso todos los establecimientos penitenciarios disponen de agua potable suministrada por la Agencia Nacional de Agua y Saneamiento. Se han realizado obras de rehabilitación de las instalaciones de agua potable en diez centros penitenciarios y de prisión preventiva. </w:t>
      </w:r>
    </w:p>
    <w:p w14:paraId="04D3CA6B" w14:textId="7058DF2D" w:rsidR="00A96469" w:rsidRPr="00643187" w:rsidRDefault="00A96469" w:rsidP="00A96469">
      <w:pPr>
        <w:pStyle w:val="SingleTxtG"/>
        <w:rPr>
          <w:bCs/>
        </w:rPr>
      </w:pPr>
      <w:r w:rsidRPr="00643187">
        <w:t>133.</w:t>
      </w:r>
      <w:r w:rsidRPr="00643187">
        <w:tab/>
        <w:t xml:space="preserve">En general, se están haciendo esfuerzos para mejorar las condiciones materiales de la reclusión y el acceso a una alimentación adecuada, una atención sanitaria apropiada y unas condiciones sanitarias decentes. En algunos centros penitenciarios y de prisión preventiva, las mujeres reciben kits de dignidad de forma gratuita. La </w:t>
      </w:r>
      <w:r w:rsidR="00854245" w:rsidRPr="00643187">
        <w:t>Administración Penitenciaria</w:t>
      </w:r>
      <w:r w:rsidRPr="00643187">
        <w:t xml:space="preserve"> dispone de un presupuesto asignado a la alimentación de los reclusos. El presupuesto está descentralizado en forma de créditos delegados a cada centro penitenciario. En el caso del Centro Penitenciario de Uagadugú, por ejemplo, el presupuesto asignado a la alimentación aumentó de 78.000.000 </w:t>
      </w:r>
      <w:r w:rsidR="00877B49">
        <w:t>de francos</w:t>
      </w:r>
      <w:r w:rsidRPr="00643187">
        <w:t xml:space="preserve"> CFA en 2018 a 85.000.000 </w:t>
      </w:r>
      <w:r w:rsidR="00877B49">
        <w:t>de francos</w:t>
      </w:r>
      <w:r w:rsidRPr="00643187">
        <w:t xml:space="preserve"> CFA en 2019. Gracias al apoyo de la Dirección de Producción Penitenciaria y Formación Profesional, ese centro mejoró sus técnicas de horticultura y aumentó su producción. Dos tercios de esa producción hortícola se utilizan para mejorar en elementos nutritivos la ración alimentaria de </w:t>
      </w:r>
      <w:r w:rsidRPr="00643187">
        <w:lastRenderedPageBreak/>
        <w:t xml:space="preserve">los reclusos. Además, gracias al apoyo del Comité Internacional de la Cruz Roja (CICR), se ha construido una moderna cocina en el Centro Penitenciario de Uagadugú. </w:t>
      </w:r>
    </w:p>
    <w:p w14:paraId="4C091F3F" w14:textId="77777777" w:rsidR="00A96469" w:rsidRPr="00643187" w:rsidRDefault="00A96469" w:rsidP="00A96469">
      <w:pPr>
        <w:pStyle w:val="SingleTxtG"/>
        <w:rPr>
          <w:bCs/>
        </w:rPr>
      </w:pPr>
      <w:r w:rsidRPr="00643187">
        <w:t>134.</w:t>
      </w:r>
      <w:r w:rsidRPr="00643187">
        <w:tab/>
        <w:t>Con miras a mejorar la alimentación de los reclusos, se está elaborando un decreto sobre su manutención. Ese texto prevé una estimación cuantitativa y cualitativa de la comida que debe servirse a las reclusas, las embarazadas, las madres lactantes y los niños menores de 1 año que viven con su madre presa. Además, el texto enumera los productos de higiene, los utensilios de cocina y la ropa de cama que los internos deben recibir periódicamente.</w:t>
      </w:r>
    </w:p>
    <w:p w14:paraId="15008C74" w14:textId="77777777" w:rsidR="00A96469" w:rsidRPr="00643187" w:rsidRDefault="00A96469" w:rsidP="00A96469">
      <w:pPr>
        <w:pStyle w:val="SingleTxtG"/>
        <w:rPr>
          <w:bCs/>
        </w:rPr>
      </w:pPr>
      <w:r w:rsidRPr="00643187">
        <w:t>135.</w:t>
      </w:r>
      <w:r w:rsidRPr="00643187">
        <w:tab/>
        <w:t xml:space="preserve">Además, los presos frágiles (enfermos, personas de edad y personas con discapacidad) y convalecientes reciben una dieta adaptada a sus necesidades. </w:t>
      </w:r>
    </w:p>
    <w:p w14:paraId="51190C71" w14:textId="6DFD9B91" w:rsidR="00A96469" w:rsidRPr="00643187" w:rsidRDefault="00A96469" w:rsidP="00A96469">
      <w:pPr>
        <w:pStyle w:val="SingleTxtG"/>
        <w:rPr>
          <w:bCs/>
        </w:rPr>
      </w:pPr>
      <w:r w:rsidRPr="00643187">
        <w:t>136.</w:t>
      </w:r>
      <w:r w:rsidRPr="00643187">
        <w:tab/>
        <w:t>El Gobierno mejoró la disponibilidad de los medicamentos esenciales (64,97 %), mediante la delegación de créditos para su adquisición a fin de responder eficazmente a las necesidades de los reclusos y mejorar el tratamiento de las patologías específicas de cada centro penitenciario. También aumentó la dotación de personal sanitario de cuatro centros penitenciarios que, en 2019, disponían de al menos tres trabajadores de la salud. Asimismo, las enfermerías se encuentran en un proceso de normalización encaminado a mejorar la calidad de la atención de la salud en los centros penitenciarios, para lo cual en 2019 se construyeron tres nuevas enfermerías, lo que permite disponer de enfermerías con al menos cuatro estancias. Gracias a todas estas iniciativas, la tasa de cobertura sanitaria de la población reclusa alcanzó el 32,77 % en 2019.</w:t>
      </w:r>
    </w:p>
    <w:p w14:paraId="48FF1DC5" w14:textId="77777777" w:rsidR="00A96469" w:rsidRPr="00643187" w:rsidRDefault="00A96469" w:rsidP="00A96469">
      <w:pPr>
        <w:pStyle w:val="SingleTxtG"/>
        <w:rPr>
          <w:bCs/>
        </w:rPr>
      </w:pPr>
      <w:r w:rsidRPr="00643187">
        <w:t>137.</w:t>
      </w:r>
      <w:r w:rsidRPr="00643187">
        <w:tab/>
        <w:t>En 2019, se rehabilitaron los locales de detención policial de cuatro comisarías de distrito de Uagadugú teniendo en cuenta los criterios y normas que figuran en las Reglas Nelson Mandela.</w:t>
      </w:r>
    </w:p>
    <w:p w14:paraId="7E25FCC8" w14:textId="77777777" w:rsidR="00A96469" w:rsidRPr="00643187" w:rsidRDefault="00A96469" w:rsidP="00A96469">
      <w:pPr>
        <w:pStyle w:val="SingleTxtG"/>
        <w:rPr>
          <w:bCs/>
        </w:rPr>
      </w:pPr>
      <w:r w:rsidRPr="00643187">
        <w:t>138.</w:t>
      </w:r>
      <w:r w:rsidRPr="00643187">
        <w:tab/>
        <w:t xml:space="preserve">El Ministerio de Seguridad también ha empezado a construir en Uagadugú nuevas comisarías de distrito conformes a las normas internacionales. </w:t>
      </w:r>
    </w:p>
    <w:p w14:paraId="125F8C48" w14:textId="1C70EED5" w:rsidR="00A96469" w:rsidRPr="00643187" w:rsidRDefault="00A96469" w:rsidP="00A96469">
      <w:pPr>
        <w:pStyle w:val="SingleTxtG"/>
        <w:rPr>
          <w:bCs/>
        </w:rPr>
      </w:pPr>
      <w:r w:rsidRPr="00643187">
        <w:t>139.</w:t>
      </w:r>
      <w:r w:rsidRPr="00643187">
        <w:tab/>
        <w:t xml:space="preserve">Por último, el 11 de mayo de 2021 se aprobaron </w:t>
      </w:r>
      <w:r w:rsidR="00ED5948" w:rsidRPr="00643187">
        <w:t>un plan estratégico de desarrollo de la</w:t>
      </w:r>
      <w:r w:rsidRPr="00643187">
        <w:t xml:space="preserve"> Administración Penitenciaria </w:t>
      </w:r>
      <w:r w:rsidR="00ED5948" w:rsidRPr="00643187">
        <w:t>y su plan de acción</w:t>
      </w:r>
      <w:r w:rsidRPr="00643187">
        <w:t xml:space="preserve">. Uno de los objetivos de este </w:t>
      </w:r>
      <w:r w:rsidR="00F900AA" w:rsidRPr="00643187">
        <w:t>plan de acción es</w:t>
      </w:r>
      <w:r w:rsidRPr="00643187">
        <w:t xml:space="preserve"> humanizar los centros penitenciarios, sobre todo con respecto a las condiciones de reclusión, la salud, la higiene y la alimentación. A tal fin, se ha previsto una partida presupuestaria destinada a la </w:t>
      </w:r>
      <w:r w:rsidR="00AA6BB9">
        <w:t>“</w:t>
      </w:r>
      <w:r w:rsidRPr="00643187">
        <w:t>humanización</w:t>
      </w:r>
      <w:r w:rsidR="00AA6BB9">
        <w:t>”</w:t>
      </w:r>
      <w:r w:rsidRPr="00643187">
        <w:t xml:space="preserve">, asignada a los centros penitenciarios. </w:t>
      </w:r>
    </w:p>
    <w:p w14:paraId="769550F0" w14:textId="77777777" w:rsidR="00A96469" w:rsidRPr="00643187" w:rsidRDefault="00A96469" w:rsidP="00A96469">
      <w:pPr>
        <w:pStyle w:val="SingleTxtG"/>
        <w:rPr>
          <w:bCs/>
        </w:rPr>
      </w:pPr>
      <w:r w:rsidRPr="00643187">
        <w:t>140.</w:t>
      </w:r>
      <w:r w:rsidRPr="00643187">
        <w:tab/>
        <w:t>Con respecto a los mecanismos de denuncia, el artículo 29 de la Ley Penitenciaria establece que toda persona recluida puede presentar peticiones o quejas al director del centro, que deberá recibirla si alega un motivo que se considere suficiente. Además, el artículo 219 de esa ley dispone que la correspondencia intercambiada con su abogado, las autoridades judiciales, los trabajadores sociales y los ministros de cultos no será objeto de controles.</w:t>
      </w:r>
    </w:p>
    <w:p w14:paraId="594EFC86" w14:textId="77777777" w:rsidR="00A96469" w:rsidRPr="00643187" w:rsidRDefault="00A96469" w:rsidP="00A96469">
      <w:pPr>
        <w:pStyle w:val="SingleTxtG"/>
        <w:rPr>
          <w:bCs/>
        </w:rPr>
      </w:pPr>
      <w:r w:rsidRPr="00643187">
        <w:t>141.</w:t>
      </w:r>
      <w:r w:rsidRPr="00643187">
        <w:tab/>
        <w:t xml:space="preserve">En la práctica, los reclusos escriben a sus abogados y a los jueces sin restricciones. Periódicamente reciben la visita de los abogados y los representantes de los movimientos y asociaciones de defensa de los derechos humanos. El director del centro o su representante recibe periódicamente a los internos. Estas audiencias brindan la oportunidad de identificar cualquier deficiencia en el trato a los reclusos, y permiten a estos, en su caso, presentar las quejas pertinentes. Los reclusos también pueden solicitar una audiencia a los jueces, a los que pueden presentar sus quejas. </w:t>
      </w:r>
    </w:p>
    <w:p w14:paraId="463A8BE7" w14:textId="77777777" w:rsidR="00A96469" w:rsidRPr="00643187" w:rsidRDefault="00A96469" w:rsidP="00A96469">
      <w:pPr>
        <w:pStyle w:val="SingleTxtG"/>
        <w:rPr>
          <w:bCs/>
        </w:rPr>
      </w:pPr>
      <w:r w:rsidRPr="00643187">
        <w:t>142.</w:t>
      </w:r>
      <w:r w:rsidRPr="00643187">
        <w:tab/>
        <w:t>Las visitas realizadas por las autoridades judiciales brindan al recluso la oportunidad de entrevistarse con ellas. El artículo 29, párrafo 2, de la Ley Penitenciaria autoriza a toda persona recluida a pedir ser escuchada por los jueces y los funcionarios encargados de la inspección durante las visitas realizadas al establecimiento penitenciario, sin que esté presente ningún miembro del personal.</w:t>
      </w:r>
    </w:p>
    <w:p w14:paraId="4F15F3FC" w14:textId="77777777" w:rsidR="00A96469" w:rsidRPr="00643187" w:rsidRDefault="00A96469" w:rsidP="00A96469">
      <w:pPr>
        <w:pStyle w:val="SingleTxtG"/>
        <w:rPr>
          <w:bCs/>
        </w:rPr>
      </w:pPr>
      <w:r w:rsidRPr="00643187">
        <w:t>143.</w:t>
      </w:r>
      <w:r w:rsidRPr="00643187">
        <w:tab/>
        <w:t xml:space="preserve">En relación con las medidas adoptadas para acelerar el proceso de establecimiento del mecanismo nacional de prevención de la tortura, véanse los párrafos 115 a 118 de la respuesta al párrafo 14 de la lista de cuestiones. </w:t>
      </w:r>
    </w:p>
    <w:p w14:paraId="183DE6F0" w14:textId="05F73E05" w:rsidR="00A96469" w:rsidRPr="00643187" w:rsidRDefault="00135660" w:rsidP="00135660">
      <w:pPr>
        <w:pStyle w:val="H23G"/>
      </w:pPr>
      <w:r w:rsidRPr="00643187">
        <w:tab/>
      </w:r>
      <w:r w:rsidR="00A96469" w:rsidRPr="00643187">
        <w:tab/>
        <w:t>Respuesta a la cuestión planteada en el párrafo 17</w:t>
      </w:r>
    </w:p>
    <w:p w14:paraId="19D1373E" w14:textId="315EF2BD" w:rsidR="00A96469" w:rsidRPr="00643187" w:rsidRDefault="00A96469" w:rsidP="00A96469">
      <w:pPr>
        <w:pStyle w:val="SingleTxtG"/>
        <w:rPr>
          <w:bCs/>
        </w:rPr>
      </w:pPr>
      <w:r w:rsidRPr="00643187">
        <w:t>144.</w:t>
      </w:r>
      <w:r w:rsidRPr="00643187">
        <w:tab/>
        <w:t xml:space="preserve">El Código de Procedimiento Penal de 2019 constituye un avance en relación con el derecho de las personas en detención policial a un examen médico. Así, el artículo 251-26 del </w:t>
      </w:r>
      <w:r w:rsidR="00696F91" w:rsidRPr="00643187">
        <w:t>código</w:t>
      </w:r>
      <w:r w:rsidRPr="00643187">
        <w:t xml:space="preserve"> dispone que esas personas tienen derecho a ser examinadas por un médico. En </w:t>
      </w:r>
      <w:r w:rsidRPr="00643187">
        <w:lastRenderedPageBreak/>
        <w:t xml:space="preserve">cualquier momento de la detención policial, el </w:t>
      </w:r>
      <w:r w:rsidR="00ED5948" w:rsidRPr="00643187">
        <w:t>fiscal</w:t>
      </w:r>
      <w:r w:rsidRPr="00643187">
        <w:t xml:space="preserve"> de Burkina Faso, si lo estima necesario o a petición de un familiar, puede designar a un médico para que examine a la persona detenida. Transcurridas 72 horas, el examen médico se vuelve obligatorio si la persona detenida lo solicita.</w:t>
      </w:r>
    </w:p>
    <w:p w14:paraId="0A4105E4" w14:textId="00687773" w:rsidR="00A96469" w:rsidRPr="00643187" w:rsidRDefault="00A96469" w:rsidP="00A96469">
      <w:pPr>
        <w:pStyle w:val="SingleTxtG"/>
        <w:rPr>
          <w:bCs/>
        </w:rPr>
      </w:pPr>
      <w:r w:rsidRPr="00643187">
        <w:t>145.</w:t>
      </w:r>
      <w:r w:rsidRPr="00643187">
        <w:tab/>
        <w:t xml:space="preserve">De forma análoga, el artículo 515-15 del Código de Procedimiento Penal prevé que, cuando se decida prorrogar la detención policial, la persona detenida deberá ser examinada obligatoriamente por un médico designado por el </w:t>
      </w:r>
      <w:r w:rsidR="00ED5948" w:rsidRPr="00643187">
        <w:t>fiscal</w:t>
      </w:r>
      <w:r w:rsidRPr="00643187">
        <w:t xml:space="preserve"> de Burkina Faso, el juez de instrucción o el oficial de policía judicial. El facultativo deberá extender un certificado médico que se incorporará al expediente y en el cual deberá pronunciarse, en particular, sobre la compatibilidad de la prórroga de la medida con el estado de salud del interesado. El oficial de policía judicial está obligado a hacer constar todas esas diligencias en el expediente del procedimiento.</w:t>
      </w:r>
    </w:p>
    <w:p w14:paraId="7B8BB06D" w14:textId="77777777" w:rsidR="00A96469" w:rsidRPr="00643187" w:rsidRDefault="00A96469" w:rsidP="00A96469">
      <w:pPr>
        <w:pStyle w:val="SingleTxtG"/>
        <w:rPr>
          <w:bCs/>
        </w:rPr>
      </w:pPr>
      <w:r w:rsidRPr="00643187">
        <w:t>146.</w:t>
      </w:r>
      <w:r w:rsidRPr="00643187">
        <w:tab/>
        <w:t xml:space="preserve">El Código de Procedimiento Penal prevé salvaguardias legales para las personas privadas de libertad. De conformidad con el artículo 251-14, se establece que: </w:t>
      </w:r>
    </w:p>
    <w:p w14:paraId="38FC3312" w14:textId="3A598958" w:rsidR="00A96469" w:rsidRPr="00643187" w:rsidRDefault="00A96469" w:rsidP="00135660">
      <w:pPr>
        <w:pStyle w:val="Bullet1G"/>
      </w:pPr>
      <w:r w:rsidRPr="00643187">
        <w:t>La persona detenida deberá ser informada inmediatamente por un oficial de policía judicial o, bajo la supervisión de este, por un agente de policía judicial, en un idioma que comprenda, de la hora del comienzo de la detención policial, el derecho a recibir la asistencia de un abogado, y la calificación, la fecha y el presunto lugar de la infracción que se sospecha ha cometido o intentado cometer. A su vez, esa persona estará obligada a declarar una dirección. El oficial encargado de la investigación deberá informarlo de que cualquier notificación, citación o comunicación que se envíe a esa dirección se considerará enviada a su persona y que, en caso de que cambie de dirección, deberá comunicarlo por escrito a la autoridad competente.</w:t>
      </w:r>
    </w:p>
    <w:p w14:paraId="3E3FFB8D" w14:textId="70D07F3C" w:rsidR="00A96469" w:rsidRPr="00643187" w:rsidRDefault="00A96469" w:rsidP="00135660">
      <w:pPr>
        <w:pStyle w:val="Bullet1G"/>
      </w:pPr>
      <w:r w:rsidRPr="00643187">
        <w:t xml:space="preserve">El oficial investigador tendrá la obligación de hacer constar la información proporcionada por la persona detenida y sus respuestas en el acta del interrogatorio y el atestado de la detención policial, que son firmados por la persona detenida. No obstante, esta puede negarse a hacerlo, en cuyo caso se hará constar en acta. </w:t>
      </w:r>
    </w:p>
    <w:p w14:paraId="37A22B09" w14:textId="23A0F6A6" w:rsidR="00A96469" w:rsidRPr="00643187" w:rsidRDefault="00A96469" w:rsidP="00A96469">
      <w:pPr>
        <w:pStyle w:val="SingleTxtG"/>
        <w:rPr>
          <w:bCs/>
        </w:rPr>
      </w:pPr>
      <w:r w:rsidRPr="00643187">
        <w:t>147.</w:t>
      </w:r>
      <w:r w:rsidRPr="00643187">
        <w:tab/>
        <w:t xml:space="preserve">Con miras a reforzar estas garantías, la detención policial se efectúa bajo la supervisión del </w:t>
      </w:r>
      <w:r w:rsidR="00ED5948" w:rsidRPr="00643187">
        <w:t>fiscal</w:t>
      </w:r>
      <w:r w:rsidRPr="00643187">
        <w:t xml:space="preserve"> de Burkina Faso. Además, en el caso de determinados delitos que son competencia de las divisiones judiciales especializadas, la renovación de la detención policial entra en el ámbito de competencia del presidente del tribunal superior de primera instancia o del juez delegado por este.</w:t>
      </w:r>
    </w:p>
    <w:p w14:paraId="6359D7CD" w14:textId="47340EFB" w:rsidR="00A96469" w:rsidRPr="00643187" w:rsidRDefault="00A96469" w:rsidP="00A96469">
      <w:pPr>
        <w:pStyle w:val="SingleTxtG"/>
        <w:rPr>
          <w:bCs/>
        </w:rPr>
      </w:pPr>
      <w:r w:rsidRPr="00643187">
        <w:t>148.</w:t>
      </w:r>
      <w:r w:rsidRPr="00643187">
        <w:tab/>
        <w:t xml:space="preserve">Además, el artículo 251-12 del </w:t>
      </w:r>
      <w:r w:rsidR="00696F91" w:rsidRPr="00643187">
        <w:t>código</w:t>
      </w:r>
      <w:r w:rsidRPr="00643187">
        <w:t xml:space="preserve"> prevé la presencia de un abogado durante la investigación preliminar.</w:t>
      </w:r>
    </w:p>
    <w:p w14:paraId="08B8C405" w14:textId="09AE03EE" w:rsidR="00A96469" w:rsidRPr="00643187" w:rsidRDefault="00135660" w:rsidP="00135660">
      <w:pPr>
        <w:pStyle w:val="H23G"/>
      </w:pPr>
      <w:r w:rsidRPr="00643187">
        <w:tab/>
      </w:r>
      <w:r w:rsidR="00A96469" w:rsidRPr="00643187">
        <w:tab/>
        <w:t>Respuesta a la cuestión planteada en el párrafo 18</w:t>
      </w:r>
    </w:p>
    <w:p w14:paraId="3344A08D" w14:textId="77777777" w:rsidR="00A96469" w:rsidRPr="00643187" w:rsidRDefault="00A96469" w:rsidP="00A96469">
      <w:pPr>
        <w:pStyle w:val="SingleTxtG"/>
      </w:pPr>
      <w:r w:rsidRPr="00643187">
        <w:t>149.</w:t>
      </w:r>
      <w:r w:rsidRPr="00643187">
        <w:tab/>
        <w:t xml:space="preserve">Tras la aprobación del Pacto Nacional para la Renovación del Poder Judicial en marzo de 2015, se han emprendido varias reformas. Cabe señalar la aprobación de leyes orgánicas sobre el estatuto de la judicatura y el Consejo Superior de la Judicatura. Estos textos han reforzado aún más la independencia del poder judicial. En virtud de la Ley Constitucional núm. 072-2015/CNT, de 5 de noviembre de 2015, de Revisión de la Constitución, el Primer Presidente del Tribunal de Casación y el Primer Presidente del Consejo de Estado pasan a ser, respectivamente, el Presidente y el Vicepresidente del Consejo Superior de la Judicatura en sustitución del Presidente de Burkina Faso y el Ministro de Justicia. </w:t>
      </w:r>
    </w:p>
    <w:p w14:paraId="6AD0058E" w14:textId="5888CE5D" w:rsidR="00A96469" w:rsidRPr="00643187" w:rsidRDefault="00A96469" w:rsidP="00A96469">
      <w:pPr>
        <w:pStyle w:val="SingleTxtG"/>
        <w:rPr>
          <w:bCs/>
        </w:rPr>
      </w:pPr>
      <w:r w:rsidRPr="00643187">
        <w:t>150.</w:t>
      </w:r>
      <w:r w:rsidRPr="00643187">
        <w:tab/>
        <w:t xml:space="preserve">En cuanto a la capacidad del poder judicial, el Gobierno ha construido tres nuevos </w:t>
      </w:r>
      <w:r w:rsidR="00C05447" w:rsidRPr="00643187">
        <w:t xml:space="preserve">Tribunales Superiores </w:t>
      </w:r>
      <w:r w:rsidR="00C05447">
        <w:t>d</w:t>
      </w:r>
      <w:r w:rsidR="00C05447" w:rsidRPr="00643187">
        <w:t>e Primera Instancia</w:t>
      </w:r>
      <w:r w:rsidRPr="00643187">
        <w:t xml:space="preserve"> en Uagadugú, Pô y Boulsa. La apertura de estos tribunales permitirá reducir el radio medio de acceso a un tribunal superior de primera instancia de 59 km a 56,5 km. Es importante señalar que se han rehabilitado y se han llevado a cabo obras de normalización en ocho tribunales superiores de primera instancia.</w:t>
      </w:r>
    </w:p>
    <w:p w14:paraId="49720B9A" w14:textId="77777777" w:rsidR="00A96469" w:rsidRPr="00643187" w:rsidRDefault="00A96469" w:rsidP="00A96469">
      <w:pPr>
        <w:pStyle w:val="SingleTxtG"/>
        <w:rPr>
          <w:bCs/>
        </w:rPr>
      </w:pPr>
      <w:r w:rsidRPr="00643187">
        <w:t>151.</w:t>
      </w:r>
      <w:r w:rsidRPr="00643187">
        <w:tab/>
        <w:t xml:space="preserve">Con el fin de reducir el tiempo medio de tramitación de los casos, se han revisado el Código Penal, el Código de Procedimiento Penal, la Ley de Organización del Poder Judicial, la Ley de los Tribunales Administrativos, la Ley Orgánica del Consejo de Estado y la Ley del Tribunal de Casación. Estas revisiones han dado lugar a reformas que han permitido reestructurar los tribunales con miras a lograr que su funcionamiento sea más eficaz y simplificar determinados procedimientos que dificultaban la celeridad. </w:t>
      </w:r>
    </w:p>
    <w:p w14:paraId="3733E5E4" w14:textId="77777777" w:rsidR="00A96469" w:rsidRPr="00643187" w:rsidRDefault="00A96469" w:rsidP="00A96469">
      <w:pPr>
        <w:pStyle w:val="SingleTxtG"/>
        <w:rPr>
          <w:bCs/>
        </w:rPr>
      </w:pPr>
      <w:r w:rsidRPr="00643187">
        <w:lastRenderedPageBreak/>
        <w:t>152.</w:t>
      </w:r>
      <w:r w:rsidRPr="00643187">
        <w:tab/>
        <w:t xml:space="preserve">También se han introducido especializaciones mediante la creación de divisiones judiciales especializadas (dos divisiones de lucha contra los delitos económicos y financieros en Uagadugú y Bobo, y una división de lucha contra el terrorismo en Uagadugú). Por último, desde 2016 hasta el 31 de diciembre de 2020, se celebraron 51 sesiones de formación sobre diversos temas destinadas a los actores judiciales, a fin de familiarizarlos con las reformas emprendidas y reforzar su capacidad para la tramitación de los casos. </w:t>
      </w:r>
    </w:p>
    <w:p w14:paraId="5D073897" w14:textId="77777777" w:rsidR="00A96469" w:rsidRPr="00643187" w:rsidRDefault="00A96469" w:rsidP="00A96469">
      <w:pPr>
        <w:pStyle w:val="SingleTxtG"/>
        <w:rPr>
          <w:bCs/>
        </w:rPr>
      </w:pPr>
      <w:r w:rsidRPr="00643187">
        <w:t>153.</w:t>
      </w:r>
      <w:r w:rsidRPr="00643187">
        <w:tab/>
        <w:t xml:space="preserve">En 2016, el Gobierno autorizó la contratación de 300 jueces y 300 secretarios judiciales en un período de tres años, en razón de 100 por año. Entre 2018 y 2020, fueron contratados 300 secretarios judiciales y 178 jueces. </w:t>
      </w:r>
    </w:p>
    <w:p w14:paraId="7912CDBF" w14:textId="77777777" w:rsidR="00A96469" w:rsidRPr="00643187" w:rsidRDefault="00A96469" w:rsidP="00A96469">
      <w:pPr>
        <w:pStyle w:val="SingleTxtG"/>
        <w:rPr>
          <w:bCs/>
        </w:rPr>
      </w:pPr>
      <w:r w:rsidRPr="00643187">
        <w:t>154.</w:t>
      </w:r>
      <w:r w:rsidRPr="00643187">
        <w:tab/>
        <w:t>La selección y el nombramiento de jueces se efectúan por decisión del Consejo Superior de la Judicatura. Estos procesos están sujetos a los criterios definidos por la Ley Orgánica del Estatuto de la Judicatura. El artículo 37 de dicha ley estipula que, para los nombramientos a los cargos de jefe de jurisdicción, se tendrán en cuenta los siguientes criterios:</w:t>
      </w:r>
    </w:p>
    <w:p w14:paraId="616C10DF" w14:textId="0C14EDEC" w:rsidR="00A96469" w:rsidRPr="00643187" w:rsidRDefault="00A96469" w:rsidP="00135660">
      <w:pPr>
        <w:pStyle w:val="Bullet1G"/>
      </w:pPr>
      <w:r w:rsidRPr="00643187">
        <w:t>Deben poder ejercer el cargo al menos durante un año antes de alcanzar la edad de jubilación</w:t>
      </w:r>
      <w:r w:rsidR="000B08DA">
        <w:t>.</w:t>
      </w:r>
    </w:p>
    <w:p w14:paraId="09D017DA" w14:textId="61E25AFE" w:rsidR="00A96469" w:rsidRPr="00643187" w:rsidRDefault="00A96469" w:rsidP="00135660">
      <w:pPr>
        <w:pStyle w:val="Bullet1G"/>
      </w:pPr>
      <w:r w:rsidRPr="00643187">
        <w:t>Deben haber trabajado en un tribunal o en la administración central del Ministerio de Justicia durante al menos dos años</w:t>
      </w:r>
      <w:r w:rsidR="000B08DA">
        <w:t>.</w:t>
      </w:r>
    </w:p>
    <w:p w14:paraId="0F2FBBB3" w14:textId="7122FAC5" w:rsidR="00A96469" w:rsidRPr="00643187" w:rsidRDefault="00A96469" w:rsidP="00135660">
      <w:pPr>
        <w:pStyle w:val="Bullet1G"/>
      </w:pPr>
      <w:r w:rsidRPr="00643187">
        <w:t>Deben haber obtenido una nota igual o superior a 8/10 durante los dos años precedentes</w:t>
      </w:r>
      <w:r w:rsidR="000B08DA">
        <w:t>.</w:t>
      </w:r>
    </w:p>
    <w:p w14:paraId="354069AA" w14:textId="30239F36" w:rsidR="00A96469" w:rsidRPr="00643187" w:rsidRDefault="00A96469" w:rsidP="00135660">
      <w:pPr>
        <w:pStyle w:val="Bullet1G"/>
      </w:pPr>
      <w:r w:rsidRPr="00643187">
        <w:t>No deben haber adoptado decisiones o actos jurisdiccionales que no se hayan redactado en los plazos establecidos</w:t>
      </w:r>
      <w:r w:rsidR="000B08DA">
        <w:t>.</w:t>
      </w:r>
    </w:p>
    <w:p w14:paraId="03227BF9" w14:textId="40A522A1" w:rsidR="00A96469" w:rsidRPr="00643187" w:rsidRDefault="00A96469" w:rsidP="00135660">
      <w:pPr>
        <w:pStyle w:val="Bullet1G"/>
      </w:pPr>
      <w:r w:rsidRPr="00643187">
        <w:t>Deben tener capacidad de gestión.</w:t>
      </w:r>
    </w:p>
    <w:p w14:paraId="5CFAB16F" w14:textId="77777777" w:rsidR="00A96469" w:rsidRPr="00643187" w:rsidRDefault="00A96469" w:rsidP="00A96469">
      <w:pPr>
        <w:pStyle w:val="SingleTxtG"/>
        <w:rPr>
          <w:bCs/>
        </w:rPr>
      </w:pPr>
      <w:r w:rsidRPr="00643187">
        <w:t>155.</w:t>
      </w:r>
      <w:r w:rsidRPr="00643187">
        <w:tab/>
        <w:t>Además, según el artículo 6 de dicha ley, los jueces son inamovibles. No pueden ser asignados a un nuevo destino, ni siquiera como consecuencia de un ascenso, sin su consentimiento, salvo en caso de sanción disciplinaria. No obstante, cuando las necesidades del servicio lo exijan, podrán ser trasladados por la autoridad facultada para los nombramientos, previo dictamen conforme y motivado del Consejo Superior de la Judicatura. En ese caso, se pide al Consejo que presente una propuesta escrita y motivada. A excepción de los jueces que ejercen en tribunales superiores y tribunales de apelación, nadie puede ejercer durante más de cinco años el mismo puesto en la misma jurisdicción.</w:t>
      </w:r>
    </w:p>
    <w:p w14:paraId="1875CF16" w14:textId="77777777" w:rsidR="00A96469" w:rsidRPr="00643187" w:rsidRDefault="00A96469" w:rsidP="00A96469">
      <w:pPr>
        <w:pStyle w:val="SingleTxtG"/>
        <w:rPr>
          <w:bCs/>
        </w:rPr>
      </w:pPr>
      <w:r w:rsidRPr="00643187">
        <w:t>156.</w:t>
      </w:r>
      <w:r w:rsidRPr="00643187">
        <w:tab/>
        <w:t>El Consejo Superior de la Judicatura tiene la competencia exclusiva de gestionar la carrera de los jueces, sus ascensos y los procedimientos disciplinarios en su contra.</w:t>
      </w:r>
    </w:p>
    <w:p w14:paraId="7A964EB6" w14:textId="73FEADEF" w:rsidR="00A96469" w:rsidRPr="00643187" w:rsidRDefault="00A96469" w:rsidP="00A96469">
      <w:pPr>
        <w:pStyle w:val="SingleTxtG"/>
        <w:rPr>
          <w:bCs/>
        </w:rPr>
      </w:pPr>
      <w:r w:rsidRPr="00643187">
        <w:t>157.</w:t>
      </w:r>
      <w:r w:rsidRPr="00643187">
        <w:tab/>
        <w:t>Con respecto a los delitos por los cuales los civiles pueden ser juzgados ante los tribunales militares, el artículo 38 del Código de Justicia Militar establece que también están sujetos a la jurisdicción de los tribunales militares quienes, sin estar ligados legal o contractualmente a las fuerzas armadas, llevan a cabo controles y tareas para el cumplimiento del servicio</w:t>
      </w:r>
      <w:r w:rsidR="00ED5948">
        <w:t>,</w:t>
      </w:r>
      <w:r w:rsidRPr="00643187">
        <w:t xml:space="preserve"> los civiles empleados en los servicios y establecimientos militares y las personas excluidas de las fuerzas armadas que aún no han regresado a sus hogares, así como los civiles cómplices o coautores de delitos que sean competencia de los tribunales militares. Los civiles pueden ser juzgados por tribunales militares por los delitos tipificados como delitos militares (incitación a la deserción, encubrimiento de desertores, traición, conspiración, usurpación de uniformes, condecoraciones, signos distintivos y emblemas, desacato a la bandera y/o al ejército, etc.).</w:t>
      </w:r>
    </w:p>
    <w:p w14:paraId="7356A682" w14:textId="108C81FC" w:rsidR="00A96469" w:rsidRPr="00643187" w:rsidRDefault="00A96469" w:rsidP="00A96469">
      <w:pPr>
        <w:pStyle w:val="SingleTxtG"/>
        <w:rPr>
          <w:bCs/>
        </w:rPr>
      </w:pPr>
      <w:r w:rsidRPr="00643187">
        <w:t>158.</w:t>
      </w:r>
      <w:r w:rsidRPr="00643187">
        <w:tab/>
        <w:t xml:space="preserve">Con el fin de reforzar las garantías del derecho a un juicio imparcial ante los tribunales militares, el Gobierno revisó la Ley núm. 24/94/ADP, de 24 de mayo de 1994, del Código de Justicia Militar, en el que se prevé la doble instancia de jurisdicción. Además, también se han mejorado la composición y el funcionamiento de los tribunales militares, así como el procedimiento aplicable ante estos. Actualmente, el tribunal militar está compuesto por cinco miembros: un presidente, que será un juez de jurisdicción militar u ordinaria, tres asesores militares y un juez letrado, de jurisdicción militar u ordinaria. Los jueces militares reciben la misma formación profesional y en el mismo centro de estudios que los jueces civiles. Por tanto, tienen una maestría en Derecho y un diploma profesional de juez. Por otra parte, la defensa ante los tribunales militares corre a cargo de abogados civiles inscritos en el colegio </w:t>
      </w:r>
      <w:r w:rsidRPr="00643187">
        <w:lastRenderedPageBreak/>
        <w:t>de abogados o admitidos como pasantes, o de oficiales o suboficiales militares habilitados a tal efecto por el Ministerio de Defensa (art. 31 de la Ley núm. 044-2017/AN, de 4 de julio de</w:t>
      </w:r>
      <w:r w:rsidR="009B0C2D">
        <w:t> </w:t>
      </w:r>
      <w:r w:rsidRPr="00643187">
        <w:t>2017, por la que se modifica la Ley del Código de Justicia Militar). Además, el artículo</w:t>
      </w:r>
      <w:r w:rsidR="009B0C2D">
        <w:t> </w:t>
      </w:r>
      <w:r w:rsidRPr="00643187">
        <w:t>50 del Código de Justicia Militar precisa que el Código de Procedimiento Penal es aplicable a los tribunales militares.</w:t>
      </w:r>
    </w:p>
    <w:p w14:paraId="5E3EB5F2" w14:textId="77777777" w:rsidR="00A96469" w:rsidRPr="00643187" w:rsidRDefault="00A96469" w:rsidP="00A96469">
      <w:pPr>
        <w:pStyle w:val="SingleTxtG"/>
        <w:rPr>
          <w:bCs/>
        </w:rPr>
      </w:pPr>
      <w:r w:rsidRPr="00643187">
        <w:t>159.</w:t>
      </w:r>
      <w:r w:rsidRPr="00643187">
        <w:tab/>
        <w:t xml:space="preserve">Por tanto, durante el procedimiento judicial por el fallido golpe de Estado de 2015, celebrado entre el 27 de febrero de 2018 y el 2 de septiembre de 2019, los civiles que comparecieron ante el tribunal militar se beneficiaron de estas garantías. </w:t>
      </w:r>
    </w:p>
    <w:p w14:paraId="26D6F456" w14:textId="1A2E4771" w:rsidR="00A96469" w:rsidRPr="00643187" w:rsidRDefault="00135660" w:rsidP="00135660">
      <w:pPr>
        <w:pStyle w:val="H23G"/>
      </w:pPr>
      <w:r w:rsidRPr="00643187">
        <w:tab/>
      </w:r>
      <w:r w:rsidR="00A96469" w:rsidRPr="00643187">
        <w:tab/>
        <w:t>Respuesta a la cuestión planteada en el párrafo 19</w:t>
      </w:r>
    </w:p>
    <w:p w14:paraId="1F683E8B" w14:textId="77777777" w:rsidR="00A96469" w:rsidRPr="00643187" w:rsidRDefault="00A96469" w:rsidP="00A96469">
      <w:pPr>
        <w:pStyle w:val="SingleTxtG"/>
      </w:pPr>
      <w:r w:rsidRPr="00643187">
        <w:t>160.</w:t>
      </w:r>
      <w:r w:rsidRPr="00643187">
        <w:tab/>
        <w:t>Burkina Faso dispone de una base de datos que se utiliza para elaborar todos los años el informe nacional sobre la trata de personas. La difusión de estos datos también permite a las distintas partes interesadas disponer de información actualizada, armonizada y fiable, y conocer la magnitud de la violencia contra los niños. En los cuadros que figuran a continuación se presentan datos estadísticos sobre la trata de personas desglosados por año, sexo, edad, forma de explotación y nacionalidad de la víctima.</w:t>
      </w:r>
    </w:p>
    <w:p w14:paraId="6FDCBA15" w14:textId="77777777" w:rsidR="00135660" w:rsidRPr="00643187" w:rsidRDefault="00A96469" w:rsidP="00135660">
      <w:pPr>
        <w:pStyle w:val="Ttulo1"/>
        <w:rPr>
          <w:lang w:val="es-ES"/>
        </w:rPr>
      </w:pPr>
      <w:r w:rsidRPr="00643187">
        <w:rPr>
          <w:lang w:val="es-ES"/>
        </w:rPr>
        <w:t>Cuadro 1</w:t>
      </w:r>
    </w:p>
    <w:p w14:paraId="7D340FEB" w14:textId="168F5FDF" w:rsidR="00A96469" w:rsidRPr="00643187" w:rsidRDefault="00A96469" w:rsidP="00135660">
      <w:pPr>
        <w:pStyle w:val="SingleTxtG"/>
        <w:jc w:val="left"/>
        <w:rPr>
          <w:b/>
          <w:bCs/>
        </w:rPr>
      </w:pPr>
      <w:r w:rsidRPr="00643187">
        <w:rPr>
          <w:b/>
          <w:bCs/>
        </w:rPr>
        <w:t xml:space="preserve">Datos estadísticos sobre la trata de personas desglosados por año, sexo, </w:t>
      </w:r>
      <w:r w:rsidR="00135660" w:rsidRPr="00643187">
        <w:rPr>
          <w:b/>
          <w:bCs/>
        </w:rPr>
        <w:br/>
      </w:r>
      <w:r w:rsidRPr="00643187">
        <w:rPr>
          <w:b/>
          <w:bCs/>
        </w:rPr>
        <w:t>forma de explotación y nacionalidad</w:t>
      </w:r>
    </w:p>
    <w:tbl>
      <w:tblPr>
        <w:tblStyle w:val="Tablaconcuadrcula"/>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32"/>
        <w:gridCol w:w="940"/>
        <w:gridCol w:w="1349"/>
        <w:gridCol w:w="1350"/>
        <w:gridCol w:w="1350"/>
        <w:gridCol w:w="1350"/>
      </w:tblGrid>
      <w:tr w:rsidR="00135660" w:rsidRPr="00643187" w14:paraId="5FBE1972" w14:textId="77777777" w:rsidTr="007379A2">
        <w:trPr>
          <w:trHeight w:val="240"/>
          <w:tblHeader/>
        </w:trPr>
        <w:tc>
          <w:tcPr>
            <w:tcW w:w="1032" w:type="dxa"/>
            <w:vMerge w:val="restart"/>
            <w:tcBorders>
              <w:top w:val="single" w:sz="4" w:space="0" w:color="auto"/>
              <w:bottom w:val="single" w:sz="12" w:space="0" w:color="auto"/>
            </w:tcBorders>
            <w:shd w:val="clear" w:color="auto" w:fill="auto"/>
            <w:vAlign w:val="bottom"/>
          </w:tcPr>
          <w:p w14:paraId="515397C4" w14:textId="77777777" w:rsidR="00A96469" w:rsidRPr="00643187" w:rsidRDefault="00A96469" w:rsidP="00135660">
            <w:pPr>
              <w:spacing w:before="80" w:after="80" w:line="200" w:lineRule="exact"/>
              <w:rPr>
                <w:i/>
                <w:sz w:val="16"/>
              </w:rPr>
            </w:pPr>
            <w:r w:rsidRPr="00643187">
              <w:rPr>
                <w:i/>
                <w:sz w:val="16"/>
              </w:rPr>
              <w:t>Año</w:t>
            </w:r>
          </w:p>
        </w:tc>
        <w:tc>
          <w:tcPr>
            <w:tcW w:w="940" w:type="dxa"/>
            <w:vMerge w:val="restart"/>
            <w:tcBorders>
              <w:top w:val="single" w:sz="4" w:space="0" w:color="auto"/>
              <w:bottom w:val="single" w:sz="12" w:space="0" w:color="auto"/>
            </w:tcBorders>
            <w:shd w:val="clear" w:color="auto" w:fill="auto"/>
            <w:vAlign w:val="bottom"/>
          </w:tcPr>
          <w:p w14:paraId="79172EBB" w14:textId="77777777" w:rsidR="00A96469" w:rsidRPr="00643187" w:rsidRDefault="00A96469" w:rsidP="00135660">
            <w:pPr>
              <w:spacing w:before="80" w:after="80" w:line="200" w:lineRule="exact"/>
              <w:rPr>
                <w:i/>
                <w:sz w:val="16"/>
              </w:rPr>
            </w:pPr>
            <w:r w:rsidRPr="00643187">
              <w:rPr>
                <w:i/>
                <w:sz w:val="16"/>
              </w:rPr>
              <w:t>Sexo</w:t>
            </w:r>
          </w:p>
        </w:tc>
        <w:tc>
          <w:tcPr>
            <w:tcW w:w="2699" w:type="dxa"/>
            <w:gridSpan w:val="2"/>
            <w:tcBorders>
              <w:top w:val="single" w:sz="4" w:space="0" w:color="auto"/>
              <w:bottom w:val="single" w:sz="4" w:space="0" w:color="auto"/>
              <w:right w:val="single" w:sz="24" w:space="0" w:color="FFFFFF" w:themeColor="background1"/>
            </w:tcBorders>
            <w:shd w:val="clear" w:color="auto" w:fill="auto"/>
            <w:vAlign w:val="bottom"/>
          </w:tcPr>
          <w:p w14:paraId="0968C595" w14:textId="77777777" w:rsidR="00A96469" w:rsidRPr="00643187" w:rsidRDefault="00A96469" w:rsidP="00135660">
            <w:pPr>
              <w:spacing w:before="80" w:after="80" w:line="200" w:lineRule="exact"/>
              <w:ind w:left="113"/>
              <w:jc w:val="center"/>
              <w:rPr>
                <w:i/>
                <w:sz w:val="16"/>
              </w:rPr>
            </w:pPr>
            <w:r w:rsidRPr="00643187">
              <w:rPr>
                <w:i/>
                <w:sz w:val="16"/>
              </w:rPr>
              <w:t>Nacionales</w:t>
            </w:r>
          </w:p>
        </w:tc>
        <w:tc>
          <w:tcPr>
            <w:tcW w:w="2700" w:type="dxa"/>
            <w:gridSpan w:val="2"/>
            <w:tcBorders>
              <w:top w:val="single" w:sz="4" w:space="0" w:color="auto"/>
              <w:left w:val="single" w:sz="24" w:space="0" w:color="FFFFFF" w:themeColor="background1"/>
              <w:bottom w:val="single" w:sz="4" w:space="0" w:color="auto"/>
            </w:tcBorders>
            <w:shd w:val="clear" w:color="auto" w:fill="auto"/>
            <w:vAlign w:val="bottom"/>
          </w:tcPr>
          <w:p w14:paraId="13708C2B" w14:textId="77777777" w:rsidR="00A96469" w:rsidRPr="00643187" w:rsidRDefault="00A96469" w:rsidP="00135660">
            <w:pPr>
              <w:spacing w:before="80" w:after="80" w:line="200" w:lineRule="exact"/>
              <w:ind w:left="113"/>
              <w:jc w:val="center"/>
              <w:rPr>
                <w:i/>
                <w:sz w:val="16"/>
              </w:rPr>
            </w:pPr>
            <w:r w:rsidRPr="00643187">
              <w:rPr>
                <w:i/>
                <w:sz w:val="16"/>
              </w:rPr>
              <w:t>Extranjeros</w:t>
            </w:r>
          </w:p>
        </w:tc>
      </w:tr>
      <w:tr w:rsidR="00135660" w:rsidRPr="00643187" w14:paraId="2F438377" w14:textId="77777777" w:rsidTr="007379A2">
        <w:trPr>
          <w:trHeight w:val="240"/>
          <w:tblHeader/>
        </w:trPr>
        <w:tc>
          <w:tcPr>
            <w:tcW w:w="1032" w:type="dxa"/>
            <w:vMerge/>
            <w:tcBorders>
              <w:top w:val="single" w:sz="12" w:space="0" w:color="auto"/>
              <w:bottom w:val="single" w:sz="12" w:space="0" w:color="auto"/>
            </w:tcBorders>
            <w:shd w:val="clear" w:color="auto" w:fill="auto"/>
            <w:vAlign w:val="bottom"/>
          </w:tcPr>
          <w:p w14:paraId="1AE323BA" w14:textId="77777777" w:rsidR="00A96469" w:rsidRPr="00643187" w:rsidRDefault="00A96469" w:rsidP="00135660">
            <w:pPr>
              <w:spacing w:before="40" w:after="40" w:line="220" w:lineRule="exact"/>
              <w:rPr>
                <w:sz w:val="18"/>
              </w:rPr>
            </w:pPr>
          </w:p>
        </w:tc>
        <w:tc>
          <w:tcPr>
            <w:tcW w:w="940" w:type="dxa"/>
            <w:vMerge/>
            <w:tcBorders>
              <w:top w:val="single" w:sz="12" w:space="0" w:color="auto"/>
              <w:bottom w:val="single" w:sz="12" w:space="0" w:color="auto"/>
            </w:tcBorders>
            <w:shd w:val="clear" w:color="auto" w:fill="auto"/>
            <w:vAlign w:val="bottom"/>
          </w:tcPr>
          <w:p w14:paraId="16DE4CF9" w14:textId="77777777" w:rsidR="00A96469" w:rsidRPr="00643187" w:rsidRDefault="00A96469" w:rsidP="00135660">
            <w:pPr>
              <w:spacing w:before="40" w:after="40" w:line="220" w:lineRule="exact"/>
              <w:ind w:left="113"/>
              <w:jc w:val="right"/>
              <w:rPr>
                <w:sz w:val="18"/>
              </w:rPr>
            </w:pPr>
          </w:p>
        </w:tc>
        <w:tc>
          <w:tcPr>
            <w:tcW w:w="1349" w:type="dxa"/>
            <w:tcBorders>
              <w:top w:val="single" w:sz="4" w:space="0" w:color="auto"/>
              <w:bottom w:val="single" w:sz="12" w:space="0" w:color="auto"/>
            </w:tcBorders>
            <w:shd w:val="clear" w:color="auto" w:fill="auto"/>
            <w:tcMar>
              <w:right w:w="28" w:type="dxa"/>
            </w:tcMar>
            <w:vAlign w:val="bottom"/>
          </w:tcPr>
          <w:p w14:paraId="693B9AFC" w14:textId="77777777" w:rsidR="00A96469" w:rsidRPr="00643187" w:rsidRDefault="00A96469" w:rsidP="00135660">
            <w:pPr>
              <w:spacing w:before="80" w:after="80" w:line="200" w:lineRule="exact"/>
              <w:ind w:left="113"/>
              <w:jc w:val="right"/>
              <w:rPr>
                <w:i/>
                <w:sz w:val="16"/>
              </w:rPr>
            </w:pPr>
            <w:r w:rsidRPr="00643187">
              <w:rPr>
                <w:i/>
                <w:sz w:val="16"/>
              </w:rPr>
              <w:t>Explotación laboral</w:t>
            </w:r>
          </w:p>
        </w:tc>
        <w:tc>
          <w:tcPr>
            <w:tcW w:w="1350" w:type="dxa"/>
            <w:tcBorders>
              <w:top w:val="single" w:sz="4" w:space="0" w:color="auto"/>
              <w:bottom w:val="single" w:sz="12" w:space="0" w:color="auto"/>
              <w:right w:val="single" w:sz="24" w:space="0" w:color="FFFFFF" w:themeColor="background1"/>
            </w:tcBorders>
            <w:shd w:val="clear" w:color="auto" w:fill="auto"/>
            <w:tcMar>
              <w:right w:w="28" w:type="dxa"/>
            </w:tcMar>
            <w:vAlign w:val="bottom"/>
          </w:tcPr>
          <w:p w14:paraId="2EB5AE08" w14:textId="77777777" w:rsidR="00A96469" w:rsidRPr="00643187" w:rsidRDefault="00A96469" w:rsidP="00135660">
            <w:pPr>
              <w:spacing w:before="80" w:after="80" w:line="200" w:lineRule="exact"/>
              <w:ind w:left="113"/>
              <w:jc w:val="right"/>
              <w:rPr>
                <w:i/>
                <w:sz w:val="16"/>
              </w:rPr>
            </w:pPr>
            <w:r w:rsidRPr="00643187">
              <w:rPr>
                <w:i/>
                <w:sz w:val="16"/>
              </w:rPr>
              <w:t>Explotación sexual</w:t>
            </w:r>
          </w:p>
        </w:tc>
        <w:tc>
          <w:tcPr>
            <w:tcW w:w="1350" w:type="dxa"/>
            <w:tcBorders>
              <w:top w:val="single" w:sz="4" w:space="0" w:color="auto"/>
              <w:left w:val="single" w:sz="24" w:space="0" w:color="FFFFFF" w:themeColor="background1"/>
              <w:bottom w:val="single" w:sz="12" w:space="0" w:color="auto"/>
            </w:tcBorders>
            <w:shd w:val="clear" w:color="auto" w:fill="auto"/>
            <w:tcMar>
              <w:right w:w="28" w:type="dxa"/>
            </w:tcMar>
            <w:vAlign w:val="bottom"/>
          </w:tcPr>
          <w:p w14:paraId="0AE245BF" w14:textId="77777777" w:rsidR="00A96469" w:rsidRPr="00643187" w:rsidRDefault="00A96469" w:rsidP="00135660">
            <w:pPr>
              <w:spacing w:before="80" w:after="80" w:line="200" w:lineRule="exact"/>
              <w:ind w:left="113"/>
              <w:jc w:val="right"/>
              <w:rPr>
                <w:i/>
                <w:sz w:val="16"/>
              </w:rPr>
            </w:pPr>
            <w:r w:rsidRPr="00643187">
              <w:rPr>
                <w:i/>
                <w:sz w:val="16"/>
              </w:rPr>
              <w:t>Explotación laboral</w:t>
            </w:r>
          </w:p>
        </w:tc>
        <w:tc>
          <w:tcPr>
            <w:tcW w:w="1350" w:type="dxa"/>
            <w:tcBorders>
              <w:top w:val="single" w:sz="4" w:space="0" w:color="auto"/>
              <w:bottom w:val="single" w:sz="12" w:space="0" w:color="auto"/>
            </w:tcBorders>
            <w:shd w:val="clear" w:color="auto" w:fill="auto"/>
            <w:tcMar>
              <w:right w:w="28" w:type="dxa"/>
            </w:tcMar>
            <w:vAlign w:val="bottom"/>
          </w:tcPr>
          <w:p w14:paraId="259A65E3" w14:textId="77777777" w:rsidR="00A96469" w:rsidRPr="00643187" w:rsidRDefault="00A96469" w:rsidP="00135660">
            <w:pPr>
              <w:spacing w:before="80" w:after="80" w:line="200" w:lineRule="exact"/>
              <w:ind w:left="113"/>
              <w:jc w:val="right"/>
              <w:rPr>
                <w:i/>
                <w:sz w:val="16"/>
              </w:rPr>
            </w:pPr>
            <w:r w:rsidRPr="00643187">
              <w:rPr>
                <w:i/>
                <w:sz w:val="16"/>
              </w:rPr>
              <w:t>Explotación sexual</w:t>
            </w:r>
          </w:p>
        </w:tc>
      </w:tr>
      <w:tr w:rsidR="00135660" w:rsidRPr="00643187" w14:paraId="650746F4" w14:textId="77777777" w:rsidTr="007379A2">
        <w:trPr>
          <w:trHeight w:val="240"/>
        </w:trPr>
        <w:tc>
          <w:tcPr>
            <w:tcW w:w="1032" w:type="dxa"/>
            <w:vMerge w:val="restart"/>
            <w:tcBorders>
              <w:top w:val="single" w:sz="12" w:space="0" w:color="auto"/>
            </w:tcBorders>
            <w:shd w:val="clear" w:color="auto" w:fill="auto"/>
          </w:tcPr>
          <w:p w14:paraId="4C174971" w14:textId="77777777" w:rsidR="00A96469" w:rsidRPr="00643187" w:rsidRDefault="00A96469" w:rsidP="00135660">
            <w:pPr>
              <w:spacing w:before="40" w:after="40" w:line="220" w:lineRule="exact"/>
              <w:rPr>
                <w:sz w:val="18"/>
              </w:rPr>
            </w:pPr>
            <w:r w:rsidRPr="00643187">
              <w:rPr>
                <w:sz w:val="18"/>
              </w:rPr>
              <w:t>2016</w:t>
            </w:r>
          </w:p>
        </w:tc>
        <w:tc>
          <w:tcPr>
            <w:tcW w:w="940" w:type="dxa"/>
            <w:tcBorders>
              <w:top w:val="single" w:sz="12" w:space="0" w:color="auto"/>
            </w:tcBorders>
            <w:shd w:val="clear" w:color="auto" w:fill="auto"/>
            <w:vAlign w:val="bottom"/>
          </w:tcPr>
          <w:p w14:paraId="34694C64" w14:textId="77777777" w:rsidR="00A96469" w:rsidRPr="00643187" w:rsidRDefault="00A96469" w:rsidP="00A42F02">
            <w:pPr>
              <w:spacing w:before="40" w:after="40" w:line="220" w:lineRule="exact"/>
              <w:rPr>
                <w:sz w:val="18"/>
              </w:rPr>
            </w:pPr>
            <w:r w:rsidRPr="00643187">
              <w:rPr>
                <w:sz w:val="18"/>
              </w:rPr>
              <w:t>M</w:t>
            </w:r>
          </w:p>
        </w:tc>
        <w:tc>
          <w:tcPr>
            <w:tcW w:w="1349" w:type="dxa"/>
            <w:tcBorders>
              <w:top w:val="single" w:sz="12" w:space="0" w:color="auto"/>
            </w:tcBorders>
            <w:shd w:val="clear" w:color="auto" w:fill="auto"/>
            <w:tcMar>
              <w:right w:w="28" w:type="dxa"/>
            </w:tcMar>
            <w:vAlign w:val="bottom"/>
          </w:tcPr>
          <w:p w14:paraId="46A47816" w14:textId="77777777" w:rsidR="00A96469" w:rsidRPr="00643187" w:rsidRDefault="00A96469" w:rsidP="00135660">
            <w:pPr>
              <w:spacing w:before="40" w:after="40" w:line="220" w:lineRule="exact"/>
              <w:ind w:left="113"/>
              <w:jc w:val="right"/>
              <w:rPr>
                <w:sz w:val="18"/>
              </w:rPr>
            </w:pPr>
            <w:r w:rsidRPr="00643187">
              <w:rPr>
                <w:sz w:val="18"/>
              </w:rPr>
              <w:t>408</w:t>
            </w:r>
          </w:p>
        </w:tc>
        <w:tc>
          <w:tcPr>
            <w:tcW w:w="1350" w:type="dxa"/>
            <w:tcBorders>
              <w:top w:val="single" w:sz="12" w:space="0" w:color="auto"/>
            </w:tcBorders>
            <w:shd w:val="clear" w:color="auto" w:fill="auto"/>
            <w:tcMar>
              <w:right w:w="28" w:type="dxa"/>
            </w:tcMar>
            <w:vAlign w:val="bottom"/>
          </w:tcPr>
          <w:p w14:paraId="2E9FC314" w14:textId="77777777" w:rsidR="00A96469" w:rsidRPr="00643187" w:rsidRDefault="00A96469" w:rsidP="00135660">
            <w:pPr>
              <w:spacing w:before="40" w:after="40" w:line="220" w:lineRule="exact"/>
              <w:ind w:left="113"/>
              <w:jc w:val="right"/>
              <w:rPr>
                <w:sz w:val="18"/>
              </w:rPr>
            </w:pPr>
            <w:r w:rsidRPr="00643187">
              <w:rPr>
                <w:sz w:val="18"/>
              </w:rPr>
              <w:t>33</w:t>
            </w:r>
          </w:p>
        </w:tc>
        <w:tc>
          <w:tcPr>
            <w:tcW w:w="1350" w:type="dxa"/>
            <w:tcBorders>
              <w:top w:val="single" w:sz="12" w:space="0" w:color="auto"/>
            </w:tcBorders>
            <w:shd w:val="clear" w:color="auto" w:fill="auto"/>
            <w:tcMar>
              <w:right w:w="28" w:type="dxa"/>
            </w:tcMar>
            <w:vAlign w:val="bottom"/>
          </w:tcPr>
          <w:p w14:paraId="420B9D00" w14:textId="77777777" w:rsidR="00A96469" w:rsidRPr="00643187" w:rsidRDefault="00A96469" w:rsidP="00135660">
            <w:pPr>
              <w:spacing w:before="40" w:after="40" w:line="220" w:lineRule="exact"/>
              <w:ind w:left="113"/>
              <w:jc w:val="right"/>
              <w:rPr>
                <w:sz w:val="18"/>
              </w:rPr>
            </w:pPr>
            <w:r w:rsidRPr="00643187">
              <w:rPr>
                <w:sz w:val="18"/>
              </w:rPr>
              <w:t>33</w:t>
            </w:r>
          </w:p>
        </w:tc>
        <w:tc>
          <w:tcPr>
            <w:tcW w:w="1350" w:type="dxa"/>
            <w:tcBorders>
              <w:top w:val="single" w:sz="12" w:space="0" w:color="auto"/>
            </w:tcBorders>
            <w:shd w:val="clear" w:color="auto" w:fill="auto"/>
            <w:tcMar>
              <w:right w:w="28" w:type="dxa"/>
            </w:tcMar>
            <w:vAlign w:val="bottom"/>
          </w:tcPr>
          <w:p w14:paraId="5292CE75" w14:textId="77777777" w:rsidR="00A96469" w:rsidRPr="00643187" w:rsidRDefault="00A96469" w:rsidP="00135660">
            <w:pPr>
              <w:spacing w:before="40" w:after="40" w:line="220" w:lineRule="exact"/>
              <w:ind w:left="113"/>
              <w:jc w:val="right"/>
              <w:rPr>
                <w:sz w:val="18"/>
              </w:rPr>
            </w:pPr>
            <w:r w:rsidRPr="00643187">
              <w:rPr>
                <w:sz w:val="18"/>
              </w:rPr>
              <w:t>55</w:t>
            </w:r>
          </w:p>
        </w:tc>
      </w:tr>
      <w:tr w:rsidR="00135660" w:rsidRPr="00643187" w14:paraId="4EDBACA1" w14:textId="77777777" w:rsidTr="007379A2">
        <w:trPr>
          <w:trHeight w:val="240"/>
        </w:trPr>
        <w:tc>
          <w:tcPr>
            <w:tcW w:w="1032" w:type="dxa"/>
            <w:vMerge/>
            <w:shd w:val="clear" w:color="auto" w:fill="auto"/>
          </w:tcPr>
          <w:p w14:paraId="6339E06C" w14:textId="77777777" w:rsidR="00A96469" w:rsidRPr="00643187" w:rsidRDefault="00A96469" w:rsidP="00135660">
            <w:pPr>
              <w:spacing w:before="40" w:after="40" w:line="220" w:lineRule="exact"/>
              <w:rPr>
                <w:sz w:val="18"/>
              </w:rPr>
            </w:pPr>
          </w:p>
        </w:tc>
        <w:tc>
          <w:tcPr>
            <w:tcW w:w="940" w:type="dxa"/>
            <w:shd w:val="clear" w:color="auto" w:fill="auto"/>
            <w:vAlign w:val="bottom"/>
          </w:tcPr>
          <w:p w14:paraId="3E636AA6" w14:textId="77777777" w:rsidR="00A96469" w:rsidRPr="00643187" w:rsidRDefault="00A96469" w:rsidP="00A42F02">
            <w:pPr>
              <w:spacing w:before="40" w:after="40" w:line="220" w:lineRule="exact"/>
              <w:rPr>
                <w:sz w:val="18"/>
              </w:rPr>
            </w:pPr>
            <w:r w:rsidRPr="00643187">
              <w:rPr>
                <w:sz w:val="18"/>
              </w:rPr>
              <w:t>H</w:t>
            </w:r>
          </w:p>
        </w:tc>
        <w:tc>
          <w:tcPr>
            <w:tcW w:w="1349" w:type="dxa"/>
            <w:shd w:val="clear" w:color="auto" w:fill="auto"/>
            <w:tcMar>
              <w:right w:w="28" w:type="dxa"/>
            </w:tcMar>
            <w:vAlign w:val="bottom"/>
          </w:tcPr>
          <w:p w14:paraId="06FF2CDD" w14:textId="77777777" w:rsidR="00A96469" w:rsidRPr="00643187" w:rsidRDefault="00A96469" w:rsidP="00135660">
            <w:pPr>
              <w:spacing w:before="40" w:after="40" w:line="220" w:lineRule="exact"/>
              <w:ind w:left="113"/>
              <w:jc w:val="right"/>
              <w:rPr>
                <w:sz w:val="18"/>
              </w:rPr>
            </w:pPr>
            <w:r w:rsidRPr="00643187">
              <w:rPr>
                <w:sz w:val="18"/>
              </w:rPr>
              <w:t>639</w:t>
            </w:r>
          </w:p>
        </w:tc>
        <w:tc>
          <w:tcPr>
            <w:tcW w:w="1350" w:type="dxa"/>
            <w:shd w:val="clear" w:color="auto" w:fill="auto"/>
            <w:tcMar>
              <w:right w:w="28" w:type="dxa"/>
            </w:tcMar>
            <w:vAlign w:val="bottom"/>
          </w:tcPr>
          <w:p w14:paraId="0668C380" w14:textId="77777777" w:rsidR="00A96469" w:rsidRPr="00643187" w:rsidRDefault="00A96469" w:rsidP="00135660">
            <w:pPr>
              <w:spacing w:before="40" w:after="40" w:line="220" w:lineRule="exact"/>
              <w:ind w:left="113"/>
              <w:jc w:val="right"/>
              <w:rPr>
                <w:sz w:val="18"/>
              </w:rPr>
            </w:pPr>
            <w:r w:rsidRPr="00643187">
              <w:rPr>
                <w:sz w:val="18"/>
              </w:rPr>
              <w:t>17</w:t>
            </w:r>
          </w:p>
        </w:tc>
        <w:tc>
          <w:tcPr>
            <w:tcW w:w="1350" w:type="dxa"/>
            <w:shd w:val="clear" w:color="auto" w:fill="auto"/>
            <w:tcMar>
              <w:right w:w="28" w:type="dxa"/>
            </w:tcMar>
            <w:vAlign w:val="bottom"/>
          </w:tcPr>
          <w:p w14:paraId="7C20B53A" w14:textId="77777777" w:rsidR="00A96469" w:rsidRPr="00643187" w:rsidRDefault="00A96469" w:rsidP="00135660">
            <w:pPr>
              <w:spacing w:before="40" w:after="40" w:line="220" w:lineRule="exact"/>
              <w:ind w:left="113"/>
              <w:jc w:val="right"/>
              <w:rPr>
                <w:sz w:val="18"/>
              </w:rPr>
            </w:pPr>
            <w:r w:rsidRPr="00643187">
              <w:rPr>
                <w:sz w:val="18"/>
              </w:rPr>
              <w:t>34</w:t>
            </w:r>
          </w:p>
        </w:tc>
        <w:tc>
          <w:tcPr>
            <w:tcW w:w="1350" w:type="dxa"/>
            <w:shd w:val="clear" w:color="auto" w:fill="auto"/>
            <w:tcMar>
              <w:right w:w="28" w:type="dxa"/>
            </w:tcMar>
            <w:vAlign w:val="bottom"/>
          </w:tcPr>
          <w:p w14:paraId="0DD566F6" w14:textId="77777777" w:rsidR="00A96469" w:rsidRPr="00643187" w:rsidRDefault="00A96469" w:rsidP="00135660">
            <w:pPr>
              <w:spacing w:before="40" w:after="40" w:line="220" w:lineRule="exact"/>
              <w:ind w:left="113"/>
              <w:jc w:val="right"/>
              <w:rPr>
                <w:sz w:val="18"/>
              </w:rPr>
            </w:pPr>
            <w:r w:rsidRPr="00643187">
              <w:rPr>
                <w:sz w:val="18"/>
              </w:rPr>
              <w:t>5</w:t>
            </w:r>
          </w:p>
        </w:tc>
      </w:tr>
      <w:tr w:rsidR="00135660" w:rsidRPr="00643187" w14:paraId="0F3D270E" w14:textId="77777777" w:rsidTr="007379A2">
        <w:trPr>
          <w:trHeight w:val="240"/>
        </w:trPr>
        <w:tc>
          <w:tcPr>
            <w:tcW w:w="1032" w:type="dxa"/>
            <w:vMerge w:val="restart"/>
            <w:shd w:val="clear" w:color="auto" w:fill="auto"/>
          </w:tcPr>
          <w:p w14:paraId="5C7A7E58" w14:textId="77777777" w:rsidR="00A96469" w:rsidRPr="00643187" w:rsidRDefault="00A96469" w:rsidP="00135660">
            <w:pPr>
              <w:spacing w:before="40" w:after="40" w:line="220" w:lineRule="exact"/>
              <w:rPr>
                <w:sz w:val="18"/>
              </w:rPr>
            </w:pPr>
            <w:r w:rsidRPr="00643187">
              <w:rPr>
                <w:sz w:val="18"/>
              </w:rPr>
              <w:t>2017</w:t>
            </w:r>
          </w:p>
        </w:tc>
        <w:tc>
          <w:tcPr>
            <w:tcW w:w="940" w:type="dxa"/>
            <w:shd w:val="clear" w:color="auto" w:fill="auto"/>
            <w:vAlign w:val="bottom"/>
          </w:tcPr>
          <w:p w14:paraId="624DD859" w14:textId="77777777" w:rsidR="00A96469" w:rsidRPr="00643187" w:rsidRDefault="00A96469" w:rsidP="00A42F02">
            <w:pPr>
              <w:spacing w:before="40" w:after="40" w:line="220" w:lineRule="exact"/>
              <w:rPr>
                <w:sz w:val="18"/>
              </w:rPr>
            </w:pPr>
            <w:r w:rsidRPr="00643187">
              <w:rPr>
                <w:sz w:val="18"/>
              </w:rPr>
              <w:t>M</w:t>
            </w:r>
          </w:p>
        </w:tc>
        <w:tc>
          <w:tcPr>
            <w:tcW w:w="1349" w:type="dxa"/>
            <w:shd w:val="clear" w:color="auto" w:fill="auto"/>
            <w:tcMar>
              <w:right w:w="28" w:type="dxa"/>
            </w:tcMar>
            <w:vAlign w:val="bottom"/>
          </w:tcPr>
          <w:p w14:paraId="5F71BB20" w14:textId="77777777" w:rsidR="00A96469" w:rsidRPr="00643187" w:rsidRDefault="00A96469" w:rsidP="00135660">
            <w:pPr>
              <w:spacing w:before="40" w:after="40" w:line="220" w:lineRule="exact"/>
              <w:ind w:left="113"/>
              <w:jc w:val="right"/>
              <w:rPr>
                <w:sz w:val="18"/>
              </w:rPr>
            </w:pPr>
            <w:r w:rsidRPr="00643187">
              <w:rPr>
                <w:sz w:val="18"/>
              </w:rPr>
              <w:t>595</w:t>
            </w:r>
          </w:p>
        </w:tc>
        <w:tc>
          <w:tcPr>
            <w:tcW w:w="1350" w:type="dxa"/>
            <w:shd w:val="clear" w:color="auto" w:fill="auto"/>
            <w:tcMar>
              <w:right w:w="28" w:type="dxa"/>
            </w:tcMar>
            <w:vAlign w:val="bottom"/>
          </w:tcPr>
          <w:p w14:paraId="2924B0F0" w14:textId="77777777" w:rsidR="00A96469" w:rsidRPr="00643187" w:rsidRDefault="00A96469" w:rsidP="00135660">
            <w:pPr>
              <w:spacing w:before="40" w:after="40" w:line="220" w:lineRule="exact"/>
              <w:ind w:left="113"/>
              <w:jc w:val="right"/>
              <w:rPr>
                <w:sz w:val="18"/>
              </w:rPr>
            </w:pPr>
            <w:r w:rsidRPr="00643187">
              <w:rPr>
                <w:sz w:val="18"/>
              </w:rPr>
              <w:t>19</w:t>
            </w:r>
          </w:p>
        </w:tc>
        <w:tc>
          <w:tcPr>
            <w:tcW w:w="1350" w:type="dxa"/>
            <w:shd w:val="clear" w:color="auto" w:fill="auto"/>
            <w:tcMar>
              <w:right w:w="28" w:type="dxa"/>
            </w:tcMar>
            <w:vAlign w:val="bottom"/>
          </w:tcPr>
          <w:p w14:paraId="7FA4B9C1" w14:textId="77777777" w:rsidR="00A96469" w:rsidRPr="00643187" w:rsidRDefault="00A96469" w:rsidP="00135660">
            <w:pPr>
              <w:spacing w:before="40" w:after="40" w:line="220" w:lineRule="exact"/>
              <w:ind w:left="113"/>
              <w:jc w:val="right"/>
              <w:rPr>
                <w:sz w:val="18"/>
              </w:rPr>
            </w:pPr>
            <w:r w:rsidRPr="00643187">
              <w:rPr>
                <w:sz w:val="18"/>
              </w:rPr>
              <w:t>28</w:t>
            </w:r>
          </w:p>
        </w:tc>
        <w:tc>
          <w:tcPr>
            <w:tcW w:w="1350" w:type="dxa"/>
            <w:shd w:val="clear" w:color="auto" w:fill="auto"/>
            <w:tcMar>
              <w:right w:w="28" w:type="dxa"/>
            </w:tcMar>
            <w:vAlign w:val="bottom"/>
          </w:tcPr>
          <w:p w14:paraId="6D7727C2" w14:textId="77777777" w:rsidR="00A96469" w:rsidRPr="00643187" w:rsidRDefault="00A96469" w:rsidP="00135660">
            <w:pPr>
              <w:spacing w:before="40" w:after="40" w:line="220" w:lineRule="exact"/>
              <w:ind w:left="113"/>
              <w:jc w:val="right"/>
              <w:rPr>
                <w:sz w:val="18"/>
              </w:rPr>
            </w:pPr>
            <w:r w:rsidRPr="00643187">
              <w:rPr>
                <w:sz w:val="18"/>
              </w:rPr>
              <w:t>49</w:t>
            </w:r>
          </w:p>
        </w:tc>
      </w:tr>
      <w:tr w:rsidR="00135660" w:rsidRPr="00643187" w14:paraId="2708285B" w14:textId="77777777" w:rsidTr="007379A2">
        <w:trPr>
          <w:trHeight w:val="240"/>
        </w:trPr>
        <w:tc>
          <w:tcPr>
            <w:tcW w:w="1032" w:type="dxa"/>
            <w:vMerge/>
            <w:shd w:val="clear" w:color="auto" w:fill="auto"/>
          </w:tcPr>
          <w:p w14:paraId="380FF504" w14:textId="77777777" w:rsidR="00A96469" w:rsidRPr="00643187" w:rsidRDefault="00A96469" w:rsidP="00135660">
            <w:pPr>
              <w:spacing w:before="40" w:after="40" w:line="220" w:lineRule="exact"/>
              <w:rPr>
                <w:sz w:val="18"/>
              </w:rPr>
            </w:pPr>
          </w:p>
        </w:tc>
        <w:tc>
          <w:tcPr>
            <w:tcW w:w="940" w:type="dxa"/>
            <w:shd w:val="clear" w:color="auto" w:fill="auto"/>
            <w:vAlign w:val="bottom"/>
          </w:tcPr>
          <w:p w14:paraId="57376561" w14:textId="77777777" w:rsidR="00A96469" w:rsidRPr="00643187" w:rsidRDefault="00A96469" w:rsidP="00A42F02">
            <w:pPr>
              <w:spacing w:before="40" w:after="40" w:line="220" w:lineRule="exact"/>
              <w:rPr>
                <w:sz w:val="18"/>
              </w:rPr>
            </w:pPr>
            <w:r w:rsidRPr="00643187">
              <w:rPr>
                <w:sz w:val="18"/>
              </w:rPr>
              <w:t>H</w:t>
            </w:r>
          </w:p>
        </w:tc>
        <w:tc>
          <w:tcPr>
            <w:tcW w:w="1349" w:type="dxa"/>
            <w:shd w:val="clear" w:color="auto" w:fill="auto"/>
            <w:tcMar>
              <w:right w:w="28" w:type="dxa"/>
            </w:tcMar>
            <w:vAlign w:val="bottom"/>
          </w:tcPr>
          <w:p w14:paraId="03392CA8" w14:textId="5647DE01" w:rsidR="00A96469" w:rsidRPr="00643187" w:rsidRDefault="00A96469" w:rsidP="00135660">
            <w:pPr>
              <w:spacing w:before="40" w:after="40" w:line="220" w:lineRule="exact"/>
              <w:ind w:left="113"/>
              <w:jc w:val="right"/>
              <w:rPr>
                <w:sz w:val="18"/>
              </w:rPr>
            </w:pPr>
            <w:r w:rsidRPr="00643187">
              <w:rPr>
                <w:sz w:val="18"/>
              </w:rPr>
              <w:t>1</w:t>
            </w:r>
            <w:r w:rsidR="00A42F02" w:rsidRPr="00643187">
              <w:rPr>
                <w:sz w:val="18"/>
              </w:rPr>
              <w:t xml:space="preserve"> </w:t>
            </w:r>
            <w:r w:rsidRPr="00643187">
              <w:rPr>
                <w:sz w:val="18"/>
              </w:rPr>
              <w:t>004</w:t>
            </w:r>
          </w:p>
        </w:tc>
        <w:tc>
          <w:tcPr>
            <w:tcW w:w="1350" w:type="dxa"/>
            <w:shd w:val="clear" w:color="auto" w:fill="auto"/>
            <w:tcMar>
              <w:right w:w="28" w:type="dxa"/>
            </w:tcMar>
            <w:vAlign w:val="bottom"/>
          </w:tcPr>
          <w:p w14:paraId="4372EA85" w14:textId="77777777" w:rsidR="00A96469" w:rsidRPr="00643187" w:rsidRDefault="00A96469" w:rsidP="00135660">
            <w:pPr>
              <w:spacing w:before="40" w:after="40" w:line="220" w:lineRule="exact"/>
              <w:ind w:left="113"/>
              <w:jc w:val="right"/>
              <w:rPr>
                <w:sz w:val="18"/>
              </w:rPr>
            </w:pPr>
            <w:r w:rsidRPr="00643187">
              <w:rPr>
                <w:sz w:val="18"/>
              </w:rPr>
              <w:t>0</w:t>
            </w:r>
          </w:p>
        </w:tc>
        <w:tc>
          <w:tcPr>
            <w:tcW w:w="1350" w:type="dxa"/>
            <w:shd w:val="clear" w:color="auto" w:fill="auto"/>
            <w:tcMar>
              <w:right w:w="28" w:type="dxa"/>
            </w:tcMar>
            <w:vAlign w:val="bottom"/>
          </w:tcPr>
          <w:p w14:paraId="2A9BC0B8" w14:textId="77777777" w:rsidR="00A96469" w:rsidRPr="00643187" w:rsidRDefault="00A96469" w:rsidP="00135660">
            <w:pPr>
              <w:spacing w:before="40" w:after="40" w:line="220" w:lineRule="exact"/>
              <w:ind w:left="113"/>
              <w:jc w:val="right"/>
              <w:rPr>
                <w:sz w:val="18"/>
              </w:rPr>
            </w:pPr>
            <w:r w:rsidRPr="00643187">
              <w:rPr>
                <w:sz w:val="18"/>
              </w:rPr>
              <w:t>44</w:t>
            </w:r>
          </w:p>
        </w:tc>
        <w:tc>
          <w:tcPr>
            <w:tcW w:w="1350" w:type="dxa"/>
            <w:shd w:val="clear" w:color="auto" w:fill="auto"/>
            <w:tcMar>
              <w:right w:w="28" w:type="dxa"/>
            </w:tcMar>
            <w:vAlign w:val="bottom"/>
          </w:tcPr>
          <w:p w14:paraId="343D1981" w14:textId="77777777" w:rsidR="00A96469" w:rsidRPr="00643187" w:rsidRDefault="00A96469" w:rsidP="00135660">
            <w:pPr>
              <w:spacing w:before="40" w:after="40" w:line="220" w:lineRule="exact"/>
              <w:ind w:left="113"/>
              <w:jc w:val="right"/>
              <w:rPr>
                <w:sz w:val="18"/>
              </w:rPr>
            </w:pPr>
            <w:r w:rsidRPr="00643187">
              <w:rPr>
                <w:sz w:val="18"/>
              </w:rPr>
              <w:t>0</w:t>
            </w:r>
          </w:p>
        </w:tc>
      </w:tr>
      <w:tr w:rsidR="00135660" w:rsidRPr="00643187" w14:paraId="4328BA3D" w14:textId="77777777" w:rsidTr="007379A2">
        <w:trPr>
          <w:trHeight w:val="240"/>
        </w:trPr>
        <w:tc>
          <w:tcPr>
            <w:tcW w:w="1032" w:type="dxa"/>
            <w:vMerge w:val="restart"/>
            <w:shd w:val="clear" w:color="auto" w:fill="auto"/>
          </w:tcPr>
          <w:p w14:paraId="7F00F143" w14:textId="77777777" w:rsidR="00A96469" w:rsidRPr="00643187" w:rsidRDefault="00A96469" w:rsidP="00135660">
            <w:pPr>
              <w:spacing w:before="40" w:after="40" w:line="220" w:lineRule="exact"/>
              <w:rPr>
                <w:sz w:val="18"/>
              </w:rPr>
            </w:pPr>
            <w:r w:rsidRPr="00643187">
              <w:rPr>
                <w:sz w:val="18"/>
              </w:rPr>
              <w:t>2018</w:t>
            </w:r>
          </w:p>
        </w:tc>
        <w:tc>
          <w:tcPr>
            <w:tcW w:w="940" w:type="dxa"/>
            <w:shd w:val="clear" w:color="auto" w:fill="auto"/>
            <w:vAlign w:val="bottom"/>
          </w:tcPr>
          <w:p w14:paraId="62349F1C" w14:textId="77777777" w:rsidR="00A96469" w:rsidRPr="00643187" w:rsidRDefault="00A96469" w:rsidP="00A42F02">
            <w:pPr>
              <w:spacing w:before="40" w:after="40" w:line="220" w:lineRule="exact"/>
              <w:rPr>
                <w:sz w:val="18"/>
              </w:rPr>
            </w:pPr>
            <w:r w:rsidRPr="00643187">
              <w:rPr>
                <w:sz w:val="18"/>
              </w:rPr>
              <w:t>M</w:t>
            </w:r>
          </w:p>
        </w:tc>
        <w:tc>
          <w:tcPr>
            <w:tcW w:w="1349" w:type="dxa"/>
            <w:shd w:val="clear" w:color="auto" w:fill="auto"/>
            <w:tcMar>
              <w:right w:w="28" w:type="dxa"/>
            </w:tcMar>
            <w:vAlign w:val="bottom"/>
          </w:tcPr>
          <w:p w14:paraId="17C8D41C" w14:textId="77777777" w:rsidR="00A96469" w:rsidRPr="00643187" w:rsidRDefault="00A96469" w:rsidP="00135660">
            <w:pPr>
              <w:spacing w:before="40" w:after="40" w:line="220" w:lineRule="exact"/>
              <w:ind w:left="113"/>
              <w:jc w:val="right"/>
              <w:rPr>
                <w:sz w:val="18"/>
              </w:rPr>
            </w:pPr>
            <w:r w:rsidRPr="00643187">
              <w:rPr>
                <w:sz w:val="18"/>
              </w:rPr>
              <w:t>129</w:t>
            </w:r>
          </w:p>
        </w:tc>
        <w:tc>
          <w:tcPr>
            <w:tcW w:w="1350" w:type="dxa"/>
            <w:shd w:val="clear" w:color="auto" w:fill="auto"/>
            <w:tcMar>
              <w:right w:w="28" w:type="dxa"/>
            </w:tcMar>
            <w:vAlign w:val="bottom"/>
          </w:tcPr>
          <w:p w14:paraId="0E7DEEF9" w14:textId="77777777" w:rsidR="00A96469" w:rsidRPr="00643187" w:rsidRDefault="00A96469" w:rsidP="00135660">
            <w:pPr>
              <w:spacing w:before="40" w:after="40" w:line="220" w:lineRule="exact"/>
              <w:ind w:left="113"/>
              <w:jc w:val="right"/>
              <w:rPr>
                <w:sz w:val="18"/>
              </w:rPr>
            </w:pPr>
            <w:r w:rsidRPr="00643187">
              <w:rPr>
                <w:sz w:val="18"/>
              </w:rPr>
              <w:t>58</w:t>
            </w:r>
          </w:p>
        </w:tc>
        <w:tc>
          <w:tcPr>
            <w:tcW w:w="1350" w:type="dxa"/>
            <w:shd w:val="clear" w:color="auto" w:fill="auto"/>
            <w:tcMar>
              <w:right w:w="28" w:type="dxa"/>
            </w:tcMar>
            <w:vAlign w:val="bottom"/>
          </w:tcPr>
          <w:p w14:paraId="10456DCC" w14:textId="77777777" w:rsidR="00A96469" w:rsidRPr="00643187" w:rsidRDefault="00A96469" w:rsidP="00135660">
            <w:pPr>
              <w:spacing w:before="40" w:after="40" w:line="220" w:lineRule="exact"/>
              <w:ind w:left="113"/>
              <w:jc w:val="right"/>
              <w:rPr>
                <w:sz w:val="18"/>
              </w:rPr>
            </w:pPr>
            <w:r w:rsidRPr="00643187">
              <w:rPr>
                <w:sz w:val="18"/>
              </w:rPr>
              <w:t>38</w:t>
            </w:r>
          </w:p>
        </w:tc>
        <w:tc>
          <w:tcPr>
            <w:tcW w:w="1350" w:type="dxa"/>
            <w:shd w:val="clear" w:color="auto" w:fill="auto"/>
            <w:tcMar>
              <w:right w:w="28" w:type="dxa"/>
            </w:tcMar>
            <w:vAlign w:val="bottom"/>
          </w:tcPr>
          <w:p w14:paraId="5291EC72" w14:textId="77777777" w:rsidR="00A96469" w:rsidRPr="00643187" w:rsidRDefault="00A96469" w:rsidP="00135660">
            <w:pPr>
              <w:spacing w:before="40" w:after="40" w:line="220" w:lineRule="exact"/>
              <w:ind w:left="113"/>
              <w:jc w:val="right"/>
              <w:rPr>
                <w:sz w:val="18"/>
              </w:rPr>
            </w:pPr>
            <w:r w:rsidRPr="00643187">
              <w:rPr>
                <w:sz w:val="18"/>
              </w:rPr>
              <w:t>70</w:t>
            </w:r>
          </w:p>
        </w:tc>
      </w:tr>
      <w:tr w:rsidR="00135660" w:rsidRPr="00643187" w14:paraId="16DE615D" w14:textId="77777777" w:rsidTr="007379A2">
        <w:trPr>
          <w:trHeight w:val="240"/>
        </w:trPr>
        <w:tc>
          <w:tcPr>
            <w:tcW w:w="1032" w:type="dxa"/>
            <w:vMerge/>
            <w:shd w:val="clear" w:color="auto" w:fill="auto"/>
          </w:tcPr>
          <w:p w14:paraId="0C7D946C" w14:textId="77777777" w:rsidR="00A96469" w:rsidRPr="00643187" w:rsidRDefault="00A96469" w:rsidP="00135660">
            <w:pPr>
              <w:spacing w:before="40" w:after="40" w:line="220" w:lineRule="exact"/>
              <w:rPr>
                <w:sz w:val="18"/>
              </w:rPr>
            </w:pPr>
          </w:p>
        </w:tc>
        <w:tc>
          <w:tcPr>
            <w:tcW w:w="940" w:type="dxa"/>
            <w:shd w:val="clear" w:color="auto" w:fill="auto"/>
            <w:vAlign w:val="bottom"/>
          </w:tcPr>
          <w:p w14:paraId="48B3BA0B" w14:textId="77777777" w:rsidR="00A96469" w:rsidRPr="00643187" w:rsidRDefault="00A96469" w:rsidP="00A42F02">
            <w:pPr>
              <w:spacing w:before="40" w:after="40" w:line="220" w:lineRule="exact"/>
              <w:rPr>
                <w:sz w:val="18"/>
              </w:rPr>
            </w:pPr>
            <w:r w:rsidRPr="00643187">
              <w:rPr>
                <w:sz w:val="18"/>
              </w:rPr>
              <w:t>H</w:t>
            </w:r>
          </w:p>
        </w:tc>
        <w:tc>
          <w:tcPr>
            <w:tcW w:w="1349" w:type="dxa"/>
            <w:shd w:val="clear" w:color="auto" w:fill="auto"/>
            <w:tcMar>
              <w:right w:w="28" w:type="dxa"/>
            </w:tcMar>
            <w:vAlign w:val="bottom"/>
          </w:tcPr>
          <w:p w14:paraId="31F5046D" w14:textId="77777777" w:rsidR="00A96469" w:rsidRPr="00643187" w:rsidRDefault="00A96469" w:rsidP="00135660">
            <w:pPr>
              <w:spacing w:before="40" w:after="40" w:line="220" w:lineRule="exact"/>
              <w:ind w:left="113"/>
              <w:jc w:val="right"/>
              <w:rPr>
                <w:sz w:val="18"/>
              </w:rPr>
            </w:pPr>
            <w:r w:rsidRPr="00643187">
              <w:rPr>
                <w:sz w:val="18"/>
              </w:rPr>
              <w:t>638</w:t>
            </w:r>
          </w:p>
        </w:tc>
        <w:tc>
          <w:tcPr>
            <w:tcW w:w="1350" w:type="dxa"/>
            <w:shd w:val="clear" w:color="auto" w:fill="auto"/>
            <w:tcMar>
              <w:right w:w="28" w:type="dxa"/>
            </w:tcMar>
            <w:vAlign w:val="bottom"/>
          </w:tcPr>
          <w:p w14:paraId="1FB78791" w14:textId="77777777" w:rsidR="00A96469" w:rsidRPr="00643187" w:rsidRDefault="00A96469" w:rsidP="00135660">
            <w:pPr>
              <w:spacing w:before="40" w:after="40" w:line="220" w:lineRule="exact"/>
              <w:ind w:left="113"/>
              <w:jc w:val="right"/>
              <w:rPr>
                <w:sz w:val="18"/>
              </w:rPr>
            </w:pPr>
            <w:r w:rsidRPr="00643187">
              <w:rPr>
                <w:sz w:val="18"/>
              </w:rPr>
              <w:t>14</w:t>
            </w:r>
          </w:p>
        </w:tc>
        <w:tc>
          <w:tcPr>
            <w:tcW w:w="1350" w:type="dxa"/>
            <w:shd w:val="clear" w:color="auto" w:fill="auto"/>
            <w:tcMar>
              <w:right w:w="28" w:type="dxa"/>
            </w:tcMar>
            <w:vAlign w:val="bottom"/>
          </w:tcPr>
          <w:p w14:paraId="5ED88178" w14:textId="77777777" w:rsidR="00A96469" w:rsidRPr="00643187" w:rsidRDefault="00A96469" w:rsidP="00135660">
            <w:pPr>
              <w:spacing w:before="40" w:after="40" w:line="220" w:lineRule="exact"/>
              <w:ind w:left="113"/>
              <w:jc w:val="right"/>
              <w:rPr>
                <w:sz w:val="18"/>
              </w:rPr>
            </w:pPr>
            <w:r w:rsidRPr="00643187">
              <w:rPr>
                <w:sz w:val="18"/>
              </w:rPr>
              <w:t>100</w:t>
            </w:r>
          </w:p>
        </w:tc>
        <w:tc>
          <w:tcPr>
            <w:tcW w:w="1350" w:type="dxa"/>
            <w:shd w:val="clear" w:color="auto" w:fill="auto"/>
            <w:tcMar>
              <w:right w:w="28" w:type="dxa"/>
            </w:tcMar>
            <w:vAlign w:val="bottom"/>
          </w:tcPr>
          <w:p w14:paraId="32EBB07C" w14:textId="77777777" w:rsidR="00A96469" w:rsidRPr="00643187" w:rsidRDefault="00A96469" w:rsidP="00135660">
            <w:pPr>
              <w:spacing w:before="40" w:after="40" w:line="220" w:lineRule="exact"/>
              <w:ind w:left="113"/>
              <w:jc w:val="right"/>
              <w:rPr>
                <w:sz w:val="18"/>
              </w:rPr>
            </w:pPr>
            <w:r w:rsidRPr="00643187">
              <w:rPr>
                <w:sz w:val="18"/>
              </w:rPr>
              <w:t>0</w:t>
            </w:r>
          </w:p>
        </w:tc>
      </w:tr>
      <w:tr w:rsidR="00135660" w:rsidRPr="00643187" w14:paraId="603CFC3A" w14:textId="77777777" w:rsidTr="007379A2">
        <w:trPr>
          <w:trHeight w:val="240"/>
        </w:trPr>
        <w:tc>
          <w:tcPr>
            <w:tcW w:w="1032" w:type="dxa"/>
            <w:vMerge w:val="restart"/>
            <w:shd w:val="clear" w:color="auto" w:fill="auto"/>
          </w:tcPr>
          <w:p w14:paraId="6C49D7DE" w14:textId="77777777" w:rsidR="00A96469" w:rsidRPr="00643187" w:rsidRDefault="00A96469" w:rsidP="00135660">
            <w:pPr>
              <w:spacing w:before="40" w:after="40" w:line="220" w:lineRule="exact"/>
              <w:rPr>
                <w:sz w:val="18"/>
              </w:rPr>
            </w:pPr>
            <w:r w:rsidRPr="00643187">
              <w:rPr>
                <w:sz w:val="18"/>
              </w:rPr>
              <w:t>2019</w:t>
            </w:r>
          </w:p>
        </w:tc>
        <w:tc>
          <w:tcPr>
            <w:tcW w:w="940" w:type="dxa"/>
            <w:shd w:val="clear" w:color="auto" w:fill="auto"/>
            <w:vAlign w:val="bottom"/>
          </w:tcPr>
          <w:p w14:paraId="67EB4A7E" w14:textId="77777777" w:rsidR="00A96469" w:rsidRPr="00643187" w:rsidRDefault="00A96469" w:rsidP="00A42F02">
            <w:pPr>
              <w:spacing w:before="40" w:after="40" w:line="220" w:lineRule="exact"/>
              <w:rPr>
                <w:sz w:val="18"/>
              </w:rPr>
            </w:pPr>
            <w:r w:rsidRPr="00643187">
              <w:rPr>
                <w:sz w:val="18"/>
              </w:rPr>
              <w:t>M</w:t>
            </w:r>
          </w:p>
        </w:tc>
        <w:tc>
          <w:tcPr>
            <w:tcW w:w="1349" w:type="dxa"/>
            <w:shd w:val="clear" w:color="auto" w:fill="auto"/>
            <w:tcMar>
              <w:right w:w="28" w:type="dxa"/>
            </w:tcMar>
            <w:vAlign w:val="bottom"/>
          </w:tcPr>
          <w:p w14:paraId="4895C4E0" w14:textId="77777777" w:rsidR="00A96469" w:rsidRPr="00643187" w:rsidRDefault="00A96469" w:rsidP="00135660">
            <w:pPr>
              <w:spacing w:before="40" w:after="40" w:line="220" w:lineRule="exact"/>
              <w:ind w:left="113"/>
              <w:jc w:val="right"/>
              <w:rPr>
                <w:sz w:val="18"/>
              </w:rPr>
            </w:pPr>
            <w:r w:rsidRPr="00643187">
              <w:rPr>
                <w:sz w:val="18"/>
              </w:rPr>
              <w:t>722</w:t>
            </w:r>
          </w:p>
        </w:tc>
        <w:tc>
          <w:tcPr>
            <w:tcW w:w="1350" w:type="dxa"/>
            <w:shd w:val="clear" w:color="auto" w:fill="auto"/>
            <w:tcMar>
              <w:right w:w="28" w:type="dxa"/>
            </w:tcMar>
            <w:vAlign w:val="bottom"/>
          </w:tcPr>
          <w:p w14:paraId="34AE9DF1" w14:textId="77777777" w:rsidR="00A96469" w:rsidRPr="00643187" w:rsidRDefault="00A96469" w:rsidP="00135660">
            <w:pPr>
              <w:spacing w:before="40" w:after="40" w:line="220" w:lineRule="exact"/>
              <w:ind w:left="113"/>
              <w:jc w:val="right"/>
              <w:rPr>
                <w:sz w:val="18"/>
              </w:rPr>
            </w:pPr>
            <w:r w:rsidRPr="00643187">
              <w:rPr>
                <w:sz w:val="18"/>
              </w:rPr>
              <w:t>91</w:t>
            </w:r>
          </w:p>
        </w:tc>
        <w:tc>
          <w:tcPr>
            <w:tcW w:w="1350" w:type="dxa"/>
            <w:shd w:val="clear" w:color="auto" w:fill="auto"/>
            <w:tcMar>
              <w:right w:w="28" w:type="dxa"/>
            </w:tcMar>
            <w:vAlign w:val="bottom"/>
          </w:tcPr>
          <w:p w14:paraId="29EDF4DA" w14:textId="77777777" w:rsidR="00A96469" w:rsidRPr="00643187" w:rsidRDefault="00A96469" w:rsidP="00135660">
            <w:pPr>
              <w:spacing w:before="40" w:after="40" w:line="220" w:lineRule="exact"/>
              <w:ind w:left="113"/>
              <w:jc w:val="right"/>
              <w:rPr>
                <w:sz w:val="18"/>
              </w:rPr>
            </w:pPr>
            <w:r w:rsidRPr="00643187">
              <w:rPr>
                <w:sz w:val="18"/>
              </w:rPr>
              <w:t>147</w:t>
            </w:r>
          </w:p>
        </w:tc>
        <w:tc>
          <w:tcPr>
            <w:tcW w:w="1350" w:type="dxa"/>
            <w:shd w:val="clear" w:color="auto" w:fill="auto"/>
            <w:tcMar>
              <w:right w:w="28" w:type="dxa"/>
            </w:tcMar>
            <w:vAlign w:val="bottom"/>
          </w:tcPr>
          <w:p w14:paraId="28D721EB" w14:textId="77777777" w:rsidR="00A96469" w:rsidRPr="00643187" w:rsidRDefault="00A96469" w:rsidP="00135660">
            <w:pPr>
              <w:spacing w:before="40" w:after="40" w:line="220" w:lineRule="exact"/>
              <w:ind w:left="113"/>
              <w:jc w:val="right"/>
              <w:rPr>
                <w:sz w:val="18"/>
              </w:rPr>
            </w:pPr>
            <w:r w:rsidRPr="00643187">
              <w:rPr>
                <w:sz w:val="18"/>
              </w:rPr>
              <w:t>39</w:t>
            </w:r>
          </w:p>
        </w:tc>
      </w:tr>
      <w:tr w:rsidR="00135660" w:rsidRPr="00643187" w14:paraId="78A8A407" w14:textId="77777777" w:rsidTr="007379A2">
        <w:trPr>
          <w:trHeight w:val="240"/>
        </w:trPr>
        <w:tc>
          <w:tcPr>
            <w:tcW w:w="1032" w:type="dxa"/>
            <w:vMerge/>
            <w:shd w:val="clear" w:color="auto" w:fill="auto"/>
          </w:tcPr>
          <w:p w14:paraId="1EA51E54" w14:textId="77777777" w:rsidR="00A96469" w:rsidRPr="00643187" w:rsidRDefault="00A96469" w:rsidP="00135660">
            <w:pPr>
              <w:spacing w:before="40" w:after="40" w:line="220" w:lineRule="exact"/>
              <w:rPr>
                <w:sz w:val="18"/>
              </w:rPr>
            </w:pPr>
          </w:p>
        </w:tc>
        <w:tc>
          <w:tcPr>
            <w:tcW w:w="940" w:type="dxa"/>
            <w:shd w:val="clear" w:color="auto" w:fill="auto"/>
            <w:vAlign w:val="bottom"/>
          </w:tcPr>
          <w:p w14:paraId="3F894D83" w14:textId="77777777" w:rsidR="00A96469" w:rsidRPr="00643187" w:rsidRDefault="00A96469" w:rsidP="00A42F02">
            <w:pPr>
              <w:spacing w:before="40" w:after="40" w:line="220" w:lineRule="exact"/>
              <w:rPr>
                <w:sz w:val="18"/>
              </w:rPr>
            </w:pPr>
            <w:r w:rsidRPr="00643187">
              <w:rPr>
                <w:sz w:val="18"/>
              </w:rPr>
              <w:t>H</w:t>
            </w:r>
          </w:p>
        </w:tc>
        <w:tc>
          <w:tcPr>
            <w:tcW w:w="1349" w:type="dxa"/>
            <w:shd w:val="clear" w:color="auto" w:fill="auto"/>
            <w:tcMar>
              <w:right w:w="28" w:type="dxa"/>
            </w:tcMar>
            <w:vAlign w:val="bottom"/>
          </w:tcPr>
          <w:p w14:paraId="116F81FE" w14:textId="4D153F92" w:rsidR="00A96469" w:rsidRPr="00643187" w:rsidRDefault="00A96469" w:rsidP="00135660">
            <w:pPr>
              <w:spacing w:before="40" w:after="40" w:line="220" w:lineRule="exact"/>
              <w:ind w:left="113"/>
              <w:jc w:val="right"/>
              <w:rPr>
                <w:sz w:val="18"/>
              </w:rPr>
            </w:pPr>
            <w:r w:rsidRPr="00643187">
              <w:rPr>
                <w:sz w:val="18"/>
              </w:rPr>
              <w:t>1</w:t>
            </w:r>
            <w:r w:rsidR="00A42F02" w:rsidRPr="00643187">
              <w:rPr>
                <w:sz w:val="18"/>
              </w:rPr>
              <w:t xml:space="preserve"> </w:t>
            </w:r>
            <w:r w:rsidRPr="00643187">
              <w:rPr>
                <w:sz w:val="18"/>
              </w:rPr>
              <w:t>087</w:t>
            </w:r>
          </w:p>
        </w:tc>
        <w:tc>
          <w:tcPr>
            <w:tcW w:w="1350" w:type="dxa"/>
            <w:shd w:val="clear" w:color="auto" w:fill="auto"/>
            <w:tcMar>
              <w:right w:w="28" w:type="dxa"/>
            </w:tcMar>
            <w:vAlign w:val="bottom"/>
          </w:tcPr>
          <w:p w14:paraId="7DDABA39" w14:textId="77777777" w:rsidR="00A96469" w:rsidRPr="00643187" w:rsidRDefault="00A96469" w:rsidP="00135660">
            <w:pPr>
              <w:spacing w:before="40" w:after="40" w:line="220" w:lineRule="exact"/>
              <w:ind w:left="113"/>
              <w:jc w:val="right"/>
              <w:rPr>
                <w:sz w:val="18"/>
              </w:rPr>
            </w:pPr>
            <w:r w:rsidRPr="00643187">
              <w:rPr>
                <w:sz w:val="18"/>
              </w:rPr>
              <w:t>41</w:t>
            </w:r>
          </w:p>
        </w:tc>
        <w:tc>
          <w:tcPr>
            <w:tcW w:w="1350" w:type="dxa"/>
            <w:shd w:val="clear" w:color="auto" w:fill="auto"/>
            <w:tcMar>
              <w:right w:w="28" w:type="dxa"/>
            </w:tcMar>
            <w:vAlign w:val="bottom"/>
          </w:tcPr>
          <w:p w14:paraId="4B270B73" w14:textId="77777777" w:rsidR="00A96469" w:rsidRPr="00643187" w:rsidRDefault="00A96469" w:rsidP="00135660">
            <w:pPr>
              <w:spacing w:before="40" w:after="40" w:line="220" w:lineRule="exact"/>
              <w:ind w:left="113"/>
              <w:jc w:val="right"/>
              <w:rPr>
                <w:sz w:val="18"/>
              </w:rPr>
            </w:pPr>
            <w:r w:rsidRPr="00643187">
              <w:rPr>
                <w:sz w:val="18"/>
              </w:rPr>
              <w:t>175</w:t>
            </w:r>
          </w:p>
        </w:tc>
        <w:tc>
          <w:tcPr>
            <w:tcW w:w="1350" w:type="dxa"/>
            <w:shd w:val="clear" w:color="auto" w:fill="auto"/>
            <w:tcMar>
              <w:right w:w="28" w:type="dxa"/>
            </w:tcMar>
            <w:vAlign w:val="bottom"/>
          </w:tcPr>
          <w:p w14:paraId="33EF269A" w14:textId="77777777" w:rsidR="00A96469" w:rsidRPr="00643187" w:rsidRDefault="00A96469" w:rsidP="00135660">
            <w:pPr>
              <w:spacing w:before="40" w:after="40" w:line="220" w:lineRule="exact"/>
              <w:ind w:left="113"/>
              <w:jc w:val="right"/>
              <w:rPr>
                <w:sz w:val="18"/>
              </w:rPr>
            </w:pPr>
            <w:r w:rsidRPr="00643187">
              <w:rPr>
                <w:sz w:val="18"/>
              </w:rPr>
              <w:t>1</w:t>
            </w:r>
          </w:p>
        </w:tc>
      </w:tr>
      <w:tr w:rsidR="00135660" w:rsidRPr="00643187" w14:paraId="43DB757E" w14:textId="77777777" w:rsidTr="007379A2">
        <w:trPr>
          <w:trHeight w:val="240"/>
        </w:trPr>
        <w:tc>
          <w:tcPr>
            <w:tcW w:w="1032" w:type="dxa"/>
            <w:vMerge w:val="restart"/>
            <w:shd w:val="clear" w:color="auto" w:fill="auto"/>
          </w:tcPr>
          <w:p w14:paraId="78A9A8AF" w14:textId="77777777" w:rsidR="00A96469" w:rsidRPr="00643187" w:rsidRDefault="00A96469" w:rsidP="00135660">
            <w:pPr>
              <w:spacing w:before="40" w:after="40" w:line="220" w:lineRule="exact"/>
              <w:rPr>
                <w:sz w:val="18"/>
              </w:rPr>
            </w:pPr>
            <w:r w:rsidRPr="00643187">
              <w:rPr>
                <w:sz w:val="18"/>
              </w:rPr>
              <w:t>2020</w:t>
            </w:r>
          </w:p>
        </w:tc>
        <w:tc>
          <w:tcPr>
            <w:tcW w:w="940" w:type="dxa"/>
            <w:shd w:val="clear" w:color="auto" w:fill="auto"/>
            <w:vAlign w:val="bottom"/>
          </w:tcPr>
          <w:p w14:paraId="1FB9436D" w14:textId="77777777" w:rsidR="00A96469" w:rsidRPr="00643187" w:rsidRDefault="00A96469" w:rsidP="00A42F02">
            <w:pPr>
              <w:spacing w:before="40" w:after="40" w:line="220" w:lineRule="exact"/>
              <w:rPr>
                <w:sz w:val="18"/>
              </w:rPr>
            </w:pPr>
            <w:r w:rsidRPr="00643187">
              <w:rPr>
                <w:sz w:val="18"/>
              </w:rPr>
              <w:t>M</w:t>
            </w:r>
          </w:p>
        </w:tc>
        <w:tc>
          <w:tcPr>
            <w:tcW w:w="1349" w:type="dxa"/>
            <w:shd w:val="clear" w:color="auto" w:fill="auto"/>
            <w:tcMar>
              <w:right w:w="28" w:type="dxa"/>
            </w:tcMar>
            <w:vAlign w:val="bottom"/>
          </w:tcPr>
          <w:p w14:paraId="215C7E32" w14:textId="77777777" w:rsidR="00A96469" w:rsidRPr="00643187" w:rsidRDefault="00A96469" w:rsidP="00135660">
            <w:pPr>
              <w:spacing w:before="40" w:after="40" w:line="220" w:lineRule="exact"/>
              <w:ind w:left="113"/>
              <w:jc w:val="right"/>
              <w:rPr>
                <w:sz w:val="18"/>
              </w:rPr>
            </w:pPr>
            <w:r w:rsidRPr="00643187">
              <w:rPr>
                <w:sz w:val="18"/>
              </w:rPr>
              <w:t>588</w:t>
            </w:r>
          </w:p>
        </w:tc>
        <w:tc>
          <w:tcPr>
            <w:tcW w:w="1350" w:type="dxa"/>
            <w:shd w:val="clear" w:color="auto" w:fill="auto"/>
            <w:tcMar>
              <w:right w:w="28" w:type="dxa"/>
            </w:tcMar>
            <w:vAlign w:val="bottom"/>
          </w:tcPr>
          <w:p w14:paraId="74621695" w14:textId="77777777" w:rsidR="00A96469" w:rsidRPr="00643187" w:rsidRDefault="00A96469" w:rsidP="00135660">
            <w:pPr>
              <w:spacing w:before="40" w:after="40" w:line="220" w:lineRule="exact"/>
              <w:ind w:left="113"/>
              <w:jc w:val="right"/>
              <w:rPr>
                <w:sz w:val="18"/>
              </w:rPr>
            </w:pPr>
            <w:r w:rsidRPr="00643187">
              <w:rPr>
                <w:sz w:val="18"/>
              </w:rPr>
              <w:t>102</w:t>
            </w:r>
          </w:p>
        </w:tc>
        <w:tc>
          <w:tcPr>
            <w:tcW w:w="1350" w:type="dxa"/>
            <w:shd w:val="clear" w:color="auto" w:fill="auto"/>
            <w:tcMar>
              <w:right w:w="28" w:type="dxa"/>
            </w:tcMar>
            <w:vAlign w:val="bottom"/>
          </w:tcPr>
          <w:p w14:paraId="72094AD6" w14:textId="77777777" w:rsidR="00A96469" w:rsidRPr="00643187" w:rsidRDefault="00A96469" w:rsidP="00135660">
            <w:pPr>
              <w:spacing w:before="40" w:after="40" w:line="220" w:lineRule="exact"/>
              <w:ind w:left="113"/>
              <w:jc w:val="right"/>
              <w:rPr>
                <w:sz w:val="18"/>
              </w:rPr>
            </w:pPr>
            <w:r w:rsidRPr="00643187">
              <w:rPr>
                <w:sz w:val="18"/>
              </w:rPr>
              <w:t>11</w:t>
            </w:r>
          </w:p>
        </w:tc>
        <w:tc>
          <w:tcPr>
            <w:tcW w:w="1350" w:type="dxa"/>
            <w:shd w:val="clear" w:color="auto" w:fill="auto"/>
            <w:tcMar>
              <w:right w:w="28" w:type="dxa"/>
            </w:tcMar>
            <w:vAlign w:val="bottom"/>
          </w:tcPr>
          <w:p w14:paraId="6988E58E" w14:textId="77777777" w:rsidR="00A96469" w:rsidRPr="00643187" w:rsidRDefault="00A96469" w:rsidP="00135660">
            <w:pPr>
              <w:spacing w:before="40" w:after="40" w:line="220" w:lineRule="exact"/>
              <w:ind w:left="113"/>
              <w:jc w:val="right"/>
              <w:rPr>
                <w:sz w:val="18"/>
              </w:rPr>
            </w:pPr>
            <w:r w:rsidRPr="00643187">
              <w:rPr>
                <w:sz w:val="18"/>
              </w:rPr>
              <w:t>32</w:t>
            </w:r>
          </w:p>
        </w:tc>
      </w:tr>
      <w:tr w:rsidR="00135660" w:rsidRPr="00643187" w14:paraId="7D85B35B" w14:textId="77777777" w:rsidTr="007379A2">
        <w:trPr>
          <w:trHeight w:val="240"/>
        </w:trPr>
        <w:tc>
          <w:tcPr>
            <w:tcW w:w="1032" w:type="dxa"/>
            <w:vMerge/>
            <w:tcBorders>
              <w:bottom w:val="single" w:sz="4" w:space="0" w:color="auto"/>
            </w:tcBorders>
            <w:shd w:val="clear" w:color="auto" w:fill="auto"/>
          </w:tcPr>
          <w:p w14:paraId="553734BE" w14:textId="77777777" w:rsidR="00A96469" w:rsidRPr="00643187" w:rsidRDefault="00A96469" w:rsidP="00135660">
            <w:pPr>
              <w:spacing w:before="40" w:after="40" w:line="220" w:lineRule="exact"/>
              <w:rPr>
                <w:sz w:val="18"/>
              </w:rPr>
            </w:pPr>
          </w:p>
        </w:tc>
        <w:tc>
          <w:tcPr>
            <w:tcW w:w="940" w:type="dxa"/>
            <w:tcBorders>
              <w:bottom w:val="single" w:sz="4" w:space="0" w:color="auto"/>
            </w:tcBorders>
            <w:shd w:val="clear" w:color="auto" w:fill="auto"/>
            <w:vAlign w:val="bottom"/>
          </w:tcPr>
          <w:p w14:paraId="41EF5249" w14:textId="77777777" w:rsidR="00A96469" w:rsidRPr="00643187" w:rsidRDefault="00A96469" w:rsidP="00A42F02">
            <w:pPr>
              <w:spacing w:before="40" w:after="40" w:line="220" w:lineRule="exact"/>
              <w:rPr>
                <w:sz w:val="18"/>
              </w:rPr>
            </w:pPr>
            <w:r w:rsidRPr="00643187">
              <w:rPr>
                <w:sz w:val="18"/>
              </w:rPr>
              <w:t>H</w:t>
            </w:r>
          </w:p>
        </w:tc>
        <w:tc>
          <w:tcPr>
            <w:tcW w:w="1349" w:type="dxa"/>
            <w:tcBorders>
              <w:bottom w:val="single" w:sz="4" w:space="0" w:color="auto"/>
            </w:tcBorders>
            <w:shd w:val="clear" w:color="auto" w:fill="auto"/>
            <w:tcMar>
              <w:right w:w="28" w:type="dxa"/>
            </w:tcMar>
            <w:vAlign w:val="bottom"/>
          </w:tcPr>
          <w:p w14:paraId="15349EA0" w14:textId="77777777" w:rsidR="00A96469" w:rsidRPr="00643187" w:rsidRDefault="00A96469" w:rsidP="00135660">
            <w:pPr>
              <w:spacing w:before="40" w:after="40" w:line="220" w:lineRule="exact"/>
              <w:ind w:left="113"/>
              <w:jc w:val="right"/>
              <w:rPr>
                <w:sz w:val="18"/>
              </w:rPr>
            </w:pPr>
            <w:r w:rsidRPr="00643187">
              <w:rPr>
                <w:sz w:val="18"/>
              </w:rPr>
              <w:t>794</w:t>
            </w:r>
          </w:p>
        </w:tc>
        <w:tc>
          <w:tcPr>
            <w:tcW w:w="1350" w:type="dxa"/>
            <w:tcBorders>
              <w:bottom w:val="single" w:sz="4" w:space="0" w:color="auto"/>
            </w:tcBorders>
            <w:shd w:val="clear" w:color="auto" w:fill="auto"/>
            <w:tcMar>
              <w:right w:w="28" w:type="dxa"/>
            </w:tcMar>
            <w:vAlign w:val="bottom"/>
          </w:tcPr>
          <w:p w14:paraId="1EB62D61" w14:textId="0C638C95" w:rsidR="00A96469" w:rsidRPr="00643187" w:rsidRDefault="00A96469" w:rsidP="00135660">
            <w:pPr>
              <w:spacing w:before="40" w:after="40" w:line="220" w:lineRule="exact"/>
              <w:ind w:left="113"/>
              <w:jc w:val="right"/>
              <w:rPr>
                <w:sz w:val="18"/>
              </w:rPr>
            </w:pPr>
            <w:r w:rsidRPr="00643187">
              <w:rPr>
                <w:sz w:val="18"/>
              </w:rPr>
              <w:t>6</w:t>
            </w:r>
          </w:p>
        </w:tc>
        <w:tc>
          <w:tcPr>
            <w:tcW w:w="1350" w:type="dxa"/>
            <w:tcBorders>
              <w:bottom w:val="single" w:sz="4" w:space="0" w:color="auto"/>
            </w:tcBorders>
            <w:shd w:val="clear" w:color="auto" w:fill="auto"/>
            <w:tcMar>
              <w:right w:w="28" w:type="dxa"/>
            </w:tcMar>
            <w:vAlign w:val="bottom"/>
          </w:tcPr>
          <w:p w14:paraId="4DF7A021" w14:textId="77777777" w:rsidR="00A96469" w:rsidRPr="00643187" w:rsidRDefault="00A96469" w:rsidP="00135660">
            <w:pPr>
              <w:spacing w:before="40" w:after="40" w:line="220" w:lineRule="exact"/>
              <w:ind w:left="113"/>
              <w:jc w:val="right"/>
              <w:rPr>
                <w:sz w:val="18"/>
              </w:rPr>
            </w:pPr>
            <w:r w:rsidRPr="00643187">
              <w:rPr>
                <w:sz w:val="18"/>
              </w:rPr>
              <w:t>27</w:t>
            </w:r>
          </w:p>
        </w:tc>
        <w:tc>
          <w:tcPr>
            <w:tcW w:w="1350" w:type="dxa"/>
            <w:tcBorders>
              <w:bottom w:val="single" w:sz="4" w:space="0" w:color="auto"/>
            </w:tcBorders>
            <w:shd w:val="clear" w:color="auto" w:fill="auto"/>
            <w:tcMar>
              <w:right w:w="28" w:type="dxa"/>
            </w:tcMar>
            <w:vAlign w:val="bottom"/>
          </w:tcPr>
          <w:p w14:paraId="2FC6ED2D" w14:textId="6214F330" w:rsidR="00A96469" w:rsidRPr="00643187" w:rsidRDefault="00A96469" w:rsidP="00135660">
            <w:pPr>
              <w:spacing w:before="40" w:after="40" w:line="220" w:lineRule="exact"/>
              <w:ind w:left="113"/>
              <w:jc w:val="right"/>
              <w:rPr>
                <w:sz w:val="18"/>
              </w:rPr>
            </w:pPr>
            <w:r w:rsidRPr="00643187">
              <w:rPr>
                <w:sz w:val="18"/>
              </w:rPr>
              <w:t>0</w:t>
            </w:r>
          </w:p>
        </w:tc>
      </w:tr>
      <w:tr w:rsidR="00135660" w:rsidRPr="00643187" w14:paraId="53C2F1C8" w14:textId="77777777" w:rsidTr="007379A2">
        <w:trPr>
          <w:trHeight w:val="240"/>
        </w:trPr>
        <w:tc>
          <w:tcPr>
            <w:tcW w:w="1972" w:type="dxa"/>
            <w:gridSpan w:val="2"/>
            <w:tcBorders>
              <w:top w:val="single" w:sz="4" w:space="0" w:color="auto"/>
              <w:bottom w:val="single" w:sz="12" w:space="0" w:color="auto"/>
            </w:tcBorders>
            <w:shd w:val="clear" w:color="auto" w:fill="auto"/>
          </w:tcPr>
          <w:p w14:paraId="0D3EAC5D" w14:textId="77777777" w:rsidR="00A96469" w:rsidRPr="00643187" w:rsidRDefault="00A96469" w:rsidP="00135660">
            <w:pPr>
              <w:spacing w:before="80" w:after="80" w:line="220" w:lineRule="exact"/>
              <w:ind w:left="283"/>
              <w:rPr>
                <w:b/>
                <w:sz w:val="18"/>
              </w:rPr>
            </w:pPr>
            <w:r w:rsidRPr="00643187">
              <w:rPr>
                <w:b/>
                <w:sz w:val="18"/>
              </w:rPr>
              <w:t>Total</w:t>
            </w:r>
          </w:p>
        </w:tc>
        <w:tc>
          <w:tcPr>
            <w:tcW w:w="1349" w:type="dxa"/>
            <w:tcBorders>
              <w:top w:val="single" w:sz="4" w:space="0" w:color="auto"/>
              <w:bottom w:val="single" w:sz="12" w:space="0" w:color="auto"/>
            </w:tcBorders>
            <w:shd w:val="clear" w:color="auto" w:fill="auto"/>
            <w:tcMar>
              <w:right w:w="28" w:type="dxa"/>
            </w:tcMar>
            <w:vAlign w:val="bottom"/>
          </w:tcPr>
          <w:p w14:paraId="38671A77" w14:textId="53C7BBDA" w:rsidR="00A96469" w:rsidRPr="00643187" w:rsidRDefault="00A96469" w:rsidP="00135660">
            <w:pPr>
              <w:spacing w:before="80" w:after="80" w:line="220" w:lineRule="exact"/>
              <w:jc w:val="right"/>
              <w:rPr>
                <w:b/>
                <w:sz w:val="18"/>
              </w:rPr>
            </w:pPr>
            <w:r w:rsidRPr="00643187">
              <w:rPr>
                <w:b/>
                <w:sz w:val="18"/>
              </w:rPr>
              <w:t>6</w:t>
            </w:r>
            <w:r w:rsidR="00A42F02" w:rsidRPr="00643187">
              <w:rPr>
                <w:b/>
                <w:sz w:val="18"/>
              </w:rPr>
              <w:t xml:space="preserve"> </w:t>
            </w:r>
            <w:r w:rsidRPr="00643187">
              <w:rPr>
                <w:b/>
                <w:sz w:val="18"/>
              </w:rPr>
              <w:t>614</w:t>
            </w:r>
          </w:p>
        </w:tc>
        <w:tc>
          <w:tcPr>
            <w:tcW w:w="1350" w:type="dxa"/>
            <w:tcBorders>
              <w:top w:val="single" w:sz="4" w:space="0" w:color="auto"/>
              <w:bottom w:val="single" w:sz="12" w:space="0" w:color="auto"/>
            </w:tcBorders>
            <w:shd w:val="clear" w:color="auto" w:fill="auto"/>
            <w:tcMar>
              <w:right w:w="28" w:type="dxa"/>
            </w:tcMar>
            <w:vAlign w:val="bottom"/>
          </w:tcPr>
          <w:p w14:paraId="666F2749" w14:textId="77777777" w:rsidR="00A96469" w:rsidRPr="00643187" w:rsidRDefault="00A96469" w:rsidP="00135660">
            <w:pPr>
              <w:spacing w:before="80" w:after="80" w:line="220" w:lineRule="exact"/>
              <w:jc w:val="right"/>
              <w:rPr>
                <w:b/>
                <w:sz w:val="18"/>
              </w:rPr>
            </w:pPr>
            <w:r w:rsidRPr="00643187">
              <w:rPr>
                <w:b/>
                <w:sz w:val="18"/>
              </w:rPr>
              <w:t xml:space="preserve">381 </w:t>
            </w:r>
          </w:p>
        </w:tc>
        <w:tc>
          <w:tcPr>
            <w:tcW w:w="1350" w:type="dxa"/>
            <w:tcBorders>
              <w:top w:val="single" w:sz="4" w:space="0" w:color="auto"/>
              <w:bottom w:val="single" w:sz="12" w:space="0" w:color="auto"/>
            </w:tcBorders>
            <w:shd w:val="clear" w:color="auto" w:fill="auto"/>
            <w:tcMar>
              <w:right w:w="28" w:type="dxa"/>
            </w:tcMar>
            <w:vAlign w:val="bottom"/>
          </w:tcPr>
          <w:p w14:paraId="5143167A" w14:textId="77777777" w:rsidR="00A96469" w:rsidRPr="00643187" w:rsidRDefault="00A96469" w:rsidP="00135660">
            <w:pPr>
              <w:spacing w:before="80" w:after="80" w:line="220" w:lineRule="exact"/>
              <w:jc w:val="right"/>
              <w:rPr>
                <w:b/>
                <w:sz w:val="18"/>
              </w:rPr>
            </w:pPr>
            <w:r w:rsidRPr="00643187">
              <w:rPr>
                <w:b/>
                <w:sz w:val="18"/>
              </w:rPr>
              <w:t xml:space="preserve">637 </w:t>
            </w:r>
          </w:p>
        </w:tc>
        <w:tc>
          <w:tcPr>
            <w:tcW w:w="1350" w:type="dxa"/>
            <w:tcBorders>
              <w:top w:val="single" w:sz="4" w:space="0" w:color="auto"/>
              <w:bottom w:val="single" w:sz="12" w:space="0" w:color="auto"/>
            </w:tcBorders>
            <w:shd w:val="clear" w:color="auto" w:fill="auto"/>
            <w:tcMar>
              <w:right w:w="28" w:type="dxa"/>
            </w:tcMar>
            <w:vAlign w:val="bottom"/>
          </w:tcPr>
          <w:p w14:paraId="15C222EF" w14:textId="77777777" w:rsidR="00A96469" w:rsidRPr="00643187" w:rsidRDefault="00A96469" w:rsidP="00135660">
            <w:pPr>
              <w:spacing w:before="80" w:after="80" w:line="220" w:lineRule="exact"/>
              <w:jc w:val="right"/>
              <w:rPr>
                <w:b/>
                <w:sz w:val="18"/>
              </w:rPr>
            </w:pPr>
            <w:r w:rsidRPr="00643187">
              <w:rPr>
                <w:b/>
                <w:sz w:val="18"/>
              </w:rPr>
              <w:t xml:space="preserve">251 </w:t>
            </w:r>
          </w:p>
        </w:tc>
      </w:tr>
    </w:tbl>
    <w:p w14:paraId="78C26004" w14:textId="77777777" w:rsidR="00A96469" w:rsidRPr="00643187" w:rsidRDefault="00A96469" w:rsidP="00A42F02">
      <w:pPr>
        <w:pStyle w:val="SingleTxtG"/>
        <w:spacing w:before="120" w:after="240"/>
        <w:ind w:firstLine="170"/>
        <w:rPr>
          <w:sz w:val="18"/>
          <w:szCs w:val="18"/>
        </w:rPr>
      </w:pPr>
      <w:r w:rsidRPr="00643187">
        <w:rPr>
          <w:i/>
          <w:iCs/>
          <w:sz w:val="18"/>
          <w:szCs w:val="18"/>
        </w:rPr>
        <w:t>Fuente</w:t>
      </w:r>
      <w:r w:rsidRPr="00643187">
        <w:rPr>
          <w:i/>
          <w:sz w:val="18"/>
          <w:szCs w:val="18"/>
        </w:rPr>
        <w:t>:</w:t>
      </w:r>
      <w:r w:rsidRPr="00643187">
        <w:rPr>
          <w:sz w:val="18"/>
          <w:szCs w:val="18"/>
        </w:rPr>
        <w:t xml:space="preserve"> Dirección General de Estudios y Estadísticas Sectoriales (DGESS)/Ministerio de la Mujer, la Solidaridad Nacional, la Familia y la Acción Humanitaria (MFSNFAH).</w:t>
      </w:r>
    </w:p>
    <w:p w14:paraId="683789B1" w14:textId="77777777" w:rsidR="00A42F02" w:rsidRPr="00643187" w:rsidRDefault="00A96469" w:rsidP="00A42F02">
      <w:pPr>
        <w:pStyle w:val="Ttulo1"/>
        <w:rPr>
          <w:lang w:val="es-ES"/>
        </w:rPr>
      </w:pPr>
      <w:r w:rsidRPr="00643187">
        <w:rPr>
          <w:lang w:val="es-ES"/>
        </w:rPr>
        <w:t>Cuadro 2</w:t>
      </w:r>
    </w:p>
    <w:p w14:paraId="53EA7BE7" w14:textId="1D09E1E4" w:rsidR="00A96469" w:rsidRPr="00643187" w:rsidRDefault="00A96469" w:rsidP="00A42F02">
      <w:pPr>
        <w:pStyle w:val="SingleTxtG"/>
        <w:jc w:val="left"/>
        <w:rPr>
          <w:b/>
          <w:bCs/>
        </w:rPr>
      </w:pPr>
      <w:r w:rsidRPr="00643187">
        <w:rPr>
          <w:b/>
          <w:bCs/>
        </w:rPr>
        <w:t xml:space="preserve">Datos estadísticos sobre la trata de personas desglosados por año, edad, </w:t>
      </w:r>
      <w:r w:rsidR="00A42F02" w:rsidRPr="00643187">
        <w:rPr>
          <w:b/>
          <w:bCs/>
        </w:rPr>
        <w:br/>
      </w:r>
      <w:r w:rsidRPr="00643187">
        <w:rPr>
          <w:b/>
          <w:bCs/>
        </w:rPr>
        <w:t>sexo y forma de explotación</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09"/>
        <w:gridCol w:w="1701"/>
        <w:gridCol w:w="567"/>
        <w:gridCol w:w="1098"/>
        <w:gridCol w:w="1098"/>
        <w:gridCol w:w="1098"/>
        <w:gridCol w:w="1099"/>
      </w:tblGrid>
      <w:tr w:rsidR="00EC26C3" w:rsidRPr="00643187" w14:paraId="5481A1F0" w14:textId="77777777" w:rsidTr="00EC26C3">
        <w:trPr>
          <w:trHeight w:val="240"/>
          <w:tblHeader/>
        </w:trPr>
        <w:tc>
          <w:tcPr>
            <w:tcW w:w="709" w:type="dxa"/>
            <w:tcBorders>
              <w:top w:val="single" w:sz="4" w:space="0" w:color="auto"/>
              <w:bottom w:val="single" w:sz="12" w:space="0" w:color="auto"/>
            </w:tcBorders>
            <w:shd w:val="clear" w:color="auto" w:fill="auto"/>
            <w:vAlign w:val="bottom"/>
          </w:tcPr>
          <w:p w14:paraId="65A02FE5" w14:textId="77777777" w:rsidR="00A96469" w:rsidRPr="00643187" w:rsidRDefault="00A96469" w:rsidP="00A42F02">
            <w:pPr>
              <w:spacing w:before="80" w:after="80" w:line="200" w:lineRule="exact"/>
              <w:rPr>
                <w:i/>
                <w:sz w:val="16"/>
              </w:rPr>
            </w:pPr>
            <w:r w:rsidRPr="00643187">
              <w:rPr>
                <w:i/>
                <w:sz w:val="16"/>
              </w:rPr>
              <w:t>Año</w:t>
            </w:r>
          </w:p>
        </w:tc>
        <w:tc>
          <w:tcPr>
            <w:tcW w:w="1701" w:type="dxa"/>
            <w:tcBorders>
              <w:top w:val="single" w:sz="4" w:space="0" w:color="auto"/>
              <w:bottom w:val="single" w:sz="12" w:space="0" w:color="auto"/>
            </w:tcBorders>
            <w:shd w:val="clear" w:color="auto" w:fill="auto"/>
            <w:vAlign w:val="bottom"/>
          </w:tcPr>
          <w:p w14:paraId="4D5A625F" w14:textId="77777777" w:rsidR="00A96469" w:rsidRPr="00643187" w:rsidRDefault="00A96469" w:rsidP="00A42F02">
            <w:pPr>
              <w:spacing w:before="80" w:after="80" w:line="200" w:lineRule="exact"/>
              <w:rPr>
                <w:i/>
                <w:sz w:val="16"/>
              </w:rPr>
            </w:pPr>
            <w:r w:rsidRPr="00643187">
              <w:rPr>
                <w:i/>
                <w:sz w:val="16"/>
              </w:rPr>
              <w:t>Forma de explotación</w:t>
            </w:r>
          </w:p>
        </w:tc>
        <w:tc>
          <w:tcPr>
            <w:tcW w:w="567" w:type="dxa"/>
            <w:tcBorders>
              <w:top w:val="single" w:sz="4" w:space="0" w:color="auto"/>
              <w:bottom w:val="single" w:sz="12" w:space="0" w:color="auto"/>
            </w:tcBorders>
            <w:shd w:val="clear" w:color="auto" w:fill="auto"/>
            <w:vAlign w:val="bottom"/>
          </w:tcPr>
          <w:p w14:paraId="1F7CABDB" w14:textId="77777777" w:rsidR="00A96469" w:rsidRPr="00643187" w:rsidRDefault="00A96469" w:rsidP="00A42F02">
            <w:pPr>
              <w:spacing w:before="80" w:after="80" w:line="200" w:lineRule="exact"/>
              <w:rPr>
                <w:i/>
                <w:sz w:val="16"/>
              </w:rPr>
            </w:pPr>
            <w:r w:rsidRPr="00643187">
              <w:rPr>
                <w:i/>
                <w:sz w:val="16"/>
              </w:rPr>
              <w:t>Sexo</w:t>
            </w:r>
          </w:p>
        </w:tc>
        <w:tc>
          <w:tcPr>
            <w:tcW w:w="1098" w:type="dxa"/>
            <w:tcBorders>
              <w:top w:val="single" w:sz="4" w:space="0" w:color="auto"/>
              <w:bottom w:val="single" w:sz="12" w:space="0" w:color="auto"/>
            </w:tcBorders>
            <w:shd w:val="clear" w:color="auto" w:fill="auto"/>
            <w:tcMar>
              <w:right w:w="28" w:type="dxa"/>
            </w:tcMar>
            <w:vAlign w:val="bottom"/>
          </w:tcPr>
          <w:p w14:paraId="0CD9C621" w14:textId="0FFA66EC" w:rsidR="00A96469" w:rsidRPr="00643187" w:rsidRDefault="00A96469" w:rsidP="00EC26C3">
            <w:pPr>
              <w:spacing w:before="80" w:after="80" w:line="200" w:lineRule="exact"/>
              <w:ind w:left="57"/>
              <w:jc w:val="right"/>
              <w:rPr>
                <w:i/>
                <w:sz w:val="16"/>
              </w:rPr>
            </w:pPr>
            <w:r w:rsidRPr="00643187">
              <w:rPr>
                <w:i/>
                <w:sz w:val="16"/>
              </w:rPr>
              <w:t xml:space="preserve">Menores </w:t>
            </w:r>
            <w:r w:rsidR="00EC26C3" w:rsidRPr="00643187">
              <w:rPr>
                <w:i/>
                <w:sz w:val="16"/>
              </w:rPr>
              <w:br/>
            </w:r>
            <w:r w:rsidRPr="00643187">
              <w:rPr>
                <w:i/>
                <w:sz w:val="16"/>
              </w:rPr>
              <w:t>de 10 años</w:t>
            </w:r>
          </w:p>
        </w:tc>
        <w:tc>
          <w:tcPr>
            <w:tcW w:w="1098" w:type="dxa"/>
            <w:tcBorders>
              <w:top w:val="single" w:sz="4" w:space="0" w:color="auto"/>
              <w:bottom w:val="single" w:sz="12" w:space="0" w:color="auto"/>
            </w:tcBorders>
            <w:shd w:val="clear" w:color="auto" w:fill="auto"/>
            <w:tcMar>
              <w:right w:w="28" w:type="dxa"/>
            </w:tcMar>
            <w:vAlign w:val="bottom"/>
          </w:tcPr>
          <w:p w14:paraId="1992A41A" w14:textId="144B27C1" w:rsidR="00A96469" w:rsidRPr="00643187" w:rsidRDefault="00A96469" w:rsidP="00EC26C3">
            <w:pPr>
              <w:spacing w:before="80" w:after="80" w:line="200" w:lineRule="exact"/>
              <w:ind w:left="57"/>
              <w:jc w:val="right"/>
              <w:rPr>
                <w:i/>
                <w:sz w:val="16"/>
              </w:rPr>
            </w:pPr>
            <w:r w:rsidRPr="00643187">
              <w:rPr>
                <w:i/>
                <w:sz w:val="16"/>
              </w:rPr>
              <w:t xml:space="preserve">De 10 </w:t>
            </w:r>
            <w:r w:rsidR="00EC26C3" w:rsidRPr="00643187">
              <w:rPr>
                <w:i/>
                <w:sz w:val="16"/>
              </w:rPr>
              <w:br/>
            </w:r>
            <w:r w:rsidRPr="00643187">
              <w:rPr>
                <w:i/>
                <w:sz w:val="16"/>
              </w:rPr>
              <w:t>a 14 años</w:t>
            </w:r>
          </w:p>
        </w:tc>
        <w:tc>
          <w:tcPr>
            <w:tcW w:w="1098" w:type="dxa"/>
            <w:tcBorders>
              <w:top w:val="single" w:sz="4" w:space="0" w:color="auto"/>
              <w:bottom w:val="single" w:sz="12" w:space="0" w:color="auto"/>
            </w:tcBorders>
            <w:shd w:val="clear" w:color="auto" w:fill="auto"/>
            <w:tcMar>
              <w:right w:w="28" w:type="dxa"/>
            </w:tcMar>
            <w:vAlign w:val="bottom"/>
          </w:tcPr>
          <w:p w14:paraId="29AE3132" w14:textId="2240DD8C" w:rsidR="00A96469" w:rsidRPr="00643187" w:rsidRDefault="00A96469" w:rsidP="00EC26C3">
            <w:pPr>
              <w:spacing w:before="80" w:after="80" w:line="200" w:lineRule="exact"/>
              <w:ind w:left="57"/>
              <w:jc w:val="right"/>
              <w:rPr>
                <w:i/>
                <w:sz w:val="16"/>
              </w:rPr>
            </w:pPr>
            <w:r w:rsidRPr="00643187">
              <w:rPr>
                <w:i/>
                <w:sz w:val="16"/>
              </w:rPr>
              <w:t xml:space="preserve">De 15 </w:t>
            </w:r>
            <w:r w:rsidR="00EC26C3" w:rsidRPr="00643187">
              <w:rPr>
                <w:i/>
                <w:sz w:val="16"/>
              </w:rPr>
              <w:br/>
            </w:r>
            <w:r w:rsidRPr="00643187">
              <w:rPr>
                <w:i/>
                <w:sz w:val="16"/>
              </w:rPr>
              <w:t>a 18 años</w:t>
            </w:r>
          </w:p>
        </w:tc>
        <w:tc>
          <w:tcPr>
            <w:tcW w:w="1099" w:type="dxa"/>
            <w:tcBorders>
              <w:top w:val="single" w:sz="4" w:space="0" w:color="auto"/>
              <w:bottom w:val="single" w:sz="12" w:space="0" w:color="auto"/>
            </w:tcBorders>
            <w:shd w:val="clear" w:color="auto" w:fill="auto"/>
            <w:tcMar>
              <w:right w:w="28" w:type="dxa"/>
            </w:tcMar>
            <w:vAlign w:val="bottom"/>
          </w:tcPr>
          <w:p w14:paraId="1AA2040A" w14:textId="71C9168A" w:rsidR="00A96469" w:rsidRPr="00643187" w:rsidRDefault="00ED5948" w:rsidP="00EC26C3">
            <w:pPr>
              <w:spacing w:before="80" w:after="80" w:line="200" w:lineRule="exact"/>
              <w:ind w:left="57"/>
              <w:jc w:val="right"/>
              <w:rPr>
                <w:i/>
                <w:sz w:val="16"/>
              </w:rPr>
            </w:pPr>
            <w:r>
              <w:rPr>
                <w:i/>
                <w:sz w:val="16"/>
              </w:rPr>
              <w:t>D</w:t>
            </w:r>
            <w:r w:rsidR="00A96469" w:rsidRPr="00643187">
              <w:rPr>
                <w:i/>
                <w:sz w:val="16"/>
              </w:rPr>
              <w:t>e 18 años</w:t>
            </w:r>
            <w:r>
              <w:rPr>
                <w:i/>
                <w:sz w:val="16"/>
              </w:rPr>
              <w:br/>
              <w:t xml:space="preserve"> o más</w:t>
            </w:r>
          </w:p>
        </w:tc>
      </w:tr>
      <w:tr w:rsidR="00EC26C3" w:rsidRPr="00643187" w14:paraId="6AE4ED21" w14:textId="77777777" w:rsidTr="00EC26C3">
        <w:trPr>
          <w:trHeight w:val="240"/>
        </w:trPr>
        <w:tc>
          <w:tcPr>
            <w:tcW w:w="709" w:type="dxa"/>
            <w:vMerge w:val="restart"/>
            <w:tcBorders>
              <w:top w:val="single" w:sz="12" w:space="0" w:color="auto"/>
            </w:tcBorders>
            <w:shd w:val="clear" w:color="auto" w:fill="auto"/>
          </w:tcPr>
          <w:p w14:paraId="0C2E57C5" w14:textId="77777777" w:rsidR="00A96469" w:rsidRPr="00643187" w:rsidRDefault="00A96469" w:rsidP="00A42F02">
            <w:pPr>
              <w:spacing w:before="40" w:after="40" w:line="220" w:lineRule="exact"/>
              <w:rPr>
                <w:sz w:val="18"/>
              </w:rPr>
            </w:pPr>
            <w:r w:rsidRPr="00643187">
              <w:rPr>
                <w:sz w:val="18"/>
              </w:rPr>
              <w:t>2016</w:t>
            </w:r>
          </w:p>
        </w:tc>
        <w:tc>
          <w:tcPr>
            <w:tcW w:w="1701" w:type="dxa"/>
            <w:vMerge w:val="restart"/>
            <w:tcBorders>
              <w:top w:val="single" w:sz="12" w:space="0" w:color="auto"/>
            </w:tcBorders>
            <w:shd w:val="clear" w:color="auto" w:fill="auto"/>
          </w:tcPr>
          <w:p w14:paraId="68E9E366" w14:textId="77777777" w:rsidR="00A96469" w:rsidRPr="00643187" w:rsidRDefault="00A96469" w:rsidP="00A42F02">
            <w:pPr>
              <w:spacing w:before="40" w:after="40" w:line="220" w:lineRule="exact"/>
              <w:rPr>
                <w:sz w:val="18"/>
              </w:rPr>
            </w:pPr>
            <w:r w:rsidRPr="00643187">
              <w:rPr>
                <w:sz w:val="18"/>
              </w:rPr>
              <w:t>Explotación laboral</w:t>
            </w:r>
          </w:p>
        </w:tc>
        <w:tc>
          <w:tcPr>
            <w:tcW w:w="567" w:type="dxa"/>
            <w:tcBorders>
              <w:top w:val="single" w:sz="12" w:space="0" w:color="auto"/>
            </w:tcBorders>
            <w:shd w:val="clear" w:color="auto" w:fill="auto"/>
            <w:vAlign w:val="bottom"/>
          </w:tcPr>
          <w:p w14:paraId="6FC5C127" w14:textId="77777777" w:rsidR="00A96469" w:rsidRPr="00643187" w:rsidRDefault="00A96469" w:rsidP="00A42F02">
            <w:pPr>
              <w:spacing w:before="40" w:after="40" w:line="220" w:lineRule="exact"/>
              <w:rPr>
                <w:sz w:val="18"/>
              </w:rPr>
            </w:pPr>
            <w:r w:rsidRPr="00643187">
              <w:rPr>
                <w:sz w:val="18"/>
              </w:rPr>
              <w:t xml:space="preserve">M </w:t>
            </w:r>
          </w:p>
        </w:tc>
        <w:tc>
          <w:tcPr>
            <w:tcW w:w="1098" w:type="dxa"/>
            <w:vMerge w:val="restart"/>
            <w:tcBorders>
              <w:top w:val="single" w:sz="12" w:space="0" w:color="auto"/>
            </w:tcBorders>
            <w:shd w:val="clear" w:color="auto" w:fill="auto"/>
            <w:tcMar>
              <w:right w:w="28" w:type="dxa"/>
            </w:tcMar>
            <w:vAlign w:val="bottom"/>
          </w:tcPr>
          <w:p w14:paraId="108FF41A" w14:textId="77777777" w:rsidR="00A96469" w:rsidRPr="00643187" w:rsidRDefault="00A96469" w:rsidP="00EC26C3">
            <w:pPr>
              <w:spacing w:before="40" w:after="40" w:line="220" w:lineRule="exact"/>
              <w:ind w:left="57"/>
              <w:jc w:val="right"/>
              <w:rPr>
                <w:sz w:val="18"/>
              </w:rPr>
            </w:pPr>
            <w:r w:rsidRPr="00643187">
              <w:rPr>
                <w:sz w:val="18"/>
              </w:rPr>
              <w:t>13</w:t>
            </w:r>
          </w:p>
        </w:tc>
        <w:tc>
          <w:tcPr>
            <w:tcW w:w="1098" w:type="dxa"/>
            <w:vMerge w:val="restart"/>
            <w:tcBorders>
              <w:top w:val="single" w:sz="12" w:space="0" w:color="auto"/>
            </w:tcBorders>
            <w:shd w:val="clear" w:color="auto" w:fill="auto"/>
            <w:tcMar>
              <w:right w:w="28" w:type="dxa"/>
            </w:tcMar>
            <w:vAlign w:val="bottom"/>
          </w:tcPr>
          <w:p w14:paraId="7D943187" w14:textId="77777777" w:rsidR="00A96469" w:rsidRPr="00643187" w:rsidRDefault="00A96469" w:rsidP="00EC26C3">
            <w:pPr>
              <w:spacing w:before="40" w:after="40" w:line="220" w:lineRule="exact"/>
              <w:ind w:left="57"/>
              <w:jc w:val="right"/>
              <w:rPr>
                <w:sz w:val="18"/>
              </w:rPr>
            </w:pPr>
            <w:r w:rsidRPr="00643187">
              <w:rPr>
                <w:sz w:val="18"/>
              </w:rPr>
              <w:t>18</w:t>
            </w:r>
          </w:p>
        </w:tc>
        <w:tc>
          <w:tcPr>
            <w:tcW w:w="1098" w:type="dxa"/>
            <w:vMerge w:val="restart"/>
            <w:tcBorders>
              <w:top w:val="single" w:sz="12" w:space="0" w:color="auto"/>
            </w:tcBorders>
            <w:shd w:val="clear" w:color="auto" w:fill="auto"/>
            <w:tcMar>
              <w:right w:w="28" w:type="dxa"/>
            </w:tcMar>
            <w:vAlign w:val="bottom"/>
          </w:tcPr>
          <w:p w14:paraId="393D0F11" w14:textId="77777777" w:rsidR="00A96469" w:rsidRPr="00643187" w:rsidRDefault="00A96469" w:rsidP="00EC26C3">
            <w:pPr>
              <w:spacing w:before="40" w:after="40" w:line="220" w:lineRule="exact"/>
              <w:ind w:left="57"/>
              <w:jc w:val="right"/>
              <w:rPr>
                <w:sz w:val="18"/>
              </w:rPr>
            </w:pPr>
            <w:r w:rsidRPr="00643187">
              <w:rPr>
                <w:sz w:val="18"/>
              </w:rPr>
              <w:t>70</w:t>
            </w:r>
          </w:p>
        </w:tc>
        <w:tc>
          <w:tcPr>
            <w:tcW w:w="1099" w:type="dxa"/>
            <w:vMerge w:val="restart"/>
            <w:tcBorders>
              <w:top w:val="single" w:sz="12" w:space="0" w:color="auto"/>
            </w:tcBorders>
            <w:shd w:val="clear" w:color="auto" w:fill="auto"/>
            <w:tcMar>
              <w:right w:w="28" w:type="dxa"/>
            </w:tcMar>
            <w:vAlign w:val="bottom"/>
          </w:tcPr>
          <w:p w14:paraId="7677BEF0" w14:textId="77777777" w:rsidR="00A96469" w:rsidRPr="00643187" w:rsidRDefault="00A96469" w:rsidP="00EC26C3">
            <w:pPr>
              <w:spacing w:before="40" w:after="40" w:line="220" w:lineRule="exact"/>
              <w:ind w:left="57"/>
              <w:jc w:val="right"/>
              <w:rPr>
                <w:sz w:val="18"/>
              </w:rPr>
            </w:pPr>
            <w:r w:rsidRPr="00643187">
              <w:rPr>
                <w:sz w:val="18"/>
              </w:rPr>
              <w:t>22</w:t>
            </w:r>
          </w:p>
        </w:tc>
      </w:tr>
      <w:tr w:rsidR="00EC26C3" w:rsidRPr="00643187" w14:paraId="4B12B380" w14:textId="77777777" w:rsidTr="00EC26C3">
        <w:trPr>
          <w:trHeight w:val="240"/>
        </w:trPr>
        <w:tc>
          <w:tcPr>
            <w:tcW w:w="709" w:type="dxa"/>
            <w:vMerge/>
            <w:shd w:val="clear" w:color="auto" w:fill="auto"/>
          </w:tcPr>
          <w:p w14:paraId="6B69F336" w14:textId="77777777" w:rsidR="00A96469" w:rsidRPr="00643187" w:rsidRDefault="00A96469" w:rsidP="00A42F02">
            <w:pPr>
              <w:spacing w:before="40" w:after="40" w:line="220" w:lineRule="exact"/>
              <w:rPr>
                <w:sz w:val="18"/>
              </w:rPr>
            </w:pPr>
          </w:p>
        </w:tc>
        <w:tc>
          <w:tcPr>
            <w:tcW w:w="1701" w:type="dxa"/>
            <w:vMerge/>
            <w:shd w:val="clear" w:color="auto" w:fill="auto"/>
          </w:tcPr>
          <w:p w14:paraId="5AA451EE" w14:textId="77777777" w:rsidR="00A96469" w:rsidRPr="00643187" w:rsidRDefault="00A96469" w:rsidP="00A42F02">
            <w:pPr>
              <w:spacing w:before="40" w:after="40" w:line="220" w:lineRule="exact"/>
              <w:rPr>
                <w:sz w:val="18"/>
              </w:rPr>
            </w:pPr>
          </w:p>
        </w:tc>
        <w:tc>
          <w:tcPr>
            <w:tcW w:w="567" w:type="dxa"/>
            <w:shd w:val="clear" w:color="auto" w:fill="auto"/>
            <w:vAlign w:val="bottom"/>
          </w:tcPr>
          <w:p w14:paraId="6CE80647" w14:textId="77777777" w:rsidR="00A96469" w:rsidRPr="00643187" w:rsidRDefault="00A96469" w:rsidP="00A42F02">
            <w:pPr>
              <w:spacing w:before="40" w:after="40" w:line="220" w:lineRule="exact"/>
              <w:rPr>
                <w:sz w:val="18"/>
              </w:rPr>
            </w:pPr>
            <w:r w:rsidRPr="00643187">
              <w:rPr>
                <w:sz w:val="18"/>
              </w:rPr>
              <w:t>H</w:t>
            </w:r>
          </w:p>
        </w:tc>
        <w:tc>
          <w:tcPr>
            <w:tcW w:w="1098" w:type="dxa"/>
            <w:vMerge/>
            <w:shd w:val="clear" w:color="auto" w:fill="auto"/>
            <w:tcMar>
              <w:right w:w="28" w:type="dxa"/>
            </w:tcMar>
            <w:vAlign w:val="bottom"/>
          </w:tcPr>
          <w:p w14:paraId="1C45C470" w14:textId="77777777" w:rsidR="00A96469" w:rsidRPr="00643187" w:rsidRDefault="00A96469" w:rsidP="00EC26C3">
            <w:pPr>
              <w:spacing w:before="40" w:after="40" w:line="220" w:lineRule="exact"/>
              <w:ind w:left="57"/>
              <w:jc w:val="right"/>
              <w:rPr>
                <w:sz w:val="18"/>
              </w:rPr>
            </w:pPr>
          </w:p>
        </w:tc>
        <w:tc>
          <w:tcPr>
            <w:tcW w:w="1098" w:type="dxa"/>
            <w:vMerge/>
            <w:shd w:val="clear" w:color="auto" w:fill="auto"/>
            <w:tcMar>
              <w:right w:w="28" w:type="dxa"/>
            </w:tcMar>
            <w:vAlign w:val="bottom"/>
          </w:tcPr>
          <w:p w14:paraId="3B8DACDE" w14:textId="77777777" w:rsidR="00A96469" w:rsidRPr="00643187" w:rsidRDefault="00A96469" w:rsidP="00EC26C3">
            <w:pPr>
              <w:spacing w:before="40" w:after="40" w:line="220" w:lineRule="exact"/>
              <w:ind w:left="57"/>
              <w:jc w:val="right"/>
              <w:rPr>
                <w:sz w:val="18"/>
              </w:rPr>
            </w:pPr>
          </w:p>
        </w:tc>
        <w:tc>
          <w:tcPr>
            <w:tcW w:w="1098" w:type="dxa"/>
            <w:vMerge/>
            <w:shd w:val="clear" w:color="auto" w:fill="auto"/>
            <w:tcMar>
              <w:right w:w="28" w:type="dxa"/>
            </w:tcMar>
            <w:vAlign w:val="bottom"/>
          </w:tcPr>
          <w:p w14:paraId="452D929F" w14:textId="77777777" w:rsidR="00A96469" w:rsidRPr="00643187" w:rsidRDefault="00A96469" w:rsidP="00EC26C3">
            <w:pPr>
              <w:spacing w:before="40" w:after="40" w:line="220" w:lineRule="exact"/>
              <w:ind w:left="57"/>
              <w:jc w:val="right"/>
              <w:rPr>
                <w:sz w:val="18"/>
              </w:rPr>
            </w:pPr>
          </w:p>
        </w:tc>
        <w:tc>
          <w:tcPr>
            <w:tcW w:w="1099" w:type="dxa"/>
            <w:vMerge/>
            <w:shd w:val="clear" w:color="auto" w:fill="auto"/>
            <w:tcMar>
              <w:right w:w="28" w:type="dxa"/>
            </w:tcMar>
            <w:vAlign w:val="bottom"/>
          </w:tcPr>
          <w:p w14:paraId="005EACAA" w14:textId="77777777" w:rsidR="00A96469" w:rsidRPr="00643187" w:rsidRDefault="00A96469" w:rsidP="00EC26C3">
            <w:pPr>
              <w:spacing w:before="40" w:after="40" w:line="220" w:lineRule="exact"/>
              <w:ind w:left="57"/>
              <w:jc w:val="right"/>
              <w:rPr>
                <w:sz w:val="18"/>
              </w:rPr>
            </w:pPr>
          </w:p>
        </w:tc>
      </w:tr>
      <w:tr w:rsidR="00EC26C3" w:rsidRPr="00643187" w14:paraId="4E856992" w14:textId="77777777" w:rsidTr="00EC26C3">
        <w:trPr>
          <w:trHeight w:val="240"/>
        </w:trPr>
        <w:tc>
          <w:tcPr>
            <w:tcW w:w="709" w:type="dxa"/>
            <w:vMerge/>
            <w:shd w:val="clear" w:color="auto" w:fill="auto"/>
          </w:tcPr>
          <w:p w14:paraId="277D02C1" w14:textId="77777777" w:rsidR="00A96469" w:rsidRPr="00643187" w:rsidRDefault="00A96469" w:rsidP="00A42F02">
            <w:pPr>
              <w:spacing w:before="40" w:after="40" w:line="220" w:lineRule="exact"/>
              <w:rPr>
                <w:sz w:val="18"/>
              </w:rPr>
            </w:pPr>
          </w:p>
        </w:tc>
        <w:tc>
          <w:tcPr>
            <w:tcW w:w="1701" w:type="dxa"/>
            <w:vMerge w:val="restart"/>
            <w:shd w:val="clear" w:color="auto" w:fill="auto"/>
          </w:tcPr>
          <w:p w14:paraId="01DF7265" w14:textId="77777777" w:rsidR="00A96469" w:rsidRPr="00643187" w:rsidRDefault="00A96469" w:rsidP="00A42F02">
            <w:pPr>
              <w:spacing w:before="40" w:after="40" w:line="220" w:lineRule="exact"/>
              <w:rPr>
                <w:sz w:val="18"/>
              </w:rPr>
            </w:pPr>
            <w:r w:rsidRPr="00643187">
              <w:rPr>
                <w:sz w:val="18"/>
              </w:rPr>
              <w:t>Explotación sexual</w:t>
            </w:r>
          </w:p>
        </w:tc>
        <w:tc>
          <w:tcPr>
            <w:tcW w:w="567" w:type="dxa"/>
            <w:shd w:val="clear" w:color="auto" w:fill="auto"/>
            <w:vAlign w:val="bottom"/>
          </w:tcPr>
          <w:p w14:paraId="74343CB8" w14:textId="77777777" w:rsidR="00A96469" w:rsidRPr="00643187" w:rsidRDefault="00A96469" w:rsidP="00A42F02">
            <w:pPr>
              <w:spacing w:before="40" w:after="40" w:line="220" w:lineRule="exact"/>
              <w:rPr>
                <w:sz w:val="18"/>
              </w:rPr>
            </w:pPr>
            <w:r w:rsidRPr="00643187">
              <w:rPr>
                <w:sz w:val="18"/>
              </w:rPr>
              <w:t>M</w:t>
            </w:r>
          </w:p>
        </w:tc>
        <w:tc>
          <w:tcPr>
            <w:tcW w:w="1098" w:type="dxa"/>
            <w:vMerge w:val="restart"/>
            <w:shd w:val="clear" w:color="auto" w:fill="auto"/>
            <w:tcMar>
              <w:right w:w="28" w:type="dxa"/>
            </w:tcMar>
            <w:vAlign w:val="bottom"/>
          </w:tcPr>
          <w:p w14:paraId="130A493F" w14:textId="77777777" w:rsidR="00A96469" w:rsidRPr="00643187" w:rsidRDefault="00A96469" w:rsidP="00EC26C3">
            <w:pPr>
              <w:spacing w:before="40" w:after="40" w:line="220" w:lineRule="exact"/>
              <w:ind w:left="57"/>
              <w:jc w:val="right"/>
              <w:rPr>
                <w:sz w:val="18"/>
              </w:rPr>
            </w:pPr>
            <w:r w:rsidRPr="00643187">
              <w:rPr>
                <w:sz w:val="18"/>
              </w:rPr>
              <w:t>1</w:t>
            </w:r>
          </w:p>
        </w:tc>
        <w:tc>
          <w:tcPr>
            <w:tcW w:w="1098" w:type="dxa"/>
            <w:vMerge w:val="restart"/>
            <w:shd w:val="clear" w:color="auto" w:fill="auto"/>
            <w:tcMar>
              <w:right w:w="28" w:type="dxa"/>
            </w:tcMar>
            <w:vAlign w:val="bottom"/>
          </w:tcPr>
          <w:p w14:paraId="0CA8BDBF" w14:textId="77777777" w:rsidR="00A96469" w:rsidRPr="00643187" w:rsidRDefault="00A96469" w:rsidP="00EC26C3">
            <w:pPr>
              <w:spacing w:before="40" w:after="40" w:line="220" w:lineRule="exact"/>
              <w:ind w:left="57"/>
              <w:jc w:val="right"/>
              <w:rPr>
                <w:sz w:val="18"/>
              </w:rPr>
            </w:pPr>
            <w:r w:rsidRPr="00643187">
              <w:rPr>
                <w:sz w:val="18"/>
              </w:rPr>
              <w:t>482</w:t>
            </w:r>
          </w:p>
        </w:tc>
        <w:tc>
          <w:tcPr>
            <w:tcW w:w="1098" w:type="dxa"/>
            <w:vMerge w:val="restart"/>
            <w:shd w:val="clear" w:color="auto" w:fill="auto"/>
            <w:tcMar>
              <w:right w:w="28" w:type="dxa"/>
            </w:tcMar>
            <w:vAlign w:val="bottom"/>
          </w:tcPr>
          <w:p w14:paraId="40840348" w14:textId="77777777" w:rsidR="00A96469" w:rsidRPr="00643187" w:rsidRDefault="00A96469" w:rsidP="00EC26C3">
            <w:pPr>
              <w:spacing w:before="40" w:after="40" w:line="220" w:lineRule="exact"/>
              <w:ind w:left="57"/>
              <w:jc w:val="right"/>
              <w:rPr>
                <w:sz w:val="18"/>
              </w:rPr>
            </w:pPr>
            <w:r w:rsidRPr="00643187">
              <w:rPr>
                <w:sz w:val="18"/>
              </w:rPr>
              <w:t>786</w:t>
            </w:r>
          </w:p>
        </w:tc>
        <w:tc>
          <w:tcPr>
            <w:tcW w:w="1099" w:type="dxa"/>
            <w:vMerge w:val="restart"/>
            <w:shd w:val="clear" w:color="auto" w:fill="auto"/>
            <w:tcMar>
              <w:right w:w="28" w:type="dxa"/>
            </w:tcMar>
            <w:vAlign w:val="bottom"/>
          </w:tcPr>
          <w:p w14:paraId="237EB228" w14:textId="77777777" w:rsidR="00A96469" w:rsidRPr="00643187" w:rsidRDefault="00A96469" w:rsidP="00EC26C3">
            <w:pPr>
              <w:spacing w:before="40" w:after="40" w:line="220" w:lineRule="exact"/>
              <w:ind w:left="57"/>
              <w:jc w:val="right"/>
              <w:rPr>
                <w:sz w:val="18"/>
              </w:rPr>
            </w:pPr>
            <w:r w:rsidRPr="00643187">
              <w:rPr>
                <w:sz w:val="18"/>
              </w:rPr>
              <w:t>50</w:t>
            </w:r>
          </w:p>
        </w:tc>
      </w:tr>
      <w:tr w:rsidR="00EC26C3" w:rsidRPr="00643187" w14:paraId="5AB850E7" w14:textId="77777777" w:rsidTr="00EC26C3">
        <w:trPr>
          <w:trHeight w:val="240"/>
        </w:trPr>
        <w:tc>
          <w:tcPr>
            <w:tcW w:w="709" w:type="dxa"/>
            <w:vMerge/>
            <w:shd w:val="clear" w:color="auto" w:fill="auto"/>
          </w:tcPr>
          <w:p w14:paraId="6F2FD2FD" w14:textId="77777777" w:rsidR="00A96469" w:rsidRPr="00643187" w:rsidRDefault="00A96469" w:rsidP="00A42F02">
            <w:pPr>
              <w:spacing w:before="40" w:after="40" w:line="220" w:lineRule="exact"/>
              <w:rPr>
                <w:sz w:val="18"/>
              </w:rPr>
            </w:pPr>
          </w:p>
        </w:tc>
        <w:tc>
          <w:tcPr>
            <w:tcW w:w="1701" w:type="dxa"/>
            <w:vMerge/>
            <w:shd w:val="clear" w:color="auto" w:fill="auto"/>
          </w:tcPr>
          <w:p w14:paraId="18BE22A8" w14:textId="77777777" w:rsidR="00A96469" w:rsidRPr="00643187" w:rsidRDefault="00A96469" w:rsidP="00A42F02">
            <w:pPr>
              <w:spacing w:before="40" w:after="40" w:line="220" w:lineRule="exact"/>
              <w:rPr>
                <w:sz w:val="18"/>
              </w:rPr>
            </w:pPr>
          </w:p>
        </w:tc>
        <w:tc>
          <w:tcPr>
            <w:tcW w:w="567" w:type="dxa"/>
            <w:shd w:val="clear" w:color="auto" w:fill="auto"/>
            <w:vAlign w:val="bottom"/>
          </w:tcPr>
          <w:p w14:paraId="51444C7D" w14:textId="77777777" w:rsidR="00A96469" w:rsidRPr="00643187" w:rsidRDefault="00A96469" w:rsidP="00A42F02">
            <w:pPr>
              <w:spacing w:before="40" w:after="40" w:line="220" w:lineRule="exact"/>
              <w:rPr>
                <w:sz w:val="18"/>
              </w:rPr>
            </w:pPr>
            <w:r w:rsidRPr="00643187">
              <w:rPr>
                <w:sz w:val="18"/>
              </w:rPr>
              <w:t>H</w:t>
            </w:r>
          </w:p>
        </w:tc>
        <w:tc>
          <w:tcPr>
            <w:tcW w:w="1098" w:type="dxa"/>
            <w:vMerge/>
            <w:shd w:val="clear" w:color="auto" w:fill="auto"/>
            <w:tcMar>
              <w:right w:w="28" w:type="dxa"/>
            </w:tcMar>
            <w:vAlign w:val="bottom"/>
          </w:tcPr>
          <w:p w14:paraId="44373FDC" w14:textId="77777777" w:rsidR="00A96469" w:rsidRPr="00643187" w:rsidRDefault="00A96469" w:rsidP="00EC26C3">
            <w:pPr>
              <w:spacing w:before="40" w:after="40" w:line="220" w:lineRule="exact"/>
              <w:ind w:left="57"/>
              <w:jc w:val="right"/>
              <w:rPr>
                <w:sz w:val="18"/>
              </w:rPr>
            </w:pPr>
          </w:p>
        </w:tc>
        <w:tc>
          <w:tcPr>
            <w:tcW w:w="1098" w:type="dxa"/>
            <w:vMerge/>
            <w:shd w:val="clear" w:color="auto" w:fill="auto"/>
            <w:tcMar>
              <w:right w:w="28" w:type="dxa"/>
            </w:tcMar>
            <w:vAlign w:val="bottom"/>
          </w:tcPr>
          <w:p w14:paraId="1699BCB5" w14:textId="77777777" w:rsidR="00A96469" w:rsidRPr="00643187" w:rsidRDefault="00A96469" w:rsidP="00EC26C3">
            <w:pPr>
              <w:spacing w:before="40" w:after="40" w:line="220" w:lineRule="exact"/>
              <w:ind w:left="57"/>
              <w:jc w:val="right"/>
              <w:rPr>
                <w:sz w:val="18"/>
              </w:rPr>
            </w:pPr>
          </w:p>
        </w:tc>
        <w:tc>
          <w:tcPr>
            <w:tcW w:w="1098" w:type="dxa"/>
            <w:vMerge/>
            <w:shd w:val="clear" w:color="auto" w:fill="auto"/>
            <w:tcMar>
              <w:right w:w="28" w:type="dxa"/>
            </w:tcMar>
            <w:vAlign w:val="bottom"/>
          </w:tcPr>
          <w:p w14:paraId="22E920CE" w14:textId="77777777" w:rsidR="00A96469" w:rsidRPr="00643187" w:rsidRDefault="00A96469" w:rsidP="00EC26C3">
            <w:pPr>
              <w:spacing w:before="40" w:after="40" w:line="220" w:lineRule="exact"/>
              <w:ind w:left="57"/>
              <w:jc w:val="right"/>
              <w:rPr>
                <w:sz w:val="18"/>
              </w:rPr>
            </w:pPr>
          </w:p>
        </w:tc>
        <w:tc>
          <w:tcPr>
            <w:tcW w:w="1099" w:type="dxa"/>
            <w:vMerge/>
            <w:shd w:val="clear" w:color="auto" w:fill="auto"/>
            <w:tcMar>
              <w:right w:w="28" w:type="dxa"/>
            </w:tcMar>
            <w:vAlign w:val="bottom"/>
          </w:tcPr>
          <w:p w14:paraId="649C4963" w14:textId="77777777" w:rsidR="00A96469" w:rsidRPr="00643187" w:rsidRDefault="00A96469" w:rsidP="00EC26C3">
            <w:pPr>
              <w:spacing w:before="40" w:after="40" w:line="220" w:lineRule="exact"/>
              <w:ind w:left="57"/>
              <w:jc w:val="right"/>
              <w:rPr>
                <w:sz w:val="18"/>
              </w:rPr>
            </w:pPr>
          </w:p>
        </w:tc>
      </w:tr>
      <w:tr w:rsidR="00EC26C3" w:rsidRPr="00643187" w14:paraId="6624682A" w14:textId="77777777" w:rsidTr="00EC26C3">
        <w:trPr>
          <w:trHeight w:val="240"/>
        </w:trPr>
        <w:tc>
          <w:tcPr>
            <w:tcW w:w="709" w:type="dxa"/>
            <w:vMerge w:val="restart"/>
            <w:shd w:val="clear" w:color="auto" w:fill="auto"/>
          </w:tcPr>
          <w:p w14:paraId="6C048402" w14:textId="77777777" w:rsidR="00A96469" w:rsidRPr="00643187" w:rsidRDefault="00A96469" w:rsidP="00A42F02">
            <w:pPr>
              <w:spacing w:before="40" w:after="40" w:line="220" w:lineRule="exact"/>
              <w:rPr>
                <w:sz w:val="18"/>
              </w:rPr>
            </w:pPr>
            <w:r w:rsidRPr="00643187">
              <w:rPr>
                <w:sz w:val="18"/>
              </w:rPr>
              <w:t>2017</w:t>
            </w:r>
          </w:p>
        </w:tc>
        <w:tc>
          <w:tcPr>
            <w:tcW w:w="1701" w:type="dxa"/>
            <w:vMerge w:val="restart"/>
            <w:shd w:val="clear" w:color="auto" w:fill="auto"/>
          </w:tcPr>
          <w:p w14:paraId="0449359E" w14:textId="77777777" w:rsidR="00A96469" w:rsidRPr="00643187" w:rsidRDefault="00A96469" w:rsidP="00A42F02">
            <w:pPr>
              <w:spacing w:before="40" w:after="40" w:line="220" w:lineRule="exact"/>
              <w:rPr>
                <w:sz w:val="18"/>
              </w:rPr>
            </w:pPr>
            <w:r w:rsidRPr="00643187">
              <w:rPr>
                <w:sz w:val="18"/>
              </w:rPr>
              <w:t>Explotación laboral</w:t>
            </w:r>
          </w:p>
        </w:tc>
        <w:tc>
          <w:tcPr>
            <w:tcW w:w="567" w:type="dxa"/>
            <w:shd w:val="clear" w:color="auto" w:fill="auto"/>
            <w:vAlign w:val="bottom"/>
          </w:tcPr>
          <w:p w14:paraId="079AAFAA" w14:textId="77777777" w:rsidR="00A96469" w:rsidRPr="00643187" w:rsidRDefault="00A96469" w:rsidP="00A42F02">
            <w:pPr>
              <w:spacing w:before="40" w:after="40" w:line="220" w:lineRule="exact"/>
              <w:rPr>
                <w:sz w:val="18"/>
              </w:rPr>
            </w:pPr>
            <w:r w:rsidRPr="00643187">
              <w:rPr>
                <w:sz w:val="18"/>
              </w:rPr>
              <w:t xml:space="preserve">M </w:t>
            </w:r>
          </w:p>
        </w:tc>
        <w:tc>
          <w:tcPr>
            <w:tcW w:w="1098" w:type="dxa"/>
            <w:shd w:val="clear" w:color="auto" w:fill="auto"/>
            <w:tcMar>
              <w:right w:w="28" w:type="dxa"/>
            </w:tcMar>
            <w:vAlign w:val="bottom"/>
          </w:tcPr>
          <w:p w14:paraId="5451C840" w14:textId="77777777" w:rsidR="00A96469" w:rsidRPr="00643187" w:rsidRDefault="00A96469" w:rsidP="00EC26C3">
            <w:pPr>
              <w:spacing w:before="40" w:after="40" w:line="220" w:lineRule="exact"/>
              <w:ind w:left="57"/>
              <w:jc w:val="right"/>
              <w:rPr>
                <w:sz w:val="18"/>
              </w:rPr>
            </w:pPr>
            <w:r w:rsidRPr="00643187">
              <w:rPr>
                <w:sz w:val="18"/>
              </w:rPr>
              <w:t>49</w:t>
            </w:r>
          </w:p>
        </w:tc>
        <w:tc>
          <w:tcPr>
            <w:tcW w:w="1098" w:type="dxa"/>
            <w:shd w:val="clear" w:color="auto" w:fill="auto"/>
            <w:tcMar>
              <w:right w:w="28" w:type="dxa"/>
            </w:tcMar>
            <w:vAlign w:val="bottom"/>
          </w:tcPr>
          <w:p w14:paraId="607C21A1" w14:textId="77777777" w:rsidR="00A96469" w:rsidRPr="00643187" w:rsidRDefault="00A96469" w:rsidP="00EC26C3">
            <w:pPr>
              <w:spacing w:before="40" w:after="40" w:line="220" w:lineRule="exact"/>
              <w:ind w:left="57"/>
              <w:jc w:val="right"/>
              <w:rPr>
                <w:sz w:val="18"/>
              </w:rPr>
            </w:pPr>
            <w:r w:rsidRPr="00643187">
              <w:rPr>
                <w:sz w:val="18"/>
              </w:rPr>
              <w:t>179</w:t>
            </w:r>
          </w:p>
        </w:tc>
        <w:tc>
          <w:tcPr>
            <w:tcW w:w="1098" w:type="dxa"/>
            <w:shd w:val="clear" w:color="auto" w:fill="auto"/>
            <w:tcMar>
              <w:right w:w="28" w:type="dxa"/>
            </w:tcMar>
            <w:vAlign w:val="bottom"/>
          </w:tcPr>
          <w:p w14:paraId="15230A49" w14:textId="77777777" w:rsidR="00A96469" w:rsidRPr="00643187" w:rsidRDefault="00A96469" w:rsidP="00EC26C3">
            <w:pPr>
              <w:spacing w:before="40" w:after="40" w:line="220" w:lineRule="exact"/>
              <w:ind w:left="57"/>
              <w:jc w:val="right"/>
              <w:rPr>
                <w:sz w:val="18"/>
              </w:rPr>
            </w:pPr>
            <w:r w:rsidRPr="00643187">
              <w:rPr>
                <w:sz w:val="18"/>
              </w:rPr>
              <w:t>362</w:t>
            </w:r>
          </w:p>
        </w:tc>
        <w:tc>
          <w:tcPr>
            <w:tcW w:w="1099" w:type="dxa"/>
            <w:shd w:val="clear" w:color="auto" w:fill="auto"/>
            <w:tcMar>
              <w:right w:w="28" w:type="dxa"/>
            </w:tcMar>
            <w:vAlign w:val="bottom"/>
          </w:tcPr>
          <w:p w14:paraId="7C4E6277" w14:textId="77777777" w:rsidR="00A96469" w:rsidRPr="00643187" w:rsidRDefault="00A96469" w:rsidP="00EC26C3">
            <w:pPr>
              <w:spacing w:before="40" w:after="40" w:line="220" w:lineRule="exact"/>
              <w:ind w:left="57"/>
              <w:jc w:val="right"/>
              <w:rPr>
                <w:sz w:val="18"/>
              </w:rPr>
            </w:pPr>
            <w:r w:rsidRPr="00643187">
              <w:rPr>
                <w:sz w:val="18"/>
              </w:rPr>
              <w:t>25</w:t>
            </w:r>
          </w:p>
        </w:tc>
      </w:tr>
      <w:tr w:rsidR="00EC26C3" w:rsidRPr="00643187" w14:paraId="7C6AF055" w14:textId="77777777" w:rsidTr="00EC26C3">
        <w:trPr>
          <w:trHeight w:val="240"/>
        </w:trPr>
        <w:tc>
          <w:tcPr>
            <w:tcW w:w="709" w:type="dxa"/>
            <w:vMerge/>
            <w:shd w:val="clear" w:color="auto" w:fill="auto"/>
          </w:tcPr>
          <w:p w14:paraId="1DBCF3B1" w14:textId="77777777" w:rsidR="00A96469" w:rsidRPr="00643187" w:rsidRDefault="00A96469" w:rsidP="00A42F02">
            <w:pPr>
              <w:spacing w:before="40" w:after="40" w:line="220" w:lineRule="exact"/>
              <w:rPr>
                <w:sz w:val="18"/>
              </w:rPr>
            </w:pPr>
          </w:p>
        </w:tc>
        <w:tc>
          <w:tcPr>
            <w:tcW w:w="1701" w:type="dxa"/>
            <w:vMerge/>
            <w:shd w:val="clear" w:color="auto" w:fill="auto"/>
          </w:tcPr>
          <w:p w14:paraId="74DD9E5F" w14:textId="77777777" w:rsidR="00A96469" w:rsidRPr="00643187" w:rsidRDefault="00A96469" w:rsidP="00A42F02">
            <w:pPr>
              <w:spacing w:before="40" w:after="40" w:line="220" w:lineRule="exact"/>
              <w:rPr>
                <w:sz w:val="18"/>
              </w:rPr>
            </w:pPr>
          </w:p>
        </w:tc>
        <w:tc>
          <w:tcPr>
            <w:tcW w:w="567" w:type="dxa"/>
            <w:shd w:val="clear" w:color="auto" w:fill="auto"/>
            <w:vAlign w:val="bottom"/>
          </w:tcPr>
          <w:p w14:paraId="751190E1" w14:textId="77777777" w:rsidR="00A96469" w:rsidRPr="00643187" w:rsidRDefault="00A96469" w:rsidP="00A42F02">
            <w:pPr>
              <w:spacing w:before="40" w:after="40" w:line="220" w:lineRule="exact"/>
              <w:rPr>
                <w:sz w:val="18"/>
              </w:rPr>
            </w:pPr>
            <w:r w:rsidRPr="00643187">
              <w:rPr>
                <w:sz w:val="18"/>
              </w:rPr>
              <w:t>H</w:t>
            </w:r>
          </w:p>
        </w:tc>
        <w:tc>
          <w:tcPr>
            <w:tcW w:w="1098" w:type="dxa"/>
            <w:shd w:val="clear" w:color="auto" w:fill="auto"/>
            <w:tcMar>
              <w:right w:w="28" w:type="dxa"/>
            </w:tcMar>
            <w:vAlign w:val="bottom"/>
          </w:tcPr>
          <w:p w14:paraId="3DEFF702" w14:textId="77777777" w:rsidR="00A96469" w:rsidRPr="00643187" w:rsidRDefault="00A96469" w:rsidP="00EC26C3">
            <w:pPr>
              <w:spacing w:before="40" w:after="40" w:line="220" w:lineRule="exact"/>
              <w:ind w:left="57"/>
              <w:jc w:val="right"/>
              <w:rPr>
                <w:sz w:val="18"/>
              </w:rPr>
            </w:pPr>
            <w:r w:rsidRPr="00643187">
              <w:rPr>
                <w:sz w:val="18"/>
              </w:rPr>
              <w:t>104</w:t>
            </w:r>
          </w:p>
        </w:tc>
        <w:tc>
          <w:tcPr>
            <w:tcW w:w="1098" w:type="dxa"/>
            <w:shd w:val="clear" w:color="auto" w:fill="auto"/>
            <w:tcMar>
              <w:right w:w="28" w:type="dxa"/>
            </w:tcMar>
            <w:vAlign w:val="bottom"/>
          </w:tcPr>
          <w:p w14:paraId="39E3D787" w14:textId="77777777" w:rsidR="00A96469" w:rsidRPr="00643187" w:rsidRDefault="00A96469" w:rsidP="00EC26C3">
            <w:pPr>
              <w:spacing w:before="40" w:after="40" w:line="220" w:lineRule="exact"/>
              <w:ind w:left="57"/>
              <w:jc w:val="right"/>
              <w:rPr>
                <w:sz w:val="18"/>
              </w:rPr>
            </w:pPr>
            <w:r w:rsidRPr="00643187">
              <w:rPr>
                <w:sz w:val="18"/>
              </w:rPr>
              <w:t>254</w:t>
            </w:r>
          </w:p>
        </w:tc>
        <w:tc>
          <w:tcPr>
            <w:tcW w:w="1098" w:type="dxa"/>
            <w:shd w:val="clear" w:color="auto" w:fill="auto"/>
            <w:tcMar>
              <w:right w:w="28" w:type="dxa"/>
            </w:tcMar>
            <w:vAlign w:val="bottom"/>
          </w:tcPr>
          <w:p w14:paraId="74D01AAD" w14:textId="77777777" w:rsidR="00A96469" w:rsidRPr="00643187" w:rsidRDefault="00A96469" w:rsidP="00EC26C3">
            <w:pPr>
              <w:spacing w:before="40" w:after="40" w:line="220" w:lineRule="exact"/>
              <w:ind w:left="57"/>
              <w:jc w:val="right"/>
              <w:rPr>
                <w:sz w:val="18"/>
              </w:rPr>
            </w:pPr>
            <w:r w:rsidRPr="00643187">
              <w:rPr>
                <w:sz w:val="18"/>
              </w:rPr>
              <w:t>729</w:t>
            </w:r>
          </w:p>
        </w:tc>
        <w:tc>
          <w:tcPr>
            <w:tcW w:w="1099" w:type="dxa"/>
            <w:shd w:val="clear" w:color="auto" w:fill="auto"/>
            <w:tcMar>
              <w:right w:w="28" w:type="dxa"/>
            </w:tcMar>
            <w:vAlign w:val="bottom"/>
          </w:tcPr>
          <w:p w14:paraId="6E9C475F" w14:textId="77777777" w:rsidR="00A96469" w:rsidRPr="00643187" w:rsidRDefault="00A96469" w:rsidP="00EC26C3">
            <w:pPr>
              <w:spacing w:before="40" w:after="40" w:line="220" w:lineRule="exact"/>
              <w:ind w:left="57"/>
              <w:jc w:val="right"/>
              <w:rPr>
                <w:sz w:val="18"/>
              </w:rPr>
            </w:pPr>
            <w:r w:rsidRPr="00643187">
              <w:rPr>
                <w:sz w:val="18"/>
              </w:rPr>
              <w:t>18</w:t>
            </w:r>
          </w:p>
        </w:tc>
      </w:tr>
      <w:tr w:rsidR="00EC26C3" w:rsidRPr="00643187" w14:paraId="75AA1167" w14:textId="77777777" w:rsidTr="00EC26C3">
        <w:trPr>
          <w:trHeight w:val="240"/>
        </w:trPr>
        <w:tc>
          <w:tcPr>
            <w:tcW w:w="709" w:type="dxa"/>
            <w:vMerge/>
            <w:shd w:val="clear" w:color="auto" w:fill="auto"/>
          </w:tcPr>
          <w:p w14:paraId="2D92F194" w14:textId="77777777" w:rsidR="00A96469" w:rsidRPr="00643187" w:rsidRDefault="00A96469" w:rsidP="00A42F02">
            <w:pPr>
              <w:spacing w:before="40" w:after="40" w:line="220" w:lineRule="exact"/>
              <w:rPr>
                <w:sz w:val="18"/>
              </w:rPr>
            </w:pPr>
          </w:p>
        </w:tc>
        <w:tc>
          <w:tcPr>
            <w:tcW w:w="1701" w:type="dxa"/>
            <w:vMerge w:val="restart"/>
            <w:shd w:val="clear" w:color="auto" w:fill="auto"/>
          </w:tcPr>
          <w:p w14:paraId="794A889D" w14:textId="77777777" w:rsidR="00A96469" w:rsidRPr="00643187" w:rsidRDefault="00A96469" w:rsidP="00A42F02">
            <w:pPr>
              <w:spacing w:before="40" w:after="40" w:line="220" w:lineRule="exact"/>
              <w:rPr>
                <w:sz w:val="18"/>
              </w:rPr>
            </w:pPr>
            <w:r w:rsidRPr="00643187">
              <w:rPr>
                <w:sz w:val="18"/>
              </w:rPr>
              <w:t>Explotación sexual</w:t>
            </w:r>
          </w:p>
        </w:tc>
        <w:tc>
          <w:tcPr>
            <w:tcW w:w="567" w:type="dxa"/>
            <w:shd w:val="clear" w:color="auto" w:fill="auto"/>
            <w:vAlign w:val="bottom"/>
          </w:tcPr>
          <w:p w14:paraId="3B67E4AC" w14:textId="77777777" w:rsidR="00A96469" w:rsidRPr="00643187" w:rsidRDefault="00A96469" w:rsidP="00A42F02">
            <w:pPr>
              <w:spacing w:before="40" w:after="40" w:line="220" w:lineRule="exact"/>
              <w:rPr>
                <w:sz w:val="18"/>
              </w:rPr>
            </w:pPr>
            <w:r w:rsidRPr="00643187">
              <w:rPr>
                <w:sz w:val="18"/>
              </w:rPr>
              <w:t>M</w:t>
            </w:r>
          </w:p>
        </w:tc>
        <w:tc>
          <w:tcPr>
            <w:tcW w:w="1098" w:type="dxa"/>
            <w:shd w:val="clear" w:color="auto" w:fill="auto"/>
            <w:tcMar>
              <w:right w:w="28" w:type="dxa"/>
            </w:tcMar>
            <w:vAlign w:val="bottom"/>
          </w:tcPr>
          <w:p w14:paraId="1BBC7B38" w14:textId="77777777" w:rsidR="00A96469" w:rsidRPr="00643187" w:rsidRDefault="00A96469" w:rsidP="00EC26C3">
            <w:pPr>
              <w:spacing w:before="40" w:after="40" w:line="220" w:lineRule="exact"/>
              <w:ind w:left="57"/>
              <w:jc w:val="right"/>
              <w:rPr>
                <w:sz w:val="18"/>
              </w:rPr>
            </w:pPr>
            <w:r w:rsidRPr="00643187">
              <w:rPr>
                <w:sz w:val="18"/>
              </w:rPr>
              <w:t>0</w:t>
            </w:r>
          </w:p>
        </w:tc>
        <w:tc>
          <w:tcPr>
            <w:tcW w:w="1098" w:type="dxa"/>
            <w:shd w:val="clear" w:color="auto" w:fill="auto"/>
            <w:tcMar>
              <w:right w:w="28" w:type="dxa"/>
            </w:tcMar>
            <w:vAlign w:val="bottom"/>
          </w:tcPr>
          <w:p w14:paraId="28CFD9EE" w14:textId="77777777" w:rsidR="00A96469" w:rsidRPr="00643187" w:rsidRDefault="00A96469" w:rsidP="00EC26C3">
            <w:pPr>
              <w:spacing w:before="40" w:after="40" w:line="220" w:lineRule="exact"/>
              <w:ind w:left="57"/>
              <w:jc w:val="right"/>
              <w:rPr>
                <w:sz w:val="18"/>
              </w:rPr>
            </w:pPr>
            <w:r w:rsidRPr="00643187">
              <w:rPr>
                <w:sz w:val="18"/>
              </w:rPr>
              <w:t>1</w:t>
            </w:r>
          </w:p>
        </w:tc>
        <w:tc>
          <w:tcPr>
            <w:tcW w:w="1098" w:type="dxa"/>
            <w:shd w:val="clear" w:color="auto" w:fill="auto"/>
            <w:tcMar>
              <w:right w:w="28" w:type="dxa"/>
            </w:tcMar>
            <w:vAlign w:val="bottom"/>
          </w:tcPr>
          <w:p w14:paraId="48E836FC" w14:textId="77777777" w:rsidR="00A96469" w:rsidRPr="00643187" w:rsidRDefault="00A96469" w:rsidP="00EC26C3">
            <w:pPr>
              <w:spacing w:before="40" w:after="40" w:line="220" w:lineRule="exact"/>
              <w:ind w:left="57"/>
              <w:jc w:val="right"/>
              <w:rPr>
                <w:sz w:val="18"/>
              </w:rPr>
            </w:pPr>
            <w:r w:rsidRPr="00643187">
              <w:rPr>
                <w:sz w:val="18"/>
              </w:rPr>
              <w:t>3</w:t>
            </w:r>
          </w:p>
        </w:tc>
        <w:tc>
          <w:tcPr>
            <w:tcW w:w="1099" w:type="dxa"/>
            <w:shd w:val="clear" w:color="auto" w:fill="auto"/>
            <w:tcMar>
              <w:right w:w="28" w:type="dxa"/>
            </w:tcMar>
            <w:vAlign w:val="bottom"/>
          </w:tcPr>
          <w:p w14:paraId="0F922BE1" w14:textId="77777777" w:rsidR="00A96469" w:rsidRPr="00643187" w:rsidRDefault="00A96469" w:rsidP="00EC26C3">
            <w:pPr>
              <w:spacing w:before="40" w:after="40" w:line="220" w:lineRule="exact"/>
              <w:ind w:left="57"/>
              <w:jc w:val="right"/>
              <w:rPr>
                <w:sz w:val="18"/>
              </w:rPr>
            </w:pPr>
            <w:r w:rsidRPr="00643187">
              <w:rPr>
                <w:sz w:val="18"/>
              </w:rPr>
              <w:t>35</w:t>
            </w:r>
          </w:p>
        </w:tc>
      </w:tr>
      <w:tr w:rsidR="00EC26C3" w:rsidRPr="00643187" w14:paraId="35B845EA" w14:textId="77777777" w:rsidTr="00EC26C3">
        <w:trPr>
          <w:trHeight w:val="240"/>
        </w:trPr>
        <w:tc>
          <w:tcPr>
            <w:tcW w:w="709" w:type="dxa"/>
            <w:vMerge/>
            <w:shd w:val="clear" w:color="auto" w:fill="auto"/>
          </w:tcPr>
          <w:p w14:paraId="186AA53D" w14:textId="77777777" w:rsidR="00A96469" w:rsidRPr="00643187" w:rsidRDefault="00A96469" w:rsidP="00A42F02">
            <w:pPr>
              <w:spacing w:before="40" w:after="40" w:line="220" w:lineRule="exact"/>
              <w:rPr>
                <w:sz w:val="18"/>
              </w:rPr>
            </w:pPr>
          </w:p>
        </w:tc>
        <w:tc>
          <w:tcPr>
            <w:tcW w:w="1701" w:type="dxa"/>
            <w:vMerge/>
            <w:shd w:val="clear" w:color="auto" w:fill="auto"/>
          </w:tcPr>
          <w:p w14:paraId="4E51E2B6" w14:textId="77777777" w:rsidR="00A96469" w:rsidRPr="00643187" w:rsidRDefault="00A96469" w:rsidP="00A42F02">
            <w:pPr>
              <w:spacing w:before="40" w:after="40" w:line="220" w:lineRule="exact"/>
              <w:rPr>
                <w:sz w:val="18"/>
              </w:rPr>
            </w:pPr>
          </w:p>
        </w:tc>
        <w:tc>
          <w:tcPr>
            <w:tcW w:w="567" w:type="dxa"/>
            <w:shd w:val="clear" w:color="auto" w:fill="auto"/>
            <w:vAlign w:val="bottom"/>
          </w:tcPr>
          <w:p w14:paraId="367339E2" w14:textId="77777777" w:rsidR="00A96469" w:rsidRPr="00643187" w:rsidRDefault="00A96469" w:rsidP="00A42F02">
            <w:pPr>
              <w:spacing w:before="40" w:after="40" w:line="220" w:lineRule="exact"/>
              <w:rPr>
                <w:sz w:val="18"/>
              </w:rPr>
            </w:pPr>
            <w:r w:rsidRPr="00643187">
              <w:rPr>
                <w:sz w:val="18"/>
              </w:rPr>
              <w:t>H</w:t>
            </w:r>
          </w:p>
        </w:tc>
        <w:tc>
          <w:tcPr>
            <w:tcW w:w="1098" w:type="dxa"/>
            <w:shd w:val="clear" w:color="auto" w:fill="auto"/>
            <w:tcMar>
              <w:right w:w="28" w:type="dxa"/>
            </w:tcMar>
            <w:vAlign w:val="bottom"/>
          </w:tcPr>
          <w:p w14:paraId="7D805DCD" w14:textId="77777777" w:rsidR="00A96469" w:rsidRPr="00643187" w:rsidRDefault="00A96469" w:rsidP="00EC26C3">
            <w:pPr>
              <w:spacing w:before="40" w:after="40" w:line="220" w:lineRule="exact"/>
              <w:ind w:left="57"/>
              <w:jc w:val="right"/>
              <w:rPr>
                <w:sz w:val="18"/>
              </w:rPr>
            </w:pPr>
            <w:r w:rsidRPr="00643187">
              <w:rPr>
                <w:sz w:val="18"/>
              </w:rPr>
              <w:t>0</w:t>
            </w:r>
          </w:p>
        </w:tc>
        <w:tc>
          <w:tcPr>
            <w:tcW w:w="1098" w:type="dxa"/>
            <w:shd w:val="clear" w:color="auto" w:fill="auto"/>
            <w:tcMar>
              <w:right w:w="28" w:type="dxa"/>
            </w:tcMar>
            <w:vAlign w:val="bottom"/>
          </w:tcPr>
          <w:p w14:paraId="409B8559" w14:textId="77777777" w:rsidR="00A96469" w:rsidRPr="00643187" w:rsidRDefault="00A96469" w:rsidP="00EC26C3">
            <w:pPr>
              <w:spacing w:before="40" w:after="40" w:line="220" w:lineRule="exact"/>
              <w:ind w:left="57"/>
              <w:jc w:val="right"/>
              <w:rPr>
                <w:sz w:val="18"/>
              </w:rPr>
            </w:pPr>
            <w:r w:rsidRPr="00643187">
              <w:rPr>
                <w:sz w:val="18"/>
              </w:rPr>
              <w:t>0</w:t>
            </w:r>
          </w:p>
        </w:tc>
        <w:tc>
          <w:tcPr>
            <w:tcW w:w="1098" w:type="dxa"/>
            <w:shd w:val="clear" w:color="auto" w:fill="auto"/>
            <w:tcMar>
              <w:right w:w="28" w:type="dxa"/>
            </w:tcMar>
            <w:vAlign w:val="bottom"/>
          </w:tcPr>
          <w:p w14:paraId="2957752F" w14:textId="77777777" w:rsidR="00A96469" w:rsidRPr="00643187" w:rsidRDefault="00A96469" w:rsidP="00EC26C3">
            <w:pPr>
              <w:spacing w:before="40" w:after="40" w:line="220" w:lineRule="exact"/>
              <w:ind w:left="57"/>
              <w:jc w:val="right"/>
              <w:rPr>
                <w:sz w:val="18"/>
              </w:rPr>
            </w:pPr>
            <w:r w:rsidRPr="00643187">
              <w:rPr>
                <w:sz w:val="18"/>
              </w:rPr>
              <w:t>0</w:t>
            </w:r>
          </w:p>
        </w:tc>
        <w:tc>
          <w:tcPr>
            <w:tcW w:w="1099" w:type="dxa"/>
            <w:shd w:val="clear" w:color="auto" w:fill="auto"/>
            <w:tcMar>
              <w:right w:w="28" w:type="dxa"/>
            </w:tcMar>
            <w:vAlign w:val="bottom"/>
          </w:tcPr>
          <w:p w14:paraId="1B375B5A" w14:textId="77777777" w:rsidR="00A96469" w:rsidRPr="00643187" w:rsidRDefault="00A96469" w:rsidP="00EC26C3">
            <w:pPr>
              <w:spacing w:before="40" w:after="40" w:line="220" w:lineRule="exact"/>
              <w:ind w:left="57"/>
              <w:jc w:val="right"/>
              <w:rPr>
                <w:sz w:val="18"/>
              </w:rPr>
            </w:pPr>
            <w:r w:rsidRPr="00643187">
              <w:rPr>
                <w:sz w:val="18"/>
              </w:rPr>
              <w:t>0</w:t>
            </w:r>
          </w:p>
        </w:tc>
      </w:tr>
      <w:tr w:rsidR="00EC26C3" w:rsidRPr="00643187" w14:paraId="4F92ABCE" w14:textId="77777777" w:rsidTr="00EC26C3">
        <w:trPr>
          <w:trHeight w:val="240"/>
        </w:trPr>
        <w:tc>
          <w:tcPr>
            <w:tcW w:w="709" w:type="dxa"/>
            <w:vMerge w:val="restart"/>
            <w:shd w:val="clear" w:color="auto" w:fill="auto"/>
          </w:tcPr>
          <w:p w14:paraId="795F0104" w14:textId="77777777" w:rsidR="00A96469" w:rsidRPr="00643187" w:rsidRDefault="00A96469" w:rsidP="00A42F02">
            <w:pPr>
              <w:spacing w:before="40" w:after="40" w:line="220" w:lineRule="exact"/>
              <w:rPr>
                <w:sz w:val="18"/>
              </w:rPr>
            </w:pPr>
            <w:r w:rsidRPr="00643187">
              <w:rPr>
                <w:sz w:val="18"/>
              </w:rPr>
              <w:lastRenderedPageBreak/>
              <w:t>2018</w:t>
            </w:r>
          </w:p>
        </w:tc>
        <w:tc>
          <w:tcPr>
            <w:tcW w:w="1701" w:type="dxa"/>
            <w:vMerge w:val="restart"/>
            <w:shd w:val="clear" w:color="auto" w:fill="auto"/>
          </w:tcPr>
          <w:p w14:paraId="4CB6DC94" w14:textId="77777777" w:rsidR="00A96469" w:rsidRPr="00643187" w:rsidRDefault="00A96469" w:rsidP="00A42F02">
            <w:pPr>
              <w:spacing w:before="40" w:after="40" w:line="220" w:lineRule="exact"/>
              <w:rPr>
                <w:sz w:val="18"/>
              </w:rPr>
            </w:pPr>
            <w:r w:rsidRPr="00643187">
              <w:rPr>
                <w:sz w:val="18"/>
              </w:rPr>
              <w:t>Explotación laboral</w:t>
            </w:r>
          </w:p>
        </w:tc>
        <w:tc>
          <w:tcPr>
            <w:tcW w:w="567" w:type="dxa"/>
            <w:shd w:val="clear" w:color="auto" w:fill="auto"/>
            <w:vAlign w:val="bottom"/>
          </w:tcPr>
          <w:p w14:paraId="1E3909C9" w14:textId="77777777" w:rsidR="00A96469" w:rsidRPr="00643187" w:rsidRDefault="00A96469" w:rsidP="00A42F02">
            <w:pPr>
              <w:spacing w:before="40" w:after="40" w:line="220" w:lineRule="exact"/>
              <w:rPr>
                <w:sz w:val="18"/>
              </w:rPr>
            </w:pPr>
            <w:r w:rsidRPr="00643187">
              <w:rPr>
                <w:sz w:val="18"/>
              </w:rPr>
              <w:t xml:space="preserve">M </w:t>
            </w:r>
          </w:p>
        </w:tc>
        <w:tc>
          <w:tcPr>
            <w:tcW w:w="1098" w:type="dxa"/>
            <w:shd w:val="clear" w:color="auto" w:fill="auto"/>
            <w:tcMar>
              <w:right w:w="28" w:type="dxa"/>
            </w:tcMar>
            <w:vAlign w:val="bottom"/>
          </w:tcPr>
          <w:p w14:paraId="0D392CB4" w14:textId="77777777" w:rsidR="00A96469" w:rsidRPr="00643187" w:rsidRDefault="00A96469" w:rsidP="00EC26C3">
            <w:pPr>
              <w:spacing w:before="40" w:after="40" w:line="220" w:lineRule="exact"/>
              <w:ind w:left="57"/>
              <w:jc w:val="right"/>
              <w:rPr>
                <w:sz w:val="18"/>
              </w:rPr>
            </w:pPr>
            <w:r w:rsidRPr="00643187">
              <w:rPr>
                <w:sz w:val="18"/>
              </w:rPr>
              <w:t>28</w:t>
            </w:r>
          </w:p>
        </w:tc>
        <w:tc>
          <w:tcPr>
            <w:tcW w:w="1098" w:type="dxa"/>
            <w:shd w:val="clear" w:color="auto" w:fill="auto"/>
            <w:tcMar>
              <w:right w:w="28" w:type="dxa"/>
            </w:tcMar>
            <w:vAlign w:val="bottom"/>
          </w:tcPr>
          <w:p w14:paraId="6574B035" w14:textId="77777777" w:rsidR="00A96469" w:rsidRPr="00643187" w:rsidRDefault="00A96469" w:rsidP="00EC26C3">
            <w:pPr>
              <w:spacing w:before="40" w:after="40" w:line="220" w:lineRule="exact"/>
              <w:ind w:left="57"/>
              <w:jc w:val="right"/>
              <w:rPr>
                <w:sz w:val="18"/>
              </w:rPr>
            </w:pPr>
            <w:r w:rsidRPr="00643187">
              <w:rPr>
                <w:sz w:val="18"/>
              </w:rPr>
              <w:t>47</w:t>
            </w:r>
          </w:p>
        </w:tc>
        <w:tc>
          <w:tcPr>
            <w:tcW w:w="1098" w:type="dxa"/>
            <w:shd w:val="clear" w:color="auto" w:fill="auto"/>
            <w:tcMar>
              <w:right w:w="28" w:type="dxa"/>
            </w:tcMar>
            <w:vAlign w:val="bottom"/>
          </w:tcPr>
          <w:p w14:paraId="4898D1A5" w14:textId="77777777" w:rsidR="00A96469" w:rsidRPr="00643187" w:rsidRDefault="00A96469" w:rsidP="00EC26C3">
            <w:pPr>
              <w:spacing w:before="40" w:after="40" w:line="220" w:lineRule="exact"/>
              <w:ind w:left="57"/>
              <w:jc w:val="right"/>
              <w:rPr>
                <w:sz w:val="18"/>
              </w:rPr>
            </w:pPr>
            <w:r w:rsidRPr="00643187">
              <w:rPr>
                <w:sz w:val="18"/>
              </w:rPr>
              <w:t>86</w:t>
            </w:r>
          </w:p>
        </w:tc>
        <w:tc>
          <w:tcPr>
            <w:tcW w:w="1099" w:type="dxa"/>
            <w:shd w:val="clear" w:color="auto" w:fill="auto"/>
            <w:tcMar>
              <w:right w:w="28" w:type="dxa"/>
            </w:tcMar>
            <w:vAlign w:val="bottom"/>
          </w:tcPr>
          <w:p w14:paraId="29AF9277" w14:textId="77777777" w:rsidR="00A96469" w:rsidRPr="00643187" w:rsidRDefault="00A96469" w:rsidP="00EC26C3">
            <w:pPr>
              <w:spacing w:before="40" w:after="40" w:line="220" w:lineRule="exact"/>
              <w:ind w:left="57"/>
              <w:jc w:val="right"/>
              <w:rPr>
                <w:sz w:val="18"/>
              </w:rPr>
            </w:pPr>
            <w:r w:rsidRPr="00643187">
              <w:rPr>
                <w:sz w:val="18"/>
              </w:rPr>
              <w:t>6</w:t>
            </w:r>
          </w:p>
        </w:tc>
      </w:tr>
      <w:tr w:rsidR="00EC26C3" w:rsidRPr="00643187" w14:paraId="727F7687" w14:textId="77777777" w:rsidTr="00EC26C3">
        <w:trPr>
          <w:trHeight w:val="240"/>
        </w:trPr>
        <w:tc>
          <w:tcPr>
            <w:tcW w:w="709" w:type="dxa"/>
            <w:vMerge/>
            <w:shd w:val="clear" w:color="auto" w:fill="auto"/>
          </w:tcPr>
          <w:p w14:paraId="48D5F01A" w14:textId="77777777" w:rsidR="00A96469" w:rsidRPr="00643187" w:rsidRDefault="00A96469" w:rsidP="00A42F02">
            <w:pPr>
              <w:spacing w:before="40" w:after="40" w:line="220" w:lineRule="exact"/>
              <w:rPr>
                <w:sz w:val="18"/>
              </w:rPr>
            </w:pPr>
          </w:p>
        </w:tc>
        <w:tc>
          <w:tcPr>
            <w:tcW w:w="1701" w:type="dxa"/>
            <w:vMerge/>
            <w:shd w:val="clear" w:color="auto" w:fill="auto"/>
          </w:tcPr>
          <w:p w14:paraId="5268EF5C" w14:textId="77777777" w:rsidR="00A96469" w:rsidRPr="00643187" w:rsidRDefault="00A96469" w:rsidP="00A42F02">
            <w:pPr>
              <w:spacing w:before="40" w:after="40" w:line="220" w:lineRule="exact"/>
              <w:rPr>
                <w:sz w:val="18"/>
              </w:rPr>
            </w:pPr>
          </w:p>
        </w:tc>
        <w:tc>
          <w:tcPr>
            <w:tcW w:w="567" w:type="dxa"/>
            <w:shd w:val="clear" w:color="auto" w:fill="auto"/>
            <w:vAlign w:val="bottom"/>
          </w:tcPr>
          <w:p w14:paraId="1EB37510" w14:textId="77777777" w:rsidR="00A96469" w:rsidRPr="00643187" w:rsidRDefault="00A96469" w:rsidP="00A42F02">
            <w:pPr>
              <w:spacing w:before="40" w:after="40" w:line="220" w:lineRule="exact"/>
              <w:rPr>
                <w:sz w:val="18"/>
              </w:rPr>
            </w:pPr>
            <w:r w:rsidRPr="00643187">
              <w:rPr>
                <w:sz w:val="18"/>
              </w:rPr>
              <w:t>H</w:t>
            </w:r>
          </w:p>
        </w:tc>
        <w:tc>
          <w:tcPr>
            <w:tcW w:w="1098" w:type="dxa"/>
            <w:shd w:val="clear" w:color="auto" w:fill="auto"/>
            <w:tcMar>
              <w:right w:w="28" w:type="dxa"/>
            </w:tcMar>
            <w:vAlign w:val="bottom"/>
          </w:tcPr>
          <w:p w14:paraId="659EBC14" w14:textId="77777777" w:rsidR="00A96469" w:rsidRPr="00643187" w:rsidRDefault="00A96469" w:rsidP="00EC26C3">
            <w:pPr>
              <w:spacing w:before="40" w:after="40" w:line="220" w:lineRule="exact"/>
              <w:ind w:left="57"/>
              <w:jc w:val="right"/>
              <w:rPr>
                <w:sz w:val="18"/>
              </w:rPr>
            </w:pPr>
            <w:r w:rsidRPr="00643187">
              <w:rPr>
                <w:sz w:val="18"/>
              </w:rPr>
              <w:t>80</w:t>
            </w:r>
          </w:p>
        </w:tc>
        <w:tc>
          <w:tcPr>
            <w:tcW w:w="1098" w:type="dxa"/>
            <w:shd w:val="clear" w:color="auto" w:fill="auto"/>
            <w:tcMar>
              <w:right w:w="28" w:type="dxa"/>
            </w:tcMar>
            <w:vAlign w:val="bottom"/>
          </w:tcPr>
          <w:p w14:paraId="15A2403B" w14:textId="77777777" w:rsidR="00A96469" w:rsidRPr="00643187" w:rsidRDefault="00A96469" w:rsidP="00EC26C3">
            <w:pPr>
              <w:spacing w:before="40" w:after="40" w:line="220" w:lineRule="exact"/>
              <w:ind w:left="57"/>
              <w:jc w:val="right"/>
              <w:rPr>
                <w:sz w:val="18"/>
              </w:rPr>
            </w:pPr>
            <w:r w:rsidRPr="00643187">
              <w:rPr>
                <w:sz w:val="18"/>
              </w:rPr>
              <w:t>252</w:t>
            </w:r>
          </w:p>
        </w:tc>
        <w:tc>
          <w:tcPr>
            <w:tcW w:w="1098" w:type="dxa"/>
            <w:shd w:val="clear" w:color="auto" w:fill="auto"/>
            <w:tcMar>
              <w:right w:w="28" w:type="dxa"/>
            </w:tcMar>
            <w:vAlign w:val="bottom"/>
          </w:tcPr>
          <w:p w14:paraId="0C86DFAB" w14:textId="77777777" w:rsidR="00A96469" w:rsidRPr="00643187" w:rsidRDefault="00A96469" w:rsidP="00EC26C3">
            <w:pPr>
              <w:spacing w:before="40" w:after="40" w:line="220" w:lineRule="exact"/>
              <w:ind w:left="57"/>
              <w:jc w:val="right"/>
              <w:rPr>
                <w:sz w:val="18"/>
              </w:rPr>
            </w:pPr>
            <w:r w:rsidRPr="00643187">
              <w:rPr>
                <w:sz w:val="18"/>
              </w:rPr>
              <w:t>352</w:t>
            </w:r>
          </w:p>
        </w:tc>
        <w:tc>
          <w:tcPr>
            <w:tcW w:w="1099" w:type="dxa"/>
            <w:shd w:val="clear" w:color="auto" w:fill="auto"/>
            <w:tcMar>
              <w:right w:w="28" w:type="dxa"/>
            </w:tcMar>
            <w:vAlign w:val="bottom"/>
          </w:tcPr>
          <w:p w14:paraId="2D3F5A7F" w14:textId="77777777" w:rsidR="00A96469" w:rsidRPr="00643187" w:rsidRDefault="00A96469" w:rsidP="00EC26C3">
            <w:pPr>
              <w:spacing w:before="40" w:after="40" w:line="220" w:lineRule="exact"/>
              <w:ind w:left="57"/>
              <w:jc w:val="right"/>
              <w:rPr>
                <w:sz w:val="18"/>
              </w:rPr>
            </w:pPr>
            <w:r w:rsidRPr="00643187">
              <w:rPr>
                <w:sz w:val="18"/>
              </w:rPr>
              <w:t>54</w:t>
            </w:r>
          </w:p>
        </w:tc>
      </w:tr>
      <w:tr w:rsidR="00EC26C3" w:rsidRPr="00643187" w14:paraId="61869E21" w14:textId="77777777" w:rsidTr="00EC26C3">
        <w:trPr>
          <w:trHeight w:val="240"/>
        </w:trPr>
        <w:tc>
          <w:tcPr>
            <w:tcW w:w="709" w:type="dxa"/>
            <w:vMerge/>
            <w:shd w:val="clear" w:color="auto" w:fill="auto"/>
          </w:tcPr>
          <w:p w14:paraId="1EF30252" w14:textId="77777777" w:rsidR="00A96469" w:rsidRPr="00643187" w:rsidRDefault="00A96469" w:rsidP="00A42F02">
            <w:pPr>
              <w:spacing w:before="40" w:after="40" w:line="220" w:lineRule="exact"/>
              <w:rPr>
                <w:sz w:val="18"/>
              </w:rPr>
            </w:pPr>
          </w:p>
        </w:tc>
        <w:tc>
          <w:tcPr>
            <w:tcW w:w="1701" w:type="dxa"/>
            <w:vMerge w:val="restart"/>
            <w:shd w:val="clear" w:color="auto" w:fill="auto"/>
          </w:tcPr>
          <w:p w14:paraId="6BACBF34" w14:textId="77777777" w:rsidR="00A96469" w:rsidRPr="00643187" w:rsidRDefault="00A96469" w:rsidP="00A42F02">
            <w:pPr>
              <w:spacing w:before="40" w:after="40" w:line="220" w:lineRule="exact"/>
              <w:rPr>
                <w:sz w:val="18"/>
              </w:rPr>
            </w:pPr>
            <w:r w:rsidRPr="00643187">
              <w:rPr>
                <w:sz w:val="18"/>
              </w:rPr>
              <w:t>Explotación sexual</w:t>
            </w:r>
          </w:p>
        </w:tc>
        <w:tc>
          <w:tcPr>
            <w:tcW w:w="567" w:type="dxa"/>
            <w:shd w:val="clear" w:color="auto" w:fill="auto"/>
            <w:vAlign w:val="bottom"/>
          </w:tcPr>
          <w:p w14:paraId="5D302FAA" w14:textId="77777777" w:rsidR="00A96469" w:rsidRPr="00643187" w:rsidRDefault="00A96469" w:rsidP="00A42F02">
            <w:pPr>
              <w:spacing w:before="40" w:after="40" w:line="220" w:lineRule="exact"/>
              <w:rPr>
                <w:sz w:val="18"/>
              </w:rPr>
            </w:pPr>
            <w:r w:rsidRPr="00643187">
              <w:rPr>
                <w:sz w:val="18"/>
              </w:rPr>
              <w:t>M</w:t>
            </w:r>
          </w:p>
        </w:tc>
        <w:tc>
          <w:tcPr>
            <w:tcW w:w="1098" w:type="dxa"/>
            <w:shd w:val="clear" w:color="auto" w:fill="auto"/>
            <w:tcMar>
              <w:right w:w="28" w:type="dxa"/>
            </w:tcMar>
            <w:vAlign w:val="bottom"/>
          </w:tcPr>
          <w:p w14:paraId="1CA17DAD" w14:textId="77777777" w:rsidR="00A96469" w:rsidRPr="00643187" w:rsidRDefault="00A96469" w:rsidP="00EC26C3">
            <w:pPr>
              <w:spacing w:before="40" w:after="40" w:line="220" w:lineRule="exact"/>
              <w:ind w:left="57"/>
              <w:jc w:val="right"/>
              <w:rPr>
                <w:sz w:val="18"/>
              </w:rPr>
            </w:pPr>
            <w:r w:rsidRPr="00643187">
              <w:rPr>
                <w:sz w:val="18"/>
              </w:rPr>
              <w:t>0</w:t>
            </w:r>
          </w:p>
        </w:tc>
        <w:tc>
          <w:tcPr>
            <w:tcW w:w="1098" w:type="dxa"/>
            <w:shd w:val="clear" w:color="auto" w:fill="auto"/>
            <w:tcMar>
              <w:right w:w="28" w:type="dxa"/>
            </w:tcMar>
            <w:vAlign w:val="bottom"/>
          </w:tcPr>
          <w:p w14:paraId="7A5F256B" w14:textId="77777777" w:rsidR="00A96469" w:rsidRPr="00643187" w:rsidRDefault="00A96469" w:rsidP="00EC26C3">
            <w:pPr>
              <w:spacing w:before="40" w:after="40" w:line="220" w:lineRule="exact"/>
              <w:ind w:left="57"/>
              <w:jc w:val="right"/>
              <w:rPr>
                <w:sz w:val="18"/>
              </w:rPr>
            </w:pPr>
            <w:r w:rsidRPr="00643187">
              <w:rPr>
                <w:sz w:val="18"/>
              </w:rPr>
              <w:t>11</w:t>
            </w:r>
          </w:p>
        </w:tc>
        <w:tc>
          <w:tcPr>
            <w:tcW w:w="1098" w:type="dxa"/>
            <w:shd w:val="clear" w:color="auto" w:fill="auto"/>
            <w:tcMar>
              <w:right w:w="28" w:type="dxa"/>
            </w:tcMar>
            <w:vAlign w:val="bottom"/>
          </w:tcPr>
          <w:p w14:paraId="2F2B7654" w14:textId="77777777" w:rsidR="00A96469" w:rsidRPr="00643187" w:rsidRDefault="00A96469" w:rsidP="00EC26C3">
            <w:pPr>
              <w:spacing w:before="40" w:after="40" w:line="220" w:lineRule="exact"/>
              <w:ind w:left="57"/>
              <w:jc w:val="right"/>
              <w:rPr>
                <w:sz w:val="18"/>
              </w:rPr>
            </w:pPr>
            <w:r w:rsidRPr="00643187">
              <w:rPr>
                <w:sz w:val="18"/>
              </w:rPr>
              <w:t>99</w:t>
            </w:r>
          </w:p>
        </w:tc>
        <w:tc>
          <w:tcPr>
            <w:tcW w:w="1099" w:type="dxa"/>
            <w:shd w:val="clear" w:color="auto" w:fill="auto"/>
            <w:tcMar>
              <w:right w:w="28" w:type="dxa"/>
            </w:tcMar>
            <w:vAlign w:val="bottom"/>
          </w:tcPr>
          <w:p w14:paraId="3167431E" w14:textId="77777777" w:rsidR="00A96469" w:rsidRPr="00643187" w:rsidRDefault="00A96469" w:rsidP="00EC26C3">
            <w:pPr>
              <w:spacing w:before="40" w:after="40" w:line="220" w:lineRule="exact"/>
              <w:ind w:left="57"/>
              <w:jc w:val="right"/>
              <w:rPr>
                <w:sz w:val="18"/>
              </w:rPr>
            </w:pPr>
            <w:r w:rsidRPr="00643187">
              <w:rPr>
                <w:sz w:val="18"/>
              </w:rPr>
              <w:t>17</w:t>
            </w:r>
          </w:p>
        </w:tc>
      </w:tr>
      <w:tr w:rsidR="00EC26C3" w:rsidRPr="00643187" w14:paraId="0D15A752" w14:textId="77777777" w:rsidTr="00EC26C3">
        <w:trPr>
          <w:trHeight w:val="240"/>
        </w:trPr>
        <w:tc>
          <w:tcPr>
            <w:tcW w:w="709" w:type="dxa"/>
            <w:vMerge/>
            <w:shd w:val="clear" w:color="auto" w:fill="auto"/>
          </w:tcPr>
          <w:p w14:paraId="046D35BA" w14:textId="77777777" w:rsidR="00A96469" w:rsidRPr="00643187" w:rsidRDefault="00A96469" w:rsidP="00A42F02">
            <w:pPr>
              <w:spacing w:before="40" w:after="40" w:line="220" w:lineRule="exact"/>
              <w:rPr>
                <w:sz w:val="18"/>
              </w:rPr>
            </w:pPr>
          </w:p>
        </w:tc>
        <w:tc>
          <w:tcPr>
            <w:tcW w:w="1701" w:type="dxa"/>
            <w:vMerge/>
            <w:shd w:val="clear" w:color="auto" w:fill="auto"/>
          </w:tcPr>
          <w:p w14:paraId="6CB2DCF6" w14:textId="77777777" w:rsidR="00A96469" w:rsidRPr="00643187" w:rsidRDefault="00A96469" w:rsidP="00A42F02">
            <w:pPr>
              <w:spacing w:before="40" w:after="40" w:line="220" w:lineRule="exact"/>
              <w:rPr>
                <w:sz w:val="18"/>
              </w:rPr>
            </w:pPr>
          </w:p>
        </w:tc>
        <w:tc>
          <w:tcPr>
            <w:tcW w:w="567" w:type="dxa"/>
            <w:shd w:val="clear" w:color="auto" w:fill="auto"/>
            <w:vAlign w:val="bottom"/>
          </w:tcPr>
          <w:p w14:paraId="24D3B2A5" w14:textId="77777777" w:rsidR="00A96469" w:rsidRPr="00643187" w:rsidRDefault="00A96469" w:rsidP="00A42F02">
            <w:pPr>
              <w:spacing w:before="40" w:after="40" w:line="220" w:lineRule="exact"/>
              <w:rPr>
                <w:sz w:val="18"/>
              </w:rPr>
            </w:pPr>
            <w:r w:rsidRPr="00643187">
              <w:rPr>
                <w:sz w:val="18"/>
              </w:rPr>
              <w:t>H</w:t>
            </w:r>
          </w:p>
        </w:tc>
        <w:tc>
          <w:tcPr>
            <w:tcW w:w="1098" w:type="dxa"/>
            <w:shd w:val="clear" w:color="auto" w:fill="auto"/>
            <w:tcMar>
              <w:right w:w="28" w:type="dxa"/>
            </w:tcMar>
            <w:vAlign w:val="bottom"/>
          </w:tcPr>
          <w:p w14:paraId="68791F5B" w14:textId="77777777" w:rsidR="00A96469" w:rsidRPr="00643187" w:rsidRDefault="00A96469" w:rsidP="00EC26C3">
            <w:pPr>
              <w:spacing w:before="40" w:after="40" w:line="220" w:lineRule="exact"/>
              <w:ind w:left="57"/>
              <w:jc w:val="right"/>
              <w:rPr>
                <w:sz w:val="18"/>
              </w:rPr>
            </w:pPr>
            <w:r w:rsidRPr="00643187">
              <w:rPr>
                <w:sz w:val="18"/>
              </w:rPr>
              <w:t>0</w:t>
            </w:r>
          </w:p>
        </w:tc>
        <w:tc>
          <w:tcPr>
            <w:tcW w:w="1098" w:type="dxa"/>
            <w:shd w:val="clear" w:color="auto" w:fill="auto"/>
            <w:tcMar>
              <w:right w:w="28" w:type="dxa"/>
            </w:tcMar>
            <w:vAlign w:val="bottom"/>
          </w:tcPr>
          <w:p w14:paraId="09B4E7D7" w14:textId="77777777" w:rsidR="00A96469" w:rsidRPr="00643187" w:rsidRDefault="00A96469" w:rsidP="00EC26C3">
            <w:pPr>
              <w:spacing w:before="40" w:after="40" w:line="220" w:lineRule="exact"/>
              <w:ind w:left="57"/>
              <w:jc w:val="right"/>
              <w:rPr>
                <w:sz w:val="18"/>
              </w:rPr>
            </w:pPr>
            <w:r w:rsidRPr="00643187">
              <w:rPr>
                <w:sz w:val="18"/>
              </w:rPr>
              <w:t>13</w:t>
            </w:r>
          </w:p>
        </w:tc>
        <w:tc>
          <w:tcPr>
            <w:tcW w:w="1098" w:type="dxa"/>
            <w:shd w:val="clear" w:color="auto" w:fill="auto"/>
            <w:tcMar>
              <w:right w:w="28" w:type="dxa"/>
            </w:tcMar>
            <w:vAlign w:val="bottom"/>
          </w:tcPr>
          <w:p w14:paraId="7C2EC74B" w14:textId="77777777" w:rsidR="00A96469" w:rsidRPr="00643187" w:rsidRDefault="00A96469" w:rsidP="00EC26C3">
            <w:pPr>
              <w:spacing w:before="40" w:after="40" w:line="220" w:lineRule="exact"/>
              <w:ind w:left="57"/>
              <w:jc w:val="right"/>
              <w:rPr>
                <w:sz w:val="18"/>
              </w:rPr>
            </w:pPr>
            <w:r w:rsidRPr="00643187">
              <w:rPr>
                <w:sz w:val="18"/>
              </w:rPr>
              <w:t>0</w:t>
            </w:r>
          </w:p>
        </w:tc>
        <w:tc>
          <w:tcPr>
            <w:tcW w:w="1099" w:type="dxa"/>
            <w:shd w:val="clear" w:color="auto" w:fill="auto"/>
            <w:tcMar>
              <w:right w:w="28" w:type="dxa"/>
            </w:tcMar>
            <w:vAlign w:val="bottom"/>
          </w:tcPr>
          <w:p w14:paraId="29A07E2F" w14:textId="77777777" w:rsidR="00A96469" w:rsidRPr="00643187" w:rsidRDefault="00A96469" w:rsidP="00EC26C3">
            <w:pPr>
              <w:spacing w:before="40" w:after="40" w:line="220" w:lineRule="exact"/>
              <w:ind w:left="57"/>
              <w:jc w:val="right"/>
              <w:rPr>
                <w:sz w:val="18"/>
              </w:rPr>
            </w:pPr>
            <w:r w:rsidRPr="00643187">
              <w:rPr>
                <w:sz w:val="18"/>
              </w:rPr>
              <w:t>3</w:t>
            </w:r>
          </w:p>
        </w:tc>
      </w:tr>
      <w:tr w:rsidR="00EC26C3" w:rsidRPr="00643187" w14:paraId="20CF9B4B" w14:textId="77777777" w:rsidTr="00EC26C3">
        <w:trPr>
          <w:trHeight w:val="240"/>
        </w:trPr>
        <w:tc>
          <w:tcPr>
            <w:tcW w:w="709" w:type="dxa"/>
            <w:vMerge w:val="restart"/>
            <w:shd w:val="clear" w:color="auto" w:fill="auto"/>
          </w:tcPr>
          <w:p w14:paraId="12C0AAE4" w14:textId="77777777" w:rsidR="00A96469" w:rsidRPr="00643187" w:rsidRDefault="00A96469" w:rsidP="00A42F02">
            <w:pPr>
              <w:spacing w:before="40" w:after="40" w:line="220" w:lineRule="exact"/>
              <w:rPr>
                <w:sz w:val="18"/>
              </w:rPr>
            </w:pPr>
            <w:r w:rsidRPr="00643187">
              <w:rPr>
                <w:sz w:val="18"/>
              </w:rPr>
              <w:t>2019</w:t>
            </w:r>
          </w:p>
        </w:tc>
        <w:tc>
          <w:tcPr>
            <w:tcW w:w="1701" w:type="dxa"/>
            <w:vMerge w:val="restart"/>
            <w:shd w:val="clear" w:color="auto" w:fill="auto"/>
          </w:tcPr>
          <w:p w14:paraId="0468A5DA" w14:textId="77777777" w:rsidR="00A96469" w:rsidRPr="00643187" w:rsidRDefault="00A96469" w:rsidP="00A42F02">
            <w:pPr>
              <w:spacing w:before="40" w:after="40" w:line="220" w:lineRule="exact"/>
              <w:rPr>
                <w:sz w:val="18"/>
              </w:rPr>
            </w:pPr>
            <w:r w:rsidRPr="00643187">
              <w:rPr>
                <w:sz w:val="18"/>
              </w:rPr>
              <w:t>Explotación laboral</w:t>
            </w:r>
          </w:p>
        </w:tc>
        <w:tc>
          <w:tcPr>
            <w:tcW w:w="567" w:type="dxa"/>
            <w:shd w:val="clear" w:color="auto" w:fill="auto"/>
            <w:vAlign w:val="bottom"/>
          </w:tcPr>
          <w:p w14:paraId="3DAF5870" w14:textId="77777777" w:rsidR="00A96469" w:rsidRPr="00643187" w:rsidRDefault="00A96469" w:rsidP="00A42F02">
            <w:pPr>
              <w:spacing w:before="40" w:after="40" w:line="220" w:lineRule="exact"/>
              <w:rPr>
                <w:sz w:val="18"/>
              </w:rPr>
            </w:pPr>
            <w:r w:rsidRPr="00643187">
              <w:rPr>
                <w:sz w:val="18"/>
              </w:rPr>
              <w:t>M</w:t>
            </w:r>
          </w:p>
        </w:tc>
        <w:tc>
          <w:tcPr>
            <w:tcW w:w="1098" w:type="dxa"/>
            <w:shd w:val="clear" w:color="auto" w:fill="auto"/>
            <w:tcMar>
              <w:right w:w="28" w:type="dxa"/>
            </w:tcMar>
            <w:vAlign w:val="bottom"/>
          </w:tcPr>
          <w:p w14:paraId="0AE09C07" w14:textId="77777777" w:rsidR="00A96469" w:rsidRPr="00643187" w:rsidRDefault="00A96469" w:rsidP="00EC26C3">
            <w:pPr>
              <w:spacing w:before="40" w:after="40" w:line="220" w:lineRule="exact"/>
              <w:ind w:left="57"/>
              <w:jc w:val="right"/>
              <w:rPr>
                <w:sz w:val="18"/>
              </w:rPr>
            </w:pPr>
            <w:r w:rsidRPr="00643187">
              <w:rPr>
                <w:sz w:val="18"/>
              </w:rPr>
              <w:t>95</w:t>
            </w:r>
          </w:p>
        </w:tc>
        <w:tc>
          <w:tcPr>
            <w:tcW w:w="1098" w:type="dxa"/>
            <w:shd w:val="clear" w:color="auto" w:fill="auto"/>
            <w:tcMar>
              <w:right w:w="28" w:type="dxa"/>
            </w:tcMar>
            <w:vAlign w:val="bottom"/>
          </w:tcPr>
          <w:p w14:paraId="65CE7C20" w14:textId="77777777" w:rsidR="00A96469" w:rsidRPr="00643187" w:rsidRDefault="00A96469" w:rsidP="00EC26C3">
            <w:pPr>
              <w:spacing w:before="40" w:after="40" w:line="220" w:lineRule="exact"/>
              <w:ind w:left="57"/>
              <w:jc w:val="right"/>
              <w:rPr>
                <w:sz w:val="18"/>
              </w:rPr>
            </w:pPr>
            <w:r w:rsidRPr="00643187">
              <w:rPr>
                <w:sz w:val="18"/>
              </w:rPr>
              <w:t>359</w:t>
            </w:r>
          </w:p>
        </w:tc>
        <w:tc>
          <w:tcPr>
            <w:tcW w:w="1098" w:type="dxa"/>
            <w:shd w:val="clear" w:color="auto" w:fill="auto"/>
            <w:tcMar>
              <w:right w:w="28" w:type="dxa"/>
            </w:tcMar>
            <w:vAlign w:val="bottom"/>
          </w:tcPr>
          <w:p w14:paraId="3D7CD1AF" w14:textId="77777777" w:rsidR="00A96469" w:rsidRPr="00643187" w:rsidRDefault="00A96469" w:rsidP="00EC26C3">
            <w:pPr>
              <w:spacing w:before="40" w:after="40" w:line="220" w:lineRule="exact"/>
              <w:ind w:left="57"/>
              <w:jc w:val="right"/>
              <w:rPr>
                <w:sz w:val="18"/>
              </w:rPr>
            </w:pPr>
            <w:r w:rsidRPr="00643187">
              <w:rPr>
                <w:sz w:val="18"/>
              </w:rPr>
              <w:t>332</w:t>
            </w:r>
          </w:p>
        </w:tc>
        <w:tc>
          <w:tcPr>
            <w:tcW w:w="1099" w:type="dxa"/>
            <w:shd w:val="clear" w:color="auto" w:fill="auto"/>
            <w:tcMar>
              <w:right w:w="28" w:type="dxa"/>
            </w:tcMar>
            <w:vAlign w:val="bottom"/>
          </w:tcPr>
          <w:p w14:paraId="7884FC4A" w14:textId="77777777" w:rsidR="00A96469" w:rsidRPr="00643187" w:rsidRDefault="00A96469" w:rsidP="00EC26C3">
            <w:pPr>
              <w:spacing w:before="40" w:after="40" w:line="220" w:lineRule="exact"/>
              <w:ind w:left="57"/>
              <w:jc w:val="right"/>
              <w:rPr>
                <w:sz w:val="18"/>
              </w:rPr>
            </w:pPr>
            <w:r w:rsidRPr="00643187">
              <w:rPr>
                <w:sz w:val="18"/>
              </w:rPr>
              <w:t>83</w:t>
            </w:r>
          </w:p>
        </w:tc>
      </w:tr>
      <w:tr w:rsidR="00EC26C3" w:rsidRPr="00643187" w14:paraId="04333737" w14:textId="77777777" w:rsidTr="00EC26C3">
        <w:trPr>
          <w:trHeight w:val="240"/>
        </w:trPr>
        <w:tc>
          <w:tcPr>
            <w:tcW w:w="709" w:type="dxa"/>
            <w:vMerge/>
            <w:shd w:val="clear" w:color="auto" w:fill="auto"/>
          </w:tcPr>
          <w:p w14:paraId="57856230" w14:textId="77777777" w:rsidR="00A96469" w:rsidRPr="00643187" w:rsidRDefault="00A96469" w:rsidP="00A42F02">
            <w:pPr>
              <w:spacing w:before="40" w:after="40" w:line="220" w:lineRule="exact"/>
              <w:rPr>
                <w:sz w:val="18"/>
              </w:rPr>
            </w:pPr>
          </w:p>
        </w:tc>
        <w:tc>
          <w:tcPr>
            <w:tcW w:w="1701" w:type="dxa"/>
            <w:vMerge/>
            <w:shd w:val="clear" w:color="auto" w:fill="auto"/>
          </w:tcPr>
          <w:p w14:paraId="3314B264" w14:textId="77777777" w:rsidR="00A96469" w:rsidRPr="00643187" w:rsidRDefault="00A96469" w:rsidP="00A42F02">
            <w:pPr>
              <w:spacing w:before="40" w:after="40" w:line="220" w:lineRule="exact"/>
              <w:rPr>
                <w:sz w:val="18"/>
              </w:rPr>
            </w:pPr>
          </w:p>
        </w:tc>
        <w:tc>
          <w:tcPr>
            <w:tcW w:w="567" w:type="dxa"/>
            <w:shd w:val="clear" w:color="auto" w:fill="auto"/>
            <w:vAlign w:val="bottom"/>
          </w:tcPr>
          <w:p w14:paraId="3C0C6FD5" w14:textId="77777777" w:rsidR="00A96469" w:rsidRPr="00643187" w:rsidRDefault="00A96469" w:rsidP="00A42F02">
            <w:pPr>
              <w:spacing w:before="40" w:after="40" w:line="220" w:lineRule="exact"/>
              <w:rPr>
                <w:sz w:val="18"/>
              </w:rPr>
            </w:pPr>
            <w:r w:rsidRPr="00643187">
              <w:rPr>
                <w:sz w:val="18"/>
              </w:rPr>
              <w:t>H</w:t>
            </w:r>
          </w:p>
        </w:tc>
        <w:tc>
          <w:tcPr>
            <w:tcW w:w="1098" w:type="dxa"/>
            <w:shd w:val="clear" w:color="auto" w:fill="auto"/>
            <w:tcMar>
              <w:right w:w="28" w:type="dxa"/>
            </w:tcMar>
            <w:vAlign w:val="bottom"/>
          </w:tcPr>
          <w:p w14:paraId="442B1F7C" w14:textId="77777777" w:rsidR="00A96469" w:rsidRPr="00643187" w:rsidRDefault="00A96469" w:rsidP="00EC26C3">
            <w:pPr>
              <w:spacing w:before="40" w:after="40" w:line="220" w:lineRule="exact"/>
              <w:ind w:left="57"/>
              <w:jc w:val="right"/>
              <w:rPr>
                <w:sz w:val="18"/>
              </w:rPr>
            </w:pPr>
            <w:r w:rsidRPr="00643187">
              <w:rPr>
                <w:sz w:val="18"/>
              </w:rPr>
              <w:t>92</w:t>
            </w:r>
          </w:p>
        </w:tc>
        <w:tc>
          <w:tcPr>
            <w:tcW w:w="1098" w:type="dxa"/>
            <w:shd w:val="clear" w:color="auto" w:fill="auto"/>
            <w:tcMar>
              <w:right w:w="28" w:type="dxa"/>
            </w:tcMar>
            <w:vAlign w:val="bottom"/>
          </w:tcPr>
          <w:p w14:paraId="4563C179" w14:textId="77777777" w:rsidR="00A96469" w:rsidRPr="00643187" w:rsidRDefault="00A96469" w:rsidP="00EC26C3">
            <w:pPr>
              <w:spacing w:before="40" w:after="40" w:line="220" w:lineRule="exact"/>
              <w:ind w:left="57"/>
              <w:jc w:val="right"/>
              <w:rPr>
                <w:sz w:val="18"/>
              </w:rPr>
            </w:pPr>
            <w:r w:rsidRPr="00643187">
              <w:rPr>
                <w:sz w:val="18"/>
              </w:rPr>
              <w:t>374</w:t>
            </w:r>
          </w:p>
        </w:tc>
        <w:tc>
          <w:tcPr>
            <w:tcW w:w="1098" w:type="dxa"/>
            <w:shd w:val="clear" w:color="auto" w:fill="auto"/>
            <w:tcMar>
              <w:right w:w="28" w:type="dxa"/>
            </w:tcMar>
            <w:vAlign w:val="bottom"/>
          </w:tcPr>
          <w:p w14:paraId="1F02083D" w14:textId="77777777" w:rsidR="00A96469" w:rsidRPr="00643187" w:rsidRDefault="00A96469" w:rsidP="00EC26C3">
            <w:pPr>
              <w:spacing w:before="40" w:after="40" w:line="220" w:lineRule="exact"/>
              <w:ind w:left="57"/>
              <w:jc w:val="right"/>
              <w:rPr>
                <w:sz w:val="18"/>
              </w:rPr>
            </w:pPr>
            <w:r w:rsidRPr="00643187">
              <w:rPr>
                <w:sz w:val="18"/>
              </w:rPr>
              <w:t>671</w:t>
            </w:r>
          </w:p>
        </w:tc>
        <w:tc>
          <w:tcPr>
            <w:tcW w:w="1099" w:type="dxa"/>
            <w:shd w:val="clear" w:color="auto" w:fill="auto"/>
            <w:tcMar>
              <w:right w:w="28" w:type="dxa"/>
            </w:tcMar>
            <w:vAlign w:val="bottom"/>
          </w:tcPr>
          <w:p w14:paraId="2C02D85D" w14:textId="77777777" w:rsidR="00A96469" w:rsidRPr="00643187" w:rsidRDefault="00A96469" w:rsidP="00EC26C3">
            <w:pPr>
              <w:spacing w:before="40" w:after="40" w:line="220" w:lineRule="exact"/>
              <w:ind w:left="57"/>
              <w:jc w:val="right"/>
              <w:rPr>
                <w:sz w:val="18"/>
              </w:rPr>
            </w:pPr>
            <w:r w:rsidRPr="00643187">
              <w:rPr>
                <w:sz w:val="18"/>
              </w:rPr>
              <w:t>125</w:t>
            </w:r>
          </w:p>
        </w:tc>
      </w:tr>
      <w:tr w:rsidR="00EC26C3" w:rsidRPr="00643187" w14:paraId="47D5443A" w14:textId="77777777" w:rsidTr="00EC26C3">
        <w:trPr>
          <w:trHeight w:val="240"/>
        </w:trPr>
        <w:tc>
          <w:tcPr>
            <w:tcW w:w="709" w:type="dxa"/>
            <w:vMerge/>
            <w:shd w:val="clear" w:color="auto" w:fill="auto"/>
          </w:tcPr>
          <w:p w14:paraId="3BD9DAC6" w14:textId="77777777" w:rsidR="00A96469" w:rsidRPr="00643187" w:rsidRDefault="00A96469" w:rsidP="00A42F02">
            <w:pPr>
              <w:spacing w:before="40" w:after="40" w:line="220" w:lineRule="exact"/>
              <w:rPr>
                <w:sz w:val="18"/>
              </w:rPr>
            </w:pPr>
          </w:p>
        </w:tc>
        <w:tc>
          <w:tcPr>
            <w:tcW w:w="1701" w:type="dxa"/>
            <w:vMerge w:val="restart"/>
            <w:shd w:val="clear" w:color="auto" w:fill="auto"/>
          </w:tcPr>
          <w:p w14:paraId="2FAAB4B3" w14:textId="77777777" w:rsidR="00A96469" w:rsidRPr="00643187" w:rsidRDefault="00A96469" w:rsidP="00A42F02">
            <w:pPr>
              <w:spacing w:before="40" w:after="40" w:line="220" w:lineRule="exact"/>
              <w:rPr>
                <w:sz w:val="18"/>
              </w:rPr>
            </w:pPr>
            <w:r w:rsidRPr="00643187">
              <w:rPr>
                <w:sz w:val="18"/>
              </w:rPr>
              <w:t>Explotación sexual</w:t>
            </w:r>
          </w:p>
        </w:tc>
        <w:tc>
          <w:tcPr>
            <w:tcW w:w="567" w:type="dxa"/>
            <w:shd w:val="clear" w:color="auto" w:fill="auto"/>
            <w:vAlign w:val="bottom"/>
          </w:tcPr>
          <w:p w14:paraId="42E2F78A" w14:textId="77777777" w:rsidR="00A96469" w:rsidRPr="00643187" w:rsidRDefault="00A96469" w:rsidP="00A42F02">
            <w:pPr>
              <w:spacing w:before="40" w:after="40" w:line="220" w:lineRule="exact"/>
              <w:rPr>
                <w:sz w:val="18"/>
              </w:rPr>
            </w:pPr>
            <w:r w:rsidRPr="00643187">
              <w:rPr>
                <w:sz w:val="18"/>
              </w:rPr>
              <w:t>M</w:t>
            </w:r>
          </w:p>
        </w:tc>
        <w:tc>
          <w:tcPr>
            <w:tcW w:w="1098" w:type="dxa"/>
            <w:shd w:val="clear" w:color="auto" w:fill="auto"/>
            <w:tcMar>
              <w:right w:w="28" w:type="dxa"/>
            </w:tcMar>
            <w:vAlign w:val="bottom"/>
          </w:tcPr>
          <w:p w14:paraId="183F5209" w14:textId="77777777" w:rsidR="00A96469" w:rsidRPr="00643187" w:rsidRDefault="00A96469" w:rsidP="00EC26C3">
            <w:pPr>
              <w:spacing w:before="40" w:after="40" w:line="220" w:lineRule="exact"/>
              <w:ind w:left="57"/>
              <w:jc w:val="right"/>
              <w:rPr>
                <w:sz w:val="18"/>
              </w:rPr>
            </w:pPr>
            <w:r w:rsidRPr="00643187">
              <w:rPr>
                <w:sz w:val="18"/>
              </w:rPr>
              <w:t>6</w:t>
            </w:r>
          </w:p>
        </w:tc>
        <w:tc>
          <w:tcPr>
            <w:tcW w:w="1098" w:type="dxa"/>
            <w:shd w:val="clear" w:color="auto" w:fill="auto"/>
            <w:tcMar>
              <w:right w:w="28" w:type="dxa"/>
            </w:tcMar>
            <w:vAlign w:val="bottom"/>
          </w:tcPr>
          <w:p w14:paraId="503AE222" w14:textId="77777777" w:rsidR="00A96469" w:rsidRPr="00643187" w:rsidRDefault="00A96469" w:rsidP="00EC26C3">
            <w:pPr>
              <w:spacing w:before="40" w:after="40" w:line="220" w:lineRule="exact"/>
              <w:ind w:left="57"/>
              <w:jc w:val="right"/>
              <w:rPr>
                <w:sz w:val="18"/>
              </w:rPr>
            </w:pPr>
            <w:r w:rsidRPr="00643187">
              <w:rPr>
                <w:sz w:val="18"/>
              </w:rPr>
              <w:t>21</w:t>
            </w:r>
          </w:p>
        </w:tc>
        <w:tc>
          <w:tcPr>
            <w:tcW w:w="1098" w:type="dxa"/>
            <w:shd w:val="clear" w:color="auto" w:fill="auto"/>
            <w:tcMar>
              <w:right w:w="28" w:type="dxa"/>
            </w:tcMar>
            <w:vAlign w:val="bottom"/>
          </w:tcPr>
          <w:p w14:paraId="7E021B66" w14:textId="77777777" w:rsidR="00A96469" w:rsidRPr="00643187" w:rsidRDefault="00A96469" w:rsidP="00EC26C3">
            <w:pPr>
              <w:spacing w:before="40" w:after="40" w:line="220" w:lineRule="exact"/>
              <w:ind w:left="57"/>
              <w:jc w:val="right"/>
              <w:rPr>
                <w:sz w:val="18"/>
              </w:rPr>
            </w:pPr>
            <w:r w:rsidRPr="00643187">
              <w:rPr>
                <w:sz w:val="18"/>
              </w:rPr>
              <w:t>61</w:t>
            </w:r>
          </w:p>
        </w:tc>
        <w:tc>
          <w:tcPr>
            <w:tcW w:w="1099" w:type="dxa"/>
            <w:shd w:val="clear" w:color="auto" w:fill="auto"/>
            <w:tcMar>
              <w:right w:w="28" w:type="dxa"/>
            </w:tcMar>
            <w:vAlign w:val="bottom"/>
          </w:tcPr>
          <w:p w14:paraId="31E20B38" w14:textId="77777777" w:rsidR="00A96469" w:rsidRPr="00643187" w:rsidRDefault="00A96469" w:rsidP="00EC26C3">
            <w:pPr>
              <w:spacing w:before="40" w:after="40" w:line="220" w:lineRule="exact"/>
              <w:ind w:left="57"/>
              <w:jc w:val="right"/>
              <w:rPr>
                <w:sz w:val="18"/>
              </w:rPr>
            </w:pPr>
            <w:r w:rsidRPr="00643187">
              <w:rPr>
                <w:sz w:val="18"/>
              </w:rPr>
              <w:t>42</w:t>
            </w:r>
          </w:p>
        </w:tc>
      </w:tr>
      <w:tr w:rsidR="00EC26C3" w:rsidRPr="00643187" w14:paraId="6F3947FA" w14:textId="77777777" w:rsidTr="00EC26C3">
        <w:trPr>
          <w:trHeight w:val="240"/>
        </w:trPr>
        <w:tc>
          <w:tcPr>
            <w:tcW w:w="709" w:type="dxa"/>
            <w:vMerge/>
            <w:shd w:val="clear" w:color="auto" w:fill="auto"/>
          </w:tcPr>
          <w:p w14:paraId="5BA73997" w14:textId="77777777" w:rsidR="00A96469" w:rsidRPr="00643187" w:rsidRDefault="00A96469" w:rsidP="00A42F02">
            <w:pPr>
              <w:spacing w:before="40" w:after="40" w:line="220" w:lineRule="exact"/>
              <w:rPr>
                <w:sz w:val="18"/>
              </w:rPr>
            </w:pPr>
          </w:p>
        </w:tc>
        <w:tc>
          <w:tcPr>
            <w:tcW w:w="1701" w:type="dxa"/>
            <w:vMerge/>
            <w:shd w:val="clear" w:color="auto" w:fill="auto"/>
          </w:tcPr>
          <w:p w14:paraId="39592B80" w14:textId="77777777" w:rsidR="00A96469" w:rsidRPr="00643187" w:rsidRDefault="00A96469" w:rsidP="00A42F02">
            <w:pPr>
              <w:spacing w:before="40" w:after="40" w:line="220" w:lineRule="exact"/>
              <w:rPr>
                <w:sz w:val="18"/>
              </w:rPr>
            </w:pPr>
          </w:p>
        </w:tc>
        <w:tc>
          <w:tcPr>
            <w:tcW w:w="567" w:type="dxa"/>
            <w:shd w:val="clear" w:color="auto" w:fill="auto"/>
            <w:vAlign w:val="bottom"/>
          </w:tcPr>
          <w:p w14:paraId="2CE69894" w14:textId="77777777" w:rsidR="00A96469" w:rsidRPr="00643187" w:rsidRDefault="00A96469" w:rsidP="00A42F02">
            <w:pPr>
              <w:spacing w:before="40" w:after="40" w:line="220" w:lineRule="exact"/>
              <w:rPr>
                <w:sz w:val="18"/>
              </w:rPr>
            </w:pPr>
            <w:r w:rsidRPr="00643187">
              <w:rPr>
                <w:sz w:val="18"/>
              </w:rPr>
              <w:t>H</w:t>
            </w:r>
          </w:p>
        </w:tc>
        <w:tc>
          <w:tcPr>
            <w:tcW w:w="1098" w:type="dxa"/>
            <w:shd w:val="clear" w:color="auto" w:fill="auto"/>
            <w:tcMar>
              <w:right w:w="28" w:type="dxa"/>
            </w:tcMar>
            <w:vAlign w:val="bottom"/>
          </w:tcPr>
          <w:p w14:paraId="25783FC2" w14:textId="77777777" w:rsidR="00A96469" w:rsidRPr="00643187" w:rsidRDefault="00A96469" w:rsidP="00EC26C3">
            <w:pPr>
              <w:spacing w:before="40" w:after="40" w:line="220" w:lineRule="exact"/>
              <w:ind w:left="57"/>
              <w:jc w:val="right"/>
              <w:rPr>
                <w:sz w:val="18"/>
              </w:rPr>
            </w:pPr>
            <w:r w:rsidRPr="00643187">
              <w:rPr>
                <w:sz w:val="18"/>
              </w:rPr>
              <w:t>1</w:t>
            </w:r>
          </w:p>
        </w:tc>
        <w:tc>
          <w:tcPr>
            <w:tcW w:w="1098" w:type="dxa"/>
            <w:shd w:val="clear" w:color="auto" w:fill="auto"/>
            <w:tcMar>
              <w:right w:w="28" w:type="dxa"/>
            </w:tcMar>
            <w:vAlign w:val="bottom"/>
          </w:tcPr>
          <w:p w14:paraId="1132AEBA" w14:textId="77777777" w:rsidR="00A96469" w:rsidRPr="00643187" w:rsidRDefault="00A96469" w:rsidP="00EC26C3">
            <w:pPr>
              <w:spacing w:before="40" w:after="40" w:line="220" w:lineRule="exact"/>
              <w:ind w:left="57"/>
              <w:jc w:val="right"/>
              <w:rPr>
                <w:sz w:val="18"/>
              </w:rPr>
            </w:pPr>
            <w:r w:rsidRPr="00643187">
              <w:rPr>
                <w:sz w:val="18"/>
              </w:rPr>
              <w:t>8</w:t>
            </w:r>
          </w:p>
        </w:tc>
        <w:tc>
          <w:tcPr>
            <w:tcW w:w="1098" w:type="dxa"/>
            <w:shd w:val="clear" w:color="auto" w:fill="auto"/>
            <w:tcMar>
              <w:right w:w="28" w:type="dxa"/>
            </w:tcMar>
            <w:vAlign w:val="bottom"/>
          </w:tcPr>
          <w:p w14:paraId="6065C05A" w14:textId="77777777" w:rsidR="00A96469" w:rsidRPr="00643187" w:rsidRDefault="00A96469" w:rsidP="00EC26C3">
            <w:pPr>
              <w:spacing w:before="40" w:after="40" w:line="220" w:lineRule="exact"/>
              <w:ind w:left="57"/>
              <w:jc w:val="right"/>
              <w:rPr>
                <w:sz w:val="18"/>
              </w:rPr>
            </w:pPr>
            <w:r w:rsidRPr="00643187">
              <w:rPr>
                <w:sz w:val="18"/>
              </w:rPr>
              <w:t>33</w:t>
            </w:r>
          </w:p>
        </w:tc>
        <w:tc>
          <w:tcPr>
            <w:tcW w:w="1099" w:type="dxa"/>
            <w:shd w:val="clear" w:color="auto" w:fill="auto"/>
            <w:tcMar>
              <w:right w:w="28" w:type="dxa"/>
            </w:tcMar>
            <w:vAlign w:val="bottom"/>
          </w:tcPr>
          <w:p w14:paraId="3A913209" w14:textId="77777777" w:rsidR="00A96469" w:rsidRPr="00643187" w:rsidRDefault="00A96469" w:rsidP="00EC26C3">
            <w:pPr>
              <w:spacing w:before="40" w:after="40" w:line="220" w:lineRule="exact"/>
              <w:ind w:left="57"/>
              <w:jc w:val="right"/>
              <w:rPr>
                <w:sz w:val="18"/>
              </w:rPr>
            </w:pPr>
            <w:r w:rsidRPr="00643187">
              <w:rPr>
                <w:sz w:val="18"/>
              </w:rPr>
              <w:t>0</w:t>
            </w:r>
          </w:p>
        </w:tc>
      </w:tr>
      <w:tr w:rsidR="00EC26C3" w:rsidRPr="00643187" w14:paraId="3414D00C" w14:textId="77777777" w:rsidTr="00EC26C3">
        <w:trPr>
          <w:trHeight w:val="240"/>
        </w:trPr>
        <w:tc>
          <w:tcPr>
            <w:tcW w:w="709" w:type="dxa"/>
            <w:vMerge w:val="restart"/>
            <w:shd w:val="clear" w:color="auto" w:fill="auto"/>
          </w:tcPr>
          <w:p w14:paraId="038B3151" w14:textId="77777777" w:rsidR="00A96469" w:rsidRPr="00643187" w:rsidRDefault="00A96469" w:rsidP="00A42F02">
            <w:pPr>
              <w:spacing w:before="40" w:after="40" w:line="220" w:lineRule="exact"/>
              <w:rPr>
                <w:sz w:val="18"/>
              </w:rPr>
            </w:pPr>
            <w:r w:rsidRPr="00643187">
              <w:rPr>
                <w:sz w:val="18"/>
              </w:rPr>
              <w:t>2020</w:t>
            </w:r>
          </w:p>
        </w:tc>
        <w:tc>
          <w:tcPr>
            <w:tcW w:w="1701" w:type="dxa"/>
            <w:vMerge w:val="restart"/>
            <w:shd w:val="clear" w:color="auto" w:fill="auto"/>
          </w:tcPr>
          <w:p w14:paraId="0DEFAEB2" w14:textId="77777777" w:rsidR="00A96469" w:rsidRPr="00643187" w:rsidRDefault="00A96469" w:rsidP="00A42F02">
            <w:pPr>
              <w:spacing w:before="40" w:after="40" w:line="220" w:lineRule="exact"/>
              <w:rPr>
                <w:sz w:val="18"/>
              </w:rPr>
            </w:pPr>
            <w:r w:rsidRPr="00643187">
              <w:rPr>
                <w:sz w:val="18"/>
              </w:rPr>
              <w:t>Explotación laboral</w:t>
            </w:r>
          </w:p>
        </w:tc>
        <w:tc>
          <w:tcPr>
            <w:tcW w:w="567" w:type="dxa"/>
            <w:shd w:val="clear" w:color="auto" w:fill="auto"/>
            <w:vAlign w:val="bottom"/>
          </w:tcPr>
          <w:p w14:paraId="3F0D93F8" w14:textId="77777777" w:rsidR="00A96469" w:rsidRPr="00643187" w:rsidRDefault="00A96469" w:rsidP="00A42F02">
            <w:pPr>
              <w:spacing w:before="40" w:after="40" w:line="220" w:lineRule="exact"/>
              <w:rPr>
                <w:sz w:val="18"/>
              </w:rPr>
            </w:pPr>
            <w:r w:rsidRPr="00643187">
              <w:rPr>
                <w:sz w:val="18"/>
              </w:rPr>
              <w:t>M</w:t>
            </w:r>
          </w:p>
        </w:tc>
        <w:tc>
          <w:tcPr>
            <w:tcW w:w="1098" w:type="dxa"/>
            <w:shd w:val="clear" w:color="auto" w:fill="auto"/>
            <w:tcMar>
              <w:right w:w="28" w:type="dxa"/>
            </w:tcMar>
            <w:vAlign w:val="bottom"/>
          </w:tcPr>
          <w:p w14:paraId="06F25881" w14:textId="77777777" w:rsidR="00A96469" w:rsidRPr="00643187" w:rsidRDefault="00A96469" w:rsidP="00EC26C3">
            <w:pPr>
              <w:spacing w:before="40" w:after="40" w:line="220" w:lineRule="exact"/>
              <w:ind w:left="57"/>
              <w:jc w:val="right"/>
              <w:rPr>
                <w:sz w:val="18"/>
              </w:rPr>
            </w:pPr>
            <w:r w:rsidRPr="00643187">
              <w:rPr>
                <w:sz w:val="18"/>
              </w:rPr>
              <w:t>0</w:t>
            </w:r>
          </w:p>
        </w:tc>
        <w:tc>
          <w:tcPr>
            <w:tcW w:w="1098" w:type="dxa"/>
            <w:shd w:val="clear" w:color="auto" w:fill="auto"/>
            <w:tcMar>
              <w:right w:w="28" w:type="dxa"/>
            </w:tcMar>
            <w:vAlign w:val="bottom"/>
          </w:tcPr>
          <w:p w14:paraId="1A3A0450" w14:textId="77777777" w:rsidR="00A96469" w:rsidRPr="00643187" w:rsidRDefault="00A96469" w:rsidP="00EC26C3">
            <w:pPr>
              <w:spacing w:before="40" w:after="40" w:line="220" w:lineRule="exact"/>
              <w:ind w:left="57"/>
              <w:jc w:val="right"/>
              <w:rPr>
                <w:sz w:val="18"/>
              </w:rPr>
            </w:pPr>
            <w:r w:rsidRPr="00643187">
              <w:rPr>
                <w:sz w:val="18"/>
              </w:rPr>
              <w:t>229</w:t>
            </w:r>
          </w:p>
        </w:tc>
        <w:tc>
          <w:tcPr>
            <w:tcW w:w="1098" w:type="dxa"/>
            <w:shd w:val="clear" w:color="auto" w:fill="auto"/>
            <w:tcMar>
              <w:right w:w="28" w:type="dxa"/>
            </w:tcMar>
            <w:vAlign w:val="bottom"/>
          </w:tcPr>
          <w:p w14:paraId="3EC4346C" w14:textId="77777777" w:rsidR="00A96469" w:rsidRPr="00643187" w:rsidRDefault="00A96469" w:rsidP="00EC26C3">
            <w:pPr>
              <w:spacing w:before="40" w:after="40" w:line="220" w:lineRule="exact"/>
              <w:ind w:left="57"/>
              <w:jc w:val="right"/>
              <w:rPr>
                <w:sz w:val="18"/>
              </w:rPr>
            </w:pPr>
            <w:r w:rsidRPr="00643187">
              <w:rPr>
                <w:sz w:val="18"/>
              </w:rPr>
              <w:t>350</w:t>
            </w:r>
          </w:p>
        </w:tc>
        <w:tc>
          <w:tcPr>
            <w:tcW w:w="1099" w:type="dxa"/>
            <w:shd w:val="clear" w:color="auto" w:fill="auto"/>
            <w:tcMar>
              <w:right w:w="28" w:type="dxa"/>
            </w:tcMar>
            <w:vAlign w:val="bottom"/>
          </w:tcPr>
          <w:p w14:paraId="081BF864" w14:textId="77777777" w:rsidR="00A96469" w:rsidRPr="00643187" w:rsidRDefault="00A96469" w:rsidP="00EC26C3">
            <w:pPr>
              <w:spacing w:before="40" w:after="40" w:line="220" w:lineRule="exact"/>
              <w:ind w:left="57"/>
              <w:jc w:val="right"/>
              <w:rPr>
                <w:sz w:val="18"/>
              </w:rPr>
            </w:pPr>
            <w:r w:rsidRPr="00643187">
              <w:rPr>
                <w:sz w:val="18"/>
              </w:rPr>
              <w:t>21</w:t>
            </w:r>
          </w:p>
        </w:tc>
      </w:tr>
      <w:tr w:rsidR="00EC26C3" w:rsidRPr="00643187" w14:paraId="183AFAE5" w14:textId="77777777" w:rsidTr="00EC26C3">
        <w:trPr>
          <w:trHeight w:val="240"/>
        </w:trPr>
        <w:tc>
          <w:tcPr>
            <w:tcW w:w="709" w:type="dxa"/>
            <w:vMerge/>
            <w:shd w:val="clear" w:color="auto" w:fill="auto"/>
          </w:tcPr>
          <w:p w14:paraId="1D7E2D49" w14:textId="77777777" w:rsidR="00A96469" w:rsidRPr="00643187" w:rsidRDefault="00A96469" w:rsidP="00A42F02">
            <w:pPr>
              <w:spacing w:before="40" w:after="40" w:line="220" w:lineRule="exact"/>
              <w:rPr>
                <w:sz w:val="18"/>
              </w:rPr>
            </w:pPr>
          </w:p>
        </w:tc>
        <w:tc>
          <w:tcPr>
            <w:tcW w:w="1701" w:type="dxa"/>
            <w:vMerge/>
            <w:shd w:val="clear" w:color="auto" w:fill="auto"/>
          </w:tcPr>
          <w:p w14:paraId="0C9C0398" w14:textId="77777777" w:rsidR="00A96469" w:rsidRPr="00643187" w:rsidRDefault="00A96469" w:rsidP="00A42F02">
            <w:pPr>
              <w:spacing w:before="40" w:after="40" w:line="220" w:lineRule="exact"/>
              <w:rPr>
                <w:sz w:val="18"/>
              </w:rPr>
            </w:pPr>
          </w:p>
        </w:tc>
        <w:tc>
          <w:tcPr>
            <w:tcW w:w="567" w:type="dxa"/>
            <w:shd w:val="clear" w:color="auto" w:fill="auto"/>
            <w:vAlign w:val="bottom"/>
          </w:tcPr>
          <w:p w14:paraId="584288ED" w14:textId="77777777" w:rsidR="00A96469" w:rsidRPr="00643187" w:rsidRDefault="00A96469" w:rsidP="00A42F02">
            <w:pPr>
              <w:spacing w:before="40" w:after="40" w:line="220" w:lineRule="exact"/>
              <w:rPr>
                <w:sz w:val="18"/>
              </w:rPr>
            </w:pPr>
            <w:r w:rsidRPr="00643187">
              <w:rPr>
                <w:sz w:val="18"/>
              </w:rPr>
              <w:t>H</w:t>
            </w:r>
          </w:p>
        </w:tc>
        <w:tc>
          <w:tcPr>
            <w:tcW w:w="1098" w:type="dxa"/>
            <w:shd w:val="clear" w:color="auto" w:fill="auto"/>
            <w:tcMar>
              <w:right w:w="28" w:type="dxa"/>
            </w:tcMar>
            <w:vAlign w:val="bottom"/>
          </w:tcPr>
          <w:p w14:paraId="0B8BDA78" w14:textId="77777777" w:rsidR="00A96469" w:rsidRPr="00643187" w:rsidRDefault="00A96469" w:rsidP="00EC26C3">
            <w:pPr>
              <w:spacing w:before="40" w:after="40" w:line="220" w:lineRule="exact"/>
              <w:ind w:left="57"/>
              <w:jc w:val="right"/>
              <w:rPr>
                <w:sz w:val="18"/>
              </w:rPr>
            </w:pPr>
            <w:r w:rsidRPr="00643187">
              <w:rPr>
                <w:sz w:val="18"/>
              </w:rPr>
              <w:t>10</w:t>
            </w:r>
          </w:p>
        </w:tc>
        <w:tc>
          <w:tcPr>
            <w:tcW w:w="1098" w:type="dxa"/>
            <w:shd w:val="clear" w:color="auto" w:fill="auto"/>
            <w:tcMar>
              <w:right w:w="28" w:type="dxa"/>
            </w:tcMar>
            <w:vAlign w:val="bottom"/>
          </w:tcPr>
          <w:p w14:paraId="0F48F66D" w14:textId="77777777" w:rsidR="00A96469" w:rsidRPr="00643187" w:rsidRDefault="00A96469" w:rsidP="00EC26C3">
            <w:pPr>
              <w:spacing w:before="40" w:after="40" w:line="220" w:lineRule="exact"/>
              <w:ind w:left="57"/>
              <w:jc w:val="right"/>
              <w:rPr>
                <w:sz w:val="18"/>
              </w:rPr>
            </w:pPr>
            <w:r w:rsidRPr="00643187">
              <w:rPr>
                <w:sz w:val="18"/>
              </w:rPr>
              <w:t>227</w:t>
            </w:r>
          </w:p>
        </w:tc>
        <w:tc>
          <w:tcPr>
            <w:tcW w:w="1098" w:type="dxa"/>
            <w:shd w:val="clear" w:color="auto" w:fill="auto"/>
            <w:tcMar>
              <w:right w:w="28" w:type="dxa"/>
            </w:tcMar>
            <w:vAlign w:val="bottom"/>
          </w:tcPr>
          <w:p w14:paraId="7D227C5A" w14:textId="77777777" w:rsidR="00A96469" w:rsidRPr="00643187" w:rsidRDefault="00A96469" w:rsidP="00EC26C3">
            <w:pPr>
              <w:spacing w:before="40" w:after="40" w:line="220" w:lineRule="exact"/>
              <w:ind w:left="57"/>
              <w:jc w:val="right"/>
              <w:rPr>
                <w:sz w:val="18"/>
              </w:rPr>
            </w:pPr>
            <w:r w:rsidRPr="00643187">
              <w:rPr>
                <w:sz w:val="18"/>
              </w:rPr>
              <w:t>565</w:t>
            </w:r>
          </w:p>
        </w:tc>
        <w:tc>
          <w:tcPr>
            <w:tcW w:w="1099" w:type="dxa"/>
            <w:shd w:val="clear" w:color="auto" w:fill="auto"/>
            <w:tcMar>
              <w:right w:w="28" w:type="dxa"/>
            </w:tcMar>
            <w:vAlign w:val="bottom"/>
          </w:tcPr>
          <w:p w14:paraId="2F0970D9" w14:textId="77777777" w:rsidR="00A96469" w:rsidRPr="00643187" w:rsidRDefault="00A96469" w:rsidP="00EC26C3">
            <w:pPr>
              <w:spacing w:before="40" w:after="40" w:line="220" w:lineRule="exact"/>
              <w:ind w:left="57"/>
              <w:jc w:val="right"/>
              <w:rPr>
                <w:sz w:val="18"/>
              </w:rPr>
            </w:pPr>
            <w:r w:rsidRPr="00643187">
              <w:rPr>
                <w:sz w:val="18"/>
              </w:rPr>
              <w:t>18</w:t>
            </w:r>
          </w:p>
        </w:tc>
      </w:tr>
      <w:tr w:rsidR="00EC26C3" w:rsidRPr="00643187" w14:paraId="4D8F23F8" w14:textId="77777777" w:rsidTr="00EC26C3">
        <w:trPr>
          <w:trHeight w:val="240"/>
        </w:trPr>
        <w:tc>
          <w:tcPr>
            <w:tcW w:w="709" w:type="dxa"/>
            <w:vMerge/>
            <w:shd w:val="clear" w:color="auto" w:fill="auto"/>
          </w:tcPr>
          <w:p w14:paraId="29B7D04D" w14:textId="77777777" w:rsidR="00A96469" w:rsidRPr="00643187" w:rsidRDefault="00A96469" w:rsidP="00A42F02">
            <w:pPr>
              <w:spacing w:before="40" w:after="40" w:line="220" w:lineRule="exact"/>
              <w:rPr>
                <w:sz w:val="18"/>
              </w:rPr>
            </w:pPr>
          </w:p>
        </w:tc>
        <w:tc>
          <w:tcPr>
            <w:tcW w:w="1701" w:type="dxa"/>
            <w:vMerge w:val="restart"/>
            <w:shd w:val="clear" w:color="auto" w:fill="auto"/>
          </w:tcPr>
          <w:p w14:paraId="0BBEDACA" w14:textId="77777777" w:rsidR="00A96469" w:rsidRPr="00643187" w:rsidRDefault="00A96469" w:rsidP="00A42F02">
            <w:pPr>
              <w:spacing w:before="40" w:after="40" w:line="220" w:lineRule="exact"/>
              <w:rPr>
                <w:sz w:val="18"/>
              </w:rPr>
            </w:pPr>
            <w:r w:rsidRPr="00643187">
              <w:rPr>
                <w:sz w:val="18"/>
              </w:rPr>
              <w:t>Explotación sexual</w:t>
            </w:r>
          </w:p>
        </w:tc>
        <w:tc>
          <w:tcPr>
            <w:tcW w:w="567" w:type="dxa"/>
            <w:shd w:val="clear" w:color="auto" w:fill="auto"/>
            <w:vAlign w:val="bottom"/>
          </w:tcPr>
          <w:p w14:paraId="33DC2F6E" w14:textId="77777777" w:rsidR="00A96469" w:rsidRPr="00643187" w:rsidRDefault="00A96469" w:rsidP="00A42F02">
            <w:pPr>
              <w:spacing w:before="40" w:after="40" w:line="220" w:lineRule="exact"/>
              <w:rPr>
                <w:sz w:val="18"/>
              </w:rPr>
            </w:pPr>
            <w:r w:rsidRPr="00643187">
              <w:rPr>
                <w:sz w:val="18"/>
              </w:rPr>
              <w:t>M</w:t>
            </w:r>
          </w:p>
        </w:tc>
        <w:tc>
          <w:tcPr>
            <w:tcW w:w="1098" w:type="dxa"/>
            <w:shd w:val="clear" w:color="auto" w:fill="auto"/>
            <w:tcMar>
              <w:right w:w="28" w:type="dxa"/>
            </w:tcMar>
            <w:vAlign w:val="bottom"/>
          </w:tcPr>
          <w:p w14:paraId="211463B5" w14:textId="77777777" w:rsidR="00A96469" w:rsidRPr="00643187" w:rsidRDefault="00A96469" w:rsidP="00EC26C3">
            <w:pPr>
              <w:spacing w:before="40" w:after="40" w:line="220" w:lineRule="exact"/>
              <w:ind w:left="57"/>
              <w:jc w:val="right"/>
              <w:rPr>
                <w:sz w:val="18"/>
              </w:rPr>
            </w:pPr>
            <w:r w:rsidRPr="00643187">
              <w:rPr>
                <w:sz w:val="18"/>
              </w:rPr>
              <w:t>0</w:t>
            </w:r>
          </w:p>
        </w:tc>
        <w:tc>
          <w:tcPr>
            <w:tcW w:w="1098" w:type="dxa"/>
            <w:shd w:val="clear" w:color="auto" w:fill="auto"/>
            <w:tcMar>
              <w:right w:w="28" w:type="dxa"/>
            </w:tcMar>
            <w:vAlign w:val="bottom"/>
          </w:tcPr>
          <w:p w14:paraId="2641DAF1" w14:textId="77777777" w:rsidR="00A96469" w:rsidRPr="00643187" w:rsidRDefault="00A96469" w:rsidP="00EC26C3">
            <w:pPr>
              <w:spacing w:before="40" w:after="40" w:line="220" w:lineRule="exact"/>
              <w:ind w:left="57"/>
              <w:jc w:val="right"/>
              <w:rPr>
                <w:sz w:val="18"/>
              </w:rPr>
            </w:pPr>
            <w:r w:rsidRPr="00643187">
              <w:rPr>
                <w:sz w:val="18"/>
              </w:rPr>
              <w:t>17</w:t>
            </w:r>
          </w:p>
        </w:tc>
        <w:tc>
          <w:tcPr>
            <w:tcW w:w="1098" w:type="dxa"/>
            <w:shd w:val="clear" w:color="auto" w:fill="auto"/>
            <w:tcMar>
              <w:right w:w="28" w:type="dxa"/>
            </w:tcMar>
            <w:vAlign w:val="bottom"/>
          </w:tcPr>
          <w:p w14:paraId="47790E44" w14:textId="77777777" w:rsidR="00A96469" w:rsidRPr="00643187" w:rsidRDefault="00A96469" w:rsidP="00EC26C3">
            <w:pPr>
              <w:spacing w:before="40" w:after="40" w:line="220" w:lineRule="exact"/>
              <w:ind w:left="57"/>
              <w:jc w:val="right"/>
              <w:rPr>
                <w:sz w:val="18"/>
              </w:rPr>
            </w:pPr>
            <w:r w:rsidRPr="00643187">
              <w:rPr>
                <w:sz w:val="18"/>
              </w:rPr>
              <w:t>80</w:t>
            </w:r>
          </w:p>
        </w:tc>
        <w:tc>
          <w:tcPr>
            <w:tcW w:w="1099" w:type="dxa"/>
            <w:shd w:val="clear" w:color="auto" w:fill="auto"/>
            <w:tcMar>
              <w:right w:w="28" w:type="dxa"/>
            </w:tcMar>
            <w:vAlign w:val="bottom"/>
          </w:tcPr>
          <w:p w14:paraId="0A2521D2" w14:textId="77777777" w:rsidR="00A96469" w:rsidRPr="00643187" w:rsidRDefault="00A96469" w:rsidP="00EC26C3">
            <w:pPr>
              <w:spacing w:before="40" w:after="40" w:line="220" w:lineRule="exact"/>
              <w:ind w:left="57"/>
              <w:jc w:val="right"/>
              <w:rPr>
                <w:sz w:val="18"/>
              </w:rPr>
            </w:pPr>
            <w:r w:rsidRPr="00643187">
              <w:rPr>
                <w:sz w:val="18"/>
              </w:rPr>
              <w:t>37</w:t>
            </w:r>
          </w:p>
        </w:tc>
      </w:tr>
      <w:tr w:rsidR="00EC26C3" w:rsidRPr="00643187" w14:paraId="506354A1" w14:textId="77777777" w:rsidTr="00EC26C3">
        <w:trPr>
          <w:trHeight w:val="240"/>
        </w:trPr>
        <w:tc>
          <w:tcPr>
            <w:tcW w:w="709" w:type="dxa"/>
            <w:vMerge/>
            <w:tcBorders>
              <w:bottom w:val="single" w:sz="4" w:space="0" w:color="auto"/>
            </w:tcBorders>
            <w:shd w:val="clear" w:color="auto" w:fill="auto"/>
          </w:tcPr>
          <w:p w14:paraId="0763C128" w14:textId="77777777" w:rsidR="00A96469" w:rsidRPr="00643187" w:rsidRDefault="00A96469" w:rsidP="00A42F02">
            <w:pPr>
              <w:spacing w:before="40" w:after="40" w:line="220" w:lineRule="exact"/>
              <w:rPr>
                <w:sz w:val="18"/>
              </w:rPr>
            </w:pPr>
          </w:p>
        </w:tc>
        <w:tc>
          <w:tcPr>
            <w:tcW w:w="1701" w:type="dxa"/>
            <w:vMerge/>
            <w:tcBorders>
              <w:bottom w:val="single" w:sz="4" w:space="0" w:color="auto"/>
            </w:tcBorders>
            <w:shd w:val="clear" w:color="auto" w:fill="auto"/>
            <w:vAlign w:val="bottom"/>
          </w:tcPr>
          <w:p w14:paraId="18F5C9C4" w14:textId="77777777" w:rsidR="00A96469" w:rsidRPr="00643187" w:rsidRDefault="00A96469" w:rsidP="00A42F02">
            <w:pPr>
              <w:spacing w:before="40" w:after="40" w:line="220" w:lineRule="exact"/>
              <w:ind w:left="113"/>
              <w:jc w:val="right"/>
              <w:rPr>
                <w:sz w:val="18"/>
              </w:rPr>
            </w:pPr>
          </w:p>
        </w:tc>
        <w:tc>
          <w:tcPr>
            <w:tcW w:w="567" w:type="dxa"/>
            <w:tcBorders>
              <w:bottom w:val="single" w:sz="4" w:space="0" w:color="auto"/>
            </w:tcBorders>
            <w:shd w:val="clear" w:color="auto" w:fill="auto"/>
            <w:vAlign w:val="bottom"/>
          </w:tcPr>
          <w:p w14:paraId="284A1A74" w14:textId="77777777" w:rsidR="00A96469" w:rsidRPr="00643187" w:rsidRDefault="00A96469" w:rsidP="00A42F02">
            <w:pPr>
              <w:spacing w:before="40" w:after="40" w:line="220" w:lineRule="exact"/>
              <w:rPr>
                <w:sz w:val="18"/>
              </w:rPr>
            </w:pPr>
            <w:r w:rsidRPr="00643187">
              <w:rPr>
                <w:sz w:val="18"/>
              </w:rPr>
              <w:t>H</w:t>
            </w:r>
          </w:p>
        </w:tc>
        <w:tc>
          <w:tcPr>
            <w:tcW w:w="1098" w:type="dxa"/>
            <w:tcBorders>
              <w:bottom w:val="single" w:sz="4" w:space="0" w:color="auto"/>
            </w:tcBorders>
            <w:shd w:val="clear" w:color="auto" w:fill="auto"/>
            <w:tcMar>
              <w:right w:w="28" w:type="dxa"/>
            </w:tcMar>
            <w:vAlign w:val="bottom"/>
          </w:tcPr>
          <w:p w14:paraId="3DE59B19" w14:textId="77777777" w:rsidR="00A96469" w:rsidRPr="00643187" w:rsidRDefault="00A96469" w:rsidP="00EC26C3">
            <w:pPr>
              <w:spacing w:before="40" w:after="40" w:line="220" w:lineRule="exact"/>
              <w:ind w:left="57"/>
              <w:jc w:val="right"/>
              <w:rPr>
                <w:sz w:val="18"/>
              </w:rPr>
            </w:pPr>
            <w:r w:rsidRPr="00643187">
              <w:rPr>
                <w:sz w:val="18"/>
              </w:rPr>
              <w:t>0</w:t>
            </w:r>
          </w:p>
        </w:tc>
        <w:tc>
          <w:tcPr>
            <w:tcW w:w="1098" w:type="dxa"/>
            <w:tcBorders>
              <w:bottom w:val="single" w:sz="4" w:space="0" w:color="auto"/>
            </w:tcBorders>
            <w:shd w:val="clear" w:color="auto" w:fill="auto"/>
            <w:tcMar>
              <w:right w:w="28" w:type="dxa"/>
            </w:tcMar>
            <w:vAlign w:val="bottom"/>
          </w:tcPr>
          <w:p w14:paraId="2C7BE872" w14:textId="77777777" w:rsidR="00A96469" w:rsidRPr="00643187" w:rsidRDefault="00A96469" w:rsidP="00EC26C3">
            <w:pPr>
              <w:spacing w:before="40" w:after="40" w:line="220" w:lineRule="exact"/>
              <w:ind w:left="57"/>
              <w:jc w:val="right"/>
              <w:rPr>
                <w:sz w:val="18"/>
              </w:rPr>
            </w:pPr>
            <w:r w:rsidRPr="00643187">
              <w:rPr>
                <w:sz w:val="18"/>
              </w:rPr>
              <w:t>0</w:t>
            </w:r>
          </w:p>
        </w:tc>
        <w:tc>
          <w:tcPr>
            <w:tcW w:w="1098" w:type="dxa"/>
            <w:tcBorders>
              <w:bottom w:val="single" w:sz="4" w:space="0" w:color="auto"/>
            </w:tcBorders>
            <w:shd w:val="clear" w:color="auto" w:fill="auto"/>
            <w:tcMar>
              <w:right w:w="28" w:type="dxa"/>
            </w:tcMar>
            <w:vAlign w:val="bottom"/>
          </w:tcPr>
          <w:p w14:paraId="28913981" w14:textId="4A72909D" w:rsidR="00A96469" w:rsidRPr="00643187" w:rsidRDefault="00A96469" w:rsidP="00EC26C3">
            <w:pPr>
              <w:spacing w:before="40" w:after="40" w:line="220" w:lineRule="exact"/>
              <w:ind w:left="57"/>
              <w:jc w:val="right"/>
              <w:rPr>
                <w:sz w:val="18"/>
              </w:rPr>
            </w:pPr>
            <w:r w:rsidRPr="00643187">
              <w:rPr>
                <w:sz w:val="18"/>
              </w:rPr>
              <w:t>4</w:t>
            </w:r>
          </w:p>
        </w:tc>
        <w:tc>
          <w:tcPr>
            <w:tcW w:w="1099" w:type="dxa"/>
            <w:tcBorders>
              <w:bottom w:val="single" w:sz="4" w:space="0" w:color="auto"/>
            </w:tcBorders>
            <w:shd w:val="clear" w:color="auto" w:fill="auto"/>
            <w:tcMar>
              <w:right w:w="28" w:type="dxa"/>
            </w:tcMar>
            <w:vAlign w:val="bottom"/>
          </w:tcPr>
          <w:p w14:paraId="6657C667" w14:textId="2822A0D7" w:rsidR="00A96469" w:rsidRPr="00643187" w:rsidRDefault="00A96469" w:rsidP="00EC26C3">
            <w:pPr>
              <w:spacing w:before="40" w:after="40" w:line="220" w:lineRule="exact"/>
              <w:ind w:left="57"/>
              <w:jc w:val="right"/>
              <w:rPr>
                <w:sz w:val="18"/>
              </w:rPr>
            </w:pPr>
            <w:r w:rsidRPr="00643187">
              <w:rPr>
                <w:sz w:val="18"/>
              </w:rPr>
              <w:t>2</w:t>
            </w:r>
          </w:p>
        </w:tc>
      </w:tr>
      <w:tr w:rsidR="00EC26C3" w:rsidRPr="00643187" w14:paraId="354215AF" w14:textId="77777777" w:rsidTr="00EC26C3">
        <w:trPr>
          <w:trHeight w:val="240"/>
        </w:trPr>
        <w:tc>
          <w:tcPr>
            <w:tcW w:w="2410" w:type="dxa"/>
            <w:gridSpan w:val="2"/>
            <w:tcBorders>
              <w:top w:val="single" w:sz="4" w:space="0" w:color="auto"/>
              <w:bottom w:val="single" w:sz="12" w:space="0" w:color="auto"/>
            </w:tcBorders>
            <w:shd w:val="clear" w:color="auto" w:fill="auto"/>
          </w:tcPr>
          <w:p w14:paraId="1396CED6" w14:textId="718C905E" w:rsidR="00EC26C3" w:rsidRPr="00643187" w:rsidRDefault="00EC26C3" w:rsidP="00EC26C3">
            <w:pPr>
              <w:spacing w:before="80" w:after="80" w:line="220" w:lineRule="exact"/>
              <w:ind w:left="283"/>
              <w:rPr>
                <w:b/>
                <w:sz w:val="18"/>
              </w:rPr>
            </w:pPr>
            <w:r w:rsidRPr="00643187">
              <w:rPr>
                <w:b/>
                <w:sz w:val="18"/>
              </w:rPr>
              <w:t>Total</w:t>
            </w:r>
          </w:p>
        </w:tc>
        <w:tc>
          <w:tcPr>
            <w:tcW w:w="567" w:type="dxa"/>
            <w:tcBorders>
              <w:top w:val="single" w:sz="4" w:space="0" w:color="auto"/>
              <w:bottom w:val="single" w:sz="12" w:space="0" w:color="auto"/>
            </w:tcBorders>
            <w:shd w:val="clear" w:color="auto" w:fill="auto"/>
            <w:vAlign w:val="bottom"/>
          </w:tcPr>
          <w:p w14:paraId="1B89AF60" w14:textId="77777777" w:rsidR="00EC26C3" w:rsidRPr="00643187" w:rsidRDefault="00EC26C3" w:rsidP="00A42F02">
            <w:pPr>
              <w:spacing w:before="80" w:after="80" w:line="220" w:lineRule="exact"/>
              <w:jc w:val="right"/>
              <w:rPr>
                <w:b/>
                <w:sz w:val="18"/>
              </w:rPr>
            </w:pPr>
          </w:p>
        </w:tc>
        <w:tc>
          <w:tcPr>
            <w:tcW w:w="1098" w:type="dxa"/>
            <w:tcBorders>
              <w:top w:val="single" w:sz="4" w:space="0" w:color="auto"/>
              <w:bottom w:val="single" w:sz="12" w:space="0" w:color="auto"/>
            </w:tcBorders>
            <w:shd w:val="clear" w:color="auto" w:fill="auto"/>
            <w:tcMar>
              <w:right w:w="28" w:type="dxa"/>
            </w:tcMar>
            <w:vAlign w:val="bottom"/>
          </w:tcPr>
          <w:p w14:paraId="0C19C23B" w14:textId="77777777" w:rsidR="00EC26C3" w:rsidRPr="00643187" w:rsidRDefault="00EC26C3" w:rsidP="00EC26C3">
            <w:pPr>
              <w:spacing w:before="80" w:after="80" w:line="220" w:lineRule="exact"/>
              <w:ind w:left="57"/>
              <w:jc w:val="right"/>
              <w:rPr>
                <w:b/>
                <w:sz w:val="18"/>
              </w:rPr>
            </w:pPr>
            <w:r w:rsidRPr="00643187">
              <w:rPr>
                <w:b/>
                <w:sz w:val="18"/>
              </w:rPr>
              <w:t xml:space="preserve">479 </w:t>
            </w:r>
          </w:p>
        </w:tc>
        <w:tc>
          <w:tcPr>
            <w:tcW w:w="1098" w:type="dxa"/>
            <w:tcBorders>
              <w:top w:val="single" w:sz="4" w:space="0" w:color="auto"/>
              <w:bottom w:val="single" w:sz="12" w:space="0" w:color="auto"/>
            </w:tcBorders>
            <w:shd w:val="clear" w:color="auto" w:fill="auto"/>
            <w:tcMar>
              <w:right w:w="28" w:type="dxa"/>
            </w:tcMar>
            <w:vAlign w:val="bottom"/>
          </w:tcPr>
          <w:p w14:paraId="533D086E" w14:textId="0F70C579" w:rsidR="00EC26C3" w:rsidRPr="00643187" w:rsidRDefault="00EC26C3" w:rsidP="00EC26C3">
            <w:pPr>
              <w:spacing w:before="80" w:after="80" w:line="220" w:lineRule="exact"/>
              <w:ind w:left="57"/>
              <w:jc w:val="right"/>
              <w:rPr>
                <w:b/>
                <w:sz w:val="18"/>
              </w:rPr>
            </w:pPr>
            <w:r w:rsidRPr="00643187">
              <w:rPr>
                <w:b/>
                <w:sz w:val="18"/>
              </w:rPr>
              <w:t xml:space="preserve">2 492 </w:t>
            </w:r>
          </w:p>
        </w:tc>
        <w:tc>
          <w:tcPr>
            <w:tcW w:w="1098" w:type="dxa"/>
            <w:tcBorders>
              <w:top w:val="single" w:sz="4" w:space="0" w:color="auto"/>
              <w:bottom w:val="single" w:sz="12" w:space="0" w:color="auto"/>
            </w:tcBorders>
            <w:shd w:val="clear" w:color="auto" w:fill="auto"/>
            <w:tcMar>
              <w:right w:w="28" w:type="dxa"/>
            </w:tcMar>
            <w:vAlign w:val="bottom"/>
          </w:tcPr>
          <w:p w14:paraId="67794A3C" w14:textId="149D5F2C" w:rsidR="00EC26C3" w:rsidRPr="00643187" w:rsidRDefault="00EC26C3" w:rsidP="00EC26C3">
            <w:pPr>
              <w:spacing w:before="80" w:after="80" w:line="220" w:lineRule="exact"/>
              <w:ind w:left="57"/>
              <w:jc w:val="right"/>
              <w:rPr>
                <w:b/>
                <w:sz w:val="18"/>
              </w:rPr>
            </w:pPr>
            <w:r w:rsidRPr="00643187">
              <w:rPr>
                <w:b/>
                <w:sz w:val="18"/>
              </w:rPr>
              <w:t xml:space="preserve">4 584 </w:t>
            </w:r>
          </w:p>
        </w:tc>
        <w:tc>
          <w:tcPr>
            <w:tcW w:w="1099" w:type="dxa"/>
            <w:tcBorders>
              <w:top w:val="single" w:sz="4" w:space="0" w:color="auto"/>
              <w:bottom w:val="single" w:sz="12" w:space="0" w:color="auto"/>
            </w:tcBorders>
            <w:shd w:val="clear" w:color="auto" w:fill="auto"/>
            <w:tcMar>
              <w:right w:w="28" w:type="dxa"/>
            </w:tcMar>
            <w:vAlign w:val="bottom"/>
          </w:tcPr>
          <w:p w14:paraId="3321DDAD" w14:textId="77777777" w:rsidR="00EC26C3" w:rsidRPr="00643187" w:rsidRDefault="00EC26C3" w:rsidP="00EC26C3">
            <w:pPr>
              <w:spacing w:before="80" w:after="80" w:line="220" w:lineRule="exact"/>
              <w:ind w:left="57"/>
              <w:jc w:val="right"/>
              <w:rPr>
                <w:b/>
                <w:sz w:val="18"/>
              </w:rPr>
            </w:pPr>
            <w:r w:rsidRPr="00643187">
              <w:rPr>
                <w:b/>
                <w:sz w:val="18"/>
              </w:rPr>
              <w:t xml:space="preserve">558 </w:t>
            </w:r>
          </w:p>
        </w:tc>
      </w:tr>
    </w:tbl>
    <w:p w14:paraId="43469A43" w14:textId="37A1EBA3" w:rsidR="00A96469" w:rsidRPr="00643187" w:rsidRDefault="00A96469" w:rsidP="00EC26C3">
      <w:pPr>
        <w:pStyle w:val="SingleTxtG"/>
        <w:spacing w:before="120" w:after="240"/>
        <w:ind w:firstLine="170"/>
        <w:rPr>
          <w:sz w:val="18"/>
          <w:szCs w:val="18"/>
        </w:rPr>
      </w:pPr>
      <w:r w:rsidRPr="00643187">
        <w:rPr>
          <w:i/>
          <w:sz w:val="18"/>
          <w:szCs w:val="18"/>
        </w:rPr>
        <w:t>Fuente:</w:t>
      </w:r>
      <w:r w:rsidRPr="00643187">
        <w:rPr>
          <w:sz w:val="18"/>
          <w:szCs w:val="18"/>
        </w:rPr>
        <w:t xml:space="preserve"> DGESS/MFSNFAH.</w:t>
      </w:r>
    </w:p>
    <w:p w14:paraId="08D3365B" w14:textId="77777777" w:rsidR="00EC26C3" w:rsidRPr="00643187" w:rsidRDefault="00A96469" w:rsidP="00EC26C3">
      <w:pPr>
        <w:pStyle w:val="Ttulo1"/>
        <w:rPr>
          <w:lang w:val="es-ES"/>
        </w:rPr>
      </w:pPr>
      <w:r w:rsidRPr="00643187">
        <w:rPr>
          <w:lang w:val="es-ES"/>
        </w:rPr>
        <w:t>Cuadro 3</w:t>
      </w:r>
    </w:p>
    <w:p w14:paraId="0698E551" w14:textId="29D8E88C" w:rsidR="00A96469" w:rsidRPr="00643187" w:rsidRDefault="00A96469" w:rsidP="00EC26C3">
      <w:pPr>
        <w:pStyle w:val="SingleTxtG"/>
        <w:jc w:val="left"/>
        <w:rPr>
          <w:b/>
          <w:bCs/>
        </w:rPr>
      </w:pPr>
      <w:r w:rsidRPr="00643187">
        <w:rPr>
          <w:b/>
          <w:bCs/>
        </w:rPr>
        <w:t xml:space="preserve">Desglose de las presuntas víctimas de trata por grupo de edad, </w:t>
      </w:r>
      <w:r w:rsidR="00EC26C3" w:rsidRPr="00643187">
        <w:rPr>
          <w:b/>
          <w:bCs/>
        </w:rPr>
        <w:br/>
      </w:r>
      <w:r w:rsidRPr="00643187">
        <w:rPr>
          <w:b/>
          <w:bCs/>
        </w:rPr>
        <w:t>sexo y forma de explotación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11"/>
        <w:gridCol w:w="649"/>
        <w:gridCol w:w="651"/>
        <w:gridCol w:w="652"/>
        <w:gridCol w:w="652"/>
        <w:gridCol w:w="650"/>
        <w:gridCol w:w="652"/>
        <w:gridCol w:w="652"/>
        <w:gridCol w:w="652"/>
        <w:gridCol w:w="649"/>
      </w:tblGrid>
      <w:tr w:rsidR="00EC26C3" w:rsidRPr="00643187" w14:paraId="1818D0B2" w14:textId="77777777" w:rsidTr="00EC26C3">
        <w:trPr>
          <w:trHeight w:val="240"/>
          <w:tblHeader/>
        </w:trPr>
        <w:tc>
          <w:tcPr>
            <w:tcW w:w="1026" w:type="pct"/>
            <w:tcBorders>
              <w:top w:val="single" w:sz="4" w:space="0" w:color="auto"/>
              <w:bottom w:val="single" w:sz="4" w:space="0" w:color="auto"/>
              <w:right w:val="single" w:sz="24" w:space="0" w:color="FFFFFF" w:themeColor="background1"/>
            </w:tcBorders>
            <w:shd w:val="clear" w:color="auto" w:fill="auto"/>
            <w:noWrap/>
            <w:vAlign w:val="bottom"/>
            <w:hideMark/>
          </w:tcPr>
          <w:p w14:paraId="32A21A43" w14:textId="77777777" w:rsidR="00A96469" w:rsidRPr="00643187" w:rsidRDefault="00A96469" w:rsidP="00EC26C3">
            <w:pPr>
              <w:spacing w:before="80" w:after="80" w:line="200" w:lineRule="exact"/>
              <w:rPr>
                <w:i/>
                <w:sz w:val="16"/>
              </w:rPr>
            </w:pPr>
            <w:r w:rsidRPr="00643187">
              <w:rPr>
                <w:i/>
                <w:sz w:val="16"/>
              </w:rPr>
              <w:t>Formas</w:t>
            </w:r>
          </w:p>
        </w:tc>
        <w:tc>
          <w:tcPr>
            <w:tcW w:w="1324"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right w:w="28" w:type="dxa"/>
            </w:tcMar>
            <w:vAlign w:val="bottom"/>
            <w:hideMark/>
          </w:tcPr>
          <w:p w14:paraId="0FD63AE9" w14:textId="77777777" w:rsidR="00A96469" w:rsidRPr="00643187" w:rsidRDefault="00A96469" w:rsidP="00EC26C3">
            <w:pPr>
              <w:spacing w:before="80" w:after="80" w:line="200" w:lineRule="exact"/>
              <w:ind w:left="113"/>
              <w:jc w:val="center"/>
              <w:rPr>
                <w:i/>
                <w:sz w:val="16"/>
              </w:rPr>
            </w:pPr>
            <w:r w:rsidRPr="00643187">
              <w:rPr>
                <w:i/>
                <w:sz w:val="16"/>
              </w:rPr>
              <w:t>Explotación sexual</w:t>
            </w:r>
          </w:p>
        </w:tc>
        <w:tc>
          <w:tcPr>
            <w:tcW w:w="1324"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right w:w="28" w:type="dxa"/>
            </w:tcMar>
            <w:vAlign w:val="bottom"/>
            <w:hideMark/>
          </w:tcPr>
          <w:p w14:paraId="289EA376" w14:textId="77777777" w:rsidR="00A96469" w:rsidRPr="00643187" w:rsidRDefault="00A96469" w:rsidP="00EC26C3">
            <w:pPr>
              <w:spacing w:before="80" w:after="80" w:line="200" w:lineRule="exact"/>
              <w:ind w:left="113"/>
              <w:jc w:val="center"/>
              <w:rPr>
                <w:i/>
                <w:sz w:val="16"/>
              </w:rPr>
            </w:pPr>
            <w:r w:rsidRPr="00643187">
              <w:rPr>
                <w:i/>
                <w:sz w:val="16"/>
              </w:rPr>
              <w:t>Explotación laboral</w:t>
            </w:r>
          </w:p>
        </w:tc>
        <w:tc>
          <w:tcPr>
            <w:tcW w:w="1326" w:type="pct"/>
            <w:gridSpan w:val="3"/>
            <w:tcBorders>
              <w:top w:val="single" w:sz="4" w:space="0" w:color="auto"/>
              <w:left w:val="single" w:sz="24" w:space="0" w:color="FFFFFF" w:themeColor="background1"/>
              <w:bottom w:val="single" w:sz="4" w:space="0" w:color="auto"/>
            </w:tcBorders>
            <w:shd w:val="clear" w:color="auto" w:fill="auto"/>
            <w:noWrap/>
            <w:tcMar>
              <w:right w:w="28" w:type="dxa"/>
            </w:tcMar>
            <w:vAlign w:val="bottom"/>
            <w:hideMark/>
          </w:tcPr>
          <w:p w14:paraId="68F19CCA" w14:textId="77777777" w:rsidR="00A96469" w:rsidRPr="00643187" w:rsidRDefault="00A96469" w:rsidP="00EC26C3">
            <w:pPr>
              <w:spacing w:before="80" w:after="80" w:line="200" w:lineRule="exact"/>
              <w:ind w:left="113"/>
              <w:jc w:val="center"/>
              <w:rPr>
                <w:i/>
                <w:sz w:val="16"/>
              </w:rPr>
            </w:pPr>
            <w:r w:rsidRPr="00643187">
              <w:rPr>
                <w:i/>
                <w:sz w:val="16"/>
              </w:rPr>
              <w:t>Conjunto</w:t>
            </w:r>
          </w:p>
        </w:tc>
      </w:tr>
      <w:tr w:rsidR="00EC26C3" w:rsidRPr="00643187" w14:paraId="44425937" w14:textId="77777777" w:rsidTr="00EC26C3">
        <w:trPr>
          <w:trHeight w:val="240"/>
        </w:trPr>
        <w:tc>
          <w:tcPr>
            <w:tcW w:w="1026" w:type="pct"/>
            <w:tcBorders>
              <w:top w:val="single" w:sz="4" w:space="0" w:color="auto"/>
              <w:bottom w:val="single" w:sz="12" w:space="0" w:color="auto"/>
              <w:right w:val="single" w:sz="24" w:space="0" w:color="FFFFFF" w:themeColor="background1"/>
            </w:tcBorders>
            <w:shd w:val="clear" w:color="auto" w:fill="auto"/>
            <w:noWrap/>
            <w:hideMark/>
          </w:tcPr>
          <w:p w14:paraId="0B0AF1F1" w14:textId="77777777" w:rsidR="00A96469" w:rsidRPr="00643187" w:rsidRDefault="00A96469" w:rsidP="00EC26C3">
            <w:pPr>
              <w:spacing w:before="80" w:after="80" w:line="200" w:lineRule="exact"/>
              <w:rPr>
                <w:i/>
                <w:sz w:val="16"/>
              </w:rPr>
            </w:pPr>
            <w:r w:rsidRPr="00643187">
              <w:rPr>
                <w:i/>
                <w:sz w:val="16"/>
              </w:rPr>
              <w:t>Grupos de edad</w:t>
            </w:r>
          </w:p>
        </w:tc>
        <w:tc>
          <w:tcPr>
            <w:tcW w:w="441" w:type="pct"/>
            <w:tcBorders>
              <w:top w:val="single" w:sz="4" w:space="0" w:color="auto"/>
              <w:left w:val="single" w:sz="24" w:space="0" w:color="FFFFFF" w:themeColor="background1"/>
              <w:bottom w:val="single" w:sz="12" w:space="0" w:color="auto"/>
            </w:tcBorders>
            <w:shd w:val="clear" w:color="auto" w:fill="auto"/>
            <w:noWrap/>
            <w:tcMar>
              <w:right w:w="28" w:type="dxa"/>
            </w:tcMar>
            <w:vAlign w:val="bottom"/>
            <w:hideMark/>
          </w:tcPr>
          <w:p w14:paraId="3DF063A6" w14:textId="77777777" w:rsidR="00A96469" w:rsidRPr="00643187" w:rsidRDefault="00A96469" w:rsidP="00ED5948">
            <w:pPr>
              <w:spacing w:before="80" w:after="80" w:line="200" w:lineRule="exact"/>
              <w:ind w:left="57" w:right="28"/>
              <w:jc w:val="right"/>
              <w:rPr>
                <w:i/>
                <w:sz w:val="16"/>
              </w:rPr>
            </w:pPr>
            <w:r w:rsidRPr="00643187">
              <w:rPr>
                <w:i/>
                <w:sz w:val="16"/>
              </w:rPr>
              <w:t>M</w:t>
            </w:r>
          </w:p>
        </w:tc>
        <w:tc>
          <w:tcPr>
            <w:tcW w:w="442" w:type="pct"/>
            <w:tcBorders>
              <w:top w:val="single" w:sz="4" w:space="0" w:color="auto"/>
              <w:bottom w:val="single" w:sz="12" w:space="0" w:color="auto"/>
            </w:tcBorders>
            <w:shd w:val="clear" w:color="auto" w:fill="auto"/>
            <w:noWrap/>
            <w:tcMar>
              <w:right w:w="28" w:type="dxa"/>
            </w:tcMar>
            <w:vAlign w:val="bottom"/>
            <w:hideMark/>
          </w:tcPr>
          <w:p w14:paraId="4A2B9A84" w14:textId="77777777" w:rsidR="00A96469" w:rsidRPr="00643187" w:rsidRDefault="00A96469" w:rsidP="00ED5948">
            <w:pPr>
              <w:spacing w:before="80" w:after="80" w:line="200" w:lineRule="exact"/>
              <w:ind w:left="57" w:right="28"/>
              <w:jc w:val="right"/>
              <w:rPr>
                <w:i/>
                <w:sz w:val="16"/>
              </w:rPr>
            </w:pPr>
            <w:r w:rsidRPr="00643187">
              <w:rPr>
                <w:i/>
                <w:sz w:val="16"/>
              </w:rPr>
              <w:t>H</w:t>
            </w:r>
          </w:p>
        </w:tc>
        <w:tc>
          <w:tcPr>
            <w:tcW w:w="442" w:type="pct"/>
            <w:tcBorders>
              <w:top w:val="single" w:sz="4" w:space="0" w:color="auto"/>
              <w:bottom w:val="single" w:sz="12" w:space="0" w:color="auto"/>
              <w:right w:val="single" w:sz="24" w:space="0" w:color="FFFFFF" w:themeColor="background1"/>
            </w:tcBorders>
            <w:shd w:val="clear" w:color="auto" w:fill="auto"/>
            <w:noWrap/>
            <w:tcMar>
              <w:right w:w="28" w:type="dxa"/>
            </w:tcMar>
            <w:vAlign w:val="bottom"/>
            <w:hideMark/>
          </w:tcPr>
          <w:p w14:paraId="05D3912C" w14:textId="77777777" w:rsidR="00A96469" w:rsidRPr="00643187" w:rsidRDefault="00A96469" w:rsidP="00ED5948">
            <w:pPr>
              <w:spacing w:before="80" w:after="80" w:line="200" w:lineRule="exact"/>
              <w:ind w:left="57" w:right="28"/>
              <w:jc w:val="right"/>
              <w:rPr>
                <w:i/>
                <w:sz w:val="16"/>
              </w:rPr>
            </w:pPr>
            <w:r w:rsidRPr="00643187">
              <w:rPr>
                <w:i/>
                <w:sz w:val="16"/>
              </w:rPr>
              <w:t>T</w:t>
            </w:r>
          </w:p>
        </w:tc>
        <w:tc>
          <w:tcPr>
            <w:tcW w:w="442" w:type="pct"/>
            <w:tcBorders>
              <w:top w:val="single" w:sz="4" w:space="0" w:color="auto"/>
              <w:left w:val="single" w:sz="24" w:space="0" w:color="FFFFFF" w:themeColor="background1"/>
              <w:bottom w:val="single" w:sz="12" w:space="0" w:color="auto"/>
            </w:tcBorders>
            <w:shd w:val="clear" w:color="auto" w:fill="auto"/>
            <w:noWrap/>
            <w:tcMar>
              <w:right w:w="28" w:type="dxa"/>
            </w:tcMar>
            <w:vAlign w:val="bottom"/>
            <w:hideMark/>
          </w:tcPr>
          <w:p w14:paraId="207508F2" w14:textId="77777777" w:rsidR="00A96469" w:rsidRPr="00643187" w:rsidRDefault="00A96469" w:rsidP="00ED5948">
            <w:pPr>
              <w:spacing w:before="80" w:after="80" w:line="200" w:lineRule="exact"/>
              <w:ind w:left="57" w:right="28"/>
              <w:jc w:val="right"/>
              <w:rPr>
                <w:i/>
                <w:sz w:val="16"/>
              </w:rPr>
            </w:pPr>
            <w:r w:rsidRPr="00643187">
              <w:rPr>
                <w:i/>
                <w:sz w:val="16"/>
              </w:rPr>
              <w:t>M</w:t>
            </w:r>
          </w:p>
        </w:tc>
        <w:tc>
          <w:tcPr>
            <w:tcW w:w="441" w:type="pct"/>
            <w:tcBorders>
              <w:top w:val="single" w:sz="4" w:space="0" w:color="auto"/>
              <w:bottom w:val="single" w:sz="12" w:space="0" w:color="auto"/>
            </w:tcBorders>
            <w:shd w:val="clear" w:color="auto" w:fill="auto"/>
            <w:noWrap/>
            <w:tcMar>
              <w:right w:w="28" w:type="dxa"/>
            </w:tcMar>
            <w:vAlign w:val="bottom"/>
            <w:hideMark/>
          </w:tcPr>
          <w:p w14:paraId="44E4FC16" w14:textId="77777777" w:rsidR="00A96469" w:rsidRPr="00643187" w:rsidRDefault="00A96469" w:rsidP="00ED5948">
            <w:pPr>
              <w:spacing w:before="80" w:after="80" w:line="200" w:lineRule="exact"/>
              <w:ind w:left="57" w:right="28"/>
              <w:jc w:val="right"/>
              <w:rPr>
                <w:i/>
                <w:sz w:val="16"/>
              </w:rPr>
            </w:pPr>
            <w:r w:rsidRPr="00643187">
              <w:rPr>
                <w:i/>
                <w:sz w:val="16"/>
              </w:rPr>
              <w:t>H</w:t>
            </w:r>
          </w:p>
        </w:tc>
        <w:tc>
          <w:tcPr>
            <w:tcW w:w="442" w:type="pct"/>
            <w:tcBorders>
              <w:top w:val="single" w:sz="4" w:space="0" w:color="auto"/>
              <w:bottom w:val="single" w:sz="12" w:space="0" w:color="auto"/>
              <w:right w:val="single" w:sz="24" w:space="0" w:color="FFFFFF" w:themeColor="background1"/>
            </w:tcBorders>
            <w:shd w:val="clear" w:color="auto" w:fill="auto"/>
            <w:noWrap/>
            <w:tcMar>
              <w:right w:w="28" w:type="dxa"/>
            </w:tcMar>
            <w:vAlign w:val="bottom"/>
            <w:hideMark/>
          </w:tcPr>
          <w:p w14:paraId="1FA7BF78" w14:textId="77777777" w:rsidR="00A96469" w:rsidRPr="00643187" w:rsidRDefault="00A96469" w:rsidP="00ED5948">
            <w:pPr>
              <w:spacing w:before="80" w:after="80" w:line="200" w:lineRule="exact"/>
              <w:ind w:left="57" w:right="28"/>
              <w:jc w:val="right"/>
              <w:rPr>
                <w:i/>
                <w:sz w:val="16"/>
              </w:rPr>
            </w:pPr>
            <w:r w:rsidRPr="00643187">
              <w:rPr>
                <w:i/>
                <w:sz w:val="16"/>
              </w:rPr>
              <w:t>T</w:t>
            </w:r>
          </w:p>
        </w:tc>
        <w:tc>
          <w:tcPr>
            <w:tcW w:w="442" w:type="pct"/>
            <w:tcBorders>
              <w:top w:val="single" w:sz="4" w:space="0" w:color="auto"/>
              <w:left w:val="single" w:sz="24" w:space="0" w:color="FFFFFF" w:themeColor="background1"/>
              <w:bottom w:val="single" w:sz="12" w:space="0" w:color="auto"/>
            </w:tcBorders>
            <w:shd w:val="clear" w:color="auto" w:fill="auto"/>
            <w:noWrap/>
            <w:tcMar>
              <w:right w:w="28" w:type="dxa"/>
            </w:tcMar>
            <w:vAlign w:val="bottom"/>
            <w:hideMark/>
          </w:tcPr>
          <w:p w14:paraId="01693285" w14:textId="77777777" w:rsidR="00A96469" w:rsidRPr="00643187" w:rsidRDefault="00A96469" w:rsidP="00ED5948">
            <w:pPr>
              <w:spacing w:before="80" w:after="80" w:line="200" w:lineRule="exact"/>
              <w:ind w:left="57" w:right="28"/>
              <w:jc w:val="right"/>
              <w:rPr>
                <w:i/>
                <w:sz w:val="16"/>
              </w:rPr>
            </w:pPr>
            <w:r w:rsidRPr="00643187">
              <w:rPr>
                <w:i/>
                <w:sz w:val="16"/>
              </w:rPr>
              <w:t>M</w:t>
            </w:r>
          </w:p>
        </w:tc>
        <w:tc>
          <w:tcPr>
            <w:tcW w:w="442" w:type="pct"/>
            <w:tcBorders>
              <w:top w:val="single" w:sz="4" w:space="0" w:color="auto"/>
              <w:bottom w:val="single" w:sz="12" w:space="0" w:color="auto"/>
            </w:tcBorders>
            <w:shd w:val="clear" w:color="auto" w:fill="auto"/>
            <w:noWrap/>
            <w:tcMar>
              <w:right w:w="28" w:type="dxa"/>
            </w:tcMar>
            <w:vAlign w:val="bottom"/>
            <w:hideMark/>
          </w:tcPr>
          <w:p w14:paraId="3BC3B637" w14:textId="77777777" w:rsidR="00A96469" w:rsidRPr="00643187" w:rsidRDefault="00A96469" w:rsidP="00ED5948">
            <w:pPr>
              <w:spacing w:before="80" w:after="80" w:line="200" w:lineRule="exact"/>
              <w:ind w:left="57" w:right="28"/>
              <w:jc w:val="right"/>
              <w:rPr>
                <w:i/>
                <w:sz w:val="16"/>
              </w:rPr>
            </w:pPr>
            <w:r w:rsidRPr="00643187">
              <w:rPr>
                <w:i/>
                <w:sz w:val="16"/>
              </w:rPr>
              <w:t>H</w:t>
            </w:r>
          </w:p>
        </w:tc>
        <w:tc>
          <w:tcPr>
            <w:tcW w:w="442" w:type="pct"/>
            <w:tcBorders>
              <w:top w:val="single" w:sz="4" w:space="0" w:color="auto"/>
              <w:bottom w:val="single" w:sz="12" w:space="0" w:color="auto"/>
            </w:tcBorders>
            <w:shd w:val="clear" w:color="auto" w:fill="auto"/>
            <w:noWrap/>
            <w:tcMar>
              <w:right w:w="28" w:type="dxa"/>
            </w:tcMar>
            <w:vAlign w:val="bottom"/>
            <w:hideMark/>
          </w:tcPr>
          <w:p w14:paraId="5E3221AA" w14:textId="77777777" w:rsidR="00A96469" w:rsidRPr="00643187" w:rsidRDefault="00A96469" w:rsidP="00ED5948">
            <w:pPr>
              <w:spacing w:before="80" w:after="80" w:line="200" w:lineRule="exact"/>
              <w:ind w:left="57" w:right="28"/>
              <w:jc w:val="right"/>
              <w:rPr>
                <w:i/>
                <w:sz w:val="16"/>
              </w:rPr>
            </w:pPr>
            <w:r w:rsidRPr="00643187">
              <w:rPr>
                <w:i/>
                <w:sz w:val="16"/>
              </w:rPr>
              <w:t>T</w:t>
            </w:r>
          </w:p>
        </w:tc>
      </w:tr>
      <w:tr w:rsidR="00EC26C3" w:rsidRPr="00643187" w14:paraId="38795FE2" w14:textId="77777777" w:rsidTr="00EC26C3">
        <w:trPr>
          <w:trHeight w:val="240"/>
        </w:trPr>
        <w:tc>
          <w:tcPr>
            <w:tcW w:w="1026" w:type="pct"/>
            <w:tcBorders>
              <w:top w:val="single" w:sz="12" w:space="0" w:color="auto"/>
            </w:tcBorders>
            <w:shd w:val="clear" w:color="auto" w:fill="auto"/>
            <w:noWrap/>
            <w:hideMark/>
          </w:tcPr>
          <w:p w14:paraId="40656062" w14:textId="023C1266" w:rsidR="00A96469" w:rsidRPr="00643187" w:rsidRDefault="00A96469" w:rsidP="00EC26C3">
            <w:pPr>
              <w:spacing w:before="40" w:after="40" w:line="220" w:lineRule="exact"/>
              <w:rPr>
                <w:sz w:val="18"/>
              </w:rPr>
            </w:pPr>
            <w:r w:rsidRPr="00643187">
              <w:rPr>
                <w:sz w:val="18"/>
              </w:rPr>
              <w:t>De 0 a 7 años</w:t>
            </w:r>
          </w:p>
        </w:tc>
        <w:tc>
          <w:tcPr>
            <w:tcW w:w="441" w:type="pct"/>
            <w:tcBorders>
              <w:top w:val="single" w:sz="12" w:space="0" w:color="auto"/>
            </w:tcBorders>
            <w:shd w:val="clear" w:color="auto" w:fill="auto"/>
            <w:noWrap/>
            <w:tcMar>
              <w:right w:w="28" w:type="dxa"/>
            </w:tcMar>
            <w:vAlign w:val="bottom"/>
            <w:hideMark/>
          </w:tcPr>
          <w:p w14:paraId="0C2F5B6F" w14:textId="77777777" w:rsidR="00A96469" w:rsidRPr="00643187" w:rsidRDefault="00A96469" w:rsidP="00EC26C3">
            <w:pPr>
              <w:spacing w:before="40" w:after="40" w:line="220" w:lineRule="exact"/>
              <w:ind w:left="113"/>
              <w:jc w:val="right"/>
              <w:rPr>
                <w:sz w:val="18"/>
              </w:rPr>
            </w:pPr>
            <w:r w:rsidRPr="00643187">
              <w:rPr>
                <w:sz w:val="18"/>
              </w:rPr>
              <w:t>6</w:t>
            </w:r>
          </w:p>
        </w:tc>
        <w:tc>
          <w:tcPr>
            <w:tcW w:w="442" w:type="pct"/>
            <w:tcBorders>
              <w:top w:val="single" w:sz="12" w:space="0" w:color="auto"/>
            </w:tcBorders>
            <w:shd w:val="clear" w:color="auto" w:fill="auto"/>
            <w:noWrap/>
            <w:tcMar>
              <w:right w:w="28" w:type="dxa"/>
            </w:tcMar>
            <w:vAlign w:val="bottom"/>
            <w:hideMark/>
          </w:tcPr>
          <w:p w14:paraId="0FD35DE9" w14:textId="77777777" w:rsidR="00A96469" w:rsidRPr="00643187" w:rsidRDefault="00A96469" w:rsidP="00EC26C3">
            <w:pPr>
              <w:spacing w:before="40" w:after="40" w:line="220" w:lineRule="exact"/>
              <w:ind w:left="113"/>
              <w:jc w:val="right"/>
              <w:rPr>
                <w:sz w:val="18"/>
              </w:rPr>
            </w:pPr>
            <w:r w:rsidRPr="00643187">
              <w:rPr>
                <w:sz w:val="18"/>
              </w:rPr>
              <w:t>1</w:t>
            </w:r>
          </w:p>
        </w:tc>
        <w:tc>
          <w:tcPr>
            <w:tcW w:w="442" w:type="pct"/>
            <w:tcBorders>
              <w:top w:val="single" w:sz="12" w:space="0" w:color="auto"/>
            </w:tcBorders>
            <w:shd w:val="clear" w:color="auto" w:fill="auto"/>
            <w:noWrap/>
            <w:tcMar>
              <w:right w:w="28" w:type="dxa"/>
            </w:tcMar>
            <w:vAlign w:val="bottom"/>
            <w:hideMark/>
          </w:tcPr>
          <w:p w14:paraId="3AC66A0B" w14:textId="77777777" w:rsidR="00A96469" w:rsidRPr="00643187" w:rsidRDefault="00A96469" w:rsidP="00EC26C3">
            <w:pPr>
              <w:spacing w:before="40" w:after="40" w:line="220" w:lineRule="exact"/>
              <w:ind w:left="113"/>
              <w:jc w:val="right"/>
              <w:rPr>
                <w:sz w:val="18"/>
              </w:rPr>
            </w:pPr>
            <w:r w:rsidRPr="00643187">
              <w:rPr>
                <w:sz w:val="18"/>
              </w:rPr>
              <w:t>7</w:t>
            </w:r>
          </w:p>
        </w:tc>
        <w:tc>
          <w:tcPr>
            <w:tcW w:w="442" w:type="pct"/>
            <w:tcBorders>
              <w:top w:val="single" w:sz="12" w:space="0" w:color="auto"/>
            </w:tcBorders>
            <w:shd w:val="clear" w:color="auto" w:fill="auto"/>
            <w:noWrap/>
            <w:tcMar>
              <w:right w:w="28" w:type="dxa"/>
            </w:tcMar>
            <w:vAlign w:val="bottom"/>
            <w:hideMark/>
          </w:tcPr>
          <w:p w14:paraId="68DEFCE3" w14:textId="77777777" w:rsidR="00A96469" w:rsidRPr="00643187" w:rsidRDefault="00A96469" w:rsidP="00EC26C3">
            <w:pPr>
              <w:spacing w:before="40" w:after="40" w:line="220" w:lineRule="exact"/>
              <w:ind w:left="113"/>
              <w:jc w:val="right"/>
              <w:rPr>
                <w:sz w:val="18"/>
              </w:rPr>
            </w:pPr>
            <w:r w:rsidRPr="00643187">
              <w:rPr>
                <w:sz w:val="18"/>
              </w:rPr>
              <w:t>95</w:t>
            </w:r>
          </w:p>
        </w:tc>
        <w:tc>
          <w:tcPr>
            <w:tcW w:w="441" w:type="pct"/>
            <w:tcBorders>
              <w:top w:val="single" w:sz="12" w:space="0" w:color="auto"/>
            </w:tcBorders>
            <w:shd w:val="clear" w:color="auto" w:fill="auto"/>
            <w:noWrap/>
            <w:tcMar>
              <w:right w:w="28" w:type="dxa"/>
            </w:tcMar>
            <w:vAlign w:val="bottom"/>
            <w:hideMark/>
          </w:tcPr>
          <w:p w14:paraId="4D9888F3" w14:textId="77777777" w:rsidR="00A96469" w:rsidRPr="00643187" w:rsidRDefault="00A96469" w:rsidP="00EC26C3">
            <w:pPr>
              <w:spacing w:before="40" w:after="40" w:line="220" w:lineRule="exact"/>
              <w:ind w:left="113"/>
              <w:jc w:val="right"/>
              <w:rPr>
                <w:sz w:val="18"/>
              </w:rPr>
            </w:pPr>
            <w:r w:rsidRPr="00643187">
              <w:rPr>
                <w:sz w:val="18"/>
              </w:rPr>
              <w:t>92</w:t>
            </w:r>
          </w:p>
        </w:tc>
        <w:tc>
          <w:tcPr>
            <w:tcW w:w="442" w:type="pct"/>
            <w:tcBorders>
              <w:top w:val="single" w:sz="12" w:space="0" w:color="auto"/>
            </w:tcBorders>
            <w:shd w:val="clear" w:color="auto" w:fill="auto"/>
            <w:noWrap/>
            <w:tcMar>
              <w:right w:w="28" w:type="dxa"/>
            </w:tcMar>
            <w:vAlign w:val="bottom"/>
            <w:hideMark/>
          </w:tcPr>
          <w:p w14:paraId="6FCAAF1C" w14:textId="77777777" w:rsidR="00A96469" w:rsidRPr="00643187" w:rsidRDefault="00A96469" w:rsidP="00EC26C3">
            <w:pPr>
              <w:spacing w:before="40" w:after="40" w:line="220" w:lineRule="exact"/>
              <w:ind w:left="113"/>
              <w:jc w:val="right"/>
              <w:rPr>
                <w:sz w:val="18"/>
              </w:rPr>
            </w:pPr>
            <w:r w:rsidRPr="00643187">
              <w:rPr>
                <w:sz w:val="18"/>
              </w:rPr>
              <w:t>187</w:t>
            </w:r>
          </w:p>
        </w:tc>
        <w:tc>
          <w:tcPr>
            <w:tcW w:w="442" w:type="pct"/>
            <w:tcBorders>
              <w:top w:val="single" w:sz="12" w:space="0" w:color="auto"/>
            </w:tcBorders>
            <w:shd w:val="clear" w:color="auto" w:fill="auto"/>
            <w:noWrap/>
            <w:tcMar>
              <w:right w:w="28" w:type="dxa"/>
            </w:tcMar>
            <w:vAlign w:val="bottom"/>
            <w:hideMark/>
          </w:tcPr>
          <w:p w14:paraId="4DACC766" w14:textId="77777777" w:rsidR="00A96469" w:rsidRPr="00643187" w:rsidRDefault="00A96469" w:rsidP="00EC26C3">
            <w:pPr>
              <w:spacing w:before="40" w:after="40" w:line="220" w:lineRule="exact"/>
              <w:ind w:left="113"/>
              <w:jc w:val="right"/>
              <w:rPr>
                <w:sz w:val="18"/>
              </w:rPr>
            </w:pPr>
            <w:r w:rsidRPr="00643187">
              <w:rPr>
                <w:sz w:val="18"/>
              </w:rPr>
              <w:t>101</w:t>
            </w:r>
          </w:p>
        </w:tc>
        <w:tc>
          <w:tcPr>
            <w:tcW w:w="442" w:type="pct"/>
            <w:tcBorders>
              <w:top w:val="single" w:sz="12" w:space="0" w:color="auto"/>
            </w:tcBorders>
            <w:shd w:val="clear" w:color="auto" w:fill="auto"/>
            <w:noWrap/>
            <w:tcMar>
              <w:right w:w="28" w:type="dxa"/>
            </w:tcMar>
            <w:vAlign w:val="bottom"/>
            <w:hideMark/>
          </w:tcPr>
          <w:p w14:paraId="786A6234" w14:textId="77777777" w:rsidR="00A96469" w:rsidRPr="00643187" w:rsidRDefault="00A96469" w:rsidP="00EC26C3">
            <w:pPr>
              <w:spacing w:before="40" w:after="40" w:line="220" w:lineRule="exact"/>
              <w:ind w:left="113"/>
              <w:jc w:val="right"/>
              <w:rPr>
                <w:sz w:val="18"/>
              </w:rPr>
            </w:pPr>
            <w:r w:rsidRPr="00643187">
              <w:rPr>
                <w:sz w:val="18"/>
              </w:rPr>
              <w:t>93</w:t>
            </w:r>
          </w:p>
        </w:tc>
        <w:tc>
          <w:tcPr>
            <w:tcW w:w="442" w:type="pct"/>
            <w:tcBorders>
              <w:top w:val="single" w:sz="12" w:space="0" w:color="auto"/>
            </w:tcBorders>
            <w:shd w:val="clear" w:color="auto" w:fill="auto"/>
            <w:noWrap/>
            <w:tcMar>
              <w:right w:w="28" w:type="dxa"/>
            </w:tcMar>
            <w:vAlign w:val="bottom"/>
            <w:hideMark/>
          </w:tcPr>
          <w:p w14:paraId="2446500A" w14:textId="77777777" w:rsidR="00A96469" w:rsidRPr="00643187" w:rsidRDefault="00A96469" w:rsidP="00EC26C3">
            <w:pPr>
              <w:spacing w:before="40" w:after="40" w:line="220" w:lineRule="exact"/>
              <w:ind w:left="113"/>
              <w:jc w:val="right"/>
              <w:rPr>
                <w:sz w:val="18"/>
              </w:rPr>
            </w:pPr>
            <w:r w:rsidRPr="00643187">
              <w:rPr>
                <w:sz w:val="18"/>
              </w:rPr>
              <w:t>194</w:t>
            </w:r>
          </w:p>
        </w:tc>
      </w:tr>
      <w:tr w:rsidR="00EC26C3" w:rsidRPr="00643187" w14:paraId="63450382" w14:textId="77777777" w:rsidTr="00EC26C3">
        <w:trPr>
          <w:trHeight w:val="240"/>
        </w:trPr>
        <w:tc>
          <w:tcPr>
            <w:tcW w:w="1026" w:type="pct"/>
            <w:shd w:val="clear" w:color="auto" w:fill="auto"/>
            <w:noWrap/>
            <w:hideMark/>
          </w:tcPr>
          <w:p w14:paraId="2360292F" w14:textId="19F5B561" w:rsidR="00A96469" w:rsidRPr="00643187" w:rsidRDefault="00A96469" w:rsidP="00EC26C3">
            <w:pPr>
              <w:spacing w:before="40" w:after="40" w:line="220" w:lineRule="exact"/>
              <w:rPr>
                <w:sz w:val="18"/>
              </w:rPr>
            </w:pPr>
            <w:r w:rsidRPr="00643187">
              <w:rPr>
                <w:sz w:val="18"/>
              </w:rPr>
              <w:t>De 7 a 14 años</w:t>
            </w:r>
          </w:p>
        </w:tc>
        <w:tc>
          <w:tcPr>
            <w:tcW w:w="441" w:type="pct"/>
            <w:shd w:val="clear" w:color="auto" w:fill="auto"/>
            <w:noWrap/>
            <w:tcMar>
              <w:right w:w="28" w:type="dxa"/>
            </w:tcMar>
            <w:vAlign w:val="bottom"/>
            <w:hideMark/>
          </w:tcPr>
          <w:p w14:paraId="3B18BFE0" w14:textId="77777777" w:rsidR="00A96469" w:rsidRPr="00643187" w:rsidRDefault="00A96469" w:rsidP="00EC26C3">
            <w:pPr>
              <w:spacing w:before="40" w:after="40" w:line="220" w:lineRule="exact"/>
              <w:ind w:left="113"/>
              <w:jc w:val="right"/>
              <w:rPr>
                <w:sz w:val="18"/>
              </w:rPr>
            </w:pPr>
            <w:r w:rsidRPr="00643187">
              <w:rPr>
                <w:sz w:val="18"/>
              </w:rPr>
              <w:t>21</w:t>
            </w:r>
          </w:p>
        </w:tc>
        <w:tc>
          <w:tcPr>
            <w:tcW w:w="442" w:type="pct"/>
            <w:shd w:val="clear" w:color="auto" w:fill="auto"/>
            <w:noWrap/>
            <w:tcMar>
              <w:right w:w="28" w:type="dxa"/>
            </w:tcMar>
            <w:vAlign w:val="bottom"/>
            <w:hideMark/>
          </w:tcPr>
          <w:p w14:paraId="3F85B902" w14:textId="77777777" w:rsidR="00A96469" w:rsidRPr="00643187" w:rsidRDefault="00A96469" w:rsidP="00EC26C3">
            <w:pPr>
              <w:spacing w:before="40" w:after="40" w:line="220" w:lineRule="exact"/>
              <w:ind w:left="113"/>
              <w:jc w:val="right"/>
              <w:rPr>
                <w:sz w:val="18"/>
              </w:rPr>
            </w:pPr>
            <w:r w:rsidRPr="00643187">
              <w:rPr>
                <w:sz w:val="18"/>
              </w:rPr>
              <w:t>8</w:t>
            </w:r>
          </w:p>
        </w:tc>
        <w:tc>
          <w:tcPr>
            <w:tcW w:w="442" w:type="pct"/>
            <w:shd w:val="clear" w:color="auto" w:fill="auto"/>
            <w:noWrap/>
            <w:tcMar>
              <w:right w:w="28" w:type="dxa"/>
            </w:tcMar>
            <w:vAlign w:val="bottom"/>
            <w:hideMark/>
          </w:tcPr>
          <w:p w14:paraId="08176A41" w14:textId="77777777" w:rsidR="00A96469" w:rsidRPr="00643187" w:rsidRDefault="00A96469" w:rsidP="00EC26C3">
            <w:pPr>
              <w:spacing w:before="40" w:after="40" w:line="220" w:lineRule="exact"/>
              <w:ind w:left="113"/>
              <w:jc w:val="right"/>
              <w:rPr>
                <w:sz w:val="18"/>
              </w:rPr>
            </w:pPr>
            <w:r w:rsidRPr="00643187">
              <w:rPr>
                <w:sz w:val="18"/>
              </w:rPr>
              <w:t>29</w:t>
            </w:r>
          </w:p>
        </w:tc>
        <w:tc>
          <w:tcPr>
            <w:tcW w:w="442" w:type="pct"/>
            <w:shd w:val="clear" w:color="auto" w:fill="auto"/>
            <w:noWrap/>
            <w:tcMar>
              <w:right w:w="28" w:type="dxa"/>
            </w:tcMar>
            <w:vAlign w:val="bottom"/>
            <w:hideMark/>
          </w:tcPr>
          <w:p w14:paraId="05540201" w14:textId="77777777" w:rsidR="00A96469" w:rsidRPr="00643187" w:rsidRDefault="00A96469" w:rsidP="00EC26C3">
            <w:pPr>
              <w:spacing w:before="40" w:after="40" w:line="220" w:lineRule="exact"/>
              <w:ind w:left="113"/>
              <w:jc w:val="right"/>
              <w:rPr>
                <w:sz w:val="18"/>
              </w:rPr>
            </w:pPr>
            <w:r w:rsidRPr="00643187">
              <w:rPr>
                <w:sz w:val="18"/>
              </w:rPr>
              <w:t>359</w:t>
            </w:r>
          </w:p>
        </w:tc>
        <w:tc>
          <w:tcPr>
            <w:tcW w:w="441" w:type="pct"/>
            <w:shd w:val="clear" w:color="auto" w:fill="auto"/>
            <w:noWrap/>
            <w:tcMar>
              <w:right w:w="28" w:type="dxa"/>
            </w:tcMar>
            <w:vAlign w:val="bottom"/>
            <w:hideMark/>
          </w:tcPr>
          <w:p w14:paraId="02DD914C" w14:textId="77777777" w:rsidR="00A96469" w:rsidRPr="00643187" w:rsidRDefault="00A96469" w:rsidP="00EC26C3">
            <w:pPr>
              <w:spacing w:before="40" w:after="40" w:line="220" w:lineRule="exact"/>
              <w:ind w:left="113"/>
              <w:jc w:val="right"/>
              <w:rPr>
                <w:sz w:val="18"/>
              </w:rPr>
            </w:pPr>
            <w:r w:rsidRPr="00643187">
              <w:rPr>
                <w:sz w:val="18"/>
              </w:rPr>
              <w:t>374</w:t>
            </w:r>
          </w:p>
        </w:tc>
        <w:tc>
          <w:tcPr>
            <w:tcW w:w="442" w:type="pct"/>
            <w:shd w:val="clear" w:color="auto" w:fill="auto"/>
            <w:noWrap/>
            <w:tcMar>
              <w:right w:w="28" w:type="dxa"/>
            </w:tcMar>
            <w:vAlign w:val="bottom"/>
            <w:hideMark/>
          </w:tcPr>
          <w:p w14:paraId="091BB52E" w14:textId="77777777" w:rsidR="00A96469" w:rsidRPr="00643187" w:rsidRDefault="00A96469" w:rsidP="00EC26C3">
            <w:pPr>
              <w:spacing w:before="40" w:after="40" w:line="220" w:lineRule="exact"/>
              <w:ind w:left="113"/>
              <w:jc w:val="right"/>
              <w:rPr>
                <w:sz w:val="18"/>
              </w:rPr>
            </w:pPr>
            <w:r w:rsidRPr="00643187">
              <w:rPr>
                <w:sz w:val="18"/>
              </w:rPr>
              <w:t>733</w:t>
            </w:r>
          </w:p>
        </w:tc>
        <w:tc>
          <w:tcPr>
            <w:tcW w:w="442" w:type="pct"/>
            <w:shd w:val="clear" w:color="auto" w:fill="auto"/>
            <w:noWrap/>
            <w:tcMar>
              <w:right w:w="28" w:type="dxa"/>
            </w:tcMar>
            <w:vAlign w:val="bottom"/>
            <w:hideMark/>
          </w:tcPr>
          <w:p w14:paraId="07024B68" w14:textId="77777777" w:rsidR="00A96469" w:rsidRPr="00643187" w:rsidRDefault="00A96469" w:rsidP="00EC26C3">
            <w:pPr>
              <w:spacing w:before="40" w:after="40" w:line="220" w:lineRule="exact"/>
              <w:ind w:left="113"/>
              <w:jc w:val="right"/>
              <w:rPr>
                <w:sz w:val="18"/>
              </w:rPr>
            </w:pPr>
            <w:r w:rsidRPr="00643187">
              <w:rPr>
                <w:sz w:val="18"/>
              </w:rPr>
              <w:t>380</w:t>
            </w:r>
          </w:p>
        </w:tc>
        <w:tc>
          <w:tcPr>
            <w:tcW w:w="442" w:type="pct"/>
            <w:shd w:val="clear" w:color="auto" w:fill="auto"/>
            <w:noWrap/>
            <w:tcMar>
              <w:right w:w="28" w:type="dxa"/>
            </w:tcMar>
            <w:vAlign w:val="bottom"/>
            <w:hideMark/>
          </w:tcPr>
          <w:p w14:paraId="7E1386E5" w14:textId="77777777" w:rsidR="00A96469" w:rsidRPr="00643187" w:rsidRDefault="00A96469" w:rsidP="00EC26C3">
            <w:pPr>
              <w:spacing w:before="40" w:after="40" w:line="220" w:lineRule="exact"/>
              <w:ind w:left="113"/>
              <w:jc w:val="right"/>
              <w:rPr>
                <w:sz w:val="18"/>
              </w:rPr>
            </w:pPr>
            <w:r w:rsidRPr="00643187">
              <w:rPr>
                <w:sz w:val="18"/>
              </w:rPr>
              <w:t>382</w:t>
            </w:r>
          </w:p>
        </w:tc>
        <w:tc>
          <w:tcPr>
            <w:tcW w:w="442" w:type="pct"/>
            <w:shd w:val="clear" w:color="auto" w:fill="auto"/>
            <w:noWrap/>
            <w:tcMar>
              <w:right w:w="28" w:type="dxa"/>
            </w:tcMar>
            <w:vAlign w:val="bottom"/>
            <w:hideMark/>
          </w:tcPr>
          <w:p w14:paraId="4E2B03FE" w14:textId="77777777" w:rsidR="00A96469" w:rsidRPr="00643187" w:rsidRDefault="00A96469" w:rsidP="00EC26C3">
            <w:pPr>
              <w:spacing w:before="40" w:after="40" w:line="220" w:lineRule="exact"/>
              <w:ind w:left="113"/>
              <w:jc w:val="right"/>
              <w:rPr>
                <w:sz w:val="18"/>
              </w:rPr>
            </w:pPr>
            <w:r w:rsidRPr="00643187">
              <w:rPr>
                <w:sz w:val="18"/>
              </w:rPr>
              <w:t>762</w:t>
            </w:r>
          </w:p>
        </w:tc>
      </w:tr>
      <w:tr w:rsidR="00EC26C3" w:rsidRPr="00643187" w14:paraId="7F68C71D" w14:textId="77777777" w:rsidTr="00EC26C3">
        <w:trPr>
          <w:trHeight w:val="240"/>
        </w:trPr>
        <w:tc>
          <w:tcPr>
            <w:tcW w:w="1026" w:type="pct"/>
            <w:shd w:val="clear" w:color="auto" w:fill="auto"/>
            <w:noWrap/>
            <w:hideMark/>
          </w:tcPr>
          <w:p w14:paraId="69A48311" w14:textId="7487D4A5" w:rsidR="00A96469" w:rsidRPr="00643187" w:rsidRDefault="00A96469" w:rsidP="00EC26C3">
            <w:pPr>
              <w:spacing w:before="40" w:after="40" w:line="220" w:lineRule="exact"/>
              <w:rPr>
                <w:sz w:val="18"/>
              </w:rPr>
            </w:pPr>
            <w:r w:rsidRPr="00643187">
              <w:rPr>
                <w:sz w:val="18"/>
              </w:rPr>
              <w:t>De 14 a 18 años</w:t>
            </w:r>
          </w:p>
        </w:tc>
        <w:tc>
          <w:tcPr>
            <w:tcW w:w="441" w:type="pct"/>
            <w:shd w:val="clear" w:color="auto" w:fill="auto"/>
            <w:noWrap/>
            <w:tcMar>
              <w:right w:w="28" w:type="dxa"/>
            </w:tcMar>
            <w:vAlign w:val="bottom"/>
            <w:hideMark/>
          </w:tcPr>
          <w:p w14:paraId="67451224" w14:textId="77777777" w:rsidR="00A96469" w:rsidRPr="00643187" w:rsidRDefault="00A96469" w:rsidP="00EC26C3">
            <w:pPr>
              <w:spacing w:before="40" w:after="40" w:line="220" w:lineRule="exact"/>
              <w:ind w:left="113"/>
              <w:jc w:val="right"/>
              <w:rPr>
                <w:sz w:val="18"/>
              </w:rPr>
            </w:pPr>
            <w:r w:rsidRPr="00643187">
              <w:rPr>
                <w:sz w:val="18"/>
              </w:rPr>
              <w:t>61</w:t>
            </w:r>
          </w:p>
        </w:tc>
        <w:tc>
          <w:tcPr>
            <w:tcW w:w="442" w:type="pct"/>
            <w:shd w:val="clear" w:color="auto" w:fill="auto"/>
            <w:noWrap/>
            <w:tcMar>
              <w:right w:w="28" w:type="dxa"/>
            </w:tcMar>
            <w:vAlign w:val="bottom"/>
            <w:hideMark/>
          </w:tcPr>
          <w:p w14:paraId="5FD5EFA7" w14:textId="77777777" w:rsidR="00A96469" w:rsidRPr="00643187" w:rsidRDefault="00A96469" w:rsidP="00EC26C3">
            <w:pPr>
              <w:spacing w:before="40" w:after="40" w:line="220" w:lineRule="exact"/>
              <w:ind w:left="113"/>
              <w:jc w:val="right"/>
              <w:rPr>
                <w:sz w:val="18"/>
              </w:rPr>
            </w:pPr>
            <w:r w:rsidRPr="00643187">
              <w:rPr>
                <w:sz w:val="18"/>
              </w:rPr>
              <w:t>33</w:t>
            </w:r>
          </w:p>
        </w:tc>
        <w:tc>
          <w:tcPr>
            <w:tcW w:w="442" w:type="pct"/>
            <w:shd w:val="clear" w:color="auto" w:fill="auto"/>
            <w:noWrap/>
            <w:tcMar>
              <w:right w:w="28" w:type="dxa"/>
            </w:tcMar>
            <w:vAlign w:val="bottom"/>
            <w:hideMark/>
          </w:tcPr>
          <w:p w14:paraId="2D57CE2F" w14:textId="77777777" w:rsidR="00A96469" w:rsidRPr="00643187" w:rsidRDefault="00A96469" w:rsidP="00EC26C3">
            <w:pPr>
              <w:spacing w:before="40" w:after="40" w:line="220" w:lineRule="exact"/>
              <w:ind w:left="113"/>
              <w:jc w:val="right"/>
              <w:rPr>
                <w:sz w:val="18"/>
              </w:rPr>
            </w:pPr>
            <w:r w:rsidRPr="00643187">
              <w:rPr>
                <w:sz w:val="18"/>
              </w:rPr>
              <w:t>94</w:t>
            </w:r>
          </w:p>
        </w:tc>
        <w:tc>
          <w:tcPr>
            <w:tcW w:w="442" w:type="pct"/>
            <w:shd w:val="clear" w:color="auto" w:fill="auto"/>
            <w:noWrap/>
            <w:tcMar>
              <w:right w:w="28" w:type="dxa"/>
            </w:tcMar>
            <w:vAlign w:val="bottom"/>
            <w:hideMark/>
          </w:tcPr>
          <w:p w14:paraId="1C8DA5DC" w14:textId="77777777" w:rsidR="00A96469" w:rsidRPr="00643187" w:rsidRDefault="00A96469" w:rsidP="00EC26C3">
            <w:pPr>
              <w:spacing w:before="40" w:after="40" w:line="220" w:lineRule="exact"/>
              <w:ind w:left="113"/>
              <w:jc w:val="right"/>
              <w:rPr>
                <w:sz w:val="18"/>
              </w:rPr>
            </w:pPr>
            <w:r w:rsidRPr="00643187">
              <w:rPr>
                <w:sz w:val="18"/>
              </w:rPr>
              <w:t>332</w:t>
            </w:r>
          </w:p>
        </w:tc>
        <w:tc>
          <w:tcPr>
            <w:tcW w:w="441" w:type="pct"/>
            <w:shd w:val="clear" w:color="auto" w:fill="auto"/>
            <w:noWrap/>
            <w:tcMar>
              <w:right w:w="28" w:type="dxa"/>
            </w:tcMar>
            <w:vAlign w:val="bottom"/>
            <w:hideMark/>
          </w:tcPr>
          <w:p w14:paraId="0120B906" w14:textId="77777777" w:rsidR="00A96469" w:rsidRPr="00643187" w:rsidRDefault="00A96469" w:rsidP="00EC26C3">
            <w:pPr>
              <w:spacing w:before="40" w:after="40" w:line="220" w:lineRule="exact"/>
              <w:ind w:left="113"/>
              <w:jc w:val="right"/>
              <w:rPr>
                <w:sz w:val="18"/>
              </w:rPr>
            </w:pPr>
            <w:r w:rsidRPr="00643187">
              <w:rPr>
                <w:sz w:val="18"/>
              </w:rPr>
              <w:t>671</w:t>
            </w:r>
          </w:p>
        </w:tc>
        <w:tc>
          <w:tcPr>
            <w:tcW w:w="442" w:type="pct"/>
            <w:shd w:val="clear" w:color="auto" w:fill="auto"/>
            <w:noWrap/>
            <w:tcMar>
              <w:right w:w="28" w:type="dxa"/>
            </w:tcMar>
            <w:vAlign w:val="bottom"/>
            <w:hideMark/>
          </w:tcPr>
          <w:p w14:paraId="5F66D553" w14:textId="1C0A098E" w:rsidR="00A96469" w:rsidRPr="00643187" w:rsidRDefault="00A96469" w:rsidP="00EC26C3">
            <w:pPr>
              <w:spacing w:before="40" w:after="40" w:line="220" w:lineRule="exact"/>
              <w:ind w:left="113"/>
              <w:jc w:val="right"/>
              <w:rPr>
                <w:sz w:val="18"/>
              </w:rPr>
            </w:pPr>
            <w:r w:rsidRPr="00643187">
              <w:rPr>
                <w:sz w:val="18"/>
              </w:rPr>
              <w:t>1</w:t>
            </w:r>
            <w:r w:rsidR="00ED5948">
              <w:rPr>
                <w:sz w:val="18"/>
              </w:rPr>
              <w:t xml:space="preserve"> </w:t>
            </w:r>
            <w:r w:rsidRPr="00643187">
              <w:rPr>
                <w:sz w:val="18"/>
              </w:rPr>
              <w:t>003</w:t>
            </w:r>
          </w:p>
        </w:tc>
        <w:tc>
          <w:tcPr>
            <w:tcW w:w="442" w:type="pct"/>
            <w:shd w:val="clear" w:color="auto" w:fill="auto"/>
            <w:noWrap/>
            <w:tcMar>
              <w:right w:w="28" w:type="dxa"/>
            </w:tcMar>
            <w:vAlign w:val="bottom"/>
            <w:hideMark/>
          </w:tcPr>
          <w:p w14:paraId="0712A933" w14:textId="77777777" w:rsidR="00A96469" w:rsidRPr="00643187" w:rsidRDefault="00A96469" w:rsidP="00EC26C3">
            <w:pPr>
              <w:spacing w:before="40" w:after="40" w:line="220" w:lineRule="exact"/>
              <w:ind w:left="113"/>
              <w:jc w:val="right"/>
              <w:rPr>
                <w:sz w:val="18"/>
              </w:rPr>
            </w:pPr>
            <w:r w:rsidRPr="00643187">
              <w:rPr>
                <w:sz w:val="18"/>
              </w:rPr>
              <w:t>393</w:t>
            </w:r>
          </w:p>
        </w:tc>
        <w:tc>
          <w:tcPr>
            <w:tcW w:w="442" w:type="pct"/>
            <w:shd w:val="clear" w:color="auto" w:fill="auto"/>
            <w:noWrap/>
            <w:tcMar>
              <w:right w:w="28" w:type="dxa"/>
            </w:tcMar>
            <w:vAlign w:val="bottom"/>
            <w:hideMark/>
          </w:tcPr>
          <w:p w14:paraId="71F1B283" w14:textId="77777777" w:rsidR="00A96469" w:rsidRPr="00643187" w:rsidRDefault="00A96469" w:rsidP="00EC26C3">
            <w:pPr>
              <w:spacing w:before="40" w:after="40" w:line="220" w:lineRule="exact"/>
              <w:ind w:left="113"/>
              <w:jc w:val="right"/>
              <w:rPr>
                <w:sz w:val="18"/>
              </w:rPr>
            </w:pPr>
            <w:r w:rsidRPr="00643187">
              <w:rPr>
                <w:sz w:val="18"/>
              </w:rPr>
              <w:t>704</w:t>
            </w:r>
          </w:p>
        </w:tc>
        <w:tc>
          <w:tcPr>
            <w:tcW w:w="442" w:type="pct"/>
            <w:shd w:val="clear" w:color="auto" w:fill="auto"/>
            <w:noWrap/>
            <w:tcMar>
              <w:right w:w="28" w:type="dxa"/>
            </w:tcMar>
            <w:vAlign w:val="bottom"/>
            <w:hideMark/>
          </w:tcPr>
          <w:p w14:paraId="605A3324" w14:textId="62ECEB66" w:rsidR="00A96469" w:rsidRPr="00643187" w:rsidRDefault="00A96469" w:rsidP="00EC26C3">
            <w:pPr>
              <w:spacing w:before="40" w:after="40" w:line="220" w:lineRule="exact"/>
              <w:ind w:left="113"/>
              <w:jc w:val="right"/>
              <w:rPr>
                <w:sz w:val="18"/>
              </w:rPr>
            </w:pPr>
            <w:r w:rsidRPr="00643187">
              <w:rPr>
                <w:sz w:val="18"/>
              </w:rPr>
              <w:t>1</w:t>
            </w:r>
            <w:r w:rsidR="00ED5948">
              <w:rPr>
                <w:sz w:val="18"/>
              </w:rPr>
              <w:t xml:space="preserve"> </w:t>
            </w:r>
            <w:r w:rsidRPr="00643187">
              <w:rPr>
                <w:sz w:val="18"/>
              </w:rPr>
              <w:t>097</w:t>
            </w:r>
          </w:p>
        </w:tc>
      </w:tr>
      <w:tr w:rsidR="00EC26C3" w:rsidRPr="00643187" w14:paraId="1147A304" w14:textId="77777777" w:rsidTr="00EC26C3">
        <w:trPr>
          <w:trHeight w:val="240"/>
        </w:trPr>
        <w:tc>
          <w:tcPr>
            <w:tcW w:w="1026" w:type="pct"/>
            <w:tcBorders>
              <w:bottom w:val="single" w:sz="4" w:space="0" w:color="auto"/>
            </w:tcBorders>
            <w:shd w:val="clear" w:color="auto" w:fill="auto"/>
            <w:noWrap/>
            <w:hideMark/>
          </w:tcPr>
          <w:p w14:paraId="71AB97F9" w14:textId="4E13C075" w:rsidR="00A96469" w:rsidRPr="00643187" w:rsidRDefault="00ED5948" w:rsidP="00EC26C3">
            <w:pPr>
              <w:spacing w:before="40" w:after="40" w:line="220" w:lineRule="exact"/>
              <w:rPr>
                <w:sz w:val="18"/>
              </w:rPr>
            </w:pPr>
            <w:r>
              <w:rPr>
                <w:sz w:val="18"/>
              </w:rPr>
              <w:t xml:space="preserve">De </w:t>
            </w:r>
            <w:r w:rsidR="00A96469" w:rsidRPr="00643187">
              <w:rPr>
                <w:sz w:val="18"/>
              </w:rPr>
              <w:t xml:space="preserve">18 años </w:t>
            </w:r>
            <w:r w:rsidR="00F900AA">
              <w:rPr>
                <w:sz w:val="18"/>
              </w:rPr>
              <w:t>o</w:t>
            </w:r>
            <w:r w:rsidR="00A96469" w:rsidRPr="00643187">
              <w:rPr>
                <w:sz w:val="18"/>
              </w:rPr>
              <w:t xml:space="preserve"> m</w:t>
            </w:r>
            <w:r>
              <w:rPr>
                <w:sz w:val="18"/>
              </w:rPr>
              <w:t>ás</w:t>
            </w:r>
          </w:p>
        </w:tc>
        <w:tc>
          <w:tcPr>
            <w:tcW w:w="441" w:type="pct"/>
            <w:tcBorders>
              <w:bottom w:val="single" w:sz="4" w:space="0" w:color="auto"/>
            </w:tcBorders>
            <w:shd w:val="clear" w:color="auto" w:fill="auto"/>
            <w:noWrap/>
            <w:tcMar>
              <w:right w:w="28" w:type="dxa"/>
            </w:tcMar>
            <w:vAlign w:val="bottom"/>
            <w:hideMark/>
          </w:tcPr>
          <w:p w14:paraId="5EF20FC9" w14:textId="77777777" w:rsidR="00A96469" w:rsidRPr="00643187" w:rsidRDefault="00A96469" w:rsidP="00EC26C3">
            <w:pPr>
              <w:spacing w:before="40" w:after="40" w:line="220" w:lineRule="exact"/>
              <w:ind w:left="113"/>
              <w:jc w:val="right"/>
              <w:rPr>
                <w:sz w:val="18"/>
              </w:rPr>
            </w:pPr>
            <w:r w:rsidRPr="00643187">
              <w:rPr>
                <w:sz w:val="18"/>
              </w:rPr>
              <w:t>42</w:t>
            </w:r>
          </w:p>
        </w:tc>
        <w:tc>
          <w:tcPr>
            <w:tcW w:w="442" w:type="pct"/>
            <w:tcBorders>
              <w:bottom w:val="single" w:sz="4" w:space="0" w:color="auto"/>
            </w:tcBorders>
            <w:shd w:val="clear" w:color="auto" w:fill="auto"/>
            <w:noWrap/>
            <w:tcMar>
              <w:right w:w="28" w:type="dxa"/>
            </w:tcMar>
            <w:vAlign w:val="bottom"/>
            <w:hideMark/>
          </w:tcPr>
          <w:p w14:paraId="07547441" w14:textId="77777777" w:rsidR="00A96469" w:rsidRPr="00643187" w:rsidRDefault="00A96469" w:rsidP="00EC26C3">
            <w:pPr>
              <w:spacing w:before="40" w:after="40" w:line="220" w:lineRule="exact"/>
              <w:ind w:left="113"/>
              <w:jc w:val="right"/>
              <w:rPr>
                <w:sz w:val="18"/>
              </w:rPr>
            </w:pPr>
            <w:r w:rsidRPr="00643187">
              <w:rPr>
                <w:sz w:val="18"/>
              </w:rPr>
              <w:t>0</w:t>
            </w:r>
          </w:p>
        </w:tc>
        <w:tc>
          <w:tcPr>
            <w:tcW w:w="442" w:type="pct"/>
            <w:tcBorders>
              <w:bottom w:val="single" w:sz="4" w:space="0" w:color="auto"/>
            </w:tcBorders>
            <w:shd w:val="clear" w:color="auto" w:fill="auto"/>
            <w:noWrap/>
            <w:tcMar>
              <w:right w:w="28" w:type="dxa"/>
            </w:tcMar>
            <w:vAlign w:val="bottom"/>
            <w:hideMark/>
          </w:tcPr>
          <w:p w14:paraId="4DFC9A1C" w14:textId="77777777" w:rsidR="00A96469" w:rsidRPr="00643187" w:rsidRDefault="00A96469" w:rsidP="00EC26C3">
            <w:pPr>
              <w:spacing w:before="40" w:after="40" w:line="220" w:lineRule="exact"/>
              <w:ind w:left="113"/>
              <w:jc w:val="right"/>
              <w:rPr>
                <w:sz w:val="18"/>
              </w:rPr>
            </w:pPr>
            <w:r w:rsidRPr="00643187">
              <w:rPr>
                <w:sz w:val="18"/>
              </w:rPr>
              <w:t>42</w:t>
            </w:r>
          </w:p>
        </w:tc>
        <w:tc>
          <w:tcPr>
            <w:tcW w:w="442" w:type="pct"/>
            <w:tcBorders>
              <w:bottom w:val="single" w:sz="4" w:space="0" w:color="auto"/>
            </w:tcBorders>
            <w:shd w:val="clear" w:color="auto" w:fill="auto"/>
            <w:noWrap/>
            <w:tcMar>
              <w:right w:w="28" w:type="dxa"/>
            </w:tcMar>
            <w:vAlign w:val="bottom"/>
            <w:hideMark/>
          </w:tcPr>
          <w:p w14:paraId="6EB0FC5C" w14:textId="77777777" w:rsidR="00A96469" w:rsidRPr="00643187" w:rsidRDefault="00A96469" w:rsidP="00EC26C3">
            <w:pPr>
              <w:spacing w:before="40" w:after="40" w:line="220" w:lineRule="exact"/>
              <w:ind w:left="113"/>
              <w:jc w:val="right"/>
              <w:rPr>
                <w:sz w:val="18"/>
              </w:rPr>
            </w:pPr>
            <w:r w:rsidRPr="00643187">
              <w:rPr>
                <w:sz w:val="18"/>
              </w:rPr>
              <w:t>83</w:t>
            </w:r>
          </w:p>
        </w:tc>
        <w:tc>
          <w:tcPr>
            <w:tcW w:w="441" w:type="pct"/>
            <w:tcBorders>
              <w:bottom w:val="single" w:sz="4" w:space="0" w:color="auto"/>
            </w:tcBorders>
            <w:shd w:val="clear" w:color="auto" w:fill="auto"/>
            <w:noWrap/>
            <w:tcMar>
              <w:right w:w="28" w:type="dxa"/>
            </w:tcMar>
            <w:vAlign w:val="bottom"/>
            <w:hideMark/>
          </w:tcPr>
          <w:p w14:paraId="16CE4D9C" w14:textId="77777777" w:rsidR="00A96469" w:rsidRPr="00643187" w:rsidRDefault="00A96469" w:rsidP="00EC26C3">
            <w:pPr>
              <w:spacing w:before="40" w:after="40" w:line="220" w:lineRule="exact"/>
              <w:ind w:left="113"/>
              <w:jc w:val="right"/>
              <w:rPr>
                <w:sz w:val="18"/>
              </w:rPr>
            </w:pPr>
            <w:r w:rsidRPr="00643187">
              <w:rPr>
                <w:sz w:val="18"/>
              </w:rPr>
              <w:t>125</w:t>
            </w:r>
          </w:p>
        </w:tc>
        <w:tc>
          <w:tcPr>
            <w:tcW w:w="442" w:type="pct"/>
            <w:tcBorders>
              <w:bottom w:val="single" w:sz="4" w:space="0" w:color="auto"/>
            </w:tcBorders>
            <w:shd w:val="clear" w:color="auto" w:fill="auto"/>
            <w:noWrap/>
            <w:tcMar>
              <w:right w:w="28" w:type="dxa"/>
            </w:tcMar>
            <w:vAlign w:val="bottom"/>
            <w:hideMark/>
          </w:tcPr>
          <w:p w14:paraId="03841AA4" w14:textId="77777777" w:rsidR="00A96469" w:rsidRPr="00643187" w:rsidRDefault="00A96469" w:rsidP="00EC26C3">
            <w:pPr>
              <w:spacing w:before="40" w:after="40" w:line="220" w:lineRule="exact"/>
              <w:ind w:left="113"/>
              <w:jc w:val="right"/>
              <w:rPr>
                <w:sz w:val="18"/>
              </w:rPr>
            </w:pPr>
            <w:r w:rsidRPr="00643187">
              <w:rPr>
                <w:sz w:val="18"/>
              </w:rPr>
              <w:t>208</w:t>
            </w:r>
          </w:p>
        </w:tc>
        <w:tc>
          <w:tcPr>
            <w:tcW w:w="442" w:type="pct"/>
            <w:tcBorders>
              <w:bottom w:val="single" w:sz="4" w:space="0" w:color="auto"/>
            </w:tcBorders>
            <w:shd w:val="clear" w:color="auto" w:fill="auto"/>
            <w:noWrap/>
            <w:tcMar>
              <w:right w:w="28" w:type="dxa"/>
            </w:tcMar>
            <w:vAlign w:val="bottom"/>
            <w:hideMark/>
          </w:tcPr>
          <w:p w14:paraId="7DFEA532" w14:textId="77777777" w:rsidR="00A96469" w:rsidRPr="00643187" w:rsidRDefault="00A96469" w:rsidP="00EC26C3">
            <w:pPr>
              <w:spacing w:before="40" w:after="40" w:line="220" w:lineRule="exact"/>
              <w:ind w:left="113"/>
              <w:jc w:val="right"/>
              <w:rPr>
                <w:sz w:val="18"/>
              </w:rPr>
            </w:pPr>
            <w:r w:rsidRPr="00643187">
              <w:rPr>
                <w:sz w:val="18"/>
              </w:rPr>
              <w:t>125</w:t>
            </w:r>
          </w:p>
        </w:tc>
        <w:tc>
          <w:tcPr>
            <w:tcW w:w="442" w:type="pct"/>
            <w:tcBorders>
              <w:bottom w:val="single" w:sz="4" w:space="0" w:color="auto"/>
            </w:tcBorders>
            <w:shd w:val="clear" w:color="auto" w:fill="auto"/>
            <w:noWrap/>
            <w:tcMar>
              <w:right w:w="28" w:type="dxa"/>
            </w:tcMar>
            <w:vAlign w:val="bottom"/>
            <w:hideMark/>
          </w:tcPr>
          <w:p w14:paraId="2D146208" w14:textId="77777777" w:rsidR="00A96469" w:rsidRPr="00643187" w:rsidRDefault="00A96469" w:rsidP="00EC26C3">
            <w:pPr>
              <w:spacing w:before="40" w:after="40" w:line="220" w:lineRule="exact"/>
              <w:ind w:left="113"/>
              <w:jc w:val="right"/>
              <w:rPr>
                <w:sz w:val="18"/>
              </w:rPr>
            </w:pPr>
            <w:r w:rsidRPr="00643187">
              <w:rPr>
                <w:sz w:val="18"/>
              </w:rPr>
              <w:t>125</w:t>
            </w:r>
          </w:p>
        </w:tc>
        <w:tc>
          <w:tcPr>
            <w:tcW w:w="442" w:type="pct"/>
            <w:tcBorders>
              <w:bottom w:val="single" w:sz="4" w:space="0" w:color="auto"/>
            </w:tcBorders>
            <w:shd w:val="clear" w:color="auto" w:fill="auto"/>
            <w:noWrap/>
            <w:tcMar>
              <w:right w:w="28" w:type="dxa"/>
            </w:tcMar>
            <w:vAlign w:val="bottom"/>
            <w:hideMark/>
          </w:tcPr>
          <w:p w14:paraId="020191EB" w14:textId="77777777" w:rsidR="00A96469" w:rsidRPr="00643187" w:rsidRDefault="00A96469" w:rsidP="00EC26C3">
            <w:pPr>
              <w:spacing w:before="40" w:after="40" w:line="220" w:lineRule="exact"/>
              <w:ind w:left="113"/>
              <w:jc w:val="right"/>
              <w:rPr>
                <w:sz w:val="18"/>
              </w:rPr>
            </w:pPr>
            <w:r w:rsidRPr="00643187">
              <w:rPr>
                <w:sz w:val="18"/>
              </w:rPr>
              <w:t>250</w:t>
            </w:r>
          </w:p>
        </w:tc>
      </w:tr>
      <w:tr w:rsidR="00EC26C3" w:rsidRPr="00643187" w14:paraId="6E091AEF" w14:textId="77777777" w:rsidTr="00EC26C3">
        <w:trPr>
          <w:trHeight w:val="240"/>
        </w:trPr>
        <w:tc>
          <w:tcPr>
            <w:tcW w:w="1026" w:type="pct"/>
            <w:tcBorders>
              <w:top w:val="single" w:sz="4" w:space="0" w:color="auto"/>
              <w:bottom w:val="single" w:sz="12" w:space="0" w:color="auto"/>
            </w:tcBorders>
            <w:shd w:val="clear" w:color="auto" w:fill="auto"/>
            <w:noWrap/>
            <w:hideMark/>
          </w:tcPr>
          <w:p w14:paraId="04457E3E" w14:textId="77777777" w:rsidR="00A96469" w:rsidRPr="00643187" w:rsidRDefault="00A96469" w:rsidP="00EC26C3">
            <w:pPr>
              <w:spacing w:before="80" w:after="80" w:line="220" w:lineRule="exact"/>
              <w:ind w:left="283"/>
              <w:rPr>
                <w:b/>
                <w:sz w:val="18"/>
              </w:rPr>
            </w:pPr>
            <w:r w:rsidRPr="00643187">
              <w:rPr>
                <w:b/>
                <w:sz w:val="18"/>
              </w:rPr>
              <w:t>Total</w:t>
            </w:r>
          </w:p>
        </w:tc>
        <w:tc>
          <w:tcPr>
            <w:tcW w:w="441" w:type="pct"/>
            <w:tcBorders>
              <w:top w:val="single" w:sz="4" w:space="0" w:color="auto"/>
              <w:bottom w:val="single" w:sz="12" w:space="0" w:color="auto"/>
            </w:tcBorders>
            <w:shd w:val="clear" w:color="auto" w:fill="auto"/>
            <w:noWrap/>
            <w:tcMar>
              <w:right w:w="28" w:type="dxa"/>
            </w:tcMar>
            <w:vAlign w:val="bottom"/>
            <w:hideMark/>
          </w:tcPr>
          <w:p w14:paraId="7908B3F6" w14:textId="77777777" w:rsidR="00A96469" w:rsidRPr="00643187" w:rsidRDefault="00A96469" w:rsidP="00EC26C3">
            <w:pPr>
              <w:spacing w:before="80" w:after="80" w:line="220" w:lineRule="exact"/>
              <w:jc w:val="right"/>
              <w:rPr>
                <w:b/>
                <w:sz w:val="18"/>
              </w:rPr>
            </w:pPr>
            <w:r w:rsidRPr="00643187">
              <w:rPr>
                <w:b/>
                <w:sz w:val="18"/>
              </w:rPr>
              <w:t>130</w:t>
            </w:r>
          </w:p>
        </w:tc>
        <w:tc>
          <w:tcPr>
            <w:tcW w:w="442" w:type="pct"/>
            <w:tcBorders>
              <w:top w:val="single" w:sz="4" w:space="0" w:color="auto"/>
              <w:bottom w:val="single" w:sz="12" w:space="0" w:color="auto"/>
            </w:tcBorders>
            <w:shd w:val="clear" w:color="auto" w:fill="auto"/>
            <w:noWrap/>
            <w:tcMar>
              <w:right w:w="28" w:type="dxa"/>
            </w:tcMar>
            <w:vAlign w:val="bottom"/>
            <w:hideMark/>
          </w:tcPr>
          <w:p w14:paraId="5DECE159" w14:textId="77777777" w:rsidR="00A96469" w:rsidRPr="00643187" w:rsidRDefault="00A96469" w:rsidP="00EC26C3">
            <w:pPr>
              <w:spacing w:before="80" w:after="80" w:line="220" w:lineRule="exact"/>
              <w:jc w:val="right"/>
              <w:rPr>
                <w:b/>
                <w:sz w:val="18"/>
              </w:rPr>
            </w:pPr>
            <w:r w:rsidRPr="00643187">
              <w:rPr>
                <w:b/>
                <w:sz w:val="18"/>
              </w:rPr>
              <w:t>42</w:t>
            </w:r>
          </w:p>
        </w:tc>
        <w:tc>
          <w:tcPr>
            <w:tcW w:w="442" w:type="pct"/>
            <w:tcBorders>
              <w:top w:val="single" w:sz="4" w:space="0" w:color="auto"/>
              <w:bottom w:val="single" w:sz="12" w:space="0" w:color="auto"/>
            </w:tcBorders>
            <w:shd w:val="clear" w:color="auto" w:fill="auto"/>
            <w:noWrap/>
            <w:tcMar>
              <w:right w:w="28" w:type="dxa"/>
            </w:tcMar>
            <w:vAlign w:val="bottom"/>
            <w:hideMark/>
          </w:tcPr>
          <w:p w14:paraId="638DEC45" w14:textId="77777777" w:rsidR="00A96469" w:rsidRPr="00643187" w:rsidRDefault="00A96469" w:rsidP="00EC26C3">
            <w:pPr>
              <w:spacing w:before="80" w:after="80" w:line="220" w:lineRule="exact"/>
              <w:jc w:val="right"/>
              <w:rPr>
                <w:b/>
                <w:sz w:val="18"/>
              </w:rPr>
            </w:pPr>
            <w:r w:rsidRPr="00643187">
              <w:rPr>
                <w:b/>
                <w:sz w:val="18"/>
              </w:rPr>
              <w:t>172</w:t>
            </w:r>
          </w:p>
        </w:tc>
        <w:tc>
          <w:tcPr>
            <w:tcW w:w="442" w:type="pct"/>
            <w:tcBorders>
              <w:top w:val="single" w:sz="4" w:space="0" w:color="auto"/>
              <w:bottom w:val="single" w:sz="12" w:space="0" w:color="auto"/>
            </w:tcBorders>
            <w:shd w:val="clear" w:color="auto" w:fill="auto"/>
            <w:noWrap/>
            <w:tcMar>
              <w:right w:w="28" w:type="dxa"/>
            </w:tcMar>
            <w:vAlign w:val="bottom"/>
            <w:hideMark/>
          </w:tcPr>
          <w:p w14:paraId="56AE0435" w14:textId="77777777" w:rsidR="00A96469" w:rsidRPr="00643187" w:rsidRDefault="00A96469" w:rsidP="00EC26C3">
            <w:pPr>
              <w:spacing w:before="80" w:after="80" w:line="220" w:lineRule="exact"/>
              <w:jc w:val="right"/>
              <w:rPr>
                <w:b/>
                <w:sz w:val="18"/>
              </w:rPr>
            </w:pPr>
            <w:r w:rsidRPr="00643187">
              <w:rPr>
                <w:b/>
                <w:sz w:val="18"/>
              </w:rPr>
              <w:t>869</w:t>
            </w:r>
          </w:p>
        </w:tc>
        <w:tc>
          <w:tcPr>
            <w:tcW w:w="441" w:type="pct"/>
            <w:tcBorders>
              <w:top w:val="single" w:sz="4" w:space="0" w:color="auto"/>
              <w:bottom w:val="single" w:sz="12" w:space="0" w:color="auto"/>
            </w:tcBorders>
            <w:shd w:val="clear" w:color="auto" w:fill="auto"/>
            <w:noWrap/>
            <w:tcMar>
              <w:right w:w="28" w:type="dxa"/>
            </w:tcMar>
            <w:vAlign w:val="bottom"/>
            <w:hideMark/>
          </w:tcPr>
          <w:p w14:paraId="6CE449BB" w14:textId="7EA0BEAB" w:rsidR="00A96469" w:rsidRPr="00643187" w:rsidRDefault="00A96469" w:rsidP="00EC26C3">
            <w:pPr>
              <w:spacing w:before="80" w:after="80" w:line="220" w:lineRule="exact"/>
              <w:jc w:val="right"/>
              <w:rPr>
                <w:b/>
                <w:sz w:val="18"/>
              </w:rPr>
            </w:pPr>
            <w:r w:rsidRPr="00643187">
              <w:rPr>
                <w:b/>
                <w:sz w:val="18"/>
              </w:rPr>
              <w:t>1</w:t>
            </w:r>
            <w:r w:rsidR="00ED5948">
              <w:rPr>
                <w:b/>
                <w:sz w:val="18"/>
              </w:rPr>
              <w:t xml:space="preserve"> </w:t>
            </w:r>
            <w:r w:rsidRPr="00643187">
              <w:rPr>
                <w:b/>
                <w:sz w:val="18"/>
              </w:rPr>
              <w:t>262</w:t>
            </w:r>
          </w:p>
        </w:tc>
        <w:tc>
          <w:tcPr>
            <w:tcW w:w="442" w:type="pct"/>
            <w:tcBorders>
              <w:top w:val="single" w:sz="4" w:space="0" w:color="auto"/>
              <w:bottom w:val="single" w:sz="12" w:space="0" w:color="auto"/>
            </w:tcBorders>
            <w:shd w:val="clear" w:color="auto" w:fill="auto"/>
            <w:noWrap/>
            <w:tcMar>
              <w:right w:w="28" w:type="dxa"/>
            </w:tcMar>
            <w:vAlign w:val="bottom"/>
            <w:hideMark/>
          </w:tcPr>
          <w:p w14:paraId="0CED7B08" w14:textId="0F0EC7E2" w:rsidR="00A96469" w:rsidRPr="00643187" w:rsidRDefault="00A96469" w:rsidP="00EC26C3">
            <w:pPr>
              <w:spacing w:before="80" w:after="80" w:line="220" w:lineRule="exact"/>
              <w:jc w:val="right"/>
              <w:rPr>
                <w:b/>
                <w:sz w:val="18"/>
              </w:rPr>
            </w:pPr>
            <w:r w:rsidRPr="00643187">
              <w:rPr>
                <w:b/>
                <w:sz w:val="18"/>
              </w:rPr>
              <w:t>2</w:t>
            </w:r>
            <w:r w:rsidR="00ED5948">
              <w:rPr>
                <w:b/>
                <w:sz w:val="18"/>
              </w:rPr>
              <w:t xml:space="preserve"> </w:t>
            </w:r>
            <w:r w:rsidRPr="00643187">
              <w:rPr>
                <w:b/>
                <w:sz w:val="18"/>
              </w:rPr>
              <w:t>131</w:t>
            </w:r>
          </w:p>
        </w:tc>
        <w:tc>
          <w:tcPr>
            <w:tcW w:w="442" w:type="pct"/>
            <w:tcBorders>
              <w:top w:val="single" w:sz="4" w:space="0" w:color="auto"/>
              <w:bottom w:val="single" w:sz="12" w:space="0" w:color="auto"/>
            </w:tcBorders>
            <w:shd w:val="clear" w:color="auto" w:fill="auto"/>
            <w:noWrap/>
            <w:tcMar>
              <w:right w:w="28" w:type="dxa"/>
            </w:tcMar>
            <w:vAlign w:val="bottom"/>
            <w:hideMark/>
          </w:tcPr>
          <w:p w14:paraId="0D958B32" w14:textId="77777777" w:rsidR="00A96469" w:rsidRPr="00643187" w:rsidRDefault="00A96469" w:rsidP="00EC26C3">
            <w:pPr>
              <w:spacing w:before="80" w:after="80" w:line="220" w:lineRule="exact"/>
              <w:jc w:val="right"/>
              <w:rPr>
                <w:b/>
                <w:sz w:val="18"/>
              </w:rPr>
            </w:pPr>
            <w:r w:rsidRPr="00643187">
              <w:rPr>
                <w:b/>
                <w:sz w:val="18"/>
              </w:rPr>
              <w:t>999</w:t>
            </w:r>
          </w:p>
        </w:tc>
        <w:tc>
          <w:tcPr>
            <w:tcW w:w="442" w:type="pct"/>
            <w:tcBorders>
              <w:top w:val="single" w:sz="4" w:space="0" w:color="auto"/>
              <w:bottom w:val="single" w:sz="12" w:space="0" w:color="auto"/>
            </w:tcBorders>
            <w:shd w:val="clear" w:color="auto" w:fill="auto"/>
            <w:noWrap/>
            <w:tcMar>
              <w:right w:w="28" w:type="dxa"/>
            </w:tcMar>
            <w:vAlign w:val="bottom"/>
            <w:hideMark/>
          </w:tcPr>
          <w:p w14:paraId="3D09B3DD" w14:textId="2A093F9E" w:rsidR="00A96469" w:rsidRPr="00643187" w:rsidRDefault="00A96469" w:rsidP="00EC26C3">
            <w:pPr>
              <w:spacing w:before="80" w:after="80" w:line="220" w:lineRule="exact"/>
              <w:jc w:val="right"/>
              <w:rPr>
                <w:b/>
                <w:sz w:val="18"/>
              </w:rPr>
            </w:pPr>
            <w:r w:rsidRPr="00643187">
              <w:rPr>
                <w:b/>
                <w:sz w:val="18"/>
              </w:rPr>
              <w:t>1</w:t>
            </w:r>
            <w:r w:rsidR="00ED5948">
              <w:rPr>
                <w:b/>
                <w:sz w:val="18"/>
              </w:rPr>
              <w:t xml:space="preserve"> </w:t>
            </w:r>
            <w:r w:rsidRPr="00643187">
              <w:rPr>
                <w:b/>
                <w:sz w:val="18"/>
              </w:rPr>
              <w:t>304</w:t>
            </w:r>
          </w:p>
        </w:tc>
        <w:tc>
          <w:tcPr>
            <w:tcW w:w="442" w:type="pct"/>
            <w:tcBorders>
              <w:top w:val="single" w:sz="4" w:space="0" w:color="auto"/>
              <w:bottom w:val="single" w:sz="12" w:space="0" w:color="auto"/>
            </w:tcBorders>
            <w:shd w:val="clear" w:color="auto" w:fill="auto"/>
            <w:noWrap/>
            <w:tcMar>
              <w:right w:w="28" w:type="dxa"/>
            </w:tcMar>
            <w:vAlign w:val="bottom"/>
            <w:hideMark/>
          </w:tcPr>
          <w:p w14:paraId="3845EFB1" w14:textId="36C35382" w:rsidR="00A96469" w:rsidRPr="00643187" w:rsidRDefault="00A96469" w:rsidP="00EC26C3">
            <w:pPr>
              <w:spacing w:before="80" w:after="80" w:line="220" w:lineRule="exact"/>
              <w:jc w:val="right"/>
              <w:rPr>
                <w:b/>
                <w:sz w:val="18"/>
              </w:rPr>
            </w:pPr>
            <w:r w:rsidRPr="00643187">
              <w:rPr>
                <w:b/>
                <w:sz w:val="18"/>
              </w:rPr>
              <w:t>2</w:t>
            </w:r>
            <w:r w:rsidR="00ED5948">
              <w:rPr>
                <w:b/>
                <w:sz w:val="18"/>
              </w:rPr>
              <w:t xml:space="preserve"> </w:t>
            </w:r>
            <w:r w:rsidRPr="00643187">
              <w:rPr>
                <w:b/>
                <w:sz w:val="18"/>
              </w:rPr>
              <w:t>303</w:t>
            </w:r>
          </w:p>
        </w:tc>
      </w:tr>
    </w:tbl>
    <w:p w14:paraId="6E5B4785" w14:textId="77777777" w:rsidR="00A96469" w:rsidRPr="00643187" w:rsidRDefault="00A96469" w:rsidP="00EC26C3">
      <w:pPr>
        <w:pStyle w:val="SingleTxtG"/>
        <w:spacing w:before="120" w:after="240"/>
        <w:ind w:firstLine="170"/>
        <w:rPr>
          <w:sz w:val="18"/>
          <w:szCs w:val="18"/>
        </w:rPr>
      </w:pPr>
      <w:r w:rsidRPr="00643187">
        <w:rPr>
          <w:i/>
          <w:sz w:val="18"/>
          <w:szCs w:val="18"/>
        </w:rPr>
        <w:t>Fuente:</w:t>
      </w:r>
      <w:r w:rsidRPr="00643187">
        <w:rPr>
          <w:sz w:val="18"/>
          <w:szCs w:val="18"/>
        </w:rPr>
        <w:t xml:space="preserve"> Datos de la DGFE de 2019.</w:t>
      </w:r>
    </w:p>
    <w:p w14:paraId="3ED3AD88" w14:textId="77777777" w:rsidR="00A96469" w:rsidRPr="00643187" w:rsidRDefault="00A96469" w:rsidP="00A96469">
      <w:pPr>
        <w:pStyle w:val="SingleTxtG"/>
      </w:pPr>
      <w:r w:rsidRPr="00643187">
        <w:t>161.</w:t>
      </w:r>
      <w:r w:rsidRPr="00643187">
        <w:tab/>
        <w:t>A fin de luchar contra la trata de personas, el Gobierno ha adoptado diversas medidas, entre las que destacan las siguientes:</w:t>
      </w:r>
    </w:p>
    <w:p w14:paraId="59B509C1" w14:textId="75B1B849" w:rsidR="00A96469" w:rsidRPr="00643187" w:rsidRDefault="00A96469" w:rsidP="00EC26C3">
      <w:pPr>
        <w:pStyle w:val="Bullet1G"/>
      </w:pPr>
      <w:r w:rsidRPr="00643187">
        <w:t>La adopción de la Estrategia Nacional de Protección de la Infancia 2020-2024, el 23</w:t>
      </w:r>
      <w:r w:rsidR="009B0C2D">
        <w:t> </w:t>
      </w:r>
      <w:r w:rsidRPr="00643187">
        <w:t>de marzo de 2020</w:t>
      </w:r>
      <w:r w:rsidR="000B08DA">
        <w:t>.</w:t>
      </w:r>
    </w:p>
    <w:p w14:paraId="114418AB" w14:textId="5A5BA4F2" w:rsidR="00A96469" w:rsidRPr="00643187" w:rsidRDefault="00A96469" w:rsidP="00EC26C3">
      <w:pPr>
        <w:pStyle w:val="Bullet1G"/>
      </w:pPr>
      <w:r w:rsidRPr="00643187">
        <w:t>La adopción de la Política Sectorial de Trabajo, Empleo y Protección Social el 18 de abril de 2018</w:t>
      </w:r>
      <w:r w:rsidR="000B08DA">
        <w:t>.</w:t>
      </w:r>
    </w:p>
    <w:p w14:paraId="7C730CA4" w14:textId="3B711522" w:rsidR="00A96469" w:rsidRPr="00643187" w:rsidRDefault="00A96469" w:rsidP="00EC26C3">
      <w:pPr>
        <w:pStyle w:val="Bullet1G"/>
      </w:pPr>
      <w:r w:rsidRPr="00643187">
        <w:t>La adopción de la Estrategia Nacional de Lucha contra las Peores Formas de Trabajo Infantil (2019-2023) y su Plan de Acción (2019-2021), el 7 de mayo de 2019</w:t>
      </w:r>
      <w:r w:rsidR="000B08DA">
        <w:t>.</w:t>
      </w:r>
      <w:r w:rsidRPr="00643187">
        <w:t xml:space="preserve"> </w:t>
      </w:r>
    </w:p>
    <w:p w14:paraId="64B8FC71" w14:textId="042D753C" w:rsidR="00A96469" w:rsidRPr="00643187" w:rsidRDefault="00A96469" w:rsidP="00EC26C3">
      <w:pPr>
        <w:pStyle w:val="Bullet1G"/>
      </w:pPr>
      <w:r w:rsidRPr="00643187">
        <w:t>La organización, en todas las regiones, de 12.534 actividades para la prevención de la trata de personas entre 2016 y 2019. Estas actividades incluyeron sesiones de asesoramiento, charlas, programas de radio, actividades de promoción y formación y conferencias públicas.</w:t>
      </w:r>
    </w:p>
    <w:p w14:paraId="27B96779" w14:textId="77777777" w:rsidR="00A96469" w:rsidRPr="00643187" w:rsidRDefault="00A96469" w:rsidP="00A96469">
      <w:pPr>
        <w:pStyle w:val="SingleTxtG"/>
        <w:rPr>
          <w:bCs/>
        </w:rPr>
      </w:pPr>
      <w:r w:rsidRPr="00643187">
        <w:t>162.</w:t>
      </w:r>
      <w:r w:rsidRPr="00643187">
        <w:tab/>
        <w:t>En estas actividades participaron 595.717 personas, de ellas 216.673 niños, de los cuales 97.882 eran niñas y 119.092 niños. Además, las actividades de sensibilización llegaron a 1.378.892 adultos, de los cuales 846.829 eran mujeres.</w:t>
      </w:r>
    </w:p>
    <w:p w14:paraId="0EC3606E" w14:textId="6390D1D3" w:rsidR="00A96469" w:rsidRPr="00643187" w:rsidRDefault="00A96469" w:rsidP="00A96469">
      <w:pPr>
        <w:pStyle w:val="SingleTxtG"/>
        <w:rPr>
          <w:bCs/>
        </w:rPr>
      </w:pPr>
      <w:r w:rsidRPr="00643187">
        <w:t>163.</w:t>
      </w:r>
      <w:r w:rsidRPr="00643187">
        <w:tab/>
        <w:t>Con miras a garantizar la aplicación efectiva de la Ley de Lucha contra la Trata de Personas y Prácticas Análogas, sus disposiciones se han incorporado al Código Penal de</w:t>
      </w:r>
      <w:r w:rsidR="009B0C2D">
        <w:t> </w:t>
      </w:r>
      <w:r w:rsidRPr="00643187">
        <w:t>2018, que tipifica la trata de personas y las prácticas análogas en los artículos 511-1 a</w:t>
      </w:r>
      <w:r w:rsidR="009B0C2D">
        <w:t> </w:t>
      </w:r>
      <w:r w:rsidRPr="00643187">
        <w:t>511</w:t>
      </w:r>
      <w:r w:rsidR="009B0C2D">
        <w:noBreakHyphen/>
      </w:r>
      <w:r w:rsidRPr="00643187">
        <w:t xml:space="preserve">17. </w:t>
      </w:r>
    </w:p>
    <w:p w14:paraId="78571CC5" w14:textId="3FACCE99" w:rsidR="00A96469" w:rsidRPr="00643187" w:rsidRDefault="00A96469" w:rsidP="00A96469">
      <w:pPr>
        <w:pStyle w:val="SingleTxtG"/>
        <w:rPr>
          <w:bCs/>
        </w:rPr>
      </w:pPr>
      <w:r w:rsidRPr="00643187">
        <w:t>164.</w:t>
      </w:r>
      <w:r w:rsidRPr="00643187">
        <w:tab/>
        <w:t xml:space="preserve">De conformidad con el artículo 511-4 del Código Penal, toda persona que cometa alguno de los actos previstos en los artículos 511-1 y 511-2 del </w:t>
      </w:r>
      <w:r w:rsidR="00696F91" w:rsidRPr="00643187">
        <w:t>código</w:t>
      </w:r>
      <w:r w:rsidRPr="00643187">
        <w:t xml:space="preserve"> será culpable de trata de personas y castigada con una pena de prisión de 5 a 10 años y una multa de entre 1.000.000 y 5.000.000 </w:t>
      </w:r>
      <w:r w:rsidR="00877B49">
        <w:t>de francos</w:t>
      </w:r>
      <w:r w:rsidRPr="00643187">
        <w:t xml:space="preserve"> CFA. Los artículos 511-5 y 511-6 prevén circunstancias agravantes, en razón de las cuales se pueden aplicar penas de prisión de 11 a 20 años y la reclusión a perpetuidad.</w:t>
      </w:r>
    </w:p>
    <w:p w14:paraId="40F7B657" w14:textId="77777777" w:rsidR="00A96469" w:rsidRPr="00643187" w:rsidRDefault="00A96469" w:rsidP="00A96469">
      <w:pPr>
        <w:pStyle w:val="SingleTxtG"/>
      </w:pPr>
      <w:r w:rsidRPr="00643187">
        <w:t>165.</w:t>
      </w:r>
      <w:r w:rsidRPr="00643187">
        <w:tab/>
        <w:t xml:space="preserve">Entre 2016 y 2019, se identificaron 292 presuntos tratantes de personas y 33 redes de presuntos tratantes de personas. Asimismo, se detuvo a 141 presuntos tratantes de personas y 39 de ellos fueron remitidos a los tribunales. </w:t>
      </w:r>
    </w:p>
    <w:p w14:paraId="7A1AFC59" w14:textId="5EF73412" w:rsidR="00A96469" w:rsidRPr="00643187" w:rsidRDefault="008D7034" w:rsidP="008D7034">
      <w:pPr>
        <w:pStyle w:val="H23G"/>
      </w:pPr>
      <w:r w:rsidRPr="00643187">
        <w:tab/>
      </w:r>
      <w:r w:rsidR="00A96469" w:rsidRPr="00643187">
        <w:tab/>
        <w:t>Respuesta a la cuestión planteada en el párrafo 20</w:t>
      </w:r>
    </w:p>
    <w:p w14:paraId="784FCCE1" w14:textId="1F7F063E" w:rsidR="00A96469" w:rsidRPr="00643187" w:rsidRDefault="00A96469" w:rsidP="00A96469">
      <w:pPr>
        <w:pStyle w:val="SingleTxtG"/>
        <w:rPr>
          <w:bCs/>
        </w:rPr>
      </w:pPr>
      <w:r w:rsidRPr="00643187">
        <w:t>166.</w:t>
      </w:r>
      <w:r w:rsidRPr="00643187">
        <w:tab/>
        <w:t>El Gobierno ha puesto en marcha una operación para retirar de la calle a niños y jóvenes, así como a madres de gemelos. Entre 2019 y 2020, la operación permitió retirar de la calle a 1.916 niños y jóvenes, de los cuales 117 fueron escolarizados, 414 fueron acogidos en centros de educación y formación profesional gestionados por el Ministerio de la Mujer y</w:t>
      </w:r>
      <w:r w:rsidR="009B0C2D">
        <w:t> </w:t>
      </w:r>
      <w:r w:rsidRPr="00643187">
        <w:t>189 fueron devueltos a sus familias. Asimismo, entre 2018 y 2020, las campañas de sensibilización sobre los niños en situación de calle se difundieron a 11.423 personas.</w:t>
      </w:r>
    </w:p>
    <w:p w14:paraId="2873B8F8" w14:textId="77777777" w:rsidR="00A96469" w:rsidRPr="00643187" w:rsidRDefault="00A96469" w:rsidP="00A96469">
      <w:pPr>
        <w:pStyle w:val="SingleTxtG"/>
        <w:rPr>
          <w:bCs/>
        </w:rPr>
      </w:pPr>
      <w:r w:rsidRPr="00643187">
        <w:t>167.</w:t>
      </w:r>
      <w:r w:rsidRPr="00643187">
        <w:tab/>
        <w:t>Además, otras acciones han permitido sacar de las plantas de lavado de oro y devolver a sus familias a 612 niños víctimas de abusos y violencia.</w:t>
      </w:r>
    </w:p>
    <w:p w14:paraId="7A8BC4DA" w14:textId="77777777" w:rsidR="00A96469" w:rsidRPr="00643187" w:rsidRDefault="00A96469" w:rsidP="00A96469">
      <w:pPr>
        <w:pStyle w:val="SingleTxtG"/>
        <w:rPr>
          <w:bCs/>
        </w:rPr>
      </w:pPr>
      <w:r w:rsidRPr="00643187">
        <w:t>168.</w:t>
      </w:r>
      <w:r w:rsidRPr="00643187">
        <w:tab/>
        <w:t>La aplicación de la Estrategia Nacional de Lucha contra las Peores Formas de Trabajo Infantil en 2019 ha permitido lograr los resultados que se enumeran a continuación.</w:t>
      </w:r>
    </w:p>
    <w:p w14:paraId="5F0BD954" w14:textId="77777777" w:rsidR="00A96469" w:rsidRPr="00643187" w:rsidRDefault="00A96469" w:rsidP="00A96469">
      <w:pPr>
        <w:pStyle w:val="SingleTxtG"/>
        <w:rPr>
          <w:bCs/>
        </w:rPr>
      </w:pPr>
      <w:r w:rsidRPr="00643187">
        <w:t>169.</w:t>
      </w:r>
      <w:r w:rsidRPr="00643187">
        <w:tab/>
        <w:t>En lo que respecta a la prevención de las peores formas de trabajo infantil, cabe señalar:</w:t>
      </w:r>
    </w:p>
    <w:p w14:paraId="649D485A" w14:textId="6B686C25" w:rsidR="00A96469" w:rsidRPr="00643187" w:rsidRDefault="00A96469" w:rsidP="008D7034">
      <w:pPr>
        <w:pStyle w:val="Bullet1G"/>
      </w:pPr>
      <w:r w:rsidRPr="00643187">
        <w:t>Sesiones destinadas al fortalecimiento de las capacidades técnicas de 459 interesados, entre ellos 89 mujeres, sobre el Decreto de Determinación de la Lista de Trabajos Peligrosos Prohibidos a los Niños y la integración de las iniciativas de lucha contra las peores formas de trabajo infantil en los Planes Regionales de Desarrollo y los Planes Municipales de Desarrollo</w:t>
      </w:r>
      <w:r w:rsidR="000B08DA">
        <w:t>.</w:t>
      </w:r>
    </w:p>
    <w:p w14:paraId="00ED8090" w14:textId="321A583E" w:rsidR="00A96469" w:rsidRPr="00643187" w:rsidRDefault="00A96469" w:rsidP="008D7034">
      <w:pPr>
        <w:pStyle w:val="Bullet1G"/>
      </w:pPr>
      <w:r w:rsidRPr="00643187">
        <w:t>Sesiones de sensibilización (emisiones de radio, concursos, foros teatrales, salidas de sensibilización, etc.) en las que han participado alrededor de 180.000 personas</w:t>
      </w:r>
      <w:r w:rsidR="000B08DA">
        <w:t>.</w:t>
      </w:r>
    </w:p>
    <w:p w14:paraId="3269BBF3" w14:textId="2A08B148" w:rsidR="00A96469" w:rsidRPr="00643187" w:rsidRDefault="00A96469" w:rsidP="008D7034">
      <w:pPr>
        <w:pStyle w:val="Bullet1G"/>
      </w:pPr>
      <w:r w:rsidRPr="00643187">
        <w:t>Una dotación de kits escolares para 2.539.708 alumnos</w:t>
      </w:r>
      <w:r w:rsidR="000B08DA">
        <w:t>.</w:t>
      </w:r>
    </w:p>
    <w:p w14:paraId="1D5C367E" w14:textId="6E02A93F" w:rsidR="00A96469" w:rsidRPr="00643187" w:rsidRDefault="00A96469" w:rsidP="008D7034">
      <w:pPr>
        <w:pStyle w:val="Bullet1G"/>
      </w:pPr>
      <w:r w:rsidRPr="00643187">
        <w:t>Apoyo para el funcionamiento de 886 comedores escolares</w:t>
      </w:r>
      <w:r w:rsidR="000B08DA">
        <w:t>.</w:t>
      </w:r>
    </w:p>
    <w:p w14:paraId="75A33D40" w14:textId="35321E2B" w:rsidR="00A96469" w:rsidRPr="00643187" w:rsidRDefault="00A96469" w:rsidP="008D7034">
      <w:pPr>
        <w:pStyle w:val="Bullet1G"/>
      </w:pPr>
      <w:r w:rsidRPr="00643187">
        <w:t>La concesión de becas escolares a 25.414 niños desfavorecidos</w:t>
      </w:r>
      <w:r w:rsidR="000B08DA">
        <w:t>.</w:t>
      </w:r>
    </w:p>
    <w:p w14:paraId="1271AEA9" w14:textId="0C974518" w:rsidR="00A96469" w:rsidRPr="00643187" w:rsidRDefault="00A96469" w:rsidP="008D7034">
      <w:pPr>
        <w:pStyle w:val="Bullet1G"/>
      </w:pPr>
      <w:r w:rsidRPr="00643187">
        <w:t>El suministro de equipos de instalación y capital de trabajo a 250 niños egresados de centros de formación profesional a fin de ayudarles en su inserción laboral.</w:t>
      </w:r>
    </w:p>
    <w:p w14:paraId="2E464291" w14:textId="77777777" w:rsidR="00A96469" w:rsidRPr="00643187" w:rsidRDefault="00A96469" w:rsidP="00A96469">
      <w:pPr>
        <w:pStyle w:val="SingleTxtG"/>
        <w:rPr>
          <w:bCs/>
        </w:rPr>
      </w:pPr>
      <w:r w:rsidRPr="00643187">
        <w:t>170.</w:t>
      </w:r>
      <w:r w:rsidRPr="00643187">
        <w:tab/>
        <w:t>En cuanto a la protección de los niños contra las peores formas de trabajo infantil, se han inspeccionado 437 lugares de trabajo con un alto potencial de riesgo y se han realizado 36 visitas sobre el terreno a plantas de lavado de oro y centros coránicos. También se han nombrado 18 jueces de menores y se han creado 13 redes de protección de la infancia.</w:t>
      </w:r>
    </w:p>
    <w:p w14:paraId="58747EDB" w14:textId="77777777" w:rsidR="00A96469" w:rsidRPr="00643187" w:rsidRDefault="00A96469" w:rsidP="00A96469">
      <w:pPr>
        <w:pStyle w:val="SingleTxtG"/>
        <w:rPr>
          <w:bCs/>
        </w:rPr>
      </w:pPr>
      <w:r w:rsidRPr="00643187">
        <w:t>171.</w:t>
      </w:r>
      <w:r w:rsidRPr="00643187">
        <w:tab/>
        <w:t>En cuanto a la rehabilitación y la reintegración de los niños víctimas de las peores formas de trabajo infantil, cabe señalar:</w:t>
      </w:r>
    </w:p>
    <w:p w14:paraId="08336AA8" w14:textId="74E4CBFC" w:rsidR="00A96469" w:rsidRPr="00643187" w:rsidRDefault="00A96469" w:rsidP="008D7034">
      <w:pPr>
        <w:pStyle w:val="Bullet1G"/>
        <w:rPr>
          <w:bCs/>
        </w:rPr>
      </w:pPr>
      <w:r w:rsidRPr="00643187">
        <w:t>El apoyo para matricular o volver a matricular a 1.560 niños víctimas de las peores formas de trabajo infantil mediante el suministro de kits escolares</w:t>
      </w:r>
      <w:r w:rsidR="000B08DA">
        <w:t>.</w:t>
      </w:r>
    </w:p>
    <w:p w14:paraId="378F735E" w14:textId="2A54256A" w:rsidR="00A96469" w:rsidRPr="00643187" w:rsidRDefault="00A96469" w:rsidP="008D7034">
      <w:pPr>
        <w:pStyle w:val="Bullet1G"/>
      </w:pPr>
      <w:r w:rsidRPr="00643187">
        <w:t>El apoyo para matricular o volver a matricular a 723 niños víctimas de las peores formas de trabajo infantil en centros de formación</w:t>
      </w:r>
      <w:r w:rsidR="000B08DA">
        <w:t>.</w:t>
      </w:r>
    </w:p>
    <w:p w14:paraId="1549A9CE" w14:textId="45B3FE5A" w:rsidR="00A96469" w:rsidRPr="00643187" w:rsidRDefault="00A96469" w:rsidP="008D7034">
      <w:pPr>
        <w:pStyle w:val="Bullet1G"/>
      </w:pPr>
      <w:r w:rsidRPr="00643187">
        <w:t xml:space="preserve">La devolución de 1.288 niños a sus familias. </w:t>
      </w:r>
    </w:p>
    <w:p w14:paraId="4603F058" w14:textId="77777777" w:rsidR="00A96469" w:rsidRPr="00643187" w:rsidRDefault="00A96469" w:rsidP="00A96469">
      <w:pPr>
        <w:pStyle w:val="SingleTxtG"/>
      </w:pPr>
      <w:r w:rsidRPr="00643187">
        <w:t>172.</w:t>
      </w:r>
      <w:r w:rsidRPr="00643187">
        <w:tab/>
        <w:t xml:space="preserve">En el marco de la elaboración del proyecto de Código de Protección del Niño, se organizaron dos talleres de redacción del 21 al 26 de octubre de 2019 y del 10 al 21 de agosto </w:t>
      </w:r>
      <w:r w:rsidRPr="00643187">
        <w:lastRenderedPageBreak/>
        <w:t>de 2020, respectivamente. Estos talleres dieron lugar a un borrador preliminar del código, cuyas disposiciones refuerzan en mayor medida la protección de los derechos del niño.</w:t>
      </w:r>
    </w:p>
    <w:p w14:paraId="202835C4" w14:textId="0B71512F" w:rsidR="00A96469" w:rsidRPr="00643187" w:rsidRDefault="00A96469" w:rsidP="00A96469">
      <w:pPr>
        <w:pStyle w:val="SingleTxtG"/>
      </w:pPr>
      <w:r w:rsidRPr="00643187">
        <w:t>173.</w:t>
      </w:r>
      <w:r w:rsidRPr="00643187">
        <w:tab/>
        <w:t xml:space="preserve">Las disposiciones de la Ley de Represión de la Venta de Niños, la Prostitución Infantil y la Utilización de Niños en la Pornografía se han incorporado al Código Penal, lo que ha dado lugar a la acumulación y el consiguiente endurecimiento de las penas. De este modo, en virtud del artículo 533-34, la venta de un niño se castiga con una pena de prisión de </w:t>
      </w:r>
      <w:r w:rsidR="00970FC6">
        <w:t>cinco a diez</w:t>
      </w:r>
      <w:r w:rsidRPr="00643187">
        <w:t xml:space="preserve"> años y una multa de 1.500.000 a 3.000.000 </w:t>
      </w:r>
      <w:r w:rsidR="00877B49">
        <w:t>de francos</w:t>
      </w:r>
      <w:r w:rsidRPr="00643187">
        <w:t xml:space="preserve"> CFA.</w:t>
      </w:r>
    </w:p>
    <w:p w14:paraId="41A352DB" w14:textId="471C8691" w:rsidR="00A96469" w:rsidRPr="00643187" w:rsidRDefault="00A96469" w:rsidP="00A96469">
      <w:pPr>
        <w:pStyle w:val="SingleTxtG"/>
      </w:pPr>
      <w:r w:rsidRPr="00643187">
        <w:t>174.</w:t>
      </w:r>
      <w:r w:rsidRPr="00643187">
        <w:tab/>
        <w:t xml:space="preserve">El artículo 533-36 dispone que la prostitución infantil se castiga con una pena de prisión de </w:t>
      </w:r>
      <w:r w:rsidR="00970FC6">
        <w:t>cinco a diez</w:t>
      </w:r>
      <w:r w:rsidRPr="00643187">
        <w:t xml:space="preserve"> años y una multa de 1.500.000 a 3.000.000 </w:t>
      </w:r>
      <w:r w:rsidR="00877B49">
        <w:t>de francos</w:t>
      </w:r>
      <w:r w:rsidRPr="00643187">
        <w:t xml:space="preserve"> CFA.</w:t>
      </w:r>
    </w:p>
    <w:p w14:paraId="31AE6D4E" w14:textId="33BC5898" w:rsidR="00A96469" w:rsidRPr="00643187" w:rsidRDefault="00A96469" w:rsidP="00A96469">
      <w:pPr>
        <w:pStyle w:val="SingleTxtG"/>
      </w:pPr>
      <w:r w:rsidRPr="00643187">
        <w:t>175.</w:t>
      </w:r>
      <w:r w:rsidRPr="00643187">
        <w:tab/>
        <w:t xml:space="preserve">De conformidad con el artículo 533-38, la utilización de niños en la pornografía se castiga con una pena de prisión de </w:t>
      </w:r>
      <w:r w:rsidR="00970FC6">
        <w:t>cinco a diez</w:t>
      </w:r>
      <w:r w:rsidRPr="00643187">
        <w:t xml:space="preserve"> años y una multa de 1.500.000 a 3.000.000</w:t>
      </w:r>
      <w:r w:rsidR="009B0C2D">
        <w:t> </w:t>
      </w:r>
      <w:r w:rsidR="00877B49">
        <w:t>de francos</w:t>
      </w:r>
      <w:r w:rsidRPr="00643187">
        <w:t xml:space="preserve"> CFA. </w:t>
      </w:r>
    </w:p>
    <w:p w14:paraId="0BA429B2" w14:textId="24A7157F" w:rsidR="00A96469" w:rsidRPr="00643187" w:rsidRDefault="00A96469" w:rsidP="00A96469">
      <w:pPr>
        <w:pStyle w:val="SingleTxtG"/>
      </w:pPr>
      <w:r w:rsidRPr="00643187">
        <w:t>176.</w:t>
      </w:r>
      <w:r w:rsidRPr="00643187">
        <w:tab/>
        <w:t xml:space="preserve">En el supuesto previsto en el artículo 533-37, apartado 9, se aplica una pena de prisión de 11 a 15 años y una multa de 2.500.000 a 5.000.000 </w:t>
      </w:r>
      <w:r w:rsidR="00877B49">
        <w:t>de francos</w:t>
      </w:r>
      <w:r w:rsidRPr="00643187">
        <w:t xml:space="preserve"> CFA.</w:t>
      </w:r>
    </w:p>
    <w:p w14:paraId="33E05BC5" w14:textId="2531A3E1" w:rsidR="00A96469" w:rsidRPr="00643187" w:rsidRDefault="008D7034" w:rsidP="008D7034">
      <w:pPr>
        <w:pStyle w:val="H23G"/>
      </w:pPr>
      <w:r w:rsidRPr="00643187">
        <w:tab/>
      </w:r>
      <w:r w:rsidR="00A96469" w:rsidRPr="00643187">
        <w:tab/>
        <w:t>Respuesta a la cuestión planteada en el párrafo 21</w:t>
      </w:r>
    </w:p>
    <w:p w14:paraId="412D60B2" w14:textId="77777777" w:rsidR="00A96469" w:rsidRPr="00643187" w:rsidRDefault="00A96469" w:rsidP="00A96469">
      <w:pPr>
        <w:pStyle w:val="SingleTxtG"/>
        <w:rPr>
          <w:bCs/>
        </w:rPr>
      </w:pPr>
      <w:r w:rsidRPr="00643187">
        <w:t>177.</w:t>
      </w:r>
      <w:r w:rsidRPr="00643187">
        <w:tab/>
        <w:t xml:space="preserve">La Ley relativa al Estatuto de los Refugiados en Burkina Faso se aplica a todos los solicitantes de asilo y todos los refugiados legalmente establecidos en el territorio nacional, sin discriminación de ningún tipo. A este respecto, el artículo 10 de la ley establece que todos los refugiados legalmente establecidos en Burkina Faso gozan de los mismos derechos y están sujetos a las mismas obligaciones, sin discriminación alguna por motivos de raza, etnia, religión o país de origen. </w:t>
      </w:r>
    </w:p>
    <w:p w14:paraId="04E35520" w14:textId="11C028A7" w:rsidR="00A96469" w:rsidRPr="00643187" w:rsidRDefault="00A96469" w:rsidP="00A96469">
      <w:pPr>
        <w:pStyle w:val="SingleTxtG"/>
        <w:rPr>
          <w:bCs/>
        </w:rPr>
      </w:pPr>
      <w:r w:rsidRPr="00643187">
        <w:t>178.</w:t>
      </w:r>
      <w:r w:rsidRPr="00643187">
        <w:tab/>
        <w:t>Con respecto a las devoluciones y las expulsiones, el artículo 8 de dicha ley precisa que ningún solicitante de asilo puede ser devuelto ni sometido a cualquier otra medida que lo obligue a regresar o a permanecer en un territorio en el que su vida, su integridad física o su libertad se vean amenazadas por cualquiera de los motivos enunciados en el artículo 3 de</w:t>
      </w:r>
      <w:r w:rsidR="009B0C2D">
        <w:t> </w:t>
      </w:r>
      <w:r w:rsidRPr="00643187">
        <w:t>la ley.</w:t>
      </w:r>
    </w:p>
    <w:p w14:paraId="2045528A" w14:textId="77777777" w:rsidR="00A96469" w:rsidRPr="00643187" w:rsidRDefault="00A96469" w:rsidP="00A96469">
      <w:pPr>
        <w:pStyle w:val="SingleTxtG"/>
        <w:rPr>
          <w:bCs/>
        </w:rPr>
      </w:pPr>
      <w:r w:rsidRPr="00643187">
        <w:t>179.</w:t>
      </w:r>
      <w:r w:rsidRPr="00643187">
        <w:tab/>
        <w:t xml:space="preserve">No se puede ejecutar ninguna orden de expulsión o traslado a la frontera contra un solicitante de asilo antes de que la Comisión Nacional para los Refugiados (CONAREF) se haya pronunciado sobre su caso, a menos que dichas medidas se hayan adoptado por razones de seguridad nacional o de orden público o en ejecución de una decisión dictada de conformidad con la ley. En ningún caso estas medidas de expulsión o traslado a la frontera pueden obligar a un solicitante de asilo a regresar o a permanecer en un país donde su libertad se vea amenazada, en el sentido del artículo 3 de la ley. La expulsión de un refugiado únicamente se efectúa en virtud de una decisión tomada de conformidad con los procedimientos legales vigentes. </w:t>
      </w:r>
    </w:p>
    <w:p w14:paraId="1E7C4E87" w14:textId="77777777" w:rsidR="00A96469" w:rsidRPr="00643187" w:rsidRDefault="00A96469" w:rsidP="00A96469">
      <w:pPr>
        <w:pStyle w:val="SingleTxtG"/>
        <w:rPr>
          <w:bCs/>
        </w:rPr>
      </w:pPr>
      <w:r w:rsidRPr="00643187">
        <w:t>180.</w:t>
      </w:r>
      <w:r w:rsidRPr="00643187">
        <w:tab/>
        <w:t>Con miras a garantizar el principio de no devolución, se han tomado las siguientes medidas:</w:t>
      </w:r>
    </w:p>
    <w:p w14:paraId="21DD5514" w14:textId="3AA44AC1" w:rsidR="00A96469" w:rsidRPr="00643187" w:rsidRDefault="00A96469" w:rsidP="008D7034">
      <w:pPr>
        <w:pStyle w:val="Bullet1G"/>
        <w:rPr>
          <w:b/>
        </w:rPr>
      </w:pPr>
      <w:r w:rsidRPr="00643187">
        <w:t>La capacitación, del 27 al 30 de diciembre de 2020, en Ziniaré destinada a 20</w:t>
      </w:r>
      <w:r w:rsidR="009B0C2D">
        <w:t> </w:t>
      </w:r>
      <w:r w:rsidRPr="00643187">
        <w:t>funcionarios de la secretaría permanente y las filiales de la CONAREF en materia de determinación de la condición de refugiado y protección internacional</w:t>
      </w:r>
      <w:r w:rsidR="000B08DA">
        <w:t>.</w:t>
      </w:r>
    </w:p>
    <w:p w14:paraId="4315B768" w14:textId="5F037867" w:rsidR="00A96469" w:rsidRPr="00643187" w:rsidRDefault="00A96469" w:rsidP="008D7034">
      <w:pPr>
        <w:pStyle w:val="Bullet1G"/>
        <w:rPr>
          <w:b/>
        </w:rPr>
      </w:pPr>
      <w:r w:rsidRPr="00643187">
        <w:t>La organización de cuatro sesiones de formación sobre el derecho de los refugiados en cuatro centros de formación profesional (el Instituto Nacional de Estudios Internacionales Superiores, la Academia de Policía de Pabré, la Escuela Nacional de Policía de Uagadugú, la Escuela de Suboficiales de Gendarmería de Bobo-Dioulasso) en noviembre de 2020</w:t>
      </w:r>
      <w:r w:rsidR="000B08DA">
        <w:t>.</w:t>
      </w:r>
    </w:p>
    <w:p w14:paraId="3329F423" w14:textId="390DE3DF" w:rsidR="00A96469" w:rsidRPr="00643187" w:rsidRDefault="00A96469" w:rsidP="008D7034">
      <w:pPr>
        <w:pStyle w:val="Bullet1G"/>
        <w:rPr>
          <w:iCs/>
        </w:rPr>
      </w:pPr>
      <w:r w:rsidRPr="00643187">
        <w:t>La capacitación destinada a los miembros de los comités de admisibilidad y de recurso en materia de determinación de la condición de refugiado en Koudougou, del 17 al 21</w:t>
      </w:r>
      <w:r w:rsidR="009B0C2D">
        <w:t> </w:t>
      </w:r>
      <w:r w:rsidRPr="00643187">
        <w:t>de febrero de 2021.</w:t>
      </w:r>
    </w:p>
    <w:p w14:paraId="6B87B702" w14:textId="77777777" w:rsidR="00A96469" w:rsidRPr="00643187" w:rsidRDefault="00A96469" w:rsidP="00A96469">
      <w:pPr>
        <w:pStyle w:val="SingleTxtG"/>
      </w:pPr>
      <w:r w:rsidRPr="00643187">
        <w:t>181.</w:t>
      </w:r>
      <w:r w:rsidRPr="00643187">
        <w:tab/>
        <w:t xml:space="preserve">Asimismo, se realizaron viajes de supervisión a los puestos fronterizos para concienciar a los agentes de seguridad sobre el principio de no devolución y el establecimiento de un mecanismo de coordinación nacional y transfronterizo con miras a </w:t>
      </w:r>
      <w:r w:rsidRPr="00643187">
        <w:lastRenderedPageBreak/>
        <w:t>reducir los efectos de cualquier posible estigmatización de los refugiados. Estos viajes consistieron en:</w:t>
      </w:r>
    </w:p>
    <w:p w14:paraId="5084AED4" w14:textId="1B45D034" w:rsidR="00A96469" w:rsidRPr="00643187" w:rsidRDefault="00A96469" w:rsidP="008D7034">
      <w:pPr>
        <w:pStyle w:val="Bullet1G"/>
        <w:rPr>
          <w:i/>
        </w:rPr>
      </w:pPr>
      <w:r w:rsidRPr="00643187">
        <w:t xml:space="preserve">Una misión de acompañamiento de la visita del Alto Comisionado de las Naciones Unidas para los Refugiados en Séno, el 2 </w:t>
      </w:r>
      <w:r w:rsidR="00D87546">
        <w:t>y</w:t>
      </w:r>
      <w:r w:rsidRPr="00643187">
        <w:t xml:space="preserve"> 3 de febrero de 2020</w:t>
      </w:r>
      <w:r w:rsidR="000B08DA">
        <w:t>.</w:t>
      </w:r>
    </w:p>
    <w:p w14:paraId="0D33D276" w14:textId="087453EC" w:rsidR="00A96469" w:rsidRPr="00643187" w:rsidRDefault="00A96469" w:rsidP="008D7034">
      <w:pPr>
        <w:pStyle w:val="Bullet1G"/>
      </w:pPr>
      <w:r w:rsidRPr="00643187">
        <w:t>Dos misiones de concienciación y/u orientación sobre la protección de los refugiados y los solicitantes de asilo destinadas a las partes interesadas de la región de Boucle du Mouhoun</w:t>
      </w:r>
      <w:r w:rsidR="000B08DA">
        <w:t>.</w:t>
      </w:r>
    </w:p>
    <w:p w14:paraId="181DAB5F" w14:textId="54CC0B2F" w:rsidR="00A96469" w:rsidRPr="00643187" w:rsidRDefault="00A96469" w:rsidP="008D7034">
      <w:pPr>
        <w:pStyle w:val="Bullet1G"/>
        <w:rPr>
          <w:i/>
        </w:rPr>
      </w:pPr>
      <w:r w:rsidRPr="00643187">
        <w:t>El establecimiento de un número telefónico gratuito para gestionar las solicitudes de asilo y la protección de los refugiados.</w:t>
      </w:r>
    </w:p>
    <w:p w14:paraId="45441F52" w14:textId="77777777" w:rsidR="00A96469" w:rsidRPr="00643187" w:rsidRDefault="00A96469" w:rsidP="00A96469">
      <w:pPr>
        <w:pStyle w:val="SingleTxtG"/>
        <w:rPr>
          <w:bCs/>
        </w:rPr>
      </w:pPr>
      <w:r w:rsidRPr="00643187">
        <w:t>182.</w:t>
      </w:r>
      <w:r w:rsidRPr="00643187">
        <w:tab/>
        <w:t>Además, se elaboraron y distribuyeron 500 ejemplares de una guía para los refugiados en Burkina Faso, y 1.000 ejemplares del folleto sobre la Ley relativa al Estatuto de los Refugiados en Burkina Faso, que se distribuyeron en Uagadugú.</w:t>
      </w:r>
    </w:p>
    <w:p w14:paraId="61727563" w14:textId="77777777" w:rsidR="00A96469" w:rsidRPr="00643187" w:rsidRDefault="00A96469" w:rsidP="00A96469">
      <w:pPr>
        <w:pStyle w:val="SingleTxtG"/>
        <w:rPr>
          <w:bCs/>
        </w:rPr>
      </w:pPr>
      <w:r w:rsidRPr="00643187">
        <w:t>183.</w:t>
      </w:r>
      <w:r w:rsidRPr="00643187">
        <w:tab/>
        <w:t>Burkina Faso dispone de datos actualizados, desglosados por nacionalidad, sobre el número de solicitantes de asilo. En los cuadros que figuran a continuación se indica el número de solicitudes de asilo presentadas y aceptadas.</w:t>
      </w:r>
    </w:p>
    <w:p w14:paraId="7F0E46AE" w14:textId="32D5E45D" w:rsidR="00A96469" w:rsidRPr="00643187" w:rsidRDefault="008D7034" w:rsidP="008D7034">
      <w:pPr>
        <w:pStyle w:val="H23G"/>
      </w:pPr>
      <w:r w:rsidRPr="00643187">
        <w:tab/>
      </w:r>
      <w:r w:rsidR="00A96469" w:rsidRPr="00643187">
        <w:tab/>
        <w:t xml:space="preserve">Estadísticas sobre los solicitantes de asilo registrados </w:t>
      </w:r>
    </w:p>
    <w:p w14:paraId="61BA7ABE" w14:textId="52A698E7" w:rsidR="00A96469" w:rsidRPr="00643187" w:rsidRDefault="008D7034" w:rsidP="008D7034">
      <w:pPr>
        <w:pStyle w:val="H4G"/>
        <w:rPr>
          <w:u w:val="single"/>
        </w:rPr>
      </w:pPr>
      <w:r w:rsidRPr="00643187">
        <w:tab/>
      </w:r>
      <w:r w:rsidR="00A96469" w:rsidRPr="00643187">
        <w:tab/>
        <w:t>En 2016</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1148"/>
        <w:gridCol w:w="653"/>
        <w:gridCol w:w="653"/>
        <w:gridCol w:w="654"/>
        <w:gridCol w:w="653"/>
        <w:gridCol w:w="873"/>
        <w:gridCol w:w="434"/>
        <w:gridCol w:w="653"/>
        <w:gridCol w:w="653"/>
        <w:gridCol w:w="653"/>
        <w:gridCol w:w="653"/>
        <w:gridCol w:w="873"/>
        <w:gridCol w:w="433"/>
        <w:gridCol w:w="653"/>
      </w:tblGrid>
      <w:tr w:rsidR="00EB7FE8" w:rsidRPr="00643187" w14:paraId="22849E7C" w14:textId="77777777" w:rsidTr="00EB7FE8">
        <w:trPr>
          <w:trHeight w:val="240"/>
        </w:trPr>
        <w:tc>
          <w:tcPr>
            <w:tcW w:w="1148" w:type="dxa"/>
            <w:vMerge w:val="restart"/>
            <w:tcBorders>
              <w:bottom w:val="single" w:sz="12" w:space="0" w:color="auto"/>
            </w:tcBorders>
            <w:shd w:val="clear" w:color="auto" w:fill="auto"/>
            <w:vAlign w:val="bottom"/>
          </w:tcPr>
          <w:p w14:paraId="06651B24" w14:textId="78CFA08D" w:rsidR="00EB7FE8" w:rsidRPr="00643187" w:rsidRDefault="00EB7FE8" w:rsidP="00EB7FE8">
            <w:pPr>
              <w:spacing w:before="80" w:after="80" w:line="200" w:lineRule="exact"/>
              <w:rPr>
                <w:i/>
                <w:sz w:val="16"/>
              </w:rPr>
            </w:pPr>
            <w:r w:rsidRPr="00643187">
              <w:rPr>
                <w:i/>
                <w:sz w:val="16"/>
              </w:rPr>
              <w:t>Origen</w:t>
            </w:r>
          </w:p>
        </w:tc>
        <w:tc>
          <w:tcPr>
            <w:tcW w:w="3920" w:type="dxa"/>
            <w:gridSpan w:val="6"/>
            <w:tcBorders>
              <w:top w:val="single" w:sz="4" w:space="0" w:color="auto"/>
              <w:bottom w:val="single" w:sz="4" w:space="0" w:color="auto"/>
              <w:right w:val="single" w:sz="24" w:space="0" w:color="FFFFFF" w:themeColor="background1"/>
            </w:tcBorders>
            <w:shd w:val="clear" w:color="auto" w:fill="auto"/>
            <w:tcMar>
              <w:right w:w="28" w:type="dxa"/>
            </w:tcMar>
          </w:tcPr>
          <w:p w14:paraId="411B750A" w14:textId="15F1A3B0" w:rsidR="00EB7FE8" w:rsidRPr="00643187" w:rsidRDefault="00EB7FE8" w:rsidP="00D87546">
            <w:pPr>
              <w:spacing w:before="80" w:after="80" w:line="200" w:lineRule="exact"/>
              <w:ind w:left="57"/>
              <w:jc w:val="center"/>
              <w:rPr>
                <w:i/>
                <w:sz w:val="16"/>
              </w:rPr>
            </w:pPr>
            <w:r w:rsidRPr="00643187">
              <w:rPr>
                <w:i/>
                <w:sz w:val="16"/>
              </w:rPr>
              <w:t>Mujeres</w:t>
            </w:r>
          </w:p>
        </w:tc>
        <w:tc>
          <w:tcPr>
            <w:tcW w:w="3918" w:type="dxa"/>
            <w:gridSpan w:val="6"/>
            <w:tcBorders>
              <w:top w:val="single" w:sz="4" w:space="0" w:color="auto"/>
              <w:left w:val="single" w:sz="24" w:space="0" w:color="FFFFFF" w:themeColor="background1"/>
              <w:bottom w:val="single" w:sz="4" w:space="0" w:color="auto"/>
            </w:tcBorders>
            <w:shd w:val="clear" w:color="auto" w:fill="auto"/>
            <w:tcMar>
              <w:right w:w="28" w:type="dxa"/>
            </w:tcMar>
            <w:vAlign w:val="bottom"/>
          </w:tcPr>
          <w:p w14:paraId="232FC4BA" w14:textId="044256E9" w:rsidR="00EB7FE8" w:rsidRPr="00643187" w:rsidRDefault="00EB7FE8" w:rsidP="00D87546">
            <w:pPr>
              <w:spacing w:before="80" w:after="80" w:line="200" w:lineRule="exact"/>
              <w:ind w:left="57"/>
              <w:jc w:val="center"/>
              <w:rPr>
                <w:i/>
                <w:sz w:val="16"/>
              </w:rPr>
            </w:pPr>
            <w:r w:rsidRPr="00643187">
              <w:rPr>
                <w:i/>
                <w:sz w:val="16"/>
              </w:rPr>
              <w:t>Hombres</w:t>
            </w:r>
          </w:p>
        </w:tc>
        <w:tc>
          <w:tcPr>
            <w:tcW w:w="653" w:type="dxa"/>
            <w:vMerge w:val="restart"/>
            <w:tcBorders>
              <w:top w:val="single" w:sz="4" w:space="0" w:color="auto"/>
            </w:tcBorders>
            <w:shd w:val="clear" w:color="auto" w:fill="auto"/>
            <w:tcMar>
              <w:right w:w="28" w:type="dxa"/>
            </w:tcMar>
            <w:vAlign w:val="bottom"/>
          </w:tcPr>
          <w:p w14:paraId="7A9ADFB2" w14:textId="263AADAE" w:rsidR="00EB7FE8" w:rsidRPr="00643187" w:rsidRDefault="00EB7FE8" w:rsidP="00D87546">
            <w:pPr>
              <w:spacing w:before="80" w:after="80" w:line="200" w:lineRule="exact"/>
              <w:ind w:left="57"/>
              <w:jc w:val="right"/>
              <w:rPr>
                <w:i/>
                <w:sz w:val="16"/>
              </w:rPr>
            </w:pPr>
            <w:r w:rsidRPr="00643187">
              <w:rPr>
                <w:i/>
                <w:sz w:val="16"/>
              </w:rPr>
              <w:t>Total general</w:t>
            </w:r>
          </w:p>
        </w:tc>
      </w:tr>
      <w:tr w:rsidR="00EB7FE8" w:rsidRPr="00643187" w14:paraId="7323621B" w14:textId="77777777" w:rsidTr="00194E18">
        <w:trPr>
          <w:trHeight w:val="240"/>
        </w:trPr>
        <w:tc>
          <w:tcPr>
            <w:tcW w:w="1148" w:type="dxa"/>
            <w:vMerge/>
            <w:tcBorders>
              <w:bottom w:val="single" w:sz="12" w:space="0" w:color="auto"/>
            </w:tcBorders>
            <w:shd w:val="clear" w:color="auto" w:fill="auto"/>
          </w:tcPr>
          <w:p w14:paraId="7E975CCC" w14:textId="21F8304E" w:rsidR="00EB7FE8" w:rsidRPr="00643187" w:rsidRDefault="00EB7FE8" w:rsidP="008D7034">
            <w:pPr>
              <w:spacing w:before="80" w:after="80" w:line="200" w:lineRule="exact"/>
              <w:rPr>
                <w:i/>
                <w:sz w:val="16"/>
              </w:rPr>
            </w:pPr>
          </w:p>
        </w:tc>
        <w:tc>
          <w:tcPr>
            <w:tcW w:w="653" w:type="dxa"/>
            <w:tcBorders>
              <w:top w:val="single" w:sz="4" w:space="0" w:color="auto"/>
              <w:bottom w:val="single" w:sz="12" w:space="0" w:color="auto"/>
            </w:tcBorders>
            <w:shd w:val="clear" w:color="auto" w:fill="auto"/>
            <w:tcMar>
              <w:right w:w="28" w:type="dxa"/>
            </w:tcMar>
            <w:vAlign w:val="bottom"/>
          </w:tcPr>
          <w:p w14:paraId="0FD00835" w14:textId="2E438A30" w:rsidR="00EB7FE8" w:rsidRPr="00643187" w:rsidRDefault="00EB7FE8" w:rsidP="00D87546">
            <w:pPr>
              <w:spacing w:before="80" w:after="80" w:line="200" w:lineRule="exact"/>
              <w:ind w:left="57"/>
              <w:jc w:val="right"/>
              <w:rPr>
                <w:i/>
                <w:sz w:val="16"/>
              </w:rPr>
            </w:pPr>
            <w:r w:rsidRPr="00643187">
              <w:rPr>
                <w:i/>
                <w:sz w:val="16"/>
              </w:rPr>
              <w:t xml:space="preserve">De 0 a </w:t>
            </w:r>
            <w:r w:rsidRPr="00643187">
              <w:rPr>
                <w:i/>
                <w:sz w:val="16"/>
              </w:rPr>
              <w:br/>
              <w:t>4 años</w:t>
            </w:r>
          </w:p>
        </w:tc>
        <w:tc>
          <w:tcPr>
            <w:tcW w:w="653" w:type="dxa"/>
            <w:tcBorders>
              <w:top w:val="single" w:sz="4" w:space="0" w:color="auto"/>
              <w:bottom w:val="single" w:sz="12" w:space="0" w:color="auto"/>
            </w:tcBorders>
            <w:shd w:val="clear" w:color="auto" w:fill="auto"/>
            <w:tcMar>
              <w:right w:w="28" w:type="dxa"/>
            </w:tcMar>
            <w:vAlign w:val="bottom"/>
          </w:tcPr>
          <w:p w14:paraId="3AD783BD" w14:textId="77777777" w:rsidR="00EB7FE8" w:rsidRPr="00643187" w:rsidRDefault="00EB7FE8" w:rsidP="00D87546">
            <w:pPr>
              <w:spacing w:before="80" w:after="80" w:line="200" w:lineRule="exact"/>
              <w:ind w:left="57"/>
              <w:jc w:val="right"/>
              <w:rPr>
                <w:i/>
                <w:sz w:val="16"/>
              </w:rPr>
            </w:pPr>
            <w:r w:rsidRPr="00643187">
              <w:rPr>
                <w:i/>
                <w:sz w:val="16"/>
              </w:rPr>
              <w:t>De 5 a 11 años</w:t>
            </w:r>
          </w:p>
        </w:tc>
        <w:tc>
          <w:tcPr>
            <w:tcW w:w="654" w:type="dxa"/>
            <w:tcBorders>
              <w:top w:val="single" w:sz="4" w:space="0" w:color="auto"/>
              <w:bottom w:val="single" w:sz="12" w:space="0" w:color="auto"/>
            </w:tcBorders>
            <w:shd w:val="clear" w:color="auto" w:fill="auto"/>
            <w:tcMar>
              <w:right w:w="28" w:type="dxa"/>
            </w:tcMar>
            <w:vAlign w:val="bottom"/>
          </w:tcPr>
          <w:p w14:paraId="78E5C31F" w14:textId="77777777" w:rsidR="00EB7FE8" w:rsidRPr="00643187" w:rsidRDefault="00EB7FE8" w:rsidP="00D87546">
            <w:pPr>
              <w:spacing w:before="80" w:after="80" w:line="200" w:lineRule="exact"/>
              <w:ind w:left="57"/>
              <w:jc w:val="right"/>
              <w:rPr>
                <w:i/>
                <w:sz w:val="16"/>
              </w:rPr>
            </w:pPr>
            <w:r w:rsidRPr="00643187">
              <w:rPr>
                <w:i/>
                <w:sz w:val="16"/>
              </w:rPr>
              <w:t>De 12 a 17 años</w:t>
            </w:r>
          </w:p>
        </w:tc>
        <w:tc>
          <w:tcPr>
            <w:tcW w:w="653" w:type="dxa"/>
            <w:tcBorders>
              <w:top w:val="single" w:sz="4" w:space="0" w:color="auto"/>
              <w:bottom w:val="single" w:sz="12" w:space="0" w:color="auto"/>
            </w:tcBorders>
            <w:shd w:val="clear" w:color="auto" w:fill="auto"/>
            <w:tcMar>
              <w:right w:w="28" w:type="dxa"/>
            </w:tcMar>
            <w:vAlign w:val="bottom"/>
          </w:tcPr>
          <w:p w14:paraId="217B77D2" w14:textId="77777777" w:rsidR="00EB7FE8" w:rsidRPr="00643187" w:rsidRDefault="00EB7FE8" w:rsidP="00D87546">
            <w:pPr>
              <w:spacing w:before="80" w:after="80" w:line="200" w:lineRule="exact"/>
              <w:ind w:left="57"/>
              <w:jc w:val="right"/>
              <w:rPr>
                <w:i/>
                <w:sz w:val="16"/>
              </w:rPr>
            </w:pPr>
            <w:r w:rsidRPr="00643187">
              <w:rPr>
                <w:i/>
                <w:sz w:val="16"/>
              </w:rPr>
              <w:t>De 18 a 59 años</w:t>
            </w:r>
          </w:p>
        </w:tc>
        <w:tc>
          <w:tcPr>
            <w:tcW w:w="873" w:type="dxa"/>
            <w:tcBorders>
              <w:top w:val="single" w:sz="4" w:space="0" w:color="auto"/>
              <w:bottom w:val="single" w:sz="12" w:space="0" w:color="auto"/>
            </w:tcBorders>
            <w:shd w:val="clear" w:color="auto" w:fill="auto"/>
            <w:tcMar>
              <w:right w:w="28" w:type="dxa"/>
            </w:tcMar>
            <w:vAlign w:val="bottom"/>
          </w:tcPr>
          <w:p w14:paraId="18B07B00" w14:textId="50BADD81" w:rsidR="00EB7FE8" w:rsidRPr="00643187" w:rsidRDefault="00D87546" w:rsidP="00D87546">
            <w:pPr>
              <w:spacing w:before="80" w:after="80" w:line="200" w:lineRule="exact"/>
              <w:ind w:left="57"/>
              <w:jc w:val="right"/>
              <w:rPr>
                <w:i/>
                <w:sz w:val="16"/>
              </w:rPr>
            </w:pPr>
            <w:r>
              <w:rPr>
                <w:i/>
                <w:sz w:val="16"/>
              </w:rPr>
              <w:t xml:space="preserve">De </w:t>
            </w:r>
            <w:r w:rsidR="00EB7FE8" w:rsidRPr="00643187">
              <w:rPr>
                <w:i/>
                <w:sz w:val="16"/>
              </w:rPr>
              <w:t>60 años o más</w:t>
            </w:r>
          </w:p>
        </w:tc>
        <w:tc>
          <w:tcPr>
            <w:tcW w:w="434" w:type="dxa"/>
            <w:tcBorders>
              <w:top w:val="single" w:sz="4" w:space="0" w:color="auto"/>
              <w:bottom w:val="single" w:sz="12" w:space="0" w:color="auto"/>
              <w:right w:val="single" w:sz="24" w:space="0" w:color="FFFFFF" w:themeColor="background1"/>
            </w:tcBorders>
            <w:shd w:val="clear" w:color="auto" w:fill="auto"/>
            <w:tcMar>
              <w:right w:w="28" w:type="dxa"/>
            </w:tcMar>
            <w:vAlign w:val="bottom"/>
          </w:tcPr>
          <w:p w14:paraId="456B5BF5" w14:textId="77777777" w:rsidR="00EB7FE8" w:rsidRPr="00643187" w:rsidRDefault="00EB7FE8" w:rsidP="00D87546">
            <w:pPr>
              <w:spacing w:before="80" w:after="80" w:line="200" w:lineRule="exact"/>
              <w:ind w:left="57"/>
              <w:jc w:val="right"/>
              <w:rPr>
                <w:i/>
                <w:sz w:val="16"/>
              </w:rPr>
            </w:pPr>
            <w:r w:rsidRPr="00643187">
              <w:rPr>
                <w:i/>
                <w:sz w:val="16"/>
              </w:rPr>
              <w:t>Total</w:t>
            </w:r>
          </w:p>
        </w:tc>
        <w:tc>
          <w:tcPr>
            <w:tcW w:w="653" w:type="dxa"/>
            <w:tcBorders>
              <w:top w:val="single" w:sz="4" w:space="0" w:color="auto"/>
              <w:left w:val="single" w:sz="24" w:space="0" w:color="FFFFFF" w:themeColor="background1"/>
              <w:bottom w:val="single" w:sz="12" w:space="0" w:color="auto"/>
            </w:tcBorders>
            <w:shd w:val="clear" w:color="auto" w:fill="auto"/>
            <w:tcMar>
              <w:right w:w="28" w:type="dxa"/>
            </w:tcMar>
            <w:vAlign w:val="bottom"/>
          </w:tcPr>
          <w:p w14:paraId="42B39F3E" w14:textId="77777777" w:rsidR="00EB7FE8" w:rsidRPr="00643187" w:rsidRDefault="00EB7FE8" w:rsidP="00D87546">
            <w:pPr>
              <w:spacing w:before="80" w:after="80" w:line="200" w:lineRule="exact"/>
              <w:ind w:left="57"/>
              <w:jc w:val="right"/>
              <w:rPr>
                <w:i/>
                <w:sz w:val="16"/>
              </w:rPr>
            </w:pPr>
            <w:r w:rsidRPr="00643187">
              <w:rPr>
                <w:i/>
                <w:sz w:val="16"/>
              </w:rPr>
              <w:t>De 0 a 4 años</w:t>
            </w:r>
          </w:p>
        </w:tc>
        <w:tc>
          <w:tcPr>
            <w:tcW w:w="653" w:type="dxa"/>
            <w:tcBorders>
              <w:top w:val="single" w:sz="4" w:space="0" w:color="auto"/>
              <w:bottom w:val="single" w:sz="12" w:space="0" w:color="auto"/>
            </w:tcBorders>
            <w:shd w:val="clear" w:color="auto" w:fill="auto"/>
            <w:tcMar>
              <w:right w:w="28" w:type="dxa"/>
            </w:tcMar>
            <w:vAlign w:val="bottom"/>
          </w:tcPr>
          <w:p w14:paraId="7FF0F42C" w14:textId="77777777" w:rsidR="00EB7FE8" w:rsidRPr="00643187" w:rsidRDefault="00EB7FE8" w:rsidP="00D87546">
            <w:pPr>
              <w:spacing w:before="80" w:after="80" w:line="200" w:lineRule="exact"/>
              <w:ind w:left="57"/>
              <w:jc w:val="right"/>
              <w:rPr>
                <w:i/>
                <w:sz w:val="16"/>
              </w:rPr>
            </w:pPr>
            <w:r w:rsidRPr="00643187">
              <w:rPr>
                <w:i/>
                <w:sz w:val="16"/>
              </w:rPr>
              <w:t>De 5 a 11 años</w:t>
            </w:r>
          </w:p>
        </w:tc>
        <w:tc>
          <w:tcPr>
            <w:tcW w:w="653" w:type="dxa"/>
            <w:tcBorders>
              <w:top w:val="single" w:sz="4" w:space="0" w:color="auto"/>
              <w:bottom w:val="single" w:sz="12" w:space="0" w:color="auto"/>
            </w:tcBorders>
            <w:shd w:val="clear" w:color="auto" w:fill="auto"/>
            <w:tcMar>
              <w:right w:w="28" w:type="dxa"/>
            </w:tcMar>
            <w:vAlign w:val="bottom"/>
          </w:tcPr>
          <w:p w14:paraId="59D43657" w14:textId="77777777" w:rsidR="00EB7FE8" w:rsidRPr="00643187" w:rsidRDefault="00EB7FE8" w:rsidP="00D87546">
            <w:pPr>
              <w:spacing w:before="80" w:after="80" w:line="200" w:lineRule="exact"/>
              <w:ind w:left="57"/>
              <w:jc w:val="right"/>
              <w:rPr>
                <w:i/>
                <w:sz w:val="16"/>
              </w:rPr>
            </w:pPr>
            <w:r w:rsidRPr="00643187">
              <w:rPr>
                <w:i/>
                <w:sz w:val="16"/>
              </w:rPr>
              <w:t>De 12 a 17 años</w:t>
            </w:r>
          </w:p>
        </w:tc>
        <w:tc>
          <w:tcPr>
            <w:tcW w:w="653" w:type="dxa"/>
            <w:tcBorders>
              <w:top w:val="single" w:sz="4" w:space="0" w:color="auto"/>
              <w:bottom w:val="single" w:sz="12" w:space="0" w:color="auto"/>
            </w:tcBorders>
            <w:shd w:val="clear" w:color="auto" w:fill="auto"/>
            <w:tcMar>
              <w:right w:w="28" w:type="dxa"/>
            </w:tcMar>
            <w:vAlign w:val="bottom"/>
          </w:tcPr>
          <w:p w14:paraId="3D359946" w14:textId="77777777" w:rsidR="00EB7FE8" w:rsidRPr="00643187" w:rsidRDefault="00EB7FE8" w:rsidP="00D87546">
            <w:pPr>
              <w:spacing w:before="80" w:after="80" w:line="200" w:lineRule="exact"/>
              <w:ind w:left="57"/>
              <w:jc w:val="right"/>
              <w:rPr>
                <w:i/>
                <w:sz w:val="16"/>
              </w:rPr>
            </w:pPr>
            <w:r w:rsidRPr="00643187">
              <w:rPr>
                <w:i/>
                <w:sz w:val="16"/>
              </w:rPr>
              <w:t>De 18 a 59 años</w:t>
            </w:r>
          </w:p>
        </w:tc>
        <w:tc>
          <w:tcPr>
            <w:tcW w:w="873" w:type="dxa"/>
            <w:tcBorders>
              <w:top w:val="single" w:sz="4" w:space="0" w:color="auto"/>
              <w:bottom w:val="single" w:sz="12" w:space="0" w:color="auto"/>
            </w:tcBorders>
            <w:shd w:val="clear" w:color="auto" w:fill="auto"/>
            <w:tcMar>
              <w:right w:w="28" w:type="dxa"/>
            </w:tcMar>
            <w:vAlign w:val="bottom"/>
          </w:tcPr>
          <w:p w14:paraId="4C45DAF6" w14:textId="31DCC6B7" w:rsidR="00EB7FE8" w:rsidRPr="00643187" w:rsidRDefault="00D87546" w:rsidP="00D87546">
            <w:pPr>
              <w:spacing w:before="80" w:after="80" w:line="200" w:lineRule="exact"/>
              <w:ind w:left="57"/>
              <w:jc w:val="right"/>
              <w:rPr>
                <w:i/>
                <w:sz w:val="16"/>
              </w:rPr>
            </w:pPr>
            <w:r>
              <w:rPr>
                <w:i/>
                <w:sz w:val="16"/>
              </w:rPr>
              <w:t xml:space="preserve">De </w:t>
            </w:r>
            <w:r w:rsidR="00EB7FE8" w:rsidRPr="00643187">
              <w:rPr>
                <w:i/>
                <w:sz w:val="16"/>
              </w:rPr>
              <w:t>60 años o más</w:t>
            </w:r>
          </w:p>
        </w:tc>
        <w:tc>
          <w:tcPr>
            <w:tcW w:w="433" w:type="dxa"/>
            <w:tcBorders>
              <w:top w:val="single" w:sz="4" w:space="0" w:color="auto"/>
              <w:bottom w:val="single" w:sz="12" w:space="0" w:color="auto"/>
            </w:tcBorders>
            <w:shd w:val="clear" w:color="auto" w:fill="auto"/>
            <w:tcMar>
              <w:right w:w="28" w:type="dxa"/>
            </w:tcMar>
            <w:vAlign w:val="bottom"/>
          </w:tcPr>
          <w:p w14:paraId="2EEDE29D" w14:textId="77777777" w:rsidR="00EB7FE8" w:rsidRPr="00643187" w:rsidRDefault="00EB7FE8" w:rsidP="00D87546">
            <w:pPr>
              <w:spacing w:before="80" w:after="80" w:line="200" w:lineRule="exact"/>
              <w:ind w:left="57"/>
              <w:jc w:val="right"/>
              <w:rPr>
                <w:i/>
                <w:sz w:val="16"/>
              </w:rPr>
            </w:pPr>
            <w:r w:rsidRPr="00643187">
              <w:rPr>
                <w:i/>
                <w:sz w:val="16"/>
              </w:rPr>
              <w:t>Total</w:t>
            </w:r>
          </w:p>
        </w:tc>
        <w:tc>
          <w:tcPr>
            <w:tcW w:w="653" w:type="dxa"/>
            <w:vMerge/>
            <w:tcBorders>
              <w:bottom w:val="single" w:sz="12" w:space="0" w:color="auto"/>
            </w:tcBorders>
            <w:shd w:val="clear" w:color="auto" w:fill="auto"/>
            <w:tcMar>
              <w:right w:w="28" w:type="dxa"/>
            </w:tcMar>
            <w:vAlign w:val="bottom"/>
          </w:tcPr>
          <w:p w14:paraId="771B734E" w14:textId="35B61B1B" w:rsidR="00EB7FE8" w:rsidRPr="00643187" w:rsidRDefault="00EB7FE8" w:rsidP="00D87546">
            <w:pPr>
              <w:spacing w:before="80" w:after="80" w:line="200" w:lineRule="exact"/>
              <w:ind w:left="57"/>
              <w:jc w:val="right"/>
              <w:rPr>
                <w:i/>
                <w:sz w:val="16"/>
              </w:rPr>
            </w:pPr>
          </w:p>
        </w:tc>
      </w:tr>
      <w:tr w:rsidR="0082778C" w:rsidRPr="00643187" w14:paraId="61E3B676" w14:textId="77777777" w:rsidTr="00665395">
        <w:trPr>
          <w:trHeight w:val="240"/>
        </w:trPr>
        <w:tc>
          <w:tcPr>
            <w:tcW w:w="1148" w:type="dxa"/>
            <w:tcBorders>
              <w:top w:val="single" w:sz="12" w:space="0" w:color="auto"/>
            </w:tcBorders>
            <w:shd w:val="clear" w:color="auto" w:fill="auto"/>
          </w:tcPr>
          <w:p w14:paraId="2F779FDE" w14:textId="77777777" w:rsidR="00A96469" w:rsidRPr="00643187" w:rsidRDefault="00A96469" w:rsidP="008D7034">
            <w:pPr>
              <w:spacing w:before="40" w:after="40" w:line="220" w:lineRule="exact"/>
              <w:rPr>
                <w:sz w:val="18"/>
              </w:rPr>
            </w:pPr>
            <w:r w:rsidRPr="00643187">
              <w:rPr>
                <w:sz w:val="18"/>
              </w:rPr>
              <w:t>Burundi</w:t>
            </w:r>
          </w:p>
        </w:tc>
        <w:tc>
          <w:tcPr>
            <w:tcW w:w="653" w:type="dxa"/>
            <w:tcBorders>
              <w:top w:val="single" w:sz="12" w:space="0" w:color="auto"/>
            </w:tcBorders>
            <w:shd w:val="clear" w:color="auto" w:fill="auto"/>
            <w:tcMar>
              <w:right w:w="28" w:type="dxa"/>
            </w:tcMar>
            <w:vAlign w:val="bottom"/>
          </w:tcPr>
          <w:p w14:paraId="1B3CDD72" w14:textId="77777777" w:rsidR="00A96469" w:rsidRPr="00643187" w:rsidRDefault="00A96469" w:rsidP="00665395">
            <w:pPr>
              <w:spacing w:before="40" w:after="40" w:line="220" w:lineRule="exact"/>
              <w:ind w:left="113"/>
              <w:jc w:val="right"/>
              <w:rPr>
                <w:sz w:val="18"/>
              </w:rPr>
            </w:pPr>
            <w:r w:rsidRPr="00643187">
              <w:rPr>
                <w:sz w:val="18"/>
              </w:rPr>
              <w:t>-</w:t>
            </w:r>
          </w:p>
        </w:tc>
        <w:tc>
          <w:tcPr>
            <w:tcW w:w="653" w:type="dxa"/>
            <w:tcBorders>
              <w:top w:val="single" w:sz="12" w:space="0" w:color="auto"/>
            </w:tcBorders>
            <w:shd w:val="clear" w:color="auto" w:fill="auto"/>
            <w:tcMar>
              <w:right w:w="28" w:type="dxa"/>
            </w:tcMar>
            <w:vAlign w:val="bottom"/>
          </w:tcPr>
          <w:p w14:paraId="09081112" w14:textId="77777777" w:rsidR="00A96469" w:rsidRPr="00643187" w:rsidRDefault="00A96469" w:rsidP="00665395">
            <w:pPr>
              <w:spacing w:before="40" w:after="40" w:line="220" w:lineRule="exact"/>
              <w:ind w:left="113"/>
              <w:jc w:val="right"/>
              <w:rPr>
                <w:sz w:val="18"/>
              </w:rPr>
            </w:pPr>
            <w:r w:rsidRPr="00643187">
              <w:rPr>
                <w:sz w:val="18"/>
              </w:rPr>
              <w:t>-</w:t>
            </w:r>
          </w:p>
        </w:tc>
        <w:tc>
          <w:tcPr>
            <w:tcW w:w="654" w:type="dxa"/>
            <w:tcBorders>
              <w:top w:val="single" w:sz="12" w:space="0" w:color="auto"/>
            </w:tcBorders>
            <w:shd w:val="clear" w:color="auto" w:fill="auto"/>
            <w:tcMar>
              <w:right w:w="28" w:type="dxa"/>
            </w:tcMar>
            <w:vAlign w:val="bottom"/>
          </w:tcPr>
          <w:p w14:paraId="15838AED" w14:textId="77777777" w:rsidR="00A96469" w:rsidRPr="00643187" w:rsidRDefault="00A96469" w:rsidP="00665395">
            <w:pPr>
              <w:spacing w:before="40" w:after="40" w:line="220" w:lineRule="exact"/>
              <w:ind w:left="113"/>
              <w:jc w:val="right"/>
              <w:rPr>
                <w:sz w:val="18"/>
              </w:rPr>
            </w:pPr>
            <w:r w:rsidRPr="00643187">
              <w:rPr>
                <w:sz w:val="18"/>
              </w:rPr>
              <w:t>-</w:t>
            </w:r>
          </w:p>
        </w:tc>
        <w:tc>
          <w:tcPr>
            <w:tcW w:w="653" w:type="dxa"/>
            <w:tcBorders>
              <w:top w:val="single" w:sz="12" w:space="0" w:color="auto"/>
            </w:tcBorders>
            <w:shd w:val="clear" w:color="auto" w:fill="auto"/>
            <w:tcMar>
              <w:right w:w="28" w:type="dxa"/>
            </w:tcMar>
            <w:vAlign w:val="bottom"/>
          </w:tcPr>
          <w:p w14:paraId="72756017" w14:textId="77777777" w:rsidR="00A96469" w:rsidRPr="00643187" w:rsidRDefault="00A96469" w:rsidP="00665395">
            <w:pPr>
              <w:spacing w:before="40" w:after="40" w:line="220" w:lineRule="exact"/>
              <w:ind w:left="113"/>
              <w:jc w:val="right"/>
              <w:rPr>
                <w:sz w:val="18"/>
              </w:rPr>
            </w:pPr>
            <w:r w:rsidRPr="00643187">
              <w:rPr>
                <w:sz w:val="18"/>
              </w:rPr>
              <w:t>01</w:t>
            </w:r>
          </w:p>
        </w:tc>
        <w:tc>
          <w:tcPr>
            <w:tcW w:w="873" w:type="dxa"/>
            <w:tcBorders>
              <w:top w:val="single" w:sz="12" w:space="0" w:color="auto"/>
            </w:tcBorders>
            <w:shd w:val="clear" w:color="auto" w:fill="auto"/>
            <w:tcMar>
              <w:right w:w="28" w:type="dxa"/>
            </w:tcMar>
            <w:vAlign w:val="bottom"/>
          </w:tcPr>
          <w:p w14:paraId="1BF442D3" w14:textId="77777777" w:rsidR="00A96469" w:rsidRPr="00643187" w:rsidRDefault="00A96469" w:rsidP="00665395">
            <w:pPr>
              <w:spacing w:before="40" w:after="40" w:line="220" w:lineRule="exact"/>
              <w:ind w:left="113"/>
              <w:jc w:val="right"/>
              <w:rPr>
                <w:sz w:val="18"/>
              </w:rPr>
            </w:pPr>
            <w:r w:rsidRPr="00643187">
              <w:rPr>
                <w:sz w:val="18"/>
              </w:rPr>
              <w:t>-</w:t>
            </w:r>
          </w:p>
        </w:tc>
        <w:tc>
          <w:tcPr>
            <w:tcW w:w="434" w:type="dxa"/>
            <w:tcBorders>
              <w:top w:val="single" w:sz="12" w:space="0" w:color="auto"/>
            </w:tcBorders>
            <w:shd w:val="clear" w:color="auto" w:fill="auto"/>
            <w:tcMar>
              <w:right w:w="28" w:type="dxa"/>
            </w:tcMar>
            <w:vAlign w:val="bottom"/>
          </w:tcPr>
          <w:p w14:paraId="04B464DC" w14:textId="77777777" w:rsidR="00A96469" w:rsidRPr="00643187" w:rsidRDefault="00A96469" w:rsidP="00665395">
            <w:pPr>
              <w:spacing w:before="40" w:after="40" w:line="220" w:lineRule="exact"/>
              <w:ind w:left="113"/>
              <w:jc w:val="right"/>
              <w:rPr>
                <w:sz w:val="18"/>
              </w:rPr>
            </w:pPr>
            <w:r w:rsidRPr="00643187">
              <w:rPr>
                <w:sz w:val="18"/>
              </w:rPr>
              <w:t>01</w:t>
            </w:r>
          </w:p>
        </w:tc>
        <w:tc>
          <w:tcPr>
            <w:tcW w:w="653" w:type="dxa"/>
            <w:tcBorders>
              <w:top w:val="single" w:sz="12" w:space="0" w:color="auto"/>
            </w:tcBorders>
            <w:shd w:val="clear" w:color="auto" w:fill="auto"/>
            <w:tcMar>
              <w:right w:w="28" w:type="dxa"/>
            </w:tcMar>
            <w:vAlign w:val="bottom"/>
          </w:tcPr>
          <w:p w14:paraId="178DF4FC" w14:textId="77777777" w:rsidR="00A96469" w:rsidRPr="00643187" w:rsidRDefault="00A96469" w:rsidP="00665395">
            <w:pPr>
              <w:spacing w:before="40" w:after="40" w:line="220" w:lineRule="exact"/>
              <w:ind w:left="113"/>
              <w:jc w:val="right"/>
              <w:rPr>
                <w:sz w:val="18"/>
              </w:rPr>
            </w:pPr>
            <w:r w:rsidRPr="00643187">
              <w:rPr>
                <w:sz w:val="18"/>
              </w:rPr>
              <w:t>-</w:t>
            </w:r>
          </w:p>
        </w:tc>
        <w:tc>
          <w:tcPr>
            <w:tcW w:w="653" w:type="dxa"/>
            <w:tcBorders>
              <w:top w:val="single" w:sz="12" w:space="0" w:color="auto"/>
            </w:tcBorders>
            <w:shd w:val="clear" w:color="auto" w:fill="auto"/>
            <w:tcMar>
              <w:right w:w="28" w:type="dxa"/>
            </w:tcMar>
            <w:vAlign w:val="bottom"/>
          </w:tcPr>
          <w:p w14:paraId="3BFC2FB4" w14:textId="77777777" w:rsidR="00A96469" w:rsidRPr="00643187" w:rsidRDefault="00A96469" w:rsidP="00665395">
            <w:pPr>
              <w:spacing w:before="40" w:after="40" w:line="220" w:lineRule="exact"/>
              <w:ind w:left="113"/>
              <w:jc w:val="right"/>
              <w:rPr>
                <w:sz w:val="18"/>
              </w:rPr>
            </w:pPr>
            <w:r w:rsidRPr="00643187">
              <w:rPr>
                <w:sz w:val="18"/>
              </w:rPr>
              <w:t>-</w:t>
            </w:r>
          </w:p>
        </w:tc>
        <w:tc>
          <w:tcPr>
            <w:tcW w:w="653" w:type="dxa"/>
            <w:tcBorders>
              <w:top w:val="single" w:sz="12" w:space="0" w:color="auto"/>
            </w:tcBorders>
            <w:shd w:val="clear" w:color="auto" w:fill="auto"/>
            <w:tcMar>
              <w:right w:w="28" w:type="dxa"/>
            </w:tcMar>
            <w:vAlign w:val="bottom"/>
          </w:tcPr>
          <w:p w14:paraId="54BEE328" w14:textId="77777777" w:rsidR="00A96469" w:rsidRPr="00643187" w:rsidRDefault="00A96469" w:rsidP="00665395">
            <w:pPr>
              <w:spacing w:before="40" w:after="40" w:line="220" w:lineRule="exact"/>
              <w:ind w:left="113"/>
              <w:jc w:val="right"/>
              <w:rPr>
                <w:sz w:val="18"/>
              </w:rPr>
            </w:pPr>
            <w:r w:rsidRPr="00643187">
              <w:rPr>
                <w:sz w:val="18"/>
              </w:rPr>
              <w:t>-</w:t>
            </w:r>
          </w:p>
        </w:tc>
        <w:tc>
          <w:tcPr>
            <w:tcW w:w="653" w:type="dxa"/>
            <w:tcBorders>
              <w:top w:val="single" w:sz="12" w:space="0" w:color="auto"/>
            </w:tcBorders>
            <w:shd w:val="clear" w:color="auto" w:fill="auto"/>
            <w:tcMar>
              <w:right w:w="28" w:type="dxa"/>
            </w:tcMar>
            <w:vAlign w:val="bottom"/>
          </w:tcPr>
          <w:p w14:paraId="3A1D5C69" w14:textId="77777777" w:rsidR="00A96469" w:rsidRPr="00643187" w:rsidRDefault="00A96469" w:rsidP="00665395">
            <w:pPr>
              <w:spacing w:before="40" w:after="40" w:line="220" w:lineRule="exact"/>
              <w:ind w:left="113"/>
              <w:jc w:val="right"/>
              <w:rPr>
                <w:sz w:val="18"/>
              </w:rPr>
            </w:pPr>
            <w:r w:rsidRPr="00643187">
              <w:rPr>
                <w:sz w:val="18"/>
              </w:rPr>
              <w:t>02</w:t>
            </w:r>
          </w:p>
        </w:tc>
        <w:tc>
          <w:tcPr>
            <w:tcW w:w="873" w:type="dxa"/>
            <w:tcBorders>
              <w:top w:val="single" w:sz="12" w:space="0" w:color="auto"/>
            </w:tcBorders>
            <w:shd w:val="clear" w:color="auto" w:fill="auto"/>
            <w:tcMar>
              <w:right w:w="28" w:type="dxa"/>
            </w:tcMar>
            <w:vAlign w:val="bottom"/>
          </w:tcPr>
          <w:p w14:paraId="136EEAAF" w14:textId="77777777" w:rsidR="00A96469" w:rsidRPr="00643187" w:rsidRDefault="00A96469" w:rsidP="00665395">
            <w:pPr>
              <w:spacing w:before="40" w:after="40" w:line="220" w:lineRule="exact"/>
              <w:ind w:left="113"/>
              <w:jc w:val="right"/>
              <w:rPr>
                <w:sz w:val="18"/>
              </w:rPr>
            </w:pPr>
            <w:r w:rsidRPr="00643187">
              <w:rPr>
                <w:sz w:val="18"/>
              </w:rPr>
              <w:t>-</w:t>
            </w:r>
          </w:p>
        </w:tc>
        <w:tc>
          <w:tcPr>
            <w:tcW w:w="433" w:type="dxa"/>
            <w:tcBorders>
              <w:top w:val="single" w:sz="12" w:space="0" w:color="auto"/>
            </w:tcBorders>
            <w:shd w:val="clear" w:color="auto" w:fill="auto"/>
            <w:tcMar>
              <w:right w:w="28" w:type="dxa"/>
            </w:tcMar>
            <w:vAlign w:val="bottom"/>
          </w:tcPr>
          <w:p w14:paraId="212DFA71" w14:textId="77777777" w:rsidR="00A96469" w:rsidRPr="00643187" w:rsidRDefault="00A96469" w:rsidP="00665395">
            <w:pPr>
              <w:spacing w:before="40" w:after="40" w:line="220" w:lineRule="exact"/>
              <w:ind w:left="113"/>
              <w:jc w:val="right"/>
              <w:rPr>
                <w:sz w:val="18"/>
              </w:rPr>
            </w:pPr>
            <w:r w:rsidRPr="00643187">
              <w:rPr>
                <w:sz w:val="18"/>
              </w:rPr>
              <w:t>02</w:t>
            </w:r>
          </w:p>
        </w:tc>
        <w:tc>
          <w:tcPr>
            <w:tcW w:w="653" w:type="dxa"/>
            <w:tcBorders>
              <w:top w:val="single" w:sz="12" w:space="0" w:color="auto"/>
            </w:tcBorders>
            <w:shd w:val="clear" w:color="auto" w:fill="auto"/>
            <w:tcMar>
              <w:right w:w="28" w:type="dxa"/>
            </w:tcMar>
            <w:vAlign w:val="bottom"/>
          </w:tcPr>
          <w:p w14:paraId="7BED83BC" w14:textId="77777777" w:rsidR="00A96469" w:rsidRPr="00643187" w:rsidRDefault="00A96469" w:rsidP="00665395">
            <w:pPr>
              <w:spacing w:before="40" w:after="40" w:line="220" w:lineRule="exact"/>
              <w:ind w:left="113"/>
              <w:jc w:val="right"/>
              <w:rPr>
                <w:sz w:val="18"/>
              </w:rPr>
            </w:pPr>
            <w:r w:rsidRPr="00643187">
              <w:rPr>
                <w:sz w:val="18"/>
              </w:rPr>
              <w:t>03</w:t>
            </w:r>
          </w:p>
        </w:tc>
      </w:tr>
      <w:tr w:rsidR="0082778C" w:rsidRPr="00643187" w14:paraId="5F4D48BF" w14:textId="77777777" w:rsidTr="00665395">
        <w:trPr>
          <w:trHeight w:val="240"/>
        </w:trPr>
        <w:tc>
          <w:tcPr>
            <w:tcW w:w="1148" w:type="dxa"/>
            <w:shd w:val="clear" w:color="auto" w:fill="auto"/>
          </w:tcPr>
          <w:p w14:paraId="77DBADBF" w14:textId="77777777" w:rsidR="00A96469" w:rsidRPr="00643187" w:rsidRDefault="00A96469" w:rsidP="008D7034">
            <w:pPr>
              <w:spacing w:before="40" w:after="40" w:line="220" w:lineRule="exact"/>
              <w:rPr>
                <w:sz w:val="18"/>
              </w:rPr>
            </w:pPr>
            <w:r w:rsidRPr="00643187">
              <w:rPr>
                <w:sz w:val="18"/>
              </w:rPr>
              <w:t>Camerún</w:t>
            </w:r>
          </w:p>
        </w:tc>
        <w:tc>
          <w:tcPr>
            <w:tcW w:w="653" w:type="dxa"/>
            <w:shd w:val="clear" w:color="auto" w:fill="auto"/>
            <w:tcMar>
              <w:right w:w="28" w:type="dxa"/>
            </w:tcMar>
            <w:vAlign w:val="bottom"/>
          </w:tcPr>
          <w:p w14:paraId="41A57345" w14:textId="77777777" w:rsidR="00A96469" w:rsidRPr="00643187" w:rsidRDefault="00A96469" w:rsidP="00665395">
            <w:pPr>
              <w:spacing w:before="40" w:after="40" w:line="220" w:lineRule="exact"/>
              <w:ind w:left="113"/>
              <w:jc w:val="right"/>
              <w:rPr>
                <w:sz w:val="18"/>
              </w:rPr>
            </w:pPr>
          </w:p>
        </w:tc>
        <w:tc>
          <w:tcPr>
            <w:tcW w:w="653" w:type="dxa"/>
            <w:shd w:val="clear" w:color="auto" w:fill="auto"/>
            <w:tcMar>
              <w:right w:w="28" w:type="dxa"/>
            </w:tcMar>
            <w:vAlign w:val="bottom"/>
          </w:tcPr>
          <w:p w14:paraId="0343F3B7" w14:textId="77777777" w:rsidR="00A96469" w:rsidRPr="00643187" w:rsidRDefault="00A96469" w:rsidP="00665395">
            <w:pPr>
              <w:spacing w:before="40" w:after="40" w:line="220" w:lineRule="exact"/>
              <w:ind w:left="113"/>
              <w:jc w:val="right"/>
              <w:rPr>
                <w:sz w:val="18"/>
              </w:rPr>
            </w:pPr>
          </w:p>
        </w:tc>
        <w:tc>
          <w:tcPr>
            <w:tcW w:w="654" w:type="dxa"/>
            <w:shd w:val="clear" w:color="auto" w:fill="auto"/>
            <w:tcMar>
              <w:right w:w="28" w:type="dxa"/>
            </w:tcMar>
            <w:vAlign w:val="bottom"/>
          </w:tcPr>
          <w:p w14:paraId="60E95832" w14:textId="77777777" w:rsidR="00A96469" w:rsidRPr="00643187" w:rsidRDefault="00A96469" w:rsidP="00665395">
            <w:pPr>
              <w:spacing w:before="40" w:after="40" w:line="220" w:lineRule="exact"/>
              <w:ind w:left="113"/>
              <w:jc w:val="right"/>
              <w:rPr>
                <w:sz w:val="18"/>
              </w:rPr>
            </w:pPr>
          </w:p>
        </w:tc>
        <w:tc>
          <w:tcPr>
            <w:tcW w:w="653" w:type="dxa"/>
            <w:shd w:val="clear" w:color="auto" w:fill="auto"/>
            <w:tcMar>
              <w:right w:w="28" w:type="dxa"/>
            </w:tcMar>
            <w:vAlign w:val="bottom"/>
          </w:tcPr>
          <w:p w14:paraId="72E95027" w14:textId="77777777" w:rsidR="00A96469" w:rsidRPr="00643187" w:rsidRDefault="00A96469" w:rsidP="00665395">
            <w:pPr>
              <w:spacing w:before="40" w:after="40" w:line="220" w:lineRule="exact"/>
              <w:ind w:left="113"/>
              <w:jc w:val="right"/>
              <w:rPr>
                <w:sz w:val="18"/>
              </w:rPr>
            </w:pPr>
          </w:p>
        </w:tc>
        <w:tc>
          <w:tcPr>
            <w:tcW w:w="873" w:type="dxa"/>
            <w:shd w:val="clear" w:color="auto" w:fill="auto"/>
            <w:tcMar>
              <w:right w:w="28" w:type="dxa"/>
            </w:tcMar>
            <w:vAlign w:val="bottom"/>
          </w:tcPr>
          <w:p w14:paraId="7BB4DEC7" w14:textId="77777777" w:rsidR="00A96469" w:rsidRPr="00643187" w:rsidRDefault="00A96469" w:rsidP="00665395">
            <w:pPr>
              <w:spacing w:before="40" w:after="40" w:line="220" w:lineRule="exact"/>
              <w:ind w:left="113"/>
              <w:jc w:val="right"/>
              <w:rPr>
                <w:sz w:val="18"/>
              </w:rPr>
            </w:pPr>
          </w:p>
        </w:tc>
        <w:tc>
          <w:tcPr>
            <w:tcW w:w="434" w:type="dxa"/>
            <w:shd w:val="clear" w:color="auto" w:fill="auto"/>
            <w:tcMar>
              <w:right w:w="28" w:type="dxa"/>
            </w:tcMar>
            <w:vAlign w:val="bottom"/>
          </w:tcPr>
          <w:p w14:paraId="64D366CF" w14:textId="77777777" w:rsidR="00A96469" w:rsidRPr="00643187" w:rsidRDefault="00A96469" w:rsidP="00665395">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1D1C1068" w14:textId="77777777" w:rsidR="00A96469" w:rsidRPr="00643187" w:rsidRDefault="00A96469" w:rsidP="00665395">
            <w:pPr>
              <w:spacing w:before="40" w:after="40" w:line="220" w:lineRule="exact"/>
              <w:ind w:left="113"/>
              <w:jc w:val="right"/>
              <w:rPr>
                <w:sz w:val="18"/>
              </w:rPr>
            </w:pPr>
          </w:p>
        </w:tc>
        <w:tc>
          <w:tcPr>
            <w:tcW w:w="653" w:type="dxa"/>
            <w:shd w:val="clear" w:color="auto" w:fill="auto"/>
            <w:tcMar>
              <w:right w:w="28" w:type="dxa"/>
            </w:tcMar>
            <w:vAlign w:val="bottom"/>
          </w:tcPr>
          <w:p w14:paraId="58AE2D43" w14:textId="77777777" w:rsidR="00A96469" w:rsidRPr="00643187" w:rsidRDefault="00A96469" w:rsidP="00665395">
            <w:pPr>
              <w:spacing w:before="40" w:after="40" w:line="220" w:lineRule="exact"/>
              <w:ind w:left="113"/>
              <w:jc w:val="right"/>
              <w:rPr>
                <w:sz w:val="18"/>
              </w:rPr>
            </w:pPr>
          </w:p>
        </w:tc>
        <w:tc>
          <w:tcPr>
            <w:tcW w:w="653" w:type="dxa"/>
            <w:shd w:val="clear" w:color="auto" w:fill="auto"/>
            <w:tcMar>
              <w:right w:w="28" w:type="dxa"/>
            </w:tcMar>
            <w:vAlign w:val="bottom"/>
          </w:tcPr>
          <w:p w14:paraId="2D0B481F" w14:textId="77777777" w:rsidR="00A96469" w:rsidRPr="00643187" w:rsidRDefault="00A96469" w:rsidP="00665395">
            <w:pPr>
              <w:spacing w:before="40" w:after="40" w:line="220" w:lineRule="exact"/>
              <w:ind w:left="113"/>
              <w:jc w:val="right"/>
              <w:rPr>
                <w:sz w:val="18"/>
              </w:rPr>
            </w:pPr>
          </w:p>
        </w:tc>
        <w:tc>
          <w:tcPr>
            <w:tcW w:w="653" w:type="dxa"/>
            <w:shd w:val="clear" w:color="auto" w:fill="auto"/>
            <w:tcMar>
              <w:right w:w="28" w:type="dxa"/>
            </w:tcMar>
            <w:vAlign w:val="bottom"/>
          </w:tcPr>
          <w:p w14:paraId="24DA8C81" w14:textId="77777777" w:rsidR="00A96469" w:rsidRPr="00643187" w:rsidRDefault="00A96469" w:rsidP="00665395">
            <w:pPr>
              <w:spacing w:before="40" w:after="40" w:line="220" w:lineRule="exact"/>
              <w:ind w:left="113"/>
              <w:jc w:val="right"/>
              <w:rPr>
                <w:sz w:val="18"/>
              </w:rPr>
            </w:pPr>
            <w:r w:rsidRPr="00643187">
              <w:rPr>
                <w:sz w:val="18"/>
              </w:rPr>
              <w:t>01</w:t>
            </w:r>
          </w:p>
        </w:tc>
        <w:tc>
          <w:tcPr>
            <w:tcW w:w="873" w:type="dxa"/>
            <w:shd w:val="clear" w:color="auto" w:fill="auto"/>
            <w:tcMar>
              <w:right w:w="28" w:type="dxa"/>
            </w:tcMar>
            <w:vAlign w:val="bottom"/>
          </w:tcPr>
          <w:p w14:paraId="6F4CF006" w14:textId="77777777" w:rsidR="00A96469" w:rsidRPr="00643187" w:rsidRDefault="00A96469" w:rsidP="00665395">
            <w:pPr>
              <w:spacing w:before="40" w:after="40" w:line="220" w:lineRule="exact"/>
              <w:ind w:left="113"/>
              <w:jc w:val="right"/>
              <w:rPr>
                <w:sz w:val="18"/>
              </w:rPr>
            </w:pPr>
          </w:p>
        </w:tc>
        <w:tc>
          <w:tcPr>
            <w:tcW w:w="433" w:type="dxa"/>
            <w:shd w:val="clear" w:color="auto" w:fill="auto"/>
            <w:tcMar>
              <w:right w:w="28" w:type="dxa"/>
            </w:tcMar>
            <w:vAlign w:val="bottom"/>
          </w:tcPr>
          <w:p w14:paraId="75A11B19" w14:textId="77777777" w:rsidR="00A96469" w:rsidRPr="00643187" w:rsidRDefault="00A96469" w:rsidP="00665395">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40999747" w14:textId="77777777" w:rsidR="00A96469" w:rsidRPr="00643187" w:rsidRDefault="00A96469" w:rsidP="00665395">
            <w:pPr>
              <w:spacing w:before="40" w:after="40" w:line="220" w:lineRule="exact"/>
              <w:ind w:left="113"/>
              <w:jc w:val="right"/>
              <w:rPr>
                <w:sz w:val="18"/>
              </w:rPr>
            </w:pPr>
            <w:r w:rsidRPr="00643187">
              <w:rPr>
                <w:sz w:val="18"/>
              </w:rPr>
              <w:t>01</w:t>
            </w:r>
          </w:p>
        </w:tc>
      </w:tr>
      <w:tr w:rsidR="0082778C" w:rsidRPr="00643187" w14:paraId="7263AE62" w14:textId="77777777" w:rsidTr="00665395">
        <w:trPr>
          <w:trHeight w:val="240"/>
        </w:trPr>
        <w:tc>
          <w:tcPr>
            <w:tcW w:w="1148" w:type="dxa"/>
            <w:shd w:val="clear" w:color="auto" w:fill="auto"/>
          </w:tcPr>
          <w:p w14:paraId="32ECABF1" w14:textId="77777777" w:rsidR="00A96469" w:rsidRPr="00643187" w:rsidRDefault="00A96469" w:rsidP="008D7034">
            <w:pPr>
              <w:spacing w:before="40" w:after="40" w:line="220" w:lineRule="exact"/>
              <w:rPr>
                <w:sz w:val="18"/>
              </w:rPr>
            </w:pPr>
            <w:r w:rsidRPr="00643187">
              <w:rPr>
                <w:sz w:val="18"/>
              </w:rPr>
              <w:t>Níger</w:t>
            </w:r>
          </w:p>
        </w:tc>
        <w:tc>
          <w:tcPr>
            <w:tcW w:w="653" w:type="dxa"/>
            <w:shd w:val="clear" w:color="auto" w:fill="auto"/>
            <w:tcMar>
              <w:right w:w="28" w:type="dxa"/>
            </w:tcMar>
            <w:vAlign w:val="bottom"/>
          </w:tcPr>
          <w:p w14:paraId="3C8D0D40" w14:textId="77777777" w:rsidR="00A96469" w:rsidRPr="00643187" w:rsidRDefault="00A96469" w:rsidP="00665395">
            <w:pPr>
              <w:spacing w:before="40" w:after="40" w:line="220" w:lineRule="exact"/>
              <w:ind w:left="113"/>
              <w:jc w:val="right"/>
              <w:rPr>
                <w:sz w:val="18"/>
              </w:rPr>
            </w:pPr>
          </w:p>
        </w:tc>
        <w:tc>
          <w:tcPr>
            <w:tcW w:w="653" w:type="dxa"/>
            <w:shd w:val="clear" w:color="auto" w:fill="auto"/>
            <w:tcMar>
              <w:right w:w="28" w:type="dxa"/>
            </w:tcMar>
            <w:vAlign w:val="bottom"/>
          </w:tcPr>
          <w:p w14:paraId="0A421BC8" w14:textId="77777777" w:rsidR="00A96469" w:rsidRPr="00643187" w:rsidRDefault="00A96469" w:rsidP="00665395">
            <w:pPr>
              <w:spacing w:before="40" w:after="40" w:line="220" w:lineRule="exact"/>
              <w:ind w:left="113"/>
              <w:jc w:val="right"/>
              <w:rPr>
                <w:sz w:val="18"/>
              </w:rPr>
            </w:pPr>
          </w:p>
        </w:tc>
        <w:tc>
          <w:tcPr>
            <w:tcW w:w="654" w:type="dxa"/>
            <w:shd w:val="clear" w:color="auto" w:fill="auto"/>
            <w:tcMar>
              <w:right w:w="28" w:type="dxa"/>
            </w:tcMar>
            <w:vAlign w:val="bottom"/>
          </w:tcPr>
          <w:p w14:paraId="25307EBB" w14:textId="77777777" w:rsidR="00A96469" w:rsidRPr="00643187" w:rsidRDefault="00A96469" w:rsidP="00665395">
            <w:pPr>
              <w:spacing w:before="40" w:after="40" w:line="220" w:lineRule="exact"/>
              <w:ind w:left="113"/>
              <w:jc w:val="right"/>
              <w:rPr>
                <w:sz w:val="18"/>
              </w:rPr>
            </w:pPr>
          </w:p>
        </w:tc>
        <w:tc>
          <w:tcPr>
            <w:tcW w:w="653" w:type="dxa"/>
            <w:shd w:val="clear" w:color="auto" w:fill="auto"/>
            <w:tcMar>
              <w:right w:w="28" w:type="dxa"/>
            </w:tcMar>
            <w:vAlign w:val="bottom"/>
          </w:tcPr>
          <w:p w14:paraId="507A92D1" w14:textId="77777777" w:rsidR="00A96469" w:rsidRPr="00643187" w:rsidRDefault="00A96469" w:rsidP="00665395">
            <w:pPr>
              <w:spacing w:before="40" w:after="40" w:line="220" w:lineRule="exact"/>
              <w:ind w:left="113"/>
              <w:jc w:val="right"/>
              <w:rPr>
                <w:sz w:val="18"/>
              </w:rPr>
            </w:pPr>
          </w:p>
        </w:tc>
        <w:tc>
          <w:tcPr>
            <w:tcW w:w="873" w:type="dxa"/>
            <w:shd w:val="clear" w:color="auto" w:fill="auto"/>
            <w:tcMar>
              <w:right w:w="28" w:type="dxa"/>
            </w:tcMar>
            <w:vAlign w:val="bottom"/>
          </w:tcPr>
          <w:p w14:paraId="095F2F53" w14:textId="77777777" w:rsidR="00A96469" w:rsidRPr="00643187" w:rsidRDefault="00A96469" w:rsidP="00665395">
            <w:pPr>
              <w:spacing w:before="40" w:after="40" w:line="220" w:lineRule="exact"/>
              <w:ind w:left="113"/>
              <w:jc w:val="right"/>
              <w:rPr>
                <w:sz w:val="18"/>
              </w:rPr>
            </w:pPr>
          </w:p>
        </w:tc>
        <w:tc>
          <w:tcPr>
            <w:tcW w:w="434" w:type="dxa"/>
            <w:shd w:val="clear" w:color="auto" w:fill="auto"/>
            <w:tcMar>
              <w:right w:w="28" w:type="dxa"/>
            </w:tcMar>
            <w:vAlign w:val="bottom"/>
          </w:tcPr>
          <w:p w14:paraId="23A73D00" w14:textId="77777777" w:rsidR="00A96469" w:rsidRPr="00643187" w:rsidRDefault="00A96469" w:rsidP="00665395">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61DBE52A" w14:textId="77777777" w:rsidR="00A96469" w:rsidRPr="00643187" w:rsidRDefault="00A96469" w:rsidP="00665395">
            <w:pPr>
              <w:spacing w:before="40" w:after="40" w:line="220" w:lineRule="exact"/>
              <w:ind w:left="113"/>
              <w:jc w:val="right"/>
              <w:rPr>
                <w:sz w:val="18"/>
              </w:rPr>
            </w:pPr>
          </w:p>
        </w:tc>
        <w:tc>
          <w:tcPr>
            <w:tcW w:w="653" w:type="dxa"/>
            <w:shd w:val="clear" w:color="auto" w:fill="auto"/>
            <w:tcMar>
              <w:right w:w="28" w:type="dxa"/>
            </w:tcMar>
            <w:vAlign w:val="bottom"/>
          </w:tcPr>
          <w:p w14:paraId="4BF376FD" w14:textId="77777777" w:rsidR="00A96469" w:rsidRPr="00643187" w:rsidRDefault="00A96469" w:rsidP="00665395">
            <w:pPr>
              <w:spacing w:before="40" w:after="40" w:line="220" w:lineRule="exact"/>
              <w:ind w:left="113"/>
              <w:jc w:val="right"/>
              <w:rPr>
                <w:sz w:val="18"/>
              </w:rPr>
            </w:pPr>
          </w:p>
        </w:tc>
        <w:tc>
          <w:tcPr>
            <w:tcW w:w="653" w:type="dxa"/>
            <w:shd w:val="clear" w:color="auto" w:fill="auto"/>
            <w:tcMar>
              <w:right w:w="28" w:type="dxa"/>
            </w:tcMar>
            <w:vAlign w:val="bottom"/>
          </w:tcPr>
          <w:p w14:paraId="5628B5FB" w14:textId="77777777" w:rsidR="00A96469" w:rsidRPr="00643187" w:rsidRDefault="00A96469" w:rsidP="00665395">
            <w:pPr>
              <w:spacing w:before="40" w:after="40" w:line="220" w:lineRule="exact"/>
              <w:ind w:left="113"/>
              <w:jc w:val="right"/>
              <w:rPr>
                <w:sz w:val="18"/>
              </w:rPr>
            </w:pPr>
          </w:p>
        </w:tc>
        <w:tc>
          <w:tcPr>
            <w:tcW w:w="653" w:type="dxa"/>
            <w:shd w:val="clear" w:color="auto" w:fill="auto"/>
            <w:tcMar>
              <w:right w:w="28" w:type="dxa"/>
            </w:tcMar>
            <w:vAlign w:val="bottom"/>
          </w:tcPr>
          <w:p w14:paraId="72DA3180" w14:textId="77777777" w:rsidR="00A96469" w:rsidRPr="00643187" w:rsidRDefault="00A96469" w:rsidP="00665395">
            <w:pPr>
              <w:spacing w:before="40" w:after="40" w:line="220" w:lineRule="exact"/>
              <w:ind w:left="113"/>
              <w:jc w:val="right"/>
              <w:rPr>
                <w:sz w:val="18"/>
              </w:rPr>
            </w:pPr>
            <w:r w:rsidRPr="00643187">
              <w:rPr>
                <w:sz w:val="18"/>
              </w:rPr>
              <w:t>01</w:t>
            </w:r>
          </w:p>
        </w:tc>
        <w:tc>
          <w:tcPr>
            <w:tcW w:w="873" w:type="dxa"/>
            <w:shd w:val="clear" w:color="auto" w:fill="auto"/>
            <w:tcMar>
              <w:right w:w="28" w:type="dxa"/>
            </w:tcMar>
            <w:vAlign w:val="bottom"/>
          </w:tcPr>
          <w:p w14:paraId="37A9FB1B" w14:textId="77777777" w:rsidR="00A96469" w:rsidRPr="00643187" w:rsidRDefault="00A96469" w:rsidP="00665395">
            <w:pPr>
              <w:spacing w:before="40" w:after="40" w:line="220" w:lineRule="exact"/>
              <w:ind w:left="113"/>
              <w:jc w:val="right"/>
              <w:rPr>
                <w:sz w:val="18"/>
              </w:rPr>
            </w:pPr>
          </w:p>
        </w:tc>
        <w:tc>
          <w:tcPr>
            <w:tcW w:w="433" w:type="dxa"/>
            <w:shd w:val="clear" w:color="auto" w:fill="auto"/>
            <w:tcMar>
              <w:right w:w="28" w:type="dxa"/>
            </w:tcMar>
            <w:vAlign w:val="bottom"/>
          </w:tcPr>
          <w:p w14:paraId="0F12FB2D" w14:textId="77777777" w:rsidR="00A96469" w:rsidRPr="00643187" w:rsidRDefault="00A96469" w:rsidP="00665395">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663AA1F2" w14:textId="77777777" w:rsidR="00A96469" w:rsidRPr="00643187" w:rsidRDefault="00A96469" w:rsidP="00665395">
            <w:pPr>
              <w:spacing w:before="40" w:after="40" w:line="220" w:lineRule="exact"/>
              <w:ind w:left="113"/>
              <w:jc w:val="right"/>
              <w:rPr>
                <w:sz w:val="18"/>
              </w:rPr>
            </w:pPr>
            <w:r w:rsidRPr="00643187">
              <w:rPr>
                <w:sz w:val="18"/>
              </w:rPr>
              <w:t>01</w:t>
            </w:r>
          </w:p>
        </w:tc>
      </w:tr>
      <w:tr w:rsidR="0082778C" w:rsidRPr="00643187" w14:paraId="5804B467" w14:textId="77777777" w:rsidTr="00665395">
        <w:trPr>
          <w:trHeight w:val="240"/>
        </w:trPr>
        <w:tc>
          <w:tcPr>
            <w:tcW w:w="1148" w:type="dxa"/>
            <w:shd w:val="clear" w:color="auto" w:fill="auto"/>
          </w:tcPr>
          <w:p w14:paraId="7525CDE6" w14:textId="77777777" w:rsidR="00A96469" w:rsidRPr="00643187" w:rsidRDefault="00A96469" w:rsidP="008D7034">
            <w:pPr>
              <w:spacing w:before="40" w:after="40" w:line="220" w:lineRule="exact"/>
              <w:rPr>
                <w:sz w:val="18"/>
              </w:rPr>
            </w:pPr>
            <w:r w:rsidRPr="00643187">
              <w:rPr>
                <w:sz w:val="18"/>
              </w:rPr>
              <w:t>Nigeria</w:t>
            </w:r>
          </w:p>
        </w:tc>
        <w:tc>
          <w:tcPr>
            <w:tcW w:w="653" w:type="dxa"/>
            <w:shd w:val="clear" w:color="auto" w:fill="auto"/>
            <w:tcMar>
              <w:right w:w="28" w:type="dxa"/>
            </w:tcMar>
            <w:vAlign w:val="bottom"/>
          </w:tcPr>
          <w:p w14:paraId="4658EAC3" w14:textId="77777777" w:rsidR="00A96469" w:rsidRPr="00643187" w:rsidRDefault="00A96469" w:rsidP="00665395">
            <w:pPr>
              <w:spacing w:before="40" w:after="40" w:line="220" w:lineRule="exact"/>
              <w:ind w:left="113"/>
              <w:jc w:val="right"/>
              <w:rPr>
                <w:sz w:val="18"/>
              </w:rPr>
            </w:pPr>
          </w:p>
        </w:tc>
        <w:tc>
          <w:tcPr>
            <w:tcW w:w="653" w:type="dxa"/>
            <w:shd w:val="clear" w:color="auto" w:fill="auto"/>
            <w:tcMar>
              <w:right w:w="28" w:type="dxa"/>
            </w:tcMar>
            <w:vAlign w:val="bottom"/>
          </w:tcPr>
          <w:p w14:paraId="5C331E91" w14:textId="77777777" w:rsidR="00A96469" w:rsidRPr="00643187" w:rsidRDefault="00A96469" w:rsidP="00665395">
            <w:pPr>
              <w:spacing w:before="40" w:after="40" w:line="220" w:lineRule="exact"/>
              <w:ind w:left="113"/>
              <w:jc w:val="right"/>
              <w:rPr>
                <w:sz w:val="18"/>
              </w:rPr>
            </w:pPr>
          </w:p>
        </w:tc>
        <w:tc>
          <w:tcPr>
            <w:tcW w:w="654" w:type="dxa"/>
            <w:shd w:val="clear" w:color="auto" w:fill="auto"/>
            <w:tcMar>
              <w:right w:w="28" w:type="dxa"/>
            </w:tcMar>
            <w:vAlign w:val="bottom"/>
          </w:tcPr>
          <w:p w14:paraId="302897D0" w14:textId="77777777" w:rsidR="00A96469" w:rsidRPr="00643187" w:rsidRDefault="00A96469" w:rsidP="00665395">
            <w:pPr>
              <w:spacing w:before="40" w:after="40" w:line="220" w:lineRule="exact"/>
              <w:ind w:left="113"/>
              <w:jc w:val="right"/>
              <w:rPr>
                <w:sz w:val="18"/>
              </w:rPr>
            </w:pPr>
          </w:p>
        </w:tc>
        <w:tc>
          <w:tcPr>
            <w:tcW w:w="653" w:type="dxa"/>
            <w:shd w:val="clear" w:color="auto" w:fill="auto"/>
            <w:tcMar>
              <w:right w:w="28" w:type="dxa"/>
            </w:tcMar>
            <w:vAlign w:val="bottom"/>
          </w:tcPr>
          <w:p w14:paraId="2054D910" w14:textId="77777777" w:rsidR="00A96469" w:rsidRPr="00643187" w:rsidRDefault="00A96469" w:rsidP="00665395">
            <w:pPr>
              <w:spacing w:before="40" w:after="40" w:line="220" w:lineRule="exact"/>
              <w:ind w:left="113"/>
              <w:jc w:val="right"/>
              <w:rPr>
                <w:sz w:val="18"/>
              </w:rPr>
            </w:pPr>
          </w:p>
        </w:tc>
        <w:tc>
          <w:tcPr>
            <w:tcW w:w="873" w:type="dxa"/>
            <w:shd w:val="clear" w:color="auto" w:fill="auto"/>
            <w:tcMar>
              <w:right w:w="28" w:type="dxa"/>
            </w:tcMar>
            <w:vAlign w:val="bottom"/>
          </w:tcPr>
          <w:p w14:paraId="7217EDC3" w14:textId="77777777" w:rsidR="00A96469" w:rsidRPr="00643187" w:rsidRDefault="00A96469" w:rsidP="00665395">
            <w:pPr>
              <w:spacing w:before="40" w:after="40" w:line="220" w:lineRule="exact"/>
              <w:ind w:left="113"/>
              <w:jc w:val="right"/>
              <w:rPr>
                <w:sz w:val="18"/>
              </w:rPr>
            </w:pPr>
          </w:p>
        </w:tc>
        <w:tc>
          <w:tcPr>
            <w:tcW w:w="434" w:type="dxa"/>
            <w:shd w:val="clear" w:color="auto" w:fill="auto"/>
            <w:tcMar>
              <w:right w:w="28" w:type="dxa"/>
            </w:tcMar>
            <w:vAlign w:val="bottom"/>
          </w:tcPr>
          <w:p w14:paraId="1B093F76" w14:textId="77777777" w:rsidR="00A96469" w:rsidRPr="00643187" w:rsidRDefault="00A96469" w:rsidP="00665395">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4CD461D1" w14:textId="77777777" w:rsidR="00A96469" w:rsidRPr="00643187" w:rsidRDefault="00A96469" w:rsidP="00665395">
            <w:pPr>
              <w:spacing w:before="40" w:after="40" w:line="220" w:lineRule="exact"/>
              <w:ind w:left="113"/>
              <w:jc w:val="right"/>
              <w:rPr>
                <w:sz w:val="18"/>
              </w:rPr>
            </w:pPr>
          </w:p>
        </w:tc>
        <w:tc>
          <w:tcPr>
            <w:tcW w:w="653" w:type="dxa"/>
            <w:shd w:val="clear" w:color="auto" w:fill="auto"/>
            <w:tcMar>
              <w:right w:w="28" w:type="dxa"/>
            </w:tcMar>
            <w:vAlign w:val="bottom"/>
          </w:tcPr>
          <w:p w14:paraId="0AB96180" w14:textId="77777777" w:rsidR="00A96469" w:rsidRPr="00643187" w:rsidRDefault="00A96469" w:rsidP="00665395">
            <w:pPr>
              <w:spacing w:before="40" w:after="40" w:line="220" w:lineRule="exact"/>
              <w:ind w:left="113"/>
              <w:jc w:val="right"/>
              <w:rPr>
                <w:sz w:val="18"/>
              </w:rPr>
            </w:pPr>
          </w:p>
        </w:tc>
        <w:tc>
          <w:tcPr>
            <w:tcW w:w="653" w:type="dxa"/>
            <w:shd w:val="clear" w:color="auto" w:fill="auto"/>
            <w:tcMar>
              <w:right w:w="28" w:type="dxa"/>
            </w:tcMar>
            <w:vAlign w:val="bottom"/>
          </w:tcPr>
          <w:p w14:paraId="04DE256C" w14:textId="77777777" w:rsidR="00A96469" w:rsidRPr="00643187" w:rsidRDefault="00A96469" w:rsidP="00665395">
            <w:pPr>
              <w:spacing w:before="40" w:after="40" w:line="220" w:lineRule="exact"/>
              <w:ind w:left="113"/>
              <w:jc w:val="right"/>
              <w:rPr>
                <w:sz w:val="18"/>
              </w:rPr>
            </w:pPr>
          </w:p>
        </w:tc>
        <w:tc>
          <w:tcPr>
            <w:tcW w:w="653" w:type="dxa"/>
            <w:shd w:val="clear" w:color="auto" w:fill="auto"/>
            <w:tcMar>
              <w:right w:w="28" w:type="dxa"/>
            </w:tcMar>
            <w:vAlign w:val="bottom"/>
          </w:tcPr>
          <w:p w14:paraId="594E635E" w14:textId="77777777" w:rsidR="00A96469" w:rsidRPr="00643187" w:rsidRDefault="00A96469" w:rsidP="00665395">
            <w:pPr>
              <w:spacing w:before="40" w:after="40" w:line="220" w:lineRule="exact"/>
              <w:ind w:left="113"/>
              <w:jc w:val="right"/>
              <w:rPr>
                <w:sz w:val="18"/>
              </w:rPr>
            </w:pPr>
            <w:r w:rsidRPr="00643187">
              <w:rPr>
                <w:sz w:val="18"/>
              </w:rPr>
              <w:t>01</w:t>
            </w:r>
          </w:p>
        </w:tc>
        <w:tc>
          <w:tcPr>
            <w:tcW w:w="873" w:type="dxa"/>
            <w:shd w:val="clear" w:color="auto" w:fill="auto"/>
            <w:tcMar>
              <w:right w:w="28" w:type="dxa"/>
            </w:tcMar>
            <w:vAlign w:val="bottom"/>
          </w:tcPr>
          <w:p w14:paraId="2F4703C3" w14:textId="77777777" w:rsidR="00A96469" w:rsidRPr="00643187" w:rsidRDefault="00A96469" w:rsidP="00665395">
            <w:pPr>
              <w:spacing w:before="40" w:after="40" w:line="220" w:lineRule="exact"/>
              <w:ind w:left="113"/>
              <w:jc w:val="right"/>
              <w:rPr>
                <w:sz w:val="18"/>
              </w:rPr>
            </w:pPr>
          </w:p>
        </w:tc>
        <w:tc>
          <w:tcPr>
            <w:tcW w:w="433" w:type="dxa"/>
            <w:shd w:val="clear" w:color="auto" w:fill="auto"/>
            <w:tcMar>
              <w:right w:w="28" w:type="dxa"/>
            </w:tcMar>
            <w:vAlign w:val="bottom"/>
          </w:tcPr>
          <w:p w14:paraId="526817EC" w14:textId="77777777" w:rsidR="00A96469" w:rsidRPr="00643187" w:rsidRDefault="00A96469" w:rsidP="00665395">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7E6A8888" w14:textId="77777777" w:rsidR="00A96469" w:rsidRPr="00643187" w:rsidRDefault="00A96469" w:rsidP="00665395">
            <w:pPr>
              <w:spacing w:before="40" w:after="40" w:line="220" w:lineRule="exact"/>
              <w:ind w:left="113"/>
              <w:jc w:val="right"/>
              <w:rPr>
                <w:sz w:val="18"/>
              </w:rPr>
            </w:pPr>
            <w:r w:rsidRPr="00643187">
              <w:rPr>
                <w:sz w:val="18"/>
              </w:rPr>
              <w:t>01</w:t>
            </w:r>
          </w:p>
        </w:tc>
      </w:tr>
      <w:tr w:rsidR="0082778C" w:rsidRPr="00643187" w14:paraId="6A642E50" w14:textId="77777777" w:rsidTr="00665395">
        <w:trPr>
          <w:trHeight w:val="240"/>
        </w:trPr>
        <w:tc>
          <w:tcPr>
            <w:tcW w:w="1148" w:type="dxa"/>
            <w:shd w:val="clear" w:color="auto" w:fill="auto"/>
          </w:tcPr>
          <w:p w14:paraId="4789BBF1" w14:textId="77777777" w:rsidR="00A96469" w:rsidRPr="00643187" w:rsidRDefault="00A96469" w:rsidP="008D7034">
            <w:pPr>
              <w:spacing w:before="40" w:after="40" w:line="220" w:lineRule="exact"/>
              <w:rPr>
                <w:sz w:val="18"/>
              </w:rPr>
            </w:pPr>
            <w:r w:rsidRPr="00643187">
              <w:rPr>
                <w:sz w:val="18"/>
              </w:rPr>
              <w:t>República Centroafricana</w:t>
            </w:r>
          </w:p>
        </w:tc>
        <w:tc>
          <w:tcPr>
            <w:tcW w:w="653" w:type="dxa"/>
            <w:shd w:val="clear" w:color="auto" w:fill="auto"/>
            <w:tcMar>
              <w:right w:w="28" w:type="dxa"/>
            </w:tcMar>
            <w:vAlign w:val="bottom"/>
          </w:tcPr>
          <w:p w14:paraId="09FBF54E" w14:textId="77777777" w:rsidR="00A96469" w:rsidRPr="00643187" w:rsidRDefault="00A96469" w:rsidP="00665395">
            <w:pPr>
              <w:spacing w:before="40" w:after="40" w:line="220" w:lineRule="exact"/>
              <w:ind w:left="113"/>
              <w:jc w:val="right"/>
              <w:rPr>
                <w:sz w:val="18"/>
              </w:rPr>
            </w:pPr>
            <w:r w:rsidRPr="00643187">
              <w:rPr>
                <w:sz w:val="18"/>
              </w:rPr>
              <w:t>05</w:t>
            </w:r>
          </w:p>
        </w:tc>
        <w:tc>
          <w:tcPr>
            <w:tcW w:w="653" w:type="dxa"/>
            <w:shd w:val="clear" w:color="auto" w:fill="auto"/>
            <w:tcMar>
              <w:right w:w="28" w:type="dxa"/>
            </w:tcMar>
            <w:vAlign w:val="bottom"/>
          </w:tcPr>
          <w:p w14:paraId="21FE6244" w14:textId="77777777" w:rsidR="00A96469" w:rsidRPr="00643187" w:rsidRDefault="00A96469" w:rsidP="00665395">
            <w:pPr>
              <w:spacing w:before="40" w:after="40" w:line="220" w:lineRule="exact"/>
              <w:ind w:left="113"/>
              <w:jc w:val="right"/>
              <w:rPr>
                <w:sz w:val="18"/>
              </w:rPr>
            </w:pPr>
            <w:r w:rsidRPr="00643187">
              <w:rPr>
                <w:sz w:val="18"/>
              </w:rPr>
              <w:t>01</w:t>
            </w:r>
          </w:p>
        </w:tc>
        <w:tc>
          <w:tcPr>
            <w:tcW w:w="654" w:type="dxa"/>
            <w:shd w:val="clear" w:color="auto" w:fill="auto"/>
            <w:tcMar>
              <w:right w:w="28" w:type="dxa"/>
            </w:tcMar>
            <w:vAlign w:val="bottom"/>
          </w:tcPr>
          <w:p w14:paraId="370C95A2" w14:textId="77777777" w:rsidR="00A96469" w:rsidRPr="00643187" w:rsidRDefault="00A96469" w:rsidP="00665395">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78D533E7" w14:textId="77777777" w:rsidR="00A96469" w:rsidRPr="00643187" w:rsidRDefault="00A96469" w:rsidP="00665395">
            <w:pPr>
              <w:spacing w:before="40" w:after="40" w:line="220" w:lineRule="exact"/>
              <w:ind w:left="113"/>
              <w:jc w:val="right"/>
              <w:rPr>
                <w:sz w:val="18"/>
              </w:rPr>
            </w:pPr>
            <w:r w:rsidRPr="00643187">
              <w:rPr>
                <w:sz w:val="18"/>
              </w:rPr>
              <w:t>22</w:t>
            </w:r>
          </w:p>
        </w:tc>
        <w:tc>
          <w:tcPr>
            <w:tcW w:w="873" w:type="dxa"/>
            <w:shd w:val="clear" w:color="auto" w:fill="auto"/>
            <w:tcMar>
              <w:right w:w="28" w:type="dxa"/>
            </w:tcMar>
            <w:vAlign w:val="bottom"/>
          </w:tcPr>
          <w:p w14:paraId="26350CC5" w14:textId="77777777" w:rsidR="00A96469" w:rsidRPr="00643187" w:rsidRDefault="00A96469" w:rsidP="00665395">
            <w:pPr>
              <w:spacing w:before="40" w:after="40" w:line="220" w:lineRule="exact"/>
              <w:ind w:left="113"/>
              <w:jc w:val="right"/>
              <w:rPr>
                <w:sz w:val="18"/>
              </w:rPr>
            </w:pPr>
            <w:r w:rsidRPr="00643187">
              <w:rPr>
                <w:sz w:val="18"/>
              </w:rPr>
              <w:t>01</w:t>
            </w:r>
          </w:p>
        </w:tc>
        <w:tc>
          <w:tcPr>
            <w:tcW w:w="434" w:type="dxa"/>
            <w:shd w:val="clear" w:color="auto" w:fill="auto"/>
            <w:tcMar>
              <w:right w:w="28" w:type="dxa"/>
            </w:tcMar>
            <w:vAlign w:val="bottom"/>
          </w:tcPr>
          <w:p w14:paraId="5C37B21D" w14:textId="77777777" w:rsidR="00A96469" w:rsidRPr="00643187" w:rsidRDefault="00A96469" w:rsidP="00665395">
            <w:pPr>
              <w:spacing w:before="40" w:after="40" w:line="220" w:lineRule="exact"/>
              <w:ind w:left="113"/>
              <w:jc w:val="right"/>
              <w:rPr>
                <w:sz w:val="18"/>
              </w:rPr>
            </w:pPr>
            <w:r w:rsidRPr="00643187">
              <w:rPr>
                <w:sz w:val="18"/>
              </w:rPr>
              <w:t>29</w:t>
            </w:r>
          </w:p>
        </w:tc>
        <w:tc>
          <w:tcPr>
            <w:tcW w:w="653" w:type="dxa"/>
            <w:shd w:val="clear" w:color="auto" w:fill="auto"/>
            <w:tcMar>
              <w:right w:w="28" w:type="dxa"/>
            </w:tcMar>
            <w:vAlign w:val="bottom"/>
          </w:tcPr>
          <w:p w14:paraId="5FB8E67D" w14:textId="77777777" w:rsidR="00A96469" w:rsidRPr="00643187" w:rsidRDefault="00A96469" w:rsidP="00665395">
            <w:pPr>
              <w:spacing w:before="40" w:after="40" w:line="220" w:lineRule="exact"/>
              <w:ind w:left="113"/>
              <w:jc w:val="right"/>
              <w:rPr>
                <w:sz w:val="18"/>
              </w:rPr>
            </w:pPr>
            <w:r w:rsidRPr="00643187">
              <w:rPr>
                <w:sz w:val="18"/>
              </w:rPr>
              <w:t>04</w:t>
            </w:r>
          </w:p>
        </w:tc>
        <w:tc>
          <w:tcPr>
            <w:tcW w:w="653" w:type="dxa"/>
            <w:shd w:val="clear" w:color="auto" w:fill="auto"/>
            <w:tcMar>
              <w:right w:w="28" w:type="dxa"/>
            </w:tcMar>
            <w:vAlign w:val="bottom"/>
          </w:tcPr>
          <w:p w14:paraId="536F2F16" w14:textId="77777777" w:rsidR="00A96469" w:rsidRPr="00643187" w:rsidRDefault="00A96469" w:rsidP="00665395">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6B6E4B7C" w14:textId="77777777" w:rsidR="00A96469" w:rsidRPr="00643187" w:rsidRDefault="00A96469" w:rsidP="00665395">
            <w:pPr>
              <w:spacing w:before="40" w:after="40" w:line="220" w:lineRule="exact"/>
              <w:ind w:left="113"/>
              <w:jc w:val="right"/>
              <w:rPr>
                <w:sz w:val="18"/>
              </w:rPr>
            </w:pPr>
            <w:r w:rsidRPr="00643187">
              <w:rPr>
                <w:sz w:val="18"/>
              </w:rPr>
              <w:t>04</w:t>
            </w:r>
          </w:p>
        </w:tc>
        <w:tc>
          <w:tcPr>
            <w:tcW w:w="653" w:type="dxa"/>
            <w:shd w:val="clear" w:color="auto" w:fill="auto"/>
            <w:tcMar>
              <w:right w:w="28" w:type="dxa"/>
            </w:tcMar>
            <w:vAlign w:val="bottom"/>
          </w:tcPr>
          <w:p w14:paraId="0152D4DA" w14:textId="77777777" w:rsidR="00A96469" w:rsidRPr="00643187" w:rsidRDefault="00A96469" w:rsidP="00665395">
            <w:pPr>
              <w:spacing w:before="40" w:after="40" w:line="220" w:lineRule="exact"/>
              <w:ind w:left="113"/>
              <w:jc w:val="right"/>
              <w:rPr>
                <w:sz w:val="18"/>
              </w:rPr>
            </w:pPr>
            <w:r w:rsidRPr="00643187">
              <w:rPr>
                <w:sz w:val="18"/>
              </w:rPr>
              <w:t>25</w:t>
            </w:r>
          </w:p>
        </w:tc>
        <w:tc>
          <w:tcPr>
            <w:tcW w:w="873" w:type="dxa"/>
            <w:shd w:val="clear" w:color="auto" w:fill="auto"/>
            <w:tcMar>
              <w:right w:w="28" w:type="dxa"/>
            </w:tcMar>
            <w:vAlign w:val="bottom"/>
          </w:tcPr>
          <w:p w14:paraId="61BC6BF6" w14:textId="77777777" w:rsidR="00A96469" w:rsidRPr="00643187" w:rsidRDefault="00A96469" w:rsidP="00665395">
            <w:pPr>
              <w:spacing w:before="40" w:after="40" w:line="220" w:lineRule="exact"/>
              <w:ind w:left="113"/>
              <w:jc w:val="right"/>
              <w:rPr>
                <w:sz w:val="18"/>
              </w:rPr>
            </w:pPr>
            <w:r w:rsidRPr="00643187">
              <w:rPr>
                <w:sz w:val="18"/>
              </w:rPr>
              <w:t>-</w:t>
            </w:r>
          </w:p>
        </w:tc>
        <w:tc>
          <w:tcPr>
            <w:tcW w:w="433" w:type="dxa"/>
            <w:shd w:val="clear" w:color="auto" w:fill="auto"/>
            <w:tcMar>
              <w:right w:w="28" w:type="dxa"/>
            </w:tcMar>
            <w:vAlign w:val="bottom"/>
          </w:tcPr>
          <w:p w14:paraId="1486A220" w14:textId="77777777" w:rsidR="00A96469" w:rsidRPr="00643187" w:rsidRDefault="00A96469" w:rsidP="00665395">
            <w:pPr>
              <w:spacing w:before="40" w:after="40" w:line="220" w:lineRule="exact"/>
              <w:ind w:left="113"/>
              <w:jc w:val="right"/>
              <w:rPr>
                <w:sz w:val="18"/>
              </w:rPr>
            </w:pPr>
            <w:r w:rsidRPr="00643187">
              <w:rPr>
                <w:sz w:val="18"/>
              </w:rPr>
              <w:t>34</w:t>
            </w:r>
          </w:p>
        </w:tc>
        <w:tc>
          <w:tcPr>
            <w:tcW w:w="653" w:type="dxa"/>
            <w:shd w:val="clear" w:color="auto" w:fill="auto"/>
            <w:tcMar>
              <w:right w:w="28" w:type="dxa"/>
            </w:tcMar>
            <w:vAlign w:val="bottom"/>
          </w:tcPr>
          <w:p w14:paraId="0C0657D5" w14:textId="77777777" w:rsidR="00A96469" w:rsidRPr="00643187" w:rsidRDefault="00A96469" w:rsidP="00665395">
            <w:pPr>
              <w:spacing w:before="40" w:after="40" w:line="220" w:lineRule="exact"/>
              <w:ind w:left="113"/>
              <w:jc w:val="right"/>
              <w:rPr>
                <w:sz w:val="18"/>
              </w:rPr>
            </w:pPr>
            <w:r w:rsidRPr="00643187">
              <w:rPr>
                <w:sz w:val="18"/>
              </w:rPr>
              <w:t>63</w:t>
            </w:r>
          </w:p>
        </w:tc>
      </w:tr>
      <w:tr w:rsidR="0082778C" w:rsidRPr="00643187" w14:paraId="45AE3E4C" w14:textId="77777777" w:rsidTr="00665395">
        <w:trPr>
          <w:trHeight w:val="240"/>
        </w:trPr>
        <w:tc>
          <w:tcPr>
            <w:tcW w:w="1148" w:type="dxa"/>
            <w:shd w:val="clear" w:color="auto" w:fill="auto"/>
          </w:tcPr>
          <w:p w14:paraId="2051AC26" w14:textId="215D2A1B" w:rsidR="00A96469" w:rsidRPr="00643187" w:rsidRDefault="00A96469" w:rsidP="008D7034">
            <w:pPr>
              <w:spacing w:before="40" w:after="40" w:line="220" w:lineRule="exact"/>
              <w:rPr>
                <w:sz w:val="18"/>
              </w:rPr>
            </w:pPr>
            <w:r w:rsidRPr="00643187">
              <w:rPr>
                <w:sz w:val="18"/>
              </w:rPr>
              <w:t>Côte d’Ivoire</w:t>
            </w:r>
          </w:p>
        </w:tc>
        <w:tc>
          <w:tcPr>
            <w:tcW w:w="653" w:type="dxa"/>
            <w:shd w:val="clear" w:color="auto" w:fill="auto"/>
            <w:tcMar>
              <w:right w:w="28" w:type="dxa"/>
            </w:tcMar>
            <w:vAlign w:val="bottom"/>
          </w:tcPr>
          <w:p w14:paraId="7845F5A8" w14:textId="77777777" w:rsidR="00A96469" w:rsidRPr="00643187" w:rsidRDefault="00A96469" w:rsidP="00665395">
            <w:pPr>
              <w:spacing w:before="40" w:after="40" w:line="220" w:lineRule="exact"/>
              <w:ind w:left="113"/>
              <w:jc w:val="right"/>
              <w:rPr>
                <w:sz w:val="18"/>
              </w:rPr>
            </w:pPr>
          </w:p>
        </w:tc>
        <w:tc>
          <w:tcPr>
            <w:tcW w:w="653" w:type="dxa"/>
            <w:shd w:val="clear" w:color="auto" w:fill="auto"/>
            <w:tcMar>
              <w:right w:w="28" w:type="dxa"/>
            </w:tcMar>
            <w:vAlign w:val="bottom"/>
          </w:tcPr>
          <w:p w14:paraId="2EEE35A7" w14:textId="77777777" w:rsidR="00A96469" w:rsidRPr="00643187" w:rsidRDefault="00A96469" w:rsidP="00665395">
            <w:pPr>
              <w:spacing w:before="40" w:after="40" w:line="220" w:lineRule="exact"/>
              <w:ind w:left="113"/>
              <w:jc w:val="right"/>
              <w:rPr>
                <w:sz w:val="18"/>
              </w:rPr>
            </w:pPr>
          </w:p>
        </w:tc>
        <w:tc>
          <w:tcPr>
            <w:tcW w:w="654" w:type="dxa"/>
            <w:shd w:val="clear" w:color="auto" w:fill="auto"/>
            <w:tcMar>
              <w:right w:w="28" w:type="dxa"/>
            </w:tcMar>
            <w:vAlign w:val="bottom"/>
          </w:tcPr>
          <w:p w14:paraId="038D18D2" w14:textId="77777777" w:rsidR="00A96469" w:rsidRPr="00643187" w:rsidRDefault="00A96469" w:rsidP="00665395">
            <w:pPr>
              <w:spacing w:before="40" w:after="40" w:line="220" w:lineRule="exact"/>
              <w:ind w:left="113"/>
              <w:jc w:val="right"/>
              <w:rPr>
                <w:sz w:val="18"/>
              </w:rPr>
            </w:pPr>
          </w:p>
        </w:tc>
        <w:tc>
          <w:tcPr>
            <w:tcW w:w="653" w:type="dxa"/>
            <w:shd w:val="clear" w:color="auto" w:fill="auto"/>
            <w:tcMar>
              <w:right w:w="28" w:type="dxa"/>
            </w:tcMar>
            <w:vAlign w:val="bottom"/>
          </w:tcPr>
          <w:p w14:paraId="56FDD8E6" w14:textId="77777777" w:rsidR="00A96469" w:rsidRPr="00643187" w:rsidRDefault="00A96469" w:rsidP="00665395">
            <w:pPr>
              <w:spacing w:before="40" w:after="40" w:line="220" w:lineRule="exact"/>
              <w:ind w:left="113"/>
              <w:jc w:val="right"/>
              <w:rPr>
                <w:sz w:val="18"/>
              </w:rPr>
            </w:pPr>
            <w:r w:rsidRPr="00643187">
              <w:rPr>
                <w:sz w:val="18"/>
              </w:rPr>
              <w:t>01</w:t>
            </w:r>
          </w:p>
        </w:tc>
        <w:tc>
          <w:tcPr>
            <w:tcW w:w="873" w:type="dxa"/>
            <w:shd w:val="clear" w:color="auto" w:fill="auto"/>
            <w:tcMar>
              <w:right w:w="28" w:type="dxa"/>
            </w:tcMar>
            <w:vAlign w:val="bottom"/>
          </w:tcPr>
          <w:p w14:paraId="6376DAA0" w14:textId="77777777" w:rsidR="00A96469" w:rsidRPr="00643187" w:rsidRDefault="00A96469" w:rsidP="00665395">
            <w:pPr>
              <w:spacing w:before="40" w:after="40" w:line="220" w:lineRule="exact"/>
              <w:ind w:left="113"/>
              <w:jc w:val="right"/>
              <w:rPr>
                <w:sz w:val="18"/>
              </w:rPr>
            </w:pPr>
          </w:p>
        </w:tc>
        <w:tc>
          <w:tcPr>
            <w:tcW w:w="434" w:type="dxa"/>
            <w:shd w:val="clear" w:color="auto" w:fill="auto"/>
            <w:tcMar>
              <w:right w:w="28" w:type="dxa"/>
            </w:tcMar>
            <w:vAlign w:val="bottom"/>
          </w:tcPr>
          <w:p w14:paraId="61AE1B9E" w14:textId="77777777" w:rsidR="00A96469" w:rsidRPr="00643187" w:rsidRDefault="00A96469" w:rsidP="00665395">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6F666106" w14:textId="77777777" w:rsidR="00A96469" w:rsidRPr="00643187" w:rsidRDefault="00A96469" w:rsidP="00665395">
            <w:pPr>
              <w:spacing w:before="40" w:after="40" w:line="220" w:lineRule="exact"/>
              <w:ind w:left="113"/>
              <w:jc w:val="right"/>
              <w:rPr>
                <w:sz w:val="18"/>
              </w:rPr>
            </w:pPr>
          </w:p>
        </w:tc>
        <w:tc>
          <w:tcPr>
            <w:tcW w:w="653" w:type="dxa"/>
            <w:shd w:val="clear" w:color="auto" w:fill="auto"/>
            <w:tcMar>
              <w:right w:w="28" w:type="dxa"/>
            </w:tcMar>
            <w:vAlign w:val="bottom"/>
          </w:tcPr>
          <w:p w14:paraId="45A52136" w14:textId="77777777" w:rsidR="00A96469" w:rsidRPr="00643187" w:rsidRDefault="00A96469" w:rsidP="00665395">
            <w:pPr>
              <w:spacing w:before="40" w:after="40" w:line="220" w:lineRule="exact"/>
              <w:ind w:left="113"/>
              <w:jc w:val="right"/>
              <w:rPr>
                <w:sz w:val="18"/>
              </w:rPr>
            </w:pPr>
          </w:p>
        </w:tc>
        <w:tc>
          <w:tcPr>
            <w:tcW w:w="653" w:type="dxa"/>
            <w:shd w:val="clear" w:color="auto" w:fill="auto"/>
            <w:tcMar>
              <w:right w:w="28" w:type="dxa"/>
            </w:tcMar>
            <w:vAlign w:val="bottom"/>
          </w:tcPr>
          <w:p w14:paraId="6AF7DC2C" w14:textId="77777777" w:rsidR="00A96469" w:rsidRPr="00643187" w:rsidRDefault="00A96469" w:rsidP="00665395">
            <w:pPr>
              <w:spacing w:before="40" w:after="40" w:line="220" w:lineRule="exact"/>
              <w:ind w:left="113"/>
              <w:jc w:val="right"/>
              <w:rPr>
                <w:sz w:val="18"/>
              </w:rPr>
            </w:pPr>
          </w:p>
        </w:tc>
        <w:tc>
          <w:tcPr>
            <w:tcW w:w="653" w:type="dxa"/>
            <w:shd w:val="clear" w:color="auto" w:fill="auto"/>
            <w:tcMar>
              <w:right w:w="28" w:type="dxa"/>
            </w:tcMar>
            <w:vAlign w:val="bottom"/>
          </w:tcPr>
          <w:p w14:paraId="41C66FBB" w14:textId="77777777" w:rsidR="00A96469" w:rsidRPr="00643187" w:rsidRDefault="00A96469" w:rsidP="00665395">
            <w:pPr>
              <w:spacing w:before="40" w:after="40" w:line="220" w:lineRule="exact"/>
              <w:ind w:left="113"/>
              <w:jc w:val="right"/>
              <w:rPr>
                <w:sz w:val="18"/>
              </w:rPr>
            </w:pPr>
            <w:r w:rsidRPr="00643187">
              <w:rPr>
                <w:sz w:val="18"/>
              </w:rPr>
              <w:t>00</w:t>
            </w:r>
          </w:p>
        </w:tc>
        <w:tc>
          <w:tcPr>
            <w:tcW w:w="873" w:type="dxa"/>
            <w:shd w:val="clear" w:color="auto" w:fill="auto"/>
            <w:tcMar>
              <w:right w:w="28" w:type="dxa"/>
            </w:tcMar>
            <w:vAlign w:val="bottom"/>
          </w:tcPr>
          <w:p w14:paraId="74B93A90" w14:textId="77777777" w:rsidR="00A96469" w:rsidRPr="00643187" w:rsidRDefault="00A96469" w:rsidP="00665395">
            <w:pPr>
              <w:spacing w:before="40" w:after="40" w:line="220" w:lineRule="exact"/>
              <w:ind w:left="113"/>
              <w:jc w:val="right"/>
              <w:rPr>
                <w:sz w:val="18"/>
              </w:rPr>
            </w:pPr>
          </w:p>
        </w:tc>
        <w:tc>
          <w:tcPr>
            <w:tcW w:w="433" w:type="dxa"/>
            <w:shd w:val="clear" w:color="auto" w:fill="auto"/>
            <w:tcMar>
              <w:right w:w="28" w:type="dxa"/>
            </w:tcMar>
            <w:vAlign w:val="bottom"/>
          </w:tcPr>
          <w:p w14:paraId="01089A28" w14:textId="77777777" w:rsidR="00A96469" w:rsidRPr="00643187" w:rsidRDefault="00A96469" w:rsidP="00665395">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420E9D1D" w14:textId="77777777" w:rsidR="00A96469" w:rsidRPr="00643187" w:rsidRDefault="00A96469" w:rsidP="00665395">
            <w:pPr>
              <w:spacing w:before="40" w:after="40" w:line="220" w:lineRule="exact"/>
              <w:ind w:left="113"/>
              <w:jc w:val="right"/>
              <w:rPr>
                <w:sz w:val="18"/>
              </w:rPr>
            </w:pPr>
            <w:r w:rsidRPr="00643187">
              <w:rPr>
                <w:sz w:val="18"/>
              </w:rPr>
              <w:t>01</w:t>
            </w:r>
          </w:p>
        </w:tc>
      </w:tr>
      <w:tr w:rsidR="0082778C" w:rsidRPr="00643187" w14:paraId="5CABD1F9" w14:textId="77777777" w:rsidTr="00665395">
        <w:trPr>
          <w:trHeight w:val="240"/>
        </w:trPr>
        <w:tc>
          <w:tcPr>
            <w:tcW w:w="1148" w:type="dxa"/>
            <w:shd w:val="clear" w:color="auto" w:fill="auto"/>
          </w:tcPr>
          <w:p w14:paraId="4898C9F8" w14:textId="2730901F" w:rsidR="00A96469" w:rsidRPr="00643187" w:rsidRDefault="00A96469" w:rsidP="008D7034">
            <w:pPr>
              <w:spacing w:before="40" w:after="40" w:line="220" w:lineRule="exact"/>
              <w:rPr>
                <w:sz w:val="18"/>
              </w:rPr>
            </w:pPr>
            <w:r w:rsidRPr="00643187">
              <w:rPr>
                <w:sz w:val="18"/>
              </w:rPr>
              <w:t xml:space="preserve">República Democrática </w:t>
            </w:r>
            <w:r w:rsidR="008D7034" w:rsidRPr="00643187">
              <w:rPr>
                <w:sz w:val="18"/>
              </w:rPr>
              <w:br/>
            </w:r>
            <w:r w:rsidRPr="00643187">
              <w:rPr>
                <w:sz w:val="18"/>
              </w:rPr>
              <w:t>del Congo</w:t>
            </w:r>
          </w:p>
        </w:tc>
        <w:tc>
          <w:tcPr>
            <w:tcW w:w="653" w:type="dxa"/>
            <w:shd w:val="clear" w:color="auto" w:fill="auto"/>
            <w:tcMar>
              <w:right w:w="28" w:type="dxa"/>
            </w:tcMar>
            <w:vAlign w:val="bottom"/>
          </w:tcPr>
          <w:p w14:paraId="2888F933" w14:textId="77777777" w:rsidR="00A96469" w:rsidRPr="00643187" w:rsidRDefault="00A96469" w:rsidP="00665395">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29CCE5A8" w14:textId="77777777" w:rsidR="00A96469" w:rsidRPr="00643187" w:rsidRDefault="00A96469" w:rsidP="00665395">
            <w:pPr>
              <w:spacing w:before="40" w:after="40" w:line="220" w:lineRule="exact"/>
              <w:ind w:left="113"/>
              <w:jc w:val="right"/>
              <w:rPr>
                <w:sz w:val="18"/>
              </w:rPr>
            </w:pPr>
            <w:r w:rsidRPr="00643187">
              <w:rPr>
                <w:sz w:val="18"/>
              </w:rPr>
              <w:t>-</w:t>
            </w:r>
          </w:p>
        </w:tc>
        <w:tc>
          <w:tcPr>
            <w:tcW w:w="654" w:type="dxa"/>
            <w:shd w:val="clear" w:color="auto" w:fill="auto"/>
            <w:tcMar>
              <w:right w:w="28" w:type="dxa"/>
            </w:tcMar>
            <w:vAlign w:val="bottom"/>
          </w:tcPr>
          <w:p w14:paraId="3493267D" w14:textId="77777777" w:rsidR="00A96469" w:rsidRPr="00643187" w:rsidRDefault="00A96469" w:rsidP="00665395">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0C3855B1" w14:textId="77777777" w:rsidR="00A96469" w:rsidRPr="00643187" w:rsidRDefault="00A96469" w:rsidP="00665395">
            <w:pPr>
              <w:spacing w:before="40" w:after="40" w:line="220" w:lineRule="exact"/>
              <w:ind w:left="113"/>
              <w:jc w:val="right"/>
              <w:rPr>
                <w:sz w:val="18"/>
              </w:rPr>
            </w:pPr>
            <w:r w:rsidRPr="00643187">
              <w:rPr>
                <w:sz w:val="18"/>
              </w:rPr>
              <w:t>02</w:t>
            </w:r>
          </w:p>
        </w:tc>
        <w:tc>
          <w:tcPr>
            <w:tcW w:w="873" w:type="dxa"/>
            <w:shd w:val="clear" w:color="auto" w:fill="auto"/>
            <w:tcMar>
              <w:right w:w="28" w:type="dxa"/>
            </w:tcMar>
            <w:vAlign w:val="bottom"/>
          </w:tcPr>
          <w:p w14:paraId="683C1754" w14:textId="77777777" w:rsidR="00A96469" w:rsidRPr="00643187" w:rsidRDefault="00A96469" w:rsidP="00665395">
            <w:pPr>
              <w:spacing w:before="40" w:after="40" w:line="220" w:lineRule="exact"/>
              <w:ind w:left="113"/>
              <w:jc w:val="right"/>
              <w:rPr>
                <w:sz w:val="18"/>
              </w:rPr>
            </w:pPr>
            <w:r w:rsidRPr="00643187">
              <w:rPr>
                <w:sz w:val="18"/>
              </w:rPr>
              <w:t>-</w:t>
            </w:r>
          </w:p>
        </w:tc>
        <w:tc>
          <w:tcPr>
            <w:tcW w:w="434" w:type="dxa"/>
            <w:shd w:val="clear" w:color="auto" w:fill="auto"/>
            <w:tcMar>
              <w:right w:w="28" w:type="dxa"/>
            </w:tcMar>
            <w:vAlign w:val="bottom"/>
          </w:tcPr>
          <w:p w14:paraId="6457DBE9" w14:textId="77777777" w:rsidR="00A96469" w:rsidRPr="00643187" w:rsidRDefault="00A96469" w:rsidP="00665395">
            <w:pPr>
              <w:spacing w:before="40" w:after="40" w:line="220" w:lineRule="exact"/>
              <w:ind w:left="113"/>
              <w:jc w:val="right"/>
              <w:rPr>
                <w:sz w:val="18"/>
              </w:rPr>
            </w:pPr>
            <w:r w:rsidRPr="00643187">
              <w:rPr>
                <w:sz w:val="18"/>
              </w:rPr>
              <w:t>02</w:t>
            </w:r>
          </w:p>
        </w:tc>
        <w:tc>
          <w:tcPr>
            <w:tcW w:w="653" w:type="dxa"/>
            <w:shd w:val="clear" w:color="auto" w:fill="auto"/>
            <w:tcMar>
              <w:right w:w="28" w:type="dxa"/>
            </w:tcMar>
            <w:vAlign w:val="bottom"/>
          </w:tcPr>
          <w:p w14:paraId="199C7727" w14:textId="77777777" w:rsidR="00A96469" w:rsidRPr="00643187" w:rsidRDefault="00A96469" w:rsidP="00665395">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2293D029" w14:textId="77777777" w:rsidR="00A96469" w:rsidRPr="00643187" w:rsidRDefault="00A96469" w:rsidP="00665395">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1BA58931" w14:textId="77777777" w:rsidR="00A96469" w:rsidRPr="00643187" w:rsidRDefault="00A96469" w:rsidP="00665395">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388CDD8A" w14:textId="77777777" w:rsidR="00A96469" w:rsidRPr="00643187" w:rsidRDefault="00A96469" w:rsidP="00665395">
            <w:pPr>
              <w:spacing w:before="40" w:after="40" w:line="220" w:lineRule="exact"/>
              <w:ind w:left="113"/>
              <w:jc w:val="right"/>
              <w:rPr>
                <w:sz w:val="18"/>
              </w:rPr>
            </w:pPr>
            <w:r w:rsidRPr="00643187">
              <w:rPr>
                <w:sz w:val="18"/>
              </w:rPr>
              <w:t>02</w:t>
            </w:r>
          </w:p>
        </w:tc>
        <w:tc>
          <w:tcPr>
            <w:tcW w:w="873" w:type="dxa"/>
            <w:shd w:val="clear" w:color="auto" w:fill="auto"/>
            <w:tcMar>
              <w:right w:w="28" w:type="dxa"/>
            </w:tcMar>
            <w:vAlign w:val="bottom"/>
          </w:tcPr>
          <w:p w14:paraId="0F1BCE94" w14:textId="77777777" w:rsidR="00A96469" w:rsidRPr="00643187" w:rsidRDefault="00A96469" w:rsidP="00665395">
            <w:pPr>
              <w:spacing w:before="40" w:after="40" w:line="220" w:lineRule="exact"/>
              <w:ind w:left="113"/>
              <w:jc w:val="right"/>
              <w:rPr>
                <w:sz w:val="18"/>
              </w:rPr>
            </w:pPr>
            <w:r w:rsidRPr="00643187">
              <w:rPr>
                <w:sz w:val="18"/>
              </w:rPr>
              <w:t>-</w:t>
            </w:r>
          </w:p>
        </w:tc>
        <w:tc>
          <w:tcPr>
            <w:tcW w:w="433" w:type="dxa"/>
            <w:shd w:val="clear" w:color="auto" w:fill="auto"/>
            <w:tcMar>
              <w:right w:w="28" w:type="dxa"/>
            </w:tcMar>
            <w:vAlign w:val="bottom"/>
          </w:tcPr>
          <w:p w14:paraId="38D0B645" w14:textId="77777777" w:rsidR="00A96469" w:rsidRPr="00643187" w:rsidRDefault="00A96469" w:rsidP="00665395">
            <w:pPr>
              <w:spacing w:before="40" w:after="40" w:line="220" w:lineRule="exact"/>
              <w:ind w:left="113"/>
              <w:jc w:val="right"/>
              <w:rPr>
                <w:sz w:val="18"/>
              </w:rPr>
            </w:pPr>
            <w:r w:rsidRPr="00643187">
              <w:rPr>
                <w:sz w:val="18"/>
              </w:rPr>
              <w:t>03</w:t>
            </w:r>
          </w:p>
        </w:tc>
        <w:tc>
          <w:tcPr>
            <w:tcW w:w="653" w:type="dxa"/>
            <w:shd w:val="clear" w:color="auto" w:fill="auto"/>
            <w:tcMar>
              <w:right w:w="28" w:type="dxa"/>
            </w:tcMar>
            <w:vAlign w:val="bottom"/>
          </w:tcPr>
          <w:p w14:paraId="39ED38E1" w14:textId="77777777" w:rsidR="00A96469" w:rsidRPr="00643187" w:rsidRDefault="00A96469" w:rsidP="00665395">
            <w:pPr>
              <w:spacing w:before="40" w:after="40" w:line="220" w:lineRule="exact"/>
              <w:ind w:left="113"/>
              <w:jc w:val="right"/>
              <w:rPr>
                <w:sz w:val="18"/>
              </w:rPr>
            </w:pPr>
            <w:r w:rsidRPr="00643187">
              <w:rPr>
                <w:sz w:val="18"/>
              </w:rPr>
              <w:t>05</w:t>
            </w:r>
          </w:p>
        </w:tc>
      </w:tr>
      <w:tr w:rsidR="0082778C" w:rsidRPr="00643187" w14:paraId="5F85B4A3" w14:textId="77777777" w:rsidTr="00665395">
        <w:trPr>
          <w:trHeight w:val="240"/>
        </w:trPr>
        <w:tc>
          <w:tcPr>
            <w:tcW w:w="1148" w:type="dxa"/>
            <w:shd w:val="clear" w:color="auto" w:fill="auto"/>
          </w:tcPr>
          <w:p w14:paraId="46A32D2D" w14:textId="77777777" w:rsidR="00A96469" w:rsidRPr="00643187" w:rsidRDefault="00A96469" w:rsidP="008D7034">
            <w:pPr>
              <w:spacing w:before="40" w:after="40" w:line="220" w:lineRule="exact"/>
              <w:rPr>
                <w:sz w:val="18"/>
              </w:rPr>
            </w:pPr>
            <w:r w:rsidRPr="00643187">
              <w:rPr>
                <w:sz w:val="18"/>
              </w:rPr>
              <w:t>Rwanda</w:t>
            </w:r>
          </w:p>
        </w:tc>
        <w:tc>
          <w:tcPr>
            <w:tcW w:w="653" w:type="dxa"/>
            <w:shd w:val="clear" w:color="auto" w:fill="auto"/>
            <w:tcMar>
              <w:right w:w="28" w:type="dxa"/>
            </w:tcMar>
            <w:vAlign w:val="bottom"/>
          </w:tcPr>
          <w:p w14:paraId="7D08EA84" w14:textId="77777777" w:rsidR="00A96469" w:rsidRPr="00643187" w:rsidRDefault="00A96469" w:rsidP="00665395">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5A19BB9E" w14:textId="77777777" w:rsidR="00A96469" w:rsidRPr="00643187" w:rsidRDefault="00A96469" w:rsidP="00665395">
            <w:pPr>
              <w:spacing w:before="40" w:after="40" w:line="220" w:lineRule="exact"/>
              <w:ind w:left="113"/>
              <w:jc w:val="right"/>
              <w:rPr>
                <w:sz w:val="18"/>
              </w:rPr>
            </w:pPr>
            <w:r w:rsidRPr="00643187">
              <w:rPr>
                <w:sz w:val="18"/>
              </w:rPr>
              <w:t>02</w:t>
            </w:r>
          </w:p>
        </w:tc>
        <w:tc>
          <w:tcPr>
            <w:tcW w:w="654" w:type="dxa"/>
            <w:shd w:val="clear" w:color="auto" w:fill="auto"/>
            <w:tcMar>
              <w:right w:w="28" w:type="dxa"/>
            </w:tcMar>
            <w:vAlign w:val="bottom"/>
          </w:tcPr>
          <w:p w14:paraId="283F8B5E" w14:textId="77777777" w:rsidR="00A96469" w:rsidRPr="00643187" w:rsidRDefault="00A96469" w:rsidP="00665395">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28D26F5D" w14:textId="77777777" w:rsidR="00A96469" w:rsidRPr="00643187" w:rsidRDefault="00A96469" w:rsidP="00665395">
            <w:pPr>
              <w:spacing w:before="40" w:after="40" w:line="220" w:lineRule="exact"/>
              <w:ind w:left="113"/>
              <w:jc w:val="right"/>
              <w:rPr>
                <w:sz w:val="18"/>
              </w:rPr>
            </w:pPr>
            <w:r w:rsidRPr="00643187">
              <w:rPr>
                <w:sz w:val="18"/>
              </w:rPr>
              <w:t>02</w:t>
            </w:r>
          </w:p>
        </w:tc>
        <w:tc>
          <w:tcPr>
            <w:tcW w:w="873" w:type="dxa"/>
            <w:shd w:val="clear" w:color="auto" w:fill="auto"/>
            <w:tcMar>
              <w:right w:w="28" w:type="dxa"/>
            </w:tcMar>
            <w:vAlign w:val="bottom"/>
          </w:tcPr>
          <w:p w14:paraId="2C0710F0" w14:textId="77777777" w:rsidR="00A96469" w:rsidRPr="00643187" w:rsidRDefault="00A96469" w:rsidP="00665395">
            <w:pPr>
              <w:spacing w:before="40" w:after="40" w:line="220" w:lineRule="exact"/>
              <w:ind w:left="113"/>
              <w:jc w:val="right"/>
              <w:rPr>
                <w:sz w:val="18"/>
              </w:rPr>
            </w:pPr>
            <w:r w:rsidRPr="00643187">
              <w:rPr>
                <w:sz w:val="18"/>
              </w:rPr>
              <w:t>-</w:t>
            </w:r>
          </w:p>
        </w:tc>
        <w:tc>
          <w:tcPr>
            <w:tcW w:w="434" w:type="dxa"/>
            <w:shd w:val="clear" w:color="auto" w:fill="auto"/>
            <w:tcMar>
              <w:right w:w="28" w:type="dxa"/>
            </w:tcMar>
            <w:vAlign w:val="bottom"/>
          </w:tcPr>
          <w:p w14:paraId="26218BF9" w14:textId="77777777" w:rsidR="00A96469" w:rsidRPr="00643187" w:rsidRDefault="00A96469" w:rsidP="00665395">
            <w:pPr>
              <w:spacing w:before="40" w:after="40" w:line="220" w:lineRule="exact"/>
              <w:ind w:left="113"/>
              <w:jc w:val="right"/>
              <w:rPr>
                <w:sz w:val="18"/>
              </w:rPr>
            </w:pPr>
            <w:r w:rsidRPr="00643187">
              <w:rPr>
                <w:sz w:val="18"/>
              </w:rPr>
              <w:t>04</w:t>
            </w:r>
          </w:p>
        </w:tc>
        <w:tc>
          <w:tcPr>
            <w:tcW w:w="653" w:type="dxa"/>
            <w:shd w:val="clear" w:color="auto" w:fill="auto"/>
            <w:tcMar>
              <w:right w:w="28" w:type="dxa"/>
            </w:tcMar>
            <w:vAlign w:val="bottom"/>
          </w:tcPr>
          <w:p w14:paraId="70039F8E" w14:textId="77777777" w:rsidR="00A96469" w:rsidRPr="00643187" w:rsidRDefault="00A96469" w:rsidP="00665395">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560CEB18" w14:textId="77777777" w:rsidR="00A96469" w:rsidRPr="00643187" w:rsidRDefault="00A96469" w:rsidP="00665395">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48A3CFC2" w14:textId="77777777" w:rsidR="00A96469" w:rsidRPr="00643187" w:rsidRDefault="00A96469" w:rsidP="00665395">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4F662FB9" w14:textId="77777777" w:rsidR="00A96469" w:rsidRPr="00643187" w:rsidRDefault="00A96469" w:rsidP="00665395">
            <w:pPr>
              <w:spacing w:before="40" w:after="40" w:line="220" w:lineRule="exact"/>
              <w:ind w:left="113"/>
              <w:jc w:val="right"/>
              <w:rPr>
                <w:sz w:val="18"/>
              </w:rPr>
            </w:pPr>
            <w:r w:rsidRPr="00643187">
              <w:rPr>
                <w:sz w:val="18"/>
              </w:rPr>
              <w:t>01</w:t>
            </w:r>
          </w:p>
        </w:tc>
        <w:tc>
          <w:tcPr>
            <w:tcW w:w="873" w:type="dxa"/>
            <w:shd w:val="clear" w:color="auto" w:fill="auto"/>
            <w:tcMar>
              <w:right w:w="28" w:type="dxa"/>
            </w:tcMar>
            <w:vAlign w:val="bottom"/>
          </w:tcPr>
          <w:p w14:paraId="1E41BBC7" w14:textId="77777777" w:rsidR="00A96469" w:rsidRPr="00643187" w:rsidRDefault="00A96469" w:rsidP="00665395">
            <w:pPr>
              <w:spacing w:before="40" w:after="40" w:line="220" w:lineRule="exact"/>
              <w:ind w:left="113"/>
              <w:jc w:val="right"/>
              <w:rPr>
                <w:sz w:val="18"/>
              </w:rPr>
            </w:pPr>
            <w:r w:rsidRPr="00643187">
              <w:rPr>
                <w:sz w:val="18"/>
              </w:rPr>
              <w:t>-</w:t>
            </w:r>
          </w:p>
        </w:tc>
        <w:tc>
          <w:tcPr>
            <w:tcW w:w="433" w:type="dxa"/>
            <w:shd w:val="clear" w:color="auto" w:fill="auto"/>
            <w:tcMar>
              <w:right w:w="28" w:type="dxa"/>
            </w:tcMar>
            <w:vAlign w:val="bottom"/>
          </w:tcPr>
          <w:p w14:paraId="5ACD8687" w14:textId="77777777" w:rsidR="00A96469" w:rsidRPr="00643187" w:rsidRDefault="00A96469" w:rsidP="00665395">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19AEBC97" w14:textId="77777777" w:rsidR="00A96469" w:rsidRPr="00643187" w:rsidRDefault="00A96469" w:rsidP="00665395">
            <w:pPr>
              <w:spacing w:before="40" w:after="40" w:line="220" w:lineRule="exact"/>
              <w:ind w:left="113"/>
              <w:jc w:val="right"/>
              <w:rPr>
                <w:sz w:val="18"/>
              </w:rPr>
            </w:pPr>
            <w:r w:rsidRPr="00643187">
              <w:rPr>
                <w:sz w:val="18"/>
              </w:rPr>
              <w:t>05</w:t>
            </w:r>
          </w:p>
        </w:tc>
      </w:tr>
      <w:tr w:rsidR="0082778C" w:rsidRPr="00643187" w14:paraId="5B6ACC7D" w14:textId="77777777" w:rsidTr="00665395">
        <w:trPr>
          <w:trHeight w:val="240"/>
        </w:trPr>
        <w:tc>
          <w:tcPr>
            <w:tcW w:w="1148" w:type="dxa"/>
            <w:shd w:val="clear" w:color="auto" w:fill="auto"/>
          </w:tcPr>
          <w:p w14:paraId="276FAB81" w14:textId="5896AB25" w:rsidR="00A96469" w:rsidRPr="00643187" w:rsidRDefault="00A96469" w:rsidP="008D7034">
            <w:pPr>
              <w:spacing w:before="40" w:after="40" w:line="220" w:lineRule="exact"/>
              <w:rPr>
                <w:sz w:val="18"/>
              </w:rPr>
            </w:pPr>
            <w:r w:rsidRPr="00643187">
              <w:rPr>
                <w:sz w:val="18"/>
              </w:rPr>
              <w:t xml:space="preserve">República </w:t>
            </w:r>
            <w:r w:rsidR="008D7034" w:rsidRPr="00643187">
              <w:rPr>
                <w:sz w:val="18"/>
              </w:rPr>
              <w:br/>
            </w:r>
            <w:r w:rsidRPr="00643187">
              <w:rPr>
                <w:sz w:val="18"/>
              </w:rPr>
              <w:t>Árabe Siria</w:t>
            </w:r>
          </w:p>
        </w:tc>
        <w:tc>
          <w:tcPr>
            <w:tcW w:w="653" w:type="dxa"/>
            <w:shd w:val="clear" w:color="auto" w:fill="auto"/>
            <w:tcMar>
              <w:right w:w="28" w:type="dxa"/>
            </w:tcMar>
            <w:vAlign w:val="bottom"/>
          </w:tcPr>
          <w:p w14:paraId="021348FC" w14:textId="77777777" w:rsidR="00A96469" w:rsidRPr="00643187" w:rsidRDefault="00A96469" w:rsidP="00665395">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38E3AC36" w14:textId="77777777" w:rsidR="00A96469" w:rsidRPr="00643187" w:rsidRDefault="00A96469" w:rsidP="00665395">
            <w:pPr>
              <w:spacing w:before="40" w:after="40" w:line="220" w:lineRule="exact"/>
              <w:ind w:left="113"/>
              <w:jc w:val="right"/>
              <w:rPr>
                <w:sz w:val="18"/>
              </w:rPr>
            </w:pPr>
            <w:r w:rsidRPr="00643187">
              <w:rPr>
                <w:sz w:val="18"/>
              </w:rPr>
              <w:t>-</w:t>
            </w:r>
          </w:p>
        </w:tc>
        <w:tc>
          <w:tcPr>
            <w:tcW w:w="654" w:type="dxa"/>
            <w:shd w:val="clear" w:color="auto" w:fill="auto"/>
            <w:tcMar>
              <w:right w:w="28" w:type="dxa"/>
            </w:tcMar>
            <w:vAlign w:val="bottom"/>
          </w:tcPr>
          <w:p w14:paraId="11526418" w14:textId="77777777" w:rsidR="00A96469" w:rsidRPr="00643187" w:rsidRDefault="00A96469" w:rsidP="00665395">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20D6BA59" w14:textId="77777777" w:rsidR="00A96469" w:rsidRPr="00643187" w:rsidRDefault="00A96469" w:rsidP="00665395">
            <w:pPr>
              <w:spacing w:before="40" w:after="40" w:line="220" w:lineRule="exact"/>
              <w:ind w:left="113"/>
              <w:jc w:val="right"/>
              <w:rPr>
                <w:sz w:val="18"/>
              </w:rPr>
            </w:pPr>
            <w:r w:rsidRPr="00643187">
              <w:rPr>
                <w:sz w:val="18"/>
              </w:rPr>
              <w:t>01</w:t>
            </w:r>
          </w:p>
        </w:tc>
        <w:tc>
          <w:tcPr>
            <w:tcW w:w="873" w:type="dxa"/>
            <w:shd w:val="clear" w:color="auto" w:fill="auto"/>
            <w:tcMar>
              <w:right w:w="28" w:type="dxa"/>
            </w:tcMar>
            <w:vAlign w:val="bottom"/>
          </w:tcPr>
          <w:p w14:paraId="68B7A2B3" w14:textId="77777777" w:rsidR="00A96469" w:rsidRPr="00643187" w:rsidRDefault="00A96469" w:rsidP="00665395">
            <w:pPr>
              <w:spacing w:before="40" w:after="40" w:line="220" w:lineRule="exact"/>
              <w:ind w:left="113"/>
              <w:jc w:val="right"/>
              <w:rPr>
                <w:sz w:val="18"/>
              </w:rPr>
            </w:pPr>
            <w:r w:rsidRPr="00643187">
              <w:rPr>
                <w:sz w:val="18"/>
              </w:rPr>
              <w:t>-</w:t>
            </w:r>
          </w:p>
        </w:tc>
        <w:tc>
          <w:tcPr>
            <w:tcW w:w="434" w:type="dxa"/>
            <w:shd w:val="clear" w:color="auto" w:fill="auto"/>
            <w:tcMar>
              <w:right w:w="28" w:type="dxa"/>
            </w:tcMar>
            <w:vAlign w:val="bottom"/>
          </w:tcPr>
          <w:p w14:paraId="67E999F9" w14:textId="77777777" w:rsidR="00A96469" w:rsidRPr="00643187" w:rsidRDefault="00A96469" w:rsidP="00665395">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07C4C359" w14:textId="77777777" w:rsidR="00A96469" w:rsidRPr="00643187" w:rsidRDefault="00A96469" w:rsidP="00665395">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2286D14D" w14:textId="77777777" w:rsidR="00A96469" w:rsidRPr="00643187" w:rsidRDefault="00A96469" w:rsidP="00665395">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291831A5" w14:textId="77777777" w:rsidR="00A96469" w:rsidRPr="00643187" w:rsidRDefault="00A96469" w:rsidP="00665395">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20354309" w14:textId="77777777" w:rsidR="00A96469" w:rsidRPr="00643187" w:rsidRDefault="00A96469" w:rsidP="00665395">
            <w:pPr>
              <w:spacing w:before="40" w:after="40" w:line="220" w:lineRule="exact"/>
              <w:ind w:left="113"/>
              <w:jc w:val="right"/>
              <w:rPr>
                <w:sz w:val="18"/>
              </w:rPr>
            </w:pPr>
            <w:r w:rsidRPr="00643187">
              <w:rPr>
                <w:sz w:val="18"/>
              </w:rPr>
              <w:t>-</w:t>
            </w:r>
          </w:p>
        </w:tc>
        <w:tc>
          <w:tcPr>
            <w:tcW w:w="873" w:type="dxa"/>
            <w:shd w:val="clear" w:color="auto" w:fill="auto"/>
            <w:tcMar>
              <w:right w:w="28" w:type="dxa"/>
            </w:tcMar>
            <w:vAlign w:val="bottom"/>
          </w:tcPr>
          <w:p w14:paraId="36597DAC" w14:textId="77777777" w:rsidR="00A96469" w:rsidRPr="00643187" w:rsidRDefault="00A96469" w:rsidP="00665395">
            <w:pPr>
              <w:spacing w:before="40" w:after="40" w:line="220" w:lineRule="exact"/>
              <w:ind w:left="113"/>
              <w:jc w:val="right"/>
              <w:rPr>
                <w:sz w:val="18"/>
              </w:rPr>
            </w:pPr>
            <w:r w:rsidRPr="00643187">
              <w:rPr>
                <w:sz w:val="18"/>
              </w:rPr>
              <w:t>01</w:t>
            </w:r>
          </w:p>
        </w:tc>
        <w:tc>
          <w:tcPr>
            <w:tcW w:w="433" w:type="dxa"/>
            <w:shd w:val="clear" w:color="auto" w:fill="auto"/>
            <w:tcMar>
              <w:right w:w="28" w:type="dxa"/>
            </w:tcMar>
            <w:vAlign w:val="bottom"/>
          </w:tcPr>
          <w:p w14:paraId="2236FB50" w14:textId="77777777" w:rsidR="00A96469" w:rsidRPr="00643187" w:rsidRDefault="00A96469" w:rsidP="00665395">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3253FF02" w14:textId="77777777" w:rsidR="00A96469" w:rsidRPr="00643187" w:rsidRDefault="00A96469" w:rsidP="00665395">
            <w:pPr>
              <w:spacing w:before="40" w:after="40" w:line="220" w:lineRule="exact"/>
              <w:ind w:left="113"/>
              <w:jc w:val="right"/>
              <w:rPr>
                <w:sz w:val="18"/>
              </w:rPr>
            </w:pPr>
            <w:r w:rsidRPr="00643187">
              <w:rPr>
                <w:sz w:val="18"/>
              </w:rPr>
              <w:t>02</w:t>
            </w:r>
          </w:p>
        </w:tc>
      </w:tr>
      <w:tr w:rsidR="0082778C" w:rsidRPr="00643187" w14:paraId="0686C1B9" w14:textId="77777777" w:rsidTr="00665395">
        <w:trPr>
          <w:trHeight w:val="240"/>
        </w:trPr>
        <w:tc>
          <w:tcPr>
            <w:tcW w:w="1148" w:type="dxa"/>
            <w:shd w:val="clear" w:color="auto" w:fill="auto"/>
          </w:tcPr>
          <w:p w14:paraId="2B33AC4E" w14:textId="77777777" w:rsidR="00A96469" w:rsidRPr="00643187" w:rsidRDefault="00A96469" w:rsidP="008D7034">
            <w:pPr>
              <w:spacing w:before="40" w:after="40" w:line="220" w:lineRule="exact"/>
              <w:rPr>
                <w:sz w:val="18"/>
              </w:rPr>
            </w:pPr>
            <w:r w:rsidRPr="00643187">
              <w:rPr>
                <w:sz w:val="18"/>
              </w:rPr>
              <w:t>Chad</w:t>
            </w:r>
          </w:p>
        </w:tc>
        <w:tc>
          <w:tcPr>
            <w:tcW w:w="653" w:type="dxa"/>
            <w:shd w:val="clear" w:color="auto" w:fill="auto"/>
            <w:tcMar>
              <w:right w:w="28" w:type="dxa"/>
            </w:tcMar>
            <w:vAlign w:val="bottom"/>
          </w:tcPr>
          <w:p w14:paraId="7865FE74" w14:textId="77777777" w:rsidR="00A96469" w:rsidRPr="00643187" w:rsidRDefault="00A96469" w:rsidP="00665395">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7BDFAB56" w14:textId="77777777" w:rsidR="00A96469" w:rsidRPr="00643187" w:rsidRDefault="00A96469" w:rsidP="00665395">
            <w:pPr>
              <w:spacing w:before="40" w:after="40" w:line="220" w:lineRule="exact"/>
              <w:ind w:left="113"/>
              <w:jc w:val="right"/>
              <w:rPr>
                <w:sz w:val="18"/>
              </w:rPr>
            </w:pPr>
            <w:r w:rsidRPr="00643187">
              <w:rPr>
                <w:sz w:val="18"/>
              </w:rPr>
              <w:t>-</w:t>
            </w:r>
          </w:p>
        </w:tc>
        <w:tc>
          <w:tcPr>
            <w:tcW w:w="654" w:type="dxa"/>
            <w:shd w:val="clear" w:color="auto" w:fill="auto"/>
            <w:tcMar>
              <w:right w:w="28" w:type="dxa"/>
            </w:tcMar>
            <w:vAlign w:val="bottom"/>
          </w:tcPr>
          <w:p w14:paraId="4EBD048B" w14:textId="77777777" w:rsidR="00A96469" w:rsidRPr="00643187" w:rsidRDefault="00A96469" w:rsidP="00665395">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44641D8A" w14:textId="77777777" w:rsidR="00A96469" w:rsidRPr="00643187" w:rsidRDefault="00A96469" w:rsidP="00665395">
            <w:pPr>
              <w:spacing w:before="40" w:after="40" w:line="220" w:lineRule="exact"/>
              <w:ind w:left="113"/>
              <w:jc w:val="right"/>
              <w:rPr>
                <w:sz w:val="18"/>
              </w:rPr>
            </w:pPr>
            <w:r w:rsidRPr="00643187">
              <w:rPr>
                <w:sz w:val="18"/>
              </w:rPr>
              <w:t>02</w:t>
            </w:r>
          </w:p>
        </w:tc>
        <w:tc>
          <w:tcPr>
            <w:tcW w:w="873" w:type="dxa"/>
            <w:shd w:val="clear" w:color="auto" w:fill="auto"/>
            <w:tcMar>
              <w:right w:w="28" w:type="dxa"/>
            </w:tcMar>
            <w:vAlign w:val="bottom"/>
          </w:tcPr>
          <w:p w14:paraId="4FCE1731" w14:textId="77777777" w:rsidR="00A96469" w:rsidRPr="00643187" w:rsidRDefault="00A96469" w:rsidP="00665395">
            <w:pPr>
              <w:spacing w:before="40" w:after="40" w:line="220" w:lineRule="exact"/>
              <w:ind w:left="113"/>
              <w:jc w:val="right"/>
              <w:rPr>
                <w:sz w:val="18"/>
              </w:rPr>
            </w:pPr>
            <w:r w:rsidRPr="00643187">
              <w:rPr>
                <w:sz w:val="18"/>
              </w:rPr>
              <w:t>-</w:t>
            </w:r>
          </w:p>
        </w:tc>
        <w:tc>
          <w:tcPr>
            <w:tcW w:w="434" w:type="dxa"/>
            <w:shd w:val="clear" w:color="auto" w:fill="auto"/>
            <w:tcMar>
              <w:right w:w="28" w:type="dxa"/>
            </w:tcMar>
            <w:vAlign w:val="bottom"/>
          </w:tcPr>
          <w:p w14:paraId="305C8765" w14:textId="77777777" w:rsidR="00A96469" w:rsidRPr="00643187" w:rsidRDefault="00A96469" w:rsidP="00665395">
            <w:pPr>
              <w:spacing w:before="40" w:after="40" w:line="220" w:lineRule="exact"/>
              <w:ind w:left="113"/>
              <w:jc w:val="right"/>
              <w:rPr>
                <w:sz w:val="18"/>
              </w:rPr>
            </w:pPr>
            <w:r w:rsidRPr="00643187">
              <w:rPr>
                <w:sz w:val="18"/>
              </w:rPr>
              <w:t>02</w:t>
            </w:r>
          </w:p>
        </w:tc>
        <w:tc>
          <w:tcPr>
            <w:tcW w:w="653" w:type="dxa"/>
            <w:shd w:val="clear" w:color="auto" w:fill="auto"/>
            <w:tcMar>
              <w:right w:w="28" w:type="dxa"/>
            </w:tcMar>
            <w:vAlign w:val="bottom"/>
          </w:tcPr>
          <w:p w14:paraId="68C30A4D" w14:textId="77777777" w:rsidR="00A96469" w:rsidRPr="00643187" w:rsidRDefault="00A96469" w:rsidP="00665395">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1D6F194C" w14:textId="77777777" w:rsidR="00A96469" w:rsidRPr="00643187" w:rsidRDefault="00A96469" w:rsidP="00665395">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4A2A2C9C" w14:textId="77777777" w:rsidR="00A96469" w:rsidRPr="00643187" w:rsidRDefault="00A96469" w:rsidP="00665395">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4EFE38C2" w14:textId="77777777" w:rsidR="00A96469" w:rsidRPr="00643187" w:rsidRDefault="00A96469" w:rsidP="00665395">
            <w:pPr>
              <w:spacing w:before="40" w:after="40" w:line="220" w:lineRule="exact"/>
              <w:ind w:left="113"/>
              <w:jc w:val="right"/>
              <w:rPr>
                <w:sz w:val="18"/>
              </w:rPr>
            </w:pPr>
            <w:r w:rsidRPr="00643187">
              <w:rPr>
                <w:sz w:val="18"/>
              </w:rPr>
              <w:t>02</w:t>
            </w:r>
          </w:p>
        </w:tc>
        <w:tc>
          <w:tcPr>
            <w:tcW w:w="873" w:type="dxa"/>
            <w:shd w:val="clear" w:color="auto" w:fill="auto"/>
            <w:tcMar>
              <w:right w:w="28" w:type="dxa"/>
            </w:tcMar>
            <w:vAlign w:val="bottom"/>
          </w:tcPr>
          <w:p w14:paraId="09D44D63" w14:textId="77777777" w:rsidR="00A96469" w:rsidRPr="00643187" w:rsidRDefault="00A96469" w:rsidP="00665395">
            <w:pPr>
              <w:spacing w:before="40" w:after="40" w:line="220" w:lineRule="exact"/>
              <w:ind w:left="113"/>
              <w:jc w:val="right"/>
              <w:rPr>
                <w:sz w:val="18"/>
              </w:rPr>
            </w:pPr>
            <w:r w:rsidRPr="00643187">
              <w:rPr>
                <w:sz w:val="18"/>
              </w:rPr>
              <w:t>-</w:t>
            </w:r>
          </w:p>
        </w:tc>
        <w:tc>
          <w:tcPr>
            <w:tcW w:w="433" w:type="dxa"/>
            <w:shd w:val="clear" w:color="auto" w:fill="auto"/>
            <w:tcMar>
              <w:right w:w="28" w:type="dxa"/>
            </w:tcMar>
            <w:vAlign w:val="bottom"/>
          </w:tcPr>
          <w:p w14:paraId="30A97973" w14:textId="77777777" w:rsidR="00A96469" w:rsidRPr="00643187" w:rsidRDefault="00A96469" w:rsidP="00665395">
            <w:pPr>
              <w:spacing w:before="40" w:after="40" w:line="220" w:lineRule="exact"/>
              <w:ind w:left="113"/>
              <w:jc w:val="right"/>
              <w:rPr>
                <w:sz w:val="18"/>
              </w:rPr>
            </w:pPr>
            <w:r w:rsidRPr="00643187">
              <w:rPr>
                <w:sz w:val="18"/>
              </w:rPr>
              <w:t>02</w:t>
            </w:r>
          </w:p>
        </w:tc>
        <w:tc>
          <w:tcPr>
            <w:tcW w:w="653" w:type="dxa"/>
            <w:shd w:val="clear" w:color="auto" w:fill="auto"/>
            <w:tcMar>
              <w:right w:w="28" w:type="dxa"/>
            </w:tcMar>
            <w:vAlign w:val="bottom"/>
          </w:tcPr>
          <w:p w14:paraId="70A50A3D" w14:textId="77777777" w:rsidR="00A96469" w:rsidRPr="00643187" w:rsidRDefault="00A96469" w:rsidP="00665395">
            <w:pPr>
              <w:spacing w:before="40" w:after="40" w:line="220" w:lineRule="exact"/>
              <w:ind w:left="113"/>
              <w:jc w:val="right"/>
              <w:rPr>
                <w:sz w:val="18"/>
              </w:rPr>
            </w:pPr>
            <w:r w:rsidRPr="00643187">
              <w:rPr>
                <w:sz w:val="18"/>
              </w:rPr>
              <w:t>04</w:t>
            </w:r>
          </w:p>
        </w:tc>
      </w:tr>
      <w:tr w:rsidR="0082778C" w:rsidRPr="00643187" w14:paraId="73DE9D95" w14:textId="77777777" w:rsidTr="00665395">
        <w:trPr>
          <w:trHeight w:val="240"/>
        </w:trPr>
        <w:tc>
          <w:tcPr>
            <w:tcW w:w="1148" w:type="dxa"/>
            <w:shd w:val="clear" w:color="auto" w:fill="auto"/>
          </w:tcPr>
          <w:p w14:paraId="7AC2778C" w14:textId="77777777" w:rsidR="00A96469" w:rsidRPr="00643187" w:rsidRDefault="00A96469" w:rsidP="008D7034">
            <w:pPr>
              <w:spacing w:before="40" w:after="40" w:line="220" w:lineRule="exact"/>
              <w:rPr>
                <w:sz w:val="18"/>
              </w:rPr>
            </w:pPr>
            <w:r w:rsidRPr="00643187">
              <w:rPr>
                <w:sz w:val="18"/>
              </w:rPr>
              <w:t>Togo</w:t>
            </w:r>
          </w:p>
        </w:tc>
        <w:tc>
          <w:tcPr>
            <w:tcW w:w="653" w:type="dxa"/>
            <w:shd w:val="clear" w:color="auto" w:fill="auto"/>
            <w:tcMar>
              <w:right w:w="28" w:type="dxa"/>
            </w:tcMar>
            <w:vAlign w:val="bottom"/>
          </w:tcPr>
          <w:p w14:paraId="11712F8C" w14:textId="77777777" w:rsidR="00A96469" w:rsidRPr="00643187" w:rsidRDefault="00A96469" w:rsidP="00665395">
            <w:pPr>
              <w:spacing w:before="40" w:after="40" w:line="220" w:lineRule="exact"/>
              <w:ind w:left="113"/>
              <w:jc w:val="right"/>
              <w:rPr>
                <w:sz w:val="18"/>
              </w:rPr>
            </w:pPr>
          </w:p>
        </w:tc>
        <w:tc>
          <w:tcPr>
            <w:tcW w:w="653" w:type="dxa"/>
            <w:shd w:val="clear" w:color="auto" w:fill="auto"/>
            <w:tcMar>
              <w:right w:w="28" w:type="dxa"/>
            </w:tcMar>
            <w:vAlign w:val="bottom"/>
          </w:tcPr>
          <w:p w14:paraId="3E39C0BC" w14:textId="77777777" w:rsidR="00A96469" w:rsidRPr="00643187" w:rsidRDefault="00A96469" w:rsidP="00665395">
            <w:pPr>
              <w:spacing w:before="40" w:after="40" w:line="220" w:lineRule="exact"/>
              <w:ind w:left="113"/>
              <w:jc w:val="right"/>
              <w:rPr>
                <w:sz w:val="18"/>
              </w:rPr>
            </w:pPr>
          </w:p>
        </w:tc>
        <w:tc>
          <w:tcPr>
            <w:tcW w:w="654" w:type="dxa"/>
            <w:shd w:val="clear" w:color="auto" w:fill="auto"/>
            <w:tcMar>
              <w:right w:w="28" w:type="dxa"/>
            </w:tcMar>
            <w:vAlign w:val="bottom"/>
          </w:tcPr>
          <w:p w14:paraId="48A3D2F3" w14:textId="77777777" w:rsidR="00A96469" w:rsidRPr="00643187" w:rsidRDefault="00A96469" w:rsidP="00665395">
            <w:pPr>
              <w:spacing w:before="40" w:after="40" w:line="220" w:lineRule="exact"/>
              <w:ind w:left="113"/>
              <w:jc w:val="right"/>
              <w:rPr>
                <w:sz w:val="18"/>
              </w:rPr>
            </w:pPr>
          </w:p>
        </w:tc>
        <w:tc>
          <w:tcPr>
            <w:tcW w:w="653" w:type="dxa"/>
            <w:shd w:val="clear" w:color="auto" w:fill="auto"/>
            <w:tcMar>
              <w:right w:w="28" w:type="dxa"/>
            </w:tcMar>
            <w:vAlign w:val="bottom"/>
          </w:tcPr>
          <w:p w14:paraId="4FE08845" w14:textId="77777777" w:rsidR="00A96469" w:rsidRPr="00643187" w:rsidRDefault="00A96469" w:rsidP="00665395">
            <w:pPr>
              <w:spacing w:before="40" w:after="40" w:line="220" w:lineRule="exact"/>
              <w:ind w:left="113"/>
              <w:jc w:val="right"/>
              <w:rPr>
                <w:sz w:val="18"/>
              </w:rPr>
            </w:pPr>
          </w:p>
        </w:tc>
        <w:tc>
          <w:tcPr>
            <w:tcW w:w="873" w:type="dxa"/>
            <w:shd w:val="clear" w:color="auto" w:fill="auto"/>
            <w:tcMar>
              <w:right w:w="28" w:type="dxa"/>
            </w:tcMar>
            <w:vAlign w:val="bottom"/>
          </w:tcPr>
          <w:p w14:paraId="73D8B0A8" w14:textId="77777777" w:rsidR="00A96469" w:rsidRPr="00643187" w:rsidRDefault="00A96469" w:rsidP="00665395">
            <w:pPr>
              <w:spacing w:before="40" w:after="40" w:line="220" w:lineRule="exact"/>
              <w:ind w:left="113"/>
              <w:jc w:val="right"/>
              <w:rPr>
                <w:sz w:val="18"/>
              </w:rPr>
            </w:pPr>
          </w:p>
        </w:tc>
        <w:tc>
          <w:tcPr>
            <w:tcW w:w="434" w:type="dxa"/>
            <w:shd w:val="clear" w:color="auto" w:fill="auto"/>
            <w:tcMar>
              <w:right w:w="28" w:type="dxa"/>
            </w:tcMar>
            <w:vAlign w:val="bottom"/>
          </w:tcPr>
          <w:p w14:paraId="5AFE04F5" w14:textId="77777777" w:rsidR="00A96469" w:rsidRPr="00643187" w:rsidRDefault="00A96469" w:rsidP="00665395">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5E110272" w14:textId="77777777" w:rsidR="00A96469" w:rsidRPr="00643187" w:rsidRDefault="00A96469" w:rsidP="00665395">
            <w:pPr>
              <w:spacing w:before="40" w:after="40" w:line="220" w:lineRule="exact"/>
              <w:ind w:left="113"/>
              <w:jc w:val="right"/>
              <w:rPr>
                <w:sz w:val="18"/>
              </w:rPr>
            </w:pPr>
          </w:p>
        </w:tc>
        <w:tc>
          <w:tcPr>
            <w:tcW w:w="653" w:type="dxa"/>
            <w:shd w:val="clear" w:color="auto" w:fill="auto"/>
            <w:tcMar>
              <w:right w:w="28" w:type="dxa"/>
            </w:tcMar>
            <w:vAlign w:val="bottom"/>
          </w:tcPr>
          <w:p w14:paraId="4D97A847" w14:textId="77777777" w:rsidR="00A96469" w:rsidRPr="00643187" w:rsidRDefault="00A96469" w:rsidP="00665395">
            <w:pPr>
              <w:spacing w:before="40" w:after="40" w:line="220" w:lineRule="exact"/>
              <w:ind w:left="113"/>
              <w:jc w:val="right"/>
              <w:rPr>
                <w:sz w:val="18"/>
              </w:rPr>
            </w:pPr>
          </w:p>
        </w:tc>
        <w:tc>
          <w:tcPr>
            <w:tcW w:w="653" w:type="dxa"/>
            <w:shd w:val="clear" w:color="auto" w:fill="auto"/>
            <w:tcMar>
              <w:right w:w="28" w:type="dxa"/>
            </w:tcMar>
            <w:vAlign w:val="bottom"/>
          </w:tcPr>
          <w:p w14:paraId="4E1F95F7" w14:textId="77777777" w:rsidR="00A96469" w:rsidRPr="00643187" w:rsidRDefault="00A96469" w:rsidP="00665395">
            <w:pPr>
              <w:spacing w:before="40" w:after="40" w:line="220" w:lineRule="exact"/>
              <w:ind w:left="113"/>
              <w:jc w:val="right"/>
              <w:rPr>
                <w:sz w:val="18"/>
              </w:rPr>
            </w:pPr>
          </w:p>
        </w:tc>
        <w:tc>
          <w:tcPr>
            <w:tcW w:w="653" w:type="dxa"/>
            <w:shd w:val="clear" w:color="auto" w:fill="auto"/>
            <w:tcMar>
              <w:right w:w="28" w:type="dxa"/>
            </w:tcMar>
            <w:vAlign w:val="bottom"/>
          </w:tcPr>
          <w:p w14:paraId="2CC90D55" w14:textId="77777777" w:rsidR="00A96469" w:rsidRPr="00643187" w:rsidRDefault="00A96469" w:rsidP="00665395">
            <w:pPr>
              <w:spacing w:before="40" w:after="40" w:line="220" w:lineRule="exact"/>
              <w:ind w:left="113"/>
              <w:jc w:val="right"/>
              <w:rPr>
                <w:sz w:val="18"/>
              </w:rPr>
            </w:pPr>
            <w:r w:rsidRPr="00643187">
              <w:rPr>
                <w:sz w:val="18"/>
              </w:rPr>
              <w:t>01</w:t>
            </w:r>
          </w:p>
        </w:tc>
        <w:tc>
          <w:tcPr>
            <w:tcW w:w="873" w:type="dxa"/>
            <w:shd w:val="clear" w:color="auto" w:fill="auto"/>
            <w:tcMar>
              <w:right w:w="28" w:type="dxa"/>
            </w:tcMar>
            <w:vAlign w:val="bottom"/>
          </w:tcPr>
          <w:p w14:paraId="38113F3C" w14:textId="77777777" w:rsidR="00A96469" w:rsidRPr="00643187" w:rsidRDefault="00A96469" w:rsidP="00665395">
            <w:pPr>
              <w:spacing w:before="40" w:after="40" w:line="220" w:lineRule="exact"/>
              <w:ind w:left="113"/>
              <w:jc w:val="right"/>
              <w:rPr>
                <w:sz w:val="18"/>
              </w:rPr>
            </w:pPr>
          </w:p>
        </w:tc>
        <w:tc>
          <w:tcPr>
            <w:tcW w:w="433" w:type="dxa"/>
            <w:shd w:val="clear" w:color="auto" w:fill="auto"/>
            <w:tcMar>
              <w:right w:w="28" w:type="dxa"/>
            </w:tcMar>
            <w:vAlign w:val="bottom"/>
          </w:tcPr>
          <w:p w14:paraId="08B3B3F9" w14:textId="77777777" w:rsidR="00A96469" w:rsidRPr="00643187" w:rsidRDefault="00A96469" w:rsidP="00665395">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710BFC65" w14:textId="77777777" w:rsidR="00A96469" w:rsidRPr="00643187" w:rsidRDefault="00A96469" w:rsidP="00665395">
            <w:pPr>
              <w:spacing w:before="40" w:after="40" w:line="220" w:lineRule="exact"/>
              <w:ind w:left="113"/>
              <w:jc w:val="right"/>
              <w:rPr>
                <w:sz w:val="18"/>
              </w:rPr>
            </w:pPr>
            <w:r w:rsidRPr="00643187">
              <w:rPr>
                <w:sz w:val="18"/>
              </w:rPr>
              <w:t>01</w:t>
            </w:r>
          </w:p>
        </w:tc>
      </w:tr>
      <w:tr w:rsidR="0082778C" w:rsidRPr="00643187" w14:paraId="5BEF9891" w14:textId="77777777" w:rsidTr="00665395">
        <w:trPr>
          <w:trHeight w:val="240"/>
        </w:trPr>
        <w:tc>
          <w:tcPr>
            <w:tcW w:w="1148" w:type="dxa"/>
            <w:tcBorders>
              <w:bottom w:val="single" w:sz="4" w:space="0" w:color="auto"/>
            </w:tcBorders>
            <w:shd w:val="clear" w:color="auto" w:fill="auto"/>
          </w:tcPr>
          <w:p w14:paraId="3E5056BD" w14:textId="77777777" w:rsidR="00A96469" w:rsidRPr="00643187" w:rsidRDefault="00A96469" w:rsidP="008D7034">
            <w:pPr>
              <w:spacing w:before="40" w:after="40" w:line="220" w:lineRule="exact"/>
              <w:rPr>
                <w:sz w:val="18"/>
              </w:rPr>
            </w:pPr>
            <w:r w:rsidRPr="00643187">
              <w:rPr>
                <w:sz w:val="18"/>
              </w:rPr>
              <w:t>Türkiye</w:t>
            </w:r>
          </w:p>
        </w:tc>
        <w:tc>
          <w:tcPr>
            <w:tcW w:w="653" w:type="dxa"/>
            <w:tcBorders>
              <w:bottom w:val="single" w:sz="4" w:space="0" w:color="auto"/>
            </w:tcBorders>
            <w:shd w:val="clear" w:color="auto" w:fill="auto"/>
            <w:tcMar>
              <w:right w:w="28" w:type="dxa"/>
            </w:tcMar>
            <w:vAlign w:val="bottom"/>
          </w:tcPr>
          <w:p w14:paraId="2B1C6302" w14:textId="77777777" w:rsidR="00A96469" w:rsidRPr="00643187" w:rsidRDefault="00A96469" w:rsidP="00665395">
            <w:pPr>
              <w:spacing w:before="40" w:after="40" w:line="220" w:lineRule="exact"/>
              <w:ind w:left="113"/>
              <w:jc w:val="right"/>
              <w:rPr>
                <w:sz w:val="18"/>
              </w:rPr>
            </w:pPr>
          </w:p>
        </w:tc>
        <w:tc>
          <w:tcPr>
            <w:tcW w:w="653" w:type="dxa"/>
            <w:tcBorders>
              <w:bottom w:val="single" w:sz="4" w:space="0" w:color="auto"/>
            </w:tcBorders>
            <w:shd w:val="clear" w:color="auto" w:fill="auto"/>
            <w:tcMar>
              <w:right w:w="28" w:type="dxa"/>
            </w:tcMar>
            <w:vAlign w:val="bottom"/>
          </w:tcPr>
          <w:p w14:paraId="7B0F0F1A" w14:textId="77777777" w:rsidR="00A96469" w:rsidRPr="00643187" w:rsidRDefault="00A96469" w:rsidP="00665395">
            <w:pPr>
              <w:spacing w:before="40" w:after="40" w:line="220" w:lineRule="exact"/>
              <w:ind w:left="113"/>
              <w:jc w:val="right"/>
              <w:rPr>
                <w:sz w:val="18"/>
              </w:rPr>
            </w:pPr>
          </w:p>
        </w:tc>
        <w:tc>
          <w:tcPr>
            <w:tcW w:w="654" w:type="dxa"/>
            <w:tcBorders>
              <w:bottom w:val="single" w:sz="4" w:space="0" w:color="auto"/>
            </w:tcBorders>
            <w:shd w:val="clear" w:color="auto" w:fill="auto"/>
            <w:tcMar>
              <w:right w:w="28" w:type="dxa"/>
            </w:tcMar>
            <w:vAlign w:val="bottom"/>
          </w:tcPr>
          <w:p w14:paraId="0BC34E50" w14:textId="77777777" w:rsidR="00A96469" w:rsidRPr="00643187" w:rsidRDefault="00A96469" w:rsidP="00665395">
            <w:pPr>
              <w:spacing w:before="40" w:after="40" w:line="220" w:lineRule="exact"/>
              <w:ind w:left="113"/>
              <w:jc w:val="right"/>
              <w:rPr>
                <w:sz w:val="18"/>
              </w:rPr>
            </w:pPr>
          </w:p>
        </w:tc>
        <w:tc>
          <w:tcPr>
            <w:tcW w:w="653" w:type="dxa"/>
            <w:tcBorders>
              <w:bottom w:val="single" w:sz="4" w:space="0" w:color="auto"/>
            </w:tcBorders>
            <w:shd w:val="clear" w:color="auto" w:fill="auto"/>
            <w:tcMar>
              <w:right w:w="28" w:type="dxa"/>
            </w:tcMar>
            <w:vAlign w:val="bottom"/>
          </w:tcPr>
          <w:p w14:paraId="5E9FFBE6" w14:textId="77777777" w:rsidR="00A96469" w:rsidRPr="00643187" w:rsidRDefault="00A96469" w:rsidP="00665395">
            <w:pPr>
              <w:spacing w:before="40" w:after="40" w:line="220" w:lineRule="exact"/>
              <w:ind w:left="113"/>
              <w:jc w:val="right"/>
              <w:rPr>
                <w:sz w:val="18"/>
              </w:rPr>
            </w:pPr>
          </w:p>
        </w:tc>
        <w:tc>
          <w:tcPr>
            <w:tcW w:w="873" w:type="dxa"/>
            <w:tcBorders>
              <w:bottom w:val="single" w:sz="4" w:space="0" w:color="auto"/>
            </w:tcBorders>
            <w:shd w:val="clear" w:color="auto" w:fill="auto"/>
            <w:tcMar>
              <w:right w:w="28" w:type="dxa"/>
            </w:tcMar>
            <w:vAlign w:val="bottom"/>
          </w:tcPr>
          <w:p w14:paraId="3A8F802B" w14:textId="77777777" w:rsidR="00A96469" w:rsidRPr="00643187" w:rsidRDefault="00A96469" w:rsidP="00665395">
            <w:pPr>
              <w:spacing w:before="40" w:after="40" w:line="220" w:lineRule="exact"/>
              <w:ind w:left="113"/>
              <w:jc w:val="right"/>
              <w:rPr>
                <w:sz w:val="18"/>
              </w:rPr>
            </w:pPr>
          </w:p>
        </w:tc>
        <w:tc>
          <w:tcPr>
            <w:tcW w:w="434" w:type="dxa"/>
            <w:tcBorders>
              <w:bottom w:val="single" w:sz="4" w:space="0" w:color="auto"/>
            </w:tcBorders>
            <w:shd w:val="clear" w:color="auto" w:fill="auto"/>
            <w:tcMar>
              <w:right w:w="28" w:type="dxa"/>
            </w:tcMar>
            <w:vAlign w:val="bottom"/>
          </w:tcPr>
          <w:p w14:paraId="2E34D4C1" w14:textId="77777777" w:rsidR="00A96469" w:rsidRPr="00643187" w:rsidRDefault="00A96469" w:rsidP="00665395">
            <w:pPr>
              <w:spacing w:before="40" w:after="40" w:line="220" w:lineRule="exact"/>
              <w:ind w:left="113"/>
              <w:jc w:val="right"/>
              <w:rPr>
                <w:sz w:val="18"/>
              </w:rPr>
            </w:pPr>
            <w:r w:rsidRPr="00643187">
              <w:rPr>
                <w:sz w:val="18"/>
              </w:rPr>
              <w:t>00</w:t>
            </w:r>
          </w:p>
        </w:tc>
        <w:tc>
          <w:tcPr>
            <w:tcW w:w="653" w:type="dxa"/>
            <w:tcBorders>
              <w:bottom w:val="single" w:sz="4" w:space="0" w:color="auto"/>
            </w:tcBorders>
            <w:shd w:val="clear" w:color="auto" w:fill="auto"/>
            <w:tcMar>
              <w:right w:w="28" w:type="dxa"/>
            </w:tcMar>
            <w:vAlign w:val="bottom"/>
          </w:tcPr>
          <w:p w14:paraId="3BD2AF81" w14:textId="77777777" w:rsidR="00A96469" w:rsidRPr="00643187" w:rsidRDefault="00A96469" w:rsidP="00665395">
            <w:pPr>
              <w:spacing w:before="40" w:after="40" w:line="220" w:lineRule="exact"/>
              <w:ind w:left="113"/>
              <w:jc w:val="right"/>
              <w:rPr>
                <w:sz w:val="18"/>
              </w:rPr>
            </w:pPr>
          </w:p>
        </w:tc>
        <w:tc>
          <w:tcPr>
            <w:tcW w:w="653" w:type="dxa"/>
            <w:tcBorders>
              <w:bottom w:val="single" w:sz="4" w:space="0" w:color="auto"/>
            </w:tcBorders>
            <w:shd w:val="clear" w:color="auto" w:fill="auto"/>
            <w:tcMar>
              <w:right w:w="28" w:type="dxa"/>
            </w:tcMar>
            <w:vAlign w:val="bottom"/>
          </w:tcPr>
          <w:p w14:paraId="1CA3B4F8" w14:textId="77777777" w:rsidR="00A96469" w:rsidRPr="00643187" w:rsidRDefault="00A96469" w:rsidP="00665395">
            <w:pPr>
              <w:spacing w:before="40" w:after="40" w:line="220" w:lineRule="exact"/>
              <w:ind w:left="113"/>
              <w:jc w:val="right"/>
              <w:rPr>
                <w:sz w:val="18"/>
              </w:rPr>
            </w:pPr>
          </w:p>
        </w:tc>
        <w:tc>
          <w:tcPr>
            <w:tcW w:w="653" w:type="dxa"/>
            <w:tcBorders>
              <w:bottom w:val="single" w:sz="4" w:space="0" w:color="auto"/>
            </w:tcBorders>
            <w:shd w:val="clear" w:color="auto" w:fill="auto"/>
            <w:tcMar>
              <w:right w:w="28" w:type="dxa"/>
            </w:tcMar>
            <w:vAlign w:val="bottom"/>
          </w:tcPr>
          <w:p w14:paraId="4F623E0C" w14:textId="77777777" w:rsidR="00A96469" w:rsidRPr="00643187" w:rsidRDefault="00A96469" w:rsidP="00665395">
            <w:pPr>
              <w:spacing w:before="40" w:after="40" w:line="220" w:lineRule="exact"/>
              <w:ind w:left="113"/>
              <w:jc w:val="right"/>
              <w:rPr>
                <w:sz w:val="18"/>
              </w:rPr>
            </w:pPr>
          </w:p>
        </w:tc>
        <w:tc>
          <w:tcPr>
            <w:tcW w:w="653" w:type="dxa"/>
            <w:tcBorders>
              <w:bottom w:val="single" w:sz="4" w:space="0" w:color="auto"/>
            </w:tcBorders>
            <w:shd w:val="clear" w:color="auto" w:fill="auto"/>
            <w:tcMar>
              <w:right w:w="28" w:type="dxa"/>
            </w:tcMar>
            <w:vAlign w:val="bottom"/>
          </w:tcPr>
          <w:p w14:paraId="06F335CB" w14:textId="77777777" w:rsidR="00A96469" w:rsidRPr="00643187" w:rsidRDefault="00A96469" w:rsidP="00665395">
            <w:pPr>
              <w:spacing w:before="40" w:after="40" w:line="220" w:lineRule="exact"/>
              <w:ind w:left="113"/>
              <w:jc w:val="right"/>
              <w:rPr>
                <w:sz w:val="18"/>
              </w:rPr>
            </w:pPr>
            <w:r w:rsidRPr="00643187">
              <w:rPr>
                <w:sz w:val="18"/>
              </w:rPr>
              <w:t>01</w:t>
            </w:r>
          </w:p>
        </w:tc>
        <w:tc>
          <w:tcPr>
            <w:tcW w:w="873" w:type="dxa"/>
            <w:tcBorders>
              <w:bottom w:val="single" w:sz="4" w:space="0" w:color="auto"/>
            </w:tcBorders>
            <w:shd w:val="clear" w:color="auto" w:fill="auto"/>
            <w:tcMar>
              <w:right w:w="28" w:type="dxa"/>
            </w:tcMar>
            <w:vAlign w:val="bottom"/>
          </w:tcPr>
          <w:p w14:paraId="3B6361A5" w14:textId="77777777" w:rsidR="00A96469" w:rsidRPr="00643187" w:rsidRDefault="00A96469" w:rsidP="00665395">
            <w:pPr>
              <w:spacing w:before="40" w:after="40" w:line="220" w:lineRule="exact"/>
              <w:ind w:left="113"/>
              <w:jc w:val="right"/>
              <w:rPr>
                <w:sz w:val="18"/>
              </w:rPr>
            </w:pPr>
          </w:p>
        </w:tc>
        <w:tc>
          <w:tcPr>
            <w:tcW w:w="433" w:type="dxa"/>
            <w:tcBorders>
              <w:bottom w:val="single" w:sz="4" w:space="0" w:color="auto"/>
            </w:tcBorders>
            <w:shd w:val="clear" w:color="auto" w:fill="auto"/>
            <w:tcMar>
              <w:right w:w="28" w:type="dxa"/>
            </w:tcMar>
            <w:vAlign w:val="bottom"/>
          </w:tcPr>
          <w:p w14:paraId="6EA5D9EB" w14:textId="77777777" w:rsidR="00A96469" w:rsidRPr="00643187" w:rsidRDefault="00A96469" w:rsidP="00665395">
            <w:pPr>
              <w:spacing w:before="40" w:after="40" w:line="220" w:lineRule="exact"/>
              <w:ind w:left="113"/>
              <w:jc w:val="right"/>
              <w:rPr>
                <w:sz w:val="18"/>
              </w:rPr>
            </w:pPr>
            <w:r w:rsidRPr="00643187">
              <w:rPr>
                <w:sz w:val="18"/>
              </w:rPr>
              <w:t>01</w:t>
            </w:r>
          </w:p>
        </w:tc>
        <w:tc>
          <w:tcPr>
            <w:tcW w:w="653" w:type="dxa"/>
            <w:tcBorders>
              <w:bottom w:val="single" w:sz="4" w:space="0" w:color="auto"/>
            </w:tcBorders>
            <w:shd w:val="clear" w:color="auto" w:fill="auto"/>
            <w:tcMar>
              <w:right w:w="28" w:type="dxa"/>
            </w:tcMar>
            <w:vAlign w:val="bottom"/>
          </w:tcPr>
          <w:p w14:paraId="6BA60A8C" w14:textId="77777777" w:rsidR="00A96469" w:rsidRPr="00643187" w:rsidRDefault="00A96469" w:rsidP="00665395">
            <w:pPr>
              <w:spacing w:before="40" w:after="40" w:line="220" w:lineRule="exact"/>
              <w:ind w:left="113"/>
              <w:jc w:val="right"/>
              <w:rPr>
                <w:sz w:val="18"/>
              </w:rPr>
            </w:pPr>
            <w:r w:rsidRPr="00643187">
              <w:rPr>
                <w:sz w:val="18"/>
              </w:rPr>
              <w:t>01</w:t>
            </w:r>
          </w:p>
        </w:tc>
      </w:tr>
      <w:tr w:rsidR="0082778C" w:rsidRPr="00643187" w14:paraId="73C9C1CD" w14:textId="77777777" w:rsidTr="00665395">
        <w:trPr>
          <w:trHeight w:val="240"/>
        </w:trPr>
        <w:tc>
          <w:tcPr>
            <w:tcW w:w="1148" w:type="dxa"/>
            <w:tcBorders>
              <w:top w:val="single" w:sz="4" w:space="0" w:color="auto"/>
              <w:bottom w:val="single" w:sz="12" w:space="0" w:color="auto"/>
            </w:tcBorders>
            <w:shd w:val="clear" w:color="auto" w:fill="auto"/>
          </w:tcPr>
          <w:p w14:paraId="11BCC852" w14:textId="77777777" w:rsidR="00A96469" w:rsidRPr="00643187" w:rsidRDefault="00A96469" w:rsidP="008D7034">
            <w:pPr>
              <w:spacing w:before="80" w:after="80" w:line="220" w:lineRule="exact"/>
              <w:ind w:left="283"/>
              <w:rPr>
                <w:b/>
                <w:sz w:val="18"/>
              </w:rPr>
            </w:pPr>
            <w:r w:rsidRPr="00643187">
              <w:rPr>
                <w:b/>
                <w:sz w:val="18"/>
              </w:rPr>
              <w:t xml:space="preserve">Total </w:t>
            </w:r>
          </w:p>
        </w:tc>
        <w:tc>
          <w:tcPr>
            <w:tcW w:w="653" w:type="dxa"/>
            <w:tcBorders>
              <w:top w:val="single" w:sz="4" w:space="0" w:color="auto"/>
              <w:bottom w:val="single" w:sz="12" w:space="0" w:color="auto"/>
            </w:tcBorders>
            <w:shd w:val="clear" w:color="auto" w:fill="auto"/>
            <w:tcMar>
              <w:right w:w="28" w:type="dxa"/>
            </w:tcMar>
            <w:vAlign w:val="bottom"/>
          </w:tcPr>
          <w:p w14:paraId="125DBCDF" w14:textId="77777777" w:rsidR="00A96469" w:rsidRPr="00643187" w:rsidRDefault="00A96469" w:rsidP="00665395">
            <w:pPr>
              <w:spacing w:before="80" w:after="80" w:line="220" w:lineRule="exact"/>
              <w:jc w:val="right"/>
              <w:rPr>
                <w:b/>
                <w:sz w:val="18"/>
              </w:rPr>
            </w:pPr>
            <w:r w:rsidRPr="00643187">
              <w:rPr>
                <w:b/>
                <w:sz w:val="18"/>
              </w:rPr>
              <w:t>05</w:t>
            </w:r>
          </w:p>
        </w:tc>
        <w:tc>
          <w:tcPr>
            <w:tcW w:w="653" w:type="dxa"/>
            <w:tcBorders>
              <w:top w:val="single" w:sz="4" w:space="0" w:color="auto"/>
              <w:bottom w:val="single" w:sz="12" w:space="0" w:color="auto"/>
            </w:tcBorders>
            <w:shd w:val="clear" w:color="auto" w:fill="auto"/>
            <w:tcMar>
              <w:right w:w="28" w:type="dxa"/>
            </w:tcMar>
            <w:vAlign w:val="bottom"/>
          </w:tcPr>
          <w:p w14:paraId="31236AA3" w14:textId="77777777" w:rsidR="00A96469" w:rsidRPr="00643187" w:rsidRDefault="00A96469" w:rsidP="00665395">
            <w:pPr>
              <w:spacing w:before="80" w:after="80" w:line="220" w:lineRule="exact"/>
              <w:jc w:val="right"/>
              <w:rPr>
                <w:b/>
                <w:sz w:val="18"/>
              </w:rPr>
            </w:pPr>
            <w:r w:rsidRPr="00643187">
              <w:rPr>
                <w:b/>
                <w:sz w:val="18"/>
              </w:rPr>
              <w:t>03</w:t>
            </w:r>
          </w:p>
        </w:tc>
        <w:tc>
          <w:tcPr>
            <w:tcW w:w="654" w:type="dxa"/>
            <w:tcBorders>
              <w:top w:val="single" w:sz="4" w:space="0" w:color="auto"/>
              <w:bottom w:val="single" w:sz="12" w:space="0" w:color="auto"/>
            </w:tcBorders>
            <w:shd w:val="clear" w:color="auto" w:fill="auto"/>
            <w:tcMar>
              <w:right w:w="28" w:type="dxa"/>
            </w:tcMar>
            <w:vAlign w:val="bottom"/>
          </w:tcPr>
          <w:p w14:paraId="36BECED3" w14:textId="77777777" w:rsidR="00A96469" w:rsidRPr="00643187" w:rsidRDefault="00A96469" w:rsidP="00665395">
            <w:pPr>
              <w:spacing w:before="80" w:after="80" w:line="220" w:lineRule="exact"/>
              <w:jc w:val="right"/>
              <w:rPr>
                <w:b/>
                <w:sz w:val="18"/>
              </w:rPr>
            </w:pPr>
            <w:r w:rsidRPr="00643187">
              <w:rPr>
                <w:b/>
                <w:sz w:val="18"/>
              </w:rPr>
              <w:t>00</w:t>
            </w:r>
          </w:p>
        </w:tc>
        <w:tc>
          <w:tcPr>
            <w:tcW w:w="653" w:type="dxa"/>
            <w:tcBorders>
              <w:top w:val="single" w:sz="4" w:space="0" w:color="auto"/>
              <w:bottom w:val="single" w:sz="12" w:space="0" w:color="auto"/>
            </w:tcBorders>
            <w:shd w:val="clear" w:color="auto" w:fill="auto"/>
            <w:tcMar>
              <w:right w:w="28" w:type="dxa"/>
            </w:tcMar>
            <w:vAlign w:val="bottom"/>
          </w:tcPr>
          <w:p w14:paraId="511145CD" w14:textId="77777777" w:rsidR="00A96469" w:rsidRPr="00643187" w:rsidRDefault="00A96469" w:rsidP="00665395">
            <w:pPr>
              <w:spacing w:before="80" w:after="80" w:line="220" w:lineRule="exact"/>
              <w:jc w:val="right"/>
              <w:rPr>
                <w:b/>
                <w:sz w:val="18"/>
              </w:rPr>
            </w:pPr>
            <w:r w:rsidRPr="00643187">
              <w:rPr>
                <w:b/>
                <w:sz w:val="18"/>
              </w:rPr>
              <w:t>31</w:t>
            </w:r>
          </w:p>
        </w:tc>
        <w:tc>
          <w:tcPr>
            <w:tcW w:w="873" w:type="dxa"/>
            <w:tcBorders>
              <w:top w:val="single" w:sz="4" w:space="0" w:color="auto"/>
              <w:bottom w:val="single" w:sz="12" w:space="0" w:color="auto"/>
            </w:tcBorders>
            <w:shd w:val="clear" w:color="auto" w:fill="auto"/>
            <w:tcMar>
              <w:right w:w="28" w:type="dxa"/>
            </w:tcMar>
            <w:vAlign w:val="bottom"/>
          </w:tcPr>
          <w:p w14:paraId="1EAF9873" w14:textId="77777777" w:rsidR="00A96469" w:rsidRPr="00643187" w:rsidRDefault="00A96469" w:rsidP="00665395">
            <w:pPr>
              <w:spacing w:before="80" w:after="80" w:line="220" w:lineRule="exact"/>
              <w:jc w:val="right"/>
              <w:rPr>
                <w:b/>
                <w:sz w:val="18"/>
              </w:rPr>
            </w:pPr>
            <w:r w:rsidRPr="00643187">
              <w:rPr>
                <w:b/>
                <w:sz w:val="18"/>
              </w:rPr>
              <w:t>01</w:t>
            </w:r>
          </w:p>
        </w:tc>
        <w:tc>
          <w:tcPr>
            <w:tcW w:w="434" w:type="dxa"/>
            <w:tcBorders>
              <w:top w:val="single" w:sz="4" w:space="0" w:color="auto"/>
              <w:bottom w:val="single" w:sz="12" w:space="0" w:color="auto"/>
            </w:tcBorders>
            <w:shd w:val="clear" w:color="auto" w:fill="auto"/>
            <w:tcMar>
              <w:right w:w="28" w:type="dxa"/>
            </w:tcMar>
            <w:vAlign w:val="bottom"/>
          </w:tcPr>
          <w:p w14:paraId="5178387C" w14:textId="77777777" w:rsidR="00A96469" w:rsidRPr="00643187" w:rsidRDefault="00A96469" w:rsidP="00665395">
            <w:pPr>
              <w:spacing w:before="80" w:after="80" w:line="220" w:lineRule="exact"/>
              <w:jc w:val="right"/>
              <w:rPr>
                <w:b/>
                <w:sz w:val="18"/>
              </w:rPr>
            </w:pPr>
            <w:r w:rsidRPr="00643187">
              <w:rPr>
                <w:b/>
                <w:sz w:val="18"/>
              </w:rPr>
              <w:t>40</w:t>
            </w:r>
          </w:p>
        </w:tc>
        <w:tc>
          <w:tcPr>
            <w:tcW w:w="653" w:type="dxa"/>
            <w:tcBorders>
              <w:top w:val="single" w:sz="4" w:space="0" w:color="auto"/>
              <w:bottom w:val="single" w:sz="12" w:space="0" w:color="auto"/>
            </w:tcBorders>
            <w:shd w:val="clear" w:color="auto" w:fill="auto"/>
            <w:tcMar>
              <w:right w:w="28" w:type="dxa"/>
            </w:tcMar>
            <w:vAlign w:val="bottom"/>
          </w:tcPr>
          <w:p w14:paraId="0C1BDC8B" w14:textId="77777777" w:rsidR="00A96469" w:rsidRPr="00643187" w:rsidRDefault="00A96469" w:rsidP="00665395">
            <w:pPr>
              <w:spacing w:before="80" w:after="80" w:line="220" w:lineRule="exact"/>
              <w:jc w:val="right"/>
              <w:rPr>
                <w:b/>
                <w:sz w:val="18"/>
              </w:rPr>
            </w:pPr>
            <w:r w:rsidRPr="00643187">
              <w:rPr>
                <w:b/>
                <w:sz w:val="18"/>
              </w:rPr>
              <w:t>05</w:t>
            </w:r>
          </w:p>
        </w:tc>
        <w:tc>
          <w:tcPr>
            <w:tcW w:w="653" w:type="dxa"/>
            <w:tcBorders>
              <w:top w:val="single" w:sz="4" w:space="0" w:color="auto"/>
              <w:bottom w:val="single" w:sz="12" w:space="0" w:color="auto"/>
            </w:tcBorders>
            <w:shd w:val="clear" w:color="auto" w:fill="auto"/>
            <w:tcMar>
              <w:right w:w="28" w:type="dxa"/>
            </w:tcMar>
            <w:vAlign w:val="bottom"/>
          </w:tcPr>
          <w:p w14:paraId="23E87EC3" w14:textId="77777777" w:rsidR="00A96469" w:rsidRPr="00643187" w:rsidRDefault="00A96469" w:rsidP="00665395">
            <w:pPr>
              <w:spacing w:before="80" w:after="80" w:line="220" w:lineRule="exact"/>
              <w:jc w:val="right"/>
              <w:rPr>
                <w:b/>
                <w:sz w:val="18"/>
              </w:rPr>
            </w:pPr>
            <w:r w:rsidRPr="00643187">
              <w:rPr>
                <w:b/>
                <w:sz w:val="18"/>
              </w:rPr>
              <w:t>00</w:t>
            </w:r>
          </w:p>
        </w:tc>
        <w:tc>
          <w:tcPr>
            <w:tcW w:w="653" w:type="dxa"/>
            <w:tcBorders>
              <w:top w:val="single" w:sz="4" w:space="0" w:color="auto"/>
              <w:bottom w:val="single" w:sz="12" w:space="0" w:color="auto"/>
            </w:tcBorders>
            <w:shd w:val="clear" w:color="auto" w:fill="auto"/>
            <w:tcMar>
              <w:right w:w="28" w:type="dxa"/>
            </w:tcMar>
            <w:vAlign w:val="bottom"/>
          </w:tcPr>
          <w:p w14:paraId="2953D682" w14:textId="77777777" w:rsidR="00A96469" w:rsidRPr="00643187" w:rsidRDefault="00A96469" w:rsidP="00665395">
            <w:pPr>
              <w:spacing w:before="80" w:after="80" w:line="220" w:lineRule="exact"/>
              <w:jc w:val="right"/>
              <w:rPr>
                <w:b/>
                <w:sz w:val="18"/>
              </w:rPr>
            </w:pPr>
            <w:r w:rsidRPr="00643187">
              <w:rPr>
                <w:b/>
                <w:sz w:val="18"/>
              </w:rPr>
              <w:t>04</w:t>
            </w:r>
          </w:p>
        </w:tc>
        <w:tc>
          <w:tcPr>
            <w:tcW w:w="653" w:type="dxa"/>
            <w:tcBorders>
              <w:top w:val="single" w:sz="4" w:space="0" w:color="auto"/>
              <w:bottom w:val="single" w:sz="12" w:space="0" w:color="auto"/>
            </w:tcBorders>
            <w:shd w:val="clear" w:color="auto" w:fill="auto"/>
            <w:tcMar>
              <w:right w:w="28" w:type="dxa"/>
            </w:tcMar>
            <w:vAlign w:val="bottom"/>
          </w:tcPr>
          <w:p w14:paraId="105900A3" w14:textId="77777777" w:rsidR="00A96469" w:rsidRPr="00643187" w:rsidRDefault="00A96469" w:rsidP="00665395">
            <w:pPr>
              <w:spacing w:before="80" w:after="80" w:line="220" w:lineRule="exact"/>
              <w:jc w:val="right"/>
              <w:rPr>
                <w:b/>
                <w:sz w:val="18"/>
              </w:rPr>
            </w:pPr>
            <w:r w:rsidRPr="00643187">
              <w:rPr>
                <w:b/>
                <w:sz w:val="18"/>
              </w:rPr>
              <w:t>38</w:t>
            </w:r>
          </w:p>
        </w:tc>
        <w:tc>
          <w:tcPr>
            <w:tcW w:w="873" w:type="dxa"/>
            <w:tcBorders>
              <w:top w:val="single" w:sz="4" w:space="0" w:color="auto"/>
              <w:bottom w:val="single" w:sz="12" w:space="0" w:color="auto"/>
            </w:tcBorders>
            <w:shd w:val="clear" w:color="auto" w:fill="auto"/>
            <w:tcMar>
              <w:right w:w="28" w:type="dxa"/>
            </w:tcMar>
            <w:vAlign w:val="bottom"/>
          </w:tcPr>
          <w:p w14:paraId="417A24A9" w14:textId="77777777" w:rsidR="00A96469" w:rsidRPr="00643187" w:rsidRDefault="00A96469" w:rsidP="00665395">
            <w:pPr>
              <w:spacing w:before="80" w:after="80" w:line="220" w:lineRule="exact"/>
              <w:jc w:val="right"/>
              <w:rPr>
                <w:b/>
                <w:sz w:val="18"/>
              </w:rPr>
            </w:pPr>
            <w:r w:rsidRPr="00643187">
              <w:rPr>
                <w:b/>
                <w:sz w:val="18"/>
              </w:rPr>
              <w:t>01</w:t>
            </w:r>
          </w:p>
        </w:tc>
        <w:tc>
          <w:tcPr>
            <w:tcW w:w="433" w:type="dxa"/>
            <w:tcBorders>
              <w:top w:val="single" w:sz="4" w:space="0" w:color="auto"/>
              <w:bottom w:val="single" w:sz="12" w:space="0" w:color="auto"/>
            </w:tcBorders>
            <w:shd w:val="clear" w:color="auto" w:fill="auto"/>
            <w:tcMar>
              <w:right w:w="28" w:type="dxa"/>
            </w:tcMar>
            <w:vAlign w:val="bottom"/>
          </w:tcPr>
          <w:p w14:paraId="05DD511F" w14:textId="77777777" w:rsidR="00A96469" w:rsidRPr="00643187" w:rsidRDefault="00A96469" w:rsidP="00665395">
            <w:pPr>
              <w:spacing w:before="80" w:after="80" w:line="220" w:lineRule="exact"/>
              <w:jc w:val="right"/>
              <w:rPr>
                <w:b/>
                <w:sz w:val="18"/>
              </w:rPr>
            </w:pPr>
            <w:r w:rsidRPr="00643187">
              <w:rPr>
                <w:b/>
                <w:sz w:val="18"/>
              </w:rPr>
              <w:t>48</w:t>
            </w:r>
          </w:p>
        </w:tc>
        <w:tc>
          <w:tcPr>
            <w:tcW w:w="653" w:type="dxa"/>
            <w:tcBorders>
              <w:top w:val="single" w:sz="4" w:space="0" w:color="auto"/>
              <w:bottom w:val="single" w:sz="12" w:space="0" w:color="auto"/>
            </w:tcBorders>
            <w:shd w:val="clear" w:color="auto" w:fill="auto"/>
            <w:tcMar>
              <w:right w:w="28" w:type="dxa"/>
            </w:tcMar>
            <w:vAlign w:val="bottom"/>
          </w:tcPr>
          <w:p w14:paraId="167DD10E" w14:textId="77777777" w:rsidR="00A96469" w:rsidRPr="00643187" w:rsidRDefault="00A96469" w:rsidP="00665395">
            <w:pPr>
              <w:spacing w:before="80" w:after="80" w:line="220" w:lineRule="exact"/>
              <w:jc w:val="right"/>
              <w:rPr>
                <w:b/>
                <w:sz w:val="18"/>
              </w:rPr>
            </w:pPr>
            <w:r w:rsidRPr="00643187">
              <w:rPr>
                <w:b/>
                <w:sz w:val="18"/>
              </w:rPr>
              <w:t>88</w:t>
            </w:r>
          </w:p>
        </w:tc>
      </w:tr>
    </w:tbl>
    <w:p w14:paraId="1E1CCCC3" w14:textId="0D0F1C53" w:rsidR="00A96469" w:rsidRPr="00643187" w:rsidRDefault="0082778C" w:rsidP="00EB7FE8">
      <w:pPr>
        <w:pStyle w:val="H4G"/>
      </w:pPr>
      <w:r w:rsidRPr="00643187">
        <w:tab/>
      </w:r>
      <w:r w:rsidR="00A96469" w:rsidRPr="00643187">
        <w:tab/>
        <w:t>En 2017</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1148"/>
        <w:gridCol w:w="653"/>
        <w:gridCol w:w="653"/>
        <w:gridCol w:w="654"/>
        <w:gridCol w:w="653"/>
        <w:gridCol w:w="873"/>
        <w:gridCol w:w="434"/>
        <w:gridCol w:w="653"/>
        <w:gridCol w:w="653"/>
        <w:gridCol w:w="653"/>
        <w:gridCol w:w="653"/>
        <w:gridCol w:w="873"/>
        <w:gridCol w:w="433"/>
        <w:gridCol w:w="653"/>
      </w:tblGrid>
      <w:tr w:rsidR="00EB7FE8" w:rsidRPr="00643187" w14:paraId="19EAE467" w14:textId="77777777" w:rsidTr="009B0C2D">
        <w:trPr>
          <w:trHeight w:val="240"/>
          <w:tblHeader/>
        </w:trPr>
        <w:tc>
          <w:tcPr>
            <w:tcW w:w="1148" w:type="dxa"/>
            <w:vMerge w:val="restart"/>
            <w:tcBorders>
              <w:bottom w:val="single" w:sz="12" w:space="0" w:color="auto"/>
            </w:tcBorders>
            <w:shd w:val="clear" w:color="auto" w:fill="auto"/>
            <w:vAlign w:val="bottom"/>
          </w:tcPr>
          <w:p w14:paraId="37D1FF91" w14:textId="67010694" w:rsidR="00EB7FE8" w:rsidRPr="00643187" w:rsidRDefault="00EB7FE8" w:rsidP="00EB7FE8">
            <w:pPr>
              <w:spacing w:before="80" w:after="80" w:line="200" w:lineRule="exact"/>
              <w:rPr>
                <w:i/>
                <w:sz w:val="16"/>
              </w:rPr>
            </w:pPr>
            <w:r w:rsidRPr="00643187">
              <w:rPr>
                <w:i/>
                <w:sz w:val="16"/>
              </w:rPr>
              <w:t>Origen</w:t>
            </w:r>
          </w:p>
        </w:tc>
        <w:tc>
          <w:tcPr>
            <w:tcW w:w="3920" w:type="dxa"/>
            <w:gridSpan w:val="6"/>
            <w:tcBorders>
              <w:top w:val="single" w:sz="4" w:space="0" w:color="auto"/>
              <w:bottom w:val="single" w:sz="4" w:space="0" w:color="auto"/>
              <w:right w:val="single" w:sz="24" w:space="0" w:color="FFFFFF" w:themeColor="background1"/>
            </w:tcBorders>
            <w:shd w:val="clear" w:color="auto" w:fill="auto"/>
            <w:tcMar>
              <w:right w:w="28" w:type="dxa"/>
            </w:tcMar>
          </w:tcPr>
          <w:p w14:paraId="53C60212" w14:textId="3532E5C4" w:rsidR="00EB7FE8" w:rsidRPr="00643187" w:rsidRDefault="00EB7FE8" w:rsidP="00D87546">
            <w:pPr>
              <w:spacing w:before="80" w:after="80" w:line="200" w:lineRule="exact"/>
              <w:ind w:left="57"/>
              <w:jc w:val="center"/>
              <w:rPr>
                <w:i/>
                <w:sz w:val="16"/>
              </w:rPr>
            </w:pPr>
            <w:r w:rsidRPr="00643187">
              <w:rPr>
                <w:i/>
                <w:sz w:val="16"/>
              </w:rPr>
              <w:t>Mujeres</w:t>
            </w:r>
          </w:p>
        </w:tc>
        <w:tc>
          <w:tcPr>
            <w:tcW w:w="3918" w:type="dxa"/>
            <w:gridSpan w:val="6"/>
            <w:tcBorders>
              <w:top w:val="single" w:sz="4" w:space="0" w:color="auto"/>
              <w:left w:val="single" w:sz="24" w:space="0" w:color="FFFFFF" w:themeColor="background1"/>
              <w:bottom w:val="single" w:sz="4" w:space="0" w:color="auto"/>
            </w:tcBorders>
            <w:shd w:val="clear" w:color="auto" w:fill="auto"/>
            <w:tcMar>
              <w:right w:w="28" w:type="dxa"/>
            </w:tcMar>
            <w:vAlign w:val="bottom"/>
          </w:tcPr>
          <w:p w14:paraId="325A1FE2" w14:textId="37E4073B" w:rsidR="00EB7FE8" w:rsidRPr="00643187" w:rsidRDefault="00EB7FE8" w:rsidP="00D87546">
            <w:pPr>
              <w:spacing w:before="80" w:after="80" w:line="200" w:lineRule="exact"/>
              <w:ind w:left="57"/>
              <w:jc w:val="center"/>
              <w:rPr>
                <w:i/>
                <w:sz w:val="16"/>
              </w:rPr>
            </w:pPr>
            <w:r w:rsidRPr="00643187">
              <w:rPr>
                <w:i/>
                <w:sz w:val="16"/>
              </w:rPr>
              <w:t>Hombres</w:t>
            </w:r>
          </w:p>
        </w:tc>
        <w:tc>
          <w:tcPr>
            <w:tcW w:w="653" w:type="dxa"/>
            <w:vMerge w:val="restart"/>
            <w:tcBorders>
              <w:top w:val="single" w:sz="4" w:space="0" w:color="auto"/>
            </w:tcBorders>
            <w:shd w:val="clear" w:color="auto" w:fill="auto"/>
            <w:tcMar>
              <w:right w:w="28" w:type="dxa"/>
            </w:tcMar>
            <w:vAlign w:val="bottom"/>
          </w:tcPr>
          <w:p w14:paraId="4685E68F" w14:textId="68A48A00" w:rsidR="00EB7FE8" w:rsidRPr="00643187" w:rsidRDefault="00EB7FE8" w:rsidP="00D87546">
            <w:pPr>
              <w:spacing w:before="80" w:after="80" w:line="200" w:lineRule="exact"/>
              <w:ind w:left="57"/>
              <w:jc w:val="right"/>
              <w:rPr>
                <w:i/>
                <w:sz w:val="16"/>
              </w:rPr>
            </w:pPr>
            <w:r w:rsidRPr="00643187">
              <w:rPr>
                <w:i/>
                <w:sz w:val="16"/>
              </w:rPr>
              <w:t>Total general</w:t>
            </w:r>
          </w:p>
        </w:tc>
      </w:tr>
      <w:tr w:rsidR="00EB7FE8" w:rsidRPr="00643187" w14:paraId="327E2F79" w14:textId="77777777" w:rsidTr="009B0C2D">
        <w:trPr>
          <w:trHeight w:val="240"/>
          <w:tblHeader/>
        </w:trPr>
        <w:tc>
          <w:tcPr>
            <w:tcW w:w="1148" w:type="dxa"/>
            <w:vMerge/>
            <w:tcBorders>
              <w:bottom w:val="single" w:sz="12" w:space="0" w:color="auto"/>
            </w:tcBorders>
            <w:shd w:val="clear" w:color="auto" w:fill="auto"/>
          </w:tcPr>
          <w:p w14:paraId="7F333F06" w14:textId="1DDFD464" w:rsidR="00EB7FE8" w:rsidRPr="00643187" w:rsidRDefault="00EB7FE8" w:rsidP="00EB7FE8">
            <w:pPr>
              <w:spacing w:before="80" w:after="80" w:line="200" w:lineRule="exact"/>
              <w:rPr>
                <w:i/>
                <w:sz w:val="16"/>
              </w:rPr>
            </w:pPr>
          </w:p>
        </w:tc>
        <w:tc>
          <w:tcPr>
            <w:tcW w:w="653" w:type="dxa"/>
            <w:tcBorders>
              <w:top w:val="single" w:sz="4" w:space="0" w:color="auto"/>
              <w:bottom w:val="single" w:sz="12" w:space="0" w:color="auto"/>
            </w:tcBorders>
            <w:shd w:val="clear" w:color="auto" w:fill="auto"/>
            <w:tcMar>
              <w:right w:w="28" w:type="dxa"/>
            </w:tcMar>
            <w:vAlign w:val="bottom"/>
          </w:tcPr>
          <w:p w14:paraId="6C05B84C" w14:textId="77777777" w:rsidR="00EB7FE8" w:rsidRPr="00643187" w:rsidRDefault="00EB7FE8" w:rsidP="00D87546">
            <w:pPr>
              <w:spacing w:before="80" w:after="80" w:line="200" w:lineRule="exact"/>
              <w:ind w:left="57"/>
              <w:jc w:val="right"/>
              <w:rPr>
                <w:i/>
                <w:sz w:val="16"/>
              </w:rPr>
            </w:pPr>
            <w:r w:rsidRPr="00643187">
              <w:rPr>
                <w:i/>
                <w:sz w:val="16"/>
              </w:rPr>
              <w:t>De 0 a 4 años</w:t>
            </w:r>
          </w:p>
        </w:tc>
        <w:tc>
          <w:tcPr>
            <w:tcW w:w="653" w:type="dxa"/>
            <w:tcBorders>
              <w:top w:val="single" w:sz="4" w:space="0" w:color="auto"/>
              <w:bottom w:val="single" w:sz="12" w:space="0" w:color="auto"/>
            </w:tcBorders>
            <w:shd w:val="clear" w:color="auto" w:fill="auto"/>
            <w:tcMar>
              <w:right w:w="28" w:type="dxa"/>
            </w:tcMar>
            <w:vAlign w:val="bottom"/>
          </w:tcPr>
          <w:p w14:paraId="327C23D6" w14:textId="77777777" w:rsidR="00EB7FE8" w:rsidRPr="00643187" w:rsidRDefault="00EB7FE8" w:rsidP="00D87546">
            <w:pPr>
              <w:spacing w:before="80" w:after="80" w:line="200" w:lineRule="exact"/>
              <w:ind w:left="57"/>
              <w:jc w:val="right"/>
              <w:rPr>
                <w:i/>
                <w:sz w:val="16"/>
              </w:rPr>
            </w:pPr>
            <w:r w:rsidRPr="00643187">
              <w:rPr>
                <w:i/>
                <w:sz w:val="16"/>
              </w:rPr>
              <w:t>De 5 a 11 años</w:t>
            </w:r>
          </w:p>
        </w:tc>
        <w:tc>
          <w:tcPr>
            <w:tcW w:w="654" w:type="dxa"/>
            <w:tcBorders>
              <w:top w:val="single" w:sz="4" w:space="0" w:color="auto"/>
              <w:bottom w:val="single" w:sz="12" w:space="0" w:color="auto"/>
            </w:tcBorders>
            <w:shd w:val="clear" w:color="auto" w:fill="auto"/>
            <w:tcMar>
              <w:right w:w="28" w:type="dxa"/>
            </w:tcMar>
            <w:vAlign w:val="bottom"/>
          </w:tcPr>
          <w:p w14:paraId="5F7795B1" w14:textId="77777777" w:rsidR="00EB7FE8" w:rsidRPr="00643187" w:rsidRDefault="00EB7FE8" w:rsidP="00D87546">
            <w:pPr>
              <w:spacing w:before="80" w:after="80" w:line="200" w:lineRule="exact"/>
              <w:ind w:left="57"/>
              <w:jc w:val="right"/>
              <w:rPr>
                <w:i/>
                <w:sz w:val="16"/>
              </w:rPr>
            </w:pPr>
            <w:r w:rsidRPr="00643187">
              <w:rPr>
                <w:i/>
                <w:sz w:val="16"/>
              </w:rPr>
              <w:t>De 12 a 17 años</w:t>
            </w:r>
          </w:p>
        </w:tc>
        <w:tc>
          <w:tcPr>
            <w:tcW w:w="653" w:type="dxa"/>
            <w:tcBorders>
              <w:top w:val="single" w:sz="4" w:space="0" w:color="auto"/>
              <w:bottom w:val="single" w:sz="12" w:space="0" w:color="auto"/>
            </w:tcBorders>
            <w:shd w:val="clear" w:color="auto" w:fill="auto"/>
            <w:tcMar>
              <w:right w:w="28" w:type="dxa"/>
            </w:tcMar>
            <w:vAlign w:val="bottom"/>
          </w:tcPr>
          <w:p w14:paraId="09B6960C" w14:textId="77777777" w:rsidR="00EB7FE8" w:rsidRPr="00643187" w:rsidRDefault="00EB7FE8" w:rsidP="00D87546">
            <w:pPr>
              <w:spacing w:before="80" w:after="80" w:line="200" w:lineRule="exact"/>
              <w:ind w:left="57"/>
              <w:jc w:val="right"/>
              <w:rPr>
                <w:i/>
                <w:sz w:val="16"/>
              </w:rPr>
            </w:pPr>
            <w:r w:rsidRPr="00643187">
              <w:rPr>
                <w:i/>
                <w:sz w:val="16"/>
              </w:rPr>
              <w:t>De 18 a 59 años</w:t>
            </w:r>
          </w:p>
        </w:tc>
        <w:tc>
          <w:tcPr>
            <w:tcW w:w="873" w:type="dxa"/>
            <w:tcBorders>
              <w:top w:val="single" w:sz="4" w:space="0" w:color="auto"/>
              <w:bottom w:val="single" w:sz="12" w:space="0" w:color="auto"/>
            </w:tcBorders>
            <w:shd w:val="clear" w:color="auto" w:fill="auto"/>
            <w:tcMar>
              <w:right w:w="28" w:type="dxa"/>
            </w:tcMar>
            <w:vAlign w:val="bottom"/>
          </w:tcPr>
          <w:p w14:paraId="3CA70FAB" w14:textId="56F68D2A" w:rsidR="00EB7FE8" w:rsidRPr="00643187" w:rsidRDefault="00D87546" w:rsidP="00D87546">
            <w:pPr>
              <w:spacing w:before="80" w:after="80" w:line="200" w:lineRule="exact"/>
              <w:ind w:left="57"/>
              <w:jc w:val="right"/>
              <w:rPr>
                <w:i/>
                <w:sz w:val="16"/>
              </w:rPr>
            </w:pPr>
            <w:r>
              <w:rPr>
                <w:i/>
                <w:sz w:val="16"/>
              </w:rPr>
              <w:t xml:space="preserve">De </w:t>
            </w:r>
            <w:r w:rsidR="00EB7FE8" w:rsidRPr="00643187">
              <w:rPr>
                <w:i/>
                <w:sz w:val="16"/>
              </w:rPr>
              <w:t>60 años o más</w:t>
            </w:r>
          </w:p>
        </w:tc>
        <w:tc>
          <w:tcPr>
            <w:tcW w:w="434" w:type="dxa"/>
            <w:tcBorders>
              <w:top w:val="single" w:sz="4" w:space="0" w:color="auto"/>
              <w:bottom w:val="single" w:sz="12" w:space="0" w:color="auto"/>
              <w:right w:val="single" w:sz="24" w:space="0" w:color="FFFFFF" w:themeColor="background1"/>
            </w:tcBorders>
            <w:shd w:val="clear" w:color="auto" w:fill="auto"/>
            <w:tcMar>
              <w:right w:w="28" w:type="dxa"/>
            </w:tcMar>
            <w:vAlign w:val="bottom"/>
          </w:tcPr>
          <w:p w14:paraId="7010EDA2" w14:textId="77777777" w:rsidR="00EB7FE8" w:rsidRPr="00643187" w:rsidRDefault="00EB7FE8" w:rsidP="00D87546">
            <w:pPr>
              <w:spacing w:before="80" w:after="80" w:line="200" w:lineRule="exact"/>
              <w:ind w:left="57"/>
              <w:jc w:val="right"/>
              <w:rPr>
                <w:i/>
                <w:sz w:val="16"/>
              </w:rPr>
            </w:pPr>
            <w:r w:rsidRPr="00643187">
              <w:rPr>
                <w:i/>
                <w:sz w:val="16"/>
              </w:rPr>
              <w:t>Total</w:t>
            </w:r>
          </w:p>
        </w:tc>
        <w:tc>
          <w:tcPr>
            <w:tcW w:w="653" w:type="dxa"/>
            <w:tcBorders>
              <w:top w:val="single" w:sz="4" w:space="0" w:color="auto"/>
              <w:left w:val="single" w:sz="24" w:space="0" w:color="FFFFFF" w:themeColor="background1"/>
              <w:bottom w:val="single" w:sz="12" w:space="0" w:color="auto"/>
            </w:tcBorders>
            <w:shd w:val="clear" w:color="auto" w:fill="auto"/>
            <w:tcMar>
              <w:right w:w="28" w:type="dxa"/>
            </w:tcMar>
            <w:vAlign w:val="bottom"/>
          </w:tcPr>
          <w:p w14:paraId="547949E0" w14:textId="77777777" w:rsidR="00EB7FE8" w:rsidRPr="00643187" w:rsidRDefault="00EB7FE8" w:rsidP="00D87546">
            <w:pPr>
              <w:spacing w:before="80" w:after="80" w:line="200" w:lineRule="exact"/>
              <w:ind w:left="57"/>
              <w:jc w:val="right"/>
              <w:rPr>
                <w:i/>
                <w:sz w:val="16"/>
              </w:rPr>
            </w:pPr>
            <w:r w:rsidRPr="00643187">
              <w:rPr>
                <w:i/>
                <w:sz w:val="16"/>
              </w:rPr>
              <w:t>De 0 a 4 años</w:t>
            </w:r>
          </w:p>
        </w:tc>
        <w:tc>
          <w:tcPr>
            <w:tcW w:w="653" w:type="dxa"/>
            <w:tcBorders>
              <w:top w:val="single" w:sz="4" w:space="0" w:color="auto"/>
              <w:bottom w:val="single" w:sz="12" w:space="0" w:color="auto"/>
            </w:tcBorders>
            <w:shd w:val="clear" w:color="auto" w:fill="auto"/>
            <w:tcMar>
              <w:right w:w="28" w:type="dxa"/>
            </w:tcMar>
            <w:vAlign w:val="bottom"/>
          </w:tcPr>
          <w:p w14:paraId="4C13F11D" w14:textId="77777777" w:rsidR="00EB7FE8" w:rsidRPr="00643187" w:rsidRDefault="00EB7FE8" w:rsidP="00D87546">
            <w:pPr>
              <w:spacing w:before="80" w:after="80" w:line="200" w:lineRule="exact"/>
              <w:ind w:left="57"/>
              <w:jc w:val="right"/>
              <w:rPr>
                <w:i/>
                <w:sz w:val="16"/>
              </w:rPr>
            </w:pPr>
            <w:r w:rsidRPr="00643187">
              <w:rPr>
                <w:i/>
                <w:sz w:val="16"/>
              </w:rPr>
              <w:t>De 5 a 11 años</w:t>
            </w:r>
          </w:p>
        </w:tc>
        <w:tc>
          <w:tcPr>
            <w:tcW w:w="653" w:type="dxa"/>
            <w:tcBorders>
              <w:top w:val="single" w:sz="4" w:space="0" w:color="auto"/>
              <w:bottom w:val="single" w:sz="12" w:space="0" w:color="auto"/>
            </w:tcBorders>
            <w:shd w:val="clear" w:color="auto" w:fill="auto"/>
            <w:tcMar>
              <w:right w:w="28" w:type="dxa"/>
            </w:tcMar>
            <w:vAlign w:val="bottom"/>
          </w:tcPr>
          <w:p w14:paraId="3415BE1A" w14:textId="77777777" w:rsidR="00EB7FE8" w:rsidRPr="00643187" w:rsidRDefault="00EB7FE8" w:rsidP="00D87546">
            <w:pPr>
              <w:spacing w:before="80" w:after="80" w:line="200" w:lineRule="exact"/>
              <w:ind w:left="57"/>
              <w:jc w:val="right"/>
              <w:rPr>
                <w:i/>
                <w:sz w:val="16"/>
              </w:rPr>
            </w:pPr>
            <w:r w:rsidRPr="00643187">
              <w:rPr>
                <w:i/>
                <w:sz w:val="16"/>
              </w:rPr>
              <w:t>De 12 a 17 años</w:t>
            </w:r>
          </w:p>
        </w:tc>
        <w:tc>
          <w:tcPr>
            <w:tcW w:w="653" w:type="dxa"/>
            <w:tcBorders>
              <w:top w:val="single" w:sz="4" w:space="0" w:color="auto"/>
              <w:bottom w:val="single" w:sz="12" w:space="0" w:color="auto"/>
            </w:tcBorders>
            <w:shd w:val="clear" w:color="auto" w:fill="auto"/>
            <w:tcMar>
              <w:right w:w="28" w:type="dxa"/>
            </w:tcMar>
            <w:vAlign w:val="bottom"/>
          </w:tcPr>
          <w:p w14:paraId="412AB9BF" w14:textId="77777777" w:rsidR="00EB7FE8" w:rsidRPr="00643187" w:rsidRDefault="00EB7FE8" w:rsidP="00D87546">
            <w:pPr>
              <w:spacing w:before="80" w:after="80" w:line="200" w:lineRule="exact"/>
              <w:ind w:left="57"/>
              <w:jc w:val="right"/>
              <w:rPr>
                <w:i/>
                <w:sz w:val="16"/>
              </w:rPr>
            </w:pPr>
            <w:r w:rsidRPr="00643187">
              <w:rPr>
                <w:i/>
                <w:sz w:val="16"/>
              </w:rPr>
              <w:t>De 18 a 59 años</w:t>
            </w:r>
          </w:p>
        </w:tc>
        <w:tc>
          <w:tcPr>
            <w:tcW w:w="873" w:type="dxa"/>
            <w:tcBorders>
              <w:top w:val="single" w:sz="4" w:space="0" w:color="auto"/>
              <w:bottom w:val="single" w:sz="12" w:space="0" w:color="auto"/>
            </w:tcBorders>
            <w:shd w:val="clear" w:color="auto" w:fill="auto"/>
            <w:tcMar>
              <w:right w:w="28" w:type="dxa"/>
            </w:tcMar>
            <w:vAlign w:val="bottom"/>
          </w:tcPr>
          <w:p w14:paraId="1F24A71C" w14:textId="0C662A7E" w:rsidR="00EB7FE8" w:rsidRPr="00643187" w:rsidRDefault="00D87546" w:rsidP="00D87546">
            <w:pPr>
              <w:spacing w:before="80" w:after="80" w:line="200" w:lineRule="exact"/>
              <w:ind w:left="57"/>
              <w:jc w:val="right"/>
              <w:rPr>
                <w:i/>
                <w:sz w:val="16"/>
              </w:rPr>
            </w:pPr>
            <w:r>
              <w:rPr>
                <w:i/>
                <w:sz w:val="16"/>
              </w:rPr>
              <w:t xml:space="preserve">De </w:t>
            </w:r>
            <w:r w:rsidR="00EB7FE8" w:rsidRPr="00643187">
              <w:rPr>
                <w:i/>
                <w:sz w:val="16"/>
              </w:rPr>
              <w:t>60 años o más</w:t>
            </w:r>
          </w:p>
        </w:tc>
        <w:tc>
          <w:tcPr>
            <w:tcW w:w="433" w:type="dxa"/>
            <w:tcBorders>
              <w:top w:val="single" w:sz="4" w:space="0" w:color="auto"/>
              <w:bottom w:val="single" w:sz="12" w:space="0" w:color="auto"/>
            </w:tcBorders>
            <w:shd w:val="clear" w:color="auto" w:fill="auto"/>
            <w:tcMar>
              <w:right w:w="28" w:type="dxa"/>
            </w:tcMar>
            <w:vAlign w:val="bottom"/>
          </w:tcPr>
          <w:p w14:paraId="5C2BA507" w14:textId="77777777" w:rsidR="00EB7FE8" w:rsidRPr="00643187" w:rsidRDefault="00EB7FE8" w:rsidP="00D87546">
            <w:pPr>
              <w:spacing w:before="80" w:after="80" w:line="200" w:lineRule="exact"/>
              <w:ind w:left="57"/>
              <w:jc w:val="right"/>
              <w:rPr>
                <w:i/>
                <w:sz w:val="16"/>
              </w:rPr>
            </w:pPr>
            <w:r w:rsidRPr="00643187">
              <w:rPr>
                <w:i/>
                <w:sz w:val="16"/>
              </w:rPr>
              <w:t>Total</w:t>
            </w:r>
          </w:p>
        </w:tc>
        <w:tc>
          <w:tcPr>
            <w:tcW w:w="653" w:type="dxa"/>
            <w:vMerge/>
            <w:tcBorders>
              <w:bottom w:val="single" w:sz="12" w:space="0" w:color="auto"/>
            </w:tcBorders>
            <w:shd w:val="clear" w:color="auto" w:fill="auto"/>
            <w:tcMar>
              <w:right w:w="28" w:type="dxa"/>
            </w:tcMar>
            <w:vAlign w:val="bottom"/>
          </w:tcPr>
          <w:p w14:paraId="1166DECE" w14:textId="055D5578" w:rsidR="00EB7FE8" w:rsidRPr="00643187" w:rsidRDefault="00EB7FE8" w:rsidP="00D87546">
            <w:pPr>
              <w:spacing w:before="80" w:after="80" w:line="200" w:lineRule="exact"/>
              <w:ind w:left="57"/>
              <w:jc w:val="right"/>
              <w:rPr>
                <w:i/>
                <w:sz w:val="16"/>
              </w:rPr>
            </w:pPr>
          </w:p>
        </w:tc>
      </w:tr>
      <w:tr w:rsidR="00EB7FE8" w:rsidRPr="00643187" w14:paraId="5872A715" w14:textId="77777777" w:rsidTr="00194E18">
        <w:trPr>
          <w:trHeight w:val="240"/>
        </w:trPr>
        <w:tc>
          <w:tcPr>
            <w:tcW w:w="1148" w:type="dxa"/>
            <w:tcBorders>
              <w:top w:val="single" w:sz="12" w:space="0" w:color="auto"/>
            </w:tcBorders>
            <w:shd w:val="clear" w:color="auto" w:fill="auto"/>
          </w:tcPr>
          <w:p w14:paraId="2DEFF5FF" w14:textId="77777777" w:rsidR="00EB7FE8" w:rsidRPr="00643187" w:rsidRDefault="00EB7FE8" w:rsidP="00EB7FE8">
            <w:pPr>
              <w:spacing w:before="40" w:after="40" w:line="220" w:lineRule="exact"/>
              <w:rPr>
                <w:sz w:val="18"/>
              </w:rPr>
            </w:pPr>
            <w:r w:rsidRPr="00643187">
              <w:rPr>
                <w:sz w:val="18"/>
              </w:rPr>
              <w:t>Burundi</w:t>
            </w:r>
          </w:p>
        </w:tc>
        <w:tc>
          <w:tcPr>
            <w:tcW w:w="653" w:type="dxa"/>
            <w:tcBorders>
              <w:top w:val="single" w:sz="12" w:space="0" w:color="auto"/>
            </w:tcBorders>
            <w:shd w:val="clear" w:color="auto" w:fill="auto"/>
            <w:tcMar>
              <w:right w:w="28" w:type="dxa"/>
            </w:tcMar>
            <w:vAlign w:val="bottom"/>
          </w:tcPr>
          <w:p w14:paraId="69BD0496" w14:textId="77777777" w:rsidR="00EB7FE8" w:rsidRPr="00643187" w:rsidRDefault="00EB7FE8" w:rsidP="00EB7FE8">
            <w:pPr>
              <w:spacing w:before="40" w:after="40" w:line="220" w:lineRule="exact"/>
              <w:ind w:left="113"/>
              <w:jc w:val="right"/>
              <w:rPr>
                <w:sz w:val="18"/>
              </w:rPr>
            </w:pPr>
          </w:p>
        </w:tc>
        <w:tc>
          <w:tcPr>
            <w:tcW w:w="653" w:type="dxa"/>
            <w:tcBorders>
              <w:top w:val="single" w:sz="12" w:space="0" w:color="auto"/>
            </w:tcBorders>
            <w:shd w:val="clear" w:color="auto" w:fill="auto"/>
            <w:tcMar>
              <w:right w:w="28" w:type="dxa"/>
            </w:tcMar>
            <w:vAlign w:val="bottom"/>
          </w:tcPr>
          <w:p w14:paraId="1365DD3D" w14:textId="77777777" w:rsidR="00EB7FE8" w:rsidRPr="00643187" w:rsidRDefault="00EB7FE8" w:rsidP="00EB7FE8">
            <w:pPr>
              <w:spacing w:before="40" w:after="40" w:line="220" w:lineRule="exact"/>
              <w:ind w:left="113"/>
              <w:jc w:val="right"/>
              <w:rPr>
                <w:sz w:val="18"/>
              </w:rPr>
            </w:pPr>
          </w:p>
        </w:tc>
        <w:tc>
          <w:tcPr>
            <w:tcW w:w="654" w:type="dxa"/>
            <w:tcBorders>
              <w:top w:val="single" w:sz="12" w:space="0" w:color="auto"/>
            </w:tcBorders>
            <w:shd w:val="clear" w:color="auto" w:fill="auto"/>
            <w:tcMar>
              <w:right w:w="28" w:type="dxa"/>
            </w:tcMar>
            <w:vAlign w:val="bottom"/>
          </w:tcPr>
          <w:p w14:paraId="45E53278" w14:textId="77777777" w:rsidR="00EB7FE8" w:rsidRPr="00643187" w:rsidRDefault="00EB7FE8" w:rsidP="00EB7FE8">
            <w:pPr>
              <w:spacing w:before="40" w:after="40" w:line="220" w:lineRule="exact"/>
              <w:ind w:left="113"/>
              <w:jc w:val="right"/>
              <w:rPr>
                <w:sz w:val="18"/>
              </w:rPr>
            </w:pPr>
          </w:p>
        </w:tc>
        <w:tc>
          <w:tcPr>
            <w:tcW w:w="653" w:type="dxa"/>
            <w:tcBorders>
              <w:top w:val="single" w:sz="12" w:space="0" w:color="auto"/>
            </w:tcBorders>
            <w:shd w:val="clear" w:color="auto" w:fill="auto"/>
            <w:tcMar>
              <w:right w:w="28" w:type="dxa"/>
            </w:tcMar>
            <w:vAlign w:val="bottom"/>
          </w:tcPr>
          <w:p w14:paraId="04CE001C" w14:textId="77777777" w:rsidR="00EB7FE8" w:rsidRPr="00643187" w:rsidRDefault="00EB7FE8" w:rsidP="00EB7FE8">
            <w:pPr>
              <w:spacing w:before="40" w:after="40" w:line="220" w:lineRule="exact"/>
              <w:ind w:left="113"/>
              <w:jc w:val="right"/>
              <w:rPr>
                <w:sz w:val="18"/>
              </w:rPr>
            </w:pPr>
          </w:p>
        </w:tc>
        <w:tc>
          <w:tcPr>
            <w:tcW w:w="873" w:type="dxa"/>
            <w:tcBorders>
              <w:top w:val="single" w:sz="12" w:space="0" w:color="auto"/>
            </w:tcBorders>
            <w:shd w:val="clear" w:color="auto" w:fill="auto"/>
            <w:tcMar>
              <w:right w:w="28" w:type="dxa"/>
            </w:tcMar>
            <w:vAlign w:val="bottom"/>
          </w:tcPr>
          <w:p w14:paraId="6DE6F5D4" w14:textId="77777777" w:rsidR="00EB7FE8" w:rsidRPr="00643187" w:rsidRDefault="00EB7FE8" w:rsidP="00EB7FE8">
            <w:pPr>
              <w:spacing w:before="40" w:after="40" w:line="220" w:lineRule="exact"/>
              <w:ind w:left="113"/>
              <w:jc w:val="right"/>
              <w:rPr>
                <w:sz w:val="18"/>
              </w:rPr>
            </w:pPr>
          </w:p>
        </w:tc>
        <w:tc>
          <w:tcPr>
            <w:tcW w:w="434" w:type="dxa"/>
            <w:tcBorders>
              <w:top w:val="single" w:sz="12" w:space="0" w:color="auto"/>
            </w:tcBorders>
            <w:shd w:val="clear" w:color="auto" w:fill="auto"/>
            <w:tcMar>
              <w:right w:w="28" w:type="dxa"/>
            </w:tcMar>
            <w:vAlign w:val="bottom"/>
          </w:tcPr>
          <w:p w14:paraId="5071C70B" w14:textId="77777777" w:rsidR="00EB7FE8" w:rsidRPr="00643187" w:rsidRDefault="00EB7FE8" w:rsidP="00EB7FE8">
            <w:pPr>
              <w:spacing w:before="40" w:after="40" w:line="220" w:lineRule="exact"/>
              <w:ind w:left="113"/>
              <w:jc w:val="right"/>
              <w:rPr>
                <w:sz w:val="18"/>
              </w:rPr>
            </w:pPr>
            <w:r w:rsidRPr="00643187">
              <w:rPr>
                <w:sz w:val="18"/>
              </w:rPr>
              <w:t>00</w:t>
            </w:r>
          </w:p>
        </w:tc>
        <w:tc>
          <w:tcPr>
            <w:tcW w:w="653" w:type="dxa"/>
            <w:tcBorders>
              <w:top w:val="single" w:sz="12" w:space="0" w:color="auto"/>
            </w:tcBorders>
            <w:shd w:val="clear" w:color="auto" w:fill="auto"/>
            <w:tcMar>
              <w:right w:w="28" w:type="dxa"/>
            </w:tcMar>
            <w:vAlign w:val="bottom"/>
          </w:tcPr>
          <w:p w14:paraId="37EDC2BE" w14:textId="77777777" w:rsidR="00EB7FE8" w:rsidRPr="00643187" w:rsidRDefault="00EB7FE8" w:rsidP="00EB7FE8">
            <w:pPr>
              <w:spacing w:before="40" w:after="40" w:line="220" w:lineRule="exact"/>
              <w:ind w:left="113"/>
              <w:jc w:val="right"/>
              <w:rPr>
                <w:sz w:val="18"/>
              </w:rPr>
            </w:pPr>
          </w:p>
        </w:tc>
        <w:tc>
          <w:tcPr>
            <w:tcW w:w="653" w:type="dxa"/>
            <w:tcBorders>
              <w:top w:val="single" w:sz="12" w:space="0" w:color="auto"/>
            </w:tcBorders>
            <w:shd w:val="clear" w:color="auto" w:fill="auto"/>
            <w:tcMar>
              <w:right w:w="28" w:type="dxa"/>
            </w:tcMar>
            <w:vAlign w:val="bottom"/>
          </w:tcPr>
          <w:p w14:paraId="3754D362" w14:textId="77777777" w:rsidR="00EB7FE8" w:rsidRPr="00643187" w:rsidRDefault="00EB7FE8" w:rsidP="00EB7FE8">
            <w:pPr>
              <w:spacing w:before="40" w:after="40" w:line="220" w:lineRule="exact"/>
              <w:ind w:left="113"/>
              <w:jc w:val="right"/>
              <w:rPr>
                <w:sz w:val="18"/>
              </w:rPr>
            </w:pPr>
          </w:p>
        </w:tc>
        <w:tc>
          <w:tcPr>
            <w:tcW w:w="653" w:type="dxa"/>
            <w:tcBorders>
              <w:top w:val="single" w:sz="12" w:space="0" w:color="auto"/>
            </w:tcBorders>
            <w:shd w:val="clear" w:color="auto" w:fill="auto"/>
            <w:tcMar>
              <w:right w:w="28" w:type="dxa"/>
            </w:tcMar>
            <w:vAlign w:val="bottom"/>
          </w:tcPr>
          <w:p w14:paraId="4C3E20B5" w14:textId="77777777" w:rsidR="00EB7FE8" w:rsidRPr="00643187" w:rsidRDefault="00EB7FE8" w:rsidP="00EB7FE8">
            <w:pPr>
              <w:spacing w:before="40" w:after="40" w:line="220" w:lineRule="exact"/>
              <w:ind w:left="113"/>
              <w:jc w:val="right"/>
              <w:rPr>
                <w:sz w:val="18"/>
              </w:rPr>
            </w:pPr>
          </w:p>
        </w:tc>
        <w:tc>
          <w:tcPr>
            <w:tcW w:w="653" w:type="dxa"/>
            <w:tcBorders>
              <w:top w:val="single" w:sz="12" w:space="0" w:color="auto"/>
            </w:tcBorders>
            <w:shd w:val="clear" w:color="auto" w:fill="auto"/>
            <w:tcMar>
              <w:right w:w="28" w:type="dxa"/>
            </w:tcMar>
            <w:vAlign w:val="bottom"/>
          </w:tcPr>
          <w:p w14:paraId="06798BE3" w14:textId="77777777" w:rsidR="00EB7FE8" w:rsidRPr="00643187" w:rsidRDefault="00EB7FE8" w:rsidP="00EB7FE8">
            <w:pPr>
              <w:spacing w:before="40" w:after="40" w:line="220" w:lineRule="exact"/>
              <w:ind w:left="113"/>
              <w:jc w:val="right"/>
              <w:rPr>
                <w:sz w:val="18"/>
              </w:rPr>
            </w:pPr>
            <w:r w:rsidRPr="00643187">
              <w:rPr>
                <w:sz w:val="18"/>
              </w:rPr>
              <w:t>01</w:t>
            </w:r>
          </w:p>
        </w:tc>
        <w:tc>
          <w:tcPr>
            <w:tcW w:w="873" w:type="dxa"/>
            <w:tcBorders>
              <w:top w:val="single" w:sz="12" w:space="0" w:color="auto"/>
            </w:tcBorders>
            <w:shd w:val="clear" w:color="auto" w:fill="auto"/>
            <w:tcMar>
              <w:right w:w="28" w:type="dxa"/>
            </w:tcMar>
            <w:vAlign w:val="bottom"/>
          </w:tcPr>
          <w:p w14:paraId="7FF8258E" w14:textId="77777777" w:rsidR="00EB7FE8" w:rsidRPr="00643187" w:rsidRDefault="00EB7FE8" w:rsidP="00EB7FE8">
            <w:pPr>
              <w:spacing w:before="40" w:after="40" w:line="220" w:lineRule="exact"/>
              <w:ind w:left="113"/>
              <w:jc w:val="right"/>
              <w:rPr>
                <w:sz w:val="18"/>
              </w:rPr>
            </w:pPr>
          </w:p>
        </w:tc>
        <w:tc>
          <w:tcPr>
            <w:tcW w:w="433" w:type="dxa"/>
            <w:tcBorders>
              <w:top w:val="single" w:sz="12" w:space="0" w:color="auto"/>
            </w:tcBorders>
            <w:shd w:val="clear" w:color="auto" w:fill="auto"/>
            <w:tcMar>
              <w:right w:w="28" w:type="dxa"/>
            </w:tcMar>
            <w:vAlign w:val="bottom"/>
          </w:tcPr>
          <w:p w14:paraId="6DC5AB39" w14:textId="77777777" w:rsidR="00EB7FE8" w:rsidRPr="00643187" w:rsidRDefault="00EB7FE8" w:rsidP="00EB7FE8">
            <w:pPr>
              <w:spacing w:before="40" w:after="40" w:line="220" w:lineRule="exact"/>
              <w:ind w:left="113"/>
              <w:jc w:val="right"/>
              <w:rPr>
                <w:sz w:val="18"/>
              </w:rPr>
            </w:pPr>
            <w:r w:rsidRPr="00643187">
              <w:rPr>
                <w:sz w:val="18"/>
              </w:rPr>
              <w:t>01</w:t>
            </w:r>
          </w:p>
        </w:tc>
        <w:tc>
          <w:tcPr>
            <w:tcW w:w="653" w:type="dxa"/>
            <w:tcBorders>
              <w:top w:val="single" w:sz="12" w:space="0" w:color="auto"/>
            </w:tcBorders>
            <w:shd w:val="clear" w:color="auto" w:fill="auto"/>
            <w:tcMar>
              <w:right w:w="28" w:type="dxa"/>
            </w:tcMar>
            <w:vAlign w:val="bottom"/>
          </w:tcPr>
          <w:p w14:paraId="5346A69D" w14:textId="77777777" w:rsidR="00EB7FE8" w:rsidRPr="00643187" w:rsidRDefault="00EB7FE8" w:rsidP="00EB7FE8">
            <w:pPr>
              <w:spacing w:before="40" w:after="40" w:line="220" w:lineRule="exact"/>
              <w:ind w:left="113"/>
              <w:jc w:val="right"/>
              <w:rPr>
                <w:sz w:val="18"/>
              </w:rPr>
            </w:pPr>
            <w:r w:rsidRPr="00643187">
              <w:rPr>
                <w:sz w:val="18"/>
              </w:rPr>
              <w:t>01</w:t>
            </w:r>
          </w:p>
        </w:tc>
      </w:tr>
      <w:tr w:rsidR="00EB7FE8" w:rsidRPr="00643187" w14:paraId="4EED2F8E" w14:textId="77777777" w:rsidTr="00194E18">
        <w:trPr>
          <w:trHeight w:val="240"/>
        </w:trPr>
        <w:tc>
          <w:tcPr>
            <w:tcW w:w="1148" w:type="dxa"/>
            <w:shd w:val="clear" w:color="auto" w:fill="auto"/>
          </w:tcPr>
          <w:p w14:paraId="4180A67F" w14:textId="77777777" w:rsidR="00EB7FE8" w:rsidRPr="00643187" w:rsidRDefault="00EB7FE8" w:rsidP="00EB7FE8">
            <w:pPr>
              <w:spacing w:before="40" w:after="40" w:line="220" w:lineRule="exact"/>
              <w:rPr>
                <w:sz w:val="18"/>
              </w:rPr>
            </w:pPr>
            <w:r w:rsidRPr="00643187">
              <w:rPr>
                <w:sz w:val="18"/>
              </w:rPr>
              <w:t>Camerún</w:t>
            </w:r>
          </w:p>
        </w:tc>
        <w:tc>
          <w:tcPr>
            <w:tcW w:w="653" w:type="dxa"/>
            <w:shd w:val="clear" w:color="auto" w:fill="auto"/>
            <w:tcMar>
              <w:right w:w="28" w:type="dxa"/>
            </w:tcMar>
            <w:vAlign w:val="bottom"/>
          </w:tcPr>
          <w:p w14:paraId="7F80361E" w14:textId="77777777" w:rsidR="00EB7FE8" w:rsidRPr="00643187" w:rsidRDefault="00EB7FE8" w:rsidP="00EB7FE8">
            <w:pPr>
              <w:spacing w:before="40" w:after="40" w:line="220" w:lineRule="exact"/>
              <w:ind w:left="113"/>
              <w:jc w:val="right"/>
              <w:rPr>
                <w:sz w:val="18"/>
              </w:rPr>
            </w:pPr>
          </w:p>
        </w:tc>
        <w:tc>
          <w:tcPr>
            <w:tcW w:w="653" w:type="dxa"/>
            <w:shd w:val="clear" w:color="auto" w:fill="auto"/>
            <w:tcMar>
              <w:right w:w="28" w:type="dxa"/>
            </w:tcMar>
            <w:vAlign w:val="bottom"/>
          </w:tcPr>
          <w:p w14:paraId="74A910E2" w14:textId="77777777" w:rsidR="00EB7FE8" w:rsidRPr="00643187" w:rsidRDefault="00EB7FE8" w:rsidP="00EB7FE8">
            <w:pPr>
              <w:spacing w:before="40" w:after="40" w:line="220" w:lineRule="exact"/>
              <w:ind w:left="113"/>
              <w:jc w:val="right"/>
              <w:rPr>
                <w:sz w:val="18"/>
              </w:rPr>
            </w:pPr>
          </w:p>
        </w:tc>
        <w:tc>
          <w:tcPr>
            <w:tcW w:w="654" w:type="dxa"/>
            <w:shd w:val="clear" w:color="auto" w:fill="auto"/>
            <w:tcMar>
              <w:right w:w="28" w:type="dxa"/>
            </w:tcMar>
            <w:vAlign w:val="bottom"/>
          </w:tcPr>
          <w:p w14:paraId="14F9B533" w14:textId="77777777" w:rsidR="00EB7FE8" w:rsidRPr="00643187" w:rsidRDefault="00EB7FE8" w:rsidP="00EB7FE8">
            <w:pPr>
              <w:spacing w:before="40" w:after="40" w:line="220" w:lineRule="exact"/>
              <w:ind w:left="113"/>
              <w:jc w:val="right"/>
              <w:rPr>
                <w:sz w:val="18"/>
              </w:rPr>
            </w:pPr>
          </w:p>
        </w:tc>
        <w:tc>
          <w:tcPr>
            <w:tcW w:w="653" w:type="dxa"/>
            <w:shd w:val="clear" w:color="auto" w:fill="auto"/>
            <w:tcMar>
              <w:right w:w="28" w:type="dxa"/>
            </w:tcMar>
            <w:vAlign w:val="bottom"/>
          </w:tcPr>
          <w:p w14:paraId="4AA92C2F" w14:textId="77777777" w:rsidR="00EB7FE8" w:rsidRPr="00643187" w:rsidRDefault="00EB7FE8" w:rsidP="00EB7FE8">
            <w:pPr>
              <w:spacing w:before="40" w:after="40" w:line="220" w:lineRule="exact"/>
              <w:ind w:left="113"/>
              <w:jc w:val="right"/>
              <w:rPr>
                <w:sz w:val="18"/>
              </w:rPr>
            </w:pPr>
            <w:r w:rsidRPr="00643187">
              <w:rPr>
                <w:sz w:val="18"/>
              </w:rPr>
              <w:t>01</w:t>
            </w:r>
          </w:p>
        </w:tc>
        <w:tc>
          <w:tcPr>
            <w:tcW w:w="873" w:type="dxa"/>
            <w:shd w:val="clear" w:color="auto" w:fill="auto"/>
            <w:tcMar>
              <w:right w:w="28" w:type="dxa"/>
            </w:tcMar>
            <w:vAlign w:val="bottom"/>
          </w:tcPr>
          <w:p w14:paraId="5710EBED" w14:textId="77777777" w:rsidR="00EB7FE8" w:rsidRPr="00643187" w:rsidRDefault="00EB7FE8" w:rsidP="00EB7FE8">
            <w:pPr>
              <w:spacing w:before="40" w:after="40" w:line="220" w:lineRule="exact"/>
              <w:ind w:left="113"/>
              <w:jc w:val="right"/>
              <w:rPr>
                <w:sz w:val="18"/>
              </w:rPr>
            </w:pPr>
          </w:p>
        </w:tc>
        <w:tc>
          <w:tcPr>
            <w:tcW w:w="434" w:type="dxa"/>
            <w:shd w:val="clear" w:color="auto" w:fill="auto"/>
            <w:tcMar>
              <w:right w:w="28" w:type="dxa"/>
            </w:tcMar>
            <w:vAlign w:val="bottom"/>
          </w:tcPr>
          <w:p w14:paraId="3F37CFAB" w14:textId="77777777" w:rsidR="00EB7FE8" w:rsidRPr="00643187" w:rsidRDefault="00EB7FE8"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5B26B487" w14:textId="77777777" w:rsidR="00EB7FE8" w:rsidRPr="00643187" w:rsidRDefault="00EB7FE8" w:rsidP="00EB7FE8">
            <w:pPr>
              <w:spacing w:before="40" w:after="40" w:line="220" w:lineRule="exact"/>
              <w:ind w:left="113"/>
              <w:jc w:val="right"/>
              <w:rPr>
                <w:sz w:val="18"/>
              </w:rPr>
            </w:pPr>
          </w:p>
        </w:tc>
        <w:tc>
          <w:tcPr>
            <w:tcW w:w="653" w:type="dxa"/>
            <w:shd w:val="clear" w:color="auto" w:fill="auto"/>
            <w:tcMar>
              <w:right w:w="28" w:type="dxa"/>
            </w:tcMar>
            <w:vAlign w:val="bottom"/>
          </w:tcPr>
          <w:p w14:paraId="76E87DF9" w14:textId="77777777" w:rsidR="00EB7FE8" w:rsidRPr="00643187" w:rsidRDefault="00EB7FE8" w:rsidP="00EB7FE8">
            <w:pPr>
              <w:spacing w:before="40" w:after="40" w:line="220" w:lineRule="exact"/>
              <w:ind w:left="113"/>
              <w:jc w:val="right"/>
              <w:rPr>
                <w:sz w:val="18"/>
              </w:rPr>
            </w:pPr>
          </w:p>
        </w:tc>
        <w:tc>
          <w:tcPr>
            <w:tcW w:w="653" w:type="dxa"/>
            <w:shd w:val="clear" w:color="auto" w:fill="auto"/>
            <w:tcMar>
              <w:right w:w="28" w:type="dxa"/>
            </w:tcMar>
            <w:vAlign w:val="bottom"/>
          </w:tcPr>
          <w:p w14:paraId="5035BEFB" w14:textId="77777777" w:rsidR="00EB7FE8" w:rsidRPr="00643187" w:rsidRDefault="00EB7FE8" w:rsidP="00EB7FE8">
            <w:pPr>
              <w:spacing w:before="40" w:after="40" w:line="220" w:lineRule="exact"/>
              <w:ind w:left="113"/>
              <w:jc w:val="right"/>
              <w:rPr>
                <w:sz w:val="18"/>
              </w:rPr>
            </w:pPr>
          </w:p>
        </w:tc>
        <w:tc>
          <w:tcPr>
            <w:tcW w:w="653" w:type="dxa"/>
            <w:shd w:val="clear" w:color="auto" w:fill="auto"/>
            <w:tcMar>
              <w:right w:w="28" w:type="dxa"/>
            </w:tcMar>
            <w:vAlign w:val="bottom"/>
          </w:tcPr>
          <w:p w14:paraId="38EC7109" w14:textId="77777777" w:rsidR="00EB7FE8" w:rsidRPr="00643187" w:rsidRDefault="00EB7FE8" w:rsidP="00EB7FE8">
            <w:pPr>
              <w:spacing w:before="40" w:after="40" w:line="220" w:lineRule="exact"/>
              <w:ind w:left="113"/>
              <w:jc w:val="right"/>
              <w:rPr>
                <w:sz w:val="18"/>
              </w:rPr>
            </w:pPr>
          </w:p>
        </w:tc>
        <w:tc>
          <w:tcPr>
            <w:tcW w:w="873" w:type="dxa"/>
            <w:shd w:val="clear" w:color="auto" w:fill="auto"/>
            <w:tcMar>
              <w:right w:w="28" w:type="dxa"/>
            </w:tcMar>
            <w:vAlign w:val="bottom"/>
          </w:tcPr>
          <w:p w14:paraId="61B9358B" w14:textId="77777777" w:rsidR="00EB7FE8" w:rsidRPr="00643187" w:rsidRDefault="00EB7FE8" w:rsidP="00EB7FE8">
            <w:pPr>
              <w:spacing w:before="40" w:after="40" w:line="220" w:lineRule="exact"/>
              <w:ind w:left="113"/>
              <w:jc w:val="right"/>
              <w:rPr>
                <w:sz w:val="18"/>
              </w:rPr>
            </w:pPr>
          </w:p>
        </w:tc>
        <w:tc>
          <w:tcPr>
            <w:tcW w:w="433" w:type="dxa"/>
            <w:shd w:val="clear" w:color="auto" w:fill="auto"/>
            <w:tcMar>
              <w:right w:w="28" w:type="dxa"/>
            </w:tcMar>
            <w:vAlign w:val="bottom"/>
          </w:tcPr>
          <w:p w14:paraId="1947F615" w14:textId="77777777" w:rsidR="00EB7FE8" w:rsidRPr="00643187" w:rsidRDefault="00EB7FE8"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78B83C46" w14:textId="77777777" w:rsidR="00EB7FE8" w:rsidRPr="00643187" w:rsidRDefault="00EB7FE8" w:rsidP="00EB7FE8">
            <w:pPr>
              <w:spacing w:before="40" w:after="40" w:line="220" w:lineRule="exact"/>
              <w:ind w:left="113"/>
              <w:jc w:val="right"/>
              <w:rPr>
                <w:sz w:val="18"/>
              </w:rPr>
            </w:pPr>
            <w:r w:rsidRPr="00643187">
              <w:rPr>
                <w:sz w:val="18"/>
              </w:rPr>
              <w:t>01</w:t>
            </w:r>
          </w:p>
        </w:tc>
      </w:tr>
      <w:tr w:rsidR="00EB7FE8" w:rsidRPr="00643187" w14:paraId="326C7A6D" w14:textId="77777777" w:rsidTr="00194E18">
        <w:trPr>
          <w:trHeight w:val="240"/>
        </w:trPr>
        <w:tc>
          <w:tcPr>
            <w:tcW w:w="1148" w:type="dxa"/>
            <w:shd w:val="clear" w:color="auto" w:fill="auto"/>
          </w:tcPr>
          <w:p w14:paraId="7C464A9A" w14:textId="2CB812E0" w:rsidR="00EB7FE8" w:rsidRPr="00643187" w:rsidRDefault="00D87546" w:rsidP="00EB7FE8">
            <w:pPr>
              <w:spacing w:before="40" w:after="40" w:line="220" w:lineRule="exact"/>
              <w:rPr>
                <w:sz w:val="18"/>
              </w:rPr>
            </w:pPr>
            <w:r>
              <w:rPr>
                <w:sz w:val="18"/>
              </w:rPr>
              <w:t xml:space="preserve">República del </w:t>
            </w:r>
            <w:r w:rsidR="00EB7FE8" w:rsidRPr="00643187">
              <w:rPr>
                <w:sz w:val="18"/>
              </w:rPr>
              <w:t xml:space="preserve">Congo </w:t>
            </w:r>
          </w:p>
        </w:tc>
        <w:tc>
          <w:tcPr>
            <w:tcW w:w="653" w:type="dxa"/>
            <w:shd w:val="clear" w:color="auto" w:fill="auto"/>
            <w:tcMar>
              <w:right w:w="28" w:type="dxa"/>
            </w:tcMar>
            <w:vAlign w:val="bottom"/>
          </w:tcPr>
          <w:p w14:paraId="2FA8E4FE" w14:textId="77777777" w:rsidR="00EB7FE8" w:rsidRPr="00643187" w:rsidRDefault="00EB7FE8" w:rsidP="00EB7FE8">
            <w:pPr>
              <w:spacing w:before="40" w:after="40" w:line="220" w:lineRule="exact"/>
              <w:ind w:left="113"/>
              <w:jc w:val="right"/>
              <w:rPr>
                <w:sz w:val="18"/>
              </w:rPr>
            </w:pPr>
          </w:p>
        </w:tc>
        <w:tc>
          <w:tcPr>
            <w:tcW w:w="653" w:type="dxa"/>
            <w:shd w:val="clear" w:color="auto" w:fill="auto"/>
            <w:tcMar>
              <w:right w:w="28" w:type="dxa"/>
            </w:tcMar>
            <w:vAlign w:val="bottom"/>
          </w:tcPr>
          <w:p w14:paraId="7D659F3D" w14:textId="77777777" w:rsidR="00EB7FE8" w:rsidRPr="00643187" w:rsidRDefault="00EB7FE8" w:rsidP="00EB7FE8">
            <w:pPr>
              <w:spacing w:before="40" w:after="40" w:line="220" w:lineRule="exact"/>
              <w:ind w:left="113"/>
              <w:jc w:val="right"/>
              <w:rPr>
                <w:sz w:val="18"/>
              </w:rPr>
            </w:pPr>
          </w:p>
        </w:tc>
        <w:tc>
          <w:tcPr>
            <w:tcW w:w="654" w:type="dxa"/>
            <w:shd w:val="clear" w:color="auto" w:fill="auto"/>
            <w:tcMar>
              <w:right w:w="28" w:type="dxa"/>
            </w:tcMar>
            <w:vAlign w:val="bottom"/>
          </w:tcPr>
          <w:p w14:paraId="3E9AE57D" w14:textId="77777777" w:rsidR="00EB7FE8" w:rsidRPr="00643187" w:rsidRDefault="00EB7FE8" w:rsidP="00EB7FE8">
            <w:pPr>
              <w:spacing w:before="40" w:after="40" w:line="220" w:lineRule="exact"/>
              <w:ind w:left="113"/>
              <w:jc w:val="right"/>
              <w:rPr>
                <w:sz w:val="18"/>
              </w:rPr>
            </w:pPr>
          </w:p>
        </w:tc>
        <w:tc>
          <w:tcPr>
            <w:tcW w:w="653" w:type="dxa"/>
            <w:shd w:val="clear" w:color="auto" w:fill="auto"/>
            <w:tcMar>
              <w:right w:w="28" w:type="dxa"/>
            </w:tcMar>
            <w:vAlign w:val="bottom"/>
          </w:tcPr>
          <w:p w14:paraId="5762CFD7" w14:textId="77777777" w:rsidR="00EB7FE8" w:rsidRPr="00643187" w:rsidRDefault="00EB7FE8" w:rsidP="00EB7FE8">
            <w:pPr>
              <w:spacing w:before="40" w:after="40" w:line="220" w:lineRule="exact"/>
              <w:ind w:left="113"/>
              <w:jc w:val="right"/>
              <w:rPr>
                <w:sz w:val="18"/>
              </w:rPr>
            </w:pPr>
          </w:p>
        </w:tc>
        <w:tc>
          <w:tcPr>
            <w:tcW w:w="873" w:type="dxa"/>
            <w:shd w:val="clear" w:color="auto" w:fill="auto"/>
            <w:tcMar>
              <w:right w:w="28" w:type="dxa"/>
            </w:tcMar>
            <w:vAlign w:val="bottom"/>
          </w:tcPr>
          <w:p w14:paraId="04CC465F" w14:textId="77777777" w:rsidR="00EB7FE8" w:rsidRPr="00643187" w:rsidRDefault="00EB7FE8" w:rsidP="00EB7FE8">
            <w:pPr>
              <w:spacing w:before="40" w:after="40" w:line="220" w:lineRule="exact"/>
              <w:ind w:left="113"/>
              <w:jc w:val="right"/>
              <w:rPr>
                <w:sz w:val="18"/>
              </w:rPr>
            </w:pPr>
          </w:p>
        </w:tc>
        <w:tc>
          <w:tcPr>
            <w:tcW w:w="434" w:type="dxa"/>
            <w:shd w:val="clear" w:color="auto" w:fill="auto"/>
            <w:tcMar>
              <w:right w:w="28" w:type="dxa"/>
            </w:tcMar>
            <w:vAlign w:val="bottom"/>
          </w:tcPr>
          <w:p w14:paraId="2BB46721" w14:textId="77777777" w:rsidR="00EB7FE8" w:rsidRPr="00643187" w:rsidRDefault="00EB7FE8"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42E534CE" w14:textId="77777777" w:rsidR="00EB7FE8" w:rsidRPr="00643187" w:rsidRDefault="00EB7FE8" w:rsidP="00EB7FE8">
            <w:pPr>
              <w:spacing w:before="40" w:after="40" w:line="220" w:lineRule="exact"/>
              <w:ind w:left="113"/>
              <w:jc w:val="right"/>
              <w:rPr>
                <w:sz w:val="18"/>
              </w:rPr>
            </w:pPr>
          </w:p>
        </w:tc>
        <w:tc>
          <w:tcPr>
            <w:tcW w:w="653" w:type="dxa"/>
            <w:shd w:val="clear" w:color="auto" w:fill="auto"/>
            <w:tcMar>
              <w:right w:w="28" w:type="dxa"/>
            </w:tcMar>
            <w:vAlign w:val="bottom"/>
          </w:tcPr>
          <w:p w14:paraId="6E27982D" w14:textId="77777777" w:rsidR="00EB7FE8" w:rsidRPr="00643187" w:rsidRDefault="00EB7FE8" w:rsidP="00EB7FE8">
            <w:pPr>
              <w:spacing w:before="40" w:after="40" w:line="220" w:lineRule="exact"/>
              <w:ind w:left="113"/>
              <w:jc w:val="right"/>
              <w:rPr>
                <w:sz w:val="18"/>
              </w:rPr>
            </w:pPr>
          </w:p>
        </w:tc>
        <w:tc>
          <w:tcPr>
            <w:tcW w:w="653" w:type="dxa"/>
            <w:shd w:val="clear" w:color="auto" w:fill="auto"/>
            <w:tcMar>
              <w:right w:w="28" w:type="dxa"/>
            </w:tcMar>
            <w:vAlign w:val="bottom"/>
          </w:tcPr>
          <w:p w14:paraId="0005F249" w14:textId="77777777" w:rsidR="00EB7FE8" w:rsidRPr="00643187" w:rsidRDefault="00EB7FE8" w:rsidP="00EB7FE8">
            <w:pPr>
              <w:spacing w:before="40" w:after="40" w:line="220" w:lineRule="exact"/>
              <w:ind w:left="113"/>
              <w:jc w:val="right"/>
              <w:rPr>
                <w:sz w:val="18"/>
              </w:rPr>
            </w:pPr>
          </w:p>
        </w:tc>
        <w:tc>
          <w:tcPr>
            <w:tcW w:w="653" w:type="dxa"/>
            <w:shd w:val="clear" w:color="auto" w:fill="auto"/>
            <w:tcMar>
              <w:right w:w="28" w:type="dxa"/>
            </w:tcMar>
            <w:vAlign w:val="bottom"/>
          </w:tcPr>
          <w:p w14:paraId="7F2C786A" w14:textId="77777777" w:rsidR="00EB7FE8" w:rsidRPr="00643187" w:rsidRDefault="00EB7FE8" w:rsidP="00EB7FE8">
            <w:pPr>
              <w:spacing w:before="40" w:after="40" w:line="220" w:lineRule="exact"/>
              <w:ind w:left="113"/>
              <w:jc w:val="right"/>
              <w:rPr>
                <w:sz w:val="18"/>
              </w:rPr>
            </w:pPr>
            <w:r w:rsidRPr="00643187">
              <w:rPr>
                <w:sz w:val="18"/>
              </w:rPr>
              <w:t>01</w:t>
            </w:r>
          </w:p>
        </w:tc>
        <w:tc>
          <w:tcPr>
            <w:tcW w:w="873" w:type="dxa"/>
            <w:shd w:val="clear" w:color="auto" w:fill="auto"/>
            <w:tcMar>
              <w:right w:w="28" w:type="dxa"/>
            </w:tcMar>
            <w:vAlign w:val="bottom"/>
          </w:tcPr>
          <w:p w14:paraId="6814668E" w14:textId="77777777" w:rsidR="00EB7FE8" w:rsidRPr="00643187" w:rsidRDefault="00EB7FE8" w:rsidP="00EB7FE8">
            <w:pPr>
              <w:spacing w:before="40" w:after="40" w:line="220" w:lineRule="exact"/>
              <w:ind w:left="113"/>
              <w:jc w:val="right"/>
              <w:rPr>
                <w:sz w:val="18"/>
              </w:rPr>
            </w:pPr>
          </w:p>
        </w:tc>
        <w:tc>
          <w:tcPr>
            <w:tcW w:w="433" w:type="dxa"/>
            <w:shd w:val="clear" w:color="auto" w:fill="auto"/>
            <w:tcMar>
              <w:right w:w="28" w:type="dxa"/>
            </w:tcMar>
            <w:vAlign w:val="bottom"/>
          </w:tcPr>
          <w:p w14:paraId="71AF3A83" w14:textId="77777777" w:rsidR="00EB7FE8" w:rsidRPr="00643187" w:rsidRDefault="00EB7FE8"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6A64A721" w14:textId="77777777" w:rsidR="00EB7FE8" w:rsidRPr="00643187" w:rsidRDefault="00EB7FE8" w:rsidP="00EB7FE8">
            <w:pPr>
              <w:spacing w:before="40" w:after="40" w:line="220" w:lineRule="exact"/>
              <w:ind w:left="113"/>
              <w:jc w:val="right"/>
              <w:rPr>
                <w:sz w:val="18"/>
              </w:rPr>
            </w:pPr>
            <w:r w:rsidRPr="00643187">
              <w:rPr>
                <w:sz w:val="18"/>
              </w:rPr>
              <w:t>01</w:t>
            </w:r>
          </w:p>
        </w:tc>
      </w:tr>
      <w:tr w:rsidR="00EB7FE8" w:rsidRPr="00643187" w14:paraId="4278BBA3" w14:textId="77777777" w:rsidTr="00194E18">
        <w:trPr>
          <w:trHeight w:val="240"/>
        </w:trPr>
        <w:tc>
          <w:tcPr>
            <w:tcW w:w="1148" w:type="dxa"/>
            <w:shd w:val="clear" w:color="auto" w:fill="auto"/>
          </w:tcPr>
          <w:p w14:paraId="06A16E7C" w14:textId="77777777" w:rsidR="00EB7FE8" w:rsidRPr="00643187" w:rsidRDefault="00EB7FE8" w:rsidP="00EB7FE8">
            <w:pPr>
              <w:spacing w:before="40" w:after="40" w:line="220" w:lineRule="exact"/>
              <w:rPr>
                <w:sz w:val="18"/>
              </w:rPr>
            </w:pPr>
            <w:r w:rsidRPr="00643187">
              <w:rPr>
                <w:sz w:val="18"/>
              </w:rPr>
              <w:t>Malí</w:t>
            </w:r>
          </w:p>
        </w:tc>
        <w:tc>
          <w:tcPr>
            <w:tcW w:w="653" w:type="dxa"/>
            <w:shd w:val="clear" w:color="auto" w:fill="auto"/>
            <w:tcMar>
              <w:right w:w="28" w:type="dxa"/>
            </w:tcMar>
            <w:vAlign w:val="bottom"/>
          </w:tcPr>
          <w:p w14:paraId="7A183813" w14:textId="77777777" w:rsidR="00EB7FE8" w:rsidRPr="00643187" w:rsidRDefault="00EB7FE8" w:rsidP="00EB7FE8">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0E2C377A" w14:textId="77777777" w:rsidR="00EB7FE8" w:rsidRPr="00643187" w:rsidRDefault="00EB7FE8" w:rsidP="00EB7FE8">
            <w:pPr>
              <w:spacing w:before="40" w:after="40" w:line="220" w:lineRule="exact"/>
              <w:ind w:left="113"/>
              <w:jc w:val="right"/>
              <w:rPr>
                <w:sz w:val="18"/>
              </w:rPr>
            </w:pPr>
            <w:r w:rsidRPr="00643187">
              <w:rPr>
                <w:sz w:val="18"/>
              </w:rPr>
              <w:t>-</w:t>
            </w:r>
          </w:p>
        </w:tc>
        <w:tc>
          <w:tcPr>
            <w:tcW w:w="654" w:type="dxa"/>
            <w:shd w:val="clear" w:color="auto" w:fill="auto"/>
            <w:tcMar>
              <w:right w:w="28" w:type="dxa"/>
            </w:tcMar>
            <w:vAlign w:val="bottom"/>
          </w:tcPr>
          <w:p w14:paraId="5158FF7D" w14:textId="77777777" w:rsidR="00EB7FE8" w:rsidRPr="00643187" w:rsidRDefault="00EB7FE8" w:rsidP="00EB7FE8">
            <w:pPr>
              <w:spacing w:before="40" w:after="40" w:line="220" w:lineRule="exact"/>
              <w:ind w:left="113"/>
              <w:jc w:val="right"/>
              <w:rPr>
                <w:sz w:val="18"/>
              </w:rPr>
            </w:pPr>
          </w:p>
        </w:tc>
        <w:tc>
          <w:tcPr>
            <w:tcW w:w="653" w:type="dxa"/>
            <w:shd w:val="clear" w:color="auto" w:fill="auto"/>
            <w:tcMar>
              <w:right w:w="28" w:type="dxa"/>
            </w:tcMar>
            <w:vAlign w:val="bottom"/>
          </w:tcPr>
          <w:p w14:paraId="5E4E32C7" w14:textId="77777777" w:rsidR="00EB7FE8" w:rsidRPr="00643187" w:rsidRDefault="00EB7FE8" w:rsidP="00EB7FE8">
            <w:pPr>
              <w:spacing w:before="40" w:after="40" w:line="220" w:lineRule="exact"/>
              <w:ind w:left="113"/>
              <w:jc w:val="right"/>
              <w:rPr>
                <w:sz w:val="18"/>
              </w:rPr>
            </w:pPr>
            <w:r w:rsidRPr="00643187">
              <w:rPr>
                <w:sz w:val="18"/>
              </w:rPr>
              <w:t>00</w:t>
            </w:r>
          </w:p>
        </w:tc>
        <w:tc>
          <w:tcPr>
            <w:tcW w:w="873" w:type="dxa"/>
            <w:shd w:val="clear" w:color="auto" w:fill="auto"/>
            <w:tcMar>
              <w:right w:w="28" w:type="dxa"/>
            </w:tcMar>
            <w:vAlign w:val="bottom"/>
          </w:tcPr>
          <w:p w14:paraId="78FEEA5C" w14:textId="77777777" w:rsidR="00EB7FE8" w:rsidRPr="00643187" w:rsidRDefault="00EB7FE8" w:rsidP="00EB7FE8">
            <w:pPr>
              <w:spacing w:before="40" w:after="40" w:line="220" w:lineRule="exact"/>
              <w:ind w:left="113"/>
              <w:jc w:val="right"/>
              <w:rPr>
                <w:sz w:val="18"/>
              </w:rPr>
            </w:pPr>
            <w:r w:rsidRPr="00643187">
              <w:rPr>
                <w:sz w:val="18"/>
              </w:rPr>
              <w:t>-</w:t>
            </w:r>
          </w:p>
        </w:tc>
        <w:tc>
          <w:tcPr>
            <w:tcW w:w="434" w:type="dxa"/>
            <w:shd w:val="clear" w:color="auto" w:fill="auto"/>
            <w:tcMar>
              <w:right w:w="28" w:type="dxa"/>
            </w:tcMar>
            <w:vAlign w:val="bottom"/>
          </w:tcPr>
          <w:p w14:paraId="6671C51A" w14:textId="77777777" w:rsidR="00EB7FE8" w:rsidRPr="00643187" w:rsidRDefault="00EB7FE8"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35A3760D" w14:textId="77777777" w:rsidR="00EB7FE8" w:rsidRPr="00643187" w:rsidRDefault="00EB7FE8" w:rsidP="00EB7FE8">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5AF49103" w14:textId="77777777" w:rsidR="00EB7FE8" w:rsidRPr="00643187" w:rsidRDefault="00EB7FE8" w:rsidP="00EB7FE8">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736BF415" w14:textId="77777777" w:rsidR="00EB7FE8" w:rsidRPr="00643187" w:rsidRDefault="00EB7FE8" w:rsidP="00EB7FE8">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0F7FBB39" w14:textId="77777777" w:rsidR="00EB7FE8" w:rsidRPr="00643187" w:rsidRDefault="00EB7FE8" w:rsidP="00EB7FE8">
            <w:pPr>
              <w:spacing w:before="40" w:after="40" w:line="220" w:lineRule="exact"/>
              <w:ind w:left="113"/>
              <w:jc w:val="right"/>
              <w:rPr>
                <w:sz w:val="18"/>
              </w:rPr>
            </w:pPr>
            <w:r w:rsidRPr="00643187">
              <w:rPr>
                <w:sz w:val="18"/>
              </w:rPr>
              <w:t>01</w:t>
            </w:r>
          </w:p>
        </w:tc>
        <w:tc>
          <w:tcPr>
            <w:tcW w:w="873" w:type="dxa"/>
            <w:shd w:val="clear" w:color="auto" w:fill="auto"/>
            <w:tcMar>
              <w:right w:w="28" w:type="dxa"/>
            </w:tcMar>
            <w:vAlign w:val="bottom"/>
          </w:tcPr>
          <w:p w14:paraId="323E3B45" w14:textId="77777777" w:rsidR="00EB7FE8" w:rsidRPr="00643187" w:rsidRDefault="00EB7FE8" w:rsidP="00EB7FE8">
            <w:pPr>
              <w:spacing w:before="40" w:after="40" w:line="220" w:lineRule="exact"/>
              <w:ind w:left="113"/>
              <w:jc w:val="right"/>
              <w:rPr>
                <w:sz w:val="18"/>
              </w:rPr>
            </w:pPr>
            <w:r w:rsidRPr="00643187">
              <w:rPr>
                <w:sz w:val="18"/>
              </w:rPr>
              <w:t>-</w:t>
            </w:r>
          </w:p>
        </w:tc>
        <w:tc>
          <w:tcPr>
            <w:tcW w:w="433" w:type="dxa"/>
            <w:shd w:val="clear" w:color="auto" w:fill="auto"/>
            <w:tcMar>
              <w:right w:w="28" w:type="dxa"/>
            </w:tcMar>
            <w:vAlign w:val="bottom"/>
          </w:tcPr>
          <w:p w14:paraId="18749D6F" w14:textId="77777777" w:rsidR="00EB7FE8" w:rsidRPr="00643187" w:rsidRDefault="00EB7FE8"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4CC87D38" w14:textId="77777777" w:rsidR="00EB7FE8" w:rsidRPr="00643187" w:rsidRDefault="00EB7FE8" w:rsidP="00EB7FE8">
            <w:pPr>
              <w:spacing w:before="40" w:after="40" w:line="220" w:lineRule="exact"/>
              <w:ind w:left="113"/>
              <w:jc w:val="right"/>
              <w:rPr>
                <w:sz w:val="18"/>
              </w:rPr>
            </w:pPr>
            <w:r w:rsidRPr="00643187">
              <w:rPr>
                <w:sz w:val="18"/>
              </w:rPr>
              <w:t>01</w:t>
            </w:r>
          </w:p>
        </w:tc>
      </w:tr>
      <w:tr w:rsidR="00EB7FE8" w:rsidRPr="00643187" w14:paraId="0E4784D2" w14:textId="77777777" w:rsidTr="00194E18">
        <w:trPr>
          <w:trHeight w:val="240"/>
        </w:trPr>
        <w:tc>
          <w:tcPr>
            <w:tcW w:w="1148" w:type="dxa"/>
            <w:shd w:val="clear" w:color="auto" w:fill="auto"/>
          </w:tcPr>
          <w:p w14:paraId="2CC34471" w14:textId="77777777" w:rsidR="00EB7FE8" w:rsidRPr="00643187" w:rsidRDefault="00EB7FE8" w:rsidP="00EB7FE8">
            <w:pPr>
              <w:spacing w:before="40" w:after="40" w:line="220" w:lineRule="exact"/>
              <w:rPr>
                <w:sz w:val="18"/>
              </w:rPr>
            </w:pPr>
            <w:r w:rsidRPr="00643187">
              <w:rPr>
                <w:sz w:val="18"/>
              </w:rPr>
              <w:lastRenderedPageBreak/>
              <w:t>República Centroafricana</w:t>
            </w:r>
          </w:p>
        </w:tc>
        <w:tc>
          <w:tcPr>
            <w:tcW w:w="653" w:type="dxa"/>
            <w:shd w:val="clear" w:color="auto" w:fill="auto"/>
            <w:tcMar>
              <w:right w:w="28" w:type="dxa"/>
            </w:tcMar>
            <w:vAlign w:val="bottom"/>
          </w:tcPr>
          <w:p w14:paraId="5A256FED" w14:textId="77777777" w:rsidR="00EB7FE8" w:rsidRPr="00643187" w:rsidRDefault="00EB7FE8" w:rsidP="00EB7FE8">
            <w:pPr>
              <w:spacing w:before="40" w:after="40" w:line="220" w:lineRule="exact"/>
              <w:ind w:left="113"/>
              <w:jc w:val="right"/>
              <w:rPr>
                <w:sz w:val="18"/>
              </w:rPr>
            </w:pPr>
            <w:r w:rsidRPr="00643187">
              <w:rPr>
                <w:sz w:val="18"/>
              </w:rPr>
              <w:t>02</w:t>
            </w:r>
          </w:p>
        </w:tc>
        <w:tc>
          <w:tcPr>
            <w:tcW w:w="653" w:type="dxa"/>
            <w:shd w:val="clear" w:color="auto" w:fill="auto"/>
            <w:tcMar>
              <w:right w:w="28" w:type="dxa"/>
            </w:tcMar>
            <w:vAlign w:val="bottom"/>
          </w:tcPr>
          <w:p w14:paraId="6943BEDF" w14:textId="77777777" w:rsidR="00EB7FE8" w:rsidRPr="00643187" w:rsidRDefault="00EB7FE8" w:rsidP="00EB7FE8">
            <w:pPr>
              <w:spacing w:before="40" w:after="40" w:line="220" w:lineRule="exact"/>
              <w:ind w:left="113"/>
              <w:jc w:val="right"/>
              <w:rPr>
                <w:sz w:val="18"/>
              </w:rPr>
            </w:pPr>
            <w:r w:rsidRPr="00643187">
              <w:rPr>
                <w:sz w:val="18"/>
              </w:rPr>
              <w:t>01</w:t>
            </w:r>
          </w:p>
        </w:tc>
        <w:tc>
          <w:tcPr>
            <w:tcW w:w="654" w:type="dxa"/>
            <w:shd w:val="clear" w:color="auto" w:fill="auto"/>
            <w:tcMar>
              <w:right w:w="28" w:type="dxa"/>
            </w:tcMar>
            <w:vAlign w:val="bottom"/>
          </w:tcPr>
          <w:p w14:paraId="66FE60CD" w14:textId="77777777" w:rsidR="00EB7FE8" w:rsidRPr="00643187" w:rsidRDefault="00EB7FE8" w:rsidP="00EB7FE8">
            <w:pPr>
              <w:spacing w:before="40" w:after="40" w:line="220" w:lineRule="exact"/>
              <w:ind w:left="113"/>
              <w:jc w:val="right"/>
              <w:rPr>
                <w:sz w:val="18"/>
              </w:rPr>
            </w:pPr>
            <w:r w:rsidRPr="00643187">
              <w:rPr>
                <w:sz w:val="18"/>
              </w:rPr>
              <w:t>02</w:t>
            </w:r>
          </w:p>
        </w:tc>
        <w:tc>
          <w:tcPr>
            <w:tcW w:w="653" w:type="dxa"/>
            <w:shd w:val="clear" w:color="auto" w:fill="auto"/>
            <w:tcMar>
              <w:right w:w="28" w:type="dxa"/>
            </w:tcMar>
            <w:vAlign w:val="bottom"/>
          </w:tcPr>
          <w:p w14:paraId="47D498F9" w14:textId="77777777" w:rsidR="00EB7FE8" w:rsidRPr="00643187" w:rsidRDefault="00EB7FE8" w:rsidP="00EB7FE8">
            <w:pPr>
              <w:spacing w:before="40" w:after="40" w:line="220" w:lineRule="exact"/>
              <w:ind w:left="113"/>
              <w:jc w:val="right"/>
              <w:rPr>
                <w:sz w:val="18"/>
              </w:rPr>
            </w:pPr>
            <w:r w:rsidRPr="00643187">
              <w:rPr>
                <w:sz w:val="18"/>
              </w:rPr>
              <w:t>07</w:t>
            </w:r>
          </w:p>
        </w:tc>
        <w:tc>
          <w:tcPr>
            <w:tcW w:w="873" w:type="dxa"/>
            <w:shd w:val="clear" w:color="auto" w:fill="auto"/>
            <w:tcMar>
              <w:right w:w="28" w:type="dxa"/>
            </w:tcMar>
            <w:vAlign w:val="bottom"/>
          </w:tcPr>
          <w:p w14:paraId="41FD7601" w14:textId="77777777" w:rsidR="00EB7FE8" w:rsidRPr="00643187" w:rsidRDefault="00EB7FE8" w:rsidP="00EB7FE8">
            <w:pPr>
              <w:spacing w:before="40" w:after="40" w:line="220" w:lineRule="exact"/>
              <w:ind w:left="113"/>
              <w:jc w:val="right"/>
              <w:rPr>
                <w:sz w:val="18"/>
              </w:rPr>
            </w:pPr>
            <w:r w:rsidRPr="00643187">
              <w:rPr>
                <w:sz w:val="18"/>
              </w:rPr>
              <w:t>01</w:t>
            </w:r>
          </w:p>
        </w:tc>
        <w:tc>
          <w:tcPr>
            <w:tcW w:w="434" w:type="dxa"/>
            <w:shd w:val="clear" w:color="auto" w:fill="auto"/>
            <w:tcMar>
              <w:right w:w="28" w:type="dxa"/>
            </w:tcMar>
            <w:vAlign w:val="bottom"/>
          </w:tcPr>
          <w:p w14:paraId="33A4CD45" w14:textId="77777777" w:rsidR="00EB7FE8" w:rsidRPr="00643187" w:rsidRDefault="00EB7FE8" w:rsidP="00EB7FE8">
            <w:pPr>
              <w:spacing w:before="40" w:after="40" w:line="220" w:lineRule="exact"/>
              <w:ind w:left="113"/>
              <w:jc w:val="right"/>
              <w:rPr>
                <w:sz w:val="18"/>
              </w:rPr>
            </w:pPr>
            <w:r w:rsidRPr="00643187">
              <w:rPr>
                <w:sz w:val="18"/>
              </w:rPr>
              <w:t>13</w:t>
            </w:r>
          </w:p>
        </w:tc>
        <w:tc>
          <w:tcPr>
            <w:tcW w:w="653" w:type="dxa"/>
            <w:shd w:val="clear" w:color="auto" w:fill="auto"/>
            <w:tcMar>
              <w:right w:w="28" w:type="dxa"/>
            </w:tcMar>
            <w:vAlign w:val="bottom"/>
          </w:tcPr>
          <w:p w14:paraId="54639FCA" w14:textId="77777777" w:rsidR="00EB7FE8" w:rsidRPr="00643187" w:rsidRDefault="00EB7FE8" w:rsidP="00EB7FE8">
            <w:pPr>
              <w:spacing w:before="40" w:after="40" w:line="220" w:lineRule="exact"/>
              <w:ind w:left="113"/>
              <w:jc w:val="right"/>
              <w:rPr>
                <w:sz w:val="18"/>
              </w:rPr>
            </w:pPr>
            <w:r w:rsidRPr="00643187">
              <w:rPr>
                <w:sz w:val="18"/>
              </w:rPr>
              <w:t>02</w:t>
            </w:r>
          </w:p>
        </w:tc>
        <w:tc>
          <w:tcPr>
            <w:tcW w:w="653" w:type="dxa"/>
            <w:shd w:val="clear" w:color="auto" w:fill="auto"/>
            <w:tcMar>
              <w:right w:w="28" w:type="dxa"/>
            </w:tcMar>
            <w:vAlign w:val="bottom"/>
          </w:tcPr>
          <w:p w14:paraId="0CF5EC6A" w14:textId="77777777" w:rsidR="00EB7FE8" w:rsidRPr="00643187" w:rsidRDefault="00EB7FE8" w:rsidP="00EB7FE8">
            <w:pPr>
              <w:spacing w:before="40" w:after="40" w:line="220" w:lineRule="exact"/>
              <w:ind w:left="113"/>
              <w:jc w:val="right"/>
              <w:rPr>
                <w:sz w:val="18"/>
              </w:rPr>
            </w:pPr>
          </w:p>
        </w:tc>
        <w:tc>
          <w:tcPr>
            <w:tcW w:w="653" w:type="dxa"/>
            <w:shd w:val="clear" w:color="auto" w:fill="auto"/>
            <w:tcMar>
              <w:right w:w="28" w:type="dxa"/>
            </w:tcMar>
            <w:vAlign w:val="bottom"/>
          </w:tcPr>
          <w:p w14:paraId="517B64CA" w14:textId="77777777" w:rsidR="00EB7FE8" w:rsidRPr="00643187" w:rsidRDefault="00EB7FE8"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05D681C3" w14:textId="77777777" w:rsidR="00EB7FE8" w:rsidRPr="00643187" w:rsidRDefault="00EB7FE8" w:rsidP="00EB7FE8">
            <w:pPr>
              <w:spacing w:before="40" w:after="40" w:line="220" w:lineRule="exact"/>
              <w:ind w:left="113"/>
              <w:jc w:val="right"/>
              <w:rPr>
                <w:sz w:val="18"/>
              </w:rPr>
            </w:pPr>
            <w:r w:rsidRPr="00643187">
              <w:rPr>
                <w:sz w:val="18"/>
              </w:rPr>
              <w:t>17</w:t>
            </w:r>
          </w:p>
        </w:tc>
        <w:tc>
          <w:tcPr>
            <w:tcW w:w="873" w:type="dxa"/>
            <w:shd w:val="clear" w:color="auto" w:fill="auto"/>
            <w:tcMar>
              <w:right w:w="28" w:type="dxa"/>
            </w:tcMar>
            <w:vAlign w:val="bottom"/>
          </w:tcPr>
          <w:p w14:paraId="113CCA4B" w14:textId="77777777" w:rsidR="00EB7FE8" w:rsidRPr="00643187" w:rsidRDefault="00EB7FE8" w:rsidP="00EB7FE8">
            <w:pPr>
              <w:spacing w:before="40" w:after="40" w:line="220" w:lineRule="exact"/>
              <w:ind w:left="113"/>
              <w:jc w:val="right"/>
              <w:rPr>
                <w:sz w:val="18"/>
              </w:rPr>
            </w:pPr>
            <w:r w:rsidRPr="00643187">
              <w:rPr>
                <w:sz w:val="18"/>
              </w:rPr>
              <w:t>-</w:t>
            </w:r>
          </w:p>
        </w:tc>
        <w:tc>
          <w:tcPr>
            <w:tcW w:w="433" w:type="dxa"/>
            <w:shd w:val="clear" w:color="auto" w:fill="auto"/>
            <w:tcMar>
              <w:right w:w="28" w:type="dxa"/>
            </w:tcMar>
            <w:vAlign w:val="bottom"/>
          </w:tcPr>
          <w:p w14:paraId="6429586A" w14:textId="77777777" w:rsidR="00EB7FE8" w:rsidRPr="00643187" w:rsidRDefault="00EB7FE8" w:rsidP="00EB7FE8">
            <w:pPr>
              <w:spacing w:before="40" w:after="40" w:line="220" w:lineRule="exact"/>
              <w:ind w:left="113"/>
              <w:jc w:val="right"/>
              <w:rPr>
                <w:sz w:val="18"/>
              </w:rPr>
            </w:pPr>
            <w:r w:rsidRPr="00643187">
              <w:rPr>
                <w:sz w:val="18"/>
              </w:rPr>
              <w:t>20</w:t>
            </w:r>
          </w:p>
        </w:tc>
        <w:tc>
          <w:tcPr>
            <w:tcW w:w="653" w:type="dxa"/>
            <w:shd w:val="clear" w:color="auto" w:fill="auto"/>
            <w:tcMar>
              <w:right w:w="28" w:type="dxa"/>
            </w:tcMar>
            <w:vAlign w:val="bottom"/>
          </w:tcPr>
          <w:p w14:paraId="2131CB0D" w14:textId="77777777" w:rsidR="00EB7FE8" w:rsidRPr="00643187" w:rsidRDefault="00EB7FE8" w:rsidP="00EB7FE8">
            <w:pPr>
              <w:spacing w:before="40" w:after="40" w:line="220" w:lineRule="exact"/>
              <w:ind w:left="113"/>
              <w:jc w:val="right"/>
              <w:rPr>
                <w:sz w:val="18"/>
              </w:rPr>
            </w:pPr>
            <w:r w:rsidRPr="00643187">
              <w:rPr>
                <w:sz w:val="18"/>
              </w:rPr>
              <w:t>33</w:t>
            </w:r>
          </w:p>
        </w:tc>
      </w:tr>
      <w:tr w:rsidR="00EB7FE8" w:rsidRPr="00643187" w14:paraId="715E66D4" w14:textId="77777777" w:rsidTr="00194E18">
        <w:trPr>
          <w:trHeight w:val="240"/>
        </w:trPr>
        <w:tc>
          <w:tcPr>
            <w:tcW w:w="1148" w:type="dxa"/>
            <w:shd w:val="clear" w:color="auto" w:fill="auto"/>
          </w:tcPr>
          <w:p w14:paraId="68BF309F" w14:textId="3FA8F3EC" w:rsidR="00EB7FE8" w:rsidRPr="00643187" w:rsidRDefault="00EB7FE8" w:rsidP="00EB7FE8">
            <w:pPr>
              <w:spacing w:before="40" w:after="40" w:line="220" w:lineRule="exact"/>
              <w:rPr>
                <w:sz w:val="18"/>
              </w:rPr>
            </w:pPr>
            <w:r w:rsidRPr="00643187">
              <w:rPr>
                <w:sz w:val="18"/>
              </w:rPr>
              <w:t>Côte d’Ivoire</w:t>
            </w:r>
          </w:p>
        </w:tc>
        <w:tc>
          <w:tcPr>
            <w:tcW w:w="653" w:type="dxa"/>
            <w:shd w:val="clear" w:color="auto" w:fill="auto"/>
            <w:tcMar>
              <w:right w:w="28" w:type="dxa"/>
            </w:tcMar>
            <w:vAlign w:val="bottom"/>
          </w:tcPr>
          <w:p w14:paraId="09B936C8" w14:textId="77777777" w:rsidR="00EB7FE8" w:rsidRPr="00643187" w:rsidRDefault="00EB7FE8" w:rsidP="00EB7FE8">
            <w:pPr>
              <w:spacing w:before="40" w:after="40" w:line="220" w:lineRule="exact"/>
              <w:ind w:left="113"/>
              <w:jc w:val="right"/>
              <w:rPr>
                <w:sz w:val="18"/>
              </w:rPr>
            </w:pPr>
          </w:p>
        </w:tc>
        <w:tc>
          <w:tcPr>
            <w:tcW w:w="653" w:type="dxa"/>
            <w:shd w:val="clear" w:color="auto" w:fill="auto"/>
            <w:tcMar>
              <w:right w:w="28" w:type="dxa"/>
            </w:tcMar>
            <w:vAlign w:val="bottom"/>
          </w:tcPr>
          <w:p w14:paraId="2177432A" w14:textId="77777777" w:rsidR="00EB7FE8" w:rsidRPr="00643187" w:rsidRDefault="00EB7FE8" w:rsidP="00EB7FE8">
            <w:pPr>
              <w:spacing w:before="40" w:after="40" w:line="220" w:lineRule="exact"/>
              <w:ind w:left="113"/>
              <w:jc w:val="right"/>
              <w:rPr>
                <w:sz w:val="18"/>
              </w:rPr>
            </w:pPr>
          </w:p>
        </w:tc>
        <w:tc>
          <w:tcPr>
            <w:tcW w:w="654" w:type="dxa"/>
            <w:shd w:val="clear" w:color="auto" w:fill="auto"/>
            <w:tcMar>
              <w:right w:w="28" w:type="dxa"/>
            </w:tcMar>
            <w:vAlign w:val="bottom"/>
          </w:tcPr>
          <w:p w14:paraId="7758780C" w14:textId="77777777" w:rsidR="00EB7FE8" w:rsidRPr="00643187" w:rsidRDefault="00EB7FE8" w:rsidP="00EB7FE8">
            <w:pPr>
              <w:spacing w:before="40" w:after="40" w:line="220" w:lineRule="exact"/>
              <w:ind w:left="113"/>
              <w:jc w:val="right"/>
              <w:rPr>
                <w:sz w:val="18"/>
              </w:rPr>
            </w:pPr>
          </w:p>
        </w:tc>
        <w:tc>
          <w:tcPr>
            <w:tcW w:w="653" w:type="dxa"/>
            <w:shd w:val="clear" w:color="auto" w:fill="auto"/>
            <w:tcMar>
              <w:right w:w="28" w:type="dxa"/>
            </w:tcMar>
            <w:vAlign w:val="bottom"/>
          </w:tcPr>
          <w:p w14:paraId="180263BD" w14:textId="77777777" w:rsidR="00EB7FE8" w:rsidRPr="00643187" w:rsidRDefault="00EB7FE8" w:rsidP="00EB7FE8">
            <w:pPr>
              <w:spacing w:before="40" w:after="40" w:line="220" w:lineRule="exact"/>
              <w:ind w:left="113"/>
              <w:jc w:val="right"/>
              <w:rPr>
                <w:sz w:val="18"/>
              </w:rPr>
            </w:pPr>
          </w:p>
        </w:tc>
        <w:tc>
          <w:tcPr>
            <w:tcW w:w="873" w:type="dxa"/>
            <w:shd w:val="clear" w:color="auto" w:fill="auto"/>
            <w:tcMar>
              <w:right w:w="28" w:type="dxa"/>
            </w:tcMar>
            <w:vAlign w:val="bottom"/>
          </w:tcPr>
          <w:p w14:paraId="2EB91B69" w14:textId="77777777" w:rsidR="00EB7FE8" w:rsidRPr="00643187" w:rsidRDefault="00EB7FE8" w:rsidP="00EB7FE8">
            <w:pPr>
              <w:spacing w:before="40" w:after="40" w:line="220" w:lineRule="exact"/>
              <w:ind w:left="113"/>
              <w:jc w:val="right"/>
              <w:rPr>
                <w:sz w:val="18"/>
              </w:rPr>
            </w:pPr>
          </w:p>
        </w:tc>
        <w:tc>
          <w:tcPr>
            <w:tcW w:w="434" w:type="dxa"/>
            <w:shd w:val="clear" w:color="auto" w:fill="auto"/>
            <w:tcMar>
              <w:right w:w="28" w:type="dxa"/>
            </w:tcMar>
            <w:vAlign w:val="bottom"/>
          </w:tcPr>
          <w:p w14:paraId="0E5D4524" w14:textId="77777777" w:rsidR="00EB7FE8" w:rsidRPr="00643187" w:rsidRDefault="00EB7FE8"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2B32402F" w14:textId="77777777" w:rsidR="00EB7FE8" w:rsidRPr="00643187" w:rsidRDefault="00EB7FE8" w:rsidP="00EB7FE8">
            <w:pPr>
              <w:spacing w:before="40" w:after="40" w:line="220" w:lineRule="exact"/>
              <w:ind w:left="113"/>
              <w:jc w:val="right"/>
              <w:rPr>
                <w:sz w:val="18"/>
              </w:rPr>
            </w:pPr>
          </w:p>
        </w:tc>
        <w:tc>
          <w:tcPr>
            <w:tcW w:w="653" w:type="dxa"/>
            <w:shd w:val="clear" w:color="auto" w:fill="auto"/>
            <w:tcMar>
              <w:right w:w="28" w:type="dxa"/>
            </w:tcMar>
            <w:vAlign w:val="bottom"/>
          </w:tcPr>
          <w:p w14:paraId="41D51734" w14:textId="77777777" w:rsidR="00EB7FE8" w:rsidRPr="00643187" w:rsidRDefault="00EB7FE8" w:rsidP="00EB7FE8">
            <w:pPr>
              <w:spacing w:before="40" w:after="40" w:line="220" w:lineRule="exact"/>
              <w:ind w:left="113"/>
              <w:jc w:val="right"/>
              <w:rPr>
                <w:sz w:val="18"/>
              </w:rPr>
            </w:pPr>
          </w:p>
        </w:tc>
        <w:tc>
          <w:tcPr>
            <w:tcW w:w="653" w:type="dxa"/>
            <w:shd w:val="clear" w:color="auto" w:fill="auto"/>
            <w:tcMar>
              <w:right w:w="28" w:type="dxa"/>
            </w:tcMar>
            <w:vAlign w:val="bottom"/>
          </w:tcPr>
          <w:p w14:paraId="26E7EE59" w14:textId="77777777" w:rsidR="00EB7FE8" w:rsidRPr="00643187" w:rsidRDefault="00EB7FE8" w:rsidP="00EB7FE8">
            <w:pPr>
              <w:spacing w:before="40" w:after="40" w:line="220" w:lineRule="exact"/>
              <w:ind w:left="113"/>
              <w:jc w:val="right"/>
              <w:rPr>
                <w:sz w:val="18"/>
              </w:rPr>
            </w:pPr>
          </w:p>
        </w:tc>
        <w:tc>
          <w:tcPr>
            <w:tcW w:w="653" w:type="dxa"/>
            <w:shd w:val="clear" w:color="auto" w:fill="auto"/>
            <w:tcMar>
              <w:right w:w="28" w:type="dxa"/>
            </w:tcMar>
            <w:vAlign w:val="bottom"/>
          </w:tcPr>
          <w:p w14:paraId="2AAF989C" w14:textId="77777777" w:rsidR="00EB7FE8" w:rsidRPr="00643187" w:rsidRDefault="00EB7FE8" w:rsidP="00EB7FE8">
            <w:pPr>
              <w:spacing w:before="40" w:after="40" w:line="220" w:lineRule="exact"/>
              <w:ind w:left="113"/>
              <w:jc w:val="right"/>
              <w:rPr>
                <w:sz w:val="18"/>
              </w:rPr>
            </w:pPr>
            <w:r w:rsidRPr="00643187">
              <w:rPr>
                <w:sz w:val="18"/>
              </w:rPr>
              <w:t>01</w:t>
            </w:r>
          </w:p>
        </w:tc>
        <w:tc>
          <w:tcPr>
            <w:tcW w:w="873" w:type="dxa"/>
            <w:shd w:val="clear" w:color="auto" w:fill="auto"/>
            <w:tcMar>
              <w:right w:w="28" w:type="dxa"/>
            </w:tcMar>
            <w:vAlign w:val="bottom"/>
          </w:tcPr>
          <w:p w14:paraId="2D7E6F11" w14:textId="77777777" w:rsidR="00EB7FE8" w:rsidRPr="00643187" w:rsidRDefault="00EB7FE8" w:rsidP="00EB7FE8">
            <w:pPr>
              <w:spacing w:before="40" w:after="40" w:line="220" w:lineRule="exact"/>
              <w:ind w:left="113"/>
              <w:jc w:val="right"/>
              <w:rPr>
                <w:sz w:val="18"/>
              </w:rPr>
            </w:pPr>
          </w:p>
        </w:tc>
        <w:tc>
          <w:tcPr>
            <w:tcW w:w="433" w:type="dxa"/>
            <w:shd w:val="clear" w:color="auto" w:fill="auto"/>
            <w:tcMar>
              <w:right w:w="28" w:type="dxa"/>
            </w:tcMar>
            <w:vAlign w:val="bottom"/>
          </w:tcPr>
          <w:p w14:paraId="6677A335" w14:textId="77777777" w:rsidR="00EB7FE8" w:rsidRPr="00643187" w:rsidRDefault="00EB7FE8"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16BD25C3" w14:textId="77777777" w:rsidR="00EB7FE8" w:rsidRPr="00643187" w:rsidRDefault="00EB7FE8" w:rsidP="00EB7FE8">
            <w:pPr>
              <w:spacing w:before="40" w:after="40" w:line="220" w:lineRule="exact"/>
              <w:ind w:left="113"/>
              <w:jc w:val="right"/>
              <w:rPr>
                <w:sz w:val="18"/>
              </w:rPr>
            </w:pPr>
            <w:r w:rsidRPr="00643187">
              <w:rPr>
                <w:sz w:val="18"/>
              </w:rPr>
              <w:t>01</w:t>
            </w:r>
          </w:p>
        </w:tc>
      </w:tr>
      <w:tr w:rsidR="00EB7FE8" w:rsidRPr="00643187" w14:paraId="4C8640EF" w14:textId="77777777" w:rsidTr="00194E18">
        <w:trPr>
          <w:trHeight w:val="240"/>
        </w:trPr>
        <w:tc>
          <w:tcPr>
            <w:tcW w:w="1148" w:type="dxa"/>
            <w:shd w:val="clear" w:color="auto" w:fill="auto"/>
          </w:tcPr>
          <w:p w14:paraId="4D9BCDAC" w14:textId="77777777" w:rsidR="00EB7FE8" w:rsidRPr="00643187" w:rsidRDefault="00EB7FE8" w:rsidP="00EB7FE8">
            <w:pPr>
              <w:spacing w:before="40" w:after="40" w:line="220" w:lineRule="exact"/>
              <w:rPr>
                <w:sz w:val="18"/>
              </w:rPr>
            </w:pPr>
            <w:r w:rsidRPr="00643187">
              <w:rPr>
                <w:sz w:val="18"/>
              </w:rPr>
              <w:t>República Democrática del Congo</w:t>
            </w:r>
          </w:p>
        </w:tc>
        <w:tc>
          <w:tcPr>
            <w:tcW w:w="653" w:type="dxa"/>
            <w:shd w:val="clear" w:color="auto" w:fill="auto"/>
            <w:tcMar>
              <w:right w:w="28" w:type="dxa"/>
            </w:tcMar>
            <w:vAlign w:val="bottom"/>
          </w:tcPr>
          <w:p w14:paraId="6D2E26A8" w14:textId="77777777" w:rsidR="00EB7FE8" w:rsidRPr="00643187" w:rsidRDefault="00EB7FE8"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1E8DFFCE" w14:textId="77777777" w:rsidR="00EB7FE8" w:rsidRPr="00643187" w:rsidRDefault="00EB7FE8" w:rsidP="00EB7FE8">
            <w:pPr>
              <w:spacing w:before="40" w:after="40" w:line="220" w:lineRule="exact"/>
              <w:ind w:left="113"/>
              <w:jc w:val="right"/>
              <w:rPr>
                <w:sz w:val="18"/>
              </w:rPr>
            </w:pPr>
            <w:r w:rsidRPr="00643187">
              <w:rPr>
                <w:sz w:val="18"/>
              </w:rPr>
              <w:t>01</w:t>
            </w:r>
          </w:p>
        </w:tc>
        <w:tc>
          <w:tcPr>
            <w:tcW w:w="654" w:type="dxa"/>
            <w:shd w:val="clear" w:color="auto" w:fill="auto"/>
            <w:tcMar>
              <w:right w:w="28" w:type="dxa"/>
            </w:tcMar>
            <w:vAlign w:val="bottom"/>
          </w:tcPr>
          <w:p w14:paraId="489B5694" w14:textId="77777777" w:rsidR="00EB7FE8" w:rsidRPr="00643187" w:rsidRDefault="00EB7FE8"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0A555651" w14:textId="77777777" w:rsidR="00EB7FE8" w:rsidRPr="00643187" w:rsidRDefault="00EB7FE8" w:rsidP="00EB7FE8">
            <w:pPr>
              <w:spacing w:before="40" w:after="40" w:line="220" w:lineRule="exact"/>
              <w:ind w:left="113"/>
              <w:jc w:val="right"/>
              <w:rPr>
                <w:sz w:val="18"/>
              </w:rPr>
            </w:pPr>
            <w:r w:rsidRPr="00643187">
              <w:rPr>
                <w:sz w:val="18"/>
              </w:rPr>
              <w:t>-</w:t>
            </w:r>
          </w:p>
        </w:tc>
        <w:tc>
          <w:tcPr>
            <w:tcW w:w="873" w:type="dxa"/>
            <w:shd w:val="clear" w:color="auto" w:fill="auto"/>
            <w:tcMar>
              <w:right w:w="28" w:type="dxa"/>
            </w:tcMar>
            <w:vAlign w:val="bottom"/>
          </w:tcPr>
          <w:p w14:paraId="06DD2025" w14:textId="77777777" w:rsidR="00EB7FE8" w:rsidRPr="00643187" w:rsidRDefault="00EB7FE8" w:rsidP="00EB7FE8">
            <w:pPr>
              <w:spacing w:before="40" w:after="40" w:line="220" w:lineRule="exact"/>
              <w:ind w:left="113"/>
              <w:jc w:val="right"/>
              <w:rPr>
                <w:sz w:val="18"/>
              </w:rPr>
            </w:pPr>
            <w:r w:rsidRPr="00643187">
              <w:rPr>
                <w:sz w:val="18"/>
              </w:rPr>
              <w:t>-</w:t>
            </w:r>
          </w:p>
        </w:tc>
        <w:tc>
          <w:tcPr>
            <w:tcW w:w="434" w:type="dxa"/>
            <w:shd w:val="clear" w:color="auto" w:fill="auto"/>
            <w:tcMar>
              <w:right w:w="28" w:type="dxa"/>
            </w:tcMar>
            <w:vAlign w:val="bottom"/>
          </w:tcPr>
          <w:p w14:paraId="6C26E030" w14:textId="77777777" w:rsidR="00EB7FE8" w:rsidRPr="00643187" w:rsidRDefault="00EB7FE8" w:rsidP="00EB7FE8">
            <w:pPr>
              <w:spacing w:before="40" w:after="40" w:line="220" w:lineRule="exact"/>
              <w:ind w:left="113"/>
              <w:jc w:val="right"/>
              <w:rPr>
                <w:sz w:val="18"/>
              </w:rPr>
            </w:pPr>
            <w:r w:rsidRPr="00643187">
              <w:rPr>
                <w:sz w:val="18"/>
              </w:rPr>
              <w:t>03</w:t>
            </w:r>
          </w:p>
        </w:tc>
        <w:tc>
          <w:tcPr>
            <w:tcW w:w="653" w:type="dxa"/>
            <w:shd w:val="clear" w:color="auto" w:fill="auto"/>
            <w:tcMar>
              <w:right w:w="28" w:type="dxa"/>
            </w:tcMar>
            <w:vAlign w:val="bottom"/>
          </w:tcPr>
          <w:p w14:paraId="2A738CD9" w14:textId="77777777" w:rsidR="00EB7FE8" w:rsidRPr="00643187" w:rsidRDefault="00EB7FE8" w:rsidP="00EB7FE8">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2DEF1A9A" w14:textId="77777777" w:rsidR="00EB7FE8" w:rsidRPr="00643187" w:rsidRDefault="00EB7FE8"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48DC6182" w14:textId="77777777" w:rsidR="00EB7FE8" w:rsidRPr="00643187" w:rsidRDefault="00EB7FE8" w:rsidP="00EB7FE8">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499590B7" w14:textId="77777777" w:rsidR="00EB7FE8" w:rsidRPr="00643187" w:rsidRDefault="00EB7FE8" w:rsidP="00EB7FE8">
            <w:pPr>
              <w:spacing w:before="40" w:after="40" w:line="220" w:lineRule="exact"/>
              <w:ind w:left="113"/>
              <w:jc w:val="right"/>
              <w:rPr>
                <w:sz w:val="18"/>
              </w:rPr>
            </w:pPr>
            <w:r w:rsidRPr="00643187">
              <w:rPr>
                <w:sz w:val="18"/>
              </w:rPr>
              <w:t>04</w:t>
            </w:r>
          </w:p>
        </w:tc>
        <w:tc>
          <w:tcPr>
            <w:tcW w:w="873" w:type="dxa"/>
            <w:shd w:val="clear" w:color="auto" w:fill="auto"/>
            <w:tcMar>
              <w:right w:w="28" w:type="dxa"/>
            </w:tcMar>
            <w:vAlign w:val="bottom"/>
          </w:tcPr>
          <w:p w14:paraId="09DDAA2E" w14:textId="77777777" w:rsidR="00EB7FE8" w:rsidRPr="00643187" w:rsidRDefault="00EB7FE8" w:rsidP="00EB7FE8">
            <w:pPr>
              <w:spacing w:before="40" w:after="40" w:line="220" w:lineRule="exact"/>
              <w:ind w:left="113"/>
              <w:jc w:val="right"/>
              <w:rPr>
                <w:sz w:val="18"/>
              </w:rPr>
            </w:pPr>
            <w:r w:rsidRPr="00643187">
              <w:rPr>
                <w:sz w:val="18"/>
              </w:rPr>
              <w:t>-</w:t>
            </w:r>
          </w:p>
        </w:tc>
        <w:tc>
          <w:tcPr>
            <w:tcW w:w="433" w:type="dxa"/>
            <w:shd w:val="clear" w:color="auto" w:fill="auto"/>
            <w:tcMar>
              <w:right w:w="28" w:type="dxa"/>
            </w:tcMar>
            <w:vAlign w:val="bottom"/>
          </w:tcPr>
          <w:p w14:paraId="17D65731" w14:textId="77777777" w:rsidR="00EB7FE8" w:rsidRPr="00643187" w:rsidRDefault="00EB7FE8" w:rsidP="00EB7FE8">
            <w:pPr>
              <w:spacing w:before="40" w:after="40" w:line="220" w:lineRule="exact"/>
              <w:ind w:left="113"/>
              <w:jc w:val="right"/>
              <w:rPr>
                <w:sz w:val="18"/>
              </w:rPr>
            </w:pPr>
            <w:r w:rsidRPr="00643187">
              <w:rPr>
                <w:sz w:val="18"/>
              </w:rPr>
              <w:t>05</w:t>
            </w:r>
          </w:p>
        </w:tc>
        <w:tc>
          <w:tcPr>
            <w:tcW w:w="653" w:type="dxa"/>
            <w:shd w:val="clear" w:color="auto" w:fill="auto"/>
            <w:tcMar>
              <w:right w:w="28" w:type="dxa"/>
            </w:tcMar>
            <w:vAlign w:val="bottom"/>
          </w:tcPr>
          <w:p w14:paraId="14DBBA49" w14:textId="77777777" w:rsidR="00EB7FE8" w:rsidRPr="00643187" w:rsidRDefault="00EB7FE8" w:rsidP="00EB7FE8">
            <w:pPr>
              <w:spacing w:before="40" w:after="40" w:line="220" w:lineRule="exact"/>
              <w:ind w:left="113"/>
              <w:jc w:val="right"/>
              <w:rPr>
                <w:sz w:val="18"/>
              </w:rPr>
            </w:pPr>
            <w:r w:rsidRPr="00643187">
              <w:rPr>
                <w:sz w:val="18"/>
              </w:rPr>
              <w:t>08</w:t>
            </w:r>
          </w:p>
        </w:tc>
      </w:tr>
      <w:tr w:rsidR="00EB7FE8" w:rsidRPr="00643187" w14:paraId="0172D101" w14:textId="77777777" w:rsidTr="00194E18">
        <w:trPr>
          <w:trHeight w:val="240"/>
        </w:trPr>
        <w:tc>
          <w:tcPr>
            <w:tcW w:w="1148" w:type="dxa"/>
            <w:shd w:val="clear" w:color="auto" w:fill="auto"/>
          </w:tcPr>
          <w:p w14:paraId="5575F66D" w14:textId="77777777" w:rsidR="00EB7FE8" w:rsidRPr="00643187" w:rsidRDefault="00EB7FE8" w:rsidP="00EB7FE8">
            <w:pPr>
              <w:spacing w:before="40" w:after="40" w:line="220" w:lineRule="exact"/>
              <w:rPr>
                <w:sz w:val="18"/>
              </w:rPr>
            </w:pPr>
            <w:r w:rsidRPr="00643187">
              <w:rPr>
                <w:sz w:val="18"/>
              </w:rPr>
              <w:t>República Árabe Siria</w:t>
            </w:r>
          </w:p>
        </w:tc>
        <w:tc>
          <w:tcPr>
            <w:tcW w:w="653" w:type="dxa"/>
            <w:shd w:val="clear" w:color="auto" w:fill="auto"/>
            <w:tcMar>
              <w:right w:w="28" w:type="dxa"/>
            </w:tcMar>
            <w:vAlign w:val="bottom"/>
          </w:tcPr>
          <w:p w14:paraId="297B9921" w14:textId="77777777" w:rsidR="00EB7FE8" w:rsidRPr="00643187" w:rsidRDefault="00EB7FE8" w:rsidP="00EB7FE8">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05AE3F30" w14:textId="77777777" w:rsidR="00EB7FE8" w:rsidRPr="00643187" w:rsidRDefault="00EB7FE8" w:rsidP="00EB7FE8">
            <w:pPr>
              <w:spacing w:before="40" w:after="40" w:line="220" w:lineRule="exact"/>
              <w:ind w:left="113"/>
              <w:jc w:val="right"/>
              <w:rPr>
                <w:sz w:val="18"/>
              </w:rPr>
            </w:pPr>
            <w:r w:rsidRPr="00643187">
              <w:rPr>
                <w:sz w:val="18"/>
              </w:rPr>
              <w:t>-</w:t>
            </w:r>
          </w:p>
        </w:tc>
        <w:tc>
          <w:tcPr>
            <w:tcW w:w="654" w:type="dxa"/>
            <w:shd w:val="clear" w:color="auto" w:fill="auto"/>
            <w:tcMar>
              <w:right w:w="28" w:type="dxa"/>
            </w:tcMar>
            <w:vAlign w:val="bottom"/>
          </w:tcPr>
          <w:p w14:paraId="08BAD0C2" w14:textId="77777777" w:rsidR="00EB7FE8" w:rsidRPr="00643187" w:rsidRDefault="00EB7FE8" w:rsidP="00EB7FE8">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01E75E6C" w14:textId="77777777" w:rsidR="00EB7FE8" w:rsidRPr="00643187" w:rsidRDefault="00EB7FE8" w:rsidP="00EB7FE8">
            <w:pPr>
              <w:spacing w:before="40" w:after="40" w:line="220" w:lineRule="exact"/>
              <w:ind w:left="113"/>
              <w:jc w:val="right"/>
              <w:rPr>
                <w:sz w:val="18"/>
              </w:rPr>
            </w:pPr>
            <w:r w:rsidRPr="00643187">
              <w:rPr>
                <w:sz w:val="18"/>
              </w:rPr>
              <w:t>02</w:t>
            </w:r>
          </w:p>
        </w:tc>
        <w:tc>
          <w:tcPr>
            <w:tcW w:w="873" w:type="dxa"/>
            <w:shd w:val="clear" w:color="auto" w:fill="auto"/>
            <w:tcMar>
              <w:right w:w="28" w:type="dxa"/>
            </w:tcMar>
            <w:vAlign w:val="bottom"/>
          </w:tcPr>
          <w:p w14:paraId="241E14B3" w14:textId="77777777" w:rsidR="00EB7FE8" w:rsidRPr="00643187" w:rsidRDefault="00EB7FE8" w:rsidP="00EB7FE8">
            <w:pPr>
              <w:spacing w:before="40" w:after="40" w:line="220" w:lineRule="exact"/>
              <w:ind w:left="113"/>
              <w:jc w:val="right"/>
              <w:rPr>
                <w:sz w:val="18"/>
              </w:rPr>
            </w:pPr>
            <w:r w:rsidRPr="00643187">
              <w:rPr>
                <w:sz w:val="18"/>
              </w:rPr>
              <w:t>-</w:t>
            </w:r>
          </w:p>
        </w:tc>
        <w:tc>
          <w:tcPr>
            <w:tcW w:w="434" w:type="dxa"/>
            <w:shd w:val="clear" w:color="auto" w:fill="auto"/>
            <w:tcMar>
              <w:right w:w="28" w:type="dxa"/>
            </w:tcMar>
            <w:vAlign w:val="bottom"/>
          </w:tcPr>
          <w:p w14:paraId="310CEB1A" w14:textId="77777777" w:rsidR="00EB7FE8" w:rsidRPr="00643187" w:rsidRDefault="00EB7FE8" w:rsidP="00EB7FE8">
            <w:pPr>
              <w:spacing w:before="40" w:after="40" w:line="220" w:lineRule="exact"/>
              <w:ind w:left="113"/>
              <w:jc w:val="right"/>
              <w:rPr>
                <w:sz w:val="18"/>
              </w:rPr>
            </w:pPr>
            <w:r w:rsidRPr="00643187">
              <w:rPr>
                <w:sz w:val="18"/>
              </w:rPr>
              <w:t>02</w:t>
            </w:r>
          </w:p>
        </w:tc>
        <w:tc>
          <w:tcPr>
            <w:tcW w:w="653" w:type="dxa"/>
            <w:shd w:val="clear" w:color="auto" w:fill="auto"/>
            <w:tcMar>
              <w:right w:w="28" w:type="dxa"/>
            </w:tcMar>
            <w:vAlign w:val="bottom"/>
          </w:tcPr>
          <w:p w14:paraId="57A40748" w14:textId="77777777" w:rsidR="00EB7FE8" w:rsidRPr="00643187" w:rsidRDefault="00EB7FE8" w:rsidP="00EB7FE8">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4AB82FE5" w14:textId="77777777" w:rsidR="00EB7FE8" w:rsidRPr="00643187" w:rsidRDefault="00EB7FE8" w:rsidP="00EB7FE8">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17123CC2" w14:textId="77777777" w:rsidR="00EB7FE8" w:rsidRPr="00643187" w:rsidRDefault="00EB7FE8"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31B1ACC7" w14:textId="77777777" w:rsidR="00EB7FE8" w:rsidRPr="00643187" w:rsidRDefault="00EB7FE8" w:rsidP="00EB7FE8">
            <w:pPr>
              <w:spacing w:before="40" w:after="40" w:line="220" w:lineRule="exact"/>
              <w:ind w:left="113"/>
              <w:jc w:val="right"/>
              <w:rPr>
                <w:sz w:val="18"/>
              </w:rPr>
            </w:pPr>
            <w:r w:rsidRPr="00643187">
              <w:rPr>
                <w:sz w:val="18"/>
              </w:rPr>
              <w:t>02</w:t>
            </w:r>
          </w:p>
        </w:tc>
        <w:tc>
          <w:tcPr>
            <w:tcW w:w="873" w:type="dxa"/>
            <w:shd w:val="clear" w:color="auto" w:fill="auto"/>
            <w:tcMar>
              <w:right w:w="28" w:type="dxa"/>
            </w:tcMar>
            <w:vAlign w:val="bottom"/>
          </w:tcPr>
          <w:p w14:paraId="083E2104" w14:textId="77777777" w:rsidR="00EB7FE8" w:rsidRPr="00643187" w:rsidRDefault="00EB7FE8" w:rsidP="00EB7FE8">
            <w:pPr>
              <w:spacing w:before="40" w:after="40" w:line="220" w:lineRule="exact"/>
              <w:ind w:left="113"/>
              <w:jc w:val="right"/>
              <w:rPr>
                <w:sz w:val="18"/>
              </w:rPr>
            </w:pPr>
          </w:p>
        </w:tc>
        <w:tc>
          <w:tcPr>
            <w:tcW w:w="433" w:type="dxa"/>
            <w:shd w:val="clear" w:color="auto" w:fill="auto"/>
            <w:tcMar>
              <w:right w:w="28" w:type="dxa"/>
            </w:tcMar>
            <w:vAlign w:val="bottom"/>
          </w:tcPr>
          <w:p w14:paraId="52855E4F" w14:textId="77777777" w:rsidR="00EB7FE8" w:rsidRPr="00643187" w:rsidRDefault="00EB7FE8" w:rsidP="00EB7FE8">
            <w:pPr>
              <w:spacing w:before="40" w:after="40" w:line="220" w:lineRule="exact"/>
              <w:ind w:left="113"/>
              <w:jc w:val="right"/>
              <w:rPr>
                <w:sz w:val="18"/>
              </w:rPr>
            </w:pPr>
            <w:r w:rsidRPr="00643187">
              <w:rPr>
                <w:sz w:val="18"/>
              </w:rPr>
              <w:t>03</w:t>
            </w:r>
          </w:p>
        </w:tc>
        <w:tc>
          <w:tcPr>
            <w:tcW w:w="653" w:type="dxa"/>
            <w:shd w:val="clear" w:color="auto" w:fill="auto"/>
            <w:tcMar>
              <w:right w:w="28" w:type="dxa"/>
            </w:tcMar>
            <w:vAlign w:val="bottom"/>
          </w:tcPr>
          <w:p w14:paraId="617FDDF4" w14:textId="77777777" w:rsidR="00EB7FE8" w:rsidRPr="00643187" w:rsidRDefault="00EB7FE8" w:rsidP="00EB7FE8">
            <w:pPr>
              <w:spacing w:before="40" w:after="40" w:line="220" w:lineRule="exact"/>
              <w:ind w:left="113"/>
              <w:jc w:val="right"/>
              <w:rPr>
                <w:sz w:val="18"/>
              </w:rPr>
            </w:pPr>
            <w:r w:rsidRPr="00643187">
              <w:rPr>
                <w:sz w:val="18"/>
              </w:rPr>
              <w:t>05</w:t>
            </w:r>
          </w:p>
        </w:tc>
      </w:tr>
      <w:tr w:rsidR="00EB7FE8" w:rsidRPr="00643187" w14:paraId="02FED81C" w14:textId="77777777" w:rsidTr="00194E18">
        <w:trPr>
          <w:trHeight w:val="240"/>
        </w:trPr>
        <w:tc>
          <w:tcPr>
            <w:tcW w:w="1148" w:type="dxa"/>
            <w:shd w:val="clear" w:color="auto" w:fill="auto"/>
          </w:tcPr>
          <w:p w14:paraId="2CC8D467" w14:textId="77777777" w:rsidR="00EB7FE8" w:rsidRPr="00643187" w:rsidRDefault="00EB7FE8" w:rsidP="00EB7FE8">
            <w:pPr>
              <w:spacing w:before="40" w:after="40" w:line="220" w:lineRule="exact"/>
              <w:rPr>
                <w:sz w:val="18"/>
              </w:rPr>
            </w:pPr>
            <w:r w:rsidRPr="00643187">
              <w:rPr>
                <w:sz w:val="18"/>
              </w:rPr>
              <w:t>Chad</w:t>
            </w:r>
          </w:p>
        </w:tc>
        <w:tc>
          <w:tcPr>
            <w:tcW w:w="653" w:type="dxa"/>
            <w:shd w:val="clear" w:color="auto" w:fill="auto"/>
            <w:tcMar>
              <w:right w:w="28" w:type="dxa"/>
            </w:tcMar>
            <w:vAlign w:val="bottom"/>
          </w:tcPr>
          <w:p w14:paraId="2F89405F" w14:textId="77777777" w:rsidR="00EB7FE8" w:rsidRPr="00643187" w:rsidRDefault="00EB7FE8" w:rsidP="00EB7FE8">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3F775065" w14:textId="77777777" w:rsidR="00EB7FE8" w:rsidRPr="00643187" w:rsidRDefault="00EB7FE8" w:rsidP="00EB7FE8">
            <w:pPr>
              <w:spacing w:before="40" w:after="40" w:line="220" w:lineRule="exact"/>
              <w:ind w:left="113"/>
              <w:jc w:val="right"/>
              <w:rPr>
                <w:sz w:val="18"/>
              </w:rPr>
            </w:pPr>
            <w:r w:rsidRPr="00643187">
              <w:rPr>
                <w:sz w:val="18"/>
              </w:rPr>
              <w:t>-</w:t>
            </w:r>
          </w:p>
        </w:tc>
        <w:tc>
          <w:tcPr>
            <w:tcW w:w="654" w:type="dxa"/>
            <w:shd w:val="clear" w:color="auto" w:fill="auto"/>
            <w:tcMar>
              <w:right w:w="28" w:type="dxa"/>
            </w:tcMar>
            <w:vAlign w:val="bottom"/>
          </w:tcPr>
          <w:p w14:paraId="5F5406A6" w14:textId="77777777" w:rsidR="00EB7FE8" w:rsidRPr="00643187" w:rsidRDefault="00EB7FE8" w:rsidP="00EB7FE8">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358FE945" w14:textId="77777777" w:rsidR="00EB7FE8" w:rsidRPr="00643187" w:rsidRDefault="00EB7FE8" w:rsidP="00EB7FE8">
            <w:pPr>
              <w:spacing w:before="40" w:after="40" w:line="220" w:lineRule="exact"/>
              <w:ind w:left="113"/>
              <w:jc w:val="right"/>
              <w:rPr>
                <w:sz w:val="18"/>
              </w:rPr>
            </w:pPr>
          </w:p>
        </w:tc>
        <w:tc>
          <w:tcPr>
            <w:tcW w:w="873" w:type="dxa"/>
            <w:shd w:val="clear" w:color="auto" w:fill="auto"/>
            <w:tcMar>
              <w:right w:w="28" w:type="dxa"/>
            </w:tcMar>
            <w:vAlign w:val="bottom"/>
          </w:tcPr>
          <w:p w14:paraId="6CF4C32C" w14:textId="77777777" w:rsidR="00EB7FE8" w:rsidRPr="00643187" w:rsidRDefault="00EB7FE8" w:rsidP="00EB7FE8">
            <w:pPr>
              <w:spacing w:before="40" w:after="40" w:line="220" w:lineRule="exact"/>
              <w:ind w:left="113"/>
              <w:jc w:val="right"/>
              <w:rPr>
                <w:sz w:val="18"/>
              </w:rPr>
            </w:pPr>
            <w:r w:rsidRPr="00643187">
              <w:rPr>
                <w:sz w:val="18"/>
              </w:rPr>
              <w:t>-</w:t>
            </w:r>
          </w:p>
        </w:tc>
        <w:tc>
          <w:tcPr>
            <w:tcW w:w="434" w:type="dxa"/>
            <w:shd w:val="clear" w:color="auto" w:fill="auto"/>
            <w:tcMar>
              <w:right w:w="28" w:type="dxa"/>
            </w:tcMar>
            <w:vAlign w:val="bottom"/>
          </w:tcPr>
          <w:p w14:paraId="04F0574A" w14:textId="77777777" w:rsidR="00EB7FE8" w:rsidRPr="00643187" w:rsidRDefault="00EB7FE8"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13515F5E" w14:textId="77777777" w:rsidR="00EB7FE8" w:rsidRPr="00643187" w:rsidRDefault="00EB7FE8" w:rsidP="00EB7FE8">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33C45671" w14:textId="77777777" w:rsidR="00EB7FE8" w:rsidRPr="00643187" w:rsidRDefault="00EB7FE8" w:rsidP="00EB7FE8">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0E34F6DC" w14:textId="77777777" w:rsidR="00EB7FE8" w:rsidRPr="00643187" w:rsidRDefault="00EB7FE8" w:rsidP="00EB7FE8">
            <w:pPr>
              <w:spacing w:before="40" w:after="40" w:line="220" w:lineRule="exact"/>
              <w:ind w:left="113"/>
              <w:jc w:val="right"/>
              <w:rPr>
                <w:sz w:val="18"/>
              </w:rPr>
            </w:pPr>
            <w:r w:rsidRPr="00643187">
              <w:rPr>
                <w:sz w:val="18"/>
              </w:rPr>
              <w:t>-</w:t>
            </w:r>
          </w:p>
        </w:tc>
        <w:tc>
          <w:tcPr>
            <w:tcW w:w="653" w:type="dxa"/>
            <w:shd w:val="clear" w:color="auto" w:fill="auto"/>
            <w:tcMar>
              <w:right w:w="28" w:type="dxa"/>
            </w:tcMar>
            <w:vAlign w:val="bottom"/>
          </w:tcPr>
          <w:p w14:paraId="20EF062E" w14:textId="77777777" w:rsidR="00EB7FE8" w:rsidRPr="00643187" w:rsidRDefault="00EB7FE8" w:rsidP="00EB7FE8">
            <w:pPr>
              <w:spacing w:before="40" w:after="40" w:line="220" w:lineRule="exact"/>
              <w:ind w:left="113"/>
              <w:jc w:val="right"/>
              <w:rPr>
                <w:sz w:val="18"/>
              </w:rPr>
            </w:pPr>
            <w:r w:rsidRPr="00643187">
              <w:rPr>
                <w:sz w:val="18"/>
              </w:rPr>
              <w:t>03</w:t>
            </w:r>
          </w:p>
        </w:tc>
        <w:tc>
          <w:tcPr>
            <w:tcW w:w="873" w:type="dxa"/>
            <w:shd w:val="clear" w:color="auto" w:fill="auto"/>
            <w:tcMar>
              <w:right w:w="28" w:type="dxa"/>
            </w:tcMar>
            <w:vAlign w:val="bottom"/>
          </w:tcPr>
          <w:p w14:paraId="0CCCC54A" w14:textId="77777777" w:rsidR="00EB7FE8" w:rsidRPr="00643187" w:rsidRDefault="00EB7FE8" w:rsidP="00EB7FE8">
            <w:pPr>
              <w:spacing w:before="40" w:after="40" w:line="220" w:lineRule="exact"/>
              <w:ind w:left="113"/>
              <w:jc w:val="right"/>
              <w:rPr>
                <w:sz w:val="18"/>
              </w:rPr>
            </w:pPr>
            <w:r w:rsidRPr="00643187">
              <w:rPr>
                <w:sz w:val="18"/>
              </w:rPr>
              <w:t>-</w:t>
            </w:r>
          </w:p>
        </w:tc>
        <w:tc>
          <w:tcPr>
            <w:tcW w:w="433" w:type="dxa"/>
            <w:shd w:val="clear" w:color="auto" w:fill="auto"/>
            <w:tcMar>
              <w:right w:w="28" w:type="dxa"/>
            </w:tcMar>
            <w:vAlign w:val="bottom"/>
          </w:tcPr>
          <w:p w14:paraId="26B972AA" w14:textId="77777777" w:rsidR="00EB7FE8" w:rsidRPr="00643187" w:rsidRDefault="00EB7FE8" w:rsidP="00EB7FE8">
            <w:pPr>
              <w:spacing w:before="40" w:after="40" w:line="220" w:lineRule="exact"/>
              <w:ind w:left="113"/>
              <w:jc w:val="right"/>
              <w:rPr>
                <w:sz w:val="18"/>
              </w:rPr>
            </w:pPr>
            <w:r w:rsidRPr="00643187">
              <w:rPr>
                <w:sz w:val="18"/>
              </w:rPr>
              <w:t>03</w:t>
            </w:r>
          </w:p>
        </w:tc>
        <w:tc>
          <w:tcPr>
            <w:tcW w:w="653" w:type="dxa"/>
            <w:shd w:val="clear" w:color="auto" w:fill="auto"/>
            <w:tcMar>
              <w:right w:w="28" w:type="dxa"/>
            </w:tcMar>
            <w:vAlign w:val="bottom"/>
          </w:tcPr>
          <w:p w14:paraId="3370A1E0" w14:textId="77777777" w:rsidR="00EB7FE8" w:rsidRPr="00643187" w:rsidRDefault="00EB7FE8" w:rsidP="00EB7FE8">
            <w:pPr>
              <w:spacing w:before="40" w:after="40" w:line="220" w:lineRule="exact"/>
              <w:ind w:left="113"/>
              <w:jc w:val="right"/>
              <w:rPr>
                <w:sz w:val="18"/>
              </w:rPr>
            </w:pPr>
            <w:r w:rsidRPr="00643187">
              <w:rPr>
                <w:sz w:val="18"/>
              </w:rPr>
              <w:t>03</w:t>
            </w:r>
          </w:p>
        </w:tc>
      </w:tr>
      <w:tr w:rsidR="00EB7FE8" w:rsidRPr="00643187" w14:paraId="2F08C3D2" w14:textId="77777777" w:rsidTr="00194E18">
        <w:trPr>
          <w:trHeight w:val="240"/>
        </w:trPr>
        <w:tc>
          <w:tcPr>
            <w:tcW w:w="1148" w:type="dxa"/>
            <w:tcBorders>
              <w:bottom w:val="single" w:sz="4" w:space="0" w:color="auto"/>
            </w:tcBorders>
            <w:shd w:val="clear" w:color="auto" w:fill="auto"/>
          </w:tcPr>
          <w:p w14:paraId="05B55376" w14:textId="77777777" w:rsidR="00EB7FE8" w:rsidRPr="00643187" w:rsidRDefault="00EB7FE8" w:rsidP="00EB7FE8">
            <w:pPr>
              <w:spacing w:before="40" w:after="40" w:line="220" w:lineRule="exact"/>
              <w:rPr>
                <w:sz w:val="18"/>
              </w:rPr>
            </w:pPr>
            <w:r w:rsidRPr="00643187">
              <w:rPr>
                <w:sz w:val="18"/>
              </w:rPr>
              <w:t>Türkiye</w:t>
            </w:r>
          </w:p>
        </w:tc>
        <w:tc>
          <w:tcPr>
            <w:tcW w:w="653" w:type="dxa"/>
            <w:tcBorders>
              <w:bottom w:val="single" w:sz="4" w:space="0" w:color="auto"/>
            </w:tcBorders>
            <w:shd w:val="clear" w:color="auto" w:fill="auto"/>
            <w:tcMar>
              <w:right w:w="28" w:type="dxa"/>
            </w:tcMar>
            <w:vAlign w:val="bottom"/>
          </w:tcPr>
          <w:p w14:paraId="184F8C92" w14:textId="77777777" w:rsidR="00EB7FE8" w:rsidRPr="00643187" w:rsidRDefault="00EB7FE8" w:rsidP="00EB7FE8">
            <w:pPr>
              <w:spacing w:before="40" w:after="40" w:line="220" w:lineRule="exact"/>
              <w:ind w:left="113"/>
              <w:jc w:val="right"/>
              <w:rPr>
                <w:sz w:val="18"/>
              </w:rPr>
            </w:pPr>
            <w:r w:rsidRPr="00643187">
              <w:rPr>
                <w:sz w:val="18"/>
              </w:rPr>
              <w:t>03</w:t>
            </w:r>
          </w:p>
        </w:tc>
        <w:tc>
          <w:tcPr>
            <w:tcW w:w="653" w:type="dxa"/>
            <w:tcBorders>
              <w:bottom w:val="single" w:sz="4" w:space="0" w:color="auto"/>
            </w:tcBorders>
            <w:shd w:val="clear" w:color="auto" w:fill="auto"/>
            <w:tcMar>
              <w:right w:w="28" w:type="dxa"/>
            </w:tcMar>
            <w:vAlign w:val="bottom"/>
          </w:tcPr>
          <w:p w14:paraId="3ED07813" w14:textId="77777777" w:rsidR="00EB7FE8" w:rsidRPr="00643187" w:rsidRDefault="00EB7FE8" w:rsidP="00EB7FE8">
            <w:pPr>
              <w:spacing w:before="40" w:after="40" w:line="220" w:lineRule="exact"/>
              <w:ind w:left="113"/>
              <w:jc w:val="right"/>
              <w:rPr>
                <w:sz w:val="18"/>
              </w:rPr>
            </w:pPr>
            <w:r w:rsidRPr="00643187">
              <w:rPr>
                <w:sz w:val="18"/>
              </w:rPr>
              <w:t>-</w:t>
            </w:r>
          </w:p>
        </w:tc>
        <w:tc>
          <w:tcPr>
            <w:tcW w:w="654" w:type="dxa"/>
            <w:tcBorders>
              <w:bottom w:val="single" w:sz="4" w:space="0" w:color="auto"/>
            </w:tcBorders>
            <w:shd w:val="clear" w:color="auto" w:fill="auto"/>
            <w:tcMar>
              <w:right w:w="28" w:type="dxa"/>
            </w:tcMar>
            <w:vAlign w:val="bottom"/>
          </w:tcPr>
          <w:p w14:paraId="5E9B4096" w14:textId="77777777" w:rsidR="00EB7FE8" w:rsidRPr="00643187" w:rsidRDefault="00EB7FE8" w:rsidP="00EB7FE8">
            <w:pPr>
              <w:spacing w:before="40" w:after="40" w:line="220" w:lineRule="exact"/>
              <w:ind w:left="113"/>
              <w:jc w:val="right"/>
              <w:rPr>
                <w:sz w:val="18"/>
              </w:rPr>
            </w:pPr>
            <w:r w:rsidRPr="00643187">
              <w:rPr>
                <w:sz w:val="18"/>
              </w:rPr>
              <w:t>-</w:t>
            </w:r>
          </w:p>
        </w:tc>
        <w:tc>
          <w:tcPr>
            <w:tcW w:w="653" w:type="dxa"/>
            <w:tcBorders>
              <w:bottom w:val="single" w:sz="4" w:space="0" w:color="auto"/>
            </w:tcBorders>
            <w:shd w:val="clear" w:color="auto" w:fill="auto"/>
            <w:tcMar>
              <w:right w:w="28" w:type="dxa"/>
            </w:tcMar>
            <w:vAlign w:val="bottom"/>
          </w:tcPr>
          <w:p w14:paraId="0509AE2F" w14:textId="77777777" w:rsidR="00EB7FE8" w:rsidRPr="00643187" w:rsidRDefault="00EB7FE8" w:rsidP="00EB7FE8">
            <w:pPr>
              <w:spacing w:before="40" w:after="40" w:line="220" w:lineRule="exact"/>
              <w:ind w:left="113"/>
              <w:jc w:val="right"/>
              <w:rPr>
                <w:sz w:val="18"/>
              </w:rPr>
            </w:pPr>
            <w:r w:rsidRPr="00643187">
              <w:rPr>
                <w:sz w:val="18"/>
              </w:rPr>
              <w:t>01</w:t>
            </w:r>
          </w:p>
        </w:tc>
        <w:tc>
          <w:tcPr>
            <w:tcW w:w="873" w:type="dxa"/>
            <w:tcBorders>
              <w:bottom w:val="single" w:sz="4" w:space="0" w:color="auto"/>
            </w:tcBorders>
            <w:shd w:val="clear" w:color="auto" w:fill="auto"/>
            <w:tcMar>
              <w:right w:w="28" w:type="dxa"/>
            </w:tcMar>
            <w:vAlign w:val="bottom"/>
          </w:tcPr>
          <w:p w14:paraId="5F6C05EF" w14:textId="77777777" w:rsidR="00EB7FE8" w:rsidRPr="00643187" w:rsidRDefault="00EB7FE8" w:rsidP="00EB7FE8">
            <w:pPr>
              <w:spacing w:before="40" w:after="40" w:line="220" w:lineRule="exact"/>
              <w:ind w:left="113"/>
              <w:jc w:val="right"/>
              <w:rPr>
                <w:sz w:val="18"/>
              </w:rPr>
            </w:pPr>
            <w:r w:rsidRPr="00643187">
              <w:rPr>
                <w:sz w:val="18"/>
              </w:rPr>
              <w:t>-</w:t>
            </w:r>
          </w:p>
        </w:tc>
        <w:tc>
          <w:tcPr>
            <w:tcW w:w="434" w:type="dxa"/>
            <w:tcBorders>
              <w:bottom w:val="single" w:sz="4" w:space="0" w:color="auto"/>
            </w:tcBorders>
            <w:shd w:val="clear" w:color="auto" w:fill="auto"/>
            <w:tcMar>
              <w:right w:w="28" w:type="dxa"/>
            </w:tcMar>
            <w:vAlign w:val="bottom"/>
          </w:tcPr>
          <w:p w14:paraId="4E2C78E4" w14:textId="77777777" w:rsidR="00EB7FE8" w:rsidRPr="00643187" w:rsidRDefault="00EB7FE8" w:rsidP="00EB7FE8">
            <w:pPr>
              <w:spacing w:before="40" w:after="40" w:line="220" w:lineRule="exact"/>
              <w:ind w:left="113"/>
              <w:jc w:val="right"/>
              <w:rPr>
                <w:sz w:val="18"/>
              </w:rPr>
            </w:pPr>
            <w:r w:rsidRPr="00643187">
              <w:rPr>
                <w:sz w:val="18"/>
              </w:rPr>
              <w:t>04</w:t>
            </w:r>
          </w:p>
        </w:tc>
        <w:tc>
          <w:tcPr>
            <w:tcW w:w="653" w:type="dxa"/>
            <w:tcBorders>
              <w:bottom w:val="single" w:sz="4" w:space="0" w:color="auto"/>
            </w:tcBorders>
            <w:shd w:val="clear" w:color="auto" w:fill="auto"/>
            <w:tcMar>
              <w:right w:w="28" w:type="dxa"/>
            </w:tcMar>
            <w:vAlign w:val="bottom"/>
          </w:tcPr>
          <w:p w14:paraId="1B269F38" w14:textId="77777777" w:rsidR="00EB7FE8" w:rsidRPr="00643187" w:rsidRDefault="00EB7FE8" w:rsidP="00EB7FE8">
            <w:pPr>
              <w:spacing w:before="40" w:after="40" w:line="220" w:lineRule="exact"/>
              <w:ind w:left="113"/>
              <w:jc w:val="right"/>
              <w:rPr>
                <w:sz w:val="18"/>
              </w:rPr>
            </w:pPr>
            <w:r w:rsidRPr="00643187">
              <w:rPr>
                <w:sz w:val="18"/>
              </w:rPr>
              <w:t>-</w:t>
            </w:r>
          </w:p>
        </w:tc>
        <w:tc>
          <w:tcPr>
            <w:tcW w:w="653" w:type="dxa"/>
            <w:tcBorders>
              <w:bottom w:val="single" w:sz="4" w:space="0" w:color="auto"/>
            </w:tcBorders>
            <w:shd w:val="clear" w:color="auto" w:fill="auto"/>
            <w:tcMar>
              <w:right w:w="28" w:type="dxa"/>
            </w:tcMar>
            <w:vAlign w:val="bottom"/>
          </w:tcPr>
          <w:p w14:paraId="33B6D966" w14:textId="77777777" w:rsidR="00EB7FE8" w:rsidRPr="00643187" w:rsidRDefault="00EB7FE8" w:rsidP="00EB7FE8">
            <w:pPr>
              <w:spacing w:before="40" w:after="40" w:line="220" w:lineRule="exact"/>
              <w:ind w:left="113"/>
              <w:jc w:val="right"/>
              <w:rPr>
                <w:sz w:val="18"/>
              </w:rPr>
            </w:pPr>
            <w:r w:rsidRPr="00643187">
              <w:rPr>
                <w:sz w:val="18"/>
              </w:rPr>
              <w:t>-</w:t>
            </w:r>
          </w:p>
        </w:tc>
        <w:tc>
          <w:tcPr>
            <w:tcW w:w="653" w:type="dxa"/>
            <w:tcBorders>
              <w:bottom w:val="single" w:sz="4" w:space="0" w:color="auto"/>
            </w:tcBorders>
            <w:shd w:val="clear" w:color="auto" w:fill="auto"/>
            <w:tcMar>
              <w:right w:w="28" w:type="dxa"/>
            </w:tcMar>
            <w:vAlign w:val="bottom"/>
          </w:tcPr>
          <w:p w14:paraId="08BEDE6C" w14:textId="77777777" w:rsidR="00EB7FE8" w:rsidRPr="00643187" w:rsidRDefault="00EB7FE8" w:rsidP="00EB7FE8">
            <w:pPr>
              <w:spacing w:before="40" w:after="40" w:line="220" w:lineRule="exact"/>
              <w:ind w:left="113"/>
              <w:jc w:val="right"/>
              <w:rPr>
                <w:sz w:val="18"/>
              </w:rPr>
            </w:pPr>
            <w:r w:rsidRPr="00643187">
              <w:rPr>
                <w:sz w:val="18"/>
              </w:rPr>
              <w:t>-</w:t>
            </w:r>
          </w:p>
        </w:tc>
        <w:tc>
          <w:tcPr>
            <w:tcW w:w="653" w:type="dxa"/>
            <w:tcBorders>
              <w:bottom w:val="single" w:sz="4" w:space="0" w:color="auto"/>
            </w:tcBorders>
            <w:shd w:val="clear" w:color="auto" w:fill="auto"/>
            <w:tcMar>
              <w:right w:w="28" w:type="dxa"/>
            </w:tcMar>
            <w:vAlign w:val="bottom"/>
          </w:tcPr>
          <w:p w14:paraId="1D6789D6" w14:textId="77777777" w:rsidR="00EB7FE8" w:rsidRPr="00643187" w:rsidRDefault="00EB7FE8" w:rsidP="00EB7FE8">
            <w:pPr>
              <w:spacing w:before="40" w:after="40" w:line="220" w:lineRule="exact"/>
              <w:ind w:left="113"/>
              <w:jc w:val="right"/>
              <w:rPr>
                <w:sz w:val="18"/>
              </w:rPr>
            </w:pPr>
            <w:r w:rsidRPr="00643187">
              <w:rPr>
                <w:sz w:val="18"/>
              </w:rPr>
              <w:t>-</w:t>
            </w:r>
          </w:p>
        </w:tc>
        <w:tc>
          <w:tcPr>
            <w:tcW w:w="873" w:type="dxa"/>
            <w:tcBorders>
              <w:bottom w:val="single" w:sz="4" w:space="0" w:color="auto"/>
            </w:tcBorders>
            <w:shd w:val="clear" w:color="auto" w:fill="auto"/>
            <w:tcMar>
              <w:right w:w="28" w:type="dxa"/>
            </w:tcMar>
            <w:vAlign w:val="bottom"/>
          </w:tcPr>
          <w:p w14:paraId="281F9DDA" w14:textId="77777777" w:rsidR="00EB7FE8" w:rsidRPr="00643187" w:rsidRDefault="00EB7FE8" w:rsidP="00EB7FE8">
            <w:pPr>
              <w:spacing w:before="40" w:after="40" w:line="220" w:lineRule="exact"/>
              <w:ind w:left="113"/>
              <w:jc w:val="right"/>
              <w:rPr>
                <w:sz w:val="18"/>
              </w:rPr>
            </w:pPr>
            <w:r w:rsidRPr="00643187">
              <w:rPr>
                <w:sz w:val="18"/>
              </w:rPr>
              <w:t>-</w:t>
            </w:r>
          </w:p>
        </w:tc>
        <w:tc>
          <w:tcPr>
            <w:tcW w:w="433" w:type="dxa"/>
            <w:tcBorders>
              <w:bottom w:val="single" w:sz="4" w:space="0" w:color="auto"/>
            </w:tcBorders>
            <w:shd w:val="clear" w:color="auto" w:fill="auto"/>
            <w:tcMar>
              <w:right w:w="28" w:type="dxa"/>
            </w:tcMar>
            <w:vAlign w:val="bottom"/>
          </w:tcPr>
          <w:p w14:paraId="5FF77621" w14:textId="77777777" w:rsidR="00EB7FE8" w:rsidRPr="00643187" w:rsidRDefault="00EB7FE8" w:rsidP="00EB7FE8">
            <w:pPr>
              <w:spacing w:before="40" w:after="40" w:line="220" w:lineRule="exact"/>
              <w:ind w:left="113"/>
              <w:jc w:val="right"/>
              <w:rPr>
                <w:sz w:val="18"/>
              </w:rPr>
            </w:pPr>
            <w:r w:rsidRPr="00643187">
              <w:rPr>
                <w:sz w:val="18"/>
              </w:rPr>
              <w:t>00</w:t>
            </w:r>
          </w:p>
        </w:tc>
        <w:tc>
          <w:tcPr>
            <w:tcW w:w="653" w:type="dxa"/>
            <w:tcBorders>
              <w:bottom w:val="single" w:sz="4" w:space="0" w:color="auto"/>
            </w:tcBorders>
            <w:shd w:val="clear" w:color="auto" w:fill="auto"/>
            <w:tcMar>
              <w:right w:w="28" w:type="dxa"/>
            </w:tcMar>
            <w:vAlign w:val="bottom"/>
          </w:tcPr>
          <w:p w14:paraId="337BCA33" w14:textId="77777777" w:rsidR="00EB7FE8" w:rsidRPr="00643187" w:rsidRDefault="00EB7FE8" w:rsidP="00EB7FE8">
            <w:pPr>
              <w:spacing w:before="40" w:after="40" w:line="220" w:lineRule="exact"/>
              <w:ind w:left="113"/>
              <w:jc w:val="right"/>
              <w:rPr>
                <w:sz w:val="18"/>
              </w:rPr>
            </w:pPr>
            <w:r w:rsidRPr="00643187">
              <w:rPr>
                <w:sz w:val="18"/>
              </w:rPr>
              <w:t>04</w:t>
            </w:r>
          </w:p>
        </w:tc>
      </w:tr>
      <w:tr w:rsidR="00EB7FE8" w:rsidRPr="00643187" w14:paraId="04DF8FE0" w14:textId="77777777" w:rsidTr="00194E18">
        <w:trPr>
          <w:trHeight w:val="240"/>
        </w:trPr>
        <w:tc>
          <w:tcPr>
            <w:tcW w:w="1148" w:type="dxa"/>
            <w:tcBorders>
              <w:top w:val="single" w:sz="4" w:space="0" w:color="auto"/>
              <w:bottom w:val="single" w:sz="12" w:space="0" w:color="auto"/>
            </w:tcBorders>
            <w:shd w:val="clear" w:color="auto" w:fill="auto"/>
          </w:tcPr>
          <w:p w14:paraId="7E4D1917" w14:textId="77777777" w:rsidR="00EB7FE8" w:rsidRPr="00643187" w:rsidRDefault="00EB7FE8" w:rsidP="00EB7FE8">
            <w:pPr>
              <w:spacing w:before="80" w:after="80" w:line="220" w:lineRule="exact"/>
              <w:ind w:left="283"/>
              <w:rPr>
                <w:b/>
                <w:sz w:val="18"/>
              </w:rPr>
            </w:pPr>
            <w:r w:rsidRPr="00643187">
              <w:rPr>
                <w:b/>
                <w:sz w:val="18"/>
              </w:rPr>
              <w:t>Total</w:t>
            </w:r>
          </w:p>
        </w:tc>
        <w:tc>
          <w:tcPr>
            <w:tcW w:w="653" w:type="dxa"/>
            <w:tcBorders>
              <w:top w:val="single" w:sz="4" w:space="0" w:color="auto"/>
              <w:bottom w:val="single" w:sz="12" w:space="0" w:color="auto"/>
            </w:tcBorders>
            <w:shd w:val="clear" w:color="auto" w:fill="auto"/>
            <w:tcMar>
              <w:right w:w="28" w:type="dxa"/>
            </w:tcMar>
            <w:vAlign w:val="bottom"/>
          </w:tcPr>
          <w:p w14:paraId="6EC88455" w14:textId="77777777" w:rsidR="00EB7FE8" w:rsidRPr="00643187" w:rsidRDefault="00EB7FE8" w:rsidP="00EB7FE8">
            <w:pPr>
              <w:spacing w:before="80" w:after="80" w:line="220" w:lineRule="exact"/>
              <w:jc w:val="right"/>
              <w:rPr>
                <w:b/>
                <w:sz w:val="18"/>
              </w:rPr>
            </w:pPr>
            <w:r w:rsidRPr="00643187">
              <w:rPr>
                <w:b/>
                <w:sz w:val="18"/>
              </w:rPr>
              <w:t>06</w:t>
            </w:r>
          </w:p>
        </w:tc>
        <w:tc>
          <w:tcPr>
            <w:tcW w:w="653" w:type="dxa"/>
            <w:tcBorders>
              <w:top w:val="single" w:sz="4" w:space="0" w:color="auto"/>
              <w:bottom w:val="single" w:sz="12" w:space="0" w:color="auto"/>
            </w:tcBorders>
            <w:shd w:val="clear" w:color="auto" w:fill="auto"/>
            <w:tcMar>
              <w:right w:w="28" w:type="dxa"/>
            </w:tcMar>
            <w:vAlign w:val="bottom"/>
          </w:tcPr>
          <w:p w14:paraId="1D89B02F" w14:textId="77777777" w:rsidR="00EB7FE8" w:rsidRPr="00643187" w:rsidRDefault="00EB7FE8" w:rsidP="00EB7FE8">
            <w:pPr>
              <w:spacing w:before="80" w:after="80" w:line="220" w:lineRule="exact"/>
              <w:jc w:val="right"/>
              <w:rPr>
                <w:b/>
                <w:sz w:val="18"/>
              </w:rPr>
            </w:pPr>
            <w:r w:rsidRPr="00643187">
              <w:rPr>
                <w:b/>
                <w:sz w:val="18"/>
              </w:rPr>
              <w:t>02</w:t>
            </w:r>
          </w:p>
        </w:tc>
        <w:tc>
          <w:tcPr>
            <w:tcW w:w="654" w:type="dxa"/>
            <w:tcBorders>
              <w:top w:val="single" w:sz="4" w:space="0" w:color="auto"/>
              <w:bottom w:val="single" w:sz="12" w:space="0" w:color="auto"/>
            </w:tcBorders>
            <w:shd w:val="clear" w:color="auto" w:fill="auto"/>
            <w:tcMar>
              <w:right w:w="28" w:type="dxa"/>
            </w:tcMar>
            <w:vAlign w:val="bottom"/>
          </w:tcPr>
          <w:p w14:paraId="4638C5ED" w14:textId="77777777" w:rsidR="00EB7FE8" w:rsidRPr="00643187" w:rsidRDefault="00EB7FE8" w:rsidP="00EB7FE8">
            <w:pPr>
              <w:spacing w:before="80" w:after="80" w:line="220" w:lineRule="exact"/>
              <w:jc w:val="right"/>
              <w:rPr>
                <w:b/>
                <w:sz w:val="18"/>
              </w:rPr>
            </w:pPr>
            <w:r w:rsidRPr="00643187">
              <w:rPr>
                <w:b/>
                <w:sz w:val="18"/>
              </w:rPr>
              <w:t>03</w:t>
            </w:r>
          </w:p>
        </w:tc>
        <w:tc>
          <w:tcPr>
            <w:tcW w:w="653" w:type="dxa"/>
            <w:tcBorders>
              <w:top w:val="single" w:sz="4" w:space="0" w:color="auto"/>
              <w:bottom w:val="single" w:sz="12" w:space="0" w:color="auto"/>
            </w:tcBorders>
            <w:shd w:val="clear" w:color="auto" w:fill="auto"/>
            <w:tcMar>
              <w:right w:w="28" w:type="dxa"/>
            </w:tcMar>
            <w:vAlign w:val="bottom"/>
          </w:tcPr>
          <w:p w14:paraId="0B0E008C" w14:textId="77777777" w:rsidR="00EB7FE8" w:rsidRPr="00643187" w:rsidRDefault="00EB7FE8" w:rsidP="00EB7FE8">
            <w:pPr>
              <w:spacing w:before="80" w:after="80" w:line="220" w:lineRule="exact"/>
              <w:jc w:val="right"/>
              <w:rPr>
                <w:b/>
                <w:sz w:val="18"/>
              </w:rPr>
            </w:pPr>
            <w:r w:rsidRPr="00643187">
              <w:rPr>
                <w:b/>
                <w:sz w:val="18"/>
              </w:rPr>
              <w:t>11</w:t>
            </w:r>
          </w:p>
        </w:tc>
        <w:tc>
          <w:tcPr>
            <w:tcW w:w="873" w:type="dxa"/>
            <w:tcBorders>
              <w:top w:val="single" w:sz="4" w:space="0" w:color="auto"/>
              <w:bottom w:val="single" w:sz="12" w:space="0" w:color="auto"/>
            </w:tcBorders>
            <w:shd w:val="clear" w:color="auto" w:fill="auto"/>
            <w:tcMar>
              <w:right w:w="28" w:type="dxa"/>
            </w:tcMar>
            <w:vAlign w:val="bottom"/>
          </w:tcPr>
          <w:p w14:paraId="3337C078" w14:textId="77777777" w:rsidR="00EB7FE8" w:rsidRPr="00643187" w:rsidRDefault="00EB7FE8" w:rsidP="00EB7FE8">
            <w:pPr>
              <w:spacing w:before="80" w:after="80" w:line="220" w:lineRule="exact"/>
              <w:jc w:val="right"/>
              <w:rPr>
                <w:b/>
                <w:sz w:val="18"/>
              </w:rPr>
            </w:pPr>
            <w:r w:rsidRPr="00643187">
              <w:rPr>
                <w:b/>
                <w:sz w:val="18"/>
              </w:rPr>
              <w:t>01</w:t>
            </w:r>
          </w:p>
        </w:tc>
        <w:tc>
          <w:tcPr>
            <w:tcW w:w="434" w:type="dxa"/>
            <w:tcBorders>
              <w:top w:val="single" w:sz="4" w:space="0" w:color="auto"/>
              <w:bottom w:val="single" w:sz="12" w:space="0" w:color="auto"/>
            </w:tcBorders>
            <w:shd w:val="clear" w:color="auto" w:fill="auto"/>
            <w:tcMar>
              <w:right w:w="28" w:type="dxa"/>
            </w:tcMar>
            <w:vAlign w:val="bottom"/>
          </w:tcPr>
          <w:p w14:paraId="7CDF8B9D" w14:textId="77777777" w:rsidR="00EB7FE8" w:rsidRPr="00643187" w:rsidRDefault="00EB7FE8" w:rsidP="00EB7FE8">
            <w:pPr>
              <w:spacing w:before="80" w:after="80" w:line="220" w:lineRule="exact"/>
              <w:jc w:val="right"/>
              <w:rPr>
                <w:b/>
                <w:sz w:val="18"/>
              </w:rPr>
            </w:pPr>
            <w:r w:rsidRPr="00643187">
              <w:rPr>
                <w:b/>
                <w:sz w:val="18"/>
              </w:rPr>
              <w:t>23</w:t>
            </w:r>
          </w:p>
        </w:tc>
        <w:tc>
          <w:tcPr>
            <w:tcW w:w="653" w:type="dxa"/>
            <w:tcBorders>
              <w:top w:val="single" w:sz="4" w:space="0" w:color="auto"/>
              <w:bottom w:val="single" w:sz="12" w:space="0" w:color="auto"/>
            </w:tcBorders>
            <w:shd w:val="clear" w:color="auto" w:fill="auto"/>
            <w:tcMar>
              <w:right w:w="28" w:type="dxa"/>
            </w:tcMar>
            <w:vAlign w:val="bottom"/>
          </w:tcPr>
          <w:p w14:paraId="26FC05F1" w14:textId="77777777" w:rsidR="00EB7FE8" w:rsidRPr="00643187" w:rsidRDefault="00EB7FE8" w:rsidP="00EB7FE8">
            <w:pPr>
              <w:spacing w:before="80" w:after="80" w:line="220" w:lineRule="exact"/>
              <w:jc w:val="right"/>
              <w:rPr>
                <w:b/>
                <w:sz w:val="18"/>
              </w:rPr>
            </w:pPr>
            <w:r w:rsidRPr="00643187">
              <w:rPr>
                <w:b/>
                <w:sz w:val="18"/>
              </w:rPr>
              <w:t>05</w:t>
            </w:r>
          </w:p>
        </w:tc>
        <w:tc>
          <w:tcPr>
            <w:tcW w:w="653" w:type="dxa"/>
            <w:tcBorders>
              <w:top w:val="single" w:sz="4" w:space="0" w:color="auto"/>
              <w:bottom w:val="single" w:sz="12" w:space="0" w:color="auto"/>
            </w:tcBorders>
            <w:shd w:val="clear" w:color="auto" w:fill="auto"/>
            <w:tcMar>
              <w:right w:w="28" w:type="dxa"/>
            </w:tcMar>
            <w:vAlign w:val="bottom"/>
          </w:tcPr>
          <w:p w14:paraId="2D7CA46D" w14:textId="77777777" w:rsidR="00EB7FE8" w:rsidRPr="00643187" w:rsidRDefault="00EB7FE8" w:rsidP="00EB7FE8">
            <w:pPr>
              <w:spacing w:before="80" w:after="80" w:line="220" w:lineRule="exact"/>
              <w:jc w:val="right"/>
              <w:rPr>
                <w:b/>
                <w:sz w:val="18"/>
              </w:rPr>
            </w:pPr>
            <w:r w:rsidRPr="00643187">
              <w:rPr>
                <w:b/>
                <w:sz w:val="18"/>
              </w:rPr>
              <w:t>01</w:t>
            </w:r>
          </w:p>
        </w:tc>
        <w:tc>
          <w:tcPr>
            <w:tcW w:w="653" w:type="dxa"/>
            <w:tcBorders>
              <w:top w:val="single" w:sz="4" w:space="0" w:color="auto"/>
              <w:bottom w:val="single" w:sz="12" w:space="0" w:color="auto"/>
            </w:tcBorders>
            <w:shd w:val="clear" w:color="auto" w:fill="auto"/>
            <w:tcMar>
              <w:right w:w="28" w:type="dxa"/>
            </w:tcMar>
            <w:vAlign w:val="bottom"/>
          </w:tcPr>
          <w:p w14:paraId="21BCB414" w14:textId="77777777" w:rsidR="00EB7FE8" w:rsidRPr="00643187" w:rsidRDefault="00EB7FE8" w:rsidP="00EB7FE8">
            <w:pPr>
              <w:spacing w:before="80" w:after="80" w:line="220" w:lineRule="exact"/>
              <w:jc w:val="right"/>
              <w:rPr>
                <w:b/>
                <w:sz w:val="18"/>
              </w:rPr>
            </w:pPr>
            <w:r w:rsidRPr="00643187">
              <w:rPr>
                <w:b/>
                <w:sz w:val="18"/>
              </w:rPr>
              <w:t>02</w:t>
            </w:r>
          </w:p>
        </w:tc>
        <w:tc>
          <w:tcPr>
            <w:tcW w:w="653" w:type="dxa"/>
            <w:tcBorders>
              <w:top w:val="single" w:sz="4" w:space="0" w:color="auto"/>
              <w:bottom w:val="single" w:sz="12" w:space="0" w:color="auto"/>
            </w:tcBorders>
            <w:shd w:val="clear" w:color="auto" w:fill="auto"/>
            <w:tcMar>
              <w:right w:w="28" w:type="dxa"/>
            </w:tcMar>
            <w:vAlign w:val="bottom"/>
          </w:tcPr>
          <w:p w14:paraId="5F552BDF" w14:textId="77777777" w:rsidR="00EB7FE8" w:rsidRPr="00643187" w:rsidRDefault="00EB7FE8" w:rsidP="00EB7FE8">
            <w:pPr>
              <w:spacing w:before="80" w:after="80" w:line="220" w:lineRule="exact"/>
              <w:jc w:val="right"/>
              <w:rPr>
                <w:b/>
                <w:sz w:val="18"/>
              </w:rPr>
            </w:pPr>
            <w:r w:rsidRPr="00643187">
              <w:rPr>
                <w:b/>
                <w:sz w:val="18"/>
              </w:rPr>
              <w:t>31</w:t>
            </w:r>
          </w:p>
        </w:tc>
        <w:tc>
          <w:tcPr>
            <w:tcW w:w="873" w:type="dxa"/>
            <w:tcBorders>
              <w:top w:val="single" w:sz="4" w:space="0" w:color="auto"/>
              <w:bottom w:val="single" w:sz="12" w:space="0" w:color="auto"/>
            </w:tcBorders>
            <w:shd w:val="clear" w:color="auto" w:fill="auto"/>
            <w:tcMar>
              <w:right w:w="28" w:type="dxa"/>
            </w:tcMar>
            <w:vAlign w:val="bottom"/>
          </w:tcPr>
          <w:p w14:paraId="6180E439" w14:textId="77777777" w:rsidR="00EB7FE8" w:rsidRPr="00643187" w:rsidRDefault="00EB7FE8" w:rsidP="00EB7FE8">
            <w:pPr>
              <w:spacing w:before="80" w:after="80" w:line="220" w:lineRule="exact"/>
              <w:jc w:val="right"/>
              <w:rPr>
                <w:b/>
                <w:sz w:val="18"/>
              </w:rPr>
            </w:pPr>
            <w:r w:rsidRPr="00643187">
              <w:rPr>
                <w:b/>
                <w:sz w:val="18"/>
              </w:rPr>
              <w:t>00</w:t>
            </w:r>
          </w:p>
        </w:tc>
        <w:tc>
          <w:tcPr>
            <w:tcW w:w="433" w:type="dxa"/>
            <w:tcBorders>
              <w:top w:val="single" w:sz="4" w:space="0" w:color="auto"/>
              <w:bottom w:val="single" w:sz="12" w:space="0" w:color="auto"/>
            </w:tcBorders>
            <w:shd w:val="clear" w:color="auto" w:fill="auto"/>
            <w:tcMar>
              <w:right w:w="28" w:type="dxa"/>
            </w:tcMar>
            <w:vAlign w:val="bottom"/>
          </w:tcPr>
          <w:p w14:paraId="28C05339" w14:textId="77777777" w:rsidR="00EB7FE8" w:rsidRPr="00643187" w:rsidRDefault="00EB7FE8" w:rsidP="00EB7FE8">
            <w:pPr>
              <w:spacing w:before="80" w:after="80" w:line="220" w:lineRule="exact"/>
              <w:jc w:val="right"/>
              <w:rPr>
                <w:b/>
                <w:sz w:val="18"/>
              </w:rPr>
            </w:pPr>
            <w:r w:rsidRPr="00643187">
              <w:rPr>
                <w:b/>
                <w:sz w:val="18"/>
              </w:rPr>
              <w:t>39</w:t>
            </w:r>
          </w:p>
        </w:tc>
        <w:tc>
          <w:tcPr>
            <w:tcW w:w="653" w:type="dxa"/>
            <w:tcBorders>
              <w:top w:val="single" w:sz="4" w:space="0" w:color="auto"/>
              <w:bottom w:val="single" w:sz="12" w:space="0" w:color="auto"/>
            </w:tcBorders>
            <w:shd w:val="clear" w:color="auto" w:fill="auto"/>
            <w:tcMar>
              <w:right w:w="28" w:type="dxa"/>
            </w:tcMar>
            <w:vAlign w:val="bottom"/>
          </w:tcPr>
          <w:p w14:paraId="7545767D" w14:textId="77777777" w:rsidR="00EB7FE8" w:rsidRPr="00643187" w:rsidRDefault="00EB7FE8" w:rsidP="00EB7FE8">
            <w:pPr>
              <w:spacing w:before="80" w:after="80" w:line="220" w:lineRule="exact"/>
              <w:jc w:val="right"/>
              <w:rPr>
                <w:b/>
                <w:sz w:val="18"/>
              </w:rPr>
            </w:pPr>
            <w:r w:rsidRPr="00643187">
              <w:rPr>
                <w:b/>
                <w:sz w:val="18"/>
              </w:rPr>
              <w:t>58</w:t>
            </w:r>
          </w:p>
        </w:tc>
      </w:tr>
    </w:tbl>
    <w:p w14:paraId="0F9F3E99" w14:textId="17BE5A6C" w:rsidR="00A96469" w:rsidRPr="00643187" w:rsidRDefault="0082778C" w:rsidP="0082778C">
      <w:pPr>
        <w:pStyle w:val="H4G"/>
      </w:pPr>
      <w:r w:rsidRPr="00643187">
        <w:tab/>
      </w:r>
      <w:r w:rsidR="00A96469" w:rsidRPr="00643187">
        <w:tab/>
        <w:t>En 2018</w:t>
      </w:r>
    </w:p>
    <w:tbl>
      <w:tblPr>
        <w:tblW w:w="0" w:type="auto"/>
        <w:tblBorders>
          <w:top w:val="single" w:sz="4" w:space="0" w:color="auto"/>
        </w:tblBorders>
        <w:tblLayout w:type="fixed"/>
        <w:tblCellMar>
          <w:left w:w="0" w:type="dxa"/>
          <w:right w:w="0" w:type="dxa"/>
        </w:tblCellMar>
        <w:tblLook w:val="04A0" w:firstRow="1" w:lastRow="0" w:firstColumn="1" w:lastColumn="0" w:noHBand="0" w:noVBand="1"/>
      </w:tblPr>
      <w:tblGrid>
        <w:gridCol w:w="1148"/>
        <w:gridCol w:w="653"/>
        <w:gridCol w:w="653"/>
        <w:gridCol w:w="653"/>
        <w:gridCol w:w="653"/>
        <w:gridCol w:w="874"/>
        <w:gridCol w:w="432"/>
        <w:gridCol w:w="653"/>
        <w:gridCol w:w="653"/>
        <w:gridCol w:w="653"/>
        <w:gridCol w:w="653"/>
        <w:gridCol w:w="875"/>
        <w:gridCol w:w="431"/>
        <w:gridCol w:w="653"/>
      </w:tblGrid>
      <w:tr w:rsidR="00EB7FE8" w:rsidRPr="00643187" w14:paraId="30F7DEC4" w14:textId="77777777" w:rsidTr="00194E18">
        <w:trPr>
          <w:trHeight w:val="240"/>
          <w:tblHeader/>
        </w:trPr>
        <w:tc>
          <w:tcPr>
            <w:tcW w:w="1148" w:type="dxa"/>
            <w:vMerge w:val="restart"/>
            <w:tcBorders>
              <w:top w:val="single" w:sz="4" w:space="0" w:color="000000" w:themeColor="text1"/>
            </w:tcBorders>
            <w:shd w:val="clear" w:color="auto" w:fill="auto"/>
            <w:vAlign w:val="bottom"/>
          </w:tcPr>
          <w:p w14:paraId="1F6FF309" w14:textId="12BD4808" w:rsidR="00EB7FE8" w:rsidRPr="00643187" w:rsidRDefault="00EB7FE8" w:rsidP="00EB7FE8">
            <w:pPr>
              <w:spacing w:before="80" w:after="80" w:line="200" w:lineRule="exact"/>
              <w:rPr>
                <w:sz w:val="18"/>
              </w:rPr>
            </w:pPr>
            <w:r w:rsidRPr="00643187">
              <w:rPr>
                <w:i/>
                <w:sz w:val="16"/>
              </w:rPr>
              <w:t xml:space="preserve">Origen </w:t>
            </w:r>
          </w:p>
        </w:tc>
        <w:tc>
          <w:tcPr>
            <w:tcW w:w="3918" w:type="dxa"/>
            <w:gridSpan w:val="6"/>
            <w:tcBorders>
              <w:top w:val="single" w:sz="4" w:space="0" w:color="000000" w:themeColor="text1"/>
              <w:bottom w:val="single" w:sz="4" w:space="0" w:color="000000" w:themeColor="text1"/>
              <w:right w:val="single" w:sz="24" w:space="0" w:color="FFFFFF" w:themeColor="background1"/>
            </w:tcBorders>
            <w:shd w:val="clear" w:color="auto" w:fill="auto"/>
            <w:tcMar>
              <w:right w:w="28" w:type="dxa"/>
            </w:tcMar>
          </w:tcPr>
          <w:p w14:paraId="7DE95DE4" w14:textId="7983E672" w:rsidR="00EB7FE8" w:rsidRPr="00643187" w:rsidRDefault="00EB7FE8" w:rsidP="00194E18">
            <w:pPr>
              <w:spacing w:before="80" w:after="80" w:line="200" w:lineRule="exact"/>
              <w:ind w:left="57"/>
              <w:jc w:val="center"/>
              <w:rPr>
                <w:i/>
                <w:sz w:val="16"/>
              </w:rPr>
            </w:pPr>
            <w:r w:rsidRPr="00643187">
              <w:rPr>
                <w:i/>
                <w:sz w:val="16"/>
              </w:rPr>
              <w:t>Mujeres</w:t>
            </w:r>
          </w:p>
        </w:tc>
        <w:tc>
          <w:tcPr>
            <w:tcW w:w="3918" w:type="dxa"/>
            <w:gridSpan w:val="6"/>
            <w:tcBorders>
              <w:top w:val="single" w:sz="4" w:space="0" w:color="000000" w:themeColor="text1"/>
              <w:left w:val="single" w:sz="24" w:space="0" w:color="FFFFFF" w:themeColor="background1"/>
              <w:bottom w:val="single" w:sz="4" w:space="0" w:color="000000" w:themeColor="text1"/>
            </w:tcBorders>
            <w:shd w:val="clear" w:color="auto" w:fill="auto"/>
            <w:tcMar>
              <w:right w:w="28" w:type="dxa"/>
            </w:tcMar>
            <w:vAlign w:val="bottom"/>
          </w:tcPr>
          <w:p w14:paraId="4D4A3EA0" w14:textId="1AF18794" w:rsidR="00EB7FE8" w:rsidRPr="00643187" w:rsidRDefault="00EB7FE8" w:rsidP="00194E18">
            <w:pPr>
              <w:spacing w:before="80" w:after="80" w:line="200" w:lineRule="exact"/>
              <w:ind w:left="57"/>
              <w:jc w:val="center"/>
              <w:rPr>
                <w:i/>
                <w:sz w:val="16"/>
              </w:rPr>
            </w:pPr>
            <w:r w:rsidRPr="00643187">
              <w:rPr>
                <w:i/>
                <w:sz w:val="16"/>
              </w:rPr>
              <w:t>Hombres</w:t>
            </w:r>
          </w:p>
        </w:tc>
        <w:tc>
          <w:tcPr>
            <w:tcW w:w="653" w:type="dxa"/>
            <w:vMerge w:val="restart"/>
            <w:tcBorders>
              <w:top w:val="single" w:sz="4" w:space="0" w:color="000000" w:themeColor="text1"/>
            </w:tcBorders>
            <w:shd w:val="clear" w:color="auto" w:fill="auto"/>
            <w:tcMar>
              <w:right w:w="28" w:type="dxa"/>
            </w:tcMar>
            <w:vAlign w:val="bottom"/>
          </w:tcPr>
          <w:p w14:paraId="345160B5" w14:textId="451B6C0B" w:rsidR="00EB7FE8" w:rsidRPr="00643187" w:rsidRDefault="00EB7FE8" w:rsidP="00194E18">
            <w:pPr>
              <w:spacing w:before="80" w:after="80" w:line="200" w:lineRule="exact"/>
              <w:ind w:left="57"/>
              <w:jc w:val="right"/>
              <w:rPr>
                <w:i/>
                <w:sz w:val="16"/>
              </w:rPr>
            </w:pPr>
            <w:r w:rsidRPr="00643187">
              <w:rPr>
                <w:i/>
                <w:sz w:val="16"/>
              </w:rPr>
              <w:t>Total general</w:t>
            </w:r>
          </w:p>
        </w:tc>
      </w:tr>
      <w:tr w:rsidR="00EB7FE8" w:rsidRPr="00643187" w14:paraId="3AB7A3DA" w14:textId="77777777" w:rsidTr="00194E18">
        <w:trPr>
          <w:trHeight w:val="240"/>
          <w:tblHeader/>
        </w:trPr>
        <w:tc>
          <w:tcPr>
            <w:tcW w:w="1148" w:type="dxa"/>
            <w:vMerge/>
            <w:tcBorders>
              <w:bottom w:val="single" w:sz="12" w:space="0" w:color="000000" w:themeColor="text1"/>
            </w:tcBorders>
            <w:shd w:val="clear" w:color="auto" w:fill="auto"/>
          </w:tcPr>
          <w:p w14:paraId="1D9834C2" w14:textId="37AD69B6" w:rsidR="00EB7FE8" w:rsidRPr="00643187" w:rsidRDefault="00EB7FE8" w:rsidP="00EB7FE8">
            <w:pPr>
              <w:spacing w:before="80" w:after="80" w:line="200" w:lineRule="exact"/>
              <w:rPr>
                <w:sz w:val="18"/>
              </w:rPr>
            </w:pPr>
          </w:p>
        </w:tc>
        <w:tc>
          <w:tcPr>
            <w:tcW w:w="653" w:type="dxa"/>
            <w:tcBorders>
              <w:top w:val="single" w:sz="4" w:space="0" w:color="000000" w:themeColor="text1"/>
              <w:bottom w:val="single" w:sz="12" w:space="0" w:color="000000" w:themeColor="text1"/>
            </w:tcBorders>
            <w:shd w:val="clear" w:color="auto" w:fill="auto"/>
            <w:tcMar>
              <w:right w:w="28" w:type="dxa"/>
            </w:tcMar>
            <w:vAlign w:val="bottom"/>
          </w:tcPr>
          <w:p w14:paraId="732CB171" w14:textId="77777777" w:rsidR="00EB7FE8" w:rsidRPr="00643187" w:rsidRDefault="00EB7FE8" w:rsidP="00194E18">
            <w:pPr>
              <w:spacing w:before="80" w:after="80" w:line="200" w:lineRule="exact"/>
              <w:ind w:left="57"/>
              <w:jc w:val="right"/>
              <w:rPr>
                <w:i/>
                <w:sz w:val="16"/>
              </w:rPr>
            </w:pPr>
            <w:r w:rsidRPr="00643187">
              <w:rPr>
                <w:i/>
                <w:sz w:val="16"/>
              </w:rPr>
              <w:t>De 0 a 4 años</w:t>
            </w:r>
          </w:p>
        </w:tc>
        <w:tc>
          <w:tcPr>
            <w:tcW w:w="653" w:type="dxa"/>
            <w:tcBorders>
              <w:top w:val="single" w:sz="4" w:space="0" w:color="000000" w:themeColor="text1"/>
              <w:bottom w:val="single" w:sz="12" w:space="0" w:color="000000" w:themeColor="text1"/>
            </w:tcBorders>
            <w:shd w:val="clear" w:color="auto" w:fill="auto"/>
            <w:tcMar>
              <w:right w:w="28" w:type="dxa"/>
            </w:tcMar>
            <w:vAlign w:val="bottom"/>
          </w:tcPr>
          <w:p w14:paraId="14A03A62" w14:textId="77777777" w:rsidR="00EB7FE8" w:rsidRPr="00643187" w:rsidRDefault="00EB7FE8" w:rsidP="00194E18">
            <w:pPr>
              <w:spacing w:before="80" w:after="80" w:line="200" w:lineRule="exact"/>
              <w:ind w:left="57"/>
              <w:jc w:val="right"/>
              <w:rPr>
                <w:i/>
                <w:sz w:val="16"/>
              </w:rPr>
            </w:pPr>
            <w:r w:rsidRPr="00643187">
              <w:rPr>
                <w:i/>
                <w:sz w:val="16"/>
              </w:rPr>
              <w:t>De 5 a 11 años</w:t>
            </w:r>
          </w:p>
        </w:tc>
        <w:tc>
          <w:tcPr>
            <w:tcW w:w="653" w:type="dxa"/>
            <w:tcBorders>
              <w:top w:val="single" w:sz="4" w:space="0" w:color="000000" w:themeColor="text1"/>
              <w:bottom w:val="single" w:sz="12" w:space="0" w:color="000000" w:themeColor="text1"/>
            </w:tcBorders>
            <w:shd w:val="clear" w:color="auto" w:fill="auto"/>
            <w:tcMar>
              <w:right w:w="28" w:type="dxa"/>
            </w:tcMar>
            <w:vAlign w:val="bottom"/>
          </w:tcPr>
          <w:p w14:paraId="61EC7EAB" w14:textId="77777777" w:rsidR="00EB7FE8" w:rsidRPr="00643187" w:rsidRDefault="00EB7FE8" w:rsidP="00194E18">
            <w:pPr>
              <w:spacing w:before="80" w:after="80" w:line="200" w:lineRule="exact"/>
              <w:ind w:left="57"/>
              <w:jc w:val="right"/>
              <w:rPr>
                <w:i/>
                <w:sz w:val="16"/>
              </w:rPr>
            </w:pPr>
            <w:r w:rsidRPr="00643187">
              <w:rPr>
                <w:i/>
                <w:sz w:val="16"/>
              </w:rPr>
              <w:t>De 12 a 17 años</w:t>
            </w:r>
          </w:p>
        </w:tc>
        <w:tc>
          <w:tcPr>
            <w:tcW w:w="653" w:type="dxa"/>
            <w:tcBorders>
              <w:top w:val="single" w:sz="4" w:space="0" w:color="000000" w:themeColor="text1"/>
              <w:bottom w:val="single" w:sz="12" w:space="0" w:color="000000" w:themeColor="text1"/>
            </w:tcBorders>
            <w:shd w:val="clear" w:color="auto" w:fill="auto"/>
            <w:tcMar>
              <w:right w:w="28" w:type="dxa"/>
            </w:tcMar>
            <w:vAlign w:val="bottom"/>
          </w:tcPr>
          <w:p w14:paraId="48C44162" w14:textId="77777777" w:rsidR="00EB7FE8" w:rsidRPr="00643187" w:rsidRDefault="00EB7FE8" w:rsidP="00194E18">
            <w:pPr>
              <w:spacing w:before="80" w:after="80" w:line="200" w:lineRule="exact"/>
              <w:ind w:left="57"/>
              <w:jc w:val="right"/>
              <w:rPr>
                <w:i/>
                <w:sz w:val="16"/>
              </w:rPr>
            </w:pPr>
            <w:r w:rsidRPr="00643187">
              <w:rPr>
                <w:i/>
                <w:sz w:val="16"/>
              </w:rPr>
              <w:t>De 18 a 59 años</w:t>
            </w:r>
          </w:p>
        </w:tc>
        <w:tc>
          <w:tcPr>
            <w:tcW w:w="874" w:type="dxa"/>
            <w:tcBorders>
              <w:top w:val="single" w:sz="4" w:space="0" w:color="000000" w:themeColor="text1"/>
              <w:bottom w:val="single" w:sz="12" w:space="0" w:color="000000" w:themeColor="text1"/>
            </w:tcBorders>
            <w:shd w:val="clear" w:color="auto" w:fill="auto"/>
            <w:tcMar>
              <w:right w:w="28" w:type="dxa"/>
            </w:tcMar>
            <w:vAlign w:val="bottom"/>
          </w:tcPr>
          <w:p w14:paraId="2C0D2F95" w14:textId="6A2CF351" w:rsidR="00EB7FE8" w:rsidRPr="00643187" w:rsidRDefault="00194E18" w:rsidP="00194E18">
            <w:pPr>
              <w:spacing w:before="80" w:after="80" w:line="200" w:lineRule="exact"/>
              <w:ind w:left="57"/>
              <w:jc w:val="right"/>
              <w:rPr>
                <w:i/>
                <w:sz w:val="16"/>
              </w:rPr>
            </w:pPr>
            <w:r>
              <w:rPr>
                <w:i/>
                <w:sz w:val="16"/>
              </w:rPr>
              <w:t xml:space="preserve">De </w:t>
            </w:r>
            <w:r w:rsidRPr="00643187">
              <w:rPr>
                <w:i/>
                <w:sz w:val="16"/>
              </w:rPr>
              <w:t>60 años o más</w:t>
            </w:r>
          </w:p>
        </w:tc>
        <w:tc>
          <w:tcPr>
            <w:tcW w:w="432" w:type="dxa"/>
            <w:tcBorders>
              <w:top w:val="single" w:sz="4" w:space="0" w:color="000000" w:themeColor="text1"/>
              <w:bottom w:val="single" w:sz="12" w:space="0" w:color="000000" w:themeColor="text1"/>
              <w:right w:val="single" w:sz="24" w:space="0" w:color="FFFFFF" w:themeColor="background1"/>
            </w:tcBorders>
            <w:shd w:val="clear" w:color="auto" w:fill="auto"/>
            <w:tcMar>
              <w:right w:w="28" w:type="dxa"/>
            </w:tcMar>
            <w:vAlign w:val="bottom"/>
          </w:tcPr>
          <w:p w14:paraId="10E73EF3" w14:textId="77777777" w:rsidR="00EB7FE8" w:rsidRPr="00643187" w:rsidRDefault="00EB7FE8" w:rsidP="00194E18">
            <w:pPr>
              <w:spacing w:before="80" w:after="80" w:line="200" w:lineRule="exact"/>
              <w:ind w:left="57"/>
              <w:jc w:val="right"/>
              <w:rPr>
                <w:i/>
                <w:sz w:val="16"/>
              </w:rPr>
            </w:pPr>
            <w:r w:rsidRPr="00643187">
              <w:rPr>
                <w:i/>
                <w:sz w:val="16"/>
              </w:rPr>
              <w:t>Total</w:t>
            </w:r>
          </w:p>
        </w:tc>
        <w:tc>
          <w:tcPr>
            <w:tcW w:w="653" w:type="dxa"/>
            <w:tcBorders>
              <w:top w:val="single" w:sz="4" w:space="0" w:color="000000" w:themeColor="text1"/>
              <w:left w:val="single" w:sz="24" w:space="0" w:color="FFFFFF" w:themeColor="background1"/>
              <w:bottom w:val="single" w:sz="12" w:space="0" w:color="000000" w:themeColor="text1"/>
            </w:tcBorders>
            <w:shd w:val="clear" w:color="auto" w:fill="auto"/>
            <w:tcMar>
              <w:right w:w="28" w:type="dxa"/>
            </w:tcMar>
            <w:vAlign w:val="bottom"/>
          </w:tcPr>
          <w:p w14:paraId="12669F43" w14:textId="77777777" w:rsidR="00EB7FE8" w:rsidRPr="00643187" w:rsidRDefault="00EB7FE8" w:rsidP="00194E18">
            <w:pPr>
              <w:spacing w:before="80" w:after="80" w:line="200" w:lineRule="exact"/>
              <w:ind w:left="57"/>
              <w:jc w:val="right"/>
              <w:rPr>
                <w:i/>
                <w:sz w:val="16"/>
              </w:rPr>
            </w:pPr>
            <w:r w:rsidRPr="00643187">
              <w:rPr>
                <w:i/>
                <w:sz w:val="16"/>
              </w:rPr>
              <w:t>De 0 a 4 años</w:t>
            </w:r>
          </w:p>
        </w:tc>
        <w:tc>
          <w:tcPr>
            <w:tcW w:w="653" w:type="dxa"/>
            <w:tcBorders>
              <w:top w:val="single" w:sz="4" w:space="0" w:color="000000" w:themeColor="text1"/>
              <w:bottom w:val="single" w:sz="12" w:space="0" w:color="000000" w:themeColor="text1"/>
            </w:tcBorders>
            <w:shd w:val="clear" w:color="auto" w:fill="auto"/>
            <w:tcMar>
              <w:right w:w="28" w:type="dxa"/>
            </w:tcMar>
            <w:vAlign w:val="bottom"/>
          </w:tcPr>
          <w:p w14:paraId="05F87C8C" w14:textId="77777777" w:rsidR="00EB7FE8" w:rsidRPr="00643187" w:rsidRDefault="00EB7FE8" w:rsidP="00194E18">
            <w:pPr>
              <w:spacing w:before="80" w:after="80" w:line="200" w:lineRule="exact"/>
              <w:ind w:left="57"/>
              <w:jc w:val="right"/>
              <w:rPr>
                <w:i/>
                <w:sz w:val="16"/>
              </w:rPr>
            </w:pPr>
            <w:r w:rsidRPr="00643187">
              <w:rPr>
                <w:i/>
                <w:sz w:val="16"/>
              </w:rPr>
              <w:t>De 5 a 11 años</w:t>
            </w:r>
          </w:p>
        </w:tc>
        <w:tc>
          <w:tcPr>
            <w:tcW w:w="653" w:type="dxa"/>
            <w:tcBorders>
              <w:top w:val="single" w:sz="4" w:space="0" w:color="000000" w:themeColor="text1"/>
              <w:bottom w:val="single" w:sz="12" w:space="0" w:color="000000" w:themeColor="text1"/>
            </w:tcBorders>
            <w:shd w:val="clear" w:color="auto" w:fill="auto"/>
            <w:tcMar>
              <w:right w:w="28" w:type="dxa"/>
            </w:tcMar>
            <w:vAlign w:val="bottom"/>
          </w:tcPr>
          <w:p w14:paraId="28CECAF9" w14:textId="77777777" w:rsidR="00EB7FE8" w:rsidRPr="00643187" w:rsidRDefault="00EB7FE8" w:rsidP="00194E18">
            <w:pPr>
              <w:spacing w:before="80" w:after="80" w:line="200" w:lineRule="exact"/>
              <w:ind w:left="57"/>
              <w:jc w:val="right"/>
              <w:rPr>
                <w:i/>
                <w:sz w:val="16"/>
              </w:rPr>
            </w:pPr>
            <w:r w:rsidRPr="00643187">
              <w:rPr>
                <w:i/>
                <w:sz w:val="16"/>
              </w:rPr>
              <w:t>De 12 a 17 años</w:t>
            </w:r>
          </w:p>
        </w:tc>
        <w:tc>
          <w:tcPr>
            <w:tcW w:w="653" w:type="dxa"/>
            <w:tcBorders>
              <w:top w:val="single" w:sz="4" w:space="0" w:color="000000" w:themeColor="text1"/>
              <w:bottom w:val="single" w:sz="12" w:space="0" w:color="000000" w:themeColor="text1"/>
            </w:tcBorders>
            <w:shd w:val="clear" w:color="auto" w:fill="auto"/>
            <w:tcMar>
              <w:right w:w="28" w:type="dxa"/>
            </w:tcMar>
            <w:vAlign w:val="bottom"/>
          </w:tcPr>
          <w:p w14:paraId="204D6A35" w14:textId="77777777" w:rsidR="00EB7FE8" w:rsidRPr="00643187" w:rsidRDefault="00EB7FE8" w:rsidP="00194E18">
            <w:pPr>
              <w:spacing w:before="80" w:after="80" w:line="200" w:lineRule="exact"/>
              <w:ind w:left="57"/>
              <w:jc w:val="right"/>
              <w:rPr>
                <w:i/>
                <w:sz w:val="16"/>
              </w:rPr>
            </w:pPr>
            <w:r w:rsidRPr="00643187">
              <w:rPr>
                <w:i/>
                <w:sz w:val="16"/>
              </w:rPr>
              <w:t>De 18 a 59 años</w:t>
            </w:r>
          </w:p>
        </w:tc>
        <w:tc>
          <w:tcPr>
            <w:tcW w:w="875" w:type="dxa"/>
            <w:tcBorders>
              <w:top w:val="single" w:sz="4" w:space="0" w:color="000000" w:themeColor="text1"/>
              <w:bottom w:val="single" w:sz="12" w:space="0" w:color="000000" w:themeColor="text1"/>
            </w:tcBorders>
            <w:shd w:val="clear" w:color="auto" w:fill="auto"/>
            <w:tcMar>
              <w:right w:w="28" w:type="dxa"/>
            </w:tcMar>
            <w:vAlign w:val="bottom"/>
          </w:tcPr>
          <w:p w14:paraId="54F02C20" w14:textId="03C9669A" w:rsidR="00EB7FE8" w:rsidRPr="00643187" w:rsidRDefault="00194E18" w:rsidP="00194E18">
            <w:pPr>
              <w:spacing w:before="80" w:after="80" w:line="200" w:lineRule="exact"/>
              <w:ind w:left="57"/>
              <w:jc w:val="right"/>
              <w:rPr>
                <w:i/>
                <w:sz w:val="16"/>
              </w:rPr>
            </w:pPr>
            <w:r>
              <w:rPr>
                <w:i/>
                <w:sz w:val="16"/>
              </w:rPr>
              <w:t xml:space="preserve">De </w:t>
            </w:r>
            <w:r w:rsidRPr="00643187">
              <w:rPr>
                <w:i/>
                <w:sz w:val="16"/>
              </w:rPr>
              <w:t>60 años o más</w:t>
            </w:r>
          </w:p>
        </w:tc>
        <w:tc>
          <w:tcPr>
            <w:tcW w:w="431" w:type="dxa"/>
            <w:tcBorders>
              <w:top w:val="single" w:sz="4" w:space="0" w:color="000000" w:themeColor="text1"/>
              <w:bottom w:val="single" w:sz="12" w:space="0" w:color="000000" w:themeColor="text1"/>
            </w:tcBorders>
            <w:shd w:val="clear" w:color="auto" w:fill="auto"/>
            <w:tcMar>
              <w:right w:w="28" w:type="dxa"/>
            </w:tcMar>
            <w:vAlign w:val="bottom"/>
          </w:tcPr>
          <w:p w14:paraId="1CD99C4C" w14:textId="77777777" w:rsidR="00EB7FE8" w:rsidRPr="00643187" w:rsidRDefault="00EB7FE8" w:rsidP="00194E18">
            <w:pPr>
              <w:spacing w:before="80" w:after="80" w:line="200" w:lineRule="exact"/>
              <w:ind w:left="57"/>
              <w:jc w:val="right"/>
              <w:rPr>
                <w:i/>
                <w:sz w:val="16"/>
              </w:rPr>
            </w:pPr>
            <w:r w:rsidRPr="00643187">
              <w:rPr>
                <w:i/>
                <w:sz w:val="16"/>
              </w:rPr>
              <w:t>Total</w:t>
            </w:r>
          </w:p>
        </w:tc>
        <w:tc>
          <w:tcPr>
            <w:tcW w:w="653" w:type="dxa"/>
            <w:vMerge/>
            <w:tcBorders>
              <w:bottom w:val="single" w:sz="12" w:space="0" w:color="000000" w:themeColor="text1"/>
            </w:tcBorders>
            <w:shd w:val="clear" w:color="auto" w:fill="auto"/>
            <w:tcMar>
              <w:right w:w="28" w:type="dxa"/>
            </w:tcMar>
            <w:vAlign w:val="bottom"/>
          </w:tcPr>
          <w:p w14:paraId="634DCCD3" w14:textId="2F96BE9D" w:rsidR="00EB7FE8" w:rsidRPr="00643187" w:rsidRDefault="00EB7FE8" w:rsidP="00194E18">
            <w:pPr>
              <w:spacing w:before="80" w:after="80" w:line="200" w:lineRule="exact"/>
              <w:ind w:left="57"/>
              <w:jc w:val="right"/>
              <w:rPr>
                <w:i/>
                <w:sz w:val="16"/>
              </w:rPr>
            </w:pPr>
          </w:p>
        </w:tc>
      </w:tr>
      <w:tr w:rsidR="0082778C" w:rsidRPr="00643187" w14:paraId="23BD4329" w14:textId="77777777" w:rsidTr="00194E18">
        <w:trPr>
          <w:trHeight w:val="240"/>
        </w:trPr>
        <w:tc>
          <w:tcPr>
            <w:tcW w:w="1148" w:type="dxa"/>
            <w:tcBorders>
              <w:top w:val="single" w:sz="12" w:space="0" w:color="000000" w:themeColor="text1"/>
            </w:tcBorders>
            <w:shd w:val="clear" w:color="auto" w:fill="auto"/>
          </w:tcPr>
          <w:p w14:paraId="3215BCEF" w14:textId="77777777" w:rsidR="00A96469" w:rsidRPr="00643187" w:rsidRDefault="00A96469" w:rsidP="0082778C">
            <w:pPr>
              <w:spacing w:before="40" w:after="40" w:line="220" w:lineRule="exact"/>
              <w:rPr>
                <w:sz w:val="18"/>
              </w:rPr>
            </w:pPr>
            <w:r w:rsidRPr="00643187">
              <w:rPr>
                <w:sz w:val="18"/>
              </w:rPr>
              <w:t>Benin</w:t>
            </w:r>
          </w:p>
        </w:tc>
        <w:tc>
          <w:tcPr>
            <w:tcW w:w="653" w:type="dxa"/>
            <w:tcBorders>
              <w:top w:val="single" w:sz="12" w:space="0" w:color="000000" w:themeColor="text1"/>
            </w:tcBorders>
            <w:shd w:val="clear" w:color="auto" w:fill="auto"/>
            <w:tcMar>
              <w:right w:w="28" w:type="dxa"/>
            </w:tcMar>
            <w:vAlign w:val="bottom"/>
          </w:tcPr>
          <w:p w14:paraId="06FDF565"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tcBorders>
              <w:top w:val="single" w:sz="12" w:space="0" w:color="000000" w:themeColor="text1"/>
            </w:tcBorders>
            <w:shd w:val="clear" w:color="auto" w:fill="auto"/>
            <w:tcMar>
              <w:right w:w="28" w:type="dxa"/>
            </w:tcMar>
            <w:vAlign w:val="bottom"/>
          </w:tcPr>
          <w:p w14:paraId="57BBCBA1"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tcBorders>
              <w:top w:val="single" w:sz="12" w:space="0" w:color="000000" w:themeColor="text1"/>
            </w:tcBorders>
            <w:shd w:val="clear" w:color="auto" w:fill="auto"/>
            <w:tcMar>
              <w:right w:w="28" w:type="dxa"/>
            </w:tcMar>
            <w:vAlign w:val="bottom"/>
          </w:tcPr>
          <w:p w14:paraId="5A7FB235" w14:textId="77777777" w:rsidR="00A96469" w:rsidRPr="00643187" w:rsidRDefault="00A96469" w:rsidP="00EB7FE8">
            <w:pPr>
              <w:spacing w:before="40" w:after="40" w:line="220" w:lineRule="exact"/>
              <w:ind w:left="113"/>
              <w:jc w:val="right"/>
              <w:rPr>
                <w:sz w:val="18"/>
              </w:rPr>
            </w:pPr>
            <w:r w:rsidRPr="00643187">
              <w:rPr>
                <w:sz w:val="18"/>
              </w:rPr>
              <w:t>01</w:t>
            </w:r>
          </w:p>
        </w:tc>
        <w:tc>
          <w:tcPr>
            <w:tcW w:w="653" w:type="dxa"/>
            <w:tcBorders>
              <w:top w:val="single" w:sz="12" w:space="0" w:color="000000" w:themeColor="text1"/>
            </w:tcBorders>
            <w:shd w:val="clear" w:color="auto" w:fill="auto"/>
            <w:tcMar>
              <w:right w:w="28" w:type="dxa"/>
            </w:tcMar>
            <w:vAlign w:val="bottom"/>
          </w:tcPr>
          <w:p w14:paraId="6FE48979" w14:textId="77777777" w:rsidR="00A96469" w:rsidRPr="00643187" w:rsidRDefault="00A96469" w:rsidP="00EB7FE8">
            <w:pPr>
              <w:spacing w:before="40" w:after="40" w:line="220" w:lineRule="exact"/>
              <w:ind w:left="113"/>
              <w:jc w:val="right"/>
              <w:rPr>
                <w:sz w:val="18"/>
              </w:rPr>
            </w:pPr>
            <w:r w:rsidRPr="00643187">
              <w:rPr>
                <w:sz w:val="18"/>
              </w:rPr>
              <w:t>04</w:t>
            </w:r>
          </w:p>
        </w:tc>
        <w:tc>
          <w:tcPr>
            <w:tcW w:w="874" w:type="dxa"/>
            <w:tcBorders>
              <w:top w:val="single" w:sz="12" w:space="0" w:color="000000" w:themeColor="text1"/>
            </w:tcBorders>
            <w:shd w:val="clear" w:color="auto" w:fill="auto"/>
            <w:tcMar>
              <w:right w:w="28" w:type="dxa"/>
            </w:tcMar>
            <w:vAlign w:val="bottom"/>
          </w:tcPr>
          <w:p w14:paraId="2D7AC837" w14:textId="77777777" w:rsidR="00A96469" w:rsidRPr="00643187" w:rsidRDefault="00A96469" w:rsidP="00EB7FE8">
            <w:pPr>
              <w:spacing w:before="40" w:after="40" w:line="220" w:lineRule="exact"/>
              <w:ind w:left="113"/>
              <w:jc w:val="right"/>
              <w:rPr>
                <w:sz w:val="18"/>
              </w:rPr>
            </w:pPr>
            <w:r w:rsidRPr="00643187">
              <w:rPr>
                <w:sz w:val="18"/>
              </w:rPr>
              <w:t>00</w:t>
            </w:r>
          </w:p>
        </w:tc>
        <w:tc>
          <w:tcPr>
            <w:tcW w:w="432" w:type="dxa"/>
            <w:tcBorders>
              <w:top w:val="single" w:sz="12" w:space="0" w:color="000000" w:themeColor="text1"/>
            </w:tcBorders>
            <w:shd w:val="clear" w:color="auto" w:fill="auto"/>
            <w:tcMar>
              <w:right w:w="28" w:type="dxa"/>
            </w:tcMar>
            <w:vAlign w:val="bottom"/>
          </w:tcPr>
          <w:p w14:paraId="5A5FB720" w14:textId="77777777" w:rsidR="00A96469" w:rsidRPr="00643187" w:rsidRDefault="00A96469" w:rsidP="00EB7FE8">
            <w:pPr>
              <w:spacing w:before="40" w:after="40" w:line="220" w:lineRule="exact"/>
              <w:ind w:left="113"/>
              <w:jc w:val="right"/>
              <w:rPr>
                <w:sz w:val="18"/>
              </w:rPr>
            </w:pPr>
            <w:r w:rsidRPr="00643187">
              <w:rPr>
                <w:sz w:val="18"/>
              </w:rPr>
              <w:t>05</w:t>
            </w:r>
          </w:p>
        </w:tc>
        <w:tc>
          <w:tcPr>
            <w:tcW w:w="653" w:type="dxa"/>
            <w:tcBorders>
              <w:top w:val="single" w:sz="12" w:space="0" w:color="000000" w:themeColor="text1"/>
            </w:tcBorders>
            <w:shd w:val="clear" w:color="auto" w:fill="auto"/>
            <w:tcMar>
              <w:right w:w="28" w:type="dxa"/>
            </w:tcMar>
            <w:vAlign w:val="bottom"/>
          </w:tcPr>
          <w:p w14:paraId="25013BF7"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tcBorders>
              <w:top w:val="single" w:sz="12" w:space="0" w:color="000000" w:themeColor="text1"/>
            </w:tcBorders>
            <w:shd w:val="clear" w:color="auto" w:fill="auto"/>
            <w:tcMar>
              <w:right w:w="28" w:type="dxa"/>
            </w:tcMar>
            <w:vAlign w:val="bottom"/>
          </w:tcPr>
          <w:p w14:paraId="3B663771"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tcBorders>
              <w:top w:val="single" w:sz="12" w:space="0" w:color="000000" w:themeColor="text1"/>
            </w:tcBorders>
            <w:shd w:val="clear" w:color="auto" w:fill="auto"/>
            <w:tcMar>
              <w:right w:w="28" w:type="dxa"/>
            </w:tcMar>
            <w:vAlign w:val="bottom"/>
          </w:tcPr>
          <w:p w14:paraId="5B69B32E"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tcBorders>
              <w:top w:val="single" w:sz="12" w:space="0" w:color="000000" w:themeColor="text1"/>
            </w:tcBorders>
            <w:shd w:val="clear" w:color="auto" w:fill="auto"/>
            <w:tcMar>
              <w:right w:w="28" w:type="dxa"/>
            </w:tcMar>
            <w:vAlign w:val="bottom"/>
          </w:tcPr>
          <w:p w14:paraId="010BD058" w14:textId="77777777" w:rsidR="00A96469" w:rsidRPr="00643187" w:rsidRDefault="00A96469" w:rsidP="00EB7FE8">
            <w:pPr>
              <w:spacing w:before="40" w:after="40" w:line="220" w:lineRule="exact"/>
              <w:ind w:left="113"/>
              <w:jc w:val="right"/>
              <w:rPr>
                <w:sz w:val="18"/>
              </w:rPr>
            </w:pPr>
            <w:r w:rsidRPr="00643187">
              <w:rPr>
                <w:sz w:val="18"/>
              </w:rPr>
              <w:t>02</w:t>
            </w:r>
          </w:p>
        </w:tc>
        <w:tc>
          <w:tcPr>
            <w:tcW w:w="875" w:type="dxa"/>
            <w:tcBorders>
              <w:top w:val="single" w:sz="12" w:space="0" w:color="000000" w:themeColor="text1"/>
            </w:tcBorders>
            <w:shd w:val="clear" w:color="auto" w:fill="auto"/>
            <w:tcMar>
              <w:right w:w="28" w:type="dxa"/>
            </w:tcMar>
            <w:vAlign w:val="bottom"/>
          </w:tcPr>
          <w:p w14:paraId="3D447146" w14:textId="77777777" w:rsidR="00A96469" w:rsidRPr="00643187" w:rsidRDefault="00A96469" w:rsidP="00EB7FE8">
            <w:pPr>
              <w:spacing w:before="40" w:after="40" w:line="220" w:lineRule="exact"/>
              <w:ind w:left="113"/>
              <w:jc w:val="right"/>
              <w:rPr>
                <w:sz w:val="18"/>
              </w:rPr>
            </w:pPr>
            <w:r w:rsidRPr="00643187">
              <w:rPr>
                <w:sz w:val="18"/>
              </w:rPr>
              <w:t>00</w:t>
            </w:r>
          </w:p>
        </w:tc>
        <w:tc>
          <w:tcPr>
            <w:tcW w:w="431" w:type="dxa"/>
            <w:tcBorders>
              <w:top w:val="single" w:sz="12" w:space="0" w:color="000000" w:themeColor="text1"/>
            </w:tcBorders>
            <w:shd w:val="clear" w:color="auto" w:fill="auto"/>
            <w:tcMar>
              <w:right w:w="28" w:type="dxa"/>
            </w:tcMar>
            <w:vAlign w:val="bottom"/>
          </w:tcPr>
          <w:p w14:paraId="05BA51D7" w14:textId="77777777" w:rsidR="00A96469" w:rsidRPr="00643187" w:rsidRDefault="00A96469" w:rsidP="00EB7FE8">
            <w:pPr>
              <w:spacing w:before="40" w:after="40" w:line="220" w:lineRule="exact"/>
              <w:ind w:left="113"/>
              <w:jc w:val="right"/>
              <w:rPr>
                <w:sz w:val="18"/>
              </w:rPr>
            </w:pPr>
            <w:r w:rsidRPr="00643187">
              <w:rPr>
                <w:sz w:val="18"/>
              </w:rPr>
              <w:t>02</w:t>
            </w:r>
          </w:p>
        </w:tc>
        <w:tc>
          <w:tcPr>
            <w:tcW w:w="653" w:type="dxa"/>
            <w:tcBorders>
              <w:top w:val="single" w:sz="12" w:space="0" w:color="000000" w:themeColor="text1"/>
            </w:tcBorders>
            <w:shd w:val="clear" w:color="auto" w:fill="auto"/>
            <w:tcMar>
              <w:right w:w="28" w:type="dxa"/>
            </w:tcMar>
            <w:vAlign w:val="bottom"/>
          </w:tcPr>
          <w:p w14:paraId="57E26804" w14:textId="77777777" w:rsidR="00A96469" w:rsidRPr="00643187" w:rsidRDefault="00A96469" w:rsidP="00EB7FE8">
            <w:pPr>
              <w:spacing w:before="40" w:after="40" w:line="220" w:lineRule="exact"/>
              <w:ind w:left="113"/>
              <w:jc w:val="right"/>
              <w:rPr>
                <w:sz w:val="18"/>
              </w:rPr>
            </w:pPr>
            <w:r w:rsidRPr="00643187">
              <w:rPr>
                <w:sz w:val="18"/>
              </w:rPr>
              <w:t>07</w:t>
            </w:r>
          </w:p>
        </w:tc>
      </w:tr>
      <w:tr w:rsidR="0082778C" w:rsidRPr="00643187" w14:paraId="0886A82A" w14:textId="77777777" w:rsidTr="00194E18">
        <w:trPr>
          <w:trHeight w:val="240"/>
        </w:trPr>
        <w:tc>
          <w:tcPr>
            <w:tcW w:w="1148" w:type="dxa"/>
            <w:shd w:val="clear" w:color="auto" w:fill="auto"/>
          </w:tcPr>
          <w:p w14:paraId="2EC65057" w14:textId="77777777" w:rsidR="00A96469" w:rsidRPr="00643187" w:rsidRDefault="00A96469" w:rsidP="0082778C">
            <w:pPr>
              <w:spacing w:before="40" w:after="40" w:line="220" w:lineRule="exact"/>
              <w:rPr>
                <w:sz w:val="18"/>
              </w:rPr>
            </w:pPr>
            <w:r w:rsidRPr="00643187">
              <w:rPr>
                <w:sz w:val="18"/>
              </w:rPr>
              <w:t>Burundi</w:t>
            </w:r>
          </w:p>
        </w:tc>
        <w:tc>
          <w:tcPr>
            <w:tcW w:w="653" w:type="dxa"/>
            <w:shd w:val="clear" w:color="auto" w:fill="auto"/>
            <w:tcMar>
              <w:right w:w="28" w:type="dxa"/>
            </w:tcMar>
            <w:vAlign w:val="bottom"/>
          </w:tcPr>
          <w:p w14:paraId="0904E849" w14:textId="77777777" w:rsidR="00A96469" w:rsidRPr="00643187" w:rsidRDefault="00A96469"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1C4FE15C"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3F8539AC"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75025E9D" w14:textId="77777777" w:rsidR="00A96469" w:rsidRPr="00643187" w:rsidRDefault="00A96469" w:rsidP="00EB7FE8">
            <w:pPr>
              <w:spacing w:before="40" w:after="40" w:line="220" w:lineRule="exact"/>
              <w:ind w:left="113"/>
              <w:jc w:val="right"/>
              <w:rPr>
                <w:sz w:val="18"/>
              </w:rPr>
            </w:pPr>
            <w:r w:rsidRPr="00643187">
              <w:rPr>
                <w:sz w:val="18"/>
              </w:rPr>
              <w:t>02</w:t>
            </w:r>
          </w:p>
        </w:tc>
        <w:tc>
          <w:tcPr>
            <w:tcW w:w="874" w:type="dxa"/>
            <w:shd w:val="clear" w:color="auto" w:fill="auto"/>
            <w:tcMar>
              <w:right w:w="28" w:type="dxa"/>
            </w:tcMar>
            <w:vAlign w:val="bottom"/>
          </w:tcPr>
          <w:p w14:paraId="76F492C9" w14:textId="77777777" w:rsidR="00A96469" w:rsidRPr="00643187" w:rsidRDefault="00A96469" w:rsidP="00EB7FE8">
            <w:pPr>
              <w:spacing w:before="40" w:after="40" w:line="220" w:lineRule="exact"/>
              <w:ind w:left="113"/>
              <w:jc w:val="right"/>
              <w:rPr>
                <w:sz w:val="18"/>
              </w:rPr>
            </w:pPr>
            <w:r w:rsidRPr="00643187">
              <w:rPr>
                <w:sz w:val="18"/>
              </w:rPr>
              <w:t>00</w:t>
            </w:r>
          </w:p>
        </w:tc>
        <w:tc>
          <w:tcPr>
            <w:tcW w:w="432" w:type="dxa"/>
            <w:shd w:val="clear" w:color="auto" w:fill="auto"/>
            <w:tcMar>
              <w:right w:w="28" w:type="dxa"/>
            </w:tcMar>
            <w:vAlign w:val="bottom"/>
          </w:tcPr>
          <w:p w14:paraId="1FB01CA3" w14:textId="77777777" w:rsidR="00A96469" w:rsidRPr="00643187" w:rsidRDefault="00A96469" w:rsidP="00EB7FE8">
            <w:pPr>
              <w:spacing w:before="40" w:after="40" w:line="220" w:lineRule="exact"/>
              <w:ind w:left="113"/>
              <w:jc w:val="right"/>
              <w:rPr>
                <w:sz w:val="18"/>
              </w:rPr>
            </w:pPr>
            <w:r w:rsidRPr="00643187">
              <w:rPr>
                <w:sz w:val="18"/>
              </w:rPr>
              <w:t>03</w:t>
            </w:r>
          </w:p>
        </w:tc>
        <w:tc>
          <w:tcPr>
            <w:tcW w:w="653" w:type="dxa"/>
            <w:shd w:val="clear" w:color="auto" w:fill="auto"/>
            <w:tcMar>
              <w:right w:w="28" w:type="dxa"/>
            </w:tcMar>
            <w:vAlign w:val="bottom"/>
          </w:tcPr>
          <w:p w14:paraId="4247572E"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45E861DE"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7EFF5989"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251ADF72" w14:textId="77777777" w:rsidR="00A96469" w:rsidRPr="00643187" w:rsidRDefault="00A96469" w:rsidP="00EB7FE8">
            <w:pPr>
              <w:spacing w:before="40" w:after="40" w:line="220" w:lineRule="exact"/>
              <w:ind w:left="113"/>
              <w:jc w:val="right"/>
              <w:rPr>
                <w:sz w:val="18"/>
              </w:rPr>
            </w:pPr>
            <w:r w:rsidRPr="00643187">
              <w:rPr>
                <w:sz w:val="18"/>
              </w:rPr>
              <w:t>00</w:t>
            </w:r>
          </w:p>
        </w:tc>
        <w:tc>
          <w:tcPr>
            <w:tcW w:w="875" w:type="dxa"/>
            <w:shd w:val="clear" w:color="auto" w:fill="auto"/>
            <w:tcMar>
              <w:right w:w="28" w:type="dxa"/>
            </w:tcMar>
            <w:vAlign w:val="bottom"/>
          </w:tcPr>
          <w:p w14:paraId="12FAE9DD" w14:textId="77777777" w:rsidR="00A96469" w:rsidRPr="00643187" w:rsidRDefault="00A96469" w:rsidP="00EB7FE8">
            <w:pPr>
              <w:spacing w:before="40" w:after="40" w:line="220" w:lineRule="exact"/>
              <w:ind w:left="113"/>
              <w:jc w:val="right"/>
              <w:rPr>
                <w:sz w:val="18"/>
              </w:rPr>
            </w:pPr>
            <w:r w:rsidRPr="00643187">
              <w:rPr>
                <w:sz w:val="18"/>
              </w:rPr>
              <w:t>00</w:t>
            </w:r>
          </w:p>
        </w:tc>
        <w:tc>
          <w:tcPr>
            <w:tcW w:w="431" w:type="dxa"/>
            <w:shd w:val="clear" w:color="auto" w:fill="auto"/>
            <w:tcMar>
              <w:right w:w="28" w:type="dxa"/>
            </w:tcMar>
            <w:vAlign w:val="bottom"/>
          </w:tcPr>
          <w:p w14:paraId="3EEA87C5"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46676B28" w14:textId="77777777" w:rsidR="00A96469" w:rsidRPr="00643187" w:rsidRDefault="00A96469" w:rsidP="00EB7FE8">
            <w:pPr>
              <w:spacing w:before="40" w:after="40" w:line="220" w:lineRule="exact"/>
              <w:ind w:left="113"/>
              <w:jc w:val="right"/>
              <w:rPr>
                <w:sz w:val="18"/>
              </w:rPr>
            </w:pPr>
            <w:r w:rsidRPr="00643187">
              <w:rPr>
                <w:sz w:val="18"/>
              </w:rPr>
              <w:t>03</w:t>
            </w:r>
          </w:p>
        </w:tc>
      </w:tr>
      <w:tr w:rsidR="0082778C" w:rsidRPr="00643187" w14:paraId="06CE5355" w14:textId="77777777" w:rsidTr="00194E18">
        <w:trPr>
          <w:trHeight w:val="240"/>
        </w:trPr>
        <w:tc>
          <w:tcPr>
            <w:tcW w:w="1148" w:type="dxa"/>
            <w:shd w:val="clear" w:color="auto" w:fill="auto"/>
          </w:tcPr>
          <w:p w14:paraId="30EE0370" w14:textId="77777777" w:rsidR="00A96469" w:rsidRPr="00643187" w:rsidRDefault="00A96469" w:rsidP="0082778C">
            <w:pPr>
              <w:spacing w:before="40" w:after="40" w:line="220" w:lineRule="exact"/>
              <w:rPr>
                <w:sz w:val="18"/>
              </w:rPr>
            </w:pPr>
            <w:r w:rsidRPr="00643187">
              <w:rPr>
                <w:sz w:val="18"/>
              </w:rPr>
              <w:t>Camerún</w:t>
            </w:r>
          </w:p>
        </w:tc>
        <w:tc>
          <w:tcPr>
            <w:tcW w:w="653" w:type="dxa"/>
            <w:shd w:val="clear" w:color="auto" w:fill="auto"/>
            <w:tcMar>
              <w:right w:w="28" w:type="dxa"/>
            </w:tcMar>
            <w:vAlign w:val="bottom"/>
          </w:tcPr>
          <w:p w14:paraId="3606B1A9"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39DA6F4B"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0BEC745B"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09386DF3" w14:textId="77777777" w:rsidR="00A96469" w:rsidRPr="00643187" w:rsidRDefault="00A96469" w:rsidP="00EB7FE8">
            <w:pPr>
              <w:spacing w:before="40" w:after="40" w:line="220" w:lineRule="exact"/>
              <w:ind w:left="113"/>
              <w:jc w:val="right"/>
              <w:rPr>
                <w:sz w:val="18"/>
              </w:rPr>
            </w:pPr>
            <w:r w:rsidRPr="00643187">
              <w:rPr>
                <w:sz w:val="18"/>
              </w:rPr>
              <w:t>01</w:t>
            </w:r>
          </w:p>
        </w:tc>
        <w:tc>
          <w:tcPr>
            <w:tcW w:w="874" w:type="dxa"/>
            <w:shd w:val="clear" w:color="auto" w:fill="auto"/>
            <w:tcMar>
              <w:right w:w="28" w:type="dxa"/>
            </w:tcMar>
            <w:vAlign w:val="bottom"/>
          </w:tcPr>
          <w:p w14:paraId="54DEC12B" w14:textId="77777777" w:rsidR="00A96469" w:rsidRPr="00643187" w:rsidRDefault="00A96469" w:rsidP="00EB7FE8">
            <w:pPr>
              <w:spacing w:before="40" w:after="40" w:line="220" w:lineRule="exact"/>
              <w:ind w:left="113"/>
              <w:jc w:val="right"/>
              <w:rPr>
                <w:sz w:val="18"/>
              </w:rPr>
            </w:pPr>
            <w:r w:rsidRPr="00643187">
              <w:rPr>
                <w:sz w:val="18"/>
              </w:rPr>
              <w:t>00</w:t>
            </w:r>
          </w:p>
        </w:tc>
        <w:tc>
          <w:tcPr>
            <w:tcW w:w="432" w:type="dxa"/>
            <w:shd w:val="clear" w:color="auto" w:fill="auto"/>
            <w:tcMar>
              <w:right w:w="28" w:type="dxa"/>
            </w:tcMar>
            <w:vAlign w:val="bottom"/>
          </w:tcPr>
          <w:p w14:paraId="00A569D0" w14:textId="77777777" w:rsidR="00A96469" w:rsidRPr="00643187" w:rsidRDefault="00A96469"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64D90636"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74D0218D"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6FA42504"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072D01F8" w14:textId="77777777" w:rsidR="00A96469" w:rsidRPr="00643187" w:rsidRDefault="00A96469" w:rsidP="00EB7FE8">
            <w:pPr>
              <w:spacing w:before="40" w:after="40" w:line="220" w:lineRule="exact"/>
              <w:ind w:left="113"/>
              <w:jc w:val="right"/>
              <w:rPr>
                <w:sz w:val="18"/>
              </w:rPr>
            </w:pPr>
            <w:r w:rsidRPr="00643187">
              <w:rPr>
                <w:sz w:val="18"/>
              </w:rPr>
              <w:t>01</w:t>
            </w:r>
          </w:p>
        </w:tc>
        <w:tc>
          <w:tcPr>
            <w:tcW w:w="875" w:type="dxa"/>
            <w:shd w:val="clear" w:color="auto" w:fill="auto"/>
            <w:tcMar>
              <w:right w:w="28" w:type="dxa"/>
            </w:tcMar>
            <w:vAlign w:val="bottom"/>
          </w:tcPr>
          <w:p w14:paraId="64B12FC7" w14:textId="77777777" w:rsidR="00A96469" w:rsidRPr="00643187" w:rsidRDefault="00A96469" w:rsidP="00EB7FE8">
            <w:pPr>
              <w:spacing w:before="40" w:after="40" w:line="220" w:lineRule="exact"/>
              <w:ind w:left="113"/>
              <w:jc w:val="right"/>
              <w:rPr>
                <w:sz w:val="18"/>
              </w:rPr>
            </w:pPr>
            <w:r w:rsidRPr="00643187">
              <w:rPr>
                <w:sz w:val="18"/>
              </w:rPr>
              <w:t>00</w:t>
            </w:r>
          </w:p>
        </w:tc>
        <w:tc>
          <w:tcPr>
            <w:tcW w:w="431" w:type="dxa"/>
            <w:shd w:val="clear" w:color="auto" w:fill="auto"/>
            <w:tcMar>
              <w:right w:w="28" w:type="dxa"/>
            </w:tcMar>
            <w:vAlign w:val="bottom"/>
          </w:tcPr>
          <w:p w14:paraId="7C82D755" w14:textId="77777777" w:rsidR="00A96469" w:rsidRPr="00643187" w:rsidRDefault="00A96469"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428BC340" w14:textId="77777777" w:rsidR="00A96469" w:rsidRPr="00643187" w:rsidRDefault="00A96469" w:rsidP="00EB7FE8">
            <w:pPr>
              <w:spacing w:before="40" w:after="40" w:line="220" w:lineRule="exact"/>
              <w:ind w:left="113"/>
              <w:jc w:val="right"/>
              <w:rPr>
                <w:sz w:val="18"/>
              </w:rPr>
            </w:pPr>
            <w:r w:rsidRPr="00643187">
              <w:rPr>
                <w:sz w:val="18"/>
              </w:rPr>
              <w:t>02</w:t>
            </w:r>
          </w:p>
        </w:tc>
      </w:tr>
      <w:tr w:rsidR="0082778C" w:rsidRPr="00643187" w14:paraId="06AF94D2" w14:textId="77777777" w:rsidTr="00194E18">
        <w:trPr>
          <w:trHeight w:val="240"/>
        </w:trPr>
        <w:tc>
          <w:tcPr>
            <w:tcW w:w="1148" w:type="dxa"/>
            <w:shd w:val="clear" w:color="auto" w:fill="auto"/>
          </w:tcPr>
          <w:p w14:paraId="345F98A1" w14:textId="51421830" w:rsidR="00A96469" w:rsidRPr="00643187" w:rsidRDefault="00D87546" w:rsidP="0082778C">
            <w:pPr>
              <w:spacing w:before="40" w:after="40" w:line="220" w:lineRule="exact"/>
              <w:rPr>
                <w:sz w:val="18"/>
              </w:rPr>
            </w:pPr>
            <w:r>
              <w:rPr>
                <w:sz w:val="18"/>
              </w:rPr>
              <w:t xml:space="preserve">República del </w:t>
            </w:r>
            <w:r w:rsidR="00A96469" w:rsidRPr="00643187">
              <w:rPr>
                <w:sz w:val="18"/>
              </w:rPr>
              <w:t>Congo</w:t>
            </w:r>
          </w:p>
        </w:tc>
        <w:tc>
          <w:tcPr>
            <w:tcW w:w="653" w:type="dxa"/>
            <w:shd w:val="clear" w:color="auto" w:fill="auto"/>
            <w:tcMar>
              <w:right w:w="28" w:type="dxa"/>
            </w:tcMar>
            <w:vAlign w:val="bottom"/>
          </w:tcPr>
          <w:p w14:paraId="526F2D88"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0E329A78" w14:textId="77777777" w:rsidR="00A96469" w:rsidRPr="00643187" w:rsidRDefault="00A96469" w:rsidP="00EB7FE8">
            <w:pPr>
              <w:spacing w:before="40" w:after="40" w:line="220" w:lineRule="exact"/>
              <w:ind w:left="113"/>
              <w:jc w:val="right"/>
              <w:rPr>
                <w:sz w:val="18"/>
              </w:rPr>
            </w:pPr>
            <w:r w:rsidRPr="00643187">
              <w:rPr>
                <w:sz w:val="18"/>
              </w:rPr>
              <w:t>02</w:t>
            </w:r>
          </w:p>
        </w:tc>
        <w:tc>
          <w:tcPr>
            <w:tcW w:w="653" w:type="dxa"/>
            <w:shd w:val="clear" w:color="auto" w:fill="auto"/>
            <w:tcMar>
              <w:right w:w="28" w:type="dxa"/>
            </w:tcMar>
            <w:vAlign w:val="bottom"/>
          </w:tcPr>
          <w:p w14:paraId="465C9BD3" w14:textId="77777777" w:rsidR="00A96469" w:rsidRPr="00643187" w:rsidRDefault="00A96469"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69D2CA43" w14:textId="77777777" w:rsidR="00A96469" w:rsidRPr="00643187" w:rsidRDefault="00A96469" w:rsidP="00EB7FE8">
            <w:pPr>
              <w:spacing w:before="40" w:after="40" w:line="220" w:lineRule="exact"/>
              <w:ind w:left="113"/>
              <w:jc w:val="right"/>
              <w:rPr>
                <w:sz w:val="18"/>
              </w:rPr>
            </w:pPr>
            <w:r w:rsidRPr="00643187">
              <w:rPr>
                <w:sz w:val="18"/>
              </w:rPr>
              <w:t>02</w:t>
            </w:r>
          </w:p>
        </w:tc>
        <w:tc>
          <w:tcPr>
            <w:tcW w:w="874" w:type="dxa"/>
            <w:shd w:val="clear" w:color="auto" w:fill="auto"/>
            <w:tcMar>
              <w:right w:w="28" w:type="dxa"/>
            </w:tcMar>
            <w:vAlign w:val="bottom"/>
          </w:tcPr>
          <w:p w14:paraId="56A659A9" w14:textId="77777777" w:rsidR="00A96469" w:rsidRPr="00643187" w:rsidRDefault="00A96469" w:rsidP="00EB7FE8">
            <w:pPr>
              <w:spacing w:before="40" w:after="40" w:line="220" w:lineRule="exact"/>
              <w:ind w:left="113"/>
              <w:jc w:val="right"/>
              <w:rPr>
                <w:sz w:val="18"/>
              </w:rPr>
            </w:pPr>
            <w:r w:rsidRPr="00643187">
              <w:rPr>
                <w:sz w:val="18"/>
              </w:rPr>
              <w:t>00</w:t>
            </w:r>
          </w:p>
        </w:tc>
        <w:tc>
          <w:tcPr>
            <w:tcW w:w="432" w:type="dxa"/>
            <w:shd w:val="clear" w:color="auto" w:fill="auto"/>
            <w:tcMar>
              <w:right w:w="28" w:type="dxa"/>
            </w:tcMar>
            <w:vAlign w:val="bottom"/>
          </w:tcPr>
          <w:p w14:paraId="46CA82C2" w14:textId="77777777" w:rsidR="00A96469" w:rsidRPr="00643187" w:rsidRDefault="00A96469" w:rsidP="00EB7FE8">
            <w:pPr>
              <w:spacing w:before="40" w:after="40" w:line="220" w:lineRule="exact"/>
              <w:ind w:left="113"/>
              <w:jc w:val="right"/>
              <w:rPr>
                <w:sz w:val="18"/>
              </w:rPr>
            </w:pPr>
            <w:r w:rsidRPr="00643187">
              <w:rPr>
                <w:sz w:val="18"/>
              </w:rPr>
              <w:t>05</w:t>
            </w:r>
          </w:p>
        </w:tc>
        <w:tc>
          <w:tcPr>
            <w:tcW w:w="653" w:type="dxa"/>
            <w:shd w:val="clear" w:color="auto" w:fill="auto"/>
            <w:tcMar>
              <w:right w:w="28" w:type="dxa"/>
            </w:tcMar>
            <w:vAlign w:val="bottom"/>
          </w:tcPr>
          <w:p w14:paraId="62072890" w14:textId="77777777" w:rsidR="00A96469" w:rsidRPr="00643187" w:rsidRDefault="00A96469"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47ABFF38"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2C6AD831" w14:textId="77777777" w:rsidR="00A96469" w:rsidRPr="00643187" w:rsidRDefault="00A96469"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19F4A945" w14:textId="77777777" w:rsidR="00A96469" w:rsidRPr="00643187" w:rsidRDefault="00A96469" w:rsidP="00EB7FE8">
            <w:pPr>
              <w:spacing w:before="40" w:after="40" w:line="220" w:lineRule="exact"/>
              <w:ind w:left="113"/>
              <w:jc w:val="right"/>
              <w:rPr>
                <w:sz w:val="18"/>
              </w:rPr>
            </w:pPr>
            <w:r w:rsidRPr="00643187">
              <w:rPr>
                <w:sz w:val="18"/>
              </w:rPr>
              <w:t>02</w:t>
            </w:r>
          </w:p>
        </w:tc>
        <w:tc>
          <w:tcPr>
            <w:tcW w:w="875" w:type="dxa"/>
            <w:shd w:val="clear" w:color="auto" w:fill="auto"/>
            <w:tcMar>
              <w:right w:w="28" w:type="dxa"/>
            </w:tcMar>
            <w:vAlign w:val="bottom"/>
          </w:tcPr>
          <w:p w14:paraId="5A0E6AE5" w14:textId="77777777" w:rsidR="00A96469" w:rsidRPr="00643187" w:rsidRDefault="00A96469" w:rsidP="00EB7FE8">
            <w:pPr>
              <w:spacing w:before="40" w:after="40" w:line="220" w:lineRule="exact"/>
              <w:ind w:left="113"/>
              <w:jc w:val="right"/>
              <w:rPr>
                <w:sz w:val="18"/>
              </w:rPr>
            </w:pPr>
            <w:r w:rsidRPr="00643187">
              <w:rPr>
                <w:sz w:val="18"/>
              </w:rPr>
              <w:t>00</w:t>
            </w:r>
          </w:p>
        </w:tc>
        <w:tc>
          <w:tcPr>
            <w:tcW w:w="431" w:type="dxa"/>
            <w:shd w:val="clear" w:color="auto" w:fill="auto"/>
            <w:tcMar>
              <w:right w:w="28" w:type="dxa"/>
            </w:tcMar>
            <w:vAlign w:val="bottom"/>
          </w:tcPr>
          <w:p w14:paraId="7627C12F" w14:textId="77777777" w:rsidR="00A96469" w:rsidRPr="00643187" w:rsidRDefault="00A96469" w:rsidP="00EB7FE8">
            <w:pPr>
              <w:spacing w:before="40" w:after="40" w:line="220" w:lineRule="exact"/>
              <w:ind w:left="113"/>
              <w:jc w:val="right"/>
              <w:rPr>
                <w:sz w:val="18"/>
              </w:rPr>
            </w:pPr>
            <w:r w:rsidRPr="00643187">
              <w:rPr>
                <w:sz w:val="18"/>
              </w:rPr>
              <w:t>04</w:t>
            </w:r>
          </w:p>
        </w:tc>
        <w:tc>
          <w:tcPr>
            <w:tcW w:w="653" w:type="dxa"/>
            <w:shd w:val="clear" w:color="auto" w:fill="auto"/>
            <w:tcMar>
              <w:right w:w="28" w:type="dxa"/>
            </w:tcMar>
            <w:vAlign w:val="bottom"/>
          </w:tcPr>
          <w:p w14:paraId="6E2B1AC9" w14:textId="77777777" w:rsidR="00A96469" w:rsidRPr="00643187" w:rsidRDefault="00A96469" w:rsidP="00EB7FE8">
            <w:pPr>
              <w:spacing w:before="40" w:after="40" w:line="220" w:lineRule="exact"/>
              <w:ind w:left="113"/>
              <w:jc w:val="right"/>
              <w:rPr>
                <w:sz w:val="18"/>
              </w:rPr>
            </w:pPr>
            <w:r w:rsidRPr="00643187">
              <w:rPr>
                <w:sz w:val="18"/>
              </w:rPr>
              <w:t>09</w:t>
            </w:r>
          </w:p>
        </w:tc>
      </w:tr>
      <w:tr w:rsidR="0082778C" w:rsidRPr="00643187" w14:paraId="16A0B2A6" w14:textId="77777777" w:rsidTr="00194E18">
        <w:trPr>
          <w:trHeight w:val="240"/>
        </w:trPr>
        <w:tc>
          <w:tcPr>
            <w:tcW w:w="1148" w:type="dxa"/>
            <w:shd w:val="clear" w:color="auto" w:fill="auto"/>
          </w:tcPr>
          <w:p w14:paraId="18ED0340" w14:textId="29824C32" w:rsidR="00A96469" w:rsidRPr="00643187" w:rsidRDefault="00A96469" w:rsidP="0082778C">
            <w:pPr>
              <w:spacing w:before="40" w:after="40" w:line="220" w:lineRule="exact"/>
              <w:rPr>
                <w:sz w:val="18"/>
              </w:rPr>
            </w:pPr>
            <w:r w:rsidRPr="00643187">
              <w:rPr>
                <w:sz w:val="18"/>
              </w:rPr>
              <w:t>Côte d’Ivoire</w:t>
            </w:r>
          </w:p>
        </w:tc>
        <w:tc>
          <w:tcPr>
            <w:tcW w:w="653" w:type="dxa"/>
            <w:shd w:val="clear" w:color="auto" w:fill="auto"/>
            <w:tcMar>
              <w:right w:w="28" w:type="dxa"/>
            </w:tcMar>
            <w:vAlign w:val="bottom"/>
          </w:tcPr>
          <w:p w14:paraId="57A26240"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0BA00D57"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162C7F27"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4416A5A7" w14:textId="77777777" w:rsidR="00A96469" w:rsidRPr="00643187" w:rsidRDefault="00A96469" w:rsidP="00EB7FE8">
            <w:pPr>
              <w:spacing w:before="40" w:after="40" w:line="220" w:lineRule="exact"/>
              <w:ind w:left="113"/>
              <w:jc w:val="right"/>
              <w:rPr>
                <w:sz w:val="18"/>
              </w:rPr>
            </w:pPr>
            <w:r w:rsidRPr="00643187">
              <w:rPr>
                <w:sz w:val="18"/>
              </w:rPr>
              <w:t>00</w:t>
            </w:r>
          </w:p>
        </w:tc>
        <w:tc>
          <w:tcPr>
            <w:tcW w:w="874" w:type="dxa"/>
            <w:shd w:val="clear" w:color="auto" w:fill="auto"/>
            <w:tcMar>
              <w:right w:w="28" w:type="dxa"/>
            </w:tcMar>
            <w:vAlign w:val="bottom"/>
          </w:tcPr>
          <w:p w14:paraId="33DDD122" w14:textId="77777777" w:rsidR="00A96469" w:rsidRPr="00643187" w:rsidRDefault="00A96469" w:rsidP="00EB7FE8">
            <w:pPr>
              <w:spacing w:before="40" w:after="40" w:line="220" w:lineRule="exact"/>
              <w:ind w:left="113"/>
              <w:jc w:val="right"/>
              <w:rPr>
                <w:sz w:val="18"/>
              </w:rPr>
            </w:pPr>
            <w:r w:rsidRPr="00643187">
              <w:rPr>
                <w:sz w:val="18"/>
              </w:rPr>
              <w:t>00</w:t>
            </w:r>
          </w:p>
        </w:tc>
        <w:tc>
          <w:tcPr>
            <w:tcW w:w="432" w:type="dxa"/>
            <w:shd w:val="clear" w:color="auto" w:fill="auto"/>
            <w:tcMar>
              <w:right w:w="28" w:type="dxa"/>
            </w:tcMar>
            <w:vAlign w:val="bottom"/>
          </w:tcPr>
          <w:p w14:paraId="5FACDA8B"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0548F47F"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5AD85220"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37D372FD"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45EF13D3" w14:textId="77777777" w:rsidR="00A96469" w:rsidRPr="00643187" w:rsidRDefault="00A96469" w:rsidP="00EB7FE8">
            <w:pPr>
              <w:spacing w:before="40" w:after="40" w:line="220" w:lineRule="exact"/>
              <w:ind w:left="113"/>
              <w:jc w:val="right"/>
              <w:rPr>
                <w:sz w:val="18"/>
              </w:rPr>
            </w:pPr>
            <w:r w:rsidRPr="00643187">
              <w:rPr>
                <w:sz w:val="18"/>
              </w:rPr>
              <w:t>02</w:t>
            </w:r>
          </w:p>
        </w:tc>
        <w:tc>
          <w:tcPr>
            <w:tcW w:w="875" w:type="dxa"/>
            <w:shd w:val="clear" w:color="auto" w:fill="auto"/>
            <w:tcMar>
              <w:right w:w="28" w:type="dxa"/>
            </w:tcMar>
            <w:vAlign w:val="bottom"/>
          </w:tcPr>
          <w:p w14:paraId="7FD85D2A" w14:textId="77777777" w:rsidR="00A96469" w:rsidRPr="00643187" w:rsidRDefault="00A96469" w:rsidP="00EB7FE8">
            <w:pPr>
              <w:spacing w:before="40" w:after="40" w:line="220" w:lineRule="exact"/>
              <w:ind w:left="113"/>
              <w:jc w:val="right"/>
              <w:rPr>
                <w:sz w:val="18"/>
              </w:rPr>
            </w:pPr>
            <w:r w:rsidRPr="00643187">
              <w:rPr>
                <w:sz w:val="18"/>
              </w:rPr>
              <w:t>00</w:t>
            </w:r>
          </w:p>
        </w:tc>
        <w:tc>
          <w:tcPr>
            <w:tcW w:w="431" w:type="dxa"/>
            <w:shd w:val="clear" w:color="auto" w:fill="auto"/>
            <w:tcMar>
              <w:right w:w="28" w:type="dxa"/>
            </w:tcMar>
            <w:vAlign w:val="bottom"/>
          </w:tcPr>
          <w:p w14:paraId="2A7B1A75" w14:textId="77777777" w:rsidR="00A96469" w:rsidRPr="00643187" w:rsidRDefault="00A96469" w:rsidP="00EB7FE8">
            <w:pPr>
              <w:spacing w:before="40" w:after="40" w:line="220" w:lineRule="exact"/>
              <w:ind w:left="113"/>
              <w:jc w:val="right"/>
              <w:rPr>
                <w:sz w:val="18"/>
              </w:rPr>
            </w:pPr>
            <w:r w:rsidRPr="00643187">
              <w:rPr>
                <w:sz w:val="18"/>
              </w:rPr>
              <w:t>02</w:t>
            </w:r>
          </w:p>
        </w:tc>
        <w:tc>
          <w:tcPr>
            <w:tcW w:w="653" w:type="dxa"/>
            <w:shd w:val="clear" w:color="auto" w:fill="auto"/>
            <w:tcMar>
              <w:right w:w="28" w:type="dxa"/>
            </w:tcMar>
            <w:vAlign w:val="bottom"/>
          </w:tcPr>
          <w:p w14:paraId="4FB2BA44" w14:textId="77777777" w:rsidR="00A96469" w:rsidRPr="00643187" w:rsidRDefault="00A96469" w:rsidP="00EB7FE8">
            <w:pPr>
              <w:spacing w:before="40" w:after="40" w:line="220" w:lineRule="exact"/>
              <w:ind w:left="113"/>
              <w:jc w:val="right"/>
              <w:rPr>
                <w:sz w:val="18"/>
              </w:rPr>
            </w:pPr>
            <w:r w:rsidRPr="00643187">
              <w:rPr>
                <w:sz w:val="18"/>
              </w:rPr>
              <w:t>02</w:t>
            </w:r>
          </w:p>
        </w:tc>
      </w:tr>
      <w:tr w:rsidR="0082778C" w:rsidRPr="00643187" w14:paraId="1546669B" w14:textId="77777777" w:rsidTr="00194E18">
        <w:trPr>
          <w:trHeight w:val="240"/>
        </w:trPr>
        <w:tc>
          <w:tcPr>
            <w:tcW w:w="1148" w:type="dxa"/>
            <w:shd w:val="clear" w:color="auto" w:fill="auto"/>
          </w:tcPr>
          <w:p w14:paraId="2DF24C05" w14:textId="77777777" w:rsidR="00A96469" w:rsidRPr="00643187" w:rsidRDefault="00A96469" w:rsidP="0082778C">
            <w:pPr>
              <w:spacing w:before="40" w:after="40" w:line="220" w:lineRule="exact"/>
              <w:rPr>
                <w:sz w:val="18"/>
              </w:rPr>
            </w:pPr>
            <w:r w:rsidRPr="00643187">
              <w:rPr>
                <w:sz w:val="18"/>
              </w:rPr>
              <w:t>Liberia</w:t>
            </w:r>
          </w:p>
        </w:tc>
        <w:tc>
          <w:tcPr>
            <w:tcW w:w="653" w:type="dxa"/>
            <w:shd w:val="clear" w:color="auto" w:fill="auto"/>
            <w:tcMar>
              <w:right w:w="28" w:type="dxa"/>
            </w:tcMar>
            <w:vAlign w:val="bottom"/>
          </w:tcPr>
          <w:p w14:paraId="435B1AC2"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191E4E22"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3AA83708"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62540F16" w14:textId="77777777" w:rsidR="00A96469" w:rsidRPr="00643187" w:rsidRDefault="00A96469" w:rsidP="00EB7FE8">
            <w:pPr>
              <w:spacing w:before="40" w:after="40" w:line="220" w:lineRule="exact"/>
              <w:ind w:left="113"/>
              <w:jc w:val="right"/>
              <w:rPr>
                <w:sz w:val="18"/>
              </w:rPr>
            </w:pPr>
            <w:r w:rsidRPr="00643187">
              <w:rPr>
                <w:sz w:val="18"/>
              </w:rPr>
              <w:t>00</w:t>
            </w:r>
          </w:p>
        </w:tc>
        <w:tc>
          <w:tcPr>
            <w:tcW w:w="874" w:type="dxa"/>
            <w:shd w:val="clear" w:color="auto" w:fill="auto"/>
            <w:tcMar>
              <w:right w:w="28" w:type="dxa"/>
            </w:tcMar>
            <w:vAlign w:val="bottom"/>
          </w:tcPr>
          <w:p w14:paraId="4DD3AF62" w14:textId="77777777" w:rsidR="00A96469" w:rsidRPr="00643187" w:rsidRDefault="00A96469" w:rsidP="00EB7FE8">
            <w:pPr>
              <w:spacing w:before="40" w:after="40" w:line="220" w:lineRule="exact"/>
              <w:ind w:left="113"/>
              <w:jc w:val="right"/>
              <w:rPr>
                <w:sz w:val="18"/>
              </w:rPr>
            </w:pPr>
            <w:r w:rsidRPr="00643187">
              <w:rPr>
                <w:sz w:val="18"/>
              </w:rPr>
              <w:t>00</w:t>
            </w:r>
          </w:p>
        </w:tc>
        <w:tc>
          <w:tcPr>
            <w:tcW w:w="432" w:type="dxa"/>
            <w:shd w:val="clear" w:color="auto" w:fill="auto"/>
            <w:tcMar>
              <w:right w:w="28" w:type="dxa"/>
            </w:tcMar>
            <w:vAlign w:val="bottom"/>
          </w:tcPr>
          <w:p w14:paraId="4CFC2E20"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01824E35"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7EFEECCA"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14CF01AA"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647F9492" w14:textId="77777777" w:rsidR="00A96469" w:rsidRPr="00643187" w:rsidRDefault="00A96469" w:rsidP="00EB7FE8">
            <w:pPr>
              <w:spacing w:before="40" w:after="40" w:line="220" w:lineRule="exact"/>
              <w:ind w:left="113"/>
              <w:jc w:val="right"/>
              <w:rPr>
                <w:sz w:val="18"/>
              </w:rPr>
            </w:pPr>
            <w:r w:rsidRPr="00643187">
              <w:rPr>
                <w:sz w:val="18"/>
              </w:rPr>
              <w:t>01</w:t>
            </w:r>
          </w:p>
        </w:tc>
        <w:tc>
          <w:tcPr>
            <w:tcW w:w="875" w:type="dxa"/>
            <w:shd w:val="clear" w:color="auto" w:fill="auto"/>
            <w:tcMar>
              <w:right w:w="28" w:type="dxa"/>
            </w:tcMar>
            <w:vAlign w:val="bottom"/>
          </w:tcPr>
          <w:p w14:paraId="0D739FA0" w14:textId="77777777" w:rsidR="00A96469" w:rsidRPr="00643187" w:rsidRDefault="00A96469" w:rsidP="00EB7FE8">
            <w:pPr>
              <w:spacing w:before="40" w:after="40" w:line="220" w:lineRule="exact"/>
              <w:ind w:left="113"/>
              <w:jc w:val="right"/>
              <w:rPr>
                <w:sz w:val="18"/>
              </w:rPr>
            </w:pPr>
            <w:r w:rsidRPr="00643187">
              <w:rPr>
                <w:sz w:val="18"/>
              </w:rPr>
              <w:t>00</w:t>
            </w:r>
          </w:p>
        </w:tc>
        <w:tc>
          <w:tcPr>
            <w:tcW w:w="431" w:type="dxa"/>
            <w:shd w:val="clear" w:color="auto" w:fill="auto"/>
            <w:tcMar>
              <w:right w:w="28" w:type="dxa"/>
            </w:tcMar>
            <w:vAlign w:val="bottom"/>
          </w:tcPr>
          <w:p w14:paraId="27BF76E6" w14:textId="77777777" w:rsidR="00A96469" w:rsidRPr="00643187" w:rsidRDefault="00A96469"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77410AC0" w14:textId="77777777" w:rsidR="00A96469" w:rsidRPr="00643187" w:rsidRDefault="00A96469" w:rsidP="00EB7FE8">
            <w:pPr>
              <w:spacing w:before="40" w:after="40" w:line="220" w:lineRule="exact"/>
              <w:ind w:left="113"/>
              <w:jc w:val="right"/>
              <w:rPr>
                <w:sz w:val="18"/>
              </w:rPr>
            </w:pPr>
            <w:r w:rsidRPr="00643187">
              <w:rPr>
                <w:sz w:val="18"/>
              </w:rPr>
              <w:t>01</w:t>
            </w:r>
          </w:p>
        </w:tc>
      </w:tr>
      <w:tr w:rsidR="0082778C" w:rsidRPr="00643187" w14:paraId="44F5C1BB" w14:textId="77777777" w:rsidTr="00194E18">
        <w:trPr>
          <w:trHeight w:val="240"/>
        </w:trPr>
        <w:tc>
          <w:tcPr>
            <w:tcW w:w="1148" w:type="dxa"/>
            <w:shd w:val="clear" w:color="auto" w:fill="auto"/>
          </w:tcPr>
          <w:p w14:paraId="48DB0FB7" w14:textId="77777777" w:rsidR="00A96469" w:rsidRPr="00643187" w:rsidRDefault="00A96469" w:rsidP="0082778C">
            <w:pPr>
              <w:spacing w:before="40" w:after="40" w:line="220" w:lineRule="exact"/>
              <w:rPr>
                <w:sz w:val="18"/>
              </w:rPr>
            </w:pPr>
            <w:r w:rsidRPr="00643187">
              <w:rPr>
                <w:sz w:val="18"/>
              </w:rPr>
              <w:t>Nigeria</w:t>
            </w:r>
          </w:p>
        </w:tc>
        <w:tc>
          <w:tcPr>
            <w:tcW w:w="653" w:type="dxa"/>
            <w:shd w:val="clear" w:color="auto" w:fill="auto"/>
            <w:tcMar>
              <w:right w:w="28" w:type="dxa"/>
            </w:tcMar>
            <w:vAlign w:val="bottom"/>
          </w:tcPr>
          <w:p w14:paraId="16F6BD4B"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12C8A99C"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371F8476" w14:textId="77777777" w:rsidR="00A96469" w:rsidRPr="00643187" w:rsidRDefault="00A96469"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4F2984F3" w14:textId="77777777" w:rsidR="00A96469" w:rsidRPr="00643187" w:rsidRDefault="00A96469" w:rsidP="00EB7FE8">
            <w:pPr>
              <w:spacing w:before="40" w:after="40" w:line="220" w:lineRule="exact"/>
              <w:ind w:left="113"/>
              <w:jc w:val="right"/>
              <w:rPr>
                <w:sz w:val="18"/>
              </w:rPr>
            </w:pPr>
            <w:r w:rsidRPr="00643187">
              <w:rPr>
                <w:sz w:val="18"/>
              </w:rPr>
              <w:t>00</w:t>
            </w:r>
          </w:p>
        </w:tc>
        <w:tc>
          <w:tcPr>
            <w:tcW w:w="874" w:type="dxa"/>
            <w:shd w:val="clear" w:color="auto" w:fill="auto"/>
            <w:tcMar>
              <w:right w:w="28" w:type="dxa"/>
            </w:tcMar>
            <w:vAlign w:val="bottom"/>
          </w:tcPr>
          <w:p w14:paraId="06DE2F34" w14:textId="77777777" w:rsidR="00A96469" w:rsidRPr="00643187" w:rsidRDefault="00A96469" w:rsidP="00EB7FE8">
            <w:pPr>
              <w:spacing w:before="40" w:after="40" w:line="220" w:lineRule="exact"/>
              <w:ind w:left="113"/>
              <w:jc w:val="right"/>
              <w:rPr>
                <w:sz w:val="18"/>
              </w:rPr>
            </w:pPr>
            <w:r w:rsidRPr="00643187">
              <w:rPr>
                <w:sz w:val="18"/>
              </w:rPr>
              <w:t>00</w:t>
            </w:r>
          </w:p>
        </w:tc>
        <w:tc>
          <w:tcPr>
            <w:tcW w:w="432" w:type="dxa"/>
            <w:shd w:val="clear" w:color="auto" w:fill="auto"/>
            <w:tcMar>
              <w:right w:w="28" w:type="dxa"/>
            </w:tcMar>
            <w:vAlign w:val="bottom"/>
          </w:tcPr>
          <w:p w14:paraId="14C597F7" w14:textId="77777777" w:rsidR="00A96469" w:rsidRPr="00643187" w:rsidRDefault="00A96469"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7B638970"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349C7C0F"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7250145A"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0529B6C9" w14:textId="77777777" w:rsidR="00A96469" w:rsidRPr="00643187" w:rsidRDefault="00A96469" w:rsidP="00EB7FE8">
            <w:pPr>
              <w:spacing w:before="40" w:after="40" w:line="220" w:lineRule="exact"/>
              <w:ind w:left="113"/>
              <w:jc w:val="right"/>
              <w:rPr>
                <w:sz w:val="18"/>
              </w:rPr>
            </w:pPr>
            <w:r w:rsidRPr="00643187">
              <w:rPr>
                <w:sz w:val="18"/>
              </w:rPr>
              <w:t>00</w:t>
            </w:r>
          </w:p>
        </w:tc>
        <w:tc>
          <w:tcPr>
            <w:tcW w:w="875" w:type="dxa"/>
            <w:shd w:val="clear" w:color="auto" w:fill="auto"/>
            <w:tcMar>
              <w:right w:w="28" w:type="dxa"/>
            </w:tcMar>
            <w:vAlign w:val="bottom"/>
          </w:tcPr>
          <w:p w14:paraId="2C55FAB0" w14:textId="77777777" w:rsidR="00A96469" w:rsidRPr="00643187" w:rsidRDefault="00A96469" w:rsidP="00EB7FE8">
            <w:pPr>
              <w:spacing w:before="40" w:after="40" w:line="220" w:lineRule="exact"/>
              <w:ind w:left="113"/>
              <w:jc w:val="right"/>
              <w:rPr>
                <w:sz w:val="18"/>
              </w:rPr>
            </w:pPr>
            <w:r w:rsidRPr="00643187">
              <w:rPr>
                <w:sz w:val="18"/>
              </w:rPr>
              <w:t>00</w:t>
            </w:r>
          </w:p>
        </w:tc>
        <w:tc>
          <w:tcPr>
            <w:tcW w:w="431" w:type="dxa"/>
            <w:shd w:val="clear" w:color="auto" w:fill="auto"/>
            <w:tcMar>
              <w:right w:w="28" w:type="dxa"/>
            </w:tcMar>
            <w:vAlign w:val="bottom"/>
          </w:tcPr>
          <w:p w14:paraId="797EF838"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170564B9" w14:textId="77777777" w:rsidR="00A96469" w:rsidRPr="00643187" w:rsidRDefault="00A96469" w:rsidP="00EB7FE8">
            <w:pPr>
              <w:spacing w:before="40" w:after="40" w:line="220" w:lineRule="exact"/>
              <w:ind w:left="113"/>
              <w:jc w:val="right"/>
              <w:rPr>
                <w:sz w:val="18"/>
              </w:rPr>
            </w:pPr>
            <w:r w:rsidRPr="00643187">
              <w:rPr>
                <w:sz w:val="18"/>
              </w:rPr>
              <w:t>01</w:t>
            </w:r>
          </w:p>
        </w:tc>
      </w:tr>
      <w:tr w:rsidR="0082778C" w:rsidRPr="00643187" w14:paraId="70BBB5EF" w14:textId="77777777" w:rsidTr="00194E18">
        <w:trPr>
          <w:trHeight w:val="240"/>
        </w:trPr>
        <w:tc>
          <w:tcPr>
            <w:tcW w:w="1148" w:type="dxa"/>
            <w:shd w:val="clear" w:color="auto" w:fill="auto"/>
          </w:tcPr>
          <w:p w14:paraId="23160970" w14:textId="77777777" w:rsidR="00A96469" w:rsidRPr="00643187" w:rsidRDefault="00A96469" w:rsidP="0082778C">
            <w:pPr>
              <w:spacing w:before="40" w:after="40" w:line="220" w:lineRule="exact"/>
              <w:rPr>
                <w:sz w:val="18"/>
              </w:rPr>
            </w:pPr>
            <w:r w:rsidRPr="00643187">
              <w:rPr>
                <w:sz w:val="18"/>
              </w:rPr>
              <w:t>República Centroafricana</w:t>
            </w:r>
          </w:p>
        </w:tc>
        <w:tc>
          <w:tcPr>
            <w:tcW w:w="653" w:type="dxa"/>
            <w:shd w:val="clear" w:color="auto" w:fill="auto"/>
            <w:tcMar>
              <w:right w:w="28" w:type="dxa"/>
            </w:tcMar>
            <w:vAlign w:val="bottom"/>
          </w:tcPr>
          <w:p w14:paraId="1F74D3BF"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5FEC19DB" w14:textId="77777777" w:rsidR="00A96469" w:rsidRPr="00643187" w:rsidRDefault="00A96469"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7FA8CDBB" w14:textId="77777777" w:rsidR="00A96469" w:rsidRPr="00643187" w:rsidRDefault="00A96469" w:rsidP="00EB7FE8">
            <w:pPr>
              <w:spacing w:before="40" w:after="40" w:line="220" w:lineRule="exact"/>
              <w:ind w:left="113"/>
              <w:jc w:val="right"/>
              <w:rPr>
                <w:sz w:val="18"/>
              </w:rPr>
            </w:pPr>
            <w:r w:rsidRPr="00643187">
              <w:rPr>
                <w:sz w:val="18"/>
              </w:rPr>
              <w:t>04</w:t>
            </w:r>
          </w:p>
        </w:tc>
        <w:tc>
          <w:tcPr>
            <w:tcW w:w="653" w:type="dxa"/>
            <w:shd w:val="clear" w:color="auto" w:fill="auto"/>
            <w:tcMar>
              <w:right w:w="28" w:type="dxa"/>
            </w:tcMar>
            <w:vAlign w:val="bottom"/>
          </w:tcPr>
          <w:p w14:paraId="09E983B6" w14:textId="77777777" w:rsidR="00A96469" w:rsidRPr="00643187" w:rsidRDefault="00A96469" w:rsidP="00EB7FE8">
            <w:pPr>
              <w:spacing w:before="40" w:after="40" w:line="220" w:lineRule="exact"/>
              <w:ind w:left="113"/>
              <w:jc w:val="right"/>
              <w:rPr>
                <w:sz w:val="18"/>
              </w:rPr>
            </w:pPr>
            <w:r w:rsidRPr="00643187">
              <w:rPr>
                <w:sz w:val="18"/>
              </w:rPr>
              <w:t>13</w:t>
            </w:r>
          </w:p>
        </w:tc>
        <w:tc>
          <w:tcPr>
            <w:tcW w:w="874" w:type="dxa"/>
            <w:shd w:val="clear" w:color="auto" w:fill="auto"/>
            <w:tcMar>
              <w:right w:w="28" w:type="dxa"/>
            </w:tcMar>
            <w:vAlign w:val="bottom"/>
          </w:tcPr>
          <w:p w14:paraId="5E6E8B7F" w14:textId="77777777" w:rsidR="00A96469" w:rsidRPr="00643187" w:rsidRDefault="00A96469" w:rsidP="00EB7FE8">
            <w:pPr>
              <w:spacing w:before="40" w:after="40" w:line="220" w:lineRule="exact"/>
              <w:ind w:left="113"/>
              <w:jc w:val="right"/>
              <w:rPr>
                <w:sz w:val="18"/>
              </w:rPr>
            </w:pPr>
            <w:r w:rsidRPr="00643187">
              <w:rPr>
                <w:sz w:val="18"/>
              </w:rPr>
              <w:t>01</w:t>
            </w:r>
          </w:p>
        </w:tc>
        <w:tc>
          <w:tcPr>
            <w:tcW w:w="432" w:type="dxa"/>
            <w:shd w:val="clear" w:color="auto" w:fill="auto"/>
            <w:tcMar>
              <w:right w:w="28" w:type="dxa"/>
            </w:tcMar>
            <w:vAlign w:val="bottom"/>
          </w:tcPr>
          <w:p w14:paraId="51EA71AF" w14:textId="77777777" w:rsidR="00A96469" w:rsidRPr="00643187" w:rsidRDefault="00A96469" w:rsidP="00EB7FE8">
            <w:pPr>
              <w:spacing w:before="40" w:after="40" w:line="220" w:lineRule="exact"/>
              <w:ind w:left="113"/>
              <w:jc w:val="right"/>
              <w:rPr>
                <w:sz w:val="18"/>
              </w:rPr>
            </w:pPr>
            <w:r w:rsidRPr="00643187">
              <w:rPr>
                <w:sz w:val="18"/>
              </w:rPr>
              <w:t>19</w:t>
            </w:r>
          </w:p>
        </w:tc>
        <w:tc>
          <w:tcPr>
            <w:tcW w:w="653" w:type="dxa"/>
            <w:shd w:val="clear" w:color="auto" w:fill="auto"/>
            <w:tcMar>
              <w:right w:w="28" w:type="dxa"/>
            </w:tcMar>
            <w:vAlign w:val="bottom"/>
          </w:tcPr>
          <w:p w14:paraId="2A182BA7"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7C4F80C7" w14:textId="77777777" w:rsidR="00A96469" w:rsidRPr="00643187" w:rsidRDefault="00A96469" w:rsidP="00EB7FE8">
            <w:pPr>
              <w:spacing w:before="40" w:after="40" w:line="220" w:lineRule="exact"/>
              <w:ind w:left="113"/>
              <w:jc w:val="right"/>
              <w:rPr>
                <w:sz w:val="18"/>
              </w:rPr>
            </w:pPr>
            <w:r w:rsidRPr="00643187">
              <w:rPr>
                <w:sz w:val="18"/>
              </w:rPr>
              <w:t>02</w:t>
            </w:r>
          </w:p>
        </w:tc>
        <w:tc>
          <w:tcPr>
            <w:tcW w:w="653" w:type="dxa"/>
            <w:shd w:val="clear" w:color="auto" w:fill="auto"/>
            <w:tcMar>
              <w:right w:w="28" w:type="dxa"/>
            </w:tcMar>
            <w:vAlign w:val="bottom"/>
          </w:tcPr>
          <w:p w14:paraId="110C4DB4" w14:textId="77777777" w:rsidR="00A96469" w:rsidRPr="00643187" w:rsidRDefault="00A96469" w:rsidP="00EB7FE8">
            <w:pPr>
              <w:spacing w:before="40" w:after="40" w:line="220" w:lineRule="exact"/>
              <w:ind w:left="113"/>
              <w:jc w:val="right"/>
              <w:rPr>
                <w:sz w:val="18"/>
              </w:rPr>
            </w:pPr>
            <w:r w:rsidRPr="00643187">
              <w:rPr>
                <w:sz w:val="18"/>
              </w:rPr>
              <w:t>02</w:t>
            </w:r>
          </w:p>
        </w:tc>
        <w:tc>
          <w:tcPr>
            <w:tcW w:w="653" w:type="dxa"/>
            <w:shd w:val="clear" w:color="auto" w:fill="auto"/>
            <w:tcMar>
              <w:right w:w="28" w:type="dxa"/>
            </w:tcMar>
            <w:vAlign w:val="bottom"/>
          </w:tcPr>
          <w:p w14:paraId="200DAC2A" w14:textId="77777777" w:rsidR="00A96469" w:rsidRPr="00643187" w:rsidRDefault="00A96469" w:rsidP="00EB7FE8">
            <w:pPr>
              <w:spacing w:before="40" w:after="40" w:line="220" w:lineRule="exact"/>
              <w:ind w:left="113"/>
              <w:jc w:val="right"/>
              <w:rPr>
                <w:sz w:val="18"/>
              </w:rPr>
            </w:pPr>
            <w:r w:rsidRPr="00643187">
              <w:rPr>
                <w:sz w:val="18"/>
              </w:rPr>
              <w:t>31</w:t>
            </w:r>
          </w:p>
        </w:tc>
        <w:tc>
          <w:tcPr>
            <w:tcW w:w="875" w:type="dxa"/>
            <w:shd w:val="clear" w:color="auto" w:fill="auto"/>
            <w:tcMar>
              <w:right w:w="28" w:type="dxa"/>
            </w:tcMar>
            <w:vAlign w:val="bottom"/>
          </w:tcPr>
          <w:p w14:paraId="47927C75" w14:textId="77777777" w:rsidR="00A96469" w:rsidRPr="00643187" w:rsidRDefault="00A96469" w:rsidP="00EB7FE8">
            <w:pPr>
              <w:spacing w:before="40" w:after="40" w:line="220" w:lineRule="exact"/>
              <w:ind w:left="113"/>
              <w:jc w:val="right"/>
              <w:rPr>
                <w:sz w:val="18"/>
              </w:rPr>
            </w:pPr>
            <w:r w:rsidRPr="00643187">
              <w:rPr>
                <w:sz w:val="18"/>
              </w:rPr>
              <w:t>00</w:t>
            </w:r>
          </w:p>
        </w:tc>
        <w:tc>
          <w:tcPr>
            <w:tcW w:w="431" w:type="dxa"/>
            <w:shd w:val="clear" w:color="auto" w:fill="auto"/>
            <w:tcMar>
              <w:right w:w="28" w:type="dxa"/>
            </w:tcMar>
            <w:vAlign w:val="bottom"/>
          </w:tcPr>
          <w:p w14:paraId="59BD6CFE" w14:textId="77777777" w:rsidR="00A96469" w:rsidRPr="00643187" w:rsidRDefault="00A96469" w:rsidP="00EB7FE8">
            <w:pPr>
              <w:spacing w:before="40" w:after="40" w:line="220" w:lineRule="exact"/>
              <w:ind w:left="113"/>
              <w:jc w:val="right"/>
              <w:rPr>
                <w:sz w:val="18"/>
              </w:rPr>
            </w:pPr>
            <w:r w:rsidRPr="00643187">
              <w:rPr>
                <w:sz w:val="18"/>
              </w:rPr>
              <w:t>35</w:t>
            </w:r>
          </w:p>
        </w:tc>
        <w:tc>
          <w:tcPr>
            <w:tcW w:w="653" w:type="dxa"/>
            <w:shd w:val="clear" w:color="auto" w:fill="auto"/>
            <w:tcMar>
              <w:right w:w="28" w:type="dxa"/>
            </w:tcMar>
            <w:vAlign w:val="bottom"/>
          </w:tcPr>
          <w:p w14:paraId="530B39F8" w14:textId="77777777" w:rsidR="00A96469" w:rsidRPr="00643187" w:rsidRDefault="00A96469" w:rsidP="00EB7FE8">
            <w:pPr>
              <w:spacing w:before="40" w:after="40" w:line="220" w:lineRule="exact"/>
              <w:ind w:left="113"/>
              <w:jc w:val="right"/>
              <w:rPr>
                <w:sz w:val="18"/>
              </w:rPr>
            </w:pPr>
            <w:r w:rsidRPr="00643187">
              <w:rPr>
                <w:sz w:val="18"/>
              </w:rPr>
              <w:t>54</w:t>
            </w:r>
          </w:p>
        </w:tc>
      </w:tr>
      <w:tr w:rsidR="0082778C" w:rsidRPr="00643187" w14:paraId="21F52672" w14:textId="77777777" w:rsidTr="00194E18">
        <w:trPr>
          <w:trHeight w:val="240"/>
        </w:trPr>
        <w:tc>
          <w:tcPr>
            <w:tcW w:w="1148" w:type="dxa"/>
            <w:shd w:val="clear" w:color="auto" w:fill="auto"/>
          </w:tcPr>
          <w:p w14:paraId="6C3F7FAB" w14:textId="77777777" w:rsidR="00A96469" w:rsidRPr="00643187" w:rsidRDefault="00A96469" w:rsidP="0082778C">
            <w:pPr>
              <w:spacing w:before="40" w:after="40" w:line="220" w:lineRule="exact"/>
              <w:rPr>
                <w:sz w:val="18"/>
              </w:rPr>
            </w:pPr>
            <w:r w:rsidRPr="00643187">
              <w:rPr>
                <w:sz w:val="18"/>
              </w:rPr>
              <w:t>República Democrática del Congo</w:t>
            </w:r>
          </w:p>
        </w:tc>
        <w:tc>
          <w:tcPr>
            <w:tcW w:w="653" w:type="dxa"/>
            <w:shd w:val="clear" w:color="auto" w:fill="auto"/>
            <w:tcMar>
              <w:right w:w="28" w:type="dxa"/>
            </w:tcMar>
            <w:vAlign w:val="bottom"/>
          </w:tcPr>
          <w:p w14:paraId="5B11A80C"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4F68C7F9"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01CC7FB7"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1D4C444F" w14:textId="77777777" w:rsidR="00A96469" w:rsidRPr="00643187" w:rsidRDefault="00A96469" w:rsidP="00EB7FE8">
            <w:pPr>
              <w:spacing w:before="40" w:after="40" w:line="220" w:lineRule="exact"/>
              <w:ind w:left="113"/>
              <w:jc w:val="right"/>
              <w:rPr>
                <w:sz w:val="18"/>
              </w:rPr>
            </w:pPr>
            <w:r w:rsidRPr="00643187">
              <w:rPr>
                <w:sz w:val="18"/>
              </w:rPr>
              <w:t>00</w:t>
            </w:r>
          </w:p>
        </w:tc>
        <w:tc>
          <w:tcPr>
            <w:tcW w:w="874" w:type="dxa"/>
            <w:shd w:val="clear" w:color="auto" w:fill="auto"/>
            <w:tcMar>
              <w:right w:w="28" w:type="dxa"/>
            </w:tcMar>
            <w:vAlign w:val="bottom"/>
          </w:tcPr>
          <w:p w14:paraId="11E5405A" w14:textId="77777777" w:rsidR="00A96469" w:rsidRPr="00643187" w:rsidRDefault="00A96469" w:rsidP="00EB7FE8">
            <w:pPr>
              <w:spacing w:before="40" w:after="40" w:line="220" w:lineRule="exact"/>
              <w:ind w:left="113"/>
              <w:jc w:val="right"/>
              <w:rPr>
                <w:sz w:val="18"/>
              </w:rPr>
            </w:pPr>
            <w:r w:rsidRPr="00643187">
              <w:rPr>
                <w:sz w:val="18"/>
              </w:rPr>
              <w:t>00</w:t>
            </w:r>
          </w:p>
        </w:tc>
        <w:tc>
          <w:tcPr>
            <w:tcW w:w="432" w:type="dxa"/>
            <w:shd w:val="clear" w:color="auto" w:fill="auto"/>
            <w:tcMar>
              <w:right w:w="28" w:type="dxa"/>
            </w:tcMar>
            <w:vAlign w:val="bottom"/>
          </w:tcPr>
          <w:p w14:paraId="22E28946"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67B90E54"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4167ACCB"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415CC063"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1E4D6B3C" w14:textId="77777777" w:rsidR="00A96469" w:rsidRPr="00643187" w:rsidRDefault="00A96469" w:rsidP="00EB7FE8">
            <w:pPr>
              <w:spacing w:before="40" w:after="40" w:line="220" w:lineRule="exact"/>
              <w:ind w:left="113"/>
              <w:jc w:val="right"/>
              <w:rPr>
                <w:sz w:val="18"/>
              </w:rPr>
            </w:pPr>
            <w:r w:rsidRPr="00643187">
              <w:rPr>
                <w:sz w:val="18"/>
              </w:rPr>
              <w:t>01</w:t>
            </w:r>
          </w:p>
        </w:tc>
        <w:tc>
          <w:tcPr>
            <w:tcW w:w="875" w:type="dxa"/>
            <w:shd w:val="clear" w:color="auto" w:fill="auto"/>
            <w:tcMar>
              <w:right w:w="28" w:type="dxa"/>
            </w:tcMar>
            <w:vAlign w:val="bottom"/>
          </w:tcPr>
          <w:p w14:paraId="1B17AB66" w14:textId="77777777" w:rsidR="00A96469" w:rsidRPr="00643187" w:rsidRDefault="00A96469" w:rsidP="00EB7FE8">
            <w:pPr>
              <w:spacing w:before="40" w:after="40" w:line="220" w:lineRule="exact"/>
              <w:ind w:left="113"/>
              <w:jc w:val="right"/>
              <w:rPr>
                <w:sz w:val="18"/>
              </w:rPr>
            </w:pPr>
            <w:r w:rsidRPr="00643187">
              <w:rPr>
                <w:sz w:val="18"/>
              </w:rPr>
              <w:t>00</w:t>
            </w:r>
          </w:p>
        </w:tc>
        <w:tc>
          <w:tcPr>
            <w:tcW w:w="431" w:type="dxa"/>
            <w:shd w:val="clear" w:color="auto" w:fill="auto"/>
            <w:tcMar>
              <w:right w:w="28" w:type="dxa"/>
            </w:tcMar>
            <w:vAlign w:val="bottom"/>
          </w:tcPr>
          <w:p w14:paraId="76173048" w14:textId="77777777" w:rsidR="00A96469" w:rsidRPr="00643187" w:rsidRDefault="00A96469"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72A43E41" w14:textId="77777777" w:rsidR="00A96469" w:rsidRPr="00643187" w:rsidRDefault="00A96469" w:rsidP="00EB7FE8">
            <w:pPr>
              <w:spacing w:before="40" w:after="40" w:line="220" w:lineRule="exact"/>
              <w:ind w:left="113"/>
              <w:jc w:val="right"/>
              <w:rPr>
                <w:sz w:val="18"/>
              </w:rPr>
            </w:pPr>
            <w:r w:rsidRPr="00643187">
              <w:rPr>
                <w:sz w:val="18"/>
              </w:rPr>
              <w:t>01</w:t>
            </w:r>
          </w:p>
        </w:tc>
      </w:tr>
      <w:tr w:rsidR="0082778C" w:rsidRPr="00643187" w14:paraId="68F3E1FA" w14:textId="77777777" w:rsidTr="00194E18">
        <w:trPr>
          <w:trHeight w:val="240"/>
        </w:trPr>
        <w:tc>
          <w:tcPr>
            <w:tcW w:w="1148" w:type="dxa"/>
            <w:shd w:val="clear" w:color="auto" w:fill="auto"/>
          </w:tcPr>
          <w:p w14:paraId="54D0AD5E" w14:textId="77777777" w:rsidR="00A96469" w:rsidRPr="00643187" w:rsidRDefault="00A96469" w:rsidP="0082778C">
            <w:pPr>
              <w:spacing w:before="40" w:after="40" w:line="220" w:lineRule="exact"/>
              <w:rPr>
                <w:sz w:val="18"/>
              </w:rPr>
            </w:pPr>
            <w:r w:rsidRPr="00643187">
              <w:rPr>
                <w:sz w:val="18"/>
              </w:rPr>
              <w:t>Rwanda</w:t>
            </w:r>
          </w:p>
        </w:tc>
        <w:tc>
          <w:tcPr>
            <w:tcW w:w="653" w:type="dxa"/>
            <w:shd w:val="clear" w:color="auto" w:fill="auto"/>
            <w:tcMar>
              <w:right w:w="28" w:type="dxa"/>
            </w:tcMar>
            <w:vAlign w:val="bottom"/>
          </w:tcPr>
          <w:p w14:paraId="6497D3B3"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2FA17117"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5F7C4AE2"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3E519D8A" w14:textId="77777777" w:rsidR="00A96469" w:rsidRPr="00643187" w:rsidRDefault="00A96469" w:rsidP="00EB7FE8">
            <w:pPr>
              <w:spacing w:before="40" w:after="40" w:line="220" w:lineRule="exact"/>
              <w:ind w:left="113"/>
              <w:jc w:val="right"/>
              <w:rPr>
                <w:sz w:val="18"/>
              </w:rPr>
            </w:pPr>
            <w:r w:rsidRPr="00643187">
              <w:rPr>
                <w:sz w:val="18"/>
              </w:rPr>
              <w:t>01</w:t>
            </w:r>
          </w:p>
        </w:tc>
        <w:tc>
          <w:tcPr>
            <w:tcW w:w="874" w:type="dxa"/>
            <w:shd w:val="clear" w:color="auto" w:fill="auto"/>
            <w:tcMar>
              <w:right w:w="28" w:type="dxa"/>
            </w:tcMar>
            <w:vAlign w:val="bottom"/>
          </w:tcPr>
          <w:p w14:paraId="5C157E03" w14:textId="77777777" w:rsidR="00A96469" w:rsidRPr="00643187" w:rsidRDefault="00A96469" w:rsidP="00EB7FE8">
            <w:pPr>
              <w:spacing w:before="40" w:after="40" w:line="220" w:lineRule="exact"/>
              <w:ind w:left="113"/>
              <w:jc w:val="right"/>
              <w:rPr>
                <w:sz w:val="18"/>
              </w:rPr>
            </w:pPr>
            <w:r w:rsidRPr="00643187">
              <w:rPr>
                <w:sz w:val="18"/>
              </w:rPr>
              <w:t>00</w:t>
            </w:r>
          </w:p>
        </w:tc>
        <w:tc>
          <w:tcPr>
            <w:tcW w:w="432" w:type="dxa"/>
            <w:shd w:val="clear" w:color="auto" w:fill="auto"/>
            <w:tcMar>
              <w:right w:w="28" w:type="dxa"/>
            </w:tcMar>
            <w:vAlign w:val="bottom"/>
          </w:tcPr>
          <w:p w14:paraId="3F9032D9" w14:textId="77777777" w:rsidR="00A96469" w:rsidRPr="00643187" w:rsidRDefault="00A96469"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19FB8F0B"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62AB5529"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61EF00A0"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28F7E832" w14:textId="77777777" w:rsidR="00A96469" w:rsidRPr="00643187" w:rsidRDefault="00A96469" w:rsidP="00EB7FE8">
            <w:pPr>
              <w:spacing w:before="40" w:after="40" w:line="220" w:lineRule="exact"/>
              <w:ind w:left="113"/>
              <w:jc w:val="right"/>
              <w:rPr>
                <w:sz w:val="18"/>
              </w:rPr>
            </w:pPr>
            <w:r w:rsidRPr="00643187">
              <w:rPr>
                <w:sz w:val="18"/>
              </w:rPr>
              <w:t>00</w:t>
            </w:r>
          </w:p>
        </w:tc>
        <w:tc>
          <w:tcPr>
            <w:tcW w:w="875" w:type="dxa"/>
            <w:shd w:val="clear" w:color="auto" w:fill="auto"/>
            <w:tcMar>
              <w:right w:w="28" w:type="dxa"/>
            </w:tcMar>
            <w:vAlign w:val="bottom"/>
          </w:tcPr>
          <w:p w14:paraId="4993997C" w14:textId="77777777" w:rsidR="00A96469" w:rsidRPr="00643187" w:rsidRDefault="00A96469" w:rsidP="00EB7FE8">
            <w:pPr>
              <w:spacing w:before="40" w:after="40" w:line="220" w:lineRule="exact"/>
              <w:ind w:left="113"/>
              <w:jc w:val="right"/>
              <w:rPr>
                <w:sz w:val="18"/>
              </w:rPr>
            </w:pPr>
            <w:r w:rsidRPr="00643187">
              <w:rPr>
                <w:sz w:val="18"/>
              </w:rPr>
              <w:t>00</w:t>
            </w:r>
          </w:p>
        </w:tc>
        <w:tc>
          <w:tcPr>
            <w:tcW w:w="431" w:type="dxa"/>
            <w:shd w:val="clear" w:color="auto" w:fill="auto"/>
            <w:tcMar>
              <w:right w:w="28" w:type="dxa"/>
            </w:tcMar>
            <w:vAlign w:val="bottom"/>
          </w:tcPr>
          <w:p w14:paraId="3E740349"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03AEEE2D" w14:textId="77777777" w:rsidR="00A96469" w:rsidRPr="00643187" w:rsidRDefault="00A96469" w:rsidP="00EB7FE8">
            <w:pPr>
              <w:spacing w:before="40" w:after="40" w:line="220" w:lineRule="exact"/>
              <w:ind w:left="113"/>
              <w:jc w:val="right"/>
              <w:rPr>
                <w:sz w:val="18"/>
              </w:rPr>
            </w:pPr>
            <w:r w:rsidRPr="00643187">
              <w:rPr>
                <w:sz w:val="18"/>
              </w:rPr>
              <w:t>01</w:t>
            </w:r>
          </w:p>
        </w:tc>
      </w:tr>
      <w:tr w:rsidR="0082778C" w:rsidRPr="00643187" w14:paraId="34134218" w14:textId="77777777" w:rsidTr="00194E18">
        <w:trPr>
          <w:trHeight w:val="240"/>
        </w:trPr>
        <w:tc>
          <w:tcPr>
            <w:tcW w:w="1148" w:type="dxa"/>
            <w:shd w:val="clear" w:color="auto" w:fill="auto"/>
          </w:tcPr>
          <w:p w14:paraId="6F312569" w14:textId="77777777" w:rsidR="00A96469" w:rsidRPr="00643187" w:rsidRDefault="00A96469" w:rsidP="0082778C">
            <w:pPr>
              <w:spacing w:before="40" w:after="40" w:line="220" w:lineRule="exact"/>
              <w:rPr>
                <w:sz w:val="18"/>
              </w:rPr>
            </w:pPr>
            <w:r w:rsidRPr="00643187">
              <w:rPr>
                <w:sz w:val="18"/>
              </w:rPr>
              <w:t>Sudán del Sur</w:t>
            </w:r>
          </w:p>
        </w:tc>
        <w:tc>
          <w:tcPr>
            <w:tcW w:w="653" w:type="dxa"/>
            <w:shd w:val="clear" w:color="auto" w:fill="auto"/>
            <w:tcMar>
              <w:right w:w="28" w:type="dxa"/>
            </w:tcMar>
            <w:vAlign w:val="bottom"/>
          </w:tcPr>
          <w:p w14:paraId="4B751512"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65B62AFA"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189BB80D"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28F08E89" w14:textId="77777777" w:rsidR="00A96469" w:rsidRPr="00643187" w:rsidRDefault="00A96469" w:rsidP="00EB7FE8">
            <w:pPr>
              <w:spacing w:before="40" w:after="40" w:line="220" w:lineRule="exact"/>
              <w:ind w:left="113"/>
              <w:jc w:val="right"/>
              <w:rPr>
                <w:sz w:val="18"/>
              </w:rPr>
            </w:pPr>
            <w:r w:rsidRPr="00643187">
              <w:rPr>
                <w:sz w:val="18"/>
              </w:rPr>
              <w:t>00</w:t>
            </w:r>
          </w:p>
        </w:tc>
        <w:tc>
          <w:tcPr>
            <w:tcW w:w="874" w:type="dxa"/>
            <w:shd w:val="clear" w:color="auto" w:fill="auto"/>
            <w:tcMar>
              <w:right w:w="28" w:type="dxa"/>
            </w:tcMar>
            <w:vAlign w:val="bottom"/>
          </w:tcPr>
          <w:p w14:paraId="2F98E002" w14:textId="77777777" w:rsidR="00A96469" w:rsidRPr="00643187" w:rsidRDefault="00A96469" w:rsidP="00EB7FE8">
            <w:pPr>
              <w:spacing w:before="40" w:after="40" w:line="220" w:lineRule="exact"/>
              <w:ind w:left="113"/>
              <w:jc w:val="right"/>
              <w:rPr>
                <w:sz w:val="18"/>
              </w:rPr>
            </w:pPr>
            <w:r w:rsidRPr="00643187">
              <w:rPr>
                <w:sz w:val="18"/>
              </w:rPr>
              <w:t>00</w:t>
            </w:r>
          </w:p>
        </w:tc>
        <w:tc>
          <w:tcPr>
            <w:tcW w:w="432" w:type="dxa"/>
            <w:shd w:val="clear" w:color="auto" w:fill="auto"/>
            <w:tcMar>
              <w:right w:w="28" w:type="dxa"/>
            </w:tcMar>
            <w:vAlign w:val="bottom"/>
          </w:tcPr>
          <w:p w14:paraId="16D67616"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3C7CD6CD"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1C4941C7"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416D37D3"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16036CE7" w14:textId="77777777" w:rsidR="00A96469" w:rsidRPr="00643187" w:rsidRDefault="00A96469" w:rsidP="00EB7FE8">
            <w:pPr>
              <w:spacing w:before="40" w:after="40" w:line="220" w:lineRule="exact"/>
              <w:ind w:left="113"/>
              <w:jc w:val="right"/>
              <w:rPr>
                <w:sz w:val="18"/>
              </w:rPr>
            </w:pPr>
            <w:r w:rsidRPr="00643187">
              <w:rPr>
                <w:sz w:val="18"/>
              </w:rPr>
              <w:t>01</w:t>
            </w:r>
          </w:p>
        </w:tc>
        <w:tc>
          <w:tcPr>
            <w:tcW w:w="875" w:type="dxa"/>
            <w:shd w:val="clear" w:color="auto" w:fill="auto"/>
            <w:tcMar>
              <w:right w:w="28" w:type="dxa"/>
            </w:tcMar>
            <w:vAlign w:val="bottom"/>
          </w:tcPr>
          <w:p w14:paraId="1C7585D4" w14:textId="77777777" w:rsidR="00A96469" w:rsidRPr="00643187" w:rsidRDefault="00A96469" w:rsidP="00EB7FE8">
            <w:pPr>
              <w:spacing w:before="40" w:after="40" w:line="220" w:lineRule="exact"/>
              <w:ind w:left="113"/>
              <w:jc w:val="right"/>
              <w:rPr>
                <w:sz w:val="18"/>
              </w:rPr>
            </w:pPr>
            <w:r w:rsidRPr="00643187">
              <w:rPr>
                <w:sz w:val="18"/>
              </w:rPr>
              <w:t>00</w:t>
            </w:r>
          </w:p>
        </w:tc>
        <w:tc>
          <w:tcPr>
            <w:tcW w:w="431" w:type="dxa"/>
            <w:shd w:val="clear" w:color="auto" w:fill="auto"/>
            <w:tcMar>
              <w:right w:w="28" w:type="dxa"/>
            </w:tcMar>
            <w:vAlign w:val="bottom"/>
          </w:tcPr>
          <w:p w14:paraId="639BDA6C" w14:textId="77777777" w:rsidR="00A96469" w:rsidRPr="00643187" w:rsidRDefault="00A96469"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6D175B37" w14:textId="77777777" w:rsidR="00A96469" w:rsidRPr="00643187" w:rsidRDefault="00A96469" w:rsidP="00EB7FE8">
            <w:pPr>
              <w:spacing w:before="40" w:after="40" w:line="220" w:lineRule="exact"/>
              <w:ind w:left="113"/>
              <w:jc w:val="right"/>
              <w:rPr>
                <w:sz w:val="18"/>
              </w:rPr>
            </w:pPr>
            <w:r w:rsidRPr="00643187">
              <w:rPr>
                <w:sz w:val="18"/>
              </w:rPr>
              <w:t>01</w:t>
            </w:r>
          </w:p>
        </w:tc>
      </w:tr>
      <w:tr w:rsidR="0082778C" w:rsidRPr="00643187" w14:paraId="40E838C6" w14:textId="77777777" w:rsidTr="00194E18">
        <w:trPr>
          <w:trHeight w:val="240"/>
        </w:trPr>
        <w:tc>
          <w:tcPr>
            <w:tcW w:w="1148" w:type="dxa"/>
            <w:shd w:val="clear" w:color="auto" w:fill="auto"/>
          </w:tcPr>
          <w:p w14:paraId="61DB68F6" w14:textId="77777777" w:rsidR="00A96469" w:rsidRPr="00643187" w:rsidRDefault="00A96469" w:rsidP="0082778C">
            <w:pPr>
              <w:spacing w:before="40" w:after="40" w:line="220" w:lineRule="exact"/>
              <w:rPr>
                <w:sz w:val="18"/>
              </w:rPr>
            </w:pPr>
            <w:r w:rsidRPr="00643187">
              <w:rPr>
                <w:sz w:val="18"/>
              </w:rPr>
              <w:t>República Árabe Siria</w:t>
            </w:r>
          </w:p>
        </w:tc>
        <w:tc>
          <w:tcPr>
            <w:tcW w:w="653" w:type="dxa"/>
            <w:shd w:val="clear" w:color="auto" w:fill="auto"/>
            <w:tcMar>
              <w:right w:w="28" w:type="dxa"/>
            </w:tcMar>
            <w:vAlign w:val="bottom"/>
          </w:tcPr>
          <w:p w14:paraId="395681D4"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46BF8166"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3BD408A9"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505D16BB" w14:textId="77777777" w:rsidR="00A96469" w:rsidRPr="00643187" w:rsidRDefault="00A96469" w:rsidP="00EB7FE8">
            <w:pPr>
              <w:spacing w:before="40" w:after="40" w:line="220" w:lineRule="exact"/>
              <w:ind w:left="113"/>
              <w:jc w:val="right"/>
              <w:rPr>
                <w:sz w:val="18"/>
              </w:rPr>
            </w:pPr>
            <w:r w:rsidRPr="00643187">
              <w:rPr>
                <w:sz w:val="18"/>
              </w:rPr>
              <w:t>00</w:t>
            </w:r>
          </w:p>
        </w:tc>
        <w:tc>
          <w:tcPr>
            <w:tcW w:w="874" w:type="dxa"/>
            <w:shd w:val="clear" w:color="auto" w:fill="auto"/>
            <w:tcMar>
              <w:right w:w="28" w:type="dxa"/>
            </w:tcMar>
            <w:vAlign w:val="bottom"/>
          </w:tcPr>
          <w:p w14:paraId="1E3DEDE2" w14:textId="77777777" w:rsidR="00A96469" w:rsidRPr="00643187" w:rsidRDefault="00A96469" w:rsidP="00EB7FE8">
            <w:pPr>
              <w:spacing w:before="40" w:after="40" w:line="220" w:lineRule="exact"/>
              <w:ind w:left="113"/>
              <w:jc w:val="right"/>
              <w:rPr>
                <w:sz w:val="18"/>
              </w:rPr>
            </w:pPr>
            <w:r w:rsidRPr="00643187">
              <w:rPr>
                <w:sz w:val="18"/>
              </w:rPr>
              <w:t>00</w:t>
            </w:r>
          </w:p>
        </w:tc>
        <w:tc>
          <w:tcPr>
            <w:tcW w:w="432" w:type="dxa"/>
            <w:shd w:val="clear" w:color="auto" w:fill="auto"/>
            <w:tcMar>
              <w:right w:w="28" w:type="dxa"/>
            </w:tcMar>
            <w:vAlign w:val="bottom"/>
          </w:tcPr>
          <w:p w14:paraId="48DBCACC"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32FFC9D4"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19EE9C11"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71E5E7AD"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1BF5DE32" w14:textId="77777777" w:rsidR="00A96469" w:rsidRPr="00643187" w:rsidRDefault="00A96469" w:rsidP="00EB7FE8">
            <w:pPr>
              <w:spacing w:before="40" w:after="40" w:line="220" w:lineRule="exact"/>
              <w:ind w:left="113"/>
              <w:jc w:val="right"/>
              <w:rPr>
                <w:sz w:val="18"/>
              </w:rPr>
            </w:pPr>
            <w:r w:rsidRPr="00643187">
              <w:rPr>
                <w:sz w:val="18"/>
              </w:rPr>
              <w:t>01</w:t>
            </w:r>
          </w:p>
        </w:tc>
        <w:tc>
          <w:tcPr>
            <w:tcW w:w="875" w:type="dxa"/>
            <w:shd w:val="clear" w:color="auto" w:fill="auto"/>
            <w:tcMar>
              <w:right w:w="28" w:type="dxa"/>
            </w:tcMar>
            <w:vAlign w:val="bottom"/>
          </w:tcPr>
          <w:p w14:paraId="4259F1DD" w14:textId="77777777" w:rsidR="00A96469" w:rsidRPr="00643187" w:rsidRDefault="00A96469" w:rsidP="00EB7FE8">
            <w:pPr>
              <w:spacing w:before="40" w:after="40" w:line="220" w:lineRule="exact"/>
              <w:ind w:left="113"/>
              <w:jc w:val="right"/>
              <w:rPr>
                <w:sz w:val="18"/>
              </w:rPr>
            </w:pPr>
            <w:r w:rsidRPr="00643187">
              <w:rPr>
                <w:sz w:val="18"/>
              </w:rPr>
              <w:t>00</w:t>
            </w:r>
          </w:p>
        </w:tc>
        <w:tc>
          <w:tcPr>
            <w:tcW w:w="431" w:type="dxa"/>
            <w:shd w:val="clear" w:color="auto" w:fill="auto"/>
            <w:tcMar>
              <w:right w:w="28" w:type="dxa"/>
            </w:tcMar>
            <w:vAlign w:val="bottom"/>
          </w:tcPr>
          <w:p w14:paraId="0FA092FD" w14:textId="77777777" w:rsidR="00A96469" w:rsidRPr="00643187" w:rsidRDefault="00A96469"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1E33B660" w14:textId="77777777" w:rsidR="00A96469" w:rsidRPr="00643187" w:rsidRDefault="00A96469" w:rsidP="00EB7FE8">
            <w:pPr>
              <w:spacing w:before="40" w:after="40" w:line="220" w:lineRule="exact"/>
              <w:ind w:left="113"/>
              <w:jc w:val="right"/>
              <w:rPr>
                <w:sz w:val="18"/>
              </w:rPr>
            </w:pPr>
            <w:r w:rsidRPr="00643187">
              <w:rPr>
                <w:sz w:val="18"/>
              </w:rPr>
              <w:t>01</w:t>
            </w:r>
          </w:p>
        </w:tc>
      </w:tr>
      <w:tr w:rsidR="0082778C" w:rsidRPr="00643187" w14:paraId="757FECE5" w14:textId="77777777" w:rsidTr="00194E18">
        <w:trPr>
          <w:trHeight w:val="240"/>
        </w:trPr>
        <w:tc>
          <w:tcPr>
            <w:tcW w:w="1148" w:type="dxa"/>
            <w:shd w:val="clear" w:color="auto" w:fill="auto"/>
          </w:tcPr>
          <w:p w14:paraId="27D6CABD" w14:textId="77777777" w:rsidR="00A96469" w:rsidRPr="00643187" w:rsidRDefault="00A96469" w:rsidP="0082778C">
            <w:pPr>
              <w:spacing w:before="40" w:after="40" w:line="220" w:lineRule="exact"/>
              <w:rPr>
                <w:sz w:val="18"/>
              </w:rPr>
            </w:pPr>
            <w:r w:rsidRPr="00643187">
              <w:rPr>
                <w:sz w:val="18"/>
              </w:rPr>
              <w:t>Chad</w:t>
            </w:r>
          </w:p>
        </w:tc>
        <w:tc>
          <w:tcPr>
            <w:tcW w:w="653" w:type="dxa"/>
            <w:shd w:val="clear" w:color="auto" w:fill="auto"/>
            <w:tcMar>
              <w:right w:w="28" w:type="dxa"/>
            </w:tcMar>
            <w:vAlign w:val="bottom"/>
          </w:tcPr>
          <w:p w14:paraId="762C8116"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24610D53" w14:textId="77777777" w:rsidR="00A96469" w:rsidRPr="00643187" w:rsidRDefault="00A96469"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3A48E505"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1986CFAE" w14:textId="77777777" w:rsidR="00A96469" w:rsidRPr="00643187" w:rsidRDefault="00A96469" w:rsidP="00EB7FE8">
            <w:pPr>
              <w:spacing w:before="40" w:after="40" w:line="220" w:lineRule="exact"/>
              <w:ind w:left="113"/>
              <w:jc w:val="right"/>
              <w:rPr>
                <w:sz w:val="18"/>
              </w:rPr>
            </w:pPr>
            <w:r w:rsidRPr="00643187">
              <w:rPr>
                <w:sz w:val="18"/>
              </w:rPr>
              <w:t>00</w:t>
            </w:r>
          </w:p>
        </w:tc>
        <w:tc>
          <w:tcPr>
            <w:tcW w:w="874" w:type="dxa"/>
            <w:shd w:val="clear" w:color="auto" w:fill="auto"/>
            <w:tcMar>
              <w:right w:w="28" w:type="dxa"/>
            </w:tcMar>
            <w:vAlign w:val="bottom"/>
          </w:tcPr>
          <w:p w14:paraId="63D9F809" w14:textId="77777777" w:rsidR="00A96469" w:rsidRPr="00643187" w:rsidRDefault="00A96469" w:rsidP="00EB7FE8">
            <w:pPr>
              <w:spacing w:before="40" w:after="40" w:line="220" w:lineRule="exact"/>
              <w:ind w:left="113"/>
              <w:jc w:val="right"/>
              <w:rPr>
                <w:sz w:val="18"/>
              </w:rPr>
            </w:pPr>
            <w:r w:rsidRPr="00643187">
              <w:rPr>
                <w:sz w:val="18"/>
              </w:rPr>
              <w:t>00</w:t>
            </w:r>
          </w:p>
        </w:tc>
        <w:tc>
          <w:tcPr>
            <w:tcW w:w="432" w:type="dxa"/>
            <w:shd w:val="clear" w:color="auto" w:fill="auto"/>
            <w:tcMar>
              <w:right w:w="28" w:type="dxa"/>
            </w:tcMar>
            <w:vAlign w:val="bottom"/>
          </w:tcPr>
          <w:p w14:paraId="3C0D6974" w14:textId="77777777" w:rsidR="00A96469" w:rsidRPr="00643187" w:rsidRDefault="00A96469"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69936E77"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5801B793"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54EC7544" w14:textId="77777777" w:rsidR="00A96469" w:rsidRPr="00643187" w:rsidRDefault="00A96469"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0E5B9D01" w14:textId="77777777" w:rsidR="00A96469" w:rsidRPr="00643187" w:rsidRDefault="00A96469" w:rsidP="00EB7FE8">
            <w:pPr>
              <w:spacing w:before="40" w:after="40" w:line="220" w:lineRule="exact"/>
              <w:ind w:left="113"/>
              <w:jc w:val="right"/>
              <w:rPr>
                <w:sz w:val="18"/>
              </w:rPr>
            </w:pPr>
            <w:r w:rsidRPr="00643187">
              <w:rPr>
                <w:sz w:val="18"/>
              </w:rPr>
              <w:t>01</w:t>
            </w:r>
          </w:p>
        </w:tc>
        <w:tc>
          <w:tcPr>
            <w:tcW w:w="875" w:type="dxa"/>
            <w:shd w:val="clear" w:color="auto" w:fill="auto"/>
            <w:tcMar>
              <w:right w:w="28" w:type="dxa"/>
            </w:tcMar>
            <w:vAlign w:val="bottom"/>
          </w:tcPr>
          <w:p w14:paraId="6BA2E708" w14:textId="77777777" w:rsidR="00A96469" w:rsidRPr="00643187" w:rsidRDefault="00A96469" w:rsidP="00EB7FE8">
            <w:pPr>
              <w:spacing w:before="40" w:after="40" w:line="220" w:lineRule="exact"/>
              <w:ind w:left="113"/>
              <w:jc w:val="right"/>
              <w:rPr>
                <w:sz w:val="18"/>
              </w:rPr>
            </w:pPr>
            <w:r w:rsidRPr="00643187">
              <w:rPr>
                <w:sz w:val="18"/>
              </w:rPr>
              <w:t>00</w:t>
            </w:r>
          </w:p>
        </w:tc>
        <w:tc>
          <w:tcPr>
            <w:tcW w:w="431" w:type="dxa"/>
            <w:shd w:val="clear" w:color="auto" w:fill="auto"/>
            <w:tcMar>
              <w:right w:w="28" w:type="dxa"/>
            </w:tcMar>
            <w:vAlign w:val="bottom"/>
          </w:tcPr>
          <w:p w14:paraId="63861C89" w14:textId="77777777" w:rsidR="00A96469" w:rsidRPr="00643187" w:rsidRDefault="00A96469" w:rsidP="00EB7FE8">
            <w:pPr>
              <w:spacing w:before="40" w:after="40" w:line="220" w:lineRule="exact"/>
              <w:ind w:left="113"/>
              <w:jc w:val="right"/>
              <w:rPr>
                <w:sz w:val="18"/>
              </w:rPr>
            </w:pPr>
            <w:r w:rsidRPr="00643187">
              <w:rPr>
                <w:sz w:val="18"/>
              </w:rPr>
              <w:t>02</w:t>
            </w:r>
          </w:p>
        </w:tc>
        <w:tc>
          <w:tcPr>
            <w:tcW w:w="653" w:type="dxa"/>
            <w:shd w:val="clear" w:color="auto" w:fill="auto"/>
            <w:tcMar>
              <w:right w:w="28" w:type="dxa"/>
            </w:tcMar>
            <w:vAlign w:val="bottom"/>
          </w:tcPr>
          <w:p w14:paraId="2B018CB6" w14:textId="77777777" w:rsidR="00A96469" w:rsidRPr="00643187" w:rsidRDefault="00A96469" w:rsidP="00EB7FE8">
            <w:pPr>
              <w:spacing w:before="40" w:after="40" w:line="220" w:lineRule="exact"/>
              <w:ind w:left="113"/>
              <w:jc w:val="right"/>
              <w:rPr>
                <w:sz w:val="18"/>
              </w:rPr>
            </w:pPr>
            <w:r w:rsidRPr="00643187">
              <w:rPr>
                <w:sz w:val="18"/>
              </w:rPr>
              <w:t>03</w:t>
            </w:r>
          </w:p>
        </w:tc>
      </w:tr>
      <w:tr w:rsidR="0082778C" w:rsidRPr="00643187" w14:paraId="73CA513A" w14:textId="77777777" w:rsidTr="00194E18">
        <w:trPr>
          <w:trHeight w:val="240"/>
        </w:trPr>
        <w:tc>
          <w:tcPr>
            <w:tcW w:w="1148" w:type="dxa"/>
            <w:shd w:val="clear" w:color="auto" w:fill="auto"/>
          </w:tcPr>
          <w:p w14:paraId="47AFF1AC" w14:textId="77777777" w:rsidR="00A96469" w:rsidRPr="00643187" w:rsidRDefault="00A96469" w:rsidP="0082778C">
            <w:pPr>
              <w:spacing w:before="40" w:after="40" w:line="220" w:lineRule="exact"/>
              <w:rPr>
                <w:sz w:val="18"/>
              </w:rPr>
            </w:pPr>
            <w:r w:rsidRPr="00643187">
              <w:rPr>
                <w:sz w:val="18"/>
              </w:rPr>
              <w:t>Togo</w:t>
            </w:r>
          </w:p>
        </w:tc>
        <w:tc>
          <w:tcPr>
            <w:tcW w:w="653" w:type="dxa"/>
            <w:shd w:val="clear" w:color="auto" w:fill="auto"/>
            <w:tcMar>
              <w:right w:w="28" w:type="dxa"/>
            </w:tcMar>
            <w:vAlign w:val="bottom"/>
          </w:tcPr>
          <w:p w14:paraId="43D71D4A"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2E8B7680"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374DE571" w14:textId="77777777" w:rsidR="00A96469" w:rsidRPr="00643187" w:rsidRDefault="00A96469"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4267EAD4" w14:textId="77777777" w:rsidR="00A96469" w:rsidRPr="00643187" w:rsidRDefault="00A96469" w:rsidP="00EB7FE8">
            <w:pPr>
              <w:spacing w:before="40" w:after="40" w:line="220" w:lineRule="exact"/>
              <w:ind w:left="113"/>
              <w:jc w:val="right"/>
              <w:rPr>
                <w:sz w:val="18"/>
              </w:rPr>
            </w:pPr>
            <w:r w:rsidRPr="00643187">
              <w:rPr>
                <w:sz w:val="18"/>
              </w:rPr>
              <w:t>00</w:t>
            </w:r>
          </w:p>
        </w:tc>
        <w:tc>
          <w:tcPr>
            <w:tcW w:w="874" w:type="dxa"/>
            <w:shd w:val="clear" w:color="auto" w:fill="auto"/>
            <w:tcMar>
              <w:right w:w="28" w:type="dxa"/>
            </w:tcMar>
            <w:vAlign w:val="bottom"/>
          </w:tcPr>
          <w:p w14:paraId="27A8AB7F" w14:textId="77777777" w:rsidR="00A96469" w:rsidRPr="00643187" w:rsidRDefault="00A96469" w:rsidP="00EB7FE8">
            <w:pPr>
              <w:spacing w:before="40" w:after="40" w:line="220" w:lineRule="exact"/>
              <w:ind w:left="113"/>
              <w:jc w:val="right"/>
              <w:rPr>
                <w:sz w:val="18"/>
              </w:rPr>
            </w:pPr>
            <w:r w:rsidRPr="00643187">
              <w:rPr>
                <w:sz w:val="18"/>
              </w:rPr>
              <w:t>00</w:t>
            </w:r>
          </w:p>
        </w:tc>
        <w:tc>
          <w:tcPr>
            <w:tcW w:w="432" w:type="dxa"/>
            <w:shd w:val="clear" w:color="auto" w:fill="auto"/>
            <w:tcMar>
              <w:right w:w="28" w:type="dxa"/>
            </w:tcMar>
            <w:vAlign w:val="bottom"/>
          </w:tcPr>
          <w:p w14:paraId="0CC7F0DF" w14:textId="77777777" w:rsidR="00A96469" w:rsidRPr="00643187" w:rsidRDefault="00A96469"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6D70444B"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06F8F4AD"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17CF350A"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shd w:val="clear" w:color="auto" w:fill="auto"/>
            <w:tcMar>
              <w:right w:w="28" w:type="dxa"/>
            </w:tcMar>
            <w:vAlign w:val="bottom"/>
          </w:tcPr>
          <w:p w14:paraId="03329036" w14:textId="77777777" w:rsidR="00A96469" w:rsidRPr="00643187" w:rsidRDefault="00A96469" w:rsidP="00EB7FE8">
            <w:pPr>
              <w:spacing w:before="40" w:after="40" w:line="220" w:lineRule="exact"/>
              <w:ind w:left="113"/>
              <w:jc w:val="right"/>
              <w:rPr>
                <w:sz w:val="18"/>
              </w:rPr>
            </w:pPr>
            <w:r w:rsidRPr="00643187">
              <w:rPr>
                <w:sz w:val="18"/>
              </w:rPr>
              <w:t>01</w:t>
            </w:r>
          </w:p>
        </w:tc>
        <w:tc>
          <w:tcPr>
            <w:tcW w:w="875" w:type="dxa"/>
            <w:shd w:val="clear" w:color="auto" w:fill="auto"/>
            <w:tcMar>
              <w:right w:w="28" w:type="dxa"/>
            </w:tcMar>
            <w:vAlign w:val="bottom"/>
          </w:tcPr>
          <w:p w14:paraId="45D31759" w14:textId="77777777" w:rsidR="00A96469" w:rsidRPr="00643187" w:rsidRDefault="00A96469" w:rsidP="00EB7FE8">
            <w:pPr>
              <w:spacing w:before="40" w:after="40" w:line="220" w:lineRule="exact"/>
              <w:ind w:left="113"/>
              <w:jc w:val="right"/>
              <w:rPr>
                <w:sz w:val="18"/>
              </w:rPr>
            </w:pPr>
            <w:r w:rsidRPr="00643187">
              <w:rPr>
                <w:sz w:val="18"/>
              </w:rPr>
              <w:t>00</w:t>
            </w:r>
          </w:p>
        </w:tc>
        <w:tc>
          <w:tcPr>
            <w:tcW w:w="431" w:type="dxa"/>
            <w:shd w:val="clear" w:color="auto" w:fill="auto"/>
            <w:tcMar>
              <w:right w:w="28" w:type="dxa"/>
            </w:tcMar>
            <w:vAlign w:val="bottom"/>
          </w:tcPr>
          <w:p w14:paraId="4E337FDC" w14:textId="77777777" w:rsidR="00A96469" w:rsidRPr="00643187" w:rsidRDefault="00A96469" w:rsidP="00EB7FE8">
            <w:pPr>
              <w:spacing w:before="40" w:after="40" w:line="220" w:lineRule="exact"/>
              <w:ind w:left="113"/>
              <w:jc w:val="right"/>
              <w:rPr>
                <w:sz w:val="18"/>
              </w:rPr>
            </w:pPr>
            <w:r w:rsidRPr="00643187">
              <w:rPr>
                <w:sz w:val="18"/>
              </w:rPr>
              <w:t>01</w:t>
            </w:r>
          </w:p>
        </w:tc>
        <w:tc>
          <w:tcPr>
            <w:tcW w:w="653" w:type="dxa"/>
            <w:shd w:val="clear" w:color="auto" w:fill="auto"/>
            <w:tcMar>
              <w:right w:w="28" w:type="dxa"/>
            </w:tcMar>
            <w:vAlign w:val="bottom"/>
          </w:tcPr>
          <w:p w14:paraId="28BCF330" w14:textId="77777777" w:rsidR="00A96469" w:rsidRPr="00643187" w:rsidRDefault="00A96469" w:rsidP="00EB7FE8">
            <w:pPr>
              <w:spacing w:before="40" w:after="40" w:line="220" w:lineRule="exact"/>
              <w:ind w:left="113"/>
              <w:jc w:val="right"/>
              <w:rPr>
                <w:sz w:val="18"/>
              </w:rPr>
            </w:pPr>
            <w:r w:rsidRPr="00643187">
              <w:rPr>
                <w:sz w:val="18"/>
              </w:rPr>
              <w:t>02</w:t>
            </w:r>
          </w:p>
        </w:tc>
      </w:tr>
      <w:tr w:rsidR="0082778C" w:rsidRPr="00643187" w14:paraId="496C7717" w14:textId="77777777" w:rsidTr="00194E18">
        <w:trPr>
          <w:trHeight w:val="240"/>
        </w:trPr>
        <w:tc>
          <w:tcPr>
            <w:tcW w:w="1148" w:type="dxa"/>
            <w:tcBorders>
              <w:bottom w:val="single" w:sz="4" w:space="0" w:color="auto"/>
            </w:tcBorders>
            <w:shd w:val="clear" w:color="auto" w:fill="auto"/>
          </w:tcPr>
          <w:p w14:paraId="339B0147" w14:textId="77777777" w:rsidR="00A96469" w:rsidRPr="00643187" w:rsidRDefault="00A96469" w:rsidP="0082778C">
            <w:pPr>
              <w:spacing w:before="40" w:after="40" w:line="220" w:lineRule="exact"/>
              <w:rPr>
                <w:sz w:val="18"/>
              </w:rPr>
            </w:pPr>
            <w:r w:rsidRPr="00643187">
              <w:rPr>
                <w:sz w:val="18"/>
              </w:rPr>
              <w:t>Türkiye</w:t>
            </w:r>
          </w:p>
        </w:tc>
        <w:tc>
          <w:tcPr>
            <w:tcW w:w="653" w:type="dxa"/>
            <w:tcBorders>
              <w:bottom w:val="single" w:sz="4" w:space="0" w:color="auto"/>
            </w:tcBorders>
            <w:shd w:val="clear" w:color="auto" w:fill="auto"/>
            <w:tcMar>
              <w:right w:w="28" w:type="dxa"/>
            </w:tcMar>
            <w:vAlign w:val="bottom"/>
          </w:tcPr>
          <w:p w14:paraId="5C8CC726" w14:textId="77777777" w:rsidR="00A96469" w:rsidRPr="00643187" w:rsidRDefault="00A96469" w:rsidP="00EB7FE8">
            <w:pPr>
              <w:spacing w:before="40" w:after="40" w:line="220" w:lineRule="exact"/>
              <w:ind w:left="113"/>
              <w:jc w:val="right"/>
              <w:rPr>
                <w:sz w:val="18"/>
              </w:rPr>
            </w:pPr>
            <w:r w:rsidRPr="00643187">
              <w:rPr>
                <w:sz w:val="18"/>
              </w:rPr>
              <w:t>04</w:t>
            </w:r>
          </w:p>
        </w:tc>
        <w:tc>
          <w:tcPr>
            <w:tcW w:w="653" w:type="dxa"/>
            <w:tcBorders>
              <w:bottom w:val="single" w:sz="4" w:space="0" w:color="auto"/>
            </w:tcBorders>
            <w:shd w:val="clear" w:color="auto" w:fill="auto"/>
            <w:tcMar>
              <w:right w:w="28" w:type="dxa"/>
            </w:tcMar>
            <w:vAlign w:val="bottom"/>
          </w:tcPr>
          <w:p w14:paraId="1FC0EC27" w14:textId="77777777" w:rsidR="00A96469" w:rsidRPr="00643187" w:rsidRDefault="00A96469" w:rsidP="00EB7FE8">
            <w:pPr>
              <w:spacing w:before="40" w:after="40" w:line="220" w:lineRule="exact"/>
              <w:ind w:left="113"/>
              <w:jc w:val="right"/>
              <w:rPr>
                <w:sz w:val="18"/>
              </w:rPr>
            </w:pPr>
            <w:r w:rsidRPr="00643187">
              <w:rPr>
                <w:sz w:val="18"/>
              </w:rPr>
              <w:t>02</w:t>
            </w:r>
          </w:p>
        </w:tc>
        <w:tc>
          <w:tcPr>
            <w:tcW w:w="653" w:type="dxa"/>
            <w:tcBorders>
              <w:bottom w:val="single" w:sz="4" w:space="0" w:color="auto"/>
            </w:tcBorders>
            <w:shd w:val="clear" w:color="auto" w:fill="auto"/>
            <w:tcMar>
              <w:right w:w="28" w:type="dxa"/>
            </w:tcMar>
            <w:vAlign w:val="bottom"/>
          </w:tcPr>
          <w:p w14:paraId="4730447F" w14:textId="77777777" w:rsidR="00A96469" w:rsidRPr="00643187" w:rsidRDefault="00A96469" w:rsidP="00EB7FE8">
            <w:pPr>
              <w:spacing w:before="40" w:after="40" w:line="220" w:lineRule="exact"/>
              <w:ind w:left="113"/>
              <w:jc w:val="right"/>
              <w:rPr>
                <w:sz w:val="18"/>
              </w:rPr>
            </w:pPr>
            <w:r w:rsidRPr="00643187">
              <w:rPr>
                <w:sz w:val="18"/>
              </w:rPr>
              <w:t>02</w:t>
            </w:r>
          </w:p>
        </w:tc>
        <w:tc>
          <w:tcPr>
            <w:tcW w:w="653" w:type="dxa"/>
            <w:tcBorders>
              <w:bottom w:val="single" w:sz="4" w:space="0" w:color="auto"/>
            </w:tcBorders>
            <w:shd w:val="clear" w:color="auto" w:fill="auto"/>
            <w:tcMar>
              <w:right w:w="28" w:type="dxa"/>
            </w:tcMar>
            <w:vAlign w:val="bottom"/>
          </w:tcPr>
          <w:p w14:paraId="21C09C0C" w14:textId="77777777" w:rsidR="00A96469" w:rsidRPr="00643187" w:rsidRDefault="00A96469" w:rsidP="00EB7FE8">
            <w:pPr>
              <w:spacing w:before="40" w:after="40" w:line="220" w:lineRule="exact"/>
              <w:ind w:left="113"/>
              <w:jc w:val="right"/>
              <w:rPr>
                <w:sz w:val="18"/>
              </w:rPr>
            </w:pPr>
            <w:r w:rsidRPr="00643187">
              <w:rPr>
                <w:sz w:val="18"/>
              </w:rPr>
              <w:t>09</w:t>
            </w:r>
          </w:p>
        </w:tc>
        <w:tc>
          <w:tcPr>
            <w:tcW w:w="874" w:type="dxa"/>
            <w:tcBorders>
              <w:bottom w:val="single" w:sz="4" w:space="0" w:color="auto"/>
            </w:tcBorders>
            <w:shd w:val="clear" w:color="auto" w:fill="auto"/>
            <w:tcMar>
              <w:right w:w="28" w:type="dxa"/>
            </w:tcMar>
            <w:vAlign w:val="bottom"/>
          </w:tcPr>
          <w:p w14:paraId="752F3F04" w14:textId="77777777" w:rsidR="00A96469" w:rsidRPr="00643187" w:rsidRDefault="00A96469" w:rsidP="00EB7FE8">
            <w:pPr>
              <w:spacing w:before="40" w:after="40" w:line="220" w:lineRule="exact"/>
              <w:ind w:left="113"/>
              <w:jc w:val="right"/>
              <w:rPr>
                <w:sz w:val="18"/>
              </w:rPr>
            </w:pPr>
            <w:r w:rsidRPr="00643187">
              <w:rPr>
                <w:sz w:val="18"/>
              </w:rPr>
              <w:t>00</w:t>
            </w:r>
          </w:p>
        </w:tc>
        <w:tc>
          <w:tcPr>
            <w:tcW w:w="432" w:type="dxa"/>
            <w:tcBorders>
              <w:bottom w:val="single" w:sz="4" w:space="0" w:color="auto"/>
            </w:tcBorders>
            <w:shd w:val="clear" w:color="auto" w:fill="auto"/>
            <w:tcMar>
              <w:right w:w="28" w:type="dxa"/>
            </w:tcMar>
            <w:vAlign w:val="bottom"/>
          </w:tcPr>
          <w:p w14:paraId="3091614F" w14:textId="77777777" w:rsidR="00A96469" w:rsidRPr="00643187" w:rsidRDefault="00A96469" w:rsidP="00EB7FE8">
            <w:pPr>
              <w:spacing w:before="40" w:after="40" w:line="220" w:lineRule="exact"/>
              <w:ind w:left="113"/>
              <w:jc w:val="right"/>
              <w:rPr>
                <w:sz w:val="18"/>
              </w:rPr>
            </w:pPr>
            <w:r w:rsidRPr="00643187">
              <w:rPr>
                <w:sz w:val="18"/>
              </w:rPr>
              <w:t>17</w:t>
            </w:r>
          </w:p>
        </w:tc>
        <w:tc>
          <w:tcPr>
            <w:tcW w:w="653" w:type="dxa"/>
            <w:tcBorders>
              <w:bottom w:val="single" w:sz="4" w:space="0" w:color="auto"/>
            </w:tcBorders>
            <w:shd w:val="clear" w:color="auto" w:fill="auto"/>
            <w:tcMar>
              <w:right w:w="28" w:type="dxa"/>
            </w:tcMar>
            <w:vAlign w:val="bottom"/>
          </w:tcPr>
          <w:p w14:paraId="544EDA0E" w14:textId="77777777" w:rsidR="00A96469" w:rsidRPr="00643187" w:rsidRDefault="00A96469" w:rsidP="00EB7FE8">
            <w:pPr>
              <w:spacing w:before="40" w:after="40" w:line="220" w:lineRule="exact"/>
              <w:ind w:left="113"/>
              <w:jc w:val="right"/>
              <w:rPr>
                <w:sz w:val="18"/>
              </w:rPr>
            </w:pPr>
            <w:r w:rsidRPr="00643187">
              <w:rPr>
                <w:sz w:val="18"/>
              </w:rPr>
              <w:t>02</w:t>
            </w:r>
          </w:p>
        </w:tc>
        <w:tc>
          <w:tcPr>
            <w:tcW w:w="653" w:type="dxa"/>
            <w:tcBorders>
              <w:bottom w:val="single" w:sz="4" w:space="0" w:color="auto"/>
            </w:tcBorders>
            <w:shd w:val="clear" w:color="auto" w:fill="auto"/>
            <w:tcMar>
              <w:right w:w="28" w:type="dxa"/>
            </w:tcMar>
            <w:vAlign w:val="bottom"/>
          </w:tcPr>
          <w:p w14:paraId="70103A6D" w14:textId="77777777" w:rsidR="00A96469" w:rsidRPr="00643187" w:rsidRDefault="00A96469" w:rsidP="00EB7FE8">
            <w:pPr>
              <w:spacing w:before="40" w:after="40" w:line="220" w:lineRule="exact"/>
              <w:ind w:left="113"/>
              <w:jc w:val="right"/>
              <w:rPr>
                <w:sz w:val="18"/>
              </w:rPr>
            </w:pPr>
            <w:r w:rsidRPr="00643187">
              <w:rPr>
                <w:sz w:val="18"/>
              </w:rPr>
              <w:t>01</w:t>
            </w:r>
          </w:p>
        </w:tc>
        <w:tc>
          <w:tcPr>
            <w:tcW w:w="653" w:type="dxa"/>
            <w:tcBorders>
              <w:bottom w:val="single" w:sz="4" w:space="0" w:color="auto"/>
            </w:tcBorders>
            <w:shd w:val="clear" w:color="auto" w:fill="auto"/>
            <w:tcMar>
              <w:right w:w="28" w:type="dxa"/>
            </w:tcMar>
            <w:vAlign w:val="bottom"/>
          </w:tcPr>
          <w:p w14:paraId="399E64A7" w14:textId="77777777" w:rsidR="00A96469" w:rsidRPr="00643187" w:rsidRDefault="00A96469" w:rsidP="00EB7FE8">
            <w:pPr>
              <w:spacing w:before="40" w:after="40" w:line="220" w:lineRule="exact"/>
              <w:ind w:left="113"/>
              <w:jc w:val="right"/>
              <w:rPr>
                <w:sz w:val="18"/>
              </w:rPr>
            </w:pPr>
            <w:r w:rsidRPr="00643187">
              <w:rPr>
                <w:sz w:val="18"/>
              </w:rPr>
              <w:t>00</w:t>
            </w:r>
          </w:p>
        </w:tc>
        <w:tc>
          <w:tcPr>
            <w:tcW w:w="653" w:type="dxa"/>
            <w:tcBorders>
              <w:bottom w:val="single" w:sz="4" w:space="0" w:color="auto"/>
            </w:tcBorders>
            <w:shd w:val="clear" w:color="auto" w:fill="auto"/>
            <w:tcMar>
              <w:right w:w="28" w:type="dxa"/>
            </w:tcMar>
            <w:vAlign w:val="bottom"/>
          </w:tcPr>
          <w:p w14:paraId="0C883AA8" w14:textId="77777777" w:rsidR="00A96469" w:rsidRPr="00643187" w:rsidRDefault="00A96469" w:rsidP="00EB7FE8">
            <w:pPr>
              <w:spacing w:before="40" w:after="40" w:line="220" w:lineRule="exact"/>
              <w:ind w:left="113"/>
              <w:jc w:val="right"/>
              <w:rPr>
                <w:sz w:val="18"/>
              </w:rPr>
            </w:pPr>
            <w:r w:rsidRPr="00643187">
              <w:rPr>
                <w:sz w:val="18"/>
              </w:rPr>
              <w:t>09</w:t>
            </w:r>
          </w:p>
        </w:tc>
        <w:tc>
          <w:tcPr>
            <w:tcW w:w="875" w:type="dxa"/>
            <w:tcBorders>
              <w:bottom w:val="single" w:sz="4" w:space="0" w:color="auto"/>
            </w:tcBorders>
            <w:shd w:val="clear" w:color="auto" w:fill="auto"/>
            <w:tcMar>
              <w:right w:w="28" w:type="dxa"/>
            </w:tcMar>
            <w:vAlign w:val="bottom"/>
          </w:tcPr>
          <w:p w14:paraId="613EE64B" w14:textId="77777777" w:rsidR="00A96469" w:rsidRPr="00643187" w:rsidRDefault="00A96469" w:rsidP="00EB7FE8">
            <w:pPr>
              <w:spacing w:before="40" w:after="40" w:line="220" w:lineRule="exact"/>
              <w:ind w:left="113"/>
              <w:jc w:val="right"/>
              <w:rPr>
                <w:sz w:val="18"/>
              </w:rPr>
            </w:pPr>
            <w:r w:rsidRPr="00643187">
              <w:rPr>
                <w:sz w:val="18"/>
              </w:rPr>
              <w:t>00</w:t>
            </w:r>
          </w:p>
        </w:tc>
        <w:tc>
          <w:tcPr>
            <w:tcW w:w="431" w:type="dxa"/>
            <w:tcBorders>
              <w:bottom w:val="single" w:sz="4" w:space="0" w:color="auto"/>
            </w:tcBorders>
            <w:shd w:val="clear" w:color="auto" w:fill="auto"/>
            <w:tcMar>
              <w:right w:w="28" w:type="dxa"/>
            </w:tcMar>
            <w:vAlign w:val="bottom"/>
          </w:tcPr>
          <w:p w14:paraId="4515ABFB" w14:textId="77777777" w:rsidR="00A96469" w:rsidRPr="00643187" w:rsidRDefault="00A96469" w:rsidP="00EB7FE8">
            <w:pPr>
              <w:spacing w:before="40" w:after="40" w:line="220" w:lineRule="exact"/>
              <w:ind w:left="113"/>
              <w:jc w:val="right"/>
              <w:rPr>
                <w:sz w:val="18"/>
              </w:rPr>
            </w:pPr>
            <w:r w:rsidRPr="00643187">
              <w:rPr>
                <w:sz w:val="18"/>
              </w:rPr>
              <w:t>12</w:t>
            </w:r>
          </w:p>
        </w:tc>
        <w:tc>
          <w:tcPr>
            <w:tcW w:w="653" w:type="dxa"/>
            <w:tcBorders>
              <w:bottom w:val="single" w:sz="4" w:space="0" w:color="auto"/>
            </w:tcBorders>
            <w:shd w:val="clear" w:color="auto" w:fill="auto"/>
            <w:tcMar>
              <w:right w:w="28" w:type="dxa"/>
            </w:tcMar>
            <w:vAlign w:val="bottom"/>
          </w:tcPr>
          <w:p w14:paraId="6B7382C4" w14:textId="77777777" w:rsidR="00A96469" w:rsidRPr="00643187" w:rsidRDefault="00A96469" w:rsidP="00EB7FE8">
            <w:pPr>
              <w:spacing w:before="40" w:after="40" w:line="220" w:lineRule="exact"/>
              <w:ind w:left="113"/>
              <w:jc w:val="right"/>
              <w:rPr>
                <w:sz w:val="18"/>
              </w:rPr>
            </w:pPr>
            <w:r w:rsidRPr="00643187">
              <w:rPr>
                <w:sz w:val="18"/>
              </w:rPr>
              <w:t>29</w:t>
            </w:r>
          </w:p>
        </w:tc>
      </w:tr>
      <w:tr w:rsidR="0082778C" w:rsidRPr="00643187" w14:paraId="77623383" w14:textId="77777777" w:rsidTr="00194E18">
        <w:trPr>
          <w:trHeight w:val="240"/>
        </w:trPr>
        <w:tc>
          <w:tcPr>
            <w:tcW w:w="1148" w:type="dxa"/>
            <w:tcBorders>
              <w:top w:val="single" w:sz="4" w:space="0" w:color="auto"/>
              <w:bottom w:val="single" w:sz="12" w:space="0" w:color="auto"/>
            </w:tcBorders>
            <w:shd w:val="clear" w:color="auto" w:fill="auto"/>
          </w:tcPr>
          <w:p w14:paraId="612177C2" w14:textId="77777777" w:rsidR="00A96469" w:rsidRPr="00643187" w:rsidRDefault="00A96469" w:rsidP="0082778C">
            <w:pPr>
              <w:spacing w:before="80" w:after="80" w:line="220" w:lineRule="exact"/>
              <w:ind w:left="283"/>
              <w:rPr>
                <w:b/>
                <w:sz w:val="18"/>
              </w:rPr>
            </w:pPr>
            <w:r w:rsidRPr="00643187">
              <w:rPr>
                <w:b/>
                <w:sz w:val="18"/>
              </w:rPr>
              <w:t>Total</w:t>
            </w:r>
          </w:p>
        </w:tc>
        <w:tc>
          <w:tcPr>
            <w:tcW w:w="653" w:type="dxa"/>
            <w:tcBorders>
              <w:top w:val="single" w:sz="4" w:space="0" w:color="auto"/>
              <w:bottom w:val="single" w:sz="12" w:space="0" w:color="auto"/>
            </w:tcBorders>
            <w:shd w:val="clear" w:color="auto" w:fill="auto"/>
            <w:tcMar>
              <w:right w:w="28" w:type="dxa"/>
            </w:tcMar>
            <w:vAlign w:val="bottom"/>
          </w:tcPr>
          <w:p w14:paraId="5BFC357A" w14:textId="77777777" w:rsidR="00A96469" w:rsidRPr="00643187" w:rsidRDefault="00A96469" w:rsidP="00EB7FE8">
            <w:pPr>
              <w:spacing w:before="80" w:after="80" w:line="220" w:lineRule="exact"/>
              <w:jc w:val="right"/>
              <w:rPr>
                <w:b/>
                <w:sz w:val="18"/>
              </w:rPr>
            </w:pPr>
            <w:r w:rsidRPr="00643187">
              <w:rPr>
                <w:b/>
                <w:sz w:val="18"/>
              </w:rPr>
              <w:t>05</w:t>
            </w:r>
          </w:p>
        </w:tc>
        <w:tc>
          <w:tcPr>
            <w:tcW w:w="653" w:type="dxa"/>
            <w:tcBorders>
              <w:top w:val="single" w:sz="4" w:space="0" w:color="auto"/>
              <w:bottom w:val="single" w:sz="12" w:space="0" w:color="auto"/>
            </w:tcBorders>
            <w:shd w:val="clear" w:color="auto" w:fill="auto"/>
            <w:tcMar>
              <w:right w:w="28" w:type="dxa"/>
            </w:tcMar>
            <w:vAlign w:val="bottom"/>
          </w:tcPr>
          <w:p w14:paraId="759C67A7" w14:textId="77777777" w:rsidR="00A96469" w:rsidRPr="00643187" w:rsidRDefault="00A96469" w:rsidP="00EB7FE8">
            <w:pPr>
              <w:spacing w:before="80" w:after="80" w:line="220" w:lineRule="exact"/>
              <w:jc w:val="right"/>
              <w:rPr>
                <w:b/>
                <w:sz w:val="18"/>
              </w:rPr>
            </w:pPr>
            <w:r w:rsidRPr="00643187">
              <w:rPr>
                <w:b/>
                <w:sz w:val="18"/>
              </w:rPr>
              <w:t>06</w:t>
            </w:r>
          </w:p>
        </w:tc>
        <w:tc>
          <w:tcPr>
            <w:tcW w:w="653" w:type="dxa"/>
            <w:tcBorders>
              <w:top w:val="single" w:sz="4" w:space="0" w:color="auto"/>
              <w:bottom w:val="single" w:sz="12" w:space="0" w:color="auto"/>
            </w:tcBorders>
            <w:shd w:val="clear" w:color="auto" w:fill="auto"/>
            <w:tcMar>
              <w:right w:w="28" w:type="dxa"/>
            </w:tcMar>
            <w:vAlign w:val="bottom"/>
          </w:tcPr>
          <w:p w14:paraId="0C4165CF" w14:textId="77777777" w:rsidR="00A96469" w:rsidRPr="00643187" w:rsidRDefault="00A96469" w:rsidP="00EB7FE8">
            <w:pPr>
              <w:spacing w:before="80" w:after="80" w:line="220" w:lineRule="exact"/>
              <w:jc w:val="right"/>
              <w:rPr>
                <w:b/>
                <w:sz w:val="18"/>
              </w:rPr>
            </w:pPr>
            <w:r w:rsidRPr="00643187">
              <w:rPr>
                <w:b/>
                <w:sz w:val="18"/>
              </w:rPr>
              <w:t>10</w:t>
            </w:r>
          </w:p>
        </w:tc>
        <w:tc>
          <w:tcPr>
            <w:tcW w:w="653" w:type="dxa"/>
            <w:tcBorders>
              <w:top w:val="single" w:sz="4" w:space="0" w:color="auto"/>
              <w:bottom w:val="single" w:sz="12" w:space="0" w:color="auto"/>
            </w:tcBorders>
            <w:shd w:val="clear" w:color="auto" w:fill="auto"/>
            <w:tcMar>
              <w:right w:w="28" w:type="dxa"/>
            </w:tcMar>
            <w:vAlign w:val="bottom"/>
          </w:tcPr>
          <w:p w14:paraId="43EB7EA8" w14:textId="77777777" w:rsidR="00A96469" w:rsidRPr="00643187" w:rsidRDefault="00A96469" w:rsidP="00EB7FE8">
            <w:pPr>
              <w:spacing w:before="80" w:after="80" w:line="220" w:lineRule="exact"/>
              <w:jc w:val="right"/>
              <w:rPr>
                <w:b/>
                <w:sz w:val="18"/>
              </w:rPr>
            </w:pPr>
            <w:r w:rsidRPr="00643187">
              <w:rPr>
                <w:b/>
                <w:sz w:val="18"/>
              </w:rPr>
              <w:t>32</w:t>
            </w:r>
          </w:p>
        </w:tc>
        <w:tc>
          <w:tcPr>
            <w:tcW w:w="874" w:type="dxa"/>
            <w:tcBorders>
              <w:top w:val="single" w:sz="4" w:space="0" w:color="auto"/>
              <w:bottom w:val="single" w:sz="12" w:space="0" w:color="auto"/>
            </w:tcBorders>
            <w:shd w:val="clear" w:color="auto" w:fill="auto"/>
            <w:tcMar>
              <w:right w:w="28" w:type="dxa"/>
            </w:tcMar>
            <w:vAlign w:val="bottom"/>
          </w:tcPr>
          <w:p w14:paraId="3C66BF4F" w14:textId="77777777" w:rsidR="00A96469" w:rsidRPr="00643187" w:rsidRDefault="00A96469" w:rsidP="00EB7FE8">
            <w:pPr>
              <w:spacing w:before="80" w:after="80" w:line="220" w:lineRule="exact"/>
              <w:jc w:val="right"/>
              <w:rPr>
                <w:b/>
                <w:sz w:val="18"/>
              </w:rPr>
            </w:pPr>
            <w:r w:rsidRPr="00643187">
              <w:rPr>
                <w:b/>
                <w:sz w:val="18"/>
              </w:rPr>
              <w:t>01</w:t>
            </w:r>
          </w:p>
        </w:tc>
        <w:tc>
          <w:tcPr>
            <w:tcW w:w="432" w:type="dxa"/>
            <w:tcBorders>
              <w:top w:val="single" w:sz="4" w:space="0" w:color="auto"/>
              <w:bottom w:val="single" w:sz="12" w:space="0" w:color="auto"/>
            </w:tcBorders>
            <w:shd w:val="clear" w:color="auto" w:fill="auto"/>
            <w:tcMar>
              <w:right w:w="28" w:type="dxa"/>
            </w:tcMar>
            <w:vAlign w:val="bottom"/>
          </w:tcPr>
          <w:p w14:paraId="4CC61017" w14:textId="77777777" w:rsidR="00A96469" w:rsidRPr="00643187" w:rsidRDefault="00A96469" w:rsidP="00EB7FE8">
            <w:pPr>
              <w:spacing w:before="80" w:after="80" w:line="220" w:lineRule="exact"/>
              <w:jc w:val="right"/>
              <w:rPr>
                <w:b/>
                <w:sz w:val="18"/>
              </w:rPr>
            </w:pPr>
            <w:r w:rsidRPr="00643187">
              <w:rPr>
                <w:b/>
                <w:sz w:val="18"/>
              </w:rPr>
              <w:t>54</w:t>
            </w:r>
          </w:p>
        </w:tc>
        <w:tc>
          <w:tcPr>
            <w:tcW w:w="653" w:type="dxa"/>
            <w:tcBorders>
              <w:top w:val="single" w:sz="4" w:space="0" w:color="auto"/>
              <w:bottom w:val="single" w:sz="12" w:space="0" w:color="auto"/>
            </w:tcBorders>
            <w:shd w:val="clear" w:color="auto" w:fill="auto"/>
            <w:tcMar>
              <w:right w:w="28" w:type="dxa"/>
            </w:tcMar>
            <w:vAlign w:val="bottom"/>
          </w:tcPr>
          <w:p w14:paraId="65642CC0" w14:textId="77777777" w:rsidR="00A96469" w:rsidRPr="00643187" w:rsidRDefault="00A96469" w:rsidP="00EB7FE8">
            <w:pPr>
              <w:spacing w:before="80" w:after="80" w:line="220" w:lineRule="exact"/>
              <w:jc w:val="right"/>
              <w:rPr>
                <w:b/>
                <w:sz w:val="18"/>
              </w:rPr>
            </w:pPr>
            <w:r w:rsidRPr="00643187">
              <w:rPr>
                <w:b/>
                <w:sz w:val="18"/>
              </w:rPr>
              <w:t>03</w:t>
            </w:r>
          </w:p>
        </w:tc>
        <w:tc>
          <w:tcPr>
            <w:tcW w:w="653" w:type="dxa"/>
            <w:tcBorders>
              <w:top w:val="single" w:sz="4" w:space="0" w:color="auto"/>
              <w:bottom w:val="single" w:sz="12" w:space="0" w:color="auto"/>
            </w:tcBorders>
            <w:shd w:val="clear" w:color="auto" w:fill="auto"/>
            <w:tcMar>
              <w:right w:w="28" w:type="dxa"/>
            </w:tcMar>
            <w:vAlign w:val="bottom"/>
          </w:tcPr>
          <w:p w14:paraId="4F15BF41" w14:textId="77777777" w:rsidR="00A96469" w:rsidRPr="00643187" w:rsidRDefault="00A96469" w:rsidP="00EB7FE8">
            <w:pPr>
              <w:spacing w:before="80" w:after="80" w:line="220" w:lineRule="exact"/>
              <w:jc w:val="right"/>
              <w:rPr>
                <w:b/>
                <w:sz w:val="18"/>
              </w:rPr>
            </w:pPr>
            <w:r w:rsidRPr="00643187">
              <w:rPr>
                <w:b/>
                <w:sz w:val="18"/>
              </w:rPr>
              <w:t>03</w:t>
            </w:r>
          </w:p>
        </w:tc>
        <w:tc>
          <w:tcPr>
            <w:tcW w:w="653" w:type="dxa"/>
            <w:tcBorders>
              <w:top w:val="single" w:sz="4" w:space="0" w:color="auto"/>
              <w:bottom w:val="single" w:sz="12" w:space="0" w:color="auto"/>
            </w:tcBorders>
            <w:shd w:val="clear" w:color="auto" w:fill="auto"/>
            <w:tcMar>
              <w:right w:w="28" w:type="dxa"/>
            </w:tcMar>
            <w:vAlign w:val="bottom"/>
          </w:tcPr>
          <w:p w14:paraId="105703F9" w14:textId="77777777" w:rsidR="00A96469" w:rsidRPr="00643187" w:rsidRDefault="00A96469" w:rsidP="00EB7FE8">
            <w:pPr>
              <w:spacing w:before="80" w:after="80" w:line="220" w:lineRule="exact"/>
              <w:jc w:val="right"/>
              <w:rPr>
                <w:b/>
                <w:sz w:val="18"/>
              </w:rPr>
            </w:pPr>
            <w:r w:rsidRPr="00643187">
              <w:rPr>
                <w:b/>
                <w:sz w:val="18"/>
              </w:rPr>
              <w:t>04</w:t>
            </w:r>
          </w:p>
        </w:tc>
        <w:tc>
          <w:tcPr>
            <w:tcW w:w="653" w:type="dxa"/>
            <w:tcBorders>
              <w:top w:val="single" w:sz="4" w:space="0" w:color="auto"/>
              <w:bottom w:val="single" w:sz="12" w:space="0" w:color="auto"/>
            </w:tcBorders>
            <w:shd w:val="clear" w:color="auto" w:fill="auto"/>
            <w:tcMar>
              <w:right w:w="28" w:type="dxa"/>
            </w:tcMar>
            <w:vAlign w:val="bottom"/>
          </w:tcPr>
          <w:p w14:paraId="75401563" w14:textId="77777777" w:rsidR="00A96469" w:rsidRPr="00643187" w:rsidRDefault="00A96469" w:rsidP="00EB7FE8">
            <w:pPr>
              <w:spacing w:before="80" w:after="80" w:line="220" w:lineRule="exact"/>
              <w:jc w:val="right"/>
              <w:rPr>
                <w:b/>
                <w:sz w:val="18"/>
              </w:rPr>
            </w:pPr>
            <w:r w:rsidRPr="00643187">
              <w:rPr>
                <w:b/>
                <w:sz w:val="18"/>
              </w:rPr>
              <w:t>53</w:t>
            </w:r>
          </w:p>
        </w:tc>
        <w:tc>
          <w:tcPr>
            <w:tcW w:w="875" w:type="dxa"/>
            <w:tcBorders>
              <w:top w:val="single" w:sz="4" w:space="0" w:color="auto"/>
              <w:bottom w:val="single" w:sz="12" w:space="0" w:color="auto"/>
            </w:tcBorders>
            <w:shd w:val="clear" w:color="auto" w:fill="auto"/>
            <w:tcMar>
              <w:right w:w="28" w:type="dxa"/>
            </w:tcMar>
            <w:vAlign w:val="bottom"/>
          </w:tcPr>
          <w:p w14:paraId="36815E11" w14:textId="77777777" w:rsidR="00A96469" w:rsidRPr="00643187" w:rsidRDefault="00A96469" w:rsidP="00EB7FE8">
            <w:pPr>
              <w:spacing w:before="80" w:after="80" w:line="220" w:lineRule="exact"/>
              <w:jc w:val="right"/>
              <w:rPr>
                <w:b/>
                <w:sz w:val="18"/>
              </w:rPr>
            </w:pPr>
            <w:r w:rsidRPr="00643187">
              <w:rPr>
                <w:b/>
                <w:sz w:val="18"/>
              </w:rPr>
              <w:t>00</w:t>
            </w:r>
          </w:p>
        </w:tc>
        <w:tc>
          <w:tcPr>
            <w:tcW w:w="431" w:type="dxa"/>
            <w:tcBorders>
              <w:top w:val="single" w:sz="4" w:space="0" w:color="auto"/>
              <w:bottom w:val="single" w:sz="12" w:space="0" w:color="auto"/>
            </w:tcBorders>
            <w:shd w:val="clear" w:color="auto" w:fill="auto"/>
            <w:tcMar>
              <w:right w:w="28" w:type="dxa"/>
            </w:tcMar>
            <w:vAlign w:val="bottom"/>
          </w:tcPr>
          <w:p w14:paraId="1C02899F" w14:textId="77777777" w:rsidR="00A96469" w:rsidRPr="00643187" w:rsidRDefault="00A96469" w:rsidP="00EB7FE8">
            <w:pPr>
              <w:spacing w:before="80" w:after="80" w:line="220" w:lineRule="exact"/>
              <w:jc w:val="right"/>
              <w:rPr>
                <w:b/>
                <w:sz w:val="18"/>
              </w:rPr>
            </w:pPr>
            <w:r w:rsidRPr="00643187">
              <w:rPr>
                <w:b/>
                <w:sz w:val="18"/>
              </w:rPr>
              <w:t>63</w:t>
            </w:r>
          </w:p>
        </w:tc>
        <w:tc>
          <w:tcPr>
            <w:tcW w:w="653" w:type="dxa"/>
            <w:tcBorders>
              <w:top w:val="single" w:sz="4" w:space="0" w:color="auto"/>
              <w:bottom w:val="single" w:sz="12" w:space="0" w:color="auto"/>
            </w:tcBorders>
            <w:shd w:val="clear" w:color="auto" w:fill="auto"/>
            <w:tcMar>
              <w:right w:w="28" w:type="dxa"/>
            </w:tcMar>
            <w:vAlign w:val="bottom"/>
          </w:tcPr>
          <w:p w14:paraId="28664B44" w14:textId="77777777" w:rsidR="00A96469" w:rsidRPr="00643187" w:rsidRDefault="00A96469" w:rsidP="00EB7FE8">
            <w:pPr>
              <w:spacing w:before="80" w:after="80" w:line="220" w:lineRule="exact"/>
              <w:jc w:val="right"/>
              <w:rPr>
                <w:b/>
                <w:sz w:val="18"/>
              </w:rPr>
            </w:pPr>
            <w:r w:rsidRPr="00643187">
              <w:rPr>
                <w:b/>
                <w:sz w:val="18"/>
              </w:rPr>
              <w:t>117</w:t>
            </w:r>
          </w:p>
        </w:tc>
      </w:tr>
    </w:tbl>
    <w:p w14:paraId="0D5F1131" w14:textId="57A9FD09" w:rsidR="00A96469" w:rsidRPr="00643187" w:rsidRDefault="0082778C" w:rsidP="0082778C">
      <w:pPr>
        <w:pStyle w:val="H23G"/>
      </w:pPr>
      <w:r w:rsidRPr="00643187">
        <w:tab/>
      </w:r>
      <w:r w:rsidR="00A96469" w:rsidRPr="00643187">
        <w:tab/>
        <w:t>Estadísticas sobre las solicitudes de asilo aceptadas</w:t>
      </w:r>
    </w:p>
    <w:p w14:paraId="13234E29" w14:textId="6A8DA96F" w:rsidR="00A96469" w:rsidRPr="00643187" w:rsidRDefault="0082778C" w:rsidP="0082778C">
      <w:pPr>
        <w:pStyle w:val="H4G"/>
      </w:pPr>
      <w:r w:rsidRPr="00643187">
        <w:tab/>
      </w:r>
      <w:r w:rsidR="00A96469" w:rsidRPr="00643187">
        <w:tab/>
        <w:t>En 2016</w:t>
      </w:r>
    </w:p>
    <w:tbl>
      <w:tblPr>
        <w:tblW w:w="0" w:type="auto"/>
        <w:tblBorders>
          <w:top w:val="single" w:sz="4" w:space="0" w:color="auto"/>
        </w:tblBorders>
        <w:tblLayout w:type="fixed"/>
        <w:tblCellMar>
          <w:left w:w="0" w:type="dxa"/>
          <w:right w:w="0" w:type="dxa"/>
        </w:tblCellMar>
        <w:tblLook w:val="04A0" w:firstRow="1" w:lastRow="0" w:firstColumn="1" w:lastColumn="0" w:noHBand="0" w:noVBand="1"/>
      </w:tblPr>
      <w:tblGrid>
        <w:gridCol w:w="1162"/>
        <w:gridCol w:w="652"/>
        <w:gridCol w:w="652"/>
        <w:gridCol w:w="652"/>
        <w:gridCol w:w="652"/>
        <w:gridCol w:w="864"/>
        <w:gridCol w:w="440"/>
        <w:gridCol w:w="652"/>
        <w:gridCol w:w="652"/>
        <w:gridCol w:w="652"/>
        <w:gridCol w:w="652"/>
        <w:gridCol w:w="871"/>
        <w:gridCol w:w="434"/>
        <w:gridCol w:w="650"/>
      </w:tblGrid>
      <w:tr w:rsidR="007032F9" w:rsidRPr="00643187" w14:paraId="71A330BE" w14:textId="77777777" w:rsidTr="00194E18">
        <w:trPr>
          <w:trHeight w:val="240"/>
          <w:tblHeader/>
        </w:trPr>
        <w:tc>
          <w:tcPr>
            <w:tcW w:w="1162" w:type="dxa"/>
            <w:vMerge w:val="restart"/>
            <w:tcBorders>
              <w:top w:val="single" w:sz="4" w:space="0" w:color="000000" w:themeColor="text1"/>
            </w:tcBorders>
            <w:shd w:val="clear" w:color="auto" w:fill="auto"/>
            <w:vAlign w:val="bottom"/>
          </w:tcPr>
          <w:p w14:paraId="41745766" w14:textId="12DAD2AD" w:rsidR="007032F9" w:rsidRPr="00643187" w:rsidRDefault="007032F9" w:rsidP="007032F9">
            <w:pPr>
              <w:spacing w:before="80" w:after="80" w:line="200" w:lineRule="exact"/>
              <w:rPr>
                <w:i/>
                <w:sz w:val="16"/>
              </w:rPr>
            </w:pPr>
            <w:r w:rsidRPr="00643187">
              <w:rPr>
                <w:i/>
                <w:sz w:val="16"/>
              </w:rPr>
              <w:t xml:space="preserve">Origen </w:t>
            </w:r>
          </w:p>
        </w:tc>
        <w:tc>
          <w:tcPr>
            <w:tcW w:w="3912" w:type="dxa"/>
            <w:gridSpan w:val="6"/>
            <w:tcBorders>
              <w:top w:val="single" w:sz="4" w:space="0" w:color="000000" w:themeColor="text1"/>
              <w:bottom w:val="single" w:sz="4" w:space="0" w:color="000000" w:themeColor="text1"/>
              <w:right w:val="single" w:sz="24" w:space="0" w:color="FFFFFF" w:themeColor="background1"/>
            </w:tcBorders>
            <w:shd w:val="clear" w:color="auto" w:fill="auto"/>
            <w:tcMar>
              <w:right w:w="28" w:type="dxa"/>
            </w:tcMar>
          </w:tcPr>
          <w:p w14:paraId="54409089" w14:textId="4C000472" w:rsidR="007032F9" w:rsidRPr="00643187" w:rsidRDefault="007032F9" w:rsidP="00194E18">
            <w:pPr>
              <w:spacing w:before="80" w:after="80" w:line="200" w:lineRule="exact"/>
              <w:ind w:left="57"/>
              <w:jc w:val="center"/>
              <w:rPr>
                <w:i/>
                <w:sz w:val="16"/>
              </w:rPr>
            </w:pPr>
            <w:r w:rsidRPr="00643187">
              <w:rPr>
                <w:i/>
                <w:sz w:val="16"/>
              </w:rPr>
              <w:t>Mujeres</w:t>
            </w:r>
          </w:p>
        </w:tc>
        <w:tc>
          <w:tcPr>
            <w:tcW w:w="3913" w:type="dxa"/>
            <w:gridSpan w:val="6"/>
            <w:tcBorders>
              <w:top w:val="single" w:sz="4" w:space="0" w:color="000000" w:themeColor="text1"/>
              <w:left w:val="single" w:sz="24" w:space="0" w:color="FFFFFF" w:themeColor="background1"/>
              <w:bottom w:val="single" w:sz="4" w:space="0" w:color="000000" w:themeColor="text1"/>
            </w:tcBorders>
            <w:shd w:val="clear" w:color="auto" w:fill="auto"/>
            <w:tcMar>
              <w:right w:w="28" w:type="dxa"/>
            </w:tcMar>
            <w:vAlign w:val="bottom"/>
          </w:tcPr>
          <w:p w14:paraId="0E38B223" w14:textId="3F9916BA" w:rsidR="007032F9" w:rsidRPr="00643187" w:rsidRDefault="007032F9" w:rsidP="00194E18">
            <w:pPr>
              <w:spacing w:before="80" w:after="80" w:line="200" w:lineRule="exact"/>
              <w:ind w:left="57"/>
              <w:jc w:val="center"/>
              <w:rPr>
                <w:i/>
                <w:sz w:val="16"/>
              </w:rPr>
            </w:pPr>
            <w:r w:rsidRPr="00643187">
              <w:rPr>
                <w:i/>
                <w:sz w:val="16"/>
              </w:rPr>
              <w:t>Hombres</w:t>
            </w:r>
          </w:p>
        </w:tc>
        <w:tc>
          <w:tcPr>
            <w:tcW w:w="650" w:type="dxa"/>
            <w:vMerge w:val="restart"/>
            <w:tcBorders>
              <w:top w:val="single" w:sz="4" w:space="0" w:color="000000" w:themeColor="text1"/>
            </w:tcBorders>
            <w:shd w:val="clear" w:color="auto" w:fill="auto"/>
            <w:tcMar>
              <w:right w:w="28" w:type="dxa"/>
            </w:tcMar>
            <w:vAlign w:val="bottom"/>
          </w:tcPr>
          <w:p w14:paraId="3016B179" w14:textId="0127CA8B" w:rsidR="007032F9" w:rsidRPr="00643187" w:rsidRDefault="007032F9" w:rsidP="00194E18">
            <w:pPr>
              <w:spacing w:before="80" w:after="80" w:line="200" w:lineRule="exact"/>
              <w:ind w:left="57"/>
              <w:jc w:val="right"/>
              <w:rPr>
                <w:i/>
                <w:sz w:val="16"/>
              </w:rPr>
            </w:pPr>
            <w:r w:rsidRPr="00643187">
              <w:rPr>
                <w:i/>
                <w:sz w:val="16"/>
              </w:rPr>
              <w:t>Total general</w:t>
            </w:r>
          </w:p>
        </w:tc>
      </w:tr>
      <w:tr w:rsidR="007032F9" w:rsidRPr="00643187" w14:paraId="0D188AE0" w14:textId="77777777" w:rsidTr="00194E18">
        <w:trPr>
          <w:trHeight w:val="240"/>
          <w:tblHeader/>
        </w:trPr>
        <w:tc>
          <w:tcPr>
            <w:tcW w:w="1162" w:type="dxa"/>
            <w:vMerge/>
            <w:tcBorders>
              <w:bottom w:val="single" w:sz="12" w:space="0" w:color="000000" w:themeColor="text1"/>
            </w:tcBorders>
            <w:shd w:val="clear" w:color="auto" w:fill="auto"/>
          </w:tcPr>
          <w:p w14:paraId="4F8F7969" w14:textId="466E5C61" w:rsidR="007032F9" w:rsidRPr="00643187" w:rsidRDefault="007032F9" w:rsidP="007032F9">
            <w:pPr>
              <w:spacing w:before="80" w:after="80" w:line="200" w:lineRule="exact"/>
              <w:rPr>
                <w:i/>
                <w:sz w:val="16"/>
              </w:rPr>
            </w:pPr>
          </w:p>
        </w:tc>
        <w:tc>
          <w:tcPr>
            <w:tcW w:w="652" w:type="dxa"/>
            <w:tcBorders>
              <w:top w:val="single" w:sz="4" w:space="0" w:color="000000" w:themeColor="text1"/>
              <w:bottom w:val="single" w:sz="12" w:space="0" w:color="000000" w:themeColor="text1"/>
            </w:tcBorders>
            <w:shd w:val="clear" w:color="auto" w:fill="auto"/>
            <w:tcMar>
              <w:right w:w="28" w:type="dxa"/>
            </w:tcMar>
            <w:vAlign w:val="bottom"/>
          </w:tcPr>
          <w:p w14:paraId="4E31836A" w14:textId="77777777" w:rsidR="007032F9" w:rsidRPr="00643187" w:rsidRDefault="007032F9" w:rsidP="00194E18">
            <w:pPr>
              <w:spacing w:before="80" w:after="80" w:line="200" w:lineRule="exact"/>
              <w:ind w:left="57"/>
              <w:jc w:val="right"/>
              <w:rPr>
                <w:i/>
                <w:sz w:val="16"/>
              </w:rPr>
            </w:pPr>
            <w:r w:rsidRPr="00643187">
              <w:rPr>
                <w:i/>
                <w:sz w:val="16"/>
              </w:rPr>
              <w:t>De 0 a 4 años</w:t>
            </w:r>
          </w:p>
        </w:tc>
        <w:tc>
          <w:tcPr>
            <w:tcW w:w="652" w:type="dxa"/>
            <w:tcBorders>
              <w:top w:val="single" w:sz="4" w:space="0" w:color="000000" w:themeColor="text1"/>
              <w:bottom w:val="single" w:sz="12" w:space="0" w:color="000000" w:themeColor="text1"/>
            </w:tcBorders>
            <w:shd w:val="clear" w:color="auto" w:fill="auto"/>
            <w:tcMar>
              <w:right w:w="28" w:type="dxa"/>
            </w:tcMar>
            <w:vAlign w:val="bottom"/>
          </w:tcPr>
          <w:p w14:paraId="5C8B6447" w14:textId="77777777" w:rsidR="007032F9" w:rsidRPr="00643187" w:rsidRDefault="007032F9" w:rsidP="00194E18">
            <w:pPr>
              <w:spacing w:before="80" w:after="80" w:line="200" w:lineRule="exact"/>
              <w:ind w:left="57"/>
              <w:jc w:val="right"/>
              <w:rPr>
                <w:i/>
                <w:sz w:val="16"/>
              </w:rPr>
            </w:pPr>
            <w:r w:rsidRPr="00643187">
              <w:rPr>
                <w:i/>
                <w:sz w:val="16"/>
              </w:rPr>
              <w:t>De 5 a 11 años</w:t>
            </w:r>
          </w:p>
        </w:tc>
        <w:tc>
          <w:tcPr>
            <w:tcW w:w="652" w:type="dxa"/>
            <w:tcBorders>
              <w:top w:val="single" w:sz="4" w:space="0" w:color="000000" w:themeColor="text1"/>
              <w:bottom w:val="single" w:sz="12" w:space="0" w:color="000000" w:themeColor="text1"/>
            </w:tcBorders>
            <w:shd w:val="clear" w:color="auto" w:fill="auto"/>
            <w:tcMar>
              <w:right w:w="28" w:type="dxa"/>
            </w:tcMar>
            <w:vAlign w:val="bottom"/>
          </w:tcPr>
          <w:p w14:paraId="6A92F1C6" w14:textId="77777777" w:rsidR="007032F9" w:rsidRPr="00643187" w:rsidRDefault="007032F9" w:rsidP="00194E18">
            <w:pPr>
              <w:spacing w:before="80" w:after="80" w:line="200" w:lineRule="exact"/>
              <w:ind w:left="57"/>
              <w:jc w:val="right"/>
              <w:rPr>
                <w:i/>
                <w:sz w:val="16"/>
              </w:rPr>
            </w:pPr>
            <w:r w:rsidRPr="00643187">
              <w:rPr>
                <w:i/>
                <w:sz w:val="16"/>
              </w:rPr>
              <w:t>De 12 a 17 años</w:t>
            </w:r>
          </w:p>
        </w:tc>
        <w:tc>
          <w:tcPr>
            <w:tcW w:w="652" w:type="dxa"/>
            <w:tcBorders>
              <w:top w:val="single" w:sz="4" w:space="0" w:color="000000" w:themeColor="text1"/>
              <w:bottom w:val="single" w:sz="12" w:space="0" w:color="000000" w:themeColor="text1"/>
            </w:tcBorders>
            <w:shd w:val="clear" w:color="auto" w:fill="auto"/>
            <w:tcMar>
              <w:right w:w="28" w:type="dxa"/>
            </w:tcMar>
            <w:vAlign w:val="bottom"/>
          </w:tcPr>
          <w:p w14:paraId="22522E0B" w14:textId="77777777" w:rsidR="007032F9" w:rsidRPr="00643187" w:rsidRDefault="007032F9" w:rsidP="00194E18">
            <w:pPr>
              <w:spacing w:before="80" w:after="80" w:line="200" w:lineRule="exact"/>
              <w:ind w:left="57"/>
              <w:jc w:val="right"/>
              <w:rPr>
                <w:i/>
                <w:sz w:val="16"/>
              </w:rPr>
            </w:pPr>
            <w:r w:rsidRPr="00643187">
              <w:rPr>
                <w:i/>
                <w:sz w:val="16"/>
              </w:rPr>
              <w:t>De 18 a 59 años</w:t>
            </w:r>
          </w:p>
        </w:tc>
        <w:tc>
          <w:tcPr>
            <w:tcW w:w="864" w:type="dxa"/>
            <w:tcBorders>
              <w:top w:val="single" w:sz="4" w:space="0" w:color="000000" w:themeColor="text1"/>
              <w:bottom w:val="single" w:sz="12" w:space="0" w:color="000000" w:themeColor="text1"/>
            </w:tcBorders>
            <w:shd w:val="clear" w:color="auto" w:fill="auto"/>
            <w:tcMar>
              <w:right w:w="28" w:type="dxa"/>
            </w:tcMar>
            <w:vAlign w:val="bottom"/>
          </w:tcPr>
          <w:p w14:paraId="45BD322A" w14:textId="145780EB" w:rsidR="007032F9" w:rsidRPr="00643187" w:rsidRDefault="00194E18" w:rsidP="00194E18">
            <w:pPr>
              <w:spacing w:before="80" w:after="80" w:line="200" w:lineRule="exact"/>
              <w:ind w:left="57"/>
              <w:jc w:val="right"/>
              <w:rPr>
                <w:i/>
                <w:sz w:val="16"/>
              </w:rPr>
            </w:pPr>
            <w:r>
              <w:rPr>
                <w:i/>
                <w:sz w:val="16"/>
              </w:rPr>
              <w:t xml:space="preserve">De </w:t>
            </w:r>
            <w:r w:rsidRPr="00643187">
              <w:rPr>
                <w:i/>
                <w:sz w:val="16"/>
              </w:rPr>
              <w:t>60 años o más</w:t>
            </w:r>
          </w:p>
        </w:tc>
        <w:tc>
          <w:tcPr>
            <w:tcW w:w="440" w:type="dxa"/>
            <w:tcBorders>
              <w:top w:val="single" w:sz="4" w:space="0" w:color="000000" w:themeColor="text1"/>
              <w:bottom w:val="single" w:sz="12" w:space="0" w:color="000000" w:themeColor="text1"/>
              <w:right w:val="single" w:sz="24" w:space="0" w:color="FFFFFF" w:themeColor="background1"/>
            </w:tcBorders>
            <w:shd w:val="clear" w:color="auto" w:fill="auto"/>
            <w:tcMar>
              <w:right w:w="28" w:type="dxa"/>
            </w:tcMar>
            <w:vAlign w:val="bottom"/>
          </w:tcPr>
          <w:p w14:paraId="063A4AC1" w14:textId="77777777" w:rsidR="007032F9" w:rsidRPr="00643187" w:rsidRDefault="007032F9" w:rsidP="00194E18">
            <w:pPr>
              <w:spacing w:before="80" w:after="80" w:line="200" w:lineRule="exact"/>
              <w:ind w:left="57"/>
              <w:jc w:val="right"/>
              <w:rPr>
                <w:i/>
                <w:sz w:val="16"/>
              </w:rPr>
            </w:pPr>
            <w:r w:rsidRPr="00643187">
              <w:rPr>
                <w:i/>
                <w:sz w:val="16"/>
              </w:rPr>
              <w:t>Total</w:t>
            </w:r>
          </w:p>
        </w:tc>
        <w:tc>
          <w:tcPr>
            <w:tcW w:w="652" w:type="dxa"/>
            <w:tcBorders>
              <w:top w:val="single" w:sz="4" w:space="0" w:color="000000" w:themeColor="text1"/>
              <w:left w:val="single" w:sz="24" w:space="0" w:color="FFFFFF" w:themeColor="background1"/>
              <w:bottom w:val="single" w:sz="12" w:space="0" w:color="000000" w:themeColor="text1"/>
            </w:tcBorders>
            <w:shd w:val="clear" w:color="auto" w:fill="auto"/>
            <w:tcMar>
              <w:right w:w="28" w:type="dxa"/>
            </w:tcMar>
            <w:vAlign w:val="bottom"/>
          </w:tcPr>
          <w:p w14:paraId="05528B42" w14:textId="77777777" w:rsidR="007032F9" w:rsidRPr="00643187" w:rsidRDefault="007032F9" w:rsidP="00194E18">
            <w:pPr>
              <w:spacing w:before="80" w:after="80" w:line="200" w:lineRule="exact"/>
              <w:ind w:left="57"/>
              <w:jc w:val="right"/>
              <w:rPr>
                <w:i/>
                <w:sz w:val="16"/>
              </w:rPr>
            </w:pPr>
            <w:r w:rsidRPr="00643187">
              <w:rPr>
                <w:i/>
                <w:sz w:val="16"/>
              </w:rPr>
              <w:t>De 0 a 4 años</w:t>
            </w:r>
          </w:p>
        </w:tc>
        <w:tc>
          <w:tcPr>
            <w:tcW w:w="652" w:type="dxa"/>
            <w:tcBorders>
              <w:top w:val="single" w:sz="4" w:space="0" w:color="000000" w:themeColor="text1"/>
              <w:bottom w:val="single" w:sz="12" w:space="0" w:color="000000" w:themeColor="text1"/>
            </w:tcBorders>
            <w:shd w:val="clear" w:color="auto" w:fill="auto"/>
            <w:tcMar>
              <w:right w:w="28" w:type="dxa"/>
            </w:tcMar>
            <w:vAlign w:val="bottom"/>
          </w:tcPr>
          <w:p w14:paraId="4AB51ED8" w14:textId="77777777" w:rsidR="007032F9" w:rsidRPr="00643187" w:rsidRDefault="007032F9" w:rsidP="00194E18">
            <w:pPr>
              <w:spacing w:before="80" w:after="80" w:line="200" w:lineRule="exact"/>
              <w:ind w:left="57"/>
              <w:jc w:val="right"/>
              <w:rPr>
                <w:i/>
                <w:sz w:val="16"/>
              </w:rPr>
            </w:pPr>
            <w:r w:rsidRPr="00643187">
              <w:rPr>
                <w:i/>
                <w:sz w:val="16"/>
              </w:rPr>
              <w:t>De 5 a 11 años</w:t>
            </w:r>
          </w:p>
        </w:tc>
        <w:tc>
          <w:tcPr>
            <w:tcW w:w="652" w:type="dxa"/>
            <w:tcBorders>
              <w:top w:val="single" w:sz="4" w:space="0" w:color="000000" w:themeColor="text1"/>
              <w:bottom w:val="single" w:sz="12" w:space="0" w:color="000000" w:themeColor="text1"/>
            </w:tcBorders>
            <w:shd w:val="clear" w:color="auto" w:fill="auto"/>
            <w:tcMar>
              <w:right w:w="28" w:type="dxa"/>
            </w:tcMar>
            <w:vAlign w:val="bottom"/>
          </w:tcPr>
          <w:p w14:paraId="216D2355" w14:textId="77777777" w:rsidR="007032F9" w:rsidRPr="00643187" w:rsidRDefault="007032F9" w:rsidP="00194E18">
            <w:pPr>
              <w:spacing w:before="80" w:after="80" w:line="200" w:lineRule="exact"/>
              <w:ind w:left="57"/>
              <w:jc w:val="right"/>
              <w:rPr>
                <w:i/>
                <w:sz w:val="16"/>
              </w:rPr>
            </w:pPr>
            <w:r w:rsidRPr="00643187">
              <w:rPr>
                <w:i/>
                <w:sz w:val="16"/>
              </w:rPr>
              <w:t>De 12 a 17 años</w:t>
            </w:r>
          </w:p>
        </w:tc>
        <w:tc>
          <w:tcPr>
            <w:tcW w:w="652" w:type="dxa"/>
            <w:tcBorders>
              <w:top w:val="single" w:sz="4" w:space="0" w:color="000000" w:themeColor="text1"/>
              <w:bottom w:val="single" w:sz="12" w:space="0" w:color="000000" w:themeColor="text1"/>
            </w:tcBorders>
            <w:shd w:val="clear" w:color="auto" w:fill="auto"/>
            <w:tcMar>
              <w:right w:w="28" w:type="dxa"/>
            </w:tcMar>
            <w:vAlign w:val="bottom"/>
          </w:tcPr>
          <w:p w14:paraId="72F125B4" w14:textId="77777777" w:rsidR="007032F9" w:rsidRPr="00643187" w:rsidRDefault="007032F9" w:rsidP="00194E18">
            <w:pPr>
              <w:spacing w:before="80" w:after="80" w:line="200" w:lineRule="exact"/>
              <w:ind w:left="57"/>
              <w:jc w:val="right"/>
              <w:rPr>
                <w:i/>
                <w:sz w:val="16"/>
              </w:rPr>
            </w:pPr>
            <w:r w:rsidRPr="00643187">
              <w:rPr>
                <w:i/>
                <w:sz w:val="16"/>
              </w:rPr>
              <w:t>De 18 a 59 años</w:t>
            </w:r>
          </w:p>
        </w:tc>
        <w:tc>
          <w:tcPr>
            <w:tcW w:w="871" w:type="dxa"/>
            <w:tcBorders>
              <w:top w:val="single" w:sz="4" w:space="0" w:color="000000" w:themeColor="text1"/>
              <w:bottom w:val="single" w:sz="12" w:space="0" w:color="000000" w:themeColor="text1"/>
            </w:tcBorders>
            <w:shd w:val="clear" w:color="auto" w:fill="auto"/>
            <w:tcMar>
              <w:right w:w="28" w:type="dxa"/>
            </w:tcMar>
            <w:vAlign w:val="bottom"/>
          </w:tcPr>
          <w:p w14:paraId="28406294" w14:textId="2B22F164" w:rsidR="007032F9" w:rsidRPr="00643187" w:rsidRDefault="00194E18" w:rsidP="00194E18">
            <w:pPr>
              <w:spacing w:before="80" w:after="80" w:line="200" w:lineRule="exact"/>
              <w:ind w:left="57"/>
              <w:jc w:val="right"/>
              <w:rPr>
                <w:i/>
                <w:sz w:val="16"/>
              </w:rPr>
            </w:pPr>
            <w:r>
              <w:rPr>
                <w:i/>
                <w:sz w:val="16"/>
              </w:rPr>
              <w:t xml:space="preserve">De </w:t>
            </w:r>
            <w:r w:rsidRPr="00643187">
              <w:rPr>
                <w:i/>
                <w:sz w:val="16"/>
              </w:rPr>
              <w:t>60 años o más</w:t>
            </w:r>
          </w:p>
        </w:tc>
        <w:tc>
          <w:tcPr>
            <w:tcW w:w="434" w:type="dxa"/>
            <w:tcBorders>
              <w:top w:val="single" w:sz="4" w:space="0" w:color="000000" w:themeColor="text1"/>
              <w:bottom w:val="single" w:sz="12" w:space="0" w:color="000000" w:themeColor="text1"/>
            </w:tcBorders>
            <w:shd w:val="clear" w:color="auto" w:fill="auto"/>
            <w:tcMar>
              <w:right w:w="28" w:type="dxa"/>
            </w:tcMar>
            <w:vAlign w:val="bottom"/>
          </w:tcPr>
          <w:p w14:paraId="491288BA" w14:textId="77777777" w:rsidR="007032F9" w:rsidRPr="00643187" w:rsidRDefault="007032F9" w:rsidP="00194E18">
            <w:pPr>
              <w:spacing w:before="80" w:after="80" w:line="200" w:lineRule="exact"/>
              <w:ind w:left="57"/>
              <w:jc w:val="right"/>
              <w:rPr>
                <w:i/>
                <w:sz w:val="16"/>
              </w:rPr>
            </w:pPr>
            <w:r w:rsidRPr="00643187">
              <w:rPr>
                <w:i/>
                <w:sz w:val="16"/>
              </w:rPr>
              <w:t>Total</w:t>
            </w:r>
          </w:p>
        </w:tc>
        <w:tc>
          <w:tcPr>
            <w:tcW w:w="650" w:type="dxa"/>
            <w:vMerge/>
            <w:tcBorders>
              <w:bottom w:val="single" w:sz="12" w:space="0" w:color="000000" w:themeColor="text1"/>
            </w:tcBorders>
            <w:shd w:val="clear" w:color="auto" w:fill="auto"/>
            <w:tcMar>
              <w:right w:w="28" w:type="dxa"/>
            </w:tcMar>
            <w:vAlign w:val="bottom"/>
          </w:tcPr>
          <w:p w14:paraId="671433EA" w14:textId="3E2DE144" w:rsidR="007032F9" w:rsidRPr="00643187" w:rsidRDefault="007032F9" w:rsidP="00194E18">
            <w:pPr>
              <w:spacing w:before="80" w:after="80" w:line="200" w:lineRule="exact"/>
              <w:ind w:left="57"/>
              <w:jc w:val="right"/>
              <w:rPr>
                <w:i/>
                <w:sz w:val="16"/>
              </w:rPr>
            </w:pPr>
          </w:p>
        </w:tc>
      </w:tr>
      <w:tr w:rsidR="007032F9" w:rsidRPr="00643187" w14:paraId="794C7F09" w14:textId="77777777" w:rsidTr="00665395">
        <w:trPr>
          <w:trHeight w:val="240"/>
        </w:trPr>
        <w:tc>
          <w:tcPr>
            <w:tcW w:w="1162" w:type="dxa"/>
            <w:tcBorders>
              <w:top w:val="single" w:sz="12" w:space="0" w:color="000000" w:themeColor="text1"/>
            </w:tcBorders>
            <w:shd w:val="clear" w:color="auto" w:fill="auto"/>
          </w:tcPr>
          <w:p w14:paraId="01947850" w14:textId="77777777" w:rsidR="00A96469" w:rsidRPr="00643187" w:rsidRDefault="00A96469" w:rsidP="0082778C">
            <w:pPr>
              <w:spacing w:before="40" w:after="40" w:line="220" w:lineRule="exact"/>
              <w:rPr>
                <w:sz w:val="18"/>
              </w:rPr>
            </w:pPr>
            <w:r w:rsidRPr="00643187">
              <w:rPr>
                <w:sz w:val="18"/>
              </w:rPr>
              <w:t>Burundi</w:t>
            </w:r>
          </w:p>
        </w:tc>
        <w:tc>
          <w:tcPr>
            <w:tcW w:w="652" w:type="dxa"/>
            <w:tcBorders>
              <w:top w:val="single" w:sz="12" w:space="0" w:color="000000" w:themeColor="text1"/>
            </w:tcBorders>
            <w:shd w:val="clear" w:color="auto" w:fill="auto"/>
            <w:tcMar>
              <w:right w:w="28" w:type="dxa"/>
            </w:tcMar>
            <w:vAlign w:val="bottom"/>
          </w:tcPr>
          <w:p w14:paraId="37D84CBC" w14:textId="77777777" w:rsidR="00A96469" w:rsidRPr="00643187" w:rsidRDefault="00A96469" w:rsidP="00665395">
            <w:pPr>
              <w:spacing w:before="40" w:after="40" w:line="220" w:lineRule="exact"/>
              <w:ind w:left="113"/>
              <w:jc w:val="right"/>
              <w:rPr>
                <w:sz w:val="18"/>
              </w:rPr>
            </w:pPr>
            <w:r w:rsidRPr="00643187">
              <w:rPr>
                <w:sz w:val="18"/>
              </w:rPr>
              <w:t>01</w:t>
            </w:r>
          </w:p>
        </w:tc>
        <w:tc>
          <w:tcPr>
            <w:tcW w:w="652" w:type="dxa"/>
            <w:tcBorders>
              <w:top w:val="single" w:sz="12" w:space="0" w:color="000000" w:themeColor="text1"/>
            </w:tcBorders>
            <w:shd w:val="clear" w:color="auto" w:fill="auto"/>
            <w:tcMar>
              <w:right w:w="28" w:type="dxa"/>
            </w:tcMar>
            <w:vAlign w:val="bottom"/>
          </w:tcPr>
          <w:p w14:paraId="0004A091" w14:textId="77777777" w:rsidR="00A96469" w:rsidRPr="00643187" w:rsidRDefault="00A96469" w:rsidP="00665395">
            <w:pPr>
              <w:spacing w:before="40" w:after="40" w:line="220" w:lineRule="exact"/>
              <w:ind w:left="113"/>
              <w:jc w:val="right"/>
              <w:rPr>
                <w:sz w:val="18"/>
              </w:rPr>
            </w:pPr>
            <w:r w:rsidRPr="00643187">
              <w:rPr>
                <w:sz w:val="18"/>
              </w:rPr>
              <w:t>01</w:t>
            </w:r>
          </w:p>
        </w:tc>
        <w:tc>
          <w:tcPr>
            <w:tcW w:w="652" w:type="dxa"/>
            <w:tcBorders>
              <w:top w:val="single" w:sz="12" w:space="0" w:color="000000" w:themeColor="text1"/>
            </w:tcBorders>
            <w:shd w:val="clear" w:color="auto" w:fill="auto"/>
            <w:tcMar>
              <w:right w:w="28" w:type="dxa"/>
            </w:tcMar>
            <w:vAlign w:val="bottom"/>
          </w:tcPr>
          <w:p w14:paraId="4C909891" w14:textId="77777777" w:rsidR="00A96469" w:rsidRPr="00643187" w:rsidRDefault="00A96469" w:rsidP="00665395">
            <w:pPr>
              <w:spacing w:before="40" w:after="40" w:line="220" w:lineRule="exact"/>
              <w:ind w:left="113"/>
              <w:jc w:val="right"/>
              <w:rPr>
                <w:sz w:val="18"/>
              </w:rPr>
            </w:pPr>
          </w:p>
        </w:tc>
        <w:tc>
          <w:tcPr>
            <w:tcW w:w="652" w:type="dxa"/>
            <w:tcBorders>
              <w:top w:val="single" w:sz="12" w:space="0" w:color="000000" w:themeColor="text1"/>
            </w:tcBorders>
            <w:shd w:val="clear" w:color="auto" w:fill="auto"/>
            <w:tcMar>
              <w:right w:w="28" w:type="dxa"/>
            </w:tcMar>
            <w:vAlign w:val="bottom"/>
          </w:tcPr>
          <w:p w14:paraId="6239CDDD" w14:textId="77777777" w:rsidR="00A96469" w:rsidRPr="00643187" w:rsidRDefault="00A96469" w:rsidP="00665395">
            <w:pPr>
              <w:spacing w:before="40" w:after="40" w:line="220" w:lineRule="exact"/>
              <w:ind w:left="113"/>
              <w:jc w:val="right"/>
              <w:rPr>
                <w:sz w:val="18"/>
              </w:rPr>
            </w:pPr>
            <w:r w:rsidRPr="00643187">
              <w:rPr>
                <w:sz w:val="18"/>
              </w:rPr>
              <w:t>03</w:t>
            </w:r>
          </w:p>
        </w:tc>
        <w:tc>
          <w:tcPr>
            <w:tcW w:w="864" w:type="dxa"/>
            <w:tcBorders>
              <w:top w:val="single" w:sz="12" w:space="0" w:color="000000" w:themeColor="text1"/>
            </w:tcBorders>
            <w:shd w:val="clear" w:color="auto" w:fill="auto"/>
            <w:tcMar>
              <w:right w:w="28" w:type="dxa"/>
            </w:tcMar>
            <w:vAlign w:val="bottom"/>
          </w:tcPr>
          <w:p w14:paraId="5E9B8128" w14:textId="77777777" w:rsidR="00A96469" w:rsidRPr="00643187" w:rsidRDefault="00A96469" w:rsidP="00665395">
            <w:pPr>
              <w:spacing w:before="40" w:after="40" w:line="220" w:lineRule="exact"/>
              <w:ind w:left="113"/>
              <w:jc w:val="right"/>
              <w:rPr>
                <w:sz w:val="18"/>
              </w:rPr>
            </w:pPr>
          </w:p>
        </w:tc>
        <w:tc>
          <w:tcPr>
            <w:tcW w:w="440" w:type="dxa"/>
            <w:tcBorders>
              <w:top w:val="single" w:sz="12" w:space="0" w:color="000000" w:themeColor="text1"/>
            </w:tcBorders>
            <w:shd w:val="clear" w:color="auto" w:fill="auto"/>
            <w:tcMar>
              <w:right w:w="28" w:type="dxa"/>
            </w:tcMar>
            <w:vAlign w:val="bottom"/>
          </w:tcPr>
          <w:p w14:paraId="0EB6CEA0" w14:textId="77777777" w:rsidR="00A96469" w:rsidRPr="00643187" w:rsidRDefault="00A96469" w:rsidP="00665395">
            <w:pPr>
              <w:spacing w:before="40" w:after="40" w:line="220" w:lineRule="exact"/>
              <w:ind w:left="113"/>
              <w:jc w:val="right"/>
              <w:rPr>
                <w:sz w:val="18"/>
              </w:rPr>
            </w:pPr>
            <w:r w:rsidRPr="00643187">
              <w:rPr>
                <w:sz w:val="18"/>
              </w:rPr>
              <w:t>05</w:t>
            </w:r>
          </w:p>
        </w:tc>
        <w:tc>
          <w:tcPr>
            <w:tcW w:w="652" w:type="dxa"/>
            <w:tcBorders>
              <w:top w:val="single" w:sz="12" w:space="0" w:color="000000" w:themeColor="text1"/>
            </w:tcBorders>
            <w:shd w:val="clear" w:color="auto" w:fill="auto"/>
            <w:tcMar>
              <w:right w:w="28" w:type="dxa"/>
            </w:tcMar>
            <w:vAlign w:val="bottom"/>
          </w:tcPr>
          <w:p w14:paraId="1621839B" w14:textId="77777777" w:rsidR="00A96469" w:rsidRPr="00643187" w:rsidRDefault="00A96469" w:rsidP="00665395">
            <w:pPr>
              <w:spacing w:before="40" w:after="40" w:line="220" w:lineRule="exact"/>
              <w:ind w:left="113"/>
              <w:jc w:val="right"/>
              <w:rPr>
                <w:sz w:val="18"/>
              </w:rPr>
            </w:pPr>
            <w:r w:rsidRPr="00643187">
              <w:rPr>
                <w:sz w:val="18"/>
              </w:rPr>
              <w:t>01</w:t>
            </w:r>
          </w:p>
        </w:tc>
        <w:tc>
          <w:tcPr>
            <w:tcW w:w="652" w:type="dxa"/>
            <w:tcBorders>
              <w:top w:val="single" w:sz="12" w:space="0" w:color="000000" w:themeColor="text1"/>
            </w:tcBorders>
            <w:shd w:val="clear" w:color="auto" w:fill="auto"/>
            <w:tcMar>
              <w:right w:w="28" w:type="dxa"/>
            </w:tcMar>
            <w:vAlign w:val="bottom"/>
          </w:tcPr>
          <w:p w14:paraId="1EC27C9F" w14:textId="77777777" w:rsidR="00A96469" w:rsidRPr="00643187" w:rsidRDefault="00A96469" w:rsidP="00665395">
            <w:pPr>
              <w:spacing w:before="40" w:after="40" w:line="220" w:lineRule="exact"/>
              <w:ind w:left="113"/>
              <w:jc w:val="right"/>
              <w:rPr>
                <w:sz w:val="18"/>
              </w:rPr>
            </w:pPr>
            <w:r w:rsidRPr="00643187">
              <w:rPr>
                <w:sz w:val="18"/>
              </w:rPr>
              <w:t>03</w:t>
            </w:r>
          </w:p>
        </w:tc>
        <w:tc>
          <w:tcPr>
            <w:tcW w:w="652" w:type="dxa"/>
            <w:tcBorders>
              <w:top w:val="single" w:sz="12" w:space="0" w:color="000000" w:themeColor="text1"/>
            </w:tcBorders>
            <w:shd w:val="clear" w:color="auto" w:fill="auto"/>
            <w:tcMar>
              <w:right w:w="28" w:type="dxa"/>
            </w:tcMar>
            <w:vAlign w:val="bottom"/>
          </w:tcPr>
          <w:p w14:paraId="263392CA" w14:textId="77777777" w:rsidR="00A96469" w:rsidRPr="00643187" w:rsidRDefault="00A96469" w:rsidP="00665395">
            <w:pPr>
              <w:spacing w:before="40" w:after="40" w:line="220" w:lineRule="exact"/>
              <w:ind w:left="113"/>
              <w:jc w:val="right"/>
              <w:rPr>
                <w:sz w:val="18"/>
              </w:rPr>
            </w:pPr>
          </w:p>
        </w:tc>
        <w:tc>
          <w:tcPr>
            <w:tcW w:w="652" w:type="dxa"/>
            <w:tcBorders>
              <w:top w:val="single" w:sz="12" w:space="0" w:color="000000" w:themeColor="text1"/>
            </w:tcBorders>
            <w:shd w:val="clear" w:color="auto" w:fill="auto"/>
            <w:tcMar>
              <w:right w:w="28" w:type="dxa"/>
            </w:tcMar>
            <w:vAlign w:val="bottom"/>
          </w:tcPr>
          <w:p w14:paraId="23931D9C" w14:textId="77777777" w:rsidR="00A96469" w:rsidRPr="00643187" w:rsidRDefault="00A96469" w:rsidP="00665395">
            <w:pPr>
              <w:spacing w:before="40" w:after="40" w:line="220" w:lineRule="exact"/>
              <w:ind w:left="113"/>
              <w:jc w:val="right"/>
              <w:rPr>
                <w:sz w:val="18"/>
              </w:rPr>
            </w:pPr>
            <w:r w:rsidRPr="00643187">
              <w:rPr>
                <w:sz w:val="18"/>
              </w:rPr>
              <w:t>03</w:t>
            </w:r>
          </w:p>
        </w:tc>
        <w:tc>
          <w:tcPr>
            <w:tcW w:w="871" w:type="dxa"/>
            <w:tcBorders>
              <w:top w:val="single" w:sz="12" w:space="0" w:color="000000" w:themeColor="text1"/>
            </w:tcBorders>
            <w:shd w:val="clear" w:color="auto" w:fill="auto"/>
            <w:tcMar>
              <w:right w:w="28" w:type="dxa"/>
            </w:tcMar>
            <w:vAlign w:val="bottom"/>
          </w:tcPr>
          <w:p w14:paraId="5DE3B56C" w14:textId="77777777" w:rsidR="00A96469" w:rsidRPr="00643187" w:rsidRDefault="00A96469" w:rsidP="00665395">
            <w:pPr>
              <w:spacing w:before="40" w:after="40" w:line="220" w:lineRule="exact"/>
              <w:ind w:left="113"/>
              <w:jc w:val="right"/>
              <w:rPr>
                <w:sz w:val="18"/>
              </w:rPr>
            </w:pPr>
          </w:p>
        </w:tc>
        <w:tc>
          <w:tcPr>
            <w:tcW w:w="434" w:type="dxa"/>
            <w:tcBorders>
              <w:top w:val="single" w:sz="12" w:space="0" w:color="000000" w:themeColor="text1"/>
            </w:tcBorders>
            <w:shd w:val="clear" w:color="auto" w:fill="auto"/>
            <w:tcMar>
              <w:right w:w="28" w:type="dxa"/>
            </w:tcMar>
            <w:vAlign w:val="bottom"/>
          </w:tcPr>
          <w:p w14:paraId="03B3E294" w14:textId="77777777" w:rsidR="00A96469" w:rsidRPr="00643187" w:rsidRDefault="00A96469" w:rsidP="00665395">
            <w:pPr>
              <w:spacing w:before="40" w:after="40" w:line="220" w:lineRule="exact"/>
              <w:ind w:left="113"/>
              <w:jc w:val="right"/>
              <w:rPr>
                <w:sz w:val="18"/>
              </w:rPr>
            </w:pPr>
            <w:r w:rsidRPr="00643187">
              <w:rPr>
                <w:sz w:val="18"/>
              </w:rPr>
              <w:t>07</w:t>
            </w:r>
          </w:p>
        </w:tc>
        <w:tc>
          <w:tcPr>
            <w:tcW w:w="650" w:type="dxa"/>
            <w:tcBorders>
              <w:top w:val="single" w:sz="12" w:space="0" w:color="000000" w:themeColor="text1"/>
            </w:tcBorders>
            <w:shd w:val="clear" w:color="auto" w:fill="auto"/>
            <w:tcMar>
              <w:right w:w="28" w:type="dxa"/>
            </w:tcMar>
            <w:vAlign w:val="bottom"/>
          </w:tcPr>
          <w:p w14:paraId="27080249" w14:textId="77777777" w:rsidR="00A96469" w:rsidRPr="00643187" w:rsidRDefault="00A96469" w:rsidP="00665395">
            <w:pPr>
              <w:spacing w:before="40" w:after="40" w:line="220" w:lineRule="exact"/>
              <w:ind w:left="113"/>
              <w:jc w:val="right"/>
              <w:rPr>
                <w:sz w:val="18"/>
              </w:rPr>
            </w:pPr>
            <w:r w:rsidRPr="00643187">
              <w:rPr>
                <w:sz w:val="18"/>
              </w:rPr>
              <w:t>12</w:t>
            </w:r>
          </w:p>
        </w:tc>
      </w:tr>
      <w:tr w:rsidR="007032F9" w:rsidRPr="00643187" w14:paraId="08231080" w14:textId="77777777" w:rsidTr="00665395">
        <w:trPr>
          <w:trHeight w:val="240"/>
        </w:trPr>
        <w:tc>
          <w:tcPr>
            <w:tcW w:w="1162" w:type="dxa"/>
            <w:shd w:val="clear" w:color="auto" w:fill="auto"/>
          </w:tcPr>
          <w:p w14:paraId="06B27848" w14:textId="77777777" w:rsidR="00A96469" w:rsidRPr="00643187" w:rsidRDefault="00A96469" w:rsidP="0082778C">
            <w:pPr>
              <w:spacing w:before="40" w:after="40" w:line="220" w:lineRule="exact"/>
              <w:rPr>
                <w:sz w:val="18"/>
              </w:rPr>
            </w:pPr>
            <w:r w:rsidRPr="00643187">
              <w:rPr>
                <w:sz w:val="18"/>
              </w:rPr>
              <w:t>República Centroafricana</w:t>
            </w:r>
          </w:p>
        </w:tc>
        <w:tc>
          <w:tcPr>
            <w:tcW w:w="652" w:type="dxa"/>
            <w:shd w:val="clear" w:color="auto" w:fill="auto"/>
            <w:tcMar>
              <w:right w:w="28" w:type="dxa"/>
            </w:tcMar>
            <w:vAlign w:val="bottom"/>
          </w:tcPr>
          <w:p w14:paraId="07BD06F3" w14:textId="77777777" w:rsidR="00A96469" w:rsidRPr="00643187" w:rsidRDefault="00A96469" w:rsidP="00665395">
            <w:pPr>
              <w:spacing w:before="40" w:after="40" w:line="220" w:lineRule="exact"/>
              <w:ind w:left="113"/>
              <w:jc w:val="right"/>
              <w:rPr>
                <w:sz w:val="18"/>
              </w:rPr>
            </w:pPr>
          </w:p>
        </w:tc>
        <w:tc>
          <w:tcPr>
            <w:tcW w:w="652" w:type="dxa"/>
            <w:shd w:val="clear" w:color="auto" w:fill="auto"/>
            <w:tcMar>
              <w:right w:w="28" w:type="dxa"/>
            </w:tcMar>
            <w:vAlign w:val="bottom"/>
          </w:tcPr>
          <w:p w14:paraId="79C052DE" w14:textId="77777777" w:rsidR="00A96469" w:rsidRPr="00643187" w:rsidRDefault="00A96469" w:rsidP="00665395">
            <w:pPr>
              <w:spacing w:before="40" w:after="40" w:line="220" w:lineRule="exact"/>
              <w:ind w:left="113"/>
              <w:jc w:val="right"/>
              <w:rPr>
                <w:sz w:val="18"/>
              </w:rPr>
            </w:pPr>
            <w:r w:rsidRPr="00643187">
              <w:rPr>
                <w:sz w:val="18"/>
              </w:rPr>
              <w:t>02</w:t>
            </w:r>
          </w:p>
        </w:tc>
        <w:tc>
          <w:tcPr>
            <w:tcW w:w="652" w:type="dxa"/>
            <w:shd w:val="clear" w:color="auto" w:fill="auto"/>
            <w:tcMar>
              <w:right w:w="28" w:type="dxa"/>
            </w:tcMar>
            <w:vAlign w:val="bottom"/>
          </w:tcPr>
          <w:p w14:paraId="6238107F" w14:textId="77777777" w:rsidR="00A96469" w:rsidRPr="00643187" w:rsidRDefault="00A96469" w:rsidP="00665395">
            <w:pPr>
              <w:spacing w:before="40" w:after="40" w:line="220" w:lineRule="exact"/>
              <w:ind w:left="113"/>
              <w:jc w:val="right"/>
              <w:rPr>
                <w:sz w:val="18"/>
              </w:rPr>
            </w:pPr>
            <w:r w:rsidRPr="00643187">
              <w:rPr>
                <w:sz w:val="18"/>
              </w:rPr>
              <w:t>01</w:t>
            </w:r>
          </w:p>
        </w:tc>
        <w:tc>
          <w:tcPr>
            <w:tcW w:w="652" w:type="dxa"/>
            <w:shd w:val="clear" w:color="auto" w:fill="auto"/>
            <w:tcMar>
              <w:right w:w="28" w:type="dxa"/>
            </w:tcMar>
            <w:vAlign w:val="bottom"/>
          </w:tcPr>
          <w:p w14:paraId="1BDDD019" w14:textId="77777777" w:rsidR="00A96469" w:rsidRPr="00643187" w:rsidRDefault="00A96469" w:rsidP="00665395">
            <w:pPr>
              <w:spacing w:before="40" w:after="40" w:line="220" w:lineRule="exact"/>
              <w:ind w:left="113"/>
              <w:jc w:val="right"/>
              <w:rPr>
                <w:sz w:val="18"/>
              </w:rPr>
            </w:pPr>
            <w:r w:rsidRPr="00643187">
              <w:rPr>
                <w:sz w:val="18"/>
              </w:rPr>
              <w:t>22</w:t>
            </w:r>
          </w:p>
        </w:tc>
        <w:tc>
          <w:tcPr>
            <w:tcW w:w="864" w:type="dxa"/>
            <w:shd w:val="clear" w:color="auto" w:fill="auto"/>
            <w:tcMar>
              <w:right w:w="28" w:type="dxa"/>
            </w:tcMar>
            <w:vAlign w:val="bottom"/>
          </w:tcPr>
          <w:p w14:paraId="27852181" w14:textId="77777777" w:rsidR="00A96469" w:rsidRPr="00643187" w:rsidRDefault="00A96469" w:rsidP="00665395">
            <w:pPr>
              <w:spacing w:before="40" w:after="40" w:line="220" w:lineRule="exact"/>
              <w:ind w:left="113"/>
              <w:jc w:val="right"/>
              <w:rPr>
                <w:sz w:val="18"/>
              </w:rPr>
            </w:pPr>
          </w:p>
        </w:tc>
        <w:tc>
          <w:tcPr>
            <w:tcW w:w="440" w:type="dxa"/>
            <w:shd w:val="clear" w:color="auto" w:fill="auto"/>
            <w:tcMar>
              <w:right w:w="28" w:type="dxa"/>
            </w:tcMar>
            <w:vAlign w:val="bottom"/>
          </w:tcPr>
          <w:p w14:paraId="39632436" w14:textId="77777777" w:rsidR="00A96469" w:rsidRPr="00643187" w:rsidRDefault="00A96469" w:rsidP="00665395">
            <w:pPr>
              <w:spacing w:before="40" w:after="40" w:line="220" w:lineRule="exact"/>
              <w:ind w:left="113"/>
              <w:jc w:val="right"/>
              <w:rPr>
                <w:sz w:val="18"/>
              </w:rPr>
            </w:pPr>
            <w:r w:rsidRPr="00643187">
              <w:rPr>
                <w:sz w:val="18"/>
              </w:rPr>
              <w:t>25</w:t>
            </w:r>
          </w:p>
        </w:tc>
        <w:tc>
          <w:tcPr>
            <w:tcW w:w="652" w:type="dxa"/>
            <w:shd w:val="clear" w:color="auto" w:fill="auto"/>
            <w:tcMar>
              <w:right w:w="28" w:type="dxa"/>
            </w:tcMar>
            <w:vAlign w:val="bottom"/>
          </w:tcPr>
          <w:p w14:paraId="2B70F6FF" w14:textId="77777777" w:rsidR="00A96469" w:rsidRPr="00643187" w:rsidRDefault="00A96469" w:rsidP="00665395">
            <w:pPr>
              <w:spacing w:before="40" w:after="40" w:line="220" w:lineRule="exact"/>
              <w:ind w:left="113"/>
              <w:jc w:val="right"/>
              <w:rPr>
                <w:sz w:val="18"/>
              </w:rPr>
            </w:pPr>
            <w:r w:rsidRPr="00643187">
              <w:rPr>
                <w:sz w:val="18"/>
              </w:rPr>
              <w:t>04</w:t>
            </w:r>
          </w:p>
        </w:tc>
        <w:tc>
          <w:tcPr>
            <w:tcW w:w="652" w:type="dxa"/>
            <w:shd w:val="clear" w:color="auto" w:fill="auto"/>
            <w:tcMar>
              <w:right w:w="28" w:type="dxa"/>
            </w:tcMar>
            <w:vAlign w:val="bottom"/>
          </w:tcPr>
          <w:p w14:paraId="27C06423" w14:textId="77777777" w:rsidR="00A96469" w:rsidRPr="00643187" w:rsidRDefault="00A96469" w:rsidP="00665395">
            <w:pPr>
              <w:spacing w:before="40" w:after="40" w:line="220" w:lineRule="exact"/>
              <w:ind w:left="113"/>
              <w:jc w:val="right"/>
              <w:rPr>
                <w:sz w:val="18"/>
              </w:rPr>
            </w:pPr>
          </w:p>
        </w:tc>
        <w:tc>
          <w:tcPr>
            <w:tcW w:w="652" w:type="dxa"/>
            <w:shd w:val="clear" w:color="auto" w:fill="auto"/>
            <w:tcMar>
              <w:right w:w="28" w:type="dxa"/>
            </w:tcMar>
            <w:vAlign w:val="bottom"/>
          </w:tcPr>
          <w:p w14:paraId="1ACE61D7" w14:textId="77777777" w:rsidR="00A96469" w:rsidRPr="00643187" w:rsidRDefault="00A96469" w:rsidP="00665395">
            <w:pPr>
              <w:spacing w:before="40" w:after="40" w:line="220" w:lineRule="exact"/>
              <w:ind w:left="113"/>
              <w:jc w:val="right"/>
              <w:rPr>
                <w:sz w:val="18"/>
              </w:rPr>
            </w:pPr>
            <w:r w:rsidRPr="00643187">
              <w:rPr>
                <w:sz w:val="18"/>
              </w:rPr>
              <w:t>01</w:t>
            </w:r>
          </w:p>
        </w:tc>
        <w:tc>
          <w:tcPr>
            <w:tcW w:w="652" w:type="dxa"/>
            <w:shd w:val="clear" w:color="auto" w:fill="auto"/>
            <w:tcMar>
              <w:right w:w="28" w:type="dxa"/>
            </w:tcMar>
            <w:vAlign w:val="bottom"/>
          </w:tcPr>
          <w:p w14:paraId="7A8C47C0" w14:textId="77777777" w:rsidR="00A96469" w:rsidRPr="00643187" w:rsidRDefault="00A96469" w:rsidP="00665395">
            <w:pPr>
              <w:spacing w:before="40" w:after="40" w:line="220" w:lineRule="exact"/>
              <w:ind w:left="113"/>
              <w:jc w:val="right"/>
              <w:rPr>
                <w:sz w:val="18"/>
              </w:rPr>
            </w:pPr>
            <w:r w:rsidRPr="00643187">
              <w:rPr>
                <w:sz w:val="18"/>
              </w:rPr>
              <w:t>37</w:t>
            </w:r>
          </w:p>
        </w:tc>
        <w:tc>
          <w:tcPr>
            <w:tcW w:w="871" w:type="dxa"/>
            <w:shd w:val="clear" w:color="auto" w:fill="auto"/>
            <w:tcMar>
              <w:right w:w="28" w:type="dxa"/>
            </w:tcMar>
            <w:vAlign w:val="bottom"/>
          </w:tcPr>
          <w:p w14:paraId="72A97800" w14:textId="77777777" w:rsidR="00A96469" w:rsidRPr="00643187" w:rsidRDefault="00A96469" w:rsidP="00665395">
            <w:pPr>
              <w:spacing w:before="40" w:after="40" w:line="220" w:lineRule="exact"/>
              <w:ind w:left="113"/>
              <w:jc w:val="right"/>
              <w:rPr>
                <w:sz w:val="18"/>
              </w:rPr>
            </w:pPr>
          </w:p>
        </w:tc>
        <w:tc>
          <w:tcPr>
            <w:tcW w:w="434" w:type="dxa"/>
            <w:shd w:val="clear" w:color="auto" w:fill="auto"/>
            <w:tcMar>
              <w:right w:w="28" w:type="dxa"/>
            </w:tcMar>
            <w:vAlign w:val="bottom"/>
          </w:tcPr>
          <w:p w14:paraId="6A6D7D87" w14:textId="77777777" w:rsidR="00A96469" w:rsidRPr="00643187" w:rsidRDefault="00A96469" w:rsidP="00665395">
            <w:pPr>
              <w:spacing w:before="40" w:after="40" w:line="220" w:lineRule="exact"/>
              <w:ind w:left="113"/>
              <w:jc w:val="right"/>
              <w:rPr>
                <w:sz w:val="18"/>
              </w:rPr>
            </w:pPr>
            <w:r w:rsidRPr="00643187">
              <w:rPr>
                <w:sz w:val="18"/>
              </w:rPr>
              <w:t>42</w:t>
            </w:r>
          </w:p>
        </w:tc>
        <w:tc>
          <w:tcPr>
            <w:tcW w:w="650" w:type="dxa"/>
            <w:shd w:val="clear" w:color="auto" w:fill="auto"/>
            <w:tcMar>
              <w:right w:w="28" w:type="dxa"/>
            </w:tcMar>
            <w:vAlign w:val="bottom"/>
          </w:tcPr>
          <w:p w14:paraId="057582AE" w14:textId="77777777" w:rsidR="00A96469" w:rsidRPr="00643187" w:rsidRDefault="00A96469" w:rsidP="00665395">
            <w:pPr>
              <w:spacing w:before="40" w:after="40" w:line="220" w:lineRule="exact"/>
              <w:ind w:left="113"/>
              <w:jc w:val="right"/>
              <w:rPr>
                <w:sz w:val="18"/>
              </w:rPr>
            </w:pPr>
            <w:r w:rsidRPr="00643187">
              <w:rPr>
                <w:sz w:val="18"/>
              </w:rPr>
              <w:t>67</w:t>
            </w:r>
          </w:p>
        </w:tc>
      </w:tr>
      <w:tr w:rsidR="007032F9" w:rsidRPr="00643187" w14:paraId="7094ECB0" w14:textId="77777777" w:rsidTr="00665395">
        <w:trPr>
          <w:trHeight w:val="240"/>
        </w:trPr>
        <w:tc>
          <w:tcPr>
            <w:tcW w:w="1162" w:type="dxa"/>
            <w:shd w:val="clear" w:color="auto" w:fill="auto"/>
          </w:tcPr>
          <w:p w14:paraId="443CB652" w14:textId="77777777" w:rsidR="00A96469" w:rsidRPr="00643187" w:rsidRDefault="00A96469" w:rsidP="0082778C">
            <w:pPr>
              <w:spacing w:before="40" w:after="40" w:line="220" w:lineRule="exact"/>
              <w:rPr>
                <w:sz w:val="18"/>
              </w:rPr>
            </w:pPr>
            <w:r w:rsidRPr="00643187">
              <w:rPr>
                <w:sz w:val="18"/>
              </w:rPr>
              <w:lastRenderedPageBreak/>
              <w:t>República Democrática del Congo</w:t>
            </w:r>
          </w:p>
        </w:tc>
        <w:tc>
          <w:tcPr>
            <w:tcW w:w="652" w:type="dxa"/>
            <w:shd w:val="clear" w:color="auto" w:fill="auto"/>
            <w:tcMar>
              <w:right w:w="28" w:type="dxa"/>
            </w:tcMar>
            <w:vAlign w:val="bottom"/>
          </w:tcPr>
          <w:p w14:paraId="682B4DFD" w14:textId="77777777" w:rsidR="00A96469" w:rsidRPr="00643187" w:rsidRDefault="00A96469" w:rsidP="00665395">
            <w:pPr>
              <w:spacing w:before="40" w:after="40" w:line="220" w:lineRule="exact"/>
              <w:ind w:left="113"/>
              <w:jc w:val="right"/>
              <w:rPr>
                <w:sz w:val="18"/>
              </w:rPr>
            </w:pPr>
          </w:p>
        </w:tc>
        <w:tc>
          <w:tcPr>
            <w:tcW w:w="652" w:type="dxa"/>
            <w:shd w:val="clear" w:color="auto" w:fill="auto"/>
            <w:tcMar>
              <w:right w:w="28" w:type="dxa"/>
            </w:tcMar>
            <w:vAlign w:val="bottom"/>
          </w:tcPr>
          <w:p w14:paraId="605BD9D2" w14:textId="77777777" w:rsidR="00A96469" w:rsidRPr="00643187" w:rsidRDefault="00A96469" w:rsidP="00665395">
            <w:pPr>
              <w:spacing w:before="40" w:after="40" w:line="220" w:lineRule="exact"/>
              <w:ind w:left="113"/>
              <w:jc w:val="right"/>
              <w:rPr>
                <w:sz w:val="18"/>
              </w:rPr>
            </w:pPr>
          </w:p>
        </w:tc>
        <w:tc>
          <w:tcPr>
            <w:tcW w:w="652" w:type="dxa"/>
            <w:shd w:val="clear" w:color="auto" w:fill="auto"/>
            <w:tcMar>
              <w:right w:w="28" w:type="dxa"/>
            </w:tcMar>
            <w:vAlign w:val="bottom"/>
          </w:tcPr>
          <w:p w14:paraId="3EC0313E" w14:textId="77777777" w:rsidR="00A96469" w:rsidRPr="00643187" w:rsidRDefault="00A96469" w:rsidP="00665395">
            <w:pPr>
              <w:spacing w:before="40" w:after="40" w:line="220" w:lineRule="exact"/>
              <w:ind w:left="113"/>
              <w:jc w:val="right"/>
              <w:rPr>
                <w:sz w:val="18"/>
              </w:rPr>
            </w:pPr>
          </w:p>
        </w:tc>
        <w:tc>
          <w:tcPr>
            <w:tcW w:w="652" w:type="dxa"/>
            <w:shd w:val="clear" w:color="auto" w:fill="auto"/>
            <w:tcMar>
              <w:right w:w="28" w:type="dxa"/>
            </w:tcMar>
            <w:vAlign w:val="bottom"/>
          </w:tcPr>
          <w:p w14:paraId="6E2DFD33" w14:textId="77777777" w:rsidR="00A96469" w:rsidRPr="00643187" w:rsidRDefault="00A96469" w:rsidP="00665395">
            <w:pPr>
              <w:spacing w:before="40" w:after="40" w:line="220" w:lineRule="exact"/>
              <w:ind w:left="113"/>
              <w:jc w:val="right"/>
              <w:rPr>
                <w:sz w:val="18"/>
              </w:rPr>
            </w:pPr>
            <w:r w:rsidRPr="00643187">
              <w:rPr>
                <w:sz w:val="18"/>
              </w:rPr>
              <w:t>02</w:t>
            </w:r>
          </w:p>
        </w:tc>
        <w:tc>
          <w:tcPr>
            <w:tcW w:w="864" w:type="dxa"/>
            <w:shd w:val="clear" w:color="auto" w:fill="auto"/>
            <w:tcMar>
              <w:right w:w="28" w:type="dxa"/>
            </w:tcMar>
            <w:vAlign w:val="bottom"/>
          </w:tcPr>
          <w:p w14:paraId="75577A05" w14:textId="77777777" w:rsidR="00A96469" w:rsidRPr="00643187" w:rsidRDefault="00A96469" w:rsidP="00665395">
            <w:pPr>
              <w:spacing w:before="40" w:after="40" w:line="220" w:lineRule="exact"/>
              <w:ind w:left="113"/>
              <w:jc w:val="right"/>
              <w:rPr>
                <w:sz w:val="18"/>
              </w:rPr>
            </w:pPr>
          </w:p>
        </w:tc>
        <w:tc>
          <w:tcPr>
            <w:tcW w:w="440" w:type="dxa"/>
            <w:shd w:val="clear" w:color="auto" w:fill="auto"/>
            <w:tcMar>
              <w:right w:w="28" w:type="dxa"/>
            </w:tcMar>
            <w:vAlign w:val="bottom"/>
          </w:tcPr>
          <w:p w14:paraId="37F1129E" w14:textId="77777777" w:rsidR="00A96469" w:rsidRPr="00643187" w:rsidRDefault="00A96469" w:rsidP="00665395">
            <w:pPr>
              <w:spacing w:before="40" w:after="40" w:line="220" w:lineRule="exact"/>
              <w:ind w:left="113"/>
              <w:jc w:val="right"/>
              <w:rPr>
                <w:sz w:val="18"/>
              </w:rPr>
            </w:pPr>
            <w:r w:rsidRPr="00643187">
              <w:rPr>
                <w:sz w:val="18"/>
              </w:rPr>
              <w:t>02</w:t>
            </w:r>
          </w:p>
        </w:tc>
        <w:tc>
          <w:tcPr>
            <w:tcW w:w="652" w:type="dxa"/>
            <w:shd w:val="clear" w:color="auto" w:fill="auto"/>
            <w:tcMar>
              <w:right w:w="28" w:type="dxa"/>
            </w:tcMar>
            <w:vAlign w:val="bottom"/>
          </w:tcPr>
          <w:p w14:paraId="36641A88" w14:textId="77777777" w:rsidR="00A96469" w:rsidRPr="00643187" w:rsidRDefault="00A96469" w:rsidP="00665395">
            <w:pPr>
              <w:spacing w:before="40" w:after="40" w:line="220" w:lineRule="exact"/>
              <w:ind w:left="113"/>
              <w:jc w:val="right"/>
              <w:rPr>
                <w:sz w:val="18"/>
              </w:rPr>
            </w:pPr>
          </w:p>
        </w:tc>
        <w:tc>
          <w:tcPr>
            <w:tcW w:w="652" w:type="dxa"/>
            <w:shd w:val="clear" w:color="auto" w:fill="auto"/>
            <w:tcMar>
              <w:right w:w="28" w:type="dxa"/>
            </w:tcMar>
            <w:vAlign w:val="bottom"/>
          </w:tcPr>
          <w:p w14:paraId="395A92CC" w14:textId="77777777" w:rsidR="00A96469" w:rsidRPr="00643187" w:rsidRDefault="00A96469" w:rsidP="00665395">
            <w:pPr>
              <w:spacing w:before="40" w:after="40" w:line="220" w:lineRule="exact"/>
              <w:ind w:left="113"/>
              <w:jc w:val="right"/>
              <w:rPr>
                <w:sz w:val="18"/>
              </w:rPr>
            </w:pPr>
            <w:r w:rsidRPr="00643187">
              <w:rPr>
                <w:sz w:val="18"/>
              </w:rPr>
              <w:t>02</w:t>
            </w:r>
          </w:p>
        </w:tc>
        <w:tc>
          <w:tcPr>
            <w:tcW w:w="652" w:type="dxa"/>
            <w:shd w:val="clear" w:color="auto" w:fill="auto"/>
            <w:tcMar>
              <w:right w:w="28" w:type="dxa"/>
            </w:tcMar>
            <w:vAlign w:val="bottom"/>
          </w:tcPr>
          <w:p w14:paraId="62BE6935" w14:textId="77777777" w:rsidR="00A96469" w:rsidRPr="00643187" w:rsidRDefault="00A96469" w:rsidP="00665395">
            <w:pPr>
              <w:spacing w:before="40" w:after="40" w:line="220" w:lineRule="exact"/>
              <w:ind w:left="113"/>
              <w:jc w:val="right"/>
              <w:rPr>
                <w:sz w:val="18"/>
              </w:rPr>
            </w:pPr>
          </w:p>
        </w:tc>
        <w:tc>
          <w:tcPr>
            <w:tcW w:w="652" w:type="dxa"/>
            <w:shd w:val="clear" w:color="auto" w:fill="auto"/>
            <w:tcMar>
              <w:right w:w="28" w:type="dxa"/>
            </w:tcMar>
            <w:vAlign w:val="bottom"/>
          </w:tcPr>
          <w:p w14:paraId="3DD712EF" w14:textId="77777777" w:rsidR="00A96469" w:rsidRPr="00643187" w:rsidRDefault="00A96469" w:rsidP="00665395">
            <w:pPr>
              <w:spacing w:before="40" w:after="40" w:line="220" w:lineRule="exact"/>
              <w:ind w:left="113"/>
              <w:jc w:val="right"/>
              <w:rPr>
                <w:sz w:val="18"/>
              </w:rPr>
            </w:pPr>
            <w:r w:rsidRPr="00643187">
              <w:rPr>
                <w:sz w:val="18"/>
              </w:rPr>
              <w:t>03</w:t>
            </w:r>
          </w:p>
        </w:tc>
        <w:tc>
          <w:tcPr>
            <w:tcW w:w="871" w:type="dxa"/>
            <w:shd w:val="clear" w:color="auto" w:fill="auto"/>
            <w:tcMar>
              <w:right w:w="28" w:type="dxa"/>
            </w:tcMar>
            <w:vAlign w:val="bottom"/>
          </w:tcPr>
          <w:p w14:paraId="7EFE3E40" w14:textId="77777777" w:rsidR="00A96469" w:rsidRPr="00643187" w:rsidRDefault="00A96469" w:rsidP="00665395">
            <w:pPr>
              <w:spacing w:before="40" w:after="40" w:line="220" w:lineRule="exact"/>
              <w:ind w:left="113"/>
              <w:jc w:val="right"/>
              <w:rPr>
                <w:sz w:val="18"/>
              </w:rPr>
            </w:pPr>
          </w:p>
        </w:tc>
        <w:tc>
          <w:tcPr>
            <w:tcW w:w="434" w:type="dxa"/>
            <w:shd w:val="clear" w:color="auto" w:fill="auto"/>
            <w:tcMar>
              <w:right w:w="28" w:type="dxa"/>
            </w:tcMar>
            <w:vAlign w:val="bottom"/>
          </w:tcPr>
          <w:p w14:paraId="7AA71EDF" w14:textId="77777777" w:rsidR="00A96469" w:rsidRPr="00643187" w:rsidRDefault="00A96469" w:rsidP="00665395">
            <w:pPr>
              <w:spacing w:before="40" w:after="40" w:line="220" w:lineRule="exact"/>
              <w:ind w:left="113"/>
              <w:jc w:val="right"/>
              <w:rPr>
                <w:sz w:val="18"/>
              </w:rPr>
            </w:pPr>
            <w:r w:rsidRPr="00643187">
              <w:rPr>
                <w:sz w:val="18"/>
              </w:rPr>
              <w:t>05</w:t>
            </w:r>
          </w:p>
        </w:tc>
        <w:tc>
          <w:tcPr>
            <w:tcW w:w="650" w:type="dxa"/>
            <w:shd w:val="clear" w:color="auto" w:fill="auto"/>
            <w:tcMar>
              <w:right w:w="28" w:type="dxa"/>
            </w:tcMar>
            <w:vAlign w:val="bottom"/>
          </w:tcPr>
          <w:p w14:paraId="78585A81" w14:textId="77777777" w:rsidR="00A96469" w:rsidRPr="00643187" w:rsidRDefault="00A96469" w:rsidP="00665395">
            <w:pPr>
              <w:spacing w:before="40" w:after="40" w:line="220" w:lineRule="exact"/>
              <w:ind w:left="113"/>
              <w:jc w:val="right"/>
              <w:rPr>
                <w:sz w:val="18"/>
              </w:rPr>
            </w:pPr>
            <w:r w:rsidRPr="00643187">
              <w:rPr>
                <w:sz w:val="18"/>
              </w:rPr>
              <w:t>07</w:t>
            </w:r>
          </w:p>
        </w:tc>
      </w:tr>
      <w:tr w:rsidR="007032F9" w:rsidRPr="00643187" w14:paraId="379CD815" w14:textId="77777777" w:rsidTr="00665395">
        <w:trPr>
          <w:trHeight w:val="240"/>
        </w:trPr>
        <w:tc>
          <w:tcPr>
            <w:tcW w:w="1162" w:type="dxa"/>
            <w:shd w:val="clear" w:color="auto" w:fill="auto"/>
          </w:tcPr>
          <w:p w14:paraId="1C491673" w14:textId="77777777" w:rsidR="00A96469" w:rsidRPr="00643187" w:rsidRDefault="00A96469" w:rsidP="0082778C">
            <w:pPr>
              <w:spacing w:before="40" w:after="40" w:line="220" w:lineRule="exact"/>
              <w:rPr>
                <w:sz w:val="18"/>
              </w:rPr>
            </w:pPr>
            <w:r w:rsidRPr="00643187">
              <w:rPr>
                <w:sz w:val="18"/>
              </w:rPr>
              <w:t>Rwanda</w:t>
            </w:r>
          </w:p>
        </w:tc>
        <w:tc>
          <w:tcPr>
            <w:tcW w:w="652" w:type="dxa"/>
            <w:shd w:val="clear" w:color="auto" w:fill="auto"/>
            <w:tcMar>
              <w:right w:w="28" w:type="dxa"/>
            </w:tcMar>
            <w:vAlign w:val="bottom"/>
          </w:tcPr>
          <w:p w14:paraId="3AEEECA7" w14:textId="77777777" w:rsidR="00A96469" w:rsidRPr="00643187" w:rsidRDefault="00A96469" w:rsidP="00665395">
            <w:pPr>
              <w:spacing w:before="40" w:after="40" w:line="220" w:lineRule="exact"/>
              <w:ind w:left="113"/>
              <w:jc w:val="right"/>
              <w:rPr>
                <w:sz w:val="18"/>
              </w:rPr>
            </w:pPr>
            <w:r w:rsidRPr="00643187">
              <w:rPr>
                <w:sz w:val="18"/>
              </w:rPr>
              <w:t>01</w:t>
            </w:r>
          </w:p>
        </w:tc>
        <w:tc>
          <w:tcPr>
            <w:tcW w:w="652" w:type="dxa"/>
            <w:shd w:val="clear" w:color="auto" w:fill="auto"/>
            <w:tcMar>
              <w:right w:w="28" w:type="dxa"/>
            </w:tcMar>
            <w:vAlign w:val="bottom"/>
          </w:tcPr>
          <w:p w14:paraId="7AF9A951" w14:textId="77777777" w:rsidR="00A96469" w:rsidRPr="00643187" w:rsidRDefault="00A96469" w:rsidP="00665395">
            <w:pPr>
              <w:spacing w:before="40" w:after="40" w:line="220" w:lineRule="exact"/>
              <w:ind w:left="113"/>
              <w:jc w:val="right"/>
              <w:rPr>
                <w:sz w:val="18"/>
              </w:rPr>
            </w:pPr>
            <w:r w:rsidRPr="00643187">
              <w:rPr>
                <w:sz w:val="18"/>
              </w:rPr>
              <w:t>01</w:t>
            </w:r>
          </w:p>
        </w:tc>
        <w:tc>
          <w:tcPr>
            <w:tcW w:w="652" w:type="dxa"/>
            <w:shd w:val="clear" w:color="auto" w:fill="auto"/>
            <w:tcMar>
              <w:right w:w="28" w:type="dxa"/>
            </w:tcMar>
            <w:vAlign w:val="bottom"/>
          </w:tcPr>
          <w:p w14:paraId="56E182C8" w14:textId="77777777" w:rsidR="00A96469" w:rsidRPr="00643187" w:rsidRDefault="00A96469" w:rsidP="00665395">
            <w:pPr>
              <w:spacing w:before="40" w:after="40" w:line="220" w:lineRule="exact"/>
              <w:ind w:left="113"/>
              <w:jc w:val="right"/>
              <w:rPr>
                <w:sz w:val="18"/>
              </w:rPr>
            </w:pPr>
          </w:p>
        </w:tc>
        <w:tc>
          <w:tcPr>
            <w:tcW w:w="652" w:type="dxa"/>
            <w:shd w:val="clear" w:color="auto" w:fill="auto"/>
            <w:tcMar>
              <w:right w:w="28" w:type="dxa"/>
            </w:tcMar>
            <w:vAlign w:val="bottom"/>
          </w:tcPr>
          <w:p w14:paraId="24632453" w14:textId="77777777" w:rsidR="00A96469" w:rsidRPr="00643187" w:rsidRDefault="00A96469" w:rsidP="00665395">
            <w:pPr>
              <w:spacing w:before="40" w:after="40" w:line="220" w:lineRule="exact"/>
              <w:ind w:left="113"/>
              <w:jc w:val="right"/>
              <w:rPr>
                <w:sz w:val="18"/>
              </w:rPr>
            </w:pPr>
            <w:r w:rsidRPr="00643187">
              <w:rPr>
                <w:sz w:val="18"/>
              </w:rPr>
              <w:t>02</w:t>
            </w:r>
          </w:p>
        </w:tc>
        <w:tc>
          <w:tcPr>
            <w:tcW w:w="864" w:type="dxa"/>
            <w:shd w:val="clear" w:color="auto" w:fill="auto"/>
            <w:tcMar>
              <w:right w:w="28" w:type="dxa"/>
            </w:tcMar>
            <w:vAlign w:val="bottom"/>
          </w:tcPr>
          <w:p w14:paraId="0A754CB0" w14:textId="77777777" w:rsidR="00A96469" w:rsidRPr="00643187" w:rsidRDefault="00A96469" w:rsidP="00665395">
            <w:pPr>
              <w:spacing w:before="40" w:after="40" w:line="220" w:lineRule="exact"/>
              <w:ind w:left="113"/>
              <w:jc w:val="right"/>
              <w:rPr>
                <w:sz w:val="18"/>
              </w:rPr>
            </w:pPr>
          </w:p>
        </w:tc>
        <w:tc>
          <w:tcPr>
            <w:tcW w:w="440" w:type="dxa"/>
            <w:shd w:val="clear" w:color="auto" w:fill="auto"/>
            <w:tcMar>
              <w:right w:w="28" w:type="dxa"/>
            </w:tcMar>
            <w:vAlign w:val="bottom"/>
          </w:tcPr>
          <w:p w14:paraId="510BA8D2" w14:textId="77777777" w:rsidR="00A96469" w:rsidRPr="00643187" w:rsidRDefault="00A96469" w:rsidP="00665395">
            <w:pPr>
              <w:spacing w:before="40" w:after="40" w:line="220" w:lineRule="exact"/>
              <w:ind w:left="113"/>
              <w:jc w:val="right"/>
              <w:rPr>
                <w:sz w:val="18"/>
              </w:rPr>
            </w:pPr>
            <w:r w:rsidRPr="00643187">
              <w:rPr>
                <w:sz w:val="18"/>
              </w:rPr>
              <w:t>04</w:t>
            </w:r>
          </w:p>
        </w:tc>
        <w:tc>
          <w:tcPr>
            <w:tcW w:w="652" w:type="dxa"/>
            <w:shd w:val="clear" w:color="auto" w:fill="auto"/>
            <w:tcMar>
              <w:right w:w="28" w:type="dxa"/>
            </w:tcMar>
            <w:vAlign w:val="bottom"/>
          </w:tcPr>
          <w:p w14:paraId="4758528F" w14:textId="77777777" w:rsidR="00A96469" w:rsidRPr="00643187" w:rsidRDefault="00A96469" w:rsidP="00665395">
            <w:pPr>
              <w:spacing w:before="40" w:after="40" w:line="220" w:lineRule="exact"/>
              <w:ind w:left="113"/>
              <w:jc w:val="right"/>
              <w:rPr>
                <w:sz w:val="18"/>
              </w:rPr>
            </w:pPr>
          </w:p>
        </w:tc>
        <w:tc>
          <w:tcPr>
            <w:tcW w:w="652" w:type="dxa"/>
            <w:shd w:val="clear" w:color="auto" w:fill="auto"/>
            <w:tcMar>
              <w:right w:w="28" w:type="dxa"/>
            </w:tcMar>
            <w:vAlign w:val="bottom"/>
          </w:tcPr>
          <w:p w14:paraId="226422B9" w14:textId="77777777" w:rsidR="00A96469" w:rsidRPr="00643187" w:rsidRDefault="00A96469" w:rsidP="00665395">
            <w:pPr>
              <w:spacing w:before="40" w:after="40" w:line="220" w:lineRule="exact"/>
              <w:ind w:left="113"/>
              <w:jc w:val="right"/>
              <w:rPr>
                <w:sz w:val="18"/>
              </w:rPr>
            </w:pPr>
            <w:r w:rsidRPr="00643187">
              <w:rPr>
                <w:sz w:val="18"/>
              </w:rPr>
              <w:t>01</w:t>
            </w:r>
          </w:p>
        </w:tc>
        <w:tc>
          <w:tcPr>
            <w:tcW w:w="652" w:type="dxa"/>
            <w:shd w:val="clear" w:color="auto" w:fill="auto"/>
            <w:tcMar>
              <w:right w:w="28" w:type="dxa"/>
            </w:tcMar>
            <w:vAlign w:val="bottom"/>
          </w:tcPr>
          <w:p w14:paraId="7694E6D3" w14:textId="77777777" w:rsidR="00A96469" w:rsidRPr="00643187" w:rsidRDefault="00A96469" w:rsidP="00665395">
            <w:pPr>
              <w:spacing w:before="40" w:after="40" w:line="220" w:lineRule="exact"/>
              <w:ind w:left="113"/>
              <w:jc w:val="right"/>
              <w:rPr>
                <w:sz w:val="18"/>
              </w:rPr>
            </w:pPr>
          </w:p>
        </w:tc>
        <w:tc>
          <w:tcPr>
            <w:tcW w:w="652" w:type="dxa"/>
            <w:shd w:val="clear" w:color="auto" w:fill="auto"/>
            <w:tcMar>
              <w:right w:w="28" w:type="dxa"/>
            </w:tcMar>
            <w:vAlign w:val="bottom"/>
          </w:tcPr>
          <w:p w14:paraId="496821C4" w14:textId="77777777" w:rsidR="00A96469" w:rsidRPr="00643187" w:rsidRDefault="00A96469" w:rsidP="00665395">
            <w:pPr>
              <w:spacing w:before="40" w:after="40" w:line="220" w:lineRule="exact"/>
              <w:ind w:left="113"/>
              <w:jc w:val="right"/>
              <w:rPr>
                <w:sz w:val="18"/>
              </w:rPr>
            </w:pPr>
          </w:p>
        </w:tc>
        <w:tc>
          <w:tcPr>
            <w:tcW w:w="871" w:type="dxa"/>
            <w:shd w:val="clear" w:color="auto" w:fill="auto"/>
            <w:tcMar>
              <w:right w:w="28" w:type="dxa"/>
            </w:tcMar>
            <w:vAlign w:val="bottom"/>
          </w:tcPr>
          <w:p w14:paraId="3AE43272" w14:textId="77777777" w:rsidR="00A96469" w:rsidRPr="00643187" w:rsidRDefault="00A96469" w:rsidP="00665395">
            <w:pPr>
              <w:spacing w:before="40" w:after="40" w:line="220" w:lineRule="exact"/>
              <w:ind w:left="113"/>
              <w:jc w:val="right"/>
              <w:rPr>
                <w:sz w:val="18"/>
              </w:rPr>
            </w:pPr>
          </w:p>
        </w:tc>
        <w:tc>
          <w:tcPr>
            <w:tcW w:w="434" w:type="dxa"/>
            <w:shd w:val="clear" w:color="auto" w:fill="auto"/>
            <w:tcMar>
              <w:right w:w="28" w:type="dxa"/>
            </w:tcMar>
            <w:vAlign w:val="bottom"/>
          </w:tcPr>
          <w:p w14:paraId="5F701BE0" w14:textId="77777777" w:rsidR="00A96469" w:rsidRPr="00643187" w:rsidRDefault="00A96469" w:rsidP="00665395">
            <w:pPr>
              <w:spacing w:before="40" w:after="40" w:line="220" w:lineRule="exact"/>
              <w:ind w:left="113"/>
              <w:jc w:val="right"/>
              <w:rPr>
                <w:sz w:val="18"/>
              </w:rPr>
            </w:pPr>
            <w:r w:rsidRPr="00643187">
              <w:rPr>
                <w:sz w:val="18"/>
              </w:rPr>
              <w:t>01</w:t>
            </w:r>
          </w:p>
        </w:tc>
        <w:tc>
          <w:tcPr>
            <w:tcW w:w="650" w:type="dxa"/>
            <w:shd w:val="clear" w:color="auto" w:fill="auto"/>
            <w:tcMar>
              <w:right w:w="28" w:type="dxa"/>
            </w:tcMar>
            <w:vAlign w:val="bottom"/>
          </w:tcPr>
          <w:p w14:paraId="6AEA3FC2" w14:textId="77777777" w:rsidR="00A96469" w:rsidRPr="00643187" w:rsidRDefault="00A96469" w:rsidP="00665395">
            <w:pPr>
              <w:spacing w:before="40" w:after="40" w:line="220" w:lineRule="exact"/>
              <w:ind w:left="113"/>
              <w:jc w:val="right"/>
              <w:rPr>
                <w:sz w:val="18"/>
              </w:rPr>
            </w:pPr>
            <w:r w:rsidRPr="00643187">
              <w:rPr>
                <w:sz w:val="18"/>
              </w:rPr>
              <w:t>05</w:t>
            </w:r>
          </w:p>
        </w:tc>
      </w:tr>
      <w:tr w:rsidR="007032F9" w:rsidRPr="00643187" w14:paraId="326BC44A" w14:textId="77777777" w:rsidTr="00665395">
        <w:trPr>
          <w:trHeight w:val="240"/>
        </w:trPr>
        <w:tc>
          <w:tcPr>
            <w:tcW w:w="1162" w:type="dxa"/>
            <w:tcBorders>
              <w:bottom w:val="single" w:sz="4" w:space="0" w:color="auto"/>
            </w:tcBorders>
            <w:shd w:val="clear" w:color="auto" w:fill="auto"/>
          </w:tcPr>
          <w:p w14:paraId="171A78F8" w14:textId="77777777" w:rsidR="00A96469" w:rsidRPr="00643187" w:rsidRDefault="00A96469" w:rsidP="0082778C">
            <w:pPr>
              <w:spacing w:before="40" w:after="40" w:line="220" w:lineRule="exact"/>
              <w:rPr>
                <w:sz w:val="18"/>
              </w:rPr>
            </w:pPr>
            <w:r w:rsidRPr="00643187">
              <w:rPr>
                <w:sz w:val="18"/>
              </w:rPr>
              <w:t>República Árabe Siria</w:t>
            </w:r>
          </w:p>
        </w:tc>
        <w:tc>
          <w:tcPr>
            <w:tcW w:w="652" w:type="dxa"/>
            <w:tcBorders>
              <w:bottom w:val="single" w:sz="4" w:space="0" w:color="auto"/>
            </w:tcBorders>
            <w:shd w:val="clear" w:color="auto" w:fill="auto"/>
            <w:tcMar>
              <w:right w:w="28" w:type="dxa"/>
            </w:tcMar>
            <w:vAlign w:val="bottom"/>
          </w:tcPr>
          <w:p w14:paraId="6D9F85AD" w14:textId="77777777" w:rsidR="00A96469" w:rsidRPr="00643187" w:rsidRDefault="00A96469" w:rsidP="00665395">
            <w:pPr>
              <w:spacing w:before="40" w:after="40" w:line="220" w:lineRule="exact"/>
              <w:ind w:left="113"/>
              <w:jc w:val="right"/>
              <w:rPr>
                <w:sz w:val="18"/>
              </w:rPr>
            </w:pPr>
          </w:p>
        </w:tc>
        <w:tc>
          <w:tcPr>
            <w:tcW w:w="652" w:type="dxa"/>
            <w:tcBorders>
              <w:bottom w:val="single" w:sz="4" w:space="0" w:color="auto"/>
            </w:tcBorders>
            <w:shd w:val="clear" w:color="auto" w:fill="auto"/>
            <w:tcMar>
              <w:right w:w="28" w:type="dxa"/>
            </w:tcMar>
            <w:vAlign w:val="bottom"/>
          </w:tcPr>
          <w:p w14:paraId="1BD837E9" w14:textId="77777777" w:rsidR="00A96469" w:rsidRPr="00643187" w:rsidRDefault="00A96469" w:rsidP="00665395">
            <w:pPr>
              <w:spacing w:before="40" w:after="40" w:line="220" w:lineRule="exact"/>
              <w:ind w:left="113"/>
              <w:jc w:val="right"/>
              <w:rPr>
                <w:sz w:val="18"/>
              </w:rPr>
            </w:pPr>
          </w:p>
        </w:tc>
        <w:tc>
          <w:tcPr>
            <w:tcW w:w="652" w:type="dxa"/>
            <w:tcBorders>
              <w:bottom w:val="single" w:sz="4" w:space="0" w:color="auto"/>
            </w:tcBorders>
            <w:shd w:val="clear" w:color="auto" w:fill="auto"/>
            <w:tcMar>
              <w:right w:w="28" w:type="dxa"/>
            </w:tcMar>
            <w:vAlign w:val="bottom"/>
          </w:tcPr>
          <w:p w14:paraId="50E59513" w14:textId="77777777" w:rsidR="00A96469" w:rsidRPr="00643187" w:rsidRDefault="00A96469" w:rsidP="00665395">
            <w:pPr>
              <w:spacing w:before="40" w:after="40" w:line="220" w:lineRule="exact"/>
              <w:ind w:left="113"/>
              <w:jc w:val="right"/>
              <w:rPr>
                <w:sz w:val="18"/>
              </w:rPr>
            </w:pPr>
          </w:p>
        </w:tc>
        <w:tc>
          <w:tcPr>
            <w:tcW w:w="652" w:type="dxa"/>
            <w:tcBorders>
              <w:bottom w:val="single" w:sz="4" w:space="0" w:color="auto"/>
            </w:tcBorders>
            <w:shd w:val="clear" w:color="auto" w:fill="auto"/>
            <w:tcMar>
              <w:right w:w="28" w:type="dxa"/>
            </w:tcMar>
            <w:vAlign w:val="bottom"/>
          </w:tcPr>
          <w:p w14:paraId="1294D2EC" w14:textId="77777777" w:rsidR="00A96469" w:rsidRPr="00643187" w:rsidRDefault="00A96469" w:rsidP="00665395">
            <w:pPr>
              <w:spacing w:before="40" w:after="40" w:line="220" w:lineRule="exact"/>
              <w:ind w:left="113"/>
              <w:jc w:val="right"/>
              <w:rPr>
                <w:sz w:val="18"/>
              </w:rPr>
            </w:pPr>
            <w:r w:rsidRPr="00643187">
              <w:rPr>
                <w:sz w:val="18"/>
              </w:rPr>
              <w:t>01</w:t>
            </w:r>
          </w:p>
        </w:tc>
        <w:tc>
          <w:tcPr>
            <w:tcW w:w="864" w:type="dxa"/>
            <w:tcBorders>
              <w:bottom w:val="single" w:sz="4" w:space="0" w:color="auto"/>
            </w:tcBorders>
            <w:shd w:val="clear" w:color="auto" w:fill="auto"/>
            <w:tcMar>
              <w:right w:w="28" w:type="dxa"/>
            </w:tcMar>
            <w:vAlign w:val="bottom"/>
          </w:tcPr>
          <w:p w14:paraId="726C531D" w14:textId="77777777" w:rsidR="00A96469" w:rsidRPr="00643187" w:rsidRDefault="00A96469" w:rsidP="00665395">
            <w:pPr>
              <w:spacing w:before="40" w:after="40" w:line="220" w:lineRule="exact"/>
              <w:ind w:left="113"/>
              <w:jc w:val="right"/>
              <w:rPr>
                <w:sz w:val="18"/>
              </w:rPr>
            </w:pPr>
          </w:p>
        </w:tc>
        <w:tc>
          <w:tcPr>
            <w:tcW w:w="440" w:type="dxa"/>
            <w:tcBorders>
              <w:bottom w:val="single" w:sz="4" w:space="0" w:color="auto"/>
            </w:tcBorders>
            <w:shd w:val="clear" w:color="auto" w:fill="auto"/>
            <w:tcMar>
              <w:right w:w="28" w:type="dxa"/>
            </w:tcMar>
            <w:vAlign w:val="bottom"/>
          </w:tcPr>
          <w:p w14:paraId="40BD8642" w14:textId="77777777" w:rsidR="00A96469" w:rsidRPr="00643187" w:rsidRDefault="00A96469" w:rsidP="00665395">
            <w:pPr>
              <w:spacing w:before="40" w:after="40" w:line="220" w:lineRule="exact"/>
              <w:ind w:left="113"/>
              <w:jc w:val="right"/>
              <w:rPr>
                <w:sz w:val="18"/>
              </w:rPr>
            </w:pPr>
            <w:r w:rsidRPr="00643187">
              <w:rPr>
                <w:sz w:val="18"/>
              </w:rPr>
              <w:t>01</w:t>
            </w:r>
          </w:p>
        </w:tc>
        <w:tc>
          <w:tcPr>
            <w:tcW w:w="652" w:type="dxa"/>
            <w:tcBorders>
              <w:bottom w:val="single" w:sz="4" w:space="0" w:color="auto"/>
            </w:tcBorders>
            <w:shd w:val="clear" w:color="auto" w:fill="auto"/>
            <w:tcMar>
              <w:right w:w="28" w:type="dxa"/>
            </w:tcMar>
            <w:vAlign w:val="bottom"/>
          </w:tcPr>
          <w:p w14:paraId="41D45C3B" w14:textId="77777777" w:rsidR="00A96469" w:rsidRPr="00643187" w:rsidRDefault="00A96469" w:rsidP="00665395">
            <w:pPr>
              <w:spacing w:before="40" w:after="40" w:line="220" w:lineRule="exact"/>
              <w:ind w:left="113"/>
              <w:jc w:val="right"/>
              <w:rPr>
                <w:sz w:val="18"/>
              </w:rPr>
            </w:pPr>
          </w:p>
        </w:tc>
        <w:tc>
          <w:tcPr>
            <w:tcW w:w="652" w:type="dxa"/>
            <w:tcBorders>
              <w:bottom w:val="single" w:sz="4" w:space="0" w:color="auto"/>
            </w:tcBorders>
            <w:shd w:val="clear" w:color="auto" w:fill="auto"/>
            <w:tcMar>
              <w:right w:w="28" w:type="dxa"/>
            </w:tcMar>
            <w:vAlign w:val="bottom"/>
          </w:tcPr>
          <w:p w14:paraId="0AE31D80" w14:textId="77777777" w:rsidR="00A96469" w:rsidRPr="00643187" w:rsidRDefault="00A96469" w:rsidP="00665395">
            <w:pPr>
              <w:spacing w:before="40" w:after="40" w:line="220" w:lineRule="exact"/>
              <w:ind w:left="113"/>
              <w:jc w:val="right"/>
              <w:rPr>
                <w:sz w:val="18"/>
              </w:rPr>
            </w:pPr>
          </w:p>
        </w:tc>
        <w:tc>
          <w:tcPr>
            <w:tcW w:w="652" w:type="dxa"/>
            <w:tcBorders>
              <w:bottom w:val="single" w:sz="4" w:space="0" w:color="auto"/>
            </w:tcBorders>
            <w:shd w:val="clear" w:color="auto" w:fill="auto"/>
            <w:tcMar>
              <w:right w:w="28" w:type="dxa"/>
            </w:tcMar>
            <w:vAlign w:val="bottom"/>
          </w:tcPr>
          <w:p w14:paraId="45EF77B7" w14:textId="77777777" w:rsidR="00A96469" w:rsidRPr="00643187" w:rsidRDefault="00A96469" w:rsidP="00665395">
            <w:pPr>
              <w:spacing w:before="40" w:after="40" w:line="220" w:lineRule="exact"/>
              <w:ind w:left="113"/>
              <w:jc w:val="right"/>
              <w:rPr>
                <w:sz w:val="18"/>
              </w:rPr>
            </w:pPr>
          </w:p>
        </w:tc>
        <w:tc>
          <w:tcPr>
            <w:tcW w:w="652" w:type="dxa"/>
            <w:tcBorders>
              <w:bottom w:val="single" w:sz="4" w:space="0" w:color="auto"/>
            </w:tcBorders>
            <w:shd w:val="clear" w:color="auto" w:fill="auto"/>
            <w:tcMar>
              <w:right w:w="28" w:type="dxa"/>
            </w:tcMar>
            <w:vAlign w:val="bottom"/>
          </w:tcPr>
          <w:p w14:paraId="0ED07483" w14:textId="77777777" w:rsidR="00A96469" w:rsidRPr="00643187" w:rsidRDefault="00A96469" w:rsidP="00665395">
            <w:pPr>
              <w:spacing w:before="40" w:after="40" w:line="220" w:lineRule="exact"/>
              <w:ind w:left="113"/>
              <w:jc w:val="right"/>
              <w:rPr>
                <w:sz w:val="18"/>
              </w:rPr>
            </w:pPr>
          </w:p>
        </w:tc>
        <w:tc>
          <w:tcPr>
            <w:tcW w:w="871" w:type="dxa"/>
            <w:tcBorders>
              <w:bottom w:val="single" w:sz="4" w:space="0" w:color="auto"/>
            </w:tcBorders>
            <w:shd w:val="clear" w:color="auto" w:fill="auto"/>
            <w:tcMar>
              <w:right w:w="28" w:type="dxa"/>
            </w:tcMar>
            <w:vAlign w:val="bottom"/>
          </w:tcPr>
          <w:p w14:paraId="6E126E93" w14:textId="77777777" w:rsidR="00A96469" w:rsidRPr="00643187" w:rsidRDefault="00A96469" w:rsidP="00665395">
            <w:pPr>
              <w:spacing w:before="40" w:after="40" w:line="220" w:lineRule="exact"/>
              <w:ind w:left="113"/>
              <w:jc w:val="right"/>
              <w:rPr>
                <w:sz w:val="18"/>
              </w:rPr>
            </w:pPr>
            <w:r w:rsidRPr="00643187">
              <w:rPr>
                <w:sz w:val="18"/>
              </w:rPr>
              <w:t>01</w:t>
            </w:r>
          </w:p>
        </w:tc>
        <w:tc>
          <w:tcPr>
            <w:tcW w:w="434" w:type="dxa"/>
            <w:tcBorders>
              <w:bottom w:val="single" w:sz="4" w:space="0" w:color="auto"/>
            </w:tcBorders>
            <w:shd w:val="clear" w:color="auto" w:fill="auto"/>
            <w:tcMar>
              <w:right w:w="28" w:type="dxa"/>
            </w:tcMar>
            <w:vAlign w:val="bottom"/>
          </w:tcPr>
          <w:p w14:paraId="5428E4F4" w14:textId="77777777" w:rsidR="00A96469" w:rsidRPr="00643187" w:rsidRDefault="00A96469" w:rsidP="00665395">
            <w:pPr>
              <w:spacing w:before="40" w:after="40" w:line="220" w:lineRule="exact"/>
              <w:ind w:left="113"/>
              <w:jc w:val="right"/>
              <w:rPr>
                <w:sz w:val="18"/>
              </w:rPr>
            </w:pPr>
            <w:r w:rsidRPr="00643187">
              <w:rPr>
                <w:sz w:val="18"/>
              </w:rPr>
              <w:t>01</w:t>
            </w:r>
          </w:p>
        </w:tc>
        <w:tc>
          <w:tcPr>
            <w:tcW w:w="650" w:type="dxa"/>
            <w:tcBorders>
              <w:bottom w:val="single" w:sz="4" w:space="0" w:color="auto"/>
            </w:tcBorders>
            <w:shd w:val="clear" w:color="auto" w:fill="auto"/>
            <w:tcMar>
              <w:right w:w="28" w:type="dxa"/>
            </w:tcMar>
            <w:vAlign w:val="bottom"/>
          </w:tcPr>
          <w:p w14:paraId="3FE43FAE" w14:textId="77777777" w:rsidR="00A96469" w:rsidRPr="00643187" w:rsidRDefault="00A96469" w:rsidP="00665395">
            <w:pPr>
              <w:spacing w:before="40" w:after="40" w:line="220" w:lineRule="exact"/>
              <w:ind w:left="113"/>
              <w:jc w:val="right"/>
              <w:rPr>
                <w:sz w:val="18"/>
              </w:rPr>
            </w:pPr>
            <w:r w:rsidRPr="00643187">
              <w:rPr>
                <w:sz w:val="18"/>
              </w:rPr>
              <w:t>02</w:t>
            </w:r>
          </w:p>
        </w:tc>
      </w:tr>
      <w:tr w:rsidR="007032F9" w:rsidRPr="00643187" w14:paraId="57A5E6B6" w14:textId="77777777" w:rsidTr="00665395">
        <w:trPr>
          <w:trHeight w:val="240"/>
        </w:trPr>
        <w:tc>
          <w:tcPr>
            <w:tcW w:w="1162" w:type="dxa"/>
            <w:tcBorders>
              <w:top w:val="single" w:sz="4" w:space="0" w:color="auto"/>
              <w:bottom w:val="single" w:sz="12" w:space="0" w:color="auto"/>
            </w:tcBorders>
            <w:shd w:val="clear" w:color="auto" w:fill="auto"/>
          </w:tcPr>
          <w:p w14:paraId="6B5608B2" w14:textId="77777777" w:rsidR="00A96469" w:rsidRPr="00643187" w:rsidRDefault="00A96469" w:rsidP="0082778C">
            <w:pPr>
              <w:spacing w:before="80" w:after="80" w:line="220" w:lineRule="exact"/>
              <w:ind w:left="283"/>
              <w:rPr>
                <w:b/>
                <w:sz w:val="18"/>
              </w:rPr>
            </w:pPr>
            <w:r w:rsidRPr="00643187">
              <w:rPr>
                <w:b/>
                <w:sz w:val="18"/>
              </w:rPr>
              <w:t>Total</w:t>
            </w:r>
          </w:p>
        </w:tc>
        <w:tc>
          <w:tcPr>
            <w:tcW w:w="652" w:type="dxa"/>
            <w:tcBorders>
              <w:top w:val="single" w:sz="4" w:space="0" w:color="auto"/>
              <w:bottom w:val="single" w:sz="12" w:space="0" w:color="auto"/>
            </w:tcBorders>
            <w:shd w:val="clear" w:color="auto" w:fill="auto"/>
            <w:tcMar>
              <w:right w:w="28" w:type="dxa"/>
            </w:tcMar>
            <w:vAlign w:val="bottom"/>
          </w:tcPr>
          <w:p w14:paraId="5E988F3F" w14:textId="77777777" w:rsidR="00A96469" w:rsidRPr="00643187" w:rsidRDefault="00A96469" w:rsidP="00665395">
            <w:pPr>
              <w:spacing w:before="80" w:after="80" w:line="220" w:lineRule="exact"/>
              <w:jc w:val="right"/>
              <w:rPr>
                <w:b/>
                <w:sz w:val="18"/>
              </w:rPr>
            </w:pPr>
            <w:r w:rsidRPr="00643187">
              <w:rPr>
                <w:b/>
                <w:sz w:val="18"/>
              </w:rPr>
              <w:t>02</w:t>
            </w:r>
          </w:p>
        </w:tc>
        <w:tc>
          <w:tcPr>
            <w:tcW w:w="652" w:type="dxa"/>
            <w:tcBorders>
              <w:top w:val="single" w:sz="4" w:space="0" w:color="auto"/>
              <w:bottom w:val="single" w:sz="12" w:space="0" w:color="auto"/>
            </w:tcBorders>
            <w:shd w:val="clear" w:color="auto" w:fill="auto"/>
            <w:tcMar>
              <w:right w:w="28" w:type="dxa"/>
            </w:tcMar>
            <w:vAlign w:val="bottom"/>
          </w:tcPr>
          <w:p w14:paraId="1DBC4406" w14:textId="77777777" w:rsidR="00A96469" w:rsidRPr="00643187" w:rsidRDefault="00A96469" w:rsidP="00665395">
            <w:pPr>
              <w:spacing w:before="80" w:after="80" w:line="220" w:lineRule="exact"/>
              <w:jc w:val="right"/>
              <w:rPr>
                <w:b/>
                <w:sz w:val="18"/>
              </w:rPr>
            </w:pPr>
            <w:r w:rsidRPr="00643187">
              <w:rPr>
                <w:b/>
                <w:sz w:val="18"/>
              </w:rPr>
              <w:t>04</w:t>
            </w:r>
          </w:p>
        </w:tc>
        <w:tc>
          <w:tcPr>
            <w:tcW w:w="652" w:type="dxa"/>
            <w:tcBorders>
              <w:top w:val="single" w:sz="4" w:space="0" w:color="auto"/>
              <w:bottom w:val="single" w:sz="12" w:space="0" w:color="auto"/>
            </w:tcBorders>
            <w:shd w:val="clear" w:color="auto" w:fill="auto"/>
            <w:tcMar>
              <w:right w:w="28" w:type="dxa"/>
            </w:tcMar>
            <w:vAlign w:val="bottom"/>
          </w:tcPr>
          <w:p w14:paraId="5A8A4F61" w14:textId="77777777" w:rsidR="00A96469" w:rsidRPr="00643187" w:rsidRDefault="00A96469" w:rsidP="00665395">
            <w:pPr>
              <w:spacing w:before="80" w:after="80" w:line="220" w:lineRule="exact"/>
              <w:jc w:val="right"/>
              <w:rPr>
                <w:b/>
                <w:sz w:val="18"/>
              </w:rPr>
            </w:pPr>
            <w:r w:rsidRPr="00643187">
              <w:rPr>
                <w:b/>
                <w:sz w:val="18"/>
              </w:rPr>
              <w:t>01</w:t>
            </w:r>
          </w:p>
        </w:tc>
        <w:tc>
          <w:tcPr>
            <w:tcW w:w="652" w:type="dxa"/>
            <w:tcBorders>
              <w:top w:val="single" w:sz="4" w:space="0" w:color="auto"/>
              <w:bottom w:val="single" w:sz="12" w:space="0" w:color="auto"/>
            </w:tcBorders>
            <w:shd w:val="clear" w:color="auto" w:fill="auto"/>
            <w:tcMar>
              <w:right w:w="28" w:type="dxa"/>
            </w:tcMar>
            <w:vAlign w:val="bottom"/>
          </w:tcPr>
          <w:p w14:paraId="071414BB" w14:textId="77777777" w:rsidR="00A96469" w:rsidRPr="00643187" w:rsidRDefault="00A96469" w:rsidP="00665395">
            <w:pPr>
              <w:spacing w:before="80" w:after="80" w:line="220" w:lineRule="exact"/>
              <w:jc w:val="right"/>
              <w:rPr>
                <w:b/>
                <w:sz w:val="18"/>
              </w:rPr>
            </w:pPr>
            <w:r w:rsidRPr="00643187">
              <w:rPr>
                <w:b/>
                <w:sz w:val="18"/>
              </w:rPr>
              <w:t>30</w:t>
            </w:r>
          </w:p>
        </w:tc>
        <w:tc>
          <w:tcPr>
            <w:tcW w:w="864" w:type="dxa"/>
            <w:tcBorders>
              <w:top w:val="single" w:sz="4" w:space="0" w:color="auto"/>
              <w:bottom w:val="single" w:sz="12" w:space="0" w:color="auto"/>
            </w:tcBorders>
            <w:shd w:val="clear" w:color="auto" w:fill="auto"/>
            <w:tcMar>
              <w:right w:w="28" w:type="dxa"/>
            </w:tcMar>
            <w:vAlign w:val="bottom"/>
          </w:tcPr>
          <w:p w14:paraId="286C1144" w14:textId="77777777" w:rsidR="00A96469" w:rsidRPr="00643187" w:rsidRDefault="00A96469" w:rsidP="00665395">
            <w:pPr>
              <w:spacing w:before="80" w:after="80" w:line="220" w:lineRule="exact"/>
              <w:jc w:val="right"/>
              <w:rPr>
                <w:b/>
                <w:sz w:val="18"/>
              </w:rPr>
            </w:pPr>
          </w:p>
        </w:tc>
        <w:tc>
          <w:tcPr>
            <w:tcW w:w="440" w:type="dxa"/>
            <w:tcBorders>
              <w:top w:val="single" w:sz="4" w:space="0" w:color="auto"/>
              <w:bottom w:val="single" w:sz="12" w:space="0" w:color="auto"/>
            </w:tcBorders>
            <w:shd w:val="clear" w:color="auto" w:fill="auto"/>
            <w:tcMar>
              <w:right w:w="28" w:type="dxa"/>
            </w:tcMar>
            <w:vAlign w:val="bottom"/>
          </w:tcPr>
          <w:p w14:paraId="54DF348B" w14:textId="77777777" w:rsidR="00A96469" w:rsidRPr="00643187" w:rsidRDefault="00A96469" w:rsidP="00665395">
            <w:pPr>
              <w:spacing w:before="80" w:after="80" w:line="220" w:lineRule="exact"/>
              <w:jc w:val="right"/>
              <w:rPr>
                <w:b/>
                <w:sz w:val="18"/>
              </w:rPr>
            </w:pPr>
            <w:r w:rsidRPr="00643187">
              <w:rPr>
                <w:b/>
                <w:sz w:val="18"/>
              </w:rPr>
              <w:t>37</w:t>
            </w:r>
          </w:p>
        </w:tc>
        <w:tc>
          <w:tcPr>
            <w:tcW w:w="652" w:type="dxa"/>
            <w:tcBorders>
              <w:top w:val="single" w:sz="4" w:space="0" w:color="auto"/>
              <w:bottom w:val="single" w:sz="12" w:space="0" w:color="auto"/>
            </w:tcBorders>
            <w:shd w:val="clear" w:color="auto" w:fill="auto"/>
            <w:tcMar>
              <w:right w:w="28" w:type="dxa"/>
            </w:tcMar>
            <w:vAlign w:val="bottom"/>
          </w:tcPr>
          <w:p w14:paraId="11EFA658" w14:textId="77777777" w:rsidR="00A96469" w:rsidRPr="00643187" w:rsidRDefault="00A96469" w:rsidP="00665395">
            <w:pPr>
              <w:spacing w:before="80" w:after="80" w:line="220" w:lineRule="exact"/>
              <w:jc w:val="right"/>
              <w:rPr>
                <w:b/>
                <w:sz w:val="18"/>
              </w:rPr>
            </w:pPr>
            <w:r w:rsidRPr="00643187">
              <w:rPr>
                <w:b/>
                <w:sz w:val="18"/>
              </w:rPr>
              <w:t>05</w:t>
            </w:r>
          </w:p>
        </w:tc>
        <w:tc>
          <w:tcPr>
            <w:tcW w:w="652" w:type="dxa"/>
            <w:tcBorders>
              <w:top w:val="single" w:sz="4" w:space="0" w:color="auto"/>
              <w:bottom w:val="single" w:sz="12" w:space="0" w:color="auto"/>
            </w:tcBorders>
            <w:shd w:val="clear" w:color="auto" w:fill="auto"/>
            <w:tcMar>
              <w:right w:w="28" w:type="dxa"/>
            </w:tcMar>
            <w:vAlign w:val="bottom"/>
          </w:tcPr>
          <w:p w14:paraId="31CD3C63" w14:textId="77777777" w:rsidR="00A96469" w:rsidRPr="00643187" w:rsidRDefault="00A96469" w:rsidP="00665395">
            <w:pPr>
              <w:spacing w:before="80" w:after="80" w:line="220" w:lineRule="exact"/>
              <w:jc w:val="right"/>
              <w:rPr>
                <w:b/>
                <w:sz w:val="18"/>
              </w:rPr>
            </w:pPr>
            <w:r w:rsidRPr="00643187">
              <w:rPr>
                <w:b/>
                <w:sz w:val="18"/>
              </w:rPr>
              <w:t>06</w:t>
            </w:r>
          </w:p>
        </w:tc>
        <w:tc>
          <w:tcPr>
            <w:tcW w:w="652" w:type="dxa"/>
            <w:tcBorders>
              <w:top w:val="single" w:sz="4" w:space="0" w:color="auto"/>
              <w:bottom w:val="single" w:sz="12" w:space="0" w:color="auto"/>
            </w:tcBorders>
            <w:shd w:val="clear" w:color="auto" w:fill="auto"/>
            <w:tcMar>
              <w:right w:w="28" w:type="dxa"/>
            </w:tcMar>
            <w:vAlign w:val="bottom"/>
          </w:tcPr>
          <w:p w14:paraId="29926135" w14:textId="77777777" w:rsidR="00A96469" w:rsidRPr="00643187" w:rsidRDefault="00A96469" w:rsidP="00665395">
            <w:pPr>
              <w:spacing w:before="80" w:after="80" w:line="220" w:lineRule="exact"/>
              <w:jc w:val="right"/>
              <w:rPr>
                <w:b/>
                <w:sz w:val="18"/>
              </w:rPr>
            </w:pPr>
            <w:r w:rsidRPr="00643187">
              <w:rPr>
                <w:b/>
                <w:sz w:val="18"/>
              </w:rPr>
              <w:t>01</w:t>
            </w:r>
          </w:p>
        </w:tc>
        <w:tc>
          <w:tcPr>
            <w:tcW w:w="652" w:type="dxa"/>
            <w:tcBorders>
              <w:top w:val="single" w:sz="4" w:space="0" w:color="auto"/>
              <w:bottom w:val="single" w:sz="12" w:space="0" w:color="auto"/>
            </w:tcBorders>
            <w:shd w:val="clear" w:color="auto" w:fill="auto"/>
            <w:tcMar>
              <w:right w:w="28" w:type="dxa"/>
            </w:tcMar>
            <w:vAlign w:val="bottom"/>
          </w:tcPr>
          <w:p w14:paraId="6FA7ED6A" w14:textId="77777777" w:rsidR="00A96469" w:rsidRPr="00643187" w:rsidRDefault="00A96469" w:rsidP="00665395">
            <w:pPr>
              <w:spacing w:before="80" w:after="80" w:line="220" w:lineRule="exact"/>
              <w:jc w:val="right"/>
              <w:rPr>
                <w:b/>
                <w:sz w:val="18"/>
              </w:rPr>
            </w:pPr>
            <w:r w:rsidRPr="00643187">
              <w:rPr>
                <w:b/>
                <w:sz w:val="18"/>
              </w:rPr>
              <w:t>43</w:t>
            </w:r>
          </w:p>
        </w:tc>
        <w:tc>
          <w:tcPr>
            <w:tcW w:w="871" w:type="dxa"/>
            <w:tcBorders>
              <w:top w:val="single" w:sz="4" w:space="0" w:color="auto"/>
              <w:bottom w:val="single" w:sz="12" w:space="0" w:color="auto"/>
            </w:tcBorders>
            <w:shd w:val="clear" w:color="auto" w:fill="auto"/>
            <w:tcMar>
              <w:right w:w="28" w:type="dxa"/>
            </w:tcMar>
            <w:vAlign w:val="bottom"/>
          </w:tcPr>
          <w:p w14:paraId="184C006F" w14:textId="77777777" w:rsidR="00A96469" w:rsidRPr="00643187" w:rsidRDefault="00A96469" w:rsidP="00665395">
            <w:pPr>
              <w:spacing w:before="80" w:after="80" w:line="220" w:lineRule="exact"/>
              <w:jc w:val="right"/>
              <w:rPr>
                <w:b/>
                <w:sz w:val="18"/>
              </w:rPr>
            </w:pPr>
            <w:r w:rsidRPr="00643187">
              <w:rPr>
                <w:b/>
                <w:sz w:val="18"/>
              </w:rPr>
              <w:t>01</w:t>
            </w:r>
          </w:p>
        </w:tc>
        <w:tc>
          <w:tcPr>
            <w:tcW w:w="434" w:type="dxa"/>
            <w:tcBorders>
              <w:top w:val="single" w:sz="4" w:space="0" w:color="auto"/>
              <w:bottom w:val="single" w:sz="12" w:space="0" w:color="auto"/>
            </w:tcBorders>
            <w:shd w:val="clear" w:color="auto" w:fill="auto"/>
            <w:tcMar>
              <w:right w:w="28" w:type="dxa"/>
            </w:tcMar>
            <w:vAlign w:val="bottom"/>
          </w:tcPr>
          <w:p w14:paraId="36B95ECB" w14:textId="77777777" w:rsidR="00A96469" w:rsidRPr="00643187" w:rsidRDefault="00A96469" w:rsidP="00665395">
            <w:pPr>
              <w:spacing w:before="80" w:after="80" w:line="220" w:lineRule="exact"/>
              <w:jc w:val="right"/>
              <w:rPr>
                <w:b/>
                <w:sz w:val="18"/>
              </w:rPr>
            </w:pPr>
            <w:r w:rsidRPr="00643187">
              <w:rPr>
                <w:b/>
                <w:sz w:val="18"/>
              </w:rPr>
              <w:t>56</w:t>
            </w:r>
          </w:p>
        </w:tc>
        <w:tc>
          <w:tcPr>
            <w:tcW w:w="650" w:type="dxa"/>
            <w:tcBorders>
              <w:top w:val="single" w:sz="4" w:space="0" w:color="auto"/>
              <w:bottom w:val="single" w:sz="12" w:space="0" w:color="auto"/>
            </w:tcBorders>
            <w:shd w:val="clear" w:color="auto" w:fill="auto"/>
            <w:tcMar>
              <w:right w:w="28" w:type="dxa"/>
            </w:tcMar>
            <w:vAlign w:val="bottom"/>
          </w:tcPr>
          <w:p w14:paraId="00765BA1" w14:textId="77777777" w:rsidR="00A96469" w:rsidRPr="00643187" w:rsidRDefault="00A96469" w:rsidP="00665395">
            <w:pPr>
              <w:spacing w:before="80" w:after="80" w:line="220" w:lineRule="exact"/>
              <w:jc w:val="right"/>
              <w:rPr>
                <w:b/>
                <w:sz w:val="18"/>
              </w:rPr>
            </w:pPr>
            <w:r w:rsidRPr="00643187">
              <w:rPr>
                <w:b/>
                <w:sz w:val="18"/>
              </w:rPr>
              <w:t>93</w:t>
            </w:r>
          </w:p>
        </w:tc>
      </w:tr>
    </w:tbl>
    <w:p w14:paraId="1290A8F1" w14:textId="74B8A48D" w:rsidR="00A96469" w:rsidRPr="00643187" w:rsidRDefault="0082778C" w:rsidP="0082778C">
      <w:pPr>
        <w:pStyle w:val="H4G"/>
      </w:pPr>
      <w:r w:rsidRPr="00643187">
        <w:tab/>
      </w:r>
      <w:r w:rsidR="00A96469" w:rsidRPr="00643187">
        <w:tab/>
        <w:t>En 2017</w:t>
      </w:r>
    </w:p>
    <w:tbl>
      <w:tblPr>
        <w:tblW w:w="0" w:type="auto"/>
        <w:tblBorders>
          <w:top w:val="single" w:sz="4" w:space="0" w:color="auto"/>
        </w:tblBorders>
        <w:tblLayout w:type="fixed"/>
        <w:tblCellMar>
          <w:left w:w="0" w:type="dxa"/>
          <w:right w:w="0" w:type="dxa"/>
        </w:tblCellMar>
        <w:tblLook w:val="04A0" w:firstRow="1" w:lastRow="0" w:firstColumn="1" w:lastColumn="0" w:noHBand="0" w:noVBand="1"/>
      </w:tblPr>
      <w:tblGrid>
        <w:gridCol w:w="1162"/>
        <w:gridCol w:w="652"/>
        <w:gridCol w:w="652"/>
        <w:gridCol w:w="652"/>
        <w:gridCol w:w="652"/>
        <w:gridCol w:w="864"/>
        <w:gridCol w:w="440"/>
        <w:gridCol w:w="652"/>
        <w:gridCol w:w="652"/>
        <w:gridCol w:w="652"/>
        <w:gridCol w:w="652"/>
        <w:gridCol w:w="871"/>
        <w:gridCol w:w="434"/>
        <w:gridCol w:w="650"/>
      </w:tblGrid>
      <w:tr w:rsidR="007032F9" w:rsidRPr="00643187" w14:paraId="514AC02A" w14:textId="77777777" w:rsidTr="002851CE">
        <w:trPr>
          <w:trHeight w:val="240"/>
        </w:trPr>
        <w:tc>
          <w:tcPr>
            <w:tcW w:w="1162" w:type="dxa"/>
            <w:vMerge w:val="restart"/>
            <w:tcBorders>
              <w:top w:val="single" w:sz="4" w:space="0" w:color="000000" w:themeColor="text1"/>
            </w:tcBorders>
            <w:shd w:val="clear" w:color="auto" w:fill="auto"/>
            <w:vAlign w:val="bottom"/>
          </w:tcPr>
          <w:p w14:paraId="4E4B1410" w14:textId="77777777" w:rsidR="007032F9" w:rsidRPr="00643187" w:rsidRDefault="007032F9" w:rsidP="000F5CC2">
            <w:pPr>
              <w:spacing w:before="80" w:after="80" w:line="200" w:lineRule="exact"/>
              <w:rPr>
                <w:i/>
                <w:sz w:val="16"/>
              </w:rPr>
            </w:pPr>
            <w:r w:rsidRPr="00643187">
              <w:rPr>
                <w:i/>
                <w:sz w:val="16"/>
              </w:rPr>
              <w:t xml:space="preserve">Origen </w:t>
            </w:r>
          </w:p>
        </w:tc>
        <w:tc>
          <w:tcPr>
            <w:tcW w:w="3912" w:type="dxa"/>
            <w:gridSpan w:val="6"/>
            <w:tcBorders>
              <w:top w:val="single" w:sz="4" w:space="0" w:color="000000" w:themeColor="text1"/>
              <w:bottom w:val="single" w:sz="4" w:space="0" w:color="000000" w:themeColor="text1"/>
              <w:right w:val="single" w:sz="24" w:space="0" w:color="FFFFFF" w:themeColor="background1"/>
            </w:tcBorders>
            <w:shd w:val="clear" w:color="auto" w:fill="auto"/>
            <w:tcMar>
              <w:right w:w="28" w:type="dxa"/>
            </w:tcMar>
          </w:tcPr>
          <w:p w14:paraId="314D7BA3" w14:textId="77777777" w:rsidR="007032F9" w:rsidRPr="00643187" w:rsidRDefault="007032F9" w:rsidP="00194E18">
            <w:pPr>
              <w:spacing w:before="80" w:after="80" w:line="200" w:lineRule="exact"/>
              <w:ind w:left="57"/>
              <w:jc w:val="center"/>
              <w:rPr>
                <w:i/>
                <w:sz w:val="16"/>
              </w:rPr>
            </w:pPr>
            <w:r w:rsidRPr="00643187">
              <w:rPr>
                <w:i/>
                <w:sz w:val="16"/>
              </w:rPr>
              <w:t>Mujeres</w:t>
            </w:r>
          </w:p>
        </w:tc>
        <w:tc>
          <w:tcPr>
            <w:tcW w:w="3913" w:type="dxa"/>
            <w:gridSpan w:val="6"/>
            <w:tcBorders>
              <w:top w:val="single" w:sz="4" w:space="0" w:color="000000" w:themeColor="text1"/>
              <w:left w:val="single" w:sz="24" w:space="0" w:color="FFFFFF" w:themeColor="background1"/>
              <w:bottom w:val="single" w:sz="4" w:space="0" w:color="000000" w:themeColor="text1"/>
            </w:tcBorders>
            <w:shd w:val="clear" w:color="auto" w:fill="auto"/>
            <w:tcMar>
              <w:right w:w="28" w:type="dxa"/>
            </w:tcMar>
            <w:vAlign w:val="bottom"/>
          </w:tcPr>
          <w:p w14:paraId="048CDD2E" w14:textId="77777777" w:rsidR="007032F9" w:rsidRPr="00643187" w:rsidRDefault="007032F9" w:rsidP="00194E18">
            <w:pPr>
              <w:spacing w:before="80" w:after="80" w:line="200" w:lineRule="exact"/>
              <w:ind w:left="57"/>
              <w:jc w:val="center"/>
              <w:rPr>
                <w:i/>
                <w:sz w:val="16"/>
              </w:rPr>
            </w:pPr>
            <w:r w:rsidRPr="00643187">
              <w:rPr>
                <w:i/>
                <w:sz w:val="16"/>
              </w:rPr>
              <w:t>Hombres</w:t>
            </w:r>
          </w:p>
        </w:tc>
        <w:tc>
          <w:tcPr>
            <w:tcW w:w="650" w:type="dxa"/>
            <w:vMerge w:val="restart"/>
            <w:tcBorders>
              <w:top w:val="single" w:sz="4" w:space="0" w:color="000000" w:themeColor="text1"/>
            </w:tcBorders>
            <w:shd w:val="clear" w:color="auto" w:fill="auto"/>
            <w:tcMar>
              <w:right w:w="28" w:type="dxa"/>
            </w:tcMar>
            <w:vAlign w:val="bottom"/>
          </w:tcPr>
          <w:p w14:paraId="2B0DF3B2" w14:textId="77777777" w:rsidR="007032F9" w:rsidRPr="00643187" w:rsidRDefault="007032F9" w:rsidP="00194E18">
            <w:pPr>
              <w:spacing w:before="80" w:after="80" w:line="200" w:lineRule="exact"/>
              <w:ind w:left="57"/>
              <w:jc w:val="right"/>
              <w:rPr>
                <w:i/>
                <w:sz w:val="16"/>
              </w:rPr>
            </w:pPr>
            <w:r w:rsidRPr="00643187">
              <w:rPr>
                <w:i/>
                <w:sz w:val="16"/>
              </w:rPr>
              <w:t>Total general</w:t>
            </w:r>
          </w:p>
        </w:tc>
      </w:tr>
      <w:tr w:rsidR="007032F9" w:rsidRPr="00643187" w14:paraId="7CFC8F47" w14:textId="77777777" w:rsidTr="00194E18">
        <w:trPr>
          <w:trHeight w:val="240"/>
        </w:trPr>
        <w:tc>
          <w:tcPr>
            <w:tcW w:w="1162" w:type="dxa"/>
            <w:vMerge/>
            <w:tcBorders>
              <w:bottom w:val="single" w:sz="12" w:space="0" w:color="000000" w:themeColor="text1"/>
            </w:tcBorders>
            <w:shd w:val="clear" w:color="auto" w:fill="auto"/>
          </w:tcPr>
          <w:p w14:paraId="3BBAF68E" w14:textId="77777777" w:rsidR="007032F9" w:rsidRPr="00643187" w:rsidRDefault="007032F9" w:rsidP="000F5CC2">
            <w:pPr>
              <w:spacing w:before="80" w:after="80" w:line="200" w:lineRule="exact"/>
              <w:rPr>
                <w:i/>
                <w:sz w:val="16"/>
              </w:rPr>
            </w:pPr>
          </w:p>
        </w:tc>
        <w:tc>
          <w:tcPr>
            <w:tcW w:w="652" w:type="dxa"/>
            <w:tcBorders>
              <w:top w:val="single" w:sz="4" w:space="0" w:color="000000" w:themeColor="text1"/>
              <w:bottom w:val="single" w:sz="12" w:space="0" w:color="000000" w:themeColor="text1"/>
            </w:tcBorders>
            <w:shd w:val="clear" w:color="auto" w:fill="auto"/>
            <w:tcMar>
              <w:right w:w="28" w:type="dxa"/>
            </w:tcMar>
            <w:vAlign w:val="bottom"/>
          </w:tcPr>
          <w:p w14:paraId="0E9183A0" w14:textId="77777777" w:rsidR="007032F9" w:rsidRPr="00643187" w:rsidRDefault="007032F9" w:rsidP="00194E18">
            <w:pPr>
              <w:spacing w:before="80" w:after="80" w:line="200" w:lineRule="exact"/>
              <w:ind w:left="57"/>
              <w:jc w:val="right"/>
              <w:rPr>
                <w:i/>
                <w:sz w:val="16"/>
              </w:rPr>
            </w:pPr>
            <w:r w:rsidRPr="00643187">
              <w:rPr>
                <w:i/>
                <w:sz w:val="16"/>
              </w:rPr>
              <w:t>De 0 a 4 años</w:t>
            </w:r>
          </w:p>
        </w:tc>
        <w:tc>
          <w:tcPr>
            <w:tcW w:w="652" w:type="dxa"/>
            <w:tcBorders>
              <w:top w:val="single" w:sz="4" w:space="0" w:color="000000" w:themeColor="text1"/>
              <w:bottom w:val="single" w:sz="12" w:space="0" w:color="000000" w:themeColor="text1"/>
            </w:tcBorders>
            <w:shd w:val="clear" w:color="auto" w:fill="auto"/>
            <w:tcMar>
              <w:right w:w="28" w:type="dxa"/>
            </w:tcMar>
            <w:vAlign w:val="bottom"/>
          </w:tcPr>
          <w:p w14:paraId="7F734306" w14:textId="77777777" w:rsidR="007032F9" w:rsidRPr="00643187" w:rsidRDefault="007032F9" w:rsidP="00194E18">
            <w:pPr>
              <w:spacing w:before="80" w:after="80" w:line="200" w:lineRule="exact"/>
              <w:ind w:left="57"/>
              <w:jc w:val="right"/>
              <w:rPr>
                <w:i/>
                <w:sz w:val="16"/>
              </w:rPr>
            </w:pPr>
            <w:r w:rsidRPr="00643187">
              <w:rPr>
                <w:i/>
                <w:sz w:val="16"/>
              </w:rPr>
              <w:t>De 5 a 11 años</w:t>
            </w:r>
          </w:p>
        </w:tc>
        <w:tc>
          <w:tcPr>
            <w:tcW w:w="652" w:type="dxa"/>
            <w:tcBorders>
              <w:top w:val="single" w:sz="4" w:space="0" w:color="000000" w:themeColor="text1"/>
              <w:bottom w:val="single" w:sz="12" w:space="0" w:color="000000" w:themeColor="text1"/>
            </w:tcBorders>
            <w:shd w:val="clear" w:color="auto" w:fill="auto"/>
            <w:tcMar>
              <w:right w:w="28" w:type="dxa"/>
            </w:tcMar>
            <w:vAlign w:val="bottom"/>
          </w:tcPr>
          <w:p w14:paraId="03DF3C56" w14:textId="77777777" w:rsidR="007032F9" w:rsidRPr="00643187" w:rsidRDefault="007032F9" w:rsidP="00194E18">
            <w:pPr>
              <w:spacing w:before="80" w:after="80" w:line="200" w:lineRule="exact"/>
              <w:ind w:left="57"/>
              <w:jc w:val="right"/>
              <w:rPr>
                <w:i/>
                <w:sz w:val="16"/>
              </w:rPr>
            </w:pPr>
            <w:r w:rsidRPr="00643187">
              <w:rPr>
                <w:i/>
                <w:sz w:val="16"/>
              </w:rPr>
              <w:t>De 12 a 17 años</w:t>
            </w:r>
          </w:p>
        </w:tc>
        <w:tc>
          <w:tcPr>
            <w:tcW w:w="652" w:type="dxa"/>
            <w:tcBorders>
              <w:top w:val="single" w:sz="4" w:space="0" w:color="000000" w:themeColor="text1"/>
              <w:bottom w:val="single" w:sz="12" w:space="0" w:color="000000" w:themeColor="text1"/>
            </w:tcBorders>
            <w:shd w:val="clear" w:color="auto" w:fill="auto"/>
            <w:tcMar>
              <w:right w:w="28" w:type="dxa"/>
            </w:tcMar>
            <w:vAlign w:val="bottom"/>
          </w:tcPr>
          <w:p w14:paraId="261A6C29" w14:textId="77777777" w:rsidR="007032F9" w:rsidRPr="00643187" w:rsidRDefault="007032F9" w:rsidP="00194E18">
            <w:pPr>
              <w:spacing w:before="80" w:after="80" w:line="200" w:lineRule="exact"/>
              <w:ind w:left="57"/>
              <w:jc w:val="right"/>
              <w:rPr>
                <w:i/>
                <w:sz w:val="16"/>
              </w:rPr>
            </w:pPr>
            <w:r w:rsidRPr="00643187">
              <w:rPr>
                <w:i/>
                <w:sz w:val="16"/>
              </w:rPr>
              <w:t>De 18 a 59 años</w:t>
            </w:r>
          </w:p>
        </w:tc>
        <w:tc>
          <w:tcPr>
            <w:tcW w:w="864" w:type="dxa"/>
            <w:tcBorders>
              <w:top w:val="single" w:sz="4" w:space="0" w:color="000000" w:themeColor="text1"/>
              <w:bottom w:val="single" w:sz="12" w:space="0" w:color="000000" w:themeColor="text1"/>
            </w:tcBorders>
            <w:shd w:val="clear" w:color="auto" w:fill="auto"/>
            <w:tcMar>
              <w:right w:w="28" w:type="dxa"/>
            </w:tcMar>
            <w:vAlign w:val="bottom"/>
          </w:tcPr>
          <w:p w14:paraId="5EB42E38" w14:textId="6AC6E3BE" w:rsidR="007032F9" w:rsidRPr="00643187" w:rsidRDefault="00194E18" w:rsidP="00194E18">
            <w:pPr>
              <w:spacing w:before="80" w:after="80" w:line="200" w:lineRule="exact"/>
              <w:ind w:left="57"/>
              <w:jc w:val="right"/>
              <w:rPr>
                <w:i/>
                <w:sz w:val="16"/>
              </w:rPr>
            </w:pPr>
            <w:r>
              <w:rPr>
                <w:i/>
                <w:sz w:val="16"/>
              </w:rPr>
              <w:t xml:space="preserve">De </w:t>
            </w:r>
            <w:r w:rsidRPr="00643187">
              <w:rPr>
                <w:i/>
                <w:sz w:val="16"/>
              </w:rPr>
              <w:t>60 años o más</w:t>
            </w:r>
          </w:p>
        </w:tc>
        <w:tc>
          <w:tcPr>
            <w:tcW w:w="440" w:type="dxa"/>
            <w:tcBorders>
              <w:top w:val="single" w:sz="4" w:space="0" w:color="000000" w:themeColor="text1"/>
              <w:bottom w:val="single" w:sz="12" w:space="0" w:color="000000" w:themeColor="text1"/>
              <w:right w:val="single" w:sz="24" w:space="0" w:color="FFFFFF" w:themeColor="background1"/>
            </w:tcBorders>
            <w:shd w:val="clear" w:color="auto" w:fill="auto"/>
            <w:tcMar>
              <w:right w:w="28" w:type="dxa"/>
            </w:tcMar>
            <w:vAlign w:val="bottom"/>
          </w:tcPr>
          <w:p w14:paraId="415E0591" w14:textId="77777777" w:rsidR="007032F9" w:rsidRPr="00643187" w:rsidRDefault="007032F9" w:rsidP="00194E18">
            <w:pPr>
              <w:spacing w:before="80" w:after="80" w:line="200" w:lineRule="exact"/>
              <w:ind w:left="57"/>
              <w:jc w:val="right"/>
              <w:rPr>
                <w:i/>
                <w:sz w:val="16"/>
              </w:rPr>
            </w:pPr>
            <w:r w:rsidRPr="00643187">
              <w:rPr>
                <w:i/>
                <w:sz w:val="16"/>
              </w:rPr>
              <w:t>Total</w:t>
            </w:r>
          </w:p>
        </w:tc>
        <w:tc>
          <w:tcPr>
            <w:tcW w:w="652" w:type="dxa"/>
            <w:tcBorders>
              <w:top w:val="single" w:sz="4" w:space="0" w:color="000000" w:themeColor="text1"/>
              <w:left w:val="single" w:sz="24" w:space="0" w:color="FFFFFF" w:themeColor="background1"/>
              <w:bottom w:val="single" w:sz="12" w:space="0" w:color="000000" w:themeColor="text1"/>
            </w:tcBorders>
            <w:shd w:val="clear" w:color="auto" w:fill="auto"/>
            <w:tcMar>
              <w:right w:w="28" w:type="dxa"/>
            </w:tcMar>
            <w:vAlign w:val="bottom"/>
          </w:tcPr>
          <w:p w14:paraId="4F0862BE" w14:textId="77777777" w:rsidR="007032F9" w:rsidRPr="00643187" w:rsidRDefault="007032F9" w:rsidP="00194E18">
            <w:pPr>
              <w:spacing w:before="80" w:after="80" w:line="200" w:lineRule="exact"/>
              <w:ind w:left="57"/>
              <w:jc w:val="right"/>
              <w:rPr>
                <w:i/>
                <w:sz w:val="16"/>
              </w:rPr>
            </w:pPr>
            <w:r w:rsidRPr="00643187">
              <w:rPr>
                <w:i/>
                <w:sz w:val="16"/>
              </w:rPr>
              <w:t>De 0 a 4 años</w:t>
            </w:r>
          </w:p>
        </w:tc>
        <w:tc>
          <w:tcPr>
            <w:tcW w:w="652" w:type="dxa"/>
            <w:tcBorders>
              <w:top w:val="single" w:sz="4" w:space="0" w:color="000000" w:themeColor="text1"/>
              <w:bottom w:val="single" w:sz="12" w:space="0" w:color="000000" w:themeColor="text1"/>
            </w:tcBorders>
            <w:shd w:val="clear" w:color="auto" w:fill="auto"/>
            <w:tcMar>
              <w:right w:w="28" w:type="dxa"/>
            </w:tcMar>
            <w:vAlign w:val="bottom"/>
          </w:tcPr>
          <w:p w14:paraId="0FC0EF6A" w14:textId="77777777" w:rsidR="007032F9" w:rsidRPr="00643187" w:rsidRDefault="007032F9" w:rsidP="00194E18">
            <w:pPr>
              <w:spacing w:before="80" w:after="80" w:line="200" w:lineRule="exact"/>
              <w:ind w:left="57"/>
              <w:jc w:val="right"/>
              <w:rPr>
                <w:i/>
                <w:sz w:val="16"/>
              </w:rPr>
            </w:pPr>
            <w:r w:rsidRPr="00643187">
              <w:rPr>
                <w:i/>
                <w:sz w:val="16"/>
              </w:rPr>
              <w:t>De 5 a 11 años</w:t>
            </w:r>
          </w:p>
        </w:tc>
        <w:tc>
          <w:tcPr>
            <w:tcW w:w="652" w:type="dxa"/>
            <w:tcBorders>
              <w:top w:val="single" w:sz="4" w:space="0" w:color="000000" w:themeColor="text1"/>
              <w:bottom w:val="single" w:sz="12" w:space="0" w:color="000000" w:themeColor="text1"/>
            </w:tcBorders>
            <w:shd w:val="clear" w:color="auto" w:fill="auto"/>
            <w:tcMar>
              <w:right w:w="28" w:type="dxa"/>
            </w:tcMar>
            <w:vAlign w:val="bottom"/>
          </w:tcPr>
          <w:p w14:paraId="77AD678F" w14:textId="77777777" w:rsidR="007032F9" w:rsidRPr="00643187" w:rsidRDefault="007032F9" w:rsidP="00194E18">
            <w:pPr>
              <w:spacing w:before="80" w:after="80" w:line="200" w:lineRule="exact"/>
              <w:ind w:left="57"/>
              <w:jc w:val="right"/>
              <w:rPr>
                <w:i/>
                <w:sz w:val="16"/>
              </w:rPr>
            </w:pPr>
            <w:r w:rsidRPr="00643187">
              <w:rPr>
                <w:i/>
                <w:sz w:val="16"/>
              </w:rPr>
              <w:t>De 12 a 17 años</w:t>
            </w:r>
          </w:p>
        </w:tc>
        <w:tc>
          <w:tcPr>
            <w:tcW w:w="652" w:type="dxa"/>
            <w:tcBorders>
              <w:top w:val="single" w:sz="4" w:space="0" w:color="000000" w:themeColor="text1"/>
              <w:bottom w:val="single" w:sz="12" w:space="0" w:color="000000" w:themeColor="text1"/>
            </w:tcBorders>
            <w:shd w:val="clear" w:color="auto" w:fill="auto"/>
            <w:tcMar>
              <w:right w:w="28" w:type="dxa"/>
            </w:tcMar>
            <w:vAlign w:val="bottom"/>
          </w:tcPr>
          <w:p w14:paraId="526ABFAD" w14:textId="77777777" w:rsidR="007032F9" w:rsidRPr="00643187" w:rsidRDefault="007032F9" w:rsidP="00194E18">
            <w:pPr>
              <w:spacing w:before="80" w:after="80" w:line="200" w:lineRule="exact"/>
              <w:ind w:left="57"/>
              <w:jc w:val="right"/>
              <w:rPr>
                <w:i/>
                <w:sz w:val="16"/>
              </w:rPr>
            </w:pPr>
            <w:r w:rsidRPr="00643187">
              <w:rPr>
                <w:i/>
                <w:sz w:val="16"/>
              </w:rPr>
              <w:t>De 18 a 59 años</w:t>
            </w:r>
          </w:p>
        </w:tc>
        <w:tc>
          <w:tcPr>
            <w:tcW w:w="871" w:type="dxa"/>
            <w:tcBorders>
              <w:top w:val="single" w:sz="4" w:space="0" w:color="000000" w:themeColor="text1"/>
              <w:bottom w:val="single" w:sz="12" w:space="0" w:color="000000" w:themeColor="text1"/>
            </w:tcBorders>
            <w:shd w:val="clear" w:color="auto" w:fill="auto"/>
            <w:tcMar>
              <w:right w:w="28" w:type="dxa"/>
            </w:tcMar>
            <w:vAlign w:val="bottom"/>
          </w:tcPr>
          <w:p w14:paraId="64482AE2" w14:textId="29D5F314" w:rsidR="007032F9" w:rsidRPr="00643187" w:rsidRDefault="00194E18" w:rsidP="00194E18">
            <w:pPr>
              <w:spacing w:before="80" w:after="80" w:line="200" w:lineRule="exact"/>
              <w:ind w:left="57"/>
              <w:jc w:val="right"/>
              <w:rPr>
                <w:i/>
                <w:sz w:val="16"/>
              </w:rPr>
            </w:pPr>
            <w:r>
              <w:rPr>
                <w:i/>
                <w:sz w:val="16"/>
              </w:rPr>
              <w:t xml:space="preserve">De </w:t>
            </w:r>
            <w:r w:rsidRPr="00643187">
              <w:rPr>
                <w:i/>
                <w:sz w:val="16"/>
              </w:rPr>
              <w:t>60 años o más</w:t>
            </w:r>
          </w:p>
        </w:tc>
        <w:tc>
          <w:tcPr>
            <w:tcW w:w="434" w:type="dxa"/>
            <w:tcBorders>
              <w:top w:val="single" w:sz="4" w:space="0" w:color="000000" w:themeColor="text1"/>
              <w:bottom w:val="single" w:sz="12" w:space="0" w:color="000000" w:themeColor="text1"/>
            </w:tcBorders>
            <w:shd w:val="clear" w:color="auto" w:fill="auto"/>
            <w:tcMar>
              <w:right w:w="28" w:type="dxa"/>
            </w:tcMar>
            <w:vAlign w:val="bottom"/>
          </w:tcPr>
          <w:p w14:paraId="3FA2148A" w14:textId="77777777" w:rsidR="007032F9" w:rsidRPr="00643187" w:rsidRDefault="007032F9" w:rsidP="00194E18">
            <w:pPr>
              <w:spacing w:before="80" w:after="80" w:line="200" w:lineRule="exact"/>
              <w:ind w:left="57"/>
              <w:jc w:val="right"/>
              <w:rPr>
                <w:i/>
                <w:sz w:val="16"/>
              </w:rPr>
            </w:pPr>
            <w:r w:rsidRPr="00643187">
              <w:rPr>
                <w:i/>
                <w:sz w:val="16"/>
              </w:rPr>
              <w:t>Total</w:t>
            </w:r>
          </w:p>
        </w:tc>
        <w:tc>
          <w:tcPr>
            <w:tcW w:w="650" w:type="dxa"/>
            <w:vMerge/>
            <w:tcBorders>
              <w:bottom w:val="single" w:sz="12" w:space="0" w:color="000000" w:themeColor="text1"/>
            </w:tcBorders>
            <w:shd w:val="clear" w:color="auto" w:fill="auto"/>
            <w:tcMar>
              <w:right w:w="28" w:type="dxa"/>
            </w:tcMar>
            <w:vAlign w:val="bottom"/>
          </w:tcPr>
          <w:p w14:paraId="47FAD650" w14:textId="77777777" w:rsidR="007032F9" w:rsidRPr="00643187" w:rsidRDefault="007032F9" w:rsidP="00194E18">
            <w:pPr>
              <w:spacing w:before="80" w:after="80" w:line="200" w:lineRule="exact"/>
              <w:ind w:left="57"/>
              <w:jc w:val="right"/>
              <w:rPr>
                <w:i/>
                <w:sz w:val="16"/>
              </w:rPr>
            </w:pPr>
          </w:p>
        </w:tc>
      </w:tr>
      <w:tr w:rsidR="007032F9" w:rsidRPr="00643187" w14:paraId="23FA7C4C" w14:textId="77777777" w:rsidTr="00665395">
        <w:trPr>
          <w:trHeight w:val="240"/>
        </w:trPr>
        <w:tc>
          <w:tcPr>
            <w:tcW w:w="1162" w:type="dxa"/>
            <w:tcBorders>
              <w:top w:val="single" w:sz="12" w:space="0" w:color="000000" w:themeColor="text1"/>
            </w:tcBorders>
            <w:shd w:val="clear" w:color="auto" w:fill="auto"/>
          </w:tcPr>
          <w:p w14:paraId="00119D4B" w14:textId="76E17B76" w:rsidR="007032F9" w:rsidRPr="00643187" w:rsidRDefault="007032F9" w:rsidP="007032F9">
            <w:pPr>
              <w:spacing w:before="40" w:after="40" w:line="220" w:lineRule="exact"/>
              <w:rPr>
                <w:sz w:val="18"/>
              </w:rPr>
            </w:pPr>
            <w:r w:rsidRPr="00643187">
              <w:rPr>
                <w:sz w:val="18"/>
              </w:rPr>
              <w:t>República Centroafricana</w:t>
            </w:r>
          </w:p>
        </w:tc>
        <w:tc>
          <w:tcPr>
            <w:tcW w:w="652" w:type="dxa"/>
            <w:tcBorders>
              <w:top w:val="single" w:sz="12" w:space="0" w:color="000000" w:themeColor="text1"/>
            </w:tcBorders>
            <w:shd w:val="clear" w:color="auto" w:fill="auto"/>
            <w:tcMar>
              <w:right w:w="28" w:type="dxa"/>
            </w:tcMar>
            <w:vAlign w:val="bottom"/>
          </w:tcPr>
          <w:p w14:paraId="3ECBFB85" w14:textId="434A67BC" w:rsidR="007032F9" w:rsidRPr="00643187" w:rsidRDefault="007032F9" w:rsidP="00665395">
            <w:pPr>
              <w:spacing w:before="40" w:after="40" w:line="220" w:lineRule="exact"/>
              <w:ind w:left="113"/>
              <w:jc w:val="right"/>
              <w:rPr>
                <w:sz w:val="18"/>
              </w:rPr>
            </w:pPr>
            <w:r w:rsidRPr="00643187">
              <w:rPr>
                <w:sz w:val="18"/>
              </w:rPr>
              <w:t>04</w:t>
            </w:r>
          </w:p>
        </w:tc>
        <w:tc>
          <w:tcPr>
            <w:tcW w:w="652" w:type="dxa"/>
            <w:tcBorders>
              <w:top w:val="single" w:sz="12" w:space="0" w:color="000000" w:themeColor="text1"/>
            </w:tcBorders>
            <w:shd w:val="clear" w:color="auto" w:fill="auto"/>
            <w:tcMar>
              <w:right w:w="28" w:type="dxa"/>
            </w:tcMar>
            <w:vAlign w:val="bottom"/>
          </w:tcPr>
          <w:p w14:paraId="327CFCC7" w14:textId="187A7988" w:rsidR="007032F9" w:rsidRPr="00643187" w:rsidRDefault="007032F9" w:rsidP="00665395">
            <w:pPr>
              <w:spacing w:before="40" w:after="40" w:line="220" w:lineRule="exact"/>
              <w:ind w:left="113"/>
              <w:jc w:val="right"/>
              <w:rPr>
                <w:sz w:val="18"/>
              </w:rPr>
            </w:pPr>
            <w:r w:rsidRPr="00643187">
              <w:rPr>
                <w:sz w:val="18"/>
              </w:rPr>
              <w:t>02</w:t>
            </w:r>
          </w:p>
        </w:tc>
        <w:tc>
          <w:tcPr>
            <w:tcW w:w="652" w:type="dxa"/>
            <w:tcBorders>
              <w:top w:val="single" w:sz="12" w:space="0" w:color="000000" w:themeColor="text1"/>
            </w:tcBorders>
            <w:shd w:val="clear" w:color="auto" w:fill="auto"/>
            <w:tcMar>
              <w:right w:w="28" w:type="dxa"/>
            </w:tcMar>
            <w:vAlign w:val="bottom"/>
          </w:tcPr>
          <w:p w14:paraId="7FFA2F23" w14:textId="77777777" w:rsidR="007032F9" w:rsidRPr="00643187" w:rsidRDefault="007032F9" w:rsidP="00665395">
            <w:pPr>
              <w:spacing w:before="40" w:after="40" w:line="220" w:lineRule="exact"/>
              <w:ind w:left="113"/>
              <w:jc w:val="right"/>
              <w:rPr>
                <w:sz w:val="18"/>
              </w:rPr>
            </w:pPr>
          </w:p>
        </w:tc>
        <w:tc>
          <w:tcPr>
            <w:tcW w:w="652" w:type="dxa"/>
            <w:tcBorders>
              <w:top w:val="single" w:sz="12" w:space="0" w:color="000000" w:themeColor="text1"/>
            </w:tcBorders>
            <w:shd w:val="clear" w:color="auto" w:fill="auto"/>
            <w:tcMar>
              <w:right w:w="28" w:type="dxa"/>
            </w:tcMar>
            <w:vAlign w:val="bottom"/>
          </w:tcPr>
          <w:p w14:paraId="3BEF518B" w14:textId="2D950EE7" w:rsidR="007032F9" w:rsidRPr="00643187" w:rsidRDefault="007032F9" w:rsidP="00665395">
            <w:pPr>
              <w:spacing w:before="40" w:after="40" w:line="220" w:lineRule="exact"/>
              <w:ind w:left="113"/>
              <w:jc w:val="right"/>
              <w:rPr>
                <w:sz w:val="18"/>
              </w:rPr>
            </w:pPr>
            <w:r w:rsidRPr="00643187">
              <w:rPr>
                <w:sz w:val="18"/>
              </w:rPr>
              <w:t>20</w:t>
            </w:r>
          </w:p>
        </w:tc>
        <w:tc>
          <w:tcPr>
            <w:tcW w:w="864" w:type="dxa"/>
            <w:tcBorders>
              <w:top w:val="single" w:sz="12" w:space="0" w:color="000000" w:themeColor="text1"/>
            </w:tcBorders>
            <w:shd w:val="clear" w:color="auto" w:fill="auto"/>
            <w:tcMar>
              <w:right w:w="28" w:type="dxa"/>
            </w:tcMar>
            <w:vAlign w:val="bottom"/>
          </w:tcPr>
          <w:p w14:paraId="671816D6" w14:textId="77777777" w:rsidR="007032F9" w:rsidRPr="00643187" w:rsidRDefault="007032F9" w:rsidP="00665395">
            <w:pPr>
              <w:spacing w:before="40" w:after="40" w:line="220" w:lineRule="exact"/>
              <w:ind w:left="113"/>
              <w:jc w:val="right"/>
              <w:rPr>
                <w:sz w:val="18"/>
              </w:rPr>
            </w:pPr>
          </w:p>
        </w:tc>
        <w:tc>
          <w:tcPr>
            <w:tcW w:w="440" w:type="dxa"/>
            <w:tcBorders>
              <w:top w:val="single" w:sz="12" w:space="0" w:color="000000" w:themeColor="text1"/>
            </w:tcBorders>
            <w:shd w:val="clear" w:color="auto" w:fill="auto"/>
            <w:tcMar>
              <w:right w:w="28" w:type="dxa"/>
            </w:tcMar>
            <w:vAlign w:val="bottom"/>
          </w:tcPr>
          <w:p w14:paraId="22310BAD" w14:textId="4A698C1C" w:rsidR="007032F9" w:rsidRPr="00643187" w:rsidRDefault="007032F9" w:rsidP="00665395">
            <w:pPr>
              <w:spacing w:before="40" w:after="40" w:line="220" w:lineRule="exact"/>
              <w:ind w:left="113"/>
              <w:jc w:val="right"/>
              <w:rPr>
                <w:sz w:val="18"/>
              </w:rPr>
            </w:pPr>
            <w:r w:rsidRPr="00643187">
              <w:rPr>
                <w:sz w:val="18"/>
              </w:rPr>
              <w:t>26</w:t>
            </w:r>
          </w:p>
        </w:tc>
        <w:tc>
          <w:tcPr>
            <w:tcW w:w="652" w:type="dxa"/>
            <w:tcBorders>
              <w:top w:val="single" w:sz="12" w:space="0" w:color="000000" w:themeColor="text1"/>
            </w:tcBorders>
            <w:shd w:val="clear" w:color="auto" w:fill="auto"/>
            <w:tcMar>
              <w:right w:w="28" w:type="dxa"/>
            </w:tcMar>
            <w:vAlign w:val="bottom"/>
          </w:tcPr>
          <w:p w14:paraId="4E99AFF5" w14:textId="4E30DFFE" w:rsidR="007032F9" w:rsidRPr="00643187" w:rsidRDefault="007032F9" w:rsidP="00665395">
            <w:pPr>
              <w:spacing w:before="40" w:after="40" w:line="220" w:lineRule="exact"/>
              <w:ind w:left="113"/>
              <w:jc w:val="right"/>
              <w:rPr>
                <w:sz w:val="18"/>
              </w:rPr>
            </w:pPr>
            <w:r w:rsidRPr="00643187">
              <w:rPr>
                <w:sz w:val="18"/>
              </w:rPr>
              <w:t>01</w:t>
            </w:r>
          </w:p>
        </w:tc>
        <w:tc>
          <w:tcPr>
            <w:tcW w:w="652" w:type="dxa"/>
            <w:tcBorders>
              <w:top w:val="single" w:sz="12" w:space="0" w:color="000000" w:themeColor="text1"/>
            </w:tcBorders>
            <w:shd w:val="clear" w:color="auto" w:fill="auto"/>
            <w:tcMar>
              <w:right w:w="28" w:type="dxa"/>
            </w:tcMar>
            <w:vAlign w:val="bottom"/>
          </w:tcPr>
          <w:p w14:paraId="7900281C" w14:textId="5D69BF87" w:rsidR="007032F9" w:rsidRPr="00643187" w:rsidRDefault="007032F9" w:rsidP="00665395">
            <w:pPr>
              <w:spacing w:before="40" w:after="40" w:line="220" w:lineRule="exact"/>
              <w:ind w:left="113"/>
              <w:jc w:val="right"/>
              <w:rPr>
                <w:sz w:val="18"/>
              </w:rPr>
            </w:pPr>
          </w:p>
        </w:tc>
        <w:tc>
          <w:tcPr>
            <w:tcW w:w="652" w:type="dxa"/>
            <w:tcBorders>
              <w:top w:val="single" w:sz="12" w:space="0" w:color="000000" w:themeColor="text1"/>
            </w:tcBorders>
            <w:shd w:val="clear" w:color="auto" w:fill="auto"/>
            <w:tcMar>
              <w:right w:w="28" w:type="dxa"/>
            </w:tcMar>
            <w:vAlign w:val="bottom"/>
          </w:tcPr>
          <w:p w14:paraId="160FBFC6" w14:textId="440DFA9A" w:rsidR="007032F9" w:rsidRPr="00643187" w:rsidRDefault="007032F9" w:rsidP="00665395">
            <w:pPr>
              <w:spacing w:before="40" w:after="40" w:line="220" w:lineRule="exact"/>
              <w:ind w:left="113"/>
              <w:jc w:val="right"/>
              <w:rPr>
                <w:sz w:val="18"/>
              </w:rPr>
            </w:pPr>
            <w:r w:rsidRPr="00643187">
              <w:rPr>
                <w:sz w:val="18"/>
              </w:rPr>
              <w:t>03</w:t>
            </w:r>
          </w:p>
        </w:tc>
        <w:tc>
          <w:tcPr>
            <w:tcW w:w="652" w:type="dxa"/>
            <w:tcBorders>
              <w:top w:val="single" w:sz="12" w:space="0" w:color="000000" w:themeColor="text1"/>
            </w:tcBorders>
            <w:shd w:val="clear" w:color="auto" w:fill="auto"/>
            <w:tcMar>
              <w:right w:w="28" w:type="dxa"/>
            </w:tcMar>
            <w:vAlign w:val="bottom"/>
          </w:tcPr>
          <w:p w14:paraId="753CBD4F" w14:textId="6753ABED" w:rsidR="007032F9" w:rsidRPr="00643187" w:rsidRDefault="007032F9" w:rsidP="00665395">
            <w:pPr>
              <w:spacing w:before="40" w:after="40" w:line="220" w:lineRule="exact"/>
              <w:ind w:left="113"/>
              <w:jc w:val="right"/>
              <w:rPr>
                <w:sz w:val="18"/>
              </w:rPr>
            </w:pPr>
            <w:r w:rsidRPr="00643187">
              <w:rPr>
                <w:sz w:val="18"/>
              </w:rPr>
              <w:t>21</w:t>
            </w:r>
          </w:p>
        </w:tc>
        <w:tc>
          <w:tcPr>
            <w:tcW w:w="871" w:type="dxa"/>
            <w:tcBorders>
              <w:top w:val="single" w:sz="12" w:space="0" w:color="000000" w:themeColor="text1"/>
            </w:tcBorders>
            <w:shd w:val="clear" w:color="auto" w:fill="auto"/>
            <w:tcMar>
              <w:right w:w="28" w:type="dxa"/>
            </w:tcMar>
            <w:vAlign w:val="bottom"/>
          </w:tcPr>
          <w:p w14:paraId="36376A40" w14:textId="77777777" w:rsidR="007032F9" w:rsidRPr="00643187" w:rsidRDefault="007032F9" w:rsidP="00665395">
            <w:pPr>
              <w:spacing w:before="40" w:after="40" w:line="220" w:lineRule="exact"/>
              <w:ind w:left="113"/>
              <w:jc w:val="right"/>
              <w:rPr>
                <w:sz w:val="18"/>
              </w:rPr>
            </w:pPr>
          </w:p>
        </w:tc>
        <w:tc>
          <w:tcPr>
            <w:tcW w:w="434" w:type="dxa"/>
            <w:tcBorders>
              <w:top w:val="single" w:sz="12" w:space="0" w:color="000000" w:themeColor="text1"/>
            </w:tcBorders>
            <w:shd w:val="clear" w:color="auto" w:fill="auto"/>
            <w:tcMar>
              <w:right w:w="28" w:type="dxa"/>
            </w:tcMar>
            <w:vAlign w:val="bottom"/>
          </w:tcPr>
          <w:p w14:paraId="06F3D81E" w14:textId="0FF795F7" w:rsidR="007032F9" w:rsidRPr="00643187" w:rsidRDefault="007032F9" w:rsidP="00665395">
            <w:pPr>
              <w:spacing w:before="40" w:after="40" w:line="220" w:lineRule="exact"/>
              <w:ind w:left="113"/>
              <w:jc w:val="right"/>
              <w:rPr>
                <w:sz w:val="18"/>
              </w:rPr>
            </w:pPr>
            <w:r w:rsidRPr="00643187">
              <w:rPr>
                <w:sz w:val="18"/>
              </w:rPr>
              <w:t>25</w:t>
            </w:r>
          </w:p>
        </w:tc>
        <w:tc>
          <w:tcPr>
            <w:tcW w:w="650" w:type="dxa"/>
            <w:tcBorders>
              <w:top w:val="single" w:sz="12" w:space="0" w:color="000000" w:themeColor="text1"/>
            </w:tcBorders>
            <w:shd w:val="clear" w:color="auto" w:fill="auto"/>
            <w:tcMar>
              <w:right w:w="28" w:type="dxa"/>
            </w:tcMar>
            <w:vAlign w:val="bottom"/>
          </w:tcPr>
          <w:p w14:paraId="53B6B995" w14:textId="2840E9AB" w:rsidR="007032F9" w:rsidRPr="00643187" w:rsidRDefault="007032F9" w:rsidP="00665395">
            <w:pPr>
              <w:spacing w:before="40" w:after="40" w:line="220" w:lineRule="exact"/>
              <w:ind w:left="113"/>
              <w:jc w:val="right"/>
              <w:rPr>
                <w:sz w:val="18"/>
              </w:rPr>
            </w:pPr>
            <w:r w:rsidRPr="00643187">
              <w:rPr>
                <w:sz w:val="18"/>
              </w:rPr>
              <w:t>51</w:t>
            </w:r>
          </w:p>
        </w:tc>
      </w:tr>
      <w:tr w:rsidR="007032F9" w:rsidRPr="00643187" w14:paraId="13A63480" w14:textId="77777777" w:rsidTr="00665395">
        <w:trPr>
          <w:trHeight w:val="240"/>
        </w:trPr>
        <w:tc>
          <w:tcPr>
            <w:tcW w:w="1162" w:type="dxa"/>
            <w:shd w:val="clear" w:color="auto" w:fill="auto"/>
          </w:tcPr>
          <w:p w14:paraId="5B7F2A0D" w14:textId="5D50FCCB" w:rsidR="007032F9" w:rsidRPr="00643187" w:rsidRDefault="007032F9" w:rsidP="007032F9">
            <w:pPr>
              <w:spacing w:before="40" w:after="40" w:line="220" w:lineRule="exact"/>
              <w:rPr>
                <w:sz w:val="18"/>
              </w:rPr>
            </w:pPr>
            <w:r w:rsidRPr="00643187">
              <w:rPr>
                <w:sz w:val="18"/>
              </w:rPr>
              <w:t>Chad</w:t>
            </w:r>
          </w:p>
        </w:tc>
        <w:tc>
          <w:tcPr>
            <w:tcW w:w="652" w:type="dxa"/>
            <w:shd w:val="clear" w:color="auto" w:fill="auto"/>
            <w:tcMar>
              <w:right w:w="28" w:type="dxa"/>
            </w:tcMar>
            <w:vAlign w:val="bottom"/>
          </w:tcPr>
          <w:p w14:paraId="387D28A3" w14:textId="77777777" w:rsidR="007032F9" w:rsidRPr="00643187" w:rsidRDefault="007032F9" w:rsidP="00665395">
            <w:pPr>
              <w:spacing w:before="40" w:after="40" w:line="220" w:lineRule="exact"/>
              <w:ind w:left="113"/>
              <w:jc w:val="right"/>
              <w:rPr>
                <w:sz w:val="18"/>
              </w:rPr>
            </w:pPr>
          </w:p>
        </w:tc>
        <w:tc>
          <w:tcPr>
            <w:tcW w:w="652" w:type="dxa"/>
            <w:shd w:val="clear" w:color="auto" w:fill="auto"/>
            <w:tcMar>
              <w:right w:w="28" w:type="dxa"/>
            </w:tcMar>
            <w:vAlign w:val="bottom"/>
          </w:tcPr>
          <w:p w14:paraId="348CCEFB" w14:textId="6B5A89B8" w:rsidR="007032F9" w:rsidRPr="00643187" w:rsidRDefault="007032F9" w:rsidP="00665395">
            <w:pPr>
              <w:spacing w:before="40" w:after="40" w:line="220" w:lineRule="exact"/>
              <w:ind w:left="113"/>
              <w:jc w:val="right"/>
              <w:rPr>
                <w:sz w:val="18"/>
              </w:rPr>
            </w:pPr>
          </w:p>
        </w:tc>
        <w:tc>
          <w:tcPr>
            <w:tcW w:w="652" w:type="dxa"/>
            <w:shd w:val="clear" w:color="auto" w:fill="auto"/>
            <w:tcMar>
              <w:right w:w="28" w:type="dxa"/>
            </w:tcMar>
            <w:vAlign w:val="bottom"/>
          </w:tcPr>
          <w:p w14:paraId="18ED3DE4" w14:textId="458DC8BB" w:rsidR="007032F9" w:rsidRPr="00643187" w:rsidRDefault="007032F9" w:rsidP="00665395">
            <w:pPr>
              <w:spacing w:before="40" w:after="40" w:line="220" w:lineRule="exact"/>
              <w:ind w:left="113"/>
              <w:jc w:val="right"/>
              <w:rPr>
                <w:sz w:val="18"/>
              </w:rPr>
            </w:pPr>
          </w:p>
        </w:tc>
        <w:tc>
          <w:tcPr>
            <w:tcW w:w="652" w:type="dxa"/>
            <w:shd w:val="clear" w:color="auto" w:fill="auto"/>
            <w:tcMar>
              <w:right w:w="28" w:type="dxa"/>
            </w:tcMar>
            <w:vAlign w:val="bottom"/>
          </w:tcPr>
          <w:p w14:paraId="606C0AF9" w14:textId="06FED004" w:rsidR="007032F9" w:rsidRPr="00643187" w:rsidRDefault="007032F9" w:rsidP="00665395">
            <w:pPr>
              <w:spacing w:before="40" w:after="40" w:line="220" w:lineRule="exact"/>
              <w:ind w:left="113"/>
              <w:jc w:val="right"/>
              <w:rPr>
                <w:sz w:val="18"/>
              </w:rPr>
            </w:pPr>
            <w:r w:rsidRPr="00643187">
              <w:rPr>
                <w:sz w:val="18"/>
              </w:rPr>
              <w:t>02</w:t>
            </w:r>
          </w:p>
        </w:tc>
        <w:tc>
          <w:tcPr>
            <w:tcW w:w="864" w:type="dxa"/>
            <w:shd w:val="clear" w:color="auto" w:fill="auto"/>
            <w:tcMar>
              <w:right w:w="28" w:type="dxa"/>
            </w:tcMar>
            <w:vAlign w:val="bottom"/>
          </w:tcPr>
          <w:p w14:paraId="2BEDE6AC" w14:textId="77777777" w:rsidR="007032F9" w:rsidRPr="00643187" w:rsidRDefault="007032F9" w:rsidP="00665395">
            <w:pPr>
              <w:spacing w:before="40" w:after="40" w:line="220" w:lineRule="exact"/>
              <w:ind w:left="113"/>
              <w:jc w:val="right"/>
              <w:rPr>
                <w:sz w:val="18"/>
              </w:rPr>
            </w:pPr>
          </w:p>
        </w:tc>
        <w:tc>
          <w:tcPr>
            <w:tcW w:w="440" w:type="dxa"/>
            <w:shd w:val="clear" w:color="auto" w:fill="auto"/>
            <w:tcMar>
              <w:right w:w="28" w:type="dxa"/>
            </w:tcMar>
            <w:vAlign w:val="bottom"/>
          </w:tcPr>
          <w:p w14:paraId="60B723C2" w14:textId="787EDBE0" w:rsidR="007032F9" w:rsidRPr="00643187" w:rsidRDefault="007032F9" w:rsidP="00665395">
            <w:pPr>
              <w:spacing w:before="40" w:after="40" w:line="220" w:lineRule="exact"/>
              <w:ind w:left="113"/>
              <w:jc w:val="right"/>
              <w:rPr>
                <w:sz w:val="18"/>
              </w:rPr>
            </w:pPr>
            <w:r w:rsidRPr="00643187">
              <w:rPr>
                <w:sz w:val="18"/>
              </w:rPr>
              <w:t>02</w:t>
            </w:r>
          </w:p>
        </w:tc>
        <w:tc>
          <w:tcPr>
            <w:tcW w:w="652" w:type="dxa"/>
            <w:shd w:val="clear" w:color="auto" w:fill="auto"/>
            <w:tcMar>
              <w:right w:w="28" w:type="dxa"/>
            </w:tcMar>
            <w:vAlign w:val="bottom"/>
          </w:tcPr>
          <w:p w14:paraId="6CE3AA0F" w14:textId="6FA4D3BF" w:rsidR="007032F9" w:rsidRPr="00643187" w:rsidRDefault="007032F9" w:rsidP="00665395">
            <w:pPr>
              <w:spacing w:before="40" w:after="40" w:line="220" w:lineRule="exact"/>
              <w:ind w:left="113"/>
              <w:jc w:val="right"/>
              <w:rPr>
                <w:sz w:val="18"/>
              </w:rPr>
            </w:pPr>
          </w:p>
        </w:tc>
        <w:tc>
          <w:tcPr>
            <w:tcW w:w="652" w:type="dxa"/>
            <w:shd w:val="clear" w:color="auto" w:fill="auto"/>
            <w:tcMar>
              <w:right w:w="28" w:type="dxa"/>
            </w:tcMar>
            <w:vAlign w:val="bottom"/>
          </w:tcPr>
          <w:p w14:paraId="74FFE075" w14:textId="77777777" w:rsidR="007032F9" w:rsidRPr="00643187" w:rsidRDefault="007032F9" w:rsidP="00665395">
            <w:pPr>
              <w:spacing w:before="40" w:after="40" w:line="220" w:lineRule="exact"/>
              <w:ind w:left="113"/>
              <w:jc w:val="right"/>
              <w:rPr>
                <w:sz w:val="18"/>
              </w:rPr>
            </w:pPr>
          </w:p>
        </w:tc>
        <w:tc>
          <w:tcPr>
            <w:tcW w:w="652" w:type="dxa"/>
            <w:shd w:val="clear" w:color="auto" w:fill="auto"/>
            <w:tcMar>
              <w:right w:w="28" w:type="dxa"/>
            </w:tcMar>
            <w:vAlign w:val="bottom"/>
          </w:tcPr>
          <w:p w14:paraId="1752CEA2" w14:textId="78124317" w:rsidR="007032F9" w:rsidRPr="00643187" w:rsidRDefault="007032F9" w:rsidP="00665395">
            <w:pPr>
              <w:spacing w:before="40" w:after="40" w:line="220" w:lineRule="exact"/>
              <w:ind w:left="113"/>
              <w:jc w:val="right"/>
              <w:rPr>
                <w:sz w:val="18"/>
              </w:rPr>
            </w:pPr>
          </w:p>
        </w:tc>
        <w:tc>
          <w:tcPr>
            <w:tcW w:w="652" w:type="dxa"/>
            <w:shd w:val="clear" w:color="auto" w:fill="auto"/>
            <w:tcMar>
              <w:right w:w="28" w:type="dxa"/>
            </w:tcMar>
            <w:vAlign w:val="bottom"/>
          </w:tcPr>
          <w:p w14:paraId="5ECDE681" w14:textId="6E4F6CEA" w:rsidR="007032F9" w:rsidRPr="00643187" w:rsidRDefault="007032F9" w:rsidP="00665395">
            <w:pPr>
              <w:spacing w:before="40" w:after="40" w:line="220" w:lineRule="exact"/>
              <w:ind w:left="113"/>
              <w:jc w:val="right"/>
              <w:rPr>
                <w:sz w:val="18"/>
              </w:rPr>
            </w:pPr>
          </w:p>
        </w:tc>
        <w:tc>
          <w:tcPr>
            <w:tcW w:w="871" w:type="dxa"/>
            <w:shd w:val="clear" w:color="auto" w:fill="auto"/>
            <w:tcMar>
              <w:right w:w="28" w:type="dxa"/>
            </w:tcMar>
            <w:vAlign w:val="bottom"/>
          </w:tcPr>
          <w:p w14:paraId="1C10D1E9" w14:textId="77777777" w:rsidR="007032F9" w:rsidRPr="00643187" w:rsidRDefault="007032F9" w:rsidP="00665395">
            <w:pPr>
              <w:spacing w:before="40" w:after="40" w:line="220" w:lineRule="exact"/>
              <w:ind w:left="113"/>
              <w:jc w:val="right"/>
              <w:rPr>
                <w:sz w:val="18"/>
              </w:rPr>
            </w:pPr>
          </w:p>
        </w:tc>
        <w:tc>
          <w:tcPr>
            <w:tcW w:w="434" w:type="dxa"/>
            <w:shd w:val="clear" w:color="auto" w:fill="auto"/>
            <w:tcMar>
              <w:right w:w="28" w:type="dxa"/>
            </w:tcMar>
            <w:vAlign w:val="bottom"/>
          </w:tcPr>
          <w:p w14:paraId="4C519276" w14:textId="56008DDE" w:rsidR="007032F9" w:rsidRPr="00643187" w:rsidRDefault="007032F9" w:rsidP="00665395">
            <w:pPr>
              <w:spacing w:before="40" w:after="40" w:line="220" w:lineRule="exact"/>
              <w:ind w:left="113"/>
              <w:jc w:val="right"/>
              <w:rPr>
                <w:sz w:val="18"/>
              </w:rPr>
            </w:pPr>
          </w:p>
        </w:tc>
        <w:tc>
          <w:tcPr>
            <w:tcW w:w="650" w:type="dxa"/>
            <w:shd w:val="clear" w:color="auto" w:fill="auto"/>
            <w:tcMar>
              <w:right w:w="28" w:type="dxa"/>
            </w:tcMar>
            <w:vAlign w:val="bottom"/>
          </w:tcPr>
          <w:p w14:paraId="706CA942" w14:textId="35C629F2" w:rsidR="007032F9" w:rsidRPr="00643187" w:rsidRDefault="007032F9" w:rsidP="00665395">
            <w:pPr>
              <w:spacing w:before="40" w:after="40" w:line="220" w:lineRule="exact"/>
              <w:ind w:left="113"/>
              <w:jc w:val="right"/>
              <w:rPr>
                <w:sz w:val="18"/>
              </w:rPr>
            </w:pPr>
            <w:r w:rsidRPr="00643187">
              <w:rPr>
                <w:sz w:val="18"/>
              </w:rPr>
              <w:t>02</w:t>
            </w:r>
          </w:p>
        </w:tc>
      </w:tr>
      <w:tr w:rsidR="007032F9" w:rsidRPr="00643187" w14:paraId="402C415F" w14:textId="77777777" w:rsidTr="00665395">
        <w:trPr>
          <w:trHeight w:val="240"/>
        </w:trPr>
        <w:tc>
          <w:tcPr>
            <w:tcW w:w="1162" w:type="dxa"/>
            <w:shd w:val="clear" w:color="auto" w:fill="auto"/>
          </w:tcPr>
          <w:p w14:paraId="6A38DF26" w14:textId="0E43EF46" w:rsidR="007032F9" w:rsidRPr="00643187" w:rsidRDefault="007032F9" w:rsidP="007032F9">
            <w:pPr>
              <w:spacing w:before="40" w:after="40" w:line="220" w:lineRule="exact"/>
              <w:rPr>
                <w:sz w:val="18"/>
              </w:rPr>
            </w:pPr>
            <w:r w:rsidRPr="00643187">
              <w:rPr>
                <w:sz w:val="18"/>
              </w:rPr>
              <w:t>Rwanda</w:t>
            </w:r>
          </w:p>
        </w:tc>
        <w:tc>
          <w:tcPr>
            <w:tcW w:w="652" w:type="dxa"/>
            <w:shd w:val="clear" w:color="auto" w:fill="auto"/>
            <w:tcMar>
              <w:right w:w="28" w:type="dxa"/>
            </w:tcMar>
            <w:vAlign w:val="bottom"/>
          </w:tcPr>
          <w:p w14:paraId="22D5AE0A" w14:textId="77777777" w:rsidR="007032F9" w:rsidRPr="00643187" w:rsidRDefault="007032F9" w:rsidP="00665395">
            <w:pPr>
              <w:spacing w:before="40" w:after="40" w:line="220" w:lineRule="exact"/>
              <w:ind w:left="113"/>
              <w:jc w:val="right"/>
              <w:rPr>
                <w:sz w:val="18"/>
              </w:rPr>
            </w:pPr>
          </w:p>
        </w:tc>
        <w:tc>
          <w:tcPr>
            <w:tcW w:w="652" w:type="dxa"/>
            <w:shd w:val="clear" w:color="auto" w:fill="auto"/>
            <w:tcMar>
              <w:right w:w="28" w:type="dxa"/>
            </w:tcMar>
            <w:vAlign w:val="bottom"/>
          </w:tcPr>
          <w:p w14:paraId="7A828B6C" w14:textId="5F3F1969" w:rsidR="007032F9" w:rsidRPr="00643187" w:rsidRDefault="007032F9" w:rsidP="00665395">
            <w:pPr>
              <w:spacing w:before="40" w:after="40" w:line="220" w:lineRule="exact"/>
              <w:ind w:left="113"/>
              <w:jc w:val="right"/>
              <w:rPr>
                <w:sz w:val="18"/>
              </w:rPr>
            </w:pPr>
            <w:r w:rsidRPr="00643187">
              <w:rPr>
                <w:sz w:val="18"/>
              </w:rPr>
              <w:t>02</w:t>
            </w:r>
          </w:p>
        </w:tc>
        <w:tc>
          <w:tcPr>
            <w:tcW w:w="652" w:type="dxa"/>
            <w:shd w:val="clear" w:color="auto" w:fill="auto"/>
            <w:tcMar>
              <w:right w:w="28" w:type="dxa"/>
            </w:tcMar>
            <w:vAlign w:val="bottom"/>
          </w:tcPr>
          <w:p w14:paraId="7D2BAD9C" w14:textId="77777777" w:rsidR="007032F9" w:rsidRPr="00643187" w:rsidRDefault="007032F9" w:rsidP="00665395">
            <w:pPr>
              <w:spacing w:before="40" w:after="40" w:line="220" w:lineRule="exact"/>
              <w:ind w:left="113"/>
              <w:jc w:val="right"/>
              <w:rPr>
                <w:sz w:val="18"/>
              </w:rPr>
            </w:pPr>
          </w:p>
        </w:tc>
        <w:tc>
          <w:tcPr>
            <w:tcW w:w="652" w:type="dxa"/>
            <w:shd w:val="clear" w:color="auto" w:fill="auto"/>
            <w:tcMar>
              <w:right w:w="28" w:type="dxa"/>
            </w:tcMar>
            <w:vAlign w:val="bottom"/>
          </w:tcPr>
          <w:p w14:paraId="0FB031C9" w14:textId="12BEA7D7" w:rsidR="007032F9" w:rsidRPr="00643187" w:rsidRDefault="007032F9" w:rsidP="00665395">
            <w:pPr>
              <w:spacing w:before="40" w:after="40" w:line="220" w:lineRule="exact"/>
              <w:ind w:left="113"/>
              <w:jc w:val="right"/>
              <w:rPr>
                <w:sz w:val="18"/>
              </w:rPr>
            </w:pPr>
            <w:r w:rsidRPr="00643187">
              <w:rPr>
                <w:sz w:val="18"/>
              </w:rPr>
              <w:t>01</w:t>
            </w:r>
          </w:p>
        </w:tc>
        <w:tc>
          <w:tcPr>
            <w:tcW w:w="864" w:type="dxa"/>
            <w:shd w:val="clear" w:color="auto" w:fill="auto"/>
            <w:tcMar>
              <w:right w:w="28" w:type="dxa"/>
            </w:tcMar>
            <w:vAlign w:val="bottom"/>
          </w:tcPr>
          <w:p w14:paraId="7572A616" w14:textId="77777777" w:rsidR="007032F9" w:rsidRPr="00643187" w:rsidRDefault="007032F9" w:rsidP="00665395">
            <w:pPr>
              <w:spacing w:before="40" w:after="40" w:line="220" w:lineRule="exact"/>
              <w:ind w:left="113"/>
              <w:jc w:val="right"/>
              <w:rPr>
                <w:sz w:val="18"/>
              </w:rPr>
            </w:pPr>
          </w:p>
        </w:tc>
        <w:tc>
          <w:tcPr>
            <w:tcW w:w="440" w:type="dxa"/>
            <w:shd w:val="clear" w:color="auto" w:fill="auto"/>
            <w:tcMar>
              <w:right w:w="28" w:type="dxa"/>
            </w:tcMar>
            <w:vAlign w:val="bottom"/>
          </w:tcPr>
          <w:p w14:paraId="4A5A916D" w14:textId="37399CA7" w:rsidR="007032F9" w:rsidRPr="00643187" w:rsidRDefault="007032F9" w:rsidP="00665395">
            <w:pPr>
              <w:spacing w:before="40" w:after="40" w:line="220" w:lineRule="exact"/>
              <w:ind w:left="113"/>
              <w:jc w:val="right"/>
              <w:rPr>
                <w:sz w:val="18"/>
              </w:rPr>
            </w:pPr>
            <w:r w:rsidRPr="00643187">
              <w:rPr>
                <w:sz w:val="18"/>
              </w:rPr>
              <w:t>03</w:t>
            </w:r>
          </w:p>
        </w:tc>
        <w:tc>
          <w:tcPr>
            <w:tcW w:w="652" w:type="dxa"/>
            <w:shd w:val="clear" w:color="auto" w:fill="auto"/>
            <w:tcMar>
              <w:right w:w="28" w:type="dxa"/>
            </w:tcMar>
            <w:vAlign w:val="bottom"/>
          </w:tcPr>
          <w:p w14:paraId="0F89F11F" w14:textId="77777777" w:rsidR="007032F9" w:rsidRPr="00643187" w:rsidRDefault="007032F9" w:rsidP="00665395">
            <w:pPr>
              <w:spacing w:before="40" w:after="40" w:line="220" w:lineRule="exact"/>
              <w:ind w:left="113"/>
              <w:jc w:val="right"/>
              <w:rPr>
                <w:sz w:val="18"/>
              </w:rPr>
            </w:pPr>
          </w:p>
        </w:tc>
        <w:tc>
          <w:tcPr>
            <w:tcW w:w="652" w:type="dxa"/>
            <w:shd w:val="clear" w:color="auto" w:fill="auto"/>
            <w:tcMar>
              <w:right w:w="28" w:type="dxa"/>
            </w:tcMar>
            <w:vAlign w:val="bottom"/>
          </w:tcPr>
          <w:p w14:paraId="39F3E2AB" w14:textId="24D7DAE1" w:rsidR="007032F9" w:rsidRPr="00643187" w:rsidRDefault="007032F9" w:rsidP="00665395">
            <w:pPr>
              <w:spacing w:before="40" w:after="40" w:line="220" w:lineRule="exact"/>
              <w:ind w:left="113"/>
              <w:jc w:val="right"/>
              <w:rPr>
                <w:sz w:val="18"/>
              </w:rPr>
            </w:pPr>
          </w:p>
        </w:tc>
        <w:tc>
          <w:tcPr>
            <w:tcW w:w="652" w:type="dxa"/>
            <w:shd w:val="clear" w:color="auto" w:fill="auto"/>
            <w:tcMar>
              <w:right w:w="28" w:type="dxa"/>
            </w:tcMar>
            <w:vAlign w:val="bottom"/>
          </w:tcPr>
          <w:p w14:paraId="5C4B7AA2" w14:textId="77777777" w:rsidR="007032F9" w:rsidRPr="00643187" w:rsidRDefault="007032F9" w:rsidP="00665395">
            <w:pPr>
              <w:spacing w:before="40" w:after="40" w:line="220" w:lineRule="exact"/>
              <w:ind w:left="113"/>
              <w:jc w:val="right"/>
              <w:rPr>
                <w:sz w:val="18"/>
              </w:rPr>
            </w:pPr>
          </w:p>
        </w:tc>
        <w:tc>
          <w:tcPr>
            <w:tcW w:w="652" w:type="dxa"/>
            <w:shd w:val="clear" w:color="auto" w:fill="auto"/>
            <w:tcMar>
              <w:right w:w="28" w:type="dxa"/>
            </w:tcMar>
            <w:vAlign w:val="bottom"/>
          </w:tcPr>
          <w:p w14:paraId="56AC81C0" w14:textId="383B7953" w:rsidR="007032F9" w:rsidRPr="00643187" w:rsidRDefault="007032F9" w:rsidP="00665395">
            <w:pPr>
              <w:spacing w:before="40" w:after="40" w:line="220" w:lineRule="exact"/>
              <w:ind w:left="113"/>
              <w:jc w:val="right"/>
              <w:rPr>
                <w:sz w:val="18"/>
              </w:rPr>
            </w:pPr>
            <w:r w:rsidRPr="00643187">
              <w:rPr>
                <w:sz w:val="18"/>
              </w:rPr>
              <w:t>02</w:t>
            </w:r>
          </w:p>
        </w:tc>
        <w:tc>
          <w:tcPr>
            <w:tcW w:w="871" w:type="dxa"/>
            <w:shd w:val="clear" w:color="auto" w:fill="auto"/>
            <w:tcMar>
              <w:right w:w="28" w:type="dxa"/>
            </w:tcMar>
            <w:vAlign w:val="bottom"/>
          </w:tcPr>
          <w:p w14:paraId="32FA87FB" w14:textId="77777777" w:rsidR="007032F9" w:rsidRPr="00643187" w:rsidRDefault="007032F9" w:rsidP="00665395">
            <w:pPr>
              <w:spacing w:before="40" w:after="40" w:line="220" w:lineRule="exact"/>
              <w:ind w:left="113"/>
              <w:jc w:val="right"/>
              <w:rPr>
                <w:sz w:val="18"/>
              </w:rPr>
            </w:pPr>
          </w:p>
        </w:tc>
        <w:tc>
          <w:tcPr>
            <w:tcW w:w="434" w:type="dxa"/>
            <w:shd w:val="clear" w:color="auto" w:fill="auto"/>
            <w:tcMar>
              <w:right w:w="28" w:type="dxa"/>
            </w:tcMar>
            <w:vAlign w:val="bottom"/>
          </w:tcPr>
          <w:p w14:paraId="503F6ADE" w14:textId="5CAA4A01" w:rsidR="007032F9" w:rsidRPr="00643187" w:rsidRDefault="007032F9" w:rsidP="00665395">
            <w:pPr>
              <w:spacing w:before="40" w:after="40" w:line="220" w:lineRule="exact"/>
              <w:ind w:left="113"/>
              <w:jc w:val="right"/>
              <w:rPr>
                <w:sz w:val="18"/>
              </w:rPr>
            </w:pPr>
            <w:r w:rsidRPr="00643187">
              <w:rPr>
                <w:sz w:val="18"/>
              </w:rPr>
              <w:t>02</w:t>
            </w:r>
          </w:p>
        </w:tc>
        <w:tc>
          <w:tcPr>
            <w:tcW w:w="650" w:type="dxa"/>
            <w:shd w:val="clear" w:color="auto" w:fill="auto"/>
            <w:tcMar>
              <w:right w:w="28" w:type="dxa"/>
            </w:tcMar>
            <w:vAlign w:val="bottom"/>
          </w:tcPr>
          <w:p w14:paraId="2BF3B9D1" w14:textId="0BE5F4F0" w:rsidR="007032F9" w:rsidRPr="00643187" w:rsidRDefault="007032F9" w:rsidP="00665395">
            <w:pPr>
              <w:spacing w:before="40" w:after="40" w:line="220" w:lineRule="exact"/>
              <w:ind w:left="113"/>
              <w:jc w:val="right"/>
              <w:rPr>
                <w:sz w:val="18"/>
              </w:rPr>
            </w:pPr>
            <w:r w:rsidRPr="00643187">
              <w:rPr>
                <w:sz w:val="18"/>
              </w:rPr>
              <w:t>05</w:t>
            </w:r>
          </w:p>
        </w:tc>
      </w:tr>
      <w:tr w:rsidR="007032F9" w:rsidRPr="00643187" w14:paraId="541503F9" w14:textId="77777777" w:rsidTr="00665395">
        <w:trPr>
          <w:trHeight w:val="240"/>
        </w:trPr>
        <w:tc>
          <w:tcPr>
            <w:tcW w:w="1162" w:type="dxa"/>
            <w:shd w:val="clear" w:color="auto" w:fill="auto"/>
          </w:tcPr>
          <w:p w14:paraId="7CD4A70F" w14:textId="0FF2563C" w:rsidR="007032F9" w:rsidRPr="00643187" w:rsidRDefault="007032F9" w:rsidP="007032F9">
            <w:pPr>
              <w:spacing w:before="40" w:after="40" w:line="220" w:lineRule="exact"/>
              <w:rPr>
                <w:sz w:val="18"/>
              </w:rPr>
            </w:pPr>
            <w:r w:rsidRPr="00643187">
              <w:rPr>
                <w:sz w:val="18"/>
              </w:rPr>
              <w:t>Türkiye</w:t>
            </w:r>
          </w:p>
        </w:tc>
        <w:tc>
          <w:tcPr>
            <w:tcW w:w="652" w:type="dxa"/>
            <w:shd w:val="clear" w:color="auto" w:fill="auto"/>
            <w:tcMar>
              <w:right w:w="28" w:type="dxa"/>
            </w:tcMar>
            <w:vAlign w:val="bottom"/>
          </w:tcPr>
          <w:p w14:paraId="0519EA95" w14:textId="5EE2F45E" w:rsidR="007032F9" w:rsidRPr="00643187" w:rsidRDefault="007032F9" w:rsidP="00665395">
            <w:pPr>
              <w:spacing w:before="40" w:after="40" w:line="220" w:lineRule="exact"/>
              <w:ind w:left="113"/>
              <w:jc w:val="right"/>
              <w:rPr>
                <w:sz w:val="18"/>
              </w:rPr>
            </w:pPr>
            <w:r w:rsidRPr="00643187">
              <w:rPr>
                <w:sz w:val="18"/>
              </w:rPr>
              <w:t>03</w:t>
            </w:r>
          </w:p>
        </w:tc>
        <w:tc>
          <w:tcPr>
            <w:tcW w:w="652" w:type="dxa"/>
            <w:shd w:val="clear" w:color="auto" w:fill="auto"/>
            <w:tcMar>
              <w:right w:w="28" w:type="dxa"/>
            </w:tcMar>
            <w:vAlign w:val="bottom"/>
          </w:tcPr>
          <w:p w14:paraId="4E48FA9E" w14:textId="156420E5" w:rsidR="007032F9" w:rsidRPr="00643187" w:rsidRDefault="007032F9" w:rsidP="00665395">
            <w:pPr>
              <w:spacing w:before="40" w:after="40" w:line="220" w:lineRule="exact"/>
              <w:ind w:left="113"/>
              <w:jc w:val="right"/>
              <w:rPr>
                <w:sz w:val="18"/>
              </w:rPr>
            </w:pPr>
          </w:p>
        </w:tc>
        <w:tc>
          <w:tcPr>
            <w:tcW w:w="652" w:type="dxa"/>
            <w:shd w:val="clear" w:color="auto" w:fill="auto"/>
            <w:tcMar>
              <w:right w:w="28" w:type="dxa"/>
            </w:tcMar>
            <w:vAlign w:val="bottom"/>
          </w:tcPr>
          <w:p w14:paraId="60C36AD8" w14:textId="77777777" w:rsidR="007032F9" w:rsidRPr="00643187" w:rsidRDefault="007032F9" w:rsidP="00665395">
            <w:pPr>
              <w:spacing w:before="40" w:after="40" w:line="220" w:lineRule="exact"/>
              <w:ind w:left="113"/>
              <w:jc w:val="right"/>
              <w:rPr>
                <w:sz w:val="18"/>
              </w:rPr>
            </w:pPr>
          </w:p>
        </w:tc>
        <w:tc>
          <w:tcPr>
            <w:tcW w:w="652" w:type="dxa"/>
            <w:shd w:val="clear" w:color="auto" w:fill="auto"/>
            <w:tcMar>
              <w:right w:w="28" w:type="dxa"/>
            </w:tcMar>
            <w:vAlign w:val="bottom"/>
          </w:tcPr>
          <w:p w14:paraId="43E6CC71" w14:textId="43C5994F" w:rsidR="007032F9" w:rsidRPr="00643187" w:rsidRDefault="007032F9" w:rsidP="00665395">
            <w:pPr>
              <w:spacing w:before="40" w:after="40" w:line="220" w:lineRule="exact"/>
              <w:ind w:left="113"/>
              <w:jc w:val="right"/>
              <w:rPr>
                <w:sz w:val="18"/>
              </w:rPr>
            </w:pPr>
            <w:r w:rsidRPr="00643187">
              <w:rPr>
                <w:sz w:val="18"/>
              </w:rPr>
              <w:t>01</w:t>
            </w:r>
          </w:p>
        </w:tc>
        <w:tc>
          <w:tcPr>
            <w:tcW w:w="864" w:type="dxa"/>
            <w:shd w:val="clear" w:color="auto" w:fill="auto"/>
            <w:tcMar>
              <w:right w:w="28" w:type="dxa"/>
            </w:tcMar>
            <w:vAlign w:val="bottom"/>
          </w:tcPr>
          <w:p w14:paraId="083DDB14" w14:textId="77777777" w:rsidR="007032F9" w:rsidRPr="00643187" w:rsidRDefault="007032F9" w:rsidP="00665395">
            <w:pPr>
              <w:spacing w:before="40" w:after="40" w:line="220" w:lineRule="exact"/>
              <w:ind w:left="113"/>
              <w:jc w:val="right"/>
              <w:rPr>
                <w:sz w:val="18"/>
              </w:rPr>
            </w:pPr>
          </w:p>
        </w:tc>
        <w:tc>
          <w:tcPr>
            <w:tcW w:w="440" w:type="dxa"/>
            <w:shd w:val="clear" w:color="auto" w:fill="auto"/>
            <w:tcMar>
              <w:right w:w="28" w:type="dxa"/>
            </w:tcMar>
            <w:vAlign w:val="bottom"/>
          </w:tcPr>
          <w:p w14:paraId="480A4171" w14:textId="0E973967" w:rsidR="007032F9" w:rsidRPr="00643187" w:rsidRDefault="007032F9" w:rsidP="00665395">
            <w:pPr>
              <w:spacing w:before="40" w:after="40" w:line="220" w:lineRule="exact"/>
              <w:ind w:left="113"/>
              <w:jc w:val="right"/>
              <w:rPr>
                <w:sz w:val="18"/>
              </w:rPr>
            </w:pPr>
            <w:r w:rsidRPr="00643187">
              <w:rPr>
                <w:sz w:val="18"/>
              </w:rPr>
              <w:t>04</w:t>
            </w:r>
          </w:p>
        </w:tc>
        <w:tc>
          <w:tcPr>
            <w:tcW w:w="652" w:type="dxa"/>
            <w:shd w:val="clear" w:color="auto" w:fill="auto"/>
            <w:tcMar>
              <w:right w:w="28" w:type="dxa"/>
            </w:tcMar>
            <w:vAlign w:val="bottom"/>
          </w:tcPr>
          <w:p w14:paraId="4C7D6836" w14:textId="77777777" w:rsidR="007032F9" w:rsidRPr="00643187" w:rsidRDefault="007032F9" w:rsidP="00665395">
            <w:pPr>
              <w:spacing w:before="40" w:after="40" w:line="220" w:lineRule="exact"/>
              <w:ind w:left="113"/>
              <w:jc w:val="right"/>
              <w:rPr>
                <w:sz w:val="18"/>
              </w:rPr>
            </w:pPr>
          </w:p>
        </w:tc>
        <w:tc>
          <w:tcPr>
            <w:tcW w:w="652" w:type="dxa"/>
            <w:shd w:val="clear" w:color="auto" w:fill="auto"/>
            <w:tcMar>
              <w:right w:w="28" w:type="dxa"/>
            </w:tcMar>
            <w:vAlign w:val="bottom"/>
          </w:tcPr>
          <w:p w14:paraId="0213C97F" w14:textId="4D548737" w:rsidR="007032F9" w:rsidRPr="00643187" w:rsidRDefault="007032F9" w:rsidP="00665395">
            <w:pPr>
              <w:spacing w:before="40" w:after="40" w:line="220" w:lineRule="exact"/>
              <w:ind w:left="113"/>
              <w:jc w:val="right"/>
              <w:rPr>
                <w:sz w:val="18"/>
              </w:rPr>
            </w:pPr>
          </w:p>
        </w:tc>
        <w:tc>
          <w:tcPr>
            <w:tcW w:w="652" w:type="dxa"/>
            <w:shd w:val="clear" w:color="auto" w:fill="auto"/>
            <w:tcMar>
              <w:right w:w="28" w:type="dxa"/>
            </w:tcMar>
            <w:vAlign w:val="bottom"/>
          </w:tcPr>
          <w:p w14:paraId="4C25B380" w14:textId="77777777" w:rsidR="007032F9" w:rsidRPr="00643187" w:rsidRDefault="007032F9" w:rsidP="00665395">
            <w:pPr>
              <w:spacing w:before="40" w:after="40" w:line="220" w:lineRule="exact"/>
              <w:ind w:left="113"/>
              <w:jc w:val="right"/>
              <w:rPr>
                <w:sz w:val="18"/>
              </w:rPr>
            </w:pPr>
          </w:p>
        </w:tc>
        <w:tc>
          <w:tcPr>
            <w:tcW w:w="652" w:type="dxa"/>
            <w:shd w:val="clear" w:color="auto" w:fill="auto"/>
            <w:tcMar>
              <w:right w:w="28" w:type="dxa"/>
            </w:tcMar>
            <w:vAlign w:val="bottom"/>
          </w:tcPr>
          <w:p w14:paraId="5D640F57" w14:textId="5A81E5C1" w:rsidR="007032F9" w:rsidRPr="00643187" w:rsidRDefault="007032F9" w:rsidP="00665395">
            <w:pPr>
              <w:spacing w:before="40" w:after="40" w:line="220" w:lineRule="exact"/>
              <w:ind w:left="113"/>
              <w:jc w:val="right"/>
              <w:rPr>
                <w:sz w:val="18"/>
              </w:rPr>
            </w:pPr>
            <w:r w:rsidRPr="00643187">
              <w:rPr>
                <w:sz w:val="18"/>
              </w:rPr>
              <w:t>01</w:t>
            </w:r>
          </w:p>
        </w:tc>
        <w:tc>
          <w:tcPr>
            <w:tcW w:w="871" w:type="dxa"/>
            <w:shd w:val="clear" w:color="auto" w:fill="auto"/>
            <w:tcMar>
              <w:right w:w="28" w:type="dxa"/>
            </w:tcMar>
            <w:vAlign w:val="bottom"/>
          </w:tcPr>
          <w:p w14:paraId="62AD6547" w14:textId="77777777" w:rsidR="007032F9" w:rsidRPr="00643187" w:rsidRDefault="007032F9" w:rsidP="00665395">
            <w:pPr>
              <w:spacing w:before="40" w:after="40" w:line="220" w:lineRule="exact"/>
              <w:ind w:left="113"/>
              <w:jc w:val="right"/>
              <w:rPr>
                <w:sz w:val="18"/>
              </w:rPr>
            </w:pPr>
          </w:p>
        </w:tc>
        <w:tc>
          <w:tcPr>
            <w:tcW w:w="434" w:type="dxa"/>
            <w:shd w:val="clear" w:color="auto" w:fill="auto"/>
            <w:tcMar>
              <w:right w:w="28" w:type="dxa"/>
            </w:tcMar>
            <w:vAlign w:val="bottom"/>
          </w:tcPr>
          <w:p w14:paraId="31134B7B" w14:textId="445805F0" w:rsidR="007032F9" w:rsidRPr="00643187" w:rsidRDefault="007032F9" w:rsidP="00665395">
            <w:pPr>
              <w:spacing w:before="40" w:after="40" w:line="220" w:lineRule="exact"/>
              <w:ind w:left="113"/>
              <w:jc w:val="right"/>
              <w:rPr>
                <w:sz w:val="18"/>
              </w:rPr>
            </w:pPr>
            <w:r w:rsidRPr="00643187">
              <w:rPr>
                <w:sz w:val="18"/>
              </w:rPr>
              <w:t>01</w:t>
            </w:r>
          </w:p>
        </w:tc>
        <w:tc>
          <w:tcPr>
            <w:tcW w:w="650" w:type="dxa"/>
            <w:shd w:val="clear" w:color="auto" w:fill="auto"/>
            <w:tcMar>
              <w:right w:w="28" w:type="dxa"/>
            </w:tcMar>
            <w:vAlign w:val="bottom"/>
          </w:tcPr>
          <w:p w14:paraId="4C437CBC" w14:textId="7FE8A672" w:rsidR="007032F9" w:rsidRPr="00643187" w:rsidRDefault="007032F9" w:rsidP="00665395">
            <w:pPr>
              <w:spacing w:before="40" w:after="40" w:line="220" w:lineRule="exact"/>
              <w:ind w:left="113"/>
              <w:jc w:val="right"/>
              <w:rPr>
                <w:sz w:val="18"/>
              </w:rPr>
            </w:pPr>
            <w:r w:rsidRPr="00643187">
              <w:rPr>
                <w:sz w:val="18"/>
              </w:rPr>
              <w:t>05</w:t>
            </w:r>
          </w:p>
        </w:tc>
      </w:tr>
      <w:tr w:rsidR="007032F9" w:rsidRPr="00643187" w14:paraId="2CDDC18D" w14:textId="77777777" w:rsidTr="00665395">
        <w:trPr>
          <w:trHeight w:val="240"/>
        </w:trPr>
        <w:tc>
          <w:tcPr>
            <w:tcW w:w="1162" w:type="dxa"/>
            <w:shd w:val="clear" w:color="auto" w:fill="auto"/>
          </w:tcPr>
          <w:p w14:paraId="0A90846D" w14:textId="1B465096" w:rsidR="007032F9" w:rsidRPr="00643187" w:rsidRDefault="007032F9" w:rsidP="007032F9">
            <w:pPr>
              <w:spacing w:before="40" w:after="40" w:line="220" w:lineRule="exact"/>
              <w:rPr>
                <w:sz w:val="18"/>
              </w:rPr>
            </w:pPr>
            <w:r w:rsidRPr="00643187">
              <w:rPr>
                <w:sz w:val="18"/>
              </w:rPr>
              <w:t>República Democrática del Congo</w:t>
            </w:r>
          </w:p>
        </w:tc>
        <w:tc>
          <w:tcPr>
            <w:tcW w:w="652" w:type="dxa"/>
            <w:shd w:val="clear" w:color="auto" w:fill="auto"/>
            <w:tcMar>
              <w:right w:w="28" w:type="dxa"/>
            </w:tcMar>
            <w:vAlign w:val="bottom"/>
          </w:tcPr>
          <w:p w14:paraId="6534F714" w14:textId="738E56FE" w:rsidR="007032F9" w:rsidRPr="00643187" w:rsidRDefault="007032F9" w:rsidP="00665395">
            <w:pPr>
              <w:spacing w:before="40" w:after="40" w:line="220" w:lineRule="exact"/>
              <w:ind w:left="113"/>
              <w:jc w:val="right"/>
              <w:rPr>
                <w:sz w:val="18"/>
              </w:rPr>
            </w:pPr>
            <w:r w:rsidRPr="00643187">
              <w:rPr>
                <w:sz w:val="18"/>
              </w:rPr>
              <w:t>01</w:t>
            </w:r>
          </w:p>
        </w:tc>
        <w:tc>
          <w:tcPr>
            <w:tcW w:w="652" w:type="dxa"/>
            <w:shd w:val="clear" w:color="auto" w:fill="auto"/>
            <w:tcMar>
              <w:right w:w="28" w:type="dxa"/>
            </w:tcMar>
            <w:vAlign w:val="bottom"/>
          </w:tcPr>
          <w:p w14:paraId="3BF79DEC" w14:textId="36AC3992" w:rsidR="007032F9" w:rsidRPr="00643187" w:rsidRDefault="007032F9" w:rsidP="00665395">
            <w:pPr>
              <w:spacing w:before="40" w:after="40" w:line="220" w:lineRule="exact"/>
              <w:ind w:left="113"/>
              <w:jc w:val="right"/>
              <w:rPr>
                <w:sz w:val="18"/>
              </w:rPr>
            </w:pPr>
            <w:r w:rsidRPr="00643187">
              <w:rPr>
                <w:sz w:val="18"/>
              </w:rPr>
              <w:t>01</w:t>
            </w:r>
          </w:p>
        </w:tc>
        <w:tc>
          <w:tcPr>
            <w:tcW w:w="652" w:type="dxa"/>
            <w:shd w:val="clear" w:color="auto" w:fill="auto"/>
            <w:tcMar>
              <w:right w:w="28" w:type="dxa"/>
            </w:tcMar>
            <w:vAlign w:val="bottom"/>
          </w:tcPr>
          <w:p w14:paraId="2572308A" w14:textId="08297414" w:rsidR="007032F9" w:rsidRPr="00643187" w:rsidRDefault="007032F9" w:rsidP="00665395">
            <w:pPr>
              <w:spacing w:before="40" w:after="40" w:line="220" w:lineRule="exact"/>
              <w:ind w:left="113"/>
              <w:jc w:val="right"/>
              <w:rPr>
                <w:sz w:val="18"/>
              </w:rPr>
            </w:pPr>
            <w:r w:rsidRPr="00643187">
              <w:rPr>
                <w:sz w:val="18"/>
              </w:rPr>
              <w:t>01</w:t>
            </w:r>
          </w:p>
        </w:tc>
        <w:tc>
          <w:tcPr>
            <w:tcW w:w="652" w:type="dxa"/>
            <w:shd w:val="clear" w:color="auto" w:fill="auto"/>
            <w:tcMar>
              <w:right w:w="28" w:type="dxa"/>
            </w:tcMar>
            <w:vAlign w:val="bottom"/>
          </w:tcPr>
          <w:p w14:paraId="28BCF4C0" w14:textId="77777777" w:rsidR="007032F9" w:rsidRPr="00643187" w:rsidRDefault="007032F9" w:rsidP="00665395">
            <w:pPr>
              <w:spacing w:before="40" w:after="40" w:line="220" w:lineRule="exact"/>
              <w:ind w:left="113"/>
              <w:jc w:val="right"/>
              <w:rPr>
                <w:sz w:val="18"/>
              </w:rPr>
            </w:pPr>
          </w:p>
        </w:tc>
        <w:tc>
          <w:tcPr>
            <w:tcW w:w="864" w:type="dxa"/>
            <w:shd w:val="clear" w:color="auto" w:fill="auto"/>
            <w:tcMar>
              <w:right w:w="28" w:type="dxa"/>
            </w:tcMar>
            <w:vAlign w:val="bottom"/>
          </w:tcPr>
          <w:p w14:paraId="740642B0" w14:textId="77777777" w:rsidR="007032F9" w:rsidRPr="00643187" w:rsidRDefault="007032F9" w:rsidP="00665395">
            <w:pPr>
              <w:spacing w:before="40" w:after="40" w:line="220" w:lineRule="exact"/>
              <w:ind w:left="113"/>
              <w:jc w:val="right"/>
              <w:rPr>
                <w:sz w:val="18"/>
              </w:rPr>
            </w:pPr>
          </w:p>
        </w:tc>
        <w:tc>
          <w:tcPr>
            <w:tcW w:w="440" w:type="dxa"/>
            <w:shd w:val="clear" w:color="auto" w:fill="auto"/>
            <w:tcMar>
              <w:right w:w="28" w:type="dxa"/>
            </w:tcMar>
            <w:vAlign w:val="bottom"/>
          </w:tcPr>
          <w:p w14:paraId="2F394B15" w14:textId="3956D52B" w:rsidR="007032F9" w:rsidRPr="00643187" w:rsidRDefault="007032F9" w:rsidP="00665395">
            <w:pPr>
              <w:spacing w:before="40" w:after="40" w:line="220" w:lineRule="exact"/>
              <w:ind w:left="113"/>
              <w:jc w:val="right"/>
              <w:rPr>
                <w:sz w:val="18"/>
              </w:rPr>
            </w:pPr>
            <w:r w:rsidRPr="00643187">
              <w:rPr>
                <w:sz w:val="18"/>
              </w:rPr>
              <w:t>03</w:t>
            </w:r>
          </w:p>
        </w:tc>
        <w:tc>
          <w:tcPr>
            <w:tcW w:w="652" w:type="dxa"/>
            <w:shd w:val="clear" w:color="auto" w:fill="auto"/>
            <w:tcMar>
              <w:right w:w="28" w:type="dxa"/>
            </w:tcMar>
            <w:vAlign w:val="bottom"/>
          </w:tcPr>
          <w:p w14:paraId="440222E5" w14:textId="77777777" w:rsidR="007032F9" w:rsidRPr="00643187" w:rsidRDefault="007032F9" w:rsidP="00665395">
            <w:pPr>
              <w:spacing w:before="40" w:after="40" w:line="220" w:lineRule="exact"/>
              <w:ind w:left="113"/>
              <w:jc w:val="right"/>
              <w:rPr>
                <w:sz w:val="18"/>
              </w:rPr>
            </w:pPr>
          </w:p>
        </w:tc>
        <w:tc>
          <w:tcPr>
            <w:tcW w:w="652" w:type="dxa"/>
            <w:shd w:val="clear" w:color="auto" w:fill="auto"/>
            <w:tcMar>
              <w:right w:w="28" w:type="dxa"/>
            </w:tcMar>
            <w:vAlign w:val="bottom"/>
          </w:tcPr>
          <w:p w14:paraId="210182DC" w14:textId="533CAB69" w:rsidR="007032F9" w:rsidRPr="00643187" w:rsidRDefault="007032F9" w:rsidP="00665395">
            <w:pPr>
              <w:spacing w:before="40" w:after="40" w:line="220" w:lineRule="exact"/>
              <w:ind w:left="113"/>
              <w:jc w:val="right"/>
              <w:rPr>
                <w:sz w:val="18"/>
              </w:rPr>
            </w:pPr>
            <w:r w:rsidRPr="00643187">
              <w:rPr>
                <w:sz w:val="18"/>
              </w:rPr>
              <w:t>01</w:t>
            </w:r>
          </w:p>
        </w:tc>
        <w:tc>
          <w:tcPr>
            <w:tcW w:w="652" w:type="dxa"/>
            <w:shd w:val="clear" w:color="auto" w:fill="auto"/>
            <w:tcMar>
              <w:right w:w="28" w:type="dxa"/>
            </w:tcMar>
            <w:vAlign w:val="bottom"/>
          </w:tcPr>
          <w:p w14:paraId="5205F954" w14:textId="77777777" w:rsidR="007032F9" w:rsidRPr="00643187" w:rsidRDefault="007032F9" w:rsidP="00665395">
            <w:pPr>
              <w:spacing w:before="40" w:after="40" w:line="220" w:lineRule="exact"/>
              <w:ind w:left="113"/>
              <w:jc w:val="right"/>
              <w:rPr>
                <w:sz w:val="18"/>
              </w:rPr>
            </w:pPr>
          </w:p>
        </w:tc>
        <w:tc>
          <w:tcPr>
            <w:tcW w:w="652" w:type="dxa"/>
            <w:shd w:val="clear" w:color="auto" w:fill="auto"/>
            <w:tcMar>
              <w:right w:w="28" w:type="dxa"/>
            </w:tcMar>
            <w:vAlign w:val="bottom"/>
          </w:tcPr>
          <w:p w14:paraId="4A3AE953" w14:textId="5988BE59" w:rsidR="007032F9" w:rsidRPr="00643187" w:rsidRDefault="007032F9" w:rsidP="00665395">
            <w:pPr>
              <w:spacing w:before="40" w:after="40" w:line="220" w:lineRule="exact"/>
              <w:ind w:left="113"/>
              <w:jc w:val="right"/>
              <w:rPr>
                <w:sz w:val="18"/>
              </w:rPr>
            </w:pPr>
            <w:r w:rsidRPr="00643187">
              <w:rPr>
                <w:sz w:val="18"/>
              </w:rPr>
              <w:t>01</w:t>
            </w:r>
          </w:p>
        </w:tc>
        <w:tc>
          <w:tcPr>
            <w:tcW w:w="871" w:type="dxa"/>
            <w:shd w:val="clear" w:color="auto" w:fill="auto"/>
            <w:tcMar>
              <w:right w:w="28" w:type="dxa"/>
            </w:tcMar>
            <w:vAlign w:val="bottom"/>
          </w:tcPr>
          <w:p w14:paraId="5115FEE0" w14:textId="77777777" w:rsidR="007032F9" w:rsidRPr="00643187" w:rsidRDefault="007032F9" w:rsidP="00665395">
            <w:pPr>
              <w:spacing w:before="40" w:after="40" w:line="220" w:lineRule="exact"/>
              <w:ind w:left="113"/>
              <w:jc w:val="right"/>
              <w:rPr>
                <w:sz w:val="18"/>
              </w:rPr>
            </w:pPr>
          </w:p>
        </w:tc>
        <w:tc>
          <w:tcPr>
            <w:tcW w:w="434" w:type="dxa"/>
            <w:shd w:val="clear" w:color="auto" w:fill="auto"/>
            <w:tcMar>
              <w:right w:w="28" w:type="dxa"/>
            </w:tcMar>
            <w:vAlign w:val="bottom"/>
          </w:tcPr>
          <w:p w14:paraId="53DFBC87" w14:textId="6DFB490D" w:rsidR="007032F9" w:rsidRPr="00643187" w:rsidRDefault="007032F9" w:rsidP="00665395">
            <w:pPr>
              <w:spacing w:before="40" w:after="40" w:line="220" w:lineRule="exact"/>
              <w:ind w:left="113"/>
              <w:jc w:val="right"/>
              <w:rPr>
                <w:sz w:val="18"/>
              </w:rPr>
            </w:pPr>
            <w:r w:rsidRPr="00643187">
              <w:rPr>
                <w:sz w:val="18"/>
              </w:rPr>
              <w:t>02</w:t>
            </w:r>
          </w:p>
        </w:tc>
        <w:tc>
          <w:tcPr>
            <w:tcW w:w="650" w:type="dxa"/>
            <w:shd w:val="clear" w:color="auto" w:fill="auto"/>
            <w:tcMar>
              <w:right w:w="28" w:type="dxa"/>
            </w:tcMar>
            <w:vAlign w:val="bottom"/>
          </w:tcPr>
          <w:p w14:paraId="49506920" w14:textId="5C2E6711" w:rsidR="007032F9" w:rsidRPr="00643187" w:rsidRDefault="007032F9" w:rsidP="00665395">
            <w:pPr>
              <w:spacing w:before="40" w:after="40" w:line="220" w:lineRule="exact"/>
              <w:ind w:left="113"/>
              <w:jc w:val="right"/>
              <w:rPr>
                <w:sz w:val="18"/>
              </w:rPr>
            </w:pPr>
            <w:r w:rsidRPr="00643187">
              <w:rPr>
                <w:sz w:val="18"/>
              </w:rPr>
              <w:t>05</w:t>
            </w:r>
          </w:p>
        </w:tc>
      </w:tr>
      <w:tr w:rsidR="007032F9" w:rsidRPr="00643187" w14:paraId="777F137F" w14:textId="77777777" w:rsidTr="00665395">
        <w:trPr>
          <w:trHeight w:val="240"/>
        </w:trPr>
        <w:tc>
          <w:tcPr>
            <w:tcW w:w="1162" w:type="dxa"/>
            <w:tcBorders>
              <w:bottom w:val="single" w:sz="4" w:space="0" w:color="auto"/>
            </w:tcBorders>
            <w:shd w:val="clear" w:color="auto" w:fill="auto"/>
          </w:tcPr>
          <w:p w14:paraId="454652D4" w14:textId="5C4E5D64" w:rsidR="007032F9" w:rsidRPr="00643187" w:rsidRDefault="00D87546" w:rsidP="007032F9">
            <w:pPr>
              <w:spacing w:before="40" w:after="40" w:line="220" w:lineRule="exact"/>
              <w:rPr>
                <w:sz w:val="18"/>
              </w:rPr>
            </w:pPr>
            <w:r>
              <w:rPr>
                <w:sz w:val="18"/>
              </w:rPr>
              <w:t xml:space="preserve">República del </w:t>
            </w:r>
            <w:r w:rsidRPr="00643187">
              <w:rPr>
                <w:sz w:val="18"/>
              </w:rPr>
              <w:t>Congo</w:t>
            </w:r>
          </w:p>
        </w:tc>
        <w:tc>
          <w:tcPr>
            <w:tcW w:w="652" w:type="dxa"/>
            <w:tcBorders>
              <w:bottom w:val="single" w:sz="4" w:space="0" w:color="auto"/>
            </w:tcBorders>
            <w:shd w:val="clear" w:color="auto" w:fill="auto"/>
            <w:tcMar>
              <w:right w:w="28" w:type="dxa"/>
            </w:tcMar>
            <w:vAlign w:val="bottom"/>
          </w:tcPr>
          <w:p w14:paraId="35E47405" w14:textId="77777777" w:rsidR="007032F9" w:rsidRPr="00643187" w:rsidRDefault="007032F9" w:rsidP="00665395">
            <w:pPr>
              <w:spacing w:before="40" w:after="40" w:line="220" w:lineRule="exact"/>
              <w:ind w:left="113"/>
              <w:jc w:val="right"/>
              <w:rPr>
                <w:sz w:val="18"/>
              </w:rPr>
            </w:pPr>
          </w:p>
        </w:tc>
        <w:tc>
          <w:tcPr>
            <w:tcW w:w="652" w:type="dxa"/>
            <w:tcBorders>
              <w:bottom w:val="single" w:sz="4" w:space="0" w:color="auto"/>
            </w:tcBorders>
            <w:shd w:val="clear" w:color="auto" w:fill="auto"/>
            <w:tcMar>
              <w:right w:w="28" w:type="dxa"/>
            </w:tcMar>
            <w:vAlign w:val="bottom"/>
          </w:tcPr>
          <w:p w14:paraId="1843B7F7" w14:textId="77777777" w:rsidR="007032F9" w:rsidRPr="00643187" w:rsidRDefault="007032F9" w:rsidP="00665395">
            <w:pPr>
              <w:spacing w:before="40" w:after="40" w:line="220" w:lineRule="exact"/>
              <w:ind w:left="113"/>
              <w:jc w:val="right"/>
              <w:rPr>
                <w:sz w:val="18"/>
              </w:rPr>
            </w:pPr>
          </w:p>
        </w:tc>
        <w:tc>
          <w:tcPr>
            <w:tcW w:w="652" w:type="dxa"/>
            <w:tcBorders>
              <w:bottom w:val="single" w:sz="4" w:space="0" w:color="auto"/>
            </w:tcBorders>
            <w:shd w:val="clear" w:color="auto" w:fill="auto"/>
            <w:tcMar>
              <w:right w:w="28" w:type="dxa"/>
            </w:tcMar>
            <w:vAlign w:val="bottom"/>
          </w:tcPr>
          <w:p w14:paraId="78F53187" w14:textId="77777777" w:rsidR="007032F9" w:rsidRPr="00643187" w:rsidRDefault="007032F9" w:rsidP="00665395">
            <w:pPr>
              <w:spacing w:before="40" w:after="40" w:line="220" w:lineRule="exact"/>
              <w:ind w:left="113"/>
              <w:jc w:val="right"/>
              <w:rPr>
                <w:sz w:val="18"/>
              </w:rPr>
            </w:pPr>
          </w:p>
        </w:tc>
        <w:tc>
          <w:tcPr>
            <w:tcW w:w="652" w:type="dxa"/>
            <w:tcBorders>
              <w:bottom w:val="single" w:sz="4" w:space="0" w:color="auto"/>
            </w:tcBorders>
            <w:shd w:val="clear" w:color="auto" w:fill="auto"/>
            <w:tcMar>
              <w:right w:w="28" w:type="dxa"/>
            </w:tcMar>
            <w:vAlign w:val="bottom"/>
          </w:tcPr>
          <w:p w14:paraId="717A0E16" w14:textId="24A5A2E1" w:rsidR="007032F9" w:rsidRPr="00643187" w:rsidRDefault="007032F9" w:rsidP="00665395">
            <w:pPr>
              <w:spacing w:before="40" w:after="40" w:line="220" w:lineRule="exact"/>
              <w:ind w:left="113"/>
              <w:jc w:val="right"/>
              <w:rPr>
                <w:sz w:val="18"/>
              </w:rPr>
            </w:pPr>
          </w:p>
        </w:tc>
        <w:tc>
          <w:tcPr>
            <w:tcW w:w="864" w:type="dxa"/>
            <w:tcBorders>
              <w:bottom w:val="single" w:sz="4" w:space="0" w:color="auto"/>
            </w:tcBorders>
            <w:shd w:val="clear" w:color="auto" w:fill="auto"/>
            <w:tcMar>
              <w:right w:w="28" w:type="dxa"/>
            </w:tcMar>
            <w:vAlign w:val="bottom"/>
          </w:tcPr>
          <w:p w14:paraId="727B608B" w14:textId="77777777" w:rsidR="007032F9" w:rsidRPr="00643187" w:rsidRDefault="007032F9" w:rsidP="00665395">
            <w:pPr>
              <w:spacing w:before="40" w:after="40" w:line="220" w:lineRule="exact"/>
              <w:ind w:left="113"/>
              <w:jc w:val="right"/>
              <w:rPr>
                <w:sz w:val="18"/>
              </w:rPr>
            </w:pPr>
          </w:p>
        </w:tc>
        <w:tc>
          <w:tcPr>
            <w:tcW w:w="440" w:type="dxa"/>
            <w:tcBorders>
              <w:bottom w:val="single" w:sz="4" w:space="0" w:color="auto"/>
            </w:tcBorders>
            <w:shd w:val="clear" w:color="auto" w:fill="auto"/>
            <w:tcMar>
              <w:right w:w="28" w:type="dxa"/>
            </w:tcMar>
            <w:vAlign w:val="bottom"/>
          </w:tcPr>
          <w:p w14:paraId="0233ACC3" w14:textId="600B1807" w:rsidR="007032F9" w:rsidRPr="00643187" w:rsidRDefault="007032F9" w:rsidP="00665395">
            <w:pPr>
              <w:spacing w:before="40" w:after="40" w:line="220" w:lineRule="exact"/>
              <w:ind w:left="113"/>
              <w:jc w:val="right"/>
              <w:rPr>
                <w:sz w:val="18"/>
              </w:rPr>
            </w:pPr>
          </w:p>
        </w:tc>
        <w:tc>
          <w:tcPr>
            <w:tcW w:w="652" w:type="dxa"/>
            <w:tcBorders>
              <w:bottom w:val="single" w:sz="4" w:space="0" w:color="auto"/>
            </w:tcBorders>
            <w:shd w:val="clear" w:color="auto" w:fill="auto"/>
            <w:tcMar>
              <w:right w:w="28" w:type="dxa"/>
            </w:tcMar>
            <w:vAlign w:val="bottom"/>
          </w:tcPr>
          <w:p w14:paraId="1377567C" w14:textId="77777777" w:rsidR="007032F9" w:rsidRPr="00643187" w:rsidRDefault="007032F9" w:rsidP="00665395">
            <w:pPr>
              <w:spacing w:before="40" w:after="40" w:line="220" w:lineRule="exact"/>
              <w:ind w:left="113"/>
              <w:jc w:val="right"/>
              <w:rPr>
                <w:sz w:val="18"/>
              </w:rPr>
            </w:pPr>
          </w:p>
        </w:tc>
        <w:tc>
          <w:tcPr>
            <w:tcW w:w="652" w:type="dxa"/>
            <w:tcBorders>
              <w:bottom w:val="single" w:sz="4" w:space="0" w:color="auto"/>
            </w:tcBorders>
            <w:shd w:val="clear" w:color="auto" w:fill="auto"/>
            <w:tcMar>
              <w:right w:w="28" w:type="dxa"/>
            </w:tcMar>
            <w:vAlign w:val="bottom"/>
          </w:tcPr>
          <w:p w14:paraId="643D9BE1" w14:textId="77777777" w:rsidR="007032F9" w:rsidRPr="00643187" w:rsidRDefault="007032F9" w:rsidP="00665395">
            <w:pPr>
              <w:spacing w:before="40" w:after="40" w:line="220" w:lineRule="exact"/>
              <w:ind w:left="113"/>
              <w:jc w:val="right"/>
              <w:rPr>
                <w:sz w:val="18"/>
              </w:rPr>
            </w:pPr>
          </w:p>
        </w:tc>
        <w:tc>
          <w:tcPr>
            <w:tcW w:w="652" w:type="dxa"/>
            <w:tcBorders>
              <w:bottom w:val="single" w:sz="4" w:space="0" w:color="auto"/>
            </w:tcBorders>
            <w:shd w:val="clear" w:color="auto" w:fill="auto"/>
            <w:tcMar>
              <w:right w:w="28" w:type="dxa"/>
            </w:tcMar>
            <w:vAlign w:val="bottom"/>
          </w:tcPr>
          <w:p w14:paraId="2A91E680" w14:textId="77777777" w:rsidR="007032F9" w:rsidRPr="00643187" w:rsidRDefault="007032F9" w:rsidP="00665395">
            <w:pPr>
              <w:spacing w:before="40" w:after="40" w:line="220" w:lineRule="exact"/>
              <w:ind w:left="113"/>
              <w:jc w:val="right"/>
              <w:rPr>
                <w:sz w:val="18"/>
              </w:rPr>
            </w:pPr>
          </w:p>
        </w:tc>
        <w:tc>
          <w:tcPr>
            <w:tcW w:w="652" w:type="dxa"/>
            <w:tcBorders>
              <w:bottom w:val="single" w:sz="4" w:space="0" w:color="auto"/>
            </w:tcBorders>
            <w:shd w:val="clear" w:color="auto" w:fill="auto"/>
            <w:tcMar>
              <w:right w:w="28" w:type="dxa"/>
            </w:tcMar>
            <w:vAlign w:val="bottom"/>
          </w:tcPr>
          <w:p w14:paraId="3A447539" w14:textId="33D05D4D" w:rsidR="007032F9" w:rsidRPr="00643187" w:rsidRDefault="007032F9" w:rsidP="00665395">
            <w:pPr>
              <w:spacing w:before="40" w:after="40" w:line="220" w:lineRule="exact"/>
              <w:ind w:left="113"/>
              <w:jc w:val="right"/>
              <w:rPr>
                <w:sz w:val="18"/>
              </w:rPr>
            </w:pPr>
            <w:r w:rsidRPr="00643187">
              <w:rPr>
                <w:sz w:val="18"/>
              </w:rPr>
              <w:t>01</w:t>
            </w:r>
          </w:p>
        </w:tc>
        <w:tc>
          <w:tcPr>
            <w:tcW w:w="871" w:type="dxa"/>
            <w:tcBorders>
              <w:bottom w:val="single" w:sz="4" w:space="0" w:color="auto"/>
            </w:tcBorders>
            <w:shd w:val="clear" w:color="auto" w:fill="auto"/>
            <w:tcMar>
              <w:right w:w="28" w:type="dxa"/>
            </w:tcMar>
            <w:vAlign w:val="bottom"/>
          </w:tcPr>
          <w:p w14:paraId="6F51D270" w14:textId="71E101B3" w:rsidR="007032F9" w:rsidRPr="00643187" w:rsidRDefault="007032F9" w:rsidP="00665395">
            <w:pPr>
              <w:spacing w:before="40" w:after="40" w:line="220" w:lineRule="exact"/>
              <w:ind w:left="113"/>
              <w:jc w:val="right"/>
              <w:rPr>
                <w:sz w:val="18"/>
              </w:rPr>
            </w:pPr>
          </w:p>
        </w:tc>
        <w:tc>
          <w:tcPr>
            <w:tcW w:w="434" w:type="dxa"/>
            <w:tcBorders>
              <w:bottom w:val="single" w:sz="4" w:space="0" w:color="auto"/>
            </w:tcBorders>
            <w:shd w:val="clear" w:color="auto" w:fill="auto"/>
            <w:tcMar>
              <w:right w:w="28" w:type="dxa"/>
            </w:tcMar>
            <w:vAlign w:val="bottom"/>
          </w:tcPr>
          <w:p w14:paraId="3102FE83" w14:textId="5B981189" w:rsidR="007032F9" w:rsidRPr="00643187" w:rsidRDefault="007032F9" w:rsidP="00665395">
            <w:pPr>
              <w:spacing w:before="40" w:after="40" w:line="220" w:lineRule="exact"/>
              <w:ind w:left="113"/>
              <w:jc w:val="right"/>
              <w:rPr>
                <w:sz w:val="18"/>
              </w:rPr>
            </w:pPr>
            <w:r w:rsidRPr="00643187">
              <w:rPr>
                <w:sz w:val="18"/>
              </w:rPr>
              <w:t>01</w:t>
            </w:r>
          </w:p>
        </w:tc>
        <w:tc>
          <w:tcPr>
            <w:tcW w:w="650" w:type="dxa"/>
            <w:tcBorders>
              <w:bottom w:val="single" w:sz="4" w:space="0" w:color="auto"/>
            </w:tcBorders>
            <w:shd w:val="clear" w:color="auto" w:fill="auto"/>
            <w:tcMar>
              <w:right w:w="28" w:type="dxa"/>
            </w:tcMar>
            <w:vAlign w:val="bottom"/>
          </w:tcPr>
          <w:p w14:paraId="5AEAA9C0" w14:textId="73E5A84E" w:rsidR="007032F9" w:rsidRPr="00643187" w:rsidRDefault="007032F9" w:rsidP="00665395">
            <w:pPr>
              <w:spacing w:before="40" w:after="40" w:line="220" w:lineRule="exact"/>
              <w:ind w:left="113"/>
              <w:jc w:val="right"/>
              <w:rPr>
                <w:sz w:val="18"/>
              </w:rPr>
            </w:pPr>
            <w:r w:rsidRPr="00643187">
              <w:rPr>
                <w:sz w:val="18"/>
              </w:rPr>
              <w:t>01</w:t>
            </w:r>
          </w:p>
        </w:tc>
      </w:tr>
      <w:tr w:rsidR="007032F9" w:rsidRPr="00643187" w14:paraId="4D61E56A" w14:textId="77777777" w:rsidTr="00665395">
        <w:trPr>
          <w:trHeight w:val="240"/>
        </w:trPr>
        <w:tc>
          <w:tcPr>
            <w:tcW w:w="1162" w:type="dxa"/>
            <w:tcBorders>
              <w:top w:val="single" w:sz="4" w:space="0" w:color="auto"/>
              <w:bottom w:val="single" w:sz="12" w:space="0" w:color="auto"/>
            </w:tcBorders>
            <w:shd w:val="clear" w:color="auto" w:fill="auto"/>
          </w:tcPr>
          <w:p w14:paraId="611BECCA" w14:textId="77777777" w:rsidR="007032F9" w:rsidRPr="00643187" w:rsidRDefault="007032F9" w:rsidP="007032F9">
            <w:pPr>
              <w:spacing w:before="80" w:after="80" w:line="220" w:lineRule="exact"/>
              <w:ind w:left="283"/>
              <w:rPr>
                <w:b/>
                <w:sz w:val="18"/>
              </w:rPr>
            </w:pPr>
            <w:r w:rsidRPr="00643187">
              <w:rPr>
                <w:b/>
                <w:sz w:val="18"/>
              </w:rPr>
              <w:t>Total</w:t>
            </w:r>
          </w:p>
        </w:tc>
        <w:tc>
          <w:tcPr>
            <w:tcW w:w="652" w:type="dxa"/>
            <w:tcBorders>
              <w:top w:val="single" w:sz="4" w:space="0" w:color="auto"/>
              <w:bottom w:val="single" w:sz="12" w:space="0" w:color="auto"/>
            </w:tcBorders>
            <w:shd w:val="clear" w:color="auto" w:fill="auto"/>
            <w:tcMar>
              <w:right w:w="28" w:type="dxa"/>
            </w:tcMar>
            <w:vAlign w:val="bottom"/>
          </w:tcPr>
          <w:p w14:paraId="0757F2C1" w14:textId="0D99CB39" w:rsidR="007032F9" w:rsidRPr="00643187" w:rsidRDefault="007032F9" w:rsidP="00665395">
            <w:pPr>
              <w:spacing w:before="80" w:after="80" w:line="220" w:lineRule="exact"/>
              <w:jc w:val="right"/>
              <w:rPr>
                <w:b/>
                <w:sz w:val="18"/>
              </w:rPr>
            </w:pPr>
            <w:r w:rsidRPr="00643187">
              <w:rPr>
                <w:b/>
                <w:sz w:val="18"/>
              </w:rPr>
              <w:t>08</w:t>
            </w:r>
          </w:p>
        </w:tc>
        <w:tc>
          <w:tcPr>
            <w:tcW w:w="652" w:type="dxa"/>
            <w:tcBorders>
              <w:top w:val="single" w:sz="4" w:space="0" w:color="auto"/>
              <w:bottom w:val="single" w:sz="12" w:space="0" w:color="auto"/>
            </w:tcBorders>
            <w:shd w:val="clear" w:color="auto" w:fill="auto"/>
            <w:tcMar>
              <w:right w:w="28" w:type="dxa"/>
            </w:tcMar>
            <w:vAlign w:val="bottom"/>
          </w:tcPr>
          <w:p w14:paraId="540882C5" w14:textId="60160234" w:rsidR="007032F9" w:rsidRPr="00643187" w:rsidRDefault="007032F9" w:rsidP="00665395">
            <w:pPr>
              <w:spacing w:before="80" w:after="80" w:line="220" w:lineRule="exact"/>
              <w:jc w:val="right"/>
              <w:rPr>
                <w:b/>
                <w:sz w:val="18"/>
              </w:rPr>
            </w:pPr>
            <w:r w:rsidRPr="00643187">
              <w:rPr>
                <w:b/>
                <w:sz w:val="18"/>
              </w:rPr>
              <w:t>05</w:t>
            </w:r>
          </w:p>
        </w:tc>
        <w:tc>
          <w:tcPr>
            <w:tcW w:w="652" w:type="dxa"/>
            <w:tcBorders>
              <w:top w:val="single" w:sz="4" w:space="0" w:color="auto"/>
              <w:bottom w:val="single" w:sz="12" w:space="0" w:color="auto"/>
            </w:tcBorders>
            <w:shd w:val="clear" w:color="auto" w:fill="auto"/>
            <w:tcMar>
              <w:right w:w="28" w:type="dxa"/>
            </w:tcMar>
            <w:vAlign w:val="bottom"/>
          </w:tcPr>
          <w:p w14:paraId="658DA34B" w14:textId="475F5D15" w:rsidR="007032F9" w:rsidRPr="00643187" w:rsidRDefault="007032F9" w:rsidP="00665395">
            <w:pPr>
              <w:spacing w:before="80" w:after="80" w:line="220" w:lineRule="exact"/>
              <w:jc w:val="right"/>
              <w:rPr>
                <w:b/>
                <w:sz w:val="18"/>
              </w:rPr>
            </w:pPr>
            <w:r w:rsidRPr="00643187">
              <w:rPr>
                <w:b/>
                <w:sz w:val="18"/>
              </w:rPr>
              <w:t>01</w:t>
            </w:r>
          </w:p>
        </w:tc>
        <w:tc>
          <w:tcPr>
            <w:tcW w:w="652" w:type="dxa"/>
            <w:tcBorders>
              <w:top w:val="single" w:sz="4" w:space="0" w:color="auto"/>
              <w:bottom w:val="single" w:sz="12" w:space="0" w:color="auto"/>
            </w:tcBorders>
            <w:shd w:val="clear" w:color="auto" w:fill="auto"/>
            <w:tcMar>
              <w:right w:w="28" w:type="dxa"/>
            </w:tcMar>
            <w:vAlign w:val="bottom"/>
          </w:tcPr>
          <w:p w14:paraId="05BE6B63" w14:textId="3082C074" w:rsidR="007032F9" w:rsidRPr="00643187" w:rsidRDefault="007032F9" w:rsidP="00665395">
            <w:pPr>
              <w:spacing w:before="80" w:after="80" w:line="220" w:lineRule="exact"/>
              <w:jc w:val="right"/>
              <w:rPr>
                <w:b/>
                <w:sz w:val="18"/>
              </w:rPr>
            </w:pPr>
            <w:r w:rsidRPr="00643187">
              <w:rPr>
                <w:b/>
                <w:sz w:val="18"/>
              </w:rPr>
              <w:t>24</w:t>
            </w:r>
          </w:p>
        </w:tc>
        <w:tc>
          <w:tcPr>
            <w:tcW w:w="864" w:type="dxa"/>
            <w:tcBorders>
              <w:top w:val="single" w:sz="4" w:space="0" w:color="auto"/>
              <w:bottom w:val="single" w:sz="12" w:space="0" w:color="auto"/>
            </w:tcBorders>
            <w:shd w:val="clear" w:color="auto" w:fill="auto"/>
            <w:tcMar>
              <w:right w:w="28" w:type="dxa"/>
            </w:tcMar>
            <w:vAlign w:val="bottom"/>
          </w:tcPr>
          <w:p w14:paraId="752A6118" w14:textId="77777777" w:rsidR="007032F9" w:rsidRPr="00643187" w:rsidRDefault="007032F9" w:rsidP="00665395">
            <w:pPr>
              <w:spacing w:before="80" w:after="80" w:line="220" w:lineRule="exact"/>
              <w:jc w:val="right"/>
              <w:rPr>
                <w:b/>
                <w:sz w:val="18"/>
              </w:rPr>
            </w:pPr>
          </w:p>
        </w:tc>
        <w:tc>
          <w:tcPr>
            <w:tcW w:w="440" w:type="dxa"/>
            <w:tcBorders>
              <w:top w:val="single" w:sz="4" w:space="0" w:color="auto"/>
              <w:bottom w:val="single" w:sz="12" w:space="0" w:color="auto"/>
            </w:tcBorders>
            <w:shd w:val="clear" w:color="auto" w:fill="auto"/>
            <w:tcMar>
              <w:right w:w="28" w:type="dxa"/>
            </w:tcMar>
            <w:vAlign w:val="bottom"/>
          </w:tcPr>
          <w:p w14:paraId="75DBD565" w14:textId="231DE31B" w:rsidR="007032F9" w:rsidRPr="00643187" w:rsidRDefault="007032F9" w:rsidP="00665395">
            <w:pPr>
              <w:spacing w:before="80" w:after="80" w:line="220" w:lineRule="exact"/>
              <w:jc w:val="right"/>
              <w:rPr>
                <w:b/>
                <w:sz w:val="18"/>
              </w:rPr>
            </w:pPr>
            <w:r w:rsidRPr="00643187">
              <w:rPr>
                <w:b/>
                <w:sz w:val="18"/>
              </w:rPr>
              <w:t>38</w:t>
            </w:r>
          </w:p>
        </w:tc>
        <w:tc>
          <w:tcPr>
            <w:tcW w:w="652" w:type="dxa"/>
            <w:tcBorders>
              <w:top w:val="single" w:sz="4" w:space="0" w:color="auto"/>
              <w:bottom w:val="single" w:sz="12" w:space="0" w:color="auto"/>
            </w:tcBorders>
            <w:shd w:val="clear" w:color="auto" w:fill="auto"/>
            <w:tcMar>
              <w:right w:w="28" w:type="dxa"/>
            </w:tcMar>
            <w:vAlign w:val="bottom"/>
          </w:tcPr>
          <w:p w14:paraId="0D967151" w14:textId="4C9E48CB" w:rsidR="007032F9" w:rsidRPr="00643187" w:rsidRDefault="007032F9" w:rsidP="00665395">
            <w:pPr>
              <w:spacing w:before="80" w:after="80" w:line="220" w:lineRule="exact"/>
              <w:jc w:val="right"/>
              <w:rPr>
                <w:b/>
                <w:sz w:val="18"/>
              </w:rPr>
            </w:pPr>
            <w:r w:rsidRPr="00643187">
              <w:rPr>
                <w:b/>
                <w:sz w:val="18"/>
              </w:rPr>
              <w:t>01</w:t>
            </w:r>
          </w:p>
        </w:tc>
        <w:tc>
          <w:tcPr>
            <w:tcW w:w="652" w:type="dxa"/>
            <w:tcBorders>
              <w:top w:val="single" w:sz="4" w:space="0" w:color="auto"/>
              <w:bottom w:val="single" w:sz="12" w:space="0" w:color="auto"/>
            </w:tcBorders>
            <w:shd w:val="clear" w:color="auto" w:fill="auto"/>
            <w:tcMar>
              <w:right w:w="28" w:type="dxa"/>
            </w:tcMar>
            <w:vAlign w:val="bottom"/>
          </w:tcPr>
          <w:p w14:paraId="5F85DA02" w14:textId="6F5B603F" w:rsidR="007032F9" w:rsidRPr="00643187" w:rsidRDefault="007032F9" w:rsidP="00665395">
            <w:pPr>
              <w:spacing w:before="80" w:after="80" w:line="220" w:lineRule="exact"/>
              <w:jc w:val="right"/>
              <w:rPr>
                <w:b/>
                <w:sz w:val="18"/>
              </w:rPr>
            </w:pPr>
            <w:r w:rsidRPr="00643187">
              <w:rPr>
                <w:b/>
                <w:sz w:val="18"/>
              </w:rPr>
              <w:t>01</w:t>
            </w:r>
          </w:p>
        </w:tc>
        <w:tc>
          <w:tcPr>
            <w:tcW w:w="652" w:type="dxa"/>
            <w:tcBorders>
              <w:top w:val="single" w:sz="4" w:space="0" w:color="auto"/>
              <w:bottom w:val="single" w:sz="12" w:space="0" w:color="auto"/>
            </w:tcBorders>
            <w:shd w:val="clear" w:color="auto" w:fill="auto"/>
            <w:tcMar>
              <w:right w:w="28" w:type="dxa"/>
            </w:tcMar>
            <w:vAlign w:val="bottom"/>
          </w:tcPr>
          <w:p w14:paraId="2D0977AA" w14:textId="1F883C30" w:rsidR="007032F9" w:rsidRPr="00643187" w:rsidRDefault="007032F9" w:rsidP="00665395">
            <w:pPr>
              <w:spacing w:before="80" w:after="80" w:line="220" w:lineRule="exact"/>
              <w:jc w:val="right"/>
              <w:rPr>
                <w:b/>
                <w:sz w:val="18"/>
              </w:rPr>
            </w:pPr>
            <w:r w:rsidRPr="00643187">
              <w:rPr>
                <w:b/>
                <w:sz w:val="18"/>
              </w:rPr>
              <w:t>03</w:t>
            </w:r>
          </w:p>
        </w:tc>
        <w:tc>
          <w:tcPr>
            <w:tcW w:w="652" w:type="dxa"/>
            <w:tcBorders>
              <w:top w:val="single" w:sz="4" w:space="0" w:color="auto"/>
              <w:bottom w:val="single" w:sz="12" w:space="0" w:color="auto"/>
            </w:tcBorders>
            <w:shd w:val="clear" w:color="auto" w:fill="auto"/>
            <w:tcMar>
              <w:right w:w="28" w:type="dxa"/>
            </w:tcMar>
            <w:vAlign w:val="bottom"/>
          </w:tcPr>
          <w:p w14:paraId="5F406EAD" w14:textId="4879B51C" w:rsidR="007032F9" w:rsidRPr="00643187" w:rsidRDefault="007032F9" w:rsidP="00665395">
            <w:pPr>
              <w:spacing w:before="80" w:after="80" w:line="220" w:lineRule="exact"/>
              <w:jc w:val="right"/>
              <w:rPr>
                <w:b/>
                <w:sz w:val="18"/>
              </w:rPr>
            </w:pPr>
            <w:r w:rsidRPr="00643187">
              <w:rPr>
                <w:b/>
                <w:sz w:val="18"/>
              </w:rPr>
              <w:t>26</w:t>
            </w:r>
          </w:p>
        </w:tc>
        <w:tc>
          <w:tcPr>
            <w:tcW w:w="871" w:type="dxa"/>
            <w:tcBorders>
              <w:top w:val="single" w:sz="4" w:space="0" w:color="auto"/>
              <w:bottom w:val="single" w:sz="12" w:space="0" w:color="auto"/>
            </w:tcBorders>
            <w:shd w:val="clear" w:color="auto" w:fill="auto"/>
            <w:tcMar>
              <w:right w:w="28" w:type="dxa"/>
            </w:tcMar>
            <w:vAlign w:val="bottom"/>
          </w:tcPr>
          <w:p w14:paraId="45E2CC59" w14:textId="36E93A11" w:rsidR="007032F9" w:rsidRPr="00643187" w:rsidRDefault="007032F9" w:rsidP="00665395">
            <w:pPr>
              <w:spacing w:before="80" w:after="80" w:line="220" w:lineRule="exact"/>
              <w:jc w:val="right"/>
              <w:rPr>
                <w:b/>
                <w:sz w:val="18"/>
              </w:rPr>
            </w:pPr>
          </w:p>
        </w:tc>
        <w:tc>
          <w:tcPr>
            <w:tcW w:w="434" w:type="dxa"/>
            <w:tcBorders>
              <w:top w:val="single" w:sz="4" w:space="0" w:color="auto"/>
              <w:bottom w:val="single" w:sz="12" w:space="0" w:color="auto"/>
            </w:tcBorders>
            <w:shd w:val="clear" w:color="auto" w:fill="auto"/>
            <w:tcMar>
              <w:right w:w="28" w:type="dxa"/>
            </w:tcMar>
            <w:vAlign w:val="bottom"/>
          </w:tcPr>
          <w:p w14:paraId="28C64295" w14:textId="0025CB71" w:rsidR="007032F9" w:rsidRPr="00643187" w:rsidRDefault="007032F9" w:rsidP="00665395">
            <w:pPr>
              <w:spacing w:before="80" w:after="80" w:line="220" w:lineRule="exact"/>
              <w:jc w:val="right"/>
              <w:rPr>
                <w:b/>
                <w:sz w:val="18"/>
              </w:rPr>
            </w:pPr>
            <w:r w:rsidRPr="00643187">
              <w:rPr>
                <w:b/>
                <w:sz w:val="18"/>
              </w:rPr>
              <w:t>31</w:t>
            </w:r>
          </w:p>
        </w:tc>
        <w:tc>
          <w:tcPr>
            <w:tcW w:w="650" w:type="dxa"/>
            <w:tcBorders>
              <w:top w:val="single" w:sz="4" w:space="0" w:color="auto"/>
              <w:bottom w:val="single" w:sz="12" w:space="0" w:color="auto"/>
            </w:tcBorders>
            <w:shd w:val="clear" w:color="auto" w:fill="auto"/>
            <w:tcMar>
              <w:right w:w="28" w:type="dxa"/>
            </w:tcMar>
            <w:vAlign w:val="bottom"/>
          </w:tcPr>
          <w:p w14:paraId="58F51635" w14:textId="44FA607A" w:rsidR="007032F9" w:rsidRPr="00643187" w:rsidRDefault="007032F9" w:rsidP="00665395">
            <w:pPr>
              <w:spacing w:before="80" w:after="80" w:line="220" w:lineRule="exact"/>
              <w:jc w:val="right"/>
              <w:rPr>
                <w:b/>
                <w:sz w:val="18"/>
              </w:rPr>
            </w:pPr>
            <w:r w:rsidRPr="00643187">
              <w:rPr>
                <w:b/>
                <w:sz w:val="18"/>
              </w:rPr>
              <w:t>69</w:t>
            </w:r>
          </w:p>
        </w:tc>
      </w:tr>
    </w:tbl>
    <w:p w14:paraId="2AA0EE12" w14:textId="1DE4FC88" w:rsidR="00A96469" w:rsidRPr="00643187" w:rsidRDefault="0082778C" w:rsidP="0082778C">
      <w:pPr>
        <w:pStyle w:val="H4G"/>
      </w:pPr>
      <w:r w:rsidRPr="00643187">
        <w:tab/>
      </w:r>
      <w:r w:rsidR="00A96469" w:rsidRPr="00643187">
        <w:tab/>
        <w:t>En 2018</w:t>
      </w:r>
    </w:p>
    <w:tbl>
      <w:tblPr>
        <w:tblW w:w="0" w:type="auto"/>
        <w:tblBorders>
          <w:top w:val="single" w:sz="4" w:space="0" w:color="auto"/>
        </w:tblBorders>
        <w:tblLayout w:type="fixed"/>
        <w:tblCellMar>
          <w:left w:w="0" w:type="dxa"/>
          <w:right w:w="0" w:type="dxa"/>
        </w:tblCellMar>
        <w:tblLook w:val="04A0" w:firstRow="1" w:lastRow="0" w:firstColumn="1" w:lastColumn="0" w:noHBand="0" w:noVBand="1"/>
      </w:tblPr>
      <w:tblGrid>
        <w:gridCol w:w="1162"/>
        <w:gridCol w:w="652"/>
        <w:gridCol w:w="652"/>
        <w:gridCol w:w="652"/>
        <w:gridCol w:w="652"/>
        <w:gridCol w:w="864"/>
        <w:gridCol w:w="440"/>
        <w:gridCol w:w="652"/>
        <w:gridCol w:w="652"/>
        <w:gridCol w:w="652"/>
        <w:gridCol w:w="652"/>
        <w:gridCol w:w="871"/>
        <w:gridCol w:w="434"/>
        <w:gridCol w:w="650"/>
      </w:tblGrid>
      <w:tr w:rsidR="007032F9" w:rsidRPr="00643187" w14:paraId="0EF43EF9" w14:textId="77777777" w:rsidTr="002851CE">
        <w:trPr>
          <w:trHeight w:val="240"/>
        </w:trPr>
        <w:tc>
          <w:tcPr>
            <w:tcW w:w="1162" w:type="dxa"/>
            <w:vMerge w:val="restart"/>
            <w:tcBorders>
              <w:top w:val="single" w:sz="4" w:space="0" w:color="000000" w:themeColor="text1"/>
            </w:tcBorders>
            <w:shd w:val="clear" w:color="auto" w:fill="auto"/>
            <w:vAlign w:val="bottom"/>
          </w:tcPr>
          <w:p w14:paraId="1C14C4A7" w14:textId="77777777" w:rsidR="007032F9" w:rsidRPr="00643187" w:rsidRDefault="007032F9" w:rsidP="000F5CC2">
            <w:pPr>
              <w:spacing w:before="80" w:after="80" w:line="200" w:lineRule="exact"/>
              <w:rPr>
                <w:i/>
                <w:sz w:val="16"/>
              </w:rPr>
            </w:pPr>
            <w:r w:rsidRPr="00643187">
              <w:rPr>
                <w:i/>
                <w:sz w:val="16"/>
              </w:rPr>
              <w:t xml:space="preserve">Origen </w:t>
            </w:r>
          </w:p>
        </w:tc>
        <w:tc>
          <w:tcPr>
            <w:tcW w:w="3912" w:type="dxa"/>
            <w:gridSpan w:val="6"/>
            <w:tcBorders>
              <w:top w:val="single" w:sz="4" w:space="0" w:color="000000" w:themeColor="text1"/>
              <w:bottom w:val="single" w:sz="4" w:space="0" w:color="000000" w:themeColor="text1"/>
              <w:right w:val="single" w:sz="24" w:space="0" w:color="FFFFFF" w:themeColor="background1"/>
            </w:tcBorders>
            <w:shd w:val="clear" w:color="auto" w:fill="auto"/>
            <w:tcMar>
              <w:right w:w="28" w:type="dxa"/>
            </w:tcMar>
          </w:tcPr>
          <w:p w14:paraId="63C8E9F2" w14:textId="77777777" w:rsidR="007032F9" w:rsidRPr="00643187" w:rsidRDefault="007032F9" w:rsidP="00194E18">
            <w:pPr>
              <w:spacing w:before="80" w:after="80" w:line="200" w:lineRule="exact"/>
              <w:ind w:left="57"/>
              <w:jc w:val="center"/>
              <w:rPr>
                <w:i/>
                <w:sz w:val="16"/>
              </w:rPr>
            </w:pPr>
            <w:r w:rsidRPr="00643187">
              <w:rPr>
                <w:i/>
                <w:sz w:val="16"/>
              </w:rPr>
              <w:t>Mujeres</w:t>
            </w:r>
          </w:p>
        </w:tc>
        <w:tc>
          <w:tcPr>
            <w:tcW w:w="3913" w:type="dxa"/>
            <w:gridSpan w:val="6"/>
            <w:tcBorders>
              <w:top w:val="single" w:sz="4" w:space="0" w:color="000000" w:themeColor="text1"/>
              <w:left w:val="single" w:sz="24" w:space="0" w:color="FFFFFF" w:themeColor="background1"/>
              <w:bottom w:val="single" w:sz="4" w:space="0" w:color="000000" w:themeColor="text1"/>
            </w:tcBorders>
            <w:shd w:val="clear" w:color="auto" w:fill="auto"/>
            <w:tcMar>
              <w:right w:w="28" w:type="dxa"/>
            </w:tcMar>
            <w:vAlign w:val="bottom"/>
          </w:tcPr>
          <w:p w14:paraId="2DC3DA5B" w14:textId="77777777" w:rsidR="007032F9" w:rsidRPr="00643187" w:rsidRDefault="007032F9" w:rsidP="00194E18">
            <w:pPr>
              <w:spacing w:before="80" w:after="80" w:line="200" w:lineRule="exact"/>
              <w:ind w:left="57"/>
              <w:jc w:val="center"/>
              <w:rPr>
                <w:i/>
                <w:sz w:val="16"/>
              </w:rPr>
            </w:pPr>
            <w:r w:rsidRPr="00643187">
              <w:rPr>
                <w:i/>
                <w:sz w:val="16"/>
              </w:rPr>
              <w:t>Hombres</w:t>
            </w:r>
          </w:p>
        </w:tc>
        <w:tc>
          <w:tcPr>
            <w:tcW w:w="650" w:type="dxa"/>
            <w:vMerge w:val="restart"/>
            <w:tcBorders>
              <w:top w:val="single" w:sz="4" w:space="0" w:color="000000" w:themeColor="text1"/>
            </w:tcBorders>
            <w:shd w:val="clear" w:color="auto" w:fill="auto"/>
            <w:tcMar>
              <w:right w:w="28" w:type="dxa"/>
            </w:tcMar>
            <w:vAlign w:val="bottom"/>
          </w:tcPr>
          <w:p w14:paraId="4D9CAF0C" w14:textId="77777777" w:rsidR="007032F9" w:rsidRPr="00643187" w:rsidRDefault="007032F9" w:rsidP="00194E18">
            <w:pPr>
              <w:spacing w:before="80" w:after="80" w:line="200" w:lineRule="exact"/>
              <w:ind w:left="57"/>
              <w:jc w:val="right"/>
              <w:rPr>
                <w:i/>
                <w:sz w:val="16"/>
              </w:rPr>
            </w:pPr>
            <w:r w:rsidRPr="00643187">
              <w:rPr>
                <w:i/>
                <w:sz w:val="16"/>
              </w:rPr>
              <w:t>Total general</w:t>
            </w:r>
          </w:p>
        </w:tc>
      </w:tr>
      <w:tr w:rsidR="007032F9" w:rsidRPr="00643187" w14:paraId="27401815" w14:textId="77777777" w:rsidTr="00194E18">
        <w:trPr>
          <w:trHeight w:val="240"/>
        </w:trPr>
        <w:tc>
          <w:tcPr>
            <w:tcW w:w="1162" w:type="dxa"/>
            <w:vMerge/>
            <w:tcBorders>
              <w:bottom w:val="single" w:sz="12" w:space="0" w:color="000000" w:themeColor="text1"/>
            </w:tcBorders>
            <w:shd w:val="clear" w:color="auto" w:fill="auto"/>
          </w:tcPr>
          <w:p w14:paraId="4B20813E" w14:textId="77777777" w:rsidR="007032F9" w:rsidRPr="00643187" w:rsidRDefault="007032F9" w:rsidP="000F5CC2">
            <w:pPr>
              <w:spacing w:before="80" w:after="80" w:line="200" w:lineRule="exact"/>
              <w:rPr>
                <w:i/>
                <w:sz w:val="16"/>
              </w:rPr>
            </w:pPr>
          </w:p>
        </w:tc>
        <w:tc>
          <w:tcPr>
            <w:tcW w:w="652" w:type="dxa"/>
            <w:tcBorders>
              <w:top w:val="single" w:sz="4" w:space="0" w:color="000000" w:themeColor="text1"/>
              <w:bottom w:val="single" w:sz="12" w:space="0" w:color="000000" w:themeColor="text1"/>
            </w:tcBorders>
            <w:shd w:val="clear" w:color="auto" w:fill="auto"/>
            <w:tcMar>
              <w:right w:w="28" w:type="dxa"/>
            </w:tcMar>
            <w:vAlign w:val="bottom"/>
          </w:tcPr>
          <w:p w14:paraId="390AF680" w14:textId="77777777" w:rsidR="007032F9" w:rsidRPr="00643187" w:rsidRDefault="007032F9" w:rsidP="00194E18">
            <w:pPr>
              <w:spacing w:before="80" w:after="80" w:line="200" w:lineRule="exact"/>
              <w:ind w:left="57"/>
              <w:jc w:val="right"/>
              <w:rPr>
                <w:i/>
                <w:sz w:val="16"/>
              </w:rPr>
            </w:pPr>
            <w:r w:rsidRPr="00643187">
              <w:rPr>
                <w:i/>
                <w:sz w:val="16"/>
              </w:rPr>
              <w:t>De 0 a 4 años</w:t>
            </w:r>
          </w:p>
        </w:tc>
        <w:tc>
          <w:tcPr>
            <w:tcW w:w="652" w:type="dxa"/>
            <w:tcBorders>
              <w:top w:val="single" w:sz="4" w:space="0" w:color="000000" w:themeColor="text1"/>
              <w:bottom w:val="single" w:sz="12" w:space="0" w:color="000000" w:themeColor="text1"/>
            </w:tcBorders>
            <w:shd w:val="clear" w:color="auto" w:fill="auto"/>
            <w:tcMar>
              <w:right w:w="28" w:type="dxa"/>
            </w:tcMar>
            <w:vAlign w:val="bottom"/>
          </w:tcPr>
          <w:p w14:paraId="749F5135" w14:textId="77777777" w:rsidR="007032F9" w:rsidRPr="00643187" w:rsidRDefault="007032F9" w:rsidP="00194E18">
            <w:pPr>
              <w:spacing w:before="80" w:after="80" w:line="200" w:lineRule="exact"/>
              <w:ind w:left="57"/>
              <w:jc w:val="right"/>
              <w:rPr>
                <w:i/>
                <w:sz w:val="16"/>
              </w:rPr>
            </w:pPr>
            <w:r w:rsidRPr="00643187">
              <w:rPr>
                <w:i/>
                <w:sz w:val="16"/>
              </w:rPr>
              <w:t>De 5 a 11 años</w:t>
            </w:r>
          </w:p>
        </w:tc>
        <w:tc>
          <w:tcPr>
            <w:tcW w:w="652" w:type="dxa"/>
            <w:tcBorders>
              <w:top w:val="single" w:sz="4" w:space="0" w:color="000000" w:themeColor="text1"/>
              <w:bottom w:val="single" w:sz="12" w:space="0" w:color="000000" w:themeColor="text1"/>
            </w:tcBorders>
            <w:shd w:val="clear" w:color="auto" w:fill="auto"/>
            <w:tcMar>
              <w:right w:w="28" w:type="dxa"/>
            </w:tcMar>
            <w:vAlign w:val="bottom"/>
          </w:tcPr>
          <w:p w14:paraId="1EFB4DC0" w14:textId="77777777" w:rsidR="007032F9" w:rsidRPr="00643187" w:rsidRDefault="007032F9" w:rsidP="00194E18">
            <w:pPr>
              <w:spacing w:before="80" w:after="80" w:line="200" w:lineRule="exact"/>
              <w:ind w:left="57"/>
              <w:jc w:val="right"/>
              <w:rPr>
                <w:i/>
                <w:sz w:val="16"/>
              </w:rPr>
            </w:pPr>
            <w:r w:rsidRPr="00643187">
              <w:rPr>
                <w:i/>
                <w:sz w:val="16"/>
              </w:rPr>
              <w:t>De 12 a 17 años</w:t>
            </w:r>
          </w:p>
        </w:tc>
        <w:tc>
          <w:tcPr>
            <w:tcW w:w="652" w:type="dxa"/>
            <w:tcBorders>
              <w:top w:val="single" w:sz="4" w:space="0" w:color="000000" w:themeColor="text1"/>
              <w:bottom w:val="single" w:sz="12" w:space="0" w:color="000000" w:themeColor="text1"/>
            </w:tcBorders>
            <w:shd w:val="clear" w:color="auto" w:fill="auto"/>
            <w:tcMar>
              <w:right w:w="28" w:type="dxa"/>
            </w:tcMar>
            <w:vAlign w:val="bottom"/>
          </w:tcPr>
          <w:p w14:paraId="29E27D04" w14:textId="77777777" w:rsidR="007032F9" w:rsidRPr="00643187" w:rsidRDefault="007032F9" w:rsidP="00194E18">
            <w:pPr>
              <w:spacing w:before="80" w:after="80" w:line="200" w:lineRule="exact"/>
              <w:ind w:left="57"/>
              <w:jc w:val="right"/>
              <w:rPr>
                <w:i/>
                <w:sz w:val="16"/>
              </w:rPr>
            </w:pPr>
            <w:r w:rsidRPr="00643187">
              <w:rPr>
                <w:i/>
                <w:sz w:val="16"/>
              </w:rPr>
              <w:t>De 18 a 59 años</w:t>
            </w:r>
          </w:p>
        </w:tc>
        <w:tc>
          <w:tcPr>
            <w:tcW w:w="864" w:type="dxa"/>
            <w:tcBorders>
              <w:top w:val="single" w:sz="4" w:space="0" w:color="000000" w:themeColor="text1"/>
              <w:bottom w:val="single" w:sz="12" w:space="0" w:color="000000" w:themeColor="text1"/>
            </w:tcBorders>
            <w:shd w:val="clear" w:color="auto" w:fill="auto"/>
            <w:tcMar>
              <w:right w:w="28" w:type="dxa"/>
            </w:tcMar>
            <w:vAlign w:val="bottom"/>
          </w:tcPr>
          <w:p w14:paraId="70E2DA1E" w14:textId="7BFD81E1" w:rsidR="007032F9" w:rsidRPr="00643187" w:rsidRDefault="00194E18" w:rsidP="00194E18">
            <w:pPr>
              <w:spacing w:before="80" w:after="80" w:line="200" w:lineRule="exact"/>
              <w:ind w:left="57"/>
              <w:jc w:val="right"/>
              <w:rPr>
                <w:i/>
                <w:sz w:val="16"/>
              </w:rPr>
            </w:pPr>
            <w:r>
              <w:rPr>
                <w:i/>
                <w:sz w:val="16"/>
              </w:rPr>
              <w:t xml:space="preserve">De </w:t>
            </w:r>
            <w:r w:rsidRPr="00643187">
              <w:rPr>
                <w:i/>
                <w:sz w:val="16"/>
              </w:rPr>
              <w:t>60 años o más</w:t>
            </w:r>
          </w:p>
        </w:tc>
        <w:tc>
          <w:tcPr>
            <w:tcW w:w="440" w:type="dxa"/>
            <w:tcBorders>
              <w:top w:val="single" w:sz="4" w:space="0" w:color="000000" w:themeColor="text1"/>
              <w:bottom w:val="single" w:sz="12" w:space="0" w:color="000000" w:themeColor="text1"/>
              <w:right w:val="single" w:sz="24" w:space="0" w:color="FFFFFF" w:themeColor="background1"/>
            </w:tcBorders>
            <w:shd w:val="clear" w:color="auto" w:fill="auto"/>
            <w:tcMar>
              <w:right w:w="28" w:type="dxa"/>
            </w:tcMar>
            <w:vAlign w:val="bottom"/>
          </w:tcPr>
          <w:p w14:paraId="49D69EAB" w14:textId="77777777" w:rsidR="007032F9" w:rsidRPr="00643187" w:rsidRDefault="007032F9" w:rsidP="00194E18">
            <w:pPr>
              <w:spacing w:before="80" w:after="80" w:line="200" w:lineRule="exact"/>
              <w:ind w:left="57"/>
              <w:jc w:val="right"/>
              <w:rPr>
                <w:i/>
                <w:sz w:val="16"/>
              </w:rPr>
            </w:pPr>
            <w:r w:rsidRPr="00643187">
              <w:rPr>
                <w:i/>
                <w:sz w:val="16"/>
              </w:rPr>
              <w:t>Total</w:t>
            </w:r>
          </w:p>
        </w:tc>
        <w:tc>
          <w:tcPr>
            <w:tcW w:w="652" w:type="dxa"/>
            <w:tcBorders>
              <w:top w:val="single" w:sz="4" w:space="0" w:color="000000" w:themeColor="text1"/>
              <w:left w:val="single" w:sz="24" w:space="0" w:color="FFFFFF" w:themeColor="background1"/>
              <w:bottom w:val="single" w:sz="12" w:space="0" w:color="000000" w:themeColor="text1"/>
            </w:tcBorders>
            <w:shd w:val="clear" w:color="auto" w:fill="auto"/>
            <w:tcMar>
              <w:right w:w="28" w:type="dxa"/>
            </w:tcMar>
            <w:vAlign w:val="bottom"/>
          </w:tcPr>
          <w:p w14:paraId="4991E402" w14:textId="77777777" w:rsidR="007032F9" w:rsidRPr="00643187" w:rsidRDefault="007032F9" w:rsidP="00194E18">
            <w:pPr>
              <w:spacing w:before="80" w:after="80" w:line="200" w:lineRule="exact"/>
              <w:ind w:left="57"/>
              <w:jc w:val="right"/>
              <w:rPr>
                <w:i/>
                <w:sz w:val="16"/>
              </w:rPr>
            </w:pPr>
            <w:r w:rsidRPr="00643187">
              <w:rPr>
                <w:i/>
                <w:sz w:val="16"/>
              </w:rPr>
              <w:t>De 0 a 4 años</w:t>
            </w:r>
          </w:p>
        </w:tc>
        <w:tc>
          <w:tcPr>
            <w:tcW w:w="652" w:type="dxa"/>
            <w:tcBorders>
              <w:top w:val="single" w:sz="4" w:space="0" w:color="000000" w:themeColor="text1"/>
              <w:bottom w:val="single" w:sz="12" w:space="0" w:color="000000" w:themeColor="text1"/>
            </w:tcBorders>
            <w:shd w:val="clear" w:color="auto" w:fill="auto"/>
            <w:tcMar>
              <w:right w:w="28" w:type="dxa"/>
            </w:tcMar>
            <w:vAlign w:val="bottom"/>
          </w:tcPr>
          <w:p w14:paraId="7CE4EB0D" w14:textId="77777777" w:rsidR="007032F9" w:rsidRPr="00643187" w:rsidRDefault="007032F9" w:rsidP="00194E18">
            <w:pPr>
              <w:spacing w:before="80" w:after="80" w:line="200" w:lineRule="exact"/>
              <w:ind w:left="57"/>
              <w:jc w:val="right"/>
              <w:rPr>
                <w:i/>
                <w:sz w:val="16"/>
              </w:rPr>
            </w:pPr>
            <w:r w:rsidRPr="00643187">
              <w:rPr>
                <w:i/>
                <w:sz w:val="16"/>
              </w:rPr>
              <w:t>De 5 a 11 años</w:t>
            </w:r>
          </w:p>
        </w:tc>
        <w:tc>
          <w:tcPr>
            <w:tcW w:w="652" w:type="dxa"/>
            <w:tcBorders>
              <w:top w:val="single" w:sz="4" w:space="0" w:color="000000" w:themeColor="text1"/>
              <w:bottom w:val="single" w:sz="12" w:space="0" w:color="000000" w:themeColor="text1"/>
            </w:tcBorders>
            <w:shd w:val="clear" w:color="auto" w:fill="auto"/>
            <w:tcMar>
              <w:right w:w="28" w:type="dxa"/>
            </w:tcMar>
            <w:vAlign w:val="bottom"/>
          </w:tcPr>
          <w:p w14:paraId="751A591D" w14:textId="77777777" w:rsidR="007032F9" w:rsidRPr="00643187" w:rsidRDefault="007032F9" w:rsidP="00194E18">
            <w:pPr>
              <w:spacing w:before="80" w:after="80" w:line="200" w:lineRule="exact"/>
              <w:ind w:left="57"/>
              <w:jc w:val="right"/>
              <w:rPr>
                <w:i/>
                <w:sz w:val="16"/>
              </w:rPr>
            </w:pPr>
            <w:r w:rsidRPr="00643187">
              <w:rPr>
                <w:i/>
                <w:sz w:val="16"/>
              </w:rPr>
              <w:t>De 12 a 17 años</w:t>
            </w:r>
          </w:p>
        </w:tc>
        <w:tc>
          <w:tcPr>
            <w:tcW w:w="652" w:type="dxa"/>
            <w:tcBorders>
              <w:top w:val="single" w:sz="4" w:space="0" w:color="000000" w:themeColor="text1"/>
              <w:bottom w:val="single" w:sz="12" w:space="0" w:color="000000" w:themeColor="text1"/>
            </w:tcBorders>
            <w:shd w:val="clear" w:color="auto" w:fill="auto"/>
            <w:tcMar>
              <w:right w:w="28" w:type="dxa"/>
            </w:tcMar>
            <w:vAlign w:val="bottom"/>
          </w:tcPr>
          <w:p w14:paraId="0ED9B66F" w14:textId="77777777" w:rsidR="007032F9" w:rsidRPr="00643187" w:rsidRDefault="007032F9" w:rsidP="00194E18">
            <w:pPr>
              <w:spacing w:before="80" w:after="80" w:line="200" w:lineRule="exact"/>
              <w:ind w:left="57"/>
              <w:jc w:val="right"/>
              <w:rPr>
                <w:i/>
                <w:sz w:val="16"/>
              </w:rPr>
            </w:pPr>
            <w:r w:rsidRPr="00643187">
              <w:rPr>
                <w:i/>
                <w:sz w:val="16"/>
              </w:rPr>
              <w:t>De 18 a 59 años</w:t>
            </w:r>
          </w:p>
        </w:tc>
        <w:tc>
          <w:tcPr>
            <w:tcW w:w="871" w:type="dxa"/>
            <w:tcBorders>
              <w:top w:val="single" w:sz="4" w:space="0" w:color="000000" w:themeColor="text1"/>
              <w:bottom w:val="single" w:sz="12" w:space="0" w:color="000000" w:themeColor="text1"/>
            </w:tcBorders>
            <w:shd w:val="clear" w:color="auto" w:fill="auto"/>
            <w:tcMar>
              <w:right w:w="28" w:type="dxa"/>
            </w:tcMar>
            <w:vAlign w:val="bottom"/>
          </w:tcPr>
          <w:p w14:paraId="51386E68" w14:textId="2BF6AF29" w:rsidR="007032F9" w:rsidRPr="00643187" w:rsidRDefault="00194E18" w:rsidP="00194E18">
            <w:pPr>
              <w:spacing w:before="80" w:after="80" w:line="200" w:lineRule="exact"/>
              <w:ind w:left="57"/>
              <w:jc w:val="right"/>
              <w:rPr>
                <w:i/>
                <w:sz w:val="16"/>
              </w:rPr>
            </w:pPr>
            <w:r>
              <w:rPr>
                <w:i/>
                <w:sz w:val="16"/>
              </w:rPr>
              <w:t xml:space="preserve">De </w:t>
            </w:r>
            <w:r w:rsidRPr="00643187">
              <w:rPr>
                <w:i/>
                <w:sz w:val="16"/>
              </w:rPr>
              <w:t>60 años o más</w:t>
            </w:r>
          </w:p>
        </w:tc>
        <w:tc>
          <w:tcPr>
            <w:tcW w:w="434" w:type="dxa"/>
            <w:tcBorders>
              <w:top w:val="single" w:sz="4" w:space="0" w:color="000000" w:themeColor="text1"/>
              <w:bottom w:val="single" w:sz="12" w:space="0" w:color="000000" w:themeColor="text1"/>
            </w:tcBorders>
            <w:shd w:val="clear" w:color="auto" w:fill="auto"/>
            <w:tcMar>
              <w:right w:w="28" w:type="dxa"/>
            </w:tcMar>
            <w:vAlign w:val="bottom"/>
          </w:tcPr>
          <w:p w14:paraId="7CF05A74" w14:textId="77777777" w:rsidR="007032F9" w:rsidRPr="00643187" w:rsidRDefault="007032F9" w:rsidP="00194E18">
            <w:pPr>
              <w:spacing w:before="80" w:after="80" w:line="200" w:lineRule="exact"/>
              <w:ind w:left="57"/>
              <w:jc w:val="right"/>
              <w:rPr>
                <w:i/>
                <w:sz w:val="16"/>
              </w:rPr>
            </w:pPr>
            <w:r w:rsidRPr="00643187">
              <w:rPr>
                <w:i/>
                <w:sz w:val="16"/>
              </w:rPr>
              <w:t>Total</w:t>
            </w:r>
          </w:p>
        </w:tc>
        <w:tc>
          <w:tcPr>
            <w:tcW w:w="650" w:type="dxa"/>
            <w:vMerge/>
            <w:tcBorders>
              <w:bottom w:val="single" w:sz="12" w:space="0" w:color="000000" w:themeColor="text1"/>
            </w:tcBorders>
            <w:shd w:val="clear" w:color="auto" w:fill="auto"/>
            <w:tcMar>
              <w:right w:w="28" w:type="dxa"/>
            </w:tcMar>
            <w:vAlign w:val="bottom"/>
          </w:tcPr>
          <w:p w14:paraId="2BCB09B4" w14:textId="77777777" w:rsidR="007032F9" w:rsidRPr="00643187" w:rsidRDefault="007032F9" w:rsidP="00194E18">
            <w:pPr>
              <w:spacing w:before="80" w:after="80" w:line="200" w:lineRule="exact"/>
              <w:ind w:left="57"/>
              <w:jc w:val="right"/>
              <w:rPr>
                <w:i/>
                <w:sz w:val="16"/>
              </w:rPr>
            </w:pPr>
          </w:p>
        </w:tc>
      </w:tr>
      <w:tr w:rsidR="00F80420" w:rsidRPr="00643187" w14:paraId="47C13541" w14:textId="77777777" w:rsidTr="00665395">
        <w:trPr>
          <w:trHeight w:val="240"/>
        </w:trPr>
        <w:tc>
          <w:tcPr>
            <w:tcW w:w="1162" w:type="dxa"/>
            <w:tcBorders>
              <w:top w:val="single" w:sz="12" w:space="0" w:color="000000" w:themeColor="text1"/>
            </w:tcBorders>
            <w:shd w:val="clear" w:color="auto" w:fill="auto"/>
          </w:tcPr>
          <w:p w14:paraId="60E8A15D" w14:textId="2284B8DD" w:rsidR="00F80420" w:rsidRPr="00643187" w:rsidRDefault="00F80420" w:rsidP="00F80420">
            <w:pPr>
              <w:spacing w:before="40" w:after="40" w:line="220" w:lineRule="exact"/>
              <w:rPr>
                <w:sz w:val="18"/>
              </w:rPr>
            </w:pPr>
            <w:r w:rsidRPr="00643187">
              <w:rPr>
                <w:sz w:val="18"/>
              </w:rPr>
              <w:t xml:space="preserve">Burundi </w:t>
            </w:r>
          </w:p>
        </w:tc>
        <w:tc>
          <w:tcPr>
            <w:tcW w:w="652" w:type="dxa"/>
            <w:tcBorders>
              <w:top w:val="single" w:sz="12" w:space="0" w:color="000000" w:themeColor="text1"/>
            </w:tcBorders>
            <w:shd w:val="clear" w:color="auto" w:fill="auto"/>
            <w:tcMar>
              <w:right w:w="28" w:type="dxa"/>
            </w:tcMar>
            <w:vAlign w:val="bottom"/>
          </w:tcPr>
          <w:p w14:paraId="57834E6A" w14:textId="79188922" w:rsidR="00F80420" w:rsidRPr="00643187" w:rsidRDefault="00F80420" w:rsidP="00665395">
            <w:pPr>
              <w:spacing w:before="40" w:after="40" w:line="220" w:lineRule="exact"/>
              <w:ind w:left="113"/>
              <w:jc w:val="right"/>
              <w:rPr>
                <w:sz w:val="18"/>
              </w:rPr>
            </w:pPr>
          </w:p>
        </w:tc>
        <w:tc>
          <w:tcPr>
            <w:tcW w:w="652" w:type="dxa"/>
            <w:tcBorders>
              <w:top w:val="single" w:sz="12" w:space="0" w:color="000000" w:themeColor="text1"/>
            </w:tcBorders>
            <w:shd w:val="clear" w:color="auto" w:fill="auto"/>
            <w:tcMar>
              <w:right w:w="28" w:type="dxa"/>
            </w:tcMar>
            <w:vAlign w:val="bottom"/>
          </w:tcPr>
          <w:p w14:paraId="63642C58" w14:textId="083F226E" w:rsidR="00F80420" w:rsidRPr="00643187" w:rsidRDefault="00F80420" w:rsidP="00665395">
            <w:pPr>
              <w:spacing w:before="40" w:after="40" w:line="220" w:lineRule="exact"/>
              <w:ind w:left="113"/>
              <w:jc w:val="right"/>
              <w:rPr>
                <w:sz w:val="18"/>
              </w:rPr>
            </w:pPr>
          </w:p>
        </w:tc>
        <w:tc>
          <w:tcPr>
            <w:tcW w:w="652" w:type="dxa"/>
            <w:tcBorders>
              <w:top w:val="single" w:sz="12" w:space="0" w:color="000000" w:themeColor="text1"/>
            </w:tcBorders>
            <w:shd w:val="clear" w:color="auto" w:fill="auto"/>
            <w:tcMar>
              <w:right w:w="28" w:type="dxa"/>
            </w:tcMar>
            <w:vAlign w:val="bottom"/>
          </w:tcPr>
          <w:p w14:paraId="15062521" w14:textId="77777777" w:rsidR="00F80420" w:rsidRPr="00643187" w:rsidRDefault="00F80420" w:rsidP="00665395">
            <w:pPr>
              <w:spacing w:before="40" w:after="40" w:line="220" w:lineRule="exact"/>
              <w:ind w:left="113"/>
              <w:jc w:val="right"/>
              <w:rPr>
                <w:sz w:val="18"/>
              </w:rPr>
            </w:pPr>
          </w:p>
        </w:tc>
        <w:tc>
          <w:tcPr>
            <w:tcW w:w="652" w:type="dxa"/>
            <w:tcBorders>
              <w:top w:val="single" w:sz="12" w:space="0" w:color="000000" w:themeColor="text1"/>
            </w:tcBorders>
            <w:shd w:val="clear" w:color="auto" w:fill="auto"/>
            <w:tcMar>
              <w:right w:w="28" w:type="dxa"/>
            </w:tcMar>
            <w:vAlign w:val="bottom"/>
          </w:tcPr>
          <w:p w14:paraId="27CB31D1" w14:textId="58B4C9AE" w:rsidR="00F80420" w:rsidRPr="00643187" w:rsidRDefault="00F80420" w:rsidP="00665395">
            <w:pPr>
              <w:spacing w:before="40" w:after="40" w:line="220" w:lineRule="exact"/>
              <w:ind w:left="113"/>
              <w:jc w:val="right"/>
              <w:rPr>
                <w:sz w:val="18"/>
              </w:rPr>
            </w:pPr>
            <w:r w:rsidRPr="00643187">
              <w:rPr>
                <w:sz w:val="18"/>
              </w:rPr>
              <w:t>01</w:t>
            </w:r>
          </w:p>
        </w:tc>
        <w:tc>
          <w:tcPr>
            <w:tcW w:w="864" w:type="dxa"/>
            <w:tcBorders>
              <w:top w:val="single" w:sz="12" w:space="0" w:color="000000" w:themeColor="text1"/>
            </w:tcBorders>
            <w:shd w:val="clear" w:color="auto" w:fill="auto"/>
            <w:tcMar>
              <w:right w:w="28" w:type="dxa"/>
            </w:tcMar>
            <w:vAlign w:val="bottom"/>
          </w:tcPr>
          <w:p w14:paraId="3942D5B3" w14:textId="77777777" w:rsidR="00F80420" w:rsidRPr="00643187" w:rsidRDefault="00F80420" w:rsidP="00665395">
            <w:pPr>
              <w:spacing w:before="40" w:after="40" w:line="220" w:lineRule="exact"/>
              <w:ind w:left="113"/>
              <w:jc w:val="right"/>
              <w:rPr>
                <w:sz w:val="18"/>
              </w:rPr>
            </w:pPr>
          </w:p>
        </w:tc>
        <w:tc>
          <w:tcPr>
            <w:tcW w:w="440" w:type="dxa"/>
            <w:tcBorders>
              <w:top w:val="single" w:sz="12" w:space="0" w:color="000000" w:themeColor="text1"/>
            </w:tcBorders>
            <w:shd w:val="clear" w:color="auto" w:fill="auto"/>
            <w:tcMar>
              <w:right w:w="28" w:type="dxa"/>
            </w:tcMar>
            <w:vAlign w:val="bottom"/>
          </w:tcPr>
          <w:p w14:paraId="540D0566" w14:textId="2AA9F86C" w:rsidR="00F80420" w:rsidRPr="00643187" w:rsidRDefault="00F80420" w:rsidP="00665395">
            <w:pPr>
              <w:spacing w:before="40" w:after="40" w:line="220" w:lineRule="exact"/>
              <w:ind w:left="113"/>
              <w:jc w:val="right"/>
              <w:rPr>
                <w:sz w:val="18"/>
              </w:rPr>
            </w:pPr>
            <w:r w:rsidRPr="00643187">
              <w:rPr>
                <w:sz w:val="18"/>
              </w:rPr>
              <w:t>01</w:t>
            </w:r>
          </w:p>
        </w:tc>
        <w:tc>
          <w:tcPr>
            <w:tcW w:w="652" w:type="dxa"/>
            <w:tcBorders>
              <w:top w:val="single" w:sz="12" w:space="0" w:color="000000" w:themeColor="text1"/>
            </w:tcBorders>
            <w:shd w:val="clear" w:color="auto" w:fill="auto"/>
            <w:tcMar>
              <w:right w:w="28" w:type="dxa"/>
            </w:tcMar>
            <w:vAlign w:val="bottom"/>
          </w:tcPr>
          <w:p w14:paraId="1294FDF0" w14:textId="43EDC3EC" w:rsidR="00F80420" w:rsidRPr="00643187" w:rsidRDefault="00F80420" w:rsidP="00665395">
            <w:pPr>
              <w:spacing w:before="40" w:after="40" w:line="220" w:lineRule="exact"/>
              <w:ind w:left="113"/>
              <w:jc w:val="right"/>
              <w:rPr>
                <w:sz w:val="18"/>
              </w:rPr>
            </w:pPr>
          </w:p>
        </w:tc>
        <w:tc>
          <w:tcPr>
            <w:tcW w:w="652" w:type="dxa"/>
            <w:tcBorders>
              <w:top w:val="single" w:sz="12" w:space="0" w:color="000000" w:themeColor="text1"/>
            </w:tcBorders>
            <w:shd w:val="clear" w:color="auto" w:fill="auto"/>
            <w:tcMar>
              <w:right w:w="28" w:type="dxa"/>
            </w:tcMar>
            <w:vAlign w:val="bottom"/>
          </w:tcPr>
          <w:p w14:paraId="78DE9888" w14:textId="77777777" w:rsidR="00F80420" w:rsidRPr="00643187" w:rsidRDefault="00F80420" w:rsidP="00665395">
            <w:pPr>
              <w:spacing w:before="40" w:after="40" w:line="220" w:lineRule="exact"/>
              <w:ind w:left="113"/>
              <w:jc w:val="right"/>
              <w:rPr>
                <w:sz w:val="18"/>
              </w:rPr>
            </w:pPr>
          </w:p>
        </w:tc>
        <w:tc>
          <w:tcPr>
            <w:tcW w:w="652" w:type="dxa"/>
            <w:tcBorders>
              <w:top w:val="single" w:sz="12" w:space="0" w:color="000000" w:themeColor="text1"/>
            </w:tcBorders>
            <w:shd w:val="clear" w:color="auto" w:fill="auto"/>
            <w:tcMar>
              <w:right w:w="28" w:type="dxa"/>
            </w:tcMar>
            <w:vAlign w:val="bottom"/>
          </w:tcPr>
          <w:p w14:paraId="0E8E8A07" w14:textId="43F9097C" w:rsidR="00F80420" w:rsidRPr="00643187" w:rsidRDefault="00F80420" w:rsidP="00665395">
            <w:pPr>
              <w:spacing w:before="40" w:after="40" w:line="220" w:lineRule="exact"/>
              <w:ind w:left="113"/>
              <w:jc w:val="right"/>
              <w:rPr>
                <w:sz w:val="18"/>
              </w:rPr>
            </w:pPr>
          </w:p>
        </w:tc>
        <w:tc>
          <w:tcPr>
            <w:tcW w:w="652" w:type="dxa"/>
            <w:tcBorders>
              <w:top w:val="single" w:sz="12" w:space="0" w:color="000000" w:themeColor="text1"/>
            </w:tcBorders>
            <w:shd w:val="clear" w:color="auto" w:fill="auto"/>
            <w:tcMar>
              <w:right w:w="28" w:type="dxa"/>
            </w:tcMar>
            <w:vAlign w:val="bottom"/>
          </w:tcPr>
          <w:p w14:paraId="0D51E252" w14:textId="4C1B076F" w:rsidR="00F80420" w:rsidRPr="00643187" w:rsidRDefault="00F80420" w:rsidP="00665395">
            <w:pPr>
              <w:spacing w:before="40" w:after="40" w:line="220" w:lineRule="exact"/>
              <w:ind w:left="113"/>
              <w:jc w:val="right"/>
              <w:rPr>
                <w:sz w:val="18"/>
              </w:rPr>
            </w:pPr>
          </w:p>
        </w:tc>
        <w:tc>
          <w:tcPr>
            <w:tcW w:w="871" w:type="dxa"/>
            <w:tcBorders>
              <w:top w:val="single" w:sz="12" w:space="0" w:color="000000" w:themeColor="text1"/>
            </w:tcBorders>
            <w:shd w:val="clear" w:color="auto" w:fill="auto"/>
            <w:tcMar>
              <w:right w:w="28" w:type="dxa"/>
            </w:tcMar>
            <w:vAlign w:val="bottom"/>
          </w:tcPr>
          <w:p w14:paraId="19642AF9" w14:textId="77777777" w:rsidR="00F80420" w:rsidRPr="00643187" w:rsidRDefault="00F80420" w:rsidP="00665395">
            <w:pPr>
              <w:spacing w:before="40" w:after="40" w:line="220" w:lineRule="exact"/>
              <w:ind w:left="113"/>
              <w:jc w:val="right"/>
              <w:rPr>
                <w:sz w:val="18"/>
              </w:rPr>
            </w:pPr>
          </w:p>
        </w:tc>
        <w:tc>
          <w:tcPr>
            <w:tcW w:w="434" w:type="dxa"/>
            <w:tcBorders>
              <w:top w:val="single" w:sz="12" w:space="0" w:color="000000" w:themeColor="text1"/>
            </w:tcBorders>
            <w:shd w:val="clear" w:color="auto" w:fill="auto"/>
            <w:tcMar>
              <w:right w:w="28" w:type="dxa"/>
            </w:tcMar>
            <w:vAlign w:val="bottom"/>
          </w:tcPr>
          <w:p w14:paraId="32D15B5D" w14:textId="55AC0367" w:rsidR="00F80420" w:rsidRPr="00643187" w:rsidRDefault="00F80420" w:rsidP="00665395">
            <w:pPr>
              <w:spacing w:before="40" w:after="40" w:line="220" w:lineRule="exact"/>
              <w:ind w:left="113"/>
              <w:jc w:val="right"/>
              <w:rPr>
                <w:sz w:val="18"/>
              </w:rPr>
            </w:pPr>
            <w:r w:rsidRPr="00643187">
              <w:rPr>
                <w:sz w:val="18"/>
              </w:rPr>
              <w:t>00</w:t>
            </w:r>
          </w:p>
        </w:tc>
        <w:tc>
          <w:tcPr>
            <w:tcW w:w="650" w:type="dxa"/>
            <w:tcBorders>
              <w:top w:val="single" w:sz="12" w:space="0" w:color="000000" w:themeColor="text1"/>
            </w:tcBorders>
            <w:shd w:val="clear" w:color="auto" w:fill="auto"/>
            <w:tcMar>
              <w:right w:w="28" w:type="dxa"/>
            </w:tcMar>
            <w:vAlign w:val="bottom"/>
          </w:tcPr>
          <w:p w14:paraId="24AACE83" w14:textId="430B5ACA" w:rsidR="00F80420" w:rsidRPr="00643187" w:rsidRDefault="00F80420" w:rsidP="00665395">
            <w:pPr>
              <w:spacing w:before="40" w:after="40" w:line="220" w:lineRule="exact"/>
              <w:ind w:left="113"/>
              <w:jc w:val="right"/>
              <w:rPr>
                <w:sz w:val="18"/>
              </w:rPr>
            </w:pPr>
            <w:r w:rsidRPr="00643187">
              <w:rPr>
                <w:sz w:val="18"/>
              </w:rPr>
              <w:t>01</w:t>
            </w:r>
          </w:p>
        </w:tc>
      </w:tr>
      <w:tr w:rsidR="00F80420" w:rsidRPr="00643187" w14:paraId="045A6D9D" w14:textId="77777777" w:rsidTr="00665395">
        <w:trPr>
          <w:trHeight w:val="240"/>
        </w:trPr>
        <w:tc>
          <w:tcPr>
            <w:tcW w:w="1162" w:type="dxa"/>
            <w:shd w:val="clear" w:color="auto" w:fill="auto"/>
          </w:tcPr>
          <w:p w14:paraId="5A24EB42" w14:textId="25A6BF17" w:rsidR="00F80420" w:rsidRPr="00643187" w:rsidRDefault="00F80420" w:rsidP="00F80420">
            <w:pPr>
              <w:spacing w:before="40" w:after="40" w:line="220" w:lineRule="exact"/>
              <w:rPr>
                <w:sz w:val="18"/>
              </w:rPr>
            </w:pPr>
            <w:r w:rsidRPr="00643187">
              <w:rPr>
                <w:sz w:val="18"/>
              </w:rPr>
              <w:t>Camerún</w:t>
            </w:r>
          </w:p>
        </w:tc>
        <w:tc>
          <w:tcPr>
            <w:tcW w:w="652" w:type="dxa"/>
            <w:shd w:val="clear" w:color="auto" w:fill="auto"/>
            <w:tcMar>
              <w:right w:w="28" w:type="dxa"/>
            </w:tcMar>
            <w:vAlign w:val="bottom"/>
          </w:tcPr>
          <w:p w14:paraId="55622B5A"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3225F682"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756EB8C2"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33B2DB05" w14:textId="08FDA8AE" w:rsidR="00F80420" w:rsidRPr="00643187" w:rsidRDefault="00F80420" w:rsidP="00665395">
            <w:pPr>
              <w:spacing w:before="40" w:after="40" w:line="220" w:lineRule="exact"/>
              <w:ind w:left="113"/>
              <w:jc w:val="right"/>
              <w:rPr>
                <w:sz w:val="18"/>
              </w:rPr>
            </w:pPr>
            <w:r w:rsidRPr="00643187">
              <w:rPr>
                <w:sz w:val="18"/>
              </w:rPr>
              <w:t>01</w:t>
            </w:r>
          </w:p>
        </w:tc>
        <w:tc>
          <w:tcPr>
            <w:tcW w:w="864" w:type="dxa"/>
            <w:shd w:val="clear" w:color="auto" w:fill="auto"/>
            <w:tcMar>
              <w:right w:w="28" w:type="dxa"/>
            </w:tcMar>
            <w:vAlign w:val="bottom"/>
          </w:tcPr>
          <w:p w14:paraId="6F89220F" w14:textId="77777777" w:rsidR="00F80420" w:rsidRPr="00643187" w:rsidRDefault="00F80420" w:rsidP="00665395">
            <w:pPr>
              <w:spacing w:before="40" w:after="40" w:line="220" w:lineRule="exact"/>
              <w:ind w:left="113"/>
              <w:jc w:val="right"/>
              <w:rPr>
                <w:sz w:val="18"/>
              </w:rPr>
            </w:pPr>
          </w:p>
        </w:tc>
        <w:tc>
          <w:tcPr>
            <w:tcW w:w="440" w:type="dxa"/>
            <w:shd w:val="clear" w:color="auto" w:fill="auto"/>
            <w:tcMar>
              <w:right w:w="28" w:type="dxa"/>
            </w:tcMar>
            <w:vAlign w:val="bottom"/>
          </w:tcPr>
          <w:p w14:paraId="7AEC9215" w14:textId="063CCE17" w:rsidR="00F80420" w:rsidRPr="00643187" w:rsidRDefault="00F80420" w:rsidP="00665395">
            <w:pPr>
              <w:spacing w:before="40" w:after="40" w:line="220" w:lineRule="exact"/>
              <w:ind w:left="113"/>
              <w:jc w:val="right"/>
              <w:rPr>
                <w:sz w:val="18"/>
              </w:rPr>
            </w:pPr>
            <w:r w:rsidRPr="00643187">
              <w:rPr>
                <w:sz w:val="18"/>
              </w:rPr>
              <w:t>01</w:t>
            </w:r>
          </w:p>
        </w:tc>
        <w:tc>
          <w:tcPr>
            <w:tcW w:w="652" w:type="dxa"/>
            <w:shd w:val="clear" w:color="auto" w:fill="auto"/>
            <w:tcMar>
              <w:right w:w="28" w:type="dxa"/>
            </w:tcMar>
            <w:vAlign w:val="bottom"/>
          </w:tcPr>
          <w:p w14:paraId="60AD1A8D"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6BE074DA"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1CEFC309"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351A0337" w14:textId="77777777" w:rsidR="00F80420" w:rsidRPr="00643187" w:rsidRDefault="00F80420" w:rsidP="00665395">
            <w:pPr>
              <w:spacing w:before="40" w:after="40" w:line="220" w:lineRule="exact"/>
              <w:ind w:left="113"/>
              <w:jc w:val="right"/>
              <w:rPr>
                <w:sz w:val="18"/>
              </w:rPr>
            </w:pPr>
          </w:p>
        </w:tc>
        <w:tc>
          <w:tcPr>
            <w:tcW w:w="871" w:type="dxa"/>
            <w:shd w:val="clear" w:color="auto" w:fill="auto"/>
            <w:tcMar>
              <w:right w:w="28" w:type="dxa"/>
            </w:tcMar>
            <w:vAlign w:val="bottom"/>
          </w:tcPr>
          <w:p w14:paraId="41FA31BE" w14:textId="77777777" w:rsidR="00F80420" w:rsidRPr="00643187" w:rsidRDefault="00F80420" w:rsidP="00665395">
            <w:pPr>
              <w:spacing w:before="40" w:after="40" w:line="220" w:lineRule="exact"/>
              <w:ind w:left="113"/>
              <w:jc w:val="right"/>
              <w:rPr>
                <w:sz w:val="18"/>
              </w:rPr>
            </w:pPr>
          </w:p>
        </w:tc>
        <w:tc>
          <w:tcPr>
            <w:tcW w:w="434" w:type="dxa"/>
            <w:shd w:val="clear" w:color="auto" w:fill="auto"/>
            <w:tcMar>
              <w:right w:w="28" w:type="dxa"/>
            </w:tcMar>
            <w:vAlign w:val="bottom"/>
          </w:tcPr>
          <w:p w14:paraId="36531AEB" w14:textId="65BB08A4" w:rsidR="00F80420" w:rsidRPr="00643187" w:rsidRDefault="00F80420" w:rsidP="00665395">
            <w:pPr>
              <w:spacing w:before="40" w:after="40" w:line="220" w:lineRule="exact"/>
              <w:ind w:left="113"/>
              <w:jc w:val="right"/>
              <w:rPr>
                <w:sz w:val="18"/>
              </w:rPr>
            </w:pPr>
            <w:r w:rsidRPr="00643187">
              <w:rPr>
                <w:sz w:val="18"/>
              </w:rPr>
              <w:t>00</w:t>
            </w:r>
          </w:p>
        </w:tc>
        <w:tc>
          <w:tcPr>
            <w:tcW w:w="650" w:type="dxa"/>
            <w:shd w:val="clear" w:color="auto" w:fill="auto"/>
            <w:tcMar>
              <w:right w:w="28" w:type="dxa"/>
            </w:tcMar>
            <w:vAlign w:val="bottom"/>
          </w:tcPr>
          <w:p w14:paraId="2D3C7B7E" w14:textId="534775EF" w:rsidR="00F80420" w:rsidRPr="00643187" w:rsidRDefault="00F80420" w:rsidP="00665395">
            <w:pPr>
              <w:spacing w:before="40" w:after="40" w:line="220" w:lineRule="exact"/>
              <w:ind w:left="113"/>
              <w:jc w:val="right"/>
              <w:rPr>
                <w:sz w:val="18"/>
              </w:rPr>
            </w:pPr>
            <w:r w:rsidRPr="00643187">
              <w:rPr>
                <w:sz w:val="18"/>
              </w:rPr>
              <w:t>01</w:t>
            </w:r>
          </w:p>
        </w:tc>
      </w:tr>
      <w:tr w:rsidR="00F80420" w:rsidRPr="00643187" w14:paraId="1FF79274" w14:textId="77777777" w:rsidTr="00665395">
        <w:trPr>
          <w:trHeight w:val="240"/>
        </w:trPr>
        <w:tc>
          <w:tcPr>
            <w:tcW w:w="1162" w:type="dxa"/>
            <w:shd w:val="clear" w:color="auto" w:fill="auto"/>
          </w:tcPr>
          <w:p w14:paraId="1C2BD589" w14:textId="51E6CF75" w:rsidR="00F80420" w:rsidRPr="00643187" w:rsidRDefault="00D87546" w:rsidP="00F80420">
            <w:pPr>
              <w:spacing w:before="40" w:after="40" w:line="220" w:lineRule="exact"/>
              <w:rPr>
                <w:sz w:val="18"/>
              </w:rPr>
            </w:pPr>
            <w:r>
              <w:rPr>
                <w:sz w:val="18"/>
              </w:rPr>
              <w:t xml:space="preserve">República del </w:t>
            </w:r>
            <w:r w:rsidRPr="00643187">
              <w:rPr>
                <w:sz w:val="18"/>
              </w:rPr>
              <w:t>Congo</w:t>
            </w:r>
          </w:p>
        </w:tc>
        <w:tc>
          <w:tcPr>
            <w:tcW w:w="652" w:type="dxa"/>
            <w:shd w:val="clear" w:color="auto" w:fill="auto"/>
            <w:tcMar>
              <w:right w:w="28" w:type="dxa"/>
            </w:tcMar>
            <w:vAlign w:val="bottom"/>
          </w:tcPr>
          <w:p w14:paraId="58ABB6C5"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4E8F80C7" w14:textId="281B216F" w:rsidR="00F80420" w:rsidRPr="00643187" w:rsidRDefault="00F80420" w:rsidP="00665395">
            <w:pPr>
              <w:spacing w:before="40" w:after="40" w:line="220" w:lineRule="exact"/>
              <w:ind w:left="113"/>
              <w:jc w:val="right"/>
              <w:rPr>
                <w:sz w:val="18"/>
              </w:rPr>
            </w:pPr>
            <w:r w:rsidRPr="00643187">
              <w:rPr>
                <w:sz w:val="18"/>
              </w:rPr>
              <w:t>02</w:t>
            </w:r>
          </w:p>
        </w:tc>
        <w:tc>
          <w:tcPr>
            <w:tcW w:w="652" w:type="dxa"/>
            <w:shd w:val="clear" w:color="auto" w:fill="auto"/>
            <w:tcMar>
              <w:right w:w="28" w:type="dxa"/>
            </w:tcMar>
            <w:vAlign w:val="bottom"/>
          </w:tcPr>
          <w:p w14:paraId="724C2AA1"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6F0C689B" w14:textId="33DE76C4" w:rsidR="00F80420" w:rsidRPr="00643187" w:rsidRDefault="00F80420" w:rsidP="00665395">
            <w:pPr>
              <w:spacing w:before="40" w:after="40" w:line="220" w:lineRule="exact"/>
              <w:ind w:left="113"/>
              <w:jc w:val="right"/>
              <w:rPr>
                <w:sz w:val="18"/>
              </w:rPr>
            </w:pPr>
            <w:r w:rsidRPr="00643187">
              <w:rPr>
                <w:sz w:val="18"/>
              </w:rPr>
              <w:t>01</w:t>
            </w:r>
          </w:p>
        </w:tc>
        <w:tc>
          <w:tcPr>
            <w:tcW w:w="864" w:type="dxa"/>
            <w:shd w:val="clear" w:color="auto" w:fill="auto"/>
            <w:tcMar>
              <w:right w:w="28" w:type="dxa"/>
            </w:tcMar>
            <w:vAlign w:val="bottom"/>
          </w:tcPr>
          <w:p w14:paraId="4A1607E8" w14:textId="77777777" w:rsidR="00F80420" w:rsidRPr="00643187" w:rsidRDefault="00F80420" w:rsidP="00665395">
            <w:pPr>
              <w:spacing w:before="40" w:after="40" w:line="220" w:lineRule="exact"/>
              <w:ind w:left="113"/>
              <w:jc w:val="right"/>
              <w:rPr>
                <w:sz w:val="18"/>
              </w:rPr>
            </w:pPr>
          </w:p>
        </w:tc>
        <w:tc>
          <w:tcPr>
            <w:tcW w:w="440" w:type="dxa"/>
            <w:shd w:val="clear" w:color="auto" w:fill="auto"/>
            <w:tcMar>
              <w:right w:w="28" w:type="dxa"/>
            </w:tcMar>
            <w:vAlign w:val="bottom"/>
          </w:tcPr>
          <w:p w14:paraId="4A3A2406" w14:textId="787F1611" w:rsidR="00F80420" w:rsidRPr="00643187" w:rsidRDefault="00F80420" w:rsidP="00665395">
            <w:pPr>
              <w:spacing w:before="40" w:after="40" w:line="220" w:lineRule="exact"/>
              <w:ind w:left="113"/>
              <w:jc w:val="right"/>
              <w:rPr>
                <w:sz w:val="18"/>
              </w:rPr>
            </w:pPr>
            <w:r w:rsidRPr="00643187">
              <w:rPr>
                <w:sz w:val="18"/>
              </w:rPr>
              <w:t>03</w:t>
            </w:r>
          </w:p>
        </w:tc>
        <w:tc>
          <w:tcPr>
            <w:tcW w:w="652" w:type="dxa"/>
            <w:shd w:val="clear" w:color="auto" w:fill="auto"/>
            <w:tcMar>
              <w:right w:w="28" w:type="dxa"/>
            </w:tcMar>
            <w:vAlign w:val="bottom"/>
          </w:tcPr>
          <w:p w14:paraId="3384E4BB" w14:textId="3E7E7459" w:rsidR="00F80420" w:rsidRPr="00643187" w:rsidRDefault="00F80420" w:rsidP="00665395">
            <w:pPr>
              <w:spacing w:before="40" w:after="40" w:line="220" w:lineRule="exact"/>
              <w:ind w:left="113"/>
              <w:jc w:val="right"/>
              <w:rPr>
                <w:sz w:val="18"/>
              </w:rPr>
            </w:pPr>
            <w:r w:rsidRPr="00643187">
              <w:rPr>
                <w:sz w:val="18"/>
              </w:rPr>
              <w:t>01</w:t>
            </w:r>
          </w:p>
        </w:tc>
        <w:tc>
          <w:tcPr>
            <w:tcW w:w="652" w:type="dxa"/>
            <w:shd w:val="clear" w:color="auto" w:fill="auto"/>
            <w:tcMar>
              <w:right w:w="28" w:type="dxa"/>
            </w:tcMar>
            <w:vAlign w:val="bottom"/>
          </w:tcPr>
          <w:p w14:paraId="0C4798A7"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31B7F36B" w14:textId="14426303" w:rsidR="00F80420" w:rsidRPr="00643187" w:rsidRDefault="00F80420" w:rsidP="00665395">
            <w:pPr>
              <w:spacing w:before="40" w:after="40" w:line="220" w:lineRule="exact"/>
              <w:ind w:left="113"/>
              <w:jc w:val="right"/>
              <w:rPr>
                <w:sz w:val="18"/>
              </w:rPr>
            </w:pPr>
            <w:r w:rsidRPr="00643187">
              <w:rPr>
                <w:sz w:val="18"/>
              </w:rPr>
              <w:t>01</w:t>
            </w:r>
          </w:p>
        </w:tc>
        <w:tc>
          <w:tcPr>
            <w:tcW w:w="652" w:type="dxa"/>
            <w:shd w:val="clear" w:color="auto" w:fill="auto"/>
            <w:tcMar>
              <w:right w:w="28" w:type="dxa"/>
            </w:tcMar>
            <w:vAlign w:val="bottom"/>
          </w:tcPr>
          <w:p w14:paraId="790224E9" w14:textId="37159CFB" w:rsidR="00F80420" w:rsidRPr="00643187" w:rsidRDefault="00F80420" w:rsidP="00665395">
            <w:pPr>
              <w:spacing w:before="40" w:after="40" w:line="220" w:lineRule="exact"/>
              <w:ind w:left="113"/>
              <w:jc w:val="right"/>
              <w:rPr>
                <w:sz w:val="18"/>
              </w:rPr>
            </w:pPr>
          </w:p>
        </w:tc>
        <w:tc>
          <w:tcPr>
            <w:tcW w:w="871" w:type="dxa"/>
            <w:shd w:val="clear" w:color="auto" w:fill="auto"/>
            <w:tcMar>
              <w:right w:w="28" w:type="dxa"/>
            </w:tcMar>
            <w:vAlign w:val="bottom"/>
          </w:tcPr>
          <w:p w14:paraId="624F0510" w14:textId="77777777" w:rsidR="00F80420" w:rsidRPr="00643187" w:rsidRDefault="00F80420" w:rsidP="00665395">
            <w:pPr>
              <w:spacing w:before="40" w:after="40" w:line="220" w:lineRule="exact"/>
              <w:ind w:left="113"/>
              <w:jc w:val="right"/>
              <w:rPr>
                <w:sz w:val="18"/>
              </w:rPr>
            </w:pPr>
          </w:p>
        </w:tc>
        <w:tc>
          <w:tcPr>
            <w:tcW w:w="434" w:type="dxa"/>
            <w:shd w:val="clear" w:color="auto" w:fill="auto"/>
            <w:tcMar>
              <w:right w:w="28" w:type="dxa"/>
            </w:tcMar>
            <w:vAlign w:val="bottom"/>
          </w:tcPr>
          <w:p w14:paraId="0C8231EC" w14:textId="51DD140D" w:rsidR="00F80420" w:rsidRPr="00643187" w:rsidRDefault="00F80420" w:rsidP="00665395">
            <w:pPr>
              <w:spacing w:before="40" w:after="40" w:line="220" w:lineRule="exact"/>
              <w:ind w:left="113"/>
              <w:jc w:val="right"/>
              <w:rPr>
                <w:sz w:val="18"/>
              </w:rPr>
            </w:pPr>
            <w:r w:rsidRPr="00643187">
              <w:rPr>
                <w:sz w:val="18"/>
              </w:rPr>
              <w:t>02</w:t>
            </w:r>
          </w:p>
        </w:tc>
        <w:tc>
          <w:tcPr>
            <w:tcW w:w="650" w:type="dxa"/>
            <w:shd w:val="clear" w:color="auto" w:fill="auto"/>
            <w:tcMar>
              <w:right w:w="28" w:type="dxa"/>
            </w:tcMar>
            <w:vAlign w:val="bottom"/>
          </w:tcPr>
          <w:p w14:paraId="79C1EEEA" w14:textId="295705C6" w:rsidR="00F80420" w:rsidRPr="00643187" w:rsidRDefault="00F80420" w:rsidP="00665395">
            <w:pPr>
              <w:spacing w:before="40" w:after="40" w:line="220" w:lineRule="exact"/>
              <w:ind w:left="113"/>
              <w:jc w:val="right"/>
              <w:rPr>
                <w:sz w:val="18"/>
              </w:rPr>
            </w:pPr>
            <w:r w:rsidRPr="00643187">
              <w:rPr>
                <w:sz w:val="18"/>
              </w:rPr>
              <w:t>05</w:t>
            </w:r>
          </w:p>
        </w:tc>
      </w:tr>
      <w:tr w:rsidR="00F80420" w:rsidRPr="00643187" w14:paraId="40870357" w14:textId="77777777" w:rsidTr="00665395">
        <w:trPr>
          <w:trHeight w:val="240"/>
        </w:trPr>
        <w:tc>
          <w:tcPr>
            <w:tcW w:w="1162" w:type="dxa"/>
            <w:shd w:val="clear" w:color="auto" w:fill="auto"/>
          </w:tcPr>
          <w:p w14:paraId="4D5FBBC5" w14:textId="0A85489C" w:rsidR="00F80420" w:rsidRPr="00643187" w:rsidRDefault="00F80420" w:rsidP="00F80420">
            <w:pPr>
              <w:spacing w:before="40" w:after="40" w:line="220" w:lineRule="exact"/>
              <w:rPr>
                <w:sz w:val="18"/>
              </w:rPr>
            </w:pPr>
            <w:r w:rsidRPr="00643187">
              <w:rPr>
                <w:sz w:val="18"/>
              </w:rPr>
              <w:t>República Centroafricana</w:t>
            </w:r>
          </w:p>
        </w:tc>
        <w:tc>
          <w:tcPr>
            <w:tcW w:w="652" w:type="dxa"/>
            <w:shd w:val="clear" w:color="auto" w:fill="auto"/>
            <w:tcMar>
              <w:right w:w="28" w:type="dxa"/>
            </w:tcMar>
            <w:vAlign w:val="bottom"/>
          </w:tcPr>
          <w:p w14:paraId="6CB35C7D" w14:textId="363F4DAF" w:rsidR="00F80420" w:rsidRPr="00643187" w:rsidRDefault="00F80420" w:rsidP="00665395">
            <w:pPr>
              <w:spacing w:before="40" w:after="40" w:line="220" w:lineRule="exact"/>
              <w:ind w:left="113"/>
              <w:jc w:val="right"/>
              <w:rPr>
                <w:sz w:val="18"/>
              </w:rPr>
            </w:pPr>
            <w:r w:rsidRPr="00643187">
              <w:rPr>
                <w:sz w:val="18"/>
              </w:rPr>
              <w:t>00</w:t>
            </w:r>
          </w:p>
        </w:tc>
        <w:tc>
          <w:tcPr>
            <w:tcW w:w="652" w:type="dxa"/>
            <w:shd w:val="clear" w:color="auto" w:fill="auto"/>
            <w:tcMar>
              <w:right w:w="28" w:type="dxa"/>
            </w:tcMar>
            <w:vAlign w:val="bottom"/>
          </w:tcPr>
          <w:p w14:paraId="37F02524" w14:textId="3593F137" w:rsidR="00F80420" w:rsidRPr="00643187" w:rsidRDefault="00F80420" w:rsidP="00665395">
            <w:pPr>
              <w:spacing w:before="40" w:after="40" w:line="220" w:lineRule="exact"/>
              <w:ind w:left="113"/>
              <w:jc w:val="right"/>
              <w:rPr>
                <w:sz w:val="18"/>
              </w:rPr>
            </w:pPr>
            <w:r w:rsidRPr="00643187">
              <w:rPr>
                <w:sz w:val="18"/>
              </w:rPr>
              <w:t>00</w:t>
            </w:r>
          </w:p>
        </w:tc>
        <w:tc>
          <w:tcPr>
            <w:tcW w:w="652" w:type="dxa"/>
            <w:shd w:val="clear" w:color="auto" w:fill="auto"/>
            <w:tcMar>
              <w:right w:w="28" w:type="dxa"/>
            </w:tcMar>
            <w:vAlign w:val="bottom"/>
          </w:tcPr>
          <w:p w14:paraId="12CDA821" w14:textId="07999F21" w:rsidR="00F80420" w:rsidRPr="00643187" w:rsidRDefault="00F80420" w:rsidP="00665395">
            <w:pPr>
              <w:spacing w:before="40" w:after="40" w:line="220" w:lineRule="exact"/>
              <w:ind w:left="113"/>
              <w:jc w:val="right"/>
              <w:rPr>
                <w:sz w:val="18"/>
              </w:rPr>
            </w:pPr>
            <w:r w:rsidRPr="00643187">
              <w:rPr>
                <w:sz w:val="18"/>
              </w:rPr>
              <w:t>01</w:t>
            </w:r>
          </w:p>
        </w:tc>
        <w:tc>
          <w:tcPr>
            <w:tcW w:w="652" w:type="dxa"/>
            <w:shd w:val="clear" w:color="auto" w:fill="auto"/>
            <w:tcMar>
              <w:right w:w="28" w:type="dxa"/>
            </w:tcMar>
            <w:vAlign w:val="bottom"/>
          </w:tcPr>
          <w:p w14:paraId="76B7A97D" w14:textId="2B7A67CB" w:rsidR="00F80420" w:rsidRPr="00643187" w:rsidRDefault="00F80420" w:rsidP="00665395">
            <w:pPr>
              <w:spacing w:before="40" w:after="40" w:line="220" w:lineRule="exact"/>
              <w:ind w:left="113"/>
              <w:jc w:val="right"/>
              <w:rPr>
                <w:sz w:val="18"/>
              </w:rPr>
            </w:pPr>
            <w:r w:rsidRPr="00643187">
              <w:rPr>
                <w:sz w:val="18"/>
              </w:rPr>
              <w:t>13</w:t>
            </w:r>
          </w:p>
        </w:tc>
        <w:tc>
          <w:tcPr>
            <w:tcW w:w="864" w:type="dxa"/>
            <w:shd w:val="clear" w:color="auto" w:fill="auto"/>
            <w:tcMar>
              <w:right w:w="28" w:type="dxa"/>
            </w:tcMar>
            <w:vAlign w:val="bottom"/>
          </w:tcPr>
          <w:p w14:paraId="7EEE26C1" w14:textId="11EC9012" w:rsidR="00F80420" w:rsidRPr="00643187" w:rsidRDefault="00F80420" w:rsidP="00665395">
            <w:pPr>
              <w:spacing w:before="40" w:after="40" w:line="220" w:lineRule="exact"/>
              <w:ind w:left="113"/>
              <w:jc w:val="right"/>
              <w:rPr>
                <w:sz w:val="18"/>
              </w:rPr>
            </w:pPr>
            <w:r w:rsidRPr="00643187">
              <w:rPr>
                <w:sz w:val="18"/>
              </w:rPr>
              <w:t>01</w:t>
            </w:r>
          </w:p>
        </w:tc>
        <w:tc>
          <w:tcPr>
            <w:tcW w:w="440" w:type="dxa"/>
            <w:shd w:val="clear" w:color="auto" w:fill="auto"/>
            <w:tcMar>
              <w:right w:w="28" w:type="dxa"/>
            </w:tcMar>
            <w:vAlign w:val="bottom"/>
          </w:tcPr>
          <w:p w14:paraId="1151AE2E" w14:textId="3B5FB44B" w:rsidR="00F80420" w:rsidRPr="00643187" w:rsidRDefault="00F80420" w:rsidP="00665395">
            <w:pPr>
              <w:spacing w:before="40" w:after="40" w:line="220" w:lineRule="exact"/>
              <w:ind w:left="113"/>
              <w:jc w:val="right"/>
              <w:rPr>
                <w:sz w:val="18"/>
              </w:rPr>
            </w:pPr>
            <w:r w:rsidRPr="00643187">
              <w:rPr>
                <w:sz w:val="18"/>
              </w:rPr>
              <w:t>15</w:t>
            </w:r>
          </w:p>
        </w:tc>
        <w:tc>
          <w:tcPr>
            <w:tcW w:w="652" w:type="dxa"/>
            <w:shd w:val="clear" w:color="auto" w:fill="auto"/>
            <w:tcMar>
              <w:right w:w="28" w:type="dxa"/>
            </w:tcMar>
            <w:vAlign w:val="bottom"/>
          </w:tcPr>
          <w:p w14:paraId="0593DC21" w14:textId="61946C19" w:rsidR="00F80420" w:rsidRPr="00643187" w:rsidRDefault="00F80420" w:rsidP="00665395">
            <w:pPr>
              <w:spacing w:before="40" w:after="40" w:line="220" w:lineRule="exact"/>
              <w:ind w:left="113"/>
              <w:jc w:val="right"/>
              <w:rPr>
                <w:sz w:val="18"/>
              </w:rPr>
            </w:pPr>
            <w:r w:rsidRPr="00643187">
              <w:rPr>
                <w:sz w:val="18"/>
              </w:rPr>
              <w:t>00</w:t>
            </w:r>
          </w:p>
        </w:tc>
        <w:tc>
          <w:tcPr>
            <w:tcW w:w="652" w:type="dxa"/>
            <w:shd w:val="clear" w:color="auto" w:fill="auto"/>
            <w:tcMar>
              <w:right w:w="28" w:type="dxa"/>
            </w:tcMar>
            <w:vAlign w:val="bottom"/>
          </w:tcPr>
          <w:p w14:paraId="1470810F" w14:textId="1603E688" w:rsidR="00F80420" w:rsidRPr="00643187" w:rsidRDefault="00F80420" w:rsidP="00665395">
            <w:pPr>
              <w:spacing w:before="40" w:after="40" w:line="220" w:lineRule="exact"/>
              <w:ind w:left="113"/>
              <w:jc w:val="right"/>
              <w:rPr>
                <w:sz w:val="18"/>
              </w:rPr>
            </w:pPr>
            <w:r w:rsidRPr="00643187">
              <w:rPr>
                <w:sz w:val="18"/>
              </w:rPr>
              <w:t>00</w:t>
            </w:r>
          </w:p>
        </w:tc>
        <w:tc>
          <w:tcPr>
            <w:tcW w:w="652" w:type="dxa"/>
            <w:shd w:val="clear" w:color="auto" w:fill="auto"/>
            <w:tcMar>
              <w:right w:w="28" w:type="dxa"/>
            </w:tcMar>
            <w:vAlign w:val="bottom"/>
          </w:tcPr>
          <w:p w14:paraId="3B13D03A" w14:textId="2EAFB504" w:rsidR="00F80420" w:rsidRPr="00643187" w:rsidRDefault="00F80420" w:rsidP="00665395">
            <w:pPr>
              <w:spacing w:before="40" w:after="40" w:line="220" w:lineRule="exact"/>
              <w:ind w:left="113"/>
              <w:jc w:val="right"/>
              <w:rPr>
                <w:sz w:val="18"/>
              </w:rPr>
            </w:pPr>
            <w:r w:rsidRPr="00643187">
              <w:rPr>
                <w:sz w:val="18"/>
              </w:rPr>
              <w:t>01</w:t>
            </w:r>
          </w:p>
        </w:tc>
        <w:tc>
          <w:tcPr>
            <w:tcW w:w="652" w:type="dxa"/>
            <w:shd w:val="clear" w:color="auto" w:fill="auto"/>
            <w:tcMar>
              <w:right w:w="28" w:type="dxa"/>
            </w:tcMar>
            <w:vAlign w:val="bottom"/>
          </w:tcPr>
          <w:p w14:paraId="02280842" w14:textId="25C02A7A" w:rsidR="00F80420" w:rsidRPr="00643187" w:rsidRDefault="00F80420" w:rsidP="00665395">
            <w:pPr>
              <w:spacing w:before="40" w:after="40" w:line="220" w:lineRule="exact"/>
              <w:ind w:left="113"/>
              <w:jc w:val="right"/>
              <w:rPr>
                <w:sz w:val="18"/>
              </w:rPr>
            </w:pPr>
            <w:r w:rsidRPr="00643187">
              <w:rPr>
                <w:sz w:val="18"/>
              </w:rPr>
              <w:t>17</w:t>
            </w:r>
          </w:p>
        </w:tc>
        <w:tc>
          <w:tcPr>
            <w:tcW w:w="871" w:type="dxa"/>
            <w:shd w:val="clear" w:color="auto" w:fill="auto"/>
            <w:tcMar>
              <w:right w:w="28" w:type="dxa"/>
            </w:tcMar>
            <w:vAlign w:val="bottom"/>
          </w:tcPr>
          <w:p w14:paraId="54D16E84" w14:textId="582A63DC" w:rsidR="00F80420" w:rsidRPr="00643187" w:rsidRDefault="00F80420" w:rsidP="00665395">
            <w:pPr>
              <w:spacing w:before="40" w:after="40" w:line="220" w:lineRule="exact"/>
              <w:ind w:left="113"/>
              <w:jc w:val="right"/>
              <w:rPr>
                <w:sz w:val="18"/>
              </w:rPr>
            </w:pPr>
            <w:r w:rsidRPr="00643187">
              <w:rPr>
                <w:sz w:val="18"/>
              </w:rPr>
              <w:t>00</w:t>
            </w:r>
          </w:p>
        </w:tc>
        <w:tc>
          <w:tcPr>
            <w:tcW w:w="434" w:type="dxa"/>
            <w:shd w:val="clear" w:color="auto" w:fill="auto"/>
            <w:tcMar>
              <w:right w:w="28" w:type="dxa"/>
            </w:tcMar>
            <w:vAlign w:val="bottom"/>
          </w:tcPr>
          <w:p w14:paraId="0189B40C" w14:textId="6D45CB15" w:rsidR="00F80420" w:rsidRPr="00643187" w:rsidRDefault="00F80420" w:rsidP="00665395">
            <w:pPr>
              <w:spacing w:before="40" w:after="40" w:line="220" w:lineRule="exact"/>
              <w:ind w:left="113"/>
              <w:jc w:val="right"/>
              <w:rPr>
                <w:sz w:val="18"/>
              </w:rPr>
            </w:pPr>
            <w:r w:rsidRPr="00643187">
              <w:rPr>
                <w:sz w:val="18"/>
              </w:rPr>
              <w:t>18</w:t>
            </w:r>
          </w:p>
        </w:tc>
        <w:tc>
          <w:tcPr>
            <w:tcW w:w="650" w:type="dxa"/>
            <w:shd w:val="clear" w:color="auto" w:fill="auto"/>
            <w:tcMar>
              <w:right w:w="28" w:type="dxa"/>
            </w:tcMar>
            <w:vAlign w:val="bottom"/>
          </w:tcPr>
          <w:p w14:paraId="1ACCDEAB" w14:textId="298CCE81" w:rsidR="00F80420" w:rsidRPr="00643187" w:rsidRDefault="00F80420" w:rsidP="00665395">
            <w:pPr>
              <w:spacing w:before="40" w:after="40" w:line="220" w:lineRule="exact"/>
              <w:ind w:left="113"/>
              <w:jc w:val="right"/>
              <w:rPr>
                <w:sz w:val="18"/>
              </w:rPr>
            </w:pPr>
            <w:r w:rsidRPr="00643187">
              <w:rPr>
                <w:sz w:val="18"/>
              </w:rPr>
              <w:t>33</w:t>
            </w:r>
          </w:p>
        </w:tc>
      </w:tr>
      <w:tr w:rsidR="00F80420" w:rsidRPr="00643187" w14:paraId="69582574" w14:textId="77777777" w:rsidTr="00665395">
        <w:trPr>
          <w:trHeight w:val="240"/>
        </w:trPr>
        <w:tc>
          <w:tcPr>
            <w:tcW w:w="1162" w:type="dxa"/>
            <w:shd w:val="clear" w:color="auto" w:fill="auto"/>
          </w:tcPr>
          <w:p w14:paraId="3FBBD92D" w14:textId="19DAF7AB" w:rsidR="00F80420" w:rsidRPr="00643187" w:rsidRDefault="00F80420" w:rsidP="00F80420">
            <w:pPr>
              <w:spacing w:before="40" w:after="40" w:line="220" w:lineRule="exact"/>
              <w:rPr>
                <w:sz w:val="18"/>
              </w:rPr>
            </w:pPr>
            <w:r w:rsidRPr="00643187">
              <w:rPr>
                <w:sz w:val="18"/>
              </w:rPr>
              <w:t>República Democrática del Congo</w:t>
            </w:r>
          </w:p>
        </w:tc>
        <w:tc>
          <w:tcPr>
            <w:tcW w:w="652" w:type="dxa"/>
            <w:shd w:val="clear" w:color="auto" w:fill="auto"/>
            <w:tcMar>
              <w:right w:w="28" w:type="dxa"/>
            </w:tcMar>
            <w:vAlign w:val="bottom"/>
          </w:tcPr>
          <w:p w14:paraId="24876373"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78FEECEB"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66D3F1C6"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6BEF2340" w14:textId="77777777" w:rsidR="00F80420" w:rsidRPr="00643187" w:rsidRDefault="00F80420" w:rsidP="00665395">
            <w:pPr>
              <w:spacing w:before="40" w:after="40" w:line="220" w:lineRule="exact"/>
              <w:ind w:left="113"/>
              <w:jc w:val="right"/>
              <w:rPr>
                <w:sz w:val="18"/>
              </w:rPr>
            </w:pPr>
          </w:p>
        </w:tc>
        <w:tc>
          <w:tcPr>
            <w:tcW w:w="864" w:type="dxa"/>
            <w:shd w:val="clear" w:color="auto" w:fill="auto"/>
            <w:tcMar>
              <w:right w:w="28" w:type="dxa"/>
            </w:tcMar>
            <w:vAlign w:val="bottom"/>
          </w:tcPr>
          <w:p w14:paraId="502844C9" w14:textId="77777777" w:rsidR="00F80420" w:rsidRPr="00643187" w:rsidRDefault="00F80420" w:rsidP="00665395">
            <w:pPr>
              <w:spacing w:before="40" w:after="40" w:line="220" w:lineRule="exact"/>
              <w:ind w:left="113"/>
              <w:jc w:val="right"/>
              <w:rPr>
                <w:sz w:val="18"/>
              </w:rPr>
            </w:pPr>
          </w:p>
        </w:tc>
        <w:tc>
          <w:tcPr>
            <w:tcW w:w="440" w:type="dxa"/>
            <w:shd w:val="clear" w:color="auto" w:fill="auto"/>
            <w:tcMar>
              <w:right w:w="28" w:type="dxa"/>
            </w:tcMar>
            <w:vAlign w:val="bottom"/>
          </w:tcPr>
          <w:p w14:paraId="33E3BAA5" w14:textId="005C1592" w:rsidR="00F80420" w:rsidRPr="00643187" w:rsidRDefault="00F80420" w:rsidP="00665395">
            <w:pPr>
              <w:spacing w:before="40" w:after="40" w:line="220" w:lineRule="exact"/>
              <w:ind w:left="113"/>
              <w:jc w:val="right"/>
              <w:rPr>
                <w:sz w:val="18"/>
              </w:rPr>
            </w:pPr>
            <w:r w:rsidRPr="00643187">
              <w:rPr>
                <w:sz w:val="18"/>
              </w:rPr>
              <w:t>00</w:t>
            </w:r>
          </w:p>
        </w:tc>
        <w:tc>
          <w:tcPr>
            <w:tcW w:w="652" w:type="dxa"/>
            <w:shd w:val="clear" w:color="auto" w:fill="auto"/>
            <w:tcMar>
              <w:right w:w="28" w:type="dxa"/>
            </w:tcMar>
            <w:vAlign w:val="bottom"/>
          </w:tcPr>
          <w:p w14:paraId="427C2DCC"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30F5CD7E"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60D92134"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04DBBE35" w14:textId="67B42939" w:rsidR="00F80420" w:rsidRPr="00643187" w:rsidRDefault="00F80420" w:rsidP="00665395">
            <w:pPr>
              <w:spacing w:before="40" w:after="40" w:line="220" w:lineRule="exact"/>
              <w:ind w:left="113"/>
              <w:jc w:val="right"/>
              <w:rPr>
                <w:sz w:val="18"/>
              </w:rPr>
            </w:pPr>
            <w:r w:rsidRPr="00643187">
              <w:rPr>
                <w:sz w:val="18"/>
              </w:rPr>
              <w:t>01</w:t>
            </w:r>
          </w:p>
        </w:tc>
        <w:tc>
          <w:tcPr>
            <w:tcW w:w="871" w:type="dxa"/>
            <w:shd w:val="clear" w:color="auto" w:fill="auto"/>
            <w:tcMar>
              <w:right w:w="28" w:type="dxa"/>
            </w:tcMar>
            <w:vAlign w:val="bottom"/>
          </w:tcPr>
          <w:p w14:paraId="7D1CA375" w14:textId="77777777" w:rsidR="00F80420" w:rsidRPr="00643187" w:rsidRDefault="00F80420" w:rsidP="00665395">
            <w:pPr>
              <w:spacing w:before="40" w:after="40" w:line="220" w:lineRule="exact"/>
              <w:ind w:left="113"/>
              <w:jc w:val="right"/>
              <w:rPr>
                <w:sz w:val="18"/>
              </w:rPr>
            </w:pPr>
          </w:p>
        </w:tc>
        <w:tc>
          <w:tcPr>
            <w:tcW w:w="434" w:type="dxa"/>
            <w:shd w:val="clear" w:color="auto" w:fill="auto"/>
            <w:tcMar>
              <w:right w:w="28" w:type="dxa"/>
            </w:tcMar>
            <w:vAlign w:val="bottom"/>
          </w:tcPr>
          <w:p w14:paraId="4EB7C626" w14:textId="059E6FD7" w:rsidR="00F80420" w:rsidRPr="00643187" w:rsidRDefault="00F80420" w:rsidP="00665395">
            <w:pPr>
              <w:spacing w:before="40" w:after="40" w:line="220" w:lineRule="exact"/>
              <w:ind w:left="113"/>
              <w:jc w:val="right"/>
              <w:rPr>
                <w:sz w:val="18"/>
              </w:rPr>
            </w:pPr>
            <w:r w:rsidRPr="00643187">
              <w:rPr>
                <w:sz w:val="18"/>
              </w:rPr>
              <w:t>01</w:t>
            </w:r>
          </w:p>
        </w:tc>
        <w:tc>
          <w:tcPr>
            <w:tcW w:w="650" w:type="dxa"/>
            <w:shd w:val="clear" w:color="auto" w:fill="auto"/>
            <w:tcMar>
              <w:right w:w="28" w:type="dxa"/>
            </w:tcMar>
            <w:vAlign w:val="bottom"/>
          </w:tcPr>
          <w:p w14:paraId="7B398960" w14:textId="2A353DD5" w:rsidR="00F80420" w:rsidRPr="00643187" w:rsidRDefault="00F80420" w:rsidP="00665395">
            <w:pPr>
              <w:spacing w:before="40" w:after="40" w:line="220" w:lineRule="exact"/>
              <w:ind w:left="113"/>
              <w:jc w:val="right"/>
              <w:rPr>
                <w:sz w:val="18"/>
              </w:rPr>
            </w:pPr>
            <w:r w:rsidRPr="00643187">
              <w:rPr>
                <w:sz w:val="18"/>
              </w:rPr>
              <w:t>01</w:t>
            </w:r>
          </w:p>
        </w:tc>
      </w:tr>
      <w:tr w:rsidR="00F80420" w:rsidRPr="00643187" w14:paraId="043A5288" w14:textId="77777777" w:rsidTr="00665395">
        <w:trPr>
          <w:trHeight w:val="240"/>
        </w:trPr>
        <w:tc>
          <w:tcPr>
            <w:tcW w:w="1162" w:type="dxa"/>
            <w:shd w:val="clear" w:color="auto" w:fill="auto"/>
          </w:tcPr>
          <w:p w14:paraId="0D62E93B" w14:textId="5791ED18" w:rsidR="00F80420" w:rsidRPr="00643187" w:rsidRDefault="00F80420" w:rsidP="00F80420">
            <w:pPr>
              <w:spacing w:before="40" w:after="40" w:line="220" w:lineRule="exact"/>
              <w:rPr>
                <w:sz w:val="18"/>
              </w:rPr>
            </w:pPr>
            <w:r w:rsidRPr="00643187">
              <w:rPr>
                <w:sz w:val="18"/>
              </w:rPr>
              <w:t>Rwanda</w:t>
            </w:r>
          </w:p>
        </w:tc>
        <w:tc>
          <w:tcPr>
            <w:tcW w:w="652" w:type="dxa"/>
            <w:shd w:val="clear" w:color="auto" w:fill="auto"/>
            <w:tcMar>
              <w:right w:w="28" w:type="dxa"/>
            </w:tcMar>
            <w:vAlign w:val="bottom"/>
          </w:tcPr>
          <w:p w14:paraId="269A3ED2"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0668D596"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7ED6800E"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05FB8B81" w14:textId="14418DF5" w:rsidR="00F80420" w:rsidRPr="00643187" w:rsidRDefault="00F80420" w:rsidP="00665395">
            <w:pPr>
              <w:spacing w:before="40" w:after="40" w:line="220" w:lineRule="exact"/>
              <w:ind w:left="113"/>
              <w:jc w:val="right"/>
              <w:rPr>
                <w:sz w:val="18"/>
              </w:rPr>
            </w:pPr>
            <w:r w:rsidRPr="00643187">
              <w:rPr>
                <w:sz w:val="18"/>
              </w:rPr>
              <w:t>01</w:t>
            </w:r>
          </w:p>
        </w:tc>
        <w:tc>
          <w:tcPr>
            <w:tcW w:w="864" w:type="dxa"/>
            <w:shd w:val="clear" w:color="auto" w:fill="auto"/>
            <w:tcMar>
              <w:right w:w="28" w:type="dxa"/>
            </w:tcMar>
            <w:vAlign w:val="bottom"/>
          </w:tcPr>
          <w:p w14:paraId="1E23956E" w14:textId="77777777" w:rsidR="00F80420" w:rsidRPr="00643187" w:rsidRDefault="00F80420" w:rsidP="00665395">
            <w:pPr>
              <w:spacing w:before="40" w:after="40" w:line="220" w:lineRule="exact"/>
              <w:ind w:left="113"/>
              <w:jc w:val="right"/>
              <w:rPr>
                <w:sz w:val="18"/>
              </w:rPr>
            </w:pPr>
          </w:p>
        </w:tc>
        <w:tc>
          <w:tcPr>
            <w:tcW w:w="440" w:type="dxa"/>
            <w:shd w:val="clear" w:color="auto" w:fill="auto"/>
            <w:tcMar>
              <w:right w:w="28" w:type="dxa"/>
            </w:tcMar>
            <w:vAlign w:val="bottom"/>
          </w:tcPr>
          <w:p w14:paraId="56284DF7" w14:textId="31EFBA7C" w:rsidR="00F80420" w:rsidRPr="00643187" w:rsidRDefault="00F80420" w:rsidP="00665395">
            <w:pPr>
              <w:spacing w:before="40" w:after="40" w:line="220" w:lineRule="exact"/>
              <w:ind w:left="113"/>
              <w:jc w:val="right"/>
              <w:rPr>
                <w:sz w:val="18"/>
              </w:rPr>
            </w:pPr>
            <w:r w:rsidRPr="00643187">
              <w:rPr>
                <w:sz w:val="18"/>
              </w:rPr>
              <w:t>01</w:t>
            </w:r>
          </w:p>
        </w:tc>
        <w:tc>
          <w:tcPr>
            <w:tcW w:w="652" w:type="dxa"/>
            <w:shd w:val="clear" w:color="auto" w:fill="auto"/>
            <w:tcMar>
              <w:right w:w="28" w:type="dxa"/>
            </w:tcMar>
            <w:vAlign w:val="bottom"/>
          </w:tcPr>
          <w:p w14:paraId="6343CEA0"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3B5ABE6C"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2347F719"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1ADF46F6" w14:textId="77777777" w:rsidR="00F80420" w:rsidRPr="00643187" w:rsidRDefault="00F80420" w:rsidP="00665395">
            <w:pPr>
              <w:spacing w:before="40" w:after="40" w:line="220" w:lineRule="exact"/>
              <w:ind w:left="113"/>
              <w:jc w:val="right"/>
              <w:rPr>
                <w:sz w:val="18"/>
              </w:rPr>
            </w:pPr>
          </w:p>
        </w:tc>
        <w:tc>
          <w:tcPr>
            <w:tcW w:w="871" w:type="dxa"/>
            <w:shd w:val="clear" w:color="auto" w:fill="auto"/>
            <w:tcMar>
              <w:right w:w="28" w:type="dxa"/>
            </w:tcMar>
            <w:vAlign w:val="bottom"/>
          </w:tcPr>
          <w:p w14:paraId="02B20CC9" w14:textId="77777777" w:rsidR="00F80420" w:rsidRPr="00643187" w:rsidRDefault="00F80420" w:rsidP="00665395">
            <w:pPr>
              <w:spacing w:before="40" w:after="40" w:line="220" w:lineRule="exact"/>
              <w:ind w:left="113"/>
              <w:jc w:val="right"/>
              <w:rPr>
                <w:sz w:val="18"/>
              </w:rPr>
            </w:pPr>
          </w:p>
        </w:tc>
        <w:tc>
          <w:tcPr>
            <w:tcW w:w="434" w:type="dxa"/>
            <w:shd w:val="clear" w:color="auto" w:fill="auto"/>
            <w:tcMar>
              <w:right w:w="28" w:type="dxa"/>
            </w:tcMar>
            <w:vAlign w:val="bottom"/>
          </w:tcPr>
          <w:p w14:paraId="03A11E17" w14:textId="54D1EFA7" w:rsidR="00F80420" w:rsidRPr="00643187" w:rsidRDefault="00F80420" w:rsidP="00665395">
            <w:pPr>
              <w:spacing w:before="40" w:after="40" w:line="220" w:lineRule="exact"/>
              <w:ind w:left="113"/>
              <w:jc w:val="right"/>
              <w:rPr>
                <w:sz w:val="18"/>
              </w:rPr>
            </w:pPr>
            <w:r w:rsidRPr="00643187">
              <w:rPr>
                <w:sz w:val="18"/>
              </w:rPr>
              <w:t>00</w:t>
            </w:r>
          </w:p>
        </w:tc>
        <w:tc>
          <w:tcPr>
            <w:tcW w:w="650" w:type="dxa"/>
            <w:shd w:val="clear" w:color="auto" w:fill="auto"/>
            <w:tcMar>
              <w:right w:w="28" w:type="dxa"/>
            </w:tcMar>
            <w:vAlign w:val="bottom"/>
          </w:tcPr>
          <w:p w14:paraId="570C0C22" w14:textId="14E3B3E2" w:rsidR="00F80420" w:rsidRPr="00643187" w:rsidRDefault="00F80420" w:rsidP="00665395">
            <w:pPr>
              <w:spacing w:before="40" w:after="40" w:line="220" w:lineRule="exact"/>
              <w:ind w:left="113"/>
              <w:jc w:val="right"/>
              <w:rPr>
                <w:sz w:val="18"/>
              </w:rPr>
            </w:pPr>
            <w:r w:rsidRPr="00643187">
              <w:rPr>
                <w:sz w:val="18"/>
              </w:rPr>
              <w:t>01</w:t>
            </w:r>
          </w:p>
        </w:tc>
      </w:tr>
      <w:tr w:rsidR="00F80420" w:rsidRPr="00643187" w14:paraId="3F52EE6E" w14:textId="77777777" w:rsidTr="00665395">
        <w:trPr>
          <w:trHeight w:val="240"/>
        </w:trPr>
        <w:tc>
          <w:tcPr>
            <w:tcW w:w="1162" w:type="dxa"/>
            <w:shd w:val="clear" w:color="auto" w:fill="auto"/>
          </w:tcPr>
          <w:p w14:paraId="79FC1492" w14:textId="7E78B340" w:rsidR="00F80420" w:rsidRPr="00643187" w:rsidRDefault="00F80420" w:rsidP="00F80420">
            <w:pPr>
              <w:spacing w:before="40" w:after="40" w:line="220" w:lineRule="exact"/>
              <w:rPr>
                <w:sz w:val="18"/>
              </w:rPr>
            </w:pPr>
            <w:r w:rsidRPr="00643187">
              <w:rPr>
                <w:sz w:val="18"/>
              </w:rPr>
              <w:t>República Árabe Siria</w:t>
            </w:r>
          </w:p>
        </w:tc>
        <w:tc>
          <w:tcPr>
            <w:tcW w:w="652" w:type="dxa"/>
            <w:shd w:val="clear" w:color="auto" w:fill="auto"/>
            <w:tcMar>
              <w:right w:w="28" w:type="dxa"/>
            </w:tcMar>
            <w:vAlign w:val="bottom"/>
          </w:tcPr>
          <w:p w14:paraId="56AE1581"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6F7BE86D"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7F909362"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6873051E" w14:textId="77777777" w:rsidR="00F80420" w:rsidRPr="00643187" w:rsidRDefault="00F80420" w:rsidP="00665395">
            <w:pPr>
              <w:spacing w:before="40" w:after="40" w:line="220" w:lineRule="exact"/>
              <w:ind w:left="113"/>
              <w:jc w:val="right"/>
              <w:rPr>
                <w:sz w:val="18"/>
              </w:rPr>
            </w:pPr>
          </w:p>
        </w:tc>
        <w:tc>
          <w:tcPr>
            <w:tcW w:w="864" w:type="dxa"/>
            <w:shd w:val="clear" w:color="auto" w:fill="auto"/>
            <w:tcMar>
              <w:right w:w="28" w:type="dxa"/>
            </w:tcMar>
            <w:vAlign w:val="bottom"/>
          </w:tcPr>
          <w:p w14:paraId="1F984D1B" w14:textId="77777777" w:rsidR="00F80420" w:rsidRPr="00643187" w:rsidRDefault="00F80420" w:rsidP="00665395">
            <w:pPr>
              <w:spacing w:before="40" w:after="40" w:line="220" w:lineRule="exact"/>
              <w:ind w:left="113"/>
              <w:jc w:val="right"/>
              <w:rPr>
                <w:sz w:val="18"/>
              </w:rPr>
            </w:pPr>
          </w:p>
        </w:tc>
        <w:tc>
          <w:tcPr>
            <w:tcW w:w="440" w:type="dxa"/>
            <w:shd w:val="clear" w:color="auto" w:fill="auto"/>
            <w:tcMar>
              <w:right w:w="28" w:type="dxa"/>
            </w:tcMar>
            <w:vAlign w:val="bottom"/>
          </w:tcPr>
          <w:p w14:paraId="30D2CC4B" w14:textId="77818965" w:rsidR="00F80420" w:rsidRPr="00643187" w:rsidRDefault="00F80420" w:rsidP="00665395">
            <w:pPr>
              <w:spacing w:before="40" w:after="40" w:line="220" w:lineRule="exact"/>
              <w:ind w:left="113"/>
              <w:jc w:val="right"/>
              <w:rPr>
                <w:sz w:val="18"/>
              </w:rPr>
            </w:pPr>
            <w:r w:rsidRPr="00643187">
              <w:rPr>
                <w:sz w:val="18"/>
              </w:rPr>
              <w:t>00</w:t>
            </w:r>
          </w:p>
        </w:tc>
        <w:tc>
          <w:tcPr>
            <w:tcW w:w="652" w:type="dxa"/>
            <w:shd w:val="clear" w:color="auto" w:fill="auto"/>
            <w:tcMar>
              <w:right w:w="28" w:type="dxa"/>
            </w:tcMar>
            <w:vAlign w:val="bottom"/>
          </w:tcPr>
          <w:p w14:paraId="21F417AA"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2C3C9400"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2B06832B"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33E2C0D2" w14:textId="3F80DE4E" w:rsidR="00F80420" w:rsidRPr="00643187" w:rsidRDefault="00F80420" w:rsidP="00665395">
            <w:pPr>
              <w:spacing w:before="40" w:after="40" w:line="220" w:lineRule="exact"/>
              <w:ind w:left="113"/>
              <w:jc w:val="right"/>
              <w:rPr>
                <w:sz w:val="18"/>
              </w:rPr>
            </w:pPr>
            <w:r w:rsidRPr="00643187">
              <w:rPr>
                <w:sz w:val="18"/>
              </w:rPr>
              <w:t>01</w:t>
            </w:r>
          </w:p>
        </w:tc>
        <w:tc>
          <w:tcPr>
            <w:tcW w:w="871" w:type="dxa"/>
            <w:shd w:val="clear" w:color="auto" w:fill="auto"/>
            <w:tcMar>
              <w:right w:w="28" w:type="dxa"/>
            </w:tcMar>
            <w:vAlign w:val="bottom"/>
          </w:tcPr>
          <w:p w14:paraId="1D0BF49C" w14:textId="77777777" w:rsidR="00F80420" w:rsidRPr="00643187" w:rsidRDefault="00F80420" w:rsidP="00665395">
            <w:pPr>
              <w:spacing w:before="40" w:after="40" w:line="220" w:lineRule="exact"/>
              <w:ind w:left="113"/>
              <w:jc w:val="right"/>
              <w:rPr>
                <w:sz w:val="18"/>
              </w:rPr>
            </w:pPr>
          </w:p>
        </w:tc>
        <w:tc>
          <w:tcPr>
            <w:tcW w:w="434" w:type="dxa"/>
            <w:shd w:val="clear" w:color="auto" w:fill="auto"/>
            <w:tcMar>
              <w:right w:w="28" w:type="dxa"/>
            </w:tcMar>
            <w:vAlign w:val="bottom"/>
          </w:tcPr>
          <w:p w14:paraId="6EB3C09D" w14:textId="4DDD1E7E" w:rsidR="00F80420" w:rsidRPr="00643187" w:rsidRDefault="00F80420" w:rsidP="00665395">
            <w:pPr>
              <w:spacing w:before="40" w:after="40" w:line="220" w:lineRule="exact"/>
              <w:ind w:left="113"/>
              <w:jc w:val="right"/>
              <w:rPr>
                <w:sz w:val="18"/>
              </w:rPr>
            </w:pPr>
            <w:r w:rsidRPr="00643187">
              <w:rPr>
                <w:sz w:val="18"/>
              </w:rPr>
              <w:t>01</w:t>
            </w:r>
          </w:p>
        </w:tc>
        <w:tc>
          <w:tcPr>
            <w:tcW w:w="650" w:type="dxa"/>
            <w:shd w:val="clear" w:color="auto" w:fill="auto"/>
            <w:tcMar>
              <w:right w:w="28" w:type="dxa"/>
            </w:tcMar>
            <w:vAlign w:val="bottom"/>
          </w:tcPr>
          <w:p w14:paraId="00F12CDE" w14:textId="36E79E8B" w:rsidR="00F80420" w:rsidRPr="00643187" w:rsidRDefault="00F80420" w:rsidP="00665395">
            <w:pPr>
              <w:spacing w:before="40" w:after="40" w:line="220" w:lineRule="exact"/>
              <w:ind w:left="113"/>
              <w:jc w:val="right"/>
              <w:rPr>
                <w:sz w:val="18"/>
              </w:rPr>
            </w:pPr>
            <w:r w:rsidRPr="00643187">
              <w:rPr>
                <w:sz w:val="18"/>
              </w:rPr>
              <w:t>01</w:t>
            </w:r>
          </w:p>
        </w:tc>
      </w:tr>
      <w:tr w:rsidR="00F80420" w:rsidRPr="00643187" w14:paraId="3086656D" w14:textId="77777777" w:rsidTr="00665395">
        <w:trPr>
          <w:trHeight w:val="240"/>
        </w:trPr>
        <w:tc>
          <w:tcPr>
            <w:tcW w:w="1162" w:type="dxa"/>
            <w:shd w:val="clear" w:color="auto" w:fill="auto"/>
          </w:tcPr>
          <w:p w14:paraId="23B9298A" w14:textId="6EB9FB02" w:rsidR="00F80420" w:rsidRPr="00643187" w:rsidRDefault="00F80420" w:rsidP="00F80420">
            <w:pPr>
              <w:spacing w:before="40" w:after="40" w:line="220" w:lineRule="exact"/>
              <w:rPr>
                <w:sz w:val="18"/>
              </w:rPr>
            </w:pPr>
            <w:r w:rsidRPr="00643187">
              <w:rPr>
                <w:sz w:val="18"/>
              </w:rPr>
              <w:t>Chad</w:t>
            </w:r>
          </w:p>
        </w:tc>
        <w:tc>
          <w:tcPr>
            <w:tcW w:w="652" w:type="dxa"/>
            <w:shd w:val="clear" w:color="auto" w:fill="auto"/>
            <w:tcMar>
              <w:right w:w="28" w:type="dxa"/>
            </w:tcMar>
            <w:vAlign w:val="bottom"/>
          </w:tcPr>
          <w:p w14:paraId="117B5885"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43FFA16F" w14:textId="6FDF64A0" w:rsidR="00F80420" w:rsidRPr="00643187" w:rsidRDefault="00F80420" w:rsidP="00665395">
            <w:pPr>
              <w:spacing w:before="40" w:after="40" w:line="220" w:lineRule="exact"/>
              <w:ind w:left="113"/>
              <w:jc w:val="right"/>
              <w:rPr>
                <w:sz w:val="18"/>
              </w:rPr>
            </w:pPr>
            <w:r w:rsidRPr="00643187">
              <w:rPr>
                <w:sz w:val="18"/>
              </w:rPr>
              <w:t>01</w:t>
            </w:r>
          </w:p>
        </w:tc>
        <w:tc>
          <w:tcPr>
            <w:tcW w:w="652" w:type="dxa"/>
            <w:shd w:val="clear" w:color="auto" w:fill="auto"/>
            <w:tcMar>
              <w:right w:w="28" w:type="dxa"/>
            </w:tcMar>
            <w:vAlign w:val="bottom"/>
          </w:tcPr>
          <w:p w14:paraId="40E1053A" w14:textId="6824335A" w:rsidR="00F80420" w:rsidRPr="00643187" w:rsidRDefault="00F80420" w:rsidP="00665395">
            <w:pPr>
              <w:spacing w:before="40" w:after="40" w:line="220" w:lineRule="exact"/>
              <w:ind w:left="113"/>
              <w:jc w:val="right"/>
              <w:rPr>
                <w:sz w:val="18"/>
              </w:rPr>
            </w:pPr>
            <w:r w:rsidRPr="00643187">
              <w:rPr>
                <w:sz w:val="18"/>
              </w:rPr>
              <w:t>00</w:t>
            </w:r>
          </w:p>
        </w:tc>
        <w:tc>
          <w:tcPr>
            <w:tcW w:w="652" w:type="dxa"/>
            <w:shd w:val="clear" w:color="auto" w:fill="auto"/>
            <w:tcMar>
              <w:right w:w="28" w:type="dxa"/>
            </w:tcMar>
            <w:vAlign w:val="bottom"/>
          </w:tcPr>
          <w:p w14:paraId="13925D1C" w14:textId="4FD2ECD2" w:rsidR="00F80420" w:rsidRPr="00643187" w:rsidRDefault="00F80420" w:rsidP="00665395">
            <w:pPr>
              <w:spacing w:before="40" w:after="40" w:line="220" w:lineRule="exact"/>
              <w:ind w:left="113"/>
              <w:jc w:val="right"/>
              <w:rPr>
                <w:sz w:val="18"/>
              </w:rPr>
            </w:pPr>
            <w:r w:rsidRPr="00643187">
              <w:rPr>
                <w:sz w:val="18"/>
              </w:rPr>
              <w:t>00</w:t>
            </w:r>
          </w:p>
        </w:tc>
        <w:tc>
          <w:tcPr>
            <w:tcW w:w="864" w:type="dxa"/>
            <w:shd w:val="clear" w:color="auto" w:fill="auto"/>
            <w:tcMar>
              <w:right w:w="28" w:type="dxa"/>
            </w:tcMar>
            <w:vAlign w:val="bottom"/>
          </w:tcPr>
          <w:p w14:paraId="710AC93F" w14:textId="77777777" w:rsidR="00F80420" w:rsidRPr="00643187" w:rsidRDefault="00F80420" w:rsidP="00665395">
            <w:pPr>
              <w:spacing w:before="40" w:after="40" w:line="220" w:lineRule="exact"/>
              <w:ind w:left="113"/>
              <w:jc w:val="right"/>
              <w:rPr>
                <w:sz w:val="18"/>
              </w:rPr>
            </w:pPr>
          </w:p>
        </w:tc>
        <w:tc>
          <w:tcPr>
            <w:tcW w:w="440" w:type="dxa"/>
            <w:shd w:val="clear" w:color="auto" w:fill="auto"/>
            <w:tcMar>
              <w:right w:w="28" w:type="dxa"/>
            </w:tcMar>
            <w:vAlign w:val="bottom"/>
          </w:tcPr>
          <w:p w14:paraId="45D75A11" w14:textId="69D4080F" w:rsidR="00F80420" w:rsidRPr="00643187" w:rsidRDefault="00F80420" w:rsidP="00665395">
            <w:pPr>
              <w:spacing w:before="40" w:after="40" w:line="220" w:lineRule="exact"/>
              <w:ind w:left="113"/>
              <w:jc w:val="right"/>
              <w:rPr>
                <w:sz w:val="18"/>
              </w:rPr>
            </w:pPr>
            <w:r w:rsidRPr="00643187">
              <w:rPr>
                <w:sz w:val="18"/>
              </w:rPr>
              <w:t>01</w:t>
            </w:r>
          </w:p>
        </w:tc>
        <w:tc>
          <w:tcPr>
            <w:tcW w:w="652" w:type="dxa"/>
            <w:shd w:val="clear" w:color="auto" w:fill="auto"/>
            <w:tcMar>
              <w:right w:w="28" w:type="dxa"/>
            </w:tcMar>
            <w:vAlign w:val="bottom"/>
          </w:tcPr>
          <w:p w14:paraId="71A71278"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317C6CB2"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0D62C01C" w14:textId="06460424" w:rsidR="00F80420" w:rsidRPr="00643187" w:rsidRDefault="00F80420" w:rsidP="00665395">
            <w:pPr>
              <w:spacing w:before="40" w:after="40" w:line="220" w:lineRule="exact"/>
              <w:ind w:left="113"/>
              <w:jc w:val="right"/>
              <w:rPr>
                <w:sz w:val="18"/>
              </w:rPr>
            </w:pPr>
            <w:r w:rsidRPr="00643187">
              <w:rPr>
                <w:sz w:val="18"/>
              </w:rPr>
              <w:t>01</w:t>
            </w:r>
          </w:p>
        </w:tc>
        <w:tc>
          <w:tcPr>
            <w:tcW w:w="652" w:type="dxa"/>
            <w:shd w:val="clear" w:color="auto" w:fill="auto"/>
            <w:tcMar>
              <w:right w:w="28" w:type="dxa"/>
            </w:tcMar>
            <w:vAlign w:val="bottom"/>
          </w:tcPr>
          <w:p w14:paraId="2070A4AD" w14:textId="471980A4" w:rsidR="00F80420" w:rsidRPr="00643187" w:rsidRDefault="00F80420" w:rsidP="00665395">
            <w:pPr>
              <w:spacing w:before="40" w:after="40" w:line="220" w:lineRule="exact"/>
              <w:ind w:left="113"/>
              <w:jc w:val="right"/>
              <w:rPr>
                <w:sz w:val="18"/>
              </w:rPr>
            </w:pPr>
            <w:r w:rsidRPr="00643187">
              <w:rPr>
                <w:sz w:val="18"/>
              </w:rPr>
              <w:t>01</w:t>
            </w:r>
          </w:p>
        </w:tc>
        <w:tc>
          <w:tcPr>
            <w:tcW w:w="871" w:type="dxa"/>
            <w:shd w:val="clear" w:color="auto" w:fill="auto"/>
            <w:tcMar>
              <w:right w:w="28" w:type="dxa"/>
            </w:tcMar>
            <w:vAlign w:val="bottom"/>
          </w:tcPr>
          <w:p w14:paraId="1C6A44A9" w14:textId="77777777" w:rsidR="00F80420" w:rsidRPr="00643187" w:rsidRDefault="00F80420" w:rsidP="00665395">
            <w:pPr>
              <w:spacing w:before="40" w:after="40" w:line="220" w:lineRule="exact"/>
              <w:ind w:left="113"/>
              <w:jc w:val="right"/>
              <w:rPr>
                <w:sz w:val="18"/>
              </w:rPr>
            </w:pPr>
          </w:p>
        </w:tc>
        <w:tc>
          <w:tcPr>
            <w:tcW w:w="434" w:type="dxa"/>
            <w:shd w:val="clear" w:color="auto" w:fill="auto"/>
            <w:tcMar>
              <w:right w:w="28" w:type="dxa"/>
            </w:tcMar>
            <w:vAlign w:val="bottom"/>
          </w:tcPr>
          <w:p w14:paraId="33D8C9A2" w14:textId="3868E9D2" w:rsidR="00F80420" w:rsidRPr="00643187" w:rsidRDefault="00F80420" w:rsidP="00665395">
            <w:pPr>
              <w:spacing w:before="40" w:after="40" w:line="220" w:lineRule="exact"/>
              <w:ind w:left="113"/>
              <w:jc w:val="right"/>
              <w:rPr>
                <w:sz w:val="18"/>
              </w:rPr>
            </w:pPr>
            <w:r w:rsidRPr="00643187">
              <w:rPr>
                <w:sz w:val="18"/>
              </w:rPr>
              <w:t>02</w:t>
            </w:r>
          </w:p>
        </w:tc>
        <w:tc>
          <w:tcPr>
            <w:tcW w:w="650" w:type="dxa"/>
            <w:shd w:val="clear" w:color="auto" w:fill="auto"/>
            <w:tcMar>
              <w:right w:w="28" w:type="dxa"/>
            </w:tcMar>
            <w:vAlign w:val="bottom"/>
          </w:tcPr>
          <w:p w14:paraId="1EBC1535" w14:textId="2BDEF9C1" w:rsidR="00F80420" w:rsidRPr="00643187" w:rsidRDefault="00F80420" w:rsidP="00665395">
            <w:pPr>
              <w:spacing w:before="40" w:after="40" w:line="220" w:lineRule="exact"/>
              <w:ind w:left="113"/>
              <w:jc w:val="right"/>
              <w:rPr>
                <w:sz w:val="18"/>
              </w:rPr>
            </w:pPr>
            <w:r w:rsidRPr="00643187">
              <w:rPr>
                <w:sz w:val="18"/>
              </w:rPr>
              <w:t>03</w:t>
            </w:r>
          </w:p>
        </w:tc>
      </w:tr>
      <w:tr w:rsidR="00F80420" w:rsidRPr="00643187" w14:paraId="5627A31C" w14:textId="77777777" w:rsidTr="00665395">
        <w:trPr>
          <w:trHeight w:val="240"/>
        </w:trPr>
        <w:tc>
          <w:tcPr>
            <w:tcW w:w="1162" w:type="dxa"/>
            <w:shd w:val="clear" w:color="auto" w:fill="auto"/>
          </w:tcPr>
          <w:p w14:paraId="426E7517" w14:textId="24201A23" w:rsidR="00F80420" w:rsidRPr="00643187" w:rsidRDefault="00F80420" w:rsidP="00F80420">
            <w:pPr>
              <w:spacing w:before="40" w:after="40" w:line="220" w:lineRule="exact"/>
              <w:rPr>
                <w:sz w:val="18"/>
              </w:rPr>
            </w:pPr>
            <w:r w:rsidRPr="00643187">
              <w:rPr>
                <w:sz w:val="18"/>
              </w:rPr>
              <w:t>Türkiye</w:t>
            </w:r>
          </w:p>
        </w:tc>
        <w:tc>
          <w:tcPr>
            <w:tcW w:w="652" w:type="dxa"/>
            <w:shd w:val="clear" w:color="auto" w:fill="auto"/>
            <w:tcMar>
              <w:right w:w="28" w:type="dxa"/>
            </w:tcMar>
            <w:vAlign w:val="bottom"/>
          </w:tcPr>
          <w:p w14:paraId="228EB991" w14:textId="7E976CF4" w:rsidR="00F80420" w:rsidRPr="00643187" w:rsidRDefault="00F80420" w:rsidP="00665395">
            <w:pPr>
              <w:spacing w:before="40" w:after="40" w:line="220" w:lineRule="exact"/>
              <w:ind w:left="113"/>
              <w:jc w:val="right"/>
              <w:rPr>
                <w:sz w:val="18"/>
              </w:rPr>
            </w:pPr>
            <w:r w:rsidRPr="00643187">
              <w:rPr>
                <w:sz w:val="18"/>
              </w:rPr>
              <w:t>01</w:t>
            </w:r>
          </w:p>
        </w:tc>
        <w:tc>
          <w:tcPr>
            <w:tcW w:w="652" w:type="dxa"/>
            <w:shd w:val="clear" w:color="auto" w:fill="auto"/>
            <w:tcMar>
              <w:right w:w="28" w:type="dxa"/>
            </w:tcMar>
            <w:vAlign w:val="bottom"/>
          </w:tcPr>
          <w:p w14:paraId="5871AAB8" w14:textId="123BCE58" w:rsidR="00F80420" w:rsidRPr="00643187" w:rsidRDefault="00F80420" w:rsidP="00665395">
            <w:pPr>
              <w:spacing w:before="40" w:after="40" w:line="220" w:lineRule="exact"/>
              <w:ind w:left="113"/>
              <w:jc w:val="right"/>
              <w:rPr>
                <w:sz w:val="18"/>
              </w:rPr>
            </w:pPr>
            <w:r w:rsidRPr="00643187">
              <w:rPr>
                <w:sz w:val="18"/>
              </w:rPr>
              <w:t>01</w:t>
            </w:r>
          </w:p>
        </w:tc>
        <w:tc>
          <w:tcPr>
            <w:tcW w:w="652" w:type="dxa"/>
            <w:shd w:val="clear" w:color="auto" w:fill="auto"/>
            <w:tcMar>
              <w:right w:w="28" w:type="dxa"/>
            </w:tcMar>
            <w:vAlign w:val="bottom"/>
          </w:tcPr>
          <w:p w14:paraId="1BAF33C8" w14:textId="1B67C9A2" w:rsidR="00F80420" w:rsidRPr="00643187" w:rsidRDefault="00F80420" w:rsidP="00665395">
            <w:pPr>
              <w:spacing w:before="40" w:after="40" w:line="220" w:lineRule="exact"/>
              <w:ind w:left="113"/>
              <w:jc w:val="right"/>
              <w:rPr>
                <w:sz w:val="18"/>
              </w:rPr>
            </w:pPr>
            <w:r w:rsidRPr="00643187">
              <w:rPr>
                <w:sz w:val="18"/>
              </w:rPr>
              <w:t>02</w:t>
            </w:r>
          </w:p>
        </w:tc>
        <w:tc>
          <w:tcPr>
            <w:tcW w:w="652" w:type="dxa"/>
            <w:shd w:val="clear" w:color="auto" w:fill="auto"/>
            <w:tcMar>
              <w:right w:w="28" w:type="dxa"/>
            </w:tcMar>
            <w:vAlign w:val="bottom"/>
          </w:tcPr>
          <w:p w14:paraId="2B623874" w14:textId="77AF0026" w:rsidR="00F80420" w:rsidRPr="00643187" w:rsidRDefault="00F80420" w:rsidP="00665395">
            <w:pPr>
              <w:spacing w:before="40" w:after="40" w:line="220" w:lineRule="exact"/>
              <w:ind w:left="113"/>
              <w:jc w:val="right"/>
              <w:rPr>
                <w:sz w:val="18"/>
              </w:rPr>
            </w:pPr>
            <w:r w:rsidRPr="00643187">
              <w:rPr>
                <w:sz w:val="18"/>
              </w:rPr>
              <w:t>03</w:t>
            </w:r>
          </w:p>
        </w:tc>
        <w:tc>
          <w:tcPr>
            <w:tcW w:w="864" w:type="dxa"/>
            <w:shd w:val="clear" w:color="auto" w:fill="auto"/>
            <w:tcMar>
              <w:right w:w="28" w:type="dxa"/>
            </w:tcMar>
            <w:vAlign w:val="bottom"/>
          </w:tcPr>
          <w:p w14:paraId="721C87D7" w14:textId="77777777" w:rsidR="00F80420" w:rsidRPr="00643187" w:rsidRDefault="00F80420" w:rsidP="00665395">
            <w:pPr>
              <w:spacing w:before="40" w:after="40" w:line="220" w:lineRule="exact"/>
              <w:ind w:left="113"/>
              <w:jc w:val="right"/>
              <w:rPr>
                <w:sz w:val="18"/>
              </w:rPr>
            </w:pPr>
          </w:p>
        </w:tc>
        <w:tc>
          <w:tcPr>
            <w:tcW w:w="440" w:type="dxa"/>
            <w:shd w:val="clear" w:color="auto" w:fill="auto"/>
            <w:tcMar>
              <w:right w:w="28" w:type="dxa"/>
            </w:tcMar>
            <w:vAlign w:val="bottom"/>
          </w:tcPr>
          <w:p w14:paraId="4B942ACE" w14:textId="0FA5A9C5" w:rsidR="00F80420" w:rsidRPr="00643187" w:rsidRDefault="00F80420" w:rsidP="00665395">
            <w:pPr>
              <w:spacing w:before="40" w:after="40" w:line="220" w:lineRule="exact"/>
              <w:ind w:left="113"/>
              <w:jc w:val="right"/>
              <w:rPr>
                <w:sz w:val="18"/>
              </w:rPr>
            </w:pPr>
            <w:r w:rsidRPr="00643187">
              <w:rPr>
                <w:sz w:val="18"/>
              </w:rPr>
              <w:t>07</w:t>
            </w:r>
          </w:p>
        </w:tc>
        <w:tc>
          <w:tcPr>
            <w:tcW w:w="652" w:type="dxa"/>
            <w:shd w:val="clear" w:color="auto" w:fill="auto"/>
            <w:tcMar>
              <w:right w:w="28" w:type="dxa"/>
            </w:tcMar>
            <w:vAlign w:val="bottom"/>
          </w:tcPr>
          <w:p w14:paraId="0E3B09AA"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09EE76A8"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1C4AD1D7" w14:textId="77777777" w:rsidR="00F80420" w:rsidRPr="00643187" w:rsidRDefault="00F80420" w:rsidP="00665395">
            <w:pPr>
              <w:spacing w:before="40" w:after="40" w:line="220" w:lineRule="exact"/>
              <w:ind w:left="113"/>
              <w:jc w:val="right"/>
              <w:rPr>
                <w:sz w:val="18"/>
              </w:rPr>
            </w:pPr>
          </w:p>
        </w:tc>
        <w:tc>
          <w:tcPr>
            <w:tcW w:w="652" w:type="dxa"/>
            <w:shd w:val="clear" w:color="auto" w:fill="auto"/>
            <w:tcMar>
              <w:right w:w="28" w:type="dxa"/>
            </w:tcMar>
            <w:vAlign w:val="bottom"/>
          </w:tcPr>
          <w:p w14:paraId="7D60F187" w14:textId="616E96B3" w:rsidR="00F80420" w:rsidRPr="00643187" w:rsidRDefault="00F80420" w:rsidP="00665395">
            <w:pPr>
              <w:spacing w:before="40" w:after="40" w:line="220" w:lineRule="exact"/>
              <w:ind w:left="113"/>
              <w:jc w:val="right"/>
              <w:rPr>
                <w:sz w:val="18"/>
              </w:rPr>
            </w:pPr>
            <w:r w:rsidRPr="00643187">
              <w:rPr>
                <w:sz w:val="18"/>
              </w:rPr>
              <w:t>04</w:t>
            </w:r>
          </w:p>
        </w:tc>
        <w:tc>
          <w:tcPr>
            <w:tcW w:w="871" w:type="dxa"/>
            <w:shd w:val="clear" w:color="auto" w:fill="auto"/>
            <w:tcMar>
              <w:right w:w="28" w:type="dxa"/>
            </w:tcMar>
            <w:vAlign w:val="bottom"/>
          </w:tcPr>
          <w:p w14:paraId="0B1ED2BD" w14:textId="77777777" w:rsidR="00F80420" w:rsidRPr="00643187" w:rsidRDefault="00F80420" w:rsidP="00665395">
            <w:pPr>
              <w:spacing w:before="40" w:after="40" w:line="220" w:lineRule="exact"/>
              <w:ind w:left="113"/>
              <w:jc w:val="right"/>
              <w:rPr>
                <w:sz w:val="18"/>
              </w:rPr>
            </w:pPr>
          </w:p>
        </w:tc>
        <w:tc>
          <w:tcPr>
            <w:tcW w:w="434" w:type="dxa"/>
            <w:shd w:val="clear" w:color="auto" w:fill="auto"/>
            <w:tcMar>
              <w:right w:w="28" w:type="dxa"/>
            </w:tcMar>
            <w:vAlign w:val="bottom"/>
          </w:tcPr>
          <w:p w14:paraId="38875887" w14:textId="6A982A57" w:rsidR="00F80420" w:rsidRPr="00643187" w:rsidRDefault="00F80420" w:rsidP="00665395">
            <w:pPr>
              <w:spacing w:before="40" w:after="40" w:line="220" w:lineRule="exact"/>
              <w:ind w:left="113"/>
              <w:jc w:val="right"/>
              <w:rPr>
                <w:sz w:val="18"/>
              </w:rPr>
            </w:pPr>
            <w:r w:rsidRPr="00643187">
              <w:rPr>
                <w:sz w:val="18"/>
              </w:rPr>
              <w:t>04</w:t>
            </w:r>
          </w:p>
        </w:tc>
        <w:tc>
          <w:tcPr>
            <w:tcW w:w="650" w:type="dxa"/>
            <w:shd w:val="clear" w:color="auto" w:fill="auto"/>
            <w:tcMar>
              <w:right w:w="28" w:type="dxa"/>
            </w:tcMar>
            <w:vAlign w:val="bottom"/>
          </w:tcPr>
          <w:p w14:paraId="3B5C11E7" w14:textId="6A9D3939" w:rsidR="00F80420" w:rsidRPr="00643187" w:rsidRDefault="00F80420" w:rsidP="00665395">
            <w:pPr>
              <w:spacing w:before="40" w:after="40" w:line="220" w:lineRule="exact"/>
              <w:ind w:left="113"/>
              <w:jc w:val="right"/>
              <w:rPr>
                <w:sz w:val="18"/>
              </w:rPr>
            </w:pPr>
            <w:r w:rsidRPr="00643187">
              <w:rPr>
                <w:sz w:val="18"/>
              </w:rPr>
              <w:t>11</w:t>
            </w:r>
          </w:p>
        </w:tc>
      </w:tr>
      <w:tr w:rsidR="00F80420" w:rsidRPr="00643187" w14:paraId="28857FEF" w14:textId="77777777" w:rsidTr="00665395">
        <w:trPr>
          <w:trHeight w:val="240"/>
        </w:trPr>
        <w:tc>
          <w:tcPr>
            <w:tcW w:w="1162" w:type="dxa"/>
            <w:tcBorders>
              <w:top w:val="single" w:sz="4" w:space="0" w:color="auto"/>
              <w:bottom w:val="single" w:sz="12" w:space="0" w:color="auto"/>
            </w:tcBorders>
            <w:shd w:val="clear" w:color="auto" w:fill="auto"/>
          </w:tcPr>
          <w:p w14:paraId="64A613A0" w14:textId="77777777" w:rsidR="00F80420" w:rsidRPr="00643187" w:rsidRDefault="00F80420" w:rsidP="00F80420">
            <w:pPr>
              <w:spacing w:before="80" w:after="80" w:line="220" w:lineRule="exact"/>
              <w:ind w:left="283"/>
              <w:rPr>
                <w:b/>
                <w:sz w:val="18"/>
              </w:rPr>
            </w:pPr>
            <w:r w:rsidRPr="00643187">
              <w:rPr>
                <w:b/>
                <w:sz w:val="18"/>
              </w:rPr>
              <w:t>Total</w:t>
            </w:r>
          </w:p>
        </w:tc>
        <w:tc>
          <w:tcPr>
            <w:tcW w:w="652" w:type="dxa"/>
            <w:tcBorders>
              <w:top w:val="single" w:sz="4" w:space="0" w:color="auto"/>
              <w:bottom w:val="single" w:sz="12" w:space="0" w:color="auto"/>
            </w:tcBorders>
            <w:shd w:val="clear" w:color="auto" w:fill="auto"/>
            <w:tcMar>
              <w:right w:w="28" w:type="dxa"/>
            </w:tcMar>
            <w:vAlign w:val="bottom"/>
          </w:tcPr>
          <w:p w14:paraId="524BDEEE" w14:textId="2506AB2D" w:rsidR="00F80420" w:rsidRPr="00643187" w:rsidRDefault="00F80420" w:rsidP="00665395">
            <w:pPr>
              <w:spacing w:before="80" w:after="80" w:line="220" w:lineRule="exact"/>
              <w:jc w:val="right"/>
              <w:rPr>
                <w:b/>
                <w:sz w:val="18"/>
              </w:rPr>
            </w:pPr>
            <w:r w:rsidRPr="00643187">
              <w:rPr>
                <w:b/>
                <w:sz w:val="18"/>
              </w:rPr>
              <w:t>01</w:t>
            </w:r>
          </w:p>
        </w:tc>
        <w:tc>
          <w:tcPr>
            <w:tcW w:w="652" w:type="dxa"/>
            <w:tcBorders>
              <w:top w:val="single" w:sz="4" w:space="0" w:color="auto"/>
              <w:bottom w:val="single" w:sz="12" w:space="0" w:color="auto"/>
            </w:tcBorders>
            <w:shd w:val="clear" w:color="auto" w:fill="auto"/>
            <w:tcMar>
              <w:right w:w="28" w:type="dxa"/>
            </w:tcMar>
            <w:vAlign w:val="bottom"/>
          </w:tcPr>
          <w:p w14:paraId="43B42953" w14:textId="0BE1B1DF" w:rsidR="00F80420" w:rsidRPr="00643187" w:rsidRDefault="00F80420" w:rsidP="00665395">
            <w:pPr>
              <w:spacing w:before="80" w:after="80" w:line="220" w:lineRule="exact"/>
              <w:jc w:val="right"/>
              <w:rPr>
                <w:b/>
                <w:sz w:val="18"/>
              </w:rPr>
            </w:pPr>
            <w:r w:rsidRPr="00643187">
              <w:rPr>
                <w:b/>
                <w:sz w:val="18"/>
              </w:rPr>
              <w:t>04</w:t>
            </w:r>
          </w:p>
        </w:tc>
        <w:tc>
          <w:tcPr>
            <w:tcW w:w="652" w:type="dxa"/>
            <w:tcBorders>
              <w:top w:val="single" w:sz="4" w:space="0" w:color="auto"/>
              <w:bottom w:val="single" w:sz="12" w:space="0" w:color="auto"/>
            </w:tcBorders>
            <w:shd w:val="clear" w:color="auto" w:fill="auto"/>
            <w:tcMar>
              <w:right w:w="28" w:type="dxa"/>
            </w:tcMar>
            <w:vAlign w:val="bottom"/>
          </w:tcPr>
          <w:p w14:paraId="71A23F53" w14:textId="6C71674A" w:rsidR="00F80420" w:rsidRPr="00643187" w:rsidRDefault="00F80420" w:rsidP="00665395">
            <w:pPr>
              <w:spacing w:before="80" w:after="80" w:line="220" w:lineRule="exact"/>
              <w:jc w:val="right"/>
              <w:rPr>
                <w:b/>
                <w:sz w:val="18"/>
              </w:rPr>
            </w:pPr>
            <w:r w:rsidRPr="00643187">
              <w:rPr>
                <w:b/>
                <w:sz w:val="18"/>
              </w:rPr>
              <w:t>03</w:t>
            </w:r>
          </w:p>
        </w:tc>
        <w:tc>
          <w:tcPr>
            <w:tcW w:w="652" w:type="dxa"/>
            <w:tcBorders>
              <w:top w:val="single" w:sz="4" w:space="0" w:color="auto"/>
              <w:bottom w:val="single" w:sz="12" w:space="0" w:color="auto"/>
            </w:tcBorders>
            <w:shd w:val="clear" w:color="auto" w:fill="auto"/>
            <w:tcMar>
              <w:right w:w="28" w:type="dxa"/>
            </w:tcMar>
            <w:vAlign w:val="bottom"/>
          </w:tcPr>
          <w:p w14:paraId="78643BC0" w14:textId="55947353" w:rsidR="00F80420" w:rsidRPr="00643187" w:rsidRDefault="00F80420" w:rsidP="00665395">
            <w:pPr>
              <w:spacing w:before="80" w:after="80" w:line="220" w:lineRule="exact"/>
              <w:jc w:val="right"/>
              <w:rPr>
                <w:b/>
                <w:sz w:val="18"/>
              </w:rPr>
            </w:pPr>
            <w:r w:rsidRPr="00643187">
              <w:rPr>
                <w:b/>
                <w:sz w:val="18"/>
              </w:rPr>
              <w:t>20</w:t>
            </w:r>
          </w:p>
        </w:tc>
        <w:tc>
          <w:tcPr>
            <w:tcW w:w="864" w:type="dxa"/>
            <w:tcBorders>
              <w:top w:val="single" w:sz="4" w:space="0" w:color="auto"/>
              <w:bottom w:val="single" w:sz="12" w:space="0" w:color="auto"/>
            </w:tcBorders>
            <w:shd w:val="clear" w:color="auto" w:fill="auto"/>
            <w:tcMar>
              <w:right w:w="28" w:type="dxa"/>
            </w:tcMar>
            <w:vAlign w:val="bottom"/>
          </w:tcPr>
          <w:p w14:paraId="38552478" w14:textId="3B19114B" w:rsidR="00F80420" w:rsidRPr="00643187" w:rsidRDefault="00F80420" w:rsidP="00665395">
            <w:pPr>
              <w:spacing w:before="80" w:after="80" w:line="220" w:lineRule="exact"/>
              <w:jc w:val="right"/>
              <w:rPr>
                <w:b/>
                <w:sz w:val="18"/>
              </w:rPr>
            </w:pPr>
            <w:r w:rsidRPr="00643187">
              <w:rPr>
                <w:b/>
                <w:sz w:val="18"/>
              </w:rPr>
              <w:t>01</w:t>
            </w:r>
          </w:p>
        </w:tc>
        <w:tc>
          <w:tcPr>
            <w:tcW w:w="440" w:type="dxa"/>
            <w:tcBorders>
              <w:top w:val="single" w:sz="4" w:space="0" w:color="auto"/>
              <w:bottom w:val="single" w:sz="12" w:space="0" w:color="auto"/>
            </w:tcBorders>
            <w:shd w:val="clear" w:color="auto" w:fill="auto"/>
            <w:tcMar>
              <w:right w:w="28" w:type="dxa"/>
            </w:tcMar>
            <w:vAlign w:val="bottom"/>
          </w:tcPr>
          <w:p w14:paraId="3564E2D7" w14:textId="4BB9316D" w:rsidR="00F80420" w:rsidRPr="00643187" w:rsidRDefault="00F80420" w:rsidP="00665395">
            <w:pPr>
              <w:spacing w:before="80" w:after="80" w:line="220" w:lineRule="exact"/>
              <w:jc w:val="right"/>
              <w:rPr>
                <w:b/>
                <w:sz w:val="18"/>
              </w:rPr>
            </w:pPr>
            <w:r w:rsidRPr="00643187">
              <w:rPr>
                <w:b/>
                <w:sz w:val="18"/>
              </w:rPr>
              <w:t>29</w:t>
            </w:r>
          </w:p>
        </w:tc>
        <w:tc>
          <w:tcPr>
            <w:tcW w:w="652" w:type="dxa"/>
            <w:tcBorders>
              <w:top w:val="single" w:sz="4" w:space="0" w:color="auto"/>
              <w:bottom w:val="single" w:sz="12" w:space="0" w:color="auto"/>
            </w:tcBorders>
            <w:shd w:val="clear" w:color="auto" w:fill="auto"/>
            <w:tcMar>
              <w:right w:w="28" w:type="dxa"/>
            </w:tcMar>
            <w:vAlign w:val="bottom"/>
          </w:tcPr>
          <w:p w14:paraId="7A5F2460" w14:textId="1AAA11DE" w:rsidR="00F80420" w:rsidRPr="00643187" w:rsidRDefault="00F80420" w:rsidP="00665395">
            <w:pPr>
              <w:spacing w:before="80" w:after="80" w:line="220" w:lineRule="exact"/>
              <w:jc w:val="right"/>
              <w:rPr>
                <w:b/>
                <w:sz w:val="18"/>
              </w:rPr>
            </w:pPr>
            <w:r w:rsidRPr="00643187">
              <w:rPr>
                <w:b/>
                <w:sz w:val="18"/>
              </w:rPr>
              <w:t>01</w:t>
            </w:r>
          </w:p>
        </w:tc>
        <w:tc>
          <w:tcPr>
            <w:tcW w:w="652" w:type="dxa"/>
            <w:tcBorders>
              <w:top w:val="single" w:sz="4" w:space="0" w:color="auto"/>
              <w:bottom w:val="single" w:sz="12" w:space="0" w:color="auto"/>
            </w:tcBorders>
            <w:shd w:val="clear" w:color="auto" w:fill="auto"/>
            <w:tcMar>
              <w:right w:w="28" w:type="dxa"/>
            </w:tcMar>
            <w:vAlign w:val="bottom"/>
          </w:tcPr>
          <w:p w14:paraId="2F0361A6" w14:textId="097C4160" w:rsidR="00F80420" w:rsidRPr="00643187" w:rsidRDefault="00F80420" w:rsidP="00665395">
            <w:pPr>
              <w:spacing w:before="80" w:after="80" w:line="220" w:lineRule="exact"/>
              <w:jc w:val="right"/>
              <w:rPr>
                <w:b/>
                <w:sz w:val="18"/>
              </w:rPr>
            </w:pPr>
            <w:r w:rsidRPr="00643187">
              <w:rPr>
                <w:b/>
                <w:sz w:val="18"/>
              </w:rPr>
              <w:t>00</w:t>
            </w:r>
          </w:p>
        </w:tc>
        <w:tc>
          <w:tcPr>
            <w:tcW w:w="652" w:type="dxa"/>
            <w:tcBorders>
              <w:top w:val="single" w:sz="4" w:space="0" w:color="auto"/>
              <w:bottom w:val="single" w:sz="12" w:space="0" w:color="auto"/>
            </w:tcBorders>
            <w:shd w:val="clear" w:color="auto" w:fill="auto"/>
            <w:tcMar>
              <w:right w:w="28" w:type="dxa"/>
            </w:tcMar>
            <w:vAlign w:val="bottom"/>
          </w:tcPr>
          <w:p w14:paraId="2FC5F100" w14:textId="7EE4BD8A" w:rsidR="00F80420" w:rsidRPr="00643187" w:rsidRDefault="00F80420" w:rsidP="00665395">
            <w:pPr>
              <w:spacing w:before="80" w:after="80" w:line="220" w:lineRule="exact"/>
              <w:jc w:val="right"/>
              <w:rPr>
                <w:b/>
                <w:sz w:val="18"/>
              </w:rPr>
            </w:pPr>
            <w:r w:rsidRPr="00643187">
              <w:rPr>
                <w:b/>
                <w:sz w:val="18"/>
              </w:rPr>
              <w:t>03</w:t>
            </w:r>
          </w:p>
        </w:tc>
        <w:tc>
          <w:tcPr>
            <w:tcW w:w="652" w:type="dxa"/>
            <w:tcBorders>
              <w:top w:val="single" w:sz="4" w:space="0" w:color="auto"/>
              <w:bottom w:val="single" w:sz="12" w:space="0" w:color="auto"/>
            </w:tcBorders>
            <w:shd w:val="clear" w:color="auto" w:fill="auto"/>
            <w:tcMar>
              <w:right w:w="28" w:type="dxa"/>
            </w:tcMar>
            <w:vAlign w:val="bottom"/>
          </w:tcPr>
          <w:p w14:paraId="57BB62B8" w14:textId="284843C8" w:rsidR="00F80420" w:rsidRPr="00643187" w:rsidRDefault="00F80420" w:rsidP="00665395">
            <w:pPr>
              <w:spacing w:before="80" w:after="80" w:line="220" w:lineRule="exact"/>
              <w:jc w:val="right"/>
              <w:rPr>
                <w:b/>
                <w:sz w:val="18"/>
              </w:rPr>
            </w:pPr>
            <w:r w:rsidRPr="00643187">
              <w:rPr>
                <w:b/>
                <w:sz w:val="18"/>
              </w:rPr>
              <w:t>24</w:t>
            </w:r>
          </w:p>
        </w:tc>
        <w:tc>
          <w:tcPr>
            <w:tcW w:w="871" w:type="dxa"/>
            <w:tcBorders>
              <w:top w:val="single" w:sz="4" w:space="0" w:color="auto"/>
              <w:bottom w:val="single" w:sz="12" w:space="0" w:color="auto"/>
            </w:tcBorders>
            <w:shd w:val="clear" w:color="auto" w:fill="auto"/>
            <w:tcMar>
              <w:right w:w="28" w:type="dxa"/>
            </w:tcMar>
            <w:vAlign w:val="bottom"/>
          </w:tcPr>
          <w:p w14:paraId="4AC6FEE4" w14:textId="775D11D1" w:rsidR="00F80420" w:rsidRPr="00643187" w:rsidRDefault="00F80420" w:rsidP="00665395">
            <w:pPr>
              <w:spacing w:before="80" w:after="80" w:line="220" w:lineRule="exact"/>
              <w:jc w:val="right"/>
              <w:rPr>
                <w:b/>
                <w:sz w:val="18"/>
              </w:rPr>
            </w:pPr>
            <w:r w:rsidRPr="00643187">
              <w:rPr>
                <w:b/>
                <w:sz w:val="18"/>
              </w:rPr>
              <w:t>00</w:t>
            </w:r>
          </w:p>
        </w:tc>
        <w:tc>
          <w:tcPr>
            <w:tcW w:w="434" w:type="dxa"/>
            <w:tcBorders>
              <w:top w:val="single" w:sz="4" w:space="0" w:color="auto"/>
              <w:bottom w:val="single" w:sz="12" w:space="0" w:color="auto"/>
            </w:tcBorders>
            <w:shd w:val="clear" w:color="auto" w:fill="auto"/>
            <w:tcMar>
              <w:right w:w="28" w:type="dxa"/>
            </w:tcMar>
            <w:vAlign w:val="bottom"/>
          </w:tcPr>
          <w:p w14:paraId="4F2D46B2" w14:textId="488167AD" w:rsidR="00F80420" w:rsidRPr="00643187" w:rsidRDefault="00F80420" w:rsidP="00665395">
            <w:pPr>
              <w:spacing w:before="80" w:after="80" w:line="220" w:lineRule="exact"/>
              <w:jc w:val="right"/>
              <w:rPr>
                <w:b/>
                <w:sz w:val="18"/>
              </w:rPr>
            </w:pPr>
            <w:r w:rsidRPr="00643187">
              <w:rPr>
                <w:b/>
                <w:sz w:val="18"/>
              </w:rPr>
              <w:t>28</w:t>
            </w:r>
          </w:p>
        </w:tc>
        <w:tc>
          <w:tcPr>
            <w:tcW w:w="650" w:type="dxa"/>
            <w:tcBorders>
              <w:top w:val="single" w:sz="4" w:space="0" w:color="auto"/>
              <w:bottom w:val="single" w:sz="12" w:space="0" w:color="auto"/>
            </w:tcBorders>
            <w:shd w:val="clear" w:color="auto" w:fill="auto"/>
            <w:tcMar>
              <w:right w:w="28" w:type="dxa"/>
            </w:tcMar>
            <w:vAlign w:val="bottom"/>
          </w:tcPr>
          <w:p w14:paraId="16FDFAA6" w14:textId="27732F4A" w:rsidR="00F80420" w:rsidRPr="00643187" w:rsidRDefault="00F80420" w:rsidP="00665395">
            <w:pPr>
              <w:spacing w:before="80" w:after="80" w:line="220" w:lineRule="exact"/>
              <w:jc w:val="right"/>
              <w:rPr>
                <w:b/>
                <w:sz w:val="18"/>
              </w:rPr>
            </w:pPr>
            <w:r w:rsidRPr="00643187">
              <w:rPr>
                <w:b/>
                <w:sz w:val="18"/>
              </w:rPr>
              <w:t>57</w:t>
            </w:r>
          </w:p>
        </w:tc>
      </w:tr>
    </w:tbl>
    <w:p w14:paraId="2C9B8212" w14:textId="0F5DD5EF" w:rsidR="00A96469" w:rsidRPr="00643187" w:rsidRDefault="0082778C" w:rsidP="002851CE">
      <w:pPr>
        <w:pStyle w:val="H23G"/>
        <w:pageBreakBefore/>
      </w:pPr>
      <w:r w:rsidRPr="00643187">
        <w:lastRenderedPageBreak/>
        <w:tab/>
      </w:r>
      <w:r w:rsidR="00A96469" w:rsidRPr="00643187">
        <w:tab/>
        <w:t xml:space="preserve">Estadísticas sobre los refugiados malienses residentes en el territorio </w:t>
      </w:r>
      <w:r w:rsidRPr="00643187">
        <w:br/>
      </w:r>
      <w:r w:rsidR="00A96469" w:rsidRPr="00643187">
        <w:t>a 30 de agosto de 2019</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738"/>
        <w:gridCol w:w="661"/>
        <w:gridCol w:w="661"/>
        <w:gridCol w:w="662"/>
        <w:gridCol w:w="662"/>
        <w:gridCol w:w="854"/>
        <w:gridCol w:w="658"/>
        <w:gridCol w:w="658"/>
        <w:gridCol w:w="659"/>
        <w:gridCol w:w="659"/>
        <w:gridCol w:w="659"/>
        <w:gridCol w:w="826"/>
        <w:gridCol w:w="644"/>
        <w:gridCol w:w="638"/>
      </w:tblGrid>
      <w:tr w:rsidR="002851CE" w:rsidRPr="00643187" w14:paraId="27D3E490" w14:textId="77777777" w:rsidTr="00194E18">
        <w:trPr>
          <w:trHeight w:val="240"/>
        </w:trPr>
        <w:tc>
          <w:tcPr>
            <w:tcW w:w="738" w:type="dxa"/>
            <w:vMerge w:val="restart"/>
            <w:tcBorders>
              <w:top w:val="single" w:sz="4" w:space="0" w:color="000000" w:themeColor="text1"/>
            </w:tcBorders>
            <w:shd w:val="clear" w:color="auto" w:fill="auto"/>
            <w:vAlign w:val="bottom"/>
          </w:tcPr>
          <w:p w14:paraId="12505FBA" w14:textId="77777777" w:rsidR="002851CE" w:rsidRPr="00643187" w:rsidRDefault="002851CE" w:rsidP="002851CE">
            <w:pPr>
              <w:keepNext/>
              <w:keepLines/>
              <w:spacing w:before="80" w:after="80" w:line="200" w:lineRule="exact"/>
              <w:rPr>
                <w:i/>
                <w:sz w:val="16"/>
              </w:rPr>
            </w:pPr>
            <w:r w:rsidRPr="00643187">
              <w:rPr>
                <w:i/>
                <w:sz w:val="16"/>
              </w:rPr>
              <w:t xml:space="preserve">Origen </w:t>
            </w:r>
          </w:p>
        </w:tc>
        <w:tc>
          <w:tcPr>
            <w:tcW w:w="4158" w:type="dxa"/>
            <w:gridSpan w:val="6"/>
            <w:tcBorders>
              <w:top w:val="single" w:sz="4" w:space="0" w:color="000000" w:themeColor="text1"/>
              <w:bottom w:val="single" w:sz="4" w:space="0" w:color="000000" w:themeColor="text1"/>
              <w:right w:val="single" w:sz="24" w:space="0" w:color="FFFFFF" w:themeColor="background1"/>
            </w:tcBorders>
            <w:shd w:val="clear" w:color="auto" w:fill="auto"/>
            <w:tcMar>
              <w:right w:w="28" w:type="dxa"/>
            </w:tcMar>
          </w:tcPr>
          <w:p w14:paraId="30751419" w14:textId="77777777" w:rsidR="002851CE" w:rsidRPr="00643187" w:rsidRDefault="002851CE" w:rsidP="00194E18">
            <w:pPr>
              <w:keepNext/>
              <w:keepLines/>
              <w:pageBreakBefore/>
              <w:spacing w:before="80" w:after="80" w:line="200" w:lineRule="exact"/>
              <w:ind w:left="57"/>
              <w:jc w:val="center"/>
              <w:rPr>
                <w:i/>
                <w:sz w:val="16"/>
              </w:rPr>
            </w:pPr>
            <w:r w:rsidRPr="00643187">
              <w:rPr>
                <w:i/>
                <w:sz w:val="16"/>
              </w:rPr>
              <w:t>Mujeres</w:t>
            </w:r>
          </w:p>
        </w:tc>
        <w:tc>
          <w:tcPr>
            <w:tcW w:w="4105" w:type="dxa"/>
            <w:gridSpan w:val="6"/>
            <w:tcBorders>
              <w:top w:val="single" w:sz="4" w:space="0" w:color="000000" w:themeColor="text1"/>
              <w:left w:val="single" w:sz="24" w:space="0" w:color="FFFFFF" w:themeColor="background1"/>
              <w:bottom w:val="single" w:sz="4" w:space="0" w:color="000000" w:themeColor="text1"/>
            </w:tcBorders>
            <w:shd w:val="clear" w:color="auto" w:fill="auto"/>
            <w:tcMar>
              <w:right w:w="28" w:type="dxa"/>
            </w:tcMar>
            <w:vAlign w:val="bottom"/>
          </w:tcPr>
          <w:p w14:paraId="1690DF66" w14:textId="77777777" w:rsidR="002851CE" w:rsidRPr="00643187" w:rsidRDefault="002851CE" w:rsidP="00194E18">
            <w:pPr>
              <w:keepNext/>
              <w:keepLines/>
              <w:spacing w:before="80" w:after="80" w:line="200" w:lineRule="exact"/>
              <w:ind w:left="57"/>
              <w:jc w:val="center"/>
              <w:rPr>
                <w:i/>
                <w:sz w:val="16"/>
              </w:rPr>
            </w:pPr>
            <w:r w:rsidRPr="00643187">
              <w:rPr>
                <w:i/>
                <w:sz w:val="16"/>
              </w:rPr>
              <w:t>Hombres</w:t>
            </w:r>
          </w:p>
        </w:tc>
        <w:tc>
          <w:tcPr>
            <w:tcW w:w="638" w:type="dxa"/>
            <w:vMerge w:val="restart"/>
            <w:tcBorders>
              <w:top w:val="single" w:sz="4" w:space="0" w:color="000000" w:themeColor="text1"/>
            </w:tcBorders>
            <w:shd w:val="clear" w:color="auto" w:fill="auto"/>
            <w:tcMar>
              <w:right w:w="28" w:type="dxa"/>
            </w:tcMar>
            <w:vAlign w:val="bottom"/>
          </w:tcPr>
          <w:p w14:paraId="4ED6F723" w14:textId="77777777" w:rsidR="002851CE" w:rsidRPr="00643187" w:rsidRDefault="002851CE" w:rsidP="00194E18">
            <w:pPr>
              <w:keepNext/>
              <w:keepLines/>
              <w:spacing w:before="80" w:after="80" w:line="200" w:lineRule="exact"/>
              <w:ind w:left="57"/>
              <w:jc w:val="right"/>
              <w:rPr>
                <w:i/>
                <w:sz w:val="16"/>
              </w:rPr>
            </w:pPr>
            <w:r w:rsidRPr="00643187">
              <w:rPr>
                <w:i/>
                <w:sz w:val="16"/>
              </w:rPr>
              <w:t>Total general</w:t>
            </w:r>
          </w:p>
        </w:tc>
      </w:tr>
      <w:tr w:rsidR="00194E18" w:rsidRPr="00643187" w14:paraId="54E1D093" w14:textId="77777777" w:rsidTr="00194E18">
        <w:trPr>
          <w:trHeight w:val="240"/>
        </w:trPr>
        <w:tc>
          <w:tcPr>
            <w:tcW w:w="738" w:type="dxa"/>
            <w:vMerge/>
            <w:tcBorders>
              <w:bottom w:val="single" w:sz="12" w:space="0" w:color="000000" w:themeColor="text1"/>
            </w:tcBorders>
            <w:shd w:val="clear" w:color="auto" w:fill="auto"/>
          </w:tcPr>
          <w:p w14:paraId="06F442E8" w14:textId="77777777" w:rsidR="002851CE" w:rsidRPr="00643187" w:rsidRDefault="002851CE" w:rsidP="000F5CC2">
            <w:pPr>
              <w:spacing w:before="80" w:after="80" w:line="200" w:lineRule="exact"/>
              <w:rPr>
                <w:i/>
                <w:sz w:val="16"/>
              </w:rPr>
            </w:pPr>
          </w:p>
        </w:tc>
        <w:tc>
          <w:tcPr>
            <w:tcW w:w="661" w:type="dxa"/>
            <w:tcBorders>
              <w:top w:val="single" w:sz="4" w:space="0" w:color="000000" w:themeColor="text1"/>
              <w:bottom w:val="single" w:sz="12" w:space="0" w:color="000000" w:themeColor="text1"/>
            </w:tcBorders>
            <w:shd w:val="clear" w:color="auto" w:fill="auto"/>
            <w:tcMar>
              <w:right w:w="28" w:type="dxa"/>
            </w:tcMar>
            <w:vAlign w:val="bottom"/>
          </w:tcPr>
          <w:p w14:paraId="63B7628B" w14:textId="585053FF" w:rsidR="002851CE" w:rsidRPr="00643187" w:rsidRDefault="002851CE" w:rsidP="00194E18">
            <w:pPr>
              <w:keepNext/>
              <w:keepLines/>
              <w:spacing w:before="80" w:after="80" w:line="200" w:lineRule="exact"/>
              <w:ind w:left="57"/>
              <w:jc w:val="right"/>
              <w:rPr>
                <w:i/>
                <w:sz w:val="16"/>
              </w:rPr>
            </w:pPr>
            <w:r w:rsidRPr="00643187">
              <w:rPr>
                <w:i/>
                <w:sz w:val="16"/>
              </w:rPr>
              <w:t xml:space="preserve">De 0 a </w:t>
            </w:r>
            <w:r w:rsidR="00194E18">
              <w:rPr>
                <w:i/>
                <w:sz w:val="16"/>
              </w:rPr>
              <w:br/>
            </w:r>
            <w:r w:rsidRPr="00643187">
              <w:rPr>
                <w:i/>
                <w:sz w:val="16"/>
              </w:rPr>
              <w:t>4 años</w:t>
            </w:r>
          </w:p>
        </w:tc>
        <w:tc>
          <w:tcPr>
            <w:tcW w:w="661" w:type="dxa"/>
            <w:tcBorders>
              <w:top w:val="single" w:sz="4" w:space="0" w:color="000000" w:themeColor="text1"/>
              <w:bottom w:val="single" w:sz="12" w:space="0" w:color="000000" w:themeColor="text1"/>
            </w:tcBorders>
            <w:shd w:val="clear" w:color="auto" w:fill="auto"/>
            <w:tcMar>
              <w:right w:w="28" w:type="dxa"/>
            </w:tcMar>
            <w:vAlign w:val="bottom"/>
          </w:tcPr>
          <w:p w14:paraId="0D4C6B68" w14:textId="77777777" w:rsidR="002851CE" w:rsidRPr="00643187" w:rsidRDefault="002851CE" w:rsidP="00194E18">
            <w:pPr>
              <w:keepNext/>
              <w:keepLines/>
              <w:spacing w:before="80" w:after="80" w:line="200" w:lineRule="exact"/>
              <w:ind w:left="57"/>
              <w:jc w:val="right"/>
              <w:rPr>
                <w:i/>
                <w:sz w:val="16"/>
              </w:rPr>
            </w:pPr>
            <w:r w:rsidRPr="00643187">
              <w:rPr>
                <w:i/>
                <w:sz w:val="16"/>
              </w:rPr>
              <w:t>De 5 a 11 años</w:t>
            </w:r>
          </w:p>
        </w:tc>
        <w:tc>
          <w:tcPr>
            <w:tcW w:w="662" w:type="dxa"/>
            <w:tcBorders>
              <w:top w:val="single" w:sz="4" w:space="0" w:color="000000" w:themeColor="text1"/>
              <w:bottom w:val="single" w:sz="12" w:space="0" w:color="000000" w:themeColor="text1"/>
            </w:tcBorders>
            <w:shd w:val="clear" w:color="auto" w:fill="auto"/>
            <w:tcMar>
              <w:right w:w="28" w:type="dxa"/>
            </w:tcMar>
            <w:vAlign w:val="bottom"/>
          </w:tcPr>
          <w:p w14:paraId="47C12064" w14:textId="77777777" w:rsidR="002851CE" w:rsidRPr="00643187" w:rsidRDefault="002851CE" w:rsidP="00194E18">
            <w:pPr>
              <w:keepNext/>
              <w:keepLines/>
              <w:spacing w:before="80" w:after="80" w:line="200" w:lineRule="exact"/>
              <w:ind w:left="57"/>
              <w:jc w:val="right"/>
              <w:rPr>
                <w:i/>
                <w:sz w:val="16"/>
              </w:rPr>
            </w:pPr>
            <w:r w:rsidRPr="00643187">
              <w:rPr>
                <w:i/>
                <w:sz w:val="16"/>
              </w:rPr>
              <w:t>De 12 a 17 años</w:t>
            </w:r>
          </w:p>
        </w:tc>
        <w:tc>
          <w:tcPr>
            <w:tcW w:w="662" w:type="dxa"/>
            <w:tcBorders>
              <w:top w:val="single" w:sz="4" w:space="0" w:color="000000" w:themeColor="text1"/>
              <w:bottom w:val="single" w:sz="12" w:space="0" w:color="000000" w:themeColor="text1"/>
            </w:tcBorders>
            <w:shd w:val="clear" w:color="auto" w:fill="auto"/>
            <w:tcMar>
              <w:right w:w="28" w:type="dxa"/>
            </w:tcMar>
            <w:vAlign w:val="bottom"/>
          </w:tcPr>
          <w:p w14:paraId="57046B3A" w14:textId="77777777" w:rsidR="002851CE" w:rsidRPr="00643187" w:rsidRDefault="002851CE" w:rsidP="00194E18">
            <w:pPr>
              <w:keepNext/>
              <w:keepLines/>
              <w:spacing w:before="80" w:after="80" w:line="200" w:lineRule="exact"/>
              <w:ind w:left="57"/>
              <w:jc w:val="right"/>
              <w:rPr>
                <w:i/>
                <w:sz w:val="16"/>
              </w:rPr>
            </w:pPr>
            <w:r w:rsidRPr="00643187">
              <w:rPr>
                <w:i/>
                <w:sz w:val="16"/>
              </w:rPr>
              <w:t>De 18 a 59 años</w:t>
            </w:r>
          </w:p>
        </w:tc>
        <w:tc>
          <w:tcPr>
            <w:tcW w:w="854" w:type="dxa"/>
            <w:tcBorders>
              <w:top w:val="single" w:sz="4" w:space="0" w:color="000000" w:themeColor="text1"/>
              <w:bottom w:val="single" w:sz="12" w:space="0" w:color="000000" w:themeColor="text1"/>
            </w:tcBorders>
            <w:shd w:val="clear" w:color="auto" w:fill="auto"/>
            <w:tcMar>
              <w:right w:w="28" w:type="dxa"/>
            </w:tcMar>
            <w:vAlign w:val="bottom"/>
          </w:tcPr>
          <w:p w14:paraId="5F92742C" w14:textId="1CB338D4" w:rsidR="002851CE" w:rsidRPr="00643187" w:rsidRDefault="00194E18" w:rsidP="00194E18">
            <w:pPr>
              <w:keepNext/>
              <w:keepLines/>
              <w:spacing w:before="80" w:after="80" w:line="200" w:lineRule="exact"/>
              <w:ind w:left="57"/>
              <w:jc w:val="right"/>
              <w:rPr>
                <w:i/>
                <w:sz w:val="16"/>
              </w:rPr>
            </w:pPr>
            <w:r>
              <w:rPr>
                <w:i/>
                <w:sz w:val="16"/>
              </w:rPr>
              <w:t xml:space="preserve">De </w:t>
            </w:r>
            <w:r w:rsidRPr="00643187">
              <w:rPr>
                <w:i/>
                <w:sz w:val="16"/>
              </w:rPr>
              <w:t xml:space="preserve">60 años </w:t>
            </w:r>
            <w:r>
              <w:rPr>
                <w:i/>
                <w:sz w:val="16"/>
              </w:rPr>
              <w:br/>
            </w:r>
            <w:r w:rsidRPr="00643187">
              <w:rPr>
                <w:i/>
                <w:sz w:val="16"/>
              </w:rPr>
              <w:t>o más</w:t>
            </w:r>
          </w:p>
        </w:tc>
        <w:tc>
          <w:tcPr>
            <w:tcW w:w="658" w:type="dxa"/>
            <w:tcBorders>
              <w:top w:val="single" w:sz="4" w:space="0" w:color="000000" w:themeColor="text1"/>
              <w:bottom w:val="single" w:sz="12" w:space="0" w:color="000000" w:themeColor="text1"/>
              <w:right w:val="single" w:sz="24" w:space="0" w:color="FFFFFF" w:themeColor="background1"/>
            </w:tcBorders>
            <w:shd w:val="clear" w:color="auto" w:fill="auto"/>
            <w:tcMar>
              <w:right w:w="28" w:type="dxa"/>
            </w:tcMar>
            <w:vAlign w:val="bottom"/>
          </w:tcPr>
          <w:p w14:paraId="107FAF9A" w14:textId="77777777" w:rsidR="002851CE" w:rsidRPr="00643187" w:rsidRDefault="002851CE" w:rsidP="00194E18">
            <w:pPr>
              <w:keepNext/>
              <w:keepLines/>
              <w:spacing w:before="80" w:after="80" w:line="200" w:lineRule="exact"/>
              <w:ind w:left="57"/>
              <w:jc w:val="right"/>
              <w:rPr>
                <w:i/>
                <w:sz w:val="16"/>
              </w:rPr>
            </w:pPr>
            <w:r w:rsidRPr="00643187">
              <w:rPr>
                <w:i/>
                <w:sz w:val="16"/>
              </w:rPr>
              <w:t>Total</w:t>
            </w:r>
          </w:p>
        </w:tc>
        <w:tc>
          <w:tcPr>
            <w:tcW w:w="658" w:type="dxa"/>
            <w:tcBorders>
              <w:top w:val="single" w:sz="4" w:space="0" w:color="000000" w:themeColor="text1"/>
              <w:left w:val="single" w:sz="24" w:space="0" w:color="FFFFFF" w:themeColor="background1"/>
              <w:bottom w:val="single" w:sz="12" w:space="0" w:color="000000" w:themeColor="text1"/>
            </w:tcBorders>
            <w:shd w:val="clear" w:color="auto" w:fill="auto"/>
            <w:tcMar>
              <w:right w:w="28" w:type="dxa"/>
            </w:tcMar>
            <w:vAlign w:val="bottom"/>
          </w:tcPr>
          <w:p w14:paraId="0D8064D7" w14:textId="77777777" w:rsidR="002851CE" w:rsidRPr="00643187" w:rsidRDefault="002851CE" w:rsidP="00194E18">
            <w:pPr>
              <w:keepNext/>
              <w:keepLines/>
              <w:spacing w:before="80" w:after="80" w:line="200" w:lineRule="exact"/>
              <w:ind w:left="57"/>
              <w:jc w:val="right"/>
              <w:rPr>
                <w:i/>
                <w:sz w:val="16"/>
              </w:rPr>
            </w:pPr>
            <w:r w:rsidRPr="00643187">
              <w:rPr>
                <w:i/>
                <w:sz w:val="16"/>
              </w:rPr>
              <w:t>De 0 a 4 años</w:t>
            </w:r>
          </w:p>
        </w:tc>
        <w:tc>
          <w:tcPr>
            <w:tcW w:w="659" w:type="dxa"/>
            <w:tcBorders>
              <w:top w:val="single" w:sz="4" w:space="0" w:color="000000" w:themeColor="text1"/>
              <w:bottom w:val="single" w:sz="12" w:space="0" w:color="000000" w:themeColor="text1"/>
            </w:tcBorders>
            <w:shd w:val="clear" w:color="auto" w:fill="auto"/>
            <w:tcMar>
              <w:right w:w="28" w:type="dxa"/>
            </w:tcMar>
            <w:vAlign w:val="bottom"/>
          </w:tcPr>
          <w:p w14:paraId="11A940EF" w14:textId="77777777" w:rsidR="002851CE" w:rsidRPr="00643187" w:rsidRDefault="002851CE" w:rsidP="00194E18">
            <w:pPr>
              <w:keepNext/>
              <w:keepLines/>
              <w:spacing w:before="80" w:after="80" w:line="200" w:lineRule="exact"/>
              <w:ind w:left="57"/>
              <w:jc w:val="right"/>
              <w:rPr>
                <w:i/>
                <w:sz w:val="16"/>
              </w:rPr>
            </w:pPr>
            <w:r w:rsidRPr="00643187">
              <w:rPr>
                <w:i/>
                <w:sz w:val="16"/>
              </w:rPr>
              <w:t>De 5 a 11 años</w:t>
            </w:r>
          </w:p>
        </w:tc>
        <w:tc>
          <w:tcPr>
            <w:tcW w:w="659" w:type="dxa"/>
            <w:tcBorders>
              <w:top w:val="single" w:sz="4" w:space="0" w:color="000000" w:themeColor="text1"/>
              <w:bottom w:val="single" w:sz="12" w:space="0" w:color="000000" w:themeColor="text1"/>
            </w:tcBorders>
            <w:shd w:val="clear" w:color="auto" w:fill="auto"/>
            <w:tcMar>
              <w:right w:w="28" w:type="dxa"/>
            </w:tcMar>
            <w:vAlign w:val="bottom"/>
          </w:tcPr>
          <w:p w14:paraId="252CC67A" w14:textId="77777777" w:rsidR="002851CE" w:rsidRPr="00643187" w:rsidRDefault="002851CE" w:rsidP="00194E18">
            <w:pPr>
              <w:keepNext/>
              <w:keepLines/>
              <w:spacing w:before="80" w:after="80" w:line="200" w:lineRule="exact"/>
              <w:ind w:left="57"/>
              <w:jc w:val="right"/>
              <w:rPr>
                <w:i/>
                <w:sz w:val="16"/>
              </w:rPr>
            </w:pPr>
            <w:r w:rsidRPr="00643187">
              <w:rPr>
                <w:i/>
                <w:sz w:val="16"/>
              </w:rPr>
              <w:t>De 12 a 17 años</w:t>
            </w:r>
          </w:p>
        </w:tc>
        <w:tc>
          <w:tcPr>
            <w:tcW w:w="659" w:type="dxa"/>
            <w:tcBorders>
              <w:top w:val="single" w:sz="4" w:space="0" w:color="000000" w:themeColor="text1"/>
              <w:bottom w:val="single" w:sz="12" w:space="0" w:color="000000" w:themeColor="text1"/>
            </w:tcBorders>
            <w:shd w:val="clear" w:color="auto" w:fill="auto"/>
            <w:tcMar>
              <w:right w:w="28" w:type="dxa"/>
            </w:tcMar>
            <w:vAlign w:val="bottom"/>
          </w:tcPr>
          <w:p w14:paraId="41C6EBE5" w14:textId="77777777" w:rsidR="002851CE" w:rsidRPr="00643187" w:rsidRDefault="002851CE" w:rsidP="00194E18">
            <w:pPr>
              <w:keepNext/>
              <w:keepLines/>
              <w:spacing w:before="80" w:after="80" w:line="200" w:lineRule="exact"/>
              <w:ind w:left="57"/>
              <w:jc w:val="right"/>
              <w:rPr>
                <w:i/>
                <w:sz w:val="16"/>
              </w:rPr>
            </w:pPr>
            <w:r w:rsidRPr="00643187">
              <w:rPr>
                <w:i/>
                <w:sz w:val="16"/>
              </w:rPr>
              <w:t>De 18 a 59 años</w:t>
            </w:r>
          </w:p>
        </w:tc>
        <w:tc>
          <w:tcPr>
            <w:tcW w:w="826" w:type="dxa"/>
            <w:tcBorders>
              <w:top w:val="single" w:sz="4" w:space="0" w:color="000000" w:themeColor="text1"/>
              <w:bottom w:val="single" w:sz="12" w:space="0" w:color="000000" w:themeColor="text1"/>
            </w:tcBorders>
            <w:shd w:val="clear" w:color="auto" w:fill="auto"/>
            <w:tcMar>
              <w:right w:w="28" w:type="dxa"/>
            </w:tcMar>
            <w:vAlign w:val="bottom"/>
          </w:tcPr>
          <w:p w14:paraId="0754852A" w14:textId="3A92AD04" w:rsidR="002851CE" w:rsidRPr="00643187" w:rsidRDefault="00194E18" w:rsidP="00194E18">
            <w:pPr>
              <w:keepNext/>
              <w:keepLines/>
              <w:spacing w:before="80" w:after="80" w:line="200" w:lineRule="exact"/>
              <w:ind w:left="57"/>
              <w:jc w:val="right"/>
              <w:rPr>
                <w:i/>
                <w:sz w:val="16"/>
              </w:rPr>
            </w:pPr>
            <w:r>
              <w:rPr>
                <w:i/>
                <w:sz w:val="16"/>
              </w:rPr>
              <w:t xml:space="preserve">De </w:t>
            </w:r>
            <w:r w:rsidRPr="00643187">
              <w:rPr>
                <w:i/>
                <w:sz w:val="16"/>
              </w:rPr>
              <w:t>60 años o más</w:t>
            </w:r>
          </w:p>
        </w:tc>
        <w:tc>
          <w:tcPr>
            <w:tcW w:w="644" w:type="dxa"/>
            <w:tcBorders>
              <w:top w:val="single" w:sz="4" w:space="0" w:color="000000" w:themeColor="text1"/>
              <w:bottom w:val="single" w:sz="12" w:space="0" w:color="000000" w:themeColor="text1"/>
            </w:tcBorders>
            <w:shd w:val="clear" w:color="auto" w:fill="auto"/>
            <w:tcMar>
              <w:right w:w="28" w:type="dxa"/>
            </w:tcMar>
            <w:vAlign w:val="bottom"/>
          </w:tcPr>
          <w:p w14:paraId="50854EFC" w14:textId="77777777" w:rsidR="002851CE" w:rsidRPr="00643187" w:rsidRDefault="002851CE" w:rsidP="00194E18">
            <w:pPr>
              <w:keepNext/>
              <w:keepLines/>
              <w:spacing w:before="80" w:after="80" w:line="200" w:lineRule="exact"/>
              <w:ind w:left="57"/>
              <w:jc w:val="right"/>
              <w:rPr>
                <w:i/>
                <w:sz w:val="16"/>
              </w:rPr>
            </w:pPr>
            <w:r w:rsidRPr="00643187">
              <w:rPr>
                <w:i/>
                <w:sz w:val="16"/>
              </w:rPr>
              <w:t>Total</w:t>
            </w:r>
          </w:p>
        </w:tc>
        <w:tc>
          <w:tcPr>
            <w:tcW w:w="638" w:type="dxa"/>
            <w:vMerge/>
            <w:tcBorders>
              <w:bottom w:val="single" w:sz="12" w:space="0" w:color="000000" w:themeColor="text1"/>
            </w:tcBorders>
            <w:shd w:val="clear" w:color="auto" w:fill="auto"/>
            <w:tcMar>
              <w:right w:w="28" w:type="dxa"/>
            </w:tcMar>
            <w:vAlign w:val="bottom"/>
          </w:tcPr>
          <w:p w14:paraId="2533F244" w14:textId="77777777" w:rsidR="002851CE" w:rsidRPr="00643187" w:rsidRDefault="002851CE" w:rsidP="00194E18">
            <w:pPr>
              <w:spacing w:before="80" w:after="80" w:line="200" w:lineRule="exact"/>
              <w:ind w:left="57"/>
              <w:jc w:val="right"/>
              <w:rPr>
                <w:i/>
                <w:sz w:val="16"/>
              </w:rPr>
            </w:pPr>
          </w:p>
        </w:tc>
      </w:tr>
      <w:tr w:rsidR="00194E18" w:rsidRPr="00643187" w14:paraId="25FEB7A5" w14:textId="77777777" w:rsidTr="00194E18">
        <w:trPr>
          <w:trHeight w:val="240"/>
        </w:trPr>
        <w:tc>
          <w:tcPr>
            <w:tcW w:w="738" w:type="dxa"/>
            <w:tcBorders>
              <w:top w:val="single" w:sz="12" w:space="0" w:color="000000" w:themeColor="text1"/>
              <w:bottom w:val="single" w:sz="12" w:space="0" w:color="auto"/>
            </w:tcBorders>
            <w:shd w:val="clear" w:color="auto" w:fill="auto"/>
          </w:tcPr>
          <w:p w14:paraId="29985DEC" w14:textId="6E62EF9B" w:rsidR="002851CE" w:rsidRPr="00643187" w:rsidRDefault="002851CE" w:rsidP="002851CE">
            <w:pPr>
              <w:spacing w:before="40" w:after="40" w:line="220" w:lineRule="exact"/>
              <w:rPr>
                <w:sz w:val="18"/>
              </w:rPr>
            </w:pPr>
            <w:r w:rsidRPr="00643187">
              <w:rPr>
                <w:sz w:val="18"/>
              </w:rPr>
              <w:t>Malí</w:t>
            </w:r>
          </w:p>
        </w:tc>
        <w:tc>
          <w:tcPr>
            <w:tcW w:w="661" w:type="dxa"/>
            <w:tcBorders>
              <w:top w:val="single" w:sz="12" w:space="0" w:color="000000" w:themeColor="text1"/>
              <w:bottom w:val="single" w:sz="12" w:space="0" w:color="auto"/>
            </w:tcBorders>
            <w:shd w:val="clear" w:color="auto" w:fill="auto"/>
            <w:tcMar>
              <w:right w:w="28" w:type="dxa"/>
            </w:tcMar>
          </w:tcPr>
          <w:p w14:paraId="5557F88E" w14:textId="453D294E" w:rsidR="002851CE" w:rsidRPr="00643187" w:rsidRDefault="002851CE" w:rsidP="002851CE">
            <w:pPr>
              <w:spacing w:before="40" w:after="40" w:line="220" w:lineRule="exact"/>
              <w:ind w:left="113"/>
              <w:jc w:val="right"/>
              <w:rPr>
                <w:sz w:val="18"/>
              </w:rPr>
            </w:pPr>
            <w:r w:rsidRPr="00643187">
              <w:rPr>
                <w:sz w:val="18"/>
              </w:rPr>
              <w:t>2 012</w:t>
            </w:r>
          </w:p>
        </w:tc>
        <w:tc>
          <w:tcPr>
            <w:tcW w:w="661" w:type="dxa"/>
            <w:tcBorders>
              <w:top w:val="single" w:sz="12" w:space="0" w:color="000000" w:themeColor="text1"/>
              <w:bottom w:val="single" w:sz="12" w:space="0" w:color="auto"/>
            </w:tcBorders>
            <w:shd w:val="clear" w:color="auto" w:fill="auto"/>
            <w:tcMar>
              <w:right w:w="28" w:type="dxa"/>
            </w:tcMar>
          </w:tcPr>
          <w:p w14:paraId="2AE746EA" w14:textId="3267E729" w:rsidR="002851CE" w:rsidRPr="00643187" w:rsidRDefault="002851CE" w:rsidP="002851CE">
            <w:pPr>
              <w:spacing w:before="40" w:after="40" w:line="220" w:lineRule="exact"/>
              <w:ind w:left="113"/>
              <w:jc w:val="right"/>
              <w:rPr>
                <w:sz w:val="18"/>
              </w:rPr>
            </w:pPr>
            <w:r w:rsidRPr="00643187">
              <w:rPr>
                <w:sz w:val="18"/>
              </w:rPr>
              <w:t>3 483</w:t>
            </w:r>
          </w:p>
        </w:tc>
        <w:tc>
          <w:tcPr>
            <w:tcW w:w="662" w:type="dxa"/>
            <w:tcBorders>
              <w:top w:val="single" w:sz="12" w:space="0" w:color="000000" w:themeColor="text1"/>
              <w:bottom w:val="single" w:sz="12" w:space="0" w:color="auto"/>
            </w:tcBorders>
            <w:shd w:val="clear" w:color="auto" w:fill="auto"/>
            <w:tcMar>
              <w:right w:w="28" w:type="dxa"/>
            </w:tcMar>
          </w:tcPr>
          <w:p w14:paraId="059844FF" w14:textId="619588FD" w:rsidR="002851CE" w:rsidRPr="00643187" w:rsidRDefault="002851CE" w:rsidP="002851CE">
            <w:pPr>
              <w:spacing w:before="40" w:after="40" w:line="220" w:lineRule="exact"/>
              <w:ind w:left="113"/>
              <w:jc w:val="right"/>
              <w:rPr>
                <w:sz w:val="18"/>
              </w:rPr>
            </w:pPr>
            <w:r w:rsidRPr="00643187">
              <w:rPr>
                <w:sz w:val="18"/>
              </w:rPr>
              <w:t>2 164</w:t>
            </w:r>
          </w:p>
        </w:tc>
        <w:tc>
          <w:tcPr>
            <w:tcW w:w="662" w:type="dxa"/>
            <w:tcBorders>
              <w:top w:val="single" w:sz="12" w:space="0" w:color="000000" w:themeColor="text1"/>
              <w:bottom w:val="single" w:sz="12" w:space="0" w:color="auto"/>
            </w:tcBorders>
            <w:shd w:val="clear" w:color="auto" w:fill="auto"/>
            <w:tcMar>
              <w:right w:w="28" w:type="dxa"/>
            </w:tcMar>
          </w:tcPr>
          <w:p w14:paraId="3D9B90C7" w14:textId="04A390AA" w:rsidR="002851CE" w:rsidRPr="00643187" w:rsidRDefault="002851CE" w:rsidP="002851CE">
            <w:pPr>
              <w:spacing w:before="40" w:after="40" w:line="220" w:lineRule="exact"/>
              <w:ind w:left="113"/>
              <w:jc w:val="right"/>
              <w:rPr>
                <w:sz w:val="18"/>
              </w:rPr>
            </w:pPr>
            <w:r w:rsidRPr="00643187">
              <w:rPr>
                <w:sz w:val="18"/>
              </w:rPr>
              <w:t>5 640</w:t>
            </w:r>
          </w:p>
        </w:tc>
        <w:tc>
          <w:tcPr>
            <w:tcW w:w="854" w:type="dxa"/>
            <w:tcBorders>
              <w:top w:val="single" w:sz="12" w:space="0" w:color="000000" w:themeColor="text1"/>
              <w:bottom w:val="single" w:sz="12" w:space="0" w:color="auto"/>
            </w:tcBorders>
            <w:shd w:val="clear" w:color="auto" w:fill="auto"/>
            <w:tcMar>
              <w:right w:w="28" w:type="dxa"/>
            </w:tcMar>
          </w:tcPr>
          <w:p w14:paraId="140DE73B" w14:textId="1CBB4081" w:rsidR="002851CE" w:rsidRPr="00643187" w:rsidRDefault="002851CE" w:rsidP="002851CE">
            <w:pPr>
              <w:spacing w:before="40" w:after="40" w:line="220" w:lineRule="exact"/>
              <w:ind w:left="113"/>
              <w:jc w:val="right"/>
              <w:rPr>
                <w:sz w:val="18"/>
              </w:rPr>
            </w:pPr>
            <w:r w:rsidRPr="00643187">
              <w:rPr>
                <w:sz w:val="18"/>
              </w:rPr>
              <w:t>383</w:t>
            </w:r>
          </w:p>
        </w:tc>
        <w:tc>
          <w:tcPr>
            <w:tcW w:w="658" w:type="dxa"/>
            <w:tcBorders>
              <w:top w:val="single" w:sz="12" w:space="0" w:color="000000" w:themeColor="text1"/>
              <w:bottom w:val="single" w:sz="12" w:space="0" w:color="auto"/>
            </w:tcBorders>
            <w:shd w:val="clear" w:color="auto" w:fill="auto"/>
            <w:tcMar>
              <w:right w:w="28" w:type="dxa"/>
            </w:tcMar>
          </w:tcPr>
          <w:p w14:paraId="746C7A1A" w14:textId="7630918E" w:rsidR="002851CE" w:rsidRPr="00643187" w:rsidRDefault="002851CE" w:rsidP="002851CE">
            <w:pPr>
              <w:spacing w:before="40" w:after="40" w:line="220" w:lineRule="exact"/>
              <w:ind w:left="113"/>
              <w:jc w:val="right"/>
              <w:rPr>
                <w:sz w:val="18"/>
              </w:rPr>
            </w:pPr>
            <w:r w:rsidRPr="00643187">
              <w:rPr>
                <w:sz w:val="18"/>
              </w:rPr>
              <w:t>13 682</w:t>
            </w:r>
          </w:p>
        </w:tc>
        <w:tc>
          <w:tcPr>
            <w:tcW w:w="658" w:type="dxa"/>
            <w:tcBorders>
              <w:top w:val="single" w:sz="12" w:space="0" w:color="000000" w:themeColor="text1"/>
              <w:bottom w:val="single" w:sz="12" w:space="0" w:color="auto"/>
            </w:tcBorders>
            <w:shd w:val="clear" w:color="auto" w:fill="auto"/>
            <w:tcMar>
              <w:right w:w="28" w:type="dxa"/>
            </w:tcMar>
            <w:vAlign w:val="bottom"/>
          </w:tcPr>
          <w:p w14:paraId="00953614" w14:textId="625AC682" w:rsidR="002851CE" w:rsidRPr="00643187" w:rsidRDefault="002851CE" w:rsidP="002851CE">
            <w:pPr>
              <w:spacing w:before="40" w:after="40" w:line="220" w:lineRule="exact"/>
              <w:ind w:left="113"/>
              <w:jc w:val="right"/>
              <w:rPr>
                <w:sz w:val="18"/>
              </w:rPr>
            </w:pPr>
            <w:r w:rsidRPr="00643187">
              <w:rPr>
                <w:sz w:val="18"/>
              </w:rPr>
              <w:t>2 072</w:t>
            </w:r>
          </w:p>
        </w:tc>
        <w:tc>
          <w:tcPr>
            <w:tcW w:w="659" w:type="dxa"/>
            <w:tcBorders>
              <w:top w:val="single" w:sz="12" w:space="0" w:color="000000" w:themeColor="text1"/>
              <w:bottom w:val="single" w:sz="12" w:space="0" w:color="auto"/>
            </w:tcBorders>
            <w:shd w:val="clear" w:color="auto" w:fill="auto"/>
            <w:tcMar>
              <w:right w:w="28" w:type="dxa"/>
            </w:tcMar>
            <w:vAlign w:val="bottom"/>
          </w:tcPr>
          <w:p w14:paraId="77484FD7" w14:textId="3D74AB98" w:rsidR="002851CE" w:rsidRPr="00643187" w:rsidRDefault="002851CE" w:rsidP="002851CE">
            <w:pPr>
              <w:spacing w:before="40" w:after="40" w:line="220" w:lineRule="exact"/>
              <w:ind w:left="113"/>
              <w:jc w:val="right"/>
              <w:rPr>
                <w:sz w:val="18"/>
              </w:rPr>
            </w:pPr>
            <w:r w:rsidRPr="00643187">
              <w:rPr>
                <w:sz w:val="18"/>
              </w:rPr>
              <w:t>3 392</w:t>
            </w:r>
          </w:p>
        </w:tc>
        <w:tc>
          <w:tcPr>
            <w:tcW w:w="659" w:type="dxa"/>
            <w:tcBorders>
              <w:top w:val="single" w:sz="12" w:space="0" w:color="000000" w:themeColor="text1"/>
              <w:bottom w:val="single" w:sz="12" w:space="0" w:color="auto"/>
            </w:tcBorders>
            <w:shd w:val="clear" w:color="auto" w:fill="auto"/>
            <w:tcMar>
              <w:right w:w="28" w:type="dxa"/>
            </w:tcMar>
            <w:vAlign w:val="bottom"/>
          </w:tcPr>
          <w:p w14:paraId="2C2BDC40" w14:textId="3724C39E" w:rsidR="002851CE" w:rsidRPr="00643187" w:rsidRDefault="002851CE" w:rsidP="002851CE">
            <w:pPr>
              <w:spacing w:before="40" w:after="40" w:line="220" w:lineRule="exact"/>
              <w:ind w:left="113"/>
              <w:jc w:val="right"/>
              <w:rPr>
                <w:sz w:val="18"/>
              </w:rPr>
            </w:pPr>
            <w:r w:rsidRPr="00643187">
              <w:rPr>
                <w:sz w:val="18"/>
              </w:rPr>
              <w:t>2 255</w:t>
            </w:r>
          </w:p>
        </w:tc>
        <w:tc>
          <w:tcPr>
            <w:tcW w:w="659" w:type="dxa"/>
            <w:tcBorders>
              <w:top w:val="single" w:sz="12" w:space="0" w:color="000000" w:themeColor="text1"/>
              <w:bottom w:val="single" w:sz="12" w:space="0" w:color="auto"/>
            </w:tcBorders>
            <w:shd w:val="clear" w:color="auto" w:fill="auto"/>
            <w:tcMar>
              <w:right w:w="28" w:type="dxa"/>
            </w:tcMar>
            <w:vAlign w:val="bottom"/>
          </w:tcPr>
          <w:p w14:paraId="29AD4CE8" w14:textId="4C7BE6E6" w:rsidR="002851CE" w:rsidRPr="00643187" w:rsidRDefault="002851CE" w:rsidP="002851CE">
            <w:pPr>
              <w:spacing w:before="40" w:after="40" w:line="220" w:lineRule="exact"/>
              <w:ind w:left="113"/>
              <w:jc w:val="right"/>
              <w:rPr>
                <w:sz w:val="18"/>
              </w:rPr>
            </w:pPr>
            <w:r w:rsidRPr="00643187">
              <w:rPr>
                <w:sz w:val="18"/>
              </w:rPr>
              <w:t>3 860</w:t>
            </w:r>
          </w:p>
        </w:tc>
        <w:tc>
          <w:tcPr>
            <w:tcW w:w="826" w:type="dxa"/>
            <w:tcBorders>
              <w:top w:val="single" w:sz="12" w:space="0" w:color="000000" w:themeColor="text1"/>
              <w:bottom w:val="single" w:sz="12" w:space="0" w:color="auto"/>
            </w:tcBorders>
            <w:shd w:val="clear" w:color="auto" w:fill="auto"/>
            <w:tcMar>
              <w:right w:w="28" w:type="dxa"/>
            </w:tcMar>
            <w:vAlign w:val="bottom"/>
          </w:tcPr>
          <w:p w14:paraId="786C28F5" w14:textId="18242956" w:rsidR="002851CE" w:rsidRPr="00643187" w:rsidRDefault="002851CE" w:rsidP="002851CE">
            <w:pPr>
              <w:spacing w:before="40" w:after="40" w:line="220" w:lineRule="exact"/>
              <w:ind w:left="113"/>
              <w:jc w:val="right"/>
              <w:rPr>
                <w:sz w:val="18"/>
              </w:rPr>
            </w:pPr>
            <w:r w:rsidRPr="00643187">
              <w:rPr>
                <w:sz w:val="18"/>
              </w:rPr>
              <w:t>458</w:t>
            </w:r>
          </w:p>
        </w:tc>
        <w:tc>
          <w:tcPr>
            <w:tcW w:w="644" w:type="dxa"/>
            <w:tcBorders>
              <w:top w:val="single" w:sz="12" w:space="0" w:color="000000" w:themeColor="text1"/>
              <w:bottom w:val="single" w:sz="12" w:space="0" w:color="auto"/>
            </w:tcBorders>
            <w:shd w:val="clear" w:color="auto" w:fill="auto"/>
            <w:tcMar>
              <w:right w:w="28" w:type="dxa"/>
            </w:tcMar>
            <w:vAlign w:val="bottom"/>
          </w:tcPr>
          <w:p w14:paraId="686C468C" w14:textId="20066746" w:rsidR="002851CE" w:rsidRPr="00643187" w:rsidRDefault="002851CE" w:rsidP="002851CE">
            <w:pPr>
              <w:spacing w:before="40" w:after="40" w:line="220" w:lineRule="exact"/>
              <w:ind w:left="113"/>
              <w:jc w:val="right"/>
              <w:rPr>
                <w:sz w:val="18"/>
              </w:rPr>
            </w:pPr>
            <w:r w:rsidRPr="00643187">
              <w:rPr>
                <w:sz w:val="18"/>
              </w:rPr>
              <w:t>12 037</w:t>
            </w:r>
          </w:p>
        </w:tc>
        <w:tc>
          <w:tcPr>
            <w:tcW w:w="638" w:type="dxa"/>
            <w:tcBorders>
              <w:top w:val="single" w:sz="12" w:space="0" w:color="000000" w:themeColor="text1"/>
              <w:bottom w:val="single" w:sz="12" w:space="0" w:color="auto"/>
            </w:tcBorders>
            <w:shd w:val="clear" w:color="auto" w:fill="auto"/>
            <w:tcMar>
              <w:right w:w="28" w:type="dxa"/>
            </w:tcMar>
            <w:vAlign w:val="bottom"/>
          </w:tcPr>
          <w:p w14:paraId="1CDB5954" w14:textId="1CF5F7A3" w:rsidR="002851CE" w:rsidRPr="00643187" w:rsidRDefault="002851CE" w:rsidP="002851CE">
            <w:pPr>
              <w:spacing w:before="40" w:after="40" w:line="220" w:lineRule="exact"/>
              <w:ind w:left="113"/>
              <w:jc w:val="right"/>
              <w:rPr>
                <w:sz w:val="18"/>
              </w:rPr>
            </w:pPr>
            <w:r w:rsidRPr="00643187">
              <w:rPr>
                <w:sz w:val="18"/>
              </w:rPr>
              <w:t>25 719</w:t>
            </w:r>
          </w:p>
        </w:tc>
      </w:tr>
    </w:tbl>
    <w:p w14:paraId="69348642" w14:textId="77777777" w:rsidR="00A96469" w:rsidRPr="00643187" w:rsidRDefault="00A96469" w:rsidP="0082778C">
      <w:pPr>
        <w:pStyle w:val="SingleTxtG"/>
        <w:spacing w:before="240"/>
        <w:rPr>
          <w:bCs/>
        </w:rPr>
      </w:pPr>
      <w:r w:rsidRPr="00643187">
        <w:t>184.</w:t>
      </w:r>
      <w:r w:rsidRPr="00643187">
        <w:tab/>
        <w:t xml:space="preserve">En 2020 se registraron 182 solicitantes de asilo en Uagadugú. En el marco del examen de estas solicitudes, el Comité de Admisibilidad de la CONAREF celebró sesiones en las que se examinaron en primera instancia 45 solicitudes de asilo, 8 de las cuales fueron aceptadas y dieron lugar a la concesión de la condición de refugiado. </w:t>
      </w:r>
    </w:p>
    <w:p w14:paraId="1F0F7509" w14:textId="77777777" w:rsidR="00A96469" w:rsidRPr="00643187" w:rsidRDefault="00A96469" w:rsidP="00A96469">
      <w:pPr>
        <w:pStyle w:val="SingleTxtG"/>
        <w:rPr>
          <w:bCs/>
        </w:rPr>
      </w:pPr>
      <w:r w:rsidRPr="00643187">
        <w:t>185.</w:t>
      </w:r>
      <w:r w:rsidRPr="00643187">
        <w:tab/>
        <w:t>El Comité de Apelación en segunda instancia celebró dos sesiones, los días 3 de marzo y 18 de diciembre de 2020, durante las cuales se examinaron 5 expedientes de solicitantes de asilo, 2 de los cuales fueron aceptados. En 2020, se examinaron en total 50 solicitudes de asilo y se concedió la condición de refugiado a diez solicitantes.</w:t>
      </w:r>
    </w:p>
    <w:p w14:paraId="2F0992B1" w14:textId="38D2F3ED" w:rsidR="00A96469" w:rsidRPr="00643187" w:rsidRDefault="0082778C" w:rsidP="0082778C">
      <w:pPr>
        <w:pStyle w:val="H23G"/>
      </w:pPr>
      <w:r w:rsidRPr="00643187">
        <w:tab/>
      </w:r>
      <w:r w:rsidR="00A96469" w:rsidRPr="00643187">
        <w:tab/>
        <w:t>Estadísticas sobre los refugiados malienses en Burkina Faso a 31 de enero de 2021</w:t>
      </w:r>
    </w:p>
    <w:tbl>
      <w:tblPr>
        <w:tblW w:w="0" w:type="auto"/>
        <w:tblBorders>
          <w:top w:val="single" w:sz="4" w:space="0" w:color="auto"/>
        </w:tblBorders>
        <w:tblLayout w:type="fixed"/>
        <w:tblCellMar>
          <w:left w:w="0" w:type="dxa"/>
          <w:right w:w="0" w:type="dxa"/>
        </w:tblCellMar>
        <w:tblLook w:val="04A0" w:firstRow="1" w:lastRow="0" w:firstColumn="1" w:lastColumn="0" w:noHBand="0" w:noVBand="1"/>
      </w:tblPr>
      <w:tblGrid>
        <w:gridCol w:w="742"/>
        <w:gridCol w:w="658"/>
        <w:gridCol w:w="658"/>
        <w:gridCol w:w="658"/>
        <w:gridCol w:w="672"/>
        <w:gridCol w:w="854"/>
        <w:gridCol w:w="658"/>
        <w:gridCol w:w="658"/>
        <w:gridCol w:w="657"/>
        <w:gridCol w:w="658"/>
        <w:gridCol w:w="658"/>
        <w:gridCol w:w="826"/>
        <w:gridCol w:w="644"/>
        <w:gridCol w:w="636"/>
      </w:tblGrid>
      <w:tr w:rsidR="002851CE" w:rsidRPr="00643187" w14:paraId="146D7B2B" w14:textId="77777777" w:rsidTr="004E787D">
        <w:trPr>
          <w:trHeight w:val="240"/>
        </w:trPr>
        <w:tc>
          <w:tcPr>
            <w:tcW w:w="742" w:type="dxa"/>
            <w:vMerge w:val="restart"/>
            <w:tcBorders>
              <w:top w:val="single" w:sz="4" w:space="0" w:color="000000" w:themeColor="text1"/>
            </w:tcBorders>
            <w:shd w:val="clear" w:color="auto" w:fill="auto"/>
            <w:vAlign w:val="bottom"/>
          </w:tcPr>
          <w:p w14:paraId="7F479C15" w14:textId="77777777" w:rsidR="002851CE" w:rsidRPr="00643187" w:rsidRDefault="002851CE" w:rsidP="000F5CC2">
            <w:pPr>
              <w:keepNext/>
              <w:keepLines/>
              <w:spacing w:before="80" w:after="80" w:line="200" w:lineRule="exact"/>
              <w:rPr>
                <w:i/>
                <w:sz w:val="16"/>
              </w:rPr>
            </w:pPr>
            <w:r w:rsidRPr="00643187">
              <w:rPr>
                <w:i/>
                <w:sz w:val="16"/>
              </w:rPr>
              <w:t xml:space="preserve">Origen </w:t>
            </w:r>
          </w:p>
        </w:tc>
        <w:tc>
          <w:tcPr>
            <w:tcW w:w="4158" w:type="dxa"/>
            <w:gridSpan w:val="6"/>
            <w:tcBorders>
              <w:top w:val="single" w:sz="4" w:space="0" w:color="000000" w:themeColor="text1"/>
              <w:bottom w:val="single" w:sz="4" w:space="0" w:color="000000" w:themeColor="text1"/>
              <w:right w:val="single" w:sz="24" w:space="0" w:color="FFFFFF" w:themeColor="background1"/>
            </w:tcBorders>
            <w:shd w:val="clear" w:color="auto" w:fill="auto"/>
            <w:tcMar>
              <w:right w:w="28" w:type="dxa"/>
            </w:tcMar>
          </w:tcPr>
          <w:p w14:paraId="793BCDA2" w14:textId="77777777" w:rsidR="002851CE" w:rsidRPr="00643187" w:rsidRDefault="002851CE" w:rsidP="00194E18">
            <w:pPr>
              <w:keepNext/>
              <w:keepLines/>
              <w:pageBreakBefore/>
              <w:spacing w:before="80" w:after="80" w:line="200" w:lineRule="exact"/>
              <w:ind w:left="57"/>
              <w:jc w:val="center"/>
              <w:rPr>
                <w:i/>
                <w:sz w:val="16"/>
              </w:rPr>
            </w:pPr>
            <w:r w:rsidRPr="00643187">
              <w:rPr>
                <w:i/>
                <w:sz w:val="16"/>
              </w:rPr>
              <w:t>Mujeres</w:t>
            </w:r>
          </w:p>
        </w:tc>
        <w:tc>
          <w:tcPr>
            <w:tcW w:w="4101" w:type="dxa"/>
            <w:gridSpan w:val="6"/>
            <w:tcBorders>
              <w:top w:val="single" w:sz="4" w:space="0" w:color="000000" w:themeColor="text1"/>
              <w:left w:val="single" w:sz="24" w:space="0" w:color="FFFFFF" w:themeColor="background1"/>
              <w:bottom w:val="single" w:sz="4" w:space="0" w:color="000000" w:themeColor="text1"/>
            </w:tcBorders>
            <w:shd w:val="clear" w:color="auto" w:fill="auto"/>
            <w:tcMar>
              <w:right w:w="28" w:type="dxa"/>
            </w:tcMar>
            <w:vAlign w:val="bottom"/>
          </w:tcPr>
          <w:p w14:paraId="064CB15F" w14:textId="77777777" w:rsidR="002851CE" w:rsidRPr="00643187" w:rsidRDefault="002851CE" w:rsidP="00194E18">
            <w:pPr>
              <w:keepNext/>
              <w:keepLines/>
              <w:spacing w:before="80" w:after="80" w:line="200" w:lineRule="exact"/>
              <w:ind w:left="57"/>
              <w:jc w:val="center"/>
              <w:rPr>
                <w:i/>
                <w:sz w:val="16"/>
              </w:rPr>
            </w:pPr>
            <w:r w:rsidRPr="00643187">
              <w:rPr>
                <w:i/>
                <w:sz w:val="16"/>
              </w:rPr>
              <w:t>Hombres</w:t>
            </w:r>
          </w:p>
        </w:tc>
        <w:tc>
          <w:tcPr>
            <w:tcW w:w="636" w:type="dxa"/>
            <w:vMerge w:val="restart"/>
            <w:tcBorders>
              <w:top w:val="single" w:sz="4" w:space="0" w:color="000000" w:themeColor="text1"/>
            </w:tcBorders>
            <w:shd w:val="clear" w:color="auto" w:fill="auto"/>
            <w:tcMar>
              <w:right w:w="28" w:type="dxa"/>
            </w:tcMar>
            <w:vAlign w:val="bottom"/>
          </w:tcPr>
          <w:p w14:paraId="473D442E" w14:textId="77777777" w:rsidR="002851CE" w:rsidRPr="00643187" w:rsidRDefault="002851CE" w:rsidP="00194E18">
            <w:pPr>
              <w:keepNext/>
              <w:keepLines/>
              <w:spacing w:before="80" w:after="80" w:line="200" w:lineRule="exact"/>
              <w:ind w:left="57"/>
              <w:jc w:val="right"/>
              <w:rPr>
                <w:i/>
                <w:sz w:val="16"/>
              </w:rPr>
            </w:pPr>
            <w:r w:rsidRPr="00643187">
              <w:rPr>
                <w:i/>
                <w:sz w:val="16"/>
              </w:rPr>
              <w:t>Total general</w:t>
            </w:r>
          </w:p>
        </w:tc>
      </w:tr>
      <w:tr w:rsidR="002851CE" w:rsidRPr="00643187" w14:paraId="4206E9ED" w14:textId="77777777" w:rsidTr="004E787D">
        <w:trPr>
          <w:trHeight w:val="240"/>
        </w:trPr>
        <w:tc>
          <w:tcPr>
            <w:tcW w:w="742" w:type="dxa"/>
            <w:vMerge/>
            <w:tcBorders>
              <w:bottom w:val="single" w:sz="12" w:space="0" w:color="000000" w:themeColor="text1"/>
            </w:tcBorders>
            <w:shd w:val="clear" w:color="auto" w:fill="auto"/>
          </w:tcPr>
          <w:p w14:paraId="471AEE06" w14:textId="77777777" w:rsidR="002851CE" w:rsidRPr="00643187" w:rsidRDefault="002851CE" w:rsidP="000F5CC2">
            <w:pPr>
              <w:spacing w:before="80" w:after="80" w:line="200" w:lineRule="exact"/>
              <w:rPr>
                <w:i/>
                <w:sz w:val="16"/>
              </w:rPr>
            </w:pPr>
          </w:p>
        </w:tc>
        <w:tc>
          <w:tcPr>
            <w:tcW w:w="658" w:type="dxa"/>
            <w:tcBorders>
              <w:top w:val="single" w:sz="4" w:space="0" w:color="000000" w:themeColor="text1"/>
              <w:bottom w:val="single" w:sz="12" w:space="0" w:color="000000" w:themeColor="text1"/>
            </w:tcBorders>
            <w:shd w:val="clear" w:color="auto" w:fill="auto"/>
            <w:tcMar>
              <w:right w:w="28" w:type="dxa"/>
            </w:tcMar>
            <w:vAlign w:val="bottom"/>
          </w:tcPr>
          <w:p w14:paraId="6F2A2801" w14:textId="5EA48AEA" w:rsidR="002851CE" w:rsidRPr="00643187" w:rsidRDefault="002851CE" w:rsidP="00194E18">
            <w:pPr>
              <w:keepNext/>
              <w:keepLines/>
              <w:spacing w:before="80" w:after="80" w:line="200" w:lineRule="exact"/>
              <w:ind w:left="57"/>
              <w:jc w:val="right"/>
              <w:rPr>
                <w:i/>
                <w:sz w:val="16"/>
              </w:rPr>
            </w:pPr>
            <w:r w:rsidRPr="00643187">
              <w:rPr>
                <w:i/>
                <w:sz w:val="16"/>
              </w:rPr>
              <w:t xml:space="preserve">De 0 a </w:t>
            </w:r>
            <w:r w:rsidR="004E787D">
              <w:rPr>
                <w:i/>
                <w:sz w:val="16"/>
              </w:rPr>
              <w:br/>
            </w:r>
            <w:r w:rsidRPr="00643187">
              <w:rPr>
                <w:i/>
                <w:sz w:val="16"/>
              </w:rPr>
              <w:t>4 años</w:t>
            </w:r>
          </w:p>
        </w:tc>
        <w:tc>
          <w:tcPr>
            <w:tcW w:w="658" w:type="dxa"/>
            <w:tcBorders>
              <w:top w:val="single" w:sz="4" w:space="0" w:color="000000" w:themeColor="text1"/>
              <w:bottom w:val="single" w:sz="12" w:space="0" w:color="000000" w:themeColor="text1"/>
            </w:tcBorders>
            <w:shd w:val="clear" w:color="auto" w:fill="auto"/>
            <w:tcMar>
              <w:right w:w="28" w:type="dxa"/>
            </w:tcMar>
            <w:vAlign w:val="bottom"/>
          </w:tcPr>
          <w:p w14:paraId="3F4DA7AC" w14:textId="77777777" w:rsidR="002851CE" w:rsidRPr="00643187" w:rsidRDefault="002851CE" w:rsidP="00194E18">
            <w:pPr>
              <w:keepNext/>
              <w:keepLines/>
              <w:spacing w:before="80" w:after="80" w:line="200" w:lineRule="exact"/>
              <w:ind w:left="57"/>
              <w:jc w:val="right"/>
              <w:rPr>
                <w:i/>
                <w:sz w:val="16"/>
              </w:rPr>
            </w:pPr>
            <w:r w:rsidRPr="00643187">
              <w:rPr>
                <w:i/>
                <w:sz w:val="16"/>
              </w:rPr>
              <w:t>De 5 a 11 años</w:t>
            </w:r>
          </w:p>
        </w:tc>
        <w:tc>
          <w:tcPr>
            <w:tcW w:w="658" w:type="dxa"/>
            <w:tcBorders>
              <w:top w:val="single" w:sz="4" w:space="0" w:color="000000" w:themeColor="text1"/>
              <w:bottom w:val="single" w:sz="12" w:space="0" w:color="000000" w:themeColor="text1"/>
            </w:tcBorders>
            <w:shd w:val="clear" w:color="auto" w:fill="auto"/>
            <w:tcMar>
              <w:right w:w="28" w:type="dxa"/>
            </w:tcMar>
            <w:vAlign w:val="bottom"/>
          </w:tcPr>
          <w:p w14:paraId="21264E53" w14:textId="77777777" w:rsidR="002851CE" w:rsidRPr="00643187" w:rsidRDefault="002851CE" w:rsidP="00194E18">
            <w:pPr>
              <w:keepNext/>
              <w:keepLines/>
              <w:spacing w:before="80" w:after="80" w:line="200" w:lineRule="exact"/>
              <w:ind w:left="57"/>
              <w:jc w:val="right"/>
              <w:rPr>
                <w:i/>
                <w:sz w:val="16"/>
              </w:rPr>
            </w:pPr>
            <w:r w:rsidRPr="00643187">
              <w:rPr>
                <w:i/>
                <w:sz w:val="16"/>
              </w:rPr>
              <w:t>De 12 a 17 años</w:t>
            </w:r>
          </w:p>
        </w:tc>
        <w:tc>
          <w:tcPr>
            <w:tcW w:w="672" w:type="dxa"/>
            <w:tcBorders>
              <w:top w:val="single" w:sz="4" w:space="0" w:color="000000" w:themeColor="text1"/>
              <w:bottom w:val="single" w:sz="12" w:space="0" w:color="000000" w:themeColor="text1"/>
            </w:tcBorders>
            <w:shd w:val="clear" w:color="auto" w:fill="auto"/>
            <w:tcMar>
              <w:right w:w="28" w:type="dxa"/>
            </w:tcMar>
            <w:vAlign w:val="bottom"/>
          </w:tcPr>
          <w:p w14:paraId="55977BA6" w14:textId="77777777" w:rsidR="002851CE" w:rsidRPr="00643187" w:rsidRDefault="002851CE" w:rsidP="00194E18">
            <w:pPr>
              <w:keepNext/>
              <w:keepLines/>
              <w:spacing w:before="80" w:after="80" w:line="200" w:lineRule="exact"/>
              <w:ind w:left="57"/>
              <w:jc w:val="right"/>
              <w:rPr>
                <w:i/>
                <w:sz w:val="16"/>
              </w:rPr>
            </w:pPr>
            <w:r w:rsidRPr="00643187">
              <w:rPr>
                <w:i/>
                <w:sz w:val="16"/>
              </w:rPr>
              <w:t>De 18 a 59 años</w:t>
            </w:r>
          </w:p>
        </w:tc>
        <w:tc>
          <w:tcPr>
            <w:tcW w:w="854" w:type="dxa"/>
            <w:tcBorders>
              <w:top w:val="single" w:sz="4" w:space="0" w:color="000000" w:themeColor="text1"/>
              <w:bottom w:val="single" w:sz="12" w:space="0" w:color="000000" w:themeColor="text1"/>
            </w:tcBorders>
            <w:shd w:val="clear" w:color="auto" w:fill="auto"/>
            <w:tcMar>
              <w:right w:w="28" w:type="dxa"/>
            </w:tcMar>
            <w:vAlign w:val="bottom"/>
          </w:tcPr>
          <w:p w14:paraId="2F6F83AB" w14:textId="6259CEC0" w:rsidR="002851CE" w:rsidRPr="00643187" w:rsidRDefault="00194E18" w:rsidP="00194E18">
            <w:pPr>
              <w:keepNext/>
              <w:keepLines/>
              <w:spacing w:before="80" w:after="80" w:line="200" w:lineRule="exact"/>
              <w:ind w:left="57"/>
              <w:jc w:val="right"/>
              <w:rPr>
                <w:i/>
                <w:sz w:val="16"/>
              </w:rPr>
            </w:pPr>
            <w:r>
              <w:rPr>
                <w:i/>
                <w:sz w:val="16"/>
              </w:rPr>
              <w:t xml:space="preserve">De </w:t>
            </w:r>
            <w:r w:rsidRPr="00643187">
              <w:rPr>
                <w:i/>
                <w:sz w:val="16"/>
              </w:rPr>
              <w:t>60 años o más</w:t>
            </w:r>
          </w:p>
        </w:tc>
        <w:tc>
          <w:tcPr>
            <w:tcW w:w="658" w:type="dxa"/>
            <w:tcBorders>
              <w:top w:val="single" w:sz="4" w:space="0" w:color="000000" w:themeColor="text1"/>
              <w:bottom w:val="single" w:sz="12" w:space="0" w:color="000000" w:themeColor="text1"/>
              <w:right w:val="single" w:sz="24" w:space="0" w:color="FFFFFF" w:themeColor="background1"/>
            </w:tcBorders>
            <w:shd w:val="clear" w:color="auto" w:fill="auto"/>
            <w:tcMar>
              <w:right w:w="28" w:type="dxa"/>
            </w:tcMar>
            <w:vAlign w:val="bottom"/>
          </w:tcPr>
          <w:p w14:paraId="641B1454" w14:textId="77777777" w:rsidR="002851CE" w:rsidRPr="00643187" w:rsidRDefault="002851CE" w:rsidP="00194E18">
            <w:pPr>
              <w:keepNext/>
              <w:keepLines/>
              <w:spacing w:before="80" w:after="80" w:line="200" w:lineRule="exact"/>
              <w:ind w:left="57"/>
              <w:jc w:val="right"/>
              <w:rPr>
                <w:i/>
                <w:sz w:val="16"/>
              </w:rPr>
            </w:pPr>
            <w:r w:rsidRPr="00643187">
              <w:rPr>
                <w:i/>
                <w:sz w:val="16"/>
              </w:rPr>
              <w:t>Total</w:t>
            </w:r>
          </w:p>
        </w:tc>
        <w:tc>
          <w:tcPr>
            <w:tcW w:w="658" w:type="dxa"/>
            <w:tcBorders>
              <w:top w:val="single" w:sz="4" w:space="0" w:color="000000" w:themeColor="text1"/>
              <w:left w:val="single" w:sz="24" w:space="0" w:color="FFFFFF" w:themeColor="background1"/>
              <w:bottom w:val="single" w:sz="12" w:space="0" w:color="000000" w:themeColor="text1"/>
            </w:tcBorders>
            <w:shd w:val="clear" w:color="auto" w:fill="auto"/>
            <w:tcMar>
              <w:right w:w="28" w:type="dxa"/>
            </w:tcMar>
            <w:vAlign w:val="bottom"/>
          </w:tcPr>
          <w:p w14:paraId="7DE7D937" w14:textId="25DE79A5" w:rsidR="002851CE" w:rsidRPr="00643187" w:rsidRDefault="002851CE" w:rsidP="00194E18">
            <w:pPr>
              <w:keepNext/>
              <w:keepLines/>
              <w:spacing w:before="80" w:after="80" w:line="200" w:lineRule="exact"/>
              <w:ind w:left="57"/>
              <w:jc w:val="right"/>
              <w:rPr>
                <w:i/>
                <w:sz w:val="16"/>
              </w:rPr>
            </w:pPr>
            <w:r w:rsidRPr="00643187">
              <w:rPr>
                <w:i/>
                <w:sz w:val="16"/>
              </w:rPr>
              <w:t xml:space="preserve">De 0 a </w:t>
            </w:r>
            <w:r w:rsidR="004E787D">
              <w:rPr>
                <w:i/>
                <w:sz w:val="16"/>
              </w:rPr>
              <w:br/>
            </w:r>
            <w:r w:rsidRPr="00643187">
              <w:rPr>
                <w:i/>
                <w:sz w:val="16"/>
              </w:rPr>
              <w:t>4 años</w:t>
            </w:r>
          </w:p>
        </w:tc>
        <w:tc>
          <w:tcPr>
            <w:tcW w:w="657" w:type="dxa"/>
            <w:tcBorders>
              <w:top w:val="single" w:sz="4" w:space="0" w:color="000000" w:themeColor="text1"/>
              <w:bottom w:val="single" w:sz="12" w:space="0" w:color="000000" w:themeColor="text1"/>
            </w:tcBorders>
            <w:shd w:val="clear" w:color="auto" w:fill="auto"/>
            <w:tcMar>
              <w:right w:w="28" w:type="dxa"/>
            </w:tcMar>
            <w:vAlign w:val="bottom"/>
          </w:tcPr>
          <w:p w14:paraId="4285191A" w14:textId="77777777" w:rsidR="002851CE" w:rsidRPr="00643187" w:rsidRDefault="002851CE" w:rsidP="00194E18">
            <w:pPr>
              <w:keepNext/>
              <w:keepLines/>
              <w:spacing w:before="80" w:after="80" w:line="200" w:lineRule="exact"/>
              <w:ind w:left="57"/>
              <w:jc w:val="right"/>
              <w:rPr>
                <w:i/>
                <w:sz w:val="16"/>
              </w:rPr>
            </w:pPr>
            <w:r w:rsidRPr="00643187">
              <w:rPr>
                <w:i/>
                <w:sz w:val="16"/>
              </w:rPr>
              <w:t>De 5 a 11 años</w:t>
            </w:r>
          </w:p>
        </w:tc>
        <w:tc>
          <w:tcPr>
            <w:tcW w:w="658" w:type="dxa"/>
            <w:tcBorders>
              <w:top w:val="single" w:sz="4" w:space="0" w:color="000000" w:themeColor="text1"/>
              <w:bottom w:val="single" w:sz="12" w:space="0" w:color="000000" w:themeColor="text1"/>
            </w:tcBorders>
            <w:shd w:val="clear" w:color="auto" w:fill="auto"/>
            <w:tcMar>
              <w:right w:w="28" w:type="dxa"/>
            </w:tcMar>
            <w:vAlign w:val="bottom"/>
          </w:tcPr>
          <w:p w14:paraId="0720D9AF" w14:textId="77777777" w:rsidR="002851CE" w:rsidRPr="00643187" w:rsidRDefault="002851CE" w:rsidP="00194E18">
            <w:pPr>
              <w:keepNext/>
              <w:keepLines/>
              <w:spacing w:before="80" w:after="80" w:line="200" w:lineRule="exact"/>
              <w:ind w:left="57"/>
              <w:jc w:val="right"/>
              <w:rPr>
                <w:i/>
                <w:sz w:val="16"/>
              </w:rPr>
            </w:pPr>
            <w:r w:rsidRPr="00643187">
              <w:rPr>
                <w:i/>
                <w:sz w:val="16"/>
              </w:rPr>
              <w:t>De 12 a 17 años</w:t>
            </w:r>
          </w:p>
        </w:tc>
        <w:tc>
          <w:tcPr>
            <w:tcW w:w="658" w:type="dxa"/>
            <w:tcBorders>
              <w:top w:val="single" w:sz="4" w:space="0" w:color="000000" w:themeColor="text1"/>
              <w:bottom w:val="single" w:sz="12" w:space="0" w:color="000000" w:themeColor="text1"/>
            </w:tcBorders>
            <w:shd w:val="clear" w:color="auto" w:fill="auto"/>
            <w:tcMar>
              <w:right w:w="28" w:type="dxa"/>
            </w:tcMar>
            <w:vAlign w:val="bottom"/>
          </w:tcPr>
          <w:p w14:paraId="124BBCE2" w14:textId="77777777" w:rsidR="002851CE" w:rsidRPr="00643187" w:rsidRDefault="002851CE" w:rsidP="00194E18">
            <w:pPr>
              <w:keepNext/>
              <w:keepLines/>
              <w:spacing w:before="80" w:after="80" w:line="200" w:lineRule="exact"/>
              <w:ind w:left="57"/>
              <w:jc w:val="right"/>
              <w:rPr>
                <w:i/>
                <w:sz w:val="16"/>
              </w:rPr>
            </w:pPr>
            <w:r w:rsidRPr="00643187">
              <w:rPr>
                <w:i/>
                <w:sz w:val="16"/>
              </w:rPr>
              <w:t>De 18 a 59 años</w:t>
            </w:r>
          </w:p>
        </w:tc>
        <w:tc>
          <w:tcPr>
            <w:tcW w:w="826" w:type="dxa"/>
            <w:tcBorders>
              <w:top w:val="single" w:sz="4" w:space="0" w:color="000000" w:themeColor="text1"/>
              <w:bottom w:val="single" w:sz="12" w:space="0" w:color="000000" w:themeColor="text1"/>
            </w:tcBorders>
            <w:shd w:val="clear" w:color="auto" w:fill="auto"/>
            <w:tcMar>
              <w:right w:w="28" w:type="dxa"/>
            </w:tcMar>
            <w:vAlign w:val="bottom"/>
          </w:tcPr>
          <w:p w14:paraId="7E99E751" w14:textId="6246478E" w:rsidR="002851CE" w:rsidRPr="00643187" w:rsidRDefault="00194E18" w:rsidP="00194E18">
            <w:pPr>
              <w:keepNext/>
              <w:keepLines/>
              <w:spacing w:before="80" w:after="80" w:line="200" w:lineRule="exact"/>
              <w:ind w:left="57"/>
              <w:jc w:val="right"/>
              <w:rPr>
                <w:i/>
                <w:sz w:val="16"/>
              </w:rPr>
            </w:pPr>
            <w:r>
              <w:rPr>
                <w:i/>
                <w:sz w:val="16"/>
              </w:rPr>
              <w:t xml:space="preserve">De </w:t>
            </w:r>
            <w:r w:rsidRPr="00643187">
              <w:rPr>
                <w:i/>
                <w:sz w:val="16"/>
              </w:rPr>
              <w:t>60 años o más</w:t>
            </w:r>
          </w:p>
        </w:tc>
        <w:tc>
          <w:tcPr>
            <w:tcW w:w="644" w:type="dxa"/>
            <w:tcBorders>
              <w:top w:val="single" w:sz="4" w:space="0" w:color="000000" w:themeColor="text1"/>
              <w:bottom w:val="single" w:sz="12" w:space="0" w:color="000000" w:themeColor="text1"/>
            </w:tcBorders>
            <w:shd w:val="clear" w:color="auto" w:fill="auto"/>
            <w:tcMar>
              <w:right w:w="28" w:type="dxa"/>
            </w:tcMar>
            <w:vAlign w:val="bottom"/>
          </w:tcPr>
          <w:p w14:paraId="714BF79F" w14:textId="77777777" w:rsidR="002851CE" w:rsidRPr="00643187" w:rsidRDefault="002851CE" w:rsidP="00194E18">
            <w:pPr>
              <w:keepNext/>
              <w:keepLines/>
              <w:spacing w:before="80" w:after="80" w:line="200" w:lineRule="exact"/>
              <w:ind w:left="57"/>
              <w:jc w:val="right"/>
              <w:rPr>
                <w:i/>
                <w:sz w:val="16"/>
              </w:rPr>
            </w:pPr>
            <w:r w:rsidRPr="00643187">
              <w:rPr>
                <w:i/>
                <w:sz w:val="16"/>
              </w:rPr>
              <w:t>Total</w:t>
            </w:r>
          </w:p>
        </w:tc>
        <w:tc>
          <w:tcPr>
            <w:tcW w:w="636" w:type="dxa"/>
            <w:vMerge/>
            <w:tcBorders>
              <w:bottom w:val="single" w:sz="12" w:space="0" w:color="000000" w:themeColor="text1"/>
            </w:tcBorders>
            <w:shd w:val="clear" w:color="auto" w:fill="auto"/>
            <w:tcMar>
              <w:right w:w="28" w:type="dxa"/>
            </w:tcMar>
            <w:vAlign w:val="bottom"/>
          </w:tcPr>
          <w:p w14:paraId="0A678FDE" w14:textId="77777777" w:rsidR="002851CE" w:rsidRPr="00643187" w:rsidRDefault="002851CE" w:rsidP="00194E18">
            <w:pPr>
              <w:spacing w:before="80" w:after="80" w:line="200" w:lineRule="exact"/>
              <w:ind w:left="57"/>
              <w:jc w:val="right"/>
              <w:rPr>
                <w:i/>
                <w:sz w:val="16"/>
              </w:rPr>
            </w:pPr>
          </w:p>
        </w:tc>
      </w:tr>
      <w:tr w:rsidR="002851CE" w:rsidRPr="00643187" w14:paraId="3A79E284" w14:textId="77777777" w:rsidTr="004E787D">
        <w:trPr>
          <w:trHeight w:val="240"/>
        </w:trPr>
        <w:tc>
          <w:tcPr>
            <w:tcW w:w="742" w:type="dxa"/>
            <w:tcBorders>
              <w:top w:val="single" w:sz="12" w:space="0" w:color="000000" w:themeColor="text1"/>
              <w:bottom w:val="single" w:sz="12" w:space="0" w:color="auto"/>
            </w:tcBorders>
            <w:shd w:val="clear" w:color="auto" w:fill="auto"/>
          </w:tcPr>
          <w:p w14:paraId="1E48FE5E" w14:textId="77777777" w:rsidR="002851CE" w:rsidRPr="00643187" w:rsidRDefault="002851CE" w:rsidP="002851CE">
            <w:pPr>
              <w:spacing w:before="40" w:after="40" w:line="220" w:lineRule="exact"/>
              <w:rPr>
                <w:sz w:val="18"/>
              </w:rPr>
            </w:pPr>
            <w:r w:rsidRPr="00643187">
              <w:rPr>
                <w:sz w:val="18"/>
              </w:rPr>
              <w:t>Malí</w:t>
            </w:r>
          </w:p>
        </w:tc>
        <w:tc>
          <w:tcPr>
            <w:tcW w:w="658" w:type="dxa"/>
            <w:tcBorders>
              <w:top w:val="single" w:sz="12" w:space="0" w:color="000000" w:themeColor="text1"/>
              <w:bottom w:val="single" w:sz="12" w:space="0" w:color="auto"/>
            </w:tcBorders>
            <w:shd w:val="clear" w:color="auto" w:fill="auto"/>
            <w:tcMar>
              <w:right w:w="28" w:type="dxa"/>
            </w:tcMar>
          </w:tcPr>
          <w:p w14:paraId="71532ABF" w14:textId="45672014" w:rsidR="002851CE" w:rsidRPr="00643187" w:rsidRDefault="002851CE" w:rsidP="002851CE">
            <w:pPr>
              <w:spacing w:before="40" w:after="40" w:line="220" w:lineRule="exact"/>
              <w:ind w:left="113"/>
              <w:jc w:val="right"/>
              <w:rPr>
                <w:sz w:val="18"/>
              </w:rPr>
            </w:pPr>
            <w:r w:rsidRPr="00643187">
              <w:rPr>
                <w:sz w:val="18"/>
              </w:rPr>
              <w:t>852</w:t>
            </w:r>
          </w:p>
        </w:tc>
        <w:tc>
          <w:tcPr>
            <w:tcW w:w="658" w:type="dxa"/>
            <w:tcBorders>
              <w:top w:val="single" w:sz="12" w:space="0" w:color="000000" w:themeColor="text1"/>
              <w:bottom w:val="single" w:sz="12" w:space="0" w:color="auto"/>
            </w:tcBorders>
            <w:shd w:val="clear" w:color="auto" w:fill="auto"/>
            <w:tcMar>
              <w:right w:w="28" w:type="dxa"/>
            </w:tcMar>
          </w:tcPr>
          <w:p w14:paraId="1E9BCFFC" w14:textId="176DCC05" w:rsidR="002851CE" w:rsidRPr="00643187" w:rsidRDefault="002851CE" w:rsidP="002851CE">
            <w:pPr>
              <w:spacing w:before="40" w:after="40" w:line="220" w:lineRule="exact"/>
              <w:ind w:left="113"/>
              <w:jc w:val="right"/>
              <w:rPr>
                <w:sz w:val="18"/>
              </w:rPr>
            </w:pPr>
            <w:r w:rsidRPr="00643187">
              <w:rPr>
                <w:sz w:val="18"/>
              </w:rPr>
              <w:t>2 671</w:t>
            </w:r>
          </w:p>
        </w:tc>
        <w:tc>
          <w:tcPr>
            <w:tcW w:w="658" w:type="dxa"/>
            <w:tcBorders>
              <w:top w:val="single" w:sz="12" w:space="0" w:color="000000" w:themeColor="text1"/>
              <w:bottom w:val="single" w:sz="12" w:space="0" w:color="auto"/>
            </w:tcBorders>
            <w:shd w:val="clear" w:color="auto" w:fill="auto"/>
            <w:tcMar>
              <w:right w:w="28" w:type="dxa"/>
            </w:tcMar>
          </w:tcPr>
          <w:p w14:paraId="5A86ADEB" w14:textId="17E39627" w:rsidR="002851CE" w:rsidRPr="00643187" w:rsidRDefault="002851CE" w:rsidP="002851CE">
            <w:pPr>
              <w:spacing w:before="40" w:after="40" w:line="220" w:lineRule="exact"/>
              <w:ind w:left="113"/>
              <w:jc w:val="right"/>
              <w:rPr>
                <w:sz w:val="18"/>
              </w:rPr>
            </w:pPr>
            <w:r w:rsidRPr="00643187">
              <w:rPr>
                <w:sz w:val="18"/>
              </w:rPr>
              <w:t>1 283</w:t>
            </w:r>
          </w:p>
        </w:tc>
        <w:tc>
          <w:tcPr>
            <w:tcW w:w="672" w:type="dxa"/>
            <w:tcBorders>
              <w:top w:val="single" w:sz="12" w:space="0" w:color="000000" w:themeColor="text1"/>
              <w:bottom w:val="single" w:sz="12" w:space="0" w:color="auto"/>
            </w:tcBorders>
            <w:shd w:val="clear" w:color="auto" w:fill="auto"/>
            <w:tcMar>
              <w:right w:w="28" w:type="dxa"/>
            </w:tcMar>
          </w:tcPr>
          <w:p w14:paraId="7BCAF320" w14:textId="642C2284" w:rsidR="002851CE" w:rsidRPr="00643187" w:rsidRDefault="002851CE" w:rsidP="002851CE">
            <w:pPr>
              <w:spacing w:before="40" w:after="40" w:line="220" w:lineRule="exact"/>
              <w:ind w:left="113"/>
              <w:jc w:val="right"/>
              <w:rPr>
                <w:sz w:val="18"/>
              </w:rPr>
            </w:pPr>
            <w:r w:rsidRPr="00643187">
              <w:rPr>
                <w:sz w:val="18"/>
              </w:rPr>
              <w:t>4 724</w:t>
            </w:r>
          </w:p>
        </w:tc>
        <w:tc>
          <w:tcPr>
            <w:tcW w:w="854" w:type="dxa"/>
            <w:tcBorders>
              <w:top w:val="single" w:sz="12" w:space="0" w:color="000000" w:themeColor="text1"/>
              <w:bottom w:val="single" w:sz="12" w:space="0" w:color="auto"/>
            </w:tcBorders>
            <w:shd w:val="clear" w:color="auto" w:fill="auto"/>
            <w:tcMar>
              <w:right w:w="28" w:type="dxa"/>
            </w:tcMar>
          </w:tcPr>
          <w:p w14:paraId="33DDFBE6" w14:textId="62D97898" w:rsidR="002851CE" w:rsidRPr="00643187" w:rsidRDefault="002851CE" w:rsidP="002851CE">
            <w:pPr>
              <w:spacing w:before="40" w:after="40" w:line="220" w:lineRule="exact"/>
              <w:ind w:left="113"/>
              <w:jc w:val="right"/>
              <w:rPr>
                <w:sz w:val="18"/>
              </w:rPr>
            </w:pPr>
            <w:r w:rsidRPr="00643187">
              <w:rPr>
                <w:sz w:val="18"/>
              </w:rPr>
              <w:t>340</w:t>
            </w:r>
          </w:p>
        </w:tc>
        <w:tc>
          <w:tcPr>
            <w:tcW w:w="658" w:type="dxa"/>
            <w:tcBorders>
              <w:top w:val="single" w:sz="12" w:space="0" w:color="000000" w:themeColor="text1"/>
              <w:bottom w:val="single" w:sz="12" w:space="0" w:color="auto"/>
            </w:tcBorders>
            <w:shd w:val="clear" w:color="auto" w:fill="auto"/>
            <w:tcMar>
              <w:right w:w="28" w:type="dxa"/>
            </w:tcMar>
          </w:tcPr>
          <w:p w14:paraId="66158856" w14:textId="694779EC" w:rsidR="002851CE" w:rsidRPr="00643187" w:rsidRDefault="002851CE" w:rsidP="002851CE">
            <w:pPr>
              <w:spacing w:before="40" w:after="40" w:line="220" w:lineRule="exact"/>
              <w:ind w:left="113"/>
              <w:jc w:val="right"/>
              <w:rPr>
                <w:sz w:val="18"/>
              </w:rPr>
            </w:pPr>
            <w:r w:rsidRPr="00643187">
              <w:rPr>
                <w:sz w:val="18"/>
              </w:rPr>
              <w:t>10 577</w:t>
            </w:r>
          </w:p>
        </w:tc>
        <w:tc>
          <w:tcPr>
            <w:tcW w:w="658" w:type="dxa"/>
            <w:tcBorders>
              <w:top w:val="single" w:sz="12" w:space="0" w:color="000000" w:themeColor="text1"/>
              <w:bottom w:val="single" w:sz="12" w:space="0" w:color="auto"/>
            </w:tcBorders>
            <w:shd w:val="clear" w:color="auto" w:fill="auto"/>
            <w:tcMar>
              <w:right w:w="28" w:type="dxa"/>
            </w:tcMar>
            <w:vAlign w:val="bottom"/>
          </w:tcPr>
          <w:p w14:paraId="631C26A7" w14:textId="21064CF4" w:rsidR="002851CE" w:rsidRPr="00643187" w:rsidRDefault="002851CE" w:rsidP="002851CE">
            <w:pPr>
              <w:spacing w:before="40" w:after="40" w:line="220" w:lineRule="exact"/>
              <w:ind w:left="113"/>
              <w:jc w:val="right"/>
              <w:rPr>
                <w:sz w:val="18"/>
              </w:rPr>
            </w:pPr>
            <w:r w:rsidRPr="00643187">
              <w:rPr>
                <w:sz w:val="18"/>
              </w:rPr>
              <w:t>850</w:t>
            </w:r>
          </w:p>
        </w:tc>
        <w:tc>
          <w:tcPr>
            <w:tcW w:w="657" w:type="dxa"/>
            <w:tcBorders>
              <w:top w:val="single" w:sz="12" w:space="0" w:color="000000" w:themeColor="text1"/>
              <w:bottom w:val="single" w:sz="12" w:space="0" w:color="auto"/>
            </w:tcBorders>
            <w:shd w:val="clear" w:color="auto" w:fill="auto"/>
            <w:tcMar>
              <w:right w:w="28" w:type="dxa"/>
            </w:tcMar>
            <w:vAlign w:val="bottom"/>
          </w:tcPr>
          <w:p w14:paraId="4A03C596" w14:textId="5BDE8B8F" w:rsidR="002851CE" w:rsidRPr="00643187" w:rsidRDefault="002851CE" w:rsidP="002851CE">
            <w:pPr>
              <w:spacing w:before="40" w:after="40" w:line="220" w:lineRule="exact"/>
              <w:ind w:left="113"/>
              <w:jc w:val="right"/>
              <w:rPr>
                <w:sz w:val="18"/>
              </w:rPr>
            </w:pPr>
            <w:r w:rsidRPr="00643187">
              <w:rPr>
                <w:sz w:val="18"/>
              </w:rPr>
              <w:t>2 569</w:t>
            </w:r>
          </w:p>
        </w:tc>
        <w:tc>
          <w:tcPr>
            <w:tcW w:w="658" w:type="dxa"/>
            <w:tcBorders>
              <w:top w:val="single" w:sz="12" w:space="0" w:color="000000" w:themeColor="text1"/>
              <w:bottom w:val="single" w:sz="12" w:space="0" w:color="auto"/>
            </w:tcBorders>
            <w:shd w:val="clear" w:color="auto" w:fill="auto"/>
            <w:tcMar>
              <w:right w:w="28" w:type="dxa"/>
            </w:tcMar>
            <w:vAlign w:val="bottom"/>
          </w:tcPr>
          <w:p w14:paraId="0DBFDB12" w14:textId="336E636E" w:rsidR="002851CE" w:rsidRPr="00643187" w:rsidRDefault="002851CE" w:rsidP="002851CE">
            <w:pPr>
              <w:spacing w:before="40" w:after="40" w:line="220" w:lineRule="exact"/>
              <w:ind w:left="113"/>
              <w:jc w:val="right"/>
              <w:rPr>
                <w:sz w:val="18"/>
              </w:rPr>
            </w:pPr>
            <w:r w:rsidRPr="00643187">
              <w:rPr>
                <w:sz w:val="18"/>
              </w:rPr>
              <w:t>2 032</w:t>
            </w:r>
          </w:p>
        </w:tc>
        <w:tc>
          <w:tcPr>
            <w:tcW w:w="658" w:type="dxa"/>
            <w:tcBorders>
              <w:top w:val="single" w:sz="12" w:space="0" w:color="000000" w:themeColor="text1"/>
              <w:bottom w:val="single" w:sz="12" w:space="0" w:color="auto"/>
            </w:tcBorders>
            <w:shd w:val="clear" w:color="auto" w:fill="auto"/>
            <w:tcMar>
              <w:right w:w="28" w:type="dxa"/>
            </w:tcMar>
            <w:vAlign w:val="bottom"/>
          </w:tcPr>
          <w:p w14:paraId="1443F145" w14:textId="0D8A6245" w:rsidR="002851CE" w:rsidRPr="00643187" w:rsidRDefault="002851CE" w:rsidP="002851CE">
            <w:pPr>
              <w:spacing w:before="40" w:after="40" w:line="220" w:lineRule="exact"/>
              <w:ind w:left="113"/>
              <w:jc w:val="right"/>
              <w:rPr>
                <w:sz w:val="18"/>
              </w:rPr>
            </w:pPr>
            <w:r w:rsidRPr="00643187">
              <w:rPr>
                <w:sz w:val="18"/>
              </w:rPr>
              <w:t>3 434</w:t>
            </w:r>
          </w:p>
        </w:tc>
        <w:tc>
          <w:tcPr>
            <w:tcW w:w="826" w:type="dxa"/>
            <w:tcBorders>
              <w:top w:val="single" w:sz="12" w:space="0" w:color="000000" w:themeColor="text1"/>
              <w:bottom w:val="single" w:sz="12" w:space="0" w:color="auto"/>
            </w:tcBorders>
            <w:shd w:val="clear" w:color="auto" w:fill="auto"/>
            <w:tcMar>
              <w:right w:w="28" w:type="dxa"/>
            </w:tcMar>
            <w:vAlign w:val="bottom"/>
          </w:tcPr>
          <w:p w14:paraId="0D8BB298" w14:textId="27F9CB4E" w:rsidR="002851CE" w:rsidRPr="00643187" w:rsidRDefault="002851CE" w:rsidP="002851CE">
            <w:pPr>
              <w:spacing w:before="40" w:after="40" w:line="220" w:lineRule="exact"/>
              <w:ind w:left="113"/>
              <w:jc w:val="right"/>
              <w:rPr>
                <w:sz w:val="18"/>
              </w:rPr>
            </w:pPr>
            <w:r w:rsidRPr="00643187">
              <w:rPr>
                <w:sz w:val="18"/>
              </w:rPr>
              <w:t>361</w:t>
            </w:r>
          </w:p>
        </w:tc>
        <w:tc>
          <w:tcPr>
            <w:tcW w:w="644" w:type="dxa"/>
            <w:tcBorders>
              <w:top w:val="single" w:sz="12" w:space="0" w:color="000000" w:themeColor="text1"/>
              <w:bottom w:val="single" w:sz="12" w:space="0" w:color="auto"/>
            </w:tcBorders>
            <w:shd w:val="clear" w:color="auto" w:fill="auto"/>
            <w:tcMar>
              <w:right w:w="28" w:type="dxa"/>
            </w:tcMar>
            <w:vAlign w:val="bottom"/>
          </w:tcPr>
          <w:p w14:paraId="434F327B" w14:textId="46A449B0" w:rsidR="002851CE" w:rsidRPr="00643187" w:rsidRDefault="002851CE" w:rsidP="002851CE">
            <w:pPr>
              <w:spacing w:before="40" w:after="40" w:line="220" w:lineRule="exact"/>
              <w:ind w:left="113"/>
              <w:jc w:val="right"/>
              <w:rPr>
                <w:sz w:val="18"/>
              </w:rPr>
            </w:pPr>
            <w:r w:rsidRPr="00643187">
              <w:rPr>
                <w:sz w:val="18"/>
              </w:rPr>
              <w:t>9 246</w:t>
            </w:r>
          </w:p>
        </w:tc>
        <w:tc>
          <w:tcPr>
            <w:tcW w:w="636" w:type="dxa"/>
            <w:tcBorders>
              <w:top w:val="single" w:sz="12" w:space="0" w:color="000000" w:themeColor="text1"/>
              <w:bottom w:val="single" w:sz="12" w:space="0" w:color="auto"/>
            </w:tcBorders>
            <w:shd w:val="clear" w:color="auto" w:fill="auto"/>
            <w:tcMar>
              <w:right w:w="28" w:type="dxa"/>
            </w:tcMar>
            <w:vAlign w:val="bottom"/>
          </w:tcPr>
          <w:p w14:paraId="50507A8A" w14:textId="021071FD" w:rsidR="002851CE" w:rsidRPr="00643187" w:rsidRDefault="002851CE" w:rsidP="002851CE">
            <w:pPr>
              <w:spacing w:before="40" w:after="40" w:line="220" w:lineRule="exact"/>
              <w:ind w:left="113"/>
              <w:jc w:val="right"/>
              <w:rPr>
                <w:sz w:val="18"/>
              </w:rPr>
            </w:pPr>
            <w:r w:rsidRPr="00643187">
              <w:rPr>
                <w:sz w:val="18"/>
              </w:rPr>
              <w:t>19 823</w:t>
            </w:r>
          </w:p>
        </w:tc>
      </w:tr>
    </w:tbl>
    <w:p w14:paraId="6B18929C" w14:textId="548621FE" w:rsidR="00A96469" w:rsidRPr="00643187" w:rsidRDefault="00A96469" w:rsidP="0082778C">
      <w:pPr>
        <w:pStyle w:val="H23G"/>
      </w:pPr>
      <w:r w:rsidRPr="00643187">
        <w:tab/>
      </w:r>
      <w:r w:rsidR="0082778C" w:rsidRPr="00643187">
        <w:tab/>
      </w:r>
      <w:r w:rsidRPr="00643187">
        <w:t xml:space="preserve">Estadísticas sobre los refugiados y solicitantes de asilo de otras nacionalidades </w:t>
      </w:r>
      <w:r w:rsidR="0082778C" w:rsidRPr="00643187">
        <w:br/>
      </w:r>
      <w:r w:rsidRPr="00643187">
        <w:t>en Burkina Faso a 31 de enero de 2021</w:t>
      </w:r>
    </w:p>
    <w:p w14:paraId="28BD4D0E" w14:textId="1D3947BF" w:rsidR="00A96469" w:rsidRPr="00643187" w:rsidRDefault="0082778C" w:rsidP="0082778C">
      <w:pPr>
        <w:pStyle w:val="H4G"/>
      </w:pPr>
      <w:r w:rsidRPr="00643187">
        <w:tab/>
      </w:r>
      <w:r w:rsidR="00A96469" w:rsidRPr="00643187">
        <w:tab/>
        <w:t>Solicitantes de asilo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13"/>
        <w:gridCol w:w="1611"/>
        <w:gridCol w:w="1454"/>
        <w:gridCol w:w="1992"/>
      </w:tblGrid>
      <w:tr w:rsidR="0082778C" w:rsidRPr="00643187" w14:paraId="561F1622" w14:textId="77777777" w:rsidTr="002851CE">
        <w:trPr>
          <w:trHeight w:val="240"/>
          <w:tblHeader/>
        </w:trPr>
        <w:tc>
          <w:tcPr>
            <w:tcW w:w="7370" w:type="dxa"/>
            <w:gridSpan w:val="4"/>
            <w:tcBorders>
              <w:top w:val="single" w:sz="4" w:space="0" w:color="auto"/>
              <w:bottom w:val="single" w:sz="4" w:space="0" w:color="auto"/>
            </w:tcBorders>
            <w:shd w:val="clear" w:color="auto" w:fill="auto"/>
            <w:vAlign w:val="bottom"/>
          </w:tcPr>
          <w:p w14:paraId="0141D899" w14:textId="77777777" w:rsidR="00A96469" w:rsidRPr="00643187" w:rsidRDefault="00A96469" w:rsidP="002851CE">
            <w:pPr>
              <w:spacing w:before="80" w:after="80" w:line="200" w:lineRule="exact"/>
              <w:jc w:val="center"/>
              <w:rPr>
                <w:i/>
                <w:sz w:val="16"/>
              </w:rPr>
            </w:pPr>
            <w:r w:rsidRPr="00643187">
              <w:rPr>
                <w:i/>
                <w:sz w:val="16"/>
              </w:rPr>
              <w:t>Desglose por grupos de edad</w:t>
            </w:r>
          </w:p>
        </w:tc>
      </w:tr>
      <w:tr w:rsidR="0082778C" w:rsidRPr="00643187" w14:paraId="388025B6" w14:textId="77777777" w:rsidTr="00E730E6">
        <w:trPr>
          <w:trHeight w:val="240"/>
          <w:tblHeader/>
        </w:trPr>
        <w:tc>
          <w:tcPr>
            <w:tcW w:w="2313" w:type="dxa"/>
            <w:tcBorders>
              <w:top w:val="single" w:sz="4" w:space="0" w:color="auto"/>
              <w:bottom w:val="single" w:sz="12" w:space="0" w:color="auto"/>
            </w:tcBorders>
            <w:shd w:val="clear" w:color="auto" w:fill="auto"/>
          </w:tcPr>
          <w:p w14:paraId="01A10B2C" w14:textId="77777777" w:rsidR="00A96469" w:rsidRPr="00643187" w:rsidRDefault="00A96469" w:rsidP="002851CE">
            <w:pPr>
              <w:keepNext/>
              <w:keepLines/>
              <w:spacing w:before="80" w:after="80" w:line="200" w:lineRule="exact"/>
              <w:rPr>
                <w:i/>
                <w:sz w:val="16"/>
              </w:rPr>
            </w:pPr>
            <w:r w:rsidRPr="00643187">
              <w:rPr>
                <w:i/>
                <w:sz w:val="16"/>
              </w:rPr>
              <w:t>Edad</w:t>
            </w:r>
          </w:p>
        </w:tc>
        <w:tc>
          <w:tcPr>
            <w:tcW w:w="1611" w:type="dxa"/>
            <w:tcBorders>
              <w:top w:val="single" w:sz="4" w:space="0" w:color="auto"/>
              <w:bottom w:val="single" w:sz="12" w:space="0" w:color="auto"/>
            </w:tcBorders>
            <w:shd w:val="clear" w:color="auto" w:fill="auto"/>
            <w:tcMar>
              <w:right w:w="28" w:type="dxa"/>
            </w:tcMar>
          </w:tcPr>
          <w:p w14:paraId="1A363662" w14:textId="77777777" w:rsidR="00A96469" w:rsidRPr="00643187" w:rsidRDefault="00A96469" w:rsidP="002851CE">
            <w:pPr>
              <w:keepNext/>
              <w:keepLines/>
              <w:spacing w:before="80" w:after="80" w:line="200" w:lineRule="exact"/>
              <w:ind w:left="113"/>
              <w:jc w:val="right"/>
              <w:rPr>
                <w:i/>
                <w:sz w:val="16"/>
              </w:rPr>
            </w:pPr>
            <w:r w:rsidRPr="00643187">
              <w:rPr>
                <w:i/>
                <w:sz w:val="16"/>
              </w:rPr>
              <w:t>Hombre</w:t>
            </w:r>
          </w:p>
        </w:tc>
        <w:tc>
          <w:tcPr>
            <w:tcW w:w="1454" w:type="dxa"/>
            <w:tcBorders>
              <w:top w:val="single" w:sz="4" w:space="0" w:color="auto"/>
              <w:bottom w:val="single" w:sz="12" w:space="0" w:color="auto"/>
            </w:tcBorders>
            <w:shd w:val="clear" w:color="auto" w:fill="auto"/>
            <w:tcMar>
              <w:right w:w="28" w:type="dxa"/>
            </w:tcMar>
          </w:tcPr>
          <w:p w14:paraId="2CD10533" w14:textId="77777777" w:rsidR="00A96469" w:rsidRPr="00643187" w:rsidRDefault="00A96469" w:rsidP="002851CE">
            <w:pPr>
              <w:keepNext/>
              <w:keepLines/>
              <w:spacing w:before="80" w:after="80" w:line="200" w:lineRule="exact"/>
              <w:ind w:left="113"/>
              <w:jc w:val="right"/>
              <w:rPr>
                <w:i/>
                <w:sz w:val="16"/>
              </w:rPr>
            </w:pPr>
            <w:r w:rsidRPr="00643187">
              <w:rPr>
                <w:i/>
                <w:sz w:val="16"/>
              </w:rPr>
              <w:t>Mujer</w:t>
            </w:r>
          </w:p>
        </w:tc>
        <w:tc>
          <w:tcPr>
            <w:tcW w:w="1992" w:type="dxa"/>
            <w:tcBorders>
              <w:top w:val="single" w:sz="4" w:space="0" w:color="auto"/>
              <w:bottom w:val="single" w:sz="12" w:space="0" w:color="auto"/>
            </w:tcBorders>
            <w:shd w:val="clear" w:color="auto" w:fill="auto"/>
            <w:tcMar>
              <w:right w:w="28" w:type="dxa"/>
            </w:tcMar>
          </w:tcPr>
          <w:p w14:paraId="69C15253" w14:textId="236F0FD3" w:rsidR="00A96469" w:rsidRPr="00643187" w:rsidRDefault="002851CE" w:rsidP="002851CE">
            <w:pPr>
              <w:keepNext/>
              <w:keepLines/>
              <w:spacing w:before="80" w:after="80" w:line="200" w:lineRule="exact"/>
              <w:ind w:left="113"/>
              <w:jc w:val="right"/>
              <w:rPr>
                <w:i/>
                <w:sz w:val="16"/>
              </w:rPr>
            </w:pPr>
            <w:r w:rsidRPr="00643187">
              <w:rPr>
                <w:i/>
                <w:sz w:val="16"/>
              </w:rPr>
              <w:t>Porcentaje</w:t>
            </w:r>
          </w:p>
        </w:tc>
      </w:tr>
      <w:tr w:rsidR="0082778C" w:rsidRPr="00643187" w14:paraId="2E6979D9" w14:textId="77777777" w:rsidTr="00E730E6">
        <w:trPr>
          <w:trHeight w:val="240"/>
        </w:trPr>
        <w:tc>
          <w:tcPr>
            <w:tcW w:w="2313" w:type="dxa"/>
            <w:tcBorders>
              <w:top w:val="single" w:sz="12" w:space="0" w:color="auto"/>
            </w:tcBorders>
            <w:shd w:val="clear" w:color="auto" w:fill="auto"/>
          </w:tcPr>
          <w:p w14:paraId="27339A53" w14:textId="77777777" w:rsidR="00A96469" w:rsidRPr="00643187" w:rsidRDefault="00A96469" w:rsidP="0082778C">
            <w:pPr>
              <w:spacing w:before="40" w:after="40" w:line="220" w:lineRule="exact"/>
              <w:rPr>
                <w:sz w:val="18"/>
              </w:rPr>
            </w:pPr>
            <w:r w:rsidRPr="00643187">
              <w:rPr>
                <w:sz w:val="18"/>
              </w:rPr>
              <w:t>De 0 a 4 años</w:t>
            </w:r>
          </w:p>
        </w:tc>
        <w:tc>
          <w:tcPr>
            <w:tcW w:w="1611" w:type="dxa"/>
            <w:tcBorders>
              <w:top w:val="single" w:sz="12" w:space="0" w:color="auto"/>
            </w:tcBorders>
            <w:shd w:val="clear" w:color="auto" w:fill="auto"/>
            <w:tcMar>
              <w:right w:w="28" w:type="dxa"/>
            </w:tcMar>
          </w:tcPr>
          <w:p w14:paraId="01B42884" w14:textId="77777777" w:rsidR="00A96469" w:rsidRPr="00643187" w:rsidRDefault="00A96469" w:rsidP="002851CE">
            <w:pPr>
              <w:spacing w:before="40" w:after="40" w:line="220" w:lineRule="exact"/>
              <w:ind w:left="113"/>
              <w:jc w:val="right"/>
              <w:rPr>
                <w:sz w:val="18"/>
              </w:rPr>
            </w:pPr>
            <w:r w:rsidRPr="00643187">
              <w:rPr>
                <w:sz w:val="18"/>
              </w:rPr>
              <w:t>1</w:t>
            </w:r>
          </w:p>
        </w:tc>
        <w:tc>
          <w:tcPr>
            <w:tcW w:w="1454" w:type="dxa"/>
            <w:tcBorders>
              <w:top w:val="single" w:sz="12" w:space="0" w:color="auto"/>
            </w:tcBorders>
            <w:shd w:val="clear" w:color="auto" w:fill="auto"/>
            <w:tcMar>
              <w:right w:w="28" w:type="dxa"/>
            </w:tcMar>
          </w:tcPr>
          <w:p w14:paraId="7782F291" w14:textId="77777777" w:rsidR="00A96469" w:rsidRPr="00643187" w:rsidRDefault="00A96469" w:rsidP="002851CE">
            <w:pPr>
              <w:spacing w:before="40" w:after="40" w:line="220" w:lineRule="exact"/>
              <w:ind w:left="113"/>
              <w:jc w:val="right"/>
              <w:rPr>
                <w:sz w:val="18"/>
              </w:rPr>
            </w:pPr>
            <w:r w:rsidRPr="00643187">
              <w:rPr>
                <w:sz w:val="18"/>
              </w:rPr>
              <w:t>1</w:t>
            </w:r>
          </w:p>
        </w:tc>
        <w:tc>
          <w:tcPr>
            <w:tcW w:w="1992" w:type="dxa"/>
            <w:tcBorders>
              <w:top w:val="single" w:sz="12" w:space="0" w:color="auto"/>
            </w:tcBorders>
            <w:shd w:val="clear" w:color="auto" w:fill="auto"/>
            <w:tcMar>
              <w:right w:w="28" w:type="dxa"/>
            </w:tcMar>
          </w:tcPr>
          <w:p w14:paraId="75A0A1BB" w14:textId="11A87D20" w:rsidR="00A96469" w:rsidRPr="00643187" w:rsidRDefault="00A96469" w:rsidP="002851CE">
            <w:pPr>
              <w:spacing w:before="40" w:after="40" w:line="220" w:lineRule="exact"/>
              <w:ind w:left="113"/>
              <w:jc w:val="right"/>
              <w:rPr>
                <w:sz w:val="18"/>
              </w:rPr>
            </w:pPr>
            <w:r w:rsidRPr="00643187">
              <w:rPr>
                <w:sz w:val="18"/>
              </w:rPr>
              <w:t>5,88</w:t>
            </w:r>
          </w:p>
        </w:tc>
      </w:tr>
      <w:tr w:rsidR="0082778C" w:rsidRPr="00643187" w14:paraId="4B3A7F61" w14:textId="77777777" w:rsidTr="00E730E6">
        <w:trPr>
          <w:trHeight w:val="240"/>
        </w:trPr>
        <w:tc>
          <w:tcPr>
            <w:tcW w:w="2313" w:type="dxa"/>
            <w:shd w:val="clear" w:color="auto" w:fill="auto"/>
          </w:tcPr>
          <w:p w14:paraId="1F743780" w14:textId="77777777" w:rsidR="00A96469" w:rsidRPr="00643187" w:rsidRDefault="00A96469" w:rsidP="0082778C">
            <w:pPr>
              <w:spacing w:before="40" w:after="40" w:line="220" w:lineRule="exact"/>
              <w:rPr>
                <w:sz w:val="18"/>
              </w:rPr>
            </w:pPr>
            <w:r w:rsidRPr="00643187">
              <w:rPr>
                <w:sz w:val="18"/>
              </w:rPr>
              <w:t>De 5 a 11 años</w:t>
            </w:r>
          </w:p>
        </w:tc>
        <w:tc>
          <w:tcPr>
            <w:tcW w:w="1611" w:type="dxa"/>
            <w:shd w:val="clear" w:color="auto" w:fill="auto"/>
            <w:tcMar>
              <w:right w:w="28" w:type="dxa"/>
            </w:tcMar>
          </w:tcPr>
          <w:p w14:paraId="4881EFC8" w14:textId="77777777" w:rsidR="00A96469" w:rsidRPr="00643187" w:rsidRDefault="00A96469" w:rsidP="002851CE">
            <w:pPr>
              <w:spacing w:before="40" w:after="40" w:line="220" w:lineRule="exact"/>
              <w:ind w:left="113"/>
              <w:jc w:val="right"/>
              <w:rPr>
                <w:sz w:val="18"/>
              </w:rPr>
            </w:pPr>
            <w:r w:rsidRPr="00643187">
              <w:rPr>
                <w:sz w:val="18"/>
              </w:rPr>
              <w:t>1</w:t>
            </w:r>
          </w:p>
        </w:tc>
        <w:tc>
          <w:tcPr>
            <w:tcW w:w="1454" w:type="dxa"/>
            <w:shd w:val="clear" w:color="auto" w:fill="auto"/>
            <w:tcMar>
              <w:right w:w="28" w:type="dxa"/>
            </w:tcMar>
          </w:tcPr>
          <w:p w14:paraId="3BD8B408" w14:textId="77777777" w:rsidR="00A96469" w:rsidRPr="00643187" w:rsidRDefault="00A96469" w:rsidP="002851CE">
            <w:pPr>
              <w:spacing w:before="40" w:after="40" w:line="220" w:lineRule="exact"/>
              <w:ind w:left="113"/>
              <w:jc w:val="right"/>
              <w:rPr>
                <w:sz w:val="18"/>
              </w:rPr>
            </w:pPr>
            <w:r w:rsidRPr="00643187">
              <w:rPr>
                <w:sz w:val="18"/>
              </w:rPr>
              <w:t>2</w:t>
            </w:r>
          </w:p>
        </w:tc>
        <w:tc>
          <w:tcPr>
            <w:tcW w:w="1992" w:type="dxa"/>
            <w:shd w:val="clear" w:color="auto" w:fill="auto"/>
            <w:tcMar>
              <w:right w:w="28" w:type="dxa"/>
            </w:tcMar>
          </w:tcPr>
          <w:p w14:paraId="037F71B9" w14:textId="105CE227" w:rsidR="00A96469" w:rsidRPr="00643187" w:rsidRDefault="00A96469" w:rsidP="002851CE">
            <w:pPr>
              <w:spacing w:before="40" w:after="40" w:line="220" w:lineRule="exact"/>
              <w:ind w:left="113"/>
              <w:jc w:val="right"/>
              <w:rPr>
                <w:sz w:val="18"/>
              </w:rPr>
            </w:pPr>
            <w:r w:rsidRPr="00643187">
              <w:rPr>
                <w:sz w:val="18"/>
              </w:rPr>
              <w:t>8,82</w:t>
            </w:r>
          </w:p>
        </w:tc>
      </w:tr>
      <w:tr w:rsidR="0082778C" w:rsidRPr="00643187" w14:paraId="1628FCFC" w14:textId="77777777" w:rsidTr="00E730E6">
        <w:trPr>
          <w:trHeight w:val="240"/>
        </w:trPr>
        <w:tc>
          <w:tcPr>
            <w:tcW w:w="2313" w:type="dxa"/>
            <w:shd w:val="clear" w:color="auto" w:fill="auto"/>
          </w:tcPr>
          <w:p w14:paraId="1E35766B" w14:textId="77777777" w:rsidR="00A96469" w:rsidRPr="00643187" w:rsidRDefault="00A96469" w:rsidP="0082778C">
            <w:pPr>
              <w:spacing w:before="40" w:after="40" w:line="220" w:lineRule="exact"/>
              <w:rPr>
                <w:sz w:val="18"/>
              </w:rPr>
            </w:pPr>
            <w:r w:rsidRPr="00643187">
              <w:rPr>
                <w:sz w:val="18"/>
              </w:rPr>
              <w:t>De 12 a 17 años</w:t>
            </w:r>
          </w:p>
        </w:tc>
        <w:tc>
          <w:tcPr>
            <w:tcW w:w="1611" w:type="dxa"/>
            <w:shd w:val="clear" w:color="auto" w:fill="auto"/>
            <w:tcMar>
              <w:right w:w="28" w:type="dxa"/>
            </w:tcMar>
          </w:tcPr>
          <w:p w14:paraId="040CB9F8" w14:textId="77777777" w:rsidR="00A96469" w:rsidRPr="00643187" w:rsidRDefault="00A96469" w:rsidP="002851CE">
            <w:pPr>
              <w:spacing w:before="40" w:after="40" w:line="220" w:lineRule="exact"/>
              <w:ind w:left="113"/>
              <w:jc w:val="right"/>
              <w:rPr>
                <w:sz w:val="18"/>
              </w:rPr>
            </w:pPr>
          </w:p>
        </w:tc>
        <w:tc>
          <w:tcPr>
            <w:tcW w:w="1454" w:type="dxa"/>
            <w:shd w:val="clear" w:color="auto" w:fill="auto"/>
            <w:tcMar>
              <w:right w:w="28" w:type="dxa"/>
            </w:tcMar>
          </w:tcPr>
          <w:p w14:paraId="7747236D" w14:textId="77777777" w:rsidR="00A96469" w:rsidRPr="00643187" w:rsidRDefault="00A96469" w:rsidP="002851CE">
            <w:pPr>
              <w:spacing w:before="40" w:after="40" w:line="220" w:lineRule="exact"/>
              <w:ind w:left="113"/>
              <w:jc w:val="right"/>
              <w:rPr>
                <w:sz w:val="18"/>
              </w:rPr>
            </w:pPr>
            <w:r w:rsidRPr="00643187">
              <w:rPr>
                <w:sz w:val="18"/>
              </w:rPr>
              <w:t>1</w:t>
            </w:r>
          </w:p>
        </w:tc>
        <w:tc>
          <w:tcPr>
            <w:tcW w:w="1992" w:type="dxa"/>
            <w:shd w:val="clear" w:color="auto" w:fill="auto"/>
            <w:tcMar>
              <w:right w:w="28" w:type="dxa"/>
            </w:tcMar>
          </w:tcPr>
          <w:p w14:paraId="7F26FF9C" w14:textId="6BDCF588" w:rsidR="00A96469" w:rsidRPr="00643187" w:rsidRDefault="00A96469" w:rsidP="002851CE">
            <w:pPr>
              <w:spacing w:before="40" w:after="40" w:line="220" w:lineRule="exact"/>
              <w:ind w:left="113"/>
              <w:jc w:val="right"/>
              <w:rPr>
                <w:sz w:val="18"/>
              </w:rPr>
            </w:pPr>
            <w:r w:rsidRPr="00643187">
              <w:rPr>
                <w:sz w:val="18"/>
              </w:rPr>
              <w:t>2,94</w:t>
            </w:r>
          </w:p>
        </w:tc>
      </w:tr>
      <w:tr w:rsidR="0082778C" w:rsidRPr="00643187" w14:paraId="044DD75C" w14:textId="77777777" w:rsidTr="00E730E6">
        <w:trPr>
          <w:trHeight w:val="240"/>
        </w:trPr>
        <w:tc>
          <w:tcPr>
            <w:tcW w:w="2313" w:type="dxa"/>
            <w:shd w:val="clear" w:color="auto" w:fill="auto"/>
          </w:tcPr>
          <w:p w14:paraId="3D7E0605" w14:textId="77777777" w:rsidR="00A96469" w:rsidRPr="00643187" w:rsidRDefault="00A96469" w:rsidP="0082778C">
            <w:pPr>
              <w:spacing w:before="40" w:after="40" w:line="220" w:lineRule="exact"/>
              <w:rPr>
                <w:sz w:val="18"/>
              </w:rPr>
            </w:pPr>
            <w:r w:rsidRPr="00643187">
              <w:rPr>
                <w:sz w:val="18"/>
              </w:rPr>
              <w:t>De 18 a 59 años</w:t>
            </w:r>
          </w:p>
        </w:tc>
        <w:tc>
          <w:tcPr>
            <w:tcW w:w="1611" w:type="dxa"/>
            <w:shd w:val="clear" w:color="auto" w:fill="auto"/>
            <w:tcMar>
              <w:right w:w="28" w:type="dxa"/>
            </w:tcMar>
          </w:tcPr>
          <w:p w14:paraId="26B9C9AE" w14:textId="77777777" w:rsidR="00A96469" w:rsidRPr="00643187" w:rsidRDefault="00A96469" w:rsidP="002851CE">
            <w:pPr>
              <w:spacing w:before="40" w:after="40" w:line="220" w:lineRule="exact"/>
              <w:ind w:left="113"/>
              <w:jc w:val="right"/>
              <w:rPr>
                <w:sz w:val="18"/>
              </w:rPr>
            </w:pPr>
            <w:r w:rsidRPr="00643187">
              <w:rPr>
                <w:sz w:val="18"/>
              </w:rPr>
              <w:t>21</w:t>
            </w:r>
          </w:p>
        </w:tc>
        <w:tc>
          <w:tcPr>
            <w:tcW w:w="1454" w:type="dxa"/>
            <w:shd w:val="clear" w:color="auto" w:fill="auto"/>
            <w:tcMar>
              <w:right w:w="28" w:type="dxa"/>
            </w:tcMar>
          </w:tcPr>
          <w:p w14:paraId="407AE636" w14:textId="77777777" w:rsidR="00A96469" w:rsidRPr="00643187" w:rsidRDefault="00A96469" w:rsidP="002851CE">
            <w:pPr>
              <w:spacing w:before="40" w:after="40" w:line="220" w:lineRule="exact"/>
              <w:ind w:left="113"/>
              <w:jc w:val="right"/>
              <w:rPr>
                <w:sz w:val="18"/>
              </w:rPr>
            </w:pPr>
            <w:r w:rsidRPr="00643187">
              <w:rPr>
                <w:sz w:val="18"/>
              </w:rPr>
              <w:t>7</w:t>
            </w:r>
          </w:p>
        </w:tc>
        <w:tc>
          <w:tcPr>
            <w:tcW w:w="1992" w:type="dxa"/>
            <w:shd w:val="clear" w:color="auto" w:fill="auto"/>
            <w:tcMar>
              <w:right w:w="28" w:type="dxa"/>
            </w:tcMar>
          </w:tcPr>
          <w:p w14:paraId="45DE82D4" w14:textId="03A6936D" w:rsidR="00A96469" w:rsidRPr="00643187" w:rsidRDefault="00A96469" w:rsidP="002851CE">
            <w:pPr>
              <w:spacing w:before="40" w:after="40" w:line="220" w:lineRule="exact"/>
              <w:ind w:left="113"/>
              <w:jc w:val="right"/>
              <w:rPr>
                <w:sz w:val="18"/>
              </w:rPr>
            </w:pPr>
            <w:r w:rsidRPr="00643187">
              <w:rPr>
                <w:sz w:val="18"/>
              </w:rPr>
              <w:t>82,35</w:t>
            </w:r>
          </w:p>
        </w:tc>
      </w:tr>
      <w:tr w:rsidR="0082778C" w:rsidRPr="00643187" w14:paraId="5C8B51B2" w14:textId="77777777" w:rsidTr="00E730E6">
        <w:trPr>
          <w:trHeight w:val="240"/>
        </w:trPr>
        <w:tc>
          <w:tcPr>
            <w:tcW w:w="2313" w:type="dxa"/>
            <w:tcBorders>
              <w:bottom w:val="single" w:sz="4" w:space="0" w:color="auto"/>
            </w:tcBorders>
            <w:shd w:val="clear" w:color="auto" w:fill="auto"/>
          </w:tcPr>
          <w:p w14:paraId="394B9DD1" w14:textId="160190C1" w:rsidR="00A96469" w:rsidRPr="00643187" w:rsidRDefault="004E787D" w:rsidP="0082778C">
            <w:pPr>
              <w:spacing w:before="40" w:after="40" w:line="220" w:lineRule="exact"/>
              <w:rPr>
                <w:sz w:val="18"/>
              </w:rPr>
            </w:pPr>
            <w:r>
              <w:rPr>
                <w:sz w:val="18"/>
              </w:rPr>
              <w:t xml:space="preserve">De </w:t>
            </w:r>
            <w:r w:rsidR="00A96469" w:rsidRPr="00643187">
              <w:rPr>
                <w:sz w:val="18"/>
              </w:rPr>
              <w:t>60 años o más</w:t>
            </w:r>
          </w:p>
        </w:tc>
        <w:tc>
          <w:tcPr>
            <w:tcW w:w="1611" w:type="dxa"/>
            <w:tcBorders>
              <w:bottom w:val="single" w:sz="4" w:space="0" w:color="auto"/>
            </w:tcBorders>
            <w:shd w:val="clear" w:color="auto" w:fill="auto"/>
            <w:tcMar>
              <w:right w:w="28" w:type="dxa"/>
            </w:tcMar>
          </w:tcPr>
          <w:p w14:paraId="24F23A03" w14:textId="77777777" w:rsidR="00A96469" w:rsidRPr="00643187" w:rsidRDefault="00A96469" w:rsidP="002851CE">
            <w:pPr>
              <w:spacing w:before="40" w:after="40" w:line="220" w:lineRule="exact"/>
              <w:ind w:left="113"/>
              <w:jc w:val="right"/>
              <w:rPr>
                <w:sz w:val="18"/>
              </w:rPr>
            </w:pPr>
          </w:p>
        </w:tc>
        <w:tc>
          <w:tcPr>
            <w:tcW w:w="1454" w:type="dxa"/>
            <w:tcBorders>
              <w:bottom w:val="single" w:sz="4" w:space="0" w:color="auto"/>
            </w:tcBorders>
            <w:shd w:val="clear" w:color="auto" w:fill="auto"/>
            <w:tcMar>
              <w:right w:w="28" w:type="dxa"/>
            </w:tcMar>
          </w:tcPr>
          <w:p w14:paraId="7BA84BD2" w14:textId="77777777" w:rsidR="00A96469" w:rsidRPr="00643187" w:rsidRDefault="00A96469" w:rsidP="002851CE">
            <w:pPr>
              <w:spacing w:before="40" w:after="40" w:line="220" w:lineRule="exact"/>
              <w:ind w:left="113"/>
              <w:jc w:val="right"/>
              <w:rPr>
                <w:sz w:val="18"/>
              </w:rPr>
            </w:pPr>
          </w:p>
        </w:tc>
        <w:tc>
          <w:tcPr>
            <w:tcW w:w="1992" w:type="dxa"/>
            <w:tcBorders>
              <w:bottom w:val="single" w:sz="4" w:space="0" w:color="auto"/>
            </w:tcBorders>
            <w:shd w:val="clear" w:color="auto" w:fill="auto"/>
            <w:tcMar>
              <w:right w:w="28" w:type="dxa"/>
            </w:tcMar>
          </w:tcPr>
          <w:p w14:paraId="0271A31D" w14:textId="47738F65" w:rsidR="00A96469" w:rsidRPr="00643187" w:rsidRDefault="00A96469" w:rsidP="002851CE">
            <w:pPr>
              <w:spacing w:before="40" w:after="40" w:line="220" w:lineRule="exact"/>
              <w:ind w:left="113"/>
              <w:jc w:val="right"/>
              <w:rPr>
                <w:sz w:val="18"/>
              </w:rPr>
            </w:pPr>
            <w:r w:rsidRPr="00643187">
              <w:rPr>
                <w:sz w:val="18"/>
              </w:rPr>
              <w:t>00</w:t>
            </w:r>
          </w:p>
        </w:tc>
      </w:tr>
      <w:tr w:rsidR="0082778C" w:rsidRPr="00643187" w14:paraId="01589AB3" w14:textId="77777777" w:rsidTr="00E730E6">
        <w:trPr>
          <w:trHeight w:val="240"/>
        </w:trPr>
        <w:tc>
          <w:tcPr>
            <w:tcW w:w="2313" w:type="dxa"/>
            <w:tcBorders>
              <w:top w:val="single" w:sz="4" w:space="0" w:color="auto"/>
              <w:bottom w:val="single" w:sz="4" w:space="0" w:color="auto"/>
            </w:tcBorders>
            <w:shd w:val="clear" w:color="auto" w:fill="auto"/>
          </w:tcPr>
          <w:p w14:paraId="67CA026A" w14:textId="77777777" w:rsidR="00A96469" w:rsidRPr="00643187" w:rsidRDefault="00A96469" w:rsidP="002851CE">
            <w:pPr>
              <w:spacing w:before="80" w:after="80" w:line="220" w:lineRule="exact"/>
              <w:ind w:left="283"/>
              <w:rPr>
                <w:b/>
                <w:sz w:val="18"/>
              </w:rPr>
            </w:pPr>
            <w:r w:rsidRPr="00643187">
              <w:rPr>
                <w:b/>
                <w:sz w:val="18"/>
              </w:rPr>
              <w:t>Subtotal</w:t>
            </w:r>
          </w:p>
        </w:tc>
        <w:tc>
          <w:tcPr>
            <w:tcW w:w="1611" w:type="dxa"/>
            <w:tcBorders>
              <w:top w:val="single" w:sz="4" w:space="0" w:color="auto"/>
              <w:bottom w:val="single" w:sz="4" w:space="0" w:color="auto"/>
            </w:tcBorders>
            <w:shd w:val="clear" w:color="auto" w:fill="auto"/>
            <w:tcMar>
              <w:right w:w="28" w:type="dxa"/>
            </w:tcMar>
          </w:tcPr>
          <w:p w14:paraId="4BCB8ACD" w14:textId="77777777" w:rsidR="00A96469" w:rsidRPr="00643187" w:rsidRDefault="00A96469" w:rsidP="002851CE">
            <w:pPr>
              <w:spacing w:before="80" w:after="80" w:line="220" w:lineRule="exact"/>
              <w:jc w:val="right"/>
              <w:rPr>
                <w:b/>
                <w:sz w:val="18"/>
              </w:rPr>
            </w:pPr>
            <w:r w:rsidRPr="00643187">
              <w:rPr>
                <w:b/>
                <w:sz w:val="18"/>
              </w:rPr>
              <w:t>23</w:t>
            </w:r>
          </w:p>
        </w:tc>
        <w:tc>
          <w:tcPr>
            <w:tcW w:w="1454" w:type="dxa"/>
            <w:tcBorders>
              <w:top w:val="single" w:sz="4" w:space="0" w:color="auto"/>
              <w:bottom w:val="single" w:sz="4" w:space="0" w:color="auto"/>
            </w:tcBorders>
            <w:shd w:val="clear" w:color="auto" w:fill="auto"/>
            <w:tcMar>
              <w:right w:w="28" w:type="dxa"/>
            </w:tcMar>
          </w:tcPr>
          <w:p w14:paraId="5A98C2B2" w14:textId="77777777" w:rsidR="00A96469" w:rsidRPr="00643187" w:rsidRDefault="00A96469" w:rsidP="002851CE">
            <w:pPr>
              <w:spacing w:before="80" w:after="80" w:line="220" w:lineRule="exact"/>
              <w:jc w:val="right"/>
              <w:rPr>
                <w:b/>
                <w:sz w:val="18"/>
              </w:rPr>
            </w:pPr>
            <w:r w:rsidRPr="00643187">
              <w:rPr>
                <w:b/>
                <w:sz w:val="18"/>
              </w:rPr>
              <w:t>11</w:t>
            </w:r>
          </w:p>
        </w:tc>
        <w:tc>
          <w:tcPr>
            <w:tcW w:w="1992" w:type="dxa"/>
            <w:tcBorders>
              <w:top w:val="single" w:sz="4" w:space="0" w:color="auto"/>
              <w:bottom w:val="single" w:sz="4" w:space="0" w:color="auto"/>
            </w:tcBorders>
            <w:shd w:val="clear" w:color="auto" w:fill="auto"/>
            <w:tcMar>
              <w:right w:w="28" w:type="dxa"/>
            </w:tcMar>
          </w:tcPr>
          <w:p w14:paraId="317219E8" w14:textId="38A2D354" w:rsidR="00A96469" w:rsidRPr="00643187" w:rsidRDefault="00A96469" w:rsidP="002851CE">
            <w:pPr>
              <w:spacing w:before="80" w:after="80" w:line="220" w:lineRule="exact"/>
              <w:jc w:val="right"/>
              <w:rPr>
                <w:b/>
                <w:sz w:val="18"/>
              </w:rPr>
            </w:pPr>
            <w:r w:rsidRPr="00643187">
              <w:rPr>
                <w:b/>
                <w:sz w:val="18"/>
              </w:rPr>
              <w:t>100</w:t>
            </w:r>
          </w:p>
        </w:tc>
      </w:tr>
      <w:tr w:rsidR="0082778C" w:rsidRPr="00643187" w14:paraId="13F2A27B" w14:textId="77777777" w:rsidTr="00E730E6">
        <w:trPr>
          <w:trHeight w:val="240"/>
        </w:trPr>
        <w:tc>
          <w:tcPr>
            <w:tcW w:w="2313" w:type="dxa"/>
            <w:tcBorders>
              <w:top w:val="single" w:sz="4" w:space="0" w:color="auto"/>
              <w:bottom w:val="single" w:sz="4" w:space="0" w:color="auto"/>
            </w:tcBorders>
            <w:shd w:val="clear" w:color="auto" w:fill="auto"/>
          </w:tcPr>
          <w:p w14:paraId="3F336818" w14:textId="2BCF8164" w:rsidR="00A96469" w:rsidRPr="00643187" w:rsidRDefault="00A96469" w:rsidP="0082778C">
            <w:pPr>
              <w:spacing w:before="40" w:after="40" w:line="220" w:lineRule="exact"/>
              <w:rPr>
                <w:sz w:val="18"/>
              </w:rPr>
            </w:pPr>
            <w:r w:rsidRPr="00643187">
              <w:rPr>
                <w:sz w:val="18"/>
              </w:rPr>
              <w:t>(</w:t>
            </w:r>
            <w:r w:rsidR="002851CE" w:rsidRPr="00643187">
              <w:rPr>
                <w:sz w:val="18"/>
              </w:rPr>
              <w:t>Porcentaje</w:t>
            </w:r>
            <w:r w:rsidRPr="00643187">
              <w:rPr>
                <w:sz w:val="18"/>
              </w:rPr>
              <w:t>)</w:t>
            </w:r>
          </w:p>
        </w:tc>
        <w:tc>
          <w:tcPr>
            <w:tcW w:w="1611" w:type="dxa"/>
            <w:tcBorders>
              <w:top w:val="single" w:sz="4" w:space="0" w:color="auto"/>
              <w:bottom w:val="single" w:sz="4" w:space="0" w:color="auto"/>
            </w:tcBorders>
            <w:shd w:val="clear" w:color="auto" w:fill="auto"/>
            <w:tcMar>
              <w:right w:w="28" w:type="dxa"/>
            </w:tcMar>
          </w:tcPr>
          <w:p w14:paraId="322D3ADC" w14:textId="513596A8" w:rsidR="00A96469" w:rsidRPr="00643187" w:rsidRDefault="00A96469" w:rsidP="004E787D">
            <w:pPr>
              <w:spacing w:before="40" w:after="40" w:line="220" w:lineRule="exact"/>
              <w:jc w:val="right"/>
              <w:rPr>
                <w:sz w:val="18"/>
              </w:rPr>
            </w:pPr>
            <w:r w:rsidRPr="00643187">
              <w:rPr>
                <w:sz w:val="18"/>
              </w:rPr>
              <w:t>67,65</w:t>
            </w:r>
          </w:p>
        </w:tc>
        <w:tc>
          <w:tcPr>
            <w:tcW w:w="1454" w:type="dxa"/>
            <w:tcBorders>
              <w:top w:val="single" w:sz="4" w:space="0" w:color="auto"/>
              <w:bottom w:val="single" w:sz="4" w:space="0" w:color="auto"/>
            </w:tcBorders>
            <w:shd w:val="clear" w:color="auto" w:fill="auto"/>
            <w:tcMar>
              <w:right w:w="28" w:type="dxa"/>
            </w:tcMar>
          </w:tcPr>
          <w:p w14:paraId="0C37DC92" w14:textId="5B8D7B58" w:rsidR="00A96469" w:rsidRPr="00643187" w:rsidRDefault="00A96469" w:rsidP="004E787D">
            <w:pPr>
              <w:spacing w:before="40" w:after="40" w:line="220" w:lineRule="exact"/>
              <w:jc w:val="right"/>
              <w:rPr>
                <w:sz w:val="18"/>
              </w:rPr>
            </w:pPr>
            <w:r w:rsidRPr="00643187">
              <w:rPr>
                <w:sz w:val="18"/>
              </w:rPr>
              <w:t>32,35</w:t>
            </w:r>
          </w:p>
        </w:tc>
        <w:tc>
          <w:tcPr>
            <w:tcW w:w="1992" w:type="dxa"/>
            <w:vMerge w:val="restart"/>
            <w:tcBorders>
              <w:top w:val="single" w:sz="4" w:space="0" w:color="auto"/>
              <w:bottom w:val="single" w:sz="4" w:space="0" w:color="auto"/>
            </w:tcBorders>
            <w:shd w:val="clear" w:color="auto" w:fill="auto"/>
            <w:tcMar>
              <w:right w:w="28" w:type="dxa"/>
            </w:tcMar>
            <w:vAlign w:val="center"/>
          </w:tcPr>
          <w:p w14:paraId="56158DED" w14:textId="16E8AB31" w:rsidR="00A96469" w:rsidRPr="00643187" w:rsidRDefault="00A96469" w:rsidP="00E730E6">
            <w:pPr>
              <w:spacing w:before="40" w:after="40" w:line="220" w:lineRule="exact"/>
              <w:jc w:val="center"/>
              <w:rPr>
                <w:sz w:val="18"/>
              </w:rPr>
            </w:pPr>
            <w:r w:rsidRPr="00643187">
              <w:rPr>
                <w:sz w:val="18"/>
              </w:rPr>
              <w:t>Familias</w:t>
            </w:r>
            <w:r w:rsidR="00E730E6" w:rsidRPr="00643187">
              <w:rPr>
                <w:sz w:val="18"/>
              </w:rPr>
              <w:t>:</w:t>
            </w:r>
            <w:r w:rsidRPr="00643187">
              <w:rPr>
                <w:sz w:val="18"/>
              </w:rPr>
              <w:t xml:space="preserve"> 26</w:t>
            </w:r>
          </w:p>
        </w:tc>
      </w:tr>
      <w:tr w:rsidR="0082778C" w:rsidRPr="00643187" w14:paraId="56DDA776" w14:textId="77777777" w:rsidTr="00E730E6">
        <w:trPr>
          <w:trHeight w:val="240"/>
        </w:trPr>
        <w:tc>
          <w:tcPr>
            <w:tcW w:w="2313" w:type="dxa"/>
            <w:tcBorders>
              <w:top w:val="single" w:sz="4" w:space="0" w:color="auto"/>
              <w:bottom w:val="single" w:sz="12" w:space="0" w:color="auto"/>
            </w:tcBorders>
            <w:shd w:val="clear" w:color="auto" w:fill="auto"/>
          </w:tcPr>
          <w:p w14:paraId="5E4FF2F1" w14:textId="77777777" w:rsidR="00A96469" w:rsidRPr="00643187" w:rsidRDefault="00A96469" w:rsidP="0082778C">
            <w:pPr>
              <w:spacing w:before="80" w:after="80" w:line="220" w:lineRule="exact"/>
              <w:ind w:left="283"/>
              <w:rPr>
                <w:b/>
                <w:sz w:val="18"/>
              </w:rPr>
            </w:pPr>
            <w:r w:rsidRPr="00643187">
              <w:rPr>
                <w:b/>
                <w:sz w:val="18"/>
              </w:rPr>
              <w:t>Total general</w:t>
            </w:r>
          </w:p>
        </w:tc>
        <w:tc>
          <w:tcPr>
            <w:tcW w:w="3065" w:type="dxa"/>
            <w:gridSpan w:val="2"/>
            <w:tcBorders>
              <w:top w:val="single" w:sz="4" w:space="0" w:color="auto"/>
              <w:bottom w:val="single" w:sz="12" w:space="0" w:color="auto"/>
            </w:tcBorders>
            <w:shd w:val="clear" w:color="auto" w:fill="auto"/>
            <w:tcMar>
              <w:right w:w="28" w:type="dxa"/>
            </w:tcMar>
          </w:tcPr>
          <w:p w14:paraId="3C27F279" w14:textId="77777777" w:rsidR="00A96469" w:rsidRPr="00643187" w:rsidRDefault="00A96469" w:rsidP="002851CE">
            <w:pPr>
              <w:spacing w:before="80" w:after="80" w:line="220" w:lineRule="exact"/>
              <w:jc w:val="right"/>
              <w:rPr>
                <w:b/>
                <w:sz w:val="18"/>
              </w:rPr>
            </w:pPr>
            <w:r w:rsidRPr="00643187">
              <w:rPr>
                <w:b/>
                <w:sz w:val="18"/>
              </w:rPr>
              <w:t>34</w:t>
            </w:r>
          </w:p>
        </w:tc>
        <w:tc>
          <w:tcPr>
            <w:tcW w:w="1992" w:type="dxa"/>
            <w:vMerge/>
            <w:tcBorders>
              <w:top w:val="single" w:sz="4" w:space="0" w:color="auto"/>
              <w:bottom w:val="single" w:sz="12" w:space="0" w:color="auto"/>
            </w:tcBorders>
            <w:shd w:val="clear" w:color="auto" w:fill="auto"/>
            <w:tcMar>
              <w:right w:w="28" w:type="dxa"/>
            </w:tcMar>
            <w:vAlign w:val="center"/>
          </w:tcPr>
          <w:p w14:paraId="638DED83" w14:textId="77777777" w:rsidR="00A96469" w:rsidRPr="00643187" w:rsidRDefault="00A96469" w:rsidP="00E730E6">
            <w:pPr>
              <w:spacing w:before="80" w:after="80" w:line="220" w:lineRule="exact"/>
              <w:jc w:val="center"/>
              <w:rPr>
                <w:b/>
                <w:sz w:val="18"/>
              </w:rPr>
            </w:pPr>
          </w:p>
        </w:tc>
      </w:tr>
    </w:tbl>
    <w:p w14:paraId="106E30CA" w14:textId="77777777" w:rsidR="00A96469" w:rsidRPr="00643187" w:rsidRDefault="00A96469" w:rsidP="00A96469">
      <w:pPr>
        <w:pStyle w:val="SingleTxtG"/>
      </w:pP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9"/>
        <w:gridCol w:w="1468"/>
        <w:gridCol w:w="1770"/>
        <w:gridCol w:w="2003"/>
      </w:tblGrid>
      <w:tr w:rsidR="0082778C" w:rsidRPr="00643187" w14:paraId="68D8A540" w14:textId="77777777" w:rsidTr="00E730E6">
        <w:trPr>
          <w:trHeight w:val="47"/>
          <w:tblHeader/>
        </w:trPr>
        <w:tc>
          <w:tcPr>
            <w:tcW w:w="7370" w:type="dxa"/>
            <w:gridSpan w:val="4"/>
            <w:tcBorders>
              <w:top w:val="single" w:sz="4" w:space="0" w:color="auto"/>
              <w:bottom w:val="single" w:sz="4" w:space="0" w:color="auto"/>
            </w:tcBorders>
            <w:shd w:val="clear" w:color="auto" w:fill="auto"/>
            <w:vAlign w:val="bottom"/>
          </w:tcPr>
          <w:p w14:paraId="6E525D78" w14:textId="77777777" w:rsidR="00A96469" w:rsidRPr="00643187" w:rsidRDefault="00A96469" w:rsidP="00E730E6">
            <w:pPr>
              <w:spacing w:before="80" w:after="80" w:line="200" w:lineRule="exact"/>
              <w:jc w:val="center"/>
              <w:rPr>
                <w:i/>
                <w:sz w:val="16"/>
              </w:rPr>
            </w:pPr>
            <w:r w:rsidRPr="00643187">
              <w:rPr>
                <w:i/>
                <w:sz w:val="16"/>
              </w:rPr>
              <w:t>Desglose por país de origen</w:t>
            </w:r>
          </w:p>
        </w:tc>
      </w:tr>
      <w:tr w:rsidR="0082778C" w:rsidRPr="00643187" w14:paraId="2A4D9CFE" w14:textId="77777777" w:rsidTr="00E730E6">
        <w:trPr>
          <w:trHeight w:val="240"/>
        </w:trPr>
        <w:tc>
          <w:tcPr>
            <w:tcW w:w="2129" w:type="dxa"/>
            <w:tcBorders>
              <w:top w:val="single" w:sz="4" w:space="0" w:color="auto"/>
              <w:bottom w:val="single" w:sz="12" w:space="0" w:color="auto"/>
            </w:tcBorders>
            <w:shd w:val="clear" w:color="auto" w:fill="auto"/>
          </w:tcPr>
          <w:p w14:paraId="5A486E60" w14:textId="77777777" w:rsidR="00A96469" w:rsidRPr="00643187" w:rsidRDefault="00A96469" w:rsidP="00E730E6">
            <w:pPr>
              <w:keepNext/>
              <w:keepLines/>
              <w:spacing w:before="80" w:after="80" w:line="200" w:lineRule="exact"/>
              <w:rPr>
                <w:i/>
                <w:sz w:val="16"/>
              </w:rPr>
            </w:pPr>
            <w:r w:rsidRPr="00643187">
              <w:rPr>
                <w:i/>
                <w:sz w:val="16"/>
              </w:rPr>
              <w:t>País</w:t>
            </w:r>
          </w:p>
        </w:tc>
        <w:tc>
          <w:tcPr>
            <w:tcW w:w="1468" w:type="dxa"/>
            <w:tcBorders>
              <w:top w:val="single" w:sz="4" w:space="0" w:color="auto"/>
              <w:bottom w:val="single" w:sz="12" w:space="0" w:color="auto"/>
            </w:tcBorders>
            <w:shd w:val="clear" w:color="auto" w:fill="auto"/>
            <w:tcMar>
              <w:right w:w="28" w:type="dxa"/>
            </w:tcMar>
          </w:tcPr>
          <w:p w14:paraId="27BF48D2" w14:textId="77777777" w:rsidR="00A96469" w:rsidRPr="00643187" w:rsidRDefault="00A96469" w:rsidP="00E730E6">
            <w:pPr>
              <w:keepNext/>
              <w:keepLines/>
              <w:spacing w:before="80" w:after="80" w:line="200" w:lineRule="exact"/>
              <w:ind w:left="113"/>
              <w:jc w:val="right"/>
              <w:rPr>
                <w:i/>
                <w:sz w:val="16"/>
              </w:rPr>
            </w:pPr>
            <w:r w:rsidRPr="00643187">
              <w:rPr>
                <w:i/>
                <w:sz w:val="16"/>
              </w:rPr>
              <w:t>Hombre</w:t>
            </w:r>
          </w:p>
        </w:tc>
        <w:tc>
          <w:tcPr>
            <w:tcW w:w="1770" w:type="dxa"/>
            <w:tcBorders>
              <w:top w:val="single" w:sz="4" w:space="0" w:color="auto"/>
              <w:bottom w:val="single" w:sz="12" w:space="0" w:color="auto"/>
            </w:tcBorders>
            <w:shd w:val="clear" w:color="auto" w:fill="auto"/>
            <w:tcMar>
              <w:right w:w="28" w:type="dxa"/>
            </w:tcMar>
          </w:tcPr>
          <w:p w14:paraId="70596200" w14:textId="77777777" w:rsidR="00A96469" w:rsidRPr="00643187" w:rsidRDefault="00A96469" w:rsidP="00E730E6">
            <w:pPr>
              <w:keepNext/>
              <w:keepLines/>
              <w:spacing w:before="80" w:after="80" w:line="200" w:lineRule="exact"/>
              <w:ind w:left="113"/>
              <w:jc w:val="right"/>
              <w:rPr>
                <w:i/>
                <w:sz w:val="16"/>
              </w:rPr>
            </w:pPr>
            <w:r w:rsidRPr="00643187">
              <w:rPr>
                <w:i/>
                <w:sz w:val="16"/>
              </w:rPr>
              <w:t>Mujer</w:t>
            </w:r>
          </w:p>
        </w:tc>
        <w:tc>
          <w:tcPr>
            <w:tcW w:w="2003" w:type="dxa"/>
            <w:tcBorders>
              <w:top w:val="single" w:sz="4" w:space="0" w:color="auto"/>
              <w:bottom w:val="single" w:sz="12" w:space="0" w:color="auto"/>
            </w:tcBorders>
            <w:shd w:val="clear" w:color="auto" w:fill="auto"/>
            <w:tcMar>
              <w:right w:w="28" w:type="dxa"/>
            </w:tcMar>
          </w:tcPr>
          <w:p w14:paraId="30117F4E" w14:textId="77777777" w:rsidR="00A96469" w:rsidRPr="00643187" w:rsidRDefault="00A96469" w:rsidP="00E730E6">
            <w:pPr>
              <w:keepNext/>
              <w:keepLines/>
              <w:spacing w:before="80" w:after="80" w:line="200" w:lineRule="exact"/>
              <w:ind w:left="113"/>
              <w:jc w:val="right"/>
              <w:rPr>
                <w:i/>
                <w:sz w:val="16"/>
              </w:rPr>
            </w:pPr>
            <w:r w:rsidRPr="00643187">
              <w:rPr>
                <w:i/>
                <w:sz w:val="16"/>
              </w:rPr>
              <w:t>Total</w:t>
            </w:r>
          </w:p>
        </w:tc>
      </w:tr>
      <w:tr w:rsidR="0082778C" w:rsidRPr="00643187" w14:paraId="0C0929A3" w14:textId="77777777" w:rsidTr="00E730E6">
        <w:trPr>
          <w:trHeight w:val="240"/>
        </w:trPr>
        <w:tc>
          <w:tcPr>
            <w:tcW w:w="2129" w:type="dxa"/>
            <w:tcBorders>
              <w:top w:val="single" w:sz="12" w:space="0" w:color="auto"/>
            </w:tcBorders>
            <w:shd w:val="clear" w:color="auto" w:fill="auto"/>
          </w:tcPr>
          <w:p w14:paraId="7E8C84F3" w14:textId="77777777" w:rsidR="00A96469" w:rsidRPr="00643187" w:rsidRDefault="00A96469" w:rsidP="0082778C">
            <w:pPr>
              <w:spacing w:before="40" w:after="40" w:line="220" w:lineRule="exact"/>
              <w:rPr>
                <w:sz w:val="18"/>
              </w:rPr>
            </w:pPr>
            <w:r w:rsidRPr="00643187">
              <w:rPr>
                <w:sz w:val="18"/>
              </w:rPr>
              <w:t>Benin</w:t>
            </w:r>
          </w:p>
        </w:tc>
        <w:tc>
          <w:tcPr>
            <w:tcW w:w="1468" w:type="dxa"/>
            <w:tcBorders>
              <w:top w:val="single" w:sz="12" w:space="0" w:color="auto"/>
            </w:tcBorders>
            <w:shd w:val="clear" w:color="auto" w:fill="auto"/>
            <w:tcMar>
              <w:right w:w="28" w:type="dxa"/>
            </w:tcMar>
          </w:tcPr>
          <w:p w14:paraId="6FD565D2" w14:textId="77777777" w:rsidR="00A96469" w:rsidRPr="00643187" w:rsidRDefault="00A96469" w:rsidP="00E730E6">
            <w:pPr>
              <w:spacing w:before="40" w:after="40" w:line="220" w:lineRule="exact"/>
              <w:ind w:left="113"/>
              <w:jc w:val="right"/>
              <w:rPr>
                <w:sz w:val="18"/>
              </w:rPr>
            </w:pPr>
            <w:r w:rsidRPr="00643187">
              <w:rPr>
                <w:sz w:val="18"/>
              </w:rPr>
              <w:t>-</w:t>
            </w:r>
          </w:p>
        </w:tc>
        <w:tc>
          <w:tcPr>
            <w:tcW w:w="1770" w:type="dxa"/>
            <w:tcBorders>
              <w:top w:val="single" w:sz="12" w:space="0" w:color="auto"/>
            </w:tcBorders>
            <w:shd w:val="clear" w:color="auto" w:fill="auto"/>
            <w:tcMar>
              <w:right w:w="28" w:type="dxa"/>
            </w:tcMar>
          </w:tcPr>
          <w:p w14:paraId="68B019C1" w14:textId="77777777" w:rsidR="00A96469" w:rsidRPr="00643187" w:rsidRDefault="00A96469" w:rsidP="00E730E6">
            <w:pPr>
              <w:spacing w:before="40" w:after="40" w:line="220" w:lineRule="exact"/>
              <w:ind w:left="113"/>
              <w:jc w:val="right"/>
              <w:rPr>
                <w:sz w:val="18"/>
              </w:rPr>
            </w:pPr>
            <w:r w:rsidRPr="00643187">
              <w:rPr>
                <w:sz w:val="18"/>
              </w:rPr>
              <w:t>-</w:t>
            </w:r>
          </w:p>
        </w:tc>
        <w:tc>
          <w:tcPr>
            <w:tcW w:w="2003" w:type="dxa"/>
            <w:tcBorders>
              <w:top w:val="single" w:sz="12" w:space="0" w:color="auto"/>
            </w:tcBorders>
            <w:shd w:val="clear" w:color="auto" w:fill="auto"/>
            <w:tcMar>
              <w:right w:w="28" w:type="dxa"/>
            </w:tcMar>
          </w:tcPr>
          <w:p w14:paraId="46D8F3AE" w14:textId="77777777" w:rsidR="00A96469" w:rsidRPr="00643187" w:rsidRDefault="00A96469" w:rsidP="00E730E6">
            <w:pPr>
              <w:spacing w:before="40" w:after="40" w:line="220" w:lineRule="exact"/>
              <w:ind w:left="113"/>
              <w:jc w:val="right"/>
              <w:rPr>
                <w:sz w:val="18"/>
              </w:rPr>
            </w:pPr>
            <w:r w:rsidRPr="00643187">
              <w:rPr>
                <w:sz w:val="18"/>
              </w:rPr>
              <w:t>-</w:t>
            </w:r>
          </w:p>
        </w:tc>
      </w:tr>
      <w:tr w:rsidR="0082778C" w:rsidRPr="00643187" w14:paraId="226A5D0C" w14:textId="77777777" w:rsidTr="00E730E6">
        <w:trPr>
          <w:trHeight w:val="240"/>
        </w:trPr>
        <w:tc>
          <w:tcPr>
            <w:tcW w:w="2129" w:type="dxa"/>
            <w:shd w:val="clear" w:color="auto" w:fill="auto"/>
          </w:tcPr>
          <w:p w14:paraId="568F1A5F" w14:textId="77777777" w:rsidR="00A96469" w:rsidRPr="00643187" w:rsidRDefault="00A96469" w:rsidP="0082778C">
            <w:pPr>
              <w:spacing w:before="40" w:after="40" w:line="220" w:lineRule="exact"/>
              <w:rPr>
                <w:sz w:val="18"/>
              </w:rPr>
            </w:pPr>
            <w:r w:rsidRPr="00643187">
              <w:rPr>
                <w:sz w:val="18"/>
              </w:rPr>
              <w:t>Burundi</w:t>
            </w:r>
          </w:p>
        </w:tc>
        <w:tc>
          <w:tcPr>
            <w:tcW w:w="1468" w:type="dxa"/>
            <w:shd w:val="clear" w:color="auto" w:fill="auto"/>
            <w:tcMar>
              <w:right w:w="28" w:type="dxa"/>
            </w:tcMar>
          </w:tcPr>
          <w:p w14:paraId="4AF38547" w14:textId="77777777" w:rsidR="00A96469" w:rsidRPr="00643187" w:rsidRDefault="00A96469" w:rsidP="00E730E6">
            <w:pPr>
              <w:spacing w:before="40" w:after="40" w:line="220" w:lineRule="exact"/>
              <w:ind w:left="113"/>
              <w:jc w:val="right"/>
              <w:rPr>
                <w:sz w:val="18"/>
              </w:rPr>
            </w:pPr>
            <w:r w:rsidRPr="00643187">
              <w:rPr>
                <w:sz w:val="18"/>
              </w:rPr>
              <w:t>2</w:t>
            </w:r>
          </w:p>
        </w:tc>
        <w:tc>
          <w:tcPr>
            <w:tcW w:w="1770" w:type="dxa"/>
            <w:shd w:val="clear" w:color="auto" w:fill="auto"/>
            <w:tcMar>
              <w:right w:w="28" w:type="dxa"/>
            </w:tcMar>
          </w:tcPr>
          <w:p w14:paraId="7B4CDBAB" w14:textId="77777777" w:rsidR="00A96469" w:rsidRPr="00643187" w:rsidRDefault="00A96469" w:rsidP="00E730E6">
            <w:pPr>
              <w:spacing w:before="40" w:after="40" w:line="220" w:lineRule="exact"/>
              <w:ind w:left="113"/>
              <w:jc w:val="right"/>
              <w:rPr>
                <w:sz w:val="18"/>
              </w:rPr>
            </w:pPr>
            <w:r w:rsidRPr="00643187">
              <w:rPr>
                <w:sz w:val="18"/>
              </w:rPr>
              <w:t>-</w:t>
            </w:r>
          </w:p>
        </w:tc>
        <w:tc>
          <w:tcPr>
            <w:tcW w:w="2003" w:type="dxa"/>
            <w:shd w:val="clear" w:color="auto" w:fill="auto"/>
            <w:tcMar>
              <w:right w:w="28" w:type="dxa"/>
            </w:tcMar>
          </w:tcPr>
          <w:p w14:paraId="4E941805" w14:textId="77777777" w:rsidR="00A96469" w:rsidRPr="00643187" w:rsidRDefault="00A96469" w:rsidP="00E730E6">
            <w:pPr>
              <w:spacing w:before="40" w:after="40" w:line="220" w:lineRule="exact"/>
              <w:ind w:left="113"/>
              <w:jc w:val="right"/>
              <w:rPr>
                <w:sz w:val="18"/>
              </w:rPr>
            </w:pPr>
            <w:r w:rsidRPr="00643187">
              <w:rPr>
                <w:sz w:val="18"/>
              </w:rPr>
              <w:t>2</w:t>
            </w:r>
          </w:p>
        </w:tc>
      </w:tr>
      <w:tr w:rsidR="0082778C" w:rsidRPr="00643187" w14:paraId="72A8A750" w14:textId="77777777" w:rsidTr="00E730E6">
        <w:trPr>
          <w:trHeight w:val="240"/>
        </w:trPr>
        <w:tc>
          <w:tcPr>
            <w:tcW w:w="2129" w:type="dxa"/>
            <w:shd w:val="clear" w:color="auto" w:fill="auto"/>
          </w:tcPr>
          <w:p w14:paraId="6580580B" w14:textId="77777777" w:rsidR="00A96469" w:rsidRPr="00643187" w:rsidRDefault="00A96469" w:rsidP="0082778C">
            <w:pPr>
              <w:spacing w:before="40" w:after="40" w:line="220" w:lineRule="exact"/>
              <w:rPr>
                <w:sz w:val="18"/>
              </w:rPr>
            </w:pPr>
            <w:r w:rsidRPr="00643187">
              <w:rPr>
                <w:sz w:val="18"/>
              </w:rPr>
              <w:t>República Centroafricana</w:t>
            </w:r>
          </w:p>
        </w:tc>
        <w:tc>
          <w:tcPr>
            <w:tcW w:w="1468" w:type="dxa"/>
            <w:shd w:val="clear" w:color="auto" w:fill="auto"/>
            <w:tcMar>
              <w:right w:w="28" w:type="dxa"/>
            </w:tcMar>
          </w:tcPr>
          <w:p w14:paraId="07BE912A" w14:textId="77777777" w:rsidR="00A96469" w:rsidRPr="00643187" w:rsidRDefault="00A96469" w:rsidP="00E730E6">
            <w:pPr>
              <w:spacing w:before="40" w:after="40" w:line="220" w:lineRule="exact"/>
              <w:ind w:left="113"/>
              <w:jc w:val="right"/>
              <w:rPr>
                <w:sz w:val="18"/>
              </w:rPr>
            </w:pPr>
            <w:r w:rsidRPr="00643187">
              <w:rPr>
                <w:sz w:val="18"/>
              </w:rPr>
              <w:t>16</w:t>
            </w:r>
          </w:p>
        </w:tc>
        <w:tc>
          <w:tcPr>
            <w:tcW w:w="1770" w:type="dxa"/>
            <w:shd w:val="clear" w:color="auto" w:fill="auto"/>
            <w:tcMar>
              <w:right w:w="28" w:type="dxa"/>
            </w:tcMar>
          </w:tcPr>
          <w:p w14:paraId="34D3B2B4" w14:textId="77777777" w:rsidR="00A96469" w:rsidRPr="00643187" w:rsidRDefault="00A96469" w:rsidP="00E730E6">
            <w:pPr>
              <w:spacing w:before="40" w:after="40" w:line="220" w:lineRule="exact"/>
              <w:ind w:left="113"/>
              <w:jc w:val="right"/>
              <w:rPr>
                <w:sz w:val="18"/>
              </w:rPr>
            </w:pPr>
            <w:r w:rsidRPr="00643187">
              <w:rPr>
                <w:sz w:val="18"/>
              </w:rPr>
              <w:t>9</w:t>
            </w:r>
          </w:p>
        </w:tc>
        <w:tc>
          <w:tcPr>
            <w:tcW w:w="2003" w:type="dxa"/>
            <w:shd w:val="clear" w:color="auto" w:fill="auto"/>
            <w:tcMar>
              <w:right w:w="28" w:type="dxa"/>
            </w:tcMar>
          </w:tcPr>
          <w:p w14:paraId="387B70F1" w14:textId="77777777" w:rsidR="00A96469" w:rsidRPr="00643187" w:rsidRDefault="00A96469" w:rsidP="00E730E6">
            <w:pPr>
              <w:spacing w:before="40" w:after="40" w:line="220" w:lineRule="exact"/>
              <w:ind w:left="113"/>
              <w:jc w:val="right"/>
              <w:rPr>
                <w:sz w:val="18"/>
              </w:rPr>
            </w:pPr>
            <w:r w:rsidRPr="00643187">
              <w:rPr>
                <w:sz w:val="18"/>
              </w:rPr>
              <w:t>25</w:t>
            </w:r>
          </w:p>
        </w:tc>
      </w:tr>
      <w:tr w:rsidR="0082778C" w:rsidRPr="00643187" w14:paraId="434A69F4" w14:textId="77777777" w:rsidTr="00E730E6">
        <w:trPr>
          <w:trHeight w:val="240"/>
        </w:trPr>
        <w:tc>
          <w:tcPr>
            <w:tcW w:w="2129" w:type="dxa"/>
            <w:shd w:val="clear" w:color="auto" w:fill="auto"/>
          </w:tcPr>
          <w:p w14:paraId="4B279921" w14:textId="77777777" w:rsidR="00A96469" w:rsidRPr="00643187" w:rsidRDefault="00A96469" w:rsidP="0082778C">
            <w:pPr>
              <w:spacing w:before="40" w:after="40" w:line="220" w:lineRule="exact"/>
              <w:rPr>
                <w:sz w:val="18"/>
              </w:rPr>
            </w:pPr>
            <w:r w:rsidRPr="00643187">
              <w:rPr>
                <w:sz w:val="18"/>
              </w:rPr>
              <w:t>Etiopía</w:t>
            </w:r>
          </w:p>
        </w:tc>
        <w:tc>
          <w:tcPr>
            <w:tcW w:w="1468" w:type="dxa"/>
            <w:shd w:val="clear" w:color="auto" w:fill="auto"/>
            <w:tcMar>
              <w:right w:w="28" w:type="dxa"/>
            </w:tcMar>
          </w:tcPr>
          <w:p w14:paraId="492A6493" w14:textId="77777777" w:rsidR="00A96469" w:rsidRPr="00643187" w:rsidRDefault="00A96469" w:rsidP="00E730E6">
            <w:pPr>
              <w:spacing w:before="40" w:after="40" w:line="220" w:lineRule="exact"/>
              <w:ind w:left="113"/>
              <w:jc w:val="right"/>
              <w:rPr>
                <w:sz w:val="18"/>
              </w:rPr>
            </w:pPr>
            <w:r w:rsidRPr="00643187">
              <w:rPr>
                <w:sz w:val="18"/>
              </w:rPr>
              <w:t>1</w:t>
            </w:r>
          </w:p>
        </w:tc>
        <w:tc>
          <w:tcPr>
            <w:tcW w:w="1770" w:type="dxa"/>
            <w:shd w:val="clear" w:color="auto" w:fill="auto"/>
            <w:tcMar>
              <w:right w:w="28" w:type="dxa"/>
            </w:tcMar>
          </w:tcPr>
          <w:p w14:paraId="7A613038" w14:textId="77777777" w:rsidR="00A96469" w:rsidRPr="00643187" w:rsidRDefault="00A96469" w:rsidP="00E730E6">
            <w:pPr>
              <w:spacing w:before="40" w:after="40" w:line="220" w:lineRule="exact"/>
              <w:ind w:left="113"/>
              <w:jc w:val="right"/>
              <w:rPr>
                <w:sz w:val="18"/>
              </w:rPr>
            </w:pPr>
            <w:r w:rsidRPr="00643187">
              <w:rPr>
                <w:sz w:val="18"/>
              </w:rPr>
              <w:t>-</w:t>
            </w:r>
          </w:p>
        </w:tc>
        <w:tc>
          <w:tcPr>
            <w:tcW w:w="2003" w:type="dxa"/>
            <w:shd w:val="clear" w:color="auto" w:fill="auto"/>
            <w:tcMar>
              <w:right w:w="28" w:type="dxa"/>
            </w:tcMar>
          </w:tcPr>
          <w:p w14:paraId="7D83C5DB" w14:textId="77777777" w:rsidR="00A96469" w:rsidRPr="00643187" w:rsidRDefault="00A96469" w:rsidP="00E730E6">
            <w:pPr>
              <w:spacing w:before="40" w:after="40" w:line="220" w:lineRule="exact"/>
              <w:ind w:left="113"/>
              <w:jc w:val="right"/>
              <w:rPr>
                <w:sz w:val="18"/>
              </w:rPr>
            </w:pPr>
            <w:r w:rsidRPr="00643187">
              <w:rPr>
                <w:sz w:val="18"/>
              </w:rPr>
              <w:t>1</w:t>
            </w:r>
          </w:p>
        </w:tc>
      </w:tr>
      <w:tr w:rsidR="0082778C" w:rsidRPr="00643187" w14:paraId="1A4765DE" w14:textId="77777777" w:rsidTr="00E730E6">
        <w:trPr>
          <w:trHeight w:val="240"/>
        </w:trPr>
        <w:tc>
          <w:tcPr>
            <w:tcW w:w="2129" w:type="dxa"/>
            <w:shd w:val="clear" w:color="auto" w:fill="auto"/>
          </w:tcPr>
          <w:p w14:paraId="18CF982D" w14:textId="77777777" w:rsidR="00A96469" w:rsidRPr="00643187" w:rsidRDefault="00A96469" w:rsidP="0082778C">
            <w:pPr>
              <w:spacing w:before="40" w:after="40" w:line="220" w:lineRule="exact"/>
              <w:rPr>
                <w:sz w:val="18"/>
              </w:rPr>
            </w:pPr>
            <w:r w:rsidRPr="00643187">
              <w:rPr>
                <w:sz w:val="18"/>
              </w:rPr>
              <w:t>Sudán del Sur</w:t>
            </w:r>
          </w:p>
        </w:tc>
        <w:tc>
          <w:tcPr>
            <w:tcW w:w="1468" w:type="dxa"/>
            <w:shd w:val="clear" w:color="auto" w:fill="auto"/>
            <w:tcMar>
              <w:right w:w="28" w:type="dxa"/>
            </w:tcMar>
          </w:tcPr>
          <w:p w14:paraId="6F0DA45A" w14:textId="77777777" w:rsidR="00A96469" w:rsidRPr="00643187" w:rsidRDefault="00A96469" w:rsidP="00E730E6">
            <w:pPr>
              <w:spacing w:before="40" w:after="40" w:line="220" w:lineRule="exact"/>
              <w:ind w:left="113"/>
              <w:jc w:val="right"/>
              <w:rPr>
                <w:sz w:val="18"/>
              </w:rPr>
            </w:pPr>
            <w:r w:rsidRPr="00643187">
              <w:rPr>
                <w:sz w:val="18"/>
              </w:rPr>
              <w:t>3</w:t>
            </w:r>
          </w:p>
        </w:tc>
        <w:tc>
          <w:tcPr>
            <w:tcW w:w="1770" w:type="dxa"/>
            <w:shd w:val="clear" w:color="auto" w:fill="auto"/>
            <w:tcMar>
              <w:right w:w="28" w:type="dxa"/>
            </w:tcMar>
          </w:tcPr>
          <w:p w14:paraId="7966FEC3" w14:textId="77777777" w:rsidR="00A96469" w:rsidRPr="00643187" w:rsidRDefault="00A96469" w:rsidP="00E730E6">
            <w:pPr>
              <w:spacing w:before="40" w:after="40" w:line="220" w:lineRule="exact"/>
              <w:ind w:left="113"/>
              <w:jc w:val="right"/>
              <w:rPr>
                <w:sz w:val="18"/>
              </w:rPr>
            </w:pPr>
            <w:r w:rsidRPr="00643187">
              <w:rPr>
                <w:sz w:val="18"/>
              </w:rPr>
              <w:t>2</w:t>
            </w:r>
          </w:p>
        </w:tc>
        <w:tc>
          <w:tcPr>
            <w:tcW w:w="2003" w:type="dxa"/>
            <w:shd w:val="clear" w:color="auto" w:fill="auto"/>
            <w:tcMar>
              <w:right w:w="28" w:type="dxa"/>
            </w:tcMar>
          </w:tcPr>
          <w:p w14:paraId="7F487898" w14:textId="77777777" w:rsidR="00A96469" w:rsidRPr="00643187" w:rsidRDefault="00A96469" w:rsidP="00E730E6">
            <w:pPr>
              <w:spacing w:before="40" w:after="40" w:line="220" w:lineRule="exact"/>
              <w:ind w:left="113"/>
              <w:jc w:val="right"/>
              <w:rPr>
                <w:sz w:val="18"/>
              </w:rPr>
            </w:pPr>
            <w:r w:rsidRPr="00643187">
              <w:rPr>
                <w:sz w:val="18"/>
              </w:rPr>
              <w:t>5</w:t>
            </w:r>
          </w:p>
        </w:tc>
      </w:tr>
      <w:tr w:rsidR="0082778C" w:rsidRPr="00643187" w14:paraId="3BE60451" w14:textId="77777777" w:rsidTr="00E730E6">
        <w:trPr>
          <w:trHeight w:val="240"/>
        </w:trPr>
        <w:tc>
          <w:tcPr>
            <w:tcW w:w="2129" w:type="dxa"/>
            <w:tcBorders>
              <w:bottom w:val="single" w:sz="12" w:space="0" w:color="auto"/>
            </w:tcBorders>
            <w:shd w:val="clear" w:color="auto" w:fill="auto"/>
          </w:tcPr>
          <w:p w14:paraId="401BB8DC" w14:textId="77777777" w:rsidR="00A96469" w:rsidRPr="00643187" w:rsidRDefault="00A96469" w:rsidP="0082778C">
            <w:pPr>
              <w:spacing w:before="40" w:after="40" w:line="220" w:lineRule="exact"/>
              <w:rPr>
                <w:sz w:val="18"/>
              </w:rPr>
            </w:pPr>
            <w:r w:rsidRPr="00643187">
              <w:rPr>
                <w:sz w:val="18"/>
              </w:rPr>
              <w:t>Chad</w:t>
            </w:r>
          </w:p>
        </w:tc>
        <w:tc>
          <w:tcPr>
            <w:tcW w:w="1468" w:type="dxa"/>
            <w:tcBorders>
              <w:bottom w:val="single" w:sz="12" w:space="0" w:color="auto"/>
            </w:tcBorders>
            <w:shd w:val="clear" w:color="auto" w:fill="auto"/>
            <w:tcMar>
              <w:right w:w="28" w:type="dxa"/>
            </w:tcMar>
          </w:tcPr>
          <w:p w14:paraId="028FA724" w14:textId="77777777" w:rsidR="00A96469" w:rsidRPr="00643187" w:rsidRDefault="00A96469" w:rsidP="00E730E6">
            <w:pPr>
              <w:spacing w:before="40" w:after="40" w:line="220" w:lineRule="exact"/>
              <w:ind w:left="113"/>
              <w:jc w:val="right"/>
              <w:rPr>
                <w:sz w:val="18"/>
              </w:rPr>
            </w:pPr>
            <w:r w:rsidRPr="00643187">
              <w:rPr>
                <w:sz w:val="18"/>
              </w:rPr>
              <w:t>1</w:t>
            </w:r>
          </w:p>
        </w:tc>
        <w:tc>
          <w:tcPr>
            <w:tcW w:w="1770" w:type="dxa"/>
            <w:tcBorders>
              <w:bottom w:val="single" w:sz="12" w:space="0" w:color="auto"/>
            </w:tcBorders>
            <w:shd w:val="clear" w:color="auto" w:fill="auto"/>
            <w:tcMar>
              <w:right w:w="28" w:type="dxa"/>
            </w:tcMar>
          </w:tcPr>
          <w:p w14:paraId="5C0BD409" w14:textId="77777777" w:rsidR="00A96469" w:rsidRPr="00643187" w:rsidRDefault="00A96469" w:rsidP="00E730E6">
            <w:pPr>
              <w:spacing w:before="40" w:after="40" w:line="220" w:lineRule="exact"/>
              <w:ind w:left="113"/>
              <w:jc w:val="right"/>
              <w:rPr>
                <w:sz w:val="18"/>
              </w:rPr>
            </w:pPr>
            <w:r w:rsidRPr="00643187">
              <w:rPr>
                <w:sz w:val="18"/>
              </w:rPr>
              <w:t>-</w:t>
            </w:r>
          </w:p>
        </w:tc>
        <w:tc>
          <w:tcPr>
            <w:tcW w:w="2003" w:type="dxa"/>
            <w:tcBorders>
              <w:bottom w:val="single" w:sz="12" w:space="0" w:color="auto"/>
            </w:tcBorders>
            <w:shd w:val="clear" w:color="auto" w:fill="auto"/>
            <w:tcMar>
              <w:right w:w="28" w:type="dxa"/>
            </w:tcMar>
          </w:tcPr>
          <w:p w14:paraId="4CD253CF" w14:textId="77777777" w:rsidR="00A96469" w:rsidRPr="00643187" w:rsidRDefault="00A96469" w:rsidP="00E730E6">
            <w:pPr>
              <w:spacing w:before="40" w:after="40" w:line="220" w:lineRule="exact"/>
              <w:ind w:left="113"/>
              <w:jc w:val="right"/>
              <w:rPr>
                <w:sz w:val="18"/>
              </w:rPr>
            </w:pPr>
            <w:r w:rsidRPr="00643187">
              <w:rPr>
                <w:sz w:val="18"/>
              </w:rPr>
              <w:t>1</w:t>
            </w:r>
          </w:p>
        </w:tc>
      </w:tr>
    </w:tbl>
    <w:p w14:paraId="02406249" w14:textId="099BBDCF" w:rsidR="00A96469" w:rsidRPr="00643187" w:rsidRDefault="00E730E6" w:rsidP="00E730E6">
      <w:pPr>
        <w:pStyle w:val="H4G"/>
      </w:pPr>
      <w:r w:rsidRPr="00643187">
        <w:lastRenderedPageBreak/>
        <w:tab/>
      </w:r>
      <w:r w:rsidR="00A96469" w:rsidRPr="00643187">
        <w:tab/>
        <w:t>Refugiados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68"/>
        <w:gridCol w:w="1509"/>
        <w:gridCol w:w="1534"/>
        <w:gridCol w:w="2159"/>
      </w:tblGrid>
      <w:tr w:rsidR="0082778C" w:rsidRPr="00643187" w14:paraId="5CC5F522" w14:textId="77777777" w:rsidTr="004E787D">
        <w:trPr>
          <w:trHeight w:val="240"/>
          <w:tblHeader/>
        </w:trPr>
        <w:tc>
          <w:tcPr>
            <w:tcW w:w="7370" w:type="dxa"/>
            <w:gridSpan w:val="4"/>
            <w:tcBorders>
              <w:top w:val="single" w:sz="4" w:space="0" w:color="auto"/>
              <w:bottom w:val="single" w:sz="4" w:space="0" w:color="auto"/>
            </w:tcBorders>
            <w:shd w:val="clear" w:color="auto" w:fill="auto"/>
            <w:vAlign w:val="bottom"/>
          </w:tcPr>
          <w:p w14:paraId="7B07293D" w14:textId="77777777" w:rsidR="00A96469" w:rsidRPr="00643187" w:rsidRDefault="00A96469" w:rsidP="00E730E6">
            <w:pPr>
              <w:spacing w:before="80" w:after="80" w:line="200" w:lineRule="exact"/>
              <w:jc w:val="center"/>
              <w:rPr>
                <w:i/>
                <w:sz w:val="16"/>
              </w:rPr>
            </w:pPr>
            <w:r w:rsidRPr="00643187">
              <w:rPr>
                <w:i/>
                <w:sz w:val="16"/>
              </w:rPr>
              <w:t>Desglose por grupos de edad</w:t>
            </w:r>
          </w:p>
        </w:tc>
      </w:tr>
      <w:tr w:rsidR="0082778C" w:rsidRPr="00643187" w14:paraId="40D0A1A5" w14:textId="77777777" w:rsidTr="004E787D">
        <w:trPr>
          <w:trHeight w:val="240"/>
        </w:trPr>
        <w:tc>
          <w:tcPr>
            <w:tcW w:w="2168" w:type="dxa"/>
            <w:tcBorders>
              <w:top w:val="single" w:sz="4" w:space="0" w:color="auto"/>
              <w:bottom w:val="single" w:sz="12" w:space="0" w:color="auto"/>
            </w:tcBorders>
            <w:shd w:val="clear" w:color="auto" w:fill="auto"/>
          </w:tcPr>
          <w:p w14:paraId="315A0061" w14:textId="77777777" w:rsidR="00A96469" w:rsidRPr="00643187" w:rsidRDefault="00A96469" w:rsidP="00E730E6">
            <w:pPr>
              <w:keepNext/>
              <w:keepLines/>
              <w:spacing w:before="80" w:after="80" w:line="200" w:lineRule="exact"/>
              <w:rPr>
                <w:sz w:val="18"/>
              </w:rPr>
            </w:pPr>
            <w:r w:rsidRPr="00643187">
              <w:rPr>
                <w:i/>
                <w:sz w:val="16"/>
              </w:rPr>
              <w:t>Edad</w:t>
            </w:r>
          </w:p>
        </w:tc>
        <w:tc>
          <w:tcPr>
            <w:tcW w:w="1509" w:type="dxa"/>
            <w:tcBorders>
              <w:top w:val="single" w:sz="4" w:space="0" w:color="auto"/>
              <w:bottom w:val="single" w:sz="12" w:space="0" w:color="auto"/>
            </w:tcBorders>
            <w:shd w:val="clear" w:color="auto" w:fill="auto"/>
            <w:tcMar>
              <w:right w:w="28" w:type="dxa"/>
            </w:tcMar>
          </w:tcPr>
          <w:p w14:paraId="64CD59B6" w14:textId="77777777" w:rsidR="00A96469" w:rsidRPr="00643187" w:rsidRDefault="00A96469" w:rsidP="00E730E6">
            <w:pPr>
              <w:keepNext/>
              <w:keepLines/>
              <w:spacing w:before="80" w:after="80" w:line="200" w:lineRule="exact"/>
              <w:ind w:left="113"/>
              <w:jc w:val="right"/>
              <w:rPr>
                <w:sz w:val="18"/>
              </w:rPr>
            </w:pPr>
            <w:r w:rsidRPr="00643187">
              <w:rPr>
                <w:i/>
                <w:sz w:val="16"/>
              </w:rPr>
              <w:t>Hombre</w:t>
            </w:r>
          </w:p>
        </w:tc>
        <w:tc>
          <w:tcPr>
            <w:tcW w:w="1534" w:type="dxa"/>
            <w:tcBorders>
              <w:top w:val="single" w:sz="4" w:space="0" w:color="auto"/>
              <w:bottom w:val="single" w:sz="12" w:space="0" w:color="auto"/>
            </w:tcBorders>
            <w:shd w:val="clear" w:color="auto" w:fill="auto"/>
            <w:tcMar>
              <w:right w:w="28" w:type="dxa"/>
            </w:tcMar>
          </w:tcPr>
          <w:p w14:paraId="34F7781B" w14:textId="77777777" w:rsidR="00A96469" w:rsidRPr="00643187" w:rsidRDefault="00A96469" w:rsidP="00E730E6">
            <w:pPr>
              <w:keepNext/>
              <w:keepLines/>
              <w:spacing w:before="80" w:after="80" w:line="200" w:lineRule="exact"/>
              <w:ind w:left="113"/>
              <w:jc w:val="right"/>
              <w:rPr>
                <w:sz w:val="18"/>
              </w:rPr>
            </w:pPr>
            <w:r w:rsidRPr="00643187">
              <w:rPr>
                <w:i/>
                <w:sz w:val="16"/>
              </w:rPr>
              <w:t>Mujer</w:t>
            </w:r>
          </w:p>
        </w:tc>
        <w:tc>
          <w:tcPr>
            <w:tcW w:w="2159" w:type="dxa"/>
            <w:tcBorders>
              <w:top w:val="single" w:sz="4" w:space="0" w:color="auto"/>
              <w:bottom w:val="single" w:sz="12" w:space="0" w:color="auto"/>
            </w:tcBorders>
            <w:shd w:val="clear" w:color="auto" w:fill="auto"/>
            <w:tcMar>
              <w:right w:w="28" w:type="dxa"/>
            </w:tcMar>
          </w:tcPr>
          <w:p w14:paraId="14C7673F" w14:textId="68EBEA45" w:rsidR="00A96469" w:rsidRPr="00643187" w:rsidRDefault="00E730E6" w:rsidP="00E730E6">
            <w:pPr>
              <w:keepNext/>
              <w:keepLines/>
              <w:spacing w:before="80" w:after="80" w:line="200" w:lineRule="exact"/>
              <w:ind w:left="113"/>
              <w:jc w:val="right"/>
              <w:rPr>
                <w:i/>
                <w:sz w:val="16"/>
              </w:rPr>
            </w:pPr>
            <w:r w:rsidRPr="00643187">
              <w:rPr>
                <w:i/>
                <w:sz w:val="16"/>
              </w:rPr>
              <w:t>Porcentaje</w:t>
            </w:r>
          </w:p>
        </w:tc>
      </w:tr>
      <w:tr w:rsidR="0082778C" w:rsidRPr="00643187" w14:paraId="1766BF47" w14:textId="77777777" w:rsidTr="004E787D">
        <w:trPr>
          <w:trHeight w:val="240"/>
        </w:trPr>
        <w:tc>
          <w:tcPr>
            <w:tcW w:w="2168" w:type="dxa"/>
            <w:tcBorders>
              <w:top w:val="single" w:sz="12" w:space="0" w:color="auto"/>
            </w:tcBorders>
            <w:shd w:val="clear" w:color="auto" w:fill="auto"/>
          </w:tcPr>
          <w:p w14:paraId="1ED614E7" w14:textId="77777777" w:rsidR="00A96469" w:rsidRPr="00643187" w:rsidRDefault="00A96469" w:rsidP="0082778C">
            <w:pPr>
              <w:spacing w:before="40" w:after="40" w:line="220" w:lineRule="exact"/>
              <w:rPr>
                <w:sz w:val="18"/>
              </w:rPr>
            </w:pPr>
            <w:r w:rsidRPr="00643187">
              <w:rPr>
                <w:sz w:val="18"/>
              </w:rPr>
              <w:t>De 0 a 4 años</w:t>
            </w:r>
          </w:p>
        </w:tc>
        <w:tc>
          <w:tcPr>
            <w:tcW w:w="1509" w:type="dxa"/>
            <w:tcBorders>
              <w:top w:val="single" w:sz="12" w:space="0" w:color="auto"/>
            </w:tcBorders>
            <w:shd w:val="clear" w:color="auto" w:fill="auto"/>
            <w:tcMar>
              <w:right w:w="28" w:type="dxa"/>
            </w:tcMar>
          </w:tcPr>
          <w:p w14:paraId="15ECB338" w14:textId="77777777" w:rsidR="00A96469" w:rsidRPr="00643187" w:rsidRDefault="00A96469" w:rsidP="00E730E6">
            <w:pPr>
              <w:spacing w:before="40" w:after="40" w:line="220" w:lineRule="exact"/>
              <w:ind w:left="113"/>
              <w:jc w:val="right"/>
              <w:rPr>
                <w:sz w:val="18"/>
              </w:rPr>
            </w:pPr>
            <w:r w:rsidRPr="00643187">
              <w:rPr>
                <w:sz w:val="18"/>
              </w:rPr>
              <w:t>4</w:t>
            </w:r>
          </w:p>
        </w:tc>
        <w:tc>
          <w:tcPr>
            <w:tcW w:w="1534" w:type="dxa"/>
            <w:tcBorders>
              <w:top w:val="single" w:sz="12" w:space="0" w:color="auto"/>
            </w:tcBorders>
            <w:shd w:val="clear" w:color="auto" w:fill="auto"/>
            <w:tcMar>
              <w:right w:w="28" w:type="dxa"/>
            </w:tcMar>
          </w:tcPr>
          <w:p w14:paraId="34A421E4" w14:textId="77777777" w:rsidR="00A96469" w:rsidRPr="00643187" w:rsidRDefault="00A96469" w:rsidP="00E730E6">
            <w:pPr>
              <w:spacing w:before="40" w:after="40" w:line="220" w:lineRule="exact"/>
              <w:ind w:left="113"/>
              <w:jc w:val="right"/>
              <w:rPr>
                <w:sz w:val="18"/>
              </w:rPr>
            </w:pPr>
            <w:r w:rsidRPr="00643187">
              <w:rPr>
                <w:sz w:val="18"/>
              </w:rPr>
              <w:t>10</w:t>
            </w:r>
          </w:p>
        </w:tc>
        <w:tc>
          <w:tcPr>
            <w:tcW w:w="2159" w:type="dxa"/>
            <w:tcBorders>
              <w:top w:val="single" w:sz="12" w:space="0" w:color="auto"/>
            </w:tcBorders>
            <w:shd w:val="clear" w:color="auto" w:fill="auto"/>
            <w:tcMar>
              <w:right w:w="28" w:type="dxa"/>
            </w:tcMar>
          </w:tcPr>
          <w:p w14:paraId="17B50AA9" w14:textId="0C5BBF09" w:rsidR="00A96469" w:rsidRPr="00643187" w:rsidRDefault="00A96469" w:rsidP="00E730E6">
            <w:pPr>
              <w:spacing w:before="40" w:after="40" w:line="220" w:lineRule="exact"/>
              <w:ind w:left="113"/>
              <w:jc w:val="right"/>
              <w:rPr>
                <w:sz w:val="18"/>
              </w:rPr>
            </w:pPr>
            <w:r w:rsidRPr="00643187">
              <w:rPr>
                <w:sz w:val="18"/>
              </w:rPr>
              <w:t>3,33</w:t>
            </w:r>
          </w:p>
        </w:tc>
      </w:tr>
      <w:tr w:rsidR="0082778C" w:rsidRPr="00643187" w14:paraId="616C34A1" w14:textId="77777777" w:rsidTr="00E730E6">
        <w:trPr>
          <w:trHeight w:val="240"/>
        </w:trPr>
        <w:tc>
          <w:tcPr>
            <w:tcW w:w="2168" w:type="dxa"/>
            <w:shd w:val="clear" w:color="auto" w:fill="auto"/>
          </w:tcPr>
          <w:p w14:paraId="5BC4BE04" w14:textId="77777777" w:rsidR="00A96469" w:rsidRPr="00643187" w:rsidRDefault="00A96469" w:rsidP="0082778C">
            <w:pPr>
              <w:spacing w:before="40" w:after="40" w:line="220" w:lineRule="exact"/>
              <w:rPr>
                <w:sz w:val="18"/>
              </w:rPr>
            </w:pPr>
            <w:r w:rsidRPr="00643187">
              <w:rPr>
                <w:sz w:val="18"/>
              </w:rPr>
              <w:t>De 5 a 11 años</w:t>
            </w:r>
          </w:p>
        </w:tc>
        <w:tc>
          <w:tcPr>
            <w:tcW w:w="1509" w:type="dxa"/>
            <w:shd w:val="clear" w:color="auto" w:fill="auto"/>
            <w:tcMar>
              <w:right w:w="28" w:type="dxa"/>
            </w:tcMar>
          </w:tcPr>
          <w:p w14:paraId="25BA7446" w14:textId="77777777" w:rsidR="00A96469" w:rsidRPr="00643187" w:rsidRDefault="00A96469" w:rsidP="00E730E6">
            <w:pPr>
              <w:spacing w:before="40" w:after="40" w:line="220" w:lineRule="exact"/>
              <w:ind w:left="113"/>
              <w:jc w:val="right"/>
              <w:rPr>
                <w:sz w:val="18"/>
              </w:rPr>
            </w:pPr>
            <w:r w:rsidRPr="00643187">
              <w:rPr>
                <w:sz w:val="18"/>
              </w:rPr>
              <w:t>20</w:t>
            </w:r>
          </w:p>
        </w:tc>
        <w:tc>
          <w:tcPr>
            <w:tcW w:w="1534" w:type="dxa"/>
            <w:shd w:val="clear" w:color="auto" w:fill="auto"/>
            <w:tcMar>
              <w:right w:w="28" w:type="dxa"/>
            </w:tcMar>
          </w:tcPr>
          <w:p w14:paraId="7D0B6C94" w14:textId="77777777" w:rsidR="00A96469" w:rsidRPr="00643187" w:rsidRDefault="00A96469" w:rsidP="00E730E6">
            <w:pPr>
              <w:spacing w:before="40" w:after="40" w:line="220" w:lineRule="exact"/>
              <w:ind w:left="113"/>
              <w:jc w:val="right"/>
              <w:rPr>
                <w:sz w:val="18"/>
              </w:rPr>
            </w:pPr>
            <w:r w:rsidRPr="00643187">
              <w:rPr>
                <w:sz w:val="18"/>
              </w:rPr>
              <w:t>25</w:t>
            </w:r>
          </w:p>
        </w:tc>
        <w:tc>
          <w:tcPr>
            <w:tcW w:w="2159" w:type="dxa"/>
            <w:shd w:val="clear" w:color="auto" w:fill="auto"/>
            <w:tcMar>
              <w:right w:w="28" w:type="dxa"/>
            </w:tcMar>
          </w:tcPr>
          <w:p w14:paraId="3A517116" w14:textId="7673BFEB" w:rsidR="00A96469" w:rsidRPr="00643187" w:rsidRDefault="00A96469" w:rsidP="00E730E6">
            <w:pPr>
              <w:spacing w:before="40" w:after="40" w:line="220" w:lineRule="exact"/>
              <w:ind w:left="113"/>
              <w:jc w:val="right"/>
              <w:rPr>
                <w:sz w:val="18"/>
              </w:rPr>
            </w:pPr>
            <w:r w:rsidRPr="00643187">
              <w:rPr>
                <w:sz w:val="18"/>
              </w:rPr>
              <w:t>10,39</w:t>
            </w:r>
          </w:p>
        </w:tc>
      </w:tr>
      <w:tr w:rsidR="0082778C" w:rsidRPr="00643187" w14:paraId="6F37B606" w14:textId="77777777" w:rsidTr="00E730E6">
        <w:trPr>
          <w:trHeight w:val="240"/>
        </w:trPr>
        <w:tc>
          <w:tcPr>
            <w:tcW w:w="2168" w:type="dxa"/>
            <w:shd w:val="clear" w:color="auto" w:fill="auto"/>
          </w:tcPr>
          <w:p w14:paraId="0F2BE3F3" w14:textId="77777777" w:rsidR="00A96469" w:rsidRPr="00643187" w:rsidRDefault="00A96469" w:rsidP="0082778C">
            <w:pPr>
              <w:spacing w:before="40" w:after="40" w:line="220" w:lineRule="exact"/>
              <w:rPr>
                <w:sz w:val="18"/>
              </w:rPr>
            </w:pPr>
            <w:r w:rsidRPr="00643187">
              <w:rPr>
                <w:sz w:val="18"/>
              </w:rPr>
              <w:t>De 12 a 17 años</w:t>
            </w:r>
          </w:p>
        </w:tc>
        <w:tc>
          <w:tcPr>
            <w:tcW w:w="1509" w:type="dxa"/>
            <w:shd w:val="clear" w:color="auto" w:fill="auto"/>
            <w:tcMar>
              <w:right w:w="28" w:type="dxa"/>
            </w:tcMar>
          </w:tcPr>
          <w:p w14:paraId="21D4A47D" w14:textId="77777777" w:rsidR="00A96469" w:rsidRPr="00643187" w:rsidRDefault="00A96469" w:rsidP="00E730E6">
            <w:pPr>
              <w:spacing w:before="40" w:after="40" w:line="220" w:lineRule="exact"/>
              <w:ind w:left="113"/>
              <w:jc w:val="right"/>
              <w:rPr>
                <w:sz w:val="18"/>
              </w:rPr>
            </w:pPr>
            <w:r w:rsidRPr="00643187">
              <w:rPr>
                <w:sz w:val="18"/>
              </w:rPr>
              <w:t>23</w:t>
            </w:r>
          </w:p>
        </w:tc>
        <w:tc>
          <w:tcPr>
            <w:tcW w:w="1534" w:type="dxa"/>
            <w:shd w:val="clear" w:color="auto" w:fill="auto"/>
            <w:tcMar>
              <w:right w:w="28" w:type="dxa"/>
            </w:tcMar>
          </w:tcPr>
          <w:p w14:paraId="75B726A0" w14:textId="77777777" w:rsidR="00A96469" w:rsidRPr="00643187" w:rsidRDefault="00A96469" w:rsidP="00E730E6">
            <w:pPr>
              <w:spacing w:before="40" w:after="40" w:line="220" w:lineRule="exact"/>
              <w:ind w:left="113"/>
              <w:jc w:val="right"/>
              <w:rPr>
                <w:sz w:val="18"/>
              </w:rPr>
            </w:pPr>
            <w:r w:rsidRPr="00643187">
              <w:rPr>
                <w:sz w:val="18"/>
              </w:rPr>
              <w:t>24</w:t>
            </w:r>
          </w:p>
        </w:tc>
        <w:tc>
          <w:tcPr>
            <w:tcW w:w="2159" w:type="dxa"/>
            <w:shd w:val="clear" w:color="auto" w:fill="auto"/>
            <w:tcMar>
              <w:right w:w="28" w:type="dxa"/>
            </w:tcMar>
          </w:tcPr>
          <w:p w14:paraId="0E51B274" w14:textId="4724770B" w:rsidR="00A96469" w:rsidRPr="00643187" w:rsidRDefault="00A96469" w:rsidP="00E730E6">
            <w:pPr>
              <w:spacing w:before="40" w:after="40" w:line="220" w:lineRule="exact"/>
              <w:ind w:left="113"/>
              <w:jc w:val="right"/>
              <w:rPr>
                <w:sz w:val="18"/>
              </w:rPr>
            </w:pPr>
            <w:r w:rsidRPr="00643187">
              <w:rPr>
                <w:sz w:val="18"/>
              </w:rPr>
              <w:t>10,85</w:t>
            </w:r>
          </w:p>
        </w:tc>
      </w:tr>
      <w:tr w:rsidR="0082778C" w:rsidRPr="00643187" w14:paraId="738B8EA8" w14:textId="77777777" w:rsidTr="00E730E6">
        <w:trPr>
          <w:trHeight w:val="240"/>
        </w:trPr>
        <w:tc>
          <w:tcPr>
            <w:tcW w:w="2168" w:type="dxa"/>
            <w:shd w:val="clear" w:color="auto" w:fill="auto"/>
          </w:tcPr>
          <w:p w14:paraId="474EF2A0" w14:textId="77777777" w:rsidR="00A96469" w:rsidRPr="00643187" w:rsidRDefault="00A96469" w:rsidP="0082778C">
            <w:pPr>
              <w:spacing w:before="40" w:after="40" w:line="220" w:lineRule="exact"/>
              <w:rPr>
                <w:sz w:val="18"/>
              </w:rPr>
            </w:pPr>
            <w:r w:rsidRPr="00643187">
              <w:rPr>
                <w:sz w:val="18"/>
              </w:rPr>
              <w:t>De 18 a 59 años</w:t>
            </w:r>
          </w:p>
        </w:tc>
        <w:tc>
          <w:tcPr>
            <w:tcW w:w="1509" w:type="dxa"/>
            <w:shd w:val="clear" w:color="auto" w:fill="auto"/>
            <w:tcMar>
              <w:right w:w="28" w:type="dxa"/>
            </w:tcMar>
          </w:tcPr>
          <w:p w14:paraId="3ABEB413" w14:textId="77777777" w:rsidR="00A96469" w:rsidRPr="00643187" w:rsidRDefault="00A96469" w:rsidP="00E730E6">
            <w:pPr>
              <w:spacing w:before="40" w:after="40" w:line="220" w:lineRule="exact"/>
              <w:ind w:left="113"/>
              <w:jc w:val="right"/>
              <w:rPr>
                <w:sz w:val="18"/>
              </w:rPr>
            </w:pPr>
            <w:r w:rsidRPr="00643187">
              <w:rPr>
                <w:sz w:val="18"/>
              </w:rPr>
              <w:t>179</w:t>
            </w:r>
          </w:p>
        </w:tc>
        <w:tc>
          <w:tcPr>
            <w:tcW w:w="1534" w:type="dxa"/>
            <w:shd w:val="clear" w:color="auto" w:fill="auto"/>
            <w:tcMar>
              <w:right w:w="28" w:type="dxa"/>
            </w:tcMar>
          </w:tcPr>
          <w:p w14:paraId="410F0F79" w14:textId="77777777" w:rsidR="00A96469" w:rsidRPr="00643187" w:rsidRDefault="00A96469" w:rsidP="00E730E6">
            <w:pPr>
              <w:spacing w:before="40" w:after="40" w:line="220" w:lineRule="exact"/>
              <w:ind w:left="113"/>
              <w:jc w:val="right"/>
              <w:rPr>
                <w:sz w:val="18"/>
              </w:rPr>
            </w:pPr>
            <w:r w:rsidRPr="00643187">
              <w:rPr>
                <w:sz w:val="18"/>
              </w:rPr>
              <w:t>129</w:t>
            </w:r>
          </w:p>
        </w:tc>
        <w:tc>
          <w:tcPr>
            <w:tcW w:w="2159" w:type="dxa"/>
            <w:shd w:val="clear" w:color="auto" w:fill="auto"/>
            <w:tcMar>
              <w:right w:w="28" w:type="dxa"/>
            </w:tcMar>
          </w:tcPr>
          <w:p w14:paraId="79D1753D" w14:textId="27402FFC" w:rsidR="00A96469" w:rsidRPr="00643187" w:rsidRDefault="00A96469" w:rsidP="00E730E6">
            <w:pPr>
              <w:spacing w:before="40" w:after="40" w:line="220" w:lineRule="exact"/>
              <w:ind w:left="113"/>
              <w:jc w:val="right"/>
              <w:rPr>
                <w:sz w:val="18"/>
              </w:rPr>
            </w:pPr>
            <w:r w:rsidRPr="00643187">
              <w:rPr>
                <w:sz w:val="18"/>
              </w:rPr>
              <w:t>71,13</w:t>
            </w:r>
          </w:p>
        </w:tc>
      </w:tr>
      <w:tr w:rsidR="0082778C" w:rsidRPr="00643187" w14:paraId="378D77BB" w14:textId="77777777" w:rsidTr="00E730E6">
        <w:trPr>
          <w:trHeight w:val="240"/>
        </w:trPr>
        <w:tc>
          <w:tcPr>
            <w:tcW w:w="2168" w:type="dxa"/>
            <w:tcBorders>
              <w:bottom w:val="single" w:sz="4" w:space="0" w:color="auto"/>
            </w:tcBorders>
            <w:shd w:val="clear" w:color="auto" w:fill="auto"/>
          </w:tcPr>
          <w:p w14:paraId="4BECB9A4" w14:textId="6463C149" w:rsidR="00A96469" w:rsidRPr="00643187" w:rsidRDefault="004E787D" w:rsidP="0082778C">
            <w:pPr>
              <w:spacing w:before="40" w:after="40" w:line="220" w:lineRule="exact"/>
              <w:rPr>
                <w:sz w:val="18"/>
              </w:rPr>
            </w:pPr>
            <w:r>
              <w:rPr>
                <w:sz w:val="18"/>
              </w:rPr>
              <w:t xml:space="preserve">De </w:t>
            </w:r>
            <w:r w:rsidR="00A96469" w:rsidRPr="00643187">
              <w:rPr>
                <w:sz w:val="18"/>
              </w:rPr>
              <w:t>60 años o más</w:t>
            </w:r>
          </w:p>
        </w:tc>
        <w:tc>
          <w:tcPr>
            <w:tcW w:w="1509" w:type="dxa"/>
            <w:tcBorders>
              <w:bottom w:val="single" w:sz="4" w:space="0" w:color="auto"/>
            </w:tcBorders>
            <w:shd w:val="clear" w:color="auto" w:fill="auto"/>
            <w:tcMar>
              <w:right w:w="28" w:type="dxa"/>
            </w:tcMar>
          </w:tcPr>
          <w:p w14:paraId="539AB719" w14:textId="77777777" w:rsidR="00A96469" w:rsidRPr="00643187" w:rsidRDefault="00A96469" w:rsidP="00E730E6">
            <w:pPr>
              <w:spacing w:before="40" w:after="40" w:line="220" w:lineRule="exact"/>
              <w:ind w:left="113"/>
              <w:jc w:val="right"/>
              <w:rPr>
                <w:sz w:val="18"/>
              </w:rPr>
            </w:pPr>
            <w:r w:rsidRPr="00643187">
              <w:rPr>
                <w:sz w:val="18"/>
              </w:rPr>
              <w:t>14</w:t>
            </w:r>
          </w:p>
        </w:tc>
        <w:tc>
          <w:tcPr>
            <w:tcW w:w="1534" w:type="dxa"/>
            <w:tcBorders>
              <w:bottom w:val="single" w:sz="4" w:space="0" w:color="auto"/>
            </w:tcBorders>
            <w:shd w:val="clear" w:color="auto" w:fill="auto"/>
            <w:tcMar>
              <w:right w:w="28" w:type="dxa"/>
            </w:tcMar>
          </w:tcPr>
          <w:p w14:paraId="716F10D9" w14:textId="77777777" w:rsidR="00A96469" w:rsidRPr="00643187" w:rsidRDefault="00A96469" w:rsidP="00E730E6">
            <w:pPr>
              <w:spacing w:before="40" w:after="40" w:line="220" w:lineRule="exact"/>
              <w:ind w:left="113"/>
              <w:jc w:val="right"/>
              <w:rPr>
                <w:sz w:val="18"/>
              </w:rPr>
            </w:pPr>
            <w:r w:rsidRPr="00643187">
              <w:rPr>
                <w:sz w:val="18"/>
              </w:rPr>
              <w:t>5</w:t>
            </w:r>
          </w:p>
        </w:tc>
        <w:tc>
          <w:tcPr>
            <w:tcW w:w="2159" w:type="dxa"/>
            <w:tcBorders>
              <w:bottom w:val="single" w:sz="4" w:space="0" w:color="auto"/>
            </w:tcBorders>
            <w:shd w:val="clear" w:color="auto" w:fill="auto"/>
            <w:tcMar>
              <w:right w:w="28" w:type="dxa"/>
            </w:tcMar>
          </w:tcPr>
          <w:p w14:paraId="4CE63BB5" w14:textId="41E23A4C" w:rsidR="00A96469" w:rsidRPr="00643187" w:rsidRDefault="00A96469" w:rsidP="00E730E6">
            <w:pPr>
              <w:spacing w:before="40" w:after="40" w:line="220" w:lineRule="exact"/>
              <w:ind w:left="113"/>
              <w:jc w:val="right"/>
              <w:rPr>
                <w:sz w:val="18"/>
              </w:rPr>
            </w:pPr>
            <w:r w:rsidRPr="00643187">
              <w:rPr>
                <w:sz w:val="18"/>
              </w:rPr>
              <w:t>4,39</w:t>
            </w:r>
          </w:p>
        </w:tc>
      </w:tr>
      <w:tr w:rsidR="0082778C" w:rsidRPr="00643187" w14:paraId="741634D2" w14:textId="77777777" w:rsidTr="00E730E6">
        <w:trPr>
          <w:trHeight w:val="240"/>
        </w:trPr>
        <w:tc>
          <w:tcPr>
            <w:tcW w:w="2168" w:type="dxa"/>
            <w:tcBorders>
              <w:top w:val="single" w:sz="4" w:space="0" w:color="auto"/>
              <w:bottom w:val="single" w:sz="12" w:space="0" w:color="auto"/>
            </w:tcBorders>
            <w:shd w:val="clear" w:color="auto" w:fill="auto"/>
          </w:tcPr>
          <w:p w14:paraId="493706C4" w14:textId="77777777" w:rsidR="00A96469" w:rsidRPr="00643187" w:rsidRDefault="00A96469" w:rsidP="00E730E6">
            <w:pPr>
              <w:spacing w:before="80" w:after="80" w:line="220" w:lineRule="exact"/>
              <w:ind w:left="283"/>
              <w:rPr>
                <w:b/>
                <w:sz w:val="18"/>
              </w:rPr>
            </w:pPr>
            <w:r w:rsidRPr="00643187">
              <w:rPr>
                <w:b/>
                <w:sz w:val="18"/>
              </w:rPr>
              <w:t>Subtotal</w:t>
            </w:r>
          </w:p>
        </w:tc>
        <w:tc>
          <w:tcPr>
            <w:tcW w:w="1509" w:type="dxa"/>
            <w:tcBorders>
              <w:top w:val="single" w:sz="4" w:space="0" w:color="auto"/>
              <w:bottom w:val="single" w:sz="12" w:space="0" w:color="auto"/>
            </w:tcBorders>
            <w:shd w:val="clear" w:color="auto" w:fill="auto"/>
            <w:tcMar>
              <w:right w:w="28" w:type="dxa"/>
            </w:tcMar>
          </w:tcPr>
          <w:p w14:paraId="5F0B7221" w14:textId="77777777" w:rsidR="00A96469" w:rsidRPr="00643187" w:rsidRDefault="00A96469" w:rsidP="00E730E6">
            <w:pPr>
              <w:spacing w:before="80" w:after="80" w:line="220" w:lineRule="exact"/>
              <w:jc w:val="right"/>
              <w:rPr>
                <w:b/>
                <w:sz w:val="18"/>
              </w:rPr>
            </w:pPr>
            <w:r w:rsidRPr="00643187">
              <w:rPr>
                <w:b/>
                <w:sz w:val="18"/>
              </w:rPr>
              <w:t>240</w:t>
            </w:r>
          </w:p>
        </w:tc>
        <w:tc>
          <w:tcPr>
            <w:tcW w:w="1534" w:type="dxa"/>
            <w:tcBorders>
              <w:top w:val="single" w:sz="4" w:space="0" w:color="auto"/>
              <w:bottom w:val="single" w:sz="12" w:space="0" w:color="auto"/>
            </w:tcBorders>
            <w:shd w:val="clear" w:color="auto" w:fill="auto"/>
            <w:tcMar>
              <w:right w:w="28" w:type="dxa"/>
            </w:tcMar>
          </w:tcPr>
          <w:p w14:paraId="55264F87" w14:textId="77777777" w:rsidR="00A96469" w:rsidRPr="00643187" w:rsidRDefault="00A96469" w:rsidP="00E730E6">
            <w:pPr>
              <w:spacing w:before="80" w:after="80" w:line="220" w:lineRule="exact"/>
              <w:jc w:val="right"/>
              <w:rPr>
                <w:b/>
                <w:sz w:val="18"/>
              </w:rPr>
            </w:pPr>
            <w:r w:rsidRPr="00643187">
              <w:rPr>
                <w:b/>
                <w:sz w:val="18"/>
              </w:rPr>
              <w:t>193</w:t>
            </w:r>
          </w:p>
        </w:tc>
        <w:tc>
          <w:tcPr>
            <w:tcW w:w="2159" w:type="dxa"/>
            <w:tcBorders>
              <w:top w:val="single" w:sz="4" w:space="0" w:color="auto"/>
              <w:bottom w:val="single" w:sz="12" w:space="0" w:color="auto"/>
            </w:tcBorders>
            <w:shd w:val="clear" w:color="auto" w:fill="auto"/>
            <w:tcMar>
              <w:right w:w="28" w:type="dxa"/>
            </w:tcMar>
          </w:tcPr>
          <w:p w14:paraId="39C5CB54" w14:textId="10240F32" w:rsidR="00A96469" w:rsidRPr="00643187" w:rsidRDefault="00A96469" w:rsidP="00E730E6">
            <w:pPr>
              <w:spacing w:before="80" w:after="80" w:line="220" w:lineRule="exact"/>
              <w:jc w:val="right"/>
              <w:rPr>
                <w:b/>
                <w:sz w:val="18"/>
              </w:rPr>
            </w:pPr>
            <w:r w:rsidRPr="00643187">
              <w:rPr>
                <w:b/>
                <w:sz w:val="18"/>
              </w:rPr>
              <w:t>100</w:t>
            </w:r>
          </w:p>
        </w:tc>
      </w:tr>
      <w:tr w:rsidR="0082778C" w:rsidRPr="00643187" w14:paraId="13FC04A0" w14:textId="77777777" w:rsidTr="00E730E6">
        <w:trPr>
          <w:trHeight w:val="240"/>
        </w:trPr>
        <w:tc>
          <w:tcPr>
            <w:tcW w:w="2168" w:type="dxa"/>
            <w:tcBorders>
              <w:top w:val="single" w:sz="12" w:space="0" w:color="auto"/>
              <w:bottom w:val="single" w:sz="4" w:space="0" w:color="auto"/>
            </w:tcBorders>
            <w:shd w:val="clear" w:color="auto" w:fill="auto"/>
          </w:tcPr>
          <w:p w14:paraId="12F55E4B" w14:textId="56ABD789" w:rsidR="00A96469" w:rsidRPr="00643187" w:rsidRDefault="00E730E6" w:rsidP="0082778C">
            <w:pPr>
              <w:spacing w:before="40" w:after="40" w:line="220" w:lineRule="exact"/>
              <w:rPr>
                <w:sz w:val="18"/>
              </w:rPr>
            </w:pPr>
            <w:r w:rsidRPr="00643187">
              <w:rPr>
                <w:sz w:val="18"/>
              </w:rPr>
              <w:t>Porcentaje</w:t>
            </w:r>
          </w:p>
        </w:tc>
        <w:tc>
          <w:tcPr>
            <w:tcW w:w="1509" w:type="dxa"/>
            <w:tcBorders>
              <w:top w:val="single" w:sz="12" w:space="0" w:color="auto"/>
              <w:bottom w:val="single" w:sz="4" w:space="0" w:color="auto"/>
            </w:tcBorders>
            <w:shd w:val="clear" w:color="auto" w:fill="auto"/>
            <w:tcMar>
              <w:right w:w="28" w:type="dxa"/>
            </w:tcMar>
          </w:tcPr>
          <w:p w14:paraId="6A2F1C6A" w14:textId="420B9368" w:rsidR="00A96469" w:rsidRPr="00643187" w:rsidRDefault="00A96469" w:rsidP="00E730E6">
            <w:pPr>
              <w:spacing w:before="40" w:after="40" w:line="220" w:lineRule="exact"/>
              <w:ind w:left="113"/>
              <w:jc w:val="right"/>
              <w:rPr>
                <w:sz w:val="18"/>
              </w:rPr>
            </w:pPr>
            <w:r w:rsidRPr="00643187">
              <w:rPr>
                <w:sz w:val="18"/>
              </w:rPr>
              <w:t>55,43</w:t>
            </w:r>
          </w:p>
        </w:tc>
        <w:tc>
          <w:tcPr>
            <w:tcW w:w="1534" w:type="dxa"/>
            <w:tcBorders>
              <w:top w:val="single" w:sz="12" w:space="0" w:color="auto"/>
              <w:bottom w:val="single" w:sz="4" w:space="0" w:color="auto"/>
            </w:tcBorders>
            <w:shd w:val="clear" w:color="auto" w:fill="auto"/>
            <w:tcMar>
              <w:right w:w="28" w:type="dxa"/>
            </w:tcMar>
          </w:tcPr>
          <w:p w14:paraId="2C61FF0D" w14:textId="426D8DF7" w:rsidR="00A96469" w:rsidRPr="00643187" w:rsidRDefault="00A96469" w:rsidP="00E730E6">
            <w:pPr>
              <w:spacing w:before="40" w:after="40" w:line="220" w:lineRule="exact"/>
              <w:ind w:left="113"/>
              <w:jc w:val="right"/>
              <w:rPr>
                <w:sz w:val="18"/>
              </w:rPr>
            </w:pPr>
            <w:r w:rsidRPr="00643187">
              <w:rPr>
                <w:sz w:val="18"/>
              </w:rPr>
              <w:t>44,57</w:t>
            </w:r>
          </w:p>
        </w:tc>
        <w:tc>
          <w:tcPr>
            <w:tcW w:w="2159" w:type="dxa"/>
            <w:vMerge w:val="restart"/>
            <w:tcBorders>
              <w:top w:val="single" w:sz="12" w:space="0" w:color="auto"/>
              <w:bottom w:val="single" w:sz="4" w:space="0" w:color="auto"/>
            </w:tcBorders>
            <w:shd w:val="clear" w:color="auto" w:fill="auto"/>
            <w:tcMar>
              <w:right w:w="28" w:type="dxa"/>
            </w:tcMar>
            <w:vAlign w:val="center"/>
          </w:tcPr>
          <w:p w14:paraId="468268D1" w14:textId="61FAFD29" w:rsidR="00A96469" w:rsidRPr="00643187" w:rsidRDefault="00A96469" w:rsidP="00E730E6">
            <w:pPr>
              <w:spacing w:before="40" w:after="40" w:line="220" w:lineRule="exact"/>
              <w:ind w:left="113"/>
              <w:jc w:val="center"/>
              <w:rPr>
                <w:sz w:val="18"/>
              </w:rPr>
            </w:pPr>
            <w:r w:rsidRPr="00643187">
              <w:rPr>
                <w:sz w:val="18"/>
              </w:rPr>
              <w:t>Familias</w:t>
            </w:r>
            <w:r w:rsidR="004E787D">
              <w:rPr>
                <w:sz w:val="18"/>
              </w:rPr>
              <w:t>:</w:t>
            </w:r>
            <w:r w:rsidRPr="00643187">
              <w:rPr>
                <w:sz w:val="18"/>
              </w:rPr>
              <w:t xml:space="preserve"> 251</w:t>
            </w:r>
          </w:p>
        </w:tc>
      </w:tr>
      <w:tr w:rsidR="0082778C" w:rsidRPr="00643187" w14:paraId="5DF777BC" w14:textId="77777777" w:rsidTr="00E730E6">
        <w:trPr>
          <w:trHeight w:val="240"/>
        </w:trPr>
        <w:tc>
          <w:tcPr>
            <w:tcW w:w="2168" w:type="dxa"/>
            <w:tcBorders>
              <w:top w:val="single" w:sz="4" w:space="0" w:color="auto"/>
              <w:bottom w:val="single" w:sz="12" w:space="0" w:color="auto"/>
            </w:tcBorders>
            <w:shd w:val="clear" w:color="auto" w:fill="auto"/>
          </w:tcPr>
          <w:p w14:paraId="464A3AC7" w14:textId="77777777" w:rsidR="00A96469" w:rsidRPr="00643187" w:rsidRDefault="00A96469" w:rsidP="0082778C">
            <w:pPr>
              <w:spacing w:before="80" w:after="80" w:line="220" w:lineRule="exact"/>
              <w:ind w:left="283"/>
              <w:rPr>
                <w:b/>
                <w:sz w:val="18"/>
              </w:rPr>
            </w:pPr>
            <w:r w:rsidRPr="00643187">
              <w:rPr>
                <w:b/>
                <w:sz w:val="18"/>
              </w:rPr>
              <w:t>Total general</w:t>
            </w:r>
          </w:p>
        </w:tc>
        <w:tc>
          <w:tcPr>
            <w:tcW w:w="3043" w:type="dxa"/>
            <w:gridSpan w:val="2"/>
            <w:tcBorders>
              <w:top w:val="single" w:sz="4" w:space="0" w:color="auto"/>
              <w:bottom w:val="single" w:sz="12" w:space="0" w:color="auto"/>
            </w:tcBorders>
            <w:shd w:val="clear" w:color="auto" w:fill="auto"/>
            <w:tcMar>
              <w:right w:w="28" w:type="dxa"/>
            </w:tcMar>
          </w:tcPr>
          <w:p w14:paraId="28BDB72A" w14:textId="77777777" w:rsidR="00A96469" w:rsidRPr="00643187" w:rsidRDefault="00A96469" w:rsidP="00E730E6">
            <w:pPr>
              <w:spacing w:before="80" w:after="80" w:line="220" w:lineRule="exact"/>
              <w:jc w:val="right"/>
              <w:rPr>
                <w:b/>
                <w:sz w:val="18"/>
              </w:rPr>
            </w:pPr>
            <w:r w:rsidRPr="00643187">
              <w:rPr>
                <w:b/>
                <w:sz w:val="18"/>
              </w:rPr>
              <w:t>433</w:t>
            </w:r>
          </w:p>
        </w:tc>
        <w:tc>
          <w:tcPr>
            <w:tcW w:w="2159" w:type="dxa"/>
            <w:vMerge/>
            <w:tcBorders>
              <w:top w:val="single" w:sz="4" w:space="0" w:color="auto"/>
              <w:bottom w:val="single" w:sz="12" w:space="0" w:color="auto"/>
            </w:tcBorders>
            <w:shd w:val="clear" w:color="auto" w:fill="auto"/>
            <w:tcMar>
              <w:right w:w="28" w:type="dxa"/>
            </w:tcMar>
          </w:tcPr>
          <w:p w14:paraId="11289C0E" w14:textId="77777777" w:rsidR="00A96469" w:rsidRPr="00643187" w:rsidRDefault="00A96469" w:rsidP="0082778C">
            <w:pPr>
              <w:spacing w:before="80" w:after="80" w:line="220" w:lineRule="exact"/>
              <w:rPr>
                <w:b/>
                <w:sz w:val="18"/>
              </w:rPr>
            </w:pPr>
          </w:p>
        </w:tc>
      </w:tr>
    </w:tbl>
    <w:p w14:paraId="79B95F67" w14:textId="77777777" w:rsidR="00A96469" w:rsidRPr="00643187" w:rsidRDefault="00A96469" w:rsidP="00E730E6">
      <w:pPr>
        <w:pStyle w:val="SingleTxtG"/>
        <w:spacing w:before="120" w:after="240"/>
        <w:ind w:firstLine="170"/>
        <w:rPr>
          <w:sz w:val="18"/>
          <w:szCs w:val="18"/>
        </w:rPr>
      </w:pPr>
      <w:r w:rsidRPr="00643187">
        <w:rPr>
          <w:i/>
          <w:iCs/>
          <w:sz w:val="18"/>
          <w:szCs w:val="18"/>
        </w:rPr>
        <w:t>Fuente</w:t>
      </w:r>
      <w:r w:rsidRPr="00643187">
        <w:rPr>
          <w:sz w:val="18"/>
          <w:szCs w:val="18"/>
        </w:rPr>
        <w:t>: CONAREF.</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76"/>
        <w:gridCol w:w="1598"/>
        <w:gridCol w:w="1598"/>
        <w:gridCol w:w="1598"/>
      </w:tblGrid>
      <w:tr w:rsidR="00E730E6" w:rsidRPr="00643187" w14:paraId="3768318E" w14:textId="77777777" w:rsidTr="000F5CC2">
        <w:trPr>
          <w:trHeight w:val="47"/>
          <w:tblHeader/>
        </w:trPr>
        <w:tc>
          <w:tcPr>
            <w:tcW w:w="7370" w:type="dxa"/>
            <w:gridSpan w:val="4"/>
            <w:tcBorders>
              <w:top w:val="single" w:sz="4" w:space="0" w:color="auto"/>
              <w:bottom w:val="single" w:sz="4" w:space="0" w:color="auto"/>
            </w:tcBorders>
            <w:shd w:val="clear" w:color="auto" w:fill="auto"/>
            <w:vAlign w:val="bottom"/>
          </w:tcPr>
          <w:p w14:paraId="1AB546C2" w14:textId="77777777" w:rsidR="00E730E6" w:rsidRPr="00643187" w:rsidRDefault="00E730E6" w:rsidP="000F5CC2">
            <w:pPr>
              <w:spacing w:before="80" w:after="80" w:line="200" w:lineRule="exact"/>
              <w:jc w:val="center"/>
              <w:rPr>
                <w:i/>
                <w:sz w:val="16"/>
              </w:rPr>
            </w:pPr>
            <w:r w:rsidRPr="00643187">
              <w:rPr>
                <w:i/>
                <w:sz w:val="16"/>
              </w:rPr>
              <w:t>Desglose por país de origen</w:t>
            </w:r>
          </w:p>
        </w:tc>
      </w:tr>
      <w:tr w:rsidR="00E730E6" w:rsidRPr="00643187" w14:paraId="660AF7E4" w14:textId="77777777" w:rsidTr="00643187">
        <w:trPr>
          <w:trHeight w:val="240"/>
        </w:trPr>
        <w:tc>
          <w:tcPr>
            <w:tcW w:w="2576" w:type="dxa"/>
            <w:tcBorders>
              <w:top w:val="single" w:sz="4" w:space="0" w:color="auto"/>
              <w:bottom w:val="single" w:sz="12" w:space="0" w:color="auto"/>
            </w:tcBorders>
            <w:shd w:val="clear" w:color="auto" w:fill="auto"/>
          </w:tcPr>
          <w:p w14:paraId="3341ED74" w14:textId="77777777" w:rsidR="00E730E6" w:rsidRPr="00643187" w:rsidRDefault="00E730E6" w:rsidP="000F5CC2">
            <w:pPr>
              <w:keepNext/>
              <w:keepLines/>
              <w:spacing w:before="80" w:after="80" w:line="200" w:lineRule="exact"/>
              <w:rPr>
                <w:i/>
                <w:sz w:val="16"/>
              </w:rPr>
            </w:pPr>
            <w:r w:rsidRPr="00643187">
              <w:rPr>
                <w:i/>
                <w:sz w:val="16"/>
              </w:rPr>
              <w:t>País</w:t>
            </w:r>
          </w:p>
        </w:tc>
        <w:tc>
          <w:tcPr>
            <w:tcW w:w="1598" w:type="dxa"/>
            <w:tcBorders>
              <w:top w:val="single" w:sz="4" w:space="0" w:color="auto"/>
              <w:bottom w:val="single" w:sz="12" w:space="0" w:color="auto"/>
            </w:tcBorders>
            <w:shd w:val="clear" w:color="auto" w:fill="auto"/>
            <w:tcMar>
              <w:right w:w="28" w:type="dxa"/>
            </w:tcMar>
          </w:tcPr>
          <w:p w14:paraId="033F3EF4" w14:textId="77777777" w:rsidR="00E730E6" w:rsidRPr="00643187" w:rsidRDefault="00E730E6" w:rsidP="000F5CC2">
            <w:pPr>
              <w:keepNext/>
              <w:keepLines/>
              <w:spacing w:before="80" w:after="80" w:line="200" w:lineRule="exact"/>
              <w:ind w:left="113"/>
              <w:jc w:val="right"/>
              <w:rPr>
                <w:i/>
                <w:sz w:val="16"/>
              </w:rPr>
            </w:pPr>
            <w:r w:rsidRPr="00643187">
              <w:rPr>
                <w:i/>
                <w:sz w:val="16"/>
              </w:rPr>
              <w:t>Hombre</w:t>
            </w:r>
          </w:p>
        </w:tc>
        <w:tc>
          <w:tcPr>
            <w:tcW w:w="1598" w:type="dxa"/>
            <w:tcBorders>
              <w:top w:val="single" w:sz="4" w:space="0" w:color="auto"/>
              <w:bottom w:val="single" w:sz="12" w:space="0" w:color="auto"/>
            </w:tcBorders>
            <w:shd w:val="clear" w:color="auto" w:fill="auto"/>
            <w:tcMar>
              <w:right w:w="28" w:type="dxa"/>
            </w:tcMar>
          </w:tcPr>
          <w:p w14:paraId="2C5ED8E1" w14:textId="77777777" w:rsidR="00E730E6" w:rsidRPr="00643187" w:rsidRDefault="00E730E6" w:rsidP="000F5CC2">
            <w:pPr>
              <w:keepNext/>
              <w:keepLines/>
              <w:spacing w:before="80" w:after="80" w:line="200" w:lineRule="exact"/>
              <w:ind w:left="113"/>
              <w:jc w:val="right"/>
              <w:rPr>
                <w:i/>
                <w:sz w:val="16"/>
              </w:rPr>
            </w:pPr>
            <w:r w:rsidRPr="00643187">
              <w:rPr>
                <w:i/>
                <w:sz w:val="16"/>
              </w:rPr>
              <w:t>Mujer</w:t>
            </w:r>
          </w:p>
        </w:tc>
        <w:tc>
          <w:tcPr>
            <w:tcW w:w="1598" w:type="dxa"/>
            <w:tcBorders>
              <w:top w:val="single" w:sz="4" w:space="0" w:color="auto"/>
              <w:bottom w:val="single" w:sz="12" w:space="0" w:color="auto"/>
            </w:tcBorders>
            <w:shd w:val="clear" w:color="auto" w:fill="auto"/>
            <w:tcMar>
              <w:right w:w="28" w:type="dxa"/>
            </w:tcMar>
          </w:tcPr>
          <w:p w14:paraId="4DB2F918" w14:textId="77777777" w:rsidR="00E730E6" w:rsidRPr="00643187" w:rsidRDefault="00E730E6" w:rsidP="000F5CC2">
            <w:pPr>
              <w:keepNext/>
              <w:keepLines/>
              <w:spacing w:before="80" w:after="80" w:line="200" w:lineRule="exact"/>
              <w:ind w:left="113"/>
              <w:jc w:val="right"/>
              <w:rPr>
                <w:i/>
                <w:sz w:val="16"/>
              </w:rPr>
            </w:pPr>
            <w:r w:rsidRPr="00643187">
              <w:rPr>
                <w:i/>
                <w:sz w:val="16"/>
              </w:rPr>
              <w:t>Total</w:t>
            </w:r>
          </w:p>
        </w:tc>
      </w:tr>
      <w:tr w:rsidR="00E730E6" w:rsidRPr="00643187" w14:paraId="30CE11BD" w14:textId="77777777" w:rsidTr="00643187">
        <w:trPr>
          <w:trHeight w:val="240"/>
        </w:trPr>
        <w:tc>
          <w:tcPr>
            <w:tcW w:w="2576" w:type="dxa"/>
            <w:tcBorders>
              <w:top w:val="single" w:sz="12" w:space="0" w:color="auto"/>
            </w:tcBorders>
            <w:shd w:val="clear" w:color="auto" w:fill="auto"/>
          </w:tcPr>
          <w:p w14:paraId="4DD4CE6D" w14:textId="799AE743" w:rsidR="00E730E6" w:rsidRPr="00643187" w:rsidRDefault="00E730E6" w:rsidP="00E730E6">
            <w:pPr>
              <w:spacing w:before="40" w:after="40" w:line="220" w:lineRule="exact"/>
              <w:rPr>
                <w:sz w:val="18"/>
              </w:rPr>
            </w:pPr>
            <w:r w:rsidRPr="00643187">
              <w:rPr>
                <w:sz w:val="18"/>
              </w:rPr>
              <w:t>Burundi</w:t>
            </w:r>
          </w:p>
        </w:tc>
        <w:tc>
          <w:tcPr>
            <w:tcW w:w="1598" w:type="dxa"/>
            <w:tcBorders>
              <w:top w:val="single" w:sz="12" w:space="0" w:color="auto"/>
            </w:tcBorders>
            <w:shd w:val="clear" w:color="auto" w:fill="auto"/>
            <w:tcMar>
              <w:right w:w="28" w:type="dxa"/>
            </w:tcMar>
          </w:tcPr>
          <w:p w14:paraId="78001B50" w14:textId="46A6DD44" w:rsidR="00E730E6" w:rsidRPr="00643187" w:rsidRDefault="00E730E6" w:rsidP="00E730E6">
            <w:pPr>
              <w:spacing w:before="40" w:after="40" w:line="220" w:lineRule="exact"/>
              <w:ind w:left="113"/>
              <w:jc w:val="right"/>
              <w:rPr>
                <w:sz w:val="18"/>
              </w:rPr>
            </w:pPr>
            <w:r w:rsidRPr="00643187">
              <w:rPr>
                <w:sz w:val="18"/>
              </w:rPr>
              <w:t>15</w:t>
            </w:r>
          </w:p>
        </w:tc>
        <w:tc>
          <w:tcPr>
            <w:tcW w:w="1598" w:type="dxa"/>
            <w:tcBorders>
              <w:top w:val="single" w:sz="12" w:space="0" w:color="auto"/>
            </w:tcBorders>
            <w:shd w:val="clear" w:color="auto" w:fill="auto"/>
            <w:tcMar>
              <w:right w:w="28" w:type="dxa"/>
            </w:tcMar>
          </w:tcPr>
          <w:p w14:paraId="3724C599" w14:textId="0A835126" w:rsidR="00E730E6" w:rsidRPr="00643187" w:rsidRDefault="00E730E6" w:rsidP="00E730E6">
            <w:pPr>
              <w:spacing w:before="40" w:after="40" w:line="220" w:lineRule="exact"/>
              <w:ind w:left="113"/>
              <w:jc w:val="right"/>
              <w:rPr>
                <w:sz w:val="18"/>
              </w:rPr>
            </w:pPr>
            <w:r w:rsidRPr="00643187">
              <w:rPr>
                <w:sz w:val="18"/>
              </w:rPr>
              <w:t>13</w:t>
            </w:r>
          </w:p>
        </w:tc>
        <w:tc>
          <w:tcPr>
            <w:tcW w:w="1598" w:type="dxa"/>
            <w:tcBorders>
              <w:top w:val="single" w:sz="12" w:space="0" w:color="auto"/>
            </w:tcBorders>
            <w:shd w:val="clear" w:color="auto" w:fill="auto"/>
            <w:tcMar>
              <w:right w:w="28" w:type="dxa"/>
            </w:tcMar>
          </w:tcPr>
          <w:p w14:paraId="18BD4A0A" w14:textId="6ACCD14E" w:rsidR="00E730E6" w:rsidRPr="00643187" w:rsidRDefault="00E730E6" w:rsidP="00E730E6">
            <w:pPr>
              <w:spacing w:before="40" w:after="40" w:line="220" w:lineRule="exact"/>
              <w:ind w:left="113"/>
              <w:jc w:val="right"/>
              <w:rPr>
                <w:sz w:val="18"/>
              </w:rPr>
            </w:pPr>
            <w:r w:rsidRPr="00643187">
              <w:rPr>
                <w:sz w:val="18"/>
              </w:rPr>
              <w:t>28</w:t>
            </w:r>
          </w:p>
        </w:tc>
      </w:tr>
      <w:tr w:rsidR="00E730E6" w:rsidRPr="00643187" w14:paraId="1EB44D4A" w14:textId="77777777" w:rsidTr="00643187">
        <w:trPr>
          <w:trHeight w:val="240"/>
        </w:trPr>
        <w:tc>
          <w:tcPr>
            <w:tcW w:w="2576" w:type="dxa"/>
            <w:shd w:val="clear" w:color="auto" w:fill="auto"/>
          </w:tcPr>
          <w:p w14:paraId="6C8B4AA9" w14:textId="4E868782" w:rsidR="00E730E6" w:rsidRPr="00643187" w:rsidRDefault="00E730E6" w:rsidP="00E730E6">
            <w:pPr>
              <w:spacing w:before="40" w:after="40" w:line="220" w:lineRule="exact"/>
              <w:rPr>
                <w:sz w:val="18"/>
              </w:rPr>
            </w:pPr>
            <w:r w:rsidRPr="00643187">
              <w:rPr>
                <w:sz w:val="18"/>
              </w:rPr>
              <w:t>República Centroafricana</w:t>
            </w:r>
          </w:p>
        </w:tc>
        <w:tc>
          <w:tcPr>
            <w:tcW w:w="1598" w:type="dxa"/>
            <w:shd w:val="clear" w:color="auto" w:fill="auto"/>
            <w:tcMar>
              <w:right w:w="28" w:type="dxa"/>
            </w:tcMar>
          </w:tcPr>
          <w:p w14:paraId="36BC2EC7" w14:textId="1A096EE7" w:rsidR="00E730E6" w:rsidRPr="00643187" w:rsidRDefault="00E730E6" w:rsidP="00E730E6">
            <w:pPr>
              <w:spacing w:before="40" w:after="40" w:line="220" w:lineRule="exact"/>
              <w:ind w:left="113"/>
              <w:jc w:val="right"/>
              <w:rPr>
                <w:sz w:val="18"/>
              </w:rPr>
            </w:pPr>
            <w:r w:rsidRPr="00643187">
              <w:rPr>
                <w:sz w:val="18"/>
              </w:rPr>
              <w:t>102</w:t>
            </w:r>
          </w:p>
        </w:tc>
        <w:tc>
          <w:tcPr>
            <w:tcW w:w="1598" w:type="dxa"/>
            <w:shd w:val="clear" w:color="auto" w:fill="auto"/>
            <w:tcMar>
              <w:right w:w="28" w:type="dxa"/>
            </w:tcMar>
          </w:tcPr>
          <w:p w14:paraId="6C5B6C05" w14:textId="76F0643D" w:rsidR="00E730E6" w:rsidRPr="00643187" w:rsidRDefault="00E730E6" w:rsidP="00E730E6">
            <w:pPr>
              <w:spacing w:before="40" w:after="40" w:line="220" w:lineRule="exact"/>
              <w:ind w:left="113"/>
              <w:jc w:val="right"/>
              <w:rPr>
                <w:sz w:val="18"/>
              </w:rPr>
            </w:pPr>
            <w:r w:rsidRPr="00643187">
              <w:rPr>
                <w:sz w:val="18"/>
              </w:rPr>
              <w:t>90</w:t>
            </w:r>
          </w:p>
        </w:tc>
        <w:tc>
          <w:tcPr>
            <w:tcW w:w="1598" w:type="dxa"/>
            <w:shd w:val="clear" w:color="auto" w:fill="auto"/>
            <w:tcMar>
              <w:right w:w="28" w:type="dxa"/>
            </w:tcMar>
          </w:tcPr>
          <w:p w14:paraId="0A4BF2F5" w14:textId="7F426D92" w:rsidR="00E730E6" w:rsidRPr="00643187" w:rsidRDefault="00E730E6" w:rsidP="00E730E6">
            <w:pPr>
              <w:spacing w:before="40" w:after="40" w:line="220" w:lineRule="exact"/>
              <w:ind w:left="113"/>
              <w:jc w:val="right"/>
              <w:rPr>
                <w:sz w:val="18"/>
              </w:rPr>
            </w:pPr>
            <w:r w:rsidRPr="00643187">
              <w:rPr>
                <w:sz w:val="18"/>
              </w:rPr>
              <w:t>192</w:t>
            </w:r>
          </w:p>
        </w:tc>
      </w:tr>
      <w:tr w:rsidR="00E730E6" w:rsidRPr="00643187" w14:paraId="355DA1F2" w14:textId="77777777" w:rsidTr="00643187">
        <w:trPr>
          <w:trHeight w:val="240"/>
        </w:trPr>
        <w:tc>
          <w:tcPr>
            <w:tcW w:w="2576" w:type="dxa"/>
            <w:shd w:val="clear" w:color="auto" w:fill="auto"/>
          </w:tcPr>
          <w:p w14:paraId="5583DDC4" w14:textId="2044C56A" w:rsidR="00E730E6" w:rsidRPr="00643187" w:rsidRDefault="00D87546" w:rsidP="00E730E6">
            <w:pPr>
              <w:spacing w:before="40" w:after="40" w:line="220" w:lineRule="exact"/>
              <w:rPr>
                <w:sz w:val="18"/>
              </w:rPr>
            </w:pPr>
            <w:r>
              <w:rPr>
                <w:sz w:val="18"/>
              </w:rPr>
              <w:t xml:space="preserve">República del </w:t>
            </w:r>
            <w:r w:rsidRPr="00643187">
              <w:rPr>
                <w:sz w:val="18"/>
              </w:rPr>
              <w:t>Congo</w:t>
            </w:r>
          </w:p>
        </w:tc>
        <w:tc>
          <w:tcPr>
            <w:tcW w:w="1598" w:type="dxa"/>
            <w:shd w:val="clear" w:color="auto" w:fill="auto"/>
            <w:tcMar>
              <w:right w:w="28" w:type="dxa"/>
            </w:tcMar>
          </w:tcPr>
          <w:p w14:paraId="3EDF9B38" w14:textId="6AAC0695" w:rsidR="00E730E6" w:rsidRPr="00643187" w:rsidRDefault="00E730E6" w:rsidP="00E730E6">
            <w:pPr>
              <w:spacing w:before="40" w:after="40" w:line="220" w:lineRule="exact"/>
              <w:ind w:left="113"/>
              <w:jc w:val="right"/>
              <w:rPr>
                <w:sz w:val="18"/>
              </w:rPr>
            </w:pPr>
            <w:r w:rsidRPr="00643187">
              <w:rPr>
                <w:sz w:val="18"/>
              </w:rPr>
              <w:t>16</w:t>
            </w:r>
          </w:p>
        </w:tc>
        <w:tc>
          <w:tcPr>
            <w:tcW w:w="1598" w:type="dxa"/>
            <w:shd w:val="clear" w:color="auto" w:fill="auto"/>
            <w:tcMar>
              <w:right w:w="28" w:type="dxa"/>
            </w:tcMar>
          </w:tcPr>
          <w:p w14:paraId="23528637" w14:textId="648569FA" w:rsidR="00E730E6" w:rsidRPr="00643187" w:rsidRDefault="00E730E6" w:rsidP="00E730E6">
            <w:pPr>
              <w:spacing w:before="40" w:after="40" w:line="220" w:lineRule="exact"/>
              <w:ind w:left="113"/>
              <w:jc w:val="right"/>
              <w:rPr>
                <w:sz w:val="18"/>
              </w:rPr>
            </w:pPr>
            <w:r w:rsidRPr="00643187">
              <w:rPr>
                <w:sz w:val="18"/>
              </w:rPr>
              <w:t>10</w:t>
            </w:r>
          </w:p>
        </w:tc>
        <w:tc>
          <w:tcPr>
            <w:tcW w:w="1598" w:type="dxa"/>
            <w:shd w:val="clear" w:color="auto" w:fill="auto"/>
            <w:tcMar>
              <w:right w:w="28" w:type="dxa"/>
            </w:tcMar>
          </w:tcPr>
          <w:p w14:paraId="2FF3C1C6" w14:textId="6D3F9294" w:rsidR="00E730E6" w:rsidRPr="00643187" w:rsidRDefault="00E730E6" w:rsidP="00E730E6">
            <w:pPr>
              <w:spacing w:before="40" w:after="40" w:line="220" w:lineRule="exact"/>
              <w:ind w:left="113"/>
              <w:jc w:val="right"/>
              <w:rPr>
                <w:sz w:val="18"/>
              </w:rPr>
            </w:pPr>
            <w:r w:rsidRPr="00643187">
              <w:rPr>
                <w:sz w:val="18"/>
              </w:rPr>
              <w:t>26</w:t>
            </w:r>
          </w:p>
        </w:tc>
      </w:tr>
      <w:tr w:rsidR="00E730E6" w:rsidRPr="00643187" w14:paraId="3A40FDA3" w14:textId="77777777" w:rsidTr="00643187">
        <w:trPr>
          <w:trHeight w:val="240"/>
        </w:trPr>
        <w:tc>
          <w:tcPr>
            <w:tcW w:w="2576" w:type="dxa"/>
            <w:shd w:val="clear" w:color="auto" w:fill="auto"/>
          </w:tcPr>
          <w:p w14:paraId="1315716A" w14:textId="3AE73426" w:rsidR="00E730E6" w:rsidRPr="00643187" w:rsidRDefault="00E730E6" w:rsidP="00E730E6">
            <w:pPr>
              <w:spacing w:before="40" w:after="40" w:line="220" w:lineRule="exact"/>
              <w:rPr>
                <w:sz w:val="18"/>
              </w:rPr>
            </w:pPr>
            <w:r w:rsidRPr="00643187">
              <w:rPr>
                <w:sz w:val="18"/>
              </w:rPr>
              <w:t>República Democrática del Congo</w:t>
            </w:r>
          </w:p>
        </w:tc>
        <w:tc>
          <w:tcPr>
            <w:tcW w:w="1598" w:type="dxa"/>
            <w:shd w:val="clear" w:color="auto" w:fill="auto"/>
            <w:tcMar>
              <w:right w:w="28" w:type="dxa"/>
            </w:tcMar>
          </w:tcPr>
          <w:p w14:paraId="38ACBBC9" w14:textId="52C85D5C" w:rsidR="00E730E6" w:rsidRPr="00643187" w:rsidRDefault="00E730E6" w:rsidP="00E730E6">
            <w:pPr>
              <w:spacing w:before="40" w:after="40" w:line="220" w:lineRule="exact"/>
              <w:ind w:left="113"/>
              <w:jc w:val="right"/>
              <w:rPr>
                <w:sz w:val="18"/>
              </w:rPr>
            </w:pPr>
            <w:r w:rsidRPr="00643187">
              <w:rPr>
                <w:sz w:val="18"/>
              </w:rPr>
              <w:t>21</w:t>
            </w:r>
          </w:p>
        </w:tc>
        <w:tc>
          <w:tcPr>
            <w:tcW w:w="1598" w:type="dxa"/>
            <w:shd w:val="clear" w:color="auto" w:fill="auto"/>
            <w:tcMar>
              <w:right w:w="28" w:type="dxa"/>
            </w:tcMar>
          </w:tcPr>
          <w:p w14:paraId="55ACE469" w14:textId="6BB27E2B" w:rsidR="00E730E6" w:rsidRPr="00643187" w:rsidRDefault="00E730E6" w:rsidP="00E730E6">
            <w:pPr>
              <w:spacing w:before="40" w:after="40" w:line="220" w:lineRule="exact"/>
              <w:ind w:left="113"/>
              <w:jc w:val="right"/>
              <w:rPr>
                <w:sz w:val="18"/>
              </w:rPr>
            </w:pPr>
            <w:r w:rsidRPr="00643187">
              <w:rPr>
                <w:sz w:val="18"/>
              </w:rPr>
              <w:t>12</w:t>
            </w:r>
          </w:p>
        </w:tc>
        <w:tc>
          <w:tcPr>
            <w:tcW w:w="1598" w:type="dxa"/>
            <w:shd w:val="clear" w:color="auto" w:fill="auto"/>
            <w:tcMar>
              <w:right w:w="28" w:type="dxa"/>
            </w:tcMar>
          </w:tcPr>
          <w:p w14:paraId="64C37A8A" w14:textId="399F191B" w:rsidR="00E730E6" w:rsidRPr="00643187" w:rsidRDefault="00E730E6" w:rsidP="00E730E6">
            <w:pPr>
              <w:spacing w:before="40" w:after="40" w:line="220" w:lineRule="exact"/>
              <w:ind w:left="113"/>
              <w:jc w:val="right"/>
              <w:rPr>
                <w:sz w:val="18"/>
              </w:rPr>
            </w:pPr>
            <w:r w:rsidRPr="00643187">
              <w:rPr>
                <w:sz w:val="18"/>
              </w:rPr>
              <w:t>33</w:t>
            </w:r>
          </w:p>
        </w:tc>
      </w:tr>
      <w:tr w:rsidR="00E730E6" w:rsidRPr="00643187" w14:paraId="1757CD8E" w14:textId="77777777" w:rsidTr="00643187">
        <w:trPr>
          <w:trHeight w:val="240"/>
        </w:trPr>
        <w:tc>
          <w:tcPr>
            <w:tcW w:w="2576" w:type="dxa"/>
            <w:shd w:val="clear" w:color="auto" w:fill="auto"/>
          </w:tcPr>
          <w:p w14:paraId="69DB03FD" w14:textId="2792E06D" w:rsidR="00E730E6" w:rsidRPr="00643187" w:rsidRDefault="00E730E6" w:rsidP="00E730E6">
            <w:pPr>
              <w:spacing w:before="40" w:after="40" w:line="220" w:lineRule="exact"/>
              <w:rPr>
                <w:sz w:val="18"/>
              </w:rPr>
            </w:pPr>
            <w:r w:rsidRPr="00643187">
              <w:rPr>
                <w:sz w:val="18"/>
              </w:rPr>
              <w:t>Rwanda</w:t>
            </w:r>
          </w:p>
        </w:tc>
        <w:tc>
          <w:tcPr>
            <w:tcW w:w="1598" w:type="dxa"/>
            <w:shd w:val="clear" w:color="auto" w:fill="auto"/>
            <w:tcMar>
              <w:right w:w="28" w:type="dxa"/>
            </w:tcMar>
          </w:tcPr>
          <w:p w14:paraId="1234EB16" w14:textId="48B8713E" w:rsidR="00E730E6" w:rsidRPr="00643187" w:rsidRDefault="00E730E6" w:rsidP="00E730E6">
            <w:pPr>
              <w:spacing w:before="40" w:after="40" w:line="220" w:lineRule="exact"/>
              <w:ind w:left="113"/>
              <w:jc w:val="right"/>
              <w:rPr>
                <w:sz w:val="18"/>
              </w:rPr>
            </w:pPr>
            <w:r w:rsidRPr="00643187">
              <w:rPr>
                <w:sz w:val="18"/>
              </w:rPr>
              <w:t>8</w:t>
            </w:r>
          </w:p>
        </w:tc>
        <w:tc>
          <w:tcPr>
            <w:tcW w:w="1598" w:type="dxa"/>
            <w:shd w:val="clear" w:color="auto" w:fill="auto"/>
            <w:tcMar>
              <w:right w:w="28" w:type="dxa"/>
            </w:tcMar>
          </w:tcPr>
          <w:p w14:paraId="132B6D3B" w14:textId="66DD217A" w:rsidR="00E730E6" w:rsidRPr="00643187" w:rsidRDefault="00E730E6" w:rsidP="00E730E6">
            <w:pPr>
              <w:spacing w:before="40" w:after="40" w:line="220" w:lineRule="exact"/>
              <w:ind w:left="113"/>
              <w:jc w:val="right"/>
              <w:rPr>
                <w:sz w:val="18"/>
              </w:rPr>
            </w:pPr>
            <w:r w:rsidRPr="00643187">
              <w:rPr>
                <w:sz w:val="18"/>
              </w:rPr>
              <w:t>8</w:t>
            </w:r>
          </w:p>
        </w:tc>
        <w:tc>
          <w:tcPr>
            <w:tcW w:w="1598" w:type="dxa"/>
            <w:shd w:val="clear" w:color="auto" w:fill="auto"/>
            <w:tcMar>
              <w:right w:w="28" w:type="dxa"/>
            </w:tcMar>
          </w:tcPr>
          <w:p w14:paraId="040A39CB" w14:textId="4C5A29E0" w:rsidR="00E730E6" w:rsidRPr="00643187" w:rsidRDefault="00E730E6" w:rsidP="00E730E6">
            <w:pPr>
              <w:spacing w:before="40" w:after="40" w:line="220" w:lineRule="exact"/>
              <w:ind w:left="113"/>
              <w:jc w:val="right"/>
              <w:rPr>
                <w:sz w:val="18"/>
              </w:rPr>
            </w:pPr>
            <w:r w:rsidRPr="00643187">
              <w:rPr>
                <w:sz w:val="18"/>
              </w:rPr>
              <w:t>16</w:t>
            </w:r>
          </w:p>
        </w:tc>
      </w:tr>
      <w:tr w:rsidR="00E730E6" w:rsidRPr="00643187" w14:paraId="3CCBB632" w14:textId="77777777" w:rsidTr="00643187">
        <w:trPr>
          <w:trHeight w:val="240"/>
        </w:trPr>
        <w:tc>
          <w:tcPr>
            <w:tcW w:w="2576" w:type="dxa"/>
            <w:shd w:val="clear" w:color="auto" w:fill="auto"/>
          </w:tcPr>
          <w:p w14:paraId="05B6071B" w14:textId="3A054713" w:rsidR="00E730E6" w:rsidRPr="00643187" w:rsidRDefault="00E730E6" w:rsidP="00E730E6">
            <w:pPr>
              <w:spacing w:before="40" w:after="40" w:line="220" w:lineRule="exact"/>
              <w:rPr>
                <w:sz w:val="18"/>
              </w:rPr>
            </w:pPr>
            <w:r w:rsidRPr="00643187">
              <w:rPr>
                <w:sz w:val="18"/>
              </w:rPr>
              <w:t>Chad</w:t>
            </w:r>
          </w:p>
        </w:tc>
        <w:tc>
          <w:tcPr>
            <w:tcW w:w="1598" w:type="dxa"/>
            <w:shd w:val="clear" w:color="auto" w:fill="auto"/>
            <w:tcMar>
              <w:right w:w="28" w:type="dxa"/>
            </w:tcMar>
          </w:tcPr>
          <w:p w14:paraId="333B4411" w14:textId="77846F6D" w:rsidR="00E730E6" w:rsidRPr="00643187" w:rsidRDefault="00E730E6" w:rsidP="00E730E6">
            <w:pPr>
              <w:spacing w:before="40" w:after="40" w:line="220" w:lineRule="exact"/>
              <w:ind w:left="113"/>
              <w:jc w:val="right"/>
              <w:rPr>
                <w:sz w:val="18"/>
              </w:rPr>
            </w:pPr>
            <w:r w:rsidRPr="00643187">
              <w:rPr>
                <w:sz w:val="18"/>
              </w:rPr>
              <w:t>50</w:t>
            </w:r>
          </w:p>
        </w:tc>
        <w:tc>
          <w:tcPr>
            <w:tcW w:w="1598" w:type="dxa"/>
            <w:shd w:val="clear" w:color="auto" w:fill="auto"/>
            <w:tcMar>
              <w:right w:w="28" w:type="dxa"/>
            </w:tcMar>
          </w:tcPr>
          <w:p w14:paraId="03AF0EEE" w14:textId="2EB3AC66" w:rsidR="00E730E6" w:rsidRPr="00643187" w:rsidRDefault="00E730E6" w:rsidP="00E730E6">
            <w:pPr>
              <w:spacing w:before="40" w:after="40" w:line="220" w:lineRule="exact"/>
              <w:ind w:left="113"/>
              <w:jc w:val="right"/>
              <w:rPr>
                <w:sz w:val="18"/>
              </w:rPr>
            </w:pPr>
            <w:r w:rsidRPr="00643187">
              <w:rPr>
                <w:sz w:val="18"/>
              </w:rPr>
              <w:t>31</w:t>
            </w:r>
          </w:p>
        </w:tc>
        <w:tc>
          <w:tcPr>
            <w:tcW w:w="1598" w:type="dxa"/>
            <w:shd w:val="clear" w:color="auto" w:fill="auto"/>
            <w:tcMar>
              <w:right w:w="28" w:type="dxa"/>
            </w:tcMar>
          </w:tcPr>
          <w:p w14:paraId="6DDC7043" w14:textId="3DE98C03" w:rsidR="00E730E6" w:rsidRPr="00643187" w:rsidRDefault="00E730E6" w:rsidP="00E730E6">
            <w:pPr>
              <w:spacing w:before="40" w:after="40" w:line="220" w:lineRule="exact"/>
              <w:ind w:left="113"/>
              <w:jc w:val="right"/>
              <w:rPr>
                <w:sz w:val="18"/>
              </w:rPr>
            </w:pPr>
            <w:r w:rsidRPr="00643187">
              <w:rPr>
                <w:sz w:val="18"/>
              </w:rPr>
              <w:t>81</w:t>
            </w:r>
          </w:p>
        </w:tc>
      </w:tr>
      <w:tr w:rsidR="00E730E6" w:rsidRPr="00643187" w14:paraId="2C2484C6" w14:textId="77777777" w:rsidTr="00643187">
        <w:trPr>
          <w:trHeight w:val="240"/>
        </w:trPr>
        <w:tc>
          <w:tcPr>
            <w:tcW w:w="2576" w:type="dxa"/>
            <w:shd w:val="clear" w:color="auto" w:fill="auto"/>
          </w:tcPr>
          <w:p w14:paraId="77E56A7B" w14:textId="43AD2974" w:rsidR="00E730E6" w:rsidRPr="00643187" w:rsidRDefault="00E730E6" w:rsidP="00E730E6">
            <w:pPr>
              <w:spacing w:before="40" w:after="40" w:line="220" w:lineRule="exact"/>
              <w:rPr>
                <w:sz w:val="18"/>
              </w:rPr>
            </w:pPr>
            <w:r w:rsidRPr="00643187">
              <w:rPr>
                <w:sz w:val="18"/>
              </w:rPr>
              <w:t>Togo</w:t>
            </w:r>
          </w:p>
        </w:tc>
        <w:tc>
          <w:tcPr>
            <w:tcW w:w="1598" w:type="dxa"/>
            <w:shd w:val="clear" w:color="auto" w:fill="auto"/>
            <w:tcMar>
              <w:right w:w="28" w:type="dxa"/>
            </w:tcMar>
          </w:tcPr>
          <w:p w14:paraId="3732E9C5" w14:textId="651C233A" w:rsidR="00E730E6" w:rsidRPr="00643187" w:rsidRDefault="00E730E6" w:rsidP="00E730E6">
            <w:pPr>
              <w:spacing w:before="40" w:after="40" w:line="220" w:lineRule="exact"/>
              <w:ind w:left="113"/>
              <w:jc w:val="right"/>
              <w:rPr>
                <w:sz w:val="18"/>
              </w:rPr>
            </w:pPr>
            <w:r w:rsidRPr="00643187">
              <w:rPr>
                <w:sz w:val="18"/>
              </w:rPr>
              <w:t>6</w:t>
            </w:r>
          </w:p>
        </w:tc>
        <w:tc>
          <w:tcPr>
            <w:tcW w:w="1598" w:type="dxa"/>
            <w:shd w:val="clear" w:color="auto" w:fill="auto"/>
            <w:tcMar>
              <w:right w:w="28" w:type="dxa"/>
            </w:tcMar>
          </w:tcPr>
          <w:p w14:paraId="373EF26C" w14:textId="03804AFB" w:rsidR="00E730E6" w:rsidRPr="00643187" w:rsidRDefault="00E730E6" w:rsidP="00E730E6">
            <w:pPr>
              <w:spacing w:before="40" w:after="40" w:line="220" w:lineRule="exact"/>
              <w:ind w:left="113"/>
              <w:jc w:val="right"/>
              <w:rPr>
                <w:sz w:val="18"/>
              </w:rPr>
            </w:pPr>
            <w:r w:rsidRPr="00643187">
              <w:rPr>
                <w:sz w:val="18"/>
              </w:rPr>
              <w:t>9</w:t>
            </w:r>
          </w:p>
        </w:tc>
        <w:tc>
          <w:tcPr>
            <w:tcW w:w="1598" w:type="dxa"/>
            <w:shd w:val="clear" w:color="auto" w:fill="auto"/>
            <w:tcMar>
              <w:right w:w="28" w:type="dxa"/>
            </w:tcMar>
          </w:tcPr>
          <w:p w14:paraId="04E6FA7F" w14:textId="6BC929AA" w:rsidR="00E730E6" w:rsidRPr="00643187" w:rsidRDefault="00E730E6" w:rsidP="00E730E6">
            <w:pPr>
              <w:spacing w:before="40" w:after="40" w:line="220" w:lineRule="exact"/>
              <w:ind w:left="113"/>
              <w:jc w:val="right"/>
              <w:rPr>
                <w:sz w:val="18"/>
              </w:rPr>
            </w:pPr>
            <w:r w:rsidRPr="00643187">
              <w:rPr>
                <w:sz w:val="18"/>
              </w:rPr>
              <w:t>15</w:t>
            </w:r>
          </w:p>
        </w:tc>
      </w:tr>
      <w:tr w:rsidR="00E730E6" w:rsidRPr="00643187" w14:paraId="4F2AB56D" w14:textId="77777777" w:rsidTr="00643187">
        <w:trPr>
          <w:trHeight w:val="240"/>
        </w:trPr>
        <w:tc>
          <w:tcPr>
            <w:tcW w:w="2576" w:type="dxa"/>
            <w:tcBorders>
              <w:bottom w:val="single" w:sz="12" w:space="0" w:color="auto"/>
            </w:tcBorders>
            <w:shd w:val="clear" w:color="auto" w:fill="auto"/>
          </w:tcPr>
          <w:p w14:paraId="007A638E" w14:textId="53F0748E" w:rsidR="00E730E6" w:rsidRPr="00643187" w:rsidRDefault="00E730E6" w:rsidP="00E730E6">
            <w:pPr>
              <w:spacing w:before="40" w:after="40" w:line="220" w:lineRule="exact"/>
              <w:rPr>
                <w:sz w:val="18"/>
              </w:rPr>
            </w:pPr>
            <w:r w:rsidRPr="00643187">
              <w:rPr>
                <w:sz w:val="18"/>
              </w:rPr>
              <w:t>Otros</w:t>
            </w:r>
          </w:p>
        </w:tc>
        <w:tc>
          <w:tcPr>
            <w:tcW w:w="1598" w:type="dxa"/>
            <w:tcBorders>
              <w:bottom w:val="single" w:sz="12" w:space="0" w:color="auto"/>
            </w:tcBorders>
            <w:shd w:val="clear" w:color="auto" w:fill="auto"/>
            <w:tcMar>
              <w:right w:w="28" w:type="dxa"/>
            </w:tcMar>
          </w:tcPr>
          <w:p w14:paraId="7249ED6A" w14:textId="4AB447AC" w:rsidR="00E730E6" w:rsidRPr="00643187" w:rsidRDefault="00E730E6" w:rsidP="00E730E6">
            <w:pPr>
              <w:spacing w:before="40" w:after="40" w:line="220" w:lineRule="exact"/>
              <w:ind w:left="113"/>
              <w:jc w:val="right"/>
              <w:rPr>
                <w:sz w:val="18"/>
              </w:rPr>
            </w:pPr>
            <w:r w:rsidRPr="00643187">
              <w:rPr>
                <w:sz w:val="18"/>
              </w:rPr>
              <w:t>22</w:t>
            </w:r>
          </w:p>
        </w:tc>
        <w:tc>
          <w:tcPr>
            <w:tcW w:w="1598" w:type="dxa"/>
            <w:tcBorders>
              <w:bottom w:val="single" w:sz="12" w:space="0" w:color="auto"/>
            </w:tcBorders>
            <w:shd w:val="clear" w:color="auto" w:fill="auto"/>
            <w:tcMar>
              <w:right w:w="28" w:type="dxa"/>
            </w:tcMar>
          </w:tcPr>
          <w:p w14:paraId="1925E982" w14:textId="012E7465" w:rsidR="00E730E6" w:rsidRPr="00643187" w:rsidRDefault="00E730E6" w:rsidP="00E730E6">
            <w:pPr>
              <w:spacing w:before="40" w:after="40" w:line="220" w:lineRule="exact"/>
              <w:ind w:left="113"/>
              <w:jc w:val="right"/>
              <w:rPr>
                <w:sz w:val="18"/>
              </w:rPr>
            </w:pPr>
            <w:r w:rsidRPr="00643187">
              <w:rPr>
                <w:sz w:val="18"/>
              </w:rPr>
              <w:t>20</w:t>
            </w:r>
          </w:p>
        </w:tc>
        <w:tc>
          <w:tcPr>
            <w:tcW w:w="1598" w:type="dxa"/>
            <w:tcBorders>
              <w:bottom w:val="single" w:sz="12" w:space="0" w:color="auto"/>
            </w:tcBorders>
            <w:shd w:val="clear" w:color="auto" w:fill="auto"/>
            <w:tcMar>
              <w:right w:w="28" w:type="dxa"/>
            </w:tcMar>
          </w:tcPr>
          <w:p w14:paraId="5E7BD1C1" w14:textId="6E33F12C" w:rsidR="00E730E6" w:rsidRPr="00643187" w:rsidRDefault="00E730E6" w:rsidP="00E730E6">
            <w:pPr>
              <w:spacing w:before="40" w:after="40" w:line="220" w:lineRule="exact"/>
              <w:ind w:left="113"/>
              <w:jc w:val="right"/>
              <w:rPr>
                <w:sz w:val="18"/>
              </w:rPr>
            </w:pPr>
            <w:r w:rsidRPr="00643187">
              <w:rPr>
                <w:sz w:val="18"/>
              </w:rPr>
              <w:t>42</w:t>
            </w:r>
          </w:p>
        </w:tc>
      </w:tr>
    </w:tbl>
    <w:p w14:paraId="38248867" w14:textId="77777777" w:rsidR="00A96469" w:rsidRPr="00643187" w:rsidRDefault="00A96469" w:rsidP="0082778C">
      <w:pPr>
        <w:pStyle w:val="SingleTxtG"/>
        <w:spacing w:before="240"/>
        <w:rPr>
          <w:bCs/>
        </w:rPr>
      </w:pPr>
      <w:r w:rsidRPr="00643187">
        <w:t>186.</w:t>
      </w:r>
      <w:r w:rsidRPr="00643187">
        <w:tab/>
        <w:t>En Burkina Faso, el estatuto de los apátridas y el procedimiento para la determinación de la condición de apátrida se rigen por el Código de la Persona y la Familia. Asimismo, el Código de la Persona y la Familia, actualmente en proceso de revisión, dedica una sección entera a la cuestión de la apatridia.</w:t>
      </w:r>
    </w:p>
    <w:p w14:paraId="6C91A9FD" w14:textId="77777777" w:rsidR="00A96469" w:rsidRPr="00643187" w:rsidRDefault="00A96469" w:rsidP="00A96469">
      <w:pPr>
        <w:pStyle w:val="SingleTxtG"/>
        <w:rPr>
          <w:bCs/>
        </w:rPr>
      </w:pPr>
      <w:r w:rsidRPr="00643187">
        <w:t>187.</w:t>
      </w:r>
      <w:r w:rsidRPr="00643187">
        <w:tab/>
        <w:t>El Gobierno ha adoptado una serie de medidas para garantizar la inscripción de los nacimientos y la expedición de certificados de estado civil de forma gratuita. Estas medidas han consistido en:</w:t>
      </w:r>
    </w:p>
    <w:p w14:paraId="2B332F32" w14:textId="436A022B" w:rsidR="00A96469" w:rsidRPr="00643187" w:rsidRDefault="00A96469" w:rsidP="0082778C">
      <w:pPr>
        <w:pStyle w:val="Bullet1G"/>
      </w:pPr>
      <w:r w:rsidRPr="00643187">
        <w:t>La organización de campañas para la expedición masiva de certificados de estado civil (60.000 partidas de nacimiento expedidas en el cuarto trimestre de 2019 y 15.000</w:t>
      </w:r>
      <w:r w:rsidR="009B0C2D">
        <w:t> </w:t>
      </w:r>
      <w:r w:rsidRPr="00643187">
        <w:t>certificados expedidos a niños de entre 0 y 6 años en la región de la Meseta Central)</w:t>
      </w:r>
      <w:r w:rsidR="000B08DA">
        <w:t>.</w:t>
      </w:r>
    </w:p>
    <w:p w14:paraId="65A6545F" w14:textId="55E8C70D" w:rsidR="00A96469" w:rsidRPr="00643187" w:rsidRDefault="00A96469" w:rsidP="0082778C">
      <w:pPr>
        <w:pStyle w:val="Bullet1G"/>
      </w:pPr>
      <w:r w:rsidRPr="00643187">
        <w:t>La inscripción de 363.827 nacimientos en las oficinas del registro civil dentro del plazo legal de dos meses en 2017, 345.599 en 2018 y 177.492 en 2019</w:t>
      </w:r>
      <w:r w:rsidR="000B08DA">
        <w:t>.</w:t>
      </w:r>
    </w:p>
    <w:p w14:paraId="38FFBE18" w14:textId="69AD7EA7" w:rsidR="00A96469" w:rsidRPr="00643187" w:rsidRDefault="00A96469" w:rsidP="0082778C">
      <w:pPr>
        <w:pStyle w:val="Bullet1G"/>
      </w:pPr>
      <w:r w:rsidRPr="00643187">
        <w:t>Las copias de las inscripciones en los registros y los certificados de estado civil se facilitan de forma gratuita a los municipios, las misiones diplomáticas y las oficinas consulares, en principio con carácter anual. En la práctica, sin embargo, esas entidades proceden a la recogida de dichos documentos cuando los necesitan</w:t>
      </w:r>
      <w:r w:rsidR="000B08DA">
        <w:t>.</w:t>
      </w:r>
      <w:r w:rsidRPr="00643187">
        <w:t xml:space="preserve"> </w:t>
      </w:r>
    </w:p>
    <w:p w14:paraId="462C62AE" w14:textId="2E70D510" w:rsidR="00A96469" w:rsidRPr="00643187" w:rsidRDefault="00A96469" w:rsidP="0082778C">
      <w:pPr>
        <w:pStyle w:val="Bullet1G"/>
      </w:pPr>
      <w:r w:rsidRPr="00643187">
        <w:t>La supervisión de las oficinas del registro civil para garantizar el correcto mantenimiento de los registros y su utilización adecuada</w:t>
      </w:r>
      <w:r w:rsidR="000B08DA">
        <w:t>.</w:t>
      </w:r>
    </w:p>
    <w:p w14:paraId="2FD27D63" w14:textId="61C539A2" w:rsidR="00A96469" w:rsidRPr="00643187" w:rsidRDefault="00A96469" w:rsidP="0082778C">
      <w:pPr>
        <w:pStyle w:val="Bullet1G"/>
      </w:pPr>
      <w:r w:rsidRPr="00643187">
        <w:t>El registro temprano de los actos del estado civil a través del teléfono móvil mediante la aplicación “e-civil”, que también abarca los casos de niños nacidos en los campamentos de refugiados</w:t>
      </w:r>
      <w:r w:rsidR="000B08DA">
        <w:t>.</w:t>
      </w:r>
      <w:r w:rsidRPr="00643187">
        <w:t xml:space="preserve"> </w:t>
      </w:r>
    </w:p>
    <w:p w14:paraId="39210014" w14:textId="60AEB4D5" w:rsidR="00A96469" w:rsidRPr="00643187" w:rsidRDefault="00A96469" w:rsidP="0082778C">
      <w:pPr>
        <w:pStyle w:val="Bullet1G"/>
      </w:pPr>
      <w:r w:rsidRPr="00643187">
        <w:t>La creación y el equipamiento de 500 nuevas oficinas secundarias del registro civil para acercarse a los ciudadanos</w:t>
      </w:r>
      <w:r w:rsidR="000B08DA">
        <w:t>.</w:t>
      </w:r>
    </w:p>
    <w:p w14:paraId="420CD32F" w14:textId="52D0B68B" w:rsidR="00A96469" w:rsidRPr="00643187" w:rsidRDefault="00A96469" w:rsidP="0082778C">
      <w:pPr>
        <w:pStyle w:val="Bullet1G"/>
        <w:rPr>
          <w:b/>
        </w:rPr>
      </w:pPr>
      <w:r w:rsidRPr="00643187">
        <w:lastRenderedPageBreak/>
        <w:t>La organización de campañas para la expedición gratuita de partidas de nacimiento, denominadas “Una mujer, una partida de nacimiento”, de 2016 a 2019, que beneficiaron a 50.482 mujeres</w:t>
      </w:r>
      <w:r w:rsidR="000B08DA">
        <w:t>.</w:t>
      </w:r>
    </w:p>
    <w:p w14:paraId="010E9CB4" w14:textId="54A0834B" w:rsidR="00A96469" w:rsidRPr="00643187" w:rsidRDefault="00A96469" w:rsidP="0082778C">
      <w:pPr>
        <w:pStyle w:val="Bullet1G"/>
      </w:pPr>
      <w:r w:rsidRPr="00643187">
        <w:t>La organización de campañas para la expedición gratuita de partidas de nacimiento a 7.000 desplazados internos en 2019 y 2022.</w:t>
      </w:r>
    </w:p>
    <w:p w14:paraId="289E44B6" w14:textId="77777777" w:rsidR="00A96469" w:rsidRPr="00643187" w:rsidRDefault="00A96469" w:rsidP="00A96469">
      <w:pPr>
        <w:pStyle w:val="SingleTxtG"/>
      </w:pPr>
      <w:r w:rsidRPr="00643187">
        <w:t>188.</w:t>
      </w:r>
      <w:r w:rsidRPr="00643187">
        <w:tab/>
        <w:t>Además, se han llevado a cabo campañas de sensibilización sobre la importancia de los certificados de estado civil. Cabe mencionar las siguientes:</w:t>
      </w:r>
    </w:p>
    <w:p w14:paraId="5ABED11C" w14:textId="606622DF" w:rsidR="00A96469" w:rsidRPr="00643187" w:rsidRDefault="00A96469" w:rsidP="0082778C">
      <w:pPr>
        <w:pStyle w:val="Bullet1G"/>
      </w:pPr>
      <w:r w:rsidRPr="00643187">
        <w:t>La elaboración de un plan de comunicación sobre la movilización social en torno a los actos del estado civil</w:t>
      </w:r>
      <w:r w:rsidR="000B08DA">
        <w:t>.</w:t>
      </w:r>
    </w:p>
    <w:p w14:paraId="65690017" w14:textId="52A8F177" w:rsidR="00A96469" w:rsidRPr="00643187" w:rsidRDefault="00A96469" w:rsidP="0082778C">
      <w:pPr>
        <w:pStyle w:val="Bullet1G"/>
      </w:pPr>
      <w:r w:rsidRPr="00643187">
        <w:t>El fomento de la capacidad de 2.268 agentes sobre el terreno relativa a la gestión del registro civil, de 2016 a 2019</w:t>
      </w:r>
      <w:r w:rsidR="000B08DA">
        <w:t>.</w:t>
      </w:r>
    </w:p>
    <w:p w14:paraId="08355D82" w14:textId="134FD477" w:rsidR="00A96469" w:rsidRPr="00643187" w:rsidRDefault="00A96469" w:rsidP="0082778C">
      <w:pPr>
        <w:pStyle w:val="Bullet1G"/>
      </w:pPr>
      <w:r w:rsidRPr="00643187">
        <w:t>La organización de siete campañas para la expedición de partidas de nacimiento a gran escala llevadas a cabo por el Estado, que permitieron expedir partidas de nacimiento a 242.900 personas vulnerables entre 2017 y 2020</w:t>
      </w:r>
      <w:r w:rsidR="000B08DA">
        <w:t>.</w:t>
      </w:r>
    </w:p>
    <w:p w14:paraId="0250EDF7" w14:textId="401EF329" w:rsidR="00A96469" w:rsidRPr="00643187" w:rsidRDefault="00A96469" w:rsidP="0082778C">
      <w:pPr>
        <w:pStyle w:val="Bullet1G"/>
      </w:pPr>
      <w:r w:rsidRPr="00643187">
        <w:t>La organización de campañas para la expedición de documentos nacionales de identidad de Burkina Faso, que beneficiaron a 17.574 mujeres entre 2016 y 2020</w:t>
      </w:r>
      <w:r w:rsidR="000B08DA">
        <w:t>.</w:t>
      </w:r>
    </w:p>
    <w:p w14:paraId="75C5D6DF" w14:textId="7D93B610" w:rsidR="00A96469" w:rsidRPr="00643187" w:rsidRDefault="00A96469" w:rsidP="0082778C">
      <w:pPr>
        <w:pStyle w:val="Bullet1G"/>
      </w:pPr>
      <w:r w:rsidRPr="00643187">
        <w:t>En 2020, la CONAREF inició un proceso para expedir tarjetas de identidad de refugiado a 2.254 personas en Bobo</w:t>
      </w:r>
      <w:r w:rsidR="00C05447">
        <w:t>-</w:t>
      </w:r>
      <w:r w:rsidRPr="00643187">
        <w:t>Dioulasso y Dori. En la actualidad, hay 804</w:t>
      </w:r>
      <w:r w:rsidR="009B0C2D">
        <w:t> </w:t>
      </w:r>
      <w:r w:rsidRPr="00643187">
        <w:t>tarjetas de identidad de refugiado pendientes de expedición por la Oficina Nacional de Identificación, de las cuales 405 serán recibidas por la CONAREF.</w:t>
      </w:r>
    </w:p>
    <w:p w14:paraId="41D1276B" w14:textId="7CA25E34" w:rsidR="00A96469" w:rsidRPr="00643187" w:rsidRDefault="00A96469" w:rsidP="00A96469">
      <w:pPr>
        <w:pStyle w:val="SingleTxtG"/>
      </w:pPr>
      <w:r w:rsidRPr="00643187">
        <w:t>189.</w:t>
      </w:r>
      <w:r w:rsidRPr="00643187">
        <w:tab/>
        <w:t>Según las estadísticas del Consejo Nacional de Socorro de Emergencia y Rehabilitación (CONASUR), al 31 de diciembre de 2021 el número de desplazados internos debido a la inseguridad ascendía a 1.579.976 personas. De esos desplazados, el 22,34 % eran mujeres, el 16 % hombres y el 61,66 % niños. Habida cuenta de la vulnerabilidad y las necesidades específicas de las mujeres y los niños, el Gobierno de Burkina Faso, con el apoyo de sus asociados, ha formulado estrategias de atención integrada para esos grupos de población. Cabe señalar las siguientes medidas adoptadas en 2019:</w:t>
      </w:r>
    </w:p>
    <w:p w14:paraId="0FE20EC3" w14:textId="4190EDCE" w:rsidR="00A96469" w:rsidRPr="00643187" w:rsidRDefault="00A96469" w:rsidP="0082778C">
      <w:pPr>
        <w:pStyle w:val="Bullet1G"/>
      </w:pPr>
      <w:r w:rsidRPr="00643187">
        <w:t>La adopción de un plan de respuesta humanitaria en Burkina Faso, que ha sido revisado en 2020 y 2021</w:t>
      </w:r>
      <w:r w:rsidR="000B08DA">
        <w:t>.</w:t>
      </w:r>
    </w:p>
    <w:p w14:paraId="6E5D0EFA" w14:textId="443E29F8" w:rsidR="00A96469" w:rsidRPr="00643187" w:rsidRDefault="00A96469" w:rsidP="0082778C">
      <w:pPr>
        <w:pStyle w:val="Bullet1G"/>
      </w:pPr>
      <w:r w:rsidRPr="00643187">
        <w:t>La sensibilización de las comunidades de acogida sobre la protección de las mujeres y los niños desplazados internos</w:t>
      </w:r>
      <w:r w:rsidR="000B08DA">
        <w:t>.</w:t>
      </w:r>
    </w:p>
    <w:p w14:paraId="0314793F" w14:textId="772BFE27" w:rsidR="00A96469" w:rsidRPr="00643187" w:rsidRDefault="00A96469" w:rsidP="0082778C">
      <w:pPr>
        <w:pStyle w:val="Bullet1G"/>
      </w:pPr>
      <w:r w:rsidRPr="00643187">
        <w:t>La creación de espacios adaptados a los niños en los lugares de acogida de desplazados internos</w:t>
      </w:r>
      <w:r w:rsidR="000B08DA">
        <w:t>.</w:t>
      </w:r>
    </w:p>
    <w:p w14:paraId="437C1312" w14:textId="4725E186" w:rsidR="00A96469" w:rsidRPr="00643187" w:rsidRDefault="00A96469" w:rsidP="0082778C">
      <w:pPr>
        <w:pStyle w:val="Bullet1G"/>
      </w:pPr>
      <w:r w:rsidRPr="00643187">
        <w:t>La atención médica a 953 heridos en atentados terroristas</w:t>
      </w:r>
      <w:r w:rsidR="000B08DA">
        <w:t>.</w:t>
      </w:r>
    </w:p>
    <w:p w14:paraId="09F46154" w14:textId="0AF2AE41" w:rsidR="00A96469" w:rsidRPr="00643187" w:rsidRDefault="00A96469" w:rsidP="0082778C">
      <w:pPr>
        <w:pStyle w:val="Bullet1G"/>
      </w:pPr>
      <w:r w:rsidRPr="00643187">
        <w:t>El apoyo económico, la asistencia alimentaria y la atención psicológica a 700 familias de víctimas de atentados terroristas</w:t>
      </w:r>
      <w:r w:rsidR="000B08DA">
        <w:t>.</w:t>
      </w:r>
    </w:p>
    <w:p w14:paraId="7F467814" w14:textId="5A0F8545" w:rsidR="00A96469" w:rsidRPr="00643187" w:rsidRDefault="00A96469" w:rsidP="0082778C">
      <w:pPr>
        <w:pStyle w:val="Bullet1G"/>
      </w:pPr>
      <w:r w:rsidRPr="00643187">
        <w:t>La asistencia alimentaria a 465.322 desplazados internos mediante el suministro de 9.774 toneladas de cereales, legumbres y productos alimenticios</w:t>
      </w:r>
      <w:r w:rsidR="000B08DA">
        <w:t>.</w:t>
      </w:r>
    </w:p>
    <w:p w14:paraId="4D7989AE" w14:textId="4CC8942C" w:rsidR="00A96469" w:rsidRPr="00643187" w:rsidRDefault="00A96469" w:rsidP="0082778C">
      <w:pPr>
        <w:pStyle w:val="Bullet1G"/>
      </w:pPr>
      <w:r w:rsidRPr="00643187">
        <w:t>La concesión de transferencias en efectivo a 55.000 hogares de desplazados internos</w:t>
      </w:r>
      <w:r w:rsidR="000B08DA">
        <w:t>.</w:t>
      </w:r>
    </w:p>
    <w:p w14:paraId="4AA3C023" w14:textId="651F492F" w:rsidR="00A96469" w:rsidRPr="00643187" w:rsidRDefault="00A96469" w:rsidP="0082778C">
      <w:pPr>
        <w:pStyle w:val="Bullet1G"/>
      </w:pPr>
      <w:r w:rsidRPr="00643187">
        <w:t>La dotación de artículos de subsistencia y kits de higiene a 58.265 hogares de desplazados internos.</w:t>
      </w:r>
    </w:p>
    <w:p w14:paraId="070ED616" w14:textId="77777777" w:rsidR="00A96469" w:rsidRPr="00643187" w:rsidRDefault="00A96469" w:rsidP="00A96469">
      <w:pPr>
        <w:pStyle w:val="SingleTxtG"/>
        <w:rPr>
          <w:bCs/>
        </w:rPr>
      </w:pPr>
      <w:r w:rsidRPr="00643187">
        <w:t>190.</w:t>
      </w:r>
      <w:r w:rsidRPr="00643187">
        <w:tab/>
        <w:t>En junio de 2020, las acciones emprendidas habían logrado los siguientes resultados:</w:t>
      </w:r>
    </w:p>
    <w:p w14:paraId="5F37B586" w14:textId="212F9564" w:rsidR="00A96469" w:rsidRPr="00643187" w:rsidRDefault="00A96469" w:rsidP="0082778C">
      <w:pPr>
        <w:pStyle w:val="Bullet1G"/>
      </w:pPr>
      <w:r w:rsidRPr="00643187">
        <w:t>1.119.291 personas recibieron asistencia alimentaria</w:t>
      </w:r>
      <w:r w:rsidR="000B08DA">
        <w:t>.</w:t>
      </w:r>
    </w:p>
    <w:p w14:paraId="773BC3F9" w14:textId="6F14CC84" w:rsidR="00A96469" w:rsidRPr="00643187" w:rsidRDefault="00A96469" w:rsidP="0082778C">
      <w:pPr>
        <w:pStyle w:val="Bullet1G"/>
      </w:pPr>
      <w:r w:rsidRPr="00643187">
        <w:t>105.965 desplazados internos recibieron asistencia para el alojamiento</w:t>
      </w:r>
      <w:r w:rsidR="000B08DA">
        <w:t>.</w:t>
      </w:r>
    </w:p>
    <w:p w14:paraId="4ADA0FAF" w14:textId="187C3137" w:rsidR="00A96469" w:rsidRPr="00643187" w:rsidRDefault="00A96469" w:rsidP="0082778C">
      <w:pPr>
        <w:pStyle w:val="Bullet1G"/>
      </w:pPr>
      <w:r w:rsidRPr="00643187">
        <w:t>197.582 desplazados internos recibieron artículos de subsistencia</w:t>
      </w:r>
      <w:r w:rsidR="000B08DA">
        <w:t>.</w:t>
      </w:r>
    </w:p>
    <w:p w14:paraId="2A987987" w14:textId="05AE0600" w:rsidR="00A96469" w:rsidRPr="00643187" w:rsidRDefault="00A96469" w:rsidP="0082778C">
      <w:pPr>
        <w:pStyle w:val="Bullet1G"/>
      </w:pPr>
      <w:r w:rsidRPr="00643187">
        <w:t>465.779 personas recibieron asistencia nutricional</w:t>
      </w:r>
      <w:r w:rsidR="000B08DA">
        <w:t>.</w:t>
      </w:r>
    </w:p>
    <w:p w14:paraId="367AF86D" w14:textId="3A5C22A2" w:rsidR="00A96469" w:rsidRPr="00643187" w:rsidRDefault="00A96469" w:rsidP="0082778C">
      <w:pPr>
        <w:pStyle w:val="Bullet1G"/>
      </w:pPr>
      <w:r w:rsidRPr="00643187">
        <w:t>677.928 personas tuvieron acceso a atención de la salud y servicios sanitarios</w:t>
      </w:r>
      <w:r w:rsidR="000B08DA">
        <w:t>.</w:t>
      </w:r>
    </w:p>
    <w:p w14:paraId="269932E9" w14:textId="2DDACF1F" w:rsidR="00A96469" w:rsidRPr="00643187" w:rsidRDefault="00A96469" w:rsidP="0082778C">
      <w:pPr>
        <w:pStyle w:val="Bullet1G"/>
      </w:pPr>
      <w:r w:rsidRPr="00643187">
        <w:lastRenderedPageBreak/>
        <w:t>114.624 niños recibieron asistencia en materia de educación, entre ellos 59.576 niñas y 54.990 niños</w:t>
      </w:r>
      <w:r w:rsidR="000B08DA">
        <w:t>.</w:t>
      </w:r>
    </w:p>
    <w:p w14:paraId="5E42C8CB" w14:textId="0497F01F" w:rsidR="00A96469" w:rsidRPr="00643187" w:rsidRDefault="00A96469" w:rsidP="0082778C">
      <w:pPr>
        <w:pStyle w:val="Bullet1G"/>
      </w:pPr>
      <w:r w:rsidRPr="00643187">
        <w:t>343.918 personas, entre ellas 101.972 mujeres, tuvieron acceso al agua, la higiene y el saneamiento</w:t>
      </w:r>
      <w:r w:rsidR="000B08DA">
        <w:t>.</w:t>
      </w:r>
    </w:p>
    <w:p w14:paraId="431DFDC5" w14:textId="5D96AE96" w:rsidR="00A96469" w:rsidRPr="00643187" w:rsidRDefault="00A96469" w:rsidP="0082778C">
      <w:pPr>
        <w:pStyle w:val="Bullet1G"/>
      </w:pPr>
      <w:r w:rsidRPr="00643187">
        <w:t>84.814 personas, entre ellas 25.147 mujeres, recibieron asistencia en el ámbito de la protección (documentación, apoyo psicosocial, sensibilización sobre la violencia de género, etc.)</w:t>
      </w:r>
      <w:r w:rsidR="000B08DA">
        <w:t>.</w:t>
      </w:r>
    </w:p>
    <w:p w14:paraId="709D493A" w14:textId="42C99DEE" w:rsidR="00A96469" w:rsidRPr="00643187" w:rsidRDefault="00A96469" w:rsidP="0082778C">
      <w:pPr>
        <w:pStyle w:val="Bullet1G"/>
      </w:pPr>
      <w:r w:rsidRPr="00643187">
        <w:t>20.000 partidas de nacimiento fueron expedidas a desplazados internos</w:t>
      </w:r>
      <w:r w:rsidR="000B08DA">
        <w:t>.</w:t>
      </w:r>
    </w:p>
    <w:p w14:paraId="5D0F2E07" w14:textId="3EC74E02" w:rsidR="00A96469" w:rsidRPr="00643187" w:rsidRDefault="00A96469" w:rsidP="0082778C">
      <w:pPr>
        <w:pStyle w:val="Bullet1G"/>
      </w:pPr>
      <w:r w:rsidRPr="00643187">
        <w:t xml:space="preserve">415.000.000 </w:t>
      </w:r>
      <w:r w:rsidR="000B08DA">
        <w:t>de francos</w:t>
      </w:r>
      <w:r w:rsidRPr="00643187">
        <w:t xml:space="preserve"> CFA se invirtieron para apoyar la pronta recuperación de los desplazados internos mediante subvenciones a actividades generadoras de ingresos y la rehabilitación de infraestructuras comunitarias a través del enfoque </w:t>
      </w:r>
      <w:r w:rsidR="00AA6BB9">
        <w:t>“</w:t>
      </w:r>
      <w:r w:rsidRPr="00643187">
        <w:t>dinero en efectivo a cambio de trabajo</w:t>
      </w:r>
      <w:r w:rsidR="00AA6BB9">
        <w:t>”</w:t>
      </w:r>
      <w:r w:rsidRPr="00643187">
        <w:t xml:space="preserve"> para los desplazados internos y las poblaciones de acogida vulnerables.</w:t>
      </w:r>
    </w:p>
    <w:p w14:paraId="2A65BB67" w14:textId="77777777" w:rsidR="00A96469" w:rsidRPr="00643187" w:rsidRDefault="00A96469" w:rsidP="00A96469">
      <w:pPr>
        <w:pStyle w:val="SingleTxtG"/>
        <w:rPr>
          <w:bCs/>
        </w:rPr>
      </w:pPr>
      <w:r w:rsidRPr="00643187">
        <w:t>191.</w:t>
      </w:r>
      <w:r w:rsidRPr="00643187">
        <w:tab/>
        <w:t>Entre 2019 y 2021 se llevaron a cabo varios proyectos con miras a reforzar la resiliencia de las personas afectadas por el terrorismo:</w:t>
      </w:r>
    </w:p>
    <w:p w14:paraId="1BD337BC" w14:textId="18C83434" w:rsidR="00A96469" w:rsidRPr="00643187" w:rsidRDefault="00A96469" w:rsidP="0082778C">
      <w:pPr>
        <w:pStyle w:val="Bullet1G"/>
      </w:pPr>
      <w:r w:rsidRPr="00643187">
        <w:t>El proyecto Apoyo a la Protección y la Elaboración de Perfiles de los Desplazados Internos y las Poblaciones de Acogida Vulnerables en Burkina Faso, con una dotación total de 246.452.416 francos CFA</w:t>
      </w:r>
      <w:r w:rsidR="000B08DA">
        <w:t>.</w:t>
      </w:r>
      <w:r w:rsidRPr="00643187">
        <w:t xml:space="preserve"> </w:t>
      </w:r>
    </w:p>
    <w:p w14:paraId="110DEE8F" w14:textId="0CFAB4A2" w:rsidR="00A96469" w:rsidRPr="00643187" w:rsidRDefault="00A96469" w:rsidP="0082778C">
      <w:pPr>
        <w:pStyle w:val="Bullet1G"/>
      </w:pPr>
      <w:r w:rsidRPr="00643187">
        <w:t>El proyecto Ayuda Humanitaria de Emergencia para los Desplazados Internos (PAPDI), con una dotación total de 261.456.845 francos CFA</w:t>
      </w:r>
      <w:r w:rsidR="000B08DA">
        <w:t>.</w:t>
      </w:r>
      <w:r w:rsidRPr="00643187">
        <w:t xml:space="preserve"> </w:t>
      </w:r>
    </w:p>
    <w:p w14:paraId="5E858D75" w14:textId="088D8C1F" w:rsidR="00A96469" w:rsidRPr="00643187" w:rsidRDefault="00A96469" w:rsidP="0082778C">
      <w:pPr>
        <w:pStyle w:val="Bullet1G"/>
      </w:pPr>
      <w:r w:rsidRPr="00643187">
        <w:t>El proyecto Creación de Microempleos para Jóvenes, con una dotación total de 429.218.300 francos CFA</w:t>
      </w:r>
      <w:r w:rsidR="000B08DA">
        <w:t>.</w:t>
      </w:r>
    </w:p>
    <w:p w14:paraId="4490B378" w14:textId="6C68976C" w:rsidR="00A96469" w:rsidRPr="00643187" w:rsidRDefault="00A96469" w:rsidP="0082778C">
      <w:pPr>
        <w:pStyle w:val="Bullet1G"/>
        <w:rPr>
          <w:bCs/>
        </w:rPr>
      </w:pPr>
      <w:r w:rsidRPr="00643187">
        <w:t>El proyecto Apoyo a la Protección, el Registro y la Gestión de los Lugares de Acogida Temporal de los Desplazados Internos en Burkina Faso, con una dotación total de 1.088.271.725 francos CFA.</w:t>
      </w:r>
    </w:p>
    <w:p w14:paraId="7E41E6FF" w14:textId="5FEB9A76" w:rsidR="00A96469" w:rsidRPr="00643187" w:rsidRDefault="0082778C" w:rsidP="0082778C">
      <w:pPr>
        <w:pStyle w:val="H23G"/>
      </w:pPr>
      <w:r w:rsidRPr="00643187">
        <w:tab/>
      </w:r>
      <w:r w:rsidR="00A96469" w:rsidRPr="00643187">
        <w:tab/>
        <w:t>Respuesta a la cuestión planteada en el párrafo 22</w:t>
      </w:r>
    </w:p>
    <w:p w14:paraId="4147ADC3" w14:textId="77777777" w:rsidR="00A96469" w:rsidRPr="00643187" w:rsidRDefault="00A96469" w:rsidP="00A96469">
      <w:pPr>
        <w:pStyle w:val="SingleTxtG"/>
        <w:rPr>
          <w:bCs/>
        </w:rPr>
      </w:pPr>
      <w:r w:rsidRPr="00643187">
        <w:t>192.</w:t>
      </w:r>
      <w:r w:rsidRPr="00643187">
        <w:tab/>
        <w:t xml:space="preserve">Por el momento, Burkina Faso no tiene previsto revisar el artículo 312 del Código Penal, modificado por la Ley núm. 044-2019/AN, de 21 de junio de 2019, ya que el objetivo de esta ley es, por un lado, reforzar los medios de acción de las fuerzas de defensa y de seguridad protegiéndolas contra determinadas publicaciones que podrían desmoralizarlas o socavar la eficacia de sus intervenciones u operaciones y, por otro, proteger la dignidad y el honor de las víctimas de determinados delitos e infracciones y los de sus familias. </w:t>
      </w:r>
    </w:p>
    <w:p w14:paraId="75E1E5AE" w14:textId="77777777" w:rsidR="00A96469" w:rsidRPr="00643187" w:rsidRDefault="00A96469" w:rsidP="00A96469">
      <w:pPr>
        <w:pStyle w:val="SingleTxtG"/>
        <w:rPr>
          <w:bCs/>
        </w:rPr>
      </w:pPr>
      <w:r w:rsidRPr="00643187">
        <w:t>193.</w:t>
      </w:r>
      <w:r w:rsidRPr="00643187">
        <w:tab/>
        <w:t>La libertad de expresión y de opinión está reconocida y protegida por el artículo 8 de la Constitución de Burkina Faso, que establece que la libertad de opinión, la libertad de prensa y el derecho a la información están garantizados. Toda persona tiene derecho a expresar y difundir sus opiniones en el marco de las leyes y los reglamentos vigentes. Esta norma constitucional se aplica mediante varias leyes:</w:t>
      </w:r>
    </w:p>
    <w:p w14:paraId="76354E3A" w14:textId="3091B67C" w:rsidR="00A96469" w:rsidRPr="00643187" w:rsidRDefault="00A96469" w:rsidP="0082778C">
      <w:pPr>
        <w:pStyle w:val="Bullet1G"/>
      </w:pPr>
      <w:r w:rsidRPr="00643187">
        <w:t>La Ley núm. 51-2015/CNT, de 30 de agosto de 2015, del Derecho de Acceso a la Información Pública y a los Documentos Administrativos</w:t>
      </w:r>
      <w:r w:rsidR="000B08DA">
        <w:t>.</w:t>
      </w:r>
      <w:r w:rsidRPr="00643187">
        <w:t xml:space="preserve"> </w:t>
      </w:r>
    </w:p>
    <w:p w14:paraId="7606F763" w14:textId="20A52747" w:rsidR="00A96469" w:rsidRPr="00643187" w:rsidRDefault="00A96469" w:rsidP="0082778C">
      <w:pPr>
        <w:pStyle w:val="Bullet1G"/>
      </w:pPr>
      <w:r w:rsidRPr="00643187">
        <w:t>La Ley núm. 085-2015/CNT, por la que se modifica la Ley del Régimen Jurídico de la Prensa Escrita</w:t>
      </w:r>
      <w:r w:rsidR="000B08DA">
        <w:t>.</w:t>
      </w:r>
    </w:p>
    <w:p w14:paraId="044D7599" w14:textId="11BEA512" w:rsidR="00A96469" w:rsidRPr="00643187" w:rsidRDefault="00A96469" w:rsidP="0082778C">
      <w:pPr>
        <w:pStyle w:val="Bullet1G"/>
      </w:pPr>
      <w:r w:rsidRPr="00643187">
        <w:t>La Ley núm. 086-2015/CNT, por la que se modifica la Ley del Régimen Jurídico de la Prensa Digital en Burkina Faso</w:t>
      </w:r>
      <w:r w:rsidR="000B08DA">
        <w:t>.</w:t>
      </w:r>
    </w:p>
    <w:p w14:paraId="2AA51FF6" w14:textId="01D70B4D" w:rsidR="00A96469" w:rsidRPr="00643187" w:rsidRDefault="00A96469" w:rsidP="0082778C">
      <w:pPr>
        <w:pStyle w:val="Bullet1G"/>
      </w:pPr>
      <w:r w:rsidRPr="00643187">
        <w:t>La Ley núm. 087-2015/CNT, por la que se modifica la Ley del Régimen Jurídico de Radiodifusión Sonora y Televisiva en Burkina Faso</w:t>
      </w:r>
      <w:r w:rsidR="000B08DA">
        <w:t>.</w:t>
      </w:r>
    </w:p>
    <w:p w14:paraId="1BC7EEBF" w14:textId="6D4DE232" w:rsidR="00A96469" w:rsidRPr="00643187" w:rsidRDefault="00A96469" w:rsidP="0082778C">
      <w:pPr>
        <w:pStyle w:val="Bullet1G"/>
      </w:pPr>
      <w:r w:rsidRPr="00643187">
        <w:t>La Ley núm. 080-2015/CNT, de 4 de septiembre de 2015, de Regulación de la Publicidad en Burkina Faso.</w:t>
      </w:r>
    </w:p>
    <w:p w14:paraId="601EC8B6" w14:textId="77777777" w:rsidR="00A96469" w:rsidRPr="00643187" w:rsidRDefault="00A96469" w:rsidP="00A96469">
      <w:pPr>
        <w:pStyle w:val="SingleTxtG"/>
        <w:rPr>
          <w:bCs/>
        </w:rPr>
      </w:pPr>
      <w:r w:rsidRPr="00643187">
        <w:t>194.</w:t>
      </w:r>
      <w:r w:rsidRPr="00643187">
        <w:tab/>
        <w:t>Además, una de las principales novedades introducidas mediante la adopción de las leyes sobre el régimen jurídico de la prensa escrita, de radiodifusión sonora y televisiva, y de la prensa digital es la derogación de las penas privativas de libertad por los delitos de prensa.</w:t>
      </w:r>
    </w:p>
    <w:p w14:paraId="1806D838" w14:textId="77777777" w:rsidR="00A96469" w:rsidRPr="00643187" w:rsidRDefault="00A96469" w:rsidP="00A96469">
      <w:pPr>
        <w:pStyle w:val="SingleTxtG"/>
        <w:rPr>
          <w:bCs/>
        </w:rPr>
      </w:pPr>
      <w:r w:rsidRPr="00643187">
        <w:lastRenderedPageBreak/>
        <w:t>195.</w:t>
      </w:r>
      <w:r w:rsidRPr="00643187">
        <w:tab/>
        <w:t>Asimismo, desde 2014 se organizan seminarios y sesiones de formación dirigidos a los funcionarios encargados de hacer cumplir la ley sobre la libertad de expresión, el acceso público a la información y la seguridad de los periodistas. El objetivo de estas sesiones de formación es reforzar y mejorar su capacidad técnica para atender la necesidad de establecer relaciones profesionales con los periodistas y garantizar la seguridad de estos últimos con miras a una mayor difusión de la información.</w:t>
      </w:r>
    </w:p>
    <w:p w14:paraId="59A1979C" w14:textId="27AE8FF6" w:rsidR="00A96469" w:rsidRPr="00643187" w:rsidRDefault="00A96469" w:rsidP="00A96469">
      <w:pPr>
        <w:pStyle w:val="SingleTxtG"/>
        <w:rPr>
          <w:bCs/>
        </w:rPr>
      </w:pPr>
      <w:r w:rsidRPr="00643187">
        <w:t>196.</w:t>
      </w:r>
      <w:r w:rsidRPr="00643187">
        <w:tab/>
        <w:t>En cuanto a las medidas adoptadas para garantizar la aplicación efectiva de la Ley núm. 039-2017/AN, de 27 de junio de 2017, de Protección de los Defensores de los Derechos Humanos en Burkina Faso, se organizaron cinco sesiones de capacitación de dicha ley en cinco localidades (Léo, Nouna, Po, Diébougou y Yako). Un total de 120 personas asistieron a esas sesiones. Además, en 2021 se organizaron talleres de divulgación y difusión de esa ley en tres regiones (Este, Sahel y Norte). Estos talleres contaron con la participación de 512</w:t>
      </w:r>
      <w:r w:rsidR="009B0C2D">
        <w:t> </w:t>
      </w:r>
      <w:r w:rsidRPr="00643187">
        <w:t>personas, en su mayoría jóvenes.</w:t>
      </w:r>
    </w:p>
    <w:p w14:paraId="27422F83" w14:textId="468A8505" w:rsidR="00A96469" w:rsidRPr="00643187" w:rsidRDefault="0082778C" w:rsidP="0082778C">
      <w:pPr>
        <w:pStyle w:val="H23G"/>
      </w:pPr>
      <w:r w:rsidRPr="00643187">
        <w:tab/>
      </w:r>
      <w:r w:rsidR="00A96469" w:rsidRPr="00643187">
        <w:tab/>
        <w:t>Respuesta a la cuestión planteada en el párrafo 23</w:t>
      </w:r>
    </w:p>
    <w:p w14:paraId="31258763" w14:textId="77777777" w:rsidR="00A96469" w:rsidRPr="00643187" w:rsidRDefault="00A96469" w:rsidP="00A96469">
      <w:pPr>
        <w:pStyle w:val="SingleTxtG"/>
        <w:rPr>
          <w:bCs/>
        </w:rPr>
      </w:pPr>
      <w:r w:rsidRPr="00643187">
        <w:t>197.</w:t>
      </w:r>
      <w:r w:rsidRPr="00643187">
        <w:tab/>
        <w:t xml:space="preserve">Burkina Faso dispone de un marco jurídico propicio para el ejercicio de los derechos a la libertad de reunión pacífica y de asociación. En efecto, de conformidad con el artículo 21 de la Constitución, se garantiza la libertad de asociación. Toda persona tiene derecho a constituir asociaciones y a participar libremente en las actividades de las asociaciones creadas. El funcionamiento de las asociaciones debe ajustarse a las leyes y reglamentos vigentes. Asimismo, el artículo 7 de la Constitución garantiza el ejercicio de la libertad de reunión pacífica y de manifestación, siempre que se respete la ley, el orden público y las buenas costumbres. También está garantizada la libertad sindical (art. 21). De conformidad con estas disposiciones constitucionales, se aprobó la Ley núm. 064-2015/CNT, de 20 de octubre de 2015, de Libertad de Asociación en Burkina Faso. El artículo 4 de dicha ley precisa que las asociaciones pueden constituirse libremente y sin autorización administrativa previa. </w:t>
      </w:r>
    </w:p>
    <w:p w14:paraId="07C7AFCB" w14:textId="77777777" w:rsidR="00A96469" w:rsidRPr="00643187" w:rsidRDefault="00A96469" w:rsidP="00A96469">
      <w:pPr>
        <w:pStyle w:val="SingleTxtG"/>
        <w:rPr>
          <w:bCs/>
        </w:rPr>
      </w:pPr>
      <w:r w:rsidRPr="00643187">
        <w:t>198.</w:t>
      </w:r>
      <w:r w:rsidRPr="00643187">
        <w:tab/>
        <w:t>Existen además otros textos que regulan la materia. Cabe señalar, entre otros, los siguientes:</w:t>
      </w:r>
    </w:p>
    <w:p w14:paraId="12AFB586" w14:textId="77948691" w:rsidR="00A96469" w:rsidRPr="00643187" w:rsidRDefault="00A96469" w:rsidP="0082778C">
      <w:pPr>
        <w:pStyle w:val="Bullet1G"/>
      </w:pPr>
      <w:r w:rsidRPr="00643187">
        <w:t>La Ley núm. 022-97/II/AN, de 21 de octubre de 1997, de Libertad de Reunión y de Manifestación en la Vía Pública</w:t>
      </w:r>
      <w:r w:rsidR="000B08DA">
        <w:t>.</w:t>
      </w:r>
    </w:p>
    <w:p w14:paraId="79D380AF" w14:textId="143B6B27" w:rsidR="00A96469" w:rsidRPr="00643187" w:rsidRDefault="00A96469" w:rsidP="0082778C">
      <w:pPr>
        <w:pStyle w:val="Bullet1G"/>
      </w:pPr>
      <w:r w:rsidRPr="00643187">
        <w:t>La Ley núm. 028-2008/AN, de 13 de mayo de 2008, del Código del Trabajo de Burkina Faso, que en su artículo 116 reconoce el libre ejercicio del derecho de sindicación y de la libertad de opinión de los trabajadores.</w:t>
      </w:r>
    </w:p>
    <w:p w14:paraId="41FCC3D1" w14:textId="77777777" w:rsidR="00A96469" w:rsidRPr="00643187" w:rsidRDefault="00A96469" w:rsidP="00A96469">
      <w:pPr>
        <w:pStyle w:val="SingleTxtG"/>
        <w:rPr>
          <w:bCs/>
        </w:rPr>
      </w:pPr>
      <w:r w:rsidRPr="00643187">
        <w:t>199.</w:t>
      </w:r>
      <w:r w:rsidRPr="00643187">
        <w:tab/>
        <w:t>Cuando una manifestación es ilegal, el Gobierno, como garante de la seguridad y el orden públicos, tiene derecho a hacer cumplir la ley solicitando la intervención de las fuerzas de defensa y seguridad para impedir dicha manifestación.</w:t>
      </w:r>
    </w:p>
    <w:p w14:paraId="18F107B6" w14:textId="77777777" w:rsidR="00A96469" w:rsidRPr="00643187" w:rsidRDefault="00A96469" w:rsidP="00A96469">
      <w:pPr>
        <w:pStyle w:val="SingleTxtG"/>
        <w:rPr>
          <w:bCs/>
        </w:rPr>
      </w:pPr>
      <w:r w:rsidRPr="00643187">
        <w:t>200.</w:t>
      </w:r>
      <w:r w:rsidRPr="00643187">
        <w:tab/>
        <w:t>Del mismo modo, el Gobierno está facultado para establecer límites a determinados actos con el fin de evitar un uso indebido o contrario al orden público. A tal efecto, puede verse obligado a hacer un requerimiento a las fuerzas de seguridad con miras a prevenir cualquier disturbio. Además, en ningún caso puede impedirse una manifestación organizada en estricto cumplimiento de la Ley de Libertad de Reunión y de Manifestación en la Vía Pública.</w:t>
      </w:r>
    </w:p>
    <w:p w14:paraId="71C1A256" w14:textId="77777777" w:rsidR="00A96469" w:rsidRPr="00643187" w:rsidRDefault="00A96469" w:rsidP="00A96469">
      <w:pPr>
        <w:pStyle w:val="SingleTxtG"/>
        <w:rPr>
          <w:bCs/>
        </w:rPr>
      </w:pPr>
      <w:r w:rsidRPr="00643187">
        <w:t>201.</w:t>
      </w:r>
      <w:r w:rsidRPr="00643187">
        <w:tab/>
        <w:t>En caso de denuncias según las cuales las fuerzas de seguridad en ocasiones obstaculizan las concentraciones pacíficas, las denuncias se presentan a las estructuras estatales y se inician investigaciones para esclarecer los hechos.</w:t>
      </w:r>
    </w:p>
    <w:p w14:paraId="2C7DB98D" w14:textId="77777777" w:rsidR="00A96469" w:rsidRPr="00643187" w:rsidRDefault="00A96469" w:rsidP="00A96469">
      <w:pPr>
        <w:pStyle w:val="SingleTxtG"/>
        <w:rPr>
          <w:bCs/>
        </w:rPr>
      </w:pPr>
      <w:r w:rsidRPr="00643187">
        <w:t>202.</w:t>
      </w:r>
      <w:r w:rsidRPr="00643187">
        <w:tab/>
        <w:t xml:space="preserve">Con respecto a la Ley núm. 26-2008, de 8 de mayo de 2008, de Represión de los Actos de Vandalismo Cometidos durante Manifestaciones en la Vía Pública, cabe señalar que los artículos impugnados han sido derogados por el nuevo Código Penal. En cualquier caso, las únicas restricciones a la reunión pacífica se imponen en razón del orden público y las buenas costumbres. </w:t>
      </w:r>
    </w:p>
    <w:p w14:paraId="6E4416E2" w14:textId="77777777" w:rsidR="00A96469" w:rsidRPr="00643187" w:rsidRDefault="00A96469" w:rsidP="00A96469">
      <w:pPr>
        <w:pStyle w:val="SingleTxtG"/>
        <w:rPr>
          <w:bCs/>
        </w:rPr>
      </w:pPr>
      <w:r w:rsidRPr="00643187">
        <w:t>203.</w:t>
      </w:r>
      <w:r w:rsidRPr="00643187">
        <w:tab/>
        <w:t>A 31 de diciembre de 2021, el número de asociaciones registradas oficialmente ascendía a 11.000.</w:t>
      </w:r>
    </w:p>
    <w:p w14:paraId="452ED2F0" w14:textId="77777777" w:rsidR="00A96469" w:rsidRPr="00643187" w:rsidRDefault="00A96469" w:rsidP="00A96469">
      <w:pPr>
        <w:pStyle w:val="SingleTxtG"/>
        <w:rPr>
          <w:bCs/>
        </w:rPr>
      </w:pPr>
      <w:r w:rsidRPr="00643187">
        <w:lastRenderedPageBreak/>
        <w:t>204.</w:t>
      </w:r>
      <w:r w:rsidRPr="00643187">
        <w:tab/>
        <w:t xml:space="preserve">Con arreglo al artículo 3 de la Ley de la Libertad de Asociación en Burkina Faso, por asociación se entiende toda agrupación de personas físicas o jurídicas, nacionales o extranjeras, con vocación de permanencia y sin ánimo de lucro, y cuya finalidad sea la consecución de objetivos comunes, en particular en los ámbitos cultural, deportivo, social, espiritual, religioso, científico, profesional o socioeconómico. </w:t>
      </w:r>
    </w:p>
    <w:p w14:paraId="305F1E53" w14:textId="77777777" w:rsidR="00A96469" w:rsidRPr="00643187" w:rsidRDefault="00A96469" w:rsidP="00A96469">
      <w:pPr>
        <w:pStyle w:val="SingleTxtG"/>
        <w:rPr>
          <w:bCs/>
        </w:rPr>
      </w:pPr>
      <w:r w:rsidRPr="00643187">
        <w:t>205.</w:t>
      </w:r>
      <w:r w:rsidRPr="00643187">
        <w:tab/>
        <w:t>Así, el artículo 4, párrafo 1, de dicha ley establece que las asociaciones pueden constituirse libremente y sin autorización administrativa previa. Su validez se rige por los principios generales del derecho aplicables a los contratos y obligaciones. Por tanto, no existen condiciones particulares para el reconocimiento oficial de las asociaciones de defensa de los derechos humanos en comparación con otras asociaciones. A tal efecto, estas asociaciones se constituyen libremente y están sujetas a las mismas formalidades que cualquier otra asociación en el sentido de esta ley.</w:t>
      </w:r>
    </w:p>
    <w:p w14:paraId="4C1B2786" w14:textId="77777777" w:rsidR="00A96469" w:rsidRPr="00643187" w:rsidRDefault="00A96469" w:rsidP="00A96469">
      <w:pPr>
        <w:pStyle w:val="SingleTxtG"/>
        <w:rPr>
          <w:bCs/>
        </w:rPr>
      </w:pPr>
      <w:r w:rsidRPr="00643187">
        <w:t>206.</w:t>
      </w:r>
      <w:r w:rsidRPr="00643187">
        <w:tab/>
        <w:t>La Ley de Protección de los Defensores de los Derechos Humanos en Burkina Faso establece las normas de protección de los defensores de los derechos humanos y determina sus responsabilidades.</w:t>
      </w:r>
    </w:p>
    <w:p w14:paraId="48C8238F" w14:textId="77777777" w:rsidR="00A96469" w:rsidRPr="00643187" w:rsidRDefault="00A96469" w:rsidP="00A96469">
      <w:pPr>
        <w:pStyle w:val="SingleTxtG"/>
        <w:rPr>
          <w:bCs/>
        </w:rPr>
      </w:pPr>
      <w:r w:rsidRPr="00643187">
        <w:t>207.</w:t>
      </w:r>
      <w:r w:rsidRPr="00643187">
        <w:tab/>
        <w:t>En algunos casos aislados se ha denegado la inscripción de determinadas asociaciones. De hecho, todas las asociaciones que presentan la solicitud de reconocimiento son registradas oficialmente, excepto aquellas cuyo objeto y/o finalidad sea contrario al artículo 16 de la Ley núm. 064-2015/CNT, que establece que son nulas y carentes de efecto las asociaciones fundadas en una causa u objeto ilícito, contrario a la ley o la moral pública. Del mismo modo, son nulas y carentes de efecto las asociaciones que tengan por objeto prácticas contrarias a la dignidad humana o que propugnen, entre otras cosas, el odio, la intolerancia, la xenofobia, el etnicismo o el racismo. Lo mismo se aplica a las asociaciones con ánimo de lucro. Además, en caso de indisponibilidad del nombre, es decir, de usurpación de la denominación, el Ministerio de las Libertades Públicas tiene derecho a no expedir un acuse de recibo a una asociación que lo solicite.</w:t>
      </w:r>
    </w:p>
    <w:p w14:paraId="410903A9" w14:textId="03788231" w:rsidR="00A96469" w:rsidRPr="00643187" w:rsidRDefault="0082778C" w:rsidP="0082778C">
      <w:pPr>
        <w:pStyle w:val="H23G"/>
      </w:pPr>
      <w:r w:rsidRPr="00643187">
        <w:tab/>
      </w:r>
      <w:r w:rsidR="00A96469" w:rsidRPr="00643187">
        <w:tab/>
        <w:t>Respuesta a la cuestión planteada en el párrafo 24</w:t>
      </w:r>
    </w:p>
    <w:p w14:paraId="11DE34A7" w14:textId="1163594E" w:rsidR="00A96469" w:rsidRPr="00643187" w:rsidRDefault="00A96469" w:rsidP="00A96469">
      <w:pPr>
        <w:pStyle w:val="SingleTxtG"/>
        <w:rPr>
          <w:bCs/>
        </w:rPr>
      </w:pPr>
      <w:r w:rsidRPr="00643187">
        <w:t>208.</w:t>
      </w:r>
      <w:r w:rsidRPr="00643187">
        <w:tab/>
        <w:t>El 30 de julio de 2018, la Asamblea Nacional aprobó la Ley núm. 035-2018/AN, por la que se modifica la Ley núm. 014-2001/AN, de 13 de julio de 2001, del Código Electoral. Esta revisión introdujo varias novedades, entre las cuales cabe destacar la supresión de la disposición relativa a la inelegibilidad, introducida durante la transición, aplicable a todas las personas que hubieran apoyado un cambio anticonstitucional que atentara contra el principio de la alternancia democrática, en particular el principio de limitación del número de mandatos presidenciales, que hubiera dado lugar a una insurrección o cualquier forma de sublevación, tanto en las elecciones presidenciales como en las elecciones legislativas y municipales (arts.</w:t>
      </w:r>
      <w:r w:rsidR="009B0C2D">
        <w:t> </w:t>
      </w:r>
      <w:r w:rsidRPr="00643187">
        <w:t>135, 166 y 242).</w:t>
      </w:r>
    </w:p>
    <w:p w14:paraId="14969E5F" w14:textId="77777777" w:rsidR="00A96469" w:rsidRPr="00643187" w:rsidRDefault="00A96469" w:rsidP="00A96469">
      <w:pPr>
        <w:pStyle w:val="SingleTxtG"/>
        <w:rPr>
          <w:bCs/>
        </w:rPr>
      </w:pPr>
      <w:r w:rsidRPr="00643187">
        <w:t>209.</w:t>
      </w:r>
      <w:r w:rsidRPr="00643187">
        <w:tab/>
        <w:t xml:space="preserve">Los nacionales de Burkina Faso que viven en el extranjero pueden votar desde 2018. A fin de hacer efectivo el derecho de voto de los nacionales de Burkina Faso que viven en el extranjero, la revisión de la Ley Electoral en 2018 permitió a las dependencias de la Comisión Electoral Nacional Independiente organizar elecciones en las embajadas y los consulados generales de Burkina Faso. Esto ha permitido a los nacionales de Burkina Faso que viven en el extranjero participar en las elecciones presidenciales de 2020. </w:t>
      </w:r>
    </w:p>
    <w:p w14:paraId="714662B9" w14:textId="77777777" w:rsidR="00A96469" w:rsidRPr="00643187" w:rsidRDefault="00A96469" w:rsidP="00A96469">
      <w:pPr>
        <w:pStyle w:val="SingleTxtG"/>
        <w:rPr>
          <w:bCs/>
        </w:rPr>
      </w:pPr>
      <w:r w:rsidRPr="00643187">
        <w:t>210.</w:t>
      </w:r>
      <w:r w:rsidRPr="00643187">
        <w:tab/>
        <w:t>En virtud del artículo 166 de la Ley núm. 035-2018/AN, por la que se modifica la Ley del Código Electoral, son inelegibles:</w:t>
      </w:r>
    </w:p>
    <w:p w14:paraId="34464699" w14:textId="226677E6" w:rsidR="00A96469" w:rsidRPr="00643187" w:rsidRDefault="00A96469" w:rsidP="0082778C">
      <w:pPr>
        <w:pStyle w:val="Bullet1G"/>
      </w:pPr>
      <w:r w:rsidRPr="00643187">
        <w:t>Las personas condenadas cuya condena les impida de forma permanente inscribirse en el padrón electoral</w:t>
      </w:r>
      <w:r w:rsidR="000B08DA">
        <w:t>.</w:t>
      </w:r>
    </w:p>
    <w:p w14:paraId="070F2AEF" w14:textId="706A89D6" w:rsidR="00A96469" w:rsidRPr="00643187" w:rsidRDefault="00A96469" w:rsidP="0082778C">
      <w:pPr>
        <w:pStyle w:val="Bullet1G"/>
      </w:pPr>
      <w:r w:rsidRPr="00643187">
        <w:t>Las personas cuya condena les impida de forma temporal inscribirse en el padrón electoral, durante un período del doble de tiempo del que pueden estar inscritas en el padrón electoral</w:t>
      </w:r>
      <w:r w:rsidR="000B08DA">
        <w:t>.</w:t>
      </w:r>
    </w:p>
    <w:p w14:paraId="6BEED402" w14:textId="4DBE29A1" w:rsidR="00A96469" w:rsidRPr="00643187" w:rsidRDefault="00A96469" w:rsidP="0082778C">
      <w:pPr>
        <w:pStyle w:val="Bullet1G"/>
      </w:pPr>
      <w:r w:rsidRPr="00643187">
        <w:t>Las personas privadas por decisión judicial de su derecho de elegibilidad en aplicación de la legislación vigente</w:t>
      </w:r>
      <w:r w:rsidR="000B08DA">
        <w:t>.</w:t>
      </w:r>
    </w:p>
    <w:p w14:paraId="444851FA" w14:textId="4F517814" w:rsidR="00A96469" w:rsidRPr="00643187" w:rsidRDefault="00A96469" w:rsidP="0082778C">
      <w:pPr>
        <w:pStyle w:val="Bullet1G"/>
      </w:pPr>
      <w:r w:rsidRPr="00643187">
        <w:t>Las personas provistas de asesoramiento jurídico.</w:t>
      </w:r>
    </w:p>
    <w:p w14:paraId="257DCA66" w14:textId="77777777" w:rsidR="00A96469" w:rsidRPr="00643187" w:rsidRDefault="00A96469" w:rsidP="00A96469">
      <w:pPr>
        <w:pStyle w:val="SingleTxtG"/>
      </w:pPr>
      <w:r w:rsidRPr="00643187">
        <w:lastRenderedPageBreak/>
        <w:t xml:space="preserve">211. </w:t>
      </w:r>
      <w:r w:rsidRPr="00643187">
        <w:tab/>
        <w:t xml:space="preserve">Los reclusos que no están privados de su derecho de voto participaron en las elecciones de 2020. </w:t>
      </w:r>
    </w:p>
    <w:p w14:paraId="65CA7814" w14:textId="4406039A" w:rsidR="00A96469" w:rsidRPr="00643187" w:rsidRDefault="0082778C" w:rsidP="0082778C">
      <w:pPr>
        <w:pStyle w:val="H23G"/>
      </w:pPr>
      <w:r w:rsidRPr="00643187">
        <w:tab/>
      </w:r>
      <w:r w:rsidR="00A96469" w:rsidRPr="00643187">
        <w:tab/>
        <w:t>Respuesta a la cuestión planteada en el párrafo 25</w:t>
      </w:r>
    </w:p>
    <w:p w14:paraId="236D8CFB" w14:textId="33CD5AF1" w:rsidR="00A96469" w:rsidRPr="00643187" w:rsidRDefault="00A96469" w:rsidP="00A96469">
      <w:pPr>
        <w:pStyle w:val="SingleTxtG"/>
        <w:rPr>
          <w:bCs/>
        </w:rPr>
      </w:pPr>
      <w:r w:rsidRPr="00643187">
        <w:t>212.</w:t>
      </w:r>
      <w:r w:rsidRPr="00643187">
        <w:tab/>
        <w:t xml:space="preserve">Burkina Faso no tiene grupos minoritarios en su población. Las comunidades peul y tuareg no son minorías en Burkina Faso. Además, el Código Penal prevé disposiciones que sancionan todas las formas de discriminación, incluida la estigmatización de la que podrían ser objeto determinados grupos étnicos. Por ejemplo, el artículo 322-4 del </w:t>
      </w:r>
      <w:r w:rsidR="00696F91" w:rsidRPr="00643187">
        <w:t>código</w:t>
      </w:r>
      <w:r w:rsidRPr="00643187">
        <w:t xml:space="preserve"> dispone que todo discurso o escrito público que justifique o pretenda justificar cualquier tipo de discriminación, odio, intolerancia o violencia por cualquier motivo contra una persona o grupo de personas se castiga con penas de prisión de </w:t>
      </w:r>
      <w:r w:rsidR="00665395">
        <w:t>18</w:t>
      </w:r>
      <w:r w:rsidRPr="00643187">
        <w:t xml:space="preserve"> meses a </w:t>
      </w:r>
      <w:r w:rsidR="00665395">
        <w:t>3</w:t>
      </w:r>
      <w:r w:rsidRPr="00643187">
        <w:t xml:space="preserve"> años y multas de 300.000 a 3.000.000 </w:t>
      </w:r>
      <w:r w:rsidR="00877B49">
        <w:t>de francos</w:t>
      </w:r>
      <w:r w:rsidRPr="00643187">
        <w:t xml:space="preserve"> CFA. Sobre la base de esta disposición, el 30 de octubre de 2019 el Tribunal Superior de Primera Instancia de Uagadugú condenó a un estudiante a 24 meses de prisión sin posibilidad de suspensión y una multa de 300.000 francos CFA por las expresiones de odio contra la comunidad peul difundidas en las redes sociales el 25 de marzo de 2019. Otro estudiante fue enjuiciado por delitos similares y el 22 de junio de 2020 fue condenado a 18 meses de prisión sin posibilidad de suspensión y una multa de 500.000 francos CFA.</w:t>
      </w:r>
    </w:p>
    <w:p w14:paraId="3CC63A5F" w14:textId="77777777" w:rsidR="00A96469" w:rsidRPr="00643187" w:rsidRDefault="00A96469" w:rsidP="00A96469">
      <w:pPr>
        <w:pStyle w:val="SingleTxtG"/>
        <w:rPr>
          <w:bCs/>
        </w:rPr>
      </w:pPr>
      <w:r w:rsidRPr="00643187">
        <w:t>213.</w:t>
      </w:r>
      <w:r w:rsidRPr="00643187">
        <w:tab/>
        <w:t>Con el fin de promover el diálogo intercomunitario, el ONAPREGECC ha llevado a cabo actividades de formación y de sensibilización. Así, entre 2019 y 2020, 116 miembros de los observatorios regionales y 43 líderes comunitarios recibieron formación sobre temas relacionados con la prevención y la gestión de conflictos comunitarios. Asimismo, se han reproducido y distribuido 1.000 guías sobre la prevención y la gestión de conflictos comunitarios.</w:t>
      </w:r>
    </w:p>
    <w:p w14:paraId="1BBA2967" w14:textId="77777777" w:rsidR="00A96469" w:rsidRPr="00643187" w:rsidRDefault="00A96469" w:rsidP="00A96469">
      <w:pPr>
        <w:pStyle w:val="SingleTxtG"/>
        <w:rPr>
          <w:bCs/>
        </w:rPr>
      </w:pPr>
      <w:r w:rsidRPr="00643187">
        <w:t>214.</w:t>
      </w:r>
      <w:r w:rsidRPr="00643187">
        <w:tab/>
        <w:t>Con respecto a las violaciones de los derechos humanos cometidas en el contexto de conflictos comunitarios, estas son sistemáticamente objeto de investigaciones, de enjuiciamientos y, en su caso, de sanciones.</w:t>
      </w:r>
    </w:p>
    <w:p w14:paraId="4FD3148E" w14:textId="77777777" w:rsidR="00A96469" w:rsidRPr="00643187" w:rsidRDefault="00A96469" w:rsidP="00A96469">
      <w:pPr>
        <w:pStyle w:val="SingleTxtG"/>
      </w:pPr>
      <w:r w:rsidRPr="00643187">
        <w:t>215.</w:t>
      </w:r>
      <w:r w:rsidRPr="00643187">
        <w:tab/>
        <w:t xml:space="preserve">La lucha contra el terrorismo no se dirige sistemáticamente contra una comunidad en particular. La misión de las fuerzas de defensa y seguridad es proteger a las personas y los bienes y defender la integridad del territorio. Llevan a cabo sus operaciones con profesionalidad y respetando los derechos humanos. Por ello, el Gobierno desea precisar que las operaciones militares antiterroristas llevadas a cabo por las fuerzas de defensa y seguridad no tienen como objetivo a grupos no armados ni a la comunidad peul. Dichas operaciones tienen como objetivo únicamente a los grupos terroristas armados. </w:t>
      </w:r>
    </w:p>
    <w:p w14:paraId="2E5BBCB8" w14:textId="7A9FA3AF" w:rsidR="00411A36" w:rsidRPr="00643187" w:rsidRDefault="00A96469" w:rsidP="00A96469">
      <w:pPr>
        <w:pStyle w:val="SingleTxtG"/>
        <w:suppressAutoHyphens/>
        <w:spacing w:before="240" w:after="0"/>
        <w:jc w:val="center"/>
        <w:rPr>
          <w:u w:val="single"/>
        </w:rPr>
      </w:pPr>
      <w:r w:rsidRPr="00643187">
        <w:rPr>
          <w:u w:val="single"/>
        </w:rPr>
        <w:tab/>
      </w:r>
      <w:r w:rsidRPr="00643187">
        <w:rPr>
          <w:u w:val="single"/>
        </w:rPr>
        <w:tab/>
      </w:r>
      <w:r w:rsidRPr="00643187">
        <w:rPr>
          <w:u w:val="single"/>
        </w:rPr>
        <w:tab/>
      </w:r>
    </w:p>
    <w:sectPr w:rsidR="00411A36" w:rsidRPr="00643187" w:rsidSect="00A9646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CC3E4" w14:textId="77777777" w:rsidR="006F01CF" w:rsidRDefault="006F01CF"/>
  </w:endnote>
  <w:endnote w:type="continuationSeparator" w:id="0">
    <w:p w14:paraId="6099AEC6" w14:textId="77777777" w:rsidR="006F01CF" w:rsidRDefault="006F01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CADAB" w14:textId="7246449B" w:rsidR="00A96469" w:rsidRPr="00A96469" w:rsidRDefault="00A96469" w:rsidP="00A96469">
    <w:pPr>
      <w:pStyle w:val="Piedepgina"/>
      <w:tabs>
        <w:tab w:val="right" w:pos="9638"/>
      </w:tabs>
    </w:pPr>
    <w:r w:rsidRPr="00A96469">
      <w:rPr>
        <w:b/>
        <w:sz w:val="18"/>
      </w:rPr>
      <w:fldChar w:fldCharType="begin"/>
    </w:r>
    <w:r w:rsidRPr="00A96469">
      <w:rPr>
        <w:b/>
        <w:sz w:val="18"/>
      </w:rPr>
      <w:instrText xml:space="preserve"> PAGE  \* MERGEFORMAT </w:instrText>
    </w:r>
    <w:r w:rsidRPr="00A96469">
      <w:rPr>
        <w:b/>
        <w:sz w:val="18"/>
      </w:rPr>
      <w:fldChar w:fldCharType="separate"/>
    </w:r>
    <w:r w:rsidRPr="00A96469">
      <w:rPr>
        <w:b/>
        <w:noProof/>
        <w:sz w:val="18"/>
      </w:rPr>
      <w:t>2</w:t>
    </w:r>
    <w:r w:rsidRPr="00A96469">
      <w:rPr>
        <w:b/>
        <w:sz w:val="18"/>
      </w:rPr>
      <w:fldChar w:fldCharType="end"/>
    </w:r>
    <w:r>
      <w:rPr>
        <w:b/>
        <w:sz w:val="18"/>
      </w:rPr>
      <w:tab/>
    </w:r>
    <w:r>
      <w:t>GE.24-01778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3B896" w14:textId="0A06F153" w:rsidR="00A96469" w:rsidRPr="00A96469" w:rsidRDefault="00A96469" w:rsidP="00A96469">
    <w:pPr>
      <w:pStyle w:val="Piedepgina"/>
      <w:tabs>
        <w:tab w:val="right" w:pos="9638"/>
      </w:tabs>
      <w:rPr>
        <w:b/>
        <w:sz w:val="18"/>
      </w:rPr>
    </w:pPr>
    <w:r>
      <w:t>GE.24-01778</w:t>
    </w:r>
    <w:r>
      <w:tab/>
    </w:r>
    <w:r w:rsidRPr="00A96469">
      <w:rPr>
        <w:b/>
        <w:sz w:val="18"/>
      </w:rPr>
      <w:fldChar w:fldCharType="begin"/>
    </w:r>
    <w:r w:rsidRPr="00A96469">
      <w:rPr>
        <w:b/>
        <w:sz w:val="18"/>
      </w:rPr>
      <w:instrText xml:space="preserve"> PAGE  \* MERGEFORMAT </w:instrText>
    </w:r>
    <w:r w:rsidRPr="00A96469">
      <w:rPr>
        <w:b/>
        <w:sz w:val="18"/>
      </w:rPr>
      <w:fldChar w:fldCharType="separate"/>
    </w:r>
    <w:r w:rsidRPr="00A96469">
      <w:rPr>
        <w:b/>
        <w:noProof/>
        <w:sz w:val="18"/>
      </w:rPr>
      <w:t>3</w:t>
    </w:r>
    <w:r w:rsidRPr="00A964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1138A" w14:textId="07382C7F" w:rsidR="00DE44AD" w:rsidRPr="00A96469" w:rsidRDefault="003000B3" w:rsidP="00A96469">
    <w:pPr>
      <w:pStyle w:val="Piedepgina"/>
      <w:spacing w:before="120" w:line="240" w:lineRule="auto"/>
      <w:rPr>
        <w:sz w:val="20"/>
      </w:rPr>
    </w:pPr>
    <w:r>
      <w:rPr>
        <w:sz w:val="20"/>
      </w:rPr>
      <w:t xml:space="preserve">GE </w:t>
    </w:r>
    <w:r>
      <w:rPr>
        <w:noProof/>
      </w:rPr>
      <w:t>2</w:t>
    </w:r>
    <w:r>
      <w:rPr>
        <w:sz w:val="20"/>
      </w:rPr>
      <w:t>4</w:t>
    </w:r>
    <w:r w:rsidR="00A96469">
      <w:rPr>
        <w:sz w:val="20"/>
      </w:rPr>
      <w:t>-01778  (S)</w:t>
    </w:r>
    <w:r w:rsidR="00A96469">
      <w:rPr>
        <w:noProof/>
        <w:sz w:val="20"/>
      </w:rPr>
      <w:drawing>
        <wp:anchor distT="0" distB="0" distL="114300" distR="114300" simplePos="0" relativeHeight="251658752" behindDoc="0" locked="0" layoutInCell="1" allowOverlap="1" wp14:anchorId="2DCB1603" wp14:editId="461A0F75">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96469">
      <w:rPr>
        <w:sz w:val="20"/>
      </w:rPr>
      <w:t xml:space="preserve">    120324    </w:t>
    </w:r>
    <w:r w:rsidR="00877B49">
      <w:rPr>
        <w:sz w:val="20"/>
      </w:rPr>
      <w:t>050424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4BC55" w14:textId="77777777" w:rsidR="006F01CF" w:rsidRPr="001075E9" w:rsidRDefault="006F01CF" w:rsidP="001075E9">
      <w:pPr>
        <w:tabs>
          <w:tab w:val="right" w:pos="2155"/>
        </w:tabs>
        <w:spacing w:after="80" w:line="240" w:lineRule="auto"/>
        <w:ind w:left="680"/>
        <w:rPr>
          <w:u w:val="single"/>
        </w:rPr>
      </w:pPr>
      <w:r>
        <w:rPr>
          <w:u w:val="single"/>
        </w:rPr>
        <w:tab/>
      </w:r>
    </w:p>
  </w:footnote>
  <w:footnote w:type="continuationSeparator" w:id="0">
    <w:p w14:paraId="018A9651" w14:textId="77777777" w:rsidR="006F01CF" w:rsidRDefault="006F01CF" w:rsidP="00AE0E02">
      <w:pPr>
        <w:tabs>
          <w:tab w:val="right" w:pos="2155"/>
        </w:tabs>
        <w:spacing w:after="80" w:line="240" w:lineRule="auto"/>
        <w:ind w:left="680"/>
        <w:rPr>
          <w:u w:val="single"/>
        </w:rPr>
      </w:pPr>
      <w:r>
        <w:rPr>
          <w:u w:val="single"/>
        </w:rPr>
        <w:tab/>
      </w:r>
    </w:p>
  </w:footnote>
  <w:footnote w:id="1">
    <w:p w14:paraId="6BE5E719" w14:textId="74BE5478" w:rsidR="00A96469" w:rsidRPr="00A96469" w:rsidRDefault="00A96469">
      <w:pPr>
        <w:pStyle w:val="Textonotapie"/>
        <w:rPr>
          <w:sz w:val="20"/>
        </w:rPr>
      </w:pPr>
      <w:r>
        <w:tab/>
      </w:r>
      <w:r w:rsidRPr="00A96469">
        <w:rPr>
          <w:rStyle w:val="Refdenotaalpie"/>
          <w:sz w:val="20"/>
          <w:vertAlign w:val="baseline"/>
        </w:rPr>
        <w:t>*</w:t>
      </w:r>
      <w:r w:rsidRPr="00A96469">
        <w:rPr>
          <w:rStyle w:val="Refdenotaalpie"/>
          <w:vertAlign w:val="baseline"/>
        </w:rPr>
        <w:tab/>
      </w:r>
      <w:r w:rsidRPr="003A1065">
        <w:t>La versión original del presente documento no fue objeto de revisión editorial oficial.</w:t>
      </w:r>
    </w:p>
  </w:footnote>
  <w:footnote w:id="2">
    <w:p w14:paraId="66584A45" w14:textId="59FF12FF" w:rsidR="00A96469" w:rsidRPr="00A96469" w:rsidRDefault="00A96469">
      <w:pPr>
        <w:pStyle w:val="Textonotapie"/>
        <w:rPr>
          <w:sz w:val="20"/>
        </w:rPr>
      </w:pPr>
      <w:r>
        <w:tab/>
      </w:r>
      <w:r w:rsidRPr="00A96469">
        <w:rPr>
          <w:rStyle w:val="Refdenotaalpie"/>
          <w:sz w:val="20"/>
          <w:vertAlign w:val="baseline"/>
        </w:rPr>
        <w:t>**</w:t>
      </w:r>
      <w:r w:rsidRPr="00A96469">
        <w:rPr>
          <w:rStyle w:val="Refdenotaalpie"/>
          <w:vertAlign w:val="baseline"/>
        </w:rPr>
        <w:tab/>
      </w:r>
      <w:r w:rsidRPr="003A1065">
        <w:t>El presente documento se ha presentado de conformidad con el procedimiento simplificado de presentación de informes. Contiene las respuestas del Estado parte a la lista de cuestiones previa a la presentación de</w:t>
      </w:r>
      <w:r w:rsidR="00877B49">
        <w:t>l</w:t>
      </w:r>
      <w:r w:rsidRPr="003A1065">
        <w:t xml:space="preserve"> informe (CCPR/C/BFA/QPR/2).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8D2AC" w14:textId="45897C66" w:rsidR="00A96469" w:rsidRPr="00A96469" w:rsidRDefault="00F00745">
    <w:pPr>
      <w:pStyle w:val="Encabezado"/>
    </w:pPr>
    <w:r>
      <w:fldChar w:fldCharType="begin"/>
    </w:r>
    <w:r>
      <w:instrText xml:space="preserve"> TITLE  \* </w:instrText>
    </w:r>
    <w:r>
      <w:instrText xml:space="preserve">MERGEFORMAT </w:instrText>
    </w:r>
    <w:r>
      <w:fldChar w:fldCharType="separate"/>
    </w:r>
    <w:r>
      <w:t>CCPR/C/BFA/2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59FD3" w14:textId="40E8EDB2" w:rsidR="00A96469" w:rsidRPr="00A96469" w:rsidRDefault="00F00745" w:rsidP="00A96469">
    <w:pPr>
      <w:pStyle w:val="Encabezado"/>
      <w:jc w:val="right"/>
    </w:pPr>
    <w:r>
      <w:fldChar w:fldCharType="begin"/>
    </w:r>
    <w:r>
      <w:instrText xml:space="preserve"> TITLE  \* MERGEFORMAT </w:instrText>
    </w:r>
    <w:r>
      <w:fldChar w:fldCharType="separate"/>
    </w:r>
    <w:r>
      <w:t>CCPR/C/BFA/2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61613983">
    <w:abstractNumId w:val="16"/>
  </w:num>
  <w:num w:numId="2" w16cid:durableId="1342122030">
    <w:abstractNumId w:val="15"/>
  </w:num>
  <w:num w:numId="3" w16cid:durableId="120080435">
    <w:abstractNumId w:val="13"/>
  </w:num>
  <w:num w:numId="4" w16cid:durableId="67650532">
    <w:abstractNumId w:val="14"/>
  </w:num>
  <w:num w:numId="5" w16cid:durableId="55319145">
    <w:abstractNumId w:val="11"/>
  </w:num>
  <w:num w:numId="6" w16cid:durableId="1900164353">
    <w:abstractNumId w:val="10"/>
  </w:num>
  <w:num w:numId="7" w16cid:durableId="413475258">
    <w:abstractNumId w:val="12"/>
  </w:num>
  <w:num w:numId="8" w16cid:durableId="645666952">
    <w:abstractNumId w:val="9"/>
  </w:num>
  <w:num w:numId="9" w16cid:durableId="258565867">
    <w:abstractNumId w:val="7"/>
  </w:num>
  <w:num w:numId="10" w16cid:durableId="2009943486">
    <w:abstractNumId w:val="6"/>
  </w:num>
  <w:num w:numId="11" w16cid:durableId="542598228">
    <w:abstractNumId w:val="5"/>
  </w:num>
  <w:num w:numId="12" w16cid:durableId="1598055423">
    <w:abstractNumId w:val="4"/>
  </w:num>
  <w:num w:numId="13" w16cid:durableId="1427268874">
    <w:abstractNumId w:val="8"/>
  </w:num>
  <w:num w:numId="14" w16cid:durableId="1681471844">
    <w:abstractNumId w:val="3"/>
  </w:num>
  <w:num w:numId="15" w16cid:durableId="2145271772">
    <w:abstractNumId w:val="2"/>
  </w:num>
  <w:num w:numId="16" w16cid:durableId="1876187386">
    <w:abstractNumId w:val="1"/>
  </w:num>
  <w:num w:numId="17" w16cid:durableId="40205884">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1CF"/>
    <w:rsid w:val="00006BB9"/>
    <w:rsid w:val="0005274F"/>
    <w:rsid w:val="000664C6"/>
    <w:rsid w:val="000A36A2"/>
    <w:rsid w:val="000B08DA"/>
    <w:rsid w:val="000B57E7"/>
    <w:rsid w:val="000F09DF"/>
    <w:rsid w:val="000F61B2"/>
    <w:rsid w:val="001075E9"/>
    <w:rsid w:val="00135660"/>
    <w:rsid w:val="00160FF7"/>
    <w:rsid w:val="00180183"/>
    <w:rsid w:val="00194E18"/>
    <w:rsid w:val="00196389"/>
    <w:rsid w:val="001A1F00"/>
    <w:rsid w:val="001C7A89"/>
    <w:rsid w:val="0022765D"/>
    <w:rsid w:val="00253CB3"/>
    <w:rsid w:val="002851CE"/>
    <w:rsid w:val="002A061F"/>
    <w:rsid w:val="002A2EFC"/>
    <w:rsid w:val="002A6FA7"/>
    <w:rsid w:val="002C0E18"/>
    <w:rsid w:val="002C33BB"/>
    <w:rsid w:val="002D30BC"/>
    <w:rsid w:val="002D5AAC"/>
    <w:rsid w:val="002D7C8D"/>
    <w:rsid w:val="002E092A"/>
    <w:rsid w:val="002F13FE"/>
    <w:rsid w:val="003000B3"/>
    <w:rsid w:val="00301299"/>
    <w:rsid w:val="00322004"/>
    <w:rsid w:val="003402C2"/>
    <w:rsid w:val="0036261E"/>
    <w:rsid w:val="00381C24"/>
    <w:rsid w:val="003958D0"/>
    <w:rsid w:val="003E1F6E"/>
    <w:rsid w:val="004039A7"/>
    <w:rsid w:val="00411A36"/>
    <w:rsid w:val="00454E07"/>
    <w:rsid w:val="004744DF"/>
    <w:rsid w:val="004875CF"/>
    <w:rsid w:val="004E4B46"/>
    <w:rsid w:val="004E787D"/>
    <w:rsid w:val="0050108D"/>
    <w:rsid w:val="0056787C"/>
    <w:rsid w:val="00572E19"/>
    <w:rsid w:val="005B3E01"/>
    <w:rsid w:val="005F0B42"/>
    <w:rsid w:val="00614642"/>
    <w:rsid w:val="00643187"/>
    <w:rsid w:val="00655A21"/>
    <w:rsid w:val="00660CE8"/>
    <w:rsid w:val="00665395"/>
    <w:rsid w:val="006808A9"/>
    <w:rsid w:val="00696F91"/>
    <w:rsid w:val="006F01CF"/>
    <w:rsid w:val="006F35EE"/>
    <w:rsid w:val="007021FF"/>
    <w:rsid w:val="007032F9"/>
    <w:rsid w:val="007076CB"/>
    <w:rsid w:val="00721764"/>
    <w:rsid w:val="007379A2"/>
    <w:rsid w:val="007967DF"/>
    <w:rsid w:val="007A0D9C"/>
    <w:rsid w:val="0082778C"/>
    <w:rsid w:val="00834B71"/>
    <w:rsid w:val="00854245"/>
    <w:rsid w:val="0086445C"/>
    <w:rsid w:val="00877A1A"/>
    <w:rsid w:val="00877B49"/>
    <w:rsid w:val="00887BA6"/>
    <w:rsid w:val="008A08D7"/>
    <w:rsid w:val="008A13F9"/>
    <w:rsid w:val="008D5DB6"/>
    <w:rsid w:val="008D7034"/>
    <w:rsid w:val="00906890"/>
    <w:rsid w:val="00916396"/>
    <w:rsid w:val="0093343C"/>
    <w:rsid w:val="00951972"/>
    <w:rsid w:val="00963777"/>
    <w:rsid w:val="00970FC6"/>
    <w:rsid w:val="009946B1"/>
    <w:rsid w:val="009B0C2D"/>
    <w:rsid w:val="009B452A"/>
    <w:rsid w:val="009B4E5E"/>
    <w:rsid w:val="00A17DFD"/>
    <w:rsid w:val="00A42F02"/>
    <w:rsid w:val="00A81257"/>
    <w:rsid w:val="00A917B3"/>
    <w:rsid w:val="00A96469"/>
    <w:rsid w:val="00AA6BB9"/>
    <w:rsid w:val="00AB4B51"/>
    <w:rsid w:val="00AE0E02"/>
    <w:rsid w:val="00AE4CC4"/>
    <w:rsid w:val="00B10CC7"/>
    <w:rsid w:val="00B511D3"/>
    <w:rsid w:val="00B62458"/>
    <w:rsid w:val="00BB3D0C"/>
    <w:rsid w:val="00BD33EE"/>
    <w:rsid w:val="00C05447"/>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87546"/>
    <w:rsid w:val="00D90138"/>
    <w:rsid w:val="00DE44AD"/>
    <w:rsid w:val="00DF7A4E"/>
    <w:rsid w:val="00E34B50"/>
    <w:rsid w:val="00E730E6"/>
    <w:rsid w:val="00E73F76"/>
    <w:rsid w:val="00EA164F"/>
    <w:rsid w:val="00EB7FE8"/>
    <w:rsid w:val="00EC26C3"/>
    <w:rsid w:val="00ED5948"/>
    <w:rsid w:val="00EF1360"/>
    <w:rsid w:val="00EF3220"/>
    <w:rsid w:val="00F00745"/>
    <w:rsid w:val="00F37024"/>
    <w:rsid w:val="00F44B33"/>
    <w:rsid w:val="00F80420"/>
    <w:rsid w:val="00F900AA"/>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ABFFB"/>
  <w15:docId w15:val="{66B8B449-F6AF-45C0-9809-F1A8A43C6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BB3D0C"/>
    <w:pPr>
      <w:keepNext/>
      <w:outlineLvl w:val="1"/>
    </w:pPr>
    <w:rPr>
      <w:rFonts w:cs="Arial"/>
      <w:bCs/>
      <w:iCs/>
      <w:szCs w:val="28"/>
    </w:rPr>
  </w:style>
  <w:style w:type="paragraph" w:styleId="Ttulo3">
    <w:name w:val="heading 3"/>
    <w:basedOn w:val="Normal"/>
    <w:next w:val="Normal"/>
    <w:link w:val="Ttulo3Car"/>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1"/>
      </w:numPr>
    </w:pPr>
  </w:style>
  <w:style w:type="numbering" w:styleId="1ai">
    <w:name w:val="Outline List 1"/>
    <w:basedOn w:val="Sinlista"/>
    <w:rsid w:val="00BB3D0C"/>
    <w:pPr>
      <w:numPr>
        <w:numId w:val="2"/>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3"/>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13"/>
      </w:numPr>
    </w:pPr>
  </w:style>
  <w:style w:type="paragraph" w:styleId="Listaconnmeros2">
    <w:name w:val="List Number 2"/>
    <w:basedOn w:val="Normal"/>
    <w:semiHidden/>
    <w:rsid w:val="00BB3D0C"/>
    <w:pPr>
      <w:numPr>
        <w:numId w:val="14"/>
      </w:numPr>
    </w:pPr>
  </w:style>
  <w:style w:type="paragraph" w:styleId="Listaconnmeros3">
    <w:name w:val="List Number 3"/>
    <w:basedOn w:val="Normal"/>
    <w:semiHidden/>
    <w:rsid w:val="00BB3D0C"/>
    <w:pPr>
      <w:numPr>
        <w:numId w:val="15"/>
      </w:numPr>
    </w:pPr>
  </w:style>
  <w:style w:type="paragraph" w:styleId="Listaconnmeros4">
    <w:name w:val="List Number 4"/>
    <w:basedOn w:val="Normal"/>
    <w:semiHidden/>
    <w:rsid w:val="00BB3D0C"/>
    <w:pPr>
      <w:numPr>
        <w:numId w:val="16"/>
      </w:numPr>
    </w:pPr>
  </w:style>
  <w:style w:type="paragraph" w:styleId="Listaconnmeros5">
    <w:name w:val="List Number 5"/>
    <w:basedOn w:val="Normal"/>
    <w:semiHidden/>
    <w:rsid w:val="00BB3D0C"/>
    <w:pPr>
      <w:numPr>
        <w:numId w:val="17"/>
      </w:numPr>
    </w:pPr>
  </w:style>
  <w:style w:type="paragraph" w:styleId="Listaconvietas">
    <w:name w:val="List Bullet"/>
    <w:basedOn w:val="Normal"/>
    <w:semiHidden/>
    <w:rsid w:val="00BB3D0C"/>
    <w:pPr>
      <w:numPr>
        <w:numId w:val="8"/>
      </w:numPr>
    </w:pPr>
  </w:style>
  <w:style w:type="paragraph" w:styleId="Listaconvietas2">
    <w:name w:val="List Bullet 2"/>
    <w:basedOn w:val="Normal"/>
    <w:semiHidden/>
    <w:rsid w:val="00BB3D0C"/>
    <w:pPr>
      <w:numPr>
        <w:numId w:val="9"/>
      </w:numPr>
    </w:pPr>
  </w:style>
  <w:style w:type="paragraph" w:styleId="Listaconvietas3">
    <w:name w:val="List Bullet 3"/>
    <w:basedOn w:val="Normal"/>
    <w:semiHidden/>
    <w:rsid w:val="00BB3D0C"/>
    <w:pPr>
      <w:numPr>
        <w:numId w:val="10"/>
      </w:numPr>
    </w:pPr>
  </w:style>
  <w:style w:type="paragraph" w:styleId="Listaconvietas4">
    <w:name w:val="List Bullet 4"/>
    <w:basedOn w:val="Normal"/>
    <w:semiHidden/>
    <w:rsid w:val="00BB3D0C"/>
    <w:pPr>
      <w:numPr>
        <w:numId w:val="11"/>
      </w:numPr>
    </w:pPr>
  </w:style>
  <w:style w:type="paragraph" w:styleId="Listaconvietas5">
    <w:name w:val="List Bullet 5"/>
    <w:basedOn w:val="Normal"/>
    <w:semiHidden/>
    <w:rsid w:val="00BB3D0C"/>
    <w:pPr>
      <w:numPr>
        <w:numId w:val="12"/>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4"/>
      </w:numPr>
      <w:spacing w:after="120"/>
      <w:ind w:right="1134"/>
      <w:jc w:val="both"/>
    </w:pPr>
    <w:rPr>
      <w:lang w:eastAsia="en-US"/>
    </w:rPr>
  </w:style>
  <w:style w:type="paragraph" w:customStyle="1" w:styleId="Bullet2G">
    <w:name w:val="_Bullet 2_G"/>
    <w:basedOn w:val="Normal"/>
    <w:uiPriority w:val="1"/>
    <w:qFormat/>
    <w:rsid w:val="00BB3D0C"/>
    <w:pPr>
      <w:numPr>
        <w:numId w:val="5"/>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styleId="nfasisintenso">
    <w:name w:val="Intense Emphasis"/>
    <w:uiPriority w:val="21"/>
    <w:rsid w:val="00A96469"/>
    <w:rPr>
      <w:b/>
      <w:bCs/>
      <w:i/>
      <w:iCs/>
      <w:color w:val="4F81BD"/>
    </w:rPr>
  </w:style>
  <w:style w:type="character" w:customStyle="1" w:styleId="Ttulo2Car">
    <w:name w:val="Título 2 Car"/>
    <w:basedOn w:val="Fuentedeprrafopredeter"/>
    <w:link w:val="Ttulo2"/>
    <w:rsid w:val="00A96469"/>
    <w:rPr>
      <w:rFonts w:cs="Arial"/>
      <w:bCs/>
      <w:iCs/>
      <w:szCs w:val="28"/>
      <w:lang w:val="es-ES" w:eastAsia="es-ES"/>
    </w:rPr>
  </w:style>
  <w:style w:type="character" w:customStyle="1" w:styleId="Ttulo3Car">
    <w:name w:val="Título 3 Car"/>
    <w:basedOn w:val="Fuentedeprrafopredeter"/>
    <w:link w:val="Ttulo3"/>
    <w:rsid w:val="00A96469"/>
    <w:rPr>
      <w:rFonts w:ascii="Arial" w:hAnsi="Arial" w:cs="Arial"/>
      <w:b/>
      <w:bCs/>
      <w:sz w:val="26"/>
      <w:szCs w:val="26"/>
      <w:lang w:val="es-ES" w:eastAsia="es-ES"/>
    </w:rPr>
  </w:style>
  <w:style w:type="character" w:customStyle="1" w:styleId="Ttulo4Car">
    <w:name w:val="Título 4 Car"/>
    <w:basedOn w:val="Fuentedeprrafopredeter"/>
    <w:link w:val="Ttulo4"/>
    <w:semiHidden/>
    <w:rsid w:val="00A96469"/>
    <w:rPr>
      <w:b/>
      <w:bCs/>
      <w:sz w:val="28"/>
      <w:szCs w:val="28"/>
      <w:lang w:val="es-ES" w:eastAsia="es-ES"/>
    </w:rPr>
  </w:style>
  <w:style w:type="character" w:customStyle="1" w:styleId="Ttulo5Car">
    <w:name w:val="Título 5 Car"/>
    <w:basedOn w:val="Fuentedeprrafopredeter"/>
    <w:link w:val="Ttulo5"/>
    <w:semiHidden/>
    <w:rsid w:val="00A96469"/>
    <w:rPr>
      <w:b/>
      <w:bCs/>
      <w:i/>
      <w:iCs/>
      <w:sz w:val="26"/>
      <w:szCs w:val="26"/>
      <w:lang w:val="es-ES" w:eastAsia="es-ES"/>
    </w:rPr>
  </w:style>
  <w:style w:type="character" w:customStyle="1" w:styleId="Ttulo6Car">
    <w:name w:val="Título 6 Car"/>
    <w:basedOn w:val="Fuentedeprrafopredeter"/>
    <w:link w:val="Ttulo6"/>
    <w:semiHidden/>
    <w:rsid w:val="00A96469"/>
    <w:rPr>
      <w:b/>
      <w:bCs/>
      <w:sz w:val="22"/>
      <w:szCs w:val="22"/>
      <w:lang w:val="es-ES" w:eastAsia="es-ES"/>
    </w:rPr>
  </w:style>
  <w:style w:type="character" w:customStyle="1" w:styleId="Ttulo7Car">
    <w:name w:val="Título 7 Car"/>
    <w:basedOn w:val="Fuentedeprrafopredeter"/>
    <w:link w:val="Ttulo7"/>
    <w:semiHidden/>
    <w:rsid w:val="00A96469"/>
    <w:rPr>
      <w:sz w:val="24"/>
      <w:szCs w:val="24"/>
      <w:lang w:val="es-ES" w:eastAsia="es-ES"/>
    </w:rPr>
  </w:style>
  <w:style w:type="character" w:customStyle="1" w:styleId="Ttulo8Car">
    <w:name w:val="Título 8 Car"/>
    <w:basedOn w:val="Fuentedeprrafopredeter"/>
    <w:link w:val="Ttulo8"/>
    <w:semiHidden/>
    <w:rsid w:val="00A96469"/>
    <w:rPr>
      <w:i/>
      <w:iCs/>
      <w:sz w:val="24"/>
      <w:szCs w:val="24"/>
      <w:lang w:val="es-ES" w:eastAsia="es-ES"/>
    </w:rPr>
  </w:style>
  <w:style w:type="character" w:customStyle="1" w:styleId="Ttulo9Car">
    <w:name w:val="Título 9 Car"/>
    <w:basedOn w:val="Fuentedeprrafopredeter"/>
    <w:link w:val="Ttulo9"/>
    <w:semiHidden/>
    <w:rsid w:val="00A96469"/>
    <w:rPr>
      <w:rFonts w:ascii="Arial" w:hAnsi="Arial" w:cs="Arial"/>
      <w:sz w:val="22"/>
      <w:szCs w:val="22"/>
      <w:lang w:val="es-ES" w:eastAsia="es-ES"/>
    </w:rPr>
  </w:style>
  <w:style w:type="paragraph" w:styleId="Prrafodelista">
    <w:name w:val="List Paragraph"/>
    <w:aliases w:val="texte,Style 2,CV lower headings,List Paragraph1,References,MCHIP_list paragraph,Recommendation,U 5,Bioforce zListePuce,L_4,Bullets,Numbered List Paragraph,ReferencesCxSpLast,Paragraphe de liste1,Paragraphe de liste11,Glossaire,Titre1"/>
    <w:basedOn w:val="Normal"/>
    <w:link w:val="PrrafodelistaCar"/>
    <w:uiPriority w:val="34"/>
    <w:qFormat/>
    <w:rsid w:val="00A96469"/>
    <w:pPr>
      <w:suppressAutoHyphens/>
      <w:autoSpaceDN w:val="0"/>
      <w:spacing w:after="160" w:line="240" w:lineRule="auto"/>
      <w:ind w:left="720"/>
      <w:textAlignment w:val="baseline"/>
    </w:pPr>
    <w:rPr>
      <w:rFonts w:ascii="Calibri" w:eastAsia="Calibri" w:hAnsi="Calibri"/>
      <w:sz w:val="22"/>
      <w:szCs w:val="22"/>
      <w:lang w:val="fr-FR" w:eastAsia="en-US"/>
    </w:rPr>
  </w:style>
  <w:style w:type="character" w:customStyle="1" w:styleId="PrrafodelistaCar">
    <w:name w:val="Párrafo de lista Car"/>
    <w:aliases w:val="texte Car,Style 2 Car,CV lower headings Car,List Paragraph1 Car,References Car,MCHIP_list paragraph Car,Recommendation Car,U 5 Car,Bioforce zListePuce Car,L_4 Car,Bullets Car,Numbered List Paragraph Car,ReferencesCxSpLast Car"/>
    <w:link w:val="Prrafodelista"/>
    <w:uiPriority w:val="34"/>
    <w:qFormat/>
    <w:locked/>
    <w:rsid w:val="00A96469"/>
    <w:rPr>
      <w:rFonts w:ascii="Calibri" w:eastAsia="Calibri" w:hAnsi="Calibri"/>
      <w:sz w:val="22"/>
      <w:szCs w:val="22"/>
      <w:lang w:val="fr-FR" w:eastAsia="en-US"/>
    </w:rPr>
  </w:style>
  <w:style w:type="character" w:styleId="Refdecomentario">
    <w:name w:val="annotation reference"/>
    <w:basedOn w:val="Fuentedeprrafopredeter"/>
    <w:uiPriority w:val="99"/>
    <w:semiHidden/>
    <w:unhideWhenUsed/>
    <w:rsid w:val="00A96469"/>
    <w:rPr>
      <w:sz w:val="16"/>
      <w:szCs w:val="16"/>
    </w:rPr>
  </w:style>
  <w:style w:type="paragraph" w:styleId="Textocomentario">
    <w:name w:val="annotation text"/>
    <w:basedOn w:val="Normal"/>
    <w:link w:val="TextocomentarioCar"/>
    <w:uiPriority w:val="99"/>
    <w:unhideWhenUsed/>
    <w:rsid w:val="00A96469"/>
    <w:pPr>
      <w:suppressAutoHyphens/>
      <w:autoSpaceDN w:val="0"/>
      <w:spacing w:after="160" w:line="240" w:lineRule="auto"/>
      <w:textAlignment w:val="baseline"/>
    </w:pPr>
    <w:rPr>
      <w:rFonts w:ascii="Calibri" w:eastAsia="Calibri" w:hAnsi="Calibri"/>
      <w:lang w:val="fr-FR" w:eastAsia="en-US"/>
    </w:rPr>
  </w:style>
  <w:style w:type="character" w:customStyle="1" w:styleId="TextocomentarioCar">
    <w:name w:val="Texto comentario Car"/>
    <w:basedOn w:val="Fuentedeprrafopredeter"/>
    <w:link w:val="Textocomentario"/>
    <w:uiPriority w:val="99"/>
    <w:rsid w:val="00A96469"/>
    <w:rPr>
      <w:rFonts w:ascii="Calibri" w:eastAsia="Calibri" w:hAnsi="Calibri"/>
      <w:lang w:val="fr-FR" w:eastAsia="en-US"/>
    </w:rPr>
  </w:style>
  <w:style w:type="paragraph" w:styleId="Asuntodelcomentario">
    <w:name w:val="annotation subject"/>
    <w:basedOn w:val="Textocomentario"/>
    <w:next w:val="Textocomentario"/>
    <w:link w:val="AsuntodelcomentarioCar"/>
    <w:uiPriority w:val="99"/>
    <w:semiHidden/>
    <w:unhideWhenUsed/>
    <w:rsid w:val="00A96469"/>
    <w:rPr>
      <w:b/>
      <w:bCs/>
    </w:rPr>
  </w:style>
  <w:style w:type="character" w:customStyle="1" w:styleId="AsuntodelcomentarioCar">
    <w:name w:val="Asunto del comentario Car"/>
    <w:basedOn w:val="TextocomentarioCar"/>
    <w:link w:val="Asuntodelcomentario"/>
    <w:uiPriority w:val="99"/>
    <w:semiHidden/>
    <w:rsid w:val="00A96469"/>
    <w:rPr>
      <w:rFonts w:ascii="Calibri" w:eastAsia="Calibri" w:hAnsi="Calibri"/>
      <w:b/>
      <w:bCs/>
      <w:lang w:val="fr-FR" w:eastAsia="en-US"/>
    </w:rPr>
  </w:style>
  <w:style w:type="paragraph" w:styleId="Sinespaciado">
    <w:name w:val="No Spacing"/>
    <w:link w:val="SinespaciadoCar"/>
    <w:uiPriority w:val="1"/>
    <w:qFormat/>
    <w:rsid w:val="00A96469"/>
    <w:rPr>
      <w:rFonts w:ascii="Arial" w:eastAsiaTheme="minorHAnsi" w:hAnsi="Arial" w:cstheme="minorBidi"/>
      <w:sz w:val="24"/>
      <w:szCs w:val="24"/>
      <w:lang w:val="fr-FR" w:eastAsia="en-US"/>
    </w:rPr>
  </w:style>
  <w:style w:type="character" w:customStyle="1" w:styleId="SinespaciadoCar">
    <w:name w:val="Sin espaciado Car"/>
    <w:basedOn w:val="Fuentedeprrafopredeter"/>
    <w:link w:val="Sinespaciado"/>
    <w:uiPriority w:val="1"/>
    <w:rsid w:val="00A96469"/>
    <w:rPr>
      <w:rFonts w:ascii="Arial" w:eastAsiaTheme="minorHAnsi" w:hAnsi="Arial" w:cstheme="minorBidi"/>
      <w:sz w:val="24"/>
      <w:szCs w:val="24"/>
      <w:lang w:val="fr-FR" w:eastAsia="en-US"/>
    </w:rPr>
  </w:style>
  <w:style w:type="paragraph" w:styleId="Revisin">
    <w:name w:val="Revision"/>
    <w:hidden/>
    <w:uiPriority w:val="99"/>
    <w:semiHidden/>
    <w:rsid w:val="00A96469"/>
    <w:rPr>
      <w:rFonts w:ascii="Calibri" w:eastAsia="Calibri" w:hAnsi="Calibri"/>
      <w:sz w:val="22"/>
      <w:szCs w:val="22"/>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39</Pages>
  <Words>22626</Words>
  <Characters>113459</Characters>
  <Application>Microsoft Office Word</Application>
  <DocSecurity>0</DocSecurity>
  <Lines>3320</Lines>
  <Paragraphs>1657</Paragraphs>
  <ScaleCrop>false</ScaleCrop>
  <HeadingPairs>
    <vt:vector size="2" baseType="variant">
      <vt:variant>
        <vt:lpstr>Título</vt:lpstr>
      </vt:variant>
      <vt:variant>
        <vt:i4>1</vt:i4>
      </vt:variant>
    </vt:vector>
  </HeadingPairs>
  <TitlesOfParts>
    <vt:vector size="1" baseType="lpstr">
      <vt:lpstr>CCPR/C/BFA/2</vt:lpstr>
    </vt:vector>
  </TitlesOfParts>
  <Company/>
  <LinksUpToDate>false</LinksUpToDate>
  <CharactersWithSpaces>134843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CCPR/C/BFA/2</dc:title>
  <dc:subject/>
  <dc:creator>Juan-Carlos KOROL</dc:creator>
  <cp:keywords/>
  <cp:lastModifiedBy>Juan Korol</cp:lastModifiedBy>
  <cp:revision>3</cp:revision>
  <cp:lastPrinted>2024-04-05T14:51:00Z</cp:lastPrinted>
  <dcterms:created xsi:type="dcterms:W3CDTF">2024-04-05T14:51:00Z</dcterms:created>
  <dcterms:modified xsi:type="dcterms:W3CDTF">2024-04-05T14:51:00Z</dcterms:modified>
</cp:coreProperties>
</file>