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129" w:rsidRPr="00134230">
        <w:trPr>
          <w:cantSplit/>
          <w:trHeight w:hRule="exact" w:val="851"/>
        </w:trPr>
        <w:tc>
          <w:tcPr>
            <w:tcW w:w="1276" w:type="dxa"/>
            <w:tcBorders>
              <w:bottom w:val="single" w:sz="4" w:space="0" w:color="auto"/>
            </w:tcBorders>
            <w:vAlign w:val="bottom"/>
          </w:tcPr>
          <w:p w:rsidR="003D1129" w:rsidRPr="00134230" w:rsidRDefault="00E02896" w:rsidP="00C7276F">
            <w:pPr>
              <w:spacing w:after="80"/>
              <w:rPr>
                <w:lang w:val="fr-CH"/>
              </w:rPr>
            </w:pPr>
            <w:r w:rsidRPr="00134230">
              <w:rPr>
                <w:lang w:val="fr-CH"/>
              </w:rPr>
              <w:t xml:space="preserve"> </w:t>
            </w:r>
          </w:p>
        </w:tc>
        <w:tc>
          <w:tcPr>
            <w:tcW w:w="2268" w:type="dxa"/>
            <w:tcBorders>
              <w:bottom w:val="single" w:sz="4" w:space="0" w:color="auto"/>
            </w:tcBorders>
            <w:vAlign w:val="bottom"/>
          </w:tcPr>
          <w:p w:rsidR="003D1129" w:rsidRPr="00134230" w:rsidRDefault="003D1129" w:rsidP="00C7276F">
            <w:pPr>
              <w:spacing w:after="80" w:line="300" w:lineRule="exact"/>
              <w:rPr>
                <w:b/>
                <w:sz w:val="24"/>
                <w:szCs w:val="24"/>
                <w:lang w:val="fr-CH"/>
              </w:rPr>
            </w:pPr>
            <w:r w:rsidRPr="00134230">
              <w:rPr>
                <w:sz w:val="28"/>
                <w:szCs w:val="28"/>
                <w:lang w:val="fr-CH"/>
              </w:rPr>
              <w:t>Nations</w:t>
            </w:r>
            <w:r w:rsidR="00422B0D" w:rsidRPr="00134230">
              <w:rPr>
                <w:sz w:val="28"/>
                <w:szCs w:val="28"/>
                <w:lang w:val="fr-CH"/>
              </w:rPr>
              <w:t xml:space="preserve"> Unies</w:t>
            </w:r>
          </w:p>
        </w:tc>
        <w:tc>
          <w:tcPr>
            <w:tcW w:w="6095" w:type="dxa"/>
            <w:gridSpan w:val="2"/>
            <w:tcBorders>
              <w:bottom w:val="single" w:sz="4" w:space="0" w:color="auto"/>
            </w:tcBorders>
            <w:vAlign w:val="bottom"/>
          </w:tcPr>
          <w:p w:rsidR="003D1129" w:rsidRPr="00134230" w:rsidRDefault="001836BD" w:rsidP="00C7276F">
            <w:pPr>
              <w:suppressAutoHyphens w:val="0"/>
              <w:spacing w:after="20"/>
              <w:jc w:val="right"/>
              <w:rPr>
                <w:lang w:val="fr-CH"/>
              </w:rPr>
            </w:pPr>
            <w:r w:rsidRPr="00134230">
              <w:rPr>
                <w:sz w:val="40"/>
                <w:lang w:val="fr-CH"/>
              </w:rPr>
              <w:t>E</w:t>
            </w:r>
            <w:r w:rsidRPr="00134230">
              <w:rPr>
                <w:lang w:val="fr-CH"/>
              </w:rPr>
              <w:t>/C.12/2010/SR.37</w:t>
            </w:r>
          </w:p>
        </w:tc>
      </w:tr>
      <w:tr w:rsidR="003D1129" w:rsidRPr="00134230">
        <w:trPr>
          <w:cantSplit/>
          <w:trHeight w:hRule="exact" w:val="2835"/>
        </w:trPr>
        <w:tc>
          <w:tcPr>
            <w:tcW w:w="1276" w:type="dxa"/>
            <w:tcBorders>
              <w:top w:val="single" w:sz="4" w:space="0" w:color="auto"/>
              <w:bottom w:val="single" w:sz="12" w:space="0" w:color="auto"/>
            </w:tcBorders>
          </w:tcPr>
          <w:p w:rsidR="003D1129" w:rsidRPr="00134230" w:rsidRDefault="003D1129" w:rsidP="00C7276F">
            <w:pPr>
              <w:spacing w:before="120"/>
              <w:rPr>
                <w:lang w:val="fr-CH"/>
              </w:rPr>
            </w:pPr>
            <w:r w:rsidRPr="00134230">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129" w:rsidRPr="00134230" w:rsidRDefault="00422B0D" w:rsidP="00C7276F">
            <w:pPr>
              <w:spacing w:before="120" w:line="420" w:lineRule="exact"/>
              <w:rPr>
                <w:sz w:val="40"/>
                <w:szCs w:val="40"/>
                <w:lang w:val="fr-CH"/>
              </w:rPr>
            </w:pPr>
            <w:r w:rsidRPr="00134230">
              <w:rPr>
                <w:b/>
                <w:sz w:val="40"/>
                <w:szCs w:val="40"/>
                <w:lang w:val="fr-CH"/>
              </w:rPr>
              <w:t>Conseil économique et social</w:t>
            </w:r>
          </w:p>
        </w:tc>
        <w:tc>
          <w:tcPr>
            <w:tcW w:w="2835" w:type="dxa"/>
            <w:tcBorders>
              <w:top w:val="single" w:sz="4" w:space="0" w:color="auto"/>
              <w:bottom w:val="single" w:sz="12" w:space="0" w:color="auto"/>
            </w:tcBorders>
          </w:tcPr>
          <w:p w:rsidR="001836BD" w:rsidRPr="00134230" w:rsidRDefault="00422B0D" w:rsidP="008A418F">
            <w:pPr>
              <w:suppressAutoHyphens w:val="0"/>
              <w:spacing w:before="240" w:line="240" w:lineRule="exact"/>
              <w:rPr>
                <w:lang w:val="fr-CH"/>
              </w:rPr>
            </w:pPr>
            <w:r w:rsidRPr="00134230">
              <w:rPr>
                <w:lang w:val="fr-CH"/>
              </w:rPr>
              <w:t>Distr. géné</w:t>
            </w:r>
            <w:r w:rsidR="001836BD" w:rsidRPr="00134230">
              <w:rPr>
                <w:lang w:val="fr-CH"/>
              </w:rPr>
              <w:t>ral</w:t>
            </w:r>
            <w:r w:rsidRPr="00134230">
              <w:rPr>
                <w:lang w:val="fr-CH"/>
              </w:rPr>
              <w:t>e</w:t>
            </w:r>
          </w:p>
          <w:p w:rsidR="001836BD" w:rsidRPr="00134230" w:rsidRDefault="00666135" w:rsidP="00C7276F">
            <w:pPr>
              <w:suppressAutoHyphens w:val="0"/>
              <w:rPr>
                <w:lang w:val="fr-CH"/>
              </w:rPr>
            </w:pPr>
            <w:r>
              <w:rPr>
                <w:lang w:val="fr-CH"/>
              </w:rPr>
              <w:t>5</w:t>
            </w:r>
            <w:r w:rsidR="00980E16">
              <w:rPr>
                <w:lang w:val="fr-CH"/>
              </w:rPr>
              <w:t xml:space="preserve"> juin 2012</w:t>
            </w:r>
          </w:p>
          <w:p w:rsidR="001836BD" w:rsidRPr="00134230" w:rsidRDefault="00422B0D" w:rsidP="00C7276F">
            <w:pPr>
              <w:suppressAutoHyphens w:val="0"/>
              <w:rPr>
                <w:lang w:val="fr-CH"/>
              </w:rPr>
            </w:pPr>
            <w:r w:rsidRPr="00134230">
              <w:rPr>
                <w:lang w:val="fr-CH"/>
              </w:rPr>
              <w:t>Français</w:t>
            </w:r>
          </w:p>
          <w:p w:rsidR="003D1129" w:rsidRPr="00134230" w:rsidRDefault="001836BD" w:rsidP="00C7276F">
            <w:pPr>
              <w:suppressAutoHyphens w:val="0"/>
              <w:rPr>
                <w:lang w:val="fr-CH"/>
              </w:rPr>
            </w:pPr>
            <w:r w:rsidRPr="00134230">
              <w:rPr>
                <w:lang w:val="fr-CH"/>
              </w:rPr>
              <w:t xml:space="preserve">Original: </w:t>
            </w:r>
            <w:r w:rsidR="00422B0D" w:rsidRPr="00134230">
              <w:rPr>
                <w:lang w:val="fr-CH"/>
              </w:rPr>
              <w:t>anglais</w:t>
            </w:r>
          </w:p>
        </w:tc>
      </w:tr>
    </w:tbl>
    <w:p w:rsidR="001836BD" w:rsidRPr="00134230" w:rsidRDefault="001836BD" w:rsidP="001836BD">
      <w:pPr>
        <w:spacing w:before="120"/>
        <w:rPr>
          <w:b/>
          <w:sz w:val="24"/>
          <w:lang w:val="fr-CH"/>
        </w:rPr>
      </w:pPr>
      <w:r w:rsidRPr="00134230">
        <w:rPr>
          <w:b/>
          <w:sz w:val="24"/>
          <w:lang w:val="fr-CH"/>
        </w:rPr>
        <w:t>Com</w:t>
      </w:r>
      <w:r w:rsidR="00422B0D" w:rsidRPr="00134230">
        <w:rPr>
          <w:b/>
          <w:sz w:val="24"/>
          <w:lang w:val="fr-CH"/>
        </w:rPr>
        <w:t xml:space="preserve">ité des droits économiques, sociaux et culturels </w:t>
      </w:r>
    </w:p>
    <w:p w:rsidR="001836BD" w:rsidRPr="00134230" w:rsidRDefault="00422B0D" w:rsidP="001836BD">
      <w:pPr>
        <w:spacing w:after="120"/>
        <w:rPr>
          <w:b/>
          <w:lang w:val="fr-CH"/>
        </w:rPr>
      </w:pPr>
      <w:r w:rsidRPr="00134230">
        <w:rPr>
          <w:b/>
          <w:lang w:val="fr-CH"/>
        </w:rPr>
        <w:t>Quarante-cinquième</w:t>
      </w:r>
      <w:r w:rsidR="001836BD" w:rsidRPr="00134230">
        <w:rPr>
          <w:b/>
          <w:lang w:val="fr-CH"/>
        </w:rPr>
        <w:t xml:space="preserve"> session</w:t>
      </w:r>
    </w:p>
    <w:p w:rsidR="001836BD" w:rsidRPr="00134230" w:rsidRDefault="00422B0D" w:rsidP="001836BD">
      <w:pPr>
        <w:rPr>
          <w:b/>
          <w:lang w:val="fr-CH"/>
        </w:rPr>
      </w:pPr>
      <w:r w:rsidRPr="00134230">
        <w:rPr>
          <w:b/>
          <w:lang w:val="fr-CH"/>
        </w:rPr>
        <w:t>Compte rendu analytique de la</w:t>
      </w:r>
      <w:r w:rsidR="001836BD" w:rsidRPr="00134230">
        <w:rPr>
          <w:b/>
          <w:lang w:val="fr-CH"/>
        </w:rPr>
        <w:t xml:space="preserve"> 37</w:t>
      </w:r>
      <w:r w:rsidRPr="00134230">
        <w:rPr>
          <w:b/>
          <w:vertAlign w:val="superscript"/>
          <w:lang w:val="fr-CH"/>
        </w:rPr>
        <w:t>e</w:t>
      </w:r>
      <w:r w:rsidR="001836BD" w:rsidRPr="00134230">
        <w:rPr>
          <w:b/>
          <w:lang w:val="fr-CH"/>
        </w:rPr>
        <w:t xml:space="preserve"> </w:t>
      </w:r>
      <w:r w:rsidRPr="00134230">
        <w:rPr>
          <w:b/>
          <w:lang w:val="fr-CH"/>
        </w:rPr>
        <w:t xml:space="preserve">séance </w:t>
      </w:r>
    </w:p>
    <w:p w:rsidR="001836BD" w:rsidRPr="00134230" w:rsidRDefault="001F31A1" w:rsidP="00AC4CA3">
      <w:pPr>
        <w:spacing w:after="120"/>
        <w:rPr>
          <w:lang w:val="fr-CH"/>
        </w:rPr>
      </w:pPr>
      <w:r w:rsidRPr="00134230">
        <w:rPr>
          <w:lang w:val="fr-CH"/>
        </w:rPr>
        <w:t xml:space="preserve">Tenue </w:t>
      </w:r>
      <w:r w:rsidR="00422B0D" w:rsidRPr="00134230">
        <w:rPr>
          <w:lang w:val="fr-CH"/>
        </w:rPr>
        <w:t>au</w:t>
      </w:r>
      <w:r w:rsidRPr="00134230">
        <w:rPr>
          <w:lang w:val="fr-CH"/>
        </w:rPr>
        <w:t xml:space="preserve"> </w:t>
      </w:r>
      <w:r w:rsidR="00422B0D" w:rsidRPr="00134230">
        <w:rPr>
          <w:lang w:val="fr-CH"/>
        </w:rPr>
        <w:t xml:space="preserve">Palais Wilson, à Genève, le vendredi 5 novembre 2010 à 10 heures </w:t>
      </w:r>
    </w:p>
    <w:p w:rsidR="001836BD" w:rsidRPr="00134230" w:rsidRDefault="00B927FE" w:rsidP="00D64F81">
      <w:pPr>
        <w:tabs>
          <w:tab w:val="right" w:pos="992"/>
          <w:tab w:val="left" w:pos="1276"/>
          <w:tab w:val="right" w:leader="dot" w:pos="8504"/>
        </w:tabs>
        <w:spacing w:after="120"/>
        <w:rPr>
          <w:lang w:val="fr-CH"/>
        </w:rPr>
      </w:pPr>
      <w:r>
        <w:rPr>
          <w:i/>
          <w:lang w:val="fr-CH"/>
        </w:rPr>
        <w:tab/>
      </w:r>
      <w:r w:rsidR="00422B0D" w:rsidRPr="00134230">
        <w:rPr>
          <w:i/>
          <w:lang w:val="fr-CH"/>
        </w:rPr>
        <w:t>Préside</w:t>
      </w:r>
      <w:r w:rsidR="001836BD" w:rsidRPr="00134230">
        <w:rPr>
          <w:i/>
          <w:lang w:val="fr-CH"/>
        </w:rPr>
        <w:t>n</w:t>
      </w:r>
      <w:r w:rsidR="00422B0D" w:rsidRPr="00134230">
        <w:rPr>
          <w:i/>
          <w:lang w:val="fr-CH"/>
        </w:rPr>
        <w:t>t</w:t>
      </w:r>
      <w:r w:rsidR="00422B0D" w:rsidRPr="00134230">
        <w:rPr>
          <w:lang w:val="fr-CH"/>
        </w:rPr>
        <w:t>:</w:t>
      </w:r>
      <w:r w:rsidR="008A418F" w:rsidRPr="00134230">
        <w:rPr>
          <w:lang w:val="fr-CH"/>
        </w:rPr>
        <w:tab/>
      </w:r>
      <w:r w:rsidR="001F31A1" w:rsidRPr="00134230">
        <w:rPr>
          <w:lang w:val="fr-CH"/>
        </w:rPr>
        <w:t>M. </w:t>
      </w:r>
      <w:r w:rsidR="001836BD" w:rsidRPr="00134230">
        <w:rPr>
          <w:lang w:val="fr-CH"/>
        </w:rPr>
        <w:t>Marchán Romero</w:t>
      </w:r>
    </w:p>
    <w:p w:rsidR="001836BD" w:rsidRPr="00134230" w:rsidRDefault="00422B0D" w:rsidP="001836BD">
      <w:pPr>
        <w:tabs>
          <w:tab w:val="right" w:pos="992"/>
          <w:tab w:val="left" w:pos="1276"/>
          <w:tab w:val="right" w:leader="dot" w:pos="8504"/>
        </w:tabs>
        <w:spacing w:before="360" w:after="240"/>
        <w:rPr>
          <w:sz w:val="28"/>
          <w:lang w:val="fr-CH"/>
        </w:rPr>
      </w:pPr>
      <w:r w:rsidRPr="00134230">
        <w:rPr>
          <w:sz w:val="28"/>
          <w:lang w:val="fr-CH"/>
        </w:rPr>
        <w:t>Sommaire</w:t>
      </w:r>
    </w:p>
    <w:p w:rsidR="00846348" w:rsidRPr="00134230" w:rsidRDefault="00422B0D" w:rsidP="00846348">
      <w:pPr>
        <w:pStyle w:val="SingleTxtG"/>
        <w:rPr>
          <w:lang w:val="fr-CH"/>
        </w:rPr>
      </w:pPr>
      <w:r w:rsidRPr="00134230">
        <w:rPr>
          <w:lang w:val="fr-CH"/>
        </w:rPr>
        <w:t>Examen des rapports</w:t>
      </w:r>
      <w:r w:rsidR="00914028" w:rsidRPr="00134230">
        <w:rPr>
          <w:lang w:val="fr-CH"/>
        </w:rPr>
        <w:t>:</w:t>
      </w:r>
    </w:p>
    <w:p w:rsidR="00846348" w:rsidRPr="00134230" w:rsidRDefault="00422B0D" w:rsidP="00846348">
      <w:pPr>
        <w:pStyle w:val="SingleTxtG"/>
        <w:ind w:left="1701" w:hanging="567"/>
        <w:rPr>
          <w:lang w:val="fr-CH"/>
        </w:rPr>
      </w:pPr>
      <w:r w:rsidRPr="00134230">
        <w:rPr>
          <w:lang w:val="fr-CH"/>
        </w:rPr>
        <w:t>a)</w:t>
      </w:r>
      <w:r w:rsidRPr="00134230">
        <w:rPr>
          <w:lang w:val="fr-CH"/>
        </w:rPr>
        <w:tab/>
        <w:t>Rap</w:t>
      </w:r>
      <w:r w:rsidR="00517134" w:rsidRPr="00134230">
        <w:rPr>
          <w:lang w:val="fr-CH"/>
        </w:rPr>
        <w:t>ports présenté</w:t>
      </w:r>
      <w:r w:rsidRPr="00134230">
        <w:rPr>
          <w:lang w:val="fr-CH"/>
        </w:rPr>
        <w:t>s par les États parti</w:t>
      </w:r>
      <w:r w:rsidR="003D64EF" w:rsidRPr="00134230">
        <w:rPr>
          <w:lang w:val="fr-CH"/>
        </w:rPr>
        <w:t>e</w:t>
      </w:r>
      <w:r w:rsidRPr="00134230">
        <w:rPr>
          <w:lang w:val="fr-CH"/>
        </w:rPr>
        <w:t>s conformément aux articles 16 et 17 du Pacte</w:t>
      </w:r>
      <w:r w:rsidR="001F31A1" w:rsidRPr="00134230">
        <w:rPr>
          <w:lang w:val="fr-CH"/>
        </w:rPr>
        <w:t xml:space="preserve"> </w:t>
      </w:r>
      <w:r w:rsidR="00846348" w:rsidRPr="00134230">
        <w:rPr>
          <w:lang w:val="fr-CH"/>
        </w:rPr>
        <w:t>(</w:t>
      </w:r>
      <w:r w:rsidRPr="00134230">
        <w:rPr>
          <w:i/>
          <w:lang w:val="fr-CH"/>
        </w:rPr>
        <w:t>suite</w:t>
      </w:r>
      <w:r w:rsidR="00846348" w:rsidRPr="00134230">
        <w:rPr>
          <w:lang w:val="fr-CH"/>
        </w:rPr>
        <w:t>)</w:t>
      </w:r>
    </w:p>
    <w:p w:rsidR="00846348" w:rsidRPr="00134230" w:rsidRDefault="00F717C9" w:rsidP="008A418F">
      <w:pPr>
        <w:pStyle w:val="SingleTxtG"/>
        <w:ind w:left="1701" w:hanging="567"/>
        <w:rPr>
          <w:lang w:val="fr-CH"/>
        </w:rPr>
      </w:pPr>
      <w:r w:rsidRPr="00134230">
        <w:rPr>
          <w:lang w:val="fr-CH"/>
        </w:rPr>
        <w:tab/>
      </w:r>
      <w:r w:rsidR="00422B0D" w:rsidRPr="00134230">
        <w:rPr>
          <w:i/>
          <w:lang w:val="fr-CH"/>
        </w:rPr>
        <w:t xml:space="preserve">Deuxième et troisième rapports périodiques de la Suisse soumis en un seul document </w:t>
      </w:r>
      <w:r w:rsidRPr="00134230">
        <w:rPr>
          <w:lang w:val="fr-CH"/>
        </w:rPr>
        <w:t>(</w:t>
      </w:r>
      <w:r w:rsidR="00422B0D" w:rsidRPr="00134230">
        <w:rPr>
          <w:lang w:val="fr-CH"/>
        </w:rPr>
        <w:t>suite</w:t>
      </w:r>
      <w:r w:rsidRPr="00134230">
        <w:rPr>
          <w:lang w:val="fr-CH"/>
        </w:rPr>
        <w:t>)</w:t>
      </w:r>
    </w:p>
    <w:p w:rsidR="00846348" w:rsidRPr="00134230" w:rsidRDefault="00846348" w:rsidP="00846348">
      <w:pPr>
        <w:pStyle w:val="SingleTxtG"/>
        <w:rPr>
          <w:i/>
          <w:lang w:val="fr-CH"/>
        </w:rPr>
      </w:pPr>
      <w:r w:rsidRPr="00134230">
        <w:rPr>
          <w:lang w:val="fr-CH"/>
        </w:rPr>
        <w:br w:type="page"/>
      </w:r>
      <w:r w:rsidR="008D3284" w:rsidRPr="00134230">
        <w:rPr>
          <w:i/>
          <w:lang w:val="fr-CH"/>
        </w:rPr>
        <w:t>L</w:t>
      </w:r>
      <w:r w:rsidR="008255B4" w:rsidRPr="00134230">
        <w:rPr>
          <w:i/>
          <w:lang w:val="fr-CH"/>
        </w:rPr>
        <w:t>a séance est ouverte à 10 h</w:t>
      </w:r>
      <w:r w:rsidR="008D3284" w:rsidRPr="00134230">
        <w:rPr>
          <w:i/>
          <w:lang w:val="fr-CH"/>
        </w:rPr>
        <w:t xml:space="preserve"> 5.</w:t>
      </w:r>
    </w:p>
    <w:p w:rsidR="00846348" w:rsidRPr="00134230" w:rsidRDefault="006F155B" w:rsidP="006F155B">
      <w:pPr>
        <w:pStyle w:val="H23G"/>
        <w:rPr>
          <w:lang w:val="fr-CH"/>
        </w:rPr>
      </w:pPr>
      <w:r w:rsidRPr="00134230">
        <w:rPr>
          <w:lang w:val="fr-CH"/>
        </w:rPr>
        <w:tab/>
      </w:r>
      <w:r w:rsidRPr="00134230">
        <w:rPr>
          <w:lang w:val="fr-CH"/>
        </w:rPr>
        <w:tab/>
      </w:r>
      <w:r w:rsidR="008D3284" w:rsidRPr="00134230">
        <w:rPr>
          <w:lang w:val="fr-CH"/>
        </w:rPr>
        <w:t>Examen des rapports</w:t>
      </w:r>
      <w:r w:rsidR="00914028" w:rsidRPr="00134230">
        <w:rPr>
          <w:lang w:val="fr-CH"/>
        </w:rPr>
        <w:t>:</w:t>
      </w:r>
    </w:p>
    <w:p w:rsidR="00846348" w:rsidRPr="00134230" w:rsidRDefault="006B48AE" w:rsidP="00980E16">
      <w:pPr>
        <w:pStyle w:val="H23G"/>
        <w:ind w:left="1701" w:hanging="1701"/>
        <w:rPr>
          <w:lang w:val="fr-CH"/>
        </w:rPr>
      </w:pPr>
      <w:r w:rsidRPr="00134230">
        <w:rPr>
          <w:lang w:val="fr-CH"/>
        </w:rPr>
        <w:tab/>
      </w:r>
      <w:r w:rsidRPr="00134230">
        <w:rPr>
          <w:lang w:val="fr-CH"/>
        </w:rPr>
        <w:tab/>
      </w:r>
      <w:r w:rsidR="008D3284" w:rsidRPr="00134230">
        <w:rPr>
          <w:lang w:val="fr-CH"/>
        </w:rPr>
        <w:t>a)</w:t>
      </w:r>
      <w:r w:rsidR="008D3284" w:rsidRPr="00134230">
        <w:rPr>
          <w:lang w:val="fr-CH"/>
        </w:rPr>
        <w:tab/>
        <w:t xml:space="preserve">Rapports présentés par les États parties conformément aux articles 16 et 17 du Pacte </w:t>
      </w:r>
      <w:r w:rsidR="00846348" w:rsidRPr="00134230">
        <w:rPr>
          <w:b w:val="0"/>
          <w:lang w:val="fr-CH"/>
        </w:rPr>
        <w:t>(</w:t>
      </w:r>
      <w:r w:rsidR="008D3284" w:rsidRPr="00134230">
        <w:rPr>
          <w:b w:val="0"/>
          <w:i/>
          <w:lang w:val="fr-CH"/>
        </w:rPr>
        <w:t>suite</w:t>
      </w:r>
      <w:r w:rsidR="00846348" w:rsidRPr="00134230">
        <w:rPr>
          <w:b w:val="0"/>
          <w:lang w:val="fr-CH"/>
        </w:rPr>
        <w:t>)</w:t>
      </w:r>
    </w:p>
    <w:p w:rsidR="00846348" w:rsidRPr="00134230" w:rsidRDefault="008D3284" w:rsidP="008A418F">
      <w:pPr>
        <w:pStyle w:val="H4G"/>
        <w:ind w:firstLine="0"/>
        <w:rPr>
          <w:lang w:val="fr-CH"/>
        </w:rPr>
      </w:pPr>
      <w:r w:rsidRPr="00134230">
        <w:rPr>
          <w:lang w:val="fr-CH"/>
        </w:rPr>
        <w:t>Deuxième et troisième rapports p</w:t>
      </w:r>
      <w:r w:rsidR="00F821BB" w:rsidRPr="00134230">
        <w:rPr>
          <w:lang w:val="fr-CH"/>
        </w:rPr>
        <w:t>ériodiques de la Suisse soumis</w:t>
      </w:r>
      <w:r w:rsidRPr="00134230">
        <w:rPr>
          <w:lang w:val="fr-CH"/>
        </w:rPr>
        <w:t xml:space="preserve"> en un seul document</w:t>
      </w:r>
      <w:r w:rsidR="001F31A1" w:rsidRPr="00134230">
        <w:rPr>
          <w:lang w:val="fr-CH"/>
        </w:rPr>
        <w:t xml:space="preserve"> </w:t>
      </w:r>
      <w:r w:rsidRPr="00134230">
        <w:rPr>
          <w:i w:val="0"/>
          <w:iCs/>
          <w:lang w:val="fr-CH"/>
        </w:rPr>
        <w:t>(suite</w:t>
      </w:r>
      <w:r w:rsidR="006B48AE" w:rsidRPr="00134230">
        <w:rPr>
          <w:i w:val="0"/>
          <w:iCs/>
          <w:lang w:val="fr-CH"/>
        </w:rPr>
        <w:t xml:space="preserve">) </w:t>
      </w:r>
      <w:r w:rsidR="00846348" w:rsidRPr="00134230">
        <w:rPr>
          <w:i w:val="0"/>
          <w:iCs/>
          <w:lang w:val="fr-CH"/>
        </w:rPr>
        <w:t>(E/C.</w:t>
      </w:r>
      <w:r w:rsidRPr="00134230">
        <w:rPr>
          <w:i w:val="0"/>
          <w:iCs/>
          <w:lang w:val="fr-CH"/>
        </w:rPr>
        <w:t>12/CHE/2-3; E/C.12/CHE/Q/2-3 et</w:t>
      </w:r>
      <w:r w:rsidR="00846348" w:rsidRPr="00134230">
        <w:rPr>
          <w:i w:val="0"/>
          <w:iCs/>
          <w:lang w:val="fr-CH"/>
        </w:rPr>
        <w:t xml:space="preserve"> Add.1)</w:t>
      </w:r>
    </w:p>
    <w:p w:rsidR="00846348" w:rsidRPr="00134230" w:rsidRDefault="008A418F" w:rsidP="008A418F">
      <w:pPr>
        <w:pStyle w:val="SingleTxtG"/>
        <w:rPr>
          <w:lang w:val="fr-CH"/>
        </w:rPr>
      </w:pPr>
      <w:r w:rsidRPr="00134230">
        <w:rPr>
          <w:lang w:val="fr-CH"/>
        </w:rPr>
        <w:t>1.</w:t>
      </w:r>
      <w:r w:rsidRPr="00134230">
        <w:rPr>
          <w:lang w:val="fr-CH"/>
        </w:rPr>
        <w:tab/>
      </w:r>
      <w:r w:rsidR="008D3284" w:rsidRPr="00223ED7">
        <w:rPr>
          <w:i/>
          <w:iCs/>
          <w:lang w:val="fr-CH"/>
        </w:rPr>
        <w:t>Sur</w:t>
      </w:r>
      <w:r w:rsidR="001F31A1" w:rsidRPr="00223ED7">
        <w:rPr>
          <w:i/>
          <w:iCs/>
          <w:lang w:val="fr-CH"/>
        </w:rPr>
        <w:t xml:space="preserve"> </w:t>
      </w:r>
      <w:r w:rsidR="008D3284" w:rsidRPr="00223ED7">
        <w:rPr>
          <w:i/>
          <w:iCs/>
          <w:lang w:val="fr-CH"/>
        </w:rPr>
        <w:t>l’</w:t>
      </w:r>
      <w:r w:rsidR="00846348" w:rsidRPr="00223ED7">
        <w:rPr>
          <w:i/>
          <w:iCs/>
          <w:lang w:val="fr-CH"/>
        </w:rPr>
        <w:t xml:space="preserve">invitation </w:t>
      </w:r>
      <w:r w:rsidR="008D3284" w:rsidRPr="00223ED7">
        <w:rPr>
          <w:i/>
          <w:iCs/>
          <w:lang w:val="fr-CH"/>
        </w:rPr>
        <w:t>du Président, la délé</w:t>
      </w:r>
      <w:r w:rsidR="008255B4" w:rsidRPr="00223ED7">
        <w:rPr>
          <w:i/>
          <w:iCs/>
          <w:lang w:val="fr-CH"/>
        </w:rPr>
        <w:t>gation s</w:t>
      </w:r>
      <w:r w:rsidR="008D3284" w:rsidRPr="00223ED7">
        <w:rPr>
          <w:i/>
          <w:iCs/>
          <w:lang w:val="fr-CH"/>
        </w:rPr>
        <w:t xml:space="preserve">uisse prend place à la table du Comité. </w:t>
      </w:r>
    </w:p>
    <w:p w:rsidR="00846348" w:rsidRPr="00134230" w:rsidRDefault="008A418F" w:rsidP="008A418F">
      <w:pPr>
        <w:pStyle w:val="SingleTxtG"/>
        <w:rPr>
          <w:lang w:val="fr-CH"/>
        </w:rPr>
      </w:pPr>
      <w:r w:rsidRPr="00134230">
        <w:rPr>
          <w:lang w:val="fr-CH"/>
        </w:rPr>
        <w:t>2.</w:t>
      </w:r>
      <w:r w:rsidRPr="00134230">
        <w:rPr>
          <w:lang w:val="fr-CH"/>
        </w:rPr>
        <w:tab/>
      </w:r>
      <w:r w:rsidR="001F31A1" w:rsidRPr="00134230">
        <w:rPr>
          <w:b/>
          <w:lang w:val="fr-CH"/>
        </w:rPr>
        <w:t>M. </w:t>
      </w:r>
      <w:r w:rsidR="00846348" w:rsidRPr="00134230">
        <w:rPr>
          <w:b/>
          <w:lang w:val="fr-CH"/>
        </w:rPr>
        <w:t>Elmiger</w:t>
      </w:r>
      <w:r w:rsidR="008D3284" w:rsidRPr="00134230">
        <w:rPr>
          <w:lang w:val="fr-CH"/>
        </w:rPr>
        <w:t xml:space="preserve"> (Suisse</w:t>
      </w:r>
      <w:r w:rsidR="00846348" w:rsidRPr="00134230">
        <w:rPr>
          <w:lang w:val="fr-CH"/>
        </w:rPr>
        <w:t>),</w:t>
      </w:r>
      <w:r w:rsidR="008D3284" w:rsidRPr="00134230">
        <w:rPr>
          <w:lang w:val="fr-CH"/>
        </w:rPr>
        <w:t xml:space="preserve"> présentant les deuxième et troisième rapports périodiques</w:t>
      </w:r>
      <w:r w:rsidR="00117F37" w:rsidRPr="00134230">
        <w:rPr>
          <w:lang w:val="fr-CH"/>
        </w:rPr>
        <w:t xml:space="preserve"> de son pays soumis en un seul document</w:t>
      </w:r>
      <w:r w:rsidR="001F31A1" w:rsidRPr="00134230">
        <w:rPr>
          <w:lang w:val="fr-CH"/>
        </w:rPr>
        <w:t xml:space="preserve"> </w:t>
      </w:r>
      <w:r w:rsidR="00846348" w:rsidRPr="00134230">
        <w:rPr>
          <w:lang w:val="fr-CH"/>
        </w:rPr>
        <w:t xml:space="preserve">(E/C.12/CHE/2-3), </w:t>
      </w:r>
      <w:r w:rsidR="00AE1C39" w:rsidRPr="00134230">
        <w:rPr>
          <w:lang w:val="fr-CH"/>
        </w:rPr>
        <w:t>dit que le principe de promotion et de</w:t>
      </w:r>
      <w:r w:rsidR="00117F37" w:rsidRPr="00134230">
        <w:rPr>
          <w:lang w:val="fr-CH"/>
        </w:rPr>
        <w:t xml:space="preserve"> prot</w:t>
      </w:r>
      <w:r w:rsidR="00AE1C39" w:rsidRPr="00134230">
        <w:rPr>
          <w:lang w:val="fr-CH"/>
        </w:rPr>
        <w:t>ection des droits de l’homme a</w:t>
      </w:r>
      <w:r w:rsidR="00117F37" w:rsidRPr="00134230">
        <w:rPr>
          <w:lang w:val="fr-CH"/>
        </w:rPr>
        <w:t xml:space="preserve"> été une considération essentielle lors de la révision de la Constitution suisse, de plusieurs constitutions cantonales</w:t>
      </w:r>
      <w:r w:rsidR="00350341" w:rsidRPr="00134230">
        <w:rPr>
          <w:lang w:val="fr-CH"/>
        </w:rPr>
        <w:t>,</w:t>
      </w:r>
      <w:r w:rsidR="00117F37" w:rsidRPr="00134230">
        <w:rPr>
          <w:lang w:val="fr-CH"/>
        </w:rPr>
        <w:t xml:space="preserve"> et de toute une série de textes législatifs au cours des dernières années. Les deuxième et troisiè</w:t>
      </w:r>
      <w:r w:rsidR="003E6C72" w:rsidRPr="00134230">
        <w:rPr>
          <w:lang w:val="fr-CH"/>
        </w:rPr>
        <w:t>me rapports périodiques soumi</w:t>
      </w:r>
      <w:r w:rsidR="00117F37" w:rsidRPr="00134230">
        <w:rPr>
          <w:lang w:val="fr-CH"/>
        </w:rPr>
        <w:t>s en un seul doc</w:t>
      </w:r>
      <w:r w:rsidR="00922990" w:rsidRPr="00134230">
        <w:rPr>
          <w:lang w:val="fr-CH"/>
        </w:rPr>
        <w:t>ument ont été rédigés conformément aux directive</w:t>
      </w:r>
      <w:r w:rsidR="00117F37" w:rsidRPr="00134230">
        <w:rPr>
          <w:lang w:val="fr-CH"/>
        </w:rPr>
        <w:t>s du Comité et avec la pleine participation des partenaires sociaux et de la société civile, comme des autres parties intéressées. Le rapport a été largement diffusé aux membres de l’administration fédérale.</w:t>
      </w:r>
      <w:r w:rsidR="001F31A1" w:rsidRPr="00134230">
        <w:rPr>
          <w:lang w:val="fr-CH"/>
        </w:rPr>
        <w:t xml:space="preserve"> </w:t>
      </w:r>
      <w:r w:rsidR="00117F37" w:rsidRPr="00134230">
        <w:rPr>
          <w:lang w:val="fr-CH"/>
        </w:rPr>
        <w:t>Le Gouvernement se félicite</w:t>
      </w:r>
      <w:r w:rsidR="00922990" w:rsidRPr="00134230">
        <w:rPr>
          <w:lang w:val="fr-CH"/>
        </w:rPr>
        <w:t xml:space="preserve"> des contributions de</w:t>
      </w:r>
      <w:r w:rsidR="00117F37" w:rsidRPr="00134230">
        <w:rPr>
          <w:lang w:val="fr-CH"/>
        </w:rPr>
        <w:t xml:space="preserve"> la </w:t>
      </w:r>
      <w:r w:rsidR="001F5FBC" w:rsidRPr="00134230">
        <w:rPr>
          <w:lang w:val="fr-CH"/>
        </w:rPr>
        <w:t xml:space="preserve">société civile qui complètent les </w:t>
      </w:r>
      <w:r w:rsidR="00117F37" w:rsidRPr="00134230">
        <w:rPr>
          <w:lang w:val="fr-CH"/>
        </w:rPr>
        <w:t>information</w:t>
      </w:r>
      <w:r w:rsidR="001F5FBC" w:rsidRPr="00134230">
        <w:rPr>
          <w:lang w:val="fr-CH"/>
        </w:rPr>
        <w:t>s</w:t>
      </w:r>
      <w:r w:rsidR="00117F37" w:rsidRPr="00134230">
        <w:rPr>
          <w:lang w:val="fr-CH"/>
        </w:rPr>
        <w:t xml:space="preserve"> fournie</w:t>
      </w:r>
      <w:r w:rsidR="001F5FBC" w:rsidRPr="00134230">
        <w:rPr>
          <w:lang w:val="fr-CH"/>
        </w:rPr>
        <w:t>s</w:t>
      </w:r>
      <w:r w:rsidR="00117F37" w:rsidRPr="00134230">
        <w:rPr>
          <w:lang w:val="fr-CH"/>
        </w:rPr>
        <w:t xml:space="preserve"> par l’État. </w:t>
      </w:r>
    </w:p>
    <w:p w:rsidR="00F8368B" w:rsidRPr="00134230" w:rsidRDefault="008A418F" w:rsidP="008A418F">
      <w:pPr>
        <w:pStyle w:val="SingleTxtG"/>
        <w:rPr>
          <w:lang w:val="fr-CH"/>
        </w:rPr>
      </w:pPr>
      <w:r w:rsidRPr="00134230">
        <w:rPr>
          <w:lang w:val="fr-CH"/>
        </w:rPr>
        <w:t>3.</w:t>
      </w:r>
      <w:r w:rsidRPr="00134230">
        <w:rPr>
          <w:lang w:val="fr-CH"/>
        </w:rPr>
        <w:tab/>
      </w:r>
      <w:r w:rsidR="00922990" w:rsidRPr="00134230">
        <w:rPr>
          <w:lang w:val="fr-CH"/>
        </w:rPr>
        <w:t>La</w:t>
      </w:r>
      <w:r w:rsidR="00846348" w:rsidRPr="00134230">
        <w:rPr>
          <w:lang w:val="fr-CH"/>
        </w:rPr>
        <w:t xml:space="preserve"> Constitution</w:t>
      </w:r>
      <w:r w:rsidR="00922990" w:rsidRPr="00134230">
        <w:rPr>
          <w:lang w:val="fr-CH"/>
        </w:rPr>
        <w:t xml:space="preserve"> </w:t>
      </w:r>
      <w:r w:rsidR="00517134" w:rsidRPr="00134230">
        <w:rPr>
          <w:lang w:val="fr-CH"/>
        </w:rPr>
        <w:t xml:space="preserve">fédérale </w:t>
      </w:r>
      <w:r w:rsidR="00922990" w:rsidRPr="00134230">
        <w:rPr>
          <w:lang w:val="fr-CH"/>
        </w:rPr>
        <w:t xml:space="preserve">intègre les libertés et </w:t>
      </w:r>
      <w:r w:rsidR="001C39F6" w:rsidRPr="00134230">
        <w:rPr>
          <w:lang w:val="fr-CH"/>
        </w:rPr>
        <w:t xml:space="preserve">les </w:t>
      </w:r>
      <w:r w:rsidR="00922990" w:rsidRPr="00134230">
        <w:rPr>
          <w:lang w:val="fr-CH"/>
        </w:rPr>
        <w:t xml:space="preserve">droits </w:t>
      </w:r>
      <w:r w:rsidR="003E6C72" w:rsidRPr="00134230">
        <w:rPr>
          <w:lang w:val="fr-CH"/>
        </w:rPr>
        <w:t>fondamentaux, tout en s’efforçant de remplir l</w:t>
      </w:r>
      <w:r w:rsidR="00922990" w:rsidRPr="00134230">
        <w:rPr>
          <w:lang w:val="fr-CH"/>
        </w:rPr>
        <w:t>es objec</w:t>
      </w:r>
      <w:r w:rsidR="003E6C72" w:rsidRPr="00134230">
        <w:rPr>
          <w:lang w:val="fr-CH"/>
        </w:rPr>
        <w:t>tifs sociaux dont la réalisation</w:t>
      </w:r>
      <w:r w:rsidR="00922990" w:rsidRPr="00134230">
        <w:rPr>
          <w:lang w:val="fr-CH"/>
        </w:rPr>
        <w:t xml:space="preserve"> incombe conjointement à la Confédération et aux cantons.</w:t>
      </w:r>
      <w:r w:rsidR="00374053" w:rsidRPr="00134230">
        <w:rPr>
          <w:lang w:val="fr-CH"/>
        </w:rPr>
        <w:t xml:space="preserve"> Les amendements législatifs mis en place depuis 1998 traduisent les recommandations du Comité. Un certain nombre de questions sensibles demeurent </w:t>
      </w:r>
      <w:r w:rsidR="00E02896" w:rsidRPr="00134230">
        <w:rPr>
          <w:lang w:val="fr-CH"/>
        </w:rPr>
        <w:t>toutefois qui freinent les progrès de</w:t>
      </w:r>
      <w:r w:rsidR="00374053" w:rsidRPr="00134230">
        <w:rPr>
          <w:lang w:val="fr-CH"/>
        </w:rPr>
        <w:t xml:space="preserve"> la cohésion sociale. La politiqu</w:t>
      </w:r>
      <w:r w:rsidR="008B04FD" w:rsidRPr="00134230">
        <w:rPr>
          <w:lang w:val="fr-CH"/>
        </w:rPr>
        <w:t>e suisse en matière d’asile et d</w:t>
      </w:r>
      <w:r w:rsidR="00374053" w:rsidRPr="00134230">
        <w:rPr>
          <w:lang w:val="fr-CH"/>
        </w:rPr>
        <w:t>’intégration des ressortissants étrang</w:t>
      </w:r>
      <w:r w:rsidR="008B04FD" w:rsidRPr="00134230">
        <w:rPr>
          <w:lang w:val="fr-CH"/>
        </w:rPr>
        <w:t>ers doi</w:t>
      </w:r>
      <w:r w:rsidR="00374053" w:rsidRPr="00134230">
        <w:rPr>
          <w:lang w:val="fr-CH"/>
        </w:rPr>
        <w:t>t être envisagé</w:t>
      </w:r>
      <w:r w:rsidR="008B04FD" w:rsidRPr="00134230">
        <w:rPr>
          <w:lang w:val="fr-CH"/>
        </w:rPr>
        <w:t>e</w:t>
      </w:r>
      <w:r w:rsidR="00374053" w:rsidRPr="00134230">
        <w:rPr>
          <w:lang w:val="fr-CH"/>
        </w:rPr>
        <w:t xml:space="preserve"> </w:t>
      </w:r>
      <w:r w:rsidR="00253B36" w:rsidRPr="00134230">
        <w:rPr>
          <w:lang w:val="fr-CH"/>
        </w:rPr>
        <w:t>en tenant compte</w:t>
      </w:r>
      <w:r w:rsidR="00374053" w:rsidRPr="00134230">
        <w:rPr>
          <w:lang w:val="fr-CH"/>
        </w:rPr>
        <w:t xml:space="preserve"> du fait que </w:t>
      </w:r>
      <w:r w:rsidR="001F5FBC" w:rsidRPr="00134230">
        <w:rPr>
          <w:lang w:val="fr-CH"/>
        </w:rPr>
        <w:t>la Suisse est</w:t>
      </w:r>
      <w:r w:rsidR="008B04FD" w:rsidRPr="00134230">
        <w:rPr>
          <w:lang w:val="fr-CH"/>
        </w:rPr>
        <w:t>,</w:t>
      </w:r>
      <w:r w:rsidR="001F5FBC" w:rsidRPr="00134230">
        <w:rPr>
          <w:lang w:val="fr-CH"/>
        </w:rPr>
        <w:t xml:space="preserve"> de tous les pays européens</w:t>
      </w:r>
      <w:r w:rsidR="008B04FD" w:rsidRPr="00134230">
        <w:rPr>
          <w:lang w:val="fr-CH"/>
        </w:rPr>
        <w:t>,</w:t>
      </w:r>
      <w:r w:rsidR="001F5FBC" w:rsidRPr="00134230">
        <w:rPr>
          <w:lang w:val="fr-CH"/>
        </w:rPr>
        <w:t xml:space="preserve"> celui dont </w:t>
      </w:r>
      <w:r w:rsidR="00374053" w:rsidRPr="00134230">
        <w:rPr>
          <w:lang w:val="fr-CH"/>
        </w:rPr>
        <w:t xml:space="preserve">la population étrangère est </w:t>
      </w:r>
      <w:r w:rsidR="00FC61C8" w:rsidRPr="00134230">
        <w:rPr>
          <w:lang w:val="fr-CH"/>
        </w:rPr>
        <w:t>la plus nombreuse.</w:t>
      </w:r>
      <w:r w:rsidR="00374053" w:rsidRPr="00134230">
        <w:rPr>
          <w:lang w:val="fr-CH"/>
        </w:rPr>
        <w:t xml:space="preserve"> La rédaction éventuelle d’</w:t>
      </w:r>
      <w:r w:rsidR="00F8368B" w:rsidRPr="00134230">
        <w:rPr>
          <w:lang w:val="fr-CH"/>
        </w:rPr>
        <w:t>une n</w:t>
      </w:r>
      <w:r w:rsidR="00374053" w:rsidRPr="00134230">
        <w:rPr>
          <w:lang w:val="fr-CH"/>
        </w:rPr>
        <w:t xml:space="preserve">ouvelle législation sur l’intégration des </w:t>
      </w:r>
      <w:r w:rsidR="00F8368B" w:rsidRPr="00134230">
        <w:rPr>
          <w:lang w:val="fr-CH"/>
        </w:rPr>
        <w:t>ressortissants étrangers est ac</w:t>
      </w:r>
      <w:r w:rsidR="00374053" w:rsidRPr="00134230">
        <w:rPr>
          <w:lang w:val="fr-CH"/>
        </w:rPr>
        <w:t>t</w:t>
      </w:r>
      <w:r w:rsidR="00F8368B" w:rsidRPr="00134230">
        <w:rPr>
          <w:lang w:val="fr-CH"/>
        </w:rPr>
        <w:t>u</w:t>
      </w:r>
      <w:r w:rsidR="00374053" w:rsidRPr="00134230">
        <w:rPr>
          <w:lang w:val="fr-CH"/>
        </w:rPr>
        <w:t>ellement</w:t>
      </w:r>
      <w:r w:rsidR="00F8368B" w:rsidRPr="00134230">
        <w:rPr>
          <w:lang w:val="fr-CH"/>
        </w:rPr>
        <w:t xml:space="preserve"> à l’étude et la mise en </w:t>
      </w:r>
      <w:r w:rsidR="007C62E3" w:rsidRPr="00134230">
        <w:rPr>
          <w:lang w:val="fr-CH"/>
        </w:rPr>
        <w:t>œuvre</w:t>
      </w:r>
      <w:r w:rsidR="00F8368B" w:rsidRPr="00134230">
        <w:rPr>
          <w:lang w:val="fr-CH"/>
        </w:rPr>
        <w:t xml:space="preserve"> d’une politique d’intégration a été examinée dans un rapport du Conseil fédéral publié en mars</w:t>
      </w:r>
      <w:r w:rsidR="007C62E3" w:rsidRPr="00134230">
        <w:rPr>
          <w:lang w:val="fr-CH"/>
        </w:rPr>
        <w:t> </w:t>
      </w:r>
      <w:r w:rsidR="00F8368B" w:rsidRPr="00134230">
        <w:rPr>
          <w:lang w:val="fr-CH"/>
        </w:rPr>
        <w:t>2010.</w:t>
      </w:r>
      <w:r w:rsidR="001F31A1" w:rsidRPr="00134230">
        <w:rPr>
          <w:lang w:val="fr-CH"/>
        </w:rPr>
        <w:t xml:space="preserve"> </w:t>
      </w:r>
    </w:p>
    <w:p w:rsidR="008214BE" w:rsidRPr="00134230" w:rsidRDefault="008A418F" w:rsidP="008A418F">
      <w:pPr>
        <w:pStyle w:val="SingleTxtG"/>
        <w:rPr>
          <w:lang w:val="fr-CH"/>
        </w:rPr>
      </w:pPr>
      <w:r w:rsidRPr="00134230">
        <w:rPr>
          <w:lang w:val="fr-CH"/>
        </w:rPr>
        <w:t>4.</w:t>
      </w:r>
      <w:r w:rsidRPr="00134230">
        <w:rPr>
          <w:lang w:val="fr-CH"/>
        </w:rPr>
        <w:tab/>
      </w:r>
      <w:r w:rsidR="00FC61C8" w:rsidRPr="00134230">
        <w:rPr>
          <w:lang w:val="fr-CH"/>
        </w:rPr>
        <w:t>Le système fédéral présent</w:t>
      </w:r>
      <w:r w:rsidR="008214BE" w:rsidRPr="00134230">
        <w:rPr>
          <w:lang w:val="fr-CH"/>
        </w:rPr>
        <w:t>e un certain nombre d’avantages car il favorise un sens salutaire de la compétition et le développement d’idées nouvelles</w:t>
      </w:r>
      <w:r w:rsidR="00FC61C8" w:rsidRPr="00134230">
        <w:rPr>
          <w:lang w:val="fr-CH"/>
        </w:rPr>
        <w:t>, ce qui induit</w:t>
      </w:r>
      <w:r w:rsidR="008214BE" w:rsidRPr="00134230">
        <w:rPr>
          <w:lang w:val="fr-CH"/>
        </w:rPr>
        <w:t xml:space="preserve"> une amélior</w:t>
      </w:r>
      <w:r w:rsidR="00FC61C8" w:rsidRPr="00134230">
        <w:rPr>
          <w:lang w:val="fr-CH"/>
        </w:rPr>
        <w:t xml:space="preserve">ation globale du bien-être et </w:t>
      </w:r>
      <w:r w:rsidR="008214BE" w:rsidRPr="00134230">
        <w:rPr>
          <w:lang w:val="fr-CH"/>
        </w:rPr>
        <w:t>une meilleure application des d</w:t>
      </w:r>
      <w:r w:rsidR="0077091A" w:rsidRPr="00134230">
        <w:rPr>
          <w:lang w:val="fr-CH"/>
        </w:rPr>
        <w:t>roits inscrits dans le Pacte. Son</w:t>
      </w:r>
      <w:r w:rsidR="008214BE" w:rsidRPr="00134230">
        <w:rPr>
          <w:lang w:val="fr-CH"/>
        </w:rPr>
        <w:t xml:space="preserve"> principal inconvénient toutefois, tient à la</w:t>
      </w:r>
      <w:r w:rsidR="00FC61C8" w:rsidRPr="00134230">
        <w:rPr>
          <w:lang w:val="fr-CH"/>
        </w:rPr>
        <w:t xml:space="preserve"> difficulté potentielle d’avoi</w:t>
      </w:r>
      <w:r w:rsidR="008214BE" w:rsidRPr="00134230">
        <w:rPr>
          <w:lang w:val="fr-CH"/>
        </w:rPr>
        <w:t>r une vue d’ensemble d’une situation donnée en raison de la diversité des approches adoptées par les différents cantons et régions.</w:t>
      </w:r>
      <w:r w:rsidR="001F31A1" w:rsidRPr="00134230">
        <w:rPr>
          <w:lang w:val="fr-CH"/>
        </w:rPr>
        <w:t xml:space="preserve"> </w:t>
      </w:r>
    </w:p>
    <w:p w:rsidR="00846348" w:rsidRPr="00134230" w:rsidRDefault="008A418F" w:rsidP="008A418F">
      <w:pPr>
        <w:pStyle w:val="SingleTxtG"/>
        <w:rPr>
          <w:lang w:val="fr-CH"/>
        </w:rPr>
      </w:pPr>
      <w:r w:rsidRPr="00134230">
        <w:rPr>
          <w:lang w:val="fr-CH"/>
        </w:rPr>
        <w:t>5.</w:t>
      </w:r>
      <w:r w:rsidRPr="00134230">
        <w:rPr>
          <w:lang w:val="fr-CH"/>
        </w:rPr>
        <w:tab/>
      </w:r>
      <w:r w:rsidR="008214BE" w:rsidRPr="00134230">
        <w:rPr>
          <w:lang w:val="fr-CH"/>
        </w:rPr>
        <w:t>Depuis la soumission de ses deuxième et trois</w:t>
      </w:r>
      <w:r w:rsidR="0077091A" w:rsidRPr="00134230">
        <w:rPr>
          <w:lang w:val="fr-CH"/>
        </w:rPr>
        <w:t>ième</w:t>
      </w:r>
      <w:r w:rsidR="00450170" w:rsidRPr="00134230">
        <w:rPr>
          <w:lang w:val="fr-CH"/>
        </w:rPr>
        <w:t xml:space="preserve"> rapports périodiques présenté</w:t>
      </w:r>
      <w:r w:rsidR="008214BE" w:rsidRPr="00134230">
        <w:rPr>
          <w:lang w:val="fr-CH"/>
        </w:rPr>
        <w:t>s en un seul document, la Suisse a ratifié le Proto</w:t>
      </w:r>
      <w:r w:rsidR="00450170" w:rsidRPr="00134230">
        <w:rPr>
          <w:lang w:val="fr-CH"/>
        </w:rPr>
        <w:t>cole facultatif à la Conv</w:t>
      </w:r>
      <w:r w:rsidR="008214BE" w:rsidRPr="00134230">
        <w:rPr>
          <w:lang w:val="fr-CH"/>
        </w:rPr>
        <w:t xml:space="preserve">ention sur l’élimination de toutes </w:t>
      </w:r>
      <w:r w:rsidR="00253B36" w:rsidRPr="00134230">
        <w:rPr>
          <w:lang w:val="fr-CH"/>
        </w:rPr>
        <w:t xml:space="preserve">les </w:t>
      </w:r>
      <w:r w:rsidR="008214BE" w:rsidRPr="00134230">
        <w:rPr>
          <w:lang w:val="fr-CH"/>
        </w:rPr>
        <w:t>form</w:t>
      </w:r>
      <w:r w:rsidR="00450170" w:rsidRPr="00134230">
        <w:rPr>
          <w:lang w:val="fr-CH"/>
        </w:rPr>
        <w:t>e</w:t>
      </w:r>
      <w:r w:rsidR="008214BE" w:rsidRPr="00134230">
        <w:rPr>
          <w:lang w:val="fr-CH"/>
        </w:rPr>
        <w:t xml:space="preserve">s </w:t>
      </w:r>
      <w:r w:rsidR="00450170" w:rsidRPr="00134230">
        <w:rPr>
          <w:lang w:val="fr-CH"/>
        </w:rPr>
        <w:t>de discrimina</w:t>
      </w:r>
      <w:r w:rsidR="008214BE" w:rsidRPr="00134230">
        <w:rPr>
          <w:lang w:val="fr-CH"/>
        </w:rPr>
        <w:t>t</w:t>
      </w:r>
      <w:r w:rsidR="00450170" w:rsidRPr="00134230">
        <w:rPr>
          <w:lang w:val="fr-CH"/>
        </w:rPr>
        <w:t>i</w:t>
      </w:r>
      <w:r w:rsidR="008214BE" w:rsidRPr="00134230">
        <w:rPr>
          <w:lang w:val="fr-CH"/>
        </w:rPr>
        <w:t xml:space="preserve">on à l’égard des femmes et le Protocole facultatif à la Convention </w:t>
      </w:r>
      <w:r w:rsidR="00450170" w:rsidRPr="00134230">
        <w:rPr>
          <w:lang w:val="fr-CH"/>
        </w:rPr>
        <w:t>c</w:t>
      </w:r>
      <w:r w:rsidR="008214BE" w:rsidRPr="00134230">
        <w:rPr>
          <w:lang w:val="fr-CH"/>
        </w:rPr>
        <w:t xml:space="preserve">ontre la torture et autres peines ou traitements cruels, inhumains ou dégradants. </w:t>
      </w:r>
      <w:r w:rsidR="00450170" w:rsidRPr="00134230">
        <w:rPr>
          <w:lang w:val="fr-CH"/>
        </w:rPr>
        <w:t>La ratification du Protocole facultatif au Pacte international relatif aux droits économiques, sociaux et culturels a fait l’objet d’un débat politique considérable. Il est diffic</w:t>
      </w:r>
      <w:r w:rsidR="00253B36" w:rsidRPr="00134230">
        <w:rPr>
          <w:lang w:val="fr-CH"/>
        </w:rPr>
        <w:t>ile de prévoir l’incidence de cette</w:t>
      </w:r>
      <w:r w:rsidR="00450170" w:rsidRPr="00134230">
        <w:rPr>
          <w:lang w:val="fr-CH"/>
        </w:rPr>
        <w:t xml:space="preserve"> ratification sur le cadre</w:t>
      </w:r>
      <w:r w:rsidR="00350341" w:rsidRPr="00134230">
        <w:rPr>
          <w:lang w:val="fr-CH"/>
        </w:rPr>
        <w:t xml:space="preserve"> juridique s</w:t>
      </w:r>
      <w:r w:rsidR="001C39F6" w:rsidRPr="00134230">
        <w:rPr>
          <w:lang w:val="fr-CH"/>
        </w:rPr>
        <w:t>uisse</w:t>
      </w:r>
      <w:r w:rsidR="001F31A1" w:rsidRPr="00134230">
        <w:rPr>
          <w:lang w:val="fr-CH"/>
        </w:rPr>
        <w:t>;</w:t>
      </w:r>
      <w:r w:rsidR="00450170" w:rsidRPr="00134230">
        <w:rPr>
          <w:lang w:val="fr-CH"/>
        </w:rPr>
        <w:t xml:space="preserve"> le Conseil fédéral n’a donc pas prévu pour l’heure de signer le Protocole facultatif, car il ne souhaite pas adhérer à un instrument international s’il ne peut garantir qu’il sera en mesure de le ratifier et de </w:t>
      </w:r>
      <w:r w:rsidR="00002861" w:rsidRPr="00134230">
        <w:rPr>
          <w:lang w:val="fr-CH"/>
        </w:rPr>
        <w:t>l’appliquer efficacement</w:t>
      </w:r>
      <w:r w:rsidR="00450170" w:rsidRPr="00134230">
        <w:rPr>
          <w:lang w:val="fr-CH"/>
        </w:rPr>
        <w:t xml:space="preserve">. </w:t>
      </w:r>
    </w:p>
    <w:p w:rsidR="00863E48" w:rsidRPr="00134230" w:rsidRDefault="008A418F" w:rsidP="008A418F">
      <w:pPr>
        <w:pStyle w:val="SingleTxtG"/>
        <w:rPr>
          <w:lang w:val="fr-CH"/>
        </w:rPr>
      </w:pPr>
      <w:r w:rsidRPr="00134230">
        <w:rPr>
          <w:lang w:val="fr-CH"/>
        </w:rPr>
        <w:t>6.</w:t>
      </w:r>
      <w:r w:rsidRPr="00134230">
        <w:rPr>
          <w:lang w:val="fr-CH"/>
        </w:rPr>
        <w:tab/>
      </w:r>
      <w:r w:rsidR="00450170" w:rsidRPr="00134230">
        <w:rPr>
          <w:lang w:val="fr-CH"/>
        </w:rPr>
        <w:t>La</w:t>
      </w:r>
      <w:r w:rsidR="00846348" w:rsidRPr="00134230">
        <w:rPr>
          <w:lang w:val="fr-CH"/>
        </w:rPr>
        <w:t xml:space="preserve"> </w:t>
      </w:r>
      <w:r w:rsidR="001D3CAB" w:rsidRPr="00134230">
        <w:rPr>
          <w:lang w:val="fr-CH"/>
        </w:rPr>
        <w:t xml:space="preserve">question </w:t>
      </w:r>
      <w:r w:rsidR="0024155C" w:rsidRPr="00134230">
        <w:rPr>
          <w:lang w:val="fr-CH"/>
        </w:rPr>
        <w:t>de savoir si le Pacte pourra</w:t>
      </w:r>
      <w:r w:rsidR="00450170" w:rsidRPr="00134230">
        <w:rPr>
          <w:lang w:val="fr-CH"/>
        </w:rPr>
        <w:t xml:space="preserve"> </w:t>
      </w:r>
      <w:r w:rsidR="0024155C" w:rsidRPr="00134230">
        <w:rPr>
          <w:lang w:val="fr-CH"/>
        </w:rPr>
        <w:t>être directement appliqué</w:t>
      </w:r>
      <w:r w:rsidR="00450170" w:rsidRPr="00134230">
        <w:rPr>
          <w:lang w:val="fr-CH"/>
        </w:rPr>
        <w:t xml:space="preserve"> dans le cadre du système juridique </w:t>
      </w:r>
      <w:r w:rsidR="00CC78CE" w:rsidRPr="00134230">
        <w:rPr>
          <w:lang w:val="fr-CH"/>
        </w:rPr>
        <w:t>s</w:t>
      </w:r>
      <w:r w:rsidR="0024155C" w:rsidRPr="00134230">
        <w:rPr>
          <w:lang w:val="fr-CH"/>
        </w:rPr>
        <w:t>uisse n’a pas encore été résolue. La jurisprudence de la Cour suprê</w:t>
      </w:r>
      <w:r w:rsidR="00174EDD" w:rsidRPr="00134230">
        <w:rPr>
          <w:lang w:val="fr-CH"/>
        </w:rPr>
        <w:t>me indique généralement</w:t>
      </w:r>
      <w:r w:rsidR="0024155C" w:rsidRPr="00134230">
        <w:rPr>
          <w:lang w:val="fr-CH"/>
        </w:rPr>
        <w:t xml:space="preserve"> que les droits inscr</w:t>
      </w:r>
      <w:r w:rsidR="00174EDD" w:rsidRPr="00134230">
        <w:rPr>
          <w:lang w:val="fr-CH"/>
        </w:rPr>
        <w:t>its dans le P</w:t>
      </w:r>
      <w:r w:rsidR="004D12EF" w:rsidRPr="00134230">
        <w:rPr>
          <w:lang w:val="fr-CH"/>
        </w:rPr>
        <w:t>acte relèvent des instruments juridiques non contraignants</w:t>
      </w:r>
      <w:r w:rsidR="0024155C" w:rsidRPr="00134230">
        <w:rPr>
          <w:lang w:val="fr-CH"/>
        </w:rPr>
        <w:t xml:space="preserve">. </w:t>
      </w:r>
      <w:r w:rsidR="00174EDD" w:rsidRPr="00134230">
        <w:rPr>
          <w:lang w:val="fr-CH"/>
        </w:rPr>
        <w:t>Elle</w:t>
      </w:r>
      <w:r w:rsidR="0024155C" w:rsidRPr="00134230">
        <w:rPr>
          <w:lang w:val="fr-CH"/>
        </w:rPr>
        <w:t xml:space="preserve"> n</w:t>
      </w:r>
      <w:r w:rsidR="00174EDD" w:rsidRPr="00134230">
        <w:rPr>
          <w:lang w:val="fr-CH"/>
        </w:rPr>
        <w:t xml:space="preserve">’exclut pas toutefois </w:t>
      </w:r>
      <w:r w:rsidR="0024155C" w:rsidRPr="00134230">
        <w:rPr>
          <w:lang w:val="fr-CH"/>
        </w:rPr>
        <w:t>l’application directe des droits particuliers du Pacte, tel</w:t>
      </w:r>
      <w:r w:rsidR="00863E48" w:rsidRPr="00134230">
        <w:rPr>
          <w:lang w:val="fr-CH"/>
        </w:rPr>
        <w:t>le</w:t>
      </w:r>
      <w:r w:rsidR="00CC78CE" w:rsidRPr="00134230">
        <w:rPr>
          <w:lang w:val="fr-CH"/>
        </w:rPr>
        <w:t>s</w:t>
      </w:r>
      <w:r w:rsidR="008B04FD" w:rsidRPr="00134230">
        <w:rPr>
          <w:lang w:val="fr-CH"/>
        </w:rPr>
        <w:t xml:space="preserve"> les</w:t>
      </w:r>
      <w:r w:rsidR="0024155C" w:rsidRPr="00134230">
        <w:rPr>
          <w:lang w:val="fr-CH"/>
        </w:rPr>
        <w:t xml:space="preserve"> liberté</w:t>
      </w:r>
      <w:r w:rsidR="008B04FD" w:rsidRPr="00134230">
        <w:rPr>
          <w:lang w:val="fr-CH"/>
        </w:rPr>
        <w:t>s</w:t>
      </w:r>
      <w:r w:rsidR="0024155C" w:rsidRPr="00134230">
        <w:rPr>
          <w:lang w:val="fr-CH"/>
        </w:rPr>
        <w:t xml:space="preserve"> syndicale</w:t>
      </w:r>
      <w:r w:rsidR="008B04FD" w:rsidRPr="00134230">
        <w:rPr>
          <w:lang w:val="fr-CH"/>
        </w:rPr>
        <w:t>s</w:t>
      </w:r>
      <w:r w:rsidR="0024155C" w:rsidRPr="00134230">
        <w:rPr>
          <w:lang w:val="fr-CH"/>
        </w:rPr>
        <w:t xml:space="preserve"> traitée</w:t>
      </w:r>
      <w:r w:rsidR="008B04FD" w:rsidRPr="00134230">
        <w:rPr>
          <w:lang w:val="fr-CH"/>
        </w:rPr>
        <w:t>s</w:t>
      </w:r>
      <w:r w:rsidR="001F31A1" w:rsidRPr="00134230">
        <w:rPr>
          <w:lang w:val="fr-CH"/>
        </w:rPr>
        <w:t xml:space="preserve"> à l’article 8 </w:t>
      </w:r>
      <w:r w:rsidR="0024155C" w:rsidRPr="00134230">
        <w:rPr>
          <w:lang w:val="fr-CH"/>
        </w:rPr>
        <w:t>1). L’intégr</w:t>
      </w:r>
      <w:r w:rsidR="00002861" w:rsidRPr="00134230">
        <w:rPr>
          <w:lang w:val="fr-CH"/>
        </w:rPr>
        <w:t>ation des objectifs sociaux à</w:t>
      </w:r>
      <w:r w:rsidR="0024155C" w:rsidRPr="00134230">
        <w:rPr>
          <w:lang w:val="fr-CH"/>
        </w:rPr>
        <w:t xml:space="preserve"> la Const</w:t>
      </w:r>
      <w:r w:rsidR="00002861" w:rsidRPr="00134230">
        <w:rPr>
          <w:lang w:val="fr-CH"/>
        </w:rPr>
        <w:t>itution et aux</w:t>
      </w:r>
      <w:r w:rsidR="0024155C" w:rsidRPr="00134230">
        <w:rPr>
          <w:lang w:val="fr-CH"/>
        </w:rPr>
        <w:t xml:space="preserve"> législation</w:t>
      </w:r>
      <w:r w:rsidR="00174EDD" w:rsidRPr="00134230">
        <w:rPr>
          <w:lang w:val="fr-CH"/>
        </w:rPr>
        <w:t>s</w:t>
      </w:r>
      <w:r w:rsidR="0024155C" w:rsidRPr="00134230">
        <w:rPr>
          <w:lang w:val="fr-CH"/>
        </w:rPr>
        <w:t xml:space="preserve"> fédérale et cantonale garantit </w:t>
      </w:r>
      <w:r w:rsidR="00863E48" w:rsidRPr="00134230">
        <w:rPr>
          <w:lang w:val="fr-CH"/>
        </w:rPr>
        <w:t xml:space="preserve">à la fois </w:t>
      </w:r>
      <w:r w:rsidR="00174EDD" w:rsidRPr="00134230">
        <w:rPr>
          <w:lang w:val="fr-CH"/>
        </w:rPr>
        <w:t>l’</w:t>
      </w:r>
      <w:r w:rsidR="0077091A" w:rsidRPr="00134230">
        <w:rPr>
          <w:lang w:val="fr-CH"/>
        </w:rPr>
        <w:t>accès aux droits et</w:t>
      </w:r>
      <w:r w:rsidR="0024155C" w:rsidRPr="00134230">
        <w:rPr>
          <w:lang w:val="fr-CH"/>
        </w:rPr>
        <w:t xml:space="preserve"> </w:t>
      </w:r>
      <w:r w:rsidR="00863E48" w:rsidRPr="00134230">
        <w:rPr>
          <w:lang w:val="fr-CH"/>
        </w:rPr>
        <w:t xml:space="preserve">aux </w:t>
      </w:r>
      <w:r w:rsidR="0024155C" w:rsidRPr="00134230">
        <w:rPr>
          <w:lang w:val="fr-CH"/>
        </w:rPr>
        <w:t>services</w:t>
      </w:r>
      <w:r w:rsidR="0077091A" w:rsidRPr="00134230">
        <w:rPr>
          <w:lang w:val="fr-CH"/>
        </w:rPr>
        <w:t xml:space="preserve"> comme</w:t>
      </w:r>
      <w:r w:rsidR="00002861" w:rsidRPr="00134230">
        <w:rPr>
          <w:lang w:val="fr-CH"/>
        </w:rPr>
        <w:t xml:space="preserve"> aux</w:t>
      </w:r>
      <w:r w:rsidR="0024155C" w:rsidRPr="00134230">
        <w:rPr>
          <w:lang w:val="fr-CH"/>
        </w:rPr>
        <w:t xml:space="preserve"> moyens d</w:t>
      </w:r>
      <w:r w:rsidR="00863E48" w:rsidRPr="00134230">
        <w:rPr>
          <w:lang w:val="fr-CH"/>
        </w:rPr>
        <w:t>e réparation, contribuant ainsi</w:t>
      </w:r>
      <w:r w:rsidR="0024155C" w:rsidRPr="00134230">
        <w:rPr>
          <w:lang w:val="fr-CH"/>
        </w:rPr>
        <w:t xml:space="preserve"> à la mise en œuvre effective des droits du Pacte. L</w:t>
      </w:r>
      <w:r w:rsidR="00863E48" w:rsidRPr="00134230">
        <w:rPr>
          <w:lang w:val="fr-CH"/>
        </w:rPr>
        <w:t>e Conseil fédéral</w:t>
      </w:r>
      <w:r w:rsidR="0024155C" w:rsidRPr="00134230">
        <w:rPr>
          <w:lang w:val="fr-CH"/>
        </w:rPr>
        <w:t xml:space="preserve"> a réaffirmé son engagem</w:t>
      </w:r>
      <w:r w:rsidR="007B6F16" w:rsidRPr="00134230">
        <w:rPr>
          <w:lang w:val="fr-CH"/>
        </w:rPr>
        <w:t xml:space="preserve">ent à soutenir le </w:t>
      </w:r>
      <w:r w:rsidR="00863E48" w:rsidRPr="00134230">
        <w:rPr>
          <w:lang w:val="fr-CH"/>
        </w:rPr>
        <w:t xml:space="preserve">développement des droits économiques, sociaux et culturels, à la fois par des programmes </w:t>
      </w:r>
      <w:r w:rsidR="00152017" w:rsidRPr="00134230">
        <w:rPr>
          <w:lang w:val="fr-CH"/>
        </w:rPr>
        <w:t xml:space="preserve">multilatéraux ou </w:t>
      </w:r>
      <w:r w:rsidR="00863E48" w:rsidRPr="00134230">
        <w:rPr>
          <w:lang w:val="fr-CH"/>
        </w:rPr>
        <w:t>b</w:t>
      </w:r>
      <w:r w:rsidR="00152017" w:rsidRPr="00134230">
        <w:rPr>
          <w:lang w:val="fr-CH"/>
        </w:rPr>
        <w:t xml:space="preserve">ilatéraux </w:t>
      </w:r>
      <w:r w:rsidR="00863E48" w:rsidRPr="00134230">
        <w:rPr>
          <w:lang w:val="fr-CH"/>
        </w:rPr>
        <w:t>de lutte contre la pauvreté,</w:t>
      </w:r>
      <w:r w:rsidR="001F31A1" w:rsidRPr="00134230">
        <w:rPr>
          <w:lang w:val="fr-CH"/>
        </w:rPr>
        <w:t xml:space="preserve"> </w:t>
      </w:r>
      <w:r w:rsidR="00863E48" w:rsidRPr="00134230">
        <w:rPr>
          <w:lang w:val="fr-CH"/>
        </w:rPr>
        <w:t>de démocratisation, de respect du droit</w:t>
      </w:r>
      <w:r w:rsidR="00152017" w:rsidRPr="00134230">
        <w:rPr>
          <w:lang w:val="fr-CH"/>
        </w:rPr>
        <w:t>,</w:t>
      </w:r>
      <w:r w:rsidR="0024155C" w:rsidRPr="00134230">
        <w:rPr>
          <w:lang w:val="fr-CH"/>
        </w:rPr>
        <w:t xml:space="preserve"> </w:t>
      </w:r>
      <w:r w:rsidR="00152017" w:rsidRPr="00134230">
        <w:rPr>
          <w:lang w:val="fr-CH"/>
        </w:rPr>
        <w:t>ou de défense de la paix.</w:t>
      </w:r>
      <w:r w:rsidR="00863E48" w:rsidRPr="00134230">
        <w:rPr>
          <w:lang w:val="fr-CH"/>
        </w:rPr>
        <w:t xml:space="preserve"> </w:t>
      </w:r>
    </w:p>
    <w:p w:rsidR="00846348" w:rsidRPr="00134230" w:rsidRDefault="008A418F" w:rsidP="008A418F">
      <w:pPr>
        <w:pStyle w:val="SingleTxtG"/>
        <w:rPr>
          <w:lang w:val="fr-CH"/>
        </w:rPr>
      </w:pPr>
      <w:r w:rsidRPr="00134230">
        <w:rPr>
          <w:lang w:val="fr-CH"/>
        </w:rPr>
        <w:t>7.</w:t>
      </w:r>
      <w:r w:rsidRPr="00134230">
        <w:rPr>
          <w:lang w:val="fr-CH"/>
        </w:rPr>
        <w:tab/>
      </w:r>
      <w:r w:rsidR="00620ABE" w:rsidRPr="00134230">
        <w:rPr>
          <w:lang w:val="fr-CH"/>
        </w:rPr>
        <w:t>Le droit fédéral du travail</w:t>
      </w:r>
      <w:r w:rsidR="00E56E17" w:rsidRPr="00134230">
        <w:rPr>
          <w:lang w:val="fr-CH"/>
        </w:rPr>
        <w:t xml:space="preserve"> </w:t>
      </w:r>
      <w:r w:rsidR="005D396E" w:rsidRPr="00134230">
        <w:rPr>
          <w:lang w:val="fr-CH"/>
        </w:rPr>
        <w:t>a été</w:t>
      </w:r>
      <w:r w:rsidR="00620ABE" w:rsidRPr="00134230">
        <w:rPr>
          <w:lang w:val="fr-CH"/>
        </w:rPr>
        <w:t xml:space="preserve"> amendé</w:t>
      </w:r>
      <w:r w:rsidR="005154A9" w:rsidRPr="00134230">
        <w:rPr>
          <w:lang w:val="fr-CH"/>
        </w:rPr>
        <w:t xml:space="preserve"> pour l’adapter</w:t>
      </w:r>
      <w:r w:rsidR="005D396E" w:rsidRPr="00134230">
        <w:rPr>
          <w:lang w:val="fr-CH"/>
        </w:rPr>
        <w:t xml:space="preserve"> aux exigences économiques tout en maintenant</w:t>
      </w:r>
      <w:r w:rsidR="00152017" w:rsidRPr="00134230">
        <w:rPr>
          <w:lang w:val="fr-CH"/>
        </w:rPr>
        <w:t xml:space="preserve"> un niveau de protection élevé pour</w:t>
      </w:r>
      <w:r w:rsidR="00E947D2" w:rsidRPr="00134230">
        <w:rPr>
          <w:lang w:val="fr-CH"/>
        </w:rPr>
        <w:t xml:space="preserve"> toutes les personnes employées</w:t>
      </w:r>
      <w:r w:rsidR="00D11B5F" w:rsidRPr="00134230">
        <w:rPr>
          <w:lang w:val="fr-CH"/>
        </w:rPr>
        <w:t xml:space="preserve"> </w:t>
      </w:r>
      <w:r w:rsidR="005D396E" w:rsidRPr="00134230">
        <w:rPr>
          <w:lang w:val="fr-CH"/>
        </w:rPr>
        <w:t>en Suisse.</w:t>
      </w:r>
      <w:r w:rsidR="001F31A1" w:rsidRPr="00134230">
        <w:rPr>
          <w:lang w:val="fr-CH"/>
        </w:rPr>
        <w:t xml:space="preserve"> </w:t>
      </w:r>
      <w:r w:rsidR="00620ABE" w:rsidRPr="00134230">
        <w:rPr>
          <w:lang w:val="fr-CH"/>
        </w:rPr>
        <w:t>Les dispositions en matière</w:t>
      </w:r>
      <w:r w:rsidR="00E56E17" w:rsidRPr="00134230">
        <w:rPr>
          <w:lang w:val="fr-CH"/>
        </w:rPr>
        <w:t xml:space="preserve"> de travail prêtent</w:t>
      </w:r>
      <w:r w:rsidR="005D396E" w:rsidRPr="00134230">
        <w:rPr>
          <w:lang w:val="fr-CH"/>
        </w:rPr>
        <w:t xml:space="preserve"> une attention particulière à la mise en œuvre de l’Accord sur la libre circulation des personnes</w:t>
      </w:r>
      <w:r w:rsidR="00C96330" w:rsidRPr="00134230">
        <w:rPr>
          <w:lang w:val="fr-CH"/>
        </w:rPr>
        <w:t>,</w:t>
      </w:r>
      <w:r w:rsidR="005D396E" w:rsidRPr="00134230">
        <w:rPr>
          <w:lang w:val="fr-CH"/>
        </w:rPr>
        <w:t xml:space="preserve"> et de</w:t>
      </w:r>
      <w:r w:rsidR="00C3374B" w:rsidRPr="00134230">
        <w:rPr>
          <w:lang w:val="fr-CH"/>
        </w:rPr>
        <w:t>s mesures spécifiques sont appliquées</w:t>
      </w:r>
      <w:r w:rsidR="005D396E" w:rsidRPr="00134230">
        <w:rPr>
          <w:lang w:val="fr-CH"/>
        </w:rPr>
        <w:t xml:space="preserve"> pour prévenir le dumping salarial. </w:t>
      </w:r>
      <w:r w:rsidR="00E56E17" w:rsidRPr="00134230">
        <w:rPr>
          <w:lang w:val="fr-CH"/>
        </w:rPr>
        <w:t>L</w:t>
      </w:r>
      <w:r w:rsidR="00C96330" w:rsidRPr="00134230">
        <w:rPr>
          <w:lang w:val="fr-CH"/>
        </w:rPr>
        <w:t>a</w:t>
      </w:r>
      <w:r w:rsidR="00E56E17" w:rsidRPr="00134230">
        <w:rPr>
          <w:lang w:val="fr-CH"/>
        </w:rPr>
        <w:t xml:space="preserve"> législation</w:t>
      </w:r>
      <w:r w:rsidR="005D396E" w:rsidRPr="00134230">
        <w:rPr>
          <w:lang w:val="fr-CH"/>
        </w:rPr>
        <w:t xml:space="preserve"> du travail</w:t>
      </w:r>
      <w:r w:rsidR="001F31A1" w:rsidRPr="00134230">
        <w:rPr>
          <w:lang w:val="fr-CH"/>
        </w:rPr>
        <w:t xml:space="preserve"> </w:t>
      </w:r>
      <w:r w:rsidR="005D396E" w:rsidRPr="00134230">
        <w:rPr>
          <w:lang w:val="fr-CH"/>
        </w:rPr>
        <w:t>aide le pays à lutter contre l’économie informelle</w:t>
      </w:r>
      <w:r w:rsidR="00C96330" w:rsidRPr="00134230">
        <w:rPr>
          <w:lang w:val="fr-CH"/>
        </w:rPr>
        <w:t>,</w:t>
      </w:r>
      <w:r w:rsidR="005D396E" w:rsidRPr="00134230">
        <w:rPr>
          <w:lang w:val="fr-CH"/>
        </w:rPr>
        <w:t xml:space="preserve"> </w:t>
      </w:r>
      <w:r w:rsidR="00C96330" w:rsidRPr="00134230">
        <w:rPr>
          <w:lang w:val="fr-CH"/>
        </w:rPr>
        <w:t>et le droit de grève est inscrit</w:t>
      </w:r>
      <w:r w:rsidR="005D396E" w:rsidRPr="00134230">
        <w:rPr>
          <w:lang w:val="fr-CH"/>
        </w:rPr>
        <w:t xml:space="preserve"> dans la Constitution. </w:t>
      </w:r>
      <w:r w:rsidR="00146C4F" w:rsidRPr="00134230">
        <w:rPr>
          <w:lang w:val="fr-CH"/>
        </w:rPr>
        <w:t>Suite à une plainte déposée par la Fédération suisse des syndicats avec l’Organisation inter</w:t>
      </w:r>
      <w:r w:rsidR="00CC78CE" w:rsidRPr="00134230">
        <w:rPr>
          <w:lang w:val="fr-CH"/>
        </w:rPr>
        <w:t>nationale du T</w:t>
      </w:r>
      <w:r w:rsidR="00146C4F" w:rsidRPr="00134230">
        <w:rPr>
          <w:lang w:val="fr-CH"/>
        </w:rPr>
        <w:t>ravail, le Conseil fédéral a décidé de la</w:t>
      </w:r>
      <w:r w:rsidR="005154A9" w:rsidRPr="00134230">
        <w:rPr>
          <w:lang w:val="fr-CH"/>
        </w:rPr>
        <w:t xml:space="preserve">ncer des consultations en vue d’une révision partielle de </w:t>
      </w:r>
      <w:r w:rsidR="00146C4F" w:rsidRPr="00134230">
        <w:rPr>
          <w:lang w:val="fr-CH"/>
        </w:rPr>
        <w:t>la législation relative aux licenciements abusifs</w:t>
      </w:r>
      <w:r w:rsidR="00002861" w:rsidRPr="00134230">
        <w:rPr>
          <w:lang w:val="fr-CH"/>
        </w:rPr>
        <w:t>, afin d’</w:t>
      </w:r>
      <w:r w:rsidR="00146C4F" w:rsidRPr="00134230">
        <w:rPr>
          <w:lang w:val="fr-CH"/>
        </w:rPr>
        <w:t>augmenter l’indemnité</w:t>
      </w:r>
      <w:r w:rsidR="00C96330" w:rsidRPr="00134230">
        <w:rPr>
          <w:lang w:val="fr-CH"/>
        </w:rPr>
        <w:t xml:space="preserve"> accordée pour cause de </w:t>
      </w:r>
      <w:r w:rsidR="00146C4F" w:rsidRPr="00134230">
        <w:rPr>
          <w:lang w:val="fr-CH"/>
        </w:rPr>
        <w:t>licenciement abusif ou injustifié,</w:t>
      </w:r>
      <w:r w:rsidR="001F31A1" w:rsidRPr="00134230">
        <w:rPr>
          <w:lang w:val="fr-CH"/>
        </w:rPr>
        <w:t xml:space="preserve"> </w:t>
      </w:r>
      <w:r w:rsidR="00002861" w:rsidRPr="00134230">
        <w:rPr>
          <w:lang w:val="fr-CH"/>
        </w:rPr>
        <w:t xml:space="preserve">de </w:t>
      </w:r>
      <w:r w:rsidR="00146C4F" w:rsidRPr="00134230">
        <w:rPr>
          <w:lang w:val="fr-CH"/>
        </w:rPr>
        <w:t xml:space="preserve">renforcer la protection des représentants du personnel et </w:t>
      </w:r>
      <w:r w:rsidR="00002861" w:rsidRPr="00134230">
        <w:rPr>
          <w:lang w:val="fr-CH"/>
        </w:rPr>
        <w:t>d’</w:t>
      </w:r>
      <w:r w:rsidR="00146C4F" w:rsidRPr="00134230">
        <w:rPr>
          <w:lang w:val="fr-CH"/>
        </w:rPr>
        <w:t xml:space="preserve">offrir une protection accrue dans </w:t>
      </w:r>
      <w:r w:rsidR="00C96330" w:rsidRPr="00134230">
        <w:rPr>
          <w:lang w:val="fr-CH"/>
        </w:rPr>
        <w:t>le cadre des conventions collectives</w:t>
      </w:r>
      <w:r w:rsidR="00146C4F" w:rsidRPr="00134230">
        <w:rPr>
          <w:lang w:val="fr-CH"/>
        </w:rPr>
        <w:t>.</w:t>
      </w:r>
      <w:r w:rsidR="00E56E17" w:rsidRPr="00134230">
        <w:rPr>
          <w:lang w:val="fr-CH"/>
        </w:rPr>
        <w:t xml:space="preserve"> E</w:t>
      </w:r>
      <w:r w:rsidR="00C96330" w:rsidRPr="00134230">
        <w:rPr>
          <w:lang w:val="fr-CH"/>
        </w:rPr>
        <w:t>n collaboration avec les partenair</w:t>
      </w:r>
      <w:r w:rsidR="00E56E17" w:rsidRPr="00134230">
        <w:rPr>
          <w:lang w:val="fr-CH"/>
        </w:rPr>
        <w:t>es sociaux</w:t>
      </w:r>
      <w:r w:rsidR="00C96330" w:rsidRPr="00134230">
        <w:rPr>
          <w:lang w:val="fr-CH"/>
        </w:rPr>
        <w:t>,</w:t>
      </w:r>
      <w:r w:rsidR="00E56E17" w:rsidRPr="00134230">
        <w:rPr>
          <w:lang w:val="fr-CH"/>
        </w:rPr>
        <w:t xml:space="preserve"> le Gouvernement recherche une solution équilibrée qui offre</w:t>
      </w:r>
      <w:r w:rsidR="00C96330" w:rsidRPr="00134230">
        <w:rPr>
          <w:lang w:val="fr-CH"/>
        </w:rPr>
        <w:t xml:space="preserve"> aux syndicalistes une protection adéquate contre les licenciements abusifs, tout en maintenant la flexibilité du marché du travail suisse</w:t>
      </w:r>
      <w:r w:rsidR="00120FD8" w:rsidRPr="00134230">
        <w:rPr>
          <w:lang w:val="fr-CH"/>
        </w:rPr>
        <w:t>,</w:t>
      </w:r>
      <w:r w:rsidR="00C96330" w:rsidRPr="00134230">
        <w:rPr>
          <w:lang w:val="fr-CH"/>
        </w:rPr>
        <w:t xml:space="preserve"> de mani</w:t>
      </w:r>
      <w:r w:rsidR="00E56E17" w:rsidRPr="00134230">
        <w:rPr>
          <w:lang w:val="fr-CH"/>
        </w:rPr>
        <w:t>ère à conserver un faible taux</w:t>
      </w:r>
      <w:r w:rsidR="00C96330" w:rsidRPr="00134230">
        <w:rPr>
          <w:lang w:val="fr-CH"/>
        </w:rPr>
        <w:t xml:space="preserve"> de chômage. </w:t>
      </w:r>
    </w:p>
    <w:p w:rsidR="007539A1" w:rsidRPr="00134230" w:rsidRDefault="008A418F" w:rsidP="008A418F">
      <w:pPr>
        <w:pStyle w:val="SingleTxtG"/>
        <w:rPr>
          <w:lang w:val="fr-CH"/>
        </w:rPr>
      </w:pPr>
      <w:r w:rsidRPr="00134230">
        <w:rPr>
          <w:lang w:val="fr-CH"/>
        </w:rPr>
        <w:t>8.</w:t>
      </w:r>
      <w:r w:rsidRPr="00134230">
        <w:rPr>
          <w:lang w:val="fr-CH"/>
        </w:rPr>
        <w:tab/>
      </w:r>
      <w:r w:rsidR="00870B5D" w:rsidRPr="00134230">
        <w:rPr>
          <w:lang w:val="fr-CH"/>
        </w:rPr>
        <w:t>Certain</w:t>
      </w:r>
      <w:r w:rsidR="00D11B5F" w:rsidRPr="00134230">
        <w:rPr>
          <w:lang w:val="fr-CH"/>
        </w:rPr>
        <w:t>s</w:t>
      </w:r>
      <w:r w:rsidR="00870B5D" w:rsidRPr="00134230">
        <w:rPr>
          <w:lang w:val="fr-CH"/>
        </w:rPr>
        <w:t xml:space="preserve"> éléments du sys</w:t>
      </w:r>
      <w:r w:rsidR="008F1319" w:rsidRPr="00134230">
        <w:rPr>
          <w:lang w:val="fr-CH"/>
        </w:rPr>
        <w:t>tème de sécurité sociale, comme</w:t>
      </w:r>
      <w:r w:rsidR="00870B5D" w:rsidRPr="00134230">
        <w:rPr>
          <w:lang w:val="fr-CH"/>
        </w:rPr>
        <w:t xml:space="preserve"> l’assurance invalidité et les prestations de chômage, ont été modifiés pour </w:t>
      </w:r>
      <w:r w:rsidR="007B6F16" w:rsidRPr="00134230">
        <w:rPr>
          <w:lang w:val="fr-CH"/>
        </w:rPr>
        <w:t>assurer leur stabilité financière</w:t>
      </w:r>
      <w:r w:rsidR="00870B5D" w:rsidRPr="00134230">
        <w:rPr>
          <w:lang w:val="fr-CH"/>
        </w:rPr>
        <w:t>. La crise économique et financière mondi</w:t>
      </w:r>
      <w:r w:rsidR="008F1319" w:rsidRPr="00134230">
        <w:rPr>
          <w:lang w:val="fr-CH"/>
        </w:rPr>
        <w:t>ale a</w:t>
      </w:r>
      <w:r w:rsidR="00007E31" w:rsidRPr="00134230">
        <w:rPr>
          <w:lang w:val="fr-CH"/>
        </w:rPr>
        <w:t xml:space="preserve"> réduit la capacité de financement</w:t>
      </w:r>
      <w:r w:rsidR="00870B5D" w:rsidRPr="00134230">
        <w:rPr>
          <w:lang w:val="fr-CH"/>
        </w:rPr>
        <w:t xml:space="preserve"> </w:t>
      </w:r>
      <w:r w:rsidR="00007E31" w:rsidRPr="00134230">
        <w:rPr>
          <w:lang w:val="fr-CH"/>
        </w:rPr>
        <w:t xml:space="preserve">de la sécurité sociale par l’État, </w:t>
      </w:r>
      <w:r w:rsidR="00870B5D" w:rsidRPr="00134230">
        <w:rPr>
          <w:lang w:val="fr-CH"/>
        </w:rPr>
        <w:t>en particulier le régime des retraites, bien que la situation se soit a</w:t>
      </w:r>
      <w:r w:rsidR="008B04FD" w:rsidRPr="00134230">
        <w:rPr>
          <w:lang w:val="fr-CH"/>
        </w:rPr>
        <w:t xml:space="preserve">méliorée depuis </w:t>
      </w:r>
      <w:r w:rsidR="00870B5D" w:rsidRPr="00134230">
        <w:rPr>
          <w:lang w:val="fr-CH"/>
        </w:rPr>
        <w:t>que les marchés financiers ont commencé à se redresser. La crise a également démontré toute l’importance du système de sécurité sociale en tant que</w:t>
      </w:r>
      <w:r w:rsidR="007539A1" w:rsidRPr="00134230">
        <w:rPr>
          <w:lang w:val="fr-CH"/>
        </w:rPr>
        <w:t xml:space="preserve"> stabilisateur</w:t>
      </w:r>
      <w:r w:rsidR="007C62E3" w:rsidRPr="00134230">
        <w:rPr>
          <w:lang w:val="fr-CH"/>
        </w:rPr>
        <w:t xml:space="preserve"> </w:t>
      </w:r>
      <w:r w:rsidR="00007E31" w:rsidRPr="00134230">
        <w:rPr>
          <w:lang w:val="fr-CH"/>
        </w:rPr>
        <w:t>car</w:t>
      </w:r>
      <w:r w:rsidR="00620ABE" w:rsidRPr="00134230">
        <w:rPr>
          <w:lang w:val="fr-CH"/>
        </w:rPr>
        <w:t xml:space="preserve"> il</w:t>
      </w:r>
      <w:r w:rsidR="00736F35" w:rsidRPr="00134230">
        <w:rPr>
          <w:lang w:val="fr-CH"/>
        </w:rPr>
        <w:t xml:space="preserve"> a</w:t>
      </w:r>
      <w:r w:rsidR="00120FD8" w:rsidRPr="00134230">
        <w:rPr>
          <w:lang w:val="fr-CH"/>
        </w:rPr>
        <w:t xml:space="preserve"> amorti l’incidence de la crise sur </w:t>
      </w:r>
      <w:r w:rsidR="007539A1" w:rsidRPr="00134230">
        <w:rPr>
          <w:lang w:val="fr-CH"/>
        </w:rPr>
        <w:t>la demande et la consommation inté</w:t>
      </w:r>
      <w:r w:rsidR="00736F35" w:rsidRPr="00134230">
        <w:rPr>
          <w:lang w:val="fr-CH"/>
        </w:rPr>
        <w:t>rieure</w:t>
      </w:r>
      <w:r w:rsidR="007539A1" w:rsidRPr="00134230">
        <w:rPr>
          <w:lang w:val="fr-CH"/>
        </w:rPr>
        <w:t>. L’assurance maladie a été réformée pour corriger la hausse du coût des soins de santé lié</w:t>
      </w:r>
      <w:r w:rsidR="00736F35" w:rsidRPr="00134230">
        <w:rPr>
          <w:lang w:val="fr-CH"/>
        </w:rPr>
        <w:t>e</w:t>
      </w:r>
      <w:r w:rsidR="007539A1" w:rsidRPr="00134230">
        <w:rPr>
          <w:lang w:val="fr-CH"/>
        </w:rPr>
        <w:t xml:space="preserve"> au vieillissement de la population</w:t>
      </w:r>
      <w:r w:rsidR="00736F35" w:rsidRPr="00134230">
        <w:rPr>
          <w:lang w:val="fr-CH"/>
        </w:rPr>
        <w:t>,</w:t>
      </w:r>
      <w:r w:rsidR="007539A1" w:rsidRPr="00134230">
        <w:rPr>
          <w:lang w:val="fr-CH"/>
        </w:rPr>
        <w:t xml:space="preserve"> et le manque de personnel spécialisé. L’état de santé général de la population est bon et des mesures spécifiques sont adoptées pour prévenir la toxicomanie, l’alcoolisme </w:t>
      </w:r>
      <w:r w:rsidR="00120FD8" w:rsidRPr="00134230">
        <w:rPr>
          <w:lang w:val="fr-CH"/>
        </w:rPr>
        <w:t>et le tabagisme.</w:t>
      </w:r>
      <w:r w:rsidR="001F31A1" w:rsidRPr="00134230">
        <w:rPr>
          <w:lang w:val="fr-CH"/>
        </w:rPr>
        <w:t xml:space="preserve"> </w:t>
      </w:r>
      <w:r w:rsidR="00120FD8" w:rsidRPr="00134230">
        <w:rPr>
          <w:lang w:val="fr-CH"/>
        </w:rPr>
        <w:t>Les mesures</w:t>
      </w:r>
      <w:r w:rsidR="007539A1" w:rsidRPr="00134230">
        <w:rPr>
          <w:lang w:val="fr-CH"/>
        </w:rPr>
        <w:t xml:space="preserve"> de prévention du su</w:t>
      </w:r>
      <w:r w:rsidR="003C1452" w:rsidRPr="00134230">
        <w:rPr>
          <w:lang w:val="fr-CH"/>
        </w:rPr>
        <w:t xml:space="preserve">icide incluent </w:t>
      </w:r>
      <w:r w:rsidR="007539A1" w:rsidRPr="00134230">
        <w:rPr>
          <w:lang w:val="fr-CH"/>
        </w:rPr>
        <w:t>de</w:t>
      </w:r>
      <w:r w:rsidR="003C1452" w:rsidRPr="00134230">
        <w:rPr>
          <w:lang w:val="fr-CH"/>
        </w:rPr>
        <w:t>s</w:t>
      </w:r>
      <w:r w:rsidR="007539A1" w:rsidRPr="00134230">
        <w:rPr>
          <w:lang w:val="fr-CH"/>
        </w:rPr>
        <w:t xml:space="preserve"> restrictions en matière d’accès aux armes à feu. Une action coordonnée est également entreprise dans différent</w:t>
      </w:r>
      <w:r w:rsidR="007B6F16" w:rsidRPr="00134230">
        <w:rPr>
          <w:lang w:val="fr-CH"/>
        </w:rPr>
        <w:t xml:space="preserve">s cantons pour </w:t>
      </w:r>
      <w:r w:rsidR="003C1452" w:rsidRPr="00134230">
        <w:rPr>
          <w:lang w:val="fr-CH"/>
        </w:rPr>
        <w:t>mettre en place</w:t>
      </w:r>
      <w:r w:rsidR="007539A1" w:rsidRPr="00134230">
        <w:rPr>
          <w:lang w:val="fr-CH"/>
        </w:rPr>
        <w:t xml:space="preserve"> des programmes de santé mentale. </w:t>
      </w:r>
    </w:p>
    <w:p w:rsidR="003F7BC9" w:rsidRPr="00134230" w:rsidRDefault="008A418F" w:rsidP="008A418F">
      <w:pPr>
        <w:pStyle w:val="SingleTxtG"/>
        <w:rPr>
          <w:lang w:val="fr-CH"/>
        </w:rPr>
      </w:pPr>
      <w:r w:rsidRPr="00134230">
        <w:rPr>
          <w:lang w:val="fr-CH"/>
        </w:rPr>
        <w:t>9.</w:t>
      </w:r>
      <w:r w:rsidRPr="00134230">
        <w:rPr>
          <w:lang w:val="fr-CH"/>
        </w:rPr>
        <w:tab/>
      </w:r>
      <w:r w:rsidR="003F7BC9" w:rsidRPr="00134230">
        <w:rPr>
          <w:lang w:val="fr-CH"/>
        </w:rPr>
        <w:t>Bien que la Suisse soit l’un des pays les plus riches du monde, la pauvre</w:t>
      </w:r>
      <w:r w:rsidR="00736F35" w:rsidRPr="00134230">
        <w:rPr>
          <w:lang w:val="fr-CH"/>
        </w:rPr>
        <w:t>té y</w:t>
      </w:r>
      <w:r w:rsidR="003F7BC9" w:rsidRPr="00134230">
        <w:rPr>
          <w:lang w:val="fr-CH"/>
        </w:rPr>
        <w:t xml:space="preserve"> demeure une réalité; en 2007, 8,8% de la population vivait en-dessous du seuil de pauvreté. Un programme global d’élimination de la pauvreté a été adopté en mars 2010. </w:t>
      </w:r>
      <w:r w:rsidR="001F31A1" w:rsidRPr="00134230">
        <w:rPr>
          <w:lang w:val="fr-CH"/>
        </w:rPr>
        <w:t>M. </w:t>
      </w:r>
      <w:r w:rsidR="003F7BC9" w:rsidRPr="00134230">
        <w:rPr>
          <w:lang w:val="fr-CH"/>
        </w:rPr>
        <w:t>Elmiger signale qu’en matière d’éducation, un accord inter-cantonal sur l’harmonisation de la scolarisation a été mis en place.</w:t>
      </w:r>
    </w:p>
    <w:p w:rsidR="00D21759" w:rsidRPr="00134230" w:rsidRDefault="008A418F" w:rsidP="008A418F">
      <w:pPr>
        <w:pStyle w:val="SingleTxtG"/>
        <w:rPr>
          <w:lang w:val="fr-CH"/>
        </w:rPr>
      </w:pPr>
      <w:r w:rsidRPr="00134230">
        <w:rPr>
          <w:lang w:val="fr-CH"/>
        </w:rPr>
        <w:t>10.</w:t>
      </w:r>
      <w:r w:rsidRPr="00134230">
        <w:rPr>
          <w:lang w:val="fr-CH"/>
        </w:rPr>
        <w:tab/>
      </w:r>
      <w:r w:rsidR="003F7BC9" w:rsidRPr="00134230">
        <w:rPr>
          <w:lang w:val="fr-CH"/>
        </w:rPr>
        <w:t xml:space="preserve">S’agissant des droits culturels, il reconnaît qu’en </w:t>
      </w:r>
      <w:r w:rsidR="00120FD8" w:rsidRPr="00134230">
        <w:rPr>
          <w:lang w:val="fr-CH"/>
        </w:rPr>
        <w:t xml:space="preserve">novembre </w:t>
      </w:r>
      <w:r w:rsidR="003F7BC9" w:rsidRPr="00134230">
        <w:rPr>
          <w:lang w:val="fr-CH"/>
        </w:rPr>
        <w:t>2009 la majorité des cantons avaient approuvé l’interdiction de la construction de minarets, bien que le Parlement et le Gouv</w:t>
      </w:r>
      <w:r w:rsidR="00736F35" w:rsidRPr="00134230">
        <w:rPr>
          <w:lang w:val="fr-CH"/>
        </w:rPr>
        <w:t>ernement suisses aient prôné le</w:t>
      </w:r>
      <w:r w:rsidR="003F7BC9" w:rsidRPr="00134230">
        <w:rPr>
          <w:lang w:val="fr-CH"/>
        </w:rPr>
        <w:t xml:space="preserve"> rejet</w:t>
      </w:r>
      <w:r w:rsidR="00736F35" w:rsidRPr="00134230">
        <w:rPr>
          <w:lang w:val="fr-CH"/>
        </w:rPr>
        <w:t xml:space="preserve"> de cette interdiction</w:t>
      </w:r>
      <w:r w:rsidR="003F7BC9" w:rsidRPr="00134230">
        <w:rPr>
          <w:lang w:val="fr-CH"/>
        </w:rPr>
        <w:t xml:space="preserve">. </w:t>
      </w:r>
      <w:r w:rsidR="00D21759" w:rsidRPr="00134230">
        <w:rPr>
          <w:lang w:val="fr-CH"/>
        </w:rPr>
        <w:t>L’initiative ne s’applique pas aux minarets existants, à la construction de mosquées ou à la pratique de la religion musulmane. Depuis cette décision, le Conseil fédéral a entrepris de promouvoir la com</w:t>
      </w:r>
      <w:r w:rsidR="003C1452" w:rsidRPr="00134230">
        <w:rPr>
          <w:lang w:val="fr-CH"/>
        </w:rPr>
        <w:t>préhension interreligieuse et le</w:t>
      </w:r>
      <w:r w:rsidR="00D21759" w:rsidRPr="00134230">
        <w:rPr>
          <w:lang w:val="fr-CH"/>
        </w:rPr>
        <w:t xml:space="preserve"> dialogue av</w:t>
      </w:r>
      <w:r w:rsidR="00736F35" w:rsidRPr="00134230">
        <w:rPr>
          <w:lang w:val="fr-CH"/>
        </w:rPr>
        <w:t>ec les communautés musulmanes, de</w:t>
      </w:r>
      <w:r w:rsidR="00D21759" w:rsidRPr="00134230">
        <w:rPr>
          <w:lang w:val="fr-CH"/>
        </w:rPr>
        <w:t xml:space="preserve"> travailler dans le cadre de l’</w:t>
      </w:r>
      <w:r w:rsidR="00736F35" w:rsidRPr="00134230">
        <w:rPr>
          <w:lang w:val="fr-CH"/>
        </w:rPr>
        <w:t>Alliance des civilisations</w:t>
      </w:r>
      <w:r w:rsidR="003C1452" w:rsidRPr="00134230">
        <w:rPr>
          <w:lang w:val="fr-CH"/>
        </w:rPr>
        <w:t>,</w:t>
      </w:r>
      <w:r w:rsidR="00D0150E" w:rsidRPr="00134230">
        <w:rPr>
          <w:lang w:val="fr-CH"/>
        </w:rPr>
        <w:t xml:space="preserve"> et d’informer</w:t>
      </w:r>
      <w:r w:rsidR="00D21759" w:rsidRPr="00134230">
        <w:rPr>
          <w:lang w:val="fr-CH"/>
        </w:rPr>
        <w:t xml:space="preserve"> les institutions internationales et les É</w:t>
      </w:r>
      <w:r w:rsidR="00FD54D5" w:rsidRPr="00134230">
        <w:rPr>
          <w:lang w:val="fr-CH"/>
        </w:rPr>
        <w:t xml:space="preserve">tats du système </w:t>
      </w:r>
      <w:r w:rsidR="00D21759" w:rsidRPr="00134230">
        <w:rPr>
          <w:lang w:val="fr-CH"/>
        </w:rPr>
        <w:t>de démocratie d</w:t>
      </w:r>
      <w:r w:rsidR="00FD54D5" w:rsidRPr="00134230">
        <w:rPr>
          <w:lang w:val="fr-CH"/>
        </w:rPr>
        <w:t>irecte de la Suisse et</w:t>
      </w:r>
      <w:r w:rsidR="00D21759" w:rsidRPr="00134230">
        <w:rPr>
          <w:lang w:val="fr-CH"/>
        </w:rPr>
        <w:t xml:space="preserve"> des conséquences pratiques</w:t>
      </w:r>
      <w:r w:rsidR="00FD54D5" w:rsidRPr="00134230">
        <w:rPr>
          <w:lang w:val="fr-CH"/>
        </w:rPr>
        <w:t xml:space="preserve"> limitées</w:t>
      </w:r>
      <w:r w:rsidR="00D21759" w:rsidRPr="00134230">
        <w:rPr>
          <w:lang w:val="fr-CH"/>
        </w:rPr>
        <w:t xml:space="preserve"> de l’interdiction</w:t>
      </w:r>
      <w:r w:rsidR="00120FD8" w:rsidRPr="00134230">
        <w:rPr>
          <w:lang w:val="fr-CH"/>
        </w:rPr>
        <w:t>,</w:t>
      </w:r>
      <w:r w:rsidR="00D21759" w:rsidRPr="00134230">
        <w:rPr>
          <w:lang w:val="fr-CH"/>
        </w:rPr>
        <w:t xml:space="preserve"> en termes de politique d’intégration.</w:t>
      </w:r>
      <w:r w:rsidR="001F31A1" w:rsidRPr="00134230">
        <w:rPr>
          <w:lang w:val="fr-CH"/>
        </w:rPr>
        <w:t xml:space="preserve"> </w:t>
      </w:r>
    </w:p>
    <w:p w:rsidR="00846348" w:rsidRPr="00134230" w:rsidRDefault="001F31A1" w:rsidP="001F31A1">
      <w:pPr>
        <w:pStyle w:val="H4G"/>
        <w:rPr>
          <w:lang w:val="fr-CH"/>
        </w:rPr>
      </w:pPr>
      <w:r w:rsidRPr="00134230">
        <w:rPr>
          <w:lang w:val="fr-CH"/>
        </w:rPr>
        <w:tab/>
      </w:r>
      <w:r w:rsidRPr="00134230">
        <w:rPr>
          <w:lang w:val="fr-CH"/>
        </w:rPr>
        <w:tab/>
      </w:r>
      <w:r w:rsidR="00846348" w:rsidRPr="00134230">
        <w:rPr>
          <w:lang w:val="fr-CH"/>
        </w:rPr>
        <w:t>Articles 1</w:t>
      </w:r>
      <w:r w:rsidR="008255B4" w:rsidRPr="00134230">
        <w:rPr>
          <w:vertAlign w:val="superscript"/>
          <w:lang w:val="fr-CH"/>
        </w:rPr>
        <w:t>er</w:t>
      </w:r>
      <w:r w:rsidR="003712B8" w:rsidRPr="00134230">
        <w:rPr>
          <w:lang w:val="fr-CH"/>
        </w:rPr>
        <w:t xml:space="preserve"> à</w:t>
      </w:r>
      <w:r w:rsidR="00545A81" w:rsidRPr="00134230">
        <w:rPr>
          <w:lang w:val="fr-CH"/>
        </w:rPr>
        <w:t xml:space="preserve"> </w:t>
      </w:r>
      <w:r w:rsidR="00846348" w:rsidRPr="00134230">
        <w:rPr>
          <w:lang w:val="fr-CH"/>
        </w:rPr>
        <w:t>5</w:t>
      </w:r>
      <w:r w:rsidR="00CF7877" w:rsidRPr="00134230">
        <w:rPr>
          <w:lang w:val="fr-CH"/>
        </w:rPr>
        <w:t xml:space="preserve"> </w:t>
      </w:r>
      <w:r w:rsidR="008255B4" w:rsidRPr="00134230">
        <w:rPr>
          <w:lang w:val="fr-CH"/>
        </w:rPr>
        <w:t>du Pacte</w:t>
      </w:r>
    </w:p>
    <w:p w:rsidR="00566D00" w:rsidRPr="00134230" w:rsidRDefault="008A418F" w:rsidP="008A418F">
      <w:pPr>
        <w:pStyle w:val="SingleTxtG"/>
        <w:rPr>
          <w:lang w:val="fr-CH"/>
        </w:rPr>
      </w:pPr>
      <w:r w:rsidRPr="00134230">
        <w:rPr>
          <w:lang w:val="fr-CH"/>
        </w:rPr>
        <w:t>11.</w:t>
      </w:r>
      <w:r w:rsidRPr="00134230">
        <w:rPr>
          <w:lang w:val="fr-CH"/>
        </w:rPr>
        <w:tab/>
      </w:r>
      <w:r w:rsidR="001F31A1" w:rsidRPr="00134230">
        <w:rPr>
          <w:b/>
          <w:lang w:val="fr-CH"/>
        </w:rPr>
        <w:t>M. </w:t>
      </w:r>
      <w:r w:rsidR="00846348" w:rsidRPr="00134230">
        <w:rPr>
          <w:b/>
          <w:lang w:val="fr-CH"/>
        </w:rPr>
        <w:t>Abdel Moneim</w:t>
      </w:r>
      <w:r w:rsidR="00846348" w:rsidRPr="00134230">
        <w:rPr>
          <w:lang w:val="fr-CH"/>
        </w:rPr>
        <w:t xml:space="preserve"> </w:t>
      </w:r>
      <w:r w:rsidR="003712B8" w:rsidRPr="00134230">
        <w:rPr>
          <w:lang w:val="fr-CH"/>
        </w:rPr>
        <w:t xml:space="preserve">se dit </w:t>
      </w:r>
      <w:r w:rsidR="00566D00" w:rsidRPr="00134230">
        <w:rPr>
          <w:lang w:val="fr-CH"/>
        </w:rPr>
        <w:t>surpris</w:t>
      </w:r>
      <w:r w:rsidR="007240B6" w:rsidRPr="00134230">
        <w:rPr>
          <w:lang w:val="fr-CH"/>
        </w:rPr>
        <w:t xml:space="preserve"> que la Suisse ait</w:t>
      </w:r>
      <w:r w:rsidR="00DC06E9" w:rsidRPr="00134230">
        <w:rPr>
          <w:lang w:val="fr-CH"/>
        </w:rPr>
        <w:t xml:space="preserve"> </w:t>
      </w:r>
      <w:r w:rsidR="007240B6" w:rsidRPr="00134230">
        <w:rPr>
          <w:lang w:val="fr-CH"/>
        </w:rPr>
        <w:t xml:space="preserve">soumis </w:t>
      </w:r>
      <w:r w:rsidR="001F31A1" w:rsidRPr="00134230">
        <w:rPr>
          <w:lang w:val="fr-CH"/>
        </w:rPr>
        <w:t>un rapport de seulement 140 </w:t>
      </w:r>
      <w:r w:rsidR="003712B8" w:rsidRPr="00134230">
        <w:rPr>
          <w:lang w:val="fr-CH"/>
        </w:rPr>
        <w:t>pages</w:t>
      </w:r>
      <w:r w:rsidR="00DC06E9" w:rsidRPr="00134230">
        <w:rPr>
          <w:lang w:val="fr-CH"/>
        </w:rPr>
        <w:t xml:space="preserve"> pour dix ans d’activité</w:t>
      </w:r>
      <w:r w:rsidR="003712B8" w:rsidRPr="00134230">
        <w:rPr>
          <w:lang w:val="fr-CH"/>
        </w:rPr>
        <w:t>. Les rapports à venir devront fournir des statistiques détaillées, présentée</w:t>
      </w:r>
      <w:r w:rsidR="00566D00" w:rsidRPr="00134230">
        <w:rPr>
          <w:lang w:val="fr-CH"/>
        </w:rPr>
        <w:t>s</w:t>
      </w:r>
      <w:r w:rsidR="003712B8" w:rsidRPr="00134230">
        <w:rPr>
          <w:lang w:val="fr-CH"/>
        </w:rPr>
        <w:t xml:space="preserve"> dès l’année de référence jusqu’à la fin de la période considérée. Il demande si l’aide au </w:t>
      </w:r>
      <w:r w:rsidR="00566D00" w:rsidRPr="00134230">
        <w:rPr>
          <w:lang w:val="fr-CH"/>
        </w:rPr>
        <w:t>développement contribue</w:t>
      </w:r>
      <w:r w:rsidR="003712B8" w:rsidRPr="00134230">
        <w:rPr>
          <w:lang w:val="fr-CH"/>
        </w:rPr>
        <w:t xml:space="preserve"> à la réalisation des droits économiques, sociaux et culturels. La question relative à l’</w:t>
      </w:r>
      <w:r w:rsidR="00566D00" w:rsidRPr="00134230">
        <w:rPr>
          <w:lang w:val="fr-CH"/>
        </w:rPr>
        <w:t>applicabilité directe du P</w:t>
      </w:r>
      <w:r w:rsidR="003712B8" w:rsidRPr="00134230">
        <w:rPr>
          <w:lang w:val="fr-CH"/>
        </w:rPr>
        <w:t>a</w:t>
      </w:r>
      <w:r w:rsidR="00566D00" w:rsidRPr="00134230">
        <w:rPr>
          <w:lang w:val="fr-CH"/>
        </w:rPr>
        <w:t>cte ne doit pas prêter à</w:t>
      </w:r>
      <w:r w:rsidR="003712B8" w:rsidRPr="00134230">
        <w:rPr>
          <w:lang w:val="fr-CH"/>
        </w:rPr>
        <w:t xml:space="preserve"> controverse</w:t>
      </w:r>
      <w:r w:rsidR="00566D00" w:rsidRPr="00134230">
        <w:rPr>
          <w:lang w:val="fr-CH"/>
        </w:rPr>
        <w:t>s, car les droits inscrits dans le P</w:t>
      </w:r>
      <w:r w:rsidR="003712B8" w:rsidRPr="00134230">
        <w:rPr>
          <w:lang w:val="fr-CH"/>
        </w:rPr>
        <w:t xml:space="preserve">acte relèvent du droit international des droits de </w:t>
      </w:r>
      <w:r w:rsidR="009A6ABE" w:rsidRPr="00134230">
        <w:rPr>
          <w:lang w:val="fr-CH"/>
        </w:rPr>
        <w:t>l’homme</w:t>
      </w:r>
      <w:r w:rsidR="009A2097" w:rsidRPr="00134230">
        <w:rPr>
          <w:lang w:val="fr-CH"/>
        </w:rPr>
        <w:t>. Rien ne devrait</w:t>
      </w:r>
      <w:r w:rsidR="00566D00" w:rsidRPr="00134230">
        <w:rPr>
          <w:lang w:val="fr-CH"/>
        </w:rPr>
        <w:t xml:space="preserve"> être considéré comme plus sacré que ces droits. Cette question doit être entendue.</w:t>
      </w:r>
    </w:p>
    <w:p w:rsidR="00E75E5B" w:rsidRPr="00134230" w:rsidRDefault="008A418F" w:rsidP="008A418F">
      <w:pPr>
        <w:pStyle w:val="SingleTxtG"/>
        <w:rPr>
          <w:lang w:val="fr-CH"/>
        </w:rPr>
      </w:pPr>
      <w:r w:rsidRPr="00134230">
        <w:rPr>
          <w:lang w:val="fr-CH"/>
        </w:rPr>
        <w:t>12.</w:t>
      </w:r>
      <w:r w:rsidRPr="00134230">
        <w:rPr>
          <w:lang w:val="fr-CH"/>
        </w:rPr>
        <w:tab/>
      </w:r>
      <w:r w:rsidR="001F31A1" w:rsidRPr="00134230">
        <w:rPr>
          <w:b/>
          <w:lang w:val="fr-CH"/>
        </w:rPr>
        <w:t>M. </w:t>
      </w:r>
      <w:r w:rsidR="005276D6" w:rsidRPr="00134230">
        <w:rPr>
          <w:b/>
          <w:lang w:val="fr-CH"/>
        </w:rPr>
        <w:t>Elmiger</w:t>
      </w:r>
      <w:r w:rsidR="00566D00" w:rsidRPr="00134230">
        <w:rPr>
          <w:lang w:val="fr-CH"/>
        </w:rPr>
        <w:t xml:space="preserve"> (Suisse</w:t>
      </w:r>
      <w:r w:rsidR="005276D6" w:rsidRPr="00134230">
        <w:rPr>
          <w:lang w:val="fr-CH"/>
        </w:rPr>
        <w:t xml:space="preserve">) </w:t>
      </w:r>
      <w:r w:rsidR="00E75E5B" w:rsidRPr="00134230">
        <w:rPr>
          <w:lang w:val="fr-CH"/>
        </w:rPr>
        <w:t xml:space="preserve">approuve la suggestion de </w:t>
      </w:r>
      <w:r w:rsidR="001F31A1" w:rsidRPr="00134230">
        <w:rPr>
          <w:lang w:val="fr-CH"/>
        </w:rPr>
        <w:t>M. </w:t>
      </w:r>
      <w:r w:rsidR="00FF752F" w:rsidRPr="00134230">
        <w:rPr>
          <w:lang w:val="fr-CH"/>
        </w:rPr>
        <w:t xml:space="preserve">Abdel-Moneim </w:t>
      </w:r>
      <w:r w:rsidR="00E75E5B" w:rsidRPr="00134230">
        <w:rPr>
          <w:lang w:val="fr-CH"/>
        </w:rPr>
        <w:t>concernant la fourniture de s</w:t>
      </w:r>
      <w:r w:rsidR="00284463" w:rsidRPr="00134230">
        <w:rPr>
          <w:lang w:val="fr-CH"/>
        </w:rPr>
        <w:t>tatistiques détaillées</w:t>
      </w:r>
      <w:r w:rsidR="007240B6" w:rsidRPr="00134230">
        <w:rPr>
          <w:lang w:val="fr-CH"/>
        </w:rPr>
        <w:t xml:space="preserve"> et indique</w:t>
      </w:r>
      <w:r w:rsidR="003C1452" w:rsidRPr="00134230">
        <w:rPr>
          <w:lang w:val="fr-CH"/>
        </w:rPr>
        <w:t xml:space="preserve"> qu’elles</w:t>
      </w:r>
      <w:r w:rsidR="00E75E5B" w:rsidRPr="00134230">
        <w:rPr>
          <w:lang w:val="fr-CH"/>
        </w:rPr>
        <w:t xml:space="preserve"> seront incluses au prochain rapport périodique. </w:t>
      </w:r>
    </w:p>
    <w:p w:rsidR="008C6303" w:rsidRPr="00134230" w:rsidRDefault="008A418F" w:rsidP="008A418F">
      <w:pPr>
        <w:pStyle w:val="SingleTxtG"/>
        <w:rPr>
          <w:lang w:val="fr-CH"/>
        </w:rPr>
      </w:pPr>
      <w:r w:rsidRPr="00134230">
        <w:rPr>
          <w:lang w:val="fr-CH"/>
        </w:rPr>
        <w:t>13.</w:t>
      </w:r>
      <w:r w:rsidRPr="00134230">
        <w:rPr>
          <w:lang w:val="fr-CH"/>
        </w:rPr>
        <w:tab/>
      </w:r>
      <w:r w:rsidR="001F31A1" w:rsidRPr="00134230">
        <w:rPr>
          <w:b/>
          <w:lang w:val="fr-CH"/>
        </w:rPr>
        <w:t>M. </w:t>
      </w:r>
      <w:r w:rsidR="00846348" w:rsidRPr="00134230">
        <w:rPr>
          <w:b/>
          <w:lang w:val="fr-CH"/>
        </w:rPr>
        <w:t>Dasgupta</w:t>
      </w:r>
      <w:r w:rsidR="00926D36" w:rsidRPr="00134230">
        <w:rPr>
          <w:lang w:val="fr-CH"/>
        </w:rPr>
        <w:t>, relève</w:t>
      </w:r>
      <w:r w:rsidR="008C6303" w:rsidRPr="00134230">
        <w:rPr>
          <w:lang w:val="fr-CH"/>
        </w:rPr>
        <w:t xml:space="preserve"> avec</w:t>
      </w:r>
      <w:r w:rsidR="00E7364D" w:rsidRPr="00134230">
        <w:rPr>
          <w:lang w:val="fr-CH"/>
        </w:rPr>
        <w:t xml:space="preserve"> satisfaction l</w:t>
      </w:r>
      <w:r w:rsidR="003C1452" w:rsidRPr="00134230">
        <w:rPr>
          <w:lang w:val="fr-CH"/>
        </w:rPr>
        <w:t>’attention particulière portée</w:t>
      </w:r>
      <w:r w:rsidR="00E7364D" w:rsidRPr="00134230">
        <w:rPr>
          <w:lang w:val="fr-CH"/>
        </w:rPr>
        <w:t xml:space="preserve"> à</w:t>
      </w:r>
      <w:r w:rsidR="00E25D42" w:rsidRPr="00134230">
        <w:rPr>
          <w:lang w:val="fr-CH"/>
        </w:rPr>
        <w:t xml:space="preserve"> la coopération en faveur</w:t>
      </w:r>
      <w:r w:rsidR="00284463" w:rsidRPr="00134230">
        <w:rPr>
          <w:lang w:val="fr-CH"/>
        </w:rPr>
        <w:t xml:space="preserve"> du développement </w:t>
      </w:r>
      <w:r w:rsidR="008C6303" w:rsidRPr="00134230">
        <w:rPr>
          <w:lang w:val="fr-CH"/>
        </w:rPr>
        <w:t>pour éliminer</w:t>
      </w:r>
      <w:r w:rsidR="00284463" w:rsidRPr="00134230">
        <w:rPr>
          <w:lang w:val="fr-CH"/>
        </w:rPr>
        <w:t xml:space="preserve"> la pauvreté</w:t>
      </w:r>
      <w:r w:rsidR="00E7364D" w:rsidRPr="00134230">
        <w:rPr>
          <w:lang w:val="fr-CH"/>
        </w:rPr>
        <w:t xml:space="preserve"> et à</w:t>
      </w:r>
      <w:r w:rsidR="008C6303" w:rsidRPr="00134230">
        <w:rPr>
          <w:lang w:val="fr-CH"/>
        </w:rPr>
        <w:t xml:space="preserve"> </w:t>
      </w:r>
      <w:r w:rsidR="00284463" w:rsidRPr="00134230">
        <w:rPr>
          <w:lang w:val="fr-CH"/>
        </w:rPr>
        <w:t>la</w:t>
      </w:r>
      <w:r w:rsidR="008C6303" w:rsidRPr="00134230">
        <w:rPr>
          <w:lang w:val="fr-CH"/>
        </w:rPr>
        <w:t xml:space="preserve"> </w:t>
      </w:r>
      <w:r w:rsidR="00284463" w:rsidRPr="00134230">
        <w:rPr>
          <w:lang w:val="fr-CH"/>
        </w:rPr>
        <w:t xml:space="preserve">réalisation des droits </w:t>
      </w:r>
      <w:r w:rsidR="008C6303" w:rsidRPr="00134230">
        <w:rPr>
          <w:lang w:val="fr-CH"/>
        </w:rPr>
        <w:t>tel</w:t>
      </w:r>
      <w:r w:rsidR="00284463" w:rsidRPr="00134230">
        <w:rPr>
          <w:lang w:val="fr-CH"/>
        </w:rPr>
        <w:t>s le droit à l’éducation et le droit de jouir du meilleur</w:t>
      </w:r>
      <w:r w:rsidR="00926D36" w:rsidRPr="00134230">
        <w:rPr>
          <w:lang w:val="fr-CH"/>
        </w:rPr>
        <w:t xml:space="preserve"> état de santé possible</w:t>
      </w:r>
      <w:r w:rsidR="001F31A1" w:rsidRPr="00134230">
        <w:rPr>
          <w:lang w:val="fr-CH"/>
        </w:rPr>
        <w:t>;</w:t>
      </w:r>
      <w:r w:rsidR="00926D36" w:rsidRPr="00134230">
        <w:rPr>
          <w:lang w:val="fr-CH"/>
        </w:rPr>
        <w:t xml:space="preserve"> il</w:t>
      </w:r>
      <w:r w:rsidR="008C6303" w:rsidRPr="00134230">
        <w:rPr>
          <w:lang w:val="fr-CH"/>
        </w:rPr>
        <w:t xml:space="preserve"> </w:t>
      </w:r>
      <w:r w:rsidR="00284463" w:rsidRPr="00134230">
        <w:rPr>
          <w:lang w:val="fr-CH"/>
        </w:rPr>
        <w:t xml:space="preserve">souhaite </w:t>
      </w:r>
      <w:r w:rsidR="008C6303" w:rsidRPr="00134230">
        <w:rPr>
          <w:lang w:val="fr-CH"/>
        </w:rPr>
        <w:t xml:space="preserve">cependant </w:t>
      </w:r>
      <w:r w:rsidR="00284463" w:rsidRPr="00134230">
        <w:rPr>
          <w:lang w:val="fr-CH"/>
        </w:rPr>
        <w:t>savoir si la Suisse satisfait à l’</w:t>
      </w:r>
      <w:r w:rsidR="008C6303" w:rsidRPr="00134230">
        <w:rPr>
          <w:lang w:val="fr-CH"/>
        </w:rPr>
        <w:t>objectif des N</w:t>
      </w:r>
      <w:r w:rsidR="00284463" w:rsidRPr="00134230">
        <w:rPr>
          <w:lang w:val="fr-CH"/>
        </w:rPr>
        <w:t>ations Unies en affectant au</w:t>
      </w:r>
      <w:r w:rsidR="008C6303" w:rsidRPr="00134230">
        <w:rPr>
          <w:lang w:val="fr-CH"/>
        </w:rPr>
        <w:t xml:space="preserve"> </w:t>
      </w:r>
      <w:r w:rsidR="00284463" w:rsidRPr="00134230">
        <w:rPr>
          <w:lang w:val="fr-CH"/>
        </w:rPr>
        <w:t>moins 0,7</w:t>
      </w:r>
      <w:r w:rsidR="001F31A1" w:rsidRPr="00134230">
        <w:rPr>
          <w:lang w:val="fr-CH"/>
        </w:rPr>
        <w:t>%</w:t>
      </w:r>
      <w:r w:rsidR="00284463" w:rsidRPr="00134230">
        <w:rPr>
          <w:lang w:val="fr-CH"/>
        </w:rPr>
        <w:t xml:space="preserve"> de son produit intérieur</w:t>
      </w:r>
      <w:r w:rsidR="008C6303" w:rsidRPr="00134230">
        <w:rPr>
          <w:lang w:val="fr-CH"/>
        </w:rPr>
        <w:t xml:space="preserve"> brut (PIB) à l’</w:t>
      </w:r>
      <w:r w:rsidR="00284463" w:rsidRPr="00134230">
        <w:rPr>
          <w:lang w:val="fr-CH"/>
        </w:rPr>
        <w:t>aide publique au développement.</w:t>
      </w:r>
      <w:r w:rsidR="001F31A1" w:rsidRPr="00134230">
        <w:rPr>
          <w:lang w:val="fr-CH"/>
        </w:rPr>
        <w:t xml:space="preserve"> </w:t>
      </w:r>
    </w:p>
    <w:p w:rsidR="001836BD" w:rsidRPr="00134230" w:rsidRDefault="008A418F" w:rsidP="008A418F">
      <w:pPr>
        <w:pStyle w:val="SingleTxtG"/>
        <w:rPr>
          <w:b/>
          <w:lang w:val="fr-CH"/>
        </w:rPr>
      </w:pPr>
      <w:r w:rsidRPr="00134230">
        <w:rPr>
          <w:lang w:val="fr-CH"/>
        </w:rPr>
        <w:t>14.</w:t>
      </w:r>
      <w:r w:rsidRPr="00134230">
        <w:rPr>
          <w:lang w:val="fr-CH"/>
        </w:rPr>
        <w:tab/>
      </w:r>
      <w:r w:rsidR="008C6303" w:rsidRPr="00134230">
        <w:rPr>
          <w:lang w:val="fr-CH"/>
        </w:rPr>
        <w:t>S’agissant de la question de la réalisation des obligations internationales de l’</w:t>
      </w:r>
      <w:r w:rsidR="00602AF5" w:rsidRPr="00134230">
        <w:rPr>
          <w:lang w:val="fr-CH"/>
        </w:rPr>
        <w:t>É</w:t>
      </w:r>
      <w:r w:rsidR="007A41A2" w:rsidRPr="00134230">
        <w:rPr>
          <w:lang w:val="fr-CH"/>
        </w:rPr>
        <w:t>tat partie découlant</w:t>
      </w:r>
      <w:r w:rsidR="008C6303" w:rsidRPr="00134230">
        <w:rPr>
          <w:lang w:val="fr-CH"/>
        </w:rPr>
        <w:t xml:space="preserve"> du Pacte lorsqu’il négocie des accords commerciaux bilatéraux et multilat</w:t>
      </w:r>
      <w:r w:rsidR="007A41A2" w:rsidRPr="00134230">
        <w:rPr>
          <w:lang w:val="fr-CH"/>
        </w:rPr>
        <w:t>éraux, notamment en ce qui concerne</w:t>
      </w:r>
      <w:r w:rsidR="008C6303" w:rsidRPr="00134230">
        <w:rPr>
          <w:lang w:val="fr-CH"/>
        </w:rPr>
        <w:t xml:space="preserve"> le commerce de</w:t>
      </w:r>
      <w:r w:rsidR="007A41A2" w:rsidRPr="00134230">
        <w:rPr>
          <w:lang w:val="fr-CH"/>
        </w:rPr>
        <w:t>s</w:t>
      </w:r>
      <w:r w:rsidR="008C6303" w:rsidRPr="00134230">
        <w:rPr>
          <w:lang w:val="fr-CH"/>
        </w:rPr>
        <w:t xml:space="preserve"> </w:t>
      </w:r>
      <w:r w:rsidR="002B6173" w:rsidRPr="00134230">
        <w:rPr>
          <w:lang w:val="fr-CH"/>
        </w:rPr>
        <w:t>mé</w:t>
      </w:r>
      <w:r w:rsidR="008255B4" w:rsidRPr="00134230">
        <w:rPr>
          <w:lang w:val="fr-CH"/>
        </w:rPr>
        <w:t xml:space="preserve">dicaments, </w:t>
      </w:r>
      <w:r w:rsidR="001F31A1" w:rsidRPr="00134230">
        <w:rPr>
          <w:lang w:val="fr-CH"/>
        </w:rPr>
        <w:t>M. </w:t>
      </w:r>
      <w:r w:rsidR="008255B4" w:rsidRPr="00134230">
        <w:rPr>
          <w:lang w:val="fr-CH"/>
        </w:rPr>
        <w:t>Dasgupta</w:t>
      </w:r>
      <w:r w:rsidR="008C6303" w:rsidRPr="00134230">
        <w:rPr>
          <w:lang w:val="fr-CH"/>
        </w:rPr>
        <w:t xml:space="preserve"> se dit préoccu</w:t>
      </w:r>
      <w:r w:rsidR="007A41A2" w:rsidRPr="00134230">
        <w:rPr>
          <w:lang w:val="fr-CH"/>
        </w:rPr>
        <w:t>pé par la priorité que</w:t>
      </w:r>
      <w:r w:rsidR="008C6303" w:rsidRPr="00134230">
        <w:rPr>
          <w:lang w:val="fr-CH"/>
        </w:rPr>
        <w:t xml:space="preserve"> la Suisse </w:t>
      </w:r>
      <w:r w:rsidR="007A41A2" w:rsidRPr="00134230">
        <w:rPr>
          <w:lang w:val="fr-CH"/>
        </w:rPr>
        <w:t>accorde à la nécessité d’un surcroît de protection d</w:t>
      </w:r>
      <w:r w:rsidR="008C6303" w:rsidRPr="00134230">
        <w:rPr>
          <w:lang w:val="fr-CH"/>
        </w:rPr>
        <w:t>es droits de propriété intellectuelle</w:t>
      </w:r>
      <w:r w:rsidR="007240B6" w:rsidRPr="00134230">
        <w:rPr>
          <w:lang w:val="fr-CH"/>
        </w:rPr>
        <w:t>,</w:t>
      </w:r>
      <w:r w:rsidR="008C6303" w:rsidRPr="00134230">
        <w:rPr>
          <w:lang w:val="fr-CH"/>
        </w:rPr>
        <w:t xml:space="preserve"> </w:t>
      </w:r>
      <w:r w:rsidR="00E7364D" w:rsidRPr="00134230">
        <w:rPr>
          <w:lang w:val="fr-CH"/>
        </w:rPr>
        <w:t>au-delà</w:t>
      </w:r>
      <w:r w:rsidR="002B6173" w:rsidRPr="00134230">
        <w:rPr>
          <w:lang w:val="fr-CH"/>
        </w:rPr>
        <w:t xml:space="preserve"> des</w:t>
      </w:r>
      <w:r w:rsidR="009C0135" w:rsidRPr="00134230">
        <w:rPr>
          <w:lang w:val="fr-CH"/>
        </w:rPr>
        <w:t xml:space="preserve"> conditions prévues</w:t>
      </w:r>
      <w:r w:rsidR="002B6173" w:rsidRPr="00134230">
        <w:rPr>
          <w:lang w:val="fr-CH"/>
        </w:rPr>
        <w:t xml:space="preserve"> dans l’Accord sur les aspects des droits de propriété intellectuelle</w:t>
      </w:r>
      <w:r w:rsidR="009C0135" w:rsidRPr="00134230">
        <w:rPr>
          <w:lang w:val="fr-CH"/>
        </w:rPr>
        <w:t xml:space="preserve"> qui touchent au</w:t>
      </w:r>
      <w:r w:rsidR="002B6173" w:rsidRPr="00134230">
        <w:rPr>
          <w:lang w:val="fr-CH"/>
        </w:rPr>
        <w:t xml:space="preserve"> commerce (</w:t>
      </w:r>
      <w:r w:rsidR="009C0135" w:rsidRPr="00134230">
        <w:rPr>
          <w:lang w:val="fr-CH"/>
        </w:rPr>
        <w:t xml:space="preserve">Accord sur les </w:t>
      </w:r>
      <w:r w:rsidR="002B6173" w:rsidRPr="00134230">
        <w:rPr>
          <w:lang w:val="fr-CH"/>
        </w:rPr>
        <w:t>ADPIC)</w:t>
      </w:r>
      <w:r w:rsidR="009C0135" w:rsidRPr="00134230">
        <w:rPr>
          <w:lang w:val="fr-CH"/>
        </w:rPr>
        <w:t xml:space="preserve">. </w:t>
      </w:r>
      <w:r w:rsidR="00602AF5" w:rsidRPr="00134230">
        <w:rPr>
          <w:lang w:val="fr-CH"/>
        </w:rPr>
        <w:t>Outrepasser les dispositions de l’Accord</w:t>
      </w:r>
      <w:r w:rsidR="002B6173" w:rsidRPr="00134230">
        <w:rPr>
          <w:lang w:val="fr-CH"/>
        </w:rPr>
        <w:t xml:space="preserve"> </w:t>
      </w:r>
      <w:r w:rsidR="00602AF5" w:rsidRPr="00134230">
        <w:rPr>
          <w:lang w:val="fr-CH"/>
        </w:rPr>
        <w:t>sur les ADPIC accroîtra le coût des médicaments et donc en limitera dangereusement l’accès. Il demande quelles sont les mesures adoptées par le Gouvernement suisse pour évaluer</w:t>
      </w:r>
      <w:r w:rsidR="007A41A2" w:rsidRPr="00134230">
        <w:rPr>
          <w:lang w:val="fr-CH"/>
        </w:rPr>
        <w:t xml:space="preserve"> à la fois</w:t>
      </w:r>
      <w:r w:rsidR="00DC06E9" w:rsidRPr="00134230">
        <w:rPr>
          <w:lang w:val="fr-CH"/>
        </w:rPr>
        <w:t xml:space="preserve"> l’incidence de c</w:t>
      </w:r>
      <w:r w:rsidR="007A41A2" w:rsidRPr="00134230">
        <w:rPr>
          <w:lang w:val="fr-CH"/>
        </w:rPr>
        <w:t>es</w:t>
      </w:r>
      <w:r w:rsidR="00602AF5" w:rsidRPr="00134230">
        <w:rPr>
          <w:lang w:val="fr-CH"/>
        </w:rPr>
        <w:t xml:space="preserve"> conditions sur le</w:t>
      </w:r>
      <w:r w:rsidR="007A41A2" w:rsidRPr="00134230">
        <w:rPr>
          <w:lang w:val="fr-CH"/>
        </w:rPr>
        <w:t xml:space="preserve">s pays plus pauvres qui </w:t>
      </w:r>
      <w:r w:rsidR="00602AF5" w:rsidRPr="00134230">
        <w:rPr>
          <w:lang w:val="fr-CH"/>
        </w:rPr>
        <w:t xml:space="preserve">se verront </w:t>
      </w:r>
      <w:r w:rsidR="007A41A2" w:rsidRPr="00134230">
        <w:rPr>
          <w:lang w:val="fr-CH"/>
        </w:rPr>
        <w:t xml:space="preserve">ainsi </w:t>
      </w:r>
      <w:r w:rsidR="00602AF5" w:rsidRPr="00134230">
        <w:rPr>
          <w:lang w:val="fr-CH"/>
        </w:rPr>
        <w:t>refuser l’accès aux médicaments</w:t>
      </w:r>
      <w:r w:rsidR="007A41A2" w:rsidRPr="00134230">
        <w:rPr>
          <w:lang w:val="fr-CH"/>
        </w:rPr>
        <w:t>,</w:t>
      </w:r>
      <w:r w:rsidR="00602AF5" w:rsidRPr="00134230">
        <w:rPr>
          <w:lang w:val="fr-CH"/>
        </w:rPr>
        <w:t xml:space="preserve"> et l’étendue des souffra</w:t>
      </w:r>
      <w:r w:rsidR="00926D36" w:rsidRPr="00134230">
        <w:rPr>
          <w:lang w:val="fr-CH"/>
        </w:rPr>
        <w:t>nces humaines ainsi provoquées</w:t>
      </w:r>
      <w:r w:rsidR="00602AF5" w:rsidRPr="00134230">
        <w:rPr>
          <w:lang w:val="fr-CH"/>
        </w:rPr>
        <w:t>.</w:t>
      </w:r>
      <w:r w:rsidR="001F31A1" w:rsidRPr="00134230">
        <w:rPr>
          <w:lang w:val="fr-CH"/>
        </w:rPr>
        <w:t xml:space="preserve"> </w:t>
      </w:r>
    </w:p>
    <w:p w:rsidR="00267D37" w:rsidRPr="00134230" w:rsidRDefault="008A418F" w:rsidP="008A418F">
      <w:pPr>
        <w:pStyle w:val="SingleTxtG"/>
        <w:rPr>
          <w:lang w:val="fr-CH"/>
        </w:rPr>
      </w:pPr>
      <w:r w:rsidRPr="00134230">
        <w:rPr>
          <w:lang w:val="fr-CH"/>
        </w:rPr>
        <w:t>15.</w:t>
      </w:r>
      <w:r w:rsidRPr="00134230">
        <w:rPr>
          <w:lang w:val="fr-CH"/>
        </w:rPr>
        <w:tab/>
      </w:r>
      <w:r w:rsidR="007C62E3" w:rsidRPr="00134230">
        <w:rPr>
          <w:b/>
          <w:lang w:val="fr-CH"/>
        </w:rPr>
        <w:t>M</w:t>
      </w:r>
      <w:r w:rsidR="007C62E3" w:rsidRPr="00AC4CA3">
        <w:rPr>
          <w:b/>
          <w:vertAlign w:val="superscript"/>
          <w:lang w:val="fr-CH"/>
        </w:rPr>
        <w:t>me</w:t>
      </w:r>
      <w:r w:rsidR="007C62E3" w:rsidRPr="00134230">
        <w:rPr>
          <w:b/>
          <w:lang w:val="fr-CH"/>
        </w:rPr>
        <w:t> </w:t>
      </w:r>
      <w:r w:rsidR="00267D37" w:rsidRPr="00134230">
        <w:rPr>
          <w:b/>
          <w:lang w:val="fr-CH"/>
        </w:rPr>
        <w:t>Bras Gomes</w:t>
      </w:r>
      <w:r w:rsidR="00267D37" w:rsidRPr="00134230">
        <w:rPr>
          <w:lang w:val="fr-CH"/>
        </w:rPr>
        <w:t xml:space="preserve"> </w:t>
      </w:r>
      <w:r w:rsidR="00770210" w:rsidRPr="00134230">
        <w:rPr>
          <w:lang w:val="fr-CH"/>
        </w:rPr>
        <w:t>dit qu’elle souhaite connaître</w:t>
      </w:r>
      <w:r w:rsidR="007A41A2" w:rsidRPr="00134230">
        <w:rPr>
          <w:lang w:val="fr-CH"/>
        </w:rPr>
        <w:t xml:space="preserve"> la raison pour laquelle de nombreux droits inscrits dans le Pacte ne figurent pas sur la liste des droits fondamentaux applicable</w:t>
      </w:r>
      <w:r w:rsidR="00906C4C" w:rsidRPr="00134230">
        <w:rPr>
          <w:lang w:val="fr-CH"/>
        </w:rPr>
        <w:t>s</w:t>
      </w:r>
      <w:r w:rsidR="007A41A2" w:rsidRPr="00134230">
        <w:rPr>
          <w:lang w:val="fr-CH"/>
        </w:rPr>
        <w:t xml:space="preserve"> </w:t>
      </w:r>
      <w:r w:rsidR="00906C4C" w:rsidRPr="00134230">
        <w:rPr>
          <w:lang w:val="fr-CH"/>
        </w:rPr>
        <w:t>dans le cadre</w:t>
      </w:r>
      <w:r w:rsidR="007A41A2" w:rsidRPr="00134230">
        <w:rPr>
          <w:lang w:val="fr-CH"/>
        </w:rPr>
        <w:t xml:space="preserve"> de la </w:t>
      </w:r>
      <w:r w:rsidR="00926D36" w:rsidRPr="00134230">
        <w:rPr>
          <w:lang w:val="fr-CH"/>
        </w:rPr>
        <w:t>Constitution fédérale de 2000, bien que</w:t>
      </w:r>
      <w:r w:rsidR="00906C4C" w:rsidRPr="00134230">
        <w:rPr>
          <w:lang w:val="fr-CH"/>
        </w:rPr>
        <w:t>,</w:t>
      </w:r>
      <w:r w:rsidR="007A41A2" w:rsidRPr="00134230">
        <w:rPr>
          <w:lang w:val="fr-CH"/>
        </w:rPr>
        <w:t xml:space="preserve"> </w:t>
      </w:r>
      <w:r w:rsidR="00906C4C" w:rsidRPr="00134230">
        <w:rPr>
          <w:lang w:val="fr-CH"/>
        </w:rPr>
        <w:t xml:space="preserve">selon </w:t>
      </w:r>
      <w:r w:rsidR="007A41A2" w:rsidRPr="00134230">
        <w:rPr>
          <w:lang w:val="fr-CH"/>
        </w:rPr>
        <w:t>le rapport périodique de l’État partie</w:t>
      </w:r>
      <w:r w:rsidR="00906C4C" w:rsidRPr="00134230">
        <w:rPr>
          <w:lang w:val="fr-CH"/>
        </w:rPr>
        <w:t>,</w:t>
      </w:r>
      <w:r w:rsidR="007A41A2" w:rsidRPr="00134230">
        <w:rPr>
          <w:lang w:val="fr-CH"/>
        </w:rPr>
        <w:t xml:space="preserve"> les droits économiques, sociaux et culturels se voient accorder la même </w:t>
      </w:r>
      <w:r w:rsidR="00906C4C" w:rsidRPr="00134230">
        <w:rPr>
          <w:lang w:val="fr-CH"/>
        </w:rPr>
        <w:t xml:space="preserve">protection que les droits civils et politiques. Il serait utile de savoir de quelle manière la promotion de la prospérité </w:t>
      </w:r>
      <w:r w:rsidR="00770210" w:rsidRPr="00134230">
        <w:rPr>
          <w:lang w:val="fr-CH"/>
        </w:rPr>
        <w:t xml:space="preserve">commune </w:t>
      </w:r>
      <w:r w:rsidR="00906C4C" w:rsidRPr="00134230">
        <w:rPr>
          <w:lang w:val="fr-CH"/>
        </w:rPr>
        <w:t>à laquelle la Constitution fait référence, est liée à la réalisation des droits économiques, sociaux et culturels</w:t>
      </w:r>
      <w:r w:rsidR="00926D36" w:rsidRPr="00134230">
        <w:rPr>
          <w:lang w:val="fr-CH"/>
        </w:rPr>
        <w:t>,</w:t>
      </w:r>
      <w:r w:rsidR="001F31A1" w:rsidRPr="00134230">
        <w:rPr>
          <w:lang w:val="fr-CH"/>
        </w:rPr>
        <w:t xml:space="preserve"> </w:t>
      </w:r>
      <w:r w:rsidR="00906C4C" w:rsidRPr="00134230">
        <w:rPr>
          <w:lang w:val="fr-CH"/>
        </w:rPr>
        <w:t>et ce que l’</w:t>
      </w:r>
      <w:r w:rsidR="00770210" w:rsidRPr="00134230">
        <w:rPr>
          <w:lang w:val="fr-CH"/>
        </w:rPr>
        <w:t xml:space="preserve">on </w:t>
      </w:r>
      <w:r w:rsidR="00906C4C" w:rsidRPr="00134230">
        <w:rPr>
          <w:lang w:val="fr-CH"/>
        </w:rPr>
        <w:t xml:space="preserve">entend par </w:t>
      </w:r>
      <w:r w:rsidR="001F31A1" w:rsidRPr="00134230">
        <w:rPr>
          <w:lang w:val="fr-CH"/>
        </w:rPr>
        <w:t>"</w:t>
      </w:r>
      <w:r w:rsidR="00906C4C" w:rsidRPr="00134230">
        <w:rPr>
          <w:lang w:val="fr-CH"/>
        </w:rPr>
        <w:t>objectifs sociaux</w:t>
      </w:r>
      <w:r w:rsidR="001F31A1" w:rsidRPr="00134230">
        <w:rPr>
          <w:lang w:val="fr-CH"/>
        </w:rPr>
        <w:t>"</w:t>
      </w:r>
      <w:r w:rsidR="00906C4C" w:rsidRPr="00134230">
        <w:rPr>
          <w:lang w:val="fr-CH"/>
        </w:rPr>
        <w:t xml:space="preserve"> dans le cadre de la Constitution. </w:t>
      </w:r>
    </w:p>
    <w:p w:rsidR="00D67505" w:rsidRPr="00134230" w:rsidRDefault="008A418F" w:rsidP="008A418F">
      <w:pPr>
        <w:pStyle w:val="SingleTxtG"/>
        <w:rPr>
          <w:lang w:val="fr-CH"/>
        </w:rPr>
      </w:pPr>
      <w:r w:rsidRPr="00134230">
        <w:rPr>
          <w:lang w:val="fr-CH"/>
        </w:rPr>
        <w:t>16.</w:t>
      </w:r>
      <w:r w:rsidRPr="00134230">
        <w:rPr>
          <w:lang w:val="fr-CH"/>
        </w:rPr>
        <w:tab/>
      </w:r>
      <w:r w:rsidR="00906C4C" w:rsidRPr="00134230">
        <w:rPr>
          <w:lang w:val="fr-CH"/>
        </w:rPr>
        <w:t>L</w:t>
      </w:r>
      <w:r w:rsidR="00267D37" w:rsidRPr="00134230">
        <w:rPr>
          <w:lang w:val="fr-CH"/>
        </w:rPr>
        <w:t>e Com</w:t>
      </w:r>
      <w:r w:rsidR="00E7364D" w:rsidRPr="00134230">
        <w:rPr>
          <w:lang w:val="fr-CH"/>
        </w:rPr>
        <w:t>ité a été info</w:t>
      </w:r>
      <w:r w:rsidR="00770210" w:rsidRPr="00134230">
        <w:rPr>
          <w:lang w:val="fr-CH"/>
        </w:rPr>
        <w:t>rmé des lacunes d</w:t>
      </w:r>
      <w:r w:rsidR="00906C4C" w:rsidRPr="00134230">
        <w:rPr>
          <w:lang w:val="fr-CH"/>
        </w:rPr>
        <w:t>es lois anti</w:t>
      </w:r>
      <w:r w:rsidR="00CF7877" w:rsidRPr="00134230">
        <w:rPr>
          <w:lang w:val="fr-CH"/>
        </w:rPr>
        <w:t xml:space="preserve">discriminatoires suisses et </w:t>
      </w:r>
      <w:r w:rsidR="007C62E3" w:rsidRPr="00134230">
        <w:rPr>
          <w:lang w:val="fr-CH"/>
        </w:rPr>
        <w:t>M</w:t>
      </w:r>
      <w:r w:rsidR="007C62E3" w:rsidRPr="00597B0D">
        <w:rPr>
          <w:vertAlign w:val="superscript"/>
          <w:lang w:val="fr-CH"/>
        </w:rPr>
        <w:t>me</w:t>
      </w:r>
      <w:r w:rsidR="007C62E3" w:rsidRPr="00134230">
        <w:rPr>
          <w:lang w:val="fr-CH"/>
        </w:rPr>
        <w:t> </w:t>
      </w:r>
      <w:r w:rsidR="00CF7877" w:rsidRPr="00134230">
        <w:rPr>
          <w:lang w:val="fr-CH"/>
        </w:rPr>
        <w:t>Bras Gomes</w:t>
      </w:r>
      <w:r w:rsidR="00906C4C" w:rsidRPr="00134230">
        <w:rPr>
          <w:lang w:val="fr-CH"/>
        </w:rPr>
        <w:t xml:space="preserve"> souhaite savoir pourquoi la Suisse semble peu désireuse de mettre en pl</w:t>
      </w:r>
      <w:r w:rsidR="00926D36" w:rsidRPr="00134230">
        <w:rPr>
          <w:lang w:val="fr-CH"/>
        </w:rPr>
        <w:t xml:space="preserve">ace une législation globale </w:t>
      </w:r>
      <w:r w:rsidR="00906C4C" w:rsidRPr="00134230">
        <w:rPr>
          <w:lang w:val="fr-CH"/>
        </w:rPr>
        <w:t>interdi</w:t>
      </w:r>
      <w:r w:rsidR="00E7364D" w:rsidRPr="00134230">
        <w:rPr>
          <w:lang w:val="fr-CH"/>
        </w:rPr>
        <w:t>s</w:t>
      </w:r>
      <w:r w:rsidR="00926D36" w:rsidRPr="00134230">
        <w:rPr>
          <w:lang w:val="fr-CH"/>
        </w:rPr>
        <w:t>ant</w:t>
      </w:r>
      <w:r w:rsidR="008255B4" w:rsidRPr="00134230">
        <w:rPr>
          <w:lang w:val="fr-CH"/>
        </w:rPr>
        <w:t xml:space="preserve"> la discrimination. </w:t>
      </w:r>
      <w:r w:rsidR="007C62E3" w:rsidRPr="00134230">
        <w:rPr>
          <w:lang w:val="fr-CH"/>
        </w:rPr>
        <w:t>M</w:t>
      </w:r>
      <w:r w:rsidR="007C62E3" w:rsidRPr="00597B0D">
        <w:rPr>
          <w:vertAlign w:val="superscript"/>
          <w:lang w:val="fr-CH"/>
        </w:rPr>
        <w:t>me</w:t>
      </w:r>
      <w:r w:rsidR="007C62E3" w:rsidRPr="00134230">
        <w:rPr>
          <w:lang w:val="fr-CH"/>
        </w:rPr>
        <w:t> </w:t>
      </w:r>
      <w:r w:rsidR="008255B4" w:rsidRPr="00134230">
        <w:rPr>
          <w:lang w:val="fr-CH"/>
        </w:rPr>
        <w:t>Bras Gomes</w:t>
      </w:r>
      <w:r w:rsidR="00906C4C" w:rsidRPr="00134230">
        <w:rPr>
          <w:lang w:val="fr-CH"/>
        </w:rPr>
        <w:t xml:space="preserve"> demande en outre si l’État partie traite de manière égale les réfugiés et les personnes </w:t>
      </w:r>
      <w:r w:rsidR="00D67505" w:rsidRPr="00134230">
        <w:rPr>
          <w:lang w:val="fr-CH"/>
        </w:rPr>
        <w:t>qui se voi</w:t>
      </w:r>
      <w:r w:rsidR="00E7364D" w:rsidRPr="00134230">
        <w:rPr>
          <w:lang w:val="fr-CH"/>
        </w:rPr>
        <w:t>en</w:t>
      </w:r>
      <w:r w:rsidR="00770210" w:rsidRPr="00134230">
        <w:rPr>
          <w:lang w:val="fr-CH"/>
        </w:rPr>
        <w:t>t accorder à titre</w:t>
      </w:r>
      <w:r w:rsidR="00D67505" w:rsidRPr="00134230">
        <w:rPr>
          <w:lang w:val="fr-CH"/>
        </w:rPr>
        <w:t xml:space="preserve"> provisoire le statut de réfugié, compte tenu en particulier des règles régissa</w:t>
      </w:r>
      <w:r w:rsidR="00A00BAB" w:rsidRPr="00134230">
        <w:rPr>
          <w:lang w:val="fr-CH"/>
        </w:rPr>
        <w:t>nt le regroupement familial</w:t>
      </w:r>
      <w:r w:rsidR="00214255" w:rsidRPr="00134230">
        <w:rPr>
          <w:lang w:val="fr-CH"/>
        </w:rPr>
        <w:t>,</w:t>
      </w:r>
      <w:r w:rsidR="001F31A1" w:rsidRPr="00134230">
        <w:rPr>
          <w:lang w:val="fr-CH"/>
        </w:rPr>
        <w:t xml:space="preserve"> </w:t>
      </w:r>
      <w:r w:rsidR="00214255" w:rsidRPr="00134230">
        <w:rPr>
          <w:lang w:val="fr-CH"/>
        </w:rPr>
        <w:t>et elle aimerait obtenir des précision</w:t>
      </w:r>
      <w:r w:rsidR="00D67505" w:rsidRPr="00134230">
        <w:rPr>
          <w:lang w:val="fr-CH"/>
        </w:rPr>
        <w:t xml:space="preserve">s sur une taxe spéciale versée par les demandeurs d’asile. </w:t>
      </w:r>
    </w:p>
    <w:p w:rsidR="00713261" w:rsidRPr="00134230" w:rsidRDefault="008A418F" w:rsidP="008A418F">
      <w:pPr>
        <w:pStyle w:val="SingleTxtG"/>
        <w:rPr>
          <w:lang w:val="fr-CH"/>
        </w:rPr>
      </w:pPr>
      <w:r w:rsidRPr="00134230">
        <w:rPr>
          <w:lang w:val="fr-CH"/>
        </w:rPr>
        <w:t>17.</w:t>
      </w:r>
      <w:r w:rsidRPr="00134230">
        <w:rPr>
          <w:lang w:val="fr-CH"/>
        </w:rPr>
        <w:tab/>
      </w:r>
      <w:r w:rsidR="001F31A1" w:rsidRPr="00134230">
        <w:rPr>
          <w:b/>
          <w:lang w:val="fr-CH"/>
        </w:rPr>
        <w:t>M. </w:t>
      </w:r>
      <w:r w:rsidR="00267D37" w:rsidRPr="00134230">
        <w:rPr>
          <w:b/>
          <w:lang w:val="fr-CH"/>
        </w:rPr>
        <w:t>Atangana</w:t>
      </w:r>
      <w:r w:rsidR="00267D37" w:rsidRPr="00134230">
        <w:rPr>
          <w:lang w:val="fr-CH"/>
        </w:rPr>
        <w:t xml:space="preserve">, </w:t>
      </w:r>
      <w:r w:rsidR="00713261" w:rsidRPr="00134230">
        <w:rPr>
          <w:lang w:val="fr-CH"/>
        </w:rPr>
        <w:t>rappel</w:t>
      </w:r>
      <w:r w:rsidR="008255B4" w:rsidRPr="00134230">
        <w:rPr>
          <w:lang w:val="fr-CH"/>
        </w:rPr>
        <w:t>ant l’O</w:t>
      </w:r>
      <w:r w:rsidR="001F31A1" w:rsidRPr="00134230">
        <w:rPr>
          <w:lang w:val="fr-CH"/>
        </w:rPr>
        <w:t>bservation générale n</w:t>
      </w:r>
      <w:r w:rsidR="001F31A1" w:rsidRPr="00134230">
        <w:rPr>
          <w:vertAlign w:val="superscript"/>
          <w:lang w:val="fr-CH"/>
        </w:rPr>
        <w:t>o</w:t>
      </w:r>
      <w:r w:rsidR="001F31A1" w:rsidRPr="00134230">
        <w:rPr>
          <w:lang w:val="fr-CH"/>
        </w:rPr>
        <w:t> </w:t>
      </w:r>
      <w:r w:rsidR="00D67505" w:rsidRPr="00134230">
        <w:rPr>
          <w:lang w:val="fr-CH"/>
        </w:rPr>
        <w:t>9 du Comité relative aux obligations des États partie</w:t>
      </w:r>
      <w:r w:rsidR="00CF7877" w:rsidRPr="00134230">
        <w:rPr>
          <w:lang w:val="fr-CH"/>
        </w:rPr>
        <w:t>s</w:t>
      </w:r>
      <w:r w:rsidR="00D67505" w:rsidRPr="00134230">
        <w:rPr>
          <w:lang w:val="fr-CH"/>
        </w:rPr>
        <w:t xml:space="preserve"> lor</w:t>
      </w:r>
      <w:r w:rsidR="00713261" w:rsidRPr="00134230">
        <w:rPr>
          <w:lang w:val="fr-CH"/>
        </w:rPr>
        <w:t>s</w:t>
      </w:r>
      <w:r w:rsidR="00D67505" w:rsidRPr="00134230">
        <w:rPr>
          <w:lang w:val="fr-CH"/>
        </w:rPr>
        <w:t>qu’ils ratifient le Pa</w:t>
      </w:r>
      <w:r w:rsidR="00713261" w:rsidRPr="00134230">
        <w:rPr>
          <w:lang w:val="fr-CH"/>
        </w:rPr>
        <w:t>cte, souhaite savoir si celui-ci</w:t>
      </w:r>
      <w:r w:rsidR="00D67505" w:rsidRPr="00134230">
        <w:rPr>
          <w:lang w:val="fr-CH"/>
        </w:rPr>
        <w:t xml:space="preserve"> est directement et immédiatement applicable en Suisse, sans devoir recourir à la </w:t>
      </w:r>
      <w:r w:rsidR="00713261" w:rsidRPr="00134230">
        <w:rPr>
          <w:lang w:val="fr-CH"/>
        </w:rPr>
        <w:t>lé</w:t>
      </w:r>
      <w:r w:rsidR="00D67505" w:rsidRPr="00134230">
        <w:rPr>
          <w:lang w:val="fr-CH"/>
        </w:rPr>
        <w:t xml:space="preserve">gislation </w:t>
      </w:r>
      <w:r w:rsidR="003F7403" w:rsidRPr="00134230">
        <w:rPr>
          <w:lang w:val="fr-CH"/>
        </w:rPr>
        <w:t>interne</w:t>
      </w:r>
      <w:r w:rsidR="00D67505" w:rsidRPr="00134230">
        <w:rPr>
          <w:lang w:val="fr-CH"/>
        </w:rPr>
        <w:t>. Il demande si un projet pilote centré sur les droits de l’homme</w:t>
      </w:r>
      <w:r w:rsidR="00214255" w:rsidRPr="00134230">
        <w:rPr>
          <w:lang w:val="fr-CH"/>
        </w:rPr>
        <w:t xml:space="preserve"> lancé </w:t>
      </w:r>
      <w:r w:rsidR="00D67505" w:rsidRPr="00134230">
        <w:rPr>
          <w:lang w:val="fr-CH"/>
        </w:rPr>
        <w:t xml:space="preserve">en 2009 conduira à la </w:t>
      </w:r>
      <w:r w:rsidR="00713261" w:rsidRPr="00134230">
        <w:rPr>
          <w:lang w:val="fr-CH"/>
        </w:rPr>
        <w:t>cré</w:t>
      </w:r>
      <w:r w:rsidR="00D67505" w:rsidRPr="00134230">
        <w:rPr>
          <w:lang w:val="fr-CH"/>
        </w:rPr>
        <w:t>ation d’</w:t>
      </w:r>
      <w:r w:rsidR="00713261" w:rsidRPr="00134230">
        <w:rPr>
          <w:lang w:val="fr-CH"/>
        </w:rPr>
        <w:t>u</w:t>
      </w:r>
      <w:r w:rsidR="00D67505" w:rsidRPr="00134230">
        <w:rPr>
          <w:lang w:val="fr-CH"/>
        </w:rPr>
        <w:t>ne institution</w:t>
      </w:r>
      <w:r w:rsidR="00713261" w:rsidRPr="00134230">
        <w:rPr>
          <w:lang w:val="fr-CH"/>
        </w:rPr>
        <w:t xml:space="preserve"> nationale des droits de l’homme</w:t>
      </w:r>
      <w:r w:rsidR="00770210" w:rsidRPr="00134230">
        <w:rPr>
          <w:lang w:val="fr-CH"/>
        </w:rPr>
        <w:t>,</w:t>
      </w:r>
      <w:r w:rsidR="00713261" w:rsidRPr="00134230">
        <w:rPr>
          <w:lang w:val="fr-CH"/>
        </w:rPr>
        <w:t xml:space="preserve"> ou s’il sera encore prolongé pendant cinq ans. </w:t>
      </w:r>
    </w:p>
    <w:p w:rsidR="00267D37" w:rsidRPr="00134230" w:rsidRDefault="008A418F" w:rsidP="008A418F">
      <w:pPr>
        <w:pStyle w:val="SingleTxtG"/>
        <w:rPr>
          <w:b/>
          <w:lang w:val="fr-CH"/>
        </w:rPr>
      </w:pPr>
      <w:r w:rsidRPr="00134230">
        <w:rPr>
          <w:lang w:val="fr-CH"/>
        </w:rPr>
        <w:t>18.</w:t>
      </w:r>
      <w:r w:rsidRPr="00134230">
        <w:rPr>
          <w:lang w:val="fr-CH"/>
        </w:rPr>
        <w:tab/>
      </w:r>
      <w:r w:rsidR="001F31A1" w:rsidRPr="00134230">
        <w:rPr>
          <w:b/>
          <w:lang w:val="fr-CH"/>
        </w:rPr>
        <w:t>M. </w:t>
      </w:r>
      <w:r w:rsidR="00267D37" w:rsidRPr="00134230">
        <w:rPr>
          <w:b/>
          <w:lang w:val="fr-CH"/>
        </w:rPr>
        <w:t>Abashidze</w:t>
      </w:r>
      <w:r w:rsidR="00713261" w:rsidRPr="00134230">
        <w:rPr>
          <w:lang w:val="fr-CH"/>
        </w:rPr>
        <w:t xml:space="preserve"> souhaiterait une réponse claire à la question de savoir si l’</w:t>
      </w:r>
      <w:r w:rsidR="00A3422D" w:rsidRPr="00134230">
        <w:rPr>
          <w:lang w:val="fr-CH"/>
        </w:rPr>
        <w:t>État partie considère l</w:t>
      </w:r>
      <w:r w:rsidR="00713261" w:rsidRPr="00134230">
        <w:rPr>
          <w:lang w:val="fr-CH"/>
        </w:rPr>
        <w:t xml:space="preserve">es obligations </w:t>
      </w:r>
      <w:r w:rsidR="00A3422D" w:rsidRPr="00134230">
        <w:rPr>
          <w:lang w:val="fr-CH"/>
        </w:rPr>
        <w:t>qu’il a souscrites</w:t>
      </w:r>
      <w:r w:rsidR="008F7A2D" w:rsidRPr="00134230">
        <w:rPr>
          <w:lang w:val="fr-CH"/>
        </w:rPr>
        <w:t xml:space="preserve"> aux termes</w:t>
      </w:r>
      <w:r w:rsidR="00713261" w:rsidRPr="00134230">
        <w:rPr>
          <w:lang w:val="fr-CH"/>
        </w:rPr>
        <w:t xml:space="preserve"> du Pacte c</w:t>
      </w:r>
      <w:r w:rsidR="00770210" w:rsidRPr="00134230">
        <w:rPr>
          <w:lang w:val="fr-CH"/>
        </w:rPr>
        <w:t>omme légalement contraignantes, telles</w:t>
      </w:r>
      <w:r w:rsidR="00713261" w:rsidRPr="00134230">
        <w:rPr>
          <w:lang w:val="fr-CH"/>
        </w:rPr>
        <w:t xml:space="preserve"> celles souscrites dans le cadre du Pacte international relatif aux droits civils et politiques. Dans l’affirmative, </w:t>
      </w:r>
      <w:r w:rsidR="00770210" w:rsidRPr="00134230">
        <w:rPr>
          <w:lang w:val="fr-CH"/>
        </w:rPr>
        <w:t>il souhaite connaître</w:t>
      </w:r>
      <w:r w:rsidR="00C40809" w:rsidRPr="00134230">
        <w:rPr>
          <w:lang w:val="fr-CH"/>
        </w:rPr>
        <w:t xml:space="preserve"> </w:t>
      </w:r>
      <w:r w:rsidR="00713261" w:rsidRPr="00134230">
        <w:rPr>
          <w:lang w:val="fr-CH"/>
        </w:rPr>
        <w:t xml:space="preserve">les mesures spécifiques </w:t>
      </w:r>
      <w:r w:rsidR="00B748E8" w:rsidRPr="00134230">
        <w:rPr>
          <w:lang w:val="fr-CH"/>
        </w:rPr>
        <w:t>adopté</w:t>
      </w:r>
      <w:r w:rsidR="00713261" w:rsidRPr="00134230">
        <w:rPr>
          <w:lang w:val="fr-CH"/>
        </w:rPr>
        <w:t>es à ce titre depuis 2000.</w:t>
      </w:r>
      <w:r w:rsidR="001F31A1" w:rsidRPr="00134230">
        <w:rPr>
          <w:lang w:val="fr-CH"/>
        </w:rPr>
        <w:t xml:space="preserve"> </w:t>
      </w:r>
      <w:r w:rsidR="00E9584C" w:rsidRPr="00134230">
        <w:rPr>
          <w:lang w:val="fr-CH"/>
        </w:rPr>
        <w:t>Notant</w:t>
      </w:r>
      <w:r w:rsidR="00FC3546" w:rsidRPr="00134230">
        <w:rPr>
          <w:lang w:val="fr-CH"/>
        </w:rPr>
        <w:t xml:space="preserve"> que les deux tiers des cantons suisses ne disposent pas de loi antidiscriminato</w:t>
      </w:r>
      <w:r w:rsidR="003F7403" w:rsidRPr="00134230">
        <w:rPr>
          <w:lang w:val="fr-CH"/>
        </w:rPr>
        <w:t>ire</w:t>
      </w:r>
      <w:r w:rsidR="00E9584C" w:rsidRPr="00134230">
        <w:rPr>
          <w:lang w:val="fr-CH"/>
        </w:rPr>
        <w:t>, il demande si le moment est</w:t>
      </w:r>
      <w:r w:rsidR="00FC3546" w:rsidRPr="00134230">
        <w:rPr>
          <w:lang w:val="fr-CH"/>
        </w:rPr>
        <w:t xml:space="preserve"> enfin venu de mettre en place une législation fédérale globale</w:t>
      </w:r>
      <w:r w:rsidR="00E9584C" w:rsidRPr="00134230">
        <w:rPr>
          <w:lang w:val="fr-CH"/>
        </w:rPr>
        <w:t xml:space="preserve"> contre la discrimination</w:t>
      </w:r>
      <w:r w:rsidR="00FC3546" w:rsidRPr="00134230">
        <w:rPr>
          <w:lang w:val="fr-CH"/>
        </w:rPr>
        <w:t>.</w:t>
      </w:r>
      <w:r w:rsidR="001F31A1" w:rsidRPr="00134230">
        <w:rPr>
          <w:lang w:val="fr-CH"/>
        </w:rPr>
        <w:t xml:space="preserve"> </w:t>
      </w:r>
    </w:p>
    <w:p w:rsidR="00F52516" w:rsidRPr="00134230" w:rsidRDefault="008A418F" w:rsidP="008A418F">
      <w:pPr>
        <w:pStyle w:val="SingleTxtG"/>
        <w:rPr>
          <w:lang w:val="fr-CH"/>
        </w:rPr>
      </w:pPr>
      <w:r w:rsidRPr="00134230">
        <w:rPr>
          <w:lang w:val="fr-CH"/>
        </w:rPr>
        <w:t>19.</w:t>
      </w:r>
      <w:r w:rsidRPr="00134230">
        <w:rPr>
          <w:lang w:val="fr-CH"/>
        </w:rPr>
        <w:tab/>
      </w:r>
      <w:r w:rsidR="001F31A1" w:rsidRPr="00134230">
        <w:rPr>
          <w:b/>
          <w:lang w:val="fr-CH"/>
        </w:rPr>
        <w:t>M. </w:t>
      </w:r>
      <w:r w:rsidR="00267D37" w:rsidRPr="00134230">
        <w:rPr>
          <w:b/>
          <w:lang w:val="fr-CH"/>
        </w:rPr>
        <w:t>Texier</w:t>
      </w:r>
      <w:r w:rsidR="00267D37" w:rsidRPr="00134230">
        <w:rPr>
          <w:lang w:val="fr-CH"/>
        </w:rPr>
        <w:t xml:space="preserve"> </w:t>
      </w:r>
      <w:r w:rsidR="00214255" w:rsidRPr="00134230">
        <w:rPr>
          <w:lang w:val="fr-CH"/>
        </w:rPr>
        <w:t>dit que d’après les jugements</w:t>
      </w:r>
      <w:r w:rsidR="003A57D7" w:rsidRPr="00134230">
        <w:rPr>
          <w:lang w:val="fr-CH"/>
        </w:rPr>
        <w:t xml:space="preserve"> du</w:t>
      </w:r>
      <w:r w:rsidR="00214255" w:rsidRPr="00134230">
        <w:rPr>
          <w:lang w:val="fr-CH"/>
        </w:rPr>
        <w:t xml:space="preserve"> Tribunal fédéral</w:t>
      </w:r>
      <w:r w:rsidR="00F52516" w:rsidRPr="00134230">
        <w:rPr>
          <w:lang w:val="fr-CH"/>
        </w:rPr>
        <w:t>, certains articles du Pacte sont directement applicables et il recommande qu</w:t>
      </w:r>
      <w:r w:rsidR="00C40809" w:rsidRPr="00134230">
        <w:rPr>
          <w:lang w:val="fr-CH"/>
        </w:rPr>
        <w:t xml:space="preserve">’il en soit de même pour </w:t>
      </w:r>
      <w:r w:rsidR="00214255" w:rsidRPr="00134230">
        <w:rPr>
          <w:lang w:val="fr-CH"/>
        </w:rPr>
        <w:t>les articles restants</w:t>
      </w:r>
      <w:r w:rsidR="00F52516" w:rsidRPr="00134230">
        <w:rPr>
          <w:lang w:val="fr-CH"/>
        </w:rPr>
        <w:t>. La Suisse devrait également r</w:t>
      </w:r>
      <w:r w:rsidR="003F7403" w:rsidRPr="00134230">
        <w:rPr>
          <w:lang w:val="fr-CH"/>
        </w:rPr>
        <w:t>atifier le Protocole facultatif au Pacte relatif</w:t>
      </w:r>
      <w:r w:rsidR="00F52516" w:rsidRPr="00134230">
        <w:rPr>
          <w:lang w:val="fr-CH"/>
        </w:rPr>
        <w:t xml:space="preserve"> aux droits économiques, sociaux et culturels.</w:t>
      </w:r>
      <w:r w:rsidR="001F31A1" w:rsidRPr="00134230">
        <w:rPr>
          <w:lang w:val="fr-CH"/>
        </w:rPr>
        <w:t xml:space="preserve"> </w:t>
      </w:r>
    </w:p>
    <w:p w:rsidR="003027DD" w:rsidRPr="00134230" w:rsidRDefault="008A418F" w:rsidP="008A418F">
      <w:pPr>
        <w:pStyle w:val="SingleTxtG"/>
        <w:rPr>
          <w:lang w:val="fr-CH"/>
        </w:rPr>
      </w:pPr>
      <w:r w:rsidRPr="00134230">
        <w:rPr>
          <w:lang w:val="fr-CH"/>
        </w:rPr>
        <w:t>20.</w:t>
      </w:r>
      <w:r w:rsidRPr="00134230">
        <w:rPr>
          <w:lang w:val="fr-CH"/>
        </w:rPr>
        <w:tab/>
      </w:r>
      <w:r w:rsidR="001F31A1" w:rsidRPr="00134230">
        <w:rPr>
          <w:lang w:val="fr-CH"/>
        </w:rPr>
        <w:t>M. </w:t>
      </w:r>
      <w:r w:rsidR="008255B4" w:rsidRPr="00134230">
        <w:rPr>
          <w:lang w:val="fr-CH"/>
        </w:rPr>
        <w:t>Texier</w:t>
      </w:r>
      <w:r w:rsidR="00F52516" w:rsidRPr="00134230">
        <w:rPr>
          <w:lang w:val="fr-CH"/>
        </w:rPr>
        <w:t xml:space="preserve"> demande quelles sont les mesures adoptées pour mettre un terme à la discrimination à l’égard des Roms provenant de Roumanie et de Bulgarie, c’est-à-dire </w:t>
      </w:r>
      <w:r w:rsidR="003027DD" w:rsidRPr="00134230">
        <w:rPr>
          <w:lang w:val="fr-CH"/>
        </w:rPr>
        <w:t xml:space="preserve">de </w:t>
      </w:r>
      <w:r w:rsidR="00C40809" w:rsidRPr="00134230">
        <w:rPr>
          <w:lang w:val="fr-CH"/>
        </w:rPr>
        <w:t>ressortissant</w:t>
      </w:r>
      <w:r w:rsidR="00F52516" w:rsidRPr="00134230">
        <w:rPr>
          <w:lang w:val="fr-CH"/>
        </w:rPr>
        <w:t>s de l’Union européenne qui tôt ou tard seront autorisés à entrer et à travailler en Suisse</w:t>
      </w:r>
      <w:r w:rsidR="003027DD" w:rsidRPr="00134230">
        <w:rPr>
          <w:lang w:val="fr-CH"/>
        </w:rPr>
        <w:t xml:space="preserve"> comme les autres ressortissants de l’UE. S’agissant du référendum </w:t>
      </w:r>
      <w:r w:rsidR="00061084" w:rsidRPr="00134230">
        <w:rPr>
          <w:lang w:val="fr-CH"/>
        </w:rPr>
        <w:t>prévu pour fin novembre</w:t>
      </w:r>
      <w:r w:rsidR="007C62E3" w:rsidRPr="00134230">
        <w:rPr>
          <w:lang w:val="fr-CH"/>
        </w:rPr>
        <w:t> </w:t>
      </w:r>
      <w:r w:rsidR="00061084" w:rsidRPr="00134230">
        <w:rPr>
          <w:lang w:val="fr-CH"/>
        </w:rPr>
        <w:t xml:space="preserve">2010, </w:t>
      </w:r>
      <w:r w:rsidR="003027DD" w:rsidRPr="00134230">
        <w:rPr>
          <w:lang w:val="fr-CH"/>
        </w:rPr>
        <w:t>relatif à l’expulsion automatique de l’État partie de</w:t>
      </w:r>
      <w:r w:rsidR="003F7403" w:rsidRPr="00134230">
        <w:rPr>
          <w:lang w:val="fr-CH"/>
        </w:rPr>
        <w:t xml:space="preserve"> tous les étrangers condamnés</w:t>
      </w:r>
      <w:r w:rsidR="00162CEE" w:rsidRPr="00134230">
        <w:rPr>
          <w:lang w:val="fr-CH"/>
        </w:rPr>
        <w:t xml:space="preserve"> pour</w:t>
      </w:r>
      <w:r w:rsidR="003027DD" w:rsidRPr="00134230">
        <w:rPr>
          <w:lang w:val="fr-CH"/>
        </w:rPr>
        <w:t xml:space="preserve"> certains délit</w:t>
      </w:r>
      <w:r w:rsidR="00061084" w:rsidRPr="00134230">
        <w:rPr>
          <w:lang w:val="fr-CH"/>
        </w:rPr>
        <w:t>s,</w:t>
      </w:r>
      <w:r w:rsidR="003027DD" w:rsidRPr="00134230">
        <w:rPr>
          <w:lang w:val="fr-CH"/>
        </w:rPr>
        <w:t xml:space="preserve"> il demande si le Gouvern</w:t>
      </w:r>
      <w:r w:rsidR="003F7403" w:rsidRPr="00134230">
        <w:rPr>
          <w:lang w:val="fr-CH"/>
        </w:rPr>
        <w:t>em</w:t>
      </w:r>
      <w:r w:rsidR="003027DD" w:rsidRPr="00134230">
        <w:rPr>
          <w:lang w:val="fr-CH"/>
        </w:rPr>
        <w:t xml:space="preserve">ent </w:t>
      </w:r>
      <w:r w:rsidR="00162CEE" w:rsidRPr="00134230">
        <w:rPr>
          <w:lang w:val="fr-CH"/>
        </w:rPr>
        <w:t xml:space="preserve">pourrait modifier la formulation </w:t>
      </w:r>
      <w:r w:rsidR="003027DD" w:rsidRPr="00134230">
        <w:rPr>
          <w:lang w:val="fr-CH"/>
        </w:rPr>
        <w:t>de la question du référe</w:t>
      </w:r>
      <w:r w:rsidR="00162CEE" w:rsidRPr="00134230">
        <w:rPr>
          <w:lang w:val="fr-CH"/>
        </w:rPr>
        <w:t>ndum, laquelle propose</w:t>
      </w:r>
      <w:r w:rsidR="003027DD" w:rsidRPr="00134230">
        <w:rPr>
          <w:lang w:val="fr-CH"/>
        </w:rPr>
        <w:t xml:space="preserve"> une législation collective et donc discriminatoire</w:t>
      </w:r>
      <w:r w:rsidR="003F7403" w:rsidRPr="00134230">
        <w:rPr>
          <w:lang w:val="fr-CH"/>
        </w:rPr>
        <w:t>.</w:t>
      </w:r>
    </w:p>
    <w:p w:rsidR="00162CEE" w:rsidRPr="00134230" w:rsidRDefault="008A418F" w:rsidP="008A418F">
      <w:pPr>
        <w:pStyle w:val="SingleTxtG"/>
        <w:rPr>
          <w:lang w:val="fr-CH"/>
        </w:rPr>
      </w:pPr>
      <w:r w:rsidRPr="00134230">
        <w:rPr>
          <w:lang w:val="fr-CH"/>
        </w:rPr>
        <w:t>21.</w:t>
      </w:r>
      <w:r w:rsidRPr="00134230">
        <w:rPr>
          <w:lang w:val="fr-CH"/>
        </w:rPr>
        <w:tab/>
      </w:r>
      <w:r w:rsidR="001F31A1" w:rsidRPr="00134230">
        <w:rPr>
          <w:b/>
          <w:lang w:val="fr-CH"/>
        </w:rPr>
        <w:t>M. </w:t>
      </w:r>
      <w:r w:rsidR="00267D37" w:rsidRPr="00134230">
        <w:rPr>
          <w:b/>
          <w:lang w:val="fr-CH"/>
        </w:rPr>
        <w:t>Sadi</w:t>
      </w:r>
      <w:r w:rsidR="00267D37" w:rsidRPr="00134230">
        <w:rPr>
          <w:lang w:val="fr-CH"/>
        </w:rPr>
        <w:t xml:space="preserve"> </w:t>
      </w:r>
      <w:r w:rsidR="00162CEE" w:rsidRPr="00134230">
        <w:rPr>
          <w:lang w:val="fr-CH"/>
        </w:rPr>
        <w:t xml:space="preserve">déclare que le Comité attend un comportement exemplaire de la part de la Suisse </w:t>
      </w:r>
      <w:r w:rsidR="003F7403" w:rsidRPr="00134230">
        <w:rPr>
          <w:lang w:val="fr-CH"/>
        </w:rPr>
        <w:t>qui accueille tant</w:t>
      </w:r>
      <w:r w:rsidR="00162CEE" w:rsidRPr="00134230">
        <w:rPr>
          <w:lang w:val="fr-CH"/>
        </w:rPr>
        <w:t xml:space="preserve"> d’organi</w:t>
      </w:r>
      <w:r w:rsidR="008F7A2D" w:rsidRPr="00134230">
        <w:rPr>
          <w:lang w:val="fr-CH"/>
        </w:rPr>
        <w:t>smes internationaux de défense des</w:t>
      </w:r>
      <w:r w:rsidR="00162CEE" w:rsidRPr="00134230">
        <w:rPr>
          <w:lang w:val="fr-CH"/>
        </w:rPr>
        <w:t xml:space="preserve"> droits de l’homme. L’État partie devrait modifier sa position en ce concerne </w:t>
      </w:r>
      <w:r w:rsidR="003F7403" w:rsidRPr="00134230">
        <w:rPr>
          <w:lang w:val="fr-CH"/>
        </w:rPr>
        <w:t xml:space="preserve">l’adoption du Protocole facultatif et </w:t>
      </w:r>
      <w:r w:rsidR="00162CEE" w:rsidRPr="00134230">
        <w:rPr>
          <w:lang w:val="fr-CH"/>
        </w:rPr>
        <w:t>l’applicabilité directe des droits économiques, sociaux et culturels</w:t>
      </w:r>
      <w:r w:rsidR="00855AC1" w:rsidRPr="00134230">
        <w:rPr>
          <w:lang w:val="fr-CH"/>
        </w:rPr>
        <w:t>,</w:t>
      </w:r>
      <w:r w:rsidR="00162CEE" w:rsidRPr="00134230">
        <w:rPr>
          <w:lang w:val="fr-CH"/>
        </w:rPr>
        <w:t xml:space="preserve"> qui n’ont pas simple</w:t>
      </w:r>
      <w:r w:rsidR="003F7403" w:rsidRPr="00134230">
        <w:rPr>
          <w:lang w:val="fr-CH"/>
        </w:rPr>
        <w:t>ment valeur d’orientation</w:t>
      </w:r>
      <w:r w:rsidR="00162CEE" w:rsidRPr="00134230">
        <w:rPr>
          <w:lang w:val="fr-CH"/>
        </w:rPr>
        <w:t>.</w:t>
      </w:r>
    </w:p>
    <w:p w:rsidR="00267D37" w:rsidRPr="00134230" w:rsidRDefault="008A418F" w:rsidP="008A418F">
      <w:pPr>
        <w:pStyle w:val="SingleTxtG"/>
        <w:rPr>
          <w:lang w:val="fr-CH"/>
        </w:rPr>
      </w:pPr>
      <w:r w:rsidRPr="00134230">
        <w:rPr>
          <w:lang w:val="fr-CH"/>
        </w:rPr>
        <w:t>22.</w:t>
      </w:r>
      <w:r w:rsidRPr="00134230">
        <w:rPr>
          <w:lang w:val="fr-CH"/>
        </w:rPr>
        <w:tab/>
      </w:r>
      <w:r w:rsidR="001F31A1" w:rsidRPr="00134230">
        <w:rPr>
          <w:lang w:val="fr-CH"/>
        </w:rPr>
        <w:t>M. </w:t>
      </w:r>
      <w:r w:rsidR="008255B4" w:rsidRPr="00134230">
        <w:rPr>
          <w:lang w:val="fr-CH"/>
        </w:rPr>
        <w:t>Sadi</w:t>
      </w:r>
      <w:r w:rsidR="00162CEE" w:rsidRPr="00134230">
        <w:rPr>
          <w:lang w:val="fr-CH"/>
        </w:rPr>
        <w:t xml:space="preserve"> demande </w:t>
      </w:r>
      <w:r w:rsidR="008F7A2D" w:rsidRPr="00134230">
        <w:rPr>
          <w:lang w:val="fr-CH"/>
        </w:rPr>
        <w:t>si l’État partie considère</w:t>
      </w:r>
      <w:r w:rsidR="00061084" w:rsidRPr="00134230">
        <w:rPr>
          <w:lang w:val="fr-CH"/>
        </w:rPr>
        <w:t xml:space="preserve"> </w:t>
      </w:r>
      <w:r w:rsidR="009A163D" w:rsidRPr="00134230">
        <w:rPr>
          <w:lang w:val="fr-CH"/>
        </w:rPr>
        <w:t>le multicultu</w:t>
      </w:r>
      <w:r w:rsidR="008F7A2D" w:rsidRPr="00134230">
        <w:rPr>
          <w:lang w:val="fr-CH"/>
        </w:rPr>
        <w:t>ralisme comme un échec</w:t>
      </w:r>
      <w:r w:rsidR="009A163D" w:rsidRPr="00134230">
        <w:rPr>
          <w:lang w:val="fr-CH"/>
        </w:rPr>
        <w:t xml:space="preserve"> en Suisse. Il déplore le</w:t>
      </w:r>
      <w:r w:rsidR="007805C9" w:rsidRPr="00134230">
        <w:rPr>
          <w:lang w:val="fr-CH"/>
        </w:rPr>
        <w:t>s écarts existant entre s</w:t>
      </w:r>
      <w:r w:rsidR="009A163D" w:rsidRPr="00134230">
        <w:rPr>
          <w:lang w:val="fr-CH"/>
        </w:rPr>
        <w:t xml:space="preserve">a législation </w:t>
      </w:r>
      <w:r w:rsidR="007805C9" w:rsidRPr="00134230">
        <w:rPr>
          <w:lang w:val="fr-CH"/>
        </w:rPr>
        <w:t>antidiscriminatoire</w:t>
      </w:r>
      <w:r w:rsidR="009A163D" w:rsidRPr="00134230">
        <w:rPr>
          <w:lang w:val="fr-CH"/>
        </w:rPr>
        <w:t xml:space="preserve"> et</w:t>
      </w:r>
      <w:r w:rsidR="007805C9" w:rsidRPr="00134230">
        <w:rPr>
          <w:lang w:val="fr-CH"/>
        </w:rPr>
        <w:t xml:space="preserve"> ses obligations</w:t>
      </w:r>
      <w:r w:rsidR="009A163D" w:rsidRPr="00134230">
        <w:rPr>
          <w:lang w:val="fr-CH"/>
        </w:rPr>
        <w:t xml:space="preserve"> au titre de la Convention internationale sur l’élimination de toutes les formes de discrimination raciale</w:t>
      </w:r>
      <w:r w:rsidR="001F31A1" w:rsidRPr="00134230">
        <w:rPr>
          <w:lang w:val="fr-CH"/>
        </w:rPr>
        <w:t>;</w:t>
      </w:r>
      <w:r w:rsidR="009A163D" w:rsidRPr="00134230">
        <w:rPr>
          <w:lang w:val="fr-CH"/>
        </w:rPr>
        <w:t xml:space="preserve"> il déplore également le fait que la Commission fédérale contre le racisme ne </w:t>
      </w:r>
      <w:r w:rsidR="00061084" w:rsidRPr="00134230">
        <w:rPr>
          <w:lang w:val="fr-CH"/>
        </w:rPr>
        <w:t>soit</w:t>
      </w:r>
      <w:r w:rsidR="009A2097" w:rsidRPr="00134230">
        <w:rPr>
          <w:lang w:val="fr-CH"/>
        </w:rPr>
        <w:t xml:space="preserve"> pas habilitée à connaître d</w:t>
      </w:r>
      <w:r w:rsidR="009A163D" w:rsidRPr="00134230">
        <w:rPr>
          <w:lang w:val="fr-CH"/>
        </w:rPr>
        <w:t xml:space="preserve">es plaintes. </w:t>
      </w:r>
    </w:p>
    <w:p w:rsidR="00267D37" w:rsidRPr="00134230" w:rsidRDefault="008A418F" w:rsidP="008A418F">
      <w:pPr>
        <w:pStyle w:val="SingleTxtG"/>
        <w:rPr>
          <w:lang w:val="fr-CH"/>
        </w:rPr>
      </w:pPr>
      <w:r w:rsidRPr="00134230">
        <w:rPr>
          <w:lang w:val="fr-CH"/>
        </w:rPr>
        <w:t>23.</w:t>
      </w:r>
      <w:r w:rsidRPr="00134230">
        <w:rPr>
          <w:lang w:val="fr-CH"/>
        </w:rPr>
        <w:tab/>
      </w:r>
      <w:r w:rsidR="001F31A1" w:rsidRPr="00134230">
        <w:rPr>
          <w:b/>
          <w:lang w:val="fr-CH"/>
        </w:rPr>
        <w:t>M. </w:t>
      </w:r>
      <w:r w:rsidR="00267D37" w:rsidRPr="00134230">
        <w:rPr>
          <w:b/>
          <w:lang w:val="fr-CH"/>
        </w:rPr>
        <w:t>Pillay</w:t>
      </w:r>
      <w:r w:rsidR="009A163D" w:rsidRPr="00134230">
        <w:rPr>
          <w:b/>
          <w:lang w:val="fr-CH"/>
        </w:rPr>
        <w:t xml:space="preserve"> </w:t>
      </w:r>
      <w:r w:rsidR="0069060D" w:rsidRPr="00134230">
        <w:rPr>
          <w:lang w:val="fr-CH"/>
        </w:rPr>
        <w:t>regrette</w:t>
      </w:r>
      <w:r w:rsidR="009A163D" w:rsidRPr="00134230">
        <w:rPr>
          <w:lang w:val="fr-CH"/>
        </w:rPr>
        <w:t xml:space="preserve"> vivement l’attitude ambivalente de la </w:t>
      </w:r>
      <w:r w:rsidR="0069060D" w:rsidRPr="00134230">
        <w:rPr>
          <w:lang w:val="fr-CH"/>
        </w:rPr>
        <w:t>délé</w:t>
      </w:r>
      <w:r w:rsidR="009A163D" w:rsidRPr="00134230">
        <w:rPr>
          <w:lang w:val="fr-CH"/>
        </w:rPr>
        <w:t xml:space="preserve">gation à l’égard des droits économiques, sociaux et culturels. </w:t>
      </w:r>
      <w:r w:rsidR="0069060D" w:rsidRPr="00134230">
        <w:rPr>
          <w:lang w:val="fr-CH"/>
        </w:rPr>
        <w:t xml:space="preserve">La ratification du Pacte </w:t>
      </w:r>
      <w:r w:rsidR="007805C9" w:rsidRPr="00134230">
        <w:rPr>
          <w:lang w:val="fr-CH"/>
        </w:rPr>
        <w:t>implique</w:t>
      </w:r>
      <w:r w:rsidR="0069060D" w:rsidRPr="00134230">
        <w:rPr>
          <w:lang w:val="fr-CH"/>
        </w:rPr>
        <w:t xml:space="preserve"> le respect de ses</w:t>
      </w:r>
      <w:r w:rsidR="00855AC1" w:rsidRPr="00134230">
        <w:rPr>
          <w:lang w:val="fr-CH"/>
        </w:rPr>
        <w:t xml:space="preserve"> obligations majeures</w:t>
      </w:r>
      <w:r w:rsidR="007805C9" w:rsidRPr="00134230">
        <w:rPr>
          <w:lang w:val="fr-CH"/>
        </w:rPr>
        <w:t>,</w:t>
      </w:r>
      <w:r w:rsidR="00855AC1" w:rsidRPr="00134230">
        <w:rPr>
          <w:lang w:val="fr-CH"/>
        </w:rPr>
        <w:t xml:space="preserve"> </w:t>
      </w:r>
      <w:r w:rsidR="007805C9" w:rsidRPr="00134230">
        <w:rPr>
          <w:lang w:val="fr-CH"/>
        </w:rPr>
        <w:t xml:space="preserve">ce </w:t>
      </w:r>
      <w:r w:rsidR="00855AC1" w:rsidRPr="00134230">
        <w:rPr>
          <w:lang w:val="fr-CH"/>
        </w:rPr>
        <w:t>qui</w:t>
      </w:r>
      <w:r w:rsidR="007805C9" w:rsidRPr="00134230">
        <w:rPr>
          <w:lang w:val="fr-CH"/>
        </w:rPr>
        <w:t xml:space="preserve"> inclut</w:t>
      </w:r>
      <w:r w:rsidR="0069060D" w:rsidRPr="00134230">
        <w:rPr>
          <w:lang w:val="fr-CH"/>
        </w:rPr>
        <w:t xml:space="preserve"> le devoir d’assurer la pleine réalisation de chacune de ses dispositions. </w:t>
      </w:r>
      <w:r w:rsidR="001F31A1" w:rsidRPr="00134230">
        <w:rPr>
          <w:lang w:val="fr-CH"/>
        </w:rPr>
        <w:t>M. </w:t>
      </w:r>
      <w:r w:rsidR="008255B4" w:rsidRPr="00134230">
        <w:rPr>
          <w:lang w:val="fr-CH"/>
        </w:rPr>
        <w:t>Pillay</w:t>
      </w:r>
      <w:r w:rsidR="0069060D" w:rsidRPr="00134230">
        <w:rPr>
          <w:lang w:val="fr-CH"/>
        </w:rPr>
        <w:t xml:space="preserve"> demande à la délégation</w:t>
      </w:r>
      <w:r w:rsidR="004E4994" w:rsidRPr="00134230">
        <w:rPr>
          <w:lang w:val="fr-CH"/>
        </w:rPr>
        <w:t xml:space="preserve"> de confirmer le fait que le Gouvernement considère</w:t>
      </w:r>
      <w:r w:rsidR="006F0588" w:rsidRPr="00134230">
        <w:rPr>
          <w:lang w:val="fr-CH"/>
        </w:rPr>
        <w:t xml:space="preserve"> </w:t>
      </w:r>
      <w:r w:rsidR="00855AC1" w:rsidRPr="00134230">
        <w:rPr>
          <w:lang w:val="fr-CH"/>
        </w:rPr>
        <w:t>tous les</w:t>
      </w:r>
      <w:r w:rsidR="004E4994" w:rsidRPr="00134230">
        <w:rPr>
          <w:lang w:val="fr-CH"/>
        </w:rPr>
        <w:t xml:space="preserve"> droits </w:t>
      </w:r>
      <w:r w:rsidR="006F0588" w:rsidRPr="00134230">
        <w:rPr>
          <w:lang w:val="fr-CH"/>
        </w:rPr>
        <w:t>civils et politiques</w:t>
      </w:r>
      <w:r w:rsidR="005F0864" w:rsidRPr="00134230">
        <w:rPr>
          <w:lang w:val="fr-CH"/>
        </w:rPr>
        <w:t xml:space="preserve"> </w:t>
      </w:r>
      <w:r w:rsidR="006C7222" w:rsidRPr="00134230">
        <w:rPr>
          <w:lang w:val="fr-CH"/>
        </w:rPr>
        <w:t>comme directement applicables</w:t>
      </w:r>
      <w:r w:rsidR="00061084" w:rsidRPr="00134230">
        <w:rPr>
          <w:lang w:val="fr-CH"/>
        </w:rPr>
        <w:t>,</w:t>
      </w:r>
      <w:r w:rsidR="006C7222" w:rsidRPr="00134230">
        <w:rPr>
          <w:lang w:val="fr-CH"/>
        </w:rPr>
        <w:t xml:space="preserve"> contre</w:t>
      </w:r>
      <w:r w:rsidR="00855AC1" w:rsidRPr="00134230">
        <w:rPr>
          <w:lang w:val="fr-CH"/>
        </w:rPr>
        <w:t xml:space="preserve"> </w:t>
      </w:r>
      <w:r w:rsidR="006F0588" w:rsidRPr="00134230">
        <w:rPr>
          <w:lang w:val="fr-CH"/>
        </w:rPr>
        <w:t>seulement</w:t>
      </w:r>
      <w:r w:rsidR="004E4994" w:rsidRPr="00134230">
        <w:rPr>
          <w:lang w:val="fr-CH"/>
        </w:rPr>
        <w:t xml:space="preserve"> certains d</w:t>
      </w:r>
      <w:r w:rsidR="006F0588" w:rsidRPr="00134230">
        <w:rPr>
          <w:lang w:val="fr-CH"/>
        </w:rPr>
        <w:t>r</w:t>
      </w:r>
      <w:r w:rsidR="004E4994" w:rsidRPr="00134230">
        <w:rPr>
          <w:lang w:val="fr-CH"/>
        </w:rPr>
        <w:t>oits éc</w:t>
      </w:r>
      <w:r w:rsidR="006F0588" w:rsidRPr="00134230">
        <w:rPr>
          <w:lang w:val="fr-CH"/>
        </w:rPr>
        <w:t>onomiques, sociaux et culturels.</w:t>
      </w:r>
      <w:r w:rsidR="004E4994" w:rsidRPr="00134230">
        <w:rPr>
          <w:lang w:val="fr-CH"/>
        </w:rPr>
        <w:t xml:space="preserve"> Il </w:t>
      </w:r>
      <w:r w:rsidR="006C7222" w:rsidRPr="00134230">
        <w:rPr>
          <w:lang w:val="fr-CH"/>
        </w:rPr>
        <w:t>ressort des décisions judiciaires</w:t>
      </w:r>
      <w:r w:rsidR="004E4994" w:rsidRPr="00134230">
        <w:rPr>
          <w:lang w:val="fr-CH"/>
        </w:rPr>
        <w:t xml:space="preserve"> que certaines dispositions du Pacte exigent une législation spécifique car elles sont considérées uniquement comme des objectifs sociaux. </w:t>
      </w:r>
      <w:r w:rsidR="004A5C3F" w:rsidRPr="00134230">
        <w:rPr>
          <w:lang w:val="fr-CH"/>
        </w:rPr>
        <w:t>L’État partie semble rejoindre sur ce point des États tels le Royaume-Uni de Grande-Bretagne et d’Irlande du Nord, l’Irlande et les États Unis d’Amérique qui considèrent les droits économiques, sociaux et culturels comme de simples aspirations. Ces États partie</w:t>
      </w:r>
      <w:r w:rsidR="00816425" w:rsidRPr="00134230">
        <w:rPr>
          <w:lang w:val="fr-CH"/>
        </w:rPr>
        <w:t>s</w:t>
      </w:r>
      <w:r w:rsidR="004A5C3F" w:rsidRPr="00134230">
        <w:rPr>
          <w:lang w:val="fr-CH"/>
        </w:rPr>
        <w:t xml:space="preserve"> n’ont pas eu l’</w:t>
      </w:r>
      <w:r w:rsidR="00A3371C" w:rsidRPr="00134230">
        <w:rPr>
          <w:lang w:val="fr-CH"/>
        </w:rPr>
        <w:t xml:space="preserve">audace de l’affirmer </w:t>
      </w:r>
      <w:r w:rsidR="00AE1C39" w:rsidRPr="00134230">
        <w:rPr>
          <w:lang w:val="fr-CH"/>
        </w:rPr>
        <w:t xml:space="preserve">aussi </w:t>
      </w:r>
      <w:r w:rsidR="00F12B35" w:rsidRPr="00134230">
        <w:rPr>
          <w:lang w:val="fr-CH"/>
        </w:rPr>
        <w:t>ouvertement</w:t>
      </w:r>
      <w:r w:rsidR="004A5C3F" w:rsidRPr="00134230">
        <w:rPr>
          <w:lang w:val="fr-CH"/>
        </w:rPr>
        <w:t xml:space="preserve"> au Comité, contrairement à la délégation suisse. La Suisse </w:t>
      </w:r>
      <w:r w:rsidR="00A3371C" w:rsidRPr="00134230">
        <w:rPr>
          <w:lang w:val="fr-CH"/>
        </w:rPr>
        <w:t>revendique son monisme mais ne considère pas toutes les di</w:t>
      </w:r>
      <w:r w:rsidR="00DC06E9" w:rsidRPr="00134230">
        <w:rPr>
          <w:lang w:val="fr-CH"/>
        </w:rPr>
        <w:t>spositions du Pacte comme des droits</w:t>
      </w:r>
      <w:r w:rsidR="00A3371C" w:rsidRPr="00134230">
        <w:rPr>
          <w:lang w:val="fr-CH"/>
        </w:rPr>
        <w:t xml:space="preserve">. L’absence de législation antidiscriminatoire globale est l’un des exemples de cette attitude. La déclaration liminaire de la délégation laisse entendre que l’État partie pourrait revoir sa position, mais il n’a rien fait dans ce sens depuis sa dernière rencontre avec le Comité en 1998. </w:t>
      </w:r>
      <w:r w:rsidR="001F31A1" w:rsidRPr="00134230">
        <w:rPr>
          <w:lang w:val="fr-CH"/>
        </w:rPr>
        <w:t>M. </w:t>
      </w:r>
      <w:r w:rsidR="00A3371C" w:rsidRPr="00134230">
        <w:rPr>
          <w:lang w:val="fr-CH"/>
        </w:rPr>
        <w:t>Pillay se dit surpris que l’État partie considère la ratification du Protocole facultatif et sa mise en œuvre ultérieure comme</w:t>
      </w:r>
      <w:r w:rsidR="00B1115D" w:rsidRPr="00134230">
        <w:rPr>
          <w:lang w:val="fr-CH"/>
        </w:rPr>
        <w:t xml:space="preserve"> </w:t>
      </w:r>
      <w:r w:rsidR="00A3371C" w:rsidRPr="00134230">
        <w:rPr>
          <w:lang w:val="fr-CH"/>
        </w:rPr>
        <w:t xml:space="preserve">une question délicate. </w:t>
      </w:r>
      <w:r w:rsidR="00B1115D" w:rsidRPr="00134230">
        <w:rPr>
          <w:lang w:val="fr-CH"/>
        </w:rPr>
        <w:t>Pour quelles raisons? Le Protocole facultatif a pour but de permettre aux victimes de violations des droits économiques, sociaux et culturels d’être entendu</w:t>
      </w:r>
      <w:r w:rsidR="007805C9" w:rsidRPr="00134230">
        <w:rPr>
          <w:lang w:val="fr-CH"/>
        </w:rPr>
        <w:t>e</w:t>
      </w:r>
      <w:r w:rsidR="00B1115D" w:rsidRPr="00134230">
        <w:rPr>
          <w:lang w:val="fr-CH"/>
        </w:rPr>
        <w:t>s. Il demande si l’État partie hésite à admettre que les droits économiques, sociaux et culturels relèvent en fait de la compétence des tribunaux</w:t>
      </w:r>
      <w:r w:rsidR="00267D37" w:rsidRPr="00134230">
        <w:rPr>
          <w:lang w:val="fr-CH"/>
        </w:rPr>
        <w:t>.</w:t>
      </w:r>
    </w:p>
    <w:p w:rsidR="00B809D0" w:rsidRPr="00134230" w:rsidRDefault="008A418F" w:rsidP="008A418F">
      <w:pPr>
        <w:pStyle w:val="SingleTxtG"/>
        <w:rPr>
          <w:lang w:val="fr-CH"/>
        </w:rPr>
      </w:pPr>
      <w:r w:rsidRPr="00134230">
        <w:rPr>
          <w:lang w:val="fr-CH"/>
        </w:rPr>
        <w:t>24.</w:t>
      </w:r>
      <w:r w:rsidRPr="00134230">
        <w:rPr>
          <w:lang w:val="fr-CH"/>
        </w:rPr>
        <w:tab/>
      </w:r>
      <w:r w:rsidR="00B1115D" w:rsidRPr="00134230">
        <w:rPr>
          <w:lang w:val="fr-CH"/>
        </w:rPr>
        <w:t xml:space="preserve">S’agissant des plans de lutte </w:t>
      </w:r>
      <w:r w:rsidR="00932D8D" w:rsidRPr="00134230">
        <w:rPr>
          <w:lang w:val="fr-CH"/>
        </w:rPr>
        <w:t xml:space="preserve">contre la pauvreté en Suisse, </w:t>
      </w:r>
      <w:r w:rsidR="001F31A1" w:rsidRPr="00134230">
        <w:rPr>
          <w:lang w:val="fr-CH"/>
        </w:rPr>
        <w:t>M. </w:t>
      </w:r>
      <w:r w:rsidR="00932D8D" w:rsidRPr="00134230">
        <w:rPr>
          <w:lang w:val="fr-CH"/>
        </w:rPr>
        <w:t>Pillay</w:t>
      </w:r>
      <w:r w:rsidR="00B1115D" w:rsidRPr="00134230">
        <w:rPr>
          <w:lang w:val="fr-CH"/>
        </w:rPr>
        <w:t xml:space="preserve"> souhaite savoir si</w:t>
      </w:r>
      <w:r w:rsidR="001C38BD" w:rsidRPr="00134230">
        <w:rPr>
          <w:lang w:val="fr-CH"/>
        </w:rPr>
        <w:t>,</w:t>
      </w:r>
      <w:r w:rsidR="00B1115D" w:rsidRPr="00134230">
        <w:rPr>
          <w:lang w:val="fr-CH"/>
        </w:rPr>
        <w:t xml:space="preserve"> </w:t>
      </w:r>
      <w:r w:rsidR="0009050A" w:rsidRPr="00134230">
        <w:rPr>
          <w:lang w:val="fr-CH"/>
        </w:rPr>
        <w:t>e</w:t>
      </w:r>
      <w:r w:rsidR="005F0864" w:rsidRPr="00134230">
        <w:rPr>
          <w:lang w:val="fr-CH"/>
        </w:rPr>
        <w:t>n</w:t>
      </w:r>
      <w:r w:rsidR="0009050A" w:rsidRPr="00134230">
        <w:rPr>
          <w:lang w:val="fr-CH"/>
        </w:rPr>
        <w:t xml:space="preserve"> la matière</w:t>
      </w:r>
      <w:r w:rsidR="001C38BD" w:rsidRPr="00134230">
        <w:rPr>
          <w:lang w:val="fr-CH"/>
        </w:rPr>
        <w:t>,</w:t>
      </w:r>
      <w:r w:rsidR="001F31A1" w:rsidRPr="00134230">
        <w:rPr>
          <w:lang w:val="fr-CH"/>
        </w:rPr>
        <w:t xml:space="preserve"> </w:t>
      </w:r>
      <w:r w:rsidR="006C7222" w:rsidRPr="00134230">
        <w:rPr>
          <w:lang w:val="fr-CH"/>
        </w:rPr>
        <w:t>l’État partie adopte</w:t>
      </w:r>
      <w:r w:rsidR="001C38BD" w:rsidRPr="00134230">
        <w:rPr>
          <w:lang w:val="fr-CH"/>
        </w:rPr>
        <w:t>ra</w:t>
      </w:r>
      <w:r w:rsidR="00B1115D" w:rsidRPr="00134230">
        <w:rPr>
          <w:lang w:val="fr-CH"/>
        </w:rPr>
        <w:t xml:space="preserve"> une approche fondée sur les droits de l’</w:t>
      </w:r>
      <w:r w:rsidR="0009050A" w:rsidRPr="00134230">
        <w:rPr>
          <w:lang w:val="fr-CH"/>
        </w:rPr>
        <w:t xml:space="preserve">homme </w:t>
      </w:r>
      <w:r w:rsidR="00B1115D" w:rsidRPr="00134230">
        <w:rPr>
          <w:lang w:val="fr-CH"/>
        </w:rPr>
        <w:t>et s’il considère l</w:t>
      </w:r>
      <w:r w:rsidR="00B809D0" w:rsidRPr="00134230">
        <w:rPr>
          <w:lang w:val="fr-CH"/>
        </w:rPr>
        <w:t>e fait d’être protégé co</w:t>
      </w:r>
      <w:r w:rsidR="001C38BD" w:rsidRPr="00134230">
        <w:rPr>
          <w:lang w:val="fr-CH"/>
        </w:rPr>
        <w:t>ntre la pauvreté comme un droit,</w:t>
      </w:r>
      <w:r w:rsidR="00B1115D" w:rsidRPr="00134230">
        <w:rPr>
          <w:lang w:val="fr-CH"/>
        </w:rPr>
        <w:t xml:space="preserve"> </w:t>
      </w:r>
      <w:r w:rsidR="00B809D0" w:rsidRPr="00134230">
        <w:rPr>
          <w:lang w:val="fr-CH"/>
        </w:rPr>
        <w:t>ou simplement comme le</w:t>
      </w:r>
      <w:r w:rsidR="0077131C" w:rsidRPr="00134230">
        <w:rPr>
          <w:lang w:val="fr-CH"/>
        </w:rPr>
        <w:t xml:space="preserve"> résultat d’actes de charité. </w:t>
      </w:r>
      <w:r w:rsidR="001F31A1" w:rsidRPr="00134230">
        <w:rPr>
          <w:lang w:val="fr-CH"/>
        </w:rPr>
        <w:t>M. </w:t>
      </w:r>
      <w:r w:rsidR="0077131C" w:rsidRPr="00134230">
        <w:rPr>
          <w:lang w:val="fr-CH"/>
        </w:rPr>
        <w:t>Pillay</w:t>
      </w:r>
      <w:r w:rsidR="00B809D0" w:rsidRPr="00134230">
        <w:rPr>
          <w:lang w:val="fr-CH"/>
        </w:rPr>
        <w:t xml:space="preserve"> demande en outre la raison pour laquelle un pays aussi riche que la Suisse affecte seulement 0,4% de son PIB à l’aide au développement. </w:t>
      </w:r>
    </w:p>
    <w:p w:rsidR="00267D37" w:rsidRPr="00134230" w:rsidRDefault="008A418F" w:rsidP="008A418F">
      <w:pPr>
        <w:pStyle w:val="SingleTxtG"/>
        <w:rPr>
          <w:lang w:val="fr-CH"/>
        </w:rPr>
      </w:pPr>
      <w:r w:rsidRPr="00134230">
        <w:rPr>
          <w:lang w:val="fr-CH"/>
        </w:rPr>
        <w:t>25.</w:t>
      </w:r>
      <w:r w:rsidRPr="00134230">
        <w:rPr>
          <w:lang w:val="fr-CH"/>
        </w:rPr>
        <w:tab/>
      </w:r>
      <w:r w:rsidR="007C62E3" w:rsidRPr="00134230">
        <w:rPr>
          <w:b/>
          <w:lang w:val="fr-CH"/>
        </w:rPr>
        <w:t>M</w:t>
      </w:r>
      <w:r w:rsidR="007C62E3" w:rsidRPr="00AC4CA3">
        <w:rPr>
          <w:b/>
          <w:vertAlign w:val="superscript"/>
          <w:lang w:val="fr-CH"/>
        </w:rPr>
        <w:t>me</w:t>
      </w:r>
      <w:r w:rsidR="007C62E3" w:rsidRPr="00134230">
        <w:rPr>
          <w:b/>
          <w:lang w:val="fr-CH"/>
        </w:rPr>
        <w:t> </w:t>
      </w:r>
      <w:r w:rsidR="00267D37" w:rsidRPr="00134230">
        <w:rPr>
          <w:b/>
          <w:lang w:val="fr-CH"/>
        </w:rPr>
        <w:t>Barahona Riera</w:t>
      </w:r>
      <w:r w:rsidR="00267D37" w:rsidRPr="00134230">
        <w:rPr>
          <w:lang w:val="fr-CH"/>
        </w:rPr>
        <w:t xml:space="preserve"> </w:t>
      </w:r>
      <w:r w:rsidR="00B809D0" w:rsidRPr="00134230">
        <w:rPr>
          <w:lang w:val="fr-CH"/>
        </w:rPr>
        <w:t>demande à la délégation d’expliquer comment la S</w:t>
      </w:r>
      <w:r w:rsidR="00F12B35" w:rsidRPr="00134230">
        <w:rPr>
          <w:lang w:val="fr-CH"/>
        </w:rPr>
        <w:t>uisse concilie sa position suivant</w:t>
      </w:r>
      <w:r w:rsidR="00B809D0" w:rsidRPr="00134230">
        <w:rPr>
          <w:lang w:val="fr-CH"/>
        </w:rPr>
        <w:t xml:space="preserve"> laquelle les droits économiques, sociaux et culturels ne sont que de simples objectifs programmatiques</w:t>
      </w:r>
      <w:r w:rsidR="005A7675" w:rsidRPr="00134230">
        <w:rPr>
          <w:lang w:val="fr-CH"/>
        </w:rPr>
        <w:t>,</w:t>
      </w:r>
      <w:r w:rsidR="00B809D0" w:rsidRPr="00134230">
        <w:rPr>
          <w:lang w:val="fr-CH"/>
        </w:rPr>
        <w:t xml:space="preserve"> avec sa participation active au Conseil des droits de l’homme et aux instruments internationaux </w:t>
      </w:r>
      <w:r w:rsidR="005A7675" w:rsidRPr="00134230">
        <w:rPr>
          <w:lang w:val="fr-CH"/>
        </w:rPr>
        <w:t>relatif</w:t>
      </w:r>
      <w:r w:rsidR="00B809D0" w:rsidRPr="00134230">
        <w:rPr>
          <w:lang w:val="fr-CH"/>
        </w:rPr>
        <w:t>s aux droits de l’homme qui considèr</w:t>
      </w:r>
      <w:r w:rsidR="005F0864" w:rsidRPr="00134230">
        <w:rPr>
          <w:lang w:val="fr-CH"/>
        </w:rPr>
        <w:t xml:space="preserve">ent la mise en </w:t>
      </w:r>
      <w:r w:rsidR="007C62E3" w:rsidRPr="00134230">
        <w:rPr>
          <w:lang w:val="fr-CH"/>
        </w:rPr>
        <w:t>œuvre</w:t>
      </w:r>
      <w:r w:rsidR="00B809D0" w:rsidRPr="00134230">
        <w:rPr>
          <w:lang w:val="fr-CH"/>
        </w:rPr>
        <w:t xml:space="preserve"> des droits économiques, sociaux et culturels comme une obligation légale des États parties. Il faut souhaiter qu’à l’avenir, l’évolution de la pol</w:t>
      </w:r>
      <w:r w:rsidR="005A7675" w:rsidRPr="00134230">
        <w:rPr>
          <w:lang w:val="fr-CH"/>
        </w:rPr>
        <w:t>itique suisse sur l</w:t>
      </w:r>
      <w:r w:rsidR="00B809D0" w:rsidRPr="00134230">
        <w:rPr>
          <w:lang w:val="fr-CH"/>
        </w:rPr>
        <w:t xml:space="preserve">’applicabilité de ces droits surmonte cette contradiction. </w:t>
      </w:r>
    </w:p>
    <w:p w:rsidR="00C4355A" w:rsidRPr="00134230" w:rsidRDefault="008A418F" w:rsidP="008A418F">
      <w:pPr>
        <w:pStyle w:val="SingleTxtG"/>
        <w:rPr>
          <w:lang w:val="fr-CH"/>
        </w:rPr>
      </w:pPr>
      <w:r w:rsidRPr="00134230">
        <w:rPr>
          <w:lang w:val="fr-CH"/>
        </w:rPr>
        <w:t>26.</w:t>
      </w:r>
      <w:r w:rsidRPr="00134230">
        <w:rPr>
          <w:lang w:val="fr-CH"/>
        </w:rPr>
        <w:tab/>
      </w:r>
      <w:r w:rsidR="001F5210" w:rsidRPr="00134230">
        <w:rPr>
          <w:lang w:val="fr-CH"/>
        </w:rPr>
        <w:t>Eu égard à</w:t>
      </w:r>
      <w:r w:rsidR="00932D8D" w:rsidRPr="00134230">
        <w:rPr>
          <w:lang w:val="fr-CH"/>
        </w:rPr>
        <w:t xml:space="preserve"> </w:t>
      </w:r>
      <w:r w:rsidR="001F31A1" w:rsidRPr="00134230">
        <w:rPr>
          <w:lang w:val="fr-CH"/>
        </w:rPr>
        <w:t>l’article </w:t>
      </w:r>
      <w:r w:rsidR="00932D8D" w:rsidRPr="00134230">
        <w:rPr>
          <w:lang w:val="fr-CH"/>
        </w:rPr>
        <w:t xml:space="preserve">3, </w:t>
      </w:r>
      <w:r w:rsidR="007C62E3" w:rsidRPr="00134230">
        <w:rPr>
          <w:lang w:val="fr-CH"/>
        </w:rPr>
        <w:t>M</w:t>
      </w:r>
      <w:r w:rsidR="007C62E3" w:rsidRPr="00597B0D">
        <w:rPr>
          <w:vertAlign w:val="superscript"/>
          <w:lang w:val="fr-CH"/>
        </w:rPr>
        <w:t>me</w:t>
      </w:r>
      <w:r w:rsidR="007C62E3" w:rsidRPr="00134230">
        <w:rPr>
          <w:lang w:val="fr-CH"/>
        </w:rPr>
        <w:t> </w:t>
      </w:r>
      <w:r w:rsidR="00932D8D" w:rsidRPr="00134230">
        <w:rPr>
          <w:lang w:val="fr-CH"/>
        </w:rPr>
        <w:t>Barahona Riera</w:t>
      </w:r>
      <w:r w:rsidR="0009050A" w:rsidRPr="00134230">
        <w:rPr>
          <w:lang w:val="fr-CH"/>
        </w:rPr>
        <w:t xml:space="preserve"> relève qu</w:t>
      </w:r>
      <w:r w:rsidR="006C7222" w:rsidRPr="00134230">
        <w:rPr>
          <w:lang w:val="fr-CH"/>
        </w:rPr>
        <w:t>e l</w:t>
      </w:r>
      <w:r w:rsidR="007606CF" w:rsidRPr="00134230">
        <w:rPr>
          <w:lang w:val="fr-CH"/>
        </w:rPr>
        <w:t>e</w:t>
      </w:r>
      <w:r w:rsidR="006C7222" w:rsidRPr="00134230">
        <w:rPr>
          <w:lang w:val="fr-CH"/>
        </w:rPr>
        <w:t xml:space="preserve"> </w:t>
      </w:r>
      <w:r w:rsidR="007606CF" w:rsidRPr="00134230">
        <w:rPr>
          <w:lang w:val="fr-CH"/>
        </w:rPr>
        <w:t>Tribunal fédéral</w:t>
      </w:r>
      <w:r w:rsidR="001F31A1" w:rsidRPr="00134230">
        <w:rPr>
          <w:lang w:val="fr-CH"/>
        </w:rPr>
        <w:t xml:space="preserve"> </w:t>
      </w:r>
      <w:r w:rsidR="0009050A" w:rsidRPr="00134230">
        <w:rPr>
          <w:lang w:val="fr-CH"/>
        </w:rPr>
        <w:t>suisse a jugé que les quotas en faveur d’une représentation équitable des femmes dans les organes législatifs constituai</w:t>
      </w:r>
      <w:r w:rsidR="00C4355A" w:rsidRPr="00134230">
        <w:rPr>
          <w:lang w:val="fr-CH"/>
        </w:rPr>
        <w:t>en</w:t>
      </w:r>
      <w:r w:rsidR="0009050A" w:rsidRPr="00134230">
        <w:rPr>
          <w:lang w:val="fr-CH"/>
        </w:rPr>
        <w:t xml:space="preserve">t une violation de la liberté de choix. </w:t>
      </w:r>
      <w:r w:rsidR="00C4355A" w:rsidRPr="00134230">
        <w:rPr>
          <w:lang w:val="fr-CH"/>
        </w:rPr>
        <w:t>Elle rappelle l’existence de normes internationaleme</w:t>
      </w:r>
      <w:r w:rsidR="00816425" w:rsidRPr="00134230">
        <w:rPr>
          <w:lang w:val="fr-CH"/>
        </w:rPr>
        <w:t>nt admises sur l’utilisation de</w:t>
      </w:r>
      <w:r w:rsidR="00C4355A" w:rsidRPr="00134230">
        <w:rPr>
          <w:lang w:val="fr-CH"/>
        </w:rPr>
        <w:t xml:space="preserve"> quotas pour promouvoir</w:t>
      </w:r>
      <w:r w:rsidR="001F31A1" w:rsidRPr="00134230">
        <w:rPr>
          <w:lang w:val="fr-CH"/>
        </w:rPr>
        <w:t xml:space="preserve"> </w:t>
      </w:r>
      <w:r w:rsidR="00C4355A" w:rsidRPr="00134230">
        <w:rPr>
          <w:lang w:val="fr-CH"/>
        </w:rPr>
        <w:t>l’égalité entre les sexe</w:t>
      </w:r>
      <w:r w:rsidR="006C7222" w:rsidRPr="00134230">
        <w:rPr>
          <w:lang w:val="fr-CH"/>
        </w:rPr>
        <w:t>s. Reste à savoir si l</w:t>
      </w:r>
      <w:r w:rsidR="003A57D7" w:rsidRPr="00134230">
        <w:rPr>
          <w:lang w:val="fr-CH"/>
        </w:rPr>
        <w:t>e</w:t>
      </w:r>
      <w:r w:rsidR="006C7222" w:rsidRPr="00134230">
        <w:rPr>
          <w:lang w:val="fr-CH"/>
        </w:rPr>
        <w:t xml:space="preserve"> </w:t>
      </w:r>
      <w:r w:rsidR="007606CF" w:rsidRPr="00134230">
        <w:rPr>
          <w:lang w:val="fr-CH"/>
        </w:rPr>
        <w:t>Tribunal fédéral</w:t>
      </w:r>
      <w:r w:rsidR="001F31A1" w:rsidRPr="00134230">
        <w:rPr>
          <w:lang w:val="fr-CH"/>
        </w:rPr>
        <w:t xml:space="preserve"> </w:t>
      </w:r>
      <w:r w:rsidR="00C4355A" w:rsidRPr="00134230">
        <w:rPr>
          <w:lang w:val="fr-CH"/>
        </w:rPr>
        <w:t>modifiera son approche restrictive et deviendra plus progressiste. Les quotas sont une manière de promouvoir les droits des femmes</w:t>
      </w:r>
      <w:r w:rsidR="001F31A1" w:rsidRPr="00134230">
        <w:rPr>
          <w:lang w:val="fr-CH"/>
        </w:rPr>
        <w:t>;</w:t>
      </w:r>
      <w:r w:rsidR="00C4355A" w:rsidRPr="00134230">
        <w:rPr>
          <w:lang w:val="fr-CH"/>
        </w:rPr>
        <w:t xml:space="preserve"> ils ne viole</w:t>
      </w:r>
      <w:r w:rsidR="00D11C0A" w:rsidRPr="00134230">
        <w:rPr>
          <w:lang w:val="fr-CH"/>
        </w:rPr>
        <w:t>nt e</w:t>
      </w:r>
      <w:r w:rsidR="0083660A" w:rsidRPr="00134230">
        <w:rPr>
          <w:lang w:val="fr-CH"/>
        </w:rPr>
        <w:t>n rien les autres droits</w:t>
      </w:r>
      <w:r w:rsidR="00C4355A" w:rsidRPr="00134230">
        <w:rPr>
          <w:lang w:val="fr-CH"/>
        </w:rPr>
        <w:t xml:space="preserve">. S’agissant </w:t>
      </w:r>
      <w:r w:rsidR="005F0864" w:rsidRPr="00134230">
        <w:rPr>
          <w:lang w:val="fr-CH"/>
        </w:rPr>
        <w:t>d’</w:t>
      </w:r>
      <w:r w:rsidR="00C4355A" w:rsidRPr="00134230">
        <w:rPr>
          <w:lang w:val="fr-CH"/>
        </w:rPr>
        <w:t>un autre aspect de</w:t>
      </w:r>
      <w:r w:rsidR="0077131C" w:rsidRPr="00134230">
        <w:rPr>
          <w:lang w:val="fr-CH"/>
        </w:rPr>
        <w:t xml:space="preserve"> l’égalité entre les sexes, </w:t>
      </w:r>
      <w:r w:rsidR="007C62E3" w:rsidRPr="00134230">
        <w:rPr>
          <w:lang w:val="fr-CH"/>
        </w:rPr>
        <w:t>M</w:t>
      </w:r>
      <w:r w:rsidR="007C62E3" w:rsidRPr="00597B0D">
        <w:rPr>
          <w:vertAlign w:val="superscript"/>
          <w:lang w:val="fr-CH"/>
        </w:rPr>
        <w:t>me</w:t>
      </w:r>
      <w:r w:rsidR="007C62E3" w:rsidRPr="00134230">
        <w:rPr>
          <w:lang w:val="fr-CH"/>
        </w:rPr>
        <w:t> </w:t>
      </w:r>
      <w:r w:rsidR="0077131C" w:rsidRPr="00134230">
        <w:rPr>
          <w:lang w:val="fr-CH"/>
        </w:rPr>
        <w:t>Barahona Riera</w:t>
      </w:r>
      <w:r w:rsidR="00C4355A" w:rsidRPr="00134230">
        <w:rPr>
          <w:lang w:val="fr-CH"/>
        </w:rPr>
        <w:t xml:space="preserve"> signale que la S</w:t>
      </w:r>
      <w:r w:rsidR="0083660A" w:rsidRPr="00134230">
        <w:rPr>
          <w:lang w:val="fr-CH"/>
        </w:rPr>
        <w:t>uisse semble avoir de sérieuses difficultés</w:t>
      </w:r>
      <w:r w:rsidR="001F5210" w:rsidRPr="00134230">
        <w:rPr>
          <w:lang w:val="fr-CH"/>
        </w:rPr>
        <w:t xml:space="preserve"> en matière de structures d’accueil pour</w:t>
      </w:r>
      <w:r w:rsidR="001C38BD" w:rsidRPr="00134230">
        <w:rPr>
          <w:lang w:val="fr-CH"/>
        </w:rPr>
        <w:t xml:space="preserve"> les</w:t>
      </w:r>
      <w:r w:rsidR="001F5210" w:rsidRPr="00134230">
        <w:rPr>
          <w:lang w:val="fr-CH"/>
        </w:rPr>
        <w:t xml:space="preserve"> jeunes enfants</w:t>
      </w:r>
      <w:r w:rsidR="00C4355A" w:rsidRPr="00134230">
        <w:rPr>
          <w:lang w:val="fr-CH"/>
        </w:rPr>
        <w:t xml:space="preserve">. </w:t>
      </w:r>
      <w:r w:rsidR="005D57C1" w:rsidRPr="00134230">
        <w:rPr>
          <w:lang w:val="fr-CH"/>
        </w:rPr>
        <w:t xml:space="preserve">Quelles sont </w:t>
      </w:r>
      <w:r w:rsidR="00C4355A" w:rsidRPr="00134230">
        <w:rPr>
          <w:lang w:val="fr-CH"/>
        </w:rPr>
        <w:t>l</w:t>
      </w:r>
      <w:r w:rsidR="005D57C1" w:rsidRPr="00134230">
        <w:rPr>
          <w:lang w:val="fr-CH"/>
        </w:rPr>
        <w:t>e</w:t>
      </w:r>
      <w:r w:rsidR="00C4355A" w:rsidRPr="00134230">
        <w:rPr>
          <w:lang w:val="fr-CH"/>
        </w:rPr>
        <w:t>s mesures adoptées pour que les femmes qui ont des enfants puissent plus facilement</w:t>
      </w:r>
      <w:r w:rsidR="004833A7" w:rsidRPr="00134230">
        <w:rPr>
          <w:lang w:val="fr-CH"/>
        </w:rPr>
        <w:t xml:space="preserve"> continuer à travailler</w:t>
      </w:r>
      <w:r w:rsidR="007C62E3" w:rsidRPr="00134230">
        <w:rPr>
          <w:lang w:val="fr-CH"/>
        </w:rPr>
        <w:t>?</w:t>
      </w:r>
      <w:r w:rsidR="00C4355A" w:rsidRPr="00134230">
        <w:rPr>
          <w:lang w:val="fr-CH"/>
        </w:rPr>
        <w:t xml:space="preserve"> </w:t>
      </w:r>
    </w:p>
    <w:p w:rsidR="00267D37" w:rsidRPr="00134230" w:rsidRDefault="008A418F" w:rsidP="008A418F">
      <w:pPr>
        <w:pStyle w:val="SingleTxtG"/>
        <w:rPr>
          <w:lang w:val="fr-CH"/>
        </w:rPr>
      </w:pPr>
      <w:r w:rsidRPr="00134230">
        <w:rPr>
          <w:lang w:val="fr-CH"/>
        </w:rPr>
        <w:t>27.</w:t>
      </w:r>
      <w:r w:rsidRPr="00134230">
        <w:rPr>
          <w:lang w:val="fr-CH"/>
        </w:rPr>
        <w:tab/>
      </w:r>
      <w:r w:rsidR="007C62E3" w:rsidRPr="00134230">
        <w:rPr>
          <w:b/>
          <w:lang w:val="fr-CH"/>
        </w:rPr>
        <w:t>M</w:t>
      </w:r>
      <w:r w:rsidR="007C62E3" w:rsidRPr="00AC4CA3">
        <w:rPr>
          <w:b/>
          <w:vertAlign w:val="superscript"/>
          <w:lang w:val="fr-CH"/>
        </w:rPr>
        <w:t>me</w:t>
      </w:r>
      <w:r w:rsidR="007C62E3" w:rsidRPr="00134230">
        <w:rPr>
          <w:b/>
          <w:lang w:val="fr-CH"/>
        </w:rPr>
        <w:t> </w:t>
      </w:r>
      <w:r w:rsidR="00267D37" w:rsidRPr="00134230">
        <w:rPr>
          <w:b/>
          <w:lang w:val="fr-CH"/>
        </w:rPr>
        <w:t>Bonoan-Dandan</w:t>
      </w:r>
      <w:r w:rsidR="00267D37" w:rsidRPr="00134230">
        <w:rPr>
          <w:lang w:val="fr-CH"/>
        </w:rPr>
        <w:t xml:space="preserve">, </w:t>
      </w:r>
      <w:r w:rsidR="001F5210" w:rsidRPr="00134230">
        <w:rPr>
          <w:lang w:val="fr-CH"/>
        </w:rPr>
        <w:t>eu égard au</w:t>
      </w:r>
      <w:r w:rsidR="0090161C" w:rsidRPr="00134230">
        <w:rPr>
          <w:lang w:val="fr-CH"/>
        </w:rPr>
        <w:t xml:space="preserve"> futur</w:t>
      </w:r>
      <w:r w:rsidR="005D57C1" w:rsidRPr="00134230">
        <w:rPr>
          <w:lang w:val="fr-CH"/>
        </w:rPr>
        <w:t xml:space="preserve"> </w:t>
      </w:r>
      <w:r w:rsidR="0090161C" w:rsidRPr="00134230">
        <w:rPr>
          <w:lang w:val="fr-CH"/>
        </w:rPr>
        <w:t>réfé</w:t>
      </w:r>
      <w:r w:rsidR="005D57C1" w:rsidRPr="00134230">
        <w:rPr>
          <w:lang w:val="fr-CH"/>
        </w:rPr>
        <w:t xml:space="preserve">rendum </w:t>
      </w:r>
      <w:r w:rsidR="009354C7" w:rsidRPr="00134230">
        <w:rPr>
          <w:lang w:val="fr-CH"/>
        </w:rPr>
        <w:t>relatif à</w:t>
      </w:r>
      <w:r w:rsidR="0090161C" w:rsidRPr="00134230">
        <w:rPr>
          <w:lang w:val="fr-CH"/>
        </w:rPr>
        <w:t xml:space="preserve"> l’expulsion</w:t>
      </w:r>
      <w:r w:rsidR="009354C7" w:rsidRPr="00134230">
        <w:rPr>
          <w:lang w:val="fr-CH"/>
        </w:rPr>
        <w:t xml:space="preserve"> éventuelle</w:t>
      </w:r>
      <w:r w:rsidR="0090161C" w:rsidRPr="00134230">
        <w:rPr>
          <w:lang w:val="fr-CH"/>
        </w:rPr>
        <w:t xml:space="preserve"> des immigrants coupables de certains délits, dit que les débats sur la question attisent la xénophobie. Elle demande à la délégati</w:t>
      </w:r>
      <w:r w:rsidR="005F0864" w:rsidRPr="00134230">
        <w:rPr>
          <w:lang w:val="fr-CH"/>
        </w:rPr>
        <w:t>on de s’exprimer sur les information</w:t>
      </w:r>
      <w:r w:rsidR="00932D8D" w:rsidRPr="00134230">
        <w:rPr>
          <w:lang w:val="fr-CH"/>
        </w:rPr>
        <w:t>s indiquant une aggravation</w:t>
      </w:r>
      <w:r w:rsidR="0090161C" w:rsidRPr="00134230">
        <w:rPr>
          <w:lang w:val="fr-CH"/>
        </w:rPr>
        <w:t xml:space="preserve"> de la xénophobie en Suisse.</w:t>
      </w:r>
    </w:p>
    <w:p w:rsidR="009354C7" w:rsidRPr="00134230" w:rsidRDefault="008A418F" w:rsidP="008A418F">
      <w:pPr>
        <w:pStyle w:val="SingleTxtG"/>
        <w:rPr>
          <w:lang w:val="fr-CH"/>
        </w:rPr>
      </w:pPr>
      <w:r w:rsidRPr="00134230">
        <w:rPr>
          <w:lang w:val="fr-CH"/>
        </w:rPr>
        <w:t>28.</w:t>
      </w:r>
      <w:r w:rsidRPr="00134230">
        <w:rPr>
          <w:lang w:val="fr-CH"/>
        </w:rPr>
        <w:tab/>
      </w:r>
      <w:r w:rsidR="009354C7" w:rsidRPr="00134230">
        <w:rPr>
          <w:lang w:val="fr-CH"/>
        </w:rPr>
        <w:t xml:space="preserve">Le paragraphe </w:t>
      </w:r>
      <w:r w:rsidR="00267D37" w:rsidRPr="00134230">
        <w:rPr>
          <w:lang w:val="fr-CH"/>
        </w:rPr>
        <w:t xml:space="preserve">46 </w:t>
      </w:r>
      <w:r w:rsidR="009354C7" w:rsidRPr="00134230">
        <w:rPr>
          <w:lang w:val="fr-CH"/>
        </w:rPr>
        <w:t xml:space="preserve">du rapport </w:t>
      </w:r>
      <w:r w:rsidR="00D11C0A" w:rsidRPr="00134230">
        <w:rPr>
          <w:lang w:val="fr-CH"/>
        </w:rPr>
        <w:t>mentionne</w:t>
      </w:r>
      <w:r w:rsidR="009354C7" w:rsidRPr="00134230">
        <w:rPr>
          <w:lang w:val="fr-CH"/>
        </w:rPr>
        <w:t xml:space="preserve"> que l’universalité et l’interdépendance des dro</w:t>
      </w:r>
      <w:r w:rsidR="00D11C0A" w:rsidRPr="00134230">
        <w:rPr>
          <w:lang w:val="fr-CH"/>
        </w:rPr>
        <w:t>its de l’homme signifient qu’il existe un lien étroit entre droit à la propriété</w:t>
      </w:r>
      <w:r w:rsidR="00C8786A" w:rsidRPr="00134230">
        <w:rPr>
          <w:lang w:val="fr-CH"/>
        </w:rPr>
        <w:t xml:space="preserve"> et</w:t>
      </w:r>
      <w:r w:rsidR="005A2A06" w:rsidRPr="00134230">
        <w:rPr>
          <w:lang w:val="fr-CH"/>
        </w:rPr>
        <w:t xml:space="preserve"> </w:t>
      </w:r>
      <w:r w:rsidR="00C8786A" w:rsidRPr="00134230">
        <w:rPr>
          <w:lang w:val="fr-CH"/>
        </w:rPr>
        <w:t>droit au logement,</w:t>
      </w:r>
      <w:r w:rsidR="009354C7" w:rsidRPr="00134230">
        <w:rPr>
          <w:lang w:val="fr-CH"/>
        </w:rPr>
        <w:t xml:space="preserve"> dr</w:t>
      </w:r>
      <w:r w:rsidR="005F0864" w:rsidRPr="00134230">
        <w:rPr>
          <w:lang w:val="fr-CH"/>
        </w:rPr>
        <w:t>oit à l’eau et à l’alimentation</w:t>
      </w:r>
      <w:r w:rsidR="009354C7" w:rsidRPr="00134230">
        <w:rPr>
          <w:lang w:val="fr-CH"/>
        </w:rPr>
        <w:t xml:space="preserve"> en particulier</w:t>
      </w:r>
      <w:r w:rsidR="005F0864" w:rsidRPr="00134230">
        <w:rPr>
          <w:lang w:val="fr-CH"/>
        </w:rPr>
        <w:t>,</w:t>
      </w:r>
      <w:r w:rsidR="00C8786A" w:rsidRPr="00134230">
        <w:rPr>
          <w:lang w:val="fr-CH"/>
        </w:rPr>
        <w:t xml:space="preserve"> et</w:t>
      </w:r>
      <w:r w:rsidR="008255B4" w:rsidRPr="00134230">
        <w:rPr>
          <w:lang w:val="fr-CH"/>
        </w:rPr>
        <w:t xml:space="preserve"> droit à une vie décente. </w:t>
      </w:r>
      <w:r w:rsidR="007C62E3" w:rsidRPr="00134230">
        <w:rPr>
          <w:lang w:val="fr-CH"/>
        </w:rPr>
        <w:t>M</w:t>
      </w:r>
      <w:r w:rsidR="007C62E3" w:rsidRPr="00597B0D">
        <w:rPr>
          <w:vertAlign w:val="superscript"/>
          <w:lang w:val="fr-CH"/>
        </w:rPr>
        <w:t>me</w:t>
      </w:r>
      <w:r w:rsidR="007C62E3" w:rsidRPr="00134230">
        <w:rPr>
          <w:lang w:val="fr-CH"/>
        </w:rPr>
        <w:t> </w:t>
      </w:r>
      <w:r w:rsidR="008255B4" w:rsidRPr="00134230">
        <w:rPr>
          <w:lang w:val="fr-CH"/>
        </w:rPr>
        <w:t>Bonoan-Dandan</w:t>
      </w:r>
      <w:r w:rsidR="009354C7" w:rsidRPr="00134230">
        <w:rPr>
          <w:lang w:val="fr-CH"/>
        </w:rPr>
        <w:t xml:space="preserve"> souligne le fait que le droit à la propriété n’est pas inclus dans le Pacte et </w:t>
      </w:r>
      <w:r w:rsidR="005F0864" w:rsidRPr="00134230">
        <w:rPr>
          <w:lang w:val="fr-CH"/>
        </w:rPr>
        <w:t xml:space="preserve">demande </w:t>
      </w:r>
      <w:r w:rsidR="001F5210" w:rsidRPr="00134230">
        <w:rPr>
          <w:lang w:val="fr-CH"/>
        </w:rPr>
        <w:t>comment</w:t>
      </w:r>
      <w:r w:rsidR="005A2A06" w:rsidRPr="00134230">
        <w:rPr>
          <w:lang w:val="fr-CH"/>
        </w:rPr>
        <w:t xml:space="preserve"> </w:t>
      </w:r>
      <w:r w:rsidR="008255B4" w:rsidRPr="00134230">
        <w:rPr>
          <w:lang w:val="fr-CH"/>
        </w:rPr>
        <w:t>ce droit peut</w:t>
      </w:r>
      <w:r w:rsidR="004833A7" w:rsidRPr="00134230">
        <w:rPr>
          <w:lang w:val="fr-CH"/>
        </w:rPr>
        <w:t xml:space="preserve"> ainsi </w:t>
      </w:r>
      <w:r w:rsidR="009354C7" w:rsidRPr="00134230">
        <w:rPr>
          <w:lang w:val="fr-CH"/>
        </w:rPr>
        <w:t>figurer dans un rapport sur les droits économiques, sociaux et culturels.</w:t>
      </w:r>
      <w:r w:rsidR="001F31A1" w:rsidRPr="00134230">
        <w:rPr>
          <w:lang w:val="fr-CH"/>
        </w:rPr>
        <w:t xml:space="preserve"> </w:t>
      </w:r>
    </w:p>
    <w:p w:rsidR="000C7751" w:rsidRPr="00134230" w:rsidRDefault="008A418F" w:rsidP="008A418F">
      <w:pPr>
        <w:pStyle w:val="SingleTxtG"/>
        <w:rPr>
          <w:lang w:val="fr-CH"/>
        </w:rPr>
      </w:pPr>
      <w:r w:rsidRPr="00134230">
        <w:rPr>
          <w:lang w:val="fr-CH"/>
        </w:rPr>
        <w:t>29.</w:t>
      </w:r>
      <w:r w:rsidRPr="00134230">
        <w:rPr>
          <w:lang w:val="fr-CH"/>
        </w:rPr>
        <w:tab/>
      </w:r>
      <w:r w:rsidR="009354C7" w:rsidRPr="00134230">
        <w:rPr>
          <w:lang w:val="fr-CH"/>
        </w:rPr>
        <w:t>Le paragraphe 43 du rapport indique qu’</w:t>
      </w:r>
      <w:r w:rsidR="008976CF" w:rsidRPr="00134230">
        <w:rPr>
          <w:lang w:val="fr-CH"/>
        </w:rPr>
        <w:t>en 2006 la Suiss</w:t>
      </w:r>
      <w:r w:rsidR="009354C7" w:rsidRPr="00134230">
        <w:rPr>
          <w:lang w:val="fr-CH"/>
        </w:rPr>
        <w:t>e a adopté une n</w:t>
      </w:r>
      <w:r w:rsidR="005A2A06" w:rsidRPr="00134230">
        <w:rPr>
          <w:lang w:val="fr-CH"/>
        </w:rPr>
        <w:t>ouvelle politique</w:t>
      </w:r>
      <w:r w:rsidR="00B11D87" w:rsidRPr="00134230">
        <w:rPr>
          <w:lang w:val="fr-CH"/>
        </w:rPr>
        <w:t xml:space="preserve"> dans la</w:t>
      </w:r>
      <w:r w:rsidR="008976CF" w:rsidRPr="00134230">
        <w:rPr>
          <w:lang w:val="fr-CH"/>
        </w:rPr>
        <w:t>quelle elle</w:t>
      </w:r>
      <w:r w:rsidR="0083660A" w:rsidRPr="00134230">
        <w:rPr>
          <w:lang w:val="fr-CH"/>
        </w:rPr>
        <w:t xml:space="preserve"> présente son </w:t>
      </w:r>
      <w:r w:rsidR="008976CF" w:rsidRPr="00134230">
        <w:rPr>
          <w:lang w:val="fr-CH"/>
        </w:rPr>
        <w:t>approche</w:t>
      </w:r>
      <w:r w:rsidR="00A5314B" w:rsidRPr="00134230">
        <w:rPr>
          <w:lang w:val="fr-CH"/>
        </w:rPr>
        <w:t xml:space="preserve"> </w:t>
      </w:r>
      <w:r w:rsidR="00B11D87" w:rsidRPr="00134230">
        <w:rPr>
          <w:lang w:val="fr-CH"/>
        </w:rPr>
        <w:t>f</w:t>
      </w:r>
      <w:r w:rsidR="005F6786" w:rsidRPr="00134230">
        <w:rPr>
          <w:lang w:val="fr-CH"/>
        </w:rPr>
        <w:t>ond</w:t>
      </w:r>
      <w:r w:rsidR="00E15087" w:rsidRPr="00134230">
        <w:rPr>
          <w:lang w:val="fr-CH"/>
        </w:rPr>
        <w:t xml:space="preserve">ée sur les droits </w:t>
      </w:r>
      <w:r w:rsidR="0083660A" w:rsidRPr="00134230">
        <w:rPr>
          <w:lang w:val="fr-CH"/>
        </w:rPr>
        <w:t>et son lien avec les</w:t>
      </w:r>
      <w:r w:rsidR="00B11D87" w:rsidRPr="00134230">
        <w:rPr>
          <w:lang w:val="fr-CH"/>
        </w:rPr>
        <w:t xml:space="preserve"> questions de réduction de la pauvreté. </w:t>
      </w:r>
      <w:r w:rsidR="005F6786" w:rsidRPr="00134230">
        <w:rPr>
          <w:lang w:val="fr-CH"/>
        </w:rPr>
        <w:t>Compte tenu du fait que la Suisse con</w:t>
      </w:r>
      <w:r w:rsidR="00A5314B" w:rsidRPr="00134230">
        <w:rPr>
          <w:lang w:val="fr-CH"/>
        </w:rPr>
        <w:t>sidère le Pacte simplement comme un ensemble d’</w:t>
      </w:r>
      <w:r w:rsidR="005F6786" w:rsidRPr="00134230">
        <w:rPr>
          <w:lang w:val="fr-CH"/>
        </w:rPr>
        <w:t xml:space="preserve">objectifs, il est curieux </w:t>
      </w:r>
      <w:r w:rsidR="00A5314B" w:rsidRPr="00134230">
        <w:rPr>
          <w:lang w:val="fr-CH"/>
        </w:rPr>
        <w:t xml:space="preserve">que pour </w:t>
      </w:r>
      <w:r w:rsidR="009113DF" w:rsidRPr="00134230">
        <w:rPr>
          <w:lang w:val="fr-CH"/>
        </w:rPr>
        <w:t xml:space="preserve">toutes les </w:t>
      </w:r>
      <w:r w:rsidR="007E17B9" w:rsidRPr="00134230">
        <w:rPr>
          <w:lang w:val="fr-CH"/>
        </w:rPr>
        <w:t>décisions relatives aux questions concernant</w:t>
      </w:r>
      <w:r w:rsidR="00A5314B" w:rsidRPr="00134230">
        <w:rPr>
          <w:lang w:val="fr-CH"/>
        </w:rPr>
        <w:t xml:space="preserve"> la coopération au développement, l’État partie s’attende à ce que les autres pays appliquent cet instrument. Étant donné que la Suisse ne</w:t>
      </w:r>
      <w:r w:rsidR="009113DF" w:rsidRPr="00134230">
        <w:rPr>
          <w:lang w:val="fr-CH"/>
        </w:rPr>
        <w:t xml:space="preserve"> considère pas les articles du P</w:t>
      </w:r>
      <w:r w:rsidR="00A5314B" w:rsidRPr="00134230">
        <w:rPr>
          <w:lang w:val="fr-CH"/>
        </w:rPr>
        <w:t>acte comme relevant de la compétence des tribunaux, quels critères utilise-t-elle pour évaluer les efforts engagés par les autres pays pour remplir leurs obligati</w:t>
      </w:r>
      <w:r w:rsidR="009113DF" w:rsidRPr="00134230">
        <w:rPr>
          <w:lang w:val="fr-CH"/>
        </w:rPr>
        <w:t>ons</w:t>
      </w:r>
      <w:r w:rsidR="00A5314B" w:rsidRPr="00134230">
        <w:rPr>
          <w:lang w:val="fr-CH"/>
        </w:rPr>
        <w:t xml:space="preserve">? </w:t>
      </w:r>
      <w:r w:rsidR="000C7751" w:rsidRPr="00134230">
        <w:rPr>
          <w:lang w:val="fr-CH"/>
        </w:rPr>
        <w:t>Il serait opportun que la délégati</w:t>
      </w:r>
      <w:r w:rsidR="005F6786" w:rsidRPr="00134230">
        <w:rPr>
          <w:lang w:val="fr-CH"/>
        </w:rPr>
        <w:t>on explique</w:t>
      </w:r>
      <w:r w:rsidR="000C7751" w:rsidRPr="00134230">
        <w:rPr>
          <w:lang w:val="fr-CH"/>
        </w:rPr>
        <w:t xml:space="preserve"> cette contradiction apparente. </w:t>
      </w:r>
    </w:p>
    <w:p w:rsidR="00267D37" w:rsidRPr="00134230" w:rsidRDefault="008A418F" w:rsidP="008A418F">
      <w:pPr>
        <w:pStyle w:val="SingleTxtG"/>
        <w:rPr>
          <w:lang w:val="fr-CH"/>
        </w:rPr>
      </w:pPr>
      <w:r w:rsidRPr="00134230">
        <w:rPr>
          <w:lang w:val="fr-CH"/>
        </w:rPr>
        <w:t>30.</w:t>
      </w:r>
      <w:r w:rsidRPr="00134230">
        <w:rPr>
          <w:lang w:val="fr-CH"/>
        </w:rPr>
        <w:tab/>
      </w:r>
      <w:r w:rsidR="000C7751" w:rsidRPr="00134230">
        <w:rPr>
          <w:lang w:val="fr-CH"/>
        </w:rPr>
        <w:t>Le</w:t>
      </w:r>
      <w:r w:rsidR="000C7751" w:rsidRPr="00134230">
        <w:rPr>
          <w:b/>
          <w:lang w:val="fr-CH"/>
        </w:rPr>
        <w:t xml:space="preserve"> Président</w:t>
      </w:r>
      <w:r w:rsidR="00267D37" w:rsidRPr="00134230">
        <w:rPr>
          <w:lang w:val="fr-CH"/>
        </w:rPr>
        <w:t xml:space="preserve">, </w:t>
      </w:r>
      <w:r w:rsidR="000C7751" w:rsidRPr="00134230">
        <w:rPr>
          <w:lang w:val="fr-CH"/>
        </w:rPr>
        <w:t xml:space="preserve">s’exprimant en sa qualité de membre du Comité, </w:t>
      </w:r>
      <w:r w:rsidR="009113DF" w:rsidRPr="00134230">
        <w:rPr>
          <w:lang w:val="fr-CH"/>
        </w:rPr>
        <w:t>dit que si le P</w:t>
      </w:r>
      <w:r w:rsidR="00102C42" w:rsidRPr="00134230">
        <w:rPr>
          <w:lang w:val="fr-CH"/>
        </w:rPr>
        <w:t>acte</w:t>
      </w:r>
      <w:r w:rsidR="00B92912" w:rsidRPr="00134230">
        <w:rPr>
          <w:lang w:val="fr-CH"/>
        </w:rPr>
        <w:t xml:space="preserve"> ne contenait aucune obligation juridique</w:t>
      </w:r>
      <w:r w:rsidR="00102C42" w:rsidRPr="00134230">
        <w:rPr>
          <w:lang w:val="fr-CH"/>
        </w:rPr>
        <w:t>, mais de simples objectifs, le Comité serait un simple groupe de travail et les États parties ne seraient pas tenu</w:t>
      </w:r>
      <w:r w:rsidR="009113DF" w:rsidRPr="00134230">
        <w:rPr>
          <w:lang w:val="fr-CH"/>
        </w:rPr>
        <w:t>s</w:t>
      </w:r>
      <w:r w:rsidR="005F6786" w:rsidRPr="00134230">
        <w:rPr>
          <w:lang w:val="fr-CH"/>
        </w:rPr>
        <w:t xml:space="preserve"> de rendre compte d</w:t>
      </w:r>
      <w:r w:rsidR="00102C42" w:rsidRPr="00134230">
        <w:rPr>
          <w:lang w:val="fr-CH"/>
        </w:rPr>
        <w:t xml:space="preserve">es progrès </w:t>
      </w:r>
      <w:r w:rsidR="0000369C" w:rsidRPr="00134230">
        <w:rPr>
          <w:lang w:val="fr-CH"/>
        </w:rPr>
        <w:t>ré</w:t>
      </w:r>
      <w:r w:rsidR="00102C42" w:rsidRPr="00134230">
        <w:rPr>
          <w:lang w:val="fr-CH"/>
        </w:rPr>
        <w:t>alis</w:t>
      </w:r>
      <w:r w:rsidR="0000369C" w:rsidRPr="00134230">
        <w:rPr>
          <w:lang w:val="fr-CH"/>
        </w:rPr>
        <w:t>é</w:t>
      </w:r>
      <w:r w:rsidR="00102C42" w:rsidRPr="00134230">
        <w:rPr>
          <w:lang w:val="fr-CH"/>
        </w:rPr>
        <w:t xml:space="preserve">s pour s’acquitter de leurs obligations juridiques internationales. </w:t>
      </w:r>
    </w:p>
    <w:p w:rsidR="00267D37" w:rsidRPr="00134230" w:rsidRDefault="008A418F" w:rsidP="008A418F">
      <w:pPr>
        <w:pStyle w:val="SingleTxtG"/>
        <w:rPr>
          <w:lang w:val="fr-CH"/>
        </w:rPr>
      </w:pPr>
      <w:r w:rsidRPr="00134230">
        <w:rPr>
          <w:lang w:val="fr-CH"/>
        </w:rPr>
        <w:t>31.</w:t>
      </w:r>
      <w:r w:rsidRPr="00134230">
        <w:rPr>
          <w:lang w:val="fr-CH"/>
        </w:rPr>
        <w:tab/>
      </w:r>
      <w:r w:rsidR="001F31A1" w:rsidRPr="00134230">
        <w:rPr>
          <w:b/>
          <w:lang w:val="fr-CH"/>
        </w:rPr>
        <w:t>M. </w:t>
      </w:r>
      <w:r w:rsidR="00267D37" w:rsidRPr="00134230">
        <w:rPr>
          <w:b/>
          <w:lang w:val="fr-CH"/>
        </w:rPr>
        <w:t>Spenlé</w:t>
      </w:r>
      <w:r w:rsidR="0000369C" w:rsidRPr="00134230">
        <w:rPr>
          <w:lang w:val="fr-CH"/>
        </w:rPr>
        <w:t xml:space="preserve"> (Suisse) note que plusieurs membres du Comité ont mentionn</w:t>
      </w:r>
      <w:r w:rsidR="00B31F7B" w:rsidRPr="00134230">
        <w:rPr>
          <w:lang w:val="fr-CH"/>
        </w:rPr>
        <w:t>é d</w:t>
      </w:r>
      <w:r w:rsidR="0000369C" w:rsidRPr="00134230">
        <w:rPr>
          <w:lang w:val="fr-CH"/>
        </w:rPr>
        <w:t xml:space="preserve">es contradictions </w:t>
      </w:r>
      <w:r w:rsidR="00840558" w:rsidRPr="00134230">
        <w:rPr>
          <w:lang w:val="fr-CH"/>
        </w:rPr>
        <w:t>dans la positio</w:t>
      </w:r>
      <w:r w:rsidR="00B31F7B" w:rsidRPr="00134230">
        <w:rPr>
          <w:lang w:val="fr-CH"/>
        </w:rPr>
        <w:t>n de la Suisse vis-à-vis du</w:t>
      </w:r>
      <w:r w:rsidR="0000369C" w:rsidRPr="00134230">
        <w:rPr>
          <w:lang w:val="fr-CH"/>
        </w:rPr>
        <w:t xml:space="preserve"> Pacte. Il tentera de mettre un terme à la confusion relative à la relation entre droit </w:t>
      </w:r>
      <w:r w:rsidR="005F6786" w:rsidRPr="00134230">
        <w:rPr>
          <w:lang w:val="fr-CH"/>
        </w:rPr>
        <w:t>international et droit interne</w:t>
      </w:r>
      <w:r w:rsidR="007C62E3" w:rsidRPr="00134230">
        <w:rPr>
          <w:lang w:val="fr-CH"/>
        </w:rPr>
        <w:t>:</w:t>
      </w:r>
      <w:r w:rsidR="0000369C" w:rsidRPr="00134230">
        <w:rPr>
          <w:lang w:val="fr-CH"/>
        </w:rPr>
        <w:t xml:space="preserve"> </w:t>
      </w:r>
      <w:r w:rsidR="005F6786" w:rsidRPr="00134230">
        <w:rPr>
          <w:lang w:val="fr-CH"/>
        </w:rPr>
        <w:t>e</w:t>
      </w:r>
      <w:r w:rsidR="0000369C" w:rsidRPr="00134230">
        <w:rPr>
          <w:lang w:val="fr-CH"/>
        </w:rPr>
        <w:t>n</w:t>
      </w:r>
      <w:r w:rsidR="001F31A1" w:rsidRPr="00134230">
        <w:rPr>
          <w:lang w:val="fr-CH"/>
        </w:rPr>
        <w:t xml:space="preserve"> </w:t>
      </w:r>
      <w:r w:rsidR="0000369C" w:rsidRPr="00134230">
        <w:rPr>
          <w:lang w:val="fr-CH"/>
        </w:rPr>
        <w:t>Suisse, tout est fait pour interpréter le droit internatio</w:t>
      </w:r>
      <w:r w:rsidR="00B31F7B" w:rsidRPr="00134230">
        <w:rPr>
          <w:lang w:val="fr-CH"/>
        </w:rPr>
        <w:t>nal d’une manière conforme</w:t>
      </w:r>
      <w:r w:rsidR="0000369C" w:rsidRPr="00134230">
        <w:rPr>
          <w:lang w:val="fr-CH"/>
        </w:rPr>
        <w:t xml:space="preserve"> au droit interne. Le point de vue suisse sur la place du droit international dans le droit i</w:t>
      </w:r>
      <w:r w:rsidR="002E6DD7" w:rsidRPr="00134230">
        <w:rPr>
          <w:lang w:val="fr-CH"/>
        </w:rPr>
        <w:t>nterne ne diffère pas fondamenta</w:t>
      </w:r>
      <w:r w:rsidR="0000369C" w:rsidRPr="00134230">
        <w:rPr>
          <w:lang w:val="fr-CH"/>
        </w:rPr>
        <w:t xml:space="preserve">lement de celui des autres pays. </w:t>
      </w:r>
      <w:r w:rsidR="002E6DD7" w:rsidRPr="00134230">
        <w:rPr>
          <w:lang w:val="fr-CH"/>
        </w:rPr>
        <w:t>Sa particularité tient au rô</w:t>
      </w:r>
      <w:r w:rsidR="009113DF" w:rsidRPr="00134230">
        <w:rPr>
          <w:lang w:val="fr-CH"/>
        </w:rPr>
        <w:t>le du réfé</w:t>
      </w:r>
      <w:r w:rsidR="002E6DD7" w:rsidRPr="00134230">
        <w:rPr>
          <w:lang w:val="fr-CH"/>
        </w:rPr>
        <w:t>rendum, une institution de démocratie directe incon</w:t>
      </w:r>
      <w:r w:rsidR="002C6FEB" w:rsidRPr="00134230">
        <w:rPr>
          <w:lang w:val="fr-CH"/>
        </w:rPr>
        <w:t>nue dans de nombreux autres États</w:t>
      </w:r>
      <w:r w:rsidR="002E6DD7" w:rsidRPr="00134230">
        <w:rPr>
          <w:lang w:val="fr-CH"/>
        </w:rPr>
        <w:t>.</w:t>
      </w:r>
      <w:r w:rsidR="001F31A1" w:rsidRPr="00134230">
        <w:rPr>
          <w:lang w:val="fr-CH"/>
        </w:rPr>
        <w:t xml:space="preserve"> </w:t>
      </w:r>
    </w:p>
    <w:p w:rsidR="00CC4A6E" w:rsidRPr="00134230" w:rsidRDefault="008A418F" w:rsidP="008A418F">
      <w:pPr>
        <w:pStyle w:val="SingleTxtG"/>
        <w:rPr>
          <w:lang w:val="fr-CH"/>
        </w:rPr>
      </w:pPr>
      <w:r w:rsidRPr="00134230">
        <w:rPr>
          <w:lang w:val="fr-CH"/>
        </w:rPr>
        <w:t>32.</w:t>
      </w:r>
      <w:r w:rsidRPr="00134230">
        <w:rPr>
          <w:lang w:val="fr-CH"/>
        </w:rPr>
        <w:tab/>
      </w:r>
      <w:r w:rsidR="002E6DD7" w:rsidRPr="00134230">
        <w:rPr>
          <w:lang w:val="fr-CH"/>
        </w:rPr>
        <w:t>La Suisse considère le droit international comme d</w:t>
      </w:r>
      <w:r w:rsidR="00840558" w:rsidRPr="00134230">
        <w:rPr>
          <w:lang w:val="fr-CH"/>
        </w:rPr>
        <w:t>irectement applicable à condition qu’il soi</w:t>
      </w:r>
      <w:r w:rsidR="002E6DD7" w:rsidRPr="00134230">
        <w:rPr>
          <w:lang w:val="fr-CH"/>
        </w:rPr>
        <w:t>t suffisamment spécifique pour fonder une décision dans un cas particulier. Par principe, le droit international prévaut sur le droit interne. Toutefois, c’est au</w:t>
      </w:r>
      <w:r w:rsidR="009113DF" w:rsidRPr="00134230">
        <w:rPr>
          <w:lang w:val="fr-CH"/>
        </w:rPr>
        <w:t xml:space="preserve">x </w:t>
      </w:r>
      <w:r w:rsidR="002E6DD7" w:rsidRPr="00134230">
        <w:rPr>
          <w:lang w:val="fr-CH"/>
        </w:rPr>
        <w:t xml:space="preserve">tribunaux qu’il appartient de </w:t>
      </w:r>
      <w:r w:rsidR="00CC4A6E" w:rsidRPr="00134230">
        <w:rPr>
          <w:lang w:val="fr-CH"/>
        </w:rPr>
        <w:t>dé</w:t>
      </w:r>
      <w:r w:rsidR="002E6DD7" w:rsidRPr="00134230">
        <w:rPr>
          <w:lang w:val="fr-CH"/>
        </w:rPr>
        <w:t>c</w:t>
      </w:r>
      <w:r w:rsidR="009113DF" w:rsidRPr="00134230">
        <w:rPr>
          <w:lang w:val="fr-CH"/>
        </w:rPr>
        <w:t>ider de l’applicabilité directe</w:t>
      </w:r>
      <w:r w:rsidR="002E6DD7" w:rsidRPr="00134230">
        <w:rPr>
          <w:lang w:val="fr-CH"/>
        </w:rPr>
        <w:t xml:space="preserve"> des norm</w:t>
      </w:r>
      <w:r w:rsidR="00CC4A6E" w:rsidRPr="00134230">
        <w:rPr>
          <w:lang w:val="fr-CH"/>
        </w:rPr>
        <w:t>e</w:t>
      </w:r>
      <w:r w:rsidR="002E6DD7" w:rsidRPr="00134230">
        <w:rPr>
          <w:lang w:val="fr-CH"/>
        </w:rPr>
        <w:t>s du droit international</w:t>
      </w:r>
      <w:r w:rsidR="002C6FEB" w:rsidRPr="00134230">
        <w:rPr>
          <w:lang w:val="fr-CH"/>
        </w:rPr>
        <w:t xml:space="preserve"> </w:t>
      </w:r>
      <w:r w:rsidR="002E6DD7" w:rsidRPr="00134230">
        <w:rPr>
          <w:lang w:val="fr-CH"/>
        </w:rPr>
        <w:t>q</w:t>
      </w:r>
      <w:r w:rsidR="002C6FEB" w:rsidRPr="00134230">
        <w:rPr>
          <w:lang w:val="fr-CH"/>
        </w:rPr>
        <w:t xml:space="preserve">ui ne sont pas toutes </w:t>
      </w:r>
      <w:r w:rsidR="002E07FE" w:rsidRPr="00134230">
        <w:rPr>
          <w:lang w:val="fr-CH"/>
        </w:rPr>
        <w:t>également adaptées</w:t>
      </w:r>
      <w:r w:rsidR="002E6DD7" w:rsidRPr="00134230">
        <w:rPr>
          <w:lang w:val="fr-CH"/>
        </w:rPr>
        <w:t xml:space="preserve"> à l’</w:t>
      </w:r>
      <w:r w:rsidR="00CC4A6E" w:rsidRPr="00134230">
        <w:rPr>
          <w:lang w:val="fr-CH"/>
        </w:rPr>
        <w:t>applica</w:t>
      </w:r>
      <w:r w:rsidR="002E6DD7" w:rsidRPr="00134230">
        <w:rPr>
          <w:lang w:val="fr-CH"/>
        </w:rPr>
        <w:t xml:space="preserve">tion des obligations directes. </w:t>
      </w:r>
      <w:r w:rsidR="009113DF" w:rsidRPr="00134230">
        <w:rPr>
          <w:lang w:val="fr-CH"/>
        </w:rPr>
        <w:t>L</w:t>
      </w:r>
      <w:r w:rsidR="001E3825" w:rsidRPr="00134230">
        <w:rPr>
          <w:lang w:val="fr-CH"/>
        </w:rPr>
        <w:t>a législation</w:t>
      </w:r>
      <w:r w:rsidR="001F31A1" w:rsidRPr="00134230">
        <w:rPr>
          <w:lang w:val="fr-CH"/>
        </w:rPr>
        <w:t xml:space="preserve"> </w:t>
      </w:r>
      <w:r w:rsidR="009113DF" w:rsidRPr="00134230">
        <w:rPr>
          <w:lang w:val="fr-CH"/>
        </w:rPr>
        <w:t>international</w:t>
      </w:r>
      <w:r w:rsidR="001E3825" w:rsidRPr="00134230">
        <w:rPr>
          <w:lang w:val="fr-CH"/>
        </w:rPr>
        <w:t>e</w:t>
      </w:r>
      <w:r w:rsidR="009113DF" w:rsidRPr="00134230">
        <w:rPr>
          <w:lang w:val="fr-CH"/>
        </w:rPr>
        <w:t xml:space="preserve"> qui n’est pas directement applicable</w:t>
      </w:r>
      <w:r w:rsidR="002E07FE" w:rsidRPr="00134230">
        <w:rPr>
          <w:lang w:val="fr-CH"/>
        </w:rPr>
        <w:t>,</w:t>
      </w:r>
      <w:r w:rsidR="009113DF" w:rsidRPr="00134230">
        <w:rPr>
          <w:lang w:val="fr-CH"/>
        </w:rPr>
        <w:t xml:space="preserve"> ou n’a </w:t>
      </w:r>
      <w:r w:rsidR="00C84F23" w:rsidRPr="00134230">
        <w:rPr>
          <w:lang w:val="fr-CH"/>
        </w:rPr>
        <w:t>pas force de loi</w:t>
      </w:r>
      <w:r w:rsidR="00B92912" w:rsidRPr="00134230">
        <w:rPr>
          <w:lang w:val="fr-CH"/>
        </w:rPr>
        <w:t>,</w:t>
      </w:r>
      <w:r w:rsidR="009113DF" w:rsidRPr="00134230">
        <w:rPr>
          <w:lang w:val="fr-CH"/>
        </w:rPr>
        <w:t xml:space="preserve"> </w:t>
      </w:r>
      <w:r w:rsidR="001E3825" w:rsidRPr="00134230">
        <w:rPr>
          <w:lang w:val="fr-CH"/>
        </w:rPr>
        <w:t>est habituellement considérée comme une disposition juridi</w:t>
      </w:r>
      <w:r w:rsidR="003C35A5" w:rsidRPr="00134230">
        <w:rPr>
          <w:lang w:val="fr-CH"/>
        </w:rPr>
        <w:t>que non contraignante que le législateur</w:t>
      </w:r>
      <w:r w:rsidR="001E3825" w:rsidRPr="00134230">
        <w:rPr>
          <w:lang w:val="fr-CH"/>
        </w:rPr>
        <w:t xml:space="preserve"> d</w:t>
      </w:r>
      <w:r w:rsidR="00847D28" w:rsidRPr="00134230">
        <w:rPr>
          <w:lang w:val="fr-CH"/>
        </w:rPr>
        <w:t>o</w:t>
      </w:r>
      <w:r w:rsidR="003C35A5" w:rsidRPr="00134230">
        <w:rPr>
          <w:lang w:val="fr-CH"/>
        </w:rPr>
        <w:t>i</w:t>
      </w:r>
      <w:r w:rsidR="00847D28" w:rsidRPr="00134230">
        <w:rPr>
          <w:lang w:val="fr-CH"/>
        </w:rPr>
        <w:t xml:space="preserve">t </w:t>
      </w:r>
      <w:r w:rsidR="003C35A5" w:rsidRPr="00134230">
        <w:rPr>
          <w:lang w:val="fr-CH"/>
        </w:rPr>
        <w:t>faire appliquer</w:t>
      </w:r>
      <w:r w:rsidR="009A2097" w:rsidRPr="00134230">
        <w:rPr>
          <w:lang w:val="fr-CH"/>
        </w:rPr>
        <w:t xml:space="preserve"> dans la pratique</w:t>
      </w:r>
      <w:r w:rsidR="001E3825" w:rsidRPr="00134230">
        <w:rPr>
          <w:lang w:val="fr-CH"/>
        </w:rPr>
        <w:t xml:space="preserve">. </w:t>
      </w:r>
    </w:p>
    <w:p w:rsidR="00F53646" w:rsidRPr="00134230" w:rsidRDefault="008A418F" w:rsidP="008A418F">
      <w:pPr>
        <w:pStyle w:val="SingleTxtG"/>
        <w:rPr>
          <w:lang w:val="fr-CH"/>
        </w:rPr>
      </w:pPr>
      <w:r w:rsidRPr="00134230">
        <w:rPr>
          <w:lang w:val="fr-CH"/>
        </w:rPr>
        <w:t>33.</w:t>
      </w:r>
      <w:r w:rsidRPr="00134230">
        <w:rPr>
          <w:lang w:val="fr-CH"/>
        </w:rPr>
        <w:tab/>
      </w:r>
      <w:r w:rsidR="003A57D7" w:rsidRPr="00134230">
        <w:rPr>
          <w:lang w:val="fr-CH"/>
        </w:rPr>
        <w:t>Le</w:t>
      </w:r>
      <w:r w:rsidR="002C6FEB" w:rsidRPr="00134230">
        <w:rPr>
          <w:lang w:val="fr-CH"/>
        </w:rPr>
        <w:t xml:space="preserve"> </w:t>
      </w:r>
      <w:r w:rsidR="007606CF" w:rsidRPr="00134230">
        <w:rPr>
          <w:lang w:val="fr-CH"/>
        </w:rPr>
        <w:t>Tribunal fédéral</w:t>
      </w:r>
      <w:r w:rsidR="001F31A1" w:rsidRPr="00134230">
        <w:rPr>
          <w:lang w:val="fr-CH"/>
        </w:rPr>
        <w:t xml:space="preserve"> </w:t>
      </w:r>
      <w:r w:rsidR="00FB166A" w:rsidRPr="00134230">
        <w:rPr>
          <w:lang w:val="fr-CH"/>
        </w:rPr>
        <w:t>a défini</w:t>
      </w:r>
      <w:r w:rsidR="00CC4A6E" w:rsidRPr="00134230">
        <w:rPr>
          <w:lang w:val="fr-CH"/>
        </w:rPr>
        <w:t xml:space="preserve"> trois critères pour </w:t>
      </w:r>
      <w:r w:rsidR="00F53646" w:rsidRPr="00134230">
        <w:rPr>
          <w:lang w:val="fr-CH"/>
        </w:rPr>
        <w:t>dé</w:t>
      </w:r>
      <w:r w:rsidR="00CC4A6E" w:rsidRPr="00134230">
        <w:rPr>
          <w:lang w:val="fr-CH"/>
        </w:rPr>
        <w:t>terminer l’applicabilité directe d’une disposition du droit internation</w:t>
      </w:r>
      <w:r w:rsidR="009A2097" w:rsidRPr="00134230">
        <w:rPr>
          <w:lang w:val="fr-CH"/>
        </w:rPr>
        <w:t>al: premièrement, elle</w:t>
      </w:r>
      <w:r w:rsidR="00CC4A6E" w:rsidRPr="00134230">
        <w:rPr>
          <w:lang w:val="fr-CH"/>
        </w:rPr>
        <w:t xml:space="preserve"> doit concerner les droits et obli</w:t>
      </w:r>
      <w:r w:rsidR="00F53646" w:rsidRPr="00134230">
        <w:rPr>
          <w:lang w:val="fr-CH"/>
        </w:rPr>
        <w:t>gations des personnes; deuxième</w:t>
      </w:r>
      <w:r w:rsidR="00CC4A6E" w:rsidRPr="00134230">
        <w:rPr>
          <w:lang w:val="fr-CH"/>
        </w:rPr>
        <w:t xml:space="preserve">ment, elle doit </w:t>
      </w:r>
      <w:r w:rsidR="00C84F23" w:rsidRPr="00134230">
        <w:rPr>
          <w:lang w:val="fr-CH"/>
        </w:rPr>
        <w:t>relever de la compétence des tribunaux</w:t>
      </w:r>
      <w:r w:rsidR="00CC4A6E" w:rsidRPr="00134230">
        <w:rPr>
          <w:lang w:val="fr-CH"/>
        </w:rPr>
        <w:t>, c’est-à-dire être suffisam</w:t>
      </w:r>
      <w:r w:rsidR="00F53646" w:rsidRPr="00134230">
        <w:rPr>
          <w:lang w:val="fr-CH"/>
        </w:rPr>
        <w:t>ment spécifique et c</w:t>
      </w:r>
      <w:r w:rsidR="00CC4A6E" w:rsidRPr="00134230">
        <w:rPr>
          <w:lang w:val="fr-CH"/>
        </w:rPr>
        <w:t xml:space="preserve">laire pour être directement applicable dans un cas particulier par une autorité ou un tribunal; </w:t>
      </w:r>
      <w:r w:rsidR="00F53646" w:rsidRPr="00134230">
        <w:rPr>
          <w:lang w:val="fr-CH"/>
        </w:rPr>
        <w:t>et troisièmement, elle doit rel</w:t>
      </w:r>
      <w:r w:rsidR="00CC4A6E" w:rsidRPr="00134230">
        <w:rPr>
          <w:lang w:val="fr-CH"/>
        </w:rPr>
        <w:t>ever de la compétence des autorités responsables de l’applicatio</w:t>
      </w:r>
      <w:r w:rsidR="00F53646" w:rsidRPr="00134230">
        <w:rPr>
          <w:lang w:val="fr-CH"/>
        </w:rPr>
        <w:t>n de</w:t>
      </w:r>
      <w:r w:rsidR="0091563B" w:rsidRPr="00134230">
        <w:rPr>
          <w:lang w:val="fr-CH"/>
        </w:rPr>
        <w:t xml:space="preserve"> la loi plutôt que du pouvoir</w:t>
      </w:r>
      <w:r w:rsidR="00F53646" w:rsidRPr="00134230">
        <w:rPr>
          <w:lang w:val="fr-CH"/>
        </w:rPr>
        <w:t xml:space="preserve"> lé</w:t>
      </w:r>
      <w:r w:rsidR="0091563B" w:rsidRPr="00134230">
        <w:rPr>
          <w:lang w:val="fr-CH"/>
        </w:rPr>
        <w:t>gislatif</w:t>
      </w:r>
      <w:r w:rsidR="00CC4A6E" w:rsidRPr="00134230">
        <w:rPr>
          <w:lang w:val="fr-CH"/>
        </w:rPr>
        <w:t>. Au niveau in</w:t>
      </w:r>
      <w:r w:rsidR="00F53646" w:rsidRPr="00134230">
        <w:rPr>
          <w:lang w:val="fr-CH"/>
        </w:rPr>
        <w:t>ternational, la Suisse</w:t>
      </w:r>
      <w:r w:rsidR="001F31A1" w:rsidRPr="00134230">
        <w:rPr>
          <w:lang w:val="fr-CH"/>
        </w:rPr>
        <w:t xml:space="preserve"> </w:t>
      </w:r>
      <w:r w:rsidR="00F53646" w:rsidRPr="00134230">
        <w:rPr>
          <w:lang w:val="fr-CH"/>
        </w:rPr>
        <w:t>reconnaît</w:t>
      </w:r>
      <w:r w:rsidR="00C84F23" w:rsidRPr="00134230">
        <w:rPr>
          <w:lang w:val="fr-CH"/>
        </w:rPr>
        <w:t xml:space="preserve"> le</w:t>
      </w:r>
      <w:r w:rsidR="00CC4A6E" w:rsidRPr="00134230">
        <w:rPr>
          <w:lang w:val="fr-CH"/>
        </w:rPr>
        <w:t xml:space="preserve"> caractère universel, indivisible, </w:t>
      </w:r>
      <w:r w:rsidR="00F53646" w:rsidRPr="00134230">
        <w:rPr>
          <w:lang w:val="fr-CH"/>
        </w:rPr>
        <w:t>interdé</w:t>
      </w:r>
      <w:r w:rsidR="00987CC3" w:rsidRPr="00134230">
        <w:rPr>
          <w:lang w:val="fr-CH"/>
        </w:rPr>
        <w:t>penda</w:t>
      </w:r>
      <w:r w:rsidR="00F53646" w:rsidRPr="00134230">
        <w:rPr>
          <w:lang w:val="fr-CH"/>
        </w:rPr>
        <w:t>nt et indissociable</w:t>
      </w:r>
      <w:r w:rsidR="00C84F23" w:rsidRPr="00134230">
        <w:rPr>
          <w:lang w:val="fr-CH"/>
        </w:rPr>
        <w:t xml:space="preserve"> de tous les droits de l’homme</w:t>
      </w:r>
      <w:r w:rsidR="00F53646" w:rsidRPr="00134230">
        <w:rPr>
          <w:lang w:val="fr-CH"/>
        </w:rPr>
        <w:t>. Elle est également d’avis que</w:t>
      </w:r>
      <w:r w:rsidR="00FB166A" w:rsidRPr="00134230">
        <w:rPr>
          <w:lang w:val="fr-CH"/>
        </w:rPr>
        <w:t xml:space="preserve"> </w:t>
      </w:r>
      <w:r w:rsidR="00F53646" w:rsidRPr="00134230">
        <w:rPr>
          <w:lang w:val="fr-CH"/>
        </w:rPr>
        <w:t>les droits économiq</w:t>
      </w:r>
      <w:r w:rsidR="00C84F23" w:rsidRPr="00134230">
        <w:rPr>
          <w:lang w:val="fr-CH"/>
        </w:rPr>
        <w:t xml:space="preserve">ues, sociaux et culturels sont </w:t>
      </w:r>
      <w:r w:rsidR="006C7222" w:rsidRPr="00134230">
        <w:rPr>
          <w:lang w:val="fr-CH"/>
        </w:rPr>
        <w:t xml:space="preserve">parmi </w:t>
      </w:r>
      <w:r w:rsidR="00C84F23" w:rsidRPr="00134230">
        <w:rPr>
          <w:lang w:val="fr-CH"/>
        </w:rPr>
        <w:t>les droits de l’homme</w:t>
      </w:r>
      <w:r w:rsidR="006C7222" w:rsidRPr="00134230">
        <w:rPr>
          <w:lang w:val="fr-CH"/>
        </w:rPr>
        <w:t>, ceux</w:t>
      </w:r>
      <w:r w:rsidR="00C84F23" w:rsidRPr="00134230">
        <w:rPr>
          <w:lang w:val="fr-CH"/>
        </w:rPr>
        <w:t xml:space="preserve"> les plus</w:t>
      </w:r>
      <w:r w:rsidR="00F53646" w:rsidRPr="00134230">
        <w:rPr>
          <w:lang w:val="fr-CH"/>
        </w:rPr>
        <w:t xml:space="preserve"> susceptibles d’év</w:t>
      </w:r>
      <w:r w:rsidR="00C84F23" w:rsidRPr="00134230">
        <w:rPr>
          <w:lang w:val="fr-CH"/>
        </w:rPr>
        <w:t xml:space="preserve">oluer, </w:t>
      </w:r>
      <w:r w:rsidR="002E07FE" w:rsidRPr="00134230">
        <w:rPr>
          <w:lang w:val="fr-CH"/>
        </w:rPr>
        <w:t>évolution</w:t>
      </w:r>
      <w:r w:rsidR="00C84F23" w:rsidRPr="00134230">
        <w:rPr>
          <w:lang w:val="fr-CH"/>
        </w:rPr>
        <w:t xml:space="preserve"> qu’elle s’engage</w:t>
      </w:r>
      <w:r w:rsidR="00F53646" w:rsidRPr="00134230">
        <w:rPr>
          <w:lang w:val="fr-CH"/>
        </w:rPr>
        <w:t xml:space="preserve"> à soutenir. </w:t>
      </w:r>
    </w:p>
    <w:p w:rsidR="00987CC3" w:rsidRPr="00134230" w:rsidRDefault="008A418F" w:rsidP="008A418F">
      <w:pPr>
        <w:pStyle w:val="SingleTxtG"/>
        <w:rPr>
          <w:lang w:val="fr-CH"/>
        </w:rPr>
      </w:pPr>
      <w:r w:rsidRPr="00134230">
        <w:rPr>
          <w:lang w:val="fr-CH"/>
        </w:rPr>
        <w:t>34.</w:t>
      </w:r>
      <w:r w:rsidRPr="00134230">
        <w:rPr>
          <w:lang w:val="fr-CH"/>
        </w:rPr>
        <w:tab/>
      </w:r>
      <w:r w:rsidR="00E86FD2" w:rsidRPr="00134230">
        <w:rPr>
          <w:lang w:val="fr-CH"/>
        </w:rPr>
        <w:t xml:space="preserve">La Suisse n’est pas le seul </w:t>
      </w:r>
      <w:r w:rsidR="0091563B" w:rsidRPr="00134230">
        <w:rPr>
          <w:lang w:val="fr-CH"/>
        </w:rPr>
        <w:t>pays à considérer</w:t>
      </w:r>
      <w:r w:rsidR="00254A9F" w:rsidRPr="00134230">
        <w:rPr>
          <w:lang w:val="fr-CH"/>
        </w:rPr>
        <w:t xml:space="preserve"> </w:t>
      </w:r>
      <w:r w:rsidR="00E86FD2" w:rsidRPr="00134230">
        <w:rPr>
          <w:lang w:val="fr-CH"/>
        </w:rPr>
        <w:t>la justiciabilité des droits économ</w:t>
      </w:r>
      <w:r w:rsidR="0091563B" w:rsidRPr="00134230">
        <w:rPr>
          <w:lang w:val="fr-CH"/>
        </w:rPr>
        <w:t>iques, sociaux et culturels comme</w:t>
      </w:r>
      <w:r w:rsidR="00E86FD2" w:rsidRPr="00134230">
        <w:rPr>
          <w:lang w:val="fr-CH"/>
        </w:rPr>
        <w:t xml:space="preserve"> </w:t>
      </w:r>
      <w:r w:rsidR="00254A9F" w:rsidRPr="00134230">
        <w:rPr>
          <w:lang w:val="fr-CH"/>
        </w:rPr>
        <w:t xml:space="preserve">une question </w:t>
      </w:r>
      <w:r w:rsidR="00E86FD2" w:rsidRPr="00134230">
        <w:rPr>
          <w:lang w:val="fr-CH"/>
        </w:rPr>
        <w:t xml:space="preserve">controversée. </w:t>
      </w:r>
      <w:r w:rsidR="00987CC3" w:rsidRPr="00134230">
        <w:rPr>
          <w:lang w:val="fr-CH"/>
        </w:rPr>
        <w:t>Lors des négociations r</w:t>
      </w:r>
      <w:r w:rsidR="00E86FD2" w:rsidRPr="00134230">
        <w:rPr>
          <w:lang w:val="fr-CH"/>
        </w:rPr>
        <w:t xml:space="preserve">elatives au Protocole facultatif, l’État partie a indiqué </w:t>
      </w:r>
      <w:r w:rsidR="00987CC3" w:rsidRPr="00134230">
        <w:rPr>
          <w:lang w:val="fr-CH"/>
        </w:rPr>
        <w:t>la non- applicabilité directe du Pacte</w:t>
      </w:r>
      <w:r w:rsidR="001E3825" w:rsidRPr="00134230">
        <w:rPr>
          <w:lang w:val="fr-CH"/>
        </w:rPr>
        <w:t xml:space="preserve"> en Suisse et le fait que</w:t>
      </w:r>
      <w:r w:rsidR="00E86FD2" w:rsidRPr="00134230">
        <w:rPr>
          <w:lang w:val="fr-CH"/>
        </w:rPr>
        <w:t xml:space="preserve"> l</w:t>
      </w:r>
      <w:r w:rsidR="002C6FEB" w:rsidRPr="00134230">
        <w:rPr>
          <w:lang w:val="fr-CH"/>
        </w:rPr>
        <w:t>e Conseil fédéral et l</w:t>
      </w:r>
      <w:r w:rsidR="003A57D7" w:rsidRPr="00134230">
        <w:rPr>
          <w:lang w:val="fr-CH"/>
        </w:rPr>
        <w:t>e</w:t>
      </w:r>
      <w:r w:rsidR="002C6FEB" w:rsidRPr="00134230">
        <w:rPr>
          <w:lang w:val="fr-CH"/>
        </w:rPr>
        <w:t xml:space="preserve"> </w:t>
      </w:r>
      <w:r w:rsidR="007606CF" w:rsidRPr="00134230">
        <w:rPr>
          <w:lang w:val="fr-CH"/>
        </w:rPr>
        <w:t>Tribunal fédéral</w:t>
      </w:r>
      <w:r w:rsidR="001F31A1" w:rsidRPr="00134230">
        <w:rPr>
          <w:lang w:val="fr-CH"/>
        </w:rPr>
        <w:t xml:space="preserve"> </w:t>
      </w:r>
      <w:r w:rsidR="00E86FD2" w:rsidRPr="00134230">
        <w:rPr>
          <w:lang w:val="fr-CH"/>
        </w:rPr>
        <w:t>le considéraient</w:t>
      </w:r>
      <w:r w:rsidR="00987CC3" w:rsidRPr="00134230">
        <w:rPr>
          <w:lang w:val="fr-CH"/>
        </w:rPr>
        <w:t xml:space="preserve"> comme u</w:t>
      </w:r>
      <w:r w:rsidR="00E86FD2" w:rsidRPr="00134230">
        <w:rPr>
          <w:lang w:val="fr-CH"/>
        </w:rPr>
        <w:t>n instrument juridique non contraignant. La Suisse est prête à évaluer la com</w:t>
      </w:r>
      <w:r w:rsidR="00987CC3" w:rsidRPr="00134230">
        <w:rPr>
          <w:lang w:val="fr-CH"/>
        </w:rPr>
        <w:t>p</w:t>
      </w:r>
      <w:r w:rsidR="00E86FD2" w:rsidRPr="00134230">
        <w:rPr>
          <w:lang w:val="fr-CH"/>
        </w:rPr>
        <w:t xml:space="preserve">atibilité du </w:t>
      </w:r>
      <w:r w:rsidR="00987CC3" w:rsidRPr="00134230">
        <w:rPr>
          <w:lang w:val="fr-CH"/>
        </w:rPr>
        <w:t>P</w:t>
      </w:r>
      <w:r w:rsidR="00E86FD2" w:rsidRPr="00134230">
        <w:rPr>
          <w:lang w:val="fr-CH"/>
        </w:rPr>
        <w:t>rotocol</w:t>
      </w:r>
      <w:r w:rsidR="00987CC3" w:rsidRPr="00134230">
        <w:rPr>
          <w:lang w:val="fr-CH"/>
        </w:rPr>
        <w:t>e</w:t>
      </w:r>
      <w:r w:rsidR="00E86FD2" w:rsidRPr="00134230">
        <w:rPr>
          <w:lang w:val="fr-CH"/>
        </w:rPr>
        <w:t xml:space="preserve"> </w:t>
      </w:r>
      <w:r w:rsidR="00987CC3" w:rsidRPr="00134230">
        <w:rPr>
          <w:lang w:val="fr-CH"/>
        </w:rPr>
        <w:t>facultatif</w:t>
      </w:r>
      <w:r w:rsidR="003E55E1" w:rsidRPr="00134230">
        <w:rPr>
          <w:lang w:val="fr-CH"/>
        </w:rPr>
        <w:t xml:space="preserve"> avec l’ordre juridique national et cantonal</w:t>
      </w:r>
      <w:r w:rsidR="00987CC3" w:rsidRPr="00134230">
        <w:rPr>
          <w:lang w:val="fr-CH"/>
        </w:rPr>
        <w:t>, mais la d</w:t>
      </w:r>
      <w:r w:rsidR="0091563B" w:rsidRPr="00134230">
        <w:rPr>
          <w:lang w:val="fr-CH"/>
        </w:rPr>
        <w:t>écision en</w:t>
      </w:r>
      <w:r w:rsidR="00987CC3" w:rsidRPr="00134230">
        <w:rPr>
          <w:lang w:val="fr-CH"/>
        </w:rPr>
        <w:t xml:space="preserve"> revient avant tout aux tribunaux et au</w:t>
      </w:r>
      <w:r w:rsidR="00A70E74" w:rsidRPr="00134230">
        <w:rPr>
          <w:lang w:val="fr-CH"/>
        </w:rPr>
        <w:t>x autorités responsables de</w:t>
      </w:r>
      <w:r w:rsidR="00254A9F" w:rsidRPr="00134230">
        <w:rPr>
          <w:lang w:val="fr-CH"/>
        </w:rPr>
        <w:t xml:space="preserve"> la mise en </w:t>
      </w:r>
      <w:r w:rsidR="00542B23" w:rsidRPr="00134230">
        <w:rPr>
          <w:lang w:val="fr-CH"/>
        </w:rPr>
        <w:t>œuvre</w:t>
      </w:r>
      <w:r w:rsidR="00987CC3" w:rsidRPr="00134230">
        <w:rPr>
          <w:lang w:val="fr-CH"/>
        </w:rPr>
        <w:t xml:space="preserve"> de ces droits.</w:t>
      </w:r>
      <w:r w:rsidR="001F31A1" w:rsidRPr="00134230">
        <w:rPr>
          <w:lang w:val="fr-CH"/>
        </w:rPr>
        <w:t xml:space="preserve"> </w:t>
      </w:r>
    </w:p>
    <w:p w:rsidR="00267D37" w:rsidRPr="00134230" w:rsidRDefault="008A418F" w:rsidP="008A418F">
      <w:pPr>
        <w:pStyle w:val="SingleTxtG"/>
        <w:rPr>
          <w:lang w:val="fr-CH"/>
        </w:rPr>
      </w:pPr>
      <w:r w:rsidRPr="00134230">
        <w:rPr>
          <w:lang w:val="fr-CH"/>
        </w:rPr>
        <w:t>35.</w:t>
      </w:r>
      <w:r w:rsidRPr="00134230">
        <w:rPr>
          <w:lang w:val="fr-CH"/>
        </w:rPr>
        <w:tab/>
      </w:r>
      <w:r w:rsidR="007C62E3" w:rsidRPr="00134230">
        <w:rPr>
          <w:b/>
          <w:lang w:val="fr-CH"/>
        </w:rPr>
        <w:t>M</w:t>
      </w:r>
      <w:r w:rsidR="007C62E3" w:rsidRPr="00AC4CA3">
        <w:rPr>
          <w:b/>
          <w:vertAlign w:val="superscript"/>
          <w:lang w:val="fr-CH"/>
        </w:rPr>
        <w:t>me</w:t>
      </w:r>
      <w:r w:rsidR="007C62E3" w:rsidRPr="00134230">
        <w:rPr>
          <w:b/>
          <w:lang w:val="fr-CH"/>
        </w:rPr>
        <w:t> </w:t>
      </w:r>
      <w:r w:rsidR="00267D37" w:rsidRPr="00134230">
        <w:rPr>
          <w:b/>
          <w:lang w:val="fr-CH"/>
        </w:rPr>
        <w:t xml:space="preserve">Steiger Leuba </w:t>
      </w:r>
      <w:r w:rsidR="00267D37" w:rsidRPr="00134230">
        <w:rPr>
          <w:lang w:val="fr-CH"/>
        </w:rPr>
        <w:t>(S</w:t>
      </w:r>
      <w:r w:rsidR="00987CC3" w:rsidRPr="00134230">
        <w:rPr>
          <w:lang w:val="fr-CH"/>
        </w:rPr>
        <w:t>uisse</w:t>
      </w:r>
      <w:r w:rsidR="00267D37" w:rsidRPr="00134230">
        <w:rPr>
          <w:lang w:val="fr-CH"/>
        </w:rPr>
        <w:t xml:space="preserve">) </w:t>
      </w:r>
      <w:r w:rsidR="00987CC3" w:rsidRPr="00134230">
        <w:rPr>
          <w:lang w:val="fr-CH"/>
        </w:rPr>
        <w:t>dit qu’elle fournira au Comité un certain nombre d’exemples de cas dans lesquels les d</w:t>
      </w:r>
      <w:r w:rsidR="002C6FEB" w:rsidRPr="00134230">
        <w:rPr>
          <w:lang w:val="fr-CH"/>
        </w:rPr>
        <w:t>écisions rendues par l</w:t>
      </w:r>
      <w:r w:rsidR="003A57D7" w:rsidRPr="00134230">
        <w:rPr>
          <w:lang w:val="fr-CH"/>
        </w:rPr>
        <w:t>e</w:t>
      </w:r>
      <w:r w:rsidR="002C6FEB" w:rsidRPr="00134230">
        <w:rPr>
          <w:lang w:val="fr-CH"/>
        </w:rPr>
        <w:t xml:space="preserve"> </w:t>
      </w:r>
      <w:r w:rsidR="007606CF" w:rsidRPr="00134230">
        <w:rPr>
          <w:lang w:val="fr-CH"/>
        </w:rPr>
        <w:t>Tribunal fédéral</w:t>
      </w:r>
      <w:r w:rsidR="001F31A1" w:rsidRPr="00134230">
        <w:rPr>
          <w:lang w:val="fr-CH"/>
        </w:rPr>
        <w:t xml:space="preserve"> </w:t>
      </w:r>
      <w:r w:rsidR="00DA4E34" w:rsidRPr="00134230">
        <w:rPr>
          <w:lang w:val="fr-CH"/>
        </w:rPr>
        <w:t>concernaient la question de</w:t>
      </w:r>
      <w:r w:rsidR="003E55E1" w:rsidRPr="00134230">
        <w:rPr>
          <w:lang w:val="fr-CH"/>
        </w:rPr>
        <w:t xml:space="preserve"> </w:t>
      </w:r>
      <w:r w:rsidR="007835C4" w:rsidRPr="00134230">
        <w:rPr>
          <w:lang w:val="fr-CH"/>
        </w:rPr>
        <w:t>la justiciabilité</w:t>
      </w:r>
      <w:r w:rsidR="001F31A1" w:rsidRPr="00134230">
        <w:rPr>
          <w:lang w:val="fr-CH"/>
        </w:rPr>
        <w:t xml:space="preserve"> </w:t>
      </w:r>
      <w:r w:rsidR="007835C4" w:rsidRPr="00134230">
        <w:rPr>
          <w:lang w:val="fr-CH"/>
        </w:rPr>
        <w:t>des droits économiques, sociaux et culturels et</w:t>
      </w:r>
      <w:r w:rsidR="001F31A1" w:rsidRPr="00134230">
        <w:rPr>
          <w:lang w:val="fr-CH"/>
        </w:rPr>
        <w:t xml:space="preserve"> </w:t>
      </w:r>
      <w:r w:rsidR="007835C4" w:rsidRPr="00134230">
        <w:rPr>
          <w:lang w:val="fr-CH"/>
        </w:rPr>
        <w:t xml:space="preserve">l’applicabilité </w:t>
      </w:r>
      <w:r w:rsidR="002C6FEB" w:rsidRPr="00134230">
        <w:rPr>
          <w:lang w:val="fr-CH"/>
        </w:rPr>
        <w:t>directe du Pacte. En 1995, l</w:t>
      </w:r>
      <w:r w:rsidR="003A57D7" w:rsidRPr="00134230">
        <w:rPr>
          <w:lang w:val="fr-CH"/>
        </w:rPr>
        <w:t>e</w:t>
      </w:r>
      <w:r w:rsidR="002C6FEB" w:rsidRPr="00134230">
        <w:rPr>
          <w:lang w:val="fr-CH"/>
        </w:rPr>
        <w:t xml:space="preserve"> </w:t>
      </w:r>
      <w:r w:rsidR="007606CF" w:rsidRPr="00134230">
        <w:rPr>
          <w:lang w:val="fr-CH"/>
        </w:rPr>
        <w:t>Tribunal fédéral</w:t>
      </w:r>
      <w:r w:rsidR="001F31A1" w:rsidRPr="00134230">
        <w:rPr>
          <w:lang w:val="fr-CH"/>
        </w:rPr>
        <w:t xml:space="preserve"> </w:t>
      </w:r>
      <w:r w:rsidR="007835C4" w:rsidRPr="00134230">
        <w:rPr>
          <w:lang w:val="fr-CH"/>
        </w:rPr>
        <w:t>a reconnu l’existence et la justiciabilité d’un d</w:t>
      </w:r>
      <w:r w:rsidR="00611783" w:rsidRPr="00134230">
        <w:rPr>
          <w:lang w:val="fr-CH"/>
        </w:rPr>
        <w:t xml:space="preserve">roit constitutionnel non écrit relatif aux </w:t>
      </w:r>
      <w:r w:rsidR="007835C4" w:rsidRPr="00134230">
        <w:rPr>
          <w:lang w:val="fr-CH"/>
        </w:rPr>
        <w:t>conditions minima</w:t>
      </w:r>
      <w:r w:rsidR="00F65C59" w:rsidRPr="00134230">
        <w:rPr>
          <w:lang w:val="fr-CH"/>
        </w:rPr>
        <w:t>les</w:t>
      </w:r>
      <w:r w:rsidR="007835C4" w:rsidRPr="00134230">
        <w:rPr>
          <w:lang w:val="fr-CH"/>
        </w:rPr>
        <w:t xml:space="preserve"> de </w:t>
      </w:r>
      <w:r w:rsidR="00F65C59" w:rsidRPr="00134230">
        <w:rPr>
          <w:lang w:val="fr-CH"/>
        </w:rPr>
        <w:t>subsista</w:t>
      </w:r>
      <w:r w:rsidR="007835C4" w:rsidRPr="00134230">
        <w:rPr>
          <w:lang w:val="fr-CH"/>
        </w:rPr>
        <w:t xml:space="preserve">nce, notamment la satisfaction des besoins fondamentaux de base, </w:t>
      </w:r>
      <w:r w:rsidR="00F65C59" w:rsidRPr="00134230">
        <w:rPr>
          <w:lang w:val="fr-CH"/>
        </w:rPr>
        <w:t>tel</w:t>
      </w:r>
      <w:r w:rsidR="007835C4" w:rsidRPr="00134230">
        <w:rPr>
          <w:lang w:val="fr-CH"/>
        </w:rPr>
        <w:t xml:space="preserve">s la nourriture, l’habillement et le logement. </w:t>
      </w:r>
      <w:r w:rsidR="00F65C59" w:rsidRPr="00134230">
        <w:rPr>
          <w:lang w:val="fr-CH"/>
        </w:rPr>
        <w:t xml:space="preserve">Une année plus tard, ce jugement a été invoqué dans une décision qui assurait l’accès aux prestations sociales </w:t>
      </w:r>
      <w:r w:rsidR="00BE6AFF" w:rsidRPr="00134230">
        <w:rPr>
          <w:lang w:val="fr-CH"/>
        </w:rPr>
        <w:t>des</w:t>
      </w:r>
      <w:r w:rsidR="00F65C59" w:rsidRPr="00134230">
        <w:rPr>
          <w:lang w:val="fr-CH"/>
        </w:rPr>
        <w:t xml:space="preserve"> demandeu</w:t>
      </w:r>
      <w:r w:rsidR="00BE6AFF" w:rsidRPr="00134230">
        <w:rPr>
          <w:lang w:val="fr-CH"/>
        </w:rPr>
        <w:t>rs d’asile déboutés. En 2005, une décision du</w:t>
      </w:r>
      <w:r w:rsidR="002C6FEB" w:rsidRPr="00134230">
        <w:rPr>
          <w:lang w:val="fr-CH"/>
        </w:rPr>
        <w:t xml:space="preserve"> </w:t>
      </w:r>
      <w:r w:rsidR="007606CF" w:rsidRPr="00134230">
        <w:rPr>
          <w:lang w:val="fr-CH"/>
        </w:rPr>
        <w:t>Tribunal fédéral</w:t>
      </w:r>
      <w:r w:rsidR="001F31A1" w:rsidRPr="00134230">
        <w:rPr>
          <w:lang w:val="fr-CH"/>
        </w:rPr>
        <w:t xml:space="preserve"> </w:t>
      </w:r>
      <w:r w:rsidR="00BE6AFF" w:rsidRPr="00134230">
        <w:rPr>
          <w:lang w:val="fr-CH"/>
        </w:rPr>
        <w:t>leur a également donné accès</w:t>
      </w:r>
      <w:r w:rsidR="00F65C59" w:rsidRPr="00134230">
        <w:rPr>
          <w:lang w:val="fr-CH"/>
        </w:rPr>
        <w:t xml:space="preserve"> </w:t>
      </w:r>
      <w:r w:rsidR="00BE6AFF" w:rsidRPr="00134230">
        <w:rPr>
          <w:lang w:val="fr-CH"/>
        </w:rPr>
        <w:t>à l’aide d’urgence</w:t>
      </w:r>
      <w:r w:rsidR="00F65C59" w:rsidRPr="00134230">
        <w:rPr>
          <w:lang w:val="fr-CH"/>
        </w:rPr>
        <w:t>.</w:t>
      </w:r>
      <w:r w:rsidR="001F31A1" w:rsidRPr="00134230">
        <w:rPr>
          <w:lang w:val="fr-CH"/>
        </w:rPr>
        <w:t xml:space="preserve"> </w:t>
      </w:r>
      <w:r w:rsidR="00F65C59" w:rsidRPr="00134230">
        <w:rPr>
          <w:lang w:val="fr-CH"/>
        </w:rPr>
        <w:t xml:space="preserve">Selon </w:t>
      </w:r>
      <w:r w:rsidR="002C6FEB" w:rsidRPr="00134230">
        <w:rPr>
          <w:lang w:val="fr-CH"/>
        </w:rPr>
        <w:t>l</w:t>
      </w:r>
      <w:r w:rsidR="003A57D7" w:rsidRPr="00134230">
        <w:rPr>
          <w:lang w:val="fr-CH"/>
        </w:rPr>
        <w:t>e Tribunal</w:t>
      </w:r>
      <w:r w:rsidR="00F65C59" w:rsidRPr="00134230">
        <w:rPr>
          <w:lang w:val="fr-CH"/>
        </w:rPr>
        <w:t>, ce droit ne dépend pas du statut juridique de la personne qui l’invoque et il ne peut être restre</w:t>
      </w:r>
      <w:r w:rsidR="003A57D7" w:rsidRPr="00134230">
        <w:rPr>
          <w:lang w:val="fr-CH"/>
        </w:rPr>
        <w:t>int. En 2002, le</w:t>
      </w:r>
      <w:r w:rsidR="002C6FEB" w:rsidRPr="00134230">
        <w:rPr>
          <w:lang w:val="fr-CH"/>
        </w:rPr>
        <w:t xml:space="preserve"> </w:t>
      </w:r>
      <w:r w:rsidR="007606CF" w:rsidRPr="00134230">
        <w:rPr>
          <w:lang w:val="fr-CH"/>
        </w:rPr>
        <w:t>Tribunal fédéral</w:t>
      </w:r>
      <w:r w:rsidR="001F31A1" w:rsidRPr="00134230">
        <w:rPr>
          <w:lang w:val="fr-CH"/>
        </w:rPr>
        <w:t xml:space="preserve"> </w:t>
      </w:r>
      <w:r w:rsidR="00F65C59" w:rsidRPr="00134230">
        <w:rPr>
          <w:lang w:val="fr-CH"/>
        </w:rPr>
        <w:t xml:space="preserve">a reconnu la justiciabilité du droit à l’éducation de base énoncé dans </w:t>
      </w:r>
      <w:r w:rsidR="001F31A1" w:rsidRPr="00134230">
        <w:rPr>
          <w:lang w:val="fr-CH"/>
        </w:rPr>
        <w:t>l’article </w:t>
      </w:r>
      <w:r w:rsidR="00F65C59" w:rsidRPr="00134230">
        <w:rPr>
          <w:lang w:val="fr-CH"/>
        </w:rPr>
        <w:t xml:space="preserve">19 de la Constitution. </w:t>
      </w:r>
    </w:p>
    <w:p w:rsidR="003A7464" w:rsidRPr="00134230" w:rsidRDefault="008A418F" w:rsidP="008A418F">
      <w:pPr>
        <w:pStyle w:val="SingleTxtG"/>
        <w:rPr>
          <w:lang w:val="fr-CH"/>
        </w:rPr>
      </w:pPr>
      <w:r w:rsidRPr="00134230">
        <w:rPr>
          <w:lang w:val="fr-CH"/>
        </w:rPr>
        <w:t>36.</w:t>
      </w:r>
      <w:r w:rsidRPr="00134230">
        <w:rPr>
          <w:lang w:val="fr-CH"/>
        </w:rPr>
        <w:tab/>
      </w:r>
      <w:r w:rsidR="00F65C59" w:rsidRPr="00134230">
        <w:rPr>
          <w:lang w:val="fr-CH"/>
        </w:rPr>
        <w:t>L’a</w:t>
      </w:r>
      <w:r w:rsidR="00267D37" w:rsidRPr="00134230">
        <w:rPr>
          <w:lang w:val="fr-CH"/>
        </w:rPr>
        <w:t>rticle</w:t>
      </w:r>
      <w:r w:rsidR="00134230" w:rsidRPr="00134230">
        <w:rPr>
          <w:lang w:val="fr-CH"/>
        </w:rPr>
        <w:t> </w:t>
      </w:r>
      <w:r w:rsidR="00267D37" w:rsidRPr="00134230">
        <w:rPr>
          <w:lang w:val="fr-CH"/>
        </w:rPr>
        <w:t>2, paragraph</w:t>
      </w:r>
      <w:r w:rsidR="00F65C59" w:rsidRPr="00134230">
        <w:rPr>
          <w:lang w:val="fr-CH"/>
        </w:rPr>
        <w:t>e</w:t>
      </w:r>
      <w:r w:rsidR="00134230" w:rsidRPr="00134230">
        <w:rPr>
          <w:lang w:val="fr-CH"/>
        </w:rPr>
        <w:t> </w:t>
      </w:r>
      <w:r w:rsidR="00DA4E34" w:rsidRPr="00134230">
        <w:rPr>
          <w:lang w:val="fr-CH"/>
        </w:rPr>
        <w:t>2</w:t>
      </w:r>
      <w:r w:rsidR="00254A9F" w:rsidRPr="00134230">
        <w:rPr>
          <w:lang w:val="fr-CH"/>
        </w:rPr>
        <w:t>,</w:t>
      </w:r>
      <w:r w:rsidR="00267D37" w:rsidRPr="00134230">
        <w:rPr>
          <w:lang w:val="fr-CH"/>
        </w:rPr>
        <w:t xml:space="preserve"> </w:t>
      </w:r>
      <w:r w:rsidR="00F65C59" w:rsidRPr="00134230">
        <w:rPr>
          <w:lang w:val="fr-CH"/>
        </w:rPr>
        <w:t xml:space="preserve">du Pacte </w:t>
      </w:r>
      <w:r w:rsidR="002C6FEB" w:rsidRPr="00134230">
        <w:rPr>
          <w:lang w:val="fr-CH"/>
        </w:rPr>
        <w:t>a été invoqué devant l</w:t>
      </w:r>
      <w:r w:rsidR="003A57D7" w:rsidRPr="00134230">
        <w:rPr>
          <w:lang w:val="fr-CH"/>
        </w:rPr>
        <w:t>e</w:t>
      </w:r>
      <w:r w:rsidR="002C6FEB" w:rsidRPr="00134230">
        <w:rPr>
          <w:lang w:val="fr-CH"/>
        </w:rPr>
        <w:t xml:space="preserve"> </w:t>
      </w:r>
      <w:r w:rsidR="007606CF" w:rsidRPr="00134230">
        <w:rPr>
          <w:lang w:val="fr-CH"/>
        </w:rPr>
        <w:t>Tribunal fédéral</w:t>
      </w:r>
      <w:r w:rsidR="001F31A1" w:rsidRPr="00134230">
        <w:rPr>
          <w:lang w:val="fr-CH"/>
        </w:rPr>
        <w:t xml:space="preserve"> </w:t>
      </w:r>
      <w:r w:rsidR="003A7464" w:rsidRPr="00134230">
        <w:rPr>
          <w:lang w:val="fr-CH"/>
        </w:rPr>
        <w:t xml:space="preserve">dans une affaire concernant la conversion d’un permis de travail </w:t>
      </w:r>
      <w:r w:rsidR="00430E15" w:rsidRPr="00134230">
        <w:rPr>
          <w:lang w:val="fr-CH"/>
        </w:rPr>
        <w:t>sa</w:t>
      </w:r>
      <w:r w:rsidR="00DA4E34" w:rsidRPr="00134230">
        <w:rPr>
          <w:lang w:val="fr-CH"/>
        </w:rPr>
        <w:t xml:space="preserve">isonnier en permis annuel pour les ressortissants des </w:t>
      </w:r>
      <w:r w:rsidR="00430E15" w:rsidRPr="00134230">
        <w:rPr>
          <w:lang w:val="fr-CH"/>
        </w:rPr>
        <w:t>É</w:t>
      </w:r>
      <w:r w:rsidR="003A7464" w:rsidRPr="00134230">
        <w:rPr>
          <w:lang w:val="fr-CH"/>
        </w:rPr>
        <w:t>tats non membres de l’Association européenne de libre-échange ou de l’Union européenn</w:t>
      </w:r>
      <w:r w:rsidR="002C6FEB" w:rsidRPr="00134230">
        <w:rPr>
          <w:lang w:val="fr-CH"/>
        </w:rPr>
        <w:t>e. Dans sa décision, l</w:t>
      </w:r>
      <w:r w:rsidR="003A57D7" w:rsidRPr="00134230">
        <w:rPr>
          <w:lang w:val="fr-CH"/>
        </w:rPr>
        <w:t>e</w:t>
      </w:r>
      <w:r w:rsidR="002C6FEB" w:rsidRPr="00134230">
        <w:rPr>
          <w:lang w:val="fr-CH"/>
        </w:rPr>
        <w:t xml:space="preserve"> </w:t>
      </w:r>
      <w:r w:rsidR="007606CF" w:rsidRPr="00134230">
        <w:rPr>
          <w:lang w:val="fr-CH"/>
        </w:rPr>
        <w:t>Tribunal fédéral</w:t>
      </w:r>
      <w:r w:rsidR="001F31A1" w:rsidRPr="00134230">
        <w:rPr>
          <w:lang w:val="fr-CH"/>
        </w:rPr>
        <w:t xml:space="preserve"> </w:t>
      </w:r>
      <w:r w:rsidR="003A7464" w:rsidRPr="00134230">
        <w:rPr>
          <w:lang w:val="fr-CH"/>
        </w:rPr>
        <w:t>a rappelé sa jurisprudence selon laquelle le Pacte est un instrument non</w:t>
      </w:r>
      <w:r w:rsidR="00430E15" w:rsidRPr="00134230">
        <w:rPr>
          <w:lang w:val="fr-CH"/>
        </w:rPr>
        <w:t>-contraignant. Il a également déclaré</w:t>
      </w:r>
      <w:r w:rsidR="00870A5D" w:rsidRPr="00134230">
        <w:rPr>
          <w:lang w:val="fr-CH"/>
        </w:rPr>
        <w:t xml:space="preserve"> que la question de l’applicabilité </w:t>
      </w:r>
      <w:r w:rsidR="00AD114A" w:rsidRPr="00134230">
        <w:rPr>
          <w:lang w:val="fr-CH"/>
        </w:rPr>
        <w:t xml:space="preserve">directe </w:t>
      </w:r>
      <w:r w:rsidR="00870A5D" w:rsidRPr="00134230">
        <w:rPr>
          <w:lang w:val="fr-CH"/>
        </w:rPr>
        <w:t>de</w:t>
      </w:r>
      <w:r w:rsidR="00DA4E34" w:rsidRPr="00134230">
        <w:rPr>
          <w:lang w:val="fr-CH"/>
        </w:rPr>
        <w:t xml:space="preserve"> cette</w:t>
      </w:r>
      <w:r w:rsidR="003A7464" w:rsidRPr="00134230">
        <w:rPr>
          <w:lang w:val="fr-CH"/>
        </w:rPr>
        <w:t xml:space="preserve"> disposition parti</w:t>
      </w:r>
      <w:r w:rsidR="00870A5D" w:rsidRPr="00134230">
        <w:rPr>
          <w:lang w:val="fr-CH"/>
        </w:rPr>
        <w:t>culière du Pacte</w:t>
      </w:r>
      <w:r w:rsidR="003A7464" w:rsidRPr="00134230">
        <w:rPr>
          <w:lang w:val="fr-CH"/>
        </w:rPr>
        <w:t xml:space="preserve"> pouvait être laissée ouverte, car l’interdiction de la discrimination</w:t>
      </w:r>
      <w:r w:rsidR="00AD114A" w:rsidRPr="00134230">
        <w:rPr>
          <w:lang w:val="fr-CH"/>
        </w:rPr>
        <w:t xml:space="preserve"> </w:t>
      </w:r>
      <w:r w:rsidR="003A7464" w:rsidRPr="00134230">
        <w:rPr>
          <w:lang w:val="fr-CH"/>
        </w:rPr>
        <w:t xml:space="preserve">invoquée était secondaire. </w:t>
      </w:r>
    </w:p>
    <w:p w:rsidR="004B74F8" w:rsidRPr="00134230" w:rsidRDefault="008A418F" w:rsidP="008A418F">
      <w:pPr>
        <w:pStyle w:val="SingleTxtG"/>
        <w:rPr>
          <w:lang w:val="fr-CH"/>
        </w:rPr>
      </w:pPr>
      <w:r w:rsidRPr="00134230">
        <w:rPr>
          <w:lang w:val="fr-CH"/>
        </w:rPr>
        <w:t>37.</w:t>
      </w:r>
      <w:r w:rsidRPr="00134230">
        <w:rPr>
          <w:lang w:val="fr-CH"/>
        </w:rPr>
        <w:tab/>
      </w:r>
      <w:r w:rsidR="003A7464" w:rsidRPr="00134230">
        <w:rPr>
          <w:lang w:val="fr-CH"/>
        </w:rPr>
        <w:t>L’a</w:t>
      </w:r>
      <w:r w:rsidR="00267D37" w:rsidRPr="00134230">
        <w:rPr>
          <w:lang w:val="fr-CH"/>
        </w:rPr>
        <w:t>rticle</w:t>
      </w:r>
      <w:r w:rsidR="00134230" w:rsidRPr="00134230">
        <w:rPr>
          <w:lang w:val="fr-CH"/>
        </w:rPr>
        <w:t> </w:t>
      </w:r>
      <w:r w:rsidR="00267D37" w:rsidRPr="00134230">
        <w:rPr>
          <w:lang w:val="fr-CH"/>
        </w:rPr>
        <w:t xml:space="preserve">2, </w:t>
      </w:r>
      <w:r w:rsidR="002C6FEB" w:rsidRPr="00134230">
        <w:rPr>
          <w:lang w:val="fr-CH"/>
        </w:rPr>
        <w:t>lu conjointement avec</w:t>
      </w:r>
      <w:r w:rsidR="003A7464" w:rsidRPr="00134230">
        <w:rPr>
          <w:lang w:val="fr-CH"/>
        </w:rPr>
        <w:t xml:space="preserve"> </w:t>
      </w:r>
      <w:r w:rsidR="001F31A1" w:rsidRPr="00134230">
        <w:rPr>
          <w:lang w:val="fr-CH"/>
        </w:rPr>
        <w:t>l’article </w:t>
      </w:r>
      <w:r w:rsidR="003A7464" w:rsidRPr="00134230">
        <w:rPr>
          <w:lang w:val="fr-CH"/>
        </w:rPr>
        <w:t>7 du Pacte</w:t>
      </w:r>
      <w:r w:rsidR="00430E15" w:rsidRPr="00134230">
        <w:rPr>
          <w:lang w:val="fr-CH"/>
        </w:rPr>
        <w:t>,</w:t>
      </w:r>
      <w:r w:rsidR="00AD114A" w:rsidRPr="00134230">
        <w:rPr>
          <w:lang w:val="fr-CH"/>
        </w:rPr>
        <w:t xml:space="preserve"> a</w:t>
      </w:r>
      <w:r w:rsidR="003A7464" w:rsidRPr="00134230">
        <w:rPr>
          <w:lang w:val="fr-CH"/>
        </w:rPr>
        <w:t xml:space="preserve"> égalem</w:t>
      </w:r>
      <w:r w:rsidR="002C6FEB" w:rsidRPr="00134230">
        <w:rPr>
          <w:lang w:val="fr-CH"/>
        </w:rPr>
        <w:t>ent été invoqué devant l</w:t>
      </w:r>
      <w:r w:rsidR="007606CF" w:rsidRPr="00134230">
        <w:rPr>
          <w:lang w:val="fr-CH"/>
        </w:rPr>
        <w:t>e</w:t>
      </w:r>
      <w:r w:rsidR="002C6FEB" w:rsidRPr="00134230">
        <w:rPr>
          <w:lang w:val="fr-CH"/>
        </w:rPr>
        <w:t xml:space="preserve"> </w:t>
      </w:r>
      <w:r w:rsidR="007606CF" w:rsidRPr="00134230">
        <w:rPr>
          <w:lang w:val="fr-CH"/>
        </w:rPr>
        <w:t xml:space="preserve">Tribunal </w:t>
      </w:r>
      <w:r w:rsidR="003A7464" w:rsidRPr="00134230">
        <w:rPr>
          <w:lang w:val="fr-CH"/>
        </w:rPr>
        <w:t>fédéral. Le demandeur s’était vu refuser un permis de séjour et ava</w:t>
      </w:r>
      <w:r w:rsidR="00430E15" w:rsidRPr="00134230">
        <w:rPr>
          <w:lang w:val="fr-CH"/>
        </w:rPr>
        <w:t>it argué qu’il courait un risque</w:t>
      </w:r>
      <w:r w:rsidR="003A7464" w:rsidRPr="00134230">
        <w:rPr>
          <w:lang w:val="fr-CH"/>
        </w:rPr>
        <w:t xml:space="preserve"> </w:t>
      </w:r>
      <w:r w:rsidR="004B74F8" w:rsidRPr="00134230">
        <w:rPr>
          <w:lang w:val="fr-CH"/>
        </w:rPr>
        <w:t>de discrimin</w:t>
      </w:r>
      <w:r w:rsidR="003A7464" w:rsidRPr="00134230">
        <w:rPr>
          <w:lang w:val="fr-CH"/>
        </w:rPr>
        <w:t>ation à l’embauche s’il était forc</w:t>
      </w:r>
      <w:r w:rsidR="004B74F8" w:rsidRPr="00134230">
        <w:rPr>
          <w:lang w:val="fr-CH"/>
        </w:rPr>
        <w:t>é</w:t>
      </w:r>
      <w:r w:rsidR="003A7464" w:rsidRPr="00134230">
        <w:rPr>
          <w:lang w:val="fr-CH"/>
        </w:rPr>
        <w:t xml:space="preserve"> de re</w:t>
      </w:r>
      <w:r w:rsidR="004B74F8" w:rsidRPr="00134230">
        <w:rPr>
          <w:lang w:val="fr-CH"/>
        </w:rPr>
        <w:t>t</w:t>
      </w:r>
      <w:r w:rsidR="003A7464" w:rsidRPr="00134230">
        <w:rPr>
          <w:lang w:val="fr-CH"/>
        </w:rPr>
        <w:t>ourner en Bosnie-</w:t>
      </w:r>
      <w:r w:rsidR="004B74F8" w:rsidRPr="00134230">
        <w:rPr>
          <w:lang w:val="fr-CH"/>
        </w:rPr>
        <w:t>H</w:t>
      </w:r>
      <w:r w:rsidR="003A7464" w:rsidRPr="00134230">
        <w:rPr>
          <w:lang w:val="fr-CH"/>
        </w:rPr>
        <w:t>erzégovine.</w:t>
      </w:r>
      <w:r w:rsidR="005D350E" w:rsidRPr="00134230">
        <w:rPr>
          <w:lang w:val="fr-CH"/>
        </w:rPr>
        <w:t xml:space="preserve"> L</w:t>
      </w:r>
      <w:r w:rsidR="007606CF" w:rsidRPr="00134230">
        <w:rPr>
          <w:lang w:val="fr-CH"/>
        </w:rPr>
        <w:t>e Tribunal</w:t>
      </w:r>
      <w:r w:rsidR="004B74F8" w:rsidRPr="00134230">
        <w:rPr>
          <w:lang w:val="fr-CH"/>
        </w:rPr>
        <w:t xml:space="preserve"> fédéral a jugé que le droit énoncé dans ces dispositions du Pacte impliquait une obligation pour l’État partie dans lequel la personne prévoyait de travailler</w:t>
      </w:r>
      <w:r w:rsidR="00430E15" w:rsidRPr="00134230">
        <w:rPr>
          <w:lang w:val="fr-CH"/>
        </w:rPr>
        <w:t>,</w:t>
      </w:r>
      <w:r w:rsidR="004B74F8" w:rsidRPr="00134230">
        <w:rPr>
          <w:lang w:val="fr-CH"/>
        </w:rPr>
        <w:t xml:space="preserve"> uniquement si celle-ci était légalement autorisée à y résider.</w:t>
      </w:r>
      <w:r w:rsidR="001F31A1" w:rsidRPr="00134230">
        <w:rPr>
          <w:lang w:val="fr-CH"/>
        </w:rPr>
        <w:t xml:space="preserve"> </w:t>
      </w:r>
      <w:r w:rsidR="004B74F8" w:rsidRPr="00134230">
        <w:rPr>
          <w:lang w:val="fr-CH"/>
        </w:rPr>
        <w:t xml:space="preserve">Il ne pouvait être interprété comme </w:t>
      </w:r>
      <w:r w:rsidR="001B4AF6" w:rsidRPr="00134230">
        <w:rPr>
          <w:lang w:val="fr-CH"/>
        </w:rPr>
        <w:t>l’octroi du</w:t>
      </w:r>
      <w:r w:rsidR="004B74F8" w:rsidRPr="00134230">
        <w:rPr>
          <w:lang w:val="fr-CH"/>
        </w:rPr>
        <w:t xml:space="preserve"> droit de résidence dans un État p</w:t>
      </w:r>
      <w:r w:rsidR="001B4AF6" w:rsidRPr="00134230">
        <w:rPr>
          <w:lang w:val="fr-CH"/>
        </w:rPr>
        <w:t>artie pour éviter une possible</w:t>
      </w:r>
      <w:r w:rsidR="004B74F8" w:rsidRPr="00134230">
        <w:rPr>
          <w:lang w:val="fr-CH"/>
        </w:rPr>
        <w:t xml:space="preserve"> discrimination dans un autre. </w:t>
      </w:r>
    </w:p>
    <w:p w:rsidR="004B35B1" w:rsidRPr="00134230" w:rsidRDefault="008A418F" w:rsidP="008A418F">
      <w:pPr>
        <w:pStyle w:val="SingleTxtG"/>
        <w:rPr>
          <w:lang w:val="fr-CH"/>
        </w:rPr>
      </w:pPr>
      <w:r w:rsidRPr="00134230">
        <w:rPr>
          <w:lang w:val="fr-CH"/>
        </w:rPr>
        <w:t>38.</w:t>
      </w:r>
      <w:r w:rsidRPr="00134230">
        <w:rPr>
          <w:lang w:val="fr-CH"/>
        </w:rPr>
        <w:tab/>
      </w:r>
      <w:r w:rsidR="005D350E" w:rsidRPr="00134230">
        <w:rPr>
          <w:lang w:val="fr-CH"/>
        </w:rPr>
        <w:t xml:space="preserve">Dans un </w:t>
      </w:r>
      <w:r w:rsidR="003A57D7" w:rsidRPr="00134230">
        <w:rPr>
          <w:lang w:val="fr-CH"/>
        </w:rPr>
        <w:t>jugement</w:t>
      </w:r>
      <w:r w:rsidR="00CB1047" w:rsidRPr="00134230">
        <w:rPr>
          <w:lang w:val="fr-CH"/>
        </w:rPr>
        <w:t xml:space="preserve"> </w:t>
      </w:r>
      <w:r w:rsidR="002C6FEB" w:rsidRPr="00134230">
        <w:rPr>
          <w:lang w:val="fr-CH"/>
        </w:rPr>
        <w:t>du 4 mai 2010, l</w:t>
      </w:r>
      <w:r w:rsidR="007606CF" w:rsidRPr="00134230">
        <w:rPr>
          <w:lang w:val="fr-CH"/>
        </w:rPr>
        <w:t>e Tribunal</w:t>
      </w:r>
      <w:r w:rsidR="002C6FEB" w:rsidRPr="00134230">
        <w:rPr>
          <w:lang w:val="fr-CH"/>
        </w:rPr>
        <w:t xml:space="preserve"> </w:t>
      </w:r>
      <w:r w:rsidR="001B4AF6" w:rsidRPr="00134230">
        <w:rPr>
          <w:lang w:val="fr-CH"/>
        </w:rPr>
        <w:t xml:space="preserve">fédéral a examiné, à la lumière de </w:t>
      </w:r>
      <w:r w:rsidR="001F31A1" w:rsidRPr="00134230">
        <w:rPr>
          <w:lang w:val="fr-CH"/>
        </w:rPr>
        <w:t>l’article </w:t>
      </w:r>
      <w:r w:rsidR="001B4AF6" w:rsidRPr="00134230">
        <w:rPr>
          <w:lang w:val="fr-CH"/>
        </w:rPr>
        <w:t>7, sous-paragraphe</w:t>
      </w:r>
      <w:r w:rsidR="00542B23" w:rsidRPr="00134230">
        <w:rPr>
          <w:lang w:val="fr-CH"/>
        </w:rPr>
        <w:t> </w:t>
      </w:r>
      <w:r w:rsidR="001B4AF6" w:rsidRPr="00134230">
        <w:rPr>
          <w:lang w:val="fr-CH"/>
        </w:rPr>
        <w:t xml:space="preserve">d) du Pacte, </w:t>
      </w:r>
      <w:r w:rsidR="00B21479" w:rsidRPr="00134230">
        <w:rPr>
          <w:lang w:val="fr-CH"/>
        </w:rPr>
        <w:t xml:space="preserve">la question de savoir </w:t>
      </w:r>
      <w:r w:rsidR="001B4AF6" w:rsidRPr="00134230">
        <w:rPr>
          <w:lang w:val="fr-CH"/>
        </w:rPr>
        <w:t xml:space="preserve">si les travailleurs payés à l’heure </w:t>
      </w:r>
      <w:r w:rsidR="00CB1047" w:rsidRPr="00134230">
        <w:rPr>
          <w:lang w:val="fr-CH"/>
        </w:rPr>
        <w:t>étaient</w:t>
      </w:r>
      <w:r w:rsidR="001B4AF6" w:rsidRPr="00134230">
        <w:rPr>
          <w:lang w:val="fr-CH"/>
        </w:rPr>
        <w:t xml:space="preserve"> habilités à </w:t>
      </w:r>
      <w:r w:rsidR="005D350E" w:rsidRPr="00134230">
        <w:rPr>
          <w:lang w:val="fr-CH"/>
        </w:rPr>
        <w:t xml:space="preserve">réclamer des </w:t>
      </w:r>
      <w:r w:rsidR="009D427F" w:rsidRPr="00134230">
        <w:rPr>
          <w:lang w:val="fr-CH"/>
        </w:rPr>
        <w:t xml:space="preserve">indemnités de </w:t>
      </w:r>
      <w:r w:rsidR="00506060" w:rsidRPr="00134230">
        <w:rPr>
          <w:lang w:val="fr-CH"/>
        </w:rPr>
        <w:t>congés payés</w:t>
      </w:r>
      <w:r w:rsidR="00B21479" w:rsidRPr="00134230">
        <w:rPr>
          <w:lang w:val="fr-CH"/>
        </w:rPr>
        <w:t>.</w:t>
      </w:r>
      <w:r w:rsidR="001B4AF6" w:rsidRPr="00134230">
        <w:rPr>
          <w:lang w:val="fr-CH"/>
        </w:rPr>
        <w:t xml:space="preserve"> Il a conclu qu’une telle règle</w:t>
      </w:r>
      <w:r w:rsidR="005D350E" w:rsidRPr="00134230">
        <w:rPr>
          <w:lang w:val="fr-CH"/>
        </w:rPr>
        <w:t>mentation</w:t>
      </w:r>
      <w:r w:rsidR="001B4AF6" w:rsidRPr="00134230">
        <w:rPr>
          <w:lang w:val="fr-CH"/>
        </w:rPr>
        <w:t xml:space="preserve"> relevait du législateur. </w:t>
      </w:r>
      <w:r w:rsidR="00AD114A" w:rsidRPr="00134230">
        <w:rPr>
          <w:lang w:val="fr-CH"/>
        </w:rPr>
        <w:t>Il a ajouté que le Pacte n’est</w:t>
      </w:r>
      <w:r w:rsidR="001B4AF6" w:rsidRPr="00134230">
        <w:rPr>
          <w:lang w:val="fr-CH"/>
        </w:rPr>
        <w:t xml:space="preserve"> pas très c</w:t>
      </w:r>
      <w:r w:rsidR="00A70E74" w:rsidRPr="00134230">
        <w:rPr>
          <w:lang w:val="fr-CH"/>
        </w:rPr>
        <w:t>lair sur ce point. Il ne sous-entend</w:t>
      </w:r>
      <w:r w:rsidR="001B4AF6" w:rsidRPr="00134230">
        <w:rPr>
          <w:lang w:val="fr-CH"/>
        </w:rPr>
        <w:t xml:space="preserve"> pas que la disposition concerne tous les travailleurs, notamment ceux rémunérés à l’heure, pas plus qu’</w:t>
      </w:r>
      <w:r w:rsidR="00CB1047" w:rsidRPr="00134230">
        <w:rPr>
          <w:lang w:val="fr-CH"/>
        </w:rPr>
        <w:t>il</w:t>
      </w:r>
      <w:r w:rsidR="001B4AF6" w:rsidRPr="00134230">
        <w:rPr>
          <w:lang w:val="fr-CH"/>
        </w:rPr>
        <w:t xml:space="preserve"> n’indique le nombre d’heures </w:t>
      </w:r>
      <w:r w:rsidR="004B35B1" w:rsidRPr="00134230">
        <w:rPr>
          <w:lang w:val="fr-CH"/>
        </w:rPr>
        <w:t>nécessair</w:t>
      </w:r>
      <w:r w:rsidR="001B4AF6" w:rsidRPr="00134230">
        <w:rPr>
          <w:lang w:val="fr-CH"/>
        </w:rPr>
        <w:t xml:space="preserve">es pour </w:t>
      </w:r>
      <w:r w:rsidR="004B35B1" w:rsidRPr="00134230">
        <w:rPr>
          <w:lang w:val="fr-CH"/>
        </w:rPr>
        <w:t>pouvoir en bénéficier</w:t>
      </w:r>
      <w:r w:rsidR="00430E15" w:rsidRPr="00134230">
        <w:rPr>
          <w:lang w:val="fr-CH"/>
        </w:rPr>
        <w:t>,</w:t>
      </w:r>
      <w:r w:rsidR="005D350E" w:rsidRPr="00134230">
        <w:rPr>
          <w:lang w:val="fr-CH"/>
        </w:rPr>
        <w:t xml:space="preserve"> ou la manière dont el</w:t>
      </w:r>
      <w:r w:rsidR="004B35B1" w:rsidRPr="00134230">
        <w:rPr>
          <w:lang w:val="fr-CH"/>
        </w:rPr>
        <w:t>l</w:t>
      </w:r>
      <w:r w:rsidR="005D350E" w:rsidRPr="00134230">
        <w:rPr>
          <w:lang w:val="fr-CH"/>
        </w:rPr>
        <w:t>e</w:t>
      </w:r>
      <w:r w:rsidR="004B35B1" w:rsidRPr="00134230">
        <w:rPr>
          <w:lang w:val="fr-CH"/>
        </w:rPr>
        <w:t xml:space="preserve"> doit s’appliquer dans un cas spécifique. Il avance plutôt simplemen</w:t>
      </w:r>
      <w:r w:rsidR="005D350E" w:rsidRPr="00134230">
        <w:rPr>
          <w:lang w:val="fr-CH"/>
        </w:rPr>
        <w:t>t une idée générale. L</w:t>
      </w:r>
      <w:r w:rsidR="007606CF" w:rsidRPr="00134230">
        <w:rPr>
          <w:lang w:val="fr-CH"/>
        </w:rPr>
        <w:t xml:space="preserve">e Tribunal </w:t>
      </w:r>
      <w:r w:rsidR="004B35B1" w:rsidRPr="00134230">
        <w:rPr>
          <w:lang w:val="fr-CH"/>
        </w:rPr>
        <w:t>fédéral a également relevé que l’adoption de la disposition a</w:t>
      </w:r>
      <w:r w:rsidR="00CB1047" w:rsidRPr="00134230">
        <w:rPr>
          <w:lang w:val="fr-CH"/>
        </w:rPr>
        <w:t>vait</w:t>
      </w:r>
      <w:r w:rsidR="004B35B1" w:rsidRPr="00134230">
        <w:rPr>
          <w:lang w:val="fr-CH"/>
        </w:rPr>
        <w:t xml:space="preserve"> donné lieu à des débats prolongés</w:t>
      </w:r>
      <w:r w:rsidR="00430E15" w:rsidRPr="00134230">
        <w:rPr>
          <w:lang w:val="fr-CH"/>
        </w:rPr>
        <w:t>,</w:t>
      </w:r>
      <w:r w:rsidR="004B35B1" w:rsidRPr="00134230">
        <w:rPr>
          <w:lang w:val="fr-CH"/>
        </w:rPr>
        <w:t xml:space="preserve"> ce qui n’aurait probablement pas été le </w:t>
      </w:r>
      <w:r w:rsidR="009D427F" w:rsidRPr="00134230">
        <w:rPr>
          <w:lang w:val="fr-CH"/>
        </w:rPr>
        <w:t xml:space="preserve">cas si </w:t>
      </w:r>
      <w:r w:rsidR="00506060" w:rsidRPr="00134230">
        <w:rPr>
          <w:lang w:val="fr-CH"/>
        </w:rPr>
        <w:t>son caractère auto-exécutoire avait été évident</w:t>
      </w:r>
      <w:r w:rsidR="004B35B1" w:rsidRPr="00134230">
        <w:rPr>
          <w:lang w:val="fr-CH"/>
        </w:rPr>
        <w:t>.</w:t>
      </w:r>
      <w:r w:rsidR="001F31A1" w:rsidRPr="00134230">
        <w:rPr>
          <w:lang w:val="fr-CH"/>
        </w:rPr>
        <w:t xml:space="preserve"> </w:t>
      </w:r>
    </w:p>
    <w:p w:rsidR="00CB1047" w:rsidRPr="00134230" w:rsidRDefault="008A418F" w:rsidP="008A418F">
      <w:pPr>
        <w:pStyle w:val="SingleTxtG"/>
        <w:rPr>
          <w:lang w:val="fr-CH"/>
        </w:rPr>
      </w:pPr>
      <w:r w:rsidRPr="00134230">
        <w:rPr>
          <w:lang w:val="fr-CH"/>
        </w:rPr>
        <w:t>39.</w:t>
      </w:r>
      <w:r w:rsidRPr="00134230">
        <w:rPr>
          <w:lang w:val="fr-CH"/>
        </w:rPr>
        <w:tab/>
      </w:r>
      <w:r w:rsidR="00CB1047" w:rsidRPr="00134230">
        <w:rPr>
          <w:lang w:val="fr-CH"/>
        </w:rPr>
        <w:t>L’a</w:t>
      </w:r>
      <w:r w:rsidR="00267D37" w:rsidRPr="00134230">
        <w:rPr>
          <w:lang w:val="fr-CH"/>
        </w:rPr>
        <w:t>rticle</w:t>
      </w:r>
      <w:r w:rsidR="00542B23" w:rsidRPr="00134230">
        <w:rPr>
          <w:lang w:val="fr-CH"/>
        </w:rPr>
        <w:t> </w:t>
      </w:r>
      <w:r w:rsidR="00267D37" w:rsidRPr="00134230">
        <w:rPr>
          <w:lang w:val="fr-CH"/>
        </w:rPr>
        <w:t>8, paragraph</w:t>
      </w:r>
      <w:r w:rsidR="00CB1047" w:rsidRPr="00134230">
        <w:rPr>
          <w:lang w:val="fr-CH"/>
        </w:rPr>
        <w:t>e</w:t>
      </w:r>
      <w:r w:rsidR="00267D37" w:rsidRPr="00134230">
        <w:rPr>
          <w:lang w:val="fr-CH"/>
        </w:rPr>
        <w:t xml:space="preserve"> 1</w:t>
      </w:r>
      <w:r w:rsidR="00542B23" w:rsidRPr="00134230">
        <w:rPr>
          <w:lang w:val="fr-CH"/>
        </w:rPr>
        <w:t> </w:t>
      </w:r>
      <w:r w:rsidR="00267D37" w:rsidRPr="00134230">
        <w:rPr>
          <w:lang w:val="fr-CH"/>
        </w:rPr>
        <w:t xml:space="preserve">d), </w:t>
      </w:r>
      <w:r w:rsidR="00CB1047" w:rsidRPr="00134230">
        <w:rPr>
          <w:lang w:val="fr-CH"/>
        </w:rPr>
        <w:t>a égalemen</w:t>
      </w:r>
      <w:r w:rsidR="007606CF" w:rsidRPr="00134230">
        <w:rPr>
          <w:lang w:val="fr-CH"/>
        </w:rPr>
        <w:t xml:space="preserve">t été invoqué devant </w:t>
      </w:r>
      <w:r w:rsidR="003A57D7" w:rsidRPr="00134230">
        <w:rPr>
          <w:lang w:val="fr-CH"/>
        </w:rPr>
        <w:t>le T</w:t>
      </w:r>
      <w:r w:rsidR="007606CF" w:rsidRPr="00134230">
        <w:rPr>
          <w:lang w:val="fr-CH"/>
        </w:rPr>
        <w:t>ribunal</w:t>
      </w:r>
      <w:r w:rsidR="00CB1047" w:rsidRPr="00134230">
        <w:rPr>
          <w:lang w:val="fr-CH"/>
        </w:rPr>
        <w:t xml:space="preserve"> fédéral</w:t>
      </w:r>
      <w:r w:rsidR="005D350E" w:rsidRPr="00134230">
        <w:rPr>
          <w:lang w:val="fr-CH"/>
        </w:rPr>
        <w:t>. Cel</w:t>
      </w:r>
      <w:r w:rsidR="007606CF" w:rsidRPr="00134230">
        <w:rPr>
          <w:lang w:val="fr-CH"/>
        </w:rPr>
        <w:t>ui</w:t>
      </w:r>
      <w:r w:rsidR="00CB1047" w:rsidRPr="00134230">
        <w:rPr>
          <w:lang w:val="fr-CH"/>
        </w:rPr>
        <w:t>-ci a jugé qu’il y avait de bonnes raisons de r</w:t>
      </w:r>
      <w:r w:rsidR="00506060" w:rsidRPr="00134230">
        <w:rPr>
          <w:lang w:val="fr-CH"/>
        </w:rPr>
        <w:t>econnaître le caractère auto-exécutoir</w:t>
      </w:r>
      <w:r w:rsidR="00720CBE" w:rsidRPr="00134230">
        <w:rPr>
          <w:lang w:val="fr-CH"/>
        </w:rPr>
        <w:t>e</w:t>
      </w:r>
      <w:r w:rsidR="001F31A1" w:rsidRPr="00134230">
        <w:rPr>
          <w:lang w:val="fr-CH"/>
        </w:rPr>
        <w:t xml:space="preserve"> </w:t>
      </w:r>
      <w:r w:rsidR="00CB1047" w:rsidRPr="00134230">
        <w:rPr>
          <w:lang w:val="fr-CH"/>
        </w:rPr>
        <w:t>de cette disposition, mais il a jugé que la question pouvait rester ouverte, de même que la question de savoir si la liberté d’associ</w:t>
      </w:r>
      <w:r w:rsidR="00EC14F4" w:rsidRPr="00134230">
        <w:rPr>
          <w:lang w:val="fr-CH"/>
        </w:rPr>
        <w:t xml:space="preserve">ation et </w:t>
      </w:r>
      <w:r w:rsidR="00D42400" w:rsidRPr="00134230">
        <w:rPr>
          <w:lang w:val="fr-CH"/>
        </w:rPr>
        <w:t>la liberté de créer</w:t>
      </w:r>
      <w:r w:rsidR="00CB1047" w:rsidRPr="00134230">
        <w:rPr>
          <w:lang w:val="fr-CH"/>
        </w:rPr>
        <w:t xml:space="preserve"> des syndicats, énoncé</w:t>
      </w:r>
      <w:r w:rsidR="00D42400" w:rsidRPr="00134230">
        <w:rPr>
          <w:lang w:val="fr-CH"/>
        </w:rPr>
        <w:t>e</w:t>
      </w:r>
      <w:r w:rsidR="00CB1047" w:rsidRPr="00134230">
        <w:rPr>
          <w:lang w:val="fr-CH"/>
        </w:rPr>
        <w:t xml:space="preserve">s dans </w:t>
      </w:r>
      <w:r w:rsidR="001F31A1" w:rsidRPr="00134230">
        <w:rPr>
          <w:lang w:val="fr-CH"/>
        </w:rPr>
        <w:t>l’article </w:t>
      </w:r>
      <w:r w:rsidR="00CB1047" w:rsidRPr="00134230">
        <w:rPr>
          <w:lang w:val="fr-CH"/>
        </w:rPr>
        <w:t>22, paragraphe 1 du Pacte int</w:t>
      </w:r>
      <w:r w:rsidR="00D42400" w:rsidRPr="00134230">
        <w:rPr>
          <w:lang w:val="fr-CH"/>
        </w:rPr>
        <w:t>ernational relatif aux droits ci</w:t>
      </w:r>
      <w:r w:rsidR="00506060" w:rsidRPr="00134230">
        <w:rPr>
          <w:lang w:val="fr-CH"/>
        </w:rPr>
        <w:t>vils et politiques, défendent</w:t>
      </w:r>
      <w:r w:rsidR="00CB1047" w:rsidRPr="00134230">
        <w:rPr>
          <w:lang w:val="fr-CH"/>
        </w:rPr>
        <w:t xml:space="preserve"> le droit de grève. </w:t>
      </w:r>
    </w:p>
    <w:p w:rsidR="00D42400" w:rsidRPr="00134230" w:rsidRDefault="008A418F" w:rsidP="008A418F">
      <w:pPr>
        <w:pStyle w:val="SingleTxtG"/>
        <w:rPr>
          <w:lang w:val="fr-CH"/>
        </w:rPr>
      </w:pPr>
      <w:r w:rsidRPr="00134230">
        <w:rPr>
          <w:lang w:val="fr-CH"/>
        </w:rPr>
        <w:t>40.</w:t>
      </w:r>
      <w:r w:rsidRPr="00134230">
        <w:rPr>
          <w:lang w:val="fr-CH"/>
        </w:rPr>
        <w:tab/>
      </w:r>
      <w:r w:rsidR="00D42400" w:rsidRPr="00134230">
        <w:rPr>
          <w:lang w:val="fr-CH"/>
        </w:rPr>
        <w:t>L’a</w:t>
      </w:r>
      <w:r w:rsidR="00267D37" w:rsidRPr="00134230">
        <w:rPr>
          <w:lang w:val="fr-CH"/>
        </w:rPr>
        <w:t>rticle 13, paragraph</w:t>
      </w:r>
      <w:r w:rsidR="00D42400" w:rsidRPr="00134230">
        <w:rPr>
          <w:lang w:val="fr-CH"/>
        </w:rPr>
        <w:t>e</w:t>
      </w:r>
      <w:r w:rsidR="00267D37" w:rsidRPr="00134230">
        <w:rPr>
          <w:lang w:val="fr-CH"/>
        </w:rPr>
        <w:t xml:space="preserve"> 2</w:t>
      </w:r>
      <w:r w:rsidR="00542B23" w:rsidRPr="00134230">
        <w:rPr>
          <w:lang w:val="fr-CH"/>
        </w:rPr>
        <w:t> </w:t>
      </w:r>
      <w:r w:rsidR="00267D37" w:rsidRPr="00134230">
        <w:rPr>
          <w:lang w:val="fr-CH"/>
        </w:rPr>
        <w:t>c),</w:t>
      </w:r>
      <w:r w:rsidR="00D42400" w:rsidRPr="00134230">
        <w:rPr>
          <w:lang w:val="fr-CH"/>
        </w:rPr>
        <w:t xml:space="preserve"> du Pacte a été invoqué devant le Tribunal administratif fédéral par un demandeur qui soutenait ne pas avoir eu accès à un cours de formation professionnelle. Le Tribunal a rappelé la jurisprudence</w:t>
      </w:r>
      <w:r w:rsidR="001F31A1" w:rsidRPr="00134230">
        <w:rPr>
          <w:lang w:val="fr-CH"/>
        </w:rPr>
        <w:t xml:space="preserve"> </w:t>
      </w:r>
      <w:r w:rsidR="007606CF" w:rsidRPr="00134230">
        <w:rPr>
          <w:lang w:val="fr-CH"/>
        </w:rPr>
        <w:t>du Tribunal fédéral</w:t>
      </w:r>
      <w:r w:rsidR="00D42400" w:rsidRPr="00134230">
        <w:rPr>
          <w:lang w:val="fr-CH"/>
        </w:rPr>
        <w:t xml:space="preserve"> selon</w:t>
      </w:r>
      <w:r w:rsidR="007606CF" w:rsidRPr="00134230">
        <w:rPr>
          <w:lang w:val="fr-CH"/>
        </w:rPr>
        <w:t xml:space="preserve"> l</w:t>
      </w:r>
      <w:r w:rsidR="003A57D7" w:rsidRPr="00134230">
        <w:rPr>
          <w:lang w:val="fr-CH"/>
        </w:rPr>
        <w:t>a</w:t>
      </w:r>
      <w:r w:rsidR="00324C39" w:rsidRPr="00134230">
        <w:rPr>
          <w:lang w:val="fr-CH"/>
        </w:rPr>
        <w:t>quelle cette disposition du P</w:t>
      </w:r>
      <w:r w:rsidR="00D42400" w:rsidRPr="00134230">
        <w:rPr>
          <w:lang w:val="fr-CH"/>
        </w:rPr>
        <w:t xml:space="preserve">acte n’était pas directement applicable. </w:t>
      </w:r>
    </w:p>
    <w:p w:rsidR="00324C39" w:rsidRPr="00134230" w:rsidRDefault="008A418F" w:rsidP="008A418F">
      <w:pPr>
        <w:pStyle w:val="SingleTxtG"/>
        <w:rPr>
          <w:lang w:val="fr-CH"/>
        </w:rPr>
      </w:pPr>
      <w:r w:rsidRPr="00134230">
        <w:rPr>
          <w:lang w:val="fr-CH"/>
        </w:rPr>
        <w:t>41.</w:t>
      </w:r>
      <w:r w:rsidRPr="00134230">
        <w:rPr>
          <w:lang w:val="fr-CH"/>
        </w:rPr>
        <w:tab/>
      </w:r>
      <w:r w:rsidR="00D42400" w:rsidRPr="00134230">
        <w:rPr>
          <w:lang w:val="fr-CH"/>
        </w:rPr>
        <w:t>S’agissant du cadre juridique d</w:t>
      </w:r>
      <w:r w:rsidR="00825120" w:rsidRPr="00134230">
        <w:rPr>
          <w:lang w:val="fr-CH"/>
        </w:rPr>
        <w:t>e la non-discrimination,</w:t>
      </w:r>
      <w:r w:rsidR="001F31A1" w:rsidRPr="00134230">
        <w:rPr>
          <w:lang w:val="fr-CH"/>
        </w:rPr>
        <w:t xml:space="preserve"> </w:t>
      </w:r>
      <w:r w:rsidR="007C62E3" w:rsidRPr="00134230">
        <w:rPr>
          <w:lang w:val="fr-CH"/>
        </w:rPr>
        <w:t>M</w:t>
      </w:r>
      <w:r w:rsidR="007C62E3" w:rsidRPr="00597B0D">
        <w:rPr>
          <w:vertAlign w:val="superscript"/>
          <w:lang w:val="fr-CH"/>
        </w:rPr>
        <w:t>me</w:t>
      </w:r>
      <w:r w:rsidR="007C62E3" w:rsidRPr="00134230">
        <w:rPr>
          <w:lang w:val="fr-CH"/>
        </w:rPr>
        <w:t> </w:t>
      </w:r>
      <w:r w:rsidR="00825120" w:rsidRPr="00134230">
        <w:rPr>
          <w:lang w:val="fr-CH"/>
        </w:rPr>
        <w:t>Steiger Leuba</w:t>
      </w:r>
      <w:r w:rsidR="00EC14F4" w:rsidRPr="00134230">
        <w:rPr>
          <w:lang w:val="fr-CH"/>
        </w:rPr>
        <w:t xml:space="preserve"> dé</w:t>
      </w:r>
      <w:r w:rsidR="00D42400" w:rsidRPr="00134230">
        <w:rPr>
          <w:lang w:val="fr-CH"/>
        </w:rPr>
        <w:t>clare que la Constitution interdit toute discrimination fondée sur la race, le sexe, la langue, la situation sociale, le style de vie (y compris l’orientation sexuelle)</w:t>
      </w:r>
      <w:r w:rsidR="00825120" w:rsidRPr="00134230">
        <w:rPr>
          <w:lang w:val="fr-CH"/>
        </w:rPr>
        <w:t>,</w:t>
      </w:r>
      <w:r w:rsidR="00D42400" w:rsidRPr="00134230">
        <w:rPr>
          <w:lang w:val="fr-CH"/>
        </w:rPr>
        <w:t xml:space="preserve"> ou les convictions religieuses, philosophiques ou politiques</w:t>
      </w:r>
      <w:r w:rsidR="00825120" w:rsidRPr="00134230">
        <w:rPr>
          <w:lang w:val="fr-CH"/>
        </w:rPr>
        <w:t>,</w:t>
      </w:r>
      <w:r w:rsidR="00BC2F8A" w:rsidRPr="00134230">
        <w:rPr>
          <w:lang w:val="fr-CH"/>
        </w:rPr>
        <w:t xml:space="preserve"> et qu’elle </w:t>
      </w:r>
      <w:r w:rsidR="00D42400" w:rsidRPr="00134230">
        <w:rPr>
          <w:lang w:val="fr-CH"/>
        </w:rPr>
        <w:t xml:space="preserve">garantit explicitement la liberté de conscience et de croyance et la liberté du choix de la langue. </w:t>
      </w:r>
      <w:r w:rsidR="00324C39" w:rsidRPr="00134230">
        <w:rPr>
          <w:lang w:val="fr-CH"/>
        </w:rPr>
        <w:t>Elle d</w:t>
      </w:r>
      <w:r w:rsidR="003A57D7" w:rsidRPr="00134230">
        <w:rPr>
          <w:lang w:val="fr-CH"/>
        </w:rPr>
        <w:t>ispose également que tous les É</w:t>
      </w:r>
      <w:r w:rsidR="00324C39" w:rsidRPr="00134230">
        <w:rPr>
          <w:lang w:val="fr-CH"/>
        </w:rPr>
        <w:t xml:space="preserve">tats parties sont tenus de respecter les droits fondamentaux et de contribuer à leur réalisation. Les dispositions du droit constitutionnel, du droit privé, du droit pénal et du droit de procédure pénale interdisent également la discrimination. Toute personne qui vit en Suisse quelle que soit sa nationalité, est habilitée à jouir de ces droits fondamentaux. </w:t>
      </w:r>
    </w:p>
    <w:p w:rsidR="00FE41D6" w:rsidRPr="00134230" w:rsidRDefault="008A418F" w:rsidP="008A418F">
      <w:pPr>
        <w:pStyle w:val="SingleTxtG"/>
        <w:rPr>
          <w:lang w:val="fr-CH"/>
        </w:rPr>
      </w:pPr>
      <w:r w:rsidRPr="00134230">
        <w:rPr>
          <w:lang w:val="fr-CH"/>
        </w:rPr>
        <w:t>42.</w:t>
      </w:r>
      <w:r w:rsidRPr="00134230">
        <w:rPr>
          <w:lang w:val="fr-CH"/>
        </w:rPr>
        <w:tab/>
      </w:r>
      <w:r w:rsidR="00324C39" w:rsidRPr="00134230">
        <w:rPr>
          <w:lang w:val="fr-CH"/>
        </w:rPr>
        <w:t xml:space="preserve">Le Tribunal fédéral est d’avis que les fondements juridiques existants offrent une protection suffisante contre la discrimination. Un projet de loi général contre la discrimination n’est donc pas prévu. Le 4 mai 2009, le Comité des affaires juridiques du Conseil fédéral a décidé de ne pas donner suite à </w:t>
      </w:r>
      <w:r w:rsidR="00FE41D6" w:rsidRPr="00134230">
        <w:rPr>
          <w:lang w:val="fr-CH"/>
        </w:rPr>
        <w:t>une initiative législative demand</w:t>
      </w:r>
      <w:r w:rsidR="00324C39" w:rsidRPr="00134230">
        <w:rPr>
          <w:lang w:val="fr-CH"/>
        </w:rPr>
        <w:t xml:space="preserve">ant au Conseil de promulguer une loi sur l’égalité de traitement. La plupart des membres du Comité </w:t>
      </w:r>
      <w:r w:rsidR="00FE41D6" w:rsidRPr="00134230">
        <w:rPr>
          <w:lang w:val="fr-CH"/>
        </w:rPr>
        <w:t>estiment qu’en dépit de l’importance de la protection contre la discrimination, les dispositions existantes sont adéquates. En juin</w:t>
      </w:r>
      <w:r w:rsidR="003A57D7" w:rsidRPr="00134230">
        <w:rPr>
          <w:lang w:val="fr-CH"/>
        </w:rPr>
        <w:t xml:space="preserve"> </w:t>
      </w:r>
      <w:r w:rsidR="00FE41D6" w:rsidRPr="00134230">
        <w:rPr>
          <w:lang w:val="fr-CH"/>
        </w:rPr>
        <w:t>2009, un guide juridique a été publié qui donnait des conseils pratiques sur la manière de lutter contre la discrimination raciale. Le Tribunal fédéral a prononcé plusieurs jugements condamnant le racisme, l’antisémitisme, l’incitation à la haine et à la discrimination, la discrim</w:t>
      </w:r>
      <w:r w:rsidR="00506060" w:rsidRPr="00134230">
        <w:rPr>
          <w:lang w:val="fr-CH"/>
        </w:rPr>
        <w:t xml:space="preserve">ination orale, écrite et </w:t>
      </w:r>
      <w:r w:rsidR="00BC2F8A" w:rsidRPr="00134230">
        <w:rPr>
          <w:lang w:val="fr-CH"/>
        </w:rPr>
        <w:t>celle</w:t>
      </w:r>
      <w:r w:rsidR="00FE41D6" w:rsidRPr="00134230">
        <w:rPr>
          <w:lang w:val="fr-CH"/>
        </w:rPr>
        <w:t xml:space="preserve"> fondée sur la religion</w:t>
      </w:r>
      <w:r w:rsidR="00506060" w:rsidRPr="00134230">
        <w:rPr>
          <w:lang w:val="fr-CH"/>
        </w:rPr>
        <w:t>,</w:t>
      </w:r>
      <w:r w:rsidR="00FE41D6" w:rsidRPr="00134230">
        <w:rPr>
          <w:lang w:val="fr-CH"/>
        </w:rPr>
        <w:t xml:space="preserve"> et la négation du génocide arménien. Il a rejeté une requête visant à soumettre les demandes de naturalisatio</w:t>
      </w:r>
      <w:r w:rsidR="0089749D" w:rsidRPr="00134230">
        <w:rPr>
          <w:lang w:val="fr-CH"/>
        </w:rPr>
        <w:t>n à un vote et a annulé le rejet</w:t>
      </w:r>
      <w:r w:rsidR="00FE41D6" w:rsidRPr="00134230">
        <w:rPr>
          <w:lang w:val="fr-CH"/>
        </w:rPr>
        <w:t xml:space="preserve"> d’une demande de naturalis</w:t>
      </w:r>
      <w:r w:rsidR="0089749D" w:rsidRPr="00134230">
        <w:rPr>
          <w:lang w:val="fr-CH"/>
        </w:rPr>
        <w:t>ation dans une affaire</w:t>
      </w:r>
      <w:r w:rsidR="00FE41D6" w:rsidRPr="00134230">
        <w:rPr>
          <w:lang w:val="fr-CH"/>
        </w:rPr>
        <w:t xml:space="preserve"> impliquant le port du voile.</w:t>
      </w:r>
    </w:p>
    <w:p w:rsidR="003E12F6" w:rsidRPr="00134230" w:rsidRDefault="008A418F" w:rsidP="008A418F">
      <w:pPr>
        <w:pStyle w:val="SingleTxtG"/>
        <w:rPr>
          <w:lang w:val="fr-CH"/>
        </w:rPr>
      </w:pPr>
      <w:r w:rsidRPr="00134230">
        <w:rPr>
          <w:lang w:val="fr-CH"/>
        </w:rPr>
        <w:t>43.</w:t>
      </w:r>
      <w:r w:rsidRPr="00134230">
        <w:rPr>
          <w:lang w:val="fr-CH"/>
        </w:rPr>
        <w:tab/>
      </w:r>
      <w:r w:rsidR="00FE41D6" w:rsidRPr="00134230">
        <w:rPr>
          <w:lang w:val="fr-CH"/>
        </w:rPr>
        <w:t>Deux décisions au niveau cantonal concernant la discrimination à l’</w:t>
      </w:r>
      <w:r w:rsidR="001F2663" w:rsidRPr="00134230">
        <w:rPr>
          <w:lang w:val="fr-CH"/>
        </w:rPr>
        <w:t>embauche méritent aussi d’être signalées. Dans l’une, le Tribunal du travail de Lausanne s’est prononcé en faveur d’une personne qui s’était vu refuser un emploi de gardien</w:t>
      </w:r>
      <w:r w:rsidR="0051520B" w:rsidRPr="00134230">
        <w:rPr>
          <w:lang w:val="fr-CH"/>
        </w:rPr>
        <w:t xml:space="preserve"> dans une résidence pour personnes âgées</w:t>
      </w:r>
      <w:r w:rsidR="001F2663" w:rsidRPr="00134230">
        <w:rPr>
          <w:lang w:val="fr-CH"/>
        </w:rPr>
        <w:t xml:space="preserve">, </w:t>
      </w:r>
      <w:r w:rsidR="006F67BA" w:rsidRPr="00134230">
        <w:rPr>
          <w:lang w:val="fr-CH"/>
        </w:rPr>
        <w:t>en raison de sa couleur de peau. Dans un</w:t>
      </w:r>
      <w:r w:rsidR="0089749D" w:rsidRPr="00134230">
        <w:rPr>
          <w:lang w:val="fr-CH"/>
        </w:rPr>
        <w:t>e</w:t>
      </w:r>
      <w:r w:rsidR="006F67BA" w:rsidRPr="00134230">
        <w:rPr>
          <w:lang w:val="fr-CH"/>
        </w:rPr>
        <w:t xml:space="preserve"> autre, un tribunal de Zurich</w:t>
      </w:r>
      <w:r w:rsidR="001F31A1" w:rsidRPr="00134230">
        <w:rPr>
          <w:lang w:val="fr-CH"/>
        </w:rPr>
        <w:t xml:space="preserve"> </w:t>
      </w:r>
      <w:r w:rsidR="006F67BA" w:rsidRPr="00134230">
        <w:rPr>
          <w:lang w:val="fr-CH"/>
        </w:rPr>
        <w:t>a statué en faveur d’un citoyen suisse d’origine macédonienne qui s’était vu refuser un emploi</w:t>
      </w:r>
      <w:r w:rsidR="003E12F6" w:rsidRPr="00134230">
        <w:rPr>
          <w:lang w:val="fr-CH"/>
        </w:rPr>
        <w:t xml:space="preserve"> par une entreprise de nettoyage</w:t>
      </w:r>
      <w:r w:rsidR="00EC14F4" w:rsidRPr="00134230">
        <w:rPr>
          <w:lang w:val="fr-CH"/>
        </w:rPr>
        <w:t>,</w:t>
      </w:r>
      <w:r w:rsidR="003E12F6" w:rsidRPr="00134230">
        <w:rPr>
          <w:lang w:val="fr-CH"/>
        </w:rPr>
        <w:t xml:space="preserve"> laquelle avait spécifié dans l’annonce </w:t>
      </w:r>
      <w:r w:rsidR="00EC14F4" w:rsidRPr="00134230">
        <w:rPr>
          <w:lang w:val="fr-CH"/>
        </w:rPr>
        <w:t xml:space="preserve">publiée </w:t>
      </w:r>
      <w:r w:rsidR="003E12F6" w:rsidRPr="00134230">
        <w:rPr>
          <w:lang w:val="fr-CH"/>
        </w:rPr>
        <w:t xml:space="preserve">dans un journal qu’elle n’embaucherait </w:t>
      </w:r>
      <w:r w:rsidR="00EC14F4" w:rsidRPr="00134230">
        <w:rPr>
          <w:lang w:val="fr-CH"/>
        </w:rPr>
        <w:t xml:space="preserve">pas </w:t>
      </w:r>
      <w:r w:rsidR="003E12F6" w:rsidRPr="00134230">
        <w:rPr>
          <w:lang w:val="fr-CH"/>
        </w:rPr>
        <w:t xml:space="preserve">quelqu’un originaire des Balkans. </w:t>
      </w:r>
    </w:p>
    <w:p w:rsidR="003E12F6" w:rsidRPr="00134230" w:rsidRDefault="008A418F" w:rsidP="008A418F">
      <w:pPr>
        <w:pStyle w:val="SingleTxtG"/>
        <w:rPr>
          <w:lang w:val="fr-CH"/>
        </w:rPr>
      </w:pPr>
      <w:r w:rsidRPr="00134230">
        <w:rPr>
          <w:lang w:val="fr-CH"/>
        </w:rPr>
        <w:t>44.</w:t>
      </w:r>
      <w:r w:rsidRPr="00134230">
        <w:rPr>
          <w:lang w:val="fr-CH"/>
        </w:rPr>
        <w:tab/>
      </w:r>
      <w:r w:rsidR="001F31A1" w:rsidRPr="00134230">
        <w:rPr>
          <w:b/>
          <w:lang w:val="fr-CH"/>
        </w:rPr>
        <w:t>M. </w:t>
      </w:r>
      <w:r w:rsidR="00267D37" w:rsidRPr="00134230">
        <w:rPr>
          <w:b/>
          <w:lang w:val="fr-CH"/>
        </w:rPr>
        <w:t>Ledergerber</w:t>
      </w:r>
      <w:r w:rsidR="00267D37" w:rsidRPr="00134230">
        <w:rPr>
          <w:lang w:val="fr-CH"/>
        </w:rPr>
        <w:t xml:space="preserve"> (S</w:t>
      </w:r>
      <w:r w:rsidR="003E12F6" w:rsidRPr="00134230">
        <w:rPr>
          <w:lang w:val="fr-CH"/>
        </w:rPr>
        <w:t>uisse</w:t>
      </w:r>
      <w:r w:rsidR="00267D37" w:rsidRPr="00134230">
        <w:rPr>
          <w:lang w:val="fr-CH"/>
        </w:rPr>
        <w:t xml:space="preserve">), </w:t>
      </w:r>
      <w:r w:rsidR="0089749D" w:rsidRPr="00134230">
        <w:rPr>
          <w:lang w:val="fr-CH"/>
        </w:rPr>
        <w:t xml:space="preserve">rappelant la reconnaissance par son pays </w:t>
      </w:r>
      <w:r w:rsidR="003E12F6" w:rsidRPr="00134230">
        <w:rPr>
          <w:lang w:val="fr-CH"/>
        </w:rPr>
        <w:t>du caractère indivisible des</w:t>
      </w:r>
      <w:r w:rsidR="003A30C4" w:rsidRPr="00134230">
        <w:rPr>
          <w:lang w:val="fr-CH"/>
        </w:rPr>
        <w:t xml:space="preserve"> droits de l’homme, dit que l’</w:t>
      </w:r>
      <w:r w:rsidR="003E12F6" w:rsidRPr="00134230">
        <w:rPr>
          <w:lang w:val="fr-CH"/>
        </w:rPr>
        <w:t xml:space="preserve">approche interne des droits de l’homme </w:t>
      </w:r>
      <w:r w:rsidR="003A30C4" w:rsidRPr="00134230">
        <w:rPr>
          <w:lang w:val="fr-CH"/>
        </w:rPr>
        <w:t xml:space="preserve">de la Suisse </w:t>
      </w:r>
      <w:r w:rsidR="003E12F6" w:rsidRPr="00134230">
        <w:rPr>
          <w:lang w:val="fr-CH"/>
        </w:rPr>
        <w:t>est largemen</w:t>
      </w:r>
      <w:r w:rsidR="003A30C4" w:rsidRPr="00134230">
        <w:rPr>
          <w:lang w:val="fr-CH"/>
        </w:rPr>
        <w:t>t semblable à celle qu’elle a adoptée en incorporant l</w:t>
      </w:r>
      <w:r w:rsidR="003A57D7" w:rsidRPr="00134230">
        <w:rPr>
          <w:lang w:val="fr-CH"/>
        </w:rPr>
        <w:t xml:space="preserve">es droits de l’homme </w:t>
      </w:r>
      <w:r w:rsidR="0089749D" w:rsidRPr="00134230">
        <w:rPr>
          <w:lang w:val="fr-CH"/>
        </w:rPr>
        <w:t>à</w:t>
      </w:r>
      <w:r w:rsidR="003E12F6" w:rsidRPr="00134230">
        <w:rPr>
          <w:lang w:val="fr-CH"/>
        </w:rPr>
        <w:t xml:space="preserve"> sa pol</w:t>
      </w:r>
      <w:r w:rsidR="003A30C4" w:rsidRPr="00134230">
        <w:rPr>
          <w:lang w:val="fr-CH"/>
        </w:rPr>
        <w:t>itique internationale en faveur du</w:t>
      </w:r>
      <w:r w:rsidR="00EC14F4" w:rsidRPr="00134230">
        <w:rPr>
          <w:lang w:val="fr-CH"/>
        </w:rPr>
        <w:t xml:space="preserve"> développement. Le Conseil fédé</w:t>
      </w:r>
      <w:r w:rsidR="003E12F6" w:rsidRPr="00134230">
        <w:rPr>
          <w:lang w:val="fr-CH"/>
        </w:rPr>
        <w:t>ral soutient la promotion des droits économiques, sociaux et culturels par le biais de programmes b</w:t>
      </w:r>
      <w:r w:rsidR="00EC14F4" w:rsidRPr="00134230">
        <w:rPr>
          <w:lang w:val="fr-CH"/>
        </w:rPr>
        <w:t>ilatéraux et multilatéraux de réduction de la pauvreté, de dé</w:t>
      </w:r>
      <w:r w:rsidR="003E12F6" w:rsidRPr="00134230">
        <w:rPr>
          <w:lang w:val="fr-CH"/>
        </w:rPr>
        <w:t xml:space="preserve">mocratisation, de respect de la règle de droit et de consolidation de la paix. </w:t>
      </w:r>
    </w:p>
    <w:p w:rsidR="007047D2" w:rsidRPr="00134230" w:rsidRDefault="008A418F" w:rsidP="008A418F">
      <w:pPr>
        <w:pStyle w:val="SingleTxtG"/>
        <w:rPr>
          <w:lang w:val="fr-CH"/>
        </w:rPr>
      </w:pPr>
      <w:r w:rsidRPr="00134230">
        <w:rPr>
          <w:lang w:val="fr-CH"/>
        </w:rPr>
        <w:t>45.</w:t>
      </w:r>
      <w:r w:rsidRPr="00134230">
        <w:rPr>
          <w:lang w:val="fr-CH"/>
        </w:rPr>
        <w:tab/>
      </w:r>
      <w:r w:rsidR="00E15087" w:rsidRPr="00134230">
        <w:rPr>
          <w:lang w:val="fr-CH"/>
        </w:rPr>
        <w:t xml:space="preserve">Un lien étroit existe entre </w:t>
      </w:r>
      <w:r w:rsidR="007047D2" w:rsidRPr="00134230">
        <w:rPr>
          <w:lang w:val="fr-CH"/>
        </w:rPr>
        <w:t>coopé</w:t>
      </w:r>
      <w:r w:rsidR="00E15087" w:rsidRPr="00134230">
        <w:rPr>
          <w:lang w:val="fr-CH"/>
        </w:rPr>
        <w:t xml:space="preserve">ration au développement et </w:t>
      </w:r>
      <w:r w:rsidR="003E12F6" w:rsidRPr="00134230">
        <w:rPr>
          <w:lang w:val="fr-CH"/>
        </w:rPr>
        <w:t>respect des droits de l’homme, car la pauvreté représente un manquement à remplir les besoins fondamentaux reconnus par la communauté international</w:t>
      </w:r>
      <w:r w:rsidR="00EC14F4" w:rsidRPr="00134230">
        <w:rPr>
          <w:lang w:val="fr-CH"/>
        </w:rPr>
        <w:t>e</w:t>
      </w:r>
      <w:r w:rsidR="003E12F6" w:rsidRPr="00134230">
        <w:rPr>
          <w:lang w:val="fr-CH"/>
        </w:rPr>
        <w:t xml:space="preserve">. </w:t>
      </w:r>
      <w:r w:rsidR="007047D2" w:rsidRPr="00134230">
        <w:rPr>
          <w:lang w:val="fr-CH"/>
        </w:rPr>
        <w:t>Il importe donc de veiller à ce que les droits de l’homme soient à la base des programmes et des stratégies de développement. La Suisse poursuit une approche sectorielle destinée à promouvoir une bonne gouvernance dans les pays partenaires.</w:t>
      </w:r>
      <w:r w:rsidR="001F31A1" w:rsidRPr="00134230">
        <w:rPr>
          <w:lang w:val="fr-CH"/>
        </w:rPr>
        <w:t xml:space="preserve"> </w:t>
      </w:r>
    </w:p>
    <w:p w:rsidR="008233B9" w:rsidRPr="00134230" w:rsidRDefault="008A418F" w:rsidP="008A418F">
      <w:pPr>
        <w:pStyle w:val="SingleTxtG"/>
        <w:rPr>
          <w:lang w:val="fr-CH"/>
        </w:rPr>
      </w:pPr>
      <w:r w:rsidRPr="00134230">
        <w:rPr>
          <w:lang w:val="fr-CH"/>
        </w:rPr>
        <w:t>46.</w:t>
      </w:r>
      <w:r w:rsidRPr="00134230">
        <w:rPr>
          <w:lang w:val="fr-CH"/>
        </w:rPr>
        <w:tab/>
      </w:r>
      <w:r w:rsidR="007047D2" w:rsidRPr="00134230">
        <w:rPr>
          <w:lang w:val="fr-CH"/>
        </w:rPr>
        <w:t>La réd</w:t>
      </w:r>
      <w:r w:rsidR="002D0980" w:rsidRPr="00134230">
        <w:rPr>
          <w:lang w:val="fr-CH"/>
        </w:rPr>
        <w:t>uction de la pauvreté implique de reconnaître l</w:t>
      </w:r>
      <w:r w:rsidR="003A30C4" w:rsidRPr="00134230">
        <w:rPr>
          <w:lang w:val="fr-CH"/>
        </w:rPr>
        <w:t>es droits des plus pauvres et d</w:t>
      </w:r>
      <w:r w:rsidR="002D0980" w:rsidRPr="00134230">
        <w:rPr>
          <w:lang w:val="fr-CH"/>
        </w:rPr>
        <w:t>e faire en sorte qu’ils soient davantage des</w:t>
      </w:r>
      <w:r w:rsidR="007047D2" w:rsidRPr="00134230">
        <w:rPr>
          <w:lang w:val="fr-CH"/>
        </w:rPr>
        <w:t xml:space="preserve"> citoyens actifs. La politique suisse dans ce domaine est fondée sur troi</w:t>
      </w:r>
      <w:r w:rsidR="004032E7" w:rsidRPr="00134230">
        <w:rPr>
          <w:lang w:val="fr-CH"/>
        </w:rPr>
        <w:t>s piliers</w:t>
      </w:r>
      <w:r w:rsidR="007C62E3" w:rsidRPr="00134230">
        <w:rPr>
          <w:lang w:val="fr-CH"/>
        </w:rPr>
        <w:t>:</w:t>
      </w:r>
      <w:r w:rsidR="004032E7" w:rsidRPr="00134230">
        <w:rPr>
          <w:lang w:val="fr-CH"/>
        </w:rPr>
        <w:t xml:space="preserve"> aider les personne</w:t>
      </w:r>
      <w:r w:rsidR="007047D2" w:rsidRPr="00134230">
        <w:rPr>
          <w:lang w:val="fr-CH"/>
        </w:rPr>
        <w:t>s en situation d’urgence ou de conflit</w:t>
      </w:r>
      <w:r w:rsidR="001F31A1" w:rsidRPr="00134230">
        <w:rPr>
          <w:lang w:val="fr-CH"/>
        </w:rPr>
        <w:t>;</w:t>
      </w:r>
      <w:r w:rsidR="007047D2" w:rsidRPr="00134230">
        <w:rPr>
          <w:lang w:val="fr-CH"/>
        </w:rPr>
        <w:t xml:space="preserve"> promouvoir la croissance pour réduire le nombre de p</w:t>
      </w:r>
      <w:r w:rsidR="00BC2F8A" w:rsidRPr="00134230">
        <w:rPr>
          <w:lang w:val="fr-CH"/>
        </w:rPr>
        <w:t>ersonnes pauvres</w:t>
      </w:r>
      <w:r w:rsidR="001F31A1" w:rsidRPr="00134230">
        <w:rPr>
          <w:lang w:val="fr-CH"/>
        </w:rPr>
        <w:t>;</w:t>
      </w:r>
      <w:r w:rsidR="007047D2" w:rsidRPr="00134230">
        <w:rPr>
          <w:lang w:val="fr-CH"/>
        </w:rPr>
        <w:t xml:space="preserve"> et œuvrer à un développement social et environnemental durable. La Suisse cible particulièrement les droits à l’alimentation, à l’eau et à la santé</w:t>
      </w:r>
      <w:r w:rsidR="00EC14F4" w:rsidRPr="00134230">
        <w:rPr>
          <w:lang w:val="fr-CH"/>
        </w:rPr>
        <w:t>,</w:t>
      </w:r>
      <w:r w:rsidR="007047D2" w:rsidRPr="00134230">
        <w:rPr>
          <w:lang w:val="fr-CH"/>
        </w:rPr>
        <w:t xml:space="preserve"> par des mesures prat</w:t>
      </w:r>
      <w:r w:rsidR="0089749D" w:rsidRPr="00134230">
        <w:rPr>
          <w:lang w:val="fr-CH"/>
        </w:rPr>
        <w:t>iques sur le terrain et une intervention dans l</w:t>
      </w:r>
      <w:r w:rsidR="007047D2" w:rsidRPr="00134230">
        <w:rPr>
          <w:lang w:val="fr-CH"/>
        </w:rPr>
        <w:t xml:space="preserve">es forums internationaux </w:t>
      </w:r>
      <w:r w:rsidR="00072B4C" w:rsidRPr="00134230">
        <w:rPr>
          <w:lang w:val="fr-CH"/>
        </w:rPr>
        <w:t>tel</w:t>
      </w:r>
      <w:r w:rsidR="004032E7" w:rsidRPr="00134230">
        <w:rPr>
          <w:lang w:val="fr-CH"/>
        </w:rPr>
        <w:t>s</w:t>
      </w:r>
      <w:r w:rsidR="00072B4C" w:rsidRPr="00134230">
        <w:rPr>
          <w:lang w:val="fr-CH"/>
        </w:rPr>
        <w:t xml:space="preserve"> le Conseil des</w:t>
      </w:r>
      <w:r w:rsidR="008233B9" w:rsidRPr="00134230">
        <w:rPr>
          <w:lang w:val="fr-CH"/>
        </w:rPr>
        <w:t xml:space="preserve"> droits de l’homme des Nations Unies. </w:t>
      </w:r>
    </w:p>
    <w:p w:rsidR="00072B4C" w:rsidRPr="00134230" w:rsidRDefault="008A418F" w:rsidP="008A418F">
      <w:pPr>
        <w:pStyle w:val="SingleTxtG"/>
        <w:rPr>
          <w:lang w:val="fr-CH"/>
        </w:rPr>
      </w:pPr>
      <w:r w:rsidRPr="00134230">
        <w:rPr>
          <w:lang w:val="fr-CH"/>
        </w:rPr>
        <w:t>47.</w:t>
      </w:r>
      <w:r w:rsidRPr="00134230">
        <w:rPr>
          <w:lang w:val="fr-CH"/>
        </w:rPr>
        <w:tab/>
      </w:r>
      <w:r w:rsidR="00072B4C" w:rsidRPr="00134230">
        <w:rPr>
          <w:lang w:val="fr-CH"/>
        </w:rPr>
        <w:t>La contribution de la Suisse à la coopération au développement pour 2011-2012 représentera 0,47</w:t>
      </w:r>
      <w:r w:rsidR="001F31A1" w:rsidRPr="00134230">
        <w:rPr>
          <w:lang w:val="fr-CH"/>
        </w:rPr>
        <w:t>%</w:t>
      </w:r>
      <w:r w:rsidR="00072B4C" w:rsidRPr="00134230">
        <w:rPr>
          <w:lang w:val="fr-CH"/>
        </w:rPr>
        <w:t xml:space="preserve"> de son PIB,</w:t>
      </w:r>
      <w:r w:rsidR="001F31A1" w:rsidRPr="00134230">
        <w:rPr>
          <w:lang w:val="fr-CH"/>
        </w:rPr>
        <w:t xml:space="preserve"> </w:t>
      </w:r>
      <w:r w:rsidR="00072B4C" w:rsidRPr="00134230">
        <w:rPr>
          <w:lang w:val="fr-CH"/>
        </w:rPr>
        <w:t>contre 0,34</w:t>
      </w:r>
      <w:r w:rsidR="001F31A1" w:rsidRPr="00134230">
        <w:rPr>
          <w:lang w:val="fr-CH"/>
        </w:rPr>
        <w:t>%</w:t>
      </w:r>
      <w:r w:rsidR="00072B4C" w:rsidRPr="00134230">
        <w:rPr>
          <w:lang w:val="fr-CH"/>
        </w:rPr>
        <w:t xml:space="preserve"> en 2000 et la législature envisage de la faire passer à 0,5</w:t>
      </w:r>
      <w:r w:rsidR="001F31A1" w:rsidRPr="00134230">
        <w:rPr>
          <w:lang w:val="fr-CH"/>
        </w:rPr>
        <w:t>%</w:t>
      </w:r>
      <w:r w:rsidR="00072B4C" w:rsidRPr="00134230">
        <w:rPr>
          <w:lang w:val="fr-CH"/>
        </w:rPr>
        <w:t xml:space="preserve"> d’ici </w:t>
      </w:r>
      <w:r w:rsidR="00EC14F4" w:rsidRPr="00134230">
        <w:rPr>
          <w:lang w:val="fr-CH"/>
        </w:rPr>
        <w:t xml:space="preserve">à </w:t>
      </w:r>
      <w:r w:rsidR="00072B4C" w:rsidRPr="00134230">
        <w:rPr>
          <w:lang w:val="fr-CH"/>
        </w:rPr>
        <w:t xml:space="preserve">2015. S’agissant du droit à la propriété dans le contexte du développement, le délégué explique que les travaux dans ce domaine viennent de débuter et que beaucoup reste à faire. </w:t>
      </w:r>
    </w:p>
    <w:p w:rsidR="00072B4C" w:rsidRPr="00134230" w:rsidRDefault="008A418F" w:rsidP="008A418F">
      <w:pPr>
        <w:pStyle w:val="SingleTxtG"/>
        <w:rPr>
          <w:lang w:val="fr-CH"/>
        </w:rPr>
      </w:pPr>
      <w:r w:rsidRPr="00134230">
        <w:rPr>
          <w:lang w:val="fr-CH"/>
        </w:rPr>
        <w:t>48.</w:t>
      </w:r>
      <w:r w:rsidRPr="00134230">
        <w:rPr>
          <w:lang w:val="fr-CH"/>
        </w:rPr>
        <w:tab/>
      </w:r>
      <w:r w:rsidR="001F31A1" w:rsidRPr="00134230">
        <w:rPr>
          <w:b/>
          <w:lang w:val="fr-CH"/>
        </w:rPr>
        <w:t>M. </w:t>
      </w:r>
      <w:r w:rsidR="00267D37" w:rsidRPr="00134230">
        <w:rPr>
          <w:b/>
          <w:lang w:val="fr-CH"/>
        </w:rPr>
        <w:t>Elmiger</w:t>
      </w:r>
      <w:r w:rsidR="00072B4C" w:rsidRPr="00134230">
        <w:rPr>
          <w:lang w:val="fr-CH"/>
        </w:rPr>
        <w:t xml:space="preserve"> (Suisse</w:t>
      </w:r>
      <w:r w:rsidR="00267D37" w:rsidRPr="00134230">
        <w:rPr>
          <w:lang w:val="fr-CH"/>
        </w:rPr>
        <w:t xml:space="preserve">) </w:t>
      </w:r>
      <w:r w:rsidR="00072B4C" w:rsidRPr="00134230">
        <w:rPr>
          <w:lang w:val="fr-CH"/>
        </w:rPr>
        <w:t>aj</w:t>
      </w:r>
      <w:r w:rsidR="002D0980" w:rsidRPr="00134230">
        <w:rPr>
          <w:lang w:val="fr-CH"/>
        </w:rPr>
        <w:t>oute que le rapport périodique souligne</w:t>
      </w:r>
      <w:r w:rsidR="00072B4C" w:rsidRPr="00134230">
        <w:rPr>
          <w:lang w:val="fr-CH"/>
        </w:rPr>
        <w:t xml:space="preserve"> l’attention portée au r</w:t>
      </w:r>
      <w:r w:rsidR="00E556A8" w:rsidRPr="00134230">
        <w:rPr>
          <w:lang w:val="fr-CH"/>
        </w:rPr>
        <w:t>ô</w:t>
      </w:r>
      <w:r w:rsidR="00072B4C" w:rsidRPr="00134230">
        <w:rPr>
          <w:lang w:val="fr-CH"/>
        </w:rPr>
        <w:t xml:space="preserve">le potentiel du droit à la propriété en tant qu’outil de développement socioéconomique. La Suisse a soutenu le travail de la Commission pour la démarginalisation des pauvres par le droit qui a réalisé son rapport final en 2008. </w:t>
      </w:r>
    </w:p>
    <w:p w:rsidR="000B7D24" w:rsidRPr="00134230" w:rsidRDefault="008A418F" w:rsidP="008A418F">
      <w:pPr>
        <w:pStyle w:val="SingleTxtG"/>
        <w:rPr>
          <w:lang w:val="fr-CH"/>
        </w:rPr>
      </w:pPr>
      <w:r w:rsidRPr="00134230">
        <w:rPr>
          <w:lang w:val="fr-CH"/>
        </w:rPr>
        <w:t>49.</w:t>
      </w:r>
      <w:r w:rsidRPr="00134230">
        <w:rPr>
          <w:lang w:val="fr-CH"/>
        </w:rPr>
        <w:tab/>
      </w:r>
      <w:r w:rsidR="001F31A1" w:rsidRPr="00134230">
        <w:rPr>
          <w:b/>
          <w:lang w:val="fr-CH"/>
        </w:rPr>
        <w:t>M. </w:t>
      </w:r>
      <w:r w:rsidR="00267D37" w:rsidRPr="00134230">
        <w:rPr>
          <w:b/>
          <w:lang w:val="fr-CH"/>
        </w:rPr>
        <w:t>Spenlé</w:t>
      </w:r>
      <w:r w:rsidR="00072B4C" w:rsidRPr="00134230">
        <w:rPr>
          <w:lang w:val="fr-CH"/>
        </w:rPr>
        <w:t xml:space="preserve"> (Suisse</w:t>
      </w:r>
      <w:r w:rsidR="00267D37" w:rsidRPr="00134230">
        <w:rPr>
          <w:lang w:val="fr-CH"/>
        </w:rPr>
        <w:t xml:space="preserve">) </w:t>
      </w:r>
      <w:r w:rsidR="009517FB" w:rsidRPr="00134230">
        <w:rPr>
          <w:lang w:val="fr-CH"/>
        </w:rPr>
        <w:t>dit que</w:t>
      </w:r>
      <w:r w:rsidR="00951F91" w:rsidRPr="00134230">
        <w:rPr>
          <w:lang w:val="fr-CH"/>
        </w:rPr>
        <w:t>,</w:t>
      </w:r>
      <w:r w:rsidR="009517FB" w:rsidRPr="00134230">
        <w:rPr>
          <w:lang w:val="fr-CH"/>
        </w:rPr>
        <w:t xml:space="preserve"> conformément à une </w:t>
      </w:r>
      <w:r w:rsidR="00951F91" w:rsidRPr="00134230">
        <w:rPr>
          <w:lang w:val="fr-CH"/>
        </w:rPr>
        <w:t>dé</w:t>
      </w:r>
      <w:r w:rsidR="009517FB" w:rsidRPr="00134230">
        <w:rPr>
          <w:lang w:val="fr-CH"/>
        </w:rPr>
        <w:t xml:space="preserve">cision </w:t>
      </w:r>
      <w:r w:rsidR="00951F91" w:rsidRPr="00134230">
        <w:rPr>
          <w:lang w:val="fr-CH"/>
        </w:rPr>
        <w:t>lé</w:t>
      </w:r>
      <w:r w:rsidR="00BA7804" w:rsidRPr="00134230">
        <w:rPr>
          <w:lang w:val="fr-CH"/>
        </w:rPr>
        <w:t>gislative</w:t>
      </w:r>
      <w:r w:rsidR="009517FB" w:rsidRPr="00134230">
        <w:rPr>
          <w:lang w:val="fr-CH"/>
        </w:rPr>
        <w:t xml:space="preserve">, un appel d’offres a été lancé </w:t>
      </w:r>
      <w:r w:rsidR="000B7D24" w:rsidRPr="00134230">
        <w:rPr>
          <w:lang w:val="fr-CH"/>
        </w:rPr>
        <w:t>pour</w:t>
      </w:r>
      <w:r w:rsidR="00951F91" w:rsidRPr="00134230">
        <w:rPr>
          <w:lang w:val="fr-CH"/>
        </w:rPr>
        <w:t xml:space="preserve"> créer le C</w:t>
      </w:r>
      <w:r w:rsidR="009517FB" w:rsidRPr="00134230">
        <w:rPr>
          <w:lang w:val="fr-CH"/>
        </w:rPr>
        <w:t xml:space="preserve">entre de compétence </w:t>
      </w:r>
      <w:r w:rsidR="00951F91" w:rsidRPr="00134230">
        <w:rPr>
          <w:lang w:val="fr-CH"/>
        </w:rPr>
        <w:t>s</w:t>
      </w:r>
      <w:r w:rsidR="009517FB" w:rsidRPr="00134230">
        <w:rPr>
          <w:lang w:val="fr-CH"/>
        </w:rPr>
        <w:t>uisse</w:t>
      </w:r>
      <w:r w:rsidR="000B7D24" w:rsidRPr="00134230">
        <w:rPr>
          <w:lang w:val="fr-CH"/>
        </w:rPr>
        <w:t xml:space="preserve"> </w:t>
      </w:r>
      <w:r w:rsidR="0051520B" w:rsidRPr="00134230">
        <w:rPr>
          <w:lang w:val="fr-CH"/>
        </w:rPr>
        <w:t>pour les</w:t>
      </w:r>
      <w:r w:rsidR="009517FB" w:rsidRPr="00134230">
        <w:rPr>
          <w:lang w:val="fr-CH"/>
        </w:rPr>
        <w:t xml:space="preserve"> droits de l’homme, sous forme de projet </w:t>
      </w:r>
      <w:r w:rsidR="005A76F9" w:rsidRPr="00134230">
        <w:rPr>
          <w:lang w:val="fr-CH"/>
        </w:rPr>
        <w:t xml:space="preserve">pilote </w:t>
      </w:r>
      <w:r w:rsidR="009517FB" w:rsidRPr="00134230">
        <w:rPr>
          <w:lang w:val="fr-CH"/>
        </w:rPr>
        <w:t xml:space="preserve">quinquennal. </w:t>
      </w:r>
      <w:r w:rsidR="00951F91" w:rsidRPr="00134230">
        <w:rPr>
          <w:lang w:val="fr-CH"/>
        </w:rPr>
        <w:t>Le processus a été rem</w:t>
      </w:r>
      <w:r w:rsidR="00BA7804" w:rsidRPr="00134230">
        <w:rPr>
          <w:lang w:val="fr-CH"/>
        </w:rPr>
        <w:t>porté par un appel d’offres commun</w:t>
      </w:r>
      <w:r w:rsidR="00951F91" w:rsidRPr="00134230">
        <w:rPr>
          <w:lang w:val="fr-CH"/>
        </w:rPr>
        <w:t xml:space="preserve"> des Universités de Berne, Fribourg, Neuchâtel et Zurich, en association avec l’Institut universitaire</w:t>
      </w:r>
      <w:r w:rsidR="00267D37" w:rsidRPr="00134230">
        <w:rPr>
          <w:lang w:val="fr-CH"/>
        </w:rPr>
        <w:t xml:space="preserve"> Kurt Bösch</w:t>
      </w:r>
      <w:r w:rsidR="00951F91" w:rsidRPr="00134230">
        <w:rPr>
          <w:lang w:val="fr-CH"/>
        </w:rPr>
        <w:t>, l’Université de formation</w:t>
      </w:r>
      <w:r w:rsidR="0051520B" w:rsidRPr="00134230">
        <w:rPr>
          <w:lang w:val="fr-CH"/>
        </w:rPr>
        <w:t xml:space="preserve"> des enseignants en</w:t>
      </w:r>
      <w:r w:rsidR="00951F91" w:rsidRPr="00134230">
        <w:rPr>
          <w:lang w:val="fr-CH"/>
        </w:rPr>
        <w:t xml:space="preserve"> Suisse centrale et Humanrights.ch</w:t>
      </w:r>
      <w:r w:rsidR="00267D37" w:rsidRPr="00134230">
        <w:rPr>
          <w:lang w:val="fr-CH"/>
        </w:rPr>
        <w:t xml:space="preserve">. </w:t>
      </w:r>
      <w:r w:rsidR="00951F91" w:rsidRPr="00134230">
        <w:rPr>
          <w:lang w:val="fr-CH"/>
        </w:rPr>
        <w:t>Le centre de compétence sera opérationnel en 2011 et il fournira des conseil</w:t>
      </w:r>
      <w:r w:rsidR="000B7D24" w:rsidRPr="00134230">
        <w:rPr>
          <w:lang w:val="fr-CH"/>
        </w:rPr>
        <w:t>s, des aides et une tribune</w:t>
      </w:r>
      <w:r w:rsidR="00951F91" w:rsidRPr="00134230">
        <w:rPr>
          <w:lang w:val="fr-CH"/>
        </w:rPr>
        <w:t xml:space="preserve"> d’échange</w:t>
      </w:r>
      <w:r w:rsidR="000B7D24" w:rsidRPr="00134230">
        <w:rPr>
          <w:lang w:val="fr-CH"/>
        </w:rPr>
        <w:t>s</w:t>
      </w:r>
      <w:r w:rsidR="0051520B" w:rsidRPr="00134230">
        <w:rPr>
          <w:lang w:val="fr-CH"/>
        </w:rPr>
        <w:t xml:space="preserve"> aux</w:t>
      </w:r>
      <w:r w:rsidR="00951F91" w:rsidRPr="00134230">
        <w:rPr>
          <w:lang w:val="fr-CH"/>
        </w:rPr>
        <w:t xml:space="preserve"> responsables fédéraux, cantonaux, communaux et municipaux et au secteur privé</w:t>
      </w:r>
      <w:r w:rsidR="000B7D24" w:rsidRPr="00134230">
        <w:rPr>
          <w:lang w:val="fr-CH"/>
        </w:rPr>
        <w:t>,</w:t>
      </w:r>
      <w:r w:rsidR="001F31A1" w:rsidRPr="00134230">
        <w:rPr>
          <w:lang w:val="fr-CH"/>
        </w:rPr>
        <w:t xml:space="preserve"> </w:t>
      </w:r>
      <w:r w:rsidR="00951F91" w:rsidRPr="00134230">
        <w:rPr>
          <w:lang w:val="fr-CH"/>
        </w:rPr>
        <w:t>en vue de renforcer les capacités en matière de droits de l’homme et d’améliorer leur application à trav</w:t>
      </w:r>
      <w:r w:rsidR="000B7D24" w:rsidRPr="00134230">
        <w:rPr>
          <w:lang w:val="fr-CH"/>
        </w:rPr>
        <w:t>e</w:t>
      </w:r>
      <w:r w:rsidR="00951F91" w:rsidRPr="00134230">
        <w:rPr>
          <w:lang w:val="fr-CH"/>
        </w:rPr>
        <w:t xml:space="preserve">rs le pays. Le centre, </w:t>
      </w:r>
      <w:r w:rsidR="00BA7804" w:rsidRPr="00134230">
        <w:rPr>
          <w:lang w:val="fr-CH"/>
        </w:rPr>
        <w:t>doté d’un pôle de développement</w:t>
      </w:r>
      <w:r w:rsidR="000B7D24" w:rsidRPr="00134230">
        <w:rPr>
          <w:lang w:val="fr-CH"/>
        </w:rPr>
        <w:t xml:space="preserve"> à l</w:t>
      </w:r>
      <w:r w:rsidR="00BA7804" w:rsidRPr="00134230">
        <w:rPr>
          <w:lang w:val="fr-CH"/>
        </w:rPr>
        <w:t>’Université de Berne et de modules</w:t>
      </w:r>
      <w:r w:rsidR="000B7D24" w:rsidRPr="00134230">
        <w:rPr>
          <w:lang w:val="fr-CH"/>
        </w:rPr>
        <w:t xml:space="preserve"> dans les autres institutions, travaillera sur</w:t>
      </w:r>
      <w:r w:rsidR="00F67582" w:rsidRPr="00134230">
        <w:rPr>
          <w:lang w:val="fr-CH"/>
        </w:rPr>
        <w:t xml:space="preserve"> une base contractuelle et coopè</w:t>
      </w:r>
      <w:r w:rsidR="000B7D24" w:rsidRPr="00134230">
        <w:rPr>
          <w:lang w:val="fr-CH"/>
        </w:rPr>
        <w:t>rera étroitement avec les pouvoirs publics et les autres organismes déjà actifs dans le domaine. Un financement fédéral annuel d’un million de francs suisses pendant cinq ans sera assuré</w:t>
      </w:r>
      <w:r w:rsidR="001F31A1" w:rsidRPr="00134230">
        <w:rPr>
          <w:lang w:val="fr-CH"/>
        </w:rPr>
        <w:t>;</w:t>
      </w:r>
      <w:r w:rsidR="000B7D24" w:rsidRPr="00134230">
        <w:rPr>
          <w:lang w:val="fr-CH"/>
        </w:rPr>
        <w:t xml:space="preserve"> le travail et l’impact du Centre seront contrôlés pour pouvoir décider de son maintien à l’identique</w:t>
      </w:r>
      <w:r w:rsidR="005A76F9" w:rsidRPr="00134230">
        <w:rPr>
          <w:lang w:val="fr-CH"/>
        </w:rPr>
        <w:t>,</w:t>
      </w:r>
      <w:r w:rsidR="000B7D24" w:rsidRPr="00134230">
        <w:rPr>
          <w:lang w:val="fr-CH"/>
        </w:rPr>
        <w:t xml:space="preserve"> ou de la création d’une institution nationale des droits de l’homme différente.</w:t>
      </w:r>
      <w:r w:rsidR="001C1D57" w:rsidRPr="00134230">
        <w:rPr>
          <w:lang w:val="fr-CH"/>
        </w:rPr>
        <w:t xml:space="preserve"> Les </w:t>
      </w:r>
      <w:r w:rsidR="005A76F9" w:rsidRPr="00134230">
        <w:rPr>
          <w:lang w:val="fr-CH"/>
        </w:rPr>
        <w:t>options restent ouvertes.</w:t>
      </w:r>
    </w:p>
    <w:p w:rsidR="009114E7" w:rsidRPr="00134230" w:rsidRDefault="008A418F" w:rsidP="008A418F">
      <w:pPr>
        <w:pStyle w:val="SingleTxtG"/>
        <w:rPr>
          <w:lang w:val="fr-CH"/>
        </w:rPr>
      </w:pPr>
      <w:r w:rsidRPr="00134230">
        <w:rPr>
          <w:lang w:val="fr-CH"/>
        </w:rPr>
        <w:t>50.</w:t>
      </w:r>
      <w:r w:rsidRPr="00134230">
        <w:rPr>
          <w:lang w:val="fr-CH"/>
        </w:rPr>
        <w:tab/>
      </w:r>
      <w:r w:rsidR="001F31A1" w:rsidRPr="00134230">
        <w:rPr>
          <w:b/>
          <w:lang w:val="fr-CH"/>
        </w:rPr>
        <w:t>M. </w:t>
      </w:r>
      <w:r w:rsidR="00267D37" w:rsidRPr="00134230">
        <w:rPr>
          <w:b/>
          <w:lang w:val="fr-CH"/>
        </w:rPr>
        <w:t>Ledergerber</w:t>
      </w:r>
      <w:r w:rsidR="00BA7804" w:rsidRPr="00134230">
        <w:rPr>
          <w:lang w:val="fr-CH"/>
        </w:rPr>
        <w:t xml:space="preserve"> (Suisse</w:t>
      </w:r>
      <w:r w:rsidR="00267D37" w:rsidRPr="00134230">
        <w:rPr>
          <w:lang w:val="fr-CH"/>
        </w:rPr>
        <w:t>)</w:t>
      </w:r>
      <w:r w:rsidR="007B225E" w:rsidRPr="00134230">
        <w:rPr>
          <w:lang w:val="fr-CH"/>
        </w:rPr>
        <w:t xml:space="preserve"> </w:t>
      </w:r>
      <w:r w:rsidR="00160623" w:rsidRPr="00134230">
        <w:rPr>
          <w:lang w:val="fr-CH"/>
        </w:rPr>
        <w:t>s’agissant</w:t>
      </w:r>
      <w:r w:rsidR="007B225E" w:rsidRPr="00134230">
        <w:rPr>
          <w:lang w:val="fr-CH"/>
        </w:rPr>
        <w:t xml:space="preserve"> des accords</w:t>
      </w:r>
      <w:r w:rsidR="00160623" w:rsidRPr="00134230">
        <w:rPr>
          <w:lang w:val="fr-CH"/>
        </w:rPr>
        <w:t xml:space="preserve"> commerciaux internationaux, d</w:t>
      </w:r>
      <w:r w:rsidR="007B225E" w:rsidRPr="00134230">
        <w:rPr>
          <w:lang w:val="fr-CH"/>
        </w:rPr>
        <w:t xml:space="preserve">es droits de propriété intellectuelle et </w:t>
      </w:r>
      <w:r w:rsidR="00160623" w:rsidRPr="00134230">
        <w:rPr>
          <w:lang w:val="fr-CH"/>
        </w:rPr>
        <w:t xml:space="preserve">de </w:t>
      </w:r>
      <w:r w:rsidR="007B225E" w:rsidRPr="00134230">
        <w:rPr>
          <w:lang w:val="fr-CH"/>
        </w:rPr>
        <w:t>l’accès aux médicaments,</w:t>
      </w:r>
      <w:r w:rsidR="00160623" w:rsidRPr="00134230">
        <w:rPr>
          <w:lang w:val="fr-CH"/>
        </w:rPr>
        <w:t xml:space="preserve"> dit que</w:t>
      </w:r>
      <w:r w:rsidR="00BA7804" w:rsidRPr="00134230">
        <w:rPr>
          <w:lang w:val="fr-CH"/>
        </w:rPr>
        <w:t xml:space="preserve"> </w:t>
      </w:r>
      <w:r w:rsidR="00160623" w:rsidRPr="00134230">
        <w:rPr>
          <w:lang w:val="fr-CH"/>
        </w:rPr>
        <w:t>la protection de</w:t>
      </w:r>
      <w:r w:rsidR="007B225E" w:rsidRPr="00134230">
        <w:rPr>
          <w:lang w:val="fr-CH"/>
        </w:rPr>
        <w:t xml:space="preserve"> la propriété intellectuelle</w:t>
      </w:r>
      <w:r w:rsidR="001F31A1" w:rsidRPr="00134230">
        <w:rPr>
          <w:lang w:val="fr-CH"/>
        </w:rPr>
        <w:t xml:space="preserve"> </w:t>
      </w:r>
      <w:r w:rsidR="00160623" w:rsidRPr="00134230">
        <w:rPr>
          <w:lang w:val="fr-CH"/>
        </w:rPr>
        <w:t>joue un rô</w:t>
      </w:r>
      <w:r w:rsidR="007B225E" w:rsidRPr="00134230">
        <w:rPr>
          <w:lang w:val="fr-CH"/>
        </w:rPr>
        <w:t>le vital en encourageant les entre</w:t>
      </w:r>
      <w:r w:rsidR="00160623" w:rsidRPr="00134230">
        <w:rPr>
          <w:lang w:val="fr-CH"/>
        </w:rPr>
        <w:t>prises pharmaceutiques à investir dans la recherche</w:t>
      </w:r>
      <w:r w:rsidR="007B225E" w:rsidRPr="00134230">
        <w:rPr>
          <w:lang w:val="fr-CH"/>
        </w:rPr>
        <w:t xml:space="preserve">, le développement et la commercialisation de nouveaux </w:t>
      </w:r>
      <w:r w:rsidR="009114E7" w:rsidRPr="00134230">
        <w:rPr>
          <w:lang w:val="fr-CH"/>
        </w:rPr>
        <w:t>mé</w:t>
      </w:r>
      <w:r w:rsidR="007B225E" w:rsidRPr="00134230">
        <w:rPr>
          <w:lang w:val="fr-CH"/>
        </w:rPr>
        <w:t xml:space="preserve">dicaments. </w:t>
      </w:r>
      <w:r w:rsidR="00160623" w:rsidRPr="00134230">
        <w:rPr>
          <w:lang w:val="fr-CH"/>
        </w:rPr>
        <w:t>Elle contribue</w:t>
      </w:r>
      <w:r w:rsidR="007B225E" w:rsidRPr="00134230">
        <w:rPr>
          <w:lang w:val="fr-CH"/>
        </w:rPr>
        <w:t xml:space="preserve"> ainsi à assurer un accès durable aux produits pharmaceutiques.</w:t>
      </w:r>
      <w:r w:rsidR="001F31A1" w:rsidRPr="00134230">
        <w:rPr>
          <w:lang w:val="fr-CH"/>
        </w:rPr>
        <w:t xml:space="preserve"> </w:t>
      </w:r>
      <w:r w:rsidR="00D809CA" w:rsidRPr="00134230">
        <w:rPr>
          <w:lang w:val="fr-CH"/>
        </w:rPr>
        <w:t>Après une période d’exclusivité</w:t>
      </w:r>
      <w:r w:rsidR="007B225E" w:rsidRPr="00134230">
        <w:rPr>
          <w:lang w:val="fr-CH"/>
        </w:rPr>
        <w:t xml:space="preserve"> qui autorisait les </w:t>
      </w:r>
      <w:r w:rsidR="009114E7" w:rsidRPr="00134230">
        <w:rPr>
          <w:lang w:val="fr-CH"/>
        </w:rPr>
        <w:t>entreprises à récupérer les coûts substantiels de recherche et de développement, les restrictions ont été levées</w:t>
      </w:r>
      <w:r w:rsidR="00A70E74" w:rsidRPr="00134230">
        <w:rPr>
          <w:lang w:val="fr-CH"/>
        </w:rPr>
        <w:t xml:space="preserve"> et des copies génériques peuve</w:t>
      </w:r>
      <w:r w:rsidR="009114E7" w:rsidRPr="00134230">
        <w:rPr>
          <w:lang w:val="fr-CH"/>
        </w:rPr>
        <w:t>nt être produites par d’autres. Néanmoins, la protection de la propriété intellectuelle n’est que l’un des facteurs qui influe</w:t>
      </w:r>
      <w:r w:rsidR="00A80064" w:rsidRPr="00134230">
        <w:rPr>
          <w:lang w:val="fr-CH"/>
        </w:rPr>
        <w:t>nt</w:t>
      </w:r>
      <w:r w:rsidR="009114E7" w:rsidRPr="00134230">
        <w:rPr>
          <w:lang w:val="fr-CH"/>
        </w:rPr>
        <w:t xml:space="preserve"> sur le prix final des médicaments.</w:t>
      </w:r>
      <w:r w:rsidR="001F31A1" w:rsidRPr="00134230">
        <w:rPr>
          <w:lang w:val="fr-CH"/>
        </w:rPr>
        <w:t xml:space="preserve"> </w:t>
      </w:r>
      <w:r w:rsidR="00A80064" w:rsidRPr="00134230">
        <w:rPr>
          <w:lang w:val="fr-CH"/>
        </w:rPr>
        <w:t>Compte tenu du fait que divers</w:t>
      </w:r>
      <w:r w:rsidR="009114E7" w:rsidRPr="00134230">
        <w:rPr>
          <w:lang w:val="fr-CH"/>
        </w:rPr>
        <w:t xml:space="preserve"> éléments de l’Accord sur les ADPIC de l’Organisation </w:t>
      </w:r>
      <w:r w:rsidR="00D30A77" w:rsidRPr="00134230">
        <w:rPr>
          <w:lang w:val="fr-CH"/>
        </w:rPr>
        <w:t>mondiale du commerce prêtent</w:t>
      </w:r>
      <w:r w:rsidR="009114E7" w:rsidRPr="00134230">
        <w:rPr>
          <w:lang w:val="fr-CH"/>
        </w:rPr>
        <w:t xml:space="preserve"> à interprétation, la Suisse s’attache à clarifier sa position en incluant des</w:t>
      </w:r>
      <w:r w:rsidR="00FD4A1E" w:rsidRPr="00134230">
        <w:rPr>
          <w:lang w:val="fr-CH"/>
        </w:rPr>
        <w:t xml:space="preserve"> dispositions spécifiques à tout</w:t>
      </w:r>
      <w:r w:rsidR="009114E7" w:rsidRPr="00134230">
        <w:rPr>
          <w:lang w:val="fr-CH"/>
        </w:rPr>
        <w:t xml:space="preserve"> accord de libre-échange qu’elle négocie.</w:t>
      </w:r>
      <w:r w:rsidR="001F31A1" w:rsidRPr="00134230">
        <w:rPr>
          <w:lang w:val="fr-CH"/>
        </w:rPr>
        <w:t xml:space="preserve"> </w:t>
      </w:r>
    </w:p>
    <w:p w:rsidR="00272B5B" w:rsidRPr="00134230" w:rsidRDefault="008A418F" w:rsidP="008A418F">
      <w:pPr>
        <w:pStyle w:val="SingleTxtG"/>
        <w:rPr>
          <w:lang w:val="fr-CH"/>
        </w:rPr>
      </w:pPr>
      <w:r w:rsidRPr="00134230">
        <w:rPr>
          <w:lang w:val="fr-CH"/>
        </w:rPr>
        <w:t>51.</w:t>
      </w:r>
      <w:r w:rsidRPr="00134230">
        <w:rPr>
          <w:lang w:val="fr-CH"/>
        </w:rPr>
        <w:tab/>
      </w:r>
      <w:r w:rsidR="00DD5D73" w:rsidRPr="00134230">
        <w:rPr>
          <w:lang w:val="fr-CH"/>
        </w:rPr>
        <w:t>S’agissant de la que</w:t>
      </w:r>
      <w:r w:rsidR="00FD4A1E" w:rsidRPr="00134230">
        <w:rPr>
          <w:lang w:val="fr-CH"/>
        </w:rPr>
        <w:t>stion des études d’impact liées au</w:t>
      </w:r>
      <w:r w:rsidR="00DD5D73" w:rsidRPr="00134230">
        <w:rPr>
          <w:lang w:val="fr-CH"/>
        </w:rPr>
        <w:t xml:space="preserve"> développement durable dans l</w:t>
      </w:r>
      <w:r w:rsidR="00F67582" w:rsidRPr="00134230">
        <w:rPr>
          <w:lang w:val="fr-CH"/>
        </w:rPr>
        <w:t xml:space="preserve">es négociations commerciales, </w:t>
      </w:r>
      <w:r w:rsidR="001F31A1" w:rsidRPr="00134230">
        <w:rPr>
          <w:lang w:val="fr-CH"/>
        </w:rPr>
        <w:t>M. </w:t>
      </w:r>
      <w:r w:rsidR="00F67582" w:rsidRPr="00134230">
        <w:rPr>
          <w:lang w:val="fr-CH"/>
        </w:rPr>
        <w:t>Ledergerber</w:t>
      </w:r>
      <w:r w:rsidR="00DD5D73" w:rsidRPr="00134230">
        <w:rPr>
          <w:lang w:val="fr-CH"/>
        </w:rPr>
        <w:t xml:space="preserve"> dit qu’en 2009, le Conseil fédéral a décidé qu’en dépit de leur coût élevé, ces études ne pouvaient répondre de manière satisfa</w:t>
      </w:r>
      <w:r w:rsidR="00F67582" w:rsidRPr="00134230">
        <w:rPr>
          <w:lang w:val="fr-CH"/>
        </w:rPr>
        <w:t xml:space="preserve">isante aux questions complexes </w:t>
      </w:r>
      <w:r w:rsidR="00DD5D73" w:rsidRPr="00134230">
        <w:rPr>
          <w:lang w:val="fr-CH"/>
        </w:rPr>
        <w:t xml:space="preserve">pour lesquelles elles </w:t>
      </w:r>
      <w:r w:rsidR="00F010A6" w:rsidRPr="00134230">
        <w:rPr>
          <w:lang w:val="fr-CH"/>
        </w:rPr>
        <w:t>étaient</w:t>
      </w:r>
      <w:r w:rsidR="00DD5D73" w:rsidRPr="00134230">
        <w:rPr>
          <w:lang w:val="fr-CH"/>
        </w:rPr>
        <w:t xml:space="preserve"> réalisées et qu’il </w:t>
      </w:r>
      <w:r w:rsidR="00F010A6" w:rsidRPr="00134230">
        <w:rPr>
          <w:lang w:val="fr-CH"/>
        </w:rPr>
        <w:t xml:space="preserve">était </w:t>
      </w:r>
      <w:r w:rsidR="00DD5D73" w:rsidRPr="00134230">
        <w:rPr>
          <w:lang w:val="fr-CH"/>
        </w:rPr>
        <w:t>donc plus judicieux pour la Suisse de poursuivre sa politique de dialogue et de collaboration avec ses partenaires de libre-échange. Les résultats des études d’impact réalisées par d’</w:t>
      </w:r>
      <w:r w:rsidR="008A59A9" w:rsidRPr="00134230">
        <w:rPr>
          <w:lang w:val="fr-CH"/>
        </w:rPr>
        <w:t>autres, notamment</w:t>
      </w:r>
      <w:r w:rsidR="00DD5D73" w:rsidRPr="00134230">
        <w:rPr>
          <w:lang w:val="fr-CH"/>
        </w:rPr>
        <w:t xml:space="preserve"> l’Unio</w:t>
      </w:r>
      <w:r w:rsidR="008A59A9" w:rsidRPr="00134230">
        <w:rPr>
          <w:lang w:val="fr-CH"/>
        </w:rPr>
        <w:t>n européenne, ont été jugés peu</w:t>
      </w:r>
      <w:r w:rsidR="00DD5D73" w:rsidRPr="00134230">
        <w:rPr>
          <w:lang w:val="fr-CH"/>
        </w:rPr>
        <w:t xml:space="preserve"> concluants. On constate en </w:t>
      </w:r>
      <w:r w:rsidR="00272B5B" w:rsidRPr="00134230">
        <w:rPr>
          <w:lang w:val="fr-CH"/>
        </w:rPr>
        <w:t>géné</w:t>
      </w:r>
      <w:r w:rsidR="00DD5D73" w:rsidRPr="00134230">
        <w:rPr>
          <w:lang w:val="fr-CH"/>
        </w:rPr>
        <w:t xml:space="preserve">ral </w:t>
      </w:r>
      <w:r w:rsidR="00272B5B" w:rsidRPr="00134230">
        <w:rPr>
          <w:lang w:val="fr-CH"/>
        </w:rPr>
        <w:t>l’absen</w:t>
      </w:r>
      <w:r w:rsidR="008A59A9" w:rsidRPr="00134230">
        <w:rPr>
          <w:lang w:val="fr-CH"/>
        </w:rPr>
        <w:t>ce de statistiques ventilées concernant</w:t>
      </w:r>
      <w:r w:rsidR="00272B5B" w:rsidRPr="00134230">
        <w:rPr>
          <w:lang w:val="fr-CH"/>
        </w:rPr>
        <w:t xml:space="preserve"> l’impact du commerce bilatéral sur l’environnement, les droits de l’homme, etc. </w:t>
      </w:r>
      <w:r w:rsidR="008A59A9" w:rsidRPr="00134230">
        <w:rPr>
          <w:lang w:val="fr-CH"/>
        </w:rPr>
        <w:t>Le Gouvernement pourra</w:t>
      </w:r>
      <w:r w:rsidR="00A70E74" w:rsidRPr="00134230">
        <w:rPr>
          <w:lang w:val="fr-CH"/>
        </w:rPr>
        <w:t>it</w:t>
      </w:r>
      <w:r w:rsidR="008A59A9" w:rsidRPr="00134230">
        <w:rPr>
          <w:lang w:val="fr-CH"/>
        </w:rPr>
        <w:t xml:space="preserve"> modifier</w:t>
      </w:r>
      <w:r w:rsidR="00FD4A1E" w:rsidRPr="00134230">
        <w:rPr>
          <w:lang w:val="fr-CH"/>
        </w:rPr>
        <w:t xml:space="preserve"> sa position </w:t>
      </w:r>
      <w:r w:rsidR="00A70E74" w:rsidRPr="00134230">
        <w:rPr>
          <w:lang w:val="fr-CH"/>
        </w:rPr>
        <w:t>après avoir</w:t>
      </w:r>
      <w:r w:rsidR="00272B5B" w:rsidRPr="00134230">
        <w:rPr>
          <w:lang w:val="fr-CH"/>
        </w:rPr>
        <w:t xml:space="preserve"> étudié la question de manière plus approfondie, mais pour l’heure, il </w:t>
      </w:r>
      <w:r w:rsidR="00FD4A1E" w:rsidRPr="00134230">
        <w:rPr>
          <w:lang w:val="fr-CH"/>
        </w:rPr>
        <w:t>maintient</w:t>
      </w:r>
      <w:r w:rsidR="00D30A77" w:rsidRPr="00134230">
        <w:rPr>
          <w:lang w:val="fr-CH"/>
        </w:rPr>
        <w:t xml:space="preserve"> son approche</w:t>
      </w:r>
      <w:r w:rsidR="009F37F2" w:rsidRPr="00134230">
        <w:rPr>
          <w:lang w:val="fr-CH"/>
        </w:rPr>
        <w:t xml:space="preserve"> </w:t>
      </w:r>
      <w:r w:rsidR="008A59A9" w:rsidRPr="00134230">
        <w:rPr>
          <w:lang w:val="fr-CH"/>
        </w:rPr>
        <w:t>pour s’efforcer de garantir la cohérence de l’action publique</w:t>
      </w:r>
      <w:r w:rsidR="00272B5B" w:rsidRPr="00134230">
        <w:rPr>
          <w:lang w:val="fr-CH"/>
        </w:rPr>
        <w:t xml:space="preserve"> dans des domaines éventuellement contradictoires, tel</w:t>
      </w:r>
      <w:r w:rsidR="009F37F2" w:rsidRPr="00134230">
        <w:rPr>
          <w:lang w:val="fr-CH"/>
        </w:rPr>
        <w:t>s</w:t>
      </w:r>
      <w:r w:rsidR="00272B5B" w:rsidRPr="00134230">
        <w:rPr>
          <w:lang w:val="fr-CH"/>
        </w:rPr>
        <w:t xml:space="preserve"> le commerce extérieur, l’environnement et les droits de l’homme. </w:t>
      </w:r>
    </w:p>
    <w:p w:rsidR="000931E8" w:rsidRPr="00134230" w:rsidRDefault="008A418F" w:rsidP="008A418F">
      <w:pPr>
        <w:pStyle w:val="SingleTxtG"/>
        <w:rPr>
          <w:lang w:val="fr-CH"/>
        </w:rPr>
      </w:pPr>
      <w:r w:rsidRPr="00134230">
        <w:rPr>
          <w:lang w:val="fr-CH"/>
        </w:rPr>
        <w:t>52.</w:t>
      </w:r>
      <w:r w:rsidRPr="00134230">
        <w:rPr>
          <w:lang w:val="fr-CH"/>
        </w:rPr>
        <w:tab/>
      </w:r>
      <w:r w:rsidR="001F31A1" w:rsidRPr="00134230">
        <w:rPr>
          <w:b/>
          <w:lang w:val="fr-CH"/>
        </w:rPr>
        <w:t>M. </w:t>
      </w:r>
      <w:r w:rsidR="00267D37" w:rsidRPr="00134230">
        <w:rPr>
          <w:b/>
          <w:lang w:val="fr-CH"/>
        </w:rPr>
        <w:t>Elmiger</w:t>
      </w:r>
      <w:r w:rsidR="009F37F2" w:rsidRPr="00134230">
        <w:rPr>
          <w:lang w:val="fr-CH"/>
        </w:rPr>
        <w:t xml:space="preserve"> (Suisse) ajoute que la question des étu</w:t>
      </w:r>
      <w:r w:rsidR="009B4EF6" w:rsidRPr="00134230">
        <w:rPr>
          <w:lang w:val="fr-CH"/>
        </w:rPr>
        <w:t>des d’impact a</w:t>
      </w:r>
      <w:r w:rsidR="00D745F0" w:rsidRPr="00134230">
        <w:rPr>
          <w:lang w:val="fr-CH"/>
        </w:rPr>
        <w:t xml:space="preserve"> été débattue</w:t>
      </w:r>
      <w:r w:rsidR="009F37F2" w:rsidRPr="00134230">
        <w:rPr>
          <w:lang w:val="fr-CH"/>
        </w:rPr>
        <w:t xml:space="preserve"> lors d’une récente table ronde à Bruxelles à laquelle ont </w:t>
      </w:r>
      <w:r w:rsidR="008A59A9" w:rsidRPr="00134230">
        <w:rPr>
          <w:lang w:val="fr-CH"/>
        </w:rPr>
        <w:t>participé</w:t>
      </w:r>
      <w:r w:rsidR="009F37F2" w:rsidRPr="00134230">
        <w:rPr>
          <w:lang w:val="fr-CH"/>
        </w:rPr>
        <w:t xml:space="preserve"> des membres et des non membres de l’Union européenne. La réunion était centrée sur les mesures destinées à renforcer les droits économiques, sociaux et culturels dans la sphère commerciale, en </w:t>
      </w:r>
      <w:r w:rsidR="00D809CA" w:rsidRPr="00134230">
        <w:rPr>
          <w:lang w:val="fr-CH"/>
        </w:rPr>
        <w:t xml:space="preserve">particulier lors </w:t>
      </w:r>
      <w:r w:rsidR="009F37F2" w:rsidRPr="00134230">
        <w:rPr>
          <w:lang w:val="fr-CH"/>
        </w:rPr>
        <w:t>d’accords de libre-échange. S’agissant des études d’impact, les approches divergent, même au sein de l’Union européenne. Il importe de relever l’absence fréquente de suivi adéquat et d’</w:t>
      </w:r>
      <w:r w:rsidR="000931E8" w:rsidRPr="00134230">
        <w:rPr>
          <w:lang w:val="fr-CH"/>
        </w:rPr>
        <w:t xml:space="preserve">indicateurs consolidés, ce </w:t>
      </w:r>
      <w:r w:rsidR="00D809CA" w:rsidRPr="00134230">
        <w:rPr>
          <w:lang w:val="fr-CH"/>
        </w:rPr>
        <w:t xml:space="preserve">qui altère la valeur de </w:t>
      </w:r>
      <w:r w:rsidR="0036342F" w:rsidRPr="00134230">
        <w:rPr>
          <w:lang w:val="fr-CH"/>
        </w:rPr>
        <w:t>tell</w:t>
      </w:r>
      <w:r w:rsidR="000931E8" w:rsidRPr="00134230">
        <w:rPr>
          <w:lang w:val="fr-CH"/>
        </w:rPr>
        <w:t xml:space="preserve">es </w:t>
      </w:r>
      <w:r w:rsidR="00941251" w:rsidRPr="00134230">
        <w:rPr>
          <w:lang w:val="fr-CH"/>
        </w:rPr>
        <w:t>é</w:t>
      </w:r>
      <w:r w:rsidR="000931E8" w:rsidRPr="00134230">
        <w:rPr>
          <w:lang w:val="fr-CH"/>
        </w:rPr>
        <w:t xml:space="preserve">tudes. La Suisse a </w:t>
      </w:r>
      <w:r w:rsidR="00941251" w:rsidRPr="00134230">
        <w:rPr>
          <w:lang w:val="fr-CH"/>
        </w:rPr>
        <w:t>engagé</w:t>
      </w:r>
      <w:r w:rsidR="000931E8" w:rsidRPr="00134230">
        <w:rPr>
          <w:lang w:val="fr-CH"/>
        </w:rPr>
        <w:t xml:space="preserve"> un di</w:t>
      </w:r>
      <w:r w:rsidR="00E15087" w:rsidRPr="00134230">
        <w:rPr>
          <w:lang w:val="fr-CH"/>
        </w:rPr>
        <w:t>alogue sur la question avec un ensemble</w:t>
      </w:r>
      <w:r w:rsidR="00941251" w:rsidRPr="00134230">
        <w:rPr>
          <w:lang w:val="fr-CH"/>
        </w:rPr>
        <w:t xml:space="preserve"> de partenaires en vue </w:t>
      </w:r>
      <w:r w:rsidR="000931E8" w:rsidRPr="00134230">
        <w:rPr>
          <w:lang w:val="fr-CH"/>
        </w:rPr>
        <w:t xml:space="preserve">de trouver la meilleure façon </w:t>
      </w:r>
      <w:r w:rsidR="00D745F0" w:rsidRPr="00134230">
        <w:rPr>
          <w:lang w:val="fr-CH"/>
        </w:rPr>
        <w:t xml:space="preserve">de </w:t>
      </w:r>
      <w:r w:rsidR="000931E8" w:rsidRPr="00134230">
        <w:rPr>
          <w:lang w:val="fr-CH"/>
        </w:rPr>
        <w:t>progresser.</w:t>
      </w:r>
      <w:r w:rsidR="001F31A1" w:rsidRPr="00134230">
        <w:rPr>
          <w:lang w:val="fr-CH"/>
        </w:rPr>
        <w:t xml:space="preserve"> </w:t>
      </w:r>
    </w:p>
    <w:p w:rsidR="0080798B" w:rsidRPr="00134230" w:rsidRDefault="008A418F" w:rsidP="008A418F">
      <w:pPr>
        <w:pStyle w:val="SingleTxtG"/>
        <w:rPr>
          <w:lang w:val="fr-CH"/>
        </w:rPr>
      </w:pPr>
      <w:r w:rsidRPr="00134230">
        <w:rPr>
          <w:lang w:val="fr-CH"/>
        </w:rPr>
        <w:t>53.</w:t>
      </w:r>
      <w:r w:rsidRPr="00134230">
        <w:rPr>
          <w:lang w:val="fr-CH"/>
        </w:rPr>
        <w:tab/>
      </w:r>
      <w:r w:rsidR="001F31A1" w:rsidRPr="00134230">
        <w:rPr>
          <w:b/>
          <w:lang w:val="fr-CH"/>
        </w:rPr>
        <w:t>M. </w:t>
      </w:r>
      <w:r w:rsidR="00267D37" w:rsidRPr="00134230">
        <w:rPr>
          <w:b/>
          <w:lang w:val="fr-CH"/>
        </w:rPr>
        <w:t>Flükiger</w:t>
      </w:r>
      <w:r w:rsidR="000931E8" w:rsidRPr="00134230">
        <w:rPr>
          <w:lang w:val="fr-CH"/>
        </w:rPr>
        <w:t xml:space="preserve"> (Suisse</w:t>
      </w:r>
      <w:r w:rsidR="00267D37" w:rsidRPr="00134230">
        <w:rPr>
          <w:lang w:val="fr-CH"/>
        </w:rPr>
        <w:t xml:space="preserve">) </w:t>
      </w:r>
      <w:r w:rsidR="000931E8" w:rsidRPr="00134230">
        <w:rPr>
          <w:lang w:val="fr-CH"/>
        </w:rPr>
        <w:t>dit que la situation juri</w:t>
      </w:r>
      <w:r w:rsidR="008F5A32" w:rsidRPr="00134230">
        <w:rPr>
          <w:lang w:val="fr-CH"/>
        </w:rPr>
        <w:t>dique des demandeurs d’asile à titre temporaire</w:t>
      </w:r>
      <w:r w:rsidR="000931E8" w:rsidRPr="00134230">
        <w:rPr>
          <w:lang w:val="fr-CH"/>
        </w:rPr>
        <w:t xml:space="preserve"> s’est améliorée depuis l’entrée</w:t>
      </w:r>
      <w:r w:rsidR="0080798B" w:rsidRPr="00134230">
        <w:rPr>
          <w:lang w:val="fr-CH"/>
        </w:rPr>
        <w:t xml:space="preserve"> en vigueur</w:t>
      </w:r>
      <w:r w:rsidR="001C1D57" w:rsidRPr="00134230">
        <w:rPr>
          <w:lang w:val="fr-CH"/>
        </w:rPr>
        <w:t>, le 1</w:t>
      </w:r>
      <w:r w:rsidR="001C1D57" w:rsidRPr="00134230">
        <w:rPr>
          <w:vertAlign w:val="superscript"/>
          <w:lang w:val="fr-CH"/>
        </w:rPr>
        <w:t xml:space="preserve">er </w:t>
      </w:r>
      <w:r w:rsidR="001C1D57" w:rsidRPr="00134230">
        <w:rPr>
          <w:lang w:val="fr-CH"/>
        </w:rPr>
        <w:t>janvier 2007,</w:t>
      </w:r>
      <w:r w:rsidR="0080798B" w:rsidRPr="00134230">
        <w:rPr>
          <w:lang w:val="fr-CH"/>
        </w:rPr>
        <w:t xml:space="preserve"> </w:t>
      </w:r>
      <w:r w:rsidR="00941251" w:rsidRPr="00134230">
        <w:rPr>
          <w:lang w:val="fr-CH"/>
        </w:rPr>
        <w:t>de la l</w:t>
      </w:r>
      <w:r w:rsidR="000931E8" w:rsidRPr="00134230">
        <w:rPr>
          <w:lang w:val="fr-CH"/>
        </w:rPr>
        <w:t xml:space="preserve">oi sur l’asile </w:t>
      </w:r>
      <w:r w:rsidR="00941251" w:rsidRPr="00134230">
        <w:rPr>
          <w:lang w:val="fr-CH"/>
        </w:rPr>
        <w:t>révisée</w:t>
      </w:r>
      <w:r w:rsidR="000931E8" w:rsidRPr="00134230">
        <w:rPr>
          <w:lang w:val="fr-CH"/>
        </w:rPr>
        <w:t xml:space="preserve">. </w:t>
      </w:r>
      <w:r w:rsidR="00C33CA5" w:rsidRPr="00134230">
        <w:rPr>
          <w:lang w:val="fr-CH"/>
        </w:rPr>
        <w:t>Des permis de travail peuve</w:t>
      </w:r>
      <w:r w:rsidR="000931E8" w:rsidRPr="00134230">
        <w:rPr>
          <w:lang w:val="fr-CH"/>
        </w:rPr>
        <w:t>nt à présent être accordés</w:t>
      </w:r>
      <w:r w:rsidR="009B4EF6" w:rsidRPr="00134230">
        <w:rPr>
          <w:lang w:val="fr-CH"/>
        </w:rPr>
        <w:t>,</w:t>
      </w:r>
      <w:r w:rsidR="004C036D" w:rsidRPr="00134230">
        <w:rPr>
          <w:lang w:val="fr-CH"/>
        </w:rPr>
        <w:t xml:space="preserve"> quel</w:t>
      </w:r>
      <w:r w:rsidR="00783D9B" w:rsidRPr="00134230">
        <w:rPr>
          <w:lang w:val="fr-CH"/>
        </w:rPr>
        <w:t>s</w:t>
      </w:r>
      <w:r w:rsidR="004C036D" w:rsidRPr="00134230">
        <w:rPr>
          <w:lang w:val="fr-CH"/>
        </w:rPr>
        <w:t xml:space="preserve"> que soi</w:t>
      </w:r>
      <w:r w:rsidR="00783D9B" w:rsidRPr="00134230">
        <w:rPr>
          <w:lang w:val="fr-CH"/>
        </w:rPr>
        <w:t>en</w:t>
      </w:r>
      <w:r w:rsidR="004C036D" w:rsidRPr="00134230">
        <w:rPr>
          <w:lang w:val="fr-CH"/>
        </w:rPr>
        <w:t xml:space="preserve">t l’état du marché du travail et </w:t>
      </w:r>
      <w:r w:rsidR="000931E8" w:rsidRPr="00134230">
        <w:rPr>
          <w:lang w:val="fr-CH"/>
        </w:rPr>
        <w:t>la situation économique</w:t>
      </w:r>
      <w:r w:rsidR="00D745F0" w:rsidRPr="00134230">
        <w:rPr>
          <w:lang w:val="fr-CH"/>
        </w:rPr>
        <w:t>,</w:t>
      </w:r>
      <w:r w:rsidR="00703BCE" w:rsidRPr="00134230">
        <w:rPr>
          <w:lang w:val="fr-CH"/>
        </w:rPr>
        <w:t xml:space="preserve"> et les</w:t>
      </w:r>
      <w:r w:rsidR="000931E8" w:rsidRPr="00134230">
        <w:rPr>
          <w:lang w:val="fr-CH"/>
        </w:rPr>
        <w:t xml:space="preserve"> personnes adm</w:t>
      </w:r>
      <w:r w:rsidR="008F5A32" w:rsidRPr="00134230">
        <w:rPr>
          <w:lang w:val="fr-CH"/>
        </w:rPr>
        <w:t xml:space="preserve">ises en </w:t>
      </w:r>
      <w:r w:rsidR="00C33CA5" w:rsidRPr="00134230">
        <w:rPr>
          <w:lang w:val="fr-CH"/>
        </w:rPr>
        <w:t>Suisse à titre temporaire peuve</w:t>
      </w:r>
      <w:r w:rsidR="00DA550E" w:rsidRPr="00134230">
        <w:rPr>
          <w:lang w:val="fr-CH"/>
        </w:rPr>
        <w:t xml:space="preserve">nt </w:t>
      </w:r>
      <w:r w:rsidR="00703BCE" w:rsidRPr="00134230">
        <w:rPr>
          <w:lang w:val="fr-CH"/>
        </w:rPr>
        <w:t>demander après trois ans un regroupement familial.</w:t>
      </w:r>
      <w:r w:rsidR="008F5A32" w:rsidRPr="00134230">
        <w:rPr>
          <w:lang w:val="fr-CH"/>
        </w:rPr>
        <w:t xml:space="preserve"> Les demandes de permis de séjour</w:t>
      </w:r>
      <w:r w:rsidR="000931E8" w:rsidRPr="00134230">
        <w:rPr>
          <w:lang w:val="fr-CH"/>
        </w:rPr>
        <w:t xml:space="preserve"> </w:t>
      </w:r>
      <w:r w:rsidR="00C33CA5" w:rsidRPr="00134230">
        <w:rPr>
          <w:lang w:val="fr-CH"/>
        </w:rPr>
        <w:t>peuve</w:t>
      </w:r>
      <w:r w:rsidR="0080798B" w:rsidRPr="00134230">
        <w:rPr>
          <w:lang w:val="fr-CH"/>
        </w:rPr>
        <w:t>nt être présentées après cin</w:t>
      </w:r>
      <w:r w:rsidR="009B1CAD" w:rsidRPr="00134230">
        <w:rPr>
          <w:lang w:val="fr-CH"/>
        </w:rPr>
        <w:t>q</w:t>
      </w:r>
      <w:r w:rsidR="008F5A32" w:rsidRPr="00134230">
        <w:rPr>
          <w:lang w:val="fr-CH"/>
        </w:rPr>
        <w:t xml:space="preserve"> ans. L’admission temporaire</w:t>
      </w:r>
      <w:r w:rsidR="0036342F" w:rsidRPr="00134230">
        <w:rPr>
          <w:lang w:val="fr-CH"/>
        </w:rPr>
        <w:t xml:space="preserve"> </w:t>
      </w:r>
      <w:r w:rsidR="008F5A32" w:rsidRPr="00134230">
        <w:rPr>
          <w:lang w:val="fr-CH"/>
        </w:rPr>
        <w:t>e</w:t>
      </w:r>
      <w:r w:rsidR="0036342F" w:rsidRPr="00134230">
        <w:rPr>
          <w:lang w:val="fr-CH"/>
        </w:rPr>
        <w:t xml:space="preserve">st </w:t>
      </w:r>
      <w:r w:rsidR="008F5A32" w:rsidRPr="00134230">
        <w:rPr>
          <w:lang w:val="fr-CH"/>
        </w:rPr>
        <w:t>conçue pour</w:t>
      </w:r>
      <w:r w:rsidR="0036342F" w:rsidRPr="00134230">
        <w:rPr>
          <w:lang w:val="fr-CH"/>
        </w:rPr>
        <w:t xml:space="preserve"> être</w:t>
      </w:r>
      <w:r w:rsidR="008F5A32" w:rsidRPr="00134230">
        <w:rPr>
          <w:lang w:val="fr-CH"/>
        </w:rPr>
        <w:t xml:space="preserve"> provisoir</w:t>
      </w:r>
      <w:r w:rsidR="0091093B" w:rsidRPr="00134230">
        <w:rPr>
          <w:lang w:val="fr-CH"/>
        </w:rPr>
        <w:t xml:space="preserve">e, </w:t>
      </w:r>
      <w:r w:rsidR="0036342F" w:rsidRPr="00134230">
        <w:rPr>
          <w:lang w:val="fr-CH"/>
        </w:rPr>
        <w:t>les familles ne peuvent donc être regroupées</w:t>
      </w:r>
      <w:r w:rsidR="0080798B" w:rsidRPr="00134230">
        <w:rPr>
          <w:lang w:val="fr-CH"/>
        </w:rPr>
        <w:t>, sauf si un retour dans le</w:t>
      </w:r>
      <w:r w:rsidR="0036342F" w:rsidRPr="00134230">
        <w:rPr>
          <w:lang w:val="fr-CH"/>
        </w:rPr>
        <w:t xml:space="preserve"> pays d’origine n’est pas envisageable</w:t>
      </w:r>
      <w:r w:rsidR="0080798B" w:rsidRPr="00134230">
        <w:rPr>
          <w:lang w:val="fr-CH"/>
        </w:rPr>
        <w:t>.</w:t>
      </w:r>
      <w:r w:rsidR="001F31A1" w:rsidRPr="00134230">
        <w:rPr>
          <w:lang w:val="fr-CH"/>
        </w:rPr>
        <w:t xml:space="preserve"> </w:t>
      </w:r>
      <w:r w:rsidR="0080798B" w:rsidRPr="00134230">
        <w:rPr>
          <w:lang w:val="fr-CH"/>
        </w:rPr>
        <w:t>Pour l’heure, aucun plan ne prévoit d’accorder aux personn</w:t>
      </w:r>
      <w:r w:rsidR="00D968A1" w:rsidRPr="00134230">
        <w:rPr>
          <w:lang w:val="fr-CH"/>
        </w:rPr>
        <w:t>es bénéficiant d’une admission temporaire</w:t>
      </w:r>
      <w:r w:rsidR="0080798B" w:rsidRPr="00134230">
        <w:rPr>
          <w:lang w:val="fr-CH"/>
        </w:rPr>
        <w:t xml:space="preserve"> le statut de réfugié</w:t>
      </w:r>
      <w:r w:rsidR="00D745F0" w:rsidRPr="00134230">
        <w:rPr>
          <w:lang w:val="fr-CH"/>
        </w:rPr>
        <w:t>,</w:t>
      </w:r>
      <w:r w:rsidR="0080798B" w:rsidRPr="00134230">
        <w:rPr>
          <w:lang w:val="fr-CH"/>
        </w:rPr>
        <w:t xml:space="preserve"> ou de modifier les réglementations conce</w:t>
      </w:r>
      <w:r w:rsidR="0012344F" w:rsidRPr="00134230">
        <w:rPr>
          <w:lang w:val="fr-CH"/>
        </w:rPr>
        <w:t>rnant le regroupement familial</w:t>
      </w:r>
      <w:r w:rsidR="0080798B" w:rsidRPr="00134230">
        <w:rPr>
          <w:lang w:val="fr-CH"/>
        </w:rPr>
        <w:t>.</w:t>
      </w:r>
      <w:r w:rsidR="001F31A1" w:rsidRPr="00134230">
        <w:rPr>
          <w:lang w:val="fr-CH"/>
        </w:rPr>
        <w:t xml:space="preserve"> </w:t>
      </w:r>
    </w:p>
    <w:p w:rsidR="00EA46A4" w:rsidRPr="00134230" w:rsidRDefault="008A418F" w:rsidP="008A418F">
      <w:pPr>
        <w:pStyle w:val="SingleTxtG"/>
        <w:rPr>
          <w:lang w:val="fr-CH"/>
        </w:rPr>
      </w:pPr>
      <w:r w:rsidRPr="00134230">
        <w:rPr>
          <w:lang w:val="fr-CH"/>
        </w:rPr>
        <w:t>54.</w:t>
      </w:r>
      <w:r w:rsidRPr="00134230">
        <w:rPr>
          <w:lang w:val="fr-CH"/>
        </w:rPr>
        <w:tab/>
      </w:r>
      <w:r w:rsidR="00941251" w:rsidRPr="00134230">
        <w:rPr>
          <w:lang w:val="fr-CH"/>
        </w:rPr>
        <w:t xml:space="preserve">Sans attendre </w:t>
      </w:r>
      <w:r w:rsidR="00687275" w:rsidRPr="00134230">
        <w:rPr>
          <w:lang w:val="fr-CH"/>
        </w:rPr>
        <w:t>le référendum de novembre 2010</w:t>
      </w:r>
      <w:r w:rsidR="0080798B" w:rsidRPr="00134230">
        <w:rPr>
          <w:lang w:val="fr-CH"/>
        </w:rPr>
        <w:t xml:space="preserve"> sur </w:t>
      </w:r>
      <w:r w:rsidR="00687275" w:rsidRPr="00134230">
        <w:rPr>
          <w:lang w:val="fr-CH"/>
        </w:rPr>
        <w:t>la législation proposant l’expulsion automatique des étrangers coupables de certains délits, y compris l’abus de prestations, chaque citoyen suisse a reçu une information claire sur le contenu et l’impact potentiel de la proposition. Ni le corps législatif</w:t>
      </w:r>
      <w:r w:rsidR="00230294" w:rsidRPr="00134230">
        <w:rPr>
          <w:lang w:val="fr-CH"/>
        </w:rPr>
        <w:t>,</w:t>
      </w:r>
      <w:r w:rsidR="00687275" w:rsidRPr="00134230">
        <w:rPr>
          <w:lang w:val="fr-CH"/>
        </w:rPr>
        <w:t xml:space="preserve"> ni le po</w:t>
      </w:r>
      <w:r w:rsidR="0070774A" w:rsidRPr="00134230">
        <w:rPr>
          <w:lang w:val="fr-CH"/>
        </w:rPr>
        <w:t>uvoir exécutif</w:t>
      </w:r>
      <w:r w:rsidR="001F31A1" w:rsidRPr="00134230">
        <w:rPr>
          <w:lang w:val="fr-CH"/>
        </w:rPr>
        <w:t xml:space="preserve"> </w:t>
      </w:r>
      <w:r w:rsidR="0070774A" w:rsidRPr="00134230">
        <w:rPr>
          <w:lang w:val="fr-CH"/>
        </w:rPr>
        <w:t>n’ont soutenu cette</w:t>
      </w:r>
      <w:r w:rsidR="00687275" w:rsidRPr="00134230">
        <w:rPr>
          <w:lang w:val="fr-CH"/>
        </w:rPr>
        <w:t xml:space="preserve"> proposition qui restreindrait les droits fondamentaux et dont la compatibilité avec les principes essentiels de la Constitution, nota</w:t>
      </w:r>
      <w:r w:rsidR="00EA46A4" w:rsidRPr="00134230">
        <w:rPr>
          <w:lang w:val="fr-CH"/>
        </w:rPr>
        <w:t>mment le principe de proportionnalité</w:t>
      </w:r>
      <w:r w:rsidR="00687275" w:rsidRPr="00134230">
        <w:rPr>
          <w:lang w:val="fr-CH"/>
        </w:rPr>
        <w:t xml:space="preserve"> des mesures </w:t>
      </w:r>
      <w:r w:rsidR="00EA46A4" w:rsidRPr="00134230">
        <w:rPr>
          <w:lang w:val="fr-CH"/>
        </w:rPr>
        <w:t>adopté</w:t>
      </w:r>
      <w:r w:rsidR="00687275" w:rsidRPr="00134230">
        <w:rPr>
          <w:lang w:val="fr-CH"/>
        </w:rPr>
        <w:t xml:space="preserve">es </w:t>
      </w:r>
      <w:r w:rsidR="009B1CAD" w:rsidRPr="00134230">
        <w:rPr>
          <w:lang w:val="fr-CH"/>
        </w:rPr>
        <w:t>par les autorités, est sujette</w:t>
      </w:r>
      <w:r w:rsidR="00EA46A4" w:rsidRPr="00134230">
        <w:rPr>
          <w:lang w:val="fr-CH"/>
        </w:rPr>
        <w:t xml:space="preserve"> à caution</w:t>
      </w:r>
      <w:r w:rsidR="001F31A1" w:rsidRPr="00134230">
        <w:rPr>
          <w:lang w:val="fr-CH"/>
        </w:rPr>
        <w:t>;</w:t>
      </w:r>
      <w:r w:rsidR="00F67582" w:rsidRPr="00134230">
        <w:rPr>
          <w:lang w:val="fr-CH"/>
        </w:rPr>
        <w:t xml:space="preserve"> en outre,</w:t>
      </w:r>
      <w:r w:rsidR="0070774A" w:rsidRPr="00134230">
        <w:rPr>
          <w:lang w:val="fr-CH"/>
        </w:rPr>
        <w:t xml:space="preserve"> elle</w:t>
      </w:r>
      <w:r w:rsidR="00EA46A4" w:rsidRPr="00134230">
        <w:rPr>
          <w:lang w:val="fr-CH"/>
        </w:rPr>
        <w:t xml:space="preserve"> </w:t>
      </w:r>
      <w:r w:rsidR="00941251" w:rsidRPr="00134230">
        <w:rPr>
          <w:lang w:val="fr-CH"/>
        </w:rPr>
        <w:t>enfreint</w:t>
      </w:r>
      <w:r w:rsidR="00F67582" w:rsidRPr="00134230">
        <w:rPr>
          <w:lang w:val="fr-CH"/>
        </w:rPr>
        <w:t xml:space="preserve"> l</w:t>
      </w:r>
      <w:r w:rsidR="00EA46A4" w:rsidRPr="00134230">
        <w:rPr>
          <w:lang w:val="fr-CH"/>
        </w:rPr>
        <w:t xml:space="preserve">e droit international. Le Gouvernement a présenté une contre-proposition aux termes de laquelle les décisions </w:t>
      </w:r>
      <w:r w:rsidR="00941251" w:rsidRPr="00134230">
        <w:rPr>
          <w:lang w:val="fr-CH"/>
        </w:rPr>
        <w:t>continueraie</w:t>
      </w:r>
      <w:r w:rsidR="00EA46A4" w:rsidRPr="00134230">
        <w:rPr>
          <w:lang w:val="fr-CH"/>
        </w:rPr>
        <w:t>nt d’êt</w:t>
      </w:r>
      <w:r w:rsidR="00156159" w:rsidRPr="00134230">
        <w:rPr>
          <w:lang w:val="fr-CH"/>
        </w:rPr>
        <w:t>re adoptées au cas par cas. Cette contre-proposition</w:t>
      </w:r>
      <w:r w:rsidR="00EA46A4" w:rsidRPr="00134230">
        <w:rPr>
          <w:lang w:val="fr-CH"/>
        </w:rPr>
        <w:t xml:space="preserve"> préc</w:t>
      </w:r>
      <w:r w:rsidR="00156159" w:rsidRPr="00134230">
        <w:rPr>
          <w:lang w:val="fr-CH"/>
        </w:rPr>
        <w:t>onise également des dispositions</w:t>
      </w:r>
      <w:r w:rsidR="00EA46A4" w:rsidRPr="00134230">
        <w:rPr>
          <w:lang w:val="fr-CH"/>
        </w:rPr>
        <w:t xml:space="preserve"> constitutionnelles novatrices pour promouvoir l’intégration de la po</w:t>
      </w:r>
      <w:r w:rsidR="00D745F0" w:rsidRPr="00134230">
        <w:rPr>
          <w:lang w:val="fr-CH"/>
        </w:rPr>
        <w:t>pulati</w:t>
      </w:r>
      <w:r w:rsidR="00093BD8" w:rsidRPr="00134230">
        <w:rPr>
          <w:lang w:val="fr-CH"/>
        </w:rPr>
        <w:t>on étrangère, qui</w:t>
      </w:r>
      <w:r w:rsidR="00941251" w:rsidRPr="00134230">
        <w:rPr>
          <w:lang w:val="fr-CH"/>
        </w:rPr>
        <w:t xml:space="preserve"> contribuerai</w:t>
      </w:r>
      <w:r w:rsidR="00D745F0" w:rsidRPr="00134230">
        <w:rPr>
          <w:lang w:val="fr-CH"/>
        </w:rPr>
        <w:t>en</w:t>
      </w:r>
      <w:r w:rsidR="00EA46A4" w:rsidRPr="00134230">
        <w:rPr>
          <w:lang w:val="fr-CH"/>
        </w:rPr>
        <w:t>t à réduir</w:t>
      </w:r>
      <w:r w:rsidR="00D745F0" w:rsidRPr="00134230">
        <w:rPr>
          <w:lang w:val="fr-CH"/>
        </w:rPr>
        <w:t>e la délinquance et supprimeraient</w:t>
      </w:r>
      <w:r w:rsidR="00EA46A4" w:rsidRPr="00134230">
        <w:rPr>
          <w:lang w:val="fr-CH"/>
        </w:rPr>
        <w:t xml:space="preserve"> les difficultés législatives et pratiques liées à la proposition d’origine. </w:t>
      </w:r>
    </w:p>
    <w:p w:rsidR="00667CE9" w:rsidRPr="00134230" w:rsidRDefault="008A418F" w:rsidP="008A418F">
      <w:pPr>
        <w:pStyle w:val="SingleTxtG"/>
        <w:rPr>
          <w:lang w:val="fr-CH"/>
        </w:rPr>
      </w:pPr>
      <w:r w:rsidRPr="00134230">
        <w:rPr>
          <w:lang w:val="fr-CH"/>
        </w:rPr>
        <w:t>55.</w:t>
      </w:r>
      <w:r w:rsidRPr="00134230">
        <w:rPr>
          <w:lang w:val="fr-CH"/>
        </w:rPr>
        <w:tab/>
      </w:r>
      <w:r w:rsidR="00EA46A4" w:rsidRPr="00134230">
        <w:rPr>
          <w:lang w:val="fr-CH"/>
        </w:rPr>
        <w:t>Les nombreux étrangers qui vivent en Suisse – quelque 22</w:t>
      </w:r>
      <w:r w:rsidR="009B4EF6" w:rsidRPr="00134230">
        <w:rPr>
          <w:lang w:val="fr-CH"/>
        </w:rPr>
        <w:t xml:space="preserve">% </w:t>
      </w:r>
      <w:r w:rsidR="0076339B" w:rsidRPr="00134230">
        <w:rPr>
          <w:lang w:val="fr-CH"/>
        </w:rPr>
        <w:t>de la population – participent activement aux</w:t>
      </w:r>
      <w:r w:rsidR="00EA46A4" w:rsidRPr="00134230">
        <w:rPr>
          <w:lang w:val="fr-CH"/>
        </w:rPr>
        <w:t xml:space="preserve"> div</w:t>
      </w:r>
      <w:r w:rsidR="0076339B" w:rsidRPr="00134230">
        <w:rPr>
          <w:lang w:val="fr-CH"/>
        </w:rPr>
        <w:t>ers secteurs de la société et à</w:t>
      </w:r>
      <w:r w:rsidR="00EA46A4" w:rsidRPr="00134230">
        <w:rPr>
          <w:lang w:val="fr-CH"/>
        </w:rPr>
        <w:t xml:space="preserve"> l’</w:t>
      </w:r>
      <w:r w:rsidR="00941251" w:rsidRPr="00134230">
        <w:rPr>
          <w:lang w:val="fr-CH"/>
        </w:rPr>
        <w:t>économi</w:t>
      </w:r>
      <w:r w:rsidR="00EA46A4" w:rsidRPr="00134230">
        <w:rPr>
          <w:lang w:val="fr-CH"/>
        </w:rPr>
        <w:t xml:space="preserve">e, et leur présence est appréciée de la majorité de la population. </w:t>
      </w:r>
      <w:r w:rsidR="00667CE9" w:rsidRPr="00134230">
        <w:rPr>
          <w:lang w:val="fr-CH"/>
        </w:rPr>
        <w:t>Bien qu’il existe to</w:t>
      </w:r>
      <w:r w:rsidR="0070774A" w:rsidRPr="00134230">
        <w:rPr>
          <w:lang w:val="fr-CH"/>
        </w:rPr>
        <w:t>ujours quelques voix diverg</w:t>
      </w:r>
      <w:r w:rsidR="00667CE9" w:rsidRPr="00134230">
        <w:rPr>
          <w:lang w:val="fr-CH"/>
        </w:rPr>
        <w:t>ent</w:t>
      </w:r>
      <w:r w:rsidR="00941251" w:rsidRPr="00134230">
        <w:rPr>
          <w:lang w:val="fr-CH"/>
        </w:rPr>
        <w:t>e</w:t>
      </w:r>
      <w:r w:rsidR="00667CE9" w:rsidRPr="00134230">
        <w:rPr>
          <w:lang w:val="fr-CH"/>
        </w:rPr>
        <w:t>s, en général le multiculturalisme existe bel et bien.</w:t>
      </w:r>
      <w:r w:rsidR="001F31A1" w:rsidRPr="00134230">
        <w:rPr>
          <w:lang w:val="fr-CH"/>
        </w:rPr>
        <w:t xml:space="preserve"> </w:t>
      </w:r>
    </w:p>
    <w:p w:rsidR="00F87C8E" w:rsidRPr="00134230" w:rsidRDefault="008A418F" w:rsidP="008A418F">
      <w:pPr>
        <w:pStyle w:val="SingleTxtG"/>
        <w:rPr>
          <w:lang w:val="fr-CH"/>
        </w:rPr>
      </w:pPr>
      <w:r w:rsidRPr="00134230">
        <w:rPr>
          <w:lang w:val="fr-CH"/>
        </w:rPr>
        <w:t>56.</w:t>
      </w:r>
      <w:r w:rsidRPr="00134230">
        <w:rPr>
          <w:lang w:val="fr-CH"/>
        </w:rPr>
        <w:tab/>
      </w:r>
      <w:r w:rsidR="007C62E3" w:rsidRPr="00134230">
        <w:rPr>
          <w:b/>
          <w:lang w:val="fr-CH"/>
        </w:rPr>
        <w:t>M</w:t>
      </w:r>
      <w:r w:rsidR="007C62E3" w:rsidRPr="00AC4CA3">
        <w:rPr>
          <w:b/>
          <w:vertAlign w:val="superscript"/>
          <w:lang w:val="fr-CH"/>
        </w:rPr>
        <w:t>me</w:t>
      </w:r>
      <w:r w:rsidR="007C62E3" w:rsidRPr="00134230">
        <w:rPr>
          <w:b/>
          <w:lang w:val="fr-CH"/>
        </w:rPr>
        <w:t> </w:t>
      </w:r>
      <w:r w:rsidR="00267D37" w:rsidRPr="00134230">
        <w:rPr>
          <w:b/>
          <w:lang w:val="fr-CH"/>
        </w:rPr>
        <w:t>Lempen</w:t>
      </w:r>
      <w:r w:rsidR="00667CE9" w:rsidRPr="00134230">
        <w:rPr>
          <w:lang w:val="fr-CH"/>
        </w:rPr>
        <w:t xml:space="preserve"> (Suisse</w:t>
      </w:r>
      <w:r w:rsidR="00267D37" w:rsidRPr="00134230">
        <w:rPr>
          <w:lang w:val="fr-CH"/>
        </w:rPr>
        <w:t xml:space="preserve">) </w:t>
      </w:r>
      <w:r w:rsidR="00667CE9" w:rsidRPr="00134230">
        <w:rPr>
          <w:lang w:val="fr-CH"/>
        </w:rPr>
        <w:t>dit que</w:t>
      </w:r>
      <w:r w:rsidR="00093BD8" w:rsidRPr="00134230">
        <w:rPr>
          <w:lang w:val="fr-CH"/>
        </w:rPr>
        <w:t xml:space="preserve"> le Tribunal fédéral a considéré </w:t>
      </w:r>
      <w:r w:rsidR="00667CE9" w:rsidRPr="00134230">
        <w:rPr>
          <w:lang w:val="fr-CH"/>
        </w:rPr>
        <w:t xml:space="preserve">la fixation de quotas concernant les sièges </w:t>
      </w:r>
      <w:r w:rsidR="00D745F0" w:rsidRPr="00134230">
        <w:rPr>
          <w:lang w:val="fr-CH"/>
        </w:rPr>
        <w:t>au P</w:t>
      </w:r>
      <w:r w:rsidR="00941251" w:rsidRPr="00134230">
        <w:rPr>
          <w:lang w:val="fr-CH"/>
        </w:rPr>
        <w:t>arlement</w:t>
      </w:r>
      <w:r w:rsidR="00667CE9" w:rsidRPr="00134230">
        <w:rPr>
          <w:lang w:val="fr-CH"/>
        </w:rPr>
        <w:t xml:space="preserve"> occupés </w:t>
      </w:r>
      <w:r w:rsidR="00941251" w:rsidRPr="00134230">
        <w:rPr>
          <w:lang w:val="fr-CH"/>
        </w:rPr>
        <w:t>pa</w:t>
      </w:r>
      <w:r w:rsidR="00093BD8" w:rsidRPr="00134230">
        <w:rPr>
          <w:lang w:val="fr-CH"/>
        </w:rPr>
        <w:t>r des femmes comme</w:t>
      </w:r>
      <w:r w:rsidR="0070774A" w:rsidRPr="00134230">
        <w:rPr>
          <w:lang w:val="fr-CH"/>
        </w:rPr>
        <w:t xml:space="preserve"> une menace</w:t>
      </w:r>
      <w:r w:rsidR="00941251" w:rsidRPr="00134230">
        <w:rPr>
          <w:lang w:val="fr-CH"/>
        </w:rPr>
        <w:t xml:space="preserve"> </w:t>
      </w:r>
      <w:r w:rsidR="00CB5E8E" w:rsidRPr="00134230">
        <w:rPr>
          <w:lang w:val="fr-CH"/>
        </w:rPr>
        <w:t>excessive</w:t>
      </w:r>
      <w:r w:rsidR="00F4651B" w:rsidRPr="00134230">
        <w:rPr>
          <w:lang w:val="fr-CH"/>
        </w:rPr>
        <w:t xml:space="preserve"> à l’encontre du</w:t>
      </w:r>
      <w:r w:rsidR="00667CE9" w:rsidRPr="00134230">
        <w:rPr>
          <w:lang w:val="fr-CH"/>
        </w:rPr>
        <w:t xml:space="preserve"> droit d</w:t>
      </w:r>
      <w:r w:rsidR="00F87C8E" w:rsidRPr="00134230">
        <w:rPr>
          <w:lang w:val="fr-CH"/>
        </w:rPr>
        <w:t xml:space="preserve">e se présenter aux élections </w:t>
      </w:r>
      <w:r w:rsidR="00667CE9" w:rsidRPr="00134230">
        <w:rPr>
          <w:lang w:val="fr-CH"/>
        </w:rPr>
        <w:t xml:space="preserve">ou </w:t>
      </w:r>
      <w:r w:rsidR="00F4651B" w:rsidRPr="00134230">
        <w:rPr>
          <w:lang w:val="fr-CH"/>
        </w:rPr>
        <w:t>du</w:t>
      </w:r>
      <w:r w:rsidR="00F87C8E" w:rsidRPr="00134230">
        <w:rPr>
          <w:lang w:val="fr-CH"/>
        </w:rPr>
        <w:t xml:space="preserve"> droit </w:t>
      </w:r>
      <w:r w:rsidR="00667CE9" w:rsidRPr="00134230">
        <w:rPr>
          <w:lang w:val="fr-CH"/>
        </w:rPr>
        <w:t>d’élire.</w:t>
      </w:r>
      <w:r w:rsidR="00F87C8E" w:rsidRPr="00134230">
        <w:rPr>
          <w:lang w:val="fr-CH"/>
        </w:rPr>
        <w:t xml:space="preserve"> Des quotas destinés à intégrer des candidates femmes sur les listes électorales ont toutefois été jugés acceptables. Différentes mesures ont été adoptées au niveau cantonal</w:t>
      </w:r>
      <w:r w:rsidR="00D745F0" w:rsidRPr="00134230">
        <w:rPr>
          <w:lang w:val="fr-CH"/>
        </w:rPr>
        <w:t>,</w:t>
      </w:r>
      <w:r w:rsidR="00F87C8E" w:rsidRPr="00134230">
        <w:rPr>
          <w:lang w:val="fr-CH"/>
        </w:rPr>
        <w:t xml:space="preserve"> à la f</w:t>
      </w:r>
      <w:r w:rsidR="00093BD8" w:rsidRPr="00134230">
        <w:rPr>
          <w:lang w:val="fr-CH"/>
        </w:rPr>
        <w:t>ois pour sensibiliser les parti</w:t>
      </w:r>
      <w:r w:rsidR="00F87C8E" w:rsidRPr="00134230">
        <w:rPr>
          <w:lang w:val="fr-CH"/>
        </w:rPr>
        <w:t>s politiques à la nécessité de présenter des c</w:t>
      </w:r>
      <w:r w:rsidR="00D745F0" w:rsidRPr="00134230">
        <w:rPr>
          <w:lang w:val="fr-CH"/>
        </w:rPr>
        <w:t xml:space="preserve">andidates féminines et pour </w:t>
      </w:r>
      <w:r w:rsidR="00F87C8E" w:rsidRPr="00134230">
        <w:rPr>
          <w:lang w:val="fr-CH"/>
        </w:rPr>
        <w:t xml:space="preserve">offrir une formation et un perfectionnement professionnel </w:t>
      </w:r>
      <w:r w:rsidR="0070774A" w:rsidRPr="00134230">
        <w:rPr>
          <w:lang w:val="fr-CH"/>
        </w:rPr>
        <w:t>en vue de</w:t>
      </w:r>
      <w:r w:rsidR="009B4EF6" w:rsidRPr="00134230">
        <w:rPr>
          <w:lang w:val="fr-CH"/>
        </w:rPr>
        <w:t xml:space="preserve"> soutenir</w:t>
      </w:r>
      <w:r w:rsidR="00F87C8E" w:rsidRPr="00134230">
        <w:rPr>
          <w:lang w:val="fr-CH"/>
        </w:rPr>
        <w:t xml:space="preserve"> les candidates féminines dans la vie politique. </w:t>
      </w:r>
      <w:r w:rsidR="001D28DF" w:rsidRPr="00134230">
        <w:rPr>
          <w:lang w:val="fr-CH"/>
        </w:rPr>
        <w:t>La Suisse s’honore de ce qu</w:t>
      </w:r>
      <w:r w:rsidR="00F87C8E" w:rsidRPr="00134230">
        <w:rPr>
          <w:lang w:val="fr-CH"/>
        </w:rPr>
        <w:t>’une majorité des membres du Tr</w:t>
      </w:r>
      <w:r w:rsidR="001D28DF" w:rsidRPr="00134230">
        <w:rPr>
          <w:lang w:val="fr-CH"/>
        </w:rPr>
        <w:t>ibunal fédéral soien</w:t>
      </w:r>
      <w:r w:rsidR="00F87C8E" w:rsidRPr="00134230">
        <w:rPr>
          <w:lang w:val="fr-CH"/>
        </w:rPr>
        <w:t>t des femmes. E</w:t>
      </w:r>
      <w:r w:rsidR="001D28DF" w:rsidRPr="00134230">
        <w:rPr>
          <w:lang w:val="fr-CH"/>
        </w:rPr>
        <w:t>n dehors du domaine</w:t>
      </w:r>
      <w:r w:rsidR="00F87C8E" w:rsidRPr="00134230">
        <w:rPr>
          <w:lang w:val="fr-CH"/>
        </w:rPr>
        <w:t xml:space="preserve"> politique, le Tribunal </w:t>
      </w:r>
      <w:r w:rsidR="001D28DF" w:rsidRPr="00134230">
        <w:rPr>
          <w:lang w:val="fr-CH"/>
        </w:rPr>
        <w:t>fédé</w:t>
      </w:r>
      <w:r w:rsidR="00F87C8E" w:rsidRPr="00134230">
        <w:rPr>
          <w:lang w:val="fr-CH"/>
        </w:rPr>
        <w:t xml:space="preserve">ral distingue les quotas souples et les quotas rigides. </w:t>
      </w:r>
      <w:r w:rsidR="001D28DF" w:rsidRPr="00134230">
        <w:rPr>
          <w:lang w:val="fr-CH"/>
        </w:rPr>
        <w:t>Les premiers qui prenne</w:t>
      </w:r>
      <w:r w:rsidR="00F87C8E" w:rsidRPr="00134230">
        <w:rPr>
          <w:lang w:val="fr-CH"/>
        </w:rPr>
        <w:t xml:space="preserve">nt en compte les qualifications et autres facteurs sont généralement </w:t>
      </w:r>
      <w:r w:rsidR="002A6CEC" w:rsidRPr="00134230">
        <w:rPr>
          <w:lang w:val="fr-CH"/>
        </w:rPr>
        <w:t>admis</w:t>
      </w:r>
      <w:r w:rsidR="00F87C8E" w:rsidRPr="00134230">
        <w:rPr>
          <w:lang w:val="fr-CH"/>
        </w:rPr>
        <w:t>;</w:t>
      </w:r>
      <w:r w:rsidR="002A6CEC" w:rsidRPr="00134230">
        <w:rPr>
          <w:lang w:val="fr-CH"/>
        </w:rPr>
        <w:t xml:space="preserve"> les seconds sont interdits, sauf disposition expresse de la loi.</w:t>
      </w:r>
    </w:p>
    <w:p w:rsidR="007F53EB" w:rsidRPr="00134230" w:rsidRDefault="008A418F" w:rsidP="008A418F">
      <w:pPr>
        <w:pStyle w:val="SingleTxtG"/>
        <w:rPr>
          <w:lang w:val="fr-CH"/>
        </w:rPr>
      </w:pPr>
      <w:r w:rsidRPr="00134230">
        <w:rPr>
          <w:lang w:val="fr-CH"/>
        </w:rPr>
        <w:t>57.</w:t>
      </w:r>
      <w:r w:rsidRPr="00134230">
        <w:rPr>
          <w:lang w:val="fr-CH"/>
        </w:rPr>
        <w:tab/>
      </w:r>
      <w:r w:rsidR="002A6CEC" w:rsidRPr="00134230">
        <w:rPr>
          <w:lang w:val="fr-CH"/>
        </w:rPr>
        <w:t xml:space="preserve">S’agissant de l’équilibre entre vie professionnelle et </w:t>
      </w:r>
      <w:r w:rsidR="00B015CF" w:rsidRPr="00134230">
        <w:rPr>
          <w:lang w:val="fr-CH"/>
        </w:rPr>
        <w:t xml:space="preserve">vie </w:t>
      </w:r>
      <w:r w:rsidR="002A6CEC" w:rsidRPr="00134230">
        <w:rPr>
          <w:lang w:val="fr-CH"/>
        </w:rPr>
        <w:t>familial</w:t>
      </w:r>
      <w:r w:rsidR="007F53EB" w:rsidRPr="00134230">
        <w:rPr>
          <w:lang w:val="fr-CH"/>
        </w:rPr>
        <w:t>e</w:t>
      </w:r>
      <w:r w:rsidR="002A6CEC" w:rsidRPr="00134230">
        <w:rPr>
          <w:lang w:val="fr-CH"/>
        </w:rPr>
        <w:t xml:space="preserve">, le Gouvernement est conscient de l’insuffisance des services de garde d’enfant en dehors de la famille. Un </w:t>
      </w:r>
      <w:r w:rsidR="001D28DF" w:rsidRPr="00134230">
        <w:rPr>
          <w:lang w:val="fr-CH"/>
        </w:rPr>
        <w:t>programme spécial s’est vu attribuer un financement fédéral pour 2003-2011</w:t>
      </w:r>
      <w:r w:rsidR="002A6CEC" w:rsidRPr="00134230">
        <w:rPr>
          <w:lang w:val="fr-CH"/>
        </w:rPr>
        <w:t xml:space="preserve"> </w:t>
      </w:r>
      <w:r w:rsidR="00C90494" w:rsidRPr="00134230">
        <w:rPr>
          <w:lang w:val="fr-CH"/>
        </w:rPr>
        <w:t>pour accroître les</w:t>
      </w:r>
      <w:r w:rsidR="001D28DF" w:rsidRPr="00134230">
        <w:rPr>
          <w:lang w:val="fr-CH"/>
        </w:rPr>
        <w:t xml:space="preserve"> </w:t>
      </w:r>
      <w:r w:rsidR="00C90494" w:rsidRPr="00134230">
        <w:rPr>
          <w:lang w:val="fr-CH"/>
        </w:rPr>
        <w:t xml:space="preserve">capacités </w:t>
      </w:r>
      <w:r w:rsidR="002A6CEC" w:rsidRPr="00134230">
        <w:rPr>
          <w:lang w:val="fr-CH"/>
        </w:rPr>
        <w:t>en matière de garde d’enfants. Le Gouvernement a pré</w:t>
      </w:r>
      <w:r w:rsidR="00C90494" w:rsidRPr="00134230">
        <w:rPr>
          <w:lang w:val="fr-CH"/>
        </w:rPr>
        <w:t>senté au corps législatif une demande</w:t>
      </w:r>
      <w:r w:rsidR="00BF1292" w:rsidRPr="00134230">
        <w:rPr>
          <w:lang w:val="fr-CH"/>
        </w:rPr>
        <w:t xml:space="preserve"> d’aide financière</w:t>
      </w:r>
      <w:r w:rsidR="002A6CEC" w:rsidRPr="00134230">
        <w:rPr>
          <w:lang w:val="fr-CH"/>
        </w:rPr>
        <w:t xml:space="preserve">. Des réformes </w:t>
      </w:r>
      <w:r w:rsidR="007F53EB" w:rsidRPr="00134230">
        <w:rPr>
          <w:lang w:val="fr-CH"/>
        </w:rPr>
        <w:t>du système fiscal ont ét</w:t>
      </w:r>
      <w:r w:rsidR="001D28DF" w:rsidRPr="00134230">
        <w:rPr>
          <w:lang w:val="fr-CH"/>
        </w:rPr>
        <w:t>é</w:t>
      </w:r>
      <w:r w:rsidR="00BF1292" w:rsidRPr="00134230">
        <w:rPr>
          <w:lang w:val="fr-CH"/>
        </w:rPr>
        <w:t xml:space="preserve"> adopt</w:t>
      </w:r>
      <w:r w:rsidR="001D28DF" w:rsidRPr="00134230">
        <w:rPr>
          <w:lang w:val="fr-CH"/>
        </w:rPr>
        <w:t>ées</w:t>
      </w:r>
      <w:r w:rsidR="007F53EB" w:rsidRPr="00134230">
        <w:rPr>
          <w:lang w:val="fr-CH"/>
        </w:rPr>
        <w:t xml:space="preserve"> pour accorder des réductions d’impôts aux familles avec enfants, et une nouvelle déduction a été mise en place pour couvrir les frais de garde en dehors du domicile familial. Une base</w:t>
      </w:r>
      <w:r w:rsidR="00BF1292" w:rsidRPr="00134230">
        <w:rPr>
          <w:lang w:val="fr-CH"/>
        </w:rPr>
        <w:t xml:space="preserve"> de données a été créée pour permettre de connaître immédiatement</w:t>
      </w:r>
      <w:r w:rsidR="007F53EB" w:rsidRPr="00134230">
        <w:rPr>
          <w:lang w:val="fr-CH"/>
        </w:rPr>
        <w:t xml:space="preserve"> la situation dans les différents cantons. </w:t>
      </w:r>
    </w:p>
    <w:p w:rsidR="005D3AB0" w:rsidRPr="00134230" w:rsidRDefault="008A418F" w:rsidP="008A418F">
      <w:pPr>
        <w:pStyle w:val="SingleTxtG"/>
        <w:rPr>
          <w:lang w:val="fr-CH"/>
        </w:rPr>
      </w:pPr>
      <w:r w:rsidRPr="00134230">
        <w:rPr>
          <w:lang w:val="fr-CH"/>
        </w:rPr>
        <w:t>58.</w:t>
      </w:r>
      <w:r w:rsidRPr="00134230">
        <w:rPr>
          <w:lang w:val="fr-CH"/>
        </w:rPr>
        <w:tab/>
      </w:r>
      <w:r w:rsidR="007C62E3" w:rsidRPr="00134230">
        <w:rPr>
          <w:b/>
          <w:lang w:val="fr-CH"/>
        </w:rPr>
        <w:t>M</w:t>
      </w:r>
      <w:r w:rsidR="007C62E3" w:rsidRPr="00AC4CA3">
        <w:rPr>
          <w:b/>
          <w:vertAlign w:val="superscript"/>
          <w:lang w:val="fr-CH"/>
        </w:rPr>
        <w:t>me</w:t>
      </w:r>
      <w:r w:rsidR="007C62E3" w:rsidRPr="00134230">
        <w:rPr>
          <w:b/>
          <w:lang w:val="fr-CH"/>
        </w:rPr>
        <w:t> </w:t>
      </w:r>
      <w:r w:rsidR="00267D37" w:rsidRPr="00134230">
        <w:rPr>
          <w:b/>
          <w:lang w:val="fr-CH"/>
        </w:rPr>
        <w:t>Durrer</w:t>
      </w:r>
      <w:r w:rsidR="007F53EB" w:rsidRPr="00134230">
        <w:rPr>
          <w:lang w:val="fr-CH"/>
        </w:rPr>
        <w:t xml:space="preserve"> (Suisse</w:t>
      </w:r>
      <w:r w:rsidR="00267D37" w:rsidRPr="00134230">
        <w:rPr>
          <w:lang w:val="fr-CH"/>
        </w:rPr>
        <w:t xml:space="preserve">) </w:t>
      </w:r>
      <w:r w:rsidR="007F53EB" w:rsidRPr="00134230">
        <w:rPr>
          <w:lang w:val="fr-CH"/>
        </w:rPr>
        <w:t>explique que les cantons disposent de pouvoirs étendus pour les quest</w:t>
      </w:r>
      <w:r w:rsidR="00675918" w:rsidRPr="00134230">
        <w:rPr>
          <w:lang w:val="fr-CH"/>
        </w:rPr>
        <w:t>ions ayant trait</w:t>
      </w:r>
      <w:r w:rsidR="00B015CF" w:rsidRPr="00134230">
        <w:rPr>
          <w:lang w:val="fr-CH"/>
        </w:rPr>
        <w:t xml:space="preserve"> à l’enseignement</w:t>
      </w:r>
      <w:r w:rsidR="007F53EB" w:rsidRPr="00134230">
        <w:rPr>
          <w:lang w:val="fr-CH"/>
        </w:rPr>
        <w:t xml:space="preserve"> obligatoire. En août 2009, un accord inter</w:t>
      </w:r>
      <w:r w:rsidR="00590578" w:rsidRPr="00134230">
        <w:rPr>
          <w:lang w:val="fr-CH"/>
        </w:rPr>
        <w:t>-</w:t>
      </w:r>
      <w:r w:rsidR="007F53EB" w:rsidRPr="00134230">
        <w:rPr>
          <w:lang w:val="fr-CH"/>
        </w:rPr>
        <w:t xml:space="preserve">cantonal </w:t>
      </w:r>
      <w:r w:rsidR="00590578" w:rsidRPr="00134230">
        <w:rPr>
          <w:lang w:val="fr-CH"/>
        </w:rPr>
        <w:t>relatif</w:t>
      </w:r>
      <w:r w:rsidR="007F53EB" w:rsidRPr="00134230">
        <w:rPr>
          <w:lang w:val="fr-CH"/>
        </w:rPr>
        <w:t xml:space="preserve"> à l’harmonisation de la scolarisation obligatoire est entré en vigueur</w:t>
      </w:r>
      <w:r w:rsidR="001F31A1" w:rsidRPr="00134230">
        <w:rPr>
          <w:lang w:val="fr-CH"/>
        </w:rPr>
        <w:t>;</w:t>
      </w:r>
      <w:r w:rsidR="00502785" w:rsidRPr="00134230">
        <w:rPr>
          <w:lang w:val="fr-CH"/>
        </w:rPr>
        <w:t xml:space="preserve"> il vise non seulement à permettre aux cantons signataires d’</w:t>
      </w:r>
      <w:r w:rsidR="00590578" w:rsidRPr="00134230">
        <w:rPr>
          <w:lang w:val="fr-CH"/>
        </w:rPr>
        <w:t>harmonis</w:t>
      </w:r>
      <w:r w:rsidR="00502785" w:rsidRPr="00134230">
        <w:rPr>
          <w:lang w:val="fr-CH"/>
        </w:rPr>
        <w:t>er</w:t>
      </w:r>
      <w:r w:rsidR="007F53EB" w:rsidRPr="00134230">
        <w:rPr>
          <w:lang w:val="fr-CH"/>
        </w:rPr>
        <w:t xml:space="preserve"> </w:t>
      </w:r>
      <w:r w:rsidR="00DE6970" w:rsidRPr="00134230">
        <w:rPr>
          <w:lang w:val="fr-CH"/>
        </w:rPr>
        <w:t>leurs structures et leurs objectifs édu</w:t>
      </w:r>
      <w:r w:rsidR="00502785" w:rsidRPr="00134230">
        <w:rPr>
          <w:lang w:val="fr-CH"/>
        </w:rPr>
        <w:t>catifs, mais aussi à faciliter l</w:t>
      </w:r>
      <w:r w:rsidR="00DE6970" w:rsidRPr="00134230">
        <w:rPr>
          <w:lang w:val="fr-CH"/>
        </w:rPr>
        <w:t>’équilibre</w:t>
      </w:r>
      <w:r w:rsidR="00502785" w:rsidRPr="00134230">
        <w:rPr>
          <w:lang w:val="fr-CH"/>
        </w:rPr>
        <w:t xml:space="preserve"> entre</w:t>
      </w:r>
      <w:r w:rsidR="00675918" w:rsidRPr="00134230">
        <w:rPr>
          <w:lang w:val="fr-CH"/>
        </w:rPr>
        <w:t xml:space="preserve"> </w:t>
      </w:r>
      <w:r w:rsidR="00DE6970" w:rsidRPr="00134230">
        <w:rPr>
          <w:lang w:val="fr-CH"/>
        </w:rPr>
        <w:t xml:space="preserve">vie professionnelle et vie familiale, notamment en développant l’enseignement préscolaire et les activités extrascolaires encadrées. Certains cantons adoptent des mesures novatrices </w:t>
      </w:r>
      <w:r w:rsidR="00CD777B" w:rsidRPr="00134230">
        <w:rPr>
          <w:lang w:val="fr-CH"/>
        </w:rPr>
        <w:t xml:space="preserve">par exemple en mettant en place </w:t>
      </w:r>
      <w:r w:rsidR="00735BA1" w:rsidRPr="00134230">
        <w:rPr>
          <w:lang w:val="fr-CH"/>
        </w:rPr>
        <w:t>un droit</w:t>
      </w:r>
      <w:r w:rsidR="00DE6970" w:rsidRPr="00134230">
        <w:rPr>
          <w:lang w:val="fr-CH"/>
        </w:rPr>
        <w:t xml:space="preserve"> à l’</w:t>
      </w:r>
      <w:r w:rsidR="00B015CF" w:rsidRPr="00134230">
        <w:rPr>
          <w:lang w:val="fr-CH"/>
        </w:rPr>
        <w:t>enseignement</w:t>
      </w:r>
      <w:r w:rsidR="00590578" w:rsidRPr="00134230">
        <w:rPr>
          <w:lang w:val="fr-CH"/>
        </w:rPr>
        <w:t xml:space="preserve"> préscolaire et </w:t>
      </w:r>
      <w:r w:rsidR="00B015CF" w:rsidRPr="00134230">
        <w:rPr>
          <w:lang w:val="fr-CH"/>
        </w:rPr>
        <w:t xml:space="preserve">à l’accueil </w:t>
      </w:r>
      <w:r w:rsidR="00590578" w:rsidRPr="00134230">
        <w:rPr>
          <w:lang w:val="fr-CH"/>
        </w:rPr>
        <w:t>para</w:t>
      </w:r>
      <w:r w:rsidR="00DE6970" w:rsidRPr="00134230">
        <w:rPr>
          <w:lang w:val="fr-CH"/>
        </w:rPr>
        <w:t>scolai</w:t>
      </w:r>
      <w:r w:rsidR="00735BA1" w:rsidRPr="00134230">
        <w:rPr>
          <w:lang w:val="fr-CH"/>
        </w:rPr>
        <w:t>re et en faisant appel</w:t>
      </w:r>
      <w:r w:rsidR="00951A90" w:rsidRPr="00134230">
        <w:rPr>
          <w:lang w:val="fr-CH"/>
        </w:rPr>
        <w:t xml:space="preserve"> aux</w:t>
      </w:r>
      <w:r w:rsidR="00DE6970" w:rsidRPr="00134230">
        <w:rPr>
          <w:lang w:val="fr-CH"/>
        </w:rPr>
        <w:t xml:space="preserve"> entreprises pour </w:t>
      </w:r>
      <w:r w:rsidR="00735BA1" w:rsidRPr="00134230">
        <w:rPr>
          <w:lang w:val="fr-CH"/>
        </w:rPr>
        <w:t xml:space="preserve">qu’elles </w:t>
      </w:r>
      <w:r w:rsidR="00DE6970" w:rsidRPr="00134230">
        <w:rPr>
          <w:lang w:val="fr-CH"/>
        </w:rPr>
        <w:t>co</w:t>
      </w:r>
      <w:r w:rsidR="00735BA1" w:rsidRPr="00134230">
        <w:rPr>
          <w:lang w:val="fr-CH"/>
        </w:rPr>
        <w:t>ntribuent au financement d</w:t>
      </w:r>
      <w:r w:rsidR="005D3AB0" w:rsidRPr="00134230">
        <w:rPr>
          <w:lang w:val="fr-CH"/>
        </w:rPr>
        <w:t>es coûts</w:t>
      </w:r>
      <w:r w:rsidR="00DE6970" w:rsidRPr="00134230">
        <w:rPr>
          <w:lang w:val="fr-CH"/>
        </w:rPr>
        <w:t xml:space="preserve"> </w:t>
      </w:r>
      <w:r w:rsidR="00B015CF" w:rsidRPr="00134230">
        <w:rPr>
          <w:lang w:val="fr-CH"/>
        </w:rPr>
        <w:t xml:space="preserve">ainsi </w:t>
      </w:r>
      <w:r w:rsidR="00DE6970" w:rsidRPr="00134230">
        <w:rPr>
          <w:lang w:val="fr-CH"/>
        </w:rPr>
        <w:t xml:space="preserve">encourus. </w:t>
      </w:r>
      <w:r w:rsidR="005D3AB0" w:rsidRPr="00134230">
        <w:rPr>
          <w:lang w:val="fr-CH"/>
        </w:rPr>
        <w:t>Il faut sou</w:t>
      </w:r>
      <w:r w:rsidR="00590578" w:rsidRPr="00134230">
        <w:rPr>
          <w:lang w:val="fr-CH"/>
        </w:rPr>
        <w:t>haiter que ces mesure</w:t>
      </w:r>
      <w:r w:rsidR="00FB394B" w:rsidRPr="00134230">
        <w:rPr>
          <w:lang w:val="fr-CH"/>
        </w:rPr>
        <w:t>s augmentent les capacités d’accueil des enfants</w:t>
      </w:r>
      <w:r w:rsidR="005D3AB0" w:rsidRPr="00134230">
        <w:rPr>
          <w:lang w:val="fr-CH"/>
        </w:rPr>
        <w:t>, en aidant les famill</w:t>
      </w:r>
      <w:r w:rsidR="00FA73C5" w:rsidRPr="00134230">
        <w:rPr>
          <w:lang w:val="fr-CH"/>
        </w:rPr>
        <w:t>es monoparentales</w:t>
      </w:r>
      <w:r w:rsidR="001D3251" w:rsidRPr="00134230">
        <w:rPr>
          <w:lang w:val="fr-CH"/>
        </w:rPr>
        <w:t xml:space="preserve"> en particulier</w:t>
      </w:r>
      <w:r w:rsidR="005D3AB0" w:rsidRPr="00134230">
        <w:rPr>
          <w:lang w:val="fr-CH"/>
        </w:rPr>
        <w:t>. Les familles sont é</w:t>
      </w:r>
      <w:r w:rsidR="00590578" w:rsidRPr="00134230">
        <w:rPr>
          <w:lang w:val="fr-CH"/>
        </w:rPr>
        <w:t>galem</w:t>
      </w:r>
      <w:r w:rsidR="00502785" w:rsidRPr="00134230">
        <w:rPr>
          <w:lang w:val="fr-CH"/>
        </w:rPr>
        <w:t>ent encouragées à envisager le</w:t>
      </w:r>
      <w:r w:rsidR="00735BA1" w:rsidRPr="00134230">
        <w:rPr>
          <w:lang w:val="fr-CH"/>
        </w:rPr>
        <w:t xml:space="preserve"> partage</w:t>
      </w:r>
      <w:r w:rsidR="00502785" w:rsidRPr="00134230">
        <w:rPr>
          <w:lang w:val="fr-CH"/>
        </w:rPr>
        <w:t xml:space="preserve"> des tâche</w:t>
      </w:r>
      <w:r w:rsidR="00590578" w:rsidRPr="00134230">
        <w:rPr>
          <w:lang w:val="fr-CH"/>
        </w:rPr>
        <w:t>s domestiques</w:t>
      </w:r>
      <w:r w:rsidR="005D3AB0" w:rsidRPr="00134230">
        <w:rPr>
          <w:lang w:val="fr-CH"/>
        </w:rPr>
        <w:t xml:space="preserve"> et à faire en sorte que les de</w:t>
      </w:r>
      <w:r w:rsidR="00951A90" w:rsidRPr="00134230">
        <w:rPr>
          <w:lang w:val="fr-CH"/>
        </w:rPr>
        <w:t>u</w:t>
      </w:r>
      <w:r w:rsidR="00735BA1" w:rsidRPr="00134230">
        <w:rPr>
          <w:lang w:val="fr-CH"/>
        </w:rPr>
        <w:t>x parents participent à part entière</w:t>
      </w:r>
      <w:r w:rsidR="00951A90" w:rsidRPr="00134230">
        <w:rPr>
          <w:lang w:val="fr-CH"/>
        </w:rPr>
        <w:t xml:space="preserve"> aux</w:t>
      </w:r>
      <w:r w:rsidR="005D3AB0" w:rsidRPr="00134230">
        <w:rPr>
          <w:lang w:val="fr-CH"/>
        </w:rPr>
        <w:t xml:space="preserve"> soins des enfants. </w:t>
      </w:r>
    </w:p>
    <w:p w:rsidR="00267D37" w:rsidRPr="00134230" w:rsidRDefault="005D3AB0" w:rsidP="00134230">
      <w:pPr>
        <w:pStyle w:val="H4G"/>
        <w:ind w:left="2268"/>
        <w:rPr>
          <w:lang w:val="fr-CH"/>
        </w:rPr>
      </w:pPr>
      <w:r w:rsidRPr="00134230">
        <w:rPr>
          <w:lang w:val="fr-CH"/>
        </w:rPr>
        <w:t xml:space="preserve">La séance est levée à 13 heures. </w:t>
      </w:r>
    </w:p>
    <w:sectPr w:rsidR="00267D37" w:rsidRPr="00134230" w:rsidSect="001836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EEB" w:rsidRDefault="00940EEB"/>
  </w:endnote>
  <w:endnote w:type="continuationSeparator" w:id="0">
    <w:p w:rsidR="00940EEB" w:rsidRDefault="00940EEB"/>
  </w:endnote>
  <w:endnote w:type="continuationNotice" w:id="1">
    <w:p w:rsidR="00940EEB" w:rsidRDefault="00940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ED7" w:rsidRPr="001836BD" w:rsidRDefault="00223ED7" w:rsidP="008A418F">
    <w:pPr>
      <w:pStyle w:val="Footer"/>
      <w:tabs>
        <w:tab w:val="right" w:pos="9598"/>
      </w:tabs>
    </w:pPr>
    <w:r w:rsidRPr="001836BD">
      <w:rPr>
        <w:b/>
        <w:sz w:val="18"/>
      </w:rPr>
      <w:fldChar w:fldCharType="begin"/>
    </w:r>
    <w:r w:rsidRPr="001836BD">
      <w:rPr>
        <w:b/>
        <w:sz w:val="18"/>
      </w:rPr>
      <w:instrText xml:space="preserve"> PAGE  \* MERGEFORMAT </w:instrText>
    </w:r>
    <w:r w:rsidRPr="001836BD">
      <w:rPr>
        <w:b/>
        <w:sz w:val="18"/>
      </w:rPr>
      <w:fldChar w:fldCharType="separate"/>
    </w:r>
    <w:r w:rsidR="00597B0D">
      <w:rPr>
        <w:b/>
        <w:noProof/>
        <w:sz w:val="18"/>
      </w:rPr>
      <w:t>4</w:t>
    </w:r>
    <w:r w:rsidRPr="001836BD">
      <w:rPr>
        <w:b/>
        <w:sz w:val="18"/>
      </w:rPr>
      <w:fldChar w:fldCharType="end"/>
    </w:r>
    <w:r>
      <w:rPr>
        <w:sz w:val="18"/>
      </w:rPr>
      <w:tab/>
    </w:r>
    <w:r>
      <w:t>GE.10-46358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ED7" w:rsidRPr="001836BD" w:rsidRDefault="00223ED7" w:rsidP="001836BD">
    <w:pPr>
      <w:pStyle w:val="Footer"/>
      <w:tabs>
        <w:tab w:val="right" w:pos="9598"/>
      </w:tabs>
      <w:rPr>
        <w:b/>
        <w:sz w:val="18"/>
      </w:rPr>
    </w:pPr>
    <w:r>
      <w:t>GE.10-46358  (EXT)</w:t>
    </w:r>
    <w:r>
      <w:tab/>
    </w:r>
    <w:r w:rsidRPr="001836BD">
      <w:rPr>
        <w:b/>
        <w:sz w:val="18"/>
      </w:rPr>
      <w:fldChar w:fldCharType="begin"/>
    </w:r>
    <w:r w:rsidRPr="001836BD">
      <w:rPr>
        <w:b/>
        <w:sz w:val="18"/>
      </w:rPr>
      <w:instrText xml:space="preserve"> PAGE  \* MERGEFORMAT </w:instrText>
    </w:r>
    <w:r w:rsidRPr="001836BD">
      <w:rPr>
        <w:b/>
        <w:sz w:val="18"/>
      </w:rPr>
      <w:fldChar w:fldCharType="separate"/>
    </w:r>
    <w:r w:rsidR="00597B0D">
      <w:rPr>
        <w:b/>
        <w:noProof/>
        <w:sz w:val="18"/>
      </w:rPr>
      <w:t>5</w:t>
    </w:r>
    <w:r w:rsidRPr="001836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ED7" w:rsidRDefault="00223ED7" w:rsidP="001836BD">
    <w:pPr>
      <w:pStyle w:val="FootnoteText"/>
      <w:pBdr>
        <w:bottom w:val="single" w:sz="4" w:space="1" w:color="auto"/>
      </w:pBdr>
      <w:tabs>
        <w:tab w:val="clear" w:pos="1021"/>
      </w:tabs>
      <w:ind w:left="0" w:right="0" w:firstLine="0"/>
    </w:pPr>
  </w:p>
  <w:p w:rsidR="00223ED7" w:rsidRPr="00422B0D" w:rsidRDefault="00223ED7" w:rsidP="001836BD">
    <w:pPr>
      <w:pStyle w:val="FootnoteText"/>
      <w:spacing w:after="120"/>
      <w:ind w:firstLine="0"/>
      <w:rPr>
        <w:lang w:val="fr-FR"/>
      </w:rPr>
    </w:pPr>
    <w:r w:rsidRPr="00422B0D">
      <w:rPr>
        <w:lang w:val="fr-FR"/>
      </w:rPr>
      <w:t xml:space="preserve">Le </w:t>
    </w:r>
    <w:r>
      <w:rPr>
        <w:lang w:val="fr-FR"/>
      </w:rPr>
      <w:t>pré</w:t>
    </w:r>
    <w:r w:rsidRPr="00422B0D">
      <w:rPr>
        <w:lang w:val="fr-FR"/>
      </w:rPr>
      <w:t>sent compte r</w:t>
    </w:r>
    <w:r>
      <w:rPr>
        <w:lang w:val="fr-FR"/>
      </w:rPr>
      <w:t>endu est sujet à rectifications</w:t>
    </w:r>
    <w:r w:rsidRPr="00422B0D">
      <w:rPr>
        <w:lang w:val="fr-FR"/>
      </w:rPr>
      <w:t>.</w:t>
    </w:r>
  </w:p>
  <w:p w:rsidR="00223ED7" w:rsidRPr="00422B0D" w:rsidRDefault="00223ED7" w:rsidP="001836BD">
    <w:pPr>
      <w:pStyle w:val="FootnoteText"/>
      <w:spacing w:after="120"/>
      <w:ind w:firstLine="0"/>
      <w:rPr>
        <w:lang w:val="fr-FR"/>
      </w:rPr>
    </w:pPr>
    <w:r w:rsidRPr="00422B0D">
      <w:rPr>
        <w:lang w:val="fr-FR"/>
      </w:rPr>
      <w:t xml:space="preserve">Les rectifications doivent être rédigées dans l’une des langues de travail. Elles doivent être présentées dans un </w:t>
    </w:r>
    <w:r>
      <w:rPr>
        <w:lang w:val="fr-FR"/>
      </w:rPr>
      <w:t>mé</w:t>
    </w:r>
    <w:r w:rsidRPr="00422B0D">
      <w:rPr>
        <w:lang w:val="fr-FR"/>
      </w:rPr>
      <w:t>morandum et être également incorporées à un exemplaire du compte rendu. Il convient de les adresser</w:t>
    </w:r>
    <w:r>
      <w:rPr>
        <w:lang w:val="fr-FR"/>
      </w:rPr>
      <w:t xml:space="preserve"> </w:t>
    </w:r>
    <w:r w:rsidRPr="00422B0D">
      <w:rPr>
        <w:i/>
        <w:lang w:val="fr-FR"/>
      </w:rPr>
      <w:t xml:space="preserve">une semaine au plus tard à compter de la date du </w:t>
    </w:r>
    <w:r>
      <w:rPr>
        <w:i/>
        <w:lang w:val="fr-FR"/>
      </w:rPr>
      <w:t>pré</w:t>
    </w:r>
    <w:r w:rsidRPr="00422B0D">
      <w:rPr>
        <w:i/>
        <w:lang w:val="fr-FR"/>
      </w:rPr>
      <w:t>sent document</w:t>
    </w:r>
    <w:r>
      <w:rPr>
        <w:i/>
        <w:lang w:val="fr-FR"/>
      </w:rPr>
      <w:t xml:space="preserve"> </w:t>
    </w:r>
    <w:r>
      <w:rPr>
        <w:lang w:val="fr-FR"/>
      </w:rPr>
      <w:t>au Groupe d’édition, bureau E.4108, Palais des Nations, Genève</w:t>
    </w:r>
    <w:r w:rsidRPr="00422B0D">
      <w:rPr>
        <w:lang w:val="fr-FR"/>
      </w:rPr>
      <w:t>.</w:t>
    </w:r>
  </w:p>
  <w:p w:rsidR="00223ED7" w:rsidRPr="008D3284" w:rsidRDefault="00223ED7" w:rsidP="00AC4CA3">
    <w:pPr>
      <w:pStyle w:val="FootnoteText"/>
      <w:spacing w:after="600"/>
      <w:ind w:firstLine="0"/>
      <w:rPr>
        <w:lang w:val="fr-FR"/>
      </w:rPr>
    </w:pPr>
    <w:r>
      <w:rPr>
        <w:lang w:val="fr-FR"/>
      </w:rPr>
      <w:t xml:space="preserve">Les rectifications aux comptes rendus des séances publiques du Comité seront groupées dans un rectificatif unique qui sera publié peu après la session. </w:t>
    </w:r>
  </w:p>
  <w:p w:rsidR="00223ED7" w:rsidRDefault="00223ED7" w:rsidP="008A418F">
    <w:pPr>
      <w:pStyle w:val="Footer"/>
      <w:rPr>
        <w:sz w:val="20"/>
      </w:rP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Pr>
        <w:sz w:val="20"/>
      </w:rPr>
      <w:t>GE.10-46358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EEB" w:rsidRDefault="00940EEB">
      <w:pPr>
        <w:tabs>
          <w:tab w:val="right" w:pos="2155"/>
        </w:tabs>
        <w:spacing w:after="80"/>
        <w:ind w:left="680"/>
        <w:rPr>
          <w:u w:val="single"/>
        </w:rPr>
      </w:pPr>
      <w:r>
        <w:rPr>
          <w:u w:val="single"/>
        </w:rPr>
        <w:tab/>
      </w:r>
    </w:p>
  </w:footnote>
  <w:footnote w:type="continuationSeparator" w:id="0">
    <w:p w:rsidR="00940EEB" w:rsidRDefault="00940EEB">
      <w:pPr>
        <w:tabs>
          <w:tab w:val="left" w:pos="2155"/>
        </w:tabs>
        <w:spacing w:after="80"/>
        <w:ind w:left="680"/>
        <w:rPr>
          <w:u w:val="single"/>
        </w:rPr>
      </w:pPr>
      <w:r>
        <w:rPr>
          <w:u w:val="single"/>
        </w:rPr>
        <w:tab/>
      </w:r>
    </w:p>
  </w:footnote>
  <w:footnote w:type="continuationNotice" w:id="1">
    <w:p w:rsidR="00940EEB" w:rsidRDefault="00940E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ED7" w:rsidRPr="001836BD" w:rsidRDefault="00223ED7" w:rsidP="001836BD">
    <w:pPr>
      <w:pStyle w:val="Header"/>
    </w:pPr>
    <w:r w:rsidRPr="001836BD">
      <w:t>E/C.12/2010/SR.37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ED7" w:rsidRPr="001836BD" w:rsidRDefault="00223ED7" w:rsidP="001836BD">
    <w:pPr>
      <w:pStyle w:val="Header"/>
      <w:jc w:val="right"/>
    </w:pPr>
    <w:r w:rsidRPr="001836BD">
      <w:t>E/C.12/2010/SR.37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129"/>
    <w:rsid w:val="00002861"/>
    <w:rsid w:val="0000369C"/>
    <w:rsid w:val="00007E31"/>
    <w:rsid w:val="0001103F"/>
    <w:rsid w:val="0001410B"/>
    <w:rsid w:val="00027202"/>
    <w:rsid w:val="00040F0E"/>
    <w:rsid w:val="00043F1A"/>
    <w:rsid w:val="0004638A"/>
    <w:rsid w:val="00061084"/>
    <w:rsid w:val="00072B4C"/>
    <w:rsid w:val="000902CC"/>
    <w:rsid w:val="0009050A"/>
    <w:rsid w:val="000919ED"/>
    <w:rsid w:val="000931E8"/>
    <w:rsid w:val="00093BD8"/>
    <w:rsid w:val="000B7D24"/>
    <w:rsid w:val="000C7751"/>
    <w:rsid w:val="000C7948"/>
    <w:rsid w:val="000C7CE4"/>
    <w:rsid w:val="000D162D"/>
    <w:rsid w:val="000D6758"/>
    <w:rsid w:val="000E79E0"/>
    <w:rsid w:val="000F56CE"/>
    <w:rsid w:val="000F6714"/>
    <w:rsid w:val="00100DA8"/>
    <w:rsid w:val="00102C42"/>
    <w:rsid w:val="00111181"/>
    <w:rsid w:val="00117024"/>
    <w:rsid w:val="00117F37"/>
    <w:rsid w:val="00120FD8"/>
    <w:rsid w:val="0012344F"/>
    <w:rsid w:val="00127006"/>
    <w:rsid w:val="00130E78"/>
    <w:rsid w:val="00134230"/>
    <w:rsid w:val="00137C5B"/>
    <w:rsid w:val="00141392"/>
    <w:rsid w:val="00146C4F"/>
    <w:rsid w:val="00152017"/>
    <w:rsid w:val="00156159"/>
    <w:rsid w:val="00160623"/>
    <w:rsid w:val="00162CEE"/>
    <w:rsid w:val="00164DB5"/>
    <w:rsid w:val="001738E3"/>
    <w:rsid w:val="00174EDD"/>
    <w:rsid w:val="00176986"/>
    <w:rsid w:val="0018114D"/>
    <w:rsid w:val="001836BD"/>
    <w:rsid w:val="001B4AF6"/>
    <w:rsid w:val="001C1D57"/>
    <w:rsid w:val="001C38BD"/>
    <w:rsid w:val="001C39F6"/>
    <w:rsid w:val="001D03CA"/>
    <w:rsid w:val="001D28DF"/>
    <w:rsid w:val="001D3251"/>
    <w:rsid w:val="001D3CAB"/>
    <w:rsid w:val="001E3825"/>
    <w:rsid w:val="001F2663"/>
    <w:rsid w:val="001F31A1"/>
    <w:rsid w:val="001F4E0B"/>
    <w:rsid w:val="001F5210"/>
    <w:rsid w:val="001F5FBC"/>
    <w:rsid w:val="001F6D33"/>
    <w:rsid w:val="001F72B6"/>
    <w:rsid w:val="00211180"/>
    <w:rsid w:val="00214255"/>
    <w:rsid w:val="00223ED7"/>
    <w:rsid w:val="00230294"/>
    <w:rsid w:val="0024155C"/>
    <w:rsid w:val="00253B36"/>
    <w:rsid w:val="00254A9F"/>
    <w:rsid w:val="00260EEF"/>
    <w:rsid w:val="002643F4"/>
    <w:rsid w:val="00267D37"/>
    <w:rsid w:val="00272B5B"/>
    <w:rsid w:val="00275F13"/>
    <w:rsid w:val="00284463"/>
    <w:rsid w:val="00291436"/>
    <w:rsid w:val="002A04A4"/>
    <w:rsid w:val="002A23B8"/>
    <w:rsid w:val="002A6CEC"/>
    <w:rsid w:val="002A76F3"/>
    <w:rsid w:val="002B6173"/>
    <w:rsid w:val="002B7355"/>
    <w:rsid w:val="002C521E"/>
    <w:rsid w:val="002C6FEB"/>
    <w:rsid w:val="002D0980"/>
    <w:rsid w:val="002E07FE"/>
    <w:rsid w:val="002E6DD7"/>
    <w:rsid w:val="002E70A1"/>
    <w:rsid w:val="003027DD"/>
    <w:rsid w:val="003045CA"/>
    <w:rsid w:val="0030754E"/>
    <w:rsid w:val="00311390"/>
    <w:rsid w:val="00324C39"/>
    <w:rsid w:val="00337FC8"/>
    <w:rsid w:val="00345019"/>
    <w:rsid w:val="00346E83"/>
    <w:rsid w:val="00350341"/>
    <w:rsid w:val="00351364"/>
    <w:rsid w:val="0036342F"/>
    <w:rsid w:val="00370DCB"/>
    <w:rsid w:val="003712B8"/>
    <w:rsid w:val="003721EE"/>
    <w:rsid w:val="00374053"/>
    <w:rsid w:val="003A30C4"/>
    <w:rsid w:val="003A57D7"/>
    <w:rsid w:val="003A72BA"/>
    <w:rsid w:val="003A7464"/>
    <w:rsid w:val="003B1346"/>
    <w:rsid w:val="003B5B14"/>
    <w:rsid w:val="003C1452"/>
    <w:rsid w:val="003C35A5"/>
    <w:rsid w:val="003D0716"/>
    <w:rsid w:val="003D1129"/>
    <w:rsid w:val="003D64EF"/>
    <w:rsid w:val="003E12F6"/>
    <w:rsid w:val="003E3859"/>
    <w:rsid w:val="003E55E1"/>
    <w:rsid w:val="003E6C72"/>
    <w:rsid w:val="003F7403"/>
    <w:rsid w:val="003F7BC9"/>
    <w:rsid w:val="0040166B"/>
    <w:rsid w:val="004032E7"/>
    <w:rsid w:val="00405DA6"/>
    <w:rsid w:val="004108CB"/>
    <w:rsid w:val="00411397"/>
    <w:rsid w:val="004214C0"/>
    <w:rsid w:val="00422B0D"/>
    <w:rsid w:val="00430E15"/>
    <w:rsid w:val="004414D4"/>
    <w:rsid w:val="00442003"/>
    <w:rsid w:val="00450170"/>
    <w:rsid w:val="00457CE4"/>
    <w:rsid w:val="0046077D"/>
    <w:rsid w:val="00482278"/>
    <w:rsid w:val="004833A7"/>
    <w:rsid w:val="00492B85"/>
    <w:rsid w:val="004A111C"/>
    <w:rsid w:val="004A1B4E"/>
    <w:rsid w:val="004A54BF"/>
    <w:rsid w:val="004A5C3F"/>
    <w:rsid w:val="004B35B1"/>
    <w:rsid w:val="004B74F8"/>
    <w:rsid w:val="004C036D"/>
    <w:rsid w:val="004C596B"/>
    <w:rsid w:val="004C6B31"/>
    <w:rsid w:val="004C7A4D"/>
    <w:rsid w:val="004D092B"/>
    <w:rsid w:val="004D12EF"/>
    <w:rsid w:val="004E4994"/>
    <w:rsid w:val="004E6327"/>
    <w:rsid w:val="004F4658"/>
    <w:rsid w:val="00502785"/>
    <w:rsid w:val="0050551A"/>
    <w:rsid w:val="00506060"/>
    <w:rsid w:val="00506BA9"/>
    <w:rsid w:val="0051520B"/>
    <w:rsid w:val="005154A9"/>
    <w:rsid w:val="00517134"/>
    <w:rsid w:val="0052437F"/>
    <w:rsid w:val="005276D6"/>
    <w:rsid w:val="00530969"/>
    <w:rsid w:val="005375CA"/>
    <w:rsid w:val="00542B23"/>
    <w:rsid w:val="00542F76"/>
    <w:rsid w:val="00545A81"/>
    <w:rsid w:val="0055079E"/>
    <w:rsid w:val="00566D00"/>
    <w:rsid w:val="00590578"/>
    <w:rsid w:val="00597B0D"/>
    <w:rsid w:val="005A2A06"/>
    <w:rsid w:val="005A6760"/>
    <w:rsid w:val="005A7675"/>
    <w:rsid w:val="005A76F9"/>
    <w:rsid w:val="005C2089"/>
    <w:rsid w:val="005D350E"/>
    <w:rsid w:val="005D396E"/>
    <w:rsid w:val="005D3AB0"/>
    <w:rsid w:val="005D4F90"/>
    <w:rsid w:val="005D57C1"/>
    <w:rsid w:val="005D7DAA"/>
    <w:rsid w:val="005F0864"/>
    <w:rsid w:val="005F3327"/>
    <w:rsid w:val="005F5687"/>
    <w:rsid w:val="005F6786"/>
    <w:rsid w:val="005F7848"/>
    <w:rsid w:val="00600FF9"/>
    <w:rsid w:val="00602AF5"/>
    <w:rsid w:val="006104C0"/>
    <w:rsid w:val="00611783"/>
    <w:rsid w:val="00617457"/>
    <w:rsid w:val="00620ABE"/>
    <w:rsid w:val="006279F6"/>
    <w:rsid w:val="00631F0E"/>
    <w:rsid w:val="00651826"/>
    <w:rsid w:val="00661706"/>
    <w:rsid w:val="0066206D"/>
    <w:rsid w:val="006642C9"/>
    <w:rsid w:val="00666135"/>
    <w:rsid w:val="00667CE9"/>
    <w:rsid w:val="00672C68"/>
    <w:rsid w:val="0067491B"/>
    <w:rsid w:val="00675918"/>
    <w:rsid w:val="00687275"/>
    <w:rsid w:val="0069060D"/>
    <w:rsid w:val="006961F7"/>
    <w:rsid w:val="006B48AE"/>
    <w:rsid w:val="006C1D85"/>
    <w:rsid w:val="006C7222"/>
    <w:rsid w:val="006D579E"/>
    <w:rsid w:val="006E045C"/>
    <w:rsid w:val="006F0588"/>
    <w:rsid w:val="006F155B"/>
    <w:rsid w:val="006F67BA"/>
    <w:rsid w:val="00703BCE"/>
    <w:rsid w:val="007047D2"/>
    <w:rsid w:val="0070774A"/>
    <w:rsid w:val="00713261"/>
    <w:rsid w:val="00720CBE"/>
    <w:rsid w:val="007240B6"/>
    <w:rsid w:val="007325AD"/>
    <w:rsid w:val="00735BA1"/>
    <w:rsid w:val="00736F35"/>
    <w:rsid w:val="00746EDF"/>
    <w:rsid w:val="00752F43"/>
    <w:rsid w:val="007539A1"/>
    <w:rsid w:val="007606CF"/>
    <w:rsid w:val="00761426"/>
    <w:rsid w:val="0076339B"/>
    <w:rsid w:val="00764EAC"/>
    <w:rsid w:val="00767D41"/>
    <w:rsid w:val="00770210"/>
    <w:rsid w:val="0077091A"/>
    <w:rsid w:val="0077131C"/>
    <w:rsid w:val="007805C9"/>
    <w:rsid w:val="007835C4"/>
    <w:rsid w:val="00783D9B"/>
    <w:rsid w:val="007A41A2"/>
    <w:rsid w:val="007B0ED5"/>
    <w:rsid w:val="007B225E"/>
    <w:rsid w:val="007B6F16"/>
    <w:rsid w:val="007C35C3"/>
    <w:rsid w:val="007C62E3"/>
    <w:rsid w:val="007D191A"/>
    <w:rsid w:val="007D4DC1"/>
    <w:rsid w:val="007D6D42"/>
    <w:rsid w:val="007E17B9"/>
    <w:rsid w:val="007E579C"/>
    <w:rsid w:val="007E7E40"/>
    <w:rsid w:val="007F3E05"/>
    <w:rsid w:val="007F53EB"/>
    <w:rsid w:val="0080798B"/>
    <w:rsid w:val="00813CD1"/>
    <w:rsid w:val="00814BB8"/>
    <w:rsid w:val="00816425"/>
    <w:rsid w:val="008214BE"/>
    <w:rsid w:val="008233B9"/>
    <w:rsid w:val="00825120"/>
    <w:rsid w:val="008255B4"/>
    <w:rsid w:val="0083660A"/>
    <w:rsid w:val="00840558"/>
    <w:rsid w:val="008409E4"/>
    <w:rsid w:val="00846348"/>
    <w:rsid w:val="00847CB4"/>
    <w:rsid w:val="00847D28"/>
    <w:rsid w:val="00852702"/>
    <w:rsid w:val="00855AC1"/>
    <w:rsid w:val="008631ED"/>
    <w:rsid w:val="00863E48"/>
    <w:rsid w:val="00870A5D"/>
    <w:rsid w:val="00870B5D"/>
    <w:rsid w:val="00885375"/>
    <w:rsid w:val="0089749D"/>
    <w:rsid w:val="008976CF"/>
    <w:rsid w:val="008A418F"/>
    <w:rsid w:val="008A4AFD"/>
    <w:rsid w:val="008A59A9"/>
    <w:rsid w:val="008B04FD"/>
    <w:rsid w:val="008C6303"/>
    <w:rsid w:val="008D1E9F"/>
    <w:rsid w:val="008D3284"/>
    <w:rsid w:val="008E0481"/>
    <w:rsid w:val="008E6BB8"/>
    <w:rsid w:val="008F1319"/>
    <w:rsid w:val="008F3440"/>
    <w:rsid w:val="008F4B6C"/>
    <w:rsid w:val="008F5A32"/>
    <w:rsid w:val="008F7A2D"/>
    <w:rsid w:val="0090161C"/>
    <w:rsid w:val="00902FC2"/>
    <w:rsid w:val="00906C4C"/>
    <w:rsid w:val="0091046B"/>
    <w:rsid w:val="0091093B"/>
    <w:rsid w:val="009113DF"/>
    <w:rsid w:val="009114E7"/>
    <w:rsid w:val="00913DB5"/>
    <w:rsid w:val="00914028"/>
    <w:rsid w:val="0091563B"/>
    <w:rsid w:val="00922990"/>
    <w:rsid w:val="00926D36"/>
    <w:rsid w:val="00932D8D"/>
    <w:rsid w:val="009354C7"/>
    <w:rsid w:val="00937817"/>
    <w:rsid w:val="00940EEB"/>
    <w:rsid w:val="00941251"/>
    <w:rsid w:val="00941C95"/>
    <w:rsid w:val="009517FB"/>
    <w:rsid w:val="00951A90"/>
    <w:rsid w:val="00951F91"/>
    <w:rsid w:val="00956AE5"/>
    <w:rsid w:val="00972A15"/>
    <w:rsid w:val="00980E16"/>
    <w:rsid w:val="00981C28"/>
    <w:rsid w:val="009839C9"/>
    <w:rsid w:val="00987CC3"/>
    <w:rsid w:val="009A163D"/>
    <w:rsid w:val="009A2097"/>
    <w:rsid w:val="009A6ABE"/>
    <w:rsid w:val="009B1CAD"/>
    <w:rsid w:val="009B4EF6"/>
    <w:rsid w:val="009C0135"/>
    <w:rsid w:val="009C6BE8"/>
    <w:rsid w:val="009D427F"/>
    <w:rsid w:val="009F127F"/>
    <w:rsid w:val="009F37F2"/>
    <w:rsid w:val="00A0081E"/>
    <w:rsid w:val="00A00BAB"/>
    <w:rsid w:val="00A05C3E"/>
    <w:rsid w:val="00A065CF"/>
    <w:rsid w:val="00A16967"/>
    <w:rsid w:val="00A24095"/>
    <w:rsid w:val="00A334E6"/>
    <w:rsid w:val="00A3371C"/>
    <w:rsid w:val="00A3422D"/>
    <w:rsid w:val="00A41BCA"/>
    <w:rsid w:val="00A43A44"/>
    <w:rsid w:val="00A5314B"/>
    <w:rsid w:val="00A62EF4"/>
    <w:rsid w:val="00A70E74"/>
    <w:rsid w:val="00A80064"/>
    <w:rsid w:val="00A9519F"/>
    <w:rsid w:val="00AB566F"/>
    <w:rsid w:val="00AC4CA3"/>
    <w:rsid w:val="00AC5547"/>
    <w:rsid w:val="00AD114A"/>
    <w:rsid w:val="00AE1C39"/>
    <w:rsid w:val="00AE7A0C"/>
    <w:rsid w:val="00B015CF"/>
    <w:rsid w:val="00B071D2"/>
    <w:rsid w:val="00B1115D"/>
    <w:rsid w:val="00B11D87"/>
    <w:rsid w:val="00B21479"/>
    <w:rsid w:val="00B31F7B"/>
    <w:rsid w:val="00B45684"/>
    <w:rsid w:val="00B5438B"/>
    <w:rsid w:val="00B615E5"/>
    <w:rsid w:val="00B701AB"/>
    <w:rsid w:val="00B748E8"/>
    <w:rsid w:val="00B809D0"/>
    <w:rsid w:val="00B84015"/>
    <w:rsid w:val="00B927FE"/>
    <w:rsid w:val="00B92912"/>
    <w:rsid w:val="00BA6CEC"/>
    <w:rsid w:val="00BA7804"/>
    <w:rsid w:val="00BC0D98"/>
    <w:rsid w:val="00BC2F8A"/>
    <w:rsid w:val="00BD2E4A"/>
    <w:rsid w:val="00BE6AFF"/>
    <w:rsid w:val="00BF03AC"/>
    <w:rsid w:val="00BF1292"/>
    <w:rsid w:val="00BF5CBE"/>
    <w:rsid w:val="00BF7BC8"/>
    <w:rsid w:val="00C10F7F"/>
    <w:rsid w:val="00C13F7F"/>
    <w:rsid w:val="00C25B53"/>
    <w:rsid w:val="00C3374B"/>
    <w:rsid w:val="00C33CA5"/>
    <w:rsid w:val="00C35676"/>
    <w:rsid w:val="00C40809"/>
    <w:rsid w:val="00C40EB9"/>
    <w:rsid w:val="00C4355A"/>
    <w:rsid w:val="00C45039"/>
    <w:rsid w:val="00C57BBB"/>
    <w:rsid w:val="00C7276F"/>
    <w:rsid w:val="00C84F23"/>
    <w:rsid w:val="00C8634D"/>
    <w:rsid w:val="00C8786A"/>
    <w:rsid w:val="00C90494"/>
    <w:rsid w:val="00C96330"/>
    <w:rsid w:val="00CB1047"/>
    <w:rsid w:val="00CB4E22"/>
    <w:rsid w:val="00CB5E8E"/>
    <w:rsid w:val="00CC207D"/>
    <w:rsid w:val="00CC4A6E"/>
    <w:rsid w:val="00CC684F"/>
    <w:rsid w:val="00CC78CE"/>
    <w:rsid w:val="00CD469E"/>
    <w:rsid w:val="00CD777B"/>
    <w:rsid w:val="00CF24C9"/>
    <w:rsid w:val="00CF7877"/>
    <w:rsid w:val="00CF78D1"/>
    <w:rsid w:val="00D0150E"/>
    <w:rsid w:val="00D04D7A"/>
    <w:rsid w:val="00D11B5F"/>
    <w:rsid w:val="00D11C0A"/>
    <w:rsid w:val="00D21759"/>
    <w:rsid w:val="00D24177"/>
    <w:rsid w:val="00D255DF"/>
    <w:rsid w:val="00D30A77"/>
    <w:rsid w:val="00D42400"/>
    <w:rsid w:val="00D43C83"/>
    <w:rsid w:val="00D50BFA"/>
    <w:rsid w:val="00D64F81"/>
    <w:rsid w:val="00D67505"/>
    <w:rsid w:val="00D745F0"/>
    <w:rsid w:val="00D809CA"/>
    <w:rsid w:val="00D90365"/>
    <w:rsid w:val="00D968A1"/>
    <w:rsid w:val="00DA1752"/>
    <w:rsid w:val="00DA4E34"/>
    <w:rsid w:val="00DA550E"/>
    <w:rsid w:val="00DA69B6"/>
    <w:rsid w:val="00DB1D91"/>
    <w:rsid w:val="00DC06E9"/>
    <w:rsid w:val="00DD21A4"/>
    <w:rsid w:val="00DD5420"/>
    <w:rsid w:val="00DD5D73"/>
    <w:rsid w:val="00DE6970"/>
    <w:rsid w:val="00E00031"/>
    <w:rsid w:val="00E013FD"/>
    <w:rsid w:val="00E02896"/>
    <w:rsid w:val="00E15087"/>
    <w:rsid w:val="00E23D28"/>
    <w:rsid w:val="00E25D42"/>
    <w:rsid w:val="00E41CAE"/>
    <w:rsid w:val="00E4250B"/>
    <w:rsid w:val="00E44FCA"/>
    <w:rsid w:val="00E556A8"/>
    <w:rsid w:val="00E56E17"/>
    <w:rsid w:val="00E623F9"/>
    <w:rsid w:val="00E64D96"/>
    <w:rsid w:val="00E72A34"/>
    <w:rsid w:val="00E7364D"/>
    <w:rsid w:val="00E75E5B"/>
    <w:rsid w:val="00E84EFF"/>
    <w:rsid w:val="00E86FD2"/>
    <w:rsid w:val="00E947D2"/>
    <w:rsid w:val="00E9584C"/>
    <w:rsid w:val="00EA46A4"/>
    <w:rsid w:val="00EC14F4"/>
    <w:rsid w:val="00ED3AB9"/>
    <w:rsid w:val="00EF3AA1"/>
    <w:rsid w:val="00F010A6"/>
    <w:rsid w:val="00F02E87"/>
    <w:rsid w:val="00F12B35"/>
    <w:rsid w:val="00F266B5"/>
    <w:rsid w:val="00F351CE"/>
    <w:rsid w:val="00F4651B"/>
    <w:rsid w:val="00F50682"/>
    <w:rsid w:val="00F51914"/>
    <w:rsid w:val="00F52516"/>
    <w:rsid w:val="00F52B29"/>
    <w:rsid w:val="00F53646"/>
    <w:rsid w:val="00F65C59"/>
    <w:rsid w:val="00F663FE"/>
    <w:rsid w:val="00F67582"/>
    <w:rsid w:val="00F717C9"/>
    <w:rsid w:val="00F821BB"/>
    <w:rsid w:val="00F8368B"/>
    <w:rsid w:val="00F84717"/>
    <w:rsid w:val="00F87C8E"/>
    <w:rsid w:val="00F87E85"/>
    <w:rsid w:val="00FA3006"/>
    <w:rsid w:val="00FA73C5"/>
    <w:rsid w:val="00FB166A"/>
    <w:rsid w:val="00FB394B"/>
    <w:rsid w:val="00FB4BE7"/>
    <w:rsid w:val="00FC3546"/>
    <w:rsid w:val="00FC61C8"/>
    <w:rsid w:val="00FD1200"/>
    <w:rsid w:val="00FD4A1E"/>
    <w:rsid w:val="00FD54D5"/>
    <w:rsid w:val="00FE41D6"/>
    <w:rsid w:val="00FF0FFF"/>
    <w:rsid w:val="00FF7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Paragraphedeliste">
    <w:name w:val="Paragraphe de liste"/>
    <w:basedOn w:val="Normal"/>
    <w:uiPriority w:val="34"/>
    <w:qFormat/>
    <w:rsid w:val="00D2175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8</TotalTime>
  <Pages>1</Pages>
  <Words>6257</Words>
  <Characters>35667</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1046357</vt:lpstr>
    </vt:vector>
  </TitlesOfParts>
  <Company/>
  <LinksUpToDate>false</LinksUpToDate>
  <CharactersWithSpaces>41841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1046357</dc:title>
  <dc:subject>E/C.12/2010/SR.37</dc:subject>
  <dc:creator>Christine Fanelli</dc:creator>
  <cp:keywords/>
  <dc:description>Final</dc:description>
  <cp:lastModifiedBy>CSD</cp:lastModifiedBy>
  <cp:revision>9</cp:revision>
  <cp:lastPrinted>2012-06-04T09:29:00Z</cp:lastPrinted>
  <dcterms:created xsi:type="dcterms:W3CDTF">2012-06-04T09:25:00Z</dcterms:created>
  <dcterms:modified xsi:type="dcterms:W3CDTF">2012-06-04T14:43:00Z</dcterms:modified>
</cp:coreProperties>
</file>