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540C" w:rsidRPr="001E1138" w:rsidRDefault="00A3540C" w:rsidP="00A3540C">
      <w:pPr>
        <w:spacing w:line="240" w:lineRule="auto"/>
        <w:rPr>
          <w:sz w:val="2"/>
        </w:rPr>
        <w:sectPr w:rsidR="00A3540C" w:rsidRPr="001E1138" w:rsidSect="00A3540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1E1138">
        <w:rPr>
          <w:rStyle w:val="CommentReference"/>
        </w:rPr>
        <w:commentReference w:id="0"/>
      </w:r>
    </w:p>
    <w:p w:rsidR="00CB0FC5" w:rsidRPr="00CB0FC5" w:rsidRDefault="00CB0FC5" w:rsidP="00CB0FC5">
      <w:pPr>
        <w:pStyle w:val="H1"/>
        <w:spacing w:line="120" w:lineRule="exact"/>
        <w:ind w:right="1260"/>
        <w:rPr>
          <w:sz w:val="10"/>
        </w:rPr>
      </w:pPr>
    </w:p>
    <w:p w:rsidR="00CB0FC5" w:rsidRPr="00263F29" w:rsidRDefault="00CB0FC5" w:rsidP="00CB0FC5">
      <w:pPr>
        <w:pStyle w:val="H1"/>
        <w:ind w:right="1260"/>
      </w:pPr>
      <w:r w:rsidRPr="00263F29">
        <w:t>Committee on the Rights of the Child</w:t>
      </w:r>
    </w:p>
    <w:p w:rsidR="00CB0FC5" w:rsidRPr="00263F29" w:rsidRDefault="00CB0FC5" w:rsidP="00CB0FC5">
      <w:pPr>
        <w:pStyle w:val="H23"/>
        <w:ind w:right="1260"/>
      </w:pPr>
      <w:r w:rsidRPr="00263F29">
        <w:t>Seventy-first session</w:t>
      </w:r>
    </w:p>
    <w:p w:rsidR="00CB0FC5" w:rsidRPr="00263F29" w:rsidRDefault="00CB0FC5" w:rsidP="007771B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263F29">
        <w:t>11-29 January 2016</w:t>
      </w:r>
    </w:p>
    <w:p w:rsidR="00CB0FC5" w:rsidRPr="00263F29" w:rsidRDefault="00CB0FC5" w:rsidP="007771B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263F29">
        <w:t>Item 4 of the provisional agenda</w:t>
      </w:r>
    </w:p>
    <w:p w:rsidR="00CB0FC5" w:rsidRPr="007771BF" w:rsidRDefault="00CB0FC5" w:rsidP="007771B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bCs/>
        </w:rPr>
      </w:pPr>
      <w:r w:rsidRPr="007771BF">
        <w:rPr>
          <w:b/>
          <w:bCs/>
        </w:rPr>
        <w:t>Consideration of reports of States parties</w:t>
      </w:r>
    </w:p>
    <w:p w:rsidR="007771BF" w:rsidRPr="007771BF" w:rsidRDefault="007771BF" w:rsidP="007771BF">
      <w:pPr>
        <w:pStyle w:val="HCh"/>
        <w:spacing w:line="120" w:lineRule="exact"/>
        <w:ind w:left="1267" w:right="1260" w:hanging="1267"/>
        <w:rPr>
          <w:sz w:val="10"/>
        </w:rPr>
      </w:pPr>
    </w:p>
    <w:p w:rsidR="007771BF" w:rsidRPr="007771BF" w:rsidRDefault="007771BF" w:rsidP="007771BF">
      <w:pPr>
        <w:pStyle w:val="HCh"/>
        <w:spacing w:line="120" w:lineRule="exact"/>
        <w:ind w:left="1267" w:right="1260" w:hanging="1267"/>
        <w:rPr>
          <w:sz w:val="10"/>
        </w:rPr>
      </w:pPr>
    </w:p>
    <w:p w:rsidR="00CB0FC5" w:rsidRPr="00263F29" w:rsidRDefault="00CB0FC5" w:rsidP="007771BF">
      <w:pPr>
        <w:pStyle w:val="HCh"/>
        <w:ind w:left="1267" w:right="1260" w:hanging="1267"/>
      </w:pPr>
      <w:r w:rsidRPr="00263F29">
        <w:tab/>
      </w:r>
      <w:r w:rsidRPr="00263F29">
        <w:tab/>
        <w:t>List of issues in relation to the second periodic report of Gabon</w:t>
      </w:r>
    </w:p>
    <w:p w:rsidR="007771BF" w:rsidRPr="007771BF" w:rsidRDefault="007771BF" w:rsidP="007771BF">
      <w:pPr>
        <w:pStyle w:val="SingleTxt"/>
        <w:spacing w:after="0" w:line="120" w:lineRule="exact"/>
        <w:rPr>
          <w:sz w:val="10"/>
        </w:rPr>
      </w:pPr>
    </w:p>
    <w:p w:rsidR="007771BF" w:rsidRPr="007771BF" w:rsidRDefault="007771BF" w:rsidP="007771BF">
      <w:pPr>
        <w:pStyle w:val="SingleTxt"/>
        <w:spacing w:after="0" w:line="120" w:lineRule="exact"/>
        <w:rPr>
          <w:sz w:val="10"/>
        </w:rPr>
      </w:pPr>
    </w:p>
    <w:p w:rsidR="00CB0FC5" w:rsidRPr="007771BF" w:rsidRDefault="00CB0FC5" w:rsidP="00CB0FC5">
      <w:pPr>
        <w:pStyle w:val="SingleTxt"/>
        <w:rPr>
          <w:b/>
          <w:bCs/>
        </w:rPr>
      </w:pPr>
      <w:r w:rsidRPr="007771BF">
        <w:rPr>
          <w:b/>
          <w:bCs/>
        </w:rPr>
        <w:t>The State party is requested to submit in writing additional, updated information (10,700 words maximum), if possible before 15 October 2015.</w:t>
      </w:r>
    </w:p>
    <w:p w:rsidR="00CB0FC5" w:rsidRPr="007771BF" w:rsidRDefault="00CB0FC5" w:rsidP="00CB0FC5">
      <w:pPr>
        <w:pStyle w:val="SingleTxt"/>
        <w:rPr>
          <w:i/>
          <w:iCs/>
        </w:rPr>
      </w:pPr>
      <w:r w:rsidRPr="007771BF">
        <w:rPr>
          <w:i/>
          <w:iCs/>
        </w:rPr>
        <w:t>The Committee may take up any aspect of the children</w:t>
      </w:r>
      <w:r w:rsidR="00013B41">
        <w:rPr>
          <w:i/>
          <w:iCs/>
        </w:rPr>
        <w:t>’</w:t>
      </w:r>
      <w:r w:rsidRPr="007771BF">
        <w:rPr>
          <w:i/>
          <w:iCs/>
        </w:rPr>
        <w:t>s rights set out in the Convention during the dialogue with the State party.</w:t>
      </w:r>
    </w:p>
    <w:p w:rsidR="007771BF" w:rsidRPr="007771BF" w:rsidRDefault="007771BF" w:rsidP="007771BF">
      <w:pPr>
        <w:pStyle w:val="HCh"/>
        <w:spacing w:line="120" w:lineRule="exact"/>
        <w:ind w:left="1267" w:right="1260" w:hanging="1267"/>
        <w:rPr>
          <w:sz w:val="10"/>
        </w:rPr>
      </w:pPr>
    </w:p>
    <w:p w:rsidR="007771BF" w:rsidRPr="007771BF" w:rsidRDefault="007771BF" w:rsidP="007771BF">
      <w:pPr>
        <w:pStyle w:val="HCh"/>
        <w:spacing w:line="120" w:lineRule="exact"/>
        <w:ind w:left="1267" w:right="1260" w:hanging="1267"/>
        <w:rPr>
          <w:sz w:val="10"/>
        </w:rPr>
      </w:pPr>
    </w:p>
    <w:p w:rsidR="00CB0FC5" w:rsidRPr="00263F29" w:rsidRDefault="007771BF" w:rsidP="007771BF">
      <w:pPr>
        <w:pStyle w:val="HCh"/>
        <w:ind w:left="1267" w:right="1260" w:hanging="1267"/>
      </w:pPr>
      <w:r>
        <w:tab/>
      </w:r>
      <w:r>
        <w:tab/>
      </w:r>
      <w:r w:rsidR="00CB0FC5" w:rsidRPr="00263F29">
        <w:t>Part I</w:t>
      </w:r>
    </w:p>
    <w:p w:rsidR="007771BF" w:rsidRPr="007771BF" w:rsidRDefault="007771BF" w:rsidP="007771BF">
      <w:pPr>
        <w:pStyle w:val="SingleTxt"/>
        <w:spacing w:after="0" w:line="120" w:lineRule="exact"/>
        <w:rPr>
          <w:sz w:val="10"/>
        </w:rPr>
      </w:pPr>
    </w:p>
    <w:p w:rsidR="007771BF" w:rsidRPr="007771BF" w:rsidRDefault="007771BF" w:rsidP="007771BF">
      <w:pPr>
        <w:pStyle w:val="SingleTxt"/>
        <w:spacing w:after="0" w:line="120" w:lineRule="exact"/>
        <w:rPr>
          <w:sz w:val="10"/>
        </w:rPr>
      </w:pPr>
    </w:p>
    <w:p w:rsidR="00CB0FC5" w:rsidRPr="007771BF" w:rsidRDefault="00CB0FC5" w:rsidP="007771BF">
      <w:pPr>
        <w:pStyle w:val="SingleTxt"/>
        <w:rPr>
          <w:b/>
          <w:bCs/>
        </w:rPr>
      </w:pPr>
      <w:r w:rsidRPr="007771BF">
        <w:rPr>
          <w:b/>
          <w:bCs/>
        </w:rPr>
        <w:t xml:space="preserve">In this section, the State party is requested to </w:t>
      </w:r>
      <w:r w:rsidR="007771BF">
        <w:rPr>
          <w:b/>
          <w:bCs/>
        </w:rPr>
        <w:t>answer</w:t>
      </w:r>
      <w:r w:rsidRPr="007771BF">
        <w:rPr>
          <w:b/>
          <w:bCs/>
        </w:rPr>
        <w:t xml:space="preserve"> the following questions.</w:t>
      </w:r>
    </w:p>
    <w:p w:rsidR="00CB0FC5" w:rsidRPr="00263F29" w:rsidRDefault="00CB0FC5" w:rsidP="005250AB">
      <w:pPr>
        <w:pStyle w:val="SingleTxt"/>
      </w:pPr>
      <w:r w:rsidRPr="00263F29">
        <w:t>1.</w:t>
      </w:r>
      <w:r w:rsidRPr="00263F29">
        <w:tab/>
        <w:t>Please indicate how the new draft children</w:t>
      </w:r>
      <w:r w:rsidR="00013B41">
        <w:t>’</w:t>
      </w:r>
      <w:r w:rsidRPr="00263F29">
        <w:t xml:space="preserve">s code complies with the Convention and </w:t>
      </w:r>
      <w:r w:rsidR="00526C87">
        <w:t>its</w:t>
      </w:r>
      <w:r w:rsidRPr="00263F29">
        <w:t xml:space="preserve"> </w:t>
      </w:r>
      <w:r w:rsidR="003D062A" w:rsidRPr="00263F29">
        <w:t>protocols</w:t>
      </w:r>
      <w:r w:rsidRPr="00263F29">
        <w:t xml:space="preserve">, particularly with regard to eliminating the differences between boys and girls and prohibiting child marriage. Please indicate the expected date of its adoption. Please also explain how civil society was </w:t>
      </w:r>
      <w:r w:rsidR="00526C87">
        <w:t>involved</w:t>
      </w:r>
      <w:r w:rsidRPr="00263F29">
        <w:t xml:space="preserve"> in the development of the new code and the measures envisaged to </w:t>
      </w:r>
      <w:r w:rsidR="005250AB">
        <w:t>involve</w:t>
      </w:r>
      <w:r w:rsidRPr="00263F29">
        <w:t xml:space="preserve"> </w:t>
      </w:r>
      <w:r w:rsidR="005250AB">
        <w:t>it</w:t>
      </w:r>
      <w:r w:rsidRPr="00263F29">
        <w:t xml:space="preserve"> in the adoption and fu</w:t>
      </w:r>
      <w:r w:rsidR="00F83067">
        <w:t>ture dissemination of the code.</w:t>
      </w:r>
    </w:p>
    <w:p w:rsidR="00CB0FC5" w:rsidRPr="00263F29" w:rsidRDefault="00CB0FC5" w:rsidP="00CB0FC5">
      <w:pPr>
        <w:pStyle w:val="SingleTxt"/>
      </w:pPr>
      <w:r w:rsidRPr="00263F29">
        <w:t>2.</w:t>
      </w:r>
      <w:r w:rsidRPr="00263F29">
        <w:tab/>
        <w:t>Please elaborate on the measures planned to ratify the Convention on Consent to Marriage, Minimum Age for Marriage and Registration of Marriages.</w:t>
      </w:r>
    </w:p>
    <w:p w:rsidR="00CB0FC5" w:rsidRPr="00263F29" w:rsidRDefault="00CB0FC5" w:rsidP="005250AB">
      <w:pPr>
        <w:pStyle w:val="SingleTxt"/>
      </w:pPr>
      <w:r w:rsidRPr="00263F29">
        <w:t>3.</w:t>
      </w:r>
      <w:r w:rsidRPr="00263F29">
        <w:tab/>
        <w:t>Please provide detailed information about the results of work to coordinate the National Observatory for Children</w:t>
      </w:r>
      <w:r w:rsidR="00013B41">
        <w:t>’</w:t>
      </w:r>
      <w:r w:rsidRPr="00263F29">
        <w:t xml:space="preserve">s Rights, particularly with regard to streamlining coordination processes and reducing the duplication of work by other governmental mechanisms. Please also </w:t>
      </w:r>
      <w:r w:rsidR="005250AB">
        <w:t>describe</w:t>
      </w:r>
      <w:r w:rsidRPr="00263F29">
        <w:t xml:space="preserve"> the </w:t>
      </w:r>
      <w:r w:rsidR="005250AB">
        <w:t>work of,</w:t>
      </w:r>
      <w:r w:rsidRPr="00263F29">
        <w:t xml:space="preserve"> and </w:t>
      </w:r>
      <w:r w:rsidR="005250AB">
        <w:t xml:space="preserve">the </w:t>
      </w:r>
      <w:r w:rsidRPr="00263F29">
        <w:t xml:space="preserve">results </w:t>
      </w:r>
      <w:r w:rsidR="005250AB">
        <w:t>obtained by,</w:t>
      </w:r>
      <w:r w:rsidRPr="00263F29">
        <w:t xml:space="preserve"> the provincial watchdog committees on transborder child trafficking for exploitation and the measures taken to establish the two remaining committees.</w:t>
      </w:r>
    </w:p>
    <w:p w:rsidR="00CB0FC5" w:rsidRPr="00263F29" w:rsidRDefault="00CB0FC5" w:rsidP="003D062A">
      <w:pPr>
        <w:pStyle w:val="SingleTxt"/>
      </w:pPr>
      <w:r w:rsidRPr="00263F29">
        <w:t>4.</w:t>
      </w:r>
      <w:r w:rsidRPr="00263F29">
        <w:tab/>
        <w:t xml:space="preserve">Please describe the measures taken to bring the National Commission on Human Rights into compliance with the Principles relating to the status of national institutions for the promotion and protection of human rights (Paris Principles), </w:t>
      </w:r>
      <w:r w:rsidR="005250AB">
        <w:t xml:space="preserve">and </w:t>
      </w:r>
      <w:r w:rsidRPr="00263F29">
        <w:t xml:space="preserve">in particular to establish a mechanism to monitor </w:t>
      </w:r>
      <w:r w:rsidR="003D062A">
        <w:t>implementation</w:t>
      </w:r>
      <w:r w:rsidRPr="00263F29">
        <w:t xml:space="preserve"> of the Convention that is competent to receive and address complaints. Please also provide detailed information on the allocation of adequate financial, material and human resources for its effective operation.</w:t>
      </w:r>
    </w:p>
    <w:p w:rsidR="00CB0FC5" w:rsidRPr="00263F29" w:rsidRDefault="00CB0FC5" w:rsidP="008D71A3">
      <w:pPr>
        <w:pStyle w:val="SingleTxt"/>
      </w:pPr>
      <w:r w:rsidRPr="00263F29">
        <w:lastRenderedPageBreak/>
        <w:t>5.</w:t>
      </w:r>
      <w:r w:rsidRPr="00263F29">
        <w:tab/>
        <w:t xml:space="preserve">Please indicate the measures taken or planned to develop and implement a comprehensive </w:t>
      </w:r>
      <w:r w:rsidR="008D71A3" w:rsidRPr="00263F29">
        <w:t xml:space="preserve">mechanism </w:t>
      </w:r>
      <w:r w:rsidR="008D71A3">
        <w:t>for the</w:t>
      </w:r>
      <w:r w:rsidRPr="00263F29">
        <w:t xml:space="preserve"> systematic collection </w:t>
      </w:r>
      <w:r w:rsidR="008D71A3">
        <w:t>of data in</w:t>
      </w:r>
      <w:r w:rsidRPr="00263F29">
        <w:t xml:space="preserve"> all the areas covered by the Convention, disaggregated by </w:t>
      </w:r>
      <w:r w:rsidR="008D71A3">
        <w:t xml:space="preserve">at least </w:t>
      </w:r>
      <w:r w:rsidRPr="00263F29">
        <w:t xml:space="preserve">sex, age, type of disability, national and ethnic origin, geographical </w:t>
      </w:r>
      <w:r w:rsidR="008D71A3">
        <w:t>area</w:t>
      </w:r>
      <w:r w:rsidRPr="00263F29">
        <w:t xml:space="preserve"> and socioeconomic situation, with particular attention to the most vulnerable groups of children.</w:t>
      </w:r>
    </w:p>
    <w:p w:rsidR="00CB0FC5" w:rsidRPr="00263F29" w:rsidRDefault="00CB0FC5" w:rsidP="008D71A3">
      <w:pPr>
        <w:pStyle w:val="SingleTxt"/>
      </w:pPr>
      <w:r w:rsidRPr="00263F29">
        <w:t>6.</w:t>
      </w:r>
      <w:r w:rsidRPr="00263F29">
        <w:tab/>
        <w:t xml:space="preserve">Please state what assessment has been made to ensure the fair distribution of the budgets for the education, health and social protection sectors targeting the most disadvantaged and marginalized categories of children, </w:t>
      </w:r>
      <w:r w:rsidR="008D71A3">
        <w:t>given the</w:t>
      </w:r>
      <w:r w:rsidRPr="00263F29">
        <w:t xml:space="preserve"> budget </w:t>
      </w:r>
      <w:r w:rsidR="008D71A3">
        <w:t>cuts</w:t>
      </w:r>
      <w:r w:rsidRPr="00263F29">
        <w:t xml:space="preserve"> in these sectors in recent years.</w:t>
      </w:r>
    </w:p>
    <w:p w:rsidR="00CB0FC5" w:rsidRPr="00263F29" w:rsidRDefault="00CB0FC5" w:rsidP="00CB0FC5">
      <w:pPr>
        <w:pStyle w:val="SingleTxt"/>
      </w:pPr>
      <w:r w:rsidRPr="00263F29">
        <w:t>7.</w:t>
      </w:r>
      <w:r w:rsidRPr="00263F29">
        <w:tab/>
        <w:t>Please indicate the measures planned to eliminate de facto discrimination against indigenous children, children infected with HIV/AIDS or deprived of a family environment due to the virus, street children, child victims of trafficking, refugee children and children living with a disability, in particular with regard to their access to education, health and social services.</w:t>
      </w:r>
    </w:p>
    <w:p w:rsidR="00CB0FC5" w:rsidRPr="00263F29" w:rsidRDefault="00CB0FC5" w:rsidP="00CB0FC5">
      <w:pPr>
        <w:pStyle w:val="SingleTxt"/>
      </w:pPr>
      <w:r w:rsidRPr="00263F29">
        <w:t>8.</w:t>
      </w:r>
      <w:r w:rsidRPr="00263F29">
        <w:tab/>
        <w:t>Please describe in detail the nature and outcome of measures taken to ensure the civil registration of children living in suburban or rural areas.</w:t>
      </w:r>
    </w:p>
    <w:p w:rsidR="00CB0FC5" w:rsidRPr="00263F29" w:rsidRDefault="00CB0FC5" w:rsidP="008D71A3">
      <w:pPr>
        <w:pStyle w:val="SingleTxt"/>
      </w:pPr>
      <w:r w:rsidRPr="00263F29">
        <w:t>9.</w:t>
      </w:r>
      <w:r w:rsidRPr="00263F29">
        <w:tab/>
        <w:t>Please provide detailed quantitative information on cases of torture</w:t>
      </w:r>
      <w:r w:rsidR="008D71A3">
        <w:t xml:space="preserve"> or</w:t>
      </w:r>
      <w:r w:rsidRPr="00263F29">
        <w:t xml:space="preserve"> cruel, inhuman or degrading treatment </w:t>
      </w:r>
      <w:r w:rsidR="008D71A3">
        <w:t>of</w:t>
      </w:r>
      <w:r w:rsidRPr="00263F29">
        <w:t xml:space="preserve"> children in prison. Please also provide information about the number of investigations and criminal prosecutions carried out, the judgements rendered and punishments applied, and </w:t>
      </w:r>
      <w:r w:rsidR="008D71A3">
        <w:t>any</w:t>
      </w:r>
      <w:r w:rsidRPr="00263F29">
        <w:t xml:space="preserve"> compensation and rehabilitation </w:t>
      </w:r>
      <w:r w:rsidR="008D71A3">
        <w:t>received by such</w:t>
      </w:r>
      <w:r w:rsidRPr="00263F29">
        <w:t xml:space="preserve"> children.</w:t>
      </w:r>
    </w:p>
    <w:p w:rsidR="00CB0FC5" w:rsidRPr="00263F29" w:rsidRDefault="00CB0FC5" w:rsidP="008D71A3">
      <w:pPr>
        <w:pStyle w:val="SingleTxt"/>
      </w:pPr>
      <w:r w:rsidRPr="00263F29">
        <w:t>10.</w:t>
      </w:r>
      <w:r w:rsidRPr="00263F29">
        <w:tab/>
        <w:t xml:space="preserve">Please indicate the legislative measures taken or planned to prohibit corporal punishment, in particular in the home and in outreach centres. Please also describe the institutional measures taken by the police and social services to identify and report cases of child abuse and neglect in the family, the community </w:t>
      </w:r>
      <w:r w:rsidR="008D71A3">
        <w:t>or</w:t>
      </w:r>
      <w:r w:rsidRPr="00263F29">
        <w:t xml:space="preserve"> schools, and the measures taken to establish halfway houses</w:t>
      </w:r>
      <w:r w:rsidR="008D71A3">
        <w:t xml:space="preserve"> in the provinces</w:t>
      </w:r>
      <w:r w:rsidRPr="00263F29">
        <w:t>.</w:t>
      </w:r>
    </w:p>
    <w:p w:rsidR="00CB0FC5" w:rsidRPr="00263F29" w:rsidRDefault="00CB0FC5" w:rsidP="00CB0FC5">
      <w:pPr>
        <w:pStyle w:val="SingleTxt"/>
      </w:pPr>
      <w:r w:rsidRPr="00263F29">
        <w:t>11.</w:t>
      </w:r>
      <w:r w:rsidRPr="00263F29">
        <w:tab/>
        <w:t>Please provide specific information on reported and documented cases of exploitation and sexual abuse, particularly in the family environment and in schools, and on the measures taken or planned to protect victims and prosecute perpetrators.</w:t>
      </w:r>
    </w:p>
    <w:p w:rsidR="00CB0FC5" w:rsidRPr="00263F29" w:rsidRDefault="00CB0FC5" w:rsidP="008D71A3">
      <w:pPr>
        <w:pStyle w:val="SingleTxt"/>
      </w:pPr>
      <w:r w:rsidRPr="00263F29">
        <w:t>12.</w:t>
      </w:r>
      <w:r w:rsidRPr="00263F29">
        <w:tab/>
        <w:t xml:space="preserve">Please provide detailed information on cases of ritual crimes against children and the measures taken to </w:t>
      </w:r>
      <w:r w:rsidR="008D71A3">
        <w:t>stop</w:t>
      </w:r>
      <w:r w:rsidRPr="00263F29">
        <w:t xml:space="preserve"> them.</w:t>
      </w:r>
    </w:p>
    <w:p w:rsidR="00CB0FC5" w:rsidRPr="00263F29" w:rsidRDefault="00CB0FC5" w:rsidP="00CB0FC5">
      <w:pPr>
        <w:pStyle w:val="SingleTxt"/>
      </w:pPr>
      <w:r w:rsidRPr="00263F29">
        <w:t>13.</w:t>
      </w:r>
      <w:r w:rsidRPr="00263F29">
        <w:tab/>
        <w:t>Please provide detailed information on the results of studies into the social services available to children in situations of vulnerability.</w:t>
      </w:r>
    </w:p>
    <w:p w:rsidR="00CB0FC5" w:rsidRPr="00263F29" w:rsidRDefault="00CB0FC5" w:rsidP="008D71A3">
      <w:pPr>
        <w:pStyle w:val="SingleTxt"/>
      </w:pPr>
      <w:r w:rsidRPr="00263F29">
        <w:t>14.</w:t>
      </w:r>
      <w:r w:rsidRPr="00263F29">
        <w:tab/>
        <w:t>Please provide information about the measures taken or planned to ensure the right of all children living with a disability to free, quality</w:t>
      </w:r>
      <w:r w:rsidR="008D71A3">
        <w:t>,</w:t>
      </w:r>
      <w:r w:rsidRPr="00263F29">
        <w:t xml:space="preserve"> inclusive education in all provinces.</w:t>
      </w:r>
    </w:p>
    <w:p w:rsidR="00CB0FC5" w:rsidRPr="00263F29" w:rsidRDefault="00CB0FC5" w:rsidP="008D71A3">
      <w:pPr>
        <w:pStyle w:val="SingleTxt"/>
      </w:pPr>
      <w:r w:rsidRPr="00263F29">
        <w:t>15.</w:t>
      </w:r>
      <w:r w:rsidRPr="00263F29">
        <w:tab/>
        <w:t>Please provide information about the measures taken to decentralize basic health services, particularly in rural areas. Please also indicate the measures taken or planned to develop a national policy on access to reproductive health services.</w:t>
      </w:r>
    </w:p>
    <w:p w:rsidR="00CB0FC5" w:rsidRPr="00263F29" w:rsidRDefault="00CB0FC5" w:rsidP="003D062A">
      <w:pPr>
        <w:pStyle w:val="SingleTxt"/>
      </w:pPr>
      <w:r w:rsidRPr="00263F29">
        <w:t>16.</w:t>
      </w:r>
      <w:r w:rsidRPr="00263F29">
        <w:tab/>
        <w:t xml:space="preserve">Please provide information about the measures taken or planned by the Ministry of Labour to apply the Labour Code </w:t>
      </w:r>
      <w:r w:rsidR="00616575">
        <w:t>provisions on</w:t>
      </w:r>
      <w:r w:rsidRPr="00263F29">
        <w:t xml:space="preserve"> the minimum age for employment </w:t>
      </w:r>
      <w:r w:rsidR="00F83067">
        <w:t>—</w:t>
      </w:r>
      <w:r w:rsidRPr="00263F29">
        <w:t xml:space="preserve"> including training labour inspectors and carrying out effective unannounced checks </w:t>
      </w:r>
      <w:r w:rsidR="00F83067">
        <w:t>—</w:t>
      </w:r>
      <w:r w:rsidRPr="00263F29">
        <w:t xml:space="preserve"> and the punishments applicable to those who violate the law.</w:t>
      </w:r>
    </w:p>
    <w:p w:rsidR="00F83067" w:rsidRPr="00F83067" w:rsidRDefault="00F83067" w:rsidP="00F83067">
      <w:pPr>
        <w:pStyle w:val="HCh"/>
        <w:spacing w:line="120" w:lineRule="exact"/>
        <w:ind w:left="1267" w:right="1260" w:hanging="1267"/>
        <w:rPr>
          <w:sz w:val="10"/>
        </w:rPr>
      </w:pPr>
    </w:p>
    <w:p w:rsidR="00F83067" w:rsidRPr="00F83067" w:rsidRDefault="00F83067" w:rsidP="00F83067">
      <w:pPr>
        <w:pStyle w:val="HCh"/>
        <w:spacing w:line="120" w:lineRule="exact"/>
        <w:ind w:left="1267" w:right="1260" w:hanging="1267"/>
        <w:rPr>
          <w:sz w:val="10"/>
        </w:rPr>
      </w:pPr>
    </w:p>
    <w:p w:rsidR="00CB0FC5" w:rsidRPr="00263F29" w:rsidRDefault="00F83067" w:rsidP="003D062A">
      <w:pPr>
        <w:pStyle w:val="HCh"/>
        <w:ind w:left="1267" w:right="1260" w:hanging="1267"/>
      </w:pPr>
      <w:r>
        <w:tab/>
      </w:r>
      <w:r>
        <w:tab/>
      </w:r>
      <w:r w:rsidR="00CB0FC5" w:rsidRPr="00263F29">
        <w:t>Part II</w:t>
      </w:r>
    </w:p>
    <w:p w:rsidR="00F83067" w:rsidRPr="00F83067" w:rsidRDefault="00F83067" w:rsidP="003D062A">
      <w:pPr>
        <w:pStyle w:val="SingleTxt"/>
        <w:keepNext/>
        <w:keepLines/>
        <w:spacing w:after="0" w:line="120" w:lineRule="exact"/>
        <w:rPr>
          <w:sz w:val="10"/>
        </w:rPr>
      </w:pPr>
    </w:p>
    <w:p w:rsidR="00F83067" w:rsidRPr="00F83067" w:rsidRDefault="00F83067" w:rsidP="003D062A">
      <w:pPr>
        <w:pStyle w:val="SingleTxt"/>
        <w:keepNext/>
        <w:keepLines/>
        <w:spacing w:after="0" w:line="120" w:lineRule="exact"/>
        <w:rPr>
          <w:sz w:val="10"/>
        </w:rPr>
      </w:pPr>
    </w:p>
    <w:p w:rsidR="00CB0FC5" w:rsidRPr="00F83067" w:rsidRDefault="00CB0FC5" w:rsidP="003D062A">
      <w:pPr>
        <w:pStyle w:val="SingleTxt"/>
        <w:keepNext/>
        <w:keepLines/>
        <w:rPr>
          <w:b/>
          <w:bCs/>
        </w:rPr>
      </w:pPr>
      <w:r w:rsidRPr="00F83067">
        <w:rPr>
          <w:b/>
          <w:bCs/>
        </w:rPr>
        <w:t>In this section the Committee invites the State party to briefly (three pages maximum) update the information presented in its report with regard to:</w:t>
      </w:r>
    </w:p>
    <w:p w:rsidR="00CB0FC5" w:rsidRPr="00263F29" w:rsidRDefault="00CB0FC5" w:rsidP="00CB0FC5">
      <w:pPr>
        <w:pStyle w:val="SingleTxt"/>
      </w:pPr>
      <w:r w:rsidRPr="00263F29">
        <w:tab/>
        <w:t>(a</w:t>
      </w:r>
      <w:r w:rsidR="00F83067">
        <w:t>)</w:t>
      </w:r>
      <w:r w:rsidR="00F83067">
        <w:tab/>
      </w:r>
      <w:r w:rsidRPr="00263F29">
        <w:t>New bills or laws an</w:t>
      </w:r>
      <w:r w:rsidR="00616575">
        <w:t>d their respective regulations;</w:t>
      </w:r>
    </w:p>
    <w:p w:rsidR="00CB0FC5" w:rsidRPr="00263F29" w:rsidRDefault="00CB0FC5" w:rsidP="00CB0FC5">
      <w:pPr>
        <w:pStyle w:val="SingleTxt"/>
      </w:pPr>
      <w:r w:rsidRPr="00263F29">
        <w:tab/>
        <w:t>(b</w:t>
      </w:r>
      <w:r w:rsidR="00F83067">
        <w:t>)</w:t>
      </w:r>
      <w:r w:rsidR="00F83067">
        <w:tab/>
      </w:r>
      <w:r w:rsidRPr="00263F29">
        <w:t>New institutions (and their mandates) or institutional reforms;</w:t>
      </w:r>
    </w:p>
    <w:p w:rsidR="00CB0FC5" w:rsidRPr="00263F29" w:rsidRDefault="00CB0FC5" w:rsidP="00616575">
      <w:pPr>
        <w:pStyle w:val="SingleTxt"/>
      </w:pPr>
      <w:r w:rsidRPr="00263F29">
        <w:tab/>
        <w:t>(c</w:t>
      </w:r>
      <w:r w:rsidR="00F83067">
        <w:t>)</w:t>
      </w:r>
      <w:r w:rsidR="00F83067">
        <w:tab/>
      </w:r>
      <w:r w:rsidRPr="00263F29">
        <w:t>Recently introduced policies, programmes and action plans and their scope and financing;</w:t>
      </w:r>
    </w:p>
    <w:p w:rsidR="00CB0FC5" w:rsidRPr="00263F29" w:rsidRDefault="00CB0FC5" w:rsidP="00616575">
      <w:pPr>
        <w:pStyle w:val="SingleTxt"/>
      </w:pPr>
      <w:r w:rsidRPr="00263F29">
        <w:tab/>
        <w:t>(d</w:t>
      </w:r>
      <w:r w:rsidR="00F83067">
        <w:t>)</w:t>
      </w:r>
      <w:r w:rsidR="00F83067">
        <w:tab/>
      </w:r>
      <w:r w:rsidRPr="00263F29">
        <w:t>Recent ratifications of human rights instruments.</w:t>
      </w:r>
    </w:p>
    <w:p w:rsidR="00CB0FC5" w:rsidRPr="00F83067" w:rsidRDefault="00CB0FC5" w:rsidP="00F83067">
      <w:pPr>
        <w:pStyle w:val="SingleTxt"/>
        <w:spacing w:after="0" w:line="120" w:lineRule="exact"/>
        <w:rPr>
          <w:sz w:val="10"/>
        </w:rPr>
      </w:pPr>
    </w:p>
    <w:p w:rsidR="00F83067" w:rsidRPr="00F83067" w:rsidRDefault="00F83067" w:rsidP="00F83067">
      <w:pPr>
        <w:pStyle w:val="SingleTxt"/>
        <w:spacing w:after="0" w:line="120" w:lineRule="exact"/>
        <w:rPr>
          <w:sz w:val="10"/>
        </w:rPr>
      </w:pPr>
    </w:p>
    <w:p w:rsidR="00CB0FC5" w:rsidRDefault="00F83067" w:rsidP="00F83067">
      <w:pPr>
        <w:pStyle w:val="HCh"/>
        <w:ind w:left="1267" w:right="1260" w:hanging="1267"/>
      </w:pPr>
      <w:r>
        <w:tab/>
      </w:r>
      <w:r>
        <w:tab/>
        <w:t>Part III</w:t>
      </w:r>
    </w:p>
    <w:p w:rsidR="00F83067" w:rsidRPr="00F83067" w:rsidRDefault="00F83067" w:rsidP="00F83067">
      <w:pPr>
        <w:pStyle w:val="SingleTxt"/>
        <w:spacing w:after="0" w:line="120" w:lineRule="exact"/>
        <w:rPr>
          <w:sz w:val="10"/>
        </w:rPr>
      </w:pPr>
    </w:p>
    <w:p w:rsidR="00F83067" w:rsidRPr="00F83067" w:rsidRDefault="00F83067" w:rsidP="00F83067">
      <w:pPr>
        <w:pStyle w:val="SingleTxt"/>
        <w:spacing w:after="0" w:line="120" w:lineRule="exact"/>
        <w:rPr>
          <w:sz w:val="10"/>
        </w:rPr>
      </w:pPr>
    </w:p>
    <w:p w:rsidR="00CB0FC5" w:rsidRPr="00F83067" w:rsidRDefault="00CB0FC5" w:rsidP="00CB0FC5">
      <w:pPr>
        <w:pStyle w:val="SingleTxt"/>
        <w:rPr>
          <w:b/>
          <w:bCs/>
        </w:rPr>
      </w:pPr>
      <w:r w:rsidRPr="00F83067">
        <w:rPr>
          <w:b/>
          <w:bCs/>
        </w:rPr>
        <w:t xml:space="preserve">Data, statistics and </w:t>
      </w:r>
      <w:r w:rsidR="00F83067">
        <w:rPr>
          <w:b/>
          <w:bCs/>
        </w:rPr>
        <w:t>other information, if available</w:t>
      </w:r>
    </w:p>
    <w:p w:rsidR="00CB0FC5" w:rsidRPr="00263F29" w:rsidRDefault="00CB0FC5" w:rsidP="00616575">
      <w:pPr>
        <w:pStyle w:val="SingleTxt"/>
      </w:pPr>
      <w:r w:rsidRPr="00263F29">
        <w:t>1.</w:t>
      </w:r>
      <w:r w:rsidRPr="00263F29">
        <w:tab/>
        <w:t xml:space="preserve">Please provide consolidated budget </w:t>
      </w:r>
      <w:r w:rsidR="00616575" w:rsidRPr="00263F29">
        <w:t xml:space="preserve">information </w:t>
      </w:r>
      <w:r w:rsidRPr="00263F29">
        <w:t>for the last three years for budget lines affecting children and the social sectors, indicating</w:t>
      </w:r>
      <w:r w:rsidR="00616575">
        <w:t>,</w:t>
      </w:r>
      <w:r w:rsidRPr="00263F29">
        <w:t xml:space="preserve"> </w:t>
      </w:r>
      <w:r w:rsidR="00616575">
        <w:t xml:space="preserve">for </w:t>
      </w:r>
      <w:r w:rsidR="00616575" w:rsidRPr="00263F29">
        <w:t>each budget line</w:t>
      </w:r>
      <w:r w:rsidR="00616575">
        <w:t>,</w:t>
      </w:r>
      <w:r w:rsidR="00616575" w:rsidRPr="00263F29">
        <w:t xml:space="preserve"> </w:t>
      </w:r>
      <w:r w:rsidRPr="00263F29">
        <w:t>the percentage in terms of the total national budget and GNP and its geographical distribution.</w:t>
      </w:r>
    </w:p>
    <w:p w:rsidR="00CB0FC5" w:rsidRPr="00263F29" w:rsidRDefault="00CB0FC5" w:rsidP="00616575">
      <w:pPr>
        <w:pStyle w:val="SingleTxt"/>
      </w:pPr>
      <w:r w:rsidRPr="00263F29">
        <w:t>2.</w:t>
      </w:r>
      <w:r w:rsidRPr="00263F29">
        <w:tab/>
        <w:t xml:space="preserve">Please provide data </w:t>
      </w:r>
      <w:r w:rsidR="00616575" w:rsidRPr="00263F29">
        <w:t xml:space="preserve">for the past three years, </w:t>
      </w:r>
      <w:r w:rsidRPr="00263F29">
        <w:t>disaggregated by age, sex, type of disability, ethnic origin and geographical situation, on the number of children with disabilities:</w:t>
      </w:r>
    </w:p>
    <w:p w:rsidR="00CB0FC5" w:rsidRPr="00263F29" w:rsidRDefault="00CB0FC5" w:rsidP="00CB0FC5">
      <w:pPr>
        <w:pStyle w:val="SingleTxt"/>
      </w:pPr>
      <w:r w:rsidRPr="00263F29">
        <w:tab/>
        <w:t>(a</w:t>
      </w:r>
      <w:r w:rsidR="00F83067">
        <w:t>)</w:t>
      </w:r>
      <w:r w:rsidR="00F83067">
        <w:tab/>
      </w:r>
      <w:r w:rsidRPr="00263F29">
        <w:t>Living with their families;</w:t>
      </w:r>
    </w:p>
    <w:p w:rsidR="00CB0FC5" w:rsidRPr="00263F29" w:rsidRDefault="00CB0FC5" w:rsidP="00CB0FC5">
      <w:pPr>
        <w:pStyle w:val="SingleTxt"/>
      </w:pPr>
      <w:r w:rsidRPr="00263F29">
        <w:tab/>
        <w:t>(b</w:t>
      </w:r>
      <w:r w:rsidR="00F83067">
        <w:t>)</w:t>
      </w:r>
      <w:r w:rsidR="00F83067">
        <w:tab/>
      </w:r>
      <w:r w:rsidRPr="00263F29">
        <w:t>Living in institutions;</w:t>
      </w:r>
    </w:p>
    <w:p w:rsidR="00CB0FC5" w:rsidRPr="00263F29" w:rsidRDefault="00CB0FC5" w:rsidP="00CB0FC5">
      <w:pPr>
        <w:pStyle w:val="SingleTxt"/>
      </w:pPr>
      <w:r w:rsidRPr="00263F29">
        <w:tab/>
        <w:t>(c</w:t>
      </w:r>
      <w:r w:rsidR="00F83067">
        <w:t>)</w:t>
      </w:r>
      <w:r w:rsidR="00F83067">
        <w:tab/>
      </w:r>
      <w:r w:rsidRPr="00263F29">
        <w:t>Attending regular primary schools;</w:t>
      </w:r>
    </w:p>
    <w:p w:rsidR="00CB0FC5" w:rsidRPr="00263F29" w:rsidRDefault="00CB0FC5" w:rsidP="00CB0FC5">
      <w:pPr>
        <w:pStyle w:val="SingleTxt"/>
      </w:pPr>
      <w:r w:rsidRPr="00263F29">
        <w:tab/>
        <w:t>(d</w:t>
      </w:r>
      <w:r w:rsidR="00F83067">
        <w:t>)</w:t>
      </w:r>
      <w:r w:rsidR="00F83067">
        <w:tab/>
      </w:r>
      <w:r w:rsidRPr="00263F29">
        <w:t>Attending regular secondary schools;</w:t>
      </w:r>
    </w:p>
    <w:p w:rsidR="00CB0FC5" w:rsidRPr="00263F29" w:rsidRDefault="00CB0FC5" w:rsidP="00CB0FC5">
      <w:pPr>
        <w:pStyle w:val="SingleTxt"/>
      </w:pPr>
      <w:r w:rsidRPr="00263F29">
        <w:tab/>
        <w:t>(e</w:t>
      </w:r>
      <w:r w:rsidR="00F83067">
        <w:t>)</w:t>
      </w:r>
      <w:r w:rsidR="00F83067">
        <w:tab/>
      </w:r>
      <w:r w:rsidRPr="00263F29">
        <w:t>Attending special schools;</w:t>
      </w:r>
    </w:p>
    <w:p w:rsidR="00CB0FC5" w:rsidRPr="00263F29" w:rsidRDefault="00CB0FC5" w:rsidP="00616575">
      <w:pPr>
        <w:pStyle w:val="SingleTxt"/>
      </w:pPr>
      <w:r w:rsidRPr="00263F29">
        <w:tab/>
        <w:t>(f</w:t>
      </w:r>
      <w:r w:rsidR="00F83067">
        <w:t>)</w:t>
      </w:r>
      <w:r w:rsidR="00F83067">
        <w:tab/>
      </w:r>
      <w:r w:rsidR="00616575">
        <w:t>Not enrolled in</w:t>
      </w:r>
      <w:r w:rsidRPr="00263F29">
        <w:t xml:space="preserve"> school;</w:t>
      </w:r>
    </w:p>
    <w:p w:rsidR="00CB0FC5" w:rsidRPr="00263F29" w:rsidRDefault="00CB0FC5" w:rsidP="00CB0FC5">
      <w:pPr>
        <w:pStyle w:val="SingleTxt"/>
      </w:pPr>
      <w:r w:rsidRPr="00263F29">
        <w:tab/>
        <w:t>(g</w:t>
      </w:r>
      <w:r w:rsidR="00F83067">
        <w:t>)</w:t>
      </w:r>
      <w:r w:rsidR="00F83067">
        <w:tab/>
      </w:r>
      <w:r w:rsidRPr="00263F29">
        <w:t>Abandoned by their families.</w:t>
      </w:r>
    </w:p>
    <w:p w:rsidR="00CB0FC5" w:rsidRPr="00263F29" w:rsidRDefault="00CB0FC5" w:rsidP="00DD22C2">
      <w:pPr>
        <w:pStyle w:val="SingleTxt"/>
      </w:pPr>
      <w:r w:rsidRPr="00263F29">
        <w:t>3.</w:t>
      </w:r>
      <w:r w:rsidRPr="00263F29">
        <w:tab/>
        <w:t>Please provide data</w:t>
      </w:r>
      <w:r w:rsidR="00616575" w:rsidRPr="00616575">
        <w:t xml:space="preserve"> </w:t>
      </w:r>
      <w:r w:rsidR="00616575" w:rsidRPr="00263F29">
        <w:t>for the past three years</w:t>
      </w:r>
      <w:r w:rsidRPr="00263F29">
        <w:t xml:space="preserve">, disaggregated </w:t>
      </w:r>
      <w:bookmarkStart w:id="1" w:name="_GoBack"/>
      <w:bookmarkEnd w:id="1"/>
      <w:r w:rsidRPr="00263F29">
        <w:t xml:space="preserve">by </w:t>
      </w:r>
      <w:r w:rsidR="00616575">
        <w:t xml:space="preserve">at least </w:t>
      </w:r>
      <w:r w:rsidRPr="00263F29">
        <w:t>age, sex, socioeconomic background, geographic</w:t>
      </w:r>
      <w:r w:rsidR="00616575">
        <w:t>al situation and ethnic origin,</w:t>
      </w:r>
      <w:r w:rsidRPr="00263F29">
        <w:t xml:space="preserve"> on:</w:t>
      </w:r>
    </w:p>
    <w:p w:rsidR="00CB0FC5" w:rsidRPr="00263F29" w:rsidRDefault="00CB0FC5" w:rsidP="00616575">
      <w:pPr>
        <w:pStyle w:val="SingleTxt"/>
      </w:pPr>
      <w:r w:rsidRPr="00263F29">
        <w:tab/>
        <w:t>(a</w:t>
      </w:r>
      <w:r w:rsidR="00F83067">
        <w:t>)</w:t>
      </w:r>
      <w:r w:rsidR="00F83067">
        <w:tab/>
      </w:r>
      <w:r w:rsidRPr="00263F29">
        <w:t xml:space="preserve">The enrolment and completion rates </w:t>
      </w:r>
      <w:r w:rsidR="00616575">
        <w:t>(</w:t>
      </w:r>
      <w:r w:rsidRPr="00263F29">
        <w:t>percentages</w:t>
      </w:r>
      <w:r w:rsidR="00616575">
        <w:t>)</w:t>
      </w:r>
      <w:r w:rsidRPr="00263F29">
        <w:t>, of the relevant age groups in pre-primary, primary and secondary schools;</w:t>
      </w:r>
    </w:p>
    <w:p w:rsidR="00CB0FC5" w:rsidRPr="00263F29" w:rsidRDefault="00CB0FC5" w:rsidP="00CB0FC5">
      <w:pPr>
        <w:pStyle w:val="SingleTxt"/>
      </w:pPr>
      <w:r w:rsidRPr="00263F29">
        <w:tab/>
        <w:t>(b</w:t>
      </w:r>
      <w:r w:rsidR="00F83067">
        <w:t>)</w:t>
      </w:r>
      <w:r w:rsidR="00F83067">
        <w:tab/>
      </w:r>
      <w:r w:rsidRPr="00263F29">
        <w:t>The number and percentage of dropouts and repetitions;</w:t>
      </w:r>
    </w:p>
    <w:p w:rsidR="00CB0FC5" w:rsidRPr="00263F29" w:rsidRDefault="00CB0FC5" w:rsidP="00CB0FC5">
      <w:pPr>
        <w:pStyle w:val="SingleTxt"/>
      </w:pPr>
      <w:r w:rsidRPr="00263F29">
        <w:tab/>
        <w:t>(c</w:t>
      </w:r>
      <w:r w:rsidR="00F83067">
        <w:t>)</w:t>
      </w:r>
      <w:r w:rsidR="00F83067">
        <w:tab/>
      </w:r>
      <w:r w:rsidRPr="00263F29">
        <w:t>The student/teacher ratio.</w:t>
      </w:r>
    </w:p>
    <w:p w:rsidR="00CB0FC5" w:rsidRPr="00263F29" w:rsidRDefault="00CB0FC5" w:rsidP="00616575">
      <w:pPr>
        <w:pStyle w:val="SingleTxt"/>
      </w:pPr>
      <w:r w:rsidRPr="00263F29">
        <w:t>4.</w:t>
      </w:r>
      <w:r w:rsidRPr="00263F29">
        <w:tab/>
        <w:t xml:space="preserve">Please provide information on the number of investigations, prosecutions and judgements in the cases of trafficking in children </w:t>
      </w:r>
      <w:r w:rsidR="00616575">
        <w:t>arising from</w:t>
      </w:r>
      <w:r w:rsidRPr="00263F29">
        <w:t xml:space="preserve"> the return of 750 child victims to Benin, Togo and Nigeria.</w:t>
      </w:r>
    </w:p>
    <w:p w:rsidR="00CB0FC5" w:rsidRPr="00263F29" w:rsidRDefault="00CB0FC5" w:rsidP="00CB0FC5">
      <w:pPr>
        <w:pStyle w:val="SingleTxt"/>
      </w:pPr>
      <w:r w:rsidRPr="00263F29">
        <w:t>5.</w:t>
      </w:r>
      <w:r w:rsidRPr="00263F29">
        <w:tab/>
        <w:t>Please provide specific information on the implementation of the new Code of Juvenile Criminal Procedure of 2010, in particular:</w:t>
      </w:r>
    </w:p>
    <w:p w:rsidR="00CB0FC5" w:rsidRPr="00263F29" w:rsidRDefault="00CB0FC5" w:rsidP="00CB0FC5">
      <w:pPr>
        <w:pStyle w:val="SingleTxt"/>
      </w:pPr>
      <w:r w:rsidRPr="00263F29">
        <w:tab/>
        <w:t>(a</w:t>
      </w:r>
      <w:r w:rsidR="00F83067">
        <w:t>)</w:t>
      </w:r>
      <w:r w:rsidR="00F83067">
        <w:tab/>
      </w:r>
      <w:r w:rsidRPr="00263F29">
        <w:t>The number of cases in which legal assistance has been provided;</w:t>
      </w:r>
    </w:p>
    <w:p w:rsidR="00CB0FC5" w:rsidRPr="00263F29" w:rsidRDefault="00CB0FC5" w:rsidP="00CB0FC5">
      <w:pPr>
        <w:pStyle w:val="SingleTxt"/>
      </w:pPr>
      <w:r w:rsidRPr="00263F29">
        <w:tab/>
        <w:t>(b</w:t>
      </w:r>
      <w:r w:rsidR="00F83067">
        <w:t>)</w:t>
      </w:r>
      <w:r w:rsidR="00F83067">
        <w:tab/>
      </w:r>
      <w:r w:rsidRPr="00263F29">
        <w:t>The number of places of detention where children are separated from adults</w:t>
      </w:r>
      <w:r w:rsidR="00616575">
        <w:t>,</w:t>
      </w:r>
      <w:r w:rsidRPr="00263F29">
        <w:t xml:space="preserve"> as a proportion of the total number of places of detention;</w:t>
      </w:r>
    </w:p>
    <w:p w:rsidR="00CB0FC5" w:rsidRPr="00263F29" w:rsidRDefault="00CB0FC5" w:rsidP="00616575">
      <w:pPr>
        <w:pStyle w:val="SingleTxt"/>
      </w:pPr>
      <w:r w:rsidRPr="00263F29">
        <w:lastRenderedPageBreak/>
        <w:tab/>
        <w:t>(c</w:t>
      </w:r>
      <w:r w:rsidR="00F83067">
        <w:t>)</w:t>
      </w:r>
      <w:r w:rsidR="00F83067">
        <w:tab/>
      </w:r>
      <w:r w:rsidRPr="00263F29">
        <w:t>The number of alternative</w:t>
      </w:r>
      <w:r w:rsidR="00616575">
        <w:t xml:space="preserve"> non-custodial</w:t>
      </w:r>
      <w:r w:rsidRPr="00263F29">
        <w:t xml:space="preserve"> measures applied to children in conflict with the law</w:t>
      </w:r>
      <w:r w:rsidR="00616575">
        <w:t>,</w:t>
      </w:r>
      <w:r w:rsidRPr="00263F29">
        <w:t xml:space="preserve"> as a proportion of the total number of </w:t>
      </w:r>
      <w:r w:rsidR="00616575">
        <w:t>convictions</w:t>
      </w:r>
      <w:r w:rsidRPr="00263F29">
        <w:t xml:space="preserve"> of children.</w:t>
      </w:r>
    </w:p>
    <w:p w:rsidR="00CB0FC5" w:rsidRPr="00263F29" w:rsidRDefault="00CB0FC5" w:rsidP="00F83067">
      <w:pPr>
        <w:pStyle w:val="SingleTxt"/>
      </w:pPr>
      <w:r w:rsidRPr="00263F29">
        <w:t>6.</w:t>
      </w:r>
      <w:r w:rsidRPr="00263F29">
        <w:tab/>
        <w:t>Please provide the Committee with an update of any data in the report which may have been superseded by more recent data collected or affected by new developments.</w:t>
      </w:r>
    </w:p>
    <w:p w:rsidR="00CB0FC5" w:rsidRPr="00263F29" w:rsidRDefault="00CB0FC5" w:rsidP="00CB0FC5">
      <w:pPr>
        <w:pStyle w:val="SingleTxt"/>
      </w:pPr>
      <w:r w:rsidRPr="00263F29">
        <w:t>7.</w:t>
      </w:r>
      <w:r w:rsidRPr="00263F29">
        <w:tab/>
        <w:t>In addition, the State party may list areas affecting children that it considers to be of priority with regard to the implementation of the Convention.</w:t>
      </w:r>
    </w:p>
    <w:p w:rsidR="00A3540C" w:rsidRPr="00CB0FC5" w:rsidRDefault="00F83067" w:rsidP="00A3540C">
      <w:pPr>
        <w:pStyle w:val="SingleTxt"/>
      </w:pPr>
      <w:r>
        <w:rPr>
          <w:noProof/>
          <w:w w:val="100"/>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A3540C" w:rsidRPr="00CB0FC5" w:rsidSect="00A3540C">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05T12:13:00Z" w:initials="Start">
    <w:p w:rsidR="00A3540C" w:rsidRDefault="00A3540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NO&gt;&gt;N1516096E&lt;&lt;ODS JOB NO&gt;&gt;</w:t>
      </w:r>
    </w:p>
    <w:p w:rsidR="00A3540C" w:rsidRDefault="00A3540C">
      <w:pPr>
        <w:pStyle w:val="CommentText"/>
      </w:pPr>
      <w:r>
        <w:t>&lt;&lt;ODS DOC SYMBOL1&gt;&gt;CRC/C/GAB/Q/2&lt;&lt;ODS DOC SYMBOL1&gt;&gt;</w:t>
      </w:r>
    </w:p>
    <w:p w:rsidR="00A3540C" w:rsidRDefault="00A3540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D00" w:rsidRDefault="00EA0D00">
      <w:r>
        <w:separator/>
      </w:r>
    </w:p>
  </w:endnote>
  <w:endnote w:type="continuationSeparator" w:id="0">
    <w:p w:rsidR="00EA0D00" w:rsidRDefault="00EA0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3540C" w:rsidTr="00A3540C">
      <w:trPr>
        <w:jc w:val="center"/>
      </w:trPr>
      <w:tc>
        <w:tcPr>
          <w:tcW w:w="5126" w:type="dxa"/>
          <w:shd w:val="clear" w:color="auto" w:fill="auto"/>
        </w:tcPr>
        <w:p w:rsidR="00A3540C" w:rsidRPr="00A3540C" w:rsidRDefault="00A3540C" w:rsidP="00A3540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913CC">
            <w:rPr>
              <w:b w:val="0"/>
              <w:w w:val="103"/>
              <w:sz w:val="14"/>
            </w:rPr>
            <w:t>GE.15-11971</w:t>
          </w:r>
          <w:r>
            <w:rPr>
              <w:b w:val="0"/>
              <w:w w:val="103"/>
              <w:sz w:val="14"/>
            </w:rPr>
            <w:fldChar w:fldCharType="end"/>
          </w:r>
        </w:p>
      </w:tc>
      <w:tc>
        <w:tcPr>
          <w:tcW w:w="5127" w:type="dxa"/>
          <w:shd w:val="clear" w:color="auto" w:fill="auto"/>
        </w:tcPr>
        <w:p w:rsidR="00A3540C" w:rsidRPr="00A3540C" w:rsidRDefault="00A3540C" w:rsidP="00A3540C">
          <w:pPr>
            <w:pStyle w:val="Footer"/>
            <w:rPr>
              <w:w w:val="103"/>
            </w:rPr>
          </w:pPr>
          <w:r>
            <w:rPr>
              <w:w w:val="103"/>
            </w:rPr>
            <w:fldChar w:fldCharType="begin"/>
          </w:r>
          <w:r>
            <w:rPr>
              <w:w w:val="103"/>
            </w:rPr>
            <w:instrText xml:space="preserve"> PAGE  \* Arabic  \* MERGEFORMAT </w:instrText>
          </w:r>
          <w:r>
            <w:rPr>
              <w:w w:val="103"/>
            </w:rPr>
            <w:fldChar w:fldCharType="separate"/>
          </w:r>
          <w:r w:rsidR="00A913CC">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913CC">
            <w:rPr>
              <w:w w:val="103"/>
            </w:rPr>
            <w:t>4</w:t>
          </w:r>
          <w:r>
            <w:rPr>
              <w:w w:val="103"/>
            </w:rPr>
            <w:fldChar w:fldCharType="end"/>
          </w:r>
        </w:p>
      </w:tc>
    </w:tr>
  </w:tbl>
  <w:p w:rsidR="00A3540C" w:rsidRPr="00A3540C" w:rsidRDefault="00A3540C" w:rsidP="00A3540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3540C" w:rsidTr="00A3540C">
      <w:trPr>
        <w:jc w:val="center"/>
      </w:trPr>
      <w:tc>
        <w:tcPr>
          <w:tcW w:w="5126" w:type="dxa"/>
          <w:shd w:val="clear" w:color="auto" w:fill="auto"/>
        </w:tcPr>
        <w:p w:rsidR="00A3540C" w:rsidRPr="00A3540C" w:rsidRDefault="00A3540C" w:rsidP="00A3540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913CC">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913CC">
            <w:rPr>
              <w:w w:val="103"/>
            </w:rPr>
            <w:t>4</w:t>
          </w:r>
          <w:r>
            <w:rPr>
              <w:w w:val="103"/>
            </w:rPr>
            <w:fldChar w:fldCharType="end"/>
          </w:r>
        </w:p>
      </w:tc>
      <w:tc>
        <w:tcPr>
          <w:tcW w:w="5127" w:type="dxa"/>
          <w:shd w:val="clear" w:color="auto" w:fill="auto"/>
        </w:tcPr>
        <w:p w:rsidR="00A3540C" w:rsidRPr="00A3540C" w:rsidRDefault="00A3540C" w:rsidP="00A3540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913CC">
            <w:rPr>
              <w:b w:val="0"/>
              <w:w w:val="103"/>
              <w:sz w:val="14"/>
            </w:rPr>
            <w:t>GE.15-11971</w:t>
          </w:r>
          <w:r>
            <w:rPr>
              <w:b w:val="0"/>
              <w:w w:val="103"/>
              <w:sz w:val="14"/>
            </w:rPr>
            <w:fldChar w:fldCharType="end"/>
          </w:r>
        </w:p>
      </w:tc>
    </w:tr>
  </w:tbl>
  <w:p w:rsidR="00A3540C" w:rsidRPr="00A3540C" w:rsidRDefault="00A3540C" w:rsidP="00A3540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A3540C" w:rsidTr="00A3540C">
      <w:tc>
        <w:tcPr>
          <w:tcW w:w="3859" w:type="dxa"/>
        </w:tcPr>
        <w:p w:rsidR="00A3540C" w:rsidRDefault="00A3540C" w:rsidP="002520D9">
          <w:pPr>
            <w:pStyle w:val="ReleaseDate"/>
          </w:pPr>
          <w:r>
            <w:rPr>
              <w:noProof/>
            </w:rPr>
            <w:drawing>
              <wp:anchor distT="0" distB="0" distL="114300" distR="114300" simplePos="0" relativeHeight="251658240" behindDoc="0" locked="0" layoutInCell="1" allowOverlap="1" wp14:anchorId="5A0EB526" wp14:editId="01485830">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RC/C/GAB/Q/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GAB/Q/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GE.15-11971 (E)    050815    </w:t>
          </w:r>
          <w:r w:rsidR="002520D9">
            <w:t>07</w:t>
          </w:r>
          <w:r>
            <w:t>0815</w:t>
          </w:r>
        </w:p>
        <w:p w:rsidR="00A3540C" w:rsidRPr="00A3540C" w:rsidRDefault="00A3540C" w:rsidP="00A3540C">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*1511971*</w:t>
          </w:r>
        </w:p>
      </w:tc>
      <w:tc>
        <w:tcPr>
          <w:tcW w:w="5127" w:type="dxa"/>
        </w:tcPr>
        <w:p w:rsidR="00A3540C" w:rsidRDefault="00A3540C" w:rsidP="00A3540C">
          <w:pPr>
            <w:pStyle w:val="Footer"/>
            <w:jc w:val="right"/>
            <w:rPr>
              <w:b w:val="0"/>
              <w:sz w:val="20"/>
            </w:rPr>
          </w:pPr>
          <w:r>
            <w:rPr>
              <w:b w:val="0"/>
              <w:sz w:val="20"/>
              <w:lang w:val="en-GB"/>
            </w:rPr>
            <w:drawing>
              <wp:inline distT="0" distB="0" distL="0" distR="0" wp14:anchorId="4F6BD3B2" wp14:editId="76A53E9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A3540C" w:rsidRPr="00A3540C" w:rsidRDefault="00A3540C" w:rsidP="00A3540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D00" w:rsidRDefault="00EA0D00">
      <w:r>
        <w:separator/>
      </w:r>
    </w:p>
  </w:footnote>
  <w:footnote w:type="continuationSeparator" w:id="0">
    <w:p w:rsidR="00EA0D00" w:rsidRDefault="00EA0D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A3540C" w:rsidTr="00A3540C">
      <w:trPr>
        <w:trHeight w:hRule="exact" w:val="864"/>
        <w:jc w:val="center"/>
      </w:trPr>
      <w:tc>
        <w:tcPr>
          <w:tcW w:w="4882" w:type="dxa"/>
          <w:shd w:val="clear" w:color="auto" w:fill="auto"/>
          <w:vAlign w:val="bottom"/>
        </w:tcPr>
        <w:p w:rsidR="00A3540C" w:rsidRPr="00A3540C" w:rsidRDefault="00A3540C" w:rsidP="00A3540C">
          <w:pPr>
            <w:pStyle w:val="Header"/>
            <w:spacing w:after="80"/>
            <w:rPr>
              <w:b/>
            </w:rPr>
          </w:pPr>
          <w:r>
            <w:rPr>
              <w:b/>
            </w:rPr>
            <w:fldChar w:fldCharType="begin"/>
          </w:r>
          <w:r>
            <w:rPr>
              <w:b/>
            </w:rPr>
            <w:instrText xml:space="preserve"> DOCVARIABLE "sss1" \* MERGEFORMAT </w:instrText>
          </w:r>
          <w:r>
            <w:rPr>
              <w:b/>
            </w:rPr>
            <w:fldChar w:fldCharType="separate"/>
          </w:r>
          <w:r w:rsidR="00A913CC">
            <w:rPr>
              <w:b/>
            </w:rPr>
            <w:t>CRC/C/GAB/Q/2</w:t>
          </w:r>
          <w:r>
            <w:rPr>
              <w:b/>
            </w:rPr>
            <w:fldChar w:fldCharType="end"/>
          </w:r>
        </w:p>
      </w:tc>
      <w:tc>
        <w:tcPr>
          <w:tcW w:w="5127" w:type="dxa"/>
          <w:shd w:val="clear" w:color="auto" w:fill="auto"/>
          <w:vAlign w:val="bottom"/>
        </w:tcPr>
        <w:p w:rsidR="00A3540C" w:rsidRDefault="00A3540C" w:rsidP="00A3540C">
          <w:pPr>
            <w:pStyle w:val="Header"/>
          </w:pPr>
        </w:p>
      </w:tc>
    </w:tr>
  </w:tbl>
  <w:p w:rsidR="00A3540C" w:rsidRPr="00A3540C" w:rsidRDefault="00A3540C" w:rsidP="00A3540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A3540C" w:rsidTr="00A3540C">
      <w:trPr>
        <w:trHeight w:hRule="exact" w:val="864"/>
        <w:jc w:val="center"/>
      </w:trPr>
      <w:tc>
        <w:tcPr>
          <w:tcW w:w="4882" w:type="dxa"/>
          <w:shd w:val="clear" w:color="auto" w:fill="auto"/>
          <w:vAlign w:val="bottom"/>
        </w:tcPr>
        <w:p w:rsidR="00A3540C" w:rsidRDefault="00A3540C" w:rsidP="00A3540C">
          <w:pPr>
            <w:pStyle w:val="Header"/>
          </w:pPr>
        </w:p>
      </w:tc>
      <w:tc>
        <w:tcPr>
          <w:tcW w:w="5127" w:type="dxa"/>
          <w:shd w:val="clear" w:color="auto" w:fill="auto"/>
          <w:vAlign w:val="bottom"/>
        </w:tcPr>
        <w:p w:rsidR="00A3540C" w:rsidRPr="00A3540C" w:rsidRDefault="00A3540C" w:rsidP="00A3540C">
          <w:pPr>
            <w:pStyle w:val="Header"/>
            <w:spacing w:after="80"/>
            <w:jc w:val="right"/>
            <w:rPr>
              <w:b/>
            </w:rPr>
          </w:pPr>
          <w:r>
            <w:rPr>
              <w:b/>
            </w:rPr>
            <w:fldChar w:fldCharType="begin"/>
          </w:r>
          <w:r>
            <w:rPr>
              <w:b/>
            </w:rPr>
            <w:instrText xml:space="preserve"> DOCVARIABLE "sss1" \* MERGEFORMAT </w:instrText>
          </w:r>
          <w:r>
            <w:rPr>
              <w:b/>
            </w:rPr>
            <w:fldChar w:fldCharType="separate"/>
          </w:r>
          <w:r w:rsidR="00A913CC">
            <w:rPr>
              <w:b/>
            </w:rPr>
            <w:t>CRC/C/GAB/Q/2</w:t>
          </w:r>
          <w:r>
            <w:rPr>
              <w:b/>
            </w:rPr>
            <w:fldChar w:fldCharType="end"/>
          </w:r>
        </w:p>
      </w:tc>
    </w:tr>
  </w:tbl>
  <w:p w:rsidR="00A3540C" w:rsidRPr="00A3540C" w:rsidRDefault="00A3540C" w:rsidP="00A3540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A3540C" w:rsidTr="00A3540C">
      <w:trPr>
        <w:trHeight w:hRule="exact" w:val="864"/>
      </w:trPr>
      <w:tc>
        <w:tcPr>
          <w:tcW w:w="1267" w:type="dxa"/>
          <w:tcBorders>
            <w:bottom w:val="single" w:sz="4" w:space="0" w:color="auto"/>
          </w:tcBorders>
          <w:shd w:val="clear" w:color="auto" w:fill="auto"/>
          <w:vAlign w:val="bottom"/>
        </w:tcPr>
        <w:p w:rsidR="00A3540C" w:rsidRDefault="00A3540C" w:rsidP="00A3540C">
          <w:pPr>
            <w:pStyle w:val="Header"/>
            <w:spacing w:after="120"/>
          </w:pPr>
        </w:p>
      </w:tc>
      <w:tc>
        <w:tcPr>
          <w:tcW w:w="1872" w:type="dxa"/>
          <w:tcBorders>
            <w:bottom w:val="single" w:sz="4" w:space="0" w:color="auto"/>
          </w:tcBorders>
          <w:shd w:val="clear" w:color="auto" w:fill="auto"/>
          <w:vAlign w:val="bottom"/>
        </w:tcPr>
        <w:p w:rsidR="00A3540C" w:rsidRPr="00A3540C" w:rsidRDefault="00A3540C" w:rsidP="00A3540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3540C" w:rsidRDefault="00A3540C" w:rsidP="00A3540C">
          <w:pPr>
            <w:pStyle w:val="Header"/>
            <w:spacing w:after="120"/>
          </w:pPr>
        </w:p>
      </w:tc>
      <w:tc>
        <w:tcPr>
          <w:tcW w:w="6653" w:type="dxa"/>
          <w:gridSpan w:val="4"/>
          <w:tcBorders>
            <w:bottom w:val="single" w:sz="4" w:space="0" w:color="auto"/>
          </w:tcBorders>
          <w:shd w:val="clear" w:color="auto" w:fill="auto"/>
          <w:vAlign w:val="bottom"/>
        </w:tcPr>
        <w:p w:rsidR="00A3540C" w:rsidRPr="00A3540C" w:rsidRDefault="00A3540C" w:rsidP="00A3540C">
          <w:pPr>
            <w:spacing w:after="80" w:line="240" w:lineRule="auto"/>
            <w:jc w:val="right"/>
            <w:rPr>
              <w:position w:val="-4"/>
            </w:rPr>
          </w:pPr>
          <w:r>
            <w:rPr>
              <w:position w:val="-4"/>
              <w:sz w:val="40"/>
            </w:rPr>
            <w:t>CRC</w:t>
          </w:r>
          <w:r>
            <w:rPr>
              <w:position w:val="-4"/>
            </w:rPr>
            <w:t>/C/GAB/Q/2</w:t>
          </w:r>
        </w:p>
      </w:tc>
    </w:tr>
    <w:tr w:rsidR="00A3540C" w:rsidRPr="00A3540C" w:rsidTr="00A3540C">
      <w:trPr>
        <w:gridAfter w:val="1"/>
        <w:wAfter w:w="18" w:type="dxa"/>
        <w:trHeight w:hRule="exact" w:val="2880"/>
      </w:trPr>
      <w:tc>
        <w:tcPr>
          <w:tcW w:w="1267" w:type="dxa"/>
          <w:tcBorders>
            <w:top w:val="single" w:sz="4" w:space="0" w:color="auto"/>
            <w:bottom w:val="single" w:sz="12" w:space="0" w:color="auto"/>
          </w:tcBorders>
          <w:shd w:val="clear" w:color="auto" w:fill="auto"/>
        </w:tcPr>
        <w:p w:rsidR="00A3540C" w:rsidRPr="00A3540C" w:rsidRDefault="00A3540C" w:rsidP="00A3540C">
          <w:pPr>
            <w:pStyle w:val="Header"/>
            <w:spacing w:before="120"/>
            <w:jc w:val="center"/>
          </w:pPr>
          <w:r>
            <w:t xml:space="preserve"> </w:t>
          </w:r>
          <w:r>
            <w:rPr>
              <w:lang w:val="en-GB"/>
            </w:rPr>
            <w:drawing>
              <wp:inline distT="0" distB="0" distL="0" distR="0" wp14:anchorId="0DE350CE" wp14:editId="649F9B1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3540C" w:rsidRPr="00A3540C" w:rsidRDefault="00A3540C" w:rsidP="00A3540C">
          <w:pPr>
            <w:pStyle w:val="XLarge"/>
            <w:spacing w:before="109"/>
          </w:pPr>
          <w:r>
            <w:t xml:space="preserve">Convention on the </w:t>
          </w:r>
          <w:r>
            <w:br/>
            <w:t>Rights of the Child</w:t>
          </w:r>
        </w:p>
      </w:tc>
      <w:tc>
        <w:tcPr>
          <w:tcW w:w="245" w:type="dxa"/>
          <w:tcBorders>
            <w:top w:val="single" w:sz="4" w:space="0" w:color="auto"/>
            <w:bottom w:val="single" w:sz="12" w:space="0" w:color="auto"/>
          </w:tcBorders>
          <w:shd w:val="clear" w:color="auto" w:fill="auto"/>
        </w:tcPr>
        <w:p w:rsidR="00A3540C" w:rsidRPr="00A3540C" w:rsidRDefault="00A3540C" w:rsidP="00A3540C">
          <w:pPr>
            <w:pStyle w:val="Header"/>
            <w:spacing w:before="109"/>
          </w:pPr>
        </w:p>
      </w:tc>
      <w:tc>
        <w:tcPr>
          <w:tcW w:w="3280" w:type="dxa"/>
          <w:tcBorders>
            <w:top w:val="single" w:sz="4" w:space="0" w:color="auto"/>
            <w:bottom w:val="single" w:sz="12" w:space="0" w:color="auto"/>
          </w:tcBorders>
          <w:shd w:val="clear" w:color="auto" w:fill="auto"/>
        </w:tcPr>
        <w:p w:rsidR="00A3540C" w:rsidRDefault="00A3540C" w:rsidP="00A3540C">
          <w:pPr>
            <w:pStyle w:val="Distribution"/>
            <w:rPr>
              <w:color w:val="010000"/>
            </w:rPr>
          </w:pPr>
          <w:r>
            <w:rPr>
              <w:color w:val="010000"/>
            </w:rPr>
            <w:t>Distr.: General</w:t>
          </w:r>
        </w:p>
        <w:p w:rsidR="00A3540C" w:rsidRDefault="00A3540C" w:rsidP="00A3540C">
          <w:pPr>
            <w:pStyle w:val="Publication"/>
            <w:rPr>
              <w:color w:val="010000"/>
            </w:rPr>
          </w:pPr>
          <w:r>
            <w:rPr>
              <w:color w:val="010000"/>
            </w:rPr>
            <w:t>21 July 2015</w:t>
          </w:r>
        </w:p>
        <w:p w:rsidR="00A3540C" w:rsidRDefault="00A3540C" w:rsidP="00A3540C">
          <w:pPr>
            <w:rPr>
              <w:color w:val="010000"/>
            </w:rPr>
          </w:pPr>
          <w:r>
            <w:rPr>
              <w:color w:val="010000"/>
            </w:rPr>
            <w:t>English</w:t>
          </w:r>
        </w:p>
        <w:p w:rsidR="00A3540C" w:rsidRDefault="00A3540C" w:rsidP="00A3540C">
          <w:pPr>
            <w:pStyle w:val="Original"/>
            <w:rPr>
              <w:color w:val="010000"/>
            </w:rPr>
          </w:pPr>
          <w:r>
            <w:rPr>
              <w:color w:val="010000"/>
            </w:rPr>
            <w:t>Original: French</w:t>
          </w:r>
        </w:p>
        <w:p w:rsidR="00A3540C" w:rsidRPr="00A3540C" w:rsidRDefault="007771BF" w:rsidP="00A3540C">
          <w:r>
            <w:t>English, French and Spanish only</w:t>
          </w:r>
        </w:p>
      </w:tc>
    </w:tr>
  </w:tbl>
  <w:p w:rsidR="00A3540C" w:rsidRPr="00A3540C" w:rsidRDefault="00A3540C" w:rsidP="00A3540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971*"/>
    <w:docVar w:name="CreationDt" w:val="05/08/2015 12:12:59"/>
    <w:docVar w:name="DocCategory" w:val="Doc"/>
    <w:docVar w:name="DocType" w:val="Final"/>
    <w:docVar w:name="DutyStation" w:val="Geneva"/>
    <w:docVar w:name="FooterJN" w:val="GE.15-11971"/>
    <w:docVar w:name="jobn" w:val="GE.15-11971 (E)"/>
    <w:docVar w:name="jobnDT" w:val="GE.15-11971 (E)   050815"/>
    <w:docVar w:name="jobnDTDT" w:val="GE. 15-11971 (E)   050815   050815"/>
    <w:docVar w:name="JobNo" w:val="GE.1511971E"/>
    <w:docVar w:name="JobNo2" w:val="1516096E"/>
    <w:docVar w:name="LocalDrive" w:val="0"/>
    <w:docVar w:name="OandT" w:val="AVT"/>
    <w:docVar w:name="PaperSize" w:val="A4"/>
    <w:docVar w:name="sss1" w:val="CRC/C/GAB/Q/2"/>
    <w:docVar w:name="sss2" w:val="-"/>
    <w:docVar w:name="Symbol1" w:val="CRC/C/GAB/Q/2"/>
    <w:docVar w:name="Symbol2" w:val="-"/>
  </w:docVars>
  <w:rsids>
    <w:rsidRoot w:val="00EA0D00"/>
    <w:rsid w:val="0000301C"/>
    <w:rsid w:val="000044BD"/>
    <w:rsid w:val="00010CB2"/>
    <w:rsid w:val="00011F66"/>
    <w:rsid w:val="000137FE"/>
    <w:rsid w:val="00013B41"/>
    <w:rsid w:val="00013C9F"/>
    <w:rsid w:val="0001793F"/>
    <w:rsid w:val="00021540"/>
    <w:rsid w:val="00023BDE"/>
    <w:rsid w:val="000243C1"/>
    <w:rsid w:val="00024B08"/>
    <w:rsid w:val="00024E5A"/>
    <w:rsid w:val="00025848"/>
    <w:rsid w:val="0002755F"/>
    <w:rsid w:val="000308AA"/>
    <w:rsid w:val="00032100"/>
    <w:rsid w:val="0003242E"/>
    <w:rsid w:val="00041CAB"/>
    <w:rsid w:val="000509B8"/>
    <w:rsid w:val="00051981"/>
    <w:rsid w:val="00051D6F"/>
    <w:rsid w:val="00054828"/>
    <w:rsid w:val="00057F15"/>
    <w:rsid w:val="00057FD3"/>
    <w:rsid w:val="00060FB4"/>
    <w:rsid w:val="00062E0F"/>
    <w:rsid w:val="00073B00"/>
    <w:rsid w:val="00076459"/>
    <w:rsid w:val="00077C68"/>
    <w:rsid w:val="00077DB0"/>
    <w:rsid w:val="00080953"/>
    <w:rsid w:val="00081CC0"/>
    <w:rsid w:val="000873DA"/>
    <w:rsid w:val="0009142F"/>
    <w:rsid w:val="000930EA"/>
    <w:rsid w:val="00095653"/>
    <w:rsid w:val="00096611"/>
    <w:rsid w:val="000A1401"/>
    <w:rsid w:val="000B2AB1"/>
    <w:rsid w:val="000B6F32"/>
    <w:rsid w:val="000C30BC"/>
    <w:rsid w:val="000C676D"/>
    <w:rsid w:val="000E3E97"/>
    <w:rsid w:val="000E4DB4"/>
    <w:rsid w:val="000E578F"/>
    <w:rsid w:val="000E6736"/>
    <w:rsid w:val="000E7174"/>
    <w:rsid w:val="000E7902"/>
    <w:rsid w:val="000F0681"/>
    <w:rsid w:val="000F5752"/>
    <w:rsid w:val="000F6E1A"/>
    <w:rsid w:val="00100B22"/>
    <w:rsid w:val="00104C2F"/>
    <w:rsid w:val="00105C9B"/>
    <w:rsid w:val="00107D5F"/>
    <w:rsid w:val="0011241F"/>
    <w:rsid w:val="00113764"/>
    <w:rsid w:val="00114F9E"/>
    <w:rsid w:val="0011565A"/>
    <w:rsid w:val="0012032E"/>
    <w:rsid w:val="001208CF"/>
    <w:rsid w:val="0012652C"/>
    <w:rsid w:val="00132F77"/>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245C"/>
    <w:rsid w:val="00192845"/>
    <w:rsid w:val="001936F0"/>
    <w:rsid w:val="001947AD"/>
    <w:rsid w:val="00196A9E"/>
    <w:rsid w:val="00197346"/>
    <w:rsid w:val="001A077F"/>
    <w:rsid w:val="001A1DC8"/>
    <w:rsid w:val="001A5D2D"/>
    <w:rsid w:val="001A6BBE"/>
    <w:rsid w:val="001B071E"/>
    <w:rsid w:val="001B0B41"/>
    <w:rsid w:val="001B1926"/>
    <w:rsid w:val="001B1FD5"/>
    <w:rsid w:val="001B2AEA"/>
    <w:rsid w:val="001B3651"/>
    <w:rsid w:val="001B6CFE"/>
    <w:rsid w:val="001C0012"/>
    <w:rsid w:val="001C266D"/>
    <w:rsid w:val="001C26F7"/>
    <w:rsid w:val="001C5625"/>
    <w:rsid w:val="001C7E54"/>
    <w:rsid w:val="001D1F8D"/>
    <w:rsid w:val="001D4790"/>
    <w:rsid w:val="001D7216"/>
    <w:rsid w:val="001E06EC"/>
    <w:rsid w:val="001E077C"/>
    <w:rsid w:val="001E0B55"/>
    <w:rsid w:val="001E1138"/>
    <w:rsid w:val="001E4D56"/>
    <w:rsid w:val="001E5AE9"/>
    <w:rsid w:val="001E6CDB"/>
    <w:rsid w:val="001F2BDA"/>
    <w:rsid w:val="001F5923"/>
    <w:rsid w:val="001F5FE7"/>
    <w:rsid w:val="001F670D"/>
    <w:rsid w:val="001F6818"/>
    <w:rsid w:val="001F6E66"/>
    <w:rsid w:val="001F78BC"/>
    <w:rsid w:val="001F7C50"/>
    <w:rsid w:val="001F7CCF"/>
    <w:rsid w:val="00203A1A"/>
    <w:rsid w:val="00210D7F"/>
    <w:rsid w:val="00211F3F"/>
    <w:rsid w:val="00213104"/>
    <w:rsid w:val="002141E3"/>
    <w:rsid w:val="00217D97"/>
    <w:rsid w:val="00221573"/>
    <w:rsid w:val="00222D9B"/>
    <w:rsid w:val="00223E81"/>
    <w:rsid w:val="00225B63"/>
    <w:rsid w:val="00232F19"/>
    <w:rsid w:val="002346A6"/>
    <w:rsid w:val="00234C5B"/>
    <w:rsid w:val="00236DA6"/>
    <w:rsid w:val="00236E6D"/>
    <w:rsid w:val="00243655"/>
    <w:rsid w:val="002453F5"/>
    <w:rsid w:val="00247E83"/>
    <w:rsid w:val="002508E9"/>
    <w:rsid w:val="00251A44"/>
    <w:rsid w:val="002520D9"/>
    <w:rsid w:val="00253D26"/>
    <w:rsid w:val="00254277"/>
    <w:rsid w:val="00255264"/>
    <w:rsid w:val="00256A49"/>
    <w:rsid w:val="0025759D"/>
    <w:rsid w:val="00261FDB"/>
    <w:rsid w:val="00264279"/>
    <w:rsid w:val="002665CB"/>
    <w:rsid w:val="002713B7"/>
    <w:rsid w:val="0027290F"/>
    <w:rsid w:val="002741C3"/>
    <w:rsid w:val="00274B66"/>
    <w:rsid w:val="00275106"/>
    <w:rsid w:val="00275598"/>
    <w:rsid w:val="00276B79"/>
    <w:rsid w:val="00281885"/>
    <w:rsid w:val="00284AF2"/>
    <w:rsid w:val="002877DA"/>
    <w:rsid w:val="00287D43"/>
    <w:rsid w:val="002901C3"/>
    <w:rsid w:val="00290C42"/>
    <w:rsid w:val="00294980"/>
    <w:rsid w:val="00296E6C"/>
    <w:rsid w:val="002A2A24"/>
    <w:rsid w:val="002A5739"/>
    <w:rsid w:val="002A5D97"/>
    <w:rsid w:val="002A5DBE"/>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F0531"/>
    <w:rsid w:val="002F5FAC"/>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C78"/>
    <w:rsid w:val="00332088"/>
    <w:rsid w:val="003345CC"/>
    <w:rsid w:val="00341AF8"/>
    <w:rsid w:val="00343E74"/>
    <w:rsid w:val="003466DC"/>
    <w:rsid w:val="003471DC"/>
    <w:rsid w:val="00347DD3"/>
    <w:rsid w:val="00350876"/>
    <w:rsid w:val="00357AA1"/>
    <w:rsid w:val="00365017"/>
    <w:rsid w:val="0037090D"/>
    <w:rsid w:val="003769DF"/>
    <w:rsid w:val="0037786A"/>
    <w:rsid w:val="00383922"/>
    <w:rsid w:val="00387FE0"/>
    <w:rsid w:val="0039024C"/>
    <w:rsid w:val="003928D1"/>
    <w:rsid w:val="00395DFD"/>
    <w:rsid w:val="003A09C3"/>
    <w:rsid w:val="003A5087"/>
    <w:rsid w:val="003B0DE7"/>
    <w:rsid w:val="003B102B"/>
    <w:rsid w:val="003C05E2"/>
    <w:rsid w:val="003C0D55"/>
    <w:rsid w:val="003C3A7D"/>
    <w:rsid w:val="003C43F7"/>
    <w:rsid w:val="003D062A"/>
    <w:rsid w:val="003D5797"/>
    <w:rsid w:val="003D7F08"/>
    <w:rsid w:val="003E0D98"/>
    <w:rsid w:val="003E7000"/>
    <w:rsid w:val="003E72BD"/>
    <w:rsid w:val="003E78BF"/>
    <w:rsid w:val="003F1E2B"/>
    <w:rsid w:val="003F49AB"/>
    <w:rsid w:val="003F4EDB"/>
    <w:rsid w:val="003F7EC3"/>
    <w:rsid w:val="00401E19"/>
    <w:rsid w:val="0040560E"/>
    <w:rsid w:val="00405629"/>
    <w:rsid w:val="00407301"/>
    <w:rsid w:val="00410A02"/>
    <w:rsid w:val="004125C5"/>
    <w:rsid w:val="00412ACF"/>
    <w:rsid w:val="0041494A"/>
    <w:rsid w:val="00414F44"/>
    <w:rsid w:val="0041500E"/>
    <w:rsid w:val="00417309"/>
    <w:rsid w:val="00434183"/>
    <w:rsid w:val="00436FEA"/>
    <w:rsid w:val="004411C5"/>
    <w:rsid w:val="00441580"/>
    <w:rsid w:val="00441EF4"/>
    <w:rsid w:val="004423AB"/>
    <w:rsid w:val="00443A4A"/>
    <w:rsid w:val="00444725"/>
    <w:rsid w:val="004472AD"/>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6AB6"/>
    <w:rsid w:val="004B732D"/>
    <w:rsid w:val="004C0A4B"/>
    <w:rsid w:val="004C599F"/>
    <w:rsid w:val="004C7A38"/>
    <w:rsid w:val="004C7E05"/>
    <w:rsid w:val="004D0839"/>
    <w:rsid w:val="004D0C85"/>
    <w:rsid w:val="004D2970"/>
    <w:rsid w:val="004D3027"/>
    <w:rsid w:val="004D580C"/>
    <w:rsid w:val="004D5846"/>
    <w:rsid w:val="004D7A08"/>
    <w:rsid w:val="004E669B"/>
    <w:rsid w:val="004F09C3"/>
    <w:rsid w:val="004F269C"/>
    <w:rsid w:val="004F2B25"/>
    <w:rsid w:val="004F4085"/>
    <w:rsid w:val="004F4AA8"/>
    <w:rsid w:val="004F71A8"/>
    <w:rsid w:val="00502499"/>
    <w:rsid w:val="00511E5A"/>
    <w:rsid w:val="00514854"/>
    <w:rsid w:val="00516D15"/>
    <w:rsid w:val="005200EA"/>
    <w:rsid w:val="005250AB"/>
    <w:rsid w:val="00526C87"/>
    <w:rsid w:val="005300F6"/>
    <w:rsid w:val="00534D74"/>
    <w:rsid w:val="00537D2B"/>
    <w:rsid w:val="00541089"/>
    <w:rsid w:val="00542A9C"/>
    <w:rsid w:val="00542FE7"/>
    <w:rsid w:val="00543905"/>
    <w:rsid w:val="00546F5D"/>
    <w:rsid w:val="005513EE"/>
    <w:rsid w:val="0055474C"/>
    <w:rsid w:val="00554CEC"/>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B0B96"/>
    <w:rsid w:val="005B426E"/>
    <w:rsid w:val="005B500B"/>
    <w:rsid w:val="005B6B7F"/>
    <w:rsid w:val="005C2441"/>
    <w:rsid w:val="005C394D"/>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75"/>
    <w:rsid w:val="006165A5"/>
    <w:rsid w:val="006208E6"/>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F4D"/>
    <w:rsid w:val="00656459"/>
    <w:rsid w:val="0066134F"/>
    <w:rsid w:val="0066368E"/>
    <w:rsid w:val="00665391"/>
    <w:rsid w:val="0067014A"/>
    <w:rsid w:val="00673A86"/>
    <w:rsid w:val="00673D70"/>
    <w:rsid w:val="00677C8D"/>
    <w:rsid w:val="006845F9"/>
    <w:rsid w:val="006904DC"/>
    <w:rsid w:val="00694DAB"/>
    <w:rsid w:val="006964B0"/>
    <w:rsid w:val="00696C4F"/>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7E5F"/>
    <w:rsid w:val="006D0C8A"/>
    <w:rsid w:val="006D42DA"/>
    <w:rsid w:val="006D74B5"/>
    <w:rsid w:val="006D766E"/>
    <w:rsid w:val="006E0E18"/>
    <w:rsid w:val="006E5457"/>
    <w:rsid w:val="006F40EA"/>
    <w:rsid w:val="006F6266"/>
    <w:rsid w:val="00702C5A"/>
    <w:rsid w:val="00704652"/>
    <w:rsid w:val="007108C3"/>
    <w:rsid w:val="007222CF"/>
    <w:rsid w:val="0072272F"/>
    <w:rsid w:val="00724074"/>
    <w:rsid w:val="00730B23"/>
    <w:rsid w:val="00731357"/>
    <w:rsid w:val="00734332"/>
    <w:rsid w:val="007417DD"/>
    <w:rsid w:val="007444A3"/>
    <w:rsid w:val="00744F35"/>
    <w:rsid w:val="00753D40"/>
    <w:rsid w:val="007608D8"/>
    <w:rsid w:val="00762A8D"/>
    <w:rsid w:val="0076370D"/>
    <w:rsid w:val="0076482E"/>
    <w:rsid w:val="007669B0"/>
    <w:rsid w:val="007771BF"/>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621D"/>
    <w:rsid w:val="007F6537"/>
    <w:rsid w:val="00802C43"/>
    <w:rsid w:val="0080697C"/>
    <w:rsid w:val="00810F2C"/>
    <w:rsid w:val="00816CF9"/>
    <w:rsid w:val="00826ECD"/>
    <w:rsid w:val="00835605"/>
    <w:rsid w:val="00835A0F"/>
    <w:rsid w:val="00836679"/>
    <w:rsid w:val="00837F18"/>
    <w:rsid w:val="008446CE"/>
    <w:rsid w:val="00844846"/>
    <w:rsid w:val="008470B8"/>
    <w:rsid w:val="0084786F"/>
    <w:rsid w:val="00852178"/>
    <w:rsid w:val="00853FF3"/>
    <w:rsid w:val="0085451D"/>
    <w:rsid w:val="00854EC8"/>
    <w:rsid w:val="008603B4"/>
    <w:rsid w:val="00861579"/>
    <w:rsid w:val="008640BE"/>
    <w:rsid w:val="008642D7"/>
    <w:rsid w:val="0086531E"/>
    <w:rsid w:val="00865C17"/>
    <w:rsid w:val="00867748"/>
    <w:rsid w:val="00870BAC"/>
    <w:rsid w:val="00874731"/>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E90"/>
    <w:rsid w:val="008C4CE3"/>
    <w:rsid w:val="008C6B4B"/>
    <w:rsid w:val="008C7168"/>
    <w:rsid w:val="008D006F"/>
    <w:rsid w:val="008D2798"/>
    <w:rsid w:val="008D71A3"/>
    <w:rsid w:val="008E0A8C"/>
    <w:rsid w:val="008E2435"/>
    <w:rsid w:val="008E2700"/>
    <w:rsid w:val="008E4C20"/>
    <w:rsid w:val="008F3AD2"/>
    <w:rsid w:val="008F78FD"/>
    <w:rsid w:val="00902473"/>
    <w:rsid w:val="00902D37"/>
    <w:rsid w:val="00902F4F"/>
    <w:rsid w:val="00902F7B"/>
    <w:rsid w:val="00905226"/>
    <w:rsid w:val="009117E9"/>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FB6"/>
    <w:rsid w:val="00945C9B"/>
    <w:rsid w:val="00947B76"/>
    <w:rsid w:val="00954097"/>
    <w:rsid w:val="00955C4C"/>
    <w:rsid w:val="009567F0"/>
    <w:rsid w:val="00956D53"/>
    <w:rsid w:val="00956E53"/>
    <w:rsid w:val="00961D71"/>
    <w:rsid w:val="00961E03"/>
    <w:rsid w:val="00963A67"/>
    <w:rsid w:val="009642DF"/>
    <w:rsid w:val="00966166"/>
    <w:rsid w:val="00966C76"/>
    <w:rsid w:val="00974073"/>
    <w:rsid w:val="00976852"/>
    <w:rsid w:val="009824C8"/>
    <w:rsid w:val="00986111"/>
    <w:rsid w:val="00987852"/>
    <w:rsid w:val="00993204"/>
    <w:rsid w:val="00993D85"/>
    <w:rsid w:val="009946BE"/>
    <w:rsid w:val="009956B4"/>
    <w:rsid w:val="0099600D"/>
    <w:rsid w:val="009A08DF"/>
    <w:rsid w:val="009A64C4"/>
    <w:rsid w:val="009B0CFA"/>
    <w:rsid w:val="009C20D0"/>
    <w:rsid w:val="009C219D"/>
    <w:rsid w:val="009C4614"/>
    <w:rsid w:val="009C7D16"/>
    <w:rsid w:val="009D23EF"/>
    <w:rsid w:val="009D6159"/>
    <w:rsid w:val="009D7F7A"/>
    <w:rsid w:val="009E1D8F"/>
    <w:rsid w:val="009E1EC0"/>
    <w:rsid w:val="009E2D53"/>
    <w:rsid w:val="009E6C4F"/>
    <w:rsid w:val="009E70E6"/>
    <w:rsid w:val="009F0EFA"/>
    <w:rsid w:val="009F11CF"/>
    <w:rsid w:val="009F1279"/>
    <w:rsid w:val="009F68B5"/>
    <w:rsid w:val="009F79AF"/>
    <w:rsid w:val="00A0449E"/>
    <w:rsid w:val="00A05B1C"/>
    <w:rsid w:val="00A07847"/>
    <w:rsid w:val="00A12857"/>
    <w:rsid w:val="00A16DCD"/>
    <w:rsid w:val="00A224BA"/>
    <w:rsid w:val="00A24811"/>
    <w:rsid w:val="00A251C7"/>
    <w:rsid w:val="00A26996"/>
    <w:rsid w:val="00A274FC"/>
    <w:rsid w:val="00A309AC"/>
    <w:rsid w:val="00A33C7F"/>
    <w:rsid w:val="00A3540C"/>
    <w:rsid w:val="00A35945"/>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36C"/>
    <w:rsid w:val="00A77FFB"/>
    <w:rsid w:val="00A81690"/>
    <w:rsid w:val="00A83C88"/>
    <w:rsid w:val="00A850B7"/>
    <w:rsid w:val="00A90C30"/>
    <w:rsid w:val="00A913CC"/>
    <w:rsid w:val="00AA4BEA"/>
    <w:rsid w:val="00AA5215"/>
    <w:rsid w:val="00AA7474"/>
    <w:rsid w:val="00AB2280"/>
    <w:rsid w:val="00AB546D"/>
    <w:rsid w:val="00AB72B7"/>
    <w:rsid w:val="00AC1F01"/>
    <w:rsid w:val="00AC3BFA"/>
    <w:rsid w:val="00AC6D46"/>
    <w:rsid w:val="00AD4C00"/>
    <w:rsid w:val="00AD4D03"/>
    <w:rsid w:val="00AD64D8"/>
    <w:rsid w:val="00AD7301"/>
    <w:rsid w:val="00AE00C7"/>
    <w:rsid w:val="00AE1D5D"/>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E9A"/>
    <w:rsid w:val="00BA0F90"/>
    <w:rsid w:val="00BA2239"/>
    <w:rsid w:val="00BA2886"/>
    <w:rsid w:val="00BA4E0D"/>
    <w:rsid w:val="00BB1AD4"/>
    <w:rsid w:val="00BB3145"/>
    <w:rsid w:val="00BC2DFF"/>
    <w:rsid w:val="00BC44EE"/>
    <w:rsid w:val="00BD0908"/>
    <w:rsid w:val="00BD0DCE"/>
    <w:rsid w:val="00BD2782"/>
    <w:rsid w:val="00BD33F2"/>
    <w:rsid w:val="00BD54BF"/>
    <w:rsid w:val="00BD7175"/>
    <w:rsid w:val="00BE0DC8"/>
    <w:rsid w:val="00BE79D1"/>
    <w:rsid w:val="00BF13A7"/>
    <w:rsid w:val="00BF4169"/>
    <w:rsid w:val="00BF472E"/>
    <w:rsid w:val="00BF7146"/>
    <w:rsid w:val="00BF7DFA"/>
    <w:rsid w:val="00C03CD1"/>
    <w:rsid w:val="00C04557"/>
    <w:rsid w:val="00C07058"/>
    <w:rsid w:val="00C11584"/>
    <w:rsid w:val="00C12789"/>
    <w:rsid w:val="00C15933"/>
    <w:rsid w:val="00C167E7"/>
    <w:rsid w:val="00C20B4C"/>
    <w:rsid w:val="00C20CC5"/>
    <w:rsid w:val="00C2494E"/>
    <w:rsid w:val="00C24D28"/>
    <w:rsid w:val="00C27D47"/>
    <w:rsid w:val="00C307BD"/>
    <w:rsid w:val="00C33DA4"/>
    <w:rsid w:val="00C35789"/>
    <w:rsid w:val="00C42166"/>
    <w:rsid w:val="00C421CA"/>
    <w:rsid w:val="00C433B8"/>
    <w:rsid w:val="00C4446E"/>
    <w:rsid w:val="00C51E36"/>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0FC5"/>
    <w:rsid w:val="00CB1B5C"/>
    <w:rsid w:val="00CB2F01"/>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51CD"/>
    <w:rsid w:val="00D20003"/>
    <w:rsid w:val="00D244DC"/>
    <w:rsid w:val="00D269E0"/>
    <w:rsid w:val="00D379B4"/>
    <w:rsid w:val="00D40316"/>
    <w:rsid w:val="00D413BF"/>
    <w:rsid w:val="00D426B1"/>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C15F1"/>
    <w:rsid w:val="00DC220C"/>
    <w:rsid w:val="00DD0473"/>
    <w:rsid w:val="00DD0B1F"/>
    <w:rsid w:val="00DD22C2"/>
    <w:rsid w:val="00DD281C"/>
    <w:rsid w:val="00DD53BD"/>
    <w:rsid w:val="00DE0C29"/>
    <w:rsid w:val="00E02BE4"/>
    <w:rsid w:val="00E049B4"/>
    <w:rsid w:val="00E0514B"/>
    <w:rsid w:val="00E05A3F"/>
    <w:rsid w:val="00E05FB1"/>
    <w:rsid w:val="00E06DAD"/>
    <w:rsid w:val="00E103B0"/>
    <w:rsid w:val="00E1107B"/>
    <w:rsid w:val="00E147DD"/>
    <w:rsid w:val="00E2569F"/>
    <w:rsid w:val="00E26E2E"/>
    <w:rsid w:val="00E30586"/>
    <w:rsid w:val="00E33FE5"/>
    <w:rsid w:val="00E34A2A"/>
    <w:rsid w:val="00E35AF0"/>
    <w:rsid w:val="00E362B3"/>
    <w:rsid w:val="00E37EE7"/>
    <w:rsid w:val="00E422E3"/>
    <w:rsid w:val="00E43688"/>
    <w:rsid w:val="00E45616"/>
    <w:rsid w:val="00E456C6"/>
    <w:rsid w:val="00E47526"/>
    <w:rsid w:val="00E47B5C"/>
    <w:rsid w:val="00E5289B"/>
    <w:rsid w:val="00E535FA"/>
    <w:rsid w:val="00E56BA7"/>
    <w:rsid w:val="00E5771D"/>
    <w:rsid w:val="00E60187"/>
    <w:rsid w:val="00E63FCD"/>
    <w:rsid w:val="00E64F8A"/>
    <w:rsid w:val="00E67750"/>
    <w:rsid w:val="00E677E7"/>
    <w:rsid w:val="00E71190"/>
    <w:rsid w:val="00E75CA7"/>
    <w:rsid w:val="00E763F4"/>
    <w:rsid w:val="00E76523"/>
    <w:rsid w:val="00E76A46"/>
    <w:rsid w:val="00E76B5C"/>
    <w:rsid w:val="00E836AF"/>
    <w:rsid w:val="00E85601"/>
    <w:rsid w:val="00E85EF4"/>
    <w:rsid w:val="00E86E91"/>
    <w:rsid w:val="00E94566"/>
    <w:rsid w:val="00E94860"/>
    <w:rsid w:val="00EA0D00"/>
    <w:rsid w:val="00EA19C9"/>
    <w:rsid w:val="00EA63A7"/>
    <w:rsid w:val="00EA659F"/>
    <w:rsid w:val="00EB1E10"/>
    <w:rsid w:val="00EB7547"/>
    <w:rsid w:val="00EB7684"/>
    <w:rsid w:val="00EC008D"/>
    <w:rsid w:val="00EC2B23"/>
    <w:rsid w:val="00EC4A17"/>
    <w:rsid w:val="00EC4B8A"/>
    <w:rsid w:val="00EC744D"/>
    <w:rsid w:val="00ED10BE"/>
    <w:rsid w:val="00ED1D3A"/>
    <w:rsid w:val="00ED256B"/>
    <w:rsid w:val="00ED44D2"/>
    <w:rsid w:val="00EE0440"/>
    <w:rsid w:val="00EE08E8"/>
    <w:rsid w:val="00EE6196"/>
    <w:rsid w:val="00EE77A2"/>
    <w:rsid w:val="00EF31CF"/>
    <w:rsid w:val="00EF478C"/>
    <w:rsid w:val="00EF4C0F"/>
    <w:rsid w:val="00EF5557"/>
    <w:rsid w:val="00EF63BE"/>
    <w:rsid w:val="00EF7692"/>
    <w:rsid w:val="00F12DCE"/>
    <w:rsid w:val="00F12FAD"/>
    <w:rsid w:val="00F13B57"/>
    <w:rsid w:val="00F141EC"/>
    <w:rsid w:val="00F142CB"/>
    <w:rsid w:val="00F16A17"/>
    <w:rsid w:val="00F20E96"/>
    <w:rsid w:val="00F260C9"/>
    <w:rsid w:val="00F272B2"/>
    <w:rsid w:val="00F30B11"/>
    <w:rsid w:val="00F31418"/>
    <w:rsid w:val="00F32DEE"/>
    <w:rsid w:val="00F34519"/>
    <w:rsid w:val="00F35998"/>
    <w:rsid w:val="00F44C19"/>
    <w:rsid w:val="00F44F26"/>
    <w:rsid w:val="00F455C2"/>
    <w:rsid w:val="00F457C3"/>
    <w:rsid w:val="00F45C7C"/>
    <w:rsid w:val="00F47CAA"/>
    <w:rsid w:val="00F5385D"/>
    <w:rsid w:val="00F573A4"/>
    <w:rsid w:val="00F67DD9"/>
    <w:rsid w:val="00F7009B"/>
    <w:rsid w:val="00F70C0E"/>
    <w:rsid w:val="00F7137F"/>
    <w:rsid w:val="00F724E2"/>
    <w:rsid w:val="00F73835"/>
    <w:rsid w:val="00F742F9"/>
    <w:rsid w:val="00F7764C"/>
    <w:rsid w:val="00F819EA"/>
    <w:rsid w:val="00F82744"/>
    <w:rsid w:val="00F828C2"/>
    <w:rsid w:val="00F83067"/>
    <w:rsid w:val="00F8507F"/>
    <w:rsid w:val="00F864B6"/>
    <w:rsid w:val="00F90544"/>
    <w:rsid w:val="00F9421B"/>
    <w:rsid w:val="00F94FF9"/>
    <w:rsid w:val="00F95D36"/>
    <w:rsid w:val="00F9791A"/>
    <w:rsid w:val="00FA02D8"/>
    <w:rsid w:val="00FA2355"/>
    <w:rsid w:val="00FA2933"/>
    <w:rsid w:val="00FB05EA"/>
    <w:rsid w:val="00FB2AE2"/>
    <w:rsid w:val="00FC3370"/>
    <w:rsid w:val="00FC372B"/>
    <w:rsid w:val="00FC3C0B"/>
    <w:rsid w:val="00FC43F4"/>
    <w:rsid w:val="00FC527B"/>
    <w:rsid w:val="00FC62E0"/>
    <w:rsid w:val="00FD4657"/>
    <w:rsid w:val="00FD78CF"/>
    <w:rsid w:val="00FE0CE3"/>
    <w:rsid w:val="00FE49B3"/>
    <w:rsid w:val="00FE6063"/>
    <w:rsid w:val="00FF1C46"/>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3540C"/>
    <w:pPr>
      <w:spacing w:line="240" w:lineRule="auto"/>
    </w:pPr>
  </w:style>
  <w:style w:type="character" w:customStyle="1" w:styleId="CommentTextChar">
    <w:name w:val="Comment Text Char"/>
    <w:basedOn w:val="DefaultParagraphFont"/>
    <w:link w:val="CommentText"/>
    <w:rsid w:val="00A3540C"/>
    <w:rPr>
      <w:spacing w:val="4"/>
      <w:w w:val="103"/>
      <w:kern w:val="14"/>
      <w:lang w:val="en-GB"/>
    </w:rPr>
  </w:style>
  <w:style w:type="paragraph" w:styleId="CommentSubject">
    <w:name w:val="annotation subject"/>
    <w:basedOn w:val="CommentText"/>
    <w:next w:val="CommentText"/>
    <w:link w:val="CommentSubjectChar"/>
    <w:rsid w:val="00A3540C"/>
    <w:rPr>
      <w:b/>
      <w:bCs/>
    </w:rPr>
  </w:style>
  <w:style w:type="character" w:customStyle="1" w:styleId="CommentSubjectChar">
    <w:name w:val="Comment Subject Char"/>
    <w:basedOn w:val="CommentTextChar"/>
    <w:link w:val="CommentSubject"/>
    <w:rsid w:val="00A3540C"/>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3540C"/>
    <w:pPr>
      <w:spacing w:line="240" w:lineRule="auto"/>
    </w:pPr>
  </w:style>
  <w:style w:type="character" w:customStyle="1" w:styleId="CommentTextChar">
    <w:name w:val="Comment Text Char"/>
    <w:basedOn w:val="DefaultParagraphFont"/>
    <w:link w:val="CommentText"/>
    <w:rsid w:val="00A3540C"/>
    <w:rPr>
      <w:spacing w:val="4"/>
      <w:w w:val="103"/>
      <w:kern w:val="14"/>
      <w:lang w:val="en-GB"/>
    </w:rPr>
  </w:style>
  <w:style w:type="paragraph" w:styleId="CommentSubject">
    <w:name w:val="annotation subject"/>
    <w:basedOn w:val="CommentText"/>
    <w:next w:val="CommentText"/>
    <w:link w:val="CommentSubjectChar"/>
    <w:rsid w:val="00A3540C"/>
    <w:rPr>
      <w:b/>
      <w:bCs/>
    </w:rPr>
  </w:style>
  <w:style w:type="character" w:customStyle="1" w:styleId="CommentSubjectChar">
    <w:name w:val="Comment Subject Char"/>
    <w:basedOn w:val="CommentTextChar"/>
    <w:link w:val="CommentSubject"/>
    <w:rsid w:val="00A3540C"/>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A59BE0-2E37-46A7-A69D-4ACF37E9D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1192</Words>
  <Characters>6800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7977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Anni Vi Tirol</dc:creator>
  <cp:keywords/>
  <dc:description/>
  <cp:lastModifiedBy>Ashley Bunting Seeber</cp:lastModifiedBy>
  <cp:revision>3</cp:revision>
  <cp:lastPrinted>2015-08-07T12:20:00Z</cp:lastPrinted>
  <dcterms:created xsi:type="dcterms:W3CDTF">2015-08-07T12:20:00Z</dcterms:created>
  <dcterms:modified xsi:type="dcterms:W3CDTF">2015-08-07T12:20:00Z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1511971</vt:lpwstr>
  </property>
  <property fmtid="{D5CDD505-2E9C-101B-9397-08002B2CF9AE}" pid="3" name="ODSRefJobNo">
    <vt:lpwstr>1516096E</vt:lpwstr>
  </property>
  <property fmtid="{D5CDD505-2E9C-101B-9397-08002B2CF9AE}" pid="4" name="Symbol1">
    <vt:lpwstr>CRC/C/GAB/Q/2</vt:lpwstr>
  </property>
  <property fmtid="{D5CDD505-2E9C-101B-9397-08002B2CF9AE}" pid="5" name="Symbol2">
    <vt:lpwstr/>
  </property>
  <property fmtid="{D5CDD505-2E9C-101B-9397-08002B2CF9AE}" pid="6" name="Translator">
    <vt:lpwstr/>
  </property>
  <property fmtid="{D5CDD505-2E9C-101B-9397-08002B2CF9AE}" pid="7" name="Operator">
    <vt:lpwstr>AVT</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21 July 2015</vt:lpwstr>
  </property>
  <property fmtid="{D5CDD505-2E9C-101B-9397-08002B2CF9AE}" pid="12" name="Original">
    <vt:lpwstr>French</vt:lpwstr>
  </property>
  <property fmtid="{D5CDD505-2E9C-101B-9397-08002B2CF9AE}" pid="13" name="Release Date">
    <vt:lpwstr>050815</vt:lpwstr>
  </property>
</Properties>
</file>