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2C139C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B56E9C" w:rsidRDefault="00B56E9C" w:rsidP="00B6553F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B56E9C" w:rsidRPr="002C139C" w:rsidRDefault="00B56E9C" w:rsidP="00B6553F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2C139C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B56E9C" w:rsidRPr="002C139C" w:rsidRDefault="003F37AD" w:rsidP="005646DD">
            <w:pPr>
              <w:jc w:val="right"/>
            </w:pPr>
            <w:r w:rsidRPr="002C139C">
              <w:rPr>
                <w:sz w:val="40"/>
              </w:rPr>
              <w:t>CMW</w:t>
            </w:r>
            <w:r w:rsidRPr="002C139C">
              <w:t>/C/</w:t>
            </w:r>
            <w:r w:rsidR="00AF37D6" w:rsidRPr="002C139C">
              <w:t>2</w:t>
            </w:r>
            <w:r w:rsidR="005646DD">
              <w:t>3</w:t>
            </w:r>
            <w:r w:rsidRPr="002C139C">
              <w:t>/1</w:t>
            </w:r>
          </w:p>
        </w:tc>
      </w:tr>
      <w:tr w:rsidR="00B56E9C" w:rsidRPr="002C139C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B56E9C" w:rsidRPr="002C139C" w:rsidRDefault="00A71EB2" w:rsidP="00440653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6280" cy="586740"/>
                  <wp:effectExtent l="0" t="0" r="7620" b="3810"/>
                  <wp:docPr id="2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56E9C" w:rsidRPr="0019116E" w:rsidRDefault="00B56E9C" w:rsidP="00C6559E">
            <w:pPr>
              <w:spacing w:before="120" w:line="380" w:lineRule="exact"/>
            </w:pPr>
            <w:r w:rsidRPr="0019116E">
              <w:rPr>
                <w:b/>
                <w:sz w:val="34"/>
                <w:szCs w:val="40"/>
              </w:rPr>
              <w:t>International Convention on</w:t>
            </w:r>
            <w:r w:rsidR="00703CDA" w:rsidRPr="0019116E">
              <w:rPr>
                <w:b/>
                <w:sz w:val="34"/>
                <w:szCs w:val="40"/>
              </w:rPr>
              <w:t xml:space="preserve"> the</w:t>
            </w:r>
            <w:r w:rsidR="00A01489" w:rsidRPr="0019116E">
              <w:rPr>
                <w:b/>
                <w:sz w:val="34"/>
                <w:szCs w:val="40"/>
              </w:rPr>
              <w:br/>
            </w:r>
            <w:r w:rsidR="00703CDA" w:rsidRPr="0019116E">
              <w:rPr>
                <w:b/>
                <w:sz w:val="34"/>
                <w:szCs w:val="40"/>
              </w:rPr>
              <w:t>Protection of the Rights of</w:t>
            </w:r>
            <w:r w:rsidR="00703CDA" w:rsidRPr="0019116E">
              <w:rPr>
                <w:b/>
                <w:sz w:val="34"/>
                <w:szCs w:val="40"/>
              </w:rPr>
              <w:br/>
              <w:t>All Migrant Workers and</w:t>
            </w:r>
            <w:r w:rsidR="00703CDA" w:rsidRPr="0019116E">
              <w:rPr>
                <w:b/>
                <w:sz w:val="34"/>
                <w:szCs w:val="40"/>
              </w:rPr>
              <w:br/>
              <w:t>Members of Their Families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F37AD" w:rsidRPr="0019116E" w:rsidRDefault="003F37AD" w:rsidP="003F37AD">
            <w:pPr>
              <w:spacing w:before="240" w:line="240" w:lineRule="exact"/>
            </w:pPr>
            <w:r w:rsidRPr="0019116E">
              <w:t>Distr.: General</w:t>
            </w:r>
          </w:p>
          <w:p w:rsidR="003F37AD" w:rsidRPr="0019116E" w:rsidRDefault="00A8733E" w:rsidP="003F37AD">
            <w:pPr>
              <w:spacing w:line="240" w:lineRule="exact"/>
            </w:pPr>
            <w:r>
              <w:t>3 July</w:t>
            </w:r>
            <w:r w:rsidR="005646DD" w:rsidRPr="0019116E">
              <w:t xml:space="preserve"> 2015</w:t>
            </w:r>
          </w:p>
          <w:p w:rsidR="00A468AC" w:rsidRPr="0019116E" w:rsidRDefault="00A468AC" w:rsidP="003F37AD">
            <w:pPr>
              <w:spacing w:line="240" w:lineRule="exact"/>
            </w:pPr>
          </w:p>
          <w:p w:rsidR="00B56E9C" w:rsidRPr="0019116E" w:rsidRDefault="003F37AD" w:rsidP="003F37AD">
            <w:pPr>
              <w:spacing w:line="240" w:lineRule="exact"/>
            </w:pPr>
            <w:r w:rsidRPr="0019116E">
              <w:t>Original: English</w:t>
            </w:r>
          </w:p>
          <w:p w:rsidR="005318E6" w:rsidRPr="0019116E" w:rsidRDefault="005318E6" w:rsidP="003F37AD">
            <w:pPr>
              <w:spacing w:line="240" w:lineRule="exact"/>
            </w:pPr>
            <w:r w:rsidRPr="0019116E">
              <w:t>English, Frenc</w:t>
            </w:r>
            <w:r w:rsidR="001C71CA">
              <w:rPr>
                <w:noProof/>
                <w:lang w:eastAsia="zh-CN"/>
              </w:rPr>
              <w:drawing>
                <wp:anchor distT="0" distB="0" distL="114300" distR="114300" simplePos="0" relativeHeight="251658240" behindDoc="0" locked="0" layoutInCell="1" allowOverlap="0" wp14:anchorId="48DE0B2F" wp14:editId="095FE0D8">
                  <wp:simplePos x="0" y="0"/>
                  <wp:positionH relativeFrom="margin">
                    <wp:posOffset>5489575</wp:posOffset>
                  </wp:positionH>
                  <wp:positionV relativeFrom="margin">
                    <wp:posOffset>8027670</wp:posOffset>
                  </wp:positionV>
                  <wp:extent cx="638175" cy="638175"/>
                  <wp:effectExtent l="0" t="0" r="9525" b="9525"/>
                  <wp:wrapNone/>
                  <wp:docPr id="3" name="Picture 2" descr="http://undocs.org/m2/QRCode.ashx?DS=CMW/C/23/1&amp;Size=2 &amp;Lang=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undocs.org/m2/QRCode.ashx?DS=CMW/C/23/1&amp;Size=2 &amp;Lang=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9116E">
              <w:t>h and Spanish only</w:t>
            </w:r>
          </w:p>
        </w:tc>
      </w:tr>
    </w:tbl>
    <w:p w:rsidR="00ED7891" w:rsidRPr="002C139C" w:rsidRDefault="003F37AD" w:rsidP="00A348A0">
      <w:pPr>
        <w:spacing w:before="120"/>
      </w:pPr>
      <w:r w:rsidRPr="002C139C">
        <w:rPr>
          <w:b/>
          <w:bCs/>
          <w:sz w:val="24"/>
          <w:szCs w:val="24"/>
        </w:rPr>
        <w:t xml:space="preserve">Committee on the Protection of the Rights of All Migrant </w:t>
      </w:r>
      <w:r w:rsidRPr="002C139C">
        <w:rPr>
          <w:b/>
          <w:bCs/>
          <w:sz w:val="24"/>
          <w:szCs w:val="24"/>
        </w:rPr>
        <w:br/>
        <w:t>Workers and Members of Their Families</w:t>
      </w:r>
      <w:r w:rsidRPr="002C139C">
        <w:rPr>
          <w:rFonts w:ascii="Times New (W1)" w:cs="Times New (W1)"/>
        </w:rPr>
        <w:br/>
      </w:r>
      <w:r w:rsidR="00AF37D6" w:rsidRPr="002C139C">
        <w:rPr>
          <w:rFonts w:ascii="Times New (W1)" w:cs="Times New (W1)"/>
          <w:b/>
          <w:bCs/>
        </w:rPr>
        <w:t>Twent</w:t>
      </w:r>
      <w:r w:rsidR="004758C5">
        <w:rPr>
          <w:rFonts w:ascii="Times New (W1)" w:cs="Times New (W1)"/>
          <w:b/>
          <w:bCs/>
        </w:rPr>
        <w:t>y-</w:t>
      </w:r>
      <w:r w:rsidR="005646DD">
        <w:rPr>
          <w:rFonts w:ascii="Times New (W1)" w:cs="Times New (W1)"/>
          <w:b/>
          <w:bCs/>
        </w:rPr>
        <w:t xml:space="preserve">third </w:t>
      </w:r>
      <w:r w:rsidRPr="002C139C">
        <w:rPr>
          <w:rFonts w:ascii="Times New (W1)" w:cs="Times New (W1)"/>
          <w:b/>
          <w:bCs/>
        </w:rPr>
        <w:t>session</w:t>
      </w:r>
      <w:r w:rsidRPr="002C139C">
        <w:br/>
      </w:r>
      <w:r w:rsidR="00441F68">
        <w:t>3</w:t>
      </w:r>
      <w:r w:rsidR="005646DD">
        <w:t>1 August</w:t>
      </w:r>
      <w:r w:rsidR="00FB2236">
        <w:t>–</w:t>
      </w:r>
      <w:r w:rsidR="005646DD">
        <w:t>9 September</w:t>
      </w:r>
      <w:r w:rsidR="00441F68">
        <w:t xml:space="preserve"> 2015</w:t>
      </w:r>
    </w:p>
    <w:p w:rsidR="003F37AD" w:rsidRPr="002C139C" w:rsidRDefault="006879EE" w:rsidP="00A946AF">
      <w:pPr>
        <w:rPr>
          <w:b/>
          <w:bCs/>
        </w:rPr>
      </w:pPr>
      <w:r w:rsidRPr="002C139C">
        <w:t xml:space="preserve">Item </w:t>
      </w:r>
      <w:r w:rsidR="004758C5">
        <w:t>2</w:t>
      </w:r>
      <w:r w:rsidRPr="002C139C">
        <w:t xml:space="preserve"> of the provisional agenda</w:t>
      </w:r>
      <w:r w:rsidR="00FE086C" w:rsidRPr="002C139C">
        <w:br/>
      </w:r>
      <w:r w:rsidRPr="002C139C">
        <w:rPr>
          <w:b/>
          <w:bCs/>
        </w:rPr>
        <w:t>Adoption of the agenda</w:t>
      </w:r>
    </w:p>
    <w:p w:rsidR="003F37AD" w:rsidRPr="002C139C" w:rsidRDefault="003F37AD" w:rsidP="00C2564D">
      <w:pPr>
        <w:pStyle w:val="HChG"/>
      </w:pPr>
      <w:r w:rsidRPr="002C139C">
        <w:tab/>
      </w:r>
      <w:r w:rsidRPr="002C139C">
        <w:tab/>
      </w:r>
      <w:r w:rsidR="00693C4A">
        <w:t>Annotated provisional agenda</w:t>
      </w:r>
    </w:p>
    <w:p w:rsidR="003F37AD" w:rsidRPr="00A8245E" w:rsidRDefault="00A71EB2" w:rsidP="0019116E">
      <w:pPr>
        <w:pStyle w:val="H1G"/>
      </w:pPr>
      <w:r>
        <w:tab/>
      </w:r>
      <w:r>
        <w:tab/>
      </w:r>
      <w:r w:rsidR="003F37AD" w:rsidRPr="002C139C">
        <w:t>Provisional agenda</w:t>
      </w:r>
    </w:p>
    <w:p w:rsidR="003F37AD" w:rsidRPr="002C139C" w:rsidRDefault="003F37AD" w:rsidP="003F37AD">
      <w:pPr>
        <w:pStyle w:val="SingleTxtG"/>
      </w:pPr>
      <w:r w:rsidRPr="002C139C">
        <w:t>1.</w:t>
      </w:r>
      <w:r w:rsidRPr="002C139C">
        <w:tab/>
        <w:t>Opening of the session.</w:t>
      </w:r>
    </w:p>
    <w:p w:rsidR="003F37AD" w:rsidRPr="002C139C" w:rsidRDefault="004758C5" w:rsidP="003051F5">
      <w:pPr>
        <w:pStyle w:val="SingleTxtG"/>
        <w:ind w:left="1689" w:hanging="555"/>
      </w:pPr>
      <w:r>
        <w:t>2</w:t>
      </w:r>
      <w:r w:rsidR="008E0B51" w:rsidRPr="002C139C">
        <w:t>.</w:t>
      </w:r>
      <w:r w:rsidR="008E0B51" w:rsidRPr="002C139C">
        <w:tab/>
      </w:r>
      <w:r w:rsidR="003F37AD" w:rsidRPr="002C139C">
        <w:t>Adoption of the agenda.</w:t>
      </w:r>
    </w:p>
    <w:p w:rsidR="0083481D" w:rsidRPr="002C139C" w:rsidRDefault="004758C5" w:rsidP="003F37AD">
      <w:pPr>
        <w:pStyle w:val="SingleTxtG"/>
      </w:pPr>
      <w:r>
        <w:t>3</w:t>
      </w:r>
      <w:r w:rsidR="008E0B51" w:rsidRPr="002C139C">
        <w:t>.</w:t>
      </w:r>
      <w:r w:rsidR="003F37AD" w:rsidRPr="002C139C">
        <w:tab/>
      </w:r>
      <w:r w:rsidR="0083481D" w:rsidRPr="002C139C">
        <w:t>Organizational matters.</w:t>
      </w:r>
    </w:p>
    <w:p w:rsidR="0083481D" w:rsidRPr="002C139C" w:rsidRDefault="004758C5" w:rsidP="003F37AD">
      <w:pPr>
        <w:pStyle w:val="SingleTxtG"/>
      </w:pPr>
      <w:r>
        <w:t>4</w:t>
      </w:r>
      <w:r w:rsidR="0083481D" w:rsidRPr="002C139C">
        <w:t>.</w:t>
      </w:r>
      <w:r w:rsidR="0083481D" w:rsidRPr="002C139C">
        <w:tab/>
        <w:t>Submission of reports by States parties.</w:t>
      </w:r>
    </w:p>
    <w:p w:rsidR="003F37AD" w:rsidRPr="002C139C" w:rsidRDefault="004758C5" w:rsidP="000524D9">
      <w:pPr>
        <w:pStyle w:val="SingleTxtG"/>
        <w:ind w:left="1689" w:hanging="555"/>
      </w:pPr>
      <w:r>
        <w:t>5</w:t>
      </w:r>
      <w:r w:rsidR="0083481D" w:rsidRPr="002C139C">
        <w:t>.</w:t>
      </w:r>
      <w:r w:rsidR="0083481D" w:rsidRPr="002C139C">
        <w:tab/>
      </w:r>
      <w:r w:rsidR="003F37AD" w:rsidRPr="002C139C">
        <w:t>Consideration of reports submitted by States parties und</w:t>
      </w:r>
      <w:bookmarkStart w:id="0" w:name="_GoBack"/>
      <w:bookmarkEnd w:id="0"/>
      <w:r w:rsidR="003F37AD" w:rsidRPr="002C139C">
        <w:t xml:space="preserve">er </w:t>
      </w:r>
      <w:r w:rsidR="00AF49A1" w:rsidRPr="002C139C">
        <w:t>article</w:t>
      </w:r>
      <w:r w:rsidR="005371B8">
        <w:t xml:space="preserve"> </w:t>
      </w:r>
      <w:r w:rsidR="003F37AD" w:rsidRPr="002C139C">
        <w:t>73 of the Convention.</w:t>
      </w:r>
    </w:p>
    <w:p w:rsidR="003F37AD" w:rsidRPr="002C139C" w:rsidRDefault="004758C5" w:rsidP="003F37AD">
      <w:pPr>
        <w:pStyle w:val="SingleTxtG"/>
      </w:pPr>
      <w:r>
        <w:t>6</w:t>
      </w:r>
      <w:r w:rsidR="005D030D" w:rsidRPr="002C139C">
        <w:t>.</w:t>
      </w:r>
      <w:r w:rsidR="005D030D" w:rsidRPr="002C139C">
        <w:tab/>
        <w:t>Methods of work of the Committee.</w:t>
      </w:r>
    </w:p>
    <w:p w:rsidR="003F37AD" w:rsidRDefault="004758C5" w:rsidP="003F37AD">
      <w:pPr>
        <w:pStyle w:val="SingleTxtG"/>
      </w:pPr>
      <w:r>
        <w:t>7</w:t>
      </w:r>
      <w:r w:rsidR="005E712C" w:rsidRPr="002C139C">
        <w:t>.</w:t>
      </w:r>
      <w:r w:rsidR="005E712C" w:rsidRPr="002C139C">
        <w:tab/>
      </w:r>
      <w:r w:rsidR="003F37AD" w:rsidRPr="002C139C">
        <w:t>Promotion of the Convention.</w:t>
      </w:r>
    </w:p>
    <w:p w:rsidR="00612BDF" w:rsidRPr="002C139C" w:rsidRDefault="00686454" w:rsidP="003F37AD">
      <w:pPr>
        <w:pStyle w:val="SingleTxtG"/>
      </w:pPr>
      <w:r>
        <w:t>8</w:t>
      </w:r>
      <w:r w:rsidR="00612BDF">
        <w:t>.</w:t>
      </w:r>
      <w:r w:rsidR="00612BDF">
        <w:tab/>
        <w:t>Adoption of the annual report to the General Assembly.</w:t>
      </w:r>
    </w:p>
    <w:p w:rsidR="003F37AD" w:rsidRPr="00BC6161" w:rsidRDefault="00913523" w:rsidP="0019116E">
      <w:pPr>
        <w:pStyle w:val="H1G"/>
      </w:pPr>
      <w:r w:rsidRPr="002C139C">
        <w:tab/>
      </w:r>
      <w:r w:rsidRPr="002C139C">
        <w:tab/>
      </w:r>
      <w:r w:rsidR="003F37AD" w:rsidRPr="00BC6161">
        <w:t>Annotations</w:t>
      </w:r>
    </w:p>
    <w:p w:rsidR="003F37AD" w:rsidRPr="00E5604B" w:rsidRDefault="003F37AD" w:rsidP="006B04E8">
      <w:pPr>
        <w:pStyle w:val="H23G"/>
      </w:pPr>
      <w:r w:rsidRPr="00E5604B">
        <w:tab/>
        <w:t>1.</w:t>
      </w:r>
      <w:r w:rsidRPr="00E5604B">
        <w:tab/>
        <w:t>Opening of the session</w:t>
      </w:r>
    </w:p>
    <w:p w:rsidR="003F37AD" w:rsidRPr="00422521" w:rsidRDefault="003F37AD" w:rsidP="0019116E">
      <w:pPr>
        <w:pStyle w:val="SingleTxtG"/>
      </w:pPr>
      <w:r w:rsidRPr="006B5B71">
        <w:t xml:space="preserve">The representative of the Secretary-General will open the </w:t>
      </w:r>
      <w:r w:rsidR="00D55CD9" w:rsidRPr="009531A2">
        <w:t>twenty-</w:t>
      </w:r>
      <w:r w:rsidR="005646DD" w:rsidRPr="009531A2">
        <w:t>third</w:t>
      </w:r>
      <w:r w:rsidR="00D55CD9" w:rsidRPr="00A33718">
        <w:t xml:space="preserve"> </w:t>
      </w:r>
      <w:r w:rsidRPr="00422521">
        <w:t>session of the Committee.</w:t>
      </w:r>
    </w:p>
    <w:p w:rsidR="003F37AD" w:rsidRPr="002C139C" w:rsidRDefault="006B04E8" w:rsidP="00163D0C">
      <w:pPr>
        <w:pStyle w:val="H23G"/>
      </w:pPr>
      <w:r w:rsidRPr="00422521">
        <w:tab/>
      </w:r>
      <w:r w:rsidR="004758C5" w:rsidRPr="00422521">
        <w:t>2</w:t>
      </w:r>
      <w:r w:rsidR="00953AA4" w:rsidRPr="00422521">
        <w:t>.</w:t>
      </w:r>
      <w:r w:rsidR="00953AA4" w:rsidRPr="00422521">
        <w:tab/>
      </w:r>
      <w:r w:rsidR="003F37AD" w:rsidRPr="00422521">
        <w:t>Adoption of the agenda</w:t>
      </w:r>
    </w:p>
    <w:p w:rsidR="00CE366A" w:rsidRPr="002C139C" w:rsidRDefault="00053DFF" w:rsidP="002E17BE">
      <w:pPr>
        <w:pStyle w:val="SingleTxtG"/>
      </w:pPr>
      <w:r>
        <w:t>In accordance with rule 5 of the Committee’s provisional rules of procedure, t</w:t>
      </w:r>
      <w:r w:rsidR="00CE366A">
        <w:t>he present annotated provisional agenda ha</w:t>
      </w:r>
      <w:r>
        <w:t>s</w:t>
      </w:r>
      <w:r w:rsidR="00CE366A">
        <w:t xml:space="preserve"> been prepared by the Secretary-General in consultation with the Chair</w:t>
      </w:r>
      <w:r>
        <w:t xml:space="preserve"> of the Committee</w:t>
      </w:r>
      <w:r w:rsidR="00CE366A">
        <w:t>.</w:t>
      </w:r>
    </w:p>
    <w:p w:rsidR="003F37AD" w:rsidRPr="002C139C" w:rsidRDefault="001C71CA" w:rsidP="0019116E">
      <w:pPr>
        <w:pStyle w:val="SingleTxtG"/>
      </w:pPr>
      <w:r>
        <w:rPr>
          <w:noProof/>
          <w:lang w:eastAsia="zh-CN"/>
        </w:rPr>
        <w:drawing>
          <wp:anchor distT="0" distB="0" distL="114300" distR="114300" simplePos="0" relativeHeight="251659264" behindDoc="0" locked="0" layoutInCell="1" allowOverlap="1" wp14:anchorId="39C0A6DC" wp14:editId="2ECE08AF">
            <wp:simplePos x="0" y="0"/>
            <wp:positionH relativeFrom="column">
              <wp:posOffset>5464175</wp:posOffset>
            </wp:positionH>
            <wp:positionV relativeFrom="paragraph">
              <wp:posOffset>484505</wp:posOffset>
            </wp:positionV>
            <wp:extent cx="638175" cy="638175"/>
            <wp:effectExtent l="0" t="0" r="9525" b="9525"/>
            <wp:wrapNone/>
            <wp:docPr id="4" name="Picture 3" descr="http://undocs.org/m2/QRCode.ashx?DS=CMW/C/23/1&amp;Size=2 &amp;Lang=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ndocs.org/m2/QRCode.ashx?DS=CMW/C/23/1&amp;Size=2 &amp;Lang=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DFF">
        <w:t xml:space="preserve">In accordance with </w:t>
      </w:r>
      <w:r w:rsidR="00AF49A1" w:rsidRPr="002C139C">
        <w:t>rule </w:t>
      </w:r>
      <w:r w:rsidR="003F37AD" w:rsidRPr="002C139C">
        <w:t xml:space="preserve">6 of the Committee’s provisional </w:t>
      </w:r>
      <w:r w:rsidR="00AF49A1" w:rsidRPr="002C139C">
        <w:t>rules</w:t>
      </w:r>
      <w:r w:rsidR="00224F71" w:rsidRPr="002C139C">
        <w:t xml:space="preserve"> </w:t>
      </w:r>
      <w:r w:rsidR="003F37AD" w:rsidRPr="002C139C">
        <w:t xml:space="preserve">of procedure, </w:t>
      </w:r>
      <w:r w:rsidR="000524D9">
        <w:t xml:space="preserve">the adoption of the agenda shall be </w:t>
      </w:r>
      <w:r w:rsidR="003F37AD" w:rsidRPr="002C139C">
        <w:t xml:space="preserve">the first item on the agenda of any session, </w:t>
      </w:r>
      <w:r w:rsidR="00C048AC">
        <w:t>except where</w:t>
      </w:r>
      <w:r w:rsidR="00C048AC" w:rsidRPr="002C139C">
        <w:t xml:space="preserve"> </w:t>
      </w:r>
      <w:r w:rsidR="003F37AD" w:rsidRPr="002C139C">
        <w:t xml:space="preserve">the election </w:t>
      </w:r>
      <w:r w:rsidR="003F37AD" w:rsidRPr="002C139C">
        <w:lastRenderedPageBreak/>
        <w:t xml:space="preserve">of officers is required </w:t>
      </w:r>
      <w:r w:rsidR="00C048AC">
        <w:t>pursuant to</w:t>
      </w:r>
      <w:r w:rsidR="00C048AC" w:rsidRPr="002C139C">
        <w:t xml:space="preserve"> </w:t>
      </w:r>
      <w:r w:rsidR="00AF49A1" w:rsidRPr="002C139C">
        <w:t>rule </w:t>
      </w:r>
      <w:r w:rsidR="003F37AD" w:rsidRPr="002C139C">
        <w:t xml:space="preserve">12. In accordance with </w:t>
      </w:r>
      <w:r w:rsidR="00AF49A1" w:rsidRPr="002C139C">
        <w:t>rule </w:t>
      </w:r>
      <w:r w:rsidR="003F37AD" w:rsidRPr="002C139C">
        <w:t>7, the Committee may revise the agenda during a session and may, as appropriate, defer or delete items.</w:t>
      </w:r>
    </w:p>
    <w:p w:rsidR="005D030D" w:rsidRPr="002C139C" w:rsidRDefault="00F15069" w:rsidP="006B04E8">
      <w:pPr>
        <w:pStyle w:val="H23G"/>
      </w:pPr>
      <w:r w:rsidRPr="002C139C">
        <w:tab/>
      </w:r>
      <w:r w:rsidR="004758C5">
        <w:t>3</w:t>
      </w:r>
      <w:r w:rsidR="005D030D" w:rsidRPr="002C139C">
        <w:t>.</w:t>
      </w:r>
      <w:r w:rsidR="005D030D" w:rsidRPr="002C139C">
        <w:tab/>
        <w:t>Organizational matters</w:t>
      </w:r>
    </w:p>
    <w:p w:rsidR="001E1F64" w:rsidRDefault="001E1F64" w:rsidP="0019116E">
      <w:pPr>
        <w:pStyle w:val="SingleTxtG"/>
      </w:pPr>
      <w:r>
        <w:t>The twenty-third session of the Committee will be held at the United Nations Office at Geneva (</w:t>
      </w:r>
      <w:proofErr w:type="spellStart"/>
      <w:r>
        <w:t>Palais</w:t>
      </w:r>
      <w:proofErr w:type="spellEnd"/>
      <w:r>
        <w:t xml:space="preserve"> Wilson) from 31 August to 9 September 2015. The first meeting of the session will be convened on Monday, 31 August, at 10 a.m.</w:t>
      </w:r>
    </w:p>
    <w:p w:rsidR="00FA4956" w:rsidRDefault="001E1F64" w:rsidP="002E17BE">
      <w:pPr>
        <w:pStyle w:val="SingleTxtG"/>
      </w:pPr>
      <w:r>
        <w:t>T</w:t>
      </w:r>
      <w:r w:rsidR="005D030D" w:rsidRPr="002C139C">
        <w:t xml:space="preserve">he Committee </w:t>
      </w:r>
      <w:r w:rsidR="00FA5040" w:rsidRPr="002C139C">
        <w:t>will</w:t>
      </w:r>
      <w:r w:rsidR="005D030D" w:rsidRPr="002C139C">
        <w:t xml:space="preserve"> consider its pr</w:t>
      </w:r>
      <w:r w:rsidR="00FA5040" w:rsidRPr="002C139C">
        <w:t xml:space="preserve">ogramme of work </w:t>
      </w:r>
      <w:r>
        <w:t xml:space="preserve">(see annex) </w:t>
      </w:r>
      <w:r w:rsidR="005D030D" w:rsidRPr="002C139C">
        <w:t xml:space="preserve">as well as </w:t>
      </w:r>
      <w:r w:rsidR="00FA5040" w:rsidRPr="002C139C">
        <w:t xml:space="preserve">other issues relevant to </w:t>
      </w:r>
      <w:r w:rsidR="00C3005F">
        <w:t>its</w:t>
      </w:r>
      <w:r w:rsidR="00FA5040" w:rsidRPr="002C139C">
        <w:t xml:space="preserve"> business, including the dates for </w:t>
      </w:r>
      <w:r w:rsidR="00FD7BC9">
        <w:t xml:space="preserve">its </w:t>
      </w:r>
      <w:r w:rsidR="00FA5040" w:rsidRPr="002C139C">
        <w:t>future sessions</w:t>
      </w:r>
      <w:r w:rsidR="005D030D" w:rsidRPr="002C139C">
        <w:t>.</w:t>
      </w:r>
      <w:r w:rsidR="008653AB">
        <w:t xml:space="preserve"> </w:t>
      </w:r>
    </w:p>
    <w:p w:rsidR="003F37AD" w:rsidRPr="002C139C" w:rsidRDefault="001A372D" w:rsidP="00BC6161">
      <w:pPr>
        <w:pStyle w:val="H23G"/>
      </w:pPr>
      <w:r w:rsidRPr="002C139C">
        <w:tab/>
      </w:r>
      <w:r w:rsidR="004758C5">
        <w:t>4</w:t>
      </w:r>
      <w:r w:rsidR="003F37AD" w:rsidRPr="002C139C">
        <w:t>.</w:t>
      </w:r>
      <w:r w:rsidR="003F37AD" w:rsidRPr="002C139C">
        <w:tab/>
        <w:t>Submission of reports by States parties</w:t>
      </w:r>
      <w:r w:rsidR="00617433">
        <w:t xml:space="preserve"> </w:t>
      </w:r>
    </w:p>
    <w:p w:rsidR="003F37AD" w:rsidRPr="002C139C" w:rsidRDefault="009421E5" w:rsidP="0019116E">
      <w:pPr>
        <w:pStyle w:val="SingleTxtG"/>
      </w:pPr>
      <w:r>
        <w:t>As part of its simplified reporting procedure</w:t>
      </w:r>
      <w:r w:rsidR="00EA7026">
        <w:t>,</w:t>
      </w:r>
      <w:r w:rsidR="0088332D">
        <w:rPr>
          <w:rStyle w:val="FootnoteReference"/>
        </w:rPr>
        <w:footnoteReference w:id="2"/>
      </w:r>
      <w:r>
        <w:t xml:space="preserve"> t</w:t>
      </w:r>
      <w:r w:rsidR="003F37AD" w:rsidRPr="002C139C">
        <w:t>he Committee</w:t>
      </w:r>
      <w:r w:rsidR="007548A3">
        <w:t xml:space="preserve"> </w:t>
      </w:r>
      <w:r>
        <w:t xml:space="preserve">has </w:t>
      </w:r>
      <w:r w:rsidR="007548A3">
        <w:t xml:space="preserve">adopted </w:t>
      </w:r>
      <w:r>
        <w:t>lists of issues prior to reporting in respect of</w:t>
      </w:r>
      <w:r w:rsidR="007548A3">
        <w:t xml:space="preserve"> the following States</w:t>
      </w:r>
      <w:r w:rsidR="00126528">
        <w:t xml:space="preserve"> parties, which</w:t>
      </w:r>
      <w:r w:rsidR="007548A3">
        <w:t xml:space="preserve"> will be considered at the twenty-third session</w:t>
      </w:r>
      <w:r w:rsidR="003F37AD" w:rsidRPr="002C139C">
        <w:t>: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67"/>
        <w:gridCol w:w="1701"/>
        <w:gridCol w:w="1701"/>
        <w:gridCol w:w="1701"/>
      </w:tblGrid>
      <w:tr w:rsidR="00913523" w:rsidRPr="00FD5A20" w:rsidTr="0019116E">
        <w:trPr>
          <w:tblHeader/>
        </w:trPr>
        <w:tc>
          <w:tcPr>
            <w:tcW w:w="22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F37AD" w:rsidRPr="00FD5A20" w:rsidRDefault="003F37AD" w:rsidP="00FD5A20">
            <w:pPr>
              <w:suppressAutoHyphens w:val="0"/>
              <w:spacing w:before="80" w:after="80" w:line="200" w:lineRule="exact"/>
              <w:ind w:right="113"/>
              <w:rPr>
                <w:bCs/>
                <w:i/>
                <w:iCs/>
                <w:sz w:val="16"/>
              </w:rPr>
            </w:pPr>
            <w:r w:rsidRPr="00FD5A20">
              <w:rPr>
                <w:bCs/>
                <w:i/>
                <w:iCs/>
                <w:sz w:val="16"/>
              </w:rPr>
              <w:t>State party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F37AD" w:rsidRPr="00FD5A20" w:rsidRDefault="003F37AD" w:rsidP="00FD5A20">
            <w:pPr>
              <w:suppressAutoHyphens w:val="0"/>
              <w:spacing w:before="80" w:after="80" w:line="200" w:lineRule="exact"/>
              <w:ind w:right="113"/>
              <w:rPr>
                <w:bCs/>
                <w:i/>
                <w:iCs/>
                <w:sz w:val="16"/>
              </w:rPr>
            </w:pPr>
            <w:r w:rsidRPr="00FD5A20">
              <w:rPr>
                <w:bCs/>
                <w:i/>
                <w:iCs/>
                <w:sz w:val="16"/>
              </w:rPr>
              <w:t>Date due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F37AD" w:rsidRPr="00FD5A20" w:rsidRDefault="003F37AD" w:rsidP="00FD5A20">
            <w:pPr>
              <w:suppressAutoHyphens w:val="0"/>
              <w:spacing w:before="80" w:after="80" w:line="200" w:lineRule="exact"/>
              <w:ind w:right="113"/>
              <w:rPr>
                <w:bCs/>
                <w:i/>
                <w:iCs/>
                <w:sz w:val="16"/>
              </w:rPr>
            </w:pPr>
            <w:r w:rsidRPr="00FD5A20">
              <w:rPr>
                <w:bCs/>
                <w:i/>
                <w:iCs/>
                <w:sz w:val="16"/>
              </w:rPr>
              <w:t>Date received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F37AD" w:rsidRPr="00FD5A20" w:rsidRDefault="003F37AD" w:rsidP="00FD5A20">
            <w:pPr>
              <w:suppressAutoHyphens w:val="0"/>
              <w:spacing w:before="80" w:after="80" w:line="200" w:lineRule="exact"/>
              <w:ind w:right="113"/>
              <w:rPr>
                <w:bCs/>
                <w:i/>
                <w:iCs/>
                <w:sz w:val="16"/>
              </w:rPr>
            </w:pPr>
            <w:r w:rsidRPr="00FD5A20">
              <w:rPr>
                <w:bCs/>
                <w:i/>
                <w:iCs/>
                <w:sz w:val="16"/>
              </w:rPr>
              <w:t>Symbol</w:t>
            </w:r>
          </w:p>
        </w:tc>
      </w:tr>
      <w:tr w:rsidR="00612BDF" w:rsidRPr="00FD5A20" w:rsidTr="0019116E">
        <w:tc>
          <w:tcPr>
            <w:tcW w:w="226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12BDF" w:rsidRPr="00FD5A20" w:rsidRDefault="00CE475E" w:rsidP="009531A2">
            <w:pPr>
              <w:suppressAutoHyphens w:val="0"/>
              <w:spacing w:before="40" w:after="120" w:line="220" w:lineRule="exact"/>
              <w:ind w:right="113"/>
            </w:pPr>
            <w:r>
              <w:t xml:space="preserve">Cabo </w:t>
            </w:r>
            <w:proofErr w:type="spellStart"/>
            <w:r>
              <w:t>Verde</w:t>
            </w:r>
            <w:r w:rsidR="006B5B71" w:rsidRPr="0019116E">
              <w:rPr>
                <w:vertAlign w:val="superscript"/>
              </w:rPr>
              <w:t>a</w:t>
            </w:r>
            <w:proofErr w:type="spellEnd"/>
            <w:r w:rsidRPr="00422521">
              <w:rPr>
                <w:rStyle w:val="FootnoteReference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12BDF" w:rsidRPr="00FD5A20" w:rsidRDefault="007548A3" w:rsidP="00162F45">
            <w:pPr>
              <w:suppressAutoHyphens w:val="0"/>
              <w:spacing w:before="40" w:after="120" w:line="220" w:lineRule="exact"/>
              <w:ind w:right="113"/>
            </w:pPr>
            <w:r>
              <w:t>1 July 2004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12BDF" w:rsidRPr="00FD5A20" w:rsidRDefault="001E1F64" w:rsidP="002E17BE">
            <w:pPr>
              <w:suppressAutoHyphens w:val="0"/>
              <w:spacing w:before="40" w:after="120" w:line="220" w:lineRule="exact"/>
              <w:ind w:right="113"/>
            </w:pPr>
            <w:r>
              <w:t>P</w:t>
            </w:r>
            <w:r w:rsidR="007548A3">
              <w:t>ending</w:t>
            </w:r>
          </w:p>
        </w:tc>
        <w:tc>
          <w:tcPr>
            <w:tcW w:w="1701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612BDF" w:rsidRPr="00FD5A20" w:rsidRDefault="007548A3" w:rsidP="00162F45">
            <w:pPr>
              <w:suppressAutoHyphens w:val="0"/>
              <w:spacing w:before="40" w:after="120" w:line="220" w:lineRule="exact"/>
              <w:ind w:right="113"/>
            </w:pPr>
            <w:r>
              <w:t>CMW/C/CPV/1</w:t>
            </w:r>
          </w:p>
        </w:tc>
      </w:tr>
      <w:tr w:rsidR="007548A3" w:rsidRPr="00FD5A20" w:rsidTr="007548A3"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7548A3" w:rsidRPr="00EE0F8C" w:rsidDel="009B73FE" w:rsidRDefault="007548A3" w:rsidP="00EB5675">
            <w:pPr>
              <w:suppressAutoHyphens w:val="0"/>
              <w:spacing w:before="40" w:after="120" w:line="220" w:lineRule="exact"/>
              <w:ind w:right="113"/>
            </w:pPr>
            <w:proofErr w:type="spellStart"/>
            <w:r>
              <w:t>Guinea</w:t>
            </w:r>
            <w:r w:rsidR="00D1326B" w:rsidRPr="0019116E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7548A3" w:rsidRPr="00EE0F8C" w:rsidDel="009B73FE" w:rsidRDefault="007548A3" w:rsidP="00162F45">
            <w:pPr>
              <w:suppressAutoHyphens w:val="0"/>
              <w:spacing w:before="40" w:after="120" w:line="220" w:lineRule="exact"/>
              <w:ind w:right="113"/>
            </w:pPr>
            <w:r>
              <w:t>1 July 2004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7548A3" w:rsidRPr="00EE0F8C" w:rsidDel="009B73FE" w:rsidRDefault="001E1F64" w:rsidP="001F6830">
            <w:pPr>
              <w:suppressAutoHyphens w:val="0"/>
              <w:spacing w:before="40" w:after="120" w:line="220" w:lineRule="exact"/>
              <w:ind w:right="113"/>
            </w:pPr>
            <w:r>
              <w:t>P</w:t>
            </w:r>
            <w:r w:rsidR="007548A3">
              <w:t>ending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7548A3" w:rsidRPr="00EE0F8C" w:rsidDel="009B73FE" w:rsidRDefault="007548A3" w:rsidP="00162F45">
            <w:pPr>
              <w:suppressAutoHyphens w:val="0"/>
              <w:spacing w:before="40" w:after="120" w:line="220" w:lineRule="exact"/>
              <w:ind w:right="113"/>
            </w:pPr>
            <w:r>
              <w:t>CMW/C/GIN/1</w:t>
            </w:r>
          </w:p>
        </w:tc>
      </w:tr>
      <w:tr w:rsidR="007548A3" w:rsidRPr="00FD5A20" w:rsidTr="007548A3">
        <w:tc>
          <w:tcPr>
            <w:tcW w:w="2267" w:type="dxa"/>
            <w:tcBorders>
              <w:top w:val="nil"/>
              <w:bottom w:val="nil"/>
            </w:tcBorders>
            <w:shd w:val="clear" w:color="auto" w:fill="auto"/>
          </w:tcPr>
          <w:p w:rsidR="007548A3" w:rsidRPr="00EE0F8C" w:rsidDel="009B73FE" w:rsidRDefault="007548A3" w:rsidP="00EB5675">
            <w:pPr>
              <w:suppressAutoHyphens w:val="0"/>
              <w:spacing w:before="40" w:after="120" w:line="220" w:lineRule="exact"/>
              <w:ind w:right="113"/>
            </w:pPr>
            <w:proofErr w:type="spellStart"/>
            <w:r>
              <w:t>Seychelles</w:t>
            </w:r>
            <w:r w:rsidR="00D1326B" w:rsidRPr="0019116E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7548A3" w:rsidRPr="00EE0F8C" w:rsidDel="009B73FE" w:rsidRDefault="007548A3" w:rsidP="00162F45">
            <w:pPr>
              <w:suppressAutoHyphens w:val="0"/>
              <w:spacing w:before="40" w:after="120" w:line="220" w:lineRule="exact"/>
              <w:ind w:right="113"/>
            </w:pPr>
            <w:r>
              <w:t>1 July 2004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7548A3" w:rsidRPr="00EE0F8C" w:rsidDel="009B73FE" w:rsidRDefault="001E1F64" w:rsidP="002E17BE">
            <w:pPr>
              <w:suppressAutoHyphens w:val="0"/>
              <w:spacing w:before="40" w:after="120" w:line="220" w:lineRule="exact"/>
              <w:ind w:right="113"/>
            </w:pPr>
            <w:r>
              <w:t>P</w:t>
            </w:r>
            <w:r w:rsidR="007548A3">
              <w:t>ending</w:t>
            </w:r>
          </w:p>
        </w:tc>
        <w:tc>
          <w:tcPr>
            <w:tcW w:w="1701" w:type="dxa"/>
            <w:tcBorders>
              <w:top w:val="nil"/>
              <w:bottom w:val="nil"/>
            </w:tcBorders>
            <w:shd w:val="clear" w:color="auto" w:fill="auto"/>
          </w:tcPr>
          <w:p w:rsidR="007548A3" w:rsidRPr="00EE0F8C" w:rsidDel="009B73FE" w:rsidRDefault="007548A3" w:rsidP="00162F45">
            <w:pPr>
              <w:suppressAutoHyphens w:val="0"/>
              <w:spacing w:before="40" w:after="120" w:line="220" w:lineRule="exact"/>
              <w:ind w:right="113"/>
            </w:pPr>
            <w:r>
              <w:t>CMW/C/SYC/1</w:t>
            </w:r>
          </w:p>
        </w:tc>
      </w:tr>
      <w:tr w:rsidR="007548A3" w:rsidRPr="00FD5A20" w:rsidTr="00162F45">
        <w:tc>
          <w:tcPr>
            <w:tcW w:w="2267" w:type="dxa"/>
            <w:tcBorders>
              <w:top w:val="nil"/>
            </w:tcBorders>
            <w:shd w:val="clear" w:color="auto" w:fill="auto"/>
          </w:tcPr>
          <w:p w:rsidR="007548A3" w:rsidRPr="00EE0F8C" w:rsidDel="009B73FE" w:rsidRDefault="007D3900" w:rsidP="00EB5675">
            <w:pPr>
              <w:suppressAutoHyphens w:val="0"/>
              <w:spacing w:before="40" w:after="120" w:line="220" w:lineRule="exact"/>
              <w:ind w:right="113"/>
            </w:pPr>
            <w:r>
              <w:t>Timor-</w:t>
            </w:r>
            <w:proofErr w:type="spellStart"/>
            <w:r>
              <w:t>Leste</w:t>
            </w:r>
            <w:r w:rsidR="00D1326B" w:rsidRPr="0019116E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7548A3" w:rsidRPr="00EE0F8C" w:rsidDel="009B73FE" w:rsidRDefault="007D3900" w:rsidP="00162F45">
            <w:pPr>
              <w:suppressAutoHyphens w:val="0"/>
              <w:spacing w:before="40" w:after="120" w:line="220" w:lineRule="exact"/>
              <w:ind w:right="113"/>
            </w:pPr>
            <w:r>
              <w:t>1 May 2005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7548A3" w:rsidRPr="00EE0F8C" w:rsidDel="009B73FE" w:rsidRDefault="001E1F64" w:rsidP="001F6830">
            <w:pPr>
              <w:suppressAutoHyphens w:val="0"/>
              <w:spacing w:before="40" w:after="120" w:line="220" w:lineRule="exact"/>
              <w:ind w:right="113"/>
            </w:pPr>
            <w:r>
              <w:t>P</w:t>
            </w:r>
            <w:r w:rsidR="007D3900">
              <w:t>ending</w:t>
            </w:r>
          </w:p>
        </w:tc>
        <w:tc>
          <w:tcPr>
            <w:tcW w:w="1701" w:type="dxa"/>
            <w:tcBorders>
              <w:top w:val="nil"/>
            </w:tcBorders>
            <w:shd w:val="clear" w:color="auto" w:fill="auto"/>
          </w:tcPr>
          <w:p w:rsidR="007548A3" w:rsidRPr="00EE0F8C" w:rsidDel="009B73FE" w:rsidRDefault="007D3900" w:rsidP="00162F45">
            <w:pPr>
              <w:suppressAutoHyphens w:val="0"/>
              <w:spacing w:before="40" w:after="120" w:line="220" w:lineRule="exact"/>
              <w:ind w:right="113"/>
            </w:pPr>
            <w:r>
              <w:t>CMW/C/TLS/1</w:t>
            </w:r>
          </w:p>
        </w:tc>
      </w:tr>
    </w:tbl>
    <w:p w:rsidR="006B5B71" w:rsidRPr="0019116E" w:rsidRDefault="006B5B71" w:rsidP="0019116E">
      <w:pPr>
        <w:pStyle w:val="SingleTxtG"/>
        <w:spacing w:before="120" w:after="240"/>
        <w:ind w:firstLine="170"/>
        <w:jc w:val="left"/>
        <w:rPr>
          <w:sz w:val="18"/>
          <w:szCs w:val="18"/>
        </w:rPr>
      </w:pPr>
      <w:proofErr w:type="spellStart"/>
      <w:r w:rsidRPr="0019116E">
        <w:rPr>
          <w:vertAlign w:val="superscript"/>
        </w:rPr>
        <w:t>a</w:t>
      </w:r>
      <w:proofErr w:type="spellEnd"/>
      <w:r w:rsidRPr="0019116E">
        <w:rPr>
          <w:sz w:val="18"/>
          <w:szCs w:val="18"/>
        </w:rPr>
        <w:t xml:space="preserve">  The list of issues prior to reporting was adopted at the twentieth session of the Committee. </w:t>
      </w:r>
    </w:p>
    <w:p w:rsidR="001E1F64" w:rsidRPr="002C139C" w:rsidRDefault="005A5303" w:rsidP="0019116E">
      <w:pPr>
        <w:pStyle w:val="SingleTxtG"/>
        <w:spacing w:before="240"/>
      </w:pPr>
      <w:r w:rsidRPr="002C139C">
        <w:t xml:space="preserve">The Committee </w:t>
      </w:r>
      <w:r w:rsidR="004516E6">
        <w:t>had</w:t>
      </w:r>
      <w:r w:rsidR="004516E6" w:rsidRPr="002C139C">
        <w:t xml:space="preserve"> </w:t>
      </w:r>
      <w:r w:rsidRPr="002C139C">
        <w:t xml:space="preserve">received </w:t>
      </w:r>
      <w:r w:rsidR="00677054" w:rsidRPr="002C139C">
        <w:t xml:space="preserve">no </w:t>
      </w:r>
      <w:r w:rsidR="002D0584">
        <w:t xml:space="preserve">initial or </w:t>
      </w:r>
      <w:r w:rsidRPr="002C139C">
        <w:t>periodic reports</w:t>
      </w:r>
      <w:r w:rsidR="00677054" w:rsidRPr="002C139C">
        <w:t xml:space="preserve"> for </w:t>
      </w:r>
      <w:r w:rsidRPr="002C139C">
        <w:t>consideration by the Committee</w:t>
      </w:r>
      <w:r w:rsidR="002D0584">
        <w:t xml:space="preserve"> as at 1 May 2015</w:t>
      </w:r>
      <w:r w:rsidR="00677054" w:rsidRPr="002C139C">
        <w:t>.</w:t>
      </w:r>
      <w:r w:rsidR="001E1F64">
        <w:t xml:space="preserve"> </w:t>
      </w:r>
      <w:r w:rsidR="003F37AD" w:rsidRPr="002C139C">
        <w:t>The following initial reports were due but ha</w:t>
      </w:r>
      <w:r w:rsidR="006B04E8" w:rsidRPr="002C139C">
        <w:t>d</w:t>
      </w:r>
      <w:r w:rsidR="003F37AD" w:rsidRPr="002C139C">
        <w:t xml:space="preserve"> not yet been received</w:t>
      </w:r>
      <w:r w:rsidR="006B04E8" w:rsidRPr="002C139C">
        <w:t xml:space="preserve"> as at</w:t>
      </w:r>
      <w:r w:rsidR="00FF56C3">
        <w:t xml:space="preserve"> </w:t>
      </w:r>
      <w:r w:rsidR="00111EC7" w:rsidRPr="007D3900">
        <w:t xml:space="preserve">1 </w:t>
      </w:r>
      <w:r w:rsidR="007D3900" w:rsidRPr="007D3900">
        <w:t>May</w:t>
      </w:r>
      <w:r w:rsidR="00DC22C6">
        <w:t xml:space="preserve"> </w:t>
      </w:r>
      <w:r w:rsidR="007A45FE" w:rsidRPr="007D3900">
        <w:t>2015</w:t>
      </w:r>
      <w:r w:rsidR="006B04E8" w:rsidRPr="007D3900">
        <w:t>: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85"/>
        <w:gridCol w:w="3685"/>
      </w:tblGrid>
      <w:tr w:rsidR="00A0640A" w:rsidRPr="00FD5A20" w:rsidTr="00FD5A20">
        <w:trPr>
          <w:tblHeader/>
        </w:trPr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3D1C" w:rsidRPr="00FD5A20" w:rsidRDefault="00533D1C" w:rsidP="009302B3">
            <w:pPr>
              <w:keepNext/>
              <w:suppressAutoHyphens w:val="0"/>
              <w:spacing w:before="80" w:after="80" w:line="200" w:lineRule="exact"/>
              <w:ind w:right="113"/>
              <w:rPr>
                <w:bCs/>
                <w:i/>
                <w:iCs/>
                <w:sz w:val="16"/>
                <w:szCs w:val="24"/>
              </w:rPr>
            </w:pPr>
            <w:r w:rsidRPr="00FD5A20">
              <w:rPr>
                <w:bCs/>
                <w:i/>
                <w:iCs/>
                <w:sz w:val="16"/>
                <w:szCs w:val="24"/>
              </w:rPr>
              <w:t>State party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533D1C" w:rsidRPr="00FD5A20" w:rsidRDefault="00533D1C" w:rsidP="009302B3">
            <w:pPr>
              <w:keepNext/>
              <w:suppressAutoHyphens w:val="0"/>
              <w:spacing w:before="80" w:after="80" w:line="200" w:lineRule="exact"/>
              <w:ind w:right="113"/>
              <w:rPr>
                <w:bCs/>
                <w:i/>
                <w:iCs/>
                <w:sz w:val="16"/>
                <w:szCs w:val="24"/>
              </w:rPr>
            </w:pPr>
            <w:r w:rsidRPr="00FD5A20">
              <w:rPr>
                <w:bCs/>
                <w:i/>
                <w:iCs/>
                <w:sz w:val="16"/>
                <w:szCs w:val="24"/>
              </w:rPr>
              <w:t>Date due</w:t>
            </w:r>
          </w:p>
        </w:tc>
      </w:tr>
      <w:tr w:rsidR="00A0640A" w:rsidRPr="00FD5A20" w:rsidTr="00FD5A20"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533D1C" w:rsidRPr="00FD5A20" w:rsidRDefault="002D4E1C" w:rsidP="00DC38E6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proofErr w:type="spellStart"/>
            <w:r w:rsidRPr="00FD5A20">
              <w:rPr>
                <w:szCs w:val="24"/>
              </w:rPr>
              <w:t>Bangladesh</w:t>
            </w:r>
            <w:r w:rsidR="00CB40E6">
              <w:rPr>
                <w:vertAlign w:val="superscript"/>
              </w:rPr>
              <w:t>e</w:t>
            </w:r>
            <w:proofErr w:type="spellEnd"/>
          </w:p>
        </w:tc>
        <w:tc>
          <w:tcPr>
            <w:tcW w:w="3685" w:type="dxa"/>
            <w:tcBorders>
              <w:top w:val="single" w:sz="12" w:space="0" w:color="auto"/>
            </w:tcBorders>
            <w:shd w:val="clear" w:color="auto" w:fill="auto"/>
          </w:tcPr>
          <w:p w:rsidR="00533D1C" w:rsidRPr="00FD5A20" w:rsidRDefault="00BC3E13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 w:rsidRPr="00FD5A20">
              <w:rPr>
                <w:szCs w:val="24"/>
              </w:rPr>
              <w:t>1 December 2012</w:t>
            </w:r>
          </w:p>
        </w:tc>
      </w:tr>
      <w:tr w:rsidR="00A0640A" w:rsidRPr="00FD5A20" w:rsidTr="00FD5A20">
        <w:tc>
          <w:tcPr>
            <w:tcW w:w="3685" w:type="dxa"/>
            <w:shd w:val="clear" w:color="auto" w:fill="auto"/>
          </w:tcPr>
          <w:p w:rsidR="00533D1C" w:rsidRPr="00FD5A20" w:rsidRDefault="00BC3E13" w:rsidP="00DC38E6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proofErr w:type="spellStart"/>
            <w:r w:rsidRPr="00FD5A20">
              <w:rPr>
                <w:szCs w:val="24"/>
              </w:rPr>
              <w:t>Guyana</w:t>
            </w:r>
            <w:r w:rsidR="00CB40E6">
              <w:rPr>
                <w:vertAlign w:val="superscript"/>
              </w:rPr>
              <w:t>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533D1C" w:rsidRPr="00FD5A20" w:rsidRDefault="00BC3E13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 w:rsidRPr="00FD5A20">
              <w:rPr>
                <w:szCs w:val="24"/>
              </w:rPr>
              <w:t>1 November 2011</w:t>
            </w:r>
          </w:p>
        </w:tc>
      </w:tr>
      <w:tr w:rsidR="00A0640A" w:rsidRPr="00FD5A20" w:rsidTr="00FD5A20">
        <w:tc>
          <w:tcPr>
            <w:tcW w:w="3685" w:type="dxa"/>
            <w:shd w:val="clear" w:color="auto" w:fill="auto"/>
          </w:tcPr>
          <w:p w:rsidR="00080034" w:rsidRPr="00FD5A20" w:rsidRDefault="00080034" w:rsidP="00DC38E6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proofErr w:type="spellStart"/>
            <w:r w:rsidRPr="00FD5A20">
              <w:rPr>
                <w:szCs w:val="24"/>
              </w:rPr>
              <w:t>Honduras</w:t>
            </w:r>
            <w:r w:rsidR="00CE3B3B">
              <w:rPr>
                <w:vertAlign w:val="superscript"/>
              </w:rPr>
              <w:t>c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080034" w:rsidRPr="00FD5A20" w:rsidRDefault="00080034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 w:rsidRPr="00FD5A20">
              <w:rPr>
                <w:szCs w:val="24"/>
              </w:rPr>
              <w:t>1 December 2006</w:t>
            </w:r>
          </w:p>
        </w:tc>
      </w:tr>
      <w:tr w:rsidR="00A0640A" w:rsidRPr="00FD5A20" w:rsidTr="00FD5A20">
        <w:tc>
          <w:tcPr>
            <w:tcW w:w="3685" w:type="dxa"/>
            <w:shd w:val="clear" w:color="auto" w:fill="auto"/>
          </w:tcPr>
          <w:p w:rsidR="00D518C1" w:rsidRPr="00FD5A20" w:rsidRDefault="00D518C1" w:rsidP="00DC38E6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proofErr w:type="spellStart"/>
            <w:r w:rsidRPr="00FD5A20">
              <w:rPr>
                <w:szCs w:val="24"/>
              </w:rPr>
              <w:t>Indonesia</w:t>
            </w:r>
            <w:r w:rsidR="00CB40E6">
              <w:rPr>
                <w:vertAlign w:val="superscript"/>
              </w:rPr>
              <w:t>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D518C1" w:rsidRPr="00FD5A20" w:rsidRDefault="00CE5F33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 w:rsidRPr="00FD5A20">
              <w:rPr>
                <w:szCs w:val="24"/>
              </w:rPr>
              <w:t>1 September 2013</w:t>
            </w:r>
          </w:p>
        </w:tc>
      </w:tr>
      <w:tr w:rsidR="00A0640A" w:rsidRPr="00FD5A20" w:rsidTr="00FD5A20">
        <w:tc>
          <w:tcPr>
            <w:tcW w:w="3685" w:type="dxa"/>
            <w:shd w:val="clear" w:color="auto" w:fill="auto"/>
          </w:tcPr>
          <w:p w:rsidR="00533D1C" w:rsidRPr="00FD5A20" w:rsidRDefault="00533D1C" w:rsidP="00DC38E6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proofErr w:type="spellStart"/>
            <w:r w:rsidRPr="00FD5A20">
              <w:rPr>
                <w:szCs w:val="24"/>
              </w:rPr>
              <w:t>Jamaica</w:t>
            </w:r>
            <w:r w:rsidR="00CB40E6">
              <w:rPr>
                <w:vertAlign w:val="superscript"/>
              </w:rPr>
              <w:t>d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533D1C" w:rsidRPr="00FD5A20" w:rsidRDefault="00533D1C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 w:rsidRPr="00FD5A20">
              <w:rPr>
                <w:szCs w:val="24"/>
              </w:rPr>
              <w:t>1 January 2010</w:t>
            </w:r>
          </w:p>
        </w:tc>
      </w:tr>
      <w:tr w:rsidR="00A0640A" w:rsidRPr="00FD5A20" w:rsidTr="00FD5A20">
        <w:tc>
          <w:tcPr>
            <w:tcW w:w="3685" w:type="dxa"/>
            <w:shd w:val="clear" w:color="auto" w:fill="auto"/>
          </w:tcPr>
          <w:p w:rsidR="00533D1C" w:rsidRPr="00FD5A20" w:rsidRDefault="00533D1C" w:rsidP="00DC38E6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proofErr w:type="spellStart"/>
            <w:r w:rsidRPr="00FD5A20">
              <w:rPr>
                <w:szCs w:val="24"/>
              </w:rPr>
              <w:t>Lesotho</w:t>
            </w:r>
            <w:r w:rsidR="00CE3B3B">
              <w:rPr>
                <w:vertAlign w:val="superscript"/>
              </w:rPr>
              <w:t>b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533D1C" w:rsidRPr="00FD5A20" w:rsidRDefault="00533D1C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 w:rsidRPr="00FD5A20">
              <w:rPr>
                <w:szCs w:val="24"/>
              </w:rPr>
              <w:t>1 January 2007</w:t>
            </w:r>
          </w:p>
        </w:tc>
      </w:tr>
      <w:tr w:rsidR="00A0640A" w:rsidRPr="00FD5A20" w:rsidTr="00FD5A20">
        <w:tc>
          <w:tcPr>
            <w:tcW w:w="3685" w:type="dxa"/>
            <w:shd w:val="clear" w:color="auto" w:fill="auto"/>
          </w:tcPr>
          <w:p w:rsidR="00533D1C" w:rsidRPr="00FD5A20" w:rsidRDefault="00BC3E13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smartTag w:uri="urn:schemas-microsoft-com:office:smarttags" w:element="place">
              <w:smartTag w:uri="urn:schemas-microsoft-com:office:smarttags" w:element="country-region">
                <w:r w:rsidRPr="00FD5A20">
                  <w:rPr>
                    <w:szCs w:val="24"/>
                  </w:rPr>
                  <w:t>Libya</w:t>
                </w:r>
              </w:smartTag>
            </w:smartTag>
          </w:p>
        </w:tc>
        <w:tc>
          <w:tcPr>
            <w:tcW w:w="3685" w:type="dxa"/>
            <w:shd w:val="clear" w:color="auto" w:fill="auto"/>
          </w:tcPr>
          <w:p w:rsidR="00533D1C" w:rsidRPr="00FD5A20" w:rsidRDefault="00BC3E13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 w:rsidRPr="00FD5A20">
              <w:rPr>
                <w:szCs w:val="24"/>
              </w:rPr>
              <w:t>1 October 2005</w:t>
            </w:r>
          </w:p>
        </w:tc>
      </w:tr>
      <w:tr w:rsidR="00A0640A" w:rsidRPr="00FD5A20" w:rsidTr="00FD5A20">
        <w:tc>
          <w:tcPr>
            <w:tcW w:w="3685" w:type="dxa"/>
            <w:shd w:val="clear" w:color="auto" w:fill="auto"/>
          </w:tcPr>
          <w:p w:rsidR="00533D1C" w:rsidRPr="00FD5A20" w:rsidRDefault="00041759" w:rsidP="00DC38E6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proofErr w:type="spellStart"/>
            <w:r w:rsidRPr="00FD5A20">
              <w:rPr>
                <w:szCs w:val="24"/>
              </w:rPr>
              <w:t>Mauritania</w:t>
            </w:r>
            <w:r w:rsidR="00CE3B3B">
              <w:rPr>
                <w:vertAlign w:val="superscript"/>
              </w:rPr>
              <w:t>b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533D1C" w:rsidRPr="00FD5A20" w:rsidRDefault="00041759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 w:rsidRPr="00FD5A20">
              <w:rPr>
                <w:szCs w:val="24"/>
              </w:rPr>
              <w:t>1 May 2008</w:t>
            </w:r>
          </w:p>
        </w:tc>
      </w:tr>
      <w:tr w:rsidR="003A1396" w:rsidRPr="00FD5A20" w:rsidTr="00FD5A20">
        <w:tc>
          <w:tcPr>
            <w:tcW w:w="3685" w:type="dxa"/>
            <w:shd w:val="clear" w:color="auto" w:fill="auto"/>
          </w:tcPr>
          <w:p w:rsidR="003A1396" w:rsidRPr="00FD5A20" w:rsidRDefault="003A1396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>
              <w:rPr>
                <w:szCs w:val="24"/>
              </w:rPr>
              <w:t>Mozambique</w:t>
            </w:r>
          </w:p>
        </w:tc>
        <w:tc>
          <w:tcPr>
            <w:tcW w:w="3685" w:type="dxa"/>
            <w:shd w:val="clear" w:color="auto" w:fill="auto"/>
          </w:tcPr>
          <w:p w:rsidR="003A1396" w:rsidRPr="00FD5A20" w:rsidRDefault="003A1396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>
              <w:rPr>
                <w:szCs w:val="24"/>
              </w:rPr>
              <w:t>1 December 2014</w:t>
            </w:r>
          </w:p>
        </w:tc>
      </w:tr>
      <w:tr w:rsidR="00A0640A" w:rsidRPr="00FD5A20" w:rsidTr="00FD5A20">
        <w:tc>
          <w:tcPr>
            <w:tcW w:w="3685" w:type="dxa"/>
            <w:shd w:val="clear" w:color="auto" w:fill="auto"/>
          </w:tcPr>
          <w:p w:rsidR="00533D1C" w:rsidRPr="00FD5A20" w:rsidRDefault="00533D1C" w:rsidP="009531A2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proofErr w:type="spellStart"/>
            <w:r w:rsidRPr="00FD5A20">
              <w:rPr>
                <w:szCs w:val="24"/>
              </w:rPr>
              <w:t>Nicaragua</w:t>
            </w:r>
            <w:r w:rsidR="0032633B" w:rsidRPr="0019116E">
              <w:rPr>
                <w:vertAlign w:val="superscript"/>
              </w:rPr>
              <w:t>c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533D1C" w:rsidRPr="00FD5A20" w:rsidRDefault="00533D1C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 w:rsidRPr="00FD5A20">
              <w:rPr>
                <w:szCs w:val="24"/>
              </w:rPr>
              <w:t>1 February 2007</w:t>
            </w:r>
          </w:p>
        </w:tc>
      </w:tr>
      <w:tr w:rsidR="00A0640A" w:rsidRPr="00FD5A20" w:rsidTr="00FD5A20">
        <w:tc>
          <w:tcPr>
            <w:tcW w:w="3685" w:type="dxa"/>
            <w:shd w:val="clear" w:color="auto" w:fill="auto"/>
          </w:tcPr>
          <w:p w:rsidR="00533D1C" w:rsidRPr="00FD5A20" w:rsidRDefault="00533D1C" w:rsidP="0065730D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proofErr w:type="spellStart"/>
            <w:r w:rsidRPr="00FD5A20">
              <w:rPr>
                <w:szCs w:val="24"/>
              </w:rPr>
              <w:t>Niger</w:t>
            </w:r>
            <w:r w:rsidR="0032633B" w:rsidRPr="0019116E">
              <w:rPr>
                <w:vertAlign w:val="superscript"/>
              </w:rPr>
              <w:t>c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533D1C" w:rsidRPr="00FD5A20" w:rsidRDefault="00533D1C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 w:rsidRPr="00FD5A20">
              <w:rPr>
                <w:szCs w:val="24"/>
              </w:rPr>
              <w:t>1 July 2010</w:t>
            </w:r>
          </w:p>
        </w:tc>
      </w:tr>
      <w:tr w:rsidR="00A0640A" w:rsidRPr="00FD5A20" w:rsidTr="00FD5A20">
        <w:tc>
          <w:tcPr>
            <w:tcW w:w="3685" w:type="dxa"/>
            <w:shd w:val="clear" w:color="auto" w:fill="auto"/>
          </w:tcPr>
          <w:p w:rsidR="00533D1C" w:rsidRPr="00FD5A20" w:rsidRDefault="00FC59D6" w:rsidP="0057728E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proofErr w:type="spellStart"/>
            <w:r w:rsidRPr="00FD5A20">
              <w:rPr>
                <w:szCs w:val="24"/>
              </w:rPr>
              <w:t>Nigeria</w:t>
            </w:r>
            <w:r w:rsidR="00F25CFD" w:rsidRPr="0019116E">
              <w:rPr>
                <w:vertAlign w:val="superscript"/>
              </w:rPr>
              <w:t>d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533D1C" w:rsidRPr="00FD5A20" w:rsidRDefault="00FC59D6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 w:rsidRPr="00FD5A20">
              <w:rPr>
                <w:szCs w:val="24"/>
              </w:rPr>
              <w:t>1 November 2010</w:t>
            </w:r>
          </w:p>
        </w:tc>
      </w:tr>
      <w:tr w:rsidR="00A0640A" w:rsidRPr="00FD5A20" w:rsidTr="00FD5A20">
        <w:tc>
          <w:tcPr>
            <w:tcW w:w="3685" w:type="dxa"/>
            <w:shd w:val="clear" w:color="auto" w:fill="auto"/>
          </w:tcPr>
          <w:p w:rsidR="004C007D" w:rsidRPr="00FD5A20" w:rsidRDefault="004C007D" w:rsidP="00DC38E6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 w:rsidRPr="00FD5A20">
              <w:rPr>
                <w:szCs w:val="24"/>
              </w:rPr>
              <w:t xml:space="preserve">Saint Vincent and the </w:t>
            </w:r>
            <w:proofErr w:type="spellStart"/>
            <w:r w:rsidRPr="00FD5A20">
              <w:rPr>
                <w:szCs w:val="24"/>
              </w:rPr>
              <w:t>Grenadines</w:t>
            </w:r>
            <w:r w:rsidR="00CB40E6">
              <w:rPr>
                <w:vertAlign w:val="superscript"/>
              </w:rPr>
              <w:t>e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4C007D" w:rsidRPr="00FD5A20" w:rsidRDefault="004C007D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 w:rsidRPr="00FD5A20">
              <w:rPr>
                <w:szCs w:val="24"/>
              </w:rPr>
              <w:t>1 February 2012</w:t>
            </w:r>
          </w:p>
        </w:tc>
      </w:tr>
      <w:tr w:rsidR="00A0640A" w:rsidRPr="00FD5A20" w:rsidTr="00FD5A20">
        <w:tc>
          <w:tcPr>
            <w:tcW w:w="3685" w:type="dxa"/>
            <w:shd w:val="clear" w:color="auto" w:fill="auto"/>
          </w:tcPr>
          <w:p w:rsidR="003E4BA7" w:rsidRPr="00FD5A20" w:rsidRDefault="00041759" w:rsidP="00FF3A2E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proofErr w:type="spellStart"/>
            <w:r w:rsidRPr="00FD5A20">
              <w:rPr>
                <w:szCs w:val="24"/>
              </w:rPr>
              <w:lastRenderedPageBreak/>
              <w:t>Turkey</w:t>
            </w:r>
            <w:r w:rsidR="00C72C48" w:rsidRPr="0019116E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3685" w:type="dxa"/>
            <w:shd w:val="clear" w:color="auto" w:fill="auto"/>
          </w:tcPr>
          <w:p w:rsidR="003E4BA7" w:rsidRPr="00FD5A20" w:rsidRDefault="00041759" w:rsidP="009302B3">
            <w:pPr>
              <w:suppressAutoHyphens w:val="0"/>
              <w:spacing w:before="40" w:after="80" w:line="220" w:lineRule="exact"/>
              <w:ind w:right="113"/>
              <w:rPr>
                <w:szCs w:val="24"/>
              </w:rPr>
            </w:pPr>
            <w:r w:rsidRPr="00FD5A20">
              <w:rPr>
                <w:szCs w:val="24"/>
              </w:rPr>
              <w:t>1 January 2006</w:t>
            </w:r>
          </w:p>
        </w:tc>
      </w:tr>
    </w:tbl>
    <w:p w:rsidR="00C72C48" w:rsidRDefault="00C72C48" w:rsidP="0019116E">
      <w:pPr>
        <w:pStyle w:val="SingleTxtG"/>
        <w:spacing w:before="120" w:after="0"/>
        <w:ind w:firstLine="170"/>
        <w:jc w:val="left"/>
        <w:rPr>
          <w:sz w:val="18"/>
          <w:szCs w:val="18"/>
        </w:rPr>
      </w:pPr>
      <w:proofErr w:type="spellStart"/>
      <w:r w:rsidRPr="0019116E">
        <w:rPr>
          <w:vertAlign w:val="superscript"/>
        </w:rPr>
        <w:t>a</w:t>
      </w:r>
      <w:proofErr w:type="spellEnd"/>
      <w:r w:rsidRPr="00BF0C04">
        <w:rPr>
          <w:sz w:val="18"/>
          <w:szCs w:val="18"/>
        </w:rPr>
        <w:t xml:space="preserve">  </w:t>
      </w:r>
      <w:r w:rsidR="00E51271">
        <w:rPr>
          <w:sz w:val="18"/>
          <w:szCs w:val="18"/>
        </w:rPr>
        <w:t>The l</w:t>
      </w:r>
      <w:r w:rsidRPr="00BF0C04">
        <w:rPr>
          <w:sz w:val="18"/>
          <w:szCs w:val="18"/>
        </w:rPr>
        <w:t xml:space="preserve">ist of issues prior to reporting was adopted at the twentieth session of the Committee. </w:t>
      </w:r>
    </w:p>
    <w:p w:rsidR="00F25CFD" w:rsidRPr="009531A2" w:rsidRDefault="00F25CFD" w:rsidP="0019116E">
      <w:pPr>
        <w:pStyle w:val="SingleTxtG"/>
        <w:spacing w:after="0"/>
        <w:ind w:firstLine="170"/>
        <w:jc w:val="left"/>
        <w:rPr>
          <w:sz w:val="18"/>
          <w:szCs w:val="18"/>
        </w:rPr>
      </w:pPr>
      <w:r w:rsidRPr="0019116E">
        <w:rPr>
          <w:vertAlign w:val="superscript"/>
        </w:rPr>
        <w:t>b</w:t>
      </w:r>
      <w:r w:rsidRPr="009531A2">
        <w:rPr>
          <w:sz w:val="18"/>
          <w:szCs w:val="18"/>
        </w:rPr>
        <w:t xml:space="preserve">  </w:t>
      </w:r>
      <w:r w:rsidR="00CE3B3B" w:rsidRPr="00F0345D">
        <w:rPr>
          <w:sz w:val="18"/>
          <w:szCs w:val="18"/>
        </w:rPr>
        <w:t>The list of issues prior to reporting was adopted a</w:t>
      </w:r>
      <w:r w:rsidR="00CE3B3B">
        <w:rPr>
          <w:sz w:val="18"/>
          <w:szCs w:val="18"/>
        </w:rPr>
        <w:t>t the twenty-first</w:t>
      </w:r>
      <w:r w:rsidR="00CE3B3B" w:rsidRPr="00F0345D">
        <w:rPr>
          <w:sz w:val="18"/>
          <w:szCs w:val="18"/>
        </w:rPr>
        <w:t xml:space="preserve"> session of the Committee</w:t>
      </w:r>
      <w:r w:rsidR="00CE3B3B">
        <w:rPr>
          <w:sz w:val="18"/>
          <w:szCs w:val="18"/>
        </w:rPr>
        <w:t>.</w:t>
      </w:r>
    </w:p>
    <w:p w:rsidR="00CE3B3B" w:rsidRPr="00DC38E6" w:rsidRDefault="00B514C6" w:rsidP="0019116E">
      <w:pPr>
        <w:pStyle w:val="SingleTxtG"/>
        <w:spacing w:after="0"/>
        <w:ind w:firstLine="170"/>
        <w:jc w:val="left"/>
        <w:rPr>
          <w:sz w:val="18"/>
          <w:szCs w:val="18"/>
        </w:rPr>
      </w:pPr>
      <w:r w:rsidRPr="0019116E">
        <w:rPr>
          <w:vertAlign w:val="superscript"/>
        </w:rPr>
        <w:t>c</w:t>
      </w:r>
      <w:r w:rsidRPr="0019116E">
        <w:rPr>
          <w:sz w:val="18"/>
          <w:szCs w:val="18"/>
        </w:rPr>
        <w:t xml:space="preserve">  </w:t>
      </w:r>
      <w:r w:rsidR="00CE3B3B" w:rsidRPr="00DC38E6">
        <w:rPr>
          <w:sz w:val="18"/>
          <w:szCs w:val="18"/>
        </w:rPr>
        <w:t>The list of issues prior to reporting was adopted at the twenty-second session of the Committee.</w:t>
      </w:r>
    </w:p>
    <w:p w:rsidR="00CB40E6" w:rsidRPr="00DC38E6" w:rsidRDefault="00F25CFD" w:rsidP="00DC38E6">
      <w:pPr>
        <w:pStyle w:val="SingleTxtG"/>
        <w:spacing w:after="0"/>
        <w:ind w:firstLine="170"/>
        <w:jc w:val="left"/>
        <w:rPr>
          <w:sz w:val="18"/>
          <w:szCs w:val="18"/>
        </w:rPr>
      </w:pPr>
      <w:r w:rsidRPr="0019116E">
        <w:rPr>
          <w:vertAlign w:val="superscript"/>
        </w:rPr>
        <w:t>d</w:t>
      </w:r>
      <w:r w:rsidRPr="0019116E">
        <w:rPr>
          <w:sz w:val="18"/>
          <w:szCs w:val="18"/>
        </w:rPr>
        <w:t xml:space="preserve">  </w:t>
      </w:r>
      <w:r w:rsidR="00CB40E6" w:rsidRPr="00DC38E6">
        <w:rPr>
          <w:sz w:val="18"/>
          <w:szCs w:val="18"/>
        </w:rPr>
        <w:t>The list of issues prior to reporting is scheduled to be adopted at the present session of the Committee.</w:t>
      </w:r>
    </w:p>
    <w:p w:rsidR="00016033" w:rsidRDefault="00016033" w:rsidP="0019116E">
      <w:pPr>
        <w:pStyle w:val="SingleTxtG"/>
        <w:spacing w:after="0"/>
        <w:ind w:firstLine="170"/>
        <w:jc w:val="left"/>
        <w:rPr>
          <w:sz w:val="18"/>
          <w:szCs w:val="18"/>
        </w:rPr>
      </w:pPr>
      <w:r w:rsidRPr="0019116E">
        <w:rPr>
          <w:vertAlign w:val="superscript"/>
        </w:rPr>
        <w:t>e</w:t>
      </w:r>
      <w:r w:rsidRPr="00DC38E6">
        <w:rPr>
          <w:sz w:val="18"/>
          <w:szCs w:val="18"/>
        </w:rPr>
        <w:t xml:space="preserve">  </w:t>
      </w:r>
      <w:r w:rsidR="00CB40E6" w:rsidRPr="00DC38E6">
        <w:rPr>
          <w:sz w:val="18"/>
          <w:szCs w:val="18"/>
        </w:rPr>
        <w:t>The list of issues</w:t>
      </w:r>
      <w:r w:rsidR="00CB40E6" w:rsidRPr="00F0345D">
        <w:rPr>
          <w:sz w:val="18"/>
          <w:szCs w:val="18"/>
        </w:rPr>
        <w:t xml:space="preserve"> prior to </w:t>
      </w:r>
      <w:r w:rsidR="00CB40E6" w:rsidRPr="00DC38E6">
        <w:rPr>
          <w:sz w:val="18"/>
          <w:szCs w:val="18"/>
        </w:rPr>
        <w:t xml:space="preserve">reporting </w:t>
      </w:r>
      <w:r w:rsidR="00CB40E6" w:rsidRPr="0019116E">
        <w:rPr>
          <w:sz w:val="18"/>
          <w:szCs w:val="18"/>
        </w:rPr>
        <w:t>is scheduled to be adopted</w:t>
      </w:r>
      <w:r w:rsidR="00CB40E6" w:rsidRPr="00DC38E6">
        <w:rPr>
          <w:sz w:val="18"/>
          <w:szCs w:val="18"/>
        </w:rPr>
        <w:t xml:space="preserve"> at the twenty</w:t>
      </w:r>
      <w:r w:rsidR="00CB40E6" w:rsidRPr="00F0345D">
        <w:rPr>
          <w:sz w:val="18"/>
          <w:szCs w:val="18"/>
        </w:rPr>
        <w:t>-</w:t>
      </w:r>
      <w:r w:rsidR="00CB40E6">
        <w:rPr>
          <w:sz w:val="18"/>
          <w:szCs w:val="18"/>
        </w:rPr>
        <w:t>fourth</w:t>
      </w:r>
      <w:r w:rsidR="00CB40E6" w:rsidRPr="00F0345D">
        <w:rPr>
          <w:sz w:val="18"/>
          <w:szCs w:val="18"/>
        </w:rPr>
        <w:t xml:space="preserve"> session of the Committee.</w:t>
      </w:r>
    </w:p>
    <w:p w:rsidR="003F37AD" w:rsidRDefault="003F37AD" w:rsidP="0019116E">
      <w:pPr>
        <w:pStyle w:val="SingleTxtG"/>
        <w:spacing w:before="240"/>
      </w:pPr>
      <w:r w:rsidRPr="002C139C">
        <w:t>The following second periodic reports were due but ha</w:t>
      </w:r>
      <w:r w:rsidR="006B04E8" w:rsidRPr="002C139C">
        <w:t>d</w:t>
      </w:r>
      <w:r w:rsidRPr="002C139C">
        <w:t xml:space="preserve"> not yet been received</w:t>
      </w:r>
      <w:r w:rsidR="006B04E8" w:rsidRPr="002C139C">
        <w:t xml:space="preserve"> as </w:t>
      </w:r>
      <w:r w:rsidR="006B04E8" w:rsidRPr="00F20DA6">
        <w:t>at</w:t>
      </w:r>
      <w:r w:rsidR="00693C4A">
        <w:br/>
      </w:r>
      <w:r w:rsidR="00111EC7" w:rsidRPr="00F20DA6">
        <w:t>1</w:t>
      </w:r>
      <w:r w:rsidR="00FA3AFB" w:rsidRPr="00F20DA6">
        <w:t> </w:t>
      </w:r>
      <w:r w:rsidR="00F20DA6">
        <w:t>May</w:t>
      </w:r>
      <w:r w:rsidR="00942385" w:rsidRPr="00F20DA6">
        <w:t xml:space="preserve"> 2015</w:t>
      </w:r>
      <w:r w:rsidRPr="00F20DA6">
        <w:t>: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86"/>
        <w:gridCol w:w="3686"/>
      </w:tblGrid>
      <w:tr w:rsidR="00B75EED" w:rsidRPr="002C139C" w:rsidTr="00DE6C02">
        <w:trPr>
          <w:tblHeader/>
        </w:trPr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75EED" w:rsidRPr="002C139C" w:rsidRDefault="00B75EED" w:rsidP="00DE6C0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C139C">
              <w:rPr>
                <w:bCs/>
                <w:i/>
                <w:iCs/>
                <w:sz w:val="16"/>
                <w:szCs w:val="24"/>
              </w:rPr>
              <w:t>State party</w:t>
            </w:r>
          </w:p>
        </w:tc>
        <w:tc>
          <w:tcPr>
            <w:tcW w:w="368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B75EED" w:rsidRPr="002C139C" w:rsidRDefault="00B75EED" w:rsidP="00DE6C02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2C139C">
              <w:rPr>
                <w:bCs/>
                <w:i/>
                <w:iCs/>
                <w:sz w:val="16"/>
                <w:szCs w:val="24"/>
              </w:rPr>
              <w:t>Date due</w:t>
            </w:r>
          </w:p>
        </w:tc>
      </w:tr>
      <w:tr w:rsidR="00B75EED" w:rsidRPr="002C139C" w:rsidTr="00DE6C02">
        <w:tc>
          <w:tcPr>
            <w:tcW w:w="3686" w:type="dxa"/>
            <w:tcBorders>
              <w:top w:val="single" w:sz="12" w:space="0" w:color="auto"/>
            </w:tcBorders>
            <w:shd w:val="clear" w:color="auto" w:fill="auto"/>
          </w:tcPr>
          <w:p w:rsidR="00B75EED" w:rsidRPr="002C139C" w:rsidRDefault="00B75EED" w:rsidP="00DE6C02">
            <w:pPr>
              <w:suppressAutoHyphens w:val="0"/>
              <w:spacing w:before="40" w:after="80" w:line="220" w:lineRule="exact"/>
              <w:ind w:right="113"/>
            </w:pPr>
            <w:smartTag w:uri="urn:schemas-microsoft-com:office:smarttags" w:element="place">
              <w:smartTag w:uri="urn:schemas-microsoft-com:office:smarttags" w:element="country-region">
                <w:r w:rsidRPr="002C139C">
                  <w:t>Algeria</w:t>
                </w:r>
              </w:smartTag>
            </w:smartTag>
          </w:p>
        </w:tc>
        <w:tc>
          <w:tcPr>
            <w:tcW w:w="3686" w:type="dxa"/>
            <w:tcBorders>
              <w:top w:val="single" w:sz="12" w:space="0" w:color="auto"/>
            </w:tcBorders>
            <w:shd w:val="clear" w:color="auto" w:fill="auto"/>
          </w:tcPr>
          <w:p w:rsidR="00B75EED" w:rsidRPr="002C139C" w:rsidRDefault="00B75EED" w:rsidP="00DE6C02">
            <w:pPr>
              <w:suppressAutoHyphens w:val="0"/>
              <w:spacing w:before="40" w:after="80" w:line="220" w:lineRule="exact"/>
              <w:ind w:right="113"/>
            </w:pPr>
            <w:r w:rsidRPr="002C139C">
              <w:t>1 May 2012</w:t>
            </w:r>
          </w:p>
        </w:tc>
      </w:tr>
      <w:tr w:rsidR="00B75EED" w:rsidRPr="002C139C" w:rsidTr="00DE6C02">
        <w:tc>
          <w:tcPr>
            <w:tcW w:w="3686" w:type="dxa"/>
            <w:shd w:val="clear" w:color="auto" w:fill="auto"/>
          </w:tcPr>
          <w:p w:rsidR="00B75EED" w:rsidRPr="002C139C" w:rsidRDefault="00B75EED" w:rsidP="00DE6C02">
            <w:pPr>
              <w:suppressAutoHyphens w:val="0"/>
              <w:spacing w:before="40" w:after="80" w:line="220" w:lineRule="exact"/>
              <w:ind w:right="113"/>
            </w:pPr>
            <w:smartTag w:uri="urn:schemas-microsoft-com:office:smarttags" w:element="place">
              <w:smartTag w:uri="urn:schemas-microsoft-com:office:smarttags" w:element="country-region">
                <w:r w:rsidRPr="002C139C">
                  <w:t>Egypt</w:t>
                </w:r>
              </w:smartTag>
            </w:smartTag>
          </w:p>
        </w:tc>
        <w:tc>
          <w:tcPr>
            <w:tcW w:w="3686" w:type="dxa"/>
            <w:shd w:val="clear" w:color="auto" w:fill="auto"/>
          </w:tcPr>
          <w:p w:rsidR="00B75EED" w:rsidRPr="002C139C" w:rsidRDefault="00B75EED" w:rsidP="00DE6C02">
            <w:pPr>
              <w:suppressAutoHyphens w:val="0"/>
              <w:spacing w:before="40" w:after="80" w:line="220" w:lineRule="exact"/>
              <w:ind w:right="113"/>
            </w:pPr>
            <w:r w:rsidRPr="002C139C">
              <w:t>1 July 2009</w:t>
            </w:r>
          </w:p>
        </w:tc>
      </w:tr>
      <w:tr w:rsidR="00B75EED" w:rsidRPr="002C139C" w:rsidTr="00DE6C02">
        <w:tc>
          <w:tcPr>
            <w:tcW w:w="3686" w:type="dxa"/>
            <w:shd w:val="clear" w:color="auto" w:fill="auto"/>
          </w:tcPr>
          <w:p w:rsidR="00B75EED" w:rsidRPr="002C139C" w:rsidRDefault="00B75EED" w:rsidP="00FA2C2A">
            <w:pPr>
              <w:suppressAutoHyphens w:val="0"/>
              <w:spacing w:before="40" w:after="80" w:line="220" w:lineRule="exact"/>
              <w:ind w:right="113"/>
            </w:pPr>
            <w:proofErr w:type="spellStart"/>
            <w:r>
              <w:t>Senegal</w:t>
            </w:r>
            <w:r w:rsidR="00FA2C2A">
              <w:rPr>
                <w:vertAlign w:val="superscript"/>
              </w:rPr>
              <w:t>a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B75EED" w:rsidRPr="002C139C" w:rsidRDefault="00B75EED" w:rsidP="00DE6C02">
            <w:pPr>
              <w:suppressAutoHyphens w:val="0"/>
              <w:spacing w:before="40" w:after="80" w:line="220" w:lineRule="exact"/>
              <w:ind w:right="113"/>
            </w:pPr>
            <w:r>
              <w:t>1 November 2014</w:t>
            </w:r>
          </w:p>
        </w:tc>
      </w:tr>
      <w:tr w:rsidR="00B75EED" w:rsidRPr="002C139C" w:rsidTr="00DE6C02">
        <w:tc>
          <w:tcPr>
            <w:tcW w:w="3686" w:type="dxa"/>
            <w:shd w:val="clear" w:color="auto" w:fill="auto"/>
          </w:tcPr>
          <w:p w:rsidR="00B75EED" w:rsidRPr="002C139C" w:rsidRDefault="00B75EED" w:rsidP="00FA2C2A">
            <w:pPr>
              <w:suppressAutoHyphens w:val="0"/>
              <w:spacing w:before="40" w:after="80" w:line="220" w:lineRule="exact"/>
              <w:ind w:right="113"/>
            </w:pPr>
            <w:r w:rsidRPr="002C139C">
              <w:t xml:space="preserve">Sri </w:t>
            </w:r>
            <w:proofErr w:type="spellStart"/>
            <w:r w:rsidRPr="002C139C">
              <w:t>Lanka</w:t>
            </w:r>
            <w:r w:rsidR="00FA2C2A">
              <w:rPr>
                <w:vertAlign w:val="superscript"/>
              </w:rPr>
              <w:t>b</w:t>
            </w:r>
            <w:proofErr w:type="spellEnd"/>
          </w:p>
        </w:tc>
        <w:tc>
          <w:tcPr>
            <w:tcW w:w="3686" w:type="dxa"/>
            <w:shd w:val="clear" w:color="auto" w:fill="auto"/>
          </w:tcPr>
          <w:p w:rsidR="00B75EED" w:rsidRPr="002C139C" w:rsidRDefault="00B75EED" w:rsidP="00DE6C02">
            <w:pPr>
              <w:suppressAutoHyphens w:val="0"/>
              <w:spacing w:before="40" w:after="80" w:line="220" w:lineRule="exact"/>
              <w:ind w:right="113"/>
            </w:pPr>
            <w:r w:rsidRPr="002C139C">
              <w:t>1 November 2011</w:t>
            </w:r>
          </w:p>
        </w:tc>
      </w:tr>
      <w:tr w:rsidR="00B75EED" w:rsidRPr="002C139C" w:rsidTr="00DE6C02">
        <w:tc>
          <w:tcPr>
            <w:tcW w:w="3686" w:type="dxa"/>
            <w:shd w:val="clear" w:color="auto" w:fill="auto"/>
          </w:tcPr>
          <w:p w:rsidR="00B75EED" w:rsidRPr="002C139C" w:rsidRDefault="00B75EED" w:rsidP="00DE6C02">
            <w:pPr>
              <w:suppressAutoHyphens w:val="0"/>
              <w:spacing w:before="40" w:after="80" w:line="220" w:lineRule="exact"/>
              <w:ind w:right="113"/>
            </w:pPr>
            <w:smartTag w:uri="urn:schemas-microsoft-com:office:smarttags" w:element="place">
              <w:smartTag w:uri="urn:schemas-microsoft-com:office:smarttags" w:element="PlaceName">
                <w:r w:rsidRPr="002C139C">
                  <w:t>Syrian</w:t>
                </w:r>
              </w:smartTag>
              <w:r w:rsidRPr="002C139C">
                <w:t xml:space="preserve"> </w:t>
              </w:r>
              <w:smartTag w:uri="urn:schemas-microsoft-com:office:smarttags" w:element="PlaceName">
                <w:r w:rsidRPr="002C139C">
                  <w:t>Arab</w:t>
                </w:r>
              </w:smartTag>
              <w:r w:rsidRPr="002C139C">
                <w:t xml:space="preserve"> </w:t>
              </w:r>
              <w:smartTag w:uri="urn:schemas-microsoft-com:office:smarttags" w:element="PlaceType">
                <w:r w:rsidRPr="002C139C">
                  <w:t>Republic</w:t>
                </w:r>
              </w:smartTag>
            </w:smartTag>
          </w:p>
        </w:tc>
        <w:tc>
          <w:tcPr>
            <w:tcW w:w="3686" w:type="dxa"/>
            <w:shd w:val="clear" w:color="auto" w:fill="auto"/>
          </w:tcPr>
          <w:p w:rsidR="00B75EED" w:rsidRPr="002C139C" w:rsidRDefault="00B75EED" w:rsidP="00DE6C02">
            <w:pPr>
              <w:suppressAutoHyphens w:val="0"/>
              <w:spacing w:before="40" w:after="80" w:line="220" w:lineRule="exact"/>
              <w:ind w:right="113"/>
            </w:pPr>
            <w:r w:rsidRPr="002C139C">
              <w:t>1 October 2011</w:t>
            </w:r>
          </w:p>
        </w:tc>
      </w:tr>
    </w:tbl>
    <w:p w:rsidR="00CE3B3B" w:rsidRDefault="00FA2C2A" w:rsidP="0019116E">
      <w:pPr>
        <w:pStyle w:val="SingleTxtG"/>
        <w:spacing w:before="120" w:after="0"/>
        <w:ind w:firstLine="170"/>
        <w:jc w:val="left"/>
      </w:pPr>
      <w:proofErr w:type="spellStart"/>
      <w:r>
        <w:rPr>
          <w:vertAlign w:val="superscript"/>
        </w:rPr>
        <w:t>a</w:t>
      </w:r>
      <w:proofErr w:type="spellEnd"/>
      <w:r w:rsidR="00B75EED" w:rsidRPr="00B75EED">
        <w:t xml:space="preserve">  </w:t>
      </w:r>
      <w:r w:rsidR="00CE3B3B" w:rsidRPr="00F0345D">
        <w:rPr>
          <w:sz w:val="18"/>
          <w:szCs w:val="18"/>
        </w:rPr>
        <w:t xml:space="preserve">The list of issues prior to reporting was adopted at the </w:t>
      </w:r>
      <w:r w:rsidR="00CE3B3B">
        <w:rPr>
          <w:sz w:val="18"/>
          <w:szCs w:val="18"/>
        </w:rPr>
        <w:t>twenty-second</w:t>
      </w:r>
      <w:r w:rsidR="00CE3B3B" w:rsidRPr="00F0345D">
        <w:rPr>
          <w:sz w:val="18"/>
          <w:szCs w:val="18"/>
        </w:rPr>
        <w:t xml:space="preserve"> session of the Committee</w:t>
      </w:r>
      <w:r w:rsidR="00CE3B3B">
        <w:rPr>
          <w:sz w:val="18"/>
          <w:szCs w:val="18"/>
        </w:rPr>
        <w:t>.</w:t>
      </w:r>
    </w:p>
    <w:p w:rsidR="00C55D8D" w:rsidRPr="0019116E" w:rsidRDefault="00FA2C2A" w:rsidP="0019116E">
      <w:pPr>
        <w:pStyle w:val="SingleTxtG"/>
        <w:spacing w:after="0"/>
        <w:ind w:firstLine="170"/>
        <w:jc w:val="left"/>
        <w:rPr>
          <w:sz w:val="18"/>
          <w:szCs w:val="18"/>
        </w:rPr>
      </w:pPr>
      <w:r>
        <w:rPr>
          <w:vertAlign w:val="superscript"/>
        </w:rPr>
        <w:t>b</w:t>
      </w:r>
      <w:r w:rsidR="00C55D8D" w:rsidRPr="0019116E">
        <w:rPr>
          <w:sz w:val="18"/>
          <w:szCs w:val="18"/>
        </w:rPr>
        <w:t xml:space="preserve">  </w:t>
      </w:r>
      <w:r>
        <w:rPr>
          <w:sz w:val="18"/>
          <w:szCs w:val="18"/>
        </w:rPr>
        <w:t>The l</w:t>
      </w:r>
      <w:r w:rsidRPr="00FA2C2A">
        <w:rPr>
          <w:sz w:val="18"/>
          <w:szCs w:val="18"/>
        </w:rPr>
        <w:t xml:space="preserve">ist of issues prior to reporting </w:t>
      </w:r>
      <w:r>
        <w:rPr>
          <w:sz w:val="18"/>
          <w:szCs w:val="18"/>
        </w:rPr>
        <w:t xml:space="preserve">was </w:t>
      </w:r>
      <w:r w:rsidRPr="00FA2C2A">
        <w:rPr>
          <w:sz w:val="18"/>
          <w:szCs w:val="18"/>
        </w:rPr>
        <w:t>adopted at the eighteenth session of the Committee</w:t>
      </w:r>
      <w:r>
        <w:rPr>
          <w:sz w:val="18"/>
          <w:szCs w:val="18"/>
        </w:rPr>
        <w:t>.</w:t>
      </w:r>
    </w:p>
    <w:p w:rsidR="005D030D" w:rsidRPr="00826B21" w:rsidRDefault="00745667" w:rsidP="00112972">
      <w:pPr>
        <w:pStyle w:val="H23G"/>
      </w:pPr>
      <w:r w:rsidRPr="002C139C">
        <w:tab/>
      </w:r>
      <w:r w:rsidR="004758C5">
        <w:t>5</w:t>
      </w:r>
      <w:r w:rsidR="003F37AD" w:rsidRPr="002C139C">
        <w:t>.</w:t>
      </w:r>
      <w:r w:rsidR="003F37AD" w:rsidRPr="002C139C">
        <w:tab/>
      </w:r>
      <w:r w:rsidR="005D030D" w:rsidRPr="002C139C">
        <w:t xml:space="preserve">Consideration </w:t>
      </w:r>
      <w:r w:rsidR="005D030D" w:rsidRPr="00826B21">
        <w:t xml:space="preserve">of reports submitted by States parties under </w:t>
      </w:r>
      <w:r w:rsidR="00AF49A1" w:rsidRPr="00826B21">
        <w:t>article </w:t>
      </w:r>
      <w:r w:rsidR="005D030D" w:rsidRPr="00826B21">
        <w:t>73 of</w:t>
      </w:r>
      <w:r w:rsidR="003D416D" w:rsidRPr="00826B21">
        <w:t> </w:t>
      </w:r>
      <w:r w:rsidR="005D030D" w:rsidRPr="00826B21">
        <w:t>the</w:t>
      </w:r>
      <w:r w:rsidR="003D416D" w:rsidRPr="00826B21">
        <w:t> </w:t>
      </w:r>
      <w:r w:rsidR="005D030D" w:rsidRPr="00826B21">
        <w:t>Convention</w:t>
      </w:r>
    </w:p>
    <w:p w:rsidR="00FE614C" w:rsidRDefault="005D030D" w:rsidP="00693C4A">
      <w:pPr>
        <w:pStyle w:val="SingleTxtG"/>
      </w:pPr>
      <w:r w:rsidRPr="00826B21">
        <w:t xml:space="preserve">At its </w:t>
      </w:r>
      <w:r w:rsidR="00677054" w:rsidRPr="00826B21">
        <w:t>twent</w:t>
      </w:r>
      <w:r w:rsidR="00B80BDD" w:rsidRPr="00826B21">
        <w:t>y-</w:t>
      </w:r>
      <w:r w:rsidR="005646DD">
        <w:t>third</w:t>
      </w:r>
      <w:r w:rsidR="00B80BDD" w:rsidRPr="00826B21">
        <w:t xml:space="preserve"> </w:t>
      </w:r>
      <w:r w:rsidRPr="00826B21">
        <w:t xml:space="preserve">session, the Committee will consider </w:t>
      </w:r>
      <w:r w:rsidR="0028115D" w:rsidRPr="00826B21">
        <w:t xml:space="preserve">the </w:t>
      </w:r>
      <w:r w:rsidR="00F82697" w:rsidRPr="00826B21">
        <w:t>initial report</w:t>
      </w:r>
      <w:r w:rsidR="005646DD">
        <w:t xml:space="preserve">s of Cabo Verde </w:t>
      </w:r>
      <w:r w:rsidR="00D20BCA">
        <w:t>(CMW/C/</w:t>
      </w:r>
      <w:r w:rsidR="005646DD">
        <w:t>CPV</w:t>
      </w:r>
      <w:r w:rsidR="00D20BCA">
        <w:t>/1)</w:t>
      </w:r>
      <w:r w:rsidR="005646DD">
        <w:t>, Guinea (CMW/C/GIN/1), Seychelles (CMW/C/SYC/1) and Timor-Leste (CMW/C/TLS/1</w:t>
      </w:r>
      <w:r w:rsidR="00C353C8">
        <w:t xml:space="preserve">) </w:t>
      </w:r>
      <w:r w:rsidR="008B5D76" w:rsidRPr="00826B21">
        <w:t xml:space="preserve">under </w:t>
      </w:r>
      <w:r w:rsidR="0053410E">
        <w:t>its</w:t>
      </w:r>
      <w:r w:rsidR="0053410E" w:rsidRPr="00826B21">
        <w:t xml:space="preserve"> </w:t>
      </w:r>
      <w:r w:rsidR="008B5D76" w:rsidRPr="00826B21">
        <w:t>simplified reporting procedure</w:t>
      </w:r>
      <w:r w:rsidRPr="00826B21">
        <w:t>.</w:t>
      </w:r>
    </w:p>
    <w:p w:rsidR="00B25CAC" w:rsidRDefault="00623D2A" w:rsidP="00693C4A">
      <w:pPr>
        <w:pStyle w:val="SingleTxtG"/>
      </w:pPr>
      <w:r w:rsidRPr="00826B21">
        <w:t>The Committee will adopt concluding observations on the implementation of the Convention by the above</w:t>
      </w:r>
      <w:r w:rsidR="0053410E">
        <w:t>-mentioned</w:t>
      </w:r>
      <w:r w:rsidRPr="00826B21">
        <w:t xml:space="preserve"> States parties.</w:t>
      </w:r>
      <w:r w:rsidR="00F57C8C" w:rsidRPr="00826B21">
        <w:t xml:space="preserve"> </w:t>
      </w:r>
      <w:r w:rsidR="00E32CA9" w:rsidRPr="00826B21">
        <w:t xml:space="preserve">The Committee will also adopt </w:t>
      </w:r>
      <w:r w:rsidRPr="00826B21">
        <w:t xml:space="preserve">lists of issues prior to reporting </w:t>
      </w:r>
      <w:r w:rsidR="0053410E">
        <w:t>in respect of</w:t>
      </w:r>
      <w:r w:rsidR="0053410E" w:rsidRPr="00826B21">
        <w:t xml:space="preserve"> </w:t>
      </w:r>
      <w:r w:rsidR="005646DD">
        <w:t xml:space="preserve">Jamaica </w:t>
      </w:r>
      <w:r w:rsidR="00AC2511">
        <w:t xml:space="preserve">and </w:t>
      </w:r>
      <w:r w:rsidR="005646DD">
        <w:t>Nigeria.</w:t>
      </w:r>
    </w:p>
    <w:p w:rsidR="00311E1E" w:rsidRPr="00826B21" w:rsidRDefault="00311E1E" w:rsidP="00693C4A">
      <w:pPr>
        <w:pStyle w:val="SingleTxtG"/>
      </w:pPr>
      <w:r w:rsidRPr="00826B21">
        <w:t>The Committee, at its fourteenth session</w:t>
      </w:r>
      <w:r w:rsidR="0053410E">
        <w:t>, held</w:t>
      </w:r>
      <w:r w:rsidRPr="00826B21">
        <w:t xml:space="preserve"> in April 2011, established a simplified reporting procedure</w:t>
      </w:r>
      <w:r w:rsidR="00E42BAA">
        <w:t xml:space="preserve"> </w:t>
      </w:r>
      <w:r w:rsidR="00E42BAA" w:rsidRPr="00826B21">
        <w:t>(</w:t>
      </w:r>
      <w:r w:rsidR="00E42BAA">
        <w:t xml:space="preserve">see </w:t>
      </w:r>
      <w:r w:rsidR="00E42BAA" w:rsidRPr="00826B21">
        <w:t>A/66/48, para. 26)</w:t>
      </w:r>
      <w:r w:rsidR="0053410E">
        <w:t>,</w:t>
      </w:r>
      <w:r w:rsidRPr="00826B21">
        <w:t xml:space="preserve"> which consists in the preparation and adoption </w:t>
      </w:r>
      <w:r w:rsidRPr="00EB5675">
        <w:t>of a list of issues to be transmitted to the State party concerned prior to the submission of its report. The</w:t>
      </w:r>
      <w:r w:rsidRPr="00826B21">
        <w:t xml:space="preserve"> replies of the State party to the list of issues constitute its report </w:t>
      </w:r>
      <w:r w:rsidR="00E42BAA">
        <w:t>as required under</w:t>
      </w:r>
      <w:r w:rsidR="00E42BAA" w:rsidRPr="00826B21">
        <w:t xml:space="preserve"> </w:t>
      </w:r>
      <w:r w:rsidR="00AF49A1" w:rsidRPr="00826B21">
        <w:t>article </w:t>
      </w:r>
      <w:r w:rsidRPr="00826B21">
        <w:t>73</w:t>
      </w:r>
      <w:r w:rsidR="00AF49A1" w:rsidRPr="00826B21">
        <w:t> </w:t>
      </w:r>
      <w:r w:rsidR="00E42BAA">
        <w:t>(</w:t>
      </w:r>
      <w:r w:rsidRPr="00826B21">
        <w:t>1</w:t>
      </w:r>
      <w:r w:rsidR="00E42BAA">
        <w:t>)</w:t>
      </w:r>
      <w:r w:rsidRPr="00826B21">
        <w:t xml:space="preserve"> of the Convention.</w:t>
      </w:r>
      <w:r w:rsidR="00F57C8C" w:rsidRPr="00826B21">
        <w:t xml:space="preserve"> </w:t>
      </w:r>
      <w:r w:rsidRPr="00826B21">
        <w:t xml:space="preserve">A list of issues may also be transmitted to a State party in cases where the Committee decides to examine the implementation of the Convention in the absence of a report, in accordance with </w:t>
      </w:r>
      <w:r w:rsidR="00AF49A1" w:rsidRPr="00826B21">
        <w:t>rule </w:t>
      </w:r>
      <w:r w:rsidRPr="00EB5675">
        <w:t xml:space="preserve">31 </w:t>
      </w:r>
      <w:proofErr w:type="spellStart"/>
      <w:r w:rsidRPr="00EB5675">
        <w:t>bis</w:t>
      </w:r>
      <w:proofErr w:type="spellEnd"/>
      <w:r w:rsidRPr="00EB5675">
        <w:t xml:space="preserve"> of the</w:t>
      </w:r>
      <w:r w:rsidRPr="00826B21">
        <w:t xml:space="preserve"> provisional </w:t>
      </w:r>
      <w:r w:rsidR="00AF49A1" w:rsidRPr="00826B21">
        <w:t>rules</w:t>
      </w:r>
      <w:r w:rsidR="00224F71" w:rsidRPr="00826B21">
        <w:t xml:space="preserve"> </w:t>
      </w:r>
      <w:r w:rsidRPr="00826B21">
        <w:t>of procedure (</w:t>
      </w:r>
      <w:r w:rsidR="00E42BAA">
        <w:t xml:space="preserve">see </w:t>
      </w:r>
      <w:r w:rsidRPr="00826B21">
        <w:t xml:space="preserve">A/67/48, </w:t>
      </w:r>
      <w:r w:rsidR="008A66D5" w:rsidRPr="00826B21">
        <w:t>para. </w:t>
      </w:r>
      <w:r w:rsidRPr="00826B21">
        <w:t>26).</w:t>
      </w:r>
    </w:p>
    <w:p w:rsidR="005D030D" w:rsidRPr="00826B21" w:rsidRDefault="005D030D" w:rsidP="002E17BE">
      <w:pPr>
        <w:pStyle w:val="SingleTxtG"/>
      </w:pPr>
      <w:r w:rsidRPr="00826B21">
        <w:t>The Secretary-General has informed the State</w:t>
      </w:r>
      <w:r w:rsidR="005650CB" w:rsidRPr="00826B21">
        <w:t>s</w:t>
      </w:r>
      <w:r w:rsidRPr="00826B21">
        <w:t xml:space="preserve"> part</w:t>
      </w:r>
      <w:r w:rsidR="005650CB" w:rsidRPr="00826B21">
        <w:t xml:space="preserve">ies </w:t>
      </w:r>
      <w:r w:rsidRPr="00826B21">
        <w:t>concerned of the date</w:t>
      </w:r>
      <w:r w:rsidR="005650CB" w:rsidRPr="00826B21">
        <w:t>s</w:t>
      </w:r>
      <w:r w:rsidRPr="00826B21">
        <w:t xml:space="preserve"> on which </w:t>
      </w:r>
      <w:r w:rsidR="005650CB" w:rsidRPr="00826B21">
        <w:t xml:space="preserve">their </w:t>
      </w:r>
      <w:r w:rsidRPr="00826B21">
        <w:t>report</w:t>
      </w:r>
      <w:r w:rsidR="005650CB" w:rsidRPr="00826B21">
        <w:t>s</w:t>
      </w:r>
      <w:r w:rsidRPr="00826B21">
        <w:t xml:space="preserve"> </w:t>
      </w:r>
      <w:r w:rsidR="005650CB" w:rsidRPr="00826B21">
        <w:t>are</w:t>
      </w:r>
      <w:r w:rsidRPr="00826B21">
        <w:t xml:space="preserve"> scheduled for consideration by the Committee</w:t>
      </w:r>
      <w:r w:rsidR="005650CB" w:rsidRPr="00826B21">
        <w:t>, in accordance with the provisional programme of work.</w:t>
      </w:r>
    </w:p>
    <w:p w:rsidR="005650CB" w:rsidRPr="00826B21" w:rsidRDefault="009E7E28" w:rsidP="006B04E8">
      <w:pPr>
        <w:pStyle w:val="H23G"/>
      </w:pPr>
      <w:r w:rsidRPr="00826B21">
        <w:tab/>
      </w:r>
      <w:r w:rsidR="004758C5" w:rsidRPr="00826B21">
        <w:t>6</w:t>
      </w:r>
      <w:r w:rsidR="005650CB" w:rsidRPr="00826B21">
        <w:t>.</w:t>
      </w:r>
      <w:r w:rsidR="005650CB" w:rsidRPr="00826B21">
        <w:tab/>
        <w:t>Methods of work of the Committee</w:t>
      </w:r>
    </w:p>
    <w:p w:rsidR="005650CB" w:rsidRPr="00826B21" w:rsidRDefault="002E17BE" w:rsidP="0019116E">
      <w:pPr>
        <w:pStyle w:val="SingleTxtG"/>
      </w:pPr>
      <w:r>
        <w:t>T</w:t>
      </w:r>
      <w:r w:rsidR="005650CB" w:rsidRPr="00826B21">
        <w:t xml:space="preserve">he Committee will discuss its methods of work, </w:t>
      </w:r>
      <w:r w:rsidR="003F7B2C">
        <w:t xml:space="preserve">the </w:t>
      </w:r>
      <w:r w:rsidR="005650CB" w:rsidRPr="00826B21">
        <w:t>harmonization of treaty body working methods and other issues arising out of the treaty body strengthening process</w:t>
      </w:r>
      <w:r w:rsidR="00187870" w:rsidRPr="00826B21">
        <w:t xml:space="preserve">, pursuant to </w:t>
      </w:r>
      <w:r w:rsidR="00187870" w:rsidRPr="00826B21">
        <w:lastRenderedPageBreak/>
        <w:t>General Assembly resolution 68/268 on strengthening and enhancing the effective functioning of the human rights treaty body system</w:t>
      </w:r>
      <w:r w:rsidR="005650CB" w:rsidRPr="00826B21">
        <w:t>.</w:t>
      </w:r>
      <w:r w:rsidR="00FA5040" w:rsidRPr="00826B21">
        <w:t xml:space="preserve"> </w:t>
      </w:r>
    </w:p>
    <w:p w:rsidR="003F37AD" w:rsidRPr="00826B21" w:rsidRDefault="005D030D" w:rsidP="005546BA">
      <w:pPr>
        <w:pStyle w:val="H23G"/>
      </w:pPr>
      <w:r w:rsidRPr="00826B21">
        <w:tab/>
      </w:r>
      <w:r w:rsidR="004758C5" w:rsidRPr="00826B21">
        <w:t>7</w:t>
      </w:r>
      <w:r w:rsidR="00176485" w:rsidRPr="00826B21">
        <w:t>.</w:t>
      </w:r>
      <w:r w:rsidR="00176485" w:rsidRPr="00826B21">
        <w:tab/>
      </w:r>
      <w:r w:rsidR="003F37AD" w:rsidRPr="00826B21">
        <w:t>Promotion of the Convention</w:t>
      </w:r>
      <w:r w:rsidR="003F7B2C" w:rsidRPr="00EB5675">
        <w:t xml:space="preserve"> </w:t>
      </w:r>
    </w:p>
    <w:p w:rsidR="001E3E54" w:rsidRPr="002C139C" w:rsidRDefault="002E17BE" w:rsidP="0019116E">
      <w:pPr>
        <w:pStyle w:val="SingleTxtG"/>
      </w:pPr>
      <w:r>
        <w:t>T</w:t>
      </w:r>
      <w:r w:rsidR="003F37AD" w:rsidRPr="00826B21">
        <w:t>he Committee will discuss its involvement in and support for various events</w:t>
      </w:r>
      <w:r w:rsidR="0048425C">
        <w:t xml:space="preserve"> and initiatives</w:t>
      </w:r>
      <w:r w:rsidR="003F37AD" w:rsidRPr="00826B21">
        <w:t xml:space="preserve"> to continue promoting the Convention</w:t>
      </w:r>
      <w:r w:rsidR="001A6F06" w:rsidRPr="00826B21">
        <w:t>,</w:t>
      </w:r>
      <w:r w:rsidR="00597D4D" w:rsidRPr="00826B21">
        <w:t xml:space="preserve"> </w:t>
      </w:r>
      <w:r w:rsidR="001A6F06" w:rsidRPr="00826B21">
        <w:t xml:space="preserve">including </w:t>
      </w:r>
      <w:r w:rsidR="005546BA" w:rsidRPr="00826B21">
        <w:t>meetings with stakeholders, days of general discussion, general comments and other activities.</w:t>
      </w:r>
      <w:r w:rsidR="00F57C8C" w:rsidRPr="002C139C">
        <w:t xml:space="preserve"> </w:t>
      </w:r>
      <w:r w:rsidR="00CB59D9">
        <w:t>On 4</w:t>
      </w:r>
      <w:r w:rsidR="00053DFF">
        <w:t xml:space="preserve"> </w:t>
      </w:r>
      <w:r w:rsidR="00CB59D9">
        <w:t xml:space="preserve">September 2015, the Committee will hold an event to mark the </w:t>
      </w:r>
      <w:r>
        <w:t>twenty-fifth</w:t>
      </w:r>
      <w:r w:rsidR="00CB59D9">
        <w:t xml:space="preserve"> anniversary of the adoption of the Convention.</w:t>
      </w:r>
    </w:p>
    <w:p w:rsidR="00A45598" w:rsidRPr="002C139C" w:rsidRDefault="00A50B7B" w:rsidP="008A66D5">
      <w:pPr>
        <w:pStyle w:val="HChG"/>
      </w:pPr>
      <w:r w:rsidRPr="002C139C">
        <w:br w:type="page"/>
      </w:r>
      <w:r w:rsidR="00A45598" w:rsidRPr="002C139C">
        <w:lastRenderedPageBreak/>
        <w:t>Annex</w:t>
      </w:r>
      <w:r w:rsidR="00CE6B93">
        <w:t xml:space="preserve"> </w:t>
      </w:r>
    </w:p>
    <w:p w:rsidR="00A45598" w:rsidRPr="002C139C" w:rsidRDefault="00A45598" w:rsidP="004C4160">
      <w:pPr>
        <w:pStyle w:val="HChG"/>
      </w:pPr>
      <w:r w:rsidRPr="002C139C">
        <w:tab/>
      </w:r>
      <w:r w:rsidRPr="002C139C">
        <w:tab/>
        <w:t>Pro</w:t>
      </w:r>
      <w:r w:rsidR="00FA5040" w:rsidRPr="002C139C">
        <w:t>visional</w:t>
      </w:r>
      <w:r w:rsidRPr="002C139C">
        <w:t xml:space="preserve"> </w:t>
      </w:r>
      <w:r w:rsidR="00FA5040" w:rsidRPr="002C139C">
        <w:t xml:space="preserve">programme </w:t>
      </w:r>
      <w:r w:rsidRPr="002C139C">
        <w:t>of work</w:t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shd w:val="clear" w:color="000000" w:fill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1134"/>
        <w:gridCol w:w="3969"/>
      </w:tblGrid>
      <w:tr w:rsidR="008A66D5" w:rsidRPr="002C139C" w:rsidTr="0019116E">
        <w:trPr>
          <w:trHeight w:val="231"/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vAlign w:val="bottom"/>
          </w:tcPr>
          <w:p w:rsidR="00A45598" w:rsidRPr="002C139C" w:rsidRDefault="00755098" w:rsidP="00D0025D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Date and time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vAlign w:val="bottom"/>
          </w:tcPr>
          <w:p w:rsidR="00A45598" w:rsidRPr="002C139C" w:rsidRDefault="00A45598" w:rsidP="00D0025D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 w:rsidRPr="002C139C">
              <w:rPr>
                <w:i/>
                <w:sz w:val="16"/>
              </w:rPr>
              <w:t>Agenda item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vAlign w:val="bottom"/>
          </w:tcPr>
          <w:p w:rsidR="00A45598" w:rsidRPr="002C139C" w:rsidRDefault="00BB55E4" w:rsidP="00BC6161">
            <w:pPr>
              <w:suppressAutoHyphens w:val="0"/>
              <w:spacing w:before="80" w:after="80" w:line="200" w:lineRule="exact"/>
              <w:rPr>
                <w:i/>
                <w:sz w:val="16"/>
              </w:rPr>
            </w:pPr>
            <w:r>
              <w:rPr>
                <w:i/>
                <w:sz w:val="16"/>
              </w:rPr>
              <w:t>Programme and documentation</w:t>
            </w:r>
          </w:p>
        </w:tc>
      </w:tr>
      <w:tr w:rsidR="008A66D5" w:rsidRPr="002C139C" w:rsidTr="0019116E">
        <w:tc>
          <w:tcPr>
            <w:tcW w:w="2268" w:type="dxa"/>
            <w:shd w:val="clear" w:color="000000" w:fill="auto"/>
          </w:tcPr>
          <w:p w:rsidR="00A45598" w:rsidRPr="002C139C" w:rsidRDefault="00A45598" w:rsidP="005646DD">
            <w:pPr>
              <w:suppressAutoHyphens w:val="0"/>
              <w:spacing w:before="40" w:after="80" w:line="200" w:lineRule="exact"/>
              <w:rPr>
                <w:b/>
              </w:rPr>
            </w:pPr>
            <w:r w:rsidRPr="002C139C">
              <w:rPr>
                <w:b/>
              </w:rPr>
              <w:t xml:space="preserve">Monday, </w:t>
            </w:r>
            <w:r w:rsidR="00D929C1">
              <w:rPr>
                <w:b/>
              </w:rPr>
              <w:t>3</w:t>
            </w:r>
            <w:r w:rsidR="005646DD">
              <w:rPr>
                <w:b/>
              </w:rPr>
              <w:t>1 August</w:t>
            </w:r>
            <w:r w:rsidR="00D929C1">
              <w:rPr>
                <w:b/>
              </w:rPr>
              <w:t xml:space="preserve"> 2015</w:t>
            </w:r>
          </w:p>
        </w:tc>
        <w:tc>
          <w:tcPr>
            <w:tcW w:w="1134" w:type="dxa"/>
            <w:shd w:val="clear" w:color="000000" w:fill="auto"/>
          </w:tcPr>
          <w:p w:rsidR="00A45598" w:rsidRPr="002C139C" w:rsidRDefault="00A45598" w:rsidP="00D0025D">
            <w:pPr>
              <w:suppressAutoHyphens w:val="0"/>
              <w:spacing w:before="40" w:after="80" w:line="200" w:lineRule="exact"/>
            </w:pPr>
          </w:p>
        </w:tc>
        <w:tc>
          <w:tcPr>
            <w:tcW w:w="3969" w:type="dxa"/>
            <w:shd w:val="clear" w:color="000000" w:fill="auto"/>
          </w:tcPr>
          <w:p w:rsidR="00A45598" w:rsidRPr="002C139C" w:rsidRDefault="00A45598" w:rsidP="00D0025D">
            <w:pPr>
              <w:suppressAutoHyphens w:val="0"/>
              <w:spacing w:before="40" w:after="80" w:line="200" w:lineRule="exact"/>
            </w:pPr>
          </w:p>
        </w:tc>
      </w:tr>
      <w:tr w:rsidR="008A66D5" w:rsidRPr="00422521" w:rsidTr="0019116E">
        <w:tc>
          <w:tcPr>
            <w:tcW w:w="2268" w:type="dxa"/>
            <w:tcBorders>
              <w:top w:val="nil"/>
            </w:tcBorders>
            <w:shd w:val="clear" w:color="000000" w:fill="auto"/>
          </w:tcPr>
          <w:p w:rsidR="001D52DC" w:rsidRPr="00422521" w:rsidRDefault="003000E1" w:rsidP="002E17BE">
            <w:pPr>
              <w:suppressAutoHyphens w:val="0"/>
              <w:spacing w:before="40" w:after="80" w:line="200" w:lineRule="exact"/>
              <w:rPr>
                <w:b/>
              </w:rPr>
            </w:pPr>
            <w:r w:rsidRPr="00BC6161">
              <w:rPr>
                <w:b/>
              </w:rPr>
              <w:t>2</w:t>
            </w:r>
            <w:r w:rsidR="00665940" w:rsidRPr="00E5604B">
              <w:rPr>
                <w:b/>
              </w:rPr>
              <w:t>91st</w:t>
            </w:r>
            <w:r w:rsidR="001D52DC" w:rsidRPr="00422521">
              <w:rPr>
                <w:b/>
              </w:rPr>
              <w:t xml:space="preserve"> meeting</w:t>
            </w:r>
            <w:r w:rsidR="00CB7F5F" w:rsidRPr="00422521">
              <w:rPr>
                <w:b/>
              </w:rPr>
              <w:br/>
            </w:r>
            <w:r w:rsidR="001D52DC" w:rsidRPr="00422521">
              <w:t>10</w:t>
            </w:r>
            <w:r w:rsidR="00265DBC" w:rsidRPr="00422521">
              <w:t>–</w:t>
            </w:r>
            <w:r w:rsidR="001D52DC" w:rsidRPr="00422521">
              <w:t>11</w:t>
            </w:r>
            <w:r w:rsidR="002E17BE">
              <w:t xml:space="preserve"> a.m.</w:t>
            </w:r>
          </w:p>
        </w:tc>
        <w:tc>
          <w:tcPr>
            <w:tcW w:w="1134" w:type="dxa"/>
            <w:tcBorders>
              <w:top w:val="nil"/>
            </w:tcBorders>
            <w:shd w:val="clear" w:color="000000" w:fill="auto"/>
          </w:tcPr>
          <w:p w:rsidR="001D52DC" w:rsidRPr="00422521" w:rsidRDefault="001D52DC" w:rsidP="00D0025D">
            <w:pPr>
              <w:suppressAutoHyphens w:val="0"/>
              <w:spacing w:before="40" w:after="80" w:line="200" w:lineRule="exact"/>
            </w:pPr>
            <w:r w:rsidRPr="00422521">
              <w:t>1</w:t>
            </w:r>
          </w:p>
        </w:tc>
        <w:tc>
          <w:tcPr>
            <w:tcW w:w="3969" w:type="dxa"/>
            <w:tcBorders>
              <w:top w:val="nil"/>
            </w:tcBorders>
            <w:shd w:val="clear" w:color="000000" w:fill="auto"/>
          </w:tcPr>
          <w:p w:rsidR="001D52DC" w:rsidRPr="0019116E" w:rsidRDefault="001D52DC" w:rsidP="00D0025D">
            <w:pPr>
              <w:suppressAutoHyphens w:val="0"/>
              <w:spacing w:before="40" w:after="80" w:line="200" w:lineRule="exact"/>
            </w:pPr>
            <w:r w:rsidRPr="00422521">
              <w:t>Opening of the session (</w:t>
            </w:r>
            <w:r w:rsidRPr="0019116E">
              <w:t>public</w:t>
            </w:r>
            <w:r w:rsidRPr="00BC6161">
              <w:t>)</w:t>
            </w: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1D52DC" w:rsidP="00D0025D">
            <w:pPr>
              <w:suppressAutoHyphens w:val="0"/>
              <w:spacing w:before="40" w:after="80" w:line="200" w:lineRule="exact"/>
            </w:pPr>
          </w:p>
        </w:tc>
        <w:tc>
          <w:tcPr>
            <w:tcW w:w="1134" w:type="dxa"/>
            <w:shd w:val="clear" w:color="000000" w:fill="auto"/>
          </w:tcPr>
          <w:p w:rsidR="001D52DC" w:rsidRPr="00422521" w:rsidRDefault="001D52DC" w:rsidP="009D5CE5">
            <w:pPr>
              <w:suppressAutoHyphens w:val="0"/>
              <w:spacing w:before="40" w:after="80" w:line="200" w:lineRule="exact"/>
            </w:pPr>
            <w:r w:rsidRPr="00422521">
              <w:t>2</w:t>
            </w:r>
            <w:r w:rsidR="009D5CE5">
              <w:t xml:space="preserve"> and</w:t>
            </w:r>
            <w:r w:rsidRPr="00422521">
              <w:t xml:space="preserve"> 3</w:t>
            </w:r>
          </w:p>
        </w:tc>
        <w:tc>
          <w:tcPr>
            <w:tcW w:w="3969" w:type="dxa"/>
            <w:shd w:val="clear" w:color="000000" w:fill="auto"/>
          </w:tcPr>
          <w:p w:rsidR="001D52DC" w:rsidRPr="00BC6161" w:rsidRDefault="00BC7FCB" w:rsidP="00D0025D">
            <w:pPr>
              <w:suppressAutoHyphens w:val="0"/>
              <w:spacing w:before="40" w:after="80" w:line="200" w:lineRule="exact"/>
            </w:pPr>
            <w:r w:rsidRPr="00422521">
              <w:t>A</w:t>
            </w:r>
            <w:r w:rsidR="001D52DC" w:rsidRPr="00422521">
              <w:t>doption of the agenda and consideration of the programme of work (</w:t>
            </w:r>
            <w:r w:rsidR="001D52DC" w:rsidRPr="0019116E">
              <w:t>public</w:t>
            </w:r>
            <w:r w:rsidR="001D52DC" w:rsidRPr="00BC6161">
              <w:t>)</w:t>
            </w: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1D52DC" w:rsidP="00D0025D">
            <w:pPr>
              <w:suppressAutoHyphens w:val="0"/>
              <w:spacing w:before="40" w:after="80" w:line="200" w:lineRule="exact"/>
            </w:pPr>
          </w:p>
        </w:tc>
        <w:tc>
          <w:tcPr>
            <w:tcW w:w="1134" w:type="dxa"/>
            <w:shd w:val="clear" w:color="000000" w:fill="auto"/>
          </w:tcPr>
          <w:p w:rsidR="001D52DC" w:rsidRPr="00422521" w:rsidRDefault="00BC7FCB" w:rsidP="00D0025D">
            <w:pPr>
              <w:suppressAutoHyphens w:val="0"/>
              <w:spacing w:before="40" w:after="80" w:line="200" w:lineRule="exact"/>
            </w:pPr>
            <w:r w:rsidRPr="00422521">
              <w:t>7</w:t>
            </w:r>
          </w:p>
        </w:tc>
        <w:tc>
          <w:tcPr>
            <w:tcW w:w="3969" w:type="dxa"/>
            <w:shd w:val="clear" w:color="000000" w:fill="auto"/>
          </w:tcPr>
          <w:p w:rsidR="001D52DC" w:rsidRPr="00BC6161" w:rsidRDefault="001D52DC" w:rsidP="00D0025D">
            <w:pPr>
              <w:suppressAutoHyphens w:val="0"/>
              <w:spacing w:before="40" w:after="80" w:line="200" w:lineRule="exact"/>
            </w:pPr>
            <w:r w:rsidRPr="00422521">
              <w:t>Activities to promote the Convention (</w:t>
            </w:r>
            <w:r w:rsidRPr="0019116E">
              <w:t>public</w:t>
            </w:r>
            <w:r w:rsidRPr="00BC6161">
              <w:t>)</w:t>
            </w: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1D52DC" w:rsidP="002E17BE">
            <w:pPr>
              <w:suppressAutoHyphens w:val="0"/>
              <w:spacing w:before="40" w:after="80" w:line="200" w:lineRule="exact"/>
            </w:pPr>
            <w:r w:rsidRPr="00422521">
              <w:t>11</w:t>
            </w:r>
            <w:r w:rsidR="002E17BE">
              <w:t xml:space="preserve"> a.m.</w:t>
            </w:r>
            <w:r w:rsidR="00265DBC" w:rsidRPr="00422521">
              <w:t>–</w:t>
            </w:r>
            <w:r w:rsidR="002E17BE">
              <w:t>noon</w:t>
            </w:r>
          </w:p>
        </w:tc>
        <w:tc>
          <w:tcPr>
            <w:tcW w:w="1134" w:type="dxa"/>
            <w:shd w:val="clear" w:color="000000" w:fill="auto"/>
          </w:tcPr>
          <w:p w:rsidR="001D52DC" w:rsidRPr="00422521" w:rsidRDefault="001D52DC" w:rsidP="00D0025D">
            <w:pPr>
              <w:suppressAutoHyphens w:val="0"/>
              <w:spacing w:before="40" w:after="80" w:line="200" w:lineRule="exact"/>
            </w:pPr>
          </w:p>
        </w:tc>
        <w:tc>
          <w:tcPr>
            <w:tcW w:w="3969" w:type="dxa"/>
            <w:shd w:val="clear" w:color="000000" w:fill="auto"/>
          </w:tcPr>
          <w:p w:rsidR="001D52DC" w:rsidRPr="00E5604B" w:rsidRDefault="006565FC" w:rsidP="00D0025D">
            <w:pPr>
              <w:suppressAutoHyphens w:val="0"/>
              <w:spacing w:before="40" w:after="80" w:line="200" w:lineRule="exact"/>
            </w:pPr>
            <w:r w:rsidRPr="00422521">
              <w:t>Informal meeting with non-governmental organizations and national human rights institutions (</w:t>
            </w:r>
            <w:r w:rsidRPr="0019116E">
              <w:t>public</w:t>
            </w:r>
            <w:r w:rsidRPr="00BC6161">
              <w:t>)</w:t>
            </w: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2E17BE" w:rsidP="002E17BE">
            <w:pPr>
              <w:suppressAutoHyphens w:val="0"/>
              <w:spacing w:before="40" w:after="80" w:line="200" w:lineRule="exact"/>
            </w:pPr>
            <w:r>
              <w:t>Noon</w:t>
            </w:r>
            <w:r w:rsidR="00265DBC" w:rsidRPr="00422521">
              <w:t>–</w:t>
            </w:r>
            <w:r w:rsidR="001D52DC" w:rsidRPr="00422521">
              <w:t>1</w:t>
            </w:r>
            <w:r>
              <w:t xml:space="preserve"> p.m.</w:t>
            </w:r>
            <w:r w:rsidR="001D52DC" w:rsidRPr="00422521">
              <w:t xml:space="preserve"> </w:t>
            </w:r>
          </w:p>
        </w:tc>
        <w:tc>
          <w:tcPr>
            <w:tcW w:w="1134" w:type="dxa"/>
            <w:shd w:val="clear" w:color="000000" w:fill="auto"/>
          </w:tcPr>
          <w:p w:rsidR="001D52DC" w:rsidRPr="00422521" w:rsidRDefault="001D52DC" w:rsidP="00D0025D">
            <w:pPr>
              <w:suppressAutoHyphens w:val="0"/>
              <w:spacing w:before="40" w:after="80" w:line="200" w:lineRule="exact"/>
            </w:pPr>
          </w:p>
        </w:tc>
        <w:tc>
          <w:tcPr>
            <w:tcW w:w="3969" w:type="dxa"/>
            <w:shd w:val="clear" w:color="000000" w:fill="auto"/>
          </w:tcPr>
          <w:p w:rsidR="001D52DC" w:rsidRPr="00E5604B" w:rsidRDefault="006565FC" w:rsidP="00642B06">
            <w:pPr>
              <w:suppressAutoHyphens w:val="0"/>
              <w:spacing w:before="40" w:after="80" w:line="200" w:lineRule="exact"/>
            </w:pPr>
            <w:r w:rsidRPr="00422521">
              <w:t>Informal meeting with United Nations bodies and specialized agencies (</w:t>
            </w:r>
            <w:r w:rsidRPr="0019116E">
              <w:t>closed</w:t>
            </w:r>
            <w:r w:rsidRPr="00BC6161">
              <w:t>)</w:t>
            </w: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665940" w:rsidP="002E17BE">
            <w:pPr>
              <w:suppressAutoHyphens w:val="0"/>
              <w:spacing w:before="40" w:after="80" w:line="200" w:lineRule="exact"/>
            </w:pPr>
            <w:r w:rsidRPr="00422521">
              <w:rPr>
                <w:b/>
              </w:rPr>
              <w:t xml:space="preserve">292nd </w:t>
            </w:r>
            <w:r w:rsidR="001D52DC" w:rsidRPr="00422521">
              <w:rPr>
                <w:b/>
              </w:rPr>
              <w:t>meeting</w:t>
            </w:r>
            <w:r w:rsidR="00CB7F5F" w:rsidRPr="00422521">
              <w:rPr>
                <w:b/>
              </w:rPr>
              <w:br/>
            </w:r>
            <w:r w:rsidR="002E17BE">
              <w:t>3</w:t>
            </w:r>
            <w:r w:rsidR="00265DBC" w:rsidRPr="00422521">
              <w:t>–</w:t>
            </w:r>
            <w:r w:rsidR="002E17BE">
              <w:t>6 p.m.</w:t>
            </w:r>
          </w:p>
        </w:tc>
        <w:tc>
          <w:tcPr>
            <w:tcW w:w="1134" w:type="dxa"/>
            <w:shd w:val="clear" w:color="000000" w:fill="auto"/>
          </w:tcPr>
          <w:p w:rsidR="001D52DC" w:rsidRPr="00422521" w:rsidRDefault="006F276D" w:rsidP="00D0025D">
            <w:pPr>
              <w:suppressAutoHyphens w:val="0"/>
              <w:spacing w:before="40" w:after="80" w:line="200" w:lineRule="exact"/>
              <w:rPr>
                <w:bCs/>
              </w:rPr>
            </w:pPr>
            <w:r w:rsidRPr="00422521">
              <w:rPr>
                <w:bCs/>
              </w:rPr>
              <w:t>5</w:t>
            </w:r>
          </w:p>
        </w:tc>
        <w:tc>
          <w:tcPr>
            <w:tcW w:w="3969" w:type="dxa"/>
            <w:shd w:val="clear" w:color="000000" w:fill="auto"/>
          </w:tcPr>
          <w:p w:rsidR="001D52DC" w:rsidRPr="00BC6161" w:rsidRDefault="001D52DC" w:rsidP="005646DD">
            <w:pPr>
              <w:suppressAutoHyphens w:val="0"/>
              <w:spacing w:before="40" w:after="80" w:line="200" w:lineRule="exact"/>
            </w:pPr>
            <w:r w:rsidRPr="00422521">
              <w:t xml:space="preserve">Consideration of reports submitted by States parties under </w:t>
            </w:r>
            <w:r w:rsidR="00AF49A1" w:rsidRPr="00422521">
              <w:t>article </w:t>
            </w:r>
            <w:r w:rsidRPr="00422521">
              <w:t xml:space="preserve">73 of the Convention: </w:t>
            </w:r>
            <w:r w:rsidR="0003596B" w:rsidRPr="00422521">
              <w:t xml:space="preserve">initial </w:t>
            </w:r>
            <w:r w:rsidRPr="00422521">
              <w:t>report of</w:t>
            </w:r>
            <w:r w:rsidR="00AA6B6B" w:rsidRPr="00422521">
              <w:t xml:space="preserve"> </w:t>
            </w:r>
            <w:r w:rsidR="005646DD" w:rsidRPr="00422521">
              <w:t xml:space="preserve">Cabo Verde </w:t>
            </w:r>
            <w:r w:rsidR="00E253F2" w:rsidRPr="00422521">
              <w:t>(CMW/C/</w:t>
            </w:r>
            <w:r w:rsidR="005646DD" w:rsidRPr="00422521">
              <w:t>CPV</w:t>
            </w:r>
            <w:r w:rsidR="00E253F2" w:rsidRPr="00422521">
              <w:t>/1)</w:t>
            </w:r>
            <w:r w:rsidRPr="00422521">
              <w:t xml:space="preserve"> (</w:t>
            </w:r>
            <w:r w:rsidRPr="0019116E">
              <w:t>public</w:t>
            </w:r>
            <w:r w:rsidRPr="00BC6161">
              <w:t>)</w:t>
            </w: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1D52DC" w:rsidP="005646DD">
            <w:pPr>
              <w:suppressAutoHyphens w:val="0"/>
              <w:spacing w:before="40" w:after="80" w:line="200" w:lineRule="exact"/>
              <w:rPr>
                <w:b/>
              </w:rPr>
            </w:pPr>
            <w:r w:rsidRPr="00422521">
              <w:rPr>
                <w:b/>
              </w:rPr>
              <w:t xml:space="preserve">Tuesday, </w:t>
            </w:r>
            <w:r w:rsidR="00D929C1" w:rsidRPr="00422521">
              <w:rPr>
                <w:b/>
              </w:rPr>
              <w:t>1</w:t>
            </w:r>
            <w:r w:rsidR="005646DD" w:rsidRPr="00422521">
              <w:rPr>
                <w:b/>
              </w:rPr>
              <w:t xml:space="preserve"> September</w:t>
            </w:r>
            <w:r w:rsidRPr="00422521">
              <w:rPr>
                <w:b/>
              </w:rPr>
              <w:t xml:space="preserve"> </w:t>
            </w:r>
          </w:p>
        </w:tc>
        <w:tc>
          <w:tcPr>
            <w:tcW w:w="1134" w:type="dxa"/>
            <w:shd w:val="clear" w:color="000000" w:fill="auto"/>
          </w:tcPr>
          <w:p w:rsidR="001D52DC" w:rsidRPr="00422521" w:rsidRDefault="001D52DC" w:rsidP="00D0025D">
            <w:pPr>
              <w:suppressAutoHyphens w:val="0"/>
              <w:spacing w:before="40" w:after="80" w:line="200" w:lineRule="exact"/>
            </w:pPr>
          </w:p>
        </w:tc>
        <w:tc>
          <w:tcPr>
            <w:tcW w:w="3969" w:type="dxa"/>
            <w:shd w:val="clear" w:color="000000" w:fill="auto"/>
          </w:tcPr>
          <w:p w:rsidR="001D52DC" w:rsidRPr="00422521" w:rsidRDefault="001D52DC" w:rsidP="00D0025D">
            <w:pPr>
              <w:suppressAutoHyphens w:val="0"/>
              <w:spacing w:before="40" w:after="80" w:line="200" w:lineRule="exact"/>
            </w:pP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3000E1" w:rsidP="00665940">
            <w:pPr>
              <w:suppressAutoHyphens w:val="0"/>
              <w:spacing w:before="40" w:after="80" w:line="200" w:lineRule="exact"/>
              <w:rPr>
                <w:bCs/>
              </w:rPr>
            </w:pPr>
            <w:r w:rsidRPr="00422521">
              <w:rPr>
                <w:b/>
                <w:bCs/>
              </w:rPr>
              <w:t>2</w:t>
            </w:r>
            <w:r w:rsidR="00665940" w:rsidRPr="00422521">
              <w:rPr>
                <w:b/>
                <w:bCs/>
              </w:rPr>
              <w:t>93rd</w:t>
            </w:r>
            <w:r w:rsidR="001D52DC" w:rsidRPr="00422521">
              <w:rPr>
                <w:b/>
                <w:bCs/>
              </w:rPr>
              <w:t xml:space="preserve"> meeting</w:t>
            </w:r>
            <w:r w:rsidR="00CB7F5F" w:rsidRPr="00422521">
              <w:rPr>
                <w:b/>
                <w:bCs/>
              </w:rPr>
              <w:br/>
            </w:r>
            <w:r w:rsidR="001D52DC" w:rsidRPr="00422521">
              <w:rPr>
                <w:bCs/>
              </w:rPr>
              <w:t>10</w:t>
            </w:r>
            <w:r w:rsidR="002C6395">
              <w:rPr>
                <w:bCs/>
              </w:rPr>
              <w:t xml:space="preserve"> a.m.–1 p.m.</w:t>
            </w:r>
          </w:p>
        </w:tc>
        <w:tc>
          <w:tcPr>
            <w:tcW w:w="1134" w:type="dxa"/>
            <w:shd w:val="clear" w:color="000000" w:fill="auto"/>
          </w:tcPr>
          <w:p w:rsidR="001D52DC" w:rsidRPr="00422521" w:rsidRDefault="006F276D" w:rsidP="00D0025D">
            <w:pPr>
              <w:suppressAutoHyphens w:val="0"/>
              <w:spacing w:before="40" w:after="80" w:line="200" w:lineRule="exact"/>
            </w:pPr>
            <w:r w:rsidRPr="00422521">
              <w:t>5</w:t>
            </w:r>
          </w:p>
        </w:tc>
        <w:tc>
          <w:tcPr>
            <w:tcW w:w="3969" w:type="dxa"/>
            <w:shd w:val="clear" w:color="000000" w:fill="auto"/>
          </w:tcPr>
          <w:p w:rsidR="001D52DC" w:rsidRPr="00BC6161" w:rsidRDefault="001D52DC" w:rsidP="00BC6161">
            <w:pPr>
              <w:suppressAutoHyphens w:val="0"/>
              <w:spacing w:before="40" w:after="80" w:line="200" w:lineRule="exact"/>
            </w:pPr>
            <w:r w:rsidRPr="00422521">
              <w:t>Consideration of reports submitted by States parties</w:t>
            </w:r>
            <w:r w:rsidR="00BB55E4">
              <w:t xml:space="preserve"> </w:t>
            </w:r>
            <w:r w:rsidR="00BB55E4" w:rsidRPr="00E5488E">
              <w:t>under article 73 of the Convention</w:t>
            </w:r>
            <w:r w:rsidRPr="00BC6161">
              <w:t xml:space="preserve">: </w:t>
            </w:r>
            <w:r w:rsidR="0003596B" w:rsidRPr="00E5604B">
              <w:t xml:space="preserve">initial </w:t>
            </w:r>
            <w:r w:rsidRPr="006B5B71">
              <w:t xml:space="preserve">report of </w:t>
            </w:r>
            <w:r w:rsidR="005646DD" w:rsidRPr="00A33718">
              <w:t>Cabo Verde</w:t>
            </w:r>
            <w:r w:rsidR="005646DD" w:rsidRPr="00422521" w:rsidDel="00E253F2">
              <w:t xml:space="preserve"> </w:t>
            </w:r>
            <w:r w:rsidRPr="00422521">
              <w:t>(cont</w:t>
            </w:r>
            <w:r w:rsidR="00BB55E4">
              <w:t>inue</w:t>
            </w:r>
            <w:r w:rsidRPr="00E5604B">
              <w:t>d) (</w:t>
            </w:r>
            <w:r w:rsidRPr="0019116E">
              <w:t>public</w:t>
            </w:r>
            <w:r w:rsidRPr="00BC6161">
              <w:t>)</w:t>
            </w: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3000E1" w:rsidP="00665940">
            <w:pPr>
              <w:suppressAutoHyphens w:val="0"/>
              <w:spacing w:before="40" w:after="80" w:line="200" w:lineRule="exact"/>
              <w:rPr>
                <w:b/>
                <w:bCs/>
              </w:rPr>
            </w:pPr>
            <w:r w:rsidRPr="00422521">
              <w:rPr>
                <w:b/>
                <w:bCs/>
              </w:rPr>
              <w:t>2</w:t>
            </w:r>
            <w:r w:rsidR="00665940" w:rsidRPr="00422521">
              <w:rPr>
                <w:b/>
                <w:bCs/>
              </w:rPr>
              <w:t>94th</w:t>
            </w:r>
            <w:r w:rsidR="001D52DC" w:rsidRPr="00422521">
              <w:rPr>
                <w:b/>
                <w:bCs/>
              </w:rPr>
              <w:t xml:space="preserve"> meeting</w:t>
            </w:r>
            <w:r w:rsidR="00CB7F5F" w:rsidRPr="00422521">
              <w:rPr>
                <w:b/>
                <w:bCs/>
              </w:rPr>
              <w:br/>
            </w:r>
            <w:r w:rsidR="002C6395">
              <w:t>3</w:t>
            </w:r>
            <w:r w:rsidR="002C6395" w:rsidRPr="00422521">
              <w:t>–</w:t>
            </w:r>
            <w:r w:rsidR="002C6395">
              <w:t>6 p.m.</w:t>
            </w:r>
          </w:p>
        </w:tc>
        <w:tc>
          <w:tcPr>
            <w:tcW w:w="1134" w:type="dxa"/>
            <w:shd w:val="clear" w:color="000000" w:fill="auto"/>
          </w:tcPr>
          <w:p w:rsidR="001D52DC" w:rsidRPr="00422521" w:rsidRDefault="006F276D" w:rsidP="00D0025D">
            <w:pPr>
              <w:suppressAutoHyphens w:val="0"/>
              <w:spacing w:before="40" w:after="80" w:line="200" w:lineRule="exact"/>
              <w:rPr>
                <w:bCs/>
              </w:rPr>
            </w:pPr>
            <w:r w:rsidRPr="00422521">
              <w:rPr>
                <w:bCs/>
              </w:rPr>
              <w:t>5</w:t>
            </w:r>
          </w:p>
        </w:tc>
        <w:tc>
          <w:tcPr>
            <w:tcW w:w="3969" w:type="dxa"/>
            <w:shd w:val="clear" w:color="000000" w:fill="auto"/>
          </w:tcPr>
          <w:p w:rsidR="001D52DC" w:rsidRPr="00BC6161" w:rsidRDefault="001D52DC" w:rsidP="005646DD">
            <w:pPr>
              <w:suppressAutoHyphens w:val="0"/>
              <w:spacing w:before="40" w:after="80" w:line="200" w:lineRule="exact"/>
            </w:pPr>
            <w:r w:rsidRPr="00422521">
              <w:t xml:space="preserve">Consideration of reports submitted by States parties under </w:t>
            </w:r>
            <w:r w:rsidR="00AF49A1" w:rsidRPr="00422521">
              <w:t>article </w:t>
            </w:r>
            <w:r w:rsidRPr="00422521">
              <w:t>73 of the Convention:</w:t>
            </w:r>
            <w:r w:rsidR="003B6EC9" w:rsidRPr="00422521">
              <w:t xml:space="preserve"> </w:t>
            </w:r>
            <w:r w:rsidR="008B611E" w:rsidRPr="00422521">
              <w:t>i</w:t>
            </w:r>
            <w:r w:rsidR="009E5076" w:rsidRPr="00422521">
              <w:t>n</w:t>
            </w:r>
            <w:r w:rsidR="008B611E" w:rsidRPr="00422521">
              <w:t>itial report</w:t>
            </w:r>
            <w:r w:rsidR="00DD11E7" w:rsidRPr="00422521">
              <w:t xml:space="preserve"> of </w:t>
            </w:r>
            <w:r w:rsidR="005646DD" w:rsidRPr="00422521">
              <w:t xml:space="preserve">Guinea </w:t>
            </w:r>
            <w:r w:rsidRPr="00422521">
              <w:t>(CMW/C/</w:t>
            </w:r>
            <w:r w:rsidR="005646DD" w:rsidRPr="00422521">
              <w:t>GIN</w:t>
            </w:r>
            <w:r w:rsidR="008B611E" w:rsidRPr="00422521">
              <w:t>/1</w:t>
            </w:r>
            <w:r w:rsidRPr="00422521">
              <w:t>) (</w:t>
            </w:r>
            <w:r w:rsidRPr="0019116E">
              <w:t>public</w:t>
            </w:r>
            <w:r w:rsidRPr="00BC6161">
              <w:t>)</w:t>
            </w: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1D52DC" w:rsidP="005646DD">
            <w:pPr>
              <w:suppressAutoHyphens w:val="0"/>
              <w:spacing w:before="40" w:after="80" w:line="200" w:lineRule="exact"/>
              <w:rPr>
                <w:b/>
              </w:rPr>
            </w:pPr>
            <w:r w:rsidRPr="00422521">
              <w:rPr>
                <w:b/>
              </w:rPr>
              <w:t xml:space="preserve">Wednesday, </w:t>
            </w:r>
            <w:r w:rsidR="005646DD" w:rsidRPr="00422521">
              <w:rPr>
                <w:b/>
              </w:rPr>
              <w:t>2 September</w:t>
            </w:r>
            <w:r w:rsidRPr="00422521">
              <w:rPr>
                <w:b/>
              </w:rPr>
              <w:t xml:space="preserve"> </w:t>
            </w:r>
          </w:p>
        </w:tc>
        <w:tc>
          <w:tcPr>
            <w:tcW w:w="1134" w:type="dxa"/>
            <w:shd w:val="clear" w:color="000000" w:fill="auto"/>
          </w:tcPr>
          <w:p w:rsidR="001D52DC" w:rsidRPr="00422521" w:rsidRDefault="001D52DC" w:rsidP="00D0025D">
            <w:pPr>
              <w:suppressAutoHyphens w:val="0"/>
              <w:spacing w:before="40" w:after="80" w:line="200" w:lineRule="exact"/>
            </w:pPr>
          </w:p>
        </w:tc>
        <w:tc>
          <w:tcPr>
            <w:tcW w:w="3969" w:type="dxa"/>
            <w:shd w:val="clear" w:color="000000" w:fill="auto"/>
          </w:tcPr>
          <w:p w:rsidR="001D52DC" w:rsidRPr="00422521" w:rsidRDefault="001D52DC" w:rsidP="00D0025D">
            <w:pPr>
              <w:suppressAutoHyphens w:val="0"/>
              <w:spacing w:before="40" w:after="80" w:line="200" w:lineRule="exact"/>
            </w:pP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3000E1" w:rsidP="00665940">
            <w:pPr>
              <w:suppressAutoHyphens w:val="0"/>
              <w:spacing w:before="40" w:after="80" w:line="200" w:lineRule="exact"/>
              <w:rPr>
                <w:bCs/>
              </w:rPr>
            </w:pPr>
            <w:r w:rsidRPr="00422521">
              <w:rPr>
                <w:b/>
                <w:bCs/>
              </w:rPr>
              <w:t>2</w:t>
            </w:r>
            <w:r w:rsidR="00665940" w:rsidRPr="00422521">
              <w:rPr>
                <w:b/>
                <w:bCs/>
              </w:rPr>
              <w:t>95th</w:t>
            </w:r>
            <w:r w:rsidR="001D52DC" w:rsidRPr="00422521">
              <w:rPr>
                <w:b/>
                <w:bCs/>
              </w:rPr>
              <w:t xml:space="preserve"> meeting</w:t>
            </w:r>
            <w:r w:rsidR="00CB7F5F" w:rsidRPr="00422521">
              <w:rPr>
                <w:b/>
                <w:bCs/>
              </w:rPr>
              <w:br/>
            </w:r>
            <w:r w:rsidR="002C6395" w:rsidRPr="00422521">
              <w:rPr>
                <w:bCs/>
              </w:rPr>
              <w:t>10</w:t>
            </w:r>
            <w:r w:rsidR="002C6395">
              <w:rPr>
                <w:bCs/>
              </w:rPr>
              <w:t xml:space="preserve"> a.m.–1 p.m.</w:t>
            </w:r>
          </w:p>
        </w:tc>
        <w:tc>
          <w:tcPr>
            <w:tcW w:w="1134" w:type="dxa"/>
            <w:shd w:val="clear" w:color="000000" w:fill="auto"/>
          </w:tcPr>
          <w:p w:rsidR="001D52DC" w:rsidRPr="00422521" w:rsidRDefault="006F276D" w:rsidP="00D0025D">
            <w:pPr>
              <w:suppressAutoHyphens w:val="0"/>
              <w:spacing w:before="40" w:after="80" w:line="200" w:lineRule="exact"/>
            </w:pPr>
            <w:r w:rsidRPr="00422521">
              <w:t>5</w:t>
            </w:r>
          </w:p>
        </w:tc>
        <w:tc>
          <w:tcPr>
            <w:tcW w:w="3969" w:type="dxa"/>
            <w:shd w:val="clear" w:color="000000" w:fill="auto"/>
          </w:tcPr>
          <w:p w:rsidR="001D52DC" w:rsidRPr="00BC6161" w:rsidRDefault="001D52DC" w:rsidP="00BC6161">
            <w:pPr>
              <w:suppressAutoHyphens w:val="0"/>
              <w:spacing w:before="40" w:after="80" w:line="200" w:lineRule="exact"/>
            </w:pPr>
            <w:r w:rsidRPr="00422521">
              <w:t>Consideration of reports submitted by States parties</w:t>
            </w:r>
            <w:r w:rsidR="00BB55E4">
              <w:t xml:space="preserve"> </w:t>
            </w:r>
            <w:r w:rsidR="00BB55E4" w:rsidRPr="00E5488E">
              <w:t>under article 73 of the Convention</w:t>
            </w:r>
            <w:r w:rsidRPr="00BC6161">
              <w:t xml:space="preserve">: </w:t>
            </w:r>
            <w:r w:rsidR="00BC7FCB" w:rsidRPr="00E5604B">
              <w:t xml:space="preserve">initial </w:t>
            </w:r>
            <w:r w:rsidR="00BC042E" w:rsidRPr="006B5B71">
              <w:t xml:space="preserve">report of </w:t>
            </w:r>
            <w:r w:rsidR="005646DD" w:rsidRPr="009531A2">
              <w:t>Guinea</w:t>
            </w:r>
            <w:r w:rsidRPr="00422521">
              <w:t xml:space="preserve"> (cont</w:t>
            </w:r>
            <w:r w:rsidR="00BB55E4">
              <w:t>inue</w:t>
            </w:r>
            <w:r w:rsidRPr="00BC6161">
              <w:t>d) (</w:t>
            </w:r>
            <w:r w:rsidRPr="0019116E">
              <w:t>public</w:t>
            </w:r>
            <w:r w:rsidRPr="00BC6161">
              <w:t>)</w:t>
            </w: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3000E1" w:rsidP="00665940">
            <w:pPr>
              <w:suppressAutoHyphens w:val="0"/>
              <w:spacing w:before="40" w:after="80" w:line="200" w:lineRule="exact"/>
              <w:rPr>
                <w:b/>
              </w:rPr>
            </w:pPr>
            <w:r w:rsidRPr="00422521">
              <w:rPr>
                <w:b/>
              </w:rPr>
              <w:t>2</w:t>
            </w:r>
            <w:r w:rsidR="00665940" w:rsidRPr="00422521">
              <w:rPr>
                <w:b/>
              </w:rPr>
              <w:t>96th</w:t>
            </w:r>
            <w:r w:rsidR="001D52DC" w:rsidRPr="00422521">
              <w:rPr>
                <w:b/>
              </w:rPr>
              <w:t xml:space="preserve"> meeting</w:t>
            </w:r>
            <w:r w:rsidR="00CB7F5F" w:rsidRPr="00422521">
              <w:rPr>
                <w:b/>
              </w:rPr>
              <w:br/>
            </w:r>
            <w:r w:rsidR="002C6395">
              <w:t>3</w:t>
            </w:r>
            <w:r w:rsidR="002C6395" w:rsidRPr="00422521">
              <w:t>–</w:t>
            </w:r>
            <w:r w:rsidR="002C6395">
              <w:t>6 p.m.</w:t>
            </w:r>
          </w:p>
        </w:tc>
        <w:tc>
          <w:tcPr>
            <w:tcW w:w="1134" w:type="dxa"/>
            <w:shd w:val="clear" w:color="000000" w:fill="auto"/>
          </w:tcPr>
          <w:p w:rsidR="001D52DC" w:rsidRPr="00422521" w:rsidRDefault="00DD11E7" w:rsidP="00D0025D">
            <w:pPr>
              <w:suppressAutoHyphens w:val="0"/>
              <w:spacing w:before="40" w:after="80" w:line="200" w:lineRule="exact"/>
            </w:pPr>
            <w:r w:rsidRPr="00422521">
              <w:t>5</w:t>
            </w:r>
          </w:p>
        </w:tc>
        <w:tc>
          <w:tcPr>
            <w:tcW w:w="3969" w:type="dxa"/>
            <w:shd w:val="clear" w:color="000000" w:fill="auto"/>
          </w:tcPr>
          <w:p w:rsidR="001D52DC" w:rsidRPr="00E5604B" w:rsidRDefault="00E253F2" w:rsidP="005646DD">
            <w:pPr>
              <w:suppressAutoHyphens w:val="0"/>
              <w:spacing w:before="40" w:after="80" w:line="200" w:lineRule="exact"/>
            </w:pPr>
            <w:r w:rsidRPr="00422521">
              <w:t xml:space="preserve">Consideration of reports submitted by States parties under article 73 of the Convention: initial report of </w:t>
            </w:r>
            <w:r w:rsidR="005646DD" w:rsidRPr="00422521">
              <w:t xml:space="preserve">Seychelles </w:t>
            </w:r>
            <w:r w:rsidRPr="00422521">
              <w:t>(CMW/C/</w:t>
            </w:r>
            <w:r w:rsidR="005646DD" w:rsidRPr="00422521">
              <w:t>SYC</w:t>
            </w:r>
            <w:r w:rsidRPr="00422521">
              <w:t>/1) (</w:t>
            </w:r>
            <w:r w:rsidRPr="0019116E">
              <w:t>public</w:t>
            </w:r>
            <w:r w:rsidRPr="00BC6161">
              <w:t>)</w:t>
            </w: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1D52DC" w:rsidP="005646DD">
            <w:pPr>
              <w:suppressAutoHyphens w:val="0"/>
              <w:spacing w:before="40" w:after="80" w:line="200" w:lineRule="exact"/>
              <w:rPr>
                <w:b/>
              </w:rPr>
            </w:pPr>
            <w:r w:rsidRPr="00422521">
              <w:rPr>
                <w:b/>
              </w:rPr>
              <w:t xml:space="preserve">Thursday, </w:t>
            </w:r>
            <w:r w:rsidR="005646DD" w:rsidRPr="00422521">
              <w:rPr>
                <w:b/>
              </w:rPr>
              <w:t xml:space="preserve">3 September </w:t>
            </w:r>
          </w:p>
        </w:tc>
        <w:tc>
          <w:tcPr>
            <w:tcW w:w="1134" w:type="dxa"/>
            <w:shd w:val="clear" w:color="000000" w:fill="auto"/>
          </w:tcPr>
          <w:p w:rsidR="001D52DC" w:rsidRPr="00422521" w:rsidRDefault="001D52DC" w:rsidP="00D0025D">
            <w:pPr>
              <w:suppressAutoHyphens w:val="0"/>
              <w:spacing w:before="40" w:after="80" w:line="200" w:lineRule="exact"/>
              <w:rPr>
                <w:b/>
              </w:rPr>
            </w:pPr>
          </w:p>
        </w:tc>
        <w:tc>
          <w:tcPr>
            <w:tcW w:w="3969" w:type="dxa"/>
            <w:shd w:val="clear" w:color="000000" w:fill="auto"/>
          </w:tcPr>
          <w:p w:rsidR="001D52DC" w:rsidRPr="00422521" w:rsidRDefault="001D52DC" w:rsidP="00E253F2">
            <w:pPr>
              <w:suppressAutoHyphens w:val="0"/>
              <w:spacing w:before="40" w:after="80" w:line="200" w:lineRule="exact"/>
              <w:rPr>
                <w:b/>
              </w:rPr>
            </w:pP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0C65A5" w:rsidP="00665940">
            <w:pPr>
              <w:suppressAutoHyphens w:val="0"/>
              <w:spacing w:before="40" w:after="80" w:line="200" w:lineRule="exact"/>
            </w:pPr>
            <w:r w:rsidRPr="00422521">
              <w:rPr>
                <w:b/>
              </w:rPr>
              <w:t>2</w:t>
            </w:r>
            <w:r w:rsidR="00665940" w:rsidRPr="00422521">
              <w:rPr>
                <w:b/>
              </w:rPr>
              <w:t>97th</w:t>
            </w:r>
            <w:r w:rsidR="001D52DC" w:rsidRPr="00422521">
              <w:rPr>
                <w:b/>
              </w:rPr>
              <w:t xml:space="preserve"> meeting</w:t>
            </w:r>
            <w:r w:rsidR="00CB7F5F" w:rsidRPr="00422521">
              <w:rPr>
                <w:b/>
              </w:rPr>
              <w:br/>
            </w:r>
            <w:r w:rsidR="002C6395" w:rsidRPr="00422521">
              <w:rPr>
                <w:bCs/>
              </w:rPr>
              <w:t>10</w:t>
            </w:r>
            <w:r w:rsidR="002C6395">
              <w:rPr>
                <w:bCs/>
              </w:rPr>
              <w:t xml:space="preserve"> a.m.–1 p.m.</w:t>
            </w:r>
          </w:p>
        </w:tc>
        <w:tc>
          <w:tcPr>
            <w:tcW w:w="1134" w:type="dxa"/>
            <w:shd w:val="clear" w:color="000000" w:fill="auto"/>
          </w:tcPr>
          <w:p w:rsidR="001D52DC" w:rsidRPr="00422521" w:rsidRDefault="00DD11E7" w:rsidP="00D0025D">
            <w:pPr>
              <w:suppressAutoHyphens w:val="0"/>
              <w:spacing w:before="40" w:after="80" w:line="200" w:lineRule="exact"/>
            </w:pPr>
            <w:r w:rsidRPr="00422521">
              <w:t>5</w:t>
            </w:r>
          </w:p>
        </w:tc>
        <w:tc>
          <w:tcPr>
            <w:tcW w:w="3969" w:type="dxa"/>
            <w:shd w:val="clear" w:color="000000" w:fill="auto"/>
          </w:tcPr>
          <w:p w:rsidR="001D52DC" w:rsidRPr="00E5604B" w:rsidRDefault="00DD11E7" w:rsidP="00BC6161">
            <w:pPr>
              <w:suppressAutoHyphens w:val="0"/>
              <w:spacing w:before="40" w:after="80" w:line="200" w:lineRule="exact"/>
            </w:pPr>
            <w:r w:rsidRPr="00422521">
              <w:t>Consideration of reports submitted by States parties</w:t>
            </w:r>
            <w:r w:rsidR="00BB55E4">
              <w:t xml:space="preserve"> </w:t>
            </w:r>
            <w:r w:rsidR="00BB55E4" w:rsidRPr="00E5488E">
              <w:t>under article 73 of the Convention</w:t>
            </w:r>
            <w:r w:rsidRPr="00BC6161">
              <w:t xml:space="preserve">: initial report of </w:t>
            </w:r>
            <w:r w:rsidR="005646DD" w:rsidRPr="006B5B71">
              <w:t xml:space="preserve">Seychelles </w:t>
            </w:r>
            <w:r w:rsidRPr="009531A2">
              <w:t>(cont</w:t>
            </w:r>
            <w:r w:rsidR="00BB55E4">
              <w:t>inue</w:t>
            </w:r>
            <w:r w:rsidRPr="00E5604B">
              <w:t>d) (</w:t>
            </w:r>
            <w:r w:rsidRPr="0019116E">
              <w:t>public</w:t>
            </w:r>
            <w:r w:rsidRPr="00BC6161">
              <w:t>)</w:t>
            </w: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5C3704" w:rsidP="00665940">
            <w:pPr>
              <w:suppressAutoHyphens w:val="0"/>
              <w:spacing w:before="40" w:after="80" w:line="200" w:lineRule="exact"/>
              <w:rPr>
                <w:b/>
              </w:rPr>
            </w:pPr>
            <w:r w:rsidRPr="00422521">
              <w:rPr>
                <w:b/>
              </w:rPr>
              <w:t>2</w:t>
            </w:r>
            <w:r w:rsidR="00665940" w:rsidRPr="00422521">
              <w:rPr>
                <w:b/>
              </w:rPr>
              <w:t>98th</w:t>
            </w:r>
            <w:r w:rsidR="001D52DC" w:rsidRPr="00422521">
              <w:rPr>
                <w:b/>
              </w:rPr>
              <w:t xml:space="preserve"> meeting</w:t>
            </w:r>
            <w:r w:rsidR="00CB7F5F" w:rsidRPr="00422521">
              <w:rPr>
                <w:b/>
              </w:rPr>
              <w:br/>
            </w:r>
            <w:r w:rsidR="002C6395">
              <w:t>3</w:t>
            </w:r>
            <w:r w:rsidR="002C6395" w:rsidRPr="00422521">
              <w:t>–</w:t>
            </w:r>
            <w:r w:rsidR="002C6395">
              <w:t>6 p.m.</w:t>
            </w:r>
          </w:p>
        </w:tc>
        <w:tc>
          <w:tcPr>
            <w:tcW w:w="1134" w:type="dxa"/>
            <w:shd w:val="clear" w:color="000000" w:fill="auto"/>
          </w:tcPr>
          <w:p w:rsidR="001D52DC" w:rsidRPr="00422521" w:rsidRDefault="006F276D" w:rsidP="005646DD">
            <w:pPr>
              <w:suppressAutoHyphens w:val="0"/>
              <w:spacing w:before="40" w:after="80" w:line="200" w:lineRule="exact"/>
            </w:pPr>
            <w:r w:rsidRPr="00422521">
              <w:t>5</w:t>
            </w:r>
          </w:p>
        </w:tc>
        <w:tc>
          <w:tcPr>
            <w:tcW w:w="3969" w:type="dxa"/>
            <w:shd w:val="clear" w:color="000000" w:fill="auto"/>
          </w:tcPr>
          <w:p w:rsidR="001D52DC" w:rsidRPr="00E5604B" w:rsidRDefault="005646DD" w:rsidP="007173F0">
            <w:pPr>
              <w:suppressAutoHyphens w:val="0"/>
              <w:spacing w:before="40" w:after="80" w:line="200" w:lineRule="exact"/>
            </w:pPr>
            <w:r w:rsidRPr="00422521">
              <w:t>Consideration of reports submitted by States parties under article 73 of the Convention: initial report of Timor-Leste (CMW/C/TLS/1) (</w:t>
            </w:r>
            <w:r w:rsidRPr="0019116E">
              <w:t>public</w:t>
            </w:r>
            <w:r w:rsidRPr="00BC6161">
              <w:t>)</w:t>
            </w:r>
          </w:p>
        </w:tc>
      </w:tr>
      <w:tr w:rsidR="006F276D" w:rsidRPr="00422521" w:rsidTr="0019116E">
        <w:tc>
          <w:tcPr>
            <w:tcW w:w="2268" w:type="dxa"/>
            <w:shd w:val="clear" w:color="000000" w:fill="auto"/>
          </w:tcPr>
          <w:p w:rsidR="006F276D" w:rsidRPr="00422521" w:rsidRDefault="006F276D" w:rsidP="005646DD">
            <w:pPr>
              <w:suppressAutoHyphens w:val="0"/>
              <w:spacing w:before="40" w:after="80" w:line="200" w:lineRule="exact"/>
              <w:rPr>
                <w:b/>
              </w:rPr>
            </w:pPr>
            <w:r w:rsidRPr="00422521">
              <w:rPr>
                <w:b/>
              </w:rPr>
              <w:t xml:space="preserve">Friday, </w:t>
            </w:r>
            <w:r w:rsidR="005646DD" w:rsidRPr="00422521">
              <w:rPr>
                <w:b/>
              </w:rPr>
              <w:t>4 September</w:t>
            </w:r>
          </w:p>
        </w:tc>
        <w:tc>
          <w:tcPr>
            <w:tcW w:w="1134" w:type="dxa"/>
            <w:shd w:val="clear" w:color="000000" w:fill="auto"/>
          </w:tcPr>
          <w:p w:rsidR="006F276D" w:rsidRPr="00422521" w:rsidRDefault="006F276D" w:rsidP="00D0025D">
            <w:pPr>
              <w:suppressAutoHyphens w:val="0"/>
              <w:spacing w:before="40" w:after="80" w:line="200" w:lineRule="exact"/>
              <w:rPr>
                <w:bCs/>
              </w:rPr>
            </w:pPr>
          </w:p>
        </w:tc>
        <w:tc>
          <w:tcPr>
            <w:tcW w:w="3969" w:type="dxa"/>
            <w:shd w:val="clear" w:color="000000" w:fill="auto"/>
          </w:tcPr>
          <w:p w:rsidR="006F276D" w:rsidRPr="00422521" w:rsidRDefault="006F276D" w:rsidP="00D0025D">
            <w:pPr>
              <w:suppressAutoHyphens w:val="0"/>
              <w:spacing w:before="40" w:after="80" w:line="200" w:lineRule="exact"/>
            </w:pP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626C99" w:rsidP="00665940">
            <w:pPr>
              <w:suppressAutoHyphens w:val="0"/>
              <w:spacing w:before="40" w:after="80" w:line="200" w:lineRule="exact"/>
            </w:pPr>
            <w:r w:rsidRPr="00422521">
              <w:rPr>
                <w:b/>
              </w:rPr>
              <w:t>2</w:t>
            </w:r>
            <w:r w:rsidR="00665940" w:rsidRPr="00422521">
              <w:rPr>
                <w:b/>
              </w:rPr>
              <w:t>99th</w:t>
            </w:r>
            <w:r w:rsidR="001D52DC" w:rsidRPr="00422521">
              <w:rPr>
                <w:b/>
              </w:rPr>
              <w:t xml:space="preserve"> meeting</w:t>
            </w:r>
            <w:r w:rsidR="00CB7F5F" w:rsidRPr="00422521">
              <w:rPr>
                <w:b/>
              </w:rPr>
              <w:br/>
            </w:r>
            <w:r w:rsidR="002C6395" w:rsidRPr="00422521">
              <w:rPr>
                <w:bCs/>
              </w:rPr>
              <w:t>10</w:t>
            </w:r>
            <w:r w:rsidR="002C6395">
              <w:rPr>
                <w:bCs/>
              </w:rPr>
              <w:t xml:space="preserve"> a.m.–1 p.m.</w:t>
            </w:r>
          </w:p>
        </w:tc>
        <w:tc>
          <w:tcPr>
            <w:tcW w:w="1134" w:type="dxa"/>
            <w:shd w:val="clear" w:color="000000" w:fill="auto"/>
          </w:tcPr>
          <w:p w:rsidR="001D52DC" w:rsidRPr="00422521" w:rsidRDefault="006F276D" w:rsidP="00665940">
            <w:pPr>
              <w:suppressAutoHyphens w:val="0"/>
              <w:spacing w:before="40" w:after="80" w:line="200" w:lineRule="exact"/>
              <w:rPr>
                <w:bCs/>
              </w:rPr>
            </w:pPr>
            <w:r w:rsidRPr="00422521">
              <w:t>5</w:t>
            </w:r>
          </w:p>
        </w:tc>
        <w:tc>
          <w:tcPr>
            <w:tcW w:w="3969" w:type="dxa"/>
            <w:shd w:val="clear" w:color="000000" w:fill="auto"/>
          </w:tcPr>
          <w:p w:rsidR="001D52DC" w:rsidRPr="00E5604B" w:rsidRDefault="00665940" w:rsidP="00BC6161">
            <w:pPr>
              <w:suppressAutoHyphens w:val="0"/>
              <w:spacing w:before="40" w:after="80" w:line="200" w:lineRule="exact"/>
              <w:rPr>
                <w:bCs/>
              </w:rPr>
            </w:pPr>
            <w:r w:rsidRPr="00422521">
              <w:t>Consideration of reports submitted by States parties</w:t>
            </w:r>
            <w:r w:rsidR="00BB55E4">
              <w:t xml:space="preserve"> </w:t>
            </w:r>
            <w:r w:rsidR="00BB55E4" w:rsidRPr="00E5488E">
              <w:t>under article 73 of the Convention</w:t>
            </w:r>
            <w:r w:rsidRPr="00BC6161">
              <w:t>: initial report of Ti</w:t>
            </w:r>
            <w:r w:rsidRPr="00E5604B">
              <w:t>mor-Leste (cont</w:t>
            </w:r>
            <w:r w:rsidR="00BB55E4">
              <w:t>inue</w:t>
            </w:r>
            <w:r w:rsidRPr="00E5604B">
              <w:t>d) (</w:t>
            </w:r>
            <w:r w:rsidRPr="0019116E">
              <w:t>public</w:t>
            </w:r>
            <w:r w:rsidRPr="00BC6161">
              <w:t>)</w:t>
            </w:r>
          </w:p>
        </w:tc>
      </w:tr>
      <w:tr w:rsidR="008A66D5" w:rsidRPr="00422521" w:rsidTr="0019116E">
        <w:tc>
          <w:tcPr>
            <w:tcW w:w="2268" w:type="dxa"/>
            <w:shd w:val="clear" w:color="000000" w:fill="auto"/>
          </w:tcPr>
          <w:p w:rsidR="001D52DC" w:rsidRPr="00422521" w:rsidRDefault="00665940" w:rsidP="00665940">
            <w:pPr>
              <w:suppressAutoHyphens w:val="0"/>
              <w:spacing w:before="40" w:after="80" w:line="200" w:lineRule="exact"/>
              <w:rPr>
                <w:b/>
              </w:rPr>
            </w:pPr>
            <w:r w:rsidRPr="00422521">
              <w:rPr>
                <w:b/>
              </w:rPr>
              <w:t>300th</w:t>
            </w:r>
            <w:r w:rsidR="001D52DC" w:rsidRPr="00422521">
              <w:rPr>
                <w:b/>
              </w:rPr>
              <w:t xml:space="preserve"> meeting</w:t>
            </w:r>
            <w:r w:rsidR="00CB7F5F" w:rsidRPr="00422521">
              <w:rPr>
                <w:b/>
              </w:rPr>
              <w:br/>
            </w:r>
            <w:r w:rsidR="002C6395">
              <w:t>3</w:t>
            </w:r>
            <w:r w:rsidR="002C6395" w:rsidRPr="00422521">
              <w:t>–</w:t>
            </w:r>
            <w:r w:rsidR="002C6395">
              <w:t>6 p.m.</w:t>
            </w:r>
          </w:p>
        </w:tc>
        <w:tc>
          <w:tcPr>
            <w:tcW w:w="1134" w:type="dxa"/>
            <w:shd w:val="clear" w:color="000000" w:fill="auto"/>
          </w:tcPr>
          <w:p w:rsidR="001D52DC" w:rsidRPr="00422521" w:rsidRDefault="006F276D" w:rsidP="00686454">
            <w:pPr>
              <w:suppressAutoHyphens w:val="0"/>
              <w:spacing w:before="40" w:after="80" w:line="200" w:lineRule="exact"/>
              <w:rPr>
                <w:bCs/>
              </w:rPr>
            </w:pPr>
            <w:r w:rsidRPr="00422521">
              <w:t>7</w:t>
            </w:r>
          </w:p>
        </w:tc>
        <w:tc>
          <w:tcPr>
            <w:tcW w:w="3969" w:type="dxa"/>
            <w:shd w:val="clear" w:color="000000" w:fill="auto"/>
          </w:tcPr>
          <w:p w:rsidR="00BC7FCB" w:rsidRPr="006B5B71" w:rsidRDefault="00F20DA6" w:rsidP="002E17BE">
            <w:pPr>
              <w:suppressAutoHyphens w:val="0"/>
              <w:spacing w:before="40" w:after="80" w:line="200" w:lineRule="exact"/>
              <w:rPr>
                <w:bCs/>
              </w:rPr>
            </w:pPr>
            <w:r w:rsidRPr="00422521">
              <w:t xml:space="preserve">Event marking the </w:t>
            </w:r>
            <w:r w:rsidR="002E17BE">
              <w:t>t</w:t>
            </w:r>
            <w:r w:rsidR="00DC38E6">
              <w:t>w</w:t>
            </w:r>
            <w:r w:rsidR="002E17BE">
              <w:t>enty-fifth</w:t>
            </w:r>
            <w:r w:rsidRPr="00BC6161">
              <w:t xml:space="preserve"> </w:t>
            </w:r>
            <w:r w:rsidR="00BB55E4">
              <w:t>a</w:t>
            </w:r>
            <w:r w:rsidRPr="00BC6161">
              <w:t xml:space="preserve">nniversary of the </w:t>
            </w:r>
            <w:r w:rsidR="00BB55E4">
              <w:t>a</w:t>
            </w:r>
            <w:r w:rsidRPr="00BC6161">
              <w:t>doption of the Convention (</w:t>
            </w:r>
            <w:r w:rsidRPr="0019116E">
              <w:t>public</w:t>
            </w:r>
            <w:r w:rsidRPr="00BC6161">
              <w:t>)</w:t>
            </w:r>
          </w:p>
        </w:tc>
      </w:tr>
    </w:tbl>
    <w:p w:rsidR="008E1460" w:rsidRPr="00422521" w:rsidRDefault="008E1460">
      <w:r w:rsidRPr="00422521">
        <w:br w:type="page"/>
      </w:r>
    </w:p>
    <w:tbl>
      <w:tblPr>
        <w:tblW w:w="0" w:type="auto"/>
        <w:tblInd w:w="1134" w:type="dxa"/>
        <w:tblBorders>
          <w:top w:val="single" w:sz="4" w:space="0" w:color="auto"/>
          <w:bottom w:val="single" w:sz="12" w:space="0" w:color="auto"/>
        </w:tblBorders>
        <w:shd w:val="clear" w:color="000000" w:fill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1134"/>
        <w:gridCol w:w="3969"/>
      </w:tblGrid>
      <w:tr w:rsidR="00D929C1" w:rsidRPr="0019116E" w:rsidTr="0019116E">
        <w:trPr>
          <w:trHeight w:val="231"/>
          <w:tblHeader/>
        </w:trPr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vAlign w:val="bottom"/>
          </w:tcPr>
          <w:p w:rsidR="00D929C1" w:rsidRPr="0048425C" w:rsidRDefault="00642B06" w:rsidP="00222ED0">
            <w:pPr>
              <w:suppressAutoHyphens w:val="0"/>
              <w:spacing w:before="80" w:after="80" w:line="200" w:lineRule="exact"/>
              <w:rPr>
                <w:i/>
                <w:iCs/>
                <w:sz w:val="16"/>
              </w:rPr>
            </w:pPr>
            <w:r w:rsidRPr="0048425C">
              <w:rPr>
                <w:i/>
                <w:iCs/>
                <w:sz w:val="16"/>
              </w:rPr>
              <w:lastRenderedPageBreak/>
              <w:t>Date and time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vAlign w:val="bottom"/>
          </w:tcPr>
          <w:p w:rsidR="00D929C1" w:rsidRPr="0048425C" w:rsidRDefault="00D929C1" w:rsidP="00222ED0">
            <w:pPr>
              <w:suppressAutoHyphens w:val="0"/>
              <w:spacing w:before="80" w:after="80" w:line="200" w:lineRule="exact"/>
              <w:rPr>
                <w:i/>
                <w:iCs/>
                <w:sz w:val="16"/>
              </w:rPr>
            </w:pPr>
            <w:r w:rsidRPr="0048425C">
              <w:rPr>
                <w:i/>
                <w:iCs/>
                <w:sz w:val="16"/>
              </w:rPr>
              <w:t>Agenda item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auto"/>
            <w:vAlign w:val="bottom"/>
          </w:tcPr>
          <w:p w:rsidR="00D929C1" w:rsidRPr="00797668" w:rsidRDefault="00BB55E4" w:rsidP="00222ED0">
            <w:pPr>
              <w:suppressAutoHyphens w:val="0"/>
              <w:spacing w:before="80" w:after="80" w:line="200" w:lineRule="exact"/>
              <w:rPr>
                <w:i/>
                <w:iCs/>
                <w:sz w:val="16"/>
              </w:rPr>
            </w:pPr>
            <w:r w:rsidRPr="0019116E">
              <w:rPr>
                <w:i/>
                <w:iCs/>
                <w:sz w:val="16"/>
              </w:rPr>
              <w:t>Programme and documentation</w:t>
            </w:r>
          </w:p>
        </w:tc>
      </w:tr>
      <w:tr w:rsidR="00D929C1" w:rsidRPr="00422521" w:rsidTr="0019116E">
        <w:tc>
          <w:tcPr>
            <w:tcW w:w="2268" w:type="dxa"/>
            <w:shd w:val="clear" w:color="000000" w:fill="auto"/>
          </w:tcPr>
          <w:p w:rsidR="00D929C1" w:rsidRPr="00A33718" w:rsidRDefault="00D929C1" w:rsidP="005646DD">
            <w:pPr>
              <w:suppressAutoHyphens w:val="0"/>
              <w:spacing w:before="40" w:after="80" w:line="200" w:lineRule="exact"/>
              <w:rPr>
                <w:b/>
              </w:rPr>
            </w:pPr>
            <w:r w:rsidRPr="00BC6161">
              <w:rPr>
                <w:b/>
              </w:rPr>
              <w:t xml:space="preserve">Monday, </w:t>
            </w:r>
            <w:r w:rsidR="005646DD" w:rsidRPr="00E5604B">
              <w:rPr>
                <w:b/>
              </w:rPr>
              <w:t>7 September</w:t>
            </w:r>
          </w:p>
        </w:tc>
        <w:tc>
          <w:tcPr>
            <w:tcW w:w="1134" w:type="dxa"/>
            <w:shd w:val="clear" w:color="000000" w:fill="auto"/>
          </w:tcPr>
          <w:p w:rsidR="00D929C1" w:rsidRPr="00422521" w:rsidRDefault="00D929C1" w:rsidP="00686454">
            <w:pPr>
              <w:suppressAutoHyphens w:val="0"/>
              <w:spacing w:before="40" w:after="80" w:line="200" w:lineRule="exact"/>
            </w:pPr>
          </w:p>
        </w:tc>
        <w:tc>
          <w:tcPr>
            <w:tcW w:w="3969" w:type="dxa"/>
            <w:shd w:val="clear" w:color="000000" w:fill="auto"/>
          </w:tcPr>
          <w:p w:rsidR="00D929C1" w:rsidRPr="00422521" w:rsidRDefault="00D929C1" w:rsidP="00222ED0">
            <w:pPr>
              <w:suppressAutoHyphens w:val="0"/>
              <w:spacing w:before="40" w:after="80" w:line="200" w:lineRule="exact"/>
            </w:pPr>
          </w:p>
        </w:tc>
      </w:tr>
      <w:tr w:rsidR="00686454" w:rsidRPr="00422521" w:rsidTr="0019116E">
        <w:tc>
          <w:tcPr>
            <w:tcW w:w="2268" w:type="dxa"/>
            <w:tcBorders>
              <w:top w:val="nil"/>
            </w:tcBorders>
            <w:shd w:val="clear" w:color="000000" w:fill="auto"/>
          </w:tcPr>
          <w:p w:rsidR="00686454" w:rsidRPr="00422521" w:rsidRDefault="00665940" w:rsidP="00665940">
            <w:pPr>
              <w:suppressAutoHyphens w:val="0"/>
              <w:spacing w:before="40" w:after="80" w:line="200" w:lineRule="exact"/>
              <w:rPr>
                <w:b/>
              </w:rPr>
            </w:pPr>
            <w:r w:rsidRPr="00422521">
              <w:rPr>
                <w:b/>
              </w:rPr>
              <w:t xml:space="preserve">301st </w:t>
            </w:r>
            <w:r w:rsidR="00686454" w:rsidRPr="00422521">
              <w:rPr>
                <w:b/>
              </w:rPr>
              <w:t>meeting</w:t>
            </w:r>
            <w:r w:rsidR="00686454" w:rsidRPr="00422521">
              <w:rPr>
                <w:b/>
              </w:rPr>
              <w:br/>
            </w:r>
            <w:r w:rsidR="002C6395" w:rsidRPr="00422521">
              <w:rPr>
                <w:bCs/>
              </w:rPr>
              <w:t>10</w:t>
            </w:r>
            <w:r w:rsidR="002C6395">
              <w:rPr>
                <w:bCs/>
              </w:rPr>
              <w:t xml:space="preserve"> a.m.–1 p.m.</w:t>
            </w:r>
          </w:p>
        </w:tc>
        <w:tc>
          <w:tcPr>
            <w:tcW w:w="1134" w:type="dxa"/>
            <w:tcBorders>
              <w:top w:val="nil"/>
            </w:tcBorders>
            <w:shd w:val="clear" w:color="000000" w:fill="auto"/>
          </w:tcPr>
          <w:p w:rsidR="00686454" w:rsidRPr="00422521" w:rsidRDefault="00686454" w:rsidP="002E17BE">
            <w:pPr>
              <w:suppressAutoHyphens w:val="0"/>
              <w:spacing w:before="40" w:after="80" w:line="200" w:lineRule="exact"/>
            </w:pPr>
            <w:r w:rsidRPr="00422521">
              <w:t>4</w:t>
            </w:r>
            <w:r w:rsidR="002E17BE" w:rsidRPr="00422521">
              <w:t>–</w:t>
            </w:r>
            <w:r w:rsidRPr="00422521">
              <w:t>8</w:t>
            </w:r>
          </w:p>
        </w:tc>
        <w:tc>
          <w:tcPr>
            <w:tcW w:w="3969" w:type="dxa"/>
            <w:tcBorders>
              <w:top w:val="nil"/>
            </w:tcBorders>
            <w:shd w:val="clear" w:color="000000" w:fill="auto"/>
          </w:tcPr>
          <w:p w:rsidR="00686454" w:rsidRPr="00BC6161" w:rsidRDefault="00686454" w:rsidP="00222ED0">
            <w:pPr>
              <w:suppressAutoHyphens w:val="0"/>
              <w:spacing w:before="40" w:after="80" w:line="200" w:lineRule="exact"/>
            </w:pPr>
            <w:r w:rsidRPr="00422521">
              <w:t>Working Group of the Whole (</w:t>
            </w:r>
            <w:r w:rsidRPr="0019116E">
              <w:t>closed</w:t>
            </w:r>
            <w:r w:rsidRPr="00BC6161">
              <w:t>)</w:t>
            </w:r>
          </w:p>
          <w:p w:rsidR="00686454" w:rsidRPr="0019116E" w:rsidRDefault="00686454" w:rsidP="00222ED0">
            <w:pPr>
              <w:suppressAutoHyphens w:val="0"/>
              <w:spacing w:before="40" w:after="80" w:line="200" w:lineRule="exact"/>
            </w:pPr>
          </w:p>
        </w:tc>
      </w:tr>
      <w:tr w:rsidR="00686454" w:rsidRPr="00422521" w:rsidTr="0019116E">
        <w:tc>
          <w:tcPr>
            <w:tcW w:w="2268" w:type="dxa"/>
            <w:shd w:val="clear" w:color="000000" w:fill="auto"/>
          </w:tcPr>
          <w:p w:rsidR="00686454" w:rsidRPr="00422521" w:rsidRDefault="00665940" w:rsidP="00665940">
            <w:pPr>
              <w:suppressAutoHyphens w:val="0"/>
              <w:spacing w:before="40" w:after="80" w:line="200" w:lineRule="exact"/>
            </w:pPr>
            <w:r w:rsidRPr="00422521">
              <w:rPr>
                <w:b/>
              </w:rPr>
              <w:t>302nd</w:t>
            </w:r>
            <w:r w:rsidR="00686454" w:rsidRPr="00422521">
              <w:rPr>
                <w:b/>
              </w:rPr>
              <w:t xml:space="preserve"> meeting</w:t>
            </w:r>
            <w:r w:rsidR="00686454" w:rsidRPr="00422521">
              <w:rPr>
                <w:b/>
              </w:rPr>
              <w:br/>
            </w:r>
            <w:r w:rsidR="002C6395">
              <w:t>3</w:t>
            </w:r>
            <w:r w:rsidR="002C6395" w:rsidRPr="00422521">
              <w:t>–</w:t>
            </w:r>
            <w:r w:rsidR="002C6395">
              <w:t>6 p.m.</w:t>
            </w:r>
          </w:p>
        </w:tc>
        <w:tc>
          <w:tcPr>
            <w:tcW w:w="1134" w:type="dxa"/>
            <w:shd w:val="clear" w:color="000000" w:fill="auto"/>
          </w:tcPr>
          <w:p w:rsidR="00686454" w:rsidRPr="00422521" w:rsidRDefault="00686454" w:rsidP="002E17BE">
            <w:pPr>
              <w:suppressAutoHyphens w:val="0"/>
              <w:spacing w:before="40" w:after="80" w:line="200" w:lineRule="exact"/>
              <w:rPr>
                <w:bCs/>
              </w:rPr>
            </w:pPr>
            <w:r w:rsidRPr="00422521">
              <w:t>4</w:t>
            </w:r>
            <w:r w:rsidR="002E17BE" w:rsidRPr="00422521">
              <w:t>–</w:t>
            </w:r>
            <w:r w:rsidRPr="00422521">
              <w:t>8</w:t>
            </w:r>
          </w:p>
        </w:tc>
        <w:tc>
          <w:tcPr>
            <w:tcW w:w="3969" w:type="dxa"/>
            <w:shd w:val="clear" w:color="000000" w:fill="auto"/>
          </w:tcPr>
          <w:p w:rsidR="00686454" w:rsidRPr="00BC6161" w:rsidRDefault="00686454" w:rsidP="00222ED0">
            <w:pPr>
              <w:suppressAutoHyphens w:val="0"/>
              <w:spacing w:before="40" w:after="80" w:line="200" w:lineRule="exact"/>
            </w:pPr>
            <w:r w:rsidRPr="00422521">
              <w:t>Working Group of the Whole (</w:t>
            </w:r>
            <w:r w:rsidRPr="0019116E">
              <w:t>closed</w:t>
            </w:r>
            <w:r w:rsidRPr="00BC6161">
              <w:t>)</w:t>
            </w:r>
          </w:p>
          <w:p w:rsidR="00686454" w:rsidRPr="00E5604B" w:rsidRDefault="00686454" w:rsidP="00222ED0">
            <w:pPr>
              <w:suppressAutoHyphens w:val="0"/>
              <w:spacing w:before="40" w:after="80" w:line="200" w:lineRule="exact"/>
            </w:pPr>
          </w:p>
        </w:tc>
      </w:tr>
      <w:tr w:rsidR="00686454" w:rsidRPr="00422521" w:rsidTr="0019116E">
        <w:tc>
          <w:tcPr>
            <w:tcW w:w="2268" w:type="dxa"/>
            <w:shd w:val="clear" w:color="000000" w:fill="auto"/>
          </w:tcPr>
          <w:p w:rsidR="00686454" w:rsidRPr="00422521" w:rsidRDefault="00686454" w:rsidP="005646DD">
            <w:pPr>
              <w:suppressAutoHyphens w:val="0"/>
              <w:spacing w:before="40" w:after="80" w:line="200" w:lineRule="exact"/>
              <w:rPr>
                <w:b/>
              </w:rPr>
            </w:pPr>
            <w:r w:rsidRPr="00422521">
              <w:rPr>
                <w:b/>
              </w:rPr>
              <w:t xml:space="preserve">Tuesday, </w:t>
            </w:r>
            <w:r w:rsidR="005646DD" w:rsidRPr="00422521">
              <w:rPr>
                <w:b/>
              </w:rPr>
              <w:t>8 September</w:t>
            </w:r>
            <w:r w:rsidRPr="00422521">
              <w:rPr>
                <w:b/>
              </w:rPr>
              <w:t xml:space="preserve"> </w:t>
            </w:r>
          </w:p>
        </w:tc>
        <w:tc>
          <w:tcPr>
            <w:tcW w:w="1134" w:type="dxa"/>
            <w:shd w:val="clear" w:color="000000" w:fill="auto"/>
          </w:tcPr>
          <w:p w:rsidR="00686454" w:rsidRPr="00422521" w:rsidRDefault="00686454" w:rsidP="00686454">
            <w:pPr>
              <w:suppressAutoHyphens w:val="0"/>
              <w:spacing w:before="40" w:after="80" w:line="200" w:lineRule="exact"/>
            </w:pPr>
          </w:p>
        </w:tc>
        <w:tc>
          <w:tcPr>
            <w:tcW w:w="3969" w:type="dxa"/>
            <w:shd w:val="clear" w:color="000000" w:fill="auto"/>
          </w:tcPr>
          <w:p w:rsidR="00686454" w:rsidRPr="00422521" w:rsidRDefault="00686454" w:rsidP="00222ED0">
            <w:pPr>
              <w:suppressAutoHyphens w:val="0"/>
              <w:spacing w:before="40" w:after="80" w:line="200" w:lineRule="exact"/>
            </w:pPr>
          </w:p>
        </w:tc>
      </w:tr>
      <w:tr w:rsidR="00686454" w:rsidRPr="00422521" w:rsidTr="0019116E">
        <w:tc>
          <w:tcPr>
            <w:tcW w:w="2268" w:type="dxa"/>
            <w:shd w:val="clear" w:color="000000" w:fill="auto"/>
          </w:tcPr>
          <w:p w:rsidR="00686454" w:rsidRPr="00422521" w:rsidRDefault="00665940" w:rsidP="00665940">
            <w:pPr>
              <w:suppressAutoHyphens w:val="0"/>
              <w:spacing w:before="40" w:after="80" w:line="200" w:lineRule="exact"/>
              <w:rPr>
                <w:bCs/>
              </w:rPr>
            </w:pPr>
            <w:r w:rsidRPr="00422521">
              <w:rPr>
                <w:b/>
                <w:bCs/>
              </w:rPr>
              <w:t>303rd</w:t>
            </w:r>
            <w:r w:rsidR="00686454" w:rsidRPr="00422521">
              <w:rPr>
                <w:b/>
                <w:bCs/>
              </w:rPr>
              <w:t xml:space="preserve"> meeting</w:t>
            </w:r>
            <w:r w:rsidR="00686454" w:rsidRPr="00422521">
              <w:rPr>
                <w:b/>
                <w:bCs/>
              </w:rPr>
              <w:br/>
            </w:r>
            <w:r w:rsidR="002C6395" w:rsidRPr="00422521">
              <w:rPr>
                <w:bCs/>
              </w:rPr>
              <w:t>10</w:t>
            </w:r>
            <w:r w:rsidR="002C6395">
              <w:rPr>
                <w:bCs/>
              </w:rPr>
              <w:t xml:space="preserve"> a.m.–1 p.m.</w:t>
            </w:r>
          </w:p>
        </w:tc>
        <w:tc>
          <w:tcPr>
            <w:tcW w:w="1134" w:type="dxa"/>
            <w:shd w:val="clear" w:color="000000" w:fill="auto"/>
          </w:tcPr>
          <w:p w:rsidR="00686454" w:rsidRPr="00422521" w:rsidRDefault="00686454" w:rsidP="002E17BE">
            <w:pPr>
              <w:suppressAutoHyphens w:val="0"/>
              <w:spacing w:before="40" w:after="80" w:line="200" w:lineRule="exact"/>
            </w:pPr>
            <w:r w:rsidRPr="00422521">
              <w:t>4</w:t>
            </w:r>
            <w:r w:rsidR="002E17BE" w:rsidRPr="00422521">
              <w:t>–</w:t>
            </w:r>
            <w:r w:rsidRPr="00422521">
              <w:t>8</w:t>
            </w:r>
          </w:p>
        </w:tc>
        <w:tc>
          <w:tcPr>
            <w:tcW w:w="3969" w:type="dxa"/>
            <w:shd w:val="clear" w:color="000000" w:fill="auto"/>
          </w:tcPr>
          <w:p w:rsidR="00686454" w:rsidRPr="00BC6161" w:rsidRDefault="00686454" w:rsidP="00222ED0">
            <w:pPr>
              <w:suppressAutoHyphens w:val="0"/>
              <w:spacing w:before="40" w:after="80" w:line="200" w:lineRule="exact"/>
            </w:pPr>
            <w:r w:rsidRPr="00422521">
              <w:t>Working Group of the Whole (</w:t>
            </w:r>
            <w:r w:rsidRPr="0019116E">
              <w:t>closed</w:t>
            </w:r>
            <w:r w:rsidRPr="00BC6161">
              <w:t>)</w:t>
            </w:r>
          </w:p>
          <w:p w:rsidR="00686454" w:rsidRPr="00E5604B" w:rsidRDefault="00686454" w:rsidP="00222ED0">
            <w:pPr>
              <w:suppressAutoHyphens w:val="0"/>
              <w:spacing w:before="40" w:after="80" w:line="200" w:lineRule="exact"/>
            </w:pPr>
          </w:p>
        </w:tc>
      </w:tr>
      <w:tr w:rsidR="00686454" w:rsidRPr="00422521" w:rsidTr="0019116E">
        <w:tc>
          <w:tcPr>
            <w:tcW w:w="2268" w:type="dxa"/>
            <w:shd w:val="clear" w:color="000000" w:fill="auto"/>
          </w:tcPr>
          <w:p w:rsidR="00686454" w:rsidRPr="00422521" w:rsidRDefault="00665940" w:rsidP="00665940">
            <w:pPr>
              <w:suppressAutoHyphens w:val="0"/>
              <w:spacing w:before="40" w:after="80" w:line="200" w:lineRule="exact"/>
              <w:rPr>
                <w:b/>
                <w:bCs/>
              </w:rPr>
            </w:pPr>
            <w:r w:rsidRPr="00422521">
              <w:rPr>
                <w:b/>
                <w:bCs/>
              </w:rPr>
              <w:t>304th</w:t>
            </w:r>
            <w:r w:rsidR="00686454" w:rsidRPr="00422521">
              <w:rPr>
                <w:b/>
                <w:bCs/>
              </w:rPr>
              <w:t xml:space="preserve"> meeting</w:t>
            </w:r>
            <w:r w:rsidR="00686454" w:rsidRPr="00422521">
              <w:rPr>
                <w:b/>
                <w:bCs/>
              </w:rPr>
              <w:br/>
            </w:r>
            <w:r w:rsidR="002C6395">
              <w:t>3</w:t>
            </w:r>
            <w:r w:rsidR="002C6395" w:rsidRPr="00422521">
              <w:t>–</w:t>
            </w:r>
            <w:r w:rsidR="002C6395">
              <w:t>6 p.m.</w:t>
            </w:r>
          </w:p>
        </w:tc>
        <w:tc>
          <w:tcPr>
            <w:tcW w:w="1134" w:type="dxa"/>
            <w:shd w:val="clear" w:color="000000" w:fill="auto"/>
          </w:tcPr>
          <w:p w:rsidR="00686454" w:rsidRPr="00422521" w:rsidRDefault="00686454" w:rsidP="002E17BE">
            <w:pPr>
              <w:suppressAutoHyphens w:val="0"/>
              <w:spacing w:before="40" w:after="80" w:line="200" w:lineRule="exact"/>
              <w:rPr>
                <w:bCs/>
              </w:rPr>
            </w:pPr>
            <w:r w:rsidRPr="00422521">
              <w:t>4</w:t>
            </w:r>
            <w:r w:rsidR="002E17BE" w:rsidRPr="00422521">
              <w:t>–</w:t>
            </w:r>
            <w:r w:rsidRPr="00422521">
              <w:t>8</w:t>
            </w:r>
          </w:p>
        </w:tc>
        <w:tc>
          <w:tcPr>
            <w:tcW w:w="3969" w:type="dxa"/>
            <w:shd w:val="clear" w:color="000000" w:fill="auto"/>
          </w:tcPr>
          <w:p w:rsidR="00686454" w:rsidRPr="00BC6161" w:rsidRDefault="00686454" w:rsidP="00222ED0">
            <w:pPr>
              <w:suppressAutoHyphens w:val="0"/>
              <w:spacing w:before="40" w:after="80" w:line="200" w:lineRule="exact"/>
            </w:pPr>
            <w:r w:rsidRPr="00422521">
              <w:t>Working Group of the Whole (</w:t>
            </w:r>
            <w:r w:rsidRPr="0019116E">
              <w:t>closed</w:t>
            </w:r>
            <w:r w:rsidRPr="00BC6161">
              <w:t>)</w:t>
            </w:r>
          </w:p>
          <w:p w:rsidR="00686454" w:rsidRPr="00E5604B" w:rsidRDefault="00686454" w:rsidP="00222ED0">
            <w:pPr>
              <w:suppressAutoHyphens w:val="0"/>
              <w:spacing w:before="40" w:after="80" w:line="200" w:lineRule="exact"/>
            </w:pPr>
          </w:p>
        </w:tc>
      </w:tr>
      <w:tr w:rsidR="00686454" w:rsidRPr="00422521" w:rsidTr="0019116E">
        <w:tc>
          <w:tcPr>
            <w:tcW w:w="2268" w:type="dxa"/>
            <w:shd w:val="clear" w:color="000000" w:fill="auto"/>
          </w:tcPr>
          <w:p w:rsidR="00686454" w:rsidRPr="00422521" w:rsidRDefault="00686454" w:rsidP="005646DD">
            <w:pPr>
              <w:suppressAutoHyphens w:val="0"/>
              <w:spacing w:before="40" w:after="80" w:line="200" w:lineRule="exact"/>
              <w:rPr>
                <w:b/>
              </w:rPr>
            </w:pPr>
            <w:r w:rsidRPr="00422521">
              <w:rPr>
                <w:b/>
              </w:rPr>
              <w:t xml:space="preserve">Wednesday, </w:t>
            </w:r>
            <w:r w:rsidR="005646DD" w:rsidRPr="00422521">
              <w:rPr>
                <w:b/>
              </w:rPr>
              <w:t>9 September</w:t>
            </w:r>
          </w:p>
        </w:tc>
        <w:tc>
          <w:tcPr>
            <w:tcW w:w="1134" w:type="dxa"/>
            <w:shd w:val="clear" w:color="000000" w:fill="auto"/>
          </w:tcPr>
          <w:p w:rsidR="00686454" w:rsidRPr="00422521" w:rsidRDefault="00686454" w:rsidP="00686454">
            <w:pPr>
              <w:suppressAutoHyphens w:val="0"/>
              <w:spacing w:before="40" w:after="80" w:line="200" w:lineRule="exact"/>
            </w:pPr>
          </w:p>
        </w:tc>
        <w:tc>
          <w:tcPr>
            <w:tcW w:w="3969" w:type="dxa"/>
            <w:shd w:val="clear" w:color="000000" w:fill="auto"/>
          </w:tcPr>
          <w:p w:rsidR="00686454" w:rsidRPr="00422521" w:rsidRDefault="00686454" w:rsidP="00222ED0">
            <w:pPr>
              <w:suppressAutoHyphens w:val="0"/>
              <w:spacing w:before="40" w:after="80" w:line="200" w:lineRule="exact"/>
            </w:pPr>
          </w:p>
        </w:tc>
      </w:tr>
      <w:tr w:rsidR="00686454" w:rsidRPr="00422521" w:rsidTr="0019116E">
        <w:tc>
          <w:tcPr>
            <w:tcW w:w="2268" w:type="dxa"/>
            <w:shd w:val="clear" w:color="000000" w:fill="auto"/>
          </w:tcPr>
          <w:p w:rsidR="00686454" w:rsidRPr="00422521" w:rsidRDefault="00665940" w:rsidP="00665940">
            <w:pPr>
              <w:suppressAutoHyphens w:val="0"/>
              <w:spacing w:before="40" w:after="80" w:line="200" w:lineRule="exact"/>
              <w:rPr>
                <w:bCs/>
              </w:rPr>
            </w:pPr>
            <w:r w:rsidRPr="00422521">
              <w:rPr>
                <w:b/>
                <w:bCs/>
              </w:rPr>
              <w:t>305th</w:t>
            </w:r>
            <w:r w:rsidR="00686454" w:rsidRPr="00422521">
              <w:rPr>
                <w:b/>
                <w:bCs/>
              </w:rPr>
              <w:t xml:space="preserve"> meeting</w:t>
            </w:r>
            <w:r w:rsidR="00686454" w:rsidRPr="00422521">
              <w:rPr>
                <w:b/>
                <w:bCs/>
              </w:rPr>
              <w:br/>
            </w:r>
            <w:r w:rsidR="002C6395" w:rsidRPr="00422521">
              <w:rPr>
                <w:bCs/>
              </w:rPr>
              <w:t>10</w:t>
            </w:r>
            <w:r w:rsidR="002C6395">
              <w:rPr>
                <w:bCs/>
              </w:rPr>
              <w:t xml:space="preserve"> a.m.–1 p.m.</w:t>
            </w:r>
          </w:p>
        </w:tc>
        <w:tc>
          <w:tcPr>
            <w:tcW w:w="1134" w:type="dxa"/>
            <w:shd w:val="clear" w:color="000000" w:fill="auto"/>
          </w:tcPr>
          <w:p w:rsidR="00686454" w:rsidRPr="00422521" w:rsidRDefault="00686454" w:rsidP="002E17BE">
            <w:pPr>
              <w:suppressAutoHyphens w:val="0"/>
              <w:spacing w:before="40" w:after="80" w:line="200" w:lineRule="exact"/>
            </w:pPr>
            <w:r w:rsidRPr="00422521">
              <w:t>4</w:t>
            </w:r>
            <w:r w:rsidR="002E17BE" w:rsidRPr="00422521">
              <w:t>–</w:t>
            </w:r>
            <w:r w:rsidRPr="00422521">
              <w:t>8</w:t>
            </w:r>
          </w:p>
        </w:tc>
        <w:tc>
          <w:tcPr>
            <w:tcW w:w="3969" w:type="dxa"/>
            <w:shd w:val="clear" w:color="000000" w:fill="auto"/>
          </w:tcPr>
          <w:p w:rsidR="00686454" w:rsidRPr="00422521" w:rsidRDefault="00686454" w:rsidP="00222ED0">
            <w:pPr>
              <w:suppressAutoHyphens w:val="0"/>
              <w:spacing w:before="40" w:after="80" w:line="200" w:lineRule="exact"/>
            </w:pPr>
            <w:r w:rsidRPr="00422521">
              <w:t>Working Group of the Whole (closed)</w:t>
            </w:r>
          </w:p>
        </w:tc>
      </w:tr>
      <w:tr w:rsidR="00686454" w:rsidRPr="00422521" w:rsidTr="0019116E">
        <w:tc>
          <w:tcPr>
            <w:tcW w:w="2268" w:type="dxa"/>
            <w:shd w:val="clear" w:color="000000" w:fill="auto"/>
          </w:tcPr>
          <w:p w:rsidR="00686454" w:rsidRPr="00422521" w:rsidRDefault="00665940" w:rsidP="00665940">
            <w:pPr>
              <w:suppressAutoHyphens w:val="0"/>
              <w:spacing w:before="40" w:after="80" w:line="200" w:lineRule="exact"/>
              <w:rPr>
                <w:b/>
              </w:rPr>
            </w:pPr>
            <w:r w:rsidRPr="00422521">
              <w:rPr>
                <w:b/>
              </w:rPr>
              <w:t>306th</w:t>
            </w:r>
            <w:r w:rsidR="00686454" w:rsidRPr="00422521">
              <w:rPr>
                <w:b/>
              </w:rPr>
              <w:t xml:space="preserve"> meeting</w:t>
            </w:r>
            <w:r w:rsidR="00686454" w:rsidRPr="00422521">
              <w:rPr>
                <w:b/>
              </w:rPr>
              <w:br/>
            </w:r>
            <w:r w:rsidR="002C6395">
              <w:t>3</w:t>
            </w:r>
            <w:r w:rsidR="002C6395" w:rsidRPr="00422521">
              <w:t>–</w:t>
            </w:r>
            <w:r w:rsidR="002C6395">
              <w:t>6 p.m.</w:t>
            </w:r>
          </w:p>
        </w:tc>
        <w:tc>
          <w:tcPr>
            <w:tcW w:w="1134" w:type="dxa"/>
            <w:shd w:val="clear" w:color="000000" w:fill="auto"/>
          </w:tcPr>
          <w:p w:rsidR="00686454" w:rsidRPr="00422521" w:rsidRDefault="00686454" w:rsidP="002E17BE">
            <w:pPr>
              <w:suppressAutoHyphens w:val="0"/>
              <w:spacing w:before="40" w:after="80" w:line="200" w:lineRule="exact"/>
            </w:pPr>
            <w:r w:rsidRPr="00422521">
              <w:t>4</w:t>
            </w:r>
            <w:r w:rsidR="002E17BE" w:rsidRPr="00422521">
              <w:t>–</w:t>
            </w:r>
            <w:r w:rsidRPr="00422521">
              <w:t>8</w:t>
            </w:r>
          </w:p>
        </w:tc>
        <w:tc>
          <w:tcPr>
            <w:tcW w:w="3969" w:type="dxa"/>
            <w:shd w:val="clear" w:color="000000" w:fill="auto"/>
          </w:tcPr>
          <w:p w:rsidR="00686454" w:rsidRPr="006B5B71" w:rsidRDefault="00686454" w:rsidP="00100E45">
            <w:pPr>
              <w:suppressAutoHyphens w:val="0"/>
              <w:spacing w:before="40" w:after="80" w:line="200" w:lineRule="exact"/>
            </w:pPr>
            <w:r w:rsidRPr="00422521">
              <w:t>Working Group of the Whole (</w:t>
            </w:r>
            <w:r w:rsidRPr="0019116E">
              <w:t>closed</w:t>
            </w:r>
            <w:r w:rsidRPr="00BC6161">
              <w:t>)</w:t>
            </w:r>
            <w:r w:rsidR="00BB55E4">
              <w:t xml:space="preserve"> and c</w:t>
            </w:r>
            <w:r w:rsidR="00F20DA6" w:rsidRPr="00BC6161">
              <w:t>losing of the session (</w:t>
            </w:r>
            <w:r w:rsidR="00F20DA6" w:rsidRPr="0019116E">
              <w:t>public</w:t>
            </w:r>
            <w:r w:rsidR="00F20DA6" w:rsidRPr="00BC6161">
              <w:t>)</w:t>
            </w:r>
          </w:p>
        </w:tc>
      </w:tr>
    </w:tbl>
    <w:p w:rsidR="003F37AD" w:rsidRPr="009D00F5" w:rsidRDefault="009D00F5" w:rsidP="009D00F5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F37AD" w:rsidRPr="009D00F5" w:rsidSect="00FE614C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349" w:rsidRDefault="00F35349"/>
  </w:endnote>
  <w:endnote w:type="continuationSeparator" w:id="0">
    <w:p w:rsidR="00F35349" w:rsidRDefault="00F35349"/>
  </w:endnote>
  <w:endnote w:type="continuationNotice" w:id="1">
    <w:p w:rsidR="00F35349" w:rsidRDefault="00F353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0D6" w:rsidRPr="003F37AD" w:rsidRDefault="009D30D6" w:rsidP="003F37AD">
    <w:pPr>
      <w:pStyle w:val="Footer"/>
      <w:tabs>
        <w:tab w:val="right" w:pos="9638"/>
      </w:tabs>
    </w:pPr>
    <w:r w:rsidRPr="003F37AD">
      <w:rPr>
        <w:b/>
        <w:sz w:val="18"/>
      </w:rPr>
      <w:fldChar w:fldCharType="begin"/>
    </w:r>
    <w:r w:rsidRPr="003F37AD">
      <w:rPr>
        <w:b/>
        <w:sz w:val="18"/>
      </w:rPr>
      <w:instrText xml:space="preserve"> PAGE  \* MERGEFORMAT </w:instrText>
    </w:r>
    <w:r w:rsidRPr="003F37AD">
      <w:rPr>
        <w:b/>
        <w:sz w:val="18"/>
      </w:rPr>
      <w:fldChar w:fldCharType="separate"/>
    </w:r>
    <w:r w:rsidR="00B339F5">
      <w:rPr>
        <w:b/>
        <w:noProof/>
        <w:sz w:val="18"/>
      </w:rPr>
      <w:t>6</w:t>
    </w:r>
    <w:r w:rsidRPr="003F37AD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0D6" w:rsidRPr="003F37AD" w:rsidRDefault="009D30D6" w:rsidP="003F37AD">
    <w:pPr>
      <w:pStyle w:val="Footer"/>
      <w:tabs>
        <w:tab w:val="right" w:pos="9638"/>
      </w:tabs>
      <w:rPr>
        <w:b/>
        <w:sz w:val="18"/>
      </w:rPr>
    </w:pPr>
    <w:r>
      <w:tab/>
    </w:r>
    <w:r w:rsidRPr="003F37AD">
      <w:rPr>
        <w:b/>
        <w:sz w:val="18"/>
      </w:rPr>
      <w:fldChar w:fldCharType="begin"/>
    </w:r>
    <w:r w:rsidRPr="003F37AD">
      <w:rPr>
        <w:b/>
        <w:sz w:val="18"/>
      </w:rPr>
      <w:instrText xml:space="preserve"> PAGE  \* MERGEFORMAT </w:instrText>
    </w:r>
    <w:r w:rsidRPr="003F37AD">
      <w:rPr>
        <w:b/>
        <w:sz w:val="18"/>
      </w:rPr>
      <w:fldChar w:fldCharType="separate"/>
    </w:r>
    <w:r w:rsidR="00B339F5">
      <w:rPr>
        <w:b/>
        <w:noProof/>
        <w:sz w:val="18"/>
      </w:rPr>
      <w:t>5</w:t>
    </w:r>
    <w:r w:rsidRPr="003F37A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0B1" w:rsidRDefault="00A71EB2" w:rsidP="0019116E">
    <w:r>
      <w:rPr>
        <w:noProof/>
        <w:lang w:eastAsia="zh-CN"/>
      </w:rPr>
      <w:drawing>
        <wp:anchor distT="0" distB="0" distL="114300" distR="114300" simplePos="0" relativeHeight="251657728" behindDoc="0" locked="1" layoutInCell="1" allowOverlap="1">
          <wp:simplePos x="0" y="0"/>
          <wp:positionH relativeFrom="column">
            <wp:posOffset>4253230</wp:posOffset>
          </wp:positionH>
          <wp:positionV relativeFrom="paragraph">
            <wp:posOffset>234950</wp:posOffset>
          </wp:positionV>
          <wp:extent cx="930275" cy="230505"/>
          <wp:effectExtent l="0" t="0" r="3175" b="0"/>
          <wp:wrapNone/>
          <wp:docPr id="1" name="Picture 1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230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00B1">
      <w:t>GE.15-</w:t>
    </w:r>
    <w:r w:rsidR="001C71CA">
      <w:t>08737 (E)</w:t>
    </w:r>
    <w:r w:rsidR="001C71CA">
      <w:br/>
    </w:r>
    <w:r w:rsidR="001C71CA" w:rsidRPr="001C71CA">
      <w:rPr>
        <w:rFonts w:ascii="C39T30Lfz" w:hAnsi="C39T30Lfz"/>
        <w:sz w:val="56"/>
      </w:rPr>
      <w:t></w:t>
    </w:r>
    <w:r w:rsidR="001C71CA" w:rsidRPr="001C71CA">
      <w:rPr>
        <w:rFonts w:ascii="C39T30Lfz" w:hAnsi="C39T30Lfz"/>
        <w:sz w:val="56"/>
      </w:rPr>
      <w:t></w:t>
    </w:r>
    <w:r w:rsidR="001C71CA" w:rsidRPr="001C71CA">
      <w:rPr>
        <w:rFonts w:ascii="C39T30Lfz" w:hAnsi="C39T30Lfz"/>
        <w:sz w:val="56"/>
      </w:rPr>
      <w:t></w:t>
    </w:r>
    <w:r w:rsidR="001C71CA" w:rsidRPr="001C71CA">
      <w:rPr>
        <w:rFonts w:ascii="C39T30Lfz" w:hAnsi="C39T30Lfz"/>
        <w:sz w:val="56"/>
      </w:rPr>
      <w:t></w:t>
    </w:r>
    <w:r w:rsidR="001C71CA" w:rsidRPr="001C71CA">
      <w:rPr>
        <w:rFonts w:ascii="C39T30Lfz" w:hAnsi="C39T30Lfz"/>
        <w:sz w:val="56"/>
      </w:rPr>
      <w:t></w:t>
    </w:r>
    <w:r w:rsidR="001C71CA" w:rsidRPr="001C71CA">
      <w:rPr>
        <w:rFonts w:ascii="C39T30Lfz" w:hAnsi="C39T30Lfz"/>
        <w:sz w:val="56"/>
      </w:rPr>
      <w:t></w:t>
    </w:r>
    <w:r w:rsidR="001C71CA" w:rsidRPr="001C71CA">
      <w:rPr>
        <w:rFonts w:ascii="C39T30Lfz" w:hAnsi="C39T30Lfz"/>
        <w:sz w:val="56"/>
      </w:rPr>
      <w:t></w:t>
    </w:r>
    <w:r w:rsidR="001C71CA" w:rsidRPr="001C71CA">
      <w:rPr>
        <w:rFonts w:ascii="C39T30Lfz" w:hAnsi="C39T30Lfz"/>
        <w:sz w:val="56"/>
      </w:rPr>
      <w:t></w:t>
    </w:r>
    <w:r w:rsidR="001C71CA" w:rsidRPr="001C71CA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349" w:rsidRPr="000B175B" w:rsidRDefault="00F35349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35349" w:rsidRPr="00FC68B7" w:rsidRDefault="00F35349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F35349" w:rsidRDefault="00F35349"/>
  </w:footnote>
  <w:footnote w:id="2">
    <w:p w:rsidR="0088332D" w:rsidRDefault="0088332D" w:rsidP="00126528">
      <w:pPr>
        <w:pStyle w:val="FootnoteText"/>
      </w:pPr>
      <w:r>
        <w:tab/>
      </w:r>
      <w:r>
        <w:rPr>
          <w:rStyle w:val="FootnoteReference"/>
        </w:rPr>
        <w:footnoteRef/>
      </w:r>
      <w:r>
        <w:tab/>
      </w:r>
      <w:r w:rsidR="00126528">
        <w:t>See</w:t>
      </w:r>
      <w:r>
        <w:t xml:space="preserve"> </w:t>
      </w:r>
      <w:r w:rsidRPr="00EB5675">
        <w:t xml:space="preserve">article 31 </w:t>
      </w:r>
      <w:proofErr w:type="spellStart"/>
      <w:r w:rsidRPr="0019116E">
        <w:t>bis</w:t>
      </w:r>
      <w:proofErr w:type="spellEnd"/>
      <w:r w:rsidRPr="00EB5675">
        <w:t xml:space="preserve"> of the</w:t>
      </w:r>
      <w:r>
        <w:t xml:space="preserve"> provisional rules of procedure of the Committee.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0D6" w:rsidRPr="003F37AD" w:rsidRDefault="009D30D6" w:rsidP="000676F0">
    <w:pPr>
      <w:pStyle w:val="Header"/>
    </w:pPr>
    <w:r>
      <w:t>CMW/C/2</w:t>
    </w:r>
    <w:r w:rsidR="00665940">
      <w:t>3</w:t>
    </w:r>
    <w:r>
      <w:t>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0D6" w:rsidRPr="003F37AD" w:rsidRDefault="009D30D6" w:rsidP="003F37AD">
    <w:pPr>
      <w:pStyle w:val="Header"/>
      <w:jc w:val="right"/>
    </w:pPr>
    <w:r>
      <w:t>CMW/C/2</w:t>
    </w:r>
    <w:r w:rsidR="00665940">
      <w:t>3</w:t>
    </w:r>
    <w:r>
      <w:t>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8843180"/>
    <w:multiLevelType w:val="hybridMultilevel"/>
    <w:tmpl w:val="82022FE8"/>
    <w:lvl w:ilvl="0" w:tplc="1A5A392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AC3BCF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4">
    <w:nsid w:val="1DD123F6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1F064F86"/>
    <w:multiLevelType w:val="hybridMultilevel"/>
    <w:tmpl w:val="A3E2A31C"/>
    <w:lvl w:ilvl="0" w:tplc="795E7F0E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25A60E9"/>
    <w:multiLevelType w:val="hybridMultilevel"/>
    <w:tmpl w:val="D0EA1B12"/>
    <w:lvl w:ilvl="0" w:tplc="0D7EEF24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16559D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4BFA6837"/>
    <w:multiLevelType w:val="hybridMultilevel"/>
    <w:tmpl w:val="322A0660"/>
    <w:lvl w:ilvl="0" w:tplc="A5ECDDDE">
      <w:start w:val="1"/>
      <w:numFmt w:val="bullet"/>
      <w:lvlText w:val=""/>
      <w:lvlJc w:val="left"/>
      <w:pPr>
        <w:ind w:left="1500" w:hanging="360"/>
      </w:pPr>
      <w:rPr>
        <w:rFonts w:ascii="Symbol" w:eastAsia="Times New Roman" w:hAnsi="Symbol" w:cs="Times New Roman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9">
    <w:nsid w:val="68862366"/>
    <w:multiLevelType w:val="hybridMultilevel"/>
    <w:tmpl w:val="523E6D94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699B2A90"/>
    <w:multiLevelType w:val="multilevel"/>
    <w:tmpl w:val="21865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4C03037"/>
    <w:multiLevelType w:val="hybridMultilevel"/>
    <w:tmpl w:val="E42CF4DA"/>
    <w:lvl w:ilvl="0" w:tplc="7894615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9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10"/>
  </w:num>
  <w:num w:numId="14">
    <w:abstractNumId w:val="13"/>
  </w:num>
  <w:num w:numId="15">
    <w:abstractNumId w:val="17"/>
  </w:num>
  <w:num w:numId="16">
    <w:abstractNumId w:val="14"/>
  </w:num>
  <w:num w:numId="17">
    <w:abstractNumId w:val="18"/>
  </w:num>
  <w:num w:numId="18">
    <w:abstractNumId w:val="21"/>
  </w:num>
  <w:num w:numId="19">
    <w:abstractNumId w:val="15"/>
  </w:num>
  <w:num w:numId="20">
    <w:abstractNumId w:val="12"/>
  </w:num>
  <w:num w:numId="21">
    <w:abstractNumId w:val="16"/>
  </w:num>
  <w:num w:numId="22">
    <w:abstractNumId w:val="2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1"/>
  <w:proofState w:spelling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7AD"/>
    <w:rsid w:val="00002A0C"/>
    <w:rsid w:val="00015ED4"/>
    <w:rsid w:val="00016033"/>
    <w:rsid w:val="000179A2"/>
    <w:rsid w:val="000179BF"/>
    <w:rsid w:val="000219B0"/>
    <w:rsid w:val="00027F2B"/>
    <w:rsid w:val="00030952"/>
    <w:rsid w:val="00032A89"/>
    <w:rsid w:val="0003596B"/>
    <w:rsid w:val="000367FE"/>
    <w:rsid w:val="000378F0"/>
    <w:rsid w:val="00041759"/>
    <w:rsid w:val="00045D5E"/>
    <w:rsid w:val="00050F6B"/>
    <w:rsid w:val="000524D9"/>
    <w:rsid w:val="000525FE"/>
    <w:rsid w:val="000528A8"/>
    <w:rsid w:val="00053DFF"/>
    <w:rsid w:val="00054049"/>
    <w:rsid w:val="00054D61"/>
    <w:rsid w:val="000671A4"/>
    <w:rsid w:val="000676F0"/>
    <w:rsid w:val="00070B6B"/>
    <w:rsid w:val="00072020"/>
    <w:rsid w:val="00072C8C"/>
    <w:rsid w:val="000733B5"/>
    <w:rsid w:val="00076AEC"/>
    <w:rsid w:val="0007793D"/>
    <w:rsid w:val="00080034"/>
    <w:rsid w:val="000823C9"/>
    <w:rsid w:val="00082530"/>
    <w:rsid w:val="00083979"/>
    <w:rsid w:val="0008459A"/>
    <w:rsid w:val="00084AAC"/>
    <w:rsid w:val="00084BDF"/>
    <w:rsid w:val="000851C3"/>
    <w:rsid w:val="0008575F"/>
    <w:rsid w:val="000927BB"/>
    <w:rsid w:val="000931C0"/>
    <w:rsid w:val="00096001"/>
    <w:rsid w:val="000A3337"/>
    <w:rsid w:val="000B175B"/>
    <w:rsid w:val="000B1C16"/>
    <w:rsid w:val="000B3A0F"/>
    <w:rsid w:val="000B4EF7"/>
    <w:rsid w:val="000C2D2E"/>
    <w:rsid w:val="000C65A5"/>
    <w:rsid w:val="000C6CD1"/>
    <w:rsid w:val="000D198E"/>
    <w:rsid w:val="000D4E9D"/>
    <w:rsid w:val="000D5B27"/>
    <w:rsid w:val="000E0415"/>
    <w:rsid w:val="00100E45"/>
    <w:rsid w:val="00102A02"/>
    <w:rsid w:val="00102D65"/>
    <w:rsid w:val="001103AA"/>
    <w:rsid w:val="0011149C"/>
    <w:rsid w:val="00111EC7"/>
    <w:rsid w:val="00112972"/>
    <w:rsid w:val="00116157"/>
    <w:rsid w:val="00120F32"/>
    <w:rsid w:val="00120FF5"/>
    <w:rsid w:val="00126528"/>
    <w:rsid w:val="0013297B"/>
    <w:rsid w:val="00132DEE"/>
    <w:rsid w:val="00135DDF"/>
    <w:rsid w:val="00135E08"/>
    <w:rsid w:val="00142069"/>
    <w:rsid w:val="001444C6"/>
    <w:rsid w:val="00145475"/>
    <w:rsid w:val="0015138D"/>
    <w:rsid w:val="00161FC8"/>
    <w:rsid w:val="0016296F"/>
    <w:rsid w:val="00162A7E"/>
    <w:rsid w:val="00162F45"/>
    <w:rsid w:val="00163D0C"/>
    <w:rsid w:val="001719B6"/>
    <w:rsid w:val="00176485"/>
    <w:rsid w:val="0018012B"/>
    <w:rsid w:val="001808C5"/>
    <w:rsid w:val="001814AA"/>
    <w:rsid w:val="00187870"/>
    <w:rsid w:val="00190D17"/>
    <w:rsid w:val="0019116E"/>
    <w:rsid w:val="001A02C7"/>
    <w:rsid w:val="001A372D"/>
    <w:rsid w:val="001A45AB"/>
    <w:rsid w:val="001A6F06"/>
    <w:rsid w:val="001B0146"/>
    <w:rsid w:val="001B29EB"/>
    <w:rsid w:val="001B346A"/>
    <w:rsid w:val="001B4B04"/>
    <w:rsid w:val="001B55E4"/>
    <w:rsid w:val="001B57A8"/>
    <w:rsid w:val="001B5B67"/>
    <w:rsid w:val="001B76F7"/>
    <w:rsid w:val="001C0B18"/>
    <w:rsid w:val="001C1398"/>
    <w:rsid w:val="001C3565"/>
    <w:rsid w:val="001C3DA2"/>
    <w:rsid w:val="001C5773"/>
    <w:rsid w:val="001C6663"/>
    <w:rsid w:val="001C71CA"/>
    <w:rsid w:val="001C7895"/>
    <w:rsid w:val="001D26DF"/>
    <w:rsid w:val="001D30BB"/>
    <w:rsid w:val="001D35D8"/>
    <w:rsid w:val="001D52DC"/>
    <w:rsid w:val="001D5360"/>
    <w:rsid w:val="001E1F64"/>
    <w:rsid w:val="001E22EE"/>
    <w:rsid w:val="001E269C"/>
    <w:rsid w:val="001E3E54"/>
    <w:rsid w:val="001E6639"/>
    <w:rsid w:val="001F03BC"/>
    <w:rsid w:val="001F47E6"/>
    <w:rsid w:val="001F5163"/>
    <w:rsid w:val="001F6830"/>
    <w:rsid w:val="00202DA8"/>
    <w:rsid w:val="002035FB"/>
    <w:rsid w:val="00207466"/>
    <w:rsid w:val="00210409"/>
    <w:rsid w:val="002108ED"/>
    <w:rsid w:val="002117C2"/>
    <w:rsid w:val="00211E0B"/>
    <w:rsid w:val="002151F8"/>
    <w:rsid w:val="002178AF"/>
    <w:rsid w:val="002216BD"/>
    <w:rsid w:val="00221A70"/>
    <w:rsid w:val="0022255F"/>
    <w:rsid w:val="00222ED0"/>
    <w:rsid w:val="002247FA"/>
    <w:rsid w:val="00224F71"/>
    <w:rsid w:val="00225F0B"/>
    <w:rsid w:val="00231A60"/>
    <w:rsid w:val="00234319"/>
    <w:rsid w:val="00234950"/>
    <w:rsid w:val="002351F9"/>
    <w:rsid w:val="00237E65"/>
    <w:rsid w:val="0024145C"/>
    <w:rsid w:val="002434C4"/>
    <w:rsid w:val="00244572"/>
    <w:rsid w:val="00250703"/>
    <w:rsid w:val="0025102D"/>
    <w:rsid w:val="00251EA6"/>
    <w:rsid w:val="002534C4"/>
    <w:rsid w:val="002611EE"/>
    <w:rsid w:val="002614D5"/>
    <w:rsid w:val="00264914"/>
    <w:rsid w:val="0026594B"/>
    <w:rsid w:val="00265DBC"/>
    <w:rsid w:val="002739BB"/>
    <w:rsid w:val="00280DEF"/>
    <w:rsid w:val="00281095"/>
    <w:rsid w:val="0028115D"/>
    <w:rsid w:val="00286085"/>
    <w:rsid w:val="0028608F"/>
    <w:rsid w:val="00286C9C"/>
    <w:rsid w:val="00291041"/>
    <w:rsid w:val="00292104"/>
    <w:rsid w:val="00293260"/>
    <w:rsid w:val="00296CF7"/>
    <w:rsid w:val="002C139C"/>
    <w:rsid w:val="002C396C"/>
    <w:rsid w:val="002C6395"/>
    <w:rsid w:val="002C63E2"/>
    <w:rsid w:val="002C6CB1"/>
    <w:rsid w:val="002D0584"/>
    <w:rsid w:val="002D4E1C"/>
    <w:rsid w:val="002D6223"/>
    <w:rsid w:val="002D6B45"/>
    <w:rsid w:val="002D7E66"/>
    <w:rsid w:val="002E1075"/>
    <w:rsid w:val="002E17BE"/>
    <w:rsid w:val="002E4FBD"/>
    <w:rsid w:val="002F175C"/>
    <w:rsid w:val="002F5321"/>
    <w:rsid w:val="003000E1"/>
    <w:rsid w:val="003013CD"/>
    <w:rsid w:val="00301F76"/>
    <w:rsid w:val="003051F5"/>
    <w:rsid w:val="00306B7D"/>
    <w:rsid w:val="00311E1E"/>
    <w:rsid w:val="00315AED"/>
    <w:rsid w:val="003229D8"/>
    <w:rsid w:val="00325823"/>
    <w:rsid w:val="0032633B"/>
    <w:rsid w:val="00326CDB"/>
    <w:rsid w:val="003279A1"/>
    <w:rsid w:val="00333F2B"/>
    <w:rsid w:val="0033665E"/>
    <w:rsid w:val="00344780"/>
    <w:rsid w:val="003503A1"/>
    <w:rsid w:val="00352709"/>
    <w:rsid w:val="00352D6A"/>
    <w:rsid w:val="00362DEB"/>
    <w:rsid w:val="0036332A"/>
    <w:rsid w:val="0036359E"/>
    <w:rsid w:val="0036403D"/>
    <w:rsid w:val="0036499B"/>
    <w:rsid w:val="00371178"/>
    <w:rsid w:val="003724B6"/>
    <w:rsid w:val="00375031"/>
    <w:rsid w:val="0038097F"/>
    <w:rsid w:val="003877F4"/>
    <w:rsid w:val="00393A49"/>
    <w:rsid w:val="0039464B"/>
    <w:rsid w:val="003946D7"/>
    <w:rsid w:val="003A0E93"/>
    <w:rsid w:val="003A1396"/>
    <w:rsid w:val="003A233A"/>
    <w:rsid w:val="003A2E43"/>
    <w:rsid w:val="003A6810"/>
    <w:rsid w:val="003B24F0"/>
    <w:rsid w:val="003B543A"/>
    <w:rsid w:val="003B6EC9"/>
    <w:rsid w:val="003C0C4E"/>
    <w:rsid w:val="003C119D"/>
    <w:rsid w:val="003C2CC4"/>
    <w:rsid w:val="003C75E0"/>
    <w:rsid w:val="003D0E60"/>
    <w:rsid w:val="003D1FB3"/>
    <w:rsid w:val="003D416D"/>
    <w:rsid w:val="003D4B23"/>
    <w:rsid w:val="003D6512"/>
    <w:rsid w:val="003E495A"/>
    <w:rsid w:val="003E4BA7"/>
    <w:rsid w:val="003F0898"/>
    <w:rsid w:val="003F1C23"/>
    <w:rsid w:val="003F37AD"/>
    <w:rsid w:val="003F4A3B"/>
    <w:rsid w:val="003F5BA8"/>
    <w:rsid w:val="003F67CD"/>
    <w:rsid w:val="003F7B2C"/>
    <w:rsid w:val="004006ED"/>
    <w:rsid w:val="00405813"/>
    <w:rsid w:val="004107AF"/>
    <w:rsid w:val="00410C89"/>
    <w:rsid w:val="00411528"/>
    <w:rsid w:val="00412333"/>
    <w:rsid w:val="00414685"/>
    <w:rsid w:val="00415F06"/>
    <w:rsid w:val="004162B6"/>
    <w:rsid w:val="00420803"/>
    <w:rsid w:val="00422521"/>
    <w:rsid w:val="00423F3F"/>
    <w:rsid w:val="00426B9B"/>
    <w:rsid w:val="004272F6"/>
    <w:rsid w:val="004325CB"/>
    <w:rsid w:val="00433D76"/>
    <w:rsid w:val="00434311"/>
    <w:rsid w:val="00435D63"/>
    <w:rsid w:val="004362AD"/>
    <w:rsid w:val="0044039D"/>
    <w:rsid w:val="00440653"/>
    <w:rsid w:val="00441DB2"/>
    <w:rsid w:val="00441F68"/>
    <w:rsid w:val="00441FA4"/>
    <w:rsid w:val="00442FA6"/>
    <w:rsid w:val="004430C9"/>
    <w:rsid w:val="00443DBD"/>
    <w:rsid w:val="00443F4C"/>
    <w:rsid w:val="00446AFB"/>
    <w:rsid w:val="004516E6"/>
    <w:rsid w:val="0045401B"/>
    <w:rsid w:val="0045495B"/>
    <w:rsid w:val="00456549"/>
    <w:rsid w:val="00461D47"/>
    <w:rsid w:val="00462251"/>
    <w:rsid w:val="00462983"/>
    <w:rsid w:val="00463BDF"/>
    <w:rsid w:val="00465BD2"/>
    <w:rsid w:val="0047321D"/>
    <w:rsid w:val="00474F67"/>
    <w:rsid w:val="004750FC"/>
    <w:rsid w:val="004758C5"/>
    <w:rsid w:val="0047693D"/>
    <w:rsid w:val="00481EC4"/>
    <w:rsid w:val="0048425C"/>
    <w:rsid w:val="00486CFA"/>
    <w:rsid w:val="0049563B"/>
    <w:rsid w:val="00496D32"/>
    <w:rsid w:val="004A0BD7"/>
    <w:rsid w:val="004A16A6"/>
    <w:rsid w:val="004A2AD2"/>
    <w:rsid w:val="004A3A3E"/>
    <w:rsid w:val="004B05EB"/>
    <w:rsid w:val="004B33B2"/>
    <w:rsid w:val="004C007D"/>
    <w:rsid w:val="004C01A4"/>
    <w:rsid w:val="004C0255"/>
    <w:rsid w:val="004C4160"/>
    <w:rsid w:val="004C6EB7"/>
    <w:rsid w:val="004D2012"/>
    <w:rsid w:val="004D2A1C"/>
    <w:rsid w:val="004E1C15"/>
    <w:rsid w:val="004E1FEF"/>
    <w:rsid w:val="004E24FF"/>
    <w:rsid w:val="004E5B0B"/>
    <w:rsid w:val="004F5CAE"/>
    <w:rsid w:val="004F6DA4"/>
    <w:rsid w:val="004F750E"/>
    <w:rsid w:val="005059AF"/>
    <w:rsid w:val="00510DB4"/>
    <w:rsid w:val="00521641"/>
    <w:rsid w:val="00523F4A"/>
    <w:rsid w:val="00531005"/>
    <w:rsid w:val="005318E6"/>
    <w:rsid w:val="00533D1C"/>
    <w:rsid w:val="0053410E"/>
    <w:rsid w:val="0053463B"/>
    <w:rsid w:val="005371B8"/>
    <w:rsid w:val="0054034F"/>
    <w:rsid w:val="005420F2"/>
    <w:rsid w:val="005504D2"/>
    <w:rsid w:val="00551B77"/>
    <w:rsid w:val="00552060"/>
    <w:rsid w:val="005543A5"/>
    <w:rsid w:val="005546BA"/>
    <w:rsid w:val="0055557C"/>
    <w:rsid w:val="0055640A"/>
    <w:rsid w:val="00557BD7"/>
    <w:rsid w:val="00557E91"/>
    <w:rsid w:val="005609CE"/>
    <w:rsid w:val="0056143F"/>
    <w:rsid w:val="005614B4"/>
    <w:rsid w:val="005646DD"/>
    <w:rsid w:val="005650CB"/>
    <w:rsid w:val="00572905"/>
    <w:rsid w:val="00575D08"/>
    <w:rsid w:val="0057728E"/>
    <w:rsid w:val="0058239A"/>
    <w:rsid w:val="00585025"/>
    <w:rsid w:val="00585DC4"/>
    <w:rsid w:val="005962C7"/>
    <w:rsid w:val="00596AA2"/>
    <w:rsid w:val="00597D4D"/>
    <w:rsid w:val="005A2D03"/>
    <w:rsid w:val="005A5303"/>
    <w:rsid w:val="005B0DD5"/>
    <w:rsid w:val="005B2100"/>
    <w:rsid w:val="005B3DB3"/>
    <w:rsid w:val="005B509D"/>
    <w:rsid w:val="005C1413"/>
    <w:rsid w:val="005C26BE"/>
    <w:rsid w:val="005C2B01"/>
    <w:rsid w:val="005C3704"/>
    <w:rsid w:val="005C3FCE"/>
    <w:rsid w:val="005C523F"/>
    <w:rsid w:val="005C6945"/>
    <w:rsid w:val="005D030D"/>
    <w:rsid w:val="005D0B36"/>
    <w:rsid w:val="005D2100"/>
    <w:rsid w:val="005D79BC"/>
    <w:rsid w:val="005E0D8A"/>
    <w:rsid w:val="005E25E1"/>
    <w:rsid w:val="005E485F"/>
    <w:rsid w:val="005E682E"/>
    <w:rsid w:val="005E712C"/>
    <w:rsid w:val="005F1FF3"/>
    <w:rsid w:val="005F4A48"/>
    <w:rsid w:val="005F4FFC"/>
    <w:rsid w:val="005F740D"/>
    <w:rsid w:val="005F7F41"/>
    <w:rsid w:val="006001EE"/>
    <w:rsid w:val="00600A77"/>
    <w:rsid w:val="00601C1E"/>
    <w:rsid w:val="006068CF"/>
    <w:rsid w:val="006104FF"/>
    <w:rsid w:val="00611C83"/>
    <w:rsid w:val="00611FC4"/>
    <w:rsid w:val="00612BDF"/>
    <w:rsid w:val="00613913"/>
    <w:rsid w:val="00613DB3"/>
    <w:rsid w:val="00617433"/>
    <w:rsid w:val="006176FB"/>
    <w:rsid w:val="00623D2A"/>
    <w:rsid w:val="006241CE"/>
    <w:rsid w:val="0062573D"/>
    <w:rsid w:val="006258BC"/>
    <w:rsid w:val="00626C99"/>
    <w:rsid w:val="00627A61"/>
    <w:rsid w:val="006324B8"/>
    <w:rsid w:val="0064064A"/>
    <w:rsid w:val="00640B26"/>
    <w:rsid w:val="00642B06"/>
    <w:rsid w:val="00644211"/>
    <w:rsid w:val="00645802"/>
    <w:rsid w:val="00645819"/>
    <w:rsid w:val="006465B7"/>
    <w:rsid w:val="006500BC"/>
    <w:rsid w:val="00652D0A"/>
    <w:rsid w:val="00653A32"/>
    <w:rsid w:val="006565D9"/>
    <w:rsid w:val="006565FC"/>
    <w:rsid w:val="00656F07"/>
    <w:rsid w:val="0065730D"/>
    <w:rsid w:val="00657334"/>
    <w:rsid w:val="006612B1"/>
    <w:rsid w:val="006634F3"/>
    <w:rsid w:val="00665940"/>
    <w:rsid w:val="006661C9"/>
    <w:rsid w:val="00672DDD"/>
    <w:rsid w:val="00672EDB"/>
    <w:rsid w:val="006760BC"/>
    <w:rsid w:val="00677054"/>
    <w:rsid w:val="0068021B"/>
    <w:rsid w:val="00680554"/>
    <w:rsid w:val="0068073E"/>
    <w:rsid w:val="00682081"/>
    <w:rsid w:val="006830A4"/>
    <w:rsid w:val="006837CA"/>
    <w:rsid w:val="00683CBE"/>
    <w:rsid w:val="0068595B"/>
    <w:rsid w:val="00686454"/>
    <w:rsid w:val="006879DE"/>
    <w:rsid w:val="006879EE"/>
    <w:rsid w:val="006900F1"/>
    <w:rsid w:val="00691276"/>
    <w:rsid w:val="00693C4A"/>
    <w:rsid w:val="00695B16"/>
    <w:rsid w:val="00696BC3"/>
    <w:rsid w:val="00696D19"/>
    <w:rsid w:val="00697F0C"/>
    <w:rsid w:val="006A50C9"/>
    <w:rsid w:val="006A5DA2"/>
    <w:rsid w:val="006B04E8"/>
    <w:rsid w:val="006B220B"/>
    <w:rsid w:val="006B40E2"/>
    <w:rsid w:val="006B5505"/>
    <w:rsid w:val="006B5B71"/>
    <w:rsid w:val="006B63A0"/>
    <w:rsid w:val="006B7332"/>
    <w:rsid w:val="006C0C4D"/>
    <w:rsid w:val="006C5666"/>
    <w:rsid w:val="006C5BCF"/>
    <w:rsid w:val="006C7427"/>
    <w:rsid w:val="006D088C"/>
    <w:rsid w:val="006D3948"/>
    <w:rsid w:val="006D460B"/>
    <w:rsid w:val="006E0309"/>
    <w:rsid w:val="006E1D32"/>
    <w:rsid w:val="006E1E27"/>
    <w:rsid w:val="006E4EE9"/>
    <w:rsid w:val="006E532A"/>
    <w:rsid w:val="006E564B"/>
    <w:rsid w:val="006E6E4C"/>
    <w:rsid w:val="006F0651"/>
    <w:rsid w:val="006F276D"/>
    <w:rsid w:val="006F70D3"/>
    <w:rsid w:val="006F799A"/>
    <w:rsid w:val="007019D0"/>
    <w:rsid w:val="00702BEC"/>
    <w:rsid w:val="0070340E"/>
    <w:rsid w:val="00703CDA"/>
    <w:rsid w:val="00705719"/>
    <w:rsid w:val="00705F6F"/>
    <w:rsid w:val="007101B2"/>
    <w:rsid w:val="007173F0"/>
    <w:rsid w:val="00717ED5"/>
    <w:rsid w:val="007234F9"/>
    <w:rsid w:val="00723BA3"/>
    <w:rsid w:val="00724EE4"/>
    <w:rsid w:val="00725C02"/>
    <w:rsid w:val="0072632A"/>
    <w:rsid w:val="00731103"/>
    <w:rsid w:val="00731CC3"/>
    <w:rsid w:val="00732C82"/>
    <w:rsid w:val="00733201"/>
    <w:rsid w:val="0073363D"/>
    <w:rsid w:val="007339B9"/>
    <w:rsid w:val="00736DCD"/>
    <w:rsid w:val="00737630"/>
    <w:rsid w:val="007442B2"/>
    <w:rsid w:val="0074479D"/>
    <w:rsid w:val="00745667"/>
    <w:rsid w:val="00747909"/>
    <w:rsid w:val="007548A3"/>
    <w:rsid w:val="00755098"/>
    <w:rsid w:val="0075519D"/>
    <w:rsid w:val="0075773C"/>
    <w:rsid w:val="00762FB0"/>
    <w:rsid w:val="0076498D"/>
    <w:rsid w:val="00766BD8"/>
    <w:rsid w:val="00766D6B"/>
    <w:rsid w:val="00782E8C"/>
    <w:rsid w:val="007856D1"/>
    <w:rsid w:val="00785C43"/>
    <w:rsid w:val="0079067E"/>
    <w:rsid w:val="007934C8"/>
    <w:rsid w:val="00796607"/>
    <w:rsid w:val="00796B3B"/>
    <w:rsid w:val="00797668"/>
    <w:rsid w:val="00797CD5"/>
    <w:rsid w:val="007A112F"/>
    <w:rsid w:val="007A45FE"/>
    <w:rsid w:val="007A544C"/>
    <w:rsid w:val="007B6BA5"/>
    <w:rsid w:val="007B72AA"/>
    <w:rsid w:val="007C2AC0"/>
    <w:rsid w:val="007C3390"/>
    <w:rsid w:val="007C4F4B"/>
    <w:rsid w:val="007C5CFF"/>
    <w:rsid w:val="007D193D"/>
    <w:rsid w:val="007D3900"/>
    <w:rsid w:val="007D6F3D"/>
    <w:rsid w:val="007E04A2"/>
    <w:rsid w:val="007E2A1D"/>
    <w:rsid w:val="007E36B7"/>
    <w:rsid w:val="007E40F3"/>
    <w:rsid w:val="007E6F19"/>
    <w:rsid w:val="007F055A"/>
    <w:rsid w:val="007F26A7"/>
    <w:rsid w:val="007F4443"/>
    <w:rsid w:val="007F5FBA"/>
    <w:rsid w:val="007F6611"/>
    <w:rsid w:val="008038DB"/>
    <w:rsid w:val="00805A0A"/>
    <w:rsid w:val="008128A9"/>
    <w:rsid w:val="008200FA"/>
    <w:rsid w:val="0082166B"/>
    <w:rsid w:val="00823B29"/>
    <w:rsid w:val="008242D7"/>
    <w:rsid w:val="00824656"/>
    <w:rsid w:val="00826B21"/>
    <w:rsid w:val="00830C06"/>
    <w:rsid w:val="00831B79"/>
    <w:rsid w:val="0083286F"/>
    <w:rsid w:val="0083481D"/>
    <w:rsid w:val="00841BAA"/>
    <w:rsid w:val="00842487"/>
    <w:rsid w:val="0085167F"/>
    <w:rsid w:val="008528BC"/>
    <w:rsid w:val="008533C8"/>
    <w:rsid w:val="008547C7"/>
    <w:rsid w:val="008553A3"/>
    <w:rsid w:val="008606E8"/>
    <w:rsid w:val="00861AF5"/>
    <w:rsid w:val="00863F1B"/>
    <w:rsid w:val="00864A88"/>
    <w:rsid w:val="0086538D"/>
    <w:rsid w:val="008653AB"/>
    <w:rsid w:val="00867828"/>
    <w:rsid w:val="00873028"/>
    <w:rsid w:val="0087516A"/>
    <w:rsid w:val="00876178"/>
    <w:rsid w:val="0088332D"/>
    <w:rsid w:val="008835B2"/>
    <w:rsid w:val="0088716D"/>
    <w:rsid w:val="00887F45"/>
    <w:rsid w:val="0089248C"/>
    <w:rsid w:val="0089444D"/>
    <w:rsid w:val="008979B1"/>
    <w:rsid w:val="008A0378"/>
    <w:rsid w:val="008A2C3D"/>
    <w:rsid w:val="008A4101"/>
    <w:rsid w:val="008A4E6E"/>
    <w:rsid w:val="008A66D5"/>
    <w:rsid w:val="008A6B25"/>
    <w:rsid w:val="008A6C4F"/>
    <w:rsid w:val="008B2335"/>
    <w:rsid w:val="008B5D76"/>
    <w:rsid w:val="008B611E"/>
    <w:rsid w:val="008C1223"/>
    <w:rsid w:val="008C1FA5"/>
    <w:rsid w:val="008C249B"/>
    <w:rsid w:val="008C4494"/>
    <w:rsid w:val="008C52E1"/>
    <w:rsid w:val="008D0011"/>
    <w:rsid w:val="008D2D97"/>
    <w:rsid w:val="008D2FC3"/>
    <w:rsid w:val="008D3D90"/>
    <w:rsid w:val="008D52C4"/>
    <w:rsid w:val="008D7B0E"/>
    <w:rsid w:val="008E0B51"/>
    <w:rsid w:val="008E1460"/>
    <w:rsid w:val="008F172E"/>
    <w:rsid w:val="008F30B6"/>
    <w:rsid w:val="008F4D43"/>
    <w:rsid w:val="008F6259"/>
    <w:rsid w:val="008F72D5"/>
    <w:rsid w:val="008F7B91"/>
    <w:rsid w:val="00901933"/>
    <w:rsid w:val="0090422B"/>
    <w:rsid w:val="0090482F"/>
    <w:rsid w:val="00910360"/>
    <w:rsid w:val="00913523"/>
    <w:rsid w:val="0091363A"/>
    <w:rsid w:val="00913FD7"/>
    <w:rsid w:val="009143DB"/>
    <w:rsid w:val="009223CA"/>
    <w:rsid w:val="00925824"/>
    <w:rsid w:val="009302B3"/>
    <w:rsid w:val="00937FA5"/>
    <w:rsid w:val="009401F2"/>
    <w:rsid w:val="00940F93"/>
    <w:rsid w:val="00941109"/>
    <w:rsid w:val="009421E5"/>
    <w:rsid w:val="00942385"/>
    <w:rsid w:val="009531A2"/>
    <w:rsid w:val="00953AA4"/>
    <w:rsid w:val="00953C54"/>
    <w:rsid w:val="00956614"/>
    <w:rsid w:val="00964C23"/>
    <w:rsid w:val="00966617"/>
    <w:rsid w:val="00971C49"/>
    <w:rsid w:val="0097382F"/>
    <w:rsid w:val="00975996"/>
    <w:rsid w:val="009768BF"/>
    <w:rsid w:val="00977EBD"/>
    <w:rsid w:val="00985269"/>
    <w:rsid w:val="009854FC"/>
    <w:rsid w:val="00985654"/>
    <w:rsid w:val="00986848"/>
    <w:rsid w:val="0099021B"/>
    <w:rsid w:val="00990E76"/>
    <w:rsid w:val="00996D74"/>
    <w:rsid w:val="009970BF"/>
    <w:rsid w:val="009A7DBE"/>
    <w:rsid w:val="009B07B5"/>
    <w:rsid w:val="009B73FE"/>
    <w:rsid w:val="009C2D32"/>
    <w:rsid w:val="009C486D"/>
    <w:rsid w:val="009C62F6"/>
    <w:rsid w:val="009D00F5"/>
    <w:rsid w:val="009D1331"/>
    <w:rsid w:val="009D2463"/>
    <w:rsid w:val="009D30D6"/>
    <w:rsid w:val="009D4556"/>
    <w:rsid w:val="009D5CE5"/>
    <w:rsid w:val="009D7E43"/>
    <w:rsid w:val="009E4DE1"/>
    <w:rsid w:val="009E5076"/>
    <w:rsid w:val="009E7976"/>
    <w:rsid w:val="009E7E28"/>
    <w:rsid w:val="00A01489"/>
    <w:rsid w:val="00A03DD4"/>
    <w:rsid w:val="00A05D8E"/>
    <w:rsid w:val="00A0640A"/>
    <w:rsid w:val="00A06DC4"/>
    <w:rsid w:val="00A1051B"/>
    <w:rsid w:val="00A222D5"/>
    <w:rsid w:val="00A24DFD"/>
    <w:rsid w:val="00A278C7"/>
    <w:rsid w:val="00A3120B"/>
    <w:rsid w:val="00A33718"/>
    <w:rsid w:val="00A344A8"/>
    <w:rsid w:val="00A348A0"/>
    <w:rsid w:val="00A4508D"/>
    <w:rsid w:val="00A45598"/>
    <w:rsid w:val="00A468AC"/>
    <w:rsid w:val="00A500B1"/>
    <w:rsid w:val="00A50B7B"/>
    <w:rsid w:val="00A51395"/>
    <w:rsid w:val="00A5384B"/>
    <w:rsid w:val="00A61E54"/>
    <w:rsid w:val="00A6312D"/>
    <w:rsid w:val="00A65B85"/>
    <w:rsid w:val="00A71EB2"/>
    <w:rsid w:val="00A72D5A"/>
    <w:rsid w:val="00A72D9E"/>
    <w:rsid w:val="00A72F22"/>
    <w:rsid w:val="00A748A6"/>
    <w:rsid w:val="00A776B4"/>
    <w:rsid w:val="00A8245E"/>
    <w:rsid w:val="00A85D6E"/>
    <w:rsid w:val="00A8733E"/>
    <w:rsid w:val="00A87F92"/>
    <w:rsid w:val="00A930A7"/>
    <w:rsid w:val="00A94361"/>
    <w:rsid w:val="00A946AF"/>
    <w:rsid w:val="00A94959"/>
    <w:rsid w:val="00AA1677"/>
    <w:rsid w:val="00AA6B6B"/>
    <w:rsid w:val="00AB73F8"/>
    <w:rsid w:val="00AC2511"/>
    <w:rsid w:val="00AC38EF"/>
    <w:rsid w:val="00AC3E74"/>
    <w:rsid w:val="00AC754B"/>
    <w:rsid w:val="00AD0DC6"/>
    <w:rsid w:val="00AD5AB0"/>
    <w:rsid w:val="00AD64C2"/>
    <w:rsid w:val="00AD6A79"/>
    <w:rsid w:val="00AD72BC"/>
    <w:rsid w:val="00AE2B74"/>
    <w:rsid w:val="00AE342F"/>
    <w:rsid w:val="00AE39A5"/>
    <w:rsid w:val="00AE6279"/>
    <w:rsid w:val="00AE7A78"/>
    <w:rsid w:val="00AE7CE3"/>
    <w:rsid w:val="00AF168D"/>
    <w:rsid w:val="00AF37D6"/>
    <w:rsid w:val="00AF39BE"/>
    <w:rsid w:val="00AF49A1"/>
    <w:rsid w:val="00AF6518"/>
    <w:rsid w:val="00B0715F"/>
    <w:rsid w:val="00B07E4B"/>
    <w:rsid w:val="00B104A0"/>
    <w:rsid w:val="00B16E55"/>
    <w:rsid w:val="00B17017"/>
    <w:rsid w:val="00B20FFB"/>
    <w:rsid w:val="00B24ABD"/>
    <w:rsid w:val="00B25CAC"/>
    <w:rsid w:val="00B30179"/>
    <w:rsid w:val="00B3368B"/>
    <w:rsid w:val="00B339F5"/>
    <w:rsid w:val="00B33CB1"/>
    <w:rsid w:val="00B34DD2"/>
    <w:rsid w:val="00B411A0"/>
    <w:rsid w:val="00B423F4"/>
    <w:rsid w:val="00B42C2E"/>
    <w:rsid w:val="00B42D37"/>
    <w:rsid w:val="00B43E9C"/>
    <w:rsid w:val="00B45A16"/>
    <w:rsid w:val="00B45C5B"/>
    <w:rsid w:val="00B514C6"/>
    <w:rsid w:val="00B52D5D"/>
    <w:rsid w:val="00B55400"/>
    <w:rsid w:val="00B56E9C"/>
    <w:rsid w:val="00B64B1F"/>
    <w:rsid w:val="00B6553F"/>
    <w:rsid w:val="00B66458"/>
    <w:rsid w:val="00B711B9"/>
    <w:rsid w:val="00B75EED"/>
    <w:rsid w:val="00B7739D"/>
    <w:rsid w:val="00B802C2"/>
    <w:rsid w:val="00B80BDD"/>
    <w:rsid w:val="00B81E12"/>
    <w:rsid w:val="00B84590"/>
    <w:rsid w:val="00B87172"/>
    <w:rsid w:val="00B92068"/>
    <w:rsid w:val="00BA0A2F"/>
    <w:rsid w:val="00BA3253"/>
    <w:rsid w:val="00BA3C41"/>
    <w:rsid w:val="00BA3CED"/>
    <w:rsid w:val="00BA53A5"/>
    <w:rsid w:val="00BA6ECB"/>
    <w:rsid w:val="00BB1DC3"/>
    <w:rsid w:val="00BB55E4"/>
    <w:rsid w:val="00BB6B22"/>
    <w:rsid w:val="00BB73D4"/>
    <w:rsid w:val="00BC042E"/>
    <w:rsid w:val="00BC33AF"/>
    <w:rsid w:val="00BC3A54"/>
    <w:rsid w:val="00BC3E13"/>
    <w:rsid w:val="00BC6161"/>
    <w:rsid w:val="00BC74E9"/>
    <w:rsid w:val="00BC7FCB"/>
    <w:rsid w:val="00BD0870"/>
    <w:rsid w:val="00BD33D4"/>
    <w:rsid w:val="00BD6A06"/>
    <w:rsid w:val="00BE2FE3"/>
    <w:rsid w:val="00BE50D3"/>
    <w:rsid w:val="00BE6AFE"/>
    <w:rsid w:val="00BE7C1F"/>
    <w:rsid w:val="00BF3D3A"/>
    <w:rsid w:val="00BF68A8"/>
    <w:rsid w:val="00C00D41"/>
    <w:rsid w:val="00C01FF8"/>
    <w:rsid w:val="00C048AC"/>
    <w:rsid w:val="00C04C92"/>
    <w:rsid w:val="00C0634E"/>
    <w:rsid w:val="00C11BF0"/>
    <w:rsid w:val="00C1438F"/>
    <w:rsid w:val="00C15E21"/>
    <w:rsid w:val="00C16939"/>
    <w:rsid w:val="00C2524E"/>
    <w:rsid w:val="00C2564D"/>
    <w:rsid w:val="00C3005F"/>
    <w:rsid w:val="00C31462"/>
    <w:rsid w:val="00C31AA5"/>
    <w:rsid w:val="00C3229A"/>
    <w:rsid w:val="00C32BFC"/>
    <w:rsid w:val="00C353C8"/>
    <w:rsid w:val="00C354D5"/>
    <w:rsid w:val="00C40D33"/>
    <w:rsid w:val="00C419B8"/>
    <w:rsid w:val="00C43676"/>
    <w:rsid w:val="00C457B8"/>
    <w:rsid w:val="00C463DD"/>
    <w:rsid w:val="00C46705"/>
    <w:rsid w:val="00C4724C"/>
    <w:rsid w:val="00C51646"/>
    <w:rsid w:val="00C55D8D"/>
    <w:rsid w:val="00C566A3"/>
    <w:rsid w:val="00C572EF"/>
    <w:rsid w:val="00C629A0"/>
    <w:rsid w:val="00C6559E"/>
    <w:rsid w:val="00C66446"/>
    <w:rsid w:val="00C6658E"/>
    <w:rsid w:val="00C71692"/>
    <w:rsid w:val="00C71D1A"/>
    <w:rsid w:val="00C72C48"/>
    <w:rsid w:val="00C745C3"/>
    <w:rsid w:val="00C757DC"/>
    <w:rsid w:val="00C77FA5"/>
    <w:rsid w:val="00C83CF4"/>
    <w:rsid w:val="00C84977"/>
    <w:rsid w:val="00C84EAF"/>
    <w:rsid w:val="00C92195"/>
    <w:rsid w:val="00C92708"/>
    <w:rsid w:val="00C96708"/>
    <w:rsid w:val="00C96B62"/>
    <w:rsid w:val="00C978D3"/>
    <w:rsid w:val="00CA19B5"/>
    <w:rsid w:val="00CA3445"/>
    <w:rsid w:val="00CA3519"/>
    <w:rsid w:val="00CA540E"/>
    <w:rsid w:val="00CB3AD4"/>
    <w:rsid w:val="00CB40E6"/>
    <w:rsid w:val="00CB51C2"/>
    <w:rsid w:val="00CB59D9"/>
    <w:rsid w:val="00CB7F5F"/>
    <w:rsid w:val="00CC1BED"/>
    <w:rsid w:val="00CC3E5B"/>
    <w:rsid w:val="00CC4DB7"/>
    <w:rsid w:val="00CC52D2"/>
    <w:rsid w:val="00CC6CE8"/>
    <w:rsid w:val="00CD13D7"/>
    <w:rsid w:val="00CD420A"/>
    <w:rsid w:val="00CE0E13"/>
    <w:rsid w:val="00CE0E61"/>
    <w:rsid w:val="00CE1465"/>
    <w:rsid w:val="00CE366A"/>
    <w:rsid w:val="00CE3B3B"/>
    <w:rsid w:val="00CE475E"/>
    <w:rsid w:val="00CE4A8F"/>
    <w:rsid w:val="00CE5F33"/>
    <w:rsid w:val="00CE60E0"/>
    <w:rsid w:val="00CE6B93"/>
    <w:rsid w:val="00CF0A05"/>
    <w:rsid w:val="00CF1372"/>
    <w:rsid w:val="00CF3DAC"/>
    <w:rsid w:val="00CF5FFF"/>
    <w:rsid w:val="00CF6D63"/>
    <w:rsid w:val="00CF7292"/>
    <w:rsid w:val="00D0025D"/>
    <w:rsid w:val="00D009B1"/>
    <w:rsid w:val="00D00D08"/>
    <w:rsid w:val="00D01BA3"/>
    <w:rsid w:val="00D0311D"/>
    <w:rsid w:val="00D077D2"/>
    <w:rsid w:val="00D07F4C"/>
    <w:rsid w:val="00D1326B"/>
    <w:rsid w:val="00D13715"/>
    <w:rsid w:val="00D2031B"/>
    <w:rsid w:val="00D20BCA"/>
    <w:rsid w:val="00D21137"/>
    <w:rsid w:val="00D23CD5"/>
    <w:rsid w:val="00D25FE2"/>
    <w:rsid w:val="00D37135"/>
    <w:rsid w:val="00D400C0"/>
    <w:rsid w:val="00D43252"/>
    <w:rsid w:val="00D43E58"/>
    <w:rsid w:val="00D46467"/>
    <w:rsid w:val="00D47993"/>
    <w:rsid w:val="00D50A62"/>
    <w:rsid w:val="00D518C1"/>
    <w:rsid w:val="00D51D1C"/>
    <w:rsid w:val="00D51E2A"/>
    <w:rsid w:val="00D55CD9"/>
    <w:rsid w:val="00D57C17"/>
    <w:rsid w:val="00D63BB2"/>
    <w:rsid w:val="00D64EC9"/>
    <w:rsid w:val="00D669DD"/>
    <w:rsid w:val="00D705E5"/>
    <w:rsid w:val="00D7159D"/>
    <w:rsid w:val="00D726BC"/>
    <w:rsid w:val="00D762FB"/>
    <w:rsid w:val="00D80916"/>
    <w:rsid w:val="00D81497"/>
    <w:rsid w:val="00D84131"/>
    <w:rsid w:val="00D85B6F"/>
    <w:rsid w:val="00D9095C"/>
    <w:rsid w:val="00D92173"/>
    <w:rsid w:val="00D929C1"/>
    <w:rsid w:val="00D93FE0"/>
    <w:rsid w:val="00D94BEB"/>
    <w:rsid w:val="00D95303"/>
    <w:rsid w:val="00D978C6"/>
    <w:rsid w:val="00DA3C1C"/>
    <w:rsid w:val="00DA5740"/>
    <w:rsid w:val="00DA6D8B"/>
    <w:rsid w:val="00DB3BDB"/>
    <w:rsid w:val="00DC00FA"/>
    <w:rsid w:val="00DC22C6"/>
    <w:rsid w:val="00DC375B"/>
    <w:rsid w:val="00DC38E6"/>
    <w:rsid w:val="00DD0DDA"/>
    <w:rsid w:val="00DD11E7"/>
    <w:rsid w:val="00DD1965"/>
    <w:rsid w:val="00DD70E5"/>
    <w:rsid w:val="00DE22B8"/>
    <w:rsid w:val="00DE52DA"/>
    <w:rsid w:val="00DE5CF5"/>
    <w:rsid w:val="00DE6C02"/>
    <w:rsid w:val="00DF3DE2"/>
    <w:rsid w:val="00DF7F15"/>
    <w:rsid w:val="00E00F20"/>
    <w:rsid w:val="00E0269D"/>
    <w:rsid w:val="00E06335"/>
    <w:rsid w:val="00E13226"/>
    <w:rsid w:val="00E13231"/>
    <w:rsid w:val="00E133A8"/>
    <w:rsid w:val="00E1351A"/>
    <w:rsid w:val="00E2006C"/>
    <w:rsid w:val="00E22AEA"/>
    <w:rsid w:val="00E22E72"/>
    <w:rsid w:val="00E24241"/>
    <w:rsid w:val="00E24FDF"/>
    <w:rsid w:val="00E253F2"/>
    <w:rsid w:val="00E3029B"/>
    <w:rsid w:val="00E316DE"/>
    <w:rsid w:val="00E322DD"/>
    <w:rsid w:val="00E32CA9"/>
    <w:rsid w:val="00E36DB7"/>
    <w:rsid w:val="00E371B6"/>
    <w:rsid w:val="00E375E8"/>
    <w:rsid w:val="00E4056F"/>
    <w:rsid w:val="00E4195B"/>
    <w:rsid w:val="00E42BAA"/>
    <w:rsid w:val="00E43FBC"/>
    <w:rsid w:val="00E46DC9"/>
    <w:rsid w:val="00E479E7"/>
    <w:rsid w:val="00E51271"/>
    <w:rsid w:val="00E515C0"/>
    <w:rsid w:val="00E51B1B"/>
    <w:rsid w:val="00E53237"/>
    <w:rsid w:val="00E5343E"/>
    <w:rsid w:val="00E53E5C"/>
    <w:rsid w:val="00E5484F"/>
    <w:rsid w:val="00E54A54"/>
    <w:rsid w:val="00E5604B"/>
    <w:rsid w:val="00E61130"/>
    <w:rsid w:val="00E7003D"/>
    <w:rsid w:val="00E70A9D"/>
    <w:rsid w:val="00E71BC8"/>
    <w:rsid w:val="00E72559"/>
    <w:rsid w:val="00E7260F"/>
    <w:rsid w:val="00E803B3"/>
    <w:rsid w:val="00E81C37"/>
    <w:rsid w:val="00E82B1D"/>
    <w:rsid w:val="00E8542A"/>
    <w:rsid w:val="00E95AE9"/>
    <w:rsid w:val="00E96630"/>
    <w:rsid w:val="00E97AE9"/>
    <w:rsid w:val="00EA407B"/>
    <w:rsid w:val="00EA48E4"/>
    <w:rsid w:val="00EA5239"/>
    <w:rsid w:val="00EA7026"/>
    <w:rsid w:val="00EB2783"/>
    <w:rsid w:val="00EB4DA2"/>
    <w:rsid w:val="00EB5675"/>
    <w:rsid w:val="00EB6731"/>
    <w:rsid w:val="00EB6C98"/>
    <w:rsid w:val="00EC06FE"/>
    <w:rsid w:val="00EC2C33"/>
    <w:rsid w:val="00ED0662"/>
    <w:rsid w:val="00ED2293"/>
    <w:rsid w:val="00ED4D23"/>
    <w:rsid w:val="00ED77FC"/>
    <w:rsid w:val="00ED7891"/>
    <w:rsid w:val="00ED7A2A"/>
    <w:rsid w:val="00EE0EE0"/>
    <w:rsid w:val="00EE0FFA"/>
    <w:rsid w:val="00EE102E"/>
    <w:rsid w:val="00EE1C89"/>
    <w:rsid w:val="00EE71F0"/>
    <w:rsid w:val="00EF0368"/>
    <w:rsid w:val="00EF1D7F"/>
    <w:rsid w:val="00EF50D1"/>
    <w:rsid w:val="00EF59FC"/>
    <w:rsid w:val="00F02A1C"/>
    <w:rsid w:val="00F050C6"/>
    <w:rsid w:val="00F10230"/>
    <w:rsid w:val="00F15069"/>
    <w:rsid w:val="00F20DA6"/>
    <w:rsid w:val="00F24619"/>
    <w:rsid w:val="00F2506F"/>
    <w:rsid w:val="00F25CFD"/>
    <w:rsid w:val="00F30658"/>
    <w:rsid w:val="00F30FC0"/>
    <w:rsid w:val="00F33ADB"/>
    <w:rsid w:val="00F35349"/>
    <w:rsid w:val="00F369AA"/>
    <w:rsid w:val="00F411C6"/>
    <w:rsid w:val="00F46CEE"/>
    <w:rsid w:val="00F4784A"/>
    <w:rsid w:val="00F52DBA"/>
    <w:rsid w:val="00F540FB"/>
    <w:rsid w:val="00F57C8C"/>
    <w:rsid w:val="00F61283"/>
    <w:rsid w:val="00F6292F"/>
    <w:rsid w:val="00F63669"/>
    <w:rsid w:val="00F647D0"/>
    <w:rsid w:val="00F65C78"/>
    <w:rsid w:val="00F731B1"/>
    <w:rsid w:val="00F74C55"/>
    <w:rsid w:val="00F82697"/>
    <w:rsid w:val="00F84C39"/>
    <w:rsid w:val="00F910B5"/>
    <w:rsid w:val="00F91C3B"/>
    <w:rsid w:val="00F945C1"/>
    <w:rsid w:val="00F96164"/>
    <w:rsid w:val="00FA2C2A"/>
    <w:rsid w:val="00FA3AFB"/>
    <w:rsid w:val="00FA4956"/>
    <w:rsid w:val="00FA5040"/>
    <w:rsid w:val="00FA6F03"/>
    <w:rsid w:val="00FA73CE"/>
    <w:rsid w:val="00FA751D"/>
    <w:rsid w:val="00FB2236"/>
    <w:rsid w:val="00FB3623"/>
    <w:rsid w:val="00FB6177"/>
    <w:rsid w:val="00FC53D7"/>
    <w:rsid w:val="00FC59D6"/>
    <w:rsid w:val="00FC68B7"/>
    <w:rsid w:val="00FD1A12"/>
    <w:rsid w:val="00FD5A20"/>
    <w:rsid w:val="00FD7BC9"/>
    <w:rsid w:val="00FE086C"/>
    <w:rsid w:val="00FE1BEF"/>
    <w:rsid w:val="00FE21F0"/>
    <w:rsid w:val="00FE579B"/>
    <w:rsid w:val="00FE614C"/>
    <w:rsid w:val="00FF1880"/>
    <w:rsid w:val="00FF3A2E"/>
    <w:rsid w:val="00FF3D76"/>
    <w:rsid w:val="00FF56C3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country-region"/>
  <w:smartTagType w:namespaceuri="urn:schemas-microsoft-com:office:smarttags" w:name="place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502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92195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92195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92195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92195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92195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92195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92195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92195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92195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92195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9219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9219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92195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C92195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92195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9219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92195"/>
    <w:rPr>
      <w:color w:val="auto"/>
      <w:u w:val="none"/>
    </w:rPr>
  </w:style>
  <w:style w:type="paragraph" w:customStyle="1" w:styleId="SMG">
    <w:name w:val="__S_M_G"/>
    <w:basedOn w:val="Normal"/>
    <w:next w:val="Normal"/>
    <w:rsid w:val="00C9219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9219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9219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FollowedHyperlink">
    <w:name w:val="FollowedHyperlink"/>
    <w:semiHidden/>
    <w:rsid w:val="00C92195"/>
    <w:rPr>
      <w:color w:val="auto"/>
      <w:u w:val="none"/>
    </w:rPr>
  </w:style>
  <w:style w:type="paragraph" w:styleId="FootnoteText">
    <w:name w:val="footnote text"/>
    <w:aliases w:val="5_G"/>
    <w:basedOn w:val="Normal"/>
    <w:link w:val="FootnoteTextChar"/>
    <w:rsid w:val="00C9219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92195"/>
  </w:style>
  <w:style w:type="paragraph" w:customStyle="1" w:styleId="XLargeG">
    <w:name w:val="__XLarge_G"/>
    <w:basedOn w:val="Normal"/>
    <w:next w:val="Normal"/>
    <w:rsid w:val="00C9219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92195"/>
    <w:pPr>
      <w:numPr>
        <w:numId w:val="1"/>
      </w:numPr>
      <w:spacing w:after="120"/>
      <w:ind w:right="1134"/>
      <w:jc w:val="both"/>
    </w:pPr>
  </w:style>
  <w:style w:type="character" w:styleId="PageNumber">
    <w:name w:val="page number"/>
    <w:aliases w:val="7_G"/>
    <w:rsid w:val="00C92195"/>
    <w:rPr>
      <w:rFonts w:ascii="Times New Roman" w:hAnsi="Times New Roman"/>
      <w:b/>
      <w:sz w:val="18"/>
    </w:rPr>
  </w:style>
  <w:style w:type="paragraph" w:styleId="Footer">
    <w:name w:val="footer"/>
    <w:aliases w:val="3_G"/>
    <w:basedOn w:val="Normal"/>
    <w:rsid w:val="00C92195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92195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9219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9219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9219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9219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EC2C33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481EC4"/>
    <w:rPr>
      <w:sz w:val="16"/>
      <w:szCs w:val="16"/>
    </w:rPr>
  </w:style>
  <w:style w:type="paragraph" w:styleId="CommentText">
    <w:name w:val="annotation text"/>
    <w:basedOn w:val="Normal"/>
    <w:semiHidden/>
    <w:rsid w:val="00481EC4"/>
  </w:style>
  <w:style w:type="paragraph" w:styleId="CommentSubject">
    <w:name w:val="annotation subject"/>
    <w:basedOn w:val="CommentText"/>
    <w:next w:val="CommentText"/>
    <w:semiHidden/>
    <w:rsid w:val="00481EC4"/>
    <w:rPr>
      <w:b/>
      <w:bCs/>
    </w:rPr>
  </w:style>
  <w:style w:type="character" w:customStyle="1" w:styleId="FootnoteTextChar">
    <w:name w:val="Footnote Text Char"/>
    <w:aliases w:val="5_G Char"/>
    <w:link w:val="FootnoteText"/>
    <w:rsid w:val="0028115D"/>
    <w:rPr>
      <w:sz w:val="18"/>
      <w:lang w:eastAsia="en-US"/>
    </w:rPr>
  </w:style>
  <w:style w:type="paragraph" w:customStyle="1" w:styleId="Default">
    <w:name w:val="Default"/>
    <w:rsid w:val="00B0715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D518C1"/>
    <w:rPr>
      <w:lang w:eastAsia="en-US"/>
    </w:rPr>
  </w:style>
  <w:style w:type="character" w:customStyle="1" w:styleId="SingleTxtGChar">
    <w:name w:val="_ Single Txt_G Char"/>
    <w:link w:val="SingleTxtG"/>
    <w:rsid w:val="00311E1E"/>
    <w:rPr>
      <w:lang w:eastAsia="en-US"/>
    </w:rPr>
  </w:style>
  <w:style w:type="character" w:styleId="Emphasis">
    <w:name w:val="Emphasis"/>
    <w:uiPriority w:val="20"/>
    <w:qFormat/>
    <w:rsid w:val="007E04A2"/>
    <w:rPr>
      <w:i/>
      <w:iCs/>
    </w:rPr>
  </w:style>
  <w:style w:type="paragraph" w:customStyle="1" w:styleId="Revision1">
    <w:name w:val="Revision1"/>
    <w:hidden/>
    <w:uiPriority w:val="99"/>
    <w:semiHidden/>
    <w:rsid w:val="00412333"/>
    <w:rPr>
      <w:lang w:eastAsia="en-US"/>
    </w:rPr>
  </w:style>
  <w:style w:type="paragraph" w:styleId="NormalWeb">
    <w:name w:val="Normal (Web)"/>
    <w:basedOn w:val="Normal"/>
    <w:uiPriority w:val="99"/>
    <w:unhideWhenUsed/>
    <w:rsid w:val="002E17BE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US" w:eastAsia="zh-CN"/>
    </w:rPr>
  </w:style>
  <w:style w:type="character" w:customStyle="1" w:styleId="style2">
    <w:name w:val="style2"/>
    <w:rsid w:val="002E17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85025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C92195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C92195"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rsid w:val="00C92195"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rsid w:val="00C92195"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rsid w:val="00C92195"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rsid w:val="00C92195"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rsid w:val="00C92195"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rsid w:val="00C92195"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rsid w:val="00C92195"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rsid w:val="00C92195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C9219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9219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C92195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C92195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rsid w:val="00C92195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C92195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semiHidden/>
    <w:rsid w:val="00C92195"/>
    <w:rPr>
      <w:color w:val="auto"/>
      <w:u w:val="none"/>
    </w:rPr>
  </w:style>
  <w:style w:type="paragraph" w:customStyle="1" w:styleId="SMG">
    <w:name w:val="__S_M_G"/>
    <w:basedOn w:val="Normal"/>
    <w:next w:val="Normal"/>
    <w:rsid w:val="00C9219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9219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9219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FollowedHyperlink">
    <w:name w:val="FollowedHyperlink"/>
    <w:semiHidden/>
    <w:rsid w:val="00C92195"/>
    <w:rPr>
      <w:color w:val="auto"/>
      <w:u w:val="none"/>
    </w:rPr>
  </w:style>
  <w:style w:type="paragraph" w:styleId="FootnoteText">
    <w:name w:val="footnote text"/>
    <w:aliases w:val="5_G"/>
    <w:basedOn w:val="Normal"/>
    <w:link w:val="FootnoteTextChar"/>
    <w:rsid w:val="00C9219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C92195"/>
  </w:style>
  <w:style w:type="paragraph" w:customStyle="1" w:styleId="XLargeG">
    <w:name w:val="__XLarge_G"/>
    <w:basedOn w:val="Normal"/>
    <w:next w:val="Normal"/>
    <w:rsid w:val="00C9219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C92195"/>
    <w:pPr>
      <w:numPr>
        <w:numId w:val="1"/>
      </w:numPr>
      <w:spacing w:after="120"/>
      <w:ind w:right="1134"/>
      <w:jc w:val="both"/>
    </w:pPr>
  </w:style>
  <w:style w:type="character" w:styleId="PageNumber">
    <w:name w:val="page number"/>
    <w:aliases w:val="7_G"/>
    <w:rsid w:val="00C92195"/>
    <w:rPr>
      <w:rFonts w:ascii="Times New Roman" w:hAnsi="Times New Roman"/>
      <w:b/>
      <w:sz w:val="18"/>
    </w:rPr>
  </w:style>
  <w:style w:type="paragraph" w:styleId="Footer">
    <w:name w:val="footer"/>
    <w:aliases w:val="3_G"/>
    <w:basedOn w:val="Normal"/>
    <w:rsid w:val="00C92195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C92195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rsid w:val="00C9219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9219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9219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9219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styleId="BalloonText">
    <w:name w:val="Balloon Text"/>
    <w:basedOn w:val="Normal"/>
    <w:semiHidden/>
    <w:rsid w:val="00EC2C33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481EC4"/>
    <w:rPr>
      <w:sz w:val="16"/>
      <w:szCs w:val="16"/>
    </w:rPr>
  </w:style>
  <w:style w:type="paragraph" w:styleId="CommentText">
    <w:name w:val="annotation text"/>
    <w:basedOn w:val="Normal"/>
    <w:semiHidden/>
    <w:rsid w:val="00481EC4"/>
  </w:style>
  <w:style w:type="paragraph" w:styleId="CommentSubject">
    <w:name w:val="annotation subject"/>
    <w:basedOn w:val="CommentText"/>
    <w:next w:val="CommentText"/>
    <w:semiHidden/>
    <w:rsid w:val="00481EC4"/>
    <w:rPr>
      <w:b/>
      <w:bCs/>
    </w:rPr>
  </w:style>
  <w:style w:type="character" w:customStyle="1" w:styleId="FootnoteTextChar">
    <w:name w:val="Footnote Text Char"/>
    <w:aliases w:val="5_G Char"/>
    <w:link w:val="FootnoteText"/>
    <w:rsid w:val="0028115D"/>
    <w:rPr>
      <w:sz w:val="18"/>
      <w:lang w:eastAsia="en-US"/>
    </w:rPr>
  </w:style>
  <w:style w:type="paragraph" w:customStyle="1" w:styleId="Default">
    <w:name w:val="Default"/>
    <w:rsid w:val="00B0715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D518C1"/>
    <w:rPr>
      <w:lang w:eastAsia="en-US"/>
    </w:rPr>
  </w:style>
  <w:style w:type="character" w:customStyle="1" w:styleId="SingleTxtGChar">
    <w:name w:val="_ Single Txt_G Char"/>
    <w:link w:val="SingleTxtG"/>
    <w:rsid w:val="00311E1E"/>
    <w:rPr>
      <w:lang w:eastAsia="en-US"/>
    </w:rPr>
  </w:style>
  <w:style w:type="character" w:styleId="Emphasis">
    <w:name w:val="Emphasis"/>
    <w:uiPriority w:val="20"/>
    <w:qFormat/>
    <w:rsid w:val="007E04A2"/>
    <w:rPr>
      <w:i/>
      <w:iCs/>
    </w:rPr>
  </w:style>
  <w:style w:type="paragraph" w:customStyle="1" w:styleId="Revision1">
    <w:name w:val="Revision1"/>
    <w:hidden/>
    <w:uiPriority w:val="99"/>
    <w:semiHidden/>
    <w:rsid w:val="00412333"/>
    <w:rPr>
      <w:lang w:eastAsia="en-US"/>
    </w:rPr>
  </w:style>
  <w:style w:type="paragraph" w:styleId="NormalWeb">
    <w:name w:val="Normal (Web)"/>
    <w:basedOn w:val="Normal"/>
    <w:uiPriority w:val="99"/>
    <w:unhideWhenUsed/>
    <w:rsid w:val="002E17BE"/>
    <w:pPr>
      <w:suppressAutoHyphens w:val="0"/>
      <w:spacing w:before="100" w:beforeAutospacing="1" w:after="100" w:afterAutospacing="1" w:line="240" w:lineRule="auto"/>
    </w:pPr>
    <w:rPr>
      <w:sz w:val="24"/>
      <w:szCs w:val="24"/>
      <w:lang w:val="en-US" w:eastAsia="zh-CN"/>
    </w:rPr>
  </w:style>
  <w:style w:type="character" w:customStyle="1" w:styleId="style2">
    <w:name w:val="style2"/>
    <w:rsid w:val="002E17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5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FFAC7-6B6C-4682-9F49-E5028BCDE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1333</Words>
  <Characters>7600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United Nations</vt:lpstr>
    </vt:vector>
  </TitlesOfParts>
  <Company>CSD</Company>
  <LinksUpToDate>false</LinksUpToDate>
  <CharactersWithSpaces>8916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United Nations</dc:title>
  <dc:creator>OHCHR</dc:creator>
  <cp:lastModifiedBy>Pdfeng</cp:lastModifiedBy>
  <cp:revision>3</cp:revision>
  <cp:lastPrinted>2015-07-02T14:39:00Z</cp:lastPrinted>
  <dcterms:created xsi:type="dcterms:W3CDTF">2015-07-02T14:39:00Z</dcterms:created>
  <dcterms:modified xsi:type="dcterms:W3CDTF">2015-07-02T14:39:00Z</dcterms:modified>
</cp:coreProperties>
</file>