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567A" w:rsidRDefault="005F567A" w:rsidP="005F567A">
      <w:pPr>
        <w:spacing w:line="240" w:lineRule="auto"/>
        <w:jc w:val="left"/>
        <w:rPr>
          <w:szCs w:val="6"/>
        </w:rPr>
        <w:sectPr w:rsidR="005F567A" w:rsidSect="005F567A">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5E46A3" w:rsidRPr="005E46A3" w:rsidRDefault="005E46A3" w:rsidP="005E46A3">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pPr>
      <w:r>
        <w:rPr>
          <w:rFonts w:hint="cs"/>
          <w:rtl/>
        </w:rPr>
        <w:t>ال</w:t>
      </w:r>
      <w:r w:rsidRPr="005E46A3">
        <w:rPr>
          <w:rtl/>
        </w:rPr>
        <w:t xml:space="preserve">لجنة </w:t>
      </w:r>
      <w:r>
        <w:rPr>
          <w:rFonts w:hint="cs"/>
          <w:rtl/>
        </w:rPr>
        <w:t>المعنية ب</w:t>
      </w:r>
      <w:r w:rsidRPr="005E46A3">
        <w:rPr>
          <w:rtl/>
        </w:rPr>
        <w:t>القضاء على التمييز ضد المرأة</w:t>
      </w:r>
    </w:p>
    <w:p w:rsidR="005E46A3" w:rsidRPr="005E46A3" w:rsidRDefault="005E46A3" w:rsidP="005E46A3">
      <w:pPr>
        <w:rPr>
          <w:b/>
          <w:bCs/>
        </w:rPr>
      </w:pPr>
      <w:r w:rsidRPr="005E46A3">
        <w:rPr>
          <w:b/>
          <w:bCs/>
          <w:rtl/>
        </w:rPr>
        <w:t>الدورة الخامسة والأربعون</w:t>
      </w:r>
    </w:p>
    <w:p w:rsidR="005E46A3" w:rsidRPr="005E46A3" w:rsidRDefault="005E46A3" w:rsidP="005E46A3">
      <w:pPr>
        <w:rPr>
          <w:rFonts w:hint="cs"/>
        </w:rPr>
      </w:pPr>
      <w:r w:rsidRPr="005E46A3">
        <w:rPr>
          <w:rFonts w:hint="cs"/>
          <w:rtl/>
        </w:rPr>
        <w:t>18</w:t>
      </w:r>
      <w:r w:rsidRPr="005E46A3">
        <w:rPr>
          <w:rtl/>
        </w:rPr>
        <w:t xml:space="preserve"> كانون الثاني/يناير - </w:t>
      </w:r>
      <w:r w:rsidRPr="005E46A3">
        <w:rPr>
          <w:rFonts w:hint="cs"/>
          <w:rtl/>
        </w:rPr>
        <w:t>5</w:t>
      </w:r>
      <w:r w:rsidRPr="005E46A3">
        <w:rPr>
          <w:rtl/>
        </w:rPr>
        <w:t xml:space="preserve"> شباط/فبراير </w:t>
      </w:r>
      <w:r w:rsidRPr="005E46A3">
        <w:rPr>
          <w:rFonts w:hint="cs"/>
          <w:rtl/>
        </w:rPr>
        <w:t>2010</w:t>
      </w:r>
    </w:p>
    <w:p w:rsidR="005E46A3" w:rsidRPr="005E46A3" w:rsidRDefault="005E46A3" w:rsidP="005E46A3">
      <w:pPr>
        <w:pStyle w:val="SingleTxt"/>
        <w:spacing w:after="0" w:line="120" w:lineRule="exact"/>
        <w:rPr>
          <w:sz w:val="10"/>
          <w:rtl/>
        </w:rPr>
      </w:pPr>
    </w:p>
    <w:p w:rsidR="005E46A3" w:rsidRPr="005E46A3" w:rsidRDefault="005E46A3" w:rsidP="005E46A3">
      <w:pPr>
        <w:pStyle w:val="SingleTxt"/>
        <w:spacing w:after="0" w:line="120" w:lineRule="exact"/>
        <w:rPr>
          <w:sz w:val="10"/>
          <w:rtl/>
        </w:rPr>
      </w:pPr>
    </w:p>
    <w:p w:rsidR="005E46A3" w:rsidRPr="005E46A3" w:rsidRDefault="005E46A3" w:rsidP="005E46A3">
      <w:pPr>
        <w:pStyle w:val="SingleTxt"/>
        <w:spacing w:after="0" w:line="120" w:lineRule="exact"/>
        <w:rPr>
          <w:sz w:val="10"/>
          <w:rtl/>
        </w:rPr>
      </w:pPr>
    </w:p>
    <w:p w:rsidR="005E46A3" w:rsidRPr="005E46A3" w:rsidRDefault="005E46A3" w:rsidP="005E46A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Pr>
          <w:rFonts w:hint="cs"/>
          <w:rtl/>
        </w:rPr>
        <w:tab/>
      </w:r>
      <w:r w:rsidRPr="005E46A3">
        <w:rPr>
          <w:rtl/>
        </w:rPr>
        <w:t>الملاحظات الختامية للجنة المعنية بالقضاء</w:t>
      </w:r>
      <w:r>
        <w:rPr>
          <w:rFonts w:hint="cs"/>
          <w:rtl/>
        </w:rPr>
        <w:t xml:space="preserve"> </w:t>
      </w:r>
      <w:r w:rsidRPr="005E46A3">
        <w:rPr>
          <w:rtl/>
        </w:rPr>
        <w:t>على التمييز ضد المرأة</w:t>
      </w:r>
    </w:p>
    <w:p w:rsidR="005E46A3" w:rsidRPr="005E46A3" w:rsidRDefault="005E46A3" w:rsidP="005E46A3">
      <w:pPr>
        <w:pStyle w:val="SingleTxt"/>
        <w:spacing w:after="0" w:line="120" w:lineRule="exact"/>
        <w:rPr>
          <w:b/>
          <w:bCs/>
          <w:sz w:val="10"/>
          <w:rtl/>
        </w:rPr>
      </w:pPr>
    </w:p>
    <w:p w:rsidR="005E46A3" w:rsidRPr="005E46A3" w:rsidRDefault="005E46A3" w:rsidP="005E46A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Pr>
      </w:pPr>
      <w:r>
        <w:rPr>
          <w:rtl/>
        </w:rPr>
        <w:tab/>
      </w:r>
      <w:r>
        <w:rPr>
          <w:rtl/>
        </w:rPr>
        <w:tab/>
        <w:t>مصر</w:t>
      </w:r>
    </w:p>
    <w:p w:rsidR="005E46A3" w:rsidRPr="005E46A3" w:rsidRDefault="005E46A3" w:rsidP="005E46A3">
      <w:pPr>
        <w:pStyle w:val="SingleTxt"/>
        <w:spacing w:after="0" w:line="120" w:lineRule="exact"/>
        <w:rPr>
          <w:sz w:val="10"/>
          <w:rtl/>
        </w:rPr>
      </w:pPr>
    </w:p>
    <w:p w:rsidR="005E46A3" w:rsidRPr="005E46A3" w:rsidRDefault="005E46A3" w:rsidP="005E46A3">
      <w:pPr>
        <w:pStyle w:val="SingleTxt"/>
        <w:rPr>
          <w:rFonts w:hint="cs"/>
        </w:rPr>
      </w:pPr>
      <w:r w:rsidRPr="005E46A3">
        <w:rPr>
          <w:rFonts w:hint="cs"/>
          <w:rtl/>
        </w:rPr>
        <w:t>1</w:t>
      </w:r>
      <w:r>
        <w:rPr>
          <w:rFonts w:hint="cs"/>
          <w:rtl/>
        </w:rPr>
        <w:t xml:space="preserve"> </w:t>
      </w:r>
      <w:r w:rsidRPr="005E46A3">
        <w:rPr>
          <w:rFonts w:hint="cs"/>
          <w:rtl/>
        </w:rPr>
        <w:t>-</w:t>
      </w:r>
      <w:r w:rsidRPr="005E46A3">
        <w:rPr>
          <w:rtl/>
        </w:rPr>
        <w:tab/>
        <w:t>نظرت اللجنة في التقرير الجامع للتقريرين السادس والسابع لمصر (</w:t>
      </w:r>
      <w:r w:rsidRPr="005E46A3">
        <w:t>CEDAW/C/EGY/7</w:t>
      </w:r>
      <w:r w:rsidRPr="005E46A3">
        <w:rPr>
          <w:rtl/>
        </w:rPr>
        <w:t xml:space="preserve">) في جلستيها </w:t>
      </w:r>
      <w:r w:rsidRPr="005E46A3">
        <w:rPr>
          <w:rFonts w:hint="cs"/>
          <w:rtl/>
        </w:rPr>
        <w:t>918</w:t>
      </w:r>
      <w:r w:rsidRPr="005E46A3">
        <w:rPr>
          <w:rtl/>
        </w:rPr>
        <w:t xml:space="preserve"> و</w:t>
      </w:r>
      <w:r>
        <w:rPr>
          <w:rFonts w:hint="cs"/>
          <w:rtl/>
        </w:rPr>
        <w:t xml:space="preserve"> </w:t>
      </w:r>
      <w:r w:rsidRPr="005E46A3">
        <w:rPr>
          <w:rFonts w:hint="cs"/>
          <w:rtl/>
        </w:rPr>
        <w:t>919</w:t>
      </w:r>
      <w:r w:rsidRPr="005E46A3">
        <w:rPr>
          <w:rtl/>
        </w:rPr>
        <w:t xml:space="preserve"> المعقودتين في </w:t>
      </w:r>
      <w:r w:rsidRPr="005E46A3">
        <w:rPr>
          <w:rFonts w:hint="cs"/>
          <w:rtl/>
        </w:rPr>
        <w:t>28</w:t>
      </w:r>
      <w:r w:rsidRPr="005E46A3">
        <w:rPr>
          <w:rtl/>
        </w:rPr>
        <w:t xml:space="preserve"> كانون الثاني/يناير </w:t>
      </w:r>
      <w:r w:rsidRPr="005E46A3">
        <w:rPr>
          <w:rFonts w:hint="cs"/>
          <w:rtl/>
        </w:rPr>
        <w:t>2010</w:t>
      </w:r>
      <w:r w:rsidRPr="005E46A3">
        <w:rPr>
          <w:rtl/>
        </w:rPr>
        <w:t xml:space="preserve"> (انظر </w:t>
      </w:r>
      <w:r w:rsidRPr="005E46A3">
        <w:t>CEDAW/C/SR.918</w:t>
      </w:r>
      <w:r w:rsidRPr="005E46A3">
        <w:rPr>
          <w:rtl/>
        </w:rPr>
        <w:t xml:space="preserve"> و</w:t>
      </w:r>
      <w:r>
        <w:rPr>
          <w:rFonts w:hint="cs"/>
          <w:rtl/>
        </w:rPr>
        <w:t xml:space="preserve"> </w:t>
      </w:r>
      <w:r w:rsidRPr="005E46A3">
        <w:t>919</w:t>
      </w:r>
      <w:r w:rsidRPr="005E46A3">
        <w:rPr>
          <w:rtl/>
        </w:rPr>
        <w:t xml:space="preserve">). وترد قائمة اللجنة بالقضايا والأسئلة المطروحة في الوثيقة </w:t>
      </w:r>
      <w:r w:rsidRPr="005E46A3">
        <w:t>CEDAW/C/EGY/Q/7</w:t>
      </w:r>
      <w:r w:rsidRPr="005E46A3">
        <w:rPr>
          <w:rtl/>
        </w:rPr>
        <w:t xml:space="preserve"> وردود مصر في الوثيقة </w:t>
      </w:r>
      <w:r w:rsidRPr="005E46A3">
        <w:t>CEDAW/C/EGY/Q/7/Add.1</w:t>
      </w:r>
      <w:r>
        <w:rPr>
          <w:rFonts w:hint="cs"/>
          <w:rtl/>
        </w:rPr>
        <w:t>.</w:t>
      </w:r>
    </w:p>
    <w:p w:rsidR="005E46A3" w:rsidRPr="005E46A3" w:rsidRDefault="005E46A3" w:rsidP="005E46A3">
      <w:pPr>
        <w:pStyle w:val="SingleTxt"/>
        <w:spacing w:after="0" w:line="120" w:lineRule="exact"/>
        <w:rPr>
          <w:sz w:val="10"/>
          <w:rtl/>
        </w:rPr>
      </w:pPr>
    </w:p>
    <w:p w:rsidR="005E46A3" w:rsidRPr="005E46A3" w:rsidRDefault="005E46A3" w:rsidP="005E46A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sidRPr="005E46A3">
        <w:rPr>
          <w:rtl/>
        </w:rPr>
        <w:tab/>
        <w:t>مقدمـة</w:t>
      </w:r>
    </w:p>
    <w:p w:rsidR="005E46A3" w:rsidRPr="005E46A3" w:rsidRDefault="005E46A3" w:rsidP="005E46A3">
      <w:pPr>
        <w:pStyle w:val="SingleTxt"/>
        <w:rPr>
          <w:rFonts w:hint="cs"/>
          <w:w w:val="100"/>
        </w:rPr>
      </w:pPr>
      <w:r w:rsidRPr="005E46A3">
        <w:rPr>
          <w:rFonts w:hint="cs"/>
          <w:w w:val="100"/>
          <w:rtl/>
        </w:rPr>
        <w:t>2 -</w:t>
      </w:r>
      <w:r w:rsidRPr="005E46A3">
        <w:rPr>
          <w:rFonts w:hint="cs"/>
          <w:w w:val="100"/>
          <w:rtl/>
        </w:rPr>
        <w:tab/>
      </w:r>
      <w:r w:rsidRPr="005E46A3">
        <w:rPr>
          <w:w w:val="100"/>
          <w:rtl/>
        </w:rPr>
        <w:t xml:space="preserve">تعرب اللجنة عن تقديرها للدولة الطرف لتقديم تقريرها الجامع للتقريرين السادس والسابع الدوري الجيد التنظيم الذي اتبع بوجه عام </w:t>
      </w:r>
      <w:r w:rsidRPr="005E46A3">
        <w:rPr>
          <w:rFonts w:hint="cs"/>
          <w:w w:val="100"/>
          <w:rtl/>
        </w:rPr>
        <w:t>ال</w:t>
      </w:r>
      <w:r w:rsidRPr="005E46A3">
        <w:rPr>
          <w:w w:val="100"/>
          <w:rtl/>
        </w:rPr>
        <w:t xml:space="preserve">مبادئ التوجيهية </w:t>
      </w:r>
      <w:r w:rsidRPr="005E46A3">
        <w:rPr>
          <w:rFonts w:hint="cs"/>
          <w:w w:val="100"/>
          <w:rtl/>
        </w:rPr>
        <w:t xml:space="preserve">التي تعتمدها </w:t>
      </w:r>
      <w:r w:rsidRPr="005E46A3">
        <w:rPr>
          <w:w w:val="100"/>
          <w:rtl/>
        </w:rPr>
        <w:t>اللجنة</w:t>
      </w:r>
      <w:r w:rsidRPr="005E46A3">
        <w:rPr>
          <w:rFonts w:hint="cs"/>
          <w:w w:val="100"/>
          <w:rtl/>
        </w:rPr>
        <w:t xml:space="preserve"> </w:t>
      </w:r>
      <w:r w:rsidRPr="005E46A3">
        <w:rPr>
          <w:w w:val="100"/>
          <w:rtl/>
        </w:rPr>
        <w:t>لإعداد التقارير</w:t>
      </w:r>
      <w:r w:rsidRPr="005E46A3">
        <w:rPr>
          <w:rFonts w:hint="cs"/>
          <w:w w:val="100"/>
          <w:rtl/>
        </w:rPr>
        <w:t>، وأ</w:t>
      </w:r>
      <w:r w:rsidRPr="005E46A3">
        <w:rPr>
          <w:w w:val="100"/>
          <w:rtl/>
        </w:rPr>
        <w:t xml:space="preserve">شار إلى الملاحظات الختامية السابقة، </w:t>
      </w:r>
      <w:r w:rsidRPr="005E46A3">
        <w:rPr>
          <w:rFonts w:hint="cs"/>
          <w:w w:val="100"/>
          <w:rtl/>
        </w:rPr>
        <w:t>إنما لم يشر</w:t>
      </w:r>
      <w:r w:rsidRPr="005E46A3">
        <w:rPr>
          <w:w w:val="100"/>
          <w:rtl/>
        </w:rPr>
        <w:t xml:space="preserve"> إلى التوصيات العامة للجنة، وإلى بعض البيانات المفصلة المحددة، و</w:t>
      </w:r>
      <w:r w:rsidRPr="005E46A3">
        <w:rPr>
          <w:rFonts w:hint="cs"/>
          <w:w w:val="100"/>
          <w:rtl/>
        </w:rPr>
        <w:t xml:space="preserve">الذي </w:t>
      </w:r>
      <w:r w:rsidRPr="005E46A3">
        <w:rPr>
          <w:w w:val="100"/>
          <w:rtl/>
        </w:rPr>
        <w:t>تأخر تقديمه. وتعرب اللجنة عن تقديرها للدولة الطرف لما قدمته من عرض شفوي وردود خطية على قائمة القضايا والأسئلة التي طرحها فريقها العامل لما قبل الدورة، وإيضاحات أخرى بشأن الأسئلة التي طرحتها اللجنة شفويا.</w:t>
      </w:r>
    </w:p>
    <w:p w:rsidR="005E46A3" w:rsidRPr="005E46A3" w:rsidRDefault="005E46A3" w:rsidP="005E46A3">
      <w:pPr>
        <w:pStyle w:val="SingleTxt"/>
        <w:rPr>
          <w:rFonts w:hint="cs"/>
        </w:rPr>
      </w:pPr>
      <w:r w:rsidRPr="005E46A3">
        <w:rPr>
          <w:rFonts w:hint="cs"/>
          <w:rtl/>
        </w:rPr>
        <w:t>3</w:t>
      </w:r>
      <w:r>
        <w:rPr>
          <w:rFonts w:hint="cs"/>
          <w:rtl/>
        </w:rPr>
        <w:t xml:space="preserve"> </w:t>
      </w:r>
      <w:r w:rsidRPr="005E46A3">
        <w:rPr>
          <w:rFonts w:hint="cs"/>
          <w:rtl/>
        </w:rPr>
        <w:t>-</w:t>
      </w:r>
      <w:r w:rsidRPr="005E46A3">
        <w:rPr>
          <w:rtl/>
        </w:rPr>
        <w:tab/>
        <w:t xml:space="preserve">وتثني اللجنة على الدولة الطرف لإيفادها وفداً رفيع المستوى وكبير الحجم ومتعدد القطاعات، برئاسة الأمينة العامة للمجلس القومي للمرأة، </w:t>
      </w:r>
      <w:r w:rsidRPr="005E46A3">
        <w:rPr>
          <w:rFonts w:hint="cs"/>
          <w:rtl/>
        </w:rPr>
        <w:t>ومشاركة</w:t>
      </w:r>
      <w:r w:rsidRPr="005E46A3">
        <w:rPr>
          <w:rtl/>
        </w:rPr>
        <w:t xml:space="preserve"> عدد كبير من النساء والرجال الذين مثلو</w:t>
      </w:r>
      <w:r>
        <w:rPr>
          <w:rFonts w:hint="cs"/>
          <w:rtl/>
        </w:rPr>
        <w:t>ا</w:t>
      </w:r>
      <w:r w:rsidRPr="005E46A3">
        <w:rPr>
          <w:rtl/>
        </w:rPr>
        <w:t xml:space="preserve"> الوزارات والهيئات الحكومية الأخرى المسؤولة عن تنفيذ التدابير في الميادين المشمولة بالاتفاقية. وتقدر اللجنة الحوار البن</w:t>
      </w:r>
      <w:r w:rsidR="00EF0136">
        <w:rPr>
          <w:rFonts w:hint="cs"/>
          <w:rtl/>
        </w:rPr>
        <w:t>ّ</w:t>
      </w:r>
      <w:r w:rsidRPr="005E46A3">
        <w:rPr>
          <w:rtl/>
        </w:rPr>
        <w:t>اء ال</w:t>
      </w:r>
      <w:r>
        <w:rPr>
          <w:rtl/>
        </w:rPr>
        <w:t>ذي جرى بين الوفد وأعضاء اللجنة.</w:t>
      </w:r>
    </w:p>
    <w:p w:rsidR="005E46A3" w:rsidRPr="005E46A3" w:rsidRDefault="005E46A3" w:rsidP="005E46A3">
      <w:pPr>
        <w:pStyle w:val="SingleTxt"/>
      </w:pPr>
      <w:r w:rsidRPr="005E46A3">
        <w:rPr>
          <w:rFonts w:hint="cs"/>
          <w:rtl/>
        </w:rPr>
        <w:t>4</w:t>
      </w:r>
      <w:r>
        <w:rPr>
          <w:rFonts w:hint="cs"/>
          <w:rtl/>
        </w:rPr>
        <w:t xml:space="preserve"> </w:t>
      </w:r>
      <w:r w:rsidRPr="005E46A3">
        <w:rPr>
          <w:rFonts w:hint="cs"/>
          <w:rtl/>
        </w:rPr>
        <w:t>-</w:t>
      </w:r>
      <w:r w:rsidRPr="005E46A3">
        <w:rPr>
          <w:rtl/>
        </w:rPr>
        <w:tab/>
        <w:t>وتلاحظ اللجنة مع التقدير أن التقرير أ</w:t>
      </w:r>
      <w:r>
        <w:rPr>
          <w:rFonts w:hint="cs"/>
          <w:rtl/>
        </w:rPr>
        <w:t>ُ</w:t>
      </w:r>
      <w:r w:rsidRPr="005E46A3">
        <w:rPr>
          <w:rtl/>
        </w:rPr>
        <w:t>عد</w:t>
      </w:r>
      <w:r>
        <w:rPr>
          <w:rFonts w:hint="cs"/>
          <w:rtl/>
        </w:rPr>
        <w:t xml:space="preserve"> بالتعاون بين</w:t>
      </w:r>
      <w:r w:rsidRPr="005E46A3">
        <w:rPr>
          <w:rtl/>
        </w:rPr>
        <w:t xml:space="preserve"> مؤسسات حكومية ومنظمات غير حكومية ونقابات والمجلس القومي للمرأة.</w:t>
      </w:r>
    </w:p>
    <w:p w:rsidR="005E46A3" w:rsidRPr="005E46A3" w:rsidRDefault="005E46A3" w:rsidP="005E46A3">
      <w:pPr>
        <w:pStyle w:val="SingleTxt"/>
        <w:spacing w:after="0" w:line="120" w:lineRule="exact"/>
        <w:rPr>
          <w:sz w:val="10"/>
          <w:rtl/>
        </w:rPr>
      </w:pPr>
    </w:p>
    <w:p w:rsidR="005E46A3" w:rsidRPr="005E46A3" w:rsidRDefault="005E46A3" w:rsidP="005E46A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sidRPr="005E46A3">
        <w:rPr>
          <w:rtl/>
        </w:rPr>
        <w:tab/>
      </w:r>
      <w:r>
        <w:rPr>
          <w:rtl/>
        </w:rPr>
        <w:t>الجوانب الإيجابي</w:t>
      </w:r>
      <w:r>
        <w:rPr>
          <w:rFonts w:hint="cs"/>
          <w:rtl/>
        </w:rPr>
        <w:t>ة</w:t>
      </w:r>
    </w:p>
    <w:p w:rsidR="005E46A3" w:rsidRPr="005E46A3" w:rsidRDefault="005E46A3" w:rsidP="005E46A3">
      <w:pPr>
        <w:pStyle w:val="SingleTxt"/>
        <w:rPr>
          <w:rFonts w:hint="cs"/>
        </w:rPr>
      </w:pPr>
      <w:r w:rsidRPr="005E46A3">
        <w:rPr>
          <w:rFonts w:hint="cs"/>
          <w:rtl/>
        </w:rPr>
        <w:t>5</w:t>
      </w:r>
      <w:r>
        <w:rPr>
          <w:rFonts w:hint="cs"/>
          <w:rtl/>
        </w:rPr>
        <w:t xml:space="preserve"> </w:t>
      </w:r>
      <w:r w:rsidRPr="005E46A3">
        <w:rPr>
          <w:rFonts w:hint="cs"/>
          <w:rtl/>
        </w:rPr>
        <w:t>-</w:t>
      </w:r>
      <w:r w:rsidRPr="005E46A3">
        <w:rPr>
          <w:rFonts w:hint="cs"/>
          <w:rtl/>
        </w:rPr>
        <w:tab/>
      </w:r>
      <w:r w:rsidRPr="005E46A3">
        <w:rPr>
          <w:rtl/>
        </w:rPr>
        <w:t>تثني اللجنة على الدولة الطرف لسحبها التحفظ الذي</w:t>
      </w:r>
      <w:r>
        <w:rPr>
          <w:rFonts w:hint="cs"/>
          <w:rtl/>
        </w:rPr>
        <w:t xml:space="preserve"> أبدته</w:t>
      </w:r>
      <w:r w:rsidRPr="005E46A3">
        <w:rPr>
          <w:rtl/>
        </w:rPr>
        <w:t xml:space="preserve"> على الفقرة </w:t>
      </w:r>
      <w:r w:rsidRPr="005E46A3">
        <w:rPr>
          <w:rFonts w:hint="cs"/>
          <w:rtl/>
        </w:rPr>
        <w:t>2</w:t>
      </w:r>
      <w:r>
        <w:rPr>
          <w:rtl/>
        </w:rPr>
        <w:t xml:space="preserve"> من المادة</w:t>
      </w:r>
      <w:r>
        <w:rPr>
          <w:rFonts w:hint="cs"/>
          <w:rtl/>
        </w:rPr>
        <w:t> </w:t>
      </w:r>
      <w:r w:rsidRPr="005E46A3">
        <w:rPr>
          <w:rFonts w:hint="cs"/>
          <w:rtl/>
        </w:rPr>
        <w:t>9</w:t>
      </w:r>
      <w:r w:rsidRPr="005E46A3">
        <w:rPr>
          <w:rtl/>
        </w:rPr>
        <w:t xml:space="preserve"> </w:t>
      </w:r>
      <w:r>
        <w:rPr>
          <w:rFonts w:hint="cs"/>
          <w:rtl/>
        </w:rPr>
        <w:t xml:space="preserve">من الاتفاقية، </w:t>
      </w:r>
      <w:r w:rsidRPr="005E46A3">
        <w:rPr>
          <w:rtl/>
        </w:rPr>
        <w:t>وتحيط علماً بإعلان الدولة الطرف</w:t>
      </w:r>
      <w:r>
        <w:rPr>
          <w:rtl/>
        </w:rPr>
        <w:t xml:space="preserve"> اعتزامها سحب تحفظها على المادة</w:t>
      </w:r>
      <w:r>
        <w:rPr>
          <w:rFonts w:hint="cs"/>
          <w:rtl/>
        </w:rPr>
        <w:t> </w:t>
      </w:r>
      <w:r w:rsidRPr="005E46A3">
        <w:rPr>
          <w:rFonts w:hint="cs"/>
          <w:rtl/>
        </w:rPr>
        <w:t>2</w:t>
      </w:r>
      <w:r w:rsidRPr="005E46A3">
        <w:rPr>
          <w:rtl/>
        </w:rPr>
        <w:t xml:space="preserve"> </w:t>
      </w:r>
      <w:r>
        <w:rPr>
          <w:rFonts w:hint="cs"/>
          <w:rtl/>
        </w:rPr>
        <w:t>عما قريب</w:t>
      </w:r>
      <w:r w:rsidRPr="005E46A3">
        <w:rPr>
          <w:rFonts w:hint="cs"/>
          <w:rtl/>
        </w:rPr>
        <w:t>.</w:t>
      </w:r>
    </w:p>
    <w:p w:rsidR="005E46A3" w:rsidRPr="005E46A3" w:rsidRDefault="005E46A3" w:rsidP="005E46A3">
      <w:pPr>
        <w:pStyle w:val="SingleTxt"/>
        <w:rPr>
          <w:rFonts w:hint="cs"/>
        </w:rPr>
      </w:pPr>
      <w:r w:rsidRPr="005E46A3">
        <w:rPr>
          <w:rFonts w:hint="cs"/>
          <w:rtl/>
        </w:rPr>
        <w:t>6</w:t>
      </w:r>
      <w:r>
        <w:rPr>
          <w:rFonts w:hint="cs"/>
          <w:rtl/>
        </w:rPr>
        <w:t xml:space="preserve"> </w:t>
      </w:r>
      <w:r w:rsidRPr="005E46A3">
        <w:rPr>
          <w:rFonts w:hint="cs"/>
          <w:rtl/>
        </w:rPr>
        <w:t>-</w:t>
      </w:r>
      <w:r w:rsidRPr="005E46A3">
        <w:rPr>
          <w:rFonts w:hint="cs"/>
          <w:rtl/>
        </w:rPr>
        <w:tab/>
      </w:r>
      <w:r w:rsidRPr="005E46A3">
        <w:rPr>
          <w:rtl/>
        </w:rPr>
        <w:t>وتثني اللجنة أيضاً على الدولة الطرف لوضعها منهجية وطنية ل</w:t>
      </w:r>
      <w:r>
        <w:rPr>
          <w:rtl/>
        </w:rPr>
        <w:t>لتخطيط يسرت مراعاة تعميم الم</w:t>
      </w:r>
      <w:r>
        <w:rPr>
          <w:rFonts w:hint="cs"/>
          <w:rtl/>
        </w:rPr>
        <w:t>نظور</w:t>
      </w:r>
      <w:r>
        <w:rPr>
          <w:rtl/>
        </w:rPr>
        <w:t xml:space="preserve"> الجنساني</w:t>
      </w:r>
      <w:r w:rsidRPr="005E46A3">
        <w:rPr>
          <w:rtl/>
        </w:rPr>
        <w:t xml:space="preserve"> في الخطتين</w:t>
      </w:r>
      <w:r>
        <w:rPr>
          <w:rFonts w:hint="cs"/>
          <w:rtl/>
        </w:rPr>
        <w:t xml:space="preserve"> </w:t>
      </w:r>
      <w:r w:rsidR="00EF0136">
        <w:rPr>
          <w:rFonts w:hint="cs"/>
          <w:rtl/>
        </w:rPr>
        <w:t xml:space="preserve">الخمسيتين </w:t>
      </w:r>
      <w:r>
        <w:rPr>
          <w:rFonts w:hint="cs"/>
          <w:rtl/>
        </w:rPr>
        <w:t>القوميتين للتنمية الاقتصادية</w:t>
      </w:r>
      <w:r w:rsidRPr="005E46A3">
        <w:rPr>
          <w:rtl/>
        </w:rPr>
        <w:t xml:space="preserve"> </w:t>
      </w:r>
      <w:r>
        <w:rPr>
          <w:rFonts w:hint="cs"/>
          <w:rtl/>
        </w:rPr>
        <w:t>و</w:t>
      </w:r>
      <w:r w:rsidRPr="005E46A3">
        <w:rPr>
          <w:rtl/>
        </w:rPr>
        <w:t>الاجتماعي</w:t>
      </w:r>
      <w:r>
        <w:rPr>
          <w:rFonts w:hint="cs"/>
          <w:rtl/>
        </w:rPr>
        <w:t>ة للفترتين</w:t>
      </w:r>
      <w:r w:rsidRPr="005E46A3">
        <w:rPr>
          <w:rtl/>
        </w:rPr>
        <w:t xml:space="preserve"> </w:t>
      </w:r>
      <w:r w:rsidRPr="005E46A3">
        <w:rPr>
          <w:rFonts w:hint="cs"/>
          <w:rtl/>
        </w:rPr>
        <w:t>2002</w:t>
      </w:r>
      <w:r w:rsidRPr="005E46A3">
        <w:rPr>
          <w:rtl/>
        </w:rPr>
        <w:t>-</w:t>
      </w:r>
      <w:r w:rsidRPr="005E46A3">
        <w:rPr>
          <w:rFonts w:hint="cs"/>
          <w:rtl/>
        </w:rPr>
        <w:t>2007</w:t>
      </w:r>
      <w:r w:rsidRPr="005E46A3">
        <w:rPr>
          <w:rtl/>
        </w:rPr>
        <w:t xml:space="preserve"> و</w:t>
      </w:r>
      <w:r>
        <w:rPr>
          <w:rFonts w:hint="cs"/>
          <w:rtl/>
        </w:rPr>
        <w:t xml:space="preserve"> </w:t>
      </w:r>
      <w:r w:rsidRPr="005E46A3">
        <w:rPr>
          <w:rFonts w:hint="cs"/>
          <w:rtl/>
        </w:rPr>
        <w:t>2007</w:t>
      </w:r>
      <w:r w:rsidRPr="005E46A3">
        <w:rPr>
          <w:rtl/>
        </w:rPr>
        <w:t>-</w:t>
      </w:r>
      <w:r w:rsidRPr="005E46A3">
        <w:rPr>
          <w:rFonts w:hint="cs"/>
          <w:rtl/>
        </w:rPr>
        <w:t>2012</w:t>
      </w:r>
      <w:r>
        <w:rPr>
          <w:rFonts w:hint="cs"/>
          <w:rtl/>
        </w:rPr>
        <w:t>.</w:t>
      </w:r>
    </w:p>
    <w:p w:rsidR="005E46A3" w:rsidRPr="005E46A3" w:rsidRDefault="005E46A3" w:rsidP="00B07EB8">
      <w:pPr>
        <w:pStyle w:val="SingleTxt"/>
        <w:rPr>
          <w:rFonts w:hint="cs"/>
        </w:rPr>
      </w:pPr>
      <w:r w:rsidRPr="005E46A3">
        <w:rPr>
          <w:rFonts w:hint="cs"/>
          <w:rtl/>
        </w:rPr>
        <w:t>7</w:t>
      </w:r>
      <w:r>
        <w:rPr>
          <w:rFonts w:hint="cs"/>
          <w:rtl/>
        </w:rPr>
        <w:t xml:space="preserve"> </w:t>
      </w:r>
      <w:r w:rsidRPr="005E46A3">
        <w:rPr>
          <w:rFonts w:hint="cs"/>
          <w:rtl/>
        </w:rPr>
        <w:t>-</w:t>
      </w:r>
      <w:r w:rsidRPr="005E46A3">
        <w:rPr>
          <w:rtl/>
        </w:rPr>
        <w:tab/>
        <w:t xml:space="preserve">وترحب اللجنة بالتنسيق المتواصل والأنشطة الأخرى التي يضطلع بها المجلس القومي للمرأة، </w:t>
      </w:r>
      <w:r>
        <w:rPr>
          <w:rFonts w:hint="cs"/>
          <w:rtl/>
        </w:rPr>
        <w:t xml:space="preserve">وهو </w:t>
      </w:r>
      <w:r w:rsidRPr="005E46A3">
        <w:rPr>
          <w:rtl/>
        </w:rPr>
        <w:t xml:space="preserve">الآلية الوطنية للنهوض بالمرأة، وبوضعه </w:t>
      </w:r>
      <w:r w:rsidR="00B07EB8">
        <w:rPr>
          <w:rFonts w:hint="cs"/>
          <w:rtl/>
        </w:rPr>
        <w:t>لإ</w:t>
      </w:r>
      <w:r w:rsidRPr="005E46A3">
        <w:rPr>
          <w:rtl/>
        </w:rPr>
        <w:t xml:space="preserve">طار استراتيجي يرمي إلى تحقيق الهدف الثالث من الأهداف الإنمائية للألفية المتعلق بالمساواة بين الجنسين بحلول عام </w:t>
      </w:r>
      <w:r w:rsidRPr="005E46A3">
        <w:rPr>
          <w:rFonts w:hint="cs"/>
          <w:rtl/>
        </w:rPr>
        <w:t>2015</w:t>
      </w:r>
      <w:r w:rsidRPr="005E46A3">
        <w:rPr>
          <w:rtl/>
        </w:rPr>
        <w:t xml:space="preserve">. وتلاحظ اللجنة أيضاً مع التقدير أن وحدات </w:t>
      </w:r>
      <w:r w:rsidR="00B07EB8">
        <w:rPr>
          <w:rFonts w:hint="cs"/>
          <w:rtl/>
        </w:rPr>
        <w:t xml:space="preserve">لكفالة </w:t>
      </w:r>
      <w:r w:rsidRPr="005E46A3">
        <w:rPr>
          <w:rtl/>
        </w:rPr>
        <w:t>تكافؤ الفرص أ</w:t>
      </w:r>
      <w:r>
        <w:rPr>
          <w:rFonts w:hint="cs"/>
          <w:rtl/>
        </w:rPr>
        <w:t>ُ</w:t>
      </w:r>
      <w:r w:rsidRPr="005E46A3">
        <w:rPr>
          <w:rtl/>
        </w:rPr>
        <w:t>نشئت في معظم الوزارات</w:t>
      </w:r>
      <w:r>
        <w:rPr>
          <w:rFonts w:hint="cs"/>
          <w:rtl/>
        </w:rPr>
        <w:t>،</w:t>
      </w:r>
      <w:r w:rsidRPr="005E46A3">
        <w:rPr>
          <w:rtl/>
        </w:rPr>
        <w:t xml:space="preserve"> وأن </w:t>
      </w:r>
      <w:r>
        <w:rPr>
          <w:rFonts w:hint="cs"/>
          <w:rtl/>
        </w:rPr>
        <w:t>ال</w:t>
      </w:r>
      <w:r w:rsidRPr="005E46A3">
        <w:rPr>
          <w:rtl/>
        </w:rPr>
        <w:t>وحدة</w:t>
      </w:r>
      <w:r>
        <w:rPr>
          <w:rFonts w:hint="cs"/>
          <w:rtl/>
        </w:rPr>
        <w:t xml:space="preserve"> المعنية</w:t>
      </w:r>
      <w:r w:rsidRPr="005E46A3">
        <w:rPr>
          <w:rtl/>
        </w:rPr>
        <w:t xml:space="preserve"> </w:t>
      </w:r>
      <w:r>
        <w:rPr>
          <w:rFonts w:hint="cs"/>
          <w:rtl/>
        </w:rPr>
        <w:t>ب</w:t>
      </w:r>
      <w:r w:rsidRPr="005E46A3">
        <w:rPr>
          <w:rtl/>
        </w:rPr>
        <w:t>القضا</w:t>
      </w:r>
      <w:r>
        <w:rPr>
          <w:rFonts w:hint="cs"/>
          <w:rtl/>
        </w:rPr>
        <w:t>يا المتصلة بالاتفاقية</w:t>
      </w:r>
      <w:r w:rsidR="00B07EB8">
        <w:rPr>
          <w:rFonts w:hint="cs"/>
          <w:rtl/>
        </w:rPr>
        <w:t>،</w:t>
      </w:r>
      <w:r w:rsidRPr="005E46A3">
        <w:rPr>
          <w:rtl/>
        </w:rPr>
        <w:t xml:space="preserve"> التي أ</w:t>
      </w:r>
      <w:r>
        <w:rPr>
          <w:rFonts w:hint="cs"/>
          <w:rtl/>
        </w:rPr>
        <w:t>ُ</w:t>
      </w:r>
      <w:r w:rsidRPr="005E46A3">
        <w:rPr>
          <w:rtl/>
        </w:rPr>
        <w:t>نشئت ضمن الهيكل التنظيمي للمجلس القومي للمرأة</w:t>
      </w:r>
      <w:r w:rsidR="00B07EB8">
        <w:rPr>
          <w:rFonts w:hint="cs"/>
          <w:rtl/>
        </w:rPr>
        <w:t>،</w:t>
      </w:r>
      <w:r w:rsidRPr="005E46A3">
        <w:rPr>
          <w:rtl/>
        </w:rPr>
        <w:t xml:space="preserve"> قد أصبحت الآن وحدة د</w:t>
      </w:r>
      <w:r>
        <w:rPr>
          <w:rtl/>
        </w:rPr>
        <w:t>ائمة.</w:t>
      </w:r>
    </w:p>
    <w:p w:rsidR="005E46A3" w:rsidRPr="005E46A3" w:rsidRDefault="005E46A3" w:rsidP="005E46A3">
      <w:pPr>
        <w:pStyle w:val="SingleTxt"/>
      </w:pPr>
      <w:r w:rsidRPr="005E46A3">
        <w:rPr>
          <w:rFonts w:hint="cs"/>
          <w:rtl/>
        </w:rPr>
        <w:t>8</w:t>
      </w:r>
      <w:r>
        <w:rPr>
          <w:rFonts w:hint="cs"/>
          <w:rtl/>
        </w:rPr>
        <w:t xml:space="preserve"> </w:t>
      </w:r>
      <w:r w:rsidRPr="005E46A3">
        <w:rPr>
          <w:rFonts w:hint="cs"/>
          <w:rtl/>
        </w:rPr>
        <w:t>-</w:t>
      </w:r>
      <w:r w:rsidRPr="005E46A3">
        <w:rPr>
          <w:rFonts w:hint="cs"/>
          <w:rtl/>
        </w:rPr>
        <w:tab/>
      </w:r>
      <w:r w:rsidRPr="005E46A3">
        <w:rPr>
          <w:rtl/>
        </w:rPr>
        <w:t xml:space="preserve">وترحب اللجنة أيضاً باعتماد قانون الطفل الجديد (القانون رقم </w:t>
      </w:r>
      <w:r w:rsidRPr="005E46A3">
        <w:rPr>
          <w:rFonts w:hint="cs"/>
          <w:rtl/>
        </w:rPr>
        <w:t>126</w:t>
      </w:r>
      <w:r w:rsidRPr="005E46A3">
        <w:rPr>
          <w:rtl/>
        </w:rPr>
        <w:t xml:space="preserve"> الصادر في عام </w:t>
      </w:r>
      <w:r w:rsidRPr="005E46A3">
        <w:rPr>
          <w:rFonts w:hint="cs"/>
          <w:rtl/>
        </w:rPr>
        <w:t>2008</w:t>
      </w:r>
      <w:r w:rsidRPr="005E46A3">
        <w:rPr>
          <w:rtl/>
        </w:rPr>
        <w:t xml:space="preserve">) الذي يرفع سن الزواج من </w:t>
      </w:r>
      <w:r w:rsidRPr="005E46A3">
        <w:rPr>
          <w:rFonts w:hint="cs"/>
          <w:rtl/>
        </w:rPr>
        <w:t>16</w:t>
      </w:r>
      <w:r w:rsidRPr="005E46A3">
        <w:rPr>
          <w:rtl/>
        </w:rPr>
        <w:t xml:space="preserve"> إلى </w:t>
      </w:r>
      <w:r w:rsidRPr="005E46A3">
        <w:rPr>
          <w:rFonts w:hint="cs"/>
          <w:rtl/>
        </w:rPr>
        <w:t>18</w:t>
      </w:r>
      <w:r w:rsidRPr="005E46A3">
        <w:rPr>
          <w:rtl/>
        </w:rPr>
        <w:t xml:space="preserve"> عاماً للذكور والإناث ويجر</w:t>
      </w:r>
      <w:r>
        <w:rPr>
          <w:rFonts w:hint="cs"/>
          <w:rtl/>
        </w:rPr>
        <w:t>ّ</w:t>
      </w:r>
      <w:r w:rsidRPr="005E46A3">
        <w:rPr>
          <w:rtl/>
        </w:rPr>
        <w:t>م تشويه الأعضاء التناسلية للإناث.</w:t>
      </w:r>
    </w:p>
    <w:p w:rsidR="005E46A3" w:rsidRPr="005E46A3" w:rsidRDefault="005E46A3" w:rsidP="005E46A3">
      <w:pPr>
        <w:pStyle w:val="SingleTxt"/>
        <w:rPr>
          <w:rFonts w:hint="cs"/>
        </w:rPr>
      </w:pPr>
      <w:r w:rsidRPr="005E46A3">
        <w:rPr>
          <w:rFonts w:hint="cs"/>
          <w:rtl/>
        </w:rPr>
        <w:t>9</w:t>
      </w:r>
      <w:r>
        <w:rPr>
          <w:rFonts w:hint="cs"/>
          <w:rtl/>
        </w:rPr>
        <w:t xml:space="preserve"> </w:t>
      </w:r>
      <w:r w:rsidRPr="005E46A3">
        <w:rPr>
          <w:rFonts w:hint="cs"/>
          <w:rtl/>
        </w:rPr>
        <w:t>-</w:t>
      </w:r>
      <w:r w:rsidRPr="005E46A3">
        <w:rPr>
          <w:rtl/>
        </w:rPr>
        <w:tab/>
        <w:t xml:space="preserve">وترحب اللجنة أيضاً بقبول الدولة الطرف، في </w:t>
      </w:r>
      <w:r w:rsidRPr="005E46A3">
        <w:rPr>
          <w:rFonts w:hint="cs"/>
          <w:rtl/>
        </w:rPr>
        <w:t>2</w:t>
      </w:r>
      <w:r w:rsidRPr="005E46A3">
        <w:rPr>
          <w:rtl/>
        </w:rPr>
        <w:t xml:space="preserve"> آب/أغسطس </w:t>
      </w:r>
      <w:r w:rsidRPr="005E46A3">
        <w:rPr>
          <w:rFonts w:hint="cs"/>
          <w:rtl/>
        </w:rPr>
        <w:t>2001</w:t>
      </w:r>
      <w:r w:rsidRPr="005E46A3">
        <w:rPr>
          <w:rtl/>
        </w:rPr>
        <w:t xml:space="preserve">، التعديل الذي أدخل على الفقرة </w:t>
      </w:r>
      <w:r w:rsidRPr="005E46A3">
        <w:rPr>
          <w:rFonts w:hint="cs"/>
          <w:rtl/>
        </w:rPr>
        <w:t>1</w:t>
      </w:r>
      <w:r w:rsidRPr="005E46A3">
        <w:rPr>
          <w:rtl/>
        </w:rPr>
        <w:t xml:space="preserve"> من المادة </w:t>
      </w:r>
      <w:r w:rsidRPr="005E46A3">
        <w:rPr>
          <w:rFonts w:hint="cs"/>
          <w:rtl/>
        </w:rPr>
        <w:t>20</w:t>
      </w:r>
      <w:r w:rsidRPr="005E46A3">
        <w:rPr>
          <w:rtl/>
        </w:rPr>
        <w:t xml:space="preserve"> من الاتفاقية</w:t>
      </w:r>
      <w:r>
        <w:rPr>
          <w:rtl/>
        </w:rPr>
        <w:t xml:space="preserve"> بشأن موعد انعقاد جلسات اللجنة.</w:t>
      </w:r>
    </w:p>
    <w:p w:rsidR="005E46A3" w:rsidRPr="005E46A3" w:rsidRDefault="005E46A3" w:rsidP="005E46A3">
      <w:pPr>
        <w:pStyle w:val="SingleTxt"/>
        <w:rPr>
          <w:rFonts w:hint="cs"/>
        </w:rPr>
      </w:pPr>
      <w:r w:rsidRPr="005E46A3">
        <w:rPr>
          <w:rFonts w:hint="cs"/>
          <w:rtl/>
        </w:rPr>
        <w:t>10</w:t>
      </w:r>
      <w:r>
        <w:rPr>
          <w:rFonts w:hint="cs"/>
          <w:rtl/>
        </w:rPr>
        <w:t xml:space="preserve"> </w:t>
      </w:r>
      <w:r w:rsidRPr="005E46A3">
        <w:rPr>
          <w:rFonts w:hint="cs"/>
          <w:rtl/>
        </w:rPr>
        <w:t>-</w:t>
      </w:r>
      <w:r w:rsidRPr="005E46A3">
        <w:rPr>
          <w:rtl/>
        </w:rPr>
        <w:tab/>
        <w:t>وتلاحظ اللجنة</w:t>
      </w:r>
      <w:r>
        <w:rPr>
          <w:rFonts w:hint="cs"/>
          <w:rtl/>
        </w:rPr>
        <w:t xml:space="preserve"> بارتياح</w:t>
      </w:r>
      <w:r w:rsidRPr="005E46A3">
        <w:rPr>
          <w:rtl/>
        </w:rPr>
        <w:t xml:space="preserve"> أن الدولة الطرف قامت، في الفترة التي تلت النظر في التقرير السابق، إما بالتصديق</w:t>
      </w:r>
      <w:r>
        <w:rPr>
          <w:rFonts w:hint="cs"/>
          <w:rtl/>
        </w:rPr>
        <w:t xml:space="preserve"> على</w:t>
      </w:r>
      <w:r w:rsidRPr="005E46A3">
        <w:rPr>
          <w:rtl/>
        </w:rPr>
        <w:t xml:space="preserve"> الصكوك الدولية التالية</w:t>
      </w:r>
      <w:r>
        <w:rPr>
          <w:rFonts w:hint="cs"/>
          <w:rtl/>
        </w:rPr>
        <w:t xml:space="preserve"> أو الانضمام إليها</w:t>
      </w:r>
      <w:r>
        <w:rPr>
          <w:rtl/>
        </w:rPr>
        <w:t>:</w:t>
      </w:r>
    </w:p>
    <w:p w:rsidR="005E46A3" w:rsidRPr="005E46A3" w:rsidRDefault="005E46A3" w:rsidP="005E46A3">
      <w:pPr>
        <w:pStyle w:val="SingleTxt"/>
        <w:numPr>
          <w:numberingChange w:id="1" w:author="Helle Dahl Iversen" w:date="2010-02-03T12:40:00Z" w:original="(%1:1:4:)"/>
        </w:numPr>
      </w:pPr>
      <w:r w:rsidRPr="005E46A3">
        <w:rPr>
          <w:rFonts w:hint="cs"/>
          <w:rtl/>
        </w:rPr>
        <w:tab/>
        <w:t>(أ)</w:t>
      </w:r>
      <w:r w:rsidRPr="005E46A3">
        <w:rPr>
          <w:rFonts w:hint="cs"/>
          <w:rtl/>
        </w:rPr>
        <w:tab/>
      </w:r>
      <w:r w:rsidRPr="005E46A3">
        <w:rPr>
          <w:rtl/>
        </w:rPr>
        <w:t xml:space="preserve">اتفاقية حقوق الأشخاص ذوي الإعاقة، في </w:t>
      </w:r>
      <w:r w:rsidRPr="005E46A3">
        <w:rPr>
          <w:rFonts w:hint="cs"/>
          <w:rtl/>
        </w:rPr>
        <w:t>14</w:t>
      </w:r>
      <w:r w:rsidRPr="005E46A3">
        <w:rPr>
          <w:rtl/>
        </w:rPr>
        <w:t xml:space="preserve"> نيسان/أبريل </w:t>
      </w:r>
      <w:r w:rsidRPr="005E46A3">
        <w:rPr>
          <w:rFonts w:hint="cs"/>
          <w:rtl/>
        </w:rPr>
        <w:t>2008</w:t>
      </w:r>
      <w:r w:rsidRPr="005E46A3">
        <w:rPr>
          <w:rtl/>
        </w:rPr>
        <w:t>؛</w:t>
      </w:r>
    </w:p>
    <w:p w:rsidR="005E46A3" w:rsidRPr="005E46A3" w:rsidRDefault="005E46A3" w:rsidP="00667A8C">
      <w:pPr>
        <w:pStyle w:val="SingleTxt"/>
        <w:numPr>
          <w:numberingChange w:id="2" w:author="Helle Dahl Iversen" w:date="2010-02-03T12:40:00Z" w:original="(%1:2:4:)"/>
        </w:numPr>
      </w:pPr>
      <w:r w:rsidRPr="005E46A3">
        <w:rPr>
          <w:rFonts w:hint="cs"/>
          <w:rtl/>
        </w:rPr>
        <w:tab/>
        <w:t>(ب)</w:t>
      </w:r>
      <w:r w:rsidRPr="005E46A3">
        <w:rPr>
          <w:rFonts w:hint="cs"/>
          <w:rtl/>
        </w:rPr>
        <w:tab/>
      </w:r>
      <w:r w:rsidRPr="005E46A3">
        <w:rPr>
          <w:rtl/>
        </w:rPr>
        <w:t xml:space="preserve">البروتوكول الاختياري لاتفاقية حقوق الطفل بشأن اشتراك الأطفال في النزاعات المسلحة، في </w:t>
      </w:r>
      <w:r w:rsidRPr="005E46A3">
        <w:rPr>
          <w:rFonts w:hint="cs"/>
          <w:rtl/>
        </w:rPr>
        <w:t>6</w:t>
      </w:r>
      <w:r w:rsidRPr="005E46A3">
        <w:rPr>
          <w:rtl/>
        </w:rPr>
        <w:t xml:space="preserve"> شباط/فبراير </w:t>
      </w:r>
      <w:r w:rsidRPr="005E46A3">
        <w:rPr>
          <w:rFonts w:hint="cs"/>
          <w:rtl/>
        </w:rPr>
        <w:t>2007</w:t>
      </w:r>
      <w:r w:rsidRPr="005E46A3">
        <w:rPr>
          <w:rtl/>
        </w:rPr>
        <w:t>؛</w:t>
      </w:r>
    </w:p>
    <w:p w:rsidR="005E46A3" w:rsidRPr="005E46A3" w:rsidRDefault="005E46A3" w:rsidP="00667A8C">
      <w:pPr>
        <w:pStyle w:val="SingleTxt"/>
        <w:numPr>
          <w:numberingChange w:id="3" w:author="Helle Dahl Iversen" w:date="2010-02-03T12:40:00Z" w:original="(%1:3:4:)"/>
        </w:numPr>
        <w:rPr>
          <w:rFonts w:hint="cs"/>
        </w:rPr>
      </w:pPr>
      <w:r w:rsidRPr="005E46A3">
        <w:rPr>
          <w:rFonts w:hint="cs"/>
          <w:rtl/>
        </w:rPr>
        <w:tab/>
        <w:t>(ج)</w:t>
      </w:r>
      <w:r w:rsidRPr="005E46A3">
        <w:rPr>
          <w:rFonts w:hint="cs"/>
          <w:rtl/>
        </w:rPr>
        <w:tab/>
      </w:r>
      <w:r w:rsidRPr="005E46A3">
        <w:rPr>
          <w:rtl/>
        </w:rPr>
        <w:t xml:space="preserve">البروتوكول الاختياري لاتفاقية حقوق الطفل بشأن بيع الأطفال واستغلالهم في البغاء وفي إنتاج المواد الإباحية، في </w:t>
      </w:r>
      <w:r w:rsidRPr="005E46A3">
        <w:rPr>
          <w:rFonts w:hint="cs"/>
          <w:rtl/>
        </w:rPr>
        <w:t>12</w:t>
      </w:r>
      <w:r w:rsidRPr="005E46A3">
        <w:rPr>
          <w:rtl/>
        </w:rPr>
        <w:t xml:space="preserve"> تموز/يوليه </w:t>
      </w:r>
      <w:r w:rsidRPr="005E46A3">
        <w:rPr>
          <w:rFonts w:hint="cs"/>
          <w:rtl/>
        </w:rPr>
        <w:t>2002</w:t>
      </w:r>
      <w:r w:rsidR="00667A8C">
        <w:rPr>
          <w:rtl/>
        </w:rPr>
        <w:t>؛</w:t>
      </w:r>
    </w:p>
    <w:p w:rsidR="005E46A3" w:rsidRPr="005E46A3" w:rsidRDefault="005E46A3" w:rsidP="00B07EB8">
      <w:pPr>
        <w:pStyle w:val="SingleTxt"/>
        <w:numPr>
          <w:numberingChange w:id="4" w:author="Helle Dahl Iversen" w:date="2010-02-03T12:40:00Z" w:original="(%1:4:4:)"/>
        </w:numPr>
        <w:rPr>
          <w:rFonts w:hint="cs"/>
        </w:rPr>
      </w:pPr>
      <w:r w:rsidRPr="005E46A3">
        <w:rPr>
          <w:rFonts w:hint="cs"/>
          <w:rtl/>
        </w:rPr>
        <w:tab/>
        <w:t>(د)</w:t>
      </w:r>
      <w:r w:rsidRPr="005E46A3">
        <w:rPr>
          <w:rFonts w:hint="cs"/>
          <w:rtl/>
        </w:rPr>
        <w:tab/>
      </w:r>
      <w:r w:rsidRPr="005E46A3">
        <w:rPr>
          <w:rtl/>
        </w:rPr>
        <w:t>بروتوكول منع وقمع الاتجار بالأشخاص، وبخاصة النساء والأطفال والمعاقبة عليه، المكمل لاتفاقية الأمم المتحدة لمكا</w:t>
      </w:r>
      <w:r w:rsidR="00667A8C">
        <w:rPr>
          <w:rtl/>
        </w:rPr>
        <w:t>فحة الجريمة المنظمة عبر الوطنية</w:t>
      </w:r>
      <w:r w:rsidR="00667A8C">
        <w:rPr>
          <w:rFonts w:hint="cs"/>
          <w:rtl/>
        </w:rPr>
        <w:t>،</w:t>
      </w:r>
      <w:r w:rsidRPr="005E46A3">
        <w:rPr>
          <w:rtl/>
        </w:rPr>
        <w:t xml:space="preserve"> في </w:t>
      </w:r>
      <w:r w:rsidRPr="005E46A3">
        <w:rPr>
          <w:rFonts w:hint="cs"/>
          <w:rtl/>
        </w:rPr>
        <w:t>5</w:t>
      </w:r>
      <w:r w:rsidRPr="005E46A3">
        <w:rPr>
          <w:rtl/>
        </w:rPr>
        <w:t xml:space="preserve"> آذار/</w:t>
      </w:r>
      <w:r w:rsidR="00667A8C">
        <w:rPr>
          <w:rFonts w:hint="cs"/>
          <w:rtl/>
        </w:rPr>
        <w:t>م</w:t>
      </w:r>
      <w:r w:rsidRPr="005E46A3">
        <w:rPr>
          <w:rtl/>
        </w:rPr>
        <w:t xml:space="preserve">ارس </w:t>
      </w:r>
      <w:r w:rsidRPr="005E46A3">
        <w:rPr>
          <w:rFonts w:hint="cs"/>
          <w:rtl/>
        </w:rPr>
        <w:t>2004</w:t>
      </w:r>
      <w:r w:rsidR="00667A8C">
        <w:rPr>
          <w:rtl/>
        </w:rPr>
        <w:t>؛</w:t>
      </w:r>
    </w:p>
    <w:p w:rsidR="005E46A3" w:rsidRPr="005E46A3" w:rsidRDefault="005E46A3" w:rsidP="00667A8C">
      <w:pPr>
        <w:pStyle w:val="SingleTxt"/>
        <w:numPr>
          <w:numberingChange w:id="5" w:author="Helle Dahl Iversen" w:date="2010-02-03T12:40:00Z" w:original="(%1:5:4:)"/>
        </w:numPr>
      </w:pPr>
      <w:r w:rsidRPr="005E46A3">
        <w:rPr>
          <w:rFonts w:hint="cs"/>
          <w:rtl/>
        </w:rPr>
        <w:tab/>
        <w:t>(هـ)</w:t>
      </w:r>
      <w:r w:rsidRPr="005E46A3">
        <w:rPr>
          <w:rFonts w:hint="cs"/>
          <w:rtl/>
        </w:rPr>
        <w:tab/>
      </w:r>
      <w:r w:rsidRPr="005E46A3">
        <w:rPr>
          <w:rtl/>
        </w:rPr>
        <w:t xml:space="preserve">اتفاقية منظمة العمل الدولية رقم </w:t>
      </w:r>
      <w:r w:rsidRPr="005E46A3">
        <w:rPr>
          <w:rFonts w:hint="cs"/>
          <w:rtl/>
        </w:rPr>
        <w:t>182</w:t>
      </w:r>
      <w:r w:rsidRPr="005E46A3">
        <w:rPr>
          <w:rtl/>
        </w:rPr>
        <w:t xml:space="preserve"> المتعلقة بحظر أسوأ أشكال عمل الأطفال واتخاذ إجراءات فورية للقضاء عليها، في </w:t>
      </w:r>
      <w:r w:rsidRPr="005E46A3">
        <w:rPr>
          <w:rFonts w:hint="cs"/>
          <w:rtl/>
        </w:rPr>
        <w:t>6</w:t>
      </w:r>
      <w:r w:rsidRPr="005E46A3">
        <w:rPr>
          <w:rtl/>
        </w:rPr>
        <w:t xml:space="preserve"> أيار/مايو </w:t>
      </w:r>
      <w:r w:rsidRPr="005E46A3">
        <w:rPr>
          <w:rFonts w:hint="cs"/>
          <w:rtl/>
        </w:rPr>
        <w:t>2002</w:t>
      </w:r>
      <w:r w:rsidRPr="005E46A3">
        <w:rPr>
          <w:rtl/>
        </w:rPr>
        <w:t>.</w:t>
      </w:r>
    </w:p>
    <w:p w:rsidR="00667A8C" w:rsidRPr="00667A8C" w:rsidRDefault="00667A8C" w:rsidP="00667A8C">
      <w:pPr>
        <w:pStyle w:val="SingleTxt"/>
        <w:spacing w:after="0" w:line="120" w:lineRule="exact"/>
        <w:rPr>
          <w:sz w:val="10"/>
          <w:rtl/>
        </w:rPr>
      </w:pPr>
    </w:p>
    <w:p w:rsidR="005E46A3" w:rsidRPr="005E46A3" w:rsidRDefault="00667A8C" w:rsidP="00667A8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sidR="005E46A3" w:rsidRPr="005E46A3">
        <w:rPr>
          <w:rtl/>
        </w:rPr>
        <w:tab/>
        <w:t>الشواغل الرئيسية والتوصيات</w:t>
      </w:r>
    </w:p>
    <w:p w:rsidR="005E46A3" w:rsidRPr="005E46A3" w:rsidRDefault="005E46A3" w:rsidP="00B07EB8">
      <w:pPr>
        <w:pStyle w:val="SingleTxt"/>
        <w:rPr>
          <w:rFonts w:hint="cs"/>
        </w:rPr>
      </w:pPr>
      <w:r w:rsidRPr="005E46A3">
        <w:rPr>
          <w:rFonts w:hint="cs"/>
          <w:rtl/>
        </w:rPr>
        <w:t>11</w:t>
      </w:r>
      <w:r w:rsidR="00667A8C">
        <w:rPr>
          <w:rFonts w:hint="cs"/>
          <w:rtl/>
        </w:rPr>
        <w:t xml:space="preserve"> </w:t>
      </w:r>
      <w:r w:rsidRPr="005E46A3">
        <w:rPr>
          <w:rFonts w:hint="cs"/>
          <w:rtl/>
        </w:rPr>
        <w:t>-</w:t>
      </w:r>
      <w:r w:rsidRPr="005E46A3">
        <w:rPr>
          <w:rFonts w:hint="cs"/>
          <w:rtl/>
        </w:rPr>
        <w:tab/>
      </w:r>
      <w:r w:rsidR="00667A8C" w:rsidRPr="005E15DB">
        <w:rPr>
          <w:b/>
          <w:bCs/>
          <w:rtl/>
        </w:rPr>
        <w:t>تذ</w:t>
      </w:r>
      <w:r w:rsidRPr="005E15DB">
        <w:rPr>
          <w:b/>
          <w:bCs/>
          <w:rtl/>
        </w:rPr>
        <w:t>ك</w:t>
      </w:r>
      <w:r w:rsidR="00667A8C" w:rsidRPr="005E15DB">
        <w:rPr>
          <w:rFonts w:hint="cs"/>
          <w:b/>
          <w:bCs/>
          <w:rtl/>
        </w:rPr>
        <w:t>ّ</w:t>
      </w:r>
      <w:r w:rsidRPr="005E15DB">
        <w:rPr>
          <w:b/>
          <w:bCs/>
          <w:rtl/>
        </w:rPr>
        <w:t xml:space="preserve">ر اللجنة بواجب الدولة الطرف تنفيذ </w:t>
      </w:r>
      <w:r w:rsidR="00B07EB8">
        <w:rPr>
          <w:rFonts w:hint="cs"/>
          <w:b/>
          <w:bCs/>
          <w:rtl/>
        </w:rPr>
        <w:t xml:space="preserve">مجمل </w:t>
      </w:r>
      <w:r w:rsidRPr="005E15DB">
        <w:rPr>
          <w:b/>
          <w:bCs/>
          <w:rtl/>
        </w:rPr>
        <w:t xml:space="preserve">أحكام اتفاقية القضاء على جميع أشكال التمييز ضد المرأة بشكل منهجي ومستمر، وترى أن على الدولة الطرف أن </w:t>
      </w:r>
      <w:r w:rsidR="00B07EB8">
        <w:rPr>
          <w:rFonts w:hint="cs"/>
          <w:b/>
          <w:bCs/>
          <w:rtl/>
        </w:rPr>
        <w:t>تمنح أولوية ل</w:t>
      </w:r>
      <w:r w:rsidRPr="005E15DB">
        <w:rPr>
          <w:b/>
          <w:bCs/>
          <w:rtl/>
        </w:rPr>
        <w:t>لشواغل والتوصيات المبينة في هذه الملاحظات الختامية من الآن وحتى موعد تقديم التقرير الدوري المقبل. وبناءً على ذلك، تحث اللجنة الدولة الطرف على أن تركز على هذه المجالات في الأنشطة التي تضطلع بها لتنفيذ الاتفاقية وأن تب</w:t>
      </w:r>
      <w:r w:rsidR="00667A8C" w:rsidRPr="005E15DB">
        <w:rPr>
          <w:b/>
          <w:bCs/>
          <w:rtl/>
        </w:rPr>
        <w:t>لغ في تقريرها الدوري المقبل عما</w:t>
      </w:r>
      <w:r w:rsidR="00667A8C" w:rsidRPr="005E15DB">
        <w:rPr>
          <w:rFonts w:hint="cs"/>
          <w:b/>
          <w:bCs/>
          <w:rtl/>
        </w:rPr>
        <w:t> </w:t>
      </w:r>
      <w:r w:rsidRPr="005E15DB">
        <w:rPr>
          <w:b/>
          <w:bCs/>
          <w:rtl/>
        </w:rPr>
        <w:t xml:space="preserve">اتخذته من إجراءات وحققته من نتائج في هذا المجال. وتدعو الدولة الطرف إلى تقديم هذه الملاحظات الختامية إلى جميع الوزارات المعنية وإلى </w:t>
      </w:r>
      <w:r w:rsidR="00B07EB8">
        <w:rPr>
          <w:rFonts w:hint="cs"/>
          <w:b/>
          <w:bCs/>
          <w:rtl/>
        </w:rPr>
        <w:t xml:space="preserve">مجلس الشعب </w:t>
      </w:r>
      <w:r w:rsidRPr="005E15DB">
        <w:rPr>
          <w:b/>
          <w:bCs/>
          <w:rtl/>
        </w:rPr>
        <w:t>والجهاز القض</w:t>
      </w:r>
      <w:r w:rsidR="00667A8C" w:rsidRPr="005E15DB">
        <w:rPr>
          <w:b/>
          <w:bCs/>
          <w:rtl/>
        </w:rPr>
        <w:t>ائي لكفالة تنفيذها تنفيذا تاما.</w:t>
      </w:r>
    </w:p>
    <w:p w:rsidR="00667A8C" w:rsidRPr="00667A8C" w:rsidRDefault="00667A8C" w:rsidP="00667A8C">
      <w:pPr>
        <w:pStyle w:val="SingleTxt"/>
        <w:spacing w:after="0" w:line="120" w:lineRule="exact"/>
        <w:rPr>
          <w:sz w:val="10"/>
          <w:rtl/>
        </w:rPr>
      </w:pPr>
    </w:p>
    <w:p w:rsidR="005E46A3" w:rsidRPr="005E46A3" w:rsidRDefault="00667A8C" w:rsidP="00667A8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sidR="005E46A3" w:rsidRPr="005E46A3">
        <w:rPr>
          <w:rtl/>
        </w:rPr>
        <w:tab/>
      </w:r>
      <w:r>
        <w:rPr>
          <w:rFonts w:hint="cs"/>
          <w:rtl/>
        </w:rPr>
        <w:t>مجلس الشعب</w:t>
      </w:r>
    </w:p>
    <w:p w:rsidR="005E46A3" w:rsidRPr="005E46A3" w:rsidRDefault="005E46A3" w:rsidP="00B07EB8">
      <w:pPr>
        <w:pStyle w:val="SingleTxt"/>
        <w:rPr>
          <w:rFonts w:hint="cs"/>
          <w:rtl/>
        </w:rPr>
      </w:pPr>
      <w:r w:rsidRPr="005E46A3">
        <w:rPr>
          <w:rFonts w:hint="cs"/>
          <w:rtl/>
        </w:rPr>
        <w:t>12</w:t>
      </w:r>
      <w:r w:rsidR="00667A8C">
        <w:rPr>
          <w:rFonts w:hint="cs"/>
          <w:rtl/>
        </w:rPr>
        <w:t xml:space="preserve"> </w:t>
      </w:r>
      <w:r w:rsidRPr="005E46A3">
        <w:rPr>
          <w:rFonts w:hint="cs"/>
          <w:rtl/>
        </w:rPr>
        <w:t>-</w:t>
      </w:r>
      <w:r w:rsidRPr="005E46A3">
        <w:rPr>
          <w:rFonts w:hint="cs"/>
          <w:rtl/>
        </w:rPr>
        <w:tab/>
      </w:r>
      <w:r w:rsidRPr="005E15DB">
        <w:rPr>
          <w:b/>
          <w:bCs/>
          <w:rtl/>
        </w:rPr>
        <w:t xml:space="preserve">تؤكد اللجنة من جديد أن الحكومة هي المسؤولة في المقام الأول عن التنفيذ الكامل لالتزامات الدولة الطرف بموجب الاتفاقية، وأنها تخضع تحديداً للمساءلة في هذا الشأن، وتشدد في الوقت نفسه على أن الاتفاقية ملزمة لجميع أجهزة الحكومة، وتدعو الدولة الطرف إلى تشجيع برلمانها </w:t>
      </w:r>
      <w:r w:rsidR="00B07EB8">
        <w:rPr>
          <w:rFonts w:hint="cs"/>
          <w:b/>
          <w:bCs/>
          <w:rtl/>
        </w:rPr>
        <w:t xml:space="preserve">على أن يتخذ، </w:t>
      </w:r>
      <w:r w:rsidRPr="005E15DB">
        <w:rPr>
          <w:b/>
          <w:bCs/>
          <w:rtl/>
        </w:rPr>
        <w:t>وفقاً لإجراءاته وحسب الاقتضاء، الخطوات اللازمة لتنفيذ هذه الملاحظات الختامية وإعداد تقرير الحكومة المقبل المطلوب بموجب الاتفاقية.</w:t>
      </w:r>
    </w:p>
    <w:p w:rsidR="00667A8C" w:rsidRPr="00667A8C" w:rsidRDefault="00667A8C" w:rsidP="00667A8C">
      <w:pPr>
        <w:pStyle w:val="SingleTxt"/>
        <w:spacing w:after="0" w:line="120" w:lineRule="exact"/>
        <w:rPr>
          <w:sz w:val="10"/>
          <w:rtl/>
        </w:rPr>
      </w:pPr>
    </w:p>
    <w:p w:rsidR="005E46A3" w:rsidRPr="005E46A3" w:rsidRDefault="00667A8C" w:rsidP="00667A8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sidR="005E46A3" w:rsidRPr="005E46A3">
        <w:rPr>
          <w:rtl/>
        </w:rPr>
        <w:tab/>
        <w:t>التحفظات</w:t>
      </w:r>
    </w:p>
    <w:p w:rsidR="005E46A3" w:rsidRPr="005E46A3" w:rsidRDefault="005E46A3" w:rsidP="00667A8C">
      <w:pPr>
        <w:pStyle w:val="SingleTxt"/>
        <w:rPr>
          <w:rFonts w:hint="cs"/>
        </w:rPr>
      </w:pPr>
      <w:r w:rsidRPr="005E46A3">
        <w:rPr>
          <w:rFonts w:hint="cs"/>
          <w:rtl/>
        </w:rPr>
        <w:t>13</w:t>
      </w:r>
      <w:r w:rsidR="00667A8C">
        <w:rPr>
          <w:rFonts w:hint="cs"/>
          <w:rtl/>
        </w:rPr>
        <w:t xml:space="preserve"> </w:t>
      </w:r>
      <w:r w:rsidRPr="005E46A3">
        <w:rPr>
          <w:rFonts w:hint="cs"/>
          <w:rtl/>
        </w:rPr>
        <w:t>-</w:t>
      </w:r>
      <w:r w:rsidRPr="005E46A3">
        <w:rPr>
          <w:rFonts w:hint="cs"/>
          <w:rtl/>
        </w:rPr>
        <w:tab/>
      </w:r>
      <w:r w:rsidRPr="005E46A3">
        <w:rPr>
          <w:rtl/>
        </w:rPr>
        <w:t xml:space="preserve">ترحب اللجنة بالتقدم الذي أحرزته الدولة الطرف في سحب التحفظات التي </w:t>
      </w:r>
      <w:r w:rsidR="00667A8C">
        <w:rPr>
          <w:rFonts w:hint="cs"/>
          <w:rtl/>
        </w:rPr>
        <w:t>أُبديت</w:t>
      </w:r>
      <w:r w:rsidRPr="005E46A3">
        <w:rPr>
          <w:rtl/>
        </w:rPr>
        <w:t xml:space="preserve"> على الاتفاقية عند التصديق، وتؤكد في الوقت ذاته القلق الذي يساورها لأن التحفظات على المواد </w:t>
      </w:r>
      <w:r w:rsidRPr="005E46A3">
        <w:rPr>
          <w:rFonts w:hint="cs"/>
          <w:rtl/>
        </w:rPr>
        <w:t>2</w:t>
      </w:r>
      <w:r w:rsidRPr="005E46A3">
        <w:rPr>
          <w:rtl/>
        </w:rPr>
        <w:t xml:space="preserve"> و</w:t>
      </w:r>
      <w:r w:rsidR="00667A8C">
        <w:rPr>
          <w:rFonts w:hint="cs"/>
          <w:rtl/>
        </w:rPr>
        <w:t xml:space="preserve"> </w:t>
      </w:r>
      <w:r w:rsidRPr="005E46A3">
        <w:rPr>
          <w:rFonts w:hint="cs"/>
          <w:rtl/>
        </w:rPr>
        <w:t>16</w:t>
      </w:r>
      <w:r w:rsidRPr="005E46A3">
        <w:rPr>
          <w:rtl/>
        </w:rPr>
        <w:t xml:space="preserve"> و</w:t>
      </w:r>
      <w:r w:rsidR="00667A8C">
        <w:rPr>
          <w:rFonts w:hint="cs"/>
          <w:rtl/>
        </w:rPr>
        <w:t xml:space="preserve"> </w:t>
      </w:r>
      <w:r w:rsidRPr="005E46A3">
        <w:rPr>
          <w:rFonts w:hint="cs"/>
          <w:rtl/>
        </w:rPr>
        <w:t>29</w:t>
      </w:r>
      <w:r w:rsidRPr="005E46A3">
        <w:rPr>
          <w:rtl/>
        </w:rPr>
        <w:t xml:space="preserve"> قد أ</w:t>
      </w:r>
      <w:r w:rsidR="00667A8C">
        <w:rPr>
          <w:rFonts w:hint="cs"/>
          <w:rtl/>
        </w:rPr>
        <w:t>ُ</w:t>
      </w:r>
      <w:r w:rsidR="00667A8C">
        <w:rPr>
          <w:rtl/>
        </w:rPr>
        <w:t>بقي عليها.</w:t>
      </w:r>
    </w:p>
    <w:p w:rsidR="005E46A3" w:rsidRDefault="005E46A3" w:rsidP="00667A8C">
      <w:pPr>
        <w:pStyle w:val="SingleTxt"/>
        <w:rPr>
          <w:rFonts w:hint="cs"/>
          <w:b/>
          <w:bCs/>
          <w:rtl/>
        </w:rPr>
      </w:pPr>
      <w:r w:rsidRPr="005E46A3">
        <w:rPr>
          <w:rFonts w:hint="cs"/>
          <w:rtl/>
        </w:rPr>
        <w:t>14</w:t>
      </w:r>
      <w:r w:rsidR="00667A8C">
        <w:rPr>
          <w:rFonts w:hint="cs"/>
          <w:rtl/>
        </w:rPr>
        <w:t xml:space="preserve"> </w:t>
      </w:r>
      <w:r w:rsidRPr="005E46A3">
        <w:rPr>
          <w:rFonts w:hint="cs"/>
          <w:rtl/>
        </w:rPr>
        <w:t>-</w:t>
      </w:r>
      <w:r w:rsidRPr="005E46A3">
        <w:rPr>
          <w:rFonts w:hint="cs"/>
          <w:rtl/>
        </w:rPr>
        <w:tab/>
      </w:r>
      <w:r w:rsidRPr="005E46A3">
        <w:rPr>
          <w:b/>
          <w:bCs/>
          <w:rtl/>
        </w:rPr>
        <w:t>وتحث اللجنة الدولة الطرف على أن تعيد النظر في التحفظات المتبقية وتسحبها، ولا سيما التحفظان اللذ</w:t>
      </w:r>
      <w:r w:rsidRPr="005E46A3">
        <w:rPr>
          <w:rFonts w:hint="cs"/>
          <w:b/>
          <w:bCs/>
          <w:rtl/>
        </w:rPr>
        <w:t>ا</w:t>
      </w:r>
      <w:r w:rsidRPr="005E46A3">
        <w:rPr>
          <w:b/>
          <w:bCs/>
          <w:rtl/>
        </w:rPr>
        <w:t>ن</w:t>
      </w:r>
      <w:r w:rsidR="00667A8C">
        <w:rPr>
          <w:rFonts w:hint="cs"/>
          <w:b/>
          <w:bCs/>
          <w:rtl/>
        </w:rPr>
        <w:t xml:space="preserve"> أبدتهما</w:t>
      </w:r>
      <w:r w:rsidRPr="005E46A3">
        <w:rPr>
          <w:b/>
          <w:bCs/>
          <w:rtl/>
        </w:rPr>
        <w:t xml:space="preserve"> على المادتين </w:t>
      </w:r>
      <w:r w:rsidRPr="005E46A3">
        <w:rPr>
          <w:rFonts w:hint="cs"/>
          <w:b/>
          <w:bCs/>
          <w:rtl/>
        </w:rPr>
        <w:t>2</w:t>
      </w:r>
      <w:r w:rsidRPr="005E46A3">
        <w:rPr>
          <w:b/>
          <w:bCs/>
          <w:rtl/>
        </w:rPr>
        <w:t xml:space="preserve"> و</w:t>
      </w:r>
      <w:r w:rsidR="00EF0136">
        <w:rPr>
          <w:rFonts w:hint="cs"/>
          <w:b/>
          <w:bCs/>
          <w:rtl/>
        </w:rPr>
        <w:t xml:space="preserve"> </w:t>
      </w:r>
      <w:r w:rsidRPr="005E46A3">
        <w:rPr>
          <w:rFonts w:hint="cs"/>
          <w:b/>
          <w:bCs/>
          <w:rtl/>
        </w:rPr>
        <w:t>16</w:t>
      </w:r>
      <w:r w:rsidRPr="005E46A3">
        <w:rPr>
          <w:b/>
          <w:bCs/>
          <w:rtl/>
        </w:rPr>
        <w:t xml:space="preserve"> واللذ</w:t>
      </w:r>
      <w:r w:rsidRPr="005E46A3">
        <w:rPr>
          <w:rFonts w:hint="cs"/>
          <w:b/>
          <w:bCs/>
          <w:rtl/>
        </w:rPr>
        <w:t>ا</w:t>
      </w:r>
      <w:r w:rsidRPr="005E46A3">
        <w:rPr>
          <w:b/>
          <w:bCs/>
          <w:rtl/>
        </w:rPr>
        <w:t>ن يتعارضان مع موضوع الاتفاقية وغرضها.</w:t>
      </w:r>
    </w:p>
    <w:p w:rsidR="005E15DB" w:rsidRPr="005E15DB" w:rsidRDefault="005E15DB" w:rsidP="005E15DB">
      <w:pPr>
        <w:pStyle w:val="SingleTxt"/>
        <w:spacing w:after="0" w:line="120" w:lineRule="exact"/>
        <w:rPr>
          <w:rFonts w:hint="cs"/>
          <w:b/>
          <w:bCs/>
          <w:sz w:val="10"/>
          <w:rtl/>
        </w:rPr>
      </w:pPr>
    </w:p>
    <w:p w:rsidR="005E46A3" w:rsidRPr="005E46A3" w:rsidRDefault="00667A8C" w:rsidP="00667A8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sidR="005E46A3" w:rsidRPr="005E46A3">
        <w:rPr>
          <w:rFonts w:hint="cs"/>
          <w:rtl/>
        </w:rPr>
        <w:tab/>
      </w:r>
      <w:r>
        <w:rPr>
          <w:rtl/>
        </w:rPr>
        <w:t>القوانين التمييزية</w:t>
      </w:r>
    </w:p>
    <w:p w:rsidR="005E46A3" w:rsidRPr="00ED43B0" w:rsidRDefault="005E46A3" w:rsidP="00ED43B0">
      <w:pPr>
        <w:pStyle w:val="SingleTxt"/>
        <w:rPr>
          <w:rFonts w:hint="cs"/>
          <w:w w:val="102"/>
        </w:rPr>
      </w:pPr>
      <w:r w:rsidRPr="00ED43B0">
        <w:rPr>
          <w:rFonts w:hint="cs"/>
          <w:w w:val="102"/>
          <w:rtl/>
        </w:rPr>
        <w:t>15</w:t>
      </w:r>
      <w:r w:rsidR="00667A8C" w:rsidRPr="00ED43B0">
        <w:rPr>
          <w:rFonts w:hint="cs"/>
          <w:w w:val="102"/>
          <w:rtl/>
        </w:rPr>
        <w:t xml:space="preserve"> </w:t>
      </w:r>
      <w:r w:rsidRPr="00ED43B0">
        <w:rPr>
          <w:rFonts w:hint="cs"/>
          <w:w w:val="102"/>
          <w:rtl/>
        </w:rPr>
        <w:t>-</w:t>
      </w:r>
      <w:r w:rsidRPr="00ED43B0">
        <w:rPr>
          <w:w w:val="102"/>
          <w:rtl/>
        </w:rPr>
        <w:tab/>
        <w:t xml:space="preserve">تعرب اللجنة عن تقديرها للضمانات الدستورية المتعلقة بالمساواة بين الجنسين وللجهود التي تبذلها الدولة الطرف لاستعراض وتنقيح التشريعات التمييزية، وتعرب في الوقت ذاته عن قلقها إزاء استمرار </w:t>
      </w:r>
      <w:r w:rsidRPr="00ED43B0">
        <w:rPr>
          <w:rFonts w:hint="cs"/>
          <w:w w:val="102"/>
          <w:rtl/>
        </w:rPr>
        <w:t xml:space="preserve">سريان </w:t>
      </w:r>
      <w:r w:rsidRPr="00ED43B0">
        <w:rPr>
          <w:w w:val="102"/>
          <w:rtl/>
        </w:rPr>
        <w:t>عدد كبير من القوانين والأحكام التمييزية</w:t>
      </w:r>
      <w:r w:rsidR="00ED43B0" w:rsidRPr="00ED43B0">
        <w:rPr>
          <w:rFonts w:hint="cs"/>
          <w:w w:val="102"/>
          <w:rtl/>
        </w:rPr>
        <w:t>،</w:t>
      </w:r>
      <w:r w:rsidR="00ED43B0" w:rsidRPr="00ED43B0">
        <w:rPr>
          <w:w w:val="102"/>
          <w:rtl/>
        </w:rPr>
        <w:t xml:space="preserve"> بما فيها قانون العقوبات وقانون الأحوال الشخصية</w:t>
      </w:r>
      <w:r w:rsidR="00ED43B0" w:rsidRPr="00ED43B0">
        <w:rPr>
          <w:rFonts w:hint="cs"/>
          <w:w w:val="102"/>
          <w:rtl/>
        </w:rPr>
        <w:t>،</w:t>
      </w:r>
      <w:r w:rsidRPr="00ED43B0">
        <w:rPr>
          <w:w w:val="102"/>
          <w:rtl/>
        </w:rPr>
        <w:t xml:space="preserve"> التي تحرم المرأة</w:t>
      </w:r>
      <w:r w:rsidR="00ED43B0" w:rsidRPr="00ED43B0">
        <w:rPr>
          <w:w w:val="102"/>
          <w:rtl/>
        </w:rPr>
        <w:t xml:space="preserve"> من المساواة في الحقوق مع الرجل</w:t>
      </w:r>
      <w:r w:rsidRPr="00ED43B0">
        <w:rPr>
          <w:w w:val="102"/>
          <w:rtl/>
        </w:rPr>
        <w:t>.</w:t>
      </w:r>
    </w:p>
    <w:p w:rsidR="005E46A3" w:rsidRPr="005E46A3" w:rsidRDefault="005E46A3" w:rsidP="00B07EB8">
      <w:pPr>
        <w:pStyle w:val="SingleTxt"/>
        <w:rPr>
          <w:rFonts w:hint="cs"/>
          <w:b/>
          <w:bCs/>
        </w:rPr>
      </w:pPr>
      <w:r w:rsidRPr="005E46A3">
        <w:rPr>
          <w:rFonts w:hint="cs"/>
          <w:rtl/>
        </w:rPr>
        <w:t>16</w:t>
      </w:r>
      <w:r w:rsidR="00ED43B0">
        <w:rPr>
          <w:rFonts w:hint="cs"/>
          <w:rtl/>
        </w:rPr>
        <w:t xml:space="preserve"> </w:t>
      </w:r>
      <w:r w:rsidRPr="005E46A3">
        <w:rPr>
          <w:rFonts w:hint="cs"/>
          <w:rtl/>
        </w:rPr>
        <w:t>-</w:t>
      </w:r>
      <w:r w:rsidRPr="005E46A3">
        <w:rPr>
          <w:rtl/>
        </w:rPr>
        <w:tab/>
      </w:r>
      <w:r w:rsidRPr="005E46A3">
        <w:rPr>
          <w:b/>
          <w:bCs/>
          <w:rtl/>
        </w:rPr>
        <w:t xml:space="preserve">تطلب اللجنة إلى الدولة الطرف أن </w:t>
      </w:r>
      <w:r w:rsidR="00B07EB8">
        <w:rPr>
          <w:rFonts w:hint="cs"/>
          <w:b/>
          <w:bCs/>
          <w:rtl/>
        </w:rPr>
        <w:t xml:space="preserve">تمنح </w:t>
      </w:r>
      <w:r w:rsidRPr="005E46A3">
        <w:rPr>
          <w:b/>
          <w:bCs/>
          <w:rtl/>
        </w:rPr>
        <w:t xml:space="preserve">أولية </w:t>
      </w:r>
      <w:r w:rsidR="00B07EB8">
        <w:rPr>
          <w:rFonts w:hint="cs"/>
          <w:b/>
          <w:bCs/>
          <w:rtl/>
        </w:rPr>
        <w:t xml:space="preserve">عالية </w:t>
      </w:r>
      <w:r w:rsidRPr="005E46A3">
        <w:rPr>
          <w:b/>
          <w:bCs/>
          <w:rtl/>
        </w:rPr>
        <w:t xml:space="preserve">لإنجاز عملية الإصلاح القانوني اللازمة وأن تعدل أو تلغي دون إبطاء وضمن إطار زمني واضح التشريعات التمييزية، بما فيها الأحكام التمييزية الواردة في قانون العقوبات وقانون الأحوال الشخصية. وتطلب اللجنة إلى الدولة الطرف أن تبذل المزيد من الجهود لتوعية البرلمان والرأي العام بأهمية التعجيل </w:t>
      </w:r>
      <w:r w:rsidR="00B07EB8">
        <w:rPr>
          <w:rFonts w:hint="cs"/>
          <w:b/>
          <w:bCs/>
          <w:rtl/>
        </w:rPr>
        <w:t>ب</w:t>
      </w:r>
      <w:r w:rsidRPr="005E46A3">
        <w:rPr>
          <w:b/>
          <w:bCs/>
          <w:rtl/>
        </w:rPr>
        <w:t>الإصلاحات القانونية الهادفة إلى تحقيق المساواة بين الجنسين ق</w:t>
      </w:r>
      <w:r w:rsidR="00ED43B0">
        <w:rPr>
          <w:b/>
          <w:bCs/>
          <w:rtl/>
        </w:rPr>
        <w:t>انونا والامتثال للاتفاقية. وت</w:t>
      </w:r>
      <w:r w:rsidR="00ED43B0">
        <w:rPr>
          <w:rFonts w:hint="cs"/>
          <w:b/>
          <w:bCs/>
          <w:rtl/>
        </w:rPr>
        <w:t>شجع</w:t>
      </w:r>
      <w:r w:rsidR="00ED43B0">
        <w:rPr>
          <w:b/>
          <w:bCs/>
          <w:rtl/>
        </w:rPr>
        <w:t xml:space="preserve"> </w:t>
      </w:r>
      <w:r w:rsidRPr="005E46A3">
        <w:rPr>
          <w:b/>
          <w:bCs/>
          <w:rtl/>
        </w:rPr>
        <w:t xml:space="preserve">الدولة الطرف </w:t>
      </w:r>
      <w:r w:rsidR="00ED43B0">
        <w:rPr>
          <w:rFonts w:hint="cs"/>
          <w:b/>
          <w:bCs/>
          <w:rtl/>
        </w:rPr>
        <w:t xml:space="preserve">أيضا على </w:t>
      </w:r>
      <w:r w:rsidRPr="005E46A3">
        <w:rPr>
          <w:b/>
          <w:bCs/>
          <w:rtl/>
        </w:rPr>
        <w:t>مواصلة زيادة دعمها للإصلاحات القانونية من خلال الشراكات والتعاون في العمل مع الزعماء الدينيين وقادة المجتمعات المحلية والمحامين والقضاة</w:t>
      </w:r>
      <w:r w:rsidR="00ED43B0">
        <w:rPr>
          <w:rFonts w:hint="cs"/>
          <w:b/>
          <w:bCs/>
          <w:rtl/>
        </w:rPr>
        <w:t xml:space="preserve"> والنقابات</w:t>
      </w:r>
      <w:r w:rsidR="00ED43B0">
        <w:rPr>
          <w:b/>
          <w:bCs/>
          <w:rtl/>
        </w:rPr>
        <w:t xml:space="preserve"> ومنظمات المجتمع المدني</w:t>
      </w:r>
      <w:r w:rsidRPr="005E46A3">
        <w:rPr>
          <w:b/>
          <w:bCs/>
          <w:rtl/>
        </w:rPr>
        <w:t xml:space="preserve"> والمنظمات</w:t>
      </w:r>
      <w:r w:rsidR="00ED43B0">
        <w:rPr>
          <w:rFonts w:hint="cs"/>
          <w:b/>
          <w:bCs/>
          <w:rtl/>
        </w:rPr>
        <w:t xml:space="preserve"> النسائية</w:t>
      </w:r>
      <w:r w:rsidR="00ED43B0">
        <w:rPr>
          <w:b/>
          <w:bCs/>
          <w:rtl/>
        </w:rPr>
        <w:t xml:space="preserve"> غير الحكومية</w:t>
      </w:r>
      <w:r w:rsidRPr="005E46A3">
        <w:rPr>
          <w:b/>
          <w:bCs/>
          <w:rtl/>
        </w:rPr>
        <w:t>.</w:t>
      </w:r>
    </w:p>
    <w:p w:rsidR="00ED43B0" w:rsidRPr="00ED43B0" w:rsidRDefault="00ED43B0" w:rsidP="00ED43B0">
      <w:pPr>
        <w:pStyle w:val="SingleTxt"/>
        <w:spacing w:after="0" w:line="120" w:lineRule="exact"/>
        <w:rPr>
          <w:b/>
          <w:bCs/>
          <w:sz w:val="10"/>
          <w:rtl/>
        </w:rPr>
      </w:pPr>
    </w:p>
    <w:p w:rsidR="005E46A3" w:rsidRPr="005E46A3" w:rsidRDefault="00ED43B0" w:rsidP="00ED43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sidR="005E46A3" w:rsidRPr="005E46A3">
        <w:rPr>
          <w:rtl/>
        </w:rPr>
        <w:tab/>
      </w:r>
      <w:r>
        <w:rPr>
          <w:rtl/>
        </w:rPr>
        <w:t>زيادة التوعية بالاتفاقية</w:t>
      </w:r>
    </w:p>
    <w:p w:rsidR="005E46A3" w:rsidRPr="005E46A3" w:rsidRDefault="005E46A3" w:rsidP="00B07EB8">
      <w:pPr>
        <w:pStyle w:val="SingleTxt"/>
        <w:rPr>
          <w:rFonts w:hint="cs"/>
        </w:rPr>
      </w:pPr>
      <w:r w:rsidRPr="005E46A3">
        <w:rPr>
          <w:rFonts w:hint="cs"/>
          <w:rtl/>
        </w:rPr>
        <w:t>17</w:t>
      </w:r>
      <w:r w:rsidR="00ED43B0">
        <w:rPr>
          <w:rFonts w:hint="cs"/>
          <w:rtl/>
        </w:rPr>
        <w:t xml:space="preserve"> </w:t>
      </w:r>
      <w:r w:rsidRPr="005E46A3">
        <w:rPr>
          <w:rFonts w:hint="cs"/>
          <w:rtl/>
        </w:rPr>
        <w:t>-</w:t>
      </w:r>
      <w:r w:rsidRPr="005E46A3">
        <w:rPr>
          <w:rtl/>
        </w:rPr>
        <w:tab/>
        <w:t>تحيط اللجنة علماً بمختلف حملات التوعية بالاتفاقية، ولا سيما التي تنظم عبر وسائط الإعلام، وبأن الصكوك الدولية، بما فيها الاتفاقية، جزء من القانون المصري ويمكن الاحتجاج بها أمام المحاكم. بيد أن القلق ما زال يساور الل</w:t>
      </w:r>
      <w:r w:rsidR="00ED43B0">
        <w:rPr>
          <w:rtl/>
        </w:rPr>
        <w:t>جنة إزاء عدم الإلمام الكافي بما</w:t>
      </w:r>
      <w:r w:rsidR="00ED43B0">
        <w:rPr>
          <w:rFonts w:hint="cs"/>
          <w:rtl/>
        </w:rPr>
        <w:t> </w:t>
      </w:r>
      <w:r w:rsidRPr="005E46A3">
        <w:rPr>
          <w:rtl/>
        </w:rPr>
        <w:t>للمرأة من حقوق بموجب الاتفاقية وبمفهوم الاتفاقية المتعلق بالمساواة الجوهرية بين الجنسين وبالتوصيات العامة للجنة، وذلك في المجتمع عموماً، بما فيه أجهزة الحكومة كافة</w:t>
      </w:r>
      <w:r w:rsidR="00ED43B0">
        <w:rPr>
          <w:rFonts w:hint="cs"/>
          <w:rtl/>
        </w:rPr>
        <w:t xml:space="preserve">، </w:t>
      </w:r>
      <w:r w:rsidR="00B07EB8">
        <w:rPr>
          <w:rFonts w:hint="cs"/>
          <w:rtl/>
        </w:rPr>
        <w:t xml:space="preserve">ويشمل ذلك </w:t>
      </w:r>
      <w:r w:rsidRPr="005E46A3">
        <w:rPr>
          <w:rtl/>
        </w:rPr>
        <w:t>الجهاز القضائي</w:t>
      </w:r>
      <w:r w:rsidR="00ED43B0">
        <w:rPr>
          <w:rFonts w:hint="cs"/>
          <w:rtl/>
        </w:rPr>
        <w:t>.</w:t>
      </w:r>
      <w:r w:rsidRPr="005E46A3">
        <w:rPr>
          <w:rtl/>
        </w:rPr>
        <w:t xml:space="preserve"> وتعرب اللجنة أيضاً عن قلقها لأن الدولة الطرف لم تقدم معلومات عن الدعاوى التي احتج فيها مباشرةً بأحكام الاتفاقية في المحاكم.</w:t>
      </w:r>
      <w:r w:rsidR="00ED43B0">
        <w:rPr>
          <w:rFonts w:hint="cs"/>
          <w:rtl/>
        </w:rPr>
        <w:t xml:space="preserve"> ويساورها</w:t>
      </w:r>
      <w:r w:rsidRPr="005E46A3">
        <w:rPr>
          <w:rtl/>
        </w:rPr>
        <w:t xml:space="preserve"> القلق</w:t>
      </w:r>
      <w:r w:rsidR="00ED43B0">
        <w:rPr>
          <w:rFonts w:hint="cs"/>
          <w:rtl/>
        </w:rPr>
        <w:t xml:space="preserve"> أيضا</w:t>
      </w:r>
      <w:r w:rsidRPr="005E46A3">
        <w:rPr>
          <w:rtl/>
        </w:rPr>
        <w:t xml:space="preserve"> لأن النساء أنفسهن، ولا سيما اللائي يعشن في مناطق ريفية ونائية، لا </w:t>
      </w:r>
      <w:r w:rsidR="00B07EB8">
        <w:rPr>
          <w:rFonts w:hint="cs"/>
          <w:rtl/>
        </w:rPr>
        <w:t>ي</w:t>
      </w:r>
      <w:r w:rsidRPr="005E46A3">
        <w:rPr>
          <w:rtl/>
        </w:rPr>
        <w:t>دركن ما لهن من حقوق بموجب الاتفاقية ومن ثم</w:t>
      </w:r>
      <w:r w:rsidR="00ED43B0">
        <w:rPr>
          <w:rFonts w:hint="cs"/>
          <w:rtl/>
        </w:rPr>
        <w:t xml:space="preserve"> لا يستطعن</w:t>
      </w:r>
      <w:r w:rsidRPr="005E46A3">
        <w:rPr>
          <w:rtl/>
        </w:rPr>
        <w:t xml:space="preserve"> </w:t>
      </w:r>
      <w:r w:rsidR="00ED43B0">
        <w:rPr>
          <w:rFonts w:hint="cs"/>
          <w:rtl/>
        </w:rPr>
        <w:t>ا</w:t>
      </w:r>
      <w:r w:rsidR="00ED43B0">
        <w:rPr>
          <w:rtl/>
        </w:rPr>
        <w:t>لمطالبة بها.</w:t>
      </w:r>
    </w:p>
    <w:p w:rsidR="005E46A3" w:rsidRDefault="005E46A3" w:rsidP="00ED43B0">
      <w:pPr>
        <w:pStyle w:val="SingleTxt"/>
        <w:rPr>
          <w:rFonts w:hint="cs"/>
          <w:b/>
          <w:bCs/>
          <w:rtl/>
        </w:rPr>
      </w:pPr>
      <w:r w:rsidRPr="005E46A3">
        <w:rPr>
          <w:rFonts w:hint="cs"/>
          <w:rtl/>
        </w:rPr>
        <w:t>18</w:t>
      </w:r>
      <w:r w:rsidR="00ED43B0">
        <w:rPr>
          <w:rFonts w:hint="cs"/>
          <w:rtl/>
        </w:rPr>
        <w:t xml:space="preserve"> </w:t>
      </w:r>
      <w:r w:rsidRPr="005E46A3">
        <w:rPr>
          <w:rFonts w:hint="cs"/>
          <w:rtl/>
        </w:rPr>
        <w:t>-</w:t>
      </w:r>
      <w:r w:rsidRPr="005E46A3">
        <w:rPr>
          <w:rtl/>
        </w:rPr>
        <w:tab/>
      </w:r>
      <w:r w:rsidRPr="005E46A3">
        <w:rPr>
          <w:b/>
          <w:bCs/>
          <w:rtl/>
        </w:rPr>
        <w:t xml:space="preserve">تحث اللجنة الدولة الطرف على أن تتخذ جميع التدابير الملائمة التي تكفل </w:t>
      </w:r>
      <w:r w:rsidR="00ED43B0">
        <w:rPr>
          <w:rFonts w:hint="cs"/>
          <w:b/>
          <w:bCs/>
          <w:rtl/>
        </w:rPr>
        <w:t>ال</w:t>
      </w:r>
      <w:r w:rsidRPr="005E46A3">
        <w:rPr>
          <w:b/>
          <w:bCs/>
          <w:rtl/>
        </w:rPr>
        <w:t xml:space="preserve">معرفة </w:t>
      </w:r>
      <w:r w:rsidR="00ED43B0">
        <w:rPr>
          <w:rFonts w:hint="cs"/>
          <w:b/>
          <w:bCs/>
          <w:rtl/>
        </w:rPr>
        <w:t>الكافية ل</w:t>
      </w:r>
      <w:r w:rsidRPr="005E46A3">
        <w:rPr>
          <w:b/>
          <w:bCs/>
          <w:rtl/>
        </w:rPr>
        <w:t>جميع أجهزة الحكومة</w:t>
      </w:r>
      <w:r w:rsidR="00ED43B0">
        <w:rPr>
          <w:rFonts w:hint="cs"/>
          <w:b/>
          <w:bCs/>
          <w:rtl/>
        </w:rPr>
        <w:t>، بما فيها الجهاز القضائي،</w:t>
      </w:r>
      <w:r w:rsidRPr="005E46A3">
        <w:rPr>
          <w:b/>
          <w:bCs/>
          <w:rtl/>
        </w:rPr>
        <w:t xml:space="preserve"> بالاتفاقية وتطبيقها لها، باعتبارها إطاراً لكل القوانين وأحكام المحاكم والسياسات المتعلقة بالمساواة بين الجنسين والنهوض بالمرأة. وتوصي اللجنة ب</w:t>
      </w:r>
      <w:r w:rsidRPr="005E46A3">
        <w:rPr>
          <w:rFonts w:hint="cs"/>
          <w:b/>
          <w:bCs/>
          <w:rtl/>
        </w:rPr>
        <w:t>أن ت</w:t>
      </w:r>
      <w:r w:rsidRPr="005E46A3">
        <w:rPr>
          <w:b/>
          <w:bCs/>
          <w:rtl/>
        </w:rPr>
        <w:t>جعل الاتفاقية وما يتعلق بها من تشريعات محلية جزءاً لا يتجزأ من التعليم و</w:t>
      </w:r>
      <w:r w:rsidR="00ED43B0">
        <w:rPr>
          <w:rFonts w:hint="cs"/>
          <w:b/>
          <w:bCs/>
          <w:rtl/>
        </w:rPr>
        <w:t>ال</w:t>
      </w:r>
      <w:r w:rsidRPr="005E46A3">
        <w:rPr>
          <w:b/>
          <w:bCs/>
          <w:rtl/>
        </w:rPr>
        <w:t>تدريب</w:t>
      </w:r>
      <w:r w:rsidR="00ED43B0">
        <w:rPr>
          <w:rFonts w:hint="cs"/>
          <w:b/>
          <w:bCs/>
          <w:rtl/>
        </w:rPr>
        <w:t xml:space="preserve"> القانونيين</w:t>
      </w:r>
      <w:r w:rsidRPr="005E46A3">
        <w:rPr>
          <w:b/>
          <w:bCs/>
          <w:rtl/>
        </w:rPr>
        <w:t xml:space="preserve"> </w:t>
      </w:r>
      <w:r w:rsidR="00ED43B0">
        <w:rPr>
          <w:rFonts w:hint="cs"/>
          <w:b/>
          <w:bCs/>
          <w:rtl/>
        </w:rPr>
        <w:t>ل</w:t>
      </w:r>
      <w:r w:rsidRPr="005E46A3">
        <w:rPr>
          <w:b/>
          <w:bCs/>
          <w:rtl/>
        </w:rPr>
        <w:t xml:space="preserve">لقضاة بمختلف درجاتهم </w:t>
      </w:r>
      <w:r w:rsidR="00ED43B0">
        <w:rPr>
          <w:b/>
          <w:bCs/>
          <w:rtl/>
        </w:rPr>
        <w:t>والمحامين والمدعين العامين، ولا</w:t>
      </w:r>
      <w:r w:rsidR="00ED43B0">
        <w:rPr>
          <w:rFonts w:hint="cs"/>
          <w:b/>
          <w:bCs/>
          <w:rtl/>
        </w:rPr>
        <w:t> </w:t>
      </w:r>
      <w:r w:rsidRPr="005E46A3">
        <w:rPr>
          <w:b/>
          <w:bCs/>
          <w:rtl/>
        </w:rPr>
        <w:t>سيما العاملون</w:t>
      </w:r>
      <w:r w:rsidR="00ED43B0">
        <w:rPr>
          <w:rFonts w:hint="cs"/>
          <w:b/>
          <w:bCs/>
          <w:rtl/>
        </w:rPr>
        <w:t xml:space="preserve"> منهم</w:t>
      </w:r>
      <w:r w:rsidRPr="005E46A3">
        <w:rPr>
          <w:b/>
          <w:bCs/>
          <w:rtl/>
        </w:rPr>
        <w:t xml:space="preserve"> في محاكم الأسرة، حتى يتسنى ترسيخ ثقافة قانونية تدعم المساواة بين الرجل والمرأة وعدم التمييز على أساس نوع الجنس في البلد. وتحث الدولة الطرف على زيادة وعي المرأة بحقوقها عبر سبل منها برامج محو الأمية والمساعدة في المجال القانوني وعلى ضمان ت</w:t>
      </w:r>
      <w:r w:rsidRPr="005E46A3">
        <w:rPr>
          <w:rFonts w:hint="cs"/>
          <w:b/>
          <w:bCs/>
          <w:rtl/>
        </w:rPr>
        <w:t>زويد</w:t>
      </w:r>
      <w:r w:rsidRPr="005E46A3">
        <w:rPr>
          <w:b/>
          <w:bCs/>
          <w:rtl/>
        </w:rPr>
        <w:t xml:space="preserve"> </w:t>
      </w:r>
      <w:r w:rsidRPr="005E46A3">
        <w:rPr>
          <w:rFonts w:hint="cs"/>
          <w:b/>
          <w:bCs/>
          <w:rtl/>
        </w:rPr>
        <w:t>ا</w:t>
      </w:r>
      <w:r w:rsidRPr="005E46A3">
        <w:rPr>
          <w:b/>
          <w:bCs/>
          <w:rtl/>
        </w:rPr>
        <w:t>لنساء في جميع أنحاء البلد</w:t>
      </w:r>
      <w:r w:rsidRPr="005E46A3">
        <w:rPr>
          <w:rFonts w:hint="cs"/>
          <w:b/>
          <w:bCs/>
          <w:rtl/>
        </w:rPr>
        <w:t xml:space="preserve"> ب</w:t>
      </w:r>
      <w:r w:rsidRPr="005E46A3">
        <w:rPr>
          <w:b/>
          <w:bCs/>
          <w:rtl/>
        </w:rPr>
        <w:t>معلومات عن الاتفاقية باتخاذ جميع التدابير المناسبة، مثل وسائط الإ</w:t>
      </w:r>
      <w:r w:rsidR="00ED43B0">
        <w:rPr>
          <w:rFonts w:hint="cs"/>
          <w:b/>
          <w:bCs/>
          <w:rtl/>
        </w:rPr>
        <w:t>عل</w:t>
      </w:r>
      <w:r w:rsidRPr="005E46A3">
        <w:rPr>
          <w:b/>
          <w:bCs/>
          <w:rtl/>
        </w:rPr>
        <w:t>ام.</w:t>
      </w:r>
    </w:p>
    <w:p w:rsidR="00220405" w:rsidRPr="00220405" w:rsidRDefault="00220405" w:rsidP="00220405">
      <w:pPr>
        <w:pStyle w:val="SingleTxt"/>
        <w:spacing w:after="0" w:line="120" w:lineRule="exact"/>
        <w:rPr>
          <w:rFonts w:hint="cs"/>
          <w:b/>
          <w:bCs/>
          <w:sz w:val="10"/>
          <w:rtl/>
        </w:rPr>
      </w:pPr>
    </w:p>
    <w:p w:rsidR="00220405" w:rsidRPr="004C51E5" w:rsidRDefault="00220405" w:rsidP="0022040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4C51E5">
        <w:rPr>
          <w:rtl/>
        </w:rPr>
        <w:t>آليات</w:t>
      </w:r>
      <w:r>
        <w:rPr>
          <w:rtl/>
        </w:rPr>
        <w:t xml:space="preserve"> </w:t>
      </w:r>
      <w:r w:rsidRPr="004C51E5">
        <w:rPr>
          <w:rtl/>
        </w:rPr>
        <w:t>الشكاوى</w:t>
      </w:r>
      <w:r>
        <w:rPr>
          <w:rtl/>
        </w:rPr>
        <w:t xml:space="preserve"> </w:t>
      </w:r>
      <w:r w:rsidRPr="004C51E5">
        <w:rPr>
          <w:rtl/>
        </w:rPr>
        <w:t>القانونية</w:t>
      </w:r>
    </w:p>
    <w:p w:rsidR="00220405" w:rsidRPr="004C51E5" w:rsidRDefault="00220405" w:rsidP="00220405">
      <w:pPr>
        <w:pStyle w:val="SingleTxt"/>
      </w:pPr>
      <w:r>
        <w:rPr>
          <w:rFonts w:hint="cs"/>
          <w:rtl/>
        </w:rPr>
        <w:t>19</w:t>
      </w:r>
      <w:r>
        <w:rPr>
          <w:rtl/>
        </w:rPr>
        <w:t xml:space="preserve"> </w:t>
      </w:r>
      <w:r w:rsidRPr="004C51E5">
        <w:rPr>
          <w:rtl/>
        </w:rPr>
        <w:t>-</w:t>
      </w:r>
      <w:r>
        <w:rPr>
          <w:rFonts w:hint="cs"/>
          <w:rtl/>
        </w:rPr>
        <w:tab/>
      </w:r>
      <w:r w:rsidRPr="004C51E5">
        <w:rPr>
          <w:rtl/>
        </w:rPr>
        <w:t>تحيط</w:t>
      </w:r>
      <w:r>
        <w:rPr>
          <w:rtl/>
        </w:rPr>
        <w:t xml:space="preserve"> </w:t>
      </w:r>
      <w:r w:rsidRPr="004C51E5">
        <w:rPr>
          <w:rtl/>
        </w:rPr>
        <w:t>اللجنة</w:t>
      </w:r>
      <w:r>
        <w:rPr>
          <w:rtl/>
        </w:rPr>
        <w:t xml:space="preserve"> </w:t>
      </w:r>
      <w:r w:rsidRPr="004C51E5">
        <w:rPr>
          <w:rtl/>
        </w:rPr>
        <w:t>علما</w:t>
      </w:r>
      <w:r>
        <w:rPr>
          <w:rtl/>
        </w:rPr>
        <w:t xml:space="preserve"> </w:t>
      </w:r>
      <w:r w:rsidRPr="004C51E5">
        <w:rPr>
          <w:rtl/>
        </w:rPr>
        <w:t>بإنشاء</w:t>
      </w:r>
      <w:r>
        <w:rPr>
          <w:rtl/>
        </w:rPr>
        <w:t xml:space="preserve"> </w:t>
      </w:r>
      <w:r w:rsidRPr="004C51E5">
        <w:rPr>
          <w:rtl/>
        </w:rPr>
        <w:t>البرلمان</w:t>
      </w:r>
      <w:r>
        <w:rPr>
          <w:rtl/>
        </w:rPr>
        <w:t xml:space="preserve"> </w:t>
      </w:r>
      <w:r w:rsidRPr="004C51E5">
        <w:rPr>
          <w:rtl/>
        </w:rPr>
        <w:t>في</w:t>
      </w:r>
      <w:r>
        <w:rPr>
          <w:rtl/>
        </w:rPr>
        <w:t xml:space="preserve"> </w:t>
      </w:r>
      <w:r w:rsidRPr="004C51E5">
        <w:rPr>
          <w:rtl/>
        </w:rPr>
        <w:t>عام</w:t>
      </w:r>
      <w:r>
        <w:rPr>
          <w:rtl/>
        </w:rPr>
        <w:t xml:space="preserve"> </w:t>
      </w:r>
      <w:r>
        <w:rPr>
          <w:rFonts w:hint="cs"/>
          <w:rtl/>
        </w:rPr>
        <w:t>2003</w:t>
      </w:r>
      <w:r>
        <w:rPr>
          <w:rtl/>
        </w:rPr>
        <w:t xml:space="preserve"> </w:t>
      </w:r>
      <w:r w:rsidRPr="004C51E5">
        <w:rPr>
          <w:rtl/>
        </w:rPr>
        <w:t>للمجلس</w:t>
      </w:r>
      <w:r>
        <w:rPr>
          <w:rtl/>
        </w:rPr>
        <w:t xml:space="preserve"> </w:t>
      </w:r>
      <w:r w:rsidRPr="004C51E5">
        <w:rPr>
          <w:rtl/>
        </w:rPr>
        <w:t>القومي</w:t>
      </w:r>
      <w:r>
        <w:rPr>
          <w:rtl/>
        </w:rPr>
        <w:t xml:space="preserve"> </w:t>
      </w:r>
      <w:r w:rsidRPr="004C51E5">
        <w:rPr>
          <w:rtl/>
        </w:rPr>
        <w:t>لحقوق</w:t>
      </w:r>
      <w:r>
        <w:rPr>
          <w:rtl/>
        </w:rPr>
        <w:t xml:space="preserve"> </w:t>
      </w:r>
      <w:r w:rsidRPr="004C51E5">
        <w:rPr>
          <w:rtl/>
        </w:rPr>
        <w:t>الإنسان</w:t>
      </w:r>
      <w:r>
        <w:rPr>
          <w:rtl/>
        </w:rPr>
        <w:t xml:space="preserve"> </w:t>
      </w:r>
      <w:r w:rsidRPr="004C51E5">
        <w:rPr>
          <w:rtl/>
        </w:rPr>
        <w:t>في</w:t>
      </w:r>
      <w:r>
        <w:rPr>
          <w:rtl/>
        </w:rPr>
        <w:t xml:space="preserve"> </w:t>
      </w:r>
      <w:r w:rsidRPr="004C51E5">
        <w:rPr>
          <w:rtl/>
        </w:rPr>
        <w:t>مصر،</w:t>
      </w:r>
      <w:r>
        <w:rPr>
          <w:rtl/>
        </w:rPr>
        <w:t xml:space="preserve"> </w:t>
      </w:r>
      <w:r w:rsidRPr="004C51E5">
        <w:rPr>
          <w:rtl/>
        </w:rPr>
        <w:t>وه</w:t>
      </w:r>
      <w:r w:rsidRPr="004C51E5">
        <w:rPr>
          <w:rFonts w:hint="cs"/>
          <w:rtl/>
        </w:rPr>
        <w:t>و</w:t>
      </w:r>
      <w:r>
        <w:rPr>
          <w:rtl/>
        </w:rPr>
        <w:t xml:space="preserve"> </w:t>
      </w:r>
      <w:r w:rsidRPr="004C51E5">
        <w:rPr>
          <w:rtl/>
        </w:rPr>
        <w:t>هيئة</w:t>
      </w:r>
      <w:r>
        <w:rPr>
          <w:rtl/>
        </w:rPr>
        <w:t xml:space="preserve"> </w:t>
      </w:r>
      <w:r w:rsidRPr="004C51E5">
        <w:rPr>
          <w:rFonts w:hint="cs"/>
          <w:rtl/>
        </w:rPr>
        <w:t>ذات</w:t>
      </w:r>
      <w:r>
        <w:rPr>
          <w:rtl/>
        </w:rPr>
        <w:t xml:space="preserve"> </w:t>
      </w:r>
      <w:r w:rsidRPr="004C51E5">
        <w:rPr>
          <w:rtl/>
        </w:rPr>
        <w:t>مهام</w:t>
      </w:r>
      <w:r>
        <w:rPr>
          <w:rtl/>
        </w:rPr>
        <w:t xml:space="preserve"> </w:t>
      </w:r>
      <w:r w:rsidRPr="004C51E5">
        <w:rPr>
          <w:rtl/>
        </w:rPr>
        <w:t>استشارية،</w:t>
      </w:r>
      <w:r>
        <w:rPr>
          <w:rtl/>
        </w:rPr>
        <w:t xml:space="preserve"> </w:t>
      </w:r>
      <w:r w:rsidRPr="004C51E5">
        <w:rPr>
          <w:rtl/>
        </w:rPr>
        <w:t>فضلا</w:t>
      </w:r>
      <w:r>
        <w:rPr>
          <w:rtl/>
        </w:rPr>
        <w:t xml:space="preserve"> </w:t>
      </w:r>
      <w:r w:rsidRPr="004C51E5">
        <w:rPr>
          <w:rtl/>
        </w:rPr>
        <w:t>عن</w:t>
      </w:r>
      <w:r>
        <w:rPr>
          <w:rtl/>
        </w:rPr>
        <w:t xml:space="preserve"> </w:t>
      </w:r>
      <w:r w:rsidRPr="004C51E5">
        <w:rPr>
          <w:rtl/>
        </w:rPr>
        <w:t>إنشاء</w:t>
      </w:r>
      <w:r>
        <w:rPr>
          <w:rtl/>
        </w:rPr>
        <w:t xml:space="preserve"> </w:t>
      </w:r>
      <w:r w:rsidRPr="004C51E5">
        <w:rPr>
          <w:rtl/>
        </w:rPr>
        <w:t>مكتب</w:t>
      </w:r>
      <w:r>
        <w:rPr>
          <w:rtl/>
        </w:rPr>
        <w:t xml:space="preserve"> </w:t>
      </w:r>
      <w:r w:rsidRPr="004C51E5">
        <w:rPr>
          <w:rtl/>
        </w:rPr>
        <w:t>شكاوى</w:t>
      </w:r>
      <w:r>
        <w:rPr>
          <w:rtl/>
        </w:rPr>
        <w:t xml:space="preserve"> </w:t>
      </w:r>
      <w:r w:rsidRPr="004C51E5">
        <w:rPr>
          <w:rtl/>
        </w:rPr>
        <w:t>المرأة</w:t>
      </w:r>
      <w:r>
        <w:rPr>
          <w:rFonts w:hint="cs"/>
          <w:rtl/>
        </w:rPr>
        <w:t xml:space="preserve"> </w:t>
      </w:r>
      <w:r w:rsidRPr="004C51E5">
        <w:rPr>
          <w:rFonts w:hint="cs"/>
          <w:rtl/>
        </w:rPr>
        <w:t>ومتابعتها</w:t>
      </w:r>
      <w:r>
        <w:rPr>
          <w:rtl/>
        </w:rPr>
        <w:t xml:space="preserve"> </w:t>
      </w:r>
      <w:r w:rsidRPr="004C51E5">
        <w:rPr>
          <w:rtl/>
        </w:rPr>
        <w:t>في</w:t>
      </w:r>
      <w:r>
        <w:rPr>
          <w:rtl/>
        </w:rPr>
        <w:t xml:space="preserve"> </w:t>
      </w:r>
      <w:r w:rsidRPr="004C51E5">
        <w:rPr>
          <w:rtl/>
        </w:rPr>
        <w:t>عام</w:t>
      </w:r>
      <w:r>
        <w:rPr>
          <w:rtl/>
        </w:rPr>
        <w:t xml:space="preserve"> </w:t>
      </w:r>
      <w:r>
        <w:rPr>
          <w:rFonts w:hint="cs"/>
          <w:rtl/>
        </w:rPr>
        <w:t>2001</w:t>
      </w:r>
      <w:r>
        <w:rPr>
          <w:rtl/>
        </w:rPr>
        <w:t xml:space="preserve"> </w:t>
      </w:r>
      <w:r w:rsidRPr="004C51E5">
        <w:rPr>
          <w:rFonts w:hint="cs"/>
          <w:rtl/>
        </w:rPr>
        <w:t>في</w:t>
      </w:r>
      <w:r>
        <w:rPr>
          <w:rFonts w:hint="cs"/>
          <w:rtl/>
        </w:rPr>
        <w:t xml:space="preserve"> </w:t>
      </w:r>
      <w:r w:rsidRPr="004C51E5">
        <w:rPr>
          <w:rtl/>
        </w:rPr>
        <w:t>المجلس</w:t>
      </w:r>
      <w:r>
        <w:rPr>
          <w:rtl/>
        </w:rPr>
        <w:t xml:space="preserve"> </w:t>
      </w:r>
      <w:r w:rsidRPr="004C51E5">
        <w:rPr>
          <w:rtl/>
        </w:rPr>
        <w:t>القومي</w:t>
      </w:r>
      <w:r>
        <w:rPr>
          <w:rtl/>
        </w:rPr>
        <w:t xml:space="preserve"> </w:t>
      </w:r>
      <w:r w:rsidRPr="004C51E5">
        <w:rPr>
          <w:rtl/>
        </w:rPr>
        <w:t>للمرأة.</w:t>
      </w:r>
      <w:r>
        <w:rPr>
          <w:rtl/>
        </w:rPr>
        <w:t xml:space="preserve"> </w:t>
      </w:r>
      <w:r w:rsidRPr="004C51E5">
        <w:rPr>
          <w:rtl/>
        </w:rPr>
        <w:t>واللجنة،</w:t>
      </w:r>
      <w:r>
        <w:rPr>
          <w:rtl/>
        </w:rPr>
        <w:t xml:space="preserve"> </w:t>
      </w:r>
      <w:r w:rsidRPr="004C51E5">
        <w:rPr>
          <w:rtl/>
        </w:rPr>
        <w:t>إذ</w:t>
      </w:r>
      <w:r>
        <w:rPr>
          <w:rtl/>
        </w:rPr>
        <w:t xml:space="preserve"> </w:t>
      </w:r>
      <w:r w:rsidRPr="004C51E5">
        <w:rPr>
          <w:rtl/>
        </w:rPr>
        <w:t>تلاحظ</w:t>
      </w:r>
      <w:r>
        <w:rPr>
          <w:rtl/>
        </w:rPr>
        <w:t xml:space="preserve"> </w:t>
      </w:r>
      <w:r w:rsidRPr="004C51E5">
        <w:rPr>
          <w:rFonts w:hint="cs"/>
          <w:rtl/>
        </w:rPr>
        <w:t>أن</w:t>
      </w:r>
      <w:r>
        <w:rPr>
          <w:rFonts w:hint="cs"/>
          <w:rtl/>
        </w:rPr>
        <w:t xml:space="preserve"> </w:t>
      </w:r>
      <w:r w:rsidRPr="004C51E5">
        <w:rPr>
          <w:rFonts w:hint="cs"/>
          <w:rtl/>
        </w:rPr>
        <w:t>هذا</w:t>
      </w:r>
      <w:r>
        <w:rPr>
          <w:rtl/>
        </w:rPr>
        <w:t xml:space="preserve"> </w:t>
      </w:r>
      <w:r w:rsidRPr="004C51E5">
        <w:rPr>
          <w:rtl/>
        </w:rPr>
        <w:t>المكتب</w:t>
      </w:r>
      <w:r>
        <w:rPr>
          <w:rFonts w:hint="cs"/>
          <w:rtl/>
        </w:rPr>
        <w:t xml:space="preserve"> </w:t>
      </w:r>
      <w:r w:rsidRPr="004C51E5">
        <w:rPr>
          <w:rFonts w:hint="cs"/>
          <w:rtl/>
        </w:rPr>
        <w:t>تلقى</w:t>
      </w:r>
      <w:r>
        <w:rPr>
          <w:rFonts w:hint="cs"/>
          <w:rtl/>
        </w:rPr>
        <w:t xml:space="preserve"> </w:t>
      </w:r>
      <w:r w:rsidRPr="004C51E5">
        <w:rPr>
          <w:rFonts w:hint="cs"/>
          <w:rtl/>
        </w:rPr>
        <w:t>ما</w:t>
      </w:r>
      <w:r>
        <w:rPr>
          <w:rFonts w:hint="cs"/>
          <w:rtl/>
        </w:rPr>
        <w:t xml:space="preserve"> </w:t>
      </w:r>
      <w:r w:rsidRPr="004C51E5">
        <w:rPr>
          <w:rFonts w:hint="cs"/>
          <w:rtl/>
        </w:rPr>
        <w:t>يزيد</w:t>
      </w:r>
      <w:r>
        <w:rPr>
          <w:rFonts w:hint="cs"/>
          <w:rtl/>
        </w:rPr>
        <w:t xml:space="preserve"> </w:t>
      </w:r>
      <w:r w:rsidRPr="004C51E5">
        <w:rPr>
          <w:rFonts w:hint="cs"/>
          <w:rtl/>
        </w:rPr>
        <w:t>ع</w:t>
      </w:r>
      <w:r w:rsidRPr="004C51E5">
        <w:rPr>
          <w:rtl/>
        </w:rPr>
        <w:t>ن</w:t>
      </w:r>
      <w:r>
        <w:rPr>
          <w:rFonts w:hint="cs"/>
          <w:rtl/>
        </w:rPr>
        <w:t> 000 50</w:t>
      </w:r>
      <w:r>
        <w:rPr>
          <w:rtl/>
        </w:rPr>
        <w:t xml:space="preserve"> </w:t>
      </w:r>
      <w:r w:rsidRPr="004C51E5">
        <w:rPr>
          <w:rtl/>
        </w:rPr>
        <w:t>شكوى</w:t>
      </w:r>
      <w:r>
        <w:rPr>
          <w:rtl/>
        </w:rPr>
        <w:t xml:space="preserve"> </w:t>
      </w:r>
      <w:r w:rsidRPr="004C51E5">
        <w:rPr>
          <w:rtl/>
        </w:rPr>
        <w:t>من</w:t>
      </w:r>
      <w:r>
        <w:rPr>
          <w:rtl/>
        </w:rPr>
        <w:t xml:space="preserve"> </w:t>
      </w:r>
      <w:r w:rsidRPr="004C51E5">
        <w:rPr>
          <w:rtl/>
        </w:rPr>
        <w:t>النساء،</w:t>
      </w:r>
      <w:r>
        <w:rPr>
          <w:rtl/>
        </w:rPr>
        <w:t xml:space="preserve"> </w:t>
      </w:r>
      <w:r w:rsidRPr="004C51E5">
        <w:rPr>
          <w:rtl/>
        </w:rPr>
        <w:t>تعرب</w:t>
      </w:r>
      <w:r>
        <w:rPr>
          <w:rtl/>
        </w:rPr>
        <w:t xml:space="preserve"> </w:t>
      </w:r>
      <w:r w:rsidRPr="004C51E5">
        <w:rPr>
          <w:rtl/>
        </w:rPr>
        <w:t>عن</w:t>
      </w:r>
      <w:r>
        <w:rPr>
          <w:rtl/>
        </w:rPr>
        <w:t xml:space="preserve"> </w:t>
      </w:r>
      <w:r w:rsidRPr="004C51E5">
        <w:rPr>
          <w:rtl/>
        </w:rPr>
        <w:t>قلقها</w:t>
      </w:r>
      <w:r>
        <w:rPr>
          <w:rtl/>
        </w:rPr>
        <w:t xml:space="preserve"> </w:t>
      </w:r>
      <w:r w:rsidRPr="004C51E5">
        <w:rPr>
          <w:rtl/>
        </w:rPr>
        <w:t>لأن</w:t>
      </w:r>
      <w:r>
        <w:rPr>
          <w:rtl/>
        </w:rPr>
        <w:t xml:space="preserve"> </w:t>
      </w:r>
      <w:r w:rsidRPr="004C51E5">
        <w:rPr>
          <w:rFonts w:hint="cs"/>
          <w:rtl/>
        </w:rPr>
        <w:t>المكتب</w:t>
      </w:r>
      <w:r>
        <w:rPr>
          <w:rtl/>
        </w:rPr>
        <w:t xml:space="preserve"> </w:t>
      </w:r>
      <w:r w:rsidRPr="004C51E5">
        <w:rPr>
          <w:rtl/>
        </w:rPr>
        <w:t>ليس</w:t>
      </w:r>
      <w:r>
        <w:rPr>
          <w:rtl/>
        </w:rPr>
        <w:t xml:space="preserve"> </w:t>
      </w:r>
      <w:r w:rsidRPr="004C51E5">
        <w:rPr>
          <w:rtl/>
        </w:rPr>
        <w:t>له</w:t>
      </w:r>
      <w:r>
        <w:rPr>
          <w:rtl/>
        </w:rPr>
        <w:t xml:space="preserve"> </w:t>
      </w:r>
      <w:r w:rsidRPr="004C51E5">
        <w:rPr>
          <w:rtl/>
        </w:rPr>
        <w:t>اختصاص</w:t>
      </w:r>
      <w:r>
        <w:rPr>
          <w:rtl/>
        </w:rPr>
        <w:t xml:space="preserve"> </w:t>
      </w:r>
      <w:r w:rsidRPr="004C51E5">
        <w:rPr>
          <w:rtl/>
        </w:rPr>
        <w:t>التحقيق</w:t>
      </w:r>
      <w:r>
        <w:rPr>
          <w:rtl/>
        </w:rPr>
        <w:t xml:space="preserve"> </w:t>
      </w:r>
      <w:r w:rsidRPr="004C51E5">
        <w:rPr>
          <w:rtl/>
        </w:rPr>
        <w:t>في</w:t>
      </w:r>
      <w:r>
        <w:rPr>
          <w:rtl/>
        </w:rPr>
        <w:t xml:space="preserve"> </w:t>
      </w:r>
      <w:r w:rsidRPr="004C51E5">
        <w:rPr>
          <w:rtl/>
        </w:rPr>
        <w:t>تلك</w:t>
      </w:r>
      <w:r>
        <w:rPr>
          <w:rtl/>
        </w:rPr>
        <w:t xml:space="preserve"> </w:t>
      </w:r>
      <w:r w:rsidRPr="004C51E5">
        <w:rPr>
          <w:rtl/>
        </w:rPr>
        <w:t>الشكاوى.</w:t>
      </w:r>
      <w:r>
        <w:rPr>
          <w:rtl/>
        </w:rPr>
        <w:t xml:space="preserve"> </w:t>
      </w:r>
      <w:r w:rsidRPr="004C51E5">
        <w:rPr>
          <w:rtl/>
        </w:rPr>
        <w:t>وينتاب</w:t>
      </w:r>
      <w:r>
        <w:rPr>
          <w:rtl/>
        </w:rPr>
        <w:t xml:space="preserve"> </w:t>
      </w:r>
      <w:r w:rsidRPr="004C51E5">
        <w:rPr>
          <w:rtl/>
        </w:rPr>
        <w:t>اللجنة</w:t>
      </w:r>
      <w:r>
        <w:rPr>
          <w:rtl/>
        </w:rPr>
        <w:t xml:space="preserve"> </w:t>
      </w:r>
      <w:r w:rsidRPr="004C51E5">
        <w:rPr>
          <w:rtl/>
        </w:rPr>
        <w:t>القلق</w:t>
      </w:r>
      <w:r>
        <w:rPr>
          <w:rtl/>
        </w:rPr>
        <w:t xml:space="preserve"> </w:t>
      </w:r>
      <w:r w:rsidRPr="004C51E5">
        <w:rPr>
          <w:rtl/>
        </w:rPr>
        <w:t>كذلك</w:t>
      </w:r>
      <w:r>
        <w:rPr>
          <w:rtl/>
        </w:rPr>
        <w:t xml:space="preserve"> </w:t>
      </w:r>
      <w:r w:rsidRPr="004C51E5">
        <w:rPr>
          <w:rtl/>
        </w:rPr>
        <w:t>لأن</w:t>
      </w:r>
      <w:r>
        <w:rPr>
          <w:rtl/>
        </w:rPr>
        <w:t xml:space="preserve"> </w:t>
      </w:r>
      <w:r w:rsidRPr="004C51E5">
        <w:rPr>
          <w:rtl/>
        </w:rPr>
        <w:t>الدولة</w:t>
      </w:r>
      <w:r>
        <w:rPr>
          <w:rtl/>
        </w:rPr>
        <w:t xml:space="preserve"> </w:t>
      </w:r>
      <w:r w:rsidRPr="004C51E5">
        <w:rPr>
          <w:rtl/>
        </w:rPr>
        <w:t>الطرف</w:t>
      </w:r>
      <w:r>
        <w:rPr>
          <w:rtl/>
        </w:rPr>
        <w:t xml:space="preserve"> </w:t>
      </w:r>
      <w:r w:rsidRPr="004C51E5">
        <w:rPr>
          <w:rtl/>
        </w:rPr>
        <w:t>ليس</w:t>
      </w:r>
      <w:r>
        <w:rPr>
          <w:rtl/>
        </w:rPr>
        <w:t xml:space="preserve"> </w:t>
      </w:r>
      <w:r w:rsidRPr="004C51E5">
        <w:rPr>
          <w:rtl/>
        </w:rPr>
        <w:t>لها</w:t>
      </w:r>
      <w:r>
        <w:rPr>
          <w:rtl/>
        </w:rPr>
        <w:t xml:space="preserve"> </w:t>
      </w:r>
      <w:r w:rsidRPr="004C51E5">
        <w:rPr>
          <w:rtl/>
        </w:rPr>
        <w:t>نظام</w:t>
      </w:r>
      <w:r>
        <w:rPr>
          <w:rtl/>
        </w:rPr>
        <w:t xml:space="preserve"> </w:t>
      </w:r>
      <w:r w:rsidRPr="004C51E5">
        <w:rPr>
          <w:rtl/>
        </w:rPr>
        <w:t>شامل</w:t>
      </w:r>
      <w:r>
        <w:rPr>
          <w:rtl/>
        </w:rPr>
        <w:t xml:space="preserve"> </w:t>
      </w:r>
      <w:r w:rsidRPr="004C51E5">
        <w:rPr>
          <w:rtl/>
        </w:rPr>
        <w:t>وفعلي</w:t>
      </w:r>
      <w:r>
        <w:rPr>
          <w:rtl/>
        </w:rPr>
        <w:t xml:space="preserve"> </w:t>
      </w:r>
      <w:r w:rsidRPr="004C51E5">
        <w:rPr>
          <w:rtl/>
        </w:rPr>
        <w:t>للشكاوى</w:t>
      </w:r>
      <w:r>
        <w:rPr>
          <w:rtl/>
        </w:rPr>
        <w:t xml:space="preserve"> </w:t>
      </w:r>
      <w:r w:rsidRPr="004C51E5">
        <w:rPr>
          <w:rtl/>
        </w:rPr>
        <w:t>القانونية</w:t>
      </w:r>
      <w:r>
        <w:rPr>
          <w:rtl/>
        </w:rPr>
        <w:t xml:space="preserve"> </w:t>
      </w:r>
      <w:r w:rsidRPr="004C51E5">
        <w:rPr>
          <w:rtl/>
        </w:rPr>
        <w:t>المقدمة</w:t>
      </w:r>
      <w:r>
        <w:rPr>
          <w:rtl/>
        </w:rPr>
        <w:t xml:space="preserve"> </w:t>
      </w:r>
      <w:r w:rsidRPr="004C51E5">
        <w:rPr>
          <w:rtl/>
        </w:rPr>
        <w:t>من</w:t>
      </w:r>
      <w:r>
        <w:rPr>
          <w:rtl/>
        </w:rPr>
        <w:t xml:space="preserve"> </w:t>
      </w:r>
      <w:r w:rsidRPr="004C51E5">
        <w:rPr>
          <w:rtl/>
        </w:rPr>
        <w:t>النساء،</w:t>
      </w:r>
      <w:r>
        <w:rPr>
          <w:rtl/>
        </w:rPr>
        <w:t xml:space="preserve"> </w:t>
      </w:r>
      <w:r w:rsidRPr="004C51E5">
        <w:rPr>
          <w:rtl/>
        </w:rPr>
        <w:t>ولكنها</w:t>
      </w:r>
      <w:r>
        <w:rPr>
          <w:rtl/>
        </w:rPr>
        <w:t xml:space="preserve"> </w:t>
      </w:r>
      <w:r w:rsidRPr="004C51E5">
        <w:rPr>
          <w:rFonts w:hint="cs"/>
          <w:rtl/>
        </w:rPr>
        <w:t>تحيط</w:t>
      </w:r>
      <w:r>
        <w:rPr>
          <w:rFonts w:hint="cs"/>
          <w:rtl/>
        </w:rPr>
        <w:t xml:space="preserve"> </w:t>
      </w:r>
      <w:r w:rsidRPr="004C51E5">
        <w:rPr>
          <w:rFonts w:hint="cs"/>
          <w:rtl/>
        </w:rPr>
        <w:t>علما</w:t>
      </w:r>
      <w:r>
        <w:rPr>
          <w:rtl/>
        </w:rPr>
        <w:t xml:space="preserve"> </w:t>
      </w:r>
      <w:r w:rsidRPr="004C51E5">
        <w:rPr>
          <w:rtl/>
        </w:rPr>
        <w:t>مع</w:t>
      </w:r>
      <w:r>
        <w:rPr>
          <w:rtl/>
        </w:rPr>
        <w:t xml:space="preserve"> </w:t>
      </w:r>
      <w:r w:rsidRPr="004C51E5">
        <w:rPr>
          <w:rtl/>
        </w:rPr>
        <w:t>الارتياح</w:t>
      </w:r>
      <w:r>
        <w:rPr>
          <w:rtl/>
        </w:rPr>
        <w:t xml:space="preserve"> </w:t>
      </w:r>
      <w:r w:rsidRPr="004C51E5">
        <w:rPr>
          <w:rFonts w:hint="cs"/>
          <w:rtl/>
        </w:rPr>
        <w:t>ب</w:t>
      </w:r>
      <w:r w:rsidRPr="004C51E5">
        <w:rPr>
          <w:rtl/>
        </w:rPr>
        <w:t>المعلومات</w:t>
      </w:r>
      <w:r>
        <w:rPr>
          <w:rtl/>
        </w:rPr>
        <w:t xml:space="preserve"> </w:t>
      </w:r>
      <w:r w:rsidRPr="004C51E5">
        <w:rPr>
          <w:rtl/>
        </w:rPr>
        <w:t>التي</w:t>
      </w:r>
      <w:r>
        <w:rPr>
          <w:rtl/>
        </w:rPr>
        <w:t xml:space="preserve"> </w:t>
      </w:r>
      <w:r w:rsidRPr="004C51E5">
        <w:rPr>
          <w:rtl/>
        </w:rPr>
        <w:t>أتاحها</w:t>
      </w:r>
      <w:r>
        <w:rPr>
          <w:rtl/>
        </w:rPr>
        <w:t xml:space="preserve"> </w:t>
      </w:r>
      <w:r w:rsidRPr="004C51E5">
        <w:rPr>
          <w:rtl/>
        </w:rPr>
        <w:t>الوفد</w:t>
      </w:r>
      <w:r>
        <w:rPr>
          <w:rtl/>
        </w:rPr>
        <w:t xml:space="preserve"> </w:t>
      </w:r>
      <w:r w:rsidRPr="004C51E5">
        <w:rPr>
          <w:rtl/>
        </w:rPr>
        <w:t>والتي</w:t>
      </w:r>
      <w:r>
        <w:rPr>
          <w:rtl/>
        </w:rPr>
        <w:t xml:space="preserve"> </w:t>
      </w:r>
      <w:r w:rsidRPr="004C51E5">
        <w:rPr>
          <w:rtl/>
        </w:rPr>
        <w:t>تفيد</w:t>
      </w:r>
      <w:r>
        <w:rPr>
          <w:rtl/>
        </w:rPr>
        <w:t xml:space="preserve"> </w:t>
      </w:r>
      <w:r w:rsidRPr="004C51E5">
        <w:rPr>
          <w:rtl/>
        </w:rPr>
        <w:t>بأنه</w:t>
      </w:r>
      <w:r>
        <w:rPr>
          <w:rtl/>
        </w:rPr>
        <w:t xml:space="preserve"> </w:t>
      </w:r>
      <w:r w:rsidRPr="004C51E5">
        <w:rPr>
          <w:rtl/>
        </w:rPr>
        <w:t>يجري</w:t>
      </w:r>
      <w:r>
        <w:rPr>
          <w:rtl/>
        </w:rPr>
        <w:t xml:space="preserve"> </w:t>
      </w:r>
      <w:r w:rsidRPr="004C51E5">
        <w:rPr>
          <w:rtl/>
        </w:rPr>
        <w:t>النظر</w:t>
      </w:r>
      <w:r>
        <w:rPr>
          <w:rtl/>
        </w:rPr>
        <w:t xml:space="preserve"> </w:t>
      </w:r>
      <w:r w:rsidRPr="004C51E5">
        <w:rPr>
          <w:rtl/>
        </w:rPr>
        <w:t>في</w:t>
      </w:r>
      <w:r>
        <w:rPr>
          <w:rtl/>
        </w:rPr>
        <w:t xml:space="preserve"> </w:t>
      </w:r>
      <w:r w:rsidRPr="004C51E5">
        <w:rPr>
          <w:rtl/>
        </w:rPr>
        <w:t>إنشاء</w:t>
      </w:r>
      <w:r>
        <w:rPr>
          <w:rtl/>
        </w:rPr>
        <w:t xml:space="preserve"> </w:t>
      </w:r>
      <w:r w:rsidRPr="004C51E5">
        <w:rPr>
          <w:rtl/>
        </w:rPr>
        <w:t>مكتب</w:t>
      </w:r>
      <w:r>
        <w:rPr>
          <w:rtl/>
        </w:rPr>
        <w:t xml:space="preserve"> </w:t>
      </w:r>
      <w:r w:rsidRPr="004C51E5">
        <w:rPr>
          <w:rtl/>
        </w:rPr>
        <w:t>عام</w:t>
      </w:r>
      <w:r>
        <w:rPr>
          <w:rtl/>
        </w:rPr>
        <w:t xml:space="preserve"> </w:t>
      </w:r>
      <w:r w:rsidRPr="004C51E5">
        <w:rPr>
          <w:rtl/>
        </w:rPr>
        <w:t>لشكاوى</w:t>
      </w:r>
      <w:r>
        <w:rPr>
          <w:rtl/>
        </w:rPr>
        <w:t xml:space="preserve"> </w:t>
      </w:r>
      <w:r w:rsidRPr="004C51E5">
        <w:rPr>
          <w:rtl/>
        </w:rPr>
        <w:t>المرأة.</w:t>
      </w:r>
      <w:r>
        <w:rPr>
          <w:rtl/>
        </w:rPr>
        <w:t xml:space="preserve"> </w:t>
      </w:r>
    </w:p>
    <w:p w:rsidR="00220405" w:rsidRPr="000B1178" w:rsidRDefault="00220405" w:rsidP="00220405">
      <w:pPr>
        <w:pStyle w:val="SingleTxt"/>
        <w:rPr>
          <w:bCs/>
          <w:w w:val="100"/>
        </w:rPr>
      </w:pPr>
      <w:r w:rsidRPr="000B1178">
        <w:rPr>
          <w:rFonts w:hint="cs"/>
          <w:w w:val="100"/>
          <w:rtl/>
        </w:rPr>
        <w:t>20</w:t>
      </w:r>
      <w:r w:rsidRPr="000B1178">
        <w:rPr>
          <w:w w:val="100"/>
          <w:rtl/>
        </w:rPr>
        <w:t xml:space="preserve"> -</w:t>
      </w:r>
      <w:r w:rsidRPr="000B1178">
        <w:rPr>
          <w:rFonts w:hint="cs"/>
          <w:w w:val="100"/>
          <w:rtl/>
        </w:rPr>
        <w:tab/>
      </w:r>
      <w:r w:rsidRPr="000B1178">
        <w:rPr>
          <w:bCs/>
          <w:w w:val="100"/>
          <w:rtl/>
        </w:rPr>
        <w:t xml:space="preserve">تحث اللجنة الدولة الطرف على تعزيز نظام الشكاوى القانونية الخاص بها من أجل ضمان </w:t>
      </w:r>
      <w:r w:rsidRPr="000B1178">
        <w:rPr>
          <w:rFonts w:hint="cs"/>
          <w:bCs/>
          <w:w w:val="100"/>
          <w:rtl/>
        </w:rPr>
        <w:t>لجوء</w:t>
      </w:r>
      <w:r w:rsidRPr="000B1178">
        <w:rPr>
          <w:bCs/>
          <w:w w:val="100"/>
          <w:rtl/>
        </w:rPr>
        <w:t xml:space="preserve"> النساء بشكل </w:t>
      </w:r>
      <w:r w:rsidRPr="000B1178">
        <w:rPr>
          <w:rFonts w:hint="cs"/>
          <w:bCs/>
          <w:w w:val="100"/>
          <w:rtl/>
        </w:rPr>
        <w:t>فعال</w:t>
      </w:r>
      <w:r w:rsidRPr="000B1178">
        <w:rPr>
          <w:bCs/>
          <w:w w:val="100"/>
          <w:rtl/>
        </w:rPr>
        <w:t xml:space="preserve"> إلى العدالة. ولهذا الغرض، تشجع </w:t>
      </w:r>
      <w:r w:rsidRPr="000B1178">
        <w:rPr>
          <w:rFonts w:hint="cs"/>
          <w:bCs/>
          <w:w w:val="100"/>
          <w:rtl/>
        </w:rPr>
        <w:t xml:space="preserve">اللجنة </w:t>
      </w:r>
      <w:r w:rsidRPr="000B1178">
        <w:rPr>
          <w:bCs/>
          <w:w w:val="100"/>
          <w:rtl/>
        </w:rPr>
        <w:t xml:space="preserve">الدولة الطرف على التعجيل بإنشاء </w:t>
      </w:r>
      <w:r w:rsidRPr="000B1178">
        <w:rPr>
          <w:rFonts w:hint="cs"/>
          <w:bCs/>
          <w:w w:val="100"/>
          <w:rtl/>
        </w:rPr>
        <w:t>ال</w:t>
      </w:r>
      <w:r w:rsidRPr="000B1178">
        <w:rPr>
          <w:bCs/>
          <w:w w:val="100"/>
          <w:rtl/>
        </w:rPr>
        <w:t>مكتب</w:t>
      </w:r>
      <w:r w:rsidRPr="000B1178">
        <w:rPr>
          <w:rFonts w:hint="cs"/>
          <w:bCs/>
          <w:w w:val="100"/>
          <w:rtl/>
        </w:rPr>
        <w:t xml:space="preserve"> العام ل</w:t>
      </w:r>
      <w:r w:rsidRPr="000B1178">
        <w:rPr>
          <w:bCs/>
          <w:w w:val="100"/>
          <w:rtl/>
        </w:rPr>
        <w:t xml:space="preserve">شكاوى المرأة </w:t>
      </w:r>
      <w:r w:rsidRPr="000B1178">
        <w:rPr>
          <w:rFonts w:hint="cs"/>
          <w:bCs/>
          <w:w w:val="100"/>
          <w:rtl/>
        </w:rPr>
        <w:t xml:space="preserve">على </w:t>
      </w:r>
      <w:r w:rsidRPr="000B1178">
        <w:rPr>
          <w:bCs/>
          <w:w w:val="100"/>
          <w:rtl/>
        </w:rPr>
        <w:t>أن تسند له مهام النظر في الشكاوى</w:t>
      </w:r>
      <w:r w:rsidRPr="000B1178">
        <w:rPr>
          <w:rFonts w:hint="cs"/>
          <w:bCs/>
          <w:w w:val="100"/>
          <w:rtl/>
        </w:rPr>
        <w:t>.</w:t>
      </w:r>
      <w:r w:rsidRPr="000B1178">
        <w:rPr>
          <w:bCs/>
          <w:w w:val="100"/>
          <w:rtl/>
        </w:rPr>
        <w:t xml:space="preserve"> وينبغي للدولة الطرف أن تكفل تزويد هذه المؤسسة بالموارد البشرية والمالية وال</w:t>
      </w:r>
      <w:r w:rsidRPr="000B1178">
        <w:rPr>
          <w:rFonts w:hint="cs"/>
          <w:bCs/>
          <w:w w:val="100"/>
          <w:rtl/>
        </w:rPr>
        <w:t>فنية</w:t>
      </w:r>
      <w:r w:rsidRPr="000B1178">
        <w:rPr>
          <w:bCs/>
          <w:w w:val="100"/>
          <w:rtl/>
        </w:rPr>
        <w:t xml:space="preserve"> الكافية </w:t>
      </w:r>
      <w:r w:rsidRPr="000B1178">
        <w:rPr>
          <w:rFonts w:hint="cs"/>
          <w:bCs/>
          <w:w w:val="100"/>
          <w:rtl/>
        </w:rPr>
        <w:t>ل</w:t>
      </w:r>
      <w:r w:rsidRPr="000B1178">
        <w:rPr>
          <w:bCs/>
          <w:w w:val="100"/>
          <w:rtl/>
        </w:rPr>
        <w:t>تعمل بفعالية، و</w:t>
      </w:r>
      <w:r w:rsidRPr="000B1178">
        <w:rPr>
          <w:rFonts w:hint="cs"/>
          <w:bCs/>
          <w:w w:val="100"/>
          <w:rtl/>
        </w:rPr>
        <w:t xml:space="preserve">مراعاة </w:t>
      </w:r>
      <w:r w:rsidRPr="000B1178">
        <w:rPr>
          <w:bCs/>
          <w:w w:val="100"/>
          <w:rtl/>
        </w:rPr>
        <w:t>الاعتبارات الجنسانية في تشكيلها وأنشطتها</w:t>
      </w:r>
      <w:r w:rsidRPr="000B1178">
        <w:rPr>
          <w:rFonts w:hint="cs"/>
          <w:bCs/>
          <w:w w:val="100"/>
          <w:rtl/>
        </w:rPr>
        <w:t>،</w:t>
      </w:r>
      <w:r w:rsidRPr="000B1178">
        <w:rPr>
          <w:bCs/>
          <w:w w:val="100"/>
          <w:rtl/>
        </w:rPr>
        <w:t xml:space="preserve"> و</w:t>
      </w:r>
      <w:r w:rsidRPr="000B1178">
        <w:rPr>
          <w:rFonts w:hint="cs"/>
          <w:bCs/>
          <w:w w:val="100"/>
          <w:rtl/>
        </w:rPr>
        <w:t>ال</w:t>
      </w:r>
      <w:r w:rsidRPr="000B1178">
        <w:rPr>
          <w:bCs/>
          <w:w w:val="100"/>
          <w:rtl/>
        </w:rPr>
        <w:t>تصد</w:t>
      </w:r>
      <w:r w:rsidRPr="000B1178">
        <w:rPr>
          <w:rFonts w:hint="cs"/>
          <w:bCs/>
          <w:w w:val="100"/>
          <w:rtl/>
        </w:rPr>
        <w:t xml:space="preserve">ي </w:t>
      </w:r>
      <w:r w:rsidRPr="000B1178">
        <w:rPr>
          <w:bCs/>
          <w:w w:val="100"/>
          <w:rtl/>
        </w:rPr>
        <w:t>بالشكل الكامل لمسألة حقوق الإنسان</w:t>
      </w:r>
      <w:r w:rsidRPr="000B1178">
        <w:rPr>
          <w:rFonts w:hint="cs"/>
          <w:bCs/>
          <w:w w:val="100"/>
          <w:rtl/>
        </w:rPr>
        <w:t xml:space="preserve"> الواجبة</w:t>
      </w:r>
      <w:r w:rsidRPr="000B1178">
        <w:rPr>
          <w:bCs/>
          <w:w w:val="100"/>
          <w:rtl/>
        </w:rPr>
        <w:t xml:space="preserve"> </w:t>
      </w:r>
      <w:r w:rsidRPr="000B1178">
        <w:rPr>
          <w:rFonts w:hint="cs"/>
          <w:bCs/>
          <w:w w:val="100"/>
          <w:rtl/>
        </w:rPr>
        <w:t>ل</w:t>
      </w:r>
      <w:r w:rsidRPr="000B1178">
        <w:rPr>
          <w:bCs/>
          <w:w w:val="100"/>
          <w:rtl/>
        </w:rPr>
        <w:t xml:space="preserve">لمرأة. وتطلب اللجنة إلى الدولة الطرف تقديم معلومات عن ولاية ومهام </w:t>
      </w:r>
      <w:r w:rsidRPr="000B1178">
        <w:rPr>
          <w:rFonts w:hint="cs"/>
          <w:bCs/>
          <w:w w:val="100"/>
          <w:rtl/>
        </w:rPr>
        <w:t>ال</w:t>
      </w:r>
      <w:r w:rsidRPr="000B1178">
        <w:rPr>
          <w:bCs/>
          <w:w w:val="100"/>
          <w:rtl/>
        </w:rPr>
        <w:t>مكتب</w:t>
      </w:r>
      <w:r w:rsidRPr="000B1178">
        <w:rPr>
          <w:rFonts w:hint="cs"/>
          <w:bCs/>
          <w:w w:val="100"/>
          <w:rtl/>
        </w:rPr>
        <w:t xml:space="preserve"> العام ل</w:t>
      </w:r>
      <w:r w:rsidRPr="000B1178">
        <w:rPr>
          <w:bCs/>
          <w:w w:val="100"/>
          <w:rtl/>
        </w:rPr>
        <w:t>شكاوى المرأة في تقريرها</w:t>
      </w:r>
      <w:r w:rsidRPr="000B1178">
        <w:rPr>
          <w:rFonts w:hint="cs"/>
          <w:bCs/>
          <w:w w:val="100"/>
          <w:rtl/>
        </w:rPr>
        <w:t xml:space="preserve"> </w:t>
      </w:r>
      <w:r w:rsidRPr="000B1178">
        <w:rPr>
          <w:bCs/>
          <w:w w:val="100"/>
          <w:rtl/>
        </w:rPr>
        <w:t>المقبل.</w:t>
      </w:r>
    </w:p>
    <w:p w:rsidR="00220405" w:rsidRPr="004C51E5" w:rsidRDefault="00220405" w:rsidP="00220405">
      <w:pPr>
        <w:pStyle w:val="SingleTxt"/>
        <w:spacing w:after="0" w:line="120" w:lineRule="exact"/>
        <w:rPr>
          <w:sz w:val="10"/>
          <w:rtl/>
        </w:rPr>
      </w:pPr>
    </w:p>
    <w:p w:rsidR="00220405" w:rsidRPr="004C51E5" w:rsidRDefault="00220405" w:rsidP="0022040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4C51E5">
        <w:rPr>
          <w:rtl/>
        </w:rPr>
        <w:t>القوالب</w:t>
      </w:r>
      <w:r>
        <w:rPr>
          <w:rtl/>
        </w:rPr>
        <w:t xml:space="preserve"> </w:t>
      </w:r>
      <w:r w:rsidRPr="004C51E5">
        <w:rPr>
          <w:rtl/>
        </w:rPr>
        <w:t>النمطية</w:t>
      </w:r>
      <w:r>
        <w:rPr>
          <w:rtl/>
        </w:rPr>
        <w:t xml:space="preserve"> </w:t>
      </w:r>
      <w:r w:rsidRPr="004C51E5">
        <w:rPr>
          <w:rtl/>
        </w:rPr>
        <w:t>والممارسات</w:t>
      </w:r>
      <w:r>
        <w:rPr>
          <w:rtl/>
        </w:rPr>
        <w:t xml:space="preserve"> </w:t>
      </w:r>
      <w:r w:rsidRPr="004C51E5">
        <w:rPr>
          <w:rtl/>
        </w:rPr>
        <w:t>الثقافية</w:t>
      </w:r>
    </w:p>
    <w:p w:rsidR="00220405" w:rsidRPr="004C51E5" w:rsidRDefault="00220405" w:rsidP="00220405">
      <w:pPr>
        <w:pStyle w:val="SingleTxt"/>
        <w:rPr>
          <w:rFonts w:hint="cs"/>
        </w:rPr>
      </w:pPr>
      <w:r>
        <w:rPr>
          <w:rFonts w:hint="cs"/>
          <w:rtl/>
        </w:rPr>
        <w:t>21</w:t>
      </w:r>
      <w:r>
        <w:rPr>
          <w:rtl/>
        </w:rPr>
        <w:t xml:space="preserve"> </w:t>
      </w:r>
      <w:r w:rsidRPr="004C51E5">
        <w:rPr>
          <w:rtl/>
        </w:rPr>
        <w:t>-</w:t>
      </w:r>
      <w:r>
        <w:rPr>
          <w:rFonts w:hint="cs"/>
          <w:rtl/>
        </w:rPr>
        <w:tab/>
      </w:r>
      <w:r w:rsidRPr="004C51E5">
        <w:rPr>
          <w:rtl/>
        </w:rPr>
        <w:t>تكرر</w:t>
      </w:r>
      <w:r>
        <w:rPr>
          <w:rtl/>
        </w:rPr>
        <w:t xml:space="preserve"> </w:t>
      </w:r>
      <w:r w:rsidRPr="004C51E5">
        <w:rPr>
          <w:rtl/>
        </w:rPr>
        <w:t>اللجنة</w:t>
      </w:r>
      <w:r>
        <w:rPr>
          <w:rtl/>
        </w:rPr>
        <w:t xml:space="preserve"> </w:t>
      </w:r>
      <w:r w:rsidRPr="004C51E5">
        <w:rPr>
          <w:rtl/>
        </w:rPr>
        <w:t>الإعراب</w:t>
      </w:r>
      <w:r>
        <w:rPr>
          <w:rtl/>
        </w:rPr>
        <w:t xml:space="preserve"> </w:t>
      </w:r>
      <w:r w:rsidRPr="004C51E5">
        <w:rPr>
          <w:rtl/>
        </w:rPr>
        <w:t>عن</w:t>
      </w:r>
      <w:r>
        <w:rPr>
          <w:rtl/>
        </w:rPr>
        <w:t xml:space="preserve"> </w:t>
      </w:r>
      <w:r w:rsidRPr="004C51E5">
        <w:rPr>
          <w:rtl/>
        </w:rPr>
        <w:t>قلقها</w:t>
      </w:r>
      <w:r>
        <w:rPr>
          <w:rtl/>
        </w:rPr>
        <w:t xml:space="preserve"> </w:t>
      </w:r>
      <w:r w:rsidRPr="004C51E5">
        <w:rPr>
          <w:rtl/>
        </w:rPr>
        <w:t>لاستمرار</w:t>
      </w:r>
      <w:r>
        <w:rPr>
          <w:rtl/>
        </w:rPr>
        <w:t xml:space="preserve"> </w:t>
      </w:r>
      <w:r w:rsidRPr="004C51E5">
        <w:rPr>
          <w:rtl/>
        </w:rPr>
        <w:t>الممارسات</w:t>
      </w:r>
      <w:r>
        <w:rPr>
          <w:rtl/>
        </w:rPr>
        <w:t xml:space="preserve"> </w:t>
      </w:r>
      <w:r w:rsidRPr="004C51E5">
        <w:rPr>
          <w:rtl/>
        </w:rPr>
        <w:t>والتقاليد</w:t>
      </w:r>
      <w:r>
        <w:rPr>
          <w:rtl/>
        </w:rPr>
        <w:t xml:space="preserve"> </w:t>
      </w:r>
      <w:r w:rsidRPr="004C51E5">
        <w:rPr>
          <w:rtl/>
        </w:rPr>
        <w:t>والمواقف</w:t>
      </w:r>
      <w:r>
        <w:rPr>
          <w:rtl/>
        </w:rPr>
        <w:t xml:space="preserve"> </w:t>
      </w:r>
      <w:r w:rsidRPr="004C51E5">
        <w:rPr>
          <w:rtl/>
        </w:rPr>
        <w:t>القائمة</w:t>
      </w:r>
      <w:r>
        <w:rPr>
          <w:rtl/>
        </w:rPr>
        <w:t xml:space="preserve"> </w:t>
      </w:r>
      <w:r w:rsidRPr="004C51E5">
        <w:rPr>
          <w:rtl/>
        </w:rPr>
        <w:t>على</w:t>
      </w:r>
      <w:r>
        <w:rPr>
          <w:rtl/>
        </w:rPr>
        <w:t xml:space="preserve"> </w:t>
      </w:r>
      <w:r w:rsidRPr="004C51E5">
        <w:rPr>
          <w:rtl/>
        </w:rPr>
        <w:t>السلطة</w:t>
      </w:r>
      <w:r>
        <w:rPr>
          <w:rtl/>
        </w:rPr>
        <w:t xml:space="preserve"> </w:t>
      </w:r>
      <w:r w:rsidRPr="004C51E5">
        <w:rPr>
          <w:rtl/>
        </w:rPr>
        <w:t>الذكورية</w:t>
      </w:r>
      <w:r>
        <w:rPr>
          <w:rtl/>
        </w:rPr>
        <w:t xml:space="preserve"> </w:t>
      </w:r>
      <w:r w:rsidRPr="004C51E5">
        <w:rPr>
          <w:rtl/>
        </w:rPr>
        <w:t>والقوالب</w:t>
      </w:r>
      <w:r>
        <w:rPr>
          <w:rtl/>
        </w:rPr>
        <w:t xml:space="preserve"> </w:t>
      </w:r>
      <w:r w:rsidRPr="004C51E5">
        <w:rPr>
          <w:rtl/>
        </w:rPr>
        <w:t>النمطية</w:t>
      </w:r>
      <w:r>
        <w:rPr>
          <w:rtl/>
        </w:rPr>
        <w:t xml:space="preserve"> </w:t>
      </w:r>
      <w:r w:rsidRPr="004C51E5">
        <w:rPr>
          <w:rtl/>
        </w:rPr>
        <w:t>المتجذرة</w:t>
      </w:r>
      <w:r>
        <w:rPr>
          <w:rtl/>
        </w:rPr>
        <w:t xml:space="preserve"> </w:t>
      </w:r>
      <w:r w:rsidRPr="004C51E5">
        <w:rPr>
          <w:rtl/>
        </w:rPr>
        <w:t>إزاء</w:t>
      </w:r>
      <w:r>
        <w:rPr>
          <w:rtl/>
        </w:rPr>
        <w:t xml:space="preserve"> </w:t>
      </w:r>
      <w:r w:rsidRPr="004C51E5">
        <w:rPr>
          <w:rtl/>
        </w:rPr>
        <w:t>أدوار</w:t>
      </w:r>
      <w:r>
        <w:rPr>
          <w:rtl/>
        </w:rPr>
        <w:t xml:space="preserve"> </w:t>
      </w:r>
      <w:r w:rsidRPr="004C51E5">
        <w:rPr>
          <w:rtl/>
        </w:rPr>
        <w:t>ومسؤوليات</w:t>
      </w:r>
      <w:r>
        <w:rPr>
          <w:rtl/>
        </w:rPr>
        <w:t xml:space="preserve"> </w:t>
      </w:r>
      <w:r w:rsidRPr="004C51E5">
        <w:rPr>
          <w:rtl/>
        </w:rPr>
        <w:t>وهويات</w:t>
      </w:r>
      <w:r>
        <w:rPr>
          <w:rtl/>
        </w:rPr>
        <w:t xml:space="preserve"> </w:t>
      </w:r>
      <w:r w:rsidRPr="004C51E5">
        <w:rPr>
          <w:rtl/>
        </w:rPr>
        <w:t>النساء</w:t>
      </w:r>
      <w:r>
        <w:rPr>
          <w:rtl/>
        </w:rPr>
        <w:t xml:space="preserve"> </w:t>
      </w:r>
      <w:r w:rsidRPr="004C51E5">
        <w:rPr>
          <w:rtl/>
        </w:rPr>
        <w:t>والرجال</w:t>
      </w:r>
      <w:r>
        <w:rPr>
          <w:rtl/>
        </w:rPr>
        <w:t xml:space="preserve"> </w:t>
      </w:r>
      <w:r w:rsidRPr="004C51E5">
        <w:rPr>
          <w:rtl/>
        </w:rPr>
        <w:t>في</w:t>
      </w:r>
      <w:r>
        <w:rPr>
          <w:rtl/>
        </w:rPr>
        <w:t xml:space="preserve"> </w:t>
      </w:r>
      <w:r w:rsidRPr="004C51E5">
        <w:rPr>
          <w:rtl/>
        </w:rPr>
        <w:t>جميع</w:t>
      </w:r>
      <w:r>
        <w:rPr>
          <w:rtl/>
        </w:rPr>
        <w:t xml:space="preserve"> </w:t>
      </w:r>
      <w:r w:rsidRPr="004C51E5">
        <w:rPr>
          <w:rtl/>
        </w:rPr>
        <w:t>مناحي</w:t>
      </w:r>
      <w:r>
        <w:rPr>
          <w:rtl/>
        </w:rPr>
        <w:t xml:space="preserve"> </w:t>
      </w:r>
      <w:r w:rsidRPr="004C51E5">
        <w:rPr>
          <w:rtl/>
        </w:rPr>
        <w:t>الحياة.</w:t>
      </w:r>
      <w:r>
        <w:rPr>
          <w:rtl/>
        </w:rPr>
        <w:t xml:space="preserve"> </w:t>
      </w:r>
      <w:r w:rsidRPr="004C51E5">
        <w:rPr>
          <w:rtl/>
        </w:rPr>
        <w:t>وتعرب</w:t>
      </w:r>
      <w:r>
        <w:rPr>
          <w:rtl/>
        </w:rPr>
        <w:t xml:space="preserve"> </w:t>
      </w:r>
      <w:r w:rsidRPr="004C51E5">
        <w:rPr>
          <w:rtl/>
        </w:rPr>
        <w:t>اللجنة</w:t>
      </w:r>
      <w:r>
        <w:rPr>
          <w:rtl/>
        </w:rPr>
        <w:t xml:space="preserve"> </w:t>
      </w:r>
      <w:r w:rsidRPr="004C51E5">
        <w:rPr>
          <w:rtl/>
        </w:rPr>
        <w:t>عن</w:t>
      </w:r>
      <w:r>
        <w:rPr>
          <w:rtl/>
        </w:rPr>
        <w:t xml:space="preserve"> </w:t>
      </w:r>
      <w:r w:rsidRPr="004C51E5">
        <w:rPr>
          <w:rtl/>
        </w:rPr>
        <w:t>القلق</w:t>
      </w:r>
      <w:r>
        <w:rPr>
          <w:rtl/>
        </w:rPr>
        <w:t xml:space="preserve"> </w:t>
      </w:r>
      <w:r w:rsidRPr="004C51E5">
        <w:rPr>
          <w:rtl/>
        </w:rPr>
        <w:t>لأن</w:t>
      </w:r>
      <w:r>
        <w:rPr>
          <w:rtl/>
        </w:rPr>
        <w:t xml:space="preserve"> </w:t>
      </w:r>
      <w:r w:rsidRPr="004C51E5">
        <w:rPr>
          <w:rtl/>
        </w:rPr>
        <w:t>هذه</w:t>
      </w:r>
      <w:r>
        <w:rPr>
          <w:rtl/>
        </w:rPr>
        <w:t xml:space="preserve"> </w:t>
      </w:r>
      <w:r w:rsidRPr="004C51E5">
        <w:rPr>
          <w:rtl/>
        </w:rPr>
        <w:t>العادات</w:t>
      </w:r>
      <w:r>
        <w:rPr>
          <w:rtl/>
        </w:rPr>
        <w:t xml:space="preserve"> </w:t>
      </w:r>
      <w:r w:rsidRPr="004C51E5">
        <w:rPr>
          <w:rtl/>
        </w:rPr>
        <w:t>والممارسات</w:t>
      </w:r>
      <w:r>
        <w:rPr>
          <w:rtl/>
        </w:rPr>
        <w:t xml:space="preserve"> </w:t>
      </w:r>
      <w:r w:rsidRPr="004C51E5">
        <w:rPr>
          <w:rtl/>
        </w:rPr>
        <w:t>تكرس</w:t>
      </w:r>
      <w:r>
        <w:rPr>
          <w:rtl/>
        </w:rPr>
        <w:t xml:space="preserve"> </w:t>
      </w:r>
      <w:r w:rsidRPr="004C51E5">
        <w:rPr>
          <w:rtl/>
        </w:rPr>
        <w:t>التمييز</w:t>
      </w:r>
      <w:r>
        <w:rPr>
          <w:rtl/>
        </w:rPr>
        <w:t xml:space="preserve"> </w:t>
      </w:r>
      <w:r w:rsidRPr="004C51E5">
        <w:rPr>
          <w:rtl/>
        </w:rPr>
        <w:t>ضد</w:t>
      </w:r>
      <w:r>
        <w:rPr>
          <w:rtl/>
        </w:rPr>
        <w:t xml:space="preserve"> </w:t>
      </w:r>
      <w:r w:rsidRPr="004C51E5">
        <w:rPr>
          <w:rtl/>
        </w:rPr>
        <w:t>النساء</w:t>
      </w:r>
      <w:r>
        <w:rPr>
          <w:rtl/>
        </w:rPr>
        <w:t xml:space="preserve"> </w:t>
      </w:r>
      <w:r w:rsidRPr="004C51E5">
        <w:rPr>
          <w:rtl/>
        </w:rPr>
        <w:t>والفتيات،</w:t>
      </w:r>
      <w:r>
        <w:rPr>
          <w:rtl/>
        </w:rPr>
        <w:t xml:space="preserve"> </w:t>
      </w:r>
      <w:r w:rsidRPr="004C51E5">
        <w:rPr>
          <w:rtl/>
        </w:rPr>
        <w:t>ولأنها</w:t>
      </w:r>
      <w:r>
        <w:rPr>
          <w:rtl/>
        </w:rPr>
        <w:t xml:space="preserve"> </w:t>
      </w:r>
      <w:r w:rsidRPr="004C51E5">
        <w:rPr>
          <w:rtl/>
        </w:rPr>
        <w:t>تتجسّد</w:t>
      </w:r>
      <w:r>
        <w:rPr>
          <w:rtl/>
        </w:rPr>
        <w:t xml:space="preserve"> </w:t>
      </w:r>
      <w:r w:rsidRPr="004C51E5">
        <w:rPr>
          <w:rtl/>
        </w:rPr>
        <w:t>في</w:t>
      </w:r>
      <w:r>
        <w:rPr>
          <w:rtl/>
        </w:rPr>
        <w:t xml:space="preserve"> </w:t>
      </w:r>
      <w:r w:rsidRPr="004C51E5">
        <w:rPr>
          <w:rtl/>
        </w:rPr>
        <w:t>وضعهن</w:t>
      </w:r>
      <w:r>
        <w:rPr>
          <w:rtl/>
        </w:rPr>
        <w:t xml:space="preserve"> </w:t>
      </w:r>
      <w:r w:rsidRPr="004C51E5">
        <w:rPr>
          <w:rFonts w:hint="cs"/>
          <w:rtl/>
        </w:rPr>
        <w:t>المجحف</w:t>
      </w:r>
      <w:r>
        <w:rPr>
          <w:rtl/>
        </w:rPr>
        <w:t xml:space="preserve"> </w:t>
      </w:r>
      <w:r w:rsidRPr="004C51E5">
        <w:rPr>
          <w:rtl/>
        </w:rPr>
        <w:t>وغير</w:t>
      </w:r>
      <w:r>
        <w:rPr>
          <w:rtl/>
        </w:rPr>
        <w:t xml:space="preserve"> </w:t>
      </w:r>
      <w:r w:rsidRPr="004C51E5">
        <w:rPr>
          <w:rtl/>
        </w:rPr>
        <w:t>المتكافئ</w:t>
      </w:r>
      <w:r>
        <w:rPr>
          <w:rtl/>
        </w:rPr>
        <w:t xml:space="preserve"> </w:t>
      </w:r>
      <w:r w:rsidRPr="004C51E5">
        <w:rPr>
          <w:rtl/>
        </w:rPr>
        <w:t>مع</w:t>
      </w:r>
      <w:r>
        <w:rPr>
          <w:rFonts w:hint="cs"/>
          <w:rtl/>
        </w:rPr>
        <w:t xml:space="preserve"> </w:t>
      </w:r>
      <w:r w:rsidRPr="004C51E5">
        <w:rPr>
          <w:rtl/>
        </w:rPr>
        <w:t>الذكور</w:t>
      </w:r>
      <w:r>
        <w:rPr>
          <w:rtl/>
        </w:rPr>
        <w:t xml:space="preserve"> </w:t>
      </w:r>
      <w:r w:rsidRPr="004C51E5">
        <w:rPr>
          <w:rtl/>
        </w:rPr>
        <w:t>في</w:t>
      </w:r>
      <w:r>
        <w:rPr>
          <w:rtl/>
        </w:rPr>
        <w:t xml:space="preserve"> </w:t>
      </w:r>
      <w:r w:rsidRPr="004C51E5">
        <w:rPr>
          <w:rtl/>
        </w:rPr>
        <w:t>مجالات</w:t>
      </w:r>
      <w:r>
        <w:rPr>
          <w:rtl/>
        </w:rPr>
        <w:t xml:space="preserve"> </w:t>
      </w:r>
      <w:r w:rsidRPr="004C51E5">
        <w:rPr>
          <w:rtl/>
        </w:rPr>
        <w:t>كثيرة،</w:t>
      </w:r>
      <w:r>
        <w:rPr>
          <w:rtl/>
        </w:rPr>
        <w:t xml:space="preserve"> </w:t>
      </w:r>
      <w:r w:rsidRPr="004C51E5">
        <w:rPr>
          <w:rtl/>
        </w:rPr>
        <w:t>بما</w:t>
      </w:r>
      <w:r>
        <w:rPr>
          <w:rtl/>
        </w:rPr>
        <w:t xml:space="preserve"> </w:t>
      </w:r>
      <w:r w:rsidRPr="004C51E5">
        <w:rPr>
          <w:rtl/>
        </w:rPr>
        <w:t>فيها</w:t>
      </w:r>
      <w:r>
        <w:rPr>
          <w:rtl/>
        </w:rPr>
        <w:t xml:space="preserve"> </w:t>
      </w:r>
      <w:r w:rsidRPr="004C51E5">
        <w:rPr>
          <w:rtl/>
        </w:rPr>
        <w:t>التعليم</w:t>
      </w:r>
      <w:r>
        <w:rPr>
          <w:rtl/>
        </w:rPr>
        <w:t xml:space="preserve"> </w:t>
      </w:r>
      <w:r w:rsidRPr="004C51E5">
        <w:rPr>
          <w:rtl/>
        </w:rPr>
        <w:t>والحياة</w:t>
      </w:r>
      <w:r>
        <w:rPr>
          <w:rtl/>
        </w:rPr>
        <w:t xml:space="preserve"> </w:t>
      </w:r>
      <w:r w:rsidRPr="004C51E5">
        <w:rPr>
          <w:rtl/>
        </w:rPr>
        <w:t>العامة</w:t>
      </w:r>
      <w:r>
        <w:rPr>
          <w:rtl/>
        </w:rPr>
        <w:t xml:space="preserve"> </w:t>
      </w:r>
      <w:r w:rsidRPr="004C51E5">
        <w:rPr>
          <w:rtl/>
        </w:rPr>
        <w:t>وصنع</w:t>
      </w:r>
      <w:r>
        <w:rPr>
          <w:rtl/>
        </w:rPr>
        <w:t xml:space="preserve"> </w:t>
      </w:r>
      <w:r w:rsidRPr="004C51E5">
        <w:rPr>
          <w:rtl/>
        </w:rPr>
        <w:t>القرارات،</w:t>
      </w:r>
      <w:r>
        <w:rPr>
          <w:rtl/>
        </w:rPr>
        <w:t xml:space="preserve"> </w:t>
      </w:r>
      <w:r w:rsidRPr="004C51E5">
        <w:rPr>
          <w:rtl/>
        </w:rPr>
        <w:t>والزواج</w:t>
      </w:r>
      <w:r>
        <w:rPr>
          <w:rtl/>
        </w:rPr>
        <w:t xml:space="preserve"> </w:t>
      </w:r>
      <w:r w:rsidRPr="004C51E5">
        <w:rPr>
          <w:rtl/>
        </w:rPr>
        <w:t>والعلاقات</w:t>
      </w:r>
      <w:r>
        <w:rPr>
          <w:rtl/>
        </w:rPr>
        <w:t xml:space="preserve"> </w:t>
      </w:r>
      <w:r w:rsidRPr="004C51E5">
        <w:rPr>
          <w:rtl/>
        </w:rPr>
        <w:t>الأسرية،</w:t>
      </w:r>
      <w:r>
        <w:rPr>
          <w:rtl/>
        </w:rPr>
        <w:t xml:space="preserve"> </w:t>
      </w:r>
      <w:r w:rsidRPr="004C51E5">
        <w:rPr>
          <w:rtl/>
        </w:rPr>
        <w:t>واستمرار</w:t>
      </w:r>
      <w:r>
        <w:rPr>
          <w:rtl/>
        </w:rPr>
        <w:t xml:space="preserve"> </w:t>
      </w:r>
      <w:r w:rsidRPr="004C51E5">
        <w:rPr>
          <w:rtl/>
        </w:rPr>
        <w:t>الممارسات</w:t>
      </w:r>
      <w:r>
        <w:rPr>
          <w:rtl/>
        </w:rPr>
        <w:t xml:space="preserve"> </w:t>
      </w:r>
      <w:r w:rsidRPr="004C51E5">
        <w:rPr>
          <w:rtl/>
        </w:rPr>
        <w:t>التقليدية</w:t>
      </w:r>
      <w:r>
        <w:rPr>
          <w:rtl/>
        </w:rPr>
        <w:t xml:space="preserve"> </w:t>
      </w:r>
      <w:r w:rsidRPr="004C51E5">
        <w:rPr>
          <w:rtl/>
        </w:rPr>
        <w:t>المضرة</w:t>
      </w:r>
      <w:r w:rsidRPr="004C51E5">
        <w:rPr>
          <w:rFonts w:hint="cs"/>
          <w:rtl/>
        </w:rPr>
        <w:t>،</w:t>
      </w:r>
      <w:r>
        <w:rPr>
          <w:rtl/>
        </w:rPr>
        <w:t xml:space="preserve"> </w:t>
      </w:r>
      <w:r w:rsidRPr="004C51E5">
        <w:rPr>
          <w:rtl/>
        </w:rPr>
        <w:t>والعنف</w:t>
      </w:r>
      <w:r>
        <w:rPr>
          <w:rtl/>
        </w:rPr>
        <w:t xml:space="preserve"> </w:t>
      </w:r>
      <w:r w:rsidRPr="004C51E5">
        <w:rPr>
          <w:rtl/>
        </w:rPr>
        <w:t>ضد</w:t>
      </w:r>
      <w:r>
        <w:rPr>
          <w:rtl/>
        </w:rPr>
        <w:t xml:space="preserve"> </w:t>
      </w:r>
      <w:r w:rsidRPr="004C51E5">
        <w:rPr>
          <w:rtl/>
        </w:rPr>
        <w:t>المرأة،</w:t>
      </w:r>
      <w:r>
        <w:rPr>
          <w:rtl/>
        </w:rPr>
        <w:t xml:space="preserve"> </w:t>
      </w:r>
      <w:r w:rsidRPr="004C51E5">
        <w:rPr>
          <w:rtl/>
        </w:rPr>
        <w:t>ولأن</w:t>
      </w:r>
      <w:r>
        <w:rPr>
          <w:rtl/>
        </w:rPr>
        <w:t xml:space="preserve"> </w:t>
      </w:r>
      <w:r w:rsidRPr="004C51E5">
        <w:rPr>
          <w:rtl/>
        </w:rPr>
        <w:t>الدولة</w:t>
      </w:r>
      <w:r>
        <w:rPr>
          <w:rtl/>
        </w:rPr>
        <w:t xml:space="preserve"> </w:t>
      </w:r>
      <w:r w:rsidRPr="004C51E5">
        <w:rPr>
          <w:rtl/>
        </w:rPr>
        <w:t>الطرف</w:t>
      </w:r>
      <w:r>
        <w:rPr>
          <w:rtl/>
        </w:rPr>
        <w:t xml:space="preserve"> </w:t>
      </w:r>
      <w:r w:rsidRPr="004C51E5">
        <w:rPr>
          <w:rtl/>
        </w:rPr>
        <w:t>لم</w:t>
      </w:r>
      <w:r>
        <w:rPr>
          <w:rFonts w:hint="eastAsia"/>
          <w:rtl/>
        </w:rPr>
        <w:t> </w:t>
      </w:r>
      <w:r w:rsidRPr="004C51E5">
        <w:rPr>
          <w:rtl/>
        </w:rPr>
        <w:t>تتخذ،</w:t>
      </w:r>
      <w:r>
        <w:rPr>
          <w:rtl/>
        </w:rPr>
        <w:t xml:space="preserve"> </w:t>
      </w:r>
      <w:r w:rsidRPr="004C51E5">
        <w:rPr>
          <w:rtl/>
        </w:rPr>
        <w:t>حتى</w:t>
      </w:r>
      <w:r>
        <w:rPr>
          <w:rtl/>
        </w:rPr>
        <w:t xml:space="preserve"> </w:t>
      </w:r>
      <w:r w:rsidRPr="004C51E5">
        <w:rPr>
          <w:rtl/>
        </w:rPr>
        <w:t>الآن،</w:t>
      </w:r>
      <w:r>
        <w:rPr>
          <w:rtl/>
        </w:rPr>
        <w:t xml:space="preserve"> </w:t>
      </w:r>
      <w:r w:rsidRPr="004C51E5">
        <w:rPr>
          <w:rtl/>
        </w:rPr>
        <w:t>إجراءات</w:t>
      </w:r>
      <w:r>
        <w:rPr>
          <w:rtl/>
        </w:rPr>
        <w:t xml:space="preserve"> </w:t>
      </w:r>
      <w:r w:rsidRPr="004C51E5">
        <w:rPr>
          <w:rtl/>
        </w:rPr>
        <w:t>فعلية</w:t>
      </w:r>
      <w:r>
        <w:rPr>
          <w:rtl/>
        </w:rPr>
        <w:t xml:space="preserve"> </w:t>
      </w:r>
      <w:r w:rsidRPr="004C51E5">
        <w:rPr>
          <w:rtl/>
        </w:rPr>
        <w:t>ومنهجية</w:t>
      </w:r>
      <w:r>
        <w:rPr>
          <w:rtl/>
        </w:rPr>
        <w:t xml:space="preserve"> </w:t>
      </w:r>
      <w:r w:rsidRPr="004C51E5">
        <w:rPr>
          <w:rtl/>
        </w:rPr>
        <w:t>لتغيير</w:t>
      </w:r>
      <w:r>
        <w:rPr>
          <w:rtl/>
        </w:rPr>
        <w:t xml:space="preserve"> </w:t>
      </w:r>
      <w:r w:rsidRPr="004C51E5">
        <w:rPr>
          <w:rtl/>
        </w:rPr>
        <w:t>القوالب</w:t>
      </w:r>
      <w:r>
        <w:rPr>
          <w:rtl/>
        </w:rPr>
        <w:t xml:space="preserve"> </w:t>
      </w:r>
      <w:r w:rsidRPr="004C51E5">
        <w:rPr>
          <w:rtl/>
        </w:rPr>
        <w:t>النمطية</w:t>
      </w:r>
      <w:r>
        <w:rPr>
          <w:rtl/>
        </w:rPr>
        <w:t xml:space="preserve"> </w:t>
      </w:r>
      <w:r w:rsidRPr="004C51E5">
        <w:rPr>
          <w:rtl/>
        </w:rPr>
        <w:t>والقيم</w:t>
      </w:r>
      <w:r>
        <w:rPr>
          <w:rtl/>
        </w:rPr>
        <w:t xml:space="preserve"> </w:t>
      </w:r>
      <w:r w:rsidRPr="004C51E5">
        <w:rPr>
          <w:rtl/>
        </w:rPr>
        <w:t>والممارسات</w:t>
      </w:r>
      <w:r>
        <w:rPr>
          <w:rtl/>
        </w:rPr>
        <w:t xml:space="preserve"> </w:t>
      </w:r>
      <w:r w:rsidRPr="004C51E5">
        <w:rPr>
          <w:rtl/>
        </w:rPr>
        <w:t>التقليدية</w:t>
      </w:r>
      <w:r>
        <w:rPr>
          <w:rtl/>
        </w:rPr>
        <w:t xml:space="preserve"> </w:t>
      </w:r>
      <w:r w:rsidRPr="004C51E5">
        <w:rPr>
          <w:rtl/>
        </w:rPr>
        <w:t>السلبية</w:t>
      </w:r>
      <w:r>
        <w:rPr>
          <w:rtl/>
        </w:rPr>
        <w:t xml:space="preserve"> </w:t>
      </w:r>
      <w:r w:rsidRPr="004C51E5">
        <w:rPr>
          <w:rtl/>
        </w:rPr>
        <w:t>أو</w:t>
      </w:r>
      <w:r>
        <w:rPr>
          <w:rtl/>
        </w:rPr>
        <w:t xml:space="preserve"> </w:t>
      </w:r>
      <w:r w:rsidRPr="004C51E5">
        <w:rPr>
          <w:rtl/>
        </w:rPr>
        <w:t>القضاء</w:t>
      </w:r>
      <w:r>
        <w:rPr>
          <w:rtl/>
        </w:rPr>
        <w:t xml:space="preserve"> </w:t>
      </w:r>
      <w:r w:rsidRPr="004C51E5">
        <w:rPr>
          <w:rtl/>
        </w:rPr>
        <w:t>عليها.</w:t>
      </w:r>
      <w:r>
        <w:rPr>
          <w:rtl/>
        </w:rPr>
        <w:t xml:space="preserve"> </w:t>
      </w:r>
      <w:r w:rsidRPr="004C51E5">
        <w:rPr>
          <w:rtl/>
        </w:rPr>
        <w:t>وفي</w:t>
      </w:r>
      <w:r>
        <w:rPr>
          <w:rtl/>
        </w:rPr>
        <w:t xml:space="preserve"> </w:t>
      </w:r>
      <w:r w:rsidRPr="004C51E5">
        <w:rPr>
          <w:rtl/>
        </w:rPr>
        <w:t>حين</w:t>
      </w:r>
      <w:r>
        <w:rPr>
          <w:rtl/>
        </w:rPr>
        <w:t xml:space="preserve"> </w:t>
      </w:r>
      <w:r w:rsidRPr="004C51E5">
        <w:rPr>
          <w:rtl/>
        </w:rPr>
        <w:t>تلاحظ</w:t>
      </w:r>
      <w:r>
        <w:rPr>
          <w:rtl/>
        </w:rPr>
        <w:t xml:space="preserve"> </w:t>
      </w:r>
      <w:r w:rsidRPr="004C51E5">
        <w:rPr>
          <w:rtl/>
        </w:rPr>
        <w:t>اللجنة</w:t>
      </w:r>
      <w:r>
        <w:rPr>
          <w:rtl/>
        </w:rPr>
        <w:t xml:space="preserve"> </w:t>
      </w:r>
      <w:r w:rsidRPr="004C51E5">
        <w:rPr>
          <w:rtl/>
        </w:rPr>
        <w:t>صياغة</w:t>
      </w:r>
      <w:r>
        <w:rPr>
          <w:rtl/>
        </w:rPr>
        <w:t xml:space="preserve"> </w:t>
      </w:r>
      <w:r w:rsidRPr="004C51E5">
        <w:rPr>
          <w:rtl/>
        </w:rPr>
        <w:t>استراتيجية</w:t>
      </w:r>
      <w:r>
        <w:rPr>
          <w:rtl/>
        </w:rPr>
        <w:t xml:space="preserve"> </w:t>
      </w:r>
      <w:r w:rsidRPr="004C51E5">
        <w:rPr>
          <w:rtl/>
        </w:rPr>
        <w:t>إعلامية</w:t>
      </w:r>
      <w:r>
        <w:rPr>
          <w:rtl/>
        </w:rPr>
        <w:t xml:space="preserve"> </w:t>
      </w:r>
      <w:r w:rsidRPr="004C51E5">
        <w:rPr>
          <w:rtl/>
        </w:rPr>
        <w:t>وإنشاء</w:t>
      </w:r>
      <w:r>
        <w:rPr>
          <w:rtl/>
        </w:rPr>
        <w:t xml:space="preserve"> </w:t>
      </w:r>
      <w:r w:rsidRPr="004C51E5">
        <w:rPr>
          <w:rtl/>
        </w:rPr>
        <w:t>وحدة</w:t>
      </w:r>
      <w:r>
        <w:rPr>
          <w:rtl/>
        </w:rPr>
        <w:t xml:space="preserve"> </w:t>
      </w:r>
      <w:r w:rsidRPr="004C51E5">
        <w:rPr>
          <w:rtl/>
        </w:rPr>
        <w:t>الرصد</w:t>
      </w:r>
      <w:r>
        <w:rPr>
          <w:rtl/>
        </w:rPr>
        <w:t xml:space="preserve"> </w:t>
      </w:r>
      <w:r w:rsidRPr="004C51E5">
        <w:rPr>
          <w:rtl/>
        </w:rPr>
        <w:t>الإعلامي</w:t>
      </w:r>
      <w:r>
        <w:rPr>
          <w:rtl/>
        </w:rPr>
        <w:t xml:space="preserve"> </w:t>
      </w:r>
      <w:r w:rsidRPr="004C51E5">
        <w:rPr>
          <w:rFonts w:hint="cs"/>
          <w:rtl/>
        </w:rPr>
        <w:t>في</w:t>
      </w:r>
      <w:r>
        <w:rPr>
          <w:rtl/>
        </w:rPr>
        <w:t xml:space="preserve"> </w:t>
      </w:r>
      <w:r w:rsidRPr="004C51E5">
        <w:rPr>
          <w:rtl/>
        </w:rPr>
        <w:t>المجلس</w:t>
      </w:r>
      <w:r>
        <w:rPr>
          <w:rtl/>
        </w:rPr>
        <w:t xml:space="preserve"> </w:t>
      </w:r>
      <w:r w:rsidRPr="004C51E5">
        <w:rPr>
          <w:rtl/>
        </w:rPr>
        <w:t>القومي</w:t>
      </w:r>
      <w:r>
        <w:rPr>
          <w:rtl/>
        </w:rPr>
        <w:t xml:space="preserve"> </w:t>
      </w:r>
      <w:r w:rsidRPr="004C51E5">
        <w:rPr>
          <w:rtl/>
        </w:rPr>
        <w:t>للمرأة،</w:t>
      </w:r>
      <w:r>
        <w:rPr>
          <w:rtl/>
        </w:rPr>
        <w:t xml:space="preserve"> </w:t>
      </w:r>
      <w:r w:rsidRPr="004C51E5">
        <w:rPr>
          <w:rtl/>
        </w:rPr>
        <w:t>تكرر</w:t>
      </w:r>
      <w:r>
        <w:rPr>
          <w:rtl/>
        </w:rPr>
        <w:t xml:space="preserve"> </w:t>
      </w:r>
      <w:r w:rsidRPr="004C51E5">
        <w:rPr>
          <w:rtl/>
        </w:rPr>
        <w:t>الإعراب</w:t>
      </w:r>
      <w:r>
        <w:rPr>
          <w:rtl/>
        </w:rPr>
        <w:t xml:space="preserve"> </w:t>
      </w:r>
      <w:r w:rsidRPr="004C51E5">
        <w:rPr>
          <w:rtl/>
        </w:rPr>
        <w:t>عن</w:t>
      </w:r>
      <w:r>
        <w:rPr>
          <w:rtl/>
        </w:rPr>
        <w:t xml:space="preserve"> </w:t>
      </w:r>
      <w:r w:rsidRPr="004C51E5">
        <w:rPr>
          <w:rtl/>
        </w:rPr>
        <w:t>قلقها</w:t>
      </w:r>
      <w:r>
        <w:rPr>
          <w:rtl/>
        </w:rPr>
        <w:t xml:space="preserve"> </w:t>
      </w:r>
      <w:r w:rsidRPr="004C51E5">
        <w:rPr>
          <w:rtl/>
        </w:rPr>
        <w:t>لاستمرار</w:t>
      </w:r>
      <w:r>
        <w:rPr>
          <w:rtl/>
        </w:rPr>
        <w:t xml:space="preserve"> </w:t>
      </w:r>
      <w:r w:rsidRPr="004C51E5">
        <w:rPr>
          <w:rtl/>
        </w:rPr>
        <w:t>تصوير</w:t>
      </w:r>
      <w:r>
        <w:rPr>
          <w:rtl/>
        </w:rPr>
        <w:t xml:space="preserve"> </w:t>
      </w:r>
      <w:r w:rsidRPr="004C51E5">
        <w:rPr>
          <w:rtl/>
        </w:rPr>
        <w:t>المرأة</w:t>
      </w:r>
      <w:r>
        <w:rPr>
          <w:rtl/>
        </w:rPr>
        <w:t xml:space="preserve"> </w:t>
      </w:r>
      <w:r w:rsidRPr="004C51E5">
        <w:rPr>
          <w:rtl/>
        </w:rPr>
        <w:t>في</w:t>
      </w:r>
      <w:r>
        <w:rPr>
          <w:rtl/>
        </w:rPr>
        <w:t xml:space="preserve"> </w:t>
      </w:r>
      <w:r w:rsidRPr="004C51E5">
        <w:rPr>
          <w:rtl/>
        </w:rPr>
        <w:t>الإعلام</w:t>
      </w:r>
      <w:r>
        <w:rPr>
          <w:rtl/>
        </w:rPr>
        <w:t xml:space="preserve"> </w:t>
      </w:r>
      <w:r w:rsidRPr="004C51E5">
        <w:rPr>
          <w:rtl/>
        </w:rPr>
        <w:t>تصويرا</w:t>
      </w:r>
      <w:r>
        <w:rPr>
          <w:rtl/>
        </w:rPr>
        <w:t xml:space="preserve"> </w:t>
      </w:r>
      <w:r w:rsidRPr="004C51E5">
        <w:rPr>
          <w:rtl/>
        </w:rPr>
        <w:t>نمطيا</w:t>
      </w:r>
      <w:r>
        <w:rPr>
          <w:rtl/>
        </w:rPr>
        <w:t xml:space="preserve"> </w:t>
      </w:r>
      <w:r w:rsidRPr="004C51E5">
        <w:rPr>
          <w:rtl/>
        </w:rPr>
        <w:t>مما</w:t>
      </w:r>
      <w:r>
        <w:rPr>
          <w:rtl/>
        </w:rPr>
        <w:t xml:space="preserve"> </w:t>
      </w:r>
      <w:r w:rsidRPr="004C51E5">
        <w:rPr>
          <w:rtl/>
        </w:rPr>
        <w:t>يشجع</w:t>
      </w:r>
      <w:r>
        <w:rPr>
          <w:rtl/>
        </w:rPr>
        <w:t xml:space="preserve"> </w:t>
      </w:r>
      <w:r w:rsidRPr="004C51E5">
        <w:rPr>
          <w:rtl/>
        </w:rPr>
        <w:t>التمييز</w:t>
      </w:r>
      <w:r>
        <w:rPr>
          <w:rtl/>
        </w:rPr>
        <w:t xml:space="preserve"> </w:t>
      </w:r>
      <w:r w:rsidRPr="004C51E5">
        <w:rPr>
          <w:rtl/>
        </w:rPr>
        <w:t>وي</w:t>
      </w:r>
      <w:r w:rsidRPr="004C51E5">
        <w:rPr>
          <w:rFonts w:hint="cs"/>
          <w:rtl/>
        </w:rPr>
        <w:t>نال</w:t>
      </w:r>
      <w:r>
        <w:rPr>
          <w:rFonts w:hint="cs"/>
          <w:rtl/>
        </w:rPr>
        <w:t xml:space="preserve"> </w:t>
      </w:r>
      <w:r w:rsidRPr="004C51E5">
        <w:rPr>
          <w:rFonts w:hint="cs"/>
          <w:rtl/>
        </w:rPr>
        <w:t>من</w:t>
      </w:r>
      <w:r>
        <w:rPr>
          <w:rFonts w:hint="cs"/>
          <w:rtl/>
        </w:rPr>
        <w:t xml:space="preserve"> </w:t>
      </w:r>
      <w:r>
        <w:rPr>
          <w:rtl/>
        </w:rPr>
        <w:t>المساواة بين الرجل والمرأة.</w:t>
      </w:r>
    </w:p>
    <w:p w:rsidR="00220405" w:rsidRPr="004C51E5" w:rsidRDefault="00220405" w:rsidP="00220405">
      <w:pPr>
        <w:pStyle w:val="SingleTxt"/>
        <w:rPr>
          <w:rFonts w:hint="cs"/>
        </w:rPr>
      </w:pPr>
      <w:r>
        <w:rPr>
          <w:rFonts w:hint="cs"/>
          <w:rtl/>
        </w:rPr>
        <w:t>22</w:t>
      </w:r>
      <w:r>
        <w:rPr>
          <w:rtl/>
        </w:rPr>
        <w:t xml:space="preserve"> </w:t>
      </w:r>
      <w:r w:rsidRPr="004C51E5">
        <w:rPr>
          <w:rtl/>
        </w:rPr>
        <w:t>-</w:t>
      </w:r>
      <w:r>
        <w:rPr>
          <w:rFonts w:hint="cs"/>
          <w:rtl/>
        </w:rPr>
        <w:tab/>
      </w:r>
      <w:r w:rsidRPr="004C51E5">
        <w:rPr>
          <w:bCs/>
          <w:rtl/>
        </w:rPr>
        <w:t>تحث</w:t>
      </w:r>
      <w:r>
        <w:rPr>
          <w:bCs/>
          <w:rtl/>
        </w:rPr>
        <w:t xml:space="preserve"> </w:t>
      </w:r>
      <w:r w:rsidRPr="004C51E5">
        <w:rPr>
          <w:bCs/>
          <w:rtl/>
        </w:rPr>
        <w:t>اللجنة</w:t>
      </w:r>
      <w:r>
        <w:rPr>
          <w:bCs/>
          <w:rtl/>
        </w:rPr>
        <w:t xml:space="preserve"> </w:t>
      </w:r>
      <w:r w:rsidRPr="004C51E5">
        <w:rPr>
          <w:bCs/>
          <w:rtl/>
        </w:rPr>
        <w:t>الدولة</w:t>
      </w:r>
      <w:r>
        <w:rPr>
          <w:bCs/>
          <w:rtl/>
        </w:rPr>
        <w:t xml:space="preserve"> </w:t>
      </w:r>
      <w:r w:rsidRPr="004C51E5">
        <w:rPr>
          <w:bCs/>
          <w:rtl/>
        </w:rPr>
        <w:t>الطرف</w:t>
      </w:r>
      <w:r>
        <w:rPr>
          <w:bCs/>
          <w:rtl/>
        </w:rPr>
        <w:t xml:space="preserve"> </w:t>
      </w:r>
      <w:r w:rsidRPr="004C51E5">
        <w:rPr>
          <w:bCs/>
          <w:rtl/>
        </w:rPr>
        <w:t>على</w:t>
      </w:r>
      <w:r>
        <w:rPr>
          <w:bCs/>
          <w:rtl/>
        </w:rPr>
        <w:t xml:space="preserve"> </w:t>
      </w:r>
      <w:r w:rsidRPr="004C51E5">
        <w:rPr>
          <w:bCs/>
          <w:rtl/>
        </w:rPr>
        <w:t>أن</w:t>
      </w:r>
      <w:r>
        <w:rPr>
          <w:bCs/>
          <w:rtl/>
        </w:rPr>
        <w:t xml:space="preserve"> </w:t>
      </w:r>
      <w:r w:rsidRPr="004C51E5">
        <w:rPr>
          <w:bCs/>
          <w:rtl/>
        </w:rPr>
        <w:t>تضع</w:t>
      </w:r>
      <w:r>
        <w:rPr>
          <w:bCs/>
          <w:rtl/>
        </w:rPr>
        <w:t xml:space="preserve"> </w:t>
      </w:r>
      <w:r w:rsidRPr="004C51E5">
        <w:rPr>
          <w:bCs/>
          <w:rtl/>
        </w:rPr>
        <w:t>دون</w:t>
      </w:r>
      <w:r>
        <w:rPr>
          <w:bCs/>
          <w:rtl/>
        </w:rPr>
        <w:t xml:space="preserve"> </w:t>
      </w:r>
      <w:r w:rsidRPr="004C51E5">
        <w:rPr>
          <w:bCs/>
          <w:rtl/>
        </w:rPr>
        <w:t>تأخير</w:t>
      </w:r>
      <w:r>
        <w:rPr>
          <w:bCs/>
          <w:rtl/>
        </w:rPr>
        <w:t xml:space="preserve"> </w:t>
      </w:r>
      <w:r w:rsidRPr="004C51E5">
        <w:rPr>
          <w:bCs/>
          <w:rtl/>
        </w:rPr>
        <w:t>استراتيجية</w:t>
      </w:r>
      <w:r>
        <w:rPr>
          <w:bCs/>
          <w:rtl/>
        </w:rPr>
        <w:t xml:space="preserve"> </w:t>
      </w:r>
      <w:r w:rsidRPr="004C51E5">
        <w:rPr>
          <w:bCs/>
          <w:rtl/>
        </w:rPr>
        <w:t>جامعة،</w:t>
      </w:r>
      <w:r>
        <w:rPr>
          <w:bCs/>
          <w:rtl/>
        </w:rPr>
        <w:t xml:space="preserve"> </w:t>
      </w:r>
      <w:r w:rsidRPr="004C51E5">
        <w:rPr>
          <w:bCs/>
          <w:rtl/>
        </w:rPr>
        <w:t>تشمل</w:t>
      </w:r>
      <w:r>
        <w:rPr>
          <w:bCs/>
          <w:rtl/>
        </w:rPr>
        <w:t xml:space="preserve"> </w:t>
      </w:r>
      <w:r w:rsidRPr="004C51E5">
        <w:rPr>
          <w:bCs/>
          <w:rtl/>
        </w:rPr>
        <w:t>استعراض</w:t>
      </w:r>
      <w:r>
        <w:rPr>
          <w:bCs/>
          <w:rtl/>
        </w:rPr>
        <w:t xml:space="preserve"> </w:t>
      </w:r>
      <w:r w:rsidRPr="004C51E5">
        <w:rPr>
          <w:bCs/>
          <w:rtl/>
        </w:rPr>
        <w:t>ووضع</w:t>
      </w:r>
      <w:r>
        <w:rPr>
          <w:bCs/>
          <w:rtl/>
        </w:rPr>
        <w:t xml:space="preserve"> </w:t>
      </w:r>
      <w:r w:rsidRPr="004C51E5">
        <w:rPr>
          <w:bCs/>
          <w:rtl/>
        </w:rPr>
        <w:t>التشريعات</w:t>
      </w:r>
      <w:r>
        <w:rPr>
          <w:bCs/>
          <w:rtl/>
        </w:rPr>
        <w:t xml:space="preserve"> </w:t>
      </w:r>
      <w:r w:rsidRPr="004C51E5">
        <w:rPr>
          <w:bCs/>
          <w:rtl/>
        </w:rPr>
        <w:t>وتحديد</w:t>
      </w:r>
      <w:r>
        <w:rPr>
          <w:bCs/>
          <w:rtl/>
        </w:rPr>
        <w:t xml:space="preserve"> </w:t>
      </w:r>
      <w:r w:rsidRPr="004C51E5">
        <w:rPr>
          <w:bCs/>
          <w:rtl/>
        </w:rPr>
        <w:t>الأهداف</w:t>
      </w:r>
      <w:r>
        <w:rPr>
          <w:bCs/>
          <w:rtl/>
        </w:rPr>
        <w:t xml:space="preserve"> </w:t>
      </w:r>
      <w:r w:rsidRPr="004C51E5">
        <w:rPr>
          <w:bCs/>
          <w:rtl/>
        </w:rPr>
        <w:t>والجداول</w:t>
      </w:r>
      <w:r>
        <w:rPr>
          <w:bCs/>
          <w:rtl/>
        </w:rPr>
        <w:t xml:space="preserve"> </w:t>
      </w:r>
      <w:r w:rsidRPr="004C51E5">
        <w:rPr>
          <w:bCs/>
          <w:rtl/>
        </w:rPr>
        <w:t>الزمنية،</w:t>
      </w:r>
      <w:r>
        <w:rPr>
          <w:bCs/>
          <w:rtl/>
        </w:rPr>
        <w:t xml:space="preserve"> </w:t>
      </w:r>
      <w:r w:rsidRPr="004C51E5">
        <w:rPr>
          <w:bCs/>
          <w:rtl/>
        </w:rPr>
        <w:t>من</w:t>
      </w:r>
      <w:r>
        <w:rPr>
          <w:bCs/>
          <w:rtl/>
        </w:rPr>
        <w:t xml:space="preserve"> </w:t>
      </w:r>
      <w:r w:rsidRPr="004C51E5">
        <w:rPr>
          <w:bCs/>
          <w:rtl/>
        </w:rPr>
        <w:t>أجل</w:t>
      </w:r>
      <w:r>
        <w:rPr>
          <w:bCs/>
          <w:rtl/>
        </w:rPr>
        <w:t xml:space="preserve"> </w:t>
      </w:r>
      <w:r w:rsidRPr="004C51E5">
        <w:rPr>
          <w:bCs/>
          <w:rtl/>
        </w:rPr>
        <w:t>تغيير</w:t>
      </w:r>
      <w:r>
        <w:rPr>
          <w:bCs/>
          <w:rtl/>
        </w:rPr>
        <w:t xml:space="preserve"> </w:t>
      </w:r>
      <w:r w:rsidRPr="004C51E5">
        <w:rPr>
          <w:bCs/>
          <w:rtl/>
        </w:rPr>
        <w:t>الممارسات</w:t>
      </w:r>
      <w:r>
        <w:rPr>
          <w:bCs/>
          <w:rtl/>
        </w:rPr>
        <w:t xml:space="preserve"> </w:t>
      </w:r>
      <w:r w:rsidRPr="004C51E5">
        <w:rPr>
          <w:bCs/>
          <w:rtl/>
        </w:rPr>
        <w:t>والقوالب</w:t>
      </w:r>
      <w:r>
        <w:rPr>
          <w:bCs/>
          <w:rtl/>
        </w:rPr>
        <w:t xml:space="preserve"> </w:t>
      </w:r>
      <w:r w:rsidRPr="004C51E5">
        <w:rPr>
          <w:bCs/>
          <w:rtl/>
        </w:rPr>
        <w:t>النمطية</w:t>
      </w:r>
      <w:r>
        <w:rPr>
          <w:bCs/>
          <w:rtl/>
        </w:rPr>
        <w:t xml:space="preserve"> </w:t>
      </w:r>
      <w:r w:rsidRPr="004C51E5">
        <w:rPr>
          <w:bCs/>
          <w:rtl/>
        </w:rPr>
        <w:t>التقليدية</w:t>
      </w:r>
      <w:r>
        <w:rPr>
          <w:bCs/>
          <w:rtl/>
        </w:rPr>
        <w:t xml:space="preserve"> </w:t>
      </w:r>
      <w:r w:rsidRPr="004C51E5">
        <w:rPr>
          <w:bCs/>
          <w:rtl/>
        </w:rPr>
        <w:t>التي</w:t>
      </w:r>
      <w:r>
        <w:rPr>
          <w:bCs/>
          <w:rtl/>
        </w:rPr>
        <w:t xml:space="preserve"> </w:t>
      </w:r>
      <w:r w:rsidRPr="004C51E5">
        <w:rPr>
          <w:bCs/>
          <w:rtl/>
        </w:rPr>
        <w:t>تميز</w:t>
      </w:r>
      <w:r>
        <w:rPr>
          <w:bCs/>
          <w:rtl/>
        </w:rPr>
        <w:t xml:space="preserve"> </w:t>
      </w:r>
      <w:r w:rsidRPr="004C51E5">
        <w:rPr>
          <w:bCs/>
          <w:rtl/>
        </w:rPr>
        <w:t>ضد</w:t>
      </w:r>
      <w:r>
        <w:rPr>
          <w:bCs/>
          <w:rtl/>
        </w:rPr>
        <w:t xml:space="preserve"> </w:t>
      </w:r>
      <w:r w:rsidRPr="004C51E5">
        <w:rPr>
          <w:bCs/>
          <w:rtl/>
        </w:rPr>
        <w:t>المرأة</w:t>
      </w:r>
      <w:r>
        <w:rPr>
          <w:bCs/>
          <w:rtl/>
        </w:rPr>
        <w:t xml:space="preserve"> </w:t>
      </w:r>
      <w:r w:rsidRPr="004C51E5">
        <w:rPr>
          <w:bCs/>
          <w:rtl/>
        </w:rPr>
        <w:t>أو</w:t>
      </w:r>
      <w:r>
        <w:rPr>
          <w:bCs/>
          <w:rtl/>
        </w:rPr>
        <w:t xml:space="preserve"> </w:t>
      </w:r>
      <w:r w:rsidRPr="004C51E5">
        <w:rPr>
          <w:bCs/>
          <w:rtl/>
        </w:rPr>
        <w:t>القضاء</w:t>
      </w:r>
      <w:r>
        <w:rPr>
          <w:bCs/>
          <w:rtl/>
        </w:rPr>
        <w:t xml:space="preserve"> </w:t>
      </w:r>
      <w:r w:rsidRPr="004C51E5">
        <w:rPr>
          <w:bCs/>
          <w:rtl/>
        </w:rPr>
        <w:t>عليها،</w:t>
      </w:r>
      <w:r>
        <w:rPr>
          <w:bCs/>
          <w:rtl/>
        </w:rPr>
        <w:t xml:space="preserve"> </w:t>
      </w:r>
      <w:r w:rsidRPr="004C51E5">
        <w:rPr>
          <w:bCs/>
          <w:rtl/>
        </w:rPr>
        <w:t>وذلك</w:t>
      </w:r>
      <w:r>
        <w:rPr>
          <w:bCs/>
          <w:rtl/>
        </w:rPr>
        <w:t xml:space="preserve"> </w:t>
      </w:r>
      <w:r w:rsidRPr="004C51E5">
        <w:rPr>
          <w:bCs/>
          <w:rtl/>
        </w:rPr>
        <w:t>وفقا</w:t>
      </w:r>
      <w:r>
        <w:rPr>
          <w:bCs/>
          <w:rtl/>
        </w:rPr>
        <w:t xml:space="preserve"> </w:t>
      </w:r>
      <w:r w:rsidRPr="004C51E5">
        <w:rPr>
          <w:bCs/>
          <w:rtl/>
        </w:rPr>
        <w:t>للمادتين</w:t>
      </w:r>
      <w:r>
        <w:rPr>
          <w:bCs/>
          <w:rtl/>
        </w:rPr>
        <w:t xml:space="preserve"> </w:t>
      </w:r>
      <w:r>
        <w:rPr>
          <w:rFonts w:hint="cs"/>
          <w:bCs/>
          <w:rtl/>
        </w:rPr>
        <w:t>2</w:t>
      </w:r>
      <w:r>
        <w:rPr>
          <w:bCs/>
          <w:rtl/>
        </w:rPr>
        <w:t xml:space="preserve"> </w:t>
      </w:r>
      <w:r w:rsidRPr="004C51E5">
        <w:rPr>
          <w:bCs/>
          <w:rtl/>
        </w:rPr>
        <w:t>(و)</w:t>
      </w:r>
      <w:r>
        <w:rPr>
          <w:bCs/>
          <w:rtl/>
        </w:rPr>
        <w:t xml:space="preserve"> </w:t>
      </w:r>
      <w:r w:rsidRPr="004C51E5">
        <w:rPr>
          <w:bCs/>
          <w:rtl/>
        </w:rPr>
        <w:t>و</w:t>
      </w:r>
      <w:r>
        <w:rPr>
          <w:bCs/>
          <w:rtl/>
        </w:rPr>
        <w:t xml:space="preserve"> </w:t>
      </w:r>
      <w:r>
        <w:rPr>
          <w:rFonts w:hint="cs"/>
          <w:bCs/>
          <w:rtl/>
        </w:rPr>
        <w:t xml:space="preserve">5 </w:t>
      </w:r>
      <w:r w:rsidRPr="004C51E5">
        <w:rPr>
          <w:bCs/>
          <w:rtl/>
        </w:rPr>
        <w:t>(أ)</w:t>
      </w:r>
      <w:r>
        <w:rPr>
          <w:bCs/>
          <w:rtl/>
        </w:rPr>
        <w:t xml:space="preserve"> </w:t>
      </w:r>
      <w:r w:rsidRPr="004C51E5">
        <w:rPr>
          <w:bCs/>
          <w:rtl/>
        </w:rPr>
        <w:t>من</w:t>
      </w:r>
      <w:r>
        <w:rPr>
          <w:bCs/>
          <w:rtl/>
        </w:rPr>
        <w:t xml:space="preserve"> </w:t>
      </w:r>
      <w:r w:rsidRPr="004C51E5">
        <w:rPr>
          <w:bCs/>
          <w:rtl/>
        </w:rPr>
        <w:t>الاتفاقية.</w:t>
      </w:r>
      <w:r>
        <w:rPr>
          <w:bCs/>
          <w:rtl/>
        </w:rPr>
        <w:t xml:space="preserve"> </w:t>
      </w:r>
      <w:r w:rsidRPr="004C51E5">
        <w:rPr>
          <w:bCs/>
          <w:rtl/>
        </w:rPr>
        <w:t>وينبغي</w:t>
      </w:r>
      <w:r>
        <w:rPr>
          <w:bCs/>
          <w:rtl/>
        </w:rPr>
        <w:t xml:space="preserve"> </w:t>
      </w:r>
      <w:r w:rsidRPr="004C51E5">
        <w:rPr>
          <w:bCs/>
          <w:rtl/>
        </w:rPr>
        <w:t>أن</w:t>
      </w:r>
      <w:r>
        <w:rPr>
          <w:bCs/>
          <w:rtl/>
        </w:rPr>
        <w:t xml:space="preserve"> </w:t>
      </w:r>
      <w:r w:rsidRPr="004C51E5">
        <w:rPr>
          <w:bCs/>
          <w:rtl/>
        </w:rPr>
        <w:t>تشمل</w:t>
      </w:r>
      <w:r>
        <w:rPr>
          <w:rFonts w:hint="cs"/>
          <w:bCs/>
          <w:rtl/>
        </w:rPr>
        <w:t xml:space="preserve"> </w:t>
      </w:r>
      <w:r w:rsidRPr="004C51E5">
        <w:rPr>
          <w:bCs/>
          <w:rtl/>
        </w:rPr>
        <w:t>هذه</w:t>
      </w:r>
      <w:r>
        <w:rPr>
          <w:bCs/>
          <w:rtl/>
        </w:rPr>
        <w:t xml:space="preserve"> </w:t>
      </w:r>
      <w:r w:rsidRPr="004C51E5">
        <w:rPr>
          <w:bCs/>
          <w:rtl/>
        </w:rPr>
        <w:t>التدابير</w:t>
      </w:r>
      <w:r>
        <w:rPr>
          <w:bCs/>
          <w:rtl/>
        </w:rPr>
        <w:t xml:space="preserve"> </w:t>
      </w:r>
      <w:r w:rsidRPr="004C51E5">
        <w:rPr>
          <w:bCs/>
          <w:rtl/>
        </w:rPr>
        <w:t>بذل</w:t>
      </w:r>
      <w:r>
        <w:rPr>
          <w:bCs/>
          <w:rtl/>
        </w:rPr>
        <w:t xml:space="preserve"> </w:t>
      </w:r>
      <w:r w:rsidRPr="004C51E5">
        <w:rPr>
          <w:bCs/>
          <w:rtl/>
        </w:rPr>
        <w:t>جهود</w:t>
      </w:r>
      <w:r>
        <w:rPr>
          <w:bCs/>
          <w:rtl/>
        </w:rPr>
        <w:t xml:space="preserve"> </w:t>
      </w:r>
      <w:r w:rsidRPr="004C51E5">
        <w:rPr>
          <w:rFonts w:hint="cs"/>
          <w:bCs/>
          <w:rtl/>
        </w:rPr>
        <w:t>تستهدف</w:t>
      </w:r>
      <w:r>
        <w:rPr>
          <w:rFonts w:hint="cs"/>
          <w:bCs/>
          <w:rtl/>
        </w:rPr>
        <w:t xml:space="preserve"> </w:t>
      </w:r>
      <w:r w:rsidRPr="004C51E5">
        <w:rPr>
          <w:rFonts w:hint="cs"/>
          <w:bCs/>
          <w:rtl/>
        </w:rPr>
        <w:t>ا</w:t>
      </w:r>
      <w:r w:rsidRPr="004C51E5">
        <w:rPr>
          <w:bCs/>
          <w:rtl/>
        </w:rPr>
        <w:t>لمرأة</w:t>
      </w:r>
      <w:r>
        <w:rPr>
          <w:bCs/>
          <w:rtl/>
        </w:rPr>
        <w:t xml:space="preserve"> </w:t>
      </w:r>
      <w:r w:rsidRPr="004C51E5">
        <w:rPr>
          <w:bCs/>
          <w:rtl/>
        </w:rPr>
        <w:t>والرجل</w:t>
      </w:r>
      <w:r>
        <w:rPr>
          <w:bCs/>
          <w:rtl/>
        </w:rPr>
        <w:t xml:space="preserve"> </w:t>
      </w:r>
      <w:r w:rsidRPr="004C51E5">
        <w:rPr>
          <w:bCs/>
          <w:rtl/>
        </w:rPr>
        <w:t>على</w:t>
      </w:r>
      <w:r>
        <w:rPr>
          <w:bCs/>
          <w:rtl/>
        </w:rPr>
        <w:t xml:space="preserve"> </w:t>
      </w:r>
      <w:r w:rsidRPr="004C51E5">
        <w:rPr>
          <w:bCs/>
          <w:rtl/>
        </w:rPr>
        <w:t>جميع</w:t>
      </w:r>
      <w:r>
        <w:rPr>
          <w:bCs/>
          <w:rtl/>
        </w:rPr>
        <w:t xml:space="preserve"> </w:t>
      </w:r>
      <w:r w:rsidRPr="004C51E5">
        <w:rPr>
          <w:bCs/>
          <w:rtl/>
        </w:rPr>
        <w:t>مستويات</w:t>
      </w:r>
      <w:r>
        <w:rPr>
          <w:bCs/>
          <w:rtl/>
        </w:rPr>
        <w:t xml:space="preserve"> </w:t>
      </w:r>
      <w:r w:rsidRPr="004C51E5">
        <w:rPr>
          <w:bCs/>
          <w:rtl/>
        </w:rPr>
        <w:t>المجتمع</w:t>
      </w:r>
      <w:r>
        <w:rPr>
          <w:rFonts w:hint="cs"/>
          <w:bCs/>
          <w:rtl/>
        </w:rPr>
        <w:t xml:space="preserve"> </w:t>
      </w:r>
      <w:r w:rsidRPr="004C51E5">
        <w:rPr>
          <w:rFonts w:hint="cs"/>
          <w:bCs/>
          <w:rtl/>
        </w:rPr>
        <w:t>للتوعية</w:t>
      </w:r>
      <w:r>
        <w:rPr>
          <w:rFonts w:hint="cs"/>
          <w:bCs/>
          <w:rtl/>
        </w:rPr>
        <w:t xml:space="preserve"> </w:t>
      </w:r>
      <w:r w:rsidRPr="004C51E5">
        <w:rPr>
          <w:rFonts w:hint="cs"/>
          <w:bCs/>
          <w:rtl/>
        </w:rPr>
        <w:t>بهذا</w:t>
      </w:r>
      <w:r>
        <w:rPr>
          <w:rFonts w:hint="cs"/>
          <w:bCs/>
          <w:rtl/>
        </w:rPr>
        <w:t xml:space="preserve"> </w:t>
      </w:r>
      <w:r w:rsidRPr="004C51E5">
        <w:rPr>
          <w:rFonts w:hint="cs"/>
          <w:bCs/>
          <w:rtl/>
        </w:rPr>
        <w:t>الموضوع</w:t>
      </w:r>
      <w:r w:rsidRPr="004C51E5">
        <w:rPr>
          <w:bCs/>
          <w:rtl/>
        </w:rPr>
        <w:t>،</w:t>
      </w:r>
      <w:r>
        <w:rPr>
          <w:bCs/>
          <w:rtl/>
        </w:rPr>
        <w:t xml:space="preserve"> </w:t>
      </w:r>
      <w:r w:rsidRPr="004C51E5">
        <w:rPr>
          <w:bCs/>
          <w:rtl/>
        </w:rPr>
        <w:t>وذلك</w:t>
      </w:r>
      <w:r>
        <w:rPr>
          <w:bCs/>
          <w:rtl/>
        </w:rPr>
        <w:t xml:space="preserve"> </w:t>
      </w:r>
      <w:r w:rsidRPr="004C51E5">
        <w:rPr>
          <w:bCs/>
          <w:rtl/>
        </w:rPr>
        <w:t>بالتعاون</w:t>
      </w:r>
      <w:r>
        <w:rPr>
          <w:bCs/>
          <w:rtl/>
        </w:rPr>
        <w:t xml:space="preserve"> </w:t>
      </w:r>
      <w:r w:rsidRPr="004C51E5">
        <w:rPr>
          <w:bCs/>
          <w:rtl/>
        </w:rPr>
        <w:t>مع</w:t>
      </w:r>
      <w:r>
        <w:rPr>
          <w:bCs/>
          <w:rtl/>
        </w:rPr>
        <w:t xml:space="preserve"> </w:t>
      </w:r>
      <w:r w:rsidRPr="004C51E5">
        <w:rPr>
          <w:bCs/>
          <w:rtl/>
        </w:rPr>
        <w:t>المجتمع</w:t>
      </w:r>
      <w:r>
        <w:rPr>
          <w:bCs/>
          <w:rtl/>
        </w:rPr>
        <w:t xml:space="preserve"> </w:t>
      </w:r>
      <w:r w:rsidRPr="004C51E5">
        <w:rPr>
          <w:bCs/>
          <w:rtl/>
        </w:rPr>
        <w:t>المدني.</w:t>
      </w:r>
      <w:r>
        <w:rPr>
          <w:bCs/>
          <w:rtl/>
        </w:rPr>
        <w:t xml:space="preserve"> </w:t>
      </w:r>
      <w:r w:rsidRPr="004C51E5">
        <w:rPr>
          <w:bCs/>
          <w:rtl/>
        </w:rPr>
        <w:t>وتهيب</w:t>
      </w:r>
      <w:r>
        <w:rPr>
          <w:bCs/>
          <w:rtl/>
        </w:rPr>
        <w:t xml:space="preserve"> </w:t>
      </w:r>
      <w:r w:rsidRPr="004C51E5">
        <w:rPr>
          <w:bCs/>
          <w:rtl/>
        </w:rPr>
        <w:t>اللجنة</w:t>
      </w:r>
      <w:r>
        <w:rPr>
          <w:bCs/>
          <w:rtl/>
        </w:rPr>
        <w:t xml:space="preserve"> </w:t>
      </w:r>
      <w:r w:rsidRPr="004C51E5">
        <w:rPr>
          <w:bCs/>
          <w:rtl/>
        </w:rPr>
        <w:t>أيضا</w:t>
      </w:r>
      <w:r>
        <w:rPr>
          <w:bCs/>
          <w:rtl/>
        </w:rPr>
        <w:t xml:space="preserve"> </w:t>
      </w:r>
      <w:r w:rsidRPr="004C51E5">
        <w:rPr>
          <w:bCs/>
          <w:rtl/>
        </w:rPr>
        <w:t>بالدولة</w:t>
      </w:r>
      <w:r>
        <w:rPr>
          <w:bCs/>
          <w:rtl/>
        </w:rPr>
        <w:t xml:space="preserve"> </w:t>
      </w:r>
      <w:r w:rsidRPr="004C51E5">
        <w:rPr>
          <w:bCs/>
          <w:rtl/>
        </w:rPr>
        <w:t>الطرف</w:t>
      </w:r>
      <w:r>
        <w:rPr>
          <w:bCs/>
          <w:rtl/>
        </w:rPr>
        <w:t xml:space="preserve"> </w:t>
      </w:r>
      <w:r w:rsidRPr="004C51E5">
        <w:rPr>
          <w:bCs/>
          <w:rtl/>
        </w:rPr>
        <w:t>اتخاذ</w:t>
      </w:r>
      <w:r>
        <w:rPr>
          <w:bCs/>
          <w:rtl/>
        </w:rPr>
        <w:t xml:space="preserve"> </w:t>
      </w:r>
      <w:r w:rsidRPr="004C51E5">
        <w:rPr>
          <w:bCs/>
          <w:rtl/>
        </w:rPr>
        <w:t>تدابير</w:t>
      </w:r>
      <w:r>
        <w:rPr>
          <w:bCs/>
          <w:rtl/>
        </w:rPr>
        <w:t xml:space="preserve"> </w:t>
      </w:r>
      <w:r w:rsidRPr="004C51E5">
        <w:rPr>
          <w:bCs/>
          <w:rtl/>
        </w:rPr>
        <w:t>ابتكارية</w:t>
      </w:r>
      <w:r>
        <w:rPr>
          <w:bCs/>
          <w:rtl/>
        </w:rPr>
        <w:t xml:space="preserve"> </w:t>
      </w:r>
      <w:r w:rsidRPr="004C51E5">
        <w:rPr>
          <w:bCs/>
          <w:rtl/>
        </w:rPr>
        <w:t>وفعالة</w:t>
      </w:r>
      <w:r>
        <w:rPr>
          <w:bCs/>
          <w:rtl/>
        </w:rPr>
        <w:t xml:space="preserve"> </w:t>
      </w:r>
      <w:r w:rsidRPr="004C51E5">
        <w:rPr>
          <w:bCs/>
          <w:rtl/>
        </w:rPr>
        <w:t>لتعزيز</w:t>
      </w:r>
      <w:r>
        <w:rPr>
          <w:bCs/>
          <w:rtl/>
        </w:rPr>
        <w:t xml:space="preserve"> </w:t>
      </w:r>
      <w:r w:rsidRPr="004C51E5">
        <w:rPr>
          <w:bCs/>
          <w:rtl/>
        </w:rPr>
        <w:t>إدراك</w:t>
      </w:r>
      <w:r>
        <w:rPr>
          <w:bCs/>
          <w:rtl/>
        </w:rPr>
        <w:t xml:space="preserve"> </w:t>
      </w:r>
      <w:r w:rsidRPr="004C51E5">
        <w:rPr>
          <w:bCs/>
          <w:rtl/>
        </w:rPr>
        <w:t>مع</w:t>
      </w:r>
      <w:r w:rsidRPr="004C51E5">
        <w:rPr>
          <w:rFonts w:hint="cs"/>
          <w:bCs/>
          <w:rtl/>
        </w:rPr>
        <w:t>نى</w:t>
      </w:r>
      <w:r>
        <w:rPr>
          <w:bCs/>
          <w:rtl/>
        </w:rPr>
        <w:t xml:space="preserve"> </w:t>
      </w:r>
      <w:r w:rsidRPr="004C51E5">
        <w:rPr>
          <w:bCs/>
          <w:rtl/>
        </w:rPr>
        <w:t>المساواة</w:t>
      </w:r>
      <w:r>
        <w:rPr>
          <w:bCs/>
          <w:rtl/>
        </w:rPr>
        <w:t xml:space="preserve"> </w:t>
      </w:r>
      <w:r w:rsidRPr="004C51E5">
        <w:rPr>
          <w:bCs/>
          <w:rtl/>
        </w:rPr>
        <w:t>بين</w:t>
      </w:r>
      <w:r>
        <w:rPr>
          <w:bCs/>
          <w:rtl/>
        </w:rPr>
        <w:t xml:space="preserve"> </w:t>
      </w:r>
      <w:r w:rsidRPr="004C51E5">
        <w:rPr>
          <w:bCs/>
          <w:rtl/>
        </w:rPr>
        <w:t>المرأة</w:t>
      </w:r>
      <w:r>
        <w:rPr>
          <w:bCs/>
          <w:rtl/>
        </w:rPr>
        <w:t xml:space="preserve"> </w:t>
      </w:r>
      <w:r w:rsidRPr="004C51E5">
        <w:rPr>
          <w:bCs/>
          <w:rtl/>
        </w:rPr>
        <w:t>والرجل</w:t>
      </w:r>
      <w:r>
        <w:rPr>
          <w:bCs/>
          <w:rtl/>
        </w:rPr>
        <w:t xml:space="preserve"> </w:t>
      </w:r>
      <w:r w:rsidRPr="004C51E5">
        <w:rPr>
          <w:bCs/>
          <w:rtl/>
        </w:rPr>
        <w:t>والعمل</w:t>
      </w:r>
      <w:r>
        <w:rPr>
          <w:bCs/>
          <w:rtl/>
        </w:rPr>
        <w:t xml:space="preserve"> </w:t>
      </w:r>
      <w:r w:rsidRPr="004C51E5">
        <w:rPr>
          <w:bCs/>
          <w:rtl/>
        </w:rPr>
        <w:t>مع</w:t>
      </w:r>
      <w:r>
        <w:rPr>
          <w:bCs/>
          <w:rtl/>
        </w:rPr>
        <w:t xml:space="preserve"> </w:t>
      </w:r>
      <w:r w:rsidRPr="004C51E5">
        <w:rPr>
          <w:bCs/>
          <w:rtl/>
        </w:rPr>
        <w:t>وسائط</w:t>
      </w:r>
      <w:r>
        <w:rPr>
          <w:bCs/>
          <w:rtl/>
        </w:rPr>
        <w:t xml:space="preserve"> </w:t>
      </w:r>
      <w:r w:rsidRPr="004C51E5">
        <w:rPr>
          <w:bCs/>
          <w:rtl/>
        </w:rPr>
        <w:t>الإعلام</w:t>
      </w:r>
      <w:r>
        <w:rPr>
          <w:bCs/>
          <w:rtl/>
        </w:rPr>
        <w:t xml:space="preserve"> </w:t>
      </w:r>
      <w:r w:rsidRPr="004C51E5">
        <w:rPr>
          <w:bCs/>
          <w:rtl/>
        </w:rPr>
        <w:t>من</w:t>
      </w:r>
      <w:r>
        <w:rPr>
          <w:bCs/>
          <w:rtl/>
        </w:rPr>
        <w:t xml:space="preserve"> </w:t>
      </w:r>
      <w:r w:rsidRPr="004C51E5">
        <w:rPr>
          <w:bCs/>
          <w:rtl/>
        </w:rPr>
        <w:t>أجل</w:t>
      </w:r>
      <w:r>
        <w:rPr>
          <w:bCs/>
          <w:rtl/>
        </w:rPr>
        <w:t xml:space="preserve"> </w:t>
      </w:r>
      <w:r w:rsidRPr="004C51E5">
        <w:rPr>
          <w:bCs/>
          <w:rtl/>
        </w:rPr>
        <w:t>تعزيز</w:t>
      </w:r>
      <w:r>
        <w:rPr>
          <w:bCs/>
          <w:rtl/>
        </w:rPr>
        <w:t xml:space="preserve"> </w:t>
      </w:r>
      <w:r w:rsidRPr="004C51E5">
        <w:rPr>
          <w:bCs/>
          <w:rtl/>
        </w:rPr>
        <w:t>صورة</w:t>
      </w:r>
      <w:r>
        <w:rPr>
          <w:bCs/>
          <w:rtl/>
        </w:rPr>
        <w:t xml:space="preserve"> </w:t>
      </w:r>
      <w:r w:rsidRPr="004C51E5">
        <w:rPr>
          <w:bCs/>
          <w:rtl/>
        </w:rPr>
        <w:t>إيجابية</w:t>
      </w:r>
      <w:r>
        <w:rPr>
          <w:bCs/>
          <w:rtl/>
        </w:rPr>
        <w:t xml:space="preserve"> </w:t>
      </w:r>
      <w:r w:rsidRPr="004C51E5">
        <w:rPr>
          <w:bCs/>
          <w:rtl/>
        </w:rPr>
        <w:t>وغير</w:t>
      </w:r>
      <w:r>
        <w:rPr>
          <w:bCs/>
          <w:rtl/>
        </w:rPr>
        <w:t xml:space="preserve"> </w:t>
      </w:r>
      <w:r w:rsidRPr="004C51E5">
        <w:rPr>
          <w:bCs/>
          <w:rtl/>
        </w:rPr>
        <w:t>نمطية</w:t>
      </w:r>
      <w:r>
        <w:rPr>
          <w:bCs/>
          <w:rtl/>
        </w:rPr>
        <w:t xml:space="preserve"> </w:t>
      </w:r>
      <w:r w:rsidRPr="004C51E5">
        <w:rPr>
          <w:bCs/>
          <w:rtl/>
        </w:rPr>
        <w:t>وغير</w:t>
      </w:r>
      <w:r>
        <w:rPr>
          <w:bCs/>
          <w:rtl/>
        </w:rPr>
        <w:t xml:space="preserve"> </w:t>
      </w:r>
      <w:r w:rsidRPr="004C51E5">
        <w:rPr>
          <w:bCs/>
          <w:rtl/>
        </w:rPr>
        <w:t>تمييزية</w:t>
      </w:r>
      <w:r>
        <w:rPr>
          <w:rFonts w:hint="cs"/>
          <w:bCs/>
          <w:rtl/>
        </w:rPr>
        <w:t xml:space="preserve"> </w:t>
      </w:r>
      <w:r w:rsidRPr="004C51E5">
        <w:rPr>
          <w:rFonts w:hint="cs"/>
          <w:bCs/>
          <w:rtl/>
        </w:rPr>
        <w:t>لل</w:t>
      </w:r>
      <w:r w:rsidRPr="004C51E5">
        <w:rPr>
          <w:bCs/>
          <w:rtl/>
        </w:rPr>
        <w:t>مرأة</w:t>
      </w:r>
      <w:r w:rsidRPr="004C51E5">
        <w:rPr>
          <w:rFonts w:hint="cs"/>
          <w:bCs/>
          <w:rtl/>
        </w:rPr>
        <w:t>.</w:t>
      </w:r>
    </w:p>
    <w:p w:rsidR="00220405" w:rsidRPr="004C51E5" w:rsidRDefault="00220405" w:rsidP="00220405">
      <w:pPr>
        <w:pStyle w:val="SingleTxt"/>
        <w:spacing w:after="0" w:line="120" w:lineRule="exact"/>
        <w:rPr>
          <w:b/>
          <w:bCs/>
          <w:sz w:val="10"/>
        </w:rPr>
      </w:pPr>
    </w:p>
    <w:p w:rsidR="00220405" w:rsidRPr="004C51E5" w:rsidRDefault="00220405" w:rsidP="0022040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4C51E5">
        <w:rPr>
          <w:rtl/>
        </w:rPr>
        <w:t>العنف</w:t>
      </w:r>
      <w:r>
        <w:rPr>
          <w:rtl/>
        </w:rPr>
        <w:t xml:space="preserve"> </w:t>
      </w:r>
      <w:r w:rsidRPr="004C51E5">
        <w:rPr>
          <w:rtl/>
        </w:rPr>
        <w:t>ضد</w:t>
      </w:r>
      <w:r>
        <w:rPr>
          <w:rtl/>
        </w:rPr>
        <w:t xml:space="preserve"> </w:t>
      </w:r>
      <w:r w:rsidRPr="004C51E5">
        <w:rPr>
          <w:rtl/>
        </w:rPr>
        <w:t>المرأة</w:t>
      </w:r>
    </w:p>
    <w:p w:rsidR="00220405" w:rsidRPr="004C51E5" w:rsidRDefault="00220405" w:rsidP="00220405">
      <w:pPr>
        <w:pStyle w:val="SingleTxt"/>
      </w:pPr>
      <w:r>
        <w:rPr>
          <w:rFonts w:hint="cs"/>
          <w:rtl/>
        </w:rPr>
        <w:t>23</w:t>
      </w:r>
      <w:r>
        <w:rPr>
          <w:rtl/>
        </w:rPr>
        <w:t xml:space="preserve"> </w:t>
      </w:r>
      <w:r w:rsidRPr="004C51E5">
        <w:rPr>
          <w:rtl/>
        </w:rPr>
        <w:t>-</w:t>
      </w:r>
      <w:r>
        <w:rPr>
          <w:rFonts w:hint="cs"/>
          <w:rtl/>
        </w:rPr>
        <w:tab/>
      </w:r>
      <w:r w:rsidRPr="004C51E5">
        <w:rPr>
          <w:rtl/>
        </w:rPr>
        <w:t>تعرب</w:t>
      </w:r>
      <w:r>
        <w:rPr>
          <w:rtl/>
        </w:rPr>
        <w:t xml:space="preserve"> </w:t>
      </w:r>
      <w:r w:rsidRPr="004C51E5">
        <w:rPr>
          <w:rtl/>
        </w:rPr>
        <w:t>اللجنة</w:t>
      </w:r>
      <w:r>
        <w:rPr>
          <w:rtl/>
        </w:rPr>
        <w:t xml:space="preserve"> </w:t>
      </w:r>
      <w:r w:rsidRPr="004C51E5">
        <w:rPr>
          <w:rtl/>
        </w:rPr>
        <w:t>عن</w:t>
      </w:r>
      <w:r>
        <w:rPr>
          <w:rtl/>
        </w:rPr>
        <w:t xml:space="preserve"> </w:t>
      </w:r>
      <w:r w:rsidRPr="004C51E5">
        <w:rPr>
          <w:rtl/>
        </w:rPr>
        <w:t>القلق</w:t>
      </w:r>
      <w:r>
        <w:rPr>
          <w:rtl/>
        </w:rPr>
        <w:t xml:space="preserve"> </w:t>
      </w:r>
      <w:r w:rsidRPr="004C51E5">
        <w:rPr>
          <w:rtl/>
        </w:rPr>
        <w:t>الشديد</w:t>
      </w:r>
      <w:r>
        <w:rPr>
          <w:rtl/>
        </w:rPr>
        <w:t xml:space="preserve"> </w:t>
      </w:r>
      <w:r w:rsidRPr="004C51E5">
        <w:rPr>
          <w:rtl/>
        </w:rPr>
        <w:t>لتزايد</w:t>
      </w:r>
      <w:r>
        <w:rPr>
          <w:rtl/>
        </w:rPr>
        <w:t xml:space="preserve"> </w:t>
      </w:r>
      <w:r w:rsidRPr="004C51E5">
        <w:rPr>
          <w:rtl/>
        </w:rPr>
        <w:t>العنف</w:t>
      </w:r>
      <w:r>
        <w:rPr>
          <w:rtl/>
        </w:rPr>
        <w:t xml:space="preserve"> </w:t>
      </w:r>
      <w:r w:rsidRPr="004C51E5">
        <w:rPr>
          <w:rtl/>
        </w:rPr>
        <w:t>ضد</w:t>
      </w:r>
      <w:r>
        <w:rPr>
          <w:rtl/>
        </w:rPr>
        <w:t xml:space="preserve"> </w:t>
      </w:r>
      <w:r w:rsidRPr="004C51E5">
        <w:rPr>
          <w:rtl/>
        </w:rPr>
        <w:t>المرأة</w:t>
      </w:r>
      <w:r>
        <w:rPr>
          <w:rtl/>
        </w:rPr>
        <w:t xml:space="preserve"> </w:t>
      </w:r>
      <w:r w:rsidRPr="004C51E5">
        <w:rPr>
          <w:rtl/>
        </w:rPr>
        <w:t>بجميع</w:t>
      </w:r>
      <w:r>
        <w:rPr>
          <w:rtl/>
        </w:rPr>
        <w:t xml:space="preserve"> </w:t>
      </w:r>
      <w:r w:rsidRPr="004C51E5">
        <w:rPr>
          <w:rtl/>
        </w:rPr>
        <w:t>أشكاله</w:t>
      </w:r>
      <w:r>
        <w:rPr>
          <w:rtl/>
        </w:rPr>
        <w:t xml:space="preserve"> </w:t>
      </w:r>
      <w:r w:rsidRPr="004C51E5">
        <w:rPr>
          <w:rtl/>
        </w:rPr>
        <w:t>في</w:t>
      </w:r>
      <w:r>
        <w:rPr>
          <w:rtl/>
        </w:rPr>
        <w:t xml:space="preserve"> </w:t>
      </w:r>
      <w:r w:rsidRPr="004C51E5">
        <w:rPr>
          <w:rtl/>
        </w:rPr>
        <w:t>الأوساط</w:t>
      </w:r>
      <w:r>
        <w:rPr>
          <w:rtl/>
        </w:rPr>
        <w:t xml:space="preserve"> </w:t>
      </w:r>
      <w:r w:rsidRPr="004C51E5">
        <w:rPr>
          <w:rtl/>
        </w:rPr>
        <w:t>الخاصة</w:t>
      </w:r>
      <w:r>
        <w:rPr>
          <w:rtl/>
        </w:rPr>
        <w:t xml:space="preserve"> </w:t>
      </w:r>
      <w:r w:rsidRPr="004C51E5">
        <w:rPr>
          <w:rtl/>
        </w:rPr>
        <w:t>والعامة</w:t>
      </w:r>
      <w:r>
        <w:rPr>
          <w:rFonts w:hint="cs"/>
          <w:rtl/>
        </w:rPr>
        <w:t xml:space="preserve"> </w:t>
      </w:r>
      <w:r w:rsidRPr="004C51E5">
        <w:rPr>
          <w:rFonts w:hint="cs"/>
          <w:rtl/>
        </w:rPr>
        <w:t>على</w:t>
      </w:r>
      <w:r>
        <w:rPr>
          <w:rFonts w:hint="cs"/>
          <w:rtl/>
        </w:rPr>
        <w:t xml:space="preserve"> </w:t>
      </w:r>
      <w:r w:rsidRPr="004C51E5">
        <w:rPr>
          <w:rFonts w:hint="cs"/>
          <w:rtl/>
        </w:rPr>
        <w:t>حد</w:t>
      </w:r>
      <w:r>
        <w:rPr>
          <w:rFonts w:hint="cs"/>
          <w:rtl/>
        </w:rPr>
        <w:t xml:space="preserve"> </w:t>
      </w:r>
      <w:r w:rsidRPr="004C51E5">
        <w:rPr>
          <w:rFonts w:hint="cs"/>
          <w:rtl/>
        </w:rPr>
        <w:t>سواء</w:t>
      </w:r>
      <w:r w:rsidRPr="004C51E5">
        <w:rPr>
          <w:rtl/>
        </w:rPr>
        <w:t>.</w:t>
      </w:r>
      <w:r>
        <w:rPr>
          <w:rtl/>
        </w:rPr>
        <w:t xml:space="preserve"> </w:t>
      </w:r>
      <w:r w:rsidRPr="004C51E5">
        <w:rPr>
          <w:rtl/>
        </w:rPr>
        <w:t>وفي</w:t>
      </w:r>
      <w:r>
        <w:rPr>
          <w:rtl/>
        </w:rPr>
        <w:t xml:space="preserve"> </w:t>
      </w:r>
      <w:r w:rsidRPr="004C51E5">
        <w:rPr>
          <w:rtl/>
        </w:rPr>
        <w:t>هذا</w:t>
      </w:r>
      <w:r>
        <w:rPr>
          <w:rtl/>
        </w:rPr>
        <w:t xml:space="preserve"> </w:t>
      </w:r>
      <w:r w:rsidRPr="004C51E5">
        <w:rPr>
          <w:rtl/>
        </w:rPr>
        <w:t>الصدد،</w:t>
      </w:r>
      <w:r>
        <w:rPr>
          <w:rtl/>
        </w:rPr>
        <w:t xml:space="preserve"> </w:t>
      </w:r>
      <w:r w:rsidRPr="004C51E5">
        <w:rPr>
          <w:rtl/>
        </w:rPr>
        <w:t>لا</w:t>
      </w:r>
      <w:r>
        <w:rPr>
          <w:rtl/>
        </w:rPr>
        <w:t xml:space="preserve"> </w:t>
      </w:r>
      <w:r w:rsidRPr="004C51E5">
        <w:rPr>
          <w:rtl/>
        </w:rPr>
        <w:t>يزال</w:t>
      </w:r>
      <w:r>
        <w:rPr>
          <w:rtl/>
        </w:rPr>
        <w:t xml:space="preserve"> </w:t>
      </w:r>
      <w:r w:rsidRPr="004C51E5">
        <w:rPr>
          <w:rtl/>
        </w:rPr>
        <w:t>القلق</w:t>
      </w:r>
      <w:r>
        <w:rPr>
          <w:rtl/>
        </w:rPr>
        <w:t xml:space="preserve"> </w:t>
      </w:r>
      <w:r w:rsidRPr="004C51E5">
        <w:rPr>
          <w:rtl/>
        </w:rPr>
        <w:t>يساور</w:t>
      </w:r>
      <w:r>
        <w:rPr>
          <w:rtl/>
        </w:rPr>
        <w:t xml:space="preserve"> </w:t>
      </w:r>
      <w:r w:rsidRPr="004C51E5">
        <w:rPr>
          <w:rtl/>
        </w:rPr>
        <w:t>اللجنة</w:t>
      </w:r>
      <w:r>
        <w:rPr>
          <w:rtl/>
        </w:rPr>
        <w:t xml:space="preserve"> </w:t>
      </w:r>
      <w:r w:rsidRPr="004C51E5">
        <w:rPr>
          <w:rtl/>
        </w:rPr>
        <w:t>لعدم</w:t>
      </w:r>
      <w:r>
        <w:rPr>
          <w:rtl/>
        </w:rPr>
        <w:t xml:space="preserve"> </w:t>
      </w:r>
      <w:r w:rsidRPr="004C51E5">
        <w:rPr>
          <w:rtl/>
        </w:rPr>
        <w:t>اتباع</w:t>
      </w:r>
      <w:r>
        <w:rPr>
          <w:rtl/>
        </w:rPr>
        <w:t xml:space="preserve"> </w:t>
      </w:r>
      <w:r w:rsidRPr="004C51E5">
        <w:rPr>
          <w:rtl/>
        </w:rPr>
        <w:t>نهج</w:t>
      </w:r>
      <w:r>
        <w:rPr>
          <w:rtl/>
        </w:rPr>
        <w:t xml:space="preserve"> </w:t>
      </w:r>
      <w:r w:rsidRPr="004C51E5">
        <w:rPr>
          <w:rFonts w:hint="cs"/>
          <w:rtl/>
        </w:rPr>
        <w:t>شمولي</w:t>
      </w:r>
      <w:r>
        <w:rPr>
          <w:rtl/>
        </w:rPr>
        <w:t xml:space="preserve"> </w:t>
      </w:r>
      <w:r w:rsidRPr="004C51E5">
        <w:rPr>
          <w:rtl/>
        </w:rPr>
        <w:t>إزاء</w:t>
      </w:r>
      <w:r>
        <w:rPr>
          <w:rtl/>
        </w:rPr>
        <w:t xml:space="preserve"> </w:t>
      </w:r>
      <w:r w:rsidRPr="004C51E5">
        <w:rPr>
          <w:rtl/>
        </w:rPr>
        <w:t>منع</w:t>
      </w:r>
      <w:r>
        <w:rPr>
          <w:rtl/>
        </w:rPr>
        <w:t xml:space="preserve"> </w:t>
      </w:r>
      <w:r w:rsidRPr="004C51E5">
        <w:rPr>
          <w:rtl/>
        </w:rPr>
        <w:t>جميع</w:t>
      </w:r>
      <w:r>
        <w:rPr>
          <w:rtl/>
        </w:rPr>
        <w:t xml:space="preserve"> </w:t>
      </w:r>
      <w:r w:rsidRPr="004C51E5">
        <w:rPr>
          <w:rtl/>
        </w:rPr>
        <w:t>أشكال</w:t>
      </w:r>
      <w:r>
        <w:rPr>
          <w:rtl/>
        </w:rPr>
        <w:t xml:space="preserve"> </w:t>
      </w:r>
      <w:r w:rsidRPr="004C51E5">
        <w:rPr>
          <w:rtl/>
        </w:rPr>
        <w:t>العنف</w:t>
      </w:r>
      <w:r>
        <w:rPr>
          <w:rtl/>
        </w:rPr>
        <w:t xml:space="preserve"> </w:t>
      </w:r>
      <w:r w:rsidRPr="004C51E5">
        <w:rPr>
          <w:rtl/>
        </w:rPr>
        <w:t>ضد</w:t>
      </w:r>
      <w:r>
        <w:rPr>
          <w:rtl/>
        </w:rPr>
        <w:t xml:space="preserve"> </w:t>
      </w:r>
      <w:r w:rsidRPr="004C51E5">
        <w:rPr>
          <w:rtl/>
        </w:rPr>
        <w:t>المرأة</w:t>
      </w:r>
      <w:r>
        <w:rPr>
          <w:rtl/>
        </w:rPr>
        <w:t xml:space="preserve"> </w:t>
      </w:r>
      <w:r w:rsidRPr="004C51E5">
        <w:rPr>
          <w:rtl/>
        </w:rPr>
        <w:t>والقضاء</w:t>
      </w:r>
      <w:r>
        <w:rPr>
          <w:rtl/>
        </w:rPr>
        <w:t xml:space="preserve"> </w:t>
      </w:r>
      <w:r w:rsidRPr="004C51E5">
        <w:rPr>
          <w:rtl/>
        </w:rPr>
        <w:t>عليه</w:t>
      </w:r>
      <w:r w:rsidRPr="004C51E5">
        <w:rPr>
          <w:rFonts w:hint="cs"/>
          <w:rtl/>
        </w:rPr>
        <w:t>ا</w:t>
      </w:r>
      <w:r w:rsidRPr="004C51E5">
        <w:rPr>
          <w:rtl/>
        </w:rPr>
        <w:t>،</w:t>
      </w:r>
      <w:r>
        <w:rPr>
          <w:rtl/>
        </w:rPr>
        <w:t xml:space="preserve"> </w:t>
      </w:r>
      <w:r w:rsidRPr="004C51E5">
        <w:rPr>
          <w:rtl/>
        </w:rPr>
        <w:t>ولأن</w:t>
      </w:r>
      <w:r>
        <w:rPr>
          <w:rtl/>
        </w:rPr>
        <w:t xml:space="preserve"> </w:t>
      </w:r>
      <w:r w:rsidRPr="004C51E5">
        <w:rPr>
          <w:rtl/>
        </w:rPr>
        <w:t>هذا</w:t>
      </w:r>
      <w:r>
        <w:rPr>
          <w:rtl/>
        </w:rPr>
        <w:t xml:space="preserve"> </w:t>
      </w:r>
      <w:r w:rsidRPr="004C51E5">
        <w:rPr>
          <w:rtl/>
        </w:rPr>
        <w:t>العنف</w:t>
      </w:r>
      <w:r>
        <w:rPr>
          <w:rtl/>
        </w:rPr>
        <w:t xml:space="preserve"> </w:t>
      </w:r>
      <w:r w:rsidRPr="004C51E5">
        <w:rPr>
          <w:rtl/>
        </w:rPr>
        <w:t>قد</w:t>
      </w:r>
      <w:r>
        <w:rPr>
          <w:rtl/>
        </w:rPr>
        <w:t xml:space="preserve"> </w:t>
      </w:r>
      <w:r w:rsidRPr="004C51E5">
        <w:rPr>
          <w:rtl/>
        </w:rPr>
        <w:t>يبدو</w:t>
      </w:r>
      <w:r>
        <w:rPr>
          <w:rtl/>
        </w:rPr>
        <w:t xml:space="preserve"> </w:t>
      </w:r>
      <w:r w:rsidRPr="004C51E5">
        <w:rPr>
          <w:rtl/>
        </w:rPr>
        <w:t>مشروعا</w:t>
      </w:r>
      <w:r>
        <w:rPr>
          <w:rtl/>
        </w:rPr>
        <w:t xml:space="preserve"> </w:t>
      </w:r>
      <w:r w:rsidRPr="004C51E5">
        <w:rPr>
          <w:rtl/>
        </w:rPr>
        <w:t>من</w:t>
      </w:r>
      <w:r>
        <w:rPr>
          <w:rtl/>
        </w:rPr>
        <w:t xml:space="preserve"> </w:t>
      </w:r>
      <w:r w:rsidRPr="004C51E5">
        <w:rPr>
          <w:rtl/>
        </w:rPr>
        <w:t>الناحية</w:t>
      </w:r>
      <w:r>
        <w:rPr>
          <w:rtl/>
        </w:rPr>
        <w:t xml:space="preserve"> </w:t>
      </w:r>
      <w:r w:rsidRPr="004C51E5">
        <w:rPr>
          <w:rtl/>
        </w:rPr>
        <w:t>الاجتماعية</w:t>
      </w:r>
      <w:r>
        <w:rPr>
          <w:rtl/>
        </w:rPr>
        <w:t xml:space="preserve"> </w:t>
      </w:r>
      <w:r w:rsidRPr="004C51E5">
        <w:rPr>
          <w:rFonts w:hint="cs"/>
          <w:rtl/>
        </w:rPr>
        <w:t>ويقابل</w:t>
      </w:r>
      <w:r>
        <w:rPr>
          <w:rFonts w:hint="cs"/>
          <w:rtl/>
        </w:rPr>
        <w:t xml:space="preserve"> </w:t>
      </w:r>
      <w:r w:rsidRPr="004C51E5">
        <w:rPr>
          <w:rFonts w:hint="cs"/>
          <w:rtl/>
        </w:rPr>
        <w:t>بالصمت</w:t>
      </w:r>
      <w:r>
        <w:rPr>
          <w:rFonts w:hint="cs"/>
          <w:rtl/>
        </w:rPr>
        <w:t xml:space="preserve"> </w:t>
      </w:r>
      <w:r w:rsidRPr="004C51E5">
        <w:rPr>
          <w:rFonts w:hint="cs"/>
          <w:rtl/>
        </w:rPr>
        <w:t>وإفلات</w:t>
      </w:r>
      <w:r>
        <w:rPr>
          <w:rFonts w:hint="cs"/>
          <w:rtl/>
        </w:rPr>
        <w:t xml:space="preserve"> </w:t>
      </w:r>
      <w:r w:rsidRPr="004C51E5">
        <w:rPr>
          <w:rFonts w:hint="cs"/>
          <w:rtl/>
        </w:rPr>
        <w:t>مرتكبيه</w:t>
      </w:r>
      <w:r>
        <w:rPr>
          <w:rFonts w:hint="cs"/>
          <w:rtl/>
        </w:rPr>
        <w:t xml:space="preserve"> </w:t>
      </w:r>
      <w:r w:rsidRPr="004C51E5">
        <w:rPr>
          <w:rtl/>
        </w:rPr>
        <w:t>من</w:t>
      </w:r>
      <w:r>
        <w:rPr>
          <w:rtl/>
        </w:rPr>
        <w:t xml:space="preserve"> </w:t>
      </w:r>
      <w:r w:rsidRPr="004C51E5">
        <w:rPr>
          <w:rtl/>
        </w:rPr>
        <w:t>العقاب،</w:t>
      </w:r>
      <w:r>
        <w:rPr>
          <w:rtl/>
        </w:rPr>
        <w:t xml:space="preserve"> </w:t>
      </w:r>
      <w:r w:rsidRPr="004C51E5">
        <w:rPr>
          <w:rtl/>
        </w:rPr>
        <w:t>ولأن</w:t>
      </w:r>
      <w:r>
        <w:rPr>
          <w:rtl/>
        </w:rPr>
        <w:t xml:space="preserve"> </w:t>
      </w:r>
      <w:r w:rsidRPr="004C51E5">
        <w:rPr>
          <w:rtl/>
        </w:rPr>
        <w:t>الإبلاغ</w:t>
      </w:r>
      <w:r>
        <w:rPr>
          <w:rtl/>
        </w:rPr>
        <w:t xml:space="preserve"> </w:t>
      </w:r>
      <w:r w:rsidRPr="004C51E5">
        <w:rPr>
          <w:rtl/>
        </w:rPr>
        <w:t>عن</w:t>
      </w:r>
      <w:r>
        <w:rPr>
          <w:rtl/>
        </w:rPr>
        <w:t xml:space="preserve"> </w:t>
      </w:r>
      <w:r w:rsidRPr="004C51E5">
        <w:rPr>
          <w:rtl/>
        </w:rPr>
        <w:t>حالات</w:t>
      </w:r>
      <w:r>
        <w:rPr>
          <w:rtl/>
        </w:rPr>
        <w:t xml:space="preserve"> </w:t>
      </w:r>
      <w:r w:rsidRPr="004C51E5">
        <w:rPr>
          <w:rtl/>
        </w:rPr>
        <w:t>العنف</w:t>
      </w:r>
      <w:r>
        <w:rPr>
          <w:rtl/>
        </w:rPr>
        <w:t xml:space="preserve"> </w:t>
      </w:r>
      <w:r w:rsidRPr="004C51E5">
        <w:rPr>
          <w:rtl/>
        </w:rPr>
        <w:t>ناقص</w:t>
      </w:r>
      <w:r>
        <w:rPr>
          <w:rFonts w:hint="cs"/>
          <w:rtl/>
        </w:rPr>
        <w:t xml:space="preserve"> </w:t>
      </w:r>
      <w:r w:rsidRPr="004C51E5">
        <w:rPr>
          <w:rFonts w:hint="cs"/>
          <w:rtl/>
        </w:rPr>
        <w:t>نتيجة</w:t>
      </w:r>
      <w:r>
        <w:rPr>
          <w:rFonts w:hint="cs"/>
          <w:rtl/>
        </w:rPr>
        <w:t xml:space="preserve"> </w:t>
      </w:r>
      <w:r w:rsidRPr="004C51E5">
        <w:rPr>
          <w:rFonts w:hint="cs"/>
          <w:rtl/>
        </w:rPr>
        <w:t>لذلك</w:t>
      </w:r>
      <w:r w:rsidRPr="004C51E5">
        <w:rPr>
          <w:rtl/>
        </w:rPr>
        <w:t>.</w:t>
      </w:r>
      <w:r>
        <w:rPr>
          <w:rtl/>
        </w:rPr>
        <w:t xml:space="preserve"> </w:t>
      </w:r>
      <w:r w:rsidRPr="004C51E5">
        <w:rPr>
          <w:rtl/>
        </w:rPr>
        <w:t>وتعرب</w:t>
      </w:r>
      <w:r>
        <w:rPr>
          <w:rtl/>
        </w:rPr>
        <w:t xml:space="preserve"> </w:t>
      </w:r>
      <w:r w:rsidRPr="004C51E5">
        <w:rPr>
          <w:rtl/>
        </w:rPr>
        <w:t>اللجنة</w:t>
      </w:r>
      <w:r>
        <w:rPr>
          <w:rtl/>
        </w:rPr>
        <w:t xml:space="preserve"> </w:t>
      </w:r>
      <w:r w:rsidRPr="004C51E5">
        <w:rPr>
          <w:rtl/>
        </w:rPr>
        <w:t>أيضا</w:t>
      </w:r>
      <w:r>
        <w:rPr>
          <w:rtl/>
        </w:rPr>
        <w:t xml:space="preserve"> </w:t>
      </w:r>
      <w:r w:rsidRPr="004C51E5">
        <w:rPr>
          <w:rtl/>
        </w:rPr>
        <w:t>عن</w:t>
      </w:r>
      <w:r>
        <w:rPr>
          <w:rtl/>
        </w:rPr>
        <w:t xml:space="preserve"> </w:t>
      </w:r>
      <w:r w:rsidRPr="004C51E5">
        <w:rPr>
          <w:rtl/>
        </w:rPr>
        <w:t>قلقها</w:t>
      </w:r>
      <w:r>
        <w:rPr>
          <w:rtl/>
        </w:rPr>
        <w:t xml:space="preserve"> </w:t>
      </w:r>
      <w:r w:rsidRPr="004C51E5">
        <w:rPr>
          <w:rtl/>
        </w:rPr>
        <w:t>لأن</w:t>
      </w:r>
      <w:r>
        <w:rPr>
          <w:rtl/>
        </w:rPr>
        <w:t xml:space="preserve"> </w:t>
      </w:r>
      <w:r w:rsidRPr="004C51E5">
        <w:rPr>
          <w:rtl/>
        </w:rPr>
        <w:t>بعض</w:t>
      </w:r>
      <w:r>
        <w:rPr>
          <w:rtl/>
        </w:rPr>
        <w:t xml:space="preserve"> </w:t>
      </w:r>
      <w:r w:rsidRPr="004C51E5">
        <w:rPr>
          <w:rtl/>
        </w:rPr>
        <w:t>أحكام</w:t>
      </w:r>
      <w:r>
        <w:rPr>
          <w:rtl/>
        </w:rPr>
        <w:t xml:space="preserve"> </w:t>
      </w:r>
      <w:r w:rsidRPr="004C51E5">
        <w:rPr>
          <w:rtl/>
        </w:rPr>
        <w:t>قانون</w:t>
      </w:r>
      <w:r>
        <w:rPr>
          <w:rtl/>
        </w:rPr>
        <w:t xml:space="preserve"> </w:t>
      </w:r>
      <w:r w:rsidRPr="004C51E5">
        <w:rPr>
          <w:rtl/>
        </w:rPr>
        <w:t>العقوبات،</w:t>
      </w:r>
      <w:r>
        <w:rPr>
          <w:rtl/>
        </w:rPr>
        <w:t xml:space="preserve"> </w:t>
      </w:r>
      <w:r w:rsidRPr="004C51E5">
        <w:rPr>
          <w:rtl/>
        </w:rPr>
        <w:t>بما</w:t>
      </w:r>
      <w:r>
        <w:rPr>
          <w:rtl/>
        </w:rPr>
        <w:t xml:space="preserve"> </w:t>
      </w:r>
      <w:r w:rsidRPr="004C51E5">
        <w:rPr>
          <w:rtl/>
        </w:rPr>
        <w:t>فيها</w:t>
      </w:r>
      <w:r>
        <w:rPr>
          <w:rtl/>
        </w:rPr>
        <w:t xml:space="preserve"> </w:t>
      </w:r>
      <w:r w:rsidRPr="004C51E5">
        <w:rPr>
          <w:rtl/>
        </w:rPr>
        <w:t>المادتان</w:t>
      </w:r>
      <w:r>
        <w:rPr>
          <w:rtl/>
        </w:rPr>
        <w:t xml:space="preserve"> </w:t>
      </w:r>
      <w:r>
        <w:rPr>
          <w:rFonts w:hint="cs"/>
          <w:rtl/>
        </w:rPr>
        <w:t>17</w:t>
      </w:r>
      <w:r>
        <w:rPr>
          <w:rtl/>
        </w:rPr>
        <w:t xml:space="preserve"> </w:t>
      </w:r>
      <w:r w:rsidRPr="004C51E5">
        <w:rPr>
          <w:rtl/>
        </w:rPr>
        <w:t>و</w:t>
      </w:r>
      <w:r>
        <w:rPr>
          <w:rFonts w:hint="cs"/>
          <w:rtl/>
        </w:rPr>
        <w:t xml:space="preserve"> 60</w:t>
      </w:r>
      <w:r w:rsidRPr="004C51E5">
        <w:rPr>
          <w:rtl/>
        </w:rPr>
        <w:t>،</w:t>
      </w:r>
      <w:r>
        <w:rPr>
          <w:rtl/>
        </w:rPr>
        <w:t xml:space="preserve"> </w:t>
      </w:r>
      <w:r w:rsidRPr="004C51E5">
        <w:rPr>
          <w:rFonts w:hint="cs"/>
          <w:rtl/>
        </w:rPr>
        <w:t>ت</w:t>
      </w:r>
      <w:r w:rsidRPr="004C51E5">
        <w:rPr>
          <w:rtl/>
        </w:rPr>
        <w:t>تغاضى</w:t>
      </w:r>
      <w:r>
        <w:rPr>
          <w:rtl/>
        </w:rPr>
        <w:t xml:space="preserve"> </w:t>
      </w:r>
      <w:r w:rsidRPr="004C51E5">
        <w:rPr>
          <w:rtl/>
        </w:rPr>
        <w:t>عن</w:t>
      </w:r>
      <w:r>
        <w:rPr>
          <w:rtl/>
        </w:rPr>
        <w:t xml:space="preserve"> </w:t>
      </w:r>
      <w:r w:rsidRPr="004C51E5">
        <w:rPr>
          <w:rtl/>
        </w:rPr>
        <w:t>أعمال</w:t>
      </w:r>
      <w:r>
        <w:rPr>
          <w:rtl/>
        </w:rPr>
        <w:t xml:space="preserve"> </w:t>
      </w:r>
      <w:r w:rsidRPr="004C51E5">
        <w:rPr>
          <w:rtl/>
        </w:rPr>
        <w:t>العنف</w:t>
      </w:r>
      <w:r>
        <w:rPr>
          <w:rtl/>
        </w:rPr>
        <w:t xml:space="preserve"> </w:t>
      </w:r>
      <w:r w:rsidRPr="004C51E5">
        <w:rPr>
          <w:rFonts w:hint="cs"/>
          <w:rtl/>
        </w:rPr>
        <w:t>المرتكبة</w:t>
      </w:r>
      <w:r>
        <w:rPr>
          <w:rFonts w:hint="cs"/>
          <w:rtl/>
        </w:rPr>
        <w:t xml:space="preserve"> </w:t>
      </w:r>
      <w:r w:rsidRPr="004C51E5">
        <w:rPr>
          <w:rtl/>
        </w:rPr>
        <w:t>ضد</w:t>
      </w:r>
      <w:r>
        <w:rPr>
          <w:rtl/>
        </w:rPr>
        <w:t xml:space="preserve"> </w:t>
      </w:r>
      <w:r w:rsidRPr="004C51E5">
        <w:rPr>
          <w:rtl/>
        </w:rPr>
        <w:t>المرأة</w:t>
      </w:r>
      <w:r>
        <w:rPr>
          <w:rtl/>
        </w:rPr>
        <w:t xml:space="preserve"> </w:t>
      </w:r>
      <w:r w:rsidRPr="004C51E5">
        <w:rPr>
          <w:rtl/>
        </w:rPr>
        <w:t>بإعفاء</w:t>
      </w:r>
      <w:r>
        <w:rPr>
          <w:rtl/>
        </w:rPr>
        <w:t xml:space="preserve"> </w:t>
      </w:r>
      <w:r w:rsidRPr="004C51E5">
        <w:rPr>
          <w:rtl/>
        </w:rPr>
        <w:t>مرتكبيها</w:t>
      </w:r>
      <w:r>
        <w:rPr>
          <w:rtl/>
        </w:rPr>
        <w:t xml:space="preserve"> </w:t>
      </w:r>
      <w:r w:rsidRPr="004C51E5">
        <w:rPr>
          <w:rtl/>
        </w:rPr>
        <w:t>من</w:t>
      </w:r>
      <w:r>
        <w:rPr>
          <w:rtl/>
        </w:rPr>
        <w:t xml:space="preserve"> </w:t>
      </w:r>
      <w:r w:rsidRPr="004C51E5">
        <w:rPr>
          <w:rtl/>
        </w:rPr>
        <w:t>العقاب</w:t>
      </w:r>
      <w:r>
        <w:rPr>
          <w:rtl/>
        </w:rPr>
        <w:t xml:space="preserve"> </w:t>
      </w:r>
      <w:r w:rsidRPr="004C51E5">
        <w:rPr>
          <w:rtl/>
        </w:rPr>
        <w:t>أو</w:t>
      </w:r>
      <w:r>
        <w:rPr>
          <w:rtl/>
        </w:rPr>
        <w:t xml:space="preserve"> </w:t>
      </w:r>
      <w:r w:rsidRPr="004C51E5">
        <w:rPr>
          <w:rFonts w:hint="cs"/>
          <w:rtl/>
        </w:rPr>
        <w:t>بتخفيف</w:t>
      </w:r>
      <w:r>
        <w:rPr>
          <w:rFonts w:hint="cs"/>
          <w:rtl/>
        </w:rPr>
        <w:t xml:space="preserve"> </w:t>
      </w:r>
      <w:r w:rsidRPr="004C51E5">
        <w:rPr>
          <w:rFonts w:hint="cs"/>
          <w:rtl/>
        </w:rPr>
        <w:t>الأحكام</w:t>
      </w:r>
      <w:r>
        <w:rPr>
          <w:rFonts w:hint="cs"/>
          <w:rtl/>
        </w:rPr>
        <w:t xml:space="preserve"> </w:t>
      </w:r>
      <w:r w:rsidRPr="004C51E5">
        <w:rPr>
          <w:rFonts w:hint="cs"/>
          <w:rtl/>
        </w:rPr>
        <w:t>الصادرة</w:t>
      </w:r>
      <w:r w:rsidRPr="004C51E5">
        <w:rPr>
          <w:rtl/>
        </w:rPr>
        <w:t>.</w:t>
      </w:r>
      <w:r>
        <w:rPr>
          <w:rtl/>
        </w:rPr>
        <w:t xml:space="preserve"> </w:t>
      </w:r>
      <w:r w:rsidRPr="004C51E5">
        <w:rPr>
          <w:rtl/>
        </w:rPr>
        <w:t>وتأسف</w:t>
      </w:r>
      <w:r>
        <w:rPr>
          <w:rtl/>
        </w:rPr>
        <w:t xml:space="preserve"> </w:t>
      </w:r>
      <w:r w:rsidRPr="004C51E5">
        <w:rPr>
          <w:rtl/>
        </w:rPr>
        <w:t>اللجنة</w:t>
      </w:r>
      <w:r>
        <w:rPr>
          <w:rtl/>
        </w:rPr>
        <w:t xml:space="preserve"> </w:t>
      </w:r>
      <w:r w:rsidRPr="004C51E5">
        <w:rPr>
          <w:rtl/>
        </w:rPr>
        <w:t>لعدم</w:t>
      </w:r>
      <w:r>
        <w:rPr>
          <w:rtl/>
        </w:rPr>
        <w:t xml:space="preserve"> </w:t>
      </w:r>
      <w:r w:rsidRPr="004C51E5">
        <w:rPr>
          <w:rtl/>
        </w:rPr>
        <w:t>وجود</w:t>
      </w:r>
      <w:r>
        <w:rPr>
          <w:rtl/>
        </w:rPr>
        <w:t xml:space="preserve"> </w:t>
      </w:r>
      <w:r w:rsidRPr="004C51E5">
        <w:rPr>
          <w:rtl/>
        </w:rPr>
        <w:t>بيانات</w:t>
      </w:r>
      <w:r>
        <w:rPr>
          <w:rtl/>
        </w:rPr>
        <w:t xml:space="preserve"> </w:t>
      </w:r>
      <w:r w:rsidRPr="004C51E5">
        <w:rPr>
          <w:rtl/>
        </w:rPr>
        <w:t>ومعلومات</w:t>
      </w:r>
      <w:r>
        <w:rPr>
          <w:rtl/>
        </w:rPr>
        <w:t xml:space="preserve"> </w:t>
      </w:r>
      <w:r w:rsidRPr="004C51E5">
        <w:rPr>
          <w:rFonts w:hint="cs"/>
          <w:rtl/>
        </w:rPr>
        <w:t>عن</w:t>
      </w:r>
      <w:r>
        <w:rPr>
          <w:rtl/>
        </w:rPr>
        <w:t xml:space="preserve"> </w:t>
      </w:r>
      <w:r w:rsidRPr="004C51E5">
        <w:rPr>
          <w:rtl/>
        </w:rPr>
        <w:t>مدى</w:t>
      </w:r>
      <w:r>
        <w:rPr>
          <w:rtl/>
        </w:rPr>
        <w:t xml:space="preserve"> </w:t>
      </w:r>
      <w:r w:rsidRPr="004C51E5">
        <w:rPr>
          <w:rFonts w:hint="cs"/>
          <w:rtl/>
        </w:rPr>
        <w:t>شيوع</w:t>
      </w:r>
      <w:r>
        <w:rPr>
          <w:rtl/>
        </w:rPr>
        <w:t xml:space="preserve"> </w:t>
      </w:r>
      <w:r w:rsidRPr="004C51E5">
        <w:rPr>
          <w:rtl/>
        </w:rPr>
        <w:t>مختلف</w:t>
      </w:r>
      <w:r>
        <w:rPr>
          <w:rtl/>
        </w:rPr>
        <w:t xml:space="preserve"> </w:t>
      </w:r>
      <w:r w:rsidRPr="004C51E5">
        <w:rPr>
          <w:rtl/>
        </w:rPr>
        <w:t>أشكال</w:t>
      </w:r>
      <w:r>
        <w:rPr>
          <w:rtl/>
        </w:rPr>
        <w:t xml:space="preserve"> </w:t>
      </w:r>
      <w:r w:rsidRPr="004C51E5">
        <w:rPr>
          <w:rtl/>
        </w:rPr>
        <w:t>العنف</w:t>
      </w:r>
      <w:r>
        <w:rPr>
          <w:rtl/>
        </w:rPr>
        <w:t xml:space="preserve"> </w:t>
      </w:r>
      <w:r w:rsidRPr="004C51E5">
        <w:rPr>
          <w:rtl/>
        </w:rPr>
        <w:t>ضد</w:t>
      </w:r>
      <w:r>
        <w:rPr>
          <w:rtl/>
        </w:rPr>
        <w:t xml:space="preserve"> </w:t>
      </w:r>
      <w:r w:rsidRPr="004C51E5">
        <w:rPr>
          <w:rtl/>
        </w:rPr>
        <w:t>المرأة</w:t>
      </w:r>
      <w:r>
        <w:rPr>
          <w:rtl/>
        </w:rPr>
        <w:t xml:space="preserve"> </w:t>
      </w:r>
      <w:r w:rsidRPr="004C51E5">
        <w:rPr>
          <w:rtl/>
        </w:rPr>
        <w:t>والفتاة</w:t>
      </w:r>
      <w:r>
        <w:rPr>
          <w:rtl/>
        </w:rPr>
        <w:t xml:space="preserve"> </w:t>
      </w:r>
      <w:r w:rsidRPr="004C51E5">
        <w:rPr>
          <w:rtl/>
        </w:rPr>
        <w:t>و</w:t>
      </w:r>
      <w:r w:rsidRPr="004C51E5">
        <w:rPr>
          <w:rFonts w:hint="cs"/>
          <w:rtl/>
        </w:rPr>
        <w:t>عدم</w:t>
      </w:r>
      <w:r>
        <w:rPr>
          <w:rFonts w:hint="cs"/>
          <w:rtl/>
        </w:rPr>
        <w:t xml:space="preserve"> </w:t>
      </w:r>
      <w:r w:rsidRPr="004C51E5">
        <w:rPr>
          <w:rFonts w:hint="cs"/>
          <w:rtl/>
        </w:rPr>
        <w:t>إجراء</w:t>
      </w:r>
      <w:r>
        <w:rPr>
          <w:rFonts w:hint="cs"/>
          <w:rtl/>
        </w:rPr>
        <w:t xml:space="preserve"> </w:t>
      </w:r>
      <w:r w:rsidRPr="004C51E5">
        <w:rPr>
          <w:rtl/>
        </w:rPr>
        <w:t>دراسات</w:t>
      </w:r>
      <w:r>
        <w:rPr>
          <w:rtl/>
        </w:rPr>
        <w:t xml:space="preserve"> </w:t>
      </w:r>
      <w:r w:rsidRPr="004C51E5">
        <w:rPr>
          <w:rtl/>
        </w:rPr>
        <w:t>و/أو</w:t>
      </w:r>
      <w:r>
        <w:rPr>
          <w:rtl/>
        </w:rPr>
        <w:t xml:space="preserve"> </w:t>
      </w:r>
      <w:r w:rsidRPr="004C51E5">
        <w:rPr>
          <w:rtl/>
        </w:rPr>
        <w:t>دراسات</w:t>
      </w:r>
      <w:r>
        <w:rPr>
          <w:rtl/>
        </w:rPr>
        <w:t xml:space="preserve"> </w:t>
      </w:r>
      <w:r w:rsidRPr="004C51E5">
        <w:rPr>
          <w:rtl/>
        </w:rPr>
        <w:t>استقصائية</w:t>
      </w:r>
      <w:r>
        <w:rPr>
          <w:rtl/>
        </w:rPr>
        <w:t xml:space="preserve"> </w:t>
      </w:r>
      <w:r w:rsidRPr="004C51E5">
        <w:rPr>
          <w:rtl/>
        </w:rPr>
        <w:t>عن</w:t>
      </w:r>
      <w:r>
        <w:rPr>
          <w:rtl/>
        </w:rPr>
        <w:t xml:space="preserve"> </w:t>
      </w:r>
      <w:r w:rsidRPr="004C51E5">
        <w:rPr>
          <w:rtl/>
        </w:rPr>
        <w:t>انتشار</w:t>
      </w:r>
      <w:r>
        <w:rPr>
          <w:rtl/>
        </w:rPr>
        <w:t xml:space="preserve"> </w:t>
      </w:r>
      <w:r w:rsidRPr="004C51E5">
        <w:rPr>
          <w:rtl/>
        </w:rPr>
        <w:t>العنف</w:t>
      </w:r>
      <w:r>
        <w:rPr>
          <w:rtl/>
        </w:rPr>
        <w:t xml:space="preserve"> </w:t>
      </w:r>
      <w:r w:rsidRPr="004C51E5">
        <w:rPr>
          <w:rFonts w:hint="cs"/>
          <w:rtl/>
        </w:rPr>
        <w:t>و</w:t>
      </w:r>
      <w:r w:rsidRPr="004C51E5">
        <w:rPr>
          <w:rtl/>
        </w:rPr>
        <w:t>أسبابه</w:t>
      </w:r>
      <w:r>
        <w:rPr>
          <w:rtl/>
        </w:rPr>
        <w:t xml:space="preserve"> </w:t>
      </w:r>
      <w:r w:rsidRPr="004C51E5">
        <w:rPr>
          <w:rtl/>
        </w:rPr>
        <w:t>الجذرية.</w:t>
      </w:r>
      <w:r>
        <w:rPr>
          <w:rtl/>
        </w:rPr>
        <w:t xml:space="preserve"> </w:t>
      </w:r>
      <w:r w:rsidRPr="004C51E5">
        <w:rPr>
          <w:rtl/>
        </w:rPr>
        <w:t>وتعرب</w:t>
      </w:r>
      <w:r>
        <w:rPr>
          <w:rtl/>
        </w:rPr>
        <w:t xml:space="preserve"> </w:t>
      </w:r>
      <w:r w:rsidRPr="004C51E5">
        <w:rPr>
          <w:rtl/>
        </w:rPr>
        <w:t>اللجنة</w:t>
      </w:r>
      <w:r>
        <w:rPr>
          <w:rtl/>
        </w:rPr>
        <w:t xml:space="preserve"> </w:t>
      </w:r>
      <w:r w:rsidRPr="004C51E5">
        <w:rPr>
          <w:rtl/>
        </w:rPr>
        <w:t>أيضا</w:t>
      </w:r>
      <w:r>
        <w:rPr>
          <w:rtl/>
        </w:rPr>
        <w:t xml:space="preserve"> </w:t>
      </w:r>
      <w:r w:rsidRPr="004C51E5">
        <w:rPr>
          <w:rtl/>
        </w:rPr>
        <w:t>عن</w:t>
      </w:r>
      <w:r>
        <w:rPr>
          <w:rtl/>
        </w:rPr>
        <w:t xml:space="preserve"> </w:t>
      </w:r>
      <w:r w:rsidRPr="004C51E5">
        <w:rPr>
          <w:rtl/>
        </w:rPr>
        <w:t>قلقها</w:t>
      </w:r>
      <w:r>
        <w:rPr>
          <w:rtl/>
        </w:rPr>
        <w:t xml:space="preserve"> </w:t>
      </w:r>
      <w:r w:rsidRPr="004C51E5">
        <w:rPr>
          <w:rtl/>
        </w:rPr>
        <w:t>لأن</w:t>
      </w:r>
      <w:r>
        <w:rPr>
          <w:rtl/>
        </w:rPr>
        <w:t xml:space="preserve"> </w:t>
      </w:r>
      <w:r w:rsidRPr="004C51E5">
        <w:rPr>
          <w:rtl/>
        </w:rPr>
        <w:t>خدمات</w:t>
      </w:r>
      <w:r>
        <w:rPr>
          <w:rtl/>
        </w:rPr>
        <w:t xml:space="preserve"> </w:t>
      </w:r>
      <w:r w:rsidRPr="004C51E5">
        <w:rPr>
          <w:rtl/>
        </w:rPr>
        <w:t>الدعم</w:t>
      </w:r>
      <w:r>
        <w:rPr>
          <w:rtl/>
        </w:rPr>
        <w:t xml:space="preserve"> </w:t>
      </w:r>
      <w:r w:rsidRPr="004C51E5">
        <w:rPr>
          <w:rtl/>
        </w:rPr>
        <w:t>الاجتماعي</w:t>
      </w:r>
      <w:r>
        <w:rPr>
          <w:rtl/>
        </w:rPr>
        <w:t xml:space="preserve"> </w:t>
      </w:r>
      <w:r w:rsidRPr="004C51E5">
        <w:rPr>
          <w:rtl/>
        </w:rPr>
        <w:t>تتسم</w:t>
      </w:r>
      <w:r>
        <w:rPr>
          <w:rtl/>
        </w:rPr>
        <w:t xml:space="preserve"> </w:t>
      </w:r>
      <w:r w:rsidRPr="004C51E5">
        <w:rPr>
          <w:rtl/>
        </w:rPr>
        <w:t>بكونها</w:t>
      </w:r>
      <w:r>
        <w:rPr>
          <w:rtl/>
        </w:rPr>
        <w:t xml:space="preserve"> </w:t>
      </w:r>
      <w:r w:rsidRPr="004C51E5">
        <w:rPr>
          <w:rtl/>
        </w:rPr>
        <w:t>غير</w:t>
      </w:r>
      <w:r>
        <w:rPr>
          <w:rtl/>
        </w:rPr>
        <w:t xml:space="preserve"> </w:t>
      </w:r>
      <w:r w:rsidRPr="004C51E5">
        <w:rPr>
          <w:rtl/>
        </w:rPr>
        <w:t>ملائمة</w:t>
      </w:r>
      <w:r>
        <w:rPr>
          <w:rtl/>
        </w:rPr>
        <w:t xml:space="preserve"> </w:t>
      </w:r>
      <w:r w:rsidRPr="004C51E5">
        <w:rPr>
          <w:rtl/>
        </w:rPr>
        <w:t>وغير</w:t>
      </w:r>
      <w:r>
        <w:rPr>
          <w:rtl/>
        </w:rPr>
        <w:t xml:space="preserve"> </w:t>
      </w:r>
      <w:r w:rsidRPr="004C51E5">
        <w:rPr>
          <w:rtl/>
        </w:rPr>
        <w:t>كافية</w:t>
      </w:r>
      <w:r>
        <w:rPr>
          <w:rtl/>
        </w:rPr>
        <w:t xml:space="preserve"> </w:t>
      </w:r>
      <w:r w:rsidRPr="004C51E5">
        <w:rPr>
          <w:rtl/>
        </w:rPr>
        <w:t>وتفتقر</w:t>
      </w:r>
      <w:r>
        <w:rPr>
          <w:rtl/>
        </w:rPr>
        <w:t xml:space="preserve"> </w:t>
      </w:r>
      <w:r w:rsidRPr="004C51E5">
        <w:rPr>
          <w:rtl/>
        </w:rPr>
        <w:t>للتنسيق،</w:t>
      </w:r>
      <w:r>
        <w:rPr>
          <w:rtl/>
        </w:rPr>
        <w:t xml:space="preserve"> </w:t>
      </w:r>
      <w:r w:rsidRPr="004C51E5">
        <w:rPr>
          <w:rtl/>
        </w:rPr>
        <w:t>ولأن</w:t>
      </w:r>
      <w:r>
        <w:rPr>
          <w:rtl/>
        </w:rPr>
        <w:t xml:space="preserve"> </w:t>
      </w:r>
      <w:r w:rsidRPr="004C51E5">
        <w:rPr>
          <w:rtl/>
        </w:rPr>
        <w:t>ملاجئ</w:t>
      </w:r>
      <w:r>
        <w:rPr>
          <w:rtl/>
        </w:rPr>
        <w:t xml:space="preserve"> </w:t>
      </w:r>
      <w:r w:rsidRPr="004C51E5">
        <w:rPr>
          <w:rtl/>
        </w:rPr>
        <w:t>ضحايا</w:t>
      </w:r>
      <w:r>
        <w:rPr>
          <w:rtl/>
        </w:rPr>
        <w:t xml:space="preserve"> </w:t>
      </w:r>
      <w:r w:rsidRPr="004C51E5">
        <w:rPr>
          <w:rtl/>
        </w:rPr>
        <w:t>العنف</w:t>
      </w:r>
      <w:r>
        <w:rPr>
          <w:rtl/>
        </w:rPr>
        <w:t xml:space="preserve"> </w:t>
      </w:r>
      <w:r w:rsidRPr="004C51E5">
        <w:rPr>
          <w:rFonts w:hint="cs"/>
          <w:rtl/>
        </w:rPr>
        <w:t>العائلي</w:t>
      </w:r>
      <w:r>
        <w:rPr>
          <w:rtl/>
        </w:rPr>
        <w:t xml:space="preserve"> </w:t>
      </w:r>
      <w:r w:rsidRPr="004C51E5">
        <w:rPr>
          <w:rtl/>
        </w:rPr>
        <w:t>تقتصر</w:t>
      </w:r>
      <w:r>
        <w:rPr>
          <w:rtl/>
        </w:rPr>
        <w:t xml:space="preserve"> </w:t>
      </w:r>
      <w:r w:rsidRPr="004C51E5">
        <w:rPr>
          <w:rtl/>
        </w:rPr>
        <w:t>على</w:t>
      </w:r>
      <w:r>
        <w:rPr>
          <w:rtl/>
        </w:rPr>
        <w:t xml:space="preserve"> </w:t>
      </w:r>
      <w:r w:rsidRPr="004C51E5">
        <w:rPr>
          <w:rtl/>
        </w:rPr>
        <w:t>استقبال</w:t>
      </w:r>
      <w:r>
        <w:rPr>
          <w:rtl/>
        </w:rPr>
        <w:t xml:space="preserve"> </w:t>
      </w:r>
      <w:r w:rsidRPr="004C51E5">
        <w:rPr>
          <w:rtl/>
        </w:rPr>
        <w:t>النساء</w:t>
      </w:r>
      <w:r>
        <w:rPr>
          <w:rtl/>
        </w:rPr>
        <w:t xml:space="preserve"> </w:t>
      </w:r>
      <w:r w:rsidRPr="004C51E5">
        <w:rPr>
          <w:rtl/>
        </w:rPr>
        <w:t>اللاتي</w:t>
      </w:r>
      <w:r>
        <w:rPr>
          <w:rtl/>
        </w:rPr>
        <w:t xml:space="preserve"> </w:t>
      </w:r>
      <w:r w:rsidRPr="004C51E5">
        <w:rPr>
          <w:rFonts w:hint="cs"/>
          <w:rtl/>
        </w:rPr>
        <w:t>تقل</w:t>
      </w:r>
      <w:r>
        <w:rPr>
          <w:rtl/>
        </w:rPr>
        <w:t xml:space="preserve"> </w:t>
      </w:r>
      <w:r w:rsidRPr="004C51E5">
        <w:rPr>
          <w:rtl/>
        </w:rPr>
        <w:t>سنهن</w:t>
      </w:r>
      <w:r>
        <w:rPr>
          <w:rFonts w:hint="cs"/>
          <w:rtl/>
        </w:rPr>
        <w:t xml:space="preserve"> </w:t>
      </w:r>
      <w:r w:rsidRPr="004C51E5">
        <w:rPr>
          <w:rFonts w:hint="cs"/>
          <w:rtl/>
        </w:rPr>
        <w:t>عن</w:t>
      </w:r>
      <w:r>
        <w:rPr>
          <w:rtl/>
        </w:rPr>
        <w:t xml:space="preserve"> </w:t>
      </w:r>
      <w:r>
        <w:rPr>
          <w:rFonts w:hint="cs"/>
          <w:rtl/>
        </w:rPr>
        <w:t>50</w:t>
      </w:r>
      <w:r>
        <w:rPr>
          <w:rtl/>
        </w:rPr>
        <w:t xml:space="preserve"> </w:t>
      </w:r>
      <w:r w:rsidRPr="004C51E5">
        <w:rPr>
          <w:rtl/>
        </w:rPr>
        <w:t>سنة.</w:t>
      </w:r>
      <w:r>
        <w:rPr>
          <w:rtl/>
        </w:rPr>
        <w:t xml:space="preserve"> </w:t>
      </w:r>
    </w:p>
    <w:p w:rsidR="00220405" w:rsidRPr="004C51E5" w:rsidRDefault="00220405" w:rsidP="00220405">
      <w:pPr>
        <w:pStyle w:val="SingleTxt"/>
        <w:rPr>
          <w:b/>
        </w:rPr>
      </w:pPr>
      <w:r w:rsidRPr="0089597D">
        <w:rPr>
          <w:rFonts w:hint="cs"/>
          <w:rtl/>
        </w:rPr>
        <w:t>24</w:t>
      </w:r>
      <w:r w:rsidRPr="0089597D">
        <w:rPr>
          <w:rtl/>
        </w:rPr>
        <w:t xml:space="preserve"> -</w:t>
      </w:r>
      <w:r>
        <w:rPr>
          <w:rFonts w:hint="cs"/>
          <w:b/>
          <w:bCs/>
          <w:rtl/>
        </w:rPr>
        <w:tab/>
      </w:r>
      <w:r w:rsidRPr="004C51E5">
        <w:rPr>
          <w:b/>
          <w:bCs/>
          <w:rtl/>
        </w:rPr>
        <w:t>تحث</w:t>
      </w:r>
      <w:r>
        <w:rPr>
          <w:b/>
          <w:bCs/>
          <w:rtl/>
        </w:rPr>
        <w:t xml:space="preserve"> </w:t>
      </w:r>
      <w:r w:rsidRPr="004C51E5">
        <w:rPr>
          <w:b/>
          <w:bCs/>
          <w:rtl/>
        </w:rPr>
        <w:t>اللجنة</w:t>
      </w:r>
      <w:r>
        <w:rPr>
          <w:b/>
          <w:bCs/>
          <w:rtl/>
        </w:rPr>
        <w:t xml:space="preserve"> </w:t>
      </w:r>
      <w:r w:rsidRPr="004C51E5">
        <w:rPr>
          <w:b/>
          <w:bCs/>
          <w:rtl/>
        </w:rPr>
        <w:t>الدولة</w:t>
      </w:r>
      <w:r>
        <w:rPr>
          <w:b/>
          <w:bCs/>
          <w:rtl/>
        </w:rPr>
        <w:t xml:space="preserve"> </w:t>
      </w:r>
      <w:r w:rsidRPr="004C51E5">
        <w:rPr>
          <w:b/>
          <w:bCs/>
          <w:rtl/>
        </w:rPr>
        <w:t>الطرف</w:t>
      </w:r>
      <w:r>
        <w:rPr>
          <w:b/>
          <w:bCs/>
          <w:rtl/>
        </w:rPr>
        <w:t xml:space="preserve"> </w:t>
      </w:r>
      <w:r w:rsidRPr="004C51E5">
        <w:rPr>
          <w:b/>
          <w:bCs/>
          <w:rtl/>
        </w:rPr>
        <w:t>على</w:t>
      </w:r>
      <w:r>
        <w:rPr>
          <w:b/>
          <w:bCs/>
          <w:rtl/>
        </w:rPr>
        <w:t xml:space="preserve"> </w:t>
      </w:r>
      <w:r w:rsidRPr="004C51E5">
        <w:rPr>
          <w:b/>
          <w:bCs/>
          <w:rtl/>
        </w:rPr>
        <w:t>إيلاء</w:t>
      </w:r>
      <w:r>
        <w:rPr>
          <w:b/>
          <w:bCs/>
          <w:rtl/>
        </w:rPr>
        <w:t xml:space="preserve"> </w:t>
      </w:r>
      <w:r w:rsidRPr="004C51E5">
        <w:rPr>
          <w:b/>
          <w:bCs/>
          <w:rtl/>
        </w:rPr>
        <w:t>الاهتمام</w:t>
      </w:r>
      <w:r>
        <w:rPr>
          <w:b/>
          <w:bCs/>
          <w:rtl/>
        </w:rPr>
        <w:t xml:space="preserve"> </w:t>
      </w:r>
      <w:r w:rsidRPr="004C51E5">
        <w:rPr>
          <w:b/>
          <w:bCs/>
          <w:rtl/>
        </w:rPr>
        <w:t>على</w:t>
      </w:r>
      <w:r>
        <w:rPr>
          <w:b/>
          <w:bCs/>
          <w:rtl/>
        </w:rPr>
        <w:t xml:space="preserve"> </w:t>
      </w:r>
      <w:r w:rsidRPr="004C51E5">
        <w:rPr>
          <w:b/>
          <w:bCs/>
          <w:rtl/>
        </w:rPr>
        <w:t>سبيل</w:t>
      </w:r>
      <w:r>
        <w:rPr>
          <w:b/>
          <w:bCs/>
          <w:rtl/>
        </w:rPr>
        <w:t xml:space="preserve"> </w:t>
      </w:r>
      <w:r w:rsidRPr="004C51E5">
        <w:rPr>
          <w:b/>
          <w:bCs/>
          <w:rtl/>
        </w:rPr>
        <w:t>الأولية</w:t>
      </w:r>
      <w:r>
        <w:rPr>
          <w:b/>
          <w:bCs/>
          <w:rtl/>
        </w:rPr>
        <w:t xml:space="preserve"> </w:t>
      </w:r>
      <w:r w:rsidRPr="004C51E5">
        <w:rPr>
          <w:b/>
          <w:bCs/>
          <w:rtl/>
        </w:rPr>
        <w:t>لمكافحة</w:t>
      </w:r>
      <w:r>
        <w:rPr>
          <w:b/>
          <w:bCs/>
          <w:rtl/>
        </w:rPr>
        <w:t xml:space="preserve"> </w:t>
      </w:r>
      <w:r w:rsidRPr="004C51E5">
        <w:rPr>
          <w:b/>
          <w:bCs/>
          <w:rtl/>
        </w:rPr>
        <w:t>العنف</w:t>
      </w:r>
      <w:r>
        <w:rPr>
          <w:b/>
          <w:bCs/>
          <w:rtl/>
        </w:rPr>
        <w:t xml:space="preserve"> </w:t>
      </w:r>
      <w:r w:rsidRPr="004C51E5">
        <w:rPr>
          <w:b/>
          <w:bCs/>
          <w:rtl/>
        </w:rPr>
        <w:t>ضد</w:t>
      </w:r>
      <w:r>
        <w:rPr>
          <w:b/>
          <w:bCs/>
          <w:rtl/>
        </w:rPr>
        <w:t xml:space="preserve"> </w:t>
      </w:r>
      <w:r w:rsidRPr="004C51E5">
        <w:rPr>
          <w:b/>
          <w:bCs/>
          <w:rtl/>
        </w:rPr>
        <w:t>المرأة</w:t>
      </w:r>
      <w:r>
        <w:rPr>
          <w:b/>
          <w:bCs/>
          <w:rtl/>
        </w:rPr>
        <w:t xml:space="preserve"> </w:t>
      </w:r>
      <w:r w:rsidRPr="004C51E5">
        <w:rPr>
          <w:b/>
          <w:bCs/>
          <w:rtl/>
        </w:rPr>
        <w:t>والفتاة</w:t>
      </w:r>
      <w:r>
        <w:rPr>
          <w:b/>
          <w:bCs/>
          <w:rtl/>
        </w:rPr>
        <w:t xml:space="preserve"> </w:t>
      </w:r>
      <w:r w:rsidRPr="004C51E5">
        <w:rPr>
          <w:b/>
          <w:bCs/>
          <w:rtl/>
        </w:rPr>
        <w:t>ولاتخاذ</w:t>
      </w:r>
      <w:r>
        <w:rPr>
          <w:b/>
          <w:bCs/>
          <w:rtl/>
        </w:rPr>
        <w:t xml:space="preserve"> </w:t>
      </w:r>
      <w:r w:rsidRPr="004C51E5">
        <w:rPr>
          <w:b/>
          <w:bCs/>
          <w:rtl/>
        </w:rPr>
        <w:t>تدابير</w:t>
      </w:r>
      <w:r>
        <w:rPr>
          <w:b/>
          <w:bCs/>
          <w:rtl/>
        </w:rPr>
        <w:t xml:space="preserve"> </w:t>
      </w:r>
      <w:r w:rsidRPr="004C51E5">
        <w:rPr>
          <w:b/>
          <w:bCs/>
          <w:rtl/>
        </w:rPr>
        <w:t>شاملة</w:t>
      </w:r>
      <w:r>
        <w:rPr>
          <w:b/>
          <w:bCs/>
          <w:rtl/>
        </w:rPr>
        <w:t xml:space="preserve"> </w:t>
      </w:r>
      <w:r w:rsidRPr="004C51E5">
        <w:rPr>
          <w:b/>
          <w:bCs/>
          <w:rtl/>
        </w:rPr>
        <w:t>للتصدي</w:t>
      </w:r>
      <w:r>
        <w:rPr>
          <w:b/>
          <w:bCs/>
          <w:rtl/>
        </w:rPr>
        <w:t xml:space="preserve"> </w:t>
      </w:r>
      <w:r w:rsidRPr="004C51E5">
        <w:rPr>
          <w:b/>
          <w:bCs/>
          <w:rtl/>
        </w:rPr>
        <w:t>لهذا</w:t>
      </w:r>
      <w:r>
        <w:rPr>
          <w:b/>
          <w:bCs/>
          <w:rtl/>
        </w:rPr>
        <w:t xml:space="preserve"> </w:t>
      </w:r>
      <w:r w:rsidRPr="004C51E5">
        <w:rPr>
          <w:b/>
          <w:bCs/>
          <w:rtl/>
        </w:rPr>
        <w:t>العنف،</w:t>
      </w:r>
      <w:r>
        <w:rPr>
          <w:b/>
          <w:bCs/>
          <w:rtl/>
        </w:rPr>
        <w:t xml:space="preserve"> </w:t>
      </w:r>
      <w:r w:rsidRPr="004C51E5">
        <w:rPr>
          <w:b/>
          <w:bCs/>
          <w:rtl/>
        </w:rPr>
        <w:t>وفقا</w:t>
      </w:r>
      <w:r>
        <w:rPr>
          <w:b/>
          <w:bCs/>
          <w:rtl/>
        </w:rPr>
        <w:t xml:space="preserve"> </w:t>
      </w:r>
      <w:r w:rsidRPr="004C51E5">
        <w:rPr>
          <w:b/>
          <w:bCs/>
          <w:rtl/>
        </w:rPr>
        <w:t>لتوصيتها</w:t>
      </w:r>
      <w:r>
        <w:rPr>
          <w:b/>
          <w:bCs/>
          <w:rtl/>
        </w:rPr>
        <w:t xml:space="preserve"> </w:t>
      </w:r>
      <w:r w:rsidRPr="004C51E5">
        <w:rPr>
          <w:b/>
          <w:bCs/>
          <w:rtl/>
        </w:rPr>
        <w:t>العامة</w:t>
      </w:r>
      <w:r>
        <w:rPr>
          <w:b/>
          <w:bCs/>
          <w:rtl/>
        </w:rPr>
        <w:t xml:space="preserve"> </w:t>
      </w:r>
      <w:r w:rsidRPr="004C51E5">
        <w:rPr>
          <w:b/>
          <w:bCs/>
          <w:rtl/>
        </w:rPr>
        <w:t>رقم</w:t>
      </w:r>
      <w:r>
        <w:rPr>
          <w:rFonts w:hint="eastAsia"/>
          <w:b/>
          <w:bCs/>
          <w:rtl/>
        </w:rPr>
        <w:t> </w:t>
      </w:r>
      <w:r>
        <w:rPr>
          <w:rFonts w:hint="cs"/>
          <w:b/>
          <w:bCs/>
          <w:rtl/>
        </w:rPr>
        <w:t>19</w:t>
      </w:r>
      <w:r w:rsidRPr="004C51E5">
        <w:rPr>
          <w:b/>
          <w:bCs/>
          <w:rtl/>
        </w:rPr>
        <w:t>.</w:t>
      </w:r>
      <w:r>
        <w:rPr>
          <w:b/>
          <w:bCs/>
          <w:rtl/>
        </w:rPr>
        <w:t xml:space="preserve"> </w:t>
      </w:r>
      <w:r w:rsidRPr="004C51E5">
        <w:rPr>
          <w:b/>
          <w:bCs/>
          <w:rtl/>
        </w:rPr>
        <w:t>وينبغي</w:t>
      </w:r>
      <w:r>
        <w:rPr>
          <w:b/>
          <w:bCs/>
          <w:rtl/>
        </w:rPr>
        <w:t xml:space="preserve"> </w:t>
      </w:r>
      <w:r w:rsidRPr="004C51E5">
        <w:rPr>
          <w:b/>
          <w:bCs/>
          <w:rtl/>
        </w:rPr>
        <w:t>أن</w:t>
      </w:r>
      <w:r>
        <w:rPr>
          <w:b/>
          <w:bCs/>
          <w:rtl/>
        </w:rPr>
        <w:t xml:space="preserve"> </w:t>
      </w:r>
      <w:r w:rsidRPr="004C51E5">
        <w:rPr>
          <w:b/>
          <w:bCs/>
          <w:rtl/>
        </w:rPr>
        <w:t>تشمل</w:t>
      </w:r>
      <w:r>
        <w:rPr>
          <w:b/>
          <w:bCs/>
          <w:rtl/>
        </w:rPr>
        <w:t xml:space="preserve"> </w:t>
      </w:r>
      <w:r w:rsidRPr="004C51E5">
        <w:rPr>
          <w:rFonts w:hint="cs"/>
          <w:b/>
          <w:bCs/>
          <w:rtl/>
        </w:rPr>
        <w:t>هذه</w:t>
      </w:r>
      <w:r>
        <w:rPr>
          <w:b/>
          <w:bCs/>
          <w:rtl/>
        </w:rPr>
        <w:t xml:space="preserve"> </w:t>
      </w:r>
      <w:r w:rsidRPr="004C51E5">
        <w:rPr>
          <w:b/>
          <w:bCs/>
          <w:rtl/>
        </w:rPr>
        <w:t>التدابير</w:t>
      </w:r>
      <w:r>
        <w:rPr>
          <w:b/>
          <w:bCs/>
          <w:rtl/>
        </w:rPr>
        <w:t xml:space="preserve"> </w:t>
      </w:r>
      <w:r w:rsidRPr="004C51E5">
        <w:rPr>
          <w:rFonts w:hint="cs"/>
          <w:b/>
          <w:bCs/>
          <w:rtl/>
        </w:rPr>
        <w:t>القيام</w:t>
      </w:r>
      <w:r>
        <w:rPr>
          <w:rFonts w:hint="cs"/>
          <w:b/>
          <w:bCs/>
          <w:rtl/>
        </w:rPr>
        <w:t xml:space="preserve"> </w:t>
      </w:r>
      <w:r w:rsidRPr="004C51E5">
        <w:rPr>
          <w:rFonts w:hint="cs"/>
          <w:b/>
          <w:bCs/>
          <w:rtl/>
        </w:rPr>
        <w:t>على</w:t>
      </w:r>
      <w:r>
        <w:rPr>
          <w:rFonts w:hint="cs"/>
          <w:b/>
          <w:bCs/>
          <w:rtl/>
        </w:rPr>
        <w:t xml:space="preserve"> </w:t>
      </w:r>
      <w:r w:rsidRPr="004C51E5">
        <w:rPr>
          <w:rFonts w:hint="cs"/>
          <w:b/>
          <w:bCs/>
          <w:rtl/>
        </w:rPr>
        <w:t>وجه</w:t>
      </w:r>
      <w:r>
        <w:rPr>
          <w:rFonts w:hint="cs"/>
          <w:b/>
          <w:bCs/>
          <w:rtl/>
        </w:rPr>
        <w:t xml:space="preserve"> </w:t>
      </w:r>
      <w:r w:rsidRPr="004C51E5">
        <w:rPr>
          <w:rFonts w:hint="cs"/>
          <w:b/>
          <w:bCs/>
          <w:rtl/>
        </w:rPr>
        <w:t>السرعة</w:t>
      </w:r>
      <w:r>
        <w:rPr>
          <w:rFonts w:hint="cs"/>
          <w:b/>
          <w:bCs/>
          <w:rtl/>
        </w:rPr>
        <w:t xml:space="preserve"> </w:t>
      </w:r>
      <w:r w:rsidRPr="004C51E5">
        <w:rPr>
          <w:rFonts w:hint="cs"/>
          <w:b/>
          <w:bCs/>
          <w:rtl/>
        </w:rPr>
        <w:t>باعتماد</w:t>
      </w:r>
      <w:r>
        <w:rPr>
          <w:rFonts w:hint="cs"/>
          <w:b/>
          <w:bCs/>
          <w:rtl/>
        </w:rPr>
        <w:t xml:space="preserve"> </w:t>
      </w:r>
      <w:r w:rsidRPr="004C51E5">
        <w:rPr>
          <w:b/>
          <w:bCs/>
          <w:rtl/>
        </w:rPr>
        <w:t>قانون</w:t>
      </w:r>
      <w:r>
        <w:rPr>
          <w:b/>
          <w:bCs/>
          <w:rtl/>
        </w:rPr>
        <w:t xml:space="preserve"> </w:t>
      </w:r>
      <w:r w:rsidRPr="004C51E5">
        <w:rPr>
          <w:b/>
          <w:bCs/>
          <w:rtl/>
        </w:rPr>
        <w:t>شامل</w:t>
      </w:r>
      <w:r>
        <w:rPr>
          <w:b/>
          <w:bCs/>
          <w:rtl/>
        </w:rPr>
        <w:t xml:space="preserve"> </w:t>
      </w:r>
      <w:r w:rsidRPr="004C51E5">
        <w:rPr>
          <w:b/>
          <w:bCs/>
          <w:rtl/>
        </w:rPr>
        <w:t>يجرم</w:t>
      </w:r>
      <w:r>
        <w:rPr>
          <w:b/>
          <w:bCs/>
          <w:rtl/>
        </w:rPr>
        <w:t xml:space="preserve"> </w:t>
      </w:r>
      <w:r w:rsidRPr="004C51E5">
        <w:rPr>
          <w:b/>
          <w:bCs/>
          <w:rtl/>
        </w:rPr>
        <w:t>جميع</w:t>
      </w:r>
      <w:r>
        <w:rPr>
          <w:b/>
          <w:bCs/>
          <w:rtl/>
        </w:rPr>
        <w:t xml:space="preserve"> </w:t>
      </w:r>
      <w:r w:rsidRPr="004C51E5">
        <w:rPr>
          <w:b/>
          <w:bCs/>
          <w:rtl/>
        </w:rPr>
        <w:t>أشكال</w:t>
      </w:r>
      <w:r>
        <w:rPr>
          <w:b/>
          <w:bCs/>
          <w:rtl/>
        </w:rPr>
        <w:t xml:space="preserve"> </w:t>
      </w:r>
      <w:r w:rsidRPr="004C51E5">
        <w:rPr>
          <w:b/>
          <w:bCs/>
          <w:rtl/>
        </w:rPr>
        <w:t>العنف</w:t>
      </w:r>
      <w:r>
        <w:rPr>
          <w:b/>
          <w:bCs/>
          <w:rtl/>
        </w:rPr>
        <w:t xml:space="preserve"> </w:t>
      </w:r>
      <w:r w:rsidRPr="004C51E5">
        <w:rPr>
          <w:b/>
          <w:bCs/>
          <w:rtl/>
        </w:rPr>
        <w:t>ضد</w:t>
      </w:r>
      <w:r>
        <w:rPr>
          <w:b/>
          <w:bCs/>
          <w:rtl/>
        </w:rPr>
        <w:t xml:space="preserve"> </w:t>
      </w:r>
      <w:r w:rsidRPr="004C51E5">
        <w:rPr>
          <w:b/>
          <w:bCs/>
          <w:rtl/>
        </w:rPr>
        <w:t>المرأة،</w:t>
      </w:r>
      <w:r>
        <w:rPr>
          <w:b/>
          <w:bCs/>
          <w:rtl/>
        </w:rPr>
        <w:t xml:space="preserve"> </w:t>
      </w:r>
      <w:r w:rsidRPr="004C51E5">
        <w:rPr>
          <w:b/>
          <w:bCs/>
          <w:rtl/>
        </w:rPr>
        <w:t>بما</w:t>
      </w:r>
      <w:r>
        <w:rPr>
          <w:b/>
          <w:bCs/>
          <w:rtl/>
        </w:rPr>
        <w:t xml:space="preserve"> </w:t>
      </w:r>
      <w:r w:rsidRPr="004C51E5">
        <w:rPr>
          <w:b/>
          <w:bCs/>
          <w:rtl/>
        </w:rPr>
        <w:t>في</w:t>
      </w:r>
      <w:r>
        <w:rPr>
          <w:b/>
          <w:bCs/>
          <w:rtl/>
        </w:rPr>
        <w:t xml:space="preserve"> </w:t>
      </w:r>
      <w:r w:rsidRPr="004C51E5">
        <w:rPr>
          <w:b/>
          <w:bCs/>
          <w:rtl/>
        </w:rPr>
        <w:t>ذلك</w:t>
      </w:r>
      <w:r>
        <w:rPr>
          <w:b/>
          <w:bCs/>
          <w:rtl/>
        </w:rPr>
        <w:t xml:space="preserve"> </w:t>
      </w:r>
      <w:r w:rsidRPr="004C51E5">
        <w:rPr>
          <w:b/>
          <w:bCs/>
          <w:rtl/>
        </w:rPr>
        <w:t>العنف</w:t>
      </w:r>
      <w:r>
        <w:rPr>
          <w:b/>
          <w:bCs/>
          <w:rtl/>
        </w:rPr>
        <w:t xml:space="preserve"> </w:t>
      </w:r>
      <w:r w:rsidRPr="004C51E5">
        <w:rPr>
          <w:rFonts w:hint="cs"/>
          <w:b/>
          <w:bCs/>
          <w:rtl/>
        </w:rPr>
        <w:t>العائلي</w:t>
      </w:r>
      <w:r w:rsidRPr="004C51E5">
        <w:rPr>
          <w:b/>
          <w:bCs/>
          <w:rtl/>
        </w:rPr>
        <w:t>،</w:t>
      </w:r>
      <w:r>
        <w:rPr>
          <w:b/>
          <w:bCs/>
          <w:rtl/>
        </w:rPr>
        <w:t xml:space="preserve"> </w:t>
      </w:r>
      <w:r w:rsidRPr="004C51E5">
        <w:rPr>
          <w:b/>
          <w:bCs/>
          <w:rtl/>
        </w:rPr>
        <w:t>والاغتصاب</w:t>
      </w:r>
      <w:r>
        <w:rPr>
          <w:b/>
          <w:bCs/>
          <w:rtl/>
        </w:rPr>
        <w:t xml:space="preserve"> </w:t>
      </w:r>
      <w:r w:rsidRPr="004C51E5">
        <w:rPr>
          <w:b/>
          <w:bCs/>
          <w:rtl/>
        </w:rPr>
        <w:t>الزوجي،</w:t>
      </w:r>
      <w:r>
        <w:rPr>
          <w:b/>
          <w:bCs/>
          <w:rtl/>
        </w:rPr>
        <w:t xml:space="preserve"> </w:t>
      </w:r>
      <w:r w:rsidRPr="004C51E5">
        <w:rPr>
          <w:b/>
          <w:bCs/>
          <w:rtl/>
        </w:rPr>
        <w:t>والعنف</w:t>
      </w:r>
      <w:r>
        <w:rPr>
          <w:b/>
          <w:bCs/>
          <w:rtl/>
        </w:rPr>
        <w:t xml:space="preserve"> </w:t>
      </w:r>
      <w:r w:rsidRPr="004C51E5">
        <w:rPr>
          <w:b/>
          <w:bCs/>
          <w:rtl/>
        </w:rPr>
        <w:t>الجنسي،</w:t>
      </w:r>
      <w:r>
        <w:rPr>
          <w:b/>
          <w:bCs/>
          <w:rtl/>
        </w:rPr>
        <w:t xml:space="preserve"> </w:t>
      </w:r>
      <w:r w:rsidRPr="004C51E5">
        <w:rPr>
          <w:b/>
          <w:bCs/>
          <w:rtl/>
        </w:rPr>
        <w:t>والتحرش</w:t>
      </w:r>
      <w:r>
        <w:rPr>
          <w:b/>
          <w:bCs/>
          <w:rtl/>
        </w:rPr>
        <w:t xml:space="preserve"> </w:t>
      </w:r>
      <w:r w:rsidRPr="004C51E5">
        <w:rPr>
          <w:b/>
          <w:bCs/>
          <w:rtl/>
        </w:rPr>
        <w:t>الجنسي،</w:t>
      </w:r>
      <w:r>
        <w:rPr>
          <w:b/>
          <w:bCs/>
          <w:rtl/>
        </w:rPr>
        <w:t xml:space="preserve"> </w:t>
      </w:r>
      <w:r w:rsidRPr="004C51E5">
        <w:rPr>
          <w:b/>
          <w:bCs/>
          <w:rtl/>
        </w:rPr>
        <w:t>والعنف</w:t>
      </w:r>
      <w:r>
        <w:rPr>
          <w:b/>
          <w:bCs/>
          <w:rtl/>
        </w:rPr>
        <w:t xml:space="preserve"> </w:t>
      </w:r>
      <w:r w:rsidRPr="004C51E5">
        <w:rPr>
          <w:b/>
          <w:bCs/>
          <w:rtl/>
        </w:rPr>
        <w:t>المؤسسي،</w:t>
      </w:r>
      <w:r>
        <w:rPr>
          <w:b/>
          <w:bCs/>
          <w:rtl/>
        </w:rPr>
        <w:t xml:space="preserve"> </w:t>
      </w:r>
      <w:r w:rsidRPr="004C51E5">
        <w:rPr>
          <w:b/>
          <w:bCs/>
          <w:rtl/>
        </w:rPr>
        <w:t>والجرائم</w:t>
      </w:r>
      <w:r>
        <w:rPr>
          <w:b/>
          <w:bCs/>
          <w:rtl/>
        </w:rPr>
        <w:t xml:space="preserve"> </w:t>
      </w:r>
      <w:r w:rsidRPr="004C51E5">
        <w:rPr>
          <w:b/>
          <w:bCs/>
          <w:rtl/>
        </w:rPr>
        <w:t>المرتكبة</w:t>
      </w:r>
      <w:r>
        <w:rPr>
          <w:b/>
          <w:bCs/>
          <w:rtl/>
        </w:rPr>
        <w:t xml:space="preserve"> </w:t>
      </w:r>
      <w:r w:rsidRPr="004C51E5">
        <w:rPr>
          <w:rFonts w:hint="cs"/>
          <w:b/>
          <w:bCs/>
          <w:rtl/>
        </w:rPr>
        <w:t>باسم</w:t>
      </w:r>
      <w:r>
        <w:rPr>
          <w:b/>
          <w:bCs/>
          <w:rtl/>
        </w:rPr>
        <w:t xml:space="preserve"> </w:t>
      </w:r>
      <w:r w:rsidRPr="004C51E5">
        <w:rPr>
          <w:b/>
          <w:bCs/>
          <w:rtl/>
        </w:rPr>
        <w:t>الشرف،</w:t>
      </w:r>
      <w:r>
        <w:rPr>
          <w:b/>
          <w:bCs/>
          <w:rtl/>
        </w:rPr>
        <w:t xml:space="preserve"> </w:t>
      </w:r>
      <w:r w:rsidRPr="004C51E5">
        <w:rPr>
          <w:b/>
          <w:bCs/>
          <w:rtl/>
        </w:rPr>
        <w:t>فضلا</w:t>
      </w:r>
      <w:r>
        <w:rPr>
          <w:b/>
          <w:bCs/>
          <w:rtl/>
        </w:rPr>
        <w:t xml:space="preserve"> </w:t>
      </w:r>
      <w:r w:rsidRPr="004C51E5">
        <w:rPr>
          <w:b/>
          <w:bCs/>
          <w:rtl/>
        </w:rPr>
        <w:t>عن</w:t>
      </w:r>
      <w:r>
        <w:rPr>
          <w:b/>
          <w:bCs/>
          <w:rtl/>
        </w:rPr>
        <w:t xml:space="preserve"> </w:t>
      </w:r>
      <w:r w:rsidRPr="004C51E5">
        <w:rPr>
          <w:b/>
          <w:bCs/>
          <w:rtl/>
        </w:rPr>
        <w:t>وضع</w:t>
      </w:r>
      <w:r>
        <w:rPr>
          <w:b/>
          <w:bCs/>
          <w:rtl/>
        </w:rPr>
        <w:t xml:space="preserve"> </w:t>
      </w:r>
      <w:r w:rsidRPr="004C51E5">
        <w:rPr>
          <w:b/>
          <w:bCs/>
          <w:rtl/>
        </w:rPr>
        <w:t>خطة</w:t>
      </w:r>
      <w:r>
        <w:rPr>
          <w:b/>
          <w:bCs/>
          <w:rtl/>
        </w:rPr>
        <w:t xml:space="preserve"> </w:t>
      </w:r>
      <w:r w:rsidRPr="004C51E5">
        <w:rPr>
          <w:b/>
          <w:bCs/>
          <w:rtl/>
        </w:rPr>
        <w:t>عمل</w:t>
      </w:r>
      <w:r>
        <w:rPr>
          <w:b/>
          <w:bCs/>
          <w:rtl/>
        </w:rPr>
        <w:t xml:space="preserve"> </w:t>
      </w:r>
      <w:r w:rsidRPr="004C51E5">
        <w:rPr>
          <w:b/>
          <w:bCs/>
          <w:rtl/>
        </w:rPr>
        <w:t>متماسكة</w:t>
      </w:r>
      <w:r>
        <w:rPr>
          <w:b/>
          <w:bCs/>
          <w:rtl/>
        </w:rPr>
        <w:t xml:space="preserve"> </w:t>
      </w:r>
      <w:r w:rsidRPr="004C51E5">
        <w:rPr>
          <w:b/>
          <w:bCs/>
          <w:rtl/>
        </w:rPr>
        <w:t>ومتعددة</w:t>
      </w:r>
      <w:r>
        <w:rPr>
          <w:b/>
          <w:bCs/>
          <w:rtl/>
        </w:rPr>
        <w:t xml:space="preserve"> </w:t>
      </w:r>
      <w:r w:rsidRPr="004C51E5">
        <w:rPr>
          <w:b/>
          <w:bCs/>
          <w:rtl/>
        </w:rPr>
        <w:t>القطاعات</w:t>
      </w:r>
      <w:r>
        <w:rPr>
          <w:b/>
          <w:bCs/>
          <w:rtl/>
        </w:rPr>
        <w:t xml:space="preserve"> </w:t>
      </w:r>
      <w:r w:rsidRPr="004C51E5">
        <w:rPr>
          <w:b/>
          <w:bCs/>
          <w:rtl/>
        </w:rPr>
        <w:t>لمكافحة</w:t>
      </w:r>
      <w:r>
        <w:rPr>
          <w:b/>
          <w:bCs/>
          <w:rtl/>
        </w:rPr>
        <w:t xml:space="preserve"> </w:t>
      </w:r>
      <w:r w:rsidRPr="004C51E5">
        <w:rPr>
          <w:b/>
          <w:bCs/>
          <w:rtl/>
        </w:rPr>
        <w:t>العنف</w:t>
      </w:r>
      <w:r>
        <w:rPr>
          <w:b/>
          <w:bCs/>
          <w:rtl/>
        </w:rPr>
        <w:t xml:space="preserve"> </w:t>
      </w:r>
      <w:r w:rsidRPr="004C51E5">
        <w:rPr>
          <w:b/>
          <w:bCs/>
          <w:rtl/>
        </w:rPr>
        <w:t>ضد</w:t>
      </w:r>
      <w:r>
        <w:rPr>
          <w:b/>
          <w:bCs/>
          <w:rtl/>
        </w:rPr>
        <w:t xml:space="preserve"> </w:t>
      </w:r>
      <w:r w:rsidRPr="004C51E5">
        <w:rPr>
          <w:b/>
          <w:bCs/>
          <w:rtl/>
        </w:rPr>
        <w:t>المرأة.</w:t>
      </w:r>
      <w:r>
        <w:rPr>
          <w:b/>
          <w:bCs/>
          <w:rtl/>
        </w:rPr>
        <w:t xml:space="preserve"> </w:t>
      </w:r>
      <w:r w:rsidRPr="004C51E5">
        <w:rPr>
          <w:b/>
          <w:bCs/>
          <w:rtl/>
        </w:rPr>
        <w:t>وتحث</w:t>
      </w:r>
      <w:r>
        <w:rPr>
          <w:b/>
          <w:bCs/>
          <w:rtl/>
        </w:rPr>
        <w:t xml:space="preserve"> </w:t>
      </w:r>
      <w:r w:rsidRPr="004C51E5">
        <w:rPr>
          <w:b/>
          <w:bCs/>
          <w:rtl/>
        </w:rPr>
        <w:t>اللجنة</w:t>
      </w:r>
      <w:r>
        <w:rPr>
          <w:b/>
          <w:bCs/>
          <w:rtl/>
        </w:rPr>
        <w:t xml:space="preserve"> </w:t>
      </w:r>
      <w:r w:rsidRPr="004C51E5">
        <w:rPr>
          <w:b/>
          <w:bCs/>
          <w:rtl/>
        </w:rPr>
        <w:t>الدولة</w:t>
      </w:r>
      <w:r>
        <w:rPr>
          <w:b/>
          <w:bCs/>
          <w:rtl/>
        </w:rPr>
        <w:t xml:space="preserve"> </w:t>
      </w:r>
      <w:r w:rsidRPr="004C51E5">
        <w:rPr>
          <w:b/>
          <w:bCs/>
          <w:rtl/>
        </w:rPr>
        <w:t>الطرف</w:t>
      </w:r>
      <w:r>
        <w:rPr>
          <w:b/>
          <w:bCs/>
          <w:rtl/>
        </w:rPr>
        <w:t xml:space="preserve"> </w:t>
      </w:r>
      <w:r w:rsidRPr="004C51E5">
        <w:rPr>
          <w:b/>
          <w:bCs/>
          <w:rtl/>
        </w:rPr>
        <w:t>أيضا</w:t>
      </w:r>
      <w:r>
        <w:rPr>
          <w:b/>
          <w:bCs/>
          <w:rtl/>
        </w:rPr>
        <w:t xml:space="preserve"> </w:t>
      </w:r>
      <w:r w:rsidRPr="004C51E5">
        <w:rPr>
          <w:b/>
          <w:bCs/>
          <w:rtl/>
        </w:rPr>
        <w:t>على</w:t>
      </w:r>
      <w:r>
        <w:rPr>
          <w:b/>
          <w:bCs/>
          <w:rtl/>
        </w:rPr>
        <w:t xml:space="preserve"> </w:t>
      </w:r>
      <w:r w:rsidRPr="004C51E5">
        <w:rPr>
          <w:b/>
          <w:bCs/>
          <w:rtl/>
        </w:rPr>
        <w:t>تعديل</w:t>
      </w:r>
      <w:r>
        <w:rPr>
          <w:b/>
          <w:bCs/>
          <w:rtl/>
        </w:rPr>
        <w:t xml:space="preserve"> </w:t>
      </w:r>
      <w:r w:rsidRPr="004C51E5">
        <w:rPr>
          <w:b/>
          <w:bCs/>
          <w:rtl/>
        </w:rPr>
        <w:t>المادتين</w:t>
      </w:r>
      <w:r>
        <w:rPr>
          <w:b/>
          <w:bCs/>
          <w:rtl/>
        </w:rPr>
        <w:t xml:space="preserve"> </w:t>
      </w:r>
      <w:r>
        <w:rPr>
          <w:rFonts w:hint="cs"/>
          <w:b/>
          <w:bCs/>
          <w:rtl/>
        </w:rPr>
        <w:t>17</w:t>
      </w:r>
      <w:r>
        <w:rPr>
          <w:b/>
          <w:bCs/>
          <w:rtl/>
        </w:rPr>
        <w:t xml:space="preserve"> </w:t>
      </w:r>
      <w:r w:rsidRPr="004C51E5">
        <w:rPr>
          <w:b/>
          <w:bCs/>
          <w:rtl/>
        </w:rPr>
        <w:t>و</w:t>
      </w:r>
      <w:r>
        <w:rPr>
          <w:rFonts w:hint="cs"/>
          <w:b/>
          <w:bCs/>
          <w:rtl/>
        </w:rPr>
        <w:t xml:space="preserve"> 60</w:t>
      </w:r>
      <w:r>
        <w:rPr>
          <w:b/>
          <w:bCs/>
          <w:rtl/>
        </w:rPr>
        <w:t xml:space="preserve"> </w:t>
      </w:r>
      <w:r w:rsidRPr="004C51E5">
        <w:rPr>
          <w:b/>
          <w:bCs/>
          <w:rtl/>
        </w:rPr>
        <w:t>وغيرهما</w:t>
      </w:r>
      <w:r>
        <w:rPr>
          <w:b/>
          <w:bCs/>
          <w:rtl/>
        </w:rPr>
        <w:t xml:space="preserve"> </w:t>
      </w:r>
      <w:r w:rsidRPr="004C51E5">
        <w:rPr>
          <w:b/>
          <w:bCs/>
          <w:rtl/>
        </w:rPr>
        <w:t>من</w:t>
      </w:r>
      <w:r>
        <w:rPr>
          <w:b/>
          <w:bCs/>
          <w:rtl/>
        </w:rPr>
        <w:t xml:space="preserve"> </w:t>
      </w:r>
      <w:r w:rsidRPr="004C51E5">
        <w:rPr>
          <w:b/>
          <w:bCs/>
          <w:rtl/>
        </w:rPr>
        <w:t>الأحكام</w:t>
      </w:r>
      <w:r>
        <w:rPr>
          <w:b/>
          <w:bCs/>
          <w:rtl/>
        </w:rPr>
        <w:t xml:space="preserve"> </w:t>
      </w:r>
      <w:r w:rsidRPr="004C51E5">
        <w:rPr>
          <w:rFonts w:hint="cs"/>
          <w:b/>
          <w:bCs/>
          <w:rtl/>
        </w:rPr>
        <w:t>السارية</w:t>
      </w:r>
      <w:r>
        <w:rPr>
          <w:rFonts w:hint="cs"/>
          <w:b/>
          <w:bCs/>
          <w:rtl/>
        </w:rPr>
        <w:t xml:space="preserve"> </w:t>
      </w:r>
      <w:r w:rsidRPr="004C51E5">
        <w:rPr>
          <w:rFonts w:hint="cs"/>
          <w:b/>
          <w:bCs/>
          <w:rtl/>
        </w:rPr>
        <w:t>المنصوص</w:t>
      </w:r>
      <w:r>
        <w:rPr>
          <w:rFonts w:hint="cs"/>
          <w:b/>
          <w:bCs/>
          <w:rtl/>
        </w:rPr>
        <w:t xml:space="preserve"> </w:t>
      </w:r>
      <w:r w:rsidRPr="004C51E5">
        <w:rPr>
          <w:rFonts w:hint="cs"/>
          <w:b/>
          <w:bCs/>
          <w:rtl/>
        </w:rPr>
        <w:t>عليها</w:t>
      </w:r>
      <w:r>
        <w:rPr>
          <w:b/>
          <w:bCs/>
          <w:rtl/>
        </w:rPr>
        <w:t xml:space="preserve"> </w:t>
      </w:r>
      <w:r w:rsidRPr="004C51E5">
        <w:rPr>
          <w:b/>
          <w:bCs/>
          <w:rtl/>
        </w:rPr>
        <w:t>في</w:t>
      </w:r>
      <w:r>
        <w:rPr>
          <w:b/>
          <w:bCs/>
          <w:rtl/>
        </w:rPr>
        <w:t xml:space="preserve"> </w:t>
      </w:r>
      <w:r w:rsidRPr="004C51E5">
        <w:rPr>
          <w:b/>
          <w:bCs/>
          <w:rtl/>
        </w:rPr>
        <w:t>قانون</w:t>
      </w:r>
      <w:r>
        <w:rPr>
          <w:b/>
          <w:bCs/>
          <w:rtl/>
        </w:rPr>
        <w:t xml:space="preserve"> </w:t>
      </w:r>
      <w:r w:rsidRPr="004C51E5">
        <w:rPr>
          <w:b/>
          <w:bCs/>
          <w:rtl/>
        </w:rPr>
        <w:t>العقوبات</w:t>
      </w:r>
      <w:r>
        <w:rPr>
          <w:b/>
          <w:bCs/>
          <w:rtl/>
        </w:rPr>
        <w:t xml:space="preserve"> </w:t>
      </w:r>
      <w:r w:rsidRPr="004C51E5">
        <w:rPr>
          <w:b/>
          <w:bCs/>
          <w:rtl/>
        </w:rPr>
        <w:t>لضمان</w:t>
      </w:r>
      <w:r>
        <w:rPr>
          <w:b/>
          <w:bCs/>
          <w:rtl/>
        </w:rPr>
        <w:t xml:space="preserve"> </w:t>
      </w:r>
      <w:r w:rsidRPr="004C51E5">
        <w:rPr>
          <w:b/>
          <w:bCs/>
          <w:rtl/>
        </w:rPr>
        <w:t>عدم</w:t>
      </w:r>
      <w:r>
        <w:rPr>
          <w:b/>
          <w:bCs/>
          <w:rtl/>
        </w:rPr>
        <w:t xml:space="preserve"> </w:t>
      </w:r>
      <w:r w:rsidRPr="004C51E5">
        <w:rPr>
          <w:b/>
          <w:bCs/>
          <w:rtl/>
        </w:rPr>
        <w:t>استفادة</w:t>
      </w:r>
      <w:r>
        <w:rPr>
          <w:b/>
          <w:bCs/>
          <w:rtl/>
        </w:rPr>
        <w:t xml:space="preserve"> </w:t>
      </w:r>
      <w:r w:rsidRPr="004C51E5">
        <w:rPr>
          <w:b/>
          <w:bCs/>
          <w:rtl/>
        </w:rPr>
        <w:t>مرتكبي</w:t>
      </w:r>
      <w:r>
        <w:rPr>
          <w:b/>
          <w:bCs/>
          <w:rtl/>
        </w:rPr>
        <w:t xml:space="preserve"> </w:t>
      </w:r>
      <w:r w:rsidRPr="004C51E5">
        <w:rPr>
          <w:b/>
          <w:bCs/>
          <w:rtl/>
        </w:rPr>
        <w:t>العنف</w:t>
      </w:r>
      <w:r>
        <w:rPr>
          <w:b/>
          <w:bCs/>
          <w:rtl/>
        </w:rPr>
        <w:t xml:space="preserve"> </w:t>
      </w:r>
      <w:r w:rsidRPr="004C51E5">
        <w:rPr>
          <w:b/>
          <w:bCs/>
          <w:rtl/>
        </w:rPr>
        <w:t>ضد</w:t>
      </w:r>
      <w:r>
        <w:rPr>
          <w:rFonts w:hint="cs"/>
          <w:b/>
          <w:bCs/>
          <w:rtl/>
        </w:rPr>
        <w:t xml:space="preserve"> </w:t>
      </w:r>
      <w:r w:rsidRPr="004C51E5">
        <w:rPr>
          <w:b/>
          <w:bCs/>
          <w:rtl/>
        </w:rPr>
        <w:t>المرأة</w:t>
      </w:r>
      <w:r>
        <w:rPr>
          <w:b/>
          <w:bCs/>
          <w:rtl/>
        </w:rPr>
        <w:t xml:space="preserve"> </w:t>
      </w:r>
      <w:r w:rsidRPr="004C51E5">
        <w:rPr>
          <w:b/>
          <w:bCs/>
          <w:rtl/>
        </w:rPr>
        <w:t>من</w:t>
      </w:r>
      <w:r>
        <w:rPr>
          <w:b/>
          <w:bCs/>
          <w:rtl/>
        </w:rPr>
        <w:t xml:space="preserve"> </w:t>
      </w:r>
      <w:r w:rsidRPr="004C51E5">
        <w:rPr>
          <w:b/>
          <w:bCs/>
          <w:rtl/>
        </w:rPr>
        <w:t>أي</w:t>
      </w:r>
      <w:r>
        <w:rPr>
          <w:rFonts w:hint="cs"/>
          <w:b/>
          <w:bCs/>
          <w:rtl/>
        </w:rPr>
        <w:t> </w:t>
      </w:r>
      <w:r w:rsidRPr="004C51E5">
        <w:rPr>
          <w:b/>
          <w:bCs/>
          <w:rtl/>
        </w:rPr>
        <w:t>تخفيف</w:t>
      </w:r>
      <w:r>
        <w:rPr>
          <w:b/>
          <w:bCs/>
          <w:rtl/>
        </w:rPr>
        <w:t xml:space="preserve"> </w:t>
      </w:r>
      <w:r w:rsidRPr="004C51E5">
        <w:rPr>
          <w:b/>
          <w:bCs/>
          <w:rtl/>
        </w:rPr>
        <w:t>للعقوبة.</w:t>
      </w:r>
      <w:r>
        <w:rPr>
          <w:b/>
          <w:bCs/>
          <w:rtl/>
        </w:rPr>
        <w:t xml:space="preserve"> </w:t>
      </w:r>
      <w:r w:rsidRPr="004C51E5">
        <w:rPr>
          <w:b/>
          <w:bCs/>
          <w:rtl/>
        </w:rPr>
        <w:t>وتهيب</w:t>
      </w:r>
      <w:r>
        <w:rPr>
          <w:b/>
          <w:bCs/>
          <w:rtl/>
        </w:rPr>
        <w:t xml:space="preserve"> </w:t>
      </w:r>
      <w:r w:rsidRPr="004C51E5">
        <w:rPr>
          <w:b/>
          <w:bCs/>
          <w:rtl/>
        </w:rPr>
        <w:t>اللجنة</w:t>
      </w:r>
      <w:r>
        <w:rPr>
          <w:b/>
          <w:bCs/>
          <w:rtl/>
        </w:rPr>
        <w:t xml:space="preserve"> </w:t>
      </w:r>
      <w:r w:rsidRPr="004C51E5">
        <w:rPr>
          <w:b/>
          <w:bCs/>
          <w:rtl/>
        </w:rPr>
        <w:t>بالدولة</w:t>
      </w:r>
      <w:r>
        <w:rPr>
          <w:b/>
          <w:bCs/>
          <w:rtl/>
        </w:rPr>
        <w:t xml:space="preserve"> </w:t>
      </w:r>
      <w:r w:rsidRPr="004C51E5">
        <w:rPr>
          <w:b/>
          <w:bCs/>
          <w:rtl/>
        </w:rPr>
        <w:t>الطرف</w:t>
      </w:r>
      <w:r>
        <w:rPr>
          <w:b/>
          <w:bCs/>
          <w:rtl/>
        </w:rPr>
        <w:t xml:space="preserve"> </w:t>
      </w:r>
      <w:r w:rsidRPr="004C51E5">
        <w:rPr>
          <w:b/>
          <w:bCs/>
          <w:rtl/>
        </w:rPr>
        <w:t>العمل</w:t>
      </w:r>
      <w:r>
        <w:rPr>
          <w:b/>
          <w:bCs/>
          <w:rtl/>
        </w:rPr>
        <w:t xml:space="preserve"> </w:t>
      </w:r>
      <w:r w:rsidRPr="004C51E5">
        <w:rPr>
          <w:b/>
          <w:bCs/>
          <w:rtl/>
        </w:rPr>
        <w:t>على</w:t>
      </w:r>
      <w:r>
        <w:rPr>
          <w:b/>
          <w:bCs/>
          <w:rtl/>
        </w:rPr>
        <w:t xml:space="preserve"> </w:t>
      </w:r>
      <w:r w:rsidRPr="004C51E5">
        <w:rPr>
          <w:b/>
          <w:bCs/>
          <w:rtl/>
        </w:rPr>
        <w:t>زيادة</w:t>
      </w:r>
      <w:r>
        <w:rPr>
          <w:b/>
          <w:bCs/>
          <w:rtl/>
        </w:rPr>
        <w:t xml:space="preserve"> </w:t>
      </w:r>
      <w:r w:rsidRPr="004C51E5">
        <w:rPr>
          <w:b/>
          <w:bCs/>
          <w:rtl/>
        </w:rPr>
        <w:t>عدد</w:t>
      </w:r>
      <w:r>
        <w:rPr>
          <w:b/>
          <w:bCs/>
          <w:rtl/>
        </w:rPr>
        <w:t xml:space="preserve"> </w:t>
      </w:r>
      <w:r w:rsidRPr="004C51E5">
        <w:rPr>
          <w:b/>
          <w:bCs/>
          <w:rtl/>
        </w:rPr>
        <w:t>الملاجئ</w:t>
      </w:r>
      <w:r>
        <w:rPr>
          <w:b/>
          <w:bCs/>
          <w:rtl/>
        </w:rPr>
        <w:t xml:space="preserve"> </w:t>
      </w:r>
      <w:r w:rsidRPr="004C51E5">
        <w:rPr>
          <w:b/>
          <w:bCs/>
          <w:rtl/>
        </w:rPr>
        <w:t>وضمان</w:t>
      </w:r>
      <w:r>
        <w:rPr>
          <w:b/>
          <w:bCs/>
          <w:rtl/>
        </w:rPr>
        <w:t xml:space="preserve"> </w:t>
      </w:r>
      <w:r w:rsidRPr="004C51E5">
        <w:rPr>
          <w:b/>
          <w:bCs/>
          <w:rtl/>
        </w:rPr>
        <w:t>توزيعها</w:t>
      </w:r>
      <w:r>
        <w:rPr>
          <w:b/>
          <w:bCs/>
          <w:rtl/>
        </w:rPr>
        <w:t xml:space="preserve"> </w:t>
      </w:r>
      <w:r w:rsidRPr="004C51E5">
        <w:rPr>
          <w:b/>
          <w:bCs/>
          <w:rtl/>
        </w:rPr>
        <w:t>الجغرافي</w:t>
      </w:r>
      <w:r>
        <w:rPr>
          <w:b/>
          <w:bCs/>
          <w:rtl/>
        </w:rPr>
        <w:t xml:space="preserve"> </w:t>
      </w:r>
      <w:r w:rsidRPr="004C51E5">
        <w:rPr>
          <w:b/>
          <w:bCs/>
          <w:rtl/>
        </w:rPr>
        <w:t>المناسب،</w:t>
      </w:r>
      <w:r>
        <w:rPr>
          <w:b/>
          <w:bCs/>
          <w:rtl/>
        </w:rPr>
        <w:t xml:space="preserve"> </w:t>
      </w:r>
      <w:r w:rsidRPr="004C51E5">
        <w:rPr>
          <w:b/>
          <w:bCs/>
          <w:rtl/>
        </w:rPr>
        <w:t>وتدعو</w:t>
      </w:r>
      <w:r>
        <w:rPr>
          <w:b/>
          <w:bCs/>
          <w:rtl/>
        </w:rPr>
        <w:t xml:space="preserve"> </w:t>
      </w:r>
      <w:r w:rsidRPr="004C51E5">
        <w:rPr>
          <w:b/>
          <w:bCs/>
          <w:rtl/>
        </w:rPr>
        <w:t>أيضا</w:t>
      </w:r>
      <w:r>
        <w:rPr>
          <w:b/>
          <w:bCs/>
          <w:rtl/>
        </w:rPr>
        <w:t xml:space="preserve"> </w:t>
      </w:r>
      <w:r w:rsidRPr="004C51E5">
        <w:rPr>
          <w:b/>
          <w:bCs/>
          <w:rtl/>
        </w:rPr>
        <w:t>الدولة</w:t>
      </w:r>
      <w:r>
        <w:rPr>
          <w:b/>
          <w:bCs/>
          <w:rtl/>
        </w:rPr>
        <w:t xml:space="preserve"> </w:t>
      </w:r>
      <w:r w:rsidRPr="004C51E5">
        <w:rPr>
          <w:b/>
          <w:bCs/>
          <w:rtl/>
        </w:rPr>
        <w:t>الطرف</w:t>
      </w:r>
      <w:r>
        <w:rPr>
          <w:b/>
          <w:bCs/>
          <w:rtl/>
        </w:rPr>
        <w:t xml:space="preserve"> </w:t>
      </w:r>
      <w:r w:rsidRPr="004C51E5">
        <w:rPr>
          <w:b/>
          <w:bCs/>
          <w:rtl/>
        </w:rPr>
        <w:t>إلى</w:t>
      </w:r>
      <w:r>
        <w:rPr>
          <w:b/>
          <w:bCs/>
          <w:rtl/>
        </w:rPr>
        <w:t xml:space="preserve"> </w:t>
      </w:r>
      <w:r w:rsidRPr="004C51E5">
        <w:rPr>
          <w:b/>
          <w:bCs/>
          <w:rtl/>
        </w:rPr>
        <w:t>رفع</w:t>
      </w:r>
      <w:r>
        <w:rPr>
          <w:b/>
          <w:bCs/>
          <w:rtl/>
        </w:rPr>
        <w:t xml:space="preserve"> </w:t>
      </w:r>
      <w:r w:rsidRPr="004C51E5">
        <w:rPr>
          <w:b/>
          <w:bCs/>
          <w:rtl/>
        </w:rPr>
        <w:t>حد</w:t>
      </w:r>
      <w:r>
        <w:rPr>
          <w:b/>
          <w:bCs/>
          <w:rtl/>
        </w:rPr>
        <w:t xml:space="preserve"> </w:t>
      </w:r>
      <w:r w:rsidRPr="004C51E5">
        <w:rPr>
          <w:b/>
          <w:bCs/>
          <w:rtl/>
        </w:rPr>
        <w:t>السن</w:t>
      </w:r>
      <w:r>
        <w:rPr>
          <w:b/>
          <w:bCs/>
          <w:rtl/>
        </w:rPr>
        <w:t xml:space="preserve"> </w:t>
      </w:r>
      <w:r w:rsidRPr="004C51E5">
        <w:rPr>
          <w:b/>
          <w:bCs/>
          <w:rtl/>
        </w:rPr>
        <w:t>الأقصى</w:t>
      </w:r>
      <w:r>
        <w:rPr>
          <w:b/>
          <w:bCs/>
          <w:rtl/>
        </w:rPr>
        <w:t xml:space="preserve"> </w:t>
      </w:r>
      <w:r w:rsidRPr="004C51E5">
        <w:rPr>
          <w:b/>
          <w:bCs/>
          <w:rtl/>
        </w:rPr>
        <w:t>للإقامة</w:t>
      </w:r>
      <w:r>
        <w:rPr>
          <w:b/>
          <w:bCs/>
          <w:rtl/>
        </w:rPr>
        <w:t xml:space="preserve"> </w:t>
      </w:r>
      <w:r w:rsidRPr="004C51E5">
        <w:rPr>
          <w:b/>
          <w:bCs/>
          <w:rtl/>
        </w:rPr>
        <w:t>في</w:t>
      </w:r>
      <w:r>
        <w:rPr>
          <w:b/>
          <w:bCs/>
          <w:rtl/>
        </w:rPr>
        <w:t xml:space="preserve"> </w:t>
      </w:r>
      <w:r w:rsidRPr="004C51E5">
        <w:rPr>
          <w:b/>
          <w:bCs/>
          <w:rtl/>
        </w:rPr>
        <w:t>الملاجئ</w:t>
      </w:r>
      <w:r>
        <w:rPr>
          <w:b/>
          <w:bCs/>
          <w:rtl/>
        </w:rPr>
        <w:t xml:space="preserve"> </w:t>
      </w:r>
      <w:r w:rsidRPr="004C51E5">
        <w:rPr>
          <w:b/>
          <w:bCs/>
          <w:rtl/>
        </w:rPr>
        <w:t>المخصصة</w:t>
      </w:r>
      <w:r>
        <w:rPr>
          <w:b/>
          <w:bCs/>
          <w:rtl/>
        </w:rPr>
        <w:t xml:space="preserve"> </w:t>
      </w:r>
      <w:r w:rsidRPr="004C51E5">
        <w:rPr>
          <w:b/>
          <w:bCs/>
          <w:rtl/>
        </w:rPr>
        <w:t>لضحايا</w:t>
      </w:r>
      <w:r>
        <w:rPr>
          <w:b/>
          <w:bCs/>
          <w:rtl/>
        </w:rPr>
        <w:t xml:space="preserve"> </w:t>
      </w:r>
      <w:r w:rsidRPr="004C51E5">
        <w:rPr>
          <w:b/>
          <w:bCs/>
          <w:rtl/>
        </w:rPr>
        <w:t>العنف</w:t>
      </w:r>
      <w:r>
        <w:rPr>
          <w:b/>
          <w:bCs/>
          <w:rtl/>
        </w:rPr>
        <w:t xml:space="preserve"> </w:t>
      </w:r>
      <w:r w:rsidRPr="004C51E5">
        <w:rPr>
          <w:rFonts w:hint="cs"/>
          <w:b/>
          <w:bCs/>
          <w:rtl/>
        </w:rPr>
        <w:t>العائلي</w:t>
      </w:r>
      <w:r w:rsidRPr="004C51E5">
        <w:rPr>
          <w:b/>
          <w:bCs/>
          <w:rtl/>
        </w:rPr>
        <w:t>.</w:t>
      </w:r>
      <w:r>
        <w:rPr>
          <w:b/>
          <w:bCs/>
          <w:rtl/>
        </w:rPr>
        <w:t xml:space="preserve"> </w:t>
      </w:r>
      <w:r w:rsidRPr="004C51E5">
        <w:rPr>
          <w:b/>
          <w:bCs/>
          <w:rtl/>
        </w:rPr>
        <w:t>وتطلب</w:t>
      </w:r>
      <w:r>
        <w:rPr>
          <w:b/>
          <w:bCs/>
          <w:rtl/>
        </w:rPr>
        <w:t xml:space="preserve"> </w:t>
      </w:r>
      <w:r w:rsidRPr="004C51E5">
        <w:rPr>
          <w:b/>
          <w:bCs/>
          <w:rtl/>
        </w:rPr>
        <w:t>اللجنة</w:t>
      </w:r>
      <w:r>
        <w:rPr>
          <w:b/>
          <w:bCs/>
          <w:rtl/>
        </w:rPr>
        <w:t xml:space="preserve"> </w:t>
      </w:r>
      <w:r w:rsidRPr="004C51E5">
        <w:rPr>
          <w:b/>
          <w:bCs/>
          <w:rtl/>
        </w:rPr>
        <w:t>إلى</w:t>
      </w:r>
      <w:r>
        <w:rPr>
          <w:b/>
          <w:bCs/>
          <w:rtl/>
        </w:rPr>
        <w:t xml:space="preserve"> </w:t>
      </w:r>
      <w:r w:rsidRPr="004C51E5">
        <w:rPr>
          <w:b/>
          <w:bCs/>
          <w:rtl/>
        </w:rPr>
        <w:t>الدولة</w:t>
      </w:r>
      <w:r>
        <w:rPr>
          <w:b/>
          <w:bCs/>
          <w:rtl/>
        </w:rPr>
        <w:t xml:space="preserve"> </w:t>
      </w:r>
      <w:r w:rsidRPr="004C51E5">
        <w:rPr>
          <w:b/>
          <w:bCs/>
          <w:rtl/>
        </w:rPr>
        <w:t>الطرف</w:t>
      </w:r>
      <w:r>
        <w:rPr>
          <w:b/>
          <w:bCs/>
          <w:rtl/>
        </w:rPr>
        <w:t xml:space="preserve"> </w:t>
      </w:r>
      <w:r w:rsidRPr="004C51E5">
        <w:rPr>
          <w:b/>
          <w:bCs/>
          <w:rtl/>
        </w:rPr>
        <w:t>تقديم</w:t>
      </w:r>
      <w:r>
        <w:rPr>
          <w:b/>
          <w:bCs/>
          <w:rtl/>
        </w:rPr>
        <w:t xml:space="preserve"> </w:t>
      </w:r>
      <w:r w:rsidRPr="004C51E5">
        <w:rPr>
          <w:b/>
          <w:bCs/>
          <w:rtl/>
        </w:rPr>
        <w:t>بيانات</w:t>
      </w:r>
      <w:r>
        <w:rPr>
          <w:b/>
          <w:bCs/>
          <w:rtl/>
        </w:rPr>
        <w:t xml:space="preserve"> </w:t>
      </w:r>
      <w:r w:rsidRPr="004C51E5">
        <w:rPr>
          <w:rFonts w:hint="cs"/>
          <w:b/>
          <w:bCs/>
          <w:rtl/>
        </w:rPr>
        <w:t>ومعلومات</w:t>
      </w:r>
      <w:r>
        <w:rPr>
          <w:rFonts w:hint="cs"/>
          <w:b/>
          <w:bCs/>
          <w:rtl/>
        </w:rPr>
        <w:t xml:space="preserve"> </w:t>
      </w:r>
      <w:r w:rsidRPr="004C51E5">
        <w:rPr>
          <w:rFonts w:hint="cs"/>
          <w:b/>
          <w:bCs/>
          <w:rtl/>
        </w:rPr>
        <w:t>عن</w:t>
      </w:r>
      <w:r>
        <w:rPr>
          <w:rFonts w:hint="cs"/>
          <w:b/>
          <w:bCs/>
          <w:rtl/>
        </w:rPr>
        <w:t xml:space="preserve"> </w:t>
      </w:r>
      <w:r w:rsidRPr="004C51E5">
        <w:rPr>
          <w:rFonts w:hint="cs"/>
          <w:b/>
          <w:bCs/>
          <w:rtl/>
        </w:rPr>
        <w:t>الاتجاهات</w:t>
      </w:r>
      <w:r>
        <w:rPr>
          <w:rFonts w:hint="cs"/>
          <w:b/>
          <w:bCs/>
          <w:rtl/>
        </w:rPr>
        <w:t xml:space="preserve"> </w:t>
      </w:r>
      <w:r w:rsidRPr="004C51E5">
        <w:rPr>
          <w:rFonts w:hint="cs"/>
          <w:b/>
          <w:bCs/>
          <w:rtl/>
        </w:rPr>
        <w:t>السائدة</w:t>
      </w:r>
      <w:r>
        <w:rPr>
          <w:rFonts w:hint="cs"/>
          <w:b/>
          <w:bCs/>
          <w:rtl/>
        </w:rPr>
        <w:t xml:space="preserve"> </w:t>
      </w:r>
      <w:r w:rsidRPr="004C51E5">
        <w:rPr>
          <w:rFonts w:hint="cs"/>
          <w:b/>
          <w:bCs/>
          <w:rtl/>
        </w:rPr>
        <w:t>لشيوع</w:t>
      </w:r>
      <w:r>
        <w:rPr>
          <w:b/>
          <w:bCs/>
          <w:rtl/>
        </w:rPr>
        <w:t xml:space="preserve"> </w:t>
      </w:r>
      <w:r w:rsidRPr="004C51E5">
        <w:rPr>
          <w:b/>
          <w:bCs/>
          <w:rtl/>
        </w:rPr>
        <w:t>مختلف</w:t>
      </w:r>
      <w:r>
        <w:rPr>
          <w:b/>
          <w:bCs/>
          <w:rtl/>
        </w:rPr>
        <w:t xml:space="preserve"> </w:t>
      </w:r>
      <w:r w:rsidRPr="004C51E5">
        <w:rPr>
          <w:b/>
          <w:bCs/>
          <w:rtl/>
        </w:rPr>
        <w:t>أشكال</w:t>
      </w:r>
      <w:r>
        <w:rPr>
          <w:b/>
          <w:bCs/>
          <w:rtl/>
        </w:rPr>
        <w:t xml:space="preserve"> </w:t>
      </w:r>
      <w:r w:rsidRPr="004C51E5">
        <w:rPr>
          <w:b/>
          <w:bCs/>
          <w:rtl/>
        </w:rPr>
        <w:t>العنف</w:t>
      </w:r>
      <w:r>
        <w:rPr>
          <w:b/>
          <w:bCs/>
          <w:rtl/>
        </w:rPr>
        <w:t xml:space="preserve"> </w:t>
      </w:r>
      <w:r w:rsidRPr="004C51E5">
        <w:rPr>
          <w:b/>
          <w:bCs/>
          <w:rtl/>
        </w:rPr>
        <w:t>ضد</w:t>
      </w:r>
      <w:r>
        <w:rPr>
          <w:b/>
          <w:bCs/>
          <w:rtl/>
        </w:rPr>
        <w:t xml:space="preserve"> </w:t>
      </w:r>
      <w:r w:rsidRPr="004C51E5">
        <w:rPr>
          <w:b/>
          <w:bCs/>
          <w:rtl/>
        </w:rPr>
        <w:t>المرأة</w:t>
      </w:r>
      <w:r>
        <w:rPr>
          <w:b/>
          <w:bCs/>
          <w:rtl/>
        </w:rPr>
        <w:t xml:space="preserve"> </w:t>
      </w:r>
      <w:r w:rsidRPr="004C51E5">
        <w:rPr>
          <w:b/>
          <w:bCs/>
          <w:rtl/>
        </w:rPr>
        <w:t>مبوبة</w:t>
      </w:r>
      <w:r>
        <w:rPr>
          <w:b/>
          <w:bCs/>
          <w:rtl/>
        </w:rPr>
        <w:t xml:space="preserve"> </w:t>
      </w:r>
      <w:r w:rsidRPr="004C51E5">
        <w:rPr>
          <w:b/>
          <w:bCs/>
          <w:rtl/>
        </w:rPr>
        <w:t>بحسب</w:t>
      </w:r>
      <w:r>
        <w:rPr>
          <w:b/>
          <w:bCs/>
          <w:rtl/>
        </w:rPr>
        <w:t xml:space="preserve"> </w:t>
      </w:r>
      <w:r w:rsidRPr="004C51E5">
        <w:rPr>
          <w:b/>
          <w:bCs/>
          <w:rtl/>
        </w:rPr>
        <w:t>السن</w:t>
      </w:r>
      <w:r>
        <w:rPr>
          <w:b/>
          <w:bCs/>
          <w:rtl/>
        </w:rPr>
        <w:t xml:space="preserve"> </w:t>
      </w:r>
      <w:r w:rsidRPr="004C51E5">
        <w:rPr>
          <w:b/>
          <w:bCs/>
          <w:rtl/>
        </w:rPr>
        <w:t>والمناطق</w:t>
      </w:r>
      <w:r>
        <w:rPr>
          <w:b/>
          <w:bCs/>
          <w:rtl/>
        </w:rPr>
        <w:t xml:space="preserve"> </w:t>
      </w:r>
      <w:r w:rsidRPr="004C51E5">
        <w:rPr>
          <w:b/>
          <w:bCs/>
          <w:rtl/>
        </w:rPr>
        <w:t>الحضرية</w:t>
      </w:r>
      <w:r>
        <w:rPr>
          <w:b/>
          <w:bCs/>
          <w:rtl/>
        </w:rPr>
        <w:t xml:space="preserve"> </w:t>
      </w:r>
      <w:r w:rsidRPr="004C51E5">
        <w:rPr>
          <w:b/>
          <w:bCs/>
          <w:rtl/>
        </w:rPr>
        <w:t>والريفية.</w:t>
      </w:r>
      <w:r>
        <w:rPr>
          <w:b/>
          <w:rtl/>
        </w:rPr>
        <w:t xml:space="preserve"> </w:t>
      </w:r>
    </w:p>
    <w:p w:rsidR="00220405" w:rsidRPr="004C51E5" w:rsidRDefault="00220405" w:rsidP="00220405">
      <w:pPr>
        <w:pStyle w:val="SingleTxt"/>
        <w:spacing w:after="0" w:line="120" w:lineRule="exact"/>
        <w:rPr>
          <w:sz w:val="10"/>
          <w:rtl/>
        </w:rPr>
      </w:pPr>
    </w:p>
    <w:p w:rsidR="00220405" w:rsidRPr="004C51E5" w:rsidRDefault="00220405" w:rsidP="0022040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4C51E5">
        <w:rPr>
          <w:rtl/>
        </w:rPr>
        <w:t>الاتجار</w:t>
      </w:r>
      <w:r>
        <w:rPr>
          <w:rtl/>
        </w:rPr>
        <w:t xml:space="preserve"> </w:t>
      </w:r>
      <w:r w:rsidRPr="004C51E5">
        <w:rPr>
          <w:rtl/>
        </w:rPr>
        <w:t>بالبشر</w:t>
      </w:r>
      <w:r>
        <w:rPr>
          <w:rtl/>
        </w:rPr>
        <w:t xml:space="preserve"> </w:t>
      </w:r>
      <w:r w:rsidRPr="004C51E5">
        <w:rPr>
          <w:rtl/>
        </w:rPr>
        <w:t>والدعارة</w:t>
      </w:r>
    </w:p>
    <w:p w:rsidR="00220405" w:rsidRPr="004C51E5" w:rsidRDefault="00220405" w:rsidP="00220405">
      <w:pPr>
        <w:pStyle w:val="SingleTxt"/>
        <w:rPr>
          <w:rFonts w:hint="cs"/>
        </w:rPr>
      </w:pPr>
      <w:r>
        <w:rPr>
          <w:rFonts w:hint="cs"/>
          <w:rtl/>
        </w:rPr>
        <w:t>25</w:t>
      </w:r>
      <w:r>
        <w:rPr>
          <w:rtl/>
        </w:rPr>
        <w:t xml:space="preserve"> </w:t>
      </w:r>
      <w:r w:rsidRPr="004C51E5">
        <w:rPr>
          <w:rtl/>
        </w:rPr>
        <w:t>-</w:t>
      </w:r>
      <w:r>
        <w:rPr>
          <w:rFonts w:hint="cs"/>
          <w:rtl/>
        </w:rPr>
        <w:tab/>
      </w:r>
      <w:r w:rsidRPr="004C51E5">
        <w:rPr>
          <w:rtl/>
        </w:rPr>
        <w:t>إذ</w:t>
      </w:r>
      <w:r>
        <w:rPr>
          <w:rtl/>
        </w:rPr>
        <w:t xml:space="preserve"> </w:t>
      </w:r>
      <w:r w:rsidRPr="004C51E5">
        <w:rPr>
          <w:rtl/>
        </w:rPr>
        <w:t>تلاحظ</w:t>
      </w:r>
      <w:r>
        <w:rPr>
          <w:rtl/>
        </w:rPr>
        <w:t xml:space="preserve"> </w:t>
      </w:r>
      <w:r w:rsidRPr="004C51E5">
        <w:rPr>
          <w:rtl/>
        </w:rPr>
        <w:t>اللجنة</w:t>
      </w:r>
      <w:r>
        <w:rPr>
          <w:rtl/>
        </w:rPr>
        <w:t xml:space="preserve"> </w:t>
      </w:r>
      <w:r w:rsidRPr="004C51E5">
        <w:rPr>
          <w:rtl/>
        </w:rPr>
        <w:t>إنشاء</w:t>
      </w:r>
      <w:r>
        <w:rPr>
          <w:rtl/>
        </w:rPr>
        <w:t xml:space="preserve"> </w:t>
      </w:r>
      <w:r w:rsidRPr="004C51E5">
        <w:rPr>
          <w:rtl/>
        </w:rPr>
        <w:t>لجنة</w:t>
      </w:r>
      <w:r>
        <w:rPr>
          <w:rtl/>
        </w:rPr>
        <w:t xml:space="preserve"> </w:t>
      </w:r>
      <w:r w:rsidRPr="004C51E5">
        <w:rPr>
          <w:rtl/>
        </w:rPr>
        <w:t>وطنية</w:t>
      </w:r>
      <w:r>
        <w:rPr>
          <w:rtl/>
        </w:rPr>
        <w:t xml:space="preserve"> </w:t>
      </w:r>
      <w:r w:rsidRPr="004C51E5">
        <w:rPr>
          <w:rtl/>
        </w:rPr>
        <w:t>تنسيقية</w:t>
      </w:r>
      <w:r>
        <w:rPr>
          <w:rtl/>
        </w:rPr>
        <w:t xml:space="preserve"> </w:t>
      </w:r>
      <w:r w:rsidRPr="004C51E5">
        <w:rPr>
          <w:rtl/>
        </w:rPr>
        <w:t>لمكافحة</w:t>
      </w:r>
      <w:r>
        <w:rPr>
          <w:rtl/>
        </w:rPr>
        <w:t xml:space="preserve"> </w:t>
      </w:r>
      <w:r w:rsidRPr="004C51E5">
        <w:rPr>
          <w:rtl/>
        </w:rPr>
        <w:t>ومنع</w:t>
      </w:r>
      <w:r>
        <w:rPr>
          <w:rtl/>
        </w:rPr>
        <w:t xml:space="preserve"> </w:t>
      </w:r>
      <w:r w:rsidRPr="004C51E5">
        <w:rPr>
          <w:rtl/>
        </w:rPr>
        <w:t>الاتجار</w:t>
      </w:r>
      <w:r>
        <w:rPr>
          <w:rtl/>
        </w:rPr>
        <w:t xml:space="preserve"> </w:t>
      </w:r>
      <w:r w:rsidRPr="004C51E5">
        <w:rPr>
          <w:rtl/>
        </w:rPr>
        <w:t>بالبشر</w:t>
      </w:r>
      <w:r w:rsidRPr="004C51E5">
        <w:rPr>
          <w:rFonts w:hint="cs"/>
          <w:rtl/>
        </w:rPr>
        <w:t>،</w:t>
      </w:r>
      <w:r>
        <w:rPr>
          <w:rtl/>
        </w:rPr>
        <w:t xml:space="preserve"> </w:t>
      </w:r>
      <w:r w:rsidRPr="004C51E5">
        <w:rPr>
          <w:rtl/>
        </w:rPr>
        <w:t>و</w:t>
      </w:r>
      <w:r w:rsidRPr="004C51E5">
        <w:rPr>
          <w:rFonts w:hint="cs"/>
          <w:rtl/>
        </w:rPr>
        <w:t>إدراج</w:t>
      </w:r>
      <w:r>
        <w:rPr>
          <w:rtl/>
        </w:rPr>
        <w:t xml:space="preserve"> </w:t>
      </w:r>
      <w:r w:rsidRPr="004C51E5">
        <w:rPr>
          <w:rtl/>
        </w:rPr>
        <w:t>مشروع</w:t>
      </w:r>
      <w:r>
        <w:rPr>
          <w:rtl/>
        </w:rPr>
        <w:t xml:space="preserve"> </w:t>
      </w:r>
      <w:r w:rsidRPr="004C51E5">
        <w:rPr>
          <w:rtl/>
        </w:rPr>
        <w:t>قانون</w:t>
      </w:r>
      <w:r>
        <w:rPr>
          <w:rtl/>
        </w:rPr>
        <w:t xml:space="preserve"> </w:t>
      </w:r>
      <w:r w:rsidRPr="004C51E5">
        <w:rPr>
          <w:rtl/>
        </w:rPr>
        <w:t>شامل</w:t>
      </w:r>
      <w:r>
        <w:rPr>
          <w:rtl/>
        </w:rPr>
        <w:t xml:space="preserve"> </w:t>
      </w:r>
      <w:r w:rsidRPr="004C51E5">
        <w:rPr>
          <w:rFonts w:hint="cs"/>
          <w:rtl/>
        </w:rPr>
        <w:t>ي</w:t>
      </w:r>
      <w:r w:rsidRPr="004C51E5">
        <w:rPr>
          <w:rtl/>
        </w:rPr>
        <w:t>تعلق</w:t>
      </w:r>
      <w:r>
        <w:rPr>
          <w:rtl/>
        </w:rPr>
        <w:t xml:space="preserve"> </w:t>
      </w:r>
      <w:r w:rsidRPr="004C51E5">
        <w:rPr>
          <w:rtl/>
        </w:rPr>
        <w:t>بمكافحة</w:t>
      </w:r>
      <w:r>
        <w:rPr>
          <w:rtl/>
        </w:rPr>
        <w:t xml:space="preserve"> </w:t>
      </w:r>
      <w:r w:rsidRPr="004C51E5">
        <w:rPr>
          <w:rtl/>
        </w:rPr>
        <w:t>الاتجار</w:t>
      </w:r>
      <w:r>
        <w:rPr>
          <w:rtl/>
        </w:rPr>
        <w:t xml:space="preserve"> </w:t>
      </w:r>
      <w:r w:rsidRPr="004C51E5">
        <w:rPr>
          <w:rtl/>
        </w:rPr>
        <w:t>بالبشر</w:t>
      </w:r>
      <w:r>
        <w:rPr>
          <w:rtl/>
        </w:rPr>
        <w:t xml:space="preserve"> </w:t>
      </w:r>
      <w:r w:rsidRPr="004C51E5">
        <w:rPr>
          <w:rFonts w:hint="cs"/>
          <w:rtl/>
        </w:rPr>
        <w:t>في</w:t>
      </w:r>
      <w:r>
        <w:rPr>
          <w:rtl/>
        </w:rPr>
        <w:t xml:space="preserve"> </w:t>
      </w:r>
      <w:r w:rsidRPr="004C51E5">
        <w:rPr>
          <w:rtl/>
        </w:rPr>
        <w:t>جدول</w:t>
      </w:r>
      <w:r>
        <w:rPr>
          <w:rtl/>
        </w:rPr>
        <w:t xml:space="preserve"> </w:t>
      </w:r>
      <w:r w:rsidRPr="004C51E5">
        <w:rPr>
          <w:rtl/>
        </w:rPr>
        <w:t>أعمال</w:t>
      </w:r>
      <w:r>
        <w:rPr>
          <w:rtl/>
        </w:rPr>
        <w:t xml:space="preserve"> </w:t>
      </w:r>
      <w:r w:rsidRPr="004C51E5">
        <w:rPr>
          <w:rtl/>
        </w:rPr>
        <w:t>البرلمان،</w:t>
      </w:r>
      <w:r>
        <w:rPr>
          <w:rtl/>
        </w:rPr>
        <w:t xml:space="preserve"> </w:t>
      </w:r>
      <w:r w:rsidRPr="004C51E5">
        <w:rPr>
          <w:rtl/>
        </w:rPr>
        <w:t>تعرب</w:t>
      </w:r>
      <w:r>
        <w:rPr>
          <w:rtl/>
        </w:rPr>
        <w:t xml:space="preserve"> </w:t>
      </w:r>
      <w:r w:rsidRPr="004C51E5">
        <w:rPr>
          <w:rtl/>
        </w:rPr>
        <w:t>عن</w:t>
      </w:r>
      <w:r>
        <w:rPr>
          <w:rFonts w:hint="cs"/>
          <w:rtl/>
        </w:rPr>
        <w:t> </w:t>
      </w:r>
      <w:r w:rsidRPr="004C51E5">
        <w:rPr>
          <w:rtl/>
        </w:rPr>
        <w:t>قلقها</w:t>
      </w:r>
      <w:r>
        <w:rPr>
          <w:rtl/>
        </w:rPr>
        <w:t xml:space="preserve"> </w:t>
      </w:r>
      <w:r w:rsidRPr="004C51E5">
        <w:rPr>
          <w:rFonts w:hint="cs"/>
          <w:rtl/>
        </w:rPr>
        <w:t>لشيوع</w:t>
      </w:r>
      <w:r>
        <w:rPr>
          <w:rtl/>
        </w:rPr>
        <w:t xml:space="preserve"> </w:t>
      </w:r>
      <w:r w:rsidRPr="004C51E5">
        <w:rPr>
          <w:rtl/>
        </w:rPr>
        <w:t>الاتجار</w:t>
      </w:r>
      <w:r>
        <w:rPr>
          <w:rtl/>
        </w:rPr>
        <w:t xml:space="preserve"> </w:t>
      </w:r>
      <w:r w:rsidRPr="004C51E5">
        <w:rPr>
          <w:rtl/>
        </w:rPr>
        <w:t>بالبشر</w:t>
      </w:r>
      <w:r>
        <w:rPr>
          <w:rtl/>
        </w:rPr>
        <w:t xml:space="preserve"> </w:t>
      </w:r>
      <w:r w:rsidRPr="004C51E5">
        <w:rPr>
          <w:rtl/>
        </w:rPr>
        <w:t>في</w:t>
      </w:r>
      <w:r>
        <w:rPr>
          <w:rtl/>
        </w:rPr>
        <w:t xml:space="preserve"> </w:t>
      </w:r>
      <w:r w:rsidRPr="004C51E5">
        <w:rPr>
          <w:rtl/>
        </w:rPr>
        <w:t>الدولة</w:t>
      </w:r>
      <w:r>
        <w:rPr>
          <w:rtl/>
        </w:rPr>
        <w:t xml:space="preserve"> </w:t>
      </w:r>
      <w:r w:rsidRPr="004C51E5">
        <w:rPr>
          <w:rtl/>
        </w:rPr>
        <w:t>الطرف</w:t>
      </w:r>
      <w:r>
        <w:rPr>
          <w:rtl/>
        </w:rPr>
        <w:t xml:space="preserve"> </w:t>
      </w:r>
      <w:r w:rsidRPr="004C51E5">
        <w:rPr>
          <w:rtl/>
        </w:rPr>
        <w:t>وتأسف</w:t>
      </w:r>
      <w:r>
        <w:rPr>
          <w:rtl/>
        </w:rPr>
        <w:t xml:space="preserve"> </w:t>
      </w:r>
      <w:r w:rsidRPr="004C51E5">
        <w:rPr>
          <w:rtl/>
        </w:rPr>
        <w:t>لعد</w:t>
      </w:r>
      <w:r w:rsidRPr="004C51E5">
        <w:rPr>
          <w:rFonts w:hint="cs"/>
          <w:rtl/>
        </w:rPr>
        <w:t>م</w:t>
      </w:r>
      <w:r>
        <w:rPr>
          <w:rtl/>
        </w:rPr>
        <w:t xml:space="preserve"> </w:t>
      </w:r>
      <w:r w:rsidRPr="004C51E5">
        <w:rPr>
          <w:rtl/>
        </w:rPr>
        <w:t>تقديم</w:t>
      </w:r>
      <w:r>
        <w:rPr>
          <w:rtl/>
        </w:rPr>
        <w:t xml:space="preserve"> </w:t>
      </w:r>
      <w:r w:rsidRPr="004C51E5">
        <w:rPr>
          <w:rtl/>
        </w:rPr>
        <w:t>معلومات</w:t>
      </w:r>
      <w:r>
        <w:rPr>
          <w:rtl/>
        </w:rPr>
        <w:t xml:space="preserve"> </w:t>
      </w:r>
      <w:r w:rsidRPr="004C51E5">
        <w:rPr>
          <w:rtl/>
        </w:rPr>
        <w:t>عن</w:t>
      </w:r>
      <w:r>
        <w:rPr>
          <w:rtl/>
        </w:rPr>
        <w:t xml:space="preserve"> </w:t>
      </w:r>
      <w:r w:rsidRPr="004C51E5">
        <w:rPr>
          <w:rtl/>
        </w:rPr>
        <w:t>مضمون</w:t>
      </w:r>
      <w:r>
        <w:rPr>
          <w:rtl/>
        </w:rPr>
        <w:t xml:space="preserve"> </w:t>
      </w:r>
      <w:r w:rsidRPr="004C51E5">
        <w:rPr>
          <w:rtl/>
        </w:rPr>
        <w:t>مشروع</w:t>
      </w:r>
      <w:r>
        <w:rPr>
          <w:rtl/>
        </w:rPr>
        <w:t xml:space="preserve"> </w:t>
      </w:r>
      <w:r w:rsidRPr="004C51E5">
        <w:rPr>
          <w:rtl/>
        </w:rPr>
        <w:t>القانون</w:t>
      </w:r>
      <w:r>
        <w:rPr>
          <w:rtl/>
        </w:rPr>
        <w:t xml:space="preserve"> </w:t>
      </w:r>
      <w:r w:rsidRPr="004C51E5">
        <w:rPr>
          <w:rtl/>
        </w:rPr>
        <w:t>ولعدم</w:t>
      </w:r>
      <w:r>
        <w:rPr>
          <w:rtl/>
        </w:rPr>
        <w:t xml:space="preserve"> </w:t>
      </w:r>
      <w:r w:rsidRPr="004C51E5">
        <w:rPr>
          <w:rtl/>
        </w:rPr>
        <w:t>تبويب</w:t>
      </w:r>
      <w:r>
        <w:rPr>
          <w:rtl/>
        </w:rPr>
        <w:t xml:space="preserve"> </w:t>
      </w:r>
      <w:r w:rsidRPr="004C51E5">
        <w:rPr>
          <w:rtl/>
        </w:rPr>
        <w:t>البيانات</w:t>
      </w:r>
      <w:r>
        <w:rPr>
          <w:rtl/>
        </w:rPr>
        <w:t xml:space="preserve"> </w:t>
      </w:r>
      <w:r w:rsidRPr="004C51E5">
        <w:rPr>
          <w:rtl/>
        </w:rPr>
        <w:t>المتعلقة</w:t>
      </w:r>
      <w:r>
        <w:rPr>
          <w:rtl/>
        </w:rPr>
        <w:t xml:space="preserve"> </w:t>
      </w:r>
      <w:r w:rsidRPr="004C51E5">
        <w:rPr>
          <w:rFonts w:hint="cs"/>
          <w:rtl/>
        </w:rPr>
        <w:t>بشيوع</w:t>
      </w:r>
      <w:r>
        <w:rPr>
          <w:rtl/>
        </w:rPr>
        <w:t xml:space="preserve"> </w:t>
      </w:r>
      <w:r w:rsidRPr="004C51E5">
        <w:rPr>
          <w:rtl/>
        </w:rPr>
        <w:t>الاتجار</w:t>
      </w:r>
      <w:r>
        <w:rPr>
          <w:rtl/>
        </w:rPr>
        <w:t xml:space="preserve"> </w:t>
      </w:r>
      <w:r w:rsidRPr="004C51E5">
        <w:rPr>
          <w:rtl/>
        </w:rPr>
        <w:t>بالبشر</w:t>
      </w:r>
      <w:r>
        <w:rPr>
          <w:rtl/>
        </w:rPr>
        <w:t xml:space="preserve"> </w:t>
      </w:r>
      <w:r w:rsidRPr="004C51E5">
        <w:rPr>
          <w:rtl/>
        </w:rPr>
        <w:t>والدعارة.</w:t>
      </w:r>
      <w:r>
        <w:rPr>
          <w:rtl/>
        </w:rPr>
        <w:t xml:space="preserve"> </w:t>
      </w:r>
      <w:r w:rsidRPr="004C51E5">
        <w:rPr>
          <w:rtl/>
        </w:rPr>
        <w:t>ويساورها</w:t>
      </w:r>
      <w:r>
        <w:rPr>
          <w:rtl/>
        </w:rPr>
        <w:t xml:space="preserve"> </w:t>
      </w:r>
      <w:r w:rsidRPr="004C51E5">
        <w:rPr>
          <w:rtl/>
        </w:rPr>
        <w:t>القلق</w:t>
      </w:r>
      <w:r>
        <w:rPr>
          <w:rtl/>
        </w:rPr>
        <w:t xml:space="preserve"> </w:t>
      </w:r>
      <w:r w:rsidRPr="004C51E5">
        <w:rPr>
          <w:rtl/>
        </w:rPr>
        <w:t>أيضا</w:t>
      </w:r>
      <w:r>
        <w:rPr>
          <w:rtl/>
        </w:rPr>
        <w:t xml:space="preserve"> </w:t>
      </w:r>
      <w:r w:rsidRPr="004C51E5">
        <w:rPr>
          <w:rtl/>
        </w:rPr>
        <w:t>لعدم</w:t>
      </w:r>
      <w:r>
        <w:rPr>
          <w:rtl/>
        </w:rPr>
        <w:t xml:space="preserve"> </w:t>
      </w:r>
      <w:r w:rsidRPr="004C51E5">
        <w:rPr>
          <w:rtl/>
        </w:rPr>
        <w:t>تصدي</w:t>
      </w:r>
      <w:r>
        <w:rPr>
          <w:rtl/>
        </w:rPr>
        <w:t xml:space="preserve"> </w:t>
      </w:r>
      <w:r w:rsidRPr="004C51E5">
        <w:rPr>
          <w:rtl/>
        </w:rPr>
        <w:t>الدولة</w:t>
      </w:r>
      <w:r>
        <w:rPr>
          <w:rtl/>
        </w:rPr>
        <w:t xml:space="preserve"> </w:t>
      </w:r>
      <w:r w:rsidRPr="004C51E5">
        <w:rPr>
          <w:rtl/>
        </w:rPr>
        <w:t>الطرف</w:t>
      </w:r>
      <w:r>
        <w:rPr>
          <w:rtl/>
        </w:rPr>
        <w:t xml:space="preserve"> </w:t>
      </w:r>
      <w:r w:rsidRPr="004C51E5">
        <w:rPr>
          <w:rtl/>
        </w:rPr>
        <w:t>للأسباب</w:t>
      </w:r>
      <w:r>
        <w:rPr>
          <w:rtl/>
        </w:rPr>
        <w:t xml:space="preserve"> </w:t>
      </w:r>
      <w:r w:rsidRPr="004C51E5">
        <w:rPr>
          <w:rtl/>
        </w:rPr>
        <w:t>الجذرية</w:t>
      </w:r>
      <w:r>
        <w:rPr>
          <w:rtl/>
        </w:rPr>
        <w:t xml:space="preserve"> </w:t>
      </w:r>
      <w:r w:rsidRPr="004C51E5">
        <w:rPr>
          <w:rtl/>
        </w:rPr>
        <w:t>للاتجار</w:t>
      </w:r>
      <w:r>
        <w:rPr>
          <w:rtl/>
        </w:rPr>
        <w:t xml:space="preserve"> </w:t>
      </w:r>
      <w:r w:rsidRPr="004C51E5">
        <w:rPr>
          <w:rtl/>
        </w:rPr>
        <w:t>بالبشر</w:t>
      </w:r>
      <w:r w:rsidRPr="004C51E5">
        <w:rPr>
          <w:rFonts w:hint="cs"/>
          <w:rtl/>
        </w:rPr>
        <w:t>،</w:t>
      </w:r>
      <w:r>
        <w:rPr>
          <w:rFonts w:hint="cs"/>
          <w:rtl/>
        </w:rPr>
        <w:t xml:space="preserve"> </w:t>
      </w:r>
      <w:r w:rsidRPr="004C51E5">
        <w:rPr>
          <w:rFonts w:hint="cs"/>
          <w:rtl/>
        </w:rPr>
        <w:t>مما</w:t>
      </w:r>
      <w:r>
        <w:rPr>
          <w:rFonts w:hint="cs"/>
          <w:rtl/>
        </w:rPr>
        <w:t xml:space="preserve"> </w:t>
      </w:r>
      <w:r w:rsidRPr="004C51E5">
        <w:rPr>
          <w:rtl/>
        </w:rPr>
        <w:t>يعرقل</w:t>
      </w:r>
      <w:r>
        <w:rPr>
          <w:rtl/>
        </w:rPr>
        <w:t xml:space="preserve"> </w:t>
      </w:r>
      <w:r w:rsidRPr="004C51E5">
        <w:rPr>
          <w:rtl/>
        </w:rPr>
        <w:t>جهود</w:t>
      </w:r>
      <w:r>
        <w:rPr>
          <w:rtl/>
        </w:rPr>
        <w:t xml:space="preserve"> </w:t>
      </w:r>
      <w:r w:rsidRPr="004C51E5">
        <w:rPr>
          <w:rtl/>
        </w:rPr>
        <w:t>الدولة</w:t>
      </w:r>
      <w:r>
        <w:rPr>
          <w:rtl/>
        </w:rPr>
        <w:t xml:space="preserve"> </w:t>
      </w:r>
      <w:r w:rsidRPr="004C51E5">
        <w:rPr>
          <w:rtl/>
        </w:rPr>
        <w:t>الطرف</w:t>
      </w:r>
      <w:r>
        <w:rPr>
          <w:rtl/>
        </w:rPr>
        <w:t xml:space="preserve"> </w:t>
      </w:r>
      <w:r w:rsidRPr="004C51E5">
        <w:rPr>
          <w:rtl/>
        </w:rPr>
        <w:t>الرامية</w:t>
      </w:r>
      <w:r>
        <w:rPr>
          <w:rtl/>
        </w:rPr>
        <w:t xml:space="preserve"> </w:t>
      </w:r>
      <w:r w:rsidRPr="004C51E5">
        <w:rPr>
          <w:rtl/>
        </w:rPr>
        <w:t>إلى</w:t>
      </w:r>
      <w:r>
        <w:rPr>
          <w:rtl/>
        </w:rPr>
        <w:t xml:space="preserve"> </w:t>
      </w:r>
      <w:r w:rsidRPr="004C51E5">
        <w:rPr>
          <w:rtl/>
        </w:rPr>
        <w:t>التصدي</w:t>
      </w:r>
      <w:r>
        <w:rPr>
          <w:rtl/>
        </w:rPr>
        <w:t xml:space="preserve"> </w:t>
      </w:r>
      <w:r w:rsidRPr="004C51E5">
        <w:rPr>
          <w:rtl/>
        </w:rPr>
        <w:t>لمشكل</w:t>
      </w:r>
      <w:r>
        <w:rPr>
          <w:rtl/>
        </w:rPr>
        <w:t xml:space="preserve"> </w:t>
      </w:r>
      <w:r w:rsidRPr="004C51E5">
        <w:rPr>
          <w:rtl/>
        </w:rPr>
        <w:t>الاتجار</w:t>
      </w:r>
      <w:r>
        <w:rPr>
          <w:rtl/>
        </w:rPr>
        <w:t xml:space="preserve"> </w:t>
      </w:r>
      <w:r w:rsidRPr="004C51E5">
        <w:rPr>
          <w:rtl/>
        </w:rPr>
        <w:t>بالبشر</w:t>
      </w:r>
      <w:r>
        <w:rPr>
          <w:rtl/>
        </w:rPr>
        <w:t xml:space="preserve"> </w:t>
      </w:r>
      <w:r w:rsidRPr="004C51E5">
        <w:rPr>
          <w:rtl/>
        </w:rPr>
        <w:t>بشكل</w:t>
      </w:r>
      <w:r>
        <w:rPr>
          <w:rtl/>
        </w:rPr>
        <w:t xml:space="preserve"> </w:t>
      </w:r>
      <w:r w:rsidRPr="004C51E5">
        <w:rPr>
          <w:rtl/>
        </w:rPr>
        <w:t>جدي.</w:t>
      </w:r>
      <w:r>
        <w:rPr>
          <w:rtl/>
        </w:rPr>
        <w:t xml:space="preserve"> </w:t>
      </w:r>
      <w:r w:rsidRPr="004C51E5">
        <w:rPr>
          <w:rtl/>
        </w:rPr>
        <w:t>وتأسف</w:t>
      </w:r>
      <w:r>
        <w:rPr>
          <w:rtl/>
        </w:rPr>
        <w:t xml:space="preserve"> </w:t>
      </w:r>
      <w:r w:rsidRPr="004C51E5">
        <w:rPr>
          <w:rtl/>
        </w:rPr>
        <w:t>اللجنة</w:t>
      </w:r>
      <w:r>
        <w:rPr>
          <w:rtl/>
        </w:rPr>
        <w:t xml:space="preserve"> </w:t>
      </w:r>
      <w:r w:rsidRPr="004C51E5">
        <w:rPr>
          <w:rtl/>
        </w:rPr>
        <w:t>لعد</w:t>
      </w:r>
      <w:r w:rsidRPr="004C51E5">
        <w:rPr>
          <w:rFonts w:hint="cs"/>
          <w:rtl/>
        </w:rPr>
        <w:t>م</w:t>
      </w:r>
      <w:r>
        <w:rPr>
          <w:rtl/>
        </w:rPr>
        <w:t xml:space="preserve"> </w:t>
      </w:r>
      <w:r w:rsidRPr="004C51E5">
        <w:rPr>
          <w:rtl/>
        </w:rPr>
        <w:t>تقديم</w:t>
      </w:r>
      <w:r>
        <w:rPr>
          <w:rtl/>
        </w:rPr>
        <w:t xml:space="preserve"> </w:t>
      </w:r>
      <w:r w:rsidRPr="004C51E5">
        <w:rPr>
          <w:rtl/>
        </w:rPr>
        <w:t>معلومات</w:t>
      </w:r>
      <w:r>
        <w:rPr>
          <w:rtl/>
        </w:rPr>
        <w:t xml:space="preserve"> </w:t>
      </w:r>
      <w:r w:rsidRPr="004C51E5">
        <w:rPr>
          <w:rtl/>
        </w:rPr>
        <w:t>عن</w:t>
      </w:r>
      <w:r>
        <w:rPr>
          <w:rtl/>
        </w:rPr>
        <w:t xml:space="preserve"> </w:t>
      </w:r>
      <w:r w:rsidRPr="004C51E5">
        <w:rPr>
          <w:rtl/>
        </w:rPr>
        <w:t>إبرام</w:t>
      </w:r>
      <w:r>
        <w:rPr>
          <w:rtl/>
        </w:rPr>
        <w:t xml:space="preserve"> </w:t>
      </w:r>
      <w:r w:rsidRPr="004C51E5">
        <w:rPr>
          <w:rtl/>
        </w:rPr>
        <w:t>وتنفيذ</w:t>
      </w:r>
      <w:r>
        <w:rPr>
          <w:rtl/>
        </w:rPr>
        <w:t xml:space="preserve"> </w:t>
      </w:r>
      <w:r w:rsidRPr="004C51E5">
        <w:rPr>
          <w:rtl/>
        </w:rPr>
        <w:t>مذكرات</w:t>
      </w:r>
      <w:r>
        <w:rPr>
          <w:rtl/>
        </w:rPr>
        <w:t xml:space="preserve"> </w:t>
      </w:r>
      <w:r w:rsidRPr="004C51E5">
        <w:rPr>
          <w:rtl/>
        </w:rPr>
        <w:t>تفاهم</w:t>
      </w:r>
      <w:r>
        <w:rPr>
          <w:rtl/>
        </w:rPr>
        <w:t xml:space="preserve"> </w:t>
      </w:r>
      <w:r w:rsidRPr="004C51E5">
        <w:rPr>
          <w:rtl/>
        </w:rPr>
        <w:t>و/أو</w:t>
      </w:r>
      <w:r>
        <w:rPr>
          <w:rtl/>
        </w:rPr>
        <w:t xml:space="preserve"> </w:t>
      </w:r>
      <w:r w:rsidRPr="004C51E5">
        <w:rPr>
          <w:rtl/>
        </w:rPr>
        <w:t>اتفاقات</w:t>
      </w:r>
      <w:r>
        <w:rPr>
          <w:rtl/>
        </w:rPr>
        <w:t xml:space="preserve"> </w:t>
      </w:r>
      <w:r w:rsidRPr="004C51E5">
        <w:rPr>
          <w:rtl/>
        </w:rPr>
        <w:t>مع</w:t>
      </w:r>
      <w:r>
        <w:rPr>
          <w:rtl/>
        </w:rPr>
        <w:t xml:space="preserve"> </w:t>
      </w:r>
      <w:r w:rsidRPr="004C51E5">
        <w:rPr>
          <w:rtl/>
        </w:rPr>
        <w:t>بلدان</w:t>
      </w:r>
      <w:r>
        <w:rPr>
          <w:rtl/>
        </w:rPr>
        <w:t xml:space="preserve"> </w:t>
      </w:r>
      <w:r w:rsidRPr="004C51E5">
        <w:rPr>
          <w:rtl/>
        </w:rPr>
        <w:t>أخرى</w:t>
      </w:r>
      <w:r>
        <w:rPr>
          <w:rtl/>
        </w:rPr>
        <w:t xml:space="preserve"> </w:t>
      </w:r>
      <w:r w:rsidRPr="004C51E5">
        <w:rPr>
          <w:rtl/>
        </w:rPr>
        <w:t>في</w:t>
      </w:r>
      <w:r>
        <w:rPr>
          <w:rtl/>
        </w:rPr>
        <w:t xml:space="preserve"> </w:t>
      </w:r>
      <w:r w:rsidRPr="004C51E5">
        <w:rPr>
          <w:rtl/>
        </w:rPr>
        <w:t>مجال</w:t>
      </w:r>
      <w:r>
        <w:rPr>
          <w:rtl/>
        </w:rPr>
        <w:t xml:space="preserve"> </w:t>
      </w:r>
      <w:r w:rsidRPr="004C51E5">
        <w:rPr>
          <w:rtl/>
        </w:rPr>
        <w:t>الاتجار</w:t>
      </w:r>
      <w:r>
        <w:rPr>
          <w:rtl/>
        </w:rPr>
        <w:t xml:space="preserve"> </w:t>
      </w:r>
      <w:r w:rsidRPr="004C51E5">
        <w:rPr>
          <w:rtl/>
        </w:rPr>
        <w:t>بالبشر</w:t>
      </w:r>
      <w:r w:rsidRPr="004C51E5">
        <w:rPr>
          <w:rFonts w:hint="cs"/>
          <w:rtl/>
        </w:rPr>
        <w:t>،</w:t>
      </w:r>
      <w:r>
        <w:rPr>
          <w:rtl/>
        </w:rPr>
        <w:t xml:space="preserve"> </w:t>
      </w:r>
      <w:r w:rsidRPr="004C51E5">
        <w:rPr>
          <w:rtl/>
        </w:rPr>
        <w:t>و</w:t>
      </w:r>
      <w:r w:rsidRPr="004C51E5">
        <w:rPr>
          <w:rFonts w:hint="cs"/>
          <w:rtl/>
        </w:rPr>
        <w:t>ل</w:t>
      </w:r>
      <w:r w:rsidRPr="004C51E5">
        <w:rPr>
          <w:rtl/>
        </w:rPr>
        <w:t>عدم</w:t>
      </w:r>
      <w:r>
        <w:rPr>
          <w:rtl/>
        </w:rPr>
        <w:t xml:space="preserve"> </w:t>
      </w:r>
      <w:r w:rsidRPr="004C51E5">
        <w:rPr>
          <w:rtl/>
        </w:rPr>
        <w:t>كفاية</w:t>
      </w:r>
      <w:r>
        <w:rPr>
          <w:rtl/>
        </w:rPr>
        <w:t xml:space="preserve"> </w:t>
      </w:r>
      <w:r w:rsidRPr="004C51E5">
        <w:rPr>
          <w:rtl/>
        </w:rPr>
        <w:t>المعلومات</w:t>
      </w:r>
      <w:r>
        <w:rPr>
          <w:rtl/>
        </w:rPr>
        <w:t xml:space="preserve"> </w:t>
      </w:r>
      <w:r w:rsidRPr="004C51E5">
        <w:rPr>
          <w:rtl/>
        </w:rPr>
        <w:t>المتاحة</w:t>
      </w:r>
      <w:r>
        <w:rPr>
          <w:rtl/>
        </w:rPr>
        <w:t xml:space="preserve"> </w:t>
      </w:r>
      <w:r w:rsidRPr="004C51E5">
        <w:rPr>
          <w:rtl/>
        </w:rPr>
        <w:t>بشأن</w:t>
      </w:r>
      <w:r>
        <w:rPr>
          <w:rtl/>
        </w:rPr>
        <w:t xml:space="preserve"> </w:t>
      </w:r>
      <w:r w:rsidRPr="004C51E5">
        <w:rPr>
          <w:rtl/>
        </w:rPr>
        <w:t>محاكمة</w:t>
      </w:r>
      <w:r>
        <w:rPr>
          <w:rtl/>
        </w:rPr>
        <w:t xml:space="preserve"> </w:t>
      </w:r>
      <w:r w:rsidRPr="004C51E5">
        <w:rPr>
          <w:rtl/>
        </w:rPr>
        <w:t>المتجرين</w:t>
      </w:r>
      <w:r>
        <w:rPr>
          <w:rtl/>
        </w:rPr>
        <w:t xml:space="preserve"> </w:t>
      </w:r>
      <w:r w:rsidRPr="004C51E5">
        <w:rPr>
          <w:rtl/>
        </w:rPr>
        <w:t>بالبشر</w:t>
      </w:r>
      <w:r>
        <w:rPr>
          <w:rtl/>
        </w:rPr>
        <w:t xml:space="preserve"> </w:t>
      </w:r>
      <w:r w:rsidRPr="004C51E5">
        <w:rPr>
          <w:rtl/>
        </w:rPr>
        <w:t>ومعاقبتهم.</w:t>
      </w:r>
      <w:r>
        <w:rPr>
          <w:rtl/>
        </w:rPr>
        <w:t xml:space="preserve"> </w:t>
      </w:r>
      <w:r w:rsidRPr="004C51E5">
        <w:rPr>
          <w:rtl/>
        </w:rPr>
        <w:t>وتعرب</w:t>
      </w:r>
      <w:r>
        <w:rPr>
          <w:rtl/>
        </w:rPr>
        <w:t xml:space="preserve"> </w:t>
      </w:r>
      <w:r w:rsidRPr="004C51E5">
        <w:rPr>
          <w:rtl/>
        </w:rPr>
        <w:t>كذلك</w:t>
      </w:r>
      <w:r>
        <w:rPr>
          <w:rtl/>
        </w:rPr>
        <w:t xml:space="preserve"> </w:t>
      </w:r>
      <w:r w:rsidRPr="004C51E5">
        <w:rPr>
          <w:rtl/>
        </w:rPr>
        <w:t>عن</w:t>
      </w:r>
      <w:r>
        <w:rPr>
          <w:rtl/>
        </w:rPr>
        <w:t xml:space="preserve"> </w:t>
      </w:r>
      <w:r w:rsidRPr="004C51E5">
        <w:rPr>
          <w:rtl/>
        </w:rPr>
        <w:t>قلقها</w:t>
      </w:r>
      <w:r>
        <w:rPr>
          <w:rtl/>
        </w:rPr>
        <w:t xml:space="preserve"> </w:t>
      </w:r>
      <w:r w:rsidRPr="004C51E5">
        <w:rPr>
          <w:rtl/>
        </w:rPr>
        <w:t>لأنه</w:t>
      </w:r>
      <w:r>
        <w:rPr>
          <w:rtl/>
        </w:rPr>
        <w:t xml:space="preserve"> </w:t>
      </w:r>
      <w:r w:rsidRPr="004C51E5">
        <w:rPr>
          <w:rtl/>
        </w:rPr>
        <w:t>في</w:t>
      </w:r>
      <w:r>
        <w:rPr>
          <w:rtl/>
        </w:rPr>
        <w:t xml:space="preserve"> </w:t>
      </w:r>
      <w:r w:rsidRPr="004C51E5">
        <w:rPr>
          <w:rFonts w:hint="cs"/>
          <w:rtl/>
        </w:rPr>
        <w:t>حين</w:t>
      </w:r>
      <w:r>
        <w:rPr>
          <w:rFonts w:hint="cs"/>
          <w:rtl/>
        </w:rPr>
        <w:t xml:space="preserve"> </w:t>
      </w:r>
      <w:r w:rsidRPr="004C51E5">
        <w:rPr>
          <w:rFonts w:hint="cs"/>
          <w:rtl/>
        </w:rPr>
        <w:t>أن</w:t>
      </w:r>
      <w:r>
        <w:rPr>
          <w:rtl/>
        </w:rPr>
        <w:t xml:space="preserve"> </w:t>
      </w:r>
      <w:r w:rsidRPr="004C51E5">
        <w:rPr>
          <w:rtl/>
        </w:rPr>
        <w:t>النساء</w:t>
      </w:r>
      <w:r>
        <w:rPr>
          <w:rtl/>
        </w:rPr>
        <w:t xml:space="preserve"> </w:t>
      </w:r>
      <w:r w:rsidRPr="004C51E5">
        <w:rPr>
          <w:rtl/>
        </w:rPr>
        <w:t>العاملات</w:t>
      </w:r>
      <w:r>
        <w:rPr>
          <w:rtl/>
        </w:rPr>
        <w:t xml:space="preserve"> </w:t>
      </w:r>
      <w:r w:rsidRPr="004C51E5">
        <w:rPr>
          <w:rtl/>
        </w:rPr>
        <w:t>في</w:t>
      </w:r>
      <w:r>
        <w:rPr>
          <w:rtl/>
        </w:rPr>
        <w:t xml:space="preserve"> </w:t>
      </w:r>
      <w:r w:rsidRPr="004C51E5">
        <w:rPr>
          <w:rtl/>
        </w:rPr>
        <w:t>مجال</w:t>
      </w:r>
      <w:r>
        <w:rPr>
          <w:rtl/>
        </w:rPr>
        <w:t xml:space="preserve"> </w:t>
      </w:r>
      <w:r w:rsidRPr="004C51E5">
        <w:rPr>
          <w:rtl/>
        </w:rPr>
        <w:t>الدعارة</w:t>
      </w:r>
      <w:r>
        <w:rPr>
          <w:rFonts w:hint="cs"/>
          <w:rtl/>
        </w:rPr>
        <w:t xml:space="preserve"> </w:t>
      </w:r>
      <w:r w:rsidRPr="004C51E5">
        <w:rPr>
          <w:rFonts w:hint="cs"/>
          <w:rtl/>
        </w:rPr>
        <w:t>يتعرضن</w:t>
      </w:r>
      <w:r>
        <w:rPr>
          <w:rtl/>
        </w:rPr>
        <w:t xml:space="preserve"> </w:t>
      </w:r>
      <w:r w:rsidRPr="004C51E5">
        <w:rPr>
          <w:rtl/>
        </w:rPr>
        <w:t>للعقاب،</w:t>
      </w:r>
      <w:r>
        <w:rPr>
          <w:rtl/>
        </w:rPr>
        <w:t xml:space="preserve"> </w:t>
      </w:r>
      <w:r w:rsidRPr="004C51E5">
        <w:rPr>
          <w:rtl/>
        </w:rPr>
        <w:t>لا</w:t>
      </w:r>
      <w:r>
        <w:rPr>
          <w:rtl/>
        </w:rPr>
        <w:t xml:space="preserve"> </w:t>
      </w:r>
      <w:r w:rsidRPr="004C51E5">
        <w:rPr>
          <w:rFonts w:hint="cs"/>
          <w:rtl/>
        </w:rPr>
        <w:t>ينطبق</w:t>
      </w:r>
      <w:r>
        <w:rPr>
          <w:rFonts w:hint="cs"/>
          <w:rtl/>
        </w:rPr>
        <w:t xml:space="preserve"> </w:t>
      </w:r>
      <w:r w:rsidRPr="004C51E5">
        <w:rPr>
          <w:rFonts w:hint="cs"/>
          <w:rtl/>
        </w:rPr>
        <w:t>ذلك</w:t>
      </w:r>
      <w:r>
        <w:rPr>
          <w:rFonts w:hint="cs"/>
          <w:rtl/>
        </w:rPr>
        <w:t xml:space="preserve"> </w:t>
      </w:r>
      <w:r w:rsidRPr="004C51E5">
        <w:rPr>
          <w:rFonts w:hint="cs"/>
          <w:rtl/>
        </w:rPr>
        <w:t>على</w:t>
      </w:r>
      <w:r>
        <w:rPr>
          <w:rtl/>
        </w:rPr>
        <w:t xml:space="preserve"> </w:t>
      </w:r>
      <w:r w:rsidRPr="004C51E5">
        <w:rPr>
          <w:rtl/>
        </w:rPr>
        <w:t>زبا</w:t>
      </w:r>
      <w:r w:rsidRPr="004C51E5">
        <w:rPr>
          <w:rFonts w:hint="cs"/>
          <w:rtl/>
        </w:rPr>
        <w:t>ئ</w:t>
      </w:r>
      <w:r w:rsidR="00A70409">
        <w:rPr>
          <w:rFonts w:hint="cs"/>
          <w:rtl/>
        </w:rPr>
        <w:t>ن</w:t>
      </w:r>
      <w:r w:rsidRPr="004C51E5">
        <w:rPr>
          <w:rtl/>
        </w:rPr>
        <w:t>هن</w:t>
      </w:r>
      <w:r>
        <w:rPr>
          <w:rtl/>
        </w:rPr>
        <w:t>.</w:t>
      </w:r>
    </w:p>
    <w:p w:rsidR="00220405" w:rsidRPr="00CA30B5" w:rsidRDefault="00220405" w:rsidP="00220405">
      <w:pPr>
        <w:pStyle w:val="SingleTxt"/>
        <w:spacing w:line="380" w:lineRule="exact"/>
        <w:rPr>
          <w:rFonts w:hint="cs"/>
          <w:w w:val="100"/>
          <w:rtl/>
        </w:rPr>
      </w:pPr>
      <w:r w:rsidRPr="00CA30B5">
        <w:rPr>
          <w:rFonts w:hint="cs"/>
          <w:w w:val="100"/>
          <w:rtl/>
        </w:rPr>
        <w:t>26</w:t>
      </w:r>
      <w:r w:rsidRPr="00CA30B5">
        <w:rPr>
          <w:w w:val="100"/>
          <w:rtl/>
        </w:rPr>
        <w:t xml:space="preserve"> -</w:t>
      </w:r>
      <w:r w:rsidRPr="00CA30B5">
        <w:rPr>
          <w:rFonts w:hint="cs"/>
          <w:w w:val="100"/>
          <w:rtl/>
        </w:rPr>
        <w:tab/>
      </w:r>
      <w:r w:rsidRPr="00CA30B5">
        <w:rPr>
          <w:bCs/>
          <w:w w:val="100"/>
          <w:rtl/>
        </w:rPr>
        <w:t>تحث اللجنة الدولة الطرف على تطبيق المادة</w:t>
      </w:r>
      <w:r>
        <w:rPr>
          <w:rFonts w:hint="cs"/>
          <w:bCs/>
          <w:w w:val="100"/>
          <w:rtl/>
        </w:rPr>
        <w:t xml:space="preserve"> 6</w:t>
      </w:r>
      <w:r w:rsidRPr="00CA30B5">
        <w:rPr>
          <w:bCs/>
          <w:w w:val="100"/>
          <w:rtl/>
        </w:rPr>
        <w:t xml:space="preserve"> من الاتفاقية بالشكل الكامل، </w:t>
      </w:r>
      <w:r w:rsidRPr="00CA30B5">
        <w:rPr>
          <w:rFonts w:hint="cs"/>
          <w:bCs/>
          <w:w w:val="100"/>
          <w:rtl/>
        </w:rPr>
        <w:t>ب</w:t>
      </w:r>
      <w:r w:rsidRPr="00CA30B5">
        <w:rPr>
          <w:bCs/>
          <w:w w:val="100"/>
          <w:rtl/>
        </w:rPr>
        <w:t xml:space="preserve">سبل منها سن تشريعات وطنية خاصة وشاملة تتصدى لظاهرة الاتجار بالبشر، بما يضمن إنزال العقاب بمرتكبي هذه الجريمة وتوفير الحماية والمساعدة للضحايا بالشكل الكافي. وتهيب اللجنة بالدولة الطرف بذل مزيد من الجهود للتعاون على </w:t>
      </w:r>
      <w:r w:rsidRPr="00CA30B5">
        <w:rPr>
          <w:rFonts w:hint="cs"/>
          <w:bCs/>
          <w:w w:val="100"/>
          <w:rtl/>
        </w:rPr>
        <w:t xml:space="preserve">كل من الصعيد </w:t>
      </w:r>
      <w:r w:rsidRPr="00CA30B5">
        <w:rPr>
          <w:bCs/>
          <w:w w:val="100"/>
          <w:rtl/>
        </w:rPr>
        <w:t xml:space="preserve">الدولي والإقليمي والثنائي مع بلدان المنشأ والعبور والمقصد لمنع الاتجار بالبشر من خلال تبادل المعلومات، ومواءمة الإجراءات القانونية المتبعة لمحاكمة المتجرين بالبشر. وتوصي أيضا بتقديم المعلومات إلى العاملين في الهيئة القضائية وضباط إنفاذ القانون وحرس الحدود والأخصائيين الاجتماعيين وتدريبهم </w:t>
      </w:r>
      <w:r w:rsidRPr="00CA30B5">
        <w:rPr>
          <w:rFonts w:hint="cs"/>
          <w:bCs/>
          <w:w w:val="100"/>
          <w:rtl/>
        </w:rPr>
        <w:t>في ما يتعلق</w:t>
      </w:r>
      <w:r w:rsidRPr="00CA30B5">
        <w:rPr>
          <w:bCs/>
          <w:w w:val="100"/>
          <w:rtl/>
        </w:rPr>
        <w:t xml:space="preserve"> بتشريعات مكافحة الاتجار بالبشر في جميع أنحاء البلد. وفضلا عن ذلك، توصي اللجنة بأن تجري الدولة الطرف دراسات مقارنة عن الاتجار بالبشر والدعارة</w:t>
      </w:r>
      <w:r w:rsidRPr="00CA30B5">
        <w:rPr>
          <w:rFonts w:hint="cs"/>
          <w:bCs/>
          <w:w w:val="100"/>
          <w:rtl/>
        </w:rPr>
        <w:t>،</w:t>
      </w:r>
      <w:r w:rsidRPr="00CA30B5">
        <w:rPr>
          <w:bCs/>
          <w:w w:val="100"/>
          <w:rtl/>
        </w:rPr>
        <w:t xml:space="preserve"> وأن تعالج أسبابهما الجذرية من أجل وضع حد لقلة مناعة الفتيات والنساء </w:t>
      </w:r>
      <w:r w:rsidRPr="00CA30B5">
        <w:rPr>
          <w:rFonts w:hint="cs"/>
          <w:bCs/>
          <w:w w:val="100"/>
          <w:rtl/>
        </w:rPr>
        <w:t>إزاء</w:t>
      </w:r>
      <w:r w:rsidRPr="00CA30B5">
        <w:rPr>
          <w:bCs/>
          <w:w w:val="100"/>
          <w:rtl/>
        </w:rPr>
        <w:t xml:space="preserve"> الاستغلال الجنسي والمتجرين بالبشر، وأن تبذل الجهود من أجل تأهيل الضحايا وإعادة إدماجهم في المجتمع. وتحث اللجنة كذلك الدولة الطرف على توخي نهج شامل في التصدي لمسألة الدعارة، يشمل برامج لل</w:t>
      </w:r>
      <w:r w:rsidRPr="00CA30B5">
        <w:rPr>
          <w:rFonts w:hint="cs"/>
          <w:bCs/>
          <w:w w:val="100"/>
          <w:rtl/>
        </w:rPr>
        <w:t>كف</w:t>
      </w:r>
      <w:r w:rsidRPr="00CA30B5">
        <w:rPr>
          <w:bCs/>
          <w:w w:val="100"/>
          <w:rtl/>
        </w:rPr>
        <w:t xml:space="preserve"> عن </w:t>
      </w:r>
      <w:r w:rsidRPr="00CA30B5">
        <w:rPr>
          <w:rFonts w:hint="cs"/>
          <w:bCs/>
          <w:w w:val="100"/>
          <w:rtl/>
        </w:rPr>
        <w:t xml:space="preserve">امتهان </w:t>
      </w:r>
      <w:r w:rsidRPr="00CA30B5">
        <w:rPr>
          <w:bCs/>
          <w:w w:val="100"/>
          <w:rtl/>
        </w:rPr>
        <w:t xml:space="preserve">الدعارة لمن يرغب في ذلك من النساء وتشريعات تنص على معاقبة الطرف </w:t>
      </w:r>
      <w:r w:rsidRPr="00CA30B5">
        <w:rPr>
          <w:rFonts w:hint="cs"/>
          <w:bCs/>
          <w:w w:val="100"/>
          <w:rtl/>
        </w:rPr>
        <w:t>المقبل على</w:t>
      </w:r>
      <w:r w:rsidRPr="00CA30B5">
        <w:rPr>
          <w:bCs/>
          <w:w w:val="100"/>
          <w:rtl/>
        </w:rPr>
        <w:t xml:space="preserve"> خدمات الدعارة. وتدعو اللجنة الدولة الطرف إلى ضمان رصد البيانات</w:t>
      </w:r>
      <w:r w:rsidRPr="00CA30B5">
        <w:rPr>
          <w:rFonts w:hint="cs"/>
          <w:bCs/>
          <w:w w:val="100"/>
          <w:rtl/>
        </w:rPr>
        <w:t xml:space="preserve"> على نحو منهجي وإجراء التقييمات بشكل دوري، بطرق منها</w:t>
      </w:r>
      <w:r w:rsidRPr="00CA30B5">
        <w:rPr>
          <w:bCs/>
          <w:w w:val="100"/>
          <w:rtl/>
        </w:rPr>
        <w:t xml:space="preserve"> جمع البيانات وتحليلها في </w:t>
      </w:r>
      <w:r w:rsidRPr="00CA30B5">
        <w:rPr>
          <w:rFonts w:hint="cs"/>
          <w:bCs/>
          <w:w w:val="100"/>
          <w:rtl/>
        </w:rPr>
        <w:t xml:space="preserve">مجالي </w:t>
      </w:r>
      <w:r w:rsidRPr="00CA30B5">
        <w:rPr>
          <w:bCs/>
          <w:w w:val="100"/>
          <w:rtl/>
        </w:rPr>
        <w:t xml:space="preserve">الاتجار بالبشر واستغلال </w:t>
      </w:r>
      <w:r w:rsidRPr="00CA30B5">
        <w:rPr>
          <w:rFonts w:hint="cs"/>
          <w:bCs/>
          <w:w w:val="100"/>
          <w:rtl/>
        </w:rPr>
        <w:t>النساء</w:t>
      </w:r>
      <w:r w:rsidRPr="00CA30B5">
        <w:rPr>
          <w:bCs/>
          <w:w w:val="100"/>
          <w:rtl/>
        </w:rPr>
        <w:t xml:space="preserve"> في الدعارة، وإلى تضمين تلك البيانات في تقريرها الدوري المقبل.</w:t>
      </w:r>
    </w:p>
    <w:p w:rsidR="006C3CC5" w:rsidRPr="006C3CC5" w:rsidRDefault="006C3CC5" w:rsidP="006C3CC5">
      <w:pPr>
        <w:pStyle w:val="SingleTxt"/>
        <w:spacing w:after="0" w:line="120" w:lineRule="exact"/>
        <w:rPr>
          <w:rFonts w:hint="cs"/>
          <w:sz w:val="10"/>
          <w:rtl/>
        </w:rPr>
      </w:pPr>
    </w:p>
    <w:p w:rsidR="006C3CC5" w:rsidRPr="001B7700" w:rsidRDefault="006C3CC5" w:rsidP="006C3CC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1B7700">
        <w:rPr>
          <w:rtl/>
        </w:rPr>
        <w:t>حالات</w:t>
      </w:r>
      <w:r>
        <w:rPr>
          <w:rtl/>
        </w:rPr>
        <w:t xml:space="preserve"> </w:t>
      </w:r>
      <w:r w:rsidRPr="001B7700">
        <w:rPr>
          <w:rtl/>
        </w:rPr>
        <w:t>الزواج</w:t>
      </w:r>
      <w:r>
        <w:rPr>
          <w:rtl/>
        </w:rPr>
        <w:t xml:space="preserve"> </w:t>
      </w:r>
      <w:r w:rsidRPr="001B7700">
        <w:rPr>
          <w:rtl/>
        </w:rPr>
        <w:t>السياحي</w:t>
      </w:r>
      <w:r>
        <w:rPr>
          <w:rtl/>
        </w:rPr>
        <w:t xml:space="preserve"> </w:t>
      </w:r>
      <w:r w:rsidRPr="001B7700">
        <w:rPr>
          <w:rtl/>
        </w:rPr>
        <w:t>أو</w:t>
      </w:r>
      <w:r>
        <w:rPr>
          <w:rtl/>
        </w:rPr>
        <w:t xml:space="preserve"> </w:t>
      </w:r>
      <w:r w:rsidRPr="001B7700">
        <w:rPr>
          <w:rtl/>
        </w:rPr>
        <w:t>المؤقت</w:t>
      </w:r>
    </w:p>
    <w:p w:rsidR="006C3CC5" w:rsidRPr="001B7700" w:rsidRDefault="006C3CC5" w:rsidP="006C3CC5">
      <w:pPr>
        <w:pStyle w:val="SingleTxt"/>
      </w:pPr>
      <w:bookmarkStart w:id="6" w:name="OLE_LINK1"/>
      <w:bookmarkStart w:id="7" w:name="OLE_LINK2"/>
      <w:r w:rsidRPr="001B7700">
        <w:rPr>
          <w:rtl/>
        </w:rPr>
        <w:t>27</w:t>
      </w:r>
      <w:r>
        <w:rPr>
          <w:rFonts w:hint="cs"/>
          <w:rtl/>
        </w:rPr>
        <w:t xml:space="preserve"> </w:t>
      </w:r>
      <w:r w:rsidRPr="001B7700">
        <w:rPr>
          <w:rtl/>
        </w:rPr>
        <w:t>-</w:t>
      </w:r>
      <w:r>
        <w:rPr>
          <w:rFonts w:hint="cs"/>
          <w:rtl/>
        </w:rPr>
        <w:tab/>
      </w:r>
      <w:r w:rsidRPr="001B7700">
        <w:rPr>
          <w:rtl/>
        </w:rPr>
        <w:t>تعرب</w:t>
      </w:r>
      <w:r>
        <w:rPr>
          <w:rtl/>
        </w:rPr>
        <w:t xml:space="preserve"> </w:t>
      </w:r>
      <w:r w:rsidRPr="001B7700">
        <w:rPr>
          <w:rtl/>
        </w:rPr>
        <w:t>اللجنة</w:t>
      </w:r>
      <w:r>
        <w:rPr>
          <w:rtl/>
        </w:rPr>
        <w:t xml:space="preserve"> </w:t>
      </w:r>
      <w:r w:rsidRPr="001B7700">
        <w:rPr>
          <w:rtl/>
        </w:rPr>
        <w:t>عن</w:t>
      </w:r>
      <w:r>
        <w:rPr>
          <w:rtl/>
        </w:rPr>
        <w:t xml:space="preserve"> </w:t>
      </w:r>
      <w:r w:rsidRPr="001B7700">
        <w:rPr>
          <w:rtl/>
        </w:rPr>
        <w:t>القلق</w:t>
      </w:r>
      <w:r>
        <w:rPr>
          <w:rtl/>
        </w:rPr>
        <w:t xml:space="preserve"> </w:t>
      </w:r>
      <w:r w:rsidRPr="001B7700">
        <w:rPr>
          <w:rtl/>
        </w:rPr>
        <w:t>إزاء</w:t>
      </w:r>
      <w:r>
        <w:rPr>
          <w:rtl/>
        </w:rPr>
        <w:t xml:space="preserve"> </w:t>
      </w:r>
      <w:r w:rsidRPr="001B7700">
        <w:rPr>
          <w:rtl/>
        </w:rPr>
        <w:t>ما</w:t>
      </w:r>
      <w:r>
        <w:rPr>
          <w:rtl/>
        </w:rPr>
        <w:t xml:space="preserve"> </w:t>
      </w:r>
      <w:r w:rsidRPr="001B7700">
        <w:rPr>
          <w:rtl/>
        </w:rPr>
        <w:t>يسمى</w:t>
      </w:r>
      <w:r>
        <w:rPr>
          <w:rtl/>
        </w:rPr>
        <w:t xml:space="preserve"> </w:t>
      </w:r>
      <w:r w:rsidRPr="001B7700">
        <w:rPr>
          <w:rFonts w:hint="cs"/>
          <w:rtl/>
        </w:rPr>
        <w:t>بــ</w:t>
      </w:r>
      <w:r>
        <w:rPr>
          <w:rFonts w:hint="cs"/>
          <w:rtl/>
        </w:rPr>
        <w:t xml:space="preserve"> ”</w:t>
      </w:r>
      <w:r w:rsidRPr="001B7700">
        <w:rPr>
          <w:rtl/>
        </w:rPr>
        <w:t>الزواج</w:t>
      </w:r>
      <w:r>
        <w:rPr>
          <w:rtl/>
        </w:rPr>
        <w:t xml:space="preserve"> </w:t>
      </w:r>
      <w:r w:rsidRPr="001B7700">
        <w:rPr>
          <w:rtl/>
        </w:rPr>
        <w:t>السياحي</w:t>
      </w:r>
      <w:r>
        <w:rPr>
          <w:rFonts w:hint="cs"/>
          <w:rtl/>
        </w:rPr>
        <w:t>“</w:t>
      </w:r>
      <w:r>
        <w:rPr>
          <w:rtl/>
        </w:rPr>
        <w:t xml:space="preserve"> </w:t>
      </w:r>
      <w:r w:rsidRPr="001B7700">
        <w:rPr>
          <w:rtl/>
        </w:rPr>
        <w:t>أو</w:t>
      </w:r>
      <w:r>
        <w:rPr>
          <w:rtl/>
        </w:rPr>
        <w:t xml:space="preserve"> </w:t>
      </w:r>
      <w:r>
        <w:rPr>
          <w:rFonts w:hint="cs"/>
          <w:rtl/>
        </w:rPr>
        <w:t>”</w:t>
      </w:r>
      <w:r w:rsidRPr="001B7700">
        <w:rPr>
          <w:rtl/>
        </w:rPr>
        <w:t>الزواج</w:t>
      </w:r>
      <w:r>
        <w:rPr>
          <w:rtl/>
        </w:rPr>
        <w:t xml:space="preserve"> </w:t>
      </w:r>
      <w:r w:rsidRPr="001B7700">
        <w:rPr>
          <w:rtl/>
        </w:rPr>
        <w:t>المؤقت</w:t>
      </w:r>
      <w:r>
        <w:rPr>
          <w:rFonts w:hint="cs"/>
          <w:rtl/>
        </w:rPr>
        <w:t>“</w:t>
      </w:r>
      <w:r>
        <w:rPr>
          <w:rtl/>
        </w:rPr>
        <w:t xml:space="preserve"> </w:t>
      </w:r>
      <w:r w:rsidRPr="001B7700">
        <w:rPr>
          <w:rtl/>
        </w:rPr>
        <w:t>للشابات</w:t>
      </w:r>
      <w:r>
        <w:rPr>
          <w:rtl/>
        </w:rPr>
        <w:t xml:space="preserve"> </w:t>
      </w:r>
      <w:r w:rsidRPr="001B7700">
        <w:rPr>
          <w:rtl/>
        </w:rPr>
        <w:t>المصريات،</w:t>
      </w:r>
      <w:r>
        <w:rPr>
          <w:rtl/>
        </w:rPr>
        <w:t xml:space="preserve"> </w:t>
      </w:r>
      <w:r w:rsidRPr="001B7700">
        <w:rPr>
          <w:rtl/>
        </w:rPr>
        <w:t>المنتميات</w:t>
      </w:r>
      <w:r>
        <w:rPr>
          <w:rtl/>
        </w:rPr>
        <w:t xml:space="preserve"> </w:t>
      </w:r>
      <w:r w:rsidRPr="001B7700">
        <w:rPr>
          <w:rtl/>
        </w:rPr>
        <w:t>عادة</w:t>
      </w:r>
      <w:r>
        <w:rPr>
          <w:rtl/>
        </w:rPr>
        <w:t xml:space="preserve"> </w:t>
      </w:r>
      <w:r w:rsidRPr="001B7700">
        <w:rPr>
          <w:rtl/>
        </w:rPr>
        <w:t>إلى</w:t>
      </w:r>
      <w:r>
        <w:rPr>
          <w:rtl/>
        </w:rPr>
        <w:t xml:space="preserve"> </w:t>
      </w:r>
      <w:r w:rsidRPr="001B7700">
        <w:rPr>
          <w:rFonts w:hint="cs"/>
          <w:rtl/>
        </w:rPr>
        <w:t>أ</w:t>
      </w:r>
      <w:r w:rsidRPr="001B7700">
        <w:rPr>
          <w:rtl/>
        </w:rPr>
        <w:t>سر</w:t>
      </w:r>
      <w:r>
        <w:rPr>
          <w:rtl/>
        </w:rPr>
        <w:t xml:space="preserve"> </w:t>
      </w:r>
      <w:r w:rsidRPr="001B7700">
        <w:rPr>
          <w:rtl/>
        </w:rPr>
        <w:t>فقيرة</w:t>
      </w:r>
      <w:r>
        <w:rPr>
          <w:rtl/>
        </w:rPr>
        <w:t xml:space="preserve"> </w:t>
      </w:r>
      <w:r w:rsidRPr="001B7700">
        <w:rPr>
          <w:rtl/>
        </w:rPr>
        <w:t>في</w:t>
      </w:r>
      <w:r>
        <w:rPr>
          <w:rtl/>
        </w:rPr>
        <w:t xml:space="preserve"> </w:t>
      </w:r>
      <w:r w:rsidRPr="001B7700">
        <w:rPr>
          <w:rtl/>
        </w:rPr>
        <w:t>المناطق</w:t>
      </w:r>
      <w:r>
        <w:rPr>
          <w:rtl/>
        </w:rPr>
        <w:t xml:space="preserve"> </w:t>
      </w:r>
      <w:r w:rsidRPr="001B7700">
        <w:rPr>
          <w:rtl/>
        </w:rPr>
        <w:t>الريفية،</w:t>
      </w:r>
      <w:r>
        <w:rPr>
          <w:rtl/>
        </w:rPr>
        <w:t xml:space="preserve"> </w:t>
      </w:r>
      <w:r w:rsidRPr="001B7700">
        <w:rPr>
          <w:rtl/>
        </w:rPr>
        <w:t>من</w:t>
      </w:r>
      <w:r>
        <w:rPr>
          <w:rtl/>
        </w:rPr>
        <w:t xml:space="preserve"> </w:t>
      </w:r>
      <w:r w:rsidRPr="001B7700">
        <w:rPr>
          <w:rtl/>
        </w:rPr>
        <w:t>أزواج</w:t>
      </w:r>
      <w:r>
        <w:rPr>
          <w:rtl/>
        </w:rPr>
        <w:t xml:space="preserve"> </w:t>
      </w:r>
      <w:r w:rsidRPr="001B7700">
        <w:rPr>
          <w:rtl/>
        </w:rPr>
        <w:t>غير</w:t>
      </w:r>
      <w:r>
        <w:rPr>
          <w:rFonts w:hint="cs"/>
          <w:rtl/>
        </w:rPr>
        <w:t> </w:t>
      </w:r>
      <w:r w:rsidRPr="001B7700">
        <w:rPr>
          <w:rtl/>
        </w:rPr>
        <w:t>مصريين،</w:t>
      </w:r>
      <w:r>
        <w:rPr>
          <w:rtl/>
        </w:rPr>
        <w:t xml:space="preserve"> </w:t>
      </w:r>
      <w:r w:rsidRPr="001B7700">
        <w:rPr>
          <w:rtl/>
        </w:rPr>
        <w:t>وهم</w:t>
      </w:r>
      <w:r>
        <w:rPr>
          <w:rtl/>
        </w:rPr>
        <w:t xml:space="preserve"> </w:t>
      </w:r>
      <w:r w:rsidRPr="001B7700">
        <w:rPr>
          <w:rtl/>
        </w:rPr>
        <w:t>عادة</w:t>
      </w:r>
      <w:r>
        <w:rPr>
          <w:rtl/>
        </w:rPr>
        <w:t xml:space="preserve"> </w:t>
      </w:r>
      <w:r w:rsidRPr="001B7700">
        <w:rPr>
          <w:rtl/>
        </w:rPr>
        <w:t>رجال</w:t>
      </w:r>
      <w:r>
        <w:rPr>
          <w:rtl/>
        </w:rPr>
        <w:t xml:space="preserve"> </w:t>
      </w:r>
      <w:r w:rsidRPr="001B7700">
        <w:rPr>
          <w:rtl/>
        </w:rPr>
        <w:t>أثرياء</w:t>
      </w:r>
      <w:r>
        <w:rPr>
          <w:rtl/>
        </w:rPr>
        <w:t xml:space="preserve"> </w:t>
      </w:r>
      <w:r w:rsidRPr="001B7700">
        <w:rPr>
          <w:rtl/>
        </w:rPr>
        <w:t>من</w:t>
      </w:r>
      <w:r>
        <w:rPr>
          <w:rtl/>
        </w:rPr>
        <w:t xml:space="preserve"> </w:t>
      </w:r>
      <w:r w:rsidRPr="001B7700">
        <w:rPr>
          <w:rtl/>
        </w:rPr>
        <w:t>البلدان</w:t>
      </w:r>
      <w:r>
        <w:rPr>
          <w:rtl/>
        </w:rPr>
        <w:t xml:space="preserve"> </w:t>
      </w:r>
      <w:r w:rsidRPr="001B7700">
        <w:rPr>
          <w:rtl/>
        </w:rPr>
        <w:t>المجاورة.</w:t>
      </w:r>
      <w:r>
        <w:rPr>
          <w:rtl/>
        </w:rPr>
        <w:t xml:space="preserve"> </w:t>
      </w:r>
      <w:r w:rsidRPr="001B7700">
        <w:rPr>
          <w:rtl/>
        </w:rPr>
        <w:t>وتلاحظ</w:t>
      </w:r>
      <w:r>
        <w:rPr>
          <w:rtl/>
        </w:rPr>
        <w:t xml:space="preserve"> </w:t>
      </w:r>
      <w:r w:rsidRPr="001B7700">
        <w:rPr>
          <w:rtl/>
        </w:rPr>
        <w:t>اللجنة</w:t>
      </w:r>
      <w:r>
        <w:rPr>
          <w:rtl/>
        </w:rPr>
        <w:t xml:space="preserve"> مع القلق أيضا أن</w:t>
      </w:r>
      <w:r>
        <w:rPr>
          <w:rFonts w:hint="cs"/>
          <w:rtl/>
        </w:rPr>
        <w:t> </w:t>
      </w:r>
      <w:r>
        <w:rPr>
          <w:rtl/>
        </w:rPr>
        <w:t xml:space="preserve">هذا </w:t>
      </w:r>
      <w:r w:rsidRPr="001B7700">
        <w:rPr>
          <w:rtl/>
        </w:rPr>
        <w:t>يشكل</w:t>
      </w:r>
      <w:r>
        <w:rPr>
          <w:rtl/>
        </w:rPr>
        <w:t xml:space="preserve"> </w:t>
      </w:r>
      <w:r w:rsidRPr="001B7700">
        <w:rPr>
          <w:rtl/>
        </w:rPr>
        <w:t>نوعا</w:t>
      </w:r>
      <w:r>
        <w:rPr>
          <w:rtl/>
        </w:rPr>
        <w:t xml:space="preserve"> </w:t>
      </w:r>
      <w:r w:rsidRPr="001B7700">
        <w:rPr>
          <w:rtl/>
        </w:rPr>
        <w:t>جديدا</w:t>
      </w:r>
      <w:r>
        <w:rPr>
          <w:rtl/>
        </w:rPr>
        <w:t xml:space="preserve"> </w:t>
      </w:r>
      <w:r w:rsidRPr="001B7700">
        <w:rPr>
          <w:rtl/>
        </w:rPr>
        <w:t>من</w:t>
      </w:r>
      <w:r>
        <w:rPr>
          <w:rtl/>
        </w:rPr>
        <w:t xml:space="preserve"> </w:t>
      </w:r>
      <w:r w:rsidRPr="001B7700">
        <w:rPr>
          <w:rtl/>
        </w:rPr>
        <w:t>الاتجار</w:t>
      </w:r>
      <w:r>
        <w:rPr>
          <w:rtl/>
        </w:rPr>
        <w:t xml:space="preserve"> </w:t>
      </w:r>
      <w:r w:rsidRPr="001B7700">
        <w:rPr>
          <w:rFonts w:hint="cs"/>
          <w:rtl/>
        </w:rPr>
        <w:t>ب</w:t>
      </w:r>
      <w:r w:rsidRPr="001B7700">
        <w:rPr>
          <w:rtl/>
        </w:rPr>
        <w:t>الفتيات</w:t>
      </w:r>
      <w:r>
        <w:rPr>
          <w:rtl/>
        </w:rPr>
        <w:t xml:space="preserve"> </w:t>
      </w:r>
      <w:r w:rsidRPr="001B7700">
        <w:rPr>
          <w:rFonts w:hint="cs"/>
          <w:rtl/>
        </w:rPr>
        <w:t>بذريعة</w:t>
      </w:r>
      <w:r>
        <w:rPr>
          <w:rtl/>
        </w:rPr>
        <w:t xml:space="preserve"> </w:t>
      </w:r>
      <w:r w:rsidRPr="001B7700">
        <w:rPr>
          <w:rtl/>
        </w:rPr>
        <w:t>الزواج</w:t>
      </w:r>
      <w:r>
        <w:rPr>
          <w:rFonts w:hint="cs"/>
          <w:rtl/>
        </w:rPr>
        <w:t xml:space="preserve"> </w:t>
      </w:r>
      <w:r w:rsidRPr="001B7700">
        <w:rPr>
          <w:rFonts w:hint="cs"/>
          <w:rtl/>
        </w:rPr>
        <w:t>وفقاً</w:t>
      </w:r>
      <w:r>
        <w:rPr>
          <w:rFonts w:hint="cs"/>
          <w:rtl/>
        </w:rPr>
        <w:t xml:space="preserve"> </w:t>
      </w:r>
      <w:r w:rsidRPr="001B7700">
        <w:rPr>
          <w:rFonts w:hint="cs"/>
          <w:rtl/>
        </w:rPr>
        <w:t>لتقرير</w:t>
      </w:r>
      <w:r>
        <w:rPr>
          <w:rFonts w:hint="cs"/>
          <w:rtl/>
        </w:rPr>
        <w:t xml:space="preserve"> </w:t>
      </w:r>
      <w:r w:rsidRPr="001B7700">
        <w:rPr>
          <w:rFonts w:hint="cs"/>
          <w:rtl/>
        </w:rPr>
        <w:t>الدولة</w:t>
      </w:r>
      <w:r>
        <w:rPr>
          <w:rFonts w:hint="cs"/>
          <w:rtl/>
        </w:rPr>
        <w:t xml:space="preserve"> </w:t>
      </w:r>
      <w:r w:rsidRPr="001B7700">
        <w:rPr>
          <w:rFonts w:hint="cs"/>
          <w:rtl/>
        </w:rPr>
        <w:t>الطرف.</w:t>
      </w:r>
      <w:r>
        <w:rPr>
          <w:rtl/>
        </w:rPr>
        <w:t xml:space="preserve"> </w:t>
      </w:r>
    </w:p>
    <w:p w:rsidR="006C3CC5" w:rsidRPr="001B7700" w:rsidRDefault="006C3CC5" w:rsidP="006C3CC5">
      <w:pPr>
        <w:pStyle w:val="SingleTxt"/>
        <w:rPr>
          <w:rFonts w:hint="cs"/>
        </w:rPr>
      </w:pPr>
      <w:bookmarkStart w:id="8" w:name="OLE_LINK3"/>
      <w:bookmarkStart w:id="9" w:name="OLE_LINK4"/>
      <w:bookmarkEnd w:id="6"/>
      <w:bookmarkEnd w:id="7"/>
      <w:r w:rsidRPr="008E68DB">
        <w:rPr>
          <w:b/>
          <w:rtl/>
        </w:rPr>
        <w:t>28</w:t>
      </w:r>
      <w:r>
        <w:rPr>
          <w:rFonts w:hint="cs"/>
          <w:bCs/>
          <w:rtl/>
        </w:rPr>
        <w:t xml:space="preserve"> </w:t>
      </w:r>
      <w:r w:rsidRPr="001B7700">
        <w:rPr>
          <w:bCs/>
          <w:rtl/>
        </w:rPr>
        <w:t>-</w:t>
      </w:r>
      <w:r>
        <w:rPr>
          <w:rFonts w:hint="cs"/>
          <w:bCs/>
          <w:rtl/>
        </w:rPr>
        <w:tab/>
      </w:r>
      <w:r w:rsidRPr="001B7700">
        <w:rPr>
          <w:bCs/>
          <w:rtl/>
        </w:rPr>
        <w:t>تحث</w:t>
      </w:r>
      <w:r>
        <w:rPr>
          <w:bCs/>
          <w:rtl/>
        </w:rPr>
        <w:t xml:space="preserve"> </w:t>
      </w:r>
      <w:r w:rsidRPr="001B7700">
        <w:rPr>
          <w:bCs/>
          <w:rtl/>
        </w:rPr>
        <w:t>اللجنة</w:t>
      </w:r>
      <w:r>
        <w:rPr>
          <w:bCs/>
          <w:rtl/>
        </w:rPr>
        <w:t xml:space="preserve"> </w:t>
      </w:r>
      <w:r w:rsidRPr="00881D9B">
        <w:rPr>
          <w:bCs/>
          <w:rtl/>
        </w:rPr>
        <w:t>الدولة الطرف على اتخاذ</w:t>
      </w:r>
      <w:r w:rsidRPr="00881D9B">
        <w:rPr>
          <w:rFonts w:hint="cs"/>
          <w:bCs/>
          <w:rtl/>
        </w:rPr>
        <w:t xml:space="preserve"> جميع</w:t>
      </w:r>
      <w:r w:rsidRPr="00881D9B">
        <w:rPr>
          <w:bCs/>
          <w:rtl/>
        </w:rPr>
        <w:t xml:space="preserve"> </w:t>
      </w:r>
      <w:r w:rsidRPr="00881D9B">
        <w:rPr>
          <w:rFonts w:hint="cs"/>
          <w:bCs/>
          <w:rtl/>
        </w:rPr>
        <w:t>ال</w:t>
      </w:r>
      <w:r w:rsidRPr="00881D9B">
        <w:rPr>
          <w:bCs/>
          <w:rtl/>
        </w:rPr>
        <w:t>تدابير</w:t>
      </w:r>
      <w:r w:rsidRPr="00881D9B">
        <w:rPr>
          <w:rFonts w:hint="cs"/>
          <w:bCs/>
          <w:rtl/>
        </w:rPr>
        <w:t xml:space="preserve"> اللازمة</w:t>
      </w:r>
      <w:r w:rsidRPr="00881D9B">
        <w:rPr>
          <w:bCs/>
          <w:rtl/>
        </w:rPr>
        <w:t xml:space="preserve"> لمنع هذه الظاهرة السلبية ومكافحتها، بما في ذلك تقديم الجناة للعدالة. وتوصي اللجنة أن تقوم الدولة الطرف بحملات للتوعية، بدعم من السلطات الدينية، وقادة المجتمعات المحلية ومنظمات المجتمع المدني، بشأن الآثار السلبية </w:t>
      </w:r>
      <w:r w:rsidRPr="00881D9B">
        <w:rPr>
          <w:rFonts w:hint="cs"/>
          <w:bCs/>
          <w:rtl/>
        </w:rPr>
        <w:t>ل</w:t>
      </w:r>
      <w:r w:rsidRPr="00881D9B">
        <w:rPr>
          <w:bCs/>
          <w:rtl/>
        </w:rPr>
        <w:t xml:space="preserve">حالات </w:t>
      </w:r>
      <w:r w:rsidRPr="00881D9B">
        <w:rPr>
          <w:rFonts w:hint="cs"/>
          <w:bCs/>
          <w:rtl/>
        </w:rPr>
        <w:t>”</w:t>
      </w:r>
      <w:r w:rsidRPr="00881D9B">
        <w:rPr>
          <w:bCs/>
          <w:rtl/>
        </w:rPr>
        <w:t>الزواج المؤقت</w:t>
      </w:r>
      <w:r w:rsidRPr="00881D9B">
        <w:rPr>
          <w:rFonts w:hint="cs"/>
          <w:bCs/>
          <w:rtl/>
        </w:rPr>
        <w:t>“</w:t>
      </w:r>
      <w:r w:rsidRPr="00881D9B">
        <w:rPr>
          <w:bCs/>
          <w:rtl/>
        </w:rPr>
        <w:t xml:space="preserve"> هذه على الفتيات</w:t>
      </w:r>
      <w:r w:rsidRPr="00881D9B">
        <w:rPr>
          <w:rFonts w:hint="cs"/>
          <w:bCs/>
          <w:rtl/>
        </w:rPr>
        <w:t xml:space="preserve"> المعنيات</w:t>
      </w:r>
      <w:r>
        <w:rPr>
          <w:rFonts w:hint="cs"/>
          <w:bCs/>
          <w:rtl/>
        </w:rPr>
        <w:t> </w:t>
      </w:r>
      <w:r w:rsidRPr="00881D9B">
        <w:rPr>
          <w:bCs/>
          <w:rtl/>
        </w:rPr>
        <w:t>وأسرهن</w:t>
      </w:r>
      <w:r>
        <w:rPr>
          <w:rFonts w:hint="cs"/>
          <w:bCs/>
          <w:rtl/>
        </w:rPr>
        <w:t>.</w:t>
      </w:r>
    </w:p>
    <w:bookmarkEnd w:id="8"/>
    <w:bookmarkEnd w:id="9"/>
    <w:p w:rsidR="006C3CC5" w:rsidRPr="009B42F6" w:rsidRDefault="006C3CC5" w:rsidP="006C3CC5">
      <w:pPr>
        <w:pStyle w:val="SingleTxt"/>
        <w:spacing w:after="0" w:line="120" w:lineRule="exact"/>
        <w:rPr>
          <w:sz w:val="10"/>
        </w:rPr>
      </w:pPr>
    </w:p>
    <w:p w:rsidR="006C3CC5" w:rsidRPr="001B7700" w:rsidRDefault="006C3CC5" w:rsidP="006C3CC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1B7700">
        <w:rPr>
          <w:rtl/>
        </w:rPr>
        <w:t>المشاركة</w:t>
      </w:r>
      <w:r>
        <w:rPr>
          <w:rtl/>
        </w:rPr>
        <w:t xml:space="preserve"> </w:t>
      </w:r>
      <w:r w:rsidRPr="001B7700">
        <w:rPr>
          <w:rtl/>
        </w:rPr>
        <w:t>في</w:t>
      </w:r>
      <w:r>
        <w:rPr>
          <w:rtl/>
        </w:rPr>
        <w:t xml:space="preserve"> </w:t>
      </w:r>
      <w:r w:rsidRPr="001B7700">
        <w:rPr>
          <w:rtl/>
        </w:rPr>
        <w:t>الحياة</w:t>
      </w:r>
      <w:r>
        <w:rPr>
          <w:rtl/>
        </w:rPr>
        <w:t xml:space="preserve"> </w:t>
      </w:r>
      <w:r w:rsidRPr="001B7700">
        <w:rPr>
          <w:rtl/>
        </w:rPr>
        <w:t>السياسية</w:t>
      </w:r>
      <w:r>
        <w:rPr>
          <w:rtl/>
        </w:rPr>
        <w:t xml:space="preserve"> </w:t>
      </w:r>
      <w:r w:rsidRPr="001B7700">
        <w:rPr>
          <w:rtl/>
        </w:rPr>
        <w:t>والعامة</w:t>
      </w:r>
    </w:p>
    <w:p w:rsidR="006C3CC5" w:rsidRPr="001B7700" w:rsidRDefault="006C3CC5" w:rsidP="006C3CC5">
      <w:pPr>
        <w:pStyle w:val="SingleTxt"/>
      </w:pPr>
      <w:bookmarkStart w:id="10" w:name="OLE_LINK5"/>
      <w:bookmarkStart w:id="11" w:name="OLE_LINK6"/>
      <w:r w:rsidRPr="001B7700">
        <w:rPr>
          <w:rtl/>
        </w:rPr>
        <w:t>29</w:t>
      </w:r>
      <w:r>
        <w:rPr>
          <w:rFonts w:hint="cs"/>
          <w:rtl/>
        </w:rPr>
        <w:t xml:space="preserve"> </w:t>
      </w:r>
      <w:r w:rsidRPr="001B7700">
        <w:rPr>
          <w:rtl/>
        </w:rPr>
        <w:t>-</w:t>
      </w:r>
      <w:r>
        <w:rPr>
          <w:rFonts w:hint="cs"/>
          <w:rtl/>
        </w:rPr>
        <w:tab/>
      </w:r>
      <w:r w:rsidRPr="001B7700">
        <w:rPr>
          <w:rtl/>
        </w:rPr>
        <w:t>تلاحظ</w:t>
      </w:r>
      <w:r>
        <w:rPr>
          <w:rtl/>
        </w:rPr>
        <w:t xml:space="preserve"> </w:t>
      </w:r>
      <w:r w:rsidRPr="001B7700">
        <w:rPr>
          <w:rtl/>
        </w:rPr>
        <w:t>اللجنة</w:t>
      </w:r>
      <w:r>
        <w:rPr>
          <w:rtl/>
        </w:rPr>
        <w:t xml:space="preserve"> </w:t>
      </w:r>
      <w:r w:rsidRPr="001B7700">
        <w:rPr>
          <w:rtl/>
        </w:rPr>
        <w:t>مختلف</w:t>
      </w:r>
      <w:r>
        <w:rPr>
          <w:rtl/>
        </w:rPr>
        <w:t xml:space="preserve"> </w:t>
      </w:r>
      <w:r w:rsidRPr="001B7700">
        <w:rPr>
          <w:rtl/>
        </w:rPr>
        <w:t>التدابير</w:t>
      </w:r>
      <w:r>
        <w:rPr>
          <w:rtl/>
        </w:rPr>
        <w:t xml:space="preserve"> </w:t>
      </w:r>
      <w:r w:rsidRPr="001B7700">
        <w:rPr>
          <w:rtl/>
        </w:rPr>
        <w:t>التي</w:t>
      </w:r>
      <w:r>
        <w:rPr>
          <w:rtl/>
        </w:rPr>
        <w:t xml:space="preserve"> </w:t>
      </w:r>
      <w:r w:rsidRPr="001B7700">
        <w:rPr>
          <w:rtl/>
        </w:rPr>
        <w:t>اتخذتها</w:t>
      </w:r>
      <w:r>
        <w:rPr>
          <w:rtl/>
        </w:rPr>
        <w:t xml:space="preserve"> </w:t>
      </w:r>
      <w:r w:rsidRPr="001B7700">
        <w:rPr>
          <w:rtl/>
        </w:rPr>
        <w:t>الدولة</w:t>
      </w:r>
      <w:r>
        <w:rPr>
          <w:rtl/>
        </w:rPr>
        <w:t xml:space="preserve"> </w:t>
      </w:r>
      <w:r w:rsidRPr="001B7700">
        <w:rPr>
          <w:rtl/>
        </w:rPr>
        <w:t>الطرف،</w:t>
      </w:r>
      <w:r>
        <w:rPr>
          <w:rtl/>
        </w:rPr>
        <w:t xml:space="preserve"> </w:t>
      </w:r>
      <w:r w:rsidRPr="001B7700">
        <w:rPr>
          <w:rtl/>
        </w:rPr>
        <w:t>بما</w:t>
      </w:r>
      <w:r>
        <w:rPr>
          <w:rtl/>
        </w:rPr>
        <w:t xml:space="preserve"> </w:t>
      </w:r>
      <w:r w:rsidRPr="001B7700">
        <w:rPr>
          <w:rtl/>
        </w:rPr>
        <w:t>فيها</w:t>
      </w:r>
      <w:r>
        <w:rPr>
          <w:rtl/>
        </w:rPr>
        <w:t xml:space="preserve"> </w:t>
      </w:r>
      <w:r w:rsidRPr="001B7700">
        <w:rPr>
          <w:rtl/>
        </w:rPr>
        <w:t>التعديل</w:t>
      </w:r>
      <w:r>
        <w:rPr>
          <w:rtl/>
        </w:rPr>
        <w:t xml:space="preserve"> </w:t>
      </w:r>
      <w:r w:rsidRPr="001B7700">
        <w:rPr>
          <w:rtl/>
        </w:rPr>
        <w:t>الأخير</w:t>
      </w:r>
      <w:r>
        <w:rPr>
          <w:rtl/>
        </w:rPr>
        <w:t xml:space="preserve"> </w:t>
      </w:r>
      <w:r w:rsidRPr="001B7700">
        <w:rPr>
          <w:rtl/>
        </w:rPr>
        <w:t>لقانونها</w:t>
      </w:r>
      <w:r>
        <w:rPr>
          <w:rtl/>
        </w:rPr>
        <w:t xml:space="preserve"> </w:t>
      </w:r>
      <w:r w:rsidRPr="001B7700">
        <w:rPr>
          <w:rtl/>
        </w:rPr>
        <w:t>الانتخابي</w:t>
      </w:r>
      <w:r>
        <w:rPr>
          <w:rtl/>
        </w:rPr>
        <w:t xml:space="preserve"> </w:t>
      </w:r>
      <w:r w:rsidRPr="001B7700">
        <w:rPr>
          <w:rtl/>
        </w:rPr>
        <w:t>الذي</w:t>
      </w:r>
      <w:r>
        <w:rPr>
          <w:rtl/>
        </w:rPr>
        <w:t xml:space="preserve"> </w:t>
      </w:r>
      <w:r>
        <w:rPr>
          <w:rFonts w:hint="cs"/>
          <w:rtl/>
        </w:rPr>
        <w:t xml:space="preserve">خصص </w:t>
      </w:r>
      <w:r w:rsidRPr="001B7700">
        <w:rPr>
          <w:rtl/>
        </w:rPr>
        <w:t>حصة</w:t>
      </w:r>
      <w:r>
        <w:rPr>
          <w:rtl/>
        </w:rPr>
        <w:t xml:space="preserve"> </w:t>
      </w:r>
      <w:r w:rsidRPr="001B7700">
        <w:rPr>
          <w:rtl/>
        </w:rPr>
        <w:t>قدرها</w:t>
      </w:r>
      <w:r>
        <w:rPr>
          <w:rtl/>
        </w:rPr>
        <w:t xml:space="preserve"> </w:t>
      </w:r>
      <w:r w:rsidRPr="001B7700">
        <w:rPr>
          <w:rtl/>
        </w:rPr>
        <w:t>64</w:t>
      </w:r>
      <w:r>
        <w:rPr>
          <w:rtl/>
        </w:rPr>
        <w:t xml:space="preserve"> </w:t>
      </w:r>
      <w:r w:rsidRPr="001B7700">
        <w:rPr>
          <w:rtl/>
        </w:rPr>
        <w:t>مقعدا</w:t>
      </w:r>
      <w:r>
        <w:rPr>
          <w:rtl/>
        </w:rPr>
        <w:t xml:space="preserve"> </w:t>
      </w:r>
      <w:r w:rsidRPr="001B7700">
        <w:rPr>
          <w:rFonts w:hint="cs"/>
          <w:rtl/>
        </w:rPr>
        <w:t>إضافياً</w:t>
      </w:r>
      <w:r>
        <w:rPr>
          <w:rFonts w:hint="cs"/>
          <w:rtl/>
        </w:rPr>
        <w:t xml:space="preserve"> </w:t>
      </w:r>
      <w:r w:rsidRPr="001B7700">
        <w:rPr>
          <w:rtl/>
        </w:rPr>
        <w:t>للمرأة</w:t>
      </w:r>
      <w:r>
        <w:rPr>
          <w:rtl/>
        </w:rPr>
        <w:t xml:space="preserve"> </w:t>
      </w:r>
      <w:r w:rsidRPr="001B7700">
        <w:rPr>
          <w:rtl/>
        </w:rPr>
        <w:t>في</w:t>
      </w:r>
      <w:r>
        <w:rPr>
          <w:rtl/>
        </w:rPr>
        <w:t xml:space="preserve"> </w:t>
      </w:r>
      <w:r w:rsidRPr="001B7700">
        <w:rPr>
          <w:rtl/>
        </w:rPr>
        <w:t>مجلس</w:t>
      </w:r>
      <w:r>
        <w:rPr>
          <w:rtl/>
        </w:rPr>
        <w:t xml:space="preserve"> </w:t>
      </w:r>
      <w:r w:rsidRPr="001B7700">
        <w:rPr>
          <w:rtl/>
        </w:rPr>
        <w:t>الشعب</w:t>
      </w:r>
      <w:r>
        <w:rPr>
          <w:rtl/>
        </w:rPr>
        <w:t xml:space="preserve"> </w:t>
      </w:r>
      <w:r w:rsidRPr="001B7700">
        <w:rPr>
          <w:rtl/>
        </w:rPr>
        <w:t>(مجلس</w:t>
      </w:r>
      <w:r>
        <w:rPr>
          <w:rtl/>
        </w:rPr>
        <w:t xml:space="preserve"> </w:t>
      </w:r>
      <w:r w:rsidRPr="001B7700">
        <w:rPr>
          <w:rtl/>
        </w:rPr>
        <w:t>النواب)</w:t>
      </w:r>
      <w:r>
        <w:rPr>
          <w:rtl/>
        </w:rPr>
        <w:t xml:space="preserve"> </w:t>
      </w:r>
      <w:r w:rsidRPr="001B7700">
        <w:rPr>
          <w:rtl/>
        </w:rPr>
        <w:t>وإنشاء</w:t>
      </w:r>
      <w:r>
        <w:rPr>
          <w:rtl/>
        </w:rPr>
        <w:t xml:space="preserve"> </w:t>
      </w:r>
      <w:r w:rsidRPr="001B7700">
        <w:rPr>
          <w:rtl/>
        </w:rPr>
        <w:t>المحفل</w:t>
      </w:r>
      <w:r>
        <w:rPr>
          <w:rtl/>
        </w:rPr>
        <w:t xml:space="preserve"> </w:t>
      </w:r>
      <w:r w:rsidRPr="001B7700">
        <w:rPr>
          <w:rtl/>
        </w:rPr>
        <w:t>البرلماني</w:t>
      </w:r>
      <w:r>
        <w:rPr>
          <w:rtl/>
        </w:rPr>
        <w:t xml:space="preserve"> </w:t>
      </w:r>
      <w:r w:rsidRPr="001B7700">
        <w:rPr>
          <w:rtl/>
        </w:rPr>
        <w:t>للمرأة</w:t>
      </w:r>
      <w:r>
        <w:rPr>
          <w:rtl/>
        </w:rPr>
        <w:t xml:space="preserve"> </w:t>
      </w:r>
      <w:r w:rsidRPr="001B7700">
        <w:rPr>
          <w:rtl/>
        </w:rPr>
        <w:t>المصرية.</w:t>
      </w:r>
      <w:r>
        <w:rPr>
          <w:rtl/>
        </w:rPr>
        <w:t xml:space="preserve"> </w:t>
      </w:r>
      <w:r w:rsidRPr="001B7700">
        <w:rPr>
          <w:rtl/>
        </w:rPr>
        <w:t>غير</w:t>
      </w:r>
      <w:r>
        <w:rPr>
          <w:rtl/>
        </w:rPr>
        <w:t xml:space="preserve"> </w:t>
      </w:r>
      <w:r w:rsidRPr="001B7700">
        <w:rPr>
          <w:rtl/>
        </w:rPr>
        <w:t>أن</w:t>
      </w:r>
      <w:r>
        <w:rPr>
          <w:rtl/>
        </w:rPr>
        <w:t xml:space="preserve"> </w:t>
      </w:r>
      <w:r w:rsidRPr="001B7700">
        <w:rPr>
          <w:rtl/>
        </w:rPr>
        <w:t>اللجنة</w:t>
      </w:r>
      <w:r>
        <w:rPr>
          <w:rtl/>
        </w:rPr>
        <w:t xml:space="preserve"> </w:t>
      </w:r>
      <w:r w:rsidRPr="001B7700">
        <w:rPr>
          <w:rtl/>
        </w:rPr>
        <w:t>تشعر</w:t>
      </w:r>
      <w:r>
        <w:rPr>
          <w:rtl/>
        </w:rPr>
        <w:t xml:space="preserve"> </w:t>
      </w:r>
      <w:r w:rsidRPr="001B7700">
        <w:rPr>
          <w:rtl/>
        </w:rPr>
        <w:t>بالقلق</w:t>
      </w:r>
      <w:r>
        <w:rPr>
          <w:rtl/>
        </w:rPr>
        <w:t xml:space="preserve"> </w:t>
      </w:r>
      <w:r w:rsidRPr="001B7700">
        <w:rPr>
          <w:rtl/>
        </w:rPr>
        <w:t>لأن</w:t>
      </w:r>
      <w:r>
        <w:rPr>
          <w:rtl/>
        </w:rPr>
        <w:t xml:space="preserve"> </w:t>
      </w:r>
      <w:r w:rsidRPr="001B7700">
        <w:rPr>
          <w:rtl/>
        </w:rPr>
        <w:t>هذه</w:t>
      </w:r>
      <w:r>
        <w:rPr>
          <w:rtl/>
        </w:rPr>
        <w:t xml:space="preserve"> </w:t>
      </w:r>
      <w:r w:rsidRPr="001B7700">
        <w:rPr>
          <w:rtl/>
        </w:rPr>
        <w:t>الحصة</w:t>
      </w:r>
      <w:r>
        <w:rPr>
          <w:rtl/>
        </w:rPr>
        <w:t xml:space="preserve"> </w:t>
      </w:r>
      <w:r w:rsidRPr="001B7700">
        <w:rPr>
          <w:rtl/>
        </w:rPr>
        <w:t>لا</w:t>
      </w:r>
      <w:r>
        <w:rPr>
          <w:rFonts w:hint="cs"/>
          <w:rtl/>
        </w:rPr>
        <w:t> </w:t>
      </w:r>
      <w:r w:rsidRPr="001B7700">
        <w:rPr>
          <w:rtl/>
        </w:rPr>
        <w:t>تشمل</w:t>
      </w:r>
      <w:r>
        <w:rPr>
          <w:rtl/>
        </w:rPr>
        <w:t xml:space="preserve"> </w:t>
      </w:r>
      <w:r w:rsidRPr="001B7700">
        <w:rPr>
          <w:rtl/>
        </w:rPr>
        <w:t>مجلس</w:t>
      </w:r>
      <w:r>
        <w:rPr>
          <w:rtl/>
        </w:rPr>
        <w:t xml:space="preserve"> </w:t>
      </w:r>
      <w:r w:rsidRPr="001B7700">
        <w:rPr>
          <w:rtl/>
        </w:rPr>
        <w:t>الشورى</w:t>
      </w:r>
      <w:r>
        <w:rPr>
          <w:rtl/>
        </w:rPr>
        <w:t xml:space="preserve"> </w:t>
      </w:r>
      <w:r w:rsidRPr="001B7700">
        <w:rPr>
          <w:rtl/>
        </w:rPr>
        <w:t>ولا</w:t>
      </w:r>
      <w:r>
        <w:rPr>
          <w:rtl/>
        </w:rPr>
        <w:t xml:space="preserve"> </w:t>
      </w:r>
      <w:r w:rsidRPr="001B7700">
        <w:rPr>
          <w:rtl/>
        </w:rPr>
        <w:t>تغطي</w:t>
      </w:r>
      <w:r>
        <w:rPr>
          <w:rtl/>
        </w:rPr>
        <w:t xml:space="preserve"> </w:t>
      </w:r>
      <w:r w:rsidRPr="001B7700">
        <w:rPr>
          <w:rtl/>
        </w:rPr>
        <w:t>سوى</w:t>
      </w:r>
      <w:r>
        <w:rPr>
          <w:rtl/>
        </w:rPr>
        <w:t xml:space="preserve"> </w:t>
      </w:r>
      <w:r w:rsidRPr="001B7700">
        <w:rPr>
          <w:rtl/>
        </w:rPr>
        <w:t>دورتين</w:t>
      </w:r>
      <w:r>
        <w:rPr>
          <w:rtl/>
        </w:rPr>
        <w:t xml:space="preserve"> </w:t>
      </w:r>
      <w:r w:rsidRPr="001B7700">
        <w:rPr>
          <w:rtl/>
        </w:rPr>
        <w:t>برلمانيتين</w:t>
      </w:r>
      <w:r>
        <w:rPr>
          <w:rtl/>
        </w:rPr>
        <w:t xml:space="preserve"> </w:t>
      </w:r>
      <w:r w:rsidRPr="001B7700">
        <w:rPr>
          <w:rtl/>
        </w:rPr>
        <w:t>متتاليتين.</w:t>
      </w:r>
      <w:r>
        <w:rPr>
          <w:rtl/>
        </w:rPr>
        <w:t xml:space="preserve"> </w:t>
      </w:r>
      <w:r w:rsidRPr="001B7700">
        <w:rPr>
          <w:rtl/>
        </w:rPr>
        <w:t>وتشعر</w:t>
      </w:r>
      <w:r>
        <w:rPr>
          <w:rtl/>
        </w:rPr>
        <w:t xml:space="preserve"> </w:t>
      </w:r>
      <w:r w:rsidRPr="001B7700">
        <w:rPr>
          <w:rtl/>
        </w:rPr>
        <w:t>اللجنة</w:t>
      </w:r>
      <w:r>
        <w:rPr>
          <w:rtl/>
        </w:rPr>
        <w:t xml:space="preserve"> </w:t>
      </w:r>
      <w:r w:rsidRPr="001B7700">
        <w:rPr>
          <w:rtl/>
        </w:rPr>
        <w:t>بالقلق</w:t>
      </w:r>
      <w:r>
        <w:rPr>
          <w:rtl/>
        </w:rPr>
        <w:t xml:space="preserve"> </w:t>
      </w:r>
      <w:r w:rsidRPr="001B7700">
        <w:rPr>
          <w:rtl/>
        </w:rPr>
        <w:t>أيضا</w:t>
      </w:r>
      <w:r>
        <w:rPr>
          <w:rtl/>
        </w:rPr>
        <w:t xml:space="preserve"> </w:t>
      </w:r>
      <w:r w:rsidRPr="001B7700">
        <w:rPr>
          <w:rtl/>
        </w:rPr>
        <w:t>إزاء</w:t>
      </w:r>
      <w:r>
        <w:rPr>
          <w:rFonts w:hint="cs"/>
          <w:rtl/>
        </w:rPr>
        <w:t xml:space="preserve"> </w:t>
      </w:r>
      <w:r w:rsidRPr="001B7700">
        <w:rPr>
          <w:rFonts w:hint="cs"/>
          <w:rtl/>
        </w:rPr>
        <w:t>الأنباء</w:t>
      </w:r>
      <w:r>
        <w:rPr>
          <w:rFonts w:hint="cs"/>
          <w:rtl/>
        </w:rPr>
        <w:t xml:space="preserve"> </w:t>
      </w:r>
      <w:r w:rsidRPr="001B7700">
        <w:rPr>
          <w:rFonts w:hint="cs"/>
          <w:rtl/>
        </w:rPr>
        <w:t>التي</w:t>
      </w:r>
      <w:r>
        <w:rPr>
          <w:rFonts w:hint="cs"/>
          <w:rtl/>
        </w:rPr>
        <w:t xml:space="preserve"> </w:t>
      </w:r>
      <w:r w:rsidRPr="001B7700">
        <w:rPr>
          <w:rFonts w:hint="cs"/>
          <w:rtl/>
        </w:rPr>
        <w:t>أفادت</w:t>
      </w:r>
      <w:r>
        <w:rPr>
          <w:rFonts w:hint="cs"/>
          <w:rtl/>
        </w:rPr>
        <w:t xml:space="preserve"> </w:t>
      </w:r>
      <w:r w:rsidRPr="001B7700">
        <w:rPr>
          <w:rFonts w:hint="cs"/>
          <w:rtl/>
        </w:rPr>
        <w:t>بوقوع</w:t>
      </w:r>
      <w:r>
        <w:rPr>
          <w:rFonts w:hint="cs"/>
          <w:rtl/>
        </w:rPr>
        <w:t xml:space="preserve"> </w:t>
      </w:r>
      <w:r w:rsidRPr="001B7700">
        <w:rPr>
          <w:rFonts w:hint="cs"/>
          <w:rtl/>
        </w:rPr>
        <w:t>أعمال</w:t>
      </w:r>
      <w:r>
        <w:rPr>
          <w:rtl/>
        </w:rPr>
        <w:t xml:space="preserve"> </w:t>
      </w:r>
      <w:r w:rsidRPr="001B7700">
        <w:rPr>
          <w:rtl/>
        </w:rPr>
        <w:t>عنف،</w:t>
      </w:r>
      <w:r>
        <w:rPr>
          <w:rtl/>
        </w:rPr>
        <w:t xml:space="preserve"> </w:t>
      </w:r>
      <w:r w:rsidRPr="001B7700">
        <w:rPr>
          <w:rtl/>
        </w:rPr>
        <w:t>بما</w:t>
      </w:r>
      <w:r>
        <w:rPr>
          <w:rtl/>
        </w:rPr>
        <w:t xml:space="preserve"> </w:t>
      </w:r>
      <w:r w:rsidRPr="001B7700">
        <w:rPr>
          <w:rtl/>
        </w:rPr>
        <w:t>في</w:t>
      </w:r>
      <w:r>
        <w:rPr>
          <w:rtl/>
        </w:rPr>
        <w:t xml:space="preserve"> </w:t>
      </w:r>
      <w:r w:rsidRPr="001B7700">
        <w:rPr>
          <w:rtl/>
        </w:rPr>
        <w:t>ذلك</w:t>
      </w:r>
      <w:r>
        <w:rPr>
          <w:rtl/>
        </w:rPr>
        <w:t xml:space="preserve"> </w:t>
      </w:r>
      <w:r w:rsidRPr="001B7700">
        <w:rPr>
          <w:rtl/>
        </w:rPr>
        <w:t>العنف</w:t>
      </w:r>
      <w:r>
        <w:rPr>
          <w:rtl/>
        </w:rPr>
        <w:t xml:space="preserve"> </w:t>
      </w:r>
      <w:r w:rsidRPr="001B7700">
        <w:rPr>
          <w:rtl/>
        </w:rPr>
        <w:t>الجنساني</w:t>
      </w:r>
      <w:r>
        <w:rPr>
          <w:rtl/>
        </w:rPr>
        <w:t xml:space="preserve"> </w:t>
      </w:r>
      <w:r w:rsidRPr="001B7700">
        <w:rPr>
          <w:rtl/>
        </w:rPr>
        <w:t>ضد</w:t>
      </w:r>
      <w:r>
        <w:rPr>
          <w:rtl/>
        </w:rPr>
        <w:t xml:space="preserve"> </w:t>
      </w:r>
      <w:r w:rsidRPr="001B7700">
        <w:rPr>
          <w:rtl/>
        </w:rPr>
        <w:t>مرشحات</w:t>
      </w:r>
      <w:r>
        <w:rPr>
          <w:rtl/>
        </w:rPr>
        <w:t xml:space="preserve"> </w:t>
      </w:r>
      <w:r w:rsidRPr="001B7700">
        <w:rPr>
          <w:rtl/>
        </w:rPr>
        <w:t>خلال</w:t>
      </w:r>
      <w:r>
        <w:rPr>
          <w:rtl/>
        </w:rPr>
        <w:t xml:space="preserve"> </w:t>
      </w:r>
      <w:r w:rsidRPr="001B7700">
        <w:rPr>
          <w:rtl/>
        </w:rPr>
        <w:t>العملية</w:t>
      </w:r>
      <w:r>
        <w:rPr>
          <w:rtl/>
        </w:rPr>
        <w:t xml:space="preserve"> </w:t>
      </w:r>
      <w:r w:rsidRPr="001B7700">
        <w:rPr>
          <w:rtl/>
        </w:rPr>
        <w:t>الانتخابية،</w:t>
      </w:r>
      <w:r>
        <w:rPr>
          <w:rtl/>
        </w:rPr>
        <w:t xml:space="preserve"> </w:t>
      </w:r>
      <w:r w:rsidRPr="001B7700">
        <w:rPr>
          <w:rtl/>
        </w:rPr>
        <w:t>مما</w:t>
      </w:r>
      <w:r>
        <w:rPr>
          <w:rtl/>
        </w:rPr>
        <w:t xml:space="preserve"> </w:t>
      </w:r>
      <w:r w:rsidRPr="001B7700">
        <w:rPr>
          <w:rtl/>
        </w:rPr>
        <w:t>يشكل</w:t>
      </w:r>
      <w:r>
        <w:rPr>
          <w:rtl/>
        </w:rPr>
        <w:t xml:space="preserve"> </w:t>
      </w:r>
      <w:r w:rsidRPr="001B7700">
        <w:rPr>
          <w:rtl/>
        </w:rPr>
        <w:t>تحديا</w:t>
      </w:r>
      <w:r>
        <w:rPr>
          <w:rtl/>
        </w:rPr>
        <w:t xml:space="preserve"> </w:t>
      </w:r>
      <w:r w:rsidRPr="001B7700">
        <w:rPr>
          <w:rtl/>
        </w:rPr>
        <w:t>خطير</w:t>
      </w:r>
      <w:r w:rsidRPr="001B7700">
        <w:rPr>
          <w:rFonts w:hint="cs"/>
          <w:rtl/>
        </w:rPr>
        <w:t>ا</w:t>
      </w:r>
      <w:r>
        <w:rPr>
          <w:rtl/>
        </w:rPr>
        <w:t xml:space="preserve"> </w:t>
      </w:r>
      <w:r w:rsidRPr="001B7700">
        <w:rPr>
          <w:rtl/>
        </w:rPr>
        <w:t>لمشاركتهن</w:t>
      </w:r>
      <w:r>
        <w:rPr>
          <w:rtl/>
        </w:rPr>
        <w:t xml:space="preserve"> </w:t>
      </w:r>
      <w:r w:rsidRPr="001B7700">
        <w:rPr>
          <w:rtl/>
        </w:rPr>
        <w:t>السياسية.</w:t>
      </w:r>
      <w:r>
        <w:rPr>
          <w:rtl/>
        </w:rPr>
        <w:t xml:space="preserve"> </w:t>
      </w:r>
      <w:r w:rsidRPr="001B7700">
        <w:rPr>
          <w:rtl/>
        </w:rPr>
        <w:t>وعلاوة</w:t>
      </w:r>
      <w:r>
        <w:rPr>
          <w:rtl/>
        </w:rPr>
        <w:t xml:space="preserve"> </w:t>
      </w:r>
      <w:r w:rsidRPr="001B7700">
        <w:rPr>
          <w:rtl/>
        </w:rPr>
        <w:t>على</w:t>
      </w:r>
      <w:r>
        <w:rPr>
          <w:rtl/>
        </w:rPr>
        <w:t xml:space="preserve"> </w:t>
      </w:r>
      <w:r w:rsidRPr="001B7700">
        <w:rPr>
          <w:rtl/>
        </w:rPr>
        <w:t>ذلك،</w:t>
      </w:r>
      <w:r>
        <w:rPr>
          <w:rtl/>
        </w:rPr>
        <w:t xml:space="preserve"> </w:t>
      </w:r>
      <w:r w:rsidRPr="001B7700">
        <w:rPr>
          <w:rtl/>
        </w:rPr>
        <w:t>لا</w:t>
      </w:r>
      <w:r>
        <w:rPr>
          <w:rtl/>
        </w:rPr>
        <w:t xml:space="preserve"> </w:t>
      </w:r>
      <w:r w:rsidRPr="001B7700">
        <w:rPr>
          <w:rtl/>
        </w:rPr>
        <w:t>تزال</w:t>
      </w:r>
      <w:r>
        <w:rPr>
          <w:rtl/>
        </w:rPr>
        <w:t xml:space="preserve"> </w:t>
      </w:r>
      <w:r w:rsidRPr="001B7700">
        <w:rPr>
          <w:rtl/>
        </w:rPr>
        <w:t>اللجنة</w:t>
      </w:r>
      <w:r>
        <w:rPr>
          <w:rtl/>
        </w:rPr>
        <w:t xml:space="preserve"> </w:t>
      </w:r>
      <w:r w:rsidRPr="001B7700">
        <w:rPr>
          <w:rtl/>
        </w:rPr>
        <w:t>تشعر</w:t>
      </w:r>
      <w:r>
        <w:rPr>
          <w:rtl/>
        </w:rPr>
        <w:t xml:space="preserve"> </w:t>
      </w:r>
      <w:r w:rsidRPr="001B7700">
        <w:rPr>
          <w:rtl/>
        </w:rPr>
        <w:t>بالقلق</w:t>
      </w:r>
      <w:r>
        <w:rPr>
          <w:rtl/>
        </w:rPr>
        <w:t xml:space="preserve"> </w:t>
      </w:r>
      <w:r w:rsidRPr="001B7700">
        <w:rPr>
          <w:rtl/>
        </w:rPr>
        <w:t>إزاء</w:t>
      </w:r>
      <w:r>
        <w:rPr>
          <w:rtl/>
        </w:rPr>
        <w:t xml:space="preserve"> </w:t>
      </w:r>
      <w:r w:rsidRPr="001B7700">
        <w:rPr>
          <w:rtl/>
        </w:rPr>
        <w:t>استمرار</w:t>
      </w:r>
      <w:r>
        <w:rPr>
          <w:rtl/>
        </w:rPr>
        <w:t xml:space="preserve"> </w:t>
      </w:r>
      <w:r w:rsidRPr="001B7700">
        <w:rPr>
          <w:rtl/>
        </w:rPr>
        <w:t>التمثيل</w:t>
      </w:r>
      <w:r>
        <w:rPr>
          <w:rtl/>
        </w:rPr>
        <w:t xml:space="preserve"> </w:t>
      </w:r>
      <w:r w:rsidRPr="001B7700">
        <w:rPr>
          <w:rtl/>
        </w:rPr>
        <w:t>الناقص</w:t>
      </w:r>
      <w:r>
        <w:rPr>
          <w:rtl/>
        </w:rPr>
        <w:t xml:space="preserve"> </w:t>
      </w:r>
      <w:r w:rsidRPr="001B7700">
        <w:rPr>
          <w:rtl/>
        </w:rPr>
        <w:t>للمرأة</w:t>
      </w:r>
      <w:r>
        <w:rPr>
          <w:rtl/>
        </w:rPr>
        <w:t xml:space="preserve"> </w:t>
      </w:r>
      <w:r w:rsidRPr="001B7700">
        <w:rPr>
          <w:rtl/>
        </w:rPr>
        <w:t>في</w:t>
      </w:r>
      <w:r>
        <w:rPr>
          <w:rtl/>
        </w:rPr>
        <w:t xml:space="preserve"> </w:t>
      </w:r>
      <w:r w:rsidRPr="001B7700">
        <w:rPr>
          <w:rtl/>
        </w:rPr>
        <w:t>الحياة</w:t>
      </w:r>
      <w:r>
        <w:rPr>
          <w:rtl/>
        </w:rPr>
        <w:t xml:space="preserve"> </w:t>
      </w:r>
      <w:r w:rsidRPr="001B7700">
        <w:rPr>
          <w:rtl/>
        </w:rPr>
        <w:t>العامة</w:t>
      </w:r>
      <w:r>
        <w:rPr>
          <w:rtl/>
        </w:rPr>
        <w:t xml:space="preserve"> </w:t>
      </w:r>
      <w:r w:rsidRPr="001B7700">
        <w:rPr>
          <w:rtl/>
        </w:rPr>
        <w:t>والسياسية</w:t>
      </w:r>
      <w:r>
        <w:rPr>
          <w:rtl/>
        </w:rPr>
        <w:t xml:space="preserve"> </w:t>
      </w:r>
      <w:r w:rsidRPr="001B7700">
        <w:rPr>
          <w:rtl/>
        </w:rPr>
        <w:t>والمهنية</w:t>
      </w:r>
      <w:r>
        <w:rPr>
          <w:rtl/>
        </w:rPr>
        <w:t xml:space="preserve"> </w:t>
      </w:r>
      <w:r w:rsidRPr="001B7700">
        <w:rPr>
          <w:rtl/>
        </w:rPr>
        <w:t>وفي</w:t>
      </w:r>
      <w:r>
        <w:rPr>
          <w:rtl/>
        </w:rPr>
        <w:t xml:space="preserve"> </w:t>
      </w:r>
      <w:r w:rsidRPr="001B7700">
        <w:rPr>
          <w:rtl/>
        </w:rPr>
        <w:t>مواقع</w:t>
      </w:r>
      <w:r>
        <w:rPr>
          <w:rtl/>
        </w:rPr>
        <w:t xml:space="preserve"> </w:t>
      </w:r>
      <w:r w:rsidRPr="001B7700">
        <w:rPr>
          <w:rtl/>
        </w:rPr>
        <w:t>اتخاذ</w:t>
      </w:r>
      <w:r>
        <w:rPr>
          <w:rtl/>
        </w:rPr>
        <w:t xml:space="preserve"> </w:t>
      </w:r>
      <w:r w:rsidRPr="001B7700">
        <w:rPr>
          <w:rtl/>
        </w:rPr>
        <w:t>القرار،</w:t>
      </w:r>
      <w:r>
        <w:rPr>
          <w:rtl/>
        </w:rPr>
        <w:t xml:space="preserve"> </w:t>
      </w:r>
      <w:r w:rsidRPr="001B7700">
        <w:rPr>
          <w:rtl/>
        </w:rPr>
        <w:t>بما</w:t>
      </w:r>
      <w:r>
        <w:rPr>
          <w:rtl/>
        </w:rPr>
        <w:t xml:space="preserve"> </w:t>
      </w:r>
      <w:r w:rsidRPr="001B7700">
        <w:rPr>
          <w:rtl/>
        </w:rPr>
        <w:t>في</w:t>
      </w:r>
      <w:r>
        <w:rPr>
          <w:rtl/>
        </w:rPr>
        <w:t xml:space="preserve"> </w:t>
      </w:r>
      <w:r w:rsidRPr="001B7700">
        <w:rPr>
          <w:rtl/>
        </w:rPr>
        <w:t>ذلك</w:t>
      </w:r>
      <w:r>
        <w:rPr>
          <w:rtl/>
        </w:rPr>
        <w:t xml:space="preserve"> </w:t>
      </w:r>
      <w:r w:rsidRPr="001B7700">
        <w:rPr>
          <w:rtl/>
        </w:rPr>
        <w:t>مجالس</w:t>
      </w:r>
      <w:r>
        <w:rPr>
          <w:rtl/>
        </w:rPr>
        <w:t xml:space="preserve"> </w:t>
      </w:r>
      <w:r w:rsidRPr="001B7700">
        <w:rPr>
          <w:rFonts w:hint="cs"/>
          <w:rtl/>
        </w:rPr>
        <w:t>البلديات</w:t>
      </w:r>
      <w:r w:rsidRPr="001B7700">
        <w:rPr>
          <w:rtl/>
        </w:rPr>
        <w:t>،</w:t>
      </w:r>
      <w:r>
        <w:rPr>
          <w:rtl/>
        </w:rPr>
        <w:t xml:space="preserve"> </w:t>
      </w:r>
      <w:r w:rsidRPr="001B7700">
        <w:rPr>
          <w:rtl/>
        </w:rPr>
        <w:t>والمدن</w:t>
      </w:r>
      <w:r>
        <w:rPr>
          <w:rtl/>
        </w:rPr>
        <w:t xml:space="preserve"> </w:t>
      </w:r>
      <w:r w:rsidRPr="001B7700">
        <w:rPr>
          <w:rtl/>
        </w:rPr>
        <w:t>والقرى،</w:t>
      </w:r>
      <w:r>
        <w:rPr>
          <w:rtl/>
        </w:rPr>
        <w:t xml:space="preserve"> </w:t>
      </w:r>
      <w:r w:rsidRPr="001B7700">
        <w:rPr>
          <w:rtl/>
        </w:rPr>
        <w:t>والإدارة</w:t>
      </w:r>
      <w:r>
        <w:rPr>
          <w:rtl/>
        </w:rPr>
        <w:t xml:space="preserve"> </w:t>
      </w:r>
      <w:r w:rsidRPr="001B7700">
        <w:rPr>
          <w:rtl/>
        </w:rPr>
        <w:t>العليا</w:t>
      </w:r>
      <w:r>
        <w:rPr>
          <w:rtl/>
        </w:rPr>
        <w:t xml:space="preserve"> </w:t>
      </w:r>
      <w:r w:rsidRPr="001B7700">
        <w:rPr>
          <w:rtl/>
        </w:rPr>
        <w:t>بصفة</w:t>
      </w:r>
      <w:r>
        <w:rPr>
          <w:rtl/>
        </w:rPr>
        <w:t xml:space="preserve"> </w:t>
      </w:r>
      <w:r w:rsidRPr="001B7700">
        <w:rPr>
          <w:rtl/>
        </w:rPr>
        <w:t>عامة.</w:t>
      </w:r>
      <w:r>
        <w:rPr>
          <w:rtl/>
        </w:rPr>
        <w:t xml:space="preserve"> </w:t>
      </w:r>
    </w:p>
    <w:bookmarkEnd w:id="10"/>
    <w:bookmarkEnd w:id="11"/>
    <w:p w:rsidR="006C3CC5" w:rsidRPr="001B7700" w:rsidRDefault="006C3CC5" w:rsidP="006C3CC5">
      <w:pPr>
        <w:pStyle w:val="SingleTxt"/>
      </w:pPr>
      <w:r w:rsidRPr="009B42F6">
        <w:rPr>
          <w:b/>
          <w:rtl/>
        </w:rPr>
        <w:t>30</w:t>
      </w:r>
      <w:r w:rsidRPr="009B42F6">
        <w:rPr>
          <w:rFonts w:hint="cs"/>
          <w:b/>
          <w:rtl/>
        </w:rPr>
        <w:t xml:space="preserve"> </w:t>
      </w:r>
      <w:r w:rsidRPr="009B42F6">
        <w:rPr>
          <w:b/>
          <w:rtl/>
        </w:rPr>
        <w:t>-</w:t>
      </w:r>
      <w:r w:rsidRPr="009B42F6">
        <w:rPr>
          <w:rFonts w:hint="cs"/>
          <w:b/>
          <w:rtl/>
        </w:rPr>
        <w:tab/>
      </w:r>
      <w:r w:rsidRPr="001B7700">
        <w:rPr>
          <w:bCs/>
          <w:rtl/>
        </w:rPr>
        <w:t>توصي</w:t>
      </w:r>
      <w:r>
        <w:rPr>
          <w:bCs/>
          <w:rtl/>
        </w:rPr>
        <w:t xml:space="preserve"> </w:t>
      </w:r>
      <w:r w:rsidRPr="001B7700">
        <w:rPr>
          <w:bCs/>
          <w:rtl/>
        </w:rPr>
        <w:t>اللجنة</w:t>
      </w:r>
      <w:r>
        <w:rPr>
          <w:bCs/>
          <w:rtl/>
        </w:rPr>
        <w:t xml:space="preserve"> </w:t>
      </w:r>
      <w:r w:rsidRPr="001B7700">
        <w:rPr>
          <w:bCs/>
          <w:rtl/>
        </w:rPr>
        <w:t>الدولة</w:t>
      </w:r>
      <w:r>
        <w:rPr>
          <w:bCs/>
          <w:rtl/>
        </w:rPr>
        <w:t xml:space="preserve"> </w:t>
      </w:r>
      <w:r w:rsidRPr="001B7700">
        <w:rPr>
          <w:bCs/>
          <w:rtl/>
        </w:rPr>
        <w:t>الطرف</w:t>
      </w:r>
      <w:r>
        <w:rPr>
          <w:bCs/>
          <w:rtl/>
        </w:rPr>
        <w:t xml:space="preserve"> </w:t>
      </w:r>
      <w:r w:rsidRPr="001B7700">
        <w:rPr>
          <w:bCs/>
          <w:rtl/>
        </w:rPr>
        <w:t>بالسعي</w:t>
      </w:r>
      <w:r>
        <w:rPr>
          <w:bCs/>
          <w:rtl/>
        </w:rPr>
        <w:t xml:space="preserve"> </w:t>
      </w:r>
      <w:r w:rsidRPr="001B7700">
        <w:rPr>
          <w:bCs/>
          <w:rtl/>
        </w:rPr>
        <w:t>لوضع</w:t>
      </w:r>
      <w:r>
        <w:rPr>
          <w:bCs/>
          <w:rtl/>
        </w:rPr>
        <w:t xml:space="preserve"> </w:t>
      </w:r>
      <w:r w:rsidRPr="001B7700">
        <w:rPr>
          <w:bCs/>
          <w:rtl/>
        </w:rPr>
        <w:t>سياسات</w:t>
      </w:r>
      <w:r>
        <w:rPr>
          <w:bCs/>
          <w:rtl/>
        </w:rPr>
        <w:t xml:space="preserve"> </w:t>
      </w:r>
      <w:r w:rsidRPr="001B7700">
        <w:rPr>
          <w:bCs/>
          <w:rtl/>
        </w:rPr>
        <w:t>مستدامة</w:t>
      </w:r>
      <w:r>
        <w:rPr>
          <w:bCs/>
          <w:rtl/>
        </w:rPr>
        <w:t xml:space="preserve"> </w:t>
      </w:r>
      <w:r w:rsidRPr="001B7700">
        <w:rPr>
          <w:bCs/>
          <w:rtl/>
        </w:rPr>
        <w:t>ترمي</w:t>
      </w:r>
      <w:r>
        <w:rPr>
          <w:bCs/>
          <w:rtl/>
        </w:rPr>
        <w:t xml:space="preserve"> </w:t>
      </w:r>
      <w:r w:rsidRPr="001B7700">
        <w:rPr>
          <w:bCs/>
          <w:rtl/>
        </w:rPr>
        <w:t>إلى</w:t>
      </w:r>
      <w:r>
        <w:rPr>
          <w:bCs/>
          <w:rtl/>
        </w:rPr>
        <w:t xml:space="preserve"> </w:t>
      </w:r>
      <w:r w:rsidRPr="001B7700">
        <w:rPr>
          <w:bCs/>
          <w:rtl/>
        </w:rPr>
        <w:t>تعزيز</w:t>
      </w:r>
      <w:r>
        <w:rPr>
          <w:bCs/>
          <w:rtl/>
        </w:rPr>
        <w:t xml:space="preserve"> </w:t>
      </w:r>
      <w:r w:rsidRPr="001B7700">
        <w:rPr>
          <w:bCs/>
          <w:rtl/>
        </w:rPr>
        <w:t>المشاركة</w:t>
      </w:r>
      <w:r>
        <w:rPr>
          <w:bCs/>
          <w:rtl/>
        </w:rPr>
        <w:t xml:space="preserve"> </w:t>
      </w:r>
      <w:r w:rsidRPr="001B7700">
        <w:rPr>
          <w:bCs/>
          <w:rtl/>
        </w:rPr>
        <w:t>التامة</w:t>
      </w:r>
      <w:r>
        <w:rPr>
          <w:bCs/>
          <w:rtl/>
        </w:rPr>
        <w:t xml:space="preserve"> </w:t>
      </w:r>
      <w:r w:rsidRPr="001B7700">
        <w:rPr>
          <w:bCs/>
          <w:rtl/>
        </w:rPr>
        <w:t>والمتساوية</w:t>
      </w:r>
      <w:r>
        <w:rPr>
          <w:bCs/>
          <w:rtl/>
        </w:rPr>
        <w:t xml:space="preserve"> </w:t>
      </w:r>
      <w:r w:rsidRPr="001B7700">
        <w:rPr>
          <w:bCs/>
          <w:rtl/>
        </w:rPr>
        <w:t>للمرأة</w:t>
      </w:r>
      <w:r>
        <w:rPr>
          <w:bCs/>
          <w:rtl/>
        </w:rPr>
        <w:t xml:space="preserve"> </w:t>
      </w:r>
      <w:r w:rsidRPr="001B7700">
        <w:rPr>
          <w:bCs/>
          <w:rtl/>
        </w:rPr>
        <w:t>في</w:t>
      </w:r>
      <w:r>
        <w:rPr>
          <w:bCs/>
          <w:rtl/>
        </w:rPr>
        <w:t xml:space="preserve"> </w:t>
      </w:r>
      <w:r w:rsidRPr="001B7700">
        <w:rPr>
          <w:bCs/>
          <w:rtl/>
        </w:rPr>
        <w:t>عملية</w:t>
      </w:r>
      <w:r>
        <w:rPr>
          <w:bCs/>
          <w:rtl/>
        </w:rPr>
        <w:t xml:space="preserve"> </w:t>
      </w:r>
      <w:r w:rsidRPr="001B7700">
        <w:rPr>
          <w:bCs/>
          <w:rtl/>
        </w:rPr>
        <w:t>اتخاذ</w:t>
      </w:r>
      <w:r>
        <w:rPr>
          <w:bCs/>
          <w:rtl/>
        </w:rPr>
        <w:t xml:space="preserve"> </w:t>
      </w:r>
      <w:r w:rsidRPr="001B7700">
        <w:rPr>
          <w:bCs/>
          <w:rtl/>
        </w:rPr>
        <w:t>القرار</w:t>
      </w:r>
      <w:r>
        <w:rPr>
          <w:bCs/>
          <w:rtl/>
        </w:rPr>
        <w:t xml:space="preserve"> </w:t>
      </w:r>
      <w:r w:rsidRPr="001B7700">
        <w:rPr>
          <w:bCs/>
          <w:rtl/>
        </w:rPr>
        <w:t>في</w:t>
      </w:r>
      <w:r>
        <w:rPr>
          <w:bCs/>
          <w:rtl/>
        </w:rPr>
        <w:t xml:space="preserve"> </w:t>
      </w:r>
      <w:r w:rsidRPr="001B7700">
        <w:rPr>
          <w:bCs/>
          <w:rtl/>
        </w:rPr>
        <w:t>جميع</w:t>
      </w:r>
      <w:r>
        <w:rPr>
          <w:bCs/>
          <w:rtl/>
        </w:rPr>
        <w:t xml:space="preserve"> </w:t>
      </w:r>
      <w:r w:rsidRPr="001B7700">
        <w:rPr>
          <w:bCs/>
          <w:rtl/>
        </w:rPr>
        <w:t>مجالات</w:t>
      </w:r>
      <w:r>
        <w:rPr>
          <w:bCs/>
          <w:rtl/>
        </w:rPr>
        <w:t xml:space="preserve"> </w:t>
      </w:r>
      <w:r w:rsidRPr="001B7700">
        <w:rPr>
          <w:bCs/>
          <w:rtl/>
        </w:rPr>
        <w:t>الحياة</w:t>
      </w:r>
      <w:r>
        <w:rPr>
          <w:bCs/>
          <w:rtl/>
        </w:rPr>
        <w:t xml:space="preserve"> </w:t>
      </w:r>
      <w:r w:rsidRPr="001B7700">
        <w:rPr>
          <w:bCs/>
          <w:rtl/>
        </w:rPr>
        <w:t>العامة</w:t>
      </w:r>
      <w:r>
        <w:rPr>
          <w:bCs/>
          <w:rtl/>
        </w:rPr>
        <w:t xml:space="preserve"> </w:t>
      </w:r>
      <w:r w:rsidRPr="001B7700">
        <w:rPr>
          <w:bCs/>
          <w:rtl/>
        </w:rPr>
        <w:t>والسياسية</w:t>
      </w:r>
      <w:r>
        <w:rPr>
          <w:bCs/>
          <w:rtl/>
        </w:rPr>
        <w:t xml:space="preserve"> </w:t>
      </w:r>
      <w:r w:rsidRPr="001B7700">
        <w:rPr>
          <w:bCs/>
          <w:rtl/>
        </w:rPr>
        <w:t>والمهنية.</w:t>
      </w:r>
      <w:r>
        <w:rPr>
          <w:b/>
          <w:rtl/>
        </w:rPr>
        <w:t xml:space="preserve"> </w:t>
      </w:r>
      <w:r w:rsidRPr="001B7700">
        <w:rPr>
          <w:bCs/>
          <w:rtl/>
        </w:rPr>
        <w:t>وتوصي</w:t>
      </w:r>
      <w:r>
        <w:rPr>
          <w:bCs/>
          <w:rtl/>
        </w:rPr>
        <w:t xml:space="preserve"> </w:t>
      </w:r>
      <w:r w:rsidRPr="001B7700">
        <w:rPr>
          <w:bCs/>
          <w:rtl/>
        </w:rPr>
        <w:t>الدولة</w:t>
      </w:r>
      <w:r>
        <w:rPr>
          <w:bCs/>
          <w:rtl/>
        </w:rPr>
        <w:t xml:space="preserve"> </w:t>
      </w:r>
      <w:r w:rsidRPr="001B7700">
        <w:rPr>
          <w:bCs/>
          <w:rtl/>
        </w:rPr>
        <w:t>الطرف</w:t>
      </w:r>
      <w:r>
        <w:rPr>
          <w:rFonts w:hint="cs"/>
          <w:bCs/>
          <w:rtl/>
        </w:rPr>
        <w:t xml:space="preserve"> </w:t>
      </w:r>
      <w:r w:rsidRPr="001B7700">
        <w:rPr>
          <w:rFonts w:hint="cs"/>
          <w:bCs/>
          <w:rtl/>
        </w:rPr>
        <w:t>أن</w:t>
      </w:r>
      <w:r>
        <w:rPr>
          <w:bCs/>
          <w:rtl/>
        </w:rPr>
        <w:t xml:space="preserve"> </w:t>
      </w:r>
      <w:r w:rsidRPr="001B7700">
        <w:rPr>
          <w:rFonts w:hint="cs"/>
          <w:bCs/>
          <w:rtl/>
        </w:rPr>
        <w:t>تنفذ</w:t>
      </w:r>
      <w:r>
        <w:rPr>
          <w:rFonts w:hint="cs"/>
          <w:bCs/>
          <w:rtl/>
        </w:rPr>
        <w:t xml:space="preserve"> </w:t>
      </w:r>
      <w:r w:rsidRPr="001B7700">
        <w:rPr>
          <w:rFonts w:hint="cs"/>
          <w:bCs/>
          <w:rtl/>
        </w:rPr>
        <w:t>بالكامل</w:t>
      </w:r>
      <w:r>
        <w:rPr>
          <w:bCs/>
          <w:rtl/>
        </w:rPr>
        <w:t xml:space="preserve"> </w:t>
      </w:r>
      <w:r w:rsidRPr="001B7700">
        <w:rPr>
          <w:bCs/>
          <w:rtl/>
        </w:rPr>
        <w:t>التوصية</w:t>
      </w:r>
      <w:r>
        <w:rPr>
          <w:bCs/>
          <w:rtl/>
        </w:rPr>
        <w:t xml:space="preserve"> </w:t>
      </w:r>
      <w:r w:rsidRPr="001B7700">
        <w:rPr>
          <w:bCs/>
          <w:rtl/>
        </w:rPr>
        <w:t>العامة</w:t>
      </w:r>
      <w:r>
        <w:rPr>
          <w:rFonts w:hint="cs"/>
          <w:bCs/>
          <w:rtl/>
        </w:rPr>
        <w:t xml:space="preserve"> </w:t>
      </w:r>
      <w:r w:rsidRPr="001B7700">
        <w:rPr>
          <w:rFonts w:hint="cs"/>
          <w:bCs/>
          <w:rtl/>
        </w:rPr>
        <w:t>رقم</w:t>
      </w:r>
      <w:r>
        <w:rPr>
          <w:rFonts w:hint="cs"/>
          <w:bCs/>
          <w:rtl/>
        </w:rPr>
        <w:t> </w:t>
      </w:r>
      <w:r w:rsidRPr="001B7700">
        <w:rPr>
          <w:bCs/>
          <w:rtl/>
        </w:rPr>
        <w:t>23</w:t>
      </w:r>
      <w:r>
        <w:rPr>
          <w:rFonts w:hint="cs"/>
          <w:bCs/>
          <w:rtl/>
        </w:rPr>
        <w:t> </w:t>
      </w:r>
      <w:r w:rsidRPr="001B7700">
        <w:rPr>
          <w:bCs/>
          <w:rtl/>
        </w:rPr>
        <w:t>المتعلقة</w:t>
      </w:r>
      <w:r>
        <w:rPr>
          <w:bCs/>
          <w:rtl/>
        </w:rPr>
        <w:t xml:space="preserve"> </w:t>
      </w:r>
      <w:r w:rsidRPr="001B7700">
        <w:rPr>
          <w:bCs/>
          <w:rtl/>
        </w:rPr>
        <w:t>بالمرأة</w:t>
      </w:r>
      <w:r>
        <w:rPr>
          <w:bCs/>
          <w:rtl/>
        </w:rPr>
        <w:t xml:space="preserve"> </w:t>
      </w:r>
      <w:r w:rsidRPr="001B7700">
        <w:rPr>
          <w:bCs/>
          <w:rtl/>
        </w:rPr>
        <w:t>في</w:t>
      </w:r>
      <w:r>
        <w:rPr>
          <w:bCs/>
          <w:rtl/>
        </w:rPr>
        <w:t xml:space="preserve"> </w:t>
      </w:r>
      <w:r w:rsidRPr="001B7700">
        <w:rPr>
          <w:bCs/>
          <w:rtl/>
        </w:rPr>
        <w:t>الحياة</w:t>
      </w:r>
      <w:r>
        <w:rPr>
          <w:bCs/>
          <w:rtl/>
        </w:rPr>
        <w:t xml:space="preserve"> </w:t>
      </w:r>
      <w:r w:rsidRPr="001B7700">
        <w:rPr>
          <w:bCs/>
          <w:rtl/>
        </w:rPr>
        <w:t>العامة</w:t>
      </w:r>
      <w:r>
        <w:rPr>
          <w:bCs/>
          <w:rtl/>
        </w:rPr>
        <w:t xml:space="preserve"> </w:t>
      </w:r>
      <w:r w:rsidRPr="001B7700">
        <w:rPr>
          <w:bCs/>
          <w:rtl/>
        </w:rPr>
        <w:t>وتدعو</w:t>
      </w:r>
      <w:r>
        <w:rPr>
          <w:bCs/>
          <w:rtl/>
        </w:rPr>
        <w:t xml:space="preserve"> </w:t>
      </w:r>
      <w:r w:rsidRPr="001B7700">
        <w:rPr>
          <w:bCs/>
          <w:rtl/>
        </w:rPr>
        <w:t>الدولة</w:t>
      </w:r>
      <w:r>
        <w:rPr>
          <w:bCs/>
          <w:rtl/>
        </w:rPr>
        <w:t xml:space="preserve"> </w:t>
      </w:r>
      <w:r w:rsidRPr="001B7700">
        <w:rPr>
          <w:bCs/>
          <w:rtl/>
        </w:rPr>
        <w:t>الطرف</w:t>
      </w:r>
      <w:r>
        <w:rPr>
          <w:bCs/>
          <w:rtl/>
        </w:rPr>
        <w:t xml:space="preserve"> </w:t>
      </w:r>
      <w:r w:rsidRPr="001B7700">
        <w:rPr>
          <w:bCs/>
          <w:rtl/>
        </w:rPr>
        <w:t>إلى</w:t>
      </w:r>
      <w:r>
        <w:rPr>
          <w:bCs/>
          <w:rtl/>
        </w:rPr>
        <w:t xml:space="preserve"> </w:t>
      </w:r>
      <w:r w:rsidRPr="001B7700">
        <w:rPr>
          <w:bCs/>
          <w:rtl/>
        </w:rPr>
        <w:t>اتخاذ</w:t>
      </w:r>
      <w:r>
        <w:rPr>
          <w:bCs/>
          <w:rtl/>
        </w:rPr>
        <w:t xml:space="preserve"> </w:t>
      </w:r>
      <w:r w:rsidRPr="001B7700">
        <w:rPr>
          <w:bCs/>
          <w:rtl/>
        </w:rPr>
        <w:t>تدابير،</w:t>
      </w:r>
      <w:r>
        <w:rPr>
          <w:bCs/>
          <w:rtl/>
        </w:rPr>
        <w:t xml:space="preserve"> </w:t>
      </w:r>
      <w:r w:rsidRPr="001B7700">
        <w:rPr>
          <w:rFonts w:hint="cs"/>
          <w:bCs/>
          <w:rtl/>
        </w:rPr>
        <w:t>خاصة</w:t>
      </w:r>
      <w:r>
        <w:rPr>
          <w:rFonts w:hint="cs"/>
          <w:bCs/>
          <w:rtl/>
        </w:rPr>
        <w:t xml:space="preserve"> </w:t>
      </w:r>
      <w:r w:rsidRPr="001B7700">
        <w:rPr>
          <w:rFonts w:hint="cs"/>
          <w:bCs/>
          <w:rtl/>
        </w:rPr>
        <w:t>مؤقتة</w:t>
      </w:r>
      <w:r>
        <w:rPr>
          <w:rFonts w:hint="cs"/>
          <w:bCs/>
          <w:rtl/>
        </w:rPr>
        <w:t xml:space="preserve"> </w:t>
      </w:r>
      <w:r w:rsidRPr="001B7700">
        <w:rPr>
          <w:bCs/>
          <w:rtl/>
        </w:rPr>
        <w:t>وفقا</w:t>
      </w:r>
      <w:r>
        <w:rPr>
          <w:bCs/>
          <w:rtl/>
        </w:rPr>
        <w:t xml:space="preserve"> </w:t>
      </w:r>
      <w:r w:rsidRPr="001B7700">
        <w:rPr>
          <w:bCs/>
          <w:rtl/>
        </w:rPr>
        <w:t>للفقرة</w:t>
      </w:r>
      <w:r>
        <w:rPr>
          <w:bCs/>
          <w:rtl/>
        </w:rPr>
        <w:t xml:space="preserve"> </w:t>
      </w:r>
      <w:r w:rsidRPr="001B7700">
        <w:rPr>
          <w:bCs/>
          <w:rtl/>
        </w:rPr>
        <w:t>1</w:t>
      </w:r>
      <w:r>
        <w:rPr>
          <w:rFonts w:hint="cs"/>
          <w:bCs/>
          <w:rtl/>
        </w:rPr>
        <w:t xml:space="preserve"> </w:t>
      </w:r>
      <w:r w:rsidRPr="001B7700">
        <w:rPr>
          <w:bCs/>
          <w:rtl/>
        </w:rPr>
        <w:t>من</w:t>
      </w:r>
      <w:r>
        <w:rPr>
          <w:bCs/>
          <w:rtl/>
        </w:rPr>
        <w:t xml:space="preserve"> </w:t>
      </w:r>
      <w:r w:rsidRPr="001B7700">
        <w:rPr>
          <w:bCs/>
          <w:rtl/>
        </w:rPr>
        <w:t>المادة</w:t>
      </w:r>
      <w:r>
        <w:rPr>
          <w:bCs/>
          <w:rtl/>
        </w:rPr>
        <w:t xml:space="preserve"> </w:t>
      </w:r>
      <w:r w:rsidRPr="001B7700">
        <w:rPr>
          <w:bCs/>
          <w:rtl/>
        </w:rPr>
        <w:t>4</w:t>
      </w:r>
      <w:r>
        <w:rPr>
          <w:bCs/>
          <w:rtl/>
        </w:rPr>
        <w:t xml:space="preserve"> </w:t>
      </w:r>
      <w:r w:rsidRPr="001B7700">
        <w:rPr>
          <w:bCs/>
          <w:rtl/>
        </w:rPr>
        <w:t>من</w:t>
      </w:r>
      <w:r>
        <w:rPr>
          <w:bCs/>
          <w:rtl/>
        </w:rPr>
        <w:t xml:space="preserve"> </w:t>
      </w:r>
      <w:r w:rsidRPr="001B7700">
        <w:rPr>
          <w:bCs/>
          <w:rtl/>
        </w:rPr>
        <w:t>الاتفاقية</w:t>
      </w:r>
      <w:r w:rsidRPr="001B7700">
        <w:rPr>
          <w:rFonts w:hint="cs"/>
          <w:bCs/>
          <w:rtl/>
        </w:rPr>
        <w:t>،</w:t>
      </w:r>
      <w:r>
        <w:rPr>
          <w:bCs/>
          <w:rtl/>
        </w:rPr>
        <w:t xml:space="preserve"> </w:t>
      </w:r>
      <w:r w:rsidRPr="001B7700">
        <w:rPr>
          <w:bCs/>
          <w:rtl/>
        </w:rPr>
        <w:t>والتوصية</w:t>
      </w:r>
      <w:r>
        <w:rPr>
          <w:bCs/>
          <w:rtl/>
        </w:rPr>
        <w:t xml:space="preserve"> </w:t>
      </w:r>
      <w:r w:rsidRPr="001B7700">
        <w:rPr>
          <w:bCs/>
          <w:rtl/>
        </w:rPr>
        <w:t>العامة</w:t>
      </w:r>
      <w:r>
        <w:rPr>
          <w:bCs/>
          <w:rtl/>
        </w:rPr>
        <w:t xml:space="preserve"> </w:t>
      </w:r>
      <w:r w:rsidRPr="001B7700">
        <w:rPr>
          <w:rFonts w:hint="cs"/>
          <w:bCs/>
          <w:rtl/>
        </w:rPr>
        <w:t>رقم</w:t>
      </w:r>
      <w:r>
        <w:rPr>
          <w:rFonts w:hint="cs"/>
          <w:bCs/>
          <w:rtl/>
        </w:rPr>
        <w:t xml:space="preserve"> </w:t>
      </w:r>
      <w:r w:rsidRPr="001B7700">
        <w:rPr>
          <w:bCs/>
          <w:rtl/>
        </w:rPr>
        <w:t>25،</w:t>
      </w:r>
      <w:r>
        <w:rPr>
          <w:bCs/>
          <w:rtl/>
        </w:rPr>
        <w:t xml:space="preserve"> </w:t>
      </w:r>
      <w:r w:rsidRPr="001B7700">
        <w:rPr>
          <w:bCs/>
          <w:rtl/>
        </w:rPr>
        <w:t>من</w:t>
      </w:r>
      <w:r>
        <w:rPr>
          <w:bCs/>
          <w:rtl/>
        </w:rPr>
        <w:t xml:space="preserve"> </w:t>
      </w:r>
      <w:r w:rsidRPr="001B7700">
        <w:rPr>
          <w:bCs/>
          <w:rtl/>
        </w:rPr>
        <w:t>أجل</w:t>
      </w:r>
      <w:r>
        <w:rPr>
          <w:bCs/>
          <w:rtl/>
        </w:rPr>
        <w:t xml:space="preserve"> </w:t>
      </w:r>
      <w:r w:rsidRPr="001B7700">
        <w:rPr>
          <w:bCs/>
          <w:rtl/>
        </w:rPr>
        <w:t>التعجيل</w:t>
      </w:r>
      <w:r>
        <w:rPr>
          <w:bCs/>
          <w:rtl/>
        </w:rPr>
        <w:t xml:space="preserve"> </w:t>
      </w:r>
      <w:r w:rsidRPr="001B7700">
        <w:rPr>
          <w:bCs/>
          <w:rtl/>
        </w:rPr>
        <w:t>بمشاركة</w:t>
      </w:r>
      <w:r>
        <w:rPr>
          <w:bCs/>
          <w:rtl/>
        </w:rPr>
        <w:t xml:space="preserve"> </w:t>
      </w:r>
      <w:r w:rsidRPr="001B7700">
        <w:rPr>
          <w:bCs/>
          <w:rtl/>
        </w:rPr>
        <w:t>المرأة</w:t>
      </w:r>
      <w:r>
        <w:rPr>
          <w:bCs/>
          <w:rtl/>
        </w:rPr>
        <w:t xml:space="preserve"> </w:t>
      </w:r>
      <w:r w:rsidRPr="001B7700">
        <w:rPr>
          <w:bCs/>
          <w:rtl/>
        </w:rPr>
        <w:t>بشكل</w:t>
      </w:r>
      <w:r>
        <w:rPr>
          <w:bCs/>
          <w:rtl/>
        </w:rPr>
        <w:t xml:space="preserve"> </w:t>
      </w:r>
      <w:r w:rsidRPr="001B7700">
        <w:rPr>
          <w:bCs/>
          <w:rtl/>
        </w:rPr>
        <w:t>كامل</w:t>
      </w:r>
      <w:r>
        <w:rPr>
          <w:bCs/>
          <w:rtl/>
        </w:rPr>
        <w:t xml:space="preserve"> </w:t>
      </w:r>
      <w:r w:rsidRPr="001B7700">
        <w:rPr>
          <w:bCs/>
          <w:rtl/>
        </w:rPr>
        <w:t>ومتساو</w:t>
      </w:r>
      <w:r>
        <w:rPr>
          <w:bCs/>
          <w:rtl/>
        </w:rPr>
        <w:t xml:space="preserve"> </w:t>
      </w:r>
      <w:r w:rsidRPr="001B7700">
        <w:rPr>
          <w:bCs/>
          <w:rtl/>
        </w:rPr>
        <w:t>في</w:t>
      </w:r>
      <w:r>
        <w:rPr>
          <w:bCs/>
          <w:rtl/>
        </w:rPr>
        <w:t xml:space="preserve"> </w:t>
      </w:r>
      <w:r w:rsidRPr="001B7700">
        <w:rPr>
          <w:bCs/>
          <w:rtl/>
        </w:rPr>
        <w:t>الحياة</w:t>
      </w:r>
      <w:r>
        <w:rPr>
          <w:bCs/>
          <w:rtl/>
        </w:rPr>
        <w:t xml:space="preserve"> </w:t>
      </w:r>
      <w:r w:rsidRPr="001B7700">
        <w:rPr>
          <w:bCs/>
          <w:rtl/>
        </w:rPr>
        <w:t>العامة</w:t>
      </w:r>
      <w:r>
        <w:rPr>
          <w:bCs/>
          <w:rtl/>
        </w:rPr>
        <w:t xml:space="preserve"> </w:t>
      </w:r>
      <w:r w:rsidRPr="001B7700">
        <w:rPr>
          <w:bCs/>
          <w:rtl/>
        </w:rPr>
        <w:t>والسياسية.</w:t>
      </w:r>
      <w:r>
        <w:rPr>
          <w:b/>
          <w:rtl/>
        </w:rPr>
        <w:t xml:space="preserve"> </w:t>
      </w:r>
      <w:r w:rsidRPr="001B7700">
        <w:rPr>
          <w:bCs/>
          <w:rtl/>
        </w:rPr>
        <w:t>وتدعو</w:t>
      </w:r>
      <w:r>
        <w:rPr>
          <w:bCs/>
          <w:rtl/>
        </w:rPr>
        <w:t xml:space="preserve"> </w:t>
      </w:r>
      <w:r w:rsidRPr="001B7700">
        <w:rPr>
          <w:bCs/>
          <w:rtl/>
        </w:rPr>
        <w:t>اللجنة</w:t>
      </w:r>
      <w:r>
        <w:rPr>
          <w:bCs/>
          <w:rtl/>
        </w:rPr>
        <w:t xml:space="preserve"> </w:t>
      </w:r>
      <w:r w:rsidRPr="001B7700">
        <w:rPr>
          <w:bCs/>
          <w:rtl/>
        </w:rPr>
        <w:t>الدولة</w:t>
      </w:r>
      <w:r>
        <w:rPr>
          <w:bCs/>
          <w:rtl/>
        </w:rPr>
        <w:t xml:space="preserve"> </w:t>
      </w:r>
      <w:r w:rsidRPr="001B7700">
        <w:rPr>
          <w:bCs/>
          <w:rtl/>
        </w:rPr>
        <w:t>الطرف</w:t>
      </w:r>
      <w:r>
        <w:rPr>
          <w:bCs/>
          <w:rtl/>
        </w:rPr>
        <w:t xml:space="preserve"> </w:t>
      </w:r>
      <w:r w:rsidRPr="001B7700">
        <w:rPr>
          <w:bCs/>
          <w:rtl/>
        </w:rPr>
        <w:t>إلى</w:t>
      </w:r>
      <w:r>
        <w:rPr>
          <w:bCs/>
          <w:rtl/>
        </w:rPr>
        <w:t xml:space="preserve"> </w:t>
      </w:r>
      <w:r w:rsidRPr="001B7700">
        <w:rPr>
          <w:bCs/>
          <w:rtl/>
        </w:rPr>
        <w:t>اتخاذ</w:t>
      </w:r>
      <w:r>
        <w:rPr>
          <w:bCs/>
          <w:rtl/>
        </w:rPr>
        <w:t xml:space="preserve"> </w:t>
      </w:r>
      <w:r w:rsidRPr="001B7700">
        <w:rPr>
          <w:bCs/>
          <w:rtl/>
        </w:rPr>
        <w:t>التدابير</w:t>
      </w:r>
      <w:r>
        <w:rPr>
          <w:bCs/>
          <w:rtl/>
        </w:rPr>
        <w:t xml:space="preserve"> </w:t>
      </w:r>
      <w:r w:rsidRPr="001B7700">
        <w:rPr>
          <w:bCs/>
          <w:rtl/>
        </w:rPr>
        <w:t>اللازمة</w:t>
      </w:r>
      <w:r>
        <w:rPr>
          <w:bCs/>
          <w:rtl/>
        </w:rPr>
        <w:t xml:space="preserve"> </w:t>
      </w:r>
      <w:r w:rsidRPr="001B7700">
        <w:rPr>
          <w:bCs/>
          <w:rtl/>
        </w:rPr>
        <w:t>لتأمين</w:t>
      </w:r>
      <w:r>
        <w:rPr>
          <w:bCs/>
          <w:rtl/>
        </w:rPr>
        <w:t xml:space="preserve"> </w:t>
      </w:r>
      <w:r w:rsidRPr="001B7700">
        <w:rPr>
          <w:bCs/>
          <w:rtl/>
        </w:rPr>
        <w:t>مشاركة</w:t>
      </w:r>
      <w:r>
        <w:rPr>
          <w:bCs/>
          <w:rtl/>
        </w:rPr>
        <w:t xml:space="preserve"> </w:t>
      </w:r>
      <w:r w:rsidRPr="001B7700">
        <w:rPr>
          <w:bCs/>
          <w:rtl/>
        </w:rPr>
        <w:t>المرأة</w:t>
      </w:r>
      <w:r>
        <w:rPr>
          <w:bCs/>
          <w:rtl/>
        </w:rPr>
        <w:t xml:space="preserve"> </w:t>
      </w:r>
      <w:r w:rsidRPr="001B7700">
        <w:rPr>
          <w:bCs/>
          <w:rtl/>
        </w:rPr>
        <w:t>في</w:t>
      </w:r>
      <w:r>
        <w:rPr>
          <w:bCs/>
          <w:rtl/>
        </w:rPr>
        <w:t xml:space="preserve"> </w:t>
      </w:r>
      <w:r w:rsidRPr="001B7700">
        <w:rPr>
          <w:bCs/>
          <w:rtl/>
        </w:rPr>
        <w:t>مختلف</w:t>
      </w:r>
      <w:r>
        <w:rPr>
          <w:bCs/>
          <w:rtl/>
        </w:rPr>
        <w:t xml:space="preserve"> </w:t>
      </w:r>
      <w:r w:rsidRPr="001B7700">
        <w:rPr>
          <w:bCs/>
          <w:rtl/>
        </w:rPr>
        <w:t>مراحل</w:t>
      </w:r>
      <w:r>
        <w:rPr>
          <w:bCs/>
          <w:rtl/>
        </w:rPr>
        <w:t xml:space="preserve"> </w:t>
      </w:r>
      <w:r w:rsidRPr="001B7700">
        <w:rPr>
          <w:bCs/>
          <w:rtl/>
        </w:rPr>
        <w:t>العملية</w:t>
      </w:r>
      <w:r>
        <w:rPr>
          <w:bCs/>
          <w:rtl/>
        </w:rPr>
        <w:t xml:space="preserve"> </w:t>
      </w:r>
      <w:r w:rsidRPr="001B7700">
        <w:rPr>
          <w:bCs/>
          <w:rtl/>
        </w:rPr>
        <w:t>الانتخابية،</w:t>
      </w:r>
      <w:r>
        <w:rPr>
          <w:bCs/>
          <w:rtl/>
        </w:rPr>
        <w:t xml:space="preserve"> </w:t>
      </w:r>
      <w:r w:rsidRPr="001B7700">
        <w:rPr>
          <w:bCs/>
          <w:rtl/>
        </w:rPr>
        <w:t>بما</w:t>
      </w:r>
      <w:r>
        <w:rPr>
          <w:bCs/>
          <w:rtl/>
        </w:rPr>
        <w:t xml:space="preserve"> </w:t>
      </w:r>
      <w:r w:rsidRPr="001B7700">
        <w:rPr>
          <w:bCs/>
          <w:rtl/>
        </w:rPr>
        <w:t>في</w:t>
      </w:r>
      <w:r>
        <w:rPr>
          <w:bCs/>
          <w:rtl/>
        </w:rPr>
        <w:t xml:space="preserve"> </w:t>
      </w:r>
      <w:r w:rsidRPr="001B7700">
        <w:rPr>
          <w:bCs/>
          <w:rtl/>
        </w:rPr>
        <w:t>ذلك</w:t>
      </w:r>
      <w:r>
        <w:rPr>
          <w:bCs/>
          <w:rtl/>
        </w:rPr>
        <w:t xml:space="preserve"> </w:t>
      </w:r>
      <w:r w:rsidRPr="001B7700">
        <w:rPr>
          <w:bCs/>
          <w:rtl/>
        </w:rPr>
        <w:t>تدابير</w:t>
      </w:r>
      <w:r>
        <w:rPr>
          <w:bCs/>
          <w:rtl/>
        </w:rPr>
        <w:t xml:space="preserve"> </w:t>
      </w:r>
      <w:r w:rsidRPr="001B7700">
        <w:rPr>
          <w:bCs/>
          <w:rtl/>
        </w:rPr>
        <w:t>فعالة</w:t>
      </w:r>
      <w:r>
        <w:rPr>
          <w:bCs/>
          <w:rtl/>
        </w:rPr>
        <w:t xml:space="preserve"> </w:t>
      </w:r>
      <w:r w:rsidRPr="001B7700">
        <w:rPr>
          <w:bCs/>
          <w:rtl/>
        </w:rPr>
        <w:t>لمكافحة</w:t>
      </w:r>
      <w:r>
        <w:rPr>
          <w:bCs/>
          <w:rtl/>
        </w:rPr>
        <w:t xml:space="preserve"> </w:t>
      </w:r>
      <w:r w:rsidRPr="001B7700">
        <w:rPr>
          <w:bCs/>
          <w:rtl/>
        </w:rPr>
        <w:t>العنف</w:t>
      </w:r>
      <w:r>
        <w:rPr>
          <w:bCs/>
          <w:rtl/>
        </w:rPr>
        <w:t xml:space="preserve"> </w:t>
      </w:r>
      <w:r w:rsidRPr="001B7700">
        <w:rPr>
          <w:bCs/>
          <w:rtl/>
        </w:rPr>
        <w:t>الجنساني</w:t>
      </w:r>
      <w:r>
        <w:rPr>
          <w:bCs/>
          <w:rtl/>
        </w:rPr>
        <w:t xml:space="preserve"> </w:t>
      </w:r>
      <w:r w:rsidRPr="001B7700">
        <w:rPr>
          <w:bCs/>
          <w:rtl/>
        </w:rPr>
        <w:t>ضدها.</w:t>
      </w:r>
      <w:r>
        <w:rPr>
          <w:b/>
          <w:rtl/>
        </w:rPr>
        <w:t xml:space="preserve"> </w:t>
      </w:r>
      <w:r w:rsidRPr="001B7700">
        <w:rPr>
          <w:bCs/>
          <w:rtl/>
        </w:rPr>
        <w:t>وتوصي</w:t>
      </w:r>
      <w:r>
        <w:rPr>
          <w:bCs/>
          <w:rtl/>
        </w:rPr>
        <w:t xml:space="preserve"> </w:t>
      </w:r>
      <w:r w:rsidRPr="001B7700">
        <w:rPr>
          <w:bCs/>
          <w:rtl/>
        </w:rPr>
        <w:t>اللجنة</w:t>
      </w:r>
      <w:r>
        <w:rPr>
          <w:bCs/>
          <w:rtl/>
        </w:rPr>
        <w:t xml:space="preserve"> </w:t>
      </w:r>
      <w:r w:rsidRPr="001B7700">
        <w:rPr>
          <w:bCs/>
          <w:rtl/>
        </w:rPr>
        <w:t>بتنفيذ</w:t>
      </w:r>
      <w:r>
        <w:rPr>
          <w:bCs/>
          <w:rtl/>
        </w:rPr>
        <w:t xml:space="preserve"> </w:t>
      </w:r>
      <w:r w:rsidRPr="001B7700">
        <w:rPr>
          <w:bCs/>
          <w:rtl/>
        </w:rPr>
        <w:t>أنشطة</w:t>
      </w:r>
      <w:r>
        <w:rPr>
          <w:bCs/>
          <w:rtl/>
        </w:rPr>
        <w:t xml:space="preserve"> </w:t>
      </w:r>
      <w:r w:rsidRPr="001B7700">
        <w:rPr>
          <w:bCs/>
          <w:rtl/>
        </w:rPr>
        <w:t>لإذكاء</w:t>
      </w:r>
      <w:r>
        <w:rPr>
          <w:bCs/>
          <w:rtl/>
        </w:rPr>
        <w:t xml:space="preserve"> </w:t>
      </w:r>
      <w:r w:rsidRPr="001B7700">
        <w:rPr>
          <w:bCs/>
          <w:rtl/>
        </w:rPr>
        <w:t>الوعي</w:t>
      </w:r>
      <w:r>
        <w:rPr>
          <w:bCs/>
          <w:rtl/>
        </w:rPr>
        <w:t xml:space="preserve"> </w:t>
      </w:r>
      <w:r w:rsidRPr="001B7700">
        <w:rPr>
          <w:bCs/>
          <w:rtl/>
        </w:rPr>
        <w:t>بشأن</w:t>
      </w:r>
      <w:r>
        <w:rPr>
          <w:bCs/>
          <w:rtl/>
        </w:rPr>
        <w:t xml:space="preserve"> </w:t>
      </w:r>
      <w:r w:rsidRPr="001B7700">
        <w:rPr>
          <w:rFonts w:hint="cs"/>
          <w:bCs/>
          <w:rtl/>
        </w:rPr>
        <w:t>أ</w:t>
      </w:r>
      <w:r w:rsidRPr="001B7700">
        <w:rPr>
          <w:bCs/>
          <w:rtl/>
        </w:rPr>
        <w:t>همية</w:t>
      </w:r>
      <w:r>
        <w:rPr>
          <w:bCs/>
          <w:rtl/>
        </w:rPr>
        <w:t xml:space="preserve"> </w:t>
      </w:r>
      <w:r w:rsidRPr="001B7700">
        <w:rPr>
          <w:bCs/>
          <w:rtl/>
        </w:rPr>
        <w:t>مشاركة</w:t>
      </w:r>
      <w:r>
        <w:rPr>
          <w:bCs/>
          <w:rtl/>
        </w:rPr>
        <w:t xml:space="preserve"> </w:t>
      </w:r>
      <w:r w:rsidRPr="001B7700">
        <w:rPr>
          <w:bCs/>
          <w:rtl/>
        </w:rPr>
        <w:t>المرأة</w:t>
      </w:r>
      <w:r>
        <w:rPr>
          <w:bCs/>
          <w:rtl/>
        </w:rPr>
        <w:t xml:space="preserve"> </w:t>
      </w:r>
      <w:r w:rsidRPr="001B7700">
        <w:rPr>
          <w:bCs/>
          <w:rtl/>
        </w:rPr>
        <w:t>في</w:t>
      </w:r>
      <w:r>
        <w:rPr>
          <w:bCs/>
          <w:rtl/>
        </w:rPr>
        <w:t xml:space="preserve"> </w:t>
      </w:r>
      <w:r w:rsidRPr="001B7700">
        <w:rPr>
          <w:bCs/>
          <w:rtl/>
        </w:rPr>
        <w:t>عملية</w:t>
      </w:r>
      <w:r>
        <w:rPr>
          <w:bCs/>
          <w:rtl/>
        </w:rPr>
        <w:t xml:space="preserve"> </w:t>
      </w:r>
      <w:r w:rsidRPr="001B7700">
        <w:rPr>
          <w:bCs/>
          <w:rtl/>
        </w:rPr>
        <w:t>اتخاذ</w:t>
      </w:r>
      <w:r>
        <w:rPr>
          <w:bCs/>
          <w:rtl/>
        </w:rPr>
        <w:t xml:space="preserve"> </w:t>
      </w:r>
      <w:r w:rsidRPr="001B7700">
        <w:rPr>
          <w:bCs/>
          <w:rtl/>
        </w:rPr>
        <w:t>القرار</w:t>
      </w:r>
      <w:r>
        <w:rPr>
          <w:bCs/>
          <w:rtl/>
        </w:rPr>
        <w:t xml:space="preserve"> </w:t>
      </w:r>
      <w:r w:rsidRPr="001B7700">
        <w:rPr>
          <w:bCs/>
          <w:rtl/>
        </w:rPr>
        <w:t>للمجتمع</w:t>
      </w:r>
      <w:r>
        <w:rPr>
          <w:bCs/>
          <w:rtl/>
        </w:rPr>
        <w:t xml:space="preserve"> </w:t>
      </w:r>
      <w:r w:rsidRPr="001B7700">
        <w:rPr>
          <w:bCs/>
          <w:rtl/>
        </w:rPr>
        <w:t>بأسره</w:t>
      </w:r>
      <w:r>
        <w:rPr>
          <w:bCs/>
          <w:rtl/>
        </w:rPr>
        <w:t xml:space="preserve"> </w:t>
      </w:r>
      <w:r w:rsidRPr="001B7700">
        <w:rPr>
          <w:rFonts w:hint="cs"/>
          <w:bCs/>
          <w:rtl/>
        </w:rPr>
        <w:t>ووضع</w:t>
      </w:r>
      <w:r>
        <w:rPr>
          <w:bCs/>
          <w:rtl/>
        </w:rPr>
        <w:t xml:space="preserve"> </w:t>
      </w:r>
      <w:r w:rsidRPr="001B7700">
        <w:rPr>
          <w:bCs/>
          <w:rtl/>
        </w:rPr>
        <w:t>برامج</w:t>
      </w:r>
      <w:r>
        <w:rPr>
          <w:bCs/>
          <w:rtl/>
        </w:rPr>
        <w:t xml:space="preserve"> </w:t>
      </w:r>
      <w:r w:rsidRPr="001B7700">
        <w:rPr>
          <w:rFonts w:hint="cs"/>
          <w:bCs/>
          <w:rtl/>
        </w:rPr>
        <w:t>محددة</w:t>
      </w:r>
      <w:r>
        <w:rPr>
          <w:rFonts w:hint="cs"/>
          <w:bCs/>
          <w:rtl/>
        </w:rPr>
        <w:t xml:space="preserve"> </w:t>
      </w:r>
      <w:r w:rsidRPr="001B7700">
        <w:rPr>
          <w:rFonts w:hint="cs"/>
          <w:bCs/>
          <w:rtl/>
        </w:rPr>
        <w:t>الهدف</w:t>
      </w:r>
      <w:r>
        <w:rPr>
          <w:bCs/>
          <w:rtl/>
        </w:rPr>
        <w:t xml:space="preserve"> </w:t>
      </w:r>
      <w:r w:rsidRPr="001B7700">
        <w:rPr>
          <w:bCs/>
          <w:rtl/>
        </w:rPr>
        <w:t>لتدريب</w:t>
      </w:r>
      <w:r>
        <w:rPr>
          <w:bCs/>
          <w:rtl/>
        </w:rPr>
        <w:t xml:space="preserve"> </w:t>
      </w:r>
      <w:r w:rsidRPr="001B7700">
        <w:rPr>
          <w:bCs/>
          <w:rtl/>
        </w:rPr>
        <w:t>وتوجيه</w:t>
      </w:r>
      <w:r>
        <w:rPr>
          <w:bCs/>
          <w:rtl/>
        </w:rPr>
        <w:t xml:space="preserve"> </w:t>
      </w:r>
      <w:r w:rsidRPr="001B7700">
        <w:rPr>
          <w:bCs/>
          <w:rtl/>
        </w:rPr>
        <w:t>المرشحات</w:t>
      </w:r>
      <w:r>
        <w:rPr>
          <w:bCs/>
          <w:rtl/>
        </w:rPr>
        <w:t xml:space="preserve"> </w:t>
      </w:r>
      <w:r w:rsidRPr="001B7700">
        <w:rPr>
          <w:bCs/>
          <w:rtl/>
        </w:rPr>
        <w:t>والمنتخبات</w:t>
      </w:r>
      <w:r>
        <w:rPr>
          <w:bCs/>
          <w:rtl/>
        </w:rPr>
        <w:t xml:space="preserve"> </w:t>
      </w:r>
      <w:r w:rsidRPr="001B7700">
        <w:rPr>
          <w:bCs/>
          <w:rtl/>
        </w:rPr>
        <w:t>لشغل</w:t>
      </w:r>
      <w:r>
        <w:rPr>
          <w:bCs/>
          <w:rtl/>
        </w:rPr>
        <w:t xml:space="preserve"> </w:t>
      </w:r>
      <w:r w:rsidRPr="001B7700">
        <w:rPr>
          <w:bCs/>
          <w:rtl/>
        </w:rPr>
        <w:t>المناصب</w:t>
      </w:r>
      <w:r>
        <w:rPr>
          <w:bCs/>
          <w:rtl/>
        </w:rPr>
        <w:t xml:space="preserve"> </w:t>
      </w:r>
      <w:r w:rsidRPr="001B7700">
        <w:rPr>
          <w:bCs/>
          <w:rtl/>
        </w:rPr>
        <w:t>العامة</w:t>
      </w:r>
      <w:r>
        <w:rPr>
          <w:bCs/>
          <w:rtl/>
        </w:rPr>
        <w:t xml:space="preserve"> </w:t>
      </w:r>
      <w:r w:rsidRPr="001B7700">
        <w:rPr>
          <w:bCs/>
          <w:rtl/>
        </w:rPr>
        <w:t>فضلا</w:t>
      </w:r>
      <w:r>
        <w:rPr>
          <w:bCs/>
          <w:rtl/>
        </w:rPr>
        <w:t xml:space="preserve"> </w:t>
      </w:r>
      <w:r w:rsidRPr="001B7700">
        <w:rPr>
          <w:bCs/>
          <w:rtl/>
        </w:rPr>
        <w:t>عن</w:t>
      </w:r>
      <w:r>
        <w:rPr>
          <w:bCs/>
          <w:rtl/>
        </w:rPr>
        <w:t xml:space="preserve"> </w:t>
      </w:r>
      <w:r w:rsidRPr="001B7700">
        <w:rPr>
          <w:bCs/>
          <w:rtl/>
        </w:rPr>
        <w:t>برامج</w:t>
      </w:r>
      <w:r>
        <w:rPr>
          <w:bCs/>
          <w:rtl/>
        </w:rPr>
        <w:t xml:space="preserve"> </w:t>
      </w:r>
      <w:r w:rsidRPr="001B7700">
        <w:rPr>
          <w:bCs/>
          <w:rtl/>
        </w:rPr>
        <w:t>بشأن</w:t>
      </w:r>
      <w:r>
        <w:rPr>
          <w:bCs/>
          <w:rtl/>
        </w:rPr>
        <w:t xml:space="preserve"> </w:t>
      </w:r>
      <w:r w:rsidRPr="001B7700">
        <w:rPr>
          <w:bCs/>
          <w:rtl/>
        </w:rPr>
        <w:t>مهارات</w:t>
      </w:r>
      <w:r>
        <w:rPr>
          <w:bCs/>
          <w:rtl/>
        </w:rPr>
        <w:t xml:space="preserve"> </w:t>
      </w:r>
      <w:r w:rsidRPr="001B7700">
        <w:rPr>
          <w:bCs/>
          <w:rtl/>
        </w:rPr>
        <w:t>القيادة</w:t>
      </w:r>
      <w:r>
        <w:rPr>
          <w:bCs/>
          <w:rtl/>
        </w:rPr>
        <w:t xml:space="preserve"> </w:t>
      </w:r>
      <w:r w:rsidRPr="001B7700">
        <w:rPr>
          <w:bCs/>
          <w:rtl/>
        </w:rPr>
        <w:t>والتفاوض</w:t>
      </w:r>
      <w:r>
        <w:rPr>
          <w:bCs/>
          <w:rtl/>
        </w:rPr>
        <w:t xml:space="preserve"> </w:t>
      </w:r>
      <w:r w:rsidRPr="001B7700">
        <w:rPr>
          <w:bCs/>
          <w:rtl/>
        </w:rPr>
        <w:t>للقيادات</w:t>
      </w:r>
      <w:r>
        <w:rPr>
          <w:bCs/>
          <w:rtl/>
        </w:rPr>
        <w:t xml:space="preserve"> </w:t>
      </w:r>
      <w:r w:rsidRPr="001B7700">
        <w:rPr>
          <w:bCs/>
          <w:rtl/>
        </w:rPr>
        <w:t>النسائية</w:t>
      </w:r>
      <w:r>
        <w:rPr>
          <w:bCs/>
          <w:rtl/>
        </w:rPr>
        <w:t xml:space="preserve"> </w:t>
      </w:r>
      <w:r w:rsidRPr="001B7700">
        <w:rPr>
          <w:bCs/>
          <w:rtl/>
        </w:rPr>
        <w:t>الحالية</w:t>
      </w:r>
      <w:r>
        <w:rPr>
          <w:bCs/>
          <w:rtl/>
        </w:rPr>
        <w:t xml:space="preserve"> </w:t>
      </w:r>
      <w:r w:rsidRPr="001B7700">
        <w:rPr>
          <w:bCs/>
          <w:rtl/>
        </w:rPr>
        <w:t>والقادمة.</w:t>
      </w:r>
      <w:r>
        <w:rPr>
          <w:b/>
          <w:rtl/>
        </w:rPr>
        <w:t xml:space="preserve"> </w:t>
      </w:r>
      <w:r w:rsidRPr="001B7700">
        <w:rPr>
          <w:bCs/>
          <w:rtl/>
        </w:rPr>
        <w:t>وتوصي</w:t>
      </w:r>
      <w:r>
        <w:rPr>
          <w:bCs/>
          <w:rtl/>
        </w:rPr>
        <w:t xml:space="preserve"> </w:t>
      </w:r>
      <w:r w:rsidRPr="001B7700">
        <w:rPr>
          <w:bCs/>
          <w:rtl/>
        </w:rPr>
        <w:t>اللجنة</w:t>
      </w:r>
      <w:r>
        <w:rPr>
          <w:bCs/>
          <w:rtl/>
        </w:rPr>
        <w:t xml:space="preserve"> </w:t>
      </w:r>
      <w:r w:rsidRPr="001B7700">
        <w:rPr>
          <w:bCs/>
          <w:rtl/>
        </w:rPr>
        <w:t>أيضا</w:t>
      </w:r>
      <w:r>
        <w:rPr>
          <w:bCs/>
          <w:rtl/>
        </w:rPr>
        <w:t xml:space="preserve"> </w:t>
      </w:r>
      <w:r w:rsidRPr="001B7700">
        <w:rPr>
          <w:bCs/>
          <w:rtl/>
        </w:rPr>
        <w:t>الدولة</w:t>
      </w:r>
      <w:r>
        <w:rPr>
          <w:bCs/>
          <w:rtl/>
        </w:rPr>
        <w:t xml:space="preserve"> </w:t>
      </w:r>
      <w:r w:rsidRPr="001B7700">
        <w:rPr>
          <w:bCs/>
          <w:rtl/>
        </w:rPr>
        <w:t>الطرف</w:t>
      </w:r>
      <w:r>
        <w:rPr>
          <w:bCs/>
          <w:rtl/>
        </w:rPr>
        <w:t xml:space="preserve"> </w:t>
      </w:r>
      <w:r w:rsidRPr="001B7700">
        <w:rPr>
          <w:bCs/>
          <w:rtl/>
        </w:rPr>
        <w:t>أن</w:t>
      </w:r>
      <w:r>
        <w:rPr>
          <w:bCs/>
          <w:rtl/>
        </w:rPr>
        <w:t xml:space="preserve"> </w:t>
      </w:r>
      <w:r w:rsidRPr="001B7700">
        <w:rPr>
          <w:bCs/>
          <w:rtl/>
        </w:rPr>
        <w:t>ترصد</w:t>
      </w:r>
      <w:r>
        <w:rPr>
          <w:bCs/>
          <w:rtl/>
        </w:rPr>
        <w:t xml:space="preserve"> </w:t>
      </w:r>
      <w:r w:rsidRPr="001B7700">
        <w:rPr>
          <w:bCs/>
          <w:rtl/>
        </w:rPr>
        <w:t>بدقة</w:t>
      </w:r>
      <w:r>
        <w:rPr>
          <w:bCs/>
          <w:rtl/>
        </w:rPr>
        <w:t xml:space="preserve"> </w:t>
      </w:r>
      <w:r w:rsidRPr="001B7700">
        <w:rPr>
          <w:bCs/>
          <w:rtl/>
        </w:rPr>
        <w:t>فعالية</w:t>
      </w:r>
      <w:r>
        <w:rPr>
          <w:bCs/>
          <w:rtl/>
        </w:rPr>
        <w:t xml:space="preserve"> </w:t>
      </w:r>
      <w:r w:rsidRPr="001B7700">
        <w:rPr>
          <w:bCs/>
          <w:rtl/>
        </w:rPr>
        <w:t>التدابير</w:t>
      </w:r>
      <w:r>
        <w:rPr>
          <w:bCs/>
          <w:rtl/>
        </w:rPr>
        <w:t xml:space="preserve"> </w:t>
      </w:r>
      <w:r w:rsidRPr="001B7700">
        <w:rPr>
          <w:bCs/>
          <w:rtl/>
        </w:rPr>
        <w:t>المتخذة</w:t>
      </w:r>
      <w:r>
        <w:rPr>
          <w:bCs/>
          <w:rtl/>
        </w:rPr>
        <w:t xml:space="preserve"> </w:t>
      </w:r>
      <w:r w:rsidRPr="001B7700">
        <w:rPr>
          <w:bCs/>
          <w:rtl/>
        </w:rPr>
        <w:t>والنتائج</w:t>
      </w:r>
      <w:r>
        <w:rPr>
          <w:bCs/>
          <w:rtl/>
        </w:rPr>
        <w:t xml:space="preserve"> </w:t>
      </w:r>
      <w:r w:rsidRPr="001B7700">
        <w:rPr>
          <w:bCs/>
          <w:rtl/>
        </w:rPr>
        <w:t>المحققة</w:t>
      </w:r>
      <w:r>
        <w:rPr>
          <w:bCs/>
          <w:rtl/>
        </w:rPr>
        <w:t xml:space="preserve"> </w:t>
      </w:r>
      <w:r w:rsidRPr="001B7700">
        <w:rPr>
          <w:rFonts w:hint="cs"/>
          <w:bCs/>
          <w:rtl/>
        </w:rPr>
        <w:t>وتبلغ</w:t>
      </w:r>
      <w:r>
        <w:rPr>
          <w:bCs/>
          <w:rtl/>
        </w:rPr>
        <w:t xml:space="preserve"> </w:t>
      </w:r>
      <w:r w:rsidRPr="001B7700">
        <w:rPr>
          <w:bCs/>
          <w:rtl/>
        </w:rPr>
        <w:t>اللجنة</w:t>
      </w:r>
      <w:r>
        <w:rPr>
          <w:bCs/>
          <w:rtl/>
        </w:rPr>
        <w:t xml:space="preserve"> </w:t>
      </w:r>
      <w:r w:rsidRPr="001B7700">
        <w:rPr>
          <w:rFonts w:hint="cs"/>
          <w:bCs/>
          <w:rtl/>
        </w:rPr>
        <w:t>بها</w:t>
      </w:r>
      <w:r>
        <w:rPr>
          <w:bCs/>
          <w:rtl/>
        </w:rPr>
        <w:t xml:space="preserve"> </w:t>
      </w:r>
      <w:r w:rsidRPr="001B7700">
        <w:rPr>
          <w:bCs/>
          <w:rtl/>
        </w:rPr>
        <w:t>في</w:t>
      </w:r>
      <w:r>
        <w:rPr>
          <w:bCs/>
          <w:rtl/>
        </w:rPr>
        <w:t xml:space="preserve"> </w:t>
      </w:r>
      <w:r w:rsidRPr="001B7700">
        <w:rPr>
          <w:bCs/>
          <w:rtl/>
        </w:rPr>
        <w:t>تقريرها</w:t>
      </w:r>
      <w:r>
        <w:rPr>
          <w:bCs/>
          <w:rtl/>
        </w:rPr>
        <w:t xml:space="preserve"> </w:t>
      </w:r>
      <w:r w:rsidRPr="001B7700">
        <w:rPr>
          <w:bCs/>
          <w:rtl/>
        </w:rPr>
        <w:t>القادم.</w:t>
      </w:r>
      <w:r>
        <w:rPr>
          <w:b/>
          <w:rtl/>
        </w:rPr>
        <w:t xml:space="preserve"> </w:t>
      </w:r>
    </w:p>
    <w:p w:rsidR="006C3CC5" w:rsidRPr="008E68DB" w:rsidRDefault="006C3CC5" w:rsidP="006C3CC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6C3CC5" w:rsidRPr="001B7700" w:rsidRDefault="006C3CC5" w:rsidP="006C3CC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1B7700">
        <w:rPr>
          <w:rtl/>
        </w:rPr>
        <w:t>التعليم</w:t>
      </w:r>
    </w:p>
    <w:p w:rsidR="006C3CC5" w:rsidRPr="006571D5" w:rsidRDefault="006C3CC5" w:rsidP="006C3CC5">
      <w:pPr>
        <w:pStyle w:val="SingleTxt"/>
        <w:rPr>
          <w:rFonts w:hint="cs"/>
          <w:w w:val="100"/>
        </w:rPr>
      </w:pPr>
      <w:bookmarkStart w:id="12" w:name="OLE_LINK7"/>
      <w:bookmarkStart w:id="13" w:name="OLE_LINK8"/>
      <w:r w:rsidRPr="006571D5">
        <w:rPr>
          <w:w w:val="100"/>
          <w:rtl/>
        </w:rPr>
        <w:t>31</w:t>
      </w:r>
      <w:r w:rsidRPr="006571D5">
        <w:rPr>
          <w:rFonts w:hint="cs"/>
          <w:w w:val="100"/>
          <w:rtl/>
        </w:rPr>
        <w:t xml:space="preserve"> </w:t>
      </w:r>
      <w:r w:rsidRPr="006571D5">
        <w:rPr>
          <w:w w:val="100"/>
          <w:rtl/>
        </w:rPr>
        <w:t>-</w:t>
      </w:r>
      <w:r w:rsidRPr="006571D5">
        <w:rPr>
          <w:rFonts w:hint="cs"/>
          <w:w w:val="100"/>
          <w:rtl/>
        </w:rPr>
        <w:tab/>
      </w:r>
      <w:r w:rsidRPr="006571D5">
        <w:rPr>
          <w:w w:val="100"/>
          <w:rtl/>
        </w:rPr>
        <w:t>على الرغم من ملاحظة اللجنة للتدابير التي اتخذتها الدولة الطرف</w:t>
      </w:r>
      <w:r>
        <w:rPr>
          <w:rFonts w:hint="cs"/>
          <w:w w:val="100"/>
          <w:rtl/>
        </w:rPr>
        <w:t>،</w:t>
      </w:r>
      <w:r w:rsidRPr="006571D5">
        <w:rPr>
          <w:rFonts w:hint="cs"/>
          <w:w w:val="100"/>
          <w:rtl/>
        </w:rPr>
        <w:t xml:space="preserve"> فإن</w:t>
      </w:r>
      <w:r w:rsidRPr="006571D5">
        <w:rPr>
          <w:w w:val="100"/>
          <w:rtl/>
        </w:rPr>
        <w:t xml:space="preserve"> القلق </w:t>
      </w:r>
      <w:r>
        <w:rPr>
          <w:rFonts w:hint="cs"/>
          <w:w w:val="100"/>
          <w:rtl/>
        </w:rPr>
        <w:t xml:space="preserve">يساورها </w:t>
      </w:r>
      <w:r w:rsidRPr="006571D5">
        <w:rPr>
          <w:w w:val="100"/>
          <w:rtl/>
        </w:rPr>
        <w:t xml:space="preserve">إزاء </w:t>
      </w:r>
      <w:r w:rsidRPr="006571D5">
        <w:rPr>
          <w:rFonts w:hint="cs"/>
          <w:w w:val="100"/>
          <w:rtl/>
        </w:rPr>
        <w:t>ال</w:t>
      </w:r>
      <w:r w:rsidRPr="006571D5">
        <w:rPr>
          <w:w w:val="100"/>
          <w:rtl/>
        </w:rPr>
        <w:t>انخفاض</w:t>
      </w:r>
      <w:r w:rsidRPr="006571D5">
        <w:rPr>
          <w:rFonts w:hint="cs"/>
          <w:w w:val="100"/>
          <w:rtl/>
        </w:rPr>
        <w:t xml:space="preserve"> العام</w:t>
      </w:r>
      <w:r w:rsidRPr="006571D5">
        <w:rPr>
          <w:w w:val="100"/>
          <w:rtl/>
        </w:rPr>
        <w:t xml:space="preserve"> </w:t>
      </w:r>
      <w:r w:rsidRPr="006571D5">
        <w:rPr>
          <w:rFonts w:hint="cs"/>
          <w:w w:val="100"/>
          <w:rtl/>
        </w:rPr>
        <w:t>ل</w:t>
      </w:r>
      <w:r w:rsidRPr="006571D5">
        <w:rPr>
          <w:w w:val="100"/>
          <w:rtl/>
        </w:rPr>
        <w:t xml:space="preserve">متوسط عدد الإناث والذكور الملتحقين بالتعليم الابتدائي في العديد من القرى في المناطق الريفية </w:t>
      </w:r>
      <w:r w:rsidRPr="006571D5">
        <w:rPr>
          <w:rFonts w:hint="cs"/>
          <w:w w:val="100"/>
          <w:rtl/>
        </w:rPr>
        <w:t>والقرى النائية</w:t>
      </w:r>
      <w:r w:rsidRPr="006571D5">
        <w:rPr>
          <w:w w:val="100"/>
          <w:rtl/>
        </w:rPr>
        <w:t xml:space="preserve"> ذات العدد القليل من السكان وإزاء استمرار اتساع الفجوة بين الجنسين لصالح الذكور في مناطق معينة، </w:t>
      </w:r>
      <w:r w:rsidRPr="006571D5">
        <w:rPr>
          <w:rFonts w:hint="cs"/>
          <w:w w:val="100"/>
          <w:rtl/>
        </w:rPr>
        <w:t>واللجنة قلقة أيضاً من</w:t>
      </w:r>
      <w:r w:rsidRPr="006571D5">
        <w:rPr>
          <w:w w:val="100"/>
          <w:rtl/>
        </w:rPr>
        <w:t xml:space="preserve"> الانخفاض الحاد في التحاق الفتيات بالمستويين بين </w:t>
      </w:r>
      <w:r w:rsidRPr="006571D5">
        <w:rPr>
          <w:rFonts w:hint="cs"/>
          <w:w w:val="100"/>
          <w:rtl/>
        </w:rPr>
        <w:t>الابتدائي</w:t>
      </w:r>
      <w:r w:rsidRPr="006571D5">
        <w:rPr>
          <w:w w:val="100"/>
          <w:rtl/>
        </w:rPr>
        <w:t xml:space="preserve"> والثانوي</w:t>
      </w:r>
      <w:r>
        <w:rPr>
          <w:rFonts w:hint="cs"/>
          <w:w w:val="100"/>
          <w:rtl/>
        </w:rPr>
        <w:t>،</w:t>
      </w:r>
      <w:r w:rsidRPr="006571D5">
        <w:rPr>
          <w:w w:val="100"/>
          <w:rtl/>
        </w:rPr>
        <w:t xml:space="preserve"> ولا تزال تشعر بالقلق إزاء معدل ترك الشابات للدراسة في المدارس الثانوية وفي الجامعة. وتشعر بالقلق أيضا إزاء الفصل بين الجنسين في اختيار الطلبة لمجال التعليم وتأسف للافتقار بصفة عامة للمعلومات عن فرص حصول الفتيات المنتميات إلى </w:t>
      </w:r>
      <w:r w:rsidRPr="006571D5">
        <w:rPr>
          <w:rFonts w:hint="cs"/>
          <w:w w:val="100"/>
          <w:rtl/>
        </w:rPr>
        <w:t>فئتي</w:t>
      </w:r>
      <w:r w:rsidRPr="006571D5">
        <w:rPr>
          <w:w w:val="100"/>
          <w:rtl/>
        </w:rPr>
        <w:t xml:space="preserve"> الأقليات واللاجئين </w:t>
      </w:r>
      <w:r>
        <w:rPr>
          <w:rFonts w:hint="cs"/>
          <w:w w:val="100"/>
          <w:rtl/>
        </w:rPr>
        <w:t>و</w:t>
      </w:r>
      <w:r w:rsidRPr="006571D5">
        <w:rPr>
          <w:rFonts w:hint="cs"/>
          <w:w w:val="100"/>
          <w:rtl/>
        </w:rPr>
        <w:t>فتيات</w:t>
      </w:r>
      <w:r w:rsidRPr="006571D5">
        <w:rPr>
          <w:w w:val="100"/>
          <w:rtl/>
        </w:rPr>
        <w:t xml:space="preserve"> الشوارع على التعليم.</w:t>
      </w:r>
    </w:p>
    <w:p w:rsidR="006C3CC5" w:rsidRPr="001B7700" w:rsidRDefault="006C3CC5" w:rsidP="006C3CC5">
      <w:pPr>
        <w:pStyle w:val="SingleTxt"/>
      </w:pPr>
      <w:bookmarkStart w:id="14" w:name="OLE_LINK9"/>
      <w:bookmarkStart w:id="15" w:name="OLE_LINK10"/>
      <w:bookmarkEnd w:id="12"/>
      <w:bookmarkEnd w:id="13"/>
      <w:r w:rsidRPr="009B42F6">
        <w:rPr>
          <w:b/>
          <w:rtl/>
        </w:rPr>
        <w:t>32</w:t>
      </w:r>
      <w:r w:rsidRPr="009B42F6">
        <w:rPr>
          <w:rFonts w:hint="cs"/>
          <w:b/>
          <w:rtl/>
        </w:rPr>
        <w:t xml:space="preserve"> </w:t>
      </w:r>
      <w:r w:rsidRPr="009B42F6">
        <w:rPr>
          <w:b/>
          <w:rtl/>
        </w:rPr>
        <w:t>-</w:t>
      </w:r>
      <w:r w:rsidRPr="009B42F6">
        <w:rPr>
          <w:rFonts w:hint="cs"/>
          <w:b/>
          <w:rtl/>
        </w:rPr>
        <w:tab/>
      </w:r>
      <w:r w:rsidRPr="001B7700">
        <w:rPr>
          <w:bCs/>
          <w:rtl/>
        </w:rPr>
        <w:t>تحث</w:t>
      </w:r>
      <w:r>
        <w:rPr>
          <w:bCs/>
          <w:rtl/>
        </w:rPr>
        <w:t xml:space="preserve"> </w:t>
      </w:r>
      <w:r w:rsidRPr="001B7700">
        <w:rPr>
          <w:bCs/>
          <w:rtl/>
        </w:rPr>
        <w:t>اللجنة</w:t>
      </w:r>
      <w:r>
        <w:rPr>
          <w:bCs/>
          <w:rtl/>
        </w:rPr>
        <w:t xml:space="preserve"> </w:t>
      </w:r>
      <w:r w:rsidRPr="001B7700">
        <w:rPr>
          <w:bCs/>
          <w:rtl/>
        </w:rPr>
        <w:t>الدولة</w:t>
      </w:r>
      <w:r>
        <w:rPr>
          <w:bCs/>
          <w:rtl/>
        </w:rPr>
        <w:t xml:space="preserve"> </w:t>
      </w:r>
      <w:r w:rsidRPr="001B7700">
        <w:rPr>
          <w:bCs/>
          <w:rtl/>
        </w:rPr>
        <w:t>الطرف</w:t>
      </w:r>
      <w:r>
        <w:rPr>
          <w:bCs/>
          <w:rtl/>
        </w:rPr>
        <w:t xml:space="preserve"> </w:t>
      </w:r>
      <w:r w:rsidRPr="001B7700">
        <w:rPr>
          <w:bCs/>
          <w:rtl/>
        </w:rPr>
        <w:t>على</w:t>
      </w:r>
      <w:r>
        <w:rPr>
          <w:bCs/>
          <w:rtl/>
        </w:rPr>
        <w:t xml:space="preserve"> </w:t>
      </w:r>
      <w:r w:rsidRPr="001B7700">
        <w:rPr>
          <w:rFonts w:hint="cs"/>
          <w:bCs/>
          <w:rtl/>
        </w:rPr>
        <w:t>زيادة</w:t>
      </w:r>
      <w:r>
        <w:rPr>
          <w:bCs/>
          <w:rtl/>
        </w:rPr>
        <w:t xml:space="preserve"> </w:t>
      </w:r>
      <w:r w:rsidRPr="001B7700">
        <w:rPr>
          <w:bCs/>
          <w:rtl/>
        </w:rPr>
        <w:t>امتثالها</w:t>
      </w:r>
      <w:r>
        <w:rPr>
          <w:bCs/>
          <w:rtl/>
        </w:rPr>
        <w:t xml:space="preserve"> </w:t>
      </w:r>
      <w:r w:rsidRPr="001B7700">
        <w:rPr>
          <w:bCs/>
          <w:rtl/>
        </w:rPr>
        <w:t>للمادة</w:t>
      </w:r>
      <w:r>
        <w:rPr>
          <w:bCs/>
          <w:rtl/>
        </w:rPr>
        <w:t xml:space="preserve"> </w:t>
      </w:r>
      <w:r w:rsidRPr="001B7700">
        <w:rPr>
          <w:bCs/>
          <w:rtl/>
        </w:rPr>
        <w:t>10</w:t>
      </w:r>
      <w:r>
        <w:rPr>
          <w:bCs/>
          <w:rtl/>
        </w:rPr>
        <w:t xml:space="preserve"> </w:t>
      </w:r>
      <w:r w:rsidRPr="001B7700">
        <w:rPr>
          <w:bCs/>
          <w:rtl/>
        </w:rPr>
        <w:t>من</w:t>
      </w:r>
      <w:r>
        <w:rPr>
          <w:bCs/>
          <w:rtl/>
        </w:rPr>
        <w:t xml:space="preserve"> </w:t>
      </w:r>
      <w:r w:rsidRPr="001B7700">
        <w:rPr>
          <w:bCs/>
          <w:rtl/>
        </w:rPr>
        <w:t>الاتفاقية</w:t>
      </w:r>
      <w:r>
        <w:rPr>
          <w:bCs/>
          <w:rtl/>
        </w:rPr>
        <w:t xml:space="preserve"> </w:t>
      </w:r>
      <w:r w:rsidRPr="001B7700">
        <w:rPr>
          <w:bCs/>
          <w:rtl/>
        </w:rPr>
        <w:t>وإذكاء</w:t>
      </w:r>
      <w:r>
        <w:rPr>
          <w:bCs/>
          <w:rtl/>
        </w:rPr>
        <w:t xml:space="preserve"> </w:t>
      </w:r>
      <w:r w:rsidRPr="001B7700">
        <w:rPr>
          <w:bCs/>
          <w:rtl/>
        </w:rPr>
        <w:t>الوعي</w:t>
      </w:r>
      <w:r>
        <w:rPr>
          <w:bCs/>
          <w:rtl/>
        </w:rPr>
        <w:t xml:space="preserve"> </w:t>
      </w:r>
      <w:r w:rsidRPr="001B7700">
        <w:rPr>
          <w:rFonts w:hint="cs"/>
          <w:bCs/>
          <w:rtl/>
        </w:rPr>
        <w:t>ب</w:t>
      </w:r>
      <w:r w:rsidRPr="001B7700">
        <w:rPr>
          <w:bCs/>
          <w:rtl/>
        </w:rPr>
        <w:t>أهمية</w:t>
      </w:r>
      <w:r>
        <w:rPr>
          <w:bCs/>
          <w:rtl/>
        </w:rPr>
        <w:t xml:space="preserve"> </w:t>
      </w:r>
      <w:r w:rsidRPr="001B7700">
        <w:rPr>
          <w:bCs/>
          <w:rtl/>
        </w:rPr>
        <w:t>التعليم</w:t>
      </w:r>
      <w:r>
        <w:rPr>
          <w:bCs/>
          <w:rtl/>
        </w:rPr>
        <w:t xml:space="preserve"> </w:t>
      </w:r>
      <w:r w:rsidRPr="001B7700">
        <w:rPr>
          <w:bCs/>
          <w:rtl/>
        </w:rPr>
        <w:t>بوصفه</w:t>
      </w:r>
      <w:r>
        <w:rPr>
          <w:bCs/>
          <w:rtl/>
        </w:rPr>
        <w:t xml:space="preserve"> </w:t>
      </w:r>
      <w:r w:rsidRPr="001B7700">
        <w:rPr>
          <w:bCs/>
          <w:rtl/>
        </w:rPr>
        <w:t>من</w:t>
      </w:r>
      <w:r>
        <w:rPr>
          <w:bCs/>
          <w:rtl/>
        </w:rPr>
        <w:t xml:space="preserve"> </w:t>
      </w:r>
      <w:r w:rsidRPr="001B7700">
        <w:rPr>
          <w:bCs/>
          <w:rtl/>
        </w:rPr>
        <w:t>حقوق</w:t>
      </w:r>
      <w:r>
        <w:rPr>
          <w:bCs/>
          <w:rtl/>
        </w:rPr>
        <w:t xml:space="preserve"> </w:t>
      </w:r>
      <w:r w:rsidRPr="001B7700">
        <w:rPr>
          <w:bCs/>
          <w:rtl/>
        </w:rPr>
        <w:t>الإنسان</w:t>
      </w:r>
      <w:r>
        <w:rPr>
          <w:bCs/>
          <w:rtl/>
        </w:rPr>
        <w:t xml:space="preserve"> </w:t>
      </w:r>
      <w:r w:rsidRPr="001B7700">
        <w:rPr>
          <w:bCs/>
          <w:rtl/>
        </w:rPr>
        <w:t>وكأساس</w:t>
      </w:r>
      <w:r>
        <w:rPr>
          <w:bCs/>
          <w:rtl/>
        </w:rPr>
        <w:t xml:space="preserve"> </w:t>
      </w:r>
      <w:r w:rsidRPr="001B7700">
        <w:rPr>
          <w:bCs/>
          <w:rtl/>
        </w:rPr>
        <w:t>لتمكين</w:t>
      </w:r>
      <w:r>
        <w:rPr>
          <w:bCs/>
          <w:rtl/>
        </w:rPr>
        <w:t xml:space="preserve"> </w:t>
      </w:r>
      <w:r w:rsidRPr="001B7700">
        <w:rPr>
          <w:bCs/>
          <w:rtl/>
        </w:rPr>
        <w:t>المرأة.</w:t>
      </w:r>
      <w:r>
        <w:rPr>
          <w:b/>
          <w:rtl/>
        </w:rPr>
        <w:t xml:space="preserve"> </w:t>
      </w:r>
      <w:r w:rsidRPr="001B7700">
        <w:rPr>
          <w:bCs/>
          <w:rtl/>
        </w:rPr>
        <w:t>وتحث</w:t>
      </w:r>
      <w:r>
        <w:rPr>
          <w:bCs/>
          <w:rtl/>
        </w:rPr>
        <w:t xml:space="preserve"> </w:t>
      </w:r>
      <w:r w:rsidRPr="001B7700">
        <w:rPr>
          <w:bCs/>
          <w:rtl/>
        </w:rPr>
        <w:t>الدولة</w:t>
      </w:r>
      <w:r>
        <w:rPr>
          <w:bCs/>
          <w:rtl/>
        </w:rPr>
        <w:t xml:space="preserve"> </w:t>
      </w:r>
      <w:r w:rsidRPr="001B7700">
        <w:rPr>
          <w:bCs/>
          <w:rtl/>
        </w:rPr>
        <w:t>الطرف</w:t>
      </w:r>
      <w:r>
        <w:rPr>
          <w:bCs/>
          <w:rtl/>
        </w:rPr>
        <w:t xml:space="preserve"> </w:t>
      </w:r>
      <w:r w:rsidRPr="001B7700">
        <w:rPr>
          <w:bCs/>
          <w:rtl/>
        </w:rPr>
        <w:t>على</w:t>
      </w:r>
      <w:r>
        <w:rPr>
          <w:bCs/>
          <w:rtl/>
        </w:rPr>
        <w:t xml:space="preserve"> </w:t>
      </w:r>
      <w:r w:rsidRPr="001B7700">
        <w:rPr>
          <w:bCs/>
          <w:rtl/>
        </w:rPr>
        <w:t>ضمان</w:t>
      </w:r>
      <w:r>
        <w:rPr>
          <w:rFonts w:hint="cs"/>
          <w:bCs/>
          <w:rtl/>
        </w:rPr>
        <w:t xml:space="preserve"> </w:t>
      </w:r>
      <w:r w:rsidRPr="001B7700">
        <w:rPr>
          <w:rFonts w:hint="cs"/>
          <w:bCs/>
          <w:rtl/>
        </w:rPr>
        <w:t>إتاحة</w:t>
      </w:r>
      <w:r>
        <w:rPr>
          <w:bCs/>
          <w:rtl/>
        </w:rPr>
        <w:t xml:space="preserve"> </w:t>
      </w:r>
      <w:r w:rsidRPr="001B7700">
        <w:rPr>
          <w:bCs/>
          <w:rtl/>
        </w:rPr>
        <w:t>الفرص</w:t>
      </w:r>
      <w:r>
        <w:rPr>
          <w:bCs/>
          <w:rtl/>
        </w:rPr>
        <w:t xml:space="preserve"> </w:t>
      </w:r>
      <w:r w:rsidRPr="001B7700">
        <w:rPr>
          <w:bCs/>
          <w:rtl/>
        </w:rPr>
        <w:t>المتساوية</w:t>
      </w:r>
      <w:r>
        <w:rPr>
          <w:bCs/>
          <w:rtl/>
        </w:rPr>
        <w:t xml:space="preserve"> </w:t>
      </w:r>
      <w:r w:rsidRPr="001B7700">
        <w:rPr>
          <w:bCs/>
          <w:rtl/>
        </w:rPr>
        <w:t>للفتيات</w:t>
      </w:r>
      <w:r>
        <w:rPr>
          <w:bCs/>
          <w:rtl/>
        </w:rPr>
        <w:t xml:space="preserve"> </w:t>
      </w:r>
      <w:r w:rsidRPr="001B7700">
        <w:rPr>
          <w:bCs/>
          <w:rtl/>
        </w:rPr>
        <w:t>والنساء</w:t>
      </w:r>
      <w:r>
        <w:rPr>
          <w:bCs/>
          <w:rtl/>
        </w:rPr>
        <w:t xml:space="preserve"> </w:t>
      </w:r>
      <w:r w:rsidRPr="001B7700">
        <w:rPr>
          <w:bCs/>
          <w:rtl/>
        </w:rPr>
        <w:t>في</w:t>
      </w:r>
      <w:r>
        <w:rPr>
          <w:bCs/>
          <w:rtl/>
        </w:rPr>
        <w:t xml:space="preserve"> </w:t>
      </w:r>
      <w:r w:rsidRPr="001B7700">
        <w:rPr>
          <w:bCs/>
          <w:rtl/>
        </w:rPr>
        <w:t>الحصول</w:t>
      </w:r>
      <w:r>
        <w:rPr>
          <w:bCs/>
          <w:rtl/>
        </w:rPr>
        <w:t xml:space="preserve"> </w:t>
      </w:r>
      <w:r w:rsidRPr="001B7700">
        <w:rPr>
          <w:bCs/>
          <w:rtl/>
        </w:rPr>
        <w:t>على</w:t>
      </w:r>
      <w:r>
        <w:rPr>
          <w:bCs/>
          <w:rtl/>
        </w:rPr>
        <w:t xml:space="preserve"> </w:t>
      </w:r>
      <w:r w:rsidRPr="001B7700">
        <w:rPr>
          <w:bCs/>
          <w:rtl/>
        </w:rPr>
        <w:t>التعليم</w:t>
      </w:r>
      <w:r>
        <w:rPr>
          <w:bCs/>
          <w:rtl/>
        </w:rPr>
        <w:t xml:space="preserve"> </w:t>
      </w:r>
      <w:r w:rsidRPr="001B7700">
        <w:rPr>
          <w:bCs/>
          <w:rtl/>
        </w:rPr>
        <w:t>في</w:t>
      </w:r>
      <w:r>
        <w:rPr>
          <w:bCs/>
          <w:rtl/>
        </w:rPr>
        <w:t xml:space="preserve"> </w:t>
      </w:r>
      <w:r w:rsidRPr="001B7700">
        <w:rPr>
          <w:bCs/>
          <w:rtl/>
        </w:rPr>
        <w:t>جميع</w:t>
      </w:r>
      <w:r>
        <w:rPr>
          <w:bCs/>
          <w:rtl/>
        </w:rPr>
        <w:t xml:space="preserve"> </w:t>
      </w:r>
      <w:r w:rsidRPr="001B7700">
        <w:rPr>
          <w:bCs/>
          <w:rtl/>
        </w:rPr>
        <w:t>المستويات</w:t>
      </w:r>
      <w:r>
        <w:rPr>
          <w:bCs/>
          <w:rtl/>
        </w:rPr>
        <w:t xml:space="preserve"> </w:t>
      </w:r>
      <w:r w:rsidRPr="001B7700">
        <w:rPr>
          <w:bCs/>
          <w:rtl/>
        </w:rPr>
        <w:t>والمجالات،</w:t>
      </w:r>
      <w:r>
        <w:rPr>
          <w:bCs/>
          <w:rtl/>
        </w:rPr>
        <w:t xml:space="preserve"> </w:t>
      </w:r>
      <w:r w:rsidRPr="001B7700">
        <w:rPr>
          <w:bCs/>
          <w:rtl/>
        </w:rPr>
        <w:t>واتخاذ</w:t>
      </w:r>
      <w:r>
        <w:rPr>
          <w:bCs/>
          <w:rtl/>
        </w:rPr>
        <w:t xml:space="preserve"> </w:t>
      </w:r>
      <w:r w:rsidRPr="001B7700">
        <w:rPr>
          <w:bCs/>
          <w:rtl/>
        </w:rPr>
        <w:t>خطوات</w:t>
      </w:r>
      <w:r>
        <w:rPr>
          <w:bCs/>
          <w:rtl/>
        </w:rPr>
        <w:t xml:space="preserve"> </w:t>
      </w:r>
      <w:r w:rsidRPr="001B7700">
        <w:rPr>
          <w:bCs/>
          <w:rtl/>
        </w:rPr>
        <w:t>للتغلب</w:t>
      </w:r>
      <w:r>
        <w:rPr>
          <w:bCs/>
          <w:rtl/>
        </w:rPr>
        <w:t xml:space="preserve"> </w:t>
      </w:r>
      <w:r w:rsidRPr="001B7700">
        <w:rPr>
          <w:bCs/>
          <w:rtl/>
        </w:rPr>
        <w:t>على</w:t>
      </w:r>
      <w:r>
        <w:rPr>
          <w:bCs/>
          <w:rtl/>
        </w:rPr>
        <w:t xml:space="preserve"> </w:t>
      </w:r>
      <w:r w:rsidRPr="001B7700">
        <w:rPr>
          <w:bCs/>
          <w:rtl/>
        </w:rPr>
        <w:t>المواقف</w:t>
      </w:r>
      <w:r>
        <w:rPr>
          <w:bCs/>
          <w:rtl/>
        </w:rPr>
        <w:t xml:space="preserve"> </w:t>
      </w:r>
      <w:r w:rsidRPr="001B7700">
        <w:rPr>
          <w:bCs/>
          <w:rtl/>
        </w:rPr>
        <w:t>التقليدية</w:t>
      </w:r>
      <w:r>
        <w:rPr>
          <w:bCs/>
          <w:rtl/>
        </w:rPr>
        <w:t xml:space="preserve"> </w:t>
      </w:r>
      <w:r w:rsidRPr="001B7700">
        <w:rPr>
          <w:bCs/>
          <w:rtl/>
        </w:rPr>
        <w:t>التي</w:t>
      </w:r>
      <w:r>
        <w:rPr>
          <w:bCs/>
          <w:rtl/>
        </w:rPr>
        <w:t xml:space="preserve"> </w:t>
      </w:r>
      <w:r w:rsidRPr="001B7700">
        <w:rPr>
          <w:bCs/>
          <w:rtl/>
        </w:rPr>
        <w:t>قد</w:t>
      </w:r>
      <w:r>
        <w:rPr>
          <w:bCs/>
          <w:rtl/>
        </w:rPr>
        <w:t xml:space="preserve"> </w:t>
      </w:r>
      <w:r w:rsidRPr="001B7700">
        <w:rPr>
          <w:bCs/>
          <w:rtl/>
        </w:rPr>
        <w:t>تشكل</w:t>
      </w:r>
      <w:r>
        <w:rPr>
          <w:bCs/>
          <w:rtl/>
        </w:rPr>
        <w:t xml:space="preserve"> </w:t>
      </w:r>
      <w:r w:rsidRPr="001B7700">
        <w:rPr>
          <w:bCs/>
          <w:rtl/>
        </w:rPr>
        <w:t>في</w:t>
      </w:r>
      <w:r>
        <w:rPr>
          <w:bCs/>
          <w:rtl/>
        </w:rPr>
        <w:t xml:space="preserve"> </w:t>
      </w:r>
      <w:r w:rsidRPr="001B7700">
        <w:rPr>
          <w:bCs/>
          <w:rtl/>
        </w:rPr>
        <w:t>بعض</w:t>
      </w:r>
      <w:r>
        <w:rPr>
          <w:bCs/>
          <w:rtl/>
        </w:rPr>
        <w:t xml:space="preserve"> </w:t>
      </w:r>
      <w:r w:rsidRPr="001B7700">
        <w:rPr>
          <w:bCs/>
          <w:rtl/>
        </w:rPr>
        <w:t>المناطق</w:t>
      </w:r>
      <w:r>
        <w:rPr>
          <w:bCs/>
          <w:rtl/>
        </w:rPr>
        <w:t xml:space="preserve"> </w:t>
      </w:r>
      <w:r w:rsidRPr="001B7700">
        <w:rPr>
          <w:bCs/>
          <w:rtl/>
        </w:rPr>
        <w:t>الريفية</w:t>
      </w:r>
      <w:r>
        <w:rPr>
          <w:bCs/>
          <w:rtl/>
        </w:rPr>
        <w:t xml:space="preserve"> </w:t>
      </w:r>
      <w:r w:rsidRPr="001B7700">
        <w:rPr>
          <w:bCs/>
          <w:rtl/>
        </w:rPr>
        <w:t>عقبات</w:t>
      </w:r>
      <w:r>
        <w:rPr>
          <w:bCs/>
          <w:rtl/>
        </w:rPr>
        <w:t xml:space="preserve"> </w:t>
      </w:r>
      <w:r w:rsidRPr="001B7700">
        <w:rPr>
          <w:bCs/>
          <w:rtl/>
        </w:rPr>
        <w:t>أمام</w:t>
      </w:r>
      <w:r>
        <w:rPr>
          <w:bCs/>
          <w:rtl/>
        </w:rPr>
        <w:t xml:space="preserve"> </w:t>
      </w:r>
      <w:r w:rsidRPr="001B7700">
        <w:rPr>
          <w:bCs/>
          <w:rtl/>
        </w:rPr>
        <w:t>تعليم</w:t>
      </w:r>
      <w:r>
        <w:rPr>
          <w:bCs/>
          <w:rtl/>
        </w:rPr>
        <w:t xml:space="preserve"> </w:t>
      </w:r>
      <w:r w:rsidRPr="001B7700">
        <w:rPr>
          <w:bCs/>
          <w:rtl/>
        </w:rPr>
        <w:t>الفتيات</w:t>
      </w:r>
      <w:r>
        <w:rPr>
          <w:bCs/>
          <w:rtl/>
        </w:rPr>
        <w:t xml:space="preserve"> </w:t>
      </w:r>
      <w:r w:rsidRPr="001B7700">
        <w:rPr>
          <w:bCs/>
          <w:rtl/>
        </w:rPr>
        <w:t>والنساء</w:t>
      </w:r>
      <w:r>
        <w:rPr>
          <w:bCs/>
          <w:rtl/>
        </w:rPr>
        <w:t xml:space="preserve"> </w:t>
      </w:r>
      <w:r w:rsidRPr="001B7700">
        <w:rPr>
          <w:bCs/>
          <w:rtl/>
        </w:rPr>
        <w:t>واستبقاء</w:t>
      </w:r>
      <w:r>
        <w:rPr>
          <w:bCs/>
          <w:rtl/>
        </w:rPr>
        <w:t xml:space="preserve"> </w:t>
      </w:r>
      <w:r w:rsidRPr="001B7700">
        <w:rPr>
          <w:bCs/>
          <w:rtl/>
        </w:rPr>
        <w:t>الفتيات</w:t>
      </w:r>
      <w:r>
        <w:rPr>
          <w:bCs/>
          <w:rtl/>
        </w:rPr>
        <w:t xml:space="preserve"> </w:t>
      </w:r>
      <w:r w:rsidRPr="001B7700">
        <w:rPr>
          <w:bCs/>
          <w:rtl/>
        </w:rPr>
        <w:t>في</w:t>
      </w:r>
      <w:r>
        <w:rPr>
          <w:bCs/>
          <w:rtl/>
        </w:rPr>
        <w:t xml:space="preserve"> </w:t>
      </w:r>
      <w:r w:rsidRPr="001B7700">
        <w:rPr>
          <w:bCs/>
          <w:rtl/>
        </w:rPr>
        <w:t>ال</w:t>
      </w:r>
      <w:r w:rsidRPr="001B7700">
        <w:rPr>
          <w:rFonts w:hint="cs"/>
          <w:bCs/>
          <w:rtl/>
        </w:rPr>
        <w:t>م</w:t>
      </w:r>
      <w:r w:rsidRPr="001B7700">
        <w:rPr>
          <w:bCs/>
          <w:rtl/>
        </w:rPr>
        <w:t>دارس.</w:t>
      </w:r>
      <w:r>
        <w:rPr>
          <w:b/>
          <w:rtl/>
        </w:rPr>
        <w:t xml:space="preserve"> </w:t>
      </w:r>
      <w:r w:rsidRPr="001B7700">
        <w:rPr>
          <w:bCs/>
          <w:rtl/>
        </w:rPr>
        <w:t>وتطلب</w:t>
      </w:r>
      <w:r>
        <w:rPr>
          <w:bCs/>
          <w:rtl/>
        </w:rPr>
        <w:t xml:space="preserve"> </w:t>
      </w:r>
      <w:r w:rsidRPr="001B7700">
        <w:rPr>
          <w:bCs/>
          <w:rtl/>
        </w:rPr>
        <w:t>اللجنة</w:t>
      </w:r>
      <w:r>
        <w:rPr>
          <w:bCs/>
          <w:rtl/>
        </w:rPr>
        <w:t xml:space="preserve"> </w:t>
      </w:r>
      <w:r w:rsidRPr="001B7700">
        <w:rPr>
          <w:bCs/>
          <w:rtl/>
        </w:rPr>
        <w:t>من</w:t>
      </w:r>
      <w:r>
        <w:rPr>
          <w:bCs/>
          <w:rtl/>
        </w:rPr>
        <w:t xml:space="preserve"> </w:t>
      </w:r>
      <w:r w:rsidRPr="001B7700">
        <w:rPr>
          <w:bCs/>
          <w:rtl/>
        </w:rPr>
        <w:t>الدولة</w:t>
      </w:r>
      <w:r>
        <w:rPr>
          <w:bCs/>
          <w:rtl/>
        </w:rPr>
        <w:t xml:space="preserve"> </w:t>
      </w:r>
      <w:r w:rsidRPr="001B7700">
        <w:rPr>
          <w:bCs/>
          <w:rtl/>
        </w:rPr>
        <w:t>الطرف</w:t>
      </w:r>
      <w:r>
        <w:rPr>
          <w:bCs/>
          <w:rtl/>
        </w:rPr>
        <w:t xml:space="preserve"> </w:t>
      </w:r>
      <w:r w:rsidRPr="001B7700">
        <w:rPr>
          <w:bCs/>
          <w:rtl/>
        </w:rPr>
        <w:t>أيضا</w:t>
      </w:r>
      <w:r>
        <w:rPr>
          <w:bCs/>
          <w:rtl/>
        </w:rPr>
        <w:t xml:space="preserve"> </w:t>
      </w:r>
      <w:r w:rsidRPr="001B7700">
        <w:rPr>
          <w:bCs/>
          <w:rtl/>
        </w:rPr>
        <w:t>أن</w:t>
      </w:r>
      <w:r>
        <w:rPr>
          <w:bCs/>
          <w:rtl/>
        </w:rPr>
        <w:t xml:space="preserve"> </w:t>
      </w:r>
      <w:r w:rsidRPr="001B7700">
        <w:rPr>
          <w:bCs/>
          <w:rtl/>
        </w:rPr>
        <w:t>تتغلب</w:t>
      </w:r>
      <w:r>
        <w:rPr>
          <w:bCs/>
          <w:rtl/>
        </w:rPr>
        <w:t xml:space="preserve"> </w:t>
      </w:r>
      <w:r w:rsidRPr="001B7700">
        <w:rPr>
          <w:bCs/>
          <w:rtl/>
        </w:rPr>
        <w:t>على</w:t>
      </w:r>
      <w:r>
        <w:rPr>
          <w:bCs/>
          <w:rtl/>
        </w:rPr>
        <w:t xml:space="preserve"> </w:t>
      </w:r>
      <w:r w:rsidRPr="001B7700">
        <w:rPr>
          <w:bCs/>
          <w:rtl/>
        </w:rPr>
        <w:t>وجه</w:t>
      </w:r>
      <w:r>
        <w:rPr>
          <w:bCs/>
          <w:rtl/>
        </w:rPr>
        <w:t xml:space="preserve"> </w:t>
      </w:r>
      <w:r w:rsidRPr="001B7700">
        <w:rPr>
          <w:bCs/>
          <w:rtl/>
        </w:rPr>
        <w:t>السرعة</w:t>
      </w:r>
      <w:r>
        <w:rPr>
          <w:bCs/>
          <w:rtl/>
        </w:rPr>
        <w:t xml:space="preserve"> </w:t>
      </w:r>
      <w:r w:rsidRPr="001B7700">
        <w:rPr>
          <w:bCs/>
          <w:rtl/>
        </w:rPr>
        <w:t>على</w:t>
      </w:r>
      <w:r>
        <w:rPr>
          <w:bCs/>
          <w:rtl/>
        </w:rPr>
        <w:t xml:space="preserve"> </w:t>
      </w:r>
      <w:r w:rsidRPr="001B7700">
        <w:rPr>
          <w:bCs/>
          <w:rtl/>
        </w:rPr>
        <w:t>الفصل</w:t>
      </w:r>
      <w:r>
        <w:rPr>
          <w:bCs/>
          <w:rtl/>
        </w:rPr>
        <w:t xml:space="preserve"> </w:t>
      </w:r>
      <w:r w:rsidRPr="001B7700">
        <w:rPr>
          <w:bCs/>
          <w:rtl/>
        </w:rPr>
        <w:t>القائم</w:t>
      </w:r>
      <w:r>
        <w:rPr>
          <w:bCs/>
          <w:rtl/>
        </w:rPr>
        <w:t xml:space="preserve"> </w:t>
      </w:r>
      <w:r w:rsidRPr="001B7700">
        <w:rPr>
          <w:bCs/>
          <w:rtl/>
        </w:rPr>
        <w:t>بالفعل</w:t>
      </w:r>
      <w:r>
        <w:rPr>
          <w:bCs/>
          <w:rtl/>
        </w:rPr>
        <w:t xml:space="preserve"> </w:t>
      </w:r>
      <w:r w:rsidRPr="001B7700">
        <w:rPr>
          <w:bCs/>
          <w:rtl/>
        </w:rPr>
        <w:t>في</w:t>
      </w:r>
      <w:r>
        <w:rPr>
          <w:bCs/>
          <w:rtl/>
        </w:rPr>
        <w:t xml:space="preserve"> </w:t>
      </w:r>
      <w:r w:rsidRPr="001B7700">
        <w:rPr>
          <w:bCs/>
          <w:rtl/>
        </w:rPr>
        <w:t>نظام</w:t>
      </w:r>
      <w:r>
        <w:rPr>
          <w:bCs/>
          <w:rtl/>
        </w:rPr>
        <w:t xml:space="preserve"> </w:t>
      </w:r>
      <w:r w:rsidRPr="001B7700">
        <w:rPr>
          <w:bCs/>
          <w:rtl/>
        </w:rPr>
        <w:t>التعليم،</w:t>
      </w:r>
      <w:r>
        <w:rPr>
          <w:bCs/>
          <w:rtl/>
        </w:rPr>
        <w:t xml:space="preserve"> </w:t>
      </w:r>
      <w:r w:rsidRPr="001B7700">
        <w:rPr>
          <w:bCs/>
          <w:rtl/>
        </w:rPr>
        <w:t>والعمل</w:t>
      </w:r>
      <w:r>
        <w:rPr>
          <w:bCs/>
          <w:rtl/>
        </w:rPr>
        <w:t xml:space="preserve"> </w:t>
      </w:r>
      <w:r w:rsidRPr="001B7700">
        <w:rPr>
          <w:rFonts w:hint="cs"/>
          <w:bCs/>
          <w:rtl/>
        </w:rPr>
        <w:t>الفاعل</w:t>
      </w:r>
      <w:r>
        <w:rPr>
          <w:bCs/>
          <w:rtl/>
        </w:rPr>
        <w:t xml:space="preserve"> </w:t>
      </w:r>
      <w:r w:rsidRPr="001B7700">
        <w:rPr>
          <w:bCs/>
          <w:rtl/>
        </w:rPr>
        <w:t>على</w:t>
      </w:r>
      <w:r>
        <w:rPr>
          <w:bCs/>
          <w:rtl/>
        </w:rPr>
        <w:t xml:space="preserve"> </w:t>
      </w:r>
      <w:r w:rsidRPr="001B7700">
        <w:rPr>
          <w:bCs/>
          <w:rtl/>
        </w:rPr>
        <w:t>تشجيع</w:t>
      </w:r>
      <w:r>
        <w:rPr>
          <w:bCs/>
          <w:rtl/>
        </w:rPr>
        <w:t xml:space="preserve"> </w:t>
      </w:r>
      <w:r w:rsidRPr="001B7700">
        <w:rPr>
          <w:bCs/>
          <w:rtl/>
        </w:rPr>
        <w:t>تنويع</w:t>
      </w:r>
      <w:r>
        <w:rPr>
          <w:bCs/>
          <w:rtl/>
        </w:rPr>
        <w:t xml:space="preserve"> </w:t>
      </w:r>
      <w:r w:rsidRPr="001B7700">
        <w:rPr>
          <w:bCs/>
          <w:rtl/>
        </w:rPr>
        <w:t>الخيارات</w:t>
      </w:r>
      <w:r>
        <w:rPr>
          <w:bCs/>
          <w:rtl/>
        </w:rPr>
        <w:t xml:space="preserve"> </w:t>
      </w:r>
      <w:r w:rsidRPr="001B7700">
        <w:rPr>
          <w:bCs/>
          <w:rtl/>
        </w:rPr>
        <w:t>التعليمية</w:t>
      </w:r>
      <w:r>
        <w:rPr>
          <w:bCs/>
          <w:rtl/>
        </w:rPr>
        <w:t xml:space="preserve"> </w:t>
      </w:r>
      <w:r w:rsidRPr="001B7700">
        <w:rPr>
          <w:bCs/>
          <w:rtl/>
        </w:rPr>
        <w:t>والمهنية</w:t>
      </w:r>
      <w:r>
        <w:rPr>
          <w:rFonts w:hint="cs"/>
          <w:bCs/>
          <w:rtl/>
        </w:rPr>
        <w:t xml:space="preserve"> </w:t>
      </w:r>
      <w:r w:rsidRPr="001B7700">
        <w:rPr>
          <w:rFonts w:hint="cs"/>
          <w:bCs/>
          <w:rtl/>
        </w:rPr>
        <w:t>المتاحة</w:t>
      </w:r>
      <w:r>
        <w:rPr>
          <w:bCs/>
          <w:rtl/>
        </w:rPr>
        <w:t xml:space="preserve"> </w:t>
      </w:r>
      <w:r w:rsidRPr="001B7700">
        <w:rPr>
          <w:bCs/>
          <w:rtl/>
        </w:rPr>
        <w:t>للنساء</w:t>
      </w:r>
      <w:r>
        <w:rPr>
          <w:bCs/>
          <w:rtl/>
        </w:rPr>
        <w:t xml:space="preserve"> </w:t>
      </w:r>
      <w:r w:rsidRPr="001B7700">
        <w:rPr>
          <w:bCs/>
          <w:rtl/>
        </w:rPr>
        <w:t>والرجال</w:t>
      </w:r>
      <w:r>
        <w:rPr>
          <w:bCs/>
          <w:rtl/>
        </w:rPr>
        <w:t xml:space="preserve"> </w:t>
      </w:r>
      <w:r w:rsidRPr="001B7700">
        <w:rPr>
          <w:bCs/>
          <w:rtl/>
        </w:rPr>
        <w:t>وتقديم</w:t>
      </w:r>
      <w:r>
        <w:rPr>
          <w:bCs/>
          <w:rtl/>
        </w:rPr>
        <w:t xml:space="preserve"> </w:t>
      </w:r>
      <w:r w:rsidRPr="001B7700">
        <w:rPr>
          <w:bCs/>
          <w:rtl/>
        </w:rPr>
        <w:t>حوافز</w:t>
      </w:r>
      <w:r>
        <w:rPr>
          <w:bCs/>
          <w:rtl/>
        </w:rPr>
        <w:t xml:space="preserve"> </w:t>
      </w:r>
      <w:r w:rsidRPr="001B7700">
        <w:rPr>
          <w:bCs/>
          <w:rtl/>
        </w:rPr>
        <w:t>للشابات</w:t>
      </w:r>
      <w:r>
        <w:rPr>
          <w:bCs/>
          <w:rtl/>
        </w:rPr>
        <w:t xml:space="preserve"> </w:t>
      </w:r>
      <w:r w:rsidRPr="001B7700">
        <w:rPr>
          <w:bCs/>
          <w:rtl/>
        </w:rPr>
        <w:t>لولوج</w:t>
      </w:r>
      <w:r>
        <w:rPr>
          <w:bCs/>
          <w:rtl/>
        </w:rPr>
        <w:t xml:space="preserve"> </w:t>
      </w:r>
      <w:r w:rsidRPr="001B7700">
        <w:rPr>
          <w:bCs/>
          <w:rtl/>
        </w:rPr>
        <w:t>مجالات</w:t>
      </w:r>
      <w:r>
        <w:rPr>
          <w:bCs/>
          <w:rtl/>
        </w:rPr>
        <w:t xml:space="preserve"> </w:t>
      </w:r>
      <w:r w:rsidRPr="001B7700">
        <w:rPr>
          <w:bCs/>
          <w:rtl/>
        </w:rPr>
        <w:t>الدراسة</w:t>
      </w:r>
      <w:r>
        <w:rPr>
          <w:bCs/>
          <w:rtl/>
        </w:rPr>
        <w:t xml:space="preserve"> </w:t>
      </w:r>
      <w:r w:rsidRPr="001B7700">
        <w:rPr>
          <w:bCs/>
          <w:rtl/>
        </w:rPr>
        <w:t>التي</w:t>
      </w:r>
      <w:r>
        <w:rPr>
          <w:bCs/>
          <w:rtl/>
        </w:rPr>
        <w:t xml:space="preserve"> </w:t>
      </w:r>
      <w:r w:rsidRPr="001B7700">
        <w:rPr>
          <w:rFonts w:hint="cs"/>
          <w:bCs/>
          <w:rtl/>
        </w:rPr>
        <w:t>يغلب</w:t>
      </w:r>
      <w:r>
        <w:rPr>
          <w:bCs/>
          <w:rtl/>
        </w:rPr>
        <w:t xml:space="preserve"> </w:t>
      </w:r>
      <w:r w:rsidRPr="001B7700">
        <w:rPr>
          <w:bCs/>
          <w:rtl/>
        </w:rPr>
        <w:t>الرجال</w:t>
      </w:r>
      <w:r>
        <w:rPr>
          <w:rFonts w:hint="cs"/>
          <w:bCs/>
          <w:rtl/>
        </w:rPr>
        <w:t xml:space="preserve"> </w:t>
      </w:r>
      <w:r w:rsidRPr="001B7700">
        <w:rPr>
          <w:bCs/>
          <w:rtl/>
        </w:rPr>
        <w:t>عليها</w:t>
      </w:r>
      <w:r>
        <w:rPr>
          <w:rFonts w:hint="cs"/>
          <w:bCs/>
          <w:rtl/>
        </w:rPr>
        <w:t xml:space="preserve"> </w:t>
      </w:r>
      <w:r w:rsidRPr="001B7700">
        <w:rPr>
          <w:rFonts w:hint="cs"/>
          <w:bCs/>
          <w:rtl/>
        </w:rPr>
        <w:t>عادة</w:t>
      </w:r>
      <w:r w:rsidRPr="001B7700">
        <w:rPr>
          <w:bCs/>
          <w:rtl/>
        </w:rPr>
        <w:t>.</w:t>
      </w:r>
      <w:r>
        <w:rPr>
          <w:rtl/>
        </w:rPr>
        <w:t xml:space="preserve"> </w:t>
      </w:r>
      <w:r w:rsidRPr="001B7700">
        <w:rPr>
          <w:bCs/>
          <w:rtl/>
        </w:rPr>
        <w:t>وتحث</w:t>
      </w:r>
      <w:r>
        <w:rPr>
          <w:bCs/>
          <w:rtl/>
        </w:rPr>
        <w:t xml:space="preserve"> </w:t>
      </w:r>
      <w:r w:rsidRPr="001B7700">
        <w:rPr>
          <w:bCs/>
          <w:rtl/>
        </w:rPr>
        <w:t>اللجنة</w:t>
      </w:r>
      <w:r>
        <w:rPr>
          <w:bCs/>
          <w:rtl/>
        </w:rPr>
        <w:t xml:space="preserve"> </w:t>
      </w:r>
      <w:r w:rsidRPr="001B7700">
        <w:rPr>
          <w:bCs/>
          <w:rtl/>
        </w:rPr>
        <w:t>الدولة</w:t>
      </w:r>
      <w:r>
        <w:rPr>
          <w:bCs/>
          <w:rtl/>
        </w:rPr>
        <w:t xml:space="preserve"> </w:t>
      </w:r>
      <w:r w:rsidRPr="001B7700">
        <w:rPr>
          <w:bCs/>
          <w:rtl/>
        </w:rPr>
        <w:t>الطرف</w:t>
      </w:r>
      <w:r>
        <w:rPr>
          <w:bCs/>
          <w:rtl/>
        </w:rPr>
        <w:t xml:space="preserve"> </w:t>
      </w:r>
      <w:r w:rsidRPr="001B7700">
        <w:rPr>
          <w:bCs/>
          <w:rtl/>
        </w:rPr>
        <w:t>على</w:t>
      </w:r>
      <w:r>
        <w:rPr>
          <w:bCs/>
          <w:rtl/>
        </w:rPr>
        <w:t xml:space="preserve"> </w:t>
      </w:r>
      <w:r w:rsidRPr="001B7700">
        <w:rPr>
          <w:bCs/>
          <w:rtl/>
        </w:rPr>
        <w:t>كفالة</w:t>
      </w:r>
      <w:r>
        <w:rPr>
          <w:bCs/>
          <w:rtl/>
        </w:rPr>
        <w:t xml:space="preserve"> </w:t>
      </w:r>
      <w:r w:rsidRPr="001B7700">
        <w:rPr>
          <w:bCs/>
          <w:rtl/>
        </w:rPr>
        <w:t>تخصيص</w:t>
      </w:r>
      <w:r>
        <w:rPr>
          <w:bCs/>
          <w:rtl/>
        </w:rPr>
        <w:t xml:space="preserve"> </w:t>
      </w:r>
      <w:r w:rsidRPr="001B7700">
        <w:rPr>
          <w:bCs/>
          <w:rtl/>
        </w:rPr>
        <w:t>الميزانية</w:t>
      </w:r>
      <w:r>
        <w:rPr>
          <w:bCs/>
          <w:rtl/>
        </w:rPr>
        <w:t xml:space="preserve"> </w:t>
      </w:r>
      <w:r w:rsidRPr="001B7700">
        <w:rPr>
          <w:bCs/>
          <w:rtl/>
        </w:rPr>
        <w:t>اللازمة</w:t>
      </w:r>
      <w:r>
        <w:rPr>
          <w:bCs/>
          <w:rtl/>
        </w:rPr>
        <w:t xml:space="preserve"> </w:t>
      </w:r>
      <w:r w:rsidRPr="001B7700">
        <w:rPr>
          <w:bCs/>
          <w:rtl/>
        </w:rPr>
        <w:t>لتنفيذ</w:t>
      </w:r>
      <w:r>
        <w:rPr>
          <w:bCs/>
          <w:rtl/>
        </w:rPr>
        <w:t xml:space="preserve"> </w:t>
      </w:r>
      <w:r w:rsidRPr="001B7700">
        <w:rPr>
          <w:bCs/>
          <w:rtl/>
        </w:rPr>
        <w:t>مختلف</w:t>
      </w:r>
      <w:r>
        <w:rPr>
          <w:bCs/>
          <w:rtl/>
        </w:rPr>
        <w:t xml:space="preserve"> </w:t>
      </w:r>
      <w:r w:rsidRPr="001B7700">
        <w:rPr>
          <w:bCs/>
          <w:rtl/>
        </w:rPr>
        <w:t>المشاريع</w:t>
      </w:r>
      <w:r>
        <w:rPr>
          <w:bCs/>
          <w:rtl/>
        </w:rPr>
        <w:t xml:space="preserve"> </w:t>
      </w:r>
      <w:r w:rsidRPr="001B7700">
        <w:rPr>
          <w:bCs/>
          <w:rtl/>
        </w:rPr>
        <w:t>والبرامج</w:t>
      </w:r>
      <w:r>
        <w:rPr>
          <w:bCs/>
          <w:rtl/>
        </w:rPr>
        <w:t xml:space="preserve"> </w:t>
      </w:r>
      <w:r w:rsidRPr="001B7700">
        <w:rPr>
          <w:bCs/>
          <w:rtl/>
        </w:rPr>
        <w:t>وتطلب</w:t>
      </w:r>
      <w:r>
        <w:rPr>
          <w:bCs/>
          <w:rtl/>
        </w:rPr>
        <w:t xml:space="preserve"> </w:t>
      </w:r>
      <w:r w:rsidRPr="001B7700">
        <w:rPr>
          <w:bCs/>
          <w:rtl/>
        </w:rPr>
        <w:t>إلى</w:t>
      </w:r>
      <w:r>
        <w:rPr>
          <w:bCs/>
          <w:rtl/>
        </w:rPr>
        <w:t xml:space="preserve"> </w:t>
      </w:r>
      <w:r w:rsidRPr="001B7700">
        <w:rPr>
          <w:bCs/>
          <w:rtl/>
        </w:rPr>
        <w:t>الدولة</w:t>
      </w:r>
      <w:r>
        <w:rPr>
          <w:bCs/>
          <w:rtl/>
        </w:rPr>
        <w:t xml:space="preserve"> </w:t>
      </w:r>
      <w:r w:rsidRPr="001B7700">
        <w:rPr>
          <w:bCs/>
          <w:rtl/>
        </w:rPr>
        <w:t>الطرف</w:t>
      </w:r>
      <w:r>
        <w:rPr>
          <w:bCs/>
          <w:rtl/>
        </w:rPr>
        <w:t xml:space="preserve"> </w:t>
      </w:r>
      <w:r w:rsidRPr="001B7700">
        <w:rPr>
          <w:bCs/>
          <w:rtl/>
        </w:rPr>
        <w:t>أن</w:t>
      </w:r>
      <w:r>
        <w:rPr>
          <w:bCs/>
          <w:rtl/>
        </w:rPr>
        <w:t xml:space="preserve"> </w:t>
      </w:r>
      <w:r w:rsidRPr="001B7700">
        <w:rPr>
          <w:bCs/>
          <w:rtl/>
        </w:rPr>
        <w:t>تقدم</w:t>
      </w:r>
      <w:r>
        <w:rPr>
          <w:bCs/>
          <w:rtl/>
        </w:rPr>
        <w:t xml:space="preserve"> </w:t>
      </w:r>
      <w:r w:rsidRPr="001B7700">
        <w:rPr>
          <w:bCs/>
          <w:rtl/>
        </w:rPr>
        <w:t>في</w:t>
      </w:r>
      <w:r>
        <w:rPr>
          <w:bCs/>
          <w:rtl/>
        </w:rPr>
        <w:t xml:space="preserve"> </w:t>
      </w:r>
      <w:r w:rsidRPr="001B7700">
        <w:rPr>
          <w:bCs/>
          <w:rtl/>
        </w:rPr>
        <w:t>تقريرها</w:t>
      </w:r>
      <w:r>
        <w:rPr>
          <w:bCs/>
          <w:rtl/>
        </w:rPr>
        <w:t xml:space="preserve"> </w:t>
      </w:r>
      <w:r w:rsidRPr="001B7700">
        <w:rPr>
          <w:bCs/>
          <w:rtl/>
        </w:rPr>
        <w:t>القادم</w:t>
      </w:r>
      <w:r>
        <w:rPr>
          <w:bCs/>
          <w:rtl/>
        </w:rPr>
        <w:t xml:space="preserve"> </w:t>
      </w:r>
      <w:r w:rsidRPr="001B7700">
        <w:rPr>
          <w:bCs/>
          <w:rtl/>
        </w:rPr>
        <w:t>معلومات</w:t>
      </w:r>
      <w:r>
        <w:rPr>
          <w:bCs/>
          <w:rtl/>
        </w:rPr>
        <w:t xml:space="preserve"> </w:t>
      </w:r>
      <w:r w:rsidRPr="001B7700">
        <w:rPr>
          <w:bCs/>
          <w:rtl/>
        </w:rPr>
        <w:t>عن</w:t>
      </w:r>
      <w:r>
        <w:rPr>
          <w:bCs/>
          <w:rtl/>
        </w:rPr>
        <w:t xml:space="preserve"> </w:t>
      </w:r>
      <w:r w:rsidRPr="001B7700">
        <w:rPr>
          <w:bCs/>
          <w:rtl/>
        </w:rPr>
        <w:t>التدابير</w:t>
      </w:r>
      <w:r>
        <w:rPr>
          <w:bCs/>
          <w:rtl/>
        </w:rPr>
        <w:t xml:space="preserve"> </w:t>
      </w:r>
      <w:r w:rsidRPr="001B7700">
        <w:rPr>
          <w:bCs/>
          <w:rtl/>
        </w:rPr>
        <w:t>التي</w:t>
      </w:r>
      <w:r>
        <w:rPr>
          <w:bCs/>
          <w:rtl/>
        </w:rPr>
        <w:t xml:space="preserve"> </w:t>
      </w:r>
      <w:r w:rsidRPr="001B7700">
        <w:rPr>
          <w:bCs/>
          <w:rtl/>
        </w:rPr>
        <w:t>اتخذتها</w:t>
      </w:r>
      <w:r>
        <w:rPr>
          <w:bCs/>
          <w:rtl/>
        </w:rPr>
        <w:t xml:space="preserve"> </w:t>
      </w:r>
      <w:r w:rsidRPr="001B7700">
        <w:rPr>
          <w:bCs/>
          <w:rtl/>
        </w:rPr>
        <w:t>وأثرها</w:t>
      </w:r>
      <w:r>
        <w:rPr>
          <w:bCs/>
          <w:rtl/>
        </w:rPr>
        <w:t xml:space="preserve"> </w:t>
      </w:r>
      <w:r w:rsidRPr="001B7700">
        <w:rPr>
          <w:bCs/>
          <w:rtl/>
        </w:rPr>
        <w:t>الجنساني،</w:t>
      </w:r>
      <w:r>
        <w:rPr>
          <w:bCs/>
          <w:rtl/>
        </w:rPr>
        <w:t xml:space="preserve"> </w:t>
      </w:r>
      <w:r w:rsidRPr="001B7700">
        <w:rPr>
          <w:bCs/>
          <w:rtl/>
        </w:rPr>
        <w:t>وكذلك</w:t>
      </w:r>
      <w:r>
        <w:rPr>
          <w:bCs/>
          <w:rtl/>
        </w:rPr>
        <w:t xml:space="preserve"> </w:t>
      </w:r>
      <w:r w:rsidRPr="001B7700">
        <w:rPr>
          <w:bCs/>
          <w:rtl/>
        </w:rPr>
        <w:t>معلومات</w:t>
      </w:r>
      <w:r>
        <w:rPr>
          <w:bCs/>
          <w:rtl/>
        </w:rPr>
        <w:t xml:space="preserve"> </w:t>
      </w:r>
      <w:r w:rsidRPr="001B7700">
        <w:rPr>
          <w:bCs/>
          <w:rtl/>
        </w:rPr>
        <w:t>عن</w:t>
      </w:r>
      <w:r>
        <w:rPr>
          <w:bCs/>
          <w:rtl/>
        </w:rPr>
        <w:t xml:space="preserve"> </w:t>
      </w:r>
      <w:r>
        <w:rPr>
          <w:rFonts w:hint="cs"/>
          <w:bCs/>
          <w:rtl/>
        </w:rPr>
        <w:t>مدى حص</w:t>
      </w:r>
      <w:r w:rsidRPr="001B7700">
        <w:rPr>
          <w:bCs/>
          <w:rtl/>
        </w:rPr>
        <w:t>ول</w:t>
      </w:r>
      <w:r>
        <w:rPr>
          <w:bCs/>
          <w:rtl/>
        </w:rPr>
        <w:t xml:space="preserve"> </w:t>
      </w:r>
      <w:r w:rsidRPr="001B7700">
        <w:rPr>
          <w:bCs/>
          <w:rtl/>
        </w:rPr>
        <w:t>الفتيات</w:t>
      </w:r>
      <w:r>
        <w:rPr>
          <w:bCs/>
          <w:rtl/>
        </w:rPr>
        <w:t xml:space="preserve"> </w:t>
      </w:r>
      <w:r w:rsidRPr="001B7700">
        <w:rPr>
          <w:bCs/>
          <w:rtl/>
        </w:rPr>
        <w:t>من</w:t>
      </w:r>
      <w:r>
        <w:rPr>
          <w:bCs/>
          <w:rtl/>
        </w:rPr>
        <w:t xml:space="preserve"> </w:t>
      </w:r>
      <w:r w:rsidRPr="001B7700">
        <w:rPr>
          <w:rFonts w:hint="cs"/>
          <w:bCs/>
          <w:rtl/>
        </w:rPr>
        <w:t>فئتي</w:t>
      </w:r>
      <w:r>
        <w:rPr>
          <w:bCs/>
          <w:rtl/>
        </w:rPr>
        <w:t xml:space="preserve"> </w:t>
      </w:r>
      <w:r w:rsidRPr="001B7700">
        <w:rPr>
          <w:bCs/>
          <w:rtl/>
        </w:rPr>
        <w:t>الأقليات</w:t>
      </w:r>
      <w:r>
        <w:rPr>
          <w:bCs/>
          <w:rtl/>
        </w:rPr>
        <w:t xml:space="preserve"> </w:t>
      </w:r>
      <w:r w:rsidRPr="001B7700">
        <w:rPr>
          <w:bCs/>
          <w:rtl/>
        </w:rPr>
        <w:t>واللاجئين</w:t>
      </w:r>
      <w:r>
        <w:rPr>
          <w:bCs/>
          <w:rtl/>
        </w:rPr>
        <w:t xml:space="preserve"> </w:t>
      </w:r>
      <w:r w:rsidRPr="001B7700">
        <w:rPr>
          <w:bCs/>
          <w:rtl/>
        </w:rPr>
        <w:t>وفتيات</w:t>
      </w:r>
      <w:r>
        <w:rPr>
          <w:bCs/>
          <w:rtl/>
        </w:rPr>
        <w:t xml:space="preserve"> </w:t>
      </w:r>
      <w:r w:rsidRPr="001B7700">
        <w:rPr>
          <w:bCs/>
          <w:rtl/>
        </w:rPr>
        <w:t>الشوارع</w:t>
      </w:r>
      <w:r>
        <w:rPr>
          <w:bCs/>
          <w:rtl/>
        </w:rPr>
        <w:t xml:space="preserve"> </w:t>
      </w:r>
      <w:r w:rsidRPr="001B7700">
        <w:rPr>
          <w:bCs/>
          <w:rtl/>
        </w:rPr>
        <w:t>على</w:t>
      </w:r>
      <w:r>
        <w:rPr>
          <w:bCs/>
          <w:rtl/>
        </w:rPr>
        <w:t xml:space="preserve"> </w:t>
      </w:r>
      <w:r w:rsidRPr="001B7700">
        <w:rPr>
          <w:bCs/>
          <w:rtl/>
        </w:rPr>
        <w:t>التعليم.</w:t>
      </w:r>
      <w:r>
        <w:rPr>
          <w:rtl/>
        </w:rPr>
        <w:t xml:space="preserve"> </w:t>
      </w:r>
    </w:p>
    <w:bookmarkEnd w:id="14"/>
    <w:bookmarkEnd w:id="15"/>
    <w:p w:rsidR="006C3CC5" w:rsidRPr="008E68DB" w:rsidRDefault="006C3CC5" w:rsidP="006C3CC5">
      <w:pPr>
        <w:pStyle w:val="SingleTxt"/>
        <w:spacing w:after="0" w:line="120" w:lineRule="exact"/>
        <w:rPr>
          <w:sz w:val="10"/>
        </w:rPr>
      </w:pPr>
    </w:p>
    <w:p w:rsidR="006C3CC5" w:rsidRPr="001B7700" w:rsidRDefault="006C3CC5" w:rsidP="006C3CC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1B7700">
        <w:rPr>
          <w:rtl/>
        </w:rPr>
        <w:t>العمالة</w:t>
      </w:r>
    </w:p>
    <w:p w:rsidR="006C3CC5" w:rsidRPr="001B7700" w:rsidRDefault="006C3CC5" w:rsidP="006C3CC5">
      <w:pPr>
        <w:pStyle w:val="SingleTxt"/>
      </w:pPr>
      <w:bookmarkStart w:id="16" w:name="OLE_LINK11"/>
      <w:bookmarkStart w:id="17" w:name="OLE_LINK12"/>
      <w:r w:rsidRPr="001B7700">
        <w:rPr>
          <w:rtl/>
        </w:rPr>
        <w:t>33</w:t>
      </w:r>
      <w:r>
        <w:rPr>
          <w:rFonts w:hint="cs"/>
          <w:rtl/>
        </w:rPr>
        <w:t xml:space="preserve"> </w:t>
      </w:r>
      <w:r w:rsidRPr="001B7700">
        <w:rPr>
          <w:rtl/>
        </w:rPr>
        <w:t>-</w:t>
      </w:r>
      <w:r>
        <w:rPr>
          <w:rFonts w:hint="cs"/>
          <w:rtl/>
        </w:rPr>
        <w:tab/>
      </w:r>
      <w:r w:rsidRPr="001B7700">
        <w:rPr>
          <w:rtl/>
        </w:rPr>
        <w:t>تعرب</w:t>
      </w:r>
      <w:r>
        <w:rPr>
          <w:rtl/>
        </w:rPr>
        <w:t xml:space="preserve"> </w:t>
      </w:r>
      <w:r w:rsidRPr="001B7700">
        <w:rPr>
          <w:rtl/>
        </w:rPr>
        <w:t>اللجنة</w:t>
      </w:r>
      <w:r>
        <w:rPr>
          <w:rtl/>
        </w:rPr>
        <w:t xml:space="preserve"> </w:t>
      </w:r>
      <w:r w:rsidRPr="001B7700">
        <w:rPr>
          <w:rtl/>
        </w:rPr>
        <w:t>عن</w:t>
      </w:r>
      <w:r>
        <w:rPr>
          <w:rtl/>
        </w:rPr>
        <w:t xml:space="preserve"> </w:t>
      </w:r>
      <w:r w:rsidRPr="001B7700">
        <w:rPr>
          <w:rtl/>
        </w:rPr>
        <w:t>قلقها</w:t>
      </w:r>
      <w:r>
        <w:rPr>
          <w:rtl/>
        </w:rPr>
        <w:t xml:space="preserve"> </w:t>
      </w:r>
      <w:r w:rsidRPr="001B7700">
        <w:rPr>
          <w:rtl/>
        </w:rPr>
        <w:t>إزاء</w:t>
      </w:r>
      <w:r>
        <w:rPr>
          <w:rtl/>
        </w:rPr>
        <w:t xml:space="preserve"> </w:t>
      </w:r>
      <w:r w:rsidRPr="001B7700">
        <w:rPr>
          <w:rtl/>
        </w:rPr>
        <w:t>استمرار</w:t>
      </w:r>
      <w:r>
        <w:rPr>
          <w:rtl/>
        </w:rPr>
        <w:t xml:space="preserve"> </w:t>
      </w:r>
      <w:r w:rsidRPr="001B7700">
        <w:rPr>
          <w:rtl/>
        </w:rPr>
        <w:t>التمييز</w:t>
      </w:r>
      <w:r>
        <w:rPr>
          <w:rtl/>
        </w:rPr>
        <w:t xml:space="preserve"> </w:t>
      </w:r>
      <w:r w:rsidRPr="001B7700">
        <w:rPr>
          <w:rtl/>
        </w:rPr>
        <w:t>ضد</w:t>
      </w:r>
      <w:r>
        <w:rPr>
          <w:rtl/>
        </w:rPr>
        <w:t xml:space="preserve"> </w:t>
      </w:r>
      <w:r w:rsidRPr="001B7700">
        <w:rPr>
          <w:rtl/>
        </w:rPr>
        <w:t>المرأة</w:t>
      </w:r>
      <w:r>
        <w:rPr>
          <w:rtl/>
        </w:rPr>
        <w:t xml:space="preserve"> </w:t>
      </w:r>
      <w:r w:rsidRPr="001B7700">
        <w:rPr>
          <w:rtl/>
        </w:rPr>
        <w:t>في</w:t>
      </w:r>
      <w:r>
        <w:rPr>
          <w:rtl/>
        </w:rPr>
        <w:t xml:space="preserve"> </w:t>
      </w:r>
      <w:r w:rsidRPr="001B7700">
        <w:rPr>
          <w:rtl/>
        </w:rPr>
        <w:t>سوق</w:t>
      </w:r>
      <w:r>
        <w:rPr>
          <w:rtl/>
        </w:rPr>
        <w:t xml:space="preserve"> </w:t>
      </w:r>
      <w:r w:rsidRPr="001B7700">
        <w:rPr>
          <w:rtl/>
        </w:rPr>
        <w:t>العمل،</w:t>
      </w:r>
      <w:r>
        <w:rPr>
          <w:rFonts w:hint="cs"/>
          <w:rtl/>
        </w:rPr>
        <w:t xml:space="preserve"> </w:t>
      </w:r>
      <w:r w:rsidRPr="001B7700">
        <w:rPr>
          <w:rtl/>
        </w:rPr>
        <w:t>حيث</w:t>
      </w:r>
      <w:r>
        <w:rPr>
          <w:rtl/>
        </w:rPr>
        <w:t xml:space="preserve"> </w:t>
      </w:r>
      <w:r>
        <w:rPr>
          <w:rFonts w:hint="cs"/>
          <w:rtl/>
        </w:rPr>
        <w:t>ت</w:t>
      </w:r>
      <w:r w:rsidRPr="001B7700">
        <w:rPr>
          <w:rtl/>
        </w:rPr>
        <w:t>وجد</w:t>
      </w:r>
      <w:r>
        <w:rPr>
          <w:rtl/>
        </w:rPr>
        <w:t xml:space="preserve"> </w:t>
      </w:r>
      <w:r w:rsidRPr="001B7700">
        <w:rPr>
          <w:rFonts w:hint="cs"/>
          <w:rtl/>
        </w:rPr>
        <w:t>تفرقة</w:t>
      </w:r>
      <w:r>
        <w:rPr>
          <w:rFonts w:hint="cs"/>
          <w:rtl/>
        </w:rPr>
        <w:t xml:space="preserve"> </w:t>
      </w:r>
      <w:r w:rsidRPr="001B7700">
        <w:rPr>
          <w:rtl/>
        </w:rPr>
        <w:t>مهني</w:t>
      </w:r>
      <w:r w:rsidRPr="001B7700">
        <w:rPr>
          <w:rFonts w:hint="cs"/>
          <w:rtl/>
        </w:rPr>
        <w:t>ة</w:t>
      </w:r>
      <w:r>
        <w:rPr>
          <w:rtl/>
        </w:rPr>
        <w:t xml:space="preserve"> </w:t>
      </w:r>
      <w:r w:rsidRPr="001B7700">
        <w:rPr>
          <w:rtl/>
        </w:rPr>
        <w:t>وفجوة</w:t>
      </w:r>
      <w:r>
        <w:rPr>
          <w:rtl/>
        </w:rPr>
        <w:t xml:space="preserve"> </w:t>
      </w:r>
      <w:r w:rsidRPr="001B7700">
        <w:rPr>
          <w:rtl/>
        </w:rPr>
        <w:t>في</w:t>
      </w:r>
      <w:r>
        <w:rPr>
          <w:rtl/>
        </w:rPr>
        <w:t xml:space="preserve"> </w:t>
      </w:r>
      <w:r w:rsidRPr="001B7700">
        <w:rPr>
          <w:rtl/>
        </w:rPr>
        <w:t>الأجور</w:t>
      </w:r>
      <w:r>
        <w:rPr>
          <w:rtl/>
        </w:rPr>
        <w:t xml:space="preserve"> </w:t>
      </w:r>
      <w:r w:rsidRPr="001B7700">
        <w:rPr>
          <w:rtl/>
        </w:rPr>
        <w:t>بين</w:t>
      </w:r>
      <w:r>
        <w:rPr>
          <w:rtl/>
        </w:rPr>
        <w:t xml:space="preserve"> </w:t>
      </w:r>
      <w:r w:rsidRPr="001B7700">
        <w:rPr>
          <w:rtl/>
        </w:rPr>
        <w:t>الجنسين.</w:t>
      </w:r>
      <w:r>
        <w:rPr>
          <w:rtl/>
        </w:rPr>
        <w:t xml:space="preserve"> </w:t>
      </w:r>
      <w:r w:rsidRPr="001B7700">
        <w:rPr>
          <w:rtl/>
        </w:rPr>
        <w:t>وتلاحظ</w:t>
      </w:r>
      <w:r>
        <w:rPr>
          <w:rtl/>
        </w:rPr>
        <w:t xml:space="preserve"> </w:t>
      </w:r>
      <w:r w:rsidRPr="001B7700">
        <w:rPr>
          <w:rtl/>
        </w:rPr>
        <w:t>أيضا</w:t>
      </w:r>
      <w:r>
        <w:rPr>
          <w:rtl/>
        </w:rPr>
        <w:t xml:space="preserve"> </w:t>
      </w:r>
      <w:r w:rsidRPr="001B7700">
        <w:rPr>
          <w:rFonts w:hint="cs"/>
          <w:rtl/>
        </w:rPr>
        <w:t>بقلق</w:t>
      </w:r>
      <w:r>
        <w:rPr>
          <w:rtl/>
        </w:rPr>
        <w:t xml:space="preserve"> </w:t>
      </w:r>
      <w:r w:rsidRPr="001B7700">
        <w:rPr>
          <w:rtl/>
        </w:rPr>
        <w:t>أن</w:t>
      </w:r>
      <w:r>
        <w:rPr>
          <w:rtl/>
        </w:rPr>
        <w:t xml:space="preserve"> </w:t>
      </w:r>
      <w:r w:rsidRPr="001B7700">
        <w:rPr>
          <w:rtl/>
        </w:rPr>
        <w:t>قانون</w:t>
      </w:r>
      <w:r>
        <w:rPr>
          <w:rtl/>
        </w:rPr>
        <w:t xml:space="preserve"> </w:t>
      </w:r>
      <w:r w:rsidRPr="001B7700">
        <w:rPr>
          <w:rtl/>
        </w:rPr>
        <w:t>العمل</w:t>
      </w:r>
      <w:r>
        <w:rPr>
          <w:rtl/>
        </w:rPr>
        <w:t xml:space="preserve"> </w:t>
      </w:r>
      <w:r w:rsidRPr="001B7700">
        <w:rPr>
          <w:rtl/>
        </w:rPr>
        <w:t>لا</w:t>
      </w:r>
      <w:r>
        <w:rPr>
          <w:rtl/>
        </w:rPr>
        <w:t xml:space="preserve"> </w:t>
      </w:r>
      <w:r w:rsidRPr="001B7700">
        <w:rPr>
          <w:rtl/>
        </w:rPr>
        <w:t>يعكس</w:t>
      </w:r>
      <w:r>
        <w:rPr>
          <w:rtl/>
        </w:rPr>
        <w:t xml:space="preserve"> </w:t>
      </w:r>
      <w:r w:rsidRPr="001B7700">
        <w:rPr>
          <w:rtl/>
        </w:rPr>
        <w:t>بشكل</w:t>
      </w:r>
      <w:r>
        <w:rPr>
          <w:rtl/>
        </w:rPr>
        <w:t xml:space="preserve"> </w:t>
      </w:r>
      <w:r w:rsidRPr="001B7700">
        <w:rPr>
          <w:rtl/>
        </w:rPr>
        <w:t>كامل</w:t>
      </w:r>
      <w:r>
        <w:rPr>
          <w:rtl/>
        </w:rPr>
        <w:t xml:space="preserve"> </w:t>
      </w:r>
      <w:r w:rsidRPr="001B7700">
        <w:rPr>
          <w:rtl/>
        </w:rPr>
        <w:t>مبدأ</w:t>
      </w:r>
      <w:r>
        <w:rPr>
          <w:rtl/>
        </w:rPr>
        <w:t xml:space="preserve"> </w:t>
      </w:r>
      <w:r w:rsidRPr="001B7700">
        <w:rPr>
          <w:rFonts w:hint="cs"/>
          <w:rtl/>
        </w:rPr>
        <w:t>الأجر</w:t>
      </w:r>
      <w:r>
        <w:rPr>
          <w:rFonts w:hint="cs"/>
          <w:rtl/>
        </w:rPr>
        <w:t xml:space="preserve"> </w:t>
      </w:r>
      <w:r w:rsidRPr="001B7700">
        <w:rPr>
          <w:rFonts w:hint="cs"/>
          <w:rtl/>
        </w:rPr>
        <w:t>المتساوي</w:t>
      </w:r>
      <w:r>
        <w:rPr>
          <w:rtl/>
        </w:rPr>
        <w:t xml:space="preserve"> </w:t>
      </w:r>
      <w:r w:rsidRPr="001B7700">
        <w:rPr>
          <w:rtl/>
        </w:rPr>
        <w:t>بين</w:t>
      </w:r>
      <w:r>
        <w:rPr>
          <w:rtl/>
        </w:rPr>
        <w:t xml:space="preserve"> </w:t>
      </w:r>
      <w:r w:rsidRPr="001B7700">
        <w:rPr>
          <w:rtl/>
        </w:rPr>
        <w:t>النساء</w:t>
      </w:r>
      <w:r>
        <w:rPr>
          <w:rtl/>
        </w:rPr>
        <w:t xml:space="preserve"> </w:t>
      </w:r>
      <w:r w:rsidRPr="001B7700">
        <w:rPr>
          <w:rtl/>
        </w:rPr>
        <w:t>والرجال</w:t>
      </w:r>
      <w:r>
        <w:rPr>
          <w:rtl/>
        </w:rPr>
        <w:t xml:space="preserve"> </w:t>
      </w:r>
      <w:r w:rsidRPr="001B7700">
        <w:rPr>
          <w:rFonts w:hint="cs"/>
          <w:rtl/>
        </w:rPr>
        <w:t>لقاء</w:t>
      </w:r>
      <w:r>
        <w:rPr>
          <w:rFonts w:hint="cs"/>
          <w:rtl/>
        </w:rPr>
        <w:t xml:space="preserve"> </w:t>
      </w:r>
      <w:r w:rsidRPr="001B7700">
        <w:rPr>
          <w:rFonts w:hint="cs"/>
          <w:rtl/>
        </w:rPr>
        <w:t>العمل</w:t>
      </w:r>
      <w:r>
        <w:rPr>
          <w:rFonts w:hint="cs"/>
          <w:rtl/>
        </w:rPr>
        <w:t xml:space="preserve"> </w:t>
      </w:r>
      <w:r w:rsidRPr="001B7700">
        <w:rPr>
          <w:rFonts w:hint="cs"/>
          <w:rtl/>
        </w:rPr>
        <w:t>المتساوي</w:t>
      </w:r>
      <w:r>
        <w:rPr>
          <w:rFonts w:hint="cs"/>
          <w:rtl/>
        </w:rPr>
        <w:t xml:space="preserve"> </w:t>
      </w:r>
      <w:r w:rsidRPr="001B7700">
        <w:rPr>
          <w:rFonts w:hint="cs"/>
          <w:rtl/>
        </w:rPr>
        <w:t>القيمة.</w:t>
      </w:r>
      <w:r>
        <w:rPr>
          <w:rtl/>
        </w:rPr>
        <w:t xml:space="preserve"> </w:t>
      </w:r>
      <w:r w:rsidRPr="001B7700">
        <w:rPr>
          <w:rtl/>
        </w:rPr>
        <w:t>ولا</w:t>
      </w:r>
      <w:r>
        <w:rPr>
          <w:rtl/>
        </w:rPr>
        <w:t xml:space="preserve"> </w:t>
      </w:r>
      <w:r w:rsidRPr="001B7700">
        <w:rPr>
          <w:rtl/>
        </w:rPr>
        <w:t>تزال</w:t>
      </w:r>
      <w:r>
        <w:rPr>
          <w:rtl/>
        </w:rPr>
        <w:t xml:space="preserve"> </w:t>
      </w:r>
      <w:r w:rsidRPr="001B7700">
        <w:rPr>
          <w:rtl/>
        </w:rPr>
        <w:t>تشعر</w:t>
      </w:r>
      <w:r>
        <w:rPr>
          <w:rtl/>
        </w:rPr>
        <w:t xml:space="preserve"> </w:t>
      </w:r>
      <w:r w:rsidRPr="001B7700">
        <w:rPr>
          <w:rtl/>
        </w:rPr>
        <w:t>بالقلق</w:t>
      </w:r>
      <w:r>
        <w:rPr>
          <w:rtl/>
        </w:rPr>
        <w:t xml:space="preserve"> </w:t>
      </w:r>
      <w:r w:rsidRPr="001B7700">
        <w:rPr>
          <w:rtl/>
        </w:rPr>
        <w:t>إزاء</w:t>
      </w:r>
      <w:r>
        <w:rPr>
          <w:rtl/>
        </w:rPr>
        <w:t xml:space="preserve"> </w:t>
      </w:r>
      <w:r w:rsidRPr="001B7700">
        <w:rPr>
          <w:rtl/>
        </w:rPr>
        <w:t>تركز</w:t>
      </w:r>
      <w:r>
        <w:rPr>
          <w:rtl/>
        </w:rPr>
        <w:t xml:space="preserve"> </w:t>
      </w:r>
      <w:r w:rsidRPr="001B7700">
        <w:rPr>
          <w:rtl/>
        </w:rPr>
        <w:t>النساء</w:t>
      </w:r>
      <w:r>
        <w:rPr>
          <w:rtl/>
        </w:rPr>
        <w:t xml:space="preserve"> </w:t>
      </w:r>
      <w:r w:rsidRPr="001B7700">
        <w:rPr>
          <w:rtl/>
        </w:rPr>
        <w:t>في</w:t>
      </w:r>
      <w:r>
        <w:rPr>
          <w:rtl/>
        </w:rPr>
        <w:t xml:space="preserve"> </w:t>
      </w:r>
      <w:r w:rsidRPr="001B7700">
        <w:rPr>
          <w:rtl/>
        </w:rPr>
        <w:t>القطاع</w:t>
      </w:r>
      <w:r>
        <w:rPr>
          <w:rtl/>
        </w:rPr>
        <w:t xml:space="preserve"> </w:t>
      </w:r>
      <w:r w:rsidRPr="001B7700">
        <w:rPr>
          <w:rtl/>
        </w:rPr>
        <w:t>غير</w:t>
      </w:r>
      <w:r>
        <w:rPr>
          <w:rtl/>
        </w:rPr>
        <w:t xml:space="preserve"> </w:t>
      </w:r>
      <w:r w:rsidRPr="001B7700">
        <w:rPr>
          <w:rFonts w:hint="cs"/>
          <w:rtl/>
        </w:rPr>
        <w:t>النظامي</w:t>
      </w:r>
      <w:r>
        <w:rPr>
          <w:rtl/>
        </w:rPr>
        <w:t xml:space="preserve"> </w:t>
      </w:r>
      <w:r w:rsidRPr="001B7700">
        <w:rPr>
          <w:rtl/>
        </w:rPr>
        <w:t>دون</w:t>
      </w:r>
      <w:r>
        <w:rPr>
          <w:rtl/>
        </w:rPr>
        <w:t xml:space="preserve"> </w:t>
      </w:r>
      <w:r w:rsidRPr="001B7700">
        <w:rPr>
          <w:rtl/>
        </w:rPr>
        <w:t>أي</w:t>
      </w:r>
      <w:r>
        <w:rPr>
          <w:rtl/>
        </w:rPr>
        <w:t xml:space="preserve"> </w:t>
      </w:r>
      <w:r w:rsidRPr="001B7700">
        <w:rPr>
          <w:rtl/>
        </w:rPr>
        <w:t>ضمان</w:t>
      </w:r>
      <w:r>
        <w:rPr>
          <w:rtl/>
        </w:rPr>
        <w:t xml:space="preserve"> </w:t>
      </w:r>
      <w:r w:rsidRPr="001B7700">
        <w:rPr>
          <w:rtl/>
        </w:rPr>
        <w:t>اجتماعي</w:t>
      </w:r>
      <w:r>
        <w:rPr>
          <w:rtl/>
        </w:rPr>
        <w:t xml:space="preserve"> </w:t>
      </w:r>
      <w:r w:rsidRPr="001B7700">
        <w:rPr>
          <w:rtl/>
        </w:rPr>
        <w:t>أو</w:t>
      </w:r>
      <w:r>
        <w:rPr>
          <w:rFonts w:hint="cs"/>
          <w:rtl/>
        </w:rPr>
        <w:t> </w:t>
      </w:r>
      <w:r w:rsidRPr="001B7700">
        <w:rPr>
          <w:rtl/>
        </w:rPr>
        <w:t>استحقاقات</w:t>
      </w:r>
      <w:r>
        <w:rPr>
          <w:rtl/>
        </w:rPr>
        <w:t xml:space="preserve"> </w:t>
      </w:r>
      <w:r w:rsidRPr="001B7700">
        <w:rPr>
          <w:rtl/>
        </w:rPr>
        <w:t>أخرى.</w:t>
      </w:r>
      <w:r>
        <w:rPr>
          <w:rtl/>
        </w:rPr>
        <w:t xml:space="preserve"> </w:t>
      </w:r>
      <w:r w:rsidRPr="001B7700">
        <w:rPr>
          <w:rtl/>
        </w:rPr>
        <w:t>وتشعر</w:t>
      </w:r>
      <w:r>
        <w:rPr>
          <w:rtl/>
        </w:rPr>
        <w:t xml:space="preserve"> </w:t>
      </w:r>
      <w:r w:rsidRPr="001B7700">
        <w:rPr>
          <w:rtl/>
        </w:rPr>
        <w:t>اللجنة</w:t>
      </w:r>
      <w:r>
        <w:rPr>
          <w:rtl/>
        </w:rPr>
        <w:t xml:space="preserve"> </w:t>
      </w:r>
      <w:r w:rsidRPr="001B7700">
        <w:rPr>
          <w:rtl/>
        </w:rPr>
        <w:t>بالقلق</w:t>
      </w:r>
      <w:r>
        <w:rPr>
          <w:rtl/>
        </w:rPr>
        <w:t xml:space="preserve"> </w:t>
      </w:r>
      <w:r w:rsidRPr="001B7700">
        <w:rPr>
          <w:rtl/>
        </w:rPr>
        <w:t>أيضا</w:t>
      </w:r>
      <w:r>
        <w:rPr>
          <w:rtl/>
        </w:rPr>
        <w:t xml:space="preserve"> </w:t>
      </w:r>
      <w:r w:rsidRPr="001B7700">
        <w:rPr>
          <w:rtl/>
        </w:rPr>
        <w:t>إزاء</w:t>
      </w:r>
      <w:r>
        <w:rPr>
          <w:rtl/>
        </w:rPr>
        <w:t xml:space="preserve"> </w:t>
      </w:r>
      <w:r w:rsidRPr="001B7700">
        <w:rPr>
          <w:rtl/>
        </w:rPr>
        <w:t>عدم</w:t>
      </w:r>
      <w:r>
        <w:rPr>
          <w:rtl/>
        </w:rPr>
        <w:t xml:space="preserve"> </w:t>
      </w:r>
      <w:r w:rsidRPr="001B7700">
        <w:rPr>
          <w:rtl/>
        </w:rPr>
        <w:t>وجود</w:t>
      </w:r>
      <w:r>
        <w:rPr>
          <w:rtl/>
        </w:rPr>
        <w:t xml:space="preserve"> </w:t>
      </w:r>
      <w:r w:rsidRPr="001B7700">
        <w:rPr>
          <w:rtl/>
        </w:rPr>
        <w:t>أحكام</w:t>
      </w:r>
      <w:r>
        <w:rPr>
          <w:rtl/>
        </w:rPr>
        <w:t xml:space="preserve"> </w:t>
      </w:r>
      <w:r w:rsidRPr="001B7700">
        <w:rPr>
          <w:rtl/>
        </w:rPr>
        <w:t>قانونية</w:t>
      </w:r>
      <w:r>
        <w:rPr>
          <w:rtl/>
        </w:rPr>
        <w:t xml:space="preserve"> </w:t>
      </w:r>
      <w:r w:rsidRPr="001B7700">
        <w:rPr>
          <w:rtl/>
        </w:rPr>
        <w:t>محددة</w:t>
      </w:r>
      <w:r>
        <w:rPr>
          <w:rtl/>
        </w:rPr>
        <w:t xml:space="preserve"> </w:t>
      </w:r>
      <w:r w:rsidRPr="001B7700">
        <w:rPr>
          <w:rtl/>
        </w:rPr>
        <w:t>وتدابير</w:t>
      </w:r>
      <w:r>
        <w:rPr>
          <w:rtl/>
        </w:rPr>
        <w:t xml:space="preserve"> </w:t>
      </w:r>
      <w:r w:rsidRPr="001B7700">
        <w:rPr>
          <w:rtl/>
        </w:rPr>
        <w:t>ملموسة</w:t>
      </w:r>
      <w:r>
        <w:rPr>
          <w:rtl/>
        </w:rPr>
        <w:t xml:space="preserve"> </w:t>
      </w:r>
      <w:r w:rsidRPr="001B7700">
        <w:rPr>
          <w:rtl/>
        </w:rPr>
        <w:t>لمعالجة</w:t>
      </w:r>
      <w:r>
        <w:rPr>
          <w:rtl/>
        </w:rPr>
        <w:t xml:space="preserve"> </w:t>
      </w:r>
      <w:r w:rsidRPr="001B7700">
        <w:rPr>
          <w:rtl/>
        </w:rPr>
        <w:t>التحرش</w:t>
      </w:r>
      <w:r>
        <w:rPr>
          <w:rtl/>
        </w:rPr>
        <w:t xml:space="preserve"> </w:t>
      </w:r>
      <w:r w:rsidRPr="001B7700">
        <w:rPr>
          <w:rtl/>
        </w:rPr>
        <w:t>الجنسي</w:t>
      </w:r>
      <w:r>
        <w:rPr>
          <w:rtl/>
        </w:rPr>
        <w:t xml:space="preserve"> </w:t>
      </w:r>
      <w:r w:rsidRPr="001B7700">
        <w:rPr>
          <w:rtl/>
        </w:rPr>
        <w:t>في</w:t>
      </w:r>
      <w:r>
        <w:rPr>
          <w:rtl/>
        </w:rPr>
        <w:t xml:space="preserve"> </w:t>
      </w:r>
      <w:r w:rsidRPr="001B7700">
        <w:rPr>
          <w:rtl/>
        </w:rPr>
        <w:t>أماكن</w:t>
      </w:r>
      <w:r>
        <w:rPr>
          <w:rtl/>
        </w:rPr>
        <w:t xml:space="preserve"> </w:t>
      </w:r>
      <w:r w:rsidRPr="001B7700">
        <w:rPr>
          <w:rtl/>
        </w:rPr>
        <w:t>العمل.</w:t>
      </w:r>
      <w:r>
        <w:rPr>
          <w:rtl/>
        </w:rPr>
        <w:t xml:space="preserve"> </w:t>
      </w:r>
      <w:bookmarkEnd w:id="16"/>
      <w:bookmarkEnd w:id="17"/>
    </w:p>
    <w:p w:rsidR="006C3CC5" w:rsidRPr="001B7700" w:rsidRDefault="006C3CC5" w:rsidP="006C3CC5">
      <w:pPr>
        <w:pStyle w:val="SingleTxt"/>
      </w:pPr>
      <w:r w:rsidRPr="009B42F6">
        <w:rPr>
          <w:b/>
          <w:rtl/>
        </w:rPr>
        <w:t>34</w:t>
      </w:r>
      <w:r w:rsidRPr="009B42F6">
        <w:rPr>
          <w:rFonts w:hint="cs"/>
          <w:b/>
          <w:rtl/>
        </w:rPr>
        <w:t xml:space="preserve"> </w:t>
      </w:r>
      <w:r w:rsidRPr="009B42F6">
        <w:rPr>
          <w:b/>
          <w:rtl/>
        </w:rPr>
        <w:t>-</w:t>
      </w:r>
      <w:r w:rsidRPr="009B42F6">
        <w:rPr>
          <w:rFonts w:hint="cs"/>
          <w:b/>
          <w:rtl/>
        </w:rPr>
        <w:tab/>
      </w:r>
      <w:r w:rsidRPr="001B7700">
        <w:rPr>
          <w:bCs/>
          <w:rtl/>
        </w:rPr>
        <w:t>تطلب</w:t>
      </w:r>
      <w:r>
        <w:rPr>
          <w:bCs/>
          <w:rtl/>
        </w:rPr>
        <w:t xml:space="preserve"> </w:t>
      </w:r>
      <w:r w:rsidRPr="001B7700">
        <w:rPr>
          <w:bCs/>
          <w:rtl/>
        </w:rPr>
        <w:t>اللجنة</w:t>
      </w:r>
      <w:r>
        <w:rPr>
          <w:bCs/>
          <w:rtl/>
        </w:rPr>
        <w:t xml:space="preserve"> </w:t>
      </w:r>
      <w:r w:rsidRPr="001B7700">
        <w:rPr>
          <w:bCs/>
          <w:rtl/>
        </w:rPr>
        <w:t>إلى</w:t>
      </w:r>
      <w:r>
        <w:rPr>
          <w:bCs/>
          <w:rtl/>
        </w:rPr>
        <w:t xml:space="preserve"> </w:t>
      </w:r>
      <w:r w:rsidRPr="001B7700">
        <w:rPr>
          <w:bCs/>
          <w:rtl/>
        </w:rPr>
        <w:t>الدولة</w:t>
      </w:r>
      <w:r>
        <w:rPr>
          <w:bCs/>
          <w:rtl/>
        </w:rPr>
        <w:t xml:space="preserve"> </w:t>
      </w:r>
      <w:r w:rsidRPr="001B7700">
        <w:rPr>
          <w:bCs/>
          <w:rtl/>
        </w:rPr>
        <w:t>الطرف</w:t>
      </w:r>
      <w:r>
        <w:rPr>
          <w:bCs/>
          <w:rtl/>
        </w:rPr>
        <w:t xml:space="preserve"> </w:t>
      </w:r>
      <w:r w:rsidRPr="001B7700">
        <w:rPr>
          <w:bCs/>
          <w:rtl/>
        </w:rPr>
        <w:t>كفالة</w:t>
      </w:r>
      <w:r>
        <w:rPr>
          <w:bCs/>
          <w:rtl/>
        </w:rPr>
        <w:t xml:space="preserve"> </w:t>
      </w:r>
      <w:r w:rsidRPr="001B7700">
        <w:rPr>
          <w:bCs/>
          <w:rtl/>
        </w:rPr>
        <w:t>فرص</w:t>
      </w:r>
      <w:r>
        <w:rPr>
          <w:bCs/>
          <w:rtl/>
        </w:rPr>
        <w:t xml:space="preserve"> </w:t>
      </w:r>
      <w:r w:rsidRPr="001B7700">
        <w:rPr>
          <w:bCs/>
          <w:rtl/>
        </w:rPr>
        <w:t>متساوية</w:t>
      </w:r>
      <w:r>
        <w:rPr>
          <w:bCs/>
          <w:rtl/>
        </w:rPr>
        <w:t xml:space="preserve"> </w:t>
      </w:r>
      <w:r w:rsidRPr="001B7700">
        <w:rPr>
          <w:bCs/>
          <w:rtl/>
        </w:rPr>
        <w:t>للمرأة</w:t>
      </w:r>
      <w:r>
        <w:rPr>
          <w:bCs/>
          <w:rtl/>
        </w:rPr>
        <w:t xml:space="preserve"> </w:t>
      </w:r>
      <w:r w:rsidRPr="001B7700">
        <w:rPr>
          <w:bCs/>
          <w:rtl/>
        </w:rPr>
        <w:t>في</w:t>
      </w:r>
      <w:r>
        <w:rPr>
          <w:bCs/>
          <w:rtl/>
        </w:rPr>
        <w:t xml:space="preserve"> </w:t>
      </w:r>
      <w:r w:rsidRPr="001B7700">
        <w:rPr>
          <w:bCs/>
          <w:rtl/>
        </w:rPr>
        <w:t>سوق</w:t>
      </w:r>
      <w:r>
        <w:rPr>
          <w:bCs/>
          <w:rtl/>
        </w:rPr>
        <w:t xml:space="preserve"> </w:t>
      </w:r>
      <w:r w:rsidRPr="001B7700">
        <w:rPr>
          <w:bCs/>
          <w:rtl/>
        </w:rPr>
        <w:t>العمل،</w:t>
      </w:r>
      <w:r>
        <w:rPr>
          <w:bCs/>
          <w:rtl/>
        </w:rPr>
        <w:t xml:space="preserve"> </w:t>
      </w:r>
      <w:r w:rsidRPr="001B7700">
        <w:rPr>
          <w:bCs/>
          <w:rtl/>
        </w:rPr>
        <w:t>وفقا</w:t>
      </w:r>
      <w:r>
        <w:rPr>
          <w:bCs/>
          <w:rtl/>
        </w:rPr>
        <w:t xml:space="preserve"> </w:t>
      </w:r>
      <w:r w:rsidRPr="001B7700">
        <w:rPr>
          <w:bCs/>
          <w:rtl/>
        </w:rPr>
        <w:t>للمادة</w:t>
      </w:r>
      <w:r>
        <w:rPr>
          <w:bCs/>
          <w:rtl/>
        </w:rPr>
        <w:t xml:space="preserve"> </w:t>
      </w:r>
      <w:r w:rsidRPr="001B7700">
        <w:rPr>
          <w:bCs/>
          <w:rtl/>
        </w:rPr>
        <w:t>11</w:t>
      </w:r>
      <w:r>
        <w:rPr>
          <w:bCs/>
          <w:rtl/>
        </w:rPr>
        <w:t xml:space="preserve"> </w:t>
      </w:r>
      <w:r w:rsidRPr="001B7700">
        <w:rPr>
          <w:bCs/>
          <w:rtl/>
        </w:rPr>
        <w:t>من</w:t>
      </w:r>
      <w:r>
        <w:rPr>
          <w:bCs/>
          <w:rtl/>
        </w:rPr>
        <w:t xml:space="preserve"> </w:t>
      </w:r>
      <w:r w:rsidRPr="001B7700">
        <w:rPr>
          <w:bCs/>
          <w:rtl/>
        </w:rPr>
        <w:t>الاتفاقية.</w:t>
      </w:r>
      <w:r>
        <w:rPr>
          <w:b/>
          <w:rtl/>
        </w:rPr>
        <w:t xml:space="preserve"> </w:t>
      </w:r>
      <w:r w:rsidRPr="001B7700">
        <w:rPr>
          <w:bCs/>
          <w:rtl/>
        </w:rPr>
        <w:t>ولتحقيق</w:t>
      </w:r>
      <w:r>
        <w:rPr>
          <w:bCs/>
          <w:rtl/>
        </w:rPr>
        <w:t xml:space="preserve"> </w:t>
      </w:r>
      <w:r w:rsidRPr="001B7700">
        <w:rPr>
          <w:bCs/>
          <w:rtl/>
        </w:rPr>
        <w:t>هذه</w:t>
      </w:r>
      <w:r>
        <w:rPr>
          <w:bCs/>
          <w:rtl/>
        </w:rPr>
        <w:t xml:space="preserve"> </w:t>
      </w:r>
      <w:r w:rsidRPr="001B7700">
        <w:rPr>
          <w:bCs/>
          <w:rtl/>
        </w:rPr>
        <w:t>الغاية،</w:t>
      </w:r>
      <w:r>
        <w:rPr>
          <w:bCs/>
          <w:rtl/>
        </w:rPr>
        <w:t xml:space="preserve"> </w:t>
      </w:r>
      <w:r w:rsidRPr="001B7700">
        <w:rPr>
          <w:bCs/>
          <w:rtl/>
        </w:rPr>
        <w:t>تحث</w:t>
      </w:r>
      <w:r>
        <w:rPr>
          <w:bCs/>
          <w:rtl/>
        </w:rPr>
        <w:t xml:space="preserve"> </w:t>
      </w:r>
      <w:r w:rsidRPr="001B7700">
        <w:rPr>
          <w:bCs/>
          <w:rtl/>
        </w:rPr>
        <w:t>اللجنة</w:t>
      </w:r>
      <w:r>
        <w:rPr>
          <w:bCs/>
          <w:rtl/>
        </w:rPr>
        <w:t xml:space="preserve"> </w:t>
      </w:r>
      <w:r w:rsidRPr="001B7700">
        <w:rPr>
          <w:bCs/>
          <w:rtl/>
        </w:rPr>
        <w:t>الدولة</w:t>
      </w:r>
      <w:r>
        <w:rPr>
          <w:bCs/>
          <w:rtl/>
        </w:rPr>
        <w:t xml:space="preserve"> </w:t>
      </w:r>
      <w:r w:rsidRPr="001B7700">
        <w:rPr>
          <w:bCs/>
          <w:rtl/>
        </w:rPr>
        <w:t>الطرف</w:t>
      </w:r>
      <w:r>
        <w:rPr>
          <w:bCs/>
          <w:rtl/>
        </w:rPr>
        <w:t xml:space="preserve"> </w:t>
      </w:r>
      <w:r w:rsidRPr="001B7700">
        <w:rPr>
          <w:bCs/>
          <w:rtl/>
        </w:rPr>
        <w:t>على</w:t>
      </w:r>
      <w:r>
        <w:rPr>
          <w:bCs/>
          <w:rtl/>
        </w:rPr>
        <w:t xml:space="preserve"> </w:t>
      </w:r>
      <w:r w:rsidRPr="001B7700">
        <w:rPr>
          <w:bCs/>
          <w:rtl/>
        </w:rPr>
        <w:t>اتخاذ</w:t>
      </w:r>
      <w:r>
        <w:rPr>
          <w:bCs/>
          <w:rtl/>
        </w:rPr>
        <w:t xml:space="preserve"> </w:t>
      </w:r>
      <w:r w:rsidRPr="001B7700">
        <w:rPr>
          <w:bCs/>
          <w:rtl/>
        </w:rPr>
        <w:t>تدابير</w:t>
      </w:r>
      <w:r>
        <w:rPr>
          <w:bCs/>
          <w:rtl/>
        </w:rPr>
        <w:t xml:space="preserve"> </w:t>
      </w:r>
      <w:r w:rsidRPr="001B7700">
        <w:rPr>
          <w:bCs/>
          <w:rtl/>
        </w:rPr>
        <w:t>فعالة</w:t>
      </w:r>
      <w:r>
        <w:rPr>
          <w:bCs/>
          <w:rtl/>
        </w:rPr>
        <w:t xml:space="preserve"> </w:t>
      </w:r>
      <w:r w:rsidRPr="001B7700">
        <w:rPr>
          <w:bCs/>
          <w:rtl/>
        </w:rPr>
        <w:t>في</w:t>
      </w:r>
      <w:r>
        <w:rPr>
          <w:bCs/>
          <w:rtl/>
        </w:rPr>
        <w:t xml:space="preserve"> </w:t>
      </w:r>
      <w:r w:rsidRPr="001B7700">
        <w:rPr>
          <w:bCs/>
          <w:rtl/>
        </w:rPr>
        <w:t>سوق</w:t>
      </w:r>
      <w:r>
        <w:rPr>
          <w:bCs/>
          <w:rtl/>
        </w:rPr>
        <w:t xml:space="preserve"> </w:t>
      </w:r>
      <w:r w:rsidRPr="001B7700">
        <w:rPr>
          <w:bCs/>
          <w:rtl/>
        </w:rPr>
        <w:t>العمل</w:t>
      </w:r>
      <w:r>
        <w:rPr>
          <w:bCs/>
          <w:rtl/>
        </w:rPr>
        <w:t xml:space="preserve"> </w:t>
      </w:r>
      <w:r w:rsidRPr="001B7700">
        <w:rPr>
          <w:bCs/>
          <w:rtl/>
        </w:rPr>
        <w:t>غير</w:t>
      </w:r>
      <w:r>
        <w:rPr>
          <w:bCs/>
          <w:rtl/>
        </w:rPr>
        <w:t xml:space="preserve"> </w:t>
      </w:r>
      <w:r w:rsidRPr="001B7700">
        <w:rPr>
          <w:rFonts w:hint="cs"/>
          <w:bCs/>
          <w:rtl/>
        </w:rPr>
        <w:t>النظامي</w:t>
      </w:r>
      <w:r>
        <w:rPr>
          <w:bCs/>
          <w:rtl/>
        </w:rPr>
        <w:t xml:space="preserve"> </w:t>
      </w:r>
      <w:r w:rsidRPr="001B7700">
        <w:rPr>
          <w:bCs/>
          <w:rtl/>
        </w:rPr>
        <w:t>للقضاء</w:t>
      </w:r>
      <w:r>
        <w:rPr>
          <w:bCs/>
          <w:rtl/>
        </w:rPr>
        <w:t xml:space="preserve"> </w:t>
      </w:r>
      <w:r w:rsidRPr="001B7700">
        <w:rPr>
          <w:bCs/>
          <w:rtl/>
        </w:rPr>
        <w:t>على</w:t>
      </w:r>
      <w:r>
        <w:rPr>
          <w:bCs/>
          <w:rtl/>
        </w:rPr>
        <w:t xml:space="preserve"> </w:t>
      </w:r>
      <w:r w:rsidRPr="001B7700">
        <w:rPr>
          <w:rFonts w:hint="cs"/>
          <w:bCs/>
          <w:rtl/>
        </w:rPr>
        <w:t>التفرقة</w:t>
      </w:r>
      <w:r>
        <w:rPr>
          <w:rFonts w:hint="cs"/>
          <w:bCs/>
          <w:rtl/>
        </w:rPr>
        <w:t xml:space="preserve"> </w:t>
      </w:r>
      <w:r w:rsidRPr="001B7700">
        <w:rPr>
          <w:rFonts w:hint="cs"/>
          <w:bCs/>
          <w:rtl/>
        </w:rPr>
        <w:t>المهنية</w:t>
      </w:r>
      <w:r>
        <w:rPr>
          <w:bCs/>
          <w:rtl/>
        </w:rPr>
        <w:t xml:space="preserve"> </w:t>
      </w:r>
      <w:r w:rsidRPr="001B7700">
        <w:rPr>
          <w:bCs/>
          <w:rtl/>
        </w:rPr>
        <w:t>الرأسي</w:t>
      </w:r>
      <w:r w:rsidRPr="001B7700">
        <w:rPr>
          <w:rFonts w:hint="cs"/>
          <w:bCs/>
          <w:rtl/>
        </w:rPr>
        <w:t>ة</w:t>
      </w:r>
      <w:r>
        <w:rPr>
          <w:bCs/>
          <w:rtl/>
        </w:rPr>
        <w:t xml:space="preserve"> </w:t>
      </w:r>
      <w:r w:rsidRPr="001B7700">
        <w:rPr>
          <w:bCs/>
          <w:rtl/>
        </w:rPr>
        <w:t>والأفقي</w:t>
      </w:r>
      <w:r w:rsidRPr="001B7700">
        <w:rPr>
          <w:rFonts w:hint="cs"/>
          <w:bCs/>
          <w:rtl/>
        </w:rPr>
        <w:t>ة</w:t>
      </w:r>
      <w:r>
        <w:rPr>
          <w:bCs/>
          <w:rtl/>
        </w:rPr>
        <w:t xml:space="preserve"> </w:t>
      </w:r>
      <w:r w:rsidRPr="001B7700">
        <w:rPr>
          <w:bCs/>
          <w:rtl/>
        </w:rPr>
        <w:t>على</w:t>
      </w:r>
      <w:r>
        <w:rPr>
          <w:bCs/>
          <w:rtl/>
        </w:rPr>
        <w:t xml:space="preserve"> </w:t>
      </w:r>
      <w:r w:rsidRPr="001B7700">
        <w:rPr>
          <w:bCs/>
          <w:rtl/>
        </w:rPr>
        <w:t>حد</w:t>
      </w:r>
      <w:r>
        <w:rPr>
          <w:bCs/>
          <w:rtl/>
        </w:rPr>
        <w:t xml:space="preserve"> </w:t>
      </w:r>
      <w:r w:rsidRPr="001B7700">
        <w:rPr>
          <w:bCs/>
          <w:rtl/>
        </w:rPr>
        <w:t>سواء،</w:t>
      </w:r>
      <w:r>
        <w:rPr>
          <w:bCs/>
          <w:rtl/>
        </w:rPr>
        <w:t xml:space="preserve"> </w:t>
      </w:r>
      <w:r w:rsidRPr="001B7700">
        <w:rPr>
          <w:bCs/>
          <w:rtl/>
        </w:rPr>
        <w:t>وتضييق</w:t>
      </w:r>
      <w:r>
        <w:rPr>
          <w:bCs/>
          <w:rtl/>
        </w:rPr>
        <w:t xml:space="preserve"> </w:t>
      </w:r>
      <w:r w:rsidRPr="001B7700">
        <w:rPr>
          <w:bCs/>
          <w:rtl/>
        </w:rPr>
        <w:t>الفجوة</w:t>
      </w:r>
      <w:r>
        <w:rPr>
          <w:bCs/>
          <w:rtl/>
        </w:rPr>
        <w:t xml:space="preserve"> </w:t>
      </w:r>
      <w:r w:rsidRPr="001B7700">
        <w:rPr>
          <w:bCs/>
          <w:rtl/>
        </w:rPr>
        <w:t>في</w:t>
      </w:r>
      <w:r>
        <w:rPr>
          <w:bCs/>
          <w:rtl/>
        </w:rPr>
        <w:t xml:space="preserve"> </w:t>
      </w:r>
      <w:r w:rsidRPr="001B7700">
        <w:rPr>
          <w:bCs/>
          <w:rtl/>
        </w:rPr>
        <w:t>الأجور</w:t>
      </w:r>
      <w:r>
        <w:rPr>
          <w:bCs/>
          <w:rtl/>
        </w:rPr>
        <w:t xml:space="preserve"> </w:t>
      </w:r>
      <w:r w:rsidRPr="001B7700">
        <w:rPr>
          <w:bCs/>
          <w:rtl/>
        </w:rPr>
        <w:t>بين</w:t>
      </w:r>
      <w:r>
        <w:rPr>
          <w:bCs/>
          <w:rtl/>
        </w:rPr>
        <w:t xml:space="preserve"> </w:t>
      </w:r>
      <w:r w:rsidRPr="001B7700">
        <w:rPr>
          <w:bCs/>
          <w:rtl/>
        </w:rPr>
        <w:t>النساء</w:t>
      </w:r>
      <w:r>
        <w:rPr>
          <w:bCs/>
          <w:rtl/>
        </w:rPr>
        <w:t xml:space="preserve"> </w:t>
      </w:r>
      <w:r w:rsidRPr="001B7700">
        <w:rPr>
          <w:bCs/>
          <w:rtl/>
        </w:rPr>
        <w:t>والرجال</w:t>
      </w:r>
      <w:r>
        <w:rPr>
          <w:bCs/>
          <w:rtl/>
        </w:rPr>
        <w:t xml:space="preserve"> </w:t>
      </w:r>
      <w:r w:rsidRPr="001B7700">
        <w:rPr>
          <w:bCs/>
          <w:rtl/>
        </w:rPr>
        <w:t>وسدها،</w:t>
      </w:r>
      <w:r>
        <w:rPr>
          <w:bCs/>
          <w:rtl/>
        </w:rPr>
        <w:t xml:space="preserve"> </w:t>
      </w:r>
      <w:r w:rsidRPr="001B7700">
        <w:rPr>
          <w:bCs/>
          <w:rtl/>
        </w:rPr>
        <w:t>وتطبيق</w:t>
      </w:r>
      <w:r>
        <w:rPr>
          <w:bCs/>
          <w:rtl/>
        </w:rPr>
        <w:t xml:space="preserve"> </w:t>
      </w:r>
      <w:r w:rsidRPr="001B7700">
        <w:rPr>
          <w:bCs/>
          <w:rtl/>
        </w:rPr>
        <w:t>مبدأ</w:t>
      </w:r>
      <w:r>
        <w:rPr>
          <w:bCs/>
          <w:rtl/>
        </w:rPr>
        <w:t xml:space="preserve"> </w:t>
      </w:r>
      <w:r w:rsidRPr="001B7700">
        <w:rPr>
          <w:bCs/>
          <w:rtl/>
        </w:rPr>
        <w:t>المساواة</w:t>
      </w:r>
      <w:r>
        <w:rPr>
          <w:bCs/>
          <w:rtl/>
        </w:rPr>
        <w:t xml:space="preserve"> </w:t>
      </w:r>
      <w:r w:rsidRPr="001B7700">
        <w:rPr>
          <w:bCs/>
          <w:rtl/>
        </w:rPr>
        <w:t>في</w:t>
      </w:r>
      <w:r>
        <w:rPr>
          <w:bCs/>
          <w:rtl/>
        </w:rPr>
        <w:t xml:space="preserve"> </w:t>
      </w:r>
      <w:r w:rsidRPr="001B7700">
        <w:rPr>
          <w:bCs/>
          <w:rtl/>
        </w:rPr>
        <w:t>الأجور</w:t>
      </w:r>
      <w:r>
        <w:rPr>
          <w:bCs/>
          <w:rtl/>
        </w:rPr>
        <w:t xml:space="preserve"> </w:t>
      </w:r>
      <w:r w:rsidRPr="001B7700">
        <w:rPr>
          <w:rFonts w:hint="cs"/>
          <w:bCs/>
          <w:rtl/>
        </w:rPr>
        <w:t>وفي</w:t>
      </w:r>
      <w:r>
        <w:rPr>
          <w:rFonts w:hint="cs"/>
          <w:bCs/>
          <w:rtl/>
        </w:rPr>
        <w:t xml:space="preserve"> </w:t>
      </w:r>
      <w:r w:rsidRPr="001B7700">
        <w:rPr>
          <w:rFonts w:hint="cs"/>
          <w:bCs/>
          <w:rtl/>
        </w:rPr>
        <w:t>الفرص</w:t>
      </w:r>
      <w:r w:rsidRPr="001B7700">
        <w:rPr>
          <w:rtl/>
        </w:rPr>
        <w:t>.</w:t>
      </w:r>
      <w:r>
        <w:rPr>
          <w:b/>
          <w:rtl/>
        </w:rPr>
        <w:t xml:space="preserve"> </w:t>
      </w:r>
      <w:r w:rsidRPr="001B7700">
        <w:rPr>
          <w:bCs/>
          <w:rtl/>
        </w:rPr>
        <w:t>وتشجع</w:t>
      </w:r>
      <w:r>
        <w:rPr>
          <w:bCs/>
          <w:rtl/>
        </w:rPr>
        <w:t xml:space="preserve"> </w:t>
      </w:r>
      <w:r w:rsidRPr="001B7700">
        <w:rPr>
          <w:bCs/>
          <w:rtl/>
        </w:rPr>
        <w:t>الدولة</w:t>
      </w:r>
      <w:r>
        <w:rPr>
          <w:bCs/>
          <w:rtl/>
        </w:rPr>
        <w:t xml:space="preserve"> </w:t>
      </w:r>
      <w:r w:rsidRPr="001B7700">
        <w:rPr>
          <w:bCs/>
          <w:rtl/>
        </w:rPr>
        <w:t>الطرف</w:t>
      </w:r>
      <w:r>
        <w:rPr>
          <w:bCs/>
          <w:rtl/>
        </w:rPr>
        <w:t xml:space="preserve"> </w:t>
      </w:r>
      <w:r w:rsidRPr="001B7700">
        <w:rPr>
          <w:bCs/>
          <w:rtl/>
        </w:rPr>
        <w:t>على</w:t>
      </w:r>
      <w:r>
        <w:rPr>
          <w:bCs/>
          <w:rtl/>
        </w:rPr>
        <w:t xml:space="preserve"> </w:t>
      </w:r>
      <w:r w:rsidRPr="001B7700">
        <w:rPr>
          <w:bCs/>
          <w:rtl/>
        </w:rPr>
        <w:t>تنظيم</w:t>
      </w:r>
      <w:r>
        <w:rPr>
          <w:bCs/>
          <w:rtl/>
        </w:rPr>
        <w:t xml:space="preserve"> </w:t>
      </w:r>
      <w:r w:rsidRPr="001B7700">
        <w:rPr>
          <w:bCs/>
          <w:rtl/>
        </w:rPr>
        <w:t>القطاع</w:t>
      </w:r>
      <w:r>
        <w:rPr>
          <w:bCs/>
          <w:rtl/>
        </w:rPr>
        <w:t xml:space="preserve"> </w:t>
      </w:r>
      <w:r w:rsidRPr="001B7700">
        <w:rPr>
          <w:bCs/>
          <w:rtl/>
        </w:rPr>
        <w:t>غير</w:t>
      </w:r>
      <w:r>
        <w:rPr>
          <w:bCs/>
          <w:rtl/>
        </w:rPr>
        <w:t xml:space="preserve"> </w:t>
      </w:r>
      <w:r w:rsidRPr="001B7700">
        <w:rPr>
          <w:rFonts w:hint="cs"/>
          <w:bCs/>
          <w:rtl/>
        </w:rPr>
        <w:t>النظامي</w:t>
      </w:r>
      <w:r>
        <w:rPr>
          <w:bCs/>
          <w:rtl/>
        </w:rPr>
        <w:t xml:space="preserve"> </w:t>
      </w:r>
      <w:r w:rsidRPr="001B7700">
        <w:rPr>
          <w:bCs/>
          <w:rtl/>
        </w:rPr>
        <w:t>لكفالة</w:t>
      </w:r>
      <w:r>
        <w:rPr>
          <w:bCs/>
          <w:rtl/>
        </w:rPr>
        <w:t xml:space="preserve"> </w:t>
      </w:r>
      <w:r w:rsidRPr="001B7700">
        <w:rPr>
          <w:bCs/>
          <w:rtl/>
        </w:rPr>
        <w:t>عدم</w:t>
      </w:r>
      <w:r>
        <w:rPr>
          <w:bCs/>
          <w:rtl/>
        </w:rPr>
        <w:t xml:space="preserve"> </w:t>
      </w:r>
      <w:r w:rsidRPr="001B7700">
        <w:rPr>
          <w:bCs/>
          <w:rtl/>
        </w:rPr>
        <w:t>تعرض</w:t>
      </w:r>
      <w:r>
        <w:rPr>
          <w:bCs/>
          <w:rtl/>
        </w:rPr>
        <w:t xml:space="preserve"> </w:t>
      </w:r>
      <w:r w:rsidRPr="001B7700">
        <w:rPr>
          <w:bCs/>
          <w:rtl/>
        </w:rPr>
        <w:t>المرأة</w:t>
      </w:r>
      <w:r>
        <w:rPr>
          <w:bCs/>
          <w:rtl/>
        </w:rPr>
        <w:t xml:space="preserve"> </w:t>
      </w:r>
      <w:r w:rsidRPr="001B7700">
        <w:rPr>
          <w:bCs/>
          <w:rtl/>
        </w:rPr>
        <w:t>في</w:t>
      </w:r>
      <w:r>
        <w:rPr>
          <w:bCs/>
          <w:rtl/>
        </w:rPr>
        <w:t xml:space="preserve"> </w:t>
      </w:r>
      <w:r w:rsidRPr="001B7700">
        <w:rPr>
          <w:bCs/>
          <w:rtl/>
        </w:rPr>
        <w:t>هذا</w:t>
      </w:r>
      <w:r>
        <w:rPr>
          <w:bCs/>
          <w:rtl/>
        </w:rPr>
        <w:t xml:space="preserve"> </w:t>
      </w:r>
      <w:r w:rsidRPr="001B7700">
        <w:rPr>
          <w:bCs/>
          <w:rtl/>
        </w:rPr>
        <w:t>القطاع</w:t>
      </w:r>
      <w:r>
        <w:rPr>
          <w:bCs/>
          <w:rtl/>
        </w:rPr>
        <w:t xml:space="preserve"> </w:t>
      </w:r>
      <w:r w:rsidRPr="001B7700">
        <w:rPr>
          <w:rFonts w:hint="cs"/>
          <w:bCs/>
          <w:rtl/>
        </w:rPr>
        <w:t>ل</w:t>
      </w:r>
      <w:r w:rsidRPr="001B7700">
        <w:rPr>
          <w:bCs/>
          <w:rtl/>
        </w:rPr>
        <w:t>لاستغلال</w:t>
      </w:r>
      <w:r>
        <w:rPr>
          <w:bCs/>
          <w:rtl/>
        </w:rPr>
        <w:t xml:space="preserve"> </w:t>
      </w:r>
      <w:r w:rsidRPr="001B7700">
        <w:rPr>
          <w:bCs/>
          <w:rtl/>
        </w:rPr>
        <w:t>وحصولها</w:t>
      </w:r>
      <w:r>
        <w:rPr>
          <w:bCs/>
          <w:rtl/>
        </w:rPr>
        <w:t xml:space="preserve"> </w:t>
      </w:r>
      <w:r w:rsidRPr="001B7700">
        <w:rPr>
          <w:bCs/>
          <w:rtl/>
        </w:rPr>
        <w:t>على</w:t>
      </w:r>
      <w:r>
        <w:rPr>
          <w:bCs/>
          <w:rtl/>
        </w:rPr>
        <w:t xml:space="preserve"> </w:t>
      </w:r>
      <w:r w:rsidRPr="001B7700">
        <w:rPr>
          <w:bCs/>
          <w:rtl/>
        </w:rPr>
        <w:t>الضمان</w:t>
      </w:r>
      <w:r>
        <w:rPr>
          <w:bCs/>
          <w:rtl/>
        </w:rPr>
        <w:t xml:space="preserve"> </w:t>
      </w:r>
      <w:r w:rsidRPr="001B7700">
        <w:rPr>
          <w:bCs/>
          <w:rtl/>
        </w:rPr>
        <w:t>الاجتماعي</w:t>
      </w:r>
      <w:r>
        <w:rPr>
          <w:bCs/>
          <w:rtl/>
        </w:rPr>
        <w:t xml:space="preserve"> </w:t>
      </w:r>
      <w:r w:rsidRPr="001B7700">
        <w:rPr>
          <w:bCs/>
          <w:rtl/>
        </w:rPr>
        <w:t>والاستحقاقات</w:t>
      </w:r>
      <w:r>
        <w:rPr>
          <w:bCs/>
          <w:rtl/>
        </w:rPr>
        <w:t xml:space="preserve"> </w:t>
      </w:r>
      <w:r w:rsidRPr="001B7700">
        <w:rPr>
          <w:bCs/>
          <w:rtl/>
        </w:rPr>
        <w:t>الأخرى.</w:t>
      </w:r>
      <w:r>
        <w:rPr>
          <w:b/>
          <w:rtl/>
        </w:rPr>
        <w:t xml:space="preserve"> </w:t>
      </w:r>
      <w:r w:rsidRPr="001B7700">
        <w:rPr>
          <w:bCs/>
          <w:rtl/>
        </w:rPr>
        <w:t>وتشجع</w:t>
      </w:r>
      <w:r>
        <w:rPr>
          <w:bCs/>
          <w:rtl/>
        </w:rPr>
        <w:t xml:space="preserve"> </w:t>
      </w:r>
      <w:r w:rsidRPr="001B7700">
        <w:rPr>
          <w:bCs/>
          <w:rtl/>
        </w:rPr>
        <w:t>الدولة</w:t>
      </w:r>
      <w:r>
        <w:rPr>
          <w:bCs/>
          <w:rtl/>
        </w:rPr>
        <w:t xml:space="preserve"> </w:t>
      </w:r>
      <w:r w:rsidRPr="001B7700">
        <w:rPr>
          <w:bCs/>
          <w:rtl/>
        </w:rPr>
        <w:t>الطرف</w:t>
      </w:r>
      <w:r>
        <w:rPr>
          <w:bCs/>
          <w:rtl/>
        </w:rPr>
        <w:t xml:space="preserve"> </w:t>
      </w:r>
      <w:r w:rsidRPr="001B7700">
        <w:rPr>
          <w:bCs/>
          <w:rtl/>
        </w:rPr>
        <w:t>أيضا</w:t>
      </w:r>
      <w:r>
        <w:rPr>
          <w:bCs/>
          <w:rtl/>
        </w:rPr>
        <w:t xml:space="preserve"> </w:t>
      </w:r>
      <w:r w:rsidRPr="001B7700">
        <w:rPr>
          <w:bCs/>
          <w:rtl/>
        </w:rPr>
        <w:t>على</w:t>
      </w:r>
      <w:r>
        <w:rPr>
          <w:bCs/>
          <w:rtl/>
        </w:rPr>
        <w:t xml:space="preserve"> </w:t>
      </w:r>
      <w:r w:rsidRPr="001B7700">
        <w:rPr>
          <w:bCs/>
          <w:rtl/>
        </w:rPr>
        <w:t>سن</w:t>
      </w:r>
      <w:r>
        <w:rPr>
          <w:bCs/>
          <w:rtl/>
        </w:rPr>
        <w:t xml:space="preserve"> </w:t>
      </w:r>
      <w:r w:rsidRPr="001B7700">
        <w:rPr>
          <w:bCs/>
          <w:rtl/>
        </w:rPr>
        <w:t>أحكام</w:t>
      </w:r>
      <w:r>
        <w:rPr>
          <w:bCs/>
          <w:rtl/>
        </w:rPr>
        <w:t xml:space="preserve"> </w:t>
      </w:r>
      <w:r w:rsidRPr="001B7700">
        <w:rPr>
          <w:bCs/>
          <w:rtl/>
        </w:rPr>
        <w:t>قانونية</w:t>
      </w:r>
      <w:r>
        <w:rPr>
          <w:bCs/>
          <w:rtl/>
        </w:rPr>
        <w:t xml:space="preserve"> </w:t>
      </w:r>
      <w:r w:rsidRPr="001B7700">
        <w:rPr>
          <w:rFonts w:hint="cs"/>
          <w:bCs/>
          <w:rtl/>
        </w:rPr>
        <w:t>محددة</w:t>
      </w:r>
      <w:r>
        <w:rPr>
          <w:rFonts w:hint="cs"/>
          <w:bCs/>
          <w:rtl/>
        </w:rPr>
        <w:t xml:space="preserve"> </w:t>
      </w:r>
      <w:r w:rsidRPr="001B7700">
        <w:rPr>
          <w:bCs/>
          <w:rtl/>
        </w:rPr>
        <w:t>لمنع</w:t>
      </w:r>
      <w:r>
        <w:rPr>
          <w:bCs/>
          <w:rtl/>
        </w:rPr>
        <w:t xml:space="preserve"> </w:t>
      </w:r>
      <w:r w:rsidRPr="001B7700">
        <w:rPr>
          <w:bCs/>
          <w:rtl/>
        </w:rPr>
        <w:t>التحرش</w:t>
      </w:r>
      <w:r>
        <w:rPr>
          <w:bCs/>
          <w:rtl/>
        </w:rPr>
        <w:t xml:space="preserve"> </w:t>
      </w:r>
      <w:r w:rsidRPr="001B7700">
        <w:rPr>
          <w:bCs/>
          <w:rtl/>
        </w:rPr>
        <w:t>الجنسي</w:t>
      </w:r>
      <w:r>
        <w:rPr>
          <w:bCs/>
          <w:rtl/>
        </w:rPr>
        <w:t xml:space="preserve"> </w:t>
      </w:r>
      <w:r w:rsidRPr="001B7700">
        <w:rPr>
          <w:bCs/>
          <w:rtl/>
        </w:rPr>
        <w:t>في</w:t>
      </w:r>
      <w:r>
        <w:rPr>
          <w:bCs/>
          <w:rtl/>
        </w:rPr>
        <w:t xml:space="preserve"> </w:t>
      </w:r>
      <w:r w:rsidRPr="001B7700">
        <w:rPr>
          <w:bCs/>
          <w:rtl/>
        </w:rPr>
        <w:t>أماكن</w:t>
      </w:r>
      <w:r>
        <w:rPr>
          <w:bCs/>
          <w:rtl/>
        </w:rPr>
        <w:t xml:space="preserve"> </w:t>
      </w:r>
      <w:r w:rsidRPr="001B7700">
        <w:rPr>
          <w:bCs/>
          <w:rtl/>
        </w:rPr>
        <w:t>العمل</w:t>
      </w:r>
      <w:r>
        <w:rPr>
          <w:bCs/>
          <w:rtl/>
        </w:rPr>
        <w:t xml:space="preserve"> </w:t>
      </w:r>
      <w:r w:rsidRPr="001B7700">
        <w:rPr>
          <w:bCs/>
          <w:rtl/>
        </w:rPr>
        <w:t>و</w:t>
      </w:r>
      <w:r w:rsidRPr="001B7700">
        <w:rPr>
          <w:rFonts w:hint="cs"/>
          <w:bCs/>
          <w:rtl/>
        </w:rPr>
        <w:t>اتخاذ</w:t>
      </w:r>
      <w:r>
        <w:rPr>
          <w:rFonts w:hint="cs"/>
          <w:bCs/>
          <w:rtl/>
        </w:rPr>
        <w:t xml:space="preserve"> </w:t>
      </w:r>
      <w:r w:rsidRPr="001B7700">
        <w:rPr>
          <w:rFonts w:hint="cs"/>
          <w:bCs/>
          <w:rtl/>
        </w:rPr>
        <w:t>تدابير</w:t>
      </w:r>
      <w:r>
        <w:rPr>
          <w:rFonts w:hint="cs"/>
          <w:bCs/>
          <w:rtl/>
        </w:rPr>
        <w:t xml:space="preserve"> </w:t>
      </w:r>
      <w:r w:rsidRPr="001B7700">
        <w:rPr>
          <w:rFonts w:hint="cs"/>
          <w:bCs/>
          <w:rtl/>
        </w:rPr>
        <w:t>ملموسة</w:t>
      </w:r>
      <w:r>
        <w:rPr>
          <w:rFonts w:hint="cs"/>
          <w:bCs/>
          <w:rtl/>
        </w:rPr>
        <w:t xml:space="preserve"> </w:t>
      </w:r>
      <w:r w:rsidRPr="001B7700">
        <w:rPr>
          <w:rFonts w:hint="cs"/>
          <w:bCs/>
          <w:rtl/>
        </w:rPr>
        <w:t>ل</w:t>
      </w:r>
      <w:r w:rsidRPr="001B7700">
        <w:rPr>
          <w:bCs/>
          <w:rtl/>
        </w:rPr>
        <w:t>لتصدي</w:t>
      </w:r>
      <w:r>
        <w:rPr>
          <w:bCs/>
          <w:rtl/>
        </w:rPr>
        <w:t xml:space="preserve"> </w:t>
      </w:r>
      <w:r w:rsidRPr="001B7700">
        <w:rPr>
          <w:bCs/>
          <w:rtl/>
        </w:rPr>
        <w:t>له.</w:t>
      </w:r>
    </w:p>
    <w:p w:rsidR="006C3CC5" w:rsidRPr="008E68DB" w:rsidRDefault="006C3CC5" w:rsidP="006C3CC5">
      <w:pPr>
        <w:pStyle w:val="SingleTxt"/>
        <w:spacing w:after="0" w:line="120" w:lineRule="exact"/>
        <w:rPr>
          <w:sz w:val="10"/>
          <w:rtl/>
        </w:rPr>
      </w:pPr>
    </w:p>
    <w:p w:rsidR="006C3CC5" w:rsidRPr="001B7700" w:rsidRDefault="006C3CC5" w:rsidP="006C3CC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1B7700">
        <w:rPr>
          <w:rtl/>
        </w:rPr>
        <w:t>خادمات</w:t>
      </w:r>
      <w:r>
        <w:rPr>
          <w:rtl/>
        </w:rPr>
        <w:t xml:space="preserve"> </w:t>
      </w:r>
      <w:r w:rsidRPr="001B7700">
        <w:rPr>
          <w:rtl/>
        </w:rPr>
        <w:t>المنازل</w:t>
      </w:r>
      <w:r>
        <w:rPr>
          <w:rtl/>
        </w:rPr>
        <w:t xml:space="preserve"> </w:t>
      </w:r>
    </w:p>
    <w:p w:rsidR="006C3CC5" w:rsidRPr="001B7700" w:rsidRDefault="006C3CC5" w:rsidP="006C3CC5">
      <w:pPr>
        <w:pStyle w:val="SingleTxt"/>
        <w:rPr>
          <w:b/>
        </w:rPr>
      </w:pPr>
      <w:r w:rsidRPr="001B7700">
        <w:rPr>
          <w:rtl/>
        </w:rPr>
        <w:t>35</w:t>
      </w:r>
      <w:r>
        <w:rPr>
          <w:rFonts w:hint="cs"/>
          <w:rtl/>
        </w:rPr>
        <w:t xml:space="preserve"> </w:t>
      </w:r>
      <w:r w:rsidRPr="001B7700">
        <w:rPr>
          <w:rtl/>
        </w:rPr>
        <w:t>-</w:t>
      </w:r>
      <w:r>
        <w:rPr>
          <w:rFonts w:hint="cs"/>
          <w:rtl/>
        </w:rPr>
        <w:tab/>
      </w:r>
      <w:r w:rsidRPr="001B7700">
        <w:rPr>
          <w:rtl/>
        </w:rPr>
        <w:t>تلاحظ</w:t>
      </w:r>
      <w:r>
        <w:rPr>
          <w:rtl/>
        </w:rPr>
        <w:t xml:space="preserve"> </w:t>
      </w:r>
      <w:r w:rsidRPr="001B7700">
        <w:rPr>
          <w:rtl/>
        </w:rPr>
        <w:t>اللجنة</w:t>
      </w:r>
      <w:r>
        <w:rPr>
          <w:rtl/>
        </w:rPr>
        <w:t xml:space="preserve"> </w:t>
      </w:r>
      <w:r w:rsidRPr="001B7700">
        <w:rPr>
          <w:rFonts w:hint="cs"/>
          <w:rtl/>
        </w:rPr>
        <w:t>بقلق</w:t>
      </w:r>
      <w:r>
        <w:rPr>
          <w:rtl/>
        </w:rPr>
        <w:t xml:space="preserve"> </w:t>
      </w:r>
      <w:r w:rsidRPr="001B7700">
        <w:rPr>
          <w:rtl/>
        </w:rPr>
        <w:t>أن</w:t>
      </w:r>
      <w:r>
        <w:rPr>
          <w:rtl/>
        </w:rPr>
        <w:t xml:space="preserve"> </w:t>
      </w:r>
      <w:r w:rsidRPr="001B7700">
        <w:rPr>
          <w:rtl/>
        </w:rPr>
        <w:t>المادة</w:t>
      </w:r>
      <w:r>
        <w:rPr>
          <w:rtl/>
        </w:rPr>
        <w:t xml:space="preserve"> </w:t>
      </w:r>
      <w:r w:rsidRPr="001B7700">
        <w:rPr>
          <w:rtl/>
        </w:rPr>
        <w:t>4</w:t>
      </w:r>
      <w:r>
        <w:rPr>
          <w:rFonts w:hint="cs"/>
          <w:rtl/>
        </w:rPr>
        <w:t xml:space="preserve"> </w:t>
      </w:r>
      <w:r w:rsidRPr="001B7700">
        <w:rPr>
          <w:rtl/>
        </w:rPr>
        <w:t>(ب)</w:t>
      </w:r>
      <w:r>
        <w:rPr>
          <w:rtl/>
        </w:rPr>
        <w:t xml:space="preserve"> </w:t>
      </w:r>
      <w:r w:rsidRPr="001B7700">
        <w:rPr>
          <w:rtl/>
        </w:rPr>
        <w:t>من</w:t>
      </w:r>
      <w:r>
        <w:rPr>
          <w:rtl/>
        </w:rPr>
        <w:t xml:space="preserve"> </w:t>
      </w:r>
      <w:r w:rsidRPr="001B7700">
        <w:rPr>
          <w:rtl/>
        </w:rPr>
        <w:t>قانون</w:t>
      </w:r>
      <w:r>
        <w:rPr>
          <w:rtl/>
        </w:rPr>
        <w:t xml:space="preserve"> </w:t>
      </w:r>
      <w:r w:rsidRPr="001B7700">
        <w:rPr>
          <w:rtl/>
        </w:rPr>
        <w:t>العمل</w:t>
      </w:r>
      <w:r>
        <w:rPr>
          <w:rtl/>
        </w:rPr>
        <w:t xml:space="preserve"> </w:t>
      </w:r>
      <w:r w:rsidRPr="001B7700">
        <w:rPr>
          <w:rtl/>
        </w:rPr>
        <w:t>تنص</w:t>
      </w:r>
      <w:r>
        <w:rPr>
          <w:rtl/>
        </w:rPr>
        <w:t xml:space="preserve"> </w:t>
      </w:r>
      <w:r w:rsidRPr="001B7700">
        <w:rPr>
          <w:rtl/>
        </w:rPr>
        <w:t>على</w:t>
      </w:r>
      <w:r>
        <w:rPr>
          <w:rtl/>
        </w:rPr>
        <w:t xml:space="preserve"> </w:t>
      </w:r>
      <w:r w:rsidRPr="001B7700">
        <w:rPr>
          <w:rtl/>
        </w:rPr>
        <w:t>أن</w:t>
      </w:r>
      <w:r>
        <w:rPr>
          <w:rtl/>
        </w:rPr>
        <w:t xml:space="preserve"> </w:t>
      </w:r>
      <w:r w:rsidRPr="001B7700">
        <w:rPr>
          <w:rtl/>
        </w:rPr>
        <w:t>أحكام</w:t>
      </w:r>
      <w:r>
        <w:rPr>
          <w:rtl/>
        </w:rPr>
        <w:t xml:space="preserve"> </w:t>
      </w:r>
      <w:r w:rsidRPr="001B7700">
        <w:rPr>
          <w:rtl/>
        </w:rPr>
        <w:t>ذلك</w:t>
      </w:r>
      <w:r>
        <w:rPr>
          <w:rFonts w:hint="cs"/>
          <w:rtl/>
        </w:rPr>
        <w:t> </w:t>
      </w:r>
      <w:r w:rsidRPr="001B7700">
        <w:rPr>
          <w:rtl/>
        </w:rPr>
        <w:t>القانون</w:t>
      </w:r>
      <w:r>
        <w:rPr>
          <w:rtl/>
        </w:rPr>
        <w:t xml:space="preserve"> </w:t>
      </w:r>
      <w:r w:rsidRPr="001B7700">
        <w:rPr>
          <w:rtl/>
        </w:rPr>
        <w:t>لا</w:t>
      </w:r>
      <w:r>
        <w:rPr>
          <w:rtl/>
        </w:rPr>
        <w:t xml:space="preserve"> </w:t>
      </w:r>
      <w:r w:rsidRPr="001B7700">
        <w:rPr>
          <w:rtl/>
        </w:rPr>
        <w:t>تسري</w:t>
      </w:r>
      <w:r>
        <w:rPr>
          <w:rtl/>
        </w:rPr>
        <w:t xml:space="preserve"> </w:t>
      </w:r>
      <w:r w:rsidRPr="001B7700">
        <w:rPr>
          <w:rtl/>
        </w:rPr>
        <w:t>على</w:t>
      </w:r>
      <w:r>
        <w:rPr>
          <w:rtl/>
        </w:rPr>
        <w:t xml:space="preserve"> </w:t>
      </w:r>
      <w:r w:rsidRPr="001B7700">
        <w:rPr>
          <w:rFonts w:hint="cs"/>
          <w:rtl/>
        </w:rPr>
        <w:t>خدم</w:t>
      </w:r>
      <w:r>
        <w:rPr>
          <w:rFonts w:hint="cs"/>
          <w:rtl/>
        </w:rPr>
        <w:t xml:space="preserve"> </w:t>
      </w:r>
      <w:r w:rsidRPr="001B7700">
        <w:rPr>
          <w:rFonts w:hint="cs"/>
          <w:rtl/>
        </w:rPr>
        <w:t>المنازل</w:t>
      </w:r>
      <w:r w:rsidRPr="001B7700">
        <w:rPr>
          <w:rtl/>
        </w:rPr>
        <w:t>،</w:t>
      </w:r>
      <w:r>
        <w:rPr>
          <w:rtl/>
        </w:rPr>
        <w:t xml:space="preserve"> </w:t>
      </w:r>
      <w:r w:rsidRPr="001B7700">
        <w:rPr>
          <w:rtl/>
        </w:rPr>
        <w:t>بمن</w:t>
      </w:r>
      <w:r>
        <w:rPr>
          <w:rtl/>
        </w:rPr>
        <w:t xml:space="preserve"> </w:t>
      </w:r>
      <w:r w:rsidRPr="001B7700">
        <w:rPr>
          <w:rtl/>
        </w:rPr>
        <w:t>فيهم</w:t>
      </w:r>
      <w:r>
        <w:rPr>
          <w:rtl/>
        </w:rPr>
        <w:t xml:space="preserve"> </w:t>
      </w:r>
      <w:r w:rsidRPr="001B7700">
        <w:rPr>
          <w:rtl/>
        </w:rPr>
        <w:t>الأجانب.</w:t>
      </w:r>
      <w:r>
        <w:rPr>
          <w:b/>
          <w:rtl/>
        </w:rPr>
        <w:t xml:space="preserve"> </w:t>
      </w:r>
      <w:r w:rsidRPr="001B7700">
        <w:rPr>
          <w:rtl/>
        </w:rPr>
        <w:t>وتلاحظ</w:t>
      </w:r>
      <w:r>
        <w:rPr>
          <w:rtl/>
        </w:rPr>
        <w:t xml:space="preserve"> </w:t>
      </w:r>
      <w:r w:rsidRPr="001B7700">
        <w:rPr>
          <w:rtl/>
        </w:rPr>
        <w:t>أيضا</w:t>
      </w:r>
      <w:r>
        <w:rPr>
          <w:rtl/>
        </w:rPr>
        <w:t xml:space="preserve"> </w:t>
      </w:r>
      <w:r w:rsidRPr="001B7700">
        <w:rPr>
          <w:rFonts w:hint="cs"/>
          <w:rtl/>
        </w:rPr>
        <w:t>بقلق</w:t>
      </w:r>
      <w:r>
        <w:rPr>
          <w:rtl/>
        </w:rPr>
        <w:t xml:space="preserve"> </w:t>
      </w:r>
      <w:r w:rsidRPr="001B7700">
        <w:rPr>
          <w:rtl/>
        </w:rPr>
        <w:t>العدد</w:t>
      </w:r>
      <w:r>
        <w:rPr>
          <w:rtl/>
        </w:rPr>
        <w:t xml:space="preserve"> </w:t>
      </w:r>
      <w:r w:rsidRPr="001B7700">
        <w:rPr>
          <w:rtl/>
        </w:rPr>
        <w:t>المتزايد</w:t>
      </w:r>
      <w:r>
        <w:rPr>
          <w:rtl/>
        </w:rPr>
        <w:t xml:space="preserve"> </w:t>
      </w:r>
      <w:r w:rsidRPr="001B7700">
        <w:rPr>
          <w:rtl/>
        </w:rPr>
        <w:t>من</w:t>
      </w:r>
      <w:r>
        <w:rPr>
          <w:rtl/>
        </w:rPr>
        <w:t xml:space="preserve"> </w:t>
      </w:r>
      <w:r w:rsidRPr="001B7700">
        <w:rPr>
          <w:rFonts w:hint="cs"/>
          <w:rtl/>
        </w:rPr>
        <w:t>خدم</w:t>
      </w:r>
      <w:r>
        <w:rPr>
          <w:rFonts w:hint="cs"/>
          <w:rtl/>
        </w:rPr>
        <w:t xml:space="preserve"> </w:t>
      </w:r>
      <w:r w:rsidRPr="001B7700">
        <w:rPr>
          <w:rFonts w:hint="cs"/>
          <w:rtl/>
        </w:rPr>
        <w:t>المنازل</w:t>
      </w:r>
      <w:r>
        <w:rPr>
          <w:rtl/>
        </w:rPr>
        <w:t xml:space="preserve"> </w:t>
      </w:r>
      <w:r w:rsidRPr="001B7700">
        <w:rPr>
          <w:rtl/>
        </w:rPr>
        <w:t>من</w:t>
      </w:r>
      <w:r>
        <w:rPr>
          <w:rtl/>
        </w:rPr>
        <w:t xml:space="preserve"> </w:t>
      </w:r>
      <w:r w:rsidRPr="001B7700">
        <w:rPr>
          <w:rtl/>
        </w:rPr>
        <w:t>المهاجرين،</w:t>
      </w:r>
      <w:r>
        <w:rPr>
          <w:rtl/>
        </w:rPr>
        <w:t xml:space="preserve"> </w:t>
      </w:r>
      <w:r w:rsidRPr="001B7700">
        <w:rPr>
          <w:rtl/>
        </w:rPr>
        <w:t>بمن</w:t>
      </w:r>
      <w:r>
        <w:rPr>
          <w:rtl/>
        </w:rPr>
        <w:t xml:space="preserve"> </w:t>
      </w:r>
      <w:r w:rsidRPr="001B7700">
        <w:rPr>
          <w:rtl/>
        </w:rPr>
        <w:t>فيهم</w:t>
      </w:r>
      <w:r>
        <w:rPr>
          <w:rtl/>
        </w:rPr>
        <w:t xml:space="preserve"> </w:t>
      </w:r>
      <w:r w:rsidRPr="001B7700">
        <w:rPr>
          <w:rtl/>
        </w:rPr>
        <w:t>الإناث،</w:t>
      </w:r>
      <w:r>
        <w:rPr>
          <w:rtl/>
        </w:rPr>
        <w:t xml:space="preserve"> </w:t>
      </w:r>
      <w:r w:rsidRPr="001B7700">
        <w:rPr>
          <w:rtl/>
        </w:rPr>
        <w:t>وانعدام</w:t>
      </w:r>
      <w:r>
        <w:rPr>
          <w:rtl/>
        </w:rPr>
        <w:t xml:space="preserve"> </w:t>
      </w:r>
      <w:r w:rsidRPr="001B7700">
        <w:rPr>
          <w:rtl/>
        </w:rPr>
        <w:t>الحماية</w:t>
      </w:r>
      <w:r>
        <w:rPr>
          <w:rtl/>
        </w:rPr>
        <w:t xml:space="preserve"> </w:t>
      </w:r>
      <w:r w:rsidRPr="001B7700">
        <w:rPr>
          <w:rtl/>
        </w:rPr>
        <w:t>القانونية</w:t>
      </w:r>
      <w:r>
        <w:rPr>
          <w:rtl/>
        </w:rPr>
        <w:t xml:space="preserve"> </w:t>
      </w:r>
      <w:r w:rsidRPr="001B7700">
        <w:rPr>
          <w:rtl/>
        </w:rPr>
        <w:t>لهم،</w:t>
      </w:r>
      <w:r>
        <w:rPr>
          <w:rtl/>
        </w:rPr>
        <w:t xml:space="preserve"> </w:t>
      </w:r>
      <w:r w:rsidRPr="001B7700">
        <w:rPr>
          <w:rtl/>
        </w:rPr>
        <w:t>وأنهم</w:t>
      </w:r>
      <w:r>
        <w:rPr>
          <w:rtl/>
        </w:rPr>
        <w:t xml:space="preserve"> </w:t>
      </w:r>
      <w:r w:rsidRPr="001B7700">
        <w:rPr>
          <w:rtl/>
        </w:rPr>
        <w:t>غالبا</w:t>
      </w:r>
      <w:r>
        <w:rPr>
          <w:rtl/>
        </w:rPr>
        <w:t xml:space="preserve"> </w:t>
      </w:r>
      <w:r w:rsidRPr="001B7700">
        <w:rPr>
          <w:rtl/>
        </w:rPr>
        <w:t>ما</w:t>
      </w:r>
      <w:r>
        <w:rPr>
          <w:rtl/>
        </w:rPr>
        <w:t xml:space="preserve"> </w:t>
      </w:r>
      <w:r w:rsidRPr="001B7700">
        <w:rPr>
          <w:rtl/>
        </w:rPr>
        <w:t>لا</w:t>
      </w:r>
      <w:r>
        <w:rPr>
          <w:rtl/>
        </w:rPr>
        <w:t xml:space="preserve"> </w:t>
      </w:r>
      <w:r w:rsidRPr="001B7700">
        <w:rPr>
          <w:rtl/>
        </w:rPr>
        <w:t>يدركون</w:t>
      </w:r>
      <w:r>
        <w:rPr>
          <w:rtl/>
        </w:rPr>
        <w:t xml:space="preserve"> </w:t>
      </w:r>
      <w:r w:rsidRPr="001B7700">
        <w:rPr>
          <w:rtl/>
        </w:rPr>
        <w:t>حقوقهم</w:t>
      </w:r>
      <w:r>
        <w:rPr>
          <w:rtl/>
        </w:rPr>
        <w:t xml:space="preserve"> </w:t>
      </w:r>
      <w:r w:rsidRPr="001B7700">
        <w:rPr>
          <w:rFonts w:hint="cs"/>
          <w:rtl/>
        </w:rPr>
        <w:t>وليس</w:t>
      </w:r>
      <w:r>
        <w:rPr>
          <w:rFonts w:hint="cs"/>
          <w:rtl/>
        </w:rPr>
        <w:t xml:space="preserve"> </w:t>
      </w:r>
      <w:r w:rsidRPr="001B7700">
        <w:rPr>
          <w:rFonts w:hint="cs"/>
          <w:rtl/>
        </w:rPr>
        <w:t>من</w:t>
      </w:r>
      <w:r>
        <w:rPr>
          <w:rFonts w:hint="cs"/>
          <w:rtl/>
        </w:rPr>
        <w:t xml:space="preserve"> </w:t>
      </w:r>
      <w:r w:rsidRPr="001B7700">
        <w:rPr>
          <w:rFonts w:hint="cs"/>
          <w:rtl/>
        </w:rPr>
        <w:t>السهل</w:t>
      </w:r>
      <w:r>
        <w:rPr>
          <w:rFonts w:hint="cs"/>
          <w:rtl/>
        </w:rPr>
        <w:t xml:space="preserve"> </w:t>
      </w:r>
      <w:r w:rsidRPr="001B7700">
        <w:rPr>
          <w:rFonts w:hint="cs"/>
          <w:rtl/>
        </w:rPr>
        <w:t>عليهم،</w:t>
      </w:r>
      <w:r>
        <w:rPr>
          <w:rFonts w:hint="cs"/>
          <w:rtl/>
        </w:rPr>
        <w:t xml:space="preserve"> </w:t>
      </w:r>
      <w:r w:rsidRPr="001B7700">
        <w:rPr>
          <w:rFonts w:hint="cs"/>
          <w:rtl/>
        </w:rPr>
        <w:t>عملياً،</w:t>
      </w:r>
      <w:r>
        <w:rPr>
          <w:rFonts w:hint="cs"/>
          <w:rtl/>
        </w:rPr>
        <w:t xml:space="preserve"> </w:t>
      </w:r>
      <w:r w:rsidRPr="001B7700">
        <w:rPr>
          <w:rtl/>
        </w:rPr>
        <w:t>تقديم</w:t>
      </w:r>
      <w:r>
        <w:rPr>
          <w:rtl/>
        </w:rPr>
        <w:t xml:space="preserve"> </w:t>
      </w:r>
      <w:r w:rsidRPr="001B7700">
        <w:rPr>
          <w:rtl/>
        </w:rPr>
        <w:t>الشكاوى</w:t>
      </w:r>
      <w:r>
        <w:rPr>
          <w:rtl/>
        </w:rPr>
        <w:t xml:space="preserve"> </w:t>
      </w:r>
      <w:r w:rsidRPr="001B7700">
        <w:rPr>
          <w:rFonts w:hint="cs"/>
          <w:rtl/>
        </w:rPr>
        <w:t>والانتصاف</w:t>
      </w:r>
      <w:r>
        <w:rPr>
          <w:rtl/>
        </w:rPr>
        <w:t xml:space="preserve"> </w:t>
      </w:r>
      <w:r w:rsidRPr="001B7700">
        <w:rPr>
          <w:rtl/>
        </w:rPr>
        <w:t>في</w:t>
      </w:r>
      <w:r>
        <w:rPr>
          <w:rtl/>
        </w:rPr>
        <w:t xml:space="preserve"> </w:t>
      </w:r>
      <w:r w:rsidRPr="001B7700">
        <w:rPr>
          <w:rtl/>
        </w:rPr>
        <w:t>حالات</w:t>
      </w:r>
      <w:r>
        <w:rPr>
          <w:rtl/>
        </w:rPr>
        <w:t xml:space="preserve"> </w:t>
      </w:r>
      <w:r w:rsidRPr="001B7700">
        <w:rPr>
          <w:rtl/>
        </w:rPr>
        <w:t>إساءة</w:t>
      </w:r>
      <w:r>
        <w:rPr>
          <w:rtl/>
        </w:rPr>
        <w:t xml:space="preserve"> </w:t>
      </w:r>
      <w:r w:rsidRPr="001B7700">
        <w:rPr>
          <w:rtl/>
        </w:rPr>
        <w:t>المعاملة.</w:t>
      </w:r>
    </w:p>
    <w:p w:rsidR="006C3CC5" w:rsidRDefault="006C3CC5" w:rsidP="006C3CC5">
      <w:pPr>
        <w:pStyle w:val="SingleTxt"/>
        <w:rPr>
          <w:rFonts w:hint="cs"/>
          <w:rtl/>
        </w:rPr>
      </w:pPr>
      <w:r w:rsidRPr="009B42F6">
        <w:rPr>
          <w:b/>
          <w:rtl/>
        </w:rPr>
        <w:t>36</w:t>
      </w:r>
      <w:r w:rsidRPr="009B42F6">
        <w:rPr>
          <w:rFonts w:hint="cs"/>
          <w:b/>
          <w:rtl/>
        </w:rPr>
        <w:t xml:space="preserve"> </w:t>
      </w:r>
      <w:r w:rsidRPr="009B42F6">
        <w:rPr>
          <w:b/>
          <w:rtl/>
        </w:rPr>
        <w:t>-</w:t>
      </w:r>
      <w:r w:rsidRPr="009B42F6">
        <w:rPr>
          <w:rFonts w:hint="cs"/>
          <w:b/>
          <w:rtl/>
        </w:rPr>
        <w:tab/>
      </w:r>
      <w:r w:rsidRPr="001B7700">
        <w:rPr>
          <w:bCs/>
          <w:rtl/>
        </w:rPr>
        <w:t>توصي</w:t>
      </w:r>
      <w:r>
        <w:rPr>
          <w:bCs/>
          <w:rtl/>
        </w:rPr>
        <w:t xml:space="preserve"> </w:t>
      </w:r>
      <w:r w:rsidRPr="001B7700">
        <w:rPr>
          <w:bCs/>
          <w:rtl/>
        </w:rPr>
        <w:t>اللجنة</w:t>
      </w:r>
      <w:r>
        <w:rPr>
          <w:bCs/>
          <w:rtl/>
        </w:rPr>
        <w:t xml:space="preserve"> </w:t>
      </w:r>
      <w:r w:rsidRPr="001B7700">
        <w:rPr>
          <w:bCs/>
          <w:rtl/>
        </w:rPr>
        <w:t>بتعديل</w:t>
      </w:r>
      <w:r>
        <w:rPr>
          <w:bCs/>
          <w:rtl/>
        </w:rPr>
        <w:t xml:space="preserve"> </w:t>
      </w:r>
      <w:r w:rsidRPr="001B7700">
        <w:rPr>
          <w:bCs/>
          <w:rtl/>
        </w:rPr>
        <w:t>قانون</w:t>
      </w:r>
      <w:r>
        <w:rPr>
          <w:bCs/>
          <w:rtl/>
        </w:rPr>
        <w:t xml:space="preserve"> </w:t>
      </w:r>
      <w:r w:rsidRPr="001B7700">
        <w:rPr>
          <w:bCs/>
          <w:rtl/>
        </w:rPr>
        <w:t>العمل</w:t>
      </w:r>
      <w:r>
        <w:rPr>
          <w:bCs/>
          <w:rtl/>
        </w:rPr>
        <w:t xml:space="preserve"> </w:t>
      </w:r>
      <w:r w:rsidRPr="001B7700">
        <w:rPr>
          <w:bCs/>
          <w:rtl/>
        </w:rPr>
        <w:t>كي</w:t>
      </w:r>
      <w:r>
        <w:rPr>
          <w:bCs/>
          <w:rtl/>
        </w:rPr>
        <w:t xml:space="preserve"> </w:t>
      </w:r>
      <w:r w:rsidRPr="001B7700">
        <w:rPr>
          <w:bCs/>
          <w:rtl/>
        </w:rPr>
        <w:t>يسري</w:t>
      </w:r>
      <w:r>
        <w:rPr>
          <w:bCs/>
          <w:rtl/>
        </w:rPr>
        <w:t xml:space="preserve"> </w:t>
      </w:r>
      <w:r w:rsidRPr="001B7700">
        <w:rPr>
          <w:bCs/>
          <w:rtl/>
        </w:rPr>
        <w:t>على</w:t>
      </w:r>
      <w:r>
        <w:rPr>
          <w:bCs/>
          <w:rtl/>
        </w:rPr>
        <w:t xml:space="preserve"> </w:t>
      </w:r>
      <w:r w:rsidRPr="001B7700">
        <w:rPr>
          <w:bCs/>
          <w:rtl/>
        </w:rPr>
        <w:t>خدم</w:t>
      </w:r>
      <w:r>
        <w:rPr>
          <w:bCs/>
          <w:rtl/>
        </w:rPr>
        <w:t xml:space="preserve"> </w:t>
      </w:r>
      <w:r w:rsidRPr="001B7700">
        <w:rPr>
          <w:bCs/>
          <w:rtl/>
        </w:rPr>
        <w:t>المنازل،</w:t>
      </w:r>
      <w:r>
        <w:rPr>
          <w:bCs/>
          <w:rtl/>
        </w:rPr>
        <w:t xml:space="preserve"> </w:t>
      </w:r>
      <w:r w:rsidRPr="001B7700">
        <w:rPr>
          <w:bCs/>
          <w:rtl/>
        </w:rPr>
        <w:t>بمن</w:t>
      </w:r>
      <w:r>
        <w:rPr>
          <w:bCs/>
          <w:rtl/>
        </w:rPr>
        <w:t xml:space="preserve"> </w:t>
      </w:r>
      <w:r w:rsidRPr="001B7700">
        <w:rPr>
          <w:bCs/>
          <w:rtl/>
        </w:rPr>
        <w:t>فيهم</w:t>
      </w:r>
      <w:r>
        <w:rPr>
          <w:bCs/>
          <w:rtl/>
        </w:rPr>
        <w:t xml:space="preserve"> </w:t>
      </w:r>
      <w:r w:rsidRPr="001B7700">
        <w:rPr>
          <w:bCs/>
          <w:rtl/>
        </w:rPr>
        <w:t>المهاجر</w:t>
      </w:r>
      <w:r w:rsidRPr="001B7700">
        <w:rPr>
          <w:rFonts w:hint="cs"/>
          <w:bCs/>
          <w:rtl/>
        </w:rPr>
        <w:t>و</w:t>
      </w:r>
      <w:r w:rsidRPr="001B7700">
        <w:rPr>
          <w:bCs/>
          <w:rtl/>
        </w:rPr>
        <w:t>ن،</w:t>
      </w:r>
      <w:r>
        <w:rPr>
          <w:bCs/>
          <w:rtl/>
        </w:rPr>
        <w:t xml:space="preserve"> </w:t>
      </w:r>
      <w:r w:rsidRPr="001B7700">
        <w:rPr>
          <w:bCs/>
          <w:rtl/>
        </w:rPr>
        <w:t>أو</w:t>
      </w:r>
      <w:r>
        <w:rPr>
          <w:bCs/>
          <w:rtl/>
        </w:rPr>
        <w:t xml:space="preserve"> </w:t>
      </w:r>
      <w:r w:rsidRPr="001B7700">
        <w:rPr>
          <w:bCs/>
          <w:rtl/>
        </w:rPr>
        <w:t>سن</w:t>
      </w:r>
      <w:r>
        <w:rPr>
          <w:bCs/>
          <w:rtl/>
        </w:rPr>
        <w:t xml:space="preserve"> </w:t>
      </w:r>
      <w:r w:rsidRPr="001B7700">
        <w:rPr>
          <w:bCs/>
          <w:rtl/>
        </w:rPr>
        <w:t>تشريع</w:t>
      </w:r>
      <w:r>
        <w:rPr>
          <w:bCs/>
          <w:rtl/>
        </w:rPr>
        <w:t xml:space="preserve"> </w:t>
      </w:r>
      <w:r w:rsidRPr="001B7700">
        <w:rPr>
          <w:bCs/>
          <w:rtl/>
        </w:rPr>
        <w:t>جديد</w:t>
      </w:r>
      <w:r>
        <w:rPr>
          <w:bCs/>
          <w:rtl/>
        </w:rPr>
        <w:t xml:space="preserve"> </w:t>
      </w:r>
      <w:r w:rsidRPr="001B7700">
        <w:rPr>
          <w:bCs/>
          <w:rtl/>
        </w:rPr>
        <w:t>ينص</w:t>
      </w:r>
      <w:r>
        <w:rPr>
          <w:bCs/>
          <w:rtl/>
        </w:rPr>
        <w:t xml:space="preserve"> </w:t>
      </w:r>
      <w:r w:rsidRPr="001B7700">
        <w:rPr>
          <w:bCs/>
          <w:rtl/>
        </w:rPr>
        <w:t>على</w:t>
      </w:r>
      <w:r>
        <w:rPr>
          <w:bCs/>
          <w:rtl/>
        </w:rPr>
        <w:t xml:space="preserve"> </w:t>
      </w:r>
      <w:r w:rsidRPr="001B7700">
        <w:rPr>
          <w:bCs/>
          <w:rtl/>
        </w:rPr>
        <w:t>حمايتهم.</w:t>
      </w:r>
      <w:r>
        <w:rPr>
          <w:b/>
          <w:rtl/>
        </w:rPr>
        <w:t xml:space="preserve"> </w:t>
      </w:r>
      <w:r w:rsidRPr="001B7700">
        <w:rPr>
          <w:bCs/>
          <w:rtl/>
        </w:rPr>
        <w:t>وتوصي</w:t>
      </w:r>
      <w:r>
        <w:rPr>
          <w:bCs/>
          <w:rtl/>
        </w:rPr>
        <w:t xml:space="preserve"> </w:t>
      </w:r>
      <w:r w:rsidRPr="001B7700">
        <w:rPr>
          <w:bCs/>
          <w:rtl/>
        </w:rPr>
        <w:t>الدولة</w:t>
      </w:r>
      <w:r>
        <w:rPr>
          <w:bCs/>
          <w:rtl/>
        </w:rPr>
        <w:t xml:space="preserve"> </w:t>
      </w:r>
      <w:r w:rsidRPr="001B7700">
        <w:rPr>
          <w:bCs/>
          <w:rtl/>
        </w:rPr>
        <w:t>الطرف</w:t>
      </w:r>
      <w:r>
        <w:rPr>
          <w:bCs/>
          <w:rtl/>
        </w:rPr>
        <w:t xml:space="preserve"> </w:t>
      </w:r>
      <w:r w:rsidRPr="001B7700">
        <w:rPr>
          <w:bCs/>
          <w:rtl/>
        </w:rPr>
        <w:t>أيضا</w:t>
      </w:r>
      <w:r>
        <w:rPr>
          <w:bCs/>
          <w:rtl/>
        </w:rPr>
        <w:t xml:space="preserve"> </w:t>
      </w:r>
      <w:r w:rsidRPr="001B7700">
        <w:rPr>
          <w:bCs/>
          <w:rtl/>
        </w:rPr>
        <w:t>باتخاذ</w:t>
      </w:r>
      <w:r>
        <w:rPr>
          <w:bCs/>
          <w:rtl/>
        </w:rPr>
        <w:t xml:space="preserve"> </w:t>
      </w:r>
      <w:r w:rsidRPr="001B7700">
        <w:rPr>
          <w:bCs/>
          <w:rtl/>
        </w:rPr>
        <w:t>تدابير</w:t>
      </w:r>
      <w:r>
        <w:rPr>
          <w:bCs/>
          <w:rtl/>
        </w:rPr>
        <w:t xml:space="preserve"> </w:t>
      </w:r>
      <w:r w:rsidRPr="001B7700">
        <w:rPr>
          <w:bCs/>
          <w:rtl/>
        </w:rPr>
        <w:t>مناسبة</w:t>
      </w:r>
      <w:r>
        <w:rPr>
          <w:bCs/>
          <w:rtl/>
        </w:rPr>
        <w:t xml:space="preserve"> </w:t>
      </w:r>
      <w:r w:rsidRPr="001B7700">
        <w:rPr>
          <w:bCs/>
          <w:rtl/>
        </w:rPr>
        <w:t>لحماية</w:t>
      </w:r>
      <w:r>
        <w:rPr>
          <w:bCs/>
          <w:rtl/>
        </w:rPr>
        <w:t xml:space="preserve"> </w:t>
      </w:r>
      <w:r w:rsidRPr="001B7700">
        <w:rPr>
          <w:rFonts w:hint="cs"/>
          <w:bCs/>
          <w:rtl/>
        </w:rPr>
        <w:t>خدم</w:t>
      </w:r>
      <w:r>
        <w:rPr>
          <w:rFonts w:hint="cs"/>
          <w:bCs/>
          <w:rtl/>
        </w:rPr>
        <w:t xml:space="preserve"> </w:t>
      </w:r>
      <w:r w:rsidRPr="001B7700">
        <w:rPr>
          <w:rFonts w:hint="cs"/>
          <w:bCs/>
          <w:rtl/>
        </w:rPr>
        <w:t>المنازل</w:t>
      </w:r>
      <w:r>
        <w:rPr>
          <w:rFonts w:hint="cs"/>
          <w:bCs/>
          <w:rtl/>
        </w:rPr>
        <w:t xml:space="preserve"> </w:t>
      </w:r>
      <w:r w:rsidRPr="001B7700">
        <w:rPr>
          <w:rFonts w:hint="cs"/>
          <w:bCs/>
          <w:rtl/>
        </w:rPr>
        <w:t>من</w:t>
      </w:r>
      <w:r>
        <w:rPr>
          <w:bCs/>
          <w:rtl/>
        </w:rPr>
        <w:t xml:space="preserve"> </w:t>
      </w:r>
      <w:r w:rsidRPr="001B7700">
        <w:rPr>
          <w:bCs/>
          <w:rtl/>
        </w:rPr>
        <w:t>المهاجرين،</w:t>
      </w:r>
      <w:r>
        <w:rPr>
          <w:bCs/>
          <w:rtl/>
        </w:rPr>
        <w:t xml:space="preserve"> </w:t>
      </w:r>
      <w:r w:rsidRPr="001B7700">
        <w:rPr>
          <w:bCs/>
          <w:rtl/>
        </w:rPr>
        <w:t>ولا</w:t>
      </w:r>
      <w:r>
        <w:rPr>
          <w:bCs/>
          <w:rtl/>
        </w:rPr>
        <w:t xml:space="preserve"> </w:t>
      </w:r>
      <w:r w:rsidRPr="001B7700">
        <w:rPr>
          <w:bCs/>
          <w:rtl/>
        </w:rPr>
        <w:t>سيما</w:t>
      </w:r>
      <w:r>
        <w:rPr>
          <w:rFonts w:hint="cs"/>
          <w:bCs/>
          <w:rtl/>
        </w:rPr>
        <w:t xml:space="preserve"> </w:t>
      </w:r>
      <w:r w:rsidRPr="001B7700">
        <w:rPr>
          <w:rFonts w:hint="cs"/>
          <w:bCs/>
          <w:rtl/>
        </w:rPr>
        <w:t>الإناث،</w:t>
      </w:r>
      <w:r>
        <w:rPr>
          <w:bCs/>
          <w:rtl/>
        </w:rPr>
        <w:t xml:space="preserve"> </w:t>
      </w:r>
      <w:r w:rsidRPr="001B7700">
        <w:rPr>
          <w:bCs/>
          <w:rtl/>
        </w:rPr>
        <w:t>وأن</w:t>
      </w:r>
      <w:r>
        <w:rPr>
          <w:bCs/>
          <w:rtl/>
        </w:rPr>
        <w:t xml:space="preserve"> </w:t>
      </w:r>
      <w:r w:rsidRPr="001B7700">
        <w:rPr>
          <w:bCs/>
          <w:rtl/>
        </w:rPr>
        <w:t>تتاح</w:t>
      </w:r>
      <w:r>
        <w:rPr>
          <w:bCs/>
          <w:rtl/>
        </w:rPr>
        <w:t xml:space="preserve"> </w:t>
      </w:r>
      <w:r w:rsidRPr="001B7700">
        <w:rPr>
          <w:rFonts w:hint="cs"/>
          <w:bCs/>
          <w:rtl/>
        </w:rPr>
        <w:t>لخدم</w:t>
      </w:r>
      <w:r>
        <w:rPr>
          <w:rFonts w:hint="cs"/>
          <w:bCs/>
          <w:rtl/>
        </w:rPr>
        <w:t xml:space="preserve"> </w:t>
      </w:r>
      <w:r w:rsidRPr="001B7700">
        <w:rPr>
          <w:rFonts w:hint="cs"/>
          <w:bCs/>
          <w:rtl/>
        </w:rPr>
        <w:t>المنازل</w:t>
      </w:r>
      <w:r>
        <w:rPr>
          <w:bCs/>
          <w:rtl/>
        </w:rPr>
        <w:t xml:space="preserve"> </w:t>
      </w:r>
      <w:r w:rsidRPr="001B7700">
        <w:rPr>
          <w:bCs/>
          <w:rtl/>
        </w:rPr>
        <w:t>من</w:t>
      </w:r>
      <w:r>
        <w:rPr>
          <w:bCs/>
          <w:rtl/>
        </w:rPr>
        <w:t xml:space="preserve"> </w:t>
      </w:r>
      <w:r w:rsidRPr="001B7700">
        <w:rPr>
          <w:bCs/>
          <w:rtl/>
        </w:rPr>
        <w:t>المهاجرين</w:t>
      </w:r>
      <w:r>
        <w:rPr>
          <w:bCs/>
          <w:rtl/>
        </w:rPr>
        <w:t xml:space="preserve"> </w:t>
      </w:r>
      <w:r w:rsidRPr="001B7700">
        <w:rPr>
          <w:bCs/>
          <w:rtl/>
        </w:rPr>
        <w:t>فرصة</w:t>
      </w:r>
      <w:r>
        <w:rPr>
          <w:bCs/>
          <w:rtl/>
        </w:rPr>
        <w:t xml:space="preserve"> </w:t>
      </w:r>
      <w:r w:rsidRPr="001B7700">
        <w:rPr>
          <w:rFonts w:hint="cs"/>
          <w:bCs/>
          <w:rtl/>
        </w:rPr>
        <w:t>الاحتكام</w:t>
      </w:r>
      <w:r>
        <w:rPr>
          <w:rFonts w:hint="cs"/>
          <w:bCs/>
          <w:rtl/>
        </w:rPr>
        <w:t xml:space="preserve"> </w:t>
      </w:r>
      <w:r w:rsidRPr="001B7700">
        <w:rPr>
          <w:rFonts w:hint="cs"/>
          <w:bCs/>
          <w:rtl/>
        </w:rPr>
        <w:t>إلى</w:t>
      </w:r>
      <w:r>
        <w:rPr>
          <w:bCs/>
          <w:rtl/>
        </w:rPr>
        <w:t xml:space="preserve"> </w:t>
      </w:r>
      <w:r w:rsidRPr="001B7700">
        <w:rPr>
          <w:bCs/>
          <w:rtl/>
        </w:rPr>
        <w:t>آليات</w:t>
      </w:r>
      <w:r>
        <w:rPr>
          <w:bCs/>
          <w:rtl/>
        </w:rPr>
        <w:t xml:space="preserve"> </w:t>
      </w:r>
      <w:r w:rsidRPr="001B7700">
        <w:rPr>
          <w:bCs/>
          <w:rtl/>
        </w:rPr>
        <w:t>لتقديم</w:t>
      </w:r>
      <w:r>
        <w:rPr>
          <w:bCs/>
          <w:rtl/>
        </w:rPr>
        <w:t xml:space="preserve"> </w:t>
      </w:r>
      <w:r w:rsidRPr="001B7700">
        <w:rPr>
          <w:bCs/>
          <w:rtl/>
        </w:rPr>
        <w:t>الشكاوى</w:t>
      </w:r>
      <w:r>
        <w:rPr>
          <w:bCs/>
          <w:rtl/>
        </w:rPr>
        <w:t xml:space="preserve"> </w:t>
      </w:r>
      <w:r w:rsidRPr="001B7700">
        <w:rPr>
          <w:bCs/>
          <w:rtl/>
        </w:rPr>
        <w:t>ضد</w:t>
      </w:r>
      <w:r>
        <w:rPr>
          <w:bCs/>
          <w:rtl/>
        </w:rPr>
        <w:t xml:space="preserve"> </w:t>
      </w:r>
      <w:r w:rsidRPr="001B7700">
        <w:rPr>
          <w:rFonts w:hint="cs"/>
          <w:bCs/>
          <w:rtl/>
        </w:rPr>
        <w:t>مستخدميهم</w:t>
      </w:r>
      <w:r>
        <w:rPr>
          <w:bCs/>
          <w:rtl/>
        </w:rPr>
        <w:t xml:space="preserve"> </w:t>
      </w:r>
      <w:r w:rsidRPr="001B7700">
        <w:rPr>
          <w:bCs/>
          <w:rtl/>
        </w:rPr>
        <w:t>وأن</w:t>
      </w:r>
      <w:r>
        <w:rPr>
          <w:bCs/>
          <w:rtl/>
        </w:rPr>
        <w:t xml:space="preserve"> </w:t>
      </w:r>
      <w:r w:rsidRPr="001B7700">
        <w:rPr>
          <w:bCs/>
          <w:rtl/>
        </w:rPr>
        <w:t>يجري</w:t>
      </w:r>
      <w:r>
        <w:rPr>
          <w:bCs/>
          <w:rtl/>
        </w:rPr>
        <w:t xml:space="preserve"> </w:t>
      </w:r>
      <w:r w:rsidRPr="001B7700">
        <w:rPr>
          <w:bCs/>
          <w:rtl/>
        </w:rPr>
        <w:t>التحقيق</w:t>
      </w:r>
      <w:r>
        <w:rPr>
          <w:bCs/>
          <w:rtl/>
        </w:rPr>
        <w:t xml:space="preserve"> </w:t>
      </w:r>
      <w:r w:rsidRPr="001B7700">
        <w:rPr>
          <w:bCs/>
          <w:rtl/>
        </w:rPr>
        <w:t>في</w:t>
      </w:r>
      <w:r>
        <w:rPr>
          <w:bCs/>
          <w:rtl/>
        </w:rPr>
        <w:t xml:space="preserve"> </w:t>
      </w:r>
      <w:r w:rsidRPr="001B7700">
        <w:rPr>
          <w:bCs/>
          <w:rtl/>
        </w:rPr>
        <w:t>جميع</w:t>
      </w:r>
      <w:r>
        <w:rPr>
          <w:bCs/>
          <w:rtl/>
        </w:rPr>
        <w:t xml:space="preserve"> </w:t>
      </w:r>
      <w:r w:rsidRPr="001B7700">
        <w:rPr>
          <w:bCs/>
          <w:rtl/>
        </w:rPr>
        <w:t>الانتهاكات،</w:t>
      </w:r>
      <w:r>
        <w:rPr>
          <w:bCs/>
          <w:rtl/>
        </w:rPr>
        <w:t xml:space="preserve"> </w:t>
      </w:r>
      <w:r w:rsidRPr="001B7700">
        <w:rPr>
          <w:bCs/>
          <w:rtl/>
        </w:rPr>
        <w:t>بما</w:t>
      </w:r>
      <w:r>
        <w:rPr>
          <w:bCs/>
          <w:rtl/>
        </w:rPr>
        <w:t xml:space="preserve"> </w:t>
      </w:r>
      <w:r w:rsidRPr="001B7700">
        <w:rPr>
          <w:bCs/>
          <w:rtl/>
        </w:rPr>
        <w:t>فيها</w:t>
      </w:r>
      <w:r>
        <w:rPr>
          <w:bCs/>
          <w:rtl/>
        </w:rPr>
        <w:t xml:space="preserve"> </w:t>
      </w:r>
      <w:r w:rsidRPr="001B7700">
        <w:rPr>
          <w:bCs/>
          <w:rtl/>
        </w:rPr>
        <w:t>إساءة</w:t>
      </w:r>
      <w:r>
        <w:rPr>
          <w:bCs/>
          <w:rtl/>
        </w:rPr>
        <w:t xml:space="preserve"> </w:t>
      </w:r>
      <w:r w:rsidRPr="001B7700">
        <w:rPr>
          <w:bCs/>
          <w:rtl/>
        </w:rPr>
        <w:t>المعاملة،</w:t>
      </w:r>
      <w:r>
        <w:rPr>
          <w:bCs/>
          <w:rtl/>
        </w:rPr>
        <w:t xml:space="preserve"> </w:t>
      </w:r>
      <w:r w:rsidRPr="001B7700">
        <w:rPr>
          <w:bCs/>
          <w:rtl/>
        </w:rPr>
        <w:t>والمعاقبة</w:t>
      </w:r>
      <w:r>
        <w:rPr>
          <w:bCs/>
          <w:rtl/>
        </w:rPr>
        <w:t xml:space="preserve"> </w:t>
      </w:r>
      <w:r w:rsidRPr="001B7700">
        <w:rPr>
          <w:bCs/>
          <w:rtl/>
        </w:rPr>
        <w:t>عليها</w:t>
      </w:r>
      <w:r>
        <w:rPr>
          <w:rFonts w:hint="cs"/>
          <w:bCs/>
          <w:rtl/>
        </w:rPr>
        <w:t xml:space="preserve"> </w:t>
      </w:r>
      <w:r w:rsidRPr="001B7700">
        <w:rPr>
          <w:rFonts w:hint="cs"/>
          <w:bCs/>
          <w:rtl/>
        </w:rPr>
        <w:t>بشكل</w:t>
      </w:r>
      <w:r>
        <w:rPr>
          <w:rFonts w:hint="cs"/>
          <w:bCs/>
          <w:rtl/>
        </w:rPr>
        <w:t xml:space="preserve"> </w:t>
      </w:r>
      <w:r w:rsidRPr="001B7700">
        <w:rPr>
          <w:rFonts w:hint="cs"/>
          <w:bCs/>
          <w:rtl/>
        </w:rPr>
        <w:t>فوري</w:t>
      </w:r>
      <w:r w:rsidRPr="001B7700">
        <w:rPr>
          <w:bCs/>
          <w:rtl/>
        </w:rPr>
        <w:t>.</w:t>
      </w:r>
    </w:p>
    <w:p w:rsidR="007D4366" w:rsidRPr="00D03187" w:rsidRDefault="007D4366" w:rsidP="007D4366">
      <w:pPr>
        <w:pStyle w:val="SingleTxt"/>
        <w:spacing w:after="0" w:line="120" w:lineRule="exact"/>
        <w:rPr>
          <w:rFonts w:hint="cs"/>
          <w:sz w:val="10"/>
          <w:rtl/>
        </w:rPr>
      </w:pPr>
    </w:p>
    <w:p w:rsidR="007D4366" w:rsidRDefault="007D4366" w:rsidP="007D43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474AA5">
        <w:rPr>
          <w:rtl/>
        </w:rPr>
        <w:t>الجنسية</w:t>
      </w:r>
    </w:p>
    <w:p w:rsidR="007D4366" w:rsidRDefault="007D4366" w:rsidP="007D4366">
      <w:pPr>
        <w:pStyle w:val="SingleTxt"/>
        <w:rPr>
          <w:rFonts w:hint="cs"/>
          <w:rtl/>
        </w:rPr>
      </w:pPr>
      <w:r w:rsidRPr="00474AA5">
        <w:rPr>
          <w:rtl/>
        </w:rPr>
        <w:t>37</w:t>
      </w:r>
      <w:r>
        <w:rPr>
          <w:rFonts w:hint="cs"/>
          <w:rtl/>
        </w:rPr>
        <w:t xml:space="preserve"> -</w:t>
      </w:r>
      <w:r>
        <w:rPr>
          <w:rFonts w:hint="cs"/>
          <w:rtl/>
        </w:rPr>
        <w:tab/>
      </w:r>
      <w:r w:rsidRPr="00474AA5">
        <w:rPr>
          <w:rtl/>
        </w:rPr>
        <w:t>تلاحظ اللجنة أن قانون الجنسية ع</w:t>
      </w:r>
      <w:r>
        <w:rPr>
          <w:rFonts w:hint="cs"/>
          <w:rtl/>
        </w:rPr>
        <w:t>ُ</w:t>
      </w:r>
      <w:r w:rsidRPr="00474AA5">
        <w:rPr>
          <w:rtl/>
        </w:rPr>
        <w:t>دل بموجب القانون رقم 154 ل</w:t>
      </w:r>
      <w:r>
        <w:rPr>
          <w:rFonts w:hint="cs"/>
          <w:rtl/>
        </w:rPr>
        <w:t>عام</w:t>
      </w:r>
      <w:r w:rsidRPr="00474AA5">
        <w:rPr>
          <w:rtl/>
        </w:rPr>
        <w:t xml:space="preserve"> 2004، </w:t>
      </w:r>
      <w:r>
        <w:rPr>
          <w:rFonts w:hint="cs"/>
          <w:rtl/>
        </w:rPr>
        <w:t xml:space="preserve">على نحو يكفل </w:t>
      </w:r>
      <w:r w:rsidRPr="00474AA5">
        <w:rPr>
          <w:rtl/>
        </w:rPr>
        <w:t>المساواة بين الجنسين في</w:t>
      </w:r>
      <w:r>
        <w:rPr>
          <w:rFonts w:hint="cs"/>
          <w:rtl/>
        </w:rPr>
        <w:t xml:space="preserve"> </w:t>
      </w:r>
      <w:r w:rsidRPr="00474AA5">
        <w:rPr>
          <w:rtl/>
        </w:rPr>
        <w:t>ما يتعلق بنقل الجنسية المصرية لأ</w:t>
      </w:r>
      <w:r>
        <w:rPr>
          <w:rFonts w:hint="cs"/>
          <w:rtl/>
        </w:rPr>
        <w:t>ولاد ال</w:t>
      </w:r>
      <w:r w:rsidRPr="00474AA5">
        <w:rPr>
          <w:rtl/>
        </w:rPr>
        <w:t>رجل أو ا</w:t>
      </w:r>
      <w:r>
        <w:rPr>
          <w:rFonts w:hint="cs"/>
          <w:rtl/>
        </w:rPr>
        <w:t>ل</w:t>
      </w:r>
      <w:r w:rsidRPr="00474AA5">
        <w:rPr>
          <w:rtl/>
        </w:rPr>
        <w:t xml:space="preserve">مرأة </w:t>
      </w:r>
      <w:r>
        <w:rPr>
          <w:rFonts w:hint="cs"/>
          <w:rtl/>
        </w:rPr>
        <w:t>ممن ي</w:t>
      </w:r>
      <w:r w:rsidRPr="00474AA5">
        <w:rPr>
          <w:rtl/>
        </w:rPr>
        <w:t>تزوج</w:t>
      </w:r>
      <w:r>
        <w:rPr>
          <w:rFonts w:hint="cs"/>
          <w:rtl/>
        </w:rPr>
        <w:t>ون</w:t>
      </w:r>
      <w:r w:rsidRPr="00474AA5">
        <w:rPr>
          <w:rtl/>
        </w:rPr>
        <w:t xml:space="preserve"> من أج</w:t>
      </w:r>
      <w:r>
        <w:rPr>
          <w:rFonts w:hint="cs"/>
          <w:rtl/>
        </w:rPr>
        <w:t>ا</w:t>
      </w:r>
      <w:r w:rsidRPr="00474AA5">
        <w:rPr>
          <w:rtl/>
        </w:rPr>
        <w:t>ن</w:t>
      </w:r>
      <w:r>
        <w:rPr>
          <w:rFonts w:hint="cs"/>
          <w:rtl/>
        </w:rPr>
        <w:t>ب</w:t>
      </w:r>
      <w:r w:rsidRPr="00474AA5">
        <w:rPr>
          <w:rtl/>
        </w:rPr>
        <w:t xml:space="preserve">. </w:t>
      </w:r>
      <w:r>
        <w:rPr>
          <w:rFonts w:hint="cs"/>
          <w:rtl/>
        </w:rPr>
        <w:t>إلا أن</w:t>
      </w:r>
      <w:r w:rsidRPr="00474AA5">
        <w:rPr>
          <w:rtl/>
        </w:rPr>
        <w:t xml:space="preserve"> اللجنة </w:t>
      </w:r>
      <w:r>
        <w:rPr>
          <w:rFonts w:hint="cs"/>
          <w:rtl/>
        </w:rPr>
        <w:t xml:space="preserve">يساورها </w:t>
      </w:r>
      <w:r w:rsidRPr="00474AA5">
        <w:rPr>
          <w:rtl/>
        </w:rPr>
        <w:t xml:space="preserve">القلق </w:t>
      </w:r>
      <w:r>
        <w:rPr>
          <w:rFonts w:hint="cs"/>
          <w:rtl/>
        </w:rPr>
        <w:t>من كون</w:t>
      </w:r>
      <w:r w:rsidRPr="00474AA5">
        <w:rPr>
          <w:rtl/>
        </w:rPr>
        <w:t xml:space="preserve"> المرأة المصرية </w:t>
      </w:r>
      <w:r>
        <w:rPr>
          <w:rFonts w:hint="cs"/>
          <w:rtl/>
        </w:rPr>
        <w:t>غير مكفول لها أن ت</w:t>
      </w:r>
      <w:r w:rsidRPr="00474AA5">
        <w:rPr>
          <w:rtl/>
        </w:rPr>
        <w:t xml:space="preserve">نقل جنسيتها </w:t>
      </w:r>
      <w:r>
        <w:rPr>
          <w:rFonts w:hint="cs"/>
          <w:rtl/>
        </w:rPr>
        <w:t xml:space="preserve">إلى </w:t>
      </w:r>
      <w:r w:rsidRPr="00474AA5">
        <w:rPr>
          <w:rtl/>
        </w:rPr>
        <w:t xml:space="preserve">زوجها الأجنبي على عكس الرجل المصري الذي </w:t>
      </w:r>
      <w:r>
        <w:rPr>
          <w:rFonts w:hint="cs"/>
          <w:rtl/>
        </w:rPr>
        <w:t>يتمتع ب</w:t>
      </w:r>
      <w:r w:rsidRPr="00474AA5">
        <w:rPr>
          <w:rtl/>
        </w:rPr>
        <w:t xml:space="preserve">هذا الحق بعد </w:t>
      </w:r>
      <w:r>
        <w:rPr>
          <w:rFonts w:hint="cs"/>
          <w:rtl/>
        </w:rPr>
        <w:t xml:space="preserve">مرور </w:t>
      </w:r>
      <w:r w:rsidRPr="00474AA5">
        <w:rPr>
          <w:rtl/>
        </w:rPr>
        <w:t xml:space="preserve">سنتين من الزواج، </w:t>
      </w:r>
      <w:r>
        <w:rPr>
          <w:rFonts w:hint="cs"/>
          <w:rtl/>
        </w:rPr>
        <w:t xml:space="preserve">ويساورها </w:t>
      </w:r>
      <w:r w:rsidRPr="00474AA5">
        <w:rPr>
          <w:rtl/>
        </w:rPr>
        <w:t xml:space="preserve">القلق أيضا من أن أطفال النساء المصريات المتزوجات من أجانب </w:t>
      </w:r>
      <w:r>
        <w:rPr>
          <w:rFonts w:hint="cs"/>
          <w:rtl/>
        </w:rPr>
        <w:t>ينتمون ل</w:t>
      </w:r>
      <w:r w:rsidRPr="00474AA5">
        <w:rPr>
          <w:rtl/>
        </w:rPr>
        <w:t xml:space="preserve">بعض البلدان لا </w:t>
      </w:r>
      <w:r>
        <w:rPr>
          <w:rFonts w:hint="cs"/>
          <w:rtl/>
        </w:rPr>
        <w:t>يزلن</w:t>
      </w:r>
      <w:r w:rsidRPr="00474AA5">
        <w:rPr>
          <w:rtl/>
        </w:rPr>
        <w:t xml:space="preserve"> </w:t>
      </w:r>
      <w:r>
        <w:rPr>
          <w:rFonts w:hint="cs"/>
          <w:rtl/>
        </w:rPr>
        <w:t>ي</w:t>
      </w:r>
      <w:r w:rsidRPr="00474AA5">
        <w:rPr>
          <w:rtl/>
        </w:rPr>
        <w:t>واجه</w:t>
      </w:r>
      <w:r>
        <w:rPr>
          <w:rFonts w:hint="cs"/>
          <w:rtl/>
        </w:rPr>
        <w:t>ن</w:t>
      </w:r>
      <w:r w:rsidRPr="00474AA5">
        <w:rPr>
          <w:rtl/>
        </w:rPr>
        <w:t xml:space="preserve"> عقبات في نقل جنسيته</w:t>
      </w:r>
      <w:r>
        <w:rPr>
          <w:rFonts w:hint="cs"/>
          <w:rtl/>
        </w:rPr>
        <w:t>ن</w:t>
      </w:r>
      <w:r w:rsidRPr="00474AA5">
        <w:rPr>
          <w:rtl/>
        </w:rPr>
        <w:t xml:space="preserve"> إلى أ</w:t>
      </w:r>
      <w:r>
        <w:rPr>
          <w:rFonts w:hint="cs"/>
          <w:rtl/>
        </w:rPr>
        <w:t>ولادهن</w:t>
      </w:r>
      <w:r w:rsidRPr="00474AA5">
        <w:rPr>
          <w:rtl/>
        </w:rPr>
        <w:t>.</w:t>
      </w:r>
    </w:p>
    <w:p w:rsidR="007D4366" w:rsidRDefault="007D4366" w:rsidP="007D4366">
      <w:pPr>
        <w:pStyle w:val="SingleTxt"/>
        <w:rPr>
          <w:rFonts w:hint="cs"/>
          <w:rtl/>
        </w:rPr>
      </w:pPr>
      <w:r w:rsidRPr="00474AA5">
        <w:rPr>
          <w:rtl/>
        </w:rPr>
        <w:t>38</w:t>
      </w:r>
      <w:r>
        <w:rPr>
          <w:rFonts w:hint="cs"/>
          <w:rtl/>
        </w:rPr>
        <w:t xml:space="preserve"> -</w:t>
      </w:r>
      <w:r>
        <w:rPr>
          <w:rFonts w:hint="cs"/>
          <w:b/>
          <w:bCs/>
          <w:rtl/>
        </w:rPr>
        <w:tab/>
      </w:r>
      <w:r w:rsidRPr="00E30E87">
        <w:rPr>
          <w:b/>
          <w:bCs/>
          <w:rtl/>
        </w:rPr>
        <w:t xml:space="preserve">تطلب اللجنة </w:t>
      </w:r>
      <w:r>
        <w:rPr>
          <w:b/>
          <w:bCs/>
          <w:rtl/>
        </w:rPr>
        <w:t>إلى الدولة</w:t>
      </w:r>
      <w:r w:rsidRPr="00E30E87">
        <w:rPr>
          <w:b/>
          <w:bCs/>
          <w:rtl/>
        </w:rPr>
        <w:t xml:space="preserve"> الطرف تعديل قانون الجنسية لجعله متماشيا مع المادة 9 من الاتفاقية. </w:t>
      </w:r>
      <w:r>
        <w:rPr>
          <w:rFonts w:hint="cs"/>
          <w:b/>
          <w:bCs/>
          <w:rtl/>
        </w:rPr>
        <w:t>و</w:t>
      </w:r>
      <w:r w:rsidRPr="00E30E87">
        <w:rPr>
          <w:b/>
          <w:bCs/>
          <w:rtl/>
        </w:rPr>
        <w:t>تدعو اللجنة الدولة الطرف</w:t>
      </w:r>
      <w:r>
        <w:rPr>
          <w:rFonts w:hint="cs"/>
          <w:b/>
          <w:bCs/>
          <w:rtl/>
        </w:rPr>
        <w:t xml:space="preserve"> أيضا</w:t>
      </w:r>
      <w:r w:rsidRPr="00E30E87">
        <w:rPr>
          <w:b/>
          <w:bCs/>
          <w:rtl/>
        </w:rPr>
        <w:t xml:space="preserve"> </w:t>
      </w:r>
      <w:r w:rsidRPr="00E30E87">
        <w:rPr>
          <w:rFonts w:hint="cs"/>
          <w:b/>
          <w:bCs/>
          <w:rtl/>
        </w:rPr>
        <w:t>إ</w:t>
      </w:r>
      <w:r w:rsidRPr="00E30E87">
        <w:rPr>
          <w:b/>
          <w:bCs/>
          <w:rtl/>
        </w:rPr>
        <w:t xml:space="preserve">لى إزالة </w:t>
      </w:r>
      <w:r w:rsidRPr="00E30E87">
        <w:rPr>
          <w:rFonts w:hint="cs"/>
          <w:b/>
          <w:bCs/>
          <w:rtl/>
        </w:rPr>
        <w:t>جميع ال</w:t>
      </w:r>
      <w:r w:rsidRPr="00E30E87">
        <w:rPr>
          <w:b/>
          <w:bCs/>
          <w:rtl/>
        </w:rPr>
        <w:t xml:space="preserve">عقبات </w:t>
      </w:r>
      <w:r w:rsidRPr="00E30E87">
        <w:rPr>
          <w:rFonts w:hint="cs"/>
          <w:b/>
          <w:bCs/>
          <w:rtl/>
        </w:rPr>
        <w:t xml:space="preserve">التي </w:t>
      </w:r>
      <w:r w:rsidRPr="00E30E87">
        <w:rPr>
          <w:b/>
          <w:bCs/>
          <w:rtl/>
        </w:rPr>
        <w:t>تعترض التنفيذ العمل</w:t>
      </w:r>
      <w:r w:rsidRPr="00E30E87">
        <w:rPr>
          <w:rFonts w:hint="cs"/>
          <w:b/>
          <w:bCs/>
          <w:rtl/>
        </w:rPr>
        <w:t>ي</w:t>
      </w:r>
      <w:r w:rsidRPr="00E30E87">
        <w:rPr>
          <w:b/>
          <w:bCs/>
          <w:rtl/>
        </w:rPr>
        <w:t xml:space="preserve"> للقانون.</w:t>
      </w:r>
    </w:p>
    <w:p w:rsidR="007D4366" w:rsidRPr="00D03187" w:rsidRDefault="007D4366" w:rsidP="007D4366">
      <w:pPr>
        <w:pStyle w:val="SingleTxt"/>
        <w:spacing w:after="0" w:line="120" w:lineRule="exact"/>
        <w:rPr>
          <w:rFonts w:hint="cs"/>
          <w:b/>
          <w:bCs/>
          <w:sz w:val="10"/>
          <w:rtl/>
        </w:rPr>
      </w:pPr>
    </w:p>
    <w:p w:rsidR="007D4366" w:rsidRDefault="007D4366" w:rsidP="007D43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E30E87">
        <w:rPr>
          <w:rFonts w:hint="cs"/>
          <w:rtl/>
        </w:rPr>
        <w:t>ال</w:t>
      </w:r>
      <w:r w:rsidRPr="00E30E87">
        <w:rPr>
          <w:rtl/>
        </w:rPr>
        <w:t>صحة</w:t>
      </w:r>
    </w:p>
    <w:p w:rsidR="007D4366" w:rsidRDefault="007D4366" w:rsidP="007D4366">
      <w:pPr>
        <w:pStyle w:val="SingleTxt"/>
        <w:rPr>
          <w:rFonts w:hint="cs"/>
          <w:rtl/>
        </w:rPr>
      </w:pPr>
      <w:r w:rsidRPr="00474AA5">
        <w:rPr>
          <w:rtl/>
        </w:rPr>
        <w:t>39</w:t>
      </w:r>
      <w:r>
        <w:rPr>
          <w:rFonts w:hint="cs"/>
          <w:rtl/>
        </w:rPr>
        <w:t xml:space="preserve"> -</w:t>
      </w:r>
      <w:r>
        <w:rPr>
          <w:rFonts w:hint="cs"/>
          <w:rtl/>
        </w:rPr>
        <w:tab/>
        <w:t xml:space="preserve">في الوقت الذي تثني فيه اللجنة </w:t>
      </w:r>
      <w:r w:rsidRPr="00474AA5">
        <w:rPr>
          <w:rtl/>
        </w:rPr>
        <w:t xml:space="preserve">على الجهود التي بذلتها الدولة الطرف لتحسين </w:t>
      </w:r>
      <w:r>
        <w:rPr>
          <w:rFonts w:hint="cs"/>
          <w:rtl/>
        </w:rPr>
        <w:t xml:space="preserve">الهياكل الأساسية لتقديم </w:t>
      </w:r>
      <w:r w:rsidRPr="00474AA5">
        <w:rPr>
          <w:rtl/>
        </w:rPr>
        <w:t>الرعاية الصحية و</w:t>
      </w:r>
      <w:r>
        <w:rPr>
          <w:rFonts w:hint="cs"/>
          <w:rtl/>
        </w:rPr>
        <w:t>تقليص</w:t>
      </w:r>
      <w:r w:rsidRPr="00474AA5">
        <w:rPr>
          <w:rtl/>
        </w:rPr>
        <w:t xml:space="preserve"> معدلات </w:t>
      </w:r>
      <w:r>
        <w:rPr>
          <w:rFonts w:hint="cs"/>
          <w:rtl/>
        </w:rPr>
        <w:t>ال</w:t>
      </w:r>
      <w:r w:rsidRPr="00474AA5">
        <w:rPr>
          <w:rtl/>
        </w:rPr>
        <w:t xml:space="preserve">وفيات </w:t>
      </w:r>
      <w:r>
        <w:rPr>
          <w:rFonts w:hint="cs"/>
          <w:rtl/>
        </w:rPr>
        <w:t xml:space="preserve">النفاسية </w:t>
      </w:r>
      <w:r>
        <w:rPr>
          <w:rtl/>
        </w:rPr>
        <w:t>(من 84</w:t>
      </w:r>
      <w:r>
        <w:rPr>
          <w:rFonts w:hint="cs"/>
          <w:rtl/>
        </w:rPr>
        <w:t xml:space="preserve"> </w:t>
      </w:r>
      <w:r>
        <w:rPr>
          <w:rtl/>
        </w:rPr>
        <w:t>ل</w:t>
      </w:r>
      <w:r>
        <w:rPr>
          <w:rFonts w:hint="cs"/>
          <w:rtl/>
        </w:rPr>
        <w:t>ك</w:t>
      </w:r>
      <w:r w:rsidRPr="00474AA5">
        <w:rPr>
          <w:rtl/>
        </w:rPr>
        <w:t xml:space="preserve">ل </w:t>
      </w:r>
      <w:r>
        <w:rPr>
          <w:rFonts w:hint="cs"/>
          <w:rtl/>
        </w:rPr>
        <w:t xml:space="preserve">000 100 </w:t>
      </w:r>
      <w:r w:rsidRPr="00474AA5">
        <w:rPr>
          <w:rtl/>
        </w:rPr>
        <w:t>مولود ح</w:t>
      </w:r>
      <w:r>
        <w:rPr>
          <w:rFonts w:hint="cs"/>
          <w:rtl/>
        </w:rPr>
        <w:t>ي</w:t>
      </w:r>
      <w:r w:rsidRPr="00474AA5">
        <w:rPr>
          <w:rtl/>
        </w:rPr>
        <w:t xml:space="preserve"> في عام 2000 إلى 55 لكل </w:t>
      </w:r>
      <w:r>
        <w:rPr>
          <w:rFonts w:hint="cs"/>
          <w:rtl/>
        </w:rPr>
        <w:t xml:space="preserve">000 100 مولود حي </w:t>
      </w:r>
      <w:r w:rsidRPr="00474AA5">
        <w:rPr>
          <w:rtl/>
        </w:rPr>
        <w:t>في عام 2008)، فإن</w:t>
      </w:r>
      <w:r>
        <w:rPr>
          <w:rFonts w:hint="cs"/>
          <w:rtl/>
        </w:rPr>
        <w:t xml:space="preserve">ها </w:t>
      </w:r>
      <w:r w:rsidRPr="00474AA5">
        <w:rPr>
          <w:rtl/>
        </w:rPr>
        <w:t xml:space="preserve">تشعر بالقلق إزاء </w:t>
      </w:r>
      <w:r>
        <w:rPr>
          <w:rFonts w:hint="cs"/>
          <w:rtl/>
        </w:rPr>
        <w:t xml:space="preserve">غياب </w:t>
      </w:r>
      <w:r w:rsidRPr="00474AA5">
        <w:rPr>
          <w:rtl/>
        </w:rPr>
        <w:t>أي إحصاءات أو بيانات عن اعتلال الأمهات. وتشعر اللجنة بالقلق أيضا إزاء محدودية فرص الحصول على خدمات الصحة الإنجابية والجنسية، وخاصة في المناطق الريفية، و</w:t>
      </w:r>
      <w:r>
        <w:rPr>
          <w:rFonts w:hint="cs"/>
          <w:rtl/>
        </w:rPr>
        <w:t xml:space="preserve">عدم توفير </w:t>
      </w:r>
      <w:r>
        <w:rPr>
          <w:rtl/>
        </w:rPr>
        <w:t>الوسائل العاجلة لمنع الحمل</w:t>
      </w:r>
      <w:r>
        <w:rPr>
          <w:rFonts w:hint="cs"/>
          <w:rtl/>
        </w:rPr>
        <w:t xml:space="preserve"> </w:t>
      </w:r>
      <w:r w:rsidRPr="00474AA5">
        <w:rPr>
          <w:rtl/>
        </w:rPr>
        <w:t>بص</w:t>
      </w:r>
      <w:r>
        <w:rPr>
          <w:rFonts w:hint="cs"/>
          <w:rtl/>
        </w:rPr>
        <w:t>ور</w:t>
      </w:r>
      <w:r w:rsidRPr="00474AA5">
        <w:rPr>
          <w:rtl/>
        </w:rPr>
        <w:t>ة عامة</w:t>
      </w:r>
      <w:r>
        <w:rPr>
          <w:rFonts w:hint="cs"/>
          <w:rtl/>
        </w:rPr>
        <w:t>.</w:t>
      </w:r>
    </w:p>
    <w:p w:rsidR="007D4366" w:rsidRDefault="007D4366" w:rsidP="007D4366">
      <w:pPr>
        <w:pStyle w:val="SingleTxt"/>
        <w:rPr>
          <w:rFonts w:hint="cs"/>
          <w:b/>
          <w:bCs/>
          <w:rtl/>
        </w:rPr>
      </w:pPr>
      <w:r w:rsidRPr="00474AA5">
        <w:rPr>
          <w:rtl/>
        </w:rPr>
        <w:t>40</w:t>
      </w:r>
      <w:r>
        <w:rPr>
          <w:rFonts w:hint="cs"/>
          <w:rtl/>
        </w:rPr>
        <w:t xml:space="preserve"> -</w:t>
      </w:r>
      <w:r>
        <w:rPr>
          <w:rFonts w:hint="cs"/>
          <w:b/>
          <w:bCs/>
          <w:rtl/>
        </w:rPr>
        <w:tab/>
      </w:r>
      <w:r w:rsidRPr="00962C89">
        <w:rPr>
          <w:b/>
          <w:bCs/>
          <w:rtl/>
        </w:rPr>
        <w:t>ت</w:t>
      </w:r>
      <w:r w:rsidRPr="00962C89">
        <w:rPr>
          <w:rFonts w:hint="cs"/>
          <w:b/>
          <w:bCs/>
          <w:rtl/>
        </w:rPr>
        <w:t>دعو</w:t>
      </w:r>
      <w:r w:rsidRPr="00962C89">
        <w:rPr>
          <w:b/>
          <w:bCs/>
          <w:rtl/>
        </w:rPr>
        <w:t xml:space="preserve"> اللجنة الدولة الطرف </w:t>
      </w:r>
      <w:r w:rsidRPr="00962C89">
        <w:rPr>
          <w:rFonts w:hint="cs"/>
          <w:b/>
          <w:bCs/>
          <w:rtl/>
        </w:rPr>
        <w:t>إ</w:t>
      </w:r>
      <w:r w:rsidRPr="00962C89">
        <w:rPr>
          <w:b/>
          <w:bCs/>
          <w:rtl/>
        </w:rPr>
        <w:t xml:space="preserve">لى </w:t>
      </w:r>
      <w:r w:rsidRPr="00962C89">
        <w:rPr>
          <w:rFonts w:hint="cs"/>
          <w:b/>
          <w:bCs/>
          <w:rtl/>
        </w:rPr>
        <w:t xml:space="preserve">اتخاذ كافة </w:t>
      </w:r>
      <w:r>
        <w:rPr>
          <w:b/>
          <w:bCs/>
          <w:rtl/>
        </w:rPr>
        <w:t>التدابير اللازمة ل</w:t>
      </w:r>
      <w:r>
        <w:rPr>
          <w:rFonts w:hint="cs"/>
          <w:b/>
          <w:bCs/>
          <w:rtl/>
        </w:rPr>
        <w:t>زيادة</w:t>
      </w:r>
      <w:r w:rsidRPr="00962C89">
        <w:rPr>
          <w:b/>
          <w:bCs/>
          <w:rtl/>
        </w:rPr>
        <w:t xml:space="preserve"> فرص حصول المرأة على الرعاية الصحية والخدمات </w:t>
      </w:r>
      <w:r w:rsidRPr="00962C89">
        <w:rPr>
          <w:rFonts w:hint="cs"/>
          <w:b/>
          <w:bCs/>
          <w:rtl/>
        </w:rPr>
        <w:t>ذات الصلة ب</w:t>
      </w:r>
      <w:r w:rsidRPr="00962C89">
        <w:rPr>
          <w:b/>
          <w:bCs/>
          <w:rtl/>
        </w:rPr>
        <w:t xml:space="preserve">الصحة، في إطار </w:t>
      </w:r>
      <w:r>
        <w:rPr>
          <w:rFonts w:hint="cs"/>
          <w:b/>
          <w:bCs/>
          <w:rtl/>
        </w:rPr>
        <w:t xml:space="preserve">ما أوردته اللجنة في </w:t>
      </w:r>
      <w:r w:rsidRPr="00962C89">
        <w:rPr>
          <w:b/>
          <w:bCs/>
          <w:rtl/>
        </w:rPr>
        <w:t>توصي</w:t>
      </w:r>
      <w:r>
        <w:rPr>
          <w:rFonts w:hint="cs"/>
          <w:b/>
          <w:bCs/>
          <w:rtl/>
        </w:rPr>
        <w:t>تها</w:t>
      </w:r>
      <w:r w:rsidRPr="00962C89">
        <w:rPr>
          <w:b/>
          <w:bCs/>
          <w:rtl/>
        </w:rPr>
        <w:t xml:space="preserve"> </w:t>
      </w:r>
      <w:r w:rsidRPr="00962C89">
        <w:rPr>
          <w:rFonts w:hint="cs"/>
          <w:b/>
          <w:bCs/>
          <w:rtl/>
        </w:rPr>
        <w:t>العامة</w:t>
      </w:r>
      <w:r>
        <w:rPr>
          <w:rFonts w:hint="cs"/>
          <w:b/>
          <w:bCs/>
          <w:rtl/>
        </w:rPr>
        <w:t xml:space="preserve"> رقم</w:t>
      </w:r>
      <w:r w:rsidRPr="00962C89">
        <w:rPr>
          <w:rFonts w:hint="cs"/>
          <w:b/>
          <w:bCs/>
          <w:rtl/>
        </w:rPr>
        <w:t xml:space="preserve"> 24</w:t>
      </w:r>
      <w:r w:rsidRPr="00962C89">
        <w:rPr>
          <w:b/>
          <w:bCs/>
          <w:rtl/>
        </w:rPr>
        <w:t xml:space="preserve">. وتحث </w:t>
      </w:r>
      <w:r>
        <w:rPr>
          <w:rFonts w:hint="cs"/>
          <w:b/>
          <w:bCs/>
          <w:rtl/>
        </w:rPr>
        <w:t xml:space="preserve">اللجنة </w:t>
      </w:r>
      <w:r w:rsidRPr="00962C89">
        <w:rPr>
          <w:rFonts w:hint="cs"/>
          <w:b/>
          <w:bCs/>
          <w:rtl/>
        </w:rPr>
        <w:t xml:space="preserve">الدولةَ الطرف على </w:t>
      </w:r>
      <w:r w:rsidRPr="00962C89">
        <w:rPr>
          <w:b/>
          <w:bCs/>
          <w:rtl/>
        </w:rPr>
        <w:t xml:space="preserve">إجراء دراسات استقصائية وطنية شاملة </w:t>
      </w:r>
      <w:r w:rsidRPr="00962C89">
        <w:rPr>
          <w:rFonts w:hint="cs"/>
          <w:b/>
          <w:bCs/>
          <w:rtl/>
        </w:rPr>
        <w:t>بشأن ال</w:t>
      </w:r>
      <w:r w:rsidRPr="00962C89">
        <w:rPr>
          <w:b/>
          <w:bCs/>
          <w:rtl/>
        </w:rPr>
        <w:t xml:space="preserve">وفيات </w:t>
      </w:r>
      <w:r w:rsidRPr="00962C89">
        <w:rPr>
          <w:rFonts w:hint="cs"/>
          <w:b/>
          <w:bCs/>
          <w:rtl/>
        </w:rPr>
        <w:t xml:space="preserve">النفاسية </w:t>
      </w:r>
      <w:r w:rsidRPr="00962C89">
        <w:rPr>
          <w:b/>
          <w:bCs/>
          <w:rtl/>
        </w:rPr>
        <w:t xml:space="preserve">واعتلال </w:t>
      </w:r>
      <w:r w:rsidRPr="00962C89">
        <w:rPr>
          <w:rFonts w:hint="cs"/>
          <w:b/>
          <w:bCs/>
          <w:rtl/>
        </w:rPr>
        <w:t>الأمهات</w:t>
      </w:r>
      <w:r w:rsidRPr="00962C89">
        <w:rPr>
          <w:b/>
          <w:bCs/>
          <w:rtl/>
        </w:rPr>
        <w:t xml:space="preserve">، ونشر </w:t>
      </w:r>
      <w:r w:rsidRPr="00962C89">
        <w:rPr>
          <w:rFonts w:hint="cs"/>
          <w:b/>
          <w:bCs/>
          <w:rtl/>
        </w:rPr>
        <w:t xml:space="preserve">جميع </w:t>
      </w:r>
      <w:r w:rsidRPr="00962C89">
        <w:rPr>
          <w:b/>
          <w:bCs/>
          <w:rtl/>
        </w:rPr>
        <w:t>النتائج</w:t>
      </w:r>
      <w:r w:rsidRPr="00962C89">
        <w:rPr>
          <w:rFonts w:hint="cs"/>
          <w:b/>
          <w:bCs/>
          <w:rtl/>
        </w:rPr>
        <w:t>،</w:t>
      </w:r>
      <w:r w:rsidRPr="00962C89">
        <w:rPr>
          <w:b/>
          <w:bCs/>
          <w:rtl/>
        </w:rPr>
        <w:t xml:space="preserve"> و</w:t>
      </w:r>
      <w:r w:rsidRPr="00962C89">
        <w:rPr>
          <w:rFonts w:hint="cs"/>
          <w:b/>
          <w:bCs/>
          <w:rtl/>
        </w:rPr>
        <w:t xml:space="preserve">تضمين </w:t>
      </w:r>
      <w:r w:rsidRPr="00962C89">
        <w:rPr>
          <w:b/>
          <w:bCs/>
          <w:rtl/>
        </w:rPr>
        <w:t xml:space="preserve">تقريرها المقبل بيانات مصنفة حسب نوع الجنس عن معدلات </w:t>
      </w:r>
      <w:r w:rsidRPr="00962C89">
        <w:rPr>
          <w:rFonts w:hint="cs"/>
          <w:b/>
          <w:bCs/>
          <w:rtl/>
        </w:rPr>
        <w:t xml:space="preserve">الاعتلال، سواء </w:t>
      </w:r>
      <w:r w:rsidRPr="00962C89">
        <w:rPr>
          <w:b/>
          <w:bCs/>
          <w:rtl/>
        </w:rPr>
        <w:t xml:space="preserve">على الصعيد الوطني </w:t>
      </w:r>
      <w:r w:rsidRPr="00962C89">
        <w:rPr>
          <w:rFonts w:hint="cs"/>
          <w:b/>
          <w:bCs/>
          <w:rtl/>
        </w:rPr>
        <w:t>أ</w:t>
      </w:r>
      <w:r w:rsidRPr="00962C89">
        <w:rPr>
          <w:b/>
          <w:bCs/>
          <w:rtl/>
        </w:rPr>
        <w:t>و في المناطق الحضرية والريفية.</w:t>
      </w:r>
      <w:r w:rsidRPr="00962C89">
        <w:rPr>
          <w:rFonts w:hint="cs"/>
          <w:b/>
          <w:bCs/>
          <w:rtl/>
        </w:rPr>
        <w:t xml:space="preserve"> </w:t>
      </w:r>
      <w:r w:rsidRPr="00962C89">
        <w:rPr>
          <w:b/>
          <w:bCs/>
          <w:rtl/>
        </w:rPr>
        <w:t xml:space="preserve">وتطلب اللجنة تعزيز الجهود الرامية إلى زيادة المعرفة </w:t>
      </w:r>
      <w:r w:rsidRPr="00962C89">
        <w:rPr>
          <w:rFonts w:hint="cs"/>
          <w:b/>
          <w:bCs/>
          <w:rtl/>
        </w:rPr>
        <w:t>بوسائل</w:t>
      </w:r>
      <w:r w:rsidRPr="00962C89">
        <w:rPr>
          <w:b/>
          <w:bCs/>
          <w:rtl/>
        </w:rPr>
        <w:t xml:space="preserve"> منع الحمل والحصول عليها بأسعار معقولة في جميع أنحاء البلد</w:t>
      </w:r>
      <w:r>
        <w:rPr>
          <w:rFonts w:hint="cs"/>
          <w:b/>
          <w:bCs/>
          <w:rtl/>
        </w:rPr>
        <w:t xml:space="preserve"> </w:t>
      </w:r>
      <w:r w:rsidRPr="00962C89">
        <w:rPr>
          <w:b/>
          <w:bCs/>
          <w:rtl/>
        </w:rPr>
        <w:t xml:space="preserve">وتوسيع نطاق </w:t>
      </w:r>
      <w:r>
        <w:rPr>
          <w:rFonts w:hint="cs"/>
          <w:b/>
          <w:bCs/>
          <w:rtl/>
        </w:rPr>
        <w:t>تلك الجهود</w:t>
      </w:r>
      <w:r w:rsidRPr="00962C89">
        <w:rPr>
          <w:rFonts w:hint="cs"/>
          <w:b/>
          <w:bCs/>
          <w:rtl/>
        </w:rPr>
        <w:t xml:space="preserve">، </w:t>
      </w:r>
      <w:r w:rsidRPr="00962C89">
        <w:rPr>
          <w:b/>
          <w:bCs/>
          <w:rtl/>
        </w:rPr>
        <w:t xml:space="preserve">وضمان </w:t>
      </w:r>
      <w:r w:rsidRPr="00962C89">
        <w:rPr>
          <w:rFonts w:hint="cs"/>
          <w:b/>
          <w:bCs/>
          <w:rtl/>
        </w:rPr>
        <w:t>عدم</w:t>
      </w:r>
      <w:r w:rsidRPr="00962C89">
        <w:rPr>
          <w:b/>
          <w:bCs/>
          <w:rtl/>
        </w:rPr>
        <w:t xml:space="preserve"> </w:t>
      </w:r>
      <w:r w:rsidRPr="00962C89">
        <w:rPr>
          <w:rFonts w:hint="cs"/>
          <w:b/>
          <w:bCs/>
          <w:rtl/>
        </w:rPr>
        <w:t xml:space="preserve">ملاقاة </w:t>
      </w:r>
      <w:r w:rsidRPr="00962C89">
        <w:rPr>
          <w:b/>
          <w:bCs/>
          <w:rtl/>
        </w:rPr>
        <w:t xml:space="preserve">النساء في المناطق الريفية </w:t>
      </w:r>
      <w:r w:rsidRPr="00962C89">
        <w:rPr>
          <w:rFonts w:hint="cs"/>
          <w:b/>
          <w:bCs/>
          <w:rtl/>
        </w:rPr>
        <w:t>ل</w:t>
      </w:r>
      <w:r w:rsidRPr="00962C89">
        <w:rPr>
          <w:b/>
          <w:bCs/>
          <w:rtl/>
        </w:rPr>
        <w:t xml:space="preserve">عقبات في </w:t>
      </w:r>
      <w:r w:rsidRPr="00962C89">
        <w:rPr>
          <w:rFonts w:hint="cs"/>
          <w:b/>
          <w:bCs/>
          <w:rtl/>
        </w:rPr>
        <w:t xml:space="preserve">سعيهن إلى </w:t>
      </w:r>
      <w:r w:rsidRPr="00962C89">
        <w:rPr>
          <w:b/>
          <w:bCs/>
          <w:rtl/>
        </w:rPr>
        <w:t xml:space="preserve">الحصول على معلومات </w:t>
      </w:r>
      <w:r w:rsidRPr="00962C89">
        <w:rPr>
          <w:rFonts w:hint="cs"/>
          <w:b/>
          <w:bCs/>
          <w:rtl/>
        </w:rPr>
        <w:t xml:space="preserve">وخدمات </w:t>
      </w:r>
      <w:r w:rsidRPr="00962C89">
        <w:rPr>
          <w:b/>
          <w:bCs/>
          <w:rtl/>
        </w:rPr>
        <w:t xml:space="preserve">في مجال تنظيم الأسرة. </w:t>
      </w:r>
      <w:r>
        <w:rPr>
          <w:b/>
          <w:bCs/>
          <w:rtl/>
        </w:rPr>
        <w:t>وتوصي اللجنة</w:t>
      </w:r>
      <w:r w:rsidRPr="00962C89">
        <w:rPr>
          <w:b/>
          <w:bCs/>
          <w:rtl/>
        </w:rPr>
        <w:t xml:space="preserve"> كذلك بتشجيع الت</w:t>
      </w:r>
      <w:r>
        <w:rPr>
          <w:rFonts w:hint="cs"/>
          <w:b/>
          <w:bCs/>
          <w:rtl/>
        </w:rPr>
        <w:t>ربية</w:t>
      </w:r>
      <w:r w:rsidRPr="00962C89">
        <w:rPr>
          <w:b/>
          <w:bCs/>
          <w:rtl/>
        </w:rPr>
        <w:t xml:space="preserve"> الجنسية واستهداف المراهقات والمراهقين على نطاق واسع، مع إيلاء اهتمام خاص بتحاشي الحمل المبكر ومكافحة الأمراض المنقولة بالاتصال الجنسي</w:t>
      </w:r>
      <w:r w:rsidRPr="00962C89">
        <w:rPr>
          <w:rFonts w:hint="cs"/>
          <w:b/>
          <w:bCs/>
          <w:rtl/>
        </w:rPr>
        <w:t xml:space="preserve">، بما في ذلك فيروس نقص المناعة البشرية/الإيدز. </w:t>
      </w:r>
      <w:r w:rsidRPr="00962C89">
        <w:rPr>
          <w:b/>
          <w:bCs/>
          <w:rtl/>
        </w:rPr>
        <w:t xml:space="preserve">وتوصي اللجنة بأن تقوم وزارة الصحة </w:t>
      </w:r>
      <w:r w:rsidRPr="00962C89">
        <w:rPr>
          <w:rFonts w:hint="cs"/>
          <w:b/>
          <w:bCs/>
          <w:rtl/>
        </w:rPr>
        <w:t>ب</w:t>
      </w:r>
      <w:r>
        <w:rPr>
          <w:rFonts w:hint="cs"/>
          <w:b/>
          <w:bCs/>
          <w:rtl/>
        </w:rPr>
        <w:t>إذكاء</w:t>
      </w:r>
      <w:r w:rsidRPr="00962C89">
        <w:rPr>
          <w:b/>
          <w:bCs/>
          <w:rtl/>
        </w:rPr>
        <w:t xml:space="preserve"> الوعي </w:t>
      </w:r>
      <w:r>
        <w:rPr>
          <w:rFonts w:hint="cs"/>
          <w:b/>
          <w:bCs/>
          <w:rtl/>
        </w:rPr>
        <w:t>ب</w:t>
      </w:r>
      <w:r w:rsidRPr="00962C89">
        <w:rPr>
          <w:b/>
          <w:bCs/>
          <w:rtl/>
        </w:rPr>
        <w:t>الوسائل العاجلة لمنع الحمل</w:t>
      </w:r>
      <w:r>
        <w:rPr>
          <w:rFonts w:hint="cs"/>
          <w:b/>
          <w:bCs/>
          <w:rtl/>
        </w:rPr>
        <w:t xml:space="preserve"> </w:t>
      </w:r>
      <w:r w:rsidRPr="00962C89">
        <w:rPr>
          <w:rFonts w:hint="cs"/>
          <w:b/>
          <w:bCs/>
          <w:rtl/>
        </w:rPr>
        <w:t>في صفوف</w:t>
      </w:r>
      <w:r w:rsidRPr="00962C89">
        <w:rPr>
          <w:b/>
          <w:bCs/>
          <w:rtl/>
        </w:rPr>
        <w:t xml:space="preserve"> النساء من جميع الأعمار</w:t>
      </w:r>
      <w:r>
        <w:rPr>
          <w:rFonts w:hint="cs"/>
          <w:b/>
          <w:bCs/>
          <w:rtl/>
        </w:rPr>
        <w:t xml:space="preserve"> والتشجيع على استعمالها</w:t>
      </w:r>
      <w:r w:rsidRPr="00962C89">
        <w:rPr>
          <w:b/>
          <w:bCs/>
          <w:rtl/>
        </w:rPr>
        <w:t xml:space="preserve">، وتسليط الضوء على فوائد </w:t>
      </w:r>
      <w:r w:rsidRPr="00962C89">
        <w:rPr>
          <w:rFonts w:hint="cs"/>
          <w:b/>
          <w:bCs/>
          <w:rtl/>
        </w:rPr>
        <w:t xml:space="preserve">تلك الوسائل </w:t>
      </w:r>
      <w:r w:rsidRPr="00962C89">
        <w:rPr>
          <w:b/>
          <w:bCs/>
          <w:rtl/>
        </w:rPr>
        <w:t xml:space="preserve">في الحماية </w:t>
      </w:r>
      <w:r w:rsidRPr="00962C89">
        <w:rPr>
          <w:rFonts w:hint="cs"/>
          <w:b/>
          <w:bCs/>
          <w:rtl/>
        </w:rPr>
        <w:t xml:space="preserve">من </w:t>
      </w:r>
      <w:r w:rsidRPr="00962C89">
        <w:rPr>
          <w:b/>
          <w:bCs/>
          <w:rtl/>
        </w:rPr>
        <w:t>الحمل غير المرغوب فيه في حالات الاغتصاب.</w:t>
      </w:r>
    </w:p>
    <w:p w:rsidR="007D4366" w:rsidRPr="00D03187" w:rsidRDefault="007D4366" w:rsidP="007D4366">
      <w:pPr>
        <w:pStyle w:val="SingleTxt"/>
        <w:spacing w:after="0" w:line="120" w:lineRule="exact"/>
        <w:rPr>
          <w:b/>
          <w:bCs/>
          <w:sz w:val="10"/>
          <w:rtl/>
        </w:rPr>
      </w:pPr>
    </w:p>
    <w:p w:rsidR="007D4366" w:rsidRDefault="007D4366" w:rsidP="007D43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تشويه الأعضاء التناسلية</w:t>
      </w:r>
      <w:r w:rsidRPr="00962C89">
        <w:rPr>
          <w:rtl/>
        </w:rPr>
        <w:t xml:space="preserve"> </w:t>
      </w:r>
      <w:r>
        <w:rPr>
          <w:rFonts w:hint="cs"/>
          <w:rtl/>
        </w:rPr>
        <w:t>ل</w:t>
      </w:r>
      <w:r w:rsidRPr="00962C89">
        <w:rPr>
          <w:rtl/>
        </w:rPr>
        <w:t>لإناث</w:t>
      </w:r>
    </w:p>
    <w:p w:rsidR="007D4366" w:rsidRDefault="007D4366" w:rsidP="007D4366">
      <w:pPr>
        <w:pStyle w:val="SingleTxt"/>
        <w:rPr>
          <w:rFonts w:hint="cs"/>
          <w:rtl/>
        </w:rPr>
      </w:pPr>
      <w:r w:rsidRPr="00474AA5">
        <w:rPr>
          <w:rtl/>
        </w:rPr>
        <w:t>41</w:t>
      </w:r>
      <w:r>
        <w:rPr>
          <w:rFonts w:hint="cs"/>
          <w:rtl/>
        </w:rPr>
        <w:t xml:space="preserve"> -</w:t>
      </w:r>
      <w:r>
        <w:rPr>
          <w:rFonts w:hint="cs"/>
          <w:rtl/>
        </w:rPr>
        <w:tab/>
        <w:t>في الوقت الذي تر</w:t>
      </w:r>
      <w:r w:rsidRPr="00474AA5">
        <w:rPr>
          <w:rtl/>
        </w:rPr>
        <w:t xml:space="preserve">حب </w:t>
      </w:r>
      <w:r>
        <w:rPr>
          <w:rFonts w:hint="cs"/>
          <w:rtl/>
        </w:rPr>
        <w:t xml:space="preserve">فيه اللجنة بالتطور الأخير المتمثل في </w:t>
      </w:r>
      <w:r w:rsidRPr="00474AA5">
        <w:rPr>
          <w:rtl/>
        </w:rPr>
        <w:t xml:space="preserve">تجريم تشويه الأعضاء التناسلية للإناث، والتدابير المتخذة في سياق الحملة الوطنية لمكافحة </w:t>
      </w:r>
      <w:r>
        <w:rPr>
          <w:rFonts w:hint="cs"/>
          <w:rtl/>
        </w:rPr>
        <w:t>تلك الممارسة</w:t>
      </w:r>
      <w:r w:rsidRPr="00474AA5">
        <w:rPr>
          <w:rtl/>
        </w:rPr>
        <w:t xml:space="preserve">، بما في ذلك مشاريع </w:t>
      </w:r>
      <w:r>
        <w:rPr>
          <w:rFonts w:hint="cs"/>
          <w:rtl/>
        </w:rPr>
        <w:t>القرى الخالية من هذه الممارسات</w:t>
      </w:r>
      <w:r w:rsidRPr="00474AA5">
        <w:rPr>
          <w:rtl/>
        </w:rPr>
        <w:t>، فإن</w:t>
      </w:r>
      <w:r>
        <w:rPr>
          <w:rFonts w:hint="cs"/>
          <w:rtl/>
        </w:rPr>
        <w:t>ها</w:t>
      </w:r>
      <w:r w:rsidRPr="00474AA5">
        <w:rPr>
          <w:rtl/>
        </w:rPr>
        <w:t xml:space="preserve"> لا تزال تشعر بقلق بالغ إزاء استمرار </w:t>
      </w:r>
      <w:r>
        <w:rPr>
          <w:rFonts w:hint="cs"/>
          <w:rtl/>
        </w:rPr>
        <w:t>ا</w:t>
      </w:r>
      <w:r w:rsidRPr="00474AA5">
        <w:rPr>
          <w:rtl/>
        </w:rPr>
        <w:t xml:space="preserve">نتشار هذه الممارسة الضارة </w:t>
      </w:r>
      <w:r>
        <w:rPr>
          <w:rFonts w:hint="cs"/>
          <w:rtl/>
        </w:rPr>
        <w:t>وارتفاع مستويات مزاولتها</w:t>
      </w:r>
      <w:r w:rsidRPr="00474AA5">
        <w:rPr>
          <w:rtl/>
        </w:rPr>
        <w:t xml:space="preserve">، </w:t>
      </w:r>
      <w:r>
        <w:rPr>
          <w:rFonts w:hint="cs"/>
          <w:rtl/>
        </w:rPr>
        <w:t>رغم أنها ت</w:t>
      </w:r>
      <w:r w:rsidRPr="00474AA5">
        <w:rPr>
          <w:rtl/>
        </w:rPr>
        <w:t xml:space="preserve">شكل انتهاكا خطيرا </w:t>
      </w:r>
      <w:r>
        <w:rPr>
          <w:rFonts w:hint="cs"/>
          <w:rtl/>
        </w:rPr>
        <w:t>لما</w:t>
      </w:r>
      <w:r>
        <w:rPr>
          <w:rFonts w:hint="eastAsia"/>
          <w:rtl/>
        </w:rPr>
        <w:t> </w:t>
      </w:r>
      <w:r>
        <w:rPr>
          <w:rFonts w:hint="cs"/>
          <w:rtl/>
        </w:rPr>
        <w:t>ينبغي</w:t>
      </w:r>
      <w:r w:rsidRPr="00474AA5">
        <w:rPr>
          <w:rtl/>
        </w:rPr>
        <w:t xml:space="preserve"> </w:t>
      </w:r>
      <w:r>
        <w:rPr>
          <w:rFonts w:hint="cs"/>
          <w:rtl/>
        </w:rPr>
        <w:t>ل</w:t>
      </w:r>
      <w:r w:rsidRPr="00474AA5">
        <w:rPr>
          <w:rtl/>
        </w:rPr>
        <w:t xml:space="preserve">لفتيات والنساء </w:t>
      </w:r>
      <w:r>
        <w:rPr>
          <w:rFonts w:hint="cs"/>
          <w:rtl/>
        </w:rPr>
        <w:t xml:space="preserve">من حقوق تندرج في إطار </w:t>
      </w:r>
      <w:r w:rsidRPr="00474AA5">
        <w:rPr>
          <w:rtl/>
        </w:rPr>
        <w:t>حقوق الإنسان</w:t>
      </w:r>
      <w:r>
        <w:rPr>
          <w:rFonts w:hint="cs"/>
          <w:rtl/>
        </w:rPr>
        <w:t xml:space="preserve">، كما أنها انتهاك للواجبات الواقعة على عاتق </w:t>
      </w:r>
      <w:r w:rsidRPr="00474AA5">
        <w:rPr>
          <w:rtl/>
        </w:rPr>
        <w:t xml:space="preserve">الدولة الطرف بموجب الاتفاقية. وتلاحظ اللجنة أيضا مع القلق </w:t>
      </w:r>
      <w:r>
        <w:rPr>
          <w:rFonts w:hint="cs"/>
          <w:rtl/>
        </w:rPr>
        <w:t xml:space="preserve">ما ينجم عن هذه الممارسة من </w:t>
      </w:r>
      <w:r w:rsidRPr="00474AA5">
        <w:rPr>
          <w:rtl/>
        </w:rPr>
        <w:t xml:space="preserve">مضاعفات صحية خطيرة </w:t>
      </w:r>
      <w:r>
        <w:rPr>
          <w:rFonts w:hint="cs"/>
          <w:rtl/>
        </w:rPr>
        <w:t>على ا</w:t>
      </w:r>
      <w:r>
        <w:rPr>
          <w:rtl/>
        </w:rPr>
        <w:t>لفتيات والنساء</w:t>
      </w:r>
      <w:r w:rsidRPr="00474AA5">
        <w:rPr>
          <w:rtl/>
        </w:rPr>
        <w:t xml:space="preserve"> </w:t>
      </w:r>
      <w:r>
        <w:rPr>
          <w:rFonts w:hint="cs"/>
          <w:rtl/>
        </w:rPr>
        <w:t xml:space="preserve">قد تؤدي </w:t>
      </w:r>
      <w:r w:rsidRPr="00474AA5">
        <w:rPr>
          <w:rtl/>
        </w:rPr>
        <w:t xml:space="preserve">في بعض الحالات </w:t>
      </w:r>
      <w:r>
        <w:rPr>
          <w:rFonts w:hint="cs"/>
          <w:rtl/>
        </w:rPr>
        <w:t>إلى الوفاة</w:t>
      </w:r>
      <w:r w:rsidRPr="00474AA5">
        <w:rPr>
          <w:rtl/>
        </w:rPr>
        <w:t xml:space="preserve">، </w:t>
      </w:r>
      <w:r>
        <w:rPr>
          <w:rFonts w:hint="cs"/>
          <w:rtl/>
        </w:rPr>
        <w:t xml:space="preserve">ناهيك </w:t>
      </w:r>
      <w:r w:rsidRPr="00474AA5">
        <w:rPr>
          <w:rtl/>
        </w:rPr>
        <w:t xml:space="preserve">عن إفلات الجناة من العقاب. </w:t>
      </w:r>
      <w:r>
        <w:rPr>
          <w:rFonts w:hint="cs"/>
          <w:rtl/>
        </w:rPr>
        <w:t>و</w:t>
      </w:r>
      <w:r w:rsidRPr="00474AA5">
        <w:rPr>
          <w:rtl/>
        </w:rPr>
        <w:t xml:space="preserve">في هذا الصدد، تشعر اللجنة بالقلق إزاء الثغرات </w:t>
      </w:r>
      <w:r>
        <w:rPr>
          <w:rFonts w:hint="cs"/>
          <w:rtl/>
        </w:rPr>
        <w:t xml:space="preserve">القائمة </w:t>
      </w:r>
      <w:r w:rsidRPr="00474AA5">
        <w:rPr>
          <w:rtl/>
        </w:rPr>
        <w:t>في القانون الحالي</w:t>
      </w:r>
      <w:r>
        <w:rPr>
          <w:rFonts w:hint="cs"/>
          <w:rtl/>
        </w:rPr>
        <w:t xml:space="preserve"> الذي</w:t>
      </w:r>
      <w:r w:rsidRPr="00474AA5">
        <w:rPr>
          <w:rtl/>
        </w:rPr>
        <w:t xml:space="preserve"> يسمح للأطباء ب</w:t>
      </w:r>
      <w:r>
        <w:rPr>
          <w:rFonts w:hint="cs"/>
          <w:rtl/>
        </w:rPr>
        <w:t>هذه الممارسة</w:t>
      </w:r>
      <w:r w:rsidRPr="00474AA5">
        <w:rPr>
          <w:rtl/>
        </w:rPr>
        <w:t xml:space="preserve"> </w:t>
      </w:r>
      <w:r>
        <w:rPr>
          <w:rFonts w:hint="cs"/>
          <w:rtl/>
        </w:rPr>
        <w:t xml:space="preserve">في حالة </w:t>
      </w:r>
      <w:r>
        <w:rPr>
          <w:rFonts w:hint="eastAsia"/>
          <w:rtl/>
        </w:rPr>
        <w:t>”</w:t>
      </w:r>
      <w:r>
        <w:rPr>
          <w:rFonts w:hint="cs"/>
          <w:rtl/>
        </w:rPr>
        <w:t>ال</w:t>
      </w:r>
      <w:r w:rsidRPr="00474AA5">
        <w:rPr>
          <w:rtl/>
        </w:rPr>
        <w:t xml:space="preserve">ضرورة </w:t>
      </w:r>
      <w:r>
        <w:rPr>
          <w:rFonts w:hint="cs"/>
          <w:rtl/>
        </w:rPr>
        <w:t>ا</w:t>
      </w:r>
      <w:r>
        <w:rPr>
          <w:rtl/>
        </w:rPr>
        <w:t>لطبية</w:t>
      </w:r>
      <w:r>
        <w:rPr>
          <w:rFonts w:hint="cs"/>
          <w:rtl/>
        </w:rPr>
        <w:t>“.</w:t>
      </w:r>
    </w:p>
    <w:p w:rsidR="007D4366" w:rsidRDefault="007D4366" w:rsidP="007D4366">
      <w:pPr>
        <w:pStyle w:val="SingleTxt"/>
        <w:rPr>
          <w:rFonts w:hint="cs"/>
          <w:rtl/>
        </w:rPr>
      </w:pPr>
      <w:r w:rsidRPr="00474AA5">
        <w:rPr>
          <w:rtl/>
        </w:rPr>
        <w:t>42</w:t>
      </w:r>
      <w:r>
        <w:rPr>
          <w:rFonts w:hint="cs"/>
          <w:rtl/>
        </w:rPr>
        <w:t xml:space="preserve"> -</w:t>
      </w:r>
      <w:r>
        <w:rPr>
          <w:rFonts w:hint="cs"/>
          <w:rtl/>
        </w:rPr>
        <w:tab/>
      </w:r>
      <w:r w:rsidRPr="00B6690A">
        <w:rPr>
          <w:rFonts w:hint="cs"/>
          <w:b/>
          <w:bCs/>
          <w:rtl/>
        </w:rPr>
        <w:t>تدعو اللجنة،</w:t>
      </w:r>
      <w:r>
        <w:rPr>
          <w:rFonts w:hint="cs"/>
          <w:b/>
          <w:bCs/>
          <w:rtl/>
        </w:rPr>
        <w:t xml:space="preserve"> تبعا ل</w:t>
      </w:r>
      <w:r w:rsidRPr="00B6690A">
        <w:rPr>
          <w:b/>
          <w:bCs/>
          <w:rtl/>
        </w:rPr>
        <w:t>توصيت</w:t>
      </w:r>
      <w:r w:rsidRPr="00B6690A">
        <w:rPr>
          <w:rFonts w:hint="cs"/>
          <w:b/>
          <w:bCs/>
          <w:rtl/>
        </w:rPr>
        <w:t>يها</w:t>
      </w:r>
      <w:r w:rsidRPr="00B6690A">
        <w:rPr>
          <w:b/>
          <w:bCs/>
          <w:rtl/>
        </w:rPr>
        <w:t xml:space="preserve"> العام</w:t>
      </w:r>
      <w:r w:rsidRPr="00B6690A">
        <w:rPr>
          <w:rFonts w:hint="cs"/>
          <w:b/>
          <w:bCs/>
          <w:rtl/>
        </w:rPr>
        <w:t>تين</w:t>
      </w:r>
      <w:r w:rsidRPr="00B6690A">
        <w:rPr>
          <w:b/>
          <w:bCs/>
          <w:rtl/>
        </w:rPr>
        <w:t xml:space="preserve"> </w:t>
      </w:r>
      <w:r>
        <w:rPr>
          <w:rFonts w:hint="cs"/>
          <w:b/>
          <w:bCs/>
          <w:rtl/>
        </w:rPr>
        <w:t xml:space="preserve">رقم </w:t>
      </w:r>
      <w:r w:rsidRPr="00B6690A">
        <w:rPr>
          <w:b/>
          <w:bCs/>
          <w:rtl/>
        </w:rPr>
        <w:t>14 و 19، الدولة</w:t>
      </w:r>
      <w:r w:rsidRPr="00B6690A">
        <w:rPr>
          <w:rFonts w:hint="cs"/>
          <w:b/>
          <w:bCs/>
          <w:rtl/>
        </w:rPr>
        <w:t>َ</w:t>
      </w:r>
      <w:r w:rsidRPr="00B6690A">
        <w:rPr>
          <w:b/>
          <w:bCs/>
          <w:rtl/>
        </w:rPr>
        <w:t xml:space="preserve"> الطرف </w:t>
      </w:r>
      <w:r w:rsidRPr="00B6690A">
        <w:rPr>
          <w:rFonts w:hint="cs"/>
          <w:b/>
          <w:bCs/>
          <w:rtl/>
        </w:rPr>
        <w:t>إ</w:t>
      </w:r>
      <w:r w:rsidRPr="00B6690A">
        <w:rPr>
          <w:b/>
          <w:bCs/>
          <w:rtl/>
        </w:rPr>
        <w:t xml:space="preserve">لى </w:t>
      </w:r>
      <w:r w:rsidRPr="00B6690A">
        <w:rPr>
          <w:rFonts w:hint="cs"/>
          <w:b/>
          <w:bCs/>
          <w:rtl/>
        </w:rPr>
        <w:t xml:space="preserve">كفالة </w:t>
      </w:r>
      <w:r w:rsidRPr="00B6690A">
        <w:rPr>
          <w:b/>
          <w:bCs/>
          <w:rtl/>
        </w:rPr>
        <w:t>التنفيذ الفعل</w:t>
      </w:r>
      <w:r w:rsidRPr="00B6690A">
        <w:rPr>
          <w:rFonts w:hint="cs"/>
          <w:b/>
          <w:bCs/>
          <w:rtl/>
        </w:rPr>
        <w:t>ي</w:t>
      </w:r>
      <w:r w:rsidRPr="00B6690A">
        <w:rPr>
          <w:b/>
          <w:bCs/>
          <w:rtl/>
        </w:rPr>
        <w:t xml:space="preserve"> لحظر </w:t>
      </w:r>
      <w:r w:rsidRPr="00B6690A">
        <w:rPr>
          <w:rFonts w:hint="cs"/>
          <w:b/>
          <w:bCs/>
          <w:rtl/>
        </w:rPr>
        <w:t>تشويه الأعضاء التناسلية ل</w:t>
      </w:r>
      <w:r>
        <w:rPr>
          <w:b/>
          <w:bCs/>
          <w:rtl/>
        </w:rPr>
        <w:t>لإناث، ب</w:t>
      </w:r>
      <w:r>
        <w:rPr>
          <w:rFonts w:hint="cs"/>
          <w:b/>
          <w:bCs/>
          <w:rtl/>
        </w:rPr>
        <w:t>طرق منها</w:t>
      </w:r>
      <w:r w:rsidRPr="00B6690A">
        <w:rPr>
          <w:b/>
          <w:bCs/>
          <w:rtl/>
        </w:rPr>
        <w:t xml:space="preserve"> القانون رقم 126 لعام 2008، فضلا عن </w:t>
      </w:r>
      <w:r w:rsidRPr="00B6690A">
        <w:rPr>
          <w:rFonts w:hint="cs"/>
          <w:b/>
          <w:bCs/>
          <w:rtl/>
        </w:rPr>
        <w:t xml:space="preserve">ملاحقة مزاولي هذه الممارسة قضائيا </w:t>
      </w:r>
      <w:r w:rsidRPr="00B6690A">
        <w:rPr>
          <w:b/>
          <w:bCs/>
          <w:rtl/>
        </w:rPr>
        <w:t>ومعاقب</w:t>
      </w:r>
      <w:r w:rsidRPr="00B6690A">
        <w:rPr>
          <w:rFonts w:hint="cs"/>
          <w:b/>
          <w:bCs/>
          <w:rtl/>
        </w:rPr>
        <w:t>تهم</w:t>
      </w:r>
      <w:r w:rsidRPr="00B6690A">
        <w:rPr>
          <w:b/>
          <w:bCs/>
          <w:rtl/>
        </w:rPr>
        <w:t>. وتوص</w:t>
      </w:r>
      <w:r w:rsidRPr="00B6690A">
        <w:rPr>
          <w:rFonts w:hint="cs"/>
          <w:b/>
          <w:bCs/>
          <w:rtl/>
        </w:rPr>
        <w:t>ي</w:t>
      </w:r>
      <w:r w:rsidRPr="00B6690A">
        <w:rPr>
          <w:b/>
          <w:bCs/>
          <w:rtl/>
        </w:rPr>
        <w:t xml:space="preserve"> اللجنة بأن تواصل الدولة الطرف </w:t>
      </w:r>
      <w:r w:rsidRPr="00B6690A">
        <w:rPr>
          <w:rFonts w:hint="cs"/>
          <w:b/>
          <w:bCs/>
          <w:rtl/>
        </w:rPr>
        <w:t xml:space="preserve">بذل جهود في مجالي </w:t>
      </w:r>
      <w:r w:rsidRPr="00B6690A">
        <w:rPr>
          <w:b/>
          <w:bCs/>
          <w:rtl/>
        </w:rPr>
        <w:t xml:space="preserve">التوعية </w:t>
      </w:r>
      <w:r w:rsidRPr="00B6690A">
        <w:rPr>
          <w:rFonts w:hint="cs"/>
          <w:b/>
          <w:bCs/>
          <w:rtl/>
        </w:rPr>
        <w:t>والتثقيف موجهة إلى كل</w:t>
      </w:r>
      <w:r w:rsidRPr="00B6690A">
        <w:rPr>
          <w:b/>
          <w:bCs/>
          <w:rtl/>
        </w:rPr>
        <w:t xml:space="preserve"> من الرجل والمرأة، بدعم من منظمات المجتمع المدني والسلطات الدينية، </w:t>
      </w:r>
      <w:r w:rsidRPr="00B6690A">
        <w:rPr>
          <w:rFonts w:hint="cs"/>
          <w:b/>
          <w:bCs/>
          <w:rtl/>
        </w:rPr>
        <w:t xml:space="preserve">بهدف </w:t>
      </w:r>
      <w:r w:rsidRPr="00B6690A">
        <w:rPr>
          <w:b/>
          <w:bCs/>
          <w:rtl/>
        </w:rPr>
        <w:t xml:space="preserve">القضاء نهائيا على </w:t>
      </w:r>
      <w:r w:rsidRPr="00B6690A">
        <w:rPr>
          <w:rFonts w:hint="cs"/>
          <w:b/>
          <w:bCs/>
          <w:rtl/>
        </w:rPr>
        <w:t>ظاهرة تشويه الأعضاء التناسلية ل</w:t>
      </w:r>
      <w:r w:rsidRPr="00B6690A">
        <w:rPr>
          <w:b/>
          <w:bCs/>
          <w:rtl/>
        </w:rPr>
        <w:t>لإناث و</w:t>
      </w:r>
      <w:r w:rsidRPr="00B6690A">
        <w:rPr>
          <w:rFonts w:hint="cs"/>
          <w:b/>
          <w:bCs/>
          <w:rtl/>
        </w:rPr>
        <w:t xml:space="preserve">ما تستند إليه من </w:t>
      </w:r>
      <w:r w:rsidRPr="00B6690A">
        <w:rPr>
          <w:b/>
          <w:bCs/>
          <w:rtl/>
        </w:rPr>
        <w:t>مبررا</w:t>
      </w:r>
      <w:r w:rsidRPr="00B6690A">
        <w:rPr>
          <w:rFonts w:hint="cs"/>
          <w:b/>
          <w:bCs/>
          <w:rtl/>
        </w:rPr>
        <w:t>ت</w:t>
      </w:r>
      <w:r w:rsidRPr="00B6690A">
        <w:rPr>
          <w:b/>
          <w:bCs/>
          <w:rtl/>
        </w:rPr>
        <w:t xml:space="preserve"> ثقافية. و</w:t>
      </w:r>
      <w:r w:rsidRPr="00B6690A">
        <w:rPr>
          <w:rFonts w:hint="cs"/>
          <w:b/>
          <w:bCs/>
          <w:rtl/>
        </w:rPr>
        <w:t>ينبغي ل</w:t>
      </w:r>
      <w:r w:rsidRPr="00B6690A">
        <w:rPr>
          <w:b/>
          <w:bCs/>
          <w:rtl/>
        </w:rPr>
        <w:t xml:space="preserve">هذه الجهود أن </w:t>
      </w:r>
      <w:r w:rsidRPr="00B6690A">
        <w:rPr>
          <w:rFonts w:hint="cs"/>
          <w:b/>
          <w:bCs/>
          <w:rtl/>
        </w:rPr>
        <w:t>ت</w:t>
      </w:r>
      <w:r w:rsidRPr="00B6690A">
        <w:rPr>
          <w:b/>
          <w:bCs/>
          <w:rtl/>
        </w:rPr>
        <w:t xml:space="preserve">شمل تصميم وتنفيذ حملات تثقيفية فعالة لمكافحة </w:t>
      </w:r>
      <w:r w:rsidRPr="00B6690A">
        <w:rPr>
          <w:rFonts w:hint="cs"/>
          <w:b/>
          <w:bCs/>
          <w:rtl/>
        </w:rPr>
        <w:t>الأفكار التقليدية و</w:t>
      </w:r>
      <w:r w:rsidRPr="00B6690A">
        <w:rPr>
          <w:b/>
          <w:bCs/>
          <w:rtl/>
        </w:rPr>
        <w:t xml:space="preserve">الضغوط الأسرية المؤيدة لهذه الممارسة، </w:t>
      </w:r>
      <w:r w:rsidRPr="00B6690A">
        <w:rPr>
          <w:rFonts w:hint="cs"/>
          <w:b/>
          <w:bCs/>
          <w:rtl/>
        </w:rPr>
        <w:t>و</w:t>
      </w:r>
      <w:r w:rsidRPr="00B6690A">
        <w:rPr>
          <w:b/>
          <w:bCs/>
          <w:rtl/>
        </w:rPr>
        <w:t>لا</w:t>
      </w:r>
      <w:r>
        <w:rPr>
          <w:rFonts w:hint="cs"/>
          <w:b/>
          <w:bCs/>
          <w:rtl/>
        </w:rPr>
        <w:t xml:space="preserve"> </w:t>
      </w:r>
      <w:r w:rsidRPr="00B6690A">
        <w:rPr>
          <w:b/>
          <w:bCs/>
          <w:rtl/>
        </w:rPr>
        <w:t xml:space="preserve">سيما </w:t>
      </w:r>
      <w:r w:rsidRPr="00B6690A">
        <w:rPr>
          <w:rFonts w:hint="cs"/>
          <w:b/>
          <w:bCs/>
          <w:rtl/>
        </w:rPr>
        <w:t xml:space="preserve">في صفوف الفئات </w:t>
      </w:r>
      <w:r w:rsidRPr="00B6690A">
        <w:rPr>
          <w:b/>
          <w:bCs/>
          <w:rtl/>
        </w:rPr>
        <w:t>الأمي</w:t>
      </w:r>
      <w:r w:rsidRPr="00B6690A">
        <w:rPr>
          <w:rFonts w:hint="cs"/>
          <w:b/>
          <w:bCs/>
          <w:rtl/>
        </w:rPr>
        <w:t>ة</w:t>
      </w:r>
      <w:r w:rsidRPr="00B6690A">
        <w:rPr>
          <w:b/>
          <w:bCs/>
          <w:rtl/>
        </w:rPr>
        <w:t xml:space="preserve">. وتطلب اللجنة </w:t>
      </w:r>
      <w:r>
        <w:rPr>
          <w:b/>
          <w:bCs/>
          <w:rtl/>
        </w:rPr>
        <w:t>إلى الدولة</w:t>
      </w:r>
      <w:r w:rsidRPr="00B6690A">
        <w:rPr>
          <w:b/>
          <w:bCs/>
          <w:rtl/>
        </w:rPr>
        <w:t xml:space="preserve"> الطرف أن تدرج </w:t>
      </w:r>
      <w:r w:rsidRPr="00B6690A">
        <w:rPr>
          <w:rFonts w:hint="cs"/>
          <w:b/>
          <w:bCs/>
          <w:rtl/>
        </w:rPr>
        <w:t xml:space="preserve">في تقريرها المقبل </w:t>
      </w:r>
      <w:r w:rsidRPr="00B6690A">
        <w:rPr>
          <w:b/>
          <w:bCs/>
          <w:rtl/>
        </w:rPr>
        <w:t>معلومات عن أثر هذه التدابير.</w:t>
      </w:r>
    </w:p>
    <w:p w:rsidR="007D4366" w:rsidRPr="003566DA" w:rsidRDefault="007D4366" w:rsidP="007D4366">
      <w:pPr>
        <w:pStyle w:val="SingleTxt"/>
        <w:spacing w:after="0" w:line="120" w:lineRule="exact"/>
        <w:rPr>
          <w:b/>
          <w:bCs/>
          <w:sz w:val="10"/>
          <w:rtl/>
        </w:rPr>
      </w:pPr>
    </w:p>
    <w:p w:rsidR="007D4366" w:rsidRPr="00D24FF6" w:rsidRDefault="007D4366" w:rsidP="007D43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D24FF6">
        <w:rPr>
          <w:rtl/>
        </w:rPr>
        <w:t>المرأة الريفية</w:t>
      </w:r>
    </w:p>
    <w:p w:rsidR="007D4366" w:rsidRDefault="007D4366" w:rsidP="007D4366">
      <w:pPr>
        <w:pStyle w:val="SingleTxt"/>
        <w:rPr>
          <w:rFonts w:hint="cs"/>
          <w:rtl/>
        </w:rPr>
      </w:pPr>
      <w:r w:rsidRPr="00474AA5">
        <w:rPr>
          <w:rtl/>
        </w:rPr>
        <w:t>43</w:t>
      </w:r>
      <w:r>
        <w:rPr>
          <w:rFonts w:hint="cs"/>
          <w:rtl/>
        </w:rPr>
        <w:t xml:space="preserve"> -</w:t>
      </w:r>
      <w:r>
        <w:rPr>
          <w:rFonts w:hint="cs"/>
          <w:rtl/>
        </w:rPr>
        <w:tab/>
        <w:t>إن اللجنة، إذ ت</w:t>
      </w:r>
      <w:r w:rsidRPr="00474AA5">
        <w:rPr>
          <w:rtl/>
        </w:rPr>
        <w:t>شير إلى أن الريفي</w:t>
      </w:r>
      <w:r>
        <w:rPr>
          <w:rFonts w:hint="cs"/>
          <w:rtl/>
        </w:rPr>
        <w:t>ات</w:t>
      </w:r>
      <w:r w:rsidRPr="00474AA5">
        <w:rPr>
          <w:rtl/>
        </w:rPr>
        <w:t xml:space="preserve"> </w:t>
      </w:r>
      <w:r>
        <w:rPr>
          <w:rFonts w:hint="cs"/>
          <w:rtl/>
        </w:rPr>
        <w:t xml:space="preserve">يشكلن غالبية النساء في </w:t>
      </w:r>
      <w:r w:rsidRPr="00474AA5">
        <w:rPr>
          <w:rtl/>
        </w:rPr>
        <w:t>الدولة الطرف و</w:t>
      </w:r>
      <w:r>
        <w:rPr>
          <w:rFonts w:hint="cs"/>
          <w:rtl/>
        </w:rPr>
        <w:t xml:space="preserve">غالبية </w:t>
      </w:r>
      <w:r w:rsidRPr="00474AA5">
        <w:rPr>
          <w:rtl/>
        </w:rPr>
        <w:t>القوى العاملة في القطاع الزراع</w:t>
      </w:r>
      <w:r>
        <w:rPr>
          <w:rFonts w:hint="cs"/>
          <w:rtl/>
        </w:rPr>
        <w:t>ي</w:t>
      </w:r>
      <w:r w:rsidRPr="00474AA5">
        <w:rPr>
          <w:rtl/>
        </w:rPr>
        <w:t xml:space="preserve">، </w:t>
      </w:r>
      <w:r w:rsidRPr="00A74D0A">
        <w:rPr>
          <w:rtl/>
        </w:rPr>
        <w:t xml:space="preserve">تكرر تأكيد قلقها إزاء المعلومات والبيانات الإحصائية المحدودة </w:t>
      </w:r>
      <w:r>
        <w:rPr>
          <w:rFonts w:hint="cs"/>
          <w:rtl/>
        </w:rPr>
        <w:t>جدا</w:t>
      </w:r>
      <w:r w:rsidRPr="00A74D0A">
        <w:rPr>
          <w:rtl/>
        </w:rPr>
        <w:t xml:space="preserve"> المقدمة بشأن </w:t>
      </w:r>
      <w:r>
        <w:rPr>
          <w:rFonts w:hint="cs"/>
          <w:rtl/>
        </w:rPr>
        <w:t xml:space="preserve">حالة </w:t>
      </w:r>
      <w:r w:rsidRPr="00A74D0A">
        <w:rPr>
          <w:rtl/>
        </w:rPr>
        <w:t>المرأة في المناطق الريفية والنائية، ولا</w:t>
      </w:r>
      <w:r>
        <w:rPr>
          <w:rFonts w:hint="cs"/>
          <w:rtl/>
        </w:rPr>
        <w:t xml:space="preserve"> </w:t>
      </w:r>
      <w:r w:rsidRPr="00A74D0A">
        <w:rPr>
          <w:rtl/>
        </w:rPr>
        <w:t xml:space="preserve">سيما </w:t>
      </w:r>
      <w:r>
        <w:rPr>
          <w:rFonts w:hint="cs"/>
          <w:rtl/>
        </w:rPr>
        <w:t xml:space="preserve">بشأن </w:t>
      </w:r>
      <w:r w:rsidRPr="00A74D0A">
        <w:rPr>
          <w:rtl/>
        </w:rPr>
        <w:t>قضايا الصحة والتعليم والعمل والعمالة وا</w:t>
      </w:r>
      <w:r>
        <w:rPr>
          <w:rtl/>
        </w:rPr>
        <w:t xml:space="preserve">لمشاركة في الحياة الاجتماعية - </w:t>
      </w:r>
      <w:r w:rsidRPr="00A74D0A">
        <w:rPr>
          <w:rtl/>
        </w:rPr>
        <w:t>السياسية.</w:t>
      </w:r>
      <w:r>
        <w:rPr>
          <w:rFonts w:hint="cs"/>
          <w:rtl/>
        </w:rPr>
        <w:t xml:space="preserve"> </w:t>
      </w:r>
      <w:r w:rsidRPr="00A74D0A">
        <w:rPr>
          <w:rtl/>
        </w:rPr>
        <w:t>و</w:t>
      </w:r>
      <w:r>
        <w:rPr>
          <w:rFonts w:hint="cs"/>
          <w:rtl/>
        </w:rPr>
        <w:t xml:space="preserve">تلاحظ </w:t>
      </w:r>
      <w:r w:rsidRPr="00A74D0A">
        <w:rPr>
          <w:rtl/>
        </w:rPr>
        <w:t>اللجنة</w:t>
      </w:r>
      <w:r>
        <w:rPr>
          <w:rFonts w:hint="cs"/>
          <w:rtl/>
        </w:rPr>
        <w:t xml:space="preserve"> الحملة التي نظمتها الحكومة </w:t>
      </w:r>
      <w:r w:rsidRPr="00474AA5">
        <w:rPr>
          <w:rtl/>
        </w:rPr>
        <w:t>في الآونة الأخيرة</w:t>
      </w:r>
      <w:r>
        <w:rPr>
          <w:rFonts w:hint="cs"/>
          <w:rtl/>
        </w:rPr>
        <w:t>، و</w:t>
      </w:r>
      <w:r w:rsidRPr="00474AA5">
        <w:rPr>
          <w:rtl/>
        </w:rPr>
        <w:t xml:space="preserve">لكنها تشعر بالقلق إزاء </w:t>
      </w:r>
      <w:r>
        <w:rPr>
          <w:rFonts w:hint="cs"/>
          <w:rtl/>
        </w:rPr>
        <w:t>ال</w:t>
      </w:r>
      <w:r w:rsidRPr="00474AA5">
        <w:rPr>
          <w:rtl/>
        </w:rPr>
        <w:t xml:space="preserve">عدد </w:t>
      </w:r>
      <w:r>
        <w:rPr>
          <w:rFonts w:hint="cs"/>
          <w:rtl/>
        </w:rPr>
        <w:t xml:space="preserve">المرتفع من </w:t>
      </w:r>
      <w:r w:rsidRPr="00474AA5">
        <w:rPr>
          <w:rtl/>
        </w:rPr>
        <w:t xml:space="preserve">النساء </w:t>
      </w:r>
      <w:r>
        <w:rPr>
          <w:rFonts w:hint="cs"/>
          <w:rtl/>
        </w:rPr>
        <w:t xml:space="preserve">الريفيات اللواتي ليس لديهن </w:t>
      </w:r>
      <w:r w:rsidRPr="00474AA5">
        <w:rPr>
          <w:rtl/>
        </w:rPr>
        <w:t xml:space="preserve">بطاقات </w:t>
      </w:r>
      <w:r>
        <w:rPr>
          <w:rFonts w:hint="cs"/>
          <w:rtl/>
        </w:rPr>
        <w:t>ال</w:t>
      </w:r>
      <w:r w:rsidRPr="00474AA5">
        <w:rPr>
          <w:rtl/>
        </w:rPr>
        <w:t xml:space="preserve">هوية </w:t>
      </w:r>
      <w:r>
        <w:rPr>
          <w:rFonts w:hint="cs"/>
          <w:rtl/>
        </w:rPr>
        <w:t>ال</w:t>
      </w:r>
      <w:r w:rsidRPr="00474AA5">
        <w:rPr>
          <w:rtl/>
        </w:rPr>
        <w:t xml:space="preserve">شخصية، </w:t>
      </w:r>
      <w:r>
        <w:rPr>
          <w:rFonts w:hint="cs"/>
          <w:rtl/>
        </w:rPr>
        <w:t xml:space="preserve">الأمر الذي يحرمهن </w:t>
      </w:r>
      <w:r>
        <w:rPr>
          <w:rtl/>
        </w:rPr>
        <w:t>من التمتع الكامل بحقوقه</w:t>
      </w:r>
      <w:r>
        <w:rPr>
          <w:rFonts w:hint="cs"/>
          <w:rtl/>
        </w:rPr>
        <w:t>ن</w:t>
      </w:r>
      <w:r w:rsidRPr="00474AA5">
        <w:rPr>
          <w:rtl/>
        </w:rPr>
        <w:t xml:space="preserve"> كمواطن</w:t>
      </w:r>
      <w:r>
        <w:rPr>
          <w:rFonts w:hint="cs"/>
          <w:rtl/>
        </w:rPr>
        <w:t>ات</w:t>
      </w:r>
      <w:r w:rsidRPr="00474AA5">
        <w:rPr>
          <w:rtl/>
        </w:rPr>
        <w:t xml:space="preserve">، بما في ذلك </w:t>
      </w:r>
      <w:r>
        <w:rPr>
          <w:rFonts w:hint="cs"/>
          <w:rtl/>
        </w:rPr>
        <w:t>حقهن في ال</w:t>
      </w:r>
      <w:r w:rsidRPr="00474AA5">
        <w:rPr>
          <w:rtl/>
        </w:rPr>
        <w:t xml:space="preserve">تسجيل </w:t>
      </w:r>
      <w:r>
        <w:rPr>
          <w:rFonts w:hint="cs"/>
          <w:rtl/>
        </w:rPr>
        <w:t>ك</w:t>
      </w:r>
      <w:r w:rsidRPr="00474AA5">
        <w:rPr>
          <w:rtl/>
        </w:rPr>
        <w:t>ناخب</w:t>
      </w:r>
      <w:r>
        <w:rPr>
          <w:rFonts w:hint="cs"/>
          <w:rtl/>
        </w:rPr>
        <w:t>ات</w:t>
      </w:r>
      <w:r w:rsidRPr="00474AA5">
        <w:rPr>
          <w:rtl/>
        </w:rPr>
        <w:t xml:space="preserve"> والحصول على عمل و</w:t>
      </w:r>
      <w:r>
        <w:rPr>
          <w:rFonts w:hint="cs"/>
          <w:rtl/>
        </w:rPr>
        <w:t xml:space="preserve">الاستفادة من </w:t>
      </w:r>
      <w:r w:rsidRPr="00474AA5">
        <w:rPr>
          <w:rtl/>
        </w:rPr>
        <w:t>خدمات الدولة.</w:t>
      </w:r>
    </w:p>
    <w:p w:rsidR="007D4366" w:rsidRPr="00D96D34" w:rsidRDefault="007D4366" w:rsidP="007D4366">
      <w:pPr>
        <w:pStyle w:val="SingleTxt"/>
        <w:rPr>
          <w:rFonts w:hint="cs"/>
          <w:b/>
          <w:bCs/>
          <w:rtl/>
        </w:rPr>
      </w:pPr>
      <w:r w:rsidRPr="00474AA5">
        <w:rPr>
          <w:rtl/>
        </w:rPr>
        <w:t>44</w:t>
      </w:r>
      <w:r>
        <w:rPr>
          <w:rFonts w:hint="cs"/>
          <w:rtl/>
        </w:rPr>
        <w:t xml:space="preserve"> -</w:t>
      </w:r>
      <w:r>
        <w:rPr>
          <w:rFonts w:hint="cs"/>
          <w:b/>
          <w:bCs/>
          <w:rtl/>
        </w:rPr>
        <w:tab/>
      </w:r>
      <w:r w:rsidRPr="00AD2583">
        <w:rPr>
          <w:b/>
          <w:bCs/>
          <w:rtl/>
        </w:rPr>
        <w:t xml:space="preserve">تطلب </w:t>
      </w:r>
      <w:r>
        <w:rPr>
          <w:rFonts w:hint="cs"/>
          <w:b/>
          <w:bCs/>
          <w:rtl/>
        </w:rPr>
        <w:t xml:space="preserve">اللجنة إلى </w:t>
      </w:r>
      <w:r w:rsidRPr="00AD2583">
        <w:rPr>
          <w:b/>
          <w:bCs/>
          <w:rtl/>
        </w:rPr>
        <w:t xml:space="preserve">الدولة الطرف أن تدرج في تقريرها </w:t>
      </w:r>
      <w:r w:rsidRPr="00AD2583">
        <w:rPr>
          <w:rFonts w:hint="cs"/>
          <w:b/>
          <w:bCs/>
          <w:rtl/>
        </w:rPr>
        <w:t>المقبل</w:t>
      </w:r>
      <w:r w:rsidRPr="00AD2583">
        <w:rPr>
          <w:b/>
          <w:bCs/>
          <w:rtl/>
        </w:rPr>
        <w:t xml:space="preserve"> بيانات شاملة عن </w:t>
      </w:r>
      <w:r>
        <w:rPr>
          <w:rFonts w:hint="cs"/>
          <w:b/>
          <w:bCs/>
          <w:rtl/>
        </w:rPr>
        <w:t xml:space="preserve">حالة </w:t>
      </w:r>
      <w:r w:rsidRPr="00AD2583">
        <w:rPr>
          <w:b/>
          <w:bCs/>
          <w:rtl/>
        </w:rPr>
        <w:t>المرأة الريفية في جميع المجالات المشمولة بالاتفاقية</w:t>
      </w:r>
      <w:r>
        <w:rPr>
          <w:rFonts w:hint="cs"/>
          <w:b/>
          <w:bCs/>
          <w:rtl/>
        </w:rPr>
        <w:t>.</w:t>
      </w:r>
      <w:r w:rsidRPr="00AD2583">
        <w:rPr>
          <w:b/>
          <w:bCs/>
          <w:rtl/>
        </w:rPr>
        <w:t xml:space="preserve"> </w:t>
      </w:r>
      <w:r w:rsidRPr="00D96D34">
        <w:rPr>
          <w:b/>
          <w:bCs/>
          <w:rtl/>
        </w:rPr>
        <w:t xml:space="preserve">وتطلب اللجنة </w:t>
      </w:r>
      <w:r>
        <w:rPr>
          <w:b/>
          <w:bCs/>
          <w:rtl/>
        </w:rPr>
        <w:t>إلى الدولة</w:t>
      </w:r>
      <w:r w:rsidRPr="00D96D34">
        <w:rPr>
          <w:b/>
          <w:bCs/>
          <w:rtl/>
        </w:rPr>
        <w:t xml:space="preserve"> الطرف </w:t>
      </w:r>
      <w:r w:rsidRPr="00D96D34">
        <w:rPr>
          <w:rFonts w:hint="cs"/>
          <w:b/>
          <w:bCs/>
          <w:rtl/>
        </w:rPr>
        <w:t xml:space="preserve">أيضا </w:t>
      </w:r>
      <w:r w:rsidRPr="00D96D34">
        <w:rPr>
          <w:b/>
          <w:bCs/>
          <w:rtl/>
        </w:rPr>
        <w:t xml:space="preserve">تسريع عملية إصدار بطاقات </w:t>
      </w:r>
      <w:r w:rsidRPr="00D96D34">
        <w:rPr>
          <w:rFonts w:hint="cs"/>
          <w:b/>
          <w:bCs/>
          <w:rtl/>
        </w:rPr>
        <w:t>ال</w:t>
      </w:r>
      <w:r w:rsidRPr="00D96D34">
        <w:rPr>
          <w:b/>
          <w:bCs/>
          <w:rtl/>
        </w:rPr>
        <w:t>هوية لجميع النساء، بم</w:t>
      </w:r>
      <w:r>
        <w:rPr>
          <w:rFonts w:hint="cs"/>
          <w:b/>
          <w:bCs/>
          <w:rtl/>
        </w:rPr>
        <w:t>ن</w:t>
      </w:r>
      <w:r w:rsidRPr="00D96D34">
        <w:rPr>
          <w:b/>
          <w:bCs/>
          <w:rtl/>
        </w:rPr>
        <w:t xml:space="preserve"> في</w:t>
      </w:r>
      <w:r>
        <w:rPr>
          <w:rFonts w:hint="cs"/>
          <w:b/>
          <w:bCs/>
          <w:rtl/>
        </w:rPr>
        <w:t>هن</w:t>
      </w:r>
      <w:r w:rsidRPr="00D96D34">
        <w:rPr>
          <w:b/>
          <w:bCs/>
          <w:rtl/>
        </w:rPr>
        <w:t xml:space="preserve"> النساء </w:t>
      </w:r>
      <w:r w:rsidRPr="00D96D34">
        <w:rPr>
          <w:rFonts w:hint="cs"/>
          <w:b/>
          <w:bCs/>
          <w:rtl/>
        </w:rPr>
        <w:t>المقيمات في</w:t>
      </w:r>
      <w:r w:rsidRPr="00D96D34">
        <w:rPr>
          <w:b/>
          <w:bCs/>
          <w:rtl/>
        </w:rPr>
        <w:t xml:space="preserve"> المناطق الريفية والنائية.</w:t>
      </w:r>
    </w:p>
    <w:p w:rsidR="007D4366" w:rsidRPr="003566DA" w:rsidRDefault="007D4366" w:rsidP="007D4366">
      <w:pPr>
        <w:pStyle w:val="SingleTxt"/>
        <w:spacing w:after="0" w:line="120" w:lineRule="exact"/>
        <w:rPr>
          <w:b/>
          <w:bCs/>
          <w:sz w:val="10"/>
          <w:rtl/>
        </w:rPr>
      </w:pPr>
    </w:p>
    <w:p w:rsidR="007D4366" w:rsidRPr="00D96D34" w:rsidRDefault="007D4366" w:rsidP="007D43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D96D34">
        <w:rPr>
          <w:rtl/>
        </w:rPr>
        <w:t>الفئات الضعيفة من النساء</w:t>
      </w:r>
    </w:p>
    <w:p w:rsidR="007D4366" w:rsidRPr="00C95F25" w:rsidRDefault="007D4366" w:rsidP="007D4366">
      <w:pPr>
        <w:pStyle w:val="SingleTxt"/>
        <w:rPr>
          <w:rFonts w:hint="cs"/>
          <w:rtl/>
        </w:rPr>
      </w:pPr>
      <w:r w:rsidRPr="00474AA5">
        <w:rPr>
          <w:rtl/>
        </w:rPr>
        <w:t>45</w:t>
      </w:r>
      <w:r>
        <w:rPr>
          <w:rFonts w:hint="cs"/>
          <w:rtl/>
        </w:rPr>
        <w:t xml:space="preserve"> -</w:t>
      </w:r>
      <w:r>
        <w:rPr>
          <w:rFonts w:hint="cs"/>
          <w:rtl/>
        </w:rPr>
        <w:tab/>
        <w:t>تعرب اللجنة</w:t>
      </w:r>
      <w:r w:rsidRPr="00C95F25">
        <w:rPr>
          <w:rFonts w:hint="cs"/>
          <w:rtl/>
        </w:rPr>
        <w:t xml:space="preserve"> </w:t>
      </w:r>
      <w:r>
        <w:rPr>
          <w:rFonts w:hint="cs"/>
          <w:rtl/>
        </w:rPr>
        <w:t>عن قلقها إزاء</w:t>
      </w:r>
      <w:r w:rsidRPr="00C95F25">
        <w:rPr>
          <w:rFonts w:hint="cs"/>
          <w:rtl/>
        </w:rPr>
        <w:t xml:space="preserve"> </w:t>
      </w:r>
      <w:r>
        <w:rPr>
          <w:rFonts w:hint="cs"/>
          <w:rtl/>
        </w:rPr>
        <w:t xml:space="preserve">ضآلة </w:t>
      </w:r>
      <w:r w:rsidRPr="00C95F25">
        <w:rPr>
          <w:rFonts w:hint="cs"/>
          <w:rtl/>
        </w:rPr>
        <w:t>المعلومات والإحصاءات الم</w:t>
      </w:r>
      <w:r>
        <w:rPr>
          <w:rFonts w:hint="cs"/>
          <w:rtl/>
        </w:rPr>
        <w:t>قدمة عن</w:t>
      </w:r>
      <w:r w:rsidRPr="00C95F25">
        <w:rPr>
          <w:rFonts w:hint="cs"/>
          <w:rtl/>
        </w:rPr>
        <w:t xml:space="preserve"> الفئات الضعيفة من النساء</w:t>
      </w:r>
      <w:r>
        <w:rPr>
          <w:rFonts w:hint="cs"/>
          <w:rtl/>
        </w:rPr>
        <w:t xml:space="preserve"> والفتيات</w:t>
      </w:r>
      <w:r w:rsidRPr="00C95F25">
        <w:rPr>
          <w:rFonts w:hint="cs"/>
          <w:rtl/>
        </w:rPr>
        <w:t xml:space="preserve">، بمن فيهن المسنات وذوات الإعاقة </w:t>
      </w:r>
      <w:r>
        <w:rPr>
          <w:rFonts w:hint="cs"/>
          <w:rtl/>
        </w:rPr>
        <w:t>واللاجئات وفتيات الشوارع</w:t>
      </w:r>
      <w:r w:rsidRPr="00C95F25">
        <w:rPr>
          <w:rFonts w:hint="cs"/>
          <w:rtl/>
        </w:rPr>
        <w:t>. وتعرب اللجنة عن قلق</w:t>
      </w:r>
      <w:r>
        <w:rPr>
          <w:rFonts w:hint="cs"/>
          <w:rtl/>
        </w:rPr>
        <w:t>ها أيضا</w:t>
      </w:r>
      <w:r w:rsidRPr="00C95F25">
        <w:rPr>
          <w:rFonts w:hint="cs"/>
          <w:rtl/>
        </w:rPr>
        <w:t xml:space="preserve"> إزاء تعرض هؤلاء النساء</w:t>
      </w:r>
      <w:r>
        <w:rPr>
          <w:rFonts w:hint="cs"/>
          <w:rtl/>
        </w:rPr>
        <w:t xml:space="preserve"> والفتيات</w:t>
      </w:r>
      <w:r w:rsidRPr="00C95F25">
        <w:rPr>
          <w:rFonts w:hint="cs"/>
          <w:rtl/>
        </w:rPr>
        <w:t xml:space="preserve"> في كثير من الأحيان لشتى أ</w:t>
      </w:r>
      <w:r>
        <w:rPr>
          <w:rFonts w:hint="cs"/>
          <w:rtl/>
        </w:rPr>
        <w:t>شكال</w:t>
      </w:r>
      <w:r w:rsidRPr="00C95F25">
        <w:rPr>
          <w:rFonts w:hint="cs"/>
          <w:rtl/>
        </w:rPr>
        <w:t xml:space="preserve"> التمييز، لا</w:t>
      </w:r>
      <w:r>
        <w:rPr>
          <w:rFonts w:hint="cs"/>
          <w:rtl/>
        </w:rPr>
        <w:t xml:space="preserve"> </w:t>
      </w:r>
      <w:r w:rsidRPr="00C95F25">
        <w:rPr>
          <w:rFonts w:hint="cs"/>
          <w:rtl/>
        </w:rPr>
        <w:t>سيما في</w:t>
      </w:r>
      <w:r>
        <w:rPr>
          <w:rFonts w:hint="cs"/>
          <w:rtl/>
        </w:rPr>
        <w:t xml:space="preserve"> </w:t>
      </w:r>
      <w:r w:rsidRPr="00C95F25">
        <w:rPr>
          <w:rFonts w:hint="cs"/>
          <w:rtl/>
        </w:rPr>
        <w:t>ما يتعلق بإمكانية ال</w:t>
      </w:r>
      <w:r>
        <w:rPr>
          <w:rFonts w:hint="cs"/>
          <w:rtl/>
        </w:rPr>
        <w:t>ح</w:t>
      </w:r>
      <w:r w:rsidRPr="00C95F25">
        <w:rPr>
          <w:rFonts w:hint="cs"/>
          <w:rtl/>
        </w:rPr>
        <w:t xml:space="preserve">صول </w:t>
      </w:r>
      <w:r>
        <w:rPr>
          <w:rFonts w:hint="cs"/>
          <w:rtl/>
        </w:rPr>
        <w:t>ع</w:t>
      </w:r>
      <w:r w:rsidRPr="00C95F25">
        <w:rPr>
          <w:rFonts w:hint="cs"/>
          <w:rtl/>
        </w:rPr>
        <w:t>لى التعليم والعمالة والرعاية الصحية والحماية من العنف و</w:t>
      </w:r>
      <w:r>
        <w:rPr>
          <w:rFonts w:hint="cs"/>
          <w:rtl/>
        </w:rPr>
        <w:t>إمكانية الاحتكام</w:t>
      </w:r>
      <w:r w:rsidRPr="00C95F25">
        <w:rPr>
          <w:rFonts w:hint="cs"/>
          <w:rtl/>
        </w:rPr>
        <w:t xml:space="preserve"> إلى القضاء.</w:t>
      </w:r>
    </w:p>
    <w:p w:rsidR="007D4366" w:rsidRDefault="007D4366" w:rsidP="00A70409">
      <w:pPr>
        <w:pStyle w:val="SingleTxt"/>
        <w:rPr>
          <w:rFonts w:hint="cs"/>
          <w:b/>
          <w:bCs/>
          <w:rtl/>
        </w:rPr>
      </w:pPr>
      <w:r>
        <w:rPr>
          <w:rFonts w:hint="cs"/>
          <w:rtl/>
        </w:rPr>
        <w:t xml:space="preserve">46 </w:t>
      </w:r>
      <w:r w:rsidRPr="00C95F25">
        <w:rPr>
          <w:rFonts w:hint="cs"/>
          <w:rtl/>
        </w:rPr>
        <w:t>-</w:t>
      </w:r>
      <w:r>
        <w:rPr>
          <w:rFonts w:hint="cs"/>
          <w:b/>
          <w:bCs/>
          <w:rtl/>
        </w:rPr>
        <w:tab/>
      </w:r>
      <w:r w:rsidRPr="00C95F25">
        <w:rPr>
          <w:rFonts w:hint="cs"/>
          <w:b/>
          <w:bCs/>
          <w:rtl/>
        </w:rPr>
        <w:t>تطلب اللجنة إلى الدولة الطرف أن تقدم في تقريرها المقبل صورةً شاملة لحالة الفئات الضعيفة من النساء</w:t>
      </w:r>
      <w:r>
        <w:rPr>
          <w:rFonts w:hint="cs"/>
          <w:b/>
          <w:bCs/>
          <w:rtl/>
        </w:rPr>
        <w:t xml:space="preserve"> والفتيات</w:t>
      </w:r>
      <w:r w:rsidRPr="00C95F25">
        <w:rPr>
          <w:rFonts w:hint="cs"/>
          <w:b/>
          <w:bCs/>
          <w:rtl/>
        </w:rPr>
        <w:t xml:space="preserve"> على أرض الواقع</w:t>
      </w:r>
      <w:r>
        <w:rPr>
          <w:rFonts w:hint="cs"/>
          <w:b/>
          <w:bCs/>
          <w:rtl/>
        </w:rPr>
        <w:t>،</w:t>
      </w:r>
      <w:r w:rsidRPr="00C95F25">
        <w:rPr>
          <w:rFonts w:hint="cs"/>
          <w:b/>
          <w:bCs/>
          <w:rtl/>
        </w:rPr>
        <w:t xml:space="preserve"> </w:t>
      </w:r>
      <w:r>
        <w:rPr>
          <w:rFonts w:hint="cs"/>
          <w:b/>
          <w:bCs/>
          <w:rtl/>
        </w:rPr>
        <w:t xml:space="preserve">وذلك </w:t>
      </w:r>
      <w:r w:rsidRPr="00C95F25">
        <w:rPr>
          <w:rFonts w:hint="cs"/>
          <w:b/>
          <w:bCs/>
          <w:rtl/>
        </w:rPr>
        <w:t>في</w:t>
      </w:r>
      <w:r>
        <w:rPr>
          <w:rFonts w:hint="cs"/>
          <w:b/>
          <w:bCs/>
          <w:rtl/>
        </w:rPr>
        <w:t xml:space="preserve"> </w:t>
      </w:r>
      <w:r w:rsidRPr="00C95F25">
        <w:rPr>
          <w:rFonts w:hint="cs"/>
          <w:b/>
          <w:bCs/>
          <w:rtl/>
        </w:rPr>
        <w:t>ما يتعلق بجميع المجالات التي تغطيها الاتفاقية، إضافة إ</w:t>
      </w:r>
      <w:bookmarkStart w:id="18" w:name="TmpSave"/>
      <w:bookmarkEnd w:id="18"/>
      <w:r w:rsidRPr="00C95F25">
        <w:rPr>
          <w:rFonts w:hint="cs"/>
          <w:b/>
          <w:bCs/>
          <w:rtl/>
        </w:rPr>
        <w:t>لى م</w:t>
      </w:r>
      <w:r>
        <w:rPr>
          <w:rFonts w:hint="cs"/>
          <w:b/>
          <w:bCs/>
          <w:rtl/>
        </w:rPr>
        <w:t>علومات عن برامج وإنجازات محددة.</w:t>
      </w:r>
    </w:p>
    <w:p w:rsidR="007D4366" w:rsidRPr="003566DA" w:rsidRDefault="007D4366" w:rsidP="007D4366">
      <w:pPr>
        <w:pStyle w:val="SingleTxt"/>
        <w:spacing w:after="0" w:line="120" w:lineRule="exact"/>
        <w:rPr>
          <w:b/>
          <w:bCs/>
          <w:sz w:val="10"/>
          <w:rtl/>
        </w:rPr>
      </w:pPr>
    </w:p>
    <w:p w:rsidR="007D4366" w:rsidRPr="005B32D1" w:rsidRDefault="007D4366" w:rsidP="007D43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5B32D1">
        <w:rPr>
          <w:rtl/>
        </w:rPr>
        <w:t>الزواج والعلاقات الأسرية</w:t>
      </w:r>
    </w:p>
    <w:p w:rsidR="007D4366" w:rsidRDefault="007D4366" w:rsidP="007D4366">
      <w:pPr>
        <w:pStyle w:val="SingleTxt"/>
        <w:rPr>
          <w:rFonts w:hint="cs"/>
          <w:rtl/>
        </w:rPr>
      </w:pPr>
      <w:r w:rsidRPr="00474AA5">
        <w:rPr>
          <w:rtl/>
        </w:rPr>
        <w:t>47</w:t>
      </w:r>
      <w:r>
        <w:rPr>
          <w:rFonts w:hint="cs"/>
          <w:rtl/>
        </w:rPr>
        <w:t xml:space="preserve"> -</w:t>
      </w:r>
      <w:r>
        <w:rPr>
          <w:rFonts w:hint="cs"/>
          <w:rtl/>
        </w:rPr>
        <w:tab/>
        <w:t xml:space="preserve">في الوقت الذي تثني فيه اللجنة </w:t>
      </w:r>
      <w:r w:rsidRPr="00474AA5">
        <w:rPr>
          <w:rtl/>
        </w:rPr>
        <w:t xml:space="preserve">على الدولة الطرف </w:t>
      </w:r>
      <w:r>
        <w:rPr>
          <w:rFonts w:hint="cs"/>
          <w:rtl/>
        </w:rPr>
        <w:t xml:space="preserve">لقيامها مؤخرا بإدخال تعديلات </w:t>
      </w:r>
      <w:r w:rsidRPr="00474AA5">
        <w:rPr>
          <w:rtl/>
        </w:rPr>
        <w:t xml:space="preserve">على قانون الضرائب ورفع سن الزواج من 16 إلى 18 سنة بالنسبة للذكور والإناث، </w:t>
      </w:r>
      <w:r>
        <w:rPr>
          <w:rFonts w:hint="cs"/>
          <w:rtl/>
        </w:rPr>
        <w:t xml:space="preserve">فهي </w:t>
      </w:r>
      <w:r w:rsidRPr="00474AA5">
        <w:rPr>
          <w:rtl/>
        </w:rPr>
        <w:t xml:space="preserve">تعرب عن قلقها إزاء </w:t>
      </w:r>
      <w:r>
        <w:rPr>
          <w:rFonts w:hint="cs"/>
          <w:rtl/>
        </w:rPr>
        <w:t>ال</w:t>
      </w:r>
      <w:r w:rsidRPr="00474AA5">
        <w:rPr>
          <w:rtl/>
        </w:rPr>
        <w:t xml:space="preserve">عدد </w:t>
      </w:r>
      <w:r>
        <w:rPr>
          <w:rFonts w:hint="cs"/>
          <w:rtl/>
        </w:rPr>
        <w:t>المرتفع ل</w:t>
      </w:r>
      <w:r w:rsidRPr="00474AA5">
        <w:rPr>
          <w:rtl/>
        </w:rPr>
        <w:t xml:space="preserve">حالات </w:t>
      </w:r>
      <w:r>
        <w:rPr>
          <w:rFonts w:hint="cs"/>
          <w:rtl/>
        </w:rPr>
        <w:t>ال</w:t>
      </w:r>
      <w:r w:rsidRPr="00474AA5">
        <w:rPr>
          <w:rtl/>
        </w:rPr>
        <w:t>زواج المبكر ل</w:t>
      </w:r>
      <w:r>
        <w:rPr>
          <w:rFonts w:hint="cs"/>
          <w:rtl/>
        </w:rPr>
        <w:t>دى ا</w:t>
      </w:r>
      <w:r w:rsidRPr="00474AA5">
        <w:rPr>
          <w:rtl/>
        </w:rPr>
        <w:t>لفتيات، و</w:t>
      </w:r>
      <w:r>
        <w:rPr>
          <w:rFonts w:hint="cs"/>
          <w:rtl/>
        </w:rPr>
        <w:t xml:space="preserve">لا سيما </w:t>
      </w:r>
      <w:r w:rsidRPr="00474AA5">
        <w:rPr>
          <w:rtl/>
        </w:rPr>
        <w:t>في المناطق الريفية</w:t>
      </w:r>
      <w:r>
        <w:rPr>
          <w:rFonts w:hint="cs"/>
          <w:rtl/>
        </w:rPr>
        <w:t>،</w:t>
      </w:r>
      <w:r w:rsidRPr="00474AA5">
        <w:rPr>
          <w:rtl/>
        </w:rPr>
        <w:t xml:space="preserve"> و</w:t>
      </w:r>
      <w:r>
        <w:rPr>
          <w:rFonts w:hint="cs"/>
          <w:rtl/>
        </w:rPr>
        <w:t>إزاء استمرار ال</w:t>
      </w:r>
      <w:r w:rsidRPr="00474AA5">
        <w:rPr>
          <w:rtl/>
        </w:rPr>
        <w:t xml:space="preserve">إذن </w:t>
      </w:r>
      <w:r>
        <w:rPr>
          <w:rFonts w:hint="cs"/>
          <w:rtl/>
        </w:rPr>
        <w:t>بتعدد الزوجات بموجب ال</w:t>
      </w:r>
      <w:r>
        <w:rPr>
          <w:rtl/>
        </w:rPr>
        <w:t>قانون</w:t>
      </w:r>
      <w:r w:rsidRPr="00474AA5">
        <w:rPr>
          <w:rtl/>
        </w:rPr>
        <w:t xml:space="preserve">. </w:t>
      </w:r>
      <w:r>
        <w:rPr>
          <w:rFonts w:hint="cs"/>
          <w:rtl/>
        </w:rPr>
        <w:t>و</w:t>
      </w:r>
      <w:r w:rsidRPr="00474AA5">
        <w:rPr>
          <w:rtl/>
        </w:rPr>
        <w:t xml:space="preserve">تلاحظ اللجنة مع القلق </w:t>
      </w:r>
      <w:r>
        <w:rPr>
          <w:rFonts w:hint="cs"/>
          <w:rtl/>
        </w:rPr>
        <w:t xml:space="preserve">أيضا </w:t>
      </w:r>
      <w:r w:rsidRPr="00474AA5">
        <w:rPr>
          <w:rtl/>
        </w:rPr>
        <w:t xml:space="preserve">أن الأحكام القانونية </w:t>
      </w:r>
      <w:r>
        <w:rPr>
          <w:rFonts w:hint="cs"/>
          <w:rtl/>
        </w:rPr>
        <w:t xml:space="preserve">في مجال </w:t>
      </w:r>
      <w:r w:rsidRPr="00474AA5">
        <w:rPr>
          <w:rtl/>
        </w:rPr>
        <w:t xml:space="preserve">الأحوال الشخصية، وخاصة </w:t>
      </w:r>
      <w:r>
        <w:rPr>
          <w:rFonts w:hint="cs"/>
          <w:rtl/>
        </w:rPr>
        <w:t xml:space="preserve">في </w:t>
      </w:r>
      <w:r w:rsidRPr="00474AA5">
        <w:rPr>
          <w:rtl/>
        </w:rPr>
        <w:t>ما يتعلق بالزواج والطلاق وحضانة الأطفال و</w:t>
      </w:r>
      <w:r>
        <w:rPr>
          <w:rtl/>
        </w:rPr>
        <w:t>الإرث</w:t>
      </w:r>
      <w:r w:rsidRPr="00474AA5">
        <w:rPr>
          <w:rtl/>
        </w:rPr>
        <w:t xml:space="preserve">، لا </w:t>
      </w:r>
      <w:r>
        <w:rPr>
          <w:rFonts w:hint="cs"/>
          <w:rtl/>
        </w:rPr>
        <w:t>تكفل</w:t>
      </w:r>
      <w:r w:rsidRPr="00474AA5">
        <w:rPr>
          <w:rtl/>
        </w:rPr>
        <w:t xml:space="preserve"> حقوقا متساوية </w:t>
      </w:r>
      <w:r>
        <w:rPr>
          <w:rFonts w:hint="cs"/>
          <w:rtl/>
        </w:rPr>
        <w:t xml:space="preserve">للمرأة </w:t>
      </w:r>
      <w:r w:rsidRPr="00474AA5">
        <w:rPr>
          <w:rtl/>
        </w:rPr>
        <w:t xml:space="preserve">والرجل. </w:t>
      </w:r>
      <w:r>
        <w:rPr>
          <w:rFonts w:hint="cs"/>
          <w:rtl/>
        </w:rPr>
        <w:t>و</w:t>
      </w:r>
      <w:r w:rsidRPr="00474AA5">
        <w:rPr>
          <w:rtl/>
        </w:rPr>
        <w:t xml:space="preserve">في هذا الصدد، تعرب اللجنة عن قلقها إزاء حالات الزواج العرفي، </w:t>
      </w:r>
      <w:r>
        <w:rPr>
          <w:rFonts w:hint="cs"/>
          <w:rtl/>
        </w:rPr>
        <w:t>و</w:t>
      </w:r>
      <w:r w:rsidRPr="00474AA5">
        <w:rPr>
          <w:rtl/>
        </w:rPr>
        <w:t>حال</w:t>
      </w:r>
      <w:r>
        <w:rPr>
          <w:rFonts w:hint="cs"/>
          <w:rtl/>
        </w:rPr>
        <w:t>ة الضعف التي تعيشها ا</w:t>
      </w:r>
      <w:r w:rsidRPr="00474AA5">
        <w:rPr>
          <w:rtl/>
        </w:rPr>
        <w:t xml:space="preserve">لنساء </w:t>
      </w:r>
      <w:r>
        <w:rPr>
          <w:rFonts w:hint="cs"/>
          <w:rtl/>
        </w:rPr>
        <w:t>ال</w:t>
      </w:r>
      <w:r w:rsidRPr="00474AA5">
        <w:rPr>
          <w:rtl/>
        </w:rPr>
        <w:t>مسيحي</w:t>
      </w:r>
      <w:r>
        <w:rPr>
          <w:rFonts w:hint="cs"/>
          <w:rtl/>
        </w:rPr>
        <w:t>ات</w:t>
      </w:r>
      <w:r w:rsidRPr="00474AA5">
        <w:rPr>
          <w:rtl/>
        </w:rPr>
        <w:t xml:space="preserve"> </w:t>
      </w:r>
      <w:r>
        <w:rPr>
          <w:rFonts w:hint="cs"/>
          <w:rtl/>
        </w:rPr>
        <w:t>ال</w:t>
      </w:r>
      <w:r w:rsidRPr="00474AA5">
        <w:rPr>
          <w:rtl/>
        </w:rPr>
        <w:t>متزوج</w:t>
      </w:r>
      <w:r>
        <w:rPr>
          <w:rFonts w:hint="cs"/>
          <w:rtl/>
        </w:rPr>
        <w:t>ات</w:t>
      </w:r>
      <w:r w:rsidRPr="00474AA5">
        <w:rPr>
          <w:rtl/>
        </w:rPr>
        <w:t xml:space="preserve"> من </w:t>
      </w:r>
      <w:r>
        <w:rPr>
          <w:rFonts w:hint="cs"/>
          <w:rtl/>
        </w:rPr>
        <w:t xml:space="preserve">رجال </w:t>
      </w:r>
      <w:r w:rsidRPr="00474AA5">
        <w:rPr>
          <w:rtl/>
        </w:rPr>
        <w:t>مسلم</w:t>
      </w:r>
      <w:r>
        <w:rPr>
          <w:rFonts w:hint="cs"/>
          <w:rtl/>
        </w:rPr>
        <w:t xml:space="preserve">ين من حيث </w:t>
      </w:r>
      <w:r w:rsidRPr="00474AA5">
        <w:rPr>
          <w:rtl/>
        </w:rPr>
        <w:t>الطلاق وحضانة الأطفال و</w:t>
      </w:r>
      <w:r>
        <w:rPr>
          <w:rtl/>
        </w:rPr>
        <w:t>الإرث</w:t>
      </w:r>
      <w:r w:rsidRPr="00474AA5">
        <w:rPr>
          <w:rtl/>
        </w:rPr>
        <w:t xml:space="preserve">. وتشعر اللجنة بالقلق كذلك </w:t>
      </w:r>
      <w:r>
        <w:rPr>
          <w:rFonts w:hint="cs"/>
          <w:rtl/>
        </w:rPr>
        <w:t xml:space="preserve">من كون </w:t>
      </w:r>
      <w:r w:rsidRPr="00474AA5">
        <w:rPr>
          <w:rtl/>
        </w:rPr>
        <w:t>القضاة الذين ي</w:t>
      </w:r>
      <w:r>
        <w:rPr>
          <w:rFonts w:hint="cs"/>
          <w:rtl/>
        </w:rPr>
        <w:t xml:space="preserve">رأسون </w:t>
      </w:r>
      <w:r w:rsidRPr="00474AA5">
        <w:rPr>
          <w:rtl/>
        </w:rPr>
        <w:t>محاكم الأسرة، و</w:t>
      </w:r>
      <w:r>
        <w:rPr>
          <w:rFonts w:hint="cs"/>
          <w:rtl/>
        </w:rPr>
        <w:t xml:space="preserve">هي </w:t>
      </w:r>
      <w:r w:rsidRPr="00474AA5">
        <w:rPr>
          <w:rtl/>
        </w:rPr>
        <w:t xml:space="preserve">المحاكم </w:t>
      </w:r>
      <w:r>
        <w:rPr>
          <w:rFonts w:hint="cs"/>
          <w:rtl/>
        </w:rPr>
        <w:t>الوحيدة التي تبت في قضايا الأسرة</w:t>
      </w:r>
      <w:r w:rsidRPr="00474AA5">
        <w:rPr>
          <w:rtl/>
        </w:rPr>
        <w:t>، ليس لديهم</w:t>
      </w:r>
      <w:r>
        <w:rPr>
          <w:rtl/>
        </w:rPr>
        <w:t xml:space="preserve"> المعرفة والخبرات المطلوبة، و</w:t>
      </w:r>
      <w:r>
        <w:rPr>
          <w:rFonts w:hint="cs"/>
          <w:rtl/>
        </w:rPr>
        <w:t>من عدم تقلد النساء لمناصب القضاة</w:t>
      </w:r>
      <w:r w:rsidRPr="00474AA5">
        <w:rPr>
          <w:rtl/>
        </w:rPr>
        <w:t xml:space="preserve"> في محاكم الأسرة. وتشعر اللجنة بالقلق أيضا </w:t>
      </w:r>
      <w:r>
        <w:rPr>
          <w:rFonts w:hint="cs"/>
          <w:rtl/>
        </w:rPr>
        <w:t>لأن</w:t>
      </w:r>
      <w:r w:rsidRPr="00474AA5">
        <w:rPr>
          <w:rtl/>
        </w:rPr>
        <w:t xml:space="preserve"> الأحكام الصادرة عن محاكم </w:t>
      </w:r>
      <w:r>
        <w:rPr>
          <w:rFonts w:hint="cs"/>
          <w:rtl/>
        </w:rPr>
        <w:t xml:space="preserve">الأسرة </w:t>
      </w:r>
      <w:r w:rsidRPr="00474AA5">
        <w:rPr>
          <w:rtl/>
        </w:rPr>
        <w:t xml:space="preserve">قد لا </w:t>
      </w:r>
      <w:r>
        <w:rPr>
          <w:rFonts w:hint="cs"/>
          <w:rtl/>
        </w:rPr>
        <w:t>تجد طريقها إلى ال</w:t>
      </w:r>
      <w:r w:rsidRPr="00474AA5">
        <w:rPr>
          <w:rtl/>
        </w:rPr>
        <w:t>تنف</w:t>
      </w:r>
      <w:r>
        <w:rPr>
          <w:rFonts w:hint="cs"/>
          <w:rtl/>
        </w:rPr>
        <w:t>ي</w:t>
      </w:r>
      <w:r w:rsidRPr="00474AA5">
        <w:rPr>
          <w:rtl/>
        </w:rPr>
        <w:t xml:space="preserve">ذ </w:t>
      </w:r>
      <w:r>
        <w:rPr>
          <w:rFonts w:hint="cs"/>
          <w:rtl/>
        </w:rPr>
        <w:t xml:space="preserve">لغياب </w:t>
      </w:r>
      <w:r w:rsidRPr="00474AA5">
        <w:rPr>
          <w:rtl/>
        </w:rPr>
        <w:t>آليات التنفيذ المناسبة.</w:t>
      </w:r>
    </w:p>
    <w:p w:rsidR="007D4366" w:rsidRPr="0036321D" w:rsidRDefault="007D4366" w:rsidP="007D4366">
      <w:pPr>
        <w:pStyle w:val="SingleTxt"/>
        <w:rPr>
          <w:rFonts w:hint="cs"/>
          <w:b/>
          <w:bCs/>
          <w:rtl/>
          <w:lang w:bidi="ar"/>
        </w:rPr>
      </w:pPr>
      <w:r w:rsidRPr="00474AA5">
        <w:rPr>
          <w:rtl/>
        </w:rPr>
        <w:t>48</w:t>
      </w:r>
      <w:r>
        <w:rPr>
          <w:rFonts w:hint="cs"/>
          <w:rtl/>
        </w:rPr>
        <w:t xml:space="preserve"> -</w:t>
      </w:r>
      <w:r>
        <w:rPr>
          <w:rFonts w:hint="cs"/>
          <w:b/>
          <w:bCs/>
          <w:rtl/>
          <w:lang w:bidi="ar"/>
        </w:rPr>
        <w:tab/>
      </w:r>
      <w:r w:rsidRPr="0036321D">
        <w:rPr>
          <w:b/>
          <w:bCs/>
          <w:rtl/>
          <w:lang w:bidi="ar"/>
        </w:rPr>
        <w:t xml:space="preserve">تدعو اللجنة الدولة الطرف </w:t>
      </w:r>
      <w:r w:rsidRPr="0036321D">
        <w:rPr>
          <w:rFonts w:hint="cs"/>
          <w:b/>
          <w:bCs/>
          <w:rtl/>
          <w:lang w:bidi="ar"/>
        </w:rPr>
        <w:t>إ</w:t>
      </w:r>
      <w:r w:rsidRPr="0036321D">
        <w:rPr>
          <w:b/>
          <w:bCs/>
          <w:rtl/>
          <w:lang w:bidi="ar"/>
        </w:rPr>
        <w:t xml:space="preserve">لى إجراء </w:t>
      </w:r>
      <w:r w:rsidRPr="0036321D">
        <w:rPr>
          <w:rFonts w:hint="cs"/>
          <w:b/>
          <w:bCs/>
          <w:rtl/>
          <w:lang w:bidi="ar"/>
        </w:rPr>
        <w:t xml:space="preserve">استعراض </w:t>
      </w:r>
      <w:r w:rsidRPr="0036321D">
        <w:rPr>
          <w:b/>
          <w:bCs/>
          <w:rtl/>
          <w:lang w:bidi="ar"/>
        </w:rPr>
        <w:t>شامل لقوانين</w:t>
      </w:r>
      <w:r w:rsidRPr="0036321D">
        <w:rPr>
          <w:rFonts w:hint="cs"/>
          <w:b/>
          <w:bCs/>
          <w:rtl/>
          <w:lang w:bidi="ar"/>
        </w:rPr>
        <w:t>ها المتعلقة ب</w:t>
      </w:r>
      <w:r w:rsidRPr="0036321D">
        <w:rPr>
          <w:b/>
          <w:bCs/>
          <w:rtl/>
          <w:lang w:bidi="ar"/>
        </w:rPr>
        <w:t xml:space="preserve">الأحوال الشخصية، </w:t>
      </w:r>
      <w:r w:rsidRPr="0036321D">
        <w:rPr>
          <w:rFonts w:hint="cs"/>
          <w:b/>
          <w:bCs/>
          <w:rtl/>
          <w:lang w:bidi="ar"/>
        </w:rPr>
        <w:t xml:space="preserve">بما يكفل المساواة بين </w:t>
      </w:r>
      <w:r w:rsidRPr="0036321D">
        <w:rPr>
          <w:b/>
          <w:bCs/>
          <w:rtl/>
          <w:lang w:bidi="ar"/>
        </w:rPr>
        <w:t xml:space="preserve">المرأة والرجل </w:t>
      </w:r>
      <w:r w:rsidRPr="0036321D">
        <w:rPr>
          <w:rFonts w:hint="cs"/>
          <w:b/>
          <w:bCs/>
          <w:rtl/>
          <w:lang w:bidi="ar"/>
        </w:rPr>
        <w:t>في ال</w:t>
      </w:r>
      <w:r w:rsidRPr="0036321D">
        <w:rPr>
          <w:b/>
          <w:bCs/>
          <w:rtl/>
          <w:lang w:bidi="ar"/>
        </w:rPr>
        <w:t xml:space="preserve">حقوق </w:t>
      </w:r>
      <w:r w:rsidRPr="0036321D">
        <w:rPr>
          <w:rFonts w:hint="cs"/>
          <w:b/>
          <w:bCs/>
          <w:rtl/>
          <w:lang w:bidi="ar"/>
        </w:rPr>
        <w:t>ذات الصلة بال</w:t>
      </w:r>
      <w:r w:rsidRPr="0036321D">
        <w:rPr>
          <w:b/>
          <w:bCs/>
          <w:rtl/>
          <w:lang w:bidi="ar"/>
        </w:rPr>
        <w:t>زواج والطلاق وحضانة الأطفال وا</w:t>
      </w:r>
      <w:r w:rsidRPr="0036321D">
        <w:rPr>
          <w:rFonts w:hint="cs"/>
          <w:b/>
          <w:bCs/>
          <w:rtl/>
          <w:lang w:bidi="ar"/>
        </w:rPr>
        <w:t>لإرث</w:t>
      </w:r>
      <w:r w:rsidRPr="0036321D">
        <w:rPr>
          <w:b/>
          <w:bCs/>
          <w:rtl/>
          <w:lang w:bidi="ar"/>
        </w:rPr>
        <w:t>، وتوص</w:t>
      </w:r>
      <w:r w:rsidRPr="0036321D">
        <w:rPr>
          <w:rFonts w:hint="cs"/>
          <w:b/>
          <w:bCs/>
          <w:rtl/>
          <w:lang w:bidi="ar"/>
        </w:rPr>
        <w:t>ي</w:t>
      </w:r>
      <w:r w:rsidRPr="0036321D">
        <w:rPr>
          <w:b/>
          <w:bCs/>
          <w:rtl/>
          <w:lang w:bidi="ar"/>
        </w:rPr>
        <w:t xml:space="preserve"> بأن تنظر الدولة الطرف في إصدار قانون </w:t>
      </w:r>
      <w:r w:rsidRPr="0036321D">
        <w:rPr>
          <w:rFonts w:hint="cs"/>
          <w:b/>
          <w:bCs/>
          <w:rtl/>
          <w:lang w:bidi="ar"/>
        </w:rPr>
        <w:t>موحد للأسرة يتعلق ب</w:t>
      </w:r>
      <w:r w:rsidRPr="0036321D">
        <w:rPr>
          <w:b/>
          <w:bCs/>
          <w:rtl/>
          <w:lang w:bidi="ar"/>
        </w:rPr>
        <w:t>الأحوال الشخصية و</w:t>
      </w:r>
      <w:r w:rsidRPr="0036321D">
        <w:rPr>
          <w:rFonts w:hint="cs"/>
          <w:b/>
          <w:bCs/>
          <w:rtl/>
          <w:lang w:bidi="ar"/>
        </w:rPr>
        <w:t>ي</w:t>
      </w:r>
      <w:r w:rsidRPr="0036321D">
        <w:rPr>
          <w:b/>
          <w:bCs/>
          <w:rtl/>
          <w:lang w:bidi="ar"/>
        </w:rPr>
        <w:t xml:space="preserve">شمل كلا من المسلمين والمسيحيين. وتدعو اللجنة </w:t>
      </w:r>
      <w:r w:rsidRPr="00C95F25">
        <w:rPr>
          <w:rFonts w:hint="cs"/>
          <w:b/>
          <w:bCs/>
          <w:rtl/>
          <w:lang w:bidi="ar"/>
        </w:rPr>
        <w:t xml:space="preserve">الدولة الطرف </w:t>
      </w:r>
      <w:r>
        <w:rPr>
          <w:rFonts w:hint="cs"/>
          <w:b/>
          <w:bCs/>
          <w:rtl/>
          <w:lang w:bidi="ar"/>
        </w:rPr>
        <w:t xml:space="preserve">أيضا إلى </w:t>
      </w:r>
      <w:r w:rsidRPr="00C95F25">
        <w:rPr>
          <w:rFonts w:hint="cs"/>
          <w:b/>
          <w:bCs/>
          <w:rtl/>
          <w:lang w:bidi="ar"/>
        </w:rPr>
        <w:t>تنفيذ تدابير تهدف إلى القضاء على تعدد الزوجات في جميع الحالات، على نحو ما تدعو إليه اللجنة في توصيتها العامة 21 بشأن المساواة في الزواج والعلاقات الأسرية</w:t>
      </w:r>
      <w:r>
        <w:rPr>
          <w:rFonts w:hint="cs"/>
          <w:b/>
          <w:bCs/>
          <w:rtl/>
          <w:lang w:bidi="ar"/>
        </w:rPr>
        <w:t xml:space="preserve">، وإلى </w:t>
      </w:r>
      <w:r w:rsidRPr="00C95F25">
        <w:rPr>
          <w:rFonts w:hint="cs"/>
          <w:b/>
          <w:bCs/>
          <w:rtl/>
          <w:lang w:bidi="ar"/>
        </w:rPr>
        <w:t>اتخاذ جميع التدابير اللازمة لمكافحة ممارس</w:t>
      </w:r>
      <w:r>
        <w:rPr>
          <w:rFonts w:hint="cs"/>
          <w:b/>
          <w:bCs/>
          <w:rtl/>
          <w:lang w:bidi="ar"/>
        </w:rPr>
        <w:t>ة</w:t>
      </w:r>
      <w:r w:rsidRPr="00C95F25">
        <w:rPr>
          <w:rFonts w:hint="cs"/>
          <w:b/>
          <w:bCs/>
          <w:rtl/>
          <w:lang w:bidi="ar"/>
        </w:rPr>
        <w:t xml:space="preserve"> الزواج المبكر</w:t>
      </w:r>
      <w:r>
        <w:rPr>
          <w:rFonts w:hint="cs"/>
          <w:b/>
          <w:bCs/>
          <w:rtl/>
          <w:lang w:bidi="ar"/>
        </w:rPr>
        <w:t>.</w:t>
      </w:r>
      <w:r w:rsidRPr="00C95F25">
        <w:rPr>
          <w:rFonts w:hint="cs"/>
          <w:b/>
          <w:bCs/>
          <w:rtl/>
          <w:lang w:bidi="ar"/>
        </w:rPr>
        <w:t xml:space="preserve"> </w:t>
      </w:r>
      <w:r w:rsidRPr="0036321D">
        <w:rPr>
          <w:b/>
          <w:bCs/>
          <w:rtl/>
          <w:lang w:bidi="ar"/>
        </w:rPr>
        <w:t xml:space="preserve">وتوصي اللجنة كذلك </w:t>
      </w:r>
      <w:r w:rsidRPr="0036321D">
        <w:rPr>
          <w:rFonts w:hint="cs"/>
          <w:b/>
          <w:bCs/>
          <w:rtl/>
          <w:lang w:bidi="ar"/>
        </w:rPr>
        <w:t>ب</w:t>
      </w:r>
      <w:r w:rsidRPr="0036321D">
        <w:rPr>
          <w:b/>
          <w:bCs/>
          <w:rtl/>
          <w:lang w:bidi="ar"/>
        </w:rPr>
        <w:t xml:space="preserve">تنظيم دورات تدريبية </w:t>
      </w:r>
      <w:r w:rsidRPr="0036321D">
        <w:rPr>
          <w:rFonts w:hint="cs"/>
          <w:b/>
          <w:bCs/>
          <w:rtl/>
          <w:lang w:bidi="ar"/>
        </w:rPr>
        <w:t>حتى ي</w:t>
      </w:r>
      <w:r>
        <w:rPr>
          <w:rFonts w:hint="cs"/>
          <w:b/>
          <w:bCs/>
          <w:rtl/>
          <w:lang w:bidi="ar"/>
        </w:rPr>
        <w:t>كون</w:t>
      </w:r>
      <w:r w:rsidRPr="0036321D">
        <w:rPr>
          <w:rFonts w:hint="cs"/>
          <w:b/>
          <w:bCs/>
          <w:rtl/>
          <w:lang w:bidi="ar"/>
        </w:rPr>
        <w:t xml:space="preserve"> </w:t>
      </w:r>
      <w:r w:rsidRPr="0036321D">
        <w:rPr>
          <w:b/>
          <w:bCs/>
          <w:rtl/>
          <w:lang w:bidi="ar"/>
        </w:rPr>
        <w:t>قضاة الأسرة</w:t>
      </w:r>
      <w:r>
        <w:rPr>
          <w:rFonts w:hint="cs"/>
          <w:b/>
          <w:bCs/>
          <w:rtl/>
          <w:lang w:bidi="ar"/>
        </w:rPr>
        <w:t xml:space="preserve"> على دراية واختصاص كافيين</w:t>
      </w:r>
      <w:r w:rsidRPr="0036321D">
        <w:rPr>
          <w:rFonts w:hint="cs"/>
          <w:b/>
          <w:bCs/>
          <w:rtl/>
          <w:lang w:bidi="ar"/>
        </w:rPr>
        <w:t xml:space="preserve"> </w:t>
      </w:r>
      <w:r w:rsidRPr="0036321D">
        <w:rPr>
          <w:b/>
          <w:bCs/>
          <w:rtl/>
          <w:lang w:bidi="ar"/>
        </w:rPr>
        <w:t>في مسائل قانون الأسرة، و</w:t>
      </w:r>
      <w:r w:rsidRPr="0036321D">
        <w:rPr>
          <w:rFonts w:hint="cs"/>
          <w:b/>
          <w:bCs/>
          <w:rtl/>
          <w:lang w:bidi="ar"/>
        </w:rPr>
        <w:t>ب</w:t>
      </w:r>
      <w:r w:rsidRPr="0036321D">
        <w:rPr>
          <w:b/>
          <w:bCs/>
          <w:rtl/>
          <w:lang w:bidi="ar"/>
        </w:rPr>
        <w:t xml:space="preserve">تعيين قضاة من النساء في محاكم الأسرة. وتدعو اللجنة الدولة الطرف </w:t>
      </w:r>
      <w:r w:rsidRPr="0036321D">
        <w:rPr>
          <w:rFonts w:hint="cs"/>
          <w:b/>
          <w:bCs/>
          <w:rtl/>
          <w:lang w:bidi="ar"/>
        </w:rPr>
        <w:t>إ</w:t>
      </w:r>
      <w:r w:rsidRPr="0036321D">
        <w:rPr>
          <w:b/>
          <w:bCs/>
          <w:rtl/>
          <w:lang w:bidi="ar"/>
        </w:rPr>
        <w:t xml:space="preserve">لى إنشاء آليات فعالة </w:t>
      </w:r>
      <w:r w:rsidRPr="0036321D">
        <w:rPr>
          <w:rFonts w:hint="cs"/>
          <w:b/>
          <w:bCs/>
          <w:rtl/>
          <w:lang w:bidi="ar"/>
        </w:rPr>
        <w:t xml:space="preserve">تضمن تنفيذ </w:t>
      </w:r>
      <w:r w:rsidRPr="0036321D">
        <w:rPr>
          <w:b/>
          <w:bCs/>
          <w:rtl/>
          <w:lang w:bidi="ar"/>
        </w:rPr>
        <w:t>الأحكام الصادرة عن محاكم</w:t>
      </w:r>
      <w:r w:rsidRPr="0036321D">
        <w:rPr>
          <w:rFonts w:hint="cs"/>
          <w:b/>
          <w:bCs/>
          <w:rtl/>
          <w:lang w:bidi="ar"/>
        </w:rPr>
        <w:t xml:space="preserve"> الأسرة </w:t>
      </w:r>
      <w:r w:rsidRPr="0036321D">
        <w:rPr>
          <w:b/>
          <w:bCs/>
          <w:rtl/>
          <w:lang w:bidi="ar"/>
        </w:rPr>
        <w:t>في الوقت المناسب.</w:t>
      </w:r>
    </w:p>
    <w:p w:rsidR="007D4366" w:rsidRDefault="007D4366" w:rsidP="007D4366">
      <w:pPr>
        <w:pStyle w:val="SingleTxt"/>
        <w:rPr>
          <w:rFonts w:hint="cs"/>
          <w:rtl/>
        </w:rPr>
      </w:pPr>
      <w:r w:rsidRPr="00474AA5">
        <w:rPr>
          <w:rtl/>
        </w:rPr>
        <w:t>49</w:t>
      </w:r>
      <w:r>
        <w:rPr>
          <w:rFonts w:hint="cs"/>
          <w:rtl/>
        </w:rPr>
        <w:t xml:space="preserve"> -</w:t>
      </w:r>
      <w:r>
        <w:rPr>
          <w:rFonts w:hint="cs"/>
          <w:rtl/>
        </w:rPr>
        <w:tab/>
      </w:r>
      <w:r w:rsidRPr="00474AA5">
        <w:rPr>
          <w:rtl/>
        </w:rPr>
        <w:t>و</w:t>
      </w:r>
      <w:r>
        <w:rPr>
          <w:rFonts w:hint="cs"/>
          <w:rtl/>
        </w:rPr>
        <w:t xml:space="preserve">تكرر </w:t>
      </w:r>
      <w:r w:rsidRPr="00474AA5">
        <w:rPr>
          <w:rtl/>
        </w:rPr>
        <w:t xml:space="preserve">اللجنة </w:t>
      </w:r>
      <w:r>
        <w:rPr>
          <w:rFonts w:hint="cs"/>
          <w:rtl/>
        </w:rPr>
        <w:t xml:space="preserve">الإعراب عن </w:t>
      </w:r>
      <w:r w:rsidRPr="00474AA5">
        <w:rPr>
          <w:rtl/>
        </w:rPr>
        <w:t>قلقها من أن النساء اللا</w:t>
      </w:r>
      <w:r>
        <w:rPr>
          <w:rFonts w:hint="cs"/>
          <w:rtl/>
        </w:rPr>
        <w:t>ئ</w:t>
      </w:r>
      <w:r w:rsidRPr="00474AA5">
        <w:rPr>
          <w:rtl/>
        </w:rPr>
        <w:t xml:space="preserve">ي يطلبن الطلاق </w:t>
      </w:r>
      <w:r>
        <w:rPr>
          <w:rFonts w:hint="cs"/>
          <w:rtl/>
        </w:rPr>
        <w:t xml:space="preserve">بحل عقد الزواج </w:t>
      </w:r>
      <w:r w:rsidRPr="00474AA5">
        <w:rPr>
          <w:rtl/>
        </w:rPr>
        <w:t>من جانب واحد بموجب القانون رقم 1 ل</w:t>
      </w:r>
      <w:r>
        <w:rPr>
          <w:rFonts w:hint="cs"/>
          <w:rtl/>
        </w:rPr>
        <w:t>عام</w:t>
      </w:r>
      <w:r w:rsidRPr="00474AA5">
        <w:rPr>
          <w:rtl/>
        </w:rPr>
        <w:t xml:space="preserve"> 2000 (الخلع) لا </w:t>
      </w:r>
      <w:r>
        <w:rPr>
          <w:rFonts w:hint="cs"/>
          <w:rtl/>
        </w:rPr>
        <w:t>ي</w:t>
      </w:r>
      <w:r w:rsidRPr="00474AA5">
        <w:rPr>
          <w:rtl/>
        </w:rPr>
        <w:t>حصل</w:t>
      </w:r>
      <w:r>
        <w:rPr>
          <w:rFonts w:hint="cs"/>
          <w:rtl/>
        </w:rPr>
        <w:t>ن</w:t>
      </w:r>
      <w:r w:rsidRPr="00474AA5">
        <w:rPr>
          <w:rtl/>
        </w:rPr>
        <w:t xml:space="preserve"> على </w:t>
      </w:r>
      <w:r>
        <w:rPr>
          <w:rFonts w:hint="cs"/>
          <w:rtl/>
        </w:rPr>
        <w:t xml:space="preserve">ذلك </w:t>
      </w:r>
      <w:r w:rsidRPr="00474AA5">
        <w:rPr>
          <w:rtl/>
        </w:rPr>
        <w:t xml:space="preserve">الطلاق </w:t>
      </w:r>
      <w:r>
        <w:rPr>
          <w:rFonts w:hint="cs"/>
          <w:rtl/>
        </w:rPr>
        <w:t xml:space="preserve">إلا بعد تنازلهن </w:t>
      </w:r>
      <w:r w:rsidRPr="00474AA5">
        <w:rPr>
          <w:rtl/>
        </w:rPr>
        <w:t>عن النفقة و</w:t>
      </w:r>
      <w:r>
        <w:rPr>
          <w:rFonts w:hint="cs"/>
          <w:rtl/>
        </w:rPr>
        <w:t xml:space="preserve">إرجاعهن </w:t>
      </w:r>
      <w:r w:rsidRPr="00474AA5">
        <w:rPr>
          <w:rtl/>
        </w:rPr>
        <w:t xml:space="preserve">المهر. [وتشعر اللجنة بالقلق كذلك لأن </w:t>
      </w:r>
      <w:r>
        <w:rPr>
          <w:rFonts w:hint="cs"/>
          <w:rtl/>
        </w:rPr>
        <w:t xml:space="preserve">عدم التنصيص على </w:t>
      </w:r>
      <w:r w:rsidRPr="00474AA5">
        <w:rPr>
          <w:rtl/>
        </w:rPr>
        <w:t xml:space="preserve">المساواة في توزيع </w:t>
      </w:r>
      <w:r>
        <w:rPr>
          <w:rFonts w:hint="cs"/>
          <w:rtl/>
        </w:rPr>
        <w:t xml:space="preserve">الملكية </w:t>
      </w:r>
      <w:r w:rsidRPr="00474AA5">
        <w:rPr>
          <w:rtl/>
        </w:rPr>
        <w:t xml:space="preserve">الزوجية عند </w:t>
      </w:r>
      <w:r>
        <w:rPr>
          <w:rFonts w:hint="cs"/>
          <w:rtl/>
        </w:rPr>
        <w:t xml:space="preserve">وقوع </w:t>
      </w:r>
      <w:r w:rsidRPr="00474AA5">
        <w:rPr>
          <w:rtl/>
        </w:rPr>
        <w:t xml:space="preserve">الطلاق يؤدي </w:t>
      </w:r>
      <w:r>
        <w:rPr>
          <w:rFonts w:hint="cs"/>
          <w:rtl/>
        </w:rPr>
        <w:t>إ</w:t>
      </w:r>
      <w:r w:rsidRPr="00474AA5">
        <w:rPr>
          <w:rtl/>
        </w:rPr>
        <w:t>لى الضعف الاقتصادي للزوجة.]</w:t>
      </w:r>
    </w:p>
    <w:p w:rsidR="007D4366" w:rsidRDefault="007D4366" w:rsidP="007D4366">
      <w:pPr>
        <w:pStyle w:val="SingleTxt"/>
        <w:rPr>
          <w:rFonts w:hint="cs"/>
          <w:rtl/>
        </w:rPr>
      </w:pPr>
      <w:r w:rsidRPr="00474AA5">
        <w:rPr>
          <w:rtl/>
        </w:rPr>
        <w:t>50</w:t>
      </w:r>
      <w:r>
        <w:rPr>
          <w:rFonts w:hint="cs"/>
          <w:rtl/>
        </w:rPr>
        <w:t xml:space="preserve"> -</w:t>
      </w:r>
      <w:r>
        <w:rPr>
          <w:rFonts w:hint="cs"/>
          <w:rtl/>
        </w:rPr>
        <w:tab/>
      </w:r>
      <w:r w:rsidRPr="00D9668A">
        <w:rPr>
          <w:b/>
          <w:bCs/>
          <w:rtl/>
        </w:rPr>
        <w:t xml:space="preserve">تدعو اللجنة الدولة الطرف </w:t>
      </w:r>
      <w:r>
        <w:rPr>
          <w:rFonts w:hint="cs"/>
          <w:b/>
          <w:bCs/>
          <w:rtl/>
        </w:rPr>
        <w:t>إ</w:t>
      </w:r>
      <w:r w:rsidRPr="00D9668A">
        <w:rPr>
          <w:b/>
          <w:bCs/>
          <w:rtl/>
        </w:rPr>
        <w:t>لى النظر في تنقيح القانون رقم 1 ل</w:t>
      </w:r>
      <w:r>
        <w:rPr>
          <w:rFonts w:hint="cs"/>
          <w:b/>
          <w:bCs/>
          <w:rtl/>
        </w:rPr>
        <w:t>عام</w:t>
      </w:r>
      <w:r w:rsidRPr="00D9668A">
        <w:rPr>
          <w:b/>
          <w:bCs/>
          <w:rtl/>
        </w:rPr>
        <w:t xml:space="preserve"> 2000</w:t>
      </w:r>
      <w:r>
        <w:rPr>
          <w:rFonts w:hint="cs"/>
          <w:b/>
          <w:bCs/>
          <w:rtl/>
        </w:rPr>
        <w:t xml:space="preserve"> بهدف</w:t>
      </w:r>
      <w:r w:rsidRPr="00D9668A">
        <w:rPr>
          <w:b/>
          <w:bCs/>
          <w:rtl/>
        </w:rPr>
        <w:t xml:space="preserve"> القضاء على هذا التمييز المالي </w:t>
      </w:r>
      <w:r>
        <w:rPr>
          <w:rFonts w:hint="cs"/>
          <w:b/>
          <w:bCs/>
          <w:rtl/>
        </w:rPr>
        <w:t xml:space="preserve">الذي تتعرض له </w:t>
      </w:r>
      <w:r w:rsidRPr="00D9668A">
        <w:rPr>
          <w:b/>
          <w:bCs/>
          <w:rtl/>
        </w:rPr>
        <w:t>المرأة.</w:t>
      </w:r>
      <w:r w:rsidRPr="00474AA5">
        <w:rPr>
          <w:rtl/>
        </w:rPr>
        <w:t xml:space="preserve"> [وتدعو اللجنة الدولة الطرف كذلك </w:t>
      </w:r>
      <w:r>
        <w:rPr>
          <w:rFonts w:hint="cs"/>
          <w:rtl/>
        </w:rPr>
        <w:t xml:space="preserve">إلى التنصيص على </w:t>
      </w:r>
      <w:r w:rsidRPr="00474AA5">
        <w:rPr>
          <w:rtl/>
        </w:rPr>
        <w:t xml:space="preserve">المساواة </w:t>
      </w:r>
      <w:r>
        <w:rPr>
          <w:rFonts w:hint="cs"/>
          <w:rtl/>
        </w:rPr>
        <w:t xml:space="preserve">بين الزوجين عند الطلاق </w:t>
      </w:r>
      <w:r w:rsidRPr="00474AA5">
        <w:rPr>
          <w:rtl/>
        </w:rPr>
        <w:t>في توزيع ال</w:t>
      </w:r>
      <w:r>
        <w:rPr>
          <w:rFonts w:hint="cs"/>
          <w:rtl/>
        </w:rPr>
        <w:t>م</w:t>
      </w:r>
      <w:r w:rsidRPr="00474AA5">
        <w:rPr>
          <w:rtl/>
        </w:rPr>
        <w:t>لك</w:t>
      </w:r>
      <w:r>
        <w:rPr>
          <w:rFonts w:hint="cs"/>
          <w:rtl/>
        </w:rPr>
        <w:t>ية</w:t>
      </w:r>
      <w:r w:rsidRPr="00474AA5">
        <w:rPr>
          <w:rtl/>
        </w:rPr>
        <w:t xml:space="preserve"> الت</w:t>
      </w:r>
      <w:r>
        <w:rPr>
          <w:rFonts w:hint="cs"/>
          <w:rtl/>
        </w:rPr>
        <w:t>ي</w:t>
      </w:r>
      <w:r w:rsidRPr="00474AA5">
        <w:rPr>
          <w:rtl/>
        </w:rPr>
        <w:t xml:space="preserve"> تراكمت </w:t>
      </w:r>
      <w:r>
        <w:rPr>
          <w:rFonts w:hint="cs"/>
          <w:rtl/>
        </w:rPr>
        <w:t xml:space="preserve">طيلة قيام العلاقة </w:t>
      </w:r>
      <w:r w:rsidRPr="00474AA5">
        <w:rPr>
          <w:rtl/>
        </w:rPr>
        <w:t>الزوج</w:t>
      </w:r>
      <w:r>
        <w:rPr>
          <w:rFonts w:hint="cs"/>
          <w:rtl/>
        </w:rPr>
        <w:t>ية بينهما</w:t>
      </w:r>
      <w:r w:rsidRPr="00474AA5">
        <w:rPr>
          <w:rtl/>
        </w:rPr>
        <w:t xml:space="preserve">، </w:t>
      </w:r>
      <w:r>
        <w:rPr>
          <w:rFonts w:hint="cs"/>
          <w:rtl/>
        </w:rPr>
        <w:t>مع مراعاة</w:t>
      </w:r>
      <w:r w:rsidRPr="00474AA5">
        <w:rPr>
          <w:rtl/>
        </w:rPr>
        <w:t xml:space="preserve"> </w:t>
      </w:r>
      <w:r>
        <w:rPr>
          <w:rFonts w:hint="cs"/>
          <w:rtl/>
        </w:rPr>
        <w:t>ال</w:t>
      </w:r>
      <w:r w:rsidRPr="00474AA5">
        <w:rPr>
          <w:rtl/>
        </w:rPr>
        <w:t xml:space="preserve">مساهمات </w:t>
      </w:r>
      <w:r>
        <w:rPr>
          <w:rFonts w:hint="cs"/>
          <w:rtl/>
        </w:rPr>
        <w:t>غير ال</w:t>
      </w:r>
      <w:r w:rsidRPr="00474AA5">
        <w:rPr>
          <w:rtl/>
        </w:rPr>
        <w:t xml:space="preserve">مالية </w:t>
      </w:r>
      <w:r>
        <w:rPr>
          <w:rFonts w:hint="cs"/>
          <w:rtl/>
        </w:rPr>
        <w:t>في</w:t>
      </w:r>
      <w:r w:rsidRPr="00474AA5">
        <w:rPr>
          <w:rtl/>
        </w:rPr>
        <w:t xml:space="preserve"> تراكم </w:t>
      </w:r>
      <w:r>
        <w:rPr>
          <w:rFonts w:hint="cs"/>
          <w:rtl/>
        </w:rPr>
        <w:t xml:space="preserve">الملكية </w:t>
      </w:r>
      <w:r w:rsidRPr="00474AA5">
        <w:rPr>
          <w:rtl/>
        </w:rPr>
        <w:t>الزوجية.]</w:t>
      </w:r>
    </w:p>
    <w:p w:rsidR="007D4366" w:rsidRPr="003566DA" w:rsidRDefault="007D4366" w:rsidP="007D4366">
      <w:pPr>
        <w:pStyle w:val="SingleTxt"/>
        <w:spacing w:after="0" w:line="120" w:lineRule="exact"/>
        <w:rPr>
          <w:b/>
          <w:bCs/>
          <w:sz w:val="10"/>
          <w:rtl/>
        </w:rPr>
      </w:pPr>
    </w:p>
    <w:p w:rsidR="007D4366" w:rsidRDefault="007D4366" w:rsidP="007D43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400B87">
        <w:rPr>
          <w:rtl/>
        </w:rPr>
        <w:t>جمع البيانات وتحليلها</w:t>
      </w:r>
    </w:p>
    <w:p w:rsidR="007D4366" w:rsidRPr="00C95F25" w:rsidRDefault="007D4366" w:rsidP="007D4366">
      <w:pPr>
        <w:pStyle w:val="SingleTxt"/>
        <w:rPr>
          <w:rFonts w:hint="cs"/>
          <w:rtl/>
          <w:lang w:bidi="ar"/>
        </w:rPr>
      </w:pPr>
      <w:r>
        <w:rPr>
          <w:rFonts w:hint="cs"/>
          <w:rtl/>
          <w:lang w:bidi="ar"/>
        </w:rPr>
        <w:t xml:space="preserve">51 </w:t>
      </w:r>
      <w:r w:rsidRPr="00C95F25">
        <w:rPr>
          <w:rFonts w:hint="cs"/>
          <w:rtl/>
          <w:lang w:bidi="ar"/>
        </w:rPr>
        <w:t>-</w:t>
      </w:r>
      <w:r>
        <w:rPr>
          <w:rFonts w:hint="cs"/>
          <w:rtl/>
          <w:lang w:bidi="ar"/>
        </w:rPr>
        <w:tab/>
      </w:r>
      <w:r w:rsidRPr="00C95F25">
        <w:rPr>
          <w:rFonts w:hint="cs"/>
          <w:rtl/>
          <w:lang w:bidi="ar"/>
        </w:rPr>
        <w:t xml:space="preserve">تعرب اللجنة عن قلقها بشأن عدم تقديم التقرير بيانات إحصائية كافية عن </w:t>
      </w:r>
      <w:r>
        <w:rPr>
          <w:rFonts w:hint="cs"/>
          <w:rtl/>
          <w:lang w:bidi="ar"/>
        </w:rPr>
        <w:t xml:space="preserve">حالة </w:t>
      </w:r>
      <w:r w:rsidRPr="00C95F25">
        <w:rPr>
          <w:rFonts w:hint="cs"/>
          <w:rtl/>
          <w:lang w:bidi="ar"/>
        </w:rPr>
        <w:t>المرأة في</w:t>
      </w:r>
      <w:r>
        <w:rPr>
          <w:rFonts w:hint="cs"/>
          <w:rtl/>
          <w:lang w:bidi="ar"/>
        </w:rPr>
        <w:t xml:space="preserve"> </w:t>
      </w:r>
      <w:r w:rsidRPr="00C95F25">
        <w:rPr>
          <w:rFonts w:hint="cs"/>
          <w:rtl/>
          <w:lang w:bidi="ar"/>
        </w:rPr>
        <w:t xml:space="preserve">ما يتعلق بجميع المجالات التي تغطيها الاتفاقية. ويساور اللجنة القلقُ أيضا إزاء </w:t>
      </w:r>
      <w:r>
        <w:rPr>
          <w:rFonts w:hint="cs"/>
          <w:rtl/>
          <w:lang w:bidi="ar"/>
        </w:rPr>
        <w:t>انعدام ا</w:t>
      </w:r>
      <w:r w:rsidRPr="00C95F25">
        <w:rPr>
          <w:rFonts w:hint="cs"/>
          <w:rtl/>
          <w:lang w:bidi="ar"/>
        </w:rPr>
        <w:t>لمعلومات عن أثر التدابير المتخذة، والعراقيل التي وُوجهت، والنتائج التي تحققت في مختلف مجالات الاتفاقية.</w:t>
      </w:r>
    </w:p>
    <w:p w:rsidR="007D4366" w:rsidRPr="008967F5" w:rsidRDefault="007D4366" w:rsidP="007D4366">
      <w:pPr>
        <w:pStyle w:val="SingleTxt"/>
        <w:rPr>
          <w:rFonts w:hint="cs"/>
          <w:b/>
          <w:bCs/>
          <w:sz w:val="10"/>
          <w:rtl/>
          <w:lang w:bidi="ar"/>
        </w:rPr>
      </w:pPr>
      <w:r>
        <w:rPr>
          <w:rFonts w:hint="cs"/>
          <w:rtl/>
          <w:lang w:bidi="ar"/>
        </w:rPr>
        <w:t xml:space="preserve">52 </w:t>
      </w:r>
      <w:r w:rsidRPr="00C95F25">
        <w:rPr>
          <w:rFonts w:hint="cs"/>
          <w:rtl/>
          <w:lang w:bidi="ar"/>
        </w:rPr>
        <w:t>-</w:t>
      </w:r>
      <w:r>
        <w:rPr>
          <w:rFonts w:hint="cs"/>
          <w:b/>
          <w:bCs/>
          <w:rtl/>
          <w:lang w:bidi="ar"/>
        </w:rPr>
        <w:tab/>
        <w:t>تدعو اللجنة الدولة</w:t>
      </w:r>
      <w:r w:rsidRPr="00C95F25">
        <w:rPr>
          <w:rFonts w:hint="cs"/>
          <w:b/>
          <w:bCs/>
          <w:rtl/>
          <w:lang w:bidi="ar"/>
        </w:rPr>
        <w:t xml:space="preserve"> الطرف إلى تعزيز نظامها لجمع البيانات، بما في ذلك استخدام المؤشرات القابلة للقياس لتقييم الاتجاهات المتعلقة ب</w:t>
      </w:r>
      <w:r>
        <w:rPr>
          <w:rFonts w:hint="cs"/>
          <w:b/>
          <w:bCs/>
          <w:rtl/>
          <w:lang w:bidi="ar"/>
        </w:rPr>
        <w:t xml:space="preserve">حالة </w:t>
      </w:r>
      <w:r w:rsidRPr="00C95F25">
        <w:rPr>
          <w:rFonts w:hint="cs"/>
          <w:b/>
          <w:bCs/>
          <w:rtl/>
          <w:lang w:bidi="ar"/>
        </w:rPr>
        <w:t xml:space="preserve">المرأة والتقدم المحرز </w:t>
      </w:r>
      <w:r>
        <w:rPr>
          <w:rFonts w:hint="cs"/>
          <w:b/>
          <w:bCs/>
          <w:rtl/>
          <w:lang w:bidi="ar"/>
        </w:rPr>
        <w:t>في</w:t>
      </w:r>
      <w:r w:rsidRPr="00C95F25">
        <w:rPr>
          <w:rFonts w:hint="cs"/>
          <w:b/>
          <w:bCs/>
          <w:rtl/>
          <w:lang w:bidi="ar"/>
        </w:rPr>
        <w:t xml:space="preserve"> تحقيق المساواة الفعلية بين الرجل والمرأة، وإلى تخصيص ما يكفي من موارد الميزانية لهذا الغرض. وتطلب الل</w:t>
      </w:r>
      <w:r>
        <w:rPr>
          <w:rFonts w:hint="cs"/>
          <w:b/>
          <w:bCs/>
          <w:rtl/>
          <w:lang w:bidi="ar"/>
        </w:rPr>
        <w:t>جنةُ إلى الدولة الطرف كذلك أن ت</w:t>
      </w:r>
      <w:r w:rsidRPr="00C95F25">
        <w:rPr>
          <w:rFonts w:hint="cs"/>
          <w:b/>
          <w:bCs/>
          <w:rtl/>
          <w:lang w:bidi="ar"/>
        </w:rPr>
        <w:t>ضم</w:t>
      </w:r>
      <w:r>
        <w:rPr>
          <w:rFonts w:hint="cs"/>
          <w:b/>
          <w:bCs/>
          <w:rtl/>
          <w:lang w:bidi="ar"/>
        </w:rPr>
        <w:t>ّن تقر</w:t>
      </w:r>
      <w:r w:rsidRPr="00C95F25">
        <w:rPr>
          <w:rFonts w:hint="cs"/>
          <w:b/>
          <w:bCs/>
          <w:rtl/>
          <w:lang w:bidi="ar"/>
        </w:rPr>
        <w:t xml:space="preserve">يرها المقبل بياناتٍ وتحليلات إحصائية مصنفة حسب نوع الجنس والمناطق الريفية والحضرية، </w:t>
      </w:r>
      <w:r>
        <w:rPr>
          <w:rFonts w:hint="cs"/>
          <w:b/>
          <w:bCs/>
          <w:rtl/>
          <w:lang w:bidi="ar"/>
        </w:rPr>
        <w:t>وعلى مستويي الدولة والمحافظ</w:t>
      </w:r>
      <w:r w:rsidRPr="00C95F25">
        <w:rPr>
          <w:rFonts w:hint="cs"/>
          <w:b/>
          <w:bCs/>
          <w:rtl/>
          <w:lang w:bidi="ar"/>
        </w:rPr>
        <w:t>ات</w:t>
      </w:r>
      <w:r>
        <w:rPr>
          <w:rFonts w:hint="cs"/>
          <w:b/>
          <w:bCs/>
          <w:rtl/>
          <w:lang w:bidi="ar"/>
        </w:rPr>
        <w:t>،</w:t>
      </w:r>
      <w:r w:rsidRPr="00C95F25">
        <w:rPr>
          <w:rFonts w:hint="cs"/>
          <w:b/>
          <w:bCs/>
          <w:rtl/>
          <w:lang w:bidi="ar"/>
        </w:rPr>
        <w:t xml:space="preserve"> بحيث توضح هذه البيانات والتحليلات أثرَ التدابير </w:t>
      </w:r>
      <w:r>
        <w:rPr>
          <w:rFonts w:hint="cs"/>
          <w:b/>
          <w:bCs/>
          <w:rtl/>
          <w:lang w:bidi="ar"/>
        </w:rPr>
        <w:t xml:space="preserve">المتخذة على مستوى </w:t>
      </w:r>
      <w:r w:rsidRPr="00C95F25">
        <w:rPr>
          <w:rFonts w:hint="cs"/>
          <w:b/>
          <w:bCs/>
          <w:rtl/>
          <w:lang w:bidi="ar"/>
        </w:rPr>
        <w:t>السياسات والبرامج، والعراقيل التي وُوجهت، والنتائج التي تحققت.</w:t>
      </w:r>
    </w:p>
    <w:p w:rsidR="007D4366" w:rsidRPr="003566DA" w:rsidRDefault="007D4366" w:rsidP="007D4366">
      <w:pPr>
        <w:pStyle w:val="SingleTxt"/>
        <w:spacing w:after="0" w:line="120" w:lineRule="exact"/>
        <w:rPr>
          <w:rFonts w:hint="cs"/>
          <w:sz w:val="10"/>
          <w:rtl/>
          <w:lang w:bidi="ar"/>
        </w:rPr>
      </w:pPr>
    </w:p>
    <w:p w:rsidR="007D4366" w:rsidRPr="00C95F25" w:rsidRDefault="007D4366" w:rsidP="007D43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
        </w:rPr>
      </w:pPr>
      <w:r>
        <w:rPr>
          <w:rFonts w:hint="cs"/>
          <w:rtl/>
          <w:lang w:bidi="ar"/>
        </w:rPr>
        <w:tab/>
      </w:r>
      <w:r>
        <w:rPr>
          <w:rFonts w:hint="cs"/>
          <w:rtl/>
          <w:lang w:bidi="ar"/>
        </w:rPr>
        <w:tab/>
      </w:r>
      <w:r w:rsidRPr="00C95F25">
        <w:rPr>
          <w:rFonts w:hint="cs"/>
          <w:rtl/>
          <w:lang w:bidi="ar"/>
        </w:rPr>
        <w:t>البروتوكول الاختياري</w:t>
      </w:r>
    </w:p>
    <w:p w:rsidR="007D4366" w:rsidRDefault="007D4366" w:rsidP="007D4366">
      <w:pPr>
        <w:pStyle w:val="SingleTxt"/>
        <w:rPr>
          <w:rFonts w:hint="cs"/>
          <w:b/>
          <w:bCs/>
          <w:rtl/>
          <w:lang w:bidi="ar"/>
        </w:rPr>
      </w:pPr>
      <w:r>
        <w:rPr>
          <w:rFonts w:hint="cs"/>
          <w:rtl/>
          <w:lang w:bidi="ar"/>
        </w:rPr>
        <w:t>53 -</w:t>
      </w:r>
      <w:r>
        <w:rPr>
          <w:rFonts w:hint="cs"/>
          <w:rtl/>
          <w:lang w:bidi="ar"/>
        </w:rPr>
        <w:tab/>
      </w:r>
      <w:r>
        <w:rPr>
          <w:rFonts w:hint="cs"/>
          <w:b/>
          <w:bCs/>
          <w:rtl/>
          <w:lang w:bidi="ar"/>
        </w:rPr>
        <w:t xml:space="preserve">إن </w:t>
      </w:r>
      <w:r w:rsidRPr="00C95F25">
        <w:rPr>
          <w:rFonts w:hint="cs"/>
          <w:b/>
          <w:bCs/>
          <w:rtl/>
          <w:lang w:bidi="ar"/>
        </w:rPr>
        <w:t>اللجنة</w:t>
      </w:r>
      <w:r>
        <w:rPr>
          <w:rFonts w:hint="cs"/>
          <w:b/>
          <w:bCs/>
          <w:rtl/>
          <w:lang w:bidi="ar"/>
        </w:rPr>
        <w:t>، وهي تدرك</w:t>
      </w:r>
      <w:r w:rsidRPr="00C95F25">
        <w:rPr>
          <w:rFonts w:hint="cs"/>
          <w:b/>
          <w:bCs/>
          <w:rtl/>
          <w:lang w:bidi="ar"/>
        </w:rPr>
        <w:t xml:space="preserve"> أن هذه المس</w:t>
      </w:r>
      <w:r>
        <w:rPr>
          <w:rFonts w:hint="cs"/>
          <w:b/>
          <w:bCs/>
          <w:rtl/>
          <w:lang w:bidi="ar"/>
        </w:rPr>
        <w:t>ألة</w:t>
      </w:r>
      <w:r w:rsidRPr="00C95F25">
        <w:rPr>
          <w:rFonts w:hint="cs"/>
          <w:b/>
          <w:bCs/>
          <w:rtl/>
          <w:lang w:bidi="ar"/>
        </w:rPr>
        <w:t xml:space="preserve"> </w:t>
      </w:r>
      <w:r>
        <w:rPr>
          <w:rFonts w:hint="cs"/>
          <w:b/>
          <w:bCs/>
          <w:rtl/>
          <w:lang w:bidi="ar"/>
        </w:rPr>
        <w:t>توجد قيد ا</w:t>
      </w:r>
      <w:r w:rsidRPr="00C95F25">
        <w:rPr>
          <w:rFonts w:hint="cs"/>
          <w:b/>
          <w:bCs/>
          <w:rtl/>
          <w:lang w:bidi="ar"/>
        </w:rPr>
        <w:t xml:space="preserve">لنظر </w:t>
      </w:r>
      <w:r>
        <w:rPr>
          <w:rFonts w:hint="cs"/>
          <w:b/>
          <w:bCs/>
          <w:rtl/>
          <w:lang w:bidi="ar"/>
        </w:rPr>
        <w:t xml:space="preserve">في </w:t>
      </w:r>
      <w:r w:rsidRPr="00C95F25">
        <w:rPr>
          <w:rFonts w:hint="cs"/>
          <w:b/>
          <w:bCs/>
          <w:rtl/>
          <w:lang w:bidi="ar"/>
        </w:rPr>
        <w:t xml:space="preserve">الدولة الطرف، تطلب إلى الدولة الطرف </w:t>
      </w:r>
      <w:r>
        <w:rPr>
          <w:rFonts w:hint="cs"/>
          <w:b/>
          <w:bCs/>
          <w:rtl/>
          <w:lang w:bidi="ar"/>
        </w:rPr>
        <w:t xml:space="preserve">الانضمام إلى </w:t>
      </w:r>
      <w:r w:rsidRPr="00C95F25">
        <w:rPr>
          <w:rFonts w:hint="cs"/>
          <w:b/>
          <w:bCs/>
          <w:rtl/>
          <w:lang w:bidi="ar"/>
        </w:rPr>
        <w:t>البروتوكول الاختياري للاتفاقية</w:t>
      </w:r>
      <w:r>
        <w:rPr>
          <w:rFonts w:hint="cs"/>
          <w:b/>
          <w:bCs/>
          <w:rtl/>
          <w:lang w:bidi="ar"/>
        </w:rPr>
        <w:t>.</w:t>
      </w:r>
    </w:p>
    <w:p w:rsidR="007D4366" w:rsidRPr="003566DA" w:rsidRDefault="007D4366" w:rsidP="007D4366">
      <w:pPr>
        <w:pStyle w:val="SingleTxt"/>
        <w:spacing w:after="0" w:line="120" w:lineRule="exact"/>
        <w:rPr>
          <w:rFonts w:hint="cs"/>
          <w:sz w:val="10"/>
          <w:rtl/>
          <w:lang w:bidi="ar"/>
        </w:rPr>
      </w:pPr>
    </w:p>
    <w:p w:rsidR="007D4366" w:rsidRPr="00C95F25" w:rsidRDefault="007D4366" w:rsidP="007D43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
        </w:rPr>
      </w:pPr>
      <w:r>
        <w:rPr>
          <w:rFonts w:hint="cs"/>
          <w:rtl/>
          <w:lang w:bidi="ar"/>
        </w:rPr>
        <w:tab/>
      </w:r>
      <w:r>
        <w:rPr>
          <w:rFonts w:hint="cs"/>
          <w:rtl/>
          <w:lang w:bidi="ar"/>
        </w:rPr>
        <w:tab/>
      </w:r>
      <w:r w:rsidRPr="00C95F25">
        <w:rPr>
          <w:rFonts w:hint="cs"/>
          <w:rtl/>
          <w:lang w:bidi="ar"/>
        </w:rPr>
        <w:t>إعداد التقرير المقبل</w:t>
      </w:r>
    </w:p>
    <w:p w:rsidR="007D4366" w:rsidRPr="00C95F25" w:rsidRDefault="007D4366" w:rsidP="007D4366">
      <w:pPr>
        <w:pStyle w:val="SingleTxt"/>
        <w:rPr>
          <w:rFonts w:hint="cs"/>
          <w:b/>
          <w:bCs/>
          <w:rtl/>
          <w:lang w:bidi="ar"/>
        </w:rPr>
      </w:pPr>
      <w:r>
        <w:rPr>
          <w:rFonts w:hint="cs"/>
          <w:rtl/>
          <w:lang w:bidi="ar"/>
        </w:rPr>
        <w:t xml:space="preserve">54 </w:t>
      </w:r>
      <w:r w:rsidRPr="00C95F25">
        <w:rPr>
          <w:rFonts w:hint="cs"/>
          <w:rtl/>
          <w:lang w:bidi="ar"/>
        </w:rPr>
        <w:t>-</w:t>
      </w:r>
      <w:r>
        <w:rPr>
          <w:rFonts w:hint="cs"/>
          <w:b/>
          <w:bCs/>
          <w:rtl/>
          <w:lang w:bidi="ar"/>
        </w:rPr>
        <w:tab/>
      </w:r>
      <w:r w:rsidRPr="00C95F25">
        <w:rPr>
          <w:rFonts w:hint="cs"/>
          <w:b/>
          <w:bCs/>
          <w:rtl/>
          <w:lang w:bidi="ar"/>
        </w:rPr>
        <w:t xml:space="preserve">تطلب اللجنة إلى الدولة الطرف أن تكفل مشاركة جميع الوزارات والأجهزة الحكومية مشاركة واسعة النطاق في إعداد تقريرها المقبل، وأن تتشاور </w:t>
      </w:r>
      <w:r>
        <w:rPr>
          <w:rFonts w:hint="cs"/>
          <w:b/>
          <w:bCs/>
          <w:rtl/>
          <w:lang w:bidi="ar"/>
        </w:rPr>
        <w:t>خل</w:t>
      </w:r>
      <w:r w:rsidRPr="00C95F25">
        <w:rPr>
          <w:rFonts w:hint="cs"/>
          <w:b/>
          <w:bCs/>
          <w:rtl/>
          <w:lang w:bidi="ar"/>
        </w:rPr>
        <w:t>ال تلك المرحلة</w:t>
      </w:r>
      <w:r>
        <w:rPr>
          <w:rFonts w:hint="cs"/>
          <w:b/>
          <w:bCs/>
          <w:rtl/>
          <w:lang w:bidi="ar"/>
        </w:rPr>
        <w:t xml:space="preserve"> </w:t>
      </w:r>
      <w:r w:rsidRPr="00C95F25">
        <w:rPr>
          <w:rFonts w:hint="cs"/>
          <w:b/>
          <w:bCs/>
          <w:rtl/>
          <w:lang w:bidi="ar"/>
        </w:rPr>
        <w:t xml:space="preserve">مع </w:t>
      </w:r>
      <w:r>
        <w:rPr>
          <w:rFonts w:hint="cs"/>
          <w:b/>
          <w:bCs/>
          <w:rtl/>
          <w:lang w:bidi="ar"/>
        </w:rPr>
        <w:t xml:space="preserve">مختلف </w:t>
      </w:r>
      <w:r w:rsidRPr="00C95F25">
        <w:rPr>
          <w:rFonts w:hint="cs"/>
          <w:b/>
          <w:bCs/>
          <w:rtl/>
          <w:lang w:bidi="ar"/>
        </w:rPr>
        <w:t xml:space="preserve">المنظمات </w:t>
      </w:r>
      <w:r>
        <w:rPr>
          <w:rFonts w:hint="cs"/>
          <w:b/>
          <w:bCs/>
          <w:rtl/>
          <w:lang w:bidi="ar"/>
        </w:rPr>
        <w:t>النسائية ومنظمات حقوق الإنسان.</w:t>
      </w:r>
    </w:p>
    <w:p w:rsidR="007D4366" w:rsidRPr="003566DA" w:rsidRDefault="007D4366" w:rsidP="007D4366">
      <w:pPr>
        <w:pStyle w:val="SingleTxt"/>
        <w:spacing w:after="0" w:line="120" w:lineRule="exact"/>
        <w:rPr>
          <w:rFonts w:hint="cs"/>
          <w:sz w:val="10"/>
          <w:rtl/>
          <w:lang w:bidi="ar"/>
        </w:rPr>
      </w:pPr>
    </w:p>
    <w:p w:rsidR="007D4366" w:rsidRPr="00C95F25" w:rsidRDefault="007D4366" w:rsidP="007D43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lang w:bidi="ar"/>
        </w:rPr>
        <w:tab/>
      </w:r>
      <w:r>
        <w:rPr>
          <w:rFonts w:hint="cs"/>
          <w:rtl/>
          <w:lang w:bidi="ar"/>
        </w:rPr>
        <w:tab/>
      </w:r>
      <w:r w:rsidRPr="00C95F25">
        <w:rPr>
          <w:rFonts w:hint="cs"/>
          <w:rtl/>
        </w:rPr>
        <w:t>إعلان ومنهاج عمل بيجين</w:t>
      </w:r>
    </w:p>
    <w:p w:rsidR="007D4366" w:rsidRPr="003566DA" w:rsidRDefault="007D4366" w:rsidP="007D4366">
      <w:pPr>
        <w:pStyle w:val="SingleTxt"/>
        <w:rPr>
          <w:rFonts w:hint="cs"/>
          <w:b/>
          <w:bCs/>
          <w:w w:val="100"/>
          <w:rtl/>
        </w:rPr>
      </w:pPr>
      <w:r w:rsidRPr="003566DA">
        <w:rPr>
          <w:rFonts w:hint="cs"/>
          <w:w w:val="100"/>
          <w:rtl/>
        </w:rPr>
        <w:t>55 -</w:t>
      </w:r>
      <w:r w:rsidRPr="003566DA">
        <w:rPr>
          <w:rFonts w:hint="cs"/>
          <w:b/>
          <w:bCs/>
          <w:w w:val="100"/>
          <w:rtl/>
        </w:rPr>
        <w:tab/>
      </w:r>
      <w:r w:rsidRPr="003566DA">
        <w:rPr>
          <w:b/>
          <w:bCs/>
          <w:w w:val="100"/>
          <w:rtl/>
        </w:rPr>
        <w:t>تحث اللجنة</w:t>
      </w:r>
      <w:r w:rsidRPr="003566DA">
        <w:rPr>
          <w:rFonts w:hint="cs"/>
          <w:b/>
          <w:bCs/>
          <w:w w:val="100"/>
          <w:rtl/>
        </w:rPr>
        <w:t>ُ</w:t>
      </w:r>
      <w:r w:rsidRPr="003566DA">
        <w:rPr>
          <w:b/>
          <w:bCs/>
          <w:w w:val="100"/>
          <w:rtl/>
        </w:rPr>
        <w:t xml:space="preserve"> الدولة</w:t>
      </w:r>
      <w:r w:rsidRPr="003566DA">
        <w:rPr>
          <w:rFonts w:hint="cs"/>
          <w:b/>
          <w:bCs/>
          <w:w w:val="100"/>
          <w:rtl/>
        </w:rPr>
        <w:t>َ</w:t>
      </w:r>
      <w:r w:rsidRPr="003566DA">
        <w:rPr>
          <w:b/>
          <w:bCs/>
          <w:w w:val="100"/>
          <w:rtl/>
        </w:rPr>
        <w:t xml:space="preserve"> الطرف، لدى الوفاء بما عليها من واجبات بمقتضى الاتفاقية</w:t>
      </w:r>
      <w:r w:rsidRPr="003566DA">
        <w:rPr>
          <w:rFonts w:hint="cs"/>
          <w:b/>
          <w:bCs/>
          <w:w w:val="100"/>
          <w:rtl/>
        </w:rPr>
        <w:t xml:space="preserve">، </w:t>
      </w:r>
      <w:r w:rsidRPr="003566DA">
        <w:rPr>
          <w:b/>
          <w:bCs/>
          <w:w w:val="100"/>
          <w:rtl/>
        </w:rPr>
        <w:t>على أن تستعين على نحو كامل</w:t>
      </w:r>
      <w:r w:rsidRPr="003566DA">
        <w:rPr>
          <w:rFonts w:hint="cs"/>
          <w:b/>
          <w:bCs/>
          <w:w w:val="100"/>
          <w:rtl/>
        </w:rPr>
        <w:t xml:space="preserve"> </w:t>
      </w:r>
      <w:r w:rsidRPr="003566DA">
        <w:rPr>
          <w:b/>
          <w:bCs/>
          <w:w w:val="100"/>
          <w:rtl/>
        </w:rPr>
        <w:t>بإعلان ومنهاج عمل بيجين ال</w:t>
      </w:r>
      <w:r w:rsidRPr="003566DA">
        <w:rPr>
          <w:rFonts w:hint="cs"/>
          <w:b/>
          <w:bCs/>
          <w:w w:val="100"/>
          <w:rtl/>
        </w:rPr>
        <w:t>ل</w:t>
      </w:r>
      <w:r w:rsidRPr="003566DA">
        <w:rPr>
          <w:b/>
          <w:bCs/>
          <w:w w:val="100"/>
          <w:rtl/>
        </w:rPr>
        <w:t>ذي</w:t>
      </w:r>
      <w:r w:rsidRPr="003566DA">
        <w:rPr>
          <w:rFonts w:hint="cs"/>
          <w:b/>
          <w:bCs/>
          <w:w w:val="100"/>
          <w:rtl/>
        </w:rPr>
        <w:t>ن</w:t>
      </w:r>
      <w:r w:rsidRPr="003566DA">
        <w:rPr>
          <w:b/>
          <w:bCs/>
          <w:w w:val="100"/>
          <w:rtl/>
        </w:rPr>
        <w:t xml:space="preserve"> ي</w:t>
      </w:r>
      <w:r w:rsidRPr="003566DA">
        <w:rPr>
          <w:rFonts w:hint="cs"/>
          <w:b/>
          <w:bCs/>
          <w:w w:val="100"/>
          <w:rtl/>
        </w:rPr>
        <w:t>عضدان</w:t>
      </w:r>
      <w:r w:rsidRPr="003566DA">
        <w:rPr>
          <w:b/>
          <w:bCs/>
          <w:w w:val="100"/>
          <w:rtl/>
        </w:rPr>
        <w:t xml:space="preserve"> أحكام الاتفاقية، </w:t>
      </w:r>
      <w:r w:rsidRPr="003566DA">
        <w:rPr>
          <w:rFonts w:hint="cs"/>
          <w:b/>
          <w:bCs/>
          <w:w w:val="100"/>
          <w:rtl/>
        </w:rPr>
        <w:t>وتطلب إلى الدولة الطرف أن تقدم معلومات عن ذلك في تقريرها الدوري المقبل.</w:t>
      </w:r>
    </w:p>
    <w:p w:rsidR="007D4366" w:rsidRPr="003566DA" w:rsidRDefault="007D4366" w:rsidP="007D4366">
      <w:pPr>
        <w:pStyle w:val="SingleTxt"/>
        <w:spacing w:after="0" w:line="120" w:lineRule="exact"/>
        <w:rPr>
          <w:rFonts w:hint="cs"/>
          <w:sz w:val="10"/>
          <w:rtl/>
        </w:rPr>
      </w:pPr>
    </w:p>
    <w:p w:rsidR="007D4366" w:rsidRPr="00C95F25" w:rsidRDefault="007D4366" w:rsidP="007D43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C95F25">
        <w:rPr>
          <w:rFonts w:hint="cs"/>
          <w:rtl/>
        </w:rPr>
        <w:t>الأهداف الإنمائية للألفية</w:t>
      </w:r>
    </w:p>
    <w:p w:rsidR="007D4366" w:rsidRPr="003566DA" w:rsidRDefault="007D4366" w:rsidP="007D4366">
      <w:pPr>
        <w:pStyle w:val="SingleTxt"/>
        <w:rPr>
          <w:rFonts w:hint="cs"/>
          <w:b/>
          <w:bCs/>
          <w:w w:val="102"/>
          <w:rtl/>
        </w:rPr>
      </w:pPr>
      <w:r w:rsidRPr="003566DA">
        <w:rPr>
          <w:rFonts w:hint="cs"/>
          <w:w w:val="102"/>
          <w:rtl/>
        </w:rPr>
        <w:t>56 -</w:t>
      </w:r>
      <w:r w:rsidRPr="003566DA">
        <w:rPr>
          <w:rFonts w:hint="cs"/>
          <w:b/>
          <w:bCs/>
          <w:w w:val="102"/>
          <w:rtl/>
        </w:rPr>
        <w:tab/>
        <w:t>تشدد اللجنة على أنه لا غنى عن التنفيذ الكامل والفعال للاتفاقية إذا أُريد تحقيق الأهداف الإنمائية للألفية. وتدعو إلى إدماج منظورٍ جنساني في كافة الجهود الرامية إلى تحقيق تلك الأهداف وأن تعكس هذه الجهود بشكل صريح ما تنص عليه الاتفاقية من أحكام، وتطلب إلى الدولة الطرف أن تقدم معلومات عن ذلك في تقريرها الدوري المقبل.</w:t>
      </w:r>
    </w:p>
    <w:p w:rsidR="007D4366" w:rsidRPr="003566DA" w:rsidRDefault="007D4366" w:rsidP="007D4366">
      <w:pPr>
        <w:pStyle w:val="SingleTxt"/>
        <w:spacing w:after="0" w:line="120" w:lineRule="exact"/>
        <w:rPr>
          <w:rFonts w:hint="cs"/>
          <w:sz w:val="10"/>
          <w:rtl/>
        </w:rPr>
      </w:pPr>
    </w:p>
    <w:p w:rsidR="007D4366" w:rsidRPr="00C95F25" w:rsidRDefault="007D4366" w:rsidP="007D43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C95F25">
        <w:rPr>
          <w:rFonts w:hint="cs"/>
          <w:rtl/>
        </w:rPr>
        <w:t>التعميم</w:t>
      </w:r>
    </w:p>
    <w:p w:rsidR="007D4366" w:rsidRPr="00C95F25" w:rsidRDefault="007D4366" w:rsidP="007D4366">
      <w:pPr>
        <w:pStyle w:val="SingleTxt"/>
        <w:rPr>
          <w:rFonts w:hint="cs"/>
          <w:b/>
          <w:bCs/>
          <w:rtl/>
        </w:rPr>
      </w:pPr>
      <w:r>
        <w:rPr>
          <w:rFonts w:hint="cs"/>
          <w:rtl/>
        </w:rPr>
        <w:t xml:space="preserve">57 </w:t>
      </w:r>
      <w:r w:rsidRPr="00C95F25">
        <w:rPr>
          <w:rFonts w:hint="cs"/>
          <w:rtl/>
        </w:rPr>
        <w:t>-</w:t>
      </w:r>
      <w:r>
        <w:rPr>
          <w:rFonts w:hint="cs"/>
          <w:b/>
          <w:bCs/>
          <w:rtl/>
        </w:rPr>
        <w:tab/>
      </w:r>
      <w:r w:rsidRPr="00C95F25">
        <w:rPr>
          <w:b/>
          <w:bCs/>
          <w:rtl/>
        </w:rPr>
        <w:t xml:space="preserve">تطلب اللجنة تعميم هذه الملاحظات الختامية في </w:t>
      </w:r>
      <w:r>
        <w:rPr>
          <w:rFonts w:hint="cs"/>
          <w:b/>
          <w:bCs/>
          <w:rtl/>
        </w:rPr>
        <w:t xml:space="preserve">مصر </w:t>
      </w:r>
      <w:r w:rsidRPr="00C95F25">
        <w:rPr>
          <w:b/>
          <w:bCs/>
          <w:rtl/>
        </w:rPr>
        <w:t xml:space="preserve">على نطاق واسع حتى يكون الناس، بمن فيهم المسؤولون الحكوميون والساسة والبرلمانيون والمنظمات النسائية ومنظمات حقوق الإنسان، على </w:t>
      </w:r>
      <w:r w:rsidRPr="00C95F25">
        <w:rPr>
          <w:rFonts w:hint="cs"/>
          <w:b/>
          <w:bCs/>
          <w:rtl/>
        </w:rPr>
        <w:t xml:space="preserve">دراية بالخطوات </w:t>
      </w:r>
      <w:r w:rsidRPr="00C95F25">
        <w:rPr>
          <w:b/>
          <w:bCs/>
          <w:rtl/>
        </w:rPr>
        <w:t>التي اتخذت لضمان المساواة القانونية والفعلية بين الرجل والمرأة</w:t>
      </w:r>
      <w:r>
        <w:rPr>
          <w:rFonts w:hint="cs"/>
          <w:b/>
          <w:bCs/>
          <w:rtl/>
        </w:rPr>
        <w:t>،</w:t>
      </w:r>
      <w:r w:rsidRPr="00C95F25">
        <w:rPr>
          <w:b/>
          <w:bCs/>
          <w:rtl/>
        </w:rPr>
        <w:t xml:space="preserve"> و</w:t>
      </w:r>
      <w:r w:rsidRPr="00C95F25">
        <w:rPr>
          <w:rFonts w:hint="cs"/>
          <w:b/>
          <w:bCs/>
          <w:rtl/>
        </w:rPr>
        <w:t>ب</w:t>
      </w:r>
      <w:r w:rsidRPr="00C95F25">
        <w:rPr>
          <w:b/>
          <w:bCs/>
          <w:rtl/>
        </w:rPr>
        <w:t>التدابير الأخرى اللازم اتخاذها في هذا الصدد</w:t>
      </w:r>
      <w:r w:rsidRPr="00C95F25">
        <w:rPr>
          <w:rFonts w:hint="cs"/>
          <w:b/>
          <w:bCs/>
          <w:rtl/>
        </w:rPr>
        <w:t>. وتوصي اللجنة بأن ي</w:t>
      </w:r>
      <w:r>
        <w:rPr>
          <w:rFonts w:hint="cs"/>
          <w:b/>
          <w:bCs/>
          <w:rtl/>
        </w:rPr>
        <w:t>شمل</w:t>
      </w:r>
      <w:r w:rsidRPr="00C95F25">
        <w:rPr>
          <w:rFonts w:hint="cs"/>
          <w:b/>
          <w:bCs/>
          <w:rtl/>
        </w:rPr>
        <w:t xml:space="preserve"> </w:t>
      </w:r>
      <w:r>
        <w:rPr>
          <w:rFonts w:hint="cs"/>
          <w:b/>
          <w:bCs/>
          <w:rtl/>
        </w:rPr>
        <w:t>ال</w:t>
      </w:r>
      <w:r w:rsidRPr="00C95F25">
        <w:rPr>
          <w:rFonts w:hint="cs"/>
          <w:b/>
          <w:bCs/>
          <w:rtl/>
        </w:rPr>
        <w:t xml:space="preserve">تعميم المجتمعات المحلية أيضا. وتُشجَّع الدولةُ الطرف على تنظيم سلسلة من الاجتماعات لمناقشة التقدم المحرز في تطبيق هذه الملاحظات. وتطلب اللجنة إلى الدولة الطرف </w:t>
      </w:r>
      <w:r w:rsidRPr="00C95F25">
        <w:rPr>
          <w:b/>
          <w:bCs/>
          <w:rtl/>
        </w:rPr>
        <w:t xml:space="preserve">أن تواصل </w:t>
      </w:r>
      <w:r w:rsidRPr="00C95F25">
        <w:rPr>
          <w:rFonts w:hint="cs"/>
          <w:b/>
          <w:bCs/>
          <w:rtl/>
        </w:rPr>
        <w:t>التعميم الواسع النطاق ل</w:t>
      </w:r>
      <w:r w:rsidRPr="00C95F25">
        <w:rPr>
          <w:b/>
          <w:bCs/>
          <w:rtl/>
        </w:rPr>
        <w:t xml:space="preserve">لتوصيات العامة للجنة، وإعلان ومنهاج عمل بيجين، ونتائج الدورة الاستثنائية الثالثة والعشرين للجمعية العامة </w:t>
      </w:r>
      <w:r w:rsidRPr="00C95F25">
        <w:rPr>
          <w:rFonts w:hint="cs"/>
          <w:b/>
          <w:bCs/>
          <w:rtl/>
        </w:rPr>
        <w:t>المعقودة بشأن موضوع</w:t>
      </w:r>
      <w:r w:rsidRPr="00C95F25">
        <w:rPr>
          <w:b/>
          <w:bCs/>
          <w:rtl/>
        </w:rPr>
        <w:t xml:space="preserve"> ”المرأة عام 2000: المساواة بين الجنسين والتنمية والسلام في القرن الحادي والعشرين“، ولا</w:t>
      </w:r>
      <w:r>
        <w:rPr>
          <w:rFonts w:hint="cs"/>
          <w:b/>
          <w:bCs/>
          <w:rtl/>
        </w:rPr>
        <w:t xml:space="preserve"> </w:t>
      </w:r>
      <w:r w:rsidRPr="00C95F25">
        <w:rPr>
          <w:b/>
          <w:bCs/>
          <w:rtl/>
        </w:rPr>
        <w:t>سيما على المنظمات النسائية ومنظمات حقوق الإنسان.</w:t>
      </w:r>
    </w:p>
    <w:p w:rsidR="007D4366" w:rsidRPr="003566DA" w:rsidRDefault="007D4366" w:rsidP="007D4366">
      <w:pPr>
        <w:pStyle w:val="SingleTxt"/>
        <w:spacing w:after="0" w:line="120" w:lineRule="exact"/>
        <w:rPr>
          <w:rFonts w:hint="cs"/>
          <w:sz w:val="10"/>
          <w:rtl/>
        </w:rPr>
      </w:pPr>
    </w:p>
    <w:p w:rsidR="007D4366" w:rsidRPr="00C95F25" w:rsidRDefault="007D4366" w:rsidP="007D43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C95F25">
        <w:rPr>
          <w:rFonts w:hint="cs"/>
          <w:rtl/>
        </w:rPr>
        <w:t>التصديق على معاهدات أخرى</w:t>
      </w:r>
    </w:p>
    <w:p w:rsidR="007D4366" w:rsidRPr="00C95F25" w:rsidRDefault="007D4366" w:rsidP="007D4366">
      <w:pPr>
        <w:pStyle w:val="SingleTxt"/>
        <w:rPr>
          <w:rFonts w:hint="cs"/>
          <w:b/>
          <w:bCs/>
          <w:rtl/>
        </w:rPr>
      </w:pPr>
      <w:r>
        <w:rPr>
          <w:rFonts w:hint="cs"/>
          <w:rtl/>
        </w:rPr>
        <w:t xml:space="preserve">58 </w:t>
      </w:r>
      <w:r w:rsidRPr="00C95F25">
        <w:rPr>
          <w:rFonts w:hint="cs"/>
          <w:rtl/>
        </w:rPr>
        <w:t>-</w:t>
      </w:r>
      <w:r>
        <w:rPr>
          <w:rFonts w:hint="cs"/>
          <w:b/>
          <w:bCs/>
          <w:rtl/>
        </w:rPr>
        <w:tab/>
      </w:r>
      <w:r w:rsidRPr="00C95F25">
        <w:rPr>
          <w:rFonts w:hint="cs"/>
          <w:b/>
          <w:bCs/>
          <w:rtl/>
        </w:rPr>
        <w:t xml:space="preserve">تلاحظ اللجنة أن </w:t>
      </w:r>
      <w:r>
        <w:rPr>
          <w:rFonts w:hint="cs"/>
          <w:b/>
          <w:bCs/>
          <w:rtl/>
        </w:rPr>
        <w:t xml:space="preserve">من شأن </w:t>
      </w:r>
      <w:r w:rsidRPr="00C95F25">
        <w:rPr>
          <w:rFonts w:hint="cs"/>
          <w:b/>
          <w:bCs/>
          <w:rtl/>
        </w:rPr>
        <w:t>انضمام الدولة الطرف إلى صكوك حقوق الإنسان الدولية الرئيسية التسع</w:t>
      </w:r>
      <w:r>
        <w:rPr>
          <w:rFonts w:hint="cs"/>
          <w:b/>
          <w:bCs/>
          <w:rtl/>
        </w:rPr>
        <w:t>ة</w:t>
      </w:r>
      <w:r w:rsidRPr="00C95F25">
        <w:rPr>
          <w:rFonts w:hint="cs"/>
          <w:b/>
          <w:bCs/>
          <w:rtl/>
        </w:rPr>
        <w:t xml:space="preserve"> </w:t>
      </w:r>
      <w:r>
        <w:rPr>
          <w:rFonts w:hint="cs"/>
          <w:b/>
          <w:bCs/>
          <w:rtl/>
        </w:rPr>
        <w:t>ت</w:t>
      </w:r>
      <w:r w:rsidRPr="00C95F25">
        <w:rPr>
          <w:rFonts w:hint="cs"/>
          <w:b/>
          <w:bCs/>
          <w:rtl/>
        </w:rPr>
        <w:t>عز</w:t>
      </w:r>
      <w:r>
        <w:rPr>
          <w:rFonts w:hint="cs"/>
          <w:b/>
          <w:bCs/>
          <w:rtl/>
        </w:rPr>
        <w:t>ي</w:t>
      </w:r>
      <w:r w:rsidRPr="00C95F25">
        <w:rPr>
          <w:rFonts w:hint="cs"/>
          <w:b/>
          <w:bCs/>
          <w:rtl/>
        </w:rPr>
        <w:t>ز تمتع النساء بحقوق الإنسان والحريات الأساسية الواجبة لهن في كافة مناحي الحياة</w:t>
      </w:r>
      <w:r w:rsidRPr="007D4366">
        <w:rPr>
          <w:b/>
          <w:bCs/>
          <w:vertAlign w:val="superscript"/>
          <w:rtl/>
        </w:rPr>
        <w:t>(</w:t>
      </w:r>
      <w:r>
        <w:rPr>
          <w:rStyle w:val="FootnoteReference"/>
          <w:b/>
          <w:bCs/>
          <w:rtl/>
        </w:rPr>
        <w:footnoteReference w:id="1"/>
      </w:r>
      <w:r w:rsidRPr="007D4366">
        <w:rPr>
          <w:b/>
          <w:bCs/>
          <w:vertAlign w:val="superscript"/>
          <w:rtl/>
        </w:rPr>
        <w:t>)</w:t>
      </w:r>
      <w:r w:rsidRPr="00C95F25">
        <w:rPr>
          <w:rFonts w:hint="cs"/>
          <w:b/>
          <w:bCs/>
          <w:rtl/>
        </w:rPr>
        <w:t xml:space="preserve">. ولذلك، تشجع اللجنةُ حكومة </w:t>
      </w:r>
      <w:r>
        <w:rPr>
          <w:rFonts w:hint="cs"/>
          <w:b/>
          <w:bCs/>
          <w:rtl/>
        </w:rPr>
        <w:t>مصر</w:t>
      </w:r>
      <w:r w:rsidRPr="00C95F25">
        <w:rPr>
          <w:rFonts w:hint="cs"/>
          <w:b/>
          <w:bCs/>
          <w:rtl/>
        </w:rPr>
        <w:t xml:space="preserve"> عل</w:t>
      </w:r>
      <w:r>
        <w:rPr>
          <w:rFonts w:hint="cs"/>
          <w:b/>
          <w:bCs/>
          <w:rtl/>
        </w:rPr>
        <w:t>ى النظر في التصديق على المعاهدة</w:t>
      </w:r>
      <w:r w:rsidRPr="00C95F25">
        <w:rPr>
          <w:rFonts w:hint="cs"/>
          <w:b/>
          <w:bCs/>
          <w:rtl/>
        </w:rPr>
        <w:t xml:space="preserve"> التي لم تصبح بعد طرفا فيها، وه</w:t>
      </w:r>
      <w:r>
        <w:rPr>
          <w:rFonts w:hint="cs"/>
          <w:b/>
          <w:bCs/>
          <w:rtl/>
        </w:rPr>
        <w:t>ي</w:t>
      </w:r>
      <w:r w:rsidRPr="00C95F25">
        <w:rPr>
          <w:rFonts w:hint="cs"/>
          <w:b/>
          <w:bCs/>
          <w:rtl/>
        </w:rPr>
        <w:t xml:space="preserve"> </w:t>
      </w:r>
      <w:r w:rsidRPr="00C95F25">
        <w:rPr>
          <w:b/>
          <w:bCs/>
          <w:rtl/>
        </w:rPr>
        <w:t>الاتفاقية الدولية لحماية جميع الأشخاص من الاختفاء القسري.</w:t>
      </w:r>
    </w:p>
    <w:p w:rsidR="007D4366" w:rsidRPr="00CC0024" w:rsidRDefault="007D4366" w:rsidP="007D4366">
      <w:pPr>
        <w:pStyle w:val="SingleTxt"/>
        <w:spacing w:after="0" w:line="120" w:lineRule="exact"/>
        <w:rPr>
          <w:rFonts w:hint="cs"/>
          <w:sz w:val="10"/>
          <w:rtl/>
        </w:rPr>
      </w:pPr>
    </w:p>
    <w:p w:rsidR="007D4366" w:rsidRPr="00C95F25" w:rsidRDefault="007D4366" w:rsidP="007D43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C95F25">
        <w:rPr>
          <w:rFonts w:hint="cs"/>
          <w:rtl/>
        </w:rPr>
        <w:t>متابعة الملاحظات الختامية</w:t>
      </w:r>
    </w:p>
    <w:p w:rsidR="007D4366" w:rsidRPr="00C95F25" w:rsidRDefault="007D4366" w:rsidP="007D4366">
      <w:pPr>
        <w:pStyle w:val="SingleTxt"/>
        <w:rPr>
          <w:rFonts w:hint="cs"/>
          <w:b/>
          <w:bCs/>
          <w:rtl/>
        </w:rPr>
      </w:pPr>
      <w:r>
        <w:rPr>
          <w:rFonts w:hint="cs"/>
          <w:rtl/>
        </w:rPr>
        <w:t xml:space="preserve">59 </w:t>
      </w:r>
      <w:r w:rsidRPr="00C95F25">
        <w:rPr>
          <w:rFonts w:hint="cs"/>
          <w:rtl/>
        </w:rPr>
        <w:t>-</w:t>
      </w:r>
      <w:r>
        <w:rPr>
          <w:rFonts w:hint="cs"/>
          <w:b/>
          <w:bCs/>
          <w:rtl/>
        </w:rPr>
        <w:tab/>
      </w:r>
      <w:r w:rsidRPr="00C95F25">
        <w:rPr>
          <w:rFonts w:hint="cs"/>
          <w:b/>
          <w:bCs/>
          <w:rtl/>
        </w:rPr>
        <w:t xml:space="preserve">تطلب اللجنة إلى الدولة الطرف </w:t>
      </w:r>
      <w:r w:rsidRPr="00C95F25">
        <w:rPr>
          <w:b/>
          <w:bCs/>
          <w:rtl/>
        </w:rPr>
        <w:t xml:space="preserve">أن تقدم، في غضون </w:t>
      </w:r>
      <w:r w:rsidRPr="00C95F25">
        <w:rPr>
          <w:rFonts w:hint="cs"/>
          <w:b/>
          <w:bCs/>
          <w:rtl/>
        </w:rPr>
        <w:t>عامين</w:t>
      </w:r>
      <w:r w:rsidRPr="00C95F25">
        <w:rPr>
          <w:b/>
          <w:bCs/>
          <w:rtl/>
        </w:rPr>
        <w:t>، معلومات خطية عن</w:t>
      </w:r>
      <w:r>
        <w:rPr>
          <w:rFonts w:hint="cs"/>
          <w:b/>
          <w:bCs/>
          <w:rtl/>
        </w:rPr>
        <w:t xml:space="preserve"> </w:t>
      </w:r>
      <w:r w:rsidRPr="00C95F25">
        <w:rPr>
          <w:b/>
          <w:bCs/>
          <w:rtl/>
        </w:rPr>
        <w:t xml:space="preserve">الخطوات المتخذة لتنفيذ التوصيات الواردة في الفقرتين </w:t>
      </w:r>
      <w:r>
        <w:rPr>
          <w:rFonts w:hint="cs"/>
          <w:b/>
          <w:bCs/>
          <w:rtl/>
        </w:rPr>
        <w:t>16</w:t>
      </w:r>
      <w:r w:rsidRPr="00C95F25">
        <w:rPr>
          <w:rFonts w:hint="cs"/>
          <w:b/>
          <w:bCs/>
          <w:rtl/>
        </w:rPr>
        <w:t xml:space="preserve"> </w:t>
      </w:r>
      <w:r w:rsidRPr="00C95F25">
        <w:rPr>
          <w:b/>
          <w:bCs/>
          <w:rtl/>
        </w:rPr>
        <w:t xml:space="preserve">و </w:t>
      </w:r>
      <w:r>
        <w:rPr>
          <w:rFonts w:hint="cs"/>
          <w:b/>
          <w:bCs/>
          <w:rtl/>
        </w:rPr>
        <w:t>24</w:t>
      </w:r>
      <w:r w:rsidRPr="00C95F25">
        <w:rPr>
          <w:rFonts w:hint="cs"/>
          <w:b/>
          <w:bCs/>
          <w:rtl/>
        </w:rPr>
        <w:t xml:space="preserve"> </w:t>
      </w:r>
      <w:r w:rsidRPr="00C95F25">
        <w:rPr>
          <w:b/>
          <w:bCs/>
          <w:rtl/>
        </w:rPr>
        <w:t>أعلاه</w:t>
      </w:r>
      <w:r w:rsidRPr="00C95F25">
        <w:rPr>
          <w:rFonts w:hint="cs"/>
          <w:b/>
          <w:bCs/>
          <w:rtl/>
        </w:rPr>
        <w:t>.</w:t>
      </w:r>
    </w:p>
    <w:p w:rsidR="007D4366" w:rsidRPr="00CC0024" w:rsidRDefault="007D4366" w:rsidP="007D4366">
      <w:pPr>
        <w:pStyle w:val="SingleTxt"/>
        <w:spacing w:after="0" w:line="120" w:lineRule="exact"/>
        <w:rPr>
          <w:rFonts w:hint="cs"/>
          <w:sz w:val="10"/>
          <w:rtl/>
        </w:rPr>
      </w:pPr>
    </w:p>
    <w:p w:rsidR="007D4366" w:rsidRPr="00C95F25" w:rsidRDefault="007D4366" w:rsidP="007D43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C95F25">
        <w:rPr>
          <w:rFonts w:hint="cs"/>
          <w:rtl/>
        </w:rPr>
        <w:t>المساعدة التقنية</w:t>
      </w:r>
    </w:p>
    <w:p w:rsidR="007D4366" w:rsidRPr="00C95F25" w:rsidRDefault="007D4366" w:rsidP="007D4366">
      <w:pPr>
        <w:pStyle w:val="SingleTxt"/>
        <w:rPr>
          <w:rFonts w:hint="cs"/>
          <w:b/>
          <w:bCs/>
          <w:rtl/>
        </w:rPr>
      </w:pPr>
      <w:r>
        <w:rPr>
          <w:rFonts w:hint="cs"/>
          <w:rtl/>
        </w:rPr>
        <w:t xml:space="preserve">60 </w:t>
      </w:r>
      <w:r w:rsidRPr="00C95F25">
        <w:rPr>
          <w:rFonts w:hint="cs"/>
          <w:rtl/>
        </w:rPr>
        <w:t>-</w:t>
      </w:r>
      <w:r>
        <w:rPr>
          <w:rFonts w:hint="cs"/>
          <w:b/>
          <w:bCs/>
          <w:rtl/>
        </w:rPr>
        <w:tab/>
      </w:r>
      <w:r w:rsidRPr="00C95F25">
        <w:rPr>
          <w:rFonts w:hint="cs"/>
          <w:b/>
          <w:bCs/>
          <w:rtl/>
        </w:rPr>
        <w:t xml:space="preserve">توصي اللجنة بأن تستفيد الدولة الطرف من </w:t>
      </w:r>
      <w:r w:rsidRPr="00C95F25">
        <w:rPr>
          <w:b/>
          <w:bCs/>
          <w:rtl/>
        </w:rPr>
        <w:t xml:space="preserve">المساعدة التقنية </w:t>
      </w:r>
      <w:r>
        <w:rPr>
          <w:rFonts w:hint="cs"/>
          <w:b/>
          <w:bCs/>
          <w:rtl/>
        </w:rPr>
        <w:t>في</w:t>
      </w:r>
      <w:r w:rsidRPr="00C95F25">
        <w:rPr>
          <w:b/>
          <w:bCs/>
          <w:rtl/>
        </w:rPr>
        <w:t xml:space="preserve"> وضع وتنفيذ برنامج شامل يهدف إلى تنفيذ التوصيات الواردة أعلاه والاتفاقية ككل</w:t>
      </w:r>
      <w:r w:rsidRPr="00C95F25">
        <w:rPr>
          <w:rFonts w:hint="cs"/>
          <w:b/>
          <w:bCs/>
          <w:rtl/>
        </w:rPr>
        <w:t xml:space="preserve">. </w:t>
      </w:r>
      <w:r w:rsidRPr="00C95F25">
        <w:rPr>
          <w:b/>
          <w:bCs/>
          <w:rtl/>
        </w:rPr>
        <w:t>وتدعو اللجنة</w:t>
      </w:r>
      <w:r w:rsidRPr="00C95F25">
        <w:rPr>
          <w:rFonts w:hint="cs"/>
          <w:b/>
          <w:bCs/>
          <w:rtl/>
        </w:rPr>
        <w:t>ُ</w:t>
      </w:r>
      <w:r w:rsidRPr="00C95F25">
        <w:rPr>
          <w:b/>
          <w:bCs/>
          <w:rtl/>
        </w:rPr>
        <w:t xml:space="preserve"> أيضا الدولة الطرف إلى مواصلة ت</w:t>
      </w:r>
      <w:r w:rsidRPr="00C95F25">
        <w:rPr>
          <w:rFonts w:hint="cs"/>
          <w:b/>
          <w:bCs/>
          <w:rtl/>
        </w:rPr>
        <w:t xml:space="preserve">وطيد </w:t>
      </w:r>
      <w:r w:rsidRPr="00C95F25">
        <w:rPr>
          <w:b/>
          <w:bCs/>
          <w:rtl/>
        </w:rPr>
        <w:t>تعاونها مع الوكالات المتخصصة والبرامج التابعة لمنظومة الأمم المتحدة، بما فيها برنامج الأمم المتحدة الإنمائي، وصندوق الأمم المتحدة الإنمائي للمرأة، ومنظمة الأمم المتحدة للطفولة، وصندوق الأمم المتحدة للسكان، ومنظمة الصحة العالمية، ومفوضية الأمم المتحدة لحقوق الإنسان، وشعبة الإحصاءات وشعبة النهوض بالمرأة التابعتان لإدارة الشؤون الاقتصاد</w:t>
      </w:r>
      <w:r>
        <w:rPr>
          <w:b/>
          <w:bCs/>
          <w:rtl/>
        </w:rPr>
        <w:t>ية والاجتماعية بالأمانة العامة.</w:t>
      </w:r>
    </w:p>
    <w:p w:rsidR="007D4366" w:rsidRPr="00CC0024" w:rsidRDefault="007D4366" w:rsidP="007D4366">
      <w:pPr>
        <w:pStyle w:val="SingleTxt"/>
        <w:spacing w:after="0" w:line="120" w:lineRule="exact"/>
        <w:rPr>
          <w:rFonts w:hint="cs"/>
          <w:sz w:val="10"/>
          <w:rtl/>
        </w:rPr>
      </w:pPr>
    </w:p>
    <w:p w:rsidR="007D4366" w:rsidRPr="00C95F25" w:rsidRDefault="007D4366" w:rsidP="007D43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موعد التقرير المقبل</w:t>
      </w:r>
    </w:p>
    <w:p w:rsidR="007D4366" w:rsidRDefault="007D4366" w:rsidP="007D4366">
      <w:pPr>
        <w:pStyle w:val="SingleTxt"/>
        <w:rPr>
          <w:rFonts w:hint="cs"/>
          <w:b/>
          <w:bCs/>
          <w:rtl/>
        </w:rPr>
      </w:pPr>
      <w:r>
        <w:rPr>
          <w:rFonts w:hint="cs"/>
          <w:rtl/>
        </w:rPr>
        <w:t xml:space="preserve">61 </w:t>
      </w:r>
      <w:r w:rsidRPr="00C95F25">
        <w:rPr>
          <w:rFonts w:hint="cs"/>
          <w:rtl/>
        </w:rPr>
        <w:t>-</w:t>
      </w:r>
      <w:r>
        <w:rPr>
          <w:rFonts w:hint="cs"/>
          <w:b/>
          <w:bCs/>
          <w:rtl/>
        </w:rPr>
        <w:tab/>
      </w:r>
      <w:r w:rsidRPr="00CC0024">
        <w:rPr>
          <w:rtl/>
        </w:rPr>
        <w:t>تطلب اللجنة إلى الدولة الطرف الرد على ا</w:t>
      </w:r>
      <w:r w:rsidRPr="00CC0024">
        <w:rPr>
          <w:rFonts w:hint="cs"/>
          <w:rtl/>
        </w:rPr>
        <w:t xml:space="preserve">لشواغل </w:t>
      </w:r>
      <w:r w:rsidRPr="00CC0024">
        <w:rPr>
          <w:rtl/>
        </w:rPr>
        <w:t xml:space="preserve">التي أُعرب عنها في هذه الملاحظات الختامية، وذلك </w:t>
      </w:r>
      <w:r w:rsidRPr="00CC0024">
        <w:rPr>
          <w:rFonts w:hint="cs"/>
          <w:rtl/>
        </w:rPr>
        <w:t xml:space="preserve">في </w:t>
      </w:r>
      <w:r w:rsidRPr="00CC0024">
        <w:rPr>
          <w:rtl/>
        </w:rPr>
        <w:t>تقريرها الدوري المقبل ال</w:t>
      </w:r>
      <w:r w:rsidRPr="00CC0024">
        <w:rPr>
          <w:rFonts w:hint="cs"/>
          <w:rtl/>
        </w:rPr>
        <w:t xml:space="preserve">مقدم بموجب </w:t>
      </w:r>
      <w:r w:rsidRPr="00CC0024">
        <w:rPr>
          <w:rtl/>
        </w:rPr>
        <w:t>المادة 18 من الاتفاقية</w:t>
      </w:r>
      <w:r w:rsidRPr="00CC0024">
        <w:rPr>
          <w:rFonts w:hint="cs"/>
          <w:rtl/>
        </w:rPr>
        <w:t xml:space="preserve">. </w:t>
      </w:r>
      <w:r w:rsidRPr="00CC0024">
        <w:rPr>
          <w:rtl/>
        </w:rPr>
        <w:t>وتدعو اللجنة</w:t>
      </w:r>
      <w:r w:rsidRPr="00CC0024">
        <w:rPr>
          <w:rFonts w:hint="cs"/>
          <w:rtl/>
        </w:rPr>
        <w:t>ُ</w:t>
      </w:r>
      <w:r w:rsidRPr="00CC0024">
        <w:rPr>
          <w:rtl/>
        </w:rPr>
        <w:t xml:space="preserve"> الدولة</w:t>
      </w:r>
      <w:r w:rsidRPr="00CC0024">
        <w:rPr>
          <w:rFonts w:hint="cs"/>
          <w:rtl/>
        </w:rPr>
        <w:t>َ</w:t>
      </w:r>
      <w:r w:rsidRPr="00CC0024">
        <w:rPr>
          <w:rtl/>
        </w:rPr>
        <w:t xml:space="preserve"> الطرف إلى </w:t>
      </w:r>
      <w:r w:rsidRPr="00CC0024">
        <w:rPr>
          <w:rFonts w:hint="cs"/>
          <w:rtl/>
        </w:rPr>
        <w:t xml:space="preserve">تقديم </w:t>
      </w:r>
      <w:r w:rsidRPr="00CC0024">
        <w:rPr>
          <w:rtl/>
        </w:rPr>
        <w:t>تقرير</w:t>
      </w:r>
      <w:r w:rsidRPr="00CC0024">
        <w:rPr>
          <w:rFonts w:hint="cs"/>
          <w:rtl/>
        </w:rPr>
        <w:t>ها الدوري المقبل بحلول 5 شباط/فبراير 2014.</w:t>
      </w:r>
    </w:p>
    <w:p w:rsidR="007D4366" w:rsidRPr="00474AA5" w:rsidRDefault="007D4366" w:rsidP="007D4366">
      <w:pPr>
        <w:pStyle w:val="SingleTxt"/>
        <w:rPr>
          <w:rFonts w:hint="cs"/>
        </w:rPr>
      </w:pPr>
      <w:r w:rsidRPr="00474AA5">
        <w:rPr>
          <w:rtl/>
        </w:rPr>
        <w:t>62</w:t>
      </w:r>
      <w:r>
        <w:rPr>
          <w:rFonts w:hint="cs"/>
          <w:rtl/>
        </w:rPr>
        <w:t xml:space="preserve"> -</w:t>
      </w:r>
      <w:r>
        <w:rPr>
          <w:rFonts w:hint="cs"/>
          <w:rtl/>
        </w:rPr>
        <w:tab/>
        <w:t>و</w:t>
      </w:r>
      <w:r w:rsidRPr="00474AA5">
        <w:rPr>
          <w:rtl/>
        </w:rPr>
        <w:t xml:space="preserve">تدعو اللجنة الدولة الطرف </w:t>
      </w:r>
      <w:r>
        <w:rPr>
          <w:rFonts w:hint="cs"/>
          <w:rtl/>
        </w:rPr>
        <w:t>إ</w:t>
      </w:r>
      <w:r w:rsidRPr="00474AA5">
        <w:rPr>
          <w:rtl/>
        </w:rPr>
        <w:t xml:space="preserve">لى </w:t>
      </w:r>
      <w:r>
        <w:rPr>
          <w:rFonts w:hint="cs"/>
          <w:rtl/>
        </w:rPr>
        <w:t>اتباع ال</w:t>
      </w:r>
      <w:r w:rsidRPr="00BE0738">
        <w:rPr>
          <w:rFonts w:hint="cs"/>
          <w:rtl/>
        </w:rPr>
        <w:t>مبادئ التوجيهية المنسقة لتقديم التقارير بموجب المعاهدات الدولية لحقوق الإنسان، بما في ذلك المبادئ التوجيهية لتقديم وثيقة أساسية مو</w:t>
      </w:r>
      <w:r>
        <w:rPr>
          <w:rFonts w:hint="cs"/>
          <w:rtl/>
        </w:rPr>
        <w:t>حدة ووثائق خاصة بمعاهدات بعينها، التي أُقرت في الا</w:t>
      </w:r>
      <w:r w:rsidRPr="00474AA5">
        <w:rPr>
          <w:rtl/>
        </w:rPr>
        <w:t>جتماع الخامس المشترك بين لج</w:t>
      </w:r>
      <w:r>
        <w:rPr>
          <w:rFonts w:hint="cs"/>
          <w:rtl/>
        </w:rPr>
        <w:t>ا</w:t>
      </w:r>
      <w:r w:rsidRPr="00474AA5">
        <w:rPr>
          <w:rtl/>
        </w:rPr>
        <w:t xml:space="preserve">ن </w:t>
      </w:r>
      <w:r>
        <w:rPr>
          <w:rFonts w:hint="cs"/>
          <w:rtl/>
        </w:rPr>
        <w:t>ا</w:t>
      </w:r>
      <w:r w:rsidRPr="00474AA5">
        <w:rPr>
          <w:rtl/>
        </w:rPr>
        <w:t xml:space="preserve">لهيئات </w:t>
      </w:r>
      <w:r>
        <w:rPr>
          <w:rFonts w:hint="cs"/>
          <w:rtl/>
        </w:rPr>
        <w:t xml:space="preserve">المنشأة بموجب </w:t>
      </w:r>
      <w:r w:rsidRPr="00474AA5">
        <w:rPr>
          <w:rtl/>
        </w:rPr>
        <w:t xml:space="preserve">معاهدات حقوق الإنسان في </w:t>
      </w:r>
      <w:r>
        <w:rPr>
          <w:rFonts w:hint="cs"/>
          <w:rtl/>
        </w:rPr>
        <w:t>حزيران/</w:t>
      </w:r>
      <w:r w:rsidRPr="00474AA5">
        <w:rPr>
          <w:rtl/>
        </w:rPr>
        <w:t>يوني</w:t>
      </w:r>
      <w:r>
        <w:rPr>
          <w:rFonts w:hint="cs"/>
          <w:rtl/>
        </w:rPr>
        <w:t>ه</w:t>
      </w:r>
      <w:r w:rsidRPr="00474AA5">
        <w:rPr>
          <w:rtl/>
        </w:rPr>
        <w:t xml:space="preserve"> 2006 (</w:t>
      </w:r>
      <w:r w:rsidRPr="00474AA5">
        <w:t>HRI/MC/2006/3</w:t>
      </w:r>
      <w:r>
        <w:rPr>
          <w:rFonts w:hint="cs"/>
          <w:rtl/>
        </w:rPr>
        <w:t xml:space="preserve"> و </w:t>
      </w:r>
      <w:r>
        <w:t>Corr.1</w:t>
      </w:r>
      <w:r w:rsidRPr="00474AA5">
        <w:rPr>
          <w:rtl/>
        </w:rPr>
        <w:t xml:space="preserve">). ولا بد من </w:t>
      </w:r>
      <w:r>
        <w:rPr>
          <w:rFonts w:hint="cs"/>
          <w:rtl/>
        </w:rPr>
        <w:t xml:space="preserve">اتباع </w:t>
      </w:r>
      <w:r w:rsidRPr="00BE0738">
        <w:rPr>
          <w:rFonts w:hint="cs"/>
          <w:rtl/>
        </w:rPr>
        <w:t xml:space="preserve">المبادئ التوجيهية لتقديم </w:t>
      </w:r>
      <w:r>
        <w:rPr>
          <w:rFonts w:hint="cs"/>
          <w:rtl/>
        </w:rPr>
        <w:t xml:space="preserve">تقارير </w:t>
      </w:r>
      <w:r w:rsidRPr="00BE0738">
        <w:rPr>
          <w:rFonts w:hint="cs"/>
          <w:rtl/>
        </w:rPr>
        <w:t>خاصة بمعاهدات بعينها</w:t>
      </w:r>
      <w:r>
        <w:rPr>
          <w:rFonts w:hint="cs"/>
          <w:rtl/>
        </w:rPr>
        <w:t xml:space="preserve"> التي اعتمدتها اللجنة في دورتها الأربعين في كانون الثاني/يناير 2008، </w:t>
      </w:r>
      <w:r w:rsidRPr="00474AA5">
        <w:rPr>
          <w:rtl/>
        </w:rPr>
        <w:t xml:space="preserve">جنبا إلى جنب مع المبادئ التوجيهية المنسقة لتقديم وثيقة أساسية </w:t>
      </w:r>
      <w:r>
        <w:rPr>
          <w:rFonts w:hint="cs"/>
          <w:rtl/>
        </w:rPr>
        <w:t>موحدة</w:t>
      </w:r>
      <w:r w:rsidRPr="00474AA5">
        <w:rPr>
          <w:rtl/>
        </w:rPr>
        <w:t>. و</w:t>
      </w:r>
      <w:r>
        <w:rPr>
          <w:rFonts w:hint="cs"/>
          <w:rtl/>
        </w:rPr>
        <w:t>ت</w:t>
      </w:r>
      <w:r w:rsidRPr="00474AA5">
        <w:rPr>
          <w:rtl/>
        </w:rPr>
        <w:t xml:space="preserve">شكل </w:t>
      </w:r>
      <w:r>
        <w:rPr>
          <w:rFonts w:hint="cs"/>
          <w:rtl/>
        </w:rPr>
        <w:t xml:space="preserve">تلك المبادئ مجتمعة </w:t>
      </w:r>
      <w:r w:rsidRPr="00474AA5">
        <w:rPr>
          <w:rtl/>
        </w:rPr>
        <w:t>المبادئ التوجيهية المنسقة لتقديم التقارير بموجب اتفاقية القضاء على جميع أشكال التمييز ضد المرأة. وينبغي أ</w:t>
      </w:r>
      <w:r>
        <w:rPr>
          <w:rFonts w:hint="cs"/>
          <w:rtl/>
        </w:rPr>
        <w:t>لا تتجاوز الوثيقة الخاصة ب</w:t>
      </w:r>
      <w:r w:rsidRPr="00474AA5">
        <w:rPr>
          <w:rtl/>
        </w:rPr>
        <w:t xml:space="preserve">المعاهدة </w:t>
      </w:r>
      <w:r>
        <w:rPr>
          <w:rtl/>
        </w:rPr>
        <w:t>40 صفحة</w:t>
      </w:r>
      <w:r w:rsidRPr="00474AA5">
        <w:rPr>
          <w:rtl/>
        </w:rPr>
        <w:t xml:space="preserve">، في حين </w:t>
      </w:r>
      <w:r>
        <w:rPr>
          <w:rFonts w:hint="cs"/>
          <w:rtl/>
        </w:rPr>
        <w:t>ينبغي ألا</w:t>
      </w:r>
      <w:r>
        <w:rPr>
          <w:rFonts w:hint="eastAsia"/>
          <w:rtl/>
        </w:rPr>
        <w:t> </w:t>
      </w:r>
      <w:r>
        <w:rPr>
          <w:rFonts w:hint="cs"/>
          <w:rtl/>
        </w:rPr>
        <w:t xml:space="preserve">تتجاوز </w:t>
      </w:r>
      <w:r w:rsidRPr="00474AA5">
        <w:rPr>
          <w:rtl/>
        </w:rPr>
        <w:t>الوثيقة الأساسية ال</w:t>
      </w:r>
      <w:r>
        <w:rPr>
          <w:rFonts w:hint="cs"/>
          <w:rtl/>
        </w:rPr>
        <w:t xml:space="preserve">موحدة المستكملة ما بين </w:t>
      </w:r>
      <w:r w:rsidRPr="00474AA5">
        <w:rPr>
          <w:rtl/>
        </w:rPr>
        <w:t>60</w:t>
      </w:r>
      <w:r>
        <w:rPr>
          <w:rFonts w:hint="cs"/>
          <w:rtl/>
        </w:rPr>
        <w:t xml:space="preserve"> و</w:t>
      </w:r>
      <w:r w:rsidRPr="00474AA5">
        <w:rPr>
          <w:rtl/>
        </w:rPr>
        <w:t>80 صفح</w:t>
      </w:r>
      <w:r>
        <w:rPr>
          <w:rFonts w:hint="cs"/>
          <w:rtl/>
        </w:rPr>
        <w:t>ة.</w:t>
      </w:r>
    </w:p>
    <w:p w:rsidR="007D4366" w:rsidRPr="00CC0024" w:rsidRDefault="007D4366" w:rsidP="007D4366">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p w:rsidR="005E46A3" w:rsidRPr="005F567A" w:rsidRDefault="005E46A3" w:rsidP="005F567A">
      <w:pPr>
        <w:pStyle w:val="SingleTxt"/>
        <w:rPr>
          <w:rFonts w:hint="cs"/>
          <w:rtl/>
        </w:rPr>
      </w:pPr>
    </w:p>
    <w:sectPr w:rsidR="005E46A3" w:rsidRPr="005F567A" w:rsidSect="005F567A">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2-04T18:25:00Z" w:initials="Start">
    <w:p w:rsidR="009E5F5E" w:rsidRDefault="009E5F5E">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NO&gt;&gt;N1022850A&lt;&lt;ODS JOB NO&gt;&gt;</w:t>
      </w:r>
    </w:p>
    <w:p w:rsidR="009E5F5E" w:rsidRDefault="009E5F5E">
      <w:pPr>
        <w:pStyle w:val="CommentText"/>
      </w:pPr>
      <w:r>
        <w:t>&lt;&lt;ODS DOC SYMBOL1&gt;&gt;CEDAW/C/EGY/CO/7&lt;&lt;ODS DOC SYMBOL1&gt;&gt;</w:t>
      </w:r>
    </w:p>
    <w:p w:rsidR="009E5F5E" w:rsidRDefault="009E5F5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5F5E" w:rsidRDefault="009E5F5E">
      <w:r>
        <w:separator/>
      </w:r>
    </w:p>
  </w:endnote>
  <w:endnote w:type="continuationSeparator" w:id="0">
    <w:p w:rsidR="009E5F5E" w:rsidRDefault="009E5F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E5F5E" w:rsidTr="005F567A">
      <w:tblPrEx>
        <w:tblCellMar>
          <w:top w:w="0" w:type="dxa"/>
          <w:bottom w:w="0" w:type="dxa"/>
        </w:tblCellMar>
      </w:tblPrEx>
      <w:tc>
        <w:tcPr>
          <w:tcW w:w="5033" w:type="dxa"/>
          <w:shd w:val="clear" w:color="auto" w:fill="auto"/>
        </w:tcPr>
        <w:p w:rsidR="009E5F5E" w:rsidRPr="005F567A" w:rsidRDefault="009E5F5E" w:rsidP="005F567A">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14</w:t>
          </w:r>
          <w:r>
            <w:rPr>
              <w:w w:val="103"/>
            </w:rPr>
            <w:fldChar w:fldCharType="end"/>
          </w:r>
        </w:p>
      </w:tc>
      <w:tc>
        <w:tcPr>
          <w:tcW w:w="5033" w:type="dxa"/>
          <w:shd w:val="clear" w:color="auto" w:fill="auto"/>
        </w:tcPr>
        <w:p w:rsidR="009E5F5E" w:rsidRPr="005F567A" w:rsidRDefault="009E5F5E" w:rsidP="005F567A">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10-22850</w:t>
          </w:r>
          <w:r>
            <w:rPr>
              <w:b w:val="0"/>
              <w:w w:val="103"/>
            </w:rPr>
            <w:fldChar w:fldCharType="end"/>
          </w:r>
        </w:p>
      </w:tc>
    </w:tr>
  </w:tbl>
  <w:p w:rsidR="009E5F5E" w:rsidRPr="005F567A" w:rsidRDefault="009E5F5E" w:rsidP="005F567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E5F5E" w:rsidTr="005F567A">
      <w:tblPrEx>
        <w:tblCellMar>
          <w:top w:w="0" w:type="dxa"/>
          <w:bottom w:w="0" w:type="dxa"/>
        </w:tblCellMar>
      </w:tblPrEx>
      <w:tc>
        <w:tcPr>
          <w:tcW w:w="5033" w:type="dxa"/>
          <w:shd w:val="clear" w:color="auto" w:fill="auto"/>
        </w:tcPr>
        <w:p w:rsidR="009E5F5E" w:rsidRPr="005F567A" w:rsidRDefault="009E5F5E" w:rsidP="005F567A">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10-22850</w:t>
          </w:r>
          <w:r>
            <w:rPr>
              <w:b w:val="0"/>
              <w:w w:val="103"/>
            </w:rPr>
            <w:fldChar w:fldCharType="end"/>
          </w:r>
        </w:p>
      </w:tc>
      <w:tc>
        <w:tcPr>
          <w:tcW w:w="5033" w:type="dxa"/>
          <w:shd w:val="clear" w:color="auto" w:fill="auto"/>
        </w:tcPr>
        <w:p w:rsidR="009E5F5E" w:rsidRPr="005F567A" w:rsidRDefault="009E5F5E" w:rsidP="005F567A">
          <w:pPr>
            <w:pStyle w:val="Footer"/>
            <w:rPr>
              <w:w w:val="103"/>
            </w:rPr>
          </w:pPr>
          <w:r>
            <w:rPr>
              <w:w w:val="103"/>
            </w:rPr>
            <w:fldChar w:fldCharType="begin"/>
          </w:r>
          <w:r>
            <w:rPr>
              <w:w w:val="103"/>
            </w:rPr>
            <w:instrText xml:space="preserve"> PAGE  \* MERGEFORMAT </w:instrText>
          </w:r>
          <w:r>
            <w:rPr>
              <w:w w:val="103"/>
            </w:rPr>
            <w:fldChar w:fldCharType="separate"/>
          </w:r>
          <w:r w:rsidR="00892D4A">
            <w:rPr>
              <w:w w:val="103"/>
            </w:rPr>
            <w:t>13</w:t>
          </w:r>
          <w:r>
            <w:rPr>
              <w:w w:val="103"/>
            </w:rPr>
            <w:fldChar w:fldCharType="end"/>
          </w:r>
        </w:p>
      </w:tc>
    </w:tr>
  </w:tbl>
  <w:p w:rsidR="009E5F5E" w:rsidRPr="005F567A" w:rsidRDefault="009E5F5E" w:rsidP="005F567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9E5F5E">
      <w:tblPrEx>
        <w:tblCellMar>
          <w:top w:w="0" w:type="dxa"/>
          <w:bottom w:w="0" w:type="dxa"/>
        </w:tblCellMar>
      </w:tblPrEx>
      <w:tc>
        <w:tcPr>
          <w:tcW w:w="5033" w:type="dxa"/>
        </w:tcPr>
        <w:p w:rsidR="009E5F5E" w:rsidRDefault="009E5F5E" w:rsidP="005F567A">
          <w:pPr>
            <w:pStyle w:val="Footer"/>
            <w:spacing w:line="240" w:lineRule="atLeast"/>
            <w:rPr>
              <w:rFonts w:cs="Times New Roman"/>
              <w:b w:val="0"/>
              <w:w w:val="103"/>
              <w:sz w:val="20"/>
            </w:rPr>
          </w:pPr>
          <w:r w:rsidRPr="005F567A">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9E5F5E" w:rsidRDefault="009E5F5E" w:rsidP="005F567A">
          <w:pPr>
            <w:pStyle w:val="Footer"/>
            <w:jc w:val="right"/>
            <w:rPr>
              <w:rFonts w:cs="Times New Roman"/>
              <w:b w:val="0"/>
              <w:w w:val="103"/>
              <w:sz w:val="20"/>
            </w:rPr>
          </w:pPr>
          <w:r>
            <w:rPr>
              <w:rFonts w:cs="Times New Roman"/>
              <w:b w:val="0"/>
              <w:w w:val="103"/>
              <w:sz w:val="20"/>
            </w:rPr>
            <w:t xml:space="preserve">040210    040210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10-22850 (A)</w:t>
          </w:r>
          <w:r>
            <w:rPr>
              <w:rFonts w:cs="Times New Roman"/>
              <w:b w:val="0"/>
              <w:w w:val="103"/>
              <w:sz w:val="20"/>
            </w:rPr>
            <w:fldChar w:fldCharType="end"/>
          </w:r>
        </w:p>
        <w:p w:rsidR="009E5F5E" w:rsidRPr="005F567A" w:rsidRDefault="009E5F5E" w:rsidP="005F567A">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*1022850*</w:t>
          </w:r>
          <w:r>
            <w:rPr>
              <w:rFonts w:ascii="Barcode 3 of 9 by request" w:hAnsi="Barcode 3 of 9 by request" w:cs="Times New Roman"/>
              <w:b w:val="0"/>
              <w:sz w:val="24"/>
            </w:rPr>
            <w:fldChar w:fldCharType="end"/>
          </w:r>
        </w:p>
      </w:tc>
    </w:tr>
  </w:tbl>
  <w:p w:rsidR="009E5F5E" w:rsidRPr="005F567A" w:rsidRDefault="009E5F5E" w:rsidP="005F567A">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5F5E" w:rsidRPr="007D4366" w:rsidRDefault="009E5F5E" w:rsidP="007D4366">
      <w:pPr>
        <w:pStyle w:val="Footer"/>
        <w:bidi/>
        <w:spacing w:after="80"/>
        <w:ind w:left="792"/>
        <w:rPr>
          <w:sz w:val="16"/>
        </w:rPr>
      </w:pPr>
      <w:r w:rsidRPr="007D4366">
        <w:rPr>
          <w:sz w:val="16"/>
          <w:rtl/>
        </w:rPr>
        <w:t>__________</w:t>
      </w:r>
    </w:p>
  </w:footnote>
  <w:footnote w:type="continuationSeparator" w:id="0">
    <w:p w:rsidR="009E5F5E" w:rsidRPr="007D4366" w:rsidRDefault="009E5F5E" w:rsidP="007D4366">
      <w:pPr>
        <w:pStyle w:val="Footer"/>
        <w:spacing w:after="80"/>
        <w:ind w:left="792"/>
        <w:rPr>
          <w:sz w:val="16"/>
        </w:rPr>
      </w:pPr>
      <w:r w:rsidRPr="007D4366">
        <w:rPr>
          <w:sz w:val="16"/>
        </w:rPr>
        <w:t>__________</w:t>
      </w:r>
    </w:p>
  </w:footnote>
  <w:footnote w:id="1">
    <w:p w:rsidR="009E5F5E" w:rsidRPr="007D4366" w:rsidRDefault="009E5F5E" w:rsidP="007D436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7D4366">
        <w:rPr>
          <w:b/>
          <w:bCs/>
          <w:w w:val="103"/>
          <w:rtl/>
        </w:rPr>
        <w:t>(</w:t>
      </w:r>
      <w:r w:rsidRPr="007D4366">
        <w:rPr>
          <w:rStyle w:val="FootnoteReference"/>
          <w:b/>
          <w:bCs/>
          <w:spacing w:val="0"/>
          <w:w w:val="103"/>
          <w:vertAlign w:val="baseline"/>
          <w:rtl/>
        </w:rPr>
        <w:footnoteRef/>
      </w:r>
      <w:r w:rsidRPr="007D4366">
        <w:rPr>
          <w:b/>
          <w:bCs/>
          <w:w w:val="103"/>
          <w:rtl/>
        </w:rPr>
        <w:t>)</w:t>
      </w:r>
      <w:r w:rsidRPr="007D4366">
        <w:rPr>
          <w:w w:val="103"/>
          <w:rtl/>
        </w:rPr>
        <w:tab/>
        <w:t>العهد الدولي الخاص بالحقوق الاقتصادية والاجتماعية والثقافية</w:t>
      </w:r>
      <w:r w:rsidRPr="007D4366">
        <w:rPr>
          <w:rFonts w:hint="cs"/>
          <w:w w:val="103"/>
          <w:rtl/>
        </w:rPr>
        <w:t>؛ و</w:t>
      </w:r>
      <w:r w:rsidRPr="007D4366">
        <w:rPr>
          <w:w w:val="103"/>
          <w:rtl/>
        </w:rPr>
        <w:t>العهد الدولي الخاص بالحقوق المدنية والسياسية</w:t>
      </w:r>
      <w:r w:rsidRPr="007D4366">
        <w:rPr>
          <w:rFonts w:hint="cs"/>
          <w:w w:val="103"/>
          <w:rtl/>
        </w:rPr>
        <w:t>؛ و</w:t>
      </w:r>
      <w:r w:rsidRPr="007D4366">
        <w:rPr>
          <w:w w:val="103"/>
          <w:rtl/>
        </w:rPr>
        <w:t xml:space="preserve">الاتفاقية الدولية للقضاء على </w:t>
      </w:r>
      <w:r w:rsidRPr="007D4366">
        <w:rPr>
          <w:rFonts w:hint="cs"/>
          <w:w w:val="103"/>
          <w:rtl/>
        </w:rPr>
        <w:t xml:space="preserve">جميع أشكال </w:t>
      </w:r>
      <w:r w:rsidRPr="007D4366">
        <w:rPr>
          <w:w w:val="103"/>
          <w:rtl/>
        </w:rPr>
        <w:t>التمييز العنصري</w:t>
      </w:r>
      <w:r w:rsidRPr="007D4366">
        <w:rPr>
          <w:rFonts w:hint="cs"/>
          <w:w w:val="103"/>
          <w:rtl/>
        </w:rPr>
        <w:t>؛ و</w:t>
      </w:r>
      <w:r w:rsidRPr="007D4366">
        <w:rPr>
          <w:w w:val="103"/>
          <w:rtl/>
        </w:rPr>
        <w:t>اتفاقية القضاء على جميع</w:t>
      </w:r>
      <w:r w:rsidRPr="007D4366">
        <w:rPr>
          <w:rFonts w:hint="cs"/>
          <w:w w:val="103"/>
          <w:rtl/>
        </w:rPr>
        <w:t> </w:t>
      </w:r>
      <w:r w:rsidRPr="007D4366">
        <w:rPr>
          <w:w w:val="103"/>
          <w:rtl/>
        </w:rPr>
        <w:t>أشكال التمييز ضد المرأة</w:t>
      </w:r>
      <w:r w:rsidRPr="007D4366">
        <w:rPr>
          <w:rFonts w:hint="cs"/>
          <w:w w:val="103"/>
          <w:rtl/>
        </w:rPr>
        <w:t>؛ و</w:t>
      </w:r>
      <w:r w:rsidRPr="007D4366">
        <w:rPr>
          <w:w w:val="103"/>
          <w:rtl/>
        </w:rPr>
        <w:t>اتفاقية مناهضة التعذيب وغيره من ضروب المعاملة أو العقوبة القاسية أو</w:t>
      </w:r>
      <w:r w:rsidRPr="007D4366">
        <w:rPr>
          <w:rFonts w:hint="cs"/>
          <w:w w:val="103"/>
          <w:rtl/>
        </w:rPr>
        <w:t> </w:t>
      </w:r>
      <w:r w:rsidRPr="007D4366">
        <w:rPr>
          <w:w w:val="103"/>
          <w:rtl/>
        </w:rPr>
        <w:t>اللاإنسانية أو المهينة</w:t>
      </w:r>
      <w:r w:rsidRPr="007D4366">
        <w:rPr>
          <w:rFonts w:hint="cs"/>
          <w:w w:val="103"/>
          <w:rtl/>
        </w:rPr>
        <w:t>؛ واتفاقية حقوق الطفل؛ و</w:t>
      </w:r>
      <w:r w:rsidRPr="007D4366">
        <w:rPr>
          <w:w w:val="103"/>
          <w:rtl/>
        </w:rPr>
        <w:t>الاتفاقية الدولية لحماية حقوق جميع العمال المهاجرين وأفراد أسرهم</w:t>
      </w:r>
      <w:r w:rsidRPr="007D4366">
        <w:rPr>
          <w:rFonts w:hint="cs"/>
          <w:w w:val="103"/>
          <w:rtl/>
        </w:rPr>
        <w:t>؛ و</w:t>
      </w:r>
      <w:r w:rsidRPr="007D4366">
        <w:rPr>
          <w:w w:val="103"/>
          <w:rtl/>
        </w:rPr>
        <w:t>الاتفاقية الدولية لحماية جميع الأشخاص من الاختفاء القسري</w:t>
      </w:r>
      <w:r w:rsidRPr="007D4366">
        <w:rPr>
          <w:rFonts w:hint="cs"/>
          <w:w w:val="103"/>
          <w:rtl/>
        </w:rPr>
        <w:t>؛ و</w:t>
      </w:r>
      <w:r w:rsidRPr="007D4366">
        <w:rPr>
          <w:w w:val="103"/>
          <w:rtl/>
        </w:rPr>
        <w:t>اتفاقية حقوق الأشخاص ذوي الإعاقة</w:t>
      </w:r>
      <w:r w:rsidRPr="007D4366">
        <w:rPr>
          <w:rFonts w:hint="cs"/>
          <w:w w:val="103"/>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9E5F5E" w:rsidTr="005F567A">
      <w:tblPrEx>
        <w:tblCellMar>
          <w:top w:w="0" w:type="dxa"/>
          <w:bottom w:w="0" w:type="dxa"/>
        </w:tblCellMar>
      </w:tblPrEx>
      <w:trPr>
        <w:trHeight w:hRule="exact" w:val="864"/>
        <w:jc w:val="center"/>
      </w:trPr>
      <w:tc>
        <w:tcPr>
          <w:tcW w:w="4925" w:type="dxa"/>
          <w:shd w:val="clear" w:color="auto" w:fill="auto"/>
          <w:vAlign w:val="bottom"/>
        </w:tcPr>
        <w:p w:rsidR="009E5F5E" w:rsidRDefault="009E5F5E" w:rsidP="005F567A">
          <w:pPr>
            <w:pStyle w:val="Header"/>
            <w:bidi/>
            <w:jc w:val="right"/>
          </w:pPr>
        </w:p>
      </w:tc>
      <w:tc>
        <w:tcPr>
          <w:tcW w:w="4925" w:type="dxa"/>
          <w:shd w:val="clear" w:color="auto" w:fill="auto"/>
          <w:vAlign w:val="bottom"/>
        </w:tcPr>
        <w:p w:rsidR="009E5F5E" w:rsidRPr="005F567A" w:rsidRDefault="009E5F5E" w:rsidP="005F567A">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CEDAW/C/EGY/CO/7</w:t>
          </w:r>
          <w:r>
            <w:rPr>
              <w:w w:val="103"/>
            </w:rPr>
            <w:fldChar w:fldCharType="end"/>
          </w:r>
        </w:p>
      </w:tc>
    </w:tr>
  </w:tbl>
  <w:p w:rsidR="009E5F5E" w:rsidRPr="005F567A" w:rsidRDefault="009E5F5E" w:rsidP="005F567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9E5F5E" w:rsidTr="005F567A">
      <w:tblPrEx>
        <w:tblCellMar>
          <w:top w:w="0" w:type="dxa"/>
          <w:bottom w:w="0" w:type="dxa"/>
        </w:tblCellMar>
      </w:tblPrEx>
      <w:trPr>
        <w:trHeight w:hRule="exact" w:val="864"/>
        <w:jc w:val="center"/>
      </w:trPr>
      <w:tc>
        <w:tcPr>
          <w:tcW w:w="4925" w:type="dxa"/>
          <w:shd w:val="clear" w:color="auto" w:fill="auto"/>
          <w:vAlign w:val="bottom"/>
        </w:tcPr>
        <w:p w:rsidR="009E5F5E" w:rsidRPr="005F567A" w:rsidRDefault="009E5F5E" w:rsidP="005F567A">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CEDAW/C/EGY/CO/7</w:t>
          </w:r>
          <w:r>
            <w:rPr>
              <w:w w:val="103"/>
            </w:rPr>
            <w:fldChar w:fldCharType="end"/>
          </w:r>
        </w:p>
      </w:tc>
      <w:tc>
        <w:tcPr>
          <w:tcW w:w="4925" w:type="dxa"/>
          <w:shd w:val="clear" w:color="auto" w:fill="auto"/>
          <w:vAlign w:val="bottom"/>
        </w:tcPr>
        <w:p w:rsidR="009E5F5E" w:rsidRDefault="009E5F5E" w:rsidP="005F567A">
          <w:pPr>
            <w:pStyle w:val="Header"/>
          </w:pPr>
        </w:p>
      </w:tc>
    </w:tr>
  </w:tbl>
  <w:p w:rsidR="009E5F5E" w:rsidRPr="005F567A" w:rsidRDefault="009E5F5E" w:rsidP="005F567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9E5F5E" w:rsidTr="005F567A">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9E5F5E" w:rsidRDefault="009E5F5E" w:rsidP="005F567A">
          <w:pPr>
            <w:pStyle w:val="Header"/>
            <w:spacing w:after="120"/>
          </w:pPr>
        </w:p>
      </w:tc>
      <w:tc>
        <w:tcPr>
          <w:tcW w:w="1786" w:type="dxa"/>
          <w:tcBorders>
            <w:bottom w:val="single" w:sz="4" w:space="0" w:color="auto"/>
          </w:tcBorders>
          <w:shd w:val="clear" w:color="auto" w:fill="auto"/>
          <w:vAlign w:val="bottom"/>
        </w:tcPr>
        <w:p w:rsidR="009E5F5E" w:rsidRPr="005F567A" w:rsidRDefault="009E5F5E" w:rsidP="005F567A">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9E5F5E" w:rsidRDefault="009E5F5E" w:rsidP="005F567A">
          <w:pPr>
            <w:pStyle w:val="Header"/>
            <w:spacing w:after="120"/>
          </w:pPr>
        </w:p>
      </w:tc>
      <w:tc>
        <w:tcPr>
          <w:tcW w:w="6523" w:type="dxa"/>
          <w:gridSpan w:val="3"/>
          <w:tcBorders>
            <w:bottom w:val="single" w:sz="4" w:space="0" w:color="auto"/>
          </w:tcBorders>
          <w:shd w:val="clear" w:color="auto" w:fill="auto"/>
          <w:vAlign w:val="bottom"/>
        </w:tcPr>
        <w:p w:rsidR="009E5F5E" w:rsidRPr="005F567A" w:rsidRDefault="009E5F5E" w:rsidP="005F567A">
          <w:pPr>
            <w:spacing w:line="380" w:lineRule="exact"/>
            <w:jc w:val="right"/>
          </w:pPr>
          <w:r>
            <w:rPr>
              <w:sz w:val="40"/>
            </w:rPr>
            <w:t>CEDAW</w:t>
          </w:r>
          <w:r>
            <w:t>/C/EGY/CO/7</w:t>
          </w:r>
        </w:p>
      </w:tc>
    </w:tr>
    <w:tr w:rsidR="009E5F5E" w:rsidRPr="005F567A" w:rsidTr="005F567A">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9E5F5E" w:rsidRDefault="009E5F5E" w:rsidP="005F567A">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E5F5E" w:rsidRPr="005F567A" w:rsidRDefault="009E5F5E" w:rsidP="005F567A">
          <w:pPr>
            <w:pStyle w:val="Header"/>
            <w:spacing w:before="109"/>
            <w:jc w:val="right"/>
          </w:pPr>
        </w:p>
      </w:tc>
      <w:tc>
        <w:tcPr>
          <w:tcW w:w="5227" w:type="dxa"/>
          <w:gridSpan w:val="3"/>
          <w:tcBorders>
            <w:top w:val="single" w:sz="4" w:space="0" w:color="auto"/>
            <w:bottom w:val="single" w:sz="12" w:space="0" w:color="auto"/>
          </w:tcBorders>
          <w:shd w:val="clear" w:color="auto" w:fill="auto"/>
        </w:tcPr>
        <w:p w:rsidR="009E5F5E" w:rsidRPr="005F567A" w:rsidRDefault="009E5F5E" w:rsidP="005F567A">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9E5F5E" w:rsidRPr="005F567A" w:rsidRDefault="009E5F5E" w:rsidP="005F567A">
          <w:pPr>
            <w:pStyle w:val="Header"/>
            <w:spacing w:before="109"/>
          </w:pPr>
        </w:p>
      </w:tc>
      <w:tc>
        <w:tcPr>
          <w:tcW w:w="3100" w:type="dxa"/>
          <w:gridSpan w:val="2"/>
          <w:tcBorders>
            <w:top w:val="single" w:sz="4" w:space="0" w:color="auto"/>
            <w:bottom w:val="single" w:sz="12" w:space="0" w:color="auto"/>
          </w:tcBorders>
          <w:shd w:val="clear" w:color="auto" w:fill="auto"/>
        </w:tcPr>
        <w:p w:rsidR="009E5F5E" w:rsidRDefault="009E5F5E" w:rsidP="005F567A">
          <w:pPr>
            <w:bidi w:val="0"/>
            <w:spacing w:before="240" w:line="240" w:lineRule="exact"/>
          </w:pPr>
          <w:r>
            <w:t>Distr.: General</w:t>
          </w:r>
        </w:p>
        <w:p w:rsidR="009E5F5E" w:rsidRDefault="009E5F5E" w:rsidP="005F567A">
          <w:pPr>
            <w:bidi w:val="0"/>
            <w:spacing w:line="240" w:lineRule="exact"/>
            <w:jc w:val="left"/>
          </w:pPr>
          <w:r>
            <w:t>3 February 2010</w:t>
          </w:r>
        </w:p>
        <w:p w:rsidR="009E5F5E" w:rsidRDefault="009E5F5E" w:rsidP="005F567A">
          <w:pPr>
            <w:bidi w:val="0"/>
            <w:spacing w:line="240" w:lineRule="exact"/>
            <w:jc w:val="left"/>
          </w:pPr>
          <w:r>
            <w:t>Arabic</w:t>
          </w:r>
        </w:p>
        <w:p w:rsidR="009E5F5E" w:rsidRPr="005F567A" w:rsidRDefault="009E5F5E" w:rsidP="005F567A">
          <w:pPr>
            <w:bidi w:val="0"/>
            <w:spacing w:line="240" w:lineRule="exact"/>
            <w:jc w:val="left"/>
          </w:pPr>
          <w:r>
            <w:t>Original: English</w:t>
          </w:r>
        </w:p>
      </w:tc>
    </w:tr>
  </w:tbl>
  <w:p w:rsidR="009E5F5E" w:rsidRPr="005F567A" w:rsidRDefault="009E5F5E" w:rsidP="005F567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2850*"/>
    <w:docVar w:name="CreationDt" w:val="04/02/2010 06:258 م"/>
    <w:docVar w:name="DocCategory" w:val="Doc"/>
    <w:docVar w:name="DocType" w:val="Final"/>
    <w:docVar w:name="FooterJN" w:val="10-22850"/>
    <w:docVar w:name="jobn" w:val="10-22850 (A)"/>
    <w:docVar w:name="jobnDT" w:val="10-22850 (A)   040210"/>
    <w:docVar w:name="jobnDTDT" w:val="10-22850 (A)   040210   040210"/>
    <w:docVar w:name="JobNo" w:val="1022850A"/>
    <w:docVar w:name="OandT" w:val=" "/>
    <w:docVar w:name="sss1" w:val="CEDAW/C/EGY/CO/7"/>
    <w:docVar w:name="sss2" w:val="-"/>
    <w:docVar w:name="Symbol1" w:val="CEDAW/C/EGY/CO/7"/>
    <w:docVar w:name="Symbol2" w:val="-"/>
  </w:docVars>
  <w:rsids>
    <w:rsidRoot w:val="00626ECC"/>
    <w:rsid w:val="000170D3"/>
    <w:rsid w:val="000311C9"/>
    <w:rsid w:val="00042425"/>
    <w:rsid w:val="0006648F"/>
    <w:rsid w:val="00083BE1"/>
    <w:rsid w:val="00087310"/>
    <w:rsid w:val="0009732C"/>
    <w:rsid w:val="000B6715"/>
    <w:rsid w:val="000C4EED"/>
    <w:rsid w:val="000D2CEC"/>
    <w:rsid w:val="00101EE8"/>
    <w:rsid w:val="001051B6"/>
    <w:rsid w:val="00107ADF"/>
    <w:rsid w:val="001120C2"/>
    <w:rsid w:val="00113349"/>
    <w:rsid w:val="0012522B"/>
    <w:rsid w:val="001519A9"/>
    <w:rsid w:val="001568A8"/>
    <w:rsid w:val="001737F8"/>
    <w:rsid w:val="001775EA"/>
    <w:rsid w:val="0018030C"/>
    <w:rsid w:val="00187870"/>
    <w:rsid w:val="001C5B75"/>
    <w:rsid w:val="001E5A5A"/>
    <w:rsid w:val="001E5A7A"/>
    <w:rsid w:val="001F6786"/>
    <w:rsid w:val="00220405"/>
    <w:rsid w:val="00236A29"/>
    <w:rsid w:val="002416C5"/>
    <w:rsid w:val="0025002E"/>
    <w:rsid w:val="00266F59"/>
    <w:rsid w:val="00272B6C"/>
    <w:rsid w:val="0027623A"/>
    <w:rsid w:val="00290F2F"/>
    <w:rsid w:val="002937DA"/>
    <w:rsid w:val="002A09C6"/>
    <w:rsid w:val="002C2AF2"/>
    <w:rsid w:val="002C4E1B"/>
    <w:rsid w:val="002E1490"/>
    <w:rsid w:val="002F0573"/>
    <w:rsid w:val="00312162"/>
    <w:rsid w:val="00330D77"/>
    <w:rsid w:val="003501D5"/>
    <w:rsid w:val="00371AC4"/>
    <w:rsid w:val="00383CA8"/>
    <w:rsid w:val="003A65ED"/>
    <w:rsid w:val="003D4612"/>
    <w:rsid w:val="003E26D7"/>
    <w:rsid w:val="003E70D1"/>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0D2B"/>
    <w:rsid w:val="004F1402"/>
    <w:rsid w:val="004F75CD"/>
    <w:rsid w:val="0050659B"/>
    <w:rsid w:val="00515ED0"/>
    <w:rsid w:val="00521CAC"/>
    <w:rsid w:val="00524A2E"/>
    <w:rsid w:val="005279DE"/>
    <w:rsid w:val="00534772"/>
    <w:rsid w:val="00537FCD"/>
    <w:rsid w:val="00545F76"/>
    <w:rsid w:val="005545BB"/>
    <w:rsid w:val="00556882"/>
    <w:rsid w:val="00561E43"/>
    <w:rsid w:val="0057078E"/>
    <w:rsid w:val="005838F5"/>
    <w:rsid w:val="00591B45"/>
    <w:rsid w:val="005A0F73"/>
    <w:rsid w:val="005A2EA3"/>
    <w:rsid w:val="005C2ECE"/>
    <w:rsid w:val="005C7ED8"/>
    <w:rsid w:val="005E15DB"/>
    <w:rsid w:val="005E46A3"/>
    <w:rsid w:val="005F567A"/>
    <w:rsid w:val="006007BD"/>
    <w:rsid w:val="00616E82"/>
    <w:rsid w:val="006218A3"/>
    <w:rsid w:val="00626ECC"/>
    <w:rsid w:val="006564CE"/>
    <w:rsid w:val="00663F64"/>
    <w:rsid w:val="00667A8C"/>
    <w:rsid w:val="00692B46"/>
    <w:rsid w:val="00696B7A"/>
    <w:rsid w:val="006A1E4E"/>
    <w:rsid w:val="006C38EE"/>
    <w:rsid w:val="006C3CC5"/>
    <w:rsid w:val="006E663D"/>
    <w:rsid w:val="00700F06"/>
    <w:rsid w:val="0071531E"/>
    <w:rsid w:val="0071645B"/>
    <w:rsid w:val="00716E9D"/>
    <w:rsid w:val="00747B9E"/>
    <w:rsid w:val="007524BE"/>
    <w:rsid w:val="007525FA"/>
    <w:rsid w:val="00770CF8"/>
    <w:rsid w:val="00774FF0"/>
    <w:rsid w:val="0079046D"/>
    <w:rsid w:val="0079753A"/>
    <w:rsid w:val="007A6DD9"/>
    <w:rsid w:val="007D4366"/>
    <w:rsid w:val="007D60E0"/>
    <w:rsid w:val="007D6B8D"/>
    <w:rsid w:val="007E32B9"/>
    <w:rsid w:val="0081284F"/>
    <w:rsid w:val="00814843"/>
    <w:rsid w:val="008170DE"/>
    <w:rsid w:val="00830E32"/>
    <w:rsid w:val="00845A14"/>
    <w:rsid w:val="00865DF3"/>
    <w:rsid w:val="00873A11"/>
    <w:rsid w:val="00873AF9"/>
    <w:rsid w:val="0088317F"/>
    <w:rsid w:val="00892D4A"/>
    <w:rsid w:val="008A3FCA"/>
    <w:rsid w:val="008A5684"/>
    <w:rsid w:val="008C3EE8"/>
    <w:rsid w:val="008D1C04"/>
    <w:rsid w:val="008F04A0"/>
    <w:rsid w:val="008F64A7"/>
    <w:rsid w:val="0090012B"/>
    <w:rsid w:val="0090351F"/>
    <w:rsid w:val="00964FA8"/>
    <w:rsid w:val="00970BAD"/>
    <w:rsid w:val="009768D1"/>
    <w:rsid w:val="009829B7"/>
    <w:rsid w:val="009927C0"/>
    <w:rsid w:val="009961E6"/>
    <w:rsid w:val="009B6C65"/>
    <w:rsid w:val="009B752D"/>
    <w:rsid w:val="009C0017"/>
    <w:rsid w:val="009C15F4"/>
    <w:rsid w:val="009D62A3"/>
    <w:rsid w:val="009E2A1F"/>
    <w:rsid w:val="009E5F5E"/>
    <w:rsid w:val="009F5698"/>
    <w:rsid w:val="00A37C4B"/>
    <w:rsid w:val="00A56F63"/>
    <w:rsid w:val="00A66F66"/>
    <w:rsid w:val="00A70409"/>
    <w:rsid w:val="00A71AE5"/>
    <w:rsid w:val="00A77F16"/>
    <w:rsid w:val="00AA1E16"/>
    <w:rsid w:val="00AC002C"/>
    <w:rsid w:val="00AC6CDD"/>
    <w:rsid w:val="00AD38D0"/>
    <w:rsid w:val="00AE108C"/>
    <w:rsid w:val="00AE5AE2"/>
    <w:rsid w:val="00AF1A53"/>
    <w:rsid w:val="00AF7AC7"/>
    <w:rsid w:val="00B05ADC"/>
    <w:rsid w:val="00B07EB8"/>
    <w:rsid w:val="00B272BE"/>
    <w:rsid w:val="00B9542C"/>
    <w:rsid w:val="00B95560"/>
    <w:rsid w:val="00BA7FAB"/>
    <w:rsid w:val="00BC2F4C"/>
    <w:rsid w:val="00BC4A05"/>
    <w:rsid w:val="00BC567D"/>
    <w:rsid w:val="00BF0B15"/>
    <w:rsid w:val="00C011F6"/>
    <w:rsid w:val="00C12CBB"/>
    <w:rsid w:val="00C25A2D"/>
    <w:rsid w:val="00C260F8"/>
    <w:rsid w:val="00C43FBE"/>
    <w:rsid w:val="00C449C6"/>
    <w:rsid w:val="00C564B0"/>
    <w:rsid w:val="00C6283F"/>
    <w:rsid w:val="00C71487"/>
    <w:rsid w:val="00C814A5"/>
    <w:rsid w:val="00C855F6"/>
    <w:rsid w:val="00C96573"/>
    <w:rsid w:val="00CA4791"/>
    <w:rsid w:val="00CD0BB8"/>
    <w:rsid w:val="00CD3456"/>
    <w:rsid w:val="00CD3849"/>
    <w:rsid w:val="00CF7384"/>
    <w:rsid w:val="00D200E7"/>
    <w:rsid w:val="00D2343D"/>
    <w:rsid w:val="00D30EAE"/>
    <w:rsid w:val="00D318F1"/>
    <w:rsid w:val="00D40B0E"/>
    <w:rsid w:val="00D44FE0"/>
    <w:rsid w:val="00D66413"/>
    <w:rsid w:val="00DA66B7"/>
    <w:rsid w:val="00DB0865"/>
    <w:rsid w:val="00DE5433"/>
    <w:rsid w:val="00DE68A7"/>
    <w:rsid w:val="00DF5A43"/>
    <w:rsid w:val="00DF5F38"/>
    <w:rsid w:val="00E23336"/>
    <w:rsid w:val="00E31661"/>
    <w:rsid w:val="00E32B52"/>
    <w:rsid w:val="00E47EB8"/>
    <w:rsid w:val="00E704FD"/>
    <w:rsid w:val="00E750E1"/>
    <w:rsid w:val="00E9114A"/>
    <w:rsid w:val="00EA489C"/>
    <w:rsid w:val="00EA7B59"/>
    <w:rsid w:val="00EB0CA7"/>
    <w:rsid w:val="00EB4992"/>
    <w:rsid w:val="00ED43B0"/>
    <w:rsid w:val="00EF0136"/>
    <w:rsid w:val="00EF19F1"/>
    <w:rsid w:val="00EF2E52"/>
    <w:rsid w:val="00F031FB"/>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5F567A"/>
    <w:rPr>
      <w:szCs w:val="20"/>
    </w:rPr>
  </w:style>
  <w:style w:type="paragraph" w:styleId="CommentSubject">
    <w:name w:val="annotation subject"/>
    <w:basedOn w:val="CommentText"/>
    <w:next w:val="CommentText"/>
    <w:semiHidden/>
    <w:rsid w:val="005F567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17</Pages>
  <Words>4832</Words>
  <Characters>27548</Characters>
  <Application>Microsoft Office Word</Application>
  <DocSecurity>4</DocSecurity>
  <Lines>229</Lines>
  <Paragraphs>64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32316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Ahmad Jouejati</dc:creator>
  <cp:keywords/>
  <dc:description/>
  <cp:lastModifiedBy>Ibrahim Basaly</cp:lastModifiedBy>
  <cp:revision>4</cp:revision>
  <cp:lastPrinted>2010-02-04T21:58:00Z</cp:lastPrinted>
  <dcterms:created xsi:type="dcterms:W3CDTF">2010-02-09T09:45:00Z</dcterms:created>
  <dcterms:modified xsi:type="dcterms:W3CDTF">2010-02-09T09:45:00Z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1022850</vt:lpwstr>
  </property>
  <property fmtid="{D5CDD505-2E9C-101B-9397-08002B2CF9AE}" pid="3" name="Symbol1">
    <vt:lpwstr>CEDAW/C/EGY/CO/7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جورج</vt:lpwstr>
  </property>
</Properties>
</file>