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3240EB">
              <w:rPr>
                <w:sz w:val="20"/>
              </w:rPr>
              <w:t>/</w:t>
            </w:r>
            <w:r w:rsidRPr="00137BEA">
              <w:rPr>
                <w:sz w:val="20"/>
              </w:rPr>
              <w:t>C</w:t>
            </w:r>
            <w:r w:rsidR="003240EB">
              <w:rPr>
                <w:rFonts w:hint="eastAsia"/>
                <w:sz w:val="20"/>
              </w:rPr>
              <w:t>/</w:t>
            </w:r>
            <w:r w:rsidR="00606EDC">
              <w:rPr>
                <w:rFonts w:hint="eastAsia"/>
                <w:sz w:val="20"/>
              </w:rPr>
              <w:t>COL</w:t>
            </w:r>
            <w:r w:rsidR="003240EB">
              <w:rPr>
                <w:rFonts w:hint="eastAsia"/>
                <w:sz w:val="20"/>
              </w:rPr>
              <w:t>/</w:t>
            </w:r>
            <w:r w:rsidR="00606EDC">
              <w:rPr>
                <w:rFonts w:hint="eastAsia"/>
                <w:sz w:val="20"/>
              </w:rPr>
              <w:t>CO</w:t>
            </w:r>
            <w:r w:rsidR="003240EB">
              <w:rPr>
                <w:rFonts w:hint="eastAsia"/>
                <w:sz w:val="20"/>
              </w:rPr>
              <w:t>/</w:t>
            </w:r>
            <w:r w:rsidR="00606EDC">
              <w:rPr>
                <w:rFonts w:hint="eastAsia"/>
                <w:sz w:val="20"/>
              </w:rPr>
              <w:t>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3240EB" w:rsidP="00137BEA">
            <w:pPr>
              <w:spacing w:before="240" w:line="240" w:lineRule="atLeast"/>
              <w:rPr>
                <w:sz w:val="20"/>
              </w:rPr>
            </w:pPr>
            <w:r>
              <w:rPr>
                <w:sz w:val="20"/>
              </w:rPr>
              <w:t xml:space="preserve">Distr.: </w:t>
            </w:r>
            <w:r w:rsidR="00A879C2" w:rsidRPr="00137BEA">
              <w:rPr>
                <w:sz w:val="20"/>
              </w:rPr>
              <w:t>General</w:t>
            </w:r>
          </w:p>
          <w:p w:rsidR="00A879C2" w:rsidRPr="00137BEA" w:rsidRDefault="00606EDC">
            <w:pPr>
              <w:spacing w:line="240" w:lineRule="atLeast"/>
              <w:rPr>
                <w:rFonts w:hint="eastAsia"/>
                <w:sz w:val="20"/>
              </w:rPr>
            </w:pPr>
            <w:r>
              <w:rPr>
                <w:rFonts w:hint="eastAsia"/>
                <w:sz w:val="20"/>
              </w:rPr>
              <w:t>4 May</w:t>
            </w:r>
            <w:r w:rsidR="00D83B4B">
              <w:rPr>
                <w:sz w:val="20"/>
              </w:rPr>
              <w:t xml:space="preserve"> 20</w:t>
            </w:r>
            <w:r w:rsidR="00D83B4B">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3240EB" w:rsidP="00137BEA">
            <w:pPr>
              <w:spacing w:line="240" w:lineRule="atLeast"/>
              <w:rPr>
                <w:rFonts w:hint="eastAsia"/>
                <w:sz w:val="20"/>
              </w:rPr>
            </w:pPr>
            <w:r>
              <w:rPr>
                <w:sz w:val="20"/>
              </w:rPr>
              <w:t xml:space="preserve">Original: </w:t>
            </w:r>
            <w:r w:rsidR="00606EDC">
              <w:rPr>
                <w:rFonts w:hint="eastAsia"/>
                <w:sz w:val="20"/>
              </w:rPr>
              <w:t>Spanish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4C6570">
        <w:rPr>
          <w:rFonts w:ascii="Time New Roman" w:eastAsia="SimHei" w:hAnsi="Time New Roman" w:hint="eastAsia"/>
        </w:rPr>
        <w:t>四十三</w:t>
      </w:r>
      <w:r>
        <w:rPr>
          <w:rFonts w:ascii="Time New Roman" w:eastAsia="SimHei" w:hAnsi="Time New Roman" w:hint="eastAsia"/>
        </w:rPr>
        <w:t>届会议</w:t>
      </w:r>
    </w:p>
    <w:p w:rsidR="00A879C2" w:rsidRDefault="00D83B4B">
      <w:pPr>
        <w:rPr>
          <w:rFonts w:hint="eastAsia"/>
        </w:rPr>
      </w:pPr>
      <w:r>
        <w:rPr>
          <w:rFonts w:hint="eastAsia"/>
        </w:rPr>
        <w:t>20</w:t>
      </w:r>
      <w:r w:rsidR="004C6570">
        <w:rPr>
          <w:rFonts w:hint="eastAsia"/>
        </w:rPr>
        <w:t>09</w:t>
      </w:r>
      <w:r w:rsidR="00A879C2">
        <w:rPr>
          <w:rFonts w:hint="eastAsia"/>
        </w:rPr>
        <w:t>年</w:t>
      </w:r>
      <w:r w:rsidR="004C6570">
        <w:rPr>
          <w:rFonts w:hint="eastAsia"/>
        </w:rPr>
        <w:t>11</w:t>
      </w:r>
      <w:r w:rsidR="00A879C2">
        <w:rPr>
          <w:rFonts w:hint="eastAsia"/>
        </w:rPr>
        <w:t>月</w:t>
      </w:r>
      <w:r w:rsidR="004C6570">
        <w:rPr>
          <w:rFonts w:hint="eastAsia"/>
        </w:rPr>
        <w:t>2</w:t>
      </w:r>
      <w:r w:rsidR="00A879C2">
        <w:rPr>
          <w:rFonts w:hint="eastAsia"/>
        </w:rPr>
        <w:t>日至</w:t>
      </w:r>
      <w:r w:rsidR="004C6570">
        <w:rPr>
          <w:rFonts w:hint="eastAsia"/>
        </w:rPr>
        <w:t>20</w:t>
      </w:r>
      <w:r w:rsidR="00A879C2">
        <w:rPr>
          <w:rFonts w:hint="eastAsia"/>
        </w:rPr>
        <w:t>日</w:t>
      </w:r>
      <w:r w:rsidR="003240EB">
        <w:rPr>
          <w:rFonts w:hint="eastAsia"/>
        </w:rPr>
        <w:t>，</w:t>
      </w:r>
      <w:r w:rsidR="004C6570">
        <w:rPr>
          <w:rFonts w:hint="eastAsia"/>
        </w:rPr>
        <w:t>日内瓦</w:t>
      </w:r>
    </w:p>
    <w:p w:rsidR="004C6570" w:rsidRPr="004C6570" w:rsidRDefault="004C6570" w:rsidP="004C6570">
      <w:pPr>
        <w:pStyle w:val="HChGC"/>
        <w:rPr>
          <w:lang w:val="en-GB"/>
        </w:rPr>
      </w:pPr>
      <w:r>
        <w:rPr>
          <w:rFonts w:hint="eastAsia"/>
          <w:lang w:val="en-GB"/>
        </w:rPr>
        <w:tab/>
      </w:r>
      <w:r>
        <w:rPr>
          <w:rFonts w:hint="eastAsia"/>
          <w:lang w:val="en-GB"/>
        </w:rPr>
        <w:tab/>
      </w:r>
      <w:r w:rsidRPr="004C6570">
        <w:rPr>
          <w:rFonts w:hint="eastAsia"/>
          <w:lang w:val="en-GB"/>
        </w:rPr>
        <w:t>审议缔约国根据《公约》第</w:t>
      </w:r>
      <w:r w:rsidRPr="004C6570">
        <w:rPr>
          <w:lang w:val="en-GB"/>
        </w:rPr>
        <w:t>19</w:t>
      </w:r>
      <w:r w:rsidRPr="004C6570">
        <w:rPr>
          <w:rFonts w:hint="eastAsia"/>
          <w:lang w:val="en-GB"/>
        </w:rPr>
        <w:t>条提交的报告</w:t>
      </w:r>
    </w:p>
    <w:p w:rsidR="004C6570" w:rsidRPr="004C6570" w:rsidRDefault="004C6570" w:rsidP="004C6570">
      <w:pPr>
        <w:pStyle w:val="H1GC"/>
        <w:rPr>
          <w:lang w:val="en-GB"/>
        </w:rPr>
      </w:pPr>
      <w:r>
        <w:rPr>
          <w:rFonts w:hint="eastAsia"/>
          <w:lang w:val="en-GB"/>
        </w:rPr>
        <w:tab/>
      </w:r>
      <w:r>
        <w:rPr>
          <w:rFonts w:hint="eastAsia"/>
          <w:lang w:val="en-GB"/>
        </w:rPr>
        <w:tab/>
      </w:r>
      <w:r w:rsidRPr="004C6570">
        <w:rPr>
          <w:rFonts w:hint="eastAsia"/>
          <w:lang w:val="en-GB"/>
        </w:rPr>
        <w:t>禁止酷刑委员会的结论性意见</w:t>
      </w:r>
    </w:p>
    <w:p w:rsidR="004C6570" w:rsidRPr="004C6570" w:rsidRDefault="004C6570" w:rsidP="004C6570">
      <w:pPr>
        <w:pStyle w:val="HChGC"/>
        <w:rPr>
          <w:rFonts w:hint="eastAsia"/>
          <w:lang w:val="en-GB"/>
        </w:rPr>
      </w:pPr>
      <w:r>
        <w:rPr>
          <w:rFonts w:hint="eastAsia"/>
          <w:lang w:val="en-GB"/>
        </w:rPr>
        <w:tab/>
      </w:r>
      <w:r>
        <w:rPr>
          <w:rFonts w:hint="eastAsia"/>
          <w:lang w:val="en-GB"/>
        </w:rPr>
        <w:tab/>
      </w:r>
      <w:r w:rsidRPr="004C6570">
        <w:rPr>
          <w:rFonts w:hint="eastAsia"/>
          <w:lang w:val="en-GB"/>
        </w:rPr>
        <w:t>哥伦比亚</w:t>
      </w:r>
    </w:p>
    <w:p w:rsidR="004C6570" w:rsidRPr="004C6570" w:rsidRDefault="003240EB" w:rsidP="004C6570">
      <w:pPr>
        <w:pStyle w:val="SingleTxtGC"/>
        <w:rPr>
          <w:lang w:val="en-GB"/>
        </w:rPr>
      </w:pPr>
      <w:r>
        <w:rPr>
          <w:lang w:val="en-GB"/>
        </w:rPr>
        <w:t>1.</w:t>
      </w:r>
      <w:r w:rsidR="00EF416C">
        <w:rPr>
          <w:rFonts w:hint="eastAsia"/>
          <w:lang w:val="en-GB"/>
        </w:rPr>
        <w:tab/>
      </w:r>
      <w:r w:rsidR="004C6570" w:rsidRPr="004C6570">
        <w:rPr>
          <w:rFonts w:hint="eastAsia"/>
          <w:lang w:val="en-GB"/>
        </w:rPr>
        <w:t>禁止酷刑委员会在</w:t>
      </w:r>
      <w:r w:rsidR="004C6570" w:rsidRPr="004C6570">
        <w:rPr>
          <w:lang w:val="en-GB"/>
        </w:rPr>
        <w:t>200</w:t>
      </w:r>
      <w:r w:rsidR="004C6570" w:rsidRPr="004C6570">
        <w:rPr>
          <w:rFonts w:hint="eastAsia"/>
          <w:lang w:val="en-GB"/>
        </w:rPr>
        <w:t>9</w:t>
      </w:r>
      <w:r w:rsidR="004C6570" w:rsidRPr="004C6570">
        <w:rPr>
          <w:rFonts w:hint="eastAsia"/>
          <w:lang w:val="en-GB"/>
        </w:rPr>
        <w:t>年</w:t>
      </w:r>
      <w:r w:rsidR="004C6570" w:rsidRPr="004C6570">
        <w:rPr>
          <w:rFonts w:hint="eastAsia"/>
          <w:lang w:val="en-GB"/>
        </w:rPr>
        <w:t>11</w:t>
      </w:r>
      <w:r w:rsidR="004C6570" w:rsidRPr="004C6570">
        <w:rPr>
          <w:rFonts w:hint="eastAsia"/>
          <w:lang w:val="en-GB"/>
        </w:rPr>
        <w:t>月</w:t>
      </w:r>
      <w:r w:rsidR="004C6570" w:rsidRPr="004C6570">
        <w:rPr>
          <w:rFonts w:hint="eastAsia"/>
          <w:lang w:val="en-GB"/>
        </w:rPr>
        <w:t>10</w:t>
      </w:r>
      <w:r w:rsidR="004C6570" w:rsidRPr="004C6570">
        <w:rPr>
          <w:rFonts w:hint="eastAsia"/>
          <w:lang w:val="en-GB"/>
        </w:rPr>
        <w:t>日和</w:t>
      </w:r>
      <w:r w:rsidR="004C6570" w:rsidRPr="004C6570">
        <w:rPr>
          <w:rFonts w:hint="eastAsia"/>
          <w:lang w:val="en-GB"/>
        </w:rPr>
        <w:t>11</w:t>
      </w:r>
      <w:r w:rsidR="004C6570" w:rsidRPr="004C6570">
        <w:rPr>
          <w:rFonts w:hint="eastAsia"/>
          <w:lang w:val="en-GB"/>
        </w:rPr>
        <w:t>日举行的第</w:t>
      </w:r>
      <w:r w:rsidR="004C6570" w:rsidRPr="004C6570">
        <w:rPr>
          <w:rFonts w:hint="eastAsia"/>
          <w:lang w:val="en-GB"/>
        </w:rPr>
        <w:t>908</w:t>
      </w:r>
      <w:r w:rsidR="004C6570" w:rsidRPr="004C6570">
        <w:rPr>
          <w:rFonts w:hint="eastAsia"/>
          <w:lang w:val="en-GB"/>
        </w:rPr>
        <w:t>和</w:t>
      </w:r>
      <w:r w:rsidR="004C6570" w:rsidRPr="004C6570">
        <w:rPr>
          <w:rFonts w:hint="eastAsia"/>
          <w:lang w:val="en-GB"/>
        </w:rPr>
        <w:t>911</w:t>
      </w:r>
      <w:r w:rsidR="004C6570" w:rsidRPr="004C6570">
        <w:rPr>
          <w:rFonts w:hint="eastAsia"/>
          <w:lang w:val="en-GB"/>
        </w:rPr>
        <w:t>次会议</w:t>
      </w:r>
      <w:r>
        <w:rPr>
          <w:lang w:val="en-GB"/>
        </w:rPr>
        <w:t>(</w:t>
      </w:r>
      <w:r w:rsidR="004C6570" w:rsidRPr="004C6570">
        <w:rPr>
          <w:lang w:val="en-GB"/>
        </w:rPr>
        <w:t>CAT</w:t>
      </w:r>
      <w:r>
        <w:rPr>
          <w:lang w:val="en-GB"/>
        </w:rPr>
        <w:t>/</w:t>
      </w:r>
      <w:r w:rsidR="004C6570" w:rsidRPr="004C6570">
        <w:rPr>
          <w:lang w:val="en-GB"/>
        </w:rPr>
        <w:t>C</w:t>
      </w:r>
      <w:r>
        <w:rPr>
          <w:lang w:val="en-GB"/>
        </w:rPr>
        <w:t>/</w:t>
      </w:r>
      <w:r w:rsidR="004C6570" w:rsidRPr="004C6570">
        <w:rPr>
          <w:lang w:val="en-GB"/>
        </w:rPr>
        <w:t>SR.</w:t>
      </w:r>
      <w:r w:rsidR="004C6570" w:rsidRPr="004C6570">
        <w:rPr>
          <w:rFonts w:hint="eastAsia"/>
          <w:lang w:val="en-GB"/>
        </w:rPr>
        <w:t>908</w:t>
      </w:r>
      <w:r w:rsidR="004C6570" w:rsidRPr="004C6570">
        <w:rPr>
          <w:rFonts w:hint="eastAsia"/>
          <w:lang w:val="en-GB"/>
        </w:rPr>
        <w:t>和</w:t>
      </w:r>
      <w:r w:rsidR="004C6570" w:rsidRPr="004C6570">
        <w:rPr>
          <w:rFonts w:hint="eastAsia"/>
          <w:lang w:val="en-GB"/>
        </w:rPr>
        <w:t>911</w:t>
      </w:r>
      <w:r>
        <w:rPr>
          <w:lang w:val="en-GB"/>
        </w:rPr>
        <w:t>)</w:t>
      </w:r>
      <w:r w:rsidR="004C6570" w:rsidRPr="004C6570">
        <w:rPr>
          <w:rFonts w:hint="eastAsia"/>
          <w:lang w:val="en-GB"/>
        </w:rPr>
        <w:t>上审议了哥伦比亚的第四次定期报告</w:t>
      </w:r>
      <w:r>
        <w:rPr>
          <w:lang w:val="en-GB"/>
        </w:rPr>
        <w:t>(</w:t>
      </w:r>
      <w:r w:rsidR="004C6570" w:rsidRPr="004C6570">
        <w:rPr>
          <w:lang w:val="en-GB"/>
        </w:rPr>
        <w:t>CAT</w:t>
      </w:r>
      <w:r>
        <w:rPr>
          <w:lang w:val="en-GB"/>
        </w:rPr>
        <w:t>/</w:t>
      </w:r>
      <w:r w:rsidR="004C6570" w:rsidRPr="004C6570">
        <w:rPr>
          <w:lang w:val="en-GB"/>
        </w:rPr>
        <w:t>C</w:t>
      </w:r>
      <w:r>
        <w:rPr>
          <w:lang w:val="en-GB"/>
        </w:rPr>
        <w:t>/</w:t>
      </w:r>
      <w:r w:rsidR="004C6570" w:rsidRPr="004C6570">
        <w:rPr>
          <w:rFonts w:hint="eastAsia"/>
          <w:lang w:val="en-GB"/>
        </w:rPr>
        <w:t>COL</w:t>
      </w:r>
      <w:r>
        <w:rPr>
          <w:rFonts w:hint="eastAsia"/>
          <w:lang w:val="en-GB"/>
        </w:rPr>
        <w:t>/</w:t>
      </w:r>
      <w:r w:rsidR="004C6570" w:rsidRPr="004C6570">
        <w:rPr>
          <w:rFonts w:hint="eastAsia"/>
          <w:lang w:val="en-GB"/>
        </w:rPr>
        <w:t>4</w:t>
      </w:r>
      <w:r>
        <w:rPr>
          <w:lang w:val="en-GB"/>
        </w:rPr>
        <w:t>)</w:t>
      </w:r>
      <w:r>
        <w:rPr>
          <w:rFonts w:hint="eastAsia"/>
          <w:lang w:val="en-GB"/>
        </w:rPr>
        <w:t>，</w:t>
      </w:r>
      <w:r w:rsidR="004C6570" w:rsidRPr="004C6570">
        <w:rPr>
          <w:rFonts w:hint="eastAsia"/>
          <w:lang w:val="en-GB"/>
        </w:rPr>
        <w:t>并在第</w:t>
      </w:r>
      <w:r w:rsidR="004C6570" w:rsidRPr="004C6570">
        <w:rPr>
          <w:rFonts w:hint="eastAsia"/>
          <w:lang w:val="en-GB"/>
        </w:rPr>
        <w:t>925</w:t>
      </w:r>
      <w:r w:rsidR="004C6570" w:rsidRPr="004C6570">
        <w:rPr>
          <w:rFonts w:hint="eastAsia"/>
          <w:lang w:val="en-GB"/>
        </w:rPr>
        <w:t>次会议</w:t>
      </w:r>
      <w:r>
        <w:rPr>
          <w:lang w:val="en-GB"/>
        </w:rPr>
        <w:t>(</w:t>
      </w:r>
      <w:r w:rsidR="004C6570" w:rsidRPr="004C6570">
        <w:rPr>
          <w:lang w:val="en-GB"/>
        </w:rPr>
        <w:t>CAT</w:t>
      </w:r>
      <w:r>
        <w:rPr>
          <w:lang w:val="en-GB"/>
        </w:rPr>
        <w:t>/</w:t>
      </w:r>
      <w:r w:rsidR="004C6570" w:rsidRPr="004C6570">
        <w:rPr>
          <w:lang w:val="en-GB"/>
        </w:rPr>
        <w:t>C</w:t>
      </w:r>
      <w:r>
        <w:rPr>
          <w:lang w:val="en-GB"/>
        </w:rPr>
        <w:t>/</w:t>
      </w:r>
      <w:r w:rsidR="004C6570" w:rsidRPr="004C6570">
        <w:rPr>
          <w:lang w:val="en-GB"/>
        </w:rPr>
        <w:t>SR.</w:t>
      </w:r>
      <w:r w:rsidR="004C6570" w:rsidRPr="004C6570">
        <w:rPr>
          <w:rFonts w:hint="eastAsia"/>
          <w:lang w:val="en-GB"/>
        </w:rPr>
        <w:t>925</w:t>
      </w:r>
      <w:r>
        <w:rPr>
          <w:lang w:val="en-GB"/>
        </w:rPr>
        <w:t>)</w:t>
      </w:r>
      <w:r w:rsidR="004C6570" w:rsidRPr="004C6570">
        <w:rPr>
          <w:rFonts w:hint="eastAsia"/>
          <w:lang w:val="en-GB"/>
        </w:rPr>
        <w:t>上通过了以下结论性意见。</w:t>
      </w:r>
    </w:p>
    <w:p w:rsidR="004C6570" w:rsidRPr="004C6570" w:rsidRDefault="004C6570" w:rsidP="004C6570">
      <w:pPr>
        <w:pStyle w:val="H1GC"/>
        <w:rPr>
          <w:rFonts w:hint="eastAsia"/>
          <w:lang w:val="en-GB"/>
        </w:rPr>
      </w:pPr>
      <w:r>
        <w:rPr>
          <w:rFonts w:hint="eastAsia"/>
          <w:lang w:val="en-GB"/>
        </w:rPr>
        <w:tab/>
      </w:r>
      <w:r w:rsidRPr="004C6570">
        <w:rPr>
          <w:lang w:val="en-GB"/>
        </w:rPr>
        <w:t>A.</w:t>
      </w:r>
      <w:r w:rsidRPr="004C6570">
        <w:rPr>
          <w:lang w:val="en-GB"/>
        </w:rPr>
        <w:tab/>
      </w:r>
      <w:r w:rsidRPr="004C6570">
        <w:rPr>
          <w:rFonts w:hint="eastAsia"/>
          <w:lang w:val="en-GB"/>
        </w:rPr>
        <w:t>导言</w:t>
      </w:r>
    </w:p>
    <w:p w:rsidR="004C6570" w:rsidRPr="004C6570" w:rsidRDefault="003240EB" w:rsidP="004C6570">
      <w:pPr>
        <w:pStyle w:val="SingleTxtGC"/>
        <w:rPr>
          <w:lang w:val="zh-CN"/>
        </w:rPr>
      </w:pPr>
      <w:r>
        <w:rPr>
          <w:lang w:val="en-GB"/>
        </w:rPr>
        <w:t>2.</w:t>
      </w:r>
      <w:r w:rsidR="004C6570" w:rsidRPr="004C6570">
        <w:rPr>
          <w:lang w:val="en-GB"/>
        </w:rPr>
        <w:tab/>
      </w:r>
      <w:r w:rsidR="004C6570" w:rsidRPr="004C6570">
        <w:rPr>
          <w:rFonts w:hint="eastAsia"/>
          <w:lang w:val="en-GB"/>
        </w:rPr>
        <w:t>委员会</w:t>
      </w:r>
      <w:r w:rsidR="004C6570" w:rsidRPr="004C6570">
        <w:rPr>
          <w:rFonts w:hint="eastAsia"/>
          <w:lang w:val="zh-CN"/>
        </w:rPr>
        <w:t>欢迎哥伦比亚提交第四次定期报告</w:t>
      </w:r>
      <w:r>
        <w:rPr>
          <w:rFonts w:hint="eastAsia"/>
          <w:lang w:val="zh-CN"/>
        </w:rPr>
        <w:t>，</w:t>
      </w:r>
      <w:r w:rsidR="004C6570" w:rsidRPr="004C6570">
        <w:rPr>
          <w:rFonts w:hint="eastAsia"/>
          <w:lang w:val="zh-CN"/>
        </w:rPr>
        <w:t>赞赏与缔约国代表团展开的真诚而开诚布公的对话</w:t>
      </w:r>
      <w:r>
        <w:rPr>
          <w:rFonts w:hint="eastAsia"/>
          <w:lang w:val="zh-CN"/>
        </w:rPr>
        <w:t>，</w:t>
      </w:r>
      <w:r w:rsidR="004C6570" w:rsidRPr="004C6570">
        <w:rPr>
          <w:rFonts w:hint="eastAsia"/>
          <w:lang w:val="zh-CN"/>
        </w:rPr>
        <w:t>并表示赞赏对问题单</w:t>
      </w:r>
      <w:r>
        <w:rPr>
          <w:rFonts w:hint="eastAsia"/>
          <w:lang w:val="zh-CN"/>
        </w:rPr>
        <w:t>(</w:t>
      </w:r>
      <w:r w:rsidR="004C6570" w:rsidRPr="004C6570">
        <w:rPr>
          <w:lang w:val="en-GB"/>
        </w:rPr>
        <w:t>CAT</w:t>
      </w:r>
      <w:r>
        <w:rPr>
          <w:lang w:val="en-GB"/>
        </w:rPr>
        <w:t>/</w:t>
      </w:r>
      <w:r w:rsidR="004C6570" w:rsidRPr="004C6570">
        <w:rPr>
          <w:lang w:val="en-GB"/>
        </w:rPr>
        <w:t>C</w:t>
      </w:r>
      <w:r>
        <w:rPr>
          <w:lang w:val="en-GB"/>
        </w:rPr>
        <w:t>/</w:t>
      </w:r>
      <w:r w:rsidR="004C6570" w:rsidRPr="004C6570">
        <w:rPr>
          <w:lang w:val="en-GB"/>
        </w:rPr>
        <w:t>COL</w:t>
      </w:r>
      <w:r>
        <w:rPr>
          <w:lang w:val="en-GB"/>
        </w:rPr>
        <w:t>/</w:t>
      </w:r>
      <w:r w:rsidR="004C6570" w:rsidRPr="004C6570">
        <w:rPr>
          <w:lang w:val="en-GB"/>
        </w:rPr>
        <w:t>Q</w:t>
      </w:r>
      <w:r>
        <w:rPr>
          <w:lang w:val="en-GB"/>
        </w:rPr>
        <w:t>/</w:t>
      </w:r>
      <w:r w:rsidR="004C6570" w:rsidRPr="004C6570">
        <w:rPr>
          <w:lang w:val="en-GB"/>
        </w:rPr>
        <w:t>4</w:t>
      </w:r>
      <w:r>
        <w:rPr>
          <w:lang w:val="en-GB"/>
        </w:rPr>
        <w:t>/</w:t>
      </w:r>
      <w:r w:rsidR="004C6570" w:rsidRPr="004C6570">
        <w:rPr>
          <w:lang w:val="en-GB"/>
        </w:rPr>
        <w:t>Add.1</w:t>
      </w:r>
      <w:r>
        <w:rPr>
          <w:rFonts w:hint="eastAsia"/>
          <w:lang w:val="en-GB"/>
        </w:rPr>
        <w:t>)</w:t>
      </w:r>
      <w:r w:rsidR="004C6570" w:rsidRPr="004C6570">
        <w:rPr>
          <w:rFonts w:hint="eastAsia"/>
          <w:lang w:val="zh-CN"/>
        </w:rPr>
        <w:t>所作的书面答复</w:t>
      </w:r>
      <w:r>
        <w:rPr>
          <w:rFonts w:hint="eastAsia"/>
          <w:lang w:val="zh-CN"/>
        </w:rPr>
        <w:t>，</w:t>
      </w:r>
      <w:r w:rsidR="004C6570" w:rsidRPr="004C6570">
        <w:rPr>
          <w:rFonts w:hint="eastAsia"/>
          <w:lang w:val="zh-CN"/>
        </w:rPr>
        <w:t>这些都为代表团和委员会成员之间的讨论提供了便利。委员会还感谢缔约国于</w:t>
      </w:r>
      <w:r w:rsidR="004C6570" w:rsidRPr="004C6570">
        <w:rPr>
          <w:lang w:val="zh-CN"/>
        </w:rPr>
        <w:t>200</w:t>
      </w:r>
      <w:r w:rsidR="004C6570" w:rsidRPr="004C6570">
        <w:rPr>
          <w:rFonts w:hint="eastAsia"/>
          <w:lang w:val="zh-CN"/>
        </w:rPr>
        <w:t>6</w:t>
      </w:r>
      <w:r w:rsidR="004C6570" w:rsidRPr="004C6570">
        <w:rPr>
          <w:rFonts w:hint="eastAsia"/>
          <w:lang w:val="zh-CN"/>
        </w:rPr>
        <w:t>年</w:t>
      </w:r>
      <w:r>
        <w:rPr>
          <w:rFonts w:hint="eastAsia"/>
          <w:lang w:val="zh-CN"/>
        </w:rPr>
        <w:t>(</w:t>
      </w:r>
      <w:r w:rsidR="004C6570" w:rsidRPr="004C6570">
        <w:rPr>
          <w:lang w:val="en-GB"/>
        </w:rPr>
        <w:t>CAT</w:t>
      </w:r>
      <w:r>
        <w:rPr>
          <w:lang w:val="en-GB"/>
        </w:rPr>
        <w:t>/</w:t>
      </w:r>
      <w:r w:rsidR="004C6570" w:rsidRPr="004C6570">
        <w:rPr>
          <w:lang w:val="en-GB"/>
        </w:rPr>
        <w:t>C</w:t>
      </w:r>
      <w:r>
        <w:rPr>
          <w:lang w:val="en-GB"/>
        </w:rPr>
        <w:t>/</w:t>
      </w:r>
      <w:r w:rsidR="004C6570" w:rsidRPr="004C6570">
        <w:rPr>
          <w:lang w:val="en-GB"/>
        </w:rPr>
        <w:t>COL</w:t>
      </w:r>
      <w:r>
        <w:rPr>
          <w:lang w:val="en-GB"/>
        </w:rPr>
        <w:t>/</w:t>
      </w:r>
      <w:r w:rsidR="004C6570" w:rsidRPr="004C6570">
        <w:rPr>
          <w:lang w:val="en-GB"/>
        </w:rPr>
        <w:t>CO</w:t>
      </w:r>
      <w:r>
        <w:rPr>
          <w:lang w:val="en-GB"/>
        </w:rPr>
        <w:t>/</w:t>
      </w:r>
      <w:r w:rsidR="004C6570" w:rsidRPr="004C6570">
        <w:rPr>
          <w:lang w:val="en-GB"/>
        </w:rPr>
        <w:t>3</w:t>
      </w:r>
      <w:r>
        <w:rPr>
          <w:lang w:val="en-GB"/>
        </w:rPr>
        <w:t>/</w:t>
      </w:r>
      <w:r w:rsidR="004C6570" w:rsidRPr="004C6570">
        <w:rPr>
          <w:lang w:val="en-GB"/>
        </w:rPr>
        <w:t>Add.1</w:t>
      </w:r>
      <w:r>
        <w:rPr>
          <w:rFonts w:hint="eastAsia"/>
          <w:lang w:val="en-GB"/>
        </w:rPr>
        <w:t>)</w:t>
      </w:r>
      <w:r w:rsidR="004C6570" w:rsidRPr="004C6570">
        <w:rPr>
          <w:rFonts w:hint="eastAsia"/>
          <w:lang w:val="zh-CN"/>
        </w:rPr>
        <w:t>和</w:t>
      </w:r>
      <w:r w:rsidR="004C6570" w:rsidRPr="004C6570">
        <w:rPr>
          <w:lang w:val="zh-CN"/>
        </w:rPr>
        <w:t>2007</w:t>
      </w:r>
      <w:r w:rsidR="004C6570" w:rsidRPr="004C6570">
        <w:rPr>
          <w:rFonts w:hint="eastAsia"/>
          <w:lang w:val="zh-CN"/>
        </w:rPr>
        <w:t>年</w:t>
      </w:r>
      <w:r>
        <w:rPr>
          <w:rFonts w:hint="eastAsia"/>
          <w:lang w:val="zh-CN"/>
        </w:rPr>
        <w:t>(</w:t>
      </w:r>
      <w:r w:rsidR="004C6570" w:rsidRPr="004C6570">
        <w:rPr>
          <w:lang w:val="en-GB"/>
        </w:rPr>
        <w:t>CAT</w:t>
      </w:r>
      <w:r>
        <w:rPr>
          <w:lang w:val="en-GB"/>
        </w:rPr>
        <w:t>/</w:t>
      </w:r>
      <w:r w:rsidR="004C6570" w:rsidRPr="004C6570">
        <w:rPr>
          <w:lang w:val="en-GB"/>
        </w:rPr>
        <w:t>C</w:t>
      </w:r>
      <w:r>
        <w:rPr>
          <w:lang w:val="en-GB"/>
        </w:rPr>
        <w:t>/</w:t>
      </w:r>
      <w:r w:rsidR="004C6570" w:rsidRPr="004C6570">
        <w:rPr>
          <w:lang w:val="en-GB"/>
        </w:rPr>
        <w:t>COL</w:t>
      </w:r>
      <w:r>
        <w:rPr>
          <w:lang w:val="en-GB"/>
        </w:rPr>
        <w:t>/</w:t>
      </w:r>
      <w:r w:rsidR="004C6570" w:rsidRPr="004C6570">
        <w:rPr>
          <w:lang w:val="en-GB"/>
        </w:rPr>
        <w:t>CO</w:t>
      </w:r>
      <w:r>
        <w:rPr>
          <w:lang w:val="en-GB"/>
        </w:rPr>
        <w:t>/</w:t>
      </w:r>
      <w:r w:rsidR="004C6570" w:rsidRPr="004C6570">
        <w:rPr>
          <w:lang w:val="en-GB"/>
        </w:rPr>
        <w:t>3</w:t>
      </w:r>
      <w:r>
        <w:rPr>
          <w:lang w:val="en-GB"/>
        </w:rPr>
        <w:t>/</w:t>
      </w:r>
      <w:r w:rsidR="004C6570" w:rsidRPr="004C6570">
        <w:rPr>
          <w:lang w:val="en-GB"/>
        </w:rPr>
        <w:t>Add.2</w:t>
      </w:r>
      <w:r>
        <w:rPr>
          <w:rFonts w:hint="eastAsia"/>
          <w:lang w:val="en-GB"/>
        </w:rPr>
        <w:t>)</w:t>
      </w:r>
      <w:r w:rsidR="004C6570" w:rsidRPr="004C6570">
        <w:rPr>
          <w:rFonts w:hint="eastAsia"/>
          <w:lang w:val="zh-CN"/>
        </w:rPr>
        <w:t>向委员会提供资料</w:t>
      </w:r>
      <w:r>
        <w:rPr>
          <w:rFonts w:hint="eastAsia"/>
          <w:lang w:val="zh-CN"/>
        </w:rPr>
        <w:t>，</w:t>
      </w:r>
      <w:r w:rsidR="004C6570" w:rsidRPr="004C6570">
        <w:rPr>
          <w:rFonts w:hint="eastAsia"/>
          <w:lang w:val="zh-CN"/>
        </w:rPr>
        <w:t>说明以前建议的执行情况。</w:t>
      </w:r>
    </w:p>
    <w:p w:rsidR="004C6570" w:rsidRPr="004C6570" w:rsidRDefault="00EF416C" w:rsidP="00EF416C">
      <w:pPr>
        <w:pStyle w:val="H1GC"/>
        <w:rPr>
          <w:rFonts w:hint="eastAsia"/>
          <w:lang w:val="en-GB"/>
        </w:rPr>
      </w:pPr>
      <w:r>
        <w:rPr>
          <w:rFonts w:hint="eastAsia"/>
          <w:lang w:val="en-GB"/>
        </w:rPr>
        <w:tab/>
      </w:r>
      <w:r w:rsidR="004C6570" w:rsidRPr="004C6570">
        <w:rPr>
          <w:lang w:val="en-GB"/>
        </w:rPr>
        <w:t>B.</w:t>
      </w:r>
      <w:r w:rsidR="004C6570" w:rsidRPr="004C6570">
        <w:rPr>
          <w:lang w:val="en-GB"/>
        </w:rPr>
        <w:tab/>
      </w:r>
      <w:r w:rsidR="004C6570" w:rsidRPr="004C6570">
        <w:rPr>
          <w:rFonts w:hint="eastAsia"/>
          <w:lang w:val="en-GB"/>
        </w:rPr>
        <w:t>积极方面</w:t>
      </w:r>
    </w:p>
    <w:p w:rsidR="004C6570" w:rsidRPr="004C6570" w:rsidRDefault="003240EB" w:rsidP="004C6570">
      <w:pPr>
        <w:pStyle w:val="SingleTxtGC"/>
        <w:rPr>
          <w:rFonts w:hint="eastAsia"/>
          <w:lang w:val="zh-CN"/>
        </w:rPr>
      </w:pPr>
      <w:r>
        <w:rPr>
          <w:lang w:val="en-GB"/>
        </w:rPr>
        <w:t>3.</w:t>
      </w:r>
      <w:r w:rsidR="004C6570" w:rsidRPr="004C6570">
        <w:rPr>
          <w:lang w:val="en-GB"/>
        </w:rPr>
        <w:tab/>
      </w:r>
      <w:r w:rsidR="004C6570" w:rsidRPr="004C6570">
        <w:rPr>
          <w:rFonts w:hint="eastAsia"/>
          <w:lang w:val="zh-CN"/>
        </w:rPr>
        <w:t>委员会赞赏地注意到</w:t>
      </w:r>
      <w:r>
        <w:rPr>
          <w:rFonts w:hint="eastAsia"/>
          <w:lang w:val="zh-CN"/>
        </w:rPr>
        <w:t>，</w:t>
      </w:r>
      <w:r w:rsidR="004C6570" w:rsidRPr="004C6570">
        <w:rPr>
          <w:rFonts w:hint="eastAsia"/>
          <w:lang w:val="zh-CN"/>
        </w:rPr>
        <w:t>自委员会审议缔约国第三次定期报告以来</w:t>
      </w:r>
      <w:r>
        <w:rPr>
          <w:rFonts w:hint="eastAsia"/>
          <w:lang w:val="zh-CN"/>
        </w:rPr>
        <w:t>，</w:t>
      </w:r>
      <w:r w:rsidR="004C6570" w:rsidRPr="004C6570">
        <w:rPr>
          <w:rFonts w:hint="eastAsia"/>
          <w:lang w:val="zh-CN"/>
        </w:rPr>
        <w:t>缔约国批准了以下文书</w:t>
      </w:r>
      <w:r>
        <w:rPr>
          <w:rFonts w:hint="eastAsia"/>
          <w:lang w:val="zh-CN"/>
        </w:rPr>
        <w:t>：</w:t>
      </w:r>
    </w:p>
    <w:p w:rsidR="004C6570" w:rsidRPr="004C6570" w:rsidRDefault="004C6570" w:rsidP="00EF416C">
      <w:pPr>
        <w:pStyle w:val="SingleTxtGC"/>
        <w:numPr>
          <w:ilvl w:val="0"/>
          <w:numId w:val="35"/>
        </w:numPr>
        <w:rPr>
          <w:lang w:val="zh-CN"/>
        </w:rPr>
      </w:pPr>
      <w:r w:rsidRPr="004C6570">
        <w:rPr>
          <w:rFonts w:hint="eastAsia"/>
          <w:lang w:val="zh-CN"/>
        </w:rPr>
        <w:t>《消除对妇女一切形式歧视公约任择议定书》</w:t>
      </w:r>
      <w:r w:rsidR="003240EB">
        <w:rPr>
          <w:rFonts w:hint="eastAsia"/>
          <w:lang w:val="zh-CN"/>
        </w:rPr>
        <w:t>(</w:t>
      </w:r>
      <w:r w:rsidRPr="004C6570">
        <w:rPr>
          <w:rFonts w:hint="eastAsia"/>
          <w:lang w:val="zh-CN"/>
        </w:rPr>
        <w:t>于</w:t>
      </w:r>
      <w:r w:rsidRPr="004C6570">
        <w:rPr>
          <w:lang w:val="zh-CN"/>
        </w:rPr>
        <w:t>2007</w:t>
      </w:r>
      <w:r w:rsidRPr="004C6570">
        <w:rPr>
          <w:rFonts w:hint="eastAsia"/>
          <w:lang w:val="zh-CN"/>
        </w:rPr>
        <w:t>年</w:t>
      </w:r>
      <w:r w:rsidRPr="004C6570">
        <w:rPr>
          <w:lang w:val="zh-CN"/>
        </w:rPr>
        <w:t>1</w:t>
      </w:r>
      <w:r w:rsidRPr="004C6570">
        <w:rPr>
          <w:rFonts w:hint="eastAsia"/>
          <w:lang w:val="zh-CN"/>
        </w:rPr>
        <w:t>月</w:t>
      </w:r>
      <w:r w:rsidRPr="004C6570">
        <w:rPr>
          <w:lang w:val="zh-CN"/>
        </w:rPr>
        <w:t>23</w:t>
      </w:r>
      <w:r w:rsidRPr="004C6570">
        <w:rPr>
          <w:rFonts w:hint="eastAsia"/>
          <w:lang w:val="zh-CN"/>
        </w:rPr>
        <w:t>日批准</w:t>
      </w:r>
      <w:r w:rsidR="003240EB">
        <w:rPr>
          <w:lang w:val="zh-CN"/>
        </w:rPr>
        <w:t>)</w:t>
      </w:r>
      <w:r w:rsidR="003240EB">
        <w:rPr>
          <w:lang w:val="zh-CN"/>
        </w:rPr>
        <w:t>；</w:t>
      </w:r>
    </w:p>
    <w:p w:rsidR="004C6570" w:rsidRPr="004C6570" w:rsidRDefault="004C6570" w:rsidP="00EF416C">
      <w:pPr>
        <w:pStyle w:val="SingleTxtGC"/>
        <w:numPr>
          <w:ilvl w:val="0"/>
          <w:numId w:val="35"/>
        </w:numPr>
        <w:rPr>
          <w:lang w:val="zh-CN"/>
        </w:rPr>
      </w:pPr>
      <w:r w:rsidRPr="004C6570">
        <w:rPr>
          <w:rFonts w:hint="eastAsia"/>
          <w:lang w:val="zh-CN"/>
        </w:rPr>
        <w:t>《儿童权利公约关于儿童卷入武装冲突问题的任择议定书》</w:t>
      </w:r>
      <w:r w:rsidR="003240EB">
        <w:rPr>
          <w:rFonts w:hint="eastAsia"/>
          <w:lang w:val="zh-CN"/>
        </w:rPr>
        <w:t>(</w:t>
      </w:r>
      <w:r w:rsidRPr="004C6570">
        <w:rPr>
          <w:rFonts w:hint="eastAsia"/>
          <w:lang w:val="zh-CN"/>
        </w:rPr>
        <w:t>于</w:t>
      </w:r>
      <w:r w:rsidRPr="004C6570">
        <w:rPr>
          <w:lang w:val="zh-CN"/>
        </w:rPr>
        <w:t>2005</w:t>
      </w:r>
      <w:r w:rsidRPr="004C6570">
        <w:rPr>
          <w:rFonts w:hint="eastAsia"/>
          <w:lang w:val="zh-CN"/>
        </w:rPr>
        <w:t>年</w:t>
      </w:r>
      <w:r w:rsidRPr="004C6570">
        <w:rPr>
          <w:lang w:val="zh-CN"/>
        </w:rPr>
        <w:t>5</w:t>
      </w:r>
      <w:r w:rsidRPr="004C6570">
        <w:rPr>
          <w:rFonts w:hint="eastAsia"/>
          <w:lang w:val="zh-CN"/>
        </w:rPr>
        <w:t>月</w:t>
      </w:r>
      <w:r w:rsidRPr="004C6570">
        <w:rPr>
          <w:lang w:val="zh-CN"/>
        </w:rPr>
        <w:t>25</w:t>
      </w:r>
      <w:r w:rsidRPr="004C6570">
        <w:rPr>
          <w:rFonts w:hint="eastAsia"/>
          <w:lang w:val="zh-CN"/>
        </w:rPr>
        <w:t>日批准</w:t>
      </w:r>
      <w:r w:rsidR="003240EB">
        <w:rPr>
          <w:lang w:val="zh-CN"/>
        </w:rPr>
        <w:t>)</w:t>
      </w:r>
      <w:r w:rsidR="003240EB">
        <w:rPr>
          <w:lang w:val="zh-CN"/>
        </w:rPr>
        <w:t>；</w:t>
      </w:r>
    </w:p>
    <w:p w:rsidR="004C6570" w:rsidRPr="004C6570" w:rsidRDefault="004C6570" w:rsidP="00EF416C">
      <w:pPr>
        <w:pStyle w:val="SingleTxtGC"/>
        <w:numPr>
          <w:ilvl w:val="0"/>
          <w:numId w:val="35"/>
        </w:numPr>
        <w:rPr>
          <w:lang w:val="zh-CN"/>
        </w:rPr>
      </w:pPr>
      <w:r w:rsidRPr="004C6570">
        <w:rPr>
          <w:rFonts w:hint="eastAsia"/>
          <w:lang w:val="zh-CN"/>
        </w:rPr>
        <w:t>《美洲被迫失踪人士公约》</w:t>
      </w:r>
      <w:r w:rsidR="003240EB">
        <w:rPr>
          <w:rFonts w:hint="eastAsia"/>
          <w:lang w:val="zh-CN"/>
        </w:rPr>
        <w:t>(</w:t>
      </w:r>
      <w:r w:rsidRPr="004C6570">
        <w:rPr>
          <w:rFonts w:hint="eastAsia"/>
          <w:lang w:val="zh-CN"/>
        </w:rPr>
        <w:t>于</w:t>
      </w:r>
      <w:r w:rsidRPr="004C6570">
        <w:rPr>
          <w:lang w:val="zh-CN"/>
        </w:rPr>
        <w:t>2005</w:t>
      </w:r>
      <w:r w:rsidRPr="004C6570">
        <w:rPr>
          <w:rFonts w:hint="eastAsia"/>
          <w:lang w:val="zh-CN"/>
        </w:rPr>
        <w:t>年</w:t>
      </w:r>
      <w:r w:rsidRPr="004C6570">
        <w:rPr>
          <w:lang w:val="zh-CN"/>
        </w:rPr>
        <w:t>4</w:t>
      </w:r>
      <w:r w:rsidRPr="004C6570">
        <w:rPr>
          <w:rFonts w:hint="eastAsia"/>
          <w:lang w:val="zh-CN"/>
        </w:rPr>
        <w:t>月</w:t>
      </w:r>
      <w:r w:rsidRPr="004C6570">
        <w:rPr>
          <w:lang w:val="zh-CN"/>
        </w:rPr>
        <w:t>12</w:t>
      </w:r>
      <w:r w:rsidRPr="004C6570">
        <w:rPr>
          <w:rFonts w:hint="eastAsia"/>
          <w:lang w:val="zh-CN"/>
        </w:rPr>
        <w:t>日批准</w:t>
      </w:r>
      <w:r w:rsidR="003240EB">
        <w:rPr>
          <w:lang w:val="zh-CN"/>
        </w:rPr>
        <w:t>)</w:t>
      </w:r>
      <w:r w:rsidR="003240EB">
        <w:rPr>
          <w:rFonts w:hint="eastAsia"/>
          <w:lang w:val="zh-CN"/>
        </w:rPr>
        <w:t>；</w:t>
      </w:r>
    </w:p>
    <w:p w:rsidR="004C6570" w:rsidRPr="004C6570" w:rsidRDefault="004C6570" w:rsidP="00EF416C">
      <w:pPr>
        <w:pStyle w:val="SingleTxtGC"/>
        <w:numPr>
          <w:ilvl w:val="0"/>
          <w:numId w:val="35"/>
        </w:numPr>
        <w:rPr>
          <w:lang w:val="zh-CN"/>
        </w:rPr>
      </w:pPr>
      <w:r w:rsidRPr="004C6570">
        <w:rPr>
          <w:rFonts w:hint="eastAsia"/>
          <w:lang w:val="zh-CN"/>
        </w:rPr>
        <w:t>《劳工组织关于禁止和立即行动消除最恶劣形式的童工劳动公约》</w:t>
      </w:r>
      <w:r w:rsidR="003240EB">
        <w:rPr>
          <w:rFonts w:hint="eastAsia"/>
          <w:lang w:val="zh-CN"/>
        </w:rPr>
        <w:t>(</w:t>
      </w:r>
      <w:r w:rsidRPr="004C6570">
        <w:rPr>
          <w:rFonts w:hint="eastAsia"/>
          <w:lang w:val="zh-CN"/>
        </w:rPr>
        <w:t>第</w:t>
      </w:r>
      <w:r w:rsidRPr="004C6570">
        <w:rPr>
          <w:lang w:val="zh-CN"/>
        </w:rPr>
        <w:t>182</w:t>
      </w:r>
      <w:r w:rsidRPr="004C6570">
        <w:rPr>
          <w:rFonts w:hint="eastAsia"/>
          <w:lang w:val="zh-CN"/>
        </w:rPr>
        <w:t>号公约</w:t>
      </w:r>
      <w:r w:rsidR="003240EB">
        <w:rPr>
          <w:rFonts w:hint="eastAsia"/>
          <w:lang w:val="zh-CN"/>
        </w:rPr>
        <w:t>)(</w:t>
      </w:r>
      <w:r w:rsidRPr="004C6570">
        <w:rPr>
          <w:rFonts w:hint="eastAsia"/>
          <w:lang w:val="zh-CN"/>
        </w:rPr>
        <w:t>于</w:t>
      </w:r>
      <w:r w:rsidRPr="004C6570">
        <w:rPr>
          <w:lang w:val="zh-CN"/>
        </w:rPr>
        <w:t>2005</w:t>
      </w:r>
      <w:r w:rsidRPr="004C6570">
        <w:rPr>
          <w:rFonts w:hint="eastAsia"/>
          <w:lang w:val="zh-CN"/>
        </w:rPr>
        <w:t>年</w:t>
      </w:r>
      <w:r w:rsidRPr="004C6570">
        <w:rPr>
          <w:lang w:val="zh-CN"/>
        </w:rPr>
        <w:t>1</w:t>
      </w:r>
      <w:r w:rsidRPr="004C6570">
        <w:rPr>
          <w:rFonts w:hint="eastAsia"/>
          <w:lang w:val="zh-CN"/>
        </w:rPr>
        <w:t>月</w:t>
      </w:r>
      <w:r w:rsidRPr="004C6570">
        <w:rPr>
          <w:lang w:val="zh-CN"/>
        </w:rPr>
        <w:t>28</w:t>
      </w:r>
      <w:r w:rsidRPr="004C6570">
        <w:rPr>
          <w:rFonts w:hint="eastAsia"/>
          <w:lang w:val="zh-CN"/>
        </w:rPr>
        <w:t>日批准</w:t>
      </w:r>
      <w:r w:rsidR="003240EB">
        <w:rPr>
          <w:lang w:val="zh-CN"/>
        </w:rPr>
        <w:t>)</w:t>
      </w:r>
      <w:r w:rsidR="003240EB">
        <w:rPr>
          <w:rFonts w:hint="eastAsia"/>
          <w:lang w:val="zh-CN"/>
        </w:rPr>
        <w:t>；</w:t>
      </w:r>
    </w:p>
    <w:p w:rsidR="004C6570" w:rsidRPr="004C6570" w:rsidRDefault="004C6570" w:rsidP="00EF416C">
      <w:pPr>
        <w:pStyle w:val="SingleTxtGC"/>
        <w:numPr>
          <w:ilvl w:val="0"/>
          <w:numId w:val="35"/>
        </w:numPr>
        <w:rPr>
          <w:lang w:val="zh-CN"/>
        </w:rPr>
      </w:pPr>
      <w:r w:rsidRPr="004C6570">
        <w:rPr>
          <w:rFonts w:hint="eastAsia"/>
          <w:lang w:val="zh-CN"/>
        </w:rPr>
        <w:t>《联合国打击跨国有组织犯罪公约》及《关于预防、禁止和惩治贩运人口特别是妇女和儿童行为的补充议定书》</w:t>
      </w:r>
      <w:r w:rsidR="003240EB">
        <w:rPr>
          <w:rFonts w:hint="eastAsia"/>
          <w:lang w:val="zh-CN"/>
        </w:rPr>
        <w:t>(</w:t>
      </w:r>
      <w:r w:rsidRPr="004C6570">
        <w:rPr>
          <w:rFonts w:hint="eastAsia"/>
          <w:lang w:val="zh-CN"/>
        </w:rPr>
        <w:t>于</w:t>
      </w:r>
      <w:r w:rsidRPr="004C6570">
        <w:rPr>
          <w:lang w:val="zh-CN"/>
        </w:rPr>
        <w:t>2004</w:t>
      </w:r>
      <w:r w:rsidRPr="004C6570">
        <w:rPr>
          <w:rFonts w:hint="eastAsia"/>
          <w:lang w:val="zh-CN"/>
        </w:rPr>
        <w:t>年</w:t>
      </w:r>
      <w:r w:rsidRPr="004C6570">
        <w:rPr>
          <w:lang w:val="zh-CN"/>
        </w:rPr>
        <w:t>8</w:t>
      </w:r>
      <w:r w:rsidRPr="004C6570">
        <w:rPr>
          <w:rFonts w:hint="eastAsia"/>
          <w:lang w:val="zh-CN"/>
        </w:rPr>
        <w:t>月</w:t>
      </w:r>
      <w:r w:rsidRPr="004C6570">
        <w:rPr>
          <w:lang w:val="zh-CN"/>
        </w:rPr>
        <w:t>4</w:t>
      </w:r>
      <w:r w:rsidRPr="004C6570">
        <w:rPr>
          <w:rFonts w:hint="eastAsia"/>
          <w:lang w:val="zh-CN"/>
        </w:rPr>
        <w:t>日批准</w:t>
      </w:r>
      <w:r w:rsidR="003240EB">
        <w:rPr>
          <w:lang w:val="zh-CN"/>
        </w:rPr>
        <w:t>)</w:t>
      </w:r>
      <w:r w:rsidR="003240EB">
        <w:rPr>
          <w:rFonts w:hint="eastAsia"/>
          <w:lang w:val="zh-CN"/>
        </w:rPr>
        <w:t>；</w:t>
      </w:r>
    </w:p>
    <w:p w:rsidR="004C6570" w:rsidRPr="004C6570" w:rsidRDefault="004C6570" w:rsidP="00EF416C">
      <w:pPr>
        <w:pStyle w:val="SingleTxtGC"/>
        <w:numPr>
          <w:ilvl w:val="0"/>
          <w:numId w:val="35"/>
        </w:numPr>
        <w:rPr>
          <w:lang w:val="zh-CN"/>
        </w:rPr>
      </w:pPr>
      <w:r w:rsidRPr="004C6570">
        <w:rPr>
          <w:rFonts w:hint="eastAsia"/>
          <w:lang w:val="zh-CN"/>
        </w:rPr>
        <w:t>《儿童权利公约关于买卖儿童、儿童卖淫和儿童色情制品问题的任择议定书》</w:t>
      </w:r>
      <w:r w:rsidR="003240EB">
        <w:rPr>
          <w:rFonts w:hint="eastAsia"/>
          <w:lang w:val="zh-CN"/>
        </w:rPr>
        <w:t>(</w:t>
      </w:r>
      <w:r w:rsidRPr="004C6570">
        <w:rPr>
          <w:rFonts w:hint="eastAsia"/>
          <w:lang w:val="zh-CN"/>
        </w:rPr>
        <w:t>于</w:t>
      </w:r>
      <w:r w:rsidRPr="004C6570">
        <w:rPr>
          <w:lang w:val="zh-CN"/>
        </w:rPr>
        <w:t>2003</w:t>
      </w:r>
      <w:r w:rsidRPr="004C6570">
        <w:rPr>
          <w:rFonts w:hint="eastAsia"/>
          <w:lang w:val="zh-CN"/>
        </w:rPr>
        <w:t>年</w:t>
      </w:r>
      <w:r w:rsidRPr="004C6570">
        <w:rPr>
          <w:lang w:val="zh-CN"/>
        </w:rPr>
        <w:t>11</w:t>
      </w:r>
      <w:r w:rsidRPr="004C6570">
        <w:rPr>
          <w:rFonts w:hint="eastAsia"/>
          <w:lang w:val="zh-CN"/>
        </w:rPr>
        <w:t>月</w:t>
      </w:r>
      <w:r w:rsidRPr="004C6570">
        <w:rPr>
          <w:lang w:val="zh-CN"/>
        </w:rPr>
        <w:t>11</w:t>
      </w:r>
      <w:r w:rsidRPr="004C6570">
        <w:rPr>
          <w:rFonts w:hint="eastAsia"/>
          <w:lang w:val="zh-CN"/>
        </w:rPr>
        <w:t>日批准</w:t>
      </w:r>
      <w:r w:rsidR="003240EB">
        <w:rPr>
          <w:lang w:val="zh-CN"/>
        </w:rPr>
        <w:t>)</w:t>
      </w:r>
      <w:r w:rsidRPr="004C6570">
        <w:rPr>
          <w:rFonts w:hint="eastAsia"/>
          <w:lang w:val="zh-CN"/>
        </w:rPr>
        <w:t>。</w:t>
      </w:r>
    </w:p>
    <w:p w:rsidR="004C6570" w:rsidRPr="004C6570" w:rsidRDefault="003240EB" w:rsidP="004C6570">
      <w:pPr>
        <w:pStyle w:val="SingleTxtGC"/>
        <w:rPr>
          <w:rFonts w:hint="eastAsia"/>
          <w:lang w:val="zh-CN"/>
        </w:rPr>
      </w:pPr>
      <w:r>
        <w:rPr>
          <w:lang w:val="en-GB"/>
        </w:rPr>
        <w:t>4.</w:t>
      </w:r>
      <w:r w:rsidR="004C6570" w:rsidRPr="004C6570">
        <w:rPr>
          <w:lang w:val="en-GB"/>
        </w:rPr>
        <w:tab/>
      </w:r>
      <w:r w:rsidR="004C6570" w:rsidRPr="004C6570">
        <w:rPr>
          <w:rFonts w:hint="eastAsia"/>
          <w:lang w:val="zh-CN"/>
        </w:rPr>
        <w:t>联合国人权事务高级专员办事处</w:t>
      </w:r>
      <w:r>
        <w:rPr>
          <w:rFonts w:hint="eastAsia"/>
          <w:lang w:val="zh-CN"/>
        </w:rPr>
        <w:t>(</w:t>
      </w:r>
      <w:r w:rsidR="004C6570" w:rsidRPr="004C6570">
        <w:rPr>
          <w:rFonts w:hint="eastAsia"/>
          <w:lang w:val="zh-CN"/>
        </w:rPr>
        <w:t>人权高专办</w:t>
      </w:r>
      <w:r>
        <w:rPr>
          <w:rFonts w:hint="eastAsia"/>
          <w:lang w:val="zh-CN"/>
        </w:rPr>
        <w:t>)</w:t>
      </w:r>
      <w:r w:rsidR="004C6570" w:rsidRPr="004C6570">
        <w:rPr>
          <w:rFonts w:hint="eastAsia"/>
          <w:lang w:val="zh-CN"/>
        </w:rPr>
        <w:t>于</w:t>
      </w:r>
      <w:r w:rsidR="004C6570" w:rsidRPr="004C6570">
        <w:rPr>
          <w:lang w:val="zh-CN"/>
        </w:rPr>
        <w:t>1997</w:t>
      </w:r>
      <w:r w:rsidR="004C6570" w:rsidRPr="004C6570">
        <w:rPr>
          <w:rFonts w:hint="eastAsia"/>
          <w:lang w:val="zh-CN"/>
        </w:rPr>
        <w:t>年在缔约国设立办事处</w:t>
      </w:r>
      <w:r>
        <w:rPr>
          <w:rFonts w:hint="eastAsia"/>
          <w:lang w:val="zh-CN"/>
        </w:rPr>
        <w:t>，</w:t>
      </w:r>
      <w:r w:rsidR="004C6570" w:rsidRPr="004C6570">
        <w:rPr>
          <w:rFonts w:hint="eastAsia"/>
          <w:lang w:val="zh-CN"/>
        </w:rPr>
        <w:t>委员会欢迎缔约国自那以来与该机构持续开展合作。</w:t>
      </w:r>
    </w:p>
    <w:p w:rsidR="004C6570" w:rsidRPr="004C6570" w:rsidRDefault="003240EB" w:rsidP="004C6570">
      <w:pPr>
        <w:pStyle w:val="SingleTxtGC"/>
        <w:rPr>
          <w:lang w:val="zh-CN"/>
        </w:rPr>
      </w:pPr>
      <w:r>
        <w:rPr>
          <w:lang w:val="en-GB"/>
        </w:rPr>
        <w:t>5.</w:t>
      </w:r>
      <w:r w:rsidR="004C6570" w:rsidRPr="004C6570">
        <w:rPr>
          <w:lang w:val="en-GB"/>
        </w:rPr>
        <w:tab/>
      </w:r>
      <w:r w:rsidR="004C6570" w:rsidRPr="004C6570">
        <w:rPr>
          <w:rFonts w:hint="eastAsia"/>
          <w:lang w:val="zh-CN"/>
        </w:rPr>
        <w:t>委员会赞赏缔约国与人权理事会特别报告员、特别代表和工作组之间的合作以及这些人权机制开展的大量访问。</w:t>
      </w:r>
    </w:p>
    <w:p w:rsidR="004C6570" w:rsidRPr="004C6570" w:rsidRDefault="003240EB" w:rsidP="004C6570">
      <w:pPr>
        <w:pStyle w:val="SingleTxtGC"/>
        <w:rPr>
          <w:lang w:val="zh-CN"/>
        </w:rPr>
      </w:pPr>
      <w:r>
        <w:rPr>
          <w:lang w:val="en-GB"/>
        </w:rPr>
        <w:t>6.</w:t>
      </w:r>
      <w:r w:rsidR="004C6570" w:rsidRPr="004C6570">
        <w:rPr>
          <w:lang w:val="en-GB"/>
        </w:rPr>
        <w:tab/>
      </w:r>
      <w:r w:rsidR="004C6570" w:rsidRPr="004C6570">
        <w:rPr>
          <w:lang w:val="en-GB"/>
        </w:rPr>
        <w:t>委员会欢迎宪法法院的判例及其广泛地参照国际人权标准。</w:t>
      </w:r>
    </w:p>
    <w:p w:rsidR="004C6570" w:rsidRPr="004C6570" w:rsidRDefault="003240EB" w:rsidP="004C6570">
      <w:pPr>
        <w:pStyle w:val="SingleTxtGC"/>
        <w:rPr>
          <w:lang w:val="zh-CN"/>
        </w:rPr>
      </w:pPr>
      <w:r>
        <w:rPr>
          <w:lang w:val="en-GB"/>
        </w:rPr>
        <w:t>7.</w:t>
      </w:r>
      <w:r w:rsidR="004C6570" w:rsidRPr="004C6570">
        <w:rPr>
          <w:lang w:val="en-GB"/>
        </w:rPr>
        <w:tab/>
      </w:r>
      <w:r w:rsidR="004C6570" w:rsidRPr="004C6570">
        <w:rPr>
          <w:rFonts w:hint="eastAsia"/>
          <w:lang w:val="zh-CN"/>
        </w:rPr>
        <w:t>委员会赞赏缔约国自</w:t>
      </w:r>
      <w:r w:rsidR="004C6570" w:rsidRPr="004C6570">
        <w:rPr>
          <w:lang w:val="zh-CN"/>
        </w:rPr>
        <w:t>2009</w:t>
      </w:r>
      <w:r w:rsidR="004C6570" w:rsidRPr="004C6570">
        <w:rPr>
          <w:rFonts w:hint="eastAsia"/>
          <w:lang w:val="zh-CN"/>
        </w:rPr>
        <w:t>年以来毫无保留地接受国际刑事法院的管辖权。</w:t>
      </w:r>
    </w:p>
    <w:p w:rsidR="004C6570" w:rsidRPr="004C6570" w:rsidRDefault="003240EB" w:rsidP="004C6570">
      <w:pPr>
        <w:pStyle w:val="SingleTxtGC"/>
        <w:rPr>
          <w:lang w:val="zh-CN"/>
        </w:rPr>
      </w:pPr>
      <w:r>
        <w:rPr>
          <w:lang w:val="en-GB"/>
        </w:rPr>
        <w:t>8.</w:t>
      </w:r>
      <w:r w:rsidR="004C6570" w:rsidRPr="004C6570">
        <w:rPr>
          <w:lang w:val="en-GB"/>
        </w:rPr>
        <w:tab/>
      </w:r>
      <w:r w:rsidR="004C6570" w:rsidRPr="004C6570">
        <w:rPr>
          <w:rFonts w:hint="eastAsia"/>
          <w:lang w:val="zh-CN"/>
        </w:rPr>
        <w:t>委员会对缔约国废除死刑表示满意。</w:t>
      </w:r>
    </w:p>
    <w:p w:rsidR="004C6570" w:rsidRPr="004C6570" w:rsidRDefault="003240EB" w:rsidP="004C6570">
      <w:pPr>
        <w:pStyle w:val="SingleTxtGC"/>
        <w:rPr>
          <w:rFonts w:hint="eastAsia"/>
          <w:lang w:val="en-GB"/>
        </w:rPr>
      </w:pPr>
      <w:r>
        <w:rPr>
          <w:lang w:val="en-GB"/>
        </w:rPr>
        <w:t>9.</w:t>
      </w:r>
      <w:r w:rsidR="004C6570" w:rsidRPr="004C6570">
        <w:rPr>
          <w:lang w:val="en-GB"/>
        </w:rPr>
        <w:tab/>
      </w:r>
      <w:r w:rsidR="004C6570" w:rsidRPr="004C6570">
        <w:rPr>
          <w:rFonts w:hint="eastAsia"/>
          <w:lang w:val="zh-CN"/>
        </w:rPr>
        <w:t>委员会满意地注意到</w:t>
      </w:r>
      <w:r>
        <w:rPr>
          <w:rFonts w:hint="eastAsia"/>
          <w:lang w:val="zh-CN"/>
        </w:rPr>
        <w:t>，</w:t>
      </w:r>
      <w:r w:rsidR="004C6570" w:rsidRPr="004C6570">
        <w:rPr>
          <w:rFonts w:hint="eastAsia"/>
          <w:lang w:val="zh-CN"/>
        </w:rPr>
        <w:t>缔约国正在努力改革</w:t>
      </w:r>
      <w:r w:rsidR="00EF416C">
        <w:rPr>
          <w:rFonts w:hint="eastAsia"/>
          <w:lang w:val="zh-CN"/>
        </w:rPr>
        <w:t>法规</w:t>
      </w:r>
      <w:r w:rsidR="004C6570" w:rsidRPr="004C6570">
        <w:rPr>
          <w:rFonts w:hint="eastAsia"/>
          <w:lang w:val="zh-CN"/>
        </w:rPr>
        <w:t>、政策和程序</w:t>
      </w:r>
      <w:r>
        <w:rPr>
          <w:rFonts w:hint="eastAsia"/>
          <w:lang w:val="zh-CN"/>
        </w:rPr>
        <w:t>，</w:t>
      </w:r>
      <w:r w:rsidR="004C6570" w:rsidRPr="004C6570">
        <w:rPr>
          <w:rFonts w:hint="eastAsia"/>
          <w:lang w:val="zh-CN"/>
        </w:rPr>
        <w:t>旨在确保更好地保护免受酷刑或其他残忍、不人道或有辱人格的待遇或处罚的权利</w:t>
      </w:r>
      <w:r>
        <w:rPr>
          <w:rFonts w:hint="eastAsia"/>
          <w:lang w:val="zh-CN"/>
        </w:rPr>
        <w:t>，</w:t>
      </w:r>
      <w:r w:rsidR="004C6570" w:rsidRPr="004C6570">
        <w:rPr>
          <w:rFonts w:hint="eastAsia"/>
          <w:lang w:val="zh-CN"/>
        </w:rPr>
        <w:t>这些努力包括</w:t>
      </w:r>
      <w:r>
        <w:rPr>
          <w:rFonts w:hint="eastAsia"/>
          <w:lang w:val="zh-CN"/>
        </w:rPr>
        <w:t>：</w:t>
      </w:r>
    </w:p>
    <w:p w:rsidR="004C6570" w:rsidRPr="004C6570" w:rsidRDefault="004C6570" w:rsidP="00EF416C">
      <w:pPr>
        <w:pStyle w:val="SingleTxtGC"/>
        <w:numPr>
          <w:ilvl w:val="0"/>
          <w:numId w:val="36"/>
        </w:numPr>
        <w:rPr>
          <w:lang w:val="zh-CN"/>
        </w:rPr>
      </w:pPr>
      <w:r w:rsidRPr="004C6570">
        <w:rPr>
          <w:rFonts w:hint="eastAsia"/>
          <w:lang w:val="zh-CN"/>
        </w:rPr>
        <w:t>国防部于</w:t>
      </w:r>
      <w:r w:rsidRPr="004C6570">
        <w:rPr>
          <w:lang w:val="zh-CN"/>
        </w:rPr>
        <w:t>2008</w:t>
      </w:r>
      <w:r w:rsidRPr="004C6570">
        <w:rPr>
          <w:rFonts w:hint="eastAsia"/>
          <w:lang w:val="zh-CN"/>
        </w:rPr>
        <w:t>年</w:t>
      </w:r>
      <w:r w:rsidRPr="004C6570">
        <w:rPr>
          <w:lang w:val="zh-CN"/>
        </w:rPr>
        <w:t>11</w:t>
      </w:r>
      <w:r w:rsidRPr="004C6570">
        <w:rPr>
          <w:rFonts w:hint="eastAsia"/>
          <w:lang w:val="zh-CN"/>
        </w:rPr>
        <w:t>月</w:t>
      </w:r>
      <w:r w:rsidR="00EF416C">
        <w:rPr>
          <w:rFonts w:hint="eastAsia"/>
          <w:lang w:val="zh-CN"/>
        </w:rPr>
        <w:t>通过了关于安保部门晋升的人权</w:t>
      </w:r>
      <w:r w:rsidRPr="004C6570">
        <w:rPr>
          <w:rFonts w:hint="eastAsia"/>
          <w:lang w:val="zh-CN"/>
        </w:rPr>
        <w:t>证</w:t>
      </w:r>
      <w:r w:rsidR="00EF416C">
        <w:rPr>
          <w:rFonts w:hint="eastAsia"/>
          <w:lang w:val="zh-CN"/>
        </w:rPr>
        <w:t>书</w:t>
      </w:r>
      <w:r w:rsidRPr="004C6570">
        <w:rPr>
          <w:rFonts w:hint="eastAsia"/>
          <w:lang w:val="zh-CN"/>
        </w:rPr>
        <w:t>标准</w:t>
      </w:r>
      <w:r w:rsidR="003240EB">
        <w:rPr>
          <w:rFonts w:hint="eastAsia"/>
          <w:lang w:val="zh-CN"/>
        </w:rPr>
        <w:t>；</w:t>
      </w:r>
    </w:p>
    <w:p w:rsidR="004C6570" w:rsidRPr="004C6570" w:rsidRDefault="004C6570" w:rsidP="00EF416C">
      <w:pPr>
        <w:pStyle w:val="SingleTxtGC"/>
        <w:numPr>
          <w:ilvl w:val="0"/>
          <w:numId w:val="36"/>
        </w:numPr>
        <w:rPr>
          <w:lang w:val="zh-CN"/>
        </w:rPr>
      </w:pPr>
      <w:r w:rsidRPr="004C6570">
        <w:rPr>
          <w:lang w:val="zh-CN"/>
        </w:rPr>
        <w:t>2007</w:t>
      </w:r>
      <w:r w:rsidRPr="004C6570">
        <w:rPr>
          <w:rFonts w:hint="eastAsia"/>
          <w:lang w:val="zh-CN"/>
        </w:rPr>
        <w:t>年通过了《搜寻失踪人士国家计划》</w:t>
      </w:r>
      <w:r w:rsidR="003240EB">
        <w:rPr>
          <w:rFonts w:hint="eastAsia"/>
          <w:lang w:val="zh-CN"/>
        </w:rPr>
        <w:t>；</w:t>
      </w:r>
    </w:p>
    <w:p w:rsidR="004C6570" w:rsidRPr="004C6570" w:rsidRDefault="004C6570" w:rsidP="00EF416C">
      <w:pPr>
        <w:pStyle w:val="SingleTxtGC"/>
        <w:numPr>
          <w:ilvl w:val="0"/>
          <w:numId w:val="36"/>
        </w:numPr>
        <w:rPr>
          <w:lang w:val="zh-CN"/>
        </w:rPr>
      </w:pPr>
      <w:r w:rsidRPr="004C6570">
        <w:rPr>
          <w:rFonts w:hint="eastAsia"/>
          <w:lang w:val="zh-CN"/>
        </w:rPr>
        <w:t>《打击有罪不罚的政策》</w:t>
      </w:r>
      <w:r w:rsidR="003240EB">
        <w:rPr>
          <w:rFonts w:hint="eastAsia"/>
          <w:lang w:val="zh-CN"/>
        </w:rPr>
        <w:t>(</w:t>
      </w:r>
      <w:r w:rsidRPr="004C6570">
        <w:rPr>
          <w:lang w:val="zh-CN"/>
        </w:rPr>
        <w:t>2006</w:t>
      </w:r>
      <w:r w:rsidRPr="004C6570">
        <w:rPr>
          <w:rFonts w:hint="eastAsia"/>
          <w:lang w:val="zh-CN"/>
        </w:rPr>
        <w:t>年</w:t>
      </w:r>
      <w:r w:rsidRPr="004C6570">
        <w:rPr>
          <w:rFonts w:hint="eastAsia"/>
          <w:lang w:val="zh-CN"/>
        </w:rPr>
        <w:t>CONPES 3411</w:t>
      </w:r>
      <w:r w:rsidR="003240EB">
        <w:rPr>
          <w:rFonts w:hint="eastAsia"/>
          <w:lang w:val="zh-CN"/>
        </w:rPr>
        <w:t>)</w:t>
      </w:r>
      <w:r w:rsidR="003240EB">
        <w:rPr>
          <w:rFonts w:hint="eastAsia"/>
          <w:lang w:val="zh-CN"/>
        </w:rPr>
        <w:t>；</w:t>
      </w:r>
    </w:p>
    <w:p w:rsidR="004C6570" w:rsidRPr="004C6570" w:rsidRDefault="004C6570" w:rsidP="00EF416C">
      <w:pPr>
        <w:pStyle w:val="SingleTxtGC"/>
        <w:numPr>
          <w:ilvl w:val="0"/>
          <w:numId w:val="36"/>
        </w:numPr>
        <w:rPr>
          <w:lang w:val="zh-CN"/>
        </w:rPr>
      </w:pPr>
      <w:r w:rsidRPr="004C6570">
        <w:rPr>
          <w:rFonts w:hint="eastAsia"/>
          <w:lang w:val="zh-CN"/>
        </w:rPr>
        <w:t>就《伊斯坦布尔议定书》和《明尼苏达议定书》组织培训课程</w:t>
      </w:r>
      <w:r w:rsidR="003240EB">
        <w:rPr>
          <w:rFonts w:hint="eastAsia"/>
          <w:lang w:val="zh-CN"/>
        </w:rPr>
        <w:t>，</w:t>
      </w:r>
      <w:r w:rsidRPr="004C6570">
        <w:rPr>
          <w:rFonts w:hint="eastAsia"/>
          <w:lang w:val="zh-CN"/>
        </w:rPr>
        <w:t>由联合国人权事务高级专员办事处和联合国毒品和犯罪问题办事处提供咨询</w:t>
      </w:r>
      <w:r w:rsidR="003240EB">
        <w:rPr>
          <w:rFonts w:hint="eastAsia"/>
          <w:lang w:val="zh-CN"/>
        </w:rPr>
        <w:t>；</w:t>
      </w:r>
    </w:p>
    <w:p w:rsidR="004C6570" w:rsidRPr="004C6570" w:rsidRDefault="004C6570" w:rsidP="00EF416C">
      <w:pPr>
        <w:pStyle w:val="SingleTxtGC"/>
        <w:numPr>
          <w:ilvl w:val="0"/>
          <w:numId w:val="36"/>
        </w:numPr>
        <w:rPr>
          <w:lang w:val="zh-CN"/>
        </w:rPr>
      </w:pPr>
      <w:r w:rsidRPr="004C6570">
        <w:rPr>
          <w:rFonts w:hint="eastAsia"/>
          <w:lang w:val="zh-CN"/>
        </w:rPr>
        <w:t>在国家总检察院下设的国家人权和国际人道主义法股内设立酷刑特别调查小组。</w:t>
      </w:r>
    </w:p>
    <w:p w:rsidR="004C6570" w:rsidRPr="004C6570" w:rsidRDefault="00EF416C" w:rsidP="00EF416C">
      <w:pPr>
        <w:pStyle w:val="H1GC"/>
        <w:rPr>
          <w:rFonts w:hint="eastAsia"/>
          <w:lang w:val="en-GB"/>
        </w:rPr>
      </w:pPr>
      <w:r>
        <w:rPr>
          <w:rFonts w:hint="eastAsia"/>
          <w:lang w:val="en-GB"/>
        </w:rPr>
        <w:tab/>
      </w:r>
      <w:r w:rsidR="004C6570" w:rsidRPr="004C6570">
        <w:rPr>
          <w:lang w:val="en-GB"/>
        </w:rPr>
        <w:t>C.</w:t>
      </w:r>
      <w:r w:rsidR="004C6570" w:rsidRPr="004C6570">
        <w:rPr>
          <w:lang w:val="en-GB"/>
        </w:rPr>
        <w:tab/>
      </w:r>
      <w:r w:rsidR="004C6570" w:rsidRPr="004C6570">
        <w:rPr>
          <w:rFonts w:hint="eastAsia"/>
          <w:lang w:val="en-GB"/>
        </w:rPr>
        <w:t>主要的关注问题和建议</w:t>
      </w:r>
    </w:p>
    <w:p w:rsidR="004C6570" w:rsidRPr="004C6570" w:rsidRDefault="00EF416C" w:rsidP="00EF416C">
      <w:pPr>
        <w:pStyle w:val="H23GC"/>
        <w:rPr>
          <w:rFonts w:hint="eastAsia"/>
          <w:lang w:val="en-GB"/>
        </w:rPr>
      </w:pPr>
      <w:r>
        <w:rPr>
          <w:rFonts w:hint="eastAsia"/>
          <w:lang w:val="en-GB"/>
        </w:rPr>
        <w:tab/>
      </w:r>
      <w:r>
        <w:rPr>
          <w:rFonts w:hint="eastAsia"/>
          <w:lang w:val="en-GB"/>
        </w:rPr>
        <w:tab/>
      </w:r>
      <w:r w:rsidR="004C6570" w:rsidRPr="004C6570">
        <w:rPr>
          <w:rFonts w:hint="eastAsia"/>
          <w:lang w:val="en-GB"/>
        </w:rPr>
        <w:t>酷刑的定义</w:t>
      </w:r>
    </w:p>
    <w:p w:rsidR="004C6570" w:rsidRPr="004C6570" w:rsidRDefault="004C6570" w:rsidP="004C6570">
      <w:pPr>
        <w:pStyle w:val="SingleTxtGC"/>
        <w:rPr>
          <w:lang w:val="zh-CN"/>
        </w:rPr>
      </w:pPr>
      <w:r w:rsidRPr="004C6570">
        <w:rPr>
          <w:lang w:val="en-GB"/>
        </w:rPr>
        <w:t>1</w:t>
      </w:r>
      <w:r w:rsidR="003240EB">
        <w:rPr>
          <w:lang w:val="en-GB"/>
        </w:rPr>
        <w:t>0.</w:t>
      </w:r>
      <w:r w:rsidRPr="004C6570">
        <w:rPr>
          <w:lang w:val="en-GB"/>
        </w:rPr>
        <w:tab/>
      </w:r>
      <w:r w:rsidRPr="004C6570">
        <w:rPr>
          <w:rFonts w:hint="eastAsia"/>
          <w:lang w:val="zh-CN"/>
        </w:rPr>
        <w:t>委员会注意到</w:t>
      </w:r>
      <w:r w:rsidR="003240EB">
        <w:rPr>
          <w:rFonts w:hint="eastAsia"/>
          <w:lang w:val="en-GB"/>
        </w:rPr>
        <w:t>，</w:t>
      </w:r>
      <w:r w:rsidRPr="004C6570">
        <w:rPr>
          <w:rFonts w:hint="eastAsia"/>
          <w:lang w:val="zh-CN"/>
        </w:rPr>
        <w:t>《刑法》包括一条有关酷刑罪行的定义。然而</w:t>
      </w:r>
      <w:r w:rsidR="003240EB">
        <w:rPr>
          <w:rFonts w:hint="eastAsia"/>
          <w:lang w:val="zh-CN"/>
        </w:rPr>
        <w:t>，</w:t>
      </w:r>
      <w:r w:rsidRPr="004C6570">
        <w:rPr>
          <w:rFonts w:hint="eastAsia"/>
          <w:lang w:val="zh-CN"/>
        </w:rPr>
        <w:t>委员会表示关切的是</w:t>
      </w:r>
      <w:r w:rsidR="003240EB">
        <w:rPr>
          <w:rFonts w:hint="eastAsia"/>
          <w:lang w:val="zh-CN"/>
        </w:rPr>
        <w:t>，</w:t>
      </w:r>
      <w:r w:rsidRPr="004C6570">
        <w:rPr>
          <w:rFonts w:hint="eastAsia"/>
          <w:lang w:val="zh-CN"/>
        </w:rPr>
        <w:t>在</w:t>
      </w:r>
      <w:r w:rsidR="00EF416C">
        <w:rPr>
          <w:rFonts w:hint="eastAsia"/>
          <w:lang w:val="zh-CN"/>
        </w:rPr>
        <w:t>实践中</w:t>
      </w:r>
      <w:r w:rsidR="003240EB">
        <w:rPr>
          <w:rFonts w:hint="eastAsia"/>
          <w:lang w:val="zh-CN"/>
        </w:rPr>
        <w:t>，</w:t>
      </w:r>
      <w:r w:rsidR="00EF416C">
        <w:rPr>
          <w:rFonts w:hint="eastAsia"/>
          <w:lang w:val="zh-CN"/>
        </w:rPr>
        <w:t>与酷刑罪</w:t>
      </w:r>
      <w:r w:rsidRPr="004C6570">
        <w:rPr>
          <w:rFonts w:hint="eastAsia"/>
          <w:lang w:val="zh-CN"/>
        </w:rPr>
        <w:t>相关的指控并没有明确地确认酷刑是一项具体和独立的罪行</w:t>
      </w:r>
      <w:r w:rsidR="003240EB">
        <w:rPr>
          <w:rFonts w:hint="eastAsia"/>
          <w:lang w:val="zh-CN"/>
        </w:rPr>
        <w:t>，</w:t>
      </w:r>
      <w:r w:rsidRPr="004C6570">
        <w:rPr>
          <w:rFonts w:hint="eastAsia"/>
          <w:lang w:val="zh-CN"/>
        </w:rPr>
        <w:t>酷刑被列为司法官员认为更为严重的其他罪行的加重情节。委员会还表示关切的是</w:t>
      </w:r>
      <w:r w:rsidR="003240EB">
        <w:rPr>
          <w:rFonts w:hint="eastAsia"/>
          <w:lang w:val="zh-CN"/>
        </w:rPr>
        <w:t>，</w:t>
      </w:r>
      <w:r w:rsidRPr="004C6570">
        <w:rPr>
          <w:rFonts w:hint="eastAsia"/>
          <w:lang w:val="zh-CN"/>
        </w:rPr>
        <w:t>错误的定义有可能将酷刑罪与人身伤害等其他不太严重的刑事犯罪混为一谈</w:t>
      </w:r>
      <w:r w:rsidR="003240EB">
        <w:rPr>
          <w:rFonts w:hint="eastAsia"/>
          <w:lang w:val="zh-CN"/>
        </w:rPr>
        <w:t>，</w:t>
      </w:r>
      <w:r w:rsidRPr="004C6570">
        <w:rPr>
          <w:rFonts w:hint="eastAsia"/>
          <w:lang w:val="zh-CN"/>
        </w:rPr>
        <w:t>这些类型的犯罪不需要提供犯罪意图的证据。委员会表示关切的是</w:t>
      </w:r>
      <w:r w:rsidR="003240EB">
        <w:rPr>
          <w:rFonts w:hint="eastAsia"/>
          <w:lang w:val="zh-CN"/>
        </w:rPr>
        <w:t>，</w:t>
      </w:r>
      <w:r w:rsidRPr="004C6570">
        <w:rPr>
          <w:rFonts w:hint="eastAsia"/>
          <w:lang w:val="zh-CN"/>
        </w:rPr>
        <w:t>这类做法导致对酷刑案件的记录严重不足</w:t>
      </w:r>
      <w:r w:rsidR="003240EB">
        <w:rPr>
          <w:rFonts w:hint="eastAsia"/>
          <w:lang w:val="zh-CN"/>
        </w:rPr>
        <w:t>，</w:t>
      </w:r>
      <w:r w:rsidRPr="004C6570">
        <w:rPr>
          <w:rFonts w:hint="eastAsia"/>
          <w:lang w:val="zh-CN"/>
        </w:rPr>
        <w:t>结果使这类罪行逃脱惩罚</w:t>
      </w:r>
      <w:r w:rsidR="003240EB">
        <w:rPr>
          <w:rFonts w:hint="eastAsia"/>
          <w:lang w:val="zh-CN"/>
        </w:rPr>
        <w:t>(</w:t>
      </w:r>
      <w:r w:rsidRPr="004C6570">
        <w:rPr>
          <w:rFonts w:hint="eastAsia"/>
          <w:lang w:val="zh-CN"/>
        </w:rPr>
        <w:t>《公约》第</w:t>
      </w:r>
      <w:r w:rsidRPr="004C6570">
        <w:rPr>
          <w:rFonts w:hint="eastAsia"/>
          <w:lang w:val="zh-CN"/>
        </w:rPr>
        <w:t>1</w:t>
      </w:r>
      <w:r w:rsidRPr="004C6570">
        <w:rPr>
          <w:rFonts w:hint="eastAsia"/>
          <w:lang w:val="zh-CN"/>
        </w:rPr>
        <w:t>、</w:t>
      </w:r>
      <w:r w:rsidRPr="004C6570">
        <w:rPr>
          <w:rFonts w:hint="eastAsia"/>
          <w:lang w:val="zh-CN"/>
        </w:rPr>
        <w:t>2</w:t>
      </w:r>
      <w:r w:rsidRPr="004C6570">
        <w:rPr>
          <w:rFonts w:hint="eastAsia"/>
          <w:lang w:val="zh-CN"/>
        </w:rPr>
        <w:t>和第</w:t>
      </w:r>
      <w:r w:rsidRPr="004C6570">
        <w:rPr>
          <w:rFonts w:hint="eastAsia"/>
          <w:lang w:val="zh-CN"/>
        </w:rPr>
        <w:t>4</w:t>
      </w:r>
      <w:r w:rsidRPr="004C6570">
        <w:rPr>
          <w:rFonts w:hint="eastAsia"/>
          <w:lang w:val="zh-CN"/>
        </w:rPr>
        <w:t>条</w:t>
      </w:r>
      <w:r w:rsidR="003240EB">
        <w:rPr>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缔约国应采取必要措施</w:t>
      </w:r>
      <w:r w:rsidR="003240EB" w:rsidRPr="00DD2E76">
        <w:rPr>
          <w:rFonts w:eastAsia="SimHei" w:hint="eastAsia"/>
          <w:lang w:val="zh-CN"/>
        </w:rPr>
        <w:t>，</w:t>
      </w:r>
      <w:r w:rsidRPr="00DD2E76">
        <w:rPr>
          <w:rFonts w:eastAsia="SimHei" w:hint="eastAsia"/>
          <w:lang w:val="zh-CN"/>
        </w:rPr>
        <w:t>确保将酷刑罪作为一项单独的罪行</w:t>
      </w:r>
      <w:r w:rsidR="003240EB" w:rsidRPr="00DD2E76">
        <w:rPr>
          <w:rFonts w:eastAsia="SimHei" w:hint="eastAsia"/>
          <w:lang w:val="zh-CN"/>
        </w:rPr>
        <w:t>，</w:t>
      </w:r>
      <w:r w:rsidRPr="00DD2E76">
        <w:rPr>
          <w:rFonts w:eastAsia="SimHei" w:hint="eastAsia"/>
          <w:lang w:val="zh-CN"/>
        </w:rPr>
        <w:t>对其提出起诉</w:t>
      </w:r>
      <w:r w:rsidR="003240EB" w:rsidRPr="00DD2E76">
        <w:rPr>
          <w:rFonts w:eastAsia="SimHei" w:hint="eastAsia"/>
          <w:lang w:val="zh-CN"/>
        </w:rPr>
        <w:t>，</w:t>
      </w:r>
      <w:r w:rsidRPr="00DD2E76">
        <w:rPr>
          <w:rFonts w:eastAsia="SimHei" w:hint="eastAsia"/>
          <w:lang w:val="zh-CN"/>
        </w:rPr>
        <w:t>对酷刑的指控应与这一罪行的严重性相符</w:t>
      </w:r>
      <w:r w:rsidR="003240EB" w:rsidRPr="00DD2E76">
        <w:rPr>
          <w:rFonts w:eastAsia="SimHei" w:hint="eastAsia"/>
          <w:lang w:val="zh-CN"/>
        </w:rPr>
        <w:t>，</w:t>
      </w:r>
      <w:r w:rsidRPr="00DD2E76">
        <w:rPr>
          <w:rFonts w:eastAsia="SimHei" w:hint="eastAsia"/>
          <w:lang w:val="zh-CN"/>
        </w:rPr>
        <w:t>不应将酷刑案件列在其他相关罪行之下。同样</w:t>
      </w:r>
      <w:r w:rsidR="003240EB" w:rsidRPr="00DD2E76">
        <w:rPr>
          <w:rFonts w:eastAsia="SimHei" w:hint="eastAsia"/>
          <w:lang w:val="zh-CN"/>
        </w:rPr>
        <w:t>，</w:t>
      </w:r>
      <w:r w:rsidRPr="00DD2E76">
        <w:rPr>
          <w:rFonts w:eastAsia="SimHei" w:hint="eastAsia"/>
          <w:lang w:val="zh-CN"/>
        </w:rPr>
        <w:t>必须确保不要将酷刑行为界定为人身伤害等不太严重的罪行。委员会建议加强对检察官的培训</w:t>
      </w:r>
      <w:r w:rsidR="003240EB" w:rsidRPr="00DD2E76">
        <w:rPr>
          <w:rFonts w:eastAsia="SimHei" w:hint="eastAsia"/>
          <w:lang w:val="zh-CN"/>
        </w:rPr>
        <w:t>，</w:t>
      </w:r>
      <w:r w:rsidRPr="00DD2E76">
        <w:rPr>
          <w:rFonts w:eastAsia="SimHei" w:hint="eastAsia"/>
          <w:lang w:val="zh-CN"/>
        </w:rPr>
        <w:t>以确保对酷刑行为的起诉符合缔约国的国际义务。</w:t>
      </w:r>
    </w:p>
    <w:p w:rsidR="004C6570" w:rsidRPr="004C6570" w:rsidRDefault="00EF416C" w:rsidP="00EF416C">
      <w:pPr>
        <w:pStyle w:val="H23GC"/>
        <w:rPr>
          <w:rFonts w:hint="eastAsia"/>
          <w:lang w:val="en-GB"/>
        </w:rPr>
      </w:pPr>
      <w:r>
        <w:rPr>
          <w:rFonts w:hint="eastAsia"/>
          <w:lang w:val="en-GB"/>
        </w:rPr>
        <w:tab/>
      </w:r>
      <w:r>
        <w:rPr>
          <w:rFonts w:hint="eastAsia"/>
          <w:lang w:val="en-GB"/>
        </w:rPr>
        <w:tab/>
      </w:r>
      <w:r w:rsidR="004C6570" w:rsidRPr="004C6570">
        <w:rPr>
          <w:rFonts w:hint="eastAsia"/>
          <w:lang w:val="en-GB"/>
        </w:rPr>
        <w:t>关于酷刑和有罪不罚的投诉</w:t>
      </w:r>
    </w:p>
    <w:p w:rsidR="004C6570" w:rsidRPr="004C6570" w:rsidRDefault="004C6570" w:rsidP="004C6570">
      <w:pPr>
        <w:pStyle w:val="SingleTxtGC"/>
        <w:rPr>
          <w:rFonts w:hint="eastAsia"/>
          <w:lang w:val="en-GB"/>
        </w:rPr>
      </w:pPr>
      <w:r w:rsidRPr="004C6570">
        <w:rPr>
          <w:lang w:val="en-GB"/>
        </w:rPr>
        <w:t>1</w:t>
      </w:r>
      <w:r w:rsidR="003240EB">
        <w:rPr>
          <w:lang w:val="en-GB"/>
        </w:rPr>
        <w:t>1.</w:t>
      </w:r>
      <w:r w:rsidRPr="004C6570">
        <w:rPr>
          <w:lang w:val="en-GB"/>
        </w:rPr>
        <w:tab/>
      </w:r>
      <w:r w:rsidRPr="004C6570">
        <w:rPr>
          <w:rFonts w:hint="eastAsia"/>
          <w:lang w:val="zh-CN"/>
        </w:rPr>
        <w:t>自</w:t>
      </w:r>
      <w:r w:rsidRPr="004C6570">
        <w:rPr>
          <w:lang w:val="zh-CN"/>
        </w:rPr>
        <w:t>2004</w:t>
      </w:r>
      <w:r w:rsidRPr="004C6570">
        <w:rPr>
          <w:rFonts w:hint="eastAsia"/>
          <w:lang w:val="zh-CN"/>
        </w:rPr>
        <w:t>年上一次定期审议以来</w:t>
      </w:r>
      <w:r w:rsidR="003240EB">
        <w:rPr>
          <w:rFonts w:hint="eastAsia"/>
          <w:lang w:val="zh-CN"/>
        </w:rPr>
        <w:t>，</w:t>
      </w:r>
      <w:r w:rsidRPr="004C6570">
        <w:rPr>
          <w:rFonts w:hint="eastAsia"/>
          <w:lang w:val="zh-CN"/>
        </w:rPr>
        <w:t>有关酷刑的投诉数量总体有所减少</w:t>
      </w:r>
      <w:r w:rsidR="003240EB">
        <w:rPr>
          <w:rFonts w:hint="eastAsia"/>
          <w:lang w:val="zh-CN"/>
        </w:rPr>
        <w:t>，</w:t>
      </w:r>
      <w:r w:rsidRPr="004C6570">
        <w:rPr>
          <w:rFonts w:hint="eastAsia"/>
          <w:lang w:val="zh-CN"/>
        </w:rPr>
        <w:t>然而</w:t>
      </w:r>
      <w:r w:rsidR="003240EB">
        <w:rPr>
          <w:rFonts w:hint="eastAsia"/>
          <w:lang w:val="zh-CN"/>
        </w:rPr>
        <w:t>，</w:t>
      </w:r>
      <w:r w:rsidRPr="004C6570">
        <w:rPr>
          <w:rFonts w:hint="eastAsia"/>
          <w:lang w:val="zh-CN"/>
        </w:rPr>
        <w:t>委员会表示关切的是</w:t>
      </w:r>
      <w:r w:rsidR="003240EB">
        <w:rPr>
          <w:rFonts w:hint="eastAsia"/>
          <w:lang w:val="zh-CN"/>
        </w:rPr>
        <w:t>，</w:t>
      </w:r>
      <w:r w:rsidRPr="004C6570">
        <w:rPr>
          <w:rFonts w:hint="eastAsia"/>
          <w:lang w:val="zh-CN"/>
        </w:rPr>
        <w:t>缔约国的酷刑事件仍然很多</w:t>
      </w:r>
      <w:r w:rsidR="003240EB">
        <w:rPr>
          <w:rFonts w:hint="eastAsia"/>
          <w:lang w:val="zh-CN"/>
        </w:rPr>
        <w:t>，</w:t>
      </w:r>
      <w:r w:rsidRPr="004C6570">
        <w:rPr>
          <w:rFonts w:hint="eastAsia"/>
          <w:lang w:val="zh-CN"/>
        </w:rPr>
        <w:t>而且其某些特定形式表明</w:t>
      </w:r>
      <w:r w:rsidR="003240EB">
        <w:rPr>
          <w:rFonts w:hint="eastAsia"/>
          <w:lang w:val="zh-CN"/>
        </w:rPr>
        <w:t>，</w:t>
      </w:r>
      <w:r w:rsidRPr="004C6570">
        <w:rPr>
          <w:rFonts w:hint="eastAsia"/>
          <w:lang w:val="zh-CN"/>
        </w:rPr>
        <w:t>该做法普遍存在。委员会注意到</w:t>
      </w:r>
      <w:r w:rsidR="003240EB">
        <w:rPr>
          <w:rFonts w:hint="eastAsia"/>
          <w:lang w:val="zh-CN"/>
        </w:rPr>
        <w:t>，</w:t>
      </w:r>
      <w:r w:rsidRPr="004C6570">
        <w:rPr>
          <w:rFonts w:hint="eastAsia"/>
          <w:lang w:val="zh-CN"/>
        </w:rPr>
        <w:t>虽然这类暴力行为在很大程度上由非法武装集团负责</w:t>
      </w:r>
      <w:r w:rsidR="003240EB">
        <w:rPr>
          <w:rFonts w:hint="eastAsia"/>
          <w:lang w:val="zh-CN"/>
        </w:rPr>
        <w:t>，</w:t>
      </w:r>
      <w:r w:rsidRPr="004C6570">
        <w:rPr>
          <w:rFonts w:hint="eastAsia"/>
          <w:lang w:val="zh-CN"/>
        </w:rPr>
        <w:t>但是</w:t>
      </w:r>
      <w:r w:rsidR="003240EB">
        <w:rPr>
          <w:rFonts w:hint="eastAsia"/>
          <w:lang w:val="zh-CN"/>
        </w:rPr>
        <w:t>，</w:t>
      </w:r>
      <w:r w:rsidRPr="004C6570">
        <w:rPr>
          <w:rFonts w:hint="eastAsia"/>
          <w:lang w:val="zh-CN"/>
        </w:rPr>
        <w:t>一直有投诉说</w:t>
      </w:r>
      <w:r w:rsidR="003240EB">
        <w:rPr>
          <w:rFonts w:hint="eastAsia"/>
          <w:lang w:val="zh-CN"/>
        </w:rPr>
        <w:t>，</w:t>
      </w:r>
      <w:r w:rsidRPr="004C6570">
        <w:rPr>
          <w:rFonts w:hint="eastAsia"/>
          <w:lang w:val="zh-CN"/>
        </w:rPr>
        <w:t>有政府人员参与或默许这些行为。委员会尤为关切的是</w:t>
      </w:r>
      <w:r w:rsidR="003240EB">
        <w:rPr>
          <w:rFonts w:hint="eastAsia"/>
          <w:lang w:val="zh-CN"/>
        </w:rPr>
        <w:t>，</w:t>
      </w:r>
      <w:r w:rsidRPr="004C6570">
        <w:rPr>
          <w:rFonts w:hint="eastAsia"/>
          <w:lang w:val="zh-CN"/>
        </w:rPr>
        <w:t>有报告称</w:t>
      </w:r>
      <w:r w:rsidR="003240EB">
        <w:rPr>
          <w:rFonts w:hint="eastAsia"/>
          <w:lang w:val="zh-CN"/>
        </w:rPr>
        <w:t>，</w:t>
      </w:r>
      <w:r w:rsidRPr="004C6570">
        <w:rPr>
          <w:rFonts w:hint="eastAsia"/>
          <w:lang w:val="zh-CN"/>
        </w:rPr>
        <w:t>政府人员直接参与这类案件的数量有所增加。委员会</w:t>
      </w:r>
      <w:r w:rsidR="00EF416C">
        <w:rPr>
          <w:rFonts w:hint="eastAsia"/>
          <w:lang w:val="zh-CN"/>
        </w:rPr>
        <w:t>还</w:t>
      </w:r>
      <w:r w:rsidRPr="004C6570">
        <w:rPr>
          <w:rFonts w:hint="eastAsia"/>
          <w:lang w:val="zh-CN"/>
        </w:rPr>
        <w:t>感到严重关切的是</w:t>
      </w:r>
      <w:r w:rsidR="003240EB">
        <w:rPr>
          <w:rFonts w:hint="eastAsia"/>
          <w:lang w:val="zh-CN"/>
        </w:rPr>
        <w:t>，</w:t>
      </w:r>
      <w:r w:rsidRPr="004C6570">
        <w:rPr>
          <w:rFonts w:hint="eastAsia"/>
          <w:lang w:val="zh-CN"/>
        </w:rPr>
        <w:t>与酷刑相关的严重侵犯人权行为长期存在</w:t>
      </w:r>
      <w:r w:rsidR="003240EB">
        <w:rPr>
          <w:rFonts w:hint="eastAsia"/>
          <w:lang w:val="zh-CN"/>
        </w:rPr>
        <w:t>，</w:t>
      </w:r>
      <w:r w:rsidRPr="004C6570">
        <w:rPr>
          <w:rFonts w:hint="eastAsia"/>
          <w:lang w:val="zh-CN"/>
        </w:rPr>
        <w:t>如法外处决、强迫失踪、被迫流离失所、性暴力和在武装冲突期间招募儿童等</w:t>
      </w:r>
      <w:r w:rsidR="003240EB">
        <w:rPr>
          <w:rFonts w:hint="eastAsia"/>
          <w:lang w:val="zh-CN"/>
        </w:rPr>
        <w:t>，</w:t>
      </w:r>
      <w:r w:rsidRPr="004C6570">
        <w:rPr>
          <w:rFonts w:hint="eastAsia"/>
          <w:lang w:val="zh-CN"/>
        </w:rPr>
        <w:t>委员会还对妇女、儿童、少数民族、流离失所者、监狱囚犯、男女同性恋、双性恋和变性者等群体的艰难处境表示关切</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4C6570" w:rsidRDefault="004C6570" w:rsidP="004C6570">
      <w:pPr>
        <w:pStyle w:val="SingleTxtGC"/>
        <w:rPr>
          <w:lang w:val="zh-CN"/>
        </w:rPr>
      </w:pPr>
      <w:r w:rsidRPr="004C6570">
        <w:rPr>
          <w:lang w:val="en-GB"/>
        </w:rPr>
        <w:t>1</w:t>
      </w:r>
      <w:r w:rsidR="003240EB">
        <w:rPr>
          <w:lang w:val="en-GB"/>
        </w:rPr>
        <w:t>2.</w:t>
      </w:r>
      <w:r w:rsidRPr="004C6570">
        <w:rPr>
          <w:lang w:val="en-GB"/>
        </w:rPr>
        <w:tab/>
      </w:r>
      <w:r w:rsidRPr="004C6570">
        <w:rPr>
          <w:rFonts w:hint="eastAsia"/>
          <w:lang w:val="zh-CN"/>
        </w:rPr>
        <w:t>尽管缔约国为打击有罪不罚采取了一些举措</w:t>
      </w:r>
      <w:r w:rsidR="003240EB">
        <w:rPr>
          <w:rFonts w:hint="eastAsia"/>
          <w:lang w:val="en-GB"/>
        </w:rPr>
        <w:t>，</w:t>
      </w:r>
      <w:r w:rsidRPr="004C6570">
        <w:rPr>
          <w:rFonts w:hint="eastAsia"/>
          <w:lang w:val="zh-CN"/>
        </w:rPr>
        <w:t>但是</w:t>
      </w:r>
      <w:r w:rsidR="003240EB">
        <w:rPr>
          <w:rFonts w:hint="eastAsia"/>
          <w:lang w:val="en-GB"/>
        </w:rPr>
        <w:t>，</w:t>
      </w:r>
      <w:r w:rsidRPr="004C6570">
        <w:rPr>
          <w:rFonts w:hint="eastAsia"/>
          <w:lang w:val="zh-CN"/>
        </w:rPr>
        <w:t>委员会认为</w:t>
      </w:r>
      <w:r w:rsidR="003240EB">
        <w:rPr>
          <w:rFonts w:hint="eastAsia"/>
          <w:lang w:val="en-GB"/>
        </w:rPr>
        <w:t>，</w:t>
      </w:r>
      <w:r w:rsidRPr="004C6570">
        <w:rPr>
          <w:rFonts w:hint="eastAsia"/>
          <w:lang w:val="zh-CN"/>
        </w:rPr>
        <w:t>该现象在缔约国仍十分普遍。委员会对缺乏有关酷刑案件及其调查进展阶段的可靠资料表示深切关注</w:t>
      </w:r>
      <w:r w:rsidR="003240EB">
        <w:rPr>
          <w:rFonts w:hint="eastAsia"/>
          <w:lang w:val="zh-CN"/>
        </w:rPr>
        <w:t>，</w:t>
      </w:r>
      <w:r w:rsidRPr="004C6570">
        <w:rPr>
          <w:rFonts w:hint="eastAsia"/>
          <w:lang w:val="zh-CN"/>
        </w:rPr>
        <w:t>委员会还对国家总检察院不进行刑事调查表示关切</w:t>
      </w:r>
      <w:r w:rsidR="003240EB">
        <w:rPr>
          <w:rFonts w:hint="eastAsia"/>
          <w:lang w:val="zh-CN"/>
        </w:rPr>
        <w:t>，</w:t>
      </w:r>
      <w:r w:rsidRPr="004C6570">
        <w:rPr>
          <w:rFonts w:hint="eastAsia"/>
          <w:lang w:val="zh-CN"/>
        </w:rPr>
        <w:t>这类案件几乎都没有进行审讯</w:t>
      </w:r>
      <w:r w:rsidR="003240EB">
        <w:rPr>
          <w:rFonts w:hint="eastAsia"/>
          <w:lang w:val="zh-CN"/>
        </w:rPr>
        <w:t>，</w:t>
      </w:r>
      <w:r w:rsidRPr="004C6570">
        <w:rPr>
          <w:rFonts w:hint="eastAsia"/>
          <w:lang w:val="zh-CN"/>
        </w:rPr>
        <w:t>此外</w:t>
      </w:r>
      <w:r w:rsidR="003240EB">
        <w:rPr>
          <w:rFonts w:hint="eastAsia"/>
          <w:lang w:val="zh-CN"/>
        </w:rPr>
        <w:t>，</w:t>
      </w:r>
      <w:r w:rsidRPr="004C6570">
        <w:rPr>
          <w:rFonts w:hint="eastAsia"/>
          <w:lang w:val="zh-CN"/>
        </w:rPr>
        <w:t>并非所有这类相关案件都提交到人权和国际人道主义法股。令委员会关切的是</w:t>
      </w:r>
      <w:r w:rsidR="003240EB">
        <w:rPr>
          <w:rFonts w:hint="eastAsia"/>
          <w:lang w:val="zh-CN"/>
        </w:rPr>
        <w:t>，</w:t>
      </w:r>
      <w:r w:rsidRPr="004C6570">
        <w:rPr>
          <w:rFonts w:hint="eastAsia"/>
          <w:lang w:val="zh-CN"/>
        </w:rPr>
        <w:t>酷刑案件仍然只在行政、纪律或军事管辖范围内</w:t>
      </w:r>
      <w:r w:rsidR="003240EB">
        <w:rPr>
          <w:rFonts w:hint="eastAsia"/>
          <w:lang w:val="zh-CN"/>
        </w:rPr>
        <w:t>，</w:t>
      </w:r>
      <w:r w:rsidRPr="004C6570">
        <w:rPr>
          <w:rFonts w:hint="eastAsia"/>
          <w:lang w:val="zh-CN"/>
        </w:rPr>
        <w:t>而不是在刑事管辖范围内进行调查。委员会表示关切的是</w:t>
      </w:r>
      <w:r w:rsidR="003240EB">
        <w:rPr>
          <w:rFonts w:hint="eastAsia"/>
          <w:lang w:val="zh-CN"/>
        </w:rPr>
        <w:t>，</w:t>
      </w:r>
      <w:r w:rsidRPr="004C6570">
        <w:rPr>
          <w:rFonts w:hint="eastAsia"/>
          <w:lang w:val="zh-CN"/>
        </w:rPr>
        <w:t>缔约国不同实体提供的酷刑案件数量存在差异</w:t>
      </w:r>
      <w:r w:rsidR="003240EB">
        <w:rPr>
          <w:rFonts w:hint="eastAsia"/>
          <w:lang w:val="zh-CN"/>
        </w:rPr>
        <w:t>，</w:t>
      </w:r>
      <w:r w:rsidRPr="004C6570">
        <w:rPr>
          <w:rFonts w:hint="eastAsia"/>
          <w:lang w:val="zh-CN"/>
        </w:rPr>
        <w:t>没有一个汇编酷刑案件数据的集中化的系统</w:t>
      </w:r>
      <w:r w:rsidR="003240EB">
        <w:rPr>
          <w:rFonts w:hint="eastAsia"/>
          <w:lang w:val="zh-CN"/>
        </w:rPr>
        <w:t>，</w:t>
      </w:r>
      <w:r w:rsidRPr="004C6570">
        <w:rPr>
          <w:rFonts w:hint="eastAsia"/>
          <w:lang w:val="zh-CN"/>
        </w:rPr>
        <w:t>因此很难确定报告、调查和惩处的案件数量</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w:t>
      </w:r>
      <w:r w:rsidRPr="004C6570">
        <w:rPr>
          <w:rFonts w:hint="eastAsia"/>
          <w:lang w:val="zh-CN"/>
        </w:rPr>
        <w:t>4</w:t>
      </w:r>
      <w:r w:rsidRPr="004C6570">
        <w:rPr>
          <w:rFonts w:hint="eastAsia"/>
          <w:lang w:val="zh-CN"/>
        </w:rPr>
        <w:t>和第</w:t>
      </w:r>
      <w:r w:rsidRPr="004C6570">
        <w:rPr>
          <w:lang w:val="zh-CN"/>
        </w:rPr>
        <w:t>12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委员会呼吁缔约国遵守其在《公约》之下的义务</w:t>
      </w:r>
      <w:r w:rsidR="003240EB" w:rsidRPr="00DD2E76">
        <w:rPr>
          <w:rFonts w:eastAsia="SimHei" w:hint="eastAsia"/>
          <w:lang w:val="zh-CN"/>
        </w:rPr>
        <w:t>，</w:t>
      </w:r>
      <w:r w:rsidRPr="00DD2E76">
        <w:rPr>
          <w:rFonts w:eastAsia="SimHei" w:hint="eastAsia"/>
          <w:lang w:val="zh-CN"/>
        </w:rPr>
        <w:t>对酷刑行为进行调查和适当惩处</w:t>
      </w:r>
      <w:r w:rsidR="003240EB" w:rsidRPr="00DD2E76">
        <w:rPr>
          <w:rFonts w:eastAsia="SimHei" w:hint="eastAsia"/>
          <w:lang w:val="zh-CN"/>
        </w:rPr>
        <w:t>，</w:t>
      </w:r>
      <w:r w:rsidR="00EF416C" w:rsidRPr="00DD2E76">
        <w:rPr>
          <w:rFonts w:eastAsia="SimHei" w:hint="eastAsia"/>
          <w:lang w:val="zh-CN"/>
        </w:rPr>
        <w:t>要</w:t>
      </w:r>
      <w:r w:rsidRPr="00DD2E76">
        <w:rPr>
          <w:rFonts w:eastAsia="SimHei" w:hint="eastAsia"/>
          <w:lang w:val="zh-CN"/>
        </w:rPr>
        <w:t>考虑</w:t>
      </w:r>
      <w:r w:rsidR="00EF416C" w:rsidRPr="00DD2E76">
        <w:rPr>
          <w:rFonts w:eastAsia="SimHei" w:hint="eastAsia"/>
          <w:lang w:val="zh-CN"/>
        </w:rPr>
        <w:t>到</w:t>
      </w:r>
      <w:r w:rsidRPr="00DD2E76">
        <w:rPr>
          <w:rFonts w:eastAsia="SimHei" w:hint="eastAsia"/>
          <w:lang w:val="zh-CN"/>
        </w:rPr>
        <w:t>这些行为的严重性。委员会强调</w:t>
      </w:r>
      <w:r w:rsidR="003240EB" w:rsidRPr="00DD2E76">
        <w:rPr>
          <w:rFonts w:eastAsia="SimHei" w:hint="eastAsia"/>
          <w:lang w:val="zh-CN"/>
        </w:rPr>
        <w:t>，</w:t>
      </w:r>
      <w:r w:rsidRPr="00DD2E76">
        <w:rPr>
          <w:rFonts w:eastAsia="SimHei" w:hint="eastAsia"/>
          <w:lang w:val="zh-CN"/>
        </w:rPr>
        <w:t>缔约国有责任确保由</w:t>
      </w:r>
      <w:r w:rsidR="00EF416C" w:rsidRPr="00DD2E76">
        <w:rPr>
          <w:rFonts w:eastAsia="SimHei" w:hint="eastAsia"/>
          <w:lang w:val="zh-CN"/>
        </w:rPr>
        <w:t>主管</w:t>
      </w:r>
      <w:r w:rsidRPr="00DD2E76">
        <w:rPr>
          <w:rFonts w:eastAsia="SimHei" w:hint="eastAsia"/>
          <w:lang w:val="zh-CN"/>
        </w:rPr>
        <w:t>部门</w:t>
      </w:r>
      <w:r w:rsidR="00EF416C" w:rsidRPr="00DD2E76">
        <w:rPr>
          <w:rFonts w:eastAsia="SimHei" w:hint="eastAsia"/>
          <w:lang w:val="zh-CN"/>
        </w:rPr>
        <w:t>进行</w:t>
      </w:r>
      <w:r w:rsidRPr="00DD2E76">
        <w:rPr>
          <w:rFonts w:eastAsia="SimHei" w:hint="eastAsia"/>
          <w:lang w:val="zh-CN"/>
        </w:rPr>
        <w:t>调查</w:t>
      </w:r>
      <w:r w:rsidR="003240EB" w:rsidRPr="00DD2E76">
        <w:rPr>
          <w:rFonts w:eastAsia="SimHei" w:hint="eastAsia"/>
          <w:lang w:val="zh-CN"/>
        </w:rPr>
        <w:t>，</w:t>
      </w:r>
      <w:r w:rsidRPr="00DD2E76">
        <w:rPr>
          <w:rFonts w:eastAsia="SimHei" w:hint="eastAsia"/>
          <w:lang w:val="zh-CN"/>
        </w:rPr>
        <w:t>应进行</w:t>
      </w:r>
      <w:r w:rsidR="00EF416C" w:rsidRPr="00DD2E76">
        <w:rPr>
          <w:rFonts w:eastAsia="SimHei" w:hint="eastAsia"/>
          <w:lang w:val="zh-CN"/>
        </w:rPr>
        <w:t>迅速和公正</w:t>
      </w:r>
      <w:r w:rsidRPr="00DD2E76">
        <w:rPr>
          <w:rFonts w:eastAsia="SimHei" w:hint="eastAsia"/>
          <w:lang w:val="zh-CN"/>
        </w:rPr>
        <w:t>的调查</w:t>
      </w:r>
      <w:r w:rsidR="003240EB" w:rsidRPr="00DD2E76">
        <w:rPr>
          <w:rFonts w:eastAsia="SimHei" w:hint="eastAsia"/>
          <w:lang w:val="zh-CN"/>
        </w:rPr>
        <w:t>，</w:t>
      </w:r>
      <w:r w:rsidRPr="00DD2E76">
        <w:rPr>
          <w:rFonts w:eastAsia="SimHei" w:hint="eastAsia"/>
          <w:lang w:val="zh-CN"/>
        </w:rPr>
        <w:t>对这类罪行进行</w:t>
      </w:r>
      <w:r w:rsidR="00EF416C" w:rsidRPr="00DD2E76">
        <w:rPr>
          <w:rFonts w:eastAsia="SimHei" w:hint="eastAsia"/>
          <w:lang w:val="zh-CN"/>
        </w:rPr>
        <w:t>适当</w:t>
      </w:r>
      <w:r w:rsidRPr="00DD2E76">
        <w:rPr>
          <w:rFonts w:eastAsia="SimHei" w:hint="eastAsia"/>
          <w:lang w:val="zh-CN"/>
        </w:rPr>
        <w:t>惩处</w:t>
      </w:r>
      <w:r w:rsidR="003240EB" w:rsidRPr="00DD2E76">
        <w:rPr>
          <w:rFonts w:eastAsia="SimHei" w:hint="eastAsia"/>
          <w:lang w:val="zh-CN"/>
        </w:rPr>
        <w:t>，</w:t>
      </w:r>
      <w:r w:rsidR="00EF416C" w:rsidRPr="00DD2E76">
        <w:rPr>
          <w:rFonts w:eastAsia="SimHei" w:hint="eastAsia"/>
          <w:lang w:val="zh-CN"/>
        </w:rPr>
        <w:t>要</w:t>
      </w:r>
      <w:r w:rsidRPr="00DD2E76">
        <w:rPr>
          <w:rFonts w:eastAsia="SimHei" w:hint="eastAsia"/>
          <w:lang w:val="zh-CN"/>
        </w:rPr>
        <w:t>考虑</w:t>
      </w:r>
      <w:r w:rsidR="00EF416C" w:rsidRPr="00DD2E76">
        <w:rPr>
          <w:rFonts w:eastAsia="SimHei" w:hint="eastAsia"/>
          <w:lang w:val="zh-CN"/>
        </w:rPr>
        <w:t>到</w:t>
      </w:r>
      <w:r w:rsidRPr="00DD2E76">
        <w:rPr>
          <w:rFonts w:eastAsia="SimHei" w:hint="eastAsia"/>
          <w:lang w:val="zh-CN"/>
        </w:rPr>
        <w:t>罪行的严重性。委员会敦促缔约国为人权和国际人道主义法股增拨资源、以便其加快工</w:t>
      </w:r>
      <w:r w:rsidR="00EF416C" w:rsidRPr="00DD2E76">
        <w:rPr>
          <w:rFonts w:eastAsia="SimHei" w:hint="eastAsia"/>
          <w:lang w:val="zh-CN"/>
        </w:rPr>
        <w:t>作进度</w:t>
      </w:r>
      <w:r w:rsidR="003240EB" w:rsidRPr="00DD2E76">
        <w:rPr>
          <w:rFonts w:eastAsia="SimHei" w:hint="eastAsia"/>
          <w:lang w:val="zh-CN"/>
        </w:rPr>
        <w:t>，</w:t>
      </w:r>
      <w:r w:rsidR="00EF416C" w:rsidRPr="00DD2E76">
        <w:rPr>
          <w:rFonts w:eastAsia="SimHei" w:hint="eastAsia"/>
          <w:lang w:val="zh-CN"/>
        </w:rPr>
        <w:t>委员会还强调必须由该股处理相关案件。委员会建议缔约国建立</w:t>
      </w:r>
      <w:r w:rsidRPr="00DD2E76">
        <w:rPr>
          <w:rFonts w:eastAsia="SimHei" w:hint="eastAsia"/>
          <w:lang w:val="zh-CN"/>
        </w:rPr>
        <w:t>一个集中化的系统</w:t>
      </w:r>
      <w:r w:rsidR="003240EB" w:rsidRPr="00DD2E76">
        <w:rPr>
          <w:rFonts w:eastAsia="SimHei" w:hint="eastAsia"/>
          <w:lang w:val="zh-CN"/>
        </w:rPr>
        <w:t>，</w:t>
      </w:r>
      <w:r w:rsidRPr="00DD2E76">
        <w:rPr>
          <w:rFonts w:eastAsia="SimHei" w:hint="eastAsia"/>
          <w:lang w:val="zh-CN"/>
        </w:rPr>
        <w:t>以便查明所有的酷刑案件及其调查的进展阶段。</w:t>
      </w:r>
    </w:p>
    <w:p w:rsidR="004C6570" w:rsidRPr="004C6570" w:rsidRDefault="00EF416C" w:rsidP="00EF416C">
      <w:pPr>
        <w:pStyle w:val="H23GC"/>
        <w:rPr>
          <w:rFonts w:hint="eastAsia"/>
          <w:lang w:val="en-GB"/>
        </w:rPr>
      </w:pPr>
      <w:r>
        <w:rPr>
          <w:rFonts w:hint="eastAsia"/>
          <w:lang w:val="en-GB"/>
        </w:rPr>
        <w:tab/>
      </w:r>
      <w:r>
        <w:rPr>
          <w:rFonts w:hint="eastAsia"/>
          <w:lang w:val="en-GB"/>
        </w:rPr>
        <w:tab/>
      </w:r>
      <w:r w:rsidR="004C6570" w:rsidRPr="004C6570">
        <w:rPr>
          <w:rFonts w:hint="eastAsia"/>
          <w:lang w:val="en-GB"/>
        </w:rPr>
        <w:t>总检察院的独立性</w:t>
      </w:r>
    </w:p>
    <w:p w:rsidR="004C6570" w:rsidRPr="00606EDC" w:rsidRDefault="004C6570" w:rsidP="004C6570">
      <w:pPr>
        <w:pStyle w:val="SingleTxtGC"/>
        <w:rPr>
          <w:rFonts w:hint="eastAsia"/>
          <w:lang w:val="zh-CN"/>
        </w:rPr>
      </w:pPr>
      <w:r w:rsidRPr="004C6570">
        <w:rPr>
          <w:lang w:val="en-GB"/>
        </w:rPr>
        <w:t>1</w:t>
      </w:r>
      <w:r w:rsidR="003240EB">
        <w:rPr>
          <w:lang w:val="en-GB"/>
        </w:rPr>
        <w:t>3.</w:t>
      </w:r>
      <w:r w:rsidRPr="004C6570">
        <w:rPr>
          <w:lang w:val="en-GB"/>
        </w:rPr>
        <w:tab/>
      </w:r>
      <w:r w:rsidRPr="004C6570">
        <w:rPr>
          <w:rFonts w:hint="eastAsia"/>
          <w:lang w:val="zh-CN"/>
        </w:rPr>
        <w:t>委员会表示希望缔约国加强和尊重国家总检察长的独立性。委员会还表示关切的是</w:t>
      </w:r>
      <w:r w:rsidR="003240EB">
        <w:rPr>
          <w:rFonts w:hint="eastAsia"/>
          <w:lang w:val="zh-CN"/>
        </w:rPr>
        <w:t>，</w:t>
      </w:r>
      <w:r w:rsidR="00EF416C">
        <w:rPr>
          <w:rFonts w:hint="eastAsia"/>
          <w:lang w:val="zh-CN"/>
        </w:rPr>
        <w:t>将总检察院所属检察官</w:t>
      </w:r>
      <w:r w:rsidRPr="004C6570">
        <w:rPr>
          <w:rFonts w:hint="eastAsia"/>
          <w:lang w:val="zh-CN"/>
        </w:rPr>
        <w:t>置</w:t>
      </w:r>
      <w:r w:rsidR="00EF416C">
        <w:rPr>
          <w:rFonts w:hint="eastAsia"/>
          <w:lang w:val="zh-CN"/>
        </w:rPr>
        <w:t>于</w:t>
      </w:r>
      <w:r w:rsidR="003C2743">
        <w:rPr>
          <w:rFonts w:hint="eastAsia"/>
          <w:lang w:val="zh-CN"/>
        </w:rPr>
        <w:t>军事设施</w:t>
      </w:r>
      <w:r w:rsidR="003240EB">
        <w:rPr>
          <w:rFonts w:hint="eastAsia"/>
          <w:lang w:val="zh-CN"/>
        </w:rPr>
        <w:t>，</w:t>
      </w:r>
      <w:r w:rsidRPr="004C6570">
        <w:rPr>
          <w:rFonts w:hint="eastAsia"/>
          <w:lang w:val="zh-CN"/>
        </w:rPr>
        <w:t>这样做可能对他们独立行使职能产生影响</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条和第</w:t>
      </w:r>
      <w:r w:rsidRPr="004C6570">
        <w:rPr>
          <w:lang w:val="zh-CN"/>
        </w:rPr>
        <w:t>12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委员会敦促缔约国确保任命检察官时遵循一定的标准</w:t>
      </w:r>
      <w:r w:rsidR="003240EB" w:rsidRPr="00DD2E76">
        <w:rPr>
          <w:rFonts w:eastAsia="SimHei" w:hint="eastAsia"/>
          <w:lang w:val="zh-CN"/>
        </w:rPr>
        <w:t>，</w:t>
      </w:r>
      <w:r w:rsidRPr="00DD2E76">
        <w:rPr>
          <w:rFonts w:eastAsia="SimHei" w:hint="eastAsia"/>
          <w:lang w:val="zh-CN"/>
        </w:rPr>
        <w:t>以</w:t>
      </w:r>
      <w:r w:rsidR="003C2743" w:rsidRPr="00DD2E76">
        <w:rPr>
          <w:rFonts w:eastAsia="SimHei" w:hint="eastAsia"/>
          <w:lang w:val="zh-CN"/>
        </w:rPr>
        <w:t>保证</w:t>
      </w:r>
      <w:r w:rsidRPr="00DD2E76">
        <w:rPr>
          <w:rFonts w:eastAsia="SimHei" w:hint="eastAsia"/>
          <w:lang w:val="zh-CN"/>
        </w:rPr>
        <w:t>遴</w:t>
      </w:r>
      <w:r w:rsidR="003C2743" w:rsidRPr="00DD2E76">
        <w:rPr>
          <w:rFonts w:eastAsia="SimHei" w:hint="eastAsia"/>
          <w:lang w:val="zh-CN"/>
        </w:rPr>
        <w:t>选有完全和充分独立行为能力的专业人士。委员会还建议停止将检察官</w:t>
      </w:r>
      <w:r w:rsidRPr="00DD2E76">
        <w:rPr>
          <w:rFonts w:eastAsia="SimHei" w:hint="eastAsia"/>
          <w:lang w:val="zh-CN"/>
        </w:rPr>
        <w:t>置</w:t>
      </w:r>
      <w:r w:rsidR="003C2743" w:rsidRPr="00DD2E76">
        <w:rPr>
          <w:rFonts w:eastAsia="SimHei" w:hint="eastAsia"/>
          <w:lang w:val="zh-CN"/>
        </w:rPr>
        <w:t>于</w:t>
      </w:r>
      <w:r w:rsidR="00EB4A7F">
        <w:rPr>
          <w:rFonts w:eastAsia="SimHei" w:hint="eastAsia"/>
          <w:lang w:val="zh-CN"/>
        </w:rPr>
        <w:t>军事设施</w:t>
      </w:r>
      <w:r w:rsidRPr="00DD2E76">
        <w:rPr>
          <w:rFonts w:eastAsia="SimHei" w:hint="eastAsia"/>
          <w:lang w:val="zh-CN"/>
        </w:rPr>
        <w:t>的做法。</w:t>
      </w:r>
    </w:p>
    <w:p w:rsidR="004C6570" w:rsidRPr="004C6570" w:rsidRDefault="003C2743" w:rsidP="003C2743">
      <w:pPr>
        <w:pStyle w:val="H23GC"/>
        <w:rPr>
          <w:rFonts w:hint="eastAsia"/>
          <w:lang w:val="en-GB"/>
        </w:rPr>
      </w:pPr>
      <w:r>
        <w:rPr>
          <w:rFonts w:hint="eastAsia"/>
          <w:lang w:val="en-GB"/>
        </w:rPr>
        <w:tab/>
      </w:r>
      <w:r>
        <w:rPr>
          <w:rFonts w:hint="eastAsia"/>
          <w:lang w:val="en-GB"/>
        </w:rPr>
        <w:tab/>
      </w:r>
      <w:r w:rsidR="004C6570" w:rsidRPr="004C6570">
        <w:rPr>
          <w:rFonts w:hint="eastAsia"/>
          <w:lang w:val="en-GB"/>
        </w:rPr>
        <w:t>复员和事实上的大赦</w:t>
      </w:r>
    </w:p>
    <w:p w:rsidR="004C6570" w:rsidRPr="004C6570" w:rsidRDefault="004C6570" w:rsidP="004C6570">
      <w:pPr>
        <w:pStyle w:val="SingleTxtGC"/>
        <w:rPr>
          <w:lang w:val="zh-CN"/>
        </w:rPr>
      </w:pPr>
      <w:r w:rsidRPr="004C6570">
        <w:rPr>
          <w:lang w:val="en-GB"/>
        </w:rPr>
        <w:t>1</w:t>
      </w:r>
      <w:r w:rsidR="003240EB">
        <w:rPr>
          <w:lang w:val="en-GB"/>
        </w:rPr>
        <w:t>4.</w:t>
      </w:r>
      <w:r w:rsidRPr="004C6570">
        <w:rPr>
          <w:lang w:val="en-GB"/>
        </w:rPr>
        <w:tab/>
      </w:r>
      <w:r w:rsidRPr="004C6570">
        <w:rPr>
          <w:rFonts w:hint="eastAsia"/>
          <w:lang w:val="zh-CN"/>
        </w:rPr>
        <w:t>因为缺乏适当的法律框架</w:t>
      </w:r>
      <w:r w:rsidR="003240EB">
        <w:rPr>
          <w:rFonts w:hint="eastAsia"/>
          <w:lang w:val="zh-CN"/>
        </w:rPr>
        <w:t>，</w:t>
      </w:r>
      <w:r w:rsidRPr="004C6570">
        <w:rPr>
          <w:rFonts w:hint="eastAsia"/>
          <w:lang w:val="zh-CN"/>
        </w:rPr>
        <w:t>所以无法确定非法武装集团复原人员</w:t>
      </w:r>
      <w:r w:rsidR="003240EB">
        <w:rPr>
          <w:rFonts w:hint="eastAsia"/>
          <w:lang w:val="zh-CN"/>
        </w:rPr>
        <w:t>，</w:t>
      </w:r>
      <w:r w:rsidRPr="004C6570">
        <w:rPr>
          <w:rFonts w:hint="eastAsia"/>
          <w:lang w:val="zh-CN"/>
        </w:rPr>
        <w:t>包括近三万名准军事人员的刑事责任</w:t>
      </w:r>
      <w:r w:rsidR="003240EB">
        <w:rPr>
          <w:rFonts w:hint="eastAsia"/>
          <w:lang w:val="zh-CN"/>
        </w:rPr>
        <w:t>，</w:t>
      </w:r>
      <w:r w:rsidRPr="004C6570">
        <w:rPr>
          <w:rFonts w:hint="eastAsia"/>
          <w:lang w:val="zh-CN"/>
        </w:rPr>
        <w:t>委员会对此深表关切。</w:t>
      </w:r>
      <w:r w:rsidRPr="004C6570">
        <w:rPr>
          <w:lang w:val="zh-CN"/>
        </w:rPr>
        <w:t>2005</w:t>
      </w:r>
      <w:r w:rsidRPr="004C6570">
        <w:rPr>
          <w:rFonts w:hint="eastAsia"/>
          <w:lang w:val="zh-CN"/>
        </w:rPr>
        <w:t>年第</w:t>
      </w:r>
      <w:r w:rsidRPr="004C6570">
        <w:rPr>
          <w:lang w:val="zh-CN"/>
        </w:rPr>
        <w:t>975</w:t>
      </w:r>
      <w:r w:rsidRPr="004C6570">
        <w:rPr>
          <w:rFonts w:hint="eastAsia"/>
          <w:lang w:val="zh-CN"/>
        </w:rPr>
        <w:t>号法案</w:t>
      </w:r>
      <w:r w:rsidR="003240EB">
        <w:rPr>
          <w:rFonts w:hint="eastAsia"/>
          <w:lang w:val="zh-CN"/>
        </w:rPr>
        <w:t>(</w:t>
      </w:r>
      <w:r w:rsidRPr="004C6570">
        <w:rPr>
          <w:rFonts w:hint="eastAsia"/>
          <w:lang w:val="zh-CN"/>
        </w:rPr>
        <w:t>《正义与和平法》</w:t>
      </w:r>
      <w:r w:rsidR="003240EB">
        <w:rPr>
          <w:rFonts w:hint="eastAsia"/>
          <w:lang w:val="zh-CN"/>
        </w:rPr>
        <w:t>)</w:t>
      </w:r>
      <w:r w:rsidRPr="004C6570">
        <w:rPr>
          <w:rFonts w:hint="eastAsia"/>
          <w:lang w:val="zh-CN"/>
        </w:rPr>
        <w:t>以及</w:t>
      </w:r>
      <w:r w:rsidRPr="004C6570">
        <w:rPr>
          <w:lang w:val="zh-CN"/>
        </w:rPr>
        <w:t>2003</w:t>
      </w:r>
      <w:r w:rsidRPr="004C6570">
        <w:rPr>
          <w:rFonts w:hint="eastAsia"/>
          <w:lang w:val="zh-CN"/>
        </w:rPr>
        <w:t>年第</w:t>
      </w:r>
      <w:r w:rsidRPr="004C6570">
        <w:rPr>
          <w:lang w:val="zh-CN"/>
        </w:rPr>
        <w:t>128</w:t>
      </w:r>
      <w:r w:rsidR="003C2743">
        <w:rPr>
          <w:rFonts w:hint="eastAsia"/>
          <w:lang w:val="zh-CN"/>
        </w:rPr>
        <w:t>号政令赋予的合法权利不符合量刑的比例原则</w:t>
      </w:r>
      <w:r w:rsidR="003240EB">
        <w:rPr>
          <w:rFonts w:hint="eastAsia"/>
          <w:lang w:val="zh-CN"/>
        </w:rPr>
        <w:t>，</w:t>
      </w:r>
      <w:r w:rsidR="003C2743">
        <w:rPr>
          <w:rFonts w:hint="eastAsia"/>
          <w:lang w:val="zh-CN"/>
        </w:rPr>
        <w:t>不予</w:t>
      </w:r>
      <w:r w:rsidRPr="004C6570">
        <w:rPr>
          <w:rFonts w:hint="eastAsia"/>
          <w:lang w:val="zh-CN"/>
        </w:rPr>
        <w:t>定罪导致事实上的大赦</w:t>
      </w:r>
      <w:r w:rsidR="003240EB">
        <w:rPr>
          <w:rFonts w:hint="eastAsia"/>
          <w:lang w:val="zh-CN"/>
        </w:rPr>
        <w:t>，</w:t>
      </w:r>
      <w:r w:rsidRPr="004C6570">
        <w:rPr>
          <w:rFonts w:hint="eastAsia"/>
          <w:lang w:val="zh-CN"/>
        </w:rPr>
        <w:t>违反了国际人权义务。委员会表示严重关切的是</w:t>
      </w:r>
      <w:r w:rsidR="003240EB">
        <w:rPr>
          <w:rFonts w:hint="eastAsia"/>
          <w:lang w:val="zh-CN"/>
        </w:rPr>
        <w:t>，</w:t>
      </w:r>
      <w:r w:rsidRPr="004C6570">
        <w:rPr>
          <w:rFonts w:hint="eastAsia"/>
          <w:lang w:val="zh-CN"/>
        </w:rPr>
        <w:t>尽管“</w:t>
      </w:r>
      <w:r w:rsidR="003C2743">
        <w:rPr>
          <w:rFonts w:hint="eastAsia"/>
          <w:lang w:val="zh-CN"/>
        </w:rPr>
        <w:t>versi</w:t>
      </w:r>
      <w:r w:rsidR="0038278A" w:rsidRPr="0038278A">
        <w:rPr>
          <w:lang w:val="en-GB"/>
        </w:rPr>
        <w:t>ó</w:t>
      </w:r>
      <w:r w:rsidR="003C2743">
        <w:rPr>
          <w:rFonts w:hint="eastAsia"/>
          <w:lang w:val="zh-CN"/>
        </w:rPr>
        <w:t>n libre</w:t>
      </w:r>
      <w:r w:rsidRPr="004C6570">
        <w:rPr>
          <w:rFonts w:hint="eastAsia"/>
          <w:lang w:val="zh-CN"/>
        </w:rPr>
        <w:t>”</w:t>
      </w:r>
      <w:r w:rsidR="003C2743">
        <w:rPr>
          <w:rFonts w:hint="eastAsia"/>
          <w:lang w:val="zh-CN"/>
        </w:rPr>
        <w:t>陈述</w:t>
      </w:r>
      <w:r w:rsidRPr="004C6570">
        <w:rPr>
          <w:rFonts w:hint="eastAsia"/>
          <w:lang w:val="zh-CN"/>
        </w:rPr>
        <w:t>中</w:t>
      </w:r>
      <w:r w:rsidR="003C2743">
        <w:rPr>
          <w:rFonts w:hint="eastAsia"/>
          <w:lang w:val="zh-CN"/>
        </w:rPr>
        <w:t>着重谈到</w:t>
      </w:r>
      <w:r w:rsidRPr="004C6570">
        <w:rPr>
          <w:rFonts w:hint="eastAsia"/>
          <w:lang w:val="zh-CN"/>
        </w:rPr>
        <w:t>蓄意</w:t>
      </w:r>
      <w:r w:rsidR="003C2743">
        <w:rPr>
          <w:rFonts w:hint="eastAsia"/>
          <w:lang w:val="zh-CN"/>
        </w:rPr>
        <w:t>的</w:t>
      </w:r>
      <w:r w:rsidRPr="004C6570">
        <w:rPr>
          <w:rFonts w:hint="eastAsia"/>
          <w:lang w:val="zh-CN"/>
        </w:rPr>
        <w:t>暴力行为</w:t>
      </w:r>
      <w:r w:rsidR="003240EB">
        <w:rPr>
          <w:rFonts w:hint="eastAsia"/>
          <w:lang w:val="zh-CN"/>
        </w:rPr>
        <w:t>，</w:t>
      </w:r>
      <w:r w:rsidRPr="004C6570">
        <w:rPr>
          <w:lang w:val="zh-CN"/>
        </w:rPr>
        <w:t>2005</w:t>
      </w:r>
      <w:r w:rsidRPr="004C6570">
        <w:rPr>
          <w:rFonts w:hint="eastAsia"/>
          <w:lang w:val="zh-CN"/>
        </w:rPr>
        <w:t>年第</w:t>
      </w:r>
      <w:r w:rsidRPr="004C6570">
        <w:rPr>
          <w:lang w:val="zh-CN"/>
        </w:rPr>
        <w:t>975</w:t>
      </w:r>
      <w:r w:rsidRPr="004C6570">
        <w:rPr>
          <w:rFonts w:hint="eastAsia"/>
          <w:lang w:val="zh-CN"/>
        </w:rPr>
        <w:t>号法案也指出“本法案的条款应根据宪法规范和哥伦比亚批准的国际条约加以适用”</w:t>
      </w:r>
      <w:r w:rsidR="003240EB">
        <w:rPr>
          <w:rFonts w:hint="eastAsia"/>
          <w:lang w:val="zh-CN"/>
        </w:rPr>
        <w:t>，</w:t>
      </w:r>
      <w:r w:rsidRPr="004C6570">
        <w:rPr>
          <w:rFonts w:hint="eastAsia"/>
          <w:lang w:val="zh-CN"/>
        </w:rPr>
        <w:t>但迄今为止</w:t>
      </w:r>
      <w:r w:rsidR="003240EB">
        <w:rPr>
          <w:rFonts w:hint="eastAsia"/>
          <w:lang w:val="zh-CN"/>
        </w:rPr>
        <w:t>，</w:t>
      </w:r>
      <w:r w:rsidRPr="004C6570">
        <w:rPr>
          <w:rFonts w:hint="eastAsia"/>
          <w:lang w:val="zh-CN"/>
        </w:rPr>
        <w:t>还没有严重侵犯人权行为方面的定罪。委员会指出</w:t>
      </w:r>
      <w:r w:rsidR="003240EB">
        <w:rPr>
          <w:rFonts w:hint="eastAsia"/>
          <w:lang w:val="zh-CN"/>
        </w:rPr>
        <w:t>，</w:t>
      </w:r>
      <w:r w:rsidRPr="004C6570">
        <w:rPr>
          <w:rFonts w:hint="eastAsia"/>
          <w:lang w:val="zh-CN"/>
        </w:rPr>
        <w:t>缔约国</w:t>
      </w:r>
      <w:r w:rsidRPr="004C6570">
        <w:rPr>
          <w:lang w:val="zh-CN"/>
        </w:rPr>
        <w:t>2009</w:t>
      </w:r>
      <w:r w:rsidRPr="004C6570">
        <w:rPr>
          <w:rFonts w:hint="eastAsia"/>
          <w:lang w:val="zh-CN"/>
        </w:rPr>
        <w:t>年</w:t>
      </w:r>
      <w:r w:rsidRPr="004C6570">
        <w:rPr>
          <w:lang w:val="zh-CN"/>
        </w:rPr>
        <w:t>7</w:t>
      </w:r>
      <w:r w:rsidRPr="004C6570">
        <w:rPr>
          <w:rFonts w:hint="eastAsia"/>
          <w:lang w:val="zh-CN"/>
        </w:rPr>
        <w:t>月通过了关于适用适当性原则的第</w:t>
      </w:r>
      <w:r w:rsidRPr="004C6570">
        <w:rPr>
          <w:lang w:val="zh-CN"/>
        </w:rPr>
        <w:t>1312</w:t>
      </w:r>
      <w:r w:rsidRPr="004C6570">
        <w:rPr>
          <w:rFonts w:hint="eastAsia"/>
          <w:lang w:val="zh-CN"/>
        </w:rPr>
        <w:t>号法案</w:t>
      </w:r>
      <w:r w:rsidR="003240EB">
        <w:rPr>
          <w:rFonts w:hint="eastAsia"/>
          <w:lang w:val="zh-CN"/>
        </w:rPr>
        <w:t>，</w:t>
      </w:r>
      <w:r w:rsidR="003C2743">
        <w:rPr>
          <w:rFonts w:hint="eastAsia"/>
          <w:lang w:val="zh-CN"/>
        </w:rPr>
        <w:t>但</w:t>
      </w:r>
      <w:r w:rsidRPr="004C6570">
        <w:rPr>
          <w:rFonts w:hint="eastAsia"/>
          <w:lang w:val="zh-CN"/>
        </w:rPr>
        <w:t>如果不顾人权标准</w:t>
      </w:r>
      <w:r w:rsidR="003240EB">
        <w:rPr>
          <w:rFonts w:hint="eastAsia"/>
          <w:lang w:val="zh-CN"/>
        </w:rPr>
        <w:t>，</w:t>
      </w:r>
      <w:r w:rsidR="003C2743">
        <w:rPr>
          <w:rFonts w:hint="eastAsia"/>
          <w:lang w:val="zh-CN"/>
        </w:rPr>
        <w:t>适用</w:t>
      </w:r>
      <w:r w:rsidRPr="004C6570">
        <w:rPr>
          <w:rFonts w:hint="eastAsia"/>
          <w:lang w:val="zh-CN"/>
        </w:rPr>
        <w:t>免予起诉</w:t>
      </w:r>
      <w:r w:rsidR="003240EB">
        <w:rPr>
          <w:rFonts w:hint="eastAsia"/>
          <w:lang w:val="zh-CN"/>
        </w:rPr>
        <w:t>，</w:t>
      </w:r>
      <w:r w:rsidRPr="004C6570">
        <w:rPr>
          <w:rFonts w:hint="eastAsia"/>
          <w:lang w:val="zh-CN"/>
        </w:rPr>
        <w:t>会导致有罪不罚</w:t>
      </w:r>
      <w:r w:rsidR="003240EB">
        <w:rPr>
          <w:rFonts w:hint="eastAsia"/>
          <w:lang w:val="zh-CN"/>
        </w:rPr>
        <w:t>，</w:t>
      </w:r>
      <w:r w:rsidRPr="004C6570">
        <w:rPr>
          <w:rFonts w:hint="eastAsia"/>
          <w:lang w:val="zh-CN"/>
        </w:rPr>
        <w:t>这一做法还</w:t>
      </w:r>
      <w:r w:rsidR="003C2743">
        <w:rPr>
          <w:rFonts w:hint="eastAsia"/>
          <w:lang w:val="zh-CN"/>
        </w:rPr>
        <w:t>侵犯</w:t>
      </w:r>
      <w:r w:rsidRPr="004C6570">
        <w:rPr>
          <w:rFonts w:hint="eastAsia"/>
          <w:lang w:val="zh-CN"/>
        </w:rPr>
        <w:t>了受害者获得充分的补救的权利</w:t>
      </w:r>
      <w:r w:rsidR="003240EB">
        <w:rPr>
          <w:rFonts w:hint="eastAsia"/>
          <w:lang w:val="zh-CN"/>
        </w:rPr>
        <w:t>(</w:t>
      </w:r>
      <w:r w:rsidRPr="004C6570">
        <w:rPr>
          <w:rFonts w:hint="eastAsia"/>
          <w:lang w:val="zh-CN"/>
        </w:rPr>
        <w:t>《公约》第</w:t>
      </w:r>
      <w:r w:rsidRPr="004C6570">
        <w:rPr>
          <w:lang w:val="zh-CN"/>
        </w:rPr>
        <w:t>2</w:t>
      </w:r>
      <w:r w:rsidRPr="004C6570">
        <w:rPr>
          <w:rFonts w:hint="eastAsia"/>
          <w:lang w:val="zh-CN"/>
        </w:rPr>
        <w:t>、</w:t>
      </w:r>
      <w:r w:rsidRPr="004C6570">
        <w:rPr>
          <w:rFonts w:hint="eastAsia"/>
          <w:lang w:val="zh-CN"/>
        </w:rPr>
        <w:t>4</w:t>
      </w:r>
      <w:r w:rsidRPr="004C6570">
        <w:rPr>
          <w:rFonts w:hint="eastAsia"/>
          <w:lang w:val="zh-CN"/>
        </w:rPr>
        <w:t>、</w:t>
      </w:r>
      <w:r w:rsidRPr="004C6570">
        <w:rPr>
          <w:rFonts w:hint="eastAsia"/>
          <w:lang w:val="zh-CN"/>
        </w:rPr>
        <w:t>12</w:t>
      </w:r>
      <w:r w:rsidRPr="004C6570">
        <w:rPr>
          <w:rFonts w:hint="eastAsia"/>
          <w:lang w:val="zh-CN"/>
        </w:rPr>
        <w:t>和第</w:t>
      </w:r>
      <w:r w:rsidRPr="004C6570">
        <w:rPr>
          <w:rFonts w:hint="eastAsia"/>
          <w:lang w:val="zh-CN"/>
        </w:rPr>
        <w:t>13</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委员会敦促缔约国遵守其在《公约》和包括《国际刑事法院罗马规约》在内的其他国际文书之下的义务</w:t>
      </w:r>
      <w:r w:rsidR="003240EB" w:rsidRPr="00DD2E76">
        <w:rPr>
          <w:rFonts w:eastAsia="SimHei" w:hint="eastAsia"/>
          <w:lang w:val="zh-CN"/>
        </w:rPr>
        <w:t>，</w:t>
      </w:r>
      <w:r w:rsidRPr="00DD2E76">
        <w:rPr>
          <w:rFonts w:eastAsia="SimHei" w:hint="eastAsia"/>
          <w:lang w:val="zh-CN"/>
        </w:rPr>
        <w:t>对酷刑罪进行调查和适当的惩处</w:t>
      </w:r>
      <w:r w:rsidR="003240EB" w:rsidRPr="00DD2E76">
        <w:rPr>
          <w:rFonts w:eastAsia="SimHei" w:hint="eastAsia"/>
          <w:lang w:val="zh-CN"/>
        </w:rPr>
        <w:t>，</w:t>
      </w:r>
      <w:r w:rsidR="00583F5B" w:rsidRPr="00DD2E76">
        <w:rPr>
          <w:rFonts w:eastAsia="SimHei" w:hint="eastAsia"/>
          <w:lang w:val="zh-CN"/>
        </w:rPr>
        <w:t>要</w:t>
      </w:r>
      <w:r w:rsidRPr="00DD2E76">
        <w:rPr>
          <w:rFonts w:eastAsia="SimHei" w:hint="eastAsia"/>
          <w:lang w:val="zh-CN"/>
        </w:rPr>
        <w:t>考虑</w:t>
      </w:r>
      <w:r w:rsidR="00583F5B" w:rsidRPr="00DD2E76">
        <w:rPr>
          <w:rFonts w:eastAsia="SimHei" w:hint="eastAsia"/>
          <w:lang w:val="zh-CN"/>
        </w:rPr>
        <w:t>到</w:t>
      </w:r>
      <w:r w:rsidRPr="00DD2E76">
        <w:rPr>
          <w:rFonts w:eastAsia="SimHei" w:hint="eastAsia"/>
          <w:lang w:val="zh-CN"/>
        </w:rPr>
        <w:t>这类罪行的严重性。在这方面</w:t>
      </w:r>
      <w:r w:rsidR="003240EB" w:rsidRPr="00DD2E76">
        <w:rPr>
          <w:rFonts w:eastAsia="SimHei" w:hint="eastAsia"/>
          <w:lang w:val="zh-CN"/>
        </w:rPr>
        <w:t>，</w:t>
      </w:r>
      <w:r w:rsidRPr="00DD2E76">
        <w:rPr>
          <w:rFonts w:eastAsia="SimHei" w:hint="eastAsia"/>
          <w:lang w:val="zh-CN"/>
        </w:rPr>
        <w:t>委员会参照</w:t>
      </w:r>
      <w:r w:rsidRPr="00DD2E76">
        <w:rPr>
          <w:rFonts w:eastAsia="SimHei"/>
          <w:lang w:val="zh-CN"/>
        </w:rPr>
        <w:t>2007</w:t>
      </w:r>
      <w:r w:rsidRPr="00DD2E76">
        <w:rPr>
          <w:rFonts w:eastAsia="SimHei" w:hint="eastAsia"/>
          <w:lang w:val="zh-CN"/>
        </w:rPr>
        <w:t>年通过的第</w:t>
      </w:r>
      <w:r w:rsidRPr="00DD2E76">
        <w:rPr>
          <w:rFonts w:eastAsia="SimHei" w:hint="eastAsia"/>
          <w:lang w:val="zh-CN"/>
        </w:rPr>
        <w:t>2</w:t>
      </w:r>
      <w:r w:rsidRPr="00DD2E76">
        <w:rPr>
          <w:rFonts w:eastAsia="SimHei" w:hint="eastAsia"/>
          <w:lang w:val="zh-CN"/>
        </w:rPr>
        <w:t>号一般性意见</w:t>
      </w:r>
      <w:r w:rsidR="003240EB" w:rsidRPr="00DD2E76">
        <w:rPr>
          <w:rFonts w:eastAsia="SimHei" w:hint="eastAsia"/>
          <w:lang w:val="zh-CN"/>
        </w:rPr>
        <w:t>(</w:t>
      </w:r>
      <w:r w:rsidRPr="00DD2E76">
        <w:rPr>
          <w:rFonts w:eastAsia="SimHei"/>
          <w:lang w:val="en-GB"/>
        </w:rPr>
        <w:t>CAT</w:t>
      </w:r>
      <w:r w:rsidR="003240EB" w:rsidRPr="00DD2E76">
        <w:rPr>
          <w:rFonts w:eastAsia="SimHei"/>
          <w:lang w:val="en-GB"/>
        </w:rPr>
        <w:t>/</w:t>
      </w:r>
      <w:r w:rsidRPr="00DD2E76">
        <w:rPr>
          <w:rFonts w:eastAsia="SimHei"/>
          <w:lang w:val="en-GB"/>
        </w:rPr>
        <w:t>C</w:t>
      </w:r>
      <w:r w:rsidR="003240EB" w:rsidRPr="00DD2E76">
        <w:rPr>
          <w:rFonts w:eastAsia="SimHei"/>
          <w:lang w:val="en-GB"/>
        </w:rPr>
        <w:t>/</w:t>
      </w:r>
      <w:r w:rsidRPr="00DD2E76">
        <w:rPr>
          <w:rFonts w:eastAsia="SimHei"/>
          <w:lang w:val="en-GB"/>
        </w:rPr>
        <w:t>GC</w:t>
      </w:r>
      <w:r w:rsidR="003240EB" w:rsidRPr="00DD2E76">
        <w:rPr>
          <w:rFonts w:eastAsia="SimHei"/>
          <w:lang w:val="en-GB"/>
        </w:rPr>
        <w:t>/</w:t>
      </w:r>
      <w:r w:rsidRPr="00DD2E76">
        <w:rPr>
          <w:rFonts w:eastAsia="SimHei"/>
          <w:lang w:val="en-GB"/>
        </w:rPr>
        <w:t>2</w:t>
      </w:r>
      <w:r w:rsidR="003240EB" w:rsidRPr="00DD2E76">
        <w:rPr>
          <w:rFonts w:eastAsia="SimHei" w:hint="eastAsia"/>
          <w:lang w:val="zh-CN"/>
        </w:rPr>
        <w:t>)</w:t>
      </w:r>
      <w:r w:rsidR="003240EB" w:rsidRPr="00DD2E76">
        <w:rPr>
          <w:rFonts w:eastAsia="SimHei" w:hint="eastAsia"/>
          <w:lang w:val="zh-CN"/>
        </w:rPr>
        <w:t>，</w:t>
      </w:r>
      <w:r w:rsidRPr="00DD2E76">
        <w:rPr>
          <w:rFonts w:eastAsia="SimHei" w:hint="eastAsia"/>
          <w:lang w:val="zh-CN"/>
        </w:rPr>
        <w:t>向缔约国指出</w:t>
      </w:r>
      <w:r w:rsidR="003240EB" w:rsidRPr="00DD2E76">
        <w:rPr>
          <w:rFonts w:eastAsia="SimHei" w:hint="eastAsia"/>
          <w:lang w:val="zh-CN"/>
        </w:rPr>
        <w:t>，</w:t>
      </w:r>
      <w:r w:rsidRPr="00DD2E76">
        <w:rPr>
          <w:rFonts w:eastAsia="SimHei" w:hint="eastAsia"/>
          <w:lang w:val="zh-CN"/>
        </w:rPr>
        <w:t>委员会认为</w:t>
      </w:r>
      <w:r w:rsidR="003240EB" w:rsidRPr="00DD2E76">
        <w:rPr>
          <w:rFonts w:eastAsia="SimHei" w:hint="eastAsia"/>
          <w:lang w:val="zh-CN"/>
        </w:rPr>
        <w:t>，</w:t>
      </w:r>
      <w:r w:rsidRPr="00DD2E76">
        <w:rPr>
          <w:rFonts w:eastAsia="SimHei"/>
          <w:lang w:val="en-GB"/>
        </w:rPr>
        <w:t>实行</w:t>
      </w:r>
      <w:r w:rsidRPr="00DD2E76">
        <w:rPr>
          <w:rFonts w:eastAsia="SimHei" w:hint="eastAsia"/>
          <w:lang w:val="en-GB"/>
        </w:rPr>
        <w:t>大</w:t>
      </w:r>
      <w:r w:rsidRPr="00DD2E76">
        <w:rPr>
          <w:rFonts w:eastAsia="SimHei"/>
          <w:lang w:val="en-GB"/>
        </w:rPr>
        <w:t>赦或</w:t>
      </w:r>
      <w:r w:rsidR="00583F5B" w:rsidRPr="00DD2E76">
        <w:rPr>
          <w:rFonts w:eastAsia="SimHei"/>
          <w:lang w:val="en-GB"/>
        </w:rPr>
        <w:t>采取其他阻挠办法</w:t>
      </w:r>
      <w:r w:rsidR="003240EB" w:rsidRPr="00DD2E76">
        <w:rPr>
          <w:rFonts w:eastAsia="SimHei"/>
          <w:lang w:val="en-GB"/>
        </w:rPr>
        <w:t>，</w:t>
      </w:r>
      <w:r w:rsidR="00583F5B" w:rsidRPr="00DD2E76">
        <w:rPr>
          <w:rFonts w:eastAsia="SimHei"/>
          <w:lang w:val="en-GB"/>
        </w:rPr>
        <w:t>事先排除或表明不愿意对施行酷刑或虐待的人进行</w:t>
      </w:r>
      <w:r w:rsidR="00583F5B" w:rsidRPr="00DD2E76">
        <w:rPr>
          <w:rFonts w:eastAsia="SimHei" w:hint="eastAsia"/>
          <w:lang w:val="en-GB"/>
        </w:rPr>
        <w:t>及</w:t>
      </w:r>
      <w:r w:rsidR="00583F5B" w:rsidRPr="00DD2E76">
        <w:rPr>
          <w:rFonts w:eastAsia="SimHei"/>
          <w:lang w:val="en-GB"/>
        </w:rPr>
        <w:t>时和公正的起诉和处罚</w:t>
      </w:r>
      <w:r w:rsidR="003240EB" w:rsidRPr="00DD2E76">
        <w:rPr>
          <w:rFonts w:eastAsia="SimHei"/>
          <w:lang w:val="en-GB"/>
        </w:rPr>
        <w:t>，</w:t>
      </w:r>
      <w:r w:rsidR="00583F5B" w:rsidRPr="00DD2E76">
        <w:rPr>
          <w:rFonts w:eastAsia="SimHei" w:hint="eastAsia"/>
          <w:lang w:val="en-GB"/>
        </w:rPr>
        <w:t>会</w:t>
      </w:r>
      <w:r w:rsidR="00583F5B" w:rsidRPr="00DD2E76">
        <w:rPr>
          <w:rFonts w:eastAsia="SimHei"/>
          <w:lang w:val="en-GB"/>
        </w:rPr>
        <w:t>违反不可减损原则</w:t>
      </w:r>
      <w:r w:rsidRPr="00DD2E76">
        <w:rPr>
          <w:rFonts w:eastAsia="SimHei"/>
          <w:lang w:val="en-GB"/>
        </w:rPr>
        <w:t>。</w:t>
      </w:r>
    </w:p>
    <w:p w:rsidR="004C6570" w:rsidRPr="004C6570" w:rsidRDefault="00583F5B" w:rsidP="00583F5B">
      <w:pPr>
        <w:pStyle w:val="H23GC"/>
        <w:rPr>
          <w:rFonts w:hint="eastAsia"/>
          <w:lang w:val="en-GB"/>
        </w:rPr>
      </w:pPr>
      <w:r>
        <w:rPr>
          <w:rFonts w:hint="eastAsia"/>
          <w:lang w:val="en-GB"/>
        </w:rPr>
        <w:tab/>
      </w:r>
      <w:r>
        <w:rPr>
          <w:rFonts w:hint="eastAsia"/>
          <w:lang w:val="en-GB"/>
        </w:rPr>
        <w:tab/>
      </w:r>
      <w:r w:rsidR="004C6570" w:rsidRPr="004C6570">
        <w:rPr>
          <w:rFonts w:hint="eastAsia"/>
          <w:lang w:val="en-GB"/>
        </w:rPr>
        <w:t>默许以及与非法武装集团的共谋</w:t>
      </w:r>
    </w:p>
    <w:p w:rsidR="004C6570" w:rsidRPr="004C6570" w:rsidRDefault="004C6570" w:rsidP="004C6570">
      <w:pPr>
        <w:pStyle w:val="SingleTxtGC"/>
        <w:rPr>
          <w:lang w:val="zh-CN"/>
        </w:rPr>
      </w:pPr>
      <w:r w:rsidRPr="004C6570">
        <w:rPr>
          <w:lang w:val="en-GB"/>
        </w:rPr>
        <w:t>1</w:t>
      </w:r>
      <w:r w:rsidR="003240EB">
        <w:rPr>
          <w:lang w:val="en-GB"/>
        </w:rPr>
        <w:t>5.</w:t>
      </w:r>
      <w:r w:rsidRPr="004C6570">
        <w:rPr>
          <w:lang w:val="en-GB"/>
        </w:rPr>
        <w:tab/>
      </w:r>
      <w:r w:rsidR="008E6F67">
        <w:rPr>
          <w:rFonts w:hint="eastAsia"/>
          <w:lang w:val="zh-CN"/>
        </w:rPr>
        <w:t>委员会表示关切的是</w:t>
      </w:r>
      <w:r w:rsidR="003240EB">
        <w:rPr>
          <w:rFonts w:hint="eastAsia"/>
          <w:lang w:val="zh-CN"/>
        </w:rPr>
        <w:t>，</w:t>
      </w:r>
      <w:r w:rsidR="008E6F67">
        <w:rPr>
          <w:rFonts w:hint="eastAsia"/>
          <w:lang w:val="zh-CN"/>
        </w:rPr>
        <w:t>普遍存在公务员</w:t>
      </w:r>
      <w:r w:rsidR="00E0665F">
        <w:rPr>
          <w:rFonts w:hint="eastAsia"/>
          <w:lang w:val="zh-CN"/>
        </w:rPr>
        <w:t>和</w:t>
      </w:r>
      <w:r w:rsidR="008E6F67">
        <w:rPr>
          <w:rFonts w:hint="eastAsia"/>
          <w:lang w:val="zh-CN"/>
        </w:rPr>
        <w:t>当选</w:t>
      </w:r>
      <w:r w:rsidRPr="004C6570">
        <w:rPr>
          <w:rFonts w:hint="eastAsia"/>
          <w:lang w:val="zh-CN"/>
        </w:rPr>
        <w:t>代表与非法武装集团共谋的现象</w:t>
      </w:r>
      <w:r w:rsidR="003240EB">
        <w:rPr>
          <w:rFonts w:hint="eastAsia"/>
          <w:lang w:val="zh-CN"/>
        </w:rPr>
        <w:t>，</w:t>
      </w:r>
      <w:r w:rsidRPr="004C6570">
        <w:rPr>
          <w:rFonts w:hint="eastAsia"/>
          <w:lang w:val="zh-CN"/>
        </w:rPr>
        <w:t>有大量起诉案件可证明他们在这类罪行中相互勾结。委员会深为关切的是</w:t>
      </w:r>
      <w:r w:rsidR="003240EB">
        <w:rPr>
          <w:rFonts w:hint="eastAsia"/>
          <w:lang w:val="zh-CN"/>
        </w:rPr>
        <w:t>，</w:t>
      </w:r>
      <w:r w:rsidRPr="004C6570">
        <w:rPr>
          <w:rFonts w:hint="eastAsia"/>
          <w:lang w:val="zh-CN"/>
        </w:rPr>
        <w:t>最高法院的法官曾受到威胁</w:t>
      </w:r>
      <w:r w:rsidR="003240EB">
        <w:rPr>
          <w:rFonts w:hint="eastAsia"/>
          <w:lang w:val="zh-CN"/>
        </w:rPr>
        <w:t>，</w:t>
      </w:r>
      <w:r w:rsidRPr="004C6570">
        <w:rPr>
          <w:rFonts w:hint="eastAsia"/>
          <w:lang w:val="zh-CN"/>
        </w:rPr>
        <w:t>以至于不得不请求美洲人权系统</w:t>
      </w:r>
      <w:r w:rsidR="004701E4">
        <w:rPr>
          <w:rFonts w:hint="eastAsia"/>
          <w:lang w:val="zh-CN"/>
        </w:rPr>
        <w:t>采取临时保护措施。令委员会震惊的还有</w:t>
      </w:r>
      <w:r w:rsidR="003240EB">
        <w:rPr>
          <w:rFonts w:hint="eastAsia"/>
          <w:lang w:val="zh-CN"/>
        </w:rPr>
        <w:t>，</w:t>
      </w:r>
      <w:r w:rsidR="008E6F67">
        <w:rPr>
          <w:rFonts w:hint="eastAsia"/>
          <w:lang w:val="zh-CN"/>
        </w:rPr>
        <w:t>最高法院的法官受到骚扰和监视</w:t>
      </w:r>
      <w:r w:rsidR="003240EB">
        <w:rPr>
          <w:rFonts w:hint="eastAsia"/>
          <w:lang w:val="zh-CN"/>
        </w:rPr>
        <w:t>，</w:t>
      </w:r>
      <w:r w:rsidR="008E6F67">
        <w:rPr>
          <w:rFonts w:hint="eastAsia"/>
          <w:lang w:val="zh-CN"/>
        </w:rPr>
        <w:t>他们的电话遭到安全事务</w:t>
      </w:r>
      <w:r w:rsidRPr="004C6570">
        <w:rPr>
          <w:rFonts w:hint="eastAsia"/>
          <w:lang w:val="zh-CN"/>
        </w:rPr>
        <w:t>部情报人员的窃听</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委员会注意到</w:t>
      </w:r>
      <w:r w:rsidR="003240EB" w:rsidRPr="00DD2E76">
        <w:rPr>
          <w:rFonts w:eastAsia="SimHei" w:hint="eastAsia"/>
          <w:lang w:val="zh-CN"/>
        </w:rPr>
        <w:t>，</w:t>
      </w:r>
      <w:r w:rsidRPr="00DD2E76">
        <w:rPr>
          <w:rFonts w:eastAsia="SimHei" w:hint="eastAsia"/>
          <w:lang w:val="zh-CN"/>
        </w:rPr>
        <w:t>缔约国努力对公务员和</w:t>
      </w:r>
      <w:r w:rsidR="008E6F67" w:rsidRPr="00DD2E76">
        <w:rPr>
          <w:rFonts w:eastAsia="SimHei" w:hint="eastAsia"/>
          <w:lang w:val="zh-CN"/>
        </w:rPr>
        <w:t>当选</w:t>
      </w:r>
      <w:r w:rsidRPr="00DD2E76">
        <w:rPr>
          <w:rFonts w:eastAsia="SimHei" w:hint="eastAsia"/>
          <w:lang w:val="zh-CN"/>
        </w:rPr>
        <w:t>代表与非法武装集团共谋的罪行提出起诉</w:t>
      </w:r>
      <w:r w:rsidR="003240EB" w:rsidRPr="00DD2E76">
        <w:rPr>
          <w:rFonts w:eastAsia="SimHei" w:hint="eastAsia"/>
          <w:lang w:val="zh-CN"/>
        </w:rPr>
        <w:t>，</w:t>
      </w:r>
      <w:r w:rsidRPr="00DD2E76">
        <w:rPr>
          <w:rFonts w:eastAsia="SimHei" w:hint="eastAsia"/>
          <w:lang w:val="zh-CN"/>
        </w:rPr>
        <w:t>委员会敦促缔约国充分保证在司法行政相关机构工作人员的身心完整和安全。委员会敦促缔约国立即采取措施</w:t>
      </w:r>
      <w:r w:rsidR="003240EB" w:rsidRPr="00DD2E76">
        <w:rPr>
          <w:rFonts w:eastAsia="SimHei" w:hint="eastAsia"/>
          <w:lang w:val="zh-CN"/>
        </w:rPr>
        <w:t>，</w:t>
      </w:r>
      <w:r w:rsidRPr="00DD2E76">
        <w:rPr>
          <w:rFonts w:eastAsia="SimHei" w:hint="eastAsia"/>
          <w:lang w:val="zh-CN"/>
        </w:rPr>
        <w:t>制止</w:t>
      </w:r>
      <w:r w:rsidR="003240EB" w:rsidRPr="00DD2E76">
        <w:rPr>
          <w:rFonts w:eastAsia="SimHei" w:hint="eastAsia"/>
          <w:lang w:val="zh-CN"/>
        </w:rPr>
        <w:t>(</w:t>
      </w:r>
      <w:r w:rsidRPr="00DD2E76">
        <w:rPr>
          <w:rFonts w:eastAsia="SimHei" w:hint="eastAsia"/>
          <w:lang w:val="zh-CN"/>
        </w:rPr>
        <w:t>安全</w:t>
      </w:r>
      <w:r w:rsidR="008E6F67" w:rsidRPr="00DD2E76">
        <w:rPr>
          <w:rFonts w:eastAsia="SimHei" w:hint="eastAsia"/>
          <w:lang w:val="zh-CN"/>
        </w:rPr>
        <w:t>事务</w:t>
      </w:r>
      <w:r w:rsidRPr="00DD2E76">
        <w:rPr>
          <w:rFonts w:eastAsia="SimHei" w:hint="eastAsia"/>
          <w:lang w:val="zh-CN"/>
        </w:rPr>
        <w:t>部</w:t>
      </w:r>
      <w:r w:rsidR="003240EB" w:rsidRPr="00DD2E76">
        <w:rPr>
          <w:rFonts w:eastAsia="SimHei" w:hint="eastAsia"/>
          <w:lang w:val="zh-CN"/>
        </w:rPr>
        <w:t>)</w:t>
      </w:r>
      <w:r w:rsidRPr="00DD2E76">
        <w:rPr>
          <w:rFonts w:eastAsia="SimHei" w:hint="eastAsia"/>
          <w:lang w:val="zh-CN"/>
        </w:rPr>
        <w:t>情报人员对法官的骚扰和监视</w:t>
      </w:r>
      <w:r w:rsidR="003240EB" w:rsidRPr="00DD2E76">
        <w:rPr>
          <w:rFonts w:eastAsia="SimHei" w:hint="eastAsia"/>
          <w:lang w:val="zh-CN"/>
        </w:rPr>
        <w:t>，</w:t>
      </w:r>
      <w:r w:rsidRPr="00DD2E76">
        <w:rPr>
          <w:rFonts w:eastAsia="SimHei" w:hint="eastAsia"/>
          <w:lang w:val="zh-CN"/>
        </w:rPr>
        <w:t>并对威胁司法机构独立性者进行惩处。</w:t>
      </w:r>
    </w:p>
    <w:p w:rsidR="004C6570" w:rsidRPr="004C6570" w:rsidRDefault="008E6F67" w:rsidP="008E6F67">
      <w:pPr>
        <w:pStyle w:val="H23GC"/>
        <w:rPr>
          <w:rFonts w:hint="eastAsia"/>
          <w:lang w:val="en-GB"/>
        </w:rPr>
      </w:pPr>
      <w:r>
        <w:rPr>
          <w:rFonts w:hint="eastAsia"/>
          <w:lang w:val="en-GB"/>
        </w:rPr>
        <w:tab/>
      </w:r>
      <w:r>
        <w:rPr>
          <w:rFonts w:hint="eastAsia"/>
          <w:lang w:val="en-GB"/>
        </w:rPr>
        <w:tab/>
      </w:r>
      <w:r w:rsidR="004C6570" w:rsidRPr="004C6570">
        <w:rPr>
          <w:rFonts w:hint="eastAsia"/>
          <w:lang w:val="en-GB"/>
        </w:rPr>
        <w:t>军事司法和法外处决</w:t>
      </w:r>
    </w:p>
    <w:p w:rsidR="004C6570" w:rsidRPr="004C6570" w:rsidRDefault="004C6570" w:rsidP="004C6570">
      <w:pPr>
        <w:pStyle w:val="SingleTxtGC"/>
        <w:rPr>
          <w:lang w:val="zh-CN"/>
        </w:rPr>
      </w:pPr>
      <w:r w:rsidRPr="004C6570">
        <w:rPr>
          <w:lang w:val="en-GB"/>
        </w:rPr>
        <w:t>1</w:t>
      </w:r>
      <w:r w:rsidR="003240EB">
        <w:rPr>
          <w:lang w:val="en-GB"/>
        </w:rPr>
        <w:t>6.</w:t>
      </w:r>
      <w:r w:rsidRPr="004C6570">
        <w:rPr>
          <w:lang w:val="en-GB"/>
        </w:rPr>
        <w:tab/>
      </w:r>
      <w:r w:rsidRPr="004C6570">
        <w:rPr>
          <w:rFonts w:hint="eastAsia"/>
          <w:lang w:val="zh-CN"/>
        </w:rPr>
        <w:t>委员会深感关切的是</w:t>
      </w:r>
      <w:r w:rsidR="003240EB">
        <w:rPr>
          <w:rFonts w:hint="eastAsia"/>
          <w:lang w:val="en-GB"/>
        </w:rPr>
        <w:t>，</w:t>
      </w:r>
      <w:r w:rsidRPr="004C6570">
        <w:rPr>
          <w:rFonts w:hint="eastAsia"/>
          <w:lang w:val="zh-CN"/>
        </w:rPr>
        <w:t>对平民的法外处决现象十分普遍</w:t>
      </w:r>
      <w:r w:rsidR="003240EB">
        <w:rPr>
          <w:rFonts w:hint="eastAsia"/>
          <w:lang w:val="en-GB"/>
        </w:rPr>
        <w:t>，</w:t>
      </w:r>
      <w:r w:rsidRPr="004C6570">
        <w:rPr>
          <w:rFonts w:hint="eastAsia"/>
          <w:lang w:val="en-GB"/>
        </w:rPr>
        <w:t>而</w:t>
      </w:r>
      <w:r w:rsidRPr="004C6570">
        <w:rPr>
          <w:rFonts w:hint="eastAsia"/>
          <w:lang w:val="zh-CN"/>
        </w:rPr>
        <w:t>安全部队将其称之为在作战中死亡</w:t>
      </w:r>
      <w:r w:rsidR="003240EB">
        <w:rPr>
          <w:rFonts w:hint="eastAsia"/>
          <w:lang w:val="en-GB"/>
        </w:rPr>
        <w:t>(</w:t>
      </w:r>
      <w:r w:rsidRPr="004C6570">
        <w:rPr>
          <w:lang w:val="en-GB"/>
        </w:rPr>
        <w:t>“</w:t>
      </w:r>
      <w:r w:rsidRPr="004C6570">
        <w:rPr>
          <w:rFonts w:hint="eastAsia"/>
          <w:lang w:val="zh-CN"/>
        </w:rPr>
        <w:t>假</w:t>
      </w:r>
      <w:r w:rsidR="008E6F67">
        <w:rPr>
          <w:rFonts w:hint="eastAsia"/>
          <w:lang w:val="zh-CN"/>
        </w:rPr>
        <w:t>阳性</w:t>
      </w:r>
      <w:r w:rsidRPr="004C6570">
        <w:rPr>
          <w:lang w:val="en-GB"/>
        </w:rPr>
        <w:t>”</w:t>
      </w:r>
      <w:r w:rsidR="003240EB">
        <w:rPr>
          <w:rFonts w:hint="eastAsia"/>
          <w:lang w:val="en-GB"/>
        </w:rPr>
        <w:t>)</w:t>
      </w:r>
      <w:r w:rsidRPr="004C6570">
        <w:rPr>
          <w:rFonts w:hint="eastAsia"/>
          <w:lang w:val="zh-CN"/>
        </w:rPr>
        <w:t>。委员会重申其关切</w:t>
      </w:r>
      <w:r w:rsidR="003240EB">
        <w:rPr>
          <w:rFonts w:hint="eastAsia"/>
          <w:lang w:val="zh-CN"/>
        </w:rPr>
        <w:t>，</w:t>
      </w:r>
      <w:r w:rsidRPr="004C6570">
        <w:rPr>
          <w:rFonts w:hint="eastAsia"/>
          <w:lang w:val="zh-CN"/>
        </w:rPr>
        <w:t>即由军事司法系统继续承担安全部队施行法外处决等严重侵犯人权案件的管辖权</w:t>
      </w:r>
      <w:r w:rsidR="003240EB">
        <w:rPr>
          <w:rFonts w:hint="eastAsia"/>
          <w:lang w:val="zh-CN"/>
        </w:rPr>
        <w:t>，</w:t>
      </w:r>
      <w:r w:rsidRPr="004C6570">
        <w:rPr>
          <w:rFonts w:hint="eastAsia"/>
          <w:lang w:val="zh-CN"/>
        </w:rPr>
        <w:t>破坏了这类调查的公正性</w:t>
      </w:r>
      <w:r w:rsidR="003240EB">
        <w:rPr>
          <w:rFonts w:hint="eastAsia"/>
          <w:lang w:val="zh-CN"/>
        </w:rPr>
        <w:t>(</w:t>
      </w:r>
      <w:r w:rsidRPr="004C6570">
        <w:rPr>
          <w:rFonts w:hint="eastAsia"/>
          <w:lang w:val="zh-CN"/>
        </w:rPr>
        <w:t>《公约》第</w:t>
      </w:r>
      <w:r w:rsidRPr="004C6570">
        <w:rPr>
          <w:lang w:val="zh-CN"/>
        </w:rPr>
        <w:t>2</w:t>
      </w:r>
      <w:r w:rsidRPr="004C6570">
        <w:rPr>
          <w:rFonts w:hint="eastAsia"/>
          <w:lang w:val="zh-CN"/>
        </w:rPr>
        <w:t>、</w:t>
      </w:r>
      <w:r w:rsidRPr="004C6570">
        <w:rPr>
          <w:lang w:val="zh-CN"/>
        </w:rPr>
        <w:t>12</w:t>
      </w:r>
      <w:r w:rsidRPr="004C6570">
        <w:rPr>
          <w:rFonts w:hint="eastAsia"/>
          <w:lang w:val="zh-CN"/>
        </w:rPr>
        <w:t>和第</w:t>
      </w:r>
      <w:r w:rsidRPr="004C6570">
        <w:rPr>
          <w:lang w:val="zh-CN"/>
        </w:rPr>
        <w:t>13</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缔约国应立即制止这类罪行</w:t>
      </w:r>
      <w:r w:rsidR="003240EB" w:rsidRPr="00DD2E76">
        <w:rPr>
          <w:rFonts w:eastAsia="SimHei" w:hint="eastAsia"/>
          <w:lang w:val="zh-CN"/>
        </w:rPr>
        <w:t>，</w:t>
      </w:r>
      <w:r w:rsidRPr="00DD2E76">
        <w:rPr>
          <w:rFonts w:eastAsia="SimHei" w:hint="eastAsia"/>
          <w:lang w:val="zh-CN"/>
        </w:rPr>
        <w:t>充分履行确保由普通法院系统对严重侵犯人权案件进行公正调查以及对肇事者进行惩处的义务。这类罪行的严重程度和性质清楚地表明</w:t>
      </w:r>
      <w:r w:rsidR="003240EB" w:rsidRPr="00DD2E76">
        <w:rPr>
          <w:rFonts w:eastAsia="SimHei" w:hint="eastAsia"/>
          <w:lang w:val="zh-CN"/>
        </w:rPr>
        <w:t>，</w:t>
      </w:r>
      <w:r w:rsidRPr="00DD2E76">
        <w:rPr>
          <w:rFonts w:eastAsia="SimHei" w:hint="eastAsia"/>
          <w:lang w:val="zh-CN"/>
        </w:rPr>
        <w:t>它们不属于军事管辖权的范畴。委员会强调</w:t>
      </w:r>
      <w:r w:rsidR="003240EB" w:rsidRPr="00DD2E76">
        <w:rPr>
          <w:rFonts w:eastAsia="SimHei" w:hint="eastAsia"/>
          <w:lang w:val="zh-CN"/>
        </w:rPr>
        <w:t>，</w:t>
      </w:r>
      <w:r w:rsidRPr="00DD2E76">
        <w:rPr>
          <w:rFonts w:eastAsia="SimHei" w:hint="eastAsia"/>
          <w:lang w:val="zh-CN"/>
        </w:rPr>
        <w:t>解决</w:t>
      </w:r>
      <w:r w:rsidR="008E6F67" w:rsidRPr="00DD2E76">
        <w:rPr>
          <w:rFonts w:eastAsia="SimHei" w:hint="eastAsia"/>
          <w:lang w:val="zh-CN"/>
        </w:rPr>
        <w:t>管辖权冲突的问题是高级司法委员会的责任。委员会还强调</w:t>
      </w:r>
      <w:r w:rsidR="003240EB" w:rsidRPr="00DD2E76">
        <w:rPr>
          <w:rFonts w:eastAsia="SimHei" w:hint="eastAsia"/>
          <w:lang w:val="zh-CN"/>
        </w:rPr>
        <w:t>，</w:t>
      </w:r>
      <w:r w:rsidR="008E6F67" w:rsidRPr="00DD2E76">
        <w:rPr>
          <w:rFonts w:eastAsia="SimHei" w:hint="eastAsia"/>
          <w:lang w:val="zh-CN"/>
        </w:rPr>
        <w:t>必须由民事当局负责确保初步调查、收集证据及</w:t>
      </w:r>
      <w:r w:rsidRPr="00DD2E76">
        <w:rPr>
          <w:rFonts w:eastAsia="SimHei" w:hint="eastAsia"/>
          <w:lang w:val="zh-CN"/>
        </w:rPr>
        <w:t>找</w:t>
      </w:r>
      <w:r w:rsidR="008E6F67" w:rsidRPr="00DD2E76">
        <w:rPr>
          <w:rFonts w:eastAsia="SimHei" w:hint="eastAsia"/>
          <w:lang w:val="zh-CN"/>
        </w:rPr>
        <w:t>回</w:t>
      </w:r>
      <w:r w:rsidR="00E0665F">
        <w:rPr>
          <w:rFonts w:eastAsia="SimHei" w:hint="eastAsia"/>
          <w:lang w:val="zh-CN"/>
        </w:rPr>
        <w:t>尸</w:t>
      </w:r>
      <w:r w:rsidRPr="00DD2E76">
        <w:rPr>
          <w:rFonts w:eastAsia="SimHei" w:hint="eastAsia"/>
          <w:lang w:val="zh-CN"/>
        </w:rPr>
        <w:t>体。</w:t>
      </w:r>
    </w:p>
    <w:p w:rsidR="004C6570" w:rsidRPr="004C6570" w:rsidRDefault="008E6F67" w:rsidP="008E6F67">
      <w:pPr>
        <w:pStyle w:val="H23GC"/>
        <w:rPr>
          <w:lang w:val="zh-CN"/>
        </w:rPr>
      </w:pPr>
      <w:r>
        <w:rPr>
          <w:rFonts w:hint="eastAsia"/>
          <w:lang w:val="zh-CN"/>
        </w:rPr>
        <w:tab/>
      </w:r>
      <w:r>
        <w:rPr>
          <w:rFonts w:hint="eastAsia"/>
          <w:lang w:val="zh-CN"/>
        </w:rPr>
        <w:tab/>
      </w:r>
      <w:r w:rsidR="004C6570" w:rsidRPr="004C6570">
        <w:rPr>
          <w:rFonts w:hint="eastAsia"/>
          <w:lang w:val="zh-CN"/>
        </w:rPr>
        <w:t>强迫失踪</w:t>
      </w:r>
    </w:p>
    <w:p w:rsidR="004C6570" w:rsidRPr="004C6570" w:rsidRDefault="004C6570" w:rsidP="004C6570">
      <w:pPr>
        <w:pStyle w:val="SingleTxtGC"/>
        <w:rPr>
          <w:lang w:val="zh-CN"/>
        </w:rPr>
      </w:pPr>
      <w:r w:rsidRPr="004C6570">
        <w:rPr>
          <w:lang w:val="en-GB"/>
        </w:rPr>
        <w:t>1</w:t>
      </w:r>
      <w:r w:rsidR="003240EB">
        <w:rPr>
          <w:lang w:val="en-GB"/>
        </w:rPr>
        <w:t>7.</w:t>
      </w:r>
      <w:r w:rsidRPr="004C6570">
        <w:rPr>
          <w:lang w:val="en-GB"/>
        </w:rPr>
        <w:tab/>
      </w:r>
      <w:r w:rsidRPr="004C6570">
        <w:rPr>
          <w:rFonts w:hint="eastAsia"/>
          <w:lang w:val="zh-CN"/>
        </w:rPr>
        <w:t>委员会对普遍的强迫失踪的做法</w:t>
      </w:r>
      <w:r w:rsidR="003240EB">
        <w:rPr>
          <w:rFonts w:hint="eastAsia"/>
          <w:lang w:val="zh-CN"/>
        </w:rPr>
        <w:t>(</w:t>
      </w:r>
      <w:r w:rsidRPr="004C6570">
        <w:rPr>
          <w:rFonts w:hint="eastAsia"/>
          <w:lang w:val="zh-CN"/>
        </w:rPr>
        <w:t>《国家强迫失踪人员登记册》正式承认的数字为</w:t>
      </w:r>
      <w:r w:rsidRPr="004C6570">
        <w:rPr>
          <w:lang w:val="zh-CN"/>
        </w:rPr>
        <w:t>2</w:t>
      </w:r>
      <w:r w:rsidR="003240EB">
        <w:rPr>
          <w:lang w:val="zh-CN"/>
        </w:rPr>
        <w:t>8,</w:t>
      </w:r>
      <w:r w:rsidRPr="004C6570">
        <w:rPr>
          <w:lang w:val="zh-CN"/>
        </w:rPr>
        <w:t>000</w:t>
      </w:r>
      <w:r w:rsidRPr="004C6570">
        <w:rPr>
          <w:rFonts w:hint="eastAsia"/>
          <w:lang w:val="zh-CN"/>
        </w:rPr>
        <w:t>人</w:t>
      </w:r>
      <w:r w:rsidR="003240EB">
        <w:rPr>
          <w:rFonts w:hint="eastAsia"/>
          <w:lang w:val="zh-CN"/>
        </w:rPr>
        <w:t>)</w:t>
      </w:r>
      <w:r w:rsidRPr="004C6570">
        <w:rPr>
          <w:rFonts w:hint="eastAsia"/>
          <w:lang w:val="zh-CN"/>
        </w:rPr>
        <w:t>以及在乱葬坑中找到的尸体数量表示严重关切</w:t>
      </w:r>
      <w:r w:rsidR="003240EB">
        <w:rPr>
          <w:rFonts w:hint="eastAsia"/>
          <w:lang w:val="zh-CN"/>
        </w:rPr>
        <w:t>，</w:t>
      </w:r>
      <w:r w:rsidRPr="004C6570">
        <w:rPr>
          <w:rFonts w:hint="eastAsia"/>
          <w:lang w:val="zh-CN"/>
        </w:rPr>
        <w:t>据缔约国提供的数据</w:t>
      </w:r>
      <w:r w:rsidR="003240EB">
        <w:rPr>
          <w:rFonts w:hint="eastAsia"/>
          <w:lang w:val="zh-CN"/>
        </w:rPr>
        <w:t>，</w:t>
      </w:r>
      <w:r w:rsidRPr="004C6570">
        <w:rPr>
          <w:rFonts w:hint="eastAsia"/>
          <w:lang w:val="zh-CN"/>
        </w:rPr>
        <w:t>迄今为止共发现</w:t>
      </w:r>
      <w:r w:rsidR="003240EB">
        <w:rPr>
          <w:lang w:val="zh-CN"/>
        </w:rPr>
        <w:t>2,</w:t>
      </w:r>
      <w:r w:rsidRPr="004C6570">
        <w:rPr>
          <w:lang w:val="zh-CN"/>
        </w:rPr>
        <w:t>778</w:t>
      </w:r>
      <w:r w:rsidRPr="004C6570">
        <w:rPr>
          <w:rFonts w:hint="eastAsia"/>
          <w:lang w:val="zh-CN"/>
        </w:rPr>
        <w:t>具尸体。委员会注意到</w:t>
      </w:r>
      <w:r w:rsidR="003240EB">
        <w:rPr>
          <w:rFonts w:hint="eastAsia"/>
          <w:lang w:val="zh-CN"/>
        </w:rPr>
        <w:t>，</w:t>
      </w:r>
      <w:r w:rsidRPr="004C6570">
        <w:rPr>
          <w:rFonts w:hint="eastAsia"/>
          <w:lang w:val="zh-CN"/>
        </w:rPr>
        <w:t>这些坟墓大多是根据复员准军事人员的说明找到的</w:t>
      </w:r>
      <w:r w:rsidR="003240EB">
        <w:rPr>
          <w:rFonts w:hint="eastAsia"/>
          <w:lang w:val="zh-CN"/>
        </w:rPr>
        <w:t>，</w:t>
      </w:r>
      <w:r w:rsidRPr="004C6570">
        <w:rPr>
          <w:rFonts w:hint="eastAsia"/>
          <w:lang w:val="zh-CN"/>
        </w:rPr>
        <w:t>大多数受害者在被处决前遭受了酷刑</w:t>
      </w:r>
      <w:r w:rsidR="003240EB">
        <w:rPr>
          <w:rFonts w:hint="eastAsia"/>
          <w:lang w:val="zh-CN"/>
        </w:rPr>
        <w:t>，</w:t>
      </w:r>
      <w:r w:rsidRPr="004C6570">
        <w:rPr>
          <w:rFonts w:hint="eastAsia"/>
          <w:lang w:val="zh-CN"/>
        </w:rPr>
        <w:t>因为他们的尸体被捆绑或者已被肢解。委员会认为缔约国于</w:t>
      </w:r>
      <w:r w:rsidRPr="004C6570">
        <w:rPr>
          <w:lang w:val="zh-CN"/>
        </w:rPr>
        <w:t>2007</w:t>
      </w:r>
      <w:r w:rsidRPr="004C6570">
        <w:rPr>
          <w:rFonts w:hint="eastAsia"/>
          <w:lang w:val="zh-CN"/>
        </w:rPr>
        <w:t>年通过的《搜寻失踪人士国家计划》是一项积极举措</w:t>
      </w:r>
      <w:r w:rsidR="003240EB">
        <w:rPr>
          <w:rFonts w:hint="eastAsia"/>
          <w:lang w:val="zh-CN"/>
        </w:rPr>
        <w:t>，</w:t>
      </w:r>
      <w:r w:rsidRPr="004C6570">
        <w:rPr>
          <w:rFonts w:hint="eastAsia"/>
          <w:lang w:val="zh-CN"/>
        </w:rPr>
        <w:t>但表示关切的是</w:t>
      </w:r>
      <w:r w:rsidR="003240EB">
        <w:rPr>
          <w:rFonts w:hint="eastAsia"/>
          <w:lang w:val="zh-CN"/>
        </w:rPr>
        <w:t>，</w:t>
      </w:r>
      <w:r w:rsidRPr="004C6570">
        <w:rPr>
          <w:rFonts w:hint="eastAsia"/>
          <w:lang w:val="zh-CN"/>
        </w:rPr>
        <w:t>执行该计划的步伐缓慢</w:t>
      </w:r>
      <w:r w:rsidR="003240EB">
        <w:rPr>
          <w:rFonts w:hint="eastAsia"/>
          <w:lang w:val="zh-CN"/>
        </w:rPr>
        <w:t>，</w:t>
      </w:r>
      <w:r w:rsidRPr="004C6570">
        <w:rPr>
          <w:rFonts w:hint="eastAsia"/>
          <w:lang w:val="zh-CN"/>
        </w:rPr>
        <w:t>没有与总检察院开展机构协调。委员会表示遗憾的是</w:t>
      </w:r>
      <w:r w:rsidR="003240EB">
        <w:rPr>
          <w:rFonts w:hint="eastAsia"/>
          <w:lang w:val="zh-CN"/>
        </w:rPr>
        <w:t>，</w:t>
      </w:r>
      <w:r w:rsidRPr="004C6570">
        <w:rPr>
          <w:rFonts w:hint="eastAsia"/>
          <w:lang w:val="zh-CN"/>
        </w:rPr>
        <w:t>执法机关反对一项旨在澄清强迫失踪案件和查清乱葬坑尸体身份的法案</w:t>
      </w:r>
      <w:r w:rsidR="003240EB">
        <w:rPr>
          <w:rFonts w:hint="eastAsia"/>
          <w:lang w:val="zh-CN"/>
        </w:rPr>
        <w:t>(</w:t>
      </w:r>
      <w:r w:rsidRPr="004C6570">
        <w:rPr>
          <w:rFonts w:hint="eastAsia"/>
          <w:lang w:val="zh-CN"/>
        </w:rPr>
        <w:t>《公约》第</w:t>
      </w:r>
      <w:r w:rsidRPr="004C6570">
        <w:rPr>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委员会敦促缔约国采取有效步骤</w:t>
      </w:r>
      <w:r w:rsidR="003240EB" w:rsidRPr="00DD2E76">
        <w:rPr>
          <w:rFonts w:eastAsia="SimHei" w:hint="eastAsia"/>
          <w:lang w:val="zh-CN"/>
        </w:rPr>
        <w:t>，</w:t>
      </w:r>
      <w:r w:rsidRPr="00DD2E76">
        <w:rPr>
          <w:rFonts w:eastAsia="SimHei" w:hint="eastAsia"/>
          <w:lang w:val="zh-CN"/>
        </w:rPr>
        <w:t>为执行《搜寻失踪人士国家计划》划拨充分</w:t>
      </w:r>
      <w:r w:rsidR="008E6F67" w:rsidRPr="00DD2E76">
        <w:rPr>
          <w:rFonts w:eastAsia="SimHei" w:hint="eastAsia"/>
          <w:lang w:val="zh-CN"/>
        </w:rPr>
        <w:t>的资源</w:t>
      </w:r>
      <w:r w:rsidR="003240EB" w:rsidRPr="00DD2E76">
        <w:rPr>
          <w:rFonts w:eastAsia="SimHei" w:hint="eastAsia"/>
          <w:lang w:val="zh-CN"/>
        </w:rPr>
        <w:t>，</w:t>
      </w:r>
      <w:r w:rsidR="008E6F67" w:rsidRPr="00DD2E76">
        <w:rPr>
          <w:rFonts w:eastAsia="SimHei" w:hint="eastAsia"/>
          <w:lang w:val="zh-CN"/>
        </w:rPr>
        <w:t>确保受害者的家庭和组织适当参与该进程</w:t>
      </w:r>
      <w:r w:rsidR="003240EB" w:rsidRPr="00DD2E76">
        <w:rPr>
          <w:rFonts w:eastAsia="SimHei" w:hint="eastAsia"/>
          <w:lang w:val="zh-CN"/>
        </w:rPr>
        <w:t>，</w:t>
      </w:r>
      <w:r w:rsidR="008E6F67" w:rsidRPr="00DD2E76">
        <w:rPr>
          <w:rFonts w:eastAsia="SimHei" w:hint="eastAsia"/>
          <w:lang w:val="zh-CN"/>
        </w:rPr>
        <w:t>并且在所有相关主管</w:t>
      </w:r>
      <w:r w:rsidRPr="00DD2E76">
        <w:rPr>
          <w:rFonts w:eastAsia="SimHei" w:hint="eastAsia"/>
          <w:lang w:val="zh-CN"/>
        </w:rPr>
        <w:t>部门之间进行适当的机构协调。委员会建议对立法举措给予支持</w:t>
      </w:r>
      <w:r w:rsidR="003240EB" w:rsidRPr="00DD2E76">
        <w:rPr>
          <w:rFonts w:eastAsia="SimHei" w:hint="eastAsia"/>
          <w:lang w:val="zh-CN"/>
        </w:rPr>
        <w:t>，</w:t>
      </w:r>
      <w:r w:rsidRPr="00DD2E76">
        <w:rPr>
          <w:rFonts w:eastAsia="SimHei" w:hint="eastAsia"/>
          <w:lang w:val="zh-CN"/>
        </w:rPr>
        <w:t>进一步澄清强迫失踪案件</w:t>
      </w:r>
      <w:r w:rsidR="003240EB" w:rsidRPr="00DD2E76">
        <w:rPr>
          <w:rFonts w:eastAsia="SimHei" w:hint="eastAsia"/>
          <w:lang w:val="zh-CN"/>
        </w:rPr>
        <w:t>，</w:t>
      </w:r>
      <w:r w:rsidRPr="00DD2E76">
        <w:rPr>
          <w:rFonts w:eastAsia="SimHei" w:hint="eastAsia"/>
          <w:lang w:val="zh-CN"/>
        </w:rPr>
        <w:t>增进受害者权利</w:t>
      </w:r>
      <w:r w:rsidR="003240EB" w:rsidRPr="00DD2E76">
        <w:rPr>
          <w:rFonts w:eastAsia="SimHei" w:hint="eastAsia"/>
          <w:lang w:val="zh-CN"/>
        </w:rPr>
        <w:t>，</w:t>
      </w:r>
      <w:r w:rsidRPr="00DD2E76">
        <w:rPr>
          <w:rFonts w:eastAsia="SimHei" w:hint="eastAsia"/>
          <w:lang w:val="zh-CN"/>
        </w:rPr>
        <w:t>并尽早查清乱葬坑尸体的身份。委员会请缔约国批准《保护所有人免遭强迫失踪国际公约》。</w:t>
      </w:r>
    </w:p>
    <w:p w:rsidR="004C6570" w:rsidRPr="004C6570" w:rsidRDefault="008E6F67" w:rsidP="008E6F67">
      <w:pPr>
        <w:pStyle w:val="H23GC"/>
        <w:rPr>
          <w:rFonts w:hint="eastAsia"/>
          <w:lang w:val="en-GB"/>
        </w:rPr>
      </w:pPr>
      <w:r>
        <w:rPr>
          <w:rFonts w:hint="eastAsia"/>
          <w:lang w:val="en-GB"/>
        </w:rPr>
        <w:tab/>
      </w:r>
      <w:r>
        <w:rPr>
          <w:rFonts w:hint="eastAsia"/>
          <w:lang w:val="en-GB"/>
        </w:rPr>
        <w:tab/>
      </w:r>
      <w:r w:rsidR="004C6570" w:rsidRPr="004C6570">
        <w:rPr>
          <w:rFonts w:hint="eastAsia"/>
          <w:lang w:val="en-GB"/>
        </w:rPr>
        <w:t>防止酷刑行为</w:t>
      </w:r>
    </w:p>
    <w:p w:rsidR="004C6570" w:rsidRPr="004C6570" w:rsidRDefault="004C6570" w:rsidP="004C6570">
      <w:pPr>
        <w:pStyle w:val="SingleTxtGC"/>
        <w:rPr>
          <w:lang w:val="zh-CN"/>
        </w:rPr>
      </w:pPr>
      <w:r w:rsidRPr="004C6570">
        <w:rPr>
          <w:lang w:val="en-GB"/>
        </w:rPr>
        <w:t>1</w:t>
      </w:r>
      <w:r w:rsidR="003240EB">
        <w:rPr>
          <w:lang w:val="en-GB"/>
        </w:rPr>
        <w:t>8.</w:t>
      </w:r>
      <w:r w:rsidRPr="004C6570">
        <w:rPr>
          <w:lang w:val="en-GB"/>
        </w:rPr>
        <w:tab/>
      </w:r>
      <w:r w:rsidRPr="004C6570">
        <w:rPr>
          <w:rFonts w:hint="eastAsia"/>
          <w:lang w:val="zh-CN"/>
        </w:rPr>
        <w:t>委员会承认缔约国通过采用预警系统</w:t>
      </w:r>
      <w:r w:rsidR="003240EB">
        <w:rPr>
          <w:rFonts w:hint="eastAsia"/>
          <w:lang w:val="zh-CN"/>
        </w:rPr>
        <w:t>，</w:t>
      </w:r>
      <w:r w:rsidRPr="004C6570">
        <w:rPr>
          <w:rFonts w:hint="eastAsia"/>
          <w:lang w:val="zh-CN"/>
        </w:rPr>
        <w:t>努力防止严重侵犯人权行为</w:t>
      </w:r>
      <w:r w:rsidR="003240EB">
        <w:rPr>
          <w:rFonts w:hint="eastAsia"/>
          <w:lang w:val="zh-CN"/>
        </w:rPr>
        <w:t>，</w:t>
      </w:r>
      <w:r w:rsidRPr="004C6570">
        <w:rPr>
          <w:rFonts w:hint="eastAsia"/>
          <w:lang w:val="zh-CN"/>
        </w:rPr>
        <w:t>还在非常脆弱的人口群体中设立了社区维护者。然而</w:t>
      </w:r>
      <w:r w:rsidR="003240EB">
        <w:rPr>
          <w:rFonts w:hint="eastAsia"/>
          <w:lang w:val="zh-CN"/>
        </w:rPr>
        <w:t>，</w:t>
      </w:r>
      <w:r w:rsidRPr="004C6570">
        <w:rPr>
          <w:rFonts w:hint="eastAsia"/>
          <w:lang w:val="zh-CN"/>
        </w:rPr>
        <w:t>委员会表示关切的是</w:t>
      </w:r>
      <w:r w:rsidR="003240EB">
        <w:rPr>
          <w:rFonts w:hint="eastAsia"/>
          <w:lang w:val="zh-CN"/>
        </w:rPr>
        <w:t>，</w:t>
      </w:r>
      <w:r w:rsidRPr="004C6570">
        <w:rPr>
          <w:rFonts w:hint="eastAsia"/>
          <w:lang w:val="zh-CN"/>
        </w:rPr>
        <w:t>为这些举措分配的人力和资金资源不足</w:t>
      </w:r>
      <w:r w:rsidR="003240EB">
        <w:rPr>
          <w:rFonts w:hint="eastAsia"/>
          <w:lang w:val="zh-CN"/>
        </w:rPr>
        <w:t>，</w:t>
      </w:r>
      <w:r w:rsidRPr="004C6570">
        <w:rPr>
          <w:rFonts w:hint="eastAsia"/>
          <w:lang w:val="zh-CN"/>
        </w:rPr>
        <w:t>负责发布预警的机构间预警委员会似乎没有及时、适当地采取行动</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委员会建议缔约国加强预警系统</w:t>
      </w:r>
      <w:r w:rsidR="003240EB" w:rsidRPr="00DD2E76">
        <w:rPr>
          <w:rFonts w:eastAsia="SimHei" w:hint="eastAsia"/>
          <w:lang w:val="zh-CN"/>
        </w:rPr>
        <w:t>，</w:t>
      </w:r>
      <w:r w:rsidRPr="00DD2E76">
        <w:rPr>
          <w:rFonts w:eastAsia="SimHei" w:hint="eastAsia"/>
          <w:lang w:val="zh-CN"/>
        </w:rPr>
        <w:t>以便防止流离失所和其他严重侵犯人权行为</w:t>
      </w:r>
      <w:r w:rsidR="003240EB" w:rsidRPr="00DD2E76">
        <w:rPr>
          <w:rFonts w:eastAsia="SimHei" w:hint="eastAsia"/>
          <w:lang w:val="zh-CN"/>
        </w:rPr>
        <w:t>，</w:t>
      </w:r>
      <w:r w:rsidRPr="00DD2E76">
        <w:rPr>
          <w:rFonts w:eastAsia="SimHei" w:hint="eastAsia"/>
          <w:lang w:val="zh-CN"/>
        </w:rPr>
        <w:t>确保为该系统划拨</w:t>
      </w:r>
      <w:r w:rsidR="008E6F67" w:rsidRPr="00DD2E76">
        <w:rPr>
          <w:rFonts w:eastAsia="SimHei" w:hint="eastAsia"/>
          <w:lang w:val="zh-CN"/>
        </w:rPr>
        <w:t>充足的人力和资金资源</w:t>
      </w:r>
      <w:r w:rsidR="003240EB" w:rsidRPr="00DD2E76">
        <w:rPr>
          <w:rFonts w:eastAsia="SimHei" w:hint="eastAsia"/>
          <w:lang w:val="zh-CN"/>
        </w:rPr>
        <w:t>，</w:t>
      </w:r>
      <w:r w:rsidR="008E6F67" w:rsidRPr="00DD2E76">
        <w:rPr>
          <w:rFonts w:eastAsia="SimHei" w:hint="eastAsia"/>
          <w:lang w:val="zh-CN"/>
        </w:rPr>
        <w:t>及时发布预警</w:t>
      </w:r>
      <w:r w:rsidR="003240EB" w:rsidRPr="00DD2E76">
        <w:rPr>
          <w:rFonts w:eastAsia="SimHei" w:hint="eastAsia"/>
          <w:lang w:val="zh-CN"/>
        </w:rPr>
        <w:t>，</w:t>
      </w:r>
      <w:r w:rsidR="008E6F67" w:rsidRPr="00DD2E76">
        <w:rPr>
          <w:rFonts w:eastAsia="SimHei" w:hint="eastAsia"/>
          <w:lang w:val="zh-CN"/>
        </w:rPr>
        <w:t>此外</w:t>
      </w:r>
      <w:r w:rsidR="003240EB" w:rsidRPr="00DD2E76">
        <w:rPr>
          <w:rFonts w:eastAsia="SimHei" w:hint="eastAsia"/>
          <w:lang w:val="zh-CN"/>
        </w:rPr>
        <w:t>，</w:t>
      </w:r>
      <w:r w:rsidR="008E6F67" w:rsidRPr="00DD2E76">
        <w:rPr>
          <w:rFonts w:eastAsia="SimHei" w:hint="eastAsia"/>
          <w:lang w:val="zh-CN"/>
        </w:rPr>
        <w:t>省、市和其他级别的民事当局也应参与预防措施的协调工作。</w:t>
      </w:r>
      <w:r w:rsidRPr="00DD2E76">
        <w:rPr>
          <w:rFonts w:eastAsia="SimHei" w:hint="eastAsia"/>
          <w:lang w:val="zh-CN"/>
        </w:rPr>
        <w:t>监察员办公室下设的社区维护者在预防侵犯人权行为方面</w:t>
      </w:r>
      <w:r w:rsidR="008E6F67" w:rsidRPr="00DD2E76">
        <w:rPr>
          <w:rFonts w:eastAsia="SimHei" w:hint="eastAsia"/>
          <w:lang w:val="zh-CN"/>
        </w:rPr>
        <w:t>可发挥宝贵的作用</w:t>
      </w:r>
      <w:r w:rsidR="003240EB" w:rsidRPr="00DD2E76">
        <w:rPr>
          <w:rFonts w:eastAsia="SimHei" w:hint="eastAsia"/>
          <w:lang w:val="zh-CN"/>
        </w:rPr>
        <w:t>，</w:t>
      </w:r>
      <w:r w:rsidRPr="00DD2E76">
        <w:rPr>
          <w:rFonts w:eastAsia="SimHei" w:hint="eastAsia"/>
          <w:lang w:val="zh-CN"/>
        </w:rPr>
        <w:t>因此委员会建议缔约国为他们分配更多资源</w:t>
      </w:r>
      <w:r w:rsidR="003240EB" w:rsidRPr="00DD2E76">
        <w:rPr>
          <w:rFonts w:eastAsia="SimHei" w:hint="eastAsia"/>
          <w:lang w:val="zh-CN"/>
        </w:rPr>
        <w:t>，</w:t>
      </w:r>
      <w:r w:rsidRPr="00DD2E76">
        <w:rPr>
          <w:rFonts w:eastAsia="SimHei" w:hint="eastAsia"/>
          <w:lang w:val="zh-CN"/>
        </w:rPr>
        <w:t>并扩大该方案的范围。</w:t>
      </w:r>
    </w:p>
    <w:p w:rsidR="004C6570" w:rsidRPr="004C6570" w:rsidRDefault="008E6F67" w:rsidP="008E6F67">
      <w:pPr>
        <w:pStyle w:val="H23GC"/>
        <w:rPr>
          <w:rFonts w:hint="eastAsia"/>
          <w:lang w:val="en-GB"/>
        </w:rPr>
      </w:pPr>
      <w:r>
        <w:rPr>
          <w:rFonts w:hint="eastAsia"/>
          <w:lang w:val="en-GB"/>
        </w:rPr>
        <w:tab/>
      </w:r>
      <w:r>
        <w:rPr>
          <w:rFonts w:hint="eastAsia"/>
          <w:lang w:val="en-GB"/>
        </w:rPr>
        <w:tab/>
      </w:r>
      <w:r w:rsidR="004C6570" w:rsidRPr="004C6570">
        <w:rPr>
          <w:rFonts w:hint="eastAsia"/>
          <w:lang w:val="en-GB"/>
        </w:rPr>
        <w:t>引渡</w:t>
      </w:r>
    </w:p>
    <w:p w:rsidR="004C6570" w:rsidRPr="004C6570" w:rsidRDefault="004C6570" w:rsidP="004C6570">
      <w:pPr>
        <w:pStyle w:val="SingleTxtGC"/>
        <w:rPr>
          <w:lang w:val="zh-CN"/>
        </w:rPr>
      </w:pPr>
      <w:r w:rsidRPr="004C6570">
        <w:rPr>
          <w:lang w:val="en-GB"/>
        </w:rPr>
        <w:t>1</w:t>
      </w:r>
      <w:r w:rsidR="003240EB">
        <w:rPr>
          <w:lang w:val="en-GB"/>
        </w:rPr>
        <w:t>9.</w:t>
      </w:r>
      <w:r w:rsidRPr="004C6570">
        <w:rPr>
          <w:lang w:val="en-GB"/>
        </w:rPr>
        <w:tab/>
      </w:r>
      <w:r w:rsidRPr="004C6570">
        <w:rPr>
          <w:rFonts w:hint="eastAsia"/>
          <w:lang w:val="zh-CN"/>
        </w:rPr>
        <w:t>委员会表示关切的是</w:t>
      </w:r>
      <w:r w:rsidR="003240EB">
        <w:rPr>
          <w:rFonts w:hint="eastAsia"/>
          <w:lang w:val="zh-CN"/>
        </w:rPr>
        <w:t>，</w:t>
      </w:r>
      <w:r w:rsidRPr="004C6570">
        <w:rPr>
          <w:rFonts w:hint="eastAsia"/>
          <w:lang w:val="zh-CN"/>
        </w:rPr>
        <w:t>准军事集团领导人因贩运毒品指控被引渡至美利坚合众国受审</w:t>
      </w:r>
      <w:r w:rsidR="003240EB">
        <w:rPr>
          <w:rFonts w:hint="eastAsia"/>
          <w:lang w:val="zh-CN"/>
        </w:rPr>
        <w:t>，</w:t>
      </w:r>
      <w:r w:rsidRPr="004C6570">
        <w:rPr>
          <w:rFonts w:hint="eastAsia"/>
          <w:lang w:val="zh-CN"/>
        </w:rPr>
        <w:t>这一状况阻碍了对他们严重侵犯人权责任的调查。因为缺乏确保履行《公约》所载义务的有效的法律框架</w:t>
      </w:r>
      <w:r w:rsidR="003240EB">
        <w:rPr>
          <w:rFonts w:hint="eastAsia"/>
          <w:lang w:val="zh-CN"/>
        </w:rPr>
        <w:t>，</w:t>
      </w:r>
      <w:r w:rsidRPr="004C6570">
        <w:rPr>
          <w:rFonts w:hint="eastAsia"/>
          <w:lang w:val="zh-CN"/>
        </w:rPr>
        <w:t>导致受害人诉诸司法、了解真相和获得补救的权利受到阻碍</w:t>
      </w:r>
      <w:r w:rsidR="003240EB">
        <w:rPr>
          <w:rFonts w:hint="eastAsia"/>
          <w:lang w:val="zh-CN"/>
        </w:rPr>
        <w:t>，</w:t>
      </w:r>
      <w:r w:rsidRPr="004C6570">
        <w:rPr>
          <w:rFonts w:hint="eastAsia"/>
          <w:lang w:val="zh-CN"/>
        </w:rPr>
        <w:t>违反了缔约国对酷刑罪进行调查、审讯和惩处的责任</w:t>
      </w:r>
      <w:r w:rsidR="003240EB">
        <w:rPr>
          <w:rFonts w:hint="eastAsia"/>
          <w:lang w:val="zh-CN"/>
        </w:rPr>
        <w:t>(</w:t>
      </w:r>
      <w:r w:rsidRPr="004C6570">
        <w:rPr>
          <w:rFonts w:hint="eastAsia"/>
          <w:lang w:val="zh-CN"/>
        </w:rPr>
        <w:t>《公约》第</w:t>
      </w:r>
      <w:r w:rsidRPr="004C6570">
        <w:rPr>
          <w:rFonts w:hint="eastAsia"/>
          <w:lang w:val="zh-CN"/>
        </w:rPr>
        <w:t>6</w:t>
      </w:r>
      <w:r w:rsidRPr="004C6570">
        <w:rPr>
          <w:rFonts w:hint="eastAsia"/>
          <w:lang w:val="zh-CN"/>
        </w:rPr>
        <w:t>条和第</w:t>
      </w:r>
      <w:r w:rsidRPr="004C6570">
        <w:rPr>
          <w:rFonts w:hint="eastAsia"/>
          <w:lang w:val="zh-CN"/>
        </w:rPr>
        <w:t>9</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8E6F67" w:rsidP="004C6570">
      <w:pPr>
        <w:pStyle w:val="SingleTxtGC"/>
        <w:rPr>
          <w:rFonts w:eastAsia="SimHei"/>
          <w:lang w:val="zh-CN"/>
        </w:rPr>
      </w:pPr>
      <w:r w:rsidRPr="00DD2E76">
        <w:rPr>
          <w:rFonts w:eastAsia="SimHei" w:hint="eastAsia"/>
          <w:lang w:val="zh-CN"/>
        </w:rPr>
        <w:t>缔约国应确保引渡不妨碍对严重侵犯人权事项</w:t>
      </w:r>
      <w:r w:rsidR="004C6570" w:rsidRPr="00DD2E76">
        <w:rPr>
          <w:rFonts w:eastAsia="SimHei" w:hint="eastAsia"/>
          <w:lang w:val="zh-CN"/>
        </w:rPr>
        <w:t>进行调查、审讯和惩处。缔约国应采取步骤</w:t>
      </w:r>
      <w:r w:rsidR="003240EB" w:rsidRPr="00DD2E76">
        <w:rPr>
          <w:rFonts w:eastAsia="SimHei" w:hint="eastAsia"/>
          <w:lang w:val="zh-CN"/>
        </w:rPr>
        <w:t>，</w:t>
      </w:r>
      <w:r w:rsidR="004C6570" w:rsidRPr="00DD2E76">
        <w:rPr>
          <w:rFonts w:eastAsia="SimHei" w:hint="eastAsia"/>
          <w:lang w:val="zh-CN"/>
        </w:rPr>
        <w:t>确保</w:t>
      </w:r>
      <w:r w:rsidRPr="00DD2E76">
        <w:rPr>
          <w:rFonts w:eastAsia="SimHei" w:hint="eastAsia"/>
          <w:lang w:val="zh-CN"/>
        </w:rPr>
        <w:t>被引渡者在哥伦比亚就严重侵犯人权事项进行调查方面</w:t>
      </w:r>
      <w:r w:rsidR="004C6570" w:rsidRPr="00DD2E76">
        <w:rPr>
          <w:rFonts w:eastAsia="SimHei" w:hint="eastAsia"/>
          <w:lang w:val="zh-CN"/>
        </w:rPr>
        <w:t>的合作。缔约国还应确保</w:t>
      </w:r>
      <w:r w:rsidRPr="00DD2E76">
        <w:rPr>
          <w:rFonts w:eastAsia="SimHei" w:hint="eastAsia"/>
          <w:lang w:val="zh-CN"/>
        </w:rPr>
        <w:t>今后的引渡行为在</w:t>
      </w:r>
      <w:r w:rsidR="004C6570" w:rsidRPr="00DD2E76">
        <w:rPr>
          <w:rFonts w:eastAsia="SimHei" w:hint="eastAsia"/>
          <w:lang w:val="zh-CN"/>
        </w:rPr>
        <w:t>一个承认《公约》规定的义务的法律框架内实施。</w:t>
      </w:r>
    </w:p>
    <w:p w:rsidR="004C6570" w:rsidRPr="004C6570" w:rsidRDefault="008E6F67" w:rsidP="008E6F67">
      <w:pPr>
        <w:pStyle w:val="H23GC"/>
        <w:rPr>
          <w:rFonts w:hint="eastAsia"/>
          <w:lang w:val="en-GB"/>
        </w:rPr>
      </w:pPr>
      <w:r>
        <w:rPr>
          <w:rFonts w:hint="eastAsia"/>
          <w:lang w:val="zh-CN"/>
        </w:rPr>
        <w:tab/>
      </w:r>
      <w:r>
        <w:rPr>
          <w:rFonts w:hint="eastAsia"/>
          <w:lang w:val="zh-CN"/>
        </w:rPr>
        <w:tab/>
      </w:r>
      <w:r w:rsidR="004C6570" w:rsidRPr="004C6570">
        <w:rPr>
          <w:rFonts w:hint="eastAsia"/>
          <w:lang w:val="zh-CN"/>
        </w:rPr>
        <w:t>任意拘留</w:t>
      </w:r>
    </w:p>
    <w:p w:rsidR="004C6570" w:rsidRPr="004C6570" w:rsidRDefault="004C6570" w:rsidP="004C6570">
      <w:pPr>
        <w:pStyle w:val="SingleTxtGC"/>
        <w:rPr>
          <w:rFonts w:hint="eastAsia"/>
          <w:lang w:val="zh-CN"/>
        </w:rPr>
      </w:pPr>
      <w:r w:rsidRPr="004C6570">
        <w:rPr>
          <w:lang w:val="en-GB"/>
        </w:rPr>
        <w:t>2</w:t>
      </w:r>
      <w:r w:rsidR="003240EB">
        <w:rPr>
          <w:lang w:val="en-GB"/>
        </w:rPr>
        <w:t>0.</w:t>
      </w:r>
      <w:r w:rsidRPr="004C6570">
        <w:rPr>
          <w:lang w:val="en-GB"/>
        </w:rPr>
        <w:tab/>
      </w:r>
      <w:r w:rsidRPr="004C6570">
        <w:rPr>
          <w:rFonts w:hint="eastAsia"/>
          <w:lang w:val="zh-CN"/>
        </w:rPr>
        <w:t>委员会对大量任意逮捕事件</w:t>
      </w:r>
      <w:r w:rsidR="003240EB">
        <w:rPr>
          <w:rFonts w:hint="eastAsia"/>
          <w:lang w:val="zh-CN"/>
        </w:rPr>
        <w:t>，</w:t>
      </w:r>
      <w:r w:rsidRPr="004C6570">
        <w:rPr>
          <w:rFonts w:hint="eastAsia"/>
          <w:lang w:val="zh-CN"/>
        </w:rPr>
        <w:t>尤其是对警察使用预防性行政拘留</w:t>
      </w:r>
      <w:r w:rsidR="003240EB">
        <w:rPr>
          <w:rFonts w:hint="eastAsia"/>
          <w:lang w:val="zh-CN"/>
        </w:rPr>
        <w:t>，</w:t>
      </w:r>
      <w:r w:rsidRPr="004C6570">
        <w:rPr>
          <w:rFonts w:hint="eastAsia"/>
          <w:lang w:val="zh-CN"/>
        </w:rPr>
        <w:t>以及警察和军队进行大规模逮捕表示关切。委员会注意到</w:t>
      </w:r>
      <w:r w:rsidR="003240EB">
        <w:rPr>
          <w:rFonts w:hint="eastAsia"/>
          <w:lang w:val="zh-CN"/>
        </w:rPr>
        <w:t>，</w:t>
      </w:r>
      <w:r w:rsidRPr="004C6570">
        <w:rPr>
          <w:rFonts w:hint="eastAsia"/>
          <w:lang w:val="zh-CN"/>
        </w:rPr>
        <w:t>逮捕令常常证据不足</w:t>
      </w:r>
      <w:r w:rsidR="003240EB">
        <w:rPr>
          <w:rFonts w:hint="eastAsia"/>
          <w:lang w:val="zh-CN"/>
        </w:rPr>
        <w:t>，</w:t>
      </w:r>
      <w:r w:rsidRPr="004C6570">
        <w:rPr>
          <w:rFonts w:hint="eastAsia"/>
          <w:lang w:val="zh-CN"/>
        </w:rPr>
        <w:t>逮捕被用作对某些群体</w:t>
      </w:r>
      <w:r w:rsidR="003240EB">
        <w:rPr>
          <w:rFonts w:hint="eastAsia"/>
          <w:lang w:val="zh-CN"/>
        </w:rPr>
        <w:t>，</w:t>
      </w:r>
      <w:r w:rsidRPr="004C6570">
        <w:rPr>
          <w:rFonts w:hint="eastAsia"/>
          <w:lang w:val="zh-CN"/>
        </w:rPr>
        <w:t>如对社区领导人、年轻人、土著人民、非洲裔哥伦比亚人和农民进行污名化的手段</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委员会建议缔约国采取步骤</w:t>
      </w:r>
      <w:r w:rsidR="003240EB" w:rsidRPr="00DD2E76">
        <w:rPr>
          <w:rFonts w:eastAsia="SimHei" w:hint="eastAsia"/>
          <w:lang w:val="zh-CN"/>
        </w:rPr>
        <w:t>，</w:t>
      </w:r>
      <w:r w:rsidR="008E6F67" w:rsidRPr="00DD2E76">
        <w:rPr>
          <w:rFonts w:eastAsia="SimHei" w:hint="eastAsia"/>
          <w:lang w:val="zh-CN"/>
        </w:rPr>
        <w:t>根除</w:t>
      </w:r>
      <w:r w:rsidRPr="00DD2E76">
        <w:rPr>
          <w:rFonts w:eastAsia="SimHei" w:hint="eastAsia"/>
          <w:lang w:val="zh-CN"/>
        </w:rPr>
        <w:t>预防性行政拘留和大规模逮捕</w:t>
      </w:r>
      <w:r w:rsidR="003240EB" w:rsidRPr="00DD2E76">
        <w:rPr>
          <w:rFonts w:eastAsia="SimHei" w:hint="eastAsia"/>
          <w:lang w:val="zh-CN"/>
        </w:rPr>
        <w:t>，</w:t>
      </w:r>
      <w:r w:rsidRPr="00DD2E76">
        <w:rPr>
          <w:rFonts w:eastAsia="SimHei" w:hint="eastAsia"/>
          <w:lang w:val="zh-CN"/>
        </w:rPr>
        <w:t>并就任意拘留问题工作组</w:t>
      </w:r>
      <w:r w:rsidRPr="00DD2E76">
        <w:rPr>
          <w:rFonts w:eastAsia="SimHei"/>
          <w:lang w:val="zh-CN"/>
        </w:rPr>
        <w:t>2008</w:t>
      </w:r>
      <w:r w:rsidRPr="00DD2E76">
        <w:rPr>
          <w:rFonts w:eastAsia="SimHei" w:hint="eastAsia"/>
          <w:lang w:val="zh-CN"/>
        </w:rPr>
        <w:t>年访问哥伦比亚之后提出的建议</w:t>
      </w:r>
      <w:r w:rsidR="003240EB" w:rsidRPr="00DD2E76">
        <w:rPr>
          <w:rFonts w:eastAsia="SimHei" w:hint="eastAsia"/>
          <w:lang w:val="zh-CN"/>
        </w:rPr>
        <w:t>(</w:t>
      </w:r>
      <w:r w:rsidRPr="00DD2E76">
        <w:rPr>
          <w:rFonts w:eastAsia="SimHei"/>
          <w:lang w:val="en-GB"/>
        </w:rPr>
        <w:t>A</w:t>
      </w:r>
      <w:r w:rsidR="003240EB" w:rsidRPr="00DD2E76">
        <w:rPr>
          <w:rFonts w:eastAsia="SimHei"/>
          <w:lang w:val="en-GB"/>
        </w:rPr>
        <w:t>/</w:t>
      </w:r>
      <w:r w:rsidRPr="00DD2E76">
        <w:rPr>
          <w:rFonts w:eastAsia="SimHei"/>
          <w:lang w:val="en-GB"/>
        </w:rPr>
        <w:t>HRC</w:t>
      </w:r>
      <w:r w:rsidR="003240EB" w:rsidRPr="00DD2E76">
        <w:rPr>
          <w:rFonts w:eastAsia="SimHei"/>
          <w:lang w:val="en-GB"/>
        </w:rPr>
        <w:t>/</w:t>
      </w:r>
      <w:r w:rsidRPr="00DD2E76">
        <w:rPr>
          <w:rFonts w:eastAsia="SimHei"/>
          <w:lang w:val="en-GB"/>
        </w:rPr>
        <w:t>10</w:t>
      </w:r>
      <w:r w:rsidR="003240EB" w:rsidRPr="00DD2E76">
        <w:rPr>
          <w:rFonts w:eastAsia="SimHei"/>
          <w:lang w:val="en-GB"/>
        </w:rPr>
        <w:t>/</w:t>
      </w:r>
      <w:r w:rsidRPr="00DD2E76">
        <w:rPr>
          <w:rFonts w:eastAsia="SimHei"/>
          <w:lang w:val="en-GB"/>
        </w:rPr>
        <w:t>21</w:t>
      </w:r>
      <w:r w:rsidR="003240EB" w:rsidRPr="00DD2E76">
        <w:rPr>
          <w:rFonts w:eastAsia="SimHei"/>
          <w:lang w:val="en-GB"/>
        </w:rPr>
        <w:t>/</w:t>
      </w:r>
      <w:r w:rsidRPr="00DD2E76">
        <w:rPr>
          <w:rFonts w:eastAsia="SimHei"/>
          <w:lang w:val="en-GB"/>
        </w:rPr>
        <w:t>Add.3</w:t>
      </w:r>
      <w:r w:rsidR="003240EB" w:rsidRPr="00DD2E76">
        <w:rPr>
          <w:rFonts w:eastAsia="SimHei" w:hint="eastAsia"/>
          <w:lang w:val="zh-CN"/>
        </w:rPr>
        <w:t>)</w:t>
      </w:r>
      <w:r w:rsidRPr="00DD2E76">
        <w:rPr>
          <w:rFonts w:eastAsia="SimHei" w:hint="eastAsia"/>
          <w:lang w:val="zh-CN"/>
        </w:rPr>
        <w:t>采取行动。</w:t>
      </w:r>
    </w:p>
    <w:p w:rsidR="004C6570" w:rsidRPr="004C6570" w:rsidRDefault="008E6F67" w:rsidP="008E6F67">
      <w:pPr>
        <w:pStyle w:val="H23GC"/>
        <w:rPr>
          <w:rFonts w:hint="eastAsia"/>
          <w:lang w:val="en-GB"/>
        </w:rPr>
      </w:pPr>
      <w:r>
        <w:rPr>
          <w:rFonts w:hint="eastAsia"/>
          <w:lang w:val="en-GB"/>
        </w:rPr>
        <w:tab/>
      </w:r>
      <w:r>
        <w:rPr>
          <w:rFonts w:hint="eastAsia"/>
          <w:lang w:val="en-GB"/>
        </w:rPr>
        <w:tab/>
      </w:r>
      <w:r w:rsidR="004C6570" w:rsidRPr="004C6570">
        <w:rPr>
          <w:rFonts w:hint="eastAsia"/>
          <w:lang w:val="en-GB"/>
        </w:rPr>
        <w:t>拘留条件</w:t>
      </w:r>
    </w:p>
    <w:p w:rsidR="004C6570" w:rsidRPr="004C6570" w:rsidRDefault="004C6570" w:rsidP="004C6570">
      <w:pPr>
        <w:pStyle w:val="SingleTxtGC"/>
        <w:rPr>
          <w:lang w:val="zh-CN"/>
        </w:rPr>
      </w:pPr>
      <w:r w:rsidRPr="004C6570">
        <w:rPr>
          <w:lang w:val="en-GB"/>
        </w:rPr>
        <w:t>2</w:t>
      </w:r>
      <w:r w:rsidR="003240EB">
        <w:rPr>
          <w:lang w:val="en-GB"/>
        </w:rPr>
        <w:t>1.</w:t>
      </w:r>
      <w:r w:rsidRPr="004C6570">
        <w:rPr>
          <w:lang w:val="en-GB"/>
        </w:rPr>
        <w:tab/>
      </w:r>
      <w:r w:rsidRPr="004C6570">
        <w:rPr>
          <w:rFonts w:hint="eastAsia"/>
          <w:lang w:val="zh-CN"/>
        </w:rPr>
        <w:t>委员会还对拘留条件表示关切</w:t>
      </w:r>
      <w:r w:rsidR="003240EB">
        <w:rPr>
          <w:rFonts w:hint="eastAsia"/>
          <w:lang w:val="en-GB"/>
        </w:rPr>
        <w:t>，</w:t>
      </w:r>
      <w:r w:rsidRPr="004C6570">
        <w:rPr>
          <w:rFonts w:hint="eastAsia"/>
          <w:lang w:val="en-GB"/>
        </w:rPr>
        <w:t>包括监狱</w:t>
      </w:r>
      <w:r w:rsidRPr="004C6570">
        <w:rPr>
          <w:rFonts w:hint="eastAsia"/>
          <w:lang w:val="zh-CN"/>
        </w:rPr>
        <w:t>长期过度拥挤</w:t>
      </w:r>
      <w:r w:rsidR="003240EB">
        <w:rPr>
          <w:rFonts w:hint="eastAsia"/>
          <w:lang w:val="en-GB"/>
        </w:rPr>
        <w:t>，</w:t>
      </w:r>
      <w:r w:rsidRPr="004C6570">
        <w:rPr>
          <w:rFonts w:hint="eastAsia"/>
          <w:lang w:val="en-GB"/>
        </w:rPr>
        <w:t>以及</w:t>
      </w:r>
      <w:r w:rsidRPr="004C6570">
        <w:rPr>
          <w:rFonts w:hint="eastAsia"/>
          <w:lang w:val="zh-CN"/>
        </w:rPr>
        <w:t>一直有关于在监狱和临时拘留地点存在酷刑和其他残忍、不人道或有辱人格的待遇的投诉。委员会对将长期单独监禁作为一种惩罚形式表示关切。据委员会收到的报告称</w:t>
      </w:r>
      <w:r w:rsidR="003240EB">
        <w:rPr>
          <w:rFonts w:hint="eastAsia"/>
          <w:lang w:val="zh-CN"/>
        </w:rPr>
        <w:t>，</w:t>
      </w:r>
      <w:r w:rsidRPr="004C6570">
        <w:rPr>
          <w:rFonts w:hint="eastAsia"/>
          <w:lang w:val="zh-CN"/>
        </w:rPr>
        <w:t>在</w:t>
      </w:r>
      <w:r w:rsidRPr="004C6570">
        <w:rPr>
          <w:rFonts w:hint="eastAsia"/>
          <w:lang w:val="en-GB"/>
        </w:rPr>
        <w:t>巴耶杜帕尔</w:t>
      </w:r>
      <w:r w:rsidRPr="004C6570">
        <w:rPr>
          <w:rFonts w:hint="eastAsia"/>
          <w:lang w:val="zh-CN"/>
        </w:rPr>
        <w:t>高级和中级警戒监狱以及在</w:t>
      </w:r>
      <w:r w:rsidRPr="004C6570">
        <w:rPr>
          <w:rFonts w:hint="eastAsia"/>
          <w:lang w:val="en-GB"/>
        </w:rPr>
        <w:t>麦德林的</w:t>
      </w:r>
      <w:r w:rsidRPr="004C6570">
        <w:rPr>
          <w:lang w:val="en-GB"/>
        </w:rPr>
        <w:t>Bellavista</w:t>
      </w:r>
      <w:r w:rsidRPr="004C6570">
        <w:rPr>
          <w:rFonts w:hint="eastAsia"/>
          <w:lang w:val="zh-CN"/>
        </w:rPr>
        <w:t>监狱中存在不人道或有辱人格的待遇。委员会还表示关切的是</w:t>
      </w:r>
      <w:r w:rsidR="003240EB">
        <w:rPr>
          <w:rFonts w:hint="eastAsia"/>
          <w:lang w:val="zh-CN"/>
        </w:rPr>
        <w:t>，</w:t>
      </w:r>
      <w:r w:rsidRPr="004C6570">
        <w:rPr>
          <w:rFonts w:hint="eastAsia"/>
          <w:lang w:val="zh-CN"/>
        </w:rPr>
        <w:t>有关酷刑和不人道待遇案件的投诉一般只提交纪律诉讼程序处理</w:t>
      </w:r>
      <w:r w:rsidR="003240EB">
        <w:rPr>
          <w:rFonts w:hint="eastAsia"/>
          <w:lang w:val="zh-CN"/>
        </w:rPr>
        <w:t>，</w:t>
      </w:r>
      <w:r w:rsidRPr="004C6570">
        <w:rPr>
          <w:rFonts w:hint="eastAsia"/>
          <w:lang w:val="zh-CN"/>
        </w:rPr>
        <w:t>几乎不可能对这些案件进行调查。委员会还对监狱的军事性质以及为囚犯提供的精神卫生服务极为有限表示关切</w:t>
      </w:r>
      <w:r w:rsidR="003240EB">
        <w:rPr>
          <w:rFonts w:hint="eastAsia"/>
          <w:lang w:val="zh-CN"/>
        </w:rPr>
        <w:t>(</w:t>
      </w:r>
      <w:r w:rsidRPr="004C6570">
        <w:rPr>
          <w:rFonts w:hint="eastAsia"/>
          <w:lang w:val="zh-CN"/>
        </w:rPr>
        <w:t>《公约》第</w:t>
      </w:r>
      <w:r w:rsidRPr="004C6570">
        <w:rPr>
          <w:lang w:val="zh-CN"/>
        </w:rPr>
        <w:t>11</w:t>
      </w:r>
      <w:r w:rsidRPr="004C6570">
        <w:rPr>
          <w:rFonts w:hint="eastAsia"/>
          <w:lang w:val="zh-CN"/>
        </w:rPr>
        <w:t>条和第</w:t>
      </w:r>
      <w:r w:rsidRPr="004C6570">
        <w:rPr>
          <w:lang w:val="zh-CN"/>
        </w:rPr>
        <w:t>16</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缔约国应采取有效措施</w:t>
      </w:r>
      <w:r w:rsidR="003240EB" w:rsidRPr="00DD2E76">
        <w:rPr>
          <w:rFonts w:eastAsia="SimHei" w:hint="eastAsia"/>
          <w:lang w:val="zh-CN"/>
        </w:rPr>
        <w:t>，</w:t>
      </w:r>
      <w:r w:rsidRPr="00DD2E76">
        <w:rPr>
          <w:rFonts w:eastAsia="SimHei" w:hint="eastAsia"/>
          <w:lang w:val="zh-CN"/>
        </w:rPr>
        <w:t>改善监狱的物质条件</w:t>
      </w:r>
      <w:r w:rsidR="003240EB" w:rsidRPr="00DD2E76">
        <w:rPr>
          <w:rFonts w:eastAsia="SimHei" w:hint="eastAsia"/>
          <w:lang w:val="zh-CN"/>
        </w:rPr>
        <w:t>，</w:t>
      </w:r>
      <w:r w:rsidRPr="00DD2E76">
        <w:rPr>
          <w:rFonts w:eastAsia="SimHei" w:hint="eastAsia"/>
          <w:lang w:val="zh-CN"/>
        </w:rPr>
        <w:t>缓解目前过度拥挤的状况</w:t>
      </w:r>
      <w:r w:rsidR="003240EB" w:rsidRPr="00DD2E76">
        <w:rPr>
          <w:rFonts w:eastAsia="SimHei" w:hint="eastAsia"/>
          <w:lang w:val="zh-CN"/>
        </w:rPr>
        <w:t>，</w:t>
      </w:r>
      <w:r w:rsidRPr="00DD2E76">
        <w:rPr>
          <w:rFonts w:eastAsia="SimHei" w:hint="eastAsia"/>
          <w:lang w:val="zh-CN"/>
        </w:rPr>
        <w:t>并适当满足所有被剥夺自由者的需要。应审查和限制使用单独监禁。应对有关监狱和临时拘留地点实施酷刑和其他残忍、不人道或有辱人格的待遇的投诉进行快速、公正的调查</w:t>
      </w:r>
      <w:r w:rsidR="003240EB" w:rsidRPr="00DD2E76">
        <w:rPr>
          <w:rFonts w:eastAsia="SimHei" w:hint="eastAsia"/>
          <w:lang w:val="zh-CN"/>
        </w:rPr>
        <w:t>，</w:t>
      </w:r>
      <w:r w:rsidRPr="00DD2E76">
        <w:rPr>
          <w:rFonts w:eastAsia="SimHei" w:hint="eastAsia"/>
          <w:lang w:val="zh-CN"/>
        </w:rPr>
        <w:t>并提请刑事法院关注这类投诉。</w:t>
      </w:r>
    </w:p>
    <w:p w:rsidR="004C6570" w:rsidRPr="004C6570" w:rsidRDefault="008E6F67" w:rsidP="008E6F67">
      <w:pPr>
        <w:pStyle w:val="H23GC"/>
        <w:rPr>
          <w:lang w:val="zh-CN"/>
        </w:rPr>
      </w:pPr>
      <w:r>
        <w:rPr>
          <w:rFonts w:hint="eastAsia"/>
          <w:lang w:val="en-GB"/>
        </w:rPr>
        <w:tab/>
      </w:r>
      <w:r>
        <w:rPr>
          <w:rFonts w:hint="eastAsia"/>
          <w:lang w:val="en-GB"/>
        </w:rPr>
        <w:tab/>
      </w:r>
      <w:r w:rsidR="004C6570" w:rsidRPr="004C6570">
        <w:rPr>
          <w:rFonts w:hint="eastAsia"/>
          <w:lang w:val="en-GB"/>
        </w:rPr>
        <w:t>《</w:t>
      </w:r>
      <w:r w:rsidR="004C6570" w:rsidRPr="004C6570">
        <w:rPr>
          <w:rFonts w:hint="eastAsia"/>
          <w:lang w:val="zh-CN"/>
        </w:rPr>
        <w:t>任择议定书》</w:t>
      </w:r>
    </w:p>
    <w:p w:rsidR="004C6570" w:rsidRPr="004C6570" w:rsidRDefault="004C6570" w:rsidP="004C6570">
      <w:pPr>
        <w:pStyle w:val="SingleTxtGC"/>
        <w:rPr>
          <w:lang w:val="zh-CN"/>
        </w:rPr>
      </w:pPr>
      <w:r w:rsidRPr="004C6570">
        <w:rPr>
          <w:lang w:val="en-GB"/>
        </w:rPr>
        <w:t>2</w:t>
      </w:r>
      <w:r w:rsidR="003240EB">
        <w:rPr>
          <w:lang w:val="en-GB"/>
        </w:rPr>
        <w:t>2.</w:t>
      </w:r>
      <w:r w:rsidRPr="004C6570">
        <w:rPr>
          <w:lang w:val="en-GB"/>
        </w:rPr>
        <w:tab/>
      </w:r>
      <w:r w:rsidRPr="004C6570">
        <w:rPr>
          <w:rFonts w:hint="eastAsia"/>
          <w:lang w:val="zh-CN"/>
        </w:rPr>
        <w:t>委员会注意到</w:t>
      </w:r>
      <w:r w:rsidR="003240EB">
        <w:rPr>
          <w:rFonts w:hint="eastAsia"/>
          <w:lang w:val="zh-CN"/>
        </w:rPr>
        <w:t>，</w:t>
      </w:r>
      <w:r w:rsidRPr="004C6570">
        <w:rPr>
          <w:rFonts w:hint="eastAsia"/>
          <w:lang w:val="zh-CN"/>
        </w:rPr>
        <w:t>缔约国决定拒绝批准《公约任择议定书》</w:t>
      </w:r>
      <w:r w:rsidR="003240EB">
        <w:rPr>
          <w:rFonts w:hint="eastAsia"/>
          <w:lang w:val="zh-CN"/>
        </w:rPr>
        <w:t>，</w:t>
      </w:r>
      <w:r w:rsidRPr="004C6570">
        <w:rPr>
          <w:rFonts w:hint="eastAsia"/>
          <w:lang w:val="zh-CN"/>
        </w:rPr>
        <w:t>并声称</w:t>
      </w:r>
      <w:r w:rsidR="003240EB">
        <w:rPr>
          <w:rFonts w:hint="eastAsia"/>
          <w:lang w:val="zh-CN"/>
        </w:rPr>
        <w:t>，</w:t>
      </w:r>
      <w:r w:rsidRPr="004C6570">
        <w:rPr>
          <w:rFonts w:hint="eastAsia"/>
          <w:lang w:val="zh-CN"/>
        </w:rPr>
        <w:t>由监察员办公室和囚犯组成的人权委员会已经履行了相关职责</w:t>
      </w:r>
      <w:r w:rsidR="003240EB">
        <w:rPr>
          <w:rFonts w:hint="eastAsia"/>
          <w:lang w:val="zh-CN"/>
        </w:rPr>
        <w:t>，</w:t>
      </w:r>
      <w:r w:rsidRPr="004C6570">
        <w:rPr>
          <w:rFonts w:hint="eastAsia"/>
          <w:lang w:val="zh-CN"/>
        </w:rPr>
        <w:t>这是因为</w:t>
      </w:r>
      <w:r w:rsidR="003240EB">
        <w:rPr>
          <w:rFonts w:hint="eastAsia"/>
          <w:lang w:val="zh-CN"/>
        </w:rPr>
        <w:t>，</w:t>
      </w:r>
      <w:r w:rsidRPr="004C6570">
        <w:rPr>
          <w:rFonts w:hint="eastAsia"/>
          <w:lang w:val="zh-CN"/>
        </w:rPr>
        <w:t>由国家感化和监狱管理所制定的内部规章</w:t>
      </w:r>
      <w:r w:rsidR="003240EB">
        <w:rPr>
          <w:rFonts w:hint="eastAsia"/>
          <w:lang w:val="zh-CN"/>
        </w:rPr>
        <w:t>(</w:t>
      </w:r>
      <w:r w:rsidRPr="004C6570">
        <w:rPr>
          <w:rFonts w:hint="eastAsia"/>
          <w:lang w:val="zh-CN"/>
        </w:rPr>
        <w:t>第</w:t>
      </w:r>
      <w:r w:rsidRPr="004C6570">
        <w:rPr>
          <w:lang w:val="en-GB"/>
        </w:rPr>
        <w:t>5927</w:t>
      </w:r>
      <w:r w:rsidR="003240EB">
        <w:rPr>
          <w:lang w:val="en-GB"/>
        </w:rPr>
        <w:t>/</w:t>
      </w:r>
      <w:r w:rsidRPr="004C6570">
        <w:rPr>
          <w:lang w:val="en-GB"/>
        </w:rPr>
        <w:t>2007</w:t>
      </w:r>
      <w:r w:rsidRPr="004C6570">
        <w:rPr>
          <w:rFonts w:hint="eastAsia"/>
          <w:lang w:val="en-GB"/>
        </w:rPr>
        <w:t>号决议</w:t>
      </w:r>
      <w:r w:rsidR="003240EB">
        <w:rPr>
          <w:rFonts w:hint="eastAsia"/>
          <w:lang w:val="en-GB"/>
        </w:rPr>
        <w:t>)</w:t>
      </w:r>
      <w:r w:rsidRPr="004C6570">
        <w:rPr>
          <w:rFonts w:hint="eastAsia"/>
          <w:lang w:val="zh-CN"/>
        </w:rPr>
        <w:t>提供了一项机制</w:t>
      </w:r>
      <w:r w:rsidR="003240EB">
        <w:rPr>
          <w:rFonts w:hint="eastAsia"/>
          <w:lang w:val="zh-CN"/>
        </w:rPr>
        <w:t>，</w:t>
      </w:r>
      <w:r w:rsidRPr="004C6570">
        <w:rPr>
          <w:rFonts w:hint="eastAsia"/>
          <w:lang w:val="zh-CN"/>
        </w:rPr>
        <w:t>通过每个监狱委员会内部开展磋商和决策进程</w:t>
      </w:r>
      <w:r w:rsidR="003240EB">
        <w:rPr>
          <w:rFonts w:hint="eastAsia"/>
          <w:lang w:val="zh-CN"/>
        </w:rPr>
        <w:t>，</w:t>
      </w:r>
      <w:r w:rsidRPr="004C6570">
        <w:rPr>
          <w:rFonts w:hint="eastAsia"/>
          <w:lang w:val="zh-CN"/>
        </w:rPr>
        <w:t>确保囚犯的人权</w:t>
      </w:r>
      <w:r w:rsidR="003240EB">
        <w:rPr>
          <w:rFonts w:hint="eastAsia"/>
          <w:lang w:val="zh-CN"/>
        </w:rPr>
        <w:t>，</w:t>
      </w:r>
      <w:r w:rsidRPr="004C6570">
        <w:rPr>
          <w:rFonts w:hint="eastAsia"/>
          <w:lang w:val="zh-CN"/>
        </w:rPr>
        <w:t>这些进程由囚犯、检察院及监察员直接参与。委员会注意到</w:t>
      </w:r>
      <w:r w:rsidR="003240EB">
        <w:rPr>
          <w:rFonts w:hint="eastAsia"/>
          <w:lang w:val="zh-CN"/>
        </w:rPr>
        <w:t>，</w:t>
      </w:r>
      <w:r w:rsidRPr="004C6570">
        <w:rPr>
          <w:rFonts w:hint="eastAsia"/>
          <w:lang w:val="zh-CN"/>
        </w:rPr>
        <w:t>在监狱内部设立人权委员会是一项积极进展</w:t>
      </w:r>
      <w:r w:rsidR="003240EB">
        <w:rPr>
          <w:rFonts w:hint="eastAsia"/>
          <w:lang w:val="zh-CN"/>
        </w:rPr>
        <w:t>，</w:t>
      </w:r>
      <w:r w:rsidRPr="004C6570">
        <w:rPr>
          <w:rFonts w:hint="eastAsia"/>
          <w:lang w:val="zh-CN"/>
        </w:rPr>
        <w:t>然而</w:t>
      </w:r>
      <w:r w:rsidR="003240EB">
        <w:rPr>
          <w:rFonts w:hint="eastAsia"/>
          <w:lang w:val="zh-CN"/>
        </w:rPr>
        <w:t>，</w:t>
      </w:r>
      <w:r w:rsidRPr="004C6570">
        <w:rPr>
          <w:rFonts w:hint="eastAsia"/>
          <w:lang w:val="zh-CN"/>
        </w:rPr>
        <w:t>委员会表示关切的是</w:t>
      </w:r>
      <w:r w:rsidR="003240EB">
        <w:rPr>
          <w:rFonts w:hint="eastAsia"/>
          <w:lang w:val="zh-CN"/>
        </w:rPr>
        <w:t>，</w:t>
      </w:r>
      <w:r w:rsidRPr="004C6570">
        <w:rPr>
          <w:rFonts w:hint="eastAsia"/>
          <w:lang w:val="zh-CN"/>
        </w:rPr>
        <w:t>这类机制由国家感化和监狱管理所监管</w:t>
      </w:r>
      <w:r w:rsidR="003240EB">
        <w:rPr>
          <w:rFonts w:hint="eastAsia"/>
          <w:lang w:val="zh-CN"/>
        </w:rPr>
        <w:t>，</w:t>
      </w:r>
      <w:r w:rsidRPr="004C6570">
        <w:rPr>
          <w:rFonts w:hint="eastAsia"/>
          <w:lang w:val="zh-CN"/>
        </w:rPr>
        <w:t>并不包括《任择议定书》规定的独立预防机制</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en-GB"/>
        </w:rPr>
      </w:pPr>
      <w:r w:rsidRPr="00DD2E76">
        <w:rPr>
          <w:rFonts w:eastAsia="SimHei" w:hint="eastAsia"/>
          <w:lang w:val="zh-CN"/>
        </w:rPr>
        <w:t>委员会建议缔约国尽快批准《公约任择议定书》</w:t>
      </w:r>
      <w:r w:rsidR="003240EB" w:rsidRPr="00DD2E76">
        <w:rPr>
          <w:rFonts w:eastAsia="SimHei" w:hint="eastAsia"/>
          <w:lang w:val="en-GB"/>
        </w:rPr>
        <w:t>，</w:t>
      </w:r>
      <w:r w:rsidRPr="00DD2E76">
        <w:rPr>
          <w:rFonts w:eastAsia="SimHei" w:hint="eastAsia"/>
          <w:lang w:val="zh-CN"/>
        </w:rPr>
        <w:t>以便更好地防止违反《公约》的行为。</w:t>
      </w:r>
    </w:p>
    <w:p w:rsidR="004C6570" w:rsidRPr="004C6570" w:rsidRDefault="008E6F67" w:rsidP="008E6F67">
      <w:pPr>
        <w:pStyle w:val="H23GC"/>
        <w:rPr>
          <w:lang w:val="zh-CN"/>
        </w:rPr>
      </w:pPr>
      <w:r>
        <w:rPr>
          <w:rFonts w:hint="eastAsia"/>
          <w:lang w:val="zh-CN"/>
        </w:rPr>
        <w:tab/>
      </w:r>
      <w:r>
        <w:rPr>
          <w:rFonts w:hint="eastAsia"/>
          <w:lang w:val="zh-CN"/>
        </w:rPr>
        <w:tab/>
      </w:r>
      <w:r w:rsidR="004C6570" w:rsidRPr="004C6570">
        <w:rPr>
          <w:rFonts w:hint="eastAsia"/>
          <w:lang w:val="zh-CN"/>
        </w:rPr>
        <w:t>人权维护者</w:t>
      </w:r>
    </w:p>
    <w:p w:rsidR="004C6570" w:rsidRPr="004C6570" w:rsidRDefault="004C6570" w:rsidP="004C6570">
      <w:pPr>
        <w:pStyle w:val="SingleTxtGC"/>
        <w:rPr>
          <w:lang w:val="zh-CN"/>
        </w:rPr>
      </w:pPr>
      <w:r w:rsidRPr="004C6570">
        <w:rPr>
          <w:lang w:val="en-GB"/>
        </w:rPr>
        <w:t>2</w:t>
      </w:r>
      <w:r w:rsidR="003240EB">
        <w:rPr>
          <w:lang w:val="en-GB"/>
        </w:rPr>
        <w:t>3.</w:t>
      </w:r>
      <w:r w:rsidRPr="004C6570">
        <w:rPr>
          <w:lang w:val="en-GB"/>
        </w:rPr>
        <w:tab/>
      </w:r>
      <w:r w:rsidRPr="004C6570">
        <w:rPr>
          <w:rFonts w:hint="eastAsia"/>
          <w:lang w:val="zh-CN"/>
        </w:rPr>
        <w:t>委员会重申其关切</w:t>
      </w:r>
      <w:r w:rsidR="003240EB">
        <w:rPr>
          <w:rFonts w:hint="eastAsia"/>
          <w:lang w:val="zh-CN"/>
        </w:rPr>
        <w:t>，</w:t>
      </w:r>
      <w:r w:rsidRPr="004C6570">
        <w:rPr>
          <w:rFonts w:hint="eastAsia"/>
          <w:lang w:val="zh-CN"/>
        </w:rPr>
        <w:t>包括对人权维护者及其家人的污名化、大量恐吓事件、对人权维护者的人身袭击</w:t>
      </w:r>
      <w:r w:rsidR="003240EB">
        <w:rPr>
          <w:rFonts w:hint="eastAsia"/>
          <w:lang w:val="zh-CN"/>
        </w:rPr>
        <w:t>，</w:t>
      </w:r>
      <w:r w:rsidRPr="004C6570">
        <w:rPr>
          <w:rFonts w:hint="eastAsia"/>
          <w:lang w:val="zh-CN"/>
        </w:rPr>
        <w:t>以及缺乏有效的保护措施等。委员会关切的是</w:t>
      </w:r>
      <w:r w:rsidR="003240EB">
        <w:rPr>
          <w:rFonts w:hint="eastAsia"/>
          <w:lang w:val="zh-CN"/>
        </w:rPr>
        <w:t>，</w:t>
      </w:r>
      <w:r w:rsidRPr="004C6570">
        <w:rPr>
          <w:rFonts w:hint="eastAsia"/>
          <w:lang w:val="zh-CN"/>
        </w:rPr>
        <w:t>人权维护者以及工会工作人员、非政府组织和记者等民间社会的其他行为者受到监视</w:t>
      </w:r>
      <w:r w:rsidR="003240EB">
        <w:rPr>
          <w:rFonts w:hint="eastAsia"/>
          <w:lang w:val="zh-CN"/>
        </w:rPr>
        <w:t>，</w:t>
      </w:r>
      <w:r w:rsidR="002F7872">
        <w:rPr>
          <w:rFonts w:hint="eastAsia"/>
          <w:lang w:val="zh-CN"/>
        </w:rPr>
        <w:t>他们的电话遭到安全事务</w:t>
      </w:r>
      <w:r w:rsidRPr="004C6570">
        <w:rPr>
          <w:rFonts w:hint="eastAsia"/>
          <w:lang w:val="zh-CN"/>
        </w:rPr>
        <w:t>部工作人员的窃听</w:t>
      </w:r>
      <w:r w:rsidR="003240EB">
        <w:rPr>
          <w:rFonts w:hint="eastAsia"/>
          <w:lang w:val="zh-CN"/>
        </w:rPr>
        <w:t>(</w:t>
      </w:r>
      <w:r w:rsidRPr="004C6570">
        <w:rPr>
          <w:rFonts w:hint="eastAsia"/>
          <w:lang w:val="zh-CN"/>
        </w:rPr>
        <w:t>《公约》第</w:t>
      </w:r>
      <w:r w:rsidRPr="004C6570">
        <w:rPr>
          <w:rFonts w:hint="eastAsia"/>
          <w:lang w:val="zh-CN"/>
        </w:rPr>
        <w:t>2</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委员会敦促缔约国立即</w:t>
      </w:r>
      <w:r w:rsidR="002F7872" w:rsidRPr="00DD2E76">
        <w:rPr>
          <w:rFonts w:eastAsia="SimHei" w:hint="eastAsia"/>
          <w:lang w:val="zh-CN"/>
        </w:rPr>
        <w:t>终止安全事务</w:t>
      </w:r>
      <w:r w:rsidRPr="00DD2E76">
        <w:rPr>
          <w:rFonts w:eastAsia="SimHei" w:hint="eastAsia"/>
          <w:lang w:val="zh-CN"/>
        </w:rPr>
        <w:t>部工作人员对人权维护者及其他维护人权的民间社会行为者的骚扰</w:t>
      </w:r>
      <w:r w:rsidR="003240EB" w:rsidRPr="00DD2E76">
        <w:rPr>
          <w:rFonts w:eastAsia="SimHei" w:hint="eastAsia"/>
          <w:lang w:val="zh-CN"/>
        </w:rPr>
        <w:t>，</w:t>
      </w:r>
      <w:r w:rsidRPr="00DD2E76">
        <w:rPr>
          <w:rFonts w:eastAsia="SimHei" w:hint="eastAsia"/>
          <w:lang w:val="zh-CN"/>
        </w:rPr>
        <w:t>并处罚对人权维护者实施污名化的责任者。缔约国应确保在人权维护者及其他人因其活动受到恐吓时</w:t>
      </w:r>
      <w:r w:rsidR="003240EB" w:rsidRPr="00DD2E76">
        <w:rPr>
          <w:rFonts w:eastAsia="SimHei" w:hint="eastAsia"/>
          <w:lang w:val="zh-CN"/>
        </w:rPr>
        <w:t>，</w:t>
      </w:r>
      <w:r w:rsidRPr="00DD2E76">
        <w:rPr>
          <w:rFonts w:eastAsia="SimHei" w:hint="eastAsia"/>
          <w:lang w:val="zh-CN"/>
        </w:rPr>
        <w:t>为他们提供有效的保护。</w:t>
      </w:r>
    </w:p>
    <w:p w:rsidR="004C6570" w:rsidRPr="004C6570" w:rsidRDefault="002F7872" w:rsidP="002F7872">
      <w:pPr>
        <w:pStyle w:val="H23GC"/>
        <w:rPr>
          <w:rFonts w:hint="eastAsia"/>
          <w:lang w:val="en-GB"/>
        </w:rPr>
      </w:pPr>
      <w:r>
        <w:rPr>
          <w:rFonts w:hint="eastAsia"/>
          <w:lang w:val="zh-CN"/>
        </w:rPr>
        <w:tab/>
      </w:r>
      <w:r>
        <w:rPr>
          <w:rFonts w:hint="eastAsia"/>
          <w:lang w:val="zh-CN"/>
        </w:rPr>
        <w:tab/>
      </w:r>
      <w:r w:rsidR="004C6570" w:rsidRPr="004C6570">
        <w:rPr>
          <w:rFonts w:hint="eastAsia"/>
          <w:lang w:val="zh-CN"/>
        </w:rPr>
        <w:t>保护证人</w:t>
      </w:r>
    </w:p>
    <w:p w:rsidR="004C6570" w:rsidRPr="004C6570" w:rsidRDefault="004C6570" w:rsidP="004C6570">
      <w:pPr>
        <w:pStyle w:val="SingleTxtGC"/>
        <w:rPr>
          <w:lang w:val="zh-CN"/>
        </w:rPr>
      </w:pPr>
      <w:r w:rsidRPr="004C6570">
        <w:rPr>
          <w:lang w:val="en-GB"/>
        </w:rPr>
        <w:t>2</w:t>
      </w:r>
      <w:r w:rsidR="003240EB">
        <w:rPr>
          <w:lang w:val="en-GB"/>
        </w:rPr>
        <w:t>4.</w:t>
      </w:r>
      <w:r w:rsidRPr="004C6570">
        <w:rPr>
          <w:lang w:val="en-GB"/>
        </w:rPr>
        <w:tab/>
      </w:r>
      <w:r w:rsidRPr="004C6570">
        <w:rPr>
          <w:rFonts w:hint="eastAsia"/>
          <w:lang w:val="zh-CN"/>
        </w:rPr>
        <w:t>委员会表示关切的是</w:t>
      </w:r>
      <w:r w:rsidR="003240EB">
        <w:rPr>
          <w:rFonts w:hint="eastAsia"/>
          <w:lang w:val="zh-CN"/>
        </w:rPr>
        <w:t>，</w:t>
      </w:r>
      <w:r w:rsidRPr="004C6570">
        <w:rPr>
          <w:rFonts w:hint="eastAsia"/>
          <w:lang w:val="zh-CN"/>
        </w:rPr>
        <w:t>酷刑和其他残忍、不人道或有辱人格的待遇所涉案件的证人常常受到恐吓。委员会尤为关切的是</w:t>
      </w:r>
      <w:r w:rsidR="003240EB">
        <w:rPr>
          <w:rFonts w:hint="eastAsia"/>
          <w:lang w:val="zh-CN"/>
        </w:rPr>
        <w:t>，</w:t>
      </w:r>
      <w:r w:rsidRPr="004C6570">
        <w:rPr>
          <w:rFonts w:hint="eastAsia"/>
          <w:lang w:val="zh-CN"/>
        </w:rPr>
        <w:t>参加</w:t>
      </w:r>
      <w:r w:rsidRPr="004C6570">
        <w:rPr>
          <w:lang w:val="zh-CN"/>
        </w:rPr>
        <w:t>200</w:t>
      </w:r>
      <w:r w:rsidRPr="004C6570">
        <w:rPr>
          <w:rFonts w:hint="eastAsia"/>
          <w:lang w:val="zh-CN"/>
        </w:rPr>
        <w:t>5</w:t>
      </w:r>
      <w:r w:rsidRPr="004C6570">
        <w:rPr>
          <w:rFonts w:hint="eastAsia"/>
          <w:lang w:val="zh-CN"/>
        </w:rPr>
        <w:t>年的第</w:t>
      </w:r>
      <w:r w:rsidRPr="004C6570">
        <w:rPr>
          <w:lang w:val="zh-CN"/>
        </w:rPr>
        <w:t>975</w:t>
      </w:r>
      <w:r w:rsidRPr="004C6570">
        <w:rPr>
          <w:rFonts w:hint="eastAsia"/>
          <w:lang w:val="zh-CN"/>
        </w:rPr>
        <w:t>号法案所涉案件审讯的证人和受害人受到骚扰</w:t>
      </w:r>
      <w:r w:rsidR="003240EB">
        <w:rPr>
          <w:rFonts w:hint="eastAsia"/>
          <w:lang w:val="zh-CN"/>
        </w:rPr>
        <w:t>，</w:t>
      </w:r>
      <w:r w:rsidRPr="004C6570">
        <w:rPr>
          <w:rFonts w:hint="eastAsia"/>
          <w:lang w:val="zh-CN"/>
        </w:rPr>
        <w:t>甚至被谋杀。虽然缔约国制定了保护方案</w:t>
      </w:r>
      <w:r w:rsidR="003240EB">
        <w:rPr>
          <w:rFonts w:hint="eastAsia"/>
          <w:lang w:val="zh-CN"/>
        </w:rPr>
        <w:t>，</w:t>
      </w:r>
      <w:r w:rsidRPr="004C6570">
        <w:rPr>
          <w:rFonts w:hint="eastAsia"/>
          <w:lang w:val="zh-CN"/>
        </w:rPr>
        <w:t>但委员会认为</w:t>
      </w:r>
      <w:r w:rsidR="003240EB">
        <w:rPr>
          <w:rFonts w:hint="eastAsia"/>
          <w:lang w:val="zh-CN"/>
        </w:rPr>
        <w:t>，</w:t>
      </w:r>
      <w:r w:rsidRPr="004C6570">
        <w:rPr>
          <w:rFonts w:hint="eastAsia"/>
          <w:lang w:val="zh-CN"/>
        </w:rPr>
        <w:t>缔约国没有充分履行确保证人和受害</w:t>
      </w:r>
      <w:r w:rsidR="002F7872">
        <w:rPr>
          <w:rFonts w:hint="eastAsia"/>
          <w:lang w:val="zh-CN"/>
        </w:rPr>
        <w:t>人身</w:t>
      </w:r>
      <w:r w:rsidRPr="004C6570">
        <w:rPr>
          <w:rFonts w:hint="eastAsia"/>
          <w:lang w:val="zh-CN"/>
        </w:rPr>
        <w:t>安全和</w:t>
      </w:r>
      <w:r w:rsidR="002F7872">
        <w:rPr>
          <w:rFonts w:hint="eastAsia"/>
          <w:lang w:val="zh-CN"/>
        </w:rPr>
        <w:t>人格完整</w:t>
      </w:r>
      <w:r w:rsidRPr="004C6570">
        <w:rPr>
          <w:rFonts w:hint="eastAsia"/>
          <w:lang w:val="zh-CN"/>
        </w:rPr>
        <w:t>的责任</w:t>
      </w:r>
      <w:r w:rsidR="003240EB">
        <w:rPr>
          <w:rFonts w:hint="eastAsia"/>
          <w:lang w:val="zh-CN"/>
        </w:rPr>
        <w:t>(</w:t>
      </w:r>
      <w:r w:rsidRPr="004C6570">
        <w:rPr>
          <w:rFonts w:hint="eastAsia"/>
          <w:lang w:val="zh-CN"/>
        </w:rPr>
        <w:t>《公约》第</w:t>
      </w:r>
      <w:r w:rsidRPr="004C6570">
        <w:rPr>
          <w:lang w:val="zh-CN"/>
        </w:rPr>
        <w:t>13</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hint="eastAsia"/>
          <w:lang w:val="zh-CN"/>
        </w:rPr>
      </w:pPr>
      <w:r w:rsidRPr="00DD2E76">
        <w:rPr>
          <w:rFonts w:eastAsia="SimHei" w:hint="eastAsia"/>
          <w:lang w:val="zh-CN"/>
        </w:rPr>
        <w:t>委员会敦促缔约国采取有效措施</w:t>
      </w:r>
      <w:r w:rsidR="003240EB" w:rsidRPr="00DD2E76">
        <w:rPr>
          <w:rFonts w:eastAsia="SimHei" w:hint="eastAsia"/>
          <w:lang w:val="zh-CN"/>
        </w:rPr>
        <w:t>，</w:t>
      </w:r>
      <w:r w:rsidRPr="00DD2E76">
        <w:rPr>
          <w:rFonts w:eastAsia="SimHei" w:hint="eastAsia"/>
          <w:lang w:val="zh-CN"/>
        </w:rPr>
        <w:t>保证证人和受害人的</w:t>
      </w:r>
      <w:r w:rsidR="002F7872" w:rsidRPr="00DD2E76">
        <w:rPr>
          <w:rFonts w:eastAsia="SimHei" w:hint="eastAsia"/>
          <w:lang w:val="zh-CN"/>
        </w:rPr>
        <w:t>人身</w:t>
      </w:r>
      <w:r w:rsidRPr="00DD2E76">
        <w:rPr>
          <w:rFonts w:eastAsia="SimHei" w:hint="eastAsia"/>
          <w:lang w:val="zh-CN"/>
        </w:rPr>
        <w:t>安全及</w:t>
      </w:r>
      <w:r w:rsidR="002F7872" w:rsidRPr="00DD2E76">
        <w:rPr>
          <w:rFonts w:eastAsia="SimHei" w:hint="eastAsia"/>
          <w:lang w:val="zh-CN"/>
        </w:rPr>
        <w:t>人格完整</w:t>
      </w:r>
      <w:r w:rsidR="003240EB" w:rsidRPr="00DD2E76">
        <w:rPr>
          <w:rFonts w:eastAsia="SimHei" w:hint="eastAsia"/>
          <w:lang w:val="zh-CN"/>
        </w:rPr>
        <w:t>，</w:t>
      </w:r>
      <w:r w:rsidRPr="00DD2E76">
        <w:rPr>
          <w:rFonts w:eastAsia="SimHei" w:hint="eastAsia"/>
          <w:lang w:val="zh-CN"/>
        </w:rPr>
        <w:t>并为加强保护方案增拨资源。委员会敦促缔约国特别关注美洲人权系统颁布的保护和临时措施</w:t>
      </w:r>
      <w:r w:rsidR="003240EB" w:rsidRPr="00DD2E76">
        <w:rPr>
          <w:rFonts w:eastAsia="SimHei" w:hint="eastAsia"/>
          <w:lang w:val="zh-CN"/>
        </w:rPr>
        <w:t>，</w:t>
      </w:r>
      <w:r w:rsidRPr="00DD2E76">
        <w:rPr>
          <w:rFonts w:eastAsia="SimHei" w:hint="eastAsia"/>
          <w:lang w:val="zh-CN"/>
        </w:rPr>
        <w:t>并立即采取有效步骤</w:t>
      </w:r>
      <w:r w:rsidR="003240EB" w:rsidRPr="00DD2E76">
        <w:rPr>
          <w:rFonts w:eastAsia="SimHei" w:hint="eastAsia"/>
          <w:lang w:val="zh-CN"/>
        </w:rPr>
        <w:t>，</w:t>
      </w:r>
      <w:r w:rsidRPr="00DD2E76">
        <w:rPr>
          <w:rFonts w:eastAsia="SimHei" w:hint="eastAsia"/>
          <w:lang w:val="zh-CN"/>
        </w:rPr>
        <w:t>确保遵守上述措施。</w:t>
      </w:r>
    </w:p>
    <w:p w:rsidR="004C6570" w:rsidRPr="004C6570" w:rsidRDefault="002F7872" w:rsidP="002F7872">
      <w:pPr>
        <w:pStyle w:val="H23GC"/>
        <w:rPr>
          <w:rFonts w:hint="eastAsia"/>
          <w:lang w:val="en-GB"/>
        </w:rPr>
      </w:pPr>
      <w:r>
        <w:rPr>
          <w:rFonts w:hint="eastAsia"/>
          <w:lang w:val="en-GB"/>
        </w:rPr>
        <w:tab/>
      </w:r>
      <w:r>
        <w:rPr>
          <w:rFonts w:hint="eastAsia"/>
          <w:lang w:val="en-GB"/>
        </w:rPr>
        <w:tab/>
      </w:r>
      <w:r w:rsidR="004C6570" w:rsidRPr="004C6570">
        <w:rPr>
          <w:rFonts w:hint="eastAsia"/>
          <w:lang w:val="en-GB"/>
        </w:rPr>
        <w:t>充分补救</w:t>
      </w:r>
    </w:p>
    <w:p w:rsidR="004C6570" w:rsidRPr="004C6570" w:rsidRDefault="004C6570" w:rsidP="004C6570">
      <w:pPr>
        <w:pStyle w:val="SingleTxtGC"/>
        <w:rPr>
          <w:rFonts w:hint="eastAsia"/>
          <w:lang w:val="zh-CN"/>
        </w:rPr>
      </w:pPr>
      <w:r w:rsidRPr="004C6570">
        <w:rPr>
          <w:lang w:val="en-GB"/>
        </w:rPr>
        <w:t>2</w:t>
      </w:r>
      <w:r w:rsidR="003240EB">
        <w:rPr>
          <w:lang w:val="en-GB"/>
        </w:rPr>
        <w:t>5.</w:t>
      </w:r>
      <w:r w:rsidRPr="004C6570">
        <w:rPr>
          <w:lang w:val="en-GB"/>
        </w:rPr>
        <w:tab/>
      </w:r>
      <w:r w:rsidRPr="004C6570">
        <w:rPr>
          <w:rFonts w:hint="eastAsia"/>
          <w:lang w:val="zh-CN"/>
        </w:rPr>
        <w:t>委员会对缺乏对酷刑和其他残忍、不人道或有辱人格的待遇受害人的补救表示关切。委员会注意到</w:t>
      </w:r>
      <w:r w:rsidR="003240EB">
        <w:rPr>
          <w:rFonts w:hint="eastAsia"/>
          <w:lang w:val="zh-CN"/>
        </w:rPr>
        <w:t>，</w:t>
      </w:r>
      <w:r w:rsidRPr="004C6570">
        <w:rPr>
          <w:rFonts w:hint="eastAsia"/>
          <w:lang w:val="zh-CN"/>
        </w:rPr>
        <w:t>迄今为止</w:t>
      </w:r>
      <w:r w:rsidR="003240EB">
        <w:rPr>
          <w:rFonts w:hint="eastAsia"/>
          <w:lang w:val="zh-CN"/>
        </w:rPr>
        <w:t>，</w:t>
      </w:r>
      <w:r w:rsidRPr="004C6570">
        <w:rPr>
          <w:rFonts w:hint="eastAsia"/>
          <w:lang w:val="zh-CN"/>
        </w:rPr>
        <w:t>已经有</w:t>
      </w:r>
      <w:r w:rsidRPr="004C6570">
        <w:rPr>
          <w:lang w:val="zh-CN"/>
        </w:rPr>
        <w:t>25</w:t>
      </w:r>
      <w:r w:rsidRPr="004C6570">
        <w:rPr>
          <w:rFonts w:hint="eastAsia"/>
          <w:lang w:val="zh-CN"/>
        </w:rPr>
        <w:t>万人成为武装冲突受害者。</w:t>
      </w:r>
      <w:r w:rsidRPr="004C6570">
        <w:rPr>
          <w:lang w:val="zh-CN"/>
        </w:rPr>
        <w:t>2005</w:t>
      </w:r>
      <w:r w:rsidRPr="004C6570">
        <w:rPr>
          <w:rFonts w:hint="eastAsia"/>
          <w:lang w:val="zh-CN"/>
        </w:rPr>
        <w:t>年的第</w:t>
      </w:r>
      <w:r w:rsidRPr="004C6570">
        <w:rPr>
          <w:lang w:val="zh-CN"/>
        </w:rPr>
        <w:t>975</w:t>
      </w:r>
      <w:r w:rsidRPr="004C6570">
        <w:rPr>
          <w:rFonts w:hint="eastAsia"/>
          <w:lang w:val="zh-CN"/>
        </w:rPr>
        <w:t>号法案和</w:t>
      </w:r>
      <w:r w:rsidRPr="004C6570">
        <w:rPr>
          <w:lang w:val="zh-CN"/>
        </w:rPr>
        <w:t>2008</w:t>
      </w:r>
      <w:r w:rsidRPr="004C6570">
        <w:rPr>
          <w:rFonts w:hint="eastAsia"/>
          <w:lang w:val="zh-CN"/>
        </w:rPr>
        <w:t>年的第</w:t>
      </w:r>
      <w:r w:rsidRPr="004C6570">
        <w:rPr>
          <w:lang w:val="zh-CN"/>
        </w:rPr>
        <w:t>1290</w:t>
      </w:r>
      <w:r w:rsidRPr="004C6570">
        <w:rPr>
          <w:rFonts w:hint="eastAsia"/>
          <w:lang w:val="zh-CN"/>
        </w:rPr>
        <w:t>号政令规定为权利受到非法武装集团侵害的受害人提供补救。</w:t>
      </w:r>
      <w:r w:rsidRPr="004C6570">
        <w:rPr>
          <w:lang w:val="zh-CN"/>
        </w:rPr>
        <w:t>2005</w:t>
      </w:r>
      <w:r w:rsidRPr="004C6570">
        <w:rPr>
          <w:rFonts w:hint="eastAsia"/>
          <w:lang w:val="zh-CN"/>
        </w:rPr>
        <w:t>年的第</w:t>
      </w:r>
      <w:r w:rsidRPr="004C6570">
        <w:rPr>
          <w:lang w:val="zh-CN"/>
        </w:rPr>
        <w:t>975</w:t>
      </w:r>
      <w:r w:rsidRPr="004C6570">
        <w:rPr>
          <w:rFonts w:hint="eastAsia"/>
          <w:lang w:val="zh-CN"/>
        </w:rPr>
        <w:t>号法案第</w:t>
      </w:r>
      <w:r w:rsidRPr="004C6570">
        <w:rPr>
          <w:lang w:val="zh-CN"/>
        </w:rPr>
        <w:t>42</w:t>
      </w:r>
      <w:r w:rsidRPr="004C6570">
        <w:rPr>
          <w:rFonts w:hint="eastAsia"/>
          <w:lang w:val="zh-CN"/>
        </w:rPr>
        <w:t>条要求</w:t>
      </w:r>
      <w:r w:rsidR="003240EB">
        <w:rPr>
          <w:rFonts w:hint="eastAsia"/>
          <w:lang w:val="zh-CN"/>
        </w:rPr>
        <w:t>，</w:t>
      </w:r>
      <w:r w:rsidRPr="004C6570">
        <w:rPr>
          <w:rFonts w:hint="eastAsia"/>
          <w:lang w:val="zh-CN"/>
        </w:rPr>
        <w:t>由经法院定罪的武装集团承担补救责任</w:t>
      </w:r>
      <w:r w:rsidR="003240EB">
        <w:rPr>
          <w:rFonts w:hint="eastAsia"/>
          <w:lang w:val="zh-CN"/>
        </w:rPr>
        <w:t>，</w:t>
      </w:r>
      <w:r w:rsidRPr="004C6570">
        <w:rPr>
          <w:rFonts w:hint="eastAsia"/>
          <w:lang w:val="zh-CN"/>
        </w:rPr>
        <w:t>但是</w:t>
      </w:r>
      <w:r w:rsidR="003240EB">
        <w:rPr>
          <w:rFonts w:hint="eastAsia"/>
          <w:lang w:val="zh-CN"/>
        </w:rPr>
        <w:t>，</w:t>
      </w:r>
      <w:r w:rsidRPr="004C6570">
        <w:rPr>
          <w:rFonts w:hint="eastAsia"/>
          <w:lang w:val="zh-CN"/>
        </w:rPr>
        <w:t>因为一直没有定罪</w:t>
      </w:r>
      <w:r w:rsidR="003240EB">
        <w:rPr>
          <w:rFonts w:hint="eastAsia"/>
          <w:lang w:val="zh-CN"/>
        </w:rPr>
        <w:t>，</w:t>
      </w:r>
      <w:r w:rsidRPr="004C6570">
        <w:rPr>
          <w:rFonts w:hint="eastAsia"/>
          <w:lang w:val="zh-CN"/>
        </w:rPr>
        <w:t>所以这条规定迄今为止还没有执行。委员会承认缔约国努力根据</w:t>
      </w:r>
      <w:r w:rsidRPr="004C6570">
        <w:rPr>
          <w:lang w:val="zh-CN"/>
        </w:rPr>
        <w:t>2008</w:t>
      </w:r>
      <w:r w:rsidRPr="004C6570">
        <w:rPr>
          <w:rFonts w:hint="eastAsia"/>
          <w:lang w:val="zh-CN"/>
        </w:rPr>
        <w:t>年的第</w:t>
      </w:r>
      <w:r w:rsidRPr="004C6570">
        <w:rPr>
          <w:lang w:val="zh-CN"/>
        </w:rPr>
        <w:t>1290</w:t>
      </w:r>
      <w:r w:rsidRPr="004C6570">
        <w:rPr>
          <w:rFonts w:hint="eastAsia"/>
          <w:lang w:val="zh-CN"/>
        </w:rPr>
        <w:t>号政令</w:t>
      </w:r>
      <w:r w:rsidR="003240EB">
        <w:rPr>
          <w:rFonts w:hint="eastAsia"/>
          <w:lang w:val="zh-CN"/>
        </w:rPr>
        <w:t>，</w:t>
      </w:r>
      <w:r w:rsidRPr="004C6570">
        <w:rPr>
          <w:rFonts w:hint="eastAsia"/>
          <w:lang w:val="zh-CN"/>
        </w:rPr>
        <w:t>制定为个人提供行政补救的方案</w:t>
      </w:r>
      <w:r w:rsidR="003240EB">
        <w:rPr>
          <w:rFonts w:hint="eastAsia"/>
          <w:lang w:val="zh-CN"/>
        </w:rPr>
        <w:t>；</w:t>
      </w:r>
      <w:r w:rsidRPr="004C6570">
        <w:rPr>
          <w:rFonts w:hint="eastAsia"/>
          <w:lang w:val="zh-CN"/>
        </w:rPr>
        <w:t>然而</w:t>
      </w:r>
      <w:r w:rsidR="003240EB">
        <w:rPr>
          <w:rFonts w:hint="eastAsia"/>
          <w:lang w:val="zh-CN"/>
        </w:rPr>
        <w:t>，</w:t>
      </w:r>
      <w:r w:rsidRPr="004C6570">
        <w:rPr>
          <w:rFonts w:hint="eastAsia"/>
          <w:lang w:val="zh-CN"/>
        </w:rPr>
        <w:t>委员会注意到</w:t>
      </w:r>
      <w:r w:rsidR="003240EB">
        <w:rPr>
          <w:rFonts w:hint="eastAsia"/>
          <w:lang w:val="zh-CN"/>
        </w:rPr>
        <w:t>，</w:t>
      </w:r>
      <w:r w:rsidRPr="004C6570">
        <w:rPr>
          <w:rFonts w:hint="eastAsia"/>
          <w:lang w:val="zh-CN"/>
        </w:rPr>
        <w:t>虽然提及</w:t>
      </w:r>
      <w:r w:rsidRPr="004C6570">
        <w:rPr>
          <w:lang w:val="zh-CN"/>
        </w:rPr>
        <w:t>“</w:t>
      </w:r>
      <w:r w:rsidR="002F7872">
        <w:rPr>
          <w:rFonts w:hint="eastAsia"/>
          <w:lang w:val="zh-CN"/>
        </w:rPr>
        <w:t>国家补贴或剩</w:t>
      </w:r>
      <w:r w:rsidRPr="004C6570">
        <w:rPr>
          <w:rFonts w:hint="eastAsia"/>
          <w:lang w:val="zh-CN"/>
        </w:rPr>
        <w:t>余责任</w:t>
      </w:r>
      <w:r w:rsidRPr="004C6570">
        <w:rPr>
          <w:lang w:val="zh-CN"/>
        </w:rPr>
        <w:t>”</w:t>
      </w:r>
      <w:r w:rsidR="003240EB">
        <w:rPr>
          <w:rFonts w:hint="eastAsia"/>
          <w:lang w:val="zh-CN"/>
        </w:rPr>
        <w:t>，</w:t>
      </w:r>
      <w:r w:rsidRPr="004C6570">
        <w:rPr>
          <w:rFonts w:hint="eastAsia"/>
          <w:lang w:val="zh-CN"/>
        </w:rPr>
        <w:t>但该方案以</w:t>
      </w:r>
      <w:r w:rsidR="002F7872">
        <w:rPr>
          <w:rFonts w:hint="eastAsia"/>
          <w:lang w:val="zh-CN"/>
        </w:rPr>
        <w:t>团结</w:t>
      </w:r>
      <w:r w:rsidRPr="004C6570">
        <w:rPr>
          <w:rFonts w:hint="eastAsia"/>
          <w:lang w:val="zh-CN"/>
        </w:rPr>
        <w:t>原则而非国家保障权利的责任为基础。鉴于因国家工作人员同意、共谋或疏忽所犯侵权罪应由缔约国负责</w:t>
      </w:r>
      <w:r w:rsidR="003240EB">
        <w:rPr>
          <w:rFonts w:hint="eastAsia"/>
          <w:lang w:val="zh-CN"/>
        </w:rPr>
        <w:t>，</w:t>
      </w:r>
      <w:r w:rsidRPr="004C6570">
        <w:rPr>
          <w:rFonts w:hint="eastAsia"/>
          <w:lang w:val="zh-CN"/>
        </w:rPr>
        <w:t>委员会深表关切的是</w:t>
      </w:r>
      <w:r w:rsidR="003240EB">
        <w:rPr>
          <w:rFonts w:hint="eastAsia"/>
          <w:lang w:val="zh-CN"/>
        </w:rPr>
        <w:t>，</w:t>
      </w:r>
      <w:r w:rsidRPr="004C6570">
        <w:rPr>
          <w:rFonts w:hint="eastAsia"/>
          <w:lang w:val="zh-CN"/>
        </w:rPr>
        <w:t>国家的责任并没有作明确界定</w:t>
      </w:r>
      <w:r w:rsidR="003240EB">
        <w:rPr>
          <w:rFonts w:hint="eastAsia"/>
          <w:lang w:val="zh-CN"/>
        </w:rPr>
        <w:t>，</w:t>
      </w:r>
      <w:r w:rsidRPr="004C6570">
        <w:rPr>
          <w:rFonts w:hint="eastAsia"/>
          <w:lang w:val="zh-CN"/>
        </w:rPr>
        <w:t>现有的法律可能导致对受害人的歧视</w:t>
      </w:r>
      <w:r w:rsidR="003240EB">
        <w:rPr>
          <w:rFonts w:hint="eastAsia"/>
          <w:lang w:val="zh-CN"/>
        </w:rPr>
        <w:t>(</w:t>
      </w:r>
      <w:r w:rsidRPr="004C6570">
        <w:rPr>
          <w:rFonts w:hint="eastAsia"/>
          <w:lang w:val="zh-CN"/>
        </w:rPr>
        <w:t>《公约》第</w:t>
      </w:r>
      <w:r w:rsidRPr="004C6570">
        <w:rPr>
          <w:lang w:val="zh-CN"/>
        </w:rPr>
        <w:t>14</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hint="eastAsia"/>
          <w:lang w:val="en-GB"/>
        </w:rPr>
      </w:pPr>
      <w:r w:rsidRPr="00DD2E76">
        <w:rPr>
          <w:rFonts w:eastAsia="SimHei" w:hint="eastAsia"/>
          <w:lang w:val="zh-CN"/>
        </w:rPr>
        <w:t>缔约国应充分保障酷刑和其他残忍、不人道或有辱人格的待遇的受害人获得补救的权利</w:t>
      </w:r>
      <w:r w:rsidR="003240EB" w:rsidRPr="00DD2E76">
        <w:rPr>
          <w:rFonts w:eastAsia="SimHei" w:hint="eastAsia"/>
          <w:lang w:val="zh-CN"/>
        </w:rPr>
        <w:t>，</w:t>
      </w:r>
      <w:r w:rsidRPr="00DD2E76">
        <w:rPr>
          <w:rFonts w:eastAsia="SimHei" w:hint="eastAsia"/>
          <w:lang w:val="zh-CN"/>
        </w:rPr>
        <w:t>确保确立这一权利不受国家法律的歧视</w:t>
      </w:r>
      <w:r w:rsidR="003240EB" w:rsidRPr="00DD2E76">
        <w:rPr>
          <w:rFonts w:eastAsia="SimHei" w:hint="eastAsia"/>
          <w:lang w:val="zh-CN"/>
        </w:rPr>
        <w:t>，</w:t>
      </w:r>
      <w:r w:rsidRPr="00DD2E76">
        <w:rPr>
          <w:rFonts w:eastAsia="SimHei" w:hint="eastAsia"/>
          <w:lang w:val="zh-CN"/>
        </w:rPr>
        <w:t>并在实践中执行该权利。落实这一权利必须考虑《严重违反国际人权法和严重违反国际人道主义法行为受害人获得补救和赔偿的权利基本原则和导则》</w:t>
      </w:r>
      <w:r w:rsidR="003240EB" w:rsidRPr="00DD2E76">
        <w:rPr>
          <w:rFonts w:eastAsia="SimHei" w:hint="eastAsia"/>
          <w:lang w:val="zh-CN"/>
        </w:rPr>
        <w:t>(</w:t>
      </w:r>
      <w:r w:rsidRPr="00DD2E76">
        <w:rPr>
          <w:rFonts w:eastAsia="SimHei"/>
          <w:lang w:val="zh-CN"/>
        </w:rPr>
        <w:t>2005</w:t>
      </w:r>
      <w:r w:rsidRPr="00DD2E76">
        <w:rPr>
          <w:rFonts w:eastAsia="SimHei" w:hint="eastAsia"/>
          <w:lang w:val="zh-CN"/>
        </w:rPr>
        <w:t>年</w:t>
      </w:r>
      <w:r w:rsidRPr="00DD2E76">
        <w:rPr>
          <w:rFonts w:eastAsia="SimHei"/>
          <w:lang w:val="zh-CN"/>
        </w:rPr>
        <w:t>12</w:t>
      </w:r>
      <w:r w:rsidRPr="00DD2E76">
        <w:rPr>
          <w:rFonts w:eastAsia="SimHei" w:hint="eastAsia"/>
          <w:lang w:val="zh-CN"/>
        </w:rPr>
        <w:t>月</w:t>
      </w:r>
      <w:r w:rsidRPr="00DD2E76">
        <w:rPr>
          <w:rFonts w:eastAsia="SimHei"/>
          <w:lang w:val="zh-CN"/>
        </w:rPr>
        <w:t>16</w:t>
      </w:r>
      <w:r w:rsidRPr="00DD2E76">
        <w:rPr>
          <w:rFonts w:eastAsia="SimHei" w:hint="eastAsia"/>
          <w:lang w:val="zh-CN"/>
        </w:rPr>
        <w:t>日通过</w:t>
      </w:r>
      <w:r w:rsidR="003240EB" w:rsidRPr="00DD2E76">
        <w:rPr>
          <w:rFonts w:eastAsia="SimHei" w:hint="eastAsia"/>
          <w:lang w:val="zh-CN"/>
        </w:rPr>
        <w:t>，</w:t>
      </w:r>
      <w:r w:rsidRPr="00DD2E76">
        <w:rPr>
          <w:rFonts w:eastAsia="SimHei" w:hint="eastAsia"/>
          <w:lang w:val="zh-CN"/>
        </w:rPr>
        <w:t>为</w:t>
      </w:r>
      <w:r w:rsidRPr="00DD2E76">
        <w:rPr>
          <w:rFonts w:eastAsia="SimHei"/>
          <w:lang w:val="en-GB"/>
        </w:rPr>
        <w:t>A</w:t>
      </w:r>
      <w:r w:rsidR="003240EB" w:rsidRPr="00DD2E76">
        <w:rPr>
          <w:rFonts w:eastAsia="SimHei"/>
          <w:lang w:val="en-GB"/>
        </w:rPr>
        <w:t>/</w:t>
      </w:r>
      <w:r w:rsidRPr="00DD2E76">
        <w:rPr>
          <w:rFonts w:eastAsia="SimHei"/>
          <w:lang w:val="en-GB"/>
        </w:rPr>
        <w:t>RES</w:t>
      </w:r>
      <w:r w:rsidR="003240EB" w:rsidRPr="00DD2E76">
        <w:rPr>
          <w:rFonts w:eastAsia="SimHei"/>
          <w:lang w:val="en-GB"/>
        </w:rPr>
        <w:t>/</w:t>
      </w:r>
      <w:r w:rsidRPr="00DD2E76">
        <w:rPr>
          <w:rFonts w:eastAsia="SimHei"/>
          <w:lang w:val="en-GB"/>
        </w:rPr>
        <w:t>60</w:t>
      </w:r>
      <w:r w:rsidR="003240EB" w:rsidRPr="00DD2E76">
        <w:rPr>
          <w:rFonts w:eastAsia="SimHei"/>
          <w:lang w:val="en-GB"/>
        </w:rPr>
        <w:t>/</w:t>
      </w:r>
      <w:r w:rsidRPr="00DD2E76">
        <w:rPr>
          <w:rFonts w:eastAsia="SimHei"/>
          <w:lang w:val="en-GB"/>
        </w:rPr>
        <w:t>147</w:t>
      </w:r>
      <w:r w:rsidRPr="00DD2E76">
        <w:rPr>
          <w:rFonts w:eastAsia="SimHei" w:hint="eastAsia"/>
          <w:lang w:val="en-GB"/>
        </w:rPr>
        <w:t>号文件附件</w:t>
      </w:r>
      <w:r w:rsidR="003240EB" w:rsidRPr="00DD2E76">
        <w:rPr>
          <w:rFonts w:eastAsia="SimHei" w:hint="eastAsia"/>
          <w:lang w:val="zh-CN"/>
        </w:rPr>
        <w:t>)</w:t>
      </w:r>
      <w:r w:rsidR="003240EB" w:rsidRPr="00DD2E76">
        <w:rPr>
          <w:rFonts w:eastAsia="SimHei" w:hint="eastAsia"/>
          <w:lang w:val="zh-CN"/>
        </w:rPr>
        <w:t>，</w:t>
      </w:r>
      <w:r w:rsidR="002F7872" w:rsidRPr="00DD2E76">
        <w:rPr>
          <w:rFonts w:eastAsia="SimHei" w:hint="eastAsia"/>
          <w:lang w:val="zh-CN"/>
        </w:rPr>
        <w:t>并考虑该权利的五项内容</w:t>
      </w:r>
      <w:r w:rsidR="003240EB" w:rsidRPr="00DD2E76">
        <w:rPr>
          <w:rFonts w:eastAsia="SimHei" w:hint="eastAsia"/>
          <w:lang w:val="zh-CN"/>
        </w:rPr>
        <w:t>：</w:t>
      </w:r>
      <w:r w:rsidR="002F7872" w:rsidRPr="00DD2E76">
        <w:rPr>
          <w:rFonts w:eastAsia="SimHei" w:hint="eastAsia"/>
          <w:lang w:val="zh-CN"/>
        </w:rPr>
        <w:t>恢复原状、补偿、康复、满足和保证不重犯</w:t>
      </w:r>
      <w:r w:rsidRPr="00DD2E76">
        <w:rPr>
          <w:rFonts w:eastAsia="SimHei" w:hint="eastAsia"/>
          <w:lang w:val="zh-CN"/>
        </w:rPr>
        <w:t>。应尤其关注两性问题和儿童、非洲裔哥伦比亚人或土著受害人。应为精神保健和社会</w:t>
      </w:r>
      <w:r w:rsidR="002F7872" w:rsidRPr="00DD2E76">
        <w:rPr>
          <w:rFonts w:eastAsia="SimHei" w:hint="eastAsia"/>
          <w:lang w:val="zh-CN"/>
        </w:rPr>
        <w:t>护理</w:t>
      </w:r>
      <w:r w:rsidRPr="00DD2E76">
        <w:rPr>
          <w:rFonts w:eastAsia="SimHei" w:hint="eastAsia"/>
          <w:lang w:val="zh-CN"/>
        </w:rPr>
        <w:t>划拨专项资源。</w:t>
      </w:r>
    </w:p>
    <w:p w:rsidR="004C6570" w:rsidRPr="004C6570" w:rsidRDefault="002F7872" w:rsidP="002F7872">
      <w:pPr>
        <w:pStyle w:val="H23GC"/>
        <w:rPr>
          <w:rFonts w:hint="eastAsia"/>
          <w:lang w:val="en-GB"/>
        </w:rPr>
      </w:pPr>
      <w:r>
        <w:rPr>
          <w:rFonts w:hint="eastAsia"/>
          <w:lang w:val="en-GB"/>
        </w:rPr>
        <w:tab/>
      </w:r>
      <w:r>
        <w:rPr>
          <w:rFonts w:hint="eastAsia"/>
          <w:lang w:val="en-GB"/>
        </w:rPr>
        <w:tab/>
      </w:r>
      <w:r w:rsidR="004C6570" w:rsidRPr="004C6570">
        <w:rPr>
          <w:rFonts w:hint="eastAsia"/>
          <w:lang w:val="en-GB"/>
        </w:rPr>
        <w:t>恢复原状</w:t>
      </w:r>
    </w:p>
    <w:p w:rsidR="004C6570" w:rsidRPr="004C6570" w:rsidRDefault="004C6570" w:rsidP="004C6570">
      <w:pPr>
        <w:pStyle w:val="SingleTxtGC"/>
        <w:rPr>
          <w:lang w:val="zh-CN"/>
        </w:rPr>
      </w:pPr>
      <w:r w:rsidRPr="004C6570">
        <w:rPr>
          <w:lang w:val="en-GB"/>
        </w:rPr>
        <w:t>2</w:t>
      </w:r>
      <w:r w:rsidR="003240EB">
        <w:rPr>
          <w:lang w:val="en-GB"/>
        </w:rPr>
        <w:t>6.</w:t>
      </w:r>
      <w:r w:rsidRPr="004C6570">
        <w:rPr>
          <w:lang w:val="en-GB"/>
        </w:rPr>
        <w:tab/>
      </w:r>
      <w:r w:rsidRPr="004C6570">
        <w:rPr>
          <w:rFonts w:hint="eastAsia"/>
          <w:lang w:val="zh-CN"/>
        </w:rPr>
        <w:t>委员会表示关切的是</w:t>
      </w:r>
      <w:r w:rsidR="003240EB">
        <w:rPr>
          <w:rFonts w:hint="eastAsia"/>
          <w:lang w:val="zh-CN"/>
        </w:rPr>
        <w:t>，</w:t>
      </w:r>
      <w:r w:rsidRPr="004C6570">
        <w:rPr>
          <w:rFonts w:hint="eastAsia"/>
          <w:lang w:val="zh-CN"/>
        </w:rPr>
        <w:t>被迫流离失所的受害人因要求归还其土地而遭到恐吓。委员会注意到</w:t>
      </w:r>
      <w:r w:rsidR="003240EB">
        <w:rPr>
          <w:rFonts w:hint="eastAsia"/>
          <w:lang w:val="zh-CN"/>
        </w:rPr>
        <w:t>，</w:t>
      </w:r>
      <w:r w:rsidRPr="004C6570">
        <w:rPr>
          <w:rFonts w:hint="eastAsia"/>
          <w:lang w:val="zh-CN"/>
        </w:rPr>
        <w:t>受影响者主要为农民、非洲裔哥伦比亚人和土著人民。委员会表示关切的是</w:t>
      </w:r>
      <w:r w:rsidR="003240EB">
        <w:rPr>
          <w:rFonts w:hint="eastAsia"/>
          <w:lang w:val="zh-CN"/>
        </w:rPr>
        <w:t>，</w:t>
      </w:r>
      <w:r w:rsidRPr="004C6570">
        <w:rPr>
          <w:rFonts w:hint="eastAsia"/>
          <w:lang w:val="zh-CN"/>
        </w:rPr>
        <w:t>属于流离失所者的土地被非法武装集团抢占后有时被出售给第三方</w:t>
      </w:r>
      <w:r w:rsidR="003240EB">
        <w:rPr>
          <w:rFonts w:hint="eastAsia"/>
          <w:lang w:val="zh-CN"/>
        </w:rPr>
        <w:t>，</w:t>
      </w:r>
      <w:r w:rsidRPr="004C6570">
        <w:rPr>
          <w:rFonts w:hint="eastAsia"/>
          <w:lang w:val="zh-CN"/>
        </w:rPr>
        <w:t>用于种植单一作物或开采自然资源</w:t>
      </w:r>
      <w:r w:rsidR="003240EB">
        <w:rPr>
          <w:rFonts w:hint="eastAsia"/>
          <w:lang w:val="zh-CN"/>
        </w:rPr>
        <w:t>(</w:t>
      </w:r>
      <w:r w:rsidRPr="004C6570">
        <w:rPr>
          <w:rFonts w:hint="eastAsia"/>
          <w:lang w:val="zh-CN"/>
        </w:rPr>
        <w:t>《公约》第</w:t>
      </w:r>
      <w:r w:rsidRPr="004C6570">
        <w:rPr>
          <w:lang w:val="zh-CN"/>
        </w:rPr>
        <w:t>14</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en-GB"/>
        </w:rPr>
      </w:pPr>
      <w:r w:rsidRPr="00DD2E76">
        <w:rPr>
          <w:rFonts w:eastAsia="SimHei" w:hint="eastAsia"/>
          <w:lang w:val="zh-CN"/>
        </w:rPr>
        <w:t>委员会敦促缔约国采取有效措施</w:t>
      </w:r>
      <w:r w:rsidR="003240EB" w:rsidRPr="00DD2E76">
        <w:rPr>
          <w:rFonts w:eastAsia="SimHei" w:hint="eastAsia"/>
          <w:lang w:val="en-GB"/>
        </w:rPr>
        <w:t>，</w:t>
      </w:r>
      <w:r w:rsidRPr="00DD2E76">
        <w:rPr>
          <w:rFonts w:eastAsia="SimHei" w:hint="eastAsia"/>
          <w:lang w:val="zh-CN"/>
        </w:rPr>
        <w:t>确保将土地归还流离失所的受害人</w:t>
      </w:r>
      <w:r w:rsidR="003240EB" w:rsidRPr="00DD2E76">
        <w:rPr>
          <w:rFonts w:eastAsia="SimHei" w:hint="eastAsia"/>
          <w:lang w:val="zh-CN"/>
        </w:rPr>
        <w:t>，</w:t>
      </w:r>
      <w:r w:rsidRPr="00DD2E76">
        <w:rPr>
          <w:rFonts w:eastAsia="SimHei" w:hint="eastAsia"/>
          <w:lang w:val="zh-CN"/>
        </w:rPr>
        <w:t>尊重农民、非洲裔哥伦比亚人和土著人民的土地所有权。</w:t>
      </w:r>
    </w:p>
    <w:p w:rsidR="004C6570" w:rsidRPr="004C6570" w:rsidRDefault="0043127C" w:rsidP="0043127C">
      <w:pPr>
        <w:pStyle w:val="H23GC"/>
        <w:rPr>
          <w:rFonts w:hint="eastAsia"/>
          <w:lang w:val="en-GB"/>
        </w:rPr>
      </w:pPr>
      <w:r>
        <w:rPr>
          <w:rFonts w:hint="eastAsia"/>
          <w:lang w:val="en-GB"/>
        </w:rPr>
        <w:tab/>
      </w:r>
      <w:r>
        <w:rPr>
          <w:rFonts w:hint="eastAsia"/>
          <w:lang w:val="en-GB"/>
        </w:rPr>
        <w:tab/>
      </w:r>
      <w:r w:rsidR="004C6570" w:rsidRPr="004C6570">
        <w:rPr>
          <w:rFonts w:hint="eastAsia"/>
          <w:lang w:val="en-GB"/>
        </w:rPr>
        <w:t>真相权</w:t>
      </w:r>
    </w:p>
    <w:p w:rsidR="004C6570" w:rsidRPr="004C6570" w:rsidRDefault="004C6570" w:rsidP="004C6570">
      <w:pPr>
        <w:pStyle w:val="SingleTxtGC"/>
        <w:rPr>
          <w:lang w:val="zh-CN"/>
        </w:rPr>
      </w:pPr>
      <w:r w:rsidRPr="004C6570">
        <w:rPr>
          <w:lang w:val="en-GB"/>
        </w:rPr>
        <w:t>2</w:t>
      </w:r>
      <w:r w:rsidR="003240EB">
        <w:rPr>
          <w:lang w:val="en-GB"/>
        </w:rPr>
        <w:t>7.</w:t>
      </w:r>
      <w:r w:rsidRPr="004C6570">
        <w:rPr>
          <w:lang w:val="en-GB"/>
        </w:rPr>
        <w:tab/>
      </w:r>
      <w:r w:rsidRPr="004C6570">
        <w:rPr>
          <w:rFonts w:hint="eastAsia"/>
          <w:lang w:val="zh-CN"/>
        </w:rPr>
        <w:t>委员会表示关切的是</w:t>
      </w:r>
      <w:r w:rsidR="003240EB">
        <w:rPr>
          <w:rFonts w:hint="eastAsia"/>
          <w:lang w:val="zh-CN"/>
        </w:rPr>
        <w:t>，</w:t>
      </w:r>
      <w:r w:rsidRPr="004C6570">
        <w:rPr>
          <w:rFonts w:hint="eastAsia"/>
          <w:lang w:val="zh-CN"/>
        </w:rPr>
        <w:t>尽管提及真相权</w:t>
      </w:r>
      <w:r w:rsidR="003240EB">
        <w:rPr>
          <w:rFonts w:hint="eastAsia"/>
          <w:lang w:val="zh-CN"/>
        </w:rPr>
        <w:t>，</w:t>
      </w:r>
      <w:r w:rsidRPr="004C6570">
        <w:rPr>
          <w:rFonts w:hint="eastAsia"/>
          <w:lang w:val="zh-CN"/>
        </w:rPr>
        <w:t>但</w:t>
      </w:r>
      <w:r w:rsidRPr="004C6570">
        <w:rPr>
          <w:lang w:val="zh-CN"/>
        </w:rPr>
        <w:t>2005</w:t>
      </w:r>
      <w:r w:rsidRPr="004C6570">
        <w:rPr>
          <w:rFonts w:hint="eastAsia"/>
          <w:lang w:val="zh-CN"/>
        </w:rPr>
        <w:t>年第</w:t>
      </w:r>
      <w:r w:rsidRPr="004C6570">
        <w:rPr>
          <w:lang w:val="zh-CN"/>
        </w:rPr>
        <w:t>975</w:t>
      </w:r>
      <w:r w:rsidRPr="004C6570">
        <w:rPr>
          <w:rFonts w:hint="eastAsia"/>
          <w:lang w:val="zh-CN"/>
        </w:rPr>
        <w:t>号法案设立的机制无法</w:t>
      </w:r>
      <w:r w:rsidR="0043127C" w:rsidRPr="004C6570">
        <w:rPr>
          <w:rFonts w:hint="eastAsia"/>
          <w:lang w:val="zh-CN"/>
        </w:rPr>
        <w:t>完全</w:t>
      </w:r>
      <w:r w:rsidRPr="004C6570">
        <w:rPr>
          <w:rFonts w:hint="eastAsia"/>
          <w:lang w:val="zh-CN"/>
        </w:rPr>
        <w:t>保障真相权</w:t>
      </w:r>
      <w:r w:rsidR="003240EB">
        <w:rPr>
          <w:rFonts w:hint="eastAsia"/>
          <w:lang w:val="zh-CN"/>
        </w:rPr>
        <w:t>，</w:t>
      </w:r>
      <w:r w:rsidRPr="004C6570">
        <w:rPr>
          <w:rFonts w:hint="eastAsia"/>
          <w:lang w:val="zh-CN"/>
        </w:rPr>
        <w:t>该权利在现实中仅限于程序真相。委员会承认国家赔偿与和解委员会开展的工作、但注意到</w:t>
      </w:r>
      <w:r w:rsidR="003240EB">
        <w:rPr>
          <w:rFonts w:hint="eastAsia"/>
          <w:lang w:val="zh-CN"/>
        </w:rPr>
        <w:t>，</w:t>
      </w:r>
      <w:r w:rsidRPr="004C6570">
        <w:rPr>
          <w:rFonts w:hint="eastAsia"/>
          <w:lang w:val="zh-CN"/>
        </w:rPr>
        <w:t>该委员会主要由国家机构组成</w:t>
      </w:r>
      <w:r w:rsidR="003240EB">
        <w:rPr>
          <w:rFonts w:hint="eastAsia"/>
          <w:lang w:val="zh-CN"/>
        </w:rPr>
        <w:t>(</w:t>
      </w:r>
      <w:r w:rsidRPr="004C6570">
        <w:rPr>
          <w:rFonts w:hint="eastAsia"/>
          <w:lang w:val="zh-CN"/>
        </w:rPr>
        <w:t>《公约》第</w:t>
      </w:r>
      <w:r w:rsidRPr="004C6570">
        <w:rPr>
          <w:lang w:val="zh-CN"/>
        </w:rPr>
        <w:t>14</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委员会建议缔约国为保障真相权采取有效措施</w:t>
      </w:r>
      <w:r w:rsidR="003240EB" w:rsidRPr="00DD2E76">
        <w:rPr>
          <w:rFonts w:eastAsia="SimHei" w:hint="eastAsia"/>
          <w:lang w:val="zh-CN"/>
        </w:rPr>
        <w:t>，</w:t>
      </w:r>
      <w:r w:rsidRPr="00DD2E76">
        <w:rPr>
          <w:rFonts w:eastAsia="SimHei" w:hint="eastAsia"/>
          <w:lang w:val="zh-CN"/>
        </w:rPr>
        <w:t>并考虑设立一个自治和独立的真相委员会。</w:t>
      </w:r>
    </w:p>
    <w:p w:rsidR="004C6570" w:rsidRPr="004C6570" w:rsidRDefault="0043127C" w:rsidP="0043127C">
      <w:pPr>
        <w:pStyle w:val="H23GC"/>
        <w:rPr>
          <w:rFonts w:hint="eastAsia"/>
          <w:lang w:val="en-GB"/>
        </w:rPr>
      </w:pPr>
      <w:r>
        <w:rPr>
          <w:rFonts w:hint="eastAsia"/>
          <w:lang w:val="en-GB"/>
        </w:rPr>
        <w:tab/>
      </w:r>
      <w:r>
        <w:rPr>
          <w:rFonts w:hint="eastAsia"/>
          <w:lang w:val="en-GB"/>
        </w:rPr>
        <w:tab/>
      </w:r>
      <w:r w:rsidR="004C6570" w:rsidRPr="004C6570">
        <w:rPr>
          <w:rFonts w:hint="eastAsia"/>
          <w:lang w:val="en-GB"/>
        </w:rPr>
        <w:t>性暴力</w:t>
      </w:r>
    </w:p>
    <w:p w:rsidR="004C6570" w:rsidRPr="004C6570" w:rsidRDefault="004C6570" w:rsidP="004C6570">
      <w:pPr>
        <w:pStyle w:val="SingleTxtGC"/>
        <w:rPr>
          <w:lang w:val="zh-CN"/>
        </w:rPr>
      </w:pPr>
      <w:r w:rsidRPr="004C6570">
        <w:rPr>
          <w:lang w:val="en-GB"/>
        </w:rPr>
        <w:t>2</w:t>
      </w:r>
      <w:r w:rsidR="003240EB">
        <w:rPr>
          <w:lang w:val="en-GB"/>
        </w:rPr>
        <w:t>8.</w:t>
      </w:r>
      <w:r w:rsidRPr="004C6570">
        <w:rPr>
          <w:lang w:val="en-GB"/>
        </w:rPr>
        <w:tab/>
      </w:r>
      <w:r w:rsidRPr="004C6570">
        <w:rPr>
          <w:rFonts w:hint="eastAsia"/>
          <w:lang w:val="zh-CN"/>
        </w:rPr>
        <w:t>委员会对大量性暴力事件以及将性暴力作为战争武器表示关切。委员会表示遗憾的是</w:t>
      </w:r>
      <w:r w:rsidR="003240EB">
        <w:rPr>
          <w:rFonts w:hint="eastAsia"/>
          <w:lang w:val="zh-CN"/>
        </w:rPr>
        <w:t>，</w:t>
      </w:r>
      <w:r w:rsidRPr="004C6570">
        <w:rPr>
          <w:rFonts w:hint="eastAsia"/>
          <w:lang w:val="zh-CN"/>
        </w:rPr>
        <w:t>缔约国没有采取一切必要措施</w:t>
      </w:r>
      <w:r w:rsidR="003240EB">
        <w:rPr>
          <w:rFonts w:hint="eastAsia"/>
          <w:lang w:val="zh-CN"/>
        </w:rPr>
        <w:t>，</w:t>
      </w:r>
      <w:r w:rsidRPr="004C6570">
        <w:rPr>
          <w:rFonts w:hint="eastAsia"/>
          <w:lang w:val="zh-CN"/>
        </w:rPr>
        <w:t>确保遵守</w:t>
      </w:r>
      <w:r w:rsidRPr="004C6570">
        <w:rPr>
          <w:lang w:val="zh-CN"/>
        </w:rPr>
        <w:t>2008</w:t>
      </w:r>
      <w:r w:rsidRPr="004C6570">
        <w:rPr>
          <w:rFonts w:hint="eastAsia"/>
          <w:lang w:val="zh-CN"/>
        </w:rPr>
        <w:t>年第</w:t>
      </w:r>
      <w:r w:rsidRPr="004C6570">
        <w:rPr>
          <w:lang w:val="zh-CN"/>
        </w:rPr>
        <w:t>092</w:t>
      </w:r>
      <w:r w:rsidRPr="004C6570">
        <w:rPr>
          <w:rFonts w:hint="eastAsia"/>
          <w:lang w:val="zh-CN"/>
        </w:rPr>
        <w:t>号宪法法院令</w:t>
      </w:r>
      <w:r w:rsidR="003240EB">
        <w:rPr>
          <w:rFonts w:hint="eastAsia"/>
          <w:lang w:val="zh-CN"/>
        </w:rPr>
        <w:t>，</w:t>
      </w:r>
      <w:r w:rsidRPr="004C6570">
        <w:rPr>
          <w:rFonts w:hint="eastAsia"/>
          <w:lang w:val="zh-CN"/>
        </w:rPr>
        <w:t>也没有介绍相关调查的资料。委员会对安全部队实施强奸的报告表示关切</w:t>
      </w:r>
      <w:r w:rsidR="003240EB">
        <w:rPr>
          <w:rFonts w:hint="eastAsia"/>
          <w:lang w:val="zh-CN"/>
        </w:rPr>
        <w:t>，</w:t>
      </w:r>
      <w:r w:rsidRPr="004C6570">
        <w:rPr>
          <w:rFonts w:hint="eastAsia"/>
          <w:lang w:val="zh-CN"/>
        </w:rPr>
        <w:t>注意到缔约国</w:t>
      </w:r>
      <w:r w:rsidR="0043127C">
        <w:rPr>
          <w:rFonts w:hint="eastAsia"/>
          <w:lang w:val="zh-CN"/>
        </w:rPr>
        <w:t>没有采取坚定的</w:t>
      </w:r>
      <w:r w:rsidRPr="004C6570">
        <w:rPr>
          <w:rFonts w:hint="eastAsia"/>
          <w:lang w:val="zh-CN"/>
        </w:rPr>
        <w:t>行动及</w:t>
      </w:r>
      <w:r w:rsidR="004663D5">
        <w:rPr>
          <w:rFonts w:hint="eastAsia"/>
          <w:lang w:val="zh-CN"/>
        </w:rPr>
        <w:t>开展识别</w:t>
      </w:r>
      <w:r w:rsidRPr="004C6570">
        <w:rPr>
          <w:rFonts w:hint="eastAsia"/>
          <w:lang w:val="zh-CN"/>
        </w:rPr>
        <w:t>肇事者的调查。委员会还表示关切的是</w:t>
      </w:r>
      <w:r w:rsidR="003240EB">
        <w:rPr>
          <w:rFonts w:hint="eastAsia"/>
          <w:lang w:val="zh-CN"/>
        </w:rPr>
        <w:t>，</w:t>
      </w:r>
      <w:r w:rsidRPr="004C6570">
        <w:rPr>
          <w:lang w:val="zh-CN"/>
        </w:rPr>
        <w:t>2005</w:t>
      </w:r>
      <w:r w:rsidRPr="004C6570">
        <w:rPr>
          <w:rFonts w:hint="eastAsia"/>
          <w:lang w:val="zh-CN"/>
        </w:rPr>
        <w:t>年第</w:t>
      </w:r>
      <w:r w:rsidRPr="004C6570">
        <w:rPr>
          <w:lang w:val="zh-CN"/>
        </w:rPr>
        <w:t>975</w:t>
      </w:r>
      <w:r w:rsidRPr="004C6570">
        <w:rPr>
          <w:rFonts w:hint="eastAsia"/>
          <w:lang w:val="zh-CN"/>
        </w:rPr>
        <w:t>号法案设立的机制未能体现涉及性暴力的</w:t>
      </w:r>
      <w:r w:rsidR="004663D5">
        <w:rPr>
          <w:rFonts w:hint="eastAsia"/>
          <w:lang w:val="zh-CN"/>
        </w:rPr>
        <w:t>犯罪性质</w:t>
      </w:r>
      <w:r w:rsidR="003240EB">
        <w:rPr>
          <w:rFonts w:hint="eastAsia"/>
          <w:lang w:val="zh-CN"/>
        </w:rPr>
        <w:t>，</w:t>
      </w:r>
      <w:r w:rsidRPr="004C6570">
        <w:rPr>
          <w:rFonts w:hint="eastAsia"/>
          <w:lang w:val="zh-CN"/>
        </w:rPr>
        <w:t>此外</w:t>
      </w:r>
      <w:r w:rsidR="003240EB">
        <w:rPr>
          <w:rFonts w:hint="eastAsia"/>
          <w:lang w:val="zh-CN"/>
        </w:rPr>
        <w:t>，</w:t>
      </w:r>
      <w:r w:rsidRPr="004C6570">
        <w:rPr>
          <w:rFonts w:hint="eastAsia"/>
          <w:lang w:val="zh-CN"/>
        </w:rPr>
        <w:t>尽管颁布了指示</w:t>
      </w:r>
      <w:r w:rsidR="003240EB">
        <w:rPr>
          <w:rFonts w:hint="eastAsia"/>
          <w:lang w:val="zh-CN"/>
        </w:rPr>
        <w:t>，</w:t>
      </w:r>
      <w:r w:rsidRPr="004C6570">
        <w:rPr>
          <w:rFonts w:hint="eastAsia"/>
          <w:lang w:val="zh-CN"/>
        </w:rPr>
        <w:t>但法医报告并未</w:t>
      </w:r>
      <w:r w:rsidR="004663D5">
        <w:rPr>
          <w:rFonts w:hint="eastAsia"/>
          <w:lang w:val="zh-CN"/>
        </w:rPr>
        <w:t>总是</w:t>
      </w:r>
      <w:r w:rsidRPr="004C6570">
        <w:rPr>
          <w:rFonts w:hint="eastAsia"/>
          <w:lang w:val="zh-CN"/>
        </w:rPr>
        <w:t>记录这类罪行</w:t>
      </w:r>
      <w:r w:rsidR="003240EB">
        <w:rPr>
          <w:rFonts w:hint="eastAsia"/>
          <w:lang w:val="zh-CN"/>
        </w:rPr>
        <w:t>(</w:t>
      </w:r>
      <w:r w:rsidRPr="004C6570">
        <w:rPr>
          <w:rFonts w:hint="eastAsia"/>
          <w:lang w:val="zh-CN"/>
        </w:rPr>
        <w:t>《公约》第</w:t>
      </w:r>
      <w:r w:rsidRPr="004C6570">
        <w:rPr>
          <w:lang w:val="zh-CN"/>
        </w:rPr>
        <w:t>2</w:t>
      </w:r>
      <w:r w:rsidRPr="004C6570">
        <w:rPr>
          <w:rFonts w:hint="eastAsia"/>
          <w:lang w:val="zh-CN"/>
        </w:rPr>
        <w:t>条和第</w:t>
      </w:r>
      <w:r w:rsidRPr="004C6570">
        <w:rPr>
          <w:lang w:val="zh-CN"/>
        </w:rPr>
        <w:t>16</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663D5" w:rsidP="004C6570">
      <w:pPr>
        <w:pStyle w:val="SingleTxtGC"/>
        <w:rPr>
          <w:rFonts w:eastAsia="SimHei"/>
          <w:lang w:val="zh-CN"/>
        </w:rPr>
      </w:pPr>
      <w:r w:rsidRPr="00DD2E76">
        <w:rPr>
          <w:rFonts w:eastAsia="SimHei" w:hint="eastAsia"/>
          <w:lang w:val="zh-CN"/>
        </w:rPr>
        <w:t>缔约国应采取有效和紧急措施</w:t>
      </w:r>
      <w:r w:rsidR="003240EB" w:rsidRPr="00DD2E76">
        <w:rPr>
          <w:rFonts w:eastAsia="SimHei" w:hint="eastAsia"/>
          <w:lang w:val="zh-CN"/>
        </w:rPr>
        <w:t>，</w:t>
      </w:r>
      <w:r w:rsidRPr="00DD2E76">
        <w:rPr>
          <w:rFonts w:eastAsia="SimHei" w:hint="eastAsia"/>
          <w:lang w:val="zh-CN"/>
        </w:rPr>
        <w:t>消除性暴力</w:t>
      </w:r>
      <w:r w:rsidR="003240EB" w:rsidRPr="00DD2E76">
        <w:rPr>
          <w:rFonts w:eastAsia="SimHei" w:hint="eastAsia"/>
          <w:lang w:val="zh-CN"/>
        </w:rPr>
        <w:t>，</w:t>
      </w:r>
      <w:r w:rsidRPr="00DD2E76">
        <w:rPr>
          <w:rFonts w:eastAsia="SimHei" w:hint="eastAsia"/>
          <w:lang w:val="zh-CN"/>
        </w:rPr>
        <w:t>尤其应根除</w:t>
      </w:r>
      <w:r w:rsidR="004C6570" w:rsidRPr="00DD2E76">
        <w:rPr>
          <w:rFonts w:eastAsia="SimHei" w:hint="eastAsia"/>
          <w:lang w:val="zh-CN"/>
        </w:rPr>
        <w:t>将性暴力作为战争武器。具体而言</w:t>
      </w:r>
      <w:r w:rsidR="003240EB" w:rsidRPr="00DD2E76">
        <w:rPr>
          <w:rFonts w:eastAsia="SimHei" w:hint="eastAsia"/>
          <w:lang w:val="zh-CN"/>
        </w:rPr>
        <w:t>，</w:t>
      </w:r>
      <w:r w:rsidR="004C6570" w:rsidRPr="00DD2E76">
        <w:rPr>
          <w:rFonts w:eastAsia="SimHei" w:hint="eastAsia"/>
          <w:lang w:val="zh-CN"/>
        </w:rPr>
        <w:t>缔约国应遵守</w:t>
      </w:r>
      <w:r w:rsidR="004C6570" w:rsidRPr="00DD2E76">
        <w:rPr>
          <w:rFonts w:eastAsia="SimHei"/>
          <w:lang w:val="zh-CN"/>
        </w:rPr>
        <w:t>2008</w:t>
      </w:r>
      <w:r w:rsidR="004C6570" w:rsidRPr="00DD2E76">
        <w:rPr>
          <w:rFonts w:eastAsia="SimHei" w:hint="eastAsia"/>
          <w:lang w:val="zh-CN"/>
        </w:rPr>
        <w:t>年第</w:t>
      </w:r>
      <w:r w:rsidR="004C6570" w:rsidRPr="00DD2E76">
        <w:rPr>
          <w:rFonts w:eastAsia="SimHei"/>
          <w:lang w:val="zh-CN"/>
        </w:rPr>
        <w:t>092</w:t>
      </w:r>
      <w:r w:rsidR="004C6570" w:rsidRPr="00DD2E76">
        <w:rPr>
          <w:rFonts w:eastAsia="SimHei" w:hint="eastAsia"/>
          <w:lang w:val="zh-CN"/>
        </w:rPr>
        <w:t>号宪法法院令</w:t>
      </w:r>
      <w:r w:rsidR="003240EB" w:rsidRPr="00DD2E76">
        <w:rPr>
          <w:rFonts w:eastAsia="SimHei" w:hint="eastAsia"/>
          <w:lang w:val="zh-CN"/>
        </w:rPr>
        <w:t>，</w:t>
      </w:r>
      <w:r w:rsidR="004C6570" w:rsidRPr="00DD2E76">
        <w:rPr>
          <w:rFonts w:eastAsia="SimHei" w:hint="eastAsia"/>
          <w:lang w:val="zh-CN"/>
        </w:rPr>
        <w:t>对相关案件进行调查。应对安全部队实施性暴力的报告进行调查、审讯和坚决惩处。应采取措施</w:t>
      </w:r>
      <w:r w:rsidR="003240EB" w:rsidRPr="00DD2E76">
        <w:rPr>
          <w:rFonts w:eastAsia="SimHei" w:hint="eastAsia"/>
          <w:lang w:val="zh-CN"/>
        </w:rPr>
        <w:t>，</w:t>
      </w:r>
      <w:r w:rsidR="004C6570" w:rsidRPr="00DD2E76">
        <w:rPr>
          <w:rFonts w:eastAsia="SimHei" w:hint="eastAsia"/>
          <w:lang w:val="zh-CN"/>
        </w:rPr>
        <w:t>确保要求将酷刑或性暴力迹象纳入法医报告的指示得到全面、系统的执行。</w:t>
      </w:r>
    </w:p>
    <w:p w:rsidR="004C6570" w:rsidRPr="004C6570" w:rsidRDefault="004663D5" w:rsidP="004663D5">
      <w:pPr>
        <w:pStyle w:val="H23GC"/>
        <w:rPr>
          <w:rFonts w:hint="eastAsia"/>
          <w:lang w:val="en-GB"/>
        </w:rPr>
      </w:pPr>
      <w:r>
        <w:rPr>
          <w:rFonts w:hint="eastAsia"/>
          <w:lang w:val="en-GB"/>
        </w:rPr>
        <w:tab/>
      </w:r>
      <w:r>
        <w:rPr>
          <w:rFonts w:hint="eastAsia"/>
          <w:lang w:val="en-GB"/>
        </w:rPr>
        <w:tab/>
      </w:r>
      <w:r w:rsidR="004C6570" w:rsidRPr="004C6570">
        <w:rPr>
          <w:rFonts w:hint="eastAsia"/>
          <w:lang w:val="en-GB"/>
        </w:rPr>
        <w:t>儿童兵</w:t>
      </w:r>
    </w:p>
    <w:p w:rsidR="004C6570" w:rsidRPr="004C6570" w:rsidRDefault="004C6570" w:rsidP="004C6570">
      <w:pPr>
        <w:pStyle w:val="SingleTxtGC"/>
        <w:rPr>
          <w:lang w:val="zh-CN"/>
        </w:rPr>
      </w:pPr>
      <w:r w:rsidRPr="004C6570">
        <w:rPr>
          <w:lang w:val="en-GB"/>
        </w:rPr>
        <w:t>2</w:t>
      </w:r>
      <w:r w:rsidR="003240EB">
        <w:rPr>
          <w:lang w:val="en-GB"/>
        </w:rPr>
        <w:t>9.</w:t>
      </w:r>
      <w:r w:rsidRPr="004C6570">
        <w:rPr>
          <w:lang w:val="en-GB"/>
        </w:rPr>
        <w:tab/>
      </w:r>
      <w:r w:rsidRPr="004C6570">
        <w:rPr>
          <w:rFonts w:hint="eastAsia"/>
          <w:lang w:val="zh-CN"/>
        </w:rPr>
        <w:t>委员会对非法武装集团继续招募和利用儿童表示关切。委员会承认</w:t>
      </w:r>
      <w:r w:rsidR="003240EB">
        <w:rPr>
          <w:rFonts w:hint="eastAsia"/>
          <w:lang w:val="zh-CN"/>
        </w:rPr>
        <w:t>，</w:t>
      </w:r>
      <w:r w:rsidRPr="004C6570">
        <w:rPr>
          <w:rFonts w:hint="eastAsia"/>
          <w:lang w:val="zh-CN"/>
        </w:rPr>
        <w:t>缔约国于</w:t>
      </w:r>
      <w:r w:rsidRPr="004C6570">
        <w:rPr>
          <w:lang w:val="zh-CN"/>
        </w:rPr>
        <w:t>2007</w:t>
      </w:r>
      <w:r w:rsidRPr="004C6570">
        <w:rPr>
          <w:rFonts w:hint="eastAsia"/>
          <w:lang w:val="zh-CN"/>
        </w:rPr>
        <w:t>年</w:t>
      </w:r>
      <w:r w:rsidRPr="004C6570">
        <w:rPr>
          <w:lang w:val="zh-CN"/>
        </w:rPr>
        <w:t>12</w:t>
      </w:r>
      <w:r w:rsidRPr="004C6570">
        <w:rPr>
          <w:rFonts w:hint="eastAsia"/>
          <w:lang w:val="zh-CN"/>
        </w:rPr>
        <w:t>月设立了部门间委员会</w:t>
      </w:r>
      <w:r w:rsidR="003240EB">
        <w:rPr>
          <w:rFonts w:hint="eastAsia"/>
          <w:lang w:val="zh-CN"/>
        </w:rPr>
        <w:t>，</w:t>
      </w:r>
      <w:r w:rsidRPr="004C6570">
        <w:rPr>
          <w:rFonts w:hint="eastAsia"/>
          <w:lang w:val="zh-CN"/>
        </w:rPr>
        <w:t>旨在防止非法武装集团非法招募儿童和青少年</w:t>
      </w:r>
      <w:r w:rsidR="003240EB">
        <w:rPr>
          <w:rFonts w:hint="eastAsia"/>
          <w:lang w:val="zh-CN"/>
        </w:rPr>
        <w:t>；</w:t>
      </w:r>
      <w:r w:rsidRPr="004C6570">
        <w:rPr>
          <w:rFonts w:hint="eastAsia"/>
          <w:lang w:val="zh-CN"/>
        </w:rPr>
        <w:t>委员会注意到</w:t>
      </w:r>
      <w:r w:rsidR="003240EB">
        <w:rPr>
          <w:rFonts w:hint="eastAsia"/>
          <w:lang w:val="zh-CN"/>
        </w:rPr>
        <w:t>，</w:t>
      </w:r>
      <w:r w:rsidRPr="004C6570">
        <w:rPr>
          <w:rFonts w:hint="eastAsia"/>
          <w:lang w:val="zh-CN"/>
        </w:rPr>
        <w:t>据缔约国称</w:t>
      </w:r>
      <w:r w:rsidR="003240EB">
        <w:rPr>
          <w:rFonts w:hint="eastAsia"/>
          <w:lang w:val="zh-CN"/>
        </w:rPr>
        <w:t>，</w:t>
      </w:r>
      <w:r w:rsidRPr="004C6570">
        <w:rPr>
          <w:rFonts w:hint="eastAsia"/>
          <w:lang w:val="zh-CN"/>
        </w:rPr>
        <w:t>有可能使</w:t>
      </w:r>
      <w:r w:rsidRPr="004C6570">
        <w:rPr>
          <w:lang w:val="zh-CN"/>
        </w:rPr>
        <w:t>3</w:t>
      </w:r>
      <w:r w:rsidR="00E0665F">
        <w:rPr>
          <w:rFonts w:hint="eastAsia"/>
          <w:lang w:val="zh-CN"/>
        </w:rPr>
        <w:t>,</w:t>
      </w:r>
      <w:r w:rsidRPr="004C6570">
        <w:rPr>
          <w:lang w:val="zh-CN"/>
        </w:rPr>
        <w:t>800</w:t>
      </w:r>
      <w:r w:rsidRPr="004C6570">
        <w:rPr>
          <w:rFonts w:hint="eastAsia"/>
          <w:lang w:val="zh-CN"/>
        </w:rPr>
        <w:t>名儿童摆脱这类集团的控制。然而</w:t>
      </w:r>
      <w:r w:rsidR="003240EB">
        <w:rPr>
          <w:rFonts w:hint="eastAsia"/>
          <w:lang w:val="zh-CN"/>
        </w:rPr>
        <w:t>，</w:t>
      </w:r>
      <w:r w:rsidRPr="004C6570">
        <w:rPr>
          <w:rFonts w:hint="eastAsia"/>
          <w:lang w:val="zh-CN"/>
        </w:rPr>
        <w:t>委员会表示遗憾的是</w:t>
      </w:r>
      <w:r w:rsidR="003240EB">
        <w:rPr>
          <w:rFonts w:hint="eastAsia"/>
          <w:lang w:val="zh-CN"/>
        </w:rPr>
        <w:t>，</w:t>
      </w:r>
      <w:r w:rsidRPr="004C6570">
        <w:rPr>
          <w:rFonts w:hint="eastAsia"/>
          <w:lang w:val="zh-CN"/>
        </w:rPr>
        <w:t>缺乏有关对招募儿童的责任者追究刑事责任的资料。委员会表示关切的是</w:t>
      </w:r>
      <w:r w:rsidR="003240EB">
        <w:rPr>
          <w:rFonts w:hint="eastAsia"/>
          <w:lang w:val="zh-CN"/>
        </w:rPr>
        <w:t>，</w:t>
      </w:r>
      <w:r w:rsidRPr="004C6570">
        <w:rPr>
          <w:rFonts w:hint="eastAsia"/>
          <w:lang w:val="zh-CN"/>
        </w:rPr>
        <w:t>这类儿童没有得到足够的支持</w:t>
      </w:r>
      <w:r w:rsidR="003240EB">
        <w:rPr>
          <w:rFonts w:hint="eastAsia"/>
          <w:lang w:val="zh-CN"/>
        </w:rPr>
        <w:t>，</w:t>
      </w:r>
      <w:r w:rsidRPr="004C6570">
        <w:rPr>
          <w:rFonts w:hint="eastAsia"/>
          <w:lang w:val="zh-CN"/>
        </w:rPr>
        <w:t>以确保他们身心康复和复原</w:t>
      </w:r>
      <w:r w:rsidR="003240EB">
        <w:rPr>
          <w:rFonts w:hint="eastAsia"/>
          <w:lang w:val="zh-CN"/>
        </w:rPr>
        <w:t>；</w:t>
      </w:r>
      <w:r w:rsidR="004663D5">
        <w:rPr>
          <w:rFonts w:hint="eastAsia"/>
          <w:lang w:val="zh-CN"/>
        </w:rPr>
        <w:t>根据</w:t>
      </w:r>
      <w:r w:rsidRPr="004C6570">
        <w:rPr>
          <w:rFonts w:hint="eastAsia"/>
          <w:lang w:val="zh-CN"/>
        </w:rPr>
        <w:t>儿童从游击队还是其他非法武装集团复员</w:t>
      </w:r>
      <w:r w:rsidR="003240EB">
        <w:rPr>
          <w:rFonts w:hint="eastAsia"/>
          <w:lang w:val="zh-CN"/>
        </w:rPr>
        <w:t>，</w:t>
      </w:r>
      <w:r w:rsidRPr="004C6570">
        <w:rPr>
          <w:rFonts w:hint="eastAsia"/>
          <w:lang w:val="zh-CN"/>
        </w:rPr>
        <w:t>为他们提供的保护程度不同</w:t>
      </w:r>
      <w:r w:rsidR="003240EB">
        <w:rPr>
          <w:rFonts w:hint="eastAsia"/>
          <w:lang w:val="zh-CN"/>
        </w:rPr>
        <w:t>；</w:t>
      </w:r>
      <w:r w:rsidRPr="004C6570">
        <w:rPr>
          <w:rFonts w:hint="eastAsia"/>
          <w:lang w:val="zh-CN"/>
        </w:rPr>
        <w:t>安全部队抓获儿童俘虏后</w:t>
      </w:r>
      <w:r w:rsidR="003240EB">
        <w:rPr>
          <w:rFonts w:hint="eastAsia"/>
          <w:lang w:val="zh-CN"/>
        </w:rPr>
        <w:t>，</w:t>
      </w:r>
      <w:r w:rsidRPr="004C6570">
        <w:rPr>
          <w:rFonts w:hint="eastAsia"/>
          <w:lang w:val="zh-CN"/>
        </w:rPr>
        <w:t>常常做不到在</w:t>
      </w:r>
      <w:r w:rsidRPr="004C6570">
        <w:rPr>
          <w:lang w:val="zh-CN"/>
        </w:rPr>
        <w:t>36</w:t>
      </w:r>
      <w:r w:rsidR="004663D5">
        <w:rPr>
          <w:rFonts w:hint="eastAsia"/>
          <w:lang w:val="zh-CN"/>
        </w:rPr>
        <w:t>小时的法定时限内将其转交民事</w:t>
      </w:r>
      <w:r w:rsidRPr="004C6570">
        <w:rPr>
          <w:rFonts w:hint="eastAsia"/>
          <w:lang w:val="zh-CN"/>
        </w:rPr>
        <w:t>当局。委员会还表示关切的是</w:t>
      </w:r>
      <w:r w:rsidR="003240EB">
        <w:rPr>
          <w:rFonts w:hint="eastAsia"/>
          <w:lang w:val="zh-CN"/>
        </w:rPr>
        <w:t>，</w:t>
      </w:r>
      <w:r w:rsidRPr="004C6570">
        <w:rPr>
          <w:rFonts w:hint="eastAsia"/>
          <w:lang w:val="zh-CN"/>
        </w:rPr>
        <w:t>安全部队利用儿童开展情报工作</w:t>
      </w:r>
      <w:r w:rsidR="003240EB">
        <w:rPr>
          <w:rFonts w:hint="eastAsia"/>
          <w:lang w:val="zh-CN"/>
        </w:rPr>
        <w:t>，</w:t>
      </w:r>
      <w:r w:rsidRPr="004C6570">
        <w:rPr>
          <w:rFonts w:hint="eastAsia"/>
          <w:lang w:val="zh-CN"/>
        </w:rPr>
        <w:t>它们占领位于冲突区域的学校</w:t>
      </w:r>
      <w:r w:rsidR="003240EB">
        <w:rPr>
          <w:rFonts w:hint="eastAsia"/>
          <w:lang w:val="zh-CN"/>
        </w:rPr>
        <w:t>，</w:t>
      </w:r>
      <w:r w:rsidRPr="004C6570">
        <w:rPr>
          <w:rFonts w:hint="eastAsia"/>
          <w:lang w:val="zh-CN"/>
        </w:rPr>
        <w:t>并在全国的学校组织</w:t>
      </w:r>
      <w:r w:rsidRPr="004C6570">
        <w:rPr>
          <w:lang w:val="zh-CN"/>
        </w:rPr>
        <w:t>“</w:t>
      </w:r>
      <w:r w:rsidRPr="004C6570">
        <w:rPr>
          <w:rFonts w:hint="eastAsia"/>
          <w:lang w:val="zh-CN"/>
        </w:rPr>
        <w:t>军事日</w:t>
      </w:r>
      <w:r w:rsidRPr="004C6570">
        <w:rPr>
          <w:lang w:val="zh-CN"/>
        </w:rPr>
        <w:t>”</w:t>
      </w:r>
      <w:r w:rsidRPr="004C6570">
        <w:rPr>
          <w:rFonts w:hint="eastAsia"/>
          <w:lang w:val="zh-CN"/>
        </w:rPr>
        <w:t>活动</w:t>
      </w:r>
      <w:r w:rsidR="003240EB">
        <w:rPr>
          <w:rFonts w:hint="eastAsia"/>
          <w:lang w:val="zh-CN"/>
        </w:rPr>
        <w:t>(</w:t>
      </w:r>
      <w:r w:rsidRPr="004C6570">
        <w:rPr>
          <w:rFonts w:hint="eastAsia"/>
          <w:lang w:val="zh-CN"/>
        </w:rPr>
        <w:t>《公约》第</w:t>
      </w:r>
      <w:r w:rsidRPr="004C6570">
        <w:rPr>
          <w:lang w:val="zh-CN"/>
        </w:rPr>
        <w:t>2</w:t>
      </w:r>
      <w:r w:rsidRPr="004C6570">
        <w:rPr>
          <w:rFonts w:hint="eastAsia"/>
          <w:lang w:val="zh-CN"/>
        </w:rPr>
        <w:t>条和第</w:t>
      </w:r>
      <w:r w:rsidRPr="004C6570">
        <w:rPr>
          <w:lang w:val="zh-CN"/>
        </w:rPr>
        <w:t>16</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缔约国应加大措施力度</w:t>
      </w:r>
      <w:r w:rsidR="003240EB" w:rsidRPr="00DD2E76">
        <w:rPr>
          <w:rFonts w:eastAsia="SimHei" w:hint="eastAsia"/>
          <w:lang w:val="zh-CN"/>
        </w:rPr>
        <w:t>，</w:t>
      </w:r>
      <w:r w:rsidRPr="00DD2E76">
        <w:rPr>
          <w:rFonts w:eastAsia="SimHei" w:hint="eastAsia"/>
          <w:lang w:val="zh-CN"/>
        </w:rPr>
        <w:t>防止招募儿童</w:t>
      </w:r>
      <w:r w:rsidR="003240EB" w:rsidRPr="00DD2E76">
        <w:rPr>
          <w:rFonts w:eastAsia="SimHei" w:hint="eastAsia"/>
          <w:lang w:val="zh-CN"/>
        </w:rPr>
        <w:t>，</w:t>
      </w:r>
      <w:r w:rsidRPr="00DD2E76">
        <w:rPr>
          <w:rFonts w:eastAsia="SimHei" w:hint="eastAsia"/>
          <w:lang w:val="zh-CN"/>
        </w:rPr>
        <w:t>为确保儿童的身心康复和复原提供适当支持</w:t>
      </w:r>
      <w:r w:rsidR="003240EB" w:rsidRPr="00DD2E76">
        <w:rPr>
          <w:rFonts w:eastAsia="SimHei" w:hint="eastAsia"/>
          <w:lang w:val="zh-CN"/>
        </w:rPr>
        <w:t>，</w:t>
      </w:r>
      <w:r w:rsidRPr="00DD2E76">
        <w:rPr>
          <w:rFonts w:eastAsia="SimHei" w:hint="eastAsia"/>
          <w:lang w:val="zh-CN"/>
        </w:rPr>
        <w:t>并通过刑事法院起诉招募儿童者。安全部队不应破坏学校的中立性</w:t>
      </w:r>
      <w:r w:rsidR="003240EB" w:rsidRPr="00DD2E76">
        <w:rPr>
          <w:rFonts w:eastAsia="SimHei" w:hint="eastAsia"/>
          <w:lang w:val="zh-CN"/>
        </w:rPr>
        <w:t>，</w:t>
      </w:r>
      <w:r w:rsidRPr="00DD2E76">
        <w:rPr>
          <w:rFonts w:eastAsia="SimHei" w:hint="eastAsia"/>
          <w:lang w:val="zh-CN"/>
        </w:rPr>
        <w:t>应遵守相关标准</w:t>
      </w:r>
      <w:r w:rsidR="003240EB" w:rsidRPr="00DD2E76">
        <w:rPr>
          <w:rFonts w:eastAsia="SimHei" w:hint="eastAsia"/>
          <w:lang w:val="zh-CN"/>
        </w:rPr>
        <w:t>，</w:t>
      </w:r>
      <w:r w:rsidRPr="00DD2E76">
        <w:rPr>
          <w:rFonts w:eastAsia="SimHei" w:hint="eastAsia"/>
          <w:lang w:val="zh-CN"/>
        </w:rPr>
        <w:t>将摆脱非法武装集团控制的儿童或儿童俘虏移交民</w:t>
      </w:r>
      <w:r w:rsidR="004663D5" w:rsidRPr="00DD2E76">
        <w:rPr>
          <w:rFonts w:eastAsia="SimHei" w:hint="eastAsia"/>
          <w:lang w:val="zh-CN"/>
        </w:rPr>
        <w:t>事</w:t>
      </w:r>
      <w:r w:rsidRPr="00DD2E76">
        <w:rPr>
          <w:rFonts w:eastAsia="SimHei" w:hint="eastAsia"/>
          <w:lang w:val="zh-CN"/>
        </w:rPr>
        <w:t>当局。委员会建议缔约国扩展与负责儿童与武装冲突问题的秘书长特别代表的全面合作</w:t>
      </w:r>
      <w:r w:rsidR="003240EB" w:rsidRPr="00DD2E76">
        <w:rPr>
          <w:rFonts w:eastAsia="SimHei" w:hint="eastAsia"/>
          <w:lang w:val="zh-CN"/>
        </w:rPr>
        <w:t>，</w:t>
      </w:r>
      <w:r w:rsidRPr="00DD2E76">
        <w:rPr>
          <w:rFonts w:eastAsia="SimHei" w:hint="eastAsia"/>
          <w:lang w:val="zh-CN"/>
        </w:rPr>
        <w:t>以便在执行安全理事会第</w:t>
      </w:r>
      <w:r w:rsidRPr="00DD2E76">
        <w:rPr>
          <w:rFonts w:eastAsia="SimHei"/>
          <w:lang w:val="zh-CN"/>
        </w:rPr>
        <w:t>1612</w:t>
      </w:r>
      <w:r w:rsidRPr="00DD2E76">
        <w:rPr>
          <w:rFonts w:eastAsia="SimHei" w:hint="eastAsia"/>
          <w:lang w:val="zh-CN"/>
        </w:rPr>
        <w:t>号决议方面取得进展。</w:t>
      </w:r>
    </w:p>
    <w:p w:rsidR="004C6570" w:rsidRPr="004C6570" w:rsidRDefault="004663D5" w:rsidP="004663D5">
      <w:pPr>
        <w:pStyle w:val="H23GC"/>
        <w:rPr>
          <w:rFonts w:hint="eastAsia"/>
          <w:lang w:val="en-GB"/>
        </w:rPr>
      </w:pPr>
      <w:r>
        <w:rPr>
          <w:rFonts w:hint="eastAsia"/>
          <w:lang w:val="en-GB"/>
        </w:rPr>
        <w:tab/>
      </w:r>
      <w:r>
        <w:rPr>
          <w:rFonts w:hint="eastAsia"/>
          <w:lang w:val="en-GB"/>
        </w:rPr>
        <w:tab/>
      </w:r>
      <w:r w:rsidR="004C6570" w:rsidRPr="004C6570">
        <w:rPr>
          <w:rFonts w:hint="eastAsia"/>
          <w:lang w:val="en-GB"/>
        </w:rPr>
        <w:t>不驱回</w:t>
      </w:r>
    </w:p>
    <w:p w:rsidR="004C6570" w:rsidRPr="004C6570" w:rsidRDefault="004C6570" w:rsidP="004C6570">
      <w:pPr>
        <w:pStyle w:val="SingleTxtGC"/>
        <w:rPr>
          <w:lang w:val="zh-CN"/>
        </w:rPr>
      </w:pPr>
      <w:r w:rsidRPr="004C6570">
        <w:rPr>
          <w:lang w:val="en-GB"/>
        </w:rPr>
        <w:t>3</w:t>
      </w:r>
      <w:r w:rsidR="003240EB">
        <w:rPr>
          <w:lang w:val="en-GB"/>
        </w:rPr>
        <w:t>0.</w:t>
      </w:r>
      <w:r w:rsidRPr="004C6570">
        <w:rPr>
          <w:lang w:val="en-GB"/>
        </w:rPr>
        <w:tab/>
      </w:r>
      <w:r w:rsidRPr="004C6570">
        <w:rPr>
          <w:rFonts w:hint="eastAsia"/>
          <w:lang w:val="zh-CN"/>
        </w:rPr>
        <w:t>委员会注意到</w:t>
      </w:r>
      <w:r w:rsidR="003240EB">
        <w:rPr>
          <w:rFonts w:hint="eastAsia"/>
          <w:lang w:val="zh-CN"/>
        </w:rPr>
        <w:t>，</w:t>
      </w:r>
      <w:r w:rsidRPr="004C6570">
        <w:rPr>
          <w:lang w:val="zh-CN"/>
        </w:rPr>
        <w:t>2002</w:t>
      </w:r>
      <w:r w:rsidRPr="004C6570">
        <w:rPr>
          <w:rFonts w:hint="eastAsia"/>
          <w:lang w:val="zh-CN"/>
        </w:rPr>
        <w:t>年第</w:t>
      </w:r>
      <w:r w:rsidRPr="004C6570">
        <w:rPr>
          <w:lang w:val="zh-CN"/>
        </w:rPr>
        <w:t>2450</w:t>
      </w:r>
      <w:r w:rsidRPr="004C6570">
        <w:rPr>
          <w:rFonts w:hint="eastAsia"/>
          <w:lang w:val="zh-CN"/>
        </w:rPr>
        <w:t>号政令</w:t>
      </w:r>
      <w:r w:rsidRPr="004C6570">
        <w:rPr>
          <w:lang w:val="zh-CN"/>
        </w:rPr>
        <w:t>“</w:t>
      </w:r>
      <w:r w:rsidRPr="004C6570">
        <w:rPr>
          <w:rFonts w:hint="eastAsia"/>
          <w:lang w:val="zh-CN"/>
        </w:rPr>
        <w:t>规定了确定难民身份的程序</w:t>
      </w:r>
      <w:r w:rsidRPr="004C6570">
        <w:rPr>
          <w:lang w:val="zh-CN"/>
        </w:rPr>
        <w:t>”</w:t>
      </w:r>
      <w:r w:rsidR="003240EB">
        <w:rPr>
          <w:rFonts w:hint="eastAsia"/>
          <w:lang w:val="zh-CN"/>
        </w:rPr>
        <w:t>，</w:t>
      </w:r>
      <w:r w:rsidRPr="004C6570">
        <w:rPr>
          <w:rFonts w:hint="eastAsia"/>
          <w:lang w:val="zh-CN"/>
        </w:rPr>
        <w:t>其中有些条款不完全符合《公约》第</w:t>
      </w:r>
      <w:r w:rsidRPr="004C6570">
        <w:rPr>
          <w:rFonts w:hint="eastAsia"/>
          <w:lang w:val="zh-CN"/>
        </w:rPr>
        <w:t>3</w:t>
      </w:r>
      <w:r w:rsidRPr="004C6570">
        <w:rPr>
          <w:rFonts w:hint="eastAsia"/>
          <w:lang w:val="zh-CN"/>
        </w:rPr>
        <w:t>条以及</w:t>
      </w:r>
      <w:r w:rsidRPr="004C6570">
        <w:rPr>
          <w:lang w:val="zh-CN"/>
        </w:rPr>
        <w:t>1951</w:t>
      </w:r>
      <w:r w:rsidRPr="004C6570">
        <w:rPr>
          <w:rFonts w:hint="eastAsia"/>
          <w:lang w:val="zh-CN"/>
        </w:rPr>
        <w:t>年关于难民地位的公约规定的义务。但是</w:t>
      </w:r>
      <w:r w:rsidR="003240EB">
        <w:rPr>
          <w:rFonts w:hint="eastAsia"/>
          <w:lang w:val="zh-CN"/>
        </w:rPr>
        <w:t>，</w:t>
      </w:r>
      <w:r w:rsidRPr="004C6570">
        <w:rPr>
          <w:rFonts w:hint="eastAsia"/>
          <w:lang w:val="zh-CN"/>
        </w:rPr>
        <w:t>委员会注意到</w:t>
      </w:r>
      <w:r w:rsidR="003240EB">
        <w:rPr>
          <w:rFonts w:hint="eastAsia"/>
          <w:lang w:val="zh-CN"/>
        </w:rPr>
        <w:t>，</w:t>
      </w:r>
      <w:r w:rsidRPr="004C6570">
        <w:rPr>
          <w:rFonts w:hint="eastAsia"/>
          <w:lang w:val="zh-CN"/>
        </w:rPr>
        <w:t>有关这一事项的新的政令正有待批准</w:t>
      </w:r>
      <w:r w:rsidR="003240EB">
        <w:rPr>
          <w:rFonts w:hint="eastAsia"/>
          <w:lang w:val="zh-CN"/>
        </w:rPr>
        <w:t>，</w:t>
      </w:r>
      <w:r w:rsidRPr="004C6570">
        <w:rPr>
          <w:rFonts w:hint="eastAsia"/>
          <w:lang w:val="zh-CN"/>
        </w:rPr>
        <w:t>其中纳入了不驱回原则</w:t>
      </w:r>
      <w:r w:rsidR="003240EB">
        <w:rPr>
          <w:rFonts w:hint="eastAsia"/>
          <w:lang w:val="zh-CN"/>
        </w:rPr>
        <w:t>(</w:t>
      </w:r>
      <w:r w:rsidRPr="004C6570">
        <w:rPr>
          <w:rFonts w:hint="eastAsia"/>
          <w:lang w:val="zh-CN"/>
        </w:rPr>
        <w:t>《公约》第</w:t>
      </w:r>
      <w:r w:rsidRPr="004C6570">
        <w:rPr>
          <w:lang w:val="zh-CN"/>
        </w:rPr>
        <w:t>3</w:t>
      </w:r>
      <w:r w:rsidRPr="004C6570">
        <w:rPr>
          <w:rFonts w:hint="eastAsia"/>
          <w:lang w:val="zh-CN"/>
        </w:rPr>
        <w:t>条</w:t>
      </w:r>
      <w:r w:rsidR="003240EB">
        <w:rPr>
          <w:rFonts w:hint="eastAsia"/>
          <w:lang w:val="zh-CN"/>
        </w:rPr>
        <w:t>)</w:t>
      </w:r>
      <w:r w:rsidRPr="004C6570">
        <w:rPr>
          <w:rFonts w:hint="eastAsia"/>
          <w:lang w:val="zh-CN"/>
        </w:rPr>
        <w:t>。</w:t>
      </w:r>
    </w:p>
    <w:p w:rsidR="004C6570" w:rsidRPr="00DD2E76" w:rsidRDefault="004C6570" w:rsidP="004C6570">
      <w:pPr>
        <w:pStyle w:val="SingleTxtGC"/>
        <w:rPr>
          <w:rFonts w:eastAsia="SimHei"/>
          <w:lang w:val="zh-CN"/>
        </w:rPr>
      </w:pPr>
      <w:r w:rsidRPr="00DD2E76">
        <w:rPr>
          <w:rFonts w:eastAsia="SimHei" w:hint="eastAsia"/>
          <w:lang w:val="zh-CN"/>
        </w:rPr>
        <w:t>缔约国应加快通过纳入不驱回原则的新的法律。为了确保在实践中适用不驱回保障</w:t>
      </w:r>
      <w:r w:rsidR="003240EB" w:rsidRPr="00DD2E76">
        <w:rPr>
          <w:rFonts w:eastAsia="SimHei" w:hint="eastAsia"/>
          <w:lang w:val="zh-CN"/>
        </w:rPr>
        <w:t>，</w:t>
      </w:r>
      <w:r w:rsidRPr="00DD2E76">
        <w:rPr>
          <w:rFonts w:eastAsia="SimHei" w:hint="eastAsia"/>
          <w:lang w:val="zh-CN"/>
        </w:rPr>
        <w:t>应为移民官员和警察提供有关这一义务的培训。</w:t>
      </w:r>
    </w:p>
    <w:p w:rsidR="004C6570" w:rsidRPr="004C6570" w:rsidRDefault="004C6570" w:rsidP="004C6570">
      <w:pPr>
        <w:pStyle w:val="SingleTxtGC"/>
        <w:rPr>
          <w:rFonts w:hint="eastAsia"/>
          <w:lang w:val="en-GB"/>
        </w:rPr>
      </w:pPr>
      <w:r w:rsidRPr="004C6570">
        <w:rPr>
          <w:lang w:val="en-GB"/>
        </w:rPr>
        <w:t>3</w:t>
      </w:r>
      <w:r w:rsidR="003240EB">
        <w:rPr>
          <w:lang w:val="en-GB"/>
        </w:rPr>
        <w:t>1.</w:t>
      </w:r>
      <w:r w:rsidRPr="004C6570">
        <w:rPr>
          <w:lang w:val="en-GB"/>
        </w:rPr>
        <w:tab/>
      </w:r>
      <w:r w:rsidRPr="004C6570">
        <w:rPr>
          <w:lang w:val="en-GB"/>
        </w:rPr>
        <w:t>委员会请缔约国根据</w:t>
      </w:r>
      <w:r w:rsidRPr="004C6570">
        <w:rPr>
          <w:lang w:val="en-GB"/>
        </w:rPr>
        <w:t>HRI</w:t>
      </w:r>
      <w:r w:rsidR="003240EB">
        <w:rPr>
          <w:lang w:val="en-GB"/>
        </w:rPr>
        <w:t>/</w:t>
      </w:r>
      <w:r w:rsidRPr="004C6570">
        <w:rPr>
          <w:lang w:val="en-GB"/>
        </w:rPr>
        <w:t>GEN</w:t>
      </w:r>
      <w:r w:rsidR="003240EB">
        <w:rPr>
          <w:lang w:val="en-GB"/>
        </w:rPr>
        <w:t>/</w:t>
      </w:r>
      <w:r w:rsidRPr="004C6570">
        <w:rPr>
          <w:lang w:val="en-GB"/>
        </w:rPr>
        <w:t>2</w:t>
      </w:r>
      <w:r w:rsidR="003240EB">
        <w:rPr>
          <w:lang w:val="en-GB"/>
        </w:rPr>
        <w:t>/</w:t>
      </w:r>
      <w:r w:rsidRPr="004C6570">
        <w:rPr>
          <w:lang w:val="en-GB"/>
        </w:rPr>
        <w:t>Rev.6</w:t>
      </w:r>
      <w:r w:rsidRPr="004C6570">
        <w:rPr>
          <w:rFonts w:hint="eastAsia"/>
          <w:lang w:val="en-GB"/>
        </w:rPr>
        <w:t>号文件第一章所载</w:t>
      </w:r>
      <w:r w:rsidRPr="004C6570">
        <w:rPr>
          <w:lang w:val="en-GB"/>
        </w:rPr>
        <w:t>国际人权条约机构编写共同核心文件的统一准则的要求</w:t>
      </w:r>
      <w:r w:rsidR="003240EB">
        <w:rPr>
          <w:lang w:val="en-GB"/>
        </w:rPr>
        <w:t>，</w:t>
      </w:r>
      <w:r w:rsidRPr="004C6570">
        <w:rPr>
          <w:lang w:val="en-GB"/>
        </w:rPr>
        <w:t>提交其核心文件。</w:t>
      </w:r>
    </w:p>
    <w:p w:rsidR="004C6570" w:rsidRPr="004C6570" w:rsidRDefault="004C6570" w:rsidP="004C6570">
      <w:pPr>
        <w:pStyle w:val="SingleTxtGC"/>
        <w:rPr>
          <w:rFonts w:hint="eastAsia"/>
          <w:lang w:val="en-GB"/>
        </w:rPr>
      </w:pPr>
      <w:r w:rsidRPr="004C6570">
        <w:rPr>
          <w:lang w:val="en-GB"/>
        </w:rPr>
        <w:t>3</w:t>
      </w:r>
      <w:r w:rsidR="003240EB">
        <w:rPr>
          <w:lang w:val="en-GB"/>
        </w:rPr>
        <w:t>2.</w:t>
      </w:r>
      <w:r w:rsidRPr="004C6570">
        <w:rPr>
          <w:lang w:val="en-GB"/>
        </w:rPr>
        <w:tab/>
      </w:r>
      <w:r w:rsidRPr="004C6570">
        <w:rPr>
          <w:rFonts w:hint="eastAsia"/>
          <w:lang w:val="en-GB"/>
        </w:rPr>
        <w:t>委员会建议缔约国考虑根据《公约》第</w:t>
      </w:r>
      <w:r w:rsidRPr="004C6570">
        <w:rPr>
          <w:rFonts w:hint="eastAsia"/>
          <w:lang w:val="en-GB"/>
        </w:rPr>
        <w:t>21</w:t>
      </w:r>
      <w:r w:rsidRPr="004C6570">
        <w:rPr>
          <w:rFonts w:hint="eastAsia"/>
          <w:lang w:val="en-GB"/>
        </w:rPr>
        <w:t>条和第</w:t>
      </w:r>
      <w:r w:rsidRPr="004C6570">
        <w:rPr>
          <w:rFonts w:hint="eastAsia"/>
          <w:lang w:val="en-GB"/>
        </w:rPr>
        <w:t>22</w:t>
      </w:r>
      <w:r w:rsidRPr="004C6570">
        <w:rPr>
          <w:rFonts w:hint="eastAsia"/>
          <w:lang w:val="en-GB"/>
        </w:rPr>
        <w:t>条作出声明的可能性。</w:t>
      </w:r>
    </w:p>
    <w:p w:rsidR="004C6570" w:rsidRPr="004C6570" w:rsidRDefault="004C6570" w:rsidP="004C6570">
      <w:pPr>
        <w:pStyle w:val="SingleTxtGC"/>
        <w:rPr>
          <w:rFonts w:hint="eastAsia"/>
          <w:lang w:val="en-GB"/>
        </w:rPr>
      </w:pPr>
      <w:r w:rsidRPr="004C6570">
        <w:rPr>
          <w:lang w:val="en-GB"/>
        </w:rPr>
        <w:t>3</w:t>
      </w:r>
      <w:r w:rsidR="003240EB">
        <w:rPr>
          <w:lang w:val="en-GB"/>
        </w:rPr>
        <w:t>3.</w:t>
      </w:r>
      <w:r w:rsidRPr="004C6570">
        <w:rPr>
          <w:lang w:val="en-GB"/>
        </w:rPr>
        <w:tab/>
      </w:r>
      <w:r w:rsidRPr="004C6570">
        <w:rPr>
          <w:rFonts w:hint="eastAsia"/>
          <w:lang w:val="en-GB"/>
        </w:rPr>
        <w:t>委员会请缔约国在一年内提供资料</w:t>
      </w:r>
      <w:r w:rsidR="003240EB">
        <w:rPr>
          <w:rFonts w:hint="eastAsia"/>
          <w:lang w:val="en-GB"/>
        </w:rPr>
        <w:t>，</w:t>
      </w:r>
      <w:r w:rsidRPr="004C6570">
        <w:rPr>
          <w:rFonts w:hint="eastAsia"/>
          <w:lang w:val="en-GB"/>
        </w:rPr>
        <w:t>说明为落实上文第</w:t>
      </w:r>
      <w:r w:rsidRPr="004C6570">
        <w:rPr>
          <w:rFonts w:hint="eastAsia"/>
          <w:lang w:val="en-GB"/>
        </w:rPr>
        <w:t>12</w:t>
      </w:r>
      <w:r w:rsidRPr="004C6570">
        <w:rPr>
          <w:rFonts w:hint="eastAsia"/>
          <w:lang w:val="en-GB"/>
        </w:rPr>
        <w:t>段</w:t>
      </w:r>
      <w:r w:rsidR="004663D5">
        <w:rPr>
          <w:rFonts w:hint="eastAsia"/>
          <w:lang w:val="en-GB"/>
        </w:rPr>
        <w:t>至</w:t>
      </w:r>
      <w:r w:rsidRPr="004C6570">
        <w:rPr>
          <w:rFonts w:hint="eastAsia"/>
          <w:lang w:val="en-GB"/>
        </w:rPr>
        <w:t>17</w:t>
      </w:r>
      <w:r w:rsidRPr="004C6570">
        <w:rPr>
          <w:rFonts w:hint="eastAsia"/>
          <w:lang w:val="en-GB"/>
        </w:rPr>
        <w:t>段所载委员会建议采取的措施。</w:t>
      </w:r>
    </w:p>
    <w:p w:rsidR="004C6570" w:rsidRPr="004C6570" w:rsidRDefault="004C6570" w:rsidP="004C6570">
      <w:pPr>
        <w:pStyle w:val="SingleTxtGC"/>
        <w:rPr>
          <w:rFonts w:hint="eastAsia"/>
          <w:lang w:val="en-GB"/>
        </w:rPr>
      </w:pPr>
      <w:r w:rsidRPr="004C6570">
        <w:rPr>
          <w:lang w:val="en-GB"/>
        </w:rPr>
        <w:t>3</w:t>
      </w:r>
      <w:r w:rsidR="003240EB">
        <w:rPr>
          <w:lang w:val="en-GB"/>
        </w:rPr>
        <w:t>4.</w:t>
      </w:r>
      <w:r w:rsidRPr="004C6570">
        <w:rPr>
          <w:lang w:val="en-GB"/>
        </w:rPr>
        <w:tab/>
      </w:r>
      <w:r w:rsidRPr="004C6570">
        <w:rPr>
          <w:rFonts w:hint="eastAsia"/>
          <w:lang w:val="en-GB"/>
        </w:rPr>
        <w:t>委员会建议缔约国采取一切适当步骤落实这些建议</w:t>
      </w:r>
      <w:r w:rsidR="003240EB">
        <w:rPr>
          <w:rFonts w:hint="eastAsia"/>
          <w:lang w:val="en-GB"/>
        </w:rPr>
        <w:t>，</w:t>
      </w:r>
      <w:r w:rsidRPr="004C6570">
        <w:rPr>
          <w:rFonts w:hint="eastAsia"/>
          <w:lang w:val="en-GB"/>
        </w:rPr>
        <w:t>包括向政府和议会成员转达这些建议</w:t>
      </w:r>
      <w:r w:rsidR="003240EB">
        <w:rPr>
          <w:rFonts w:hint="eastAsia"/>
          <w:lang w:val="en-GB"/>
        </w:rPr>
        <w:t>，</w:t>
      </w:r>
      <w:r w:rsidRPr="004C6570">
        <w:rPr>
          <w:rFonts w:hint="eastAsia"/>
          <w:lang w:val="en-GB"/>
        </w:rPr>
        <w:t>以便其审议并就建议采取必要措施。</w:t>
      </w:r>
    </w:p>
    <w:p w:rsidR="004C6570" w:rsidRPr="004C6570" w:rsidRDefault="004C6570" w:rsidP="004C6570">
      <w:pPr>
        <w:pStyle w:val="SingleTxtGC"/>
        <w:rPr>
          <w:rFonts w:hint="eastAsia"/>
          <w:lang w:val="en-GB"/>
        </w:rPr>
      </w:pPr>
      <w:r w:rsidRPr="004C6570">
        <w:rPr>
          <w:lang w:val="en-GB"/>
        </w:rPr>
        <w:t>3</w:t>
      </w:r>
      <w:r w:rsidR="003240EB">
        <w:rPr>
          <w:lang w:val="en-GB"/>
        </w:rPr>
        <w:t>5.</w:t>
      </w:r>
      <w:r w:rsidRPr="004C6570">
        <w:rPr>
          <w:lang w:val="en-GB"/>
        </w:rPr>
        <w:tab/>
      </w:r>
      <w:r w:rsidRPr="004C6570">
        <w:rPr>
          <w:rFonts w:hint="eastAsia"/>
          <w:lang w:val="en-GB"/>
        </w:rPr>
        <w:t>鼓励缔约国通过官方网站、媒体和非政府组织</w:t>
      </w:r>
      <w:r w:rsidR="003240EB">
        <w:rPr>
          <w:rFonts w:hint="eastAsia"/>
          <w:lang w:val="en-GB"/>
        </w:rPr>
        <w:t>，</w:t>
      </w:r>
      <w:r w:rsidRPr="004C6570">
        <w:rPr>
          <w:rFonts w:hint="eastAsia"/>
          <w:lang w:val="en-GB"/>
        </w:rPr>
        <w:t>广泛传播该国向委员会提交的报告以及委员会的结论性意见。</w:t>
      </w:r>
    </w:p>
    <w:p w:rsidR="004C6570" w:rsidRPr="004C6570" w:rsidRDefault="004C6570" w:rsidP="004C6570">
      <w:pPr>
        <w:pStyle w:val="SingleTxtGC"/>
        <w:rPr>
          <w:rFonts w:hint="eastAsia"/>
          <w:lang w:val="en-GB"/>
        </w:rPr>
      </w:pPr>
      <w:r w:rsidRPr="004C6570">
        <w:rPr>
          <w:lang w:val="en-GB"/>
        </w:rPr>
        <w:t>3</w:t>
      </w:r>
      <w:r w:rsidR="003240EB">
        <w:rPr>
          <w:lang w:val="en-GB"/>
        </w:rPr>
        <w:t>6.</w:t>
      </w:r>
      <w:r w:rsidRPr="004C6570">
        <w:rPr>
          <w:lang w:val="en-GB"/>
        </w:rPr>
        <w:tab/>
      </w:r>
      <w:r w:rsidRPr="004C6570">
        <w:rPr>
          <w:rFonts w:hint="eastAsia"/>
          <w:lang w:val="en-GB"/>
        </w:rPr>
        <w:t>委员会请缔约国在下一次定期报告中纳入详细资料</w:t>
      </w:r>
      <w:r w:rsidR="003240EB">
        <w:rPr>
          <w:rFonts w:hint="eastAsia"/>
          <w:lang w:val="en-GB"/>
        </w:rPr>
        <w:t>，</w:t>
      </w:r>
      <w:r w:rsidRPr="004C6570">
        <w:rPr>
          <w:rFonts w:hint="eastAsia"/>
          <w:lang w:val="en-GB"/>
        </w:rPr>
        <w:t>说明为履行本结论性意见所载建议采取的步骤。</w:t>
      </w:r>
    </w:p>
    <w:p w:rsidR="00A879C2" w:rsidRPr="004663D5" w:rsidRDefault="004C6570" w:rsidP="004663D5">
      <w:pPr>
        <w:pStyle w:val="SingleTxtGC"/>
        <w:rPr>
          <w:rFonts w:hint="eastAsia"/>
          <w:lang w:val="en-GB"/>
        </w:rPr>
      </w:pPr>
      <w:r w:rsidRPr="004C6570">
        <w:rPr>
          <w:lang w:val="en-GB"/>
        </w:rPr>
        <w:t>3</w:t>
      </w:r>
      <w:r w:rsidR="003240EB">
        <w:rPr>
          <w:lang w:val="en-GB"/>
        </w:rPr>
        <w:t>7.</w:t>
      </w:r>
      <w:r w:rsidRPr="004C6570">
        <w:rPr>
          <w:lang w:val="en-GB"/>
        </w:rPr>
        <w:tab/>
      </w:r>
      <w:r w:rsidRPr="004C6570">
        <w:rPr>
          <w:rFonts w:hint="eastAsia"/>
          <w:lang w:val="en-GB"/>
        </w:rPr>
        <w:t>委员会请缔约国最迟于</w:t>
      </w:r>
      <w:r w:rsidRPr="004C6570">
        <w:rPr>
          <w:rFonts w:hint="eastAsia"/>
          <w:lang w:val="en-GB"/>
        </w:rPr>
        <w:t>2013</w:t>
      </w:r>
      <w:r w:rsidRPr="004C6570">
        <w:rPr>
          <w:rFonts w:hint="eastAsia"/>
          <w:lang w:val="en-GB"/>
        </w:rPr>
        <w:t>年</w:t>
      </w:r>
      <w:r w:rsidRPr="004C6570">
        <w:rPr>
          <w:rFonts w:hint="eastAsia"/>
          <w:lang w:val="en-GB"/>
        </w:rPr>
        <w:t>11</w:t>
      </w:r>
      <w:r w:rsidRPr="004C6570">
        <w:rPr>
          <w:rFonts w:hint="eastAsia"/>
          <w:lang w:val="en-GB"/>
        </w:rPr>
        <w:t>月</w:t>
      </w:r>
      <w:r w:rsidRPr="004C6570">
        <w:rPr>
          <w:rFonts w:hint="eastAsia"/>
          <w:lang w:val="en-GB"/>
        </w:rPr>
        <w:t>20</w:t>
      </w:r>
      <w:r w:rsidRPr="004C6570">
        <w:rPr>
          <w:rFonts w:hint="eastAsia"/>
          <w:lang w:val="en-GB"/>
        </w:rPr>
        <w:t>日提交第五次定期报告。</w:t>
      </w:r>
    </w:p>
    <w:p w:rsidR="00A879C2" w:rsidRDefault="00A879C2" w:rsidP="009502BD">
      <w:pPr>
        <w:pStyle w:val="SingleTxtGC"/>
        <w:rPr>
          <w:rFonts w:hint="eastAsia"/>
          <w:lang w:val="en-GB"/>
        </w:rPr>
      </w:pPr>
    </w:p>
    <w:p w:rsidR="004663D5" w:rsidRPr="002D6A9C" w:rsidRDefault="004663D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663D5" w:rsidRPr="004663D5" w:rsidRDefault="004663D5" w:rsidP="009502BD">
      <w:pPr>
        <w:pStyle w:val="SingleTxtGC"/>
        <w:rPr>
          <w:rFonts w:hint="eastAsia"/>
          <w:lang w:val="en-GB"/>
        </w:rPr>
      </w:pPr>
    </w:p>
    <w:sectPr w:rsidR="004663D5" w:rsidRPr="004663D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28C" w:rsidRPr="00EE3782" w:rsidRDefault="005E628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E628C" w:rsidRPr="00EE3782" w:rsidRDefault="005E628C"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36" w:rsidRPr="00606EDC" w:rsidRDefault="00865436">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E70843">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606EDC">
      <w:rPr>
        <w:rFonts w:eastAsia="SimSun"/>
        <w:lang w:val="en-US" w:eastAsia="zh-CN"/>
      </w:rPr>
      <w:t>GE.10-</w:t>
    </w:r>
    <w:r>
      <w:rPr>
        <w:rFonts w:eastAsia="SimSun" w:hint="eastAsia"/>
        <w:lang w:val="en-US" w:eastAsia="zh-CN"/>
      </w:rPr>
      <w:t>42032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36" w:rsidRDefault="00865436">
    <w:pPr>
      <w:pStyle w:val="Footer"/>
      <w:tabs>
        <w:tab w:val="right" w:pos="9639"/>
      </w:tabs>
    </w:pPr>
    <w:r w:rsidRPr="00606EDC">
      <w:rPr>
        <w:rFonts w:eastAsia="SimSun"/>
        <w:lang w:val="en-US" w:eastAsia="zh-CN"/>
      </w:rPr>
      <w:t>GE.10-</w:t>
    </w:r>
    <w:r>
      <w:rPr>
        <w:rFonts w:eastAsia="SimSun" w:hint="eastAsia"/>
        <w:lang w:val="en-US" w:eastAsia="zh-CN"/>
      </w:rPr>
      <w:t>42032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70843">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36" w:rsidRPr="00800F27" w:rsidRDefault="00865436"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42032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260510</w:t>
    </w:r>
    <w:r>
      <w:rPr>
        <w:rFonts w:eastAsia="SimSun"/>
        <w:sz w:val="20"/>
        <w:lang w:eastAsia="zh-CN"/>
      </w:rPr>
      <w:tab/>
    </w:r>
    <w:r>
      <w:rPr>
        <w:rFonts w:eastAsia="SimSun" w:hint="eastAsia"/>
        <w:sz w:val="20"/>
        <w:lang w:eastAsia="zh-CN"/>
      </w:rPr>
      <w:t>260510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28C" w:rsidRPr="003126F9" w:rsidRDefault="005E628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E628C" w:rsidRPr="003126F9" w:rsidRDefault="005E628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36" w:rsidRPr="00606EDC" w:rsidRDefault="00865436">
    <w:pPr>
      <w:pStyle w:val="Header"/>
    </w:pPr>
    <w:r w:rsidRPr="00606EDC">
      <w:t>CAT/C/COL/CO/4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36" w:rsidRPr="00606EDC" w:rsidRDefault="00865436" w:rsidP="003843D8">
    <w:pPr>
      <w:pStyle w:val="Header"/>
      <w:jc w:val="right"/>
      <w:rPr>
        <w:rFonts w:hint="eastAsia"/>
        <w:lang w:eastAsia="zh-CN"/>
      </w:rPr>
    </w:pPr>
    <w:r w:rsidRPr="00606EDC">
      <w:rPr>
        <w:lang w:eastAsia="zh-CN"/>
      </w:rPr>
      <w:t>CAT/C/COL/CO/4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436" w:rsidRDefault="0086543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88A29D7"/>
    <w:multiLevelType w:val="hybridMultilevel"/>
    <w:tmpl w:val="CD98DA4C"/>
    <w:lvl w:ilvl="0" w:tplc="3A00626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5DEF64E8"/>
    <w:multiLevelType w:val="hybridMultilevel"/>
    <w:tmpl w:val="EEA016AE"/>
    <w:lvl w:ilvl="0" w:tplc="3A00626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8"/>
  </w:num>
  <w:num w:numId="14">
    <w:abstractNumId w:val="12"/>
  </w:num>
  <w:num w:numId="15">
    <w:abstractNumId w:val="13"/>
  </w:num>
  <w:num w:numId="16">
    <w:abstractNumId w:val="23"/>
  </w:num>
  <w:num w:numId="17">
    <w:abstractNumId w:val="12"/>
  </w:num>
  <w:num w:numId="18">
    <w:abstractNumId w:val="23"/>
  </w:num>
  <w:num w:numId="19">
    <w:abstractNumId w:val="13"/>
  </w:num>
  <w:num w:numId="20">
    <w:abstractNumId w:val="19"/>
  </w:num>
  <w:num w:numId="21">
    <w:abstractNumId w:val="10"/>
  </w:num>
  <w:num w:numId="22">
    <w:abstractNumId w:val="16"/>
  </w:num>
  <w:num w:numId="23">
    <w:abstractNumId w:val="13"/>
  </w:num>
  <w:num w:numId="24">
    <w:abstractNumId w:val="21"/>
  </w:num>
  <w:num w:numId="25">
    <w:abstractNumId w:val="17"/>
  </w:num>
  <w:num w:numId="26">
    <w:abstractNumId w:val="15"/>
  </w:num>
  <w:num w:numId="27">
    <w:abstractNumId w:val="24"/>
  </w:num>
  <w:num w:numId="28">
    <w:abstractNumId w:val="21"/>
  </w:num>
  <w:num w:numId="29">
    <w:abstractNumId w:val="17"/>
  </w:num>
  <w:num w:numId="30">
    <w:abstractNumId w:val="15"/>
  </w:num>
  <w:num w:numId="31">
    <w:abstractNumId w:val="19"/>
  </w:num>
  <w:num w:numId="32">
    <w:abstractNumId w:val="10"/>
  </w:num>
  <w:num w:numId="33">
    <w:abstractNumId w:val="16"/>
  </w:num>
  <w:num w:numId="34">
    <w:abstractNumId w:val="24"/>
  </w:num>
  <w:num w:numId="35">
    <w:abstractNumId w:val="22"/>
  </w:num>
  <w:num w:numId="36">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570"/>
    <w:rsid w:val="00027608"/>
    <w:rsid w:val="000327A2"/>
    <w:rsid w:val="00055D21"/>
    <w:rsid w:val="00066D74"/>
    <w:rsid w:val="000725DD"/>
    <w:rsid w:val="00076F85"/>
    <w:rsid w:val="000A01D8"/>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6A04"/>
    <w:rsid w:val="002F7872"/>
    <w:rsid w:val="003126F9"/>
    <w:rsid w:val="003240EB"/>
    <w:rsid w:val="00325EF5"/>
    <w:rsid w:val="003412AD"/>
    <w:rsid w:val="003517C6"/>
    <w:rsid w:val="00355A94"/>
    <w:rsid w:val="003613F6"/>
    <w:rsid w:val="00376C5B"/>
    <w:rsid w:val="0038278A"/>
    <w:rsid w:val="003843D8"/>
    <w:rsid w:val="0038638B"/>
    <w:rsid w:val="00391902"/>
    <w:rsid w:val="003C2743"/>
    <w:rsid w:val="00401C99"/>
    <w:rsid w:val="0043127C"/>
    <w:rsid w:val="004663D5"/>
    <w:rsid w:val="004701E4"/>
    <w:rsid w:val="004836B5"/>
    <w:rsid w:val="00496FA9"/>
    <w:rsid w:val="004C6570"/>
    <w:rsid w:val="004D3F9C"/>
    <w:rsid w:val="004D5556"/>
    <w:rsid w:val="00515BE0"/>
    <w:rsid w:val="00516C7C"/>
    <w:rsid w:val="0053311A"/>
    <w:rsid w:val="00561C95"/>
    <w:rsid w:val="00583F5B"/>
    <w:rsid w:val="005E628C"/>
    <w:rsid w:val="005F1AF4"/>
    <w:rsid w:val="00606650"/>
    <w:rsid w:val="00606EDC"/>
    <w:rsid w:val="00626C95"/>
    <w:rsid w:val="00634C3D"/>
    <w:rsid w:val="006625DC"/>
    <w:rsid w:val="00673E9B"/>
    <w:rsid w:val="00721E6D"/>
    <w:rsid w:val="00756374"/>
    <w:rsid w:val="0079383F"/>
    <w:rsid w:val="0079553A"/>
    <w:rsid w:val="007A32CB"/>
    <w:rsid w:val="007E208B"/>
    <w:rsid w:val="00800F27"/>
    <w:rsid w:val="0083376D"/>
    <w:rsid w:val="00865436"/>
    <w:rsid w:val="00873C25"/>
    <w:rsid w:val="00890F41"/>
    <w:rsid w:val="008A3234"/>
    <w:rsid w:val="008D6116"/>
    <w:rsid w:val="008E4183"/>
    <w:rsid w:val="008E6F67"/>
    <w:rsid w:val="008E7CA7"/>
    <w:rsid w:val="008F4B6E"/>
    <w:rsid w:val="008F5B7D"/>
    <w:rsid w:val="00932EAB"/>
    <w:rsid w:val="009502BD"/>
    <w:rsid w:val="00986E1D"/>
    <w:rsid w:val="009A4D41"/>
    <w:rsid w:val="009B4331"/>
    <w:rsid w:val="009C1117"/>
    <w:rsid w:val="00A02DA3"/>
    <w:rsid w:val="00A22F01"/>
    <w:rsid w:val="00A45F96"/>
    <w:rsid w:val="00A74043"/>
    <w:rsid w:val="00A77115"/>
    <w:rsid w:val="00A879C2"/>
    <w:rsid w:val="00AC7CE6"/>
    <w:rsid w:val="00AD10BC"/>
    <w:rsid w:val="00B474CC"/>
    <w:rsid w:val="00B63E11"/>
    <w:rsid w:val="00BB5427"/>
    <w:rsid w:val="00BB5FDE"/>
    <w:rsid w:val="00BB6622"/>
    <w:rsid w:val="00C47AAF"/>
    <w:rsid w:val="00C56016"/>
    <w:rsid w:val="00C80338"/>
    <w:rsid w:val="00C917CC"/>
    <w:rsid w:val="00CB38D9"/>
    <w:rsid w:val="00CC6728"/>
    <w:rsid w:val="00D039EE"/>
    <w:rsid w:val="00D40281"/>
    <w:rsid w:val="00D55658"/>
    <w:rsid w:val="00D71651"/>
    <w:rsid w:val="00D75B05"/>
    <w:rsid w:val="00D83B4B"/>
    <w:rsid w:val="00DA658B"/>
    <w:rsid w:val="00DC0297"/>
    <w:rsid w:val="00DD2E76"/>
    <w:rsid w:val="00E0665F"/>
    <w:rsid w:val="00E11F54"/>
    <w:rsid w:val="00E70843"/>
    <w:rsid w:val="00EB4A7F"/>
    <w:rsid w:val="00EE195B"/>
    <w:rsid w:val="00EE3782"/>
    <w:rsid w:val="00EF416C"/>
    <w:rsid w:val="00F02747"/>
    <w:rsid w:val="00F03CC4"/>
    <w:rsid w:val="00F118F2"/>
    <w:rsid w:val="00F77050"/>
    <w:rsid w:val="00F82D07"/>
    <w:rsid w:val="00F85DFD"/>
    <w:rsid w:val="00F94C89"/>
    <w:rsid w:val="00FA2C35"/>
    <w:rsid w:val="00FC6DA6"/>
    <w:rsid w:val="00FD0260"/>
    <w:rsid w:val="00FD739A"/>
    <w:rsid w:val="00FE35AF"/>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008630">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1288</Words>
  <Characters>7342</Characters>
  <Application>Microsoft Office Word</Application>
  <DocSecurity>4</DocSecurity>
  <Lines>61</Lines>
  <Paragraphs>17</Paragraphs>
  <ScaleCrop>false</ScaleCrop>
  <Company>CSD</Company>
  <LinksUpToDate>false</LinksUpToDate>
  <CharactersWithSpaces>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2010-05-26T12:09:00Z</cp:lastPrinted>
  <dcterms:created xsi:type="dcterms:W3CDTF">2010-05-26T12:09:00Z</dcterms:created>
  <dcterms:modified xsi:type="dcterms:W3CDTF">2010-05-26T12:10:00Z</dcterms:modified>
</cp:coreProperties>
</file>