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3C47F9C4" w14:textId="77777777" w:rsidTr="00AB52AE">
        <w:trPr>
          <w:cantSplit/>
          <w:trHeight w:hRule="exact" w:val="851"/>
        </w:trPr>
        <w:tc>
          <w:tcPr>
            <w:tcW w:w="1276" w:type="dxa"/>
            <w:tcBorders>
              <w:bottom w:val="single" w:sz="4" w:space="0" w:color="auto"/>
            </w:tcBorders>
            <w:vAlign w:val="bottom"/>
          </w:tcPr>
          <w:p w14:paraId="3F8C1BEC"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7D181136"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F5934B6" w14:textId="77777777" w:rsidR="00271924" w:rsidRDefault="001A3342" w:rsidP="001A3342">
            <w:pPr>
              <w:suppressAutoHyphens w:val="0"/>
              <w:spacing w:after="20"/>
              <w:jc w:val="right"/>
            </w:pPr>
            <w:r w:rsidRPr="001A3342">
              <w:rPr>
                <w:sz w:val="40"/>
              </w:rPr>
              <w:t>CMW</w:t>
            </w:r>
            <w:r>
              <w:t>/SP/20</w:t>
            </w:r>
          </w:p>
        </w:tc>
      </w:tr>
      <w:tr w:rsidR="00271924" w14:paraId="5C3D3E09" w14:textId="77777777" w:rsidTr="00AB52AE">
        <w:trPr>
          <w:cantSplit/>
          <w:trHeight w:hRule="exact" w:val="2835"/>
        </w:trPr>
        <w:tc>
          <w:tcPr>
            <w:tcW w:w="1276" w:type="dxa"/>
            <w:tcBorders>
              <w:top w:val="single" w:sz="4" w:space="0" w:color="auto"/>
              <w:bottom w:val="single" w:sz="12" w:space="0" w:color="auto"/>
            </w:tcBorders>
          </w:tcPr>
          <w:p w14:paraId="3045B144" w14:textId="77777777" w:rsidR="00271924" w:rsidRDefault="00271924" w:rsidP="00AB52AE">
            <w:pPr>
              <w:spacing w:before="120"/>
              <w:jc w:val="center"/>
            </w:pPr>
            <w:r>
              <w:rPr>
                <w:noProof/>
                <w:lang w:eastAsia="en-GB"/>
              </w:rPr>
              <w:drawing>
                <wp:inline distT="0" distB="0" distL="0" distR="0" wp14:anchorId="187E7EBB" wp14:editId="47D0990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AE481B"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45111BCF" w14:textId="77777777" w:rsidR="00271924" w:rsidRDefault="001A3342" w:rsidP="001A3342">
            <w:pPr>
              <w:spacing w:before="240"/>
            </w:pPr>
            <w:r>
              <w:t>Distr.: General</w:t>
            </w:r>
          </w:p>
          <w:p w14:paraId="3C64B289" w14:textId="77777777" w:rsidR="001A3342" w:rsidRDefault="001A3342" w:rsidP="001A3342">
            <w:pPr>
              <w:suppressAutoHyphens w:val="0"/>
            </w:pPr>
            <w:r>
              <w:t>26 April 2021</w:t>
            </w:r>
          </w:p>
          <w:p w14:paraId="7E21FF8B" w14:textId="77777777" w:rsidR="001A3342" w:rsidRDefault="001A3342" w:rsidP="001A3342">
            <w:pPr>
              <w:suppressAutoHyphens w:val="0"/>
            </w:pPr>
          </w:p>
          <w:p w14:paraId="79556629" w14:textId="77777777" w:rsidR="001A3342" w:rsidRDefault="001A3342" w:rsidP="001A3342">
            <w:pPr>
              <w:suppressAutoHyphens w:val="0"/>
            </w:pPr>
            <w:r>
              <w:t>Original: English</w:t>
            </w:r>
          </w:p>
        </w:tc>
      </w:tr>
    </w:tbl>
    <w:p w14:paraId="358F0DF7" w14:textId="77777777" w:rsidR="001A3342" w:rsidRDefault="001A3342" w:rsidP="001A3342">
      <w:pPr>
        <w:spacing w:before="120"/>
      </w:pPr>
      <w:r>
        <w:rPr>
          <w:b/>
          <w:sz w:val="24"/>
          <w:szCs w:val="24"/>
        </w:rPr>
        <w:t>Meeting of States parties to the International Convention</w:t>
      </w:r>
      <w:r>
        <w:rPr>
          <w:b/>
          <w:sz w:val="24"/>
          <w:szCs w:val="24"/>
        </w:rPr>
        <w:br/>
        <w:t>on the Protection of the Rights of All Migrant Workers</w:t>
      </w:r>
      <w:r>
        <w:rPr>
          <w:b/>
          <w:sz w:val="24"/>
          <w:szCs w:val="24"/>
        </w:rPr>
        <w:br/>
        <w:t>and Members of Their Families</w:t>
      </w:r>
    </w:p>
    <w:p w14:paraId="4C179080" w14:textId="77777777" w:rsidR="001A3342" w:rsidRPr="00ED31BF" w:rsidRDefault="001A3342" w:rsidP="001A3342">
      <w:pPr>
        <w:rPr>
          <w:b/>
          <w:bCs/>
        </w:rPr>
      </w:pPr>
      <w:r>
        <w:rPr>
          <w:b/>
          <w:bCs/>
        </w:rPr>
        <w:t>Tenth</w:t>
      </w:r>
      <w:r w:rsidRPr="00ED31BF">
        <w:rPr>
          <w:b/>
          <w:bCs/>
        </w:rPr>
        <w:t xml:space="preserve"> meeting</w:t>
      </w:r>
    </w:p>
    <w:p w14:paraId="3F0F5B30" w14:textId="77777777" w:rsidR="001A3342" w:rsidRPr="002A264C" w:rsidRDefault="001A3342" w:rsidP="001A3342">
      <w:r w:rsidRPr="002A264C">
        <w:t xml:space="preserve">New York, </w:t>
      </w:r>
      <w:r>
        <w:t>29</w:t>
      </w:r>
      <w:r w:rsidRPr="002A264C">
        <w:t xml:space="preserve"> June 20</w:t>
      </w:r>
      <w:r>
        <w:t>21</w:t>
      </w:r>
    </w:p>
    <w:p w14:paraId="4B2A0E5D" w14:textId="77777777" w:rsidR="001A3342" w:rsidRPr="002A264C" w:rsidRDefault="001A3342" w:rsidP="001A3342">
      <w:r w:rsidRPr="002A264C">
        <w:t>Item 3 of the provisional agenda</w:t>
      </w:r>
    </w:p>
    <w:p w14:paraId="2775DC08" w14:textId="77777777" w:rsidR="001A3342" w:rsidRPr="00ED31BF" w:rsidRDefault="001A3342" w:rsidP="001A3342">
      <w:pPr>
        <w:rPr>
          <w:b/>
          <w:bCs/>
        </w:rPr>
      </w:pPr>
      <w:r w:rsidRPr="00ED31BF">
        <w:rPr>
          <w:b/>
          <w:bCs/>
        </w:rPr>
        <w:t>Adoption of the agenda</w:t>
      </w:r>
    </w:p>
    <w:p w14:paraId="1A6E00DF" w14:textId="13485D8E" w:rsidR="00BE0E48" w:rsidRDefault="00BE0E48" w:rsidP="004943F8">
      <w:pPr>
        <w:pStyle w:val="HChG"/>
      </w:pPr>
      <w:r>
        <w:tab/>
      </w:r>
      <w:r w:rsidR="004943F8">
        <w:tab/>
      </w:r>
      <w:r>
        <w:t>Provisional agenda</w:t>
      </w:r>
    </w:p>
    <w:p w14:paraId="09242E87" w14:textId="77777777" w:rsidR="00BE0E48" w:rsidRDefault="00BE0E48" w:rsidP="004943F8">
      <w:pPr>
        <w:pStyle w:val="SingleTxtG"/>
        <w:ind w:left="1701" w:hanging="567"/>
      </w:pPr>
      <w:r>
        <w:t>1.</w:t>
      </w:r>
      <w:r>
        <w:tab/>
        <w:t>Opening of the meeting by the representative of the Secretary-General.</w:t>
      </w:r>
    </w:p>
    <w:p w14:paraId="4C199768" w14:textId="77777777" w:rsidR="00BE0E48" w:rsidRDefault="00BE0E48" w:rsidP="004943F8">
      <w:pPr>
        <w:pStyle w:val="SingleTxtG"/>
        <w:ind w:left="1701" w:hanging="567"/>
      </w:pPr>
      <w:r>
        <w:t>2.</w:t>
      </w:r>
      <w:r>
        <w:tab/>
        <w:t>Election of the Chair.</w:t>
      </w:r>
    </w:p>
    <w:p w14:paraId="0CD24AA0" w14:textId="77777777" w:rsidR="00BE0E48" w:rsidRDefault="00BE0E48" w:rsidP="004943F8">
      <w:pPr>
        <w:pStyle w:val="SingleTxtG"/>
        <w:ind w:left="1701" w:hanging="567"/>
      </w:pPr>
      <w:r>
        <w:t>3.</w:t>
      </w:r>
      <w:r>
        <w:tab/>
        <w:t>Adoption of the agenda.</w:t>
      </w:r>
    </w:p>
    <w:p w14:paraId="7A85876E" w14:textId="77777777" w:rsidR="00BE0E48" w:rsidRDefault="00BE0E48" w:rsidP="004943F8">
      <w:pPr>
        <w:pStyle w:val="SingleTxtG"/>
        <w:ind w:left="1701" w:hanging="567"/>
      </w:pPr>
      <w:r>
        <w:t>4.</w:t>
      </w:r>
      <w:r>
        <w:tab/>
        <w:t>Election of other officers of the meeting.</w:t>
      </w:r>
    </w:p>
    <w:p w14:paraId="6FA986B6" w14:textId="77777777" w:rsidR="00BE0E48" w:rsidRDefault="00BE0E48" w:rsidP="004943F8">
      <w:pPr>
        <w:pStyle w:val="SingleTxtG"/>
        <w:ind w:left="1701" w:hanging="567"/>
      </w:pPr>
      <w:r>
        <w:t>5.</w:t>
      </w:r>
      <w:r>
        <w:tab/>
        <w:t>Election, in accordance with article 72 (1–5) of the Convention, of seven members of the Committee on the Protection of the Rights of All Migrant Workers and Members of Their Families to replace those whose terms of office are due to expire on 31 December 2021.</w:t>
      </w:r>
    </w:p>
    <w:p w14:paraId="3481C4F3" w14:textId="15BA2382" w:rsidR="001A3342" w:rsidRDefault="00BE0E48" w:rsidP="004943F8">
      <w:pPr>
        <w:pStyle w:val="SingleTxtG"/>
        <w:ind w:left="1701" w:hanging="567"/>
      </w:pPr>
      <w:r>
        <w:t>6.</w:t>
      </w:r>
      <w:r>
        <w:tab/>
        <w:t>Other matters.</w:t>
      </w:r>
    </w:p>
    <w:p w14:paraId="20F10121" w14:textId="1B9C7468" w:rsidR="004943F8" w:rsidRPr="004943F8" w:rsidRDefault="004943F8" w:rsidP="004943F8">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4943F8" w:rsidRPr="004943F8"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507575" w14:textId="77777777" w:rsidR="00EB58F1" w:rsidRPr="00767541" w:rsidRDefault="00EB58F1" w:rsidP="00767541">
      <w:pPr>
        <w:pStyle w:val="Footer"/>
      </w:pPr>
    </w:p>
  </w:endnote>
  <w:endnote w:type="continuationSeparator" w:id="0">
    <w:p w14:paraId="4D650DD9" w14:textId="77777777" w:rsidR="00EB58F1" w:rsidRPr="00767541" w:rsidRDefault="00EB58F1"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0E343C" w14:textId="77777777" w:rsidR="001A3342" w:rsidRDefault="001A3342" w:rsidP="001A3342">
    <w:pPr>
      <w:pStyle w:val="Footer"/>
      <w:tabs>
        <w:tab w:val="right" w:pos="9638"/>
      </w:tabs>
    </w:pPr>
    <w:r w:rsidRPr="001A3342">
      <w:rPr>
        <w:b/>
        <w:bCs/>
        <w:sz w:val="18"/>
      </w:rPr>
      <w:fldChar w:fldCharType="begin"/>
    </w:r>
    <w:r w:rsidRPr="001A3342">
      <w:rPr>
        <w:b/>
        <w:bCs/>
        <w:sz w:val="18"/>
      </w:rPr>
      <w:instrText xml:space="preserve"> PAGE  \* MERGEFORMAT </w:instrText>
    </w:r>
    <w:r w:rsidRPr="001A3342">
      <w:rPr>
        <w:b/>
        <w:bCs/>
        <w:sz w:val="18"/>
      </w:rPr>
      <w:fldChar w:fldCharType="separate"/>
    </w:r>
    <w:r w:rsidRPr="001A3342">
      <w:rPr>
        <w:b/>
        <w:bCs/>
        <w:noProof/>
        <w:sz w:val="18"/>
      </w:rPr>
      <w:t>2</w:t>
    </w:r>
    <w:r w:rsidRPr="001A3342">
      <w:rPr>
        <w:b/>
        <w:bCs/>
        <w:sz w:val="18"/>
      </w:rPr>
      <w:fldChar w:fldCharType="end"/>
    </w:r>
    <w:r>
      <w:tab/>
      <w:t>GE.21-05223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6098C0" w14:textId="77777777" w:rsidR="001A3342" w:rsidRDefault="001A3342" w:rsidP="001A3342">
    <w:pPr>
      <w:pStyle w:val="Footer"/>
      <w:tabs>
        <w:tab w:val="right" w:pos="9638"/>
      </w:tabs>
    </w:pPr>
    <w:r>
      <w:t>GE.21-05223</w:t>
    </w:r>
    <w:r>
      <w:tab/>
    </w:r>
    <w:r w:rsidRPr="001A3342">
      <w:rPr>
        <w:b/>
        <w:bCs/>
        <w:sz w:val="18"/>
      </w:rPr>
      <w:fldChar w:fldCharType="begin"/>
    </w:r>
    <w:r w:rsidRPr="001A3342">
      <w:rPr>
        <w:b/>
        <w:bCs/>
        <w:sz w:val="18"/>
      </w:rPr>
      <w:instrText xml:space="preserve"> PAGE  \* MERGEFORMAT </w:instrText>
    </w:r>
    <w:r w:rsidRPr="001A3342">
      <w:rPr>
        <w:b/>
        <w:bCs/>
        <w:sz w:val="18"/>
      </w:rPr>
      <w:fldChar w:fldCharType="separate"/>
    </w:r>
    <w:r w:rsidRPr="001A3342">
      <w:rPr>
        <w:b/>
        <w:bCs/>
        <w:noProof/>
        <w:sz w:val="18"/>
      </w:rPr>
      <w:t>3</w:t>
    </w:r>
    <w:r w:rsidRPr="001A334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E75C2E" w14:textId="3DC09538" w:rsidR="00B95927" w:rsidRDefault="00B95927" w:rsidP="00B95927">
    <w:pPr>
      <w:pStyle w:val="Footer"/>
    </w:pPr>
    <w:r w:rsidRPr="0027112F">
      <w:rPr>
        <w:noProof/>
        <w:lang w:val="en-US"/>
      </w:rPr>
      <w:drawing>
        <wp:anchor distT="0" distB="0" distL="114300" distR="114300" simplePos="0" relativeHeight="251659264" behindDoc="0" locked="1" layoutInCell="1" allowOverlap="1" wp14:anchorId="7422F5CD" wp14:editId="7C3CA63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0296315" w14:textId="1463DF6B" w:rsidR="00B95927" w:rsidRPr="00B95927" w:rsidRDefault="00B95927" w:rsidP="00B95927">
    <w:pPr>
      <w:pStyle w:val="Footer"/>
      <w:ind w:right="1134"/>
      <w:rPr>
        <w:sz w:val="20"/>
      </w:rPr>
    </w:pPr>
    <w:r>
      <w:rPr>
        <w:sz w:val="20"/>
      </w:rPr>
      <w:t>GE.21-05498(E)</w:t>
    </w:r>
    <w:r>
      <w:rPr>
        <w:noProof/>
        <w:sz w:val="20"/>
      </w:rPr>
      <w:drawing>
        <wp:anchor distT="0" distB="0" distL="114300" distR="114300" simplePos="0" relativeHeight="251660288" behindDoc="0" locked="0" layoutInCell="1" allowOverlap="1" wp14:anchorId="703B4268" wp14:editId="357783A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576FF6" w14:textId="77777777" w:rsidR="00EB58F1" w:rsidRPr="00767541" w:rsidRDefault="00EB58F1" w:rsidP="00767541">
      <w:pPr>
        <w:tabs>
          <w:tab w:val="right" w:pos="2155"/>
        </w:tabs>
        <w:spacing w:after="80" w:line="240" w:lineRule="auto"/>
        <w:ind w:left="680"/>
      </w:pPr>
      <w:r>
        <w:rPr>
          <w:u w:val="single"/>
        </w:rPr>
        <w:tab/>
      </w:r>
    </w:p>
  </w:footnote>
  <w:footnote w:type="continuationSeparator" w:id="0">
    <w:p w14:paraId="1C9C5145" w14:textId="77777777" w:rsidR="00EB58F1" w:rsidRPr="00767541" w:rsidRDefault="00EB58F1" w:rsidP="0076754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010B11" w14:textId="77777777" w:rsidR="001A3342" w:rsidRDefault="001A3342" w:rsidP="001A3342">
    <w:pPr>
      <w:pStyle w:val="Header"/>
    </w:pPr>
    <w:r>
      <w:t>CMW/SP/20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EE30D1" w14:textId="77777777" w:rsidR="001A3342" w:rsidRDefault="001A3342" w:rsidP="001A3342">
    <w:pPr>
      <w:pStyle w:val="Header"/>
      <w:jc w:val="right"/>
    </w:pPr>
    <w:r>
      <w:t>CMW/SP/20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8F1"/>
    <w:rsid w:val="00002B6C"/>
    <w:rsid w:val="00046E92"/>
    <w:rsid w:val="000905EF"/>
    <w:rsid w:val="000D0B74"/>
    <w:rsid w:val="000F23AE"/>
    <w:rsid w:val="00166D4D"/>
    <w:rsid w:val="001A3342"/>
    <w:rsid w:val="00247E2C"/>
    <w:rsid w:val="00271924"/>
    <w:rsid w:val="002D6C53"/>
    <w:rsid w:val="002F5595"/>
    <w:rsid w:val="00334F6A"/>
    <w:rsid w:val="00342AC8"/>
    <w:rsid w:val="003B4550"/>
    <w:rsid w:val="003C2924"/>
    <w:rsid w:val="00461253"/>
    <w:rsid w:val="004943F8"/>
    <w:rsid w:val="005042C2"/>
    <w:rsid w:val="0051294F"/>
    <w:rsid w:val="005514B9"/>
    <w:rsid w:val="00671529"/>
    <w:rsid w:val="00701DAB"/>
    <w:rsid w:val="007268F9"/>
    <w:rsid w:val="00757DA3"/>
    <w:rsid w:val="00767541"/>
    <w:rsid w:val="007C52B0"/>
    <w:rsid w:val="00842681"/>
    <w:rsid w:val="008B052A"/>
    <w:rsid w:val="009411B4"/>
    <w:rsid w:val="009D0139"/>
    <w:rsid w:val="009D3EC1"/>
    <w:rsid w:val="009F5CDC"/>
    <w:rsid w:val="00A775CF"/>
    <w:rsid w:val="00A818A8"/>
    <w:rsid w:val="00AB52AE"/>
    <w:rsid w:val="00B06045"/>
    <w:rsid w:val="00B52AA8"/>
    <w:rsid w:val="00B95927"/>
    <w:rsid w:val="00BE0E48"/>
    <w:rsid w:val="00C35A27"/>
    <w:rsid w:val="00DE24F4"/>
    <w:rsid w:val="00DE3B71"/>
    <w:rsid w:val="00E02C2B"/>
    <w:rsid w:val="00EB58F1"/>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7015462"/>
  <w15:docId w15:val="{6179F875-43F3-405C-A603-C47F5A563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D8E80B-6E9B-4E7C-8C3F-863D69B74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Pages>
  <Words>149</Words>
  <Characters>746</Characters>
  <Application>Microsoft Office Word</Application>
  <DocSecurity>0</DocSecurity>
  <Lines>30</Lines>
  <Paragraphs>18</Paragraphs>
  <ScaleCrop>false</ScaleCrop>
  <HeadingPairs>
    <vt:vector size="2" baseType="variant">
      <vt:variant>
        <vt:lpstr>Title</vt:lpstr>
      </vt:variant>
      <vt:variant>
        <vt:i4>1</vt:i4>
      </vt:variant>
    </vt:vector>
  </HeadingPairs>
  <TitlesOfParts>
    <vt:vector size="1" baseType="lpstr">
      <vt:lpstr>CMW/SP/20</vt:lpstr>
    </vt:vector>
  </TitlesOfParts>
  <Company>DCM</Company>
  <LinksUpToDate>false</LinksUpToDate>
  <CharactersWithSpaces>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CMW/SP/20</dc:title>
  <dc:subject>2105498</dc:subject>
  <dc:creator>CPM</dc:creator>
  <cp:keywords/>
  <dc:description/>
  <cp:lastModifiedBy>Pauline Anne Princesa ESCALANTE</cp:lastModifiedBy>
  <cp:revision>2</cp:revision>
  <dcterms:created xsi:type="dcterms:W3CDTF">2021-04-26T14:11:00Z</dcterms:created>
  <dcterms:modified xsi:type="dcterms:W3CDTF">2021-04-26T14:11:00Z</dcterms:modified>
</cp:coreProperties>
</file>