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C9BE0BB" w14:textId="77777777" w:rsidTr="00E6618E">
        <w:trPr>
          <w:trHeight w:hRule="exact" w:val="851"/>
        </w:trPr>
        <w:tc>
          <w:tcPr>
            <w:tcW w:w="1276" w:type="dxa"/>
            <w:tcBorders>
              <w:bottom w:val="single" w:sz="4" w:space="0" w:color="auto"/>
            </w:tcBorders>
          </w:tcPr>
          <w:p w14:paraId="5379638F" w14:textId="77777777" w:rsidR="00A12E20" w:rsidRPr="00DB58B5" w:rsidRDefault="00A12E20" w:rsidP="006574E8"/>
        </w:tc>
        <w:tc>
          <w:tcPr>
            <w:tcW w:w="2268" w:type="dxa"/>
            <w:tcBorders>
              <w:bottom w:val="single" w:sz="4" w:space="0" w:color="auto"/>
            </w:tcBorders>
            <w:vAlign w:val="bottom"/>
          </w:tcPr>
          <w:p w14:paraId="72ED4FCB"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1B1FB3" w14:textId="77777777" w:rsidR="00A12E20" w:rsidRPr="00DB58B5" w:rsidRDefault="006574E8" w:rsidP="006574E8">
            <w:pPr>
              <w:jc w:val="right"/>
            </w:pPr>
            <w:r w:rsidRPr="006574E8">
              <w:rPr>
                <w:sz w:val="40"/>
              </w:rPr>
              <w:t>A</w:t>
            </w:r>
            <w:r>
              <w:t>/HRC/RES/44/4</w:t>
            </w:r>
          </w:p>
        </w:tc>
      </w:tr>
      <w:tr w:rsidR="00A12E20" w:rsidRPr="00DB58B5" w14:paraId="0461EA27" w14:textId="77777777" w:rsidTr="00E6618E">
        <w:trPr>
          <w:trHeight w:hRule="exact" w:val="2835"/>
        </w:trPr>
        <w:tc>
          <w:tcPr>
            <w:tcW w:w="1276" w:type="dxa"/>
            <w:tcBorders>
              <w:top w:val="single" w:sz="4" w:space="0" w:color="auto"/>
              <w:bottom w:val="single" w:sz="12" w:space="0" w:color="auto"/>
            </w:tcBorders>
          </w:tcPr>
          <w:p w14:paraId="13094372" w14:textId="77777777" w:rsidR="00A12E20" w:rsidRPr="00DB58B5" w:rsidRDefault="00A12E20" w:rsidP="00E6618E">
            <w:pPr>
              <w:spacing w:before="120"/>
              <w:jc w:val="center"/>
            </w:pPr>
            <w:r>
              <w:rPr>
                <w:noProof/>
                <w:lang w:eastAsia="fr-CH"/>
              </w:rPr>
              <w:drawing>
                <wp:inline distT="0" distB="0" distL="0" distR="0" wp14:anchorId="19EC9780" wp14:editId="247CD6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6D3A43"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A6111FB" w14:textId="77777777" w:rsidR="00A12E20" w:rsidRDefault="006574E8" w:rsidP="00E6618E">
            <w:pPr>
              <w:spacing w:before="240"/>
            </w:pPr>
            <w:proofErr w:type="spellStart"/>
            <w:r>
              <w:t>Distr</w:t>
            </w:r>
            <w:proofErr w:type="spellEnd"/>
            <w:r>
              <w:t>. générale</w:t>
            </w:r>
          </w:p>
          <w:p w14:paraId="68FB8467" w14:textId="77777777" w:rsidR="006574E8" w:rsidRDefault="006574E8" w:rsidP="006574E8">
            <w:pPr>
              <w:spacing w:line="240" w:lineRule="exact"/>
            </w:pPr>
            <w:r>
              <w:t>22 juillet 2020</w:t>
            </w:r>
          </w:p>
          <w:p w14:paraId="1413426E" w14:textId="77777777" w:rsidR="006574E8" w:rsidRDefault="006574E8" w:rsidP="006574E8">
            <w:pPr>
              <w:spacing w:line="240" w:lineRule="exact"/>
            </w:pPr>
            <w:r>
              <w:t>Français</w:t>
            </w:r>
          </w:p>
          <w:p w14:paraId="41E835BA" w14:textId="77777777" w:rsidR="006574E8" w:rsidRPr="00DB58B5" w:rsidRDefault="006574E8" w:rsidP="006574E8">
            <w:pPr>
              <w:spacing w:line="240" w:lineRule="exact"/>
            </w:pPr>
            <w:r>
              <w:t>Original : anglais</w:t>
            </w:r>
          </w:p>
        </w:tc>
      </w:tr>
    </w:tbl>
    <w:p w14:paraId="3B609BE1" w14:textId="77777777" w:rsidR="00D45432" w:rsidRDefault="00D45432" w:rsidP="00D45432">
      <w:pPr>
        <w:spacing w:before="120"/>
        <w:rPr>
          <w:b/>
          <w:sz w:val="24"/>
          <w:szCs w:val="24"/>
        </w:rPr>
      </w:pPr>
      <w:r w:rsidRPr="00BA184E">
        <w:rPr>
          <w:b/>
          <w:sz w:val="24"/>
          <w:szCs w:val="24"/>
        </w:rPr>
        <w:t>Conseil des droits de l’homme</w:t>
      </w:r>
    </w:p>
    <w:p w14:paraId="0448EC0C" w14:textId="77777777" w:rsidR="001466F6" w:rsidRPr="00D56263" w:rsidRDefault="001466F6" w:rsidP="001466F6">
      <w:pPr>
        <w:rPr>
          <w:b/>
          <w:lang w:val="fr-FR"/>
        </w:rPr>
      </w:pPr>
      <w:r>
        <w:rPr>
          <w:b/>
          <w:bCs/>
          <w:lang w:val="fr-FR"/>
        </w:rPr>
        <w:t>Quarante-quatrième session</w:t>
      </w:r>
    </w:p>
    <w:p w14:paraId="7C942BA6" w14:textId="77777777" w:rsidR="001466F6" w:rsidRPr="00D56263" w:rsidRDefault="001466F6" w:rsidP="001466F6">
      <w:pPr>
        <w:rPr>
          <w:lang w:val="fr-FR"/>
        </w:rPr>
      </w:pPr>
      <w:r>
        <w:rPr>
          <w:lang w:val="fr-FR"/>
        </w:rPr>
        <w:t>30 juin-17 juillet 2020</w:t>
      </w:r>
    </w:p>
    <w:p w14:paraId="5B5B6E59" w14:textId="77777777" w:rsidR="001466F6" w:rsidRPr="00D56263" w:rsidRDefault="001466F6" w:rsidP="001466F6">
      <w:pPr>
        <w:rPr>
          <w:lang w:val="fr-FR"/>
        </w:rPr>
      </w:pPr>
      <w:r>
        <w:rPr>
          <w:lang w:val="fr-FR"/>
        </w:rPr>
        <w:t>Point 3 de l’ordre du jour</w:t>
      </w:r>
    </w:p>
    <w:p w14:paraId="5DA52DAA" w14:textId="77777777" w:rsidR="001466F6" w:rsidRPr="001466F6" w:rsidRDefault="001466F6" w:rsidP="001466F6">
      <w:pPr>
        <w:ind w:right="4960"/>
        <w:rPr>
          <w:b/>
          <w:lang w:val="fr-FR"/>
        </w:rPr>
      </w:pPr>
      <w:r>
        <w:rPr>
          <w:b/>
          <w:bCs/>
          <w:lang w:val="fr-FR"/>
        </w:rPr>
        <w:t xml:space="preserve">Promotion et protection de tous les droits de l’homme, civils, politiques, économiques, sociaux et culturels, </w:t>
      </w:r>
      <w:r>
        <w:rPr>
          <w:b/>
          <w:bCs/>
          <w:lang w:val="fr-FR"/>
        </w:rPr>
        <w:br/>
        <w:t>y compris le droit au développement</w:t>
      </w:r>
    </w:p>
    <w:p w14:paraId="24D5AABA" w14:textId="77777777" w:rsidR="001466F6" w:rsidRPr="00D56263" w:rsidRDefault="001466F6" w:rsidP="001466F6">
      <w:pPr>
        <w:pStyle w:val="HChG"/>
        <w:rPr>
          <w:lang w:val="fr-FR"/>
        </w:rPr>
      </w:pPr>
      <w:r>
        <w:rPr>
          <w:lang w:val="fr-FR"/>
        </w:rPr>
        <w:tab/>
      </w:r>
      <w:r>
        <w:rPr>
          <w:lang w:val="fr-FR"/>
        </w:rPr>
        <w:tab/>
        <w:t xml:space="preserve">Résolution adoptée par le Conseil des droits de l’homme </w:t>
      </w:r>
      <w:r>
        <w:rPr>
          <w:lang w:val="fr-FR"/>
        </w:rPr>
        <w:br/>
        <w:t>le 16 juillet 2020</w:t>
      </w:r>
    </w:p>
    <w:p w14:paraId="34035E7D" w14:textId="77777777" w:rsidR="001466F6" w:rsidRPr="004B1D9B" w:rsidRDefault="001466F6" w:rsidP="001466F6">
      <w:pPr>
        <w:pStyle w:val="H1G"/>
        <w:rPr>
          <w:lang w:val="fr-FR"/>
        </w:rPr>
      </w:pPr>
      <w:r>
        <w:rPr>
          <w:lang w:val="fr-FR"/>
        </w:rPr>
        <w:tab/>
      </w:r>
      <w:r w:rsidRPr="004B1D9B">
        <w:rPr>
          <w:lang w:val="fr-FR"/>
        </w:rPr>
        <w:t>44/</w:t>
      </w:r>
      <w:r>
        <w:rPr>
          <w:lang w:val="fr-FR"/>
        </w:rPr>
        <w:t>4.</w:t>
      </w:r>
      <w:r w:rsidRPr="004B1D9B">
        <w:rPr>
          <w:lang w:val="fr-FR"/>
        </w:rPr>
        <w:tab/>
        <w:t>Traite des êtres humains, en particulier les femmes et les</w:t>
      </w:r>
      <w:r>
        <w:rPr>
          <w:lang w:val="fr-FR"/>
        </w:rPr>
        <w:t xml:space="preserve"> </w:t>
      </w:r>
      <w:r w:rsidRPr="004B1D9B">
        <w:rPr>
          <w:lang w:val="fr-FR"/>
        </w:rPr>
        <w:t>enfants</w:t>
      </w:r>
      <w:r>
        <w:rPr>
          <w:lang w:val="fr-FR"/>
        </w:rPr>
        <w:t> :</w:t>
      </w:r>
      <w:r w:rsidRPr="004B1D9B">
        <w:rPr>
          <w:lang w:val="fr-FR"/>
        </w:rPr>
        <w:t xml:space="preserve"> renforcement des droits de l</w:t>
      </w:r>
      <w:r>
        <w:rPr>
          <w:lang w:val="fr-FR"/>
        </w:rPr>
        <w:t>’</w:t>
      </w:r>
      <w:r w:rsidRPr="004B1D9B">
        <w:rPr>
          <w:lang w:val="fr-FR"/>
        </w:rPr>
        <w:t>homme par une</w:t>
      </w:r>
      <w:r>
        <w:rPr>
          <w:lang w:val="fr-FR"/>
        </w:rPr>
        <w:t xml:space="preserve"> </w:t>
      </w:r>
      <w:r w:rsidRPr="004B1D9B">
        <w:rPr>
          <w:lang w:val="fr-FR"/>
        </w:rPr>
        <w:t xml:space="preserve">protection, un soutien </w:t>
      </w:r>
      <w:r>
        <w:rPr>
          <w:lang w:val="fr-FR"/>
        </w:rPr>
        <w:br/>
      </w:r>
      <w:r w:rsidRPr="004B1D9B">
        <w:rPr>
          <w:lang w:val="fr-FR"/>
        </w:rPr>
        <w:t>et une autonomisation accrus des</w:t>
      </w:r>
      <w:r>
        <w:rPr>
          <w:lang w:val="fr-FR"/>
        </w:rPr>
        <w:t xml:space="preserve"> </w:t>
      </w:r>
      <w:r w:rsidRPr="004B1D9B">
        <w:rPr>
          <w:lang w:val="fr-FR"/>
        </w:rPr>
        <w:t xml:space="preserve">victimes de la traite, en particulier </w:t>
      </w:r>
      <w:r>
        <w:rPr>
          <w:lang w:val="fr-FR"/>
        </w:rPr>
        <w:br/>
        <w:t>les</w:t>
      </w:r>
      <w:r w:rsidRPr="004B1D9B">
        <w:rPr>
          <w:lang w:val="fr-FR"/>
        </w:rPr>
        <w:t xml:space="preserve"> femmes et </w:t>
      </w:r>
      <w:r>
        <w:rPr>
          <w:lang w:val="fr-FR"/>
        </w:rPr>
        <w:t xml:space="preserve">les </w:t>
      </w:r>
      <w:r w:rsidRPr="004B1D9B">
        <w:rPr>
          <w:lang w:val="fr-FR"/>
        </w:rPr>
        <w:t>enfants</w:t>
      </w:r>
    </w:p>
    <w:p w14:paraId="004CAEBE" w14:textId="77777777" w:rsidR="001466F6" w:rsidRPr="004B1D9B" w:rsidRDefault="001466F6" w:rsidP="001466F6">
      <w:pPr>
        <w:pStyle w:val="SingleTxtG"/>
        <w:ind w:firstLine="567"/>
        <w:rPr>
          <w:lang w:val="fr-FR"/>
        </w:rPr>
      </w:pPr>
      <w:r w:rsidRPr="001466F6">
        <w:rPr>
          <w:i/>
          <w:iCs/>
          <w:lang w:val="fr-FR"/>
        </w:rPr>
        <w:t>Le Conseil des droits de l’homme</w:t>
      </w:r>
      <w:r w:rsidRPr="004B1D9B">
        <w:rPr>
          <w:lang w:val="fr-FR"/>
        </w:rPr>
        <w:t>,</w:t>
      </w:r>
    </w:p>
    <w:p w14:paraId="18D84D86" w14:textId="77777777" w:rsidR="001466F6" w:rsidRPr="004B1D9B" w:rsidRDefault="001466F6" w:rsidP="001466F6">
      <w:pPr>
        <w:pStyle w:val="SingleTxtG"/>
        <w:ind w:firstLine="567"/>
        <w:rPr>
          <w:lang w:val="fr-FR"/>
        </w:rPr>
      </w:pPr>
      <w:r w:rsidRPr="004B1D9B">
        <w:rPr>
          <w:i/>
          <w:iCs/>
          <w:lang w:val="fr-FR"/>
        </w:rPr>
        <w:t>Guidé</w:t>
      </w:r>
      <w:r w:rsidRPr="004B1D9B">
        <w:rPr>
          <w:lang w:val="fr-FR"/>
        </w:rPr>
        <w:t xml:space="preserve"> par la Charte des Nations Unies,</w:t>
      </w:r>
    </w:p>
    <w:p w14:paraId="3D22BE63" w14:textId="77777777" w:rsidR="001466F6" w:rsidRPr="004B1D9B" w:rsidRDefault="001466F6" w:rsidP="001466F6">
      <w:pPr>
        <w:pStyle w:val="SingleTxtG"/>
        <w:ind w:firstLine="567"/>
        <w:rPr>
          <w:i/>
          <w:lang w:val="fr-FR"/>
        </w:rPr>
      </w:pPr>
      <w:r w:rsidRPr="004B1D9B">
        <w:rPr>
          <w:i/>
          <w:iCs/>
          <w:lang w:val="fr-FR"/>
        </w:rPr>
        <w:t>Rappelant</w:t>
      </w:r>
      <w:r w:rsidRPr="004B1D9B">
        <w:rPr>
          <w:lang w:val="fr-FR"/>
        </w:rPr>
        <w:t xml:space="preserve"> la Déclaration universelle des droits de l</w:t>
      </w:r>
      <w:r>
        <w:rPr>
          <w:lang w:val="fr-FR"/>
        </w:rPr>
        <w:t>’</w:t>
      </w:r>
      <w:r w:rsidRPr="004B1D9B">
        <w:rPr>
          <w:lang w:val="fr-FR"/>
        </w:rPr>
        <w:t>homme, le Pacte international relatif aux droits économiques, sociaux et culturels et le Pacte international relatif aux droits civils et politiques,</w:t>
      </w:r>
    </w:p>
    <w:p w14:paraId="78EEA05A" w14:textId="77777777" w:rsidR="001466F6" w:rsidRPr="004B1D9B" w:rsidRDefault="001466F6" w:rsidP="001466F6">
      <w:pPr>
        <w:pStyle w:val="SingleTxtG"/>
        <w:ind w:firstLine="567"/>
        <w:rPr>
          <w:i/>
          <w:lang w:val="fr-FR"/>
        </w:rPr>
      </w:pPr>
      <w:r>
        <w:rPr>
          <w:i/>
          <w:iCs/>
          <w:lang w:val="fr-FR"/>
        </w:rPr>
        <w:t xml:space="preserve">Réaffirmant </w:t>
      </w:r>
      <w:r>
        <w:rPr>
          <w:lang w:val="fr-FR"/>
        </w:rPr>
        <w:t>qu’il condamne</w:t>
      </w:r>
      <w:r w:rsidRPr="004B1D9B">
        <w:rPr>
          <w:lang w:val="fr-FR"/>
        </w:rPr>
        <w:t xml:space="preserve"> énergiquement la traite des personnes, en particulier </w:t>
      </w:r>
      <w:r>
        <w:rPr>
          <w:lang w:val="fr-FR"/>
        </w:rPr>
        <w:t>l</w:t>
      </w:r>
      <w:r w:rsidRPr="004B1D9B">
        <w:rPr>
          <w:lang w:val="fr-FR"/>
        </w:rPr>
        <w:t xml:space="preserve">es femmes et </w:t>
      </w:r>
      <w:r>
        <w:rPr>
          <w:lang w:val="fr-FR"/>
        </w:rPr>
        <w:t>l</w:t>
      </w:r>
      <w:r w:rsidRPr="004B1D9B">
        <w:rPr>
          <w:lang w:val="fr-FR"/>
        </w:rPr>
        <w:t>es enfants, qui constitue une infraction et une grave menace pour la dignité et l</w:t>
      </w:r>
      <w:r>
        <w:rPr>
          <w:lang w:val="fr-FR"/>
        </w:rPr>
        <w:t>’</w:t>
      </w:r>
      <w:r w:rsidRPr="004B1D9B">
        <w:rPr>
          <w:lang w:val="fr-FR"/>
        </w:rPr>
        <w:t xml:space="preserve">intégrité physique des personnes, </w:t>
      </w:r>
      <w:r>
        <w:rPr>
          <w:lang w:val="fr-FR"/>
        </w:rPr>
        <w:t xml:space="preserve">pour </w:t>
      </w:r>
      <w:r w:rsidRPr="004B1D9B">
        <w:rPr>
          <w:lang w:val="fr-FR"/>
        </w:rPr>
        <w:t>les droits de l</w:t>
      </w:r>
      <w:r>
        <w:rPr>
          <w:lang w:val="fr-FR"/>
        </w:rPr>
        <w:t>’</w:t>
      </w:r>
      <w:r w:rsidRPr="004B1D9B">
        <w:rPr>
          <w:lang w:val="fr-FR"/>
        </w:rPr>
        <w:t xml:space="preserve">homme et </w:t>
      </w:r>
      <w:r>
        <w:rPr>
          <w:lang w:val="fr-FR"/>
        </w:rPr>
        <w:t xml:space="preserve">pour </w:t>
      </w:r>
      <w:r w:rsidRPr="004B1D9B">
        <w:rPr>
          <w:lang w:val="fr-FR"/>
        </w:rPr>
        <w:t>le développement durable,</w:t>
      </w:r>
    </w:p>
    <w:p w14:paraId="758A9E8B" w14:textId="77777777" w:rsidR="001466F6" w:rsidRPr="004B1D9B" w:rsidRDefault="001466F6" w:rsidP="001466F6">
      <w:pPr>
        <w:pStyle w:val="SingleTxtG"/>
        <w:ind w:firstLine="567"/>
        <w:rPr>
          <w:i/>
          <w:lang w:val="fr-FR"/>
        </w:rPr>
      </w:pPr>
      <w:r w:rsidRPr="004B1D9B">
        <w:rPr>
          <w:i/>
          <w:iCs/>
          <w:lang w:val="fr-FR"/>
        </w:rPr>
        <w:t>Rappelant</w:t>
      </w:r>
      <w:r w:rsidRPr="004B1D9B">
        <w:rPr>
          <w:lang w:val="fr-FR"/>
        </w:rPr>
        <w:t xml:space="preserve"> toutes les résolutions pertinentes de l</w:t>
      </w:r>
      <w:r>
        <w:rPr>
          <w:lang w:val="fr-FR"/>
        </w:rPr>
        <w:t>’</w:t>
      </w:r>
      <w:r w:rsidRPr="004B1D9B">
        <w:rPr>
          <w:lang w:val="fr-FR"/>
        </w:rPr>
        <w:t>Organisation des Nations Unies, en particulier celles adoptées par l</w:t>
      </w:r>
      <w:r>
        <w:rPr>
          <w:lang w:val="fr-FR"/>
        </w:rPr>
        <w:t>’</w:t>
      </w:r>
      <w:r w:rsidRPr="004B1D9B">
        <w:rPr>
          <w:lang w:val="fr-FR"/>
        </w:rPr>
        <w:t xml:space="preserve">Assemblée générale et </w:t>
      </w:r>
      <w:r>
        <w:rPr>
          <w:lang w:val="fr-FR"/>
        </w:rPr>
        <w:t xml:space="preserve">par </w:t>
      </w:r>
      <w:r w:rsidRPr="004B1D9B">
        <w:rPr>
          <w:lang w:val="fr-FR"/>
        </w:rPr>
        <w:t xml:space="preserve">lui-même, relatives à la traite des personnes, en particulier </w:t>
      </w:r>
      <w:r>
        <w:rPr>
          <w:lang w:val="fr-FR"/>
        </w:rPr>
        <w:t>l</w:t>
      </w:r>
      <w:r w:rsidRPr="004B1D9B">
        <w:rPr>
          <w:lang w:val="fr-FR"/>
        </w:rPr>
        <w:t xml:space="preserve">es femmes et </w:t>
      </w:r>
      <w:r>
        <w:rPr>
          <w:lang w:val="fr-FR"/>
        </w:rPr>
        <w:t>l</w:t>
      </w:r>
      <w:r w:rsidRPr="004B1D9B">
        <w:rPr>
          <w:lang w:val="fr-FR"/>
        </w:rPr>
        <w:t>es enfants,</w:t>
      </w:r>
    </w:p>
    <w:p w14:paraId="61F13274" w14:textId="77777777" w:rsidR="001466F6" w:rsidRPr="004B1D9B" w:rsidRDefault="001466F6" w:rsidP="001466F6">
      <w:pPr>
        <w:pStyle w:val="SingleTxtG"/>
        <w:ind w:firstLine="567"/>
        <w:rPr>
          <w:lang w:val="fr-FR"/>
        </w:rPr>
      </w:pPr>
      <w:r w:rsidRPr="004B1D9B">
        <w:rPr>
          <w:i/>
          <w:iCs/>
          <w:lang w:val="fr-FR"/>
        </w:rPr>
        <w:t>Réaffirmant</w:t>
      </w:r>
      <w:r w:rsidRPr="004B1D9B">
        <w:rPr>
          <w:lang w:val="fr-FR"/>
        </w:rPr>
        <w:t xml:space="preserve"> les principes énoncés dans les déclarations et instruments pertinents relatifs aux droits de l</w:t>
      </w:r>
      <w:r>
        <w:rPr>
          <w:lang w:val="fr-FR"/>
        </w:rPr>
        <w:t>’</w:t>
      </w:r>
      <w:r w:rsidRPr="004B1D9B">
        <w:rPr>
          <w:lang w:val="fr-FR"/>
        </w:rPr>
        <w:t>homme, dont la Convention relative aux droits de l</w:t>
      </w:r>
      <w:r>
        <w:rPr>
          <w:lang w:val="fr-FR"/>
        </w:rPr>
        <w:t>’</w:t>
      </w:r>
      <w:r w:rsidRPr="004B1D9B">
        <w:rPr>
          <w:lang w:val="fr-FR"/>
        </w:rPr>
        <w:t xml:space="preserve">enfant et ses </w:t>
      </w:r>
      <w:r w:rsidR="001D78AA">
        <w:rPr>
          <w:lang w:val="fr-FR"/>
        </w:rPr>
        <w:t>P</w:t>
      </w:r>
      <w:r w:rsidRPr="004B1D9B">
        <w:rPr>
          <w:lang w:val="fr-FR"/>
        </w:rPr>
        <w:t>rotocoles facultatifs concernant la vente d</w:t>
      </w:r>
      <w:r>
        <w:rPr>
          <w:lang w:val="fr-FR"/>
        </w:rPr>
        <w:t>’</w:t>
      </w:r>
      <w:r w:rsidRPr="004B1D9B">
        <w:rPr>
          <w:lang w:val="fr-FR"/>
        </w:rPr>
        <w:t>enfants, la prostitution des enfants et la pornographie mettant en scène des enfants et concernant l</w:t>
      </w:r>
      <w:r>
        <w:rPr>
          <w:lang w:val="fr-FR"/>
        </w:rPr>
        <w:t>’</w:t>
      </w:r>
      <w:r w:rsidRPr="004B1D9B">
        <w:rPr>
          <w:lang w:val="fr-FR"/>
        </w:rPr>
        <w:t>implication d</w:t>
      </w:r>
      <w:r>
        <w:rPr>
          <w:lang w:val="fr-FR"/>
        </w:rPr>
        <w:t>’</w:t>
      </w:r>
      <w:r w:rsidRPr="004B1D9B">
        <w:rPr>
          <w:lang w:val="fr-FR"/>
        </w:rPr>
        <w:t>enfants dans les conflits armés, ainsi que la Convention sur l</w:t>
      </w:r>
      <w:r>
        <w:rPr>
          <w:lang w:val="fr-FR"/>
        </w:rPr>
        <w:t>’</w:t>
      </w:r>
      <w:r w:rsidRPr="004B1D9B">
        <w:rPr>
          <w:lang w:val="fr-FR"/>
        </w:rPr>
        <w:t>élimination de toutes les formes de discrimination à l</w:t>
      </w:r>
      <w:r>
        <w:rPr>
          <w:lang w:val="fr-FR"/>
        </w:rPr>
        <w:t>’</w:t>
      </w:r>
      <w:r w:rsidRPr="004B1D9B">
        <w:rPr>
          <w:lang w:val="fr-FR"/>
        </w:rPr>
        <w:t xml:space="preserve">égard des femmes et son </w:t>
      </w:r>
      <w:r w:rsidR="001D78AA">
        <w:rPr>
          <w:lang w:val="fr-FR"/>
        </w:rPr>
        <w:t>P</w:t>
      </w:r>
      <w:r w:rsidRPr="004B1D9B">
        <w:rPr>
          <w:lang w:val="fr-FR"/>
        </w:rPr>
        <w:t>rotocole facultatif,</w:t>
      </w:r>
    </w:p>
    <w:p w14:paraId="7D2984FF" w14:textId="77777777" w:rsidR="001466F6" w:rsidRPr="004B1D9B" w:rsidRDefault="001466F6" w:rsidP="001466F6">
      <w:pPr>
        <w:pStyle w:val="SingleTxtG"/>
        <w:ind w:firstLine="567"/>
        <w:rPr>
          <w:lang w:val="fr-FR"/>
        </w:rPr>
      </w:pPr>
      <w:r w:rsidRPr="004B1D9B">
        <w:rPr>
          <w:i/>
          <w:iCs/>
          <w:lang w:val="fr-FR"/>
        </w:rPr>
        <w:t>Réaffirmant également</w:t>
      </w:r>
      <w:r w:rsidRPr="004B1D9B">
        <w:rPr>
          <w:lang w:val="fr-FR"/>
        </w:rPr>
        <w:t xml:space="preserve"> la Convention des Nations Unies contre la criminalité transnationale organisée et les </w:t>
      </w:r>
      <w:r w:rsidR="001D78AA">
        <w:rPr>
          <w:lang w:val="fr-FR"/>
        </w:rPr>
        <w:t>P</w:t>
      </w:r>
      <w:r w:rsidRPr="004B1D9B">
        <w:rPr>
          <w:lang w:val="fr-FR"/>
        </w:rPr>
        <w:t>rotocoles s</w:t>
      </w:r>
      <w:r>
        <w:rPr>
          <w:lang w:val="fr-FR"/>
        </w:rPr>
        <w:t>’</w:t>
      </w:r>
      <w:r w:rsidRPr="004B1D9B">
        <w:rPr>
          <w:lang w:val="fr-FR"/>
        </w:rPr>
        <w:t xml:space="preserve">y rapportant, en particulier le Protocole additionnel à la Convention des Nations Unies contre la criminalité </w:t>
      </w:r>
      <w:r w:rsidR="001D78AA">
        <w:rPr>
          <w:lang w:val="fr-FR"/>
        </w:rPr>
        <w:t xml:space="preserve">transnationale </w:t>
      </w:r>
      <w:r w:rsidRPr="004B1D9B">
        <w:rPr>
          <w:lang w:val="fr-FR"/>
        </w:rPr>
        <w:t>organisée visant à prévenir, réprimer et punir la traite des personnes, en particulier des femmes et des enfants, dont le vingtième anniversaire sera célébré en 2020,</w:t>
      </w:r>
    </w:p>
    <w:p w14:paraId="3CE02A51" w14:textId="77777777" w:rsidR="001466F6" w:rsidRPr="009E38D8" w:rsidRDefault="001466F6" w:rsidP="001D78AA">
      <w:pPr>
        <w:pStyle w:val="SingleTxtG"/>
        <w:keepLines/>
        <w:ind w:firstLine="567"/>
        <w:rPr>
          <w:lang w:val="fr-FR"/>
        </w:rPr>
      </w:pPr>
      <w:r w:rsidRPr="009E38D8">
        <w:rPr>
          <w:i/>
          <w:iCs/>
          <w:lang w:val="fr-FR"/>
        </w:rPr>
        <w:lastRenderedPageBreak/>
        <w:t>Réaffirmant en outre</w:t>
      </w:r>
      <w:r w:rsidRPr="009E38D8">
        <w:rPr>
          <w:lang w:val="fr-FR"/>
        </w:rPr>
        <w:t xml:space="preserve"> la Convention </w:t>
      </w:r>
      <w:r w:rsidR="009E38D8">
        <w:rPr>
          <w:lang w:val="fr-FR"/>
        </w:rPr>
        <w:t xml:space="preserve">de 1930 </w:t>
      </w:r>
      <w:r w:rsidRPr="009E38D8">
        <w:rPr>
          <w:lang w:val="fr-FR"/>
        </w:rPr>
        <w:t>sur le travail forcé</w:t>
      </w:r>
      <w:r w:rsidR="009E38D8">
        <w:rPr>
          <w:lang w:val="fr-FR"/>
        </w:rPr>
        <w:t xml:space="preserve"> </w:t>
      </w:r>
      <w:r w:rsidR="009E38D8" w:rsidRPr="009E38D8">
        <w:rPr>
          <w:lang w:val="fr-FR"/>
        </w:rPr>
        <w:t>(</w:t>
      </w:r>
      <w:r w:rsidR="009E38D8" w:rsidRPr="009E38D8">
        <w:rPr>
          <w:rFonts w:eastAsia="MS Mincho"/>
          <w:lang w:val="fr-FR"/>
        </w:rPr>
        <w:t>n</w:t>
      </w:r>
      <w:r w:rsidR="009E38D8" w:rsidRPr="009E38D8">
        <w:rPr>
          <w:rFonts w:eastAsia="MS Mincho"/>
          <w:vertAlign w:val="superscript"/>
          <w:lang w:val="fr-FR"/>
        </w:rPr>
        <w:t>o</w:t>
      </w:r>
      <w:r w:rsidR="009E38D8" w:rsidRPr="009E38D8">
        <w:rPr>
          <w:lang w:val="fr-FR"/>
        </w:rPr>
        <w:t> 29)</w:t>
      </w:r>
      <w:r w:rsidRPr="009E38D8">
        <w:rPr>
          <w:lang w:val="fr-FR"/>
        </w:rPr>
        <w:t>, et le Protocole de 2014 s’y rapportant, la Convention</w:t>
      </w:r>
      <w:r w:rsidR="009E38D8">
        <w:rPr>
          <w:lang w:val="fr-FR"/>
        </w:rPr>
        <w:t xml:space="preserve"> de 1999</w:t>
      </w:r>
      <w:r w:rsidRPr="009E38D8">
        <w:rPr>
          <w:lang w:val="fr-FR"/>
        </w:rPr>
        <w:t xml:space="preserve"> sur les pires formes de travail des enfants</w:t>
      </w:r>
      <w:r w:rsidR="009E38D8">
        <w:rPr>
          <w:lang w:val="fr-FR"/>
        </w:rPr>
        <w:t xml:space="preserve"> </w:t>
      </w:r>
      <w:r w:rsidR="009E38D8" w:rsidRPr="009E38D8">
        <w:rPr>
          <w:lang w:val="fr-FR"/>
        </w:rPr>
        <w:t>(</w:t>
      </w:r>
      <w:r w:rsidR="009E38D8" w:rsidRPr="009E38D8">
        <w:rPr>
          <w:rFonts w:eastAsia="MS Mincho"/>
          <w:lang w:val="fr-FR"/>
        </w:rPr>
        <w:t>n</w:t>
      </w:r>
      <w:r w:rsidR="009E38D8" w:rsidRPr="009E38D8">
        <w:rPr>
          <w:rFonts w:eastAsia="MS Mincho"/>
          <w:vertAlign w:val="superscript"/>
          <w:lang w:val="fr-FR"/>
        </w:rPr>
        <w:t>o</w:t>
      </w:r>
      <w:r w:rsidR="009E38D8" w:rsidRPr="009E38D8">
        <w:rPr>
          <w:lang w:val="fr-FR"/>
        </w:rPr>
        <w:t> 182)</w:t>
      </w:r>
      <w:r w:rsidRPr="009E38D8">
        <w:rPr>
          <w:lang w:val="fr-FR"/>
        </w:rPr>
        <w:t xml:space="preserve">, ainsi que la recommandation </w:t>
      </w:r>
      <w:r w:rsidR="009E38D8">
        <w:rPr>
          <w:lang w:val="fr-FR"/>
        </w:rPr>
        <w:t xml:space="preserve">de 2014 </w:t>
      </w:r>
      <w:r w:rsidRPr="009E38D8">
        <w:rPr>
          <w:lang w:val="fr-FR"/>
        </w:rPr>
        <w:t>sur le travail forcé (mesures complémentaires) en vue de la suppression effective du travail forcé</w:t>
      </w:r>
      <w:r w:rsidR="009E38D8">
        <w:rPr>
          <w:lang w:val="fr-FR"/>
        </w:rPr>
        <w:t xml:space="preserve"> </w:t>
      </w:r>
      <w:r w:rsidR="009E38D8" w:rsidRPr="009E38D8">
        <w:rPr>
          <w:lang w:val="fr-FR"/>
        </w:rPr>
        <w:t>(</w:t>
      </w:r>
      <w:r w:rsidR="009E38D8" w:rsidRPr="009E38D8">
        <w:rPr>
          <w:rFonts w:eastAsia="MS Mincho"/>
          <w:lang w:val="fr-FR"/>
        </w:rPr>
        <w:t>n</w:t>
      </w:r>
      <w:r w:rsidR="009E38D8" w:rsidRPr="009E38D8">
        <w:rPr>
          <w:rFonts w:eastAsia="MS Mincho"/>
          <w:vertAlign w:val="superscript"/>
          <w:lang w:val="fr-FR"/>
        </w:rPr>
        <w:t>o</w:t>
      </w:r>
      <w:r w:rsidR="009E38D8" w:rsidRPr="009E38D8">
        <w:rPr>
          <w:lang w:val="fr-FR"/>
        </w:rPr>
        <w:t> 203)</w:t>
      </w:r>
      <w:r w:rsidRPr="009E38D8">
        <w:rPr>
          <w:lang w:val="fr-FR"/>
        </w:rPr>
        <w:t>, de l’Organisation internationale du</w:t>
      </w:r>
      <w:r w:rsidR="006A6E66" w:rsidRPr="009E38D8">
        <w:rPr>
          <w:lang w:val="fr-FR"/>
        </w:rPr>
        <w:t xml:space="preserve"> </w:t>
      </w:r>
      <w:r w:rsidRPr="009E38D8">
        <w:rPr>
          <w:lang w:val="fr-FR"/>
        </w:rPr>
        <w:t>Travail,</w:t>
      </w:r>
    </w:p>
    <w:p w14:paraId="7EC42CAE" w14:textId="77777777" w:rsidR="001466F6" w:rsidRPr="004B1D9B" w:rsidRDefault="001466F6" w:rsidP="001466F6">
      <w:pPr>
        <w:pStyle w:val="SingleTxtG"/>
        <w:ind w:firstLine="567"/>
        <w:rPr>
          <w:lang w:val="fr-FR"/>
        </w:rPr>
      </w:pPr>
      <w:r w:rsidRPr="009E38D8">
        <w:rPr>
          <w:i/>
          <w:iCs/>
          <w:lang w:val="fr-FR"/>
        </w:rPr>
        <w:t>Rappelant</w:t>
      </w:r>
      <w:r w:rsidRPr="009E38D8">
        <w:rPr>
          <w:lang w:val="fr-FR"/>
        </w:rPr>
        <w:t xml:space="preserve"> la Convention</w:t>
      </w:r>
      <w:r w:rsidR="009E38D8">
        <w:rPr>
          <w:lang w:val="fr-FR"/>
        </w:rPr>
        <w:t xml:space="preserve"> de 2011</w:t>
      </w:r>
      <w:r w:rsidRPr="009E38D8">
        <w:rPr>
          <w:lang w:val="fr-FR"/>
        </w:rPr>
        <w:t xml:space="preserve"> sur les travailleuses et travailleurs domestiques</w:t>
      </w:r>
      <w:r w:rsidR="009E38D8">
        <w:rPr>
          <w:lang w:val="fr-FR"/>
        </w:rPr>
        <w:t xml:space="preserve"> </w:t>
      </w:r>
      <w:r w:rsidR="009E38D8" w:rsidRPr="009E38D8">
        <w:rPr>
          <w:lang w:val="fr-FR"/>
        </w:rPr>
        <w:t>(</w:t>
      </w:r>
      <w:r w:rsidR="009E38D8" w:rsidRPr="009E38D8">
        <w:rPr>
          <w:rFonts w:eastAsia="MS Mincho"/>
          <w:lang w:val="fr-FR"/>
        </w:rPr>
        <w:t>n</w:t>
      </w:r>
      <w:r w:rsidR="009E38D8" w:rsidRPr="009E38D8">
        <w:rPr>
          <w:rFonts w:eastAsia="MS Mincho"/>
          <w:vertAlign w:val="superscript"/>
          <w:lang w:val="fr-FR"/>
        </w:rPr>
        <w:t>o</w:t>
      </w:r>
      <w:r w:rsidR="009E38D8" w:rsidRPr="009E38D8">
        <w:rPr>
          <w:lang w:val="fr-FR"/>
        </w:rPr>
        <w:t> 189)</w:t>
      </w:r>
      <w:r w:rsidRPr="009E38D8">
        <w:rPr>
          <w:lang w:val="fr-FR"/>
        </w:rPr>
        <w:t>, et la recommandati</w:t>
      </w:r>
      <w:r w:rsidR="009E38D8">
        <w:rPr>
          <w:lang w:val="fr-FR"/>
        </w:rPr>
        <w:t>on de 2011</w:t>
      </w:r>
      <w:r w:rsidRPr="009E38D8">
        <w:rPr>
          <w:lang w:val="fr-FR"/>
        </w:rPr>
        <w:t xml:space="preserve"> sur les travailleurs domestiques</w:t>
      </w:r>
      <w:r w:rsidR="009E38D8">
        <w:rPr>
          <w:lang w:val="fr-FR"/>
        </w:rPr>
        <w:t xml:space="preserve"> </w:t>
      </w:r>
      <w:r w:rsidR="009E38D8" w:rsidRPr="009E38D8">
        <w:rPr>
          <w:lang w:val="fr-FR"/>
        </w:rPr>
        <w:t>(</w:t>
      </w:r>
      <w:r w:rsidR="009E38D8" w:rsidRPr="009E38D8">
        <w:rPr>
          <w:rFonts w:eastAsia="MS Mincho"/>
          <w:lang w:val="fr-FR"/>
        </w:rPr>
        <w:t>n</w:t>
      </w:r>
      <w:r w:rsidR="009E38D8" w:rsidRPr="009E38D8">
        <w:rPr>
          <w:rFonts w:eastAsia="MS Mincho"/>
          <w:vertAlign w:val="superscript"/>
          <w:lang w:val="fr-FR"/>
        </w:rPr>
        <w:t>o</w:t>
      </w:r>
      <w:r w:rsidR="009E38D8" w:rsidRPr="009E38D8">
        <w:rPr>
          <w:lang w:val="fr-FR"/>
        </w:rPr>
        <w:t> 201)</w:t>
      </w:r>
      <w:r w:rsidRPr="009E38D8">
        <w:rPr>
          <w:lang w:val="fr-FR"/>
        </w:rPr>
        <w:t>, de l’Organisation internationale du Travail,</w:t>
      </w:r>
    </w:p>
    <w:p w14:paraId="46F30573" w14:textId="77777777" w:rsidR="001466F6" w:rsidRPr="004B1D9B" w:rsidRDefault="001466F6" w:rsidP="001466F6">
      <w:pPr>
        <w:pStyle w:val="SingleTxtG"/>
        <w:ind w:firstLine="567"/>
        <w:rPr>
          <w:lang w:val="fr-FR"/>
        </w:rPr>
      </w:pPr>
      <w:r w:rsidRPr="004B1D9B">
        <w:rPr>
          <w:i/>
          <w:iCs/>
          <w:lang w:val="fr-FR"/>
        </w:rPr>
        <w:t>Rappelant également</w:t>
      </w:r>
      <w:r w:rsidRPr="004B1D9B">
        <w:rPr>
          <w:lang w:val="fr-FR"/>
        </w:rPr>
        <w:t xml:space="preserve"> l</w:t>
      </w:r>
      <w:r>
        <w:rPr>
          <w:lang w:val="fr-FR"/>
        </w:rPr>
        <w:t>’</w:t>
      </w:r>
      <w:r w:rsidRPr="004B1D9B">
        <w:rPr>
          <w:lang w:val="fr-FR"/>
        </w:rPr>
        <w:t>adoption par l</w:t>
      </w:r>
      <w:r>
        <w:rPr>
          <w:lang w:val="fr-FR"/>
        </w:rPr>
        <w:t>’</w:t>
      </w:r>
      <w:r w:rsidRPr="004B1D9B">
        <w:rPr>
          <w:lang w:val="fr-FR"/>
        </w:rPr>
        <w:t>Assemblée générale du Programme de développement durable à l</w:t>
      </w:r>
      <w:r>
        <w:rPr>
          <w:lang w:val="fr-FR"/>
        </w:rPr>
        <w:t>’</w:t>
      </w:r>
      <w:r w:rsidRPr="004B1D9B">
        <w:rPr>
          <w:lang w:val="fr-FR"/>
        </w:rPr>
        <w:t>horizon 2030, et en particulier les cibles 5.2, 8.7 et 16.2, qui consistent à éliminer de la vie publique et de la vie privée toutes les formes de violence</w:t>
      </w:r>
      <w:r w:rsidR="009E38D8">
        <w:rPr>
          <w:lang w:val="fr-FR"/>
        </w:rPr>
        <w:t>s</w:t>
      </w:r>
      <w:r w:rsidRPr="004B1D9B">
        <w:rPr>
          <w:lang w:val="fr-FR"/>
        </w:rPr>
        <w:t xml:space="preserve"> faite</w:t>
      </w:r>
      <w:r w:rsidR="009E38D8">
        <w:rPr>
          <w:lang w:val="fr-FR"/>
        </w:rPr>
        <w:t>s</w:t>
      </w:r>
      <w:r w:rsidRPr="004B1D9B">
        <w:rPr>
          <w:lang w:val="fr-FR"/>
        </w:rPr>
        <w:t xml:space="preserve"> aux femmes et aux filles, y compris la traite et l</w:t>
      </w:r>
      <w:r>
        <w:rPr>
          <w:lang w:val="fr-FR"/>
        </w:rPr>
        <w:t>’</w:t>
      </w:r>
      <w:r w:rsidRPr="004B1D9B">
        <w:rPr>
          <w:lang w:val="fr-FR"/>
        </w:rPr>
        <w:t>exploitation sexuelle et d</w:t>
      </w:r>
      <w:r>
        <w:rPr>
          <w:lang w:val="fr-FR"/>
        </w:rPr>
        <w:t>’</w:t>
      </w:r>
      <w:r w:rsidRPr="004B1D9B">
        <w:rPr>
          <w:lang w:val="fr-FR"/>
        </w:rPr>
        <w:t>autres types d</w:t>
      </w:r>
      <w:r>
        <w:rPr>
          <w:lang w:val="fr-FR"/>
        </w:rPr>
        <w:t>’</w:t>
      </w:r>
      <w:r w:rsidRPr="004B1D9B">
        <w:rPr>
          <w:lang w:val="fr-FR"/>
        </w:rPr>
        <w:t>exploitation</w:t>
      </w:r>
      <w:r>
        <w:rPr>
          <w:lang w:val="fr-FR"/>
        </w:rPr>
        <w:t> ;</w:t>
      </w:r>
      <w:r w:rsidRPr="004B1D9B">
        <w:rPr>
          <w:lang w:val="fr-FR"/>
        </w:rPr>
        <w:t xml:space="preserve"> à prendre des mesures immédiates et efficaces pour supprimer le travail forcé, mettre fin à l</w:t>
      </w:r>
      <w:r>
        <w:rPr>
          <w:lang w:val="fr-FR"/>
        </w:rPr>
        <w:t>’</w:t>
      </w:r>
      <w:r w:rsidRPr="004B1D9B">
        <w:rPr>
          <w:lang w:val="fr-FR"/>
        </w:rPr>
        <w:t>esclavage moderne et à la traite d</w:t>
      </w:r>
      <w:r>
        <w:rPr>
          <w:lang w:val="fr-FR"/>
        </w:rPr>
        <w:t>’</w:t>
      </w:r>
      <w:r w:rsidRPr="004B1D9B">
        <w:rPr>
          <w:lang w:val="fr-FR"/>
        </w:rPr>
        <w:t>êtres humains, interdire et éliminer les pires formes de travail des enfants, y compris le recrutement et l</w:t>
      </w:r>
      <w:r>
        <w:rPr>
          <w:lang w:val="fr-FR"/>
        </w:rPr>
        <w:t>’</w:t>
      </w:r>
      <w:r w:rsidRPr="004B1D9B">
        <w:rPr>
          <w:lang w:val="fr-FR"/>
        </w:rPr>
        <w:t>utilisation d</w:t>
      </w:r>
      <w:r>
        <w:rPr>
          <w:lang w:val="fr-FR"/>
        </w:rPr>
        <w:t>’</w:t>
      </w:r>
      <w:r w:rsidRPr="004B1D9B">
        <w:rPr>
          <w:lang w:val="fr-FR"/>
        </w:rPr>
        <w:t>enfants soldats et, d</w:t>
      </w:r>
      <w:r>
        <w:rPr>
          <w:lang w:val="fr-FR"/>
        </w:rPr>
        <w:t>’</w:t>
      </w:r>
      <w:r w:rsidRPr="004B1D9B">
        <w:rPr>
          <w:lang w:val="fr-FR"/>
        </w:rPr>
        <w:t>ici à 2025, mettre fin au travail des enfants sous toutes ses formes</w:t>
      </w:r>
      <w:r>
        <w:rPr>
          <w:lang w:val="fr-FR"/>
        </w:rPr>
        <w:t> ;</w:t>
      </w:r>
      <w:r w:rsidRPr="004B1D9B">
        <w:rPr>
          <w:lang w:val="fr-FR"/>
        </w:rPr>
        <w:t xml:space="preserve"> et à mettre un terme à la maltraitance, à l</w:t>
      </w:r>
      <w:r>
        <w:rPr>
          <w:lang w:val="fr-FR"/>
        </w:rPr>
        <w:t>’</w:t>
      </w:r>
      <w:r w:rsidRPr="004B1D9B">
        <w:rPr>
          <w:lang w:val="fr-FR"/>
        </w:rPr>
        <w:t>exploitation, à la traite et à toutes les formes de violence et de torture dont sont victimes les enfants,</w:t>
      </w:r>
    </w:p>
    <w:p w14:paraId="7424D887" w14:textId="77777777" w:rsidR="001466F6" w:rsidRPr="004B1D9B" w:rsidRDefault="001466F6" w:rsidP="001466F6">
      <w:pPr>
        <w:pStyle w:val="SingleTxtG"/>
        <w:ind w:firstLine="567"/>
        <w:rPr>
          <w:lang w:val="fr-FR"/>
        </w:rPr>
      </w:pPr>
      <w:r w:rsidRPr="004B1D9B">
        <w:rPr>
          <w:i/>
          <w:iCs/>
          <w:lang w:val="fr-FR"/>
        </w:rPr>
        <w:t>Constatant</w:t>
      </w:r>
      <w:r w:rsidRPr="004B1D9B">
        <w:rPr>
          <w:lang w:val="fr-FR"/>
        </w:rPr>
        <w:t xml:space="preserve"> que le soutien au développement rural et la prise en compte des facteurs sociaux, économiques, politiques et autres qui rendent les personnes vulnérables face à la traite peuvent contribuer à réduire le risque de traite aux fins de l</w:t>
      </w:r>
      <w:r>
        <w:rPr>
          <w:lang w:val="fr-FR"/>
        </w:rPr>
        <w:t>’</w:t>
      </w:r>
      <w:r w:rsidRPr="004B1D9B">
        <w:rPr>
          <w:lang w:val="fr-FR"/>
        </w:rPr>
        <w:t>exploitation par le travail,</w:t>
      </w:r>
    </w:p>
    <w:p w14:paraId="4493A562" w14:textId="77777777" w:rsidR="001466F6" w:rsidRPr="004B1D9B" w:rsidRDefault="001466F6" w:rsidP="001466F6">
      <w:pPr>
        <w:pStyle w:val="SingleTxtG"/>
        <w:ind w:firstLine="567"/>
        <w:rPr>
          <w:iCs/>
          <w:color w:val="000000" w:themeColor="text1"/>
          <w:u w:val="single"/>
          <w:lang w:val="fr-FR"/>
        </w:rPr>
      </w:pPr>
      <w:r w:rsidRPr="004B1D9B">
        <w:rPr>
          <w:i/>
          <w:iCs/>
          <w:lang w:val="fr-FR"/>
        </w:rPr>
        <w:t>Rappelant</w:t>
      </w:r>
      <w:r w:rsidRPr="004B1D9B">
        <w:rPr>
          <w:lang w:val="fr-FR"/>
        </w:rPr>
        <w:t xml:space="preserve"> la décision prise par l</w:t>
      </w:r>
      <w:r>
        <w:rPr>
          <w:lang w:val="fr-FR"/>
        </w:rPr>
        <w:t>’</w:t>
      </w:r>
      <w:r w:rsidRPr="004B1D9B">
        <w:rPr>
          <w:lang w:val="fr-FR"/>
        </w:rPr>
        <w:t>Assemblée générale, dans sa résolution 68/192 du 18</w:t>
      </w:r>
      <w:r>
        <w:rPr>
          <w:lang w:val="fr-FR"/>
        </w:rPr>
        <w:t> </w:t>
      </w:r>
      <w:r w:rsidRPr="004B1D9B">
        <w:rPr>
          <w:lang w:val="fr-FR"/>
        </w:rPr>
        <w:t>décembre 2013, de déclarer le 30</w:t>
      </w:r>
      <w:r>
        <w:rPr>
          <w:lang w:val="fr-FR"/>
        </w:rPr>
        <w:t> </w:t>
      </w:r>
      <w:r w:rsidRPr="004B1D9B">
        <w:rPr>
          <w:lang w:val="fr-FR"/>
        </w:rPr>
        <w:t>juillet Journée mondiale contre la traite des personnes, et rappelant que 2020 est l</w:t>
      </w:r>
      <w:r>
        <w:rPr>
          <w:lang w:val="fr-FR"/>
        </w:rPr>
        <w:t>’</w:t>
      </w:r>
      <w:r w:rsidRPr="004B1D9B">
        <w:rPr>
          <w:lang w:val="fr-FR"/>
        </w:rPr>
        <w:t>Année internationale pour l</w:t>
      </w:r>
      <w:r>
        <w:rPr>
          <w:lang w:val="fr-FR"/>
        </w:rPr>
        <w:t>’</w:t>
      </w:r>
      <w:r w:rsidRPr="004B1D9B">
        <w:rPr>
          <w:lang w:val="fr-FR"/>
        </w:rPr>
        <w:t>élimination du travail des enfants,</w:t>
      </w:r>
    </w:p>
    <w:p w14:paraId="6F3C81A2" w14:textId="77777777" w:rsidR="001466F6" w:rsidRPr="004B1D9B" w:rsidRDefault="001466F6" w:rsidP="001466F6">
      <w:pPr>
        <w:pStyle w:val="SingleTxtG"/>
        <w:ind w:firstLine="567"/>
        <w:rPr>
          <w:lang w:val="fr-FR"/>
        </w:rPr>
      </w:pPr>
      <w:r w:rsidRPr="004B1D9B">
        <w:rPr>
          <w:i/>
          <w:iCs/>
          <w:lang w:val="fr-FR"/>
        </w:rPr>
        <w:t>Rappelant également</w:t>
      </w:r>
      <w:r w:rsidRPr="004B1D9B">
        <w:rPr>
          <w:lang w:val="fr-FR"/>
        </w:rPr>
        <w:t xml:space="preserve"> </w:t>
      </w:r>
      <w:r>
        <w:rPr>
          <w:lang w:val="fr-FR"/>
        </w:rPr>
        <w:t>le document intitulé</w:t>
      </w:r>
      <w:r w:rsidRPr="004B1D9B">
        <w:rPr>
          <w:lang w:val="fr-FR"/>
        </w:rPr>
        <w:t xml:space="preserve"> « Principes et directives concernant les droits de l</w:t>
      </w:r>
      <w:r>
        <w:rPr>
          <w:lang w:val="fr-FR"/>
        </w:rPr>
        <w:t>’</w:t>
      </w:r>
      <w:r w:rsidRPr="004B1D9B">
        <w:rPr>
          <w:lang w:val="fr-FR"/>
        </w:rPr>
        <w:t>homme et la traite des êtres humains</w:t>
      </w:r>
      <w:r>
        <w:rPr>
          <w:lang w:val="fr-FR"/>
        </w:rPr>
        <w:t> :</w:t>
      </w:r>
      <w:r w:rsidRPr="004B1D9B">
        <w:rPr>
          <w:lang w:val="fr-FR"/>
        </w:rPr>
        <w:t xml:space="preserve"> recommandations »</w:t>
      </w:r>
      <w:r w:rsidRPr="00D646B4">
        <w:rPr>
          <w:rStyle w:val="Appelnotedebasdep"/>
        </w:rPr>
        <w:footnoteReference w:id="2"/>
      </w:r>
      <w:r w:rsidRPr="004B1D9B">
        <w:rPr>
          <w:lang w:val="fr-FR"/>
        </w:rPr>
        <w:t xml:space="preserve"> et le commentaire </w:t>
      </w:r>
      <w:r>
        <w:rPr>
          <w:lang w:val="fr-FR"/>
        </w:rPr>
        <w:t>qui s’y rapporte, établis</w:t>
      </w:r>
      <w:r w:rsidRPr="004B1D9B">
        <w:rPr>
          <w:lang w:val="fr-FR"/>
        </w:rPr>
        <w:t xml:space="preserve"> par le Haut-Commissariat des Nations Unies aux droits de l</w:t>
      </w:r>
      <w:r>
        <w:rPr>
          <w:lang w:val="fr-FR"/>
        </w:rPr>
        <w:t>’</w:t>
      </w:r>
      <w:r w:rsidRPr="004B1D9B">
        <w:rPr>
          <w:lang w:val="fr-FR"/>
        </w:rPr>
        <w:t>homme,</w:t>
      </w:r>
    </w:p>
    <w:p w14:paraId="7F46064E" w14:textId="77777777" w:rsidR="001466F6" w:rsidRPr="004B1D9B" w:rsidRDefault="001466F6" w:rsidP="001466F6">
      <w:pPr>
        <w:pStyle w:val="SingleTxtG"/>
        <w:ind w:firstLine="567"/>
        <w:rPr>
          <w:lang w:val="fr-FR"/>
        </w:rPr>
      </w:pPr>
      <w:r w:rsidRPr="004B1D9B">
        <w:rPr>
          <w:i/>
          <w:iCs/>
          <w:lang w:val="fr-FR"/>
        </w:rPr>
        <w:t>Réaffirmant</w:t>
      </w:r>
      <w:r w:rsidRPr="004B1D9B">
        <w:rPr>
          <w:lang w:val="fr-FR"/>
        </w:rPr>
        <w:t xml:space="preserve"> que la traite des personnes porte atteinte à la jouissance des droits de l</w:t>
      </w:r>
      <w:r>
        <w:rPr>
          <w:lang w:val="fr-FR"/>
        </w:rPr>
        <w:t>’</w:t>
      </w:r>
      <w:r w:rsidRPr="004B1D9B">
        <w:rPr>
          <w:lang w:val="fr-FR"/>
        </w:rPr>
        <w:t>homme et des libertés fondamentales</w:t>
      </w:r>
      <w:r>
        <w:rPr>
          <w:lang w:val="fr-FR"/>
        </w:rPr>
        <w:t xml:space="preserve"> en la compromettant, voire la réduisant </w:t>
      </w:r>
      <w:r w:rsidRPr="004B1D9B">
        <w:rPr>
          <w:lang w:val="fr-FR"/>
        </w:rPr>
        <w:t xml:space="preserve">à néant, </w:t>
      </w:r>
      <w:r>
        <w:rPr>
          <w:lang w:val="fr-FR"/>
        </w:rPr>
        <w:t xml:space="preserve">qu’elle </w:t>
      </w:r>
      <w:r w:rsidRPr="004B1D9B">
        <w:rPr>
          <w:lang w:val="fr-FR"/>
        </w:rPr>
        <w:t>continue de représenter un grave problème pour l</w:t>
      </w:r>
      <w:r>
        <w:rPr>
          <w:lang w:val="fr-FR"/>
        </w:rPr>
        <w:t>’</w:t>
      </w:r>
      <w:r w:rsidRPr="004B1D9B">
        <w:rPr>
          <w:lang w:val="fr-FR"/>
        </w:rPr>
        <w:t>humanité</w:t>
      </w:r>
      <w:r>
        <w:rPr>
          <w:lang w:val="fr-FR"/>
        </w:rPr>
        <w:t>,</w:t>
      </w:r>
      <w:r w:rsidRPr="004B1D9B">
        <w:rPr>
          <w:lang w:val="fr-FR"/>
        </w:rPr>
        <w:t xml:space="preserve"> et</w:t>
      </w:r>
      <w:r>
        <w:rPr>
          <w:lang w:val="fr-FR"/>
        </w:rPr>
        <w:t xml:space="preserve"> que son élimination nécessite</w:t>
      </w:r>
      <w:r w:rsidRPr="004B1D9B">
        <w:rPr>
          <w:lang w:val="fr-FR"/>
        </w:rPr>
        <w:t xml:space="preserve"> une évaluation et une réponse internationales concertées ainsi qu</w:t>
      </w:r>
      <w:r>
        <w:rPr>
          <w:lang w:val="fr-FR"/>
        </w:rPr>
        <w:t>’</w:t>
      </w:r>
      <w:r w:rsidRPr="004B1D9B">
        <w:rPr>
          <w:lang w:val="fr-FR"/>
        </w:rPr>
        <w:t>une réelle coopération, multilatérale, régionale et bilatérale</w:t>
      </w:r>
      <w:r>
        <w:rPr>
          <w:lang w:val="fr-FR"/>
        </w:rPr>
        <w:t>,</w:t>
      </w:r>
      <w:r w:rsidRPr="004B1D9B">
        <w:rPr>
          <w:lang w:val="fr-FR"/>
        </w:rPr>
        <w:t xml:space="preserve"> entre les pays d</w:t>
      </w:r>
      <w:r>
        <w:rPr>
          <w:lang w:val="fr-FR"/>
        </w:rPr>
        <w:t>’</w:t>
      </w:r>
      <w:r w:rsidRPr="004B1D9B">
        <w:rPr>
          <w:lang w:val="fr-FR"/>
        </w:rPr>
        <w:t>origine, de transit et de destination,</w:t>
      </w:r>
    </w:p>
    <w:p w14:paraId="3C6CD240" w14:textId="77777777" w:rsidR="001466F6" w:rsidRPr="004B1D9B" w:rsidRDefault="001466F6" w:rsidP="001466F6">
      <w:pPr>
        <w:pStyle w:val="SingleTxtG"/>
        <w:ind w:firstLine="567"/>
        <w:rPr>
          <w:lang w:val="fr-FR"/>
        </w:rPr>
      </w:pPr>
      <w:r w:rsidRPr="004B1D9B">
        <w:rPr>
          <w:i/>
          <w:iCs/>
          <w:lang w:val="fr-FR"/>
        </w:rPr>
        <w:t>Constatant</w:t>
      </w:r>
      <w:r w:rsidRPr="004B1D9B">
        <w:rPr>
          <w:lang w:val="fr-FR"/>
        </w:rPr>
        <w:t xml:space="preserve"> que les victimes de la traite des personnes sont </w:t>
      </w:r>
      <w:r>
        <w:rPr>
          <w:lang w:val="fr-FR"/>
        </w:rPr>
        <w:t>dans bien des cas</w:t>
      </w:r>
      <w:r w:rsidRPr="004B1D9B">
        <w:rPr>
          <w:lang w:val="fr-FR"/>
        </w:rPr>
        <w:t xml:space="preserve"> exposées à des formes multiples et croisées de discrimination et de violence fondées notamment sur le genre, l</w:t>
      </w:r>
      <w:r>
        <w:rPr>
          <w:lang w:val="fr-FR"/>
        </w:rPr>
        <w:t>’</w:t>
      </w:r>
      <w:r w:rsidRPr="004B1D9B">
        <w:rPr>
          <w:lang w:val="fr-FR"/>
        </w:rPr>
        <w:t>âge, la race, le handicap, l</w:t>
      </w:r>
      <w:r>
        <w:rPr>
          <w:lang w:val="fr-FR"/>
        </w:rPr>
        <w:t>’</w:t>
      </w:r>
      <w:r w:rsidRPr="004B1D9B">
        <w:rPr>
          <w:lang w:val="fr-FR"/>
        </w:rPr>
        <w:t>appartenance ethnique, la culture et la religion, ainsi que sur l</w:t>
      </w:r>
      <w:r>
        <w:rPr>
          <w:lang w:val="fr-FR"/>
        </w:rPr>
        <w:t>’</w:t>
      </w:r>
      <w:r w:rsidRPr="004B1D9B">
        <w:rPr>
          <w:lang w:val="fr-FR"/>
        </w:rPr>
        <w:t xml:space="preserve">origine nationale ou sociale ou toute autre situation, et que ces formes de discrimination peuvent </w:t>
      </w:r>
      <w:r>
        <w:rPr>
          <w:lang w:val="fr-FR"/>
        </w:rPr>
        <w:t>à leur tour</w:t>
      </w:r>
      <w:r w:rsidRPr="004B1D9B">
        <w:rPr>
          <w:lang w:val="fr-FR"/>
        </w:rPr>
        <w:t xml:space="preserve"> alimenter la traite,</w:t>
      </w:r>
    </w:p>
    <w:p w14:paraId="35CABB17" w14:textId="77777777" w:rsidR="001466F6" w:rsidRPr="009E7CCF" w:rsidRDefault="001466F6" w:rsidP="001466F6">
      <w:pPr>
        <w:pStyle w:val="SingleTxtG"/>
        <w:ind w:firstLine="567"/>
        <w:rPr>
          <w:spacing w:val="-1"/>
          <w:lang w:val="fr-FR"/>
        </w:rPr>
      </w:pPr>
      <w:r w:rsidRPr="009E7CCF">
        <w:rPr>
          <w:i/>
          <w:iCs/>
          <w:spacing w:val="-1"/>
          <w:lang w:val="fr-FR"/>
        </w:rPr>
        <w:t>Constatant également</w:t>
      </w:r>
      <w:r w:rsidRPr="009E7CCF">
        <w:rPr>
          <w:spacing w:val="-1"/>
          <w:lang w:val="fr-FR"/>
        </w:rPr>
        <w:t xml:space="preserve"> que les inégalités entre les sexes, la pauvreté, les déplacements forcés, le chômage, l</w:t>
      </w:r>
      <w:r>
        <w:rPr>
          <w:spacing w:val="-1"/>
          <w:lang w:val="fr-FR"/>
        </w:rPr>
        <w:t>’</w:t>
      </w:r>
      <w:r w:rsidRPr="009E7CCF">
        <w:rPr>
          <w:spacing w:val="-1"/>
          <w:lang w:val="fr-FR"/>
        </w:rPr>
        <w:t>absence de perspectives socioéconomiques, le manque d</w:t>
      </w:r>
      <w:r>
        <w:rPr>
          <w:spacing w:val="-1"/>
          <w:lang w:val="fr-FR"/>
        </w:rPr>
        <w:t>’</w:t>
      </w:r>
      <w:r w:rsidRPr="009E7CCF">
        <w:rPr>
          <w:spacing w:val="-1"/>
          <w:lang w:val="fr-FR"/>
        </w:rPr>
        <w:t>accès à l</w:t>
      </w:r>
      <w:r>
        <w:rPr>
          <w:spacing w:val="-1"/>
          <w:lang w:val="fr-FR"/>
        </w:rPr>
        <w:t>’</w:t>
      </w:r>
      <w:r w:rsidRPr="009E7CCF">
        <w:rPr>
          <w:spacing w:val="-1"/>
          <w:lang w:val="fr-FR"/>
        </w:rPr>
        <w:t>éducation, la violence fondée sur le genre, la discrimination et la marginalisation sont quelques</w:t>
      </w:r>
      <w:r w:rsidR="009E38D8">
        <w:rPr>
          <w:spacing w:val="-1"/>
          <w:lang w:val="fr-FR"/>
        </w:rPr>
        <w:noBreakHyphen/>
      </w:r>
      <w:r w:rsidRPr="009E7CCF">
        <w:rPr>
          <w:spacing w:val="-1"/>
          <w:lang w:val="fr-FR"/>
        </w:rPr>
        <w:t xml:space="preserve">uns des facteurs qui contribuent à rendre </w:t>
      </w:r>
      <w:r>
        <w:rPr>
          <w:spacing w:val="-1"/>
          <w:lang w:val="fr-FR"/>
        </w:rPr>
        <w:t>les</w:t>
      </w:r>
      <w:r w:rsidRPr="009E7CCF">
        <w:rPr>
          <w:spacing w:val="-1"/>
          <w:lang w:val="fr-FR"/>
        </w:rPr>
        <w:t xml:space="preserve"> personnes</w:t>
      </w:r>
      <w:r>
        <w:rPr>
          <w:spacing w:val="-1"/>
          <w:lang w:val="fr-FR"/>
        </w:rPr>
        <w:t>, en particulier les femmes et les enfants,</w:t>
      </w:r>
      <w:r w:rsidRPr="009E7CCF">
        <w:rPr>
          <w:spacing w:val="-1"/>
          <w:lang w:val="fr-FR"/>
        </w:rPr>
        <w:t xml:space="preserve"> vulnérables face à la traite,</w:t>
      </w:r>
    </w:p>
    <w:p w14:paraId="3D783307" w14:textId="77777777" w:rsidR="001466F6" w:rsidRPr="004B1D9B" w:rsidRDefault="001466F6" w:rsidP="001466F6">
      <w:pPr>
        <w:pStyle w:val="SingleTxtG"/>
        <w:ind w:firstLine="567"/>
        <w:rPr>
          <w:lang w:val="fr-FR"/>
        </w:rPr>
      </w:pPr>
      <w:r w:rsidRPr="004B1D9B">
        <w:rPr>
          <w:i/>
          <w:iCs/>
          <w:lang w:val="fr-FR"/>
        </w:rPr>
        <w:t>Notant</w:t>
      </w:r>
      <w:r w:rsidRPr="004B1D9B">
        <w:rPr>
          <w:lang w:val="fr-FR"/>
        </w:rPr>
        <w:t xml:space="preserve"> que l</w:t>
      </w:r>
      <w:r>
        <w:rPr>
          <w:lang w:val="fr-FR"/>
        </w:rPr>
        <w:t>’</w:t>
      </w:r>
      <w:r w:rsidRPr="004B1D9B">
        <w:rPr>
          <w:lang w:val="fr-FR"/>
        </w:rPr>
        <w:t>existence de possibilités de migration régulière peut être un moyen de réduire le risque de traite des personnes,</w:t>
      </w:r>
    </w:p>
    <w:p w14:paraId="474A6CEF" w14:textId="77777777" w:rsidR="001466F6" w:rsidRPr="004B1D9B" w:rsidRDefault="001466F6" w:rsidP="001466F6">
      <w:pPr>
        <w:pStyle w:val="SingleTxtG"/>
        <w:ind w:firstLine="567"/>
        <w:rPr>
          <w:color w:val="000000" w:themeColor="text1"/>
          <w:lang w:val="fr-FR"/>
        </w:rPr>
      </w:pPr>
      <w:r w:rsidRPr="004B1D9B">
        <w:rPr>
          <w:i/>
          <w:iCs/>
          <w:lang w:val="fr-FR"/>
        </w:rPr>
        <w:t>Constatant avec inquiétude</w:t>
      </w:r>
      <w:r w:rsidRPr="004B1D9B">
        <w:rPr>
          <w:lang w:val="fr-FR"/>
        </w:rPr>
        <w:t xml:space="preserve"> qu</w:t>
      </w:r>
      <w:r>
        <w:rPr>
          <w:lang w:val="fr-FR"/>
        </w:rPr>
        <w:t>’</w:t>
      </w:r>
      <w:r w:rsidRPr="004B1D9B">
        <w:rPr>
          <w:lang w:val="fr-FR"/>
        </w:rPr>
        <w:t xml:space="preserve">une partie de la demande qui </w:t>
      </w:r>
      <w:r>
        <w:rPr>
          <w:lang w:val="fr-FR"/>
        </w:rPr>
        <w:t xml:space="preserve">est à l’origine de </w:t>
      </w:r>
      <w:r w:rsidRPr="004B1D9B">
        <w:rPr>
          <w:lang w:val="fr-FR"/>
        </w:rPr>
        <w:t>l</w:t>
      </w:r>
      <w:r>
        <w:rPr>
          <w:lang w:val="fr-FR"/>
        </w:rPr>
        <w:t>’</w:t>
      </w:r>
      <w:r w:rsidRPr="004B1D9B">
        <w:rPr>
          <w:lang w:val="fr-FR"/>
        </w:rPr>
        <w:t>exploitation sexuelle,</w:t>
      </w:r>
      <w:r>
        <w:rPr>
          <w:lang w:val="fr-FR"/>
        </w:rPr>
        <w:t xml:space="preserve"> de</w:t>
      </w:r>
      <w:r w:rsidRPr="004B1D9B">
        <w:rPr>
          <w:lang w:val="fr-FR"/>
        </w:rPr>
        <w:t xml:space="preserve"> l</w:t>
      </w:r>
      <w:r>
        <w:rPr>
          <w:lang w:val="fr-FR"/>
        </w:rPr>
        <w:t>’</w:t>
      </w:r>
      <w:r w:rsidRPr="004B1D9B">
        <w:rPr>
          <w:lang w:val="fr-FR"/>
        </w:rPr>
        <w:t xml:space="preserve">exploitation par le travail et </w:t>
      </w:r>
      <w:r>
        <w:rPr>
          <w:lang w:val="fr-FR"/>
        </w:rPr>
        <w:t>du</w:t>
      </w:r>
      <w:r w:rsidRPr="004B1D9B">
        <w:rPr>
          <w:lang w:val="fr-FR"/>
        </w:rPr>
        <w:t xml:space="preserve"> prélèvement illégal d</w:t>
      </w:r>
      <w:r>
        <w:rPr>
          <w:lang w:val="fr-FR"/>
        </w:rPr>
        <w:t>’</w:t>
      </w:r>
      <w:r w:rsidRPr="004B1D9B">
        <w:rPr>
          <w:lang w:val="fr-FR"/>
        </w:rPr>
        <w:t>organes est satisfaite au moyen de la traite des personnes, et sachant que la traite est motivée par les profits considérables qu</w:t>
      </w:r>
      <w:r>
        <w:rPr>
          <w:lang w:val="fr-FR"/>
        </w:rPr>
        <w:t>’</w:t>
      </w:r>
      <w:r w:rsidRPr="004B1D9B">
        <w:rPr>
          <w:lang w:val="fr-FR"/>
        </w:rPr>
        <w:t>en tirent les trafiquants et par la demande qui suscite toutes les formes d</w:t>
      </w:r>
      <w:r>
        <w:rPr>
          <w:lang w:val="fr-FR"/>
        </w:rPr>
        <w:t>’</w:t>
      </w:r>
      <w:r w:rsidRPr="004B1D9B">
        <w:rPr>
          <w:lang w:val="fr-FR"/>
        </w:rPr>
        <w:t>exploitation,</w:t>
      </w:r>
    </w:p>
    <w:p w14:paraId="0D41DB0E" w14:textId="77777777" w:rsidR="001466F6" w:rsidRPr="004B1D9B" w:rsidRDefault="001466F6" w:rsidP="001466F6">
      <w:pPr>
        <w:pStyle w:val="SingleTxtG"/>
        <w:ind w:firstLine="567"/>
        <w:rPr>
          <w:i/>
          <w:lang w:val="fr-FR"/>
        </w:rPr>
      </w:pPr>
      <w:r w:rsidRPr="004B1D9B">
        <w:rPr>
          <w:i/>
          <w:iCs/>
          <w:lang w:val="fr-FR"/>
        </w:rPr>
        <w:lastRenderedPageBreak/>
        <w:t>Saluant en particulier</w:t>
      </w:r>
      <w:r w:rsidRPr="004B1D9B">
        <w:rPr>
          <w:lang w:val="fr-FR"/>
        </w:rPr>
        <w:t xml:space="preserve"> les efforts déployés par les États, les organes et organismes des Nations Unies</w:t>
      </w:r>
      <w:r>
        <w:rPr>
          <w:lang w:val="fr-FR"/>
        </w:rPr>
        <w:t xml:space="preserve">, </w:t>
      </w:r>
      <w:r w:rsidRPr="004B1D9B">
        <w:rPr>
          <w:lang w:val="fr-FR"/>
        </w:rPr>
        <w:t xml:space="preserve">les organisations </w:t>
      </w:r>
      <w:proofErr w:type="spellStart"/>
      <w:r w:rsidRPr="004B1D9B">
        <w:rPr>
          <w:lang w:val="fr-FR"/>
        </w:rPr>
        <w:t>intergouvernementales</w:t>
      </w:r>
      <w:proofErr w:type="spellEnd"/>
      <w:r w:rsidRPr="004B1D9B">
        <w:rPr>
          <w:lang w:val="fr-FR"/>
        </w:rPr>
        <w:t xml:space="preserve"> et non gouvernementales</w:t>
      </w:r>
      <w:r>
        <w:rPr>
          <w:lang w:val="fr-FR"/>
        </w:rPr>
        <w:t xml:space="preserve"> et les mécanismes régionaux et sous-régionaux en vue de</w:t>
      </w:r>
      <w:r w:rsidRPr="004B1D9B">
        <w:rPr>
          <w:lang w:val="fr-FR"/>
        </w:rPr>
        <w:t xml:space="preserve"> remédier au problème de la traite des personnes, en particulier </w:t>
      </w:r>
      <w:r w:rsidR="00B0453F">
        <w:rPr>
          <w:lang w:val="fr-FR"/>
        </w:rPr>
        <w:t>l</w:t>
      </w:r>
      <w:r>
        <w:rPr>
          <w:lang w:val="fr-FR"/>
        </w:rPr>
        <w:t>es</w:t>
      </w:r>
      <w:r w:rsidRPr="004B1D9B">
        <w:rPr>
          <w:lang w:val="fr-FR"/>
        </w:rPr>
        <w:t xml:space="preserve"> femmes et </w:t>
      </w:r>
      <w:r w:rsidR="00B0453F">
        <w:rPr>
          <w:lang w:val="fr-FR"/>
        </w:rPr>
        <w:t>l</w:t>
      </w:r>
      <w:r>
        <w:rPr>
          <w:lang w:val="fr-FR"/>
        </w:rPr>
        <w:t>es</w:t>
      </w:r>
      <w:r w:rsidRPr="004B1D9B">
        <w:rPr>
          <w:lang w:val="fr-FR"/>
        </w:rPr>
        <w:t xml:space="preserve"> enfants, notamment </w:t>
      </w:r>
      <w:r>
        <w:rPr>
          <w:lang w:val="fr-FR"/>
        </w:rPr>
        <w:t>les actions menées dans le cadre du</w:t>
      </w:r>
      <w:r w:rsidRPr="004B1D9B">
        <w:rPr>
          <w:lang w:val="fr-FR"/>
        </w:rPr>
        <w:t xml:space="preserve"> Groupe de travail sur la traite des personnes, créé par la Conférence des Parties à la Convention des Nations Unies contre la criminalité transnationale organisée et aux </w:t>
      </w:r>
      <w:r w:rsidR="00B0453F">
        <w:rPr>
          <w:lang w:val="fr-FR"/>
        </w:rPr>
        <w:t>P</w:t>
      </w:r>
      <w:r w:rsidRPr="004B1D9B">
        <w:rPr>
          <w:lang w:val="fr-FR"/>
        </w:rPr>
        <w:t>rotocoles s</w:t>
      </w:r>
      <w:r>
        <w:rPr>
          <w:lang w:val="fr-FR"/>
        </w:rPr>
        <w:t>’</w:t>
      </w:r>
      <w:r w:rsidRPr="004B1D9B">
        <w:rPr>
          <w:lang w:val="fr-FR"/>
        </w:rPr>
        <w:t xml:space="preserve">y rapportant, </w:t>
      </w:r>
      <w:r>
        <w:rPr>
          <w:lang w:val="fr-FR"/>
        </w:rPr>
        <w:t>du</w:t>
      </w:r>
      <w:r w:rsidRPr="004B1D9B">
        <w:rPr>
          <w:lang w:val="fr-FR"/>
        </w:rPr>
        <w:t xml:space="preserve"> Plan d</w:t>
      </w:r>
      <w:r>
        <w:rPr>
          <w:lang w:val="fr-FR"/>
        </w:rPr>
        <w:t>’</w:t>
      </w:r>
      <w:r w:rsidRPr="004B1D9B">
        <w:rPr>
          <w:lang w:val="fr-FR"/>
        </w:rPr>
        <w:t>action mondial des Nations Unies pour la lutte contre la traite des personnes, qui fête</w:t>
      </w:r>
      <w:r>
        <w:rPr>
          <w:lang w:val="fr-FR"/>
        </w:rPr>
        <w:t>ra son</w:t>
      </w:r>
      <w:r w:rsidRPr="004B1D9B">
        <w:rPr>
          <w:lang w:val="fr-FR"/>
        </w:rPr>
        <w:t xml:space="preserve"> dixième anniversaire </w:t>
      </w:r>
      <w:r>
        <w:rPr>
          <w:lang w:val="fr-FR"/>
        </w:rPr>
        <w:t xml:space="preserve">en 2020, </w:t>
      </w:r>
      <w:r w:rsidRPr="004B1D9B">
        <w:rPr>
          <w:lang w:val="fr-FR"/>
        </w:rPr>
        <w:t xml:space="preserve">et </w:t>
      </w:r>
      <w:r>
        <w:rPr>
          <w:lang w:val="fr-FR"/>
        </w:rPr>
        <w:t>du</w:t>
      </w:r>
      <w:r w:rsidRPr="004B1D9B">
        <w:rPr>
          <w:lang w:val="fr-FR"/>
        </w:rPr>
        <w:t xml:space="preserve"> Groupe interinstitutions de coordination contre la traite des personnes,</w:t>
      </w:r>
    </w:p>
    <w:p w14:paraId="327D4D7A" w14:textId="77777777" w:rsidR="001466F6" w:rsidRPr="004B1D9B" w:rsidRDefault="001466F6" w:rsidP="001466F6">
      <w:pPr>
        <w:pStyle w:val="SingleTxtG"/>
        <w:ind w:firstLine="567"/>
        <w:rPr>
          <w:i/>
          <w:lang w:val="fr-FR"/>
        </w:rPr>
      </w:pPr>
      <w:r w:rsidRPr="004B1D9B">
        <w:rPr>
          <w:i/>
          <w:iCs/>
          <w:lang w:val="fr-FR"/>
        </w:rPr>
        <w:t>Rappelant</w:t>
      </w:r>
      <w:r w:rsidRPr="004B1D9B">
        <w:rPr>
          <w:lang w:val="fr-FR"/>
        </w:rPr>
        <w:t xml:space="preserve"> les Principes directeurs relatifs aux entreprises et aux droits de l</w:t>
      </w:r>
      <w:r>
        <w:rPr>
          <w:lang w:val="fr-FR"/>
        </w:rPr>
        <w:t>’</w:t>
      </w:r>
      <w:r w:rsidRPr="004B1D9B">
        <w:rPr>
          <w:lang w:val="fr-FR"/>
        </w:rPr>
        <w:t>homme</w:t>
      </w:r>
      <w:r>
        <w:rPr>
          <w:lang w:val="fr-FR"/>
        </w:rPr>
        <w:t>,</w:t>
      </w:r>
      <w:r w:rsidRPr="004B1D9B">
        <w:rPr>
          <w:lang w:val="fr-FR"/>
        </w:rPr>
        <w:t xml:space="preserve"> ainsi que les devoirs des États et les responsabilités des entreprises qui y sont définis,</w:t>
      </w:r>
    </w:p>
    <w:p w14:paraId="0C120D4D" w14:textId="77777777" w:rsidR="001466F6" w:rsidRPr="004B1D9B" w:rsidRDefault="001466F6" w:rsidP="001466F6">
      <w:pPr>
        <w:pStyle w:val="SingleTxtG"/>
        <w:ind w:firstLine="567"/>
        <w:rPr>
          <w:i/>
          <w:lang w:val="fr-FR"/>
        </w:rPr>
      </w:pPr>
      <w:r w:rsidRPr="004B1D9B">
        <w:rPr>
          <w:i/>
          <w:iCs/>
          <w:lang w:val="fr-FR"/>
        </w:rPr>
        <w:t>Gardant à l</w:t>
      </w:r>
      <w:r>
        <w:rPr>
          <w:i/>
          <w:iCs/>
          <w:lang w:val="fr-FR"/>
        </w:rPr>
        <w:t>’</w:t>
      </w:r>
      <w:r w:rsidRPr="004B1D9B">
        <w:rPr>
          <w:i/>
          <w:iCs/>
          <w:lang w:val="fr-FR"/>
        </w:rPr>
        <w:t>esprit</w:t>
      </w:r>
      <w:r w:rsidRPr="004B1D9B">
        <w:rPr>
          <w:lang w:val="fr-FR"/>
        </w:rPr>
        <w:t xml:space="preserve"> que les entreprises ont l</w:t>
      </w:r>
      <w:r>
        <w:rPr>
          <w:lang w:val="fr-FR"/>
        </w:rPr>
        <w:t>’</w:t>
      </w:r>
      <w:r w:rsidRPr="004B1D9B">
        <w:rPr>
          <w:lang w:val="fr-FR"/>
        </w:rPr>
        <w:t>obligation de respecter les droits de l</w:t>
      </w:r>
      <w:r>
        <w:rPr>
          <w:lang w:val="fr-FR"/>
        </w:rPr>
        <w:t>’</w:t>
      </w:r>
      <w:r w:rsidRPr="004B1D9B">
        <w:rPr>
          <w:lang w:val="fr-FR"/>
        </w:rPr>
        <w:t>homme et d</w:t>
      </w:r>
      <w:r>
        <w:rPr>
          <w:lang w:val="fr-FR"/>
        </w:rPr>
        <w:t>’</w:t>
      </w:r>
      <w:r w:rsidRPr="004B1D9B">
        <w:rPr>
          <w:lang w:val="fr-FR"/>
        </w:rPr>
        <w:t>agir avec la diligence voulue pour prévenir la traite, d</w:t>
      </w:r>
      <w:r>
        <w:rPr>
          <w:lang w:val="fr-FR"/>
        </w:rPr>
        <w:t>’</w:t>
      </w:r>
      <w:r w:rsidRPr="004B1D9B">
        <w:rPr>
          <w:lang w:val="fr-FR"/>
        </w:rPr>
        <w:t xml:space="preserve">établir des procédures </w:t>
      </w:r>
      <w:r>
        <w:rPr>
          <w:lang w:val="fr-FR"/>
        </w:rPr>
        <w:t>permettant de repérer</w:t>
      </w:r>
      <w:r w:rsidRPr="004B1D9B">
        <w:rPr>
          <w:lang w:val="fr-FR"/>
        </w:rPr>
        <w:t xml:space="preserve"> les cas de traite, de travail forcé et de travail des enfants liés à leurs activités, y compris dans leurs chaînes d</w:t>
      </w:r>
      <w:r>
        <w:rPr>
          <w:lang w:val="fr-FR"/>
        </w:rPr>
        <w:t>’</w:t>
      </w:r>
      <w:r w:rsidRPr="004B1D9B">
        <w:rPr>
          <w:lang w:val="fr-FR"/>
        </w:rPr>
        <w:t xml:space="preserve">approvisionnement, afin que ces cas soient renvoyés aux services appropriés, et </w:t>
      </w:r>
      <w:r>
        <w:rPr>
          <w:lang w:val="fr-FR"/>
        </w:rPr>
        <w:t xml:space="preserve">sont tenues </w:t>
      </w:r>
      <w:r w:rsidRPr="004B1D9B">
        <w:rPr>
          <w:lang w:val="fr-FR"/>
        </w:rPr>
        <w:t>d</w:t>
      </w:r>
      <w:r>
        <w:rPr>
          <w:lang w:val="fr-FR"/>
        </w:rPr>
        <w:t>’</w:t>
      </w:r>
      <w:r w:rsidRPr="004B1D9B">
        <w:rPr>
          <w:lang w:val="fr-FR"/>
        </w:rPr>
        <w:t>offrir réparation aux travailleurs exploités,</w:t>
      </w:r>
    </w:p>
    <w:p w14:paraId="2B94FD7E" w14:textId="77777777" w:rsidR="001466F6" w:rsidRPr="004B1D9B" w:rsidRDefault="001466F6" w:rsidP="001466F6">
      <w:pPr>
        <w:pStyle w:val="SingleTxtG"/>
        <w:ind w:firstLine="567"/>
        <w:rPr>
          <w:lang w:val="fr-FR"/>
        </w:rPr>
      </w:pPr>
      <w:r w:rsidRPr="004B1D9B">
        <w:rPr>
          <w:i/>
          <w:iCs/>
          <w:lang w:val="fr-FR"/>
        </w:rPr>
        <w:t>Gardant à l</w:t>
      </w:r>
      <w:r>
        <w:rPr>
          <w:i/>
          <w:iCs/>
          <w:lang w:val="fr-FR"/>
        </w:rPr>
        <w:t>’</w:t>
      </w:r>
      <w:r w:rsidRPr="004B1D9B">
        <w:rPr>
          <w:i/>
          <w:iCs/>
          <w:lang w:val="fr-FR"/>
        </w:rPr>
        <w:t>esprit</w:t>
      </w:r>
      <w:r w:rsidRPr="004B1D9B">
        <w:rPr>
          <w:lang w:val="fr-FR"/>
        </w:rPr>
        <w:t xml:space="preserve"> </w:t>
      </w:r>
      <w:r w:rsidRPr="004B1D9B">
        <w:rPr>
          <w:i/>
          <w:iCs/>
          <w:lang w:val="fr-FR"/>
        </w:rPr>
        <w:t>également</w:t>
      </w:r>
      <w:r w:rsidRPr="004B1D9B">
        <w:rPr>
          <w:lang w:val="fr-FR"/>
        </w:rPr>
        <w:t xml:space="preserve"> que tous les États ont l</w:t>
      </w:r>
      <w:r>
        <w:rPr>
          <w:lang w:val="fr-FR"/>
        </w:rPr>
        <w:t>’</w:t>
      </w:r>
      <w:r w:rsidRPr="004B1D9B">
        <w:rPr>
          <w:lang w:val="fr-FR"/>
        </w:rPr>
        <w:t>obligation d</w:t>
      </w:r>
      <w:r>
        <w:rPr>
          <w:lang w:val="fr-FR"/>
        </w:rPr>
        <w:t>’</w:t>
      </w:r>
      <w:r w:rsidRPr="004B1D9B">
        <w:rPr>
          <w:lang w:val="fr-FR"/>
        </w:rPr>
        <w:t xml:space="preserve">agir avec la diligence voulue pour prévenir la traite des personnes, enquêter sur les cas de traite et punir les auteurs, </w:t>
      </w:r>
      <w:r>
        <w:rPr>
          <w:lang w:val="fr-FR"/>
        </w:rPr>
        <w:t>ainsi que l’obligation de</w:t>
      </w:r>
      <w:r w:rsidRPr="004B1D9B">
        <w:rPr>
          <w:lang w:val="fr-FR"/>
        </w:rPr>
        <w:t xml:space="preserve"> </w:t>
      </w:r>
      <w:r>
        <w:rPr>
          <w:lang w:val="fr-FR"/>
        </w:rPr>
        <w:t>venir en aide aux</w:t>
      </w:r>
      <w:r w:rsidRPr="004B1D9B">
        <w:rPr>
          <w:lang w:val="fr-FR"/>
        </w:rPr>
        <w:t xml:space="preserve"> victimes, </w:t>
      </w:r>
      <w:r>
        <w:rPr>
          <w:lang w:val="fr-FR"/>
        </w:rPr>
        <w:t>de leur donner des moyens d’action</w:t>
      </w:r>
      <w:r w:rsidRPr="004B1D9B">
        <w:rPr>
          <w:lang w:val="fr-FR"/>
        </w:rPr>
        <w:t xml:space="preserve">, </w:t>
      </w:r>
      <w:r>
        <w:rPr>
          <w:lang w:val="fr-FR"/>
        </w:rPr>
        <w:t>d’</w:t>
      </w:r>
      <w:r w:rsidRPr="004B1D9B">
        <w:rPr>
          <w:lang w:val="fr-FR"/>
        </w:rPr>
        <w:t xml:space="preserve">assurer leur protection et </w:t>
      </w:r>
      <w:r>
        <w:rPr>
          <w:lang w:val="fr-FR"/>
        </w:rPr>
        <w:t>de mettre</w:t>
      </w:r>
      <w:r w:rsidRPr="004B1D9B">
        <w:rPr>
          <w:lang w:val="fr-FR"/>
        </w:rPr>
        <w:t xml:space="preserve"> des </w:t>
      </w:r>
      <w:r>
        <w:rPr>
          <w:lang w:val="fr-FR"/>
        </w:rPr>
        <w:t xml:space="preserve">voies de </w:t>
      </w:r>
      <w:r w:rsidRPr="004B1D9B">
        <w:rPr>
          <w:lang w:val="fr-FR"/>
        </w:rPr>
        <w:t>recours</w:t>
      </w:r>
      <w:r>
        <w:rPr>
          <w:lang w:val="fr-FR"/>
        </w:rPr>
        <w:t xml:space="preserve"> à leur disposition</w:t>
      </w:r>
      <w:r w:rsidRPr="004B1D9B">
        <w:rPr>
          <w:lang w:val="fr-FR"/>
        </w:rPr>
        <w:t xml:space="preserve">, et que le fait de manquer à </w:t>
      </w:r>
      <w:r>
        <w:rPr>
          <w:lang w:val="fr-FR"/>
        </w:rPr>
        <w:t>ces</w:t>
      </w:r>
      <w:r w:rsidRPr="004B1D9B">
        <w:rPr>
          <w:lang w:val="fr-FR"/>
        </w:rPr>
        <w:t xml:space="preserve"> obligation</w:t>
      </w:r>
      <w:r>
        <w:rPr>
          <w:lang w:val="fr-FR"/>
        </w:rPr>
        <w:t>s</w:t>
      </w:r>
      <w:r w:rsidRPr="004B1D9B">
        <w:rPr>
          <w:lang w:val="fr-FR"/>
        </w:rPr>
        <w:t xml:space="preserve"> porte atteinte à la jouissance des droits de l</w:t>
      </w:r>
      <w:r>
        <w:rPr>
          <w:lang w:val="fr-FR"/>
        </w:rPr>
        <w:t>’</w:t>
      </w:r>
      <w:r w:rsidRPr="004B1D9B">
        <w:rPr>
          <w:lang w:val="fr-FR"/>
        </w:rPr>
        <w:t>homme et des libertés fondamentales des victimes</w:t>
      </w:r>
      <w:r>
        <w:rPr>
          <w:lang w:val="fr-FR"/>
        </w:rPr>
        <w:t xml:space="preserve"> en la compromettant, voire la réduisant</w:t>
      </w:r>
      <w:r w:rsidRPr="004B1D9B">
        <w:rPr>
          <w:lang w:val="fr-FR"/>
        </w:rPr>
        <w:t xml:space="preserve"> à néant,</w:t>
      </w:r>
    </w:p>
    <w:p w14:paraId="0DCD9F4C" w14:textId="77777777" w:rsidR="001466F6" w:rsidRPr="004B1D9B" w:rsidRDefault="001466F6" w:rsidP="001466F6">
      <w:pPr>
        <w:pStyle w:val="SingleTxtG"/>
        <w:ind w:firstLine="567"/>
        <w:rPr>
          <w:lang w:val="fr-FR"/>
        </w:rPr>
      </w:pPr>
      <w:r w:rsidRPr="004B1D9B">
        <w:rPr>
          <w:i/>
          <w:iCs/>
          <w:lang w:val="fr-FR"/>
        </w:rPr>
        <w:t>Saluant</w:t>
      </w:r>
      <w:r w:rsidRPr="004B1D9B">
        <w:rPr>
          <w:lang w:val="fr-FR"/>
        </w:rPr>
        <w:t xml:space="preserve"> l</w:t>
      </w:r>
      <w:r>
        <w:rPr>
          <w:lang w:val="fr-FR"/>
        </w:rPr>
        <w:t>’</w:t>
      </w:r>
      <w:r w:rsidRPr="004B1D9B">
        <w:rPr>
          <w:lang w:val="fr-FR"/>
        </w:rPr>
        <w:t xml:space="preserve">action menée par la </w:t>
      </w:r>
      <w:proofErr w:type="spellStart"/>
      <w:r w:rsidRPr="004B1D9B">
        <w:rPr>
          <w:lang w:val="fr-FR"/>
        </w:rPr>
        <w:t>Haute-Commissaire</w:t>
      </w:r>
      <w:proofErr w:type="spellEnd"/>
      <w:r w:rsidRPr="004B1D9B">
        <w:rPr>
          <w:lang w:val="fr-FR"/>
        </w:rPr>
        <w:t xml:space="preserve"> des Nations </w:t>
      </w:r>
      <w:r>
        <w:rPr>
          <w:lang w:val="fr-FR"/>
        </w:rPr>
        <w:t>U</w:t>
      </w:r>
      <w:r w:rsidRPr="004B1D9B">
        <w:rPr>
          <w:lang w:val="fr-FR"/>
        </w:rPr>
        <w:t>nies aux droits de l</w:t>
      </w:r>
      <w:r>
        <w:rPr>
          <w:lang w:val="fr-FR"/>
        </w:rPr>
        <w:t>’</w:t>
      </w:r>
      <w:r w:rsidRPr="004B1D9B">
        <w:rPr>
          <w:lang w:val="fr-FR"/>
        </w:rPr>
        <w:t xml:space="preserve">homme pour </w:t>
      </w:r>
      <w:r>
        <w:rPr>
          <w:lang w:val="fr-FR"/>
        </w:rPr>
        <w:t xml:space="preserve">que </w:t>
      </w:r>
      <w:r w:rsidRPr="004B1D9B">
        <w:rPr>
          <w:lang w:val="fr-FR"/>
        </w:rPr>
        <w:t>les victimes de violations des droits de l</w:t>
      </w:r>
      <w:r>
        <w:rPr>
          <w:lang w:val="fr-FR"/>
        </w:rPr>
        <w:t>’</w:t>
      </w:r>
      <w:r w:rsidRPr="004B1D9B">
        <w:rPr>
          <w:lang w:val="fr-FR"/>
        </w:rPr>
        <w:t>homme liées aux entreprises</w:t>
      </w:r>
      <w:r>
        <w:rPr>
          <w:lang w:val="fr-FR"/>
        </w:rPr>
        <w:t xml:space="preserve"> puissent facilement avoir accès à des voies de recours et que les entreprises soient amenées à rendre compte de leurs actes</w:t>
      </w:r>
      <w:r w:rsidRPr="004B1D9B">
        <w:rPr>
          <w:lang w:val="fr-FR"/>
        </w:rPr>
        <w:t>,</w:t>
      </w:r>
    </w:p>
    <w:p w14:paraId="2464D5E4" w14:textId="77777777" w:rsidR="001466F6" w:rsidRPr="004B1D9B" w:rsidRDefault="001466F6" w:rsidP="001466F6">
      <w:pPr>
        <w:pStyle w:val="SingleTxtG"/>
        <w:ind w:firstLine="567"/>
        <w:rPr>
          <w:i/>
          <w:lang w:val="fr-FR"/>
        </w:rPr>
      </w:pPr>
      <w:r w:rsidRPr="004B1D9B">
        <w:rPr>
          <w:i/>
          <w:iCs/>
          <w:lang w:val="fr-FR"/>
        </w:rPr>
        <w:t>Convaincu</w:t>
      </w:r>
      <w:r w:rsidRPr="004B1D9B">
        <w:rPr>
          <w:lang w:val="fr-FR"/>
        </w:rPr>
        <w:t xml:space="preserve"> de la nécessité de protéger et de secourir toutes les victimes de la traite en respectant pleinement leurs droits humains et leur dignité,</w:t>
      </w:r>
    </w:p>
    <w:p w14:paraId="4B6E56E8" w14:textId="77777777" w:rsidR="001466F6" w:rsidRPr="004B1D9B" w:rsidRDefault="001466F6" w:rsidP="001466F6">
      <w:pPr>
        <w:pStyle w:val="SingleTxtG"/>
        <w:ind w:firstLine="567"/>
        <w:rPr>
          <w:i/>
          <w:lang w:val="fr-FR"/>
        </w:rPr>
      </w:pPr>
      <w:r w:rsidRPr="004B1D9B">
        <w:rPr>
          <w:i/>
          <w:iCs/>
          <w:lang w:val="fr-FR"/>
        </w:rPr>
        <w:t>Préoccupé</w:t>
      </w:r>
      <w:r w:rsidRPr="004B1D9B">
        <w:rPr>
          <w:lang w:val="fr-FR"/>
        </w:rPr>
        <w:t xml:space="preserve"> par les effets de la pandémie de coronavirus (COVID-19) et par le fait que les victimes de la traite et les groupes </w:t>
      </w:r>
      <w:r>
        <w:rPr>
          <w:lang w:val="fr-FR"/>
        </w:rPr>
        <w:t xml:space="preserve">mal armés pour faire face au </w:t>
      </w:r>
      <w:r w:rsidRPr="004B1D9B">
        <w:rPr>
          <w:lang w:val="fr-FR"/>
        </w:rPr>
        <w:t>risque de traite, en particulier les femmes et les enfants, se trouvent dans une situation particulièrement vulnérable en cas de crise sanitaire, comme le montre la pandémie, notamment parce qu</w:t>
      </w:r>
      <w:r>
        <w:rPr>
          <w:lang w:val="fr-FR"/>
        </w:rPr>
        <w:t>’</w:t>
      </w:r>
      <w:r w:rsidRPr="004B1D9B">
        <w:rPr>
          <w:lang w:val="fr-FR"/>
        </w:rPr>
        <w:t xml:space="preserve">ils </w:t>
      </w:r>
      <w:r>
        <w:rPr>
          <w:lang w:val="fr-FR"/>
        </w:rPr>
        <w:t>sont plus susceptibles</w:t>
      </w:r>
      <w:r w:rsidRPr="004B1D9B">
        <w:rPr>
          <w:lang w:val="fr-FR"/>
        </w:rPr>
        <w:t xml:space="preserve"> de ne pas avoir accès aux soins et aux services de santé, à la sécurité alimentaire, à l</w:t>
      </w:r>
      <w:r>
        <w:rPr>
          <w:lang w:val="fr-FR"/>
        </w:rPr>
        <w:t>’</w:t>
      </w:r>
      <w:r w:rsidRPr="004B1D9B">
        <w:rPr>
          <w:lang w:val="fr-FR"/>
        </w:rPr>
        <w:t>eau et à l</w:t>
      </w:r>
      <w:r>
        <w:rPr>
          <w:lang w:val="fr-FR"/>
        </w:rPr>
        <w:t>’</w:t>
      </w:r>
      <w:r w:rsidRPr="004B1D9B">
        <w:rPr>
          <w:lang w:val="fr-FR"/>
        </w:rPr>
        <w:t>assainissement et à l</w:t>
      </w:r>
      <w:r>
        <w:rPr>
          <w:lang w:val="fr-FR"/>
        </w:rPr>
        <w:t>’</w:t>
      </w:r>
      <w:r w:rsidRPr="004B1D9B">
        <w:rPr>
          <w:lang w:val="fr-FR"/>
        </w:rPr>
        <w:t>information et sont plus</w:t>
      </w:r>
      <w:r>
        <w:rPr>
          <w:lang w:val="fr-FR"/>
        </w:rPr>
        <w:t xml:space="preserve"> souvent</w:t>
      </w:r>
      <w:r w:rsidRPr="004B1D9B">
        <w:rPr>
          <w:lang w:val="fr-FR"/>
        </w:rPr>
        <w:t xml:space="preserve"> exposés à l</w:t>
      </w:r>
      <w:r>
        <w:rPr>
          <w:lang w:val="fr-FR"/>
        </w:rPr>
        <w:t>’</w:t>
      </w:r>
      <w:r w:rsidRPr="004B1D9B">
        <w:rPr>
          <w:lang w:val="fr-FR"/>
        </w:rPr>
        <w:t xml:space="preserve">insécurité économique, au chômage, à des conditions de logement et de vie difficiles, à la </w:t>
      </w:r>
      <w:r>
        <w:rPr>
          <w:lang w:val="fr-FR"/>
        </w:rPr>
        <w:t xml:space="preserve">maltraitance et à la </w:t>
      </w:r>
      <w:r w:rsidRPr="004B1D9B">
        <w:rPr>
          <w:lang w:val="fr-FR"/>
        </w:rPr>
        <w:t xml:space="preserve">violence, y compris la violence domestique, </w:t>
      </w:r>
      <w:r>
        <w:rPr>
          <w:lang w:val="fr-FR"/>
        </w:rPr>
        <w:t>ainsi qu’</w:t>
      </w:r>
      <w:r w:rsidRPr="004B1D9B">
        <w:rPr>
          <w:lang w:val="fr-FR"/>
        </w:rPr>
        <w:t xml:space="preserve">à des conditions propices aux abus sexuels sur enfants, y compris </w:t>
      </w:r>
      <w:r>
        <w:rPr>
          <w:lang w:val="fr-FR"/>
        </w:rPr>
        <w:t xml:space="preserve">les abus commis </w:t>
      </w:r>
      <w:r w:rsidRPr="004B1D9B">
        <w:rPr>
          <w:lang w:val="fr-FR"/>
        </w:rPr>
        <w:t>en ligne,</w:t>
      </w:r>
    </w:p>
    <w:p w14:paraId="6308DC45" w14:textId="77777777" w:rsidR="001466F6" w:rsidRPr="004B1D9B" w:rsidRDefault="001466F6" w:rsidP="001466F6">
      <w:pPr>
        <w:pStyle w:val="SingleTxtG"/>
        <w:ind w:firstLine="567"/>
        <w:rPr>
          <w:lang w:val="fr-FR"/>
        </w:rPr>
      </w:pPr>
      <w:r w:rsidRPr="00B0453F">
        <w:rPr>
          <w:i/>
          <w:iCs/>
          <w:lang w:val="fr-FR"/>
        </w:rPr>
        <w:t>Conscient</w:t>
      </w:r>
      <w:r w:rsidRPr="00B0453F">
        <w:rPr>
          <w:lang w:val="fr-FR"/>
        </w:rPr>
        <w:t xml:space="preserve"> de l’importance du mandat de Rapporteur spécial sur la traite des êtres humains, en particulier les femmes et les enfants, en ce qui concerne la prévention de la traite et la lutte mondiale contre ce phénomène, la sensibilisation aux droits humains des victimes et la défense de ces droits,</w:t>
      </w:r>
    </w:p>
    <w:p w14:paraId="65F722AC" w14:textId="77777777" w:rsidR="001466F6" w:rsidRPr="004B1D9B" w:rsidRDefault="001466F6" w:rsidP="00B0453F">
      <w:pPr>
        <w:pStyle w:val="SingleTxtG"/>
        <w:keepNext/>
        <w:ind w:firstLine="567"/>
        <w:rPr>
          <w:lang w:val="fr-FR"/>
        </w:rPr>
      </w:pPr>
      <w:r w:rsidRPr="004B1D9B">
        <w:rPr>
          <w:lang w:val="fr-FR"/>
        </w:rPr>
        <w:t>1.</w:t>
      </w:r>
      <w:r w:rsidRPr="004B1D9B">
        <w:rPr>
          <w:lang w:val="fr-FR"/>
        </w:rPr>
        <w:tab/>
      </w:r>
      <w:r w:rsidRPr="004B1D9B">
        <w:rPr>
          <w:i/>
          <w:iCs/>
          <w:lang w:val="fr-FR"/>
        </w:rPr>
        <w:t>Demande instamment</w:t>
      </w:r>
      <w:r w:rsidRPr="004B1D9B">
        <w:rPr>
          <w:lang w:val="fr-FR"/>
        </w:rPr>
        <w:t xml:space="preserve"> aux États de respecter, protéger et promouvoir les droits humains des victimes de la traite en renforçant la protection et l</w:t>
      </w:r>
      <w:r>
        <w:rPr>
          <w:lang w:val="fr-FR"/>
        </w:rPr>
        <w:t>’</w:t>
      </w:r>
      <w:r w:rsidRPr="004B1D9B">
        <w:rPr>
          <w:lang w:val="fr-FR"/>
        </w:rPr>
        <w:t xml:space="preserve">autonomisation de ces personnes, en particulier </w:t>
      </w:r>
      <w:r>
        <w:rPr>
          <w:lang w:val="fr-FR"/>
        </w:rPr>
        <w:t>les</w:t>
      </w:r>
      <w:r w:rsidRPr="004B1D9B">
        <w:rPr>
          <w:lang w:val="fr-FR"/>
        </w:rPr>
        <w:t xml:space="preserve"> femmes et </w:t>
      </w:r>
      <w:r>
        <w:rPr>
          <w:lang w:val="fr-FR"/>
        </w:rPr>
        <w:t>les</w:t>
      </w:r>
      <w:r w:rsidRPr="004B1D9B">
        <w:rPr>
          <w:lang w:val="fr-FR"/>
        </w:rPr>
        <w:t xml:space="preserve"> enfants, et en leur apportant soutien et assistance et, à cette fin</w:t>
      </w:r>
      <w:r>
        <w:rPr>
          <w:lang w:val="fr-FR"/>
        </w:rPr>
        <w:t> :</w:t>
      </w:r>
    </w:p>
    <w:p w14:paraId="54FA17FE" w14:textId="77777777" w:rsidR="001466F6" w:rsidRPr="004B1D9B" w:rsidRDefault="001466F6" w:rsidP="001466F6">
      <w:pPr>
        <w:pStyle w:val="SingleTxtG"/>
        <w:ind w:firstLine="567"/>
        <w:rPr>
          <w:lang w:val="fr-FR"/>
        </w:rPr>
      </w:pPr>
      <w:r w:rsidRPr="004B1D9B">
        <w:rPr>
          <w:lang w:val="fr-FR"/>
        </w:rPr>
        <w:t>a)</w:t>
      </w:r>
      <w:r w:rsidRPr="004B1D9B">
        <w:rPr>
          <w:lang w:val="fr-FR"/>
        </w:rPr>
        <w:tab/>
        <w:t xml:space="preserve">De </w:t>
      </w:r>
      <w:r>
        <w:rPr>
          <w:lang w:val="fr-FR"/>
        </w:rPr>
        <w:t xml:space="preserve">protéger les victimes de la traite et de leur </w:t>
      </w:r>
      <w:r w:rsidRPr="004B1D9B">
        <w:rPr>
          <w:lang w:val="fr-FR"/>
        </w:rPr>
        <w:t xml:space="preserve">fournir </w:t>
      </w:r>
      <w:r>
        <w:rPr>
          <w:lang w:val="fr-FR"/>
        </w:rPr>
        <w:t xml:space="preserve">à plusieurs égards </w:t>
      </w:r>
      <w:r w:rsidRPr="004B1D9B">
        <w:rPr>
          <w:lang w:val="fr-FR"/>
        </w:rPr>
        <w:t>une assistance efficace</w:t>
      </w:r>
      <w:r>
        <w:rPr>
          <w:lang w:val="fr-FR"/>
        </w:rPr>
        <w:t xml:space="preserve">, adéquate </w:t>
      </w:r>
      <w:r w:rsidRPr="004B1D9B">
        <w:rPr>
          <w:lang w:val="fr-FR"/>
        </w:rPr>
        <w:t xml:space="preserve">et </w:t>
      </w:r>
      <w:r>
        <w:rPr>
          <w:lang w:val="fr-FR"/>
        </w:rPr>
        <w:t>respectueuse des questions de</w:t>
      </w:r>
      <w:r w:rsidRPr="004B1D9B">
        <w:rPr>
          <w:lang w:val="fr-FR"/>
        </w:rPr>
        <w:t xml:space="preserve"> genre, </w:t>
      </w:r>
      <w:r>
        <w:rPr>
          <w:lang w:val="fr-FR"/>
        </w:rPr>
        <w:t>en prenant</w:t>
      </w:r>
      <w:r w:rsidRPr="004B1D9B">
        <w:rPr>
          <w:lang w:val="fr-FR"/>
        </w:rPr>
        <w:t xml:space="preserve"> en considération</w:t>
      </w:r>
      <w:r>
        <w:rPr>
          <w:lang w:val="fr-FR"/>
        </w:rPr>
        <w:t xml:space="preserve"> </w:t>
      </w:r>
      <w:r w:rsidRPr="004B1D9B">
        <w:rPr>
          <w:lang w:val="fr-FR"/>
        </w:rPr>
        <w:t>le</w:t>
      </w:r>
      <w:r>
        <w:rPr>
          <w:lang w:val="fr-FR"/>
        </w:rPr>
        <w:t xml:space="preserve"> fait qu’elles ont de</w:t>
      </w:r>
      <w:r w:rsidRPr="004B1D9B">
        <w:rPr>
          <w:lang w:val="fr-FR"/>
        </w:rPr>
        <w:t xml:space="preserve">s personnes directement à leur charge, </w:t>
      </w:r>
      <w:r>
        <w:rPr>
          <w:lang w:val="fr-FR"/>
        </w:rPr>
        <w:t xml:space="preserve">le cas échéant, et </w:t>
      </w:r>
      <w:r w:rsidRPr="004B1D9B">
        <w:rPr>
          <w:lang w:val="fr-FR"/>
        </w:rPr>
        <w:t xml:space="preserve">compte tenu </w:t>
      </w:r>
      <w:r>
        <w:rPr>
          <w:lang w:val="fr-FR"/>
        </w:rPr>
        <w:t>de leurs</w:t>
      </w:r>
      <w:r w:rsidRPr="004B1D9B">
        <w:rPr>
          <w:lang w:val="fr-FR"/>
        </w:rPr>
        <w:t xml:space="preserve"> besoins </w:t>
      </w:r>
      <w:r>
        <w:rPr>
          <w:lang w:val="fr-FR"/>
        </w:rPr>
        <w:t>particuliers</w:t>
      </w:r>
      <w:r w:rsidRPr="004B1D9B">
        <w:rPr>
          <w:lang w:val="fr-FR"/>
        </w:rPr>
        <w:t xml:space="preserve">, </w:t>
      </w:r>
      <w:r>
        <w:rPr>
          <w:lang w:val="fr-FR"/>
        </w:rPr>
        <w:t xml:space="preserve">et </w:t>
      </w:r>
      <w:r w:rsidRPr="004B1D9B">
        <w:rPr>
          <w:lang w:val="fr-FR"/>
        </w:rPr>
        <w:t xml:space="preserve">notamment </w:t>
      </w:r>
      <w:r>
        <w:rPr>
          <w:lang w:val="fr-FR"/>
        </w:rPr>
        <w:t>de prendre</w:t>
      </w:r>
      <w:r w:rsidRPr="004B1D9B">
        <w:rPr>
          <w:lang w:val="fr-FR"/>
        </w:rPr>
        <w:t xml:space="preserve"> des mesures adaptées aux enfants, sans exiger </w:t>
      </w:r>
      <w:r>
        <w:rPr>
          <w:lang w:val="fr-FR"/>
        </w:rPr>
        <w:t>la</w:t>
      </w:r>
      <w:r w:rsidRPr="004B1D9B">
        <w:rPr>
          <w:lang w:val="fr-FR"/>
        </w:rPr>
        <w:t xml:space="preserve"> coopération des victimes avec </w:t>
      </w:r>
      <w:r>
        <w:rPr>
          <w:lang w:val="fr-FR"/>
        </w:rPr>
        <w:t>les services de police ;</w:t>
      </w:r>
    </w:p>
    <w:p w14:paraId="1977609D" w14:textId="77777777" w:rsidR="001466F6" w:rsidRPr="004B1D9B" w:rsidRDefault="001466F6" w:rsidP="001466F6">
      <w:pPr>
        <w:pStyle w:val="SingleTxtG"/>
        <w:ind w:firstLine="567"/>
        <w:rPr>
          <w:lang w:val="fr-FR"/>
        </w:rPr>
      </w:pPr>
      <w:r w:rsidRPr="004B1D9B">
        <w:rPr>
          <w:lang w:val="fr-FR"/>
        </w:rPr>
        <w:t>b)</w:t>
      </w:r>
      <w:r w:rsidRPr="004B1D9B">
        <w:rPr>
          <w:lang w:val="fr-FR"/>
        </w:rPr>
        <w:tab/>
        <w:t>D</w:t>
      </w:r>
      <w:r>
        <w:rPr>
          <w:lang w:val="fr-FR"/>
        </w:rPr>
        <w:t>’</w:t>
      </w:r>
      <w:r w:rsidRPr="004B1D9B">
        <w:rPr>
          <w:lang w:val="fr-FR"/>
        </w:rPr>
        <w:t xml:space="preserve">envisager </w:t>
      </w:r>
      <w:r>
        <w:rPr>
          <w:lang w:val="fr-FR"/>
        </w:rPr>
        <w:t>d’étoffer</w:t>
      </w:r>
      <w:r w:rsidRPr="004B1D9B">
        <w:rPr>
          <w:lang w:val="fr-FR"/>
        </w:rPr>
        <w:t xml:space="preserve"> </w:t>
      </w:r>
      <w:r>
        <w:rPr>
          <w:lang w:val="fr-FR"/>
        </w:rPr>
        <w:t xml:space="preserve">les mesures permettant de repérer rapidement les </w:t>
      </w:r>
      <w:r w:rsidRPr="004B1D9B">
        <w:rPr>
          <w:lang w:val="fr-FR"/>
        </w:rPr>
        <w:t xml:space="preserve"> victimes potentielles de la traite</w:t>
      </w:r>
      <w:r>
        <w:rPr>
          <w:lang w:val="fr-FR"/>
        </w:rPr>
        <w:t>, c’est-à-dire de les repérer</w:t>
      </w:r>
      <w:r w:rsidRPr="004B1D9B">
        <w:rPr>
          <w:lang w:val="fr-FR"/>
        </w:rPr>
        <w:t xml:space="preserve"> dès </w:t>
      </w:r>
      <w:r>
        <w:rPr>
          <w:lang w:val="fr-FR"/>
        </w:rPr>
        <w:t xml:space="preserve">que la </w:t>
      </w:r>
      <w:r w:rsidRPr="004B1D9B">
        <w:rPr>
          <w:lang w:val="fr-FR"/>
        </w:rPr>
        <w:t>vulnérabilité</w:t>
      </w:r>
      <w:r>
        <w:rPr>
          <w:lang w:val="fr-FR"/>
        </w:rPr>
        <w:t xml:space="preserve"> est détectée</w:t>
      </w:r>
      <w:r w:rsidRPr="004B1D9B">
        <w:rPr>
          <w:lang w:val="fr-FR"/>
        </w:rPr>
        <w:t>, par exemple en établissant sur les sites d</w:t>
      </w:r>
      <w:r>
        <w:rPr>
          <w:lang w:val="fr-FR"/>
        </w:rPr>
        <w:t>’</w:t>
      </w:r>
      <w:r w:rsidRPr="004B1D9B">
        <w:rPr>
          <w:lang w:val="fr-FR"/>
        </w:rPr>
        <w:t xml:space="preserve">arrivée des migrants, des réfugiés et des </w:t>
      </w:r>
      <w:r w:rsidRPr="004B1D9B">
        <w:rPr>
          <w:lang w:val="fr-FR"/>
        </w:rPr>
        <w:lastRenderedPageBreak/>
        <w:t>demandeurs d</w:t>
      </w:r>
      <w:r>
        <w:rPr>
          <w:lang w:val="fr-FR"/>
        </w:rPr>
        <w:t>’</w:t>
      </w:r>
      <w:r w:rsidRPr="004B1D9B">
        <w:rPr>
          <w:lang w:val="fr-FR"/>
        </w:rPr>
        <w:t>asile des procédures</w:t>
      </w:r>
      <w:r>
        <w:rPr>
          <w:lang w:val="fr-FR"/>
        </w:rPr>
        <w:t xml:space="preserve"> visant à déceler la présence d’</w:t>
      </w:r>
      <w:r w:rsidRPr="004B1D9B">
        <w:rPr>
          <w:lang w:val="fr-FR"/>
        </w:rPr>
        <w:t>indicateurs de vulnérabilité</w:t>
      </w:r>
      <w:r>
        <w:rPr>
          <w:lang w:val="fr-FR"/>
        </w:rPr>
        <w:t xml:space="preserve"> face</w:t>
      </w:r>
      <w:r w:rsidRPr="004B1D9B">
        <w:rPr>
          <w:lang w:val="fr-FR"/>
        </w:rPr>
        <w:t xml:space="preserve">, </w:t>
      </w:r>
      <w:r>
        <w:rPr>
          <w:lang w:val="fr-FR"/>
        </w:rPr>
        <w:t>notamment,</w:t>
      </w:r>
      <w:r w:rsidRPr="004B1D9B">
        <w:rPr>
          <w:lang w:val="fr-FR"/>
        </w:rPr>
        <w:t xml:space="preserve"> à la traite et à l</w:t>
      </w:r>
      <w:r>
        <w:rPr>
          <w:lang w:val="fr-FR"/>
        </w:rPr>
        <w:t>’</w:t>
      </w:r>
      <w:r w:rsidRPr="004B1D9B">
        <w:rPr>
          <w:lang w:val="fr-FR"/>
        </w:rPr>
        <w:t xml:space="preserve">exploitation, et en fournissant un soutien et une assistance </w:t>
      </w:r>
      <w:r>
        <w:rPr>
          <w:lang w:val="fr-FR"/>
        </w:rPr>
        <w:t>rapides</w:t>
      </w:r>
      <w:r w:rsidRPr="004B1D9B">
        <w:rPr>
          <w:lang w:val="fr-FR"/>
        </w:rPr>
        <w:t xml:space="preserve"> à ceux </w:t>
      </w:r>
      <w:r>
        <w:rPr>
          <w:lang w:val="fr-FR"/>
        </w:rPr>
        <w:t xml:space="preserve">et celles </w:t>
      </w:r>
      <w:r w:rsidRPr="004B1D9B">
        <w:rPr>
          <w:lang w:val="fr-FR"/>
        </w:rPr>
        <w:t>qui risquent d</w:t>
      </w:r>
      <w:r>
        <w:rPr>
          <w:lang w:val="fr-FR"/>
        </w:rPr>
        <w:t>’</w:t>
      </w:r>
      <w:r w:rsidRPr="004B1D9B">
        <w:rPr>
          <w:lang w:val="fr-FR"/>
        </w:rPr>
        <w:t>être victimes de la traite</w:t>
      </w:r>
      <w:r>
        <w:rPr>
          <w:lang w:val="fr-FR"/>
        </w:rPr>
        <w:t> ;</w:t>
      </w:r>
    </w:p>
    <w:p w14:paraId="13C22BBF" w14:textId="77777777" w:rsidR="001466F6" w:rsidRPr="004B1D9B" w:rsidRDefault="001466F6" w:rsidP="001466F6">
      <w:pPr>
        <w:pStyle w:val="SingleTxtG"/>
        <w:ind w:firstLine="567"/>
        <w:rPr>
          <w:lang w:val="fr-FR"/>
        </w:rPr>
      </w:pPr>
      <w:r w:rsidRPr="004B1D9B">
        <w:rPr>
          <w:lang w:val="fr-FR"/>
        </w:rPr>
        <w:t>c)</w:t>
      </w:r>
      <w:r w:rsidRPr="004B1D9B">
        <w:rPr>
          <w:lang w:val="fr-FR"/>
        </w:rPr>
        <w:tab/>
        <w:t>De reconnaître pleinement les droits des victimes et d</w:t>
      </w:r>
      <w:r>
        <w:rPr>
          <w:lang w:val="fr-FR"/>
        </w:rPr>
        <w:t>’</w:t>
      </w:r>
      <w:r w:rsidRPr="004B1D9B">
        <w:rPr>
          <w:lang w:val="fr-FR"/>
        </w:rPr>
        <w:t>appliquer le principe de non</w:t>
      </w:r>
      <w:r w:rsidR="00B0453F">
        <w:rPr>
          <w:lang w:val="fr-FR"/>
        </w:rPr>
        <w:noBreakHyphen/>
      </w:r>
      <w:r w:rsidRPr="004B1D9B">
        <w:rPr>
          <w:lang w:val="fr-FR"/>
        </w:rPr>
        <w:t xml:space="preserve">sanction, </w:t>
      </w:r>
      <w:r>
        <w:rPr>
          <w:lang w:val="fr-FR"/>
        </w:rPr>
        <w:t>dans le respect du droit interne</w:t>
      </w:r>
      <w:r w:rsidRPr="004B1D9B">
        <w:rPr>
          <w:lang w:val="fr-FR"/>
        </w:rPr>
        <w:t xml:space="preserve">, en prenant toutes les mesures appropriées, y compris </w:t>
      </w:r>
      <w:r>
        <w:rPr>
          <w:lang w:val="fr-FR"/>
        </w:rPr>
        <w:t>sur les plans stratégique et législatif</w:t>
      </w:r>
      <w:r w:rsidRPr="004B1D9B">
        <w:rPr>
          <w:lang w:val="fr-FR"/>
        </w:rPr>
        <w:t xml:space="preserve">, pour que les victimes soient protégées contre les poursuites </w:t>
      </w:r>
      <w:r>
        <w:rPr>
          <w:lang w:val="fr-FR"/>
        </w:rPr>
        <w:t>et</w:t>
      </w:r>
      <w:r w:rsidRPr="004B1D9B">
        <w:rPr>
          <w:lang w:val="fr-FR"/>
        </w:rPr>
        <w:t xml:space="preserve"> les sanctions pour les actes qu</w:t>
      </w:r>
      <w:r>
        <w:rPr>
          <w:lang w:val="fr-FR"/>
        </w:rPr>
        <w:t>’</w:t>
      </w:r>
      <w:r w:rsidRPr="004B1D9B">
        <w:rPr>
          <w:lang w:val="fr-FR"/>
        </w:rPr>
        <w:t>elles ont été contraintes de commettre en conséquence directe de la traite</w:t>
      </w:r>
      <w:r>
        <w:rPr>
          <w:lang w:val="fr-FR"/>
        </w:rPr>
        <w:t xml:space="preserve"> </w:t>
      </w:r>
      <w:r w:rsidRPr="004B1D9B">
        <w:rPr>
          <w:lang w:val="fr-FR"/>
        </w:rPr>
        <w:t>et ne souffrent pas d</w:t>
      </w:r>
      <w:r>
        <w:rPr>
          <w:lang w:val="fr-FR"/>
        </w:rPr>
        <w:t>’</w:t>
      </w:r>
      <w:r w:rsidRPr="004B1D9B">
        <w:rPr>
          <w:lang w:val="fr-FR"/>
        </w:rPr>
        <w:t>une nouvelle victimisation</w:t>
      </w:r>
      <w:r>
        <w:rPr>
          <w:lang w:val="fr-FR"/>
        </w:rPr>
        <w:t xml:space="preserve"> par</w:t>
      </w:r>
      <w:r w:rsidRPr="004B1D9B">
        <w:rPr>
          <w:lang w:val="fr-FR"/>
        </w:rPr>
        <w:t xml:space="preserve"> suite des mesures prises par les pouvoirs publics</w:t>
      </w:r>
      <w:r>
        <w:rPr>
          <w:lang w:val="fr-FR"/>
        </w:rPr>
        <w:t> ;</w:t>
      </w:r>
    </w:p>
    <w:p w14:paraId="1B150785" w14:textId="77777777" w:rsidR="001466F6" w:rsidRPr="004B1D9B" w:rsidRDefault="001466F6" w:rsidP="001466F6">
      <w:pPr>
        <w:pStyle w:val="SingleTxtG"/>
        <w:ind w:firstLine="567"/>
        <w:rPr>
          <w:lang w:val="fr-FR"/>
        </w:rPr>
      </w:pPr>
      <w:r w:rsidRPr="004B1D9B">
        <w:rPr>
          <w:lang w:val="fr-FR"/>
        </w:rPr>
        <w:t>d)</w:t>
      </w:r>
      <w:r w:rsidRPr="004B1D9B">
        <w:rPr>
          <w:lang w:val="fr-FR"/>
        </w:rPr>
        <w:tab/>
        <w:t>D</w:t>
      </w:r>
      <w:r>
        <w:rPr>
          <w:lang w:val="fr-FR"/>
        </w:rPr>
        <w:t>’</w:t>
      </w:r>
      <w:r w:rsidRPr="004B1D9B">
        <w:rPr>
          <w:lang w:val="fr-FR"/>
        </w:rPr>
        <w:t>envisager d</w:t>
      </w:r>
      <w:r>
        <w:rPr>
          <w:lang w:val="fr-FR"/>
        </w:rPr>
        <w:t>’</w:t>
      </w:r>
      <w:r w:rsidRPr="004B1D9B">
        <w:rPr>
          <w:lang w:val="fr-FR"/>
        </w:rPr>
        <w:t>élaborer, en coopération avec la société civile, les entreprises et les parties prenantes, des stratégies d</w:t>
      </w:r>
      <w:r>
        <w:rPr>
          <w:lang w:val="fr-FR"/>
        </w:rPr>
        <w:t>’</w:t>
      </w:r>
      <w:r w:rsidRPr="004B1D9B">
        <w:rPr>
          <w:lang w:val="fr-FR"/>
        </w:rPr>
        <w:t>inclusion à long terme fondées sur des programmes novateurs d</w:t>
      </w:r>
      <w:r>
        <w:rPr>
          <w:lang w:val="fr-FR"/>
        </w:rPr>
        <w:t>’</w:t>
      </w:r>
      <w:r w:rsidRPr="004B1D9B">
        <w:rPr>
          <w:lang w:val="fr-FR"/>
        </w:rPr>
        <w:t>acquisition de compétences</w:t>
      </w:r>
      <w:r>
        <w:rPr>
          <w:lang w:val="fr-FR"/>
        </w:rPr>
        <w:t>,</w:t>
      </w:r>
      <w:r w:rsidRPr="004B1D9B">
        <w:rPr>
          <w:lang w:val="fr-FR"/>
        </w:rPr>
        <w:t xml:space="preserve"> afin de donner aux victimes </w:t>
      </w:r>
      <w:r>
        <w:rPr>
          <w:lang w:val="fr-FR"/>
        </w:rPr>
        <w:t xml:space="preserve">de la traite </w:t>
      </w:r>
      <w:r w:rsidRPr="004B1D9B">
        <w:rPr>
          <w:lang w:val="fr-FR"/>
        </w:rPr>
        <w:t>les moyens d</w:t>
      </w:r>
      <w:r>
        <w:rPr>
          <w:lang w:val="fr-FR"/>
        </w:rPr>
        <w:t>’</w:t>
      </w:r>
      <w:r w:rsidRPr="004B1D9B">
        <w:rPr>
          <w:lang w:val="fr-FR"/>
        </w:rPr>
        <w:t>agir et de faciliter leur accès au marché du travail conformément aux cadres juridiques nationaux</w:t>
      </w:r>
      <w:r>
        <w:rPr>
          <w:lang w:val="fr-FR"/>
        </w:rPr>
        <w:t> ;</w:t>
      </w:r>
    </w:p>
    <w:p w14:paraId="10CE3796" w14:textId="77777777" w:rsidR="001466F6" w:rsidRPr="004B1D9B" w:rsidRDefault="001466F6" w:rsidP="001466F6">
      <w:pPr>
        <w:pStyle w:val="SingleTxtG"/>
        <w:ind w:firstLine="567"/>
        <w:rPr>
          <w:lang w:val="fr-FR"/>
        </w:rPr>
      </w:pPr>
      <w:r w:rsidRPr="004B1D9B">
        <w:rPr>
          <w:lang w:val="fr-FR"/>
        </w:rPr>
        <w:t>e)</w:t>
      </w:r>
      <w:r w:rsidRPr="004B1D9B">
        <w:rPr>
          <w:lang w:val="fr-FR"/>
        </w:rPr>
        <w:tab/>
        <w:t>De combattre le racisme, la xénophobie et toutes les formes de discrimination fondées sur la race, la couleur, l</w:t>
      </w:r>
      <w:r>
        <w:rPr>
          <w:lang w:val="fr-FR"/>
        </w:rPr>
        <w:t>’</w:t>
      </w:r>
      <w:r w:rsidRPr="004B1D9B">
        <w:rPr>
          <w:lang w:val="fr-FR"/>
        </w:rPr>
        <w:t>ascendance ou l</w:t>
      </w:r>
      <w:r>
        <w:rPr>
          <w:lang w:val="fr-FR"/>
        </w:rPr>
        <w:t>’</w:t>
      </w:r>
      <w:r w:rsidRPr="004B1D9B">
        <w:rPr>
          <w:lang w:val="fr-FR"/>
        </w:rPr>
        <w:t>origine nationale ou ethnique, qui rendent encore plus vulnérables les personnes touchées par la traite</w:t>
      </w:r>
      <w:r>
        <w:rPr>
          <w:lang w:val="fr-FR"/>
        </w:rPr>
        <w:t> ;</w:t>
      </w:r>
    </w:p>
    <w:p w14:paraId="523726CB" w14:textId="77777777" w:rsidR="001466F6" w:rsidRPr="004B1D9B" w:rsidRDefault="001466F6" w:rsidP="001466F6">
      <w:pPr>
        <w:pStyle w:val="SingleTxtG"/>
        <w:ind w:firstLine="567"/>
        <w:rPr>
          <w:lang w:val="fr-FR"/>
        </w:rPr>
      </w:pPr>
      <w:r w:rsidRPr="004B1D9B">
        <w:rPr>
          <w:lang w:val="fr-FR"/>
        </w:rPr>
        <w:t>f)</w:t>
      </w:r>
      <w:r w:rsidRPr="004B1D9B">
        <w:rPr>
          <w:lang w:val="fr-FR"/>
        </w:rPr>
        <w:tab/>
        <w:t xml:space="preserve">De </w:t>
      </w:r>
      <w:r>
        <w:rPr>
          <w:lang w:val="fr-FR"/>
        </w:rPr>
        <w:t>privilégier l’adoption de</w:t>
      </w:r>
      <w:r w:rsidRPr="004B1D9B">
        <w:rPr>
          <w:lang w:val="fr-FR"/>
        </w:rPr>
        <w:t xml:space="preserve"> mesures tenant compte </w:t>
      </w:r>
      <w:r>
        <w:rPr>
          <w:lang w:val="fr-FR"/>
        </w:rPr>
        <w:t>des questions de</w:t>
      </w:r>
      <w:r w:rsidRPr="004B1D9B">
        <w:rPr>
          <w:lang w:val="fr-FR"/>
        </w:rPr>
        <w:t xml:space="preserve"> genre pour combattre et éliminer toutes les formes de traite des femmes et des enfants, y compris </w:t>
      </w:r>
      <w:r>
        <w:rPr>
          <w:lang w:val="fr-FR"/>
        </w:rPr>
        <w:t xml:space="preserve">la traite </w:t>
      </w:r>
      <w:r w:rsidRPr="004B1D9B">
        <w:rPr>
          <w:lang w:val="fr-FR"/>
        </w:rPr>
        <w:t>à des fins d</w:t>
      </w:r>
      <w:r>
        <w:rPr>
          <w:lang w:val="fr-FR"/>
        </w:rPr>
        <w:t>’</w:t>
      </w:r>
      <w:r w:rsidRPr="004B1D9B">
        <w:rPr>
          <w:lang w:val="fr-FR"/>
        </w:rPr>
        <w:t xml:space="preserve">exploitation sexuelle et économique, en prenant en </w:t>
      </w:r>
      <w:r>
        <w:rPr>
          <w:lang w:val="fr-FR"/>
        </w:rPr>
        <w:t>considération</w:t>
      </w:r>
      <w:r w:rsidRPr="004B1D9B">
        <w:rPr>
          <w:lang w:val="fr-FR"/>
        </w:rPr>
        <w:t xml:space="preserve"> les besoins particuliers des femmes et des filles ainsi que </w:t>
      </w:r>
      <w:r>
        <w:rPr>
          <w:lang w:val="fr-FR"/>
        </w:rPr>
        <w:t xml:space="preserve">la </w:t>
      </w:r>
      <w:r w:rsidRPr="004B1D9B">
        <w:rPr>
          <w:lang w:val="fr-FR"/>
        </w:rPr>
        <w:t xml:space="preserve">participation et </w:t>
      </w:r>
      <w:r>
        <w:rPr>
          <w:lang w:val="fr-FR"/>
        </w:rPr>
        <w:t>la</w:t>
      </w:r>
      <w:r w:rsidRPr="004B1D9B">
        <w:rPr>
          <w:lang w:val="fr-FR"/>
        </w:rPr>
        <w:t xml:space="preserve"> contribution</w:t>
      </w:r>
      <w:r>
        <w:rPr>
          <w:lang w:val="fr-FR"/>
        </w:rPr>
        <w:t xml:space="preserve"> de celles</w:t>
      </w:r>
      <w:r w:rsidR="00B0453F">
        <w:rPr>
          <w:lang w:val="fr-FR"/>
        </w:rPr>
        <w:noBreakHyphen/>
      </w:r>
      <w:r>
        <w:rPr>
          <w:lang w:val="fr-FR"/>
        </w:rPr>
        <w:t>ci</w:t>
      </w:r>
      <w:r w:rsidRPr="004B1D9B">
        <w:rPr>
          <w:lang w:val="fr-FR"/>
        </w:rPr>
        <w:t xml:space="preserve"> à toutes les étapes de la prévention et de la répression de la traite, </w:t>
      </w:r>
      <w:r>
        <w:rPr>
          <w:lang w:val="fr-FR"/>
        </w:rPr>
        <w:t xml:space="preserve">et en particulier de </w:t>
      </w:r>
      <w:r w:rsidRPr="004B1D9B">
        <w:rPr>
          <w:lang w:val="fr-FR"/>
        </w:rPr>
        <w:t>l</w:t>
      </w:r>
      <w:r>
        <w:rPr>
          <w:lang w:val="fr-FR"/>
        </w:rPr>
        <w:t>’</w:t>
      </w:r>
      <w:r w:rsidRPr="004B1D9B">
        <w:rPr>
          <w:lang w:val="fr-FR"/>
        </w:rPr>
        <w:t>exploitation sexuelle</w:t>
      </w:r>
      <w:r>
        <w:rPr>
          <w:lang w:val="fr-FR"/>
        </w:rPr>
        <w:t> ;</w:t>
      </w:r>
    </w:p>
    <w:p w14:paraId="28D82785" w14:textId="77777777" w:rsidR="001466F6" w:rsidRPr="004B1D9B" w:rsidRDefault="001466F6" w:rsidP="001466F6">
      <w:pPr>
        <w:pStyle w:val="SingleTxtG"/>
        <w:ind w:firstLine="567"/>
        <w:rPr>
          <w:lang w:val="fr-FR"/>
        </w:rPr>
      </w:pPr>
      <w:r w:rsidRPr="004B1D9B">
        <w:rPr>
          <w:lang w:val="fr-FR"/>
        </w:rPr>
        <w:t>g)</w:t>
      </w:r>
      <w:r w:rsidRPr="004B1D9B">
        <w:rPr>
          <w:lang w:val="fr-FR"/>
        </w:rPr>
        <w:tab/>
      </w:r>
      <w:r>
        <w:rPr>
          <w:lang w:val="fr-FR"/>
        </w:rPr>
        <w:t xml:space="preserve">De faire le nécessaire, en particulier </w:t>
      </w:r>
      <w:r w:rsidRPr="004B1D9B">
        <w:rPr>
          <w:lang w:val="fr-FR"/>
        </w:rPr>
        <w:t>dans le domaine de l</w:t>
      </w:r>
      <w:r>
        <w:rPr>
          <w:lang w:val="fr-FR"/>
        </w:rPr>
        <w:t>’</w:t>
      </w:r>
      <w:r w:rsidRPr="004B1D9B">
        <w:rPr>
          <w:lang w:val="fr-FR"/>
        </w:rPr>
        <w:t xml:space="preserve">éducation et de la sensibilisation, </w:t>
      </w:r>
      <w:r>
        <w:rPr>
          <w:lang w:val="fr-FR"/>
        </w:rPr>
        <w:t xml:space="preserve">pour lutter </w:t>
      </w:r>
      <w:r w:rsidRPr="004B1D9B">
        <w:rPr>
          <w:lang w:val="fr-FR"/>
        </w:rPr>
        <w:t>contre les approches discriminatoires et les normes sociales qui rendent les femmes et les filles plus vulnérables à la traite, notamment en s</w:t>
      </w:r>
      <w:r>
        <w:rPr>
          <w:lang w:val="fr-FR"/>
        </w:rPr>
        <w:t>’</w:t>
      </w:r>
      <w:r w:rsidRPr="004B1D9B">
        <w:rPr>
          <w:lang w:val="fr-FR"/>
        </w:rPr>
        <w:t>attaquant à la violence sexuelle et domestique et</w:t>
      </w:r>
      <w:r>
        <w:rPr>
          <w:lang w:val="fr-FR"/>
        </w:rPr>
        <w:t xml:space="preserve"> aux </w:t>
      </w:r>
      <w:r w:rsidRPr="004B1D9B">
        <w:rPr>
          <w:lang w:val="fr-FR"/>
        </w:rPr>
        <w:t xml:space="preserve">autres formes de violence, </w:t>
      </w:r>
      <w:r>
        <w:rPr>
          <w:lang w:val="fr-FR"/>
        </w:rPr>
        <w:t>et pour lutter contre</w:t>
      </w:r>
      <w:r w:rsidRPr="004B1D9B">
        <w:rPr>
          <w:lang w:val="fr-FR"/>
        </w:rPr>
        <w:t xml:space="preserve"> la discrimination dans l</w:t>
      </w:r>
      <w:r>
        <w:rPr>
          <w:lang w:val="fr-FR"/>
        </w:rPr>
        <w:t>’</w:t>
      </w:r>
      <w:r w:rsidRPr="004B1D9B">
        <w:rPr>
          <w:lang w:val="fr-FR"/>
        </w:rPr>
        <w:t>accès aux ressources, à l</w:t>
      </w:r>
      <w:r>
        <w:rPr>
          <w:lang w:val="fr-FR"/>
        </w:rPr>
        <w:t>’</w:t>
      </w:r>
      <w:r w:rsidRPr="004B1D9B">
        <w:rPr>
          <w:lang w:val="fr-FR"/>
        </w:rPr>
        <w:t>éducation et aux possibilités d</w:t>
      </w:r>
      <w:r>
        <w:rPr>
          <w:lang w:val="fr-FR"/>
        </w:rPr>
        <w:t>’</w:t>
      </w:r>
      <w:r w:rsidRPr="004B1D9B">
        <w:rPr>
          <w:lang w:val="fr-FR"/>
        </w:rPr>
        <w:t>emploi</w:t>
      </w:r>
      <w:r>
        <w:rPr>
          <w:lang w:val="fr-FR"/>
        </w:rPr>
        <w:t> ;</w:t>
      </w:r>
      <w:r w:rsidRPr="004B1D9B">
        <w:rPr>
          <w:lang w:val="fr-FR"/>
        </w:rPr>
        <w:t xml:space="preserve"> </w:t>
      </w:r>
    </w:p>
    <w:p w14:paraId="0770D0C4" w14:textId="77777777" w:rsidR="001466F6" w:rsidRPr="004B1D9B" w:rsidRDefault="001466F6" w:rsidP="001466F6">
      <w:pPr>
        <w:pStyle w:val="SingleTxtG"/>
        <w:ind w:firstLine="567"/>
        <w:rPr>
          <w:lang w:val="fr-FR"/>
        </w:rPr>
      </w:pPr>
      <w:r w:rsidRPr="004B1D9B">
        <w:rPr>
          <w:lang w:val="fr-FR"/>
        </w:rPr>
        <w:t>h)</w:t>
      </w:r>
      <w:r w:rsidRPr="004B1D9B">
        <w:rPr>
          <w:lang w:val="fr-FR"/>
        </w:rPr>
        <w:tab/>
        <w:t xml:space="preserve">De </w:t>
      </w:r>
      <w:r>
        <w:rPr>
          <w:lang w:val="fr-FR"/>
        </w:rPr>
        <w:t>promouvoir</w:t>
      </w:r>
      <w:r w:rsidRPr="004B1D9B">
        <w:rPr>
          <w:lang w:val="fr-FR"/>
        </w:rPr>
        <w:t xml:space="preserve"> une plus grande synergie entre les </w:t>
      </w:r>
      <w:r>
        <w:rPr>
          <w:lang w:val="fr-FR"/>
        </w:rPr>
        <w:t>mesures</w:t>
      </w:r>
      <w:r w:rsidRPr="004B1D9B">
        <w:rPr>
          <w:lang w:val="fr-FR"/>
        </w:rPr>
        <w:t xml:space="preserve"> de lutte contre la traite et </w:t>
      </w:r>
      <w:r>
        <w:rPr>
          <w:lang w:val="fr-FR"/>
        </w:rPr>
        <w:t>celles prises</w:t>
      </w:r>
      <w:r w:rsidRPr="004B1D9B">
        <w:rPr>
          <w:lang w:val="fr-FR"/>
        </w:rPr>
        <w:t xml:space="preserve"> dans le cadre du programme en faveur des femmes, de la paix et de la sécurité, notamment en abordant la question des liens entre la traite des personnes et la violence sexuelle liée aux conflits et en insistant sur l</w:t>
      </w:r>
      <w:r>
        <w:rPr>
          <w:lang w:val="fr-FR"/>
        </w:rPr>
        <w:t>’</w:t>
      </w:r>
      <w:r w:rsidRPr="004B1D9B">
        <w:rPr>
          <w:lang w:val="fr-FR"/>
        </w:rPr>
        <w:t>importance de la contribution et de la participation des femmes</w:t>
      </w:r>
      <w:r>
        <w:rPr>
          <w:lang w:val="fr-FR"/>
        </w:rPr>
        <w:t> ;</w:t>
      </w:r>
    </w:p>
    <w:p w14:paraId="0E05B291" w14:textId="77777777" w:rsidR="001466F6" w:rsidRPr="004B1D9B" w:rsidRDefault="001466F6" w:rsidP="001466F6">
      <w:pPr>
        <w:pStyle w:val="SingleTxtG"/>
        <w:ind w:firstLine="567"/>
        <w:rPr>
          <w:lang w:val="fr-FR"/>
        </w:rPr>
      </w:pPr>
      <w:r w:rsidRPr="004B1D9B">
        <w:rPr>
          <w:lang w:val="fr-FR"/>
        </w:rPr>
        <w:t>i)</w:t>
      </w:r>
      <w:r w:rsidRPr="004B1D9B">
        <w:rPr>
          <w:lang w:val="fr-FR"/>
        </w:rPr>
        <w:tab/>
        <w:t xml:space="preserve">De </w:t>
      </w:r>
      <w:r>
        <w:rPr>
          <w:lang w:val="fr-FR"/>
        </w:rPr>
        <w:t>prendre en considération le fait</w:t>
      </w:r>
      <w:r w:rsidRPr="004B1D9B">
        <w:rPr>
          <w:lang w:val="fr-FR"/>
        </w:rPr>
        <w:t xml:space="preserve"> que le risque de traite est accru dans les situations de crise humanitaire, notamment </w:t>
      </w:r>
      <w:r>
        <w:rPr>
          <w:lang w:val="fr-FR"/>
        </w:rPr>
        <w:t>en période de</w:t>
      </w:r>
      <w:r w:rsidRPr="004B1D9B">
        <w:rPr>
          <w:lang w:val="fr-FR"/>
        </w:rPr>
        <w:t xml:space="preserve"> conflit armé</w:t>
      </w:r>
      <w:r>
        <w:rPr>
          <w:lang w:val="fr-FR"/>
        </w:rPr>
        <w:t xml:space="preserve"> et d’après</w:t>
      </w:r>
      <w:r w:rsidR="00B0453F">
        <w:rPr>
          <w:lang w:val="fr-FR"/>
        </w:rPr>
        <w:noBreakHyphen/>
      </w:r>
      <w:r>
        <w:rPr>
          <w:lang w:val="fr-FR"/>
        </w:rPr>
        <w:t>conflit</w:t>
      </w:r>
      <w:r w:rsidRPr="004B1D9B">
        <w:rPr>
          <w:lang w:val="fr-FR"/>
        </w:rPr>
        <w:t xml:space="preserve">, durant les catastrophes naturelles et </w:t>
      </w:r>
      <w:r>
        <w:rPr>
          <w:lang w:val="fr-FR"/>
        </w:rPr>
        <w:t xml:space="preserve">dans les </w:t>
      </w:r>
      <w:r w:rsidRPr="004B1D9B">
        <w:rPr>
          <w:lang w:val="fr-FR"/>
        </w:rPr>
        <w:t>autres situations d</w:t>
      </w:r>
      <w:r>
        <w:rPr>
          <w:lang w:val="fr-FR"/>
        </w:rPr>
        <w:t>’</w:t>
      </w:r>
      <w:r w:rsidRPr="004B1D9B">
        <w:rPr>
          <w:lang w:val="fr-FR"/>
        </w:rPr>
        <w:t xml:space="preserve">urgence, </w:t>
      </w:r>
      <w:r>
        <w:rPr>
          <w:lang w:val="fr-FR"/>
        </w:rPr>
        <w:t>leur demandant à cet égard, ainsi qu’à</w:t>
      </w:r>
      <w:r w:rsidRPr="004B1D9B">
        <w:rPr>
          <w:lang w:val="fr-FR"/>
        </w:rPr>
        <w:t xml:space="preserve"> l</w:t>
      </w:r>
      <w:r>
        <w:rPr>
          <w:lang w:val="fr-FR"/>
        </w:rPr>
        <w:t>’</w:t>
      </w:r>
      <w:r w:rsidRPr="004B1D9B">
        <w:rPr>
          <w:lang w:val="fr-FR"/>
        </w:rPr>
        <w:t>ONU</w:t>
      </w:r>
      <w:r>
        <w:rPr>
          <w:lang w:val="fr-FR"/>
        </w:rPr>
        <w:t>,</w:t>
      </w:r>
      <w:r w:rsidRPr="004B1D9B">
        <w:rPr>
          <w:lang w:val="fr-FR"/>
        </w:rPr>
        <w:t xml:space="preserve"> </w:t>
      </w:r>
      <w:r>
        <w:rPr>
          <w:lang w:val="fr-FR"/>
        </w:rPr>
        <w:t xml:space="preserve">de prendre des mesures </w:t>
      </w:r>
      <w:r w:rsidRPr="004B1D9B">
        <w:rPr>
          <w:lang w:val="fr-FR"/>
        </w:rPr>
        <w:t>pour mettre fin au recrutement et à l</w:t>
      </w:r>
      <w:r>
        <w:rPr>
          <w:lang w:val="fr-FR"/>
        </w:rPr>
        <w:t>’</w:t>
      </w:r>
      <w:r w:rsidRPr="004B1D9B">
        <w:rPr>
          <w:lang w:val="fr-FR"/>
        </w:rPr>
        <w:t>utilisation d</w:t>
      </w:r>
      <w:r>
        <w:rPr>
          <w:lang w:val="fr-FR"/>
        </w:rPr>
        <w:t>’</w:t>
      </w:r>
      <w:r w:rsidRPr="004B1D9B">
        <w:rPr>
          <w:lang w:val="fr-FR"/>
        </w:rPr>
        <w:t>enfants soldats</w:t>
      </w:r>
      <w:r>
        <w:rPr>
          <w:lang w:val="fr-FR"/>
        </w:rPr>
        <w:t> ;</w:t>
      </w:r>
    </w:p>
    <w:p w14:paraId="0BA02378" w14:textId="77777777" w:rsidR="001466F6" w:rsidRPr="004B1D9B" w:rsidRDefault="001466F6" w:rsidP="001466F6">
      <w:pPr>
        <w:pStyle w:val="SingleTxtG"/>
        <w:ind w:firstLine="567"/>
        <w:rPr>
          <w:lang w:val="fr-FR"/>
        </w:rPr>
      </w:pPr>
      <w:r w:rsidRPr="004B1D9B">
        <w:rPr>
          <w:lang w:val="fr-FR"/>
        </w:rPr>
        <w:t>j)</w:t>
      </w:r>
      <w:r w:rsidRPr="004B1D9B">
        <w:rPr>
          <w:lang w:val="fr-FR"/>
        </w:rPr>
        <w:tab/>
        <w:t xml:space="preserve">De répondre aux besoins </w:t>
      </w:r>
      <w:r>
        <w:rPr>
          <w:lang w:val="fr-FR"/>
        </w:rPr>
        <w:t xml:space="preserve">particuliers </w:t>
      </w:r>
      <w:r w:rsidRPr="004B1D9B">
        <w:rPr>
          <w:lang w:val="fr-FR"/>
        </w:rPr>
        <w:t xml:space="preserve">des enfants et de remédier à </w:t>
      </w:r>
      <w:r>
        <w:rPr>
          <w:lang w:val="fr-FR"/>
        </w:rPr>
        <w:t xml:space="preserve">la </w:t>
      </w:r>
      <w:r w:rsidRPr="004B1D9B">
        <w:rPr>
          <w:lang w:val="fr-FR"/>
        </w:rPr>
        <w:t>vulnérabilité</w:t>
      </w:r>
      <w:r>
        <w:rPr>
          <w:lang w:val="fr-FR"/>
        </w:rPr>
        <w:t xml:space="preserve"> de ceux-ci</w:t>
      </w:r>
      <w:r w:rsidRPr="004B1D9B">
        <w:rPr>
          <w:lang w:val="fr-FR"/>
        </w:rPr>
        <w:t xml:space="preserve"> face à la traite en prenant en compte leur intérêt supérieur dans toutes les mesures et décisions qui les concernent, en promouvant l</w:t>
      </w:r>
      <w:r>
        <w:rPr>
          <w:lang w:val="fr-FR"/>
        </w:rPr>
        <w:t>’</w:t>
      </w:r>
      <w:r w:rsidRPr="004B1D9B">
        <w:rPr>
          <w:lang w:val="fr-FR"/>
        </w:rPr>
        <w:t>éducation et en prévenant et combattant le travail et la traite des enfants</w:t>
      </w:r>
      <w:r>
        <w:rPr>
          <w:lang w:val="fr-FR"/>
        </w:rPr>
        <w:t> ;</w:t>
      </w:r>
    </w:p>
    <w:p w14:paraId="197D6E50" w14:textId="77777777" w:rsidR="001466F6" w:rsidRPr="004B1D9B" w:rsidRDefault="001466F6" w:rsidP="001466F6">
      <w:pPr>
        <w:pStyle w:val="SingleTxtG"/>
        <w:ind w:firstLine="567"/>
        <w:rPr>
          <w:lang w:val="fr-FR"/>
        </w:rPr>
      </w:pPr>
      <w:r w:rsidRPr="004B1D9B">
        <w:rPr>
          <w:lang w:val="fr-FR"/>
        </w:rPr>
        <w:t>k)</w:t>
      </w:r>
      <w:r w:rsidRPr="004B1D9B">
        <w:rPr>
          <w:lang w:val="fr-FR"/>
        </w:rPr>
        <w:tab/>
      </w:r>
      <w:r>
        <w:rPr>
          <w:lang w:val="fr-FR"/>
        </w:rPr>
        <w:t>De prendre pleinement conscience du fait</w:t>
      </w:r>
      <w:r w:rsidRPr="004B1D9B">
        <w:rPr>
          <w:lang w:val="fr-FR"/>
        </w:rPr>
        <w:t xml:space="preserve"> que, si la technologie est fréquemment </w:t>
      </w:r>
      <w:r>
        <w:rPr>
          <w:lang w:val="fr-FR"/>
        </w:rPr>
        <w:t>employée</w:t>
      </w:r>
      <w:r w:rsidRPr="004B1D9B">
        <w:rPr>
          <w:lang w:val="fr-FR"/>
        </w:rPr>
        <w:t xml:space="preserve"> à mauvais escient pour faciliter la traite des personnes, son utilisation peut </w:t>
      </w:r>
      <w:r>
        <w:rPr>
          <w:lang w:val="fr-FR"/>
        </w:rPr>
        <w:t xml:space="preserve">aussi </w:t>
      </w:r>
      <w:r w:rsidRPr="004B1D9B">
        <w:rPr>
          <w:lang w:val="fr-FR"/>
        </w:rPr>
        <w:t>contribuer à combattre ce phénomène et à fournir des services aux victimes, ce qui est particulièrement pertinent dans le contexte de la pandémie de COVID</w:t>
      </w:r>
      <w:r w:rsidR="00851FEF">
        <w:rPr>
          <w:lang w:val="fr-FR"/>
        </w:rPr>
        <w:noBreakHyphen/>
      </w:r>
      <w:r w:rsidRPr="004B1D9B">
        <w:rPr>
          <w:lang w:val="fr-FR"/>
        </w:rPr>
        <w:t xml:space="preserve">19, qui a </w:t>
      </w:r>
      <w:r>
        <w:rPr>
          <w:lang w:val="fr-FR"/>
        </w:rPr>
        <w:t>entraîné un recours accru aux</w:t>
      </w:r>
      <w:r w:rsidRPr="004B1D9B">
        <w:rPr>
          <w:lang w:val="fr-FR"/>
        </w:rPr>
        <w:t xml:space="preserve"> technologies numériques</w:t>
      </w:r>
      <w:r>
        <w:rPr>
          <w:lang w:val="fr-FR"/>
        </w:rPr>
        <w:t> ;</w:t>
      </w:r>
    </w:p>
    <w:p w14:paraId="7BFDC3FB" w14:textId="77777777" w:rsidR="001466F6" w:rsidRPr="004B1D9B" w:rsidRDefault="001466F6" w:rsidP="001466F6">
      <w:pPr>
        <w:pStyle w:val="SingleTxtG"/>
        <w:ind w:firstLine="567"/>
        <w:rPr>
          <w:lang w:val="fr-FR"/>
        </w:rPr>
      </w:pPr>
      <w:r w:rsidRPr="004B1D9B">
        <w:rPr>
          <w:lang w:val="fr-FR"/>
        </w:rPr>
        <w:t>l)</w:t>
      </w:r>
      <w:r w:rsidRPr="004B1D9B">
        <w:rPr>
          <w:lang w:val="fr-FR"/>
        </w:rPr>
        <w:tab/>
        <w:t>De garantir le droit des victimes au respect de la vie privée</w:t>
      </w:r>
      <w:r>
        <w:rPr>
          <w:lang w:val="fr-FR"/>
        </w:rPr>
        <w:t> ;</w:t>
      </w:r>
    </w:p>
    <w:p w14:paraId="51547AFB" w14:textId="77777777" w:rsidR="001466F6" w:rsidRPr="004B1D9B" w:rsidRDefault="001466F6" w:rsidP="001466F6">
      <w:pPr>
        <w:pStyle w:val="SingleTxtG"/>
        <w:ind w:firstLine="567"/>
        <w:rPr>
          <w:lang w:val="fr-FR"/>
        </w:rPr>
      </w:pPr>
      <w:r w:rsidRPr="004B1D9B">
        <w:rPr>
          <w:lang w:val="fr-FR"/>
        </w:rPr>
        <w:t>m)</w:t>
      </w:r>
      <w:r w:rsidRPr="004B1D9B">
        <w:rPr>
          <w:lang w:val="fr-FR"/>
        </w:rPr>
        <w:tab/>
        <w:t xml:space="preserve">De trouver </w:t>
      </w:r>
      <w:r>
        <w:rPr>
          <w:lang w:val="fr-FR"/>
        </w:rPr>
        <w:t>de nouveaux</w:t>
      </w:r>
      <w:r w:rsidRPr="004B1D9B">
        <w:rPr>
          <w:lang w:val="fr-FR"/>
        </w:rPr>
        <w:t xml:space="preserve"> moyens de protéger les </w:t>
      </w:r>
      <w:r>
        <w:rPr>
          <w:lang w:val="fr-FR"/>
        </w:rPr>
        <w:t xml:space="preserve">personnes </w:t>
      </w:r>
      <w:r w:rsidRPr="004B1D9B">
        <w:rPr>
          <w:lang w:val="fr-FR"/>
        </w:rPr>
        <w:t xml:space="preserve">victimes de la traite </w:t>
      </w:r>
      <w:r>
        <w:rPr>
          <w:lang w:val="fr-FR"/>
        </w:rPr>
        <w:t>à des</w:t>
      </w:r>
      <w:r w:rsidRPr="004B1D9B">
        <w:rPr>
          <w:lang w:val="fr-FR"/>
        </w:rPr>
        <w:t xml:space="preserve"> fins de prélèvement d</w:t>
      </w:r>
      <w:r>
        <w:rPr>
          <w:lang w:val="fr-FR"/>
        </w:rPr>
        <w:t>’</w:t>
      </w:r>
      <w:r w:rsidRPr="004B1D9B">
        <w:rPr>
          <w:lang w:val="fr-FR"/>
        </w:rPr>
        <w:t>organes et de remédier à leur vulnérabilité, notamment en leur fournissant des soins et des services médicaux et psychosociaux et en adoptant les mesures nécessaires pour protéger leurs droits et leurs intérêts à tous les stades des poursuites pénales et des procédures judiciaires, et</w:t>
      </w:r>
      <w:r>
        <w:rPr>
          <w:lang w:val="fr-FR"/>
        </w:rPr>
        <w:t xml:space="preserve"> aussi de nouveaux moyens de s’assurer que les responsables sont amenés à rendre compte de leurs actes ;</w:t>
      </w:r>
    </w:p>
    <w:p w14:paraId="30FEC055" w14:textId="77777777" w:rsidR="001466F6" w:rsidRPr="004B1D9B" w:rsidRDefault="001466F6" w:rsidP="001466F6">
      <w:pPr>
        <w:pStyle w:val="SingleTxtG"/>
        <w:ind w:firstLine="567"/>
        <w:rPr>
          <w:lang w:val="fr-FR"/>
        </w:rPr>
      </w:pPr>
      <w:r w:rsidRPr="004B1D9B">
        <w:rPr>
          <w:lang w:val="fr-FR"/>
        </w:rPr>
        <w:lastRenderedPageBreak/>
        <w:t>n)</w:t>
      </w:r>
      <w:r w:rsidRPr="004B1D9B">
        <w:rPr>
          <w:lang w:val="fr-FR"/>
        </w:rPr>
        <w:tab/>
        <w:t>De s</w:t>
      </w:r>
      <w:r>
        <w:rPr>
          <w:lang w:val="fr-FR"/>
        </w:rPr>
        <w:t>’</w:t>
      </w:r>
      <w:r w:rsidRPr="004B1D9B">
        <w:rPr>
          <w:lang w:val="fr-FR"/>
        </w:rPr>
        <w:t>attaquer aux causes profondes des déplacements forcés, y compris les violations des droits de l</w:t>
      </w:r>
      <w:r>
        <w:rPr>
          <w:lang w:val="fr-FR"/>
        </w:rPr>
        <w:t>’</w:t>
      </w:r>
      <w:r w:rsidRPr="004B1D9B">
        <w:rPr>
          <w:lang w:val="fr-FR"/>
        </w:rPr>
        <w:t>homme et les pratiques discriminatoires, et de réduire ainsi la vulnérabilité face à la traite</w:t>
      </w:r>
      <w:r>
        <w:rPr>
          <w:lang w:val="fr-FR"/>
        </w:rPr>
        <w:t> ;</w:t>
      </w:r>
    </w:p>
    <w:p w14:paraId="38254BDB" w14:textId="77777777" w:rsidR="001466F6" w:rsidRPr="004B1D9B" w:rsidRDefault="001466F6" w:rsidP="00851FEF">
      <w:pPr>
        <w:pStyle w:val="SingleTxtG"/>
        <w:keepNext/>
        <w:ind w:firstLine="567"/>
        <w:rPr>
          <w:lang w:val="fr-FR"/>
        </w:rPr>
      </w:pPr>
      <w:r w:rsidRPr="004B1D9B">
        <w:rPr>
          <w:lang w:val="fr-FR"/>
        </w:rPr>
        <w:t>2.</w:t>
      </w:r>
      <w:r w:rsidRPr="004B1D9B">
        <w:rPr>
          <w:lang w:val="fr-FR"/>
        </w:rPr>
        <w:tab/>
      </w:r>
      <w:r w:rsidRPr="004B1D9B">
        <w:rPr>
          <w:i/>
          <w:iCs/>
          <w:lang w:val="fr-FR"/>
        </w:rPr>
        <w:t>Demande instamment également</w:t>
      </w:r>
      <w:r w:rsidRPr="004B1D9B">
        <w:rPr>
          <w:lang w:val="fr-FR"/>
        </w:rPr>
        <w:t xml:space="preserve"> aux États de prévenir et de combattre la traite des personnes, en particulier </w:t>
      </w:r>
      <w:r>
        <w:rPr>
          <w:lang w:val="fr-FR"/>
        </w:rPr>
        <w:t>les</w:t>
      </w:r>
      <w:r w:rsidRPr="004B1D9B">
        <w:rPr>
          <w:lang w:val="fr-FR"/>
        </w:rPr>
        <w:t xml:space="preserve"> femmes et </w:t>
      </w:r>
      <w:r>
        <w:rPr>
          <w:lang w:val="fr-FR"/>
        </w:rPr>
        <w:t>les</w:t>
      </w:r>
      <w:r w:rsidRPr="004B1D9B">
        <w:rPr>
          <w:lang w:val="fr-FR"/>
        </w:rPr>
        <w:t xml:space="preserve"> enfants, aux fins de </w:t>
      </w:r>
      <w:r>
        <w:rPr>
          <w:lang w:val="fr-FR"/>
        </w:rPr>
        <w:t>l’</w:t>
      </w:r>
      <w:r w:rsidRPr="004B1D9B">
        <w:rPr>
          <w:lang w:val="fr-FR"/>
        </w:rPr>
        <w:t>exploitation</w:t>
      </w:r>
      <w:r>
        <w:rPr>
          <w:lang w:val="fr-FR"/>
        </w:rPr>
        <w:t xml:space="preserve"> qu’elle qu’en soit la forme</w:t>
      </w:r>
      <w:r w:rsidRPr="004B1D9B">
        <w:rPr>
          <w:lang w:val="fr-FR"/>
        </w:rPr>
        <w:t>, et de s</w:t>
      </w:r>
      <w:r>
        <w:rPr>
          <w:lang w:val="fr-FR"/>
        </w:rPr>
        <w:t>’</w:t>
      </w:r>
      <w:r w:rsidRPr="004B1D9B">
        <w:rPr>
          <w:lang w:val="fr-FR"/>
        </w:rPr>
        <w:t>attaquer à l</w:t>
      </w:r>
      <w:r>
        <w:rPr>
          <w:lang w:val="fr-FR"/>
        </w:rPr>
        <w:t>’</w:t>
      </w:r>
      <w:r w:rsidRPr="004B1D9B">
        <w:rPr>
          <w:lang w:val="fr-FR"/>
        </w:rPr>
        <w:t>exploitation par le travail et, à cette fin</w:t>
      </w:r>
      <w:r>
        <w:rPr>
          <w:lang w:val="fr-FR"/>
        </w:rPr>
        <w:t> :</w:t>
      </w:r>
    </w:p>
    <w:p w14:paraId="09DBD545" w14:textId="77777777" w:rsidR="001466F6" w:rsidRPr="004B1D9B" w:rsidRDefault="001466F6" w:rsidP="001466F6">
      <w:pPr>
        <w:pStyle w:val="SingleTxtG"/>
        <w:ind w:firstLine="567"/>
        <w:rPr>
          <w:lang w:val="fr-FR"/>
        </w:rPr>
      </w:pPr>
      <w:r w:rsidRPr="004B1D9B">
        <w:rPr>
          <w:lang w:val="fr-FR"/>
        </w:rPr>
        <w:t>a)</w:t>
      </w:r>
      <w:r w:rsidRPr="004B1D9B">
        <w:rPr>
          <w:lang w:val="fr-FR"/>
        </w:rPr>
        <w:tab/>
        <w:t xml:space="preserve">De </w:t>
      </w:r>
      <w:r>
        <w:rPr>
          <w:lang w:val="fr-FR"/>
        </w:rPr>
        <w:t>promouvoir l’adoption d’</w:t>
      </w:r>
      <w:r w:rsidRPr="004B1D9B">
        <w:rPr>
          <w:lang w:val="fr-FR"/>
        </w:rPr>
        <w:t>une action cohérente</w:t>
      </w:r>
      <w:r>
        <w:rPr>
          <w:lang w:val="fr-FR"/>
        </w:rPr>
        <w:t xml:space="preserve"> menée</w:t>
      </w:r>
      <w:r w:rsidRPr="004B1D9B">
        <w:rPr>
          <w:lang w:val="fr-FR"/>
        </w:rPr>
        <w:t xml:space="preserve"> à l</w:t>
      </w:r>
      <w:r>
        <w:rPr>
          <w:lang w:val="fr-FR"/>
        </w:rPr>
        <w:t>’</w:t>
      </w:r>
      <w:r w:rsidRPr="004B1D9B">
        <w:rPr>
          <w:lang w:val="fr-FR"/>
        </w:rPr>
        <w:t>échelle de la société</w:t>
      </w:r>
      <w:r>
        <w:rPr>
          <w:lang w:val="fr-FR"/>
        </w:rPr>
        <w:t xml:space="preserve"> tout entière </w:t>
      </w:r>
      <w:r w:rsidRPr="004B1D9B">
        <w:rPr>
          <w:lang w:val="fr-FR"/>
        </w:rPr>
        <w:t xml:space="preserve">en mobilisant la société civile, le secteur privé, les syndicats et </w:t>
      </w:r>
      <w:r>
        <w:rPr>
          <w:lang w:val="fr-FR"/>
        </w:rPr>
        <w:t xml:space="preserve">les </w:t>
      </w:r>
      <w:r w:rsidRPr="004B1D9B">
        <w:rPr>
          <w:lang w:val="fr-FR"/>
        </w:rPr>
        <w:t xml:space="preserve">autres acteurs concernés </w:t>
      </w:r>
      <w:r>
        <w:rPr>
          <w:lang w:val="fr-FR"/>
        </w:rPr>
        <w:t>du</w:t>
      </w:r>
      <w:r w:rsidRPr="004B1D9B">
        <w:rPr>
          <w:lang w:val="fr-FR"/>
        </w:rPr>
        <w:t xml:space="preserve"> domaine du développement économique et social, ainsi que le</w:t>
      </w:r>
      <w:r>
        <w:rPr>
          <w:lang w:val="fr-FR"/>
        </w:rPr>
        <w:t>s acteurs du</w:t>
      </w:r>
      <w:r w:rsidRPr="004B1D9B">
        <w:rPr>
          <w:lang w:val="fr-FR"/>
        </w:rPr>
        <w:t xml:space="preserve"> marché du travail</w:t>
      </w:r>
      <w:r>
        <w:rPr>
          <w:lang w:val="fr-FR"/>
        </w:rPr>
        <w:t xml:space="preserve"> ; </w:t>
      </w:r>
    </w:p>
    <w:p w14:paraId="51918132" w14:textId="77777777" w:rsidR="001466F6" w:rsidRPr="004B1D9B" w:rsidRDefault="001466F6" w:rsidP="001466F6">
      <w:pPr>
        <w:pStyle w:val="SingleTxtG"/>
        <w:ind w:firstLine="567"/>
        <w:rPr>
          <w:lang w:val="fr-FR"/>
        </w:rPr>
      </w:pPr>
      <w:r w:rsidRPr="004B1D9B">
        <w:rPr>
          <w:lang w:val="fr-FR"/>
        </w:rPr>
        <w:t>b)</w:t>
      </w:r>
      <w:r w:rsidRPr="004B1D9B">
        <w:rPr>
          <w:lang w:val="fr-FR"/>
        </w:rPr>
        <w:tab/>
        <w:t>D</w:t>
      </w:r>
      <w:r>
        <w:rPr>
          <w:lang w:val="fr-FR"/>
        </w:rPr>
        <w:t>’</w:t>
      </w:r>
      <w:r w:rsidRPr="004B1D9B">
        <w:rPr>
          <w:lang w:val="fr-FR"/>
        </w:rPr>
        <w:t>envisager d</w:t>
      </w:r>
      <w:r>
        <w:rPr>
          <w:lang w:val="fr-FR"/>
        </w:rPr>
        <w:t>’</w:t>
      </w:r>
      <w:r w:rsidRPr="004B1D9B">
        <w:rPr>
          <w:lang w:val="fr-FR"/>
        </w:rPr>
        <w:t xml:space="preserve">obliger les entreprises à </w:t>
      </w:r>
      <w:r>
        <w:rPr>
          <w:lang w:val="fr-FR"/>
        </w:rPr>
        <w:t>se doter de pratiques de</w:t>
      </w:r>
      <w:r w:rsidRPr="004B1D9B">
        <w:rPr>
          <w:lang w:val="fr-FR"/>
        </w:rPr>
        <w:t xml:space="preserve"> recrutement éthique</w:t>
      </w:r>
      <w:r>
        <w:rPr>
          <w:lang w:val="fr-FR"/>
        </w:rPr>
        <w:t>s</w:t>
      </w:r>
      <w:r w:rsidRPr="004B1D9B">
        <w:rPr>
          <w:lang w:val="fr-FR"/>
        </w:rPr>
        <w:t xml:space="preserve"> et à recenser, étudier et prévenir ou atténuer les risques de traite résultant de leurs activités et de celles </w:t>
      </w:r>
      <w:r>
        <w:rPr>
          <w:lang w:val="fr-FR"/>
        </w:rPr>
        <w:t xml:space="preserve">de leurs </w:t>
      </w:r>
      <w:r w:rsidRPr="004B1D9B">
        <w:rPr>
          <w:lang w:val="fr-FR"/>
        </w:rPr>
        <w:t xml:space="preserve">sous-traitants et fournisseurs, et </w:t>
      </w:r>
      <w:r>
        <w:rPr>
          <w:lang w:val="fr-FR"/>
        </w:rPr>
        <w:t>de prendre des mesures d’incitation à la</w:t>
      </w:r>
      <w:r w:rsidRPr="004B1D9B">
        <w:rPr>
          <w:lang w:val="fr-FR"/>
        </w:rPr>
        <w:t xml:space="preserve"> diligence raisonnable en matière de droits de l</w:t>
      </w:r>
      <w:r>
        <w:rPr>
          <w:lang w:val="fr-FR"/>
        </w:rPr>
        <w:t>’</w:t>
      </w:r>
      <w:r w:rsidRPr="004B1D9B">
        <w:rPr>
          <w:lang w:val="fr-FR"/>
        </w:rPr>
        <w:t>homme</w:t>
      </w:r>
      <w:r>
        <w:rPr>
          <w:lang w:val="fr-FR"/>
        </w:rPr>
        <w:t> ;</w:t>
      </w:r>
    </w:p>
    <w:p w14:paraId="56163FCB" w14:textId="77777777" w:rsidR="001466F6" w:rsidRPr="004B1D9B" w:rsidRDefault="001466F6" w:rsidP="001466F6">
      <w:pPr>
        <w:pStyle w:val="SingleTxtG"/>
        <w:ind w:firstLine="567"/>
        <w:rPr>
          <w:lang w:val="fr-FR"/>
        </w:rPr>
      </w:pPr>
      <w:r w:rsidRPr="004B1D9B">
        <w:rPr>
          <w:lang w:val="fr-FR"/>
        </w:rPr>
        <w:t>c)</w:t>
      </w:r>
      <w:r w:rsidRPr="004B1D9B">
        <w:rPr>
          <w:lang w:val="fr-FR"/>
        </w:rPr>
        <w:tab/>
        <w:t>D</w:t>
      </w:r>
      <w:r>
        <w:rPr>
          <w:lang w:val="fr-FR"/>
        </w:rPr>
        <w:t>’</w:t>
      </w:r>
      <w:r w:rsidRPr="004B1D9B">
        <w:rPr>
          <w:lang w:val="fr-FR"/>
        </w:rPr>
        <w:t>envisager d</w:t>
      </w:r>
      <w:r>
        <w:rPr>
          <w:lang w:val="fr-FR"/>
        </w:rPr>
        <w:t>’</w:t>
      </w:r>
      <w:r w:rsidRPr="004B1D9B">
        <w:rPr>
          <w:lang w:val="fr-FR"/>
        </w:rPr>
        <w:t xml:space="preserve">adopter des procédures ou des modèles </w:t>
      </w:r>
      <w:r>
        <w:rPr>
          <w:lang w:val="fr-FR"/>
        </w:rPr>
        <w:t>de</w:t>
      </w:r>
      <w:r w:rsidRPr="004B1D9B">
        <w:rPr>
          <w:lang w:val="fr-FR"/>
        </w:rPr>
        <w:t xml:space="preserve"> bonnes pratiques </w:t>
      </w:r>
      <w:r>
        <w:rPr>
          <w:lang w:val="fr-FR"/>
        </w:rPr>
        <w:t>en matière de</w:t>
      </w:r>
      <w:r w:rsidRPr="004B1D9B">
        <w:rPr>
          <w:lang w:val="fr-FR"/>
        </w:rPr>
        <w:t xml:space="preserve"> transparence dans les chaînes d</w:t>
      </w:r>
      <w:r>
        <w:rPr>
          <w:lang w:val="fr-FR"/>
        </w:rPr>
        <w:t>’</w:t>
      </w:r>
      <w:r w:rsidRPr="004B1D9B">
        <w:rPr>
          <w:lang w:val="fr-FR"/>
        </w:rPr>
        <w:t>approvisionnement en vue de désorganiser et de démanteler les modèles commerciaux criminels</w:t>
      </w:r>
      <w:r>
        <w:rPr>
          <w:lang w:val="fr-FR"/>
        </w:rPr>
        <w:t> ;</w:t>
      </w:r>
    </w:p>
    <w:p w14:paraId="2E9A266A" w14:textId="77777777" w:rsidR="001466F6" w:rsidRPr="004B1D9B" w:rsidRDefault="001466F6" w:rsidP="001466F6">
      <w:pPr>
        <w:pStyle w:val="SingleTxtG"/>
        <w:ind w:firstLine="567"/>
        <w:rPr>
          <w:lang w:val="fr-FR"/>
        </w:rPr>
      </w:pPr>
      <w:r w:rsidRPr="004B1D9B">
        <w:rPr>
          <w:lang w:val="fr-FR"/>
        </w:rPr>
        <w:t>d)</w:t>
      </w:r>
      <w:r w:rsidRPr="004B1D9B">
        <w:rPr>
          <w:lang w:val="fr-FR"/>
        </w:rPr>
        <w:tab/>
        <w:t>De prendre des mesures concrètes pour bien comprendre</w:t>
      </w:r>
      <w:r>
        <w:rPr>
          <w:lang w:val="fr-FR"/>
        </w:rPr>
        <w:t xml:space="preserve"> </w:t>
      </w:r>
      <w:r w:rsidRPr="004B1D9B">
        <w:rPr>
          <w:lang w:val="fr-FR"/>
        </w:rPr>
        <w:t>tous les types de traite</w:t>
      </w:r>
      <w:r>
        <w:rPr>
          <w:lang w:val="fr-FR"/>
        </w:rPr>
        <w:t xml:space="preserve"> et y faire face et les combattre sur tous les plans ;</w:t>
      </w:r>
    </w:p>
    <w:p w14:paraId="6AC077EA" w14:textId="77777777" w:rsidR="001466F6" w:rsidRPr="00F90C2F" w:rsidRDefault="001466F6" w:rsidP="00851FEF">
      <w:pPr>
        <w:pStyle w:val="SingleTxtG"/>
        <w:keepNext/>
        <w:ind w:firstLine="567"/>
        <w:rPr>
          <w:spacing w:val="-1"/>
          <w:lang w:val="fr-FR"/>
        </w:rPr>
      </w:pPr>
      <w:r w:rsidRPr="00F90C2F">
        <w:rPr>
          <w:spacing w:val="-1"/>
          <w:lang w:val="fr-FR"/>
        </w:rPr>
        <w:t>3.</w:t>
      </w:r>
      <w:r w:rsidRPr="00F90C2F">
        <w:rPr>
          <w:spacing w:val="-1"/>
          <w:lang w:val="fr-FR"/>
        </w:rPr>
        <w:tab/>
      </w:r>
      <w:r w:rsidRPr="00F90C2F">
        <w:rPr>
          <w:i/>
          <w:iCs/>
          <w:spacing w:val="-1"/>
          <w:lang w:val="fr-FR"/>
        </w:rPr>
        <w:t>Demande</w:t>
      </w:r>
      <w:r w:rsidRPr="00F90C2F">
        <w:rPr>
          <w:spacing w:val="-1"/>
          <w:lang w:val="fr-FR"/>
        </w:rPr>
        <w:t xml:space="preserve"> aux États de continuer </w:t>
      </w:r>
      <w:r>
        <w:rPr>
          <w:spacing w:val="-1"/>
          <w:lang w:val="fr-FR"/>
        </w:rPr>
        <w:t>de</w:t>
      </w:r>
      <w:r w:rsidRPr="00F90C2F">
        <w:rPr>
          <w:spacing w:val="-1"/>
          <w:lang w:val="fr-FR"/>
        </w:rPr>
        <w:t xml:space="preserve"> prévenir et </w:t>
      </w:r>
      <w:r>
        <w:rPr>
          <w:spacing w:val="-1"/>
          <w:lang w:val="fr-FR"/>
        </w:rPr>
        <w:t>de</w:t>
      </w:r>
      <w:r w:rsidRPr="00F90C2F">
        <w:rPr>
          <w:spacing w:val="-1"/>
          <w:lang w:val="fr-FR"/>
        </w:rPr>
        <w:t xml:space="preserve"> combattre la traite des personnes, </w:t>
      </w:r>
      <w:r>
        <w:rPr>
          <w:spacing w:val="-1"/>
          <w:lang w:val="fr-FR"/>
        </w:rPr>
        <w:t>de</w:t>
      </w:r>
      <w:r w:rsidRPr="00F90C2F">
        <w:rPr>
          <w:spacing w:val="-1"/>
          <w:lang w:val="fr-FR"/>
        </w:rPr>
        <w:t xml:space="preserve"> s</w:t>
      </w:r>
      <w:r>
        <w:rPr>
          <w:spacing w:val="-1"/>
          <w:lang w:val="fr-FR"/>
        </w:rPr>
        <w:t>’</w:t>
      </w:r>
      <w:r w:rsidRPr="00F90C2F">
        <w:rPr>
          <w:spacing w:val="-1"/>
          <w:lang w:val="fr-FR"/>
        </w:rPr>
        <w:t xml:space="preserve">attaquer aux causes profondes de ce phénomène et </w:t>
      </w:r>
      <w:r>
        <w:rPr>
          <w:spacing w:val="-1"/>
          <w:lang w:val="fr-FR"/>
        </w:rPr>
        <w:t>de</w:t>
      </w:r>
      <w:r w:rsidRPr="00F90C2F">
        <w:rPr>
          <w:spacing w:val="-1"/>
          <w:lang w:val="fr-FR"/>
        </w:rPr>
        <w:t xml:space="preserve"> promouvoir l</w:t>
      </w:r>
      <w:r>
        <w:rPr>
          <w:spacing w:val="-1"/>
          <w:lang w:val="fr-FR"/>
        </w:rPr>
        <w:t>’</w:t>
      </w:r>
      <w:r w:rsidRPr="00F90C2F">
        <w:rPr>
          <w:spacing w:val="-1"/>
          <w:lang w:val="fr-FR"/>
        </w:rPr>
        <w:t>intégration sociale des victimes en garantissant l</w:t>
      </w:r>
      <w:r>
        <w:rPr>
          <w:spacing w:val="-1"/>
          <w:lang w:val="fr-FR"/>
        </w:rPr>
        <w:t>e</w:t>
      </w:r>
      <w:r w:rsidRPr="00F90C2F">
        <w:rPr>
          <w:spacing w:val="-1"/>
          <w:lang w:val="fr-FR"/>
        </w:rPr>
        <w:t xml:space="preserve"> droit </w:t>
      </w:r>
      <w:r>
        <w:rPr>
          <w:spacing w:val="-1"/>
          <w:lang w:val="fr-FR"/>
        </w:rPr>
        <w:t xml:space="preserve">de celles-ci </w:t>
      </w:r>
      <w:r w:rsidRPr="00F90C2F">
        <w:rPr>
          <w:spacing w:val="-1"/>
          <w:lang w:val="fr-FR"/>
        </w:rPr>
        <w:t>à un recours utile, et notamment :</w:t>
      </w:r>
    </w:p>
    <w:p w14:paraId="74C529D1" w14:textId="77777777" w:rsidR="001466F6" w:rsidRPr="004B1D9B" w:rsidRDefault="001466F6" w:rsidP="001466F6">
      <w:pPr>
        <w:pStyle w:val="SingleTxtG"/>
        <w:ind w:firstLine="567"/>
        <w:rPr>
          <w:lang w:val="fr-FR"/>
        </w:rPr>
      </w:pPr>
      <w:r w:rsidRPr="004B1D9B">
        <w:rPr>
          <w:lang w:val="fr-FR"/>
        </w:rPr>
        <w:t>a)</w:t>
      </w:r>
      <w:r w:rsidRPr="004B1D9B">
        <w:rPr>
          <w:lang w:val="fr-FR"/>
        </w:rPr>
        <w:tab/>
        <w:t>De garantir l</w:t>
      </w:r>
      <w:r>
        <w:rPr>
          <w:lang w:val="fr-FR"/>
        </w:rPr>
        <w:t>’</w:t>
      </w:r>
      <w:r w:rsidRPr="004B1D9B">
        <w:rPr>
          <w:lang w:val="fr-FR"/>
        </w:rPr>
        <w:t xml:space="preserve">accès à des recours utiles, y compris </w:t>
      </w:r>
      <w:r>
        <w:rPr>
          <w:lang w:val="fr-FR"/>
        </w:rPr>
        <w:t>en ce qui concerne les</w:t>
      </w:r>
      <w:r w:rsidRPr="004B1D9B">
        <w:rPr>
          <w:lang w:val="fr-FR"/>
        </w:rPr>
        <w:t xml:space="preserve"> activités </w:t>
      </w:r>
      <w:r>
        <w:rPr>
          <w:lang w:val="fr-FR"/>
        </w:rPr>
        <w:t xml:space="preserve">des entreprises </w:t>
      </w:r>
      <w:r w:rsidRPr="004B1D9B">
        <w:rPr>
          <w:lang w:val="fr-FR"/>
        </w:rPr>
        <w:t>commerciales et des chaînes d</w:t>
      </w:r>
      <w:r>
        <w:rPr>
          <w:lang w:val="fr-FR"/>
        </w:rPr>
        <w:t>’</w:t>
      </w:r>
      <w:r w:rsidRPr="004B1D9B">
        <w:rPr>
          <w:lang w:val="fr-FR"/>
        </w:rPr>
        <w:t>approvisionnement, et la coordination entre</w:t>
      </w:r>
      <w:r>
        <w:rPr>
          <w:lang w:val="fr-FR"/>
        </w:rPr>
        <w:t>, d’une part,</w:t>
      </w:r>
      <w:r w:rsidRPr="004B1D9B">
        <w:rPr>
          <w:lang w:val="fr-FR"/>
        </w:rPr>
        <w:t xml:space="preserve"> les </w:t>
      </w:r>
      <w:r>
        <w:rPr>
          <w:lang w:val="fr-FR"/>
        </w:rPr>
        <w:t xml:space="preserve">procédures </w:t>
      </w:r>
      <w:r w:rsidRPr="004B1D9B">
        <w:rPr>
          <w:lang w:val="fr-FR"/>
        </w:rPr>
        <w:t xml:space="preserve">de plainte </w:t>
      </w:r>
      <w:r>
        <w:rPr>
          <w:lang w:val="fr-FR"/>
        </w:rPr>
        <w:t xml:space="preserve">établies par les entités opérationnelles </w:t>
      </w:r>
      <w:r w:rsidRPr="004B1D9B">
        <w:rPr>
          <w:lang w:val="fr-FR"/>
        </w:rPr>
        <w:t>et</w:t>
      </w:r>
      <w:r>
        <w:rPr>
          <w:lang w:val="fr-FR"/>
        </w:rPr>
        <w:t>, d’autre part,</w:t>
      </w:r>
      <w:r w:rsidRPr="004B1D9B">
        <w:rPr>
          <w:lang w:val="fr-FR"/>
        </w:rPr>
        <w:t xml:space="preserve"> les </w:t>
      </w:r>
      <w:r>
        <w:rPr>
          <w:lang w:val="fr-FR"/>
        </w:rPr>
        <w:t xml:space="preserve">voies de recours et les mécanismes </w:t>
      </w:r>
      <w:r w:rsidRPr="004B1D9B">
        <w:rPr>
          <w:lang w:val="fr-FR"/>
        </w:rPr>
        <w:t>d</w:t>
      </w:r>
      <w:r>
        <w:rPr>
          <w:lang w:val="fr-FR"/>
        </w:rPr>
        <w:t>’</w:t>
      </w:r>
      <w:r w:rsidRPr="004B1D9B">
        <w:rPr>
          <w:lang w:val="fr-FR"/>
        </w:rPr>
        <w:t xml:space="preserve">assistance et de </w:t>
      </w:r>
      <w:r>
        <w:rPr>
          <w:lang w:val="fr-FR"/>
        </w:rPr>
        <w:t>traitement des griefs</w:t>
      </w:r>
      <w:r w:rsidRPr="004B1D9B">
        <w:rPr>
          <w:lang w:val="fr-FR"/>
        </w:rPr>
        <w:t xml:space="preserve"> relevant de</w:t>
      </w:r>
      <w:r>
        <w:rPr>
          <w:lang w:val="fr-FR"/>
        </w:rPr>
        <w:t>s</w:t>
      </w:r>
      <w:r w:rsidRPr="004B1D9B">
        <w:rPr>
          <w:lang w:val="fr-FR"/>
        </w:rPr>
        <w:t xml:space="preserve"> </w:t>
      </w:r>
      <w:r>
        <w:rPr>
          <w:lang w:val="fr-FR"/>
        </w:rPr>
        <w:t>autorités publiques ;</w:t>
      </w:r>
    </w:p>
    <w:p w14:paraId="4AE220A6" w14:textId="77777777" w:rsidR="001466F6" w:rsidRPr="004B1D9B" w:rsidRDefault="001466F6" w:rsidP="001466F6">
      <w:pPr>
        <w:pStyle w:val="SingleTxtG"/>
        <w:ind w:firstLine="567"/>
        <w:rPr>
          <w:lang w:val="fr-FR"/>
        </w:rPr>
      </w:pPr>
      <w:r w:rsidRPr="004B1D9B">
        <w:rPr>
          <w:lang w:val="fr-FR"/>
        </w:rPr>
        <w:t>b)</w:t>
      </w:r>
      <w:r w:rsidRPr="004B1D9B">
        <w:rPr>
          <w:lang w:val="fr-FR"/>
        </w:rPr>
        <w:tab/>
        <w:t xml:space="preserve">De promouvoir </w:t>
      </w:r>
      <w:r>
        <w:rPr>
          <w:lang w:val="fr-FR"/>
        </w:rPr>
        <w:t xml:space="preserve">et de mettre à la disposition des victimes de la traite </w:t>
      </w:r>
      <w:r w:rsidRPr="004B1D9B">
        <w:rPr>
          <w:lang w:val="fr-FR"/>
        </w:rPr>
        <w:t xml:space="preserve">des recours adéquats, </w:t>
      </w:r>
      <w:r>
        <w:rPr>
          <w:lang w:val="fr-FR"/>
        </w:rPr>
        <w:t>effectifs</w:t>
      </w:r>
      <w:r w:rsidRPr="004B1D9B">
        <w:rPr>
          <w:lang w:val="fr-FR"/>
        </w:rPr>
        <w:t xml:space="preserve"> et appropriés</w:t>
      </w:r>
      <w:r>
        <w:rPr>
          <w:lang w:val="fr-FR"/>
        </w:rPr>
        <w:t xml:space="preserve"> permettant notamment d’obtenir</w:t>
      </w:r>
      <w:r w:rsidRPr="004B1D9B">
        <w:rPr>
          <w:lang w:val="fr-FR"/>
        </w:rPr>
        <w:t xml:space="preserve"> réparation</w:t>
      </w:r>
      <w:r>
        <w:rPr>
          <w:lang w:val="fr-FR"/>
        </w:rPr>
        <w:t xml:space="preserve">, </w:t>
      </w:r>
      <w:r w:rsidRPr="004B1D9B">
        <w:rPr>
          <w:lang w:val="fr-FR"/>
        </w:rPr>
        <w:t>comme le prévoit le droit international</w:t>
      </w:r>
      <w:r>
        <w:rPr>
          <w:lang w:val="fr-FR"/>
        </w:rPr>
        <w:t> ;</w:t>
      </w:r>
    </w:p>
    <w:p w14:paraId="600B6588" w14:textId="77777777" w:rsidR="001466F6" w:rsidRPr="004B1D9B" w:rsidRDefault="001466F6" w:rsidP="001466F6">
      <w:pPr>
        <w:pStyle w:val="SingleTxtG"/>
        <w:ind w:firstLine="567"/>
        <w:rPr>
          <w:lang w:val="fr-FR"/>
        </w:rPr>
      </w:pPr>
      <w:r w:rsidRPr="004B1D9B">
        <w:rPr>
          <w:lang w:val="fr-FR"/>
        </w:rPr>
        <w:t>c)</w:t>
      </w:r>
      <w:r w:rsidRPr="004B1D9B">
        <w:rPr>
          <w:lang w:val="fr-FR"/>
        </w:rPr>
        <w:tab/>
        <w:t>D</w:t>
      </w:r>
      <w:r>
        <w:rPr>
          <w:lang w:val="fr-FR"/>
        </w:rPr>
        <w:t>’œuvrer en faveur de</w:t>
      </w:r>
      <w:r w:rsidRPr="004B1D9B">
        <w:rPr>
          <w:lang w:val="fr-FR"/>
        </w:rPr>
        <w:t xml:space="preserve"> la protection des victimes et des témoins de la traite et </w:t>
      </w:r>
      <w:r>
        <w:rPr>
          <w:lang w:val="fr-FR"/>
        </w:rPr>
        <w:t xml:space="preserve">de </w:t>
      </w:r>
      <w:r w:rsidRPr="004B1D9B">
        <w:rPr>
          <w:lang w:val="fr-FR"/>
        </w:rPr>
        <w:t>l</w:t>
      </w:r>
      <w:r>
        <w:rPr>
          <w:lang w:val="fr-FR"/>
        </w:rPr>
        <w:t>’</w:t>
      </w:r>
      <w:r w:rsidRPr="004B1D9B">
        <w:rPr>
          <w:lang w:val="fr-FR"/>
        </w:rPr>
        <w:t>établissement de mécanismes visant à faciliter,</w:t>
      </w:r>
      <w:r>
        <w:rPr>
          <w:lang w:val="fr-FR"/>
        </w:rPr>
        <w:t xml:space="preserve"> si besoin est, </w:t>
      </w:r>
      <w:r w:rsidRPr="004B1D9B">
        <w:rPr>
          <w:lang w:val="fr-FR"/>
        </w:rPr>
        <w:t>la participation des victimes aux procédures judiciaires</w:t>
      </w:r>
      <w:r>
        <w:rPr>
          <w:lang w:val="fr-FR"/>
        </w:rPr>
        <w:t> ;</w:t>
      </w:r>
      <w:r w:rsidRPr="00D5451C">
        <w:rPr>
          <w:lang w:val="fr-FR"/>
        </w:rPr>
        <w:t xml:space="preserve"> </w:t>
      </w:r>
    </w:p>
    <w:p w14:paraId="3042FB75" w14:textId="77777777" w:rsidR="001466F6" w:rsidRPr="004B1D9B" w:rsidRDefault="001466F6" w:rsidP="001466F6">
      <w:pPr>
        <w:pStyle w:val="SingleTxtG"/>
        <w:ind w:firstLine="567"/>
        <w:rPr>
          <w:lang w:val="fr-FR"/>
        </w:rPr>
      </w:pPr>
      <w:r w:rsidRPr="004B1D9B">
        <w:rPr>
          <w:lang w:val="fr-FR"/>
        </w:rPr>
        <w:t>d)</w:t>
      </w:r>
      <w:r w:rsidRPr="004B1D9B">
        <w:rPr>
          <w:lang w:val="fr-FR"/>
        </w:rPr>
        <w:tab/>
        <w:t xml:space="preserve">De faire en sorte que les victimes et les membres de leur famille aient accès à la justice et puissent signaler les faits en toute sécurité et </w:t>
      </w:r>
      <w:r>
        <w:rPr>
          <w:lang w:val="fr-FR"/>
        </w:rPr>
        <w:t xml:space="preserve">de </w:t>
      </w:r>
      <w:r w:rsidRPr="004B1D9B">
        <w:rPr>
          <w:lang w:val="fr-FR"/>
        </w:rPr>
        <w:t xml:space="preserve">fournir aux victimes des informations appropriées, pertinentes et compréhensibles sur leurs droits, y compris le droit à un recours, sur les </w:t>
      </w:r>
      <w:r>
        <w:rPr>
          <w:lang w:val="fr-FR"/>
        </w:rPr>
        <w:t xml:space="preserve">procédures et </w:t>
      </w:r>
      <w:r w:rsidRPr="004B1D9B">
        <w:rPr>
          <w:lang w:val="fr-FR"/>
        </w:rPr>
        <w:t xml:space="preserve">mécanismes </w:t>
      </w:r>
      <w:r>
        <w:rPr>
          <w:lang w:val="fr-FR"/>
        </w:rPr>
        <w:t>auxquels elles peuvent recourir pour exercer</w:t>
      </w:r>
      <w:r w:rsidRPr="004B1D9B">
        <w:rPr>
          <w:lang w:val="fr-FR"/>
        </w:rPr>
        <w:t xml:space="preserve"> ces droits et sur les moyens d</w:t>
      </w:r>
      <w:r>
        <w:rPr>
          <w:lang w:val="fr-FR"/>
        </w:rPr>
        <w:t>’</w:t>
      </w:r>
      <w:r w:rsidRPr="004B1D9B">
        <w:rPr>
          <w:lang w:val="fr-FR"/>
        </w:rPr>
        <w:t>obtenir l</w:t>
      </w:r>
      <w:r>
        <w:rPr>
          <w:lang w:val="fr-FR"/>
        </w:rPr>
        <w:t>’</w:t>
      </w:r>
      <w:r w:rsidRPr="004B1D9B">
        <w:rPr>
          <w:lang w:val="fr-FR"/>
        </w:rPr>
        <w:t>assistance</w:t>
      </w:r>
      <w:r>
        <w:rPr>
          <w:lang w:val="fr-FR"/>
        </w:rPr>
        <w:t>, y compris l’assistance juridique,</w:t>
      </w:r>
      <w:r w:rsidRPr="004B1D9B">
        <w:rPr>
          <w:lang w:val="fr-FR"/>
        </w:rPr>
        <w:t xml:space="preserve"> </w:t>
      </w:r>
      <w:r>
        <w:rPr>
          <w:lang w:val="fr-FR"/>
        </w:rPr>
        <w:t>dont elles ont besoin ;</w:t>
      </w:r>
    </w:p>
    <w:p w14:paraId="14B5844F" w14:textId="77777777" w:rsidR="001466F6" w:rsidRPr="004B1D9B" w:rsidRDefault="001466F6" w:rsidP="001466F6">
      <w:pPr>
        <w:pStyle w:val="SingleTxtG"/>
        <w:ind w:firstLine="567"/>
        <w:rPr>
          <w:i/>
          <w:lang w:val="fr-FR"/>
        </w:rPr>
      </w:pPr>
      <w:r w:rsidRPr="004B1D9B">
        <w:rPr>
          <w:lang w:val="fr-FR"/>
        </w:rPr>
        <w:t>4.</w:t>
      </w:r>
      <w:r w:rsidRPr="004B1D9B">
        <w:rPr>
          <w:lang w:val="fr-FR"/>
        </w:rPr>
        <w:tab/>
      </w:r>
      <w:r w:rsidRPr="004B1D9B">
        <w:rPr>
          <w:i/>
          <w:iCs/>
          <w:lang w:val="fr-FR"/>
        </w:rPr>
        <w:t>Demande</w:t>
      </w:r>
      <w:r>
        <w:rPr>
          <w:i/>
          <w:iCs/>
          <w:lang w:val="fr-FR"/>
        </w:rPr>
        <w:t xml:space="preserve"> également</w:t>
      </w:r>
      <w:r w:rsidRPr="004B1D9B">
        <w:rPr>
          <w:lang w:val="fr-FR"/>
        </w:rPr>
        <w:t xml:space="preserve"> aux États de redoubler d</w:t>
      </w:r>
      <w:r>
        <w:rPr>
          <w:lang w:val="fr-FR"/>
        </w:rPr>
        <w:t>’</w:t>
      </w:r>
      <w:r w:rsidRPr="004B1D9B">
        <w:rPr>
          <w:lang w:val="fr-FR"/>
        </w:rPr>
        <w:t>efforts pour combattre, en vue de l</w:t>
      </w:r>
      <w:r>
        <w:rPr>
          <w:lang w:val="fr-FR"/>
        </w:rPr>
        <w:t>’</w:t>
      </w:r>
      <w:r w:rsidRPr="004B1D9B">
        <w:rPr>
          <w:lang w:val="fr-FR"/>
        </w:rPr>
        <w:t>éliminer, la demande qui est à l</w:t>
      </w:r>
      <w:r>
        <w:rPr>
          <w:lang w:val="fr-FR"/>
        </w:rPr>
        <w:t>’</w:t>
      </w:r>
      <w:r w:rsidRPr="004B1D9B">
        <w:rPr>
          <w:lang w:val="fr-FR"/>
        </w:rPr>
        <w:t>origine de la traite de femmes et d</w:t>
      </w:r>
      <w:r>
        <w:rPr>
          <w:lang w:val="fr-FR"/>
        </w:rPr>
        <w:t>’</w:t>
      </w:r>
      <w:r w:rsidRPr="004B1D9B">
        <w:rPr>
          <w:lang w:val="fr-FR"/>
        </w:rPr>
        <w:t xml:space="preserve">enfants </w:t>
      </w:r>
      <w:r>
        <w:rPr>
          <w:lang w:val="fr-FR"/>
        </w:rPr>
        <w:t xml:space="preserve">aux fins d’une forme ou une autre </w:t>
      </w:r>
      <w:r w:rsidRPr="004B1D9B">
        <w:rPr>
          <w:lang w:val="fr-FR"/>
        </w:rPr>
        <w:t>d</w:t>
      </w:r>
      <w:r>
        <w:rPr>
          <w:lang w:val="fr-FR"/>
        </w:rPr>
        <w:t>’</w:t>
      </w:r>
      <w:r w:rsidRPr="004B1D9B">
        <w:rPr>
          <w:lang w:val="fr-FR"/>
        </w:rPr>
        <w:t xml:space="preserve">exploitation et, à cet effet, de prendre des mesures préventives, </w:t>
      </w:r>
      <w:r>
        <w:rPr>
          <w:lang w:val="fr-FR"/>
        </w:rPr>
        <w:t xml:space="preserve">y compris </w:t>
      </w:r>
      <w:r w:rsidRPr="004B1D9B">
        <w:rPr>
          <w:lang w:val="fr-FR"/>
        </w:rPr>
        <w:t>législatives</w:t>
      </w:r>
      <w:r>
        <w:rPr>
          <w:lang w:val="fr-FR"/>
        </w:rPr>
        <w:t>,</w:t>
      </w:r>
      <w:r w:rsidRPr="004B1D9B">
        <w:rPr>
          <w:lang w:val="fr-FR"/>
        </w:rPr>
        <w:t xml:space="preserve"> et </w:t>
      </w:r>
      <w:r>
        <w:rPr>
          <w:lang w:val="fr-FR"/>
        </w:rPr>
        <w:t xml:space="preserve">des mesures </w:t>
      </w:r>
      <w:r w:rsidRPr="004B1D9B">
        <w:rPr>
          <w:lang w:val="fr-FR"/>
        </w:rPr>
        <w:t>punitives</w:t>
      </w:r>
      <w:r>
        <w:rPr>
          <w:lang w:val="fr-FR"/>
        </w:rPr>
        <w:t xml:space="preserve">, </w:t>
      </w:r>
      <w:r w:rsidRPr="004B1D9B">
        <w:rPr>
          <w:lang w:val="fr-FR"/>
        </w:rPr>
        <w:t xml:space="preserve">ou de </w:t>
      </w:r>
      <w:r>
        <w:rPr>
          <w:lang w:val="fr-FR"/>
        </w:rPr>
        <w:t>renforcer les mesures déjà prises</w:t>
      </w:r>
      <w:r w:rsidRPr="004B1D9B">
        <w:rPr>
          <w:lang w:val="fr-FR"/>
        </w:rPr>
        <w:t xml:space="preserve">, </w:t>
      </w:r>
      <w:r>
        <w:rPr>
          <w:lang w:val="fr-FR"/>
        </w:rPr>
        <w:t>en vue de</w:t>
      </w:r>
      <w:r w:rsidRPr="004B1D9B">
        <w:rPr>
          <w:lang w:val="fr-FR"/>
        </w:rPr>
        <w:t xml:space="preserve"> dissuader les personnes qui exploitent les victimes de la traite et </w:t>
      </w:r>
      <w:r>
        <w:rPr>
          <w:lang w:val="fr-FR"/>
        </w:rPr>
        <w:t xml:space="preserve">de </w:t>
      </w:r>
      <w:r w:rsidRPr="004B1D9B">
        <w:rPr>
          <w:lang w:val="fr-FR"/>
        </w:rPr>
        <w:t>veiller à ce qu</w:t>
      </w:r>
      <w:r>
        <w:rPr>
          <w:lang w:val="fr-FR"/>
        </w:rPr>
        <w:t>’</w:t>
      </w:r>
      <w:r w:rsidRPr="004B1D9B">
        <w:rPr>
          <w:lang w:val="fr-FR"/>
        </w:rPr>
        <w:t xml:space="preserve">elles </w:t>
      </w:r>
      <w:r>
        <w:rPr>
          <w:lang w:val="fr-FR"/>
        </w:rPr>
        <w:t xml:space="preserve">soient amenées à répondre </w:t>
      </w:r>
      <w:r w:rsidRPr="004B1D9B">
        <w:rPr>
          <w:lang w:val="fr-FR"/>
        </w:rPr>
        <w:t>de leurs actes</w:t>
      </w:r>
      <w:r>
        <w:rPr>
          <w:lang w:val="fr-FR"/>
        </w:rPr>
        <w:t> ;</w:t>
      </w:r>
    </w:p>
    <w:p w14:paraId="12A18525" w14:textId="77777777" w:rsidR="001466F6" w:rsidRPr="004B1D9B" w:rsidRDefault="001466F6" w:rsidP="001466F6">
      <w:pPr>
        <w:pStyle w:val="SingleTxtG"/>
        <w:ind w:firstLine="567"/>
        <w:rPr>
          <w:lang w:val="fr-FR"/>
        </w:rPr>
      </w:pPr>
      <w:r w:rsidRPr="004B1D9B">
        <w:rPr>
          <w:lang w:val="fr-FR"/>
        </w:rPr>
        <w:t>5.</w:t>
      </w:r>
      <w:r w:rsidRPr="004B1D9B">
        <w:rPr>
          <w:lang w:val="fr-FR"/>
        </w:rPr>
        <w:tab/>
      </w:r>
      <w:r w:rsidRPr="004B1D9B">
        <w:rPr>
          <w:i/>
          <w:iCs/>
          <w:lang w:val="fr-FR"/>
        </w:rPr>
        <w:t xml:space="preserve">Demande </w:t>
      </w:r>
      <w:r>
        <w:rPr>
          <w:i/>
          <w:iCs/>
          <w:lang w:val="fr-FR"/>
        </w:rPr>
        <w:t>en outre</w:t>
      </w:r>
      <w:r w:rsidRPr="004B1D9B">
        <w:rPr>
          <w:lang w:val="fr-FR"/>
        </w:rPr>
        <w:t xml:space="preserve"> aux États d</w:t>
      </w:r>
      <w:r>
        <w:rPr>
          <w:lang w:val="fr-FR"/>
        </w:rPr>
        <w:t>’</w:t>
      </w:r>
      <w:r w:rsidRPr="004B1D9B">
        <w:rPr>
          <w:lang w:val="fr-FR"/>
        </w:rPr>
        <w:t>adopter des mesures visant à prévenir la traite et à protéger les victimes, en particulier les femmes et les enfants, dans le cadre de leur riposte à la pandémie de COVID-19, en vue de garantir, entre autres, l</w:t>
      </w:r>
      <w:r>
        <w:rPr>
          <w:lang w:val="fr-FR"/>
        </w:rPr>
        <w:t>’</w:t>
      </w:r>
      <w:r w:rsidRPr="004B1D9B">
        <w:rPr>
          <w:lang w:val="fr-FR"/>
        </w:rPr>
        <w:t xml:space="preserve">accès </w:t>
      </w:r>
      <w:r>
        <w:rPr>
          <w:lang w:val="fr-FR"/>
        </w:rPr>
        <w:t>aux</w:t>
      </w:r>
      <w:r w:rsidRPr="004B1D9B">
        <w:rPr>
          <w:lang w:val="fr-FR"/>
        </w:rPr>
        <w:t xml:space="preserve"> soins et </w:t>
      </w:r>
      <w:r>
        <w:rPr>
          <w:lang w:val="fr-FR"/>
        </w:rPr>
        <w:t>aux</w:t>
      </w:r>
      <w:r w:rsidRPr="004B1D9B">
        <w:rPr>
          <w:lang w:val="fr-FR"/>
        </w:rPr>
        <w:t xml:space="preserve"> services de santé, à des services d</w:t>
      </w:r>
      <w:r>
        <w:rPr>
          <w:lang w:val="fr-FR"/>
        </w:rPr>
        <w:t>’</w:t>
      </w:r>
      <w:r w:rsidRPr="004B1D9B">
        <w:rPr>
          <w:lang w:val="fr-FR"/>
        </w:rPr>
        <w:t>eau et d</w:t>
      </w:r>
      <w:r>
        <w:rPr>
          <w:lang w:val="fr-FR"/>
        </w:rPr>
        <w:t>’</w:t>
      </w:r>
      <w:r w:rsidRPr="004B1D9B">
        <w:rPr>
          <w:lang w:val="fr-FR"/>
        </w:rPr>
        <w:t>assainissement adéquats</w:t>
      </w:r>
      <w:r>
        <w:rPr>
          <w:lang w:val="fr-FR"/>
        </w:rPr>
        <w:t xml:space="preserve"> et</w:t>
      </w:r>
      <w:r w:rsidRPr="004B1D9B">
        <w:rPr>
          <w:lang w:val="fr-FR"/>
        </w:rPr>
        <w:t xml:space="preserve"> à un logement décent et sûr, </w:t>
      </w:r>
      <w:r>
        <w:rPr>
          <w:lang w:val="fr-FR"/>
        </w:rPr>
        <w:t>ainsi que l’accès</w:t>
      </w:r>
      <w:r w:rsidRPr="004B1D9B">
        <w:rPr>
          <w:lang w:val="fr-FR"/>
        </w:rPr>
        <w:t xml:space="preserve"> à l</w:t>
      </w:r>
      <w:r>
        <w:rPr>
          <w:lang w:val="fr-FR"/>
        </w:rPr>
        <w:t>’</w:t>
      </w:r>
      <w:r w:rsidRPr="004B1D9B">
        <w:rPr>
          <w:lang w:val="fr-FR"/>
        </w:rPr>
        <w:t>information, et d</w:t>
      </w:r>
      <w:r>
        <w:rPr>
          <w:lang w:val="fr-FR"/>
        </w:rPr>
        <w:t>’</w:t>
      </w:r>
      <w:r w:rsidRPr="004B1D9B">
        <w:rPr>
          <w:lang w:val="fr-FR"/>
        </w:rPr>
        <w:t>assurer la continuité et l</w:t>
      </w:r>
      <w:r>
        <w:rPr>
          <w:lang w:val="fr-FR"/>
        </w:rPr>
        <w:t>’</w:t>
      </w:r>
      <w:r w:rsidRPr="004B1D9B">
        <w:rPr>
          <w:lang w:val="fr-FR"/>
        </w:rPr>
        <w:t xml:space="preserve">extension des programmes de soutien </w:t>
      </w:r>
      <w:r>
        <w:rPr>
          <w:lang w:val="fr-FR"/>
        </w:rPr>
        <w:t>déjà créés à l’intention des</w:t>
      </w:r>
      <w:r w:rsidRPr="004B1D9B">
        <w:rPr>
          <w:lang w:val="fr-FR"/>
        </w:rPr>
        <w:t xml:space="preserve"> victimes de la traite</w:t>
      </w:r>
      <w:r>
        <w:rPr>
          <w:lang w:val="fr-FR"/>
        </w:rPr>
        <w:t> ;</w:t>
      </w:r>
      <w:r w:rsidRPr="004B1D9B">
        <w:rPr>
          <w:lang w:val="fr-FR"/>
        </w:rPr>
        <w:t xml:space="preserve"> </w:t>
      </w:r>
    </w:p>
    <w:p w14:paraId="597DA9FE" w14:textId="77777777" w:rsidR="001466F6" w:rsidRPr="004B1D9B" w:rsidRDefault="001466F6" w:rsidP="001466F6">
      <w:pPr>
        <w:pStyle w:val="SingleTxtG"/>
        <w:ind w:firstLine="567"/>
        <w:rPr>
          <w:lang w:val="fr-FR"/>
        </w:rPr>
      </w:pPr>
      <w:r w:rsidRPr="004B1D9B">
        <w:rPr>
          <w:lang w:val="fr-FR"/>
        </w:rPr>
        <w:lastRenderedPageBreak/>
        <w:t>6.</w:t>
      </w:r>
      <w:r w:rsidRPr="004B1D9B">
        <w:rPr>
          <w:lang w:val="fr-FR"/>
        </w:rPr>
        <w:tab/>
      </w:r>
      <w:r w:rsidRPr="004B1D9B">
        <w:rPr>
          <w:i/>
          <w:iCs/>
          <w:lang w:val="fr-FR"/>
        </w:rPr>
        <w:t>Encourage vivement</w:t>
      </w:r>
      <w:r w:rsidRPr="004B1D9B">
        <w:rPr>
          <w:lang w:val="fr-FR"/>
        </w:rPr>
        <w:t xml:space="preserve"> les États à se référer </w:t>
      </w:r>
      <w:r>
        <w:rPr>
          <w:lang w:val="fr-FR"/>
        </w:rPr>
        <w:t>au document intitulé</w:t>
      </w:r>
      <w:r w:rsidRPr="004B1D9B">
        <w:rPr>
          <w:lang w:val="fr-FR"/>
        </w:rPr>
        <w:t xml:space="preserve"> </w:t>
      </w:r>
      <w:r>
        <w:rPr>
          <w:lang w:val="fr-FR"/>
        </w:rPr>
        <w:t>« </w:t>
      </w:r>
      <w:r w:rsidRPr="004B1D9B">
        <w:rPr>
          <w:lang w:val="fr-FR"/>
        </w:rPr>
        <w:t>Principes et directives concernant les droits de l</w:t>
      </w:r>
      <w:r>
        <w:rPr>
          <w:lang w:val="fr-FR"/>
        </w:rPr>
        <w:t>’</w:t>
      </w:r>
      <w:r w:rsidRPr="004B1D9B">
        <w:rPr>
          <w:lang w:val="fr-FR"/>
        </w:rPr>
        <w:t>homme et la traite des êtres humains</w:t>
      </w:r>
      <w:r>
        <w:rPr>
          <w:lang w:val="fr-FR"/>
        </w:rPr>
        <w:t> :</w:t>
      </w:r>
      <w:r w:rsidRPr="004B1D9B">
        <w:rPr>
          <w:lang w:val="fr-FR"/>
        </w:rPr>
        <w:t xml:space="preserve"> recommandations</w:t>
      </w:r>
      <w:r>
        <w:rPr>
          <w:lang w:val="fr-FR"/>
        </w:rPr>
        <w:t xml:space="preserve"> », qui est un </w:t>
      </w:r>
      <w:r w:rsidRPr="004B1D9B">
        <w:rPr>
          <w:lang w:val="fr-FR"/>
        </w:rPr>
        <w:t xml:space="preserve">instrument utile </w:t>
      </w:r>
      <w:r>
        <w:rPr>
          <w:lang w:val="fr-FR"/>
        </w:rPr>
        <w:t xml:space="preserve">aux fins de la prise en considération des </w:t>
      </w:r>
      <w:r w:rsidRPr="004B1D9B">
        <w:rPr>
          <w:lang w:val="fr-FR"/>
        </w:rPr>
        <w:t>droits de l</w:t>
      </w:r>
      <w:r>
        <w:rPr>
          <w:lang w:val="fr-FR"/>
        </w:rPr>
        <w:t>’</w:t>
      </w:r>
      <w:r w:rsidRPr="004B1D9B">
        <w:rPr>
          <w:lang w:val="fr-FR"/>
        </w:rPr>
        <w:t xml:space="preserve">homme dans </w:t>
      </w:r>
      <w:r>
        <w:rPr>
          <w:lang w:val="fr-FR"/>
        </w:rPr>
        <w:t>les</w:t>
      </w:r>
      <w:r w:rsidRPr="004B1D9B">
        <w:rPr>
          <w:lang w:val="fr-FR"/>
        </w:rPr>
        <w:t xml:space="preserve"> stratégies de lutte contre la traite</w:t>
      </w:r>
      <w:r>
        <w:rPr>
          <w:lang w:val="fr-FR"/>
        </w:rPr>
        <w:t> ;</w:t>
      </w:r>
    </w:p>
    <w:p w14:paraId="44EF4F0A" w14:textId="77777777" w:rsidR="001466F6" w:rsidRPr="004B1D9B" w:rsidRDefault="001466F6" w:rsidP="001466F6">
      <w:pPr>
        <w:pStyle w:val="SingleTxtG"/>
        <w:ind w:firstLine="567"/>
        <w:rPr>
          <w:lang w:val="fr-FR"/>
        </w:rPr>
      </w:pPr>
      <w:r w:rsidRPr="004B1D9B">
        <w:rPr>
          <w:lang w:val="fr-FR"/>
        </w:rPr>
        <w:t>7.</w:t>
      </w:r>
      <w:r w:rsidRPr="004B1D9B">
        <w:rPr>
          <w:lang w:val="fr-FR"/>
        </w:rPr>
        <w:tab/>
      </w:r>
      <w:r w:rsidRPr="004B1D9B">
        <w:rPr>
          <w:i/>
          <w:iCs/>
          <w:lang w:val="fr-FR"/>
        </w:rPr>
        <w:t>Engage</w:t>
      </w:r>
      <w:r w:rsidRPr="004B1D9B">
        <w:rPr>
          <w:lang w:val="fr-FR"/>
        </w:rPr>
        <w:t xml:space="preserve"> les États qui ne l</w:t>
      </w:r>
      <w:r>
        <w:rPr>
          <w:lang w:val="fr-FR"/>
        </w:rPr>
        <w:t>’</w:t>
      </w:r>
      <w:r w:rsidRPr="004B1D9B">
        <w:rPr>
          <w:lang w:val="fr-FR"/>
        </w:rPr>
        <w:t>ont pas encore fait à envisager de ratifier la Convention des Nations Unies contre la criminalité transnationale organisée et le Protocole additionnel à la Convention des Nations Unies contre la criminalité transnationale organisée visant à prévenir, réprimer et punir la traite des personnes, en particulier des femmes et des enfants, ainsi que le Protocole contre le trafic illicite de migrants par terre, air et mer, ou à y adhérer, à titre prioritaire, afin d</w:t>
      </w:r>
      <w:r>
        <w:rPr>
          <w:lang w:val="fr-FR"/>
        </w:rPr>
        <w:t>’</w:t>
      </w:r>
      <w:r w:rsidRPr="004B1D9B">
        <w:rPr>
          <w:lang w:val="fr-FR"/>
        </w:rPr>
        <w:t>encourager les gouvernements à adopter une stratégie intégrée pour mieux s</w:t>
      </w:r>
      <w:r>
        <w:rPr>
          <w:lang w:val="fr-FR"/>
        </w:rPr>
        <w:t>’</w:t>
      </w:r>
      <w:r w:rsidRPr="004B1D9B">
        <w:rPr>
          <w:lang w:val="fr-FR"/>
        </w:rPr>
        <w:t>attaquer aux composantes complexes et très souvent interdépendantes de ces modes de criminalité organisée</w:t>
      </w:r>
      <w:r>
        <w:rPr>
          <w:lang w:val="fr-FR"/>
        </w:rPr>
        <w:t xml:space="preserve"> que sont</w:t>
      </w:r>
      <w:r w:rsidRPr="004B1D9B">
        <w:rPr>
          <w:lang w:val="fr-FR"/>
        </w:rPr>
        <w:t xml:space="preserve"> la traite des personnes et le trafic de migrants, compte tenu du rôle </w:t>
      </w:r>
      <w:r>
        <w:rPr>
          <w:lang w:val="fr-FR"/>
        </w:rPr>
        <w:t>crucial</w:t>
      </w:r>
      <w:r w:rsidRPr="004B1D9B">
        <w:rPr>
          <w:lang w:val="fr-FR"/>
        </w:rPr>
        <w:t xml:space="preserve"> de ces instruments dans la lutte contre la traite, et prie instamment les États parties </w:t>
      </w:r>
      <w:r>
        <w:rPr>
          <w:lang w:val="fr-FR"/>
        </w:rPr>
        <w:t>auxdits</w:t>
      </w:r>
      <w:r w:rsidRPr="004B1D9B">
        <w:rPr>
          <w:lang w:val="fr-FR"/>
        </w:rPr>
        <w:t xml:space="preserve"> instruments de les appliquer pleinement et efficacement</w:t>
      </w:r>
      <w:r>
        <w:rPr>
          <w:lang w:val="fr-FR"/>
        </w:rPr>
        <w:t> ;</w:t>
      </w:r>
    </w:p>
    <w:p w14:paraId="2BB7FD56" w14:textId="77777777" w:rsidR="001466F6" w:rsidRPr="004B1D9B" w:rsidRDefault="001466F6" w:rsidP="001466F6">
      <w:pPr>
        <w:pStyle w:val="SingleTxtG"/>
        <w:ind w:firstLine="567"/>
        <w:rPr>
          <w:lang w:val="fr-FR"/>
        </w:rPr>
      </w:pPr>
      <w:r w:rsidRPr="004B1D9B">
        <w:rPr>
          <w:lang w:val="fr-FR"/>
        </w:rPr>
        <w:t>8.</w:t>
      </w:r>
      <w:r w:rsidRPr="004B1D9B">
        <w:rPr>
          <w:lang w:val="fr-FR"/>
        </w:rPr>
        <w:tab/>
      </w:r>
      <w:r w:rsidRPr="004B1D9B">
        <w:rPr>
          <w:i/>
          <w:iCs/>
          <w:lang w:val="fr-FR"/>
        </w:rPr>
        <w:t>Engage également</w:t>
      </w:r>
      <w:r w:rsidRPr="004B1D9B">
        <w:rPr>
          <w:lang w:val="fr-FR"/>
        </w:rPr>
        <w:t xml:space="preserve"> les États, l</w:t>
      </w:r>
      <w:r>
        <w:rPr>
          <w:lang w:val="fr-FR"/>
        </w:rPr>
        <w:t>’</w:t>
      </w:r>
      <w:r w:rsidRPr="004B1D9B">
        <w:rPr>
          <w:lang w:val="fr-FR"/>
        </w:rPr>
        <w:t>Organisation des Nations Unies et les autres organisations internationales, régionales et sous-régionales</w:t>
      </w:r>
      <w:r>
        <w:rPr>
          <w:lang w:val="fr-FR"/>
        </w:rPr>
        <w:t>,</w:t>
      </w:r>
      <w:r w:rsidRPr="004B1D9B">
        <w:rPr>
          <w:lang w:val="fr-FR"/>
        </w:rPr>
        <w:t xml:space="preserve"> ainsi que la société civile, y</w:t>
      </w:r>
      <w:r>
        <w:rPr>
          <w:lang w:val="fr-FR"/>
        </w:rPr>
        <w:t> </w:t>
      </w:r>
      <w:r w:rsidRPr="004B1D9B">
        <w:rPr>
          <w:lang w:val="fr-FR"/>
        </w:rPr>
        <w:t>compris les organisations non gouvernementales, le secteur privé et les médias, à appliquer pleinement et effectivement les dispositions pertinentes du Plan d</w:t>
      </w:r>
      <w:r>
        <w:rPr>
          <w:lang w:val="fr-FR"/>
        </w:rPr>
        <w:t>’</w:t>
      </w:r>
      <w:r w:rsidRPr="004B1D9B">
        <w:rPr>
          <w:lang w:val="fr-FR"/>
        </w:rPr>
        <w:t>action mondial des Nations Unies pour la lutte contre la traite des personnes et à mener les activités qui y</w:t>
      </w:r>
      <w:r>
        <w:rPr>
          <w:lang w:val="fr-FR"/>
        </w:rPr>
        <w:t> </w:t>
      </w:r>
      <w:r w:rsidRPr="004B1D9B">
        <w:rPr>
          <w:lang w:val="fr-FR"/>
        </w:rPr>
        <w:t>sont préconisées</w:t>
      </w:r>
      <w:r>
        <w:rPr>
          <w:lang w:val="fr-FR"/>
        </w:rPr>
        <w:t> ;</w:t>
      </w:r>
    </w:p>
    <w:p w14:paraId="4C7EA9C1" w14:textId="77777777" w:rsidR="001466F6" w:rsidRPr="004B1D9B" w:rsidRDefault="001466F6" w:rsidP="001466F6">
      <w:pPr>
        <w:pStyle w:val="SingleTxtG"/>
        <w:ind w:firstLine="567"/>
        <w:rPr>
          <w:lang w:val="fr-FR"/>
        </w:rPr>
      </w:pPr>
      <w:r w:rsidRPr="004B1D9B">
        <w:rPr>
          <w:lang w:val="fr-FR"/>
        </w:rPr>
        <w:t>9.</w:t>
      </w:r>
      <w:r w:rsidRPr="004B1D9B">
        <w:rPr>
          <w:lang w:val="fr-FR"/>
        </w:rPr>
        <w:tab/>
      </w:r>
      <w:r w:rsidRPr="004B1D9B">
        <w:rPr>
          <w:i/>
          <w:iCs/>
          <w:lang w:val="fr-FR"/>
        </w:rPr>
        <w:t>Encourage</w:t>
      </w:r>
      <w:r w:rsidRPr="004B1D9B">
        <w:rPr>
          <w:lang w:val="fr-FR"/>
        </w:rPr>
        <w:t xml:space="preserve"> les États à renforcer les formes de coopération bilatérale, multilatérale et régionale entre les États d</w:t>
      </w:r>
      <w:r>
        <w:rPr>
          <w:lang w:val="fr-FR"/>
        </w:rPr>
        <w:t>’</w:t>
      </w:r>
      <w:r w:rsidRPr="004B1D9B">
        <w:rPr>
          <w:lang w:val="fr-FR"/>
        </w:rPr>
        <w:t>origine, de transit et d</w:t>
      </w:r>
      <w:r>
        <w:rPr>
          <w:lang w:val="fr-FR"/>
        </w:rPr>
        <w:t>’</w:t>
      </w:r>
      <w:r w:rsidRPr="004B1D9B">
        <w:rPr>
          <w:lang w:val="fr-FR"/>
        </w:rPr>
        <w:t xml:space="preserve">accueil qui sont efficaces pour prévenir et combattre la traite des personnes et à concevoir des stratégies régionales de communication </w:t>
      </w:r>
      <w:r>
        <w:rPr>
          <w:lang w:val="fr-FR"/>
        </w:rPr>
        <w:t xml:space="preserve">relative à la lutte </w:t>
      </w:r>
      <w:r w:rsidRPr="004B1D9B">
        <w:rPr>
          <w:lang w:val="fr-FR"/>
        </w:rPr>
        <w:t>contre la traite en s</w:t>
      </w:r>
      <w:r>
        <w:rPr>
          <w:lang w:val="fr-FR"/>
        </w:rPr>
        <w:t>’</w:t>
      </w:r>
      <w:r w:rsidRPr="004B1D9B">
        <w:rPr>
          <w:lang w:val="fr-FR"/>
        </w:rPr>
        <w:t xml:space="preserve">appuyant sur les mécanismes de coopération existants pour </w:t>
      </w:r>
      <w:r>
        <w:rPr>
          <w:lang w:val="fr-FR"/>
        </w:rPr>
        <w:t xml:space="preserve">échanger </w:t>
      </w:r>
      <w:r w:rsidRPr="004B1D9B">
        <w:rPr>
          <w:lang w:val="fr-FR"/>
        </w:rPr>
        <w:t>des informations et des bonnes pratiques en matière de prévention</w:t>
      </w:r>
      <w:r>
        <w:rPr>
          <w:lang w:val="fr-FR"/>
        </w:rPr>
        <w:t> ;</w:t>
      </w:r>
    </w:p>
    <w:p w14:paraId="32431EF7" w14:textId="77777777" w:rsidR="001466F6" w:rsidRPr="004B1D9B" w:rsidRDefault="001466F6" w:rsidP="001466F6">
      <w:pPr>
        <w:pStyle w:val="SingleTxtG"/>
        <w:ind w:firstLine="567"/>
        <w:rPr>
          <w:lang w:val="fr-FR"/>
        </w:rPr>
      </w:pPr>
      <w:r w:rsidRPr="004B1D9B">
        <w:rPr>
          <w:lang w:val="fr-FR"/>
        </w:rPr>
        <w:t>10.</w:t>
      </w:r>
      <w:r w:rsidRPr="004B1D9B">
        <w:rPr>
          <w:lang w:val="fr-FR"/>
        </w:rPr>
        <w:tab/>
      </w:r>
      <w:r w:rsidRPr="004B1D9B">
        <w:rPr>
          <w:i/>
          <w:iCs/>
          <w:lang w:val="fr-FR"/>
        </w:rPr>
        <w:t>Encourage également</w:t>
      </w:r>
      <w:r w:rsidRPr="004B1D9B">
        <w:rPr>
          <w:lang w:val="fr-FR"/>
        </w:rPr>
        <w:t xml:space="preserve"> les États à mener des campagnes d</w:t>
      </w:r>
      <w:r>
        <w:rPr>
          <w:lang w:val="fr-FR"/>
        </w:rPr>
        <w:t>’</w:t>
      </w:r>
      <w:r w:rsidRPr="004B1D9B">
        <w:rPr>
          <w:lang w:val="fr-FR"/>
        </w:rPr>
        <w:t xml:space="preserve">information et de sensibilisation </w:t>
      </w:r>
      <w:r>
        <w:rPr>
          <w:lang w:val="fr-FR"/>
        </w:rPr>
        <w:t>afin</w:t>
      </w:r>
      <w:r w:rsidRPr="004B1D9B">
        <w:rPr>
          <w:lang w:val="fr-FR"/>
        </w:rPr>
        <w:t xml:space="preserve"> </w:t>
      </w:r>
      <w:r>
        <w:rPr>
          <w:lang w:val="fr-FR"/>
        </w:rPr>
        <w:t xml:space="preserve">que </w:t>
      </w:r>
      <w:r w:rsidRPr="004B1D9B">
        <w:rPr>
          <w:lang w:val="fr-FR"/>
        </w:rPr>
        <w:t xml:space="preserve">les victimes potentielles, </w:t>
      </w:r>
      <w:r>
        <w:rPr>
          <w:lang w:val="fr-FR"/>
        </w:rPr>
        <w:t>aussi bien parmi les nationaux que parmi les étrangers</w:t>
      </w:r>
      <w:r w:rsidRPr="004B1D9B">
        <w:rPr>
          <w:lang w:val="fr-FR"/>
        </w:rPr>
        <w:t>,</w:t>
      </w:r>
      <w:r>
        <w:rPr>
          <w:lang w:val="fr-FR"/>
        </w:rPr>
        <w:t xml:space="preserve"> soient conscientes du risque</w:t>
      </w:r>
      <w:r w:rsidRPr="004B1D9B">
        <w:rPr>
          <w:lang w:val="fr-FR"/>
        </w:rPr>
        <w:t xml:space="preserve"> de tomber entre les mains d</w:t>
      </w:r>
      <w:r>
        <w:rPr>
          <w:lang w:val="fr-FR"/>
        </w:rPr>
        <w:t>’</w:t>
      </w:r>
      <w:r w:rsidRPr="004B1D9B">
        <w:rPr>
          <w:lang w:val="fr-FR"/>
        </w:rPr>
        <w:t xml:space="preserve">organisations criminelles </w:t>
      </w:r>
      <w:r>
        <w:rPr>
          <w:lang w:val="fr-FR"/>
        </w:rPr>
        <w:t>qui se livrent à la</w:t>
      </w:r>
      <w:r w:rsidRPr="004B1D9B">
        <w:rPr>
          <w:lang w:val="fr-FR"/>
        </w:rPr>
        <w:t xml:space="preserve"> traite des </w:t>
      </w:r>
      <w:r>
        <w:rPr>
          <w:lang w:val="fr-FR"/>
        </w:rPr>
        <w:t>personnes,</w:t>
      </w:r>
      <w:r w:rsidRPr="004B1D9B">
        <w:rPr>
          <w:lang w:val="fr-FR"/>
        </w:rPr>
        <w:t xml:space="preserve"> et </w:t>
      </w:r>
      <w:r>
        <w:rPr>
          <w:lang w:val="fr-FR"/>
        </w:rPr>
        <w:t xml:space="preserve">que </w:t>
      </w:r>
      <w:r w:rsidRPr="004B1D9B">
        <w:rPr>
          <w:lang w:val="fr-FR"/>
        </w:rPr>
        <w:t xml:space="preserve">les victimes potentielles </w:t>
      </w:r>
      <w:r>
        <w:rPr>
          <w:lang w:val="fr-FR"/>
        </w:rPr>
        <w:t>et les victimes avérées</w:t>
      </w:r>
      <w:r w:rsidRPr="004B1D9B">
        <w:rPr>
          <w:lang w:val="fr-FR"/>
        </w:rPr>
        <w:t xml:space="preserve"> </w:t>
      </w:r>
      <w:r>
        <w:rPr>
          <w:lang w:val="fr-FR"/>
        </w:rPr>
        <w:t xml:space="preserve">sachent qu’il existe </w:t>
      </w:r>
      <w:r w:rsidRPr="004B1D9B">
        <w:rPr>
          <w:lang w:val="fr-FR"/>
        </w:rPr>
        <w:t>des programmes de soutien</w:t>
      </w:r>
      <w:r>
        <w:rPr>
          <w:lang w:val="fr-FR"/>
        </w:rPr>
        <w:t> ;</w:t>
      </w:r>
    </w:p>
    <w:p w14:paraId="5407B901" w14:textId="77777777" w:rsidR="001466F6" w:rsidRPr="004B1D9B" w:rsidRDefault="001466F6" w:rsidP="001466F6">
      <w:pPr>
        <w:pStyle w:val="SingleTxtG"/>
        <w:ind w:firstLine="567"/>
        <w:rPr>
          <w:lang w:val="fr-FR"/>
        </w:rPr>
      </w:pPr>
      <w:r w:rsidRPr="004B1D9B">
        <w:rPr>
          <w:lang w:val="fr-FR"/>
        </w:rPr>
        <w:t>11.</w:t>
      </w:r>
      <w:r w:rsidRPr="004B1D9B">
        <w:rPr>
          <w:lang w:val="fr-FR"/>
        </w:rPr>
        <w:tab/>
      </w:r>
      <w:r w:rsidRPr="004B1D9B">
        <w:rPr>
          <w:i/>
          <w:iCs/>
          <w:lang w:val="fr-FR"/>
        </w:rPr>
        <w:t>Invite</w:t>
      </w:r>
      <w:r w:rsidRPr="004B1D9B">
        <w:rPr>
          <w:lang w:val="fr-FR"/>
        </w:rPr>
        <w:t xml:space="preserve"> les États et les autres parties intéressées à contribuer </w:t>
      </w:r>
      <w:r>
        <w:rPr>
          <w:lang w:val="fr-FR"/>
        </w:rPr>
        <w:t>davantage</w:t>
      </w:r>
      <w:r w:rsidRPr="004B1D9B">
        <w:rPr>
          <w:lang w:val="fr-FR"/>
        </w:rPr>
        <w:t xml:space="preserve"> au </w:t>
      </w:r>
      <w:r>
        <w:rPr>
          <w:lang w:val="fr-FR"/>
        </w:rPr>
        <w:t>f</w:t>
      </w:r>
      <w:r w:rsidRPr="004B1D9B">
        <w:rPr>
          <w:lang w:val="fr-FR"/>
        </w:rPr>
        <w:t>onds de contributions volontaires des Nations Unies pour la lutte contre les formes contemporaines d</w:t>
      </w:r>
      <w:r>
        <w:rPr>
          <w:lang w:val="fr-FR"/>
        </w:rPr>
        <w:t>’</w:t>
      </w:r>
      <w:r w:rsidRPr="004B1D9B">
        <w:rPr>
          <w:lang w:val="fr-FR"/>
        </w:rPr>
        <w:t xml:space="preserve">esclavage et au </w:t>
      </w:r>
      <w:r>
        <w:rPr>
          <w:lang w:val="fr-FR"/>
        </w:rPr>
        <w:t>f</w:t>
      </w:r>
      <w:r w:rsidRPr="004B1D9B">
        <w:rPr>
          <w:lang w:val="fr-FR"/>
        </w:rPr>
        <w:t>onds de contributions volontaires des Nations Unies en faveur des victimes de la traite des personnes, en particulier des femmes et des enfants</w:t>
      </w:r>
      <w:r>
        <w:rPr>
          <w:lang w:val="fr-FR"/>
        </w:rPr>
        <w:t> ;</w:t>
      </w:r>
    </w:p>
    <w:p w14:paraId="47513BF2" w14:textId="77777777" w:rsidR="001466F6" w:rsidRPr="004B1D9B" w:rsidRDefault="001466F6" w:rsidP="001466F6">
      <w:pPr>
        <w:pStyle w:val="SingleTxtG"/>
        <w:ind w:firstLine="567"/>
        <w:rPr>
          <w:lang w:val="fr-FR"/>
        </w:rPr>
      </w:pPr>
      <w:r w:rsidRPr="004B1D9B">
        <w:rPr>
          <w:lang w:val="fr-FR"/>
        </w:rPr>
        <w:t>12.</w:t>
      </w:r>
      <w:r w:rsidRPr="004B1D9B">
        <w:rPr>
          <w:lang w:val="fr-FR"/>
        </w:rPr>
        <w:tab/>
      </w:r>
      <w:r w:rsidRPr="004B1D9B">
        <w:rPr>
          <w:i/>
          <w:iCs/>
          <w:lang w:val="fr-FR"/>
        </w:rPr>
        <w:t>Salue</w:t>
      </w:r>
      <w:r w:rsidRPr="004B1D9B">
        <w:rPr>
          <w:lang w:val="fr-FR"/>
        </w:rPr>
        <w:t xml:space="preserve"> </w:t>
      </w:r>
      <w:r>
        <w:rPr>
          <w:lang w:val="fr-FR"/>
        </w:rPr>
        <w:t>l’action menée par</w:t>
      </w:r>
      <w:r w:rsidRPr="004B1D9B">
        <w:rPr>
          <w:lang w:val="fr-FR"/>
        </w:rPr>
        <w:t xml:space="preserve"> la Rapporteuse spéciale sur la traite des êtres humains, en particulier les femmes et les enfants, </w:t>
      </w:r>
      <w:r>
        <w:rPr>
          <w:lang w:val="fr-FR"/>
        </w:rPr>
        <w:t>en faveur de</w:t>
      </w:r>
      <w:r w:rsidRPr="004B1D9B">
        <w:rPr>
          <w:lang w:val="fr-FR"/>
        </w:rPr>
        <w:t xml:space="preserve"> la lutte mondiale contre la traite des personnes</w:t>
      </w:r>
      <w:r>
        <w:rPr>
          <w:lang w:val="fr-FR"/>
        </w:rPr>
        <w:t> ;</w:t>
      </w:r>
    </w:p>
    <w:p w14:paraId="127591ED" w14:textId="77777777" w:rsidR="001466F6" w:rsidRPr="004B1D9B" w:rsidRDefault="001466F6" w:rsidP="001466F6">
      <w:pPr>
        <w:pStyle w:val="SingleTxtG"/>
        <w:ind w:firstLine="567"/>
        <w:rPr>
          <w:lang w:val="fr-FR"/>
        </w:rPr>
      </w:pPr>
      <w:r w:rsidRPr="004B1D9B">
        <w:rPr>
          <w:lang w:val="fr-FR"/>
        </w:rPr>
        <w:t>13.</w:t>
      </w:r>
      <w:r w:rsidRPr="004B1D9B">
        <w:rPr>
          <w:lang w:val="fr-FR"/>
        </w:rPr>
        <w:tab/>
      </w:r>
      <w:r w:rsidRPr="004B1D9B">
        <w:rPr>
          <w:i/>
          <w:iCs/>
          <w:lang w:val="fr-FR"/>
        </w:rPr>
        <w:t>Prend note avec satisfaction</w:t>
      </w:r>
      <w:r w:rsidRPr="004B1D9B">
        <w:rPr>
          <w:lang w:val="fr-FR"/>
        </w:rPr>
        <w:t xml:space="preserve"> des rapports thématiques de la Rapporteuse spéciale</w:t>
      </w:r>
      <w:r>
        <w:rPr>
          <w:lang w:val="fr-FR"/>
        </w:rPr>
        <w:t> ;</w:t>
      </w:r>
    </w:p>
    <w:p w14:paraId="436BF0DD" w14:textId="77777777" w:rsidR="001466F6" w:rsidRPr="004B1D9B" w:rsidRDefault="001466F6" w:rsidP="001466F6">
      <w:pPr>
        <w:pStyle w:val="SingleTxtG"/>
        <w:ind w:firstLine="567"/>
        <w:rPr>
          <w:lang w:val="fr-FR"/>
        </w:rPr>
      </w:pPr>
      <w:r w:rsidRPr="004B1D9B">
        <w:rPr>
          <w:lang w:val="fr-FR"/>
        </w:rPr>
        <w:t>14.</w:t>
      </w:r>
      <w:r w:rsidRPr="004B1D9B">
        <w:rPr>
          <w:lang w:val="fr-FR"/>
        </w:rPr>
        <w:tab/>
      </w:r>
      <w:r w:rsidRPr="004B1D9B">
        <w:rPr>
          <w:i/>
          <w:iCs/>
          <w:lang w:val="fr-FR"/>
        </w:rPr>
        <w:t>Décide</w:t>
      </w:r>
      <w:r w:rsidRPr="004B1D9B">
        <w:rPr>
          <w:lang w:val="fr-FR"/>
        </w:rPr>
        <w:t xml:space="preserve"> de proroger le mandat </w:t>
      </w:r>
      <w:r>
        <w:rPr>
          <w:lang w:val="fr-FR"/>
        </w:rPr>
        <w:t>d</w:t>
      </w:r>
      <w:r w:rsidR="0039632F">
        <w:rPr>
          <w:lang w:val="fr-FR"/>
        </w:rPr>
        <w:t>u</w:t>
      </w:r>
      <w:r>
        <w:rPr>
          <w:lang w:val="fr-FR"/>
        </w:rPr>
        <w:t xml:space="preserve"> Rapporteur</w:t>
      </w:r>
      <w:r w:rsidRPr="004B1D9B">
        <w:rPr>
          <w:lang w:val="fr-FR"/>
        </w:rPr>
        <w:t xml:space="preserve"> spécial sur la traite des êtres humains, en particulier les femmes et les enfants, pour une période de trois ans</w:t>
      </w:r>
      <w:r>
        <w:rPr>
          <w:lang w:val="fr-FR"/>
        </w:rPr>
        <w:t> ;</w:t>
      </w:r>
    </w:p>
    <w:p w14:paraId="1F0417DE" w14:textId="77777777" w:rsidR="001466F6" w:rsidRPr="004B1D9B" w:rsidRDefault="001466F6" w:rsidP="001466F6">
      <w:pPr>
        <w:pStyle w:val="SingleTxtG"/>
        <w:ind w:firstLine="567"/>
        <w:rPr>
          <w:lang w:val="fr-FR"/>
        </w:rPr>
      </w:pPr>
      <w:r w:rsidRPr="004B1D9B">
        <w:rPr>
          <w:lang w:val="fr-FR"/>
        </w:rPr>
        <w:t>15.</w:t>
      </w:r>
      <w:r w:rsidRPr="004B1D9B">
        <w:rPr>
          <w:lang w:val="fr-FR"/>
        </w:rPr>
        <w:tab/>
      </w:r>
      <w:r w:rsidRPr="004B1D9B">
        <w:rPr>
          <w:i/>
          <w:iCs/>
          <w:lang w:val="fr-FR"/>
        </w:rPr>
        <w:t>Engage</w:t>
      </w:r>
      <w:r w:rsidRPr="004B1D9B">
        <w:rPr>
          <w:lang w:val="fr-FR"/>
        </w:rPr>
        <w:t xml:space="preserve"> tous les gouvernements à coopérer pleinement avec la Rapporteuse spéciale </w:t>
      </w:r>
      <w:r>
        <w:rPr>
          <w:lang w:val="fr-FR"/>
        </w:rPr>
        <w:t xml:space="preserve">ou le Rapporteur spécial </w:t>
      </w:r>
      <w:r w:rsidRPr="004B1D9B">
        <w:rPr>
          <w:lang w:val="fr-FR"/>
        </w:rPr>
        <w:t>et à répondre favorablement à ses demandes de visite dans le pays, à lui fournir toutes les informations nécessaires en rapport avec son mandat et à réagir promptement à ses communications et à ses appels urgents afin de lui permettre de s</w:t>
      </w:r>
      <w:r>
        <w:rPr>
          <w:lang w:val="fr-FR"/>
        </w:rPr>
        <w:t>’</w:t>
      </w:r>
      <w:r w:rsidRPr="004B1D9B">
        <w:rPr>
          <w:lang w:val="fr-FR"/>
        </w:rPr>
        <w:t xml:space="preserve">acquitter efficacement de </w:t>
      </w:r>
      <w:r>
        <w:rPr>
          <w:lang w:val="fr-FR"/>
        </w:rPr>
        <w:t>sa mission ;</w:t>
      </w:r>
    </w:p>
    <w:p w14:paraId="7B14615B" w14:textId="77777777" w:rsidR="001466F6" w:rsidRPr="004B1D9B" w:rsidRDefault="001466F6" w:rsidP="001466F6">
      <w:pPr>
        <w:pStyle w:val="SingleTxtG"/>
        <w:ind w:firstLine="567"/>
        <w:rPr>
          <w:lang w:val="fr-FR"/>
        </w:rPr>
      </w:pPr>
      <w:r w:rsidRPr="004B1D9B">
        <w:rPr>
          <w:lang w:val="fr-FR"/>
        </w:rPr>
        <w:t>16.</w:t>
      </w:r>
      <w:r w:rsidRPr="004B1D9B">
        <w:rPr>
          <w:lang w:val="fr-FR"/>
        </w:rPr>
        <w:tab/>
      </w:r>
      <w:r w:rsidRPr="004B1D9B">
        <w:rPr>
          <w:i/>
          <w:iCs/>
          <w:lang w:val="fr-FR"/>
        </w:rPr>
        <w:t>Souligne</w:t>
      </w:r>
      <w:r w:rsidRPr="004B1D9B">
        <w:rPr>
          <w:lang w:val="fr-FR"/>
        </w:rPr>
        <w:t xml:space="preserve"> qu</w:t>
      </w:r>
      <w:r>
        <w:rPr>
          <w:lang w:val="fr-FR"/>
        </w:rPr>
        <w:t>’</w:t>
      </w:r>
      <w:r w:rsidRPr="004B1D9B">
        <w:rPr>
          <w:lang w:val="fr-FR"/>
        </w:rPr>
        <w:t xml:space="preserve">il importe que la Rapporteuse spéciale </w:t>
      </w:r>
      <w:r>
        <w:rPr>
          <w:lang w:val="fr-FR"/>
        </w:rPr>
        <w:t xml:space="preserve">ou le Rapporteur spécial </w:t>
      </w:r>
      <w:r w:rsidRPr="004B1D9B">
        <w:rPr>
          <w:lang w:val="fr-FR"/>
        </w:rPr>
        <w:t>continue de participer aux manifestations et forums internationaux pertinents, notamment ceux sur la migration, en vue de lutter contre la traite et de défendre les droits humains des victimes, en particulier les femmes et les enfants</w:t>
      </w:r>
      <w:r>
        <w:rPr>
          <w:lang w:val="fr-FR"/>
        </w:rPr>
        <w:t> ;</w:t>
      </w:r>
    </w:p>
    <w:p w14:paraId="57E7EBB9" w14:textId="77777777" w:rsidR="001466F6" w:rsidRPr="004B1D9B" w:rsidRDefault="001466F6" w:rsidP="001466F6">
      <w:pPr>
        <w:pStyle w:val="SingleTxtG"/>
        <w:ind w:firstLine="567"/>
        <w:rPr>
          <w:lang w:val="fr-FR"/>
        </w:rPr>
      </w:pPr>
      <w:r w:rsidRPr="004B1D9B">
        <w:rPr>
          <w:lang w:val="fr-FR"/>
        </w:rPr>
        <w:lastRenderedPageBreak/>
        <w:t>17.</w:t>
      </w:r>
      <w:r w:rsidRPr="004B1D9B">
        <w:rPr>
          <w:lang w:val="fr-FR"/>
        </w:rPr>
        <w:tab/>
      </w:r>
      <w:r w:rsidRPr="004B1D9B">
        <w:rPr>
          <w:i/>
          <w:iCs/>
          <w:lang w:val="fr-FR"/>
        </w:rPr>
        <w:t>Prie</w:t>
      </w:r>
      <w:r w:rsidRPr="004B1D9B">
        <w:rPr>
          <w:lang w:val="fr-FR"/>
        </w:rPr>
        <w:t xml:space="preserve"> </w:t>
      </w:r>
      <w:r>
        <w:rPr>
          <w:lang w:val="fr-FR"/>
        </w:rPr>
        <w:t>le</w:t>
      </w:r>
      <w:r w:rsidRPr="004B1D9B">
        <w:rPr>
          <w:lang w:val="fr-FR"/>
        </w:rPr>
        <w:t xml:space="preserve"> Haut-Commissa</w:t>
      </w:r>
      <w:r>
        <w:rPr>
          <w:lang w:val="fr-FR"/>
        </w:rPr>
        <w:t>riat</w:t>
      </w:r>
      <w:r w:rsidRPr="004B1D9B">
        <w:rPr>
          <w:lang w:val="fr-FR"/>
        </w:rPr>
        <w:t xml:space="preserve"> des Nations Unies aux droits de l</w:t>
      </w:r>
      <w:r>
        <w:rPr>
          <w:lang w:val="fr-FR"/>
        </w:rPr>
        <w:t>’</w:t>
      </w:r>
      <w:r w:rsidRPr="004B1D9B">
        <w:rPr>
          <w:lang w:val="fr-FR"/>
        </w:rPr>
        <w:t>homme de veiller à ce que la Rapporteuse spéciale</w:t>
      </w:r>
      <w:r>
        <w:rPr>
          <w:lang w:val="fr-FR"/>
        </w:rPr>
        <w:t xml:space="preserve"> ou le Rapporteur spécial</w:t>
      </w:r>
      <w:r w:rsidRPr="004B1D9B">
        <w:rPr>
          <w:lang w:val="fr-FR"/>
        </w:rPr>
        <w:t xml:space="preserve"> dispose des ressources </w:t>
      </w:r>
      <w:r>
        <w:rPr>
          <w:lang w:val="fr-FR"/>
        </w:rPr>
        <w:t>nécessaires</w:t>
      </w:r>
      <w:r w:rsidRPr="004B1D9B">
        <w:rPr>
          <w:lang w:val="fr-FR"/>
        </w:rPr>
        <w:t xml:space="preserve"> pour s</w:t>
      </w:r>
      <w:r>
        <w:rPr>
          <w:lang w:val="fr-FR"/>
        </w:rPr>
        <w:t>’</w:t>
      </w:r>
      <w:r w:rsidRPr="004B1D9B">
        <w:rPr>
          <w:lang w:val="fr-FR"/>
        </w:rPr>
        <w:t>acquitter pleinement de son mandat</w:t>
      </w:r>
      <w:r>
        <w:rPr>
          <w:lang w:val="fr-FR"/>
        </w:rPr>
        <w:t> ;</w:t>
      </w:r>
    </w:p>
    <w:p w14:paraId="774B0839" w14:textId="77777777" w:rsidR="001466F6" w:rsidRDefault="001466F6" w:rsidP="001466F6">
      <w:pPr>
        <w:pStyle w:val="SingleTxtG"/>
        <w:ind w:firstLine="567"/>
        <w:rPr>
          <w:lang w:val="fr-FR"/>
        </w:rPr>
      </w:pPr>
      <w:r w:rsidRPr="004B1D9B">
        <w:rPr>
          <w:lang w:val="fr-FR"/>
        </w:rPr>
        <w:t>18.</w:t>
      </w:r>
      <w:r w:rsidRPr="004B1D9B">
        <w:rPr>
          <w:lang w:val="fr-FR"/>
        </w:rPr>
        <w:tab/>
      </w:r>
      <w:r w:rsidRPr="004B1D9B">
        <w:rPr>
          <w:i/>
          <w:iCs/>
          <w:lang w:val="fr-FR"/>
        </w:rPr>
        <w:t>Décide</w:t>
      </w:r>
      <w:r w:rsidRPr="004B1D9B">
        <w:rPr>
          <w:lang w:val="fr-FR"/>
        </w:rPr>
        <w:t xml:space="preserve"> de continuer à examiner la question de la traite des êtres humains, en particulier les femmes et les enfants.</w:t>
      </w:r>
      <w:bookmarkStart w:id="0" w:name="_GoBack"/>
      <w:bookmarkEnd w:id="0"/>
    </w:p>
    <w:p w14:paraId="148761C1" w14:textId="77777777" w:rsidR="001466F6" w:rsidRPr="001466F6" w:rsidRDefault="001466F6" w:rsidP="001466F6">
      <w:pPr>
        <w:pStyle w:val="SingleTxtG"/>
        <w:spacing w:after="0"/>
        <w:ind w:firstLine="567"/>
        <w:jc w:val="right"/>
        <w:rPr>
          <w:i/>
          <w:iCs/>
          <w:lang w:val="fr-FR"/>
        </w:rPr>
      </w:pPr>
      <w:r w:rsidRPr="001466F6">
        <w:rPr>
          <w:i/>
          <w:iCs/>
          <w:lang w:val="fr-FR"/>
        </w:rPr>
        <w:t>27</w:t>
      </w:r>
      <w:r w:rsidRPr="001466F6">
        <w:rPr>
          <w:i/>
          <w:iCs/>
          <w:vertAlign w:val="superscript"/>
          <w:lang w:val="fr-FR"/>
        </w:rPr>
        <w:t>e</w:t>
      </w:r>
      <w:r w:rsidRPr="001466F6">
        <w:rPr>
          <w:i/>
          <w:iCs/>
          <w:lang w:val="fr-FR"/>
        </w:rPr>
        <w:t xml:space="preserve"> séance</w:t>
      </w:r>
      <w:r w:rsidRPr="001466F6">
        <w:rPr>
          <w:i/>
          <w:iCs/>
          <w:lang w:val="fr-FR"/>
        </w:rPr>
        <w:br/>
        <w:t>16 juillet 2020</w:t>
      </w:r>
    </w:p>
    <w:p w14:paraId="28BDE415" w14:textId="77777777" w:rsidR="00552797" w:rsidRDefault="001466F6" w:rsidP="001466F6">
      <w:pPr>
        <w:pStyle w:val="SingleTxtG"/>
      </w:pPr>
      <w:r>
        <w:t>[Adoptée sans vote.]</w:t>
      </w:r>
    </w:p>
    <w:p w14:paraId="17E3D199" w14:textId="77777777" w:rsidR="001466F6" w:rsidRPr="001466F6" w:rsidRDefault="001466F6" w:rsidP="001466F6">
      <w:pPr>
        <w:pStyle w:val="SingleTxtG"/>
        <w:spacing w:before="240" w:after="0"/>
        <w:jc w:val="center"/>
        <w:rPr>
          <w:u w:val="single"/>
        </w:rPr>
      </w:pPr>
      <w:r>
        <w:rPr>
          <w:u w:val="single"/>
        </w:rPr>
        <w:tab/>
      </w:r>
      <w:r>
        <w:rPr>
          <w:u w:val="single"/>
        </w:rPr>
        <w:tab/>
      </w:r>
      <w:r>
        <w:rPr>
          <w:u w:val="single"/>
        </w:rPr>
        <w:tab/>
      </w:r>
    </w:p>
    <w:sectPr w:rsidR="001466F6" w:rsidRPr="001466F6" w:rsidSect="006574E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39EDA" w14:textId="77777777" w:rsidR="001466F6" w:rsidRPr="00EF7F30" w:rsidRDefault="001466F6" w:rsidP="00EF7F30">
      <w:pPr>
        <w:pStyle w:val="Pieddepage"/>
      </w:pPr>
    </w:p>
  </w:endnote>
  <w:endnote w:type="continuationSeparator" w:id="0">
    <w:p w14:paraId="7D0A6274" w14:textId="77777777" w:rsidR="001466F6" w:rsidRPr="00EF7F30" w:rsidRDefault="001466F6" w:rsidP="00EF7F30">
      <w:pPr>
        <w:pStyle w:val="Pieddepage"/>
      </w:pPr>
    </w:p>
  </w:endnote>
  <w:endnote w:type="continuationNotice" w:id="1">
    <w:p w14:paraId="6CCBF22A" w14:textId="77777777" w:rsidR="001466F6" w:rsidRDefault="001466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C130D" w14:textId="77777777" w:rsidR="001466F6" w:rsidRPr="006574E8" w:rsidRDefault="001466F6" w:rsidP="006574E8">
    <w:pPr>
      <w:pStyle w:val="Pieddepage"/>
      <w:tabs>
        <w:tab w:val="right" w:pos="9638"/>
      </w:tabs>
    </w:pPr>
    <w:r w:rsidRPr="006574E8">
      <w:rPr>
        <w:b/>
        <w:sz w:val="18"/>
      </w:rPr>
      <w:fldChar w:fldCharType="begin"/>
    </w:r>
    <w:r w:rsidRPr="006574E8">
      <w:rPr>
        <w:b/>
        <w:sz w:val="18"/>
      </w:rPr>
      <w:instrText xml:space="preserve"> PAGE  \* MERGEFORMAT </w:instrText>
    </w:r>
    <w:r w:rsidRPr="006574E8">
      <w:rPr>
        <w:b/>
        <w:sz w:val="18"/>
      </w:rPr>
      <w:fldChar w:fldCharType="separate"/>
    </w:r>
    <w:r w:rsidRPr="006574E8">
      <w:rPr>
        <w:b/>
        <w:noProof/>
        <w:sz w:val="18"/>
      </w:rPr>
      <w:t>2</w:t>
    </w:r>
    <w:r w:rsidRPr="006574E8">
      <w:rPr>
        <w:b/>
        <w:sz w:val="18"/>
      </w:rPr>
      <w:fldChar w:fldCharType="end"/>
    </w:r>
    <w:r>
      <w:rPr>
        <w:b/>
        <w:sz w:val="18"/>
      </w:rPr>
      <w:tab/>
    </w:r>
    <w:r>
      <w:t>GE.20-09795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55776" w14:textId="77777777" w:rsidR="001466F6" w:rsidRPr="006574E8" w:rsidRDefault="001466F6" w:rsidP="006574E8">
    <w:pPr>
      <w:pStyle w:val="Pieddepage"/>
      <w:tabs>
        <w:tab w:val="right" w:pos="9638"/>
      </w:tabs>
      <w:rPr>
        <w:b/>
        <w:sz w:val="18"/>
      </w:rPr>
    </w:pPr>
    <w:r>
      <w:t>GE.20-09795</w:t>
    </w:r>
    <w:r>
      <w:tab/>
    </w:r>
    <w:r w:rsidRPr="006574E8">
      <w:rPr>
        <w:b/>
        <w:sz w:val="18"/>
      </w:rPr>
      <w:fldChar w:fldCharType="begin"/>
    </w:r>
    <w:r w:rsidRPr="006574E8">
      <w:rPr>
        <w:b/>
        <w:sz w:val="18"/>
      </w:rPr>
      <w:instrText xml:space="preserve"> PAGE  \* MERGEFORMAT </w:instrText>
    </w:r>
    <w:r w:rsidRPr="006574E8">
      <w:rPr>
        <w:b/>
        <w:sz w:val="18"/>
      </w:rPr>
      <w:fldChar w:fldCharType="separate"/>
    </w:r>
    <w:r w:rsidRPr="006574E8">
      <w:rPr>
        <w:b/>
        <w:noProof/>
        <w:sz w:val="18"/>
      </w:rPr>
      <w:t>3</w:t>
    </w:r>
    <w:r w:rsidRPr="006574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B157E" w14:textId="77777777" w:rsidR="001466F6" w:rsidRPr="006574E8" w:rsidRDefault="001466F6" w:rsidP="006574E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8DEC8F8" wp14:editId="05D08AA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20-09795  (F)    180820    180820</w:t>
    </w:r>
    <w:r>
      <w:rPr>
        <w:sz w:val="20"/>
      </w:rPr>
      <w:br/>
    </w:r>
    <w:r w:rsidRPr="006574E8">
      <w:rPr>
        <w:rFonts w:ascii="C39T30Lfz" w:hAnsi="C39T30Lfz"/>
        <w:sz w:val="56"/>
      </w:rPr>
      <w:t></w:t>
    </w:r>
    <w:r w:rsidRPr="006574E8">
      <w:rPr>
        <w:rFonts w:ascii="C39T30Lfz" w:hAnsi="C39T30Lfz"/>
        <w:sz w:val="56"/>
      </w:rPr>
      <w:t></w:t>
    </w:r>
    <w:r w:rsidRPr="006574E8">
      <w:rPr>
        <w:rFonts w:ascii="C39T30Lfz" w:hAnsi="C39T30Lfz"/>
        <w:sz w:val="56"/>
      </w:rPr>
      <w:t></w:t>
    </w:r>
    <w:r w:rsidRPr="006574E8">
      <w:rPr>
        <w:rFonts w:ascii="C39T30Lfz" w:hAnsi="C39T30Lfz"/>
        <w:sz w:val="56"/>
      </w:rPr>
      <w:t></w:t>
    </w:r>
    <w:r w:rsidRPr="006574E8">
      <w:rPr>
        <w:rFonts w:ascii="C39T30Lfz" w:hAnsi="C39T30Lfz"/>
        <w:sz w:val="56"/>
      </w:rPr>
      <w:t></w:t>
    </w:r>
    <w:r w:rsidRPr="006574E8">
      <w:rPr>
        <w:rFonts w:ascii="C39T30Lfz" w:hAnsi="C39T30Lfz"/>
        <w:sz w:val="56"/>
      </w:rPr>
      <w:t></w:t>
    </w:r>
    <w:r w:rsidRPr="006574E8">
      <w:rPr>
        <w:rFonts w:ascii="C39T30Lfz" w:hAnsi="C39T30Lfz"/>
        <w:sz w:val="56"/>
      </w:rPr>
      <w:t></w:t>
    </w:r>
    <w:r w:rsidRPr="006574E8">
      <w:rPr>
        <w:rFonts w:ascii="C39T30Lfz" w:hAnsi="C39T30Lfz"/>
        <w:sz w:val="56"/>
      </w:rPr>
      <w:t></w:t>
    </w:r>
    <w:r w:rsidRPr="006574E8">
      <w:rPr>
        <w:rFonts w:ascii="C39T30Lfz" w:hAnsi="C39T30Lfz"/>
        <w:sz w:val="56"/>
      </w:rPr>
      <w:t></w:t>
    </w:r>
    <w:r>
      <w:rPr>
        <w:noProof/>
        <w:sz w:val="20"/>
      </w:rPr>
      <w:drawing>
        <wp:anchor distT="0" distB="0" distL="114300" distR="114300" simplePos="0" relativeHeight="251658240" behindDoc="0" locked="0" layoutInCell="1" allowOverlap="1" wp14:anchorId="7E8497BE" wp14:editId="3FBE473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CC20C3" w14:textId="77777777" w:rsidR="001466F6" w:rsidRPr="00EF7F30" w:rsidRDefault="001466F6"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4000C81" w14:textId="77777777" w:rsidR="001466F6" w:rsidRPr="00EF7F30" w:rsidRDefault="001466F6" w:rsidP="000E5ADA">
      <w:pPr>
        <w:pStyle w:val="Pieddepage"/>
        <w:tabs>
          <w:tab w:val="right" w:pos="2155"/>
        </w:tabs>
        <w:spacing w:after="80" w:line="240" w:lineRule="atLeast"/>
        <w:ind w:left="680"/>
      </w:pPr>
      <w:r w:rsidRPr="00EF7F30">
        <w:rPr>
          <w:u w:val="single"/>
        </w:rPr>
        <w:tab/>
      </w:r>
    </w:p>
  </w:footnote>
  <w:footnote w:type="continuationNotice" w:id="1">
    <w:p w14:paraId="6BAC22EB" w14:textId="77777777" w:rsidR="001466F6" w:rsidRPr="000F2457" w:rsidRDefault="001466F6">
      <w:pPr>
        <w:spacing w:line="240" w:lineRule="auto"/>
        <w:rPr>
          <w:sz w:val="2"/>
          <w:szCs w:val="2"/>
        </w:rPr>
      </w:pPr>
    </w:p>
  </w:footnote>
  <w:footnote w:id="2">
    <w:p w14:paraId="01BDDD53" w14:textId="77777777" w:rsidR="001466F6" w:rsidRPr="000D347B" w:rsidRDefault="001466F6" w:rsidP="001466F6">
      <w:pPr>
        <w:pStyle w:val="Notedebasdepage"/>
      </w:pPr>
      <w:r>
        <w:rPr>
          <w:lang w:val="fr-FR"/>
        </w:rPr>
        <w:tab/>
      </w:r>
      <w:r w:rsidRPr="00D646B4">
        <w:rPr>
          <w:rStyle w:val="Appelnotedebasdep"/>
        </w:rPr>
        <w:footnoteRef/>
      </w:r>
      <w:r>
        <w:rPr>
          <w:lang w:val="fr-FR"/>
        </w:rPr>
        <w:tab/>
        <w:t>E/2002/68/Add.1.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AF25F" w14:textId="486D1F3A" w:rsidR="001466F6" w:rsidRPr="006574E8" w:rsidRDefault="001466F6">
    <w:pPr>
      <w:pStyle w:val="En-tte"/>
    </w:pPr>
    <w:fldSimple w:instr=" TITLE  \* MERGEFORMAT ">
      <w:r w:rsidR="004777E3">
        <w:t>A/HRC/RES/44/4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AE087" w14:textId="35ACF72F" w:rsidR="001466F6" w:rsidRPr="006574E8" w:rsidRDefault="001466F6" w:rsidP="006574E8">
    <w:pPr>
      <w:pStyle w:val="En-tte"/>
      <w:jc w:val="right"/>
    </w:pPr>
    <w:fldSimple w:instr=" TITLE  \* MERGEFORMAT ">
      <w:r w:rsidR="004777E3">
        <w:t>A/HRC/RES/44/4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3568C"/>
    <w:rsid w:val="00023842"/>
    <w:rsid w:val="0007796D"/>
    <w:rsid w:val="000E5ADA"/>
    <w:rsid w:val="000F2457"/>
    <w:rsid w:val="00111F2F"/>
    <w:rsid w:val="00131E73"/>
    <w:rsid w:val="0014365E"/>
    <w:rsid w:val="001466F6"/>
    <w:rsid w:val="00176178"/>
    <w:rsid w:val="001D78AA"/>
    <w:rsid w:val="001F525A"/>
    <w:rsid w:val="00212168"/>
    <w:rsid w:val="002165E2"/>
    <w:rsid w:val="00260711"/>
    <w:rsid w:val="002E0D9C"/>
    <w:rsid w:val="003547BE"/>
    <w:rsid w:val="0039632F"/>
    <w:rsid w:val="00446FE5"/>
    <w:rsid w:val="004777E3"/>
    <w:rsid w:val="00552797"/>
    <w:rsid w:val="00573BE5"/>
    <w:rsid w:val="00586ED3"/>
    <w:rsid w:val="00587A52"/>
    <w:rsid w:val="005B4E23"/>
    <w:rsid w:val="00617B29"/>
    <w:rsid w:val="006574E8"/>
    <w:rsid w:val="0068446C"/>
    <w:rsid w:val="00695AED"/>
    <w:rsid w:val="006A6E66"/>
    <w:rsid w:val="00710BD6"/>
    <w:rsid w:val="0071601D"/>
    <w:rsid w:val="00721020"/>
    <w:rsid w:val="00731589"/>
    <w:rsid w:val="0080684C"/>
    <w:rsid w:val="00851FEF"/>
    <w:rsid w:val="00871C75"/>
    <w:rsid w:val="008776DC"/>
    <w:rsid w:val="008B386A"/>
    <w:rsid w:val="00921BD2"/>
    <w:rsid w:val="0093568C"/>
    <w:rsid w:val="0094352E"/>
    <w:rsid w:val="00962015"/>
    <w:rsid w:val="009705C8"/>
    <w:rsid w:val="009A47AB"/>
    <w:rsid w:val="009E38D8"/>
    <w:rsid w:val="00A12E20"/>
    <w:rsid w:val="00A2307A"/>
    <w:rsid w:val="00AC7BEB"/>
    <w:rsid w:val="00AE323C"/>
    <w:rsid w:val="00B0453F"/>
    <w:rsid w:val="00B16AAF"/>
    <w:rsid w:val="00B22A9E"/>
    <w:rsid w:val="00B24C75"/>
    <w:rsid w:val="00B528BF"/>
    <w:rsid w:val="00C02897"/>
    <w:rsid w:val="00C12613"/>
    <w:rsid w:val="00C6371F"/>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B35353E"/>
  <w15:docId w15:val="{43372B7C-B551-44E3-851E-661D1700A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1466F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B126E-5E32-4AC3-85F1-85C09F994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7</Pages>
  <Words>3383</Words>
  <Characters>20304</Characters>
  <Application>Microsoft Office Word</Application>
  <DocSecurity>0</DocSecurity>
  <Lines>2900</Lines>
  <Paragraphs>1246</Paragraphs>
  <ScaleCrop>false</ScaleCrop>
  <HeadingPairs>
    <vt:vector size="2" baseType="variant">
      <vt:variant>
        <vt:lpstr>Titre</vt:lpstr>
      </vt:variant>
      <vt:variant>
        <vt:i4>1</vt:i4>
      </vt:variant>
    </vt:vector>
  </HeadingPairs>
  <TitlesOfParts>
    <vt:vector size="1" baseType="lpstr">
      <vt:lpstr>A/HRC/RES/44/4</vt:lpstr>
    </vt:vector>
  </TitlesOfParts>
  <Company>DCM</Company>
  <LinksUpToDate>false</LinksUpToDate>
  <CharactersWithSpaces>22441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A/HRC/RES/44/4</dc:title>
  <dc:subject/>
  <dc:creator>Nathalie VITTOZ</dc:creator>
  <cp:keywords/>
  <cp:lastModifiedBy>Nathalie Vittoz</cp:lastModifiedBy>
  <cp:revision>3</cp:revision>
  <cp:lastPrinted>2020-08-18T09:45:00Z</cp:lastPrinted>
  <dcterms:created xsi:type="dcterms:W3CDTF">2020-08-18T09:45:00Z</dcterms:created>
  <dcterms:modified xsi:type="dcterms:W3CDTF">2020-08-18T09:46:00Z</dcterms:modified>
</cp:coreProperties>
</file>