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CRC</w:t>
            </w:r>
            <w:r w:rsidR="004E7B5E">
              <w:rPr>
                <w:sz w:val="20"/>
              </w:rPr>
              <w:t>/</w:t>
            </w:r>
            <w:r w:rsidR="004354BE">
              <w:rPr>
                <w:rFonts w:hint="eastAsia"/>
                <w:sz w:val="20"/>
              </w:rPr>
              <w:t>C</w:t>
            </w:r>
            <w:r w:rsidR="004E7B5E">
              <w:rPr>
                <w:rFonts w:hint="eastAsia"/>
                <w:sz w:val="20"/>
              </w:rPr>
              <w:t>/</w:t>
            </w:r>
            <w:r w:rsidR="004354BE">
              <w:rPr>
                <w:rFonts w:hint="eastAsia"/>
                <w:sz w:val="20"/>
              </w:rPr>
              <w:t>BLR</w:t>
            </w:r>
            <w:r w:rsidR="004E7B5E">
              <w:rPr>
                <w:rFonts w:hint="eastAsia"/>
                <w:sz w:val="20"/>
              </w:rPr>
              <w:t>/</w:t>
            </w:r>
            <w:r w:rsidR="004354BE">
              <w:rPr>
                <w:rFonts w:hint="eastAsia"/>
                <w:sz w:val="20"/>
              </w:rPr>
              <w:t>CO</w:t>
            </w:r>
            <w:r w:rsidR="004E7B5E">
              <w:rPr>
                <w:rFonts w:hint="eastAsia"/>
                <w:sz w:val="20"/>
              </w:rPr>
              <w:t>/</w:t>
            </w:r>
            <w:r w:rsidR="004354BE">
              <w:rPr>
                <w:rFonts w:hint="eastAsia"/>
                <w:sz w:val="20"/>
              </w:rPr>
              <w:t>3</w:t>
            </w:r>
            <w:proofErr w:type="spellEnd"/>
            <w:r w:rsidR="004354BE">
              <w:rPr>
                <w:rFonts w:hint="eastAsia"/>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4E7B5E" w:rsidP="00DA36A7">
            <w:pPr>
              <w:spacing w:before="240" w:line="240" w:lineRule="atLeast"/>
              <w:rPr>
                <w:rFonts w:hint="eastAsia"/>
                <w:sz w:val="20"/>
              </w:rPr>
            </w:pPr>
            <w:r>
              <w:rPr>
                <w:sz w:val="20"/>
              </w:rPr>
              <w:t xml:space="preserve">Distr.: </w:t>
            </w:r>
            <w:r w:rsidR="004354BE" w:rsidRPr="004354BE">
              <w:rPr>
                <w:sz w:val="20"/>
              </w:rPr>
              <w:t>General</w:t>
            </w:r>
          </w:p>
          <w:p w:rsidR="00E06285" w:rsidRPr="00DA36A7" w:rsidRDefault="004354BE">
            <w:pPr>
              <w:spacing w:line="240" w:lineRule="atLeast"/>
              <w:rPr>
                <w:sz w:val="20"/>
              </w:rPr>
            </w:pPr>
            <w:r>
              <w:rPr>
                <w:rFonts w:hint="eastAsia"/>
                <w:sz w:val="20"/>
              </w:rPr>
              <w:t xml:space="preserve">8 </w:t>
            </w:r>
            <w:r w:rsidRPr="004354BE">
              <w:rPr>
                <w:sz w:val="20"/>
              </w:rPr>
              <w:t>April</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4E7B5E">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531AE5">
        <w:rPr>
          <w:rFonts w:eastAsia="SimHei" w:hint="eastAsia"/>
          <w:szCs w:val="21"/>
        </w:rPr>
        <w:t>五十六</w:t>
      </w:r>
      <w:r>
        <w:rPr>
          <w:rFonts w:eastAsia="SimHei" w:hint="eastAsia"/>
          <w:szCs w:val="21"/>
        </w:rPr>
        <w:t>届会议</w:t>
      </w:r>
    </w:p>
    <w:p w:rsidR="0051794D" w:rsidRDefault="0051794D" w:rsidP="0051794D">
      <w:pPr>
        <w:rPr>
          <w:rFonts w:hint="eastAsia"/>
          <w:snapToGrid/>
        </w:rPr>
      </w:pPr>
      <w:r>
        <w:rPr>
          <w:rFonts w:hint="eastAsia"/>
          <w:snapToGrid/>
        </w:rPr>
        <w:t>2011</w:t>
      </w:r>
      <w:r>
        <w:rPr>
          <w:rFonts w:hint="eastAsia"/>
          <w:snapToGrid/>
        </w:rPr>
        <w:t>年</w:t>
      </w:r>
      <w:r>
        <w:rPr>
          <w:rFonts w:hint="eastAsia"/>
          <w:snapToGrid/>
        </w:rPr>
        <w:t>1</w:t>
      </w:r>
      <w:r>
        <w:rPr>
          <w:rFonts w:hint="eastAsia"/>
          <w:snapToGrid/>
        </w:rPr>
        <w:t>月</w:t>
      </w:r>
      <w:r>
        <w:rPr>
          <w:rFonts w:hint="eastAsia"/>
          <w:snapToGrid/>
        </w:rPr>
        <w:t>17</w:t>
      </w:r>
      <w:r>
        <w:rPr>
          <w:rFonts w:hint="eastAsia"/>
          <w:snapToGrid/>
        </w:rPr>
        <w:t>日至</w:t>
      </w:r>
      <w:r>
        <w:rPr>
          <w:rFonts w:hint="eastAsia"/>
          <w:snapToGrid/>
        </w:rPr>
        <w:t>2</w:t>
      </w:r>
      <w:r>
        <w:rPr>
          <w:rFonts w:hint="eastAsia"/>
          <w:snapToGrid/>
        </w:rPr>
        <w:t>月</w:t>
      </w:r>
      <w:r>
        <w:rPr>
          <w:rFonts w:hint="eastAsia"/>
          <w:snapToGrid/>
        </w:rPr>
        <w:t>4</w:t>
      </w:r>
      <w:r>
        <w:rPr>
          <w:rFonts w:hint="eastAsia"/>
          <w:snapToGrid/>
        </w:rPr>
        <w:t>日</w:t>
      </w:r>
    </w:p>
    <w:p w:rsidR="0051794D" w:rsidRPr="006465BF" w:rsidRDefault="0051794D" w:rsidP="006465BF">
      <w:pPr>
        <w:rPr>
          <w:rFonts w:eastAsia="SimHei" w:hint="eastAsia"/>
          <w:szCs w:val="21"/>
        </w:rPr>
      </w:pPr>
    </w:p>
    <w:p w:rsidR="0051794D" w:rsidRPr="00A6721B" w:rsidRDefault="00A6721B" w:rsidP="00A6721B">
      <w:pPr>
        <w:pStyle w:val="HChGC"/>
        <w:rPr>
          <w:rFonts w:hint="eastAsia"/>
        </w:rPr>
      </w:pPr>
      <w:r>
        <w:rPr>
          <w:rFonts w:hint="eastAsia"/>
        </w:rPr>
        <w:tab/>
      </w:r>
      <w:r>
        <w:rPr>
          <w:rFonts w:hint="eastAsia"/>
        </w:rPr>
        <w:tab/>
      </w:r>
      <w:r w:rsidR="0051794D" w:rsidRPr="0051794D">
        <w:rPr>
          <w:rFonts w:hint="eastAsia"/>
          <w:lang w:val="en-GB"/>
        </w:rPr>
        <w:t>审议缔约国根据《公约》第</w:t>
      </w:r>
      <w:r w:rsidR="0051794D" w:rsidRPr="0051794D">
        <w:rPr>
          <w:rFonts w:hint="eastAsia"/>
          <w:lang w:val="en-GB"/>
        </w:rPr>
        <w:t>44</w:t>
      </w:r>
      <w:r w:rsidR="0051794D" w:rsidRPr="0051794D">
        <w:rPr>
          <w:rFonts w:hint="eastAsia"/>
          <w:lang w:val="en-GB"/>
        </w:rPr>
        <w:t>条提交的报告</w:t>
      </w:r>
    </w:p>
    <w:p w:rsidR="0051794D" w:rsidRPr="0051794D" w:rsidRDefault="00A6721B" w:rsidP="00A6721B">
      <w:pPr>
        <w:pStyle w:val="H1GC"/>
        <w:rPr>
          <w:rFonts w:hint="eastAsia"/>
          <w:lang w:val="en-GB"/>
        </w:rPr>
      </w:pPr>
      <w:r>
        <w:rPr>
          <w:rFonts w:hint="eastAsia"/>
          <w:lang w:val="en-GB"/>
        </w:rPr>
        <w:tab/>
      </w:r>
      <w:r>
        <w:rPr>
          <w:rFonts w:hint="eastAsia"/>
          <w:lang w:val="en-GB"/>
        </w:rPr>
        <w:tab/>
      </w:r>
      <w:r w:rsidR="0051794D" w:rsidRPr="0051794D">
        <w:rPr>
          <w:rFonts w:hint="eastAsia"/>
          <w:lang w:val="en-GB"/>
        </w:rPr>
        <w:t>结论性意见</w:t>
      </w:r>
      <w:r w:rsidR="004E7B5E">
        <w:rPr>
          <w:rFonts w:hint="eastAsia"/>
          <w:lang w:val="en-GB"/>
        </w:rPr>
        <w:t>：</w:t>
      </w:r>
      <w:r w:rsidR="0051794D" w:rsidRPr="0051794D">
        <w:rPr>
          <w:rFonts w:hint="eastAsia"/>
          <w:lang w:val="en-GB"/>
        </w:rPr>
        <w:t>白俄罗斯</w:t>
      </w:r>
    </w:p>
    <w:p w:rsidR="0051794D" w:rsidRPr="0051794D" w:rsidRDefault="004E7B5E" w:rsidP="0051794D">
      <w:pPr>
        <w:pStyle w:val="SingleTxtGC"/>
        <w:rPr>
          <w:rFonts w:hint="eastAsia"/>
          <w:lang w:val="en-GB"/>
        </w:rPr>
      </w:pPr>
      <w:r>
        <w:rPr>
          <w:rFonts w:hint="eastAsia"/>
          <w:lang w:val="en-GB"/>
        </w:rPr>
        <w:t>1.</w:t>
      </w:r>
      <w:r w:rsidR="0051794D" w:rsidRPr="0051794D">
        <w:rPr>
          <w:rFonts w:hint="eastAsia"/>
          <w:lang w:val="en-GB"/>
        </w:rPr>
        <w:tab/>
        <w:t>2011</w:t>
      </w:r>
      <w:r w:rsidR="0051794D" w:rsidRPr="0051794D">
        <w:rPr>
          <w:rFonts w:hint="eastAsia"/>
          <w:lang w:val="en-GB"/>
        </w:rPr>
        <w:t>年</w:t>
      </w:r>
      <w:r w:rsidR="0051794D" w:rsidRPr="0051794D">
        <w:rPr>
          <w:rFonts w:hint="eastAsia"/>
          <w:lang w:val="en-GB"/>
        </w:rPr>
        <w:t>1</w:t>
      </w:r>
      <w:r w:rsidR="0051794D" w:rsidRPr="0051794D">
        <w:rPr>
          <w:rFonts w:hint="eastAsia"/>
          <w:lang w:val="en-GB"/>
        </w:rPr>
        <w:t>月</w:t>
      </w:r>
      <w:r w:rsidR="0051794D" w:rsidRPr="0051794D">
        <w:rPr>
          <w:rFonts w:hint="eastAsia"/>
          <w:lang w:val="en-GB"/>
        </w:rPr>
        <w:t>25</w:t>
      </w:r>
      <w:r w:rsidR="0051794D" w:rsidRPr="0051794D">
        <w:rPr>
          <w:rFonts w:hint="eastAsia"/>
          <w:lang w:val="en-GB"/>
        </w:rPr>
        <w:t>日委员会举行了第</w:t>
      </w:r>
      <w:r w:rsidR="0051794D" w:rsidRPr="0051794D">
        <w:rPr>
          <w:rFonts w:hint="eastAsia"/>
          <w:lang w:val="en-GB"/>
        </w:rPr>
        <w:t>1596</w:t>
      </w:r>
      <w:r w:rsidR="0051794D" w:rsidRPr="0051794D">
        <w:rPr>
          <w:rFonts w:hint="eastAsia"/>
          <w:lang w:val="en-GB"/>
        </w:rPr>
        <w:t>次和第</w:t>
      </w:r>
      <w:r w:rsidR="0051794D" w:rsidRPr="0051794D">
        <w:rPr>
          <w:rFonts w:hint="eastAsia"/>
          <w:lang w:val="en-GB"/>
        </w:rPr>
        <w:t>1597</w:t>
      </w:r>
      <w:r w:rsidR="0051794D" w:rsidRPr="0051794D">
        <w:rPr>
          <w:rFonts w:hint="eastAsia"/>
          <w:lang w:val="en-GB"/>
        </w:rPr>
        <w:t>次会议</w:t>
      </w:r>
      <w:r>
        <w:rPr>
          <w:rFonts w:hint="eastAsia"/>
          <w:lang w:val="en-GB"/>
        </w:rPr>
        <w:t>(</w:t>
      </w:r>
      <w:r w:rsidR="0051794D" w:rsidRPr="0051794D">
        <w:rPr>
          <w:rFonts w:hint="eastAsia"/>
          <w:lang w:val="en-GB"/>
        </w:rPr>
        <w:t>见</w:t>
      </w:r>
      <w:r w:rsidR="0051794D" w:rsidRPr="0051794D">
        <w:rPr>
          <w:rFonts w:hint="eastAsia"/>
          <w:lang w:val="en-GB"/>
        </w:rPr>
        <w:t>CRC</w:t>
      </w:r>
      <w:r>
        <w:rPr>
          <w:rFonts w:hint="eastAsia"/>
          <w:lang w:val="en-GB"/>
        </w:rPr>
        <w:t>/</w:t>
      </w:r>
      <w:r w:rsidR="0051794D" w:rsidRPr="0051794D">
        <w:rPr>
          <w:rFonts w:hint="eastAsia"/>
          <w:lang w:val="en-GB"/>
        </w:rPr>
        <w:t>C</w:t>
      </w:r>
      <w:r>
        <w:rPr>
          <w:rFonts w:hint="eastAsia"/>
          <w:lang w:val="en-GB"/>
        </w:rPr>
        <w:t>/</w:t>
      </w:r>
      <w:proofErr w:type="spellStart"/>
      <w:r w:rsidR="0051794D" w:rsidRPr="0051794D">
        <w:rPr>
          <w:rFonts w:hint="eastAsia"/>
          <w:lang w:val="en-GB"/>
        </w:rPr>
        <w:t>SR.1596</w:t>
      </w:r>
      <w:proofErr w:type="spellEnd"/>
      <w:r w:rsidR="0051794D" w:rsidRPr="0051794D">
        <w:rPr>
          <w:rFonts w:hint="eastAsia"/>
          <w:lang w:val="en-GB"/>
        </w:rPr>
        <w:t>和</w:t>
      </w:r>
      <w:r w:rsidR="0051794D" w:rsidRPr="0051794D">
        <w:rPr>
          <w:rFonts w:hint="eastAsia"/>
          <w:lang w:val="en-GB"/>
        </w:rPr>
        <w:t>1597</w:t>
      </w:r>
      <w:r>
        <w:rPr>
          <w:rFonts w:hint="eastAsia"/>
          <w:lang w:val="en-GB"/>
        </w:rPr>
        <w:t>)</w:t>
      </w:r>
      <w:r>
        <w:rPr>
          <w:rFonts w:hint="eastAsia"/>
          <w:lang w:val="en-GB"/>
        </w:rPr>
        <w:t>，</w:t>
      </w:r>
      <w:r w:rsidR="0051794D" w:rsidRPr="0051794D">
        <w:rPr>
          <w:rFonts w:hint="eastAsia"/>
          <w:lang w:val="en-GB"/>
        </w:rPr>
        <w:t>审议了白俄罗斯的第三次和第四次合并定期报告</w:t>
      </w:r>
      <w:r w:rsidR="0051794D" w:rsidRPr="0051794D">
        <w:rPr>
          <w:rFonts w:hint="eastAsia"/>
          <w:lang w:val="en-GB"/>
        </w:rPr>
        <w:t xml:space="preserve"> </w:t>
      </w:r>
      <w:r>
        <w:rPr>
          <w:rFonts w:hint="eastAsia"/>
          <w:lang w:val="en-GB"/>
        </w:rPr>
        <w:t>(</w:t>
      </w:r>
      <w:r w:rsidR="0051794D" w:rsidRPr="0051794D">
        <w:rPr>
          <w:rFonts w:hint="eastAsia"/>
          <w:lang w:val="en-GB"/>
        </w:rPr>
        <w:t>CRC</w:t>
      </w:r>
      <w:r>
        <w:rPr>
          <w:rFonts w:hint="eastAsia"/>
          <w:lang w:val="en-GB"/>
        </w:rPr>
        <w:t>/</w:t>
      </w:r>
      <w:r w:rsidR="0051794D" w:rsidRPr="0051794D">
        <w:rPr>
          <w:rFonts w:hint="eastAsia"/>
          <w:lang w:val="en-GB"/>
        </w:rPr>
        <w:t>C</w:t>
      </w:r>
      <w:r>
        <w:rPr>
          <w:rFonts w:hint="eastAsia"/>
          <w:lang w:val="en-GB"/>
        </w:rPr>
        <w:t>/</w:t>
      </w:r>
      <w:proofErr w:type="spellStart"/>
      <w:r w:rsidR="0051794D" w:rsidRPr="0051794D">
        <w:rPr>
          <w:rFonts w:hint="eastAsia"/>
          <w:lang w:val="en-GB"/>
        </w:rPr>
        <w:t>BLR</w:t>
      </w:r>
      <w:proofErr w:type="spellEnd"/>
      <w:r>
        <w:rPr>
          <w:rFonts w:hint="eastAsia"/>
          <w:lang w:val="en-GB"/>
        </w:rPr>
        <w:t>/</w:t>
      </w:r>
      <w:r w:rsidR="0051794D" w:rsidRPr="0051794D">
        <w:rPr>
          <w:rFonts w:hint="eastAsia"/>
          <w:lang w:val="en-GB"/>
        </w:rPr>
        <w:t>3-4</w:t>
      </w:r>
      <w:r>
        <w:rPr>
          <w:rFonts w:hint="eastAsia"/>
          <w:lang w:val="en-GB"/>
        </w:rPr>
        <w:t>)</w:t>
      </w:r>
      <w:r>
        <w:rPr>
          <w:rFonts w:hint="eastAsia"/>
          <w:lang w:val="en-GB"/>
        </w:rPr>
        <w:t>，</w:t>
      </w:r>
      <w:r w:rsidR="0051794D" w:rsidRPr="0051794D">
        <w:rPr>
          <w:rFonts w:hint="eastAsia"/>
          <w:lang w:val="en-GB"/>
        </w:rPr>
        <w:t>并于</w:t>
      </w:r>
      <w:r w:rsidR="0051794D" w:rsidRPr="0051794D">
        <w:rPr>
          <w:rFonts w:hint="eastAsia"/>
          <w:lang w:val="en-GB"/>
        </w:rPr>
        <w:t>2011</w:t>
      </w:r>
      <w:r w:rsidR="0051794D" w:rsidRPr="0051794D">
        <w:rPr>
          <w:rFonts w:hint="eastAsia"/>
          <w:lang w:val="en-GB"/>
        </w:rPr>
        <w:t>年</w:t>
      </w:r>
      <w:r w:rsidR="0051794D" w:rsidRPr="0051794D">
        <w:rPr>
          <w:rFonts w:hint="eastAsia"/>
          <w:lang w:val="en-GB"/>
        </w:rPr>
        <w:t>2</w:t>
      </w:r>
      <w:r w:rsidR="0051794D" w:rsidRPr="0051794D">
        <w:rPr>
          <w:rFonts w:hint="eastAsia"/>
          <w:lang w:val="en-GB"/>
        </w:rPr>
        <w:t>月</w:t>
      </w:r>
      <w:r w:rsidR="0051794D" w:rsidRPr="0051794D">
        <w:rPr>
          <w:rFonts w:hint="eastAsia"/>
          <w:lang w:val="en-GB"/>
        </w:rPr>
        <w:t>4</w:t>
      </w:r>
      <w:r w:rsidR="0051794D" w:rsidRPr="0051794D">
        <w:rPr>
          <w:rFonts w:hint="eastAsia"/>
          <w:lang w:val="en-GB"/>
        </w:rPr>
        <w:t>日举行了第</w:t>
      </w:r>
      <w:r w:rsidR="0051794D" w:rsidRPr="0051794D">
        <w:rPr>
          <w:rFonts w:hint="eastAsia"/>
          <w:lang w:val="en-GB"/>
        </w:rPr>
        <w:t>1612</w:t>
      </w:r>
      <w:r w:rsidR="0051794D" w:rsidRPr="0051794D">
        <w:rPr>
          <w:rFonts w:hint="eastAsia"/>
          <w:lang w:val="en-GB"/>
        </w:rPr>
        <w:t>次会议</w:t>
      </w:r>
      <w:r>
        <w:rPr>
          <w:rFonts w:hint="eastAsia"/>
          <w:lang w:val="en-GB"/>
        </w:rPr>
        <w:t>，</w:t>
      </w:r>
      <w:r w:rsidR="0051794D" w:rsidRPr="0051794D">
        <w:rPr>
          <w:rFonts w:hint="eastAsia"/>
          <w:lang w:val="en-GB"/>
        </w:rPr>
        <w:t>通过了下述结论性意见。</w:t>
      </w:r>
    </w:p>
    <w:p w:rsidR="0051794D" w:rsidRPr="0051794D" w:rsidRDefault="00A6721B" w:rsidP="00A6721B">
      <w:pPr>
        <w:pStyle w:val="HChGC"/>
        <w:rPr>
          <w:rFonts w:hint="eastAsia"/>
          <w:lang w:val="en-GB"/>
        </w:rPr>
      </w:pPr>
      <w:r>
        <w:rPr>
          <w:rFonts w:hint="eastAsia"/>
          <w:lang w:val="en-GB"/>
        </w:rPr>
        <w:tab/>
      </w:r>
      <w:r w:rsidR="0051794D" w:rsidRPr="0051794D">
        <w:rPr>
          <w:rFonts w:hint="eastAsia"/>
          <w:lang w:val="en-GB"/>
        </w:rPr>
        <w:t>一</w:t>
      </w:r>
      <w:r>
        <w:rPr>
          <w:rFonts w:hint="eastAsia"/>
          <w:lang w:val="en-GB"/>
        </w:rPr>
        <w:t>.</w:t>
      </w:r>
      <w:r>
        <w:rPr>
          <w:rFonts w:hint="eastAsia"/>
          <w:lang w:val="en-GB"/>
        </w:rPr>
        <w:tab/>
      </w:r>
      <w:r w:rsidR="0051794D" w:rsidRPr="0051794D">
        <w:rPr>
          <w:rFonts w:hint="eastAsia"/>
          <w:lang w:val="en-GB"/>
        </w:rPr>
        <w:t>导言</w:t>
      </w:r>
    </w:p>
    <w:p w:rsidR="0051794D" w:rsidRPr="0051794D" w:rsidRDefault="004E7B5E" w:rsidP="00A6721B">
      <w:pPr>
        <w:pStyle w:val="SingleTxtGC"/>
        <w:rPr>
          <w:rFonts w:hint="eastAsia"/>
          <w:lang w:val="en-GB"/>
        </w:rPr>
      </w:pPr>
      <w:r>
        <w:rPr>
          <w:rFonts w:hint="eastAsia"/>
          <w:lang w:val="en-GB"/>
        </w:rPr>
        <w:t>2.</w:t>
      </w:r>
      <w:r w:rsidR="0051794D" w:rsidRPr="0051794D">
        <w:rPr>
          <w:rFonts w:hint="eastAsia"/>
          <w:lang w:val="en-GB"/>
        </w:rPr>
        <w:tab/>
      </w:r>
      <w:r w:rsidR="0051794D" w:rsidRPr="0051794D">
        <w:rPr>
          <w:rFonts w:hint="eastAsia"/>
          <w:lang w:val="en-GB"/>
        </w:rPr>
        <w:t>委员会欢迎缔约国的报告及其对委员会问题清单的书面答复</w:t>
      </w:r>
      <w:r>
        <w:rPr>
          <w:rFonts w:hint="eastAsia"/>
          <w:lang w:val="en-GB"/>
        </w:rPr>
        <w:t>(</w:t>
      </w:r>
      <w:r w:rsidR="0051794D" w:rsidRPr="0051794D">
        <w:rPr>
          <w:rFonts w:hint="eastAsia"/>
          <w:lang w:val="en-GB"/>
        </w:rPr>
        <w:t>CRC</w:t>
      </w:r>
      <w:r>
        <w:rPr>
          <w:rFonts w:hint="eastAsia"/>
          <w:lang w:val="en-GB"/>
        </w:rPr>
        <w:t>/</w:t>
      </w:r>
      <w:r w:rsidR="0051794D" w:rsidRPr="0051794D">
        <w:rPr>
          <w:rFonts w:hint="eastAsia"/>
          <w:lang w:val="en-GB"/>
        </w:rPr>
        <w:t>C</w:t>
      </w:r>
      <w:r>
        <w:rPr>
          <w:rFonts w:hint="eastAsia"/>
          <w:lang w:val="en-GB"/>
        </w:rPr>
        <w:t>/</w:t>
      </w:r>
      <w:r w:rsidR="00A6721B">
        <w:rPr>
          <w:rFonts w:hint="eastAsia"/>
          <w:lang w:val="en-GB"/>
        </w:rPr>
        <w:t xml:space="preserve"> </w:t>
      </w:r>
      <w:proofErr w:type="spellStart"/>
      <w:r w:rsidR="0051794D" w:rsidRPr="0051794D">
        <w:rPr>
          <w:rFonts w:hint="eastAsia"/>
          <w:lang w:val="en-GB"/>
        </w:rPr>
        <w:t>BLR</w:t>
      </w:r>
      <w:r>
        <w:rPr>
          <w:rFonts w:hint="eastAsia"/>
          <w:lang w:val="en-GB"/>
        </w:rPr>
        <w:t>/</w:t>
      </w:r>
      <w:r w:rsidR="0051794D" w:rsidRPr="0051794D">
        <w:rPr>
          <w:rFonts w:hint="eastAsia"/>
          <w:lang w:val="en-GB"/>
        </w:rPr>
        <w:t>Q</w:t>
      </w:r>
      <w:r>
        <w:rPr>
          <w:rFonts w:hint="eastAsia"/>
          <w:lang w:val="en-GB"/>
        </w:rPr>
        <w:t>/</w:t>
      </w:r>
      <w:r w:rsidR="0051794D" w:rsidRPr="0051794D">
        <w:rPr>
          <w:rFonts w:hint="eastAsia"/>
          <w:lang w:val="en-GB"/>
        </w:rPr>
        <w:t>3-4</w:t>
      </w:r>
      <w:r>
        <w:rPr>
          <w:rFonts w:hint="eastAsia"/>
          <w:lang w:val="en-GB"/>
        </w:rPr>
        <w:t>/</w:t>
      </w:r>
      <w:r w:rsidR="0051794D" w:rsidRPr="0051794D">
        <w:rPr>
          <w:rFonts w:hint="eastAsia"/>
          <w:lang w:val="en-GB"/>
        </w:rPr>
        <w:t>Add.1</w:t>
      </w:r>
      <w:proofErr w:type="spellEnd"/>
      <w:r>
        <w:rPr>
          <w:rFonts w:hint="eastAsia"/>
          <w:lang w:val="en-GB"/>
        </w:rPr>
        <w:t>)</w:t>
      </w:r>
      <w:r w:rsidR="0051794D" w:rsidRPr="0051794D">
        <w:rPr>
          <w:rFonts w:hint="eastAsia"/>
          <w:lang w:val="en-GB"/>
        </w:rPr>
        <w:t>。委员会赞扬高级别代表团的出席和积极的对话</w:t>
      </w:r>
      <w:r>
        <w:rPr>
          <w:rFonts w:hint="eastAsia"/>
          <w:lang w:val="en-GB"/>
        </w:rPr>
        <w:t>，</w:t>
      </w:r>
      <w:r w:rsidR="0051794D" w:rsidRPr="0051794D">
        <w:rPr>
          <w:rFonts w:hint="eastAsia"/>
          <w:lang w:val="en-GB"/>
        </w:rPr>
        <w:t>使委员会得以更深入了解缔约国境内的儿童境况。</w:t>
      </w:r>
    </w:p>
    <w:p w:rsidR="0051794D" w:rsidRPr="0051794D" w:rsidRDefault="004E7B5E" w:rsidP="00A6721B">
      <w:pPr>
        <w:pStyle w:val="SingleTxtGC"/>
        <w:rPr>
          <w:rFonts w:hint="eastAsia"/>
          <w:lang w:val="en-GB"/>
        </w:rPr>
      </w:pPr>
      <w:r>
        <w:rPr>
          <w:rFonts w:hint="eastAsia"/>
          <w:lang w:val="en-GB"/>
        </w:rPr>
        <w:t>3.</w:t>
      </w:r>
      <w:r w:rsidR="0051794D" w:rsidRPr="0051794D">
        <w:rPr>
          <w:rFonts w:hint="eastAsia"/>
          <w:lang w:val="en-GB"/>
        </w:rPr>
        <w:tab/>
        <w:t>2011</w:t>
      </w:r>
      <w:r w:rsidR="0051794D" w:rsidRPr="0051794D">
        <w:rPr>
          <w:rFonts w:hint="eastAsia"/>
          <w:lang w:val="en-GB"/>
        </w:rPr>
        <w:t>年</w:t>
      </w:r>
      <w:r w:rsidR="0051794D" w:rsidRPr="0051794D">
        <w:rPr>
          <w:rFonts w:hint="eastAsia"/>
          <w:lang w:val="en-GB"/>
        </w:rPr>
        <w:t>2</w:t>
      </w:r>
      <w:r w:rsidR="0051794D" w:rsidRPr="0051794D">
        <w:rPr>
          <w:rFonts w:hint="eastAsia"/>
          <w:lang w:val="en-GB"/>
        </w:rPr>
        <w:t>月</w:t>
      </w:r>
      <w:r w:rsidR="0051794D" w:rsidRPr="0051794D">
        <w:rPr>
          <w:rFonts w:hint="eastAsia"/>
          <w:lang w:val="en-GB"/>
        </w:rPr>
        <w:t>4</w:t>
      </w:r>
      <w:r w:rsidR="0051794D" w:rsidRPr="0051794D">
        <w:rPr>
          <w:rFonts w:hint="eastAsia"/>
          <w:lang w:val="en-GB"/>
        </w:rPr>
        <w:t>日</w:t>
      </w:r>
      <w:r>
        <w:rPr>
          <w:rFonts w:hint="eastAsia"/>
          <w:lang w:val="en-GB"/>
        </w:rPr>
        <w:t>，</w:t>
      </w:r>
      <w:r w:rsidR="0051794D" w:rsidRPr="0051794D">
        <w:rPr>
          <w:rFonts w:hint="eastAsia"/>
          <w:lang w:val="en-GB"/>
        </w:rPr>
        <w:t>委员会提醒缔约国</w:t>
      </w:r>
      <w:r>
        <w:rPr>
          <w:rFonts w:hint="eastAsia"/>
          <w:lang w:val="en-GB"/>
        </w:rPr>
        <w:t>，</w:t>
      </w:r>
      <w:r w:rsidR="0051794D" w:rsidRPr="0051794D">
        <w:rPr>
          <w:rFonts w:hint="eastAsia"/>
          <w:lang w:val="en-GB"/>
        </w:rPr>
        <w:t>所述结论性意见应与委员会就缔约国依据《关于儿童卷入武装冲突问题的任择议定书》和《关于买卖儿童、儿童卖淫和儿童色情制品问题的任择议定书》提交的两份初次报告</w:t>
      </w:r>
      <w:r>
        <w:rPr>
          <w:rFonts w:hint="eastAsia"/>
          <w:lang w:val="en-GB"/>
        </w:rPr>
        <w:t>(</w:t>
      </w:r>
      <w:r w:rsidR="0051794D" w:rsidRPr="0051794D">
        <w:rPr>
          <w:rFonts w:hint="eastAsia"/>
          <w:lang w:val="en-GB"/>
        </w:rPr>
        <w:t>CRC</w:t>
      </w:r>
      <w:r>
        <w:rPr>
          <w:rFonts w:hint="eastAsia"/>
          <w:lang w:val="en-GB"/>
        </w:rPr>
        <w:t>/</w:t>
      </w:r>
      <w:r w:rsidR="0051794D" w:rsidRPr="0051794D">
        <w:rPr>
          <w:rFonts w:hint="eastAsia"/>
          <w:lang w:val="en-GB"/>
        </w:rPr>
        <w:t>C</w:t>
      </w:r>
      <w:r>
        <w:rPr>
          <w:rFonts w:hint="eastAsia"/>
          <w:lang w:val="en-GB"/>
        </w:rPr>
        <w:t>/</w:t>
      </w:r>
      <w:r w:rsidR="00A6721B">
        <w:rPr>
          <w:rFonts w:hint="eastAsia"/>
          <w:lang w:val="en-GB"/>
        </w:rPr>
        <w:t xml:space="preserve"> </w:t>
      </w:r>
      <w:proofErr w:type="spellStart"/>
      <w:r w:rsidR="0051794D" w:rsidRPr="0051794D">
        <w:rPr>
          <w:rFonts w:hint="eastAsia"/>
          <w:lang w:val="en-GB"/>
        </w:rPr>
        <w:t>OPAC</w:t>
      </w:r>
      <w:r>
        <w:rPr>
          <w:rFonts w:hint="eastAsia"/>
          <w:lang w:val="en-GB"/>
        </w:rPr>
        <w:t>/</w:t>
      </w:r>
      <w:r w:rsidR="0051794D" w:rsidRPr="0051794D">
        <w:rPr>
          <w:rFonts w:hint="eastAsia"/>
          <w:lang w:val="en-GB"/>
        </w:rPr>
        <w:t>BLR</w:t>
      </w:r>
      <w:r>
        <w:rPr>
          <w:rFonts w:hint="eastAsia"/>
          <w:lang w:val="en-GB"/>
        </w:rPr>
        <w:t>/</w:t>
      </w:r>
      <w:r w:rsidR="0051794D" w:rsidRPr="0051794D">
        <w:rPr>
          <w:rFonts w:hint="eastAsia"/>
          <w:lang w:val="en-GB"/>
        </w:rPr>
        <w:t>CO</w:t>
      </w:r>
      <w:r>
        <w:rPr>
          <w:rFonts w:hint="eastAsia"/>
          <w:lang w:val="en-GB"/>
        </w:rPr>
        <w:t>/</w:t>
      </w:r>
      <w:r w:rsidR="0051794D" w:rsidRPr="0051794D">
        <w:rPr>
          <w:rFonts w:hint="eastAsia"/>
          <w:lang w:val="en-GB"/>
        </w:rPr>
        <w:t>1</w:t>
      </w:r>
      <w:proofErr w:type="spellEnd"/>
      <w:r w:rsidR="0051794D" w:rsidRPr="0051794D">
        <w:rPr>
          <w:rFonts w:hint="eastAsia"/>
          <w:lang w:val="en-GB"/>
        </w:rPr>
        <w:t>和</w:t>
      </w:r>
      <w:r w:rsidR="0051794D" w:rsidRPr="0051794D">
        <w:rPr>
          <w:rFonts w:hint="eastAsia"/>
          <w:lang w:val="en-GB"/>
        </w:rPr>
        <w:t>CRC</w:t>
      </w:r>
      <w:r>
        <w:rPr>
          <w:rFonts w:hint="eastAsia"/>
          <w:lang w:val="en-GB"/>
        </w:rPr>
        <w:t>/</w:t>
      </w:r>
      <w:r w:rsidR="0051794D" w:rsidRPr="0051794D">
        <w:rPr>
          <w:rFonts w:hint="eastAsia"/>
          <w:lang w:val="en-GB"/>
        </w:rPr>
        <w:t>C</w:t>
      </w:r>
      <w:r>
        <w:rPr>
          <w:rFonts w:hint="eastAsia"/>
          <w:lang w:val="en-GB"/>
        </w:rPr>
        <w:t>/</w:t>
      </w:r>
      <w:proofErr w:type="spellStart"/>
      <w:r w:rsidR="0051794D" w:rsidRPr="0051794D">
        <w:rPr>
          <w:rFonts w:hint="eastAsia"/>
          <w:lang w:val="en-GB"/>
        </w:rPr>
        <w:t>OPSC</w:t>
      </w:r>
      <w:r>
        <w:rPr>
          <w:rFonts w:hint="eastAsia"/>
          <w:lang w:val="en-GB"/>
        </w:rPr>
        <w:t>/</w:t>
      </w:r>
      <w:r w:rsidR="0051794D" w:rsidRPr="0051794D">
        <w:rPr>
          <w:rFonts w:hint="eastAsia"/>
          <w:lang w:val="en-GB"/>
        </w:rPr>
        <w:t>BLR</w:t>
      </w:r>
      <w:r>
        <w:rPr>
          <w:rFonts w:hint="eastAsia"/>
          <w:lang w:val="en-GB"/>
        </w:rPr>
        <w:t>/</w:t>
      </w:r>
      <w:r w:rsidR="0051794D" w:rsidRPr="0051794D">
        <w:rPr>
          <w:rFonts w:hint="eastAsia"/>
          <w:lang w:val="en-GB"/>
        </w:rPr>
        <w:t>CO</w:t>
      </w:r>
      <w:r>
        <w:rPr>
          <w:rFonts w:hint="eastAsia"/>
          <w:lang w:val="en-GB"/>
        </w:rPr>
        <w:t>/</w:t>
      </w:r>
      <w:r w:rsidR="0051794D" w:rsidRPr="0051794D">
        <w:rPr>
          <w:rFonts w:hint="eastAsia"/>
          <w:lang w:val="en-GB"/>
        </w:rPr>
        <w:t>1</w:t>
      </w:r>
      <w:proofErr w:type="spellEnd"/>
      <w:r>
        <w:rPr>
          <w:rFonts w:hint="eastAsia"/>
          <w:lang w:val="en-GB"/>
        </w:rPr>
        <w:t>)</w:t>
      </w:r>
      <w:r w:rsidR="0051794D" w:rsidRPr="0051794D">
        <w:rPr>
          <w:rFonts w:hint="eastAsia"/>
          <w:lang w:val="en-GB"/>
        </w:rPr>
        <w:t>通过的结论性意见一并解读。</w:t>
      </w:r>
      <w:r w:rsidR="0051794D" w:rsidRPr="0051794D">
        <w:rPr>
          <w:rFonts w:hint="eastAsia"/>
          <w:lang w:val="en-GB"/>
        </w:rPr>
        <w:t xml:space="preserve"> </w:t>
      </w:r>
    </w:p>
    <w:p w:rsidR="0051794D" w:rsidRPr="0051794D" w:rsidRDefault="00A6721B" w:rsidP="00A6721B">
      <w:pPr>
        <w:pStyle w:val="HChGC"/>
        <w:rPr>
          <w:rFonts w:hint="eastAsia"/>
          <w:lang w:val="en-GB"/>
        </w:rPr>
      </w:pPr>
      <w:r>
        <w:rPr>
          <w:lang w:val="en-GB"/>
        </w:rPr>
        <w:br w:type="page"/>
      </w:r>
      <w:r>
        <w:rPr>
          <w:rFonts w:hint="eastAsia"/>
          <w:lang w:val="en-GB"/>
        </w:rPr>
        <w:tab/>
      </w:r>
      <w:r w:rsidR="0051794D" w:rsidRPr="0051794D">
        <w:rPr>
          <w:rFonts w:hint="eastAsia"/>
          <w:lang w:val="en-GB"/>
        </w:rPr>
        <w:t>二</w:t>
      </w:r>
      <w:r>
        <w:rPr>
          <w:rFonts w:hint="eastAsia"/>
          <w:lang w:val="en-GB"/>
        </w:rPr>
        <w:t>.</w:t>
      </w:r>
      <w:r>
        <w:rPr>
          <w:rFonts w:hint="eastAsia"/>
          <w:lang w:val="en-GB"/>
        </w:rPr>
        <w:tab/>
      </w:r>
      <w:r w:rsidR="0051794D" w:rsidRPr="0051794D">
        <w:rPr>
          <w:rFonts w:hint="eastAsia"/>
          <w:lang w:val="en-GB"/>
        </w:rPr>
        <w:t>缔约国采取的后续措施和取得的进展</w:t>
      </w:r>
    </w:p>
    <w:p w:rsidR="0051794D" w:rsidRPr="0051794D" w:rsidRDefault="004E7B5E" w:rsidP="0051794D">
      <w:pPr>
        <w:pStyle w:val="SingleTxtGC"/>
        <w:rPr>
          <w:rFonts w:hint="eastAsia"/>
          <w:lang w:val="en-GB"/>
        </w:rPr>
      </w:pPr>
      <w:r>
        <w:rPr>
          <w:rFonts w:hint="eastAsia"/>
          <w:lang w:val="en-GB"/>
        </w:rPr>
        <w:t>4.</w:t>
      </w:r>
      <w:r w:rsidR="0051794D" w:rsidRPr="0051794D">
        <w:rPr>
          <w:rFonts w:hint="eastAsia"/>
          <w:lang w:val="en-GB"/>
        </w:rPr>
        <w:tab/>
      </w:r>
      <w:r w:rsidR="0051794D" w:rsidRPr="0051794D">
        <w:rPr>
          <w:rFonts w:hint="eastAsia"/>
          <w:lang w:val="en-GB"/>
        </w:rPr>
        <w:t>委员会欢迎采取了下述积极的立法措施</w:t>
      </w:r>
      <w:r>
        <w:rPr>
          <w:rFonts w:hint="eastAsia"/>
          <w:lang w:val="en-GB"/>
        </w:rPr>
        <w:t>：</w:t>
      </w:r>
      <w:r w:rsidR="0051794D" w:rsidRPr="0051794D">
        <w:rPr>
          <w:rFonts w:hint="eastAsia"/>
          <w:lang w:val="en-GB"/>
        </w:rPr>
        <w:t xml:space="preserve"> </w:t>
      </w:r>
    </w:p>
    <w:p w:rsidR="0051794D" w:rsidRPr="0051794D" w:rsidRDefault="00A6721B"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a</w:t>
      </w:r>
      <w:r w:rsidR="004E7B5E">
        <w:rPr>
          <w:rFonts w:hint="eastAsia"/>
          <w:lang w:val="en-GB"/>
        </w:rPr>
        <w:t>)</w:t>
      </w:r>
      <w:r>
        <w:rPr>
          <w:rFonts w:hint="eastAsia"/>
          <w:lang w:val="en-GB"/>
        </w:rPr>
        <w:t xml:space="preserve">  </w:t>
      </w:r>
      <w:r w:rsidR="0051794D" w:rsidRPr="0051794D">
        <w:rPr>
          <w:rFonts w:hint="eastAsia"/>
          <w:lang w:val="en-GB"/>
        </w:rPr>
        <w:t>《预防犯罪法》</w:t>
      </w:r>
      <w:r w:rsidR="004E7B5E">
        <w:rPr>
          <w:rFonts w:hint="eastAsia"/>
          <w:lang w:val="en-GB"/>
        </w:rPr>
        <w:t>(</w:t>
      </w:r>
      <w:r w:rsidR="0051794D" w:rsidRPr="0051794D">
        <w:rPr>
          <w:rFonts w:hint="eastAsia"/>
          <w:lang w:val="en-GB"/>
        </w:rPr>
        <w:t>2009</w:t>
      </w:r>
      <w:r w:rsidR="0051794D" w:rsidRPr="0051794D">
        <w:rPr>
          <w:rFonts w:hint="eastAsia"/>
          <w:lang w:val="en-GB"/>
        </w:rPr>
        <w:t>年</w:t>
      </w:r>
      <w:r w:rsidR="004E7B5E">
        <w:rPr>
          <w:rFonts w:hint="eastAsia"/>
          <w:lang w:val="en-GB"/>
        </w:rPr>
        <w:t>)</w:t>
      </w:r>
      <w:r w:rsidR="004E7B5E">
        <w:rPr>
          <w:rFonts w:hint="eastAsia"/>
          <w:lang w:val="en-GB"/>
        </w:rPr>
        <w:t>；</w:t>
      </w:r>
    </w:p>
    <w:p w:rsidR="0051794D" w:rsidRPr="0051794D" w:rsidRDefault="00A6721B"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b</w:t>
      </w:r>
      <w:r w:rsidR="004E7B5E">
        <w:rPr>
          <w:rFonts w:hint="eastAsia"/>
          <w:lang w:val="en-GB"/>
        </w:rPr>
        <w:t>)</w:t>
      </w:r>
      <w:r w:rsidR="0051794D" w:rsidRPr="0051794D">
        <w:rPr>
          <w:rFonts w:hint="eastAsia"/>
          <w:lang w:val="en-GB"/>
        </w:rPr>
        <w:t xml:space="preserve"> </w:t>
      </w:r>
      <w:r>
        <w:rPr>
          <w:rFonts w:hint="eastAsia"/>
          <w:lang w:val="en-GB"/>
        </w:rPr>
        <w:t xml:space="preserve"> </w:t>
      </w:r>
      <w:r w:rsidR="0051794D" w:rsidRPr="0051794D">
        <w:rPr>
          <w:rFonts w:hint="eastAsia"/>
          <w:lang w:val="en-GB"/>
        </w:rPr>
        <w:t>2008</w:t>
      </w:r>
      <w:r w:rsidR="0051794D" w:rsidRPr="0051794D">
        <w:rPr>
          <w:rFonts w:hint="eastAsia"/>
          <w:lang w:val="en-GB"/>
        </w:rPr>
        <w:t>年</w:t>
      </w:r>
      <w:r w:rsidR="0051794D" w:rsidRPr="0051794D">
        <w:rPr>
          <w:rFonts w:hint="eastAsia"/>
          <w:lang w:val="en-GB"/>
        </w:rPr>
        <w:t>6</w:t>
      </w:r>
      <w:r w:rsidR="0051794D" w:rsidRPr="0051794D">
        <w:rPr>
          <w:rFonts w:hint="eastAsia"/>
          <w:lang w:val="en-GB"/>
        </w:rPr>
        <w:t>月</w:t>
      </w:r>
      <w:r w:rsidR="0051794D" w:rsidRPr="0051794D">
        <w:rPr>
          <w:rFonts w:hint="eastAsia"/>
          <w:lang w:val="en-GB"/>
        </w:rPr>
        <w:t>23</w:t>
      </w:r>
      <w:r w:rsidR="0051794D" w:rsidRPr="0051794D">
        <w:rPr>
          <w:rFonts w:hint="eastAsia"/>
          <w:lang w:val="en-GB"/>
        </w:rPr>
        <w:t>日关于批准外籍公民和无国籍者难民地位、追加和临时性保护问题的第</w:t>
      </w:r>
      <w:r w:rsidR="0051794D" w:rsidRPr="0051794D">
        <w:rPr>
          <w:rFonts w:hint="eastAsia"/>
          <w:lang w:val="en-GB"/>
        </w:rPr>
        <w:t>354-3</w:t>
      </w:r>
      <w:r w:rsidR="0051794D" w:rsidRPr="0051794D">
        <w:rPr>
          <w:rFonts w:hint="eastAsia"/>
          <w:lang w:val="en-GB"/>
        </w:rPr>
        <w:t>号法律</w:t>
      </w:r>
      <w:r w:rsidR="004E7B5E">
        <w:rPr>
          <w:rFonts w:hint="eastAsia"/>
          <w:lang w:val="en-GB"/>
        </w:rPr>
        <w:t>；</w:t>
      </w:r>
    </w:p>
    <w:p w:rsidR="0051794D" w:rsidRPr="0051794D" w:rsidRDefault="00A6721B"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c</w:t>
      </w:r>
      <w:r w:rsidR="004E7B5E">
        <w:rPr>
          <w:rFonts w:hint="eastAsia"/>
          <w:lang w:val="en-GB"/>
        </w:rPr>
        <w:t>)</w:t>
      </w:r>
      <w:r w:rsidR="0051794D" w:rsidRPr="0051794D">
        <w:rPr>
          <w:rFonts w:hint="eastAsia"/>
          <w:lang w:val="en-GB"/>
        </w:rPr>
        <w:t xml:space="preserve"> </w:t>
      </w:r>
      <w:r>
        <w:rPr>
          <w:rFonts w:hint="eastAsia"/>
          <w:lang w:val="en-GB"/>
        </w:rPr>
        <w:t xml:space="preserve"> </w:t>
      </w:r>
      <w:r w:rsidR="0051794D" w:rsidRPr="0051794D">
        <w:rPr>
          <w:rFonts w:hint="eastAsia"/>
          <w:lang w:val="en-GB"/>
        </w:rPr>
        <w:t>关于国家保护失能家庭儿童法案的完善和修订法案</w:t>
      </w:r>
      <w:r w:rsidR="004E7B5E">
        <w:rPr>
          <w:rFonts w:hint="eastAsia"/>
          <w:lang w:val="en-GB"/>
        </w:rPr>
        <w:t>，</w:t>
      </w:r>
      <w:r w:rsidR="0051794D" w:rsidRPr="0051794D">
        <w:rPr>
          <w:rFonts w:hint="eastAsia"/>
          <w:lang w:val="en-GB"/>
        </w:rPr>
        <w:t>2008</w:t>
      </w:r>
      <w:r w:rsidR="0051794D" w:rsidRPr="0051794D">
        <w:rPr>
          <w:rFonts w:hint="eastAsia"/>
          <w:lang w:val="en-GB"/>
        </w:rPr>
        <w:t>年</w:t>
      </w:r>
      <w:r w:rsidR="0051794D" w:rsidRPr="0051794D">
        <w:rPr>
          <w:rFonts w:hint="eastAsia"/>
          <w:lang w:val="en-GB"/>
        </w:rPr>
        <w:t>1</w:t>
      </w:r>
      <w:r w:rsidR="0051794D" w:rsidRPr="0051794D">
        <w:rPr>
          <w:rFonts w:hint="eastAsia"/>
          <w:lang w:val="en-GB"/>
        </w:rPr>
        <w:t>月</w:t>
      </w:r>
      <w:r w:rsidR="0051794D" w:rsidRPr="0051794D">
        <w:rPr>
          <w:rFonts w:hint="eastAsia"/>
          <w:lang w:val="en-GB"/>
        </w:rPr>
        <w:t>5</w:t>
      </w:r>
      <w:r w:rsidR="0051794D" w:rsidRPr="0051794D">
        <w:rPr>
          <w:rFonts w:hint="eastAsia"/>
          <w:lang w:val="en-GB"/>
        </w:rPr>
        <w:t>日生效</w:t>
      </w:r>
      <w:r w:rsidR="004E7B5E">
        <w:rPr>
          <w:rFonts w:hint="eastAsia"/>
          <w:lang w:val="en-GB"/>
        </w:rPr>
        <w:t>；</w:t>
      </w:r>
    </w:p>
    <w:p w:rsidR="0051794D" w:rsidRPr="0051794D" w:rsidRDefault="00A6721B"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d</w:t>
      </w:r>
      <w:r w:rsidR="004E7B5E">
        <w:rPr>
          <w:rFonts w:hint="eastAsia"/>
          <w:lang w:val="en-GB"/>
        </w:rPr>
        <w:t>)</w:t>
      </w:r>
      <w:r w:rsidR="0051794D" w:rsidRPr="0051794D">
        <w:rPr>
          <w:rFonts w:hint="eastAsia"/>
          <w:lang w:val="en-GB"/>
        </w:rPr>
        <w:t xml:space="preserve"> </w:t>
      </w:r>
      <w:r>
        <w:rPr>
          <w:rFonts w:hint="eastAsia"/>
          <w:lang w:val="en-GB"/>
        </w:rPr>
        <w:t xml:space="preserve"> </w:t>
      </w:r>
      <w:r w:rsidR="0051794D" w:rsidRPr="0051794D">
        <w:rPr>
          <w:rFonts w:hint="eastAsia"/>
          <w:lang w:val="en-GB"/>
        </w:rPr>
        <w:t>2005</w:t>
      </w:r>
      <w:r w:rsidR="0051794D" w:rsidRPr="0051794D">
        <w:rPr>
          <w:rFonts w:hint="eastAsia"/>
          <w:lang w:val="en-GB"/>
        </w:rPr>
        <w:t>年</w:t>
      </w:r>
      <w:r w:rsidR="0051794D" w:rsidRPr="0051794D">
        <w:rPr>
          <w:rFonts w:hint="eastAsia"/>
          <w:lang w:val="en-GB"/>
        </w:rPr>
        <w:t>12</w:t>
      </w:r>
      <w:r w:rsidR="0051794D" w:rsidRPr="0051794D">
        <w:rPr>
          <w:rFonts w:hint="eastAsia"/>
          <w:lang w:val="en-GB"/>
        </w:rPr>
        <w:t>月</w:t>
      </w:r>
      <w:r w:rsidR="0051794D" w:rsidRPr="0051794D">
        <w:rPr>
          <w:rFonts w:hint="eastAsia"/>
          <w:lang w:val="en-GB"/>
        </w:rPr>
        <w:t>21</w:t>
      </w:r>
      <w:r w:rsidR="0051794D" w:rsidRPr="0051794D">
        <w:rPr>
          <w:rFonts w:hint="eastAsia"/>
          <w:lang w:val="en-GB"/>
        </w:rPr>
        <w:t>日关于对青少年孤儿及其他被剥夺父母照顾青少年的社会保护问题第</w:t>
      </w:r>
      <w:r w:rsidR="0051794D" w:rsidRPr="0051794D">
        <w:rPr>
          <w:rFonts w:hint="eastAsia"/>
          <w:lang w:val="en-GB"/>
        </w:rPr>
        <w:t>73-Z</w:t>
      </w:r>
      <w:r w:rsidR="0051794D" w:rsidRPr="0051794D">
        <w:rPr>
          <w:rFonts w:hint="eastAsia"/>
          <w:lang w:val="en-GB"/>
        </w:rPr>
        <w:t>号法案</w:t>
      </w:r>
      <w:r w:rsidR="0051794D" w:rsidRPr="0051794D">
        <w:rPr>
          <w:rFonts w:hint="eastAsia"/>
          <w:lang w:val="en-GB"/>
        </w:rPr>
        <w:t xml:space="preserve"> </w:t>
      </w:r>
      <w:r w:rsidR="004E7B5E">
        <w:rPr>
          <w:rFonts w:hint="eastAsia"/>
          <w:lang w:val="en-GB"/>
        </w:rPr>
        <w:t>；</w:t>
      </w:r>
    </w:p>
    <w:p w:rsidR="0051794D" w:rsidRPr="0051794D" w:rsidRDefault="00A6721B"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e</w:t>
      </w:r>
      <w:r w:rsidR="004E7B5E">
        <w:rPr>
          <w:rFonts w:hint="eastAsia"/>
          <w:lang w:val="en-GB"/>
        </w:rPr>
        <w:t>)</w:t>
      </w:r>
      <w:r w:rsidR="0051794D" w:rsidRPr="0051794D">
        <w:rPr>
          <w:rFonts w:hint="eastAsia"/>
          <w:lang w:val="en-GB"/>
        </w:rPr>
        <w:t xml:space="preserve"> </w:t>
      </w:r>
      <w:r>
        <w:rPr>
          <w:rFonts w:hint="eastAsia"/>
          <w:lang w:val="en-GB"/>
        </w:rPr>
        <w:t xml:space="preserve"> </w:t>
      </w:r>
      <w:r w:rsidR="0051794D" w:rsidRPr="0051794D">
        <w:rPr>
          <w:rFonts w:hint="eastAsia"/>
          <w:lang w:val="en-GB"/>
        </w:rPr>
        <w:t>2004</w:t>
      </w:r>
      <w:r w:rsidR="0051794D" w:rsidRPr="0051794D">
        <w:rPr>
          <w:rFonts w:hint="eastAsia"/>
          <w:lang w:val="en-GB"/>
        </w:rPr>
        <w:t>年</w:t>
      </w:r>
      <w:r w:rsidR="0051794D" w:rsidRPr="0051794D">
        <w:rPr>
          <w:rFonts w:hint="eastAsia"/>
          <w:lang w:val="en-GB"/>
        </w:rPr>
        <w:t>5</w:t>
      </w:r>
      <w:r w:rsidR="0051794D" w:rsidRPr="0051794D">
        <w:rPr>
          <w:rFonts w:hint="eastAsia"/>
          <w:lang w:val="en-GB"/>
        </w:rPr>
        <w:t>月</w:t>
      </w:r>
      <w:r w:rsidR="0051794D" w:rsidRPr="0051794D">
        <w:rPr>
          <w:rFonts w:hint="eastAsia"/>
          <w:lang w:val="en-GB"/>
        </w:rPr>
        <w:t>18</w:t>
      </w:r>
      <w:r w:rsidR="0051794D" w:rsidRPr="0051794D">
        <w:rPr>
          <w:rFonts w:hint="eastAsia"/>
          <w:lang w:val="en-GB"/>
        </w:rPr>
        <w:t>日关于有特殊发展需要者的教育</w:t>
      </w:r>
      <w:r w:rsidR="004E7B5E">
        <w:rPr>
          <w:rFonts w:hint="eastAsia"/>
          <w:lang w:val="en-GB"/>
        </w:rPr>
        <w:t>(</w:t>
      </w:r>
      <w:r w:rsidR="0051794D" w:rsidRPr="0051794D">
        <w:rPr>
          <w:rFonts w:hint="eastAsia"/>
          <w:lang w:val="en-GB"/>
        </w:rPr>
        <w:t>特殊教育</w:t>
      </w:r>
      <w:r w:rsidR="004E7B5E">
        <w:rPr>
          <w:rFonts w:hint="eastAsia"/>
          <w:lang w:val="en-GB"/>
        </w:rPr>
        <w:t>)</w:t>
      </w:r>
      <w:r w:rsidR="0051794D" w:rsidRPr="0051794D">
        <w:rPr>
          <w:rFonts w:hint="eastAsia"/>
          <w:lang w:val="en-GB"/>
        </w:rPr>
        <w:t>问题第</w:t>
      </w:r>
      <w:r w:rsidR="0051794D" w:rsidRPr="0051794D">
        <w:rPr>
          <w:rFonts w:hint="eastAsia"/>
          <w:lang w:val="en-GB"/>
        </w:rPr>
        <w:t>285-Z</w:t>
      </w:r>
      <w:r w:rsidR="0051794D" w:rsidRPr="0051794D">
        <w:rPr>
          <w:rFonts w:hint="eastAsia"/>
          <w:lang w:val="en-GB"/>
        </w:rPr>
        <w:t>号法案</w:t>
      </w:r>
      <w:r w:rsidR="004E7B5E">
        <w:rPr>
          <w:rFonts w:hint="eastAsia"/>
          <w:lang w:val="en-GB"/>
        </w:rPr>
        <w:t>；</w:t>
      </w:r>
      <w:r w:rsidR="0051794D" w:rsidRPr="0051794D">
        <w:rPr>
          <w:rFonts w:hint="eastAsia"/>
          <w:lang w:val="en-GB"/>
        </w:rPr>
        <w:t>和</w:t>
      </w:r>
    </w:p>
    <w:p w:rsidR="0051794D" w:rsidRPr="0051794D" w:rsidRDefault="00A6721B"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f</w:t>
      </w:r>
      <w:r w:rsidR="004E7B5E">
        <w:rPr>
          <w:rFonts w:hint="eastAsia"/>
          <w:lang w:val="en-GB"/>
        </w:rPr>
        <w:t>)</w:t>
      </w:r>
      <w:r w:rsidR="0051794D" w:rsidRPr="0051794D">
        <w:rPr>
          <w:rFonts w:hint="eastAsia"/>
          <w:lang w:val="en-GB"/>
        </w:rPr>
        <w:t xml:space="preserve"> </w:t>
      </w:r>
      <w:r>
        <w:rPr>
          <w:rFonts w:hint="eastAsia"/>
          <w:lang w:val="en-GB"/>
        </w:rPr>
        <w:t xml:space="preserve"> </w:t>
      </w:r>
      <w:r w:rsidR="0051794D" w:rsidRPr="0051794D">
        <w:rPr>
          <w:rFonts w:hint="eastAsia"/>
          <w:lang w:val="en-GB"/>
        </w:rPr>
        <w:t>2003</w:t>
      </w:r>
      <w:r w:rsidR="0051794D" w:rsidRPr="0051794D">
        <w:rPr>
          <w:rFonts w:hint="eastAsia"/>
          <w:lang w:val="en-GB"/>
        </w:rPr>
        <w:t>年</w:t>
      </w:r>
      <w:r w:rsidR="0051794D" w:rsidRPr="0051794D">
        <w:rPr>
          <w:rFonts w:hint="eastAsia"/>
          <w:lang w:val="en-GB"/>
        </w:rPr>
        <w:t>5</w:t>
      </w:r>
      <w:r w:rsidR="0051794D" w:rsidRPr="0051794D">
        <w:rPr>
          <w:rFonts w:hint="eastAsia"/>
          <w:lang w:val="en-GB"/>
        </w:rPr>
        <w:t>月</w:t>
      </w:r>
      <w:r w:rsidR="0051794D" w:rsidRPr="0051794D">
        <w:rPr>
          <w:rFonts w:hint="eastAsia"/>
          <w:lang w:val="en-GB"/>
        </w:rPr>
        <w:t>31</w:t>
      </w:r>
      <w:r w:rsidR="0051794D" w:rsidRPr="0051794D">
        <w:rPr>
          <w:rFonts w:hint="eastAsia"/>
          <w:lang w:val="en-GB"/>
        </w:rPr>
        <w:t>日关于防止忽视儿童和少年犯体制根基问题第</w:t>
      </w:r>
      <w:r w:rsidR="0051794D" w:rsidRPr="0051794D">
        <w:rPr>
          <w:rFonts w:hint="eastAsia"/>
          <w:lang w:val="en-GB"/>
        </w:rPr>
        <w:t>200-Z</w:t>
      </w:r>
      <w:r w:rsidR="0051794D" w:rsidRPr="0051794D">
        <w:rPr>
          <w:rFonts w:hint="eastAsia"/>
          <w:lang w:val="en-GB"/>
        </w:rPr>
        <w:t>号法案。</w:t>
      </w:r>
    </w:p>
    <w:p w:rsidR="0051794D" w:rsidRPr="0051794D" w:rsidRDefault="004E7B5E" w:rsidP="0051794D">
      <w:pPr>
        <w:pStyle w:val="SingleTxtGC"/>
        <w:rPr>
          <w:rFonts w:hint="eastAsia"/>
          <w:lang w:val="en-GB"/>
        </w:rPr>
      </w:pPr>
      <w:r>
        <w:rPr>
          <w:rFonts w:hint="eastAsia"/>
          <w:lang w:val="en-GB"/>
        </w:rPr>
        <w:t>5.</w:t>
      </w:r>
      <w:r w:rsidR="0051794D" w:rsidRPr="0051794D">
        <w:rPr>
          <w:rFonts w:hint="eastAsia"/>
          <w:lang w:val="en-GB"/>
        </w:rPr>
        <w:t xml:space="preserve"> </w:t>
      </w:r>
      <w:r w:rsidR="00A6721B">
        <w:rPr>
          <w:rFonts w:hint="eastAsia"/>
          <w:lang w:val="en-GB"/>
        </w:rPr>
        <w:t xml:space="preserve"> </w:t>
      </w:r>
      <w:r w:rsidR="0051794D" w:rsidRPr="0051794D">
        <w:rPr>
          <w:rFonts w:hint="eastAsia"/>
          <w:lang w:val="en-GB"/>
        </w:rPr>
        <w:t>委员会还赞赏地注意到批准或加入了</w:t>
      </w:r>
      <w:r>
        <w:rPr>
          <w:rFonts w:hint="eastAsia"/>
          <w:lang w:val="en-GB"/>
        </w:rPr>
        <w:t>：</w:t>
      </w:r>
    </w:p>
    <w:p w:rsidR="0051794D" w:rsidRPr="0051794D" w:rsidRDefault="00A6721B"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a</w:t>
      </w:r>
      <w:r w:rsidR="004E7B5E">
        <w:rPr>
          <w:rFonts w:hint="eastAsia"/>
          <w:lang w:val="en-GB"/>
        </w:rPr>
        <w:t>)</w:t>
      </w:r>
      <w:r w:rsidR="0051794D" w:rsidRPr="0051794D">
        <w:rPr>
          <w:rFonts w:hint="eastAsia"/>
          <w:lang w:val="en-GB"/>
        </w:rPr>
        <w:tab/>
      </w:r>
      <w:r w:rsidR="0051794D" w:rsidRPr="0051794D">
        <w:rPr>
          <w:rFonts w:hint="eastAsia"/>
          <w:lang w:val="en-GB"/>
        </w:rPr>
        <w:t>《儿童权利公约关于买卖儿童、儿童卖淫和儿童色情制品问题的任择议定书》—</w:t>
      </w:r>
      <w:r w:rsidR="0051794D" w:rsidRPr="0051794D">
        <w:rPr>
          <w:rFonts w:hint="eastAsia"/>
          <w:lang w:val="en-GB"/>
        </w:rPr>
        <w:t>2006</w:t>
      </w:r>
      <w:r w:rsidR="0051794D" w:rsidRPr="0051794D">
        <w:rPr>
          <w:rFonts w:hint="eastAsia"/>
          <w:lang w:val="en-GB"/>
        </w:rPr>
        <w:t>年</w:t>
      </w:r>
      <w:r w:rsidR="004E7B5E">
        <w:rPr>
          <w:rFonts w:hint="eastAsia"/>
          <w:lang w:val="en-GB"/>
        </w:rPr>
        <w:t>；</w:t>
      </w:r>
    </w:p>
    <w:p w:rsidR="0051794D" w:rsidRPr="0051794D" w:rsidRDefault="00A6721B"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b</w:t>
      </w:r>
      <w:r w:rsidR="004E7B5E">
        <w:rPr>
          <w:rFonts w:hint="eastAsia"/>
          <w:lang w:val="en-GB"/>
        </w:rPr>
        <w:t>)</w:t>
      </w:r>
      <w:r w:rsidR="0051794D" w:rsidRPr="0051794D">
        <w:rPr>
          <w:rFonts w:hint="eastAsia"/>
          <w:lang w:val="en-GB"/>
        </w:rPr>
        <w:tab/>
      </w:r>
      <w:r w:rsidR="0051794D" w:rsidRPr="0051794D">
        <w:rPr>
          <w:rFonts w:hint="eastAsia"/>
          <w:lang w:val="en-GB"/>
        </w:rPr>
        <w:t>《消除一切形式种族歧视国际公约任择议定书》—</w:t>
      </w:r>
      <w:r w:rsidR="0051794D" w:rsidRPr="0051794D">
        <w:rPr>
          <w:rFonts w:hint="eastAsia"/>
          <w:lang w:val="en-GB"/>
        </w:rPr>
        <w:t>2004</w:t>
      </w:r>
      <w:r w:rsidR="0051794D" w:rsidRPr="0051794D">
        <w:rPr>
          <w:rFonts w:hint="eastAsia"/>
          <w:lang w:val="en-GB"/>
        </w:rPr>
        <w:t>年</w:t>
      </w:r>
      <w:r w:rsidR="004E7B5E">
        <w:rPr>
          <w:rFonts w:hint="eastAsia"/>
          <w:lang w:val="en-GB"/>
        </w:rPr>
        <w:t>；</w:t>
      </w:r>
    </w:p>
    <w:p w:rsidR="0051794D" w:rsidRPr="0051794D" w:rsidRDefault="00A6721B"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c</w:t>
      </w:r>
      <w:r w:rsidR="004E7B5E">
        <w:rPr>
          <w:rFonts w:hint="eastAsia"/>
          <w:lang w:val="en-GB"/>
        </w:rPr>
        <w:t>)</w:t>
      </w:r>
      <w:r w:rsidR="0051794D" w:rsidRPr="0051794D">
        <w:rPr>
          <w:rFonts w:hint="eastAsia"/>
          <w:lang w:val="en-GB"/>
        </w:rPr>
        <w:tab/>
      </w:r>
      <w:r w:rsidR="0051794D" w:rsidRPr="0051794D">
        <w:rPr>
          <w:rFonts w:hint="eastAsia"/>
          <w:lang w:val="en-GB"/>
        </w:rPr>
        <w:t>《联合国打击跨国有组织犯罪公约》及其《关于预防、禁止和惩治贩运人口特别是妇女和儿童行为的补充议定书》—</w:t>
      </w:r>
      <w:r w:rsidR="0051794D" w:rsidRPr="0051794D">
        <w:rPr>
          <w:rFonts w:hint="eastAsia"/>
          <w:lang w:val="en-GB"/>
        </w:rPr>
        <w:t>2003</w:t>
      </w:r>
      <w:r w:rsidR="0051794D" w:rsidRPr="0051794D">
        <w:rPr>
          <w:rFonts w:hint="eastAsia"/>
          <w:lang w:val="en-GB"/>
        </w:rPr>
        <w:t>年。</w:t>
      </w:r>
    </w:p>
    <w:p w:rsidR="0051794D" w:rsidRPr="0051794D" w:rsidRDefault="00A6721B" w:rsidP="00A6721B">
      <w:pPr>
        <w:pStyle w:val="HChGC"/>
        <w:rPr>
          <w:rFonts w:hint="eastAsia"/>
          <w:lang w:val="en-GB"/>
        </w:rPr>
      </w:pPr>
      <w:r>
        <w:rPr>
          <w:rFonts w:hint="eastAsia"/>
          <w:lang w:val="en-GB"/>
        </w:rPr>
        <w:tab/>
      </w:r>
      <w:r w:rsidR="0051794D" w:rsidRPr="0051794D">
        <w:rPr>
          <w:rFonts w:hint="eastAsia"/>
          <w:lang w:val="en-GB"/>
        </w:rPr>
        <w:t>三</w:t>
      </w:r>
      <w:r>
        <w:rPr>
          <w:rFonts w:hint="eastAsia"/>
          <w:lang w:val="en-GB"/>
        </w:rPr>
        <w:t>.</w:t>
      </w:r>
      <w:r>
        <w:rPr>
          <w:rFonts w:hint="eastAsia"/>
          <w:lang w:val="en-GB"/>
        </w:rPr>
        <w:tab/>
      </w:r>
      <w:r w:rsidR="0051794D" w:rsidRPr="0051794D">
        <w:rPr>
          <w:rFonts w:hint="eastAsia"/>
          <w:lang w:val="en-GB"/>
        </w:rPr>
        <w:t>主要关注领域和建议</w:t>
      </w:r>
    </w:p>
    <w:p w:rsidR="0051794D" w:rsidRPr="0051794D" w:rsidRDefault="00A6721B" w:rsidP="00A6721B">
      <w:pPr>
        <w:pStyle w:val="H1GC"/>
        <w:rPr>
          <w:rFonts w:hint="eastAsia"/>
          <w:lang w:val="en-GB"/>
        </w:rPr>
      </w:pPr>
      <w:r>
        <w:rPr>
          <w:rFonts w:hint="eastAsia"/>
          <w:lang w:val="en-GB"/>
        </w:rPr>
        <w:tab/>
      </w:r>
      <w:r w:rsidR="0051794D" w:rsidRPr="0051794D">
        <w:rPr>
          <w:rFonts w:hint="eastAsia"/>
          <w:lang w:val="en-GB"/>
        </w:rPr>
        <w:t>A.</w:t>
      </w:r>
      <w:r>
        <w:rPr>
          <w:rFonts w:hint="eastAsia"/>
          <w:lang w:val="en-GB"/>
        </w:rPr>
        <w:tab/>
      </w:r>
      <w:r w:rsidR="0051794D" w:rsidRPr="0051794D">
        <w:rPr>
          <w:rFonts w:hint="eastAsia"/>
          <w:lang w:val="en-GB"/>
        </w:rPr>
        <w:t>一般执行措施</w:t>
      </w:r>
      <w:r w:rsidR="0051794D" w:rsidRPr="0051794D">
        <w:rPr>
          <w:rFonts w:hint="eastAsia"/>
          <w:lang w:val="en-GB"/>
        </w:rPr>
        <w:t xml:space="preserve"> </w:t>
      </w:r>
      <w:r w:rsidR="004E7B5E">
        <w:rPr>
          <w:rFonts w:hint="eastAsia"/>
          <w:lang w:val="en-GB"/>
        </w:rPr>
        <w:t>(</w:t>
      </w:r>
      <w:r w:rsidR="0051794D" w:rsidRPr="0051794D">
        <w:rPr>
          <w:rFonts w:hint="eastAsia"/>
          <w:lang w:val="en-GB"/>
        </w:rPr>
        <w:t>《公约》第</w:t>
      </w:r>
      <w:r w:rsidR="0051794D" w:rsidRPr="0051794D">
        <w:rPr>
          <w:rFonts w:hint="eastAsia"/>
          <w:lang w:val="en-GB"/>
        </w:rPr>
        <w:t xml:space="preserve"> 4</w:t>
      </w:r>
      <w:r w:rsidR="0051794D" w:rsidRPr="0051794D">
        <w:rPr>
          <w:rFonts w:hint="eastAsia"/>
          <w:lang w:val="en-GB"/>
        </w:rPr>
        <w:t>第、第</w:t>
      </w:r>
      <w:r w:rsidR="0051794D" w:rsidRPr="0051794D">
        <w:rPr>
          <w:rFonts w:hint="eastAsia"/>
          <w:lang w:val="en-GB"/>
        </w:rPr>
        <w:t>42</w:t>
      </w:r>
      <w:r w:rsidR="0051794D" w:rsidRPr="0051794D">
        <w:rPr>
          <w:rFonts w:hint="eastAsia"/>
          <w:lang w:val="en-GB"/>
        </w:rPr>
        <w:t>条和第</w:t>
      </w:r>
      <w:r w:rsidR="0051794D" w:rsidRPr="0051794D">
        <w:rPr>
          <w:rFonts w:hint="eastAsia"/>
          <w:lang w:val="en-GB"/>
        </w:rPr>
        <w:t xml:space="preserve"> 44</w:t>
      </w:r>
      <w:r w:rsidR="0051794D" w:rsidRPr="0051794D">
        <w:rPr>
          <w:rFonts w:hint="eastAsia"/>
          <w:lang w:val="en-GB"/>
        </w:rPr>
        <w:t>条第</w:t>
      </w:r>
      <w:r w:rsidR="0051794D" w:rsidRPr="0051794D">
        <w:rPr>
          <w:rFonts w:hint="eastAsia"/>
          <w:lang w:val="en-GB"/>
        </w:rPr>
        <w:t>6</w:t>
      </w:r>
      <w:r w:rsidR="0051794D" w:rsidRPr="0051794D">
        <w:rPr>
          <w:rFonts w:hint="eastAsia"/>
          <w:lang w:val="en-GB"/>
        </w:rPr>
        <w:t>款</w:t>
      </w:r>
      <w:r w:rsidR="004E7B5E">
        <w:rPr>
          <w:rFonts w:hint="eastAsia"/>
          <w:lang w:val="en-GB"/>
        </w:rPr>
        <w:t>)</w:t>
      </w:r>
    </w:p>
    <w:p w:rsidR="0051794D" w:rsidRPr="0051794D" w:rsidRDefault="00A6721B" w:rsidP="00A6721B">
      <w:pPr>
        <w:pStyle w:val="H23GC"/>
        <w:rPr>
          <w:rFonts w:hint="eastAsia"/>
          <w:lang w:val="en-GB"/>
        </w:rPr>
      </w:pPr>
      <w:r>
        <w:rPr>
          <w:rFonts w:hint="eastAsia"/>
          <w:lang w:val="en-GB"/>
        </w:rPr>
        <w:tab/>
      </w:r>
      <w:r>
        <w:rPr>
          <w:rFonts w:hint="eastAsia"/>
          <w:lang w:val="en-GB"/>
        </w:rPr>
        <w:tab/>
      </w:r>
      <w:r w:rsidR="0051794D" w:rsidRPr="0051794D">
        <w:rPr>
          <w:rFonts w:hint="eastAsia"/>
          <w:lang w:val="en-GB"/>
        </w:rPr>
        <w:t>委员会先前的建议</w:t>
      </w:r>
      <w:r w:rsidR="0051794D" w:rsidRPr="0051794D">
        <w:rPr>
          <w:rFonts w:hint="eastAsia"/>
          <w:lang w:val="en-GB"/>
        </w:rPr>
        <w:t xml:space="preserve"> </w:t>
      </w:r>
    </w:p>
    <w:p w:rsidR="0051794D" w:rsidRPr="0051794D" w:rsidRDefault="004E7B5E" w:rsidP="0051794D">
      <w:pPr>
        <w:pStyle w:val="SingleTxtGC"/>
        <w:rPr>
          <w:rFonts w:hint="eastAsia"/>
          <w:lang w:val="en-GB"/>
        </w:rPr>
      </w:pPr>
      <w:r>
        <w:rPr>
          <w:rFonts w:hint="eastAsia"/>
          <w:lang w:val="en-GB"/>
        </w:rPr>
        <w:t>6.</w:t>
      </w:r>
      <w:r w:rsidR="0051794D" w:rsidRPr="0051794D">
        <w:rPr>
          <w:rFonts w:hint="eastAsia"/>
          <w:lang w:val="en-GB"/>
        </w:rPr>
        <w:tab/>
      </w:r>
      <w:r w:rsidR="0051794D" w:rsidRPr="0051794D">
        <w:rPr>
          <w:rFonts w:hint="eastAsia"/>
          <w:lang w:val="en-GB"/>
        </w:rPr>
        <w:t>委员会关切地注意到</w:t>
      </w:r>
      <w:r>
        <w:rPr>
          <w:rFonts w:hint="eastAsia"/>
          <w:lang w:val="en-GB"/>
        </w:rPr>
        <w:t>，</w:t>
      </w:r>
      <w:r w:rsidR="0051794D" w:rsidRPr="0051794D">
        <w:rPr>
          <w:rFonts w:hint="eastAsia"/>
          <w:lang w:val="en-GB"/>
        </w:rPr>
        <w:t>在审议缔约国依《公约》提交的第二次定期报告</w:t>
      </w:r>
      <w:r>
        <w:rPr>
          <w:rFonts w:hint="eastAsia"/>
          <w:lang w:val="en-GB"/>
        </w:rPr>
        <w:t>(</w:t>
      </w:r>
      <w:r w:rsidR="0051794D" w:rsidRPr="0051794D">
        <w:rPr>
          <w:rFonts w:hint="eastAsia"/>
          <w:lang w:val="en-GB"/>
        </w:rPr>
        <w:t>CRC</w:t>
      </w:r>
      <w:r>
        <w:rPr>
          <w:rFonts w:hint="eastAsia"/>
          <w:lang w:val="en-GB"/>
        </w:rPr>
        <w:t>/</w:t>
      </w:r>
      <w:r w:rsidR="0051794D" w:rsidRPr="0051794D">
        <w:rPr>
          <w:rFonts w:hint="eastAsia"/>
          <w:lang w:val="en-GB"/>
        </w:rPr>
        <w:t>C</w:t>
      </w:r>
      <w:r>
        <w:rPr>
          <w:rFonts w:hint="eastAsia"/>
          <w:lang w:val="en-GB"/>
        </w:rPr>
        <w:t>/</w:t>
      </w:r>
      <w:r w:rsidR="0051794D" w:rsidRPr="0051794D">
        <w:rPr>
          <w:rFonts w:hint="eastAsia"/>
          <w:lang w:val="en-GB"/>
        </w:rPr>
        <w:t>15</w:t>
      </w:r>
      <w:r>
        <w:rPr>
          <w:rFonts w:hint="eastAsia"/>
          <w:lang w:val="en-GB"/>
        </w:rPr>
        <w:t>/</w:t>
      </w:r>
      <w:proofErr w:type="spellStart"/>
      <w:r w:rsidR="0051794D" w:rsidRPr="0051794D">
        <w:rPr>
          <w:rFonts w:hint="eastAsia"/>
          <w:lang w:val="en-GB"/>
        </w:rPr>
        <w:t>Add.180</w:t>
      </w:r>
      <w:proofErr w:type="spellEnd"/>
      <w:r>
        <w:rPr>
          <w:rFonts w:hint="eastAsia"/>
          <w:lang w:val="en-GB"/>
        </w:rPr>
        <w:t>)</w:t>
      </w:r>
      <w:r w:rsidR="0051794D" w:rsidRPr="0051794D">
        <w:rPr>
          <w:rFonts w:hint="eastAsia"/>
          <w:lang w:val="en-GB"/>
        </w:rPr>
        <w:t>时</w:t>
      </w:r>
      <w:r>
        <w:rPr>
          <w:rFonts w:hint="eastAsia"/>
          <w:lang w:val="en-GB"/>
        </w:rPr>
        <w:t>，</w:t>
      </w:r>
      <w:r w:rsidR="0051794D" w:rsidRPr="0051794D">
        <w:rPr>
          <w:rFonts w:hint="eastAsia"/>
          <w:lang w:val="en-GB"/>
        </w:rPr>
        <w:t>提出的关注问题和建议均未得到充分处置。委员会再次阐述了上述关注问题和建议。</w:t>
      </w:r>
    </w:p>
    <w:p w:rsidR="0051794D" w:rsidRPr="00BC2319" w:rsidRDefault="004E7B5E" w:rsidP="0051794D">
      <w:pPr>
        <w:pStyle w:val="SingleTxtGC"/>
        <w:rPr>
          <w:rFonts w:eastAsia="SimHei" w:hint="eastAsia"/>
          <w:lang w:val="en-GB"/>
        </w:rPr>
      </w:pPr>
      <w:r>
        <w:rPr>
          <w:rFonts w:eastAsia="SimHei" w:hint="eastAsia"/>
          <w:lang w:val="en-GB"/>
        </w:rPr>
        <w:t>7.</w:t>
      </w:r>
      <w:r w:rsidR="0051794D" w:rsidRPr="00BC2319">
        <w:rPr>
          <w:rFonts w:eastAsia="SimHei" w:hint="eastAsia"/>
          <w:lang w:val="en-GB"/>
        </w:rPr>
        <w:tab/>
      </w:r>
      <w:r w:rsidR="0051794D" w:rsidRPr="00BC2319">
        <w:rPr>
          <w:rFonts w:eastAsia="SimHei" w:hint="eastAsia"/>
          <w:lang w:val="en-GB"/>
        </w:rPr>
        <w:t>委员会敦请缔约国采取一切必要措施</w:t>
      </w:r>
      <w:r>
        <w:rPr>
          <w:rFonts w:eastAsia="SimHei" w:hint="eastAsia"/>
          <w:lang w:val="en-GB"/>
        </w:rPr>
        <w:t>，</w:t>
      </w:r>
      <w:r w:rsidR="0051794D" w:rsidRPr="00BC2319">
        <w:rPr>
          <w:rFonts w:eastAsia="SimHei" w:hint="eastAsia"/>
          <w:lang w:val="en-GB"/>
        </w:rPr>
        <w:t>实施那些尚未执行或充分落实的《公约》第二次定期报告提出的结论性意见所载建议</w:t>
      </w:r>
      <w:r>
        <w:rPr>
          <w:rFonts w:eastAsia="SimHei" w:hint="eastAsia"/>
          <w:lang w:val="en-GB"/>
        </w:rPr>
        <w:t>，</w:t>
      </w:r>
      <w:r w:rsidR="0051794D" w:rsidRPr="00BC2319">
        <w:rPr>
          <w:rFonts w:eastAsia="SimHei" w:hint="eastAsia"/>
          <w:lang w:val="en-GB"/>
        </w:rPr>
        <w:t>特别是那些关于审议立法确保与《公约》相符</w:t>
      </w:r>
      <w:r>
        <w:rPr>
          <w:rFonts w:eastAsia="SimHei" w:hint="eastAsia"/>
          <w:lang w:val="en-GB"/>
        </w:rPr>
        <w:t>；</w:t>
      </w:r>
      <w:r w:rsidR="0051794D" w:rsidRPr="00BC2319">
        <w:rPr>
          <w:rFonts w:eastAsia="SimHei" w:hint="eastAsia"/>
          <w:lang w:val="en-GB"/>
        </w:rPr>
        <w:t>依据关于增进和保护人权国家机构的原则</w:t>
      </w:r>
      <w:r>
        <w:rPr>
          <w:rFonts w:eastAsia="SimHei" w:hint="eastAsia"/>
          <w:lang w:val="en-GB"/>
        </w:rPr>
        <w:t>(</w:t>
      </w:r>
      <w:r w:rsidR="0051794D" w:rsidRPr="00BC2319">
        <w:rPr>
          <w:rFonts w:eastAsia="SimHei" w:hint="eastAsia"/>
          <w:lang w:val="en-GB"/>
        </w:rPr>
        <w:t>《巴黎原则》</w:t>
      </w:r>
      <w:r>
        <w:rPr>
          <w:rFonts w:eastAsia="SimHei" w:hint="eastAsia"/>
          <w:lang w:val="en-GB"/>
        </w:rPr>
        <w:t>)</w:t>
      </w:r>
      <w:r>
        <w:rPr>
          <w:rFonts w:eastAsia="SimHei" w:hint="eastAsia"/>
          <w:lang w:val="en-GB"/>
        </w:rPr>
        <w:t>，</w:t>
      </w:r>
      <w:r w:rsidR="0051794D" w:rsidRPr="00BC2319">
        <w:rPr>
          <w:rFonts w:eastAsia="SimHei" w:hint="eastAsia"/>
          <w:lang w:val="en-GB"/>
        </w:rPr>
        <w:t>建立一个独立的监督机制</w:t>
      </w:r>
      <w:r>
        <w:rPr>
          <w:rFonts w:eastAsia="SimHei" w:hint="eastAsia"/>
          <w:lang w:val="en-GB"/>
        </w:rPr>
        <w:t>；</w:t>
      </w:r>
      <w:r w:rsidR="0051794D" w:rsidRPr="00BC2319">
        <w:rPr>
          <w:rFonts w:eastAsia="SimHei" w:hint="eastAsia"/>
          <w:lang w:val="en-GB"/>
        </w:rPr>
        <w:t>非政府组织参与《公约》执行工作</w:t>
      </w:r>
      <w:r>
        <w:rPr>
          <w:rFonts w:eastAsia="SimHei" w:hint="eastAsia"/>
          <w:lang w:val="en-GB"/>
        </w:rPr>
        <w:t>；</w:t>
      </w:r>
      <w:r w:rsidR="0051794D" w:rsidRPr="00BC2319">
        <w:rPr>
          <w:rFonts w:eastAsia="SimHei" w:hint="eastAsia"/>
          <w:lang w:val="en-GB"/>
        </w:rPr>
        <w:t>为非政府组织的登记和活动提供便利</w:t>
      </w:r>
      <w:r>
        <w:rPr>
          <w:rFonts w:eastAsia="SimHei" w:hint="eastAsia"/>
          <w:lang w:val="en-GB"/>
        </w:rPr>
        <w:t>；</w:t>
      </w:r>
      <w:r w:rsidR="0051794D" w:rsidRPr="00BC2319">
        <w:rPr>
          <w:rFonts w:eastAsia="SimHei" w:hint="eastAsia"/>
          <w:lang w:val="en-GB"/>
        </w:rPr>
        <w:t>和实施少年司法等建议。</w:t>
      </w:r>
      <w:r w:rsidR="0051794D" w:rsidRPr="00BC2319">
        <w:rPr>
          <w:rFonts w:eastAsia="SimHei" w:hint="eastAsia"/>
          <w:lang w:val="en-GB"/>
        </w:rPr>
        <w:t xml:space="preserve"> </w:t>
      </w:r>
    </w:p>
    <w:p w:rsidR="0051794D" w:rsidRPr="0051794D" w:rsidRDefault="00A6721B" w:rsidP="00A6721B">
      <w:pPr>
        <w:pStyle w:val="H23GC"/>
        <w:rPr>
          <w:rFonts w:hint="eastAsia"/>
          <w:lang w:val="en-GB"/>
        </w:rPr>
      </w:pPr>
      <w:r>
        <w:rPr>
          <w:rFonts w:hint="eastAsia"/>
          <w:lang w:val="en-GB"/>
        </w:rPr>
        <w:tab/>
      </w:r>
      <w:r>
        <w:rPr>
          <w:rFonts w:hint="eastAsia"/>
          <w:lang w:val="en-GB"/>
        </w:rPr>
        <w:tab/>
      </w:r>
      <w:r w:rsidR="0051794D" w:rsidRPr="0051794D">
        <w:rPr>
          <w:rFonts w:hint="eastAsia"/>
          <w:lang w:val="en-GB"/>
        </w:rPr>
        <w:t>立法</w:t>
      </w:r>
    </w:p>
    <w:p w:rsidR="0051794D" w:rsidRPr="0051794D" w:rsidRDefault="004E7B5E" w:rsidP="0051794D">
      <w:pPr>
        <w:pStyle w:val="SingleTxtGC"/>
        <w:rPr>
          <w:rFonts w:hint="eastAsia"/>
          <w:lang w:val="en-GB"/>
        </w:rPr>
      </w:pPr>
      <w:r>
        <w:rPr>
          <w:rFonts w:hint="eastAsia"/>
          <w:lang w:val="en-GB"/>
        </w:rPr>
        <w:t>8.</w:t>
      </w:r>
      <w:r w:rsidR="0051794D" w:rsidRPr="0051794D">
        <w:rPr>
          <w:rFonts w:hint="eastAsia"/>
          <w:lang w:val="en-GB"/>
        </w:rPr>
        <w:tab/>
      </w:r>
      <w:r w:rsidR="0051794D" w:rsidRPr="0051794D">
        <w:rPr>
          <w:rFonts w:hint="eastAsia"/>
          <w:lang w:val="en-GB"/>
        </w:rPr>
        <w:t>委员会遗憾地感到</w:t>
      </w:r>
      <w:r>
        <w:rPr>
          <w:rFonts w:hint="eastAsia"/>
          <w:lang w:val="en-GB"/>
        </w:rPr>
        <w:t>，</w:t>
      </w:r>
      <w:r w:rsidR="0051794D" w:rsidRPr="0051794D">
        <w:rPr>
          <w:rFonts w:hint="eastAsia"/>
          <w:lang w:val="en-GB"/>
        </w:rPr>
        <w:t>缔约国未按</w:t>
      </w:r>
      <w:r w:rsidR="0051794D" w:rsidRPr="0051794D">
        <w:rPr>
          <w:rFonts w:hint="eastAsia"/>
          <w:lang w:val="en-GB"/>
        </w:rPr>
        <w:t>2002</w:t>
      </w:r>
      <w:r w:rsidR="0051794D" w:rsidRPr="0051794D">
        <w:rPr>
          <w:rFonts w:hint="eastAsia"/>
          <w:lang w:val="en-GB"/>
        </w:rPr>
        <w:t>年的建议</w:t>
      </w:r>
      <w:r>
        <w:rPr>
          <w:rFonts w:hint="eastAsia"/>
          <w:lang w:val="en-GB"/>
        </w:rPr>
        <w:t>，</w:t>
      </w:r>
      <w:r w:rsidR="0051794D" w:rsidRPr="0051794D">
        <w:rPr>
          <w:rFonts w:hint="eastAsia"/>
          <w:lang w:val="en-GB"/>
        </w:rPr>
        <w:t>完成对本国立法的审议</w:t>
      </w:r>
      <w:r>
        <w:rPr>
          <w:rFonts w:hint="eastAsia"/>
          <w:lang w:val="en-GB"/>
        </w:rPr>
        <w:t>，</w:t>
      </w:r>
      <w:r w:rsidR="0051794D" w:rsidRPr="0051794D">
        <w:rPr>
          <w:rFonts w:hint="eastAsia"/>
          <w:lang w:val="en-GB"/>
        </w:rPr>
        <w:t>以期实现国内立法与《公约》的谐调。委员会还关切</w:t>
      </w:r>
      <w:r>
        <w:rPr>
          <w:rFonts w:hint="eastAsia"/>
          <w:lang w:val="en-GB"/>
        </w:rPr>
        <w:t>，</w:t>
      </w:r>
      <w:r w:rsidR="0051794D" w:rsidRPr="0051794D">
        <w:rPr>
          <w:rFonts w:hint="eastAsia"/>
          <w:lang w:val="en-GB"/>
        </w:rPr>
        <w:t>缔约国似乎主要依据总统法令</w:t>
      </w:r>
      <w:r>
        <w:rPr>
          <w:rFonts w:hint="eastAsia"/>
          <w:lang w:val="en-GB"/>
        </w:rPr>
        <w:t>，</w:t>
      </w:r>
      <w:r w:rsidR="0051794D" w:rsidRPr="0051794D">
        <w:rPr>
          <w:rFonts w:hint="eastAsia"/>
          <w:lang w:val="en-GB"/>
        </w:rPr>
        <w:t>却不是依据议会颁布的立法来规约儿童权利。委员会关切并非每项总统法令都转化为议会通过的立法</w:t>
      </w:r>
      <w:r>
        <w:rPr>
          <w:rFonts w:hint="eastAsia"/>
          <w:lang w:val="en-GB"/>
        </w:rPr>
        <w:t>，</w:t>
      </w:r>
      <w:r w:rsidR="0051794D" w:rsidRPr="0051794D">
        <w:rPr>
          <w:rFonts w:hint="eastAsia"/>
          <w:lang w:val="en-GB"/>
        </w:rPr>
        <w:t>而且法令转化为立法的过程太慢。</w:t>
      </w:r>
    </w:p>
    <w:p w:rsidR="0051794D" w:rsidRPr="00BC2319" w:rsidRDefault="004E7B5E" w:rsidP="0051794D">
      <w:pPr>
        <w:pStyle w:val="SingleTxtGC"/>
        <w:rPr>
          <w:rFonts w:eastAsia="SimHei" w:hint="eastAsia"/>
          <w:lang w:val="en-GB"/>
        </w:rPr>
      </w:pPr>
      <w:r>
        <w:rPr>
          <w:rFonts w:eastAsia="SimHei" w:hint="eastAsia"/>
          <w:lang w:val="en-GB"/>
        </w:rPr>
        <w:t>9.</w:t>
      </w:r>
      <w:r w:rsidR="0051794D" w:rsidRPr="00BC2319">
        <w:rPr>
          <w:rFonts w:eastAsia="SimHei" w:hint="eastAsia"/>
          <w:lang w:val="en-GB"/>
        </w:rPr>
        <w:tab/>
      </w:r>
      <w:r w:rsidR="0051794D" w:rsidRPr="00BC2319">
        <w:rPr>
          <w:rFonts w:eastAsia="SimHei" w:hint="eastAsia"/>
          <w:lang w:val="en-GB"/>
        </w:rPr>
        <w:t>委员会重申其建议缔约国全面审查国内的所有立法及相关的行政指南</w:t>
      </w:r>
      <w:r>
        <w:rPr>
          <w:rFonts w:eastAsia="SimHei" w:hint="eastAsia"/>
          <w:lang w:val="en-GB"/>
        </w:rPr>
        <w:t>，</w:t>
      </w:r>
      <w:r w:rsidR="0051794D" w:rsidRPr="00BC2319">
        <w:rPr>
          <w:rFonts w:eastAsia="SimHei" w:hint="eastAsia"/>
          <w:lang w:val="en-GB"/>
        </w:rPr>
        <w:t>以确保全面符合《公约》的条款和原则。委员会还建议</w:t>
      </w:r>
      <w:r>
        <w:rPr>
          <w:rFonts w:eastAsia="SimHei" w:hint="eastAsia"/>
          <w:lang w:val="en-GB"/>
        </w:rPr>
        <w:t>，</w:t>
      </w:r>
      <w:r w:rsidR="0051794D" w:rsidRPr="00BC2319">
        <w:rPr>
          <w:rFonts w:eastAsia="SimHei" w:hint="eastAsia"/>
          <w:lang w:val="en-GB"/>
        </w:rPr>
        <w:t>缔约国加快总统法令成为议会所公布法令的转化进程</w:t>
      </w:r>
      <w:r>
        <w:rPr>
          <w:rFonts w:eastAsia="SimHei" w:hint="eastAsia"/>
          <w:lang w:val="en-GB"/>
        </w:rPr>
        <w:t>，</w:t>
      </w:r>
      <w:r w:rsidR="0051794D" w:rsidRPr="00BC2319">
        <w:rPr>
          <w:rFonts w:eastAsia="SimHei" w:hint="eastAsia"/>
          <w:lang w:val="en-GB"/>
        </w:rPr>
        <w:t>确保更稳固地增进和保护儿童权利。</w:t>
      </w:r>
    </w:p>
    <w:p w:rsidR="0051794D" w:rsidRPr="0051794D" w:rsidRDefault="00A6721B" w:rsidP="00A6721B">
      <w:pPr>
        <w:pStyle w:val="H23GC"/>
        <w:rPr>
          <w:rFonts w:hint="eastAsia"/>
          <w:lang w:val="en-GB"/>
        </w:rPr>
      </w:pPr>
      <w:r>
        <w:rPr>
          <w:rFonts w:hint="eastAsia"/>
          <w:lang w:val="en-GB"/>
        </w:rPr>
        <w:tab/>
      </w:r>
      <w:r>
        <w:rPr>
          <w:rFonts w:hint="eastAsia"/>
          <w:lang w:val="en-GB"/>
        </w:rPr>
        <w:tab/>
      </w:r>
      <w:r w:rsidR="0051794D" w:rsidRPr="0051794D">
        <w:rPr>
          <w:rFonts w:hint="eastAsia"/>
          <w:lang w:val="en-GB"/>
        </w:rPr>
        <w:t>协作</w:t>
      </w:r>
    </w:p>
    <w:p w:rsidR="0051794D" w:rsidRPr="0051794D" w:rsidRDefault="0051794D" w:rsidP="0051794D">
      <w:pPr>
        <w:pStyle w:val="SingleTxtGC"/>
        <w:rPr>
          <w:rFonts w:hint="eastAsia"/>
          <w:lang w:val="en-GB"/>
        </w:rPr>
      </w:pPr>
      <w:r w:rsidRPr="0051794D">
        <w:rPr>
          <w:rFonts w:hint="eastAsia"/>
          <w:lang w:val="en-GB"/>
        </w:rPr>
        <w:t>1</w:t>
      </w:r>
      <w:r w:rsidR="004E7B5E">
        <w:rPr>
          <w:rFonts w:hint="eastAsia"/>
          <w:lang w:val="en-GB"/>
        </w:rPr>
        <w:t>0.</w:t>
      </w:r>
      <w:r w:rsidRPr="0051794D">
        <w:rPr>
          <w:rFonts w:hint="eastAsia"/>
          <w:lang w:val="en-GB"/>
        </w:rPr>
        <w:tab/>
      </w:r>
      <w:r w:rsidRPr="0051794D">
        <w:rPr>
          <w:rFonts w:hint="eastAsia"/>
          <w:lang w:val="en-GB"/>
        </w:rPr>
        <w:t>委员会遗憾地感到</w:t>
      </w:r>
      <w:r w:rsidR="004E7B5E">
        <w:rPr>
          <w:rFonts w:hint="eastAsia"/>
          <w:lang w:val="en-GB"/>
        </w:rPr>
        <w:t>，</w:t>
      </w:r>
      <w:r w:rsidRPr="0051794D">
        <w:rPr>
          <w:rFonts w:hint="eastAsia"/>
          <w:lang w:val="en-GB"/>
        </w:rPr>
        <w:t>尚无资料阐明各部委之间是否设有协作机制</w:t>
      </w:r>
      <w:r w:rsidR="004E7B5E">
        <w:rPr>
          <w:rFonts w:hint="eastAsia"/>
          <w:lang w:val="en-GB"/>
        </w:rPr>
        <w:t>，</w:t>
      </w:r>
      <w:r w:rsidRPr="0051794D">
        <w:rPr>
          <w:rFonts w:hint="eastAsia"/>
          <w:lang w:val="en-GB"/>
        </w:rPr>
        <w:t>以及哪个政府部负责主管协调落实《公约》工作。委员会还关切</w:t>
      </w:r>
      <w:r w:rsidR="004E7B5E">
        <w:rPr>
          <w:rFonts w:hint="eastAsia"/>
          <w:lang w:val="en-GB"/>
        </w:rPr>
        <w:t>，</w:t>
      </w:r>
      <w:r w:rsidRPr="0051794D">
        <w:rPr>
          <w:rFonts w:hint="eastAsia"/>
          <w:lang w:val="en-GB"/>
        </w:rPr>
        <w:t>近两年来全国儿童权利委员会处于呆滞状态</w:t>
      </w:r>
      <w:r w:rsidR="004E7B5E">
        <w:rPr>
          <w:rFonts w:hint="eastAsia"/>
          <w:lang w:val="en-GB"/>
        </w:rPr>
        <w:t>，</w:t>
      </w:r>
      <w:r w:rsidRPr="0051794D">
        <w:rPr>
          <w:rFonts w:hint="eastAsia"/>
          <w:lang w:val="en-GB"/>
        </w:rPr>
        <w:t>但委员会注意到</w:t>
      </w:r>
      <w:r w:rsidR="004E7B5E">
        <w:rPr>
          <w:rFonts w:hint="eastAsia"/>
          <w:lang w:val="en-GB"/>
        </w:rPr>
        <w:t>，</w:t>
      </w:r>
      <w:r w:rsidRPr="0051794D">
        <w:rPr>
          <w:rFonts w:hint="eastAsia"/>
          <w:lang w:val="en-GB"/>
        </w:rPr>
        <w:t>缔约国代表团通报</w:t>
      </w:r>
      <w:r w:rsidR="004E7B5E">
        <w:rPr>
          <w:rFonts w:hint="eastAsia"/>
          <w:lang w:val="en-GB"/>
        </w:rPr>
        <w:t>，</w:t>
      </w:r>
      <w:r w:rsidRPr="0051794D">
        <w:rPr>
          <w:rFonts w:hint="eastAsia"/>
          <w:lang w:val="en-GB"/>
        </w:rPr>
        <w:t>计划从</w:t>
      </w:r>
      <w:r w:rsidRPr="0051794D">
        <w:rPr>
          <w:rFonts w:hint="eastAsia"/>
          <w:lang w:val="en-GB"/>
        </w:rPr>
        <w:t>2011</w:t>
      </w:r>
      <w:r w:rsidRPr="0051794D">
        <w:rPr>
          <w:rFonts w:hint="eastAsia"/>
          <w:lang w:val="en-GB"/>
        </w:rPr>
        <w:t>年起调整人事</w:t>
      </w:r>
      <w:r w:rsidR="004E7B5E">
        <w:rPr>
          <w:rFonts w:hint="eastAsia"/>
          <w:lang w:val="en-GB"/>
        </w:rPr>
        <w:t>，</w:t>
      </w:r>
      <w:r w:rsidRPr="0051794D">
        <w:rPr>
          <w:rFonts w:hint="eastAsia"/>
          <w:lang w:val="en-GB"/>
        </w:rPr>
        <w:t>重新组建儿童权利委员会。</w:t>
      </w:r>
    </w:p>
    <w:p w:rsidR="0051794D" w:rsidRPr="00BC2319" w:rsidRDefault="0051794D" w:rsidP="0051794D">
      <w:pPr>
        <w:pStyle w:val="SingleTxtGC"/>
        <w:rPr>
          <w:rFonts w:eastAsia="SimHei" w:hint="eastAsia"/>
          <w:lang w:val="en-GB"/>
        </w:rPr>
      </w:pPr>
      <w:r w:rsidRPr="00BC2319">
        <w:rPr>
          <w:rFonts w:eastAsia="SimHei" w:hint="eastAsia"/>
          <w:lang w:val="en-GB"/>
        </w:rPr>
        <w:t>1</w:t>
      </w:r>
      <w:r w:rsidR="004E7B5E">
        <w:rPr>
          <w:rFonts w:eastAsia="SimHei" w:hint="eastAsia"/>
          <w:lang w:val="en-GB"/>
        </w:rPr>
        <w:t>1.</w:t>
      </w:r>
      <w:r w:rsidRPr="00BC2319">
        <w:rPr>
          <w:rFonts w:eastAsia="SimHei" w:hint="eastAsia"/>
          <w:lang w:val="en-GB"/>
        </w:rPr>
        <w:tab/>
      </w:r>
      <w:r w:rsidRPr="00BC2319">
        <w:rPr>
          <w:rFonts w:eastAsia="SimHei" w:hint="eastAsia"/>
          <w:lang w:val="en-GB"/>
        </w:rPr>
        <w:t>委员会建议</w:t>
      </w:r>
      <w:r w:rsidR="004E7B5E">
        <w:rPr>
          <w:rFonts w:eastAsia="SimHei" w:hint="eastAsia"/>
          <w:lang w:val="en-GB"/>
        </w:rPr>
        <w:t>，</w:t>
      </w:r>
      <w:r w:rsidRPr="00BC2319">
        <w:rPr>
          <w:rFonts w:eastAsia="SimHei" w:hint="eastAsia"/>
          <w:lang w:val="en-GB"/>
        </w:rPr>
        <w:t>缔约国或加强和重振全国儿童权利委员会</w:t>
      </w:r>
      <w:r w:rsidR="004E7B5E">
        <w:rPr>
          <w:rFonts w:eastAsia="SimHei" w:hint="eastAsia"/>
          <w:lang w:val="en-GB"/>
        </w:rPr>
        <w:t>，</w:t>
      </w:r>
      <w:r w:rsidRPr="00BC2319">
        <w:rPr>
          <w:rFonts w:eastAsia="SimHei" w:hint="eastAsia"/>
          <w:lang w:val="en-GB"/>
        </w:rPr>
        <w:t>或组建一个有效协调《公约》执行工作的新体制</w:t>
      </w:r>
      <w:r w:rsidR="004E7B5E">
        <w:rPr>
          <w:rFonts w:eastAsia="SimHei" w:hint="eastAsia"/>
          <w:lang w:val="en-GB"/>
        </w:rPr>
        <w:t>，</w:t>
      </w:r>
      <w:r w:rsidRPr="00BC2319">
        <w:rPr>
          <w:rFonts w:eastAsia="SimHei" w:hint="eastAsia"/>
          <w:lang w:val="en-GB"/>
        </w:rPr>
        <w:t>并确保在国家、各州和地方各级设立行之有效的协调机制。</w:t>
      </w:r>
      <w:r w:rsidRPr="00BC2319">
        <w:rPr>
          <w:rFonts w:eastAsia="SimHei" w:hint="eastAsia"/>
          <w:lang w:val="en-GB"/>
        </w:rPr>
        <w:t xml:space="preserve"> </w:t>
      </w:r>
    </w:p>
    <w:p w:rsidR="0051794D" w:rsidRPr="0051794D" w:rsidRDefault="00A6721B" w:rsidP="00A6721B">
      <w:pPr>
        <w:pStyle w:val="H23GC"/>
        <w:rPr>
          <w:rFonts w:hint="eastAsia"/>
          <w:lang w:val="en-GB"/>
        </w:rPr>
      </w:pPr>
      <w:r>
        <w:rPr>
          <w:rFonts w:hint="eastAsia"/>
          <w:lang w:val="en-GB"/>
        </w:rPr>
        <w:tab/>
      </w:r>
      <w:r>
        <w:rPr>
          <w:rFonts w:hint="eastAsia"/>
          <w:lang w:val="en-GB"/>
        </w:rPr>
        <w:tab/>
      </w:r>
      <w:r w:rsidR="0051794D" w:rsidRPr="0051794D">
        <w:rPr>
          <w:rFonts w:hint="eastAsia"/>
          <w:lang w:val="en-GB"/>
        </w:rPr>
        <w:t>全国行动计划</w:t>
      </w:r>
    </w:p>
    <w:p w:rsidR="0051794D" w:rsidRPr="0051794D" w:rsidRDefault="0051794D" w:rsidP="0051794D">
      <w:pPr>
        <w:pStyle w:val="SingleTxtGC"/>
        <w:rPr>
          <w:rFonts w:hint="eastAsia"/>
          <w:lang w:val="en-GB"/>
        </w:rPr>
      </w:pPr>
      <w:r w:rsidRPr="0051794D">
        <w:rPr>
          <w:rFonts w:hint="eastAsia"/>
          <w:lang w:val="en-GB"/>
        </w:rPr>
        <w:t>1</w:t>
      </w:r>
      <w:r w:rsidR="004E7B5E">
        <w:rPr>
          <w:rFonts w:hint="eastAsia"/>
          <w:lang w:val="en-GB"/>
        </w:rPr>
        <w:t>2.</w:t>
      </w:r>
      <w:r w:rsidRPr="0051794D">
        <w:rPr>
          <w:rFonts w:hint="eastAsia"/>
          <w:lang w:val="en-GB"/>
        </w:rPr>
        <w:tab/>
      </w:r>
      <w:r w:rsidRPr="0051794D">
        <w:rPr>
          <w:rFonts w:hint="eastAsia"/>
          <w:lang w:val="en-GB"/>
        </w:rPr>
        <w:t>委员会注意到</w:t>
      </w:r>
      <w:r w:rsidR="004E7B5E">
        <w:rPr>
          <w:rFonts w:hint="eastAsia"/>
          <w:lang w:val="en-GB"/>
        </w:rPr>
        <w:t>，</w:t>
      </w:r>
      <w:r w:rsidRPr="0051794D">
        <w:rPr>
          <w:rFonts w:hint="eastAsia"/>
          <w:lang w:val="en-GB"/>
        </w:rPr>
        <w:t>通过了若干有关儿童权利和计划和方案</w:t>
      </w:r>
      <w:r w:rsidR="004E7B5E">
        <w:rPr>
          <w:rFonts w:hint="eastAsia"/>
          <w:lang w:val="en-GB"/>
        </w:rPr>
        <w:t>，</w:t>
      </w:r>
      <w:r w:rsidRPr="0051794D">
        <w:rPr>
          <w:rFonts w:hint="eastAsia"/>
          <w:lang w:val="en-GB"/>
        </w:rPr>
        <w:t>包括</w:t>
      </w:r>
      <w:r w:rsidRPr="0051794D">
        <w:rPr>
          <w:rFonts w:hint="eastAsia"/>
          <w:lang w:val="en-GB"/>
        </w:rPr>
        <w:t>2004</w:t>
      </w:r>
      <w:r w:rsidRPr="0051794D">
        <w:rPr>
          <w:rFonts w:hint="eastAsia"/>
          <w:lang w:val="en-GB"/>
        </w:rPr>
        <w:t>–</w:t>
      </w:r>
      <w:r w:rsidRPr="0051794D">
        <w:rPr>
          <w:rFonts w:hint="eastAsia"/>
          <w:lang w:val="en-GB"/>
        </w:rPr>
        <w:t>2010</w:t>
      </w:r>
      <w:r w:rsidRPr="0051794D">
        <w:rPr>
          <w:rFonts w:hint="eastAsia"/>
          <w:lang w:val="en-GB"/>
        </w:rPr>
        <w:t>年改善儿童境况并保护儿童权利的全国行动计划、</w:t>
      </w:r>
      <w:r w:rsidRPr="0051794D">
        <w:rPr>
          <w:rFonts w:hint="eastAsia"/>
          <w:lang w:val="en-GB"/>
        </w:rPr>
        <w:t>2006</w:t>
      </w:r>
      <w:r w:rsidRPr="0051794D">
        <w:rPr>
          <w:rFonts w:hint="eastAsia"/>
          <w:lang w:val="en-GB"/>
        </w:rPr>
        <w:t>–</w:t>
      </w:r>
      <w:r w:rsidRPr="0051794D">
        <w:rPr>
          <w:rFonts w:hint="eastAsia"/>
          <w:lang w:val="en-GB"/>
        </w:rPr>
        <w:t>2010</w:t>
      </w:r>
      <w:r w:rsidRPr="0051794D">
        <w:rPr>
          <w:rFonts w:hint="eastAsia"/>
          <w:lang w:val="en-GB"/>
        </w:rPr>
        <w:t>年“白俄罗斯儿童”总统方案</w:t>
      </w:r>
      <w:r w:rsidR="004E7B5E">
        <w:rPr>
          <w:rFonts w:hint="eastAsia"/>
          <w:lang w:val="en-GB"/>
        </w:rPr>
        <w:t>(</w:t>
      </w:r>
      <w:r w:rsidRPr="0051794D">
        <w:rPr>
          <w:rFonts w:hint="eastAsia"/>
          <w:lang w:val="en-GB"/>
        </w:rPr>
        <w:t>该方案将延长至</w:t>
      </w:r>
      <w:r w:rsidRPr="0051794D">
        <w:rPr>
          <w:rFonts w:hint="eastAsia"/>
          <w:lang w:val="en-GB"/>
        </w:rPr>
        <w:t>2015</w:t>
      </w:r>
      <w:r w:rsidRPr="0051794D">
        <w:rPr>
          <w:rFonts w:hint="eastAsia"/>
          <w:lang w:val="en-GB"/>
        </w:rPr>
        <w:t>年</w:t>
      </w:r>
      <w:r w:rsidR="004E7B5E">
        <w:rPr>
          <w:rFonts w:hint="eastAsia"/>
          <w:lang w:val="en-GB"/>
        </w:rPr>
        <w:t>，</w:t>
      </w:r>
      <w:r w:rsidRPr="0051794D">
        <w:rPr>
          <w:rFonts w:hint="eastAsia"/>
          <w:lang w:val="en-GB"/>
        </w:rPr>
        <w:t>设有一个定期评估和为方案执行拨资的制度</w:t>
      </w:r>
      <w:r w:rsidR="004E7B5E">
        <w:rPr>
          <w:rFonts w:hint="eastAsia"/>
          <w:lang w:val="en-GB"/>
        </w:rPr>
        <w:t>)</w:t>
      </w:r>
      <w:r w:rsidRPr="0051794D">
        <w:rPr>
          <w:rFonts w:hint="eastAsia"/>
          <w:lang w:val="en-GB"/>
        </w:rPr>
        <w:t>以及</w:t>
      </w:r>
      <w:r w:rsidRPr="0051794D">
        <w:rPr>
          <w:rFonts w:hint="eastAsia"/>
          <w:lang w:val="en-GB"/>
        </w:rPr>
        <w:t>20</w:t>
      </w:r>
      <w:r w:rsidRPr="0051794D">
        <w:rPr>
          <w:rFonts w:hint="eastAsia"/>
          <w:lang w:val="en-GB"/>
        </w:rPr>
        <w:t>多个部门性方案。然而</w:t>
      </w:r>
      <w:r w:rsidR="004E7B5E">
        <w:rPr>
          <w:rFonts w:hint="eastAsia"/>
          <w:lang w:val="en-GB"/>
        </w:rPr>
        <w:t>，</w:t>
      </w:r>
      <w:r w:rsidRPr="0051794D">
        <w:rPr>
          <w:rFonts w:hint="eastAsia"/>
          <w:lang w:val="en-GB"/>
        </w:rPr>
        <w:t>委员会关切</w:t>
      </w:r>
      <w:r w:rsidR="004E7B5E">
        <w:rPr>
          <w:rFonts w:hint="eastAsia"/>
          <w:lang w:val="en-GB"/>
        </w:rPr>
        <w:t>，</w:t>
      </w:r>
      <w:r w:rsidRPr="0051794D">
        <w:rPr>
          <w:rFonts w:hint="eastAsia"/>
          <w:lang w:val="en-GB"/>
        </w:rPr>
        <w:t>国家行动计划未获得充分的实施资源</w:t>
      </w:r>
      <w:r w:rsidR="004E7B5E">
        <w:rPr>
          <w:rFonts w:hint="eastAsia"/>
          <w:lang w:val="en-GB"/>
        </w:rPr>
        <w:t>，</w:t>
      </w:r>
      <w:r w:rsidRPr="0051794D">
        <w:rPr>
          <w:rFonts w:hint="eastAsia"/>
          <w:lang w:val="en-GB"/>
        </w:rPr>
        <w:t>而且计划和方案数量如此之多可导致工作上的混乱和重叠。</w:t>
      </w:r>
    </w:p>
    <w:p w:rsidR="0051794D" w:rsidRPr="00BC2319" w:rsidRDefault="0051794D" w:rsidP="0051794D">
      <w:pPr>
        <w:pStyle w:val="SingleTxtGC"/>
        <w:rPr>
          <w:rFonts w:eastAsia="SimHei" w:hint="eastAsia"/>
          <w:lang w:val="en-GB"/>
        </w:rPr>
      </w:pPr>
      <w:r w:rsidRPr="00BC2319">
        <w:rPr>
          <w:rFonts w:eastAsia="SimHei" w:hint="eastAsia"/>
          <w:lang w:val="en-GB"/>
        </w:rPr>
        <w:t>1</w:t>
      </w:r>
      <w:r w:rsidR="004E7B5E">
        <w:rPr>
          <w:rFonts w:eastAsia="SimHei" w:hint="eastAsia"/>
          <w:lang w:val="en-GB"/>
        </w:rPr>
        <w:t>3.</w:t>
      </w:r>
      <w:r w:rsidRPr="00BC2319">
        <w:rPr>
          <w:rFonts w:eastAsia="SimHei" w:hint="eastAsia"/>
          <w:lang w:val="en-GB"/>
        </w:rPr>
        <w:tab/>
      </w:r>
      <w:r w:rsidRPr="00BC2319">
        <w:rPr>
          <w:rFonts w:eastAsia="SimHei" w:hint="eastAsia"/>
          <w:lang w:val="en-GB"/>
        </w:rPr>
        <w:t>委员会建议</w:t>
      </w:r>
      <w:r w:rsidR="004E7B5E">
        <w:rPr>
          <w:rFonts w:eastAsia="SimHei" w:hint="eastAsia"/>
          <w:lang w:val="en-GB"/>
        </w:rPr>
        <w:t>，</w:t>
      </w:r>
      <w:r w:rsidRPr="00BC2319">
        <w:rPr>
          <w:rFonts w:eastAsia="SimHei" w:hint="eastAsia"/>
          <w:lang w:val="en-GB"/>
        </w:rPr>
        <w:t>缔约国将其各不同的计划和方案整合成一个涵盖《公约》及其议定书所涉所有各领域的全国儿童事务综合行动计划</w:t>
      </w:r>
      <w:r w:rsidR="004E7B5E">
        <w:rPr>
          <w:rFonts w:eastAsia="SimHei" w:hint="eastAsia"/>
          <w:lang w:val="en-GB"/>
        </w:rPr>
        <w:t>，</w:t>
      </w:r>
      <w:r w:rsidRPr="00BC2319">
        <w:rPr>
          <w:rFonts w:eastAsia="SimHei" w:hint="eastAsia"/>
          <w:lang w:val="en-GB"/>
        </w:rPr>
        <w:t>为该计划提供充足的实施资源</w:t>
      </w:r>
      <w:r w:rsidR="004E7B5E">
        <w:rPr>
          <w:rFonts w:eastAsia="SimHei" w:hint="eastAsia"/>
          <w:lang w:val="en-GB"/>
        </w:rPr>
        <w:t>，</w:t>
      </w:r>
      <w:r w:rsidRPr="00BC2319">
        <w:rPr>
          <w:rFonts w:eastAsia="SimHei" w:hint="eastAsia"/>
          <w:lang w:val="en-GB"/>
        </w:rPr>
        <w:t>建立包括地方一级在内的良好监督和评估制度</w:t>
      </w:r>
      <w:r w:rsidR="004E7B5E">
        <w:rPr>
          <w:rFonts w:eastAsia="SimHei" w:hint="eastAsia"/>
          <w:lang w:val="en-GB"/>
        </w:rPr>
        <w:t>，</w:t>
      </w:r>
      <w:r w:rsidRPr="00BC2319">
        <w:rPr>
          <w:rFonts w:eastAsia="SimHei" w:hint="eastAsia"/>
          <w:lang w:val="en-GB"/>
        </w:rPr>
        <w:t>以期扎实地落实该计划</w:t>
      </w:r>
      <w:r w:rsidR="004E7B5E">
        <w:rPr>
          <w:rFonts w:eastAsia="SimHei" w:hint="eastAsia"/>
          <w:lang w:val="en-GB"/>
        </w:rPr>
        <w:t>，</w:t>
      </w:r>
      <w:r w:rsidRPr="00BC2319">
        <w:rPr>
          <w:rFonts w:eastAsia="SimHei" w:hint="eastAsia"/>
          <w:lang w:val="en-GB"/>
        </w:rPr>
        <w:t>并为所有相关合作伙伴</w:t>
      </w:r>
      <w:r w:rsidR="004E7B5E">
        <w:rPr>
          <w:rFonts w:eastAsia="SimHei" w:hint="eastAsia"/>
          <w:lang w:val="en-GB"/>
        </w:rPr>
        <w:t>，</w:t>
      </w:r>
      <w:r w:rsidRPr="00BC2319">
        <w:rPr>
          <w:rFonts w:eastAsia="SimHei" w:hint="eastAsia"/>
          <w:lang w:val="en-GB"/>
        </w:rPr>
        <w:t>包括民间社会和儿童们本人更广泛的参与提供便利。</w:t>
      </w:r>
    </w:p>
    <w:p w:rsidR="0051794D" w:rsidRPr="0051794D" w:rsidRDefault="00A6721B" w:rsidP="00A6721B">
      <w:pPr>
        <w:pStyle w:val="H23GC"/>
        <w:rPr>
          <w:rFonts w:hint="eastAsia"/>
          <w:lang w:val="en-GB"/>
        </w:rPr>
      </w:pPr>
      <w:r>
        <w:rPr>
          <w:rFonts w:hint="eastAsia"/>
          <w:lang w:val="en-GB"/>
        </w:rPr>
        <w:tab/>
      </w:r>
      <w:r>
        <w:rPr>
          <w:rFonts w:hint="eastAsia"/>
          <w:lang w:val="en-GB"/>
        </w:rPr>
        <w:tab/>
      </w:r>
      <w:r w:rsidR="0051794D" w:rsidRPr="0051794D">
        <w:rPr>
          <w:rFonts w:hint="eastAsia"/>
          <w:lang w:val="en-GB"/>
        </w:rPr>
        <w:t>独立监督</w:t>
      </w:r>
    </w:p>
    <w:p w:rsidR="0051794D" w:rsidRPr="0051794D" w:rsidRDefault="0051794D" w:rsidP="0051794D">
      <w:pPr>
        <w:pStyle w:val="SingleTxtGC"/>
        <w:rPr>
          <w:rFonts w:hint="eastAsia"/>
          <w:lang w:val="en-GB"/>
        </w:rPr>
      </w:pPr>
      <w:r w:rsidRPr="0051794D">
        <w:rPr>
          <w:rFonts w:hint="eastAsia"/>
          <w:lang w:val="en-GB"/>
        </w:rPr>
        <w:t>1</w:t>
      </w:r>
      <w:r w:rsidR="004E7B5E">
        <w:rPr>
          <w:rFonts w:hint="eastAsia"/>
          <w:lang w:val="en-GB"/>
        </w:rPr>
        <w:t>4.</w:t>
      </w:r>
      <w:r w:rsidRPr="0051794D">
        <w:rPr>
          <w:rFonts w:hint="eastAsia"/>
          <w:lang w:val="en-GB"/>
        </w:rPr>
        <w:tab/>
      </w:r>
      <w:r w:rsidRPr="0051794D">
        <w:rPr>
          <w:rFonts w:hint="eastAsia"/>
          <w:lang w:val="en-GB"/>
        </w:rPr>
        <w:t>委员会关切</w:t>
      </w:r>
      <w:r w:rsidR="004E7B5E">
        <w:rPr>
          <w:rFonts w:hint="eastAsia"/>
          <w:lang w:val="en-GB"/>
        </w:rPr>
        <w:t>，</w:t>
      </w:r>
      <w:r w:rsidRPr="0051794D">
        <w:rPr>
          <w:rFonts w:hint="eastAsia"/>
          <w:lang w:val="en-GB"/>
        </w:rPr>
        <w:t>缔约国尚未设立一个全国独立机制</w:t>
      </w:r>
      <w:r w:rsidR="004E7B5E">
        <w:rPr>
          <w:rFonts w:hint="eastAsia"/>
          <w:lang w:val="en-GB"/>
        </w:rPr>
        <w:t>，</w:t>
      </w:r>
      <w:r w:rsidRPr="0051794D">
        <w:rPr>
          <w:rFonts w:hint="eastAsia"/>
          <w:lang w:val="en-GB"/>
        </w:rPr>
        <w:t>负责监督《公约》及其任择议定书执行情况的任务。对于缔约国所持的立场认为</w:t>
      </w:r>
      <w:r w:rsidR="004E7B5E">
        <w:rPr>
          <w:rFonts w:hint="eastAsia"/>
          <w:lang w:val="en-GB"/>
        </w:rPr>
        <w:t>，</w:t>
      </w:r>
      <w:r w:rsidRPr="0051794D">
        <w:rPr>
          <w:rFonts w:hint="eastAsia"/>
          <w:lang w:val="en-GB"/>
        </w:rPr>
        <w:t>这个监督机制的职能已经由全国儿童权利委员会履行了</w:t>
      </w:r>
      <w:r w:rsidR="004E7B5E">
        <w:rPr>
          <w:rFonts w:hint="eastAsia"/>
          <w:lang w:val="en-GB"/>
        </w:rPr>
        <w:t>，</w:t>
      </w:r>
      <w:r w:rsidRPr="0051794D">
        <w:rPr>
          <w:rFonts w:hint="eastAsia"/>
          <w:lang w:val="en-GB"/>
        </w:rPr>
        <w:t>因此无必要再设立一个新的独立机制</w:t>
      </w:r>
      <w:r w:rsidR="004E7B5E">
        <w:rPr>
          <w:rFonts w:hint="eastAsia"/>
          <w:lang w:val="en-GB"/>
        </w:rPr>
        <w:t>，</w:t>
      </w:r>
      <w:r w:rsidRPr="0051794D">
        <w:rPr>
          <w:rFonts w:hint="eastAsia"/>
          <w:lang w:val="en-GB"/>
        </w:rPr>
        <w:t>委员会感到关切。</w:t>
      </w:r>
    </w:p>
    <w:p w:rsidR="0051794D" w:rsidRPr="00BC2319" w:rsidRDefault="0051794D" w:rsidP="0051794D">
      <w:pPr>
        <w:pStyle w:val="SingleTxtGC"/>
        <w:rPr>
          <w:rFonts w:eastAsia="SimHei" w:hint="eastAsia"/>
          <w:lang w:val="en-GB"/>
        </w:rPr>
      </w:pPr>
      <w:r w:rsidRPr="00BC2319">
        <w:rPr>
          <w:rFonts w:eastAsia="SimHei" w:hint="eastAsia"/>
          <w:lang w:val="en-GB"/>
        </w:rPr>
        <w:t>1</w:t>
      </w:r>
      <w:r w:rsidR="004E7B5E">
        <w:rPr>
          <w:rFonts w:eastAsia="SimHei" w:hint="eastAsia"/>
          <w:lang w:val="en-GB"/>
        </w:rPr>
        <w:t>5.</w:t>
      </w:r>
      <w:r w:rsidRPr="00BC2319">
        <w:rPr>
          <w:rFonts w:eastAsia="SimHei" w:hint="eastAsia"/>
          <w:lang w:val="en-GB"/>
        </w:rPr>
        <w:tab/>
      </w:r>
      <w:r w:rsidRPr="00BC2319">
        <w:rPr>
          <w:rFonts w:eastAsia="SimHei" w:hint="eastAsia"/>
          <w:lang w:val="en-GB"/>
        </w:rPr>
        <w:t>委员会建议</w:t>
      </w:r>
      <w:r w:rsidR="004E7B5E">
        <w:rPr>
          <w:rFonts w:eastAsia="SimHei" w:hint="eastAsia"/>
          <w:lang w:val="en-GB"/>
        </w:rPr>
        <w:t>，</w:t>
      </w:r>
      <w:r w:rsidRPr="00BC2319">
        <w:rPr>
          <w:rFonts w:eastAsia="SimHei" w:hint="eastAsia"/>
          <w:lang w:val="en-GB"/>
        </w:rPr>
        <w:t>缔约国建立一个完全符合《巴黎原则》的独立且有效的全国机制</w:t>
      </w:r>
      <w:r w:rsidR="004E7B5E">
        <w:rPr>
          <w:rFonts w:eastAsia="SimHei" w:hint="eastAsia"/>
          <w:lang w:val="en-GB"/>
        </w:rPr>
        <w:t>，</w:t>
      </w:r>
      <w:r w:rsidRPr="00BC2319">
        <w:rPr>
          <w:rFonts w:eastAsia="SimHei" w:hint="eastAsia"/>
          <w:lang w:val="en-GB"/>
        </w:rPr>
        <w:t>受命监督《公约》及其任择议定书执行情况的第</w:t>
      </w:r>
      <w:r w:rsidRPr="00BC2319">
        <w:rPr>
          <w:rFonts w:eastAsia="SimHei" w:hint="eastAsia"/>
          <w:lang w:val="en-GB"/>
        </w:rPr>
        <w:t>2</w:t>
      </w:r>
      <w:r w:rsidR="004E7B5E">
        <w:rPr>
          <w:rFonts w:eastAsia="SimHei" w:hint="eastAsia"/>
          <w:lang w:val="en-GB"/>
        </w:rPr>
        <w:t>(</w:t>
      </w:r>
      <w:r w:rsidRPr="00BC2319">
        <w:rPr>
          <w:rFonts w:eastAsia="SimHei" w:hint="eastAsia"/>
          <w:lang w:val="en-GB"/>
        </w:rPr>
        <w:t>2002</w:t>
      </w:r>
      <w:r w:rsidR="004E7B5E">
        <w:rPr>
          <w:rFonts w:eastAsia="SimHei" w:hint="eastAsia"/>
          <w:lang w:val="en-GB"/>
        </w:rPr>
        <w:t>)</w:t>
      </w:r>
      <w:r w:rsidRPr="00BC2319">
        <w:rPr>
          <w:rFonts w:eastAsia="SimHei" w:hint="eastAsia"/>
          <w:lang w:val="en-GB"/>
        </w:rPr>
        <w:t>号一般性意见</w:t>
      </w:r>
      <w:r w:rsidR="004E7B5E">
        <w:rPr>
          <w:rFonts w:eastAsia="SimHei" w:hint="eastAsia"/>
          <w:lang w:val="en-GB"/>
        </w:rPr>
        <w:t>，</w:t>
      </w:r>
      <w:r w:rsidRPr="00BC2319">
        <w:rPr>
          <w:rFonts w:eastAsia="SimHei" w:hint="eastAsia"/>
          <w:lang w:val="en-GB"/>
        </w:rPr>
        <w:t>从而体现委员会关于独立人权机构增进和保护儿童权利的作用。缔约国应确保建立便于所有未満</w:t>
      </w:r>
      <w:r w:rsidRPr="00BC2319">
        <w:rPr>
          <w:rFonts w:eastAsia="SimHei" w:hint="eastAsia"/>
          <w:lang w:val="en-GB"/>
        </w:rPr>
        <w:t>18</w:t>
      </w:r>
      <w:r w:rsidRPr="00BC2319">
        <w:rPr>
          <w:rFonts w:eastAsia="SimHei" w:hint="eastAsia"/>
          <w:lang w:val="en-GB"/>
        </w:rPr>
        <w:t>岁儿童可诉诸的机制</w:t>
      </w:r>
      <w:r w:rsidR="004E7B5E">
        <w:rPr>
          <w:rFonts w:eastAsia="SimHei" w:hint="eastAsia"/>
          <w:lang w:val="en-GB"/>
        </w:rPr>
        <w:t>，</w:t>
      </w:r>
      <w:r w:rsidRPr="00BC2319">
        <w:rPr>
          <w:rFonts w:eastAsia="SimHei" w:hint="eastAsia"/>
          <w:lang w:val="en-GB"/>
        </w:rPr>
        <w:t>授权以敏锐地关注儿童的方式</w:t>
      </w:r>
      <w:r w:rsidR="004E7B5E">
        <w:rPr>
          <w:rFonts w:eastAsia="SimHei" w:hint="eastAsia"/>
          <w:lang w:val="en-GB"/>
        </w:rPr>
        <w:t>，</w:t>
      </w:r>
      <w:r w:rsidRPr="00BC2319">
        <w:rPr>
          <w:rFonts w:eastAsia="SimHei" w:hint="eastAsia"/>
          <w:lang w:val="en-GB"/>
        </w:rPr>
        <w:t>受理和调查儿童权利遭侵犯的投诉</w:t>
      </w:r>
      <w:r w:rsidR="004E7B5E">
        <w:rPr>
          <w:rFonts w:eastAsia="SimHei" w:hint="eastAsia"/>
          <w:lang w:val="en-GB"/>
        </w:rPr>
        <w:t>，</w:t>
      </w:r>
      <w:r w:rsidRPr="00BC2319">
        <w:rPr>
          <w:rFonts w:eastAsia="SimHei" w:hint="eastAsia"/>
          <w:lang w:val="en-GB"/>
        </w:rPr>
        <w:t>并为之配备有效处置申诉的人力、财力和技术资源。委员会鼓励缔约国为之寻求联合国人权事务高级专员办事处</w:t>
      </w:r>
      <w:r w:rsidR="004E7B5E">
        <w:rPr>
          <w:rFonts w:eastAsia="SimHei" w:hint="eastAsia"/>
          <w:lang w:val="en-GB"/>
        </w:rPr>
        <w:t>(</w:t>
      </w:r>
      <w:r w:rsidRPr="00BC2319">
        <w:rPr>
          <w:rFonts w:eastAsia="SimHei" w:hint="eastAsia"/>
          <w:lang w:val="en-GB"/>
        </w:rPr>
        <w:t>人权高专办</w:t>
      </w:r>
      <w:r w:rsidR="004E7B5E">
        <w:rPr>
          <w:rFonts w:eastAsia="SimHei" w:hint="eastAsia"/>
          <w:lang w:val="en-GB"/>
        </w:rPr>
        <w:t>)</w:t>
      </w:r>
      <w:r w:rsidRPr="00BC2319">
        <w:rPr>
          <w:rFonts w:eastAsia="SimHei" w:hint="eastAsia"/>
          <w:lang w:val="en-GB"/>
        </w:rPr>
        <w:t>的技术援助。</w:t>
      </w:r>
    </w:p>
    <w:p w:rsidR="0051794D" w:rsidRPr="0051794D" w:rsidRDefault="00A6721B" w:rsidP="00A6721B">
      <w:pPr>
        <w:pStyle w:val="H23GC"/>
        <w:rPr>
          <w:rFonts w:hint="eastAsia"/>
          <w:lang w:val="en-GB"/>
        </w:rPr>
      </w:pPr>
      <w:r>
        <w:rPr>
          <w:rFonts w:hint="eastAsia"/>
          <w:lang w:val="en-GB"/>
        </w:rPr>
        <w:tab/>
      </w:r>
      <w:r>
        <w:rPr>
          <w:rFonts w:hint="eastAsia"/>
          <w:lang w:val="en-GB"/>
        </w:rPr>
        <w:tab/>
      </w:r>
      <w:r w:rsidR="0051794D" w:rsidRPr="0051794D">
        <w:rPr>
          <w:rFonts w:hint="eastAsia"/>
          <w:lang w:val="en-GB"/>
        </w:rPr>
        <w:t>资源调拨</w:t>
      </w:r>
    </w:p>
    <w:p w:rsidR="0051794D" w:rsidRPr="0051794D" w:rsidRDefault="0051794D" w:rsidP="0051794D">
      <w:pPr>
        <w:pStyle w:val="SingleTxtGC"/>
        <w:rPr>
          <w:rFonts w:hint="eastAsia"/>
          <w:lang w:val="en-GB"/>
        </w:rPr>
      </w:pPr>
      <w:r w:rsidRPr="0051794D">
        <w:rPr>
          <w:rFonts w:hint="eastAsia"/>
          <w:lang w:val="en-GB"/>
        </w:rPr>
        <w:t>1</w:t>
      </w:r>
      <w:r w:rsidR="004E7B5E">
        <w:rPr>
          <w:rFonts w:hint="eastAsia"/>
          <w:lang w:val="en-GB"/>
        </w:rPr>
        <w:t>6.</w:t>
      </w:r>
      <w:r w:rsidRPr="0051794D">
        <w:rPr>
          <w:rFonts w:hint="eastAsia"/>
          <w:lang w:val="en-GB"/>
        </w:rPr>
        <w:tab/>
      </w:r>
      <w:r w:rsidRPr="0051794D">
        <w:rPr>
          <w:rFonts w:hint="eastAsia"/>
          <w:lang w:val="en-GB"/>
        </w:rPr>
        <w:t>委员会欢迎</w:t>
      </w:r>
      <w:r w:rsidRPr="0051794D">
        <w:rPr>
          <w:rFonts w:hint="eastAsia"/>
          <w:lang w:val="en-GB"/>
        </w:rPr>
        <w:t>2011-2015</w:t>
      </w:r>
      <w:r w:rsidRPr="0051794D">
        <w:rPr>
          <w:rFonts w:hint="eastAsia"/>
          <w:lang w:val="en-GB"/>
        </w:rPr>
        <w:t>年计划增加儿童拨款所占国内生产总值比例的同时</w:t>
      </w:r>
      <w:r w:rsidR="004E7B5E">
        <w:rPr>
          <w:rFonts w:hint="eastAsia"/>
          <w:lang w:val="en-GB"/>
        </w:rPr>
        <w:t>，</w:t>
      </w:r>
      <w:r w:rsidRPr="0051794D">
        <w:rPr>
          <w:rFonts w:hint="eastAsia"/>
          <w:lang w:val="en-GB"/>
        </w:rPr>
        <w:t>遗憾地感到</w:t>
      </w:r>
      <w:r w:rsidR="004E7B5E">
        <w:rPr>
          <w:rFonts w:hint="eastAsia"/>
          <w:lang w:val="en-GB"/>
        </w:rPr>
        <w:t>，</w:t>
      </w:r>
      <w:r w:rsidRPr="0051794D">
        <w:rPr>
          <w:rFonts w:hint="eastAsia"/>
          <w:lang w:val="en-GB"/>
        </w:rPr>
        <w:t>缔约国的预算编制程序不能明确确定为儿童事务所拨的资金</w:t>
      </w:r>
      <w:r w:rsidR="004E7B5E">
        <w:rPr>
          <w:rFonts w:hint="eastAsia"/>
          <w:lang w:val="en-GB"/>
        </w:rPr>
        <w:t>，</w:t>
      </w:r>
      <w:r w:rsidRPr="0051794D">
        <w:rPr>
          <w:rFonts w:hint="eastAsia"/>
          <w:lang w:val="en-GB"/>
        </w:rPr>
        <w:t>有碍于对儿童事务经费开支的跟踪和对之所涉影响的评估。</w:t>
      </w:r>
      <w:r w:rsidRPr="0051794D">
        <w:rPr>
          <w:rFonts w:hint="eastAsia"/>
          <w:lang w:val="en-GB"/>
        </w:rPr>
        <w:t xml:space="preserve"> </w:t>
      </w:r>
    </w:p>
    <w:p w:rsidR="0051794D" w:rsidRPr="00BC2319" w:rsidRDefault="0051794D" w:rsidP="0051794D">
      <w:pPr>
        <w:pStyle w:val="SingleTxtGC"/>
        <w:rPr>
          <w:rFonts w:eastAsia="SimHei" w:hint="eastAsia"/>
          <w:lang w:val="en-GB"/>
        </w:rPr>
      </w:pPr>
      <w:r w:rsidRPr="00BC2319">
        <w:rPr>
          <w:rFonts w:eastAsia="SimHei" w:hint="eastAsia"/>
          <w:lang w:val="en-GB"/>
        </w:rPr>
        <w:t>1</w:t>
      </w:r>
      <w:r w:rsidR="004E7B5E">
        <w:rPr>
          <w:rFonts w:eastAsia="SimHei" w:hint="eastAsia"/>
          <w:lang w:val="en-GB"/>
        </w:rPr>
        <w:t>7.</w:t>
      </w:r>
      <w:r w:rsidRPr="00BC2319">
        <w:rPr>
          <w:rFonts w:eastAsia="SimHei" w:hint="eastAsia"/>
          <w:lang w:val="en-GB"/>
        </w:rPr>
        <w:tab/>
      </w:r>
      <w:r w:rsidRPr="00BC2319">
        <w:rPr>
          <w:rFonts w:eastAsia="SimHei" w:hint="eastAsia"/>
          <w:lang w:val="en-GB"/>
        </w:rPr>
        <w:t>委员会建议缔约国启动一项预算编制工作</w:t>
      </w:r>
      <w:r w:rsidR="004E7B5E">
        <w:rPr>
          <w:rFonts w:eastAsia="SimHei" w:hint="eastAsia"/>
          <w:lang w:val="en-GB"/>
        </w:rPr>
        <w:t>，</w:t>
      </w:r>
      <w:r w:rsidRPr="00BC2319">
        <w:rPr>
          <w:rFonts w:eastAsia="SimHei" w:hint="eastAsia"/>
          <w:lang w:val="en-GB"/>
        </w:rPr>
        <w:t>从而得以列明执行儿童权利的战略性拨款、跟踪执行情况</w:t>
      </w:r>
      <w:r w:rsidR="004E7B5E">
        <w:rPr>
          <w:rFonts w:eastAsia="SimHei" w:hint="eastAsia"/>
          <w:lang w:val="en-GB"/>
        </w:rPr>
        <w:t>，</w:t>
      </w:r>
      <w:r w:rsidRPr="00BC2319">
        <w:rPr>
          <w:rFonts w:eastAsia="SimHei" w:hint="eastAsia"/>
          <w:lang w:val="en-GB"/>
        </w:rPr>
        <w:t>并监督拨款成果及其影响力。对儿童权利的影响评估应定期开展</w:t>
      </w:r>
      <w:r w:rsidR="004E7B5E">
        <w:rPr>
          <w:rFonts w:eastAsia="SimHei" w:hint="eastAsia"/>
          <w:lang w:val="en-GB"/>
        </w:rPr>
        <w:t>，</w:t>
      </w:r>
      <w:r w:rsidRPr="00BC2319">
        <w:rPr>
          <w:rFonts w:eastAsia="SimHei" w:hint="eastAsia"/>
          <w:lang w:val="en-GB"/>
        </w:rPr>
        <w:t>以判定预算为实现各项政策、战略和方案提供了多大程度的支持。为落实此工作</w:t>
      </w:r>
      <w:r w:rsidR="004E7B5E">
        <w:rPr>
          <w:rFonts w:eastAsia="SimHei" w:hint="eastAsia"/>
          <w:lang w:val="en-GB"/>
        </w:rPr>
        <w:t>，</w:t>
      </w:r>
      <w:r w:rsidRPr="00BC2319">
        <w:rPr>
          <w:rFonts w:eastAsia="SimHei" w:hint="eastAsia"/>
          <w:lang w:val="en-GB"/>
        </w:rPr>
        <w:t>缔约国应参照</w:t>
      </w:r>
      <w:r w:rsidRPr="00BC2319">
        <w:rPr>
          <w:rFonts w:eastAsia="SimHei" w:hint="eastAsia"/>
          <w:lang w:val="en-GB"/>
        </w:rPr>
        <w:t>2007</w:t>
      </w:r>
      <w:r w:rsidRPr="00BC2319">
        <w:rPr>
          <w:rFonts w:eastAsia="SimHei" w:hint="eastAsia"/>
          <w:lang w:val="en-GB"/>
        </w:rPr>
        <w:t>年</w:t>
      </w:r>
      <w:r w:rsidRPr="00BC2319">
        <w:rPr>
          <w:rFonts w:eastAsia="SimHei" w:hint="eastAsia"/>
          <w:lang w:val="en-GB"/>
        </w:rPr>
        <w:t>9</w:t>
      </w:r>
      <w:r w:rsidRPr="00BC2319">
        <w:rPr>
          <w:rFonts w:eastAsia="SimHei" w:hint="eastAsia"/>
          <w:lang w:val="en-GB"/>
        </w:rPr>
        <w:t>月</w:t>
      </w:r>
      <w:r w:rsidRPr="00BC2319">
        <w:rPr>
          <w:rFonts w:eastAsia="SimHei" w:hint="eastAsia"/>
          <w:lang w:val="en-GB"/>
        </w:rPr>
        <w:t>21</w:t>
      </w:r>
      <w:r w:rsidRPr="00BC2319">
        <w:rPr>
          <w:rFonts w:eastAsia="SimHei" w:hint="eastAsia"/>
          <w:lang w:val="en-GB"/>
        </w:rPr>
        <w:t>日</w:t>
      </w:r>
      <w:r w:rsidR="004E7B5E">
        <w:rPr>
          <w:rFonts w:eastAsia="SimHei" w:hint="eastAsia"/>
          <w:lang w:val="en-GB"/>
        </w:rPr>
        <w:t>，</w:t>
      </w:r>
      <w:r w:rsidRPr="00BC2319">
        <w:rPr>
          <w:rFonts w:eastAsia="SimHei" w:hint="eastAsia"/>
          <w:lang w:val="en-GB"/>
        </w:rPr>
        <w:t>委员会在探讨用于儿童权利资源—国家责任问题一般性讨论日发表的建议</w:t>
      </w:r>
      <w:r w:rsidR="004E7B5E">
        <w:rPr>
          <w:rFonts w:eastAsia="SimHei" w:hint="eastAsia"/>
          <w:lang w:val="en-GB"/>
        </w:rPr>
        <w:t>，</w:t>
      </w:r>
      <w:r w:rsidRPr="00BC2319">
        <w:rPr>
          <w:rFonts w:eastAsia="SimHei" w:hint="eastAsia"/>
          <w:lang w:val="en-GB"/>
        </w:rPr>
        <w:t>并考虑具体寻求联合国儿童基金会的技术援助。</w:t>
      </w:r>
    </w:p>
    <w:p w:rsidR="0051794D" w:rsidRPr="0051794D" w:rsidRDefault="00A6721B" w:rsidP="00A6721B">
      <w:pPr>
        <w:pStyle w:val="H23GC"/>
        <w:rPr>
          <w:rFonts w:hint="eastAsia"/>
          <w:lang w:val="en-GB"/>
        </w:rPr>
      </w:pPr>
      <w:r>
        <w:rPr>
          <w:rFonts w:hint="eastAsia"/>
          <w:lang w:val="en-GB"/>
        </w:rPr>
        <w:tab/>
      </w:r>
      <w:r>
        <w:rPr>
          <w:rFonts w:hint="eastAsia"/>
          <w:lang w:val="en-GB"/>
        </w:rPr>
        <w:tab/>
      </w:r>
      <w:r w:rsidR="0051794D" w:rsidRPr="0051794D">
        <w:rPr>
          <w:rFonts w:hint="eastAsia"/>
          <w:lang w:val="en-GB"/>
        </w:rPr>
        <w:t>收集数据</w:t>
      </w:r>
    </w:p>
    <w:p w:rsidR="0051794D" w:rsidRPr="0051794D" w:rsidRDefault="0051794D" w:rsidP="0051794D">
      <w:pPr>
        <w:pStyle w:val="SingleTxtGC"/>
        <w:rPr>
          <w:rFonts w:hint="eastAsia"/>
          <w:lang w:val="en-GB"/>
        </w:rPr>
      </w:pPr>
      <w:r w:rsidRPr="0051794D">
        <w:rPr>
          <w:rFonts w:hint="eastAsia"/>
          <w:lang w:val="en-GB"/>
        </w:rPr>
        <w:t>1</w:t>
      </w:r>
      <w:r w:rsidR="004E7B5E">
        <w:rPr>
          <w:rFonts w:hint="eastAsia"/>
          <w:lang w:val="en-GB"/>
        </w:rPr>
        <w:t>8.</w:t>
      </w:r>
      <w:r w:rsidRPr="0051794D">
        <w:rPr>
          <w:rFonts w:hint="eastAsia"/>
          <w:lang w:val="en-GB"/>
        </w:rPr>
        <w:tab/>
      </w:r>
      <w:r w:rsidRPr="0051794D">
        <w:rPr>
          <w:rFonts w:hint="eastAsia"/>
          <w:lang w:val="en-GB"/>
        </w:rPr>
        <w:t>委员会赞赏缔约国尤其通过创建一个全国社会和经济数据库—“白俄罗斯信息库”</w:t>
      </w:r>
      <w:r w:rsidR="004E7B5E">
        <w:rPr>
          <w:rFonts w:hint="eastAsia"/>
          <w:lang w:val="en-GB"/>
        </w:rPr>
        <w:t>(</w:t>
      </w:r>
      <w:proofErr w:type="spellStart"/>
      <w:r w:rsidRPr="0051794D">
        <w:rPr>
          <w:rFonts w:hint="eastAsia"/>
          <w:lang w:val="en-GB"/>
        </w:rPr>
        <w:t>BelarusInfo</w:t>
      </w:r>
      <w:proofErr w:type="spellEnd"/>
      <w:r w:rsidR="004E7B5E">
        <w:rPr>
          <w:rFonts w:hint="eastAsia"/>
          <w:lang w:val="en-GB"/>
        </w:rPr>
        <w:t>)</w:t>
      </w:r>
      <w:r w:rsidRPr="0051794D">
        <w:rPr>
          <w:rFonts w:hint="eastAsia"/>
          <w:lang w:val="en-GB"/>
        </w:rPr>
        <w:t>的方式</w:t>
      </w:r>
      <w:r w:rsidR="004E7B5E">
        <w:rPr>
          <w:rFonts w:hint="eastAsia"/>
          <w:lang w:val="en-GB"/>
        </w:rPr>
        <w:t>，</w:t>
      </w:r>
      <w:r w:rsidRPr="0051794D">
        <w:rPr>
          <w:rFonts w:hint="eastAsia"/>
          <w:lang w:val="en-GB"/>
        </w:rPr>
        <w:t>力争加强收集各个儿童所涉领域的资料。然而</w:t>
      </w:r>
      <w:r w:rsidR="004E7B5E">
        <w:rPr>
          <w:rFonts w:hint="eastAsia"/>
          <w:lang w:val="en-GB"/>
        </w:rPr>
        <w:t>，</w:t>
      </w:r>
      <w:r w:rsidRPr="0051794D">
        <w:rPr>
          <w:rFonts w:hint="eastAsia"/>
          <w:lang w:val="en-GB"/>
        </w:rPr>
        <w:t>委员会关切尚缺乏若干《公约》所涉具体方面</w:t>
      </w:r>
      <w:r w:rsidR="004E7B5E">
        <w:rPr>
          <w:rFonts w:hint="eastAsia"/>
          <w:lang w:val="en-GB"/>
        </w:rPr>
        <w:t>，</w:t>
      </w:r>
      <w:r w:rsidRPr="0051794D">
        <w:rPr>
          <w:rFonts w:hint="eastAsia"/>
          <w:lang w:val="en-GB"/>
        </w:rPr>
        <w:t>诸如属于少数人群体的儿童</w:t>
      </w:r>
      <w:r w:rsidR="004E7B5E">
        <w:rPr>
          <w:rFonts w:hint="eastAsia"/>
          <w:lang w:val="en-GB"/>
        </w:rPr>
        <w:t>，</w:t>
      </w:r>
      <w:r w:rsidRPr="0051794D">
        <w:rPr>
          <w:rFonts w:hint="eastAsia"/>
          <w:lang w:val="en-GB"/>
        </w:rPr>
        <w:t>特别是罗姆人儿童</w:t>
      </w:r>
      <w:r w:rsidR="004E7B5E">
        <w:rPr>
          <w:rFonts w:hint="eastAsia"/>
          <w:lang w:val="en-GB"/>
        </w:rPr>
        <w:t>，</w:t>
      </w:r>
      <w:r w:rsidRPr="0051794D">
        <w:rPr>
          <w:rFonts w:hint="eastAsia"/>
          <w:lang w:val="en-GB"/>
        </w:rPr>
        <w:t>无国籍儿童和侵害儿童暴力问题的资料。</w:t>
      </w:r>
    </w:p>
    <w:p w:rsidR="0051794D" w:rsidRPr="00BC2319" w:rsidRDefault="0051794D" w:rsidP="0051794D">
      <w:pPr>
        <w:pStyle w:val="SingleTxtGC"/>
        <w:rPr>
          <w:rFonts w:eastAsia="SimHei" w:hint="eastAsia"/>
          <w:lang w:val="en-GB"/>
        </w:rPr>
      </w:pPr>
      <w:r w:rsidRPr="00BC2319">
        <w:rPr>
          <w:rFonts w:eastAsia="SimHei" w:hint="eastAsia"/>
          <w:lang w:val="en-GB"/>
        </w:rPr>
        <w:t>1</w:t>
      </w:r>
      <w:r w:rsidR="004E7B5E">
        <w:rPr>
          <w:rFonts w:eastAsia="SimHei" w:hint="eastAsia"/>
          <w:lang w:val="en-GB"/>
        </w:rPr>
        <w:t>9.</w:t>
      </w:r>
      <w:r w:rsidRPr="00BC2319">
        <w:rPr>
          <w:rFonts w:eastAsia="SimHei" w:hint="eastAsia"/>
          <w:lang w:val="en-GB"/>
        </w:rPr>
        <w:tab/>
      </w:r>
      <w:r w:rsidRPr="00BC2319">
        <w:rPr>
          <w:rFonts w:eastAsia="SimHei" w:hint="eastAsia"/>
          <w:lang w:val="en-GB"/>
        </w:rPr>
        <w:t>委员会建议</w:t>
      </w:r>
      <w:r w:rsidR="004E7B5E">
        <w:rPr>
          <w:rFonts w:eastAsia="SimHei" w:hint="eastAsia"/>
          <w:lang w:val="en-GB"/>
        </w:rPr>
        <w:t>，</w:t>
      </w:r>
      <w:r w:rsidRPr="00BC2319">
        <w:rPr>
          <w:rFonts w:eastAsia="SimHei" w:hint="eastAsia"/>
          <w:lang w:val="en-GB"/>
        </w:rPr>
        <w:t>该国委员会加强收集分类数据</w:t>
      </w:r>
      <w:r w:rsidR="004E7B5E">
        <w:rPr>
          <w:rFonts w:eastAsia="SimHei" w:hint="eastAsia"/>
          <w:lang w:val="en-GB"/>
        </w:rPr>
        <w:t>，</w:t>
      </w:r>
      <w:r w:rsidRPr="00BC2319">
        <w:rPr>
          <w:rFonts w:eastAsia="SimHei" w:hint="eastAsia"/>
          <w:lang w:val="en-GB"/>
        </w:rPr>
        <w:t>特别关注收集侵害儿童暴力、少年犯罪、童工、被遗弃儿童、移徙儿童、属于少数人群体的儿童</w:t>
      </w:r>
      <w:r w:rsidR="004E7B5E">
        <w:rPr>
          <w:rFonts w:eastAsia="SimHei" w:hint="eastAsia"/>
          <w:lang w:val="en-GB"/>
        </w:rPr>
        <w:t>，</w:t>
      </w:r>
      <w:r w:rsidRPr="00BC2319">
        <w:rPr>
          <w:rFonts w:eastAsia="SimHei" w:hint="eastAsia"/>
          <w:lang w:val="en-GB"/>
        </w:rPr>
        <w:t>特别是罗姆人儿童、无国籍儿童</w:t>
      </w:r>
      <w:r w:rsidR="004E7B5E">
        <w:rPr>
          <w:rFonts w:eastAsia="SimHei" w:hint="eastAsia"/>
          <w:lang w:val="en-GB"/>
        </w:rPr>
        <w:t>，</w:t>
      </w:r>
      <w:r w:rsidRPr="00BC2319">
        <w:rPr>
          <w:rFonts w:eastAsia="SimHei" w:hint="eastAsia"/>
          <w:lang w:val="en-GB"/>
        </w:rPr>
        <w:t>以及感染艾滋病毒的妇女和儿童等数据资料。</w:t>
      </w:r>
    </w:p>
    <w:p w:rsidR="0051794D" w:rsidRPr="0051794D" w:rsidRDefault="00A6721B" w:rsidP="00A6721B">
      <w:pPr>
        <w:pStyle w:val="H23GC"/>
        <w:rPr>
          <w:rFonts w:hint="eastAsia"/>
          <w:lang w:val="en-GB"/>
        </w:rPr>
      </w:pPr>
      <w:r>
        <w:rPr>
          <w:rFonts w:hint="eastAsia"/>
          <w:lang w:val="en-GB"/>
        </w:rPr>
        <w:tab/>
      </w:r>
      <w:r>
        <w:rPr>
          <w:rFonts w:hint="eastAsia"/>
          <w:lang w:val="en-GB"/>
        </w:rPr>
        <w:tab/>
      </w:r>
      <w:r w:rsidR="0051794D" w:rsidRPr="0051794D">
        <w:rPr>
          <w:rFonts w:hint="eastAsia"/>
          <w:lang w:val="en-GB"/>
        </w:rPr>
        <w:t>宣传、培训和提高认识</w:t>
      </w:r>
    </w:p>
    <w:p w:rsidR="0051794D" w:rsidRPr="0051794D" w:rsidRDefault="0051794D" w:rsidP="0051794D">
      <w:pPr>
        <w:pStyle w:val="SingleTxtGC"/>
        <w:rPr>
          <w:rFonts w:hint="eastAsia"/>
          <w:lang w:val="en-GB"/>
        </w:rPr>
      </w:pPr>
      <w:r w:rsidRPr="0051794D">
        <w:rPr>
          <w:rFonts w:hint="eastAsia"/>
          <w:lang w:val="en-GB"/>
        </w:rPr>
        <w:t>2</w:t>
      </w:r>
      <w:r w:rsidR="004E7B5E">
        <w:rPr>
          <w:rFonts w:hint="eastAsia"/>
          <w:lang w:val="en-GB"/>
        </w:rPr>
        <w:t>0.</w:t>
      </w:r>
      <w:r w:rsidRPr="0051794D">
        <w:rPr>
          <w:rFonts w:hint="eastAsia"/>
          <w:lang w:val="en-GB"/>
        </w:rPr>
        <w:tab/>
      </w:r>
      <w:r w:rsidRPr="0051794D">
        <w:rPr>
          <w:rFonts w:hint="eastAsia"/>
          <w:lang w:val="en-GB"/>
        </w:rPr>
        <w:t>委员会虽注意到该国学校开设了儿童权利教育课</w:t>
      </w:r>
      <w:r w:rsidR="004E7B5E">
        <w:rPr>
          <w:rFonts w:hint="eastAsia"/>
          <w:lang w:val="en-GB"/>
        </w:rPr>
        <w:t>，</w:t>
      </w:r>
      <w:r w:rsidRPr="0051794D">
        <w:rPr>
          <w:rFonts w:hint="eastAsia"/>
          <w:lang w:val="en-GB"/>
        </w:rPr>
        <w:t>然而</w:t>
      </w:r>
      <w:r w:rsidR="004E7B5E">
        <w:rPr>
          <w:rFonts w:hint="eastAsia"/>
          <w:lang w:val="en-GB"/>
        </w:rPr>
        <w:t>，</w:t>
      </w:r>
      <w:r w:rsidRPr="0051794D">
        <w:rPr>
          <w:rFonts w:hint="eastAsia"/>
          <w:lang w:val="en-GB"/>
        </w:rPr>
        <w:t>对各类从事与儿童相关和儿童事务工作的专业人员以及广大公众对《公约》的意识程度低感到关切。</w:t>
      </w:r>
    </w:p>
    <w:p w:rsidR="0051794D" w:rsidRPr="00BC2319" w:rsidRDefault="0051794D" w:rsidP="0051794D">
      <w:pPr>
        <w:pStyle w:val="SingleTxtGC"/>
        <w:rPr>
          <w:rFonts w:eastAsia="SimHei" w:hint="eastAsia"/>
          <w:lang w:val="en-GB"/>
        </w:rPr>
      </w:pPr>
      <w:r w:rsidRPr="00BC2319">
        <w:rPr>
          <w:rFonts w:eastAsia="SimHei" w:hint="eastAsia"/>
          <w:lang w:val="en-GB"/>
        </w:rPr>
        <w:t>2</w:t>
      </w:r>
      <w:r w:rsidR="004E7B5E">
        <w:rPr>
          <w:rFonts w:eastAsia="SimHei" w:hint="eastAsia"/>
          <w:lang w:val="en-GB"/>
        </w:rPr>
        <w:t>1.</w:t>
      </w:r>
      <w:r w:rsidRPr="00BC2319">
        <w:rPr>
          <w:rFonts w:eastAsia="SimHei" w:hint="eastAsia"/>
          <w:lang w:val="en-GB"/>
        </w:rPr>
        <w:tab/>
      </w:r>
      <w:r w:rsidRPr="00BC2319">
        <w:rPr>
          <w:rFonts w:eastAsia="SimHei" w:hint="eastAsia"/>
          <w:lang w:val="en-GB"/>
        </w:rPr>
        <w:t>委员会建议所有从事儿童事务和与儿童相关工作的专业人员</w:t>
      </w:r>
      <w:r w:rsidR="004E7B5E">
        <w:rPr>
          <w:rFonts w:eastAsia="SimHei" w:hint="eastAsia"/>
          <w:lang w:val="en-GB"/>
        </w:rPr>
        <w:t>，</w:t>
      </w:r>
      <w:r w:rsidRPr="00BC2319">
        <w:rPr>
          <w:rFonts w:eastAsia="SimHei" w:hint="eastAsia"/>
          <w:lang w:val="en-GB"/>
        </w:rPr>
        <w:t>包括执法人员、教师、医务工作者、社会工作者和从事所有替代性照料工作的人员</w:t>
      </w:r>
      <w:r w:rsidR="004E7B5E">
        <w:rPr>
          <w:rFonts w:eastAsia="SimHei" w:hint="eastAsia"/>
          <w:lang w:val="en-GB"/>
        </w:rPr>
        <w:t>，</w:t>
      </w:r>
      <w:r w:rsidRPr="00BC2319">
        <w:rPr>
          <w:rFonts w:eastAsia="SimHei" w:hint="eastAsia"/>
          <w:lang w:val="en-GB"/>
        </w:rPr>
        <w:t>都要充分且系统地接受关于儿童权利问题的培训。委员会还建议</w:t>
      </w:r>
      <w:r w:rsidR="004E7B5E">
        <w:rPr>
          <w:rFonts w:eastAsia="SimHei" w:hint="eastAsia"/>
          <w:lang w:val="en-GB"/>
        </w:rPr>
        <w:t>，</w:t>
      </w:r>
      <w:r w:rsidRPr="00BC2319">
        <w:rPr>
          <w:rFonts w:eastAsia="SimHei" w:hint="eastAsia"/>
          <w:lang w:val="en-GB"/>
        </w:rPr>
        <w:t>缔约国加大力度</w:t>
      </w:r>
      <w:r w:rsidR="004E7B5E">
        <w:rPr>
          <w:rFonts w:eastAsia="SimHei" w:hint="eastAsia"/>
          <w:lang w:val="en-GB"/>
        </w:rPr>
        <w:t>，</w:t>
      </w:r>
      <w:r w:rsidRPr="00BC2319">
        <w:rPr>
          <w:rFonts w:eastAsia="SimHei" w:hint="eastAsia"/>
          <w:lang w:val="en-GB"/>
        </w:rPr>
        <w:t>提高广大公众</w:t>
      </w:r>
      <w:r w:rsidR="004E7B5E">
        <w:rPr>
          <w:rFonts w:eastAsia="SimHei" w:hint="eastAsia"/>
          <w:lang w:val="en-GB"/>
        </w:rPr>
        <w:t>，</w:t>
      </w:r>
      <w:r w:rsidRPr="00BC2319">
        <w:rPr>
          <w:rFonts w:eastAsia="SimHei" w:hint="eastAsia"/>
          <w:lang w:val="en-GB"/>
        </w:rPr>
        <w:t>特别是儿童</w:t>
      </w:r>
      <w:r w:rsidR="004E7B5E">
        <w:rPr>
          <w:rFonts w:eastAsia="SimHei" w:hint="eastAsia"/>
          <w:lang w:val="en-GB"/>
        </w:rPr>
        <w:t>(</w:t>
      </w:r>
      <w:r w:rsidRPr="00BC2319">
        <w:rPr>
          <w:rFonts w:eastAsia="SimHei" w:hint="eastAsia"/>
          <w:lang w:val="en-GB"/>
        </w:rPr>
        <w:t>包括离校儿童</w:t>
      </w:r>
      <w:r w:rsidR="004E7B5E">
        <w:rPr>
          <w:rFonts w:eastAsia="SimHei" w:hint="eastAsia"/>
          <w:lang w:val="en-GB"/>
        </w:rPr>
        <w:t>)</w:t>
      </w:r>
      <w:r w:rsidRPr="00BC2319">
        <w:rPr>
          <w:rFonts w:eastAsia="SimHei" w:hint="eastAsia"/>
          <w:lang w:val="en-GB"/>
        </w:rPr>
        <w:t>对《公约》所列权利的认识。</w:t>
      </w:r>
    </w:p>
    <w:p w:rsidR="0051794D" w:rsidRPr="00BC2319" w:rsidRDefault="0051794D" w:rsidP="0051794D">
      <w:pPr>
        <w:pStyle w:val="SingleTxtGC"/>
        <w:rPr>
          <w:rFonts w:eastAsia="SimHei" w:hint="eastAsia"/>
          <w:lang w:val="en-GB"/>
        </w:rPr>
      </w:pPr>
      <w:r w:rsidRPr="00BC2319">
        <w:rPr>
          <w:rFonts w:eastAsia="SimHei" w:hint="eastAsia"/>
          <w:lang w:val="en-GB"/>
        </w:rPr>
        <w:t>2</w:t>
      </w:r>
      <w:r w:rsidR="004E7B5E">
        <w:rPr>
          <w:rFonts w:eastAsia="SimHei" w:hint="eastAsia"/>
          <w:lang w:val="en-GB"/>
        </w:rPr>
        <w:t>2.</w:t>
      </w:r>
      <w:r w:rsidRPr="00BC2319">
        <w:rPr>
          <w:rFonts w:eastAsia="SimHei" w:hint="eastAsia"/>
          <w:lang w:val="en-GB"/>
        </w:rPr>
        <w:tab/>
      </w:r>
      <w:r w:rsidRPr="00BC2319">
        <w:rPr>
          <w:rFonts w:eastAsia="SimHei" w:hint="eastAsia"/>
          <w:lang w:val="en-GB"/>
        </w:rPr>
        <w:t>委员会还建议</w:t>
      </w:r>
      <w:r w:rsidR="004E7B5E">
        <w:rPr>
          <w:rFonts w:eastAsia="SimHei" w:hint="eastAsia"/>
          <w:lang w:val="en-GB"/>
        </w:rPr>
        <w:t>，</w:t>
      </w:r>
      <w:r w:rsidRPr="00BC2319">
        <w:rPr>
          <w:rFonts w:eastAsia="SimHei" w:hint="eastAsia"/>
          <w:lang w:val="en-GB"/>
        </w:rPr>
        <w:t>缔约国确保媒体尊重儿童权利</w:t>
      </w:r>
      <w:r w:rsidR="004E7B5E">
        <w:rPr>
          <w:rFonts w:eastAsia="SimHei" w:hint="eastAsia"/>
          <w:lang w:val="en-GB"/>
        </w:rPr>
        <w:t>，</w:t>
      </w:r>
      <w:r w:rsidRPr="00BC2319">
        <w:rPr>
          <w:rFonts w:eastAsia="SimHei" w:hint="eastAsia"/>
          <w:lang w:val="en-GB"/>
        </w:rPr>
        <w:t>特别是儿童的尊严和儿童的隐私权</w:t>
      </w:r>
      <w:r w:rsidR="004E7B5E">
        <w:rPr>
          <w:rFonts w:eastAsia="SimHei" w:hint="eastAsia"/>
          <w:lang w:val="en-GB"/>
        </w:rPr>
        <w:t>，</w:t>
      </w:r>
      <w:r w:rsidRPr="00BC2319">
        <w:rPr>
          <w:rFonts w:eastAsia="SimHei" w:hint="eastAsia"/>
          <w:lang w:val="en-GB"/>
        </w:rPr>
        <w:t>支持对《公约》的宣传</w:t>
      </w:r>
      <w:r w:rsidR="004E7B5E">
        <w:rPr>
          <w:rFonts w:eastAsia="SimHei" w:hint="eastAsia"/>
          <w:lang w:val="en-GB"/>
        </w:rPr>
        <w:t>，</w:t>
      </w:r>
      <w:r w:rsidRPr="00BC2319">
        <w:rPr>
          <w:rFonts w:eastAsia="SimHei" w:hint="eastAsia"/>
          <w:lang w:val="en-GB"/>
        </w:rPr>
        <w:t>并在媒体节目中融入儿童的观点。委员会还建议</w:t>
      </w:r>
      <w:r w:rsidR="004E7B5E">
        <w:rPr>
          <w:rFonts w:eastAsia="SimHei" w:hint="eastAsia"/>
          <w:lang w:val="en-GB"/>
        </w:rPr>
        <w:t>，</w:t>
      </w:r>
      <w:r w:rsidRPr="00BC2319">
        <w:rPr>
          <w:rFonts w:eastAsia="SimHei" w:hint="eastAsia"/>
          <w:lang w:val="en-GB"/>
        </w:rPr>
        <w:t>缔约国鼓励媒体确立职业行为守则</w:t>
      </w:r>
      <w:r w:rsidR="004E7B5E">
        <w:rPr>
          <w:rFonts w:eastAsia="SimHei" w:hint="eastAsia"/>
          <w:lang w:val="en-GB"/>
        </w:rPr>
        <w:t>，</w:t>
      </w:r>
      <w:r w:rsidRPr="00BC2319">
        <w:rPr>
          <w:rFonts w:eastAsia="SimHei" w:hint="eastAsia"/>
          <w:lang w:val="en-GB"/>
        </w:rPr>
        <w:t>特别是涉及儿童权利方面的行为守则。</w:t>
      </w:r>
    </w:p>
    <w:p w:rsidR="0051794D" w:rsidRPr="0051794D" w:rsidRDefault="00A6721B" w:rsidP="00A6721B">
      <w:pPr>
        <w:pStyle w:val="H23GC"/>
        <w:rPr>
          <w:rFonts w:hint="eastAsia"/>
          <w:lang w:val="en-GB"/>
        </w:rPr>
      </w:pPr>
      <w:r>
        <w:rPr>
          <w:rFonts w:hint="eastAsia"/>
          <w:lang w:val="en-GB"/>
        </w:rPr>
        <w:tab/>
      </w:r>
      <w:r>
        <w:rPr>
          <w:rFonts w:hint="eastAsia"/>
          <w:lang w:val="en-GB"/>
        </w:rPr>
        <w:tab/>
      </w:r>
      <w:r w:rsidR="0051794D" w:rsidRPr="0051794D">
        <w:rPr>
          <w:rFonts w:hint="eastAsia"/>
          <w:lang w:val="en-GB"/>
        </w:rPr>
        <w:t>与民间社会的合作</w:t>
      </w:r>
    </w:p>
    <w:p w:rsidR="0051794D" w:rsidRPr="0051794D" w:rsidRDefault="0051794D" w:rsidP="0051794D">
      <w:pPr>
        <w:pStyle w:val="SingleTxtGC"/>
        <w:rPr>
          <w:rFonts w:hint="eastAsia"/>
          <w:lang w:val="en-GB"/>
        </w:rPr>
      </w:pPr>
      <w:r w:rsidRPr="0051794D">
        <w:rPr>
          <w:rFonts w:hint="eastAsia"/>
          <w:lang w:val="en-GB"/>
        </w:rPr>
        <w:t>2</w:t>
      </w:r>
      <w:r w:rsidR="004E7B5E">
        <w:rPr>
          <w:rFonts w:hint="eastAsia"/>
          <w:lang w:val="en-GB"/>
        </w:rPr>
        <w:t>3.</w:t>
      </w:r>
      <w:r w:rsidRPr="0051794D">
        <w:rPr>
          <w:rFonts w:hint="eastAsia"/>
          <w:lang w:val="en-GB"/>
        </w:rPr>
        <w:tab/>
      </w:r>
      <w:r w:rsidRPr="0051794D">
        <w:rPr>
          <w:rFonts w:hint="eastAsia"/>
          <w:lang w:val="en-GB"/>
        </w:rPr>
        <w:t>委员会注意到民间社会组织登记</w:t>
      </w:r>
      <w:r w:rsidR="004E7B5E">
        <w:rPr>
          <w:rFonts w:hint="eastAsia"/>
          <w:lang w:val="en-GB"/>
        </w:rPr>
        <w:t>(</w:t>
      </w:r>
      <w:r w:rsidRPr="0051794D">
        <w:rPr>
          <w:rFonts w:hint="eastAsia"/>
          <w:lang w:val="en-GB"/>
        </w:rPr>
        <w:t>和重新登记</w:t>
      </w:r>
      <w:r w:rsidR="004E7B5E">
        <w:rPr>
          <w:rFonts w:hint="eastAsia"/>
          <w:lang w:val="en-GB"/>
        </w:rPr>
        <w:t>)</w:t>
      </w:r>
      <w:r w:rsidRPr="0051794D">
        <w:rPr>
          <w:rFonts w:hint="eastAsia"/>
          <w:lang w:val="en-GB"/>
        </w:rPr>
        <w:t>委员会已关闭</w:t>
      </w:r>
      <w:r w:rsidR="004E7B5E">
        <w:rPr>
          <w:rFonts w:hint="eastAsia"/>
          <w:lang w:val="en-GB"/>
        </w:rPr>
        <w:t>，</w:t>
      </w:r>
      <w:r w:rsidRPr="0051794D">
        <w:rPr>
          <w:rFonts w:hint="eastAsia"/>
          <w:lang w:val="en-GB"/>
        </w:rPr>
        <w:t>并将这项登记职能移交给了司法部</w:t>
      </w:r>
      <w:r w:rsidR="004E7B5E">
        <w:rPr>
          <w:rFonts w:hint="eastAsia"/>
          <w:lang w:val="en-GB"/>
        </w:rPr>
        <w:t>(</w:t>
      </w:r>
      <w:r w:rsidRPr="0051794D">
        <w:rPr>
          <w:rFonts w:hint="eastAsia"/>
          <w:lang w:val="en-GB"/>
        </w:rPr>
        <w:t>2006</w:t>
      </w:r>
      <w:r w:rsidRPr="0051794D">
        <w:rPr>
          <w:rFonts w:hint="eastAsia"/>
          <w:lang w:val="en-GB"/>
        </w:rPr>
        <w:t>年</w:t>
      </w:r>
      <w:r w:rsidRPr="0051794D">
        <w:rPr>
          <w:rFonts w:hint="eastAsia"/>
          <w:lang w:val="en-GB"/>
        </w:rPr>
        <w:t>10</w:t>
      </w:r>
      <w:r w:rsidRPr="0051794D">
        <w:rPr>
          <w:rFonts w:hint="eastAsia"/>
          <w:lang w:val="en-GB"/>
        </w:rPr>
        <w:t>月</w:t>
      </w:r>
      <w:r w:rsidRPr="0051794D">
        <w:rPr>
          <w:rFonts w:hint="eastAsia"/>
          <w:lang w:val="en-GB"/>
        </w:rPr>
        <w:t>6</w:t>
      </w:r>
      <w:r w:rsidRPr="0051794D">
        <w:rPr>
          <w:rFonts w:hint="eastAsia"/>
          <w:lang w:val="en-GB"/>
        </w:rPr>
        <w:t>日关于民间社会组织及联盟</w:t>
      </w:r>
      <w:r w:rsidR="004E7B5E">
        <w:rPr>
          <w:rFonts w:hint="eastAsia"/>
          <w:lang w:val="en-GB"/>
        </w:rPr>
        <w:t>(</w:t>
      </w:r>
      <w:r w:rsidRPr="0051794D">
        <w:rPr>
          <w:rFonts w:hint="eastAsia"/>
          <w:lang w:val="en-GB"/>
        </w:rPr>
        <w:t>协会</w:t>
      </w:r>
      <w:r w:rsidR="004E7B5E">
        <w:rPr>
          <w:rFonts w:hint="eastAsia"/>
          <w:lang w:val="en-GB"/>
        </w:rPr>
        <w:t>)</w:t>
      </w:r>
      <w:r w:rsidRPr="0051794D">
        <w:rPr>
          <w:rFonts w:hint="eastAsia"/>
          <w:lang w:val="en-GB"/>
        </w:rPr>
        <w:t>若干问题的第</w:t>
      </w:r>
      <w:r w:rsidRPr="0051794D">
        <w:rPr>
          <w:rFonts w:hint="eastAsia"/>
          <w:lang w:val="en-GB"/>
        </w:rPr>
        <w:t>605</w:t>
      </w:r>
      <w:r w:rsidRPr="0051794D">
        <w:rPr>
          <w:rFonts w:hint="eastAsia"/>
          <w:lang w:val="en-GB"/>
        </w:rPr>
        <w:t>号总统令</w:t>
      </w:r>
      <w:r w:rsidR="004E7B5E">
        <w:rPr>
          <w:rFonts w:hint="eastAsia"/>
          <w:lang w:val="en-GB"/>
        </w:rPr>
        <w:t>)</w:t>
      </w:r>
      <w:r w:rsidRPr="0051794D">
        <w:rPr>
          <w:rFonts w:hint="eastAsia"/>
          <w:lang w:val="en-GB"/>
        </w:rPr>
        <w:t>。然而</w:t>
      </w:r>
      <w:r w:rsidR="004E7B5E">
        <w:rPr>
          <w:rFonts w:hint="eastAsia"/>
          <w:lang w:val="en-GB"/>
        </w:rPr>
        <w:t>，</w:t>
      </w:r>
      <w:r w:rsidRPr="0051794D">
        <w:rPr>
          <w:rFonts w:hint="eastAsia"/>
          <w:lang w:val="en-GB"/>
        </w:rPr>
        <w:t>委员会仍关切</w:t>
      </w:r>
      <w:r w:rsidR="004E7B5E">
        <w:rPr>
          <w:rFonts w:hint="eastAsia"/>
          <w:lang w:val="en-GB"/>
        </w:rPr>
        <w:t>，</w:t>
      </w:r>
      <w:r w:rsidRPr="0051794D">
        <w:rPr>
          <w:rFonts w:hint="eastAsia"/>
          <w:lang w:val="en-GB"/>
        </w:rPr>
        <w:t>缔约国境内的民间组织实际上在登记方面遭遇到了种种困难</w:t>
      </w:r>
      <w:r w:rsidR="004E7B5E">
        <w:rPr>
          <w:rFonts w:hint="eastAsia"/>
          <w:lang w:val="en-GB"/>
        </w:rPr>
        <w:t>，</w:t>
      </w:r>
      <w:r w:rsidRPr="0051794D">
        <w:rPr>
          <w:rFonts w:hint="eastAsia"/>
          <w:lang w:val="en-GB"/>
        </w:rPr>
        <w:t>除了其它原因之外</w:t>
      </w:r>
      <w:r w:rsidR="004E7B5E">
        <w:rPr>
          <w:rFonts w:hint="eastAsia"/>
          <w:lang w:val="en-GB"/>
        </w:rPr>
        <w:t>，</w:t>
      </w:r>
      <w:r w:rsidRPr="0051794D">
        <w:rPr>
          <w:rFonts w:hint="eastAsia"/>
          <w:lang w:val="en-GB"/>
        </w:rPr>
        <w:t>还必须支付高额登记费。委员会还关切</w:t>
      </w:r>
      <w:r w:rsidR="004E7B5E">
        <w:rPr>
          <w:rFonts w:hint="eastAsia"/>
          <w:lang w:val="en-GB"/>
        </w:rPr>
        <w:t>，</w:t>
      </w:r>
      <w:r w:rsidRPr="0051794D">
        <w:rPr>
          <w:rFonts w:hint="eastAsia"/>
          <w:lang w:val="en-GB"/>
        </w:rPr>
        <w:t>非政府组织面临的艰难工作条件</w:t>
      </w:r>
      <w:r w:rsidR="004E7B5E">
        <w:rPr>
          <w:rFonts w:hint="eastAsia"/>
          <w:lang w:val="en-GB"/>
        </w:rPr>
        <w:t>，</w:t>
      </w:r>
      <w:r w:rsidRPr="0051794D">
        <w:rPr>
          <w:rFonts w:hint="eastAsia"/>
          <w:lang w:val="en-GB"/>
        </w:rPr>
        <w:t>包括《刑法》第</w:t>
      </w:r>
      <w:r w:rsidRPr="0051794D">
        <w:rPr>
          <w:rFonts w:hint="eastAsia"/>
          <w:lang w:val="en-GB"/>
        </w:rPr>
        <w:t>193</w:t>
      </w:r>
      <w:r w:rsidRPr="0051794D">
        <w:rPr>
          <w:rFonts w:hint="eastAsia"/>
          <w:lang w:val="en-GB"/>
        </w:rPr>
        <w:t>条规定要追究未经登记</w:t>
      </w:r>
      <w:r w:rsidR="004E7B5E">
        <w:rPr>
          <w:rFonts w:hint="eastAsia"/>
          <w:lang w:val="en-GB"/>
        </w:rPr>
        <w:t>，</w:t>
      </w:r>
      <w:r w:rsidRPr="0051794D">
        <w:rPr>
          <w:rFonts w:hint="eastAsia"/>
          <w:lang w:val="en-GB"/>
        </w:rPr>
        <w:t>擅自运作非政府组织现行成员的罪责。</w:t>
      </w:r>
    </w:p>
    <w:p w:rsidR="0051794D" w:rsidRPr="00BC2319" w:rsidRDefault="0051794D" w:rsidP="0051794D">
      <w:pPr>
        <w:pStyle w:val="SingleTxtGC"/>
        <w:rPr>
          <w:rFonts w:eastAsia="SimHei" w:hint="eastAsia"/>
          <w:lang w:val="en-GB"/>
        </w:rPr>
      </w:pPr>
      <w:r w:rsidRPr="00BC2319">
        <w:rPr>
          <w:rFonts w:eastAsia="SimHei" w:hint="eastAsia"/>
          <w:lang w:val="en-GB"/>
        </w:rPr>
        <w:t>2</w:t>
      </w:r>
      <w:r w:rsidR="004E7B5E">
        <w:rPr>
          <w:rFonts w:eastAsia="SimHei" w:hint="eastAsia"/>
          <w:lang w:val="en-GB"/>
        </w:rPr>
        <w:t>4.</w:t>
      </w:r>
      <w:r w:rsidRPr="00BC2319">
        <w:rPr>
          <w:rFonts w:eastAsia="SimHei" w:hint="eastAsia"/>
          <w:lang w:val="en-GB"/>
        </w:rPr>
        <w:tab/>
      </w:r>
      <w:r w:rsidRPr="00BC2319">
        <w:rPr>
          <w:rFonts w:eastAsia="SimHei" w:hint="eastAsia"/>
          <w:lang w:val="en-GB"/>
        </w:rPr>
        <w:t>委员会在提及其先前的建议</w:t>
      </w:r>
      <w:r w:rsidR="004E7B5E">
        <w:rPr>
          <w:rFonts w:eastAsia="SimHei" w:hint="eastAsia"/>
          <w:lang w:val="en-GB"/>
        </w:rPr>
        <w:t>(</w:t>
      </w:r>
      <w:r w:rsidRPr="00BC2319">
        <w:rPr>
          <w:rFonts w:eastAsia="SimHei" w:hint="eastAsia"/>
          <w:lang w:val="en-GB"/>
        </w:rPr>
        <w:t>CRC</w:t>
      </w:r>
      <w:r w:rsidR="004E7B5E">
        <w:rPr>
          <w:rFonts w:eastAsia="SimHei" w:hint="eastAsia"/>
          <w:lang w:val="en-GB"/>
        </w:rPr>
        <w:t>/</w:t>
      </w:r>
      <w:r w:rsidRPr="00BC2319">
        <w:rPr>
          <w:rFonts w:eastAsia="SimHei" w:hint="eastAsia"/>
          <w:lang w:val="en-GB"/>
        </w:rPr>
        <w:t>C</w:t>
      </w:r>
      <w:r w:rsidR="004E7B5E">
        <w:rPr>
          <w:rFonts w:eastAsia="SimHei" w:hint="eastAsia"/>
          <w:lang w:val="en-GB"/>
        </w:rPr>
        <w:t>/</w:t>
      </w:r>
      <w:r w:rsidRPr="00BC2319">
        <w:rPr>
          <w:rFonts w:eastAsia="SimHei" w:hint="eastAsia"/>
          <w:lang w:val="en-GB"/>
        </w:rPr>
        <w:t>15</w:t>
      </w:r>
      <w:r w:rsidR="004E7B5E">
        <w:rPr>
          <w:rFonts w:eastAsia="SimHei" w:hint="eastAsia"/>
          <w:lang w:val="en-GB"/>
        </w:rPr>
        <w:t>/</w:t>
      </w:r>
      <w:proofErr w:type="spellStart"/>
      <w:r w:rsidRPr="00BC2319">
        <w:rPr>
          <w:rFonts w:eastAsia="SimHei" w:hint="eastAsia"/>
          <w:lang w:val="en-GB"/>
        </w:rPr>
        <w:t>Add.180</w:t>
      </w:r>
      <w:proofErr w:type="spellEnd"/>
      <w:r w:rsidRPr="00BC2319">
        <w:rPr>
          <w:rFonts w:eastAsia="SimHei" w:hint="eastAsia"/>
          <w:lang w:val="en-GB"/>
        </w:rPr>
        <w:t>第</w:t>
      </w:r>
      <w:r w:rsidRPr="00BC2319">
        <w:rPr>
          <w:rFonts w:eastAsia="SimHei" w:hint="eastAsia"/>
          <w:lang w:val="en-GB"/>
        </w:rPr>
        <w:t>23</w:t>
      </w:r>
      <w:r w:rsidRPr="00BC2319">
        <w:rPr>
          <w:rFonts w:eastAsia="SimHei" w:hint="eastAsia"/>
          <w:lang w:val="en-GB"/>
        </w:rPr>
        <w:t>段</w:t>
      </w:r>
      <w:r w:rsidR="004E7B5E">
        <w:rPr>
          <w:rFonts w:eastAsia="SimHei" w:hint="eastAsia"/>
          <w:lang w:val="en-GB"/>
        </w:rPr>
        <w:t>)</w:t>
      </w:r>
      <w:r w:rsidRPr="00BC2319">
        <w:rPr>
          <w:rFonts w:eastAsia="SimHei" w:hint="eastAsia"/>
          <w:lang w:val="en-GB"/>
        </w:rPr>
        <w:t>时</w:t>
      </w:r>
      <w:r w:rsidR="004E7B5E">
        <w:rPr>
          <w:rFonts w:eastAsia="SimHei" w:hint="eastAsia"/>
          <w:lang w:val="en-GB"/>
        </w:rPr>
        <w:t>，</w:t>
      </w:r>
      <w:r w:rsidRPr="00BC2319">
        <w:rPr>
          <w:rFonts w:eastAsia="SimHei" w:hint="eastAsia"/>
          <w:lang w:val="en-GB"/>
        </w:rPr>
        <w:t>促请政府审查其法律、条例及司法和行政做法</w:t>
      </w:r>
      <w:r w:rsidR="004E7B5E">
        <w:rPr>
          <w:rFonts w:eastAsia="SimHei" w:hint="eastAsia"/>
          <w:lang w:val="en-GB"/>
        </w:rPr>
        <w:t>，</w:t>
      </w:r>
      <w:r w:rsidRPr="00BC2319">
        <w:rPr>
          <w:rFonts w:eastAsia="SimHei" w:hint="eastAsia"/>
          <w:lang w:val="en-GB"/>
        </w:rPr>
        <w:t>拟为非政府组织的登记和运作提供便利</w:t>
      </w:r>
      <w:r w:rsidR="004E7B5E">
        <w:rPr>
          <w:rFonts w:eastAsia="SimHei" w:hint="eastAsia"/>
          <w:lang w:val="en-GB"/>
        </w:rPr>
        <w:t>，</w:t>
      </w:r>
      <w:r w:rsidRPr="00BC2319">
        <w:rPr>
          <w:rFonts w:eastAsia="SimHei" w:hint="eastAsia"/>
          <w:lang w:val="en-GB"/>
        </w:rPr>
        <w:t>并且不再把加入未经登记的非政府组织列为罪行。</w:t>
      </w:r>
    </w:p>
    <w:p w:rsidR="0051794D" w:rsidRPr="0051794D" w:rsidRDefault="00453068" w:rsidP="00453068">
      <w:pPr>
        <w:pStyle w:val="H23GC"/>
        <w:rPr>
          <w:rFonts w:hint="eastAsia"/>
          <w:lang w:val="en-GB"/>
        </w:rPr>
      </w:pPr>
      <w:r>
        <w:rPr>
          <w:rFonts w:hint="eastAsia"/>
          <w:lang w:val="en-GB"/>
        </w:rPr>
        <w:tab/>
      </w:r>
      <w:r>
        <w:rPr>
          <w:rFonts w:hint="eastAsia"/>
          <w:lang w:val="en-GB"/>
        </w:rPr>
        <w:tab/>
      </w:r>
      <w:r w:rsidR="0051794D" w:rsidRPr="0051794D">
        <w:rPr>
          <w:rFonts w:hint="eastAsia"/>
          <w:lang w:val="en-GB"/>
        </w:rPr>
        <w:t>儿童权利和商业部门</w:t>
      </w:r>
    </w:p>
    <w:p w:rsidR="0051794D" w:rsidRPr="0051794D" w:rsidRDefault="0051794D" w:rsidP="0051794D">
      <w:pPr>
        <w:pStyle w:val="SingleTxtGC"/>
        <w:rPr>
          <w:rFonts w:hint="eastAsia"/>
          <w:lang w:val="en-GB"/>
        </w:rPr>
      </w:pPr>
      <w:r w:rsidRPr="0051794D">
        <w:rPr>
          <w:rFonts w:hint="eastAsia"/>
          <w:lang w:val="en-GB"/>
        </w:rPr>
        <w:t>2</w:t>
      </w:r>
      <w:r w:rsidR="004E7B5E">
        <w:rPr>
          <w:rFonts w:hint="eastAsia"/>
          <w:lang w:val="en-GB"/>
        </w:rPr>
        <w:t>5.</w:t>
      </w:r>
      <w:r w:rsidRPr="0051794D">
        <w:rPr>
          <w:rFonts w:hint="eastAsia"/>
          <w:lang w:val="en-GB"/>
        </w:rPr>
        <w:tab/>
      </w:r>
      <w:r w:rsidRPr="0051794D">
        <w:rPr>
          <w:rFonts w:hint="eastAsia"/>
          <w:lang w:val="en-GB"/>
        </w:rPr>
        <w:t>委员会欢迎缔约国力争拟订一项确立公司法律责任的法律草案</w:t>
      </w:r>
      <w:r w:rsidR="004E7B5E">
        <w:rPr>
          <w:rFonts w:hint="eastAsia"/>
          <w:lang w:val="en-GB"/>
        </w:rPr>
        <w:t>，</w:t>
      </w:r>
      <w:r w:rsidRPr="0051794D">
        <w:rPr>
          <w:rFonts w:hint="eastAsia"/>
          <w:lang w:val="en-GB"/>
        </w:rPr>
        <w:t>但</w:t>
      </w:r>
      <w:r w:rsidR="004E7B5E">
        <w:rPr>
          <w:rFonts w:hint="eastAsia"/>
          <w:lang w:val="en-GB"/>
        </w:rPr>
        <w:t>，</w:t>
      </w:r>
      <w:r w:rsidRPr="0051794D">
        <w:rPr>
          <w:rFonts w:hint="eastAsia"/>
          <w:lang w:val="en-GB"/>
        </w:rPr>
        <w:t>关切地感到这项法律草案还尚未提交议会。</w:t>
      </w:r>
    </w:p>
    <w:p w:rsidR="0051794D" w:rsidRPr="00BC2319" w:rsidRDefault="0051794D" w:rsidP="0051794D">
      <w:pPr>
        <w:pStyle w:val="SingleTxtGC"/>
        <w:rPr>
          <w:rFonts w:eastAsia="SimHei" w:hint="eastAsia"/>
          <w:lang w:val="en-GB"/>
        </w:rPr>
      </w:pPr>
      <w:r w:rsidRPr="00BC2319">
        <w:rPr>
          <w:rFonts w:eastAsia="SimHei" w:hint="eastAsia"/>
          <w:lang w:val="en-GB"/>
        </w:rPr>
        <w:t>2</w:t>
      </w:r>
      <w:r w:rsidR="004E7B5E">
        <w:rPr>
          <w:rFonts w:eastAsia="SimHei" w:hint="eastAsia"/>
          <w:lang w:val="en-GB"/>
        </w:rPr>
        <w:t>6.</w:t>
      </w:r>
      <w:r w:rsidRPr="00BC2319">
        <w:rPr>
          <w:rFonts w:eastAsia="SimHei" w:hint="eastAsia"/>
          <w:lang w:val="en-GB"/>
        </w:rPr>
        <w:tab/>
      </w:r>
      <w:r w:rsidRPr="00BC2319">
        <w:rPr>
          <w:rFonts w:eastAsia="SimHei" w:hint="eastAsia"/>
          <w:lang w:val="en-GB"/>
        </w:rPr>
        <w:t>委员会建议</w:t>
      </w:r>
      <w:r w:rsidR="004E7B5E">
        <w:rPr>
          <w:rFonts w:eastAsia="SimHei" w:hint="eastAsia"/>
          <w:lang w:val="en-GB"/>
        </w:rPr>
        <w:t>，</w:t>
      </w:r>
      <w:r w:rsidRPr="00BC2319">
        <w:rPr>
          <w:rFonts w:eastAsia="SimHei" w:hint="eastAsia"/>
          <w:lang w:val="en-GB"/>
        </w:rPr>
        <w:t>迅速颁布确立公司法律责任的法律。委员会还促请缔约国制定并执行各项条例</w:t>
      </w:r>
      <w:r w:rsidR="004E7B5E">
        <w:rPr>
          <w:rFonts w:eastAsia="SimHei" w:hint="eastAsia"/>
          <w:lang w:val="en-GB"/>
        </w:rPr>
        <w:t>，</w:t>
      </w:r>
      <w:r w:rsidRPr="00BC2319">
        <w:rPr>
          <w:rFonts w:eastAsia="SimHei" w:hint="eastAsia"/>
          <w:lang w:val="en-GB"/>
        </w:rPr>
        <w:t>确保商业部门恪守公司社会责任</w:t>
      </w:r>
      <w:r w:rsidR="004E7B5E">
        <w:rPr>
          <w:rFonts w:eastAsia="SimHei" w:hint="eastAsia"/>
          <w:lang w:val="en-GB"/>
        </w:rPr>
        <w:t>，</w:t>
      </w:r>
      <w:r w:rsidRPr="00BC2319">
        <w:rPr>
          <w:rFonts w:eastAsia="SimHei" w:hint="eastAsia"/>
          <w:lang w:val="en-GB"/>
        </w:rPr>
        <w:t>尤其关于儿童权利问题责任的国际和国家标准</w:t>
      </w:r>
      <w:r w:rsidR="004E7B5E">
        <w:rPr>
          <w:rFonts w:eastAsia="SimHei" w:hint="eastAsia"/>
          <w:lang w:val="en-GB"/>
        </w:rPr>
        <w:t>，</w:t>
      </w:r>
      <w:r w:rsidRPr="00BC2319">
        <w:rPr>
          <w:rFonts w:eastAsia="SimHei" w:hint="eastAsia"/>
          <w:lang w:val="en-GB"/>
        </w:rPr>
        <w:t>以履行</w:t>
      </w:r>
      <w:r w:rsidRPr="00BC2319">
        <w:rPr>
          <w:rFonts w:eastAsia="SimHei" w:hint="eastAsia"/>
          <w:lang w:val="en-GB"/>
        </w:rPr>
        <w:t>2008</w:t>
      </w:r>
      <w:r w:rsidRPr="00BC2319">
        <w:rPr>
          <w:rFonts w:eastAsia="SimHei" w:hint="eastAsia"/>
          <w:lang w:val="en-GB"/>
        </w:rPr>
        <w:t>年经人权理事会一致通过及以各国保护人权免遭商业侵害、公司尊重人权</w:t>
      </w:r>
      <w:r w:rsidR="004E7B5E">
        <w:rPr>
          <w:rFonts w:eastAsia="SimHei" w:hint="eastAsia"/>
          <w:lang w:val="en-GB"/>
        </w:rPr>
        <w:t>，</w:t>
      </w:r>
      <w:r w:rsidRPr="00BC2319">
        <w:rPr>
          <w:rFonts w:eastAsia="SimHei" w:hint="eastAsia"/>
          <w:lang w:val="en-GB"/>
        </w:rPr>
        <w:t>且必须设定一旦发生侵害行为可诉诸更有效补救办法为纲要的《联合国商业和人权框架》。</w:t>
      </w:r>
    </w:p>
    <w:p w:rsidR="0051794D" w:rsidRPr="0051794D" w:rsidRDefault="00453068" w:rsidP="00453068">
      <w:pPr>
        <w:pStyle w:val="H1GC"/>
        <w:rPr>
          <w:rFonts w:hint="eastAsia"/>
          <w:lang w:val="en-GB"/>
        </w:rPr>
      </w:pPr>
      <w:r>
        <w:rPr>
          <w:rFonts w:hint="eastAsia"/>
          <w:lang w:val="en-GB"/>
        </w:rPr>
        <w:tab/>
      </w:r>
      <w:r w:rsidR="0051794D" w:rsidRPr="0051794D">
        <w:rPr>
          <w:rFonts w:hint="eastAsia"/>
          <w:lang w:val="en-GB"/>
        </w:rPr>
        <w:t>B.</w:t>
      </w:r>
      <w:r w:rsidR="0051794D" w:rsidRPr="0051794D">
        <w:rPr>
          <w:rFonts w:hint="eastAsia"/>
          <w:lang w:val="en-GB"/>
        </w:rPr>
        <w:tab/>
      </w:r>
      <w:r w:rsidR="0051794D" w:rsidRPr="0051794D">
        <w:rPr>
          <w:rFonts w:hint="eastAsia"/>
          <w:lang w:val="en-GB"/>
        </w:rPr>
        <w:t>一般原则</w:t>
      </w:r>
      <w:r w:rsidR="004E7B5E">
        <w:rPr>
          <w:rFonts w:hint="eastAsia"/>
          <w:lang w:val="en-GB"/>
        </w:rPr>
        <w:t>(</w:t>
      </w:r>
      <w:r w:rsidR="0051794D" w:rsidRPr="0051794D">
        <w:rPr>
          <w:rFonts w:hint="eastAsia"/>
          <w:lang w:val="en-GB"/>
        </w:rPr>
        <w:t>《公约》第</w:t>
      </w:r>
      <w:r w:rsidR="0051794D" w:rsidRPr="0051794D">
        <w:rPr>
          <w:rFonts w:hint="eastAsia"/>
          <w:lang w:val="en-GB"/>
        </w:rPr>
        <w:t>2</w:t>
      </w:r>
      <w:r w:rsidR="0051794D" w:rsidRPr="0051794D">
        <w:rPr>
          <w:rFonts w:hint="eastAsia"/>
          <w:lang w:val="en-GB"/>
        </w:rPr>
        <w:t>条、第</w:t>
      </w:r>
      <w:r w:rsidR="0051794D" w:rsidRPr="0051794D">
        <w:rPr>
          <w:rFonts w:hint="eastAsia"/>
          <w:lang w:val="en-GB"/>
        </w:rPr>
        <w:t>3</w:t>
      </w:r>
      <w:r w:rsidR="0051794D" w:rsidRPr="0051794D">
        <w:rPr>
          <w:rFonts w:hint="eastAsia"/>
          <w:lang w:val="en-GB"/>
        </w:rPr>
        <w:t>条、第</w:t>
      </w:r>
      <w:r w:rsidR="0051794D" w:rsidRPr="0051794D">
        <w:rPr>
          <w:rFonts w:hint="eastAsia"/>
          <w:lang w:val="en-GB"/>
        </w:rPr>
        <w:t>6</w:t>
      </w:r>
      <w:r w:rsidR="0051794D" w:rsidRPr="0051794D">
        <w:rPr>
          <w:rFonts w:hint="eastAsia"/>
          <w:lang w:val="en-GB"/>
        </w:rPr>
        <w:t>条和</w:t>
      </w:r>
      <w:r>
        <w:rPr>
          <w:rFonts w:hint="eastAsia"/>
          <w:lang w:val="en-GB"/>
        </w:rPr>
        <w:t>12</w:t>
      </w:r>
      <w:r w:rsidR="0051794D" w:rsidRPr="0051794D">
        <w:rPr>
          <w:rFonts w:hint="eastAsia"/>
          <w:lang w:val="en-GB"/>
        </w:rPr>
        <w:t>条</w:t>
      </w:r>
      <w:r w:rsidR="004E7B5E">
        <w:rPr>
          <w:rFonts w:hint="eastAsia"/>
          <w:lang w:val="en-GB"/>
        </w:rPr>
        <w:t>)</w:t>
      </w:r>
    </w:p>
    <w:p w:rsidR="0051794D" w:rsidRPr="0051794D" w:rsidRDefault="00453068" w:rsidP="00453068">
      <w:pPr>
        <w:pStyle w:val="H23GC"/>
        <w:rPr>
          <w:rFonts w:hint="eastAsia"/>
          <w:lang w:val="en-GB"/>
        </w:rPr>
      </w:pPr>
      <w:r>
        <w:rPr>
          <w:rFonts w:hint="eastAsia"/>
          <w:lang w:val="en-GB"/>
        </w:rPr>
        <w:tab/>
      </w:r>
      <w:r>
        <w:rPr>
          <w:rFonts w:hint="eastAsia"/>
          <w:lang w:val="en-GB"/>
        </w:rPr>
        <w:tab/>
      </w:r>
      <w:r w:rsidR="0051794D" w:rsidRPr="0051794D">
        <w:rPr>
          <w:rFonts w:hint="eastAsia"/>
          <w:lang w:val="en-GB"/>
        </w:rPr>
        <w:t>不歧视</w:t>
      </w:r>
    </w:p>
    <w:p w:rsidR="0051794D" w:rsidRPr="0051794D" w:rsidRDefault="0051794D" w:rsidP="0051794D">
      <w:pPr>
        <w:pStyle w:val="SingleTxtGC"/>
        <w:rPr>
          <w:rFonts w:hint="eastAsia"/>
          <w:lang w:val="en-GB"/>
        </w:rPr>
      </w:pPr>
      <w:r w:rsidRPr="0051794D">
        <w:rPr>
          <w:rFonts w:hint="eastAsia"/>
          <w:lang w:val="en-GB"/>
        </w:rPr>
        <w:t>2</w:t>
      </w:r>
      <w:r w:rsidR="004E7B5E">
        <w:rPr>
          <w:rFonts w:hint="eastAsia"/>
          <w:lang w:val="en-GB"/>
        </w:rPr>
        <w:t>7.</w:t>
      </w:r>
      <w:r w:rsidRPr="0051794D">
        <w:rPr>
          <w:rFonts w:hint="eastAsia"/>
          <w:lang w:val="en-GB"/>
        </w:rPr>
        <w:tab/>
      </w:r>
      <w:r w:rsidRPr="0051794D">
        <w:rPr>
          <w:rFonts w:hint="eastAsia"/>
          <w:lang w:val="en-GB"/>
        </w:rPr>
        <w:t>委员会欢迎通过</w:t>
      </w:r>
      <w:r w:rsidRPr="0051794D">
        <w:rPr>
          <w:rFonts w:hint="eastAsia"/>
          <w:lang w:val="en-GB"/>
        </w:rPr>
        <w:t>2008</w:t>
      </w:r>
      <w:r w:rsidRPr="0051794D">
        <w:rPr>
          <w:rFonts w:hint="eastAsia"/>
          <w:lang w:val="en-GB"/>
        </w:rPr>
        <w:t>–</w:t>
      </w:r>
      <w:r w:rsidRPr="0051794D">
        <w:rPr>
          <w:rFonts w:hint="eastAsia"/>
          <w:lang w:val="en-GB"/>
        </w:rPr>
        <w:t>2010</w:t>
      </w:r>
      <w:r w:rsidRPr="0051794D">
        <w:rPr>
          <w:rFonts w:hint="eastAsia"/>
          <w:lang w:val="en-GB"/>
        </w:rPr>
        <w:t>年促进全国男女平等行动计划。然而</w:t>
      </w:r>
      <w:r w:rsidR="004E7B5E">
        <w:rPr>
          <w:rFonts w:hint="eastAsia"/>
          <w:lang w:val="en-GB"/>
        </w:rPr>
        <w:t>，</w:t>
      </w:r>
      <w:r w:rsidRPr="0051794D">
        <w:rPr>
          <w:rFonts w:hint="eastAsia"/>
          <w:lang w:val="en-GB"/>
        </w:rPr>
        <w:t>委员会仍关切缔约国境内基于性别原因歧视的泛滥程度</w:t>
      </w:r>
      <w:r w:rsidR="004E7B5E">
        <w:rPr>
          <w:rFonts w:hint="eastAsia"/>
          <w:lang w:val="en-GB"/>
        </w:rPr>
        <w:t>，</w:t>
      </w:r>
      <w:r w:rsidRPr="0051794D">
        <w:rPr>
          <w:rFonts w:hint="eastAsia"/>
          <w:lang w:val="en-GB"/>
        </w:rPr>
        <w:t>以及尚无立法具体禁止基于性别原因歧视的现象。委员会还关切对罗姆人儿童遭骚扰</w:t>
      </w:r>
      <w:r w:rsidR="004E7B5E">
        <w:rPr>
          <w:rFonts w:hint="eastAsia"/>
          <w:lang w:val="en-GB"/>
        </w:rPr>
        <w:t>，</w:t>
      </w:r>
      <w:r w:rsidRPr="0051794D">
        <w:rPr>
          <w:rFonts w:hint="eastAsia"/>
          <w:lang w:val="en-GB"/>
        </w:rPr>
        <w:t>以及这些儿童在寻求寻医求诊、上学就读和寻求社会服务等方面遭受歧视的问题。</w:t>
      </w:r>
    </w:p>
    <w:p w:rsidR="0051794D" w:rsidRPr="00BC2319" w:rsidRDefault="0051794D" w:rsidP="0051794D">
      <w:pPr>
        <w:pStyle w:val="SingleTxtGC"/>
        <w:rPr>
          <w:rFonts w:eastAsia="SimHei" w:hint="eastAsia"/>
          <w:lang w:val="en-GB"/>
        </w:rPr>
      </w:pPr>
      <w:r w:rsidRPr="00BC2319">
        <w:rPr>
          <w:rFonts w:eastAsia="SimHei" w:hint="eastAsia"/>
          <w:lang w:val="en-GB"/>
        </w:rPr>
        <w:t>2</w:t>
      </w:r>
      <w:r w:rsidR="004E7B5E">
        <w:rPr>
          <w:rFonts w:eastAsia="SimHei" w:hint="eastAsia"/>
          <w:lang w:val="en-GB"/>
        </w:rPr>
        <w:t>8.</w:t>
      </w:r>
      <w:r w:rsidRPr="00BC2319">
        <w:rPr>
          <w:rFonts w:eastAsia="SimHei" w:hint="eastAsia"/>
          <w:lang w:val="en-GB"/>
        </w:rPr>
        <w:tab/>
      </w:r>
      <w:r w:rsidRPr="00BC2319">
        <w:rPr>
          <w:rFonts w:eastAsia="SimHei" w:hint="eastAsia"/>
          <w:lang w:val="en-GB"/>
        </w:rPr>
        <w:t>委员会促请缔约国加大打击歧视现象</w:t>
      </w:r>
      <w:r w:rsidR="004E7B5E">
        <w:rPr>
          <w:rFonts w:eastAsia="SimHei" w:hint="eastAsia"/>
          <w:lang w:val="en-GB"/>
        </w:rPr>
        <w:t>，</w:t>
      </w:r>
      <w:r w:rsidRPr="00BC2319">
        <w:rPr>
          <w:rFonts w:eastAsia="SimHei" w:hint="eastAsia"/>
          <w:lang w:val="en-GB"/>
        </w:rPr>
        <w:t>包括重男轻女和种族主义思想观念及行为举止。委员会还建议</w:t>
      </w:r>
      <w:r w:rsidR="004E7B5E">
        <w:rPr>
          <w:rFonts w:eastAsia="SimHei" w:hint="eastAsia"/>
          <w:lang w:val="en-GB"/>
        </w:rPr>
        <w:t>，</w:t>
      </w:r>
      <w:r w:rsidRPr="00BC2319">
        <w:rPr>
          <w:rFonts w:eastAsia="SimHei" w:hint="eastAsia"/>
          <w:lang w:val="en-GB"/>
        </w:rPr>
        <w:t>缔约国通过教育体制和媒体具体将防止和铲除歧视儿童</w:t>
      </w:r>
      <w:r w:rsidR="004E7B5E">
        <w:rPr>
          <w:rFonts w:eastAsia="SimHei" w:hint="eastAsia"/>
          <w:lang w:val="en-GB"/>
        </w:rPr>
        <w:t>，</w:t>
      </w:r>
      <w:r w:rsidRPr="00BC2319">
        <w:rPr>
          <w:rFonts w:eastAsia="SimHei" w:hint="eastAsia"/>
          <w:lang w:val="en-GB"/>
        </w:rPr>
        <w:t>特别是歧视罗姆人儿童现象置于高度优先地位。委员会还提醒缔约国注意</w:t>
      </w:r>
      <w:r w:rsidRPr="00BC2319">
        <w:rPr>
          <w:rFonts w:eastAsia="SimHei" w:hint="eastAsia"/>
          <w:lang w:val="en-GB"/>
        </w:rPr>
        <w:t>2009</w:t>
      </w:r>
      <w:r w:rsidRPr="00BC2319">
        <w:rPr>
          <w:rFonts w:eastAsia="SimHei" w:hint="eastAsia"/>
          <w:lang w:val="en-GB"/>
        </w:rPr>
        <w:t>年德班审查会议通过的《成果文件》。</w:t>
      </w:r>
    </w:p>
    <w:p w:rsidR="0051794D" w:rsidRPr="0051794D" w:rsidRDefault="00453068" w:rsidP="00453068">
      <w:pPr>
        <w:pStyle w:val="H1GC"/>
        <w:rPr>
          <w:rFonts w:hint="eastAsia"/>
          <w:lang w:val="en-GB"/>
        </w:rPr>
      </w:pPr>
      <w:r>
        <w:rPr>
          <w:rFonts w:hint="eastAsia"/>
          <w:lang w:val="en-GB"/>
        </w:rPr>
        <w:tab/>
      </w:r>
      <w:r>
        <w:rPr>
          <w:rFonts w:hint="eastAsia"/>
          <w:lang w:val="en-GB"/>
        </w:rPr>
        <w:tab/>
      </w:r>
      <w:r w:rsidR="0051794D" w:rsidRPr="0051794D">
        <w:rPr>
          <w:rFonts w:hint="eastAsia"/>
          <w:lang w:val="en-GB"/>
        </w:rPr>
        <w:t>儿童的最大利益</w:t>
      </w:r>
    </w:p>
    <w:p w:rsidR="0051794D" w:rsidRPr="0051794D" w:rsidRDefault="0051794D" w:rsidP="0051794D">
      <w:pPr>
        <w:pStyle w:val="SingleTxtGC"/>
        <w:rPr>
          <w:rFonts w:hint="eastAsia"/>
          <w:lang w:val="en-GB"/>
        </w:rPr>
      </w:pPr>
      <w:r w:rsidRPr="0051794D">
        <w:rPr>
          <w:rFonts w:hint="eastAsia"/>
          <w:lang w:val="en-GB"/>
        </w:rPr>
        <w:t>2</w:t>
      </w:r>
      <w:r w:rsidR="004E7B5E">
        <w:rPr>
          <w:rFonts w:hint="eastAsia"/>
          <w:lang w:val="en-GB"/>
        </w:rPr>
        <w:t>9.</w:t>
      </w:r>
      <w:r w:rsidRPr="0051794D">
        <w:rPr>
          <w:rFonts w:hint="eastAsia"/>
          <w:lang w:val="en-GB"/>
        </w:rPr>
        <w:tab/>
      </w:r>
      <w:r w:rsidRPr="0051794D">
        <w:rPr>
          <w:rFonts w:hint="eastAsia"/>
          <w:lang w:val="en-GB"/>
        </w:rPr>
        <w:t>委员会关切缔约国的立法</w:t>
      </w:r>
      <w:r w:rsidR="004E7B5E">
        <w:rPr>
          <w:rFonts w:hint="eastAsia"/>
          <w:lang w:val="en-GB"/>
        </w:rPr>
        <w:t>，</w:t>
      </w:r>
      <w:r w:rsidRPr="0051794D">
        <w:rPr>
          <w:rFonts w:hint="eastAsia"/>
          <w:lang w:val="en-GB"/>
        </w:rPr>
        <w:t>特别是</w:t>
      </w:r>
      <w:r w:rsidRPr="0051794D">
        <w:rPr>
          <w:rFonts w:hint="eastAsia"/>
          <w:lang w:val="en-GB"/>
        </w:rPr>
        <w:t>2008</w:t>
      </w:r>
      <w:r w:rsidRPr="0051794D">
        <w:rPr>
          <w:rFonts w:hint="eastAsia"/>
          <w:lang w:val="en-GB"/>
        </w:rPr>
        <w:t>年“关于批准外籍儿童和无国籍者难民地位以及追加和临时性保护问题”的立法</w:t>
      </w:r>
      <w:r w:rsidR="004E7B5E">
        <w:rPr>
          <w:rFonts w:hint="eastAsia"/>
          <w:lang w:val="en-GB"/>
        </w:rPr>
        <w:t>，</w:t>
      </w:r>
      <w:r w:rsidRPr="0051794D">
        <w:rPr>
          <w:rFonts w:hint="eastAsia"/>
          <w:lang w:val="en-GB"/>
        </w:rPr>
        <w:t>并未系统地体现出儿童最大利益的原则。</w:t>
      </w:r>
    </w:p>
    <w:p w:rsidR="0051794D" w:rsidRPr="00BC2319" w:rsidRDefault="0051794D" w:rsidP="0051794D">
      <w:pPr>
        <w:pStyle w:val="SingleTxtGC"/>
        <w:rPr>
          <w:rFonts w:eastAsia="SimHei" w:hint="eastAsia"/>
          <w:lang w:val="en-GB"/>
        </w:rPr>
      </w:pPr>
      <w:r w:rsidRPr="00BC2319">
        <w:rPr>
          <w:rFonts w:eastAsia="SimHei" w:hint="eastAsia"/>
          <w:lang w:val="en-GB"/>
        </w:rPr>
        <w:t>3</w:t>
      </w:r>
      <w:r w:rsidR="004E7B5E">
        <w:rPr>
          <w:rFonts w:eastAsia="SimHei" w:hint="eastAsia"/>
          <w:lang w:val="en-GB"/>
        </w:rPr>
        <w:t>0.</w:t>
      </w:r>
      <w:r w:rsidRPr="00BC2319">
        <w:rPr>
          <w:rFonts w:eastAsia="SimHei" w:hint="eastAsia"/>
          <w:lang w:val="en-GB"/>
        </w:rPr>
        <w:tab/>
      </w:r>
      <w:r w:rsidRPr="00BC2319">
        <w:rPr>
          <w:rFonts w:eastAsia="SimHei" w:hint="eastAsia"/>
          <w:lang w:val="en-GB"/>
        </w:rPr>
        <w:t>委员会建议缔约国开展审查以期确保《公约》第</w:t>
      </w:r>
      <w:r w:rsidRPr="00BC2319">
        <w:rPr>
          <w:rFonts w:eastAsia="SimHei" w:hint="eastAsia"/>
          <w:lang w:val="en-GB"/>
        </w:rPr>
        <w:t>3</w:t>
      </w:r>
      <w:r w:rsidRPr="00BC2319">
        <w:rPr>
          <w:rFonts w:eastAsia="SimHei" w:hint="eastAsia"/>
          <w:lang w:val="en-GB"/>
        </w:rPr>
        <w:t>条所载的儿童最大利益原则</w:t>
      </w:r>
      <w:r w:rsidR="004E7B5E">
        <w:rPr>
          <w:rFonts w:eastAsia="SimHei" w:hint="eastAsia"/>
          <w:lang w:val="en-GB"/>
        </w:rPr>
        <w:t>，</w:t>
      </w:r>
      <w:r w:rsidRPr="00BC2319">
        <w:rPr>
          <w:rFonts w:eastAsia="SimHei" w:hint="eastAsia"/>
          <w:lang w:val="en-GB"/>
        </w:rPr>
        <w:t>在所有涉及儿童的立法、条例及司法和行政程序中得到体现</w:t>
      </w:r>
      <w:r w:rsidR="004E7B5E">
        <w:rPr>
          <w:rFonts w:eastAsia="SimHei" w:hint="eastAsia"/>
          <w:lang w:val="en-GB"/>
        </w:rPr>
        <w:t>，</w:t>
      </w:r>
      <w:r w:rsidRPr="00BC2319">
        <w:rPr>
          <w:rFonts w:eastAsia="SimHei" w:hint="eastAsia"/>
          <w:lang w:val="en-GB"/>
        </w:rPr>
        <w:t>并确保所有为儿童采取的相关实际行动均首先考虑到儿童的最大利益。</w:t>
      </w:r>
    </w:p>
    <w:p w:rsidR="0051794D" w:rsidRPr="0051794D" w:rsidRDefault="00453068" w:rsidP="00453068">
      <w:pPr>
        <w:pStyle w:val="H23GC"/>
        <w:rPr>
          <w:rFonts w:hint="eastAsia"/>
          <w:lang w:val="en-GB"/>
        </w:rPr>
      </w:pPr>
      <w:r>
        <w:rPr>
          <w:rFonts w:hint="eastAsia"/>
          <w:lang w:val="en-GB"/>
        </w:rPr>
        <w:tab/>
      </w:r>
      <w:r>
        <w:rPr>
          <w:rFonts w:hint="eastAsia"/>
          <w:lang w:val="en-GB"/>
        </w:rPr>
        <w:tab/>
      </w:r>
      <w:r w:rsidR="0051794D" w:rsidRPr="0051794D">
        <w:rPr>
          <w:rFonts w:hint="eastAsia"/>
          <w:lang w:val="en-GB"/>
        </w:rPr>
        <w:t>尊重儿童的意见</w:t>
      </w:r>
    </w:p>
    <w:p w:rsidR="0051794D" w:rsidRPr="0051794D" w:rsidRDefault="0051794D" w:rsidP="0051794D">
      <w:pPr>
        <w:pStyle w:val="SingleTxtGC"/>
        <w:rPr>
          <w:rFonts w:hint="eastAsia"/>
          <w:lang w:val="en-GB"/>
        </w:rPr>
      </w:pPr>
      <w:r w:rsidRPr="0051794D">
        <w:rPr>
          <w:rFonts w:hint="eastAsia"/>
          <w:lang w:val="en-GB"/>
        </w:rPr>
        <w:t>3</w:t>
      </w:r>
      <w:r w:rsidR="004E7B5E">
        <w:rPr>
          <w:rFonts w:hint="eastAsia"/>
          <w:lang w:val="en-GB"/>
        </w:rPr>
        <w:t>1.</w:t>
      </w:r>
      <w:r w:rsidRPr="0051794D">
        <w:rPr>
          <w:rFonts w:hint="eastAsia"/>
          <w:lang w:val="en-GB"/>
        </w:rPr>
        <w:tab/>
      </w:r>
      <w:r w:rsidRPr="0051794D">
        <w:rPr>
          <w:rFonts w:hint="eastAsia"/>
          <w:lang w:val="en-GB"/>
        </w:rPr>
        <w:t>委员会关切</w:t>
      </w:r>
      <w:r w:rsidR="004E7B5E">
        <w:rPr>
          <w:rFonts w:hint="eastAsia"/>
          <w:lang w:val="en-GB"/>
        </w:rPr>
        <w:t>，</w:t>
      </w:r>
      <w:r w:rsidRPr="0051794D">
        <w:rPr>
          <w:rFonts w:hint="eastAsia"/>
          <w:lang w:val="en-GB"/>
        </w:rPr>
        <w:t>儿童就影响其本人决定发表的意见</w:t>
      </w:r>
      <w:r w:rsidR="004E7B5E">
        <w:rPr>
          <w:rFonts w:hint="eastAsia"/>
          <w:lang w:val="en-GB"/>
        </w:rPr>
        <w:t>，</w:t>
      </w:r>
      <w:r w:rsidRPr="0051794D">
        <w:rPr>
          <w:rFonts w:hint="eastAsia"/>
          <w:lang w:val="en-GB"/>
        </w:rPr>
        <w:t>极少得到应有份量的考虑</w:t>
      </w:r>
      <w:r w:rsidR="004E7B5E">
        <w:rPr>
          <w:rFonts w:hint="eastAsia"/>
          <w:lang w:val="en-GB"/>
        </w:rPr>
        <w:t>，</w:t>
      </w:r>
      <w:r w:rsidRPr="0051794D">
        <w:rPr>
          <w:rFonts w:hint="eastAsia"/>
          <w:lang w:val="en-GB"/>
        </w:rPr>
        <w:t>尤其是家庭更不给予应有的考虑。委员会还关切</w:t>
      </w:r>
      <w:r w:rsidR="004E7B5E">
        <w:rPr>
          <w:rFonts w:hint="eastAsia"/>
          <w:lang w:val="en-GB"/>
        </w:rPr>
        <w:t>，</w:t>
      </w:r>
      <w:r w:rsidRPr="0051794D">
        <w:rPr>
          <w:rFonts w:hint="eastAsia"/>
          <w:lang w:val="en-GB"/>
        </w:rPr>
        <w:t>儿童无机会依据成熟程度</w:t>
      </w:r>
      <w:r w:rsidR="004E7B5E">
        <w:rPr>
          <w:rFonts w:hint="eastAsia"/>
          <w:lang w:val="en-GB"/>
        </w:rPr>
        <w:t>，</w:t>
      </w:r>
      <w:r w:rsidRPr="0051794D">
        <w:rPr>
          <w:rFonts w:hint="eastAsia"/>
          <w:lang w:val="en-GB"/>
        </w:rPr>
        <w:t>就影响其本人的所有司法和行政程序</w:t>
      </w:r>
      <w:r w:rsidR="004E7B5E">
        <w:rPr>
          <w:rFonts w:hint="eastAsia"/>
          <w:lang w:val="en-GB"/>
        </w:rPr>
        <w:t>，</w:t>
      </w:r>
      <w:r w:rsidRPr="0051794D">
        <w:rPr>
          <w:rFonts w:hint="eastAsia"/>
          <w:lang w:val="en-GB"/>
        </w:rPr>
        <w:t>包括就剥夺家长权的案情</w:t>
      </w:r>
      <w:r w:rsidR="004E7B5E">
        <w:rPr>
          <w:rFonts w:hint="eastAsia"/>
          <w:lang w:val="en-GB"/>
        </w:rPr>
        <w:t>，</w:t>
      </w:r>
      <w:r w:rsidRPr="0051794D">
        <w:rPr>
          <w:rFonts w:hint="eastAsia"/>
          <w:lang w:val="en-GB"/>
        </w:rPr>
        <w:t>阐述其意见。委员会关切儿童可不必得到家长同意</w:t>
      </w:r>
      <w:r w:rsidR="004E7B5E">
        <w:rPr>
          <w:rFonts w:hint="eastAsia"/>
          <w:lang w:val="en-GB"/>
        </w:rPr>
        <w:t>，</w:t>
      </w:r>
      <w:r w:rsidRPr="0051794D">
        <w:rPr>
          <w:rFonts w:hint="eastAsia"/>
          <w:lang w:val="en-GB"/>
        </w:rPr>
        <w:t>即向法庭提出请求和寻求法律援助的规定年龄偏高</w:t>
      </w:r>
      <w:r w:rsidR="004E7B5E">
        <w:rPr>
          <w:rFonts w:hint="eastAsia"/>
          <w:lang w:val="en-GB"/>
        </w:rPr>
        <w:t>(</w:t>
      </w:r>
      <w:r w:rsidRPr="0051794D">
        <w:rPr>
          <w:rFonts w:hint="eastAsia"/>
          <w:lang w:val="en-GB"/>
        </w:rPr>
        <w:t>14</w:t>
      </w:r>
      <w:r w:rsidRPr="0051794D">
        <w:rPr>
          <w:rFonts w:hint="eastAsia"/>
          <w:lang w:val="en-GB"/>
        </w:rPr>
        <w:t>岁</w:t>
      </w:r>
      <w:r w:rsidR="004E7B5E">
        <w:rPr>
          <w:rFonts w:hint="eastAsia"/>
          <w:lang w:val="en-GB"/>
        </w:rPr>
        <w:t>)</w:t>
      </w:r>
      <w:r w:rsidRPr="0051794D">
        <w:rPr>
          <w:rFonts w:hint="eastAsia"/>
          <w:lang w:val="en-GB"/>
        </w:rPr>
        <w:t>。</w:t>
      </w:r>
    </w:p>
    <w:p w:rsidR="0051794D" w:rsidRPr="00BC2319" w:rsidRDefault="0051794D" w:rsidP="0051794D">
      <w:pPr>
        <w:pStyle w:val="SingleTxtGC"/>
        <w:rPr>
          <w:rFonts w:eastAsia="SimHei" w:hint="eastAsia"/>
          <w:lang w:val="en-GB"/>
        </w:rPr>
      </w:pPr>
      <w:r w:rsidRPr="00BC2319">
        <w:rPr>
          <w:rFonts w:eastAsia="SimHei" w:hint="eastAsia"/>
          <w:lang w:val="en-GB"/>
        </w:rPr>
        <w:t>3</w:t>
      </w:r>
      <w:r w:rsidR="004E7B5E">
        <w:rPr>
          <w:rFonts w:eastAsia="SimHei" w:hint="eastAsia"/>
          <w:lang w:val="en-GB"/>
        </w:rPr>
        <w:t>2.</w:t>
      </w:r>
      <w:r w:rsidRPr="00BC2319">
        <w:rPr>
          <w:rFonts w:eastAsia="SimHei" w:hint="eastAsia"/>
          <w:lang w:val="en-GB"/>
        </w:rPr>
        <w:tab/>
      </w:r>
      <w:r w:rsidRPr="00BC2319">
        <w:rPr>
          <w:rFonts w:eastAsia="SimHei" w:hint="eastAsia"/>
          <w:lang w:val="en-GB"/>
        </w:rPr>
        <w:t>委员会建议</w:t>
      </w:r>
      <w:r w:rsidR="004E7B5E">
        <w:rPr>
          <w:rFonts w:eastAsia="SimHei" w:hint="eastAsia"/>
          <w:lang w:val="en-GB"/>
        </w:rPr>
        <w:t>，</w:t>
      </w:r>
      <w:r w:rsidRPr="00BC2319">
        <w:rPr>
          <w:rFonts w:eastAsia="SimHei" w:hint="eastAsia"/>
          <w:lang w:val="en-GB"/>
        </w:rPr>
        <w:t>缔约国加大力度</w:t>
      </w:r>
      <w:r w:rsidR="004E7B5E">
        <w:rPr>
          <w:rFonts w:eastAsia="SimHei" w:hint="eastAsia"/>
          <w:lang w:val="en-GB"/>
        </w:rPr>
        <w:t>，</w:t>
      </w:r>
      <w:r w:rsidRPr="00BC2319">
        <w:rPr>
          <w:rFonts w:eastAsia="SimHei" w:hint="eastAsia"/>
          <w:lang w:val="en-GB"/>
        </w:rPr>
        <w:t>确保儿童就所有涉及儿童本身的事务</w:t>
      </w:r>
      <w:r w:rsidR="004E7B5E">
        <w:rPr>
          <w:rFonts w:eastAsia="SimHei" w:hint="eastAsia"/>
          <w:lang w:val="en-GB"/>
        </w:rPr>
        <w:t>，</w:t>
      </w:r>
      <w:r w:rsidRPr="00BC2319">
        <w:rPr>
          <w:rFonts w:eastAsia="SimHei" w:hint="eastAsia"/>
          <w:lang w:val="en-GB"/>
        </w:rPr>
        <w:t>不论公共</w:t>
      </w:r>
      <w:r w:rsidR="004E7B5E">
        <w:rPr>
          <w:rFonts w:eastAsia="SimHei" w:hint="eastAsia"/>
          <w:lang w:val="en-GB"/>
        </w:rPr>
        <w:t>，</w:t>
      </w:r>
      <w:r w:rsidRPr="00BC2319">
        <w:rPr>
          <w:rFonts w:eastAsia="SimHei" w:hint="eastAsia"/>
          <w:lang w:val="en-GB"/>
        </w:rPr>
        <w:t>还是私人领域的事务</w:t>
      </w:r>
      <w:r w:rsidR="004E7B5E">
        <w:rPr>
          <w:rFonts w:eastAsia="SimHei" w:hint="eastAsia"/>
          <w:lang w:val="en-GB"/>
        </w:rPr>
        <w:t>，</w:t>
      </w:r>
      <w:r w:rsidRPr="00BC2319">
        <w:rPr>
          <w:rFonts w:eastAsia="SimHei" w:hint="eastAsia"/>
          <w:lang w:val="en-GB"/>
        </w:rPr>
        <w:t>都有权表达自己的观点</w:t>
      </w:r>
      <w:r w:rsidR="004E7B5E">
        <w:rPr>
          <w:rFonts w:eastAsia="SimHei" w:hint="eastAsia"/>
          <w:lang w:val="en-GB"/>
        </w:rPr>
        <w:t>，</w:t>
      </w:r>
      <w:r w:rsidRPr="00BC2319">
        <w:rPr>
          <w:rFonts w:eastAsia="SimHei" w:hint="eastAsia"/>
          <w:lang w:val="en-GB"/>
        </w:rPr>
        <w:t>而且给予儿童意见应有份量的考虑。委员会还建议</w:t>
      </w:r>
      <w:r w:rsidR="004E7B5E">
        <w:rPr>
          <w:rFonts w:eastAsia="SimHei" w:hint="eastAsia"/>
          <w:lang w:val="en-GB"/>
        </w:rPr>
        <w:t>，</w:t>
      </w:r>
      <w:r w:rsidRPr="00BC2319">
        <w:rPr>
          <w:rFonts w:eastAsia="SimHei" w:hint="eastAsia"/>
          <w:lang w:val="en-GB"/>
        </w:rPr>
        <w:t>缔约国确保儿童可参与司法和行政程序并表达儿童的意见</w:t>
      </w:r>
      <w:r w:rsidR="004E7B5E">
        <w:rPr>
          <w:rFonts w:eastAsia="SimHei" w:hint="eastAsia"/>
          <w:lang w:val="en-GB"/>
        </w:rPr>
        <w:t>，</w:t>
      </w:r>
      <w:r w:rsidRPr="00BC2319">
        <w:rPr>
          <w:rFonts w:eastAsia="SimHei" w:hint="eastAsia"/>
          <w:lang w:val="en-GB"/>
        </w:rPr>
        <w:t>包括以修订相关立法方式表明他们的观点。为此</w:t>
      </w:r>
      <w:r w:rsidR="004E7B5E">
        <w:rPr>
          <w:rFonts w:eastAsia="SimHei" w:hint="eastAsia"/>
          <w:lang w:val="en-GB"/>
        </w:rPr>
        <w:t>，</w:t>
      </w:r>
      <w:r w:rsidRPr="00BC2319">
        <w:rPr>
          <w:rFonts w:eastAsia="SimHei" w:hint="eastAsia"/>
          <w:lang w:val="en-GB"/>
        </w:rPr>
        <w:t>委员会提请缔约国注意委员会关于儿童表达意见权利问题的第</w:t>
      </w:r>
      <w:r w:rsidRPr="00BC2319">
        <w:rPr>
          <w:rFonts w:eastAsia="SimHei" w:hint="eastAsia"/>
          <w:lang w:val="en-GB"/>
        </w:rPr>
        <w:t xml:space="preserve">12 </w:t>
      </w:r>
      <w:r w:rsidR="004E7B5E">
        <w:rPr>
          <w:rFonts w:eastAsia="SimHei" w:hint="eastAsia"/>
          <w:lang w:val="en-GB"/>
        </w:rPr>
        <w:t>(</w:t>
      </w:r>
      <w:r w:rsidRPr="00BC2319">
        <w:rPr>
          <w:rFonts w:eastAsia="SimHei" w:hint="eastAsia"/>
          <w:lang w:val="en-GB"/>
        </w:rPr>
        <w:t>2009</w:t>
      </w:r>
      <w:r w:rsidR="004E7B5E">
        <w:rPr>
          <w:rFonts w:eastAsia="SimHei" w:hint="eastAsia"/>
          <w:lang w:val="en-GB"/>
        </w:rPr>
        <w:t>)</w:t>
      </w:r>
      <w:r w:rsidRPr="00BC2319">
        <w:rPr>
          <w:rFonts w:eastAsia="SimHei" w:hint="eastAsia"/>
          <w:lang w:val="en-GB"/>
        </w:rPr>
        <w:t>号一般性意见。</w:t>
      </w:r>
      <w:r w:rsidRPr="00BC2319">
        <w:rPr>
          <w:rFonts w:eastAsia="SimHei" w:hint="eastAsia"/>
          <w:lang w:val="en-GB"/>
        </w:rPr>
        <w:t xml:space="preserve"> </w:t>
      </w:r>
    </w:p>
    <w:p w:rsidR="0051794D" w:rsidRPr="0051794D" w:rsidRDefault="00453068" w:rsidP="00453068">
      <w:pPr>
        <w:pStyle w:val="H1GC"/>
        <w:rPr>
          <w:rFonts w:hint="eastAsia"/>
          <w:lang w:val="en-GB"/>
        </w:rPr>
      </w:pPr>
      <w:r>
        <w:rPr>
          <w:rFonts w:hint="eastAsia"/>
          <w:lang w:val="en-GB"/>
        </w:rPr>
        <w:tab/>
      </w:r>
      <w:r w:rsidR="0051794D" w:rsidRPr="0051794D">
        <w:rPr>
          <w:rFonts w:hint="eastAsia"/>
          <w:lang w:val="en-GB"/>
        </w:rPr>
        <w:t>C.</w:t>
      </w:r>
      <w:r w:rsidR="0051794D" w:rsidRPr="0051794D">
        <w:rPr>
          <w:rFonts w:hint="eastAsia"/>
          <w:lang w:val="en-GB"/>
        </w:rPr>
        <w:tab/>
      </w:r>
      <w:r w:rsidR="0051794D" w:rsidRPr="0051794D">
        <w:rPr>
          <w:rFonts w:hint="eastAsia"/>
          <w:lang w:val="en-GB"/>
        </w:rPr>
        <w:t>公民权利和自由</w:t>
      </w:r>
      <w:r w:rsidR="0051794D" w:rsidRPr="0051794D">
        <w:rPr>
          <w:rFonts w:hint="eastAsia"/>
          <w:lang w:val="en-GB"/>
        </w:rPr>
        <w:t xml:space="preserve"> </w:t>
      </w:r>
      <w:r w:rsidR="004E7B5E">
        <w:rPr>
          <w:rFonts w:hint="eastAsia"/>
          <w:lang w:val="en-GB"/>
        </w:rPr>
        <w:t>(</w:t>
      </w:r>
      <w:r w:rsidR="0051794D" w:rsidRPr="0051794D">
        <w:rPr>
          <w:rFonts w:hint="eastAsia"/>
          <w:lang w:val="en-GB"/>
        </w:rPr>
        <w:t>《公约》第</w:t>
      </w:r>
      <w:r w:rsidR="0051794D" w:rsidRPr="0051794D">
        <w:rPr>
          <w:rFonts w:hint="eastAsia"/>
          <w:lang w:val="en-GB"/>
        </w:rPr>
        <w:t>7</w:t>
      </w:r>
      <w:r w:rsidR="0051794D" w:rsidRPr="0051794D">
        <w:rPr>
          <w:rFonts w:hint="eastAsia"/>
          <w:lang w:val="en-GB"/>
        </w:rPr>
        <w:t>条、第</w:t>
      </w:r>
      <w:r w:rsidR="0051794D" w:rsidRPr="0051794D">
        <w:rPr>
          <w:rFonts w:hint="eastAsia"/>
          <w:lang w:val="en-GB"/>
        </w:rPr>
        <w:t>8</w:t>
      </w:r>
      <w:r w:rsidR="0051794D" w:rsidRPr="0051794D">
        <w:rPr>
          <w:rFonts w:hint="eastAsia"/>
          <w:lang w:val="en-GB"/>
        </w:rPr>
        <w:t>条、第</w:t>
      </w:r>
      <w:r w:rsidR="0051794D" w:rsidRPr="0051794D">
        <w:rPr>
          <w:rFonts w:hint="eastAsia"/>
          <w:lang w:val="en-GB"/>
        </w:rPr>
        <w:t>13</w:t>
      </w:r>
      <w:r w:rsidR="0051794D" w:rsidRPr="0051794D">
        <w:rPr>
          <w:rFonts w:hint="eastAsia"/>
          <w:lang w:val="en-GB"/>
        </w:rPr>
        <w:t>–</w:t>
      </w:r>
      <w:r w:rsidR="0051794D" w:rsidRPr="0051794D">
        <w:rPr>
          <w:rFonts w:hint="eastAsia"/>
          <w:lang w:val="en-GB"/>
        </w:rPr>
        <w:t>17</w:t>
      </w:r>
      <w:r w:rsidR="0051794D" w:rsidRPr="0051794D">
        <w:rPr>
          <w:rFonts w:hint="eastAsia"/>
          <w:lang w:val="en-GB"/>
        </w:rPr>
        <w:t>条、第</w:t>
      </w:r>
      <w:r w:rsidR="0051794D" w:rsidRPr="0051794D">
        <w:rPr>
          <w:rFonts w:hint="eastAsia"/>
          <w:lang w:val="en-GB"/>
        </w:rPr>
        <w:t>19</w:t>
      </w:r>
      <w:r w:rsidR="0051794D" w:rsidRPr="0051794D">
        <w:rPr>
          <w:rFonts w:hint="eastAsia"/>
          <w:lang w:val="en-GB"/>
        </w:rPr>
        <w:t>条</w:t>
      </w:r>
      <w:r w:rsidR="0051794D" w:rsidRPr="0051794D">
        <w:rPr>
          <w:rFonts w:hint="eastAsia"/>
          <w:lang w:val="en-GB"/>
        </w:rPr>
        <w:t xml:space="preserve"> </w:t>
      </w:r>
      <w:r w:rsidR="0051794D" w:rsidRPr="0051794D">
        <w:rPr>
          <w:rFonts w:hint="eastAsia"/>
          <w:lang w:val="en-GB"/>
        </w:rPr>
        <w:t>和第</w:t>
      </w:r>
      <w:r w:rsidR="0051794D" w:rsidRPr="0051794D">
        <w:rPr>
          <w:rFonts w:hint="eastAsia"/>
          <w:lang w:val="en-GB"/>
        </w:rPr>
        <w:t xml:space="preserve">37 </w:t>
      </w:r>
      <w:r w:rsidR="0051794D" w:rsidRPr="0051794D">
        <w:rPr>
          <w:rFonts w:hint="eastAsia"/>
          <w:lang w:val="en-GB"/>
        </w:rPr>
        <w:t>条</w:t>
      </w:r>
      <w:r w:rsidR="004E7B5E">
        <w:rPr>
          <w:rFonts w:hint="eastAsia"/>
          <w:lang w:val="en-GB"/>
        </w:rPr>
        <w:t>(</w:t>
      </w:r>
      <w:r w:rsidR="0051794D" w:rsidRPr="0051794D">
        <w:rPr>
          <w:rFonts w:hint="eastAsia"/>
          <w:lang w:val="en-GB"/>
        </w:rPr>
        <w:t>a</w:t>
      </w:r>
      <w:r w:rsidR="004E7B5E">
        <w:rPr>
          <w:rFonts w:hint="eastAsia"/>
          <w:lang w:val="en-GB"/>
        </w:rPr>
        <w:t>)</w:t>
      </w:r>
      <w:r w:rsidR="0051794D" w:rsidRPr="0051794D">
        <w:rPr>
          <w:rFonts w:hint="eastAsia"/>
          <w:lang w:val="en-GB"/>
        </w:rPr>
        <w:t>款</w:t>
      </w:r>
      <w:r w:rsidR="004E7B5E">
        <w:rPr>
          <w:rFonts w:hint="eastAsia"/>
          <w:lang w:val="en-GB"/>
        </w:rPr>
        <w:t>)</w:t>
      </w:r>
    </w:p>
    <w:p w:rsidR="0051794D" w:rsidRPr="0051794D" w:rsidRDefault="00453068" w:rsidP="00453068">
      <w:pPr>
        <w:pStyle w:val="H23GC"/>
        <w:rPr>
          <w:rFonts w:hint="eastAsia"/>
          <w:lang w:val="en-GB"/>
        </w:rPr>
      </w:pPr>
      <w:r>
        <w:rPr>
          <w:rFonts w:hint="eastAsia"/>
          <w:lang w:val="en-GB"/>
        </w:rPr>
        <w:tab/>
      </w:r>
      <w:r>
        <w:rPr>
          <w:rFonts w:hint="eastAsia"/>
          <w:lang w:val="en-GB"/>
        </w:rPr>
        <w:tab/>
      </w:r>
      <w:r w:rsidR="0051794D" w:rsidRPr="0051794D">
        <w:rPr>
          <w:rFonts w:hint="eastAsia"/>
          <w:lang w:val="en-GB"/>
        </w:rPr>
        <w:t>姓名和国籍</w:t>
      </w:r>
    </w:p>
    <w:p w:rsidR="0051794D" w:rsidRPr="0051794D" w:rsidRDefault="0051794D" w:rsidP="0051794D">
      <w:pPr>
        <w:pStyle w:val="SingleTxtGC"/>
        <w:rPr>
          <w:rFonts w:hint="eastAsia"/>
          <w:lang w:val="en-GB"/>
        </w:rPr>
      </w:pPr>
      <w:r w:rsidRPr="0051794D">
        <w:rPr>
          <w:rFonts w:hint="eastAsia"/>
          <w:lang w:val="en-GB"/>
        </w:rPr>
        <w:t>3</w:t>
      </w:r>
      <w:r w:rsidR="004E7B5E">
        <w:rPr>
          <w:rFonts w:hint="eastAsia"/>
          <w:lang w:val="en-GB"/>
        </w:rPr>
        <w:t>3.</w:t>
      </w:r>
      <w:r w:rsidRPr="0051794D">
        <w:rPr>
          <w:rFonts w:hint="eastAsia"/>
          <w:lang w:val="en-GB"/>
        </w:rPr>
        <w:tab/>
      </w:r>
      <w:r w:rsidRPr="0051794D">
        <w:rPr>
          <w:rFonts w:hint="eastAsia"/>
          <w:lang w:val="en-GB"/>
        </w:rPr>
        <w:t>委员会注意到</w:t>
      </w:r>
      <w:r w:rsidR="004E7B5E">
        <w:rPr>
          <w:rFonts w:hint="eastAsia"/>
          <w:lang w:val="en-GB"/>
        </w:rPr>
        <w:t>，</w:t>
      </w:r>
      <w:r w:rsidRPr="0051794D">
        <w:rPr>
          <w:rFonts w:hint="eastAsia"/>
          <w:lang w:val="en-GB"/>
        </w:rPr>
        <w:t>缔约国境内无国籍者数量较多</w:t>
      </w:r>
      <w:r w:rsidR="004E7B5E">
        <w:rPr>
          <w:rFonts w:hint="eastAsia"/>
          <w:lang w:val="en-GB"/>
        </w:rPr>
        <w:t>，</w:t>
      </w:r>
      <w:r w:rsidRPr="0051794D">
        <w:rPr>
          <w:rFonts w:hint="eastAsia"/>
          <w:lang w:val="en-GB"/>
        </w:rPr>
        <w:t>并关切缺乏关于在缔约国境内居住的无国籍儿童人数和状况的资料。</w:t>
      </w:r>
      <w:r w:rsidRPr="0051794D">
        <w:rPr>
          <w:rFonts w:hint="eastAsia"/>
          <w:lang w:val="en-GB"/>
        </w:rPr>
        <w:t xml:space="preserve"> </w:t>
      </w:r>
    </w:p>
    <w:p w:rsidR="0051794D" w:rsidRPr="00BC2319" w:rsidRDefault="0051794D" w:rsidP="0051794D">
      <w:pPr>
        <w:pStyle w:val="SingleTxtGC"/>
        <w:rPr>
          <w:rFonts w:eastAsia="SimHei" w:hint="eastAsia"/>
          <w:lang w:val="en-GB"/>
        </w:rPr>
      </w:pPr>
      <w:r w:rsidRPr="00BC2319">
        <w:rPr>
          <w:rFonts w:eastAsia="SimHei" w:hint="eastAsia"/>
          <w:lang w:val="en-GB"/>
        </w:rPr>
        <w:t>3</w:t>
      </w:r>
      <w:r w:rsidR="004E7B5E">
        <w:rPr>
          <w:rFonts w:eastAsia="SimHei" w:hint="eastAsia"/>
          <w:lang w:val="en-GB"/>
        </w:rPr>
        <w:t>4.</w:t>
      </w:r>
      <w:r w:rsidRPr="00BC2319">
        <w:rPr>
          <w:rFonts w:eastAsia="SimHei" w:hint="eastAsia"/>
          <w:lang w:val="en-GB"/>
        </w:rPr>
        <w:tab/>
      </w:r>
      <w:r w:rsidRPr="00BC2319">
        <w:rPr>
          <w:rFonts w:eastAsia="SimHei" w:hint="eastAsia"/>
          <w:lang w:val="en-GB"/>
        </w:rPr>
        <w:t>委员会促请缔约国依据第</w:t>
      </w:r>
      <w:r w:rsidRPr="00BC2319">
        <w:rPr>
          <w:rFonts w:eastAsia="SimHei" w:hint="eastAsia"/>
          <w:lang w:val="en-GB"/>
        </w:rPr>
        <w:t>7</w:t>
      </w:r>
      <w:r w:rsidRPr="00BC2319">
        <w:rPr>
          <w:rFonts w:eastAsia="SimHei" w:hint="eastAsia"/>
          <w:lang w:val="en-GB"/>
        </w:rPr>
        <w:t>条</w:t>
      </w:r>
      <w:r w:rsidR="004E7B5E">
        <w:rPr>
          <w:rFonts w:eastAsia="SimHei" w:hint="eastAsia"/>
          <w:lang w:val="en-GB"/>
        </w:rPr>
        <w:t>，</w:t>
      </w:r>
      <w:r w:rsidRPr="00BC2319">
        <w:rPr>
          <w:rFonts w:eastAsia="SimHei" w:hint="eastAsia"/>
          <w:lang w:val="en-GB"/>
        </w:rPr>
        <w:t>确保尽可能落实所有儿童都应获得国籍的权利</w:t>
      </w:r>
      <w:r w:rsidR="004E7B5E">
        <w:rPr>
          <w:rFonts w:eastAsia="SimHei" w:hint="eastAsia"/>
          <w:lang w:val="en-GB"/>
        </w:rPr>
        <w:t>，</w:t>
      </w:r>
      <w:r w:rsidRPr="00BC2319">
        <w:rPr>
          <w:rFonts w:eastAsia="SimHei" w:hint="eastAsia"/>
          <w:lang w:val="en-GB"/>
        </w:rPr>
        <w:t>以防止无国籍状态。缔约国应具体收集关于无国籍儿童状况的资料。为此</w:t>
      </w:r>
      <w:r w:rsidR="004E7B5E">
        <w:rPr>
          <w:rFonts w:eastAsia="SimHei" w:hint="eastAsia"/>
          <w:lang w:val="en-GB"/>
        </w:rPr>
        <w:t>，</w:t>
      </w:r>
      <w:r w:rsidRPr="00BC2319">
        <w:rPr>
          <w:rFonts w:eastAsia="SimHei" w:hint="eastAsia"/>
          <w:lang w:val="en-GB"/>
        </w:rPr>
        <w:t>委员会鼓励缔约国寻求联合国难民事务高级专员办事处</w:t>
      </w:r>
      <w:r w:rsidR="004E7B5E">
        <w:rPr>
          <w:rFonts w:eastAsia="SimHei" w:hint="eastAsia"/>
          <w:lang w:val="en-GB"/>
        </w:rPr>
        <w:t>(</w:t>
      </w:r>
      <w:r w:rsidRPr="00BC2319">
        <w:rPr>
          <w:rFonts w:eastAsia="SimHei" w:hint="eastAsia"/>
          <w:lang w:val="en-GB"/>
        </w:rPr>
        <w:t>难民署</w:t>
      </w:r>
      <w:r w:rsidR="004E7B5E">
        <w:rPr>
          <w:rFonts w:eastAsia="SimHei" w:hint="eastAsia"/>
          <w:lang w:val="en-GB"/>
        </w:rPr>
        <w:t>)</w:t>
      </w:r>
      <w:r w:rsidRPr="00BC2319">
        <w:rPr>
          <w:rFonts w:eastAsia="SimHei" w:hint="eastAsia"/>
          <w:lang w:val="en-GB"/>
        </w:rPr>
        <w:t>的技术援助。委员会还建议缔约国考虑批准</w:t>
      </w:r>
      <w:r w:rsidRPr="00BC2319">
        <w:rPr>
          <w:rFonts w:eastAsia="SimHei" w:hint="eastAsia"/>
          <w:lang w:val="en-GB"/>
        </w:rPr>
        <w:t>1954</w:t>
      </w:r>
      <w:r w:rsidRPr="00BC2319">
        <w:rPr>
          <w:rFonts w:eastAsia="SimHei" w:hint="eastAsia"/>
          <w:lang w:val="en-GB"/>
        </w:rPr>
        <w:t>年《关于无国籍人地位公约》、</w:t>
      </w:r>
      <w:r w:rsidRPr="00BC2319">
        <w:rPr>
          <w:rFonts w:eastAsia="SimHei" w:hint="eastAsia"/>
          <w:lang w:val="en-GB"/>
        </w:rPr>
        <w:t>1961</w:t>
      </w:r>
      <w:r w:rsidRPr="00BC2319">
        <w:rPr>
          <w:rFonts w:eastAsia="SimHei" w:hint="eastAsia"/>
          <w:lang w:val="en-GB"/>
        </w:rPr>
        <w:t>年《减少无国籍状态公约》、</w:t>
      </w:r>
      <w:r w:rsidRPr="00BC2319">
        <w:rPr>
          <w:rFonts w:eastAsia="SimHei" w:hint="eastAsia"/>
          <w:lang w:val="en-GB"/>
        </w:rPr>
        <w:t xml:space="preserve">1997 </w:t>
      </w:r>
      <w:r w:rsidRPr="00BC2319">
        <w:rPr>
          <w:rFonts w:eastAsia="SimHei" w:hint="eastAsia"/>
          <w:lang w:val="en-GB"/>
        </w:rPr>
        <w:t>年《欧洲国籍公约》和</w:t>
      </w:r>
      <w:r w:rsidRPr="00BC2319">
        <w:rPr>
          <w:rFonts w:eastAsia="SimHei" w:hint="eastAsia"/>
          <w:lang w:val="en-GB"/>
        </w:rPr>
        <w:t>2009</w:t>
      </w:r>
      <w:r w:rsidRPr="00BC2319">
        <w:rPr>
          <w:rFonts w:eastAsia="SimHei" w:hint="eastAsia"/>
          <w:lang w:val="en-GB"/>
        </w:rPr>
        <w:t>年《避免因国家继承而出现无国籍问题的欧洲委员会公约》。</w:t>
      </w:r>
    </w:p>
    <w:p w:rsidR="0051794D" w:rsidRPr="0051794D" w:rsidRDefault="00453068" w:rsidP="00453068">
      <w:pPr>
        <w:pStyle w:val="H23GC"/>
        <w:rPr>
          <w:rFonts w:hint="eastAsia"/>
          <w:lang w:val="en-GB"/>
        </w:rPr>
      </w:pPr>
      <w:r>
        <w:rPr>
          <w:rFonts w:hint="eastAsia"/>
          <w:lang w:val="en-GB"/>
        </w:rPr>
        <w:tab/>
      </w:r>
      <w:r>
        <w:rPr>
          <w:rFonts w:hint="eastAsia"/>
          <w:lang w:val="en-GB"/>
        </w:rPr>
        <w:tab/>
      </w:r>
      <w:r w:rsidR="0051794D" w:rsidRPr="0051794D">
        <w:rPr>
          <w:rFonts w:hint="eastAsia"/>
          <w:lang w:val="en-GB"/>
        </w:rPr>
        <w:t>言论自由、结社与和平集会自由</w:t>
      </w:r>
      <w:r w:rsidR="004E7B5E">
        <w:rPr>
          <w:rFonts w:hint="eastAsia"/>
          <w:lang w:val="en-GB"/>
        </w:rPr>
        <w:t>，</w:t>
      </w:r>
      <w:r w:rsidR="0051794D" w:rsidRPr="0051794D">
        <w:rPr>
          <w:rFonts w:hint="eastAsia"/>
          <w:lang w:val="en-GB"/>
        </w:rPr>
        <w:t>和获得相关信息</w:t>
      </w:r>
    </w:p>
    <w:p w:rsidR="0051794D" w:rsidRPr="0051794D" w:rsidRDefault="0051794D" w:rsidP="0051794D">
      <w:pPr>
        <w:pStyle w:val="SingleTxtGC"/>
        <w:rPr>
          <w:rFonts w:hint="eastAsia"/>
          <w:lang w:val="en-GB"/>
        </w:rPr>
      </w:pPr>
      <w:r w:rsidRPr="0051794D">
        <w:rPr>
          <w:rFonts w:hint="eastAsia"/>
          <w:lang w:val="en-GB"/>
        </w:rPr>
        <w:t>3</w:t>
      </w:r>
      <w:r w:rsidR="004E7B5E">
        <w:rPr>
          <w:rFonts w:hint="eastAsia"/>
          <w:lang w:val="en-GB"/>
        </w:rPr>
        <w:t>5.</w:t>
      </w:r>
      <w:r w:rsidRPr="0051794D">
        <w:rPr>
          <w:rFonts w:hint="eastAsia"/>
          <w:lang w:val="en-GB"/>
        </w:rPr>
        <w:tab/>
      </w:r>
      <w:r w:rsidRPr="0051794D">
        <w:rPr>
          <w:rFonts w:hint="eastAsia"/>
          <w:lang w:val="en-GB"/>
        </w:rPr>
        <w:t>委员会虽注意到</w:t>
      </w:r>
      <w:r w:rsidRPr="0051794D">
        <w:rPr>
          <w:rFonts w:hint="eastAsia"/>
          <w:lang w:val="en-GB"/>
        </w:rPr>
        <w:t>2009</w:t>
      </w:r>
      <w:r w:rsidRPr="0051794D">
        <w:rPr>
          <w:rFonts w:hint="eastAsia"/>
          <w:lang w:val="en-GB"/>
        </w:rPr>
        <w:t>年基于国家青年政策编撰的法律生效</w:t>
      </w:r>
      <w:r w:rsidR="004E7B5E">
        <w:rPr>
          <w:rFonts w:hint="eastAsia"/>
          <w:lang w:val="en-GB"/>
        </w:rPr>
        <w:t>，</w:t>
      </w:r>
      <w:r w:rsidRPr="0051794D">
        <w:rPr>
          <w:rFonts w:hint="eastAsia"/>
          <w:lang w:val="en-GB"/>
        </w:rPr>
        <w:t>为青少年的自由结社提供了进一步的保证</w:t>
      </w:r>
      <w:r w:rsidR="004E7B5E">
        <w:rPr>
          <w:rFonts w:hint="eastAsia"/>
          <w:lang w:val="en-GB"/>
        </w:rPr>
        <w:t>，</w:t>
      </w:r>
      <w:r w:rsidRPr="0051794D">
        <w:rPr>
          <w:rFonts w:hint="eastAsia"/>
          <w:lang w:val="en-GB"/>
        </w:rPr>
        <w:t>然而</w:t>
      </w:r>
      <w:r w:rsidR="004E7B5E">
        <w:rPr>
          <w:rFonts w:hint="eastAsia"/>
          <w:lang w:val="en-GB"/>
        </w:rPr>
        <w:t>，</w:t>
      </w:r>
      <w:r w:rsidRPr="0051794D">
        <w:rPr>
          <w:rFonts w:hint="eastAsia"/>
          <w:lang w:val="en-GB"/>
        </w:rPr>
        <w:t>则关切地感到</w:t>
      </w:r>
      <w:r w:rsidR="004E7B5E">
        <w:rPr>
          <w:rFonts w:hint="eastAsia"/>
          <w:lang w:val="en-GB"/>
        </w:rPr>
        <w:t>，</w:t>
      </w:r>
      <w:r w:rsidRPr="0051794D">
        <w:rPr>
          <w:rFonts w:hint="eastAsia"/>
          <w:lang w:val="en-GB"/>
        </w:rPr>
        <w:t>法律和实践并不保证儿童的言论自由</w:t>
      </w:r>
      <w:r w:rsidR="004E7B5E">
        <w:rPr>
          <w:rFonts w:hint="eastAsia"/>
          <w:lang w:val="en-GB"/>
        </w:rPr>
        <w:t>，</w:t>
      </w:r>
      <w:r w:rsidRPr="0051794D">
        <w:rPr>
          <w:rFonts w:hint="eastAsia"/>
          <w:lang w:val="en-GB"/>
        </w:rPr>
        <w:t>包括获得信息的自由</w:t>
      </w:r>
      <w:r w:rsidR="004E7B5E">
        <w:rPr>
          <w:rFonts w:hint="eastAsia"/>
          <w:lang w:val="en-GB"/>
        </w:rPr>
        <w:t>，</w:t>
      </w:r>
      <w:r w:rsidRPr="0051794D">
        <w:rPr>
          <w:rFonts w:hint="eastAsia"/>
          <w:lang w:val="en-GB"/>
        </w:rPr>
        <w:t>和结社与和平集会自由。委员会还关切</w:t>
      </w:r>
      <w:r w:rsidR="004E7B5E">
        <w:rPr>
          <w:rFonts w:hint="eastAsia"/>
          <w:lang w:val="en-GB"/>
        </w:rPr>
        <w:t>，</w:t>
      </w:r>
      <w:r w:rsidRPr="0051794D">
        <w:rPr>
          <w:rFonts w:hint="eastAsia"/>
          <w:lang w:val="en-GB"/>
        </w:rPr>
        <w:t>在</w:t>
      </w:r>
      <w:r w:rsidRPr="0051794D">
        <w:rPr>
          <w:rFonts w:hint="eastAsia"/>
          <w:lang w:val="en-GB"/>
        </w:rPr>
        <w:t>2010</w:t>
      </w:r>
      <w:r w:rsidRPr="0051794D">
        <w:rPr>
          <w:rFonts w:hint="eastAsia"/>
          <w:lang w:val="en-GB"/>
        </w:rPr>
        <w:t>年总统大选</w:t>
      </w:r>
      <w:r w:rsidR="004E7B5E">
        <w:rPr>
          <w:rFonts w:hint="eastAsia"/>
          <w:lang w:val="en-GB"/>
        </w:rPr>
        <w:t>，</w:t>
      </w:r>
      <w:r w:rsidRPr="0051794D">
        <w:rPr>
          <w:rFonts w:hint="eastAsia"/>
          <w:lang w:val="en-GB"/>
        </w:rPr>
        <w:t>举行示威游行期间拘捕青少年的问题。</w:t>
      </w:r>
    </w:p>
    <w:p w:rsidR="0051794D" w:rsidRPr="00BC2319" w:rsidRDefault="0051794D" w:rsidP="0051794D">
      <w:pPr>
        <w:pStyle w:val="SingleTxtGC"/>
        <w:rPr>
          <w:rFonts w:eastAsia="SimHei" w:hint="eastAsia"/>
          <w:lang w:val="en-GB"/>
        </w:rPr>
      </w:pPr>
      <w:r w:rsidRPr="00BC2319">
        <w:rPr>
          <w:rFonts w:eastAsia="SimHei" w:hint="eastAsia"/>
          <w:lang w:val="en-GB"/>
        </w:rPr>
        <w:t>3</w:t>
      </w:r>
      <w:r w:rsidR="004E7B5E">
        <w:rPr>
          <w:rFonts w:eastAsia="SimHei" w:hint="eastAsia"/>
          <w:lang w:val="en-GB"/>
        </w:rPr>
        <w:t>6.</w:t>
      </w:r>
      <w:r w:rsidRPr="00BC2319">
        <w:rPr>
          <w:rFonts w:eastAsia="SimHei" w:hint="eastAsia"/>
          <w:lang w:val="en-GB"/>
        </w:rPr>
        <w:tab/>
      </w:r>
      <w:r w:rsidRPr="00BC2319">
        <w:rPr>
          <w:rFonts w:eastAsia="SimHei" w:hint="eastAsia"/>
          <w:lang w:val="en-GB"/>
        </w:rPr>
        <w:t>委员会建议</w:t>
      </w:r>
      <w:r w:rsidR="004E7B5E">
        <w:rPr>
          <w:rFonts w:eastAsia="SimHei" w:hint="eastAsia"/>
          <w:lang w:val="en-GB"/>
        </w:rPr>
        <w:t>，</w:t>
      </w:r>
      <w:r w:rsidRPr="00BC2319">
        <w:rPr>
          <w:rFonts w:eastAsia="SimHei" w:hint="eastAsia"/>
          <w:lang w:val="en-GB"/>
        </w:rPr>
        <w:t>缔约国采取一切必须措施确保</w:t>
      </w:r>
      <w:r w:rsidR="004E7B5E">
        <w:rPr>
          <w:rFonts w:eastAsia="SimHei" w:hint="eastAsia"/>
          <w:lang w:val="en-GB"/>
        </w:rPr>
        <w:t>，</w:t>
      </w:r>
      <w:r w:rsidRPr="00BC2319">
        <w:rPr>
          <w:rFonts w:eastAsia="SimHei" w:hint="eastAsia"/>
          <w:lang w:val="en-GB"/>
        </w:rPr>
        <w:t>依据《公约》第</w:t>
      </w:r>
      <w:r w:rsidRPr="00BC2319">
        <w:rPr>
          <w:rFonts w:eastAsia="SimHei" w:hint="eastAsia"/>
          <w:lang w:val="en-GB"/>
        </w:rPr>
        <w:t>13</w:t>
      </w:r>
      <w:r w:rsidRPr="00BC2319">
        <w:rPr>
          <w:rFonts w:eastAsia="SimHei" w:hint="eastAsia"/>
          <w:lang w:val="en-GB"/>
        </w:rPr>
        <w:t>、</w:t>
      </w:r>
      <w:r w:rsidR="00BC2319">
        <w:rPr>
          <w:rFonts w:eastAsia="SimHei" w:hint="eastAsia"/>
          <w:lang w:val="en-GB"/>
        </w:rPr>
        <w:t>15</w:t>
      </w:r>
      <w:r w:rsidRPr="00BC2319">
        <w:rPr>
          <w:rFonts w:eastAsia="SimHei" w:hint="eastAsia"/>
          <w:lang w:val="en-GB"/>
        </w:rPr>
        <w:t>和</w:t>
      </w:r>
      <w:r w:rsidRPr="00BC2319">
        <w:rPr>
          <w:rFonts w:eastAsia="SimHei" w:hint="eastAsia"/>
          <w:lang w:val="en-GB"/>
        </w:rPr>
        <w:t>17</w:t>
      </w:r>
      <w:r w:rsidRPr="00BC2319">
        <w:rPr>
          <w:rFonts w:eastAsia="SimHei" w:hint="eastAsia"/>
          <w:lang w:val="en-GB"/>
        </w:rPr>
        <w:t>条</w:t>
      </w:r>
      <w:r w:rsidR="004E7B5E">
        <w:rPr>
          <w:rFonts w:eastAsia="SimHei" w:hint="eastAsia"/>
          <w:lang w:val="en-GB"/>
        </w:rPr>
        <w:t>，</w:t>
      </w:r>
      <w:r w:rsidRPr="00BC2319">
        <w:rPr>
          <w:rFonts w:eastAsia="SimHei" w:hint="eastAsia"/>
          <w:lang w:val="en-GB"/>
        </w:rPr>
        <w:t>全面履行言论自由权、结社与和平集会自由权以及获得相关信息的权利。</w:t>
      </w:r>
      <w:r w:rsidRPr="00BC2319">
        <w:rPr>
          <w:rFonts w:eastAsia="SimHei" w:hint="eastAsia"/>
          <w:lang w:val="en-GB"/>
        </w:rPr>
        <w:t xml:space="preserve"> </w:t>
      </w:r>
    </w:p>
    <w:p w:rsidR="0051794D" w:rsidRPr="0051794D" w:rsidRDefault="00453068" w:rsidP="00453068">
      <w:pPr>
        <w:pStyle w:val="H23GC"/>
        <w:rPr>
          <w:rFonts w:hint="eastAsia"/>
          <w:lang w:val="en-GB"/>
        </w:rPr>
      </w:pPr>
      <w:r>
        <w:rPr>
          <w:rFonts w:hint="eastAsia"/>
          <w:lang w:val="en-GB"/>
        </w:rPr>
        <w:tab/>
      </w:r>
      <w:r>
        <w:rPr>
          <w:rFonts w:hint="eastAsia"/>
          <w:lang w:val="en-GB"/>
        </w:rPr>
        <w:tab/>
      </w:r>
      <w:r w:rsidR="0051794D" w:rsidRPr="0051794D">
        <w:rPr>
          <w:rFonts w:hint="eastAsia"/>
          <w:lang w:val="en-GB"/>
        </w:rPr>
        <w:t>思想自由、良心和宗教自由</w:t>
      </w:r>
    </w:p>
    <w:p w:rsidR="0051794D" w:rsidRPr="0051794D" w:rsidRDefault="0051794D" w:rsidP="0051794D">
      <w:pPr>
        <w:pStyle w:val="SingleTxtGC"/>
        <w:rPr>
          <w:rFonts w:hint="eastAsia"/>
          <w:lang w:val="en-GB"/>
        </w:rPr>
      </w:pPr>
      <w:r w:rsidRPr="0051794D">
        <w:rPr>
          <w:rFonts w:hint="eastAsia"/>
          <w:lang w:val="en-GB"/>
        </w:rPr>
        <w:t>3</w:t>
      </w:r>
      <w:r w:rsidR="004E7B5E">
        <w:rPr>
          <w:rFonts w:hint="eastAsia"/>
          <w:lang w:val="en-GB"/>
        </w:rPr>
        <w:t>7.</w:t>
      </w:r>
      <w:r w:rsidRPr="0051794D">
        <w:rPr>
          <w:rFonts w:hint="eastAsia"/>
          <w:lang w:val="en-GB"/>
        </w:rPr>
        <w:tab/>
      </w:r>
      <w:r w:rsidRPr="0051794D">
        <w:rPr>
          <w:rFonts w:hint="eastAsia"/>
          <w:lang w:val="en-GB"/>
        </w:rPr>
        <w:t>委员会关切</w:t>
      </w:r>
      <w:r w:rsidR="004E7B5E">
        <w:rPr>
          <w:rFonts w:hint="eastAsia"/>
          <w:lang w:val="en-GB"/>
        </w:rPr>
        <w:t>，</w:t>
      </w:r>
      <w:r w:rsidRPr="0051794D">
        <w:rPr>
          <w:rFonts w:hint="eastAsia"/>
          <w:lang w:val="en-GB"/>
        </w:rPr>
        <w:t>缔约国未给予儿童的思想、良心和宗教自由权应有的尊重和保护。委员会尤其关切</w:t>
      </w:r>
      <w:r w:rsidR="004E7B5E">
        <w:rPr>
          <w:rFonts w:hint="eastAsia"/>
          <w:lang w:val="en-GB"/>
        </w:rPr>
        <w:t>：</w:t>
      </w:r>
      <w:r w:rsidRPr="0051794D">
        <w:rPr>
          <w:rFonts w:hint="eastAsia"/>
          <w:lang w:val="en-GB"/>
        </w:rPr>
        <w:t xml:space="preserve"> </w:t>
      </w:r>
    </w:p>
    <w:p w:rsidR="0051794D" w:rsidRPr="0051794D" w:rsidRDefault="00BC2319"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a</w:t>
      </w:r>
      <w:r w:rsidR="004E7B5E">
        <w:rPr>
          <w:rFonts w:hint="eastAsia"/>
          <w:lang w:val="en-GB"/>
        </w:rPr>
        <w:t>)</w:t>
      </w:r>
      <w:r w:rsidR="0051794D" w:rsidRPr="0051794D">
        <w:rPr>
          <w:rFonts w:hint="eastAsia"/>
          <w:lang w:val="en-GB"/>
        </w:rPr>
        <w:tab/>
      </w:r>
      <w:r w:rsidR="0051794D" w:rsidRPr="0051794D">
        <w:rPr>
          <w:rFonts w:hint="eastAsia"/>
          <w:lang w:val="en-GB"/>
        </w:rPr>
        <w:t>据称在教育机构</w:t>
      </w:r>
      <w:r w:rsidR="004E7B5E">
        <w:rPr>
          <w:rFonts w:hint="eastAsia"/>
          <w:lang w:val="en-GB"/>
        </w:rPr>
        <w:t>，</w:t>
      </w:r>
      <w:r w:rsidR="0051794D" w:rsidRPr="0051794D">
        <w:rPr>
          <w:rFonts w:hint="eastAsia"/>
          <w:lang w:val="en-GB"/>
        </w:rPr>
        <w:t>包括普通学校和职业培训学校内</w:t>
      </w:r>
      <w:r w:rsidR="004E7B5E">
        <w:rPr>
          <w:rFonts w:hint="eastAsia"/>
          <w:lang w:val="en-GB"/>
        </w:rPr>
        <w:t>，</w:t>
      </w:r>
      <w:r w:rsidR="0051794D" w:rsidRPr="0051794D">
        <w:rPr>
          <w:rFonts w:hint="eastAsia"/>
          <w:lang w:val="en-GB"/>
        </w:rPr>
        <w:t>由警报员组成的一些民间巡防小队来回巡逻的目的与活动</w:t>
      </w:r>
      <w:r w:rsidR="004E7B5E">
        <w:rPr>
          <w:rFonts w:hint="eastAsia"/>
          <w:lang w:val="en-GB"/>
        </w:rPr>
        <w:t>；</w:t>
      </w:r>
      <w:r w:rsidR="0051794D" w:rsidRPr="0051794D">
        <w:rPr>
          <w:rFonts w:hint="eastAsia"/>
          <w:lang w:val="en-GB"/>
        </w:rPr>
        <w:t>和</w:t>
      </w:r>
    </w:p>
    <w:p w:rsidR="0051794D" w:rsidRPr="0051794D" w:rsidRDefault="00BC2319"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b</w:t>
      </w:r>
      <w:r w:rsidR="004E7B5E">
        <w:rPr>
          <w:rFonts w:hint="eastAsia"/>
          <w:lang w:val="en-GB"/>
        </w:rPr>
        <w:t>)</w:t>
      </w:r>
      <w:r w:rsidR="0051794D" w:rsidRPr="0051794D">
        <w:rPr>
          <w:rFonts w:hint="eastAsia"/>
          <w:lang w:val="en-GB"/>
        </w:rPr>
        <w:tab/>
      </w:r>
      <w:r w:rsidR="0051794D" w:rsidRPr="0051794D">
        <w:rPr>
          <w:rFonts w:hint="eastAsia"/>
          <w:lang w:val="en-GB"/>
        </w:rPr>
        <w:t>对宗教自由</w:t>
      </w:r>
      <w:r w:rsidR="004E7B5E">
        <w:rPr>
          <w:rFonts w:hint="eastAsia"/>
          <w:lang w:val="en-GB"/>
        </w:rPr>
        <w:t>，</w:t>
      </w:r>
      <w:r w:rsidR="0051794D" w:rsidRPr="0051794D">
        <w:rPr>
          <w:rFonts w:hint="eastAsia"/>
          <w:lang w:val="en-GB"/>
        </w:rPr>
        <w:t>包括与宗教或信仰相关的礼拜或集会自由</w:t>
      </w:r>
      <w:r w:rsidR="004E7B5E">
        <w:rPr>
          <w:rFonts w:hint="eastAsia"/>
          <w:lang w:val="en-GB"/>
        </w:rPr>
        <w:t>，</w:t>
      </w:r>
      <w:r w:rsidR="0051794D" w:rsidRPr="0051794D">
        <w:rPr>
          <w:rFonts w:hint="eastAsia"/>
          <w:lang w:val="en-GB"/>
        </w:rPr>
        <w:t>以及对设立或维护这些礼拜地点的限制。</w:t>
      </w:r>
    </w:p>
    <w:p w:rsidR="00BC2319" w:rsidRPr="00BC2319" w:rsidRDefault="0051794D" w:rsidP="0051794D">
      <w:pPr>
        <w:pStyle w:val="SingleTxtGC"/>
        <w:rPr>
          <w:rFonts w:eastAsia="SimHei" w:hint="eastAsia"/>
          <w:lang w:val="en-GB"/>
        </w:rPr>
      </w:pPr>
      <w:r w:rsidRPr="00BC2319">
        <w:rPr>
          <w:rFonts w:eastAsia="SimHei" w:hint="eastAsia"/>
          <w:lang w:val="en-GB"/>
        </w:rPr>
        <w:t>3</w:t>
      </w:r>
      <w:r w:rsidR="004E7B5E">
        <w:rPr>
          <w:rFonts w:eastAsia="SimHei" w:hint="eastAsia"/>
          <w:lang w:val="en-GB"/>
        </w:rPr>
        <w:t>8.</w:t>
      </w:r>
      <w:r w:rsidRPr="00BC2319">
        <w:rPr>
          <w:rFonts w:eastAsia="SimHei" w:hint="eastAsia"/>
          <w:lang w:val="en-GB"/>
        </w:rPr>
        <w:tab/>
      </w:r>
      <w:r w:rsidRPr="00BC2319">
        <w:rPr>
          <w:rFonts w:eastAsia="SimHei" w:hint="eastAsia"/>
          <w:lang w:val="en-GB"/>
        </w:rPr>
        <w:t>委员会建议</w:t>
      </w:r>
      <w:r w:rsidR="004E7B5E">
        <w:rPr>
          <w:rFonts w:eastAsia="SimHei" w:hint="eastAsia"/>
          <w:lang w:val="en-GB"/>
        </w:rPr>
        <w:t>，</w:t>
      </w:r>
      <w:r w:rsidRPr="00BC2319">
        <w:rPr>
          <w:rFonts w:eastAsia="SimHei" w:hint="eastAsia"/>
          <w:lang w:val="en-GB"/>
        </w:rPr>
        <w:t>缔约国依据《公约》第</w:t>
      </w:r>
      <w:r w:rsidRPr="00BC2319">
        <w:rPr>
          <w:rFonts w:eastAsia="SimHei" w:hint="eastAsia"/>
          <w:lang w:val="en-GB"/>
        </w:rPr>
        <w:t>14</w:t>
      </w:r>
      <w:r w:rsidRPr="00BC2319">
        <w:rPr>
          <w:rFonts w:eastAsia="SimHei" w:hint="eastAsia"/>
          <w:lang w:val="en-GB"/>
        </w:rPr>
        <w:t>条第</w:t>
      </w:r>
      <w:r w:rsidRPr="00BC2319">
        <w:rPr>
          <w:rFonts w:eastAsia="SimHei" w:hint="eastAsia"/>
          <w:lang w:val="en-GB"/>
        </w:rPr>
        <w:t>3</w:t>
      </w:r>
      <w:r w:rsidRPr="00BC2319">
        <w:rPr>
          <w:rFonts w:eastAsia="SimHei" w:hint="eastAsia"/>
          <w:lang w:val="en-GB"/>
        </w:rPr>
        <w:t>款</w:t>
      </w:r>
      <w:r w:rsidR="004E7B5E">
        <w:rPr>
          <w:rFonts w:eastAsia="SimHei" w:hint="eastAsia"/>
          <w:lang w:val="en-GB"/>
        </w:rPr>
        <w:t>，</w:t>
      </w:r>
      <w:r w:rsidRPr="00BC2319">
        <w:rPr>
          <w:rFonts w:eastAsia="SimHei" w:hint="eastAsia"/>
          <w:lang w:val="en-GB"/>
        </w:rPr>
        <w:t>并考虑到</w:t>
      </w:r>
      <w:r w:rsidRPr="00BC2319">
        <w:rPr>
          <w:rFonts w:eastAsia="SimHei" w:hint="eastAsia"/>
          <w:lang w:val="en-GB"/>
        </w:rPr>
        <w:t>1981</w:t>
      </w:r>
      <w:r w:rsidRPr="00BC2319">
        <w:rPr>
          <w:rFonts w:eastAsia="SimHei" w:hint="eastAsia"/>
          <w:lang w:val="en-GB"/>
        </w:rPr>
        <w:t>年《消除基于宗教或信仰原因的一切形式的不容忍和歧视宣言》</w:t>
      </w:r>
      <w:r w:rsidR="004E7B5E">
        <w:rPr>
          <w:rFonts w:eastAsia="SimHei" w:hint="eastAsia"/>
          <w:lang w:val="en-GB"/>
        </w:rPr>
        <w:t>，</w:t>
      </w:r>
      <w:r w:rsidRPr="00BC2319">
        <w:rPr>
          <w:rFonts w:eastAsia="SimHei" w:hint="eastAsia"/>
          <w:lang w:val="en-GB"/>
        </w:rPr>
        <w:t>尊重儿童的思想、良心和宗教自由。</w:t>
      </w:r>
    </w:p>
    <w:p w:rsidR="0051794D" w:rsidRPr="0051794D" w:rsidRDefault="00BC2319" w:rsidP="00BC2319">
      <w:pPr>
        <w:pStyle w:val="H23GC"/>
        <w:rPr>
          <w:rFonts w:hint="eastAsia"/>
          <w:lang w:val="en-GB"/>
        </w:rPr>
      </w:pPr>
      <w:r>
        <w:rPr>
          <w:rFonts w:hint="eastAsia"/>
          <w:lang w:val="en-GB"/>
        </w:rPr>
        <w:tab/>
      </w:r>
      <w:r>
        <w:rPr>
          <w:rFonts w:hint="eastAsia"/>
          <w:lang w:val="en-GB"/>
        </w:rPr>
        <w:tab/>
      </w:r>
      <w:r w:rsidR="0051794D" w:rsidRPr="0051794D">
        <w:rPr>
          <w:rFonts w:hint="eastAsia"/>
          <w:lang w:val="en-GB"/>
        </w:rPr>
        <w:t>体罚</w:t>
      </w:r>
    </w:p>
    <w:p w:rsidR="0051794D" w:rsidRPr="0051794D" w:rsidRDefault="0051794D" w:rsidP="0051794D">
      <w:pPr>
        <w:pStyle w:val="SingleTxtGC"/>
        <w:rPr>
          <w:rFonts w:hint="eastAsia"/>
          <w:lang w:val="en-GB"/>
        </w:rPr>
      </w:pPr>
      <w:r w:rsidRPr="0051794D">
        <w:rPr>
          <w:rFonts w:hint="eastAsia"/>
          <w:lang w:val="en-GB"/>
        </w:rPr>
        <w:t>3</w:t>
      </w:r>
      <w:r w:rsidR="004E7B5E">
        <w:rPr>
          <w:rFonts w:hint="eastAsia"/>
          <w:lang w:val="en-GB"/>
        </w:rPr>
        <w:t>9.</w:t>
      </w:r>
      <w:r w:rsidRPr="0051794D">
        <w:rPr>
          <w:rFonts w:hint="eastAsia"/>
          <w:lang w:val="en-GB"/>
        </w:rPr>
        <w:tab/>
      </w:r>
      <w:r w:rsidRPr="0051794D">
        <w:rPr>
          <w:rFonts w:hint="eastAsia"/>
          <w:lang w:val="en-GB"/>
        </w:rPr>
        <w:t>委员会虽注意到缔约国禁止将体罚列为一种刑事判决形式</w:t>
      </w:r>
      <w:r w:rsidR="004E7B5E">
        <w:rPr>
          <w:rFonts w:hint="eastAsia"/>
          <w:lang w:val="en-GB"/>
        </w:rPr>
        <w:t>，</w:t>
      </w:r>
      <w:r w:rsidRPr="0051794D">
        <w:rPr>
          <w:rFonts w:hint="eastAsia"/>
          <w:lang w:val="en-GB"/>
        </w:rPr>
        <w:t>而且教育机构的条例一直禁止体罚</w:t>
      </w:r>
      <w:r w:rsidR="004E7B5E">
        <w:rPr>
          <w:rFonts w:hint="eastAsia"/>
          <w:lang w:val="en-GB"/>
        </w:rPr>
        <w:t>，</w:t>
      </w:r>
      <w:r w:rsidRPr="0051794D">
        <w:rPr>
          <w:rFonts w:hint="eastAsia"/>
          <w:lang w:val="en-GB"/>
        </w:rPr>
        <w:t>然而则关切家庭内的体罚仍为合法之举</w:t>
      </w:r>
      <w:r w:rsidR="004E7B5E">
        <w:rPr>
          <w:rFonts w:hint="eastAsia"/>
          <w:lang w:val="en-GB"/>
        </w:rPr>
        <w:t>，</w:t>
      </w:r>
      <w:r w:rsidRPr="0051794D">
        <w:rPr>
          <w:rFonts w:hint="eastAsia"/>
          <w:lang w:val="en-GB"/>
        </w:rPr>
        <w:t>对于各体制</w:t>
      </w:r>
      <w:r w:rsidR="004E7B5E">
        <w:rPr>
          <w:rFonts w:hint="eastAsia"/>
          <w:lang w:val="en-GB"/>
        </w:rPr>
        <w:t>，</w:t>
      </w:r>
      <w:r w:rsidRPr="0051794D">
        <w:rPr>
          <w:rFonts w:hint="eastAsia"/>
          <w:lang w:val="en-GB"/>
        </w:rPr>
        <w:t>包括刑事制度</w:t>
      </w:r>
      <w:r w:rsidR="004E7B5E">
        <w:rPr>
          <w:rFonts w:hint="eastAsia"/>
          <w:lang w:val="en-GB"/>
        </w:rPr>
        <w:t>，</w:t>
      </w:r>
      <w:r w:rsidRPr="0051794D">
        <w:rPr>
          <w:rFonts w:hint="eastAsia"/>
          <w:lang w:val="en-GB"/>
        </w:rPr>
        <w:t>以及替代照料背景下</w:t>
      </w:r>
      <w:r w:rsidR="004E7B5E">
        <w:rPr>
          <w:rFonts w:hint="eastAsia"/>
          <w:lang w:val="en-GB"/>
        </w:rPr>
        <w:t>，</w:t>
      </w:r>
      <w:r w:rsidRPr="0051794D">
        <w:rPr>
          <w:rFonts w:hint="eastAsia"/>
          <w:lang w:val="en-GB"/>
        </w:rPr>
        <w:t>亦均未加以明令禁止</w:t>
      </w:r>
      <w:r w:rsidR="004E7B5E">
        <w:rPr>
          <w:rFonts w:hint="eastAsia"/>
          <w:lang w:val="en-GB"/>
        </w:rPr>
        <w:t>，</w:t>
      </w:r>
      <w:r w:rsidRPr="0051794D">
        <w:rPr>
          <w:rFonts w:hint="eastAsia"/>
          <w:lang w:val="en-GB"/>
        </w:rPr>
        <w:t>甚至得到社会广泛的接受。</w:t>
      </w:r>
      <w:r w:rsidRPr="0051794D">
        <w:rPr>
          <w:rFonts w:hint="eastAsia"/>
          <w:lang w:val="en-GB"/>
        </w:rPr>
        <w:t xml:space="preserve"> </w:t>
      </w:r>
    </w:p>
    <w:p w:rsidR="0051794D" w:rsidRPr="00BC2319" w:rsidRDefault="0051794D" w:rsidP="0051794D">
      <w:pPr>
        <w:pStyle w:val="SingleTxtGC"/>
        <w:rPr>
          <w:rFonts w:eastAsia="SimHei" w:hint="eastAsia"/>
          <w:lang w:val="en-GB"/>
        </w:rPr>
      </w:pPr>
      <w:r w:rsidRPr="00BC2319">
        <w:rPr>
          <w:rFonts w:eastAsia="SimHei" w:hint="eastAsia"/>
          <w:lang w:val="en-GB"/>
        </w:rPr>
        <w:t>4</w:t>
      </w:r>
      <w:r w:rsidR="004E7B5E">
        <w:rPr>
          <w:rFonts w:eastAsia="SimHei" w:hint="eastAsia"/>
          <w:lang w:val="en-GB"/>
        </w:rPr>
        <w:t>0.</w:t>
      </w:r>
      <w:r w:rsidRPr="00BC2319">
        <w:rPr>
          <w:rFonts w:eastAsia="SimHei" w:hint="eastAsia"/>
          <w:lang w:val="en-GB"/>
        </w:rPr>
        <w:tab/>
      </w:r>
      <w:r w:rsidRPr="00BC2319">
        <w:rPr>
          <w:rFonts w:eastAsia="SimHei" w:hint="eastAsia"/>
          <w:lang w:val="en-GB"/>
        </w:rPr>
        <w:t>委员会重申</w:t>
      </w:r>
      <w:r w:rsidRPr="00BC2319">
        <w:rPr>
          <w:rFonts w:eastAsia="SimHei" w:hint="eastAsia"/>
          <w:lang w:val="en-GB"/>
        </w:rPr>
        <w:t xml:space="preserve"> </w:t>
      </w:r>
      <w:r w:rsidR="004E7B5E">
        <w:rPr>
          <w:rFonts w:eastAsia="SimHei" w:hint="eastAsia"/>
          <w:lang w:val="en-GB"/>
        </w:rPr>
        <w:t>(</w:t>
      </w:r>
      <w:r w:rsidRPr="00BC2319">
        <w:rPr>
          <w:rFonts w:eastAsia="SimHei" w:hint="eastAsia"/>
          <w:lang w:val="en-GB"/>
        </w:rPr>
        <w:t>CRC</w:t>
      </w:r>
      <w:r w:rsidR="004E7B5E">
        <w:rPr>
          <w:rFonts w:eastAsia="SimHei" w:hint="eastAsia"/>
          <w:lang w:val="en-GB"/>
        </w:rPr>
        <w:t>/</w:t>
      </w:r>
      <w:r w:rsidRPr="00BC2319">
        <w:rPr>
          <w:rFonts w:eastAsia="SimHei" w:hint="eastAsia"/>
          <w:lang w:val="en-GB"/>
        </w:rPr>
        <w:t>C</w:t>
      </w:r>
      <w:r w:rsidR="004E7B5E">
        <w:rPr>
          <w:rFonts w:eastAsia="SimHei" w:hint="eastAsia"/>
          <w:lang w:val="en-GB"/>
        </w:rPr>
        <w:t>/</w:t>
      </w:r>
      <w:r w:rsidRPr="00BC2319">
        <w:rPr>
          <w:rFonts w:eastAsia="SimHei" w:hint="eastAsia"/>
          <w:lang w:val="en-GB"/>
        </w:rPr>
        <w:t>15</w:t>
      </w:r>
      <w:r w:rsidR="004E7B5E">
        <w:rPr>
          <w:rFonts w:eastAsia="SimHei" w:hint="eastAsia"/>
          <w:lang w:val="en-GB"/>
        </w:rPr>
        <w:t>/</w:t>
      </w:r>
      <w:proofErr w:type="spellStart"/>
      <w:r w:rsidRPr="00BC2319">
        <w:rPr>
          <w:rFonts w:eastAsia="SimHei" w:hint="eastAsia"/>
          <w:lang w:val="en-GB"/>
        </w:rPr>
        <w:t>Add.18</w:t>
      </w:r>
      <w:r w:rsidR="004E7B5E">
        <w:rPr>
          <w:rFonts w:eastAsia="SimHei" w:hint="eastAsia"/>
          <w:lang w:val="en-GB"/>
        </w:rPr>
        <w:t>0</w:t>
      </w:r>
      <w:proofErr w:type="spellEnd"/>
      <w:r w:rsidR="004E7B5E">
        <w:rPr>
          <w:rFonts w:eastAsia="SimHei" w:hint="eastAsia"/>
          <w:lang w:val="en-GB"/>
        </w:rPr>
        <w:t>,</w:t>
      </w:r>
      <w:r w:rsidRPr="00BC2319">
        <w:rPr>
          <w:rFonts w:eastAsia="SimHei" w:hint="eastAsia"/>
          <w:lang w:val="en-GB"/>
        </w:rPr>
        <w:t>第</w:t>
      </w:r>
      <w:r w:rsidRPr="00BC2319">
        <w:rPr>
          <w:rFonts w:eastAsia="SimHei" w:hint="eastAsia"/>
          <w:lang w:val="en-GB"/>
        </w:rPr>
        <w:t>40</w:t>
      </w:r>
      <w:r w:rsidRPr="00BC2319">
        <w:rPr>
          <w:rFonts w:eastAsia="SimHei" w:hint="eastAsia"/>
          <w:lang w:val="en-GB"/>
        </w:rPr>
        <w:t>段</w:t>
      </w:r>
      <w:r w:rsidR="004E7B5E">
        <w:rPr>
          <w:rFonts w:eastAsia="SimHei" w:hint="eastAsia"/>
          <w:lang w:val="en-GB"/>
        </w:rPr>
        <w:t>(</w:t>
      </w:r>
      <w:r w:rsidRPr="00BC2319">
        <w:rPr>
          <w:rFonts w:eastAsia="SimHei" w:hint="eastAsia"/>
          <w:lang w:val="en-GB"/>
        </w:rPr>
        <w:t>d</w:t>
      </w:r>
      <w:r w:rsidR="004E7B5E">
        <w:rPr>
          <w:rFonts w:eastAsia="SimHei" w:hint="eastAsia"/>
          <w:lang w:val="en-GB"/>
        </w:rPr>
        <w:t>)</w:t>
      </w:r>
      <w:r w:rsidRPr="00BC2319">
        <w:rPr>
          <w:rFonts w:eastAsia="SimHei" w:hint="eastAsia"/>
          <w:lang w:val="en-GB"/>
        </w:rPr>
        <w:t>项</w:t>
      </w:r>
      <w:r w:rsidR="004E7B5E">
        <w:rPr>
          <w:rFonts w:eastAsia="SimHei" w:hint="eastAsia"/>
          <w:lang w:val="en-GB"/>
        </w:rPr>
        <w:t>)</w:t>
      </w:r>
      <w:r w:rsidRPr="00BC2319">
        <w:rPr>
          <w:rFonts w:eastAsia="SimHei" w:hint="eastAsia"/>
          <w:lang w:val="en-GB"/>
        </w:rPr>
        <w:t xml:space="preserve"> </w:t>
      </w:r>
      <w:r w:rsidRPr="00BC2319">
        <w:rPr>
          <w:rFonts w:eastAsia="SimHei" w:hint="eastAsia"/>
          <w:lang w:val="en-GB"/>
        </w:rPr>
        <w:t>缔约国应禁止家庭、学校和其它机构内一切形式的体罚</w:t>
      </w:r>
      <w:r w:rsidR="004E7B5E">
        <w:rPr>
          <w:rFonts w:eastAsia="SimHei" w:hint="eastAsia"/>
          <w:lang w:val="en-GB"/>
        </w:rPr>
        <w:t>，</w:t>
      </w:r>
      <w:r w:rsidRPr="00BC2319">
        <w:rPr>
          <w:rFonts w:eastAsia="SimHei" w:hint="eastAsia"/>
          <w:lang w:val="en-GB"/>
        </w:rPr>
        <w:t>并应拟订出措施</w:t>
      </w:r>
      <w:r w:rsidR="004E7B5E">
        <w:rPr>
          <w:rFonts w:eastAsia="SimHei" w:hint="eastAsia"/>
          <w:lang w:val="en-GB"/>
        </w:rPr>
        <w:t>，</w:t>
      </w:r>
      <w:r w:rsidRPr="00BC2319">
        <w:rPr>
          <w:rFonts w:eastAsia="SimHei" w:hint="eastAsia"/>
          <w:lang w:val="en-GB"/>
        </w:rPr>
        <w:t>提高对体罚危害性影响的意识</w:t>
      </w:r>
      <w:r w:rsidR="004E7B5E">
        <w:rPr>
          <w:rFonts w:eastAsia="SimHei" w:hint="eastAsia"/>
          <w:lang w:val="en-GB"/>
        </w:rPr>
        <w:t>，</w:t>
      </w:r>
      <w:r w:rsidRPr="00BC2319">
        <w:rPr>
          <w:rFonts w:eastAsia="SimHei" w:hint="eastAsia"/>
          <w:lang w:val="en-GB"/>
        </w:rPr>
        <w:t>并向家庭、各类养育机构推行其它纪律管教方式</w:t>
      </w:r>
      <w:r w:rsidR="004E7B5E">
        <w:rPr>
          <w:rFonts w:eastAsia="SimHei" w:hint="eastAsia"/>
          <w:lang w:val="en-GB"/>
        </w:rPr>
        <w:t>，</w:t>
      </w:r>
      <w:r w:rsidRPr="00BC2319">
        <w:rPr>
          <w:rFonts w:eastAsia="SimHei" w:hint="eastAsia"/>
          <w:lang w:val="en-GB"/>
        </w:rPr>
        <w:t>并以符合儿童尊严和《公约》的方式</w:t>
      </w:r>
      <w:r w:rsidR="004E7B5E">
        <w:rPr>
          <w:rFonts w:eastAsia="SimHei" w:hint="eastAsia"/>
          <w:lang w:val="en-GB"/>
        </w:rPr>
        <w:t>，</w:t>
      </w:r>
      <w:r w:rsidRPr="00BC2319">
        <w:rPr>
          <w:rFonts w:eastAsia="SimHei" w:hint="eastAsia"/>
          <w:lang w:val="en-GB"/>
        </w:rPr>
        <w:t>实施刑法制度。为此</w:t>
      </w:r>
      <w:r w:rsidR="004E7B5E">
        <w:rPr>
          <w:rFonts w:eastAsia="SimHei" w:hint="eastAsia"/>
          <w:lang w:val="en-GB"/>
        </w:rPr>
        <w:t>，</w:t>
      </w:r>
      <w:r w:rsidRPr="00BC2319">
        <w:rPr>
          <w:rFonts w:eastAsia="SimHei" w:hint="eastAsia"/>
          <w:lang w:val="en-GB"/>
        </w:rPr>
        <w:t>委员会提请缔约国注意委员会关于保护儿童权利</w:t>
      </w:r>
      <w:r w:rsidR="004E7B5E">
        <w:rPr>
          <w:rFonts w:eastAsia="SimHei" w:hint="eastAsia"/>
          <w:lang w:val="en-GB"/>
        </w:rPr>
        <w:t>，</w:t>
      </w:r>
      <w:r w:rsidRPr="00BC2319">
        <w:rPr>
          <w:rFonts w:eastAsia="SimHei" w:hint="eastAsia"/>
          <w:lang w:val="en-GB"/>
        </w:rPr>
        <w:t>免遭体罚和其它残忍、有辱人格形式惩罚的第</w:t>
      </w:r>
      <w:r w:rsidRPr="00BC2319">
        <w:rPr>
          <w:rFonts w:eastAsia="SimHei" w:hint="eastAsia"/>
          <w:lang w:val="en-GB"/>
        </w:rPr>
        <w:t xml:space="preserve">8 </w:t>
      </w:r>
      <w:r w:rsidR="004E7B5E">
        <w:rPr>
          <w:rFonts w:eastAsia="SimHei" w:hint="eastAsia"/>
          <w:lang w:val="en-GB"/>
        </w:rPr>
        <w:t>(</w:t>
      </w:r>
      <w:r w:rsidRPr="00BC2319">
        <w:rPr>
          <w:rFonts w:eastAsia="SimHei" w:hint="eastAsia"/>
          <w:lang w:val="en-GB"/>
        </w:rPr>
        <w:t>2007</w:t>
      </w:r>
      <w:r w:rsidR="004E7B5E">
        <w:rPr>
          <w:rFonts w:eastAsia="SimHei" w:hint="eastAsia"/>
          <w:lang w:val="en-GB"/>
        </w:rPr>
        <w:t>)</w:t>
      </w:r>
      <w:r w:rsidRPr="00BC2319">
        <w:rPr>
          <w:rFonts w:eastAsia="SimHei" w:hint="eastAsia"/>
          <w:lang w:val="en-GB"/>
        </w:rPr>
        <w:t xml:space="preserve"> </w:t>
      </w:r>
      <w:r w:rsidRPr="00BC2319">
        <w:rPr>
          <w:rFonts w:eastAsia="SimHei" w:hint="eastAsia"/>
          <w:lang w:val="en-GB"/>
        </w:rPr>
        <w:t>号一般性意见。</w:t>
      </w:r>
    </w:p>
    <w:p w:rsidR="0051794D" w:rsidRPr="0051794D" w:rsidRDefault="00453068" w:rsidP="00453068">
      <w:pPr>
        <w:pStyle w:val="H23GC"/>
        <w:rPr>
          <w:rFonts w:hint="eastAsia"/>
          <w:lang w:val="en-GB"/>
        </w:rPr>
      </w:pPr>
      <w:r>
        <w:rPr>
          <w:rFonts w:hint="eastAsia"/>
          <w:lang w:val="en-GB"/>
        </w:rPr>
        <w:tab/>
      </w:r>
      <w:r>
        <w:rPr>
          <w:rFonts w:hint="eastAsia"/>
          <w:lang w:val="en-GB"/>
        </w:rPr>
        <w:tab/>
      </w:r>
      <w:r w:rsidR="0051794D" w:rsidRPr="0051794D">
        <w:rPr>
          <w:rFonts w:hint="eastAsia"/>
          <w:lang w:val="en-GB"/>
        </w:rPr>
        <w:t>联合国侵害儿童暴力问题研究报告的后续行动</w:t>
      </w:r>
    </w:p>
    <w:p w:rsidR="0051794D" w:rsidRPr="00BC2319" w:rsidRDefault="0051794D" w:rsidP="0051794D">
      <w:pPr>
        <w:pStyle w:val="SingleTxtGC"/>
        <w:rPr>
          <w:rFonts w:eastAsia="SimHei" w:hint="eastAsia"/>
          <w:lang w:val="en-GB"/>
        </w:rPr>
      </w:pPr>
      <w:r w:rsidRPr="00BC2319">
        <w:rPr>
          <w:rFonts w:eastAsia="SimHei" w:hint="eastAsia"/>
          <w:lang w:val="en-GB"/>
        </w:rPr>
        <w:t>4</w:t>
      </w:r>
      <w:r w:rsidR="004E7B5E">
        <w:rPr>
          <w:rFonts w:eastAsia="SimHei" w:hint="eastAsia"/>
          <w:lang w:val="en-GB"/>
        </w:rPr>
        <w:t>1.</w:t>
      </w:r>
      <w:r w:rsidRPr="00BC2319">
        <w:rPr>
          <w:rFonts w:eastAsia="SimHei" w:hint="eastAsia"/>
          <w:lang w:val="en-GB"/>
        </w:rPr>
        <w:tab/>
      </w:r>
      <w:r w:rsidRPr="00BC2319">
        <w:rPr>
          <w:rFonts w:eastAsia="SimHei" w:hint="eastAsia"/>
          <w:lang w:val="en-GB"/>
        </w:rPr>
        <w:t>委员会鼓励缔约国</w:t>
      </w:r>
      <w:r w:rsidR="004E7B5E">
        <w:rPr>
          <w:rFonts w:eastAsia="SimHei" w:hint="eastAsia"/>
          <w:lang w:val="en-GB"/>
        </w:rPr>
        <w:t>：</w:t>
      </w:r>
    </w:p>
    <w:p w:rsidR="0051794D" w:rsidRPr="00BC2319" w:rsidRDefault="00453068" w:rsidP="0051794D">
      <w:pPr>
        <w:pStyle w:val="SingleTxtGC"/>
        <w:rPr>
          <w:rFonts w:eastAsia="SimHei" w:hint="eastAsia"/>
          <w:lang w:val="en-GB"/>
        </w:rPr>
      </w:pPr>
      <w:r w:rsidRPr="00BC2319">
        <w:rPr>
          <w:rFonts w:eastAsia="SimHei" w:hint="eastAsia"/>
          <w:lang w:val="en-GB"/>
        </w:rPr>
        <w:tab/>
      </w:r>
      <w:r w:rsidR="004E7B5E">
        <w:rPr>
          <w:rFonts w:eastAsia="SimHei" w:hint="eastAsia"/>
          <w:lang w:val="en-GB"/>
        </w:rPr>
        <w:t>(</w:t>
      </w:r>
      <w:r w:rsidR="0051794D" w:rsidRPr="00BC2319">
        <w:rPr>
          <w:rFonts w:eastAsia="SimHei" w:hint="eastAsia"/>
          <w:lang w:val="en-GB"/>
        </w:rPr>
        <w:t>a</w:t>
      </w:r>
      <w:r w:rsidR="004E7B5E">
        <w:rPr>
          <w:rFonts w:eastAsia="SimHei" w:hint="eastAsia"/>
          <w:lang w:val="en-GB"/>
        </w:rPr>
        <w:t>)</w:t>
      </w:r>
      <w:r w:rsidR="0051794D" w:rsidRPr="00BC2319">
        <w:rPr>
          <w:rFonts w:eastAsia="SimHei" w:hint="eastAsia"/>
          <w:lang w:val="en-GB"/>
        </w:rPr>
        <w:tab/>
      </w:r>
      <w:r w:rsidR="0051794D" w:rsidRPr="00BC2319">
        <w:rPr>
          <w:rFonts w:eastAsia="SimHei" w:hint="eastAsia"/>
          <w:lang w:val="en-GB"/>
        </w:rPr>
        <w:t>优先铲除一切形式侵害儿童的暴力</w:t>
      </w:r>
      <w:r w:rsidR="004E7B5E">
        <w:rPr>
          <w:rFonts w:eastAsia="SimHei" w:hint="eastAsia"/>
          <w:lang w:val="en-GB"/>
        </w:rPr>
        <w:t>，</w:t>
      </w:r>
      <w:r w:rsidR="0051794D" w:rsidRPr="00BC2319">
        <w:rPr>
          <w:rFonts w:eastAsia="SimHei" w:hint="eastAsia"/>
          <w:lang w:val="en-GB"/>
        </w:rPr>
        <w:t>包括确保履行联合国关于侵害儿童暴力问题研究报告所载的建议</w:t>
      </w:r>
      <w:r w:rsidR="004E7B5E">
        <w:rPr>
          <w:rFonts w:eastAsia="SimHei" w:hint="eastAsia"/>
          <w:lang w:val="en-GB"/>
        </w:rPr>
        <w:t>，</w:t>
      </w:r>
      <w:r w:rsidR="0051794D" w:rsidRPr="00BC2319">
        <w:rPr>
          <w:rFonts w:eastAsia="SimHei" w:hint="eastAsia"/>
          <w:lang w:val="en-GB"/>
        </w:rPr>
        <w:t>尤其注重关于性别问题的建议</w:t>
      </w:r>
      <w:r w:rsidR="004E7B5E">
        <w:rPr>
          <w:rFonts w:eastAsia="SimHei" w:hint="eastAsia"/>
          <w:lang w:val="en-GB"/>
        </w:rPr>
        <w:t>；</w:t>
      </w:r>
    </w:p>
    <w:p w:rsidR="0051794D" w:rsidRPr="00BC2319" w:rsidRDefault="00453068" w:rsidP="0051794D">
      <w:pPr>
        <w:pStyle w:val="SingleTxtGC"/>
        <w:rPr>
          <w:rFonts w:eastAsia="SimHei" w:hint="eastAsia"/>
          <w:lang w:val="en-GB"/>
        </w:rPr>
      </w:pPr>
      <w:r w:rsidRPr="00BC2319">
        <w:rPr>
          <w:rFonts w:eastAsia="SimHei" w:hint="eastAsia"/>
          <w:lang w:val="en-GB"/>
        </w:rPr>
        <w:tab/>
      </w:r>
      <w:r w:rsidR="004E7B5E">
        <w:rPr>
          <w:rFonts w:eastAsia="SimHei" w:hint="eastAsia"/>
          <w:lang w:val="en-GB"/>
        </w:rPr>
        <w:t>(</w:t>
      </w:r>
      <w:r w:rsidR="0051794D" w:rsidRPr="00BC2319">
        <w:rPr>
          <w:rFonts w:eastAsia="SimHei" w:hint="eastAsia"/>
          <w:lang w:val="en-GB"/>
        </w:rPr>
        <w:t>b</w:t>
      </w:r>
      <w:r w:rsidR="004E7B5E">
        <w:rPr>
          <w:rFonts w:eastAsia="SimHei" w:hint="eastAsia"/>
          <w:lang w:val="en-GB"/>
        </w:rPr>
        <w:t>)</w:t>
      </w:r>
      <w:r w:rsidR="0051794D" w:rsidRPr="00BC2319">
        <w:rPr>
          <w:rFonts w:eastAsia="SimHei" w:hint="eastAsia"/>
          <w:lang w:val="en-GB"/>
        </w:rPr>
        <w:tab/>
      </w:r>
      <w:r w:rsidR="0051794D" w:rsidRPr="00BC2319">
        <w:rPr>
          <w:rFonts w:eastAsia="SimHei" w:hint="eastAsia"/>
          <w:lang w:val="en-GB"/>
        </w:rPr>
        <w:t>下次定期报告提供资料</w:t>
      </w:r>
      <w:r w:rsidR="004E7B5E">
        <w:rPr>
          <w:rFonts w:eastAsia="SimHei" w:hint="eastAsia"/>
          <w:lang w:val="en-GB"/>
        </w:rPr>
        <w:t>，</w:t>
      </w:r>
      <w:r w:rsidR="0051794D" w:rsidRPr="00BC2319">
        <w:rPr>
          <w:rFonts w:eastAsia="SimHei" w:hint="eastAsia"/>
          <w:lang w:val="en-GB"/>
        </w:rPr>
        <w:t>阐明缔约国如何履行研究报告建议</w:t>
      </w:r>
      <w:r w:rsidR="004E7B5E">
        <w:rPr>
          <w:rFonts w:eastAsia="SimHei" w:hint="eastAsia"/>
          <w:lang w:val="en-GB"/>
        </w:rPr>
        <w:t>，</w:t>
      </w:r>
      <w:r w:rsidR="0051794D" w:rsidRPr="00BC2319">
        <w:rPr>
          <w:rFonts w:eastAsia="SimHei" w:hint="eastAsia"/>
          <w:lang w:val="en-GB"/>
        </w:rPr>
        <w:t>特别是秘书长负责侵害儿童暴力问题的特别代表着重指出的建议</w:t>
      </w:r>
      <w:r w:rsidR="004E7B5E">
        <w:rPr>
          <w:rFonts w:eastAsia="SimHei" w:hint="eastAsia"/>
          <w:lang w:val="en-GB"/>
        </w:rPr>
        <w:t>，</w:t>
      </w:r>
      <w:r w:rsidR="0051794D" w:rsidRPr="00BC2319">
        <w:rPr>
          <w:rFonts w:eastAsia="SimHei" w:hint="eastAsia"/>
          <w:lang w:val="en-GB"/>
        </w:rPr>
        <w:t>即</w:t>
      </w:r>
      <w:r w:rsidR="004E7B5E">
        <w:rPr>
          <w:rFonts w:eastAsia="SimHei" w:hint="eastAsia"/>
          <w:lang w:val="en-GB"/>
        </w:rPr>
        <w:t>：</w:t>
      </w:r>
    </w:p>
    <w:p w:rsidR="0051794D" w:rsidRPr="00BC2319" w:rsidRDefault="0051794D" w:rsidP="00932017">
      <w:pPr>
        <w:pStyle w:val="SingleTxtGC"/>
        <w:numPr>
          <w:ilvl w:val="0"/>
          <w:numId w:val="42"/>
        </w:numPr>
        <w:tabs>
          <w:tab w:val="clear" w:pos="431"/>
          <w:tab w:val="clear" w:pos="1134"/>
          <w:tab w:val="clear" w:pos="1565"/>
          <w:tab w:val="clear" w:pos="1996"/>
          <w:tab w:val="clear" w:pos="2427"/>
          <w:tab w:val="clear" w:pos="3016"/>
          <w:tab w:val="left" w:pos="2340"/>
        </w:tabs>
        <w:ind w:firstLine="226"/>
        <w:rPr>
          <w:rFonts w:eastAsia="SimHei" w:hint="eastAsia"/>
          <w:spacing w:val="-6"/>
          <w:lang w:val="en-GB"/>
        </w:rPr>
      </w:pPr>
      <w:r w:rsidRPr="00BC2319">
        <w:rPr>
          <w:rFonts w:eastAsia="SimHei" w:hint="eastAsia"/>
          <w:spacing w:val="-6"/>
          <w:lang w:val="en-GB"/>
        </w:rPr>
        <w:t>全国综合战略工作推向每个州以防止和处置一切侵害儿童的暴力形式</w:t>
      </w:r>
      <w:r w:rsidR="004E7B5E">
        <w:rPr>
          <w:rFonts w:eastAsia="SimHei" w:hint="eastAsia"/>
          <w:spacing w:val="-6"/>
          <w:lang w:val="en-GB"/>
        </w:rPr>
        <w:t>；</w:t>
      </w:r>
    </w:p>
    <w:p w:rsidR="0051794D" w:rsidRPr="00BC2319" w:rsidRDefault="0051794D" w:rsidP="00932017">
      <w:pPr>
        <w:pStyle w:val="SingleTxtGC"/>
        <w:numPr>
          <w:ilvl w:val="0"/>
          <w:numId w:val="42"/>
        </w:numPr>
        <w:tabs>
          <w:tab w:val="clear" w:pos="431"/>
          <w:tab w:val="clear" w:pos="1134"/>
          <w:tab w:val="clear" w:pos="1565"/>
          <w:tab w:val="clear" w:pos="1996"/>
          <w:tab w:val="clear" w:pos="2427"/>
          <w:tab w:val="clear" w:pos="3016"/>
          <w:tab w:val="left" w:pos="2340"/>
        </w:tabs>
        <w:ind w:firstLine="226"/>
        <w:rPr>
          <w:rFonts w:eastAsia="SimHei" w:hint="eastAsia"/>
          <w:lang w:val="en-GB"/>
        </w:rPr>
      </w:pPr>
      <w:r w:rsidRPr="00BC2319">
        <w:rPr>
          <w:rFonts w:eastAsia="SimHei" w:hint="eastAsia"/>
          <w:lang w:val="en-GB"/>
        </w:rPr>
        <w:t>出台国家法律明确禁止任何情境下的一切形式侵害儿童的暴力</w:t>
      </w:r>
      <w:r w:rsidR="004E7B5E">
        <w:rPr>
          <w:rFonts w:eastAsia="SimHei" w:hint="eastAsia"/>
          <w:lang w:val="en-GB"/>
        </w:rPr>
        <w:t>；</w:t>
      </w:r>
      <w:r w:rsidRPr="00BC2319">
        <w:rPr>
          <w:rFonts w:eastAsia="SimHei" w:hint="eastAsia"/>
          <w:lang w:val="en-GB"/>
        </w:rPr>
        <w:t>和</w:t>
      </w:r>
    </w:p>
    <w:p w:rsidR="0051794D" w:rsidRPr="00BC2319" w:rsidRDefault="0051794D" w:rsidP="00E60ED1">
      <w:pPr>
        <w:pStyle w:val="SingleTxtGC"/>
        <w:numPr>
          <w:ilvl w:val="0"/>
          <w:numId w:val="42"/>
        </w:numPr>
        <w:tabs>
          <w:tab w:val="clear" w:pos="431"/>
          <w:tab w:val="clear" w:pos="1134"/>
          <w:tab w:val="clear" w:pos="1565"/>
          <w:tab w:val="clear" w:pos="1996"/>
          <w:tab w:val="clear" w:pos="2427"/>
          <w:tab w:val="clear" w:pos="3016"/>
          <w:tab w:val="left" w:pos="2340"/>
        </w:tabs>
        <w:ind w:left="2340" w:hanging="390"/>
        <w:rPr>
          <w:rFonts w:eastAsia="SimHei" w:hint="eastAsia"/>
          <w:lang w:val="en-GB"/>
        </w:rPr>
      </w:pPr>
      <w:r w:rsidRPr="00BC2319">
        <w:rPr>
          <w:rFonts w:eastAsia="SimHei" w:hint="eastAsia"/>
          <w:lang w:val="en-GB"/>
        </w:rPr>
        <w:t>巩固全国数据收集、分析和宣传体制</w:t>
      </w:r>
      <w:r w:rsidR="004E7B5E">
        <w:rPr>
          <w:rFonts w:eastAsia="SimHei" w:hint="eastAsia"/>
          <w:lang w:val="en-GB"/>
        </w:rPr>
        <w:t>，</w:t>
      </w:r>
      <w:r w:rsidRPr="00BC2319">
        <w:rPr>
          <w:rFonts w:eastAsia="SimHei" w:hint="eastAsia"/>
          <w:lang w:val="en-GB"/>
        </w:rPr>
        <w:t>和关于侵害儿童暴力问题的调研议程</w:t>
      </w:r>
      <w:r w:rsidR="004E7B5E">
        <w:rPr>
          <w:rFonts w:eastAsia="SimHei" w:hint="eastAsia"/>
          <w:lang w:val="en-GB"/>
        </w:rPr>
        <w:t>；</w:t>
      </w:r>
    </w:p>
    <w:p w:rsidR="0051794D" w:rsidRPr="0051794D" w:rsidRDefault="00453068" w:rsidP="0051794D">
      <w:pPr>
        <w:pStyle w:val="SingleTxtGC"/>
        <w:rPr>
          <w:rFonts w:hint="eastAsia"/>
          <w:lang w:val="en-GB"/>
        </w:rPr>
      </w:pPr>
      <w:r w:rsidRPr="00BC2319">
        <w:rPr>
          <w:rFonts w:eastAsia="SimHei" w:hint="eastAsia"/>
          <w:lang w:val="en-GB"/>
        </w:rPr>
        <w:tab/>
      </w:r>
      <w:r w:rsidR="004E7B5E">
        <w:rPr>
          <w:rFonts w:eastAsia="SimHei" w:hint="eastAsia"/>
          <w:lang w:val="en-GB"/>
        </w:rPr>
        <w:t>(</w:t>
      </w:r>
      <w:r w:rsidR="0051794D" w:rsidRPr="00BC2319">
        <w:rPr>
          <w:rFonts w:eastAsia="SimHei" w:hint="eastAsia"/>
          <w:lang w:val="en-GB"/>
        </w:rPr>
        <w:t>c</w:t>
      </w:r>
      <w:r w:rsidR="004E7B5E">
        <w:rPr>
          <w:rFonts w:eastAsia="SimHei" w:hint="eastAsia"/>
          <w:lang w:val="en-GB"/>
        </w:rPr>
        <w:t>)</w:t>
      </w:r>
      <w:r w:rsidRPr="00BC2319">
        <w:rPr>
          <w:rFonts w:eastAsia="SimHei" w:hint="eastAsia"/>
          <w:lang w:val="en-GB"/>
        </w:rPr>
        <w:tab/>
      </w:r>
      <w:r w:rsidR="0051794D" w:rsidRPr="00BC2319">
        <w:rPr>
          <w:rFonts w:eastAsia="SimHei" w:hint="eastAsia"/>
          <w:lang w:val="en-GB"/>
        </w:rPr>
        <w:t>与秘书长关于侵害儿童暴力问题特别代表、儿童基金、人权高专办、世界卫生组织</w:t>
      </w:r>
      <w:r w:rsidR="004E7B5E">
        <w:rPr>
          <w:rFonts w:eastAsia="SimHei" w:hint="eastAsia"/>
          <w:lang w:val="en-GB"/>
        </w:rPr>
        <w:t>(</w:t>
      </w:r>
      <w:r w:rsidR="0051794D" w:rsidRPr="00BC2319">
        <w:rPr>
          <w:rFonts w:eastAsia="SimHei" w:hint="eastAsia"/>
          <w:lang w:val="en-GB"/>
        </w:rPr>
        <w:t>卫生组织</w:t>
      </w:r>
      <w:r w:rsidR="004E7B5E">
        <w:rPr>
          <w:rFonts w:eastAsia="SimHei" w:hint="eastAsia"/>
          <w:lang w:val="en-GB"/>
        </w:rPr>
        <w:t>)</w:t>
      </w:r>
      <w:r w:rsidR="0051794D" w:rsidRPr="00BC2319">
        <w:rPr>
          <w:rFonts w:eastAsia="SimHei" w:hint="eastAsia"/>
          <w:lang w:val="en-GB"/>
        </w:rPr>
        <w:t>和其它相关机构</w:t>
      </w:r>
      <w:r w:rsidR="004E7B5E">
        <w:rPr>
          <w:rFonts w:eastAsia="SimHei" w:hint="eastAsia"/>
          <w:lang w:val="en-GB"/>
        </w:rPr>
        <w:t>，</w:t>
      </w:r>
      <w:r w:rsidR="0051794D" w:rsidRPr="00BC2319">
        <w:rPr>
          <w:rFonts w:eastAsia="SimHei" w:hint="eastAsia"/>
          <w:lang w:val="en-GB"/>
        </w:rPr>
        <w:t>特别是国际劳工组织、联合国教育、科学及文化组织</w:t>
      </w:r>
      <w:r w:rsidR="004E7B5E">
        <w:rPr>
          <w:rFonts w:eastAsia="SimHei" w:hint="eastAsia"/>
          <w:lang w:val="en-GB"/>
        </w:rPr>
        <w:t>(</w:t>
      </w:r>
      <w:r w:rsidR="0051794D" w:rsidRPr="00BC2319">
        <w:rPr>
          <w:rFonts w:eastAsia="SimHei" w:hint="eastAsia"/>
          <w:lang w:val="en-GB"/>
        </w:rPr>
        <w:t>教科文组织</w:t>
      </w:r>
      <w:r w:rsidR="004E7B5E">
        <w:rPr>
          <w:rFonts w:eastAsia="SimHei" w:hint="eastAsia"/>
          <w:lang w:val="en-GB"/>
        </w:rPr>
        <w:t>)</w:t>
      </w:r>
      <w:r w:rsidR="0051794D" w:rsidRPr="00BC2319">
        <w:rPr>
          <w:rFonts w:eastAsia="SimHei" w:hint="eastAsia"/>
          <w:lang w:val="en-GB"/>
        </w:rPr>
        <w:t>、难民署和联合国毒品和犯罪问题办事处以及非政府组织合作伙伴协作</w:t>
      </w:r>
      <w:r w:rsidR="004E7B5E">
        <w:rPr>
          <w:rFonts w:eastAsia="SimHei" w:hint="eastAsia"/>
          <w:lang w:val="en-GB"/>
        </w:rPr>
        <w:t>，</w:t>
      </w:r>
      <w:r w:rsidR="0051794D" w:rsidRPr="00BC2319">
        <w:rPr>
          <w:rFonts w:eastAsia="SimHei" w:hint="eastAsia"/>
          <w:lang w:val="en-GB"/>
        </w:rPr>
        <w:t>并向他们寻求技术援助。</w:t>
      </w:r>
    </w:p>
    <w:p w:rsidR="0051794D" w:rsidRPr="0051794D" w:rsidRDefault="00932017" w:rsidP="00932017">
      <w:pPr>
        <w:pStyle w:val="H1GC"/>
        <w:rPr>
          <w:rFonts w:hint="eastAsia"/>
          <w:lang w:val="en-GB"/>
        </w:rPr>
      </w:pPr>
      <w:r>
        <w:rPr>
          <w:rFonts w:hint="eastAsia"/>
          <w:lang w:val="en-GB"/>
        </w:rPr>
        <w:tab/>
      </w:r>
      <w:r w:rsidR="0051794D" w:rsidRPr="0051794D">
        <w:rPr>
          <w:rFonts w:hint="eastAsia"/>
          <w:lang w:val="en-GB"/>
        </w:rPr>
        <w:t>D.</w:t>
      </w:r>
      <w:r w:rsidR="0051794D" w:rsidRPr="0051794D">
        <w:rPr>
          <w:rFonts w:hint="eastAsia"/>
          <w:lang w:val="en-GB"/>
        </w:rPr>
        <w:tab/>
      </w:r>
      <w:r w:rsidR="0051794D" w:rsidRPr="0051794D">
        <w:rPr>
          <w:rFonts w:hint="eastAsia"/>
          <w:lang w:val="en-GB"/>
        </w:rPr>
        <w:t>家庭环境和替代性照料</w:t>
      </w:r>
      <w:r w:rsidR="004E7B5E">
        <w:rPr>
          <w:rFonts w:hint="eastAsia"/>
          <w:lang w:val="en-GB"/>
        </w:rPr>
        <w:t>(</w:t>
      </w:r>
      <w:r w:rsidR="0051794D" w:rsidRPr="0051794D">
        <w:rPr>
          <w:rFonts w:hint="eastAsia"/>
          <w:lang w:val="en-GB"/>
        </w:rPr>
        <w:t>《公约》第</w:t>
      </w:r>
      <w:r w:rsidR="0051794D" w:rsidRPr="0051794D">
        <w:rPr>
          <w:rFonts w:hint="eastAsia"/>
          <w:lang w:val="en-GB"/>
        </w:rPr>
        <w:t>5</w:t>
      </w:r>
      <w:r w:rsidR="0051794D" w:rsidRPr="0051794D">
        <w:rPr>
          <w:rFonts w:hint="eastAsia"/>
          <w:lang w:val="en-GB"/>
        </w:rPr>
        <w:t>条。第</w:t>
      </w:r>
      <w:r w:rsidR="0051794D" w:rsidRPr="0051794D">
        <w:rPr>
          <w:rFonts w:hint="eastAsia"/>
          <w:lang w:val="en-GB"/>
        </w:rPr>
        <w:t>18</w:t>
      </w:r>
      <w:r w:rsidR="0051794D" w:rsidRPr="0051794D">
        <w:rPr>
          <w:rFonts w:hint="eastAsia"/>
          <w:lang w:val="en-GB"/>
        </w:rPr>
        <w:t>条第</w:t>
      </w:r>
      <w:r w:rsidR="0051794D" w:rsidRPr="0051794D">
        <w:rPr>
          <w:rFonts w:hint="eastAsia"/>
          <w:lang w:val="en-GB"/>
        </w:rPr>
        <w:t>1</w:t>
      </w:r>
      <w:r w:rsidR="0051794D" w:rsidRPr="0051794D">
        <w:rPr>
          <w:rFonts w:hint="eastAsia"/>
          <w:lang w:val="en-GB"/>
        </w:rPr>
        <w:t>–</w:t>
      </w:r>
      <w:r w:rsidR="0051794D" w:rsidRPr="0051794D">
        <w:rPr>
          <w:rFonts w:hint="eastAsia"/>
          <w:lang w:val="en-GB"/>
        </w:rPr>
        <w:t>2</w:t>
      </w:r>
      <w:r w:rsidR="0051794D" w:rsidRPr="0051794D">
        <w:rPr>
          <w:rFonts w:hint="eastAsia"/>
          <w:lang w:val="en-GB"/>
        </w:rPr>
        <w:t>款、第</w:t>
      </w:r>
      <w:r w:rsidR="0051794D" w:rsidRPr="0051794D">
        <w:rPr>
          <w:rFonts w:hint="eastAsia"/>
          <w:lang w:val="en-GB"/>
        </w:rPr>
        <w:t>9</w:t>
      </w:r>
      <w:r w:rsidR="0051794D" w:rsidRPr="0051794D">
        <w:rPr>
          <w:rFonts w:hint="eastAsia"/>
          <w:lang w:val="en-GB"/>
        </w:rPr>
        <w:t>–</w:t>
      </w:r>
      <w:r w:rsidR="0051794D" w:rsidRPr="0051794D">
        <w:rPr>
          <w:rFonts w:hint="eastAsia"/>
          <w:lang w:val="en-GB"/>
        </w:rPr>
        <w:t>11</w:t>
      </w:r>
      <w:r w:rsidR="0051794D" w:rsidRPr="0051794D">
        <w:rPr>
          <w:rFonts w:hint="eastAsia"/>
          <w:lang w:val="en-GB"/>
        </w:rPr>
        <w:t>条、第</w:t>
      </w:r>
      <w:r w:rsidR="0051794D" w:rsidRPr="0051794D">
        <w:rPr>
          <w:rFonts w:hint="eastAsia"/>
          <w:lang w:val="en-GB"/>
        </w:rPr>
        <w:t>19</w:t>
      </w:r>
      <w:r w:rsidR="0051794D" w:rsidRPr="0051794D">
        <w:rPr>
          <w:rFonts w:hint="eastAsia"/>
          <w:lang w:val="en-GB"/>
        </w:rPr>
        <w:t>–</w:t>
      </w:r>
      <w:r w:rsidR="0051794D" w:rsidRPr="0051794D">
        <w:rPr>
          <w:rFonts w:hint="eastAsia"/>
          <w:lang w:val="en-GB"/>
        </w:rPr>
        <w:t>21</w:t>
      </w:r>
      <w:r w:rsidR="0051794D" w:rsidRPr="0051794D">
        <w:rPr>
          <w:rFonts w:hint="eastAsia"/>
          <w:lang w:val="en-GB"/>
        </w:rPr>
        <w:t>条、第</w:t>
      </w:r>
      <w:r w:rsidR="0051794D" w:rsidRPr="0051794D">
        <w:rPr>
          <w:rFonts w:hint="eastAsia"/>
          <w:lang w:val="en-GB"/>
        </w:rPr>
        <w:t>25</w:t>
      </w:r>
      <w:r w:rsidR="0051794D" w:rsidRPr="0051794D">
        <w:rPr>
          <w:rFonts w:hint="eastAsia"/>
          <w:lang w:val="en-GB"/>
        </w:rPr>
        <w:t>条、第</w:t>
      </w:r>
      <w:r w:rsidR="0051794D" w:rsidRPr="0051794D">
        <w:rPr>
          <w:rFonts w:hint="eastAsia"/>
          <w:lang w:val="en-GB"/>
        </w:rPr>
        <w:t xml:space="preserve">27 </w:t>
      </w:r>
      <w:r w:rsidR="0051794D" w:rsidRPr="0051794D">
        <w:rPr>
          <w:rFonts w:hint="eastAsia"/>
          <w:lang w:val="en-GB"/>
        </w:rPr>
        <w:t>条第</w:t>
      </w:r>
      <w:r w:rsidR="0051794D" w:rsidRPr="0051794D">
        <w:rPr>
          <w:rFonts w:hint="eastAsia"/>
          <w:lang w:val="en-GB"/>
        </w:rPr>
        <w:t>4</w:t>
      </w:r>
      <w:r w:rsidR="0051794D" w:rsidRPr="0051794D">
        <w:rPr>
          <w:rFonts w:hint="eastAsia"/>
          <w:lang w:val="en-GB"/>
        </w:rPr>
        <w:t>款和第</w:t>
      </w:r>
      <w:r w:rsidR="0051794D" w:rsidRPr="0051794D">
        <w:rPr>
          <w:rFonts w:hint="eastAsia"/>
          <w:lang w:val="en-GB"/>
        </w:rPr>
        <w:t xml:space="preserve">39 </w:t>
      </w:r>
      <w:r w:rsidR="0051794D" w:rsidRPr="0051794D">
        <w:rPr>
          <w:rFonts w:hint="eastAsia"/>
          <w:lang w:val="en-GB"/>
        </w:rPr>
        <w:t>条</w:t>
      </w:r>
      <w:r w:rsidR="004E7B5E">
        <w:rPr>
          <w:rFonts w:hint="eastAsia"/>
          <w:lang w:val="en-GB"/>
        </w:rPr>
        <w:t>)</w:t>
      </w:r>
    </w:p>
    <w:p w:rsidR="0051794D" w:rsidRPr="0051794D" w:rsidRDefault="00932017" w:rsidP="00932017">
      <w:pPr>
        <w:pStyle w:val="H23GC"/>
        <w:rPr>
          <w:rFonts w:hint="eastAsia"/>
          <w:lang w:val="en-GB"/>
        </w:rPr>
      </w:pPr>
      <w:r>
        <w:rPr>
          <w:rFonts w:hint="eastAsia"/>
          <w:lang w:val="en-GB"/>
        </w:rPr>
        <w:tab/>
      </w:r>
      <w:r>
        <w:rPr>
          <w:rFonts w:hint="eastAsia"/>
          <w:lang w:val="en-GB"/>
        </w:rPr>
        <w:tab/>
      </w:r>
      <w:r w:rsidR="0051794D" w:rsidRPr="0051794D">
        <w:rPr>
          <w:rFonts w:hint="eastAsia"/>
          <w:lang w:val="en-GB"/>
        </w:rPr>
        <w:t>家庭环境</w:t>
      </w:r>
    </w:p>
    <w:p w:rsidR="0051794D" w:rsidRPr="0051794D" w:rsidRDefault="0051794D" w:rsidP="0051794D">
      <w:pPr>
        <w:pStyle w:val="SingleTxtGC"/>
        <w:rPr>
          <w:rFonts w:hint="eastAsia"/>
          <w:lang w:val="en-GB"/>
        </w:rPr>
      </w:pPr>
      <w:r w:rsidRPr="0051794D">
        <w:rPr>
          <w:rFonts w:hint="eastAsia"/>
          <w:lang w:val="en-GB"/>
        </w:rPr>
        <w:t>4</w:t>
      </w:r>
      <w:r w:rsidR="004E7B5E">
        <w:rPr>
          <w:rFonts w:hint="eastAsia"/>
          <w:lang w:val="en-GB"/>
        </w:rPr>
        <w:t>2.</w:t>
      </w:r>
      <w:r w:rsidRPr="0051794D">
        <w:rPr>
          <w:rFonts w:hint="eastAsia"/>
          <w:lang w:val="en-GB"/>
        </w:rPr>
        <w:tab/>
      </w:r>
      <w:r w:rsidRPr="0051794D">
        <w:rPr>
          <w:rFonts w:hint="eastAsia"/>
          <w:lang w:val="en-GB"/>
        </w:rPr>
        <w:t>委员会关切</w:t>
      </w:r>
      <w:r w:rsidR="004E7B5E">
        <w:rPr>
          <w:rFonts w:hint="eastAsia"/>
          <w:lang w:val="en-GB"/>
        </w:rPr>
        <w:t>，</w:t>
      </w:r>
      <w:r w:rsidRPr="0051794D">
        <w:rPr>
          <w:rFonts w:hint="eastAsia"/>
          <w:lang w:val="en-GB"/>
        </w:rPr>
        <w:t>经济困难和酗酒一直是家庭崩溃、忽视、虐待和父母丧失关爱现象频仍的主要因素。委员会还关切数量颇多的子女与其生父生母家庭分开</w:t>
      </w:r>
      <w:r w:rsidR="004E7B5E">
        <w:rPr>
          <w:rFonts w:hint="eastAsia"/>
          <w:lang w:val="en-GB"/>
        </w:rPr>
        <w:t>，</w:t>
      </w:r>
      <w:r w:rsidRPr="0051794D">
        <w:rPr>
          <w:rFonts w:hint="eastAsia"/>
          <w:lang w:val="en-GB"/>
        </w:rPr>
        <w:t>而且尚无未采取有效措施</w:t>
      </w:r>
      <w:r w:rsidR="004E7B5E">
        <w:rPr>
          <w:rFonts w:hint="eastAsia"/>
          <w:lang w:val="en-GB"/>
        </w:rPr>
        <w:t>，</w:t>
      </w:r>
      <w:r w:rsidRPr="0051794D">
        <w:rPr>
          <w:rFonts w:hint="eastAsia"/>
          <w:lang w:val="en-GB"/>
        </w:rPr>
        <w:t>加强家长履行抚养子女责任、防止分离和鼓励家庭破镜重圆的能力。此外</w:t>
      </w:r>
      <w:r w:rsidR="004E7B5E">
        <w:rPr>
          <w:rFonts w:hint="eastAsia"/>
          <w:lang w:val="en-GB"/>
        </w:rPr>
        <w:t>，</w:t>
      </w:r>
      <w:r w:rsidRPr="0051794D">
        <w:rPr>
          <w:rFonts w:hint="eastAsia"/>
          <w:lang w:val="en-GB"/>
        </w:rPr>
        <w:t>委员会关切</w:t>
      </w:r>
      <w:r w:rsidR="004E7B5E">
        <w:rPr>
          <w:rFonts w:hint="eastAsia"/>
          <w:lang w:val="en-GB"/>
        </w:rPr>
        <w:t>，</w:t>
      </w:r>
      <w:r w:rsidRPr="0051794D">
        <w:rPr>
          <w:rFonts w:hint="eastAsia"/>
          <w:lang w:val="en-GB"/>
        </w:rPr>
        <w:t>依据第</w:t>
      </w:r>
      <w:r w:rsidRPr="0051794D">
        <w:rPr>
          <w:rFonts w:hint="eastAsia"/>
          <w:lang w:val="en-GB"/>
        </w:rPr>
        <w:t>18</w:t>
      </w:r>
      <w:r w:rsidRPr="0051794D">
        <w:rPr>
          <w:rFonts w:hint="eastAsia"/>
          <w:lang w:val="en-GB"/>
        </w:rPr>
        <w:t>号总统法令</w:t>
      </w:r>
      <w:r w:rsidR="004E7B5E">
        <w:rPr>
          <w:rFonts w:hint="eastAsia"/>
          <w:lang w:val="en-GB"/>
        </w:rPr>
        <w:t>，</w:t>
      </w:r>
      <w:r w:rsidRPr="0051794D">
        <w:rPr>
          <w:rFonts w:hint="eastAsia"/>
          <w:lang w:val="en-GB"/>
        </w:rPr>
        <w:t>违背儿童本人的意愿</w:t>
      </w:r>
      <w:r w:rsidR="004E7B5E">
        <w:rPr>
          <w:rFonts w:hint="eastAsia"/>
          <w:lang w:val="en-GB"/>
        </w:rPr>
        <w:t>，</w:t>
      </w:r>
      <w:r w:rsidRPr="0051794D">
        <w:rPr>
          <w:rFonts w:hint="eastAsia"/>
          <w:lang w:val="en-GB"/>
        </w:rPr>
        <w:t>采取子女与父母分离的做法</w:t>
      </w:r>
      <w:r w:rsidR="004E7B5E">
        <w:rPr>
          <w:rFonts w:hint="eastAsia"/>
          <w:lang w:val="en-GB"/>
        </w:rPr>
        <w:t>，</w:t>
      </w:r>
      <w:r w:rsidRPr="0051794D">
        <w:rPr>
          <w:rFonts w:hint="eastAsia"/>
          <w:lang w:val="en-GB"/>
        </w:rPr>
        <w:t>并非始终符合儿童的最大利益。</w:t>
      </w:r>
    </w:p>
    <w:p w:rsidR="0051794D" w:rsidRPr="00BC2319" w:rsidRDefault="0051794D" w:rsidP="0051794D">
      <w:pPr>
        <w:pStyle w:val="SingleTxtGC"/>
        <w:rPr>
          <w:rFonts w:eastAsia="SimHei" w:hint="eastAsia"/>
          <w:lang w:val="en-GB"/>
        </w:rPr>
      </w:pPr>
      <w:r w:rsidRPr="00BC2319">
        <w:rPr>
          <w:rFonts w:eastAsia="SimHei" w:hint="eastAsia"/>
          <w:lang w:val="en-GB"/>
        </w:rPr>
        <w:t>4</w:t>
      </w:r>
      <w:r w:rsidR="004E7B5E">
        <w:rPr>
          <w:rFonts w:eastAsia="SimHei" w:hint="eastAsia"/>
          <w:lang w:val="en-GB"/>
        </w:rPr>
        <w:t>3.</w:t>
      </w:r>
      <w:r w:rsidRPr="00BC2319">
        <w:rPr>
          <w:rFonts w:eastAsia="SimHei" w:hint="eastAsia"/>
          <w:lang w:val="en-GB"/>
        </w:rPr>
        <w:tab/>
      </w:r>
      <w:r w:rsidRPr="00BC2319">
        <w:rPr>
          <w:rFonts w:eastAsia="SimHei" w:hint="eastAsia"/>
          <w:lang w:val="en-GB"/>
        </w:rPr>
        <w:t>委员会依据《公约》第</w:t>
      </w:r>
      <w:r w:rsidRPr="00BC2319">
        <w:rPr>
          <w:rFonts w:eastAsia="SimHei" w:hint="eastAsia"/>
          <w:lang w:val="en-GB"/>
        </w:rPr>
        <w:t xml:space="preserve">9 </w:t>
      </w:r>
      <w:r w:rsidRPr="00BC2319">
        <w:rPr>
          <w:rFonts w:eastAsia="SimHei" w:hint="eastAsia"/>
          <w:lang w:val="en-GB"/>
        </w:rPr>
        <w:t>和</w:t>
      </w:r>
      <w:r w:rsidRPr="00BC2319">
        <w:rPr>
          <w:rFonts w:eastAsia="SimHei" w:hint="eastAsia"/>
          <w:lang w:val="en-GB"/>
        </w:rPr>
        <w:t xml:space="preserve"> 18</w:t>
      </w:r>
      <w:r w:rsidRPr="00BC2319">
        <w:rPr>
          <w:rFonts w:eastAsia="SimHei" w:hint="eastAsia"/>
          <w:lang w:val="en-GB"/>
        </w:rPr>
        <w:t>条</w:t>
      </w:r>
      <w:r w:rsidR="004E7B5E">
        <w:rPr>
          <w:rFonts w:eastAsia="SimHei" w:hint="eastAsia"/>
          <w:lang w:val="en-GB"/>
        </w:rPr>
        <w:t>，</w:t>
      </w:r>
      <w:r w:rsidRPr="00BC2319">
        <w:rPr>
          <w:rFonts w:eastAsia="SimHei" w:hint="eastAsia"/>
          <w:lang w:val="en-GB"/>
        </w:rPr>
        <w:t>建议缔约国加强措施为家长和法律监护人提供支持性服务</w:t>
      </w:r>
      <w:r w:rsidR="004E7B5E">
        <w:rPr>
          <w:rFonts w:eastAsia="SimHei" w:hint="eastAsia"/>
          <w:lang w:val="en-GB"/>
        </w:rPr>
        <w:t>，</w:t>
      </w:r>
      <w:r w:rsidRPr="00BC2319">
        <w:rPr>
          <w:rFonts w:eastAsia="SimHei" w:hint="eastAsia"/>
          <w:lang w:val="en-GB"/>
        </w:rPr>
        <w:t>以增强家长履行抚养子女责任的能力</w:t>
      </w:r>
      <w:r w:rsidR="004E7B5E">
        <w:rPr>
          <w:rFonts w:eastAsia="SimHei" w:hint="eastAsia"/>
          <w:lang w:val="en-GB"/>
        </w:rPr>
        <w:t>，</w:t>
      </w:r>
      <w:r w:rsidRPr="00BC2319">
        <w:rPr>
          <w:rFonts w:eastAsia="SimHei" w:hint="eastAsia"/>
          <w:lang w:val="en-GB"/>
        </w:rPr>
        <w:t>确认家庭单位是儿童成长和福祉的自然环境。此外</w:t>
      </w:r>
      <w:r w:rsidR="004E7B5E">
        <w:rPr>
          <w:rFonts w:eastAsia="SimHei" w:hint="eastAsia"/>
          <w:lang w:val="en-GB"/>
        </w:rPr>
        <w:t>，</w:t>
      </w:r>
      <w:r w:rsidRPr="00BC2319">
        <w:rPr>
          <w:rFonts w:eastAsia="SimHei" w:hint="eastAsia"/>
          <w:lang w:val="en-GB"/>
        </w:rPr>
        <w:t>第</w:t>
      </w:r>
      <w:r w:rsidRPr="00BC2319">
        <w:rPr>
          <w:rFonts w:eastAsia="SimHei" w:hint="eastAsia"/>
          <w:lang w:val="en-GB"/>
        </w:rPr>
        <w:t>18</w:t>
      </w:r>
      <w:r w:rsidRPr="00BC2319">
        <w:rPr>
          <w:rFonts w:eastAsia="SimHei" w:hint="eastAsia"/>
          <w:lang w:val="en-GB"/>
        </w:rPr>
        <w:t>号总统法令应转化为法律</w:t>
      </w:r>
      <w:r w:rsidR="004E7B5E">
        <w:rPr>
          <w:rFonts w:eastAsia="SimHei" w:hint="eastAsia"/>
          <w:lang w:val="en-GB"/>
        </w:rPr>
        <w:t>，</w:t>
      </w:r>
      <w:r w:rsidRPr="00BC2319">
        <w:rPr>
          <w:rFonts w:eastAsia="SimHei" w:hint="eastAsia"/>
          <w:lang w:val="en-GB"/>
        </w:rPr>
        <w:t>确定一切必要的保障措施</w:t>
      </w:r>
      <w:r w:rsidR="004E7B5E">
        <w:rPr>
          <w:rFonts w:eastAsia="SimHei" w:hint="eastAsia"/>
          <w:lang w:val="en-GB"/>
        </w:rPr>
        <w:t>，</w:t>
      </w:r>
      <w:r w:rsidRPr="00BC2319">
        <w:rPr>
          <w:rFonts w:eastAsia="SimHei" w:hint="eastAsia"/>
          <w:lang w:val="en-GB"/>
        </w:rPr>
        <w:t>确保儿童不会与其家长分离</w:t>
      </w:r>
      <w:r w:rsidR="004E7B5E">
        <w:rPr>
          <w:rFonts w:eastAsia="SimHei" w:hint="eastAsia"/>
          <w:lang w:val="en-GB"/>
        </w:rPr>
        <w:t>，</w:t>
      </w:r>
      <w:r w:rsidRPr="00BC2319">
        <w:rPr>
          <w:rFonts w:eastAsia="SimHei" w:hint="eastAsia"/>
          <w:lang w:val="en-GB"/>
        </w:rPr>
        <w:t>除非这种分离是出于维护儿童最大利益的必要。</w:t>
      </w:r>
      <w:r w:rsidRPr="00BC2319">
        <w:rPr>
          <w:rFonts w:eastAsia="SimHei" w:hint="eastAsia"/>
          <w:lang w:val="en-GB"/>
        </w:rPr>
        <w:t xml:space="preserve"> </w:t>
      </w:r>
    </w:p>
    <w:p w:rsidR="0051794D" w:rsidRPr="00BC2319" w:rsidRDefault="0051794D" w:rsidP="0051794D">
      <w:pPr>
        <w:pStyle w:val="SingleTxtGC"/>
        <w:rPr>
          <w:rFonts w:eastAsia="SimHei" w:hint="eastAsia"/>
          <w:lang w:val="en-GB"/>
        </w:rPr>
      </w:pPr>
      <w:r w:rsidRPr="00BC2319">
        <w:rPr>
          <w:rFonts w:eastAsia="SimHei" w:hint="eastAsia"/>
          <w:lang w:val="en-GB"/>
        </w:rPr>
        <w:t>4</w:t>
      </w:r>
      <w:r w:rsidR="004E7B5E">
        <w:rPr>
          <w:rFonts w:eastAsia="SimHei" w:hint="eastAsia"/>
          <w:lang w:val="en-GB"/>
        </w:rPr>
        <w:t>4.</w:t>
      </w:r>
      <w:r w:rsidRPr="00BC2319">
        <w:rPr>
          <w:rFonts w:eastAsia="SimHei" w:hint="eastAsia"/>
          <w:lang w:val="en-GB"/>
        </w:rPr>
        <w:tab/>
      </w:r>
      <w:r w:rsidRPr="00BC2319">
        <w:rPr>
          <w:rFonts w:eastAsia="SimHei" w:hint="eastAsia"/>
          <w:lang w:val="en-GB"/>
        </w:rPr>
        <w:t>委员会建议缔约国考虑批准《承认及执行有关赡养义务裁决的公约》、《抚养儿童义务适用法律公约》和《父母保护子女责任与相关措施之管辖、准据法、承认、判决与执行及合作公约》。</w:t>
      </w:r>
    </w:p>
    <w:p w:rsidR="0051794D" w:rsidRPr="0051794D" w:rsidRDefault="00932017" w:rsidP="00932017">
      <w:pPr>
        <w:pStyle w:val="H23GC"/>
        <w:rPr>
          <w:rFonts w:hint="eastAsia"/>
          <w:lang w:val="en-GB"/>
        </w:rPr>
      </w:pPr>
      <w:r>
        <w:rPr>
          <w:rFonts w:hint="eastAsia"/>
          <w:lang w:val="en-GB"/>
        </w:rPr>
        <w:tab/>
      </w:r>
      <w:r>
        <w:rPr>
          <w:rFonts w:hint="eastAsia"/>
          <w:lang w:val="en-GB"/>
        </w:rPr>
        <w:tab/>
      </w:r>
      <w:r w:rsidR="0051794D" w:rsidRPr="0051794D">
        <w:rPr>
          <w:rFonts w:hint="eastAsia"/>
          <w:lang w:val="en-GB"/>
        </w:rPr>
        <w:t>丧失家庭环境的儿童</w:t>
      </w:r>
    </w:p>
    <w:p w:rsidR="0051794D" w:rsidRPr="0051794D" w:rsidRDefault="0051794D" w:rsidP="0051794D">
      <w:pPr>
        <w:pStyle w:val="SingleTxtGC"/>
        <w:rPr>
          <w:rFonts w:hint="eastAsia"/>
          <w:lang w:val="en-GB"/>
        </w:rPr>
      </w:pPr>
      <w:r w:rsidRPr="0051794D">
        <w:rPr>
          <w:rFonts w:hint="eastAsia"/>
          <w:lang w:val="en-GB"/>
        </w:rPr>
        <w:t>4</w:t>
      </w:r>
      <w:r w:rsidR="004E7B5E">
        <w:rPr>
          <w:rFonts w:hint="eastAsia"/>
          <w:lang w:val="en-GB"/>
        </w:rPr>
        <w:t>5.</w:t>
      </w:r>
      <w:r w:rsidRPr="0051794D">
        <w:rPr>
          <w:rFonts w:hint="eastAsia"/>
          <w:lang w:val="en-GB"/>
        </w:rPr>
        <w:tab/>
      </w:r>
      <w:r w:rsidRPr="0051794D">
        <w:rPr>
          <w:rFonts w:hint="eastAsia"/>
          <w:lang w:val="en-GB"/>
        </w:rPr>
        <w:t>委员会虽注意到随着扩大家庭类型照料体制不断取得进展和国内领养数量的递增</w:t>
      </w:r>
      <w:r w:rsidR="004E7B5E">
        <w:rPr>
          <w:rFonts w:hint="eastAsia"/>
          <w:lang w:val="en-GB"/>
        </w:rPr>
        <w:t>，</w:t>
      </w:r>
      <w:r w:rsidRPr="0051794D">
        <w:rPr>
          <w:rFonts w:hint="eastAsia"/>
          <w:lang w:val="en-GB"/>
        </w:rPr>
        <w:t>关闭了若干寄宿性的养育院</w:t>
      </w:r>
      <w:r w:rsidR="004E7B5E">
        <w:rPr>
          <w:rFonts w:hint="eastAsia"/>
          <w:lang w:val="en-GB"/>
        </w:rPr>
        <w:t>，</w:t>
      </w:r>
      <w:r w:rsidRPr="0051794D">
        <w:rPr>
          <w:rFonts w:hint="eastAsia"/>
          <w:lang w:val="en-GB"/>
        </w:rPr>
        <w:t>然而</w:t>
      </w:r>
      <w:r w:rsidR="004E7B5E">
        <w:rPr>
          <w:rFonts w:hint="eastAsia"/>
          <w:lang w:val="en-GB"/>
        </w:rPr>
        <w:t>，</w:t>
      </w:r>
      <w:r w:rsidRPr="0051794D">
        <w:rPr>
          <w:rFonts w:hint="eastAsia"/>
          <w:lang w:val="en-GB"/>
        </w:rPr>
        <w:t>对养育院内寄宿儿童数量仍众多</w:t>
      </w:r>
      <w:r w:rsidR="004E7B5E">
        <w:rPr>
          <w:rFonts w:hint="eastAsia"/>
          <w:lang w:val="en-GB"/>
        </w:rPr>
        <w:t>，</w:t>
      </w:r>
      <w:r w:rsidRPr="0051794D">
        <w:rPr>
          <w:rFonts w:hint="eastAsia"/>
          <w:lang w:val="en-GB"/>
        </w:rPr>
        <w:t>感到关切。</w:t>
      </w:r>
      <w:r w:rsidRPr="0051794D">
        <w:rPr>
          <w:rFonts w:hint="eastAsia"/>
          <w:lang w:val="en-GB"/>
        </w:rPr>
        <w:t xml:space="preserve"> </w:t>
      </w:r>
    </w:p>
    <w:p w:rsidR="0051794D" w:rsidRPr="00BC2319" w:rsidRDefault="0051794D" w:rsidP="0051794D">
      <w:pPr>
        <w:pStyle w:val="SingleTxtGC"/>
        <w:rPr>
          <w:rFonts w:eastAsia="SimHei" w:hint="eastAsia"/>
          <w:lang w:val="en-GB"/>
        </w:rPr>
      </w:pPr>
      <w:r w:rsidRPr="00BC2319">
        <w:rPr>
          <w:rFonts w:eastAsia="SimHei" w:hint="eastAsia"/>
          <w:lang w:val="en-GB"/>
        </w:rPr>
        <w:t>4</w:t>
      </w:r>
      <w:r w:rsidR="004E7B5E">
        <w:rPr>
          <w:rFonts w:eastAsia="SimHei" w:hint="eastAsia"/>
          <w:lang w:val="en-GB"/>
        </w:rPr>
        <w:t>6.</w:t>
      </w:r>
      <w:r w:rsidRPr="00BC2319">
        <w:rPr>
          <w:rFonts w:eastAsia="SimHei" w:hint="eastAsia"/>
          <w:lang w:val="en-GB"/>
        </w:rPr>
        <w:tab/>
      </w:r>
      <w:r w:rsidRPr="00BC2319">
        <w:rPr>
          <w:rFonts w:eastAsia="SimHei" w:hint="eastAsia"/>
          <w:lang w:val="en-GB"/>
        </w:rPr>
        <w:t>委员会建议缔约国加大力度</w:t>
      </w:r>
      <w:r w:rsidR="004E7B5E">
        <w:rPr>
          <w:rFonts w:eastAsia="SimHei" w:hint="eastAsia"/>
          <w:lang w:val="en-GB"/>
        </w:rPr>
        <w:t>，</w:t>
      </w:r>
      <w:r w:rsidRPr="00BC2319">
        <w:rPr>
          <w:rFonts w:eastAsia="SimHei" w:hint="eastAsia"/>
          <w:lang w:val="en-GB"/>
        </w:rPr>
        <w:t>确保需要替代性照料的儿童被寄放在家庭类型照料之下</w:t>
      </w:r>
      <w:r w:rsidR="004E7B5E">
        <w:rPr>
          <w:rFonts w:eastAsia="SimHei" w:hint="eastAsia"/>
          <w:lang w:val="en-GB"/>
        </w:rPr>
        <w:t>，</w:t>
      </w:r>
      <w:r w:rsidRPr="00BC2319">
        <w:rPr>
          <w:rFonts w:eastAsia="SimHei" w:hint="eastAsia"/>
          <w:lang w:val="en-GB"/>
        </w:rPr>
        <w:t>而且一俟有可能</w:t>
      </w:r>
      <w:r w:rsidR="004E7B5E">
        <w:rPr>
          <w:rFonts w:eastAsia="SimHei" w:hint="eastAsia"/>
          <w:lang w:val="en-GB"/>
        </w:rPr>
        <w:t>，</w:t>
      </w:r>
      <w:r w:rsidRPr="00BC2319">
        <w:rPr>
          <w:rFonts w:eastAsia="SimHei" w:hint="eastAsia"/>
          <w:lang w:val="en-GB"/>
        </w:rPr>
        <w:t>即送回与家人团圆。委员会还建议</w:t>
      </w:r>
      <w:r w:rsidR="004E7B5E">
        <w:rPr>
          <w:rFonts w:eastAsia="SimHei" w:hint="eastAsia"/>
          <w:lang w:val="en-GB"/>
        </w:rPr>
        <w:t>，</w:t>
      </w:r>
      <w:r w:rsidRPr="00BC2319">
        <w:rPr>
          <w:rFonts w:eastAsia="SimHei" w:hint="eastAsia"/>
          <w:lang w:val="en-GB"/>
        </w:rPr>
        <w:t>缔约国确保依照《公约》第</w:t>
      </w:r>
      <w:r w:rsidRPr="00BC2319">
        <w:rPr>
          <w:rFonts w:eastAsia="SimHei" w:hint="eastAsia"/>
          <w:lang w:val="en-GB"/>
        </w:rPr>
        <w:t>25</w:t>
      </w:r>
      <w:r w:rsidRPr="00BC2319">
        <w:rPr>
          <w:rFonts w:eastAsia="SimHei" w:hint="eastAsia"/>
          <w:lang w:val="en-GB"/>
        </w:rPr>
        <w:t>条和大会通过的“关于儿童替代照料准则”</w:t>
      </w:r>
      <w:r w:rsidR="004E7B5E">
        <w:rPr>
          <w:rFonts w:eastAsia="SimHei" w:hint="eastAsia"/>
          <w:lang w:val="en-GB"/>
        </w:rPr>
        <w:t>，</w:t>
      </w:r>
      <w:r w:rsidRPr="00BC2319">
        <w:rPr>
          <w:rFonts w:eastAsia="SimHei" w:hint="eastAsia"/>
          <w:lang w:val="en-GB"/>
        </w:rPr>
        <w:t>设立一个定期全面审查安置在替代照料下儿童情况的机制。</w:t>
      </w:r>
    </w:p>
    <w:p w:rsidR="0051794D" w:rsidRPr="0051794D" w:rsidRDefault="00932017" w:rsidP="00932017">
      <w:pPr>
        <w:pStyle w:val="H23GC"/>
        <w:rPr>
          <w:rFonts w:hint="eastAsia"/>
          <w:lang w:val="en-GB"/>
        </w:rPr>
      </w:pPr>
      <w:r>
        <w:rPr>
          <w:rFonts w:hint="eastAsia"/>
          <w:lang w:val="en-GB"/>
        </w:rPr>
        <w:tab/>
      </w:r>
      <w:r>
        <w:rPr>
          <w:rFonts w:hint="eastAsia"/>
          <w:lang w:val="en-GB"/>
        </w:rPr>
        <w:tab/>
      </w:r>
      <w:r w:rsidR="0051794D" w:rsidRPr="0051794D">
        <w:rPr>
          <w:rFonts w:hint="eastAsia"/>
          <w:lang w:val="en-GB"/>
        </w:rPr>
        <w:t>领养</w:t>
      </w:r>
      <w:r w:rsidR="0051794D" w:rsidRPr="0051794D">
        <w:rPr>
          <w:rFonts w:hint="eastAsia"/>
          <w:lang w:val="en-GB"/>
        </w:rPr>
        <w:t xml:space="preserve"> </w:t>
      </w:r>
    </w:p>
    <w:p w:rsidR="0051794D" w:rsidRPr="0051794D" w:rsidRDefault="0051794D" w:rsidP="0051794D">
      <w:pPr>
        <w:pStyle w:val="SingleTxtGC"/>
        <w:rPr>
          <w:rFonts w:hint="eastAsia"/>
          <w:lang w:val="en-GB"/>
        </w:rPr>
      </w:pPr>
      <w:r w:rsidRPr="0051794D">
        <w:rPr>
          <w:rFonts w:hint="eastAsia"/>
          <w:lang w:val="en-GB"/>
        </w:rPr>
        <w:t>4</w:t>
      </w:r>
      <w:r w:rsidR="004E7B5E">
        <w:rPr>
          <w:rFonts w:hint="eastAsia"/>
          <w:lang w:val="en-GB"/>
        </w:rPr>
        <w:t>7.</w:t>
      </w:r>
      <w:r w:rsidRPr="0051794D">
        <w:rPr>
          <w:rFonts w:hint="eastAsia"/>
          <w:lang w:val="en-GB"/>
        </w:rPr>
        <w:tab/>
      </w:r>
      <w:r w:rsidRPr="0051794D">
        <w:rPr>
          <w:rFonts w:hint="eastAsia"/>
          <w:lang w:val="en-GB"/>
        </w:rPr>
        <w:t>委员会关切</w:t>
      </w:r>
      <w:r w:rsidR="004E7B5E">
        <w:rPr>
          <w:rFonts w:hint="eastAsia"/>
          <w:lang w:val="en-GB"/>
        </w:rPr>
        <w:t>，</w:t>
      </w:r>
      <w:r w:rsidRPr="0051794D">
        <w:rPr>
          <w:rFonts w:hint="eastAsia"/>
          <w:lang w:val="en-GB"/>
        </w:rPr>
        <w:t>领养立法并未充分考虑到儿童的最大利益</w:t>
      </w:r>
      <w:r w:rsidR="004E7B5E">
        <w:rPr>
          <w:rFonts w:hint="eastAsia"/>
          <w:lang w:val="en-GB"/>
        </w:rPr>
        <w:t>，</w:t>
      </w:r>
      <w:r w:rsidRPr="0051794D">
        <w:rPr>
          <w:rFonts w:hint="eastAsia"/>
          <w:lang w:val="en-GB"/>
        </w:rPr>
        <w:t>而且必须征得生父母或监护人的知情同意。</w:t>
      </w:r>
      <w:r w:rsidRPr="0051794D">
        <w:rPr>
          <w:rFonts w:hint="eastAsia"/>
          <w:lang w:val="en-GB"/>
        </w:rPr>
        <w:t xml:space="preserve"> </w:t>
      </w:r>
    </w:p>
    <w:p w:rsidR="0051794D" w:rsidRPr="00BC2319" w:rsidRDefault="0051794D" w:rsidP="0051794D">
      <w:pPr>
        <w:pStyle w:val="SingleTxtGC"/>
        <w:rPr>
          <w:rFonts w:eastAsia="SimHei" w:hint="eastAsia"/>
          <w:lang w:val="en-GB"/>
        </w:rPr>
      </w:pPr>
      <w:r w:rsidRPr="00BC2319">
        <w:rPr>
          <w:rFonts w:eastAsia="SimHei" w:hint="eastAsia"/>
          <w:lang w:val="en-GB"/>
        </w:rPr>
        <w:t>4</w:t>
      </w:r>
      <w:r w:rsidR="004E7B5E">
        <w:rPr>
          <w:rFonts w:eastAsia="SimHei" w:hint="eastAsia"/>
          <w:lang w:val="en-GB"/>
        </w:rPr>
        <w:t>8.</w:t>
      </w:r>
      <w:r w:rsidRPr="00BC2319">
        <w:rPr>
          <w:rFonts w:eastAsia="SimHei" w:hint="eastAsia"/>
          <w:lang w:val="en-GB"/>
        </w:rPr>
        <w:tab/>
      </w:r>
      <w:r w:rsidRPr="00BC2319">
        <w:rPr>
          <w:rFonts w:eastAsia="SimHei" w:hint="eastAsia"/>
          <w:lang w:val="en-GB"/>
        </w:rPr>
        <w:t>委员会建议缔约国应确保</w:t>
      </w:r>
      <w:r w:rsidR="004E7B5E">
        <w:rPr>
          <w:rFonts w:eastAsia="SimHei" w:hint="eastAsia"/>
          <w:lang w:val="en-GB"/>
        </w:rPr>
        <w:t>，</w:t>
      </w:r>
      <w:r w:rsidRPr="00BC2319">
        <w:rPr>
          <w:rFonts w:eastAsia="SimHei" w:hint="eastAsia"/>
          <w:lang w:val="en-GB"/>
        </w:rPr>
        <w:t>每起领养是否符合儿童最大利益系为首位的重大考虑</w:t>
      </w:r>
      <w:r w:rsidR="004E7B5E">
        <w:rPr>
          <w:rFonts w:eastAsia="SimHei" w:hint="eastAsia"/>
          <w:lang w:val="en-GB"/>
        </w:rPr>
        <w:t>，</w:t>
      </w:r>
      <w:r w:rsidRPr="00BC2319">
        <w:rPr>
          <w:rFonts w:eastAsia="SimHei" w:hint="eastAsia"/>
          <w:lang w:val="en-GB"/>
        </w:rPr>
        <w:t>而都必须征得家长和法律监护人的知情同意。</w:t>
      </w:r>
    </w:p>
    <w:p w:rsidR="0051794D" w:rsidRPr="0051794D" w:rsidRDefault="00932017" w:rsidP="00932017">
      <w:pPr>
        <w:pStyle w:val="H23GC"/>
        <w:rPr>
          <w:rFonts w:hint="eastAsia"/>
          <w:lang w:val="en-GB"/>
        </w:rPr>
      </w:pPr>
      <w:r>
        <w:rPr>
          <w:rFonts w:hint="eastAsia"/>
          <w:lang w:val="en-GB"/>
        </w:rPr>
        <w:tab/>
      </w:r>
      <w:r>
        <w:rPr>
          <w:rFonts w:hint="eastAsia"/>
          <w:lang w:val="en-GB"/>
        </w:rPr>
        <w:tab/>
      </w:r>
      <w:r w:rsidR="0051794D" w:rsidRPr="0051794D">
        <w:rPr>
          <w:rFonts w:hint="eastAsia"/>
          <w:lang w:val="en-GB"/>
        </w:rPr>
        <w:t>虐待和忽视</w:t>
      </w:r>
    </w:p>
    <w:p w:rsidR="0051794D" w:rsidRPr="0051794D" w:rsidRDefault="0051794D" w:rsidP="0051794D">
      <w:pPr>
        <w:pStyle w:val="SingleTxtGC"/>
        <w:rPr>
          <w:rFonts w:hint="eastAsia"/>
          <w:lang w:val="en-GB"/>
        </w:rPr>
      </w:pPr>
      <w:r w:rsidRPr="0051794D">
        <w:rPr>
          <w:rFonts w:hint="eastAsia"/>
          <w:lang w:val="en-GB"/>
        </w:rPr>
        <w:t>4</w:t>
      </w:r>
      <w:r w:rsidR="004E7B5E">
        <w:rPr>
          <w:rFonts w:hint="eastAsia"/>
          <w:lang w:val="en-GB"/>
        </w:rPr>
        <w:t>9.</w:t>
      </w:r>
      <w:r w:rsidRPr="0051794D">
        <w:rPr>
          <w:rFonts w:hint="eastAsia"/>
          <w:lang w:val="en-GB"/>
        </w:rPr>
        <w:tab/>
      </w:r>
      <w:r w:rsidRPr="0051794D">
        <w:rPr>
          <w:rFonts w:hint="eastAsia"/>
          <w:lang w:val="en-GB"/>
        </w:rPr>
        <w:t>委员会虽注意到缔约国致力保护儿童免遭虐待和忽视</w:t>
      </w:r>
      <w:r w:rsidR="004E7B5E">
        <w:rPr>
          <w:rFonts w:hint="eastAsia"/>
          <w:lang w:val="en-GB"/>
        </w:rPr>
        <w:t>，</w:t>
      </w:r>
      <w:r w:rsidRPr="0051794D">
        <w:rPr>
          <w:rFonts w:hint="eastAsia"/>
          <w:lang w:val="en-GB"/>
        </w:rPr>
        <w:t>而且现设的庇护所和收容中心提供了恢复和康复服务</w:t>
      </w:r>
      <w:r w:rsidR="004E7B5E">
        <w:rPr>
          <w:rFonts w:hint="eastAsia"/>
          <w:lang w:val="en-GB"/>
        </w:rPr>
        <w:t>，</w:t>
      </w:r>
      <w:r w:rsidRPr="0051794D">
        <w:rPr>
          <w:rFonts w:hint="eastAsia"/>
          <w:lang w:val="en-GB"/>
        </w:rPr>
        <w:t>然而</w:t>
      </w:r>
      <w:r w:rsidR="004E7B5E">
        <w:rPr>
          <w:rFonts w:hint="eastAsia"/>
          <w:lang w:val="en-GB"/>
        </w:rPr>
        <w:t>，</w:t>
      </w:r>
      <w:r w:rsidRPr="0051794D">
        <w:rPr>
          <w:rFonts w:hint="eastAsia"/>
          <w:lang w:val="en-GB"/>
        </w:rPr>
        <w:t>则关切缔约国境内的预防水平低</w:t>
      </w:r>
      <w:r w:rsidR="004E7B5E">
        <w:rPr>
          <w:rFonts w:hint="eastAsia"/>
          <w:lang w:val="en-GB"/>
        </w:rPr>
        <w:t>，</w:t>
      </w:r>
      <w:r w:rsidRPr="0051794D">
        <w:rPr>
          <w:rFonts w:hint="eastAsia"/>
          <w:lang w:val="en-GB"/>
        </w:rPr>
        <w:t>遭受虐待和忽视儿童人数多的状况。</w:t>
      </w:r>
      <w:r w:rsidRPr="0051794D">
        <w:rPr>
          <w:rFonts w:hint="eastAsia"/>
          <w:lang w:val="en-GB"/>
        </w:rPr>
        <w:t xml:space="preserve">  </w:t>
      </w:r>
    </w:p>
    <w:p w:rsidR="0051794D" w:rsidRPr="00BC2319" w:rsidRDefault="0051794D" w:rsidP="0051794D">
      <w:pPr>
        <w:pStyle w:val="SingleTxtGC"/>
        <w:rPr>
          <w:rFonts w:eastAsia="SimHei" w:hint="eastAsia"/>
          <w:lang w:val="en-GB"/>
        </w:rPr>
      </w:pPr>
      <w:r w:rsidRPr="00BC2319">
        <w:rPr>
          <w:rFonts w:eastAsia="SimHei" w:hint="eastAsia"/>
          <w:lang w:val="en-GB"/>
        </w:rPr>
        <w:t>5</w:t>
      </w:r>
      <w:r w:rsidR="004E7B5E">
        <w:rPr>
          <w:rFonts w:eastAsia="SimHei" w:hint="eastAsia"/>
          <w:lang w:val="en-GB"/>
        </w:rPr>
        <w:t>0.</w:t>
      </w:r>
      <w:r w:rsidRPr="00BC2319">
        <w:rPr>
          <w:rFonts w:eastAsia="SimHei" w:hint="eastAsia"/>
          <w:lang w:val="en-GB"/>
        </w:rPr>
        <w:tab/>
      </w:r>
      <w:r w:rsidRPr="00BC2319">
        <w:rPr>
          <w:rFonts w:eastAsia="SimHei" w:hint="eastAsia"/>
          <w:lang w:val="en-GB"/>
        </w:rPr>
        <w:t>委员会建议缔约国采取一切必要措施</w:t>
      </w:r>
      <w:r w:rsidR="004E7B5E">
        <w:rPr>
          <w:rFonts w:eastAsia="SimHei" w:hint="eastAsia"/>
          <w:lang w:val="en-GB"/>
        </w:rPr>
        <w:t>，</w:t>
      </w:r>
      <w:r w:rsidRPr="00BC2319">
        <w:rPr>
          <w:rFonts w:eastAsia="SimHei" w:hint="eastAsia"/>
          <w:lang w:val="en-GB"/>
        </w:rPr>
        <w:t>防止和打击家庭暴力、颁布防止和禁止家庭暴力的法律</w:t>
      </w:r>
      <w:r w:rsidR="004E7B5E">
        <w:rPr>
          <w:rFonts w:eastAsia="SimHei" w:hint="eastAsia"/>
          <w:lang w:val="en-GB"/>
        </w:rPr>
        <w:t>，</w:t>
      </w:r>
      <w:r w:rsidRPr="00BC2319">
        <w:rPr>
          <w:rFonts w:eastAsia="SimHei" w:hint="eastAsia"/>
          <w:lang w:val="en-GB"/>
        </w:rPr>
        <w:t>并系统地培训专业人员如何处置家庭暴力案情。</w:t>
      </w:r>
    </w:p>
    <w:p w:rsidR="0051794D" w:rsidRPr="0051794D" w:rsidRDefault="00932017" w:rsidP="00932017">
      <w:pPr>
        <w:pStyle w:val="H1GC"/>
        <w:rPr>
          <w:rFonts w:hint="eastAsia"/>
          <w:lang w:val="en-GB"/>
        </w:rPr>
      </w:pPr>
      <w:r>
        <w:rPr>
          <w:rFonts w:hint="eastAsia"/>
          <w:lang w:val="en-GB"/>
        </w:rPr>
        <w:tab/>
      </w:r>
      <w:r w:rsidR="0051794D" w:rsidRPr="0051794D">
        <w:rPr>
          <w:rFonts w:hint="eastAsia"/>
          <w:lang w:val="en-GB"/>
        </w:rPr>
        <w:t>E.</w:t>
      </w:r>
      <w:r w:rsidR="0051794D" w:rsidRPr="0051794D">
        <w:rPr>
          <w:rFonts w:hint="eastAsia"/>
          <w:lang w:val="en-GB"/>
        </w:rPr>
        <w:tab/>
      </w:r>
      <w:r w:rsidR="0051794D" w:rsidRPr="0051794D">
        <w:rPr>
          <w:rFonts w:hint="eastAsia"/>
          <w:lang w:val="en-GB"/>
        </w:rPr>
        <w:t>基本保健和福祉</w:t>
      </w:r>
      <w:r w:rsidR="0051794D" w:rsidRPr="0051794D">
        <w:rPr>
          <w:rFonts w:hint="eastAsia"/>
          <w:lang w:val="en-GB"/>
        </w:rPr>
        <w:t xml:space="preserve"> </w:t>
      </w:r>
      <w:r w:rsidR="004E7B5E">
        <w:rPr>
          <w:rFonts w:hint="eastAsia"/>
          <w:lang w:val="en-GB"/>
        </w:rPr>
        <w:t>(</w:t>
      </w:r>
      <w:r w:rsidR="0051794D" w:rsidRPr="0051794D">
        <w:rPr>
          <w:rFonts w:hint="eastAsia"/>
          <w:lang w:val="en-GB"/>
        </w:rPr>
        <w:t>《儿童权利公约》第</w:t>
      </w:r>
      <w:r w:rsidR="0051794D" w:rsidRPr="0051794D">
        <w:rPr>
          <w:rFonts w:hint="eastAsia"/>
          <w:lang w:val="en-GB"/>
        </w:rPr>
        <w:t>6</w:t>
      </w:r>
      <w:r w:rsidR="0051794D" w:rsidRPr="0051794D">
        <w:rPr>
          <w:rFonts w:hint="eastAsia"/>
          <w:lang w:val="en-GB"/>
        </w:rPr>
        <w:t>条、第</w:t>
      </w:r>
      <w:r w:rsidR="0051794D" w:rsidRPr="0051794D">
        <w:rPr>
          <w:rFonts w:hint="eastAsia"/>
          <w:lang w:val="en-GB"/>
        </w:rPr>
        <w:t xml:space="preserve">18 </w:t>
      </w:r>
      <w:r w:rsidR="0051794D" w:rsidRPr="0051794D">
        <w:rPr>
          <w:rFonts w:hint="eastAsia"/>
          <w:lang w:val="en-GB"/>
        </w:rPr>
        <w:t>条第</w:t>
      </w:r>
      <w:r w:rsidR="0051794D" w:rsidRPr="0051794D">
        <w:rPr>
          <w:rFonts w:hint="eastAsia"/>
          <w:lang w:val="en-GB"/>
        </w:rPr>
        <w:t>3</w:t>
      </w:r>
      <w:r w:rsidR="0051794D" w:rsidRPr="0051794D">
        <w:rPr>
          <w:rFonts w:hint="eastAsia"/>
          <w:lang w:val="en-GB"/>
        </w:rPr>
        <w:t>款、第</w:t>
      </w:r>
      <w:r w:rsidR="0051794D" w:rsidRPr="0051794D">
        <w:rPr>
          <w:rFonts w:hint="eastAsia"/>
          <w:lang w:val="en-GB"/>
        </w:rPr>
        <w:t>23</w:t>
      </w:r>
      <w:r w:rsidR="0051794D" w:rsidRPr="0051794D">
        <w:rPr>
          <w:rFonts w:hint="eastAsia"/>
          <w:lang w:val="en-GB"/>
        </w:rPr>
        <w:t>条、第</w:t>
      </w:r>
      <w:r w:rsidR="0051794D" w:rsidRPr="0051794D">
        <w:rPr>
          <w:rFonts w:hint="eastAsia"/>
          <w:lang w:val="en-GB"/>
        </w:rPr>
        <w:t>24</w:t>
      </w:r>
      <w:r w:rsidR="0051794D" w:rsidRPr="0051794D">
        <w:rPr>
          <w:rFonts w:hint="eastAsia"/>
          <w:lang w:val="en-GB"/>
        </w:rPr>
        <w:t>条、第</w:t>
      </w:r>
      <w:r w:rsidR="0051794D" w:rsidRPr="0051794D">
        <w:rPr>
          <w:rFonts w:hint="eastAsia"/>
          <w:lang w:val="en-GB"/>
        </w:rPr>
        <w:t>26</w:t>
      </w:r>
      <w:r w:rsidR="0051794D" w:rsidRPr="0051794D">
        <w:rPr>
          <w:rFonts w:hint="eastAsia"/>
          <w:lang w:val="en-GB"/>
        </w:rPr>
        <w:t>条、第</w:t>
      </w:r>
      <w:r w:rsidR="0051794D" w:rsidRPr="0051794D">
        <w:rPr>
          <w:rFonts w:hint="eastAsia"/>
          <w:lang w:val="en-GB"/>
        </w:rPr>
        <w:t>27</w:t>
      </w:r>
      <w:r w:rsidR="0051794D" w:rsidRPr="0051794D">
        <w:rPr>
          <w:rFonts w:hint="eastAsia"/>
          <w:lang w:val="en-GB"/>
        </w:rPr>
        <w:t>条第</w:t>
      </w:r>
      <w:r w:rsidR="0051794D" w:rsidRPr="0051794D">
        <w:rPr>
          <w:rFonts w:hint="eastAsia"/>
          <w:lang w:val="en-GB"/>
        </w:rPr>
        <w:t>1</w:t>
      </w:r>
      <w:r w:rsidR="0051794D" w:rsidRPr="0051794D">
        <w:rPr>
          <w:rFonts w:hint="eastAsia"/>
          <w:lang w:val="en-GB"/>
        </w:rPr>
        <w:t>–</w:t>
      </w:r>
      <w:r w:rsidR="0051794D" w:rsidRPr="0051794D">
        <w:rPr>
          <w:rFonts w:hint="eastAsia"/>
          <w:lang w:val="en-GB"/>
        </w:rPr>
        <w:t>3</w:t>
      </w:r>
      <w:r w:rsidR="0051794D" w:rsidRPr="0051794D">
        <w:rPr>
          <w:rFonts w:hint="eastAsia"/>
          <w:lang w:val="en-GB"/>
        </w:rPr>
        <w:t>款</w:t>
      </w:r>
      <w:r w:rsidR="004E7B5E">
        <w:rPr>
          <w:rFonts w:hint="eastAsia"/>
          <w:lang w:val="en-GB"/>
        </w:rPr>
        <w:t>)</w:t>
      </w:r>
    </w:p>
    <w:p w:rsidR="0051794D" w:rsidRPr="0051794D" w:rsidRDefault="00932017" w:rsidP="00932017">
      <w:pPr>
        <w:pStyle w:val="H23GC"/>
        <w:rPr>
          <w:rFonts w:hint="eastAsia"/>
          <w:lang w:val="en-GB"/>
        </w:rPr>
      </w:pPr>
      <w:r>
        <w:rPr>
          <w:rFonts w:hint="eastAsia"/>
          <w:lang w:val="en-GB"/>
        </w:rPr>
        <w:tab/>
      </w:r>
      <w:r>
        <w:rPr>
          <w:rFonts w:hint="eastAsia"/>
          <w:lang w:val="en-GB"/>
        </w:rPr>
        <w:tab/>
      </w:r>
      <w:r w:rsidR="0051794D" w:rsidRPr="0051794D">
        <w:rPr>
          <w:rFonts w:hint="eastAsia"/>
          <w:lang w:val="en-GB"/>
        </w:rPr>
        <w:t>残疾儿童</w:t>
      </w:r>
    </w:p>
    <w:p w:rsidR="0051794D" w:rsidRPr="0051794D" w:rsidRDefault="0051794D" w:rsidP="0051794D">
      <w:pPr>
        <w:pStyle w:val="SingleTxtGC"/>
        <w:rPr>
          <w:rFonts w:hint="eastAsia"/>
          <w:lang w:val="en-GB"/>
        </w:rPr>
      </w:pPr>
      <w:r w:rsidRPr="0051794D">
        <w:rPr>
          <w:rFonts w:hint="eastAsia"/>
          <w:lang w:val="en-GB"/>
        </w:rPr>
        <w:t>5</w:t>
      </w:r>
      <w:r w:rsidR="004E7B5E">
        <w:rPr>
          <w:rFonts w:hint="eastAsia"/>
          <w:lang w:val="en-GB"/>
        </w:rPr>
        <w:t>1.</w:t>
      </w:r>
      <w:r w:rsidRPr="0051794D">
        <w:rPr>
          <w:rFonts w:hint="eastAsia"/>
          <w:lang w:val="en-GB"/>
        </w:rPr>
        <w:tab/>
      </w:r>
      <w:r w:rsidRPr="0051794D">
        <w:rPr>
          <w:rFonts w:hint="eastAsia"/>
          <w:lang w:val="en-GB"/>
        </w:rPr>
        <w:t>委员会注意到</w:t>
      </w:r>
      <w:r w:rsidR="004E7B5E">
        <w:rPr>
          <w:rFonts w:hint="eastAsia"/>
          <w:lang w:val="en-GB"/>
        </w:rPr>
        <w:t>，</w:t>
      </w:r>
      <w:r w:rsidRPr="0051794D">
        <w:rPr>
          <w:rFonts w:hint="eastAsia"/>
          <w:lang w:val="en-GB"/>
        </w:rPr>
        <w:t>执行心康复和职业培训方案是促进残疾儿童与社会融合的积极举措。然而</w:t>
      </w:r>
      <w:r w:rsidR="004E7B5E">
        <w:rPr>
          <w:rFonts w:hint="eastAsia"/>
          <w:lang w:val="en-GB"/>
        </w:rPr>
        <w:t>，</w:t>
      </w:r>
      <w:r w:rsidRPr="0051794D">
        <w:rPr>
          <w:rFonts w:hint="eastAsia"/>
          <w:lang w:val="en-GB"/>
        </w:rPr>
        <w:t>委员会关切</w:t>
      </w:r>
      <w:r w:rsidR="004E7B5E">
        <w:rPr>
          <w:rFonts w:hint="eastAsia"/>
          <w:lang w:val="en-GB"/>
        </w:rPr>
        <w:t>：</w:t>
      </w:r>
    </w:p>
    <w:p w:rsidR="0051794D" w:rsidRPr="0051794D" w:rsidRDefault="00932017"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a</w:t>
      </w:r>
      <w:r w:rsidR="004E7B5E">
        <w:rPr>
          <w:rFonts w:hint="eastAsia"/>
          <w:lang w:val="en-GB"/>
        </w:rPr>
        <w:t>)</w:t>
      </w:r>
      <w:r w:rsidR="0051794D" w:rsidRPr="0051794D">
        <w:rPr>
          <w:rFonts w:hint="eastAsia"/>
          <w:lang w:val="en-GB"/>
        </w:rPr>
        <w:tab/>
      </w:r>
      <w:r w:rsidR="0051794D" w:rsidRPr="0051794D">
        <w:rPr>
          <w:rFonts w:hint="eastAsia"/>
          <w:lang w:val="en-GB"/>
        </w:rPr>
        <w:t>缔约国尚无全面应对残疾儿童问题的国策</w:t>
      </w:r>
      <w:r w:rsidR="004E7B5E">
        <w:rPr>
          <w:rFonts w:hint="eastAsia"/>
          <w:lang w:val="en-GB"/>
        </w:rPr>
        <w:t>；</w:t>
      </w:r>
    </w:p>
    <w:p w:rsidR="0051794D" w:rsidRPr="0051794D" w:rsidRDefault="00932017"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b</w:t>
      </w:r>
      <w:r w:rsidR="004E7B5E">
        <w:rPr>
          <w:rFonts w:hint="eastAsia"/>
          <w:lang w:val="en-GB"/>
        </w:rPr>
        <w:t>)</w:t>
      </w:r>
      <w:r w:rsidR="0051794D" w:rsidRPr="0051794D">
        <w:rPr>
          <w:rFonts w:hint="eastAsia"/>
          <w:lang w:val="en-GB"/>
        </w:rPr>
        <w:tab/>
      </w:r>
      <w:r w:rsidR="0051794D" w:rsidRPr="0051794D">
        <w:rPr>
          <w:rFonts w:hint="eastAsia"/>
          <w:lang w:val="en-GB"/>
        </w:rPr>
        <w:t>尚无收集残疾儿童相关数据的现代体制</w:t>
      </w:r>
      <w:r w:rsidR="004E7B5E">
        <w:rPr>
          <w:rFonts w:hint="eastAsia"/>
          <w:lang w:val="en-GB"/>
        </w:rPr>
        <w:t>；</w:t>
      </w:r>
    </w:p>
    <w:p w:rsidR="0051794D" w:rsidRPr="0051794D" w:rsidRDefault="00932017"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c</w:t>
      </w:r>
      <w:r w:rsidR="004E7B5E">
        <w:rPr>
          <w:rFonts w:hint="eastAsia"/>
          <w:lang w:val="en-GB"/>
        </w:rPr>
        <w:t>)</w:t>
      </w:r>
      <w:r w:rsidR="0051794D" w:rsidRPr="0051794D">
        <w:rPr>
          <w:rFonts w:hint="eastAsia"/>
          <w:lang w:val="en-GB"/>
        </w:rPr>
        <w:tab/>
      </w:r>
      <w:r w:rsidR="0051794D" w:rsidRPr="0051794D">
        <w:rPr>
          <w:rFonts w:hint="eastAsia"/>
          <w:lang w:val="en-GB"/>
        </w:rPr>
        <w:t>许多智障儿童仍被容在寄宿机构内</w:t>
      </w:r>
      <w:r w:rsidR="004E7B5E">
        <w:rPr>
          <w:rFonts w:hint="eastAsia"/>
          <w:lang w:val="en-GB"/>
        </w:rPr>
        <w:t>，</w:t>
      </w:r>
      <w:r w:rsidR="0051794D" w:rsidRPr="0051794D">
        <w:rPr>
          <w:rFonts w:hint="eastAsia"/>
          <w:lang w:val="en-GB"/>
        </w:rPr>
        <w:t>既无机会上学受教育</w:t>
      </w:r>
      <w:r w:rsidR="004E7B5E">
        <w:rPr>
          <w:rFonts w:hint="eastAsia"/>
          <w:lang w:val="en-GB"/>
        </w:rPr>
        <w:t>，</w:t>
      </w:r>
      <w:r w:rsidR="0051794D" w:rsidRPr="0051794D">
        <w:rPr>
          <w:rFonts w:hint="eastAsia"/>
          <w:lang w:val="en-GB"/>
        </w:rPr>
        <w:t>也得不到其它基于社区的服务</w:t>
      </w:r>
      <w:r w:rsidR="004E7B5E">
        <w:rPr>
          <w:rFonts w:hint="eastAsia"/>
          <w:lang w:val="en-GB"/>
        </w:rPr>
        <w:t>；</w:t>
      </w:r>
    </w:p>
    <w:p w:rsidR="0051794D" w:rsidRPr="0051794D" w:rsidRDefault="00932017"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d</w:t>
      </w:r>
      <w:r w:rsidR="004E7B5E">
        <w:rPr>
          <w:rFonts w:hint="eastAsia"/>
          <w:lang w:val="en-GB"/>
        </w:rPr>
        <w:t>)</w:t>
      </w:r>
      <w:r w:rsidR="0051794D" w:rsidRPr="0051794D">
        <w:rPr>
          <w:rFonts w:hint="eastAsia"/>
          <w:lang w:val="en-GB"/>
        </w:rPr>
        <w:tab/>
      </w:r>
      <w:r w:rsidR="0051794D" w:rsidRPr="0051794D">
        <w:rPr>
          <w:rFonts w:hint="eastAsia"/>
          <w:lang w:val="en-GB"/>
        </w:rPr>
        <w:t>该国儿童保育专业人员不足</w:t>
      </w:r>
      <w:r w:rsidR="004E7B5E">
        <w:rPr>
          <w:rFonts w:hint="eastAsia"/>
          <w:lang w:val="en-GB"/>
        </w:rPr>
        <w:t>，</w:t>
      </w:r>
      <w:r w:rsidR="0051794D" w:rsidRPr="0051794D">
        <w:rPr>
          <w:rFonts w:hint="eastAsia"/>
          <w:lang w:val="en-GB"/>
        </w:rPr>
        <w:t>难以获得质量服务</w:t>
      </w:r>
      <w:r w:rsidR="004E7B5E">
        <w:rPr>
          <w:rFonts w:hint="eastAsia"/>
          <w:lang w:val="en-GB"/>
        </w:rPr>
        <w:t>，</w:t>
      </w:r>
      <w:r w:rsidR="0051794D" w:rsidRPr="0051794D">
        <w:rPr>
          <w:rFonts w:hint="eastAsia"/>
          <w:lang w:val="en-GB"/>
        </w:rPr>
        <w:t>尤其是乡村地区则更难</w:t>
      </w:r>
      <w:r w:rsidR="004E7B5E">
        <w:rPr>
          <w:rFonts w:hint="eastAsia"/>
          <w:lang w:val="en-GB"/>
        </w:rPr>
        <w:t>；</w:t>
      </w:r>
      <w:r w:rsidR="0051794D" w:rsidRPr="0051794D">
        <w:rPr>
          <w:rFonts w:hint="eastAsia"/>
          <w:lang w:val="en-GB"/>
        </w:rPr>
        <w:t>和</w:t>
      </w:r>
      <w:r w:rsidR="0051794D" w:rsidRPr="0051794D">
        <w:rPr>
          <w:rFonts w:hint="eastAsia"/>
          <w:lang w:val="en-GB"/>
        </w:rPr>
        <w:t xml:space="preserve"> </w:t>
      </w:r>
    </w:p>
    <w:p w:rsidR="0051794D" w:rsidRPr="0051794D" w:rsidRDefault="00932017" w:rsidP="0051794D">
      <w:pPr>
        <w:pStyle w:val="SingleTxtGC"/>
        <w:rPr>
          <w:rFonts w:hint="eastAsia"/>
          <w:lang w:val="en-GB"/>
        </w:rPr>
      </w:pPr>
      <w:r>
        <w:rPr>
          <w:rFonts w:hint="eastAsia"/>
          <w:lang w:val="en-GB"/>
        </w:rPr>
        <w:tab/>
      </w:r>
      <w:r w:rsidR="004E7B5E">
        <w:rPr>
          <w:rFonts w:hint="eastAsia"/>
          <w:lang w:val="en-GB"/>
        </w:rPr>
        <w:t>(</w:t>
      </w:r>
      <w:r w:rsidR="0051794D" w:rsidRPr="0051794D">
        <w:rPr>
          <w:rFonts w:hint="eastAsia"/>
          <w:lang w:val="en-GB"/>
        </w:rPr>
        <w:t>e</w:t>
      </w:r>
      <w:r w:rsidR="004E7B5E">
        <w:rPr>
          <w:rFonts w:hint="eastAsia"/>
          <w:lang w:val="en-GB"/>
        </w:rPr>
        <w:t>)</w:t>
      </w:r>
      <w:r w:rsidR="0051794D" w:rsidRPr="0051794D">
        <w:rPr>
          <w:rFonts w:hint="eastAsia"/>
          <w:lang w:val="en-GB"/>
        </w:rPr>
        <w:tab/>
      </w:r>
      <w:r w:rsidR="0051794D" w:rsidRPr="0051794D">
        <w:rPr>
          <w:rFonts w:hint="eastAsia"/>
          <w:lang w:val="en-GB"/>
        </w:rPr>
        <w:t>近半数残疾儿童仍未进入常规教育体制。</w:t>
      </w:r>
    </w:p>
    <w:p w:rsidR="0051794D" w:rsidRPr="00BC2319" w:rsidRDefault="0051794D" w:rsidP="0051794D">
      <w:pPr>
        <w:pStyle w:val="SingleTxtGC"/>
        <w:rPr>
          <w:rFonts w:eastAsia="SimHei" w:hint="eastAsia"/>
          <w:lang w:val="en-GB"/>
        </w:rPr>
      </w:pPr>
      <w:r w:rsidRPr="00BC2319">
        <w:rPr>
          <w:rFonts w:eastAsia="SimHei" w:hint="eastAsia"/>
          <w:lang w:val="en-GB"/>
        </w:rPr>
        <w:t>5</w:t>
      </w:r>
      <w:r w:rsidR="004E7B5E">
        <w:rPr>
          <w:rFonts w:eastAsia="SimHei" w:hint="eastAsia"/>
          <w:lang w:val="en-GB"/>
        </w:rPr>
        <w:t>2.</w:t>
      </w:r>
      <w:r w:rsidRPr="00BC2319">
        <w:rPr>
          <w:rFonts w:eastAsia="SimHei" w:hint="eastAsia"/>
          <w:lang w:val="en-GB"/>
        </w:rPr>
        <w:tab/>
      </w:r>
      <w:r w:rsidRPr="00BC2319">
        <w:rPr>
          <w:rFonts w:eastAsia="SimHei" w:hint="eastAsia"/>
          <w:lang w:val="en-GB"/>
        </w:rPr>
        <w:t>委员会建议缔约国</w:t>
      </w:r>
      <w:r w:rsidR="004E7B5E">
        <w:rPr>
          <w:rFonts w:eastAsia="SimHei" w:hint="eastAsia"/>
          <w:lang w:val="en-GB"/>
        </w:rPr>
        <w:t>：</w:t>
      </w:r>
    </w:p>
    <w:p w:rsidR="0051794D" w:rsidRPr="00BC2319" w:rsidRDefault="00932017" w:rsidP="0051794D">
      <w:pPr>
        <w:pStyle w:val="SingleTxtGC"/>
        <w:rPr>
          <w:rFonts w:eastAsia="SimHei" w:hint="eastAsia"/>
          <w:lang w:val="en-GB"/>
        </w:rPr>
      </w:pPr>
      <w:r w:rsidRPr="00BC2319">
        <w:rPr>
          <w:rFonts w:eastAsia="SimHei" w:hint="eastAsia"/>
          <w:lang w:val="en-GB"/>
        </w:rPr>
        <w:tab/>
      </w:r>
      <w:r w:rsidR="004E7B5E">
        <w:rPr>
          <w:rFonts w:eastAsia="SimHei" w:hint="eastAsia"/>
          <w:lang w:val="en-GB"/>
        </w:rPr>
        <w:t>(</w:t>
      </w:r>
      <w:r w:rsidR="0051794D" w:rsidRPr="00BC2319">
        <w:rPr>
          <w:rFonts w:eastAsia="SimHei" w:hint="eastAsia"/>
          <w:lang w:val="en-GB"/>
        </w:rPr>
        <w:t>a</w:t>
      </w:r>
      <w:r w:rsidR="004E7B5E">
        <w:rPr>
          <w:rFonts w:eastAsia="SimHei" w:hint="eastAsia"/>
          <w:lang w:val="en-GB"/>
        </w:rPr>
        <w:t>)</w:t>
      </w:r>
      <w:r w:rsidR="0051794D" w:rsidRPr="00BC2319">
        <w:rPr>
          <w:rFonts w:eastAsia="SimHei" w:hint="eastAsia"/>
          <w:lang w:val="en-GB"/>
        </w:rPr>
        <w:tab/>
      </w:r>
      <w:r w:rsidR="0051794D" w:rsidRPr="00BC2319">
        <w:rPr>
          <w:rFonts w:eastAsia="SimHei" w:hint="eastAsia"/>
          <w:lang w:val="en-GB"/>
        </w:rPr>
        <w:t>制订一项全国残疾儿童政策</w:t>
      </w:r>
      <w:r w:rsidR="004E7B5E">
        <w:rPr>
          <w:rFonts w:eastAsia="SimHei" w:hint="eastAsia"/>
          <w:lang w:val="en-GB"/>
        </w:rPr>
        <w:t>，</w:t>
      </w:r>
      <w:r w:rsidR="0051794D" w:rsidRPr="00BC2319">
        <w:rPr>
          <w:rFonts w:eastAsia="SimHei" w:hint="eastAsia"/>
          <w:lang w:val="en-GB"/>
        </w:rPr>
        <w:t>明确目标如下</w:t>
      </w:r>
      <w:r w:rsidR="004E7B5E">
        <w:rPr>
          <w:rFonts w:eastAsia="SimHei" w:hint="eastAsia"/>
          <w:lang w:val="en-GB"/>
        </w:rPr>
        <w:t>：</w:t>
      </w:r>
    </w:p>
    <w:p w:rsidR="0051794D" w:rsidRPr="00BC2319" w:rsidRDefault="00932017" w:rsidP="0051794D">
      <w:pPr>
        <w:pStyle w:val="SingleTxtGC"/>
        <w:rPr>
          <w:rFonts w:eastAsia="SimHei" w:hint="eastAsia"/>
          <w:lang w:val="en-GB"/>
        </w:rPr>
      </w:pPr>
      <w:r w:rsidRPr="00BC2319">
        <w:rPr>
          <w:rFonts w:eastAsia="SimHei" w:hint="eastAsia"/>
          <w:lang w:val="en-GB"/>
        </w:rPr>
        <w:tab/>
      </w:r>
      <w:r w:rsidR="004E7B5E">
        <w:rPr>
          <w:rFonts w:eastAsia="SimHei" w:hint="eastAsia"/>
          <w:lang w:val="en-GB"/>
        </w:rPr>
        <w:t>(</w:t>
      </w:r>
      <w:r w:rsidR="0051794D" w:rsidRPr="00BC2319">
        <w:rPr>
          <w:rFonts w:eastAsia="SimHei" w:hint="eastAsia"/>
          <w:lang w:val="en-GB"/>
        </w:rPr>
        <w:t>b</w:t>
      </w:r>
      <w:r w:rsidR="004E7B5E">
        <w:rPr>
          <w:rFonts w:eastAsia="SimHei" w:hint="eastAsia"/>
          <w:lang w:val="en-GB"/>
        </w:rPr>
        <w:t>)</w:t>
      </w:r>
      <w:r w:rsidR="0051794D" w:rsidRPr="00BC2319">
        <w:rPr>
          <w:rFonts w:eastAsia="SimHei" w:hint="eastAsia"/>
          <w:lang w:val="en-GB"/>
        </w:rPr>
        <w:tab/>
      </w:r>
      <w:r w:rsidR="0051794D" w:rsidRPr="00BC2319">
        <w:rPr>
          <w:rFonts w:eastAsia="SimHei" w:hint="eastAsia"/>
          <w:lang w:val="en-GB"/>
        </w:rPr>
        <w:t>创建一个收集残疾儿童方面数据资料的现代体制</w:t>
      </w:r>
      <w:r w:rsidR="004E7B5E">
        <w:rPr>
          <w:rFonts w:eastAsia="SimHei" w:hint="eastAsia"/>
          <w:lang w:val="en-GB"/>
        </w:rPr>
        <w:t>；</w:t>
      </w:r>
    </w:p>
    <w:p w:rsidR="0051794D" w:rsidRPr="00BC2319" w:rsidRDefault="00932017" w:rsidP="0051794D">
      <w:pPr>
        <w:pStyle w:val="SingleTxtGC"/>
        <w:rPr>
          <w:rFonts w:eastAsia="SimHei" w:hint="eastAsia"/>
          <w:lang w:val="en-GB"/>
        </w:rPr>
      </w:pPr>
      <w:r w:rsidRPr="00BC2319">
        <w:rPr>
          <w:rFonts w:eastAsia="SimHei" w:hint="eastAsia"/>
          <w:lang w:val="en-GB"/>
        </w:rPr>
        <w:tab/>
      </w:r>
      <w:r w:rsidR="004E7B5E">
        <w:rPr>
          <w:rFonts w:eastAsia="SimHei" w:hint="eastAsia"/>
          <w:lang w:val="en-GB"/>
        </w:rPr>
        <w:t>(</w:t>
      </w:r>
      <w:r w:rsidR="0051794D" w:rsidRPr="00BC2319">
        <w:rPr>
          <w:rFonts w:eastAsia="SimHei" w:hint="eastAsia"/>
          <w:lang w:val="en-GB"/>
        </w:rPr>
        <w:t>c</w:t>
      </w:r>
      <w:r w:rsidR="004E7B5E">
        <w:rPr>
          <w:rFonts w:eastAsia="SimHei" w:hint="eastAsia"/>
          <w:lang w:val="en-GB"/>
        </w:rPr>
        <w:t>)</w:t>
      </w:r>
      <w:r w:rsidR="0051794D" w:rsidRPr="00BC2319">
        <w:rPr>
          <w:rFonts w:eastAsia="SimHei" w:hint="eastAsia"/>
          <w:lang w:val="en-GB"/>
        </w:rPr>
        <w:tab/>
      </w:r>
      <w:r w:rsidR="0051794D" w:rsidRPr="00BC2319">
        <w:rPr>
          <w:rFonts w:eastAsia="SimHei" w:hint="eastAsia"/>
          <w:lang w:val="en-GB"/>
        </w:rPr>
        <w:t>依据</w:t>
      </w:r>
      <w:r w:rsidR="004E7B5E">
        <w:rPr>
          <w:rFonts w:eastAsia="SimHei" w:hint="eastAsia"/>
          <w:lang w:val="en-GB"/>
        </w:rPr>
        <w:t>(</w:t>
      </w:r>
      <w:r w:rsidR="0051794D" w:rsidRPr="00BC2319">
        <w:rPr>
          <w:rFonts w:eastAsia="SimHei" w:hint="eastAsia"/>
          <w:lang w:val="en-GB"/>
        </w:rPr>
        <w:t>经</w:t>
      </w:r>
      <w:r w:rsidR="0051794D" w:rsidRPr="00BC2319">
        <w:rPr>
          <w:rFonts w:eastAsia="SimHei" w:hint="eastAsia"/>
          <w:lang w:val="en-GB"/>
        </w:rPr>
        <w:t>2010</w:t>
      </w:r>
      <w:r w:rsidR="0051794D" w:rsidRPr="00BC2319">
        <w:rPr>
          <w:rFonts w:eastAsia="SimHei" w:hint="eastAsia"/>
          <w:lang w:val="en-GB"/>
        </w:rPr>
        <w:t>年</w:t>
      </w:r>
      <w:r w:rsidR="0051794D" w:rsidRPr="00BC2319">
        <w:rPr>
          <w:rFonts w:eastAsia="SimHei" w:hint="eastAsia"/>
          <w:lang w:val="en-GB"/>
        </w:rPr>
        <w:t>11</w:t>
      </w:r>
      <w:r w:rsidR="0051794D" w:rsidRPr="00BC2319">
        <w:rPr>
          <w:rFonts w:eastAsia="SimHei" w:hint="eastAsia"/>
          <w:lang w:val="en-GB"/>
        </w:rPr>
        <w:t>月布加勒斯特举行的卫生组织欧洲区域</w:t>
      </w:r>
      <w:r w:rsidR="004E7B5E">
        <w:rPr>
          <w:rFonts w:eastAsia="SimHei" w:hint="eastAsia"/>
          <w:lang w:val="en-GB"/>
        </w:rPr>
        <w:t>，</w:t>
      </w:r>
      <w:r w:rsidR="0051794D" w:rsidRPr="00BC2319">
        <w:rPr>
          <w:rFonts w:eastAsia="SimHei" w:hint="eastAsia"/>
          <w:lang w:val="en-GB"/>
        </w:rPr>
        <w:t>包括白俄罗斯在内</w:t>
      </w:r>
      <w:r w:rsidR="004E7B5E">
        <w:rPr>
          <w:rFonts w:eastAsia="SimHei" w:hint="eastAsia"/>
          <w:lang w:val="en-GB"/>
        </w:rPr>
        <w:t>，</w:t>
      </w:r>
      <w:r w:rsidR="0051794D" w:rsidRPr="00BC2319">
        <w:rPr>
          <w:rFonts w:eastAsia="SimHei" w:hint="eastAsia"/>
          <w:lang w:val="en-GB"/>
        </w:rPr>
        <w:t>经全体部长会议核可的</w:t>
      </w:r>
      <w:r w:rsidR="004E7B5E">
        <w:rPr>
          <w:rFonts w:eastAsia="SimHei" w:hint="eastAsia"/>
          <w:lang w:val="en-GB"/>
        </w:rPr>
        <w:t>)</w:t>
      </w:r>
      <w:r w:rsidR="0051794D" w:rsidRPr="00BC2319">
        <w:rPr>
          <w:rFonts w:eastAsia="SimHei" w:hint="eastAsia"/>
          <w:lang w:val="en-GB"/>
        </w:rPr>
        <w:t>《卫生组织欧洲智障儿童和青少年及其家庭健康宣言》</w:t>
      </w:r>
      <w:r w:rsidR="004E7B5E">
        <w:rPr>
          <w:rFonts w:eastAsia="SimHei" w:hint="eastAsia"/>
          <w:lang w:val="en-GB"/>
        </w:rPr>
        <w:t>，</w:t>
      </w:r>
      <w:r w:rsidR="0051794D" w:rsidRPr="00BC2319">
        <w:rPr>
          <w:rFonts w:eastAsia="SimHei" w:hint="eastAsia"/>
          <w:lang w:val="en-GB"/>
        </w:rPr>
        <w:t>制订一项智障儿童政策</w:t>
      </w:r>
      <w:r w:rsidR="004E7B5E">
        <w:rPr>
          <w:rFonts w:eastAsia="SimHei" w:hint="eastAsia"/>
          <w:lang w:val="en-GB"/>
        </w:rPr>
        <w:t>；</w:t>
      </w:r>
      <w:r w:rsidR="0051794D" w:rsidRPr="00BC2319">
        <w:rPr>
          <w:rFonts w:eastAsia="SimHei" w:hint="eastAsia"/>
          <w:lang w:val="en-GB"/>
        </w:rPr>
        <w:t xml:space="preserve"> </w:t>
      </w:r>
    </w:p>
    <w:p w:rsidR="0051794D" w:rsidRPr="00BC2319" w:rsidRDefault="00932017" w:rsidP="0051794D">
      <w:pPr>
        <w:pStyle w:val="SingleTxtGC"/>
        <w:rPr>
          <w:rFonts w:eastAsia="SimHei" w:hint="eastAsia"/>
          <w:lang w:val="en-GB"/>
        </w:rPr>
      </w:pPr>
      <w:r w:rsidRPr="00BC2319">
        <w:rPr>
          <w:rFonts w:eastAsia="SimHei" w:hint="eastAsia"/>
          <w:lang w:val="en-GB"/>
        </w:rPr>
        <w:tab/>
      </w:r>
      <w:r w:rsidR="004E7B5E">
        <w:rPr>
          <w:rFonts w:eastAsia="SimHei" w:hint="eastAsia"/>
          <w:lang w:val="en-GB"/>
        </w:rPr>
        <w:t>(</w:t>
      </w:r>
      <w:r w:rsidR="0051794D" w:rsidRPr="00BC2319">
        <w:rPr>
          <w:rFonts w:eastAsia="SimHei" w:hint="eastAsia"/>
          <w:lang w:val="en-GB"/>
        </w:rPr>
        <w:t>d</w:t>
      </w:r>
      <w:r w:rsidR="004E7B5E">
        <w:rPr>
          <w:rFonts w:eastAsia="SimHei" w:hint="eastAsia"/>
          <w:lang w:val="en-GB"/>
        </w:rPr>
        <w:t>)</w:t>
      </w:r>
      <w:r w:rsidR="0051794D" w:rsidRPr="00BC2319">
        <w:rPr>
          <w:rFonts w:eastAsia="SimHei" w:hint="eastAsia"/>
          <w:lang w:val="en-GB"/>
        </w:rPr>
        <w:tab/>
      </w:r>
      <w:r w:rsidR="0051794D" w:rsidRPr="00BC2319">
        <w:rPr>
          <w:rFonts w:eastAsia="SimHei" w:hint="eastAsia"/>
          <w:lang w:val="en-GB"/>
        </w:rPr>
        <w:t>为严重残疾儿童的家长提供支助</w:t>
      </w:r>
      <w:r w:rsidR="004E7B5E">
        <w:rPr>
          <w:rFonts w:eastAsia="SimHei" w:hint="eastAsia"/>
          <w:lang w:val="en-GB"/>
        </w:rPr>
        <w:t>，</w:t>
      </w:r>
      <w:r w:rsidR="0051794D" w:rsidRPr="00BC2319">
        <w:rPr>
          <w:rFonts w:eastAsia="SimHei" w:hint="eastAsia"/>
          <w:lang w:val="en-GB"/>
        </w:rPr>
        <w:t>让这些儿童得以与其家庭共同生活</w:t>
      </w:r>
      <w:r w:rsidR="004E7B5E">
        <w:rPr>
          <w:rFonts w:eastAsia="SimHei" w:hint="eastAsia"/>
          <w:lang w:val="en-GB"/>
        </w:rPr>
        <w:t>；</w:t>
      </w:r>
    </w:p>
    <w:p w:rsidR="0051794D" w:rsidRPr="00BC2319" w:rsidRDefault="00932017" w:rsidP="0051794D">
      <w:pPr>
        <w:pStyle w:val="SingleTxtGC"/>
        <w:rPr>
          <w:rFonts w:eastAsia="SimHei" w:hint="eastAsia"/>
          <w:lang w:val="en-GB"/>
        </w:rPr>
      </w:pPr>
      <w:r w:rsidRPr="00BC2319">
        <w:rPr>
          <w:rFonts w:eastAsia="SimHei" w:hint="eastAsia"/>
          <w:lang w:val="en-GB"/>
        </w:rPr>
        <w:tab/>
      </w:r>
      <w:r w:rsidR="004E7B5E">
        <w:rPr>
          <w:rFonts w:eastAsia="SimHei" w:hint="eastAsia"/>
          <w:lang w:val="en-GB"/>
        </w:rPr>
        <w:t>(</w:t>
      </w:r>
      <w:r w:rsidR="0051794D" w:rsidRPr="00BC2319">
        <w:rPr>
          <w:rFonts w:eastAsia="SimHei" w:hint="eastAsia"/>
          <w:lang w:val="en-GB"/>
        </w:rPr>
        <w:t>e</w:t>
      </w:r>
      <w:r w:rsidR="004E7B5E">
        <w:rPr>
          <w:rFonts w:eastAsia="SimHei" w:hint="eastAsia"/>
          <w:lang w:val="en-GB"/>
        </w:rPr>
        <w:t>)</w:t>
      </w:r>
      <w:r w:rsidR="0051794D" w:rsidRPr="00BC2319">
        <w:rPr>
          <w:rFonts w:eastAsia="SimHei" w:hint="eastAsia"/>
          <w:lang w:val="en-GB"/>
        </w:rPr>
        <w:tab/>
      </w:r>
      <w:r w:rsidR="0051794D" w:rsidRPr="00BC2319">
        <w:rPr>
          <w:rFonts w:eastAsia="SimHei" w:hint="eastAsia"/>
          <w:lang w:val="en-GB"/>
        </w:rPr>
        <w:t>系统地培训专业人员并确保残疾儿童可享有质量服务</w:t>
      </w:r>
      <w:r w:rsidR="004E7B5E">
        <w:rPr>
          <w:rFonts w:eastAsia="SimHei" w:hint="eastAsia"/>
          <w:lang w:val="en-GB"/>
        </w:rPr>
        <w:t>；</w:t>
      </w:r>
      <w:r w:rsidR="0051794D" w:rsidRPr="00BC2319">
        <w:rPr>
          <w:rFonts w:eastAsia="SimHei" w:hint="eastAsia"/>
          <w:lang w:val="en-GB"/>
        </w:rPr>
        <w:t>和</w:t>
      </w:r>
    </w:p>
    <w:p w:rsidR="0051794D" w:rsidRPr="00BC2319" w:rsidRDefault="00932017" w:rsidP="0051794D">
      <w:pPr>
        <w:pStyle w:val="SingleTxtGC"/>
        <w:rPr>
          <w:rFonts w:eastAsia="SimHei" w:hint="eastAsia"/>
          <w:lang w:val="en-GB"/>
        </w:rPr>
      </w:pPr>
      <w:r w:rsidRPr="00BC2319">
        <w:rPr>
          <w:rFonts w:eastAsia="SimHei" w:hint="eastAsia"/>
          <w:lang w:val="en-GB"/>
        </w:rPr>
        <w:tab/>
      </w:r>
      <w:r w:rsidR="004E7B5E">
        <w:rPr>
          <w:rFonts w:eastAsia="SimHei" w:hint="eastAsia"/>
          <w:lang w:val="en-GB"/>
        </w:rPr>
        <w:t>(</w:t>
      </w:r>
      <w:r w:rsidR="0051794D" w:rsidRPr="00BC2319">
        <w:rPr>
          <w:rFonts w:eastAsia="SimHei" w:hint="eastAsia"/>
          <w:lang w:val="en-GB"/>
        </w:rPr>
        <w:t>f</w:t>
      </w:r>
      <w:r w:rsidR="004E7B5E">
        <w:rPr>
          <w:rFonts w:eastAsia="SimHei" w:hint="eastAsia"/>
          <w:lang w:val="en-GB"/>
        </w:rPr>
        <w:t>)</w:t>
      </w:r>
      <w:r w:rsidR="0051794D" w:rsidRPr="00BC2319">
        <w:rPr>
          <w:rFonts w:eastAsia="SimHei" w:hint="eastAsia"/>
          <w:lang w:val="en-GB"/>
        </w:rPr>
        <w:tab/>
      </w:r>
      <w:r w:rsidR="0051794D" w:rsidRPr="00BC2319">
        <w:rPr>
          <w:rFonts w:eastAsia="SimHei" w:hint="eastAsia"/>
          <w:lang w:val="en-GB"/>
        </w:rPr>
        <w:t>确保所有残疾儿童都可入学受教育</w:t>
      </w:r>
      <w:r w:rsidR="004E7B5E">
        <w:rPr>
          <w:rFonts w:eastAsia="SimHei" w:hint="eastAsia"/>
          <w:lang w:val="en-GB"/>
        </w:rPr>
        <w:t>，</w:t>
      </w:r>
      <w:r w:rsidR="0051794D" w:rsidRPr="00BC2319">
        <w:rPr>
          <w:rFonts w:eastAsia="SimHei" w:hint="eastAsia"/>
          <w:lang w:val="en-GB"/>
        </w:rPr>
        <w:t>并尽可能让残疾儿童融入主流教育。</w:t>
      </w:r>
      <w:r w:rsidR="0051794D" w:rsidRPr="00BC2319">
        <w:rPr>
          <w:rFonts w:eastAsia="SimHei" w:hint="eastAsia"/>
          <w:lang w:val="en-GB"/>
        </w:rPr>
        <w:tab/>
      </w:r>
    </w:p>
    <w:p w:rsidR="0051794D" w:rsidRPr="0051794D" w:rsidRDefault="00932017" w:rsidP="00932017">
      <w:pPr>
        <w:pStyle w:val="H23GC"/>
        <w:rPr>
          <w:rFonts w:hint="eastAsia"/>
          <w:lang w:val="en-GB"/>
        </w:rPr>
      </w:pPr>
      <w:r>
        <w:rPr>
          <w:rFonts w:hint="eastAsia"/>
          <w:lang w:val="en-GB"/>
        </w:rPr>
        <w:tab/>
      </w:r>
      <w:r>
        <w:rPr>
          <w:rFonts w:hint="eastAsia"/>
          <w:lang w:val="en-GB"/>
        </w:rPr>
        <w:tab/>
      </w:r>
      <w:r w:rsidR="0051794D" w:rsidRPr="0051794D">
        <w:rPr>
          <w:rFonts w:hint="eastAsia"/>
          <w:lang w:val="en-GB"/>
        </w:rPr>
        <w:t>卫生和保健服务</w:t>
      </w:r>
    </w:p>
    <w:p w:rsidR="0051794D" w:rsidRPr="0051794D" w:rsidRDefault="0051794D" w:rsidP="0051794D">
      <w:pPr>
        <w:pStyle w:val="SingleTxtGC"/>
        <w:rPr>
          <w:rFonts w:hint="eastAsia"/>
          <w:lang w:val="en-GB"/>
        </w:rPr>
      </w:pPr>
      <w:r w:rsidRPr="0051794D">
        <w:rPr>
          <w:rFonts w:hint="eastAsia"/>
          <w:lang w:val="en-GB"/>
        </w:rPr>
        <w:t>5</w:t>
      </w:r>
      <w:r w:rsidR="004E7B5E">
        <w:rPr>
          <w:rFonts w:hint="eastAsia"/>
          <w:lang w:val="en-GB"/>
        </w:rPr>
        <w:t>3.</w:t>
      </w:r>
      <w:r w:rsidRPr="0051794D">
        <w:rPr>
          <w:rFonts w:hint="eastAsia"/>
          <w:lang w:val="en-GB"/>
        </w:rPr>
        <w:tab/>
      </w:r>
      <w:r w:rsidRPr="0051794D">
        <w:rPr>
          <w:rFonts w:hint="eastAsia"/>
          <w:lang w:val="en-GB"/>
        </w:rPr>
        <w:t>委员会欢迎</w:t>
      </w:r>
      <w:r w:rsidR="004E7B5E">
        <w:rPr>
          <w:rFonts w:hint="eastAsia"/>
          <w:lang w:val="en-GB"/>
        </w:rPr>
        <w:t>，</w:t>
      </w:r>
      <w:r w:rsidRPr="0051794D">
        <w:rPr>
          <w:rFonts w:hint="eastAsia"/>
          <w:lang w:val="en-GB"/>
        </w:rPr>
        <w:t>为提高儿童健康水准</w:t>
      </w:r>
      <w:r w:rsidR="004E7B5E">
        <w:rPr>
          <w:rFonts w:hint="eastAsia"/>
          <w:lang w:val="en-GB"/>
        </w:rPr>
        <w:t>，</w:t>
      </w:r>
      <w:r w:rsidRPr="0051794D">
        <w:rPr>
          <w:rFonts w:hint="eastAsia"/>
          <w:lang w:val="en-GB"/>
        </w:rPr>
        <w:t>特别是为减少孕妇和生儿死亡率采取的措施。然而</w:t>
      </w:r>
      <w:r w:rsidR="004E7B5E">
        <w:rPr>
          <w:rFonts w:hint="eastAsia"/>
          <w:lang w:val="en-GB"/>
        </w:rPr>
        <w:t>，</w:t>
      </w:r>
      <w:r w:rsidRPr="0051794D">
        <w:rPr>
          <w:rFonts w:hint="eastAsia"/>
          <w:lang w:val="en-GB"/>
        </w:rPr>
        <w:t>委员会关切儿童死亡率仍颇高</w:t>
      </w:r>
      <w:r w:rsidR="004E7B5E">
        <w:rPr>
          <w:rFonts w:hint="eastAsia"/>
          <w:lang w:val="en-GB"/>
        </w:rPr>
        <w:t>，</w:t>
      </w:r>
      <w:r w:rsidRPr="0051794D">
        <w:rPr>
          <w:rFonts w:hint="eastAsia"/>
          <w:lang w:val="en-GB"/>
        </w:rPr>
        <w:t>主要导因是呼吸道疾病</w:t>
      </w:r>
      <w:r w:rsidR="004E7B5E">
        <w:rPr>
          <w:rFonts w:hint="eastAsia"/>
          <w:lang w:val="en-GB"/>
        </w:rPr>
        <w:t>(</w:t>
      </w:r>
      <w:r w:rsidRPr="0051794D">
        <w:rPr>
          <w:rFonts w:hint="eastAsia"/>
          <w:lang w:val="en-GB"/>
        </w:rPr>
        <w:t>2008</w:t>
      </w:r>
      <w:r w:rsidRPr="0051794D">
        <w:rPr>
          <w:rFonts w:hint="eastAsia"/>
          <w:lang w:val="en-GB"/>
        </w:rPr>
        <w:t>年占</w:t>
      </w:r>
      <w:r w:rsidRPr="0051794D">
        <w:rPr>
          <w:rFonts w:hint="eastAsia"/>
          <w:lang w:val="en-GB"/>
        </w:rPr>
        <w:t>72</w:t>
      </w:r>
      <w:r w:rsidR="004E7B5E">
        <w:rPr>
          <w:rFonts w:hint="eastAsia"/>
          <w:lang w:val="en-GB"/>
        </w:rPr>
        <w:t>%)</w:t>
      </w:r>
      <w:r w:rsidR="004E7B5E">
        <w:rPr>
          <w:rFonts w:hint="eastAsia"/>
          <w:lang w:val="en-GB"/>
        </w:rPr>
        <w:t>，</w:t>
      </w:r>
      <w:r w:rsidRPr="0051794D">
        <w:rPr>
          <w:rFonts w:hint="eastAsia"/>
          <w:lang w:val="en-GB"/>
        </w:rPr>
        <w:t>其次是事故丧生、创伤致亡和中毒身亡。委员会还关切</w:t>
      </w:r>
      <w:r w:rsidR="004E7B5E">
        <w:rPr>
          <w:rFonts w:hint="eastAsia"/>
          <w:lang w:val="en-GB"/>
        </w:rPr>
        <w:t>，</w:t>
      </w:r>
      <w:r w:rsidRPr="0051794D">
        <w:rPr>
          <w:rFonts w:hint="eastAsia"/>
          <w:lang w:val="en-GB"/>
        </w:rPr>
        <w:t>尽管《儿童权利法》第</w:t>
      </w:r>
      <w:r w:rsidRPr="0051794D">
        <w:rPr>
          <w:rFonts w:hint="eastAsia"/>
          <w:lang w:val="en-GB"/>
        </w:rPr>
        <w:t xml:space="preserve">5 </w:t>
      </w:r>
      <w:r w:rsidRPr="0051794D">
        <w:rPr>
          <w:rFonts w:hint="eastAsia"/>
          <w:lang w:val="en-GB"/>
        </w:rPr>
        <w:t>条规定为儿童提供免费医疗</w:t>
      </w:r>
      <w:r w:rsidR="004E7B5E">
        <w:rPr>
          <w:rFonts w:hint="eastAsia"/>
          <w:lang w:val="en-GB"/>
        </w:rPr>
        <w:t>，</w:t>
      </w:r>
      <w:r w:rsidRPr="0051794D">
        <w:rPr>
          <w:rFonts w:hint="eastAsia"/>
          <w:lang w:val="en-GB"/>
        </w:rPr>
        <w:t>但一些持有临时居住证的外籍和无国籍儿童则难以求得免费常规医务治疗。</w:t>
      </w:r>
    </w:p>
    <w:p w:rsidR="0051794D" w:rsidRPr="00BC2319" w:rsidRDefault="0051794D" w:rsidP="0051794D">
      <w:pPr>
        <w:pStyle w:val="SingleTxtGC"/>
        <w:rPr>
          <w:rFonts w:eastAsia="SimHei" w:hint="eastAsia"/>
          <w:lang w:val="en-GB"/>
        </w:rPr>
      </w:pPr>
      <w:r w:rsidRPr="00BC2319">
        <w:rPr>
          <w:rFonts w:eastAsia="SimHei" w:hint="eastAsia"/>
          <w:lang w:val="en-GB"/>
        </w:rPr>
        <w:t>5</w:t>
      </w:r>
      <w:r w:rsidR="004E7B5E">
        <w:rPr>
          <w:rFonts w:eastAsia="SimHei" w:hint="eastAsia"/>
          <w:lang w:val="en-GB"/>
        </w:rPr>
        <w:t>4.</w:t>
      </w:r>
      <w:r w:rsidRPr="00BC2319">
        <w:rPr>
          <w:rFonts w:eastAsia="SimHei" w:hint="eastAsia"/>
          <w:lang w:val="en-GB"/>
        </w:rPr>
        <w:tab/>
      </w:r>
      <w:r w:rsidRPr="00BC2319">
        <w:rPr>
          <w:rFonts w:eastAsia="SimHei" w:hint="eastAsia"/>
          <w:lang w:val="en-GB"/>
        </w:rPr>
        <w:t>委员会建议缔约国继续努力改善每位儿童的健康境况</w:t>
      </w:r>
      <w:r w:rsidR="004E7B5E">
        <w:rPr>
          <w:rFonts w:eastAsia="SimHei" w:hint="eastAsia"/>
          <w:lang w:val="en-GB"/>
        </w:rPr>
        <w:t>，</w:t>
      </w:r>
      <w:r w:rsidRPr="00BC2319">
        <w:rPr>
          <w:rFonts w:eastAsia="SimHei" w:hint="eastAsia"/>
          <w:lang w:val="en-GB"/>
        </w:rPr>
        <w:t>包括保障持有缔约国境内临时居住证的每位</w:t>
      </w:r>
      <w:r w:rsidR="004E7B5E">
        <w:rPr>
          <w:rFonts w:eastAsia="SimHei" w:hint="eastAsia"/>
          <w:lang w:val="en-GB"/>
        </w:rPr>
        <w:t>(</w:t>
      </w:r>
      <w:r w:rsidRPr="00BC2319">
        <w:rPr>
          <w:rFonts w:eastAsia="SimHei" w:hint="eastAsia"/>
          <w:lang w:val="en-GB"/>
        </w:rPr>
        <w:t>外籍和无国籍</w:t>
      </w:r>
      <w:r w:rsidR="004E7B5E">
        <w:rPr>
          <w:rFonts w:eastAsia="SimHei" w:hint="eastAsia"/>
          <w:lang w:val="en-GB"/>
        </w:rPr>
        <w:t>)</w:t>
      </w:r>
      <w:r w:rsidRPr="00BC2319">
        <w:rPr>
          <w:rFonts w:eastAsia="SimHei" w:hint="eastAsia"/>
          <w:lang w:val="en-GB"/>
        </w:rPr>
        <w:t>儿童都可获得免费医疗。</w:t>
      </w:r>
    </w:p>
    <w:p w:rsidR="0051794D" w:rsidRPr="0051794D" w:rsidRDefault="0051794D" w:rsidP="0051794D">
      <w:pPr>
        <w:pStyle w:val="SingleTxtGC"/>
        <w:rPr>
          <w:rFonts w:hint="eastAsia"/>
          <w:lang w:val="en-GB"/>
        </w:rPr>
      </w:pPr>
      <w:r w:rsidRPr="0051794D">
        <w:rPr>
          <w:rFonts w:hint="eastAsia"/>
          <w:lang w:val="en-GB"/>
        </w:rPr>
        <w:t>5</w:t>
      </w:r>
      <w:r w:rsidR="004E7B5E">
        <w:rPr>
          <w:rFonts w:hint="eastAsia"/>
          <w:lang w:val="en-GB"/>
        </w:rPr>
        <w:t>5.</w:t>
      </w:r>
      <w:r w:rsidRPr="0051794D">
        <w:rPr>
          <w:rFonts w:hint="eastAsia"/>
          <w:lang w:val="en-GB"/>
        </w:rPr>
        <w:tab/>
      </w:r>
      <w:r w:rsidRPr="0051794D">
        <w:rPr>
          <w:rFonts w:hint="eastAsia"/>
          <w:lang w:val="en-GB"/>
        </w:rPr>
        <w:t>委员会欢迎缔约国承诺为患重症生命期有限或危病重症儿童提供缓解痛苦的护理</w:t>
      </w:r>
      <w:r w:rsidR="004E7B5E">
        <w:rPr>
          <w:rFonts w:hint="eastAsia"/>
          <w:lang w:val="en-GB"/>
        </w:rPr>
        <w:t>，</w:t>
      </w:r>
      <w:r w:rsidRPr="0051794D">
        <w:rPr>
          <w:rFonts w:hint="eastAsia"/>
          <w:lang w:val="en-GB"/>
        </w:rPr>
        <w:t>并在最近颁布了《缓解患儿病痛的护理法令》。然而</w:t>
      </w:r>
      <w:r w:rsidR="004E7B5E">
        <w:rPr>
          <w:rFonts w:hint="eastAsia"/>
          <w:lang w:val="en-GB"/>
        </w:rPr>
        <w:t>，</w:t>
      </w:r>
      <w:r w:rsidRPr="0051794D">
        <w:rPr>
          <w:rFonts w:hint="eastAsia"/>
          <w:lang w:val="en-GB"/>
        </w:rPr>
        <w:t>委员会关切</w:t>
      </w:r>
      <w:r w:rsidR="004E7B5E">
        <w:rPr>
          <w:rFonts w:hint="eastAsia"/>
          <w:lang w:val="en-GB"/>
        </w:rPr>
        <w:t>，</w:t>
      </w:r>
      <w:r w:rsidRPr="0051794D">
        <w:rPr>
          <w:rFonts w:hint="eastAsia"/>
          <w:lang w:val="en-GB"/>
        </w:rPr>
        <w:t>绝大部分缓解痛苦的护理</w:t>
      </w:r>
      <w:r w:rsidR="004E7B5E">
        <w:rPr>
          <w:rFonts w:hint="eastAsia"/>
          <w:lang w:val="en-GB"/>
        </w:rPr>
        <w:t>，</w:t>
      </w:r>
      <w:r w:rsidRPr="0051794D">
        <w:rPr>
          <w:rFonts w:hint="eastAsia"/>
          <w:lang w:val="en-GB"/>
        </w:rPr>
        <w:t>却靠资金匮乏的非政府组织提供。</w:t>
      </w:r>
    </w:p>
    <w:p w:rsidR="0051794D" w:rsidRPr="00E57719" w:rsidRDefault="0051794D" w:rsidP="0051794D">
      <w:pPr>
        <w:pStyle w:val="SingleTxtGC"/>
        <w:rPr>
          <w:rFonts w:eastAsia="SimHei" w:hint="eastAsia"/>
          <w:lang w:val="en-GB"/>
        </w:rPr>
      </w:pPr>
      <w:r w:rsidRPr="00E57719">
        <w:rPr>
          <w:rFonts w:eastAsia="SimHei" w:hint="eastAsia"/>
          <w:lang w:val="en-GB"/>
        </w:rPr>
        <w:t>5</w:t>
      </w:r>
      <w:r w:rsidR="004E7B5E">
        <w:rPr>
          <w:rFonts w:eastAsia="SimHei" w:hint="eastAsia"/>
          <w:lang w:val="en-GB"/>
        </w:rPr>
        <w:t>6.</w:t>
      </w:r>
      <w:r w:rsidRPr="00E57719">
        <w:rPr>
          <w:rFonts w:eastAsia="SimHei" w:hint="eastAsia"/>
          <w:lang w:val="en-GB"/>
        </w:rPr>
        <w:tab/>
      </w:r>
      <w:r w:rsidRPr="00E57719">
        <w:rPr>
          <w:rFonts w:eastAsia="SimHei" w:hint="eastAsia"/>
          <w:lang w:val="en-GB"/>
        </w:rPr>
        <w:t>委员会参照《公约》第</w:t>
      </w:r>
      <w:r w:rsidRPr="00E57719">
        <w:rPr>
          <w:rFonts w:eastAsia="SimHei" w:hint="eastAsia"/>
          <w:lang w:val="en-GB"/>
        </w:rPr>
        <w:t>4</w:t>
      </w:r>
      <w:r w:rsidRPr="00E57719">
        <w:rPr>
          <w:rFonts w:eastAsia="SimHei" w:hint="eastAsia"/>
          <w:lang w:val="en-GB"/>
        </w:rPr>
        <w:t>条、第</w:t>
      </w:r>
      <w:r w:rsidRPr="00E57719">
        <w:rPr>
          <w:rFonts w:eastAsia="SimHei" w:hint="eastAsia"/>
          <w:lang w:val="en-GB"/>
        </w:rPr>
        <w:t>6</w:t>
      </w:r>
      <w:r w:rsidRPr="00E57719">
        <w:rPr>
          <w:rFonts w:eastAsia="SimHei" w:hint="eastAsia"/>
          <w:lang w:val="en-GB"/>
        </w:rPr>
        <w:t>条和第</w:t>
      </w:r>
      <w:r w:rsidRPr="00E57719">
        <w:rPr>
          <w:rFonts w:eastAsia="SimHei" w:hint="eastAsia"/>
          <w:lang w:val="en-GB"/>
        </w:rPr>
        <w:t>24</w:t>
      </w:r>
      <w:r w:rsidRPr="00E57719">
        <w:rPr>
          <w:rFonts w:eastAsia="SimHei" w:hint="eastAsia"/>
          <w:lang w:val="en-GB"/>
        </w:rPr>
        <w:t>条建议缔约国建立一个筹资机制</w:t>
      </w:r>
      <w:r w:rsidR="004E7B5E">
        <w:rPr>
          <w:rFonts w:eastAsia="SimHei" w:hint="eastAsia"/>
          <w:lang w:val="en-GB"/>
        </w:rPr>
        <w:t>，</w:t>
      </w:r>
      <w:r w:rsidRPr="00E57719">
        <w:rPr>
          <w:rFonts w:eastAsia="SimHei" w:hint="eastAsia"/>
          <w:lang w:val="en-GB"/>
        </w:rPr>
        <w:t>为儿童提供缓解痛苦的护理供资</w:t>
      </w:r>
      <w:r w:rsidR="004E7B5E">
        <w:rPr>
          <w:rFonts w:eastAsia="SimHei" w:hint="eastAsia"/>
          <w:lang w:val="en-GB"/>
        </w:rPr>
        <w:t>，</w:t>
      </w:r>
      <w:r w:rsidRPr="00E57719">
        <w:rPr>
          <w:rFonts w:eastAsia="SimHei" w:hint="eastAsia"/>
          <w:lang w:val="en-GB"/>
        </w:rPr>
        <w:t>并支助提供缓解痛苦护理的非政府组织。</w:t>
      </w:r>
    </w:p>
    <w:p w:rsidR="0051794D" w:rsidRPr="0051794D" w:rsidRDefault="00932017" w:rsidP="00932017">
      <w:pPr>
        <w:pStyle w:val="H23GC"/>
        <w:rPr>
          <w:rFonts w:hint="eastAsia"/>
          <w:lang w:val="en-GB"/>
        </w:rPr>
      </w:pPr>
      <w:r>
        <w:rPr>
          <w:rFonts w:hint="eastAsia"/>
          <w:lang w:val="en-GB"/>
        </w:rPr>
        <w:tab/>
      </w:r>
      <w:r>
        <w:rPr>
          <w:rFonts w:hint="eastAsia"/>
          <w:lang w:val="en-GB"/>
        </w:rPr>
        <w:tab/>
      </w:r>
      <w:r w:rsidR="0051794D" w:rsidRPr="0051794D">
        <w:rPr>
          <w:rFonts w:hint="eastAsia"/>
          <w:lang w:val="en-GB"/>
        </w:rPr>
        <w:t>环境健康</w:t>
      </w:r>
    </w:p>
    <w:p w:rsidR="0051794D" w:rsidRPr="0051794D" w:rsidRDefault="0051794D" w:rsidP="0051794D">
      <w:pPr>
        <w:pStyle w:val="SingleTxtGC"/>
        <w:rPr>
          <w:rFonts w:hint="eastAsia"/>
          <w:lang w:val="en-GB"/>
        </w:rPr>
      </w:pPr>
      <w:r w:rsidRPr="0051794D">
        <w:rPr>
          <w:rFonts w:hint="eastAsia"/>
          <w:lang w:val="en-GB"/>
        </w:rPr>
        <w:t>5</w:t>
      </w:r>
      <w:r w:rsidR="004E7B5E">
        <w:rPr>
          <w:rFonts w:hint="eastAsia"/>
          <w:lang w:val="en-GB"/>
        </w:rPr>
        <w:t>7.</w:t>
      </w:r>
      <w:r w:rsidRPr="0051794D">
        <w:rPr>
          <w:rFonts w:hint="eastAsia"/>
          <w:lang w:val="en-GB"/>
        </w:rPr>
        <w:tab/>
      </w:r>
      <w:r w:rsidRPr="0051794D">
        <w:rPr>
          <w:rFonts w:hint="eastAsia"/>
          <w:lang w:val="en-GB"/>
        </w:rPr>
        <w:t>委员会指出缔约国虽为重新恢复受切尔诺贝利灾难影响的区域做出了重大努力</w:t>
      </w:r>
      <w:r w:rsidR="004E7B5E">
        <w:rPr>
          <w:rFonts w:hint="eastAsia"/>
          <w:lang w:val="en-GB"/>
        </w:rPr>
        <w:t>，</w:t>
      </w:r>
      <w:r w:rsidRPr="0051794D">
        <w:rPr>
          <w:rFonts w:hint="eastAsia"/>
          <w:lang w:val="en-GB"/>
        </w:rPr>
        <w:t>然而</w:t>
      </w:r>
      <w:r w:rsidR="004E7B5E">
        <w:rPr>
          <w:rFonts w:hint="eastAsia"/>
          <w:lang w:val="en-GB"/>
        </w:rPr>
        <w:t>，</w:t>
      </w:r>
      <w:r w:rsidRPr="0051794D">
        <w:rPr>
          <w:rFonts w:hint="eastAsia"/>
          <w:lang w:val="en-GB"/>
        </w:rPr>
        <w:t>委员会则重申关切切尔诺贝利灾难形成的长期不良影响</w:t>
      </w:r>
      <w:r w:rsidR="004E7B5E">
        <w:rPr>
          <w:rFonts w:hint="eastAsia"/>
          <w:lang w:val="en-GB"/>
        </w:rPr>
        <w:t>，</w:t>
      </w:r>
      <w:r w:rsidRPr="0051794D">
        <w:rPr>
          <w:rFonts w:hint="eastAsia"/>
          <w:lang w:val="en-GB"/>
        </w:rPr>
        <w:t>危害了儿童健康</w:t>
      </w:r>
      <w:r w:rsidR="004E7B5E">
        <w:rPr>
          <w:rFonts w:hint="eastAsia"/>
          <w:lang w:val="en-GB"/>
        </w:rPr>
        <w:t>，</w:t>
      </w:r>
      <w:r w:rsidRPr="0051794D">
        <w:rPr>
          <w:rFonts w:hint="eastAsia"/>
          <w:lang w:val="en-GB"/>
        </w:rPr>
        <w:t>尤其导致灾害区域儿童患有与缺碘相关的甲状腺癌症。</w:t>
      </w:r>
    </w:p>
    <w:p w:rsidR="0051794D" w:rsidRPr="00E57719" w:rsidRDefault="0051794D" w:rsidP="0051794D">
      <w:pPr>
        <w:pStyle w:val="SingleTxtGC"/>
        <w:rPr>
          <w:rFonts w:eastAsia="SimHei" w:hint="eastAsia"/>
          <w:lang w:val="en-GB"/>
        </w:rPr>
      </w:pPr>
      <w:r w:rsidRPr="00E57719">
        <w:rPr>
          <w:rFonts w:eastAsia="SimHei" w:hint="eastAsia"/>
          <w:lang w:val="en-GB"/>
        </w:rPr>
        <w:t>5</w:t>
      </w:r>
      <w:r w:rsidR="004E7B5E">
        <w:rPr>
          <w:rFonts w:eastAsia="SimHei" w:hint="eastAsia"/>
          <w:lang w:val="en-GB"/>
        </w:rPr>
        <w:t>8.</w:t>
      </w:r>
      <w:r w:rsidRPr="00E57719">
        <w:rPr>
          <w:rFonts w:eastAsia="SimHei" w:hint="eastAsia"/>
          <w:lang w:val="en-GB"/>
        </w:rPr>
        <w:tab/>
      </w:r>
      <w:r w:rsidRPr="00E57719">
        <w:rPr>
          <w:rFonts w:eastAsia="SimHei" w:hint="eastAsia"/>
          <w:lang w:val="en-GB"/>
        </w:rPr>
        <w:t>委员会重申其建议缔约国继续努力向受切尔诺贝利灾难影响的儿童提供专门的保健照顾</w:t>
      </w:r>
      <w:r w:rsidR="004E7B5E">
        <w:rPr>
          <w:rFonts w:eastAsia="SimHei" w:hint="eastAsia"/>
          <w:lang w:val="en-GB"/>
        </w:rPr>
        <w:t>，</w:t>
      </w:r>
      <w:r w:rsidRPr="00E57719">
        <w:rPr>
          <w:rFonts w:eastAsia="SimHei" w:hint="eastAsia"/>
          <w:lang w:val="en-GB"/>
        </w:rPr>
        <w:t>并加大尽早检测和预防与核污染相关疾病的力度。</w:t>
      </w:r>
    </w:p>
    <w:p w:rsidR="0051794D" w:rsidRPr="0051794D" w:rsidRDefault="00932017" w:rsidP="00932017">
      <w:pPr>
        <w:pStyle w:val="H23GC"/>
        <w:rPr>
          <w:rFonts w:hint="eastAsia"/>
          <w:lang w:val="en-GB"/>
        </w:rPr>
      </w:pPr>
      <w:r>
        <w:rPr>
          <w:rFonts w:hint="eastAsia"/>
          <w:lang w:val="en-GB"/>
        </w:rPr>
        <w:tab/>
      </w:r>
      <w:r>
        <w:rPr>
          <w:rFonts w:hint="eastAsia"/>
          <w:lang w:val="en-GB"/>
        </w:rPr>
        <w:tab/>
      </w:r>
      <w:r w:rsidR="0051794D" w:rsidRPr="0051794D">
        <w:rPr>
          <w:rFonts w:hint="eastAsia"/>
          <w:lang w:val="en-GB"/>
        </w:rPr>
        <w:t>青少年保健</w:t>
      </w:r>
    </w:p>
    <w:p w:rsidR="0051794D" w:rsidRPr="0051794D" w:rsidRDefault="0051794D" w:rsidP="0051794D">
      <w:pPr>
        <w:pStyle w:val="SingleTxtGC"/>
        <w:rPr>
          <w:rFonts w:hint="eastAsia"/>
          <w:lang w:val="en-GB"/>
        </w:rPr>
      </w:pPr>
      <w:r w:rsidRPr="0051794D">
        <w:rPr>
          <w:rFonts w:hint="eastAsia"/>
          <w:lang w:val="en-GB"/>
        </w:rPr>
        <w:t>5</w:t>
      </w:r>
      <w:r w:rsidR="004E7B5E">
        <w:rPr>
          <w:rFonts w:hint="eastAsia"/>
          <w:lang w:val="en-GB"/>
        </w:rPr>
        <w:t>9.</w:t>
      </w:r>
      <w:r w:rsidRPr="0051794D">
        <w:rPr>
          <w:rFonts w:hint="eastAsia"/>
          <w:lang w:val="en-GB"/>
        </w:rPr>
        <w:tab/>
      </w:r>
      <w:r w:rsidRPr="0051794D">
        <w:rPr>
          <w:rFonts w:hint="eastAsia"/>
          <w:lang w:val="en-GB"/>
        </w:rPr>
        <w:t>委员会关切</w:t>
      </w:r>
      <w:r w:rsidR="004E7B5E">
        <w:rPr>
          <w:rFonts w:hint="eastAsia"/>
          <w:lang w:val="en-GB"/>
        </w:rPr>
        <w:t>，</w:t>
      </w:r>
      <w:r w:rsidRPr="0051794D">
        <w:rPr>
          <w:rFonts w:hint="eastAsia"/>
          <w:lang w:val="en-GB"/>
        </w:rPr>
        <w:t>性传染疾病高发率、少女的高堕胎率和高吸烟率、酗酒和吸毒等</w:t>
      </w:r>
      <w:r w:rsidR="004E7B5E">
        <w:rPr>
          <w:rFonts w:hint="eastAsia"/>
          <w:lang w:val="en-GB"/>
        </w:rPr>
        <w:t>，</w:t>
      </w:r>
      <w:r w:rsidRPr="0051794D">
        <w:rPr>
          <w:rFonts w:hint="eastAsia"/>
          <w:lang w:val="en-GB"/>
        </w:rPr>
        <w:t>均已经成为严重危及青少年健康的因素。委员会还关切</w:t>
      </w:r>
      <w:r w:rsidR="004E7B5E">
        <w:rPr>
          <w:rFonts w:hint="eastAsia"/>
          <w:lang w:val="en-GB"/>
        </w:rPr>
        <w:t>，</w:t>
      </w:r>
      <w:r w:rsidRPr="0051794D">
        <w:rPr>
          <w:rFonts w:hint="eastAsia"/>
          <w:lang w:val="en-GB"/>
        </w:rPr>
        <w:t>青少年尤其易受艾滋病毒流行的感染。委员会进一步关切</w:t>
      </w:r>
      <w:r w:rsidR="004E7B5E">
        <w:rPr>
          <w:rFonts w:hint="eastAsia"/>
          <w:lang w:val="en-GB"/>
        </w:rPr>
        <w:t>，</w:t>
      </w:r>
      <w:r w:rsidRPr="0051794D">
        <w:rPr>
          <w:rFonts w:hint="eastAsia"/>
          <w:lang w:val="en-GB"/>
        </w:rPr>
        <w:t>缔约国无法向全体儿童</w:t>
      </w:r>
      <w:r w:rsidR="004E7B5E">
        <w:rPr>
          <w:rFonts w:hint="eastAsia"/>
          <w:lang w:val="en-GB"/>
        </w:rPr>
        <w:t>，</w:t>
      </w:r>
      <w:r w:rsidRPr="0051794D">
        <w:rPr>
          <w:rFonts w:hint="eastAsia"/>
          <w:lang w:val="en-GB"/>
        </w:rPr>
        <w:t>乃至无法在全国境内提供便利于每位青少年都可平等地获得的询诊咨询和艾滋病检验。</w:t>
      </w:r>
    </w:p>
    <w:p w:rsidR="0051794D" w:rsidRPr="00E57719" w:rsidRDefault="0051794D" w:rsidP="0051794D">
      <w:pPr>
        <w:pStyle w:val="SingleTxtGC"/>
        <w:rPr>
          <w:rFonts w:eastAsia="SimHei" w:hint="eastAsia"/>
          <w:lang w:val="en-GB"/>
        </w:rPr>
      </w:pPr>
      <w:r w:rsidRPr="00E57719">
        <w:rPr>
          <w:rFonts w:eastAsia="SimHei" w:hint="eastAsia"/>
          <w:lang w:val="en-GB"/>
        </w:rPr>
        <w:t>6</w:t>
      </w:r>
      <w:r w:rsidR="004E7B5E">
        <w:rPr>
          <w:rFonts w:eastAsia="SimHei" w:hint="eastAsia"/>
          <w:lang w:val="en-GB"/>
        </w:rPr>
        <w:t>0.</w:t>
      </w:r>
      <w:r w:rsidRPr="00E57719">
        <w:rPr>
          <w:rFonts w:eastAsia="SimHei" w:hint="eastAsia"/>
          <w:lang w:val="en-GB"/>
        </w:rPr>
        <w:tab/>
      </w:r>
      <w:r w:rsidRPr="00E57719">
        <w:rPr>
          <w:rFonts w:eastAsia="SimHei" w:hint="eastAsia"/>
          <w:lang w:val="en-GB"/>
        </w:rPr>
        <w:t>委员会建议缔约国制定和颁布一项全国增进青少年健康的战略</w:t>
      </w:r>
      <w:r w:rsidR="004E7B5E">
        <w:rPr>
          <w:rFonts w:eastAsia="SimHei" w:hint="eastAsia"/>
          <w:lang w:val="en-GB"/>
        </w:rPr>
        <w:t>，</w:t>
      </w:r>
      <w:r w:rsidRPr="00E57719">
        <w:rPr>
          <w:rFonts w:eastAsia="SimHei" w:hint="eastAsia"/>
          <w:lang w:val="en-GB"/>
        </w:rPr>
        <w:t>具体着重于防治性传染疾病、预防意外怀孕、戒烟和禁止滥用药剂</w:t>
      </w:r>
      <w:r w:rsidR="004E7B5E">
        <w:rPr>
          <w:rFonts w:eastAsia="SimHei" w:hint="eastAsia"/>
          <w:lang w:val="en-GB"/>
        </w:rPr>
        <w:t>，</w:t>
      </w:r>
      <w:r w:rsidRPr="00E57719">
        <w:rPr>
          <w:rFonts w:eastAsia="SimHei" w:hint="eastAsia"/>
          <w:lang w:val="en-GB"/>
        </w:rPr>
        <w:t>并推广健康生活方式。委员会还建议缔约国推行和扩大全面防治艾滋病毒传染的教育运动以及便利于青少年的检验和询诊。</w:t>
      </w:r>
    </w:p>
    <w:p w:rsidR="0051794D" w:rsidRPr="0051794D" w:rsidRDefault="00932017" w:rsidP="00932017">
      <w:pPr>
        <w:pStyle w:val="H23GC"/>
        <w:rPr>
          <w:rFonts w:hint="eastAsia"/>
          <w:lang w:val="en-GB"/>
        </w:rPr>
      </w:pPr>
      <w:r>
        <w:rPr>
          <w:rFonts w:hint="eastAsia"/>
          <w:lang w:val="en-GB"/>
        </w:rPr>
        <w:tab/>
      </w:r>
      <w:r>
        <w:rPr>
          <w:rFonts w:hint="eastAsia"/>
          <w:lang w:val="en-GB"/>
        </w:rPr>
        <w:tab/>
      </w:r>
      <w:r w:rsidR="0051794D" w:rsidRPr="0051794D">
        <w:rPr>
          <w:rFonts w:hint="eastAsia"/>
          <w:lang w:val="en-GB"/>
        </w:rPr>
        <w:t>精神健康</w:t>
      </w:r>
    </w:p>
    <w:p w:rsidR="0051794D" w:rsidRPr="0051794D" w:rsidRDefault="0051794D" w:rsidP="0051794D">
      <w:pPr>
        <w:pStyle w:val="SingleTxtGC"/>
        <w:rPr>
          <w:rFonts w:hint="eastAsia"/>
          <w:lang w:val="en-GB"/>
        </w:rPr>
      </w:pPr>
      <w:r w:rsidRPr="0051794D">
        <w:rPr>
          <w:rFonts w:hint="eastAsia"/>
          <w:lang w:val="en-GB"/>
        </w:rPr>
        <w:t>6</w:t>
      </w:r>
      <w:r w:rsidR="004E7B5E">
        <w:rPr>
          <w:rFonts w:hint="eastAsia"/>
          <w:lang w:val="en-GB"/>
        </w:rPr>
        <w:t>1.</w:t>
      </w:r>
      <w:r w:rsidRPr="0051794D">
        <w:rPr>
          <w:rFonts w:hint="eastAsia"/>
          <w:lang w:val="en-GB"/>
        </w:rPr>
        <w:tab/>
      </w:r>
      <w:r w:rsidRPr="0051794D">
        <w:rPr>
          <w:rFonts w:hint="eastAsia"/>
          <w:lang w:val="en-GB"/>
        </w:rPr>
        <w:t>委员会虽注意到</w:t>
      </w:r>
      <w:r w:rsidR="004E7B5E">
        <w:rPr>
          <w:rFonts w:hint="eastAsia"/>
          <w:lang w:val="en-GB"/>
        </w:rPr>
        <w:t>，</w:t>
      </w:r>
      <w:r w:rsidR="004E7B5E">
        <w:rPr>
          <w:rFonts w:hint="eastAsia"/>
          <w:lang w:val="en-GB"/>
        </w:rPr>
        <w:t>(</w:t>
      </w:r>
      <w:r w:rsidRPr="0051794D">
        <w:rPr>
          <w:rFonts w:hint="eastAsia"/>
          <w:lang w:val="en-GB"/>
        </w:rPr>
        <w:t>2007</w:t>
      </w:r>
      <w:r w:rsidRPr="0051794D">
        <w:rPr>
          <w:rFonts w:hint="eastAsia"/>
          <w:lang w:val="en-GB"/>
        </w:rPr>
        <w:t>年</w:t>
      </w:r>
      <w:r w:rsidRPr="0051794D">
        <w:rPr>
          <w:rFonts w:hint="eastAsia"/>
          <w:lang w:val="en-GB"/>
        </w:rPr>
        <w:t>7</w:t>
      </w:r>
      <w:r w:rsidRPr="0051794D">
        <w:rPr>
          <w:rFonts w:hint="eastAsia"/>
          <w:lang w:val="en-GB"/>
        </w:rPr>
        <w:t>月</w:t>
      </w:r>
      <w:r w:rsidRPr="0051794D">
        <w:rPr>
          <w:rFonts w:hint="eastAsia"/>
          <w:lang w:val="en-GB"/>
        </w:rPr>
        <w:t>9</w:t>
      </w:r>
      <w:r w:rsidRPr="0051794D">
        <w:rPr>
          <w:rFonts w:hint="eastAsia"/>
          <w:lang w:val="en-GB"/>
        </w:rPr>
        <w:t>日第</w:t>
      </w:r>
      <w:r w:rsidRPr="0051794D">
        <w:rPr>
          <w:rFonts w:hint="eastAsia"/>
          <w:lang w:val="en-GB"/>
        </w:rPr>
        <w:t>575</w:t>
      </w:r>
      <w:r w:rsidRPr="0051794D">
        <w:rPr>
          <w:rFonts w:hint="eastAsia"/>
          <w:lang w:val="en-GB"/>
        </w:rPr>
        <w:t>号法令</w:t>
      </w:r>
      <w:r w:rsidR="004E7B5E">
        <w:rPr>
          <w:rFonts w:hint="eastAsia"/>
          <w:lang w:val="en-GB"/>
        </w:rPr>
        <w:t>)</w:t>
      </w:r>
      <w:r w:rsidRPr="0051794D">
        <w:rPr>
          <w:rFonts w:hint="eastAsia"/>
          <w:lang w:val="en-GB"/>
        </w:rPr>
        <w:t>批准了防止自杀措施和援助企图自杀者的预防性措施</w:t>
      </w:r>
      <w:r w:rsidR="004E7B5E">
        <w:rPr>
          <w:rFonts w:hint="eastAsia"/>
          <w:lang w:val="en-GB"/>
        </w:rPr>
        <w:t>，</w:t>
      </w:r>
      <w:r w:rsidRPr="0051794D">
        <w:rPr>
          <w:rFonts w:hint="eastAsia"/>
          <w:lang w:val="en-GB"/>
        </w:rPr>
        <w:t>并推出了</w:t>
      </w:r>
      <w:r w:rsidRPr="0051794D">
        <w:rPr>
          <w:rFonts w:hint="eastAsia"/>
          <w:lang w:val="en-GB"/>
        </w:rPr>
        <w:t>2008</w:t>
      </w:r>
      <w:r w:rsidRPr="0051794D">
        <w:rPr>
          <w:rFonts w:hint="eastAsia"/>
          <w:lang w:val="en-GB"/>
        </w:rPr>
        <w:t>–</w:t>
      </w:r>
      <w:r w:rsidRPr="0051794D">
        <w:rPr>
          <w:rFonts w:hint="eastAsia"/>
          <w:lang w:val="en-GB"/>
        </w:rPr>
        <w:t>2012</w:t>
      </w:r>
      <w:r w:rsidRPr="0051794D">
        <w:rPr>
          <w:rFonts w:hint="eastAsia"/>
          <w:lang w:val="en-GB"/>
        </w:rPr>
        <w:t>年全国预防自杀方案</w:t>
      </w:r>
      <w:r w:rsidR="004E7B5E">
        <w:rPr>
          <w:rFonts w:hint="eastAsia"/>
          <w:lang w:val="en-GB"/>
        </w:rPr>
        <w:t>，</w:t>
      </w:r>
      <w:r w:rsidRPr="0051794D">
        <w:rPr>
          <w:rFonts w:hint="eastAsia"/>
          <w:lang w:val="en-GB"/>
        </w:rPr>
        <w:t>然而</w:t>
      </w:r>
      <w:r w:rsidR="004E7B5E">
        <w:rPr>
          <w:rFonts w:hint="eastAsia"/>
          <w:lang w:val="en-GB"/>
        </w:rPr>
        <w:t>，</w:t>
      </w:r>
      <w:r w:rsidRPr="0051794D">
        <w:rPr>
          <w:rFonts w:hint="eastAsia"/>
          <w:lang w:val="en-GB"/>
        </w:rPr>
        <w:t>委员会仍关切地感到</w:t>
      </w:r>
      <w:r w:rsidR="004E7B5E">
        <w:rPr>
          <w:rFonts w:hint="eastAsia"/>
          <w:lang w:val="en-GB"/>
        </w:rPr>
        <w:t>，</w:t>
      </w:r>
      <w:r w:rsidRPr="0051794D">
        <w:rPr>
          <w:rFonts w:hint="eastAsia"/>
          <w:lang w:val="en-GB"/>
        </w:rPr>
        <w:t>上述预防措施收效甚微</w:t>
      </w:r>
      <w:r w:rsidR="004E7B5E">
        <w:rPr>
          <w:rFonts w:hint="eastAsia"/>
          <w:lang w:val="en-GB"/>
        </w:rPr>
        <w:t>，</w:t>
      </w:r>
      <w:r w:rsidRPr="0051794D">
        <w:rPr>
          <w:rFonts w:hint="eastAsia"/>
          <w:lang w:val="en-GB"/>
        </w:rPr>
        <w:t>而且儿童自杀人数不断攀升。</w:t>
      </w:r>
    </w:p>
    <w:p w:rsidR="0051794D" w:rsidRPr="00E57719" w:rsidRDefault="0051794D" w:rsidP="0051794D">
      <w:pPr>
        <w:pStyle w:val="SingleTxtGC"/>
        <w:rPr>
          <w:rFonts w:eastAsia="SimHei" w:hint="eastAsia"/>
          <w:lang w:val="en-GB"/>
        </w:rPr>
      </w:pPr>
      <w:r w:rsidRPr="00E57719">
        <w:rPr>
          <w:rFonts w:eastAsia="SimHei" w:hint="eastAsia"/>
          <w:lang w:val="en-GB"/>
        </w:rPr>
        <w:t>6</w:t>
      </w:r>
      <w:r w:rsidR="004E7B5E">
        <w:rPr>
          <w:rFonts w:eastAsia="SimHei" w:hint="eastAsia"/>
          <w:lang w:val="en-GB"/>
        </w:rPr>
        <w:t>2.</w:t>
      </w:r>
      <w:r w:rsidRPr="00E57719">
        <w:rPr>
          <w:rFonts w:eastAsia="SimHei" w:hint="eastAsia"/>
          <w:lang w:val="en-GB"/>
        </w:rPr>
        <w:tab/>
      </w:r>
      <w:r w:rsidRPr="00E57719">
        <w:rPr>
          <w:rFonts w:eastAsia="SimHei" w:hint="eastAsia"/>
          <w:lang w:val="en-GB"/>
        </w:rPr>
        <w:t>委员会建议缔约国实施全国防自杀方案</w:t>
      </w:r>
      <w:r w:rsidR="004E7B5E">
        <w:rPr>
          <w:rFonts w:eastAsia="SimHei" w:hint="eastAsia"/>
          <w:lang w:val="en-GB"/>
        </w:rPr>
        <w:t>，</w:t>
      </w:r>
      <w:r w:rsidRPr="00E57719">
        <w:rPr>
          <w:rFonts w:eastAsia="SimHei" w:hint="eastAsia"/>
          <w:lang w:val="en-GB"/>
        </w:rPr>
        <w:t>加强防止青少年自杀的措施</w:t>
      </w:r>
      <w:r w:rsidR="004E7B5E">
        <w:rPr>
          <w:rFonts w:eastAsia="SimHei" w:hint="eastAsia"/>
          <w:lang w:val="en-GB"/>
        </w:rPr>
        <w:t>，</w:t>
      </w:r>
      <w:r w:rsidRPr="00E57719">
        <w:rPr>
          <w:rFonts w:eastAsia="SimHei" w:hint="eastAsia"/>
          <w:lang w:val="en-GB"/>
        </w:rPr>
        <w:t>并加强精神健康护理服务。</w:t>
      </w:r>
    </w:p>
    <w:p w:rsidR="0051794D" w:rsidRPr="0051794D" w:rsidRDefault="00932017" w:rsidP="00932017">
      <w:pPr>
        <w:pStyle w:val="H23GC"/>
        <w:rPr>
          <w:rFonts w:hint="eastAsia"/>
          <w:lang w:val="en-GB"/>
        </w:rPr>
      </w:pPr>
      <w:r>
        <w:rPr>
          <w:rFonts w:hint="eastAsia"/>
          <w:lang w:val="en-GB"/>
        </w:rPr>
        <w:tab/>
      </w:r>
      <w:r>
        <w:rPr>
          <w:rFonts w:hint="eastAsia"/>
          <w:lang w:val="en-GB"/>
        </w:rPr>
        <w:tab/>
      </w:r>
      <w:r w:rsidR="0051794D" w:rsidRPr="0051794D">
        <w:rPr>
          <w:rFonts w:hint="eastAsia"/>
          <w:lang w:val="en-GB"/>
        </w:rPr>
        <w:t>生活水准</w:t>
      </w:r>
      <w:r w:rsidR="0051794D" w:rsidRPr="0051794D">
        <w:rPr>
          <w:rFonts w:hint="eastAsia"/>
          <w:lang w:val="en-GB"/>
        </w:rPr>
        <w:tab/>
      </w:r>
    </w:p>
    <w:p w:rsidR="0051794D" w:rsidRPr="0051794D" w:rsidRDefault="0051794D" w:rsidP="0051794D">
      <w:pPr>
        <w:pStyle w:val="SingleTxtGC"/>
        <w:rPr>
          <w:rFonts w:hint="eastAsia"/>
          <w:lang w:val="en-GB"/>
        </w:rPr>
      </w:pPr>
      <w:r w:rsidRPr="0051794D">
        <w:rPr>
          <w:rFonts w:hint="eastAsia"/>
          <w:lang w:val="en-GB"/>
        </w:rPr>
        <w:t>6</w:t>
      </w:r>
      <w:r w:rsidR="004E7B5E">
        <w:rPr>
          <w:rFonts w:hint="eastAsia"/>
          <w:lang w:val="en-GB"/>
        </w:rPr>
        <w:t>3.</w:t>
      </w:r>
      <w:r w:rsidRPr="0051794D">
        <w:rPr>
          <w:rFonts w:hint="eastAsia"/>
          <w:lang w:val="en-GB"/>
        </w:rPr>
        <w:tab/>
      </w:r>
      <w:r w:rsidRPr="0051794D">
        <w:rPr>
          <w:rFonts w:hint="eastAsia"/>
          <w:lang w:val="en-GB"/>
        </w:rPr>
        <w:t>委员会欢迎生活在最低维持生计预算水准下的儿童人数出现递减。委员会虽注意到发放了儿童津贴并为有子女家庭发放了其它福利金</w:t>
      </w:r>
      <w:r w:rsidR="004E7B5E">
        <w:rPr>
          <w:rFonts w:hint="eastAsia"/>
          <w:lang w:val="en-GB"/>
        </w:rPr>
        <w:t>，</w:t>
      </w:r>
      <w:r w:rsidRPr="0051794D">
        <w:rPr>
          <w:rFonts w:hint="eastAsia"/>
          <w:lang w:val="en-GB"/>
        </w:rPr>
        <w:t>然而</w:t>
      </w:r>
      <w:r w:rsidR="004E7B5E">
        <w:rPr>
          <w:rFonts w:hint="eastAsia"/>
          <w:lang w:val="en-GB"/>
        </w:rPr>
        <w:t>，</w:t>
      </w:r>
      <w:r w:rsidRPr="0051794D">
        <w:rPr>
          <w:rFonts w:hint="eastAsia"/>
          <w:lang w:val="en-GB"/>
        </w:rPr>
        <w:t>对三、四名子女的家庭或单亲家庭仍陷于颇为严重的贫困窘境感到关切。</w:t>
      </w:r>
    </w:p>
    <w:p w:rsidR="0051794D" w:rsidRPr="00E57719" w:rsidRDefault="0051794D" w:rsidP="0051794D">
      <w:pPr>
        <w:pStyle w:val="SingleTxtGC"/>
        <w:rPr>
          <w:rFonts w:eastAsia="SimHei" w:hint="eastAsia"/>
          <w:lang w:val="en-GB"/>
        </w:rPr>
      </w:pPr>
      <w:r w:rsidRPr="00E57719">
        <w:rPr>
          <w:rFonts w:eastAsia="SimHei" w:hint="eastAsia"/>
          <w:lang w:val="en-GB"/>
        </w:rPr>
        <w:t>6</w:t>
      </w:r>
      <w:r w:rsidR="004E7B5E">
        <w:rPr>
          <w:rFonts w:eastAsia="SimHei" w:hint="eastAsia"/>
          <w:lang w:val="en-GB"/>
        </w:rPr>
        <w:t>4.</w:t>
      </w:r>
      <w:r w:rsidRPr="00E57719">
        <w:rPr>
          <w:rFonts w:eastAsia="SimHei" w:hint="eastAsia"/>
          <w:lang w:val="en-GB"/>
        </w:rPr>
        <w:tab/>
      </w:r>
      <w:r w:rsidRPr="00E57719">
        <w:rPr>
          <w:rFonts w:eastAsia="SimHei" w:hint="eastAsia"/>
          <w:lang w:val="en-GB"/>
        </w:rPr>
        <w:t>委员会建议缔约国加强努力</w:t>
      </w:r>
      <w:r w:rsidR="004E7B5E">
        <w:rPr>
          <w:rFonts w:eastAsia="SimHei" w:hint="eastAsia"/>
          <w:lang w:val="en-GB"/>
        </w:rPr>
        <w:t>，</w:t>
      </w:r>
      <w:r w:rsidRPr="00E57719">
        <w:rPr>
          <w:rFonts w:eastAsia="SimHei" w:hint="eastAsia"/>
          <w:lang w:val="en-GB"/>
        </w:rPr>
        <w:t>确保本国境内每一位儿童都享有适足且可持续的生活水准</w:t>
      </w:r>
      <w:r w:rsidR="004E7B5E">
        <w:rPr>
          <w:rFonts w:eastAsia="SimHei" w:hint="eastAsia"/>
          <w:lang w:val="en-GB"/>
        </w:rPr>
        <w:t>，</w:t>
      </w:r>
      <w:r w:rsidRPr="00E57719">
        <w:rPr>
          <w:rFonts w:eastAsia="SimHei" w:hint="eastAsia"/>
          <w:lang w:val="en-GB"/>
        </w:rPr>
        <w:t>尤其要着重确保遭边缘化和贫困的家庭</w:t>
      </w:r>
      <w:r w:rsidR="004E7B5E">
        <w:rPr>
          <w:rFonts w:eastAsia="SimHei" w:hint="eastAsia"/>
          <w:lang w:val="en-GB"/>
        </w:rPr>
        <w:t>，</w:t>
      </w:r>
      <w:r w:rsidRPr="00E57719">
        <w:rPr>
          <w:rFonts w:eastAsia="SimHei" w:hint="eastAsia"/>
          <w:lang w:val="en-GB"/>
        </w:rPr>
        <w:t>以保证儿童的发展权。委员会建议调研并整治贫困的根源。</w:t>
      </w:r>
    </w:p>
    <w:p w:rsidR="0051794D" w:rsidRPr="0051794D" w:rsidRDefault="00932017" w:rsidP="00932017">
      <w:pPr>
        <w:pStyle w:val="H1GC"/>
        <w:rPr>
          <w:rFonts w:hint="eastAsia"/>
          <w:lang w:val="en-GB"/>
        </w:rPr>
      </w:pPr>
      <w:r>
        <w:rPr>
          <w:rFonts w:hint="eastAsia"/>
          <w:lang w:val="en-GB"/>
        </w:rPr>
        <w:tab/>
      </w:r>
      <w:r w:rsidR="0051794D" w:rsidRPr="0051794D">
        <w:rPr>
          <w:rFonts w:hint="eastAsia"/>
          <w:lang w:val="en-GB"/>
        </w:rPr>
        <w:t>F.</w:t>
      </w:r>
      <w:r w:rsidR="0051794D" w:rsidRPr="0051794D">
        <w:rPr>
          <w:rFonts w:hint="eastAsia"/>
          <w:lang w:val="en-GB"/>
        </w:rPr>
        <w:tab/>
      </w:r>
      <w:r w:rsidR="0051794D" w:rsidRPr="0051794D">
        <w:rPr>
          <w:rFonts w:hint="eastAsia"/>
          <w:lang w:val="en-GB"/>
        </w:rPr>
        <w:t>教育、娱乐和文化活动</w:t>
      </w:r>
      <w:r w:rsidR="0051794D" w:rsidRPr="0051794D">
        <w:rPr>
          <w:rFonts w:hint="eastAsia"/>
          <w:lang w:val="en-GB"/>
        </w:rPr>
        <w:t xml:space="preserve"> </w:t>
      </w:r>
      <w:r w:rsidR="004E7B5E">
        <w:rPr>
          <w:rFonts w:hint="eastAsia"/>
          <w:lang w:val="en-GB"/>
        </w:rPr>
        <w:t>(</w:t>
      </w:r>
      <w:r w:rsidR="0051794D" w:rsidRPr="0051794D">
        <w:rPr>
          <w:rFonts w:hint="eastAsia"/>
          <w:lang w:val="en-GB"/>
        </w:rPr>
        <w:t>《公约》第</w:t>
      </w:r>
      <w:r w:rsidR="0051794D" w:rsidRPr="0051794D">
        <w:rPr>
          <w:rFonts w:hint="eastAsia"/>
          <w:lang w:val="en-GB"/>
        </w:rPr>
        <w:t>28</w:t>
      </w:r>
      <w:r w:rsidR="0051794D" w:rsidRPr="0051794D">
        <w:rPr>
          <w:rFonts w:hint="eastAsia"/>
          <w:lang w:val="en-GB"/>
        </w:rPr>
        <w:t>条、第</w:t>
      </w:r>
      <w:r w:rsidR="0051794D" w:rsidRPr="0051794D">
        <w:rPr>
          <w:rFonts w:hint="eastAsia"/>
          <w:lang w:val="en-GB"/>
        </w:rPr>
        <w:t>29</w:t>
      </w:r>
      <w:r w:rsidR="0051794D" w:rsidRPr="0051794D">
        <w:rPr>
          <w:rFonts w:hint="eastAsia"/>
          <w:lang w:val="en-GB"/>
        </w:rPr>
        <w:t>条和第</w:t>
      </w:r>
      <w:r w:rsidR="0051794D" w:rsidRPr="0051794D">
        <w:rPr>
          <w:rFonts w:hint="eastAsia"/>
          <w:lang w:val="en-GB"/>
        </w:rPr>
        <w:t>31</w:t>
      </w:r>
      <w:r w:rsidR="0051794D" w:rsidRPr="0051794D">
        <w:rPr>
          <w:rFonts w:hint="eastAsia"/>
          <w:lang w:val="en-GB"/>
        </w:rPr>
        <w:t>条</w:t>
      </w:r>
      <w:r w:rsidR="004E7B5E">
        <w:rPr>
          <w:rFonts w:hint="eastAsia"/>
          <w:lang w:val="en-GB"/>
        </w:rPr>
        <w:t>)</w:t>
      </w:r>
    </w:p>
    <w:p w:rsidR="0051794D" w:rsidRPr="0051794D" w:rsidRDefault="00932017" w:rsidP="00932017">
      <w:pPr>
        <w:pStyle w:val="H23GC"/>
        <w:rPr>
          <w:rFonts w:hint="eastAsia"/>
          <w:lang w:val="en-GB"/>
        </w:rPr>
      </w:pPr>
      <w:r>
        <w:rPr>
          <w:rFonts w:hint="eastAsia"/>
          <w:lang w:val="en-GB"/>
        </w:rPr>
        <w:tab/>
      </w:r>
      <w:r>
        <w:rPr>
          <w:rFonts w:hint="eastAsia"/>
          <w:lang w:val="en-GB"/>
        </w:rPr>
        <w:tab/>
      </w:r>
      <w:r w:rsidR="0051794D" w:rsidRPr="0051794D">
        <w:rPr>
          <w:rFonts w:hint="eastAsia"/>
          <w:lang w:val="en-GB"/>
        </w:rPr>
        <w:t>教育包括职业和指导</w:t>
      </w:r>
    </w:p>
    <w:p w:rsidR="0051794D" w:rsidRPr="0051794D" w:rsidRDefault="0051794D" w:rsidP="0051794D">
      <w:pPr>
        <w:pStyle w:val="SingleTxtGC"/>
        <w:rPr>
          <w:rFonts w:hint="eastAsia"/>
          <w:lang w:val="en-GB"/>
        </w:rPr>
      </w:pPr>
      <w:r w:rsidRPr="0051794D">
        <w:rPr>
          <w:rFonts w:hint="eastAsia"/>
          <w:lang w:val="en-GB"/>
        </w:rPr>
        <w:t>6</w:t>
      </w:r>
      <w:r w:rsidR="004E7B5E">
        <w:rPr>
          <w:rFonts w:hint="eastAsia"/>
          <w:lang w:val="en-GB"/>
        </w:rPr>
        <w:t>5.</w:t>
      </w:r>
      <w:r w:rsidRPr="0051794D">
        <w:rPr>
          <w:rFonts w:hint="eastAsia"/>
          <w:lang w:val="en-GB"/>
        </w:rPr>
        <w:t xml:space="preserve"> </w:t>
      </w:r>
      <w:r w:rsidR="00932017">
        <w:rPr>
          <w:rFonts w:hint="eastAsia"/>
          <w:lang w:val="en-GB"/>
        </w:rPr>
        <w:t xml:space="preserve">  </w:t>
      </w:r>
      <w:r w:rsidRPr="0051794D">
        <w:rPr>
          <w:rFonts w:hint="eastAsia"/>
          <w:lang w:val="en-GB"/>
        </w:rPr>
        <w:t>委员会欢迎在城镇地区</w:t>
      </w:r>
      <w:r w:rsidR="004E7B5E">
        <w:rPr>
          <w:rFonts w:hint="eastAsia"/>
          <w:lang w:val="en-GB"/>
        </w:rPr>
        <w:t>，</w:t>
      </w:r>
      <w:r w:rsidRPr="0051794D">
        <w:rPr>
          <w:rFonts w:hint="eastAsia"/>
          <w:lang w:val="en-GB"/>
        </w:rPr>
        <w:t>而且在一定程度上于乡村地区开展学前教育。委员会虽注意到小学九年属义务性且免费的教育</w:t>
      </w:r>
      <w:r w:rsidR="004E7B5E">
        <w:rPr>
          <w:rFonts w:hint="eastAsia"/>
          <w:lang w:val="en-GB"/>
        </w:rPr>
        <w:t>，</w:t>
      </w:r>
      <w:r w:rsidRPr="0051794D">
        <w:rPr>
          <w:rFonts w:hint="eastAsia"/>
          <w:lang w:val="en-GB"/>
        </w:rPr>
        <w:t xml:space="preserve"> </w:t>
      </w:r>
      <w:r w:rsidRPr="0051794D">
        <w:rPr>
          <w:rFonts w:hint="eastAsia"/>
          <w:lang w:val="en-GB"/>
        </w:rPr>
        <w:t>然而</w:t>
      </w:r>
      <w:r w:rsidR="004E7B5E">
        <w:rPr>
          <w:rFonts w:hint="eastAsia"/>
          <w:lang w:val="en-GB"/>
        </w:rPr>
        <w:t>，</w:t>
      </w:r>
      <w:r w:rsidRPr="0051794D">
        <w:rPr>
          <w:rFonts w:hint="eastAsia"/>
          <w:lang w:val="en-GB"/>
        </w:rPr>
        <w:t>对比例颇大的儿童</w:t>
      </w:r>
      <w:r w:rsidR="004E7B5E">
        <w:rPr>
          <w:rFonts w:hint="eastAsia"/>
          <w:lang w:val="en-GB"/>
        </w:rPr>
        <w:t>(</w:t>
      </w:r>
      <w:r w:rsidRPr="0051794D">
        <w:rPr>
          <w:rFonts w:hint="eastAsia"/>
          <w:lang w:val="en-GB"/>
        </w:rPr>
        <w:t>10</w:t>
      </w:r>
      <w:r w:rsidR="004E7B5E">
        <w:rPr>
          <w:rFonts w:hint="eastAsia"/>
          <w:lang w:val="en-GB"/>
        </w:rPr>
        <w:t>%)</w:t>
      </w:r>
      <w:r w:rsidRPr="0051794D">
        <w:rPr>
          <w:rFonts w:hint="eastAsia"/>
          <w:lang w:val="en-GB"/>
        </w:rPr>
        <w:t>仍未上学就读</w:t>
      </w:r>
      <w:r w:rsidR="004E7B5E">
        <w:rPr>
          <w:rFonts w:hint="eastAsia"/>
          <w:lang w:val="en-GB"/>
        </w:rPr>
        <w:t>，</w:t>
      </w:r>
      <w:r w:rsidRPr="0051794D">
        <w:rPr>
          <w:rFonts w:hint="eastAsia"/>
          <w:lang w:val="en-GB"/>
        </w:rPr>
        <w:t>并且仍在征收受一些隐形费用的做法</w:t>
      </w:r>
      <w:r w:rsidR="004E7B5E">
        <w:rPr>
          <w:rFonts w:hint="eastAsia"/>
          <w:lang w:val="en-GB"/>
        </w:rPr>
        <w:t>，</w:t>
      </w:r>
      <w:r w:rsidRPr="0051794D">
        <w:rPr>
          <w:rFonts w:hint="eastAsia"/>
          <w:lang w:val="en-GB"/>
        </w:rPr>
        <w:t>感到关切。</w:t>
      </w:r>
      <w:r w:rsidRPr="0051794D">
        <w:rPr>
          <w:rFonts w:hint="eastAsia"/>
          <w:lang w:val="en-GB"/>
        </w:rPr>
        <w:t xml:space="preserve"> </w:t>
      </w:r>
    </w:p>
    <w:p w:rsidR="0051794D" w:rsidRPr="00E57719" w:rsidRDefault="0051794D" w:rsidP="0051794D">
      <w:pPr>
        <w:pStyle w:val="SingleTxtGC"/>
        <w:rPr>
          <w:rFonts w:eastAsia="SimHei" w:hint="eastAsia"/>
          <w:lang w:val="en-GB"/>
        </w:rPr>
      </w:pPr>
      <w:r w:rsidRPr="00E57719">
        <w:rPr>
          <w:rFonts w:eastAsia="SimHei" w:hint="eastAsia"/>
          <w:lang w:val="en-GB"/>
        </w:rPr>
        <w:t>6</w:t>
      </w:r>
      <w:r w:rsidR="004E7B5E">
        <w:rPr>
          <w:rFonts w:eastAsia="SimHei" w:hint="eastAsia"/>
          <w:lang w:val="en-GB"/>
        </w:rPr>
        <w:t>6.</w:t>
      </w:r>
      <w:r w:rsidRPr="00E57719">
        <w:rPr>
          <w:rFonts w:eastAsia="SimHei" w:hint="eastAsia"/>
          <w:lang w:val="en-GB"/>
        </w:rPr>
        <w:tab/>
      </w:r>
      <w:r w:rsidRPr="00E57719">
        <w:rPr>
          <w:rFonts w:eastAsia="SimHei" w:hint="eastAsia"/>
          <w:lang w:val="en-GB"/>
        </w:rPr>
        <w:t>委员会建议缔约国</w:t>
      </w:r>
      <w:r w:rsidR="004E7B5E">
        <w:rPr>
          <w:rFonts w:eastAsia="SimHei" w:hint="eastAsia"/>
          <w:lang w:val="en-GB"/>
        </w:rPr>
        <w:t>：</w:t>
      </w:r>
    </w:p>
    <w:p w:rsidR="0051794D" w:rsidRPr="00E57719" w:rsidRDefault="00932017" w:rsidP="0051794D">
      <w:pPr>
        <w:pStyle w:val="SingleTxtGC"/>
        <w:rPr>
          <w:rFonts w:eastAsia="SimHei"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a</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扩大提供乡村地区的学前教育</w:t>
      </w:r>
      <w:r w:rsidR="004E7B5E">
        <w:rPr>
          <w:rFonts w:eastAsia="SimHei" w:hint="eastAsia"/>
          <w:lang w:val="en-GB"/>
        </w:rPr>
        <w:t>；</w:t>
      </w:r>
    </w:p>
    <w:p w:rsidR="0051794D" w:rsidRPr="00E57719" w:rsidRDefault="00932017" w:rsidP="0051794D">
      <w:pPr>
        <w:pStyle w:val="SingleTxtGC"/>
        <w:rPr>
          <w:rFonts w:eastAsia="SimHei"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b</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着力确保小学辍学儿童返校就读</w:t>
      </w:r>
      <w:r w:rsidR="004E7B5E">
        <w:rPr>
          <w:rFonts w:eastAsia="SimHei" w:hint="eastAsia"/>
          <w:lang w:val="en-GB"/>
        </w:rPr>
        <w:t>；</w:t>
      </w:r>
      <w:r w:rsidR="0051794D" w:rsidRPr="00E57719">
        <w:rPr>
          <w:rFonts w:eastAsia="SimHei" w:hint="eastAsia"/>
          <w:lang w:val="en-GB"/>
        </w:rPr>
        <w:t>和</w:t>
      </w:r>
    </w:p>
    <w:p w:rsidR="0051794D" w:rsidRPr="00E57719" w:rsidRDefault="00932017" w:rsidP="0051794D">
      <w:pPr>
        <w:pStyle w:val="SingleTxtGC"/>
        <w:rPr>
          <w:rFonts w:eastAsia="SimHei"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c</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确保小学教育完全免费</w:t>
      </w:r>
      <w:r w:rsidR="004E7B5E">
        <w:rPr>
          <w:rFonts w:eastAsia="SimHei" w:hint="eastAsia"/>
          <w:lang w:val="en-GB"/>
        </w:rPr>
        <w:t>，</w:t>
      </w:r>
      <w:r w:rsidR="0051794D" w:rsidRPr="00E57719">
        <w:rPr>
          <w:rFonts w:eastAsia="SimHei" w:hint="eastAsia"/>
          <w:lang w:val="en-GB"/>
        </w:rPr>
        <w:t>包括免除课本和教学材料费。</w:t>
      </w:r>
    </w:p>
    <w:p w:rsidR="0051794D" w:rsidRPr="0051794D" w:rsidRDefault="00932017" w:rsidP="00932017">
      <w:pPr>
        <w:pStyle w:val="H1GC"/>
        <w:rPr>
          <w:rFonts w:hint="eastAsia"/>
          <w:lang w:val="en-GB"/>
        </w:rPr>
      </w:pPr>
      <w:r>
        <w:rPr>
          <w:rFonts w:hint="eastAsia"/>
          <w:lang w:val="en-GB"/>
        </w:rPr>
        <w:tab/>
      </w:r>
      <w:r w:rsidR="0051794D" w:rsidRPr="0051794D">
        <w:rPr>
          <w:rFonts w:hint="eastAsia"/>
          <w:lang w:val="en-GB"/>
        </w:rPr>
        <w:t>G.</w:t>
      </w:r>
      <w:r w:rsidR="0051794D" w:rsidRPr="0051794D">
        <w:rPr>
          <w:rFonts w:hint="eastAsia"/>
          <w:lang w:val="en-GB"/>
        </w:rPr>
        <w:tab/>
      </w:r>
      <w:r w:rsidR="0051794D" w:rsidRPr="0051794D">
        <w:rPr>
          <w:rFonts w:hint="eastAsia"/>
          <w:lang w:val="en-GB"/>
        </w:rPr>
        <w:t>特别保护措施</w:t>
      </w:r>
      <w:r w:rsidR="004E7B5E">
        <w:rPr>
          <w:rFonts w:hint="eastAsia"/>
          <w:lang w:val="en-GB"/>
        </w:rPr>
        <w:t>(</w:t>
      </w:r>
      <w:r w:rsidR="0051794D" w:rsidRPr="0051794D">
        <w:rPr>
          <w:rFonts w:hint="eastAsia"/>
          <w:lang w:val="en-GB"/>
        </w:rPr>
        <w:t>《公约》第</w:t>
      </w:r>
      <w:r w:rsidR="0051794D" w:rsidRPr="0051794D">
        <w:rPr>
          <w:rFonts w:hint="eastAsia"/>
          <w:lang w:val="en-GB"/>
        </w:rPr>
        <w:t>22</w:t>
      </w:r>
      <w:r w:rsidR="0051794D" w:rsidRPr="0051794D">
        <w:rPr>
          <w:rFonts w:hint="eastAsia"/>
          <w:lang w:val="en-GB"/>
        </w:rPr>
        <w:t>条、第</w:t>
      </w:r>
      <w:r w:rsidR="0051794D" w:rsidRPr="0051794D">
        <w:rPr>
          <w:rFonts w:hint="eastAsia"/>
          <w:lang w:val="en-GB"/>
        </w:rPr>
        <w:t>30</w:t>
      </w:r>
      <w:r w:rsidR="0051794D" w:rsidRPr="0051794D">
        <w:rPr>
          <w:rFonts w:hint="eastAsia"/>
          <w:lang w:val="en-GB"/>
        </w:rPr>
        <w:t>条、第</w:t>
      </w:r>
      <w:r w:rsidR="0051794D" w:rsidRPr="0051794D">
        <w:rPr>
          <w:rFonts w:hint="eastAsia"/>
          <w:lang w:val="en-GB"/>
        </w:rPr>
        <w:t>32-36</w:t>
      </w:r>
      <w:r w:rsidR="0051794D" w:rsidRPr="0051794D">
        <w:rPr>
          <w:rFonts w:hint="eastAsia"/>
          <w:lang w:val="en-GB"/>
        </w:rPr>
        <w:t>条、第</w:t>
      </w:r>
      <w:r w:rsidR="0051794D" w:rsidRPr="0051794D">
        <w:rPr>
          <w:rFonts w:hint="eastAsia"/>
          <w:lang w:val="en-GB"/>
        </w:rPr>
        <w:t>38</w:t>
      </w:r>
      <w:r w:rsidR="0051794D" w:rsidRPr="0051794D">
        <w:rPr>
          <w:rFonts w:hint="eastAsia"/>
          <w:lang w:val="en-GB"/>
        </w:rPr>
        <w:t>–</w:t>
      </w:r>
      <w:r w:rsidR="0051794D" w:rsidRPr="0051794D">
        <w:rPr>
          <w:rFonts w:hint="eastAsia"/>
          <w:lang w:val="en-GB"/>
        </w:rPr>
        <w:t xml:space="preserve">40 </w:t>
      </w:r>
      <w:r w:rsidR="0051794D" w:rsidRPr="0051794D">
        <w:rPr>
          <w:rFonts w:hint="eastAsia"/>
          <w:lang w:val="en-GB"/>
        </w:rPr>
        <w:t>条和第</w:t>
      </w:r>
      <w:r w:rsidR="0051794D" w:rsidRPr="0051794D">
        <w:rPr>
          <w:rFonts w:hint="eastAsia"/>
          <w:lang w:val="en-GB"/>
        </w:rPr>
        <w:t>37</w:t>
      </w:r>
      <w:r w:rsidR="0051794D" w:rsidRPr="0051794D">
        <w:rPr>
          <w:rFonts w:hint="eastAsia"/>
          <w:lang w:val="en-GB"/>
        </w:rPr>
        <w:t>条</w:t>
      </w:r>
      <w:r>
        <w:rPr>
          <w:rFonts w:hint="eastAsia"/>
          <w:lang w:val="en-GB"/>
        </w:rPr>
        <w:t xml:space="preserve"> </w:t>
      </w:r>
      <w:r w:rsidR="004E7B5E">
        <w:rPr>
          <w:rFonts w:hint="eastAsia"/>
          <w:lang w:val="en-GB"/>
        </w:rPr>
        <w:t>(</w:t>
      </w:r>
      <w:r>
        <w:rPr>
          <w:rFonts w:hint="eastAsia"/>
          <w:lang w:val="en-GB"/>
        </w:rPr>
        <w:t>b</w:t>
      </w:r>
      <w:r w:rsidR="004E7B5E">
        <w:rPr>
          <w:rFonts w:hint="eastAsia"/>
          <w:lang w:val="en-GB"/>
        </w:rPr>
        <w:t>)</w:t>
      </w:r>
      <w:r w:rsidR="0051794D" w:rsidRPr="0051794D">
        <w:rPr>
          <w:rFonts w:hint="eastAsia"/>
          <w:lang w:val="en-GB"/>
        </w:rPr>
        <w:t>和</w:t>
      </w:r>
      <w:r w:rsidR="004E7B5E">
        <w:rPr>
          <w:rFonts w:hint="eastAsia"/>
          <w:lang w:val="en-GB"/>
        </w:rPr>
        <w:t>(</w:t>
      </w:r>
      <w:r>
        <w:rPr>
          <w:rFonts w:hint="eastAsia"/>
          <w:lang w:val="en-GB"/>
        </w:rPr>
        <w:t>d</w:t>
      </w:r>
      <w:r w:rsidR="004E7B5E">
        <w:rPr>
          <w:rFonts w:hint="eastAsia"/>
          <w:lang w:val="en-GB"/>
        </w:rPr>
        <w:t>)</w:t>
      </w:r>
      <w:r w:rsidR="0051794D" w:rsidRPr="0051794D">
        <w:rPr>
          <w:rFonts w:hint="eastAsia"/>
          <w:lang w:val="en-GB"/>
        </w:rPr>
        <w:t>款</w:t>
      </w:r>
      <w:r w:rsidR="004E7B5E">
        <w:rPr>
          <w:rFonts w:hint="eastAsia"/>
          <w:lang w:val="en-GB"/>
        </w:rPr>
        <w:t>)</w:t>
      </w:r>
    </w:p>
    <w:p w:rsidR="0051794D" w:rsidRPr="0051794D" w:rsidRDefault="00973555" w:rsidP="00973555">
      <w:pPr>
        <w:pStyle w:val="H23GC"/>
        <w:rPr>
          <w:rFonts w:hint="eastAsia"/>
          <w:lang w:val="en-GB"/>
        </w:rPr>
      </w:pPr>
      <w:r>
        <w:rPr>
          <w:rFonts w:hint="eastAsia"/>
          <w:lang w:val="en-GB"/>
        </w:rPr>
        <w:tab/>
      </w:r>
      <w:r>
        <w:rPr>
          <w:rFonts w:hint="eastAsia"/>
          <w:lang w:val="en-GB"/>
        </w:rPr>
        <w:tab/>
      </w:r>
      <w:r w:rsidR="0051794D" w:rsidRPr="0051794D">
        <w:rPr>
          <w:rFonts w:hint="eastAsia"/>
          <w:lang w:val="en-GB"/>
        </w:rPr>
        <w:t>寻求庇护儿童和难民儿童</w:t>
      </w:r>
    </w:p>
    <w:p w:rsidR="0051794D" w:rsidRPr="0051794D" w:rsidRDefault="0051794D" w:rsidP="0051794D">
      <w:pPr>
        <w:pStyle w:val="SingleTxtGC"/>
        <w:rPr>
          <w:rFonts w:hint="eastAsia"/>
          <w:lang w:val="en-GB"/>
        </w:rPr>
      </w:pPr>
      <w:r w:rsidRPr="0051794D">
        <w:rPr>
          <w:rFonts w:hint="eastAsia"/>
          <w:lang w:val="en-GB"/>
        </w:rPr>
        <w:t>6</w:t>
      </w:r>
      <w:r w:rsidR="004E7B5E">
        <w:rPr>
          <w:rFonts w:hint="eastAsia"/>
          <w:lang w:val="en-GB"/>
        </w:rPr>
        <w:t>7.</w:t>
      </w:r>
      <w:r w:rsidRPr="0051794D">
        <w:rPr>
          <w:rFonts w:hint="eastAsia"/>
          <w:lang w:val="en-GB"/>
        </w:rPr>
        <w:tab/>
      </w:r>
      <w:r w:rsidRPr="0051794D">
        <w:rPr>
          <w:rFonts w:hint="eastAsia"/>
          <w:lang w:val="en-GB"/>
        </w:rPr>
        <w:t>委员会欢迎</w:t>
      </w:r>
      <w:r w:rsidRPr="0051794D">
        <w:rPr>
          <w:rFonts w:hint="eastAsia"/>
          <w:lang w:val="en-GB"/>
        </w:rPr>
        <w:t>2008</w:t>
      </w:r>
      <w:r w:rsidRPr="0051794D">
        <w:rPr>
          <w:rFonts w:hint="eastAsia"/>
          <w:lang w:val="en-GB"/>
        </w:rPr>
        <w:t>年通过批准外籍公民和无国籍者难民地位、追加和临时保护的法律</w:t>
      </w:r>
      <w:r w:rsidR="004E7B5E">
        <w:rPr>
          <w:rFonts w:hint="eastAsia"/>
          <w:lang w:val="en-GB"/>
        </w:rPr>
        <w:t>，</w:t>
      </w:r>
      <w:r w:rsidRPr="0051794D">
        <w:rPr>
          <w:rFonts w:hint="eastAsia"/>
          <w:lang w:val="en-GB"/>
        </w:rPr>
        <w:t>特别规定寻求庇护儿童和难民儿童与可白俄罗斯公民一样平等地享有保健和教育设施</w:t>
      </w:r>
      <w:r w:rsidR="004E7B5E">
        <w:rPr>
          <w:rFonts w:hint="eastAsia"/>
          <w:lang w:val="en-GB"/>
        </w:rPr>
        <w:t>，</w:t>
      </w:r>
      <w:r w:rsidRPr="0051794D">
        <w:rPr>
          <w:rFonts w:hint="eastAsia"/>
          <w:lang w:val="en-GB"/>
        </w:rPr>
        <w:t>以及难民享有家庭团圆权。然而</w:t>
      </w:r>
      <w:r w:rsidR="004E7B5E">
        <w:rPr>
          <w:rFonts w:hint="eastAsia"/>
          <w:lang w:val="en-GB"/>
        </w:rPr>
        <w:t>，</w:t>
      </w:r>
      <w:r w:rsidRPr="0051794D">
        <w:rPr>
          <w:rFonts w:hint="eastAsia"/>
          <w:lang w:val="en-GB"/>
        </w:rPr>
        <w:t>委员会遗憾地感到</w:t>
      </w:r>
      <w:r w:rsidR="004E7B5E">
        <w:rPr>
          <w:rFonts w:hint="eastAsia"/>
          <w:lang w:val="en-GB"/>
        </w:rPr>
        <w:t>，</w:t>
      </w:r>
      <w:r w:rsidRPr="0051794D">
        <w:rPr>
          <w:rFonts w:hint="eastAsia"/>
          <w:lang w:val="en-GB"/>
        </w:rPr>
        <w:t>这项法律未把与性别相关的迫害</w:t>
      </w:r>
      <w:r w:rsidR="004E7B5E">
        <w:rPr>
          <w:rFonts w:hint="eastAsia"/>
          <w:lang w:val="en-GB"/>
        </w:rPr>
        <w:t>，</w:t>
      </w:r>
      <w:r w:rsidRPr="0051794D">
        <w:rPr>
          <w:rFonts w:hint="eastAsia"/>
          <w:lang w:val="en-GB"/>
        </w:rPr>
        <w:t>列为寻求庇护或体现儿童最大利益的合法理由。</w:t>
      </w:r>
    </w:p>
    <w:p w:rsidR="0051794D" w:rsidRPr="00E57719" w:rsidRDefault="0051794D" w:rsidP="0051794D">
      <w:pPr>
        <w:pStyle w:val="SingleTxtGC"/>
        <w:rPr>
          <w:rFonts w:eastAsia="SimHei" w:hint="eastAsia"/>
          <w:lang w:val="en-GB"/>
        </w:rPr>
      </w:pPr>
      <w:r w:rsidRPr="00E57719">
        <w:rPr>
          <w:rFonts w:eastAsia="SimHei" w:hint="eastAsia"/>
          <w:lang w:val="en-GB"/>
        </w:rPr>
        <w:t>6</w:t>
      </w:r>
      <w:r w:rsidR="004E7B5E">
        <w:rPr>
          <w:rFonts w:eastAsia="SimHei" w:hint="eastAsia"/>
          <w:lang w:val="en-GB"/>
        </w:rPr>
        <w:t>8.</w:t>
      </w:r>
      <w:r w:rsidRPr="00E57719">
        <w:rPr>
          <w:rFonts w:eastAsia="SimHei" w:hint="eastAsia"/>
          <w:lang w:val="en-GB"/>
        </w:rPr>
        <w:tab/>
      </w:r>
      <w:r w:rsidRPr="00E57719">
        <w:rPr>
          <w:rFonts w:eastAsia="SimHei" w:hint="eastAsia"/>
          <w:lang w:val="en-GB"/>
        </w:rPr>
        <w:t>委员会建议缔约国</w:t>
      </w:r>
      <w:r w:rsidR="004E7B5E">
        <w:rPr>
          <w:rFonts w:eastAsia="SimHei" w:hint="eastAsia"/>
          <w:lang w:val="en-GB"/>
        </w:rPr>
        <w:t>：</w:t>
      </w:r>
    </w:p>
    <w:p w:rsidR="0051794D" w:rsidRPr="00E57719" w:rsidRDefault="00973555" w:rsidP="0051794D">
      <w:pPr>
        <w:pStyle w:val="SingleTxtGC"/>
        <w:rPr>
          <w:rFonts w:eastAsia="SimHei"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a</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在审查无证件、无人陪伴或失散儿童的庇护申请时</w:t>
      </w:r>
      <w:r w:rsidR="004E7B5E">
        <w:rPr>
          <w:rFonts w:eastAsia="SimHei" w:hint="eastAsia"/>
          <w:lang w:val="en-GB"/>
        </w:rPr>
        <w:t>，</w:t>
      </w:r>
      <w:r w:rsidR="0051794D" w:rsidRPr="00E57719">
        <w:rPr>
          <w:rFonts w:eastAsia="SimHei" w:hint="eastAsia"/>
          <w:lang w:val="en-GB"/>
        </w:rPr>
        <w:t>尤其要确定把儿童最大利益列为首要的考虑</w:t>
      </w:r>
      <w:r w:rsidR="004E7B5E">
        <w:rPr>
          <w:rFonts w:eastAsia="SimHei" w:hint="eastAsia"/>
          <w:lang w:val="en-GB"/>
        </w:rPr>
        <w:t>，</w:t>
      </w:r>
      <w:r w:rsidR="0051794D" w:rsidRPr="00E57719">
        <w:rPr>
          <w:rFonts w:eastAsia="SimHei" w:hint="eastAsia"/>
          <w:lang w:val="en-GB"/>
        </w:rPr>
        <w:t>而且不将儿童关入拘留营</w:t>
      </w:r>
      <w:r w:rsidR="004E7B5E">
        <w:rPr>
          <w:rFonts w:eastAsia="SimHei" w:hint="eastAsia"/>
          <w:lang w:val="en-GB"/>
        </w:rPr>
        <w:t>；</w:t>
      </w:r>
      <w:r w:rsidR="0051794D" w:rsidRPr="00E57719">
        <w:rPr>
          <w:rFonts w:eastAsia="SimHei" w:hint="eastAsia"/>
          <w:lang w:val="en-GB"/>
        </w:rPr>
        <w:t xml:space="preserve"> </w:t>
      </w:r>
    </w:p>
    <w:p w:rsidR="0051794D" w:rsidRPr="0051794D" w:rsidRDefault="00973555" w:rsidP="0051794D">
      <w:pPr>
        <w:pStyle w:val="SingleTxtGC"/>
        <w:rPr>
          <w:rFonts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b</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培训庇护和移民事务人员如何适用规约庇护和临时保护的立法</w:t>
      </w:r>
      <w:r w:rsidR="004E7B5E">
        <w:rPr>
          <w:rFonts w:eastAsia="SimHei" w:hint="eastAsia"/>
          <w:lang w:val="en-GB"/>
        </w:rPr>
        <w:t>，</w:t>
      </w:r>
      <w:r w:rsidR="0051794D" w:rsidRPr="00E57719">
        <w:rPr>
          <w:rFonts w:eastAsia="SimHei" w:hint="eastAsia"/>
          <w:lang w:val="en-GB"/>
        </w:rPr>
        <w:t>包括培训如何审查迫害儿童的具体形式</w:t>
      </w:r>
      <w:r w:rsidR="004E7B5E">
        <w:rPr>
          <w:rFonts w:eastAsia="SimHei" w:hint="eastAsia"/>
          <w:lang w:val="en-GB"/>
        </w:rPr>
        <w:t>；</w:t>
      </w:r>
    </w:p>
    <w:p w:rsidR="0051794D" w:rsidRPr="00E57719" w:rsidRDefault="00973555" w:rsidP="0051794D">
      <w:pPr>
        <w:pStyle w:val="SingleTxtGC"/>
        <w:rPr>
          <w:rFonts w:eastAsia="SimHei"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c</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确保包括采取签订载有适当保障条款的双边协议方式</w:t>
      </w:r>
      <w:r w:rsidR="004E7B5E">
        <w:rPr>
          <w:rFonts w:eastAsia="SimHei" w:hint="eastAsia"/>
          <w:lang w:val="en-GB"/>
        </w:rPr>
        <w:t>，</w:t>
      </w:r>
      <w:r w:rsidR="0051794D" w:rsidRPr="00E57719">
        <w:rPr>
          <w:rFonts w:eastAsia="SimHei" w:hint="eastAsia"/>
          <w:lang w:val="en-GB"/>
        </w:rPr>
        <w:t>在首先考虑到儿童最大利益的情况下</w:t>
      </w:r>
      <w:r w:rsidR="004E7B5E">
        <w:rPr>
          <w:rFonts w:eastAsia="SimHei" w:hint="eastAsia"/>
          <w:lang w:val="en-GB"/>
        </w:rPr>
        <w:t>，</w:t>
      </w:r>
      <w:r w:rsidR="0051794D" w:rsidRPr="00E57719">
        <w:rPr>
          <w:rFonts w:eastAsia="SimHei" w:hint="eastAsia"/>
          <w:lang w:val="en-GB"/>
        </w:rPr>
        <w:t>履行遣返和重新融合无人陪伴白俄罗斯族儿童的裁决</w:t>
      </w:r>
      <w:r w:rsidR="004E7B5E">
        <w:rPr>
          <w:rFonts w:eastAsia="SimHei" w:hint="eastAsia"/>
          <w:lang w:val="en-GB"/>
        </w:rPr>
        <w:t>，</w:t>
      </w:r>
      <w:r w:rsidR="0051794D" w:rsidRPr="00E57719">
        <w:rPr>
          <w:rFonts w:eastAsia="SimHei" w:hint="eastAsia"/>
          <w:lang w:val="en-GB"/>
        </w:rPr>
        <w:t>和</w:t>
      </w:r>
      <w:r w:rsidR="0051794D" w:rsidRPr="00E57719">
        <w:rPr>
          <w:rFonts w:eastAsia="SimHei" w:hint="eastAsia"/>
          <w:lang w:val="en-GB"/>
        </w:rPr>
        <w:t xml:space="preserve"> </w:t>
      </w:r>
    </w:p>
    <w:p w:rsidR="0051794D" w:rsidRPr="00E57719" w:rsidRDefault="00973555" w:rsidP="0051794D">
      <w:pPr>
        <w:pStyle w:val="SingleTxtGC"/>
        <w:rPr>
          <w:rFonts w:eastAsia="SimHei"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d</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考虑到委员会第</w:t>
      </w:r>
      <w:r w:rsidRPr="00E57719">
        <w:rPr>
          <w:rFonts w:eastAsia="SimHei" w:hint="eastAsia"/>
          <w:lang w:val="en-GB"/>
        </w:rPr>
        <w:t>6</w:t>
      </w:r>
      <w:r w:rsidR="004E7B5E">
        <w:rPr>
          <w:rFonts w:eastAsia="SimHei" w:hint="eastAsia"/>
          <w:lang w:val="en-GB"/>
        </w:rPr>
        <w:t>(</w:t>
      </w:r>
      <w:r w:rsidRPr="00E57719">
        <w:rPr>
          <w:rFonts w:eastAsia="SimHei" w:hint="eastAsia"/>
          <w:lang w:val="en-GB"/>
        </w:rPr>
        <w:t>2005</w:t>
      </w:r>
      <w:r w:rsidR="004E7B5E">
        <w:rPr>
          <w:rFonts w:eastAsia="SimHei" w:hint="eastAsia"/>
          <w:lang w:val="en-GB"/>
        </w:rPr>
        <w:t>)</w:t>
      </w:r>
      <w:r w:rsidR="0051794D" w:rsidRPr="00E57719">
        <w:rPr>
          <w:rFonts w:eastAsia="SimHei" w:hint="eastAsia"/>
          <w:lang w:val="en-GB"/>
        </w:rPr>
        <w:t>号关于如何处置脱离原籍国的无人陪伴和失散儿童的一般性意见。</w:t>
      </w:r>
    </w:p>
    <w:p w:rsidR="0051794D" w:rsidRPr="0051794D" w:rsidRDefault="00973555" w:rsidP="00973555">
      <w:pPr>
        <w:pStyle w:val="H23GC"/>
        <w:rPr>
          <w:rFonts w:hint="eastAsia"/>
          <w:lang w:val="en-GB"/>
        </w:rPr>
      </w:pPr>
      <w:r>
        <w:rPr>
          <w:rFonts w:hint="eastAsia"/>
          <w:lang w:val="en-GB"/>
        </w:rPr>
        <w:tab/>
      </w:r>
      <w:r>
        <w:rPr>
          <w:rFonts w:hint="eastAsia"/>
          <w:lang w:val="en-GB"/>
        </w:rPr>
        <w:tab/>
      </w:r>
      <w:r w:rsidR="0051794D" w:rsidRPr="0051794D">
        <w:rPr>
          <w:rFonts w:hint="eastAsia"/>
          <w:lang w:val="en-GB"/>
        </w:rPr>
        <w:t>色情剥削和贩运</w:t>
      </w:r>
    </w:p>
    <w:p w:rsidR="0051794D" w:rsidRPr="0051794D" w:rsidRDefault="0051794D" w:rsidP="0051794D">
      <w:pPr>
        <w:pStyle w:val="SingleTxtGC"/>
        <w:rPr>
          <w:rFonts w:hint="eastAsia"/>
          <w:lang w:val="en-GB"/>
        </w:rPr>
      </w:pPr>
      <w:r w:rsidRPr="0051794D">
        <w:rPr>
          <w:rFonts w:hint="eastAsia"/>
          <w:lang w:val="en-GB"/>
        </w:rPr>
        <w:t>6</w:t>
      </w:r>
      <w:r w:rsidR="004E7B5E">
        <w:rPr>
          <w:rFonts w:hint="eastAsia"/>
          <w:lang w:val="en-GB"/>
        </w:rPr>
        <w:t>9.</w:t>
      </w:r>
      <w:r w:rsidRPr="0051794D">
        <w:rPr>
          <w:rFonts w:hint="eastAsia"/>
          <w:lang w:val="en-GB"/>
        </w:rPr>
        <w:tab/>
      </w:r>
      <w:r w:rsidRPr="0051794D">
        <w:rPr>
          <w:rFonts w:hint="eastAsia"/>
          <w:lang w:val="en-GB"/>
        </w:rPr>
        <w:t>在欢迎</w:t>
      </w:r>
      <w:r w:rsidRPr="0051794D">
        <w:rPr>
          <w:rFonts w:hint="eastAsia"/>
          <w:lang w:val="en-GB"/>
        </w:rPr>
        <w:t>2008-2010</w:t>
      </w:r>
      <w:r w:rsidRPr="0051794D">
        <w:rPr>
          <w:rFonts w:hint="eastAsia"/>
          <w:lang w:val="en-GB"/>
        </w:rPr>
        <w:t>年打击人口贩运、非法移徙和相关不法行为方案的同时</w:t>
      </w:r>
      <w:r w:rsidR="004E7B5E">
        <w:rPr>
          <w:rFonts w:hint="eastAsia"/>
          <w:lang w:val="en-GB"/>
        </w:rPr>
        <w:t>，</w:t>
      </w:r>
      <w:r w:rsidRPr="0051794D">
        <w:rPr>
          <w:rFonts w:hint="eastAsia"/>
          <w:lang w:val="en-GB"/>
        </w:rPr>
        <w:t>委员会关切地感到</w:t>
      </w:r>
      <w:r w:rsidR="004E7B5E">
        <w:rPr>
          <w:rFonts w:hint="eastAsia"/>
          <w:lang w:val="en-GB"/>
        </w:rPr>
        <w:t>，</w:t>
      </w:r>
      <w:r w:rsidRPr="0051794D">
        <w:rPr>
          <w:rFonts w:hint="eastAsia"/>
          <w:lang w:val="en-GB"/>
        </w:rPr>
        <w:t>缔约国仍是一个贩运妇女和儿童受害者</w:t>
      </w:r>
      <w:r w:rsidR="004E7B5E">
        <w:rPr>
          <w:rFonts w:hint="eastAsia"/>
          <w:lang w:val="en-GB"/>
        </w:rPr>
        <w:t>，</w:t>
      </w:r>
      <w:r w:rsidRPr="0051794D">
        <w:rPr>
          <w:rFonts w:hint="eastAsia"/>
          <w:lang w:val="en-GB"/>
        </w:rPr>
        <w:t>特别是为了色情剥削从事贩运的起源、过境和终点国。</w:t>
      </w:r>
    </w:p>
    <w:p w:rsidR="0051794D" w:rsidRPr="00E57719" w:rsidRDefault="0051794D" w:rsidP="0051794D">
      <w:pPr>
        <w:pStyle w:val="SingleTxtGC"/>
        <w:rPr>
          <w:rFonts w:eastAsia="SimHei" w:hint="eastAsia"/>
          <w:lang w:val="en-GB"/>
        </w:rPr>
      </w:pPr>
      <w:r w:rsidRPr="00E57719">
        <w:rPr>
          <w:rFonts w:eastAsia="SimHei" w:hint="eastAsia"/>
          <w:lang w:val="en-GB"/>
        </w:rPr>
        <w:t>7</w:t>
      </w:r>
      <w:r w:rsidR="004E7B5E">
        <w:rPr>
          <w:rFonts w:eastAsia="SimHei" w:hint="eastAsia"/>
          <w:lang w:val="en-GB"/>
        </w:rPr>
        <w:t>0.</w:t>
      </w:r>
      <w:r w:rsidRPr="00E57719">
        <w:rPr>
          <w:rFonts w:eastAsia="SimHei" w:hint="eastAsia"/>
          <w:lang w:val="en-GB"/>
        </w:rPr>
        <w:tab/>
      </w:r>
      <w:r w:rsidRPr="00E57719">
        <w:rPr>
          <w:rFonts w:eastAsia="SimHei" w:hint="eastAsia"/>
          <w:lang w:val="en-GB"/>
        </w:rPr>
        <w:t>委员会欢迎缔约国继续努力打击色情剥削和人口贩运</w:t>
      </w:r>
      <w:r w:rsidR="004E7B5E">
        <w:rPr>
          <w:rFonts w:eastAsia="SimHei" w:hint="eastAsia"/>
          <w:lang w:val="en-GB"/>
        </w:rPr>
        <w:t>，</w:t>
      </w:r>
      <w:r w:rsidRPr="00E57719">
        <w:rPr>
          <w:rFonts w:eastAsia="SimHei" w:hint="eastAsia"/>
          <w:lang w:val="en-GB"/>
        </w:rPr>
        <w:t>特别是贩运儿童行为。委员会建议为每位遭贩运受害儿童提供充分的保护</w:t>
      </w:r>
      <w:r w:rsidR="004E7B5E">
        <w:rPr>
          <w:rFonts w:eastAsia="SimHei" w:hint="eastAsia"/>
          <w:lang w:val="en-GB"/>
        </w:rPr>
        <w:t>，</w:t>
      </w:r>
      <w:r w:rsidRPr="00E57719">
        <w:rPr>
          <w:rFonts w:eastAsia="SimHei" w:hint="eastAsia"/>
          <w:lang w:val="en-GB"/>
        </w:rPr>
        <w:t>并为之迅速康复和重新融入本族族群提供特殊的援助。</w:t>
      </w:r>
    </w:p>
    <w:p w:rsidR="0051794D" w:rsidRPr="0051794D" w:rsidRDefault="00973555" w:rsidP="00973555">
      <w:pPr>
        <w:pStyle w:val="H23GC"/>
        <w:rPr>
          <w:rFonts w:hint="eastAsia"/>
          <w:lang w:val="en-GB"/>
        </w:rPr>
      </w:pPr>
      <w:r>
        <w:rPr>
          <w:rFonts w:hint="eastAsia"/>
          <w:lang w:val="en-GB"/>
        </w:rPr>
        <w:tab/>
      </w:r>
      <w:r>
        <w:rPr>
          <w:rFonts w:hint="eastAsia"/>
          <w:lang w:val="en-GB"/>
        </w:rPr>
        <w:tab/>
      </w:r>
      <w:r w:rsidR="0051794D" w:rsidRPr="0051794D">
        <w:rPr>
          <w:rFonts w:hint="eastAsia"/>
          <w:lang w:val="en-GB"/>
        </w:rPr>
        <w:t>实施少年司法</w:t>
      </w:r>
    </w:p>
    <w:p w:rsidR="0051794D" w:rsidRPr="0051794D" w:rsidRDefault="0051794D" w:rsidP="0051794D">
      <w:pPr>
        <w:pStyle w:val="SingleTxtGC"/>
        <w:rPr>
          <w:rFonts w:hint="eastAsia"/>
          <w:lang w:val="en-GB"/>
        </w:rPr>
      </w:pPr>
      <w:r w:rsidRPr="0051794D">
        <w:rPr>
          <w:rFonts w:hint="eastAsia"/>
          <w:lang w:val="en-GB"/>
        </w:rPr>
        <w:t>7</w:t>
      </w:r>
      <w:r w:rsidR="004E7B5E">
        <w:rPr>
          <w:rFonts w:hint="eastAsia"/>
          <w:lang w:val="en-GB"/>
        </w:rPr>
        <w:t>1.</w:t>
      </w:r>
      <w:r w:rsidRPr="0051794D">
        <w:rPr>
          <w:rFonts w:hint="eastAsia"/>
          <w:lang w:val="en-GB"/>
        </w:rPr>
        <w:tab/>
      </w:r>
      <w:r w:rsidRPr="0051794D">
        <w:rPr>
          <w:rFonts w:hint="eastAsia"/>
          <w:lang w:val="en-GB"/>
        </w:rPr>
        <w:t>委员会欢迎儿童犯罪率的递减和儿童收监服刑期的相应削减</w:t>
      </w:r>
      <w:r w:rsidR="004E7B5E">
        <w:rPr>
          <w:rFonts w:hint="eastAsia"/>
          <w:lang w:val="en-GB"/>
        </w:rPr>
        <w:t>，</w:t>
      </w:r>
      <w:r w:rsidRPr="0051794D">
        <w:rPr>
          <w:rFonts w:hint="eastAsia"/>
          <w:lang w:val="en-GB"/>
        </w:rPr>
        <w:t>以及增加采用取代监狱服刑的替代刑役方式</w:t>
      </w:r>
      <w:r w:rsidR="004E7B5E">
        <w:rPr>
          <w:rFonts w:hint="eastAsia"/>
          <w:lang w:val="en-GB"/>
        </w:rPr>
        <w:t>，</w:t>
      </w:r>
      <w:r w:rsidRPr="0051794D">
        <w:rPr>
          <w:rFonts w:hint="eastAsia"/>
          <w:lang w:val="en-GB"/>
        </w:rPr>
        <w:t>诸如社区服务等做法。在注意到总统法令草案阐述了相关少年司法概念之际</w:t>
      </w:r>
      <w:r w:rsidR="004E7B5E">
        <w:rPr>
          <w:rFonts w:hint="eastAsia"/>
          <w:lang w:val="en-GB"/>
        </w:rPr>
        <w:t>，</w:t>
      </w:r>
      <w:r w:rsidRPr="0051794D">
        <w:rPr>
          <w:rFonts w:hint="eastAsia"/>
          <w:lang w:val="en-GB"/>
        </w:rPr>
        <w:t>委员会关切缔约国仍未设立一个全面的少年司法体制。委员会还关切</w:t>
      </w:r>
      <w:r w:rsidR="004E7B5E">
        <w:rPr>
          <w:rFonts w:hint="eastAsia"/>
          <w:lang w:val="en-GB"/>
        </w:rPr>
        <w:t>，</w:t>
      </w:r>
      <w:r w:rsidRPr="0051794D">
        <w:rPr>
          <w:rFonts w:hint="eastAsia"/>
          <w:lang w:val="en-GB"/>
        </w:rPr>
        <w:t>判处剥夺少年犯自由的长期徒刑、高度的重犯率和无刑满释放后的方案问题。</w:t>
      </w:r>
    </w:p>
    <w:p w:rsidR="0051794D" w:rsidRPr="00E57719" w:rsidRDefault="0051794D" w:rsidP="0051794D">
      <w:pPr>
        <w:pStyle w:val="SingleTxtGC"/>
        <w:rPr>
          <w:rFonts w:eastAsia="SimHei" w:hint="eastAsia"/>
          <w:lang w:val="en-GB"/>
        </w:rPr>
      </w:pPr>
      <w:r w:rsidRPr="00E57719">
        <w:rPr>
          <w:rFonts w:eastAsia="SimHei" w:hint="eastAsia"/>
          <w:lang w:val="en-GB"/>
        </w:rPr>
        <w:t>7</w:t>
      </w:r>
      <w:r w:rsidR="004E7B5E">
        <w:rPr>
          <w:rFonts w:eastAsia="SimHei" w:hint="eastAsia"/>
          <w:lang w:val="en-GB"/>
        </w:rPr>
        <w:t>2.</w:t>
      </w:r>
      <w:r w:rsidRPr="00E57719">
        <w:rPr>
          <w:rFonts w:eastAsia="SimHei" w:hint="eastAsia"/>
          <w:lang w:val="en-GB"/>
        </w:rPr>
        <w:tab/>
      </w:r>
      <w:r w:rsidRPr="00E57719">
        <w:rPr>
          <w:rFonts w:eastAsia="SimHei" w:hint="eastAsia"/>
          <w:lang w:val="en-GB"/>
        </w:rPr>
        <w:t>委员会促请缔约国确保全面履行国际少年司法标准</w:t>
      </w:r>
      <w:r w:rsidR="004E7B5E">
        <w:rPr>
          <w:rFonts w:eastAsia="SimHei" w:hint="eastAsia"/>
          <w:lang w:val="en-GB"/>
        </w:rPr>
        <w:t>，</w:t>
      </w:r>
      <w:r w:rsidRPr="00E57719">
        <w:rPr>
          <w:rFonts w:eastAsia="SimHei" w:hint="eastAsia"/>
          <w:lang w:val="en-GB"/>
        </w:rPr>
        <w:t>特别是《公约》第</w:t>
      </w:r>
      <w:r w:rsidRPr="00E57719">
        <w:rPr>
          <w:rFonts w:eastAsia="SimHei" w:hint="eastAsia"/>
          <w:lang w:val="en-GB"/>
        </w:rPr>
        <w:t xml:space="preserve">37 </w:t>
      </w:r>
      <w:r w:rsidRPr="00E57719">
        <w:rPr>
          <w:rFonts w:eastAsia="SimHei" w:hint="eastAsia"/>
          <w:lang w:val="en-GB"/>
        </w:rPr>
        <w:t>条</w:t>
      </w:r>
      <w:r w:rsidR="004E7B5E">
        <w:rPr>
          <w:rFonts w:eastAsia="SimHei" w:hint="eastAsia"/>
          <w:lang w:val="en-GB"/>
        </w:rPr>
        <w:t>(</w:t>
      </w:r>
      <w:r w:rsidRPr="00E57719">
        <w:rPr>
          <w:rFonts w:eastAsia="SimHei" w:hint="eastAsia"/>
          <w:lang w:val="en-GB"/>
        </w:rPr>
        <w:t>b</w:t>
      </w:r>
      <w:r w:rsidR="004E7B5E">
        <w:rPr>
          <w:rFonts w:eastAsia="SimHei" w:hint="eastAsia"/>
          <w:lang w:val="en-GB"/>
        </w:rPr>
        <w:t>)</w:t>
      </w:r>
      <w:r w:rsidRPr="00E57719">
        <w:rPr>
          <w:rFonts w:eastAsia="SimHei" w:hint="eastAsia"/>
          <w:lang w:val="en-GB"/>
        </w:rPr>
        <w:t>款、第</w:t>
      </w:r>
      <w:r w:rsidRPr="00E57719">
        <w:rPr>
          <w:rFonts w:eastAsia="SimHei" w:hint="eastAsia"/>
          <w:lang w:val="en-GB"/>
        </w:rPr>
        <w:t>39</w:t>
      </w:r>
      <w:r w:rsidRPr="00E57719">
        <w:rPr>
          <w:rFonts w:eastAsia="SimHei" w:hint="eastAsia"/>
          <w:lang w:val="en-GB"/>
        </w:rPr>
        <w:t>条和第</w:t>
      </w:r>
      <w:r w:rsidRPr="00E57719">
        <w:rPr>
          <w:rFonts w:eastAsia="SimHei" w:hint="eastAsia"/>
          <w:lang w:val="en-GB"/>
        </w:rPr>
        <w:t xml:space="preserve">40 </w:t>
      </w:r>
      <w:r w:rsidRPr="00E57719">
        <w:rPr>
          <w:rFonts w:eastAsia="SimHei" w:hint="eastAsia"/>
          <w:lang w:val="en-GB"/>
        </w:rPr>
        <w:t>条</w:t>
      </w:r>
      <w:r w:rsidR="004E7B5E">
        <w:rPr>
          <w:rFonts w:eastAsia="SimHei" w:hint="eastAsia"/>
          <w:lang w:val="en-GB"/>
        </w:rPr>
        <w:t>，</w:t>
      </w:r>
      <w:r w:rsidRPr="00E57719">
        <w:rPr>
          <w:rFonts w:eastAsia="SimHei" w:hint="eastAsia"/>
          <w:lang w:val="en-GB"/>
        </w:rPr>
        <w:t>以及《联合国少年司法最低限度标准规则》</w:t>
      </w:r>
      <w:r w:rsidR="004E7B5E">
        <w:rPr>
          <w:rFonts w:eastAsia="SimHei" w:hint="eastAsia"/>
          <w:lang w:val="en-GB"/>
        </w:rPr>
        <w:t>(</w:t>
      </w:r>
      <w:r w:rsidRPr="00E57719">
        <w:rPr>
          <w:rFonts w:eastAsia="SimHei" w:hint="eastAsia"/>
          <w:lang w:val="en-GB"/>
        </w:rPr>
        <w:t>北京规则</w:t>
      </w:r>
      <w:r w:rsidR="004E7B5E">
        <w:rPr>
          <w:rFonts w:eastAsia="SimHei" w:hint="eastAsia"/>
          <w:lang w:val="en-GB"/>
        </w:rPr>
        <w:t>)</w:t>
      </w:r>
      <w:r w:rsidRPr="00E57719">
        <w:rPr>
          <w:rFonts w:eastAsia="SimHei" w:hint="eastAsia"/>
          <w:lang w:val="en-GB"/>
        </w:rPr>
        <w:t>、《联合国预防少年犯罪准则》</w:t>
      </w:r>
      <w:r w:rsidR="004E7B5E">
        <w:rPr>
          <w:rFonts w:eastAsia="SimHei" w:hint="eastAsia"/>
          <w:lang w:val="en-GB"/>
        </w:rPr>
        <w:t>(</w:t>
      </w:r>
      <w:r w:rsidRPr="00E57719">
        <w:rPr>
          <w:rFonts w:eastAsia="SimHei" w:hint="eastAsia"/>
          <w:lang w:val="en-GB"/>
        </w:rPr>
        <w:t>利雅得准则</w:t>
      </w:r>
      <w:r w:rsidR="004E7B5E">
        <w:rPr>
          <w:rFonts w:eastAsia="SimHei" w:hint="eastAsia"/>
          <w:lang w:val="en-GB"/>
        </w:rPr>
        <w:t>)</w:t>
      </w:r>
      <w:r w:rsidRPr="00E57719">
        <w:rPr>
          <w:rFonts w:eastAsia="SimHei" w:hint="eastAsia"/>
          <w:lang w:val="en-GB"/>
        </w:rPr>
        <w:t>和《联合国保护被剥夺自由少年规则》</w:t>
      </w:r>
      <w:r w:rsidRPr="00E57719">
        <w:rPr>
          <w:rFonts w:eastAsia="SimHei" w:hint="eastAsia"/>
          <w:lang w:val="en-GB"/>
        </w:rPr>
        <w:t xml:space="preserve"> </w:t>
      </w:r>
      <w:r w:rsidR="004E7B5E">
        <w:rPr>
          <w:rFonts w:eastAsia="SimHei" w:hint="eastAsia"/>
          <w:lang w:val="en-GB"/>
        </w:rPr>
        <w:t>(</w:t>
      </w:r>
      <w:r w:rsidRPr="00E57719">
        <w:rPr>
          <w:rFonts w:eastAsia="SimHei" w:hint="eastAsia"/>
          <w:lang w:val="en-GB"/>
        </w:rPr>
        <w:t>哈瓦那规则</w:t>
      </w:r>
      <w:r w:rsidR="004E7B5E">
        <w:rPr>
          <w:rFonts w:eastAsia="SimHei" w:hint="eastAsia"/>
          <w:lang w:val="en-GB"/>
        </w:rPr>
        <w:t>)</w:t>
      </w:r>
      <w:r w:rsidRPr="00E57719">
        <w:rPr>
          <w:rFonts w:eastAsia="SimHei" w:hint="eastAsia"/>
          <w:lang w:val="en-GB"/>
        </w:rPr>
        <w:t>。</w:t>
      </w:r>
      <w:r w:rsidRPr="00E57719">
        <w:rPr>
          <w:rFonts w:eastAsia="SimHei" w:hint="eastAsia"/>
          <w:lang w:val="en-GB"/>
        </w:rPr>
        <w:t xml:space="preserve"> </w:t>
      </w:r>
      <w:r w:rsidRPr="00E57719">
        <w:rPr>
          <w:rFonts w:eastAsia="SimHei" w:hint="eastAsia"/>
          <w:lang w:val="en-GB"/>
        </w:rPr>
        <w:t>委员会促请缔约国考虑委员会关于少年司法中的儿童权利问题第</w:t>
      </w:r>
      <w:r w:rsidRPr="00E57719">
        <w:rPr>
          <w:rFonts w:eastAsia="SimHei" w:hint="eastAsia"/>
          <w:lang w:val="en-GB"/>
        </w:rPr>
        <w:t xml:space="preserve">10 </w:t>
      </w:r>
      <w:r w:rsidR="004E7B5E">
        <w:rPr>
          <w:rFonts w:eastAsia="SimHei" w:hint="eastAsia"/>
          <w:lang w:val="en-GB"/>
        </w:rPr>
        <w:t>(</w:t>
      </w:r>
      <w:r w:rsidRPr="00E57719">
        <w:rPr>
          <w:rFonts w:eastAsia="SimHei" w:hint="eastAsia"/>
          <w:lang w:val="en-GB"/>
        </w:rPr>
        <w:t>2007</w:t>
      </w:r>
      <w:r w:rsidR="004E7B5E">
        <w:rPr>
          <w:rFonts w:eastAsia="SimHei" w:hint="eastAsia"/>
          <w:lang w:val="en-GB"/>
        </w:rPr>
        <w:t>)</w:t>
      </w:r>
      <w:r w:rsidRPr="00E57719">
        <w:rPr>
          <w:rFonts w:eastAsia="SimHei" w:hint="eastAsia"/>
          <w:lang w:val="en-GB"/>
        </w:rPr>
        <w:t>号一般性意见。委员会尤其促请缔约国</w:t>
      </w:r>
      <w:r w:rsidR="004E7B5E">
        <w:rPr>
          <w:rFonts w:eastAsia="SimHei" w:hint="eastAsia"/>
          <w:lang w:val="en-GB"/>
        </w:rPr>
        <w:t>：</w:t>
      </w:r>
    </w:p>
    <w:p w:rsidR="0051794D" w:rsidRPr="00E57719" w:rsidRDefault="00973555" w:rsidP="0051794D">
      <w:pPr>
        <w:pStyle w:val="SingleTxtGC"/>
        <w:rPr>
          <w:rFonts w:eastAsia="SimHei"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a</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设立一个全面的少年司法体制</w:t>
      </w:r>
      <w:r w:rsidR="004E7B5E">
        <w:rPr>
          <w:rFonts w:eastAsia="SimHei" w:hint="eastAsia"/>
          <w:lang w:val="en-GB"/>
        </w:rPr>
        <w:t>，</w:t>
      </w:r>
      <w:r w:rsidR="0051794D" w:rsidRPr="00E57719">
        <w:rPr>
          <w:rFonts w:eastAsia="SimHei" w:hint="eastAsia"/>
          <w:lang w:val="en-GB"/>
        </w:rPr>
        <w:t>包括建立少年法庭并在缔约国所有各州任命培训有素的少年司法法官</w:t>
      </w:r>
      <w:r w:rsidR="004E7B5E">
        <w:rPr>
          <w:rFonts w:eastAsia="SimHei" w:hint="eastAsia"/>
          <w:lang w:val="en-GB"/>
        </w:rPr>
        <w:t>；</w:t>
      </w:r>
    </w:p>
    <w:p w:rsidR="0051794D" w:rsidRPr="00E57719" w:rsidRDefault="00973555" w:rsidP="0051794D">
      <w:pPr>
        <w:pStyle w:val="SingleTxtGC"/>
        <w:rPr>
          <w:rFonts w:eastAsia="SimHei"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b</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按《公约》所提倡的</w:t>
      </w:r>
      <w:r w:rsidR="004E7B5E">
        <w:rPr>
          <w:rFonts w:eastAsia="SimHei" w:hint="eastAsia"/>
          <w:lang w:val="en-GB"/>
        </w:rPr>
        <w:t>，</w:t>
      </w:r>
      <w:r w:rsidR="0051794D" w:rsidRPr="00E57719">
        <w:rPr>
          <w:rFonts w:eastAsia="SimHei" w:hint="eastAsia"/>
          <w:lang w:val="en-GB"/>
        </w:rPr>
        <w:t>采取</w:t>
      </w:r>
      <w:r w:rsidR="004E7B5E">
        <w:rPr>
          <w:rFonts w:eastAsia="SimHei" w:hint="eastAsia"/>
          <w:lang w:val="en-GB"/>
        </w:rPr>
        <w:t>(</w:t>
      </w:r>
      <w:r w:rsidR="0051794D" w:rsidRPr="00E57719">
        <w:rPr>
          <w:rFonts w:eastAsia="SimHei" w:hint="eastAsia"/>
          <w:lang w:val="en-GB"/>
        </w:rPr>
        <w:t>例如</w:t>
      </w:r>
      <w:r w:rsidR="004E7B5E">
        <w:rPr>
          <w:rFonts w:eastAsia="SimHei" w:hint="eastAsia"/>
          <w:lang w:val="en-GB"/>
        </w:rPr>
        <w:t>，</w:t>
      </w:r>
      <w:r w:rsidR="0051794D" w:rsidRPr="00E57719">
        <w:rPr>
          <w:rFonts w:eastAsia="SimHei" w:hint="eastAsia"/>
          <w:lang w:val="en-GB"/>
        </w:rPr>
        <w:t>从根本的社会因素着手</w:t>
      </w:r>
      <w:r w:rsidR="004E7B5E">
        <w:rPr>
          <w:rFonts w:eastAsia="SimHei" w:hint="eastAsia"/>
          <w:lang w:val="en-GB"/>
        </w:rPr>
        <w:t>)</w:t>
      </w:r>
      <w:r w:rsidR="0051794D" w:rsidRPr="00E57719">
        <w:rPr>
          <w:rFonts w:eastAsia="SimHei" w:hint="eastAsia"/>
          <w:lang w:val="en-GB"/>
        </w:rPr>
        <w:t>处置少年犯罪问题的整体方针</w:t>
      </w:r>
      <w:r w:rsidR="004E7B5E">
        <w:rPr>
          <w:rFonts w:eastAsia="SimHei" w:hint="eastAsia"/>
          <w:lang w:val="en-GB"/>
        </w:rPr>
        <w:t>，</w:t>
      </w:r>
      <w:r w:rsidR="0051794D" w:rsidRPr="00E57719">
        <w:rPr>
          <w:rFonts w:eastAsia="SimHei" w:hint="eastAsia"/>
          <w:lang w:val="en-GB"/>
        </w:rPr>
        <w:t>更多地运用取代监禁的其它方法</w:t>
      </w:r>
      <w:r w:rsidR="004E7B5E">
        <w:rPr>
          <w:rFonts w:eastAsia="SimHei" w:hint="eastAsia"/>
          <w:lang w:val="en-GB"/>
        </w:rPr>
        <w:t>，</w:t>
      </w:r>
      <w:r w:rsidR="0051794D" w:rsidRPr="00E57719">
        <w:rPr>
          <w:rFonts w:eastAsia="SimHei" w:hint="eastAsia"/>
          <w:lang w:val="en-GB"/>
        </w:rPr>
        <w:t>诸如调解、假释、咨询、社区服役</w:t>
      </w:r>
      <w:r w:rsidR="004E7B5E">
        <w:rPr>
          <w:rFonts w:eastAsia="SimHei" w:hint="eastAsia"/>
          <w:lang w:val="en-GB"/>
        </w:rPr>
        <w:t>，</w:t>
      </w:r>
      <w:r w:rsidR="0051794D" w:rsidRPr="00E57719">
        <w:rPr>
          <w:rFonts w:eastAsia="SimHei" w:hint="eastAsia"/>
          <w:lang w:val="en-GB"/>
        </w:rPr>
        <w:t>或缓刑等凡属可行的方式</w:t>
      </w:r>
      <w:r w:rsidR="004E7B5E">
        <w:rPr>
          <w:rFonts w:eastAsia="SimHei" w:hint="eastAsia"/>
          <w:lang w:val="en-GB"/>
        </w:rPr>
        <w:t>；</w:t>
      </w:r>
    </w:p>
    <w:p w:rsidR="0051794D" w:rsidRPr="00E57719" w:rsidRDefault="00973555" w:rsidP="0051794D">
      <w:pPr>
        <w:pStyle w:val="SingleTxtGC"/>
        <w:rPr>
          <w:rFonts w:eastAsia="SimHei"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c</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确保剥夺自由为处置严重罪行的最后措施</w:t>
      </w:r>
      <w:r w:rsidR="004E7B5E">
        <w:rPr>
          <w:rFonts w:eastAsia="SimHei" w:hint="eastAsia"/>
          <w:lang w:val="en-GB"/>
        </w:rPr>
        <w:t>，</w:t>
      </w:r>
      <w:r w:rsidR="0051794D" w:rsidRPr="00E57719">
        <w:rPr>
          <w:rFonts w:eastAsia="SimHei" w:hint="eastAsia"/>
          <w:lang w:val="en-GB"/>
        </w:rPr>
        <w:t>且期限尽可能缩短</w:t>
      </w:r>
      <w:r w:rsidR="004E7B5E">
        <w:rPr>
          <w:rFonts w:eastAsia="SimHei" w:hint="eastAsia"/>
          <w:lang w:val="en-GB"/>
        </w:rPr>
        <w:t>；</w:t>
      </w:r>
    </w:p>
    <w:p w:rsidR="0051794D" w:rsidRPr="00E57719" w:rsidRDefault="00973555" w:rsidP="0051794D">
      <w:pPr>
        <w:pStyle w:val="SingleTxtGC"/>
        <w:rPr>
          <w:rFonts w:eastAsia="SimHei"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d</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实施促进重新融合的刑满释放后方案</w:t>
      </w:r>
      <w:r w:rsidR="004E7B5E">
        <w:rPr>
          <w:rFonts w:eastAsia="SimHei" w:hint="eastAsia"/>
          <w:lang w:val="en-GB"/>
        </w:rPr>
        <w:t>，</w:t>
      </w:r>
      <w:r w:rsidR="0051794D" w:rsidRPr="00E57719">
        <w:rPr>
          <w:rFonts w:eastAsia="SimHei" w:hint="eastAsia"/>
          <w:lang w:val="en-GB"/>
        </w:rPr>
        <w:t>以利社会融合和防止重蹈覆辙</w:t>
      </w:r>
      <w:r w:rsidR="004E7B5E">
        <w:rPr>
          <w:rFonts w:eastAsia="SimHei" w:hint="eastAsia"/>
          <w:lang w:val="en-GB"/>
        </w:rPr>
        <w:t>；</w:t>
      </w:r>
      <w:r w:rsidR="0051794D" w:rsidRPr="00E57719">
        <w:rPr>
          <w:rFonts w:eastAsia="SimHei" w:hint="eastAsia"/>
          <w:lang w:val="en-GB"/>
        </w:rPr>
        <w:t>和</w:t>
      </w:r>
    </w:p>
    <w:p w:rsidR="0051794D" w:rsidRPr="00E57719" w:rsidRDefault="00973555" w:rsidP="0051794D">
      <w:pPr>
        <w:pStyle w:val="SingleTxtGC"/>
        <w:rPr>
          <w:rFonts w:eastAsia="SimHei" w:hint="eastAsia"/>
          <w:lang w:val="en-GB"/>
        </w:rPr>
      </w:pPr>
      <w:r w:rsidRPr="00E57719">
        <w:rPr>
          <w:rFonts w:eastAsia="SimHei" w:hint="eastAsia"/>
          <w:lang w:val="en-GB"/>
        </w:rPr>
        <w:tab/>
      </w:r>
      <w:r w:rsidR="004E7B5E">
        <w:rPr>
          <w:rFonts w:eastAsia="SimHei" w:hint="eastAsia"/>
          <w:lang w:val="en-GB"/>
        </w:rPr>
        <w:t>(</w:t>
      </w:r>
      <w:r w:rsidR="0051794D" w:rsidRPr="00E57719">
        <w:rPr>
          <w:rFonts w:eastAsia="SimHei" w:hint="eastAsia"/>
          <w:lang w:val="en-GB"/>
        </w:rPr>
        <w:t>e</w:t>
      </w:r>
      <w:r w:rsidR="004E7B5E">
        <w:rPr>
          <w:rFonts w:eastAsia="SimHei" w:hint="eastAsia"/>
          <w:lang w:val="en-GB"/>
        </w:rPr>
        <w:t>)</w:t>
      </w:r>
      <w:r w:rsidR="0051794D" w:rsidRPr="00E57719">
        <w:rPr>
          <w:rFonts w:eastAsia="SimHei" w:hint="eastAsia"/>
          <w:lang w:val="en-GB"/>
        </w:rPr>
        <w:tab/>
      </w:r>
      <w:r w:rsidR="0051794D" w:rsidRPr="00E57719">
        <w:rPr>
          <w:rFonts w:eastAsia="SimHei" w:hint="eastAsia"/>
          <w:lang w:val="en-GB"/>
        </w:rPr>
        <w:t>考虑向儿童基金和机构间少年司法小组寻求少年司法领域的援助。</w:t>
      </w:r>
    </w:p>
    <w:p w:rsidR="0051794D" w:rsidRPr="00E57719" w:rsidRDefault="00973555" w:rsidP="00973555">
      <w:pPr>
        <w:pStyle w:val="H23GC"/>
        <w:rPr>
          <w:rFonts w:hint="eastAsia"/>
          <w:lang w:val="en-GB"/>
        </w:rPr>
      </w:pPr>
      <w:r w:rsidRPr="00E57719">
        <w:rPr>
          <w:rFonts w:hint="eastAsia"/>
          <w:lang w:val="en-GB"/>
        </w:rPr>
        <w:tab/>
      </w:r>
      <w:r w:rsidRPr="00E57719">
        <w:rPr>
          <w:rFonts w:hint="eastAsia"/>
          <w:lang w:val="en-GB"/>
        </w:rPr>
        <w:tab/>
      </w:r>
      <w:r w:rsidR="0051794D" w:rsidRPr="00E57719">
        <w:rPr>
          <w:rFonts w:hint="eastAsia"/>
          <w:lang w:val="en-GB"/>
        </w:rPr>
        <w:t>儿童受害者和罪行证人</w:t>
      </w:r>
    </w:p>
    <w:p w:rsidR="0051794D" w:rsidRPr="00E57719" w:rsidRDefault="0051794D" w:rsidP="0051794D">
      <w:pPr>
        <w:pStyle w:val="SingleTxtGC"/>
        <w:rPr>
          <w:rFonts w:eastAsia="SimHei" w:hint="eastAsia"/>
          <w:lang w:val="en-GB"/>
        </w:rPr>
      </w:pPr>
      <w:r w:rsidRPr="00E57719">
        <w:rPr>
          <w:rFonts w:eastAsia="SimHei" w:hint="eastAsia"/>
          <w:lang w:val="en-GB"/>
        </w:rPr>
        <w:t>7</w:t>
      </w:r>
      <w:r w:rsidR="004E7B5E">
        <w:rPr>
          <w:rFonts w:eastAsia="SimHei" w:hint="eastAsia"/>
          <w:lang w:val="en-GB"/>
        </w:rPr>
        <w:t>3.</w:t>
      </w:r>
      <w:r w:rsidRPr="00E57719">
        <w:rPr>
          <w:rFonts w:eastAsia="SimHei" w:hint="eastAsia"/>
          <w:lang w:val="en-GB"/>
        </w:rPr>
        <w:tab/>
      </w:r>
      <w:r w:rsidRPr="00E57719">
        <w:rPr>
          <w:rFonts w:eastAsia="SimHei" w:hint="eastAsia"/>
          <w:lang w:val="en-GB"/>
        </w:rPr>
        <w:t>委员会建议缔约国通过充分的法律条款和条例确保</w:t>
      </w:r>
      <w:r w:rsidR="004E7B5E">
        <w:rPr>
          <w:rFonts w:eastAsia="SimHei" w:hint="eastAsia"/>
          <w:lang w:val="en-GB"/>
        </w:rPr>
        <w:t>，</w:t>
      </w:r>
      <w:r w:rsidRPr="00E57719">
        <w:rPr>
          <w:rFonts w:eastAsia="SimHei" w:hint="eastAsia"/>
          <w:lang w:val="en-GB"/>
        </w:rPr>
        <w:t>蒙受诸如虐待、家庭暴力、色情和经济剥削、拐骗和贩运等罪行之害的每位儿童和</w:t>
      </w:r>
      <w:r w:rsidR="004E7B5E">
        <w:rPr>
          <w:rFonts w:eastAsia="SimHei" w:hint="eastAsia"/>
          <w:lang w:val="en-GB"/>
        </w:rPr>
        <w:t>/</w:t>
      </w:r>
      <w:r w:rsidRPr="00E57719">
        <w:rPr>
          <w:rFonts w:eastAsia="SimHei" w:hint="eastAsia"/>
          <w:lang w:val="en-GB"/>
        </w:rPr>
        <w:t>或证人</w:t>
      </w:r>
      <w:r w:rsidR="004E7B5E">
        <w:rPr>
          <w:rFonts w:eastAsia="SimHei" w:hint="eastAsia"/>
          <w:lang w:val="en-GB"/>
        </w:rPr>
        <w:t>，</w:t>
      </w:r>
      <w:r w:rsidRPr="00E57719">
        <w:rPr>
          <w:rFonts w:eastAsia="SimHei" w:hint="eastAsia"/>
          <w:lang w:val="en-GB"/>
        </w:rPr>
        <w:t>都因此按《公约》规定且在全面考虑到《关于在涉及罪行的儿童被害人和证人的事项上取得公理的准则》情况下得到保护。</w:t>
      </w:r>
    </w:p>
    <w:p w:rsidR="0051794D" w:rsidRPr="00E57719" w:rsidRDefault="00973555" w:rsidP="00973555">
      <w:pPr>
        <w:pStyle w:val="H1GC"/>
        <w:rPr>
          <w:rFonts w:hint="eastAsia"/>
          <w:lang w:val="en-GB"/>
        </w:rPr>
      </w:pPr>
      <w:r w:rsidRPr="00E57719">
        <w:rPr>
          <w:rFonts w:hint="eastAsia"/>
          <w:lang w:val="en-GB"/>
        </w:rPr>
        <w:tab/>
      </w:r>
      <w:r w:rsidR="0051794D" w:rsidRPr="00E57719">
        <w:rPr>
          <w:rFonts w:hint="eastAsia"/>
          <w:lang w:val="en-GB"/>
        </w:rPr>
        <w:t>H.</w:t>
      </w:r>
      <w:r w:rsidR="0051794D" w:rsidRPr="00E57719">
        <w:rPr>
          <w:rFonts w:hint="eastAsia"/>
          <w:lang w:val="en-GB"/>
        </w:rPr>
        <w:tab/>
      </w:r>
      <w:r w:rsidR="0051794D" w:rsidRPr="00E57719">
        <w:rPr>
          <w:rFonts w:hint="eastAsia"/>
          <w:lang w:val="en-GB"/>
        </w:rPr>
        <w:t>批准国际人权文书</w:t>
      </w:r>
    </w:p>
    <w:p w:rsidR="0051794D" w:rsidRPr="00E57719" w:rsidRDefault="0051794D" w:rsidP="0051794D">
      <w:pPr>
        <w:pStyle w:val="SingleTxtGC"/>
        <w:rPr>
          <w:rFonts w:eastAsia="SimHei" w:hint="eastAsia"/>
          <w:lang w:val="en-GB"/>
        </w:rPr>
      </w:pPr>
      <w:r w:rsidRPr="00E57719">
        <w:rPr>
          <w:rFonts w:eastAsia="SimHei" w:hint="eastAsia"/>
          <w:lang w:val="en-GB"/>
        </w:rPr>
        <w:t>7</w:t>
      </w:r>
      <w:r w:rsidR="004E7B5E">
        <w:rPr>
          <w:rFonts w:eastAsia="SimHei" w:hint="eastAsia"/>
          <w:lang w:val="en-GB"/>
        </w:rPr>
        <w:t>4.</w:t>
      </w:r>
      <w:r w:rsidRPr="00E57719">
        <w:rPr>
          <w:rFonts w:eastAsia="SimHei" w:hint="eastAsia"/>
          <w:lang w:val="en-GB"/>
        </w:rPr>
        <w:tab/>
      </w:r>
      <w:r w:rsidRPr="00E57719">
        <w:rPr>
          <w:rFonts w:eastAsia="SimHei" w:hint="eastAsia"/>
          <w:lang w:val="en-GB"/>
        </w:rPr>
        <w:t>委员会建议缔约国批准该国尚未成为缔约国的联合国核心人权条约及其议定书</w:t>
      </w:r>
      <w:r w:rsidR="004E7B5E">
        <w:rPr>
          <w:rFonts w:eastAsia="SimHei" w:hint="eastAsia"/>
          <w:lang w:val="en-GB"/>
        </w:rPr>
        <w:t>，</w:t>
      </w:r>
      <w:r w:rsidRPr="00E57719">
        <w:rPr>
          <w:rFonts w:eastAsia="SimHei" w:hint="eastAsia"/>
          <w:lang w:val="en-GB"/>
        </w:rPr>
        <w:t>即</w:t>
      </w:r>
      <w:r w:rsidR="004E7B5E">
        <w:rPr>
          <w:rFonts w:eastAsia="SimHei" w:hint="eastAsia"/>
          <w:lang w:val="en-GB"/>
        </w:rPr>
        <w:t>：</w:t>
      </w:r>
      <w:r w:rsidRPr="00E57719">
        <w:rPr>
          <w:rFonts w:eastAsia="SimHei" w:hint="eastAsia"/>
          <w:lang w:val="en-GB"/>
        </w:rPr>
        <w:t>《经济、社会、文化权利国际公约任择议定书》</w:t>
      </w:r>
      <w:r w:rsidR="004E7B5E">
        <w:rPr>
          <w:rFonts w:eastAsia="SimHei" w:hint="eastAsia"/>
          <w:lang w:val="en-GB"/>
        </w:rPr>
        <w:t>；</w:t>
      </w:r>
      <w:r w:rsidRPr="00E57719">
        <w:rPr>
          <w:rFonts w:eastAsia="SimHei" w:hint="eastAsia"/>
          <w:lang w:val="en-GB"/>
        </w:rPr>
        <w:t>旨在废除死刑的《公民权利和政治权利国际公约第二项任择议定书》</w:t>
      </w:r>
      <w:r w:rsidR="004E7B5E">
        <w:rPr>
          <w:rFonts w:eastAsia="SimHei" w:hint="eastAsia"/>
          <w:lang w:val="en-GB"/>
        </w:rPr>
        <w:t>；</w:t>
      </w:r>
      <w:r w:rsidRPr="00E57719">
        <w:rPr>
          <w:rFonts w:eastAsia="SimHei" w:hint="eastAsia"/>
          <w:lang w:val="en-GB"/>
        </w:rPr>
        <w:t>《禁止酷刑和其他残忍、不人道或有辱人格的待遇或处罚公约任择议定书》</w:t>
      </w:r>
      <w:r w:rsidR="004E7B5E">
        <w:rPr>
          <w:rFonts w:eastAsia="SimHei" w:hint="eastAsia"/>
          <w:lang w:val="en-GB"/>
        </w:rPr>
        <w:t>；</w:t>
      </w:r>
      <w:r w:rsidRPr="00E57719">
        <w:rPr>
          <w:rFonts w:eastAsia="SimHei" w:hint="eastAsia"/>
          <w:lang w:val="en-GB"/>
        </w:rPr>
        <w:t>《保护所有移徙工人及其家庭成员权利国际公约》</w:t>
      </w:r>
      <w:r w:rsidR="004E7B5E">
        <w:rPr>
          <w:rFonts w:eastAsia="SimHei" w:hint="eastAsia"/>
          <w:lang w:val="en-GB"/>
        </w:rPr>
        <w:t>；</w:t>
      </w:r>
      <w:r w:rsidRPr="00E57719">
        <w:rPr>
          <w:rFonts w:eastAsia="SimHei" w:hint="eastAsia"/>
          <w:lang w:val="en-GB"/>
        </w:rPr>
        <w:t>《残疾人权利公约》及其任择议定书</w:t>
      </w:r>
      <w:r w:rsidR="004E7B5E">
        <w:rPr>
          <w:rFonts w:eastAsia="SimHei" w:hint="eastAsia"/>
          <w:lang w:val="en-GB"/>
        </w:rPr>
        <w:t>；</w:t>
      </w:r>
      <w:r w:rsidRPr="00E57719">
        <w:rPr>
          <w:rFonts w:eastAsia="SimHei" w:hint="eastAsia"/>
          <w:lang w:val="en-GB"/>
        </w:rPr>
        <w:t>和《保护所有人免遭强迫失踪国际公约》。</w:t>
      </w:r>
    </w:p>
    <w:p w:rsidR="0051794D" w:rsidRPr="00E57719" w:rsidRDefault="00973555" w:rsidP="00973555">
      <w:pPr>
        <w:pStyle w:val="H1GC"/>
        <w:rPr>
          <w:rFonts w:hint="eastAsia"/>
          <w:lang w:val="en-GB"/>
        </w:rPr>
      </w:pPr>
      <w:r w:rsidRPr="00E57719">
        <w:rPr>
          <w:rFonts w:hint="eastAsia"/>
          <w:lang w:val="en-GB"/>
        </w:rPr>
        <w:tab/>
      </w:r>
      <w:r w:rsidR="0051794D" w:rsidRPr="00E57719">
        <w:rPr>
          <w:rFonts w:hint="eastAsia"/>
          <w:lang w:val="en-GB"/>
        </w:rPr>
        <w:t>I.</w:t>
      </w:r>
      <w:r w:rsidRPr="00E57719">
        <w:rPr>
          <w:rFonts w:hint="eastAsia"/>
          <w:lang w:val="en-GB"/>
        </w:rPr>
        <w:tab/>
      </w:r>
      <w:r w:rsidR="0051794D" w:rsidRPr="00E57719">
        <w:rPr>
          <w:rFonts w:hint="eastAsia"/>
          <w:lang w:val="en-GB"/>
        </w:rPr>
        <w:t>后续行动和宣传</w:t>
      </w:r>
    </w:p>
    <w:p w:rsidR="0051794D" w:rsidRPr="00E57719" w:rsidRDefault="0051794D" w:rsidP="0051794D">
      <w:pPr>
        <w:pStyle w:val="SingleTxtGC"/>
        <w:rPr>
          <w:rFonts w:eastAsia="SimHei" w:hint="eastAsia"/>
          <w:lang w:val="en-GB"/>
        </w:rPr>
      </w:pPr>
      <w:r w:rsidRPr="00E57719">
        <w:rPr>
          <w:rFonts w:eastAsia="SimHei" w:hint="eastAsia"/>
          <w:lang w:val="en-GB"/>
        </w:rPr>
        <w:t>7</w:t>
      </w:r>
      <w:r w:rsidR="004E7B5E">
        <w:rPr>
          <w:rFonts w:eastAsia="SimHei" w:hint="eastAsia"/>
          <w:lang w:val="en-GB"/>
        </w:rPr>
        <w:t>5.</w:t>
      </w:r>
      <w:r w:rsidRPr="00E57719">
        <w:rPr>
          <w:rFonts w:eastAsia="SimHei" w:hint="eastAsia"/>
          <w:lang w:val="en-GB"/>
        </w:rPr>
        <w:tab/>
      </w:r>
      <w:r w:rsidRPr="00E57719">
        <w:rPr>
          <w:rFonts w:eastAsia="SimHei" w:hint="eastAsia"/>
          <w:lang w:val="en-GB"/>
        </w:rPr>
        <w:t>委员会建议缔约国采取一切适当措施</w:t>
      </w:r>
      <w:r w:rsidR="004E7B5E">
        <w:rPr>
          <w:rFonts w:eastAsia="SimHei" w:hint="eastAsia"/>
          <w:lang w:val="en-GB"/>
        </w:rPr>
        <w:t>，</w:t>
      </w:r>
      <w:r w:rsidRPr="00E57719">
        <w:rPr>
          <w:rFonts w:eastAsia="SimHei" w:hint="eastAsia"/>
          <w:lang w:val="en-GB"/>
        </w:rPr>
        <w:t>确保全面实施本次建议</w:t>
      </w:r>
      <w:r w:rsidR="004E7B5E">
        <w:rPr>
          <w:rFonts w:eastAsia="SimHei" w:hint="eastAsia"/>
          <w:lang w:val="en-GB"/>
        </w:rPr>
        <w:t>，</w:t>
      </w:r>
      <w:r w:rsidRPr="00E57719">
        <w:rPr>
          <w:rFonts w:eastAsia="SimHei" w:hint="eastAsia"/>
          <w:lang w:val="en-GB"/>
        </w:rPr>
        <w:t>尤其是向国家首脑、最高法院、国民议会、政府各相关部委和市政当局转达这些建议</w:t>
      </w:r>
      <w:r w:rsidR="004E7B5E">
        <w:rPr>
          <w:rFonts w:eastAsia="SimHei" w:hint="eastAsia"/>
          <w:lang w:val="en-GB"/>
        </w:rPr>
        <w:t>，</w:t>
      </w:r>
      <w:r w:rsidRPr="00E57719">
        <w:rPr>
          <w:rFonts w:eastAsia="SimHei" w:hint="eastAsia"/>
          <w:lang w:val="en-GB"/>
        </w:rPr>
        <w:t>以供相应的考虑和采取深入行动。</w:t>
      </w:r>
    </w:p>
    <w:p w:rsidR="0051794D" w:rsidRPr="00E57719" w:rsidRDefault="0051794D" w:rsidP="0051794D">
      <w:pPr>
        <w:pStyle w:val="SingleTxtGC"/>
        <w:rPr>
          <w:rFonts w:eastAsia="SimHei" w:hint="eastAsia"/>
          <w:lang w:val="en-GB"/>
        </w:rPr>
      </w:pPr>
      <w:r w:rsidRPr="00E57719">
        <w:rPr>
          <w:rFonts w:eastAsia="SimHei" w:hint="eastAsia"/>
          <w:lang w:val="en-GB"/>
        </w:rPr>
        <w:t>7</w:t>
      </w:r>
      <w:r w:rsidR="004E7B5E">
        <w:rPr>
          <w:rFonts w:eastAsia="SimHei" w:hint="eastAsia"/>
          <w:lang w:val="en-GB"/>
        </w:rPr>
        <w:t>6.</w:t>
      </w:r>
      <w:r w:rsidRPr="00E57719">
        <w:rPr>
          <w:rFonts w:eastAsia="SimHei" w:hint="eastAsia"/>
          <w:lang w:val="en-GB"/>
        </w:rPr>
        <w:tab/>
      </w:r>
      <w:r w:rsidRPr="00E57719">
        <w:rPr>
          <w:rFonts w:eastAsia="SimHei" w:hint="eastAsia"/>
          <w:lang w:val="en-GB"/>
        </w:rPr>
        <w:t>委员会还建议缔约国以本国各种言语</w:t>
      </w:r>
      <w:r w:rsidR="004E7B5E">
        <w:rPr>
          <w:rFonts w:eastAsia="SimHei" w:hint="eastAsia"/>
          <w:lang w:val="en-GB"/>
        </w:rPr>
        <w:t>，</w:t>
      </w:r>
      <w:r w:rsidRPr="00E57719">
        <w:rPr>
          <w:rFonts w:eastAsia="SimHei" w:hint="eastAsia"/>
          <w:lang w:val="en-GB"/>
        </w:rPr>
        <w:t>包括通过</w:t>
      </w:r>
      <w:r w:rsidR="004E7B5E">
        <w:rPr>
          <w:rFonts w:eastAsia="SimHei" w:hint="eastAsia"/>
          <w:lang w:val="en-GB"/>
        </w:rPr>
        <w:t>(</w:t>
      </w:r>
      <w:r w:rsidRPr="00E57719">
        <w:rPr>
          <w:rFonts w:eastAsia="SimHei" w:hint="eastAsia"/>
          <w:lang w:val="en-GB"/>
        </w:rPr>
        <w:t>不只是</w:t>
      </w:r>
      <w:r w:rsidR="004E7B5E">
        <w:rPr>
          <w:rFonts w:eastAsia="SimHei" w:hint="eastAsia"/>
          <w:lang w:val="en-GB"/>
        </w:rPr>
        <w:t>)</w:t>
      </w:r>
      <w:r w:rsidRPr="00E57719">
        <w:rPr>
          <w:rFonts w:eastAsia="SimHei" w:hint="eastAsia"/>
          <w:lang w:val="en-GB"/>
        </w:rPr>
        <w:t>互联网</w:t>
      </w:r>
      <w:r w:rsidR="004E7B5E">
        <w:rPr>
          <w:rFonts w:eastAsia="SimHei" w:hint="eastAsia"/>
          <w:lang w:val="en-GB"/>
        </w:rPr>
        <w:t>，</w:t>
      </w:r>
      <w:r w:rsidRPr="00E57719">
        <w:rPr>
          <w:rFonts w:eastAsia="SimHei" w:hint="eastAsia"/>
          <w:lang w:val="en-GB"/>
        </w:rPr>
        <w:t>向广大公众、民间社会组织、青年群体、专业群体及儿童</w:t>
      </w:r>
      <w:r w:rsidR="004E7B5E">
        <w:rPr>
          <w:rFonts w:eastAsia="SimHei" w:hint="eastAsia"/>
          <w:lang w:val="en-GB"/>
        </w:rPr>
        <w:t>，</w:t>
      </w:r>
      <w:r w:rsidRPr="00E57719">
        <w:rPr>
          <w:rFonts w:eastAsia="SimHei" w:hint="eastAsia"/>
          <w:lang w:val="en-GB"/>
        </w:rPr>
        <w:t>广为宣传第三和四次定期报告和所提交的书面答复及其相关建议</w:t>
      </w:r>
      <w:r w:rsidR="004E7B5E">
        <w:rPr>
          <w:rFonts w:eastAsia="SimHei" w:hint="eastAsia"/>
          <w:lang w:val="en-GB"/>
        </w:rPr>
        <w:t>(</w:t>
      </w:r>
      <w:r w:rsidRPr="00E57719">
        <w:rPr>
          <w:rFonts w:eastAsia="SimHei" w:hint="eastAsia"/>
          <w:lang w:val="en-GB"/>
        </w:rPr>
        <w:t>结论性意见</w:t>
      </w:r>
      <w:r w:rsidR="004E7B5E">
        <w:rPr>
          <w:rFonts w:eastAsia="SimHei" w:hint="eastAsia"/>
          <w:lang w:val="en-GB"/>
        </w:rPr>
        <w:t>)</w:t>
      </w:r>
      <w:r w:rsidR="004E7B5E">
        <w:rPr>
          <w:rFonts w:eastAsia="SimHei" w:hint="eastAsia"/>
          <w:lang w:val="en-GB"/>
        </w:rPr>
        <w:t>，</w:t>
      </w:r>
      <w:r w:rsidRPr="00E57719">
        <w:rPr>
          <w:rFonts w:eastAsia="SimHei" w:hint="eastAsia"/>
          <w:lang w:val="en-GB"/>
        </w:rPr>
        <w:t>以引发公众辩论</w:t>
      </w:r>
      <w:r w:rsidR="004E7B5E">
        <w:rPr>
          <w:rFonts w:eastAsia="SimHei" w:hint="eastAsia"/>
          <w:lang w:val="en-GB"/>
        </w:rPr>
        <w:t>，</w:t>
      </w:r>
      <w:r w:rsidRPr="00E57719">
        <w:rPr>
          <w:rFonts w:eastAsia="SimHei" w:hint="eastAsia"/>
          <w:lang w:val="en-GB"/>
        </w:rPr>
        <w:t>并了解《公约》及其执行情况和监督工作。</w:t>
      </w:r>
    </w:p>
    <w:p w:rsidR="0051794D" w:rsidRPr="00E57719" w:rsidRDefault="00973555" w:rsidP="00973555">
      <w:pPr>
        <w:pStyle w:val="H1GC"/>
        <w:rPr>
          <w:rFonts w:hint="eastAsia"/>
          <w:lang w:val="en-GB"/>
        </w:rPr>
      </w:pPr>
      <w:r w:rsidRPr="00E57719">
        <w:rPr>
          <w:rFonts w:hint="eastAsia"/>
          <w:lang w:val="en-GB"/>
        </w:rPr>
        <w:tab/>
      </w:r>
      <w:r w:rsidR="0051794D" w:rsidRPr="00E57719">
        <w:rPr>
          <w:rFonts w:hint="eastAsia"/>
          <w:lang w:val="en-GB"/>
        </w:rPr>
        <w:t>J.</w:t>
      </w:r>
      <w:r w:rsidR="0051794D" w:rsidRPr="00E57719">
        <w:rPr>
          <w:rFonts w:hint="eastAsia"/>
          <w:lang w:val="en-GB"/>
        </w:rPr>
        <w:tab/>
      </w:r>
      <w:r w:rsidR="0051794D" w:rsidRPr="00E57719">
        <w:rPr>
          <w:rFonts w:hint="eastAsia"/>
          <w:lang w:val="en-GB"/>
        </w:rPr>
        <w:t>下次报告</w:t>
      </w:r>
    </w:p>
    <w:p w:rsidR="0051794D" w:rsidRPr="00E57719" w:rsidRDefault="0051794D" w:rsidP="0051794D">
      <w:pPr>
        <w:pStyle w:val="SingleTxtGC"/>
        <w:rPr>
          <w:rFonts w:eastAsia="SimHei"/>
          <w:lang w:val="en-GB"/>
        </w:rPr>
      </w:pPr>
      <w:r w:rsidRPr="00E57719">
        <w:rPr>
          <w:rFonts w:eastAsia="SimHei" w:hint="eastAsia"/>
          <w:lang w:val="en-GB"/>
        </w:rPr>
        <w:t>7</w:t>
      </w:r>
      <w:r w:rsidR="004E7B5E">
        <w:rPr>
          <w:rFonts w:eastAsia="SimHei" w:hint="eastAsia"/>
          <w:lang w:val="en-GB"/>
        </w:rPr>
        <w:t>7.</w:t>
      </w:r>
      <w:r w:rsidRPr="00E57719">
        <w:rPr>
          <w:rFonts w:eastAsia="SimHei" w:hint="eastAsia"/>
          <w:lang w:val="en-GB"/>
        </w:rPr>
        <w:tab/>
      </w:r>
      <w:r w:rsidRPr="00E57719">
        <w:rPr>
          <w:rFonts w:eastAsia="SimHei" w:hint="eastAsia"/>
          <w:lang w:val="en-GB"/>
        </w:rPr>
        <w:t>委员会请缔约国在</w:t>
      </w:r>
      <w:r w:rsidRPr="00E57719">
        <w:rPr>
          <w:rFonts w:eastAsia="SimHei" w:hint="eastAsia"/>
          <w:lang w:val="en-GB"/>
        </w:rPr>
        <w:t>2017</w:t>
      </w:r>
      <w:r w:rsidRPr="00E57719">
        <w:rPr>
          <w:rFonts w:eastAsia="SimHei" w:hint="eastAsia"/>
          <w:lang w:val="en-GB"/>
        </w:rPr>
        <w:t>年</w:t>
      </w:r>
      <w:r w:rsidRPr="00E57719">
        <w:rPr>
          <w:rFonts w:eastAsia="SimHei" w:hint="eastAsia"/>
          <w:lang w:val="en-GB"/>
        </w:rPr>
        <w:t>10</w:t>
      </w:r>
      <w:r w:rsidRPr="00E57719">
        <w:rPr>
          <w:rFonts w:eastAsia="SimHei" w:hint="eastAsia"/>
          <w:lang w:val="en-GB"/>
        </w:rPr>
        <w:t>月</w:t>
      </w:r>
      <w:r w:rsidRPr="00E57719">
        <w:rPr>
          <w:rFonts w:eastAsia="SimHei" w:hint="eastAsia"/>
          <w:lang w:val="en-GB"/>
        </w:rPr>
        <w:t>30</w:t>
      </w:r>
      <w:r w:rsidRPr="00E57719">
        <w:rPr>
          <w:rFonts w:eastAsia="SimHei" w:hint="eastAsia"/>
          <w:lang w:val="en-GB"/>
        </w:rPr>
        <w:t>日之前</w:t>
      </w:r>
      <w:r w:rsidR="004E7B5E">
        <w:rPr>
          <w:rFonts w:eastAsia="SimHei" w:hint="eastAsia"/>
          <w:lang w:val="en-GB"/>
        </w:rPr>
        <w:t>，</w:t>
      </w:r>
      <w:r w:rsidRPr="00E57719">
        <w:rPr>
          <w:rFonts w:eastAsia="SimHei" w:hint="eastAsia"/>
          <w:lang w:val="en-GB"/>
        </w:rPr>
        <w:t>提交下一轮第五和六次合并定期报告。报告应列入对本结论性意见采取的后续行动。委员会提请缔约国注意委员会</w:t>
      </w:r>
      <w:r w:rsidRPr="00E57719">
        <w:rPr>
          <w:rFonts w:eastAsia="SimHei" w:hint="eastAsia"/>
          <w:lang w:val="en-GB"/>
        </w:rPr>
        <w:t>2010</w:t>
      </w:r>
      <w:r w:rsidRPr="00E57719">
        <w:rPr>
          <w:rFonts w:eastAsia="SimHei" w:hint="eastAsia"/>
          <w:lang w:val="en-GB"/>
        </w:rPr>
        <w:t>年</w:t>
      </w:r>
      <w:r w:rsidRPr="00E57719">
        <w:rPr>
          <w:rFonts w:eastAsia="SimHei" w:hint="eastAsia"/>
          <w:lang w:val="en-GB"/>
        </w:rPr>
        <w:t>10</w:t>
      </w:r>
      <w:r w:rsidRPr="00E57719">
        <w:rPr>
          <w:rFonts w:eastAsia="SimHei" w:hint="eastAsia"/>
          <w:lang w:val="en-GB"/>
        </w:rPr>
        <w:t>月</w:t>
      </w:r>
      <w:r w:rsidRPr="00E57719">
        <w:rPr>
          <w:rFonts w:eastAsia="SimHei" w:hint="eastAsia"/>
          <w:lang w:val="en-GB"/>
        </w:rPr>
        <w:t>1</w:t>
      </w:r>
      <w:r w:rsidRPr="00E57719">
        <w:rPr>
          <w:rFonts w:eastAsia="SimHei" w:hint="eastAsia"/>
          <w:lang w:val="en-GB"/>
        </w:rPr>
        <w:t>日关于具体条约的报告统一准则</w:t>
      </w:r>
      <w:r w:rsidR="004E7B5E">
        <w:rPr>
          <w:rFonts w:eastAsia="SimHei" w:hint="eastAsia"/>
          <w:lang w:val="en-GB"/>
        </w:rPr>
        <w:t>(</w:t>
      </w:r>
      <w:r w:rsidR="00973555" w:rsidRPr="00E57719">
        <w:rPr>
          <w:rFonts w:eastAsia="SimHei" w:hint="eastAsia"/>
          <w:lang w:val="en-GB"/>
        </w:rPr>
        <w:t>CRC</w:t>
      </w:r>
      <w:r w:rsidR="004E7B5E">
        <w:rPr>
          <w:rFonts w:eastAsia="SimHei" w:hint="eastAsia"/>
          <w:lang w:val="en-GB"/>
        </w:rPr>
        <w:t>/</w:t>
      </w:r>
      <w:r w:rsidR="00973555" w:rsidRPr="00E57719">
        <w:rPr>
          <w:rFonts w:eastAsia="SimHei" w:hint="eastAsia"/>
          <w:lang w:val="en-GB"/>
        </w:rPr>
        <w:t>C</w:t>
      </w:r>
      <w:r w:rsidR="004E7B5E">
        <w:rPr>
          <w:rFonts w:eastAsia="SimHei" w:hint="eastAsia"/>
          <w:lang w:val="en-GB"/>
        </w:rPr>
        <w:t>/</w:t>
      </w:r>
      <w:r w:rsidR="00973555" w:rsidRPr="00E57719">
        <w:rPr>
          <w:rFonts w:eastAsia="SimHei" w:hint="eastAsia"/>
          <w:lang w:val="en-GB"/>
        </w:rPr>
        <w:t>58</w:t>
      </w:r>
      <w:r w:rsidR="004E7B5E">
        <w:rPr>
          <w:rFonts w:eastAsia="SimHei" w:hint="eastAsia"/>
          <w:lang w:val="en-GB"/>
        </w:rPr>
        <w:t>/</w:t>
      </w:r>
      <w:proofErr w:type="spellStart"/>
      <w:r w:rsidR="00973555" w:rsidRPr="00E57719">
        <w:rPr>
          <w:rFonts w:eastAsia="SimHei" w:hint="eastAsia"/>
          <w:lang w:val="en-GB"/>
        </w:rPr>
        <w:t>Rev.2</w:t>
      </w:r>
      <w:proofErr w:type="spellEnd"/>
      <w:r w:rsidR="004E7B5E">
        <w:rPr>
          <w:rFonts w:eastAsia="SimHei" w:hint="eastAsia"/>
          <w:lang w:val="en-GB"/>
        </w:rPr>
        <w:t>)</w:t>
      </w:r>
      <w:r w:rsidR="004E7B5E">
        <w:rPr>
          <w:rFonts w:eastAsia="SimHei" w:hint="eastAsia"/>
          <w:lang w:val="en-GB"/>
        </w:rPr>
        <w:t>，</w:t>
      </w:r>
      <w:r w:rsidRPr="00E57719">
        <w:rPr>
          <w:rFonts w:eastAsia="SimHei" w:hint="eastAsia"/>
          <w:lang w:val="en-GB"/>
        </w:rPr>
        <w:t>并提醒缔约国今后的报告应遵照该准则</w:t>
      </w:r>
      <w:r w:rsidR="004E7B5E">
        <w:rPr>
          <w:rFonts w:eastAsia="SimHei" w:hint="eastAsia"/>
          <w:lang w:val="en-GB"/>
        </w:rPr>
        <w:t>，</w:t>
      </w:r>
      <w:r w:rsidRPr="00E57719">
        <w:rPr>
          <w:rFonts w:eastAsia="SimHei" w:hint="eastAsia"/>
          <w:lang w:val="en-GB"/>
        </w:rPr>
        <w:t>篇幅不得超过</w:t>
      </w:r>
      <w:r w:rsidRPr="00E57719">
        <w:rPr>
          <w:rFonts w:eastAsia="SimHei" w:hint="eastAsia"/>
          <w:lang w:val="en-GB"/>
        </w:rPr>
        <w:t>60</w:t>
      </w:r>
      <w:r w:rsidRPr="00E57719">
        <w:rPr>
          <w:rFonts w:eastAsia="SimHei" w:hint="eastAsia"/>
          <w:lang w:val="en-GB"/>
        </w:rPr>
        <w:t>页。委员会促请缔约国依照准则提交报告。一旦所提交的报告超过限定页数</w:t>
      </w:r>
      <w:r w:rsidR="004E7B5E">
        <w:rPr>
          <w:rFonts w:eastAsia="SimHei" w:hint="eastAsia"/>
          <w:lang w:val="en-GB"/>
        </w:rPr>
        <w:t>，</w:t>
      </w:r>
      <w:r w:rsidRPr="00E57719">
        <w:rPr>
          <w:rFonts w:eastAsia="SimHei" w:hint="eastAsia"/>
          <w:lang w:val="en-GB"/>
        </w:rPr>
        <w:t>将会要求缔约国依照上述准则</w:t>
      </w:r>
      <w:r w:rsidR="004E7B5E">
        <w:rPr>
          <w:rFonts w:eastAsia="SimHei" w:hint="eastAsia"/>
          <w:lang w:val="en-GB"/>
        </w:rPr>
        <w:t>，</w:t>
      </w:r>
      <w:r w:rsidRPr="00E57719">
        <w:rPr>
          <w:rFonts w:eastAsia="SimHei" w:hint="eastAsia"/>
          <w:lang w:val="en-GB"/>
        </w:rPr>
        <w:t>进行复审并重新提交报告。</w:t>
      </w:r>
      <w:r w:rsidRPr="00E57719">
        <w:rPr>
          <w:rFonts w:eastAsia="SimHei" w:hint="eastAsia"/>
          <w:lang w:val="en-GB"/>
        </w:rPr>
        <w:t xml:space="preserve"> </w:t>
      </w:r>
      <w:r w:rsidRPr="00E57719">
        <w:rPr>
          <w:rFonts w:eastAsia="SimHei" w:hint="eastAsia"/>
          <w:lang w:val="en-GB"/>
        </w:rPr>
        <w:t>委员会提醒缔约国</w:t>
      </w:r>
      <w:r w:rsidR="004E7B5E">
        <w:rPr>
          <w:rFonts w:eastAsia="SimHei" w:hint="eastAsia"/>
          <w:lang w:val="en-GB"/>
        </w:rPr>
        <w:t>，</w:t>
      </w:r>
      <w:r w:rsidRPr="00E57719">
        <w:rPr>
          <w:rFonts w:eastAsia="SimHei" w:hint="eastAsia"/>
          <w:lang w:val="en-GB"/>
        </w:rPr>
        <w:t>倘若缔约国不能复审和重新提交报告</w:t>
      </w:r>
      <w:r w:rsidR="004E7B5E">
        <w:rPr>
          <w:rFonts w:eastAsia="SimHei" w:hint="eastAsia"/>
          <w:lang w:val="en-GB"/>
        </w:rPr>
        <w:t>，</w:t>
      </w:r>
      <w:r w:rsidRPr="00E57719">
        <w:rPr>
          <w:rFonts w:eastAsia="SimHei" w:hint="eastAsia"/>
          <w:lang w:val="en-GB"/>
        </w:rPr>
        <w:t>那么</w:t>
      </w:r>
      <w:r w:rsidR="004E7B5E">
        <w:rPr>
          <w:rFonts w:eastAsia="SimHei" w:hint="eastAsia"/>
          <w:lang w:val="en-GB"/>
        </w:rPr>
        <w:t>，</w:t>
      </w:r>
      <w:r w:rsidRPr="00E57719">
        <w:rPr>
          <w:rFonts w:eastAsia="SimHei" w:hint="eastAsia"/>
          <w:lang w:val="en-GB"/>
        </w:rPr>
        <w:t>条约机构则无法保证翻译该报告用于审议的目的。</w:t>
      </w:r>
    </w:p>
    <w:p w:rsidR="0051794D" w:rsidRPr="0051794D" w:rsidRDefault="00E57719" w:rsidP="0051794D">
      <w:pPr>
        <w:pStyle w:val="SingleTxtGC"/>
        <w:rPr>
          <w:rFonts w:hint="eastAsia"/>
          <w:lang w:val="en-GB"/>
        </w:rPr>
      </w:pPr>
      <w:r>
        <w:rPr>
          <w:rFonts w:eastAsia="SimHei"/>
          <w:lang w:val="en-GB"/>
        </w:rPr>
        <w:br w:type="page"/>
      </w:r>
      <w:r w:rsidR="0051794D" w:rsidRPr="00E57719">
        <w:rPr>
          <w:rFonts w:eastAsia="SimHei" w:hint="eastAsia"/>
          <w:lang w:val="en-GB"/>
        </w:rPr>
        <w:t>7</w:t>
      </w:r>
      <w:r w:rsidR="004E7B5E">
        <w:rPr>
          <w:rFonts w:eastAsia="SimHei" w:hint="eastAsia"/>
          <w:lang w:val="en-GB"/>
        </w:rPr>
        <w:t>8.</w:t>
      </w:r>
      <w:r w:rsidR="0051794D" w:rsidRPr="00E57719">
        <w:rPr>
          <w:rFonts w:eastAsia="SimHei" w:hint="eastAsia"/>
          <w:lang w:val="en-GB"/>
        </w:rPr>
        <w:tab/>
      </w:r>
      <w:r w:rsidR="0051794D" w:rsidRPr="00E57719">
        <w:rPr>
          <w:rFonts w:eastAsia="SimHei" w:hint="eastAsia"/>
          <w:lang w:val="en-GB"/>
        </w:rPr>
        <w:t>委员会还请缔约国根据</w:t>
      </w:r>
      <w:r w:rsidR="0051794D" w:rsidRPr="00E57719">
        <w:rPr>
          <w:rFonts w:eastAsia="SimHei" w:hint="eastAsia"/>
          <w:lang w:val="en-GB"/>
        </w:rPr>
        <w:t>2006</w:t>
      </w:r>
      <w:r w:rsidR="0051794D" w:rsidRPr="00E57719">
        <w:rPr>
          <w:rFonts w:eastAsia="SimHei" w:hint="eastAsia"/>
          <w:lang w:val="en-GB"/>
        </w:rPr>
        <w:t>年</w:t>
      </w:r>
      <w:r w:rsidR="0051794D" w:rsidRPr="00E57719">
        <w:rPr>
          <w:rFonts w:eastAsia="SimHei" w:hint="eastAsia"/>
          <w:lang w:val="en-GB"/>
        </w:rPr>
        <w:t>6</w:t>
      </w:r>
      <w:r w:rsidR="0051794D" w:rsidRPr="00E57719">
        <w:rPr>
          <w:rFonts w:eastAsia="SimHei" w:hint="eastAsia"/>
          <w:lang w:val="en-GB"/>
        </w:rPr>
        <w:t>月人权条约机构第五次委员会间会议核准的《报告统一准则》所列共同核心文件的要求</w:t>
      </w:r>
      <w:r w:rsidR="004E7B5E">
        <w:rPr>
          <w:rFonts w:eastAsia="SimHei" w:hint="eastAsia"/>
          <w:lang w:val="en-GB"/>
        </w:rPr>
        <w:t>(</w:t>
      </w:r>
      <w:proofErr w:type="spellStart"/>
      <w:r w:rsidR="0051794D" w:rsidRPr="00E57719">
        <w:rPr>
          <w:rFonts w:eastAsia="SimHei" w:hint="eastAsia"/>
          <w:lang w:val="en-GB"/>
        </w:rPr>
        <w:t>HRI</w:t>
      </w:r>
      <w:proofErr w:type="spellEnd"/>
      <w:r w:rsidR="004E7B5E">
        <w:rPr>
          <w:rFonts w:eastAsia="SimHei" w:hint="eastAsia"/>
          <w:lang w:val="en-GB"/>
        </w:rPr>
        <w:t>/</w:t>
      </w:r>
      <w:r w:rsidR="0051794D" w:rsidRPr="00E57719">
        <w:rPr>
          <w:rFonts w:eastAsia="SimHei" w:hint="eastAsia"/>
          <w:lang w:val="en-GB"/>
        </w:rPr>
        <w:t>MC</w:t>
      </w:r>
      <w:r w:rsidR="004E7B5E">
        <w:rPr>
          <w:rFonts w:eastAsia="SimHei" w:hint="eastAsia"/>
          <w:lang w:val="en-GB"/>
        </w:rPr>
        <w:t>/</w:t>
      </w:r>
      <w:r w:rsidR="0051794D" w:rsidRPr="00E57719">
        <w:rPr>
          <w:rFonts w:eastAsia="SimHei" w:hint="eastAsia"/>
          <w:lang w:val="en-GB"/>
        </w:rPr>
        <w:t>2006</w:t>
      </w:r>
      <w:r w:rsidR="004E7B5E">
        <w:rPr>
          <w:rFonts w:eastAsia="SimHei" w:hint="eastAsia"/>
          <w:lang w:val="en-GB"/>
        </w:rPr>
        <w:t>/</w:t>
      </w:r>
      <w:r w:rsidR="0051794D" w:rsidRPr="00E57719">
        <w:rPr>
          <w:rFonts w:eastAsia="SimHei" w:hint="eastAsia"/>
          <w:lang w:val="en-GB"/>
        </w:rPr>
        <w:t>3</w:t>
      </w:r>
      <w:r w:rsidR="004E7B5E">
        <w:rPr>
          <w:rFonts w:eastAsia="SimHei" w:hint="eastAsia"/>
          <w:lang w:val="en-GB"/>
        </w:rPr>
        <w:t>)</w:t>
      </w:r>
      <w:r w:rsidR="004E7B5E">
        <w:rPr>
          <w:rFonts w:eastAsia="SimHei" w:hint="eastAsia"/>
          <w:lang w:val="en-GB"/>
        </w:rPr>
        <w:t>，</w:t>
      </w:r>
      <w:r w:rsidR="0051794D" w:rsidRPr="00E57719">
        <w:rPr>
          <w:rFonts w:eastAsia="SimHei" w:hint="eastAsia"/>
          <w:lang w:val="en-GB"/>
        </w:rPr>
        <w:t>提交一份经更新的核心文件。具体的条约报告和共同核心文件构成《儿童权利公约》规定的统一报告义务。</w:t>
      </w:r>
    </w:p>
    <w:p w:rsidR="0051794D" w:rsidRPr="0051794D" w:rsidRDefault="0051794D" w:rsidP="0051794D">
      <w:pPr>
        <w:pStyle w:val="SingleTxtGC"/>
        <w:rPr>
          <w:lang w:val="en-GB"/>
        </w:rPr>
      </w:pPr>
    </w:p>
    <w:p w:rsidR="0051794D" w:rsidRPr="002D6A9C" w:rsidRDefault="0051794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A3236" w:rsidRPr="0051794D" w:rsidRDefault="000A3236" w:rsidP="0051794D">
      <w:pPr>
        <w:pStyle w:val="SingleTxtGC"/>
        <w:rPr>
          <w:rFonts w:hint="eastAsia"/>
          <w:lang w:val="en-GB"/>
        </w:rPr>
      </w:pPr>
    </w:p>
    <w:p w:rsidR="00E06285" w:rsidRDefault="00E06285" w:rsidP="003057D0">
      <w:pPr>
        <w:pStyle w:val="SingleTxtGC"/>
      </w:pPr>
    </w:p>
    <w:sectPr w:rsidR="00E0628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ED1" w:rsidRPr="008845C5" w:rsidRDefault="00E60ED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60ED1" w:rsidRPr="008845C5" w:rsidRDefault="00E60ED1"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D1" w:rsidRPr="00A6721B" w:rsidRDefault="00E60ED1"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12155">
      <w:rPr>
        <w:rStyle w:val="PageNumber"/>
        <w:noProof/>
      </w:rPr>
      <w:t>8</w:t>
    </w:r>
    <w:r>
      <w:rPr>
        <w:rStyle w:val="PageNumber"/>
      </w:rPr>
      <w:fldChar w:fldCharType="end"/>
    </w:r>
    <w:r>
      <w:rPr>
        <w:rStyle w:val="PageNumber"/>
        <w:rFonts w:eastAsia="SimSun" w:hint="eastAsia"/>
        <w:lang w:eastAsia="zh-CN"/>
      </w:rPr>
      <w:tab/>
    </w:r>
    <w:r w:rsidRPr="00A6721B">
      <w:rPr>
        <w:rFonts w:eastAsia="SimSun"/>
        <w:lang w:eastAsia="zh-CN"/>
      </w:rPr>
      <w:t>GE.11-42072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D1" w:rsidRDefault="00E60ED1">
    <w:pPr>
      <w:pStyle w:val="Footer"/>
      <w:tabs>
        <w:tab w:val="right" w:pos="9639"/>
      </w:tabs>
    </w:pPr>
    <w:r w:rsidRPr="00A6721B">
      <w:rPr>
        <w:rFonts w:eastAsia="SimSun"/>
        <w:lang w:eastAsia="zh-CN"/>
      </w:rPr>
      <w:t>GE.11-42072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12155">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D1" w:rsidRPr="005C5B87" w:rsidRDefault="00E60ED1"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42072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w:t>
    </w:r>
    <w:r>
      <w:rPr>
        <w:rFonts w:eastAsia="SimSun"/>
        <w:sz w:val="20"/>
        <w:lang w:eastAsia="zh-CN"/>
      </w:rPr>
      <w:t>0</w:t>
    </w:r>
    <w:r>
      <w:rPr>
        <w:rFonts w:eastAsia="SimSun" w:hint="eastAsia"/>
        <w:sz w:val="20"/>
        <w:lang w:eastAsia="zh-CN"/>
      </w:rPr>
      <w:t>410</w:t>
    </w:r>
    <w:r>
      <w:rPr>
        <w:rFonts w:eastAsia="SimSun"/>
        <w:sz w:val="20"/>
        <w:lang w:eastAsia="zh-CN"/>
      </w:rPr>
      <w:tab/>
    </w:r>
    <w:r>
      <w:rPr>
        <w:rFonts w:eastAsia="SimSun" w:hint="eastAsia"/>
        <w:sz w:val="20"/>
        <w:lang w:eastAsia="zh-CN"/>
      </w:rPr>
      <w:t>11</w:t>
    </w:r>
    <w:r w:rsidRPr="00EE277A">
      <w:rPr>
        <w:rFonts w:eastAsia="SimSun"/>
        <w:sz w:val="20"/>
        <w:lang w:eastAsia="zh-CN"/>
      </w:rPr>
      <w:t>0</w:t>
    </w:r>
    <w:r>
      <w:rPr>
        <w:rFonts w:eastAsia="SimSun" w:hint="eastAsia"/>
        <w:sz w:val="20"/>
        <w:lang w:eastAsia="zh-CN"/>
      </w:rPr>
      <w:t>510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ED1" w:rsidRPr="00363561" w:rsidRDefault="00E60ED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60ED1" w:rsidRPr="00363561" w:rsidRDefault="00E60ED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D1" w:rsidRPr="00A6721B" w:rsidRDefault="00E60ED1">
    <w:pPr>
      <w:pStyle w:val="Header"/>
    </w:pPr>
    <w:r w:rsidRPr="00A6721B">
      <w:t>CRC/C/BLR/CO/3-4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D1" w:rsidRPr="00A6721B" w:rsidRDefault="00E60ED1" w:rsidP="00DA36A7">
    <w:pPr>
      <w:pStyle w:val="Header"/>
      <w:jc w:val="right"/>
      <w:rPr>
        <w:rFonts w:hint="eastAsia"/>
        <w:lang w:eastAsia="zh-CN"/>
      </w:rPr>
    </w:pPr>
    <w:r w:rsidRPr="00A6721B">
      <w:rPr>
        <w:lang w:eastAsia="zh-CN"/>
      </w:rPr>
      <w:t>CRC/C/BLR/CO/3-4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D1" w:rsidRDefault="00E60ED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FF3DD7"/>
    <w:multiLevelType w:val="hybridMultilevel"/>
    <w:tmpl w:val="4C421550"/>
    <w:lvl w:ilvl="0" w:tplc="C22C94A6">
      <w:start w:val="1"/>
      <w:numFmt w:val="decimal"/>
      <w:lvlRestart w:val="0"/>
      <w:lvlText w:val="(%1)"/>
      <w:lvlJc w:val="left"/>
      <w:pPr>
        <w:tabs>
          <w:tab w:val="num" w:pos="3016"/>
        </w:tabs>
        <w:ind w:left="1724" w:firstLine="431"/>
      </w:pPr>
      <w:rPr>
        <w:rFonts w:ascii="Times New Roman" w:hAnsi="Times New Roman" w:cs="Times New Roman"/>
        <w:color w:val="auto"/>
        <w:sz w:val="21"/>
      </w:rPr>
    </w:lvl>
    <w:lvl w:ilvl="1" w:tplc="04090019" w:tentative="1">
      <w:start w:val="1"/>
      <w:numFmt w:val="lowerLetter"/>
      <w:lvlText w:val="%2)"/>
      <w:lvlJc w:val="left"/>
      <w:pPr>
        <w:tabs>
          <w:tab w:val="num" w:pos="1430"/>
        </w:tabs>
        <w:ind w:left="1430" w:hanging="420"/>
      </w:p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E3F17DA"/>
    <w:multiLevelType w:val="hybridMultilevel"/>
    <w:tmpl w:val="2A06B1F0"/>
    <w:lvl w:ilvl="0" w:tplc="85DCB8FC">
      <w:start w:val="1"/>
      <w:numFmt w:val="decimal"/>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2"/>
  </w:num>
  <w:num w:numId="13">
    <w:abstractNumId w:val="13"/>
  </w:num>
  <w:num w:numId="14">
    <w:abstractNumId w:val="12"/>
  </w:num>
  <w:num w:numId="15">
    <w:abstractNumId w:val="14"/>
  </w:num>
  <w:num w:numId="16">
    <w:abstractNumId w:val="21"/>
  </w:num>
  <w:num w:numId="17">
    <w:abstractNumId w:val="12"/>
  </w:num>
  <w:num w:numId="18">
    <w:abstractNumId w:val="21"/>
  </w:num>
  <w:num w:numId="19">
    <w:abstractNumId w:val="14"/>
  </w:num>
  <w:num w:numId="20">
    <w:abstractNumId w:val="14"/>
  </w:num>
  <w:num w:numId="21">
    <w:abstractNumId w:val="19"/>
  </w:num>
  <w:num w:numId="22">
    <w:abstractNumId w:val="17"/>
  </w:num>
  <w:num w:numId="23">
    <w:abstractNumId w:val="15"/>
  </w:num>
  <w:num w:numId="24">
    <w:abstractNumId w:val="18"/>
  </w:num>
  <w:num w:numId="25">
    <w:abstractNumId w:val="10"/>
  </w:num>
  <w:num w:numId="26">
    <w:abstractNumId w:val="16"/>
  </w:num>
  <w:num w:numId="27">
    <w:abstractNumId w:val="23"/>
  </w:num>
  <w:num w:numId="28">
    <w:abstractNumId w:val="18"/>
  </w:num>
  <w:num w:numId="29">
    <w:abstractNumId w:val="10"/>
  </w:num>
  <w:num w:numId="30">
    <w:abstractNumId w:val="16"/>
  </w:num>
  <w:num w:numId="31">
    <w:abstractNumId w:val="23"/>
  </w:num>
  <w:num w:numId="32">
    <w:abstractNumId w:val="19"/>
  </w:num>
  <w:num w:numId="33">
    <w:abstractNumId w:val="17"/>
  </w:num>
  <w:num w:numId="34">
    <w:abstractNumId w:val="15"/>
  </w:num>
  <w:num w:numId="35">
    <w:abstractNumId w:val="18"/>
  </w:num>
  <w:num w:numId="36">
    <w:abstractNumId w:val="10"/>
  </w:num>
  <w:num w:numId="37">
    <w:abstractNumId w:val="16"/>
  </w:num>
  <w:num w:numId="38">
    <w:abstractNumId w:val="23"/>
  </w:num>
  <w:num w:numId="39">
    <w:abstractNumId w:val="12"/>
  </w:num>
  <w:num w:numId="40">
    <w:abstractNumId w:val="21"/>
  </w:num>
  <w:num w:numId="41">
    <w:abstractNumId w:val="14"/>
  </w:num>
  <w:num w:numId="42">
    <w:abstractNumId w:val="11"/>
  </w:num>
  <w:num w:numId="43">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574E"/>
    <w:rsid w:val="00012155"/>
    <w:rsid w:val="000277CB"/>
    <w:rsid w:val="00085957"/>
    <w:rsid w:val="000A3236"/>
    <w:rsid w:val="000B40D6"/>
    <w:rsid w:val="000B5AAE"/>
    <w:rsid w:val="000E0185"/>
    <w:rsid w:val="001015B9"/>
    <w:rsid w:val="0012768D"/>
    <w:rsid w:val="00172AFC"/>
    <w:rsid w:val="001974C5"/>
    <w:rsid w:val="001B5B95"/>
    <w:rsid w:val="001D5EC5"/>
    <w:rsid w:val="00252D02"/>
    <w:rsid w:val="00261DBA"/>
    <w:rsid w:val="002C6169"/>
    <w:rsid w:val="003057D0"/>
    <w:rsid w:val="00343E38"/>
    <w:rsid w:val="00360A5A"/>
    <w:rsid w:val="00363561"/>
    <w:rsid w:val="003755D0"/>
    <w:rsid w:val="003C59D1"/>
    <w:rsid w:val="003D0921"/>
    <w:rsid w:val="003D0CAD"/>
    <w:rsid w:val="003E1FA3"/>
    <w:rsid w:val="0040530D"/>
    <w:rsid w:val="004354BE"/>
    <w:rsid w:val="004455D3"/>
    <w:rsid w:val="00453068"/>
    <w:rsid w:val="004838FD"/>
    <w:rsid w:val="00493C2C"/>
    <w:rsid w:val="004E2F17"/>
    <w:rsid w:val="004E626A"/>
    <w:rsid w:val="004E7B5E"/>
    <w:rsid w:val="005069C1"/>
    <w:rsid w:val="0051794D"/>
    <w:rsid w:val="00531AE5"/>
    <w:rsid w:val="00545D76"/>
    <w:rsid w:val="00547708"/>
    <w:rsid w:val="00557EF8"/>
    <w:rsid w:val="00570754"/>
    <w:rsid w:val="005C5B87"/>
    <w:rsid w:val="005D25AD"/>
    <w:rsid w:val="005E28F8"/>
    <w:rsid w:val="005E47D2"/>
    <w:rsid w:val="005E6EDE"/>
    <w:rsid w:val="006156DF"/>
    <w:rsid w:val="00636379"/>
    <w:rsid w:val="006465BF"/>
    <w:rsid w:val="0065153A"/>
    <w:rsid w:val="00671455"/>
    <w:rsid w:val="006A59A2"/>
    <w:rsid w:val="006C22D9"/>
    <w:rsid w:val="006E2094"/>
    <w:rsid w:val="006F20AD"/>
    <w:rsid w:val="00720CB2"/>
    <w:rsid w:val="0074574E"/>
    <w:rsid w:val="007500A3"/>
    <w:rsid w:val="00787E80"/>
    <w:rsid w:val="007F6102"/>
    <w:rsid w:val="007F7187"/>
    <w:rsid w:val="0081277D"/>
    <w:rsid w:val="008233D3"/>
    <w:rsid w:val="008315A9"/>
    <w:rsid w:val="008354CE"/>
    <w:rsid w:val="00840A66"/>
    <w:rsid w:val="00872452"/>
    <w:rsid w:val="008747DC"/>
    <w:rsid w:val="008845C5"/>
    <w:rsid w:val="008C5B1D"/>
    <w:rsid w:val="00932017"/>
    <w:rsid w:val="00961300"/>
    <w:rsid w:val="00966CAE"/>
    <w:rsid w:val="00973555"/>
    <w:rsid w:val="00980E64"/>
    <w:rsid w:val="00981BBE"/>
    <w:rsid w:val="0098424F"/>
    <w:rsid w:val="009A05E0"/>
    <w:rsid w:val="009C1A5F"/>
    <w:rsid w:val="009D1A81"/>
    <w:rsid w:val="009D6897"/>
    <w:rsid w:val="00A075AA"/>
    <w:rsid w:val="00A302DF"/>
    <w:rsid w:val="00A64FC3"/>
    <w:rsid w:val="00A6721B"/>
    <w:rsid w:val="00AA3046"/>
    <w:rsid w:val="00AA6C5D"/>
    <w:rsid w:val="00AB16A6"/>
    <w:rsid w:val="00AD29BB"/>
    <w:rsid w:val="00AF0610"/>
    <w:rsid w:val="00AF7C1B"/>
    <w:rsid w:val="00B11CC6"/>
    <w:rsid w:val="00B973F8"/>
    <w:rsid w:val="00BC2319"/>
    <w:rsid w:val="00BF3DDF"/>
    <w:rsid w:val="00BF691A"/>
    <w:rsid w:val="00BF6CF0"/>
    <w:rsid w:val="00C22268"/>
    <w:rsid w:val="00C47CB8"/>
    <w:rsid w:val="00CA5F0A"/>
    <w:rsid w:val="00CC5FAA"/>
    <w:rsid w:val="00D143C0"/>
    <w:rsid w:val="00D25318"/>
    <w:rsid w:val="00D323EB"/>
    <w:rsid w:val="00D56F18"/>
    <w:rsid w:val="00DA36A7"/>
    <w:rsid w:val="00DC4381"/>
    <w:rsid w:val="00E06285"/>
    <w:rsid w:val="00E0787A"/>
    <w:rsid w:val="00E267C4"/>
    <w:rsid w:val="00E57719"/>
    <w:rsid w:val="00E60ED1"/>
    <w:rsid w:val="00E76A86"/>
    <w:rsid w:val="00E9425B"/>
    <w:rsid w:val="00ED539D"/>
    <w:rsid w:val="00ED735C"/>
    <w:rsid w:val="00EE16D3"/>
    <w:rsid w:val="00F0027D"/>
    <w:rsid w:val="00F03C40"/>
    <w:rsid w:val="00F11C42"/>
    <w:rsid w:val="00F55CFA"/>
    <w:rsid w:val="00F65065"/>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1703</Words>
  <Characters>9711</Characters>
  <Application>Microsoft Office Word</Application>
  <DocSecurity>4</DocSecurity>
  <Lines>80</Lines>
  <Paragraphs>22</Paragraphs>
  <ScaleCrop>false</ScaleCrop>
  <Company>CSD</Company>
  <LinksUpToDate>false</LinksUpToDate>
  <CharactersWithSpaces>11392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2</cp:revision>
  <cp:lastPrinted>2011-05-11T14:35:00Z</cp:lastPrinted>
  <dcterms:created xsi:type="dcterms:W3CDTF">2011-05-11T14:41:00Z</dcterms:created>
  <dcterms:modified xsi:type="dcterms:W3CDTF">2011-05-11T14:41:00Z</dcterms:modified>
</cp:coreProperties>
</file>