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CD4428">
        <w:tblPrEx>
          <w:tblCellMar>
            <w:top w:w="0" w:type="dxa"/>
            <w:bottom w:w="0" w:type="dxa"/>
          </w:tblCellMar>
        </w:tblPrEx>
        <w:tc>
          <w:tcPr>
            <w:tcW w:w="1560" w:type="dxa"/>
            <w:tcBorders>
              <w:top w:val="nil"/>
              <w:left w:val="nil"/>
              <w:bottom w:val="single" w:sz="4" w:space="0" w:color="auto"/>
              <w:right w:val="nil"/>
            </w:tcBorders>
          </w:tcPr>
          <w:p w:rsidR="0038239E" w:rsidRPr="00CD4428" w:rsidRDefault="00B35DC1" w:rsidP="009B22F8">
            <w:pPr>
              <w:spacing w:after="0"/>
              <w:rPr>
                <w:rFonts w:ascii="Arial" w:hAnsi="Arial" w:cs="Arial"/>
                <w:b/>
                <w:sz w:val="16"/>
              </w:rPr>
            </w:pPr>
            <w:r>
              <w:rPr>
                <w:rFonts w:ascii="Arial" w:hAnsi="Arial" w:cs="Arial"/>
                <w:b/>
                <w:sz w:val="28"/>
              </w:rPr>
              <w:t>NATIONS</w:t>
            </w:r>
            <w:r>
              <w:rPr>
                <w:rFonts w:ascii="Arial" w:hAnsi="Arial" w:cs="Arial"/>
                <w:b/>
                <w:sz w:val="28"/>
              </w:rPr>
              <w:br/>
              <w:t>UNIE</w:t>
            </w:r>
            <w:r w:rsidR="0038239E" w:rsidRPr="00CD4428">
              <w:rPr>
                <w:rFonts w:ascii="Arial" w:hAnsi="Arial" w:cs="Arial"/>
                <w:b/>
                <w:sz w:val="28"/>
              </w:rPr>
              <w:t>S</w:t>
            </w:r>
          </w:p>
        </w:tc>
        <w:tc>
          <w:tcPr>
            <w:tcW w:w="4536" w:type="dxa"/>
            <w:tcBorders>
              <w:top w:val="nil"/>
              <w:left w:val="nil"/>
              <w:bottom w:val="single" w:sz="4" w:space="0" w:color="auto"/>
              <w:right w:val="nil"/>
            </w:tcBorders>
          </w:tcPr>
          <w:p w:rsidR="0038239E" w:rsidRPr="00CD4428" w:rsidRDefault="0038239E" w:rsidP="009B22F8"/>
        </w:tc>
        <w:tc>
          <w:tcPr>
            <w:tcW w:w="3366" w:type="dxa"/>
            <w:tcBorders>
              <w:top w:val="nil"/>
              <w:left w:val="nil"/>
              <w:bottom w:val="single" w:sz="4" w:space="0" w:color="auto"/>
              <w:right w:val="nil"/>
            </w:tcBorders>
            <w:vAlign w:val="bottom"/>
          </w:tcPr>
          <w:p w:rsidR="0038239E" w:rsidRPr="00CD4428" w:rsidRDefault="0038239E" w:rsidP="009B22F8">
            <w:pPr>
              <w:spacing w:after="0"/>
              <w:jc w:val="right"/>
              <w:rPr>
                <w:rFonts w:ascii="Arial" w:hAnsi="Arial" w:cs="Arial"/>
                <w:b/>
                <w:sz w:val="72"/>
              </w:rPr>
            </w:pPr>
            <w:r w:rsidRPr="00CD4428">
              <w:rPr>
                <w:rFonts w:ascii="Arial" w:hAnsi="Arial" w:cs="Arial"/>
                <w:b/>
                <w:sz w:val="72"/>
              </w:rPr>
              <w:t>CRC</w:t>
            </w:r>
          </w:p>
        </w:tc>
      </w:tr>
      <w:tr w:rsidR="0038239E" w:rsidRPr="00CD4428">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CD4428" w:rsidRDefault="0038239E" w:rsidP="009B22F8">
            <w:r w:rsidRPr="00CD4428">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0385" r:id="rId8"/>
              </w:pict>
            </w:r>
          </w:p>
        </w:tc>
        <w:tc>
          <w:tcPr>
            <w:tcW w:w="4536" w:type="dxa"/>
            <w:tcBorders>
              <w:top w:val="single" w:sz="4" w:space="0" w:color="auto"/>
              <w:left w:val="nil"/>
              <w:bottom w:val="single" w:sz="36" w:space="0" w:color="auto"/>
              <w:right w:val="nil"/>
            </w:tcBorders>
          </w:tcPr>
          <w:p w:rsidR="0038239E" w:rsidRPr="00CD4428" w:rsidRDefault="00B35DC1" w:rsidP="009B22F8">
            <w:pPr>
              <w:spacing w:before="360" w:after="0"/>
              <w:rPr>
                <w:rFonts w:ascii="Arial" w:hAnsi="Arial" w:cs="Arial"/>
                <w:b/>
                <w:sz w:val="34"/>
              </w:rPr>
            </w:pPr>
            <w:r>
              <w:rPr>
                <w:rFonts w:ascii="Arial" w:hAnsi="Arial" w:cs="Arial"/>
                <w:b/>
                <w:sz w:val="34"/>
              </w:rPr>
              <w:t>Convention relative</w:t>
            </w:r>
            <w:r>
              <w:rPr>
                <w:rFonts w:ascii="Arial" w:hAnsi="Arial" w:cs="Arial"/>
                <w:b/>
                <w:sz w:val="34"/>
              </w:rPr>
              <w:br/>
              <w:t xml:space="preserve">aux </w:t>
            </w:r>
            <w:r w:rsidRPr="00C231B8">
              <w:rPr>
                <w:rFonts w:ascii="Arial" w:hAnsi="Arial" w:cs="Arial"/>
                <w:b/>
                <w:sz w:val="34"/>
                <w:lang w:val="fr-FR"/>
              </w:rPr>
              <w:t>droits</w:t>
            </w:r>
            <w:r>
              <w:rPr>
                <w:rFonts w:ascii="Arial" w:hAnsi="Arial" w:cs="Arial"/>
                <w:b/>
                <w:sz w:val="34"/>
              </w:rPr>
              <w:t xml:space="preserve"> de </w:t>
            </w:r>
            <w:r w:rsidRPr="00C231B8">
              <w:rPr>
                <w:rFonts w:ascii="Arial" w:hAnsi="Arial" w:cs="Arial"/>
                <w:b/>
                <w:sz w:val="34"/>
                <w:lang w:val="fr-FR"/>
              </w:rPr>
              <w:t>l’enfant</w:t>
            </w:r>
          </w:p>
          <w:p w:rsidR="0038239E" w:rsidRPr="00CD4428" w:rsidRDefault="0038239E" w:rsidP="009B22F8">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CD4428" w:rsidRDefault="0038239E" w:rsidP="00D0622B">
            <w:pPr>
              <w:spacing w:before="360" w:after="0"/>
            </w:pPr>
            <w:r w:rsidRPr="00CD4428">
              <w:t>Distr.</w:t>
            </w:r>
          </w:p>
          <w:p w:rsidR="0038239E" w:rsidRPr="00CD4428" w:rsidRDefault="0038239E" w:rsidP="009B22F8">
            <w:fldSimple w:instr=" FILLIN &quot;Distr.&quot; \* MERGEFORMAT ">
              <w:r w:rsidR="009B0D44" w:rsidRPr="00CD4428">
                <w:t>G</w:t>
              </w:r>
              <w:r w:rsidR="00D0622B">
                <w:rPr>
                  <w:szCs w:val="24"/>
                </w:rPr>
                <w:t>É</w:t>
              </w:r>
              <w:r w:rsidR="009B0D44" w:rsidRPr="00CD4428">
                <w:t>N</w:t>
              </w:r>
              <w:r w:rsidR="00D0622B">
                <w:t>É</w:t>
              </w:r>
              <w:r w:rsidR="009B0D44" w:rsidRPr="00CD4428">
                <w:t>RAL</w:t>
              </w:r>
            </w:fldSimple>
            <w:r w:rsidR="00B35DC1">
              <w:t>E</w:t>
            </w:r>
          </w:p>
          <w:p w:rsidR="0038239E" w:rsidRPr="00CD4428" w:rsidRDefault="0038239E" w:rsidP="009B22F8">
            <w:pPr>
              <w:spacing w:after="0"/>
            </w:pPr>
            <w:fldSimple w:instr=" FILLIN &quot;Symbol&quot; \* MERGEFORMAT ">
              <w:r w:rsidR="009B0D44" w:rsidRPr="00CD4428">
                <w:t>CRC/C/SR.1259</w:t>
              </w:r>
            </w:fldSimple>
          </w:p>
          <w:p w:rsidR="0038239E" w:rsidRDefault="003F2EB4" w:rsidP="009B22F8">
            <w:r>
              <w:rPr>
                <w:lang w:val="fr-FR"/>
              </w:rPr>
              <w:t>18 décembre 2009</w:t>
            </w:r>
          </w:p>
          <w:p w:rsidR="0038239E" w:rsidRPr="00CD4428" w:rsidRDefault="00B35DC1" w:rsidP="00B35DC1">
            <w:r>
              <w:t>FRAN</w:t>
            </w:r>
            <w:r w:rsidR="00D0622B">
              <w:t>Ç</w:t>
            </w:r>
            <w:r>
              <w:t>AIS</w:t>
            </w:r>
            <w:r w:rsidR="00D0622B">
              <w:br/>
            </w:r>
            <w:r w:rsidR="0038239E" w:rsidRPr="00CD4428">
              <w:t xml:space="preserve">Original: </w:t>
            </w:r>
            <w:r>
              <w:t>ANGLAIS</w:t>
            </w:r>
          </w:p>
        </w:tc>
      </w:tr>
    </w:tbl>
    <w:p w:rsidR="009B0D44" w:rsidRPr="00D0622B" w:rsidRDefault="0038239E" w:rsidP="009B22F8">
      <w:pPr>
        <w:jc w:val="center"/>
        <w:rPr>
          <w:lang w:val="fr-FR"/>
        </w:rPr>
      </w:pPr>
      <w:r w:rsidRPr="00D0622B">
        <w:rPr>
          <w:lang w:val="fr-FR"/>
        </w:rPr>
        <w:br/>
      </w:r>
      <w:r w:rsidR="00B35DC1" w:rsidRPr="00D0622B">
        <w:rPr>
          <w:lang w:val="fr-FR"/>
        </w:rPr>
        <w:t>COMIT</w:t>
      </w:r>
      <w:r w:rsidR="00D0622B" w:rsidRPr="00D0622B">
        <w:rPr>
          <w:lang w:val="fr-FR"/>
        </w:rPr>
        <w:t>É</w:t>
      </w:r>
      <w:r w:rsidR="00B35DC1" w:rsidRPr="00D0622B">
        <w:rPr>
          <w:lang w:val="fr-FR"/>
        </w:rPr>
        <w:t xml:space="preserve"> DES DROITS DE L’ENFANT </w:t>
      </w:r>
    </w:p>
    <w:p w:rsidR="009B0D44" w:rsidRPr="00D0622B" w:rsidRDefault="00B35DC1" w:rsidP="009B22F8">
      <w:pPr>
        <w:jc w:val="center"/>
        <w:rPr>
          <w:lang w:val="fr-FR"/>
        </w:rPr>
      </w:pPr>
      <w:r w:rsidRPr="00D0622B">
        <w:rPr>
          <w:lang w:val="fr-FR"/>
        </w:rPr>
        <w:t>Quarante-sixième</w:t>
      </w:r>
      <w:r w:rsidR="009B0D44" w:rsidRPr="00D0622B">
        <w:rPr>
          <w:lang w:val="fr-FR"/>
        </w:rPr>
        <w:t xml:space="preserve"> session</w:t>
      </w:r>
    </w:p>
    <w:p w:rsidR="009B0D44" w:rsidRPr="00B35DC1" w:rsidRDefault="00B35DC1" w:rsidP="009B22F8">
      <w:pPr>
        <w:jc w:val="center"/>
        <w:rPr>
          <w:lang w:val="fr-FR"/>
        </w:rPr>
      </w:pPr>
      <w:r w:rsidRPr="00B35DC1">
        <w:rPr>
          <w:lang w:val="fr-FR"/>
        </w:rPr>
        <w:t>COMP</w:t>
      </w:r>
      <w:r w:rsidR="00B84803">
        <w:rPr>
          <w:lang w:val="fr-FR"/>
        </w:rPr>
        <w:t>TE RENDU ANALYTIQUE DE LA 1259</w:t>
      </w:r>
      <w:r w:rsidR="00D0622B" w:rsidRPr="00D0622B">
        <w:rPr>
          <w:vertAlign w:val="superscript"/>
          <w:lang w:val="fr-FR"/>
        </w:rPr>
        <w:t>e</w:t>
      </w:r>
      <w:r w:rsidR="00D0622B">
        <w:rPr>
          <w:lang w:val="fr-FR"/>
        </w:rPr>
        <w:t xml:space="preserve"> </w:t>
      </w:r>
      <w:r w:rsidRPr="00B35DC1">
        <w:rPr>
          <w:lang w:val="fr-FR"/>
        </w:rPr>
        <w:t>S</w:t>
      </w:r>
      <w:r w:rsidR="00D0622B" w:rsidRPr="00D0622B">
        <w:rPr>
          <w:lang w:val="fr-FR"/>
        </w:rPr>
        <w:t>É</w:t>
      </w:r>
      <w:r w:rsidRPr="00B35DC1">
        <w:rPr>
          <w:lang w:val="fr-FR"/>
        </w:rPr>
        <w:t>ANCE</w:t>
      </w:r>
    </w:p>
    <w:p w:rsidR="009B0D44" w:rsidRPr="00B35DC1" w:rsidRDefault="00945124" w:rsidP="009B22F8">
      <w:pPr>
        <w:spacing w:after="0"/>
        <w:jc w:val="center"/>
        <w:rPr>
          <w:lang w:val="fr-FR"/>
        </w:rPr>
      </w:pPr>
      <w:r>
        <w:rPr>
          <w:lang w:val="fr-FR"/>
        </w:rPr>
        <w:t>t</w:t>
      </w:r>
      <w:r w:rsidR="00B35DC1" w:rsidRPr="00B35DC1">
        <w:rPr>
          <w:lang w:val="fr-FR"/>
        </w:rPr>
        <w:t>enue au</w:t>
      </w:r>
      <w:r w:rsidR="009B0D44" w:rsidRPr="00B35DC1">
        <w:rPr>
          <w:lang w:val="fr-FR"/>
        </w:rPr>
        <w:t xml:space="preserve"> Palais Wilson,</w:t>
      </w:r>
      <w:r w:rsidR="00B35DC1" w:rsidRPr="00B35DC1">
        <w:rPr>
          <w:lang w:val="fr-FR"/>
        </w:rPr>
        <w:t xml:space="preserve"> à Genève</w:t>
      </w:r>
      <w:r w:rsidR="009B0D44" w:rsidRPr="00B35DC1">
        <w:rPr>
          <w:lang w:val="fr-FR"/>
        </w:rPr>
        <w:t>,</w:t>
      </w:r>
    </w:p>
    <w:p w:rsidR="009B0D44" w:rsidRPr="00B35DC1" w:rsidRDefault="00945124" w:rsidP="009B22F8">
      <w:pPr>
        <w:jc w:val="center"/>
        <w:rPr>
          <w:lang w:val="fr-FR"/>
        </w:rPr>
      </w:pPr>
      <w:r>
        <w:rPr>
          <w:lang w:val="fr-FR"/>
        </w:rPr>
        <w:t>l</w:t>
      </w:r>
      <w:r w:rsidR="00B35DC1" w:rsidRPr="00B35DC1">
        <w:rPr>
          <w:lang w:val="fr-FR"/>
        </w:rPr>
        <w:t>e mardi</w:t>
      </w:r>
      <w:r w:rsidR="009B0D44" w:rsidRPr="00B35DC1">
        <w:rPr>
          <w:lang w:val="fr-FR"/>
        </w:rPr>
        <w:t xml:space="preserve"> </w:t>
      </w:r>
      <w:r w:rsidR="00B35DC1" w:rsidRPr="00B35DC1">
        <w:rPr>
          <w:lang w:val="fr-FR"/>
        </w:rPr>
        <w:t>18 septemb</w:t>
      </w:r>
      <w:r w:rsidR="009B0D44" w:rsidRPr="00B35DC1">
        <w:rPr>
          <w:lang w:val="fr-FR"/>
        </w:rPr>
        <w:t>r</w:t>
      </w:r>
      <w:r w:rsidR="00B35DC1" w:rsidRPr="00B35DC1">
        <w:rPr>
          <w:lang w:val="fr-FR"/>
        </w:rPr>
        <w:t>e 2007, à 15 heures</w:t>
      </w:r>
      <w:r w:rsidR="009B0D44" w:rsidRPr="00B35DC1">
        <w:rPr>
          <w:lang w:val="fr-FR"/>
        </w:rPr>
        <w:t>.</w:t>
      </w:r>
    </w:p>
    <w:p w:rsidR="009B0D44" w:rsidRPr="00CD4428" w:rsidRDefault="00B35DC1" w:rsidP="009B22F8">
      <w:pPr>
        <w:jc w:val="center"/>
      </w:pPr>
      <w:r>
        <w:rPr>
          <w:u w:val="single"/>
        </w:rPr>
        <w:t>Président</w:t>
      </w:r>
      <w:r>
        <w:t>: M</w:t>
      </w:r>
      <w:r w:rsidR="009B0D44" w:rsidRPr="00CD4428">
        <w:t>. ZERMATTEN</w:t>
      </w:r>
    </w:p>
    <w:p w:rsidR="009B0D44" w:rsidRPr="00B35DC1" w:rsidRDefault="009B0D44" w:rsidP="009B22F8">
      <w:pPr>
        <w:jc w:val="center"/>
        <w:rPr>
          <w:lang w:val="fr-FR"/>
        </w:rPr>
      </w:pPr>
      <w:r w:rsidRPr="00B35DC1">
        <w:rPr>
          <w:lang w:val="fr-FR"/>
        </w:rPr>
        <w:t>S</w:t>
      </w:r>
      <w:r w:rsidR="00B35DC1" w:rsidRPr="00B35DC1">
        <w:rPr>
          <w:lang w:val="fr-FR"/>
        </w:rPr>
        <w:t>OMMAIRE</w:t>
      </w:r>
    </w:p>
    <w:p w:rsidR="0038239E" w:rsidRPr="00B35DC1" w:rsidRDefault="00B35DC1" w:rsidP="009B22F8">
      <w:pPr>
        <w:rPr>
          <w:lang w:val="fr-FR"/>
        </w:rPr>
      </w:pPr>
      <w:r w:rsidRPr="00B35DC1">
        <w:rPr>
          <w:lang w:val="fr-FR"/>
        </w:rPr>
        <w:t>EXAMEN DES RAPPORTS PR</w:t>
      </w:r>
      <w:r w:rsidR="00D0622B" w:rsidRPr="00D0622B">
        <w:rPr>
          <w:lang w:val="fr-FR"/>
        </w:rPr>
        <w:t>É</w:t>
      </w:r>
      <w:r w:rsidRPr="00B35DC1">
        <w:rPr>
          <w:lang w:val="fr-FR"/>
        </w:rPr>
        <w:t>SENT</w:t>
      </w:r>
      <w:r w:rsidR="00D0622B" w:rsidRPr="00D0622B">
        <w:rPr>
          <w:lang w:val="fr-FR"/>
        </w:rPr>
        <w:t>É</w:t>
      </w:r>
      <w:r w:rsidRPr="00B35DC1">
        <w:rPr>
          <w:lang w:val="fr-FR"/>
        </w:rPr>
        <w:t xml:space="preserve">S PAR LES </w:t>
      </w:r>
      <w:r w:rsidR="00D0622B" w:rsidRPr="00D0622B">
        <w:rPr>
          <w:lang w:val="fr-FR"/>
        </w:rPr>
        <w:t>É</w:t>
      </w:r>
      <w:r w:rsidRPr="00B35DC1">
        <w:rPr>
          <w:lang w:val="fr-FR"/>
        </w:rPr>
        <w:t>TAT</w:t>
      </w:r>
      <w:r w:rsidR="009B0D44" w:rsidRPr="00B35DC1">
        <w:rPr>
          <w:lang w:val="fr-FR"/>
        </w:rPr>
        <w:t>S PARTIES (</w:t>
      </w:r>
      <w:r w:rsidRPr="00D0622B">
        <w:rPr>
          <w:i/>
          <w:u w:val="single"/>
          <w:lang w:val="fr-FR"/>
        </w:rPr>
        <w:t>suite</w:t>
      </w:r>
      <w:r w:rsidR="009B0D44" w:rsidRPr="00B35DC1">
        <w:rPr>
          <w:lang w:val="fr-FR"/>
        </w:rPr>
        <w:t>)</w:t>
      </w:r>
    </w:p>
    <w:p w:rsidR="009B0D44" w:rsidRPr="00B35DC1" w:rsidRDefault="00AC44C3" w:rsidP="00CD4428">
      <w:pPr>
        <w:ind w:left="567" w:hanging="567"/>
        <w:rPr>
          <w:u w:val="single"/>
          <w:lang w:val="fr-FR"/>
        </w:rPr>
      </w:pPr>
      <w:r w:rsidRPr="00B35DC1">
        <w:rPr>
          <w:lang w:val="fr-FR"/>
        </w:rPr>
        <w:tab/>
      </w:r>
      <w:r w:rsidR="002354A0">
        <w:rPr>
          <w:u w:val="single"/>
          <w:lang w:val="fr-FR"/>
        </w:rPr>
        <w:t>Rapport initial de la Lit</w:t>
      </w:r>
      <w:r w:rsidR="00B35DC1" w:rsidRPr="00B35DC1">
        <w:rPr>
          <w:u w:val="single"/>
          <w:lang w:val="fr-FR"/>
        </w:rPr>
        <w:t>uanie</w:t>
      </w:r>
      <w:r w:rsidR="009B0D44" w:rsidRPr="00B35DC1">
        <w:rPr>
          <w:u w:val="single"/>
          <w:lang w:val="fr-FR"/>
        </w:rPr>
        <w:t xml:space="preserve"> </w:t>
      </w:r>
      <w:r w:rsidR="007263B5">
        <w:rPr>
          <w:u w:val="single"/>
          <w:lang w:val="fr-FR"/>
        </w:rPr>
        <w:t>au titre</w:t>
      </w:r>
      <w:r w:rsidR="00B35DC1" w:rsidRPr="00B35DC1">
        <w:rPr>
          <w:u w:val="single"/>
          <w:lang w:val="fr-FR"/>
        </w:rPr>
        <w:t xml:space="preserve"> du </w:t>
      </w:r>
      <w:r w:rsidR="00B35DC1">
        <w:rPr>
          <w:u w:val="single"/>
          <w:lang w:val="fr-FR"/>
        </w:rPr>
        <w:t>P</w:t>
      </w:r>
      <w:r w:rsidR="00B35DC1" w:rsidRPr="00B35DC1">
        <w:rPr>
          <w:u w:val="single"/>
          <w:lang w:val="fr-FR"/>
        </w:rPr>
        <w:t>rotocol</w:t>
      </w:r>
      <w:r w:rsidR="00B35DC1">
        <w:rPr>
          <w:u w:val="single"/>
          <w:lang w:val="fr-FR"/>
        </w:rPr>
        <w:t>e</w:t>
      </w:r>
      <w:r w:rsidR="00B35DC1" w:rsidRPr="00B35DC1">
        <w:rPr>
          <w:u w:val="single"/>
          <w:lang w:val="fr-FR"/>
        </w:rPr>
        <w:t xml:space="preserve"> </w:t>
      </w:r>
      <w:r w:rsidR="00B35DC1">
        <w:rPr>
          <w:u w:val="single"/>
          <w:lang w:val="fr-FR"/>
        </w:rPr>
        <w:t>facultatif</w:t>
      </w:r>
      <w:r w:rsidR="00B35DC1" w:rsidRPr="00B35DC1">
        <w:rPr>
          <w:u w:val="single"/>
          <w:lang w:val="fr-FR"/>
        </w:rPr>
        <w:t xml:space="preserve"> sur l’implication d’enfants dans les conflits armés </w:t>
      </w:r>
    </w:p>
    <w:p w:rsidR="00B70723" w:rsidRPr="00972983" w:rsidRDefault="009B0D44" w:rsidP="00B70723">
      <w:pPr>
        <w:adjustRightInd w:val="0"/>
        <w:snapToGrid w:val="0"/>
        <w:jc w:val="center"/>
        <w:rPr>
          <w:i/>
          <w:snapToGrid w:val="0"/>
          <w:lang w:val="fr-FR"/>
        </w:rPr>
      </w:pPr>
      <w:r w:rsidRPr="00B35DC1">
        <w:rPr>
          <w:lang w:val="fr-FR"/>
        </w:rPr>
        <w:br w:type="page"/>
      </w:r>
      <w:r w:rsidR="002370CC" w:rsidRPr="00972983">
        <w:rPr>
          <w:i/>
          <w:snapToGrid w:val="0"/>
          <w:lang w:val="fr-FR"/>
        </w:rPr>
        <w:t xml:space="preserve">La </w:t>
      </w:r>
      <w:r w:rsidR="00945124" w:rsidRPr="00972983">
        <w:rPr>
          <w:i/>
          <w:snapToGrid w:val="0"/>
          <w:lang w:val="fr-FR"/>
        </w:rPr>
        <w:t>séance est ouverte à 15 h</w:t>
      </w:r>
      <w:r w:rsidR="00972983">
        <w:rPr>
          <w:i/>
          <w:snapToGrid w:val="0"/>
          <w:lang w:val="fr-FR"/>
        </w:rPr>
        <w:t xml:space="preserve"> </w:t>
      </w:r>
      <w:r w:rsidR="003F2EB4">
        <w:rPr>
          <w:i/>
          <w:snapToGrid w:val="0"/>
          <w:lang w:val="fr-FR"/>
        </w:rPr>
        <w:t>0</w:t>
      </w:r>
      <w:r w:rsidR="002370CC" w:rsidRPr="00972983">
        <w:rPr>
          <w:i/>
          <w:snapToGrid w:val="0"/>
          <w:lang w:val="fr-FR"/>
        </w:rPr>
        <w:t>5</w:t>
      </w:r>
      <w:r w:rsidR="00B70723" w:rsidRPr="00972983">
        <w:rPr>
          <w:i/>
          <w:snapToGrid w:val="0"/>
          <w:lang w:val="fr-FR"/>
        </w:rPr>
        <w:t>.</w:t>
      </w:r>
    </w:p>
    <w:p w:rsidR="00B70723" w:rsidRPr="002370CC" w:rsidRDefault="002370CC" w:rsidP="00B70723">
      <w:pPr>
        <w:adjustRightInd w:val="0"/>
        <w:snapToGrid w:val="0"/>
        <w:rPr>
          <w:snapToGrid w:val="0"/>
          <w:lang w:val="fr-FR"/>
        </w:rPr>
      </w:pPr>
      <w:r w:rsidRPr="002370CC">
        <w:rPr>
          <w:snapToGrid w:val="0"/>
          <w:lang w:val="fr-FR"/>
        </w:rPr>
        <w:t>EXAMEN DES RAPPORTS PR</w:t>
      </w:r>
      <w:r w:rsidR="00972983">
        <w:rPr>
          <w:snapToGrid w:val="0"/>
          <w:lang w:val="fr-FR"/>
        </w:rPr>
        <w:t>É</w:t>
      </w:r>
      <w:r w:rsidRPr="002370CC">
        <w:rPr>
          <w:snapToGrid w:val="0"/>
          <w:lang w:val="fr-FR"/>
        </w:rPr>
        <w:t>SENT</w:t>
      </w:r>
      <w:r w:rsidR="00972983">
        <w:rPr>
          <w:snapToGrid w:val="0"/>
          <w:lang w:val="fr-FR"/>
        </w:rPr>
        <w:t>É</w:t>
      </w:r>
      <w:r w:rsidRPr="002370CC">
        <w:rPr>
          <w:snapToGrid w:val="0"/>
          <w:lang w:val="fr-FR"/>
        </w:rPr>
        <w:t xml:space="preserve">S PAR LES </w:t>
      </w:r>
      <w:r w:rsidR="00972983">
        <w:rPr>
          <w:snapToGrid w:val="0"/>
          <w:lang w:val="fr-FR"/>
        </w:rPr>
        <w:t>É</w:t>
      </w:r>
      <w:r w:rsidRPr="002370CC">
        <w:rPr>
          <w:snapToGrid w:val="0"/>
          <w:lang w:val="fr-FR"/>
        </w:rPr>
        <w:t>TATS</w:t>
      </w:r>
      <w:r>
        <w:rPr>
          <w:snapToGrid w:val="0"/>
          <w:lang w:val="fr-FR"/>
        </w:rPr>
        <w:t xml:space="preserve"> PARTIES (point </w:t>
      </w:r>
      <w:r w:rsidR="00B70723" w:rsidRPr="002370CC">
        <w:rPr>
          <w:snapToGrid w:val="0"/>
          <w:lang w:val="fr-FR"/>
        </w:rPr>
        <w:t>4</w:t>
      </w:r>
      <w:r>
        <w:rPr>
          <w:snapToGrid w:val="0"/>
          <w:lang w:val="fr-FR"/>
        </w:rPr>
        <w:t xml:space="preserve"> de l’ordre du jour</w:t>
      </w:r>
      <w:r w:rsidR="00B70723" w:rsidRPr="002370CC">
        <w:rPr>
          <w:snapToGrid w:val="0"/>
          <w:lang w:val="fr-FR"/>
        </w:rPr>
        <w:t>) (</w:t>
      </w:r>
      <w:r w:rsidRPr="00972983">
        <w:rPr>
          <w:i/>
          <w:snapToGrid w:val="0"/>
          <w:lang w:val="fr-FR"/>
        </w:rPr>
        <w:t>suite</w:t>
      </w:r>
      <w:r w:rsidR="00B70723" w:rsidRPr="002370CC">
        <w:rPr>
          <w:snapToGrid w:val="0"/>
          <w:lang w:val="fr-FR"/>
        </w:rPr>
        <w:t>)</w:t>
      </w:r>
    </w:p>
    <w:p w:rsidR="00B70723" w:rsidRPr="002370CC" w:rsidRDefault="00AC44C3" w:rsidP="00CD4428">
      <w:pPr>
        <w:adjustRightInd w:val="0"/>
        <w:snapToGrid w:val="0"/>
        <w:ind w:left="567" w:hanging="567"/>
        <w:rPr>
          <w:szCs w:val="24"/>
          <w:lang w:val="fr-FR"/>
        </w:rPr>
      </w:pPr>
      <w:r w:rsidRPr="002370CC">
        <w:rPr>
          <w:snapToGrid w:val="0"/>
          <w:lang w:val="fr-FR"/>
        </w:rPr>
        <w:tab/>
      </w:r>
      <w:r w:rsidR="002370CC" w:rsidRPr="002370CC">
        <w:rPr>
          <w:snapToGrid w:val="0"/>
          <w:u w:val="single"/>
          <w:lang w:val="fr-FR"/>
        </w:rPr>
        <w:t>Rap</w:t>
      </w:r>
      <w:r w:rsidR="00B70723" w:rsidRPr="002370CC">
        <w:rPr>
          <w:snapToGrid w:val="0"/>
          <w:u w:val="single"/>
          <w:lang w:val="fr-FR"/>
        </w:rPr>
        <w:t xml:space="preserve">port </w:t>
      </w:r>
      <w:r w:rsidR="002354A0">
        <w:rPr>
          <w:snapToGrid w:val="0"/>
          <w:u w:val="single"/>
          <w:lang w:val="fr-FR"/>
        </w:rPr>
        <w:t>initial de la Lit</w:t>
      </w:r>
      <w:r w:rsidR="00DB124E">
        <w:rPr>
          <w:snapToGrid w:val="0"/>
          <w:u w:val="single"/>
          <w:lang w:val="fr-FR"/>
        </w:rPr>
        <w:t>uanie au titre</w:t>
      </w:r>
      <w:r w:rsidR="002370CC" w:rsidRPr="002370CC">
        <w:rPr>
          <w:snapToGrid w:val="0"/>
          <w:u w:val="single"/>
          <w:lang w:val="fr-FR"/>
        </w:rPr>
        <w:t xml:space="preserve"> du</w:t>
      </w:r>
      <w:r w:rsidR="00B70723" w:rsidRPr="002370CC">
        <w:rPr>
          <w:snapToGrid w:val="0"/>
          <w:u w:val="single"/>
          <w:lang w:val="fr-FR"/>
        </w:rPr>
        <w:t xml:space="preserve"> </w:t>
      </w:r>
      <w:r w:rsidR="00B70723" w:rsidRPr="002370CC">
        <w:rPr>
          <w:szCs w:val="24"/>
          <w:u w:val="single"/>
          <w:lang w:val="fr-FR"/>
        </w:rPr>
        <w:t>Protocol</w:t>
      </w:r>
      <w:r w:rsidR="002370CC">
        <w:rPr>
          <w:szCs w:val="24"/>
          <w:u w:val="single"/>
          <w:lang w:val="fr-FR"/>
        </w:rPr>
        <w:t>e facultatif concernant l’implication d’enfants dans les conflits armés</w:t>
      </w:r>
      <w:r w:rsidR="00B70723" w:rsidRPr="002370CC">
        <w:rPr>
          <w:szCs w:val="24"/>
          <w:lang w:val="fr-FR"/>
        </w:rPr>
        <w:t xml:space="preserve"> (CRC/C/OPAC/LTU/1; CRC/C/OPAC/LTU/Q/1; CRC/C/OPAC/LTU/Q/1/Add.1; HRI/CORE/1/Add.97)</w:t>
      </w:r>
    </w:p>
    <w:p w:rsidR="00B70723" w:rsidRPr="00972983" w:rsidRDefault="002370CC" w:rsidP="00732615">
      <w:pPr>
        <w:pStyle w:val="ParaNo"/>
        <w:numPr>
          <w:ilvl w:val="0"/>
          <w:numId w:val="15"/>
        </w:numPr>
        <w:tabs>
          <w:tab w:val="clear" w:pos="360"/>
        </w:tabs>
        <w:rPr>
          <w:i/>
          <w:lang w:val="fr-FR"/>
        </w:rPr>
      </w:pPr>
      <w:r w:rsidRPr="00972983">
        <w:rPr>
          <w:i/>
          <w:lang w:val="fr-FR"/>
        </w:rPr>
        <w:t>Sur l’invitation du Président, l</w:t>
      </w:r>
      <w:r w:rsidR="00B70723" w:rsidRPr="00972983">
        <w:rPr>
          <w:i/>
          <w:lang w:val="fr-FR"/>
        </w:rPr>
        <w:t>e</w:t>
      </w:r>
      <w:r w:rsidRPr="00972983">
        <w:rPr>
          <w:i/>
          <w:lang w:val="fr-FR"/>
        </w:rPr>
        <w:t xml:space="preserve">s membres de la délégation de </w:t>
      </w:r>
      <w:r w:rsidR="002354A0" w:rsidRPr="00972983">
        <w:rPr>
          <w:i/>
          <w:lang w:val="fr-FR"/>
        </w:rPr>
        <w:t>Lit</w:t>
      </w:r>
      <w:r w:rsidRPr="00972983">
        <w:rPr>
          <w:i/>
          <w:lang w:val="fr-FR"/>
        </w:rPr>
        <w:t>uanie prenn</w:t>
      </w:r>
      <w:r w:rsidR="00E96585" w:rsidRPr="00972983">
        <w:rPr>
          <w:i/>
          <w:lang w:val="fr-FR"/>
        </w:rPr>
        <w:t>ent place à la table du C</w:t>
      </w:r>
      <w:r w:rsidRPr="00972983">
        <w:rPr>
          <w:i/>
          <w:lang w:val="fr-FR"/>
        </w:rPr>
        <w:t>omité</w:t>
      </w:r>
      <w:r w:rsidR="00B70723" w:rsidRPr="00972983">
        <w:rPr>
          <w:i/>
          <w:lang w:val="fr-FR"/>
        </w:rPr>
        <w:t>.</w:t>
      </w:r>
    </w:p>
    <w:p w:rsidR="00B70723" w:rsidRDefault="00E96585" w:rsidP="00B70723">
      <w:pPr>
        <w:pStyle w:val="ParaNo"/>
        <w:numPr>
          <w:ilvl w:val="0"/>
          <w:numId w:val="15"/>
        </w:numPr>
        <w:tabs>
          <w:tab w:val="clear" w:pos="360"/>
        </w:tabs>
        <w:ind w:left="0" w:firstLine="0"/>
        <w:rPr>
          <w:snapToGrid w:val="0"/>
          <w:lang w:val="fr-FR"/>
        </w:rPr>
      </w:pPr>
      <w:r w:rsidRPr="00E96585">
        <w:rPr>
          <w:snapToGrid w:val="0"/>
          <w:u w:val="single"/>
          <w:lang w:val="fr-FR"/>
        </w:rPr>
        <w:t>M</w:t>
      </w:r>
      <w:r w:rsidRPr="00972983">
        <w:rPr>
          <w:snapToGrid w:val="0"/>
          <w:u w:val="single"/>
          <w:vertAlign w:val="superscript"/>
          <w:lang w:val="fr-FR"/>
        </w:rPr>
        <w:t>me</w:t>
      </w:r>
      <w:r w:rsidR="00B70723" w:rsidRPr="00E96585">
        <w:rPr>
          <w:snapToGrid w:val="0"/>
          <w:u w:val="single"/>
          <w:lang w:val="fr-FR"/>
        </w:rPr>
        <w:t xml:space="preserve"> MURAUSKAITĖ</w:t>
      </w:r>
      <w:r w:rsidR="002354A0">
        <w:rPr>
          <w:snapToGrid w:val="0"/>
          <w:lang w:val="fr-FR"/>
        </w:rPr>
        <w:t xml:space="preserve"> (Lit</w:t>
      </w:r>
      <w:r w:rsidRPr="00E96585">
        <w:rPr>
          <w:snapToGrid w:val="0"/>
          <w:lang w:val="fr-FR"/>
        </w:rPr>
        <w:t>uanie</w:t>
      </w:r>
      <w:r w:rsidR="00B70723" w:rsidRPr="00E96585">
        <w:rPr>
          <w:snapToGrid w:val="0"/>
          <w:lang w:val="fr-FR"/>
        </w:rPr>
        <w:t>) s</w:t>
      </w:r>
      <w:r w:rsidR="002354A0">
        <w:rPr>
          <w:snapToGrid w:val="0"/>
          <w:lang w:val="fr-FR"/>
        </w:rPr>
        <w:t>ignale qu’en Lit</w:t>
      </w:r>
      <w:r w:rsidRPr="00E96585">
        <w:rPr>
          <w:snapToGrid w:val="0"/>
          <w:lang w:val="fr-FR"/>
        </w:rPr>
        <w:t xml:space="preserve">uanie le service militaire obligatoire commence à 19 ans et l’âge minimum du service militaire volontaire à 18. </w:t>
      </w:r>
      <w:r w:rsidR="0009775F">
        <w:rPr>
          <w:snapToGrid w:val="0"/>
          <w:lang w:val="fr-FR"/>
        </w:rPr>
        <w:t>Le nouveau Code pénal crimi</w:t>
      </w:r>
      <w:r>
        <w:rPr>
          <w:snapToGrid w:val="0"/>
          <w:lang w:val="fr-FR"/>
        </w:rPr>
        <w:t xml:space="preserve">nalise la conscription des mineurs de moins de 18 ans dans les groupes armés et l’emploi des enfants dans les conflits. </w:t>
      </w:r>
      <w:r w:rsidR="002354A0">
        <w:rPr>
          <w:snapToGrid w:val="0"/>
          <w:lang w:val="fr-FR"/>
        </w:rPr>
        <w:t>La Lit</w:t>
      </w:r>
      <w:r w:rsidR="007F7E87">
        <w:rPr>
          <w:snapToGrid w:val="0"/>
          <w:lang w:val="fr-FR"/>
        </w:rPr>
        <w:t>uanie,</w:t>
      </w:r>
      <w:r w:rsidR="007F7E87" w:rsidRPr="007F7E87">
        <w:rPr>
          <w:snapToGrid w:val="0"/>
          <w:lang w:val="fr-FR"/>
        </w:rPr>
        <w:t xml:space="preserve"> au carrefour de l’Europe de l’Est et de l’</w:t>
      </w:r>
      <w:r w:rsidR="007F7E87">
        <w:rPr>
          <w:snapToGrid w:val="0"/>
          <w:lang w:val="fr-FR"/>
        </w:rPr>
        <w:t>Ouest,</w:t>
      </w:r>
      <w:r w:rsidR="00B84803">
        <w:rPr>
          <w:snapToGrid w:val="0"/>
          <w:lang w:val="fr-FR"/>
        </w:rPr>
        <w:t xml:space="preserve"> </w:t>
      </w:r>
      <w:r w:rsidR="007F7E87" w:rsidRPr="007F7E87">
        <w:rPr>
          <w:snapToGrid w:val="0"/>
          <w:lang w:val="fr-FR"/>
        </w:rPr>
        <w:t xml:space="preserve">accueille de nombreux demandeurs d’asile. La plupart des enfants demandeurs d’asile non accompagnés </w:t>
      </w:r>
      <w:r w:rsidR="007F7E87">
        <w:rPr>
          <w:snapToGrid w:val="0"/>
          <w:lang w:val="fr-FR"/>
        </w:rPr>
        <w:t>ont entre 14 et 18 ans et vienn</w:t>
      </w:r>
      <w:r w:rsidR="007F7E87" w:rsidRPr="007F7E87">
        <w:rPr>
          <w:snapToGrid w:val="0"/>
          <w:lang w:val="fr-FR"/>
        </w:rPr>
        <w:t xml:space="preserve">ent </w:t>
      </w:r>
      <w:r w:rsidR="007F7E87">
        <w:rPr>
          <w:snapToGrid w:val="0"/>
          <w:lang w:val="fr-FR"/>
        </w:rPr>
        <w:t xml:space="preserve">de </w:t>
      </w:r>
      <w:r w:rsidR="00B70723" w:rsidRPr="007F7E87">
        <w:rPr>
          <w:snapToGrid w:val="0"/>
          <w:lang w:val="fr-FR"/>
        </w:rPr>
        <w:t>Chechnya</w:t>
      </w:r>
      <w:r w:rsidR="00AC4759" w:rsidRPr="007F7E87">
        <w:rPr>
          <w:snapToGrid w:val="0"/>
          <w:lang w:val="fr-FR"/>
        </w:rPr>
        <w:t xml:space="preserve">. </w:t>
      </w:r>
      <w:r w:rsidR="007F7E87" w:rsidRPr="007F7E87">
        <w:rPr>
          <w:snapToGrid w:val="0"/>
          <w:lang w:val="fr-FR"/>
        </w:rPr>
        <w:t>T</w:t>
      </w:r>
      <w:r w:rsidR="007F7E87">
        <w:rPr>
          <w:snapToGrid w:val="0"/>
          <w:lang w:val="fr-FR"/>
        </w:rPr>
        <w:t>ous so</w:t>
      </w:r>
      <w:r w:rsidR="00B84803">
        <w:rPr>
          <w:snapToGrid w:val="0"/>
          <w:lang w:val="fr-FR"/>
        </w:rPr>
        <w:t>nt orientés ver</w:t>
      </w:r>
      <w:r w:rsidR="007F7E87" w:rsidRPr="007F7E87">
        <w:rPr>
          <w:snapToGrid w:val="0"/>
          <w:lang w:val="fr-FR"/>
        </w:rPr>
        <w:t>s un centre d’accueil des réfugiés à</w:t>
      </w:r>
      <w:r w:rsidR="0009775F">
        <w:rPr>
          <w:snapToGrid w:val="0"/>
          <w:lang w:val="fr-FR"/>
        </w:rPr>
        <w:t xml:space="preserve"> Rukla, où ils reçoivent gratuitement logement, nourriture, traitements médicaux, enseignement et aide psychologique. Son Gouvernement est déterminé à</w:t>
      </w:r>
      <w:r w:rsidR="00B84803">
        <w:rPr>
          <w:snapToGrid w:val="0"/>
          <w:lang w:val="fr-FR"/>
        </w:rPr>
        <w:t xml:space="preserve"> pleinement mettre en œuvre les </w:t>
      </w:r>
      <w:r w:rsidR="0009775F">
        <w:rPr>
          <w:snapToGrid w:val="0"/>
          <w:lang w:val="fr-FR"/>
        </w:rPr>
        <w:t>dispositions de la Convention des droits de l’enfant et de son Protocole facultatif.</w:t>
      </w:r>
    </w:p>
    <w:p w:rsidR="00B70723" w:rsidRPr="00D347A5" w:rsidRDefault="00945124" w:rsidP="00B70723">
      <w:pPr>
        <w:pStyle w:val="ParaNo"/>
        <w:numPr>
          <w:ilvl w:val="0"/>
          <w:numId w:val="15"/>
        </w:numPr>
        <w:tabs>
          <w:tab w:val="clear" w:pos="360"/>
        </w:tabs>
        <w:ind w:left="0" w:firstLine="0"/>
        <w:rPr>
          <w:snapToGrid w:val="0"/>
          <w:lang w:val="fr-FR"/>
        </w:rPr>
      </w:pPr>
      <w:r>
        <w:rPr>
          <w:snapToGrid w:val="0"/>
          <w:u w:val="single"/>
          <w:lang w:val="fr-FR"/>
        </w:rPr>
        <w:t>M</w:t>
      </w:r>
      <w:r w:rsidR="00B70723" w:rsidRPr="0009775F">
        <w:rPr>
          <w:snapToGrid w:val="0"/>
          <w:u w:val="single"/>
          <w:lang w:val="fr-FR"/>
        </w:rPr>
        <w:t>. SIDDIQUI</w:t>
      </w:r>
      <w:r w:rsidR="0009775F" w:rsidRPr="0009775F">
        <w:rPr>
          <w:snapToGrid w:val="0"/>
          <w:lang w:val="fr-FR"/>
        </w:rPr>
        <w:t xml:space="preserve">, </w:t>
      </w:r>
      <w:r w:rsidR="00B70723" w:rsidRPr="0009775F">
        <w:rPr>
          <w:snapToGrid w:val="0"/>
          <w:lang w:val="fr-FR"/>
        </w:rPr>
        <w:t>Rapporteur</w:t>
      </w:r>
      <w:r w:rsidR="00387A21">
        <w:rPr>
          <w:snapToGrid w:val="0"/>
          <w:lang w:val="fr-FR"/>
        </w:rPr>
        <w:t xml:space="preserve"> de pays, dit</w:t>
      </w:r>
      <w:r w:rsidR="0009775F" w:rsidRPr="0009775F">
        <w:rPr>
          <w:snapToGrid w:val="0"/>
          <w:lang w:val="fr-FR"/>
        </w:rPr>
        <w:t xml:space="preserve"> que l’</w:t>
      </w:r>
      <w:r w:rsidR="003B7A9E">
        <w:rPr>
          <w:snapToGrid w:val="0"/>
          <w:lang w:val="fr-FR"/>
        </w:rPr>
        <w:t>É</w:t>
      </w:r>
      <w:r w:rsidR="0009775F" w:rsidRPr="0009775F">
        <w:rPr>
          <w:snapToGrid w:val="0"/>
          <w:lang w:val="fr-FR"/>
        </w:rPr>
        <w:t>tat partie a informé le Comité du fait que les personnes d</w:t>
      </w:r>
      <w:r w:rsidR="0009775F">
        <w:rPr>
          <w:snapToGrid w:val="0"/>
          <w:lang w:val="fr-FR"/>
        </w:rPr>
        <w:t>e moins de 18 ans ne sont pas a</w:t>
      </w:r>
      <w:r w:rsidR="0009775F" w:rsidRPr="0009775F">
        <w:rPr>
          <w:snapToGrid w:val="0"/>
          <w:lang w:val="fr-FR"/>
        </w:rPr>
        <w:t xml:space="preserve">utorisées à </w:t>
      </w:r>
      <w:r w:rsidR="00D347A5">
        <w:rPr>
          <w:snapToGrid w:val="0"/>
          <w:lang w:val="fr-FR"/>
        </w:rPr>
        <w:t>servi</w:t>
      </w:r>
      <w:r w:rsidR="0009775F" w:rsidRPr="0009775F">
        <w:rPr>
          <w:snapToGrid w:val="0"/>
          <w:lang w:val="fr-FR"/>
        </w:rPr>
        <w:t xml:space="preserve">r dans l’armée; le Code </w:t>
      </w:r>
      <w:r w:rsidR="0009775F">
        <w:rPr>
          <w:snapToGrid w:val="0"/>
          <w:lang w:val="fr-FR"/>
        </w:rPr>
        <w:t>pé</w:t>
      </w:r>
      <w:r w:rsidR="0009775F" w:rsidRPr="0009775F">
        <w:rPr>
          <w:snapToGrid w:val="0"/>
          <w:lang w:val="fr-FR"/>
        </w:rPr>
        <w:t xml:space="preserve">nal </w:t>
      </w:r>
      <w:r w:rsidR="0009775F">
        <w:rPr>
          <w:snapToGrid w:val="0"/>
          <w:lang w:val="fr-FR"/>
        </w:rPr>
        <w:t>crimi</w:t>
      </w:r>
      <w:r w:rsidR="0009775F" w:rsidRPr="0009775F">
        <w:rPr>
          <w:snapToGrid w:val="0"/>
          <w:lang w:val="fr-FR"/>
        </w:rPr>
        <w:t>nalise l’emploi des enfants dans les conflits armés; tous les trait</w:t>
      </w:r>
      <w:r w:rsidR="0009775F">
        <w:rPr>
          <w:snapToGrid w:val="0"/>
          <w:lang w:val="fr-FR"/>
        </w:rPr>
        <w:t>é</w:t>
      </w:r>
      <w:r w:rsidR="0009775F" w:rsidRPr="0009775F">
        <w:rPr>
          <w:snapToGrid w:val="0"/>
          <w:lang w:val="fr-FR"/>
        </w:rPr>
        <w:t xml:space="preserve">s </w:t>
      </w:r>
      <w:r w:rsidR="0009775F">
        <w:rPr>
          <w:snapToGrid w:val="0"/>
          <w:lang w:val="fr-FR"/>
        </w:rPr>
        <w:t>interna</w:t>
      </w:r>
      <w:r w:rsidR="0009775F" w:rsidRPr="0009775F">
        <w:rPr>
          <w:snapToGrid w:val="0"/>
          <w:lang w:val="fr-FR"/>
        </w:rPr>
        <w:t xml:space="preserve">tionaux </w:t>
      </w:r>
      <w:r w:rsidR="0009775F">
        <w:rPr>
          <w:snapToGrid w:val="0"/>
          <w:lang w:val="fr-FR"/>
        </w:rPr>
        <w:t>ratifié</w:t>
      </w:r>
      <w:r w:rsidR="0009775F" w:rsidRPr="0009775F">
        <w:rPr>
          <w:snapToGrid w:val="0"/>
          <w:lang w:val="fr-FR"/>
        </w:rPr>
        <w:t>s par l’</w:t>
      </w:r>
      <w:r w:rsidR="003B7A9E">
        <w:rPr>
          <w:snapToGrid w:val="0"/>
          <w:lang w:val="fr-FR"/>
        </w:rPr>
        <w:t>État</w:t>
      </w:r>
      <w:r w:rsidR="0009775F">
        <w:rPr>
          <w:snapToGrid w:val="0"/>
          <w:lang w:val="fr-FR"/>
        </w:rPr>
        <w:t xml:space="preserve"> partie deviennent </w:t>
      </w:r>
      <w:r w:rsidR="0009775F" w:rsidRPr="0009775F">
        <w:rPr>
          <w:snapToGrid w:val="0"/>
          <w:lang w:val="fr-FR"/>
        </w:rPr>
        <w:t>partie intégrant</w:t>
      </w:r>
      <w:r w:rsidR="00B84803">
        <w:rPr>
          <w:snapToGrid w:val="0"/>
          <w:lang w:val="fr-FR"/>
        </w:rPr>
        <w:t>e du système juridique national,</w:t>
      </w:r>
      <w:r w:rsidR="0009775F" w:rsidRPr="0009775F">
        <w:rPr>
          <w:snapToGrid w:val="0"/>
          <w:lang w:val="fr-FR"/>
        </w:rPr>
        <w:t xml:space="preserve"> </w:t>
      </w:r>
      <w:r w:rsidR="0009775F">
        <w:rPr>
          <w:snapToGrid w:val="0"/>
          <w:lang w:val="fr-FR"/>
        </w:rPr>
        <w:t>et l’</w:t>
      </w:r>
      <w:r w:rsidR="003B7A9E">
        <w:rPr>
          <w:snapToGrid w:val="0"/>
          <w:lang w:val="fr-FR"/>
        </w:rPr>
        <w:t>État</w:t>
      </w:r>
      <w:r w:rsidR="0009775F">
        <w:rPr>
          <w:snapToGrid w:val="0"/>
          <w:lang w:val="fr-FR"/>
        </w:rPr>
        <w:t xml:space="preserve"> fournit une aide psychologique et sociale </w:t>
      </w:r>
      <w:r w:rsidR="002354A0">
        <w:rPr>
          <w:snapToGrid w:val="0"/>
          <w:lang w:val="fr-FR"/>
        </w:rPr>
        <w:t>aux enfants qui arrivent en Lit</w:t>
      </w:r>
      <w:r w:rsidR="0009775F">
        <w:rPr>
          <w:snapToGrid w:val="0"/>
          <w:lang w:val="fr-FR"/>
        </w:rPr>
        <w:t>uanie</w:t>
      </w:r>
      <w:r w:rsidR="00387A21">
        <w:rPr>
          <w:snapToGrid w:val="0"/>
          <w:lang w:val="fr-FR"/>
        </w:rPr>
        <w:t xml:space="preserve"> en provenance</w:t>
      </w:r>
      <w:r w:rsidR="0009775F">
        <w:rPr>
          <w:snapToGrid w:val="0"/>
          <w:lang w:val="fr-FR"/>
        </w:rPr>
        <w:t xml:space="preserve"> d’autres pays affectés par des conflits armés. </w:t>
      </w:r>
      <w:r w:rsidR="0009775F" w:rsidRPr="00D347A5">
        <w:rPr>
          <w:snapToGrid w:val="0"/>
          <w:lang w:val="fr-FR"/>
        </w:rPr>
        <w:t xml:space="preserve">Il demande quelles sont les </w:t>
      </w:r>
      <w:r w:rsidR="00D347A5" w:rsidRPr="00D347A5">
        <w:rPr>
          <w:snapToGrid w:val="0"/>
          <w:lang w:val="fr-FR"/>
        </w:rPr>
        <w:t>me</w:t>
      </w:r>
      <w:r w:rsidR="0009775F" w:rsidRPr="00D347A5">
        <w:rPr>
          <w:snapToGrid w:val="0"/>
          <w:lang w:val="fr-FR"/>
        </w:rPr>
        <w:t>sures adopt</w:t>
      </w:r>
      <w:r w:rsidR="00D347A5" w:rsidRPr="00D347A5">
        <w:rPr>
          <w:snapToGrid w:val="0"/>
          <w:lang w:val="fr-FR"/>
        </w:rPr>
        <w:t>é</w:t>
      </w:r>
      <w:r w:rsidR="0009775F" w:rsidRPr="00D347A5">
        <w:rPr>
          <w:snapToGrid w:val="0"/>
          <w:lang w:val="fr-FR"/>
        </w:rPr>
        <w:t xml:space="preserve">es pour </w:t>
      </w:r>
      <w:r w:rsidR="00D347A5" w:rsidRPr="00D347A5">
        <w:rPr>
          <w:snapToGrid w:val="0"/>
          <w:lang w:val="fr-FR"/>
        </w:rPr>
        <w:t>faire connaître la teneur du Protocole facultat</w:t>
      </w:r>
      <w:r w:rsidR="002354A0">
        <w:rPr>
          <w:snapToGrid w:val="0"/>
          <w:lang w:val="fr-FR"/>
        </w:rPr>
        <w:t>if et souhaite savoir si la Lit</w:t>
      </w:r>
      <w:r w:rsidR="00D347A5" w:rsidRPr="00D347A5">
        <w:rPr>
          <w:snapToGrid w:val="0"/>
          <w:lang w:val="fr-FR"/>
        </w:rPr>
        <w:t xml:space="preserve">uanie prévoie d’instaurer une </w:t>
      </w:r>
      <w:r w:rsidR="00D347A5">
        <w:rPr>
          <w:snapToGrid w:val="0"/>
          <w:lang w:val="fr-FR"/>
        </w:rPr>
        <w:t>juri</w:t>
      </w:r>
      <w:r w:rsidR="00B84803">
        <w:rPr>
          <w:snapToGrid w:val="0"/>
          <w:lang w:val="fr-FR"/>
        </w:rPr>
        <w:t>diction extra</w:t>
      </w:r>
      <w:r w:rsidR="00D347A5" w:rsidRPr="00D347A5">
        <w:rPr>
          <w:snapToGrid w:val="0"/>
          <w:lang w:val="fr-FR"/>
        </w:rPr>
        <w:t>territoriale pour l</w:t>
      </w:r>
      <w:r w:rsidR="00B84803">
        <w:rPr>
          <w:snapToGrid w:val="0"/>
          <w:lang w:val="fr-FR"/>
        </w:rPr>
        <w:t>es crimes de guerre impliqua</w:t>
      </w:r>
      <w:r w:rsidR="00D347A5">
        <w:rPr>
          <w:snapToGrid w:val="0"/>
          <w:lang w:val="fr-FR"/>
        </w:rPr>
        <w:t>nt</w:t>
      </w:r>
      <w:r w:rsidR="00D347A5" w:rsidRPr="00D347A5">
        <w:rPr>
          <w:snapToGrid w:val="0"/>
          <w:lang w:val="fr-FR"/>
        </w:rPr>
        <w:t xml:space="preserve"> l’emploi d’enfants dans les forces armées</w:t>
      </w:r>
      <w:r w:rsidR="00682600">
        <w:rPr>
          <w:snapToGrid w:val="0"/>
          <w:lang w:val="fr-FR"/>
        </w:rPr>
        <w:t>,</w:t>
      </w:r>
      <w:r w:rsidR="00D347A5" w:rsidRPr="00D347A5">
        <w:rPr>
          <w:snapToGrid w:val="0"/>
          <w:lang w:val="fr-FR"/>
        </w:rPr>
        <w:t xml:space="preserve"> ou lors d’hostilités perpétrées par o</w:t>
      </w:r>
      <w:r w:rsidR="00387A21">
        <w:rPr>
          <w:snapToGrid w:val="0"/>
          <w:lang w:val="fr-FR"/>
        </w:rPr>
        <w:t>u contre des ressortissants lit</w:t>
      </w:r>
      <w:r w:rsidR="00D347A5">
        <w:rPr>
          <w:snapToGrid w:val="0"/>
          <w:lang w:val="fr-FR"/>
        </w:rPr>
        <w:t>u</w:t>
      </w:r>
      <w:r w:rsidR="00D347A5" w:rsidRPr="00D347A5">
        <w:rPr>
          <w:snapToGrid w:val="0"/>
          <w:lang w:val="fr-FR"/>
        </w:rPr>
        <w:t xml:space="preserve">aniens à l’étranger. </w:t>
      </w:r>
      <w:r w:rsidR="00D347A5" w:rsidRPr="002354A0">
        <w:rPr>
          <w:snapToGrid w:val="0"/>
          <w:lang w:val="fr-FR"/>
        </w:rPr>
        <w:t>Il demande si l’</w:t>
      </w:r>
      <w:r w:rsidR="003B7A9E">
        <w:rPr>
          <w:snapToGrid w:val="0"/>
          <w:lang w:val="fr-FR"/>
        </w:rPr>
        <w:t>État</w:t>
      </w:r>
      <w:r w:rsidR="00D347A5" w:rsidRPr="002354A0">
        <w:rPr>
          <w:snapToGrid w:val="0"/>
          <w:lang w:val="fr-FR"/>
        </w:rPr>
        <w:t xml:space="preserve"> partie participe aux efforts internationaux visant à évi</w:t>
      </w:r>
      <w:r w:rsidR="00B84803">
        <w:rPr>
          <w:snapToGrid w:val="0"/>
          <w:lang w:val="fr-FR"/>
        </w:rPr>
        <w:t>ter l’implication d’enfants lit</w:t>
      </w:r>
      <w:r w:rsidR="00D347A5" w:rsidRPr="002354A0">
        <w:rPr>
          <w:snapToGrid w:val="0"/>
          <w:lang w:val="fr-FR"/>
        </w:rPr>
        <w:t>uaniens dans un conflit a</w:t>
      </w:r>
      <w:r w:rsidR="002354A0" w:rsidRPr="002354A0">
        <w:rPr>
          <w:snapToGrid w:val="0"/>
          <w:lang w:val="fr-FR"/>
        </w:rPr>
        <w:t>rmé en dehors du territoire lit</w:t>
      </w:r>
      <w:r w:rsidR="00D347A5" w:rsidRPr="002354A0">
        <w:rPr>
          <w:snapToGrid w:val="0"/>
          <w:lang w:val="fr-FR"/>
        </w:rPr>
        <w:t xml:space="preserve">uanien. </w:t>
      </w:r>
      <w:r w:rsidR="00C36965">
        <w:rPr>
          <w:snapToGrid w:val="0"/>
          <w:lang w:val="fr-FR"/>
        </w:rPr>
        <w:t>Il </w:t>
      </w:r>
      <w:r w:rsidR="00D347A5" w:rsidRPr="00D347A5">
        <w:rPr>
          <w:snapToGrid w:val="0"/>
          <w:lang w:val="fr-FR"/>
        </w:rPr>
        <w:t xml:space="preserve">souhaite en </w:t>
      </w:r>
      <w:r w:rsidR="00D347A5">
        <w:rPr>
          <w:snapToGrid w:val="0"/>
          <w:lang w:val="fr-FR"/>
        </w:rPr>
        <w:t>outre</w:t>
      </w:r>
      <w:r w:rsidR="00D347A5" w:rsidRPr="00D347A5">
        <w:rPr>
          <w:snapToGrid w:val="0"/>
          <w:lang w:val="fr-FR"/>
        </w:rPr>
        <w:t xml:space="preserve"> </w:t>
      </w:r>
      <w:r w:rsidR="00D347A5">
        <w:rPr>
          <w:snapToGrid w:val="0"/>
          <w:lang w:val="fr-FR"/>
        </w:rPr>
        <w:t>connaître</w:t>
      </w:r>
      <w:r w:rsidR="00D347A5" w:rsidRPr="00D347A5">
        <w:rPr>
          <w:snapToGrid w:val="0"/>
          <w:lang w:val="fr-FR"/>
        </w:rPr>
        <w:t xml:space="preserve"> la raison pour laquelle le Bureau du médiateur pour la protection des droits de l’enfant n’est pas </w:t>
      </w:r>
      <w:r w:rsidR="00D347A5">
        <w:rPr>
          <w:snapToGrid w:val="0"/>
          <w:lang w:val="fr-FR"/>
        </w:rPr>
        <w:t>responsa</w:t>
      </w:r>
      <w:r w:rsidR="00D347A5" w:rsidRPr="00D347A5">
        <w:rPr>
          <w:snapToGrid w:val="0"/>
          <w:lang w:val="fr-FR"/>
        </w:rPr>
        <w:t>ble du contrôle de l’application du Protocole facultatif.</w:t>
      </w:r>
    </w:p>
    <w:p w:rsidR="00B70723" w:rsidRPr="007C1A37" w:rsidRDefault="00945124" w:rsidP="00D93855">
      <w:pPr>
        <w:pStyle w:val="ParaNo"/>
        <w:numPr>
          <w:ilvl w:val="0"/>
          <w:numId w:val="15"/>
        </w:numPr>
        <w:tabs>
          <w:tab w:val="clear" w:pos="360"/>
        </w:tabs>
        <w:ind w:left="0" w:firstLine="0"/>
        <w:rPr>
          <w:snapToGrid w:val="0"/>
          <w:lang w:val="fr-FR"/>
        </w:rPr>
      </w:pPr>
      <w:r>
        <w:rPr>
          <w:snapToGrid w:val="0"/>
          <w:u w:val="single"/>
          <w:lang w:val="fr-FR"/>
        </w:rPr>
        <w:t>M</w:t>
      </w:r>
      <w:r w:rsidR="00B70723" w:rsidRPr="007C1A37">
        <w:rPr>
          <w:snapToGrid w:val="0"/>
          <w:u w:val="single"/>
          <w:lang w:val="fr-FR"/>
        </w:rPr>
        <w:t>. FILALI</w:t>
      </w:r>
      <w:r w:rsidR="00387A21">
        <w:rPr>
          <w:snapToGrid w:val="0"/>
          <w:lang w:val="fr-FR"/>
        </w:rPr>
        <w:t xml:space="preserve"> dit</w:t>
      </w:r>
      <w:r w:rsidR="00D347A5" w:rsidRPr="007C1A37">
        <w:rPr>
          <w:snapToGrid w:val="0"/>
          <w:lang w:val="fr-FR"/>
        </w:rPr>
        <w:t xml:space="preserve"> que bien que l’</w:t>
      </w:r>
      <w:r w:rsidR="003B7A9E">
        <w:rPr>
          <w:snapToGrid w:val="0"/>
          <w:lang w:val="fr-FR"/>
        </w:rPr>
        <w:t>État</w:t>
      </w:r>
      <w:r w:rsidR="007C1A37">
        <w:rPr>
          <w:snapToGrid w:val="0"/>
          <w:lang w:val="fr-FR"/>
        </w:rPr>
        <w:t xml:space="preserve"> partie ai</w:t>
      </w:r>
      <w:r w:rsidR="00D347A5" w:rsidRPr="007C1A37">
        <w:rPr>
          <w:snapToGrid w:val="0"/>
          <w:lang w:val="fr-FR"/>
        </w:rPr>
        <w:t>t signalé que l’emploi d’</w:t>
      </w:r>
      <w:r w:rsidR="007C1A37">
        <w:rPr>
          <w:snapToGrid w:val="0"/>
          <w:lang w:val="fr-FR"/>
        </w:rPr>
        <w:t>enfants dans les h</w:t>
      </w:r>
      <w:r w:rsidR="00D347A5" w:rsidRPr="007C1A37">
        <w:rPr>
          <w:snapToGrid w:val="0"/>
          <w:lang w:val="fr-FR"/>
        </w:rPr>
        <w:t xml:space="preserve">ostilités </w:t>
      </w:r>
      <w:r w:rsidR="00682600">
        <w:rPr>
          <w:snapToGrid w:val="0"/>
          <w:lang w:val="fr-FR"/>
        </w:rPr>
        <w:t>et les conflits armés était</w:t>
      </w:r>
      <w:r w:rsidR="00387A21">
        <w:rPr>
          <w:snapToGrid w:val="0"/>
          <w:lang w:val="fr-FR"/>
        </w:rPr>
        <w:t xml:space="preserve"> considéré comme un délit pénal</w:t>
      </w:r>
      <w:r w:rsidR="00D347A5" w:rsidRPr="007C1A37">
        <w:rPr>
          <w:snapToGrid w:val="0"/>
          <w:lang w:val="fr-FR"/>
        </w:rPr>
        <w:t>, en vertu de la Constitution</w:t>
      </w:r>
      <w:r w:rsidR="007C1A37">
        <w:rPr>
          <w:snapToGrid w:val="0"/>
          <w:lang w:val="fr-FR"/>
        </w:rPr>
        <w:t xml:space="preserve"> tous le</w:t>
      </w:r>
      <w:r w:rsidR="00682600">
        <w:rPr>
          <w:snapToGrid w:val="0"/>
          <w:lang w:val="fr-FR"/>
        </w:rPr>
        <w:t>s citoyens devai</w:t>
      </w:r>
      <w:r w:rsidR="007C1A37" w:rsidRPr="007C1A37">
        <w:rPr>
          <w:snapToGrid w:val="0"/>
          <w:lang w:val="fr-FR"/>
        </w:rPr>
        <w:t xml:space="preserve">ent </w:t>
      </w:r>
      <w:r w:rsidR="007C1A37">
        <w:rPr>
          <w:snapToGrid w:val="0"/>
          <w:lang w:val="fr-FR"/>
        </w:rPr>
        <w:t>défend</w:t>
      </w:r>
      <w:r w:rsidR="007C1A37" w:rsidRPr="007C1A37">
        <w:rPr>
          <w:snapToGrid w:val="0"/>
          <w:lang w:val="fr-FR"/>
        </w:rPr>
        <w:t>r</w:t>
      </w:r>
      <w:r w:rsidR="007C1A37">
        <w:rPr>
          <w:snapToGrid w:val="0"/>
          <w:lang w:val="fr-FR"/>
        </w:rPr>
        <w:t>e</w:t>
      </w:r>
      <w:r w:rsidR="007C1A37" w:rsidRPr="007C1A37">
        <w:rPr>
          <w:snapToGrid w:val="0"/>
          <w:lang w:val="fr-FR"/>
        </w:rPr>
        <w:t xml:space="preserve"> le territoire en cas de menace étrangère.</w:t>
      </w:r>
      <w:r w:rsidR="007C1A37">
        <w:rPr>
          <w:snapToGrid w:val="0"/>
          <w:lang w:val="fr-FR"/>
        </w:rPr>
        <w:t xml:space="preserve"> </w:t>
      </w:r>
      <w:r w:rsidR="007C1A37" w:rsidRPr="007C1A37">
        <w:rPr>
          <w:snapToGrid w:val="0"/>
          <w:lang w:val="fr-FR"/>
        </w:rPr>
        <w:t xml:space="preserve">Il souhaite savoir si les enfants de moins de 18 ans peuvent ainsi être recrutés pour </w:t>
      </w:r>
      <w:r w:rsidR="007C1A37">
        <w:rPr>
          <w:snapToGrid w:val="0"/>
          <w:lang w:val="fr-FR"/>
        </w:rPr>
        <w:t xml:space="preserve">défendre </w:t>
      </w:r>
      <w:r w:rsidR="007C1A37" w:rsidRPr="007C1A37">
        <w:rPr>
          <w:snapToGrid w:val="0"/>
          <w:lang w:val="fr-FR"/>
        </w:rPr>
        <w:t>le ter</w:t>
      </w:r>
      <w:r w:rsidR="00921D39">
        <w:rPr>
          <w:snapToGrid w:val="0"/>
          <w:lang w:val="fr-FR"/>
        </w:rPr>
        <w:t>ritoire contre une menace militaire</w:t>
      </w:r>
      <w:r w:rsidR="007C1A37" w:rsidRPr="007C1A37">
        <w:rPr>
          <w:snapToGrid w:val="0"/>
          <w:lang w:val="fr-FR"/>
        </w:rPr>
        <w:t xml:space="preserve"> étrangère</w:t>
      </w:r>
      <w:r w:rsidR="00B84803">
        <w:rPr>
          <w:snapToGrid w:val="0"/>
          <w:lang w:val="fr-FR"/>
        </w:rPr>
        <w:t>,</w:t>
      </w:r>
      <w:r w:rsidR="007C1A37" w:rsidRPr="007C1A37">
        <w:rPr>
          <w:snapToGrid w:val="0"/>
          <w:lang w:val="fr-FR"/>
        </w:rPr>
        <w:t xml:space="preserve"> et </w:t>
      </w:r>
      <w:r w:rsidR="00682600">
        <w:rPr>
          <w:snapToGrid w:val="0"/>
          <w:lang w:val="fr-FR"/>
        </w:rPr>
        <w:t xml:space="preserve">il aimerait </w:t>
      </w:r>
      <w:r w:rsidR="007C1A37" w:rsidRPr="007C1A37">
        <w:rPr>
          <w:snapToGrid w:val="0"/>
          <w:lang w:val="fr-FR"/>
        </w:rPr>
        <w:t xml:space="preserve">connaître l’institution nationale responsable de la supervision de l’application du Protocole </w:t>
      </w:r>
      <w:r w:rsidR="007C1A37">
        <w:rPr>
          <w:snapToGrid w:val="0"/>
          <w:lang w:val="fr-FR"/>
        </w:rPr>
        <w:t xml:space="preserve">facultatif. </w:t>
      </w:r>
    </w:p>
    <w:p w:rsidR="00B70723" w:rsidRPr="007C1A37" w:rsidRDefault="007C1A37" w:rsidP="00B70723">
      <w:pPr>
        <w:pStyle w:val="ParaNo"/>
        <w:numPr>
          <w:ilvl w:val="0"/>
          <w:numId w:val="15"/>
        </w:numPr>
        <w:tabs>
          <w:tab w:val="clear" w:pos="360"/>
        </w:tabs>
        <w:ind w:left="0" w:firstLine="0"/>
        <w:rPr>
          <w:snapToGrid w:val="0"/>
          <w:lang w:val="fr-FR"/>
        </w:rPr>
      </w:pPr>
      <w:r w:rsidRPr="007C1A37">
        <w:rPr>
          <w:snapToGrid w:val="0"/>
          <w:u w:val="single"/>
          <w:lang w:val="fr-FR"/>
        </w:rPr>
        <w:t>M</w:t>
      </w:r>
      <w:r w:rsidRPr="003B7A9E">
        <w:rPr>
          <w:snapToGrid w:val="0"/>
          <w:u w:val="single"/>
          <w:vertAlign w:val="superscript"/>
          <w:lang w:val="fr-FR"/>
        </w:rPr>
        <w:t>me</w:t>
      </w:r>
      <w:r w:rsidR="00B70723" w:rsidRPr="007C1A37">
        <w:rPr>
          <w:snapToGrid w:val="0"/>
          <w:u w:val="single"/>
          <w:lang w:val="fr-FR"/>
        </w:rPr>
        <w:t xml:space="preserve"> AIDOO</w:t>
      </w:r>
      <w:r w:rsidRPr="007C1A37">
        <w:rPr>
          <w:snapToGrid w:val="0"/>
          <w:lang w:val="fr-FR"/>
        </w:rPr>
        <w:t xml:space="preserve"> demande si les organisations non gouvernementales</w:t>
      </w:r>
      <w:r w:rsidR="00D93855" w:rsidRPr="007C1A37">
        <w:rPr>
          <w:snapToGrid w:val="0"/>
          <w:lang w:val="fr-FR"/>
        </w:rPr>
        <w:t xml:space="preserve"> (</w:t>
      </w:r>
      <w:r w:rsidR="00B70723" w:rsidRPr="007C1A37">
        <w:rPr>
          <w:snapToGrid w:val="0"/>
          <w:lang w:val="fr-FR"/>
        </w:rPr>
        <w:t>O</w:t>
      </w:r>
      <w:r w:rsidRPr="007C1A37">
        <w:rPr>
          <w:snapToGrid w:val="0"/>
          <w:lang w:val="fr-FR"/>
        </w:rPr>
        <w:t>NG</w:t>
      </w:r>
      <w:r w:rsidR="00D93855" w:rsidRPr="007C1A37">
        <w:rPr>
          <w:snapToGrid w:val="0"/>
          <w:lang w:val="fr-FR"/>
        </w:rPr>
        <w:t>)</w:t>
      </w:r>
      <w:r w:rsidR="00B70723" w:rsidRPr="007C1A37">
        <w:rPr>
          <w:snapToGrid w:val="0"/>
          <w:lang w:val="fr-FR"/>
        </w:rPr>
        <w:t xml:space="preserve"> </w:t>
      </w:r>
      <w:r w:rsidRPr="007C1A37">
        <w:rPr>
          <w:snapToGrid w:val="0"/>
          <w:lang w:val="fr-FR"/>
        </w:rPr>
        <w:t xml:space="preserve">et la société civile ont </w:t>
      </w:r>
      <w:r>
        <w:rPr>
          <w:snapToGrid w:val="0"/>
          <w:lang w:val="fr-FR"/>
        </w:rPr>
        <w:t>participé</w:t>
      </w:r>
      <w:r w:rsidRPr="007C1A37">
        <w:rPr>
          <w:snapToGrid w:val="0"/>
          <w:lang w:val="fr-FR"/>
        </w:rPr>
        <w:t xml:space="preserve"> à la </w:t>
      </w:r>
      <w:r>
        <w:rPr>
          <w:snapToGrid w:val="0"/>
          <w:lang w:val="fr-FR"/>
        </w:rPr>
        <w:t>ré</w:t>
      </w:r>
      <w:r w:rsidRPr="007C1A37">
        <w:rPr>
          <w:snapToGrid w:val="0"/>
          <w:lang w:val="fr-FR"/>
        </w:rPr>
        <w:t>dacti</w:t>
      </w:r>
      <w:r w:rsidR="002354A0">
        <w:rPr>
          <w:snapToGrid w:val="0"/>
          <w:lang w:val="fr-FR"/>
        </w:rPr>
        <w:t>on du rapport initial de la Lit</w:t>
      </w:r>
      <w:r>
        <w:rPr>
          <w:snapToGrid w:val="0"/>
          <w:lang w:val="fr-FR"/>
        </w:rPr>
        <w:t>u</w:t>
      </w:r>
      <w:r w:rsidRPr="007C1A37">
        <w:rPr>
          <w:snapToGrid w:val="0"/>
          <w:lang w:val="fr-FR"/>
        </w:rPr>
        <w:t xml:space="preserve">anie en application du Protocole facultatif </w:t>
      </w:r>
      <w:r>
        <w:rPr>
          <w:snapToGrid w:val="0"/>
          <w:lang w:val="fr-FR"/>
        </w:rPr>
        <w:t xml:space="preserve">concernant l’implication d’enfants dans les conflits armés. </w:t>
      </w:r>
      <w:r w:rsidRPr="007C1A37">
        <w:rPr>
          <w:snapToGrid w:val="0"/>
          <w:lang w:val="fr-FR"/>
        </w:rPr>
        <w:t>Elle demande en outre s’il existe une institution de formation pour</w:t>
      </w:r>
      <w:r>
        <w:rPr>
          <w:snapToGrid w:val="0"/>
          <w:lang w:val="fr-FR"/>
        </w:rPr>
        <w:t xml:space="preserve"> </w:t>
      </w:r>
      <w:r w:rsidRPr="007C1A37">
        <w:rPr>
          <w:snapToGrid w:val="0"/>
          <w:lang w:val="fr-FR"/>
        </w:rPr>
        <w:t>e</w:t>
      </w:r>
      <w:r>
        <w:rPr>
          <w:snapToGrid w:val="0"/>
          <w:lang w:val="fr-FR"/>
        </w:rPr>
        <w:t>nseigner aux volontaires les pra</w:t>
      </w:r>
      <w:r w:rsidRPr="007C1A37">
        <w:rPr>
          <w:snapToGrid w:val="0"/>
          <w:lang w:val="fr-FR"/>
        </w:rPr>
        <w:t xml:space="preserve">tiques </w:t>
      </w:r>
      <w:r>
        <w:rPr>
          <w:snapToGrid w:val="0"/>
          <w:lang w:val="fr-FR"/>
        </w:rPr>
        <w:t>militair</w:t>
      </w:r>
      <w:r w:rsidR="00B84803">
        <w:rPr>
          <w:snapToGrid w:val="0"/>
          <w:lang w:val="fr-FR"/>
        </w:rPr>
        <w:t>es, tel</w:t>
      </w:r>
      <w:r w:rsidRPr="007C1A37">
        <w:rPr>
          <w:snapToGrid w:val="0"/>
          <w:lang w:val="fr-FR"/>
        </w:rPr>
        <w:t xml:space="preserve"> l’</w:t>
      </w:r>
      <w:r w:rsidR="000604F6">
        <w:rPr>
          <w:snapToGrid w:val="0"/>
          <w:lang w:val="fr-FR"/>
        </w:rPr>
        <w:t>usage de fusi</w:t>
      </w:r>
      <w:r w:rsidRPr="007C1A37">
        <w:rPr>
          <w:snapToGrid w:val="0"/>
          <w:lang w:val="fr-FR"/>
        </w:rPr>
        <w:t>ls et dans l’affirmative, si les enfants d</w:t>
      </w:r>
      <w:r>
        <w:rPr>
          <w:snapToGrid w:val="0"/>
          <w:lang w:val="fr-FR"/>
        </w:rPr>
        <w:t>e moins de 18 ans y sont admis.</w:t>
      </w:r>
    </w:p>
    <w:p w:rsidR="00B70723" w:rsidRPr="000604F6" w:rsidRDefault="000604F6" w:rsidP="00B70723">
      <w:pPr>
        <w:pStyle w:val="ParaNo"/>
        <w:numPr>
          <w:ilvl w:val="0"/>
          <w:numId w:val="15"/>
        </w:numPr>
        <w:tabs>
          <w:tab w:val="clear" w:pos="360"/>
        </w:tabs>
        <w:ind w:left="0" w:firstLine="0"/>
        <w:rPr>
          <w:snapToGrid w:val="0"/>
          <w:lang w:val="fr-FR"/>
        </w:rPr>
      </w:pPr>
      <w:r w:rsidRPr="000604F6">
        <w:rPr>
          <w:snapToGrid w:val="0"/>
          <w:u w:val="single"/>
          <w:lang w:val="fr-FR"/>
        </w:rPr>
        <w:t>M</w:t>
      </w:r>
      <w:r w:rsidRPr="003B7A9E">
        <w:rPr>
          <w:snapToGrid w:val="0"/>
          <w:u w:val="single"/>
          <w:vertAlign w:val="superscript"/>
          <w:lang w:val="fr-FR"/>
        </w:rPr>
        <w:t>me</w:t>
      </w:r>
      <w:r w:rsidR="00B70723" w:rsidRPr="000604F6">
        <w:rPr>
          <w:snapToGrid w:val="0"/>
          <w:u w:val="single"/>
          <w:lang w:val="fr-FR"/>
        </w:rPr>
        <w:t xml:space="preserve"> KHATTAB</w:t>
      </w:r>
      <w:r w:rsidRPr="000604F6">
        <w:rPr>
          <w:snapToGrid w:val="0"/>
          <w:lang w:val="fr-FR"/>
        </w:rPr>
        <w:t xml:space="preserve"> note que selon le paragraphe 7</w:t>
      </w:r>
      <w:r w:rsidR="00B70723" w:rsidRPr="000604F6">
        <w:rPr>
          <w:snapToGrid w:val="0"/>
          <w:lang w:val="fr-FR"/>
        </w:rPr>
        <w:t xml:space="preserve"> </w:t>
      </w:r>
      <w:r w:rsidRPr="000604F6">
        <w:rPr>
          <w:snapToGrid w:val="0"/>
          <w:lang w:val="fr-FR"/>
        </w:rPr>
        <w:t>du rapport de l’</w:t>
      </w:r>
      <w:r w:rsidR="003B7A9E">
        <w:rPr>
          <w:snapToGrid w:val="0"/>
          <w:lang w:val="fr-FR"/>
        </w:rPr>
        <w:t>État</w:t>
      </w:r>
      <w:r w:rsidRPr="000604F6">
        <w:rPr>
          <w:snapToGrid w:val="0"/>
          <w:lang w:val="fr-FR"/>
        </w:rPr>
        <w:t xml:space="preserve"> partie, les enfants </w:t>
      </w:r>
      <w:r>
        <w:rPr>
          <w:snapToGrid w:val="0"/>
          <w:lang w:val="fr-FR"/>
        </w:rPr>
        <w:t>mâ</w:t>
      </w:r>
      <w:r w:rsidRPr="000604F6">
        <w:rPr>
          <w:snapToGrid w:val="0"/>
          <w:lang w:val="fr-FR"/>
        </w:rPr>
        <w:t xml:space="preserve">les, </w:t>
      </w:r>
      <w:r>
        <w:rPr>
          <w:snapToGrid w:val="0"/>
          <w:lang w:val="fr-FR"/>
        </w:rPr>
        <w:t>âgé</w:t>
      </w:r>
      <w:r w:rsidR="00682600">
        <w:rPr>
          <w:snapToGrid w:val="0"/>
          <w:lang w:val="fr-FR"/>
        </w:rPr>
        <w:t>s de plus de</w:t>
      </w:r>
      <w:r>
        <w:rPr>
          <w:snapToGrid w:val="0"/>
          <w:lang w:val="fr-FR"/>
        </w:rPr>
        <w:t xml:space="preserve"> 16 ans, sont enregistrés aupr</w:t>
      </w:r>
      <w:r w:rsidRPr="000604F6">
        <w:rPr>
          <w:snapToGrid w:val="0"/>
          <w:lang w:val="fr-FR"/>
        </w:rPr>
        <w:t xml:space="preserve">ès de leur bureau militaire territorial local et se voient délivrer un </w:t>
      </w:r>
      <w:r>
        <w:rPr>
          <w:snapToGrid w:val="0"/>
          <w:lang w:val="fr-FR"/>
        </w:rPr>
        <w:t>certificat</w:t>
      </w:r>
      <w:r w:rsidRPr="000604F6">
        <w:rPr>
          <w:snapToGrid w:val="0"/>
          <w:lang w:val="fr-FR"/>
        </w:rPr>
        <w:t xml:space="preserve"> de recrue. Elle souhaite savoir ce qui</w:t>
      </w:r>
      <w:r w:rsidR="00C231B8">
        <w:rPr>
          <w:snapToGrid w:val="0"/>
          <w:lang w:val="fr-FR"/>
        </w:rPr>
        <w:t xml:space="preserve"> </w:t>
      </w:r>
      <w:r>
        <w:rPr>
          <w:snapToGrid w:val="0"/>
          <w:lang w:val="fr-FR"/>
        </w:rPr>
        <w:t>arrive aux recrues en</w:t>
      </w:r>
      <w:r w:rsidR="00682600">
        <w:rPr>
          <w:snapToGrid w:val="0"/>
          <w:lang w:val="fr-FR"/>
        </w:rPr>
        <w:t>tre cet âge et l’âge de 19 ans qui est celui</w:t>
      </w:r>
      <w:r w:rsidRPr="000604F6">
        <w:rPr>
          <w:snapToGrid w:val="0"/>
          <w:lang w:val="fr-FR"/>
        </w:rPr>
        <w:t xml:space="preserve"> du début du service militaire. </w:t>
      </w:r>
    </w:p>
    <w:p w:rsidR="00B70723" w:rsidRPr="000A35D7" w:rsidRDefault="00B70723" w:rsidP="00B70723">
      <w:pPr>
        <w:pStyle w:val="ParaNo"/>
        <w:numPr>
          <w:ilvl w:val="0"/>
          <w:numId w:val="15"/>
        </w:numPr>
        <w:tabs>
          <w:tab w:val="clear" w:pos="360"/>
        </w:tabs>
        <w:ind w:left="0" w:firstLine="0"/>
        <w:rPr>
          <w:snapToGrid w:val="0"/>
          <w:lang w:val="fr-FR"/>
        </w:rPr>
      </w:pPr>
      <w:r w:rsidRPr="000A35D7">
        <w:rPr>
          <w:snapToGrid w:val="0"/>
          <w:u w:val="single"/>
          <w:lang w:val="fr-FR"/>
        </w:rPr>
        <w:t>M</w:t>
      </w:r>
      <w:r w:rsidR="003B7A9E" w:rsidRPr="003B7A9E">
        <w:rPr>
          <w:snapToGrid w:val="0"/>
          <w:u w:val="single"/>
          <w:vertAlign w:val="superscript"/>
          <w:lang w:val="fr-FR"/>
        </w:rPr>
        <w:t>me</w:t>
      </w:r>
      <w:r w:rsidRPr="000A35D7">
        <w:rPr>
          <w:snapToGrid w:val="0"/>
          <w:u w:val="single"/>
          <w:lang w:val="fr-FR"/>
        </w:rPr>
        <w:t xml:space="preserve"> SMITH</w:t>
      </w:r>
      <w:r w:rsidR="002354A0">
        <w:rPr>
          <w:snapToGrid w:val="0"/>
          <w:lang w:val="fr-FR"/>
        </w:rPr>
        <w:t xml:space="preserve"> demande si la Lit</w:t>
      </w:r>
      <w:r w:rsidR="000A35D7" w:rsidRPr="000A35D7">
        <w:rPr>
          <w:snapToGrid w:val="0"/>
          <w:lang w:val="fr-FR"/>
        </w:rPr>
        <w:t>uani</w:t>
      </w:r>
      <w:r w:rsidR="000A35D7">
        <w:rPr>
          <w:snapToGrid w:val="0"/>
          <w:lang w:val="fr-FR"/>
        </w:rPr>
        <w:t>e</w:t>
      </w:r>
      <w:r w:rsidR="000A35D7" w:rsidRPr="000A35D7">
        <w:rPr>
          <w:snapToGrid w:val="0"/>
          <w:lang w:val="fr-FR"/>
        </w:rPr>
        <w:t xml:space="preserve"> dispose d’une jur</w:t>
      </w:r>
      <w:r w:rsidR="000A35D7">
        <w:rPr>
          <w:snapToGrid w:val="0"/>
          <w:lang w:val="fr-FR"/>
        </w:rPr>
        <w:t>i</w:t>
      </w:r>
      <w:r w:rsidR="000A35D7" w:rsidRPr="000A35D7">
        <w:rPr>
          <w:snapToGrid w:val="0"/>
          <w:lang w:val="fr-FR"/>
        </w:rPr>
        <w:t xml:space="preserve">diction extraterritoriale et dans l’affirmative, comment </w:t>
      </w:r>
      <w:r w:rsidR="004B43B8">
        <w:rPr>
          <w:snapToGrid w:val="0"/>
          <w:lang w:val="fr-FR"/>
        </w:rPr>
        <w:t xml:space="preserve">celle-ci </w:t>
      </w:r>
      <w:r w:rsidR="000A35D7" w:rsidRPr="000A35D7">
        <w:rPr>
          <w:snapToGrid w:val="0"/>
          <w:lang w:val="fr-FR"/>
        </w:rPr>
        <w:t>est-elle adminis</w:t>
      </w:r>
      <w:r w:rsidR="00921D39">
        <w:rPr>
          <w:snapToGrid w:val="0"/>
          <w:lang w:val="fr-FR"/>
        </w:rPr>
        <w:t>trée.</w:t>
      </w:r>
      <w:r w:rsidR="000A35D7">
        <w:rPr>
          <w:snapToGrid w:val="0"/>
          <w:lang w:val="fr-FR"/>
        </w:rPr>
        <w:t xml:space="preserve"> </w:t>
      </w:r>
    </w:p>
    <w:p w:rsidR="00B70723" w:rsidRPr="00C36965" w:rsidRDefault="00921D39" w:rsidP="00B70723">
      <w:pPr>
        <w:pStyle w:val="ParaNo"/>
        <w:numPr>
          <w:ilvl w:val="0"/>
          <w:numId w:val="15"/>
        </w:numPr>
        <w:tabs>
          <w:tab w:val="clear" w:pos="360"/>
        </w:tabs>
        <w:ind w:left="0" w:firstLine="0"/>
        <w:rPr>
          <w:snapToGrid w:val="0"/>
          <w:lang w:val="fr-FR"/>
        </w:rPr>
      </w:pPr>
      <w:r w:rsidRPr="00C36965">
        <w:rPr>
          <w:snapToGrid w:val="0"/>
          <w:u w:val="single"/>
          <w:lang w:val="fr-FR"/>
        </w:rPr>
        <w:t>M</w:t>
      </w:r>
      <w:r w:rsidR="00B70723" w:rsidRPr="00C36965">
        <w:rPr>
          <w:snapToGrid w:val="0"/>
          <w:u w:val="single"/>
          <w:lang w:val="fr-FR"/>
        </w:rPr>
        <w:t>. CITARELLA</w:t>
      </w:r>
      <w:r w:rsidR="004B43B8" w:rsidRPr="00C36965">
        <w:rPr>
          <w:snapToGrid w:val="0"/>
          <w:lang w:val="fr-FR"/>
        </w:rPr>
        <w:t xml:space="preserve"> </w:t>
      </w:r>
      <w:r w:rsidR="002354A0" w:rsidRPr="00C36965">
        <w:rPr>
          <w:snapToGrid w:val="0"/>
          <w:lang w:val="fr-FR"/>
        </w:rPr>
        <w:t>souhaite savoir si la Lit</w:t>
      </w:r>
      <w:r w:rsidR="004B43B8" w:rsidRPr="00C36965">
        <w:rPr>
          <w:snapToGrid w:val="0"/>
          <w:lang w:val="fr-FR"/>
        </w:rPr>
        <w:t>uanie a une quelconque expérience d’enfants ayant pénétré sur son territoire après avoir été impliqués dans des hostilités ou des conflits armés à l’étranger, et dans l’affirmati</w:t>
      </w:r>
      <w:r w:rsidRPr="00C36965">
        <w:rPr>
          <w:snapToGrid w:val="0"/>
          <w:lang w:val="fr-FR"/>
        </w:rPr>
        <w:t>ve, quels sont,</w:t>
      </w:r>
      <w:r w:rsidR="004B43B8" w:rsidRPr="00C36965">
        <w:rPr>
          <w:snapToGrid w:val="0"/>
          <w:lang w:val="fr-FR"/>
        </w:rPr>
        <w:t xml:space="preserve"> dans la structure administrative de l’</w:t>
      </w:r>
      <w:r w:rsidR="003B7A9E" w:rsidRPr="00C36965">
        <w:rPr>
          <w:snapToGrid w:val="0"/>
          <w:lang w:val="fr-FR"/>
        </w:rPr>
        <w:t>État</w:t>
      </w:r>
      <w:r w:rsidRPr="00C36965">
        <w:rPr>
          <w:snapToGrid w:val="0"/>
          <w:lang w:val="fr-FR"/>
        </w:rPr>
        <w:t>, les mécanismes propres à aider ces enfants</w:t>
      </w:r>
      <w:r w:rsidR="004B43B8" w:rsidRPr="00C36965">
        <w:rPr>
          <w:snapToGrid w:val="0"/>
          <w:lang w:val="fr-FR"/>
        </w:rPr>
        <w:t>.</w:t>
      </w:r>
    </w:p>
    <w:p w:rsidR="00B70723" w:rsidRPr="004B43B8" w:rsidRDefault="004B43B8" w:rsidP="00B70723">
      <w:pPr>
        <w:pStyle w:val="ParaNo"/>
        <w:numPr>
          <w:ilvl w:val="0"/>
          <w:numId w:val="15"/>
        </w:numPr>
        <w:tabs>
          <w:tab w:val="clear" w:pos="360"/>
        </w:tabs>
        <w:ind w:left="0" w:firstLine="0"/>
        <w:rPr>
          <w:snapToGrid w:val="0"/>
          <w:lang w:val="fr-FR"/>
        </w:rPr>
      </w:pPr>
      <w:r w:rsidRPr="004B43B8">
        <w:rPr>
          <w:snapToGrid w:val="0"/>
          <w:u w:val="single"/>
          <w:lang w:val="fr-FR"/>
        </w:rPr>
        <w:t>M</w:t>
      </w:r>
      <w:r w:rsidR="00B70723" w:rsidRPr="004B43B8">
        <w:rPr>
          <w:snapToGrid w:val="0"/>
          <w:u w:val="single"/>
          <w:lang w:val="fr-FR"/>
        </w:rPr>
        <w:t>. KOTRANE</w:t>
      </w:r>
      <w:r w:rsidR="00C36965">
        <w:rPr>
          <w:snapToGrid w:val="0"/>
          <w:lang w:val="fr-FR"/>
        </w:rPr>
        <w:t xml:space="preserve"> </w:t>
      </w:r>
      <w:r w:rsidRPr="004B43B8">
        <w:rPr>
          <w:snapToGrid w:val="0"/>
          <w:lang w:val="fr-FR"/>
        </w:rPr>
        <w:t>aimerait savoir s’il y a des cas spécifiqu</w:t>
      </w:r>
      <w:r>
        <w:rPr>
          <w:snapToGrid w:val="0"/>
          <w:lang w:val="fr-FR"/>
        </w:rPr>
        <w:t>es dans lesqu</w:t>
      </w:r>
      <w:r w:rsidRPr="004B43B8">
        <w:rPr>
          <w:snapToGrid w:val="0"/>
          <w:lang w:val="fr-FR"/>
        </w:rPr>
        <w:t>e</w:t>
      </w:r>
      <w:r>
        <w:rPr>
          <w:snapToGrid w:val="0"/>
          <w:lang w:val="fr-FR"/>
        </w:rPr>
        <w:t>l</w:t>
      </w:r>
      <w:r w:rsidRPr="004B43B8">
        <w:rPr>
          <w:snapToGrid w:val="0"/>
          <w:lang w:val="fr-FR"/>
        </w:rPr>
        <w:t>s les crimes de guerre commis contre des enfants à l’étranger ont été jugés en L</w:t>
      </w:r>
      <w:r w:rsidR="002354A0">
        <w:rPr>
          <w:snapToGrid w:val="0"/>
          <w:lang w:val="fr-FR"/>
        </w:rPr>
        <w:t>it</w:t>
      </w:r>
      <w:r w:rsidRPr="004B43B8">
        <w:rPr>
          <w:snapToGrid w:val="0"/>
          <w:lang w:val="fr-FR"/>
        </w:rPr>
        <w:t>uanie, si l’a</w:t>
      </w:r>
      <w:r w:rsidR="00B84803">
        <w:rPr>
          <w:snapToGrid w:val="0"/>
          <w:lang w:val="fr-FR"/>
        </w:rPr>
        <w:t xml:space="preserve">ccusé était </w:t>
      </w:r>
      <w:r>
        <w:rPr>
          <w:snapToGrid w:val="0"/>
          <w:lang w:val="fr-FR"/>
        </w:rPr>
        <w:t>ré</w:t>
      </w:r>
      <w:r w:rsidR="00B84803">
        <w:rPr>
          <w:snapToGrid w:val="0"/>
          <w:lang w:val="fr-FR"/>
        </w:rPr>
        <w:t>sident en Lituanie</w:t>
      </w:r>
      <w:r w:rsidR="00682600">
        <w:rPr>
          <w:snapToGrid w:val="0"/>
          <w:lang w:val="fr-FR"/>
        </w:rPr>
        <w:t xml:space="preserve"> et sinon, si </w:t>
      </w:r>
      <w:r w:rsidRPr="004B43B8">
        <w:rPr>
          <w:snapToGrid w:val="0"/>
          <w:lang w:val="fr-FR"/>
        </w:rPr>
        <w:t xml:space="preserve">les </w:t>
      </w:r>
      <w:r>
        <w:rPr>
          <w:snapToGrid w:val="0"/>
          <w:lang w:val="fr-FR"/>
        </w:rPr>
        <w:t>procé</w:t>
      </w:r>
      <w:r w:rsidRPr="004B43B8">
        <w:rPr>
          <w:snapToGrid w:val="0"/>
          <w:lang w:val="fr-FR"/>
        </w:rPr>
        <w:t xml:space="preserve">dures </w:t>
      </w:r>
      <w:r w:rsidR="00682600">
        <w:rPr>
          <w:snapToGrid w:val="0"/>
          <w:lang w:val="fr-FR"/>
        </w:rPr>
        <w:t>nécessaires à ce type de procès étaient en place</w:t>
      </w:r>
      <w:r w:rsidRPr="004B43B8">
        <w:rPr>
          <w:snapToGrid w:val="0"/>
          <w:lang w:val="fr-FR"/>
        </w:rPr>
        <w:t xml:space="preserve">. </w:t>
      </w:r>
    </w:p>
    <w:p w:rsidR="00B70723" w:rsidRPr="00BA713B" w:rsidRDefault="00BA713B" w:rsidP="00B70723">
      <w:pPr>
        <w:pStyle w:val="ParaNo"/>
        <w:numPr>
          <w:ilvl w:val="0"/>
          <w:numId w:val="15"/>
        </w:numPr>
        <w:tabs>
          <w:tab w:val="clear" w:pos="360"/>
        </w:tabs>
        <w:ind w:left="0" w:firstLine="0"/>
        <w:rPr>
          <w:snapToGrid w:val="0"/>
          <w:lang w:val="fr-FR"/>
        </w:rPr>
      </w:pPr>
      <w:r w:rsidRPr="00BA713B">
        <w:rPr>
          <w:snapToGrid w:val="0"/>
          <w:u w:val="single"/>
          <w:lang w:val="fr-FR"/>
        </w:rPr>
        <w:t>M</w:t>
      </w:r>
      <w:r w:rsidR="00B70723" w:rsidRPr="00BA713B">
        <w:rPr>
          <w:snapToGrid w:val="0"/>
          <w:u w:val="single"/>
          <w:lang w:val="fr-FR"/>
        </w:rPr>
        <w:t>. KRAPPMA</w:t>
      </w:r>
      <w:r w:rsidR="00E766C2" w:rsidRPr="00BA713B">
        <w:rPr>
          <w:snapToGrid w:val="0"/>
          <w:u w:val="single"/>
          <w:lang w:val="fr-FR"/>
        </w:rPr>
        <w:t>N</w:t>
      </w:r>
      <w:r w:rsidR="00B70723" w:rsidRPr="00BA713B">
        <w:rPr>
          <w:snapToGrid w:val="0"/>
          <w:u w:val="single"/>
          <w:lang w:val="fr-FR"/>
        </w:rPr>
        <w:t>N</w:t>
      </w:r>
      <w:r w:rsidR="00B70723" w:rsidRPr="00BA713B">
        <w:rPr>
          <w:snapToGrid w:val="0"/>
          <w:lang w:val="fr-FR"/>
        </w:rPr>
        <w:t xml:space="preserve"> </w:t>
      </w:r>
      <w:r w:rsidRPr="00BA713B">
        <w:rPr>
          <w:snapToGrid w:val="0"/>
          <w:lang w:val="fr-FR"/>
        </w:rPr>
        <w:t xml:space="preserve">demande si l’enseignement de la paix figure dans les programmes scolaires et dans les programmes de formation des enseignants. </w:t>
      </w:r>
      <w:r>
        <w:rPr>
          <w:snapToGrid w:val="0"/>
          <w:lang w:val="fr-FR"/>
        </w:rPr>
        <w:t xml:space="preserve">Il aimerait savoir en outre si les échanges de jeunes avec les pays voisins sont encouragés comme moyen d’améliorer la compréhension réciproque. </w:t>
      </w:r>
    </w:p>
    <w:p w:rsidR="00B70723" w:rsidRPr="00A31B05" w:rsidRDefault="00BA713B" w:rsidP="00B70723">
      <w:pPr>
        <w:pStyle w:val="ParaNo"/>
        <w:numPr>
          <w:ilvl w:val="0"/>
          <w:numId w:val="15"/>
        </w:numPr>
        <w:tabs>
          <w:tab w:val="clear" w:pos="360"/>
        </w:tabs>
        <w:ind w:left="0" w:firstLine="0"/>
        <w:rPr>
          <w:snapToGrid w:val="0"/>
          <w:lang w:val="fr-FR"/>
        </w:rPr>
      </w:pPr>
      <w:r w:rsidRPr="00BA713B">
        <w:rPr>
          <w:snapToGrid w:val="0"/>
          <w:u w:val="single"/>
          <w:lang w:val="fr-FR"/>
        </w:rPr>
        <w:t>M</w:t>
      </w:r>
      <w:r w:rsidR="00A31B05" w:rsidRPr="003B7A9E">
        <w:rPr>
          <w:snapToGrid w:val="0"/>
          <w:u w:val="single"/>
          <w:vertAlign w:val="superscript"/>
          <w:lang w:val="fr-FR"/>
        </w:rPr>
        <w:t>me</w:t>
      </w:r>
      <w:r w:rsidR="00B70723" w:rsidRPr="00BA713B">
        <w:rPr>
          <w:snapToGrid w:val="0"/>
          <w:u w:val="single"/>
          <w:lang w:val="fr-FR"/>
        </w:rPr>
        <w:t xml:space="preserve"> ORTIZ</w:t>
      </w:r>
      <w:r w:rsidRPr="00BA713B">
        <w:rPr>
          <w:snapToGrid w:val="0"/>
          <w:lang w:val="fr-FR"/>
        </w:rPr>
        <w:t xml:space="preserve"> </w:t>
      </w:r>
      <w:r w:rsidR="00B84803">
        <w:rPr>
          <w:snapToGrid w:val="0"/>
          <w:lang w:val="fr-FR"/>
        </w:rPr>
        <w:t>souhaite savoir</w:t>
      </w:r>
      <w:r w:rsidRPr="00BA713B">
        <w:rPr>
          <w:snapToGrid w:val="0"/>
          <w:lang w:val="fr-FR"/>
        </w:rPr>
        <w:t xml:space="preserve"> si </w:t>
      </w:r>
      <w:r w:rsidR="00A31B05">
        <w:rPr>
          <w:snapToGrid w:val="0"/>
          <w:lang w:val="fr-FR"/>
        </w:rPr>
        <w:t xml:space="preserve">les mineurs de moins de 18 ans </w:t>
      </w:r>
      <w:r w:rsidRPr="00BA713B">
        <w:rPr>
          <w:snapToGrid w:val="0"/>
          <w:lang w:val="fr-FR"/>
        </w:rPr>
        <w:t xml:space="preserve">ont accès aux armes et peuvent apprendre à s’en </w:t>
      </w:r>
      <w:r>
        <w:rPr>
          <w:snapToGrid w:val="0"/>
          <w:lang w:val="fr-FR"/>
        </w:rPr>
        <w:t xml:space="preserve">servir. </w:t>
      </w:r>
      <w:r w:rsidR="00A31B05">
        <w:rPr>
          <w:snapToGrid w:val="0"/>
          <w:lang w:val="fr-FR"/>
        </w:rPr>
        <w:t>S’agissant de la teneur du Protocole facultatif, e</w:t>
      </w:r>
      <w:r w:rsidRPr="00A31B05">
        <w:rPr>
          <w:snapToGrid w:val="0"/>
          <w:lang w:val="fr-FR"/>
        </w:rPr>
        <w:t>lle s’</w:t>
      </w:r>
      <w:r w:rsidR="00A31B05">
        <w:rPr>
          <w:snapToGrid w:val="0"/>
          <w:lang w:val="fr-FR"/>
        </w:rPr>
        <w:t xml:space="preserve">interroge </w:t>
      </w:r>
      <w:r w:rsidRPr="00A31B05">
        <w:rPr>
          <w:snapToGrid w:val="0"/>
          <w:lang w:val="fr-FR"/>
        </w:rPr>
        <w:t xml:space="preserve">sur la formation donnée aux </w:t>
      </w:r>
      <w:r w:rsidR="00A31B05" w:rsidRPr="00A31B05">
        <w:rPr>
          <w:snapToGrid w:val="0"/>
          <w:lang w:val="fr-FR"/>
        </w:rPr>
        <w:t>membres des forces armées et à ceux qui travaillent avec les</w:t>
      </w:r>
      <w:r w:rsidR="00A31B05">
        <w:rPr>
          <w:snapToGrid w:val="0"/>
          <w:lang w:val="fr-FR"/>
        </w:rPr>
        <w:t xml:space="preserve"> </w:t>
      </w:r>
      <w:r w:rsidR="00A31B05" w:rsidRPr="00A31B05">
        <w:rPr>
          <w:snapToGrid w:val="0"/>
          <w:lang w:val="fr-FR"/>
        </w:rPr>
        <w:t>enfants et les populations de migrant</w:t>
      </w:r>
      <w:r w:rsidR="00354231">
        <w:rPr>
          <w:snapToGrid w:val="0"/>
          <w:lang w:val="fr-FR"/>
        </w:rPr>
        <w:t>s,</w:t>
      </w:r>
      <w:r w:rsidR="00A31B05" w:rsidRPr="00A31B05">
        <w:rPr>
          <w:snapToGrid w:val="0"/>
          <w:lang w:val="fr-FR"/>
        </w:rPr>
        <w:t xml:space="preserve"> notamment le personnel </w:t>
      </w:r>
      <w:r w:rsidR="00A31B05">
        <w:rPr>
          <w:snapToGrid w:val="0"/>
          <w:lang w:val="fr-FR"/>
        </w:rPr>
        <w:t>mé</w:t>
      </w:r>
      <w:r w:rsidR="00A31B05" w:rsidRPr="00A31B05">
        <w:rPr>
          <w:snapToGrid w:val="0"/>
          <w:lang w:val="fr-FR"/>
        </w:rPr>
        <w:t>dical, les travailleurs sociaux et l</w:t>
      </w:r>
      <w:r w:rsidR="00A31B05">
        <w:rPr>
          <w:snapToGrid w:val="0"/>
          <w:lang w:val="fr-FR"/>
        </w:rPr>
        <w:t xml:space="preserve">a police. </w:t>
      </w:r>
      <w:r w:rsidR="00A31B05" w:rsidRPr="00A31B05">
        <w:rPr>
          <w:snapToGrid w:val="0"/>
          <w:lang w:val="fr-FR"/>
        </w:rPr>
        <w:t>Elle demande si la formation en matière de droits de l’enfant est dispensée sys</w:t>
      </w:r>
      <w:r w:rsidR="00354231">
        <w:rPr>
          <w:snapToGrid w:val="0"/>
          <w:lang w:val="fr-FR"/>
        </w:rPr>
        <w:t>tématiquement ou lors de séminaires</w:t>
      </w:r>
      <w:r w:rsidR="00A31B05">
        <w:rPr>
          <w:snapToGrid w:val="0"/>
          <w:lang w:val="fr-FR"/>
        </w:rPr>
        <w:t xml:space="preserve"> occasionnels</w:t>
      </w:r>
      <w:r w:rsidR="00354231">
        <w:rPr>
          <w:snapToGrid w:val="0"/>
          <w:lang w:val="fr-FR"/>
        </w:rPr>
        <w:t>,</w:t>
      </w:r>
      <w:r w:rsidR="00A31B05">
        <w:rPr>
          <w:snapToGrid w:val="0"/>
          <w:lang w:val="fr-FR"/>
        </w:rPr>
        <w:t xml:space="preserve"> et si le Gouvernement coopère avec les médias sur la question des droits de l’enfant et de la diffusion du Protocole facultatif.</w:t>
      </w:r>
      <w:r w:rsidR="00A31B05" w:rsidRPr="00A31B05">
        <w:rPr>
          <w:snapToGrid w:val="0"/>
          <w:lang w:val="fr-FR"/>
        </w:rPr>
        <w:t xml:space="preserve"> </w:t>
      </w:r>
    </w:p>
    <w:p w:rsidR="00B70723" w:rsidRPr="00C12CB4" w:rsidRDefault="00A31B05" w:rsidP="00B70723">
      <w:pPr>
        <w:pStyle w:val="ParaNo"/>
        <w:numPr>
          <w:ilvl w:val="0"/>
          <w:numId w:val="15"/>
        </w:numPr>
        <w:tabs>
          <w:tab w:val="clear" w:pos="360"/>
        </w:tabs>
        <w:ind w:left="0" w:firstLine="0"/>
        <w:rPr>
          <w:snapToGrid w:val="0"/>
          <w:lang w:val="fr-FR"/>
        </w:rPr>
      </w:pPr>
      <w:r w:rsidRPr="00A31B05">
        <w:rPr>
          <w:snapToGrid w:val="0"/>
          <w:u w:val="single"/>
          <w:lang w:val="fr-FR"/>
        </w:rPr>
        <w:t>M</w:t>
      </w:r>
      <w:r w:rsidR="00B70723" w:rsidRPr="00A31B05">
        <w:rPr>
          <w:snapToGrid w:val="0"/>
          <w:u w:val="single"/>
          <w:lang w:val="fr-FR"/>
        </w:rPr>
        <w:t>. PARFITT</w:t>
      </w:r>
      <w:r w:rsidRPr="00A31B05">
        <w:rPr>
          <w:snapToGrid w:val="0"/>
          <w:lang w:val="fr-FR"/>
        </w:rPr>
        <w:t xml:space="preserve"> demande si le Bureau du médiateur chargé de la protection des droits de l’enfant a autorité sur les </w:t>
      </w:r>
      <w:r>
        <w:rPr>
          <w:snapToGrid w:val="0"/>
          <w:lang w:val="fr-FR"/>
        </w:rPr>
        <w:t>militair</w:t>
      </w:r>
      <w:r w:rsidRPr="00A31B05">
        <w:rPr>
          <w:snapToGrid w:val="0"/>
          <w:lang w:val="fr-FR"/>
        </w:rPr>
        <w:t xml:space="preserve">es en matière de surveillance de l’application du Protocole </w:t>
      </w:r>
      <w:r w:rsidR="00C12CB4">
        <w:rPr>
          <w:snapToGrid w:val="0"/>
          <w:lang w:val="fr-FR"/>
        </w:rPr>
        <w:t>facultatif</w:t>
      </w:r>
      <w:r w:rsidR="00921D39">
        <w:rPr>
          <w:snapToGrid w:val="0"/>
          <w:lang w:val="fr-FR"/>
        </w:rPr>
        <w:t>,</w:t>
      </w:r>
      <w:r w:rsidR="00C12CB4">
        <w:rPr>
          <w:snapToGrid w:val="0"/>
          <w:lang w:val="fr-FR"/>
        </w:rPr>
        <w:t xml:space="preserve"> et s’il a la responsabilité globale de</w:t>
      </w:r>
      <w:r w:rsidR="00B84803">
        <w:rPr>
          <w:snapToGrid w:val="0"/>
          <w:lang w:val="fr-FR"/>
        </w:rPr>
        <w:t xml:space="preserve"> contrôler la</w:t>
      </w:r>
      <w:r w:rsidR="00C12CB4">
        <w:rPr>
          <w:snapToGrid w:val="0"/>
          <w:lang w:val="fr-FR"/>
        </w:rPr>
        <w:t xml:space="preserve"> mise en œuvre de la Convention relative aux droits de l’enfant et de son Protocole facultatif. </w:t>
      </w:r>
      <w:r w:rsidR="00C12CB4" w:rsidRPr="00C12CB4">
        <w:rPr>
          <w:snapToGrid w:val="0"/>
          <w:lang w:val="fr-FR"/>
        </w:rPr>
        <w:t>Il souhaite connaître l</w:t>
      </w:r>
      <w:r w:rsidR="00C12CB4">
        <w:rPr>
          <w:snapToGrid w:val="0"/>
          <w:lang w:val="fr-FR"/>
        </w:rPr>
        <w:t>a valeur</w:t>
      </w:r>
      <w:r w:rsidR="00C12CB4" w:rsidRPr="00C12CB4">
        <w:rPr>
          <w:snapToGrid w:val="0"/>
          <w:lang w:val="fr-FR"/>
        </w:rPr>
        <w:t xml:space="preserve"> des traités internationaux auxquels la Lituanie est partie</w:t>
      </w:r>
      <w:r w:rsidR="00921D39">
        <w:rPr>
          <w:snapToGrid w:val="0"/>
          <w:lang w:val="fr-FR"/>
        </w:rPr>
        <w:t>,</w:t>
      </w:r>
      <w:r w:rsidR="00C12CB4" w:rsidRPr="00C12CB4">
        <w:rPr>
          <w:snapToGrid w:val="0"/>
          <w:lang w:val="fr-FR"/>
        </w:rPr>
        <w:t xml:space="preserve"> par rapport aux lois national</w:t>
      </w:r>
      <w:r w:rsidR="00C12CB4">
        <w:rPr>
          <w:snapToGrid w:val="0"/>
          <w:lang w:val="fr-FR"/>
        </w:rPr>
        <w:t>e</w:t>
      </w:r>
      <w:r w:rsidR="00C12CB4" w:rsidRPr="00C12CB4">
        <w:rPr>
          <w:snapToGrid w:val="0"/>
          <w:lang w:val="fr-FR"/>
        </w:rPr>
        <w:t xml:space="preserve">s et s’ils peuvent être invoqués lors de </w:t>
      </w:r>
      <w:r w:rsidR="00C12CB4">
        <w:rPr>
          <w:snapToGrid w:val="0"/>
          <w:lang w:val="fr-FR"/>
        </w:rPr>
        <w:t>procé</w:t>
      </w:r>
      <w:r w:rsidR="00C12CB4" w:rsidRPr="00C12CB4">
        <w:rPr>
          <w:snapToGrid w:val="0"/>
          <w:lang w:val="fr-FR"/>
        </w:rPr>
        <w:t xml:space="preserve">dures </w:t>
      </w:r>
      <w:r w:rsidR="00C12CB4">
        <w:rPr>
          <w:snapToGrid w:val="0"/>
          <w:lang w:val="fr-FR"/>
        </w:rPr>
        <w:t>judiciair</w:t>
      </w:r>
      <w:r w:rsidR="00C12CB4" w:rsidRPr="00C12CB4">
        <w:rPr>
          <w:snapToGrid w:val="0"/>
          <w:lang w:val="fr-FR"/>
        </w:rPr>
        <w:t>es.</w:t>
      </w:r>
      <w:r w:rsidR="00C12CB4">
        <w:rPr>
          <w:snapToGrid w:val="0"/>
          <w:lang w:val="fr-FR"/>
        </w:rPr>
        <w:t xml:space="preserve"> </w:t>
      </w:r>
      <w:r w:rsidR="00C12CB4" w:rsidRPr="00C12CB4">
        <w:rPr>
          <w:snapToGrid w:val="0"/>
          <w:lang w:val="fr-FR"/>
        </w:rPr>
        <w:t xml:space="preserve">S’agissant des armes légères et de petit calibre, il demande quel </w:t>
      </w:r>
      <w:r w:rsidR="00C12CB4">
        <w:rPr>
          <w:snapToGrid w:val="0"/>
          <w:lang w:val="fr-FR"/>
        </w:rPr>
        <w:t>dispositif</w:t>
      </w:r>
      <w:r w:rsidR="00C12CB4" w:rsidRPr="00C12CB4">
        <w:rPr>
          <w:snapToGrid w:val="0"/>
          <w:lang w:val="fr-FR"/>
        </w:rPr>
        <w:t xml:space="preserve"> permet d’assurer qu’elles ne sont pas exportées vers des pays où l’on sait que des enfants sont impliqués dans des conflits armés.</w:t>
      </w:r>
    </w:p>
    <w:p w:rsidR="00B70723" w:rsidRPr="002354A0" w:rsidRDefault="00E669C3" w:rsidP="00B70723">
      <w:pPr>
        <w:pStyle w:val="ParaNo"/>
        <w:numPr>
          <w:ilvl w:val="0"/>
          <w:numId w:val="15"/>
        </w:numPr>
        <w:tabs>
          <w:tab w:val="clear" w:pos="360"/>
        </w:tabs>
        <w:ind w:left="0" w:firstLine="0"/>
        <w:rPr>
          <w:snapToGrid w:val="0"/>
          <w:lang w:val="fr-FR"/>
        </w:rPr>
      </w:pPr>
      <w:r w:rsidRPr="003B7A9E">
        <w:rPr>
          <w:snapToGrid w:val="0"/>
          <w:lang w:val="fr-FR"/>
        </w:rPr>
        <w:t xml:space="preserve">Le </w:t>
      </w:r>
      <w:r w:rsidRPr="002354A0">
        <w:rPr>
          <w:snapToGrid w:val="0"/>
          <w:u w:val="single"/>
          <w:lang w:val="fr-FR"/>
        </w:rPr>
        <w:t>PR</w:t>
      </w:r>
      <w:r w:rsidR="003B7A9E">
        <w:rPr>
          <w:snapToGrid w:val="0"/>
          <w:u w:val="single"/>
          <w:lang w:val="fr-FR"/>
        </w:rPr>
        <w:t>É</w:t>
      </w:r>
      <w:r w:rsidRPr="002354A0">
        <w:rPr>
          <w:snapToGrid w:val="0"/>
          <w:u w:val="single"/>
          <w:lang w:val="fr-FR"/>
        </w:rPr>
        <w:t>SIDENT</w:t>
      </w:r>
      <w:r w:rsidRPr="002354A0">
        <w:rPr>
          <w:snapToGrid w:val="0"/>
          <w:lang w:val="fr-FR"/>
        </w:rPr>
        <w:t xml:space="preserve"> signale qu’il a appris que l’Union lituanienne des francs-tireurs préparait les </w:t>
      </w:r>
      <w:r w:rsidR="002354A0" w:rsidRPr="002354A0">
        <w:rPr>
          <w:snapToGrid w:val="0"/>
          <w:lang w:val="fr-FR"/>
        </w:rPr>
        <w:t xml:space="preserve">12-18 ans au service militaire par l’exécution d’activités sportives, éducatives et </w:t>
      </w:r>
      <w:r w:rsidR="002354A0">
        <w:rPr>
          <w:snapToGrid w:val="0"/>
          <w:lang w:val="fr-FR"/>
        </w:rPr>
        <w:t>militaires. Il</w:t>
      </w:r>
      <w:r w:rsidR="003B7A9E">
        <w:rPr>
          <w:snapToGrid w:val="0"/>
          <w:lang w:val="fr-FR"/>
        </w:rPr>
        <w:t> </w:t>
      </w:r>
      <w:r w:rsidR="002354A0">
        <w:rPr>
          <w:snapToGrid w:val="0"/>
          <w:lang w:val="fr-FR"/>
        </w:rPr>
        <w:t xml:space="preserve">souhaite obtenir davantage d’informations sur les activités de </w:t>
      </w:r>
      <w:r w:rsidR="00B03168">
        <w:rPr>
          <w:snapToGrid w:val="0"/>
          <w:lang w:val="fr-FR"/>
        </w:rPr>
        <w:t>cette union, compte tenu du fait notamment</w:t>
      </w:r>
      <w:r w:rsidR="00C231B8">
        <w:rPr>
          <w:snapToGrid w:val="0"/>
          <w:lang w:val="fr-FR"/>
        </w:rPr>
        <w:t xml:space="preserve"> </w:t>
      </w:r>
      <w:r w:rsidR="00B03168">
        <w:rPr>
          <w:snapToGrid w:val="0"/>
          <w:lang w:val="fr-FR"/>
        </w:rPr>
        <w:t xml:space="preserve">que </w:t>
      </w:r>
      <w:r w:rsidR="002354A0">
        <w:rPr>
          <w:snapToGrid w:val="0"/>
          <w:lang w:val="fr-FR"/>
        </w:rPr>
        <w:t>le Gouvernement a informé le Comité de l’absence d’école militaire.</w:t>
      </w:r>
    </w:p>
    <w:p w:rsidR="00774042" w:rsidRPr="002354A0" w:rsidRDefault="002354A0" w:rsidP="00B70723">
      <w:pPr>
        <w:pStyle w:val="ParaNo"/>
        <w:numPr>
          <w:ilvl w:val="0"/>
          <w:numId w:val="15"/>
        </w:numPr>
        <w:tabs>
          <w:tab w:val="clear" w:pos="360"/>
        </w:tabs>
        <w:ind w:left="0" w:firstLine="0"/>
        <w:rPr>
          <w:snapToGrid w:val="0"/>
          <w:lang w:val="fr-FR"/>
        </w:rPr>
      </w:pPr>
      <w:r w:rsidRPr="002354A0">
        <w:rPr>
          <w:snapToGrid w:val="0"/>
          <w:u w:val="single"/>
          <w:lang w:val="fr-FR"/>
        </w:rPr>
        <w:t>M</w:t>
      </w:r>
      <w:r w:rsidR="00774042" w:rsidRPr="002354A0">
        <w:rPr>
          <w:snapToGrid w:val="0"/>
          <w:u w:val="single"/>
          <w:lang w:val="fr-FR"/>
        </w:rPr>
        <w:t>. FILALI</w:t>
      </w:r>
      <w:r w:rsidRPr="002354A0">
        <w:rPr>
          <w:snapToGrid w:val="0"/>
          <w:lang w:val="fr-FR"/>
        </w:rPr>
        <w:t xml:space="preserve"> demande si les enfants qui effectuent une fo</w:t>
      </w:r>
      <w:r w:rsidR="00C36965">
        <w:rPr>
          <w:snapToGrid w:val="0"/>
          <w:lang w:val="fr-FR"/>
        </w:rPr>
        <w:t>rmation avec l’Union des francs</w:t>
      </w:r>
      <w:r w:rsidR="00C36965">
        <w:rPr>
          <w:snapToGrid w:val="0"/>
          <w:lang w:val="fr-FR"/>
        </w:rPr>
        <w:noBreakHyphen/>
        <w:t>tireurs sont susceptibles</w:t>
      </w:r>
      <w:r w:rsidRPr="002354A0">
        <w:rPr>
          <w:snapToGrid w:val="0"/>
          <w:lang w:val="fr-FR"/>
        </w:rPr>
        <w:t xml:space="preserve"> d’être placés </w:t>
      </w:r>
      <w:r w:rsidR="00B84803">
        <w:rPr>
          <w:snapToGrid w:val="0"/>
          <w:lang w:val="fr-FR"/>
        </w:rPr>
        <w:t xml:space="preserve">sous </w:t>
      </w:r>
      <w:r w:rsidRPr="002354A0">
        <w:rPr>
          <w:snapToGrid w:val="0"/>
          <w:lang w:val="fr-FR"/>
        </w:rPr>
        <w:t>commandement militaire</w:t>
      </w:r>
      <w:r w:rsidR="00921D39">
        <w:rPr>
          <w:snapToGrid w:val="0"/>
          <w:lang w:val="fr-FR"/>
        </w:rPr>
        <w:t>,</w:t>
      </w:r>
      <w:r w:rsidRPr="002354A0">
        <w:rPr>
          <w:snapToGrid w:val="0"/>
          <w:lang w:val="fr-FR"/>
        </w:rPr>
        <w:t xml:space="preserve"> en cas d’agression du territoire lituanien par des forces étrangères.</w:t>
      </w:r>
      <w:r>
        <w:rPr>
          <w:snapToGrid w:val="0"/>
          <w:lang w:val="fr-FR"/>
        </w:rPr>
        <w:t xml:space="preserve"> </w:t>
      </w:r>
    </w:p>
    <w:p w:rsidR="00B70723" w:rsidRPr="003B7A9E" w:rsidRDefault="00B03168" w:rsidP="00B70723">
      <w:pPr>
        <w:adjustRightInd w:val="0"/>
        <w:snapToGrid w:val="0"/>
        <w:jc w:val="center"/>
        <w:rPr>
          <w:i/>
          <w:snapToGrid w:val="0"/>
          <w:lang w:val="fr-FR"/>
        </w:rPr>
      </w:pPr>
      <w:r w:rsidRPr="003B7A9E">
        <w:rPr>
          <w:i/>
          <w:snapToGrid w:val="0"/>
          <w:lang w:val="fr-FR"/>
        </w:rPr>
        <w:t xml:space="preserve">La séance </w:t>
      </w:r>
      <w:r w:rsidR="00921D39" w:rsidRPr="003B7A9E">
        <w:rPr>
          <w:i/>
          <w:snapToGrid w:val="0"/>
          <w:lang w:val="fr-FR"/>
        </w:rPr>
        <w:t>est</w:t>
      </w:r>
      <w:r w:rsidR="00B84803" w:rsidRPr="003B7A9E">
        <w:rPr>
          <w:i/>
          <w:snapToGrid w:val="0"/>
          <w:lang w:val="fr-FR"/>
        </w:rPr>
        <w:t xml:space="preserve"> </w:t>
      </w:r>
      <w:r w:rsidRPr="003B7A9E">
        <w:rPr>
          <w:i/>
          <w:snapToGrid w:val="0"/>
          <w:lang w:val="fr-FR"/>
        </w:rPr>
        <w:t>suspendue à</w:t>
      </w:r>
      <w:r w:rsidR="00B84803" w:rsidRPr="003B7A9E">
        <w:rPr>
          <w:i/>
          <w:snapToGrid w:val="0"/>
          <w:lang w:val="fr-FR"/>
        </w:rPr>
        <w:t xml:space="preserve"> 15 h</w:t>
      </w:r>
      <w:r w:rsidR="003B7A9E">
        <w:rPr>
          <w:i/>
          <w:snapToGrid w:val="0"/>
          <w:lang w:val="fr-FR"/>
        </w:rPr>
        <w:t xml:space="preserve"> </w:t>
      </w:r>
      <w:r w:rsidR="00B84803" w:rsidRPr="003B7A9E">
        <w:rPr>
          <w:i/>
          <w:snapToGrid w:val="0"/>
          <w:lang w:val="fr-FR"/>
        </w:rPr>
        <w:t xml:space="preserve">35 et </w:t>
      </w:r>
      <w:r w:rsidR="0064350B" w:rsidRPr="003B7A9E">
        <w:rPr>
          <w:i/>
          <w:snapToGrid w:val="0"/>
          <w:lang w:val="fr-FR"/>
        </w:rPr>
        <w:t>reprend</w:t>
      </w:r>
      <w:r w:rsidRPr="003B7A9E">
        <w:rPr>
          <w:i/>
          <w:snapToGrid w:val="0"/>
          <w:lang w:val="fr-FR"/>
        </w:rPr>
        <w:t xml:space="preserve"> à 16 heures</w:t>
      </w:r>
      <w:r w:rsidR="00B70723" w:rsidRPr="003B7A9E">
        <w:rPr>
          <w:i/>
          <w:snapToGrid w:val="0"/>
          <w:lang w:val="fr-FR"/>
        </w:rPr>
        <w:t>.</w:t>
      </w:r>
    </w:p>
    <w:p w:rsidR="00B70723" w:rsidRPr="00C36965" w:rsidRDefault="00B03168" w:rsidP="00B70723">
      <w:pPr>
        <w:pStyle w:val="ParaNo"/>
        <w:numPr>
          <w:ilvl w:val="0"/>
          <w:numId w:val="15"/>
        </w:numPr>
        <w:tabs>
          <w:tab w:val="clear" w:pos="360"/>
        </w:tabs>
        <w:ind w:left="0" w:firstLine="0"/>
        <w:rPr>
          <w:snapToGrid w:val="0"/>
          <w:lang w:val="fr-FR"/>
        </w:rPr>
      </w:pPr>
      <w:r w:rsidRPr="00C36965">
        <w:rPr>
          <w:snapToGrid w:val="0"/>
          <w:u w:val="single"/>
          <w:lang w:val="fr-FR"/>
        </w:rPr>
        <w:t>M</w:t>
      </w:r>
      <w:r w:rsidR="00774042" w:rsidRPr="00C36965">
        <w:rPr>
          <w:snapToGrid w:val="0"/>
          <w:u w:val="single"/>
          <w:lang w:val="fr-FR"/>
        </w:rPr>
        <w:t>. MIC</w:t>
      </w:r>
      <w:r w:rsidR="00B70723" w:rsidRPr="00C36965">
        <w:rPr>
          <w:snapToGrid w:val="0"/>
          <w:u w:val="single"/>
          <w:lang w:val="fr-FR"/>
        </w:rPr>
        <w:t>KEVIČIUS</w:t>
      </w:r>
      <w:r w:rsidR="00AC4759" w:rsidRPr="00C36965">
        <w:rPr>
          <w:snapToGrid w:val="0"/>
          <w:lang w:val="fr-FR"/>
        </w:rPr>
        <w:t xml:space="preserve"> </w:t>
      </w:r>
      <w:r w:rsidRPr="00C36965">
        <w:rPr>
          <w:snapToGrid w:val="0"/>
          <w:lang w:val="fr-FR"/>
        </w:rPr>
        <w:t>(Lituanie) souligne que la Lituanie a une appr</w:t>
      </w:r>
      <w:r w:rsidR="00921D39" w:rsidRPr="00C36965">
        <w:rPr>
          <w:snapToGrid w:val="0"/>
          <w:lang w:val="fr-FR"/>
        </w:rPr>
        <w:t xml:space="preserve">oche moniste du statut </w:t>
      </w:r>
      <w:r w:rsidRPr="00C36965">
        <w:rPr>
          <w:snapToGrid w:val="0"/>
          <w:lang w:val="fr-FR"/>
        </w:rPr>
        <w:t>des</w:t>
      </w:r>
      <w:r w:rsidR="00B84803" w:rsidRPr="00C36965">
        <w:rPr>
          <w:snapToGrid w:val="0"/>
          <w:lang w:val="fr-FR"/>
        </w:rPr>
        <w:t xml:space="preserve"> conventions international</w:t>
      </w:r>
      <w:r w:rsidR="00921D39" w:rsidRPr="00C36965">
        <w:rPr>
          <w:snapToGrid w:val="0"/>
          <w:lang w:val="fr-FR"/>
        </w:rPr>
        <w:t>e</w:t>
      </w:r>
      <w:r w:rsidR="00B84803" w:rsidRPr="00C36965">
        <w:rPr>
          <w:snapToGrid w:val="0"/>
          <w:lang w:val="fr-FR"/>
        </w:rPr>
        <w:t xml:space="preserve">s dont </w:t>
      </w:r>
      <w:r w:rsidRPr="00C36965">
        <w:rPr>
          <w:snapToGrid w:val="0"/>
          <w:lang w:val="fr-FR"/>
        </w:rPr>
        <w:t>l</w:t>
      </w:r>
      <w:r w:rsidR="00B84803" w:rsidRPr="00C36965">
        <w:rPr>
          <w:snapToGrid w:val="0"/>
          <w:lang w:val="fr-FR"/>
        </w:rPr>
        <w:t>e</w:t>
      </w:r>
      <w:r w:rsidRPr="00C36965">
        <w:rPr>
          <w:snapToGrid w:val="0"/>
          <w:lang w:val="fr-FR"/>
        </w:rPr>
        <w:t>s dispositions doivent s’appliquer directement, à l’exception de celles qui exige</w:t>
      </w:r>
      <w:r w:rsidR="00921D39" w:rsidRPr="00C36965">
        <w:rPr>
          <w:snapToGrid w:val="0"/>
          <w:lang w:val="fr-FR"/>
        </w:rPr>
        <w:t>nt</w:t>
      </w:r>
      <w:r w:rsidRPr="00C36965">
        <w:rPr>
          <w:snapToGrid w:val="0"/>
          <w:lang w:val="fr-FR"/>
        </w:rPr>
        <w:t xml:space="preserve"> la criminalisation de certains actes, </w:t>
      </w:r>
      <w:r w:rsidR="00B84803" w:rsidRPr="00C36965">
        <w:rPr>
          <w:snapToGrid w:val="0"/>
          <w:lang w:val="fr-FR"/>
        </w:rPr>
        <w:t xml:space="preserve">et qui sont </w:t>
      </w:r>
      <w:r w:rsidRPr="00C36965">
        <w:rPr>
          <w:snapToGrid w:val="0"/>
          <w:lang w:val="fr-FR"/>
        </w:rPr>
        <w:t>incorporée</w:t>
      </w:r>
      <w:r w:rsidR="00B84803" w:rsidRPr="00C36965">
        <w:rPr>
          <w:snapToGrid w:val="0"/>
          <w:lang w:val="fr-FR"/>
        </w:rPr>
        <w:t>s</w:t>
      </w:r>
      <w:r w:rsidRPr="00C36965">
        <w:rPr>
          <w:snapToGrid w:val="0"/>
          <w:lang w:val="fr-FR"/>
        </w:rPr>
        <w:t xml:space="preserve"> au Code pénal. La Constitution stipule que tous les trait</w:t>
      </w:r>
      <w:r w:rsidR="00B84803" w:rsidRPr="00C36965">
        <w:rPr>
          <w:snapToGrid w:val="0"/>
          <w:lang w:val="fr-FR"/>
        </w:rPr>
        <w:t>é</w:t>
      </w:r>
      <w:r w:rsidRPr="00C36965">
        <w:rPr>
          <w:snapToGrid w:val="0"/>
          <w:lang w:val="fr-FR"/>
        </w:rPr>
        <w:t xml:space="preserve">s internationaux auxquels la Lituanie est partie font partie intégrante de la </w:t>
      </w:r>
      <w:r w:rsidR="003D2105" w:rsidRPr="00C36965">
        <w:rPr>
          <w:snapToGrid w:val="0"/>
          <w:lang w:val="fr-FR"/>
        </w:rPr>
        <w:t>lé</w:t>
      </w:r>
      <w:r w:rsidRPr="00C36965">
        <w:rPr>
          <w:snapToGrid w:val="0"/>
          <w:lang w:val="fr-FR"/>
        </w:rPr>
        <w:t>gislation nationale. S’agissant des traités internationaux, celle-ci stipule que tous ceux qui ont été ratifiés doivent être mis en vigueur. En</w:t>
      </w:r>
      <w:r w:rsidR="003D2105" w:rsidRPr="00C36965">
        <w:rPr>
          <w:snapToGrid w:val="0"/>
          <w:lang w:val="fr-FR"/>
        </w:rPr>
        <w:t xml:space="preserve"> cas de contradiction entre </w:t>
      </w:r>
      <w:r w:rsidRPr="00C36965">
        <w:rPr>
          <w:snapToGrid w:val="0"/>
          <w:lang w:val="fr-FR"/>
        </w:rPr>
        <w:t>disposition</w:t>
      </w:r>
      <w:r w:rsidR="00C346D4" w:rsidRPr="00C36965">
        <w:rPr>
          <w:snapToGrid w:val="0"/>
          <w:lang w:val="fr-FR"/>
        </w:rPr>
        <w:t>s</w:t>
      </w:r>
      <w:r w:rsidRPr="00C36965">
        <w:rPr>
          <w:snapToGrid w:val="0"/>
          <w:lang w:val="fr-FR"/>
        </w:rPr>
        <w:t xml:space="preserve"> de la loi nationale et</w:t>
      </w:r>
      <w:r w:rsidR="003D2105" w:rsidRPr="00C36965">
        <w:rPr>
          <w:snapToGrid w:val="0"/>
          <w:lang w:val="fr-FR"/>
        </w:rPr>
        <w:t xml:space="preserve"> de la loi internationale</w:t>
      </w:r>
      <w:r w:rsidR="00C346D4" w:rsidRPr="00C36965">
        <w:rPr>
          <w:snapToGrid w:val="0"/>
          <w:lang w:val="fr-FR"/>
        </w:rPr>
        <w:t>, celle de la loi</w:t>
      </w:r>
      <w:r w:rsidR="003D2105" w:rsidRPr="00C36965">
        <w:rPr>
          <w:snapToGrid w:val="0"/>
          <w:lang w:val="fr-FR"/>
        </w:rPr>
        <w:t xml:space="preserve"> internationale prévaut. Les parties aux procédures judiciaires peuvent justifier leurs arguments en se fondant sur </w:t>
      </w:r>
      <w:r w:rsidR="00E85D18" w:rsidRPr="00C36965">
        <w:rPr>
          <w:snapToGrid w:val="0"/>
          <w:lang w:val="fr-FR"/>
        </w:rPr>
        <w:t>l</w:t>
      </w:r>
      <w:r w:rsidR="003D2105" w:rsidRPr="00C36965">
        <w:rPr>
          <w:snapToGrid w:val="0"/>
          <w:lang w:val="fr-FR"/>
        </w:rPr>
        <w:t>es dispositions des traités internationaux</w:t>
      </w:r>
      <w:r w:rsidR="00071766" w:rsidRPr="00C36965">
        <w:rPr>
          <w:snapToGrid w:val="0"/>
          <w:lang w:val="fr-FR"/>
        </w:rPr>
        <w:t xml:space="preserve"> auxquels la Lituanie a adhéré</w:t>
      </w:r>
      <w:r w:rsidR="003D2105" w:rsidRPr="00C36965">
        <w:rPr>
          <w:snapToGrid w:val="0"/>
          <w:lang w:val="fr-FR"/>
        </w:rPr>
        <w:t xml:space="preserve">. </w:t>
      </w:r>
      <w:r w:rsidR="00C36965">
        <w:rPr>
          <w:snapToGrid w:val="0"/>
          <w:lang w:val="fr-FR"/>
        </w:rPr>
        <w:t>Dans 169 </w:t>
      </w:r>
      <w:r w:rsidR="00E85D18" w:rsidRPr="00C36965">
        <w:rPr>
          <w:snapToGrid w:val="0"/>
          <w:lang w:val="fr-FR"/>
        </w:rPr>
        <w:t xml:space="preserve">cas au moins </w:t>
      </w:r>
      <w:r w:rsidR="00C36965">
        <w:rPr>
          <w:snapToGrid w:val="0"/>
          <w:lang w:val="fr-FR"/>
        </w:rPr>
        <w:t>–</w:t>
      </w:r>
      <w:r w:rsidR="00E85D18" w:rsidRPr="00C36965">
        <w:rPr>
          <w:snapToGrid w:val="0"/>
          <w:lang w:val="fr-FR"/>
        </w:rPr>
        <w:t xml:space="preserve"> dans des affaires pénales, administrative</w:t>
      </w:r>
      <w:r w:rsidR="00C346D4" w:rsidRPr="00C36965">
        <w:rPr>
          <w:snapToGrid w:val="0"/>
          <w:lang w:val="fr-FR"/>
        </w:rPr>
        <w:t>s</w:t>
      </w:r>
      <w:r w:rsidR="00E85D18" w:rsidRPr="00C36965">
        <w:rPr>
          <w:snapToGrid w:val="0"/>
          <w:lang w:val="fr-FR"/>
        </w:rPr>
        <w:t xml:space="preserve"> et civiles </w:t>
      </w:r>
      <w:r w:rsidR="00C36965">
        <w:rPr>
          <w:snapToGrid w:val="0"/>
          <w:lang w:val="fr-FR"/>
        </w:rPr>
        <w:t>–</w:t>
      </w:r>
      <w:r w:rsidR="00E85D18" w:rsidRPr="00C36965">
        <w:rPr>
          <w:snapToGrid w:val="0"/>
          <w:lang w:val="fr-FR"/>
        </w:rPr>
        <w:t xml:space="preserve"> les plus </w:t>
      </w:r>
      <w:r w:rsidR="00654FD6" w:rsidRPr="00C36965">
        <w:rPr>
          <w:snapToGrid w:val="0"/>
          <w:lang w:val="fr-FR"/>
        </w:rPr>
        <w:t>haute</w:t>
      </w:r>
      <w:r w:rsidR="00E85D18" w:rsidRPr="00C36965">
        <w:rPr>
          <w:snapToGrid w:val="0"/>
          <w:lang w:val="fr-FR"/>
        </w:rPr>
        <w:t>s</w:t>
      </w:r>
      <w:r w:rsidR="00654FD6" w:rsidRPr="00C36965">
        <w:rPr>
          <w:snapToGrid w:val="0"/>
          <w:lang w:val="fr-FR"/>
        </w:rPr>
        <w:t xml:space="preserve"> </w:t>
      </w:r>
      <w:r w:rsidR="00C36965">
        <w:rPr>
          <w:snapToGrid w:val="0"/>
          <w:lang w:val="fr-FR"/>
        </w:rPr>
        <w:t>C</w:t>
      </w:r>
      <w:r w:rsidR="00E85D18" w:rsidRPr="00C36965">
        <w:rPr>
          <w:snapToGrid w:val="0"/>
          <w:lang w:val="fr-FR"/>
        </w:rPr>
        <w:t xml:space="preserve">ours de Lituanie ont fondé leurs décisions </w:t>
      </w:r>
      <w:r w:rsidR="00654FD6" w:rsidRPr="00C36965">
        <w:rPr>
          <w:snapToGrid w:val="0"/>
          <w:lang w:val="fr-FR"/>
        </w:rPr>
        <w:t>sur le</w:t>
      </w:r>
      <w:r w:rsidR="00E85D18" w:rsidRPr="00C36965">
        <w:rPr>
          <w:snapToGrid w:val="0"/>
          <w:lang w:val="fr-FR"/>
        </w:rPr>
        <w:t>s dispositions légales de la Convention relative aux droits de l’enfant. On ne dispose d’</w:t>
      </w:r>
      <w:r w:rsidR="00654FD6" w:rsidRPr="00C36965">
        <w:rPr>
          <w:snapToGrid w:val="0"/>
          <w:lang w:val="fr-FR"/>
        </w:rPr>
        <w:t>aucune donnée</w:t>
      </w:r>
      <w:r w:rsidR="00E85D18" w:rsidRPr="00C36965">
        <w:rPr>
          <w:snapToGrid w:val="0"/>
          <w:lang w:val="fr-FR"/>
        </w:rPr>
        <w:t xml:space="preserve"> sur l’</w:t>
      </w:r>
      <w:r w:rsidR="00654FD6" w:rsidRPr="00C36965">
        <w:rPr>
          <w:snapToGrid w:val="0"/>
          <w:lang w:val="fr-FR"/>
        </w:rPr>
        <w:t>emploi du P</w:t>
      </w:r>
      <w:r w:rsidR="00E85D18" w:rsidRPr="00C36965">
        <w:rPr>
          <w:snapToGrid w:val="0"/>
          <w:lang w:val="fr-FR"/>
        </w:rPr>
        <w:t>rotoco</w:t>
      </w:r>
      <w:r w:rsidR="00071766" w:rsidRPr="00C36965">
        <w:rPr>
          <w:snapToGrid w:val="0"/>
          <w:lang w:val="fr-FR"/>
        </w:rPr>
        <w:t xml:space="preserve">le facultatif pour justifier de </w:t>
      </w:r>
      <w:r w:rsidR="00E85D18" w:rsidRPr="00C36965">
        <w:rPr>
          <w:snapToGrid w:val="0"/>
          <w:lang w:val="fr-FR"/>
        </w:rPr>
        <w:t xml:space="preserve">décisions judiciaires. </w:t>
      </w:r>
    </w:p>
    <w:p w:rsidR="00B70723" w:rsidRPr="00654FD6" w:rsidRDefault="00654FD6" w:rsidP="00B70723">
      <w:pPr>
        <w:pStyle w:val="ParaNo"/>
        <w:numPr>
          <w:ilvl w:val="0"/>
          <w:numId w:val="15"/>
        </w:numPr>
        <w:tabs>
          <w:tab w:val="clear" w:pos="360"/>
        </w:tabs>
        <w:ind w:left="0" w:firstLine="0"/>
        <w:rPr>
          <w:snapToGrid w:val="0"/>
          <w:lang w:val="fr-FR"/>
        </w:rPr>
      </w:pPr>
      <w:r w:rsidRPr="003B7A9E">
        <w:rPr>
          <w:snapToGrid w:val="0"/>
          <w:lang w:val="fr-FR"/>
        </w:rPr>
        <w:t xml:space="preserve">Le </w:t>
      </w:r>
      <w:r w:rsidRPr="00654FD6">
        <w:rPr>
          <w:snapToGrid w:val="0"/>
          <w:u w:val="single"/>
          <w:lang w:val="fr-FR"/>
        </w:rPr>
        <w:t>PR</w:t>
      </w:r>
      <w:r w:rsidR="003B7A9E">
        <w:rPr>
          <w:snapToGrid w:val="0"/>
          <w:u w:val="single"/>
          <w:lang w:val="fr-FR"/>
        </w:rPr>
        <w:t>É</w:t>
      </w:r>
      <w:r w:rsidRPr="00654FD6">
        <w:rPr>
          <w:snapToGrid w:val="0"/>
          <w:u w:val="single"/>
          <w:lang w:val="fr-FR"/>
        </w:rPr>
        <w:t>SIDENT</w:t>
      </w:r>
      <w:r w:rsidR="00B70723" w:rsidRPr="00654FD6">
        <w:rPr>
          <w:snapToGrid w:val="0"/>
          <w:lang w:val="fr-FR"/>
        </w:rPr>
        <w:t xml:space="preserve"> </w:t>
      </w:r>
      <w:r w:rsidRPr="00654FD6">
        <w:rPr>
          <w:snapToGrid w:val="0"/>
          <w:lang w:val="fr-FR"/>
        </w:rPr>
        <w:t xml:space="preserve">demande si les juges reçoivent une formation spécifique aux droits de l’enfant. </w:t>
      </w:r>
    </w:p>
    <w:p w:rsidR="00B65736" w:rsidRPr="00C36965" w:rsidRDefault="00654FD6" w:rsidP="00B70723">
      <w:pPr>
        <w:pStyle w:val="ParaNo"/>
        <w:numPr>
          <w:ilvl w:val="0"/>
          <w:numId w:val="15"/>
        </w:numPr>
        <w:tabs>
          <w:tab w:val="clear" w:pos="360"/>
        </w:tabs>
        <w:ind w:left="0" w:firstLine="0"/>
        <w:rPr>
          <w:snapToGrid w:val="0"/>
          <w:lang w:val="fr-FR"/>
        </w:rPr>
      </w:pPr>
      <w:r w:rsidRPr="00C36965">
        <w:rPr>
          <w:snapToGrid w:val="0"/>
          <w:u w:val="single"/>
          <w:lang w:val="fr-FR"/>
        </w:rPr>
        <w:t>M</w:t>
      </w:r>
      <w:r w:rsidR="00B65736" w:rsidRPr="00C36965">
        <w:rPr>
          <w:snapToGrid w:val="0"/>
          <w:u w:val="single"/>
          <w:lang w:val="fr-FR"/>
        </w:rPr>
        <w:t>. KOTRANE</w:t>
      </w:r>
      <w:r w:rsidRPr="00C36965">
        <w:rPr>
          <w:snapToGrid w:val="0"/>
          <w:lang w:val="fr-FR"/>
        </w:rPr>
        <w:t xml:space="preserve">, fait observer que le Protocole demande aux </w:t>
      </w:r>
      <w:r w:rsidR="003B7A9E" w:rsidRPr="00C36965">
        <w:rPr>
          <w:snapToGrid w:val="0"/>
          <w:lang w:val="fr-FR"/>
        </w:rPr>
        <w:t>État</w:t>
      </w:r>
      <w:r w:rsidRPr="00C36965">
        <w:rPr>
          <w:snapToGrid w:val="0"/>
          <w:lang w:val="fr-FR"/>
        </w:rPr>
        <w:t>s parties de criminaliser les pratiques impliquant le recrutement ou l’emploi d’enfants dans</w:t>
      </w:r>
      <w:r w:rsidR="00CE2DF3" w:rsidRPr="00C36965">
        <w:rPr>
          <w:snapToGrid w:val="0"/>
          <w:lang w:val="fr-FR"/>
        </w:rPr>
        <w:t xml:space="preserve"> les conflits armés;</w:t>
      </w:r>
      <w:r w:rsidRPr="00C36965">
        <w:rPr>
          <w:snapToGrid w:val="0"/>
          <w:lang w:val="fr-FR"/>
        </w:rPr>
        <w:t xml:space="preserve"> ces dispositions ne peuvent </w:t>
      </w:r>
      <w:r w:rsidR="00CE2DF3" w:rsidRPr="00C36965">
        <w:rPr>
          <w:snapToGrid w:val="0"/>
          <w:lang w:val="fr-FR"/>
        </w:rPr>
        <w:t xml:space="preserve">donc </w:t>
      </w:r>
      <w:r w:rsidRPr="00C36965">
        <w:rPr>
          <w:snapToGrid w:val="0"/>
          <w:lang w:val="fr-FR"/>
        </w:rPr>
        <w:t xml:space="preserve">être correctement appliquées par la Lituanie si la </w:t>
      </w:r>
      <w:r w:rsidR="00670C86" w:rsidRPr="00C36965">
        <w:rPr>
          <w:snapToGrid w:val="0"/>
          <w:lang w:val="fr-FR"/>
        </w:rPr>
        <w:t xml:space="preserve">dernière </w:t>
      </w:r>
      <w:r w:rsidRPr="00C36965">
        <w:rPr>
          <w:snapToGrid w:val="0"/>
          <w:lang w:val="fr-FR"/>
        </w:rPr>
        <w:t xml:space="preserve">loi pénale </w:t>
      </w:r>
      <w:r w:rsidR="00670C86" w:rsidRPr="00C36965">
        <w:rPr>
          <w:snapToGrid w:val="0"/>
          <w:lang w:val="fr-FR"/>
        </w:rPr>
        <w:t xml:space="preserve">omet d’instaurer des peines spécifiques correspondant aux actes ainsi proscrits. </w:t>
      </w:r>
    </w:p>
    <w:p w:rsidR="00B70723" w:rsidRPr="00670C86" w:rsidRDefault="00670C86" w:rsidP="00B70723">
      <w:pPr>
        <w:pStyle w:val="ParaNo"/>
        <w:numPr>
          <w:ilvl w:val="0"/>
          <w:numId w:val="15"/>
        </w:numPr>
        <w:tabs>
          <w:tab w:val="clear" w:pos="360"/>
        </w:tabs>
        <w:ind w:left="0" w:firstLine="0"/>
        <w:rPr>
          <w:snapToGrid w:val="0"/>
          <w:lang w:val="fr-FR"/>
        </w:rPr>
      </w:pPr>
      <w:r w:rsidRPr="00670C86">
        <w:rPr>
          <w:snapToGrid w:val="0"/>
          <w:u w:val="single"/>
          <w:lang w:val="fr-FR"/>
        </w:rPr>
        <w:t>M</w:t>
      </w:r>
      <w:r w:rsidRPr="003B7A9E">
        <w:rPr>
          <w:snapToGrid w:val="0"/>
          <w:u w:val="single"/>
          <w:vertAlign w:val="superscript"/>
          <w:lang w:val="fr-FR"/>
        </w:rPr>
        <w:t>me</w:t>
      </w:r>
      <w:r w:rsidR="00B70723" w:rsidRPr="00670C86">
        <w:rPr>
          <w:snapToGrid w:val="0"/>
          <w:u w:val="single"/>
          <w:lang w:val="fr-FR"/>
        </w:rPr>
        <w:t xml:space="preserve"> SMITH</w:t>
      </w:r>
      <w:r w:rsidRPr="00670C86">
        <w:rPr>
          <w:snapToGrid w:val="0"/>
          <w:lang w:val="fr-FR"/>
        </w:rPr>
        <w:t xml:space="preserve"> demande si, dans les 169 cas mention</w:t>
      </w:r>
      <w:r>
        <w:rPr>
          <w:snapToGrid w:val="0"/>
          <w:lang w:val="fr-FR"/>
        </w:rPr>
        <w:t>n</w:t>
      </w:r>
      <w:r w:rsidRPr="00670C86">
        <w:rPr>
          <w:snapToGrid w:val="0"/>
          <w:lang w:val="fr-FR"/>
        </w:rPr>
        <w:t>és</w:t>
      </w:r>
      <w:r w:rsidR="00B65736" w:rsidRPr="00670C86">
        <w:rPr>
          <w:snapToGrid w:val="0"/>
          <w:lang w:val="fr-FR"/>
        </w:rPr>
        <w:t>,</w:t>
      </w:r>
      <w:r w:rsidR="00B70723" w:rsidRPr="00670C86">
        <w:rPr>
          <w:snapToGrid w:val="0"/>
          <w:lang w:val="fr-FR"/>
        </w:rPr>
        <w:t xml:space="preserve"> </w:t>
      </w:r>
      <w:r w:rsidRPr="00670C86">
        <w:rPr>
          <w:snapToGrid w:val="0"/>
          <w:lang w:val="fr-FR"/>
        </w:rPr>
        <w:t xml:space="preserve">les dispositions de la </w:t>
      </w:r>
      <w:r w:rsidR="00B70723" w:rsidRPr="00670C86">
        <w:rPr>
          <w:snapToGrid w:val="0"/>
          <w:lang w:val="fr-FR"/>
        </w:rPr>
        <w:t xml:space="preserve">Convention </w:t>
      </w:r>
      <w:r>
        <w:rPr>
          <w:snapToGrid w:val="0"/>
          <w:lang w:val="fr-FR"/>
        </w:rPr>
        <w:t>ont été invoquées par les avo</w:t>
      </w:r>
      <w:r w:rsidRPr="00670C86">
        <w:rPr>
          <w:snapToGrid w:val="0"/>
          <w:lang w:val="fr-FR"/>
        </w:rPr>
        <w:t xml:space="preserve">cats, </w:t>
      </w:r>
      <w:r>
        <w:rPr>
          <w:snapToGrid w:val="0"/>
          <w:lang w:val="fr-FR"/>
        </w:rPr>
        <w:t>ou ont été citées dans les jugements défi</w:t>
      </w:r>
      <w:r w:rsidR="0041764E">
        <w:rPr>
          <w:snapToGrid w:val="0"/>
          <w:lang w:val="fr-FR"/>
        </w:rPr>
        <w:t>nitifs.</w:t>
      </w:r>
    </w:p>
    <w:p w:rsidR="00B6791D" w:rsidRPr="00C36965" w:rsidRDefault="0041764E" w:rsidP="00B65736">
      <w:pPr>
        <w:pStyle w:val="ParaNo"/>
        <w:numPr>
          <w:ilvl w:val="0"/>
          <w:numId w:val="15"/>
        </w:numPr>
        <w:tabs>
          <w:tab w:val="clear" w:pos="360"/>
        </w:tabs>
        <w:ind w:left="0" w:firstLine="0"/>
        <w:rPr>
          <w:snapToGrid w:val="0"/>
          <w:lang w:val="fr-FR"/>
        </w:rPr>
      </w:pPr>
      <w:r w:rsidRPr="00C36965">
        <w:rPr>
          <w:snapToGrid w:val="0"/>
          <w:u w:val="single"/>
          <w:lang w:val="fr-FR"/>
        </w:rPr>
        <w:t>M</w:t>
      </w:r>
      <w:r w:rsidR="00B70723" w:rsidRPr="00C36965">
        <w:rPr>
          <w:snapToGrid w:val="0"/>
          <w:u w:val="single"/>
          <w:lang w:val="fr-FR"/>
        </w:rPr>
        <w:t>. MICKEVIČIUS</w:t>
      </w:r>
      <w:r w:rsidRPr="00C36965">
        <w:rPr>
          <w:snapToGrid w:val="0"/>
          <w:lang w:val="fr-FR"/>
        </w:rPr>
        <w:t xml:space="preserve"> (Lituanie) signale que dans au moins 169 cas, la</w:t>
      </w:r>
      <w:r w:rsidR="00B70723" w:rsidRPr="00C36965">
        <w:rPr>
          <w:snapToGrid w:val="0"/>
          <w:lang w:val="fr-FR"/>
        </w:rPr>
        <w:t xml:space="preserve"> Convention </w:t>
      </w:r>
      <w:r w:rsidRPr="00C36965">
        <w:rPr>
          <w:snapToGrid w:val="0"/>
          <w:lang w:val="fr-FR"/>
        </w:rPr>
        <w:t>relative aux droits de l’enfant ou certaines de ses dispositions ont été citées par les juges comme par les avocats dans les décisions judiciaires. S’agissant de l’application des dispositions de la Convention dans le cadre du Code pénal lituanien, même avec une approche moniste</w:t>
      </w:r>
      <w:r w:rsidR="00B84803" w:rsidRPr="00C36965">
        <w:rPr>
          <w:snapToGrid w:val="0"/>
          <w:lang w:val="fr-FR"/>
        </w:rPr>
        <w:t>,</w:t>
      </w:r>
      <w:r w:rsidRPr="00C36965">
        <w:rPr>
          <w:snapToGrid w:val="0"/>
          <w:lang w:val="fr-FR"/>
        </w:rPr>
        <w:t xml:space="preserve"> certaines dispositions </w:t>
      </w:r>
      <w:r w:rsidR="0064350B" w:rsidRPr="00C36965">
        <w:rPr>
          <w:snapToGrid w:val="0"/>
          <w:lang w:val="fr-FR"/>
        </w:rPr>
        <w:t>ne pourro</w:t>
      </w:r>
      <w:r w:rsidRPr="00C36965">
        <w:rPr>
          <w:snapToGrid w:val="0"/>
          <w:lang w:val="fr-FR"/>
        </w:rPr>
        <w:t xml:space="preserve">nt être </w:t>
      </w:r>
      <w:r w:rsidR="00C231B8" w:rsidRPr="00C36965">
        <w:rPr>
          <w:snapToGrid w:val="0"/>
          <w:lang w:val="fr-FR"/>
        </w:rPr>
        <w:t>appliquées</w:t>
      </w:r>
      <w:r w:rsidRPr="00C36965">
        <w:rPr>
          <w:snapToGrid w:val="0"/>
          <w:lang w:val="fr-FR"/>
        </w:rPr>
        <w:t xml:space="preserve"> directement sans être incluses à la loi nationale. Toutefois, un certain nombre d’articles du Code pénal lituanien incluent les dispositions de la Conventio</w:t>
      </w:r>
      <w:r w:rsidR="0089646B" w:rsidRPr="00C36965">
        <w:rPr>
          <w:snapToGrid w:val="0"/>
          <w:lang w:val="fr-FR"/>
        </w:rPr>
        <w:t>n et du P</w:t>
      </w:r>
      <w:r w:rsidRPr="00C36965">
        <w:rPr>
          <w:snapToGrid w:val="0"/>
          <w:lang w:val="fr-FR"/>
        </w:rPr>
        <w:t xml:space="preserve">rotocole facultatif concernant l’implication d’enfants dans les conflits armés. Les articles 7 et 99-113 du Code prévoient une juridiction extraterritoriale et énumèrent </w:t>
      </w:r>
      <w:r w:rsidR="0089646B" w:rsidRPr="00C36965">
        <w:rPr>
          <w:snapToGrid w:val="0"/>
          <w:lang w:val="fr-FR"/>
        </w:rPr>
        <w:t>les délits pour lesquels la Lituanie exerce une jur</w:t>
      </w:r>
      <w:r w:rsidR="00CE2DF3" w:rsidRPr="00C36965">
        <w:rPr>
          <w:snapToGrid w:val="0"/>
          <w:lang w:val="fr-FR"/>
        </w:rPr>
        <w:t>i</w:t>
      </w:r>
      <w:r w:rsidR="0089646B" w:rsidRPr="00C36965">
        <w:rPr>
          <w:snapToGrid w:val="0"/>
          <w:lang w:val="fr-FR"/>
        </w:rPr>
        <w:t>diction universelle.</w:t>
      </w:r>
      <w:r w:rsidR="00CE2DF3" w:rsidRPr="00C36965">
        <w:rPr>
          <w:snapToGrid w:val="0"/>
          <w:lang w:val="fr-FR"/>
        </w:rPr>
        <w:t xml:space="preserve"> L’</w:t>
      </w:r>
      <w:r w:rsidR="00B6791D" w:rsidRPr="00C36965">
        <w:rPr>
          <w:snapToGrid w:val="0"/>
          <w:lang w:val="fr-FR"/>
        </w:rPr>
        <w:t>article 105</w:t>
      </w:r>
      <w:r w:rsidR="00CE2DF3" w:rsidRPr="00C36965">
        <w:rPr>
          <w:snapToGrid w:val="0"/>
          <w:lang w:val="fr-FR"/>
        </w:rPr>
        <w:t xml:space="preserve"> en particulier</w:t>
      </w:r>
      <w:r w:rsidR="00071766" w:rsidRPr="00C36965">
        <w:rPr>
          <w:snapToGrid w:val="0"/>
          <w:lang w:val="fr-FR"/>
        </w:rPr>
        <w:t>,</w:t>
      </w:r>
      <w:r w:rsidR="00CE2DF3" w:rsidRPr="00C36965">
        <w:rPr>
          <w:snapToGrid w:val="0"/>
          <w:lang w:val="fr-FR"/>
        </w:rPr>
        <w:t xml:space="preserve"> stipule la responsabilité pénale pour la conscription ou le recrutement des mineurs de moins de 18 ans dans les forces armées. </w:t>
      </w:r>
    </w:p>
    <w:p w:rsidR="00B70723" w:rsidRPr="00C36965" w:rsidRDefault="00CE2DF3" w:rsidP="00B65736">
      <w:pPr>
        <w:pStyle w:val="ParaNo"/>
        <w:numPr>
          <w:ilvl w:val="0"/>
          <w:numId w:val="15"/>
        </w:numPr>
        <w:tabs>
          <w:tab w:val="clear" w:pos="360"/>
        </w:tabs>
        <w:ind w:left="0" w:firstLine="0"/>
        <w:rPr>
          <w:snapToGrid w:val="0"/>
          <w:lang w:val="fr-FR"/>
        </w:rPr>
      </w:pPr>
      <w:r w:rsidRPr="00C36965">
        <w:rPr>
          <w:snapToGrid w:val="0"/>
          <w:lang w:val="fr-FR"/>
        </w:rPr>
        <w:t xml:space="preserve">S’agissant de la formation des juges, </w:t>
      </w:r>
      <w:r w:rsidR="00192CCA" w:rsidRPr="00C36965">
        <w:rPr>
          <w:snapToGrid w:val="0"/>
          <w:lang w:val="fr-FR"/>
        </w:rPr>
        <w:t>les diplômes juridiques et les cours de formation des juges portent sur l’étude du droit international et sur celle du droit de l’Union européenne. En</w:t>
      </w:r>
      <w:r w:rsidR="003B7A9E" w:rsidRPr="00C36965">
        <w:rPr>
          <w:snapToGrid w:val="0"/>
          <w:lang w:val="fr-FR"/>
        </w:rPr>
        <w:t> </w:t>
      </w:r>
      <w:r w:rsidR="00192CCA" w:rsidRPr="00C36965">
        <w:rPr>
          <w:snapToGrid w:val="0"/>
          <w:lang w:val="fr-FR"/>
        </w:rPr>
        <w:t xml:space="preserve">outre, </w:t>
      </w:r>
      <w:r w:rsidR="00B84803" w:rsidRPr="00C36965">
        <w:rPr>
          <w:snapToGrid w:val="0"/>
          <w:lang w:val="fr-FR"/>
        </w:rPr>
        <w:t xml:space="preserve">de nombreux juges, dont </w:t>
      </w:r>
      <w:r w:rsidR="00192CCA" w:rsidRPr="00C36965">
        <w:rPr>
          <w:snapToGrid w:val="0"/>
          <w:lang w:val="fr-FR"/>
        </w:rPr>
        <w:t>plus de 1</w:t>
      </w:r>
      <w:r w:rsidR="00B84803" w:rsidRPr="00C36965">
        <w:rPr>
          <w:snapToGrid w:val="0"/>
          <w:lang w:val="fr-FR"/>
        </w:rPr>
        <w:t xml:space="preserve">00 </w:t>
      </w:r>
      <w:r w:rsidR="00192CCA" w:rsidRPr="00C36965">
        <w:rPr>
          <w:snapToGrid w:val="0"/>
          <w:lang w:val="fr-FR"/>
        </w:rPr>
        <w:t>actuellement spécialisés en droit des enfants et de la famille, notamment au pénal,</w:t>
      </w:r>
      <w:r w:rsidR="00B84803" w:rsidRPr="00C36965">
        <w:rPr>
          <w:snapToGrid w:val="0"/>
          <w:lang w:val="fr-FR"/>
        </w:rPr>
        <w:t xml:space="preserve"> </w:t>
      </w:r>
      <w:r w:rsidR="001A1FC5" w:rsidRPr="00C36965">
        <w:rPr>
          <w:snapToGrid w:val="0"/>
          <w:lang w:val="fr-FR"/>
        </w:rPr>
        <w:t>ont entrepris</w:t>
      </w:r>
      <w:r w:rsidR="0064350B" w:rsidRPr="00C36965">
        <w:rPr>
          <w:snapToGrid w:val="0"/>
          <w:lang w:val="fr-FR"/>
        </w:rPr>
        <w:t xml:space="preserve"> une formation complémentaire au droit des enfants, à la</w:t>
      </w:r>
      <w:r w:rsidR="001A1FC5" w:rsidRPr="00C36965">
        <w:rPr>
          <w:snapToGrid w:val="0"/>
          <w:lang w:val="fr-FR"/>
        </w:rPr>
        <w:t xml:space="preserve"> psychologie de l’enfant et autres questions liées aux enfants.</w:t>
      </w:r>
      <w:r w:rsidR="00192CCA" w:rsidRPr="00C36965">
        <w:rPr>
          <w:snapToGrid w:val="0"/>
          <w:lang w:val="fr-FR"/>
        </w:rPr>
        <w:t xml:space="preserve"> </w:t>
      </w:r>
    </w:p>
    <w:p w:rsidR="00B70723" w:rsidRPr="00C36965" w:rsidRDefault="001A1FC5" w:rsidP="00B70723">
      <w:pPr>
        <w:pStyle w:val="ParaNo"/>
        <w:numPr>
          <w:ilvl w:val="0"/>
          <w:numId w:val="15"/>
        </w:numPr>
        <w:tabs>
          <w:tab w:val="clear" w:pos="360"/>
        </w:tabs>
        <w:ind w:left="0" w:firstLine="0"/>
        <w:rPr>
          <w:snapToGrid w:val="0"/>
          <w:lang w:val="fr-FR"/>
        </w:rPr>
      </w:pPr>
      <w:r w:rsidRPr="00C36965">
        <w:rPr>
          <w:snapToGrid w:val="0"/>
          <w:u w:val="single"/>
          <w:lang w:val="fr-FR"/>
        </w:rPr>
        <w:t>M</w:t>
      </w:r>
      <w:r w:rsidRPr="00C36965">
        <w:rPr>
          <w:snapToGrid w:val="0"/>
          <w:u w:val="single"/>
          <w:vertAlign w:val="superscript"/>
          <w:lang w:val="fr-FR"/>
        </w:rPr>
        <w:t>me</w:t>
      </w:r>
      <w:r w:rsidR="00B70723" w:rsidRPr="00C36965">
        <w:rPr>
          <w:snapToGrid w:val="0"/>
          <w:u w:val="single"/>
          <w:lang w:val="fr-FR"/>
        </w:rPr>
        <w:t xml:space="preserve"> MIKALAUSKAITĖ</w:t>
      </w:r>
      <w:r w:rsidRPr="00C36965">
        <w:rPr>
          <w:snapToGrid w:val="0"/>
          <w:lang w:val="fr-FR"/>
        </w:rPr>
        <w:t xml:space="preserve"> (Lituanie) signale que, compte tenu du fait que le médiateur pour enfant en Lituanie est nommé par le parlement, responsable de la rédaction des lois,</w:t>
      </w:r>
      <w:r w:rsidR="00071766" w:rsidRPr="00C36965">
        <w:rPr>
          <w:snapToGrid w:val="0"/>
          <w:lang w:val="fr-FR"/>
        </w:rPr>
        <w:t xml:space="preserve"> i</w:t>
      </w:r>
      <w:r w:rsidR="00B84803" w:rsidRPr="00C36965">
        <w:rPr>
          <w:snapToGrid w:val="0"/>
          <w:lang w:val="fr-FR"/>
        </w:rPr>
        <w:t>l</w:t>
      </w:r>
      <w:r w:rsidR="00686835" w:rsidRPr="00C36965">
        <w:rPr>
          <w:snapToGrid w:val="0"/>
          <w:lang w:val="fr-FR"/>
        </w:rPr>
        <w:t>/elle est directement impliqué</w:t>
      </w:r>
      <w:r w:rsidR="00B84803" w:rsidRPr="00C36965">
        <w:rPr>
          <w:snapToGrid w:val="0"/>
          <w:lang w:val="fr-FR"/>
        </w:rPr>
        <w:t>(e)</w:t>
      </w:r>
      <w:r w:rsidR="00686835" w:rsidRPr="00C36965">
        <w:rPr>
          <w:snapToGrid w:val="0"/>
          <w:lang w:val="fr-FR"/>
        </w:rPr>
        <w:t xml:space="preserve"> dans la surveillance de l’application de la législation en général</w:t>
      </w:r>
      <w:r w:rsidR="0064350B" w:rsidRPr="00C36965">
        <w:rPr>
          <w:snapToGrid w:val="0"/>
          <w:lang w:val="fr-FR"/>
        </w:rPr>
        <w:t>,</w:t>
      </w:r>
      <w:r w:rsidR="00686835" w:rsidRPr="00C36965">
        <w:rPr>
          <w:snapToGrid w:val="0"/>
          <w:lang w:val="fr-FR"/>
        </w:rPr>
        <w:t xml:space="preserve"> et notamment de la Convent</w:t>
      </w:r>
      <w:r w:rsidR="00C36965">
        <w:rPr>
          <w:snapToGrid w:val="0"/>
          <w:lang w:val="fr-FR"/>
        </w:rPr>
        <w:t>ion et du Protocole facultatif.</w:t>
      </w:r>
    </w:p>
    <w:p w:rsidR="00B70723" w:rsidRPr="00C36965" w:rsidRDefault="00B84803" w:rsidP="00B70723">
      <w:pPr>
        <w:pStyle w:val="ParaNo"/>
        <w:numPr>
          <w:ilvl w:val="0"/>
          <w:numId w:val="15"/>
        </w:numPr>
        <w:tabs>
          <w:tab w:val="clear" w:pos="360"/>
        </w:tabs>
        <w:ind w:left="0" w:firstLine="0"/>
        <w:rPr>
          <w:snapToGrid w:val="0"/>
          <w:lang w:val="fr-FR"/>
        </w:rPr>
      </w:pPr>
      <w:r w:rsidRPr="00C36965">
        <w:rPr>
          <w:snapToGrid w:val="0"/>
          <w:lang w:val="fr-FR"/>
        </w:rPr>
        <w:t>Au niveau du G</w:t>
      </w:r>
      <w:r w:rsidR="00686835" w:rsidRPr="00C36965">
        <w:rPr>
          <w:snapToGrid w:val="0"/>
          <w:lang w:val="fr-FR"/>
        </w:rPr>
        <w:t xml:space="preserve">ouvernement, le Ministre de la sécurité sociale et du travail est chargé de rédiger une politique des droits de l’enfant et de présider un comité impliquant différents ministres en vue de procéder à des échanges de vues et d’observer la situation des droits de l’enfant. </w:t>
      </w:r>
    </w:p>
    <w:p w:rsidR="00B70723" w:rsidRPr="00C36965" w:rsidRDefault="00686835" w:rsidP="00C36965">
      <w:pPr>
        <w:pStyle w:val="ParaNo"/>
        <w:numPr>
          <w:ilvl w:val="0"/>
          <w:numId w:val="15"/>
        </w:numPr>
        <w:tabs>
          <w:tab w:val="clear" w:pos="360"/>
        </w:tabs>
        <w:rPr>
          <w:snapToGrid w:val="0"/>
          <w:lang w:val="fr-FR"/>
        </w:rPr>
      </w:pPr>
      <w:r w:rsidRPr="00C36965">
        <w:rPr>
          <w:snapToGrid w:val="0"/>
          <w:lang w:val="fr-FR"/>
        </w:rPr>
        <w:t>S’agissant des outils de surveillance, la Lituanie recueille</w:t>
      </w:r>
      <w:r w:rsidR="00963867" w:rsidRPr="00C36965">
        <w:rPr>
          <w:snapToGrid w:val="0"/>
          <w:lang w:val="fr-FR"/>
        </w:rPr>
        <w:t xml:space="preserve"> les données approuvées par le G</w:t>
      </w:r>
      <w:r w:rsidRPr="00C36965">
        <w:rPr>
          <w:snapToGrid w:val="0"/>
          <w:lang w:val="fr-FR"/>
        </w:rPr>
        <w:t>ouvernement</w:t>
      </w:r>
      <w:r w:rsidR="00963867" w:rsidRPr="00C36965">
        <w:rPr>
          <w:snapToGrid w:val="0"/>
          <w:lang w:val="fr-FR"/>
        </w:rPr>
        <w:t>,</w:t>
      </w:r>
      <w:r w:rsidRPr="00C36965">
        <w:rPr>
          <w:snapToGrid w:val="0"/>
          <w:lang w:val="fr-FR"/>
        </w:rPr>
        <w:t xml:space="preserve"> relativ</w:t>
      </w:r>
      <w:r w:rsidR="00963867" w:rsidRPr="00C36965">
        <w:rPr>
          <w:snapToGrid w:val="0"/>
          <w:lang w:val="fr-FR"/>
        </w:rPr>
        <w:t>es aux enfants réf</w:t>
      </w:r>
      <w:r w:rsidRPr="00C36965">
        <w:rPr>
          <w:snapToGrid w:val="0"/>
          <w:lang w:val="fr-FR"/>
        </w:rPr>
        <w:t>u</w:t>
      </w:r>
      <w:r w:rsidR="00963867" w:rsidRPr="00C36965">
        <w:rPr>
          <w:snapToGrid w:val="0"/>
          <w:lang w:val="fr-FR"/>
        </w:rPr>
        <w:t>gi</w:t>
      </w:r>
      <w:r w:rsidRPr="00C36965">
        <w:rPr>
          <w:snapToGrid w:val="0"/>
          <w:lang w:val="fr-FR"/>
        </w:rPr>
        <w:t xml:space="preserve">és et aux mineurs demandeurs d’asile, classées par âge, sexe et lieu de résidence. </w:t>
      </w:r>
      <w:r w:rsidR="00963867" w:rsidRPr="00C36965">
        <w:rPr>
          <w:snapToGrid w:val="0"/>
          <w:lang w:val="fr-FR"/>
        </w:rPr>
        <w:t>Elle</w:t>
      </w:r>
      <w:r w:rsidR="00C36965">
        <w:rPr>
          <w:snapToGrid w:val="0"/>
          <w:lang w:val="fr-FR"/>
        </w:rPr>
        <w:t>s</w:t>
      </w:r>
      <w:r w:rsidR="00963867" w:rsidRPr="00C36965">
        <w:rPr>
          <w:snapToGrid w:val="0"/>
          <w:lang w:val="fr-FR"/>
        </w:rPr>
        <w:t xml:space="preserve"> sont compilées à partir d’informations issues de différentes institutions et peuvent se trouver sur le site web du Ministère et dans ses rapports annuels sur la situation des droits de l’enfant.</w:t>
      </w:r>
    </w:p>
    <w:p w:rsidR="00B70723" w:rsidRPr="00C36965" w:rsidRDefault="00963867" w:rsidP="00B70723">
      <w:pPr>
        <w:pStyle w:val="ParaNo"/>
        <w:numPr>
          <w:ilvl w:val="0"/>
          <w:numId w:val="15"/>
        </w:numPr>
        <w:tabs>
          <w:tab w:val="clear" w:pos="360"/>
        </w:tabs>
        <w:ind w:left="0" w:firstLine="0"/>
        <w:rPr>
          <w:snapToGrid w:val="0"/>
          <w:lang w:val="fr-FR"/>
        </w:rPr>
      </w:pPr>
      <w:r w:rsidRPr="00C36965">
        <w:rPr>
          <w:snapToGrid w:val="0"/>
          <w:u w:val="single"/>
          <w:lang w:val="fr-FR"/>
        </w:rPr>
        <w:t>M</w:t>
      </w:r>
      <w:r w:rsidR="00B70723" w:rsidRPr="00C36965">
        <w:rPr>
          <w:snapToGrid w:val="0"/>
          <w:u w:val="single"/>
          <w:lang w:val="fr-FR"/>
        </w:rPr>
        <w:t>. CITARELLA</w:t>
      </w:r>
      <w:r w:rsidR="00B70723" w:rsidRPr="00C36965">
        <w:rPr>
          <w:snapToGrid w:val="0"/>
          <w:lang w:val="fr-FR"/>
        </w:rPr>
        <w:t xml:space="preserve"> </w:t>
      </w:r>
      <w:r w:rsidRPr="00C36965">
        <w:rPr>
          <w:snapToGrid w:val="0"/>
          <w:lang w:val="fr-FR"/>
        </w:rPr>
        <w:t>cherche à obtenir des éclaircissements au sujet de la mission exacte du médi</w:t>
      </w:r>
      <w:r w:rsidR="0064350B" w:rsidRPr="00C36965">
        <w:rPr>
          <w:snapToGrid w:val="0"/>
          <w:lang w:val="fr-FR"/>
        </w:rPr>
        <w:t>ateur et souhaite savoir si</w:t>
      </w:r>
      <w:r w:rsidRPr="00C36965">
        <w:rPr>
          <w:snapToGrid w:val="0"/>
          <w:lang w:val="fr-FR"/>
        </w:rPr>
        <w:t xml:space="preserve"> l</w:t>
      </w:r>
      <w:r w:rsidR="00E10241" w:rsidRPr="00C36965">
        <w:rPr>
          <w:snapToGrid w:val="0"/>
          <w:lang w:val="fr-FR"/>
        </w:rPr>
        <w:t>e fait d’étudier l</w:t>
      </w:r>
      <w:r w:rsidRPr="00C36965">
        <w:rPr>
          <w:snapToGrid w:val="0"/>
          <w:lang w:val="fr-FR"/>
        </w:rPr>
        <w:t>es questions soulevées par les enfants</w:t>
      </w:r>
      <w:r w:rsidR="00B84803" w:rsidRPr="00C36965">
        <w:rPr>
          <w:snapToGrid w:val="0"/>
          <w:lang w:val="fr-FR"/>
        </w:rPr>
        <w:t>, de recevoir les</w:t>
      </w:r>
      <w:r w:rsidR="00E10241" w:rsidRPr="00C36965">
        <w:rPr>
          <w:snapToGrid w:val="0"/>
          <w:lang w:val="fr-FR"/>
        </w:rPr>
        <w:t xml:space="preserve"> plaintes individuelles déposées par les enfants</w:t>
      </w:r>
      <w:r w:rsidR="00B84803" w:rsidRPr="00C36965">
        <w:rPr>
          <w:snapToGrid w:val="0"/>
          <w:lang w:val="fr-FR"/>
        </w:rPr>
        <w:t xml:space="preserve"> et d’y donner suite</w:t>
      </w:r>
      <w:r w:rsidR="00313579" w:rsidRPr="00C36965">
        <w:rPr>
          <w:snapToGrid w:val="0"/>
          <w:lang w:val="fr-FR"/>
        </w:rPr>
        <w:t>,</w:t>
      </w:r>
      <w:r w:rsidR="0064350B" w:rsidRPr="00C36965">
        <w:rPr>
          <w:snapToGrid w:val="0"/>
          <w:lang w:val="fr-FR"/>
        </w:rPr>
        <w:t xml:space="preserve"> relève </w:t>
      </w:r>
      <w:r w:rsidR="00E10241" w:rsidRPr="00C36965">
        <w:rPr>
          <w:snapToGrid w:val="0"/>
          <w:lang w:val="fr-FR"/>
        </w:rPr>
        <w:t>de sa</w:t>
      </w:r>
      <w:r w:rsidR="0064350B" w:rsidRPr="00C36965">
        <w:rPr>
          <w:snapToGrid w:val="0"/>
          <w:lang w:val="fr-FR"/>
        </w:rPr>
        <w:t xml:space="preserve"> compétence.</w:t>
      </w:r>
      <w:r w:rsidR="00E10241" w:rsidRPr="00C36965">
        <w:rPr>
          <w:snapToGrid w:val="0"/>
          <w:lang w:val="fr-FR"/>
        </w:rPr>
        <w:t xml:space="preserve"> </w:t>
      </w:r>
    </w:p>
    <w:p w:rsidR="00B70723" w:rsidRPr="00C36965" w:rsidRDefault="00E10241" w:rsidP="00B70723">
      <w:pPr>
        <w:pStyle w:val="ParaNo"/>
        <w:numPr>
          <w:ilvl w:val="0"/>
          <w:numId w:val="15"/>
        </w:numPr>
        <w:tabs>
          <w:tab w:val="clear" w:pos="360"/>
        </w:tabs>
        <w:ind w:left="0" w:firstLine="0"/>
        <w:rPr>
          <w:snapToGrid w:val="0"/>
          <w:lang w:val="fr-FR"/>
        </w:rPr>
      </w:pPr>
      <w:r w:rsidRPr="00C36965">
        <w:rPr>
          <w:snapToGrid w:val="0"/>
          <w:u w:val="single"/>
          <w:lang w:val="fr-FR"/>
        </w:rPr>
        <w:t>M</w:t>
      </w:r>
      <w:r w:rsidRPr="00C36965">
        <w:rPr>
          <w:snapToGrid w:val="0"/>
          <w:u w:val="single"/>
          <w:vertAlign w:val="superscript"/>
          <w:lang w:val="fr-FR"/>
        </w:rPr>
        <w:t>me</w:t>
      </w:r>
      <w:r w:rsidR="00B70723" w:rsidRPr="00C36965">
        <w:rPr>
          <w:snapToGrid w:val="0"/>
          <w:u w:val="single"/>
          <w:lang w:val="fr-FR"/>
        </w:rPr>
        <w:t xml:space="preserve"> MIKALAUSKAITĖ</w:t>
      </w:r>
      <w:r w:rsidRPr="00C36965">
        <w:rPr>
          <w:snapToGrid w:val="0"/>
          <w:lang w:val="fr-FR"/>
        </w:rPr>
        <w:t xml:space="preserve"> (Lituanie) répond que le médiateur est chargé de surveiller, </w:t>
      </w:r>
      <w:r w:rsidR="00C346D4" w:rsidRPr="00C36965">
        <w:rPr>
          <w:snapToGrid w:val="0"/>
          <w:lang w:val="fr-FR"/>
        </w:rPr>
        <w:t>d’</w:t>
      </w:r>
      <w:r w:rsidRPr="00C36965">
        <w:rPr>
          <w:snapToGrid w:val="0"/>
          <w:lang w:val="fr-FR"/>
        </w:rPr>
        <w:t xml:space="preserve">étudier et </w:t>
      </w:r>
      <w:r w:rsidR="00C346D4" w:rsidRPr="00C36965">
        <w:rPr>
          <w:snapToGrid w:val="0"/>
          <w:lang w:val="fr-FR"/>
        </w:rPr>
        <w:t xml:space="preserve">de </w:t>
      </w:r>
      <w:r w:rsidRPr="00C36965">
        <w:rPr>
          <w:snapToGrid w:val="0"/>
          <w:lang w:val="fr-FR"/>
        </w:rPr>
        <w:t>soumettre les cas présentés par les enfants. I</w:t>
      </w:r>
      <w:r w:rsidR="0064350B" w:rsidRPr="00C36965">
        <w:rPr>
          <w:snapToGrid w:val="0"/>
          <w:lang w:val="fr-FR"/>
        </w:rPr>
        <w:t>l pourra</w:t>
      </w:r>
      <w:r w:rsidR="00711609" w:rsidRPr="00C36965">
        <w:rPr>
          <w:snapToGrid w:val="0"/>
          <w:lang w:val="fr-FR"/>
        </w:rPr>
        <w:t xml:space="preserve"> également rappele</w:t>
      </w:r>
      <w:r w:rsidR="00313579" w:rsidRPr="00C36965">
        <w:rPr>
          <w:snapToGrid w:val="0"/>
          <w:lang w:val="fr-FR"/>
        </w:rPr>
        <w:t>r les mesures à prendre par le G</w:t>
      </w:r>
      <w:r w:rsidR="00711609" w:rsidRPr="00C36965">
        <w:rPr>
          <w:snapToGrid w:val="0"/>
          <w:lang w:val="fr-FR"/>
        </w:rPr>
        <w:t xml:space="preserve">ouvernement aux niveaux central et local. </w:t>
      </w:r>
    </w:p>
    <w:p w:rsidR="00B70723" w:rsidRPr="00C36965" w:rsidRDefault="00711609" w:rsidP="00B70723">
      <w:pPr>
        <w:pStyle w:val="ParaNo"/>
        <w:numPr>
          <w:ilvl w:val="0"/>
          <w:numId w:val="15"/>
        </w:numPr>
        <w:tabs>
          <w:tab w:val="clear" w:pos="360"/>
        </w:tabs>
        <w:ind w:left="0" w:firstLine="0"/>
        <w:rPr>
          <w:snapToGrid w:val="0"/>
          <w:lang w:val="fr-FR"/>
        </w:rPr>
      </w:pPr>
      <w:r w:rsidRPr="00C36965">
        <w:rPr>
          <w:snapToGrid w:val="0"/>
          <w:u w:val="single"/>
          <w:lang w:val="fr-FR"/>
        </w:rPr>
        <w:t>M</w:t>
      </w:r>
      <w:r w:rsidRPr="00C36965">
        <w:rPr>
          <w:snapToGrid w:val="0"/>
          <w:u w:val="single"/>
          <w:vertAlign w:val="superscript"/>
          <w:lang w:val="fr-FR"/>
        </w:rPr>
        <w:t>me</w:t>
      </w:r>
      <w:r w:rsidR="00B70723" w:rsidRPr="00C36965">
        <w:rPr>
          <w:snapToGrid w:val="0"/>
          <w:u w:val="single"/>
          <w:lang w:val="fr-FR"/>
        </w:rPr>
        <w:t xml:space="preserve"> BERNADIŠIŪTĖ</w:t>
      </w:r>
      <w:r w:rsidRPr="00C36965">
        <w:rPr>
          <w:snapToGrid w:val="0"/>
          <w:lang w:val="fr-FR"/>
        </w:rPr>
        <w:t xml:space="preserve"> (Lituanie</w:t>
      </w:r>
      <w:r w:rsidR="00B70723" w:rsidRPr="00C36965">
        <w:rPr>
          <w:snapToGrid w:val="0"/>
          <w:lang w:val="fr-FR"/>
        </w:rPr>
        <w:t>) s</w:t>
      </w:r>
      <w:r w:rsidRPr="00C36965">
        <w:rPr>
          <w:snapToGrid w:val="0"/>
          <w:lang w:val="fr-FR"/>
        </w:rPr>
        <w:t>ignale que le droit humanitaire international, notamment la Conven</w:t>
      </w:r>
      <w:r w:rsidR="00313579" w:rsidRPr="00C36965">
        <w:rPr>
          <w:snapToGrid w:val="0"/>
          <w:lang w:val="fr-FR"/>
        </w:rPr>
        <w:t>tion et le Protocole facultatif</w:t>
      </w:r>
      <w:r w:rsidRPr="00C36965">
        <w:rPr>
          <w:snapToGrid w:val="0"/>
          <w:lang w:val="fr-FR"/>
        </w:rPr>
        <w:t>, font part</w:t>
      </w:r>
      <w:r w:rsidR="00313579" w:rsidRPr="00C36965">
        <w:rPr>
          <w:snapToGrid w:val="0"/>
          <w:lang w:val="fr-FR"/>
        </w:rPr>
        <w:t>ie intégrante des cours organisé</w:t>
      </w:r>
      <w:r w:rsidRPr="00C36965">
        <w:rPr>
          <w:snapToGrid w:val="0"/>
          <w:lang w:val="fr-FR"/>
        </w:rPr>
        <w:t>s par les forces armées et la police</w:t>
      </w:r>
      <w:r w:rsidR="00071766" w:rsidRPr="00C36965">
        <w:rPr>
          <w:snapToGrid w:val="0"/>
          <w:lang w:val="fr-FR"/>
        </w:rPr>
        <w:t xml:space="preserve"> lituaniennes, qui tiennent des réunions de travail et des séminaires</w:t>
      </w:r>
      <w:r w:rsidRPr="00C36965">
        <w:rPr>
          <w:snapToGrid w:val="0"/>
          <w:lang w:val="fr-FR"/>
        </w:rPr>
        <w:t xml:space="preserve"> réguliers à l’intention de leurs instructeurs et de leurs fonctionnaires. Le droit huma</w:t>
      </w:r>
      <w:r w:rsidR="00071766" w:rsidRPr="00C36965">
        <w:rPr>
          <w:snapToGrid w:val="0"/>
          <w:lang w:val="fr-FR"/>
        </w:rPr>
        <w:t>nitaire international figure également au</w:t>
      </w:r>
      <w:r w:rsidRPr="00C36965">
        <w:rPr>
          <w:snapToGrid w:val="0"/>
          <w:lang w:val="fr-FR"/>
        </w:rPr>
        <w:t xml:space="preserve"> programme de l’Académie militaire de Lituanie et de l’</w:t>
      </w:r>
      <w:r w:rsidR="00C36965">
        <w:rPr>
          <w:snapToGrid w:val="0"/>
          <w:lang w:val="fr-FR"/>
        </w:rPr>
        <w:t>É</w:t>
      </w:r>
      <w:r w:rsidRPr="00C36965">
        <w:rPr>
          <w:snapToGrid w:val="0"/>
          <w:lang w:val="fr-FR"/>
        </w:rPr>
        <w:t xml:space="preserve">cole des sous-officiers. En </w:t>
      </w:r>
      <w:r w:rsidR="005653B5" w:rsidRPr="00C36965">
        <w:rPr>
          <w:snapToGrid w:val="0"/>
          <w:lang w:val="fr-FR"/>
        </w:rPr>
        <w:t>outre</w:t>
      </w:r>
      <w:r w:rsidRPr="00C36965">
        <w:rPr>
          <w:snapToGrid w:val="0"/>
          <w:lang w:val="fr-FR"/>
        </w:rPr>
        <w:t>, les jurist</w:t>
      </w:r>
      <w:r w:rsidR="005653B5" w:rsidRPr="00C36965">
        <w:rPr>
          <w:snapToGrid w:val="0"/>
          <w:lang w:val="fr-FR"/>
        </w:rPr>
        <w:t>e</w:t>
      </w:r>
      <w:r w:rsidRPr="00C36965">
        <w:rPr>
          <w:snapToGrid w:val="0"/>
          <w:lang w:val="fr-FR"/>
        </w:rPr>
        <w:t xml:space="preserve">s </w:t>
      </w:r>
      <w:r w:rsidR="005653B5" w:rsidRPr="00C36965">
        <w:rPr>
          <w:snapToGrid w:val="0"/>
          <w:lang w:val="fr-FR"/>
        </w:rPr>
        <w:t>en droit humanitaire</w:t>
      </w:r>
      <w:r w:rsidRPr="00C36965">
        <w:rPr>
          <w:snapToGrid w:val="0"/>
          <w:lang w:val="fr-FR"/>
        </w:rPr>
        <w:t xml:space="preserve"> international enseignent aux fonctionnaires du Ministère de la </w:t>
      </w:r>
      <w:r w:rsidR="005653B5" w:rsidRPr="00C36965">
        <w:rPr>
          <w:snapToGrid w:val="0"/>
          <w:lang w:val="fr-FR"/>
        </w:rPr>
        <w:t>dé</w:t>
      </w:r>
      <w:r w:rsidRPr="00C36965">
        <w:rPr>
          <w:snapToGrid w:val="0"/>
          <w:lang w:val="fr-FR"/>
        </w:rPr>
        <w:t xml:space="preserve">fense nationale. </w:t>
      </w:r>
    </w:p>
    <w:p w:rsidR="00B70723" w:rsidRPr="00C36965" w:rsidRDefault="00500EA5" w:rsidP="00B70723">
      <w:pPr>
        <w:pStyle w:val="ParaNo"/>
        <w:numPr>
          <w:ilvl w:val="0"/>
          <w:numId w:val="15"/>
        </w:numPr>
        <w:tabs>
          <w:tab w:val="clear" w:pos="360"/>
        </w:tabs>
        <w:ind w:left="0" w:firstLine="0"/>
        <w:rPr>
          <w:snapToGrid w:val="0"/>
          <w:lang w:val="fr-FR"/>
        </w:rPr>
      </w:pPr>
      <w:r w:rsidRPr="00C36965">
        <w:rPr>
          <w:snapToGrid w:val="0"/>
          <w:lang w:val="fr-FR"/>
        </w:rPr>
        <w:t>L</w:t>
      </w:r>
      <w:r w:rsidR="005653B5" w:rsidRPr="00C36965">
        <w:rPr>
          <w:snapToGrid w:val="0"/>
          <w:lang w:val="fr-FR"/>
        </w:rPr>
        <w:t xml:space="preserve">e site </w:t>
      </w:r>
      <w:r w:rsidR="003B7A9E" w:rsidRPr="00C36965">
        <w:rPr>
          <w:snapToGrid w:val="0"/>
          <w:lang w:val="fr-FR"/>
        </w:rPr>
        <w:t>W</w:t>
      </w:r>
      <w:r w:rsidR="005653B5" w:rsidRPr="00C36965">
        <w:rPr>
          <w:snapToGrid w:val="0"/>
          <w:lang w:val="fr-FR"/>
        </w:rPr>
        <w:t>eb du Ministère de la défense nationale</w:t>
      </w:r>
      <w:r w:rsidRPr="00C36965">
        <w:rPr>
          <w:snapToGrid w:val="0"/>
          <w:lang w:val="fr-FR"/>
        </w:rPr>
        <w:t>,</w:t>
      </w:r>
      <w:r w:rsidR="005653B5" w:rsidRPr="00C36965">
        <w:rPr>
          <w:snapToGrid w:val="0"/>
          <w:lang w:val="fr-FR"/>
        </w:rPr>
        <w:t xml:space="preserve"> </w:t>
      </w:r>
      <w:r w:rsidRPr="00C36965">
        <w:rPr>
          <w:snapToGrid w:val="0"/>
          <w:lang w:val="fr-FR"/>
        </w:rPr>
        <w:t xml:space="preserve">qui diffuse l’information dans les forces armées, contient </w:t>
      </w:r>
      <w:r w:rsidR="00C231B8" w:rsidRPr="00C36965">
        <w:rPr>
          <w:snapToGrid w:val="0"/>
          <w:lang w:val="fr-FR"/>
        </w:rPr>
        <w:t>un</w:t>
      </w:r>
      <w:r w:rsidRPr="00C36965">
        <w:rPr>
          <w:snapToGrid w:val="0"/>
          <w:lang w:val="fr-FR"/>
        </w:rPr>
        <w:t xml:space="preserve"> </w:t>
      </w:r>
      <w:r w:rsidR="0081193F" w:rsidRPr="00C36965">
        <w:rPr>
          <w:snapToGrid w:val="0"/>
          <w:lang w:val="fr-FR"/>
        </w:rPr>
        <w:t>passage relatif</w:t>
      </w:r>
      <w:r w:rsidR="005653B5" w:rsidRPr="00C36965">
        <w:rPr>
          <w:snapToGrid w:val="0"/>
          <w:lang w:val="fr-FR"/>
        </w:rPr>
        <w:t xml:space="preserve"> au droit humanitaire internati</w:t>
      </w:r>
      <w:r w:rsidR="00313579" w:rsidRPr="00C36965">
        <w:rPr>
          <w:snapToGrid w:val="0"/>
          <w:lang w:val="fr-FR"/>
        </w:rPr>
        <w:t xml:space="preserve">onal; </w:t>
      </w:r>
      <w:r w:rsidRPr="00C36965">
        <w:rPr>
          <w:snapToGrid w:val="0"/>
          <w:lang w:val="fr-FR"/>
        </w:rPr>
        <w:t xml:space="preserve">par ailleurs, </w:t>
      </w:r>
      <w:r w:rsidR="005653B5" w:rsidRPr="00C36965">
        <w:rPr>
          <w:snapToGrid w:val="0"/>
          <w:lang w:val="fr-FR"/>
        </w:rPr>
        <w:t xml:space="preserve">un comité chargé d’appliquer le droit humanitaire international coordonne la diffusion de l’information. </w:t>
      </w:r>
    </w:p>
    <w:p w:rsidR="00CD4428" w:rsidRPr="00C36965" w:rsidRDefault="005653B5" w:rsidP="00CD4428">
      <w:pPr>
        <w:pStyle w:val="ParaNo"/>
        <w:numPr>
          <w:ilvl w:val="0"/>
          <w:numId w:val="15"/>
        </w:numPr>
        <w:tabs>
          <w:tab w:val="clear" w:pos="360"/>
        </w:tabs>
        <w:ind w:left="0" w:firstLine="0"/>
        <w:rPr>
          <w:snapToGrid w:val="0"/>
          <w:lang w:val="fr-FR"/>
        </w:rPr>
      </w:pPr>
      <w:r w:rsidRPr="00C36965">
        <w:rPr>
          <w:snapToGrid w:val="0"/>
          <w:u w:val="single"/>
          <w:lang w:val="fr-FR"/>
        </w:rPr>
        <w:t>M</w:t>
      </w:r>
      <w:r w:rsidRPr="00C36965">
        <w:rPr>
          <w:snapToGrid w:val="0"/>
          <w:u w:val="single"/>
          <w:vertAlign w:val="superscript"/>
          <w:lang w:val="fr-FR"/>
        </w:rPr>
        <w:t>me</w:t>
      </w:r>
      <w:r w:rsidR="00B70723" w:rsidRPr="00C36965">
        <w:rPr>
          <w:snapToGrid w:val="0"/>
          <w:u w:val="single"/>
          <w:lang w:val="fr-FR"/>
        </w:rPr>
        <w:t xml:space="preserve"> MURAUSKAIT</w:t>
      </w:r>
      <w:r w:rsidR="00134F27" w:rsidRPr="00C36965">
        <w:rPr>
          <w:snapToGrid w:val="0"/>
          <w:u w:val="single"/>
          <w:lang w:val="fr-FR"/>
        </w:rPr>
        <w:t>Ė</w:t>
      </w:r>
      <w:r w:rsidRPr="00C36965">
        <w:rPr>
          <w:snapToGrid w:val="0"/>
          <w:lang w:val="fr-FR"/>
        </w:rPr>
        <w:t xml:space="preserve"> (Lituanie</w:t>
      </w:r>
      <w:r w:rsidR="00B70723" w:rsidRPr="00C36965">
        <w:rPr>
          <w:snapToGrid w:val="0"/>
          <w:lang w:val="fr-FR"/>
        </w:rPr>
        <w:t>) s</w:t>
      </w:r>
      <w:r w:rsidRPr="00C36965">
        <w:rPr>
          <w:snapToGrid w:val="0"/>
          <w:lang w:val="fr-FR"/>
        </w:rPr>
        <w:t xml:space="preserve">ignale que le service de l’immigration lituanien organise régulièrement des cours de formation et des séminaires à l’intention des fonctionnaires de l’immigration des forces de police et du service de l’immigration. Ils </w:t>
      </w:r>
      <w:r w:rsidR="002B0592" w:rsidRPr="00C36965">
        <w:rPr>
          <w:snapToGrid w:val="0"/>
          <w:lang w:val="fr-FR"/>
        </w:rPr>
        <w:t>ont pour but d’instruire les fonctionnaires des questions de procédures d’asile et de les former à travailler avec les groupes vulnérables, enfants et demandeurs d’asile non accompagnés notamment.</w:t>
      </w:r>
      <w:r w:rsidR="00CD4428" w:rsidRPr="00C36965">
        <w:rPr>
          <w:snapToGrid w:val="0"/>
          <w:lang w:val="fr-FR"/>
        </w:rPr>
        <w:t xml:space="preserve"> </w:t>
      </w:r>
    </w:p>
    <w:p w:rsidR="00CD4428" w:rsidRPr="00C36965" w:rsidRDefault="00313579" w:rsidP="00CD4428">
      <w:pPr>
        <w:pStyle w:val="ParaNo"/>
        <w:numPr>
          <w:ilvl w:val="0"/>
          <w:numId w:val="15"/>
        </w:numPr>
        <w:tabs>
          <w:tab w:val="clear" w:pos="360"/>
          <w:tab w:val="num" w:pos="502"/>
        </w:tabs>
        <w:ind w:left="0" w:firstLine="0"/>
        <w:rPr>
          <w:snapToGrid w:val="0"/>
          <w:lang w:val="fr-FR"/>
        </w:rPr>
      </w:pPr>
      <w:r w:rsidRPr="00C36965">
        <w:rPr>
          <w:snapToGrid w:val="0"/>
          <w:lang w:val="fr-FR"/>
        </w:rPr>
        <w:t>Par ailleurs</w:t>
      </w:r>
      <w:r w:rsidR="002B0592" w:rsidRPr="00C36965">
        <w:rPr>
          <w:snapToGrid w:val="0"/>
          <w:lang w:val="fr-FR"/>
        </w:rPr>
        <w:t>, en 2006 le Service de l’immigration a pris part</w:t>
      </w:r>
      <w:r w:rsidRPr="00C36965">
        <w:rPr>
          <w:snapToGrid w:val="0"/>
          <w:lang w:val="fr-FR"/>
        </w:rPr>
        <w:t xml:space="preserve"> à la réalisation</w:t>
      </w:r>
      <w:r w:rsidR="002B0592" w:rsidRPr="00C36965">
        <w:rPr>
          <w:snapToGrid w:val="0"/>
          <w:lang w:val="fr-FR"/>
        </w:rPr>
        <w:t xml:space="preserve"> et </w:t>
      </w:r>
      <w:r w:rsidRPr="00C36965">
        <w:rPr>
          <w:snapToGrid w:val="0"/>
          <w:lang w:val="fr-FR"/>
        </w:rPr>
        <w:t xml:space="preserve">à la </w:t>
      </w:r>
      <w:r w:rsidR="002B0592" w:rsidRPr="00C36965">
        <w:rPr>
          <w:snapToGrid w:val="0"/>
          <w:lang w:val="fr-FR"/>
        </w:rPr>
        <w:t>mis</w:t>
      </w:r>
      <w:r w:rsidRPr="00C36965">
        <w:rPr>
          <w:snapToGrid w:val="0"/>
          <w:lang w:val="fr-FR"/>
        </w:rPr>
        <w:t xml:space="preserve">e en </w:t>
      </w:r>
      <w:r w:rsidR="00C36965">
        <w:rPr>
          <w:snapToGrid w:val="0"/>
          <w:lang w:val="fr-FR"/>
        </w:rPr>
        <w:t xml:space="preserve">œuvre </w:t>
      </w:r>
      <w:r w:rsidRPr="00C36965">
        <w:rPr>
          <w:snapToGrid w:val="0"/>
          <w:lang w:val="fr-FR"/>
        </w:rPr>
        <w:t>d</w:t>
      </w:r>
      <w:r w:rsidR="00BE2E4F" w:rsidRPr="00C36965">
        <w:rPr>
          <w:snapToGrid w:val="0"/>
          <w:lang w:val="fr-FR"/>
        </w:rPr>
        <w:t>u</w:t>
      </w:r>
      <w:r w:rsidR="002B0592" w:rsidRPr="00C36965">
        <w:rPr>
          <w:snapToGrid w:val="0"/>
          <w:lang w:val="fr-FR"/>
        </w:rPr>
        <w:t xml:space="preserve"> programme du Fonds européen des réfugiés, qui a permis d’améliorer la procédure d’asile, les conditions d’accueil et la manière dont les demandeurs d’asile sont informés de leurs droits, obligations et droits</w:t>
      </w:r>
      <w:r w:rsidR="00BE2E4F" w:rsidRPr="00C36965">
        <w:rPr>
          <w:snapToGrid w:val="0"/>
          <w:lang w:val="fr-FR"/>
        </w:rPr>
        <w:t xml:space="preserve"> acquis</w:t>
      </w:r>
      <w:r w:rsidR="002B0592" w:rsidRPr="00C36965">
        <w:rPr>
          <w:snapToGrid w:val="0"/>
          <w:lang w:val="fr-FR"/>
        </w:rPr>
        <w:t xml:space="preserve"> en mat</w:t>
      </w:r>
      <w:r w:rsidR="00BE2E4F" w:rsidRPr="00C36965">
        <w:rPr>
          <w:snapToGrid w:val="0"/>
          <w:lang w:val="fr-FR"/>
        </w:rPr>
        <w:t>ière de protection</w:t>
      </w:r>
      <w:r w:rsidRPr="00C36965">
        <w:rPr>
          <w:snapToGrid w:val="0"/>
          <w:lang w:val="fr-FR"/>
        </w:rPr>
        <w:t xml:space="preserve"> sociale en Lituanie.</w:t>
      </w:r>
      <w:r w:rsidR="002B0592" w:rsidRPr="00C36965">
        <w:rPr>
          <w:snapToGrid w:val="0"/>
          <w:lang w:val="fr-FR"/>
        </w:rPr>
        <w:t xml:space="preserve"> Pe</w:t>
      </w:r>
      <w:r w:rsidRPr="00C36965">
        <w:rPr>
          <w:snapToGrid w:val="0"/>
          <w:lang w:val="fr-FR"/>
        </w:rPr>
        <w:t>ndant la période de mise en plac</w:t>
      </w:r>
      <w:r w:rsidR="002B0592" w:rsidRPr="00C36965">
        <w:rPr>
          <w:snapToGrid w:val="0"/>
          <w:lang w:val="fr-FR"/>
        </w:rPr>
        <w:t xml:space="preserve">e, cinq séminaires de formation se sont tenus, centrés sur la communication avec les enfants qui ont subi un traumatisme psychologique et physique lors d’un conflit armé. </w:t>
      </w:r>
    </w:p>
    <w:p w:rsidR="00CD4428" w:rsidRPr="00C36965" w:rsidRDefault="002B0592" w:rsidP="00CD4428">
      <w:pPr>
        <w:pStyle w:val="ParaNo"/>
        <w:numPr>
          <w:ilvl w:val="0"/>
          <w:numId w:val="15"/>
        </w:numPr>
        <w:tabs>
          <w:tab w:val="clear" w:pos="360"/>
          <w:tab w:val="num" w:pos="502"/>
        </w:tabs>
        <w:ind w:left="0" w:firstLine="0"/>
        <w:rPr>
          <w:snapToGrid w:val="0"/>
          <w:lang w:val="fr-FR"/>
        </w:rPr>
      </w:pPr>
      <w:r w:rsidRPr="00C36965">
        <w:rPr>
          <w:snapToGrid w:val="0"/>
          <w:lang w:val="fr-FR"/>
        </w:rPr>
        <w:t xml:space="preserve">Afin de diffuser l’information sur la procédure d’asile et les activités du Fonds européen des réfugiés, affiches et brochures ont été préparées et envoyées à toutes les institutions impliquées dans les processus de demandes d’asile et aux centres d’accueil. </w:t>
      </w:r>
    </w:p>
    <w:p w:rsidR="00CD4428" w:rsidRPr="00C36965" w:rsidRDefault="002B0592" w:rsidP="00CD4428">
      <w:pPr>
        <w:pStyle w:val="ParaNo"/>
        <w:numPr>
          <w:ilvl w:val="0"/>
          <w:numId w:val="15"/>
        </w:numPr>
        <w:tabs>
          <w:tab w:val="clear" w:pos="360"/>
          <w:tab w:val="num" w:pos="502"/>
        </w:tabs>
        <w:ind w:left="0" w:firstLine="0"/>
        <w:rPr>
          <w:snapToGrid w:val="0"/>
          <w:lang w:val="fr-FR"/>
        </w:rPr>
      </w:pPr>
      <w:r w:rsidRPr="00C36965">
        <w:rPr>
          <w:snapToGrid w:val="0"/>
          <w:lang w:val="fr-FR"/>
        </w:rPr>
        <w:t xml:space="preserve">Le </w:t>
      </w:r>
      <w:r w:rsidRPr="00C36965">
        <w:rPr>
          <w:snapToGrid w:val="0"/>
          <w:u w:val="single"/>
          <w:lang w:val="fr-FR"/>
        </w:rPr>
        <w:t>PR</w:t>
      </w:r>
      <w:r w:rsidR="003B7A9E" w:rsidRPr="00C36965">
        <w:rPr>
          <w:snapToGrid w:val="0"/>
          <w:u w:val="single"/>
          <w:lang w:val="fr-FR"/>
        </w:rPr>
        <w:t>É</w:t>
      </w:r>
      <w:r w:rsidRPr="00C36965">
        <w:rPr>
          <w:snapToGrid w:val="0"/>
          <w:u w:val="single"/>
          <w:lang w:val="fr-FR"/>
        </w:rPr>
        <w:t>SIDENT</w:t>
      </w:r>
      <w:r w:rsidRPr="00C36965">
        <w:rPr>
          <w:snapToGrid w:val="0"/>
          <w:lang w:val="fr-FR"/>
        </w:rPr>
        <w:t xml:space="preserve"> </w:t>
      </w:r>
      <w:r w:rsidR="00313579" w:rsidRPr="00C36965">
        <w:rPr>
          <w:snapToGrid w:val="0"/>
          <w:lang w:val="fr-FR"/>
        </w:rPr>
        <w:t>souhaite savoir</w:t>
      </w:r>
      <w:r w:rsidR="0001429C" w:rsidRPr="00C36965">
        <w:rPr>
          <w:snapToGrid w:val="0"/>
          <w:lang w:val="fr-FR"/>
        </w:rPr>
        <w:t xml:space="preserve"> si les demandeurs d’asile, en particulier ceux provenant de régions impliquées dans un conflit armé tel</w:t>
      </w:r>
      <w:r w:rsidR="00313579" w:rsidRPr="00C36965">
        <w:rPr>
          <w:snapToGrid w:val="0"/>
          <w:lang w:val="fr-FR"/>
        </w:rPr>
        <w:t>les</w:t>
      </w:r>
      <w:r w:rsidR="0001429C" w:rsidRPr="00C36965">
        <w:rPr>
          <w:snapToGrid w:val="0"/>
          <w:lang w:val="fr-FR"/>
        </w:rPr>
        <w:t xml:space="preserve"> la Tchétchénie ou la Fédération de Russie, vivent ou ont accès au centre d’accueil des réfugiés de Rukla</w:t>
      </w:r>
      <w:r w:rsidR="00C36965">
        <w:rPr>
          <w:snapToGrid w:val="0"/>
          <w:lang w:val="fr-FR"/>
        </w:rPr>
        <w:t xml:space="preserve">, </w:t>
      </w:r>
      <w:r w:rsidR="00313579" w:rsidRPr="00C36965">
        <w:rPr>
          <w:snapToGrid w:val="0"/>
          <w:lang w:val="fr-FR"/>
        </w:rPr>
        <w:t>et si ce centre</w:t>
      </w:r>
      <w:r w:rsidR="0001429C" w:rsidRPr="00C36965">
        <w:rPr>
          <w:snapToGrid w:val="0"/>
          <w:lang w:val="fr-FR"/>
        </w:rPr>
        <w:t xml:space="preserve"> accueille les enfants, ou sert simplement d</w:t>
      </w:r>
      <w:r w:rsidR="00756D3C" w:rsidRPr="00C36965">
        <w:rPr>
          <w:snapToGrid w:val="0"/>
          <w:lang w:val="fr-FR"/>
        </w:rPr>
        <w:t>e base</w:t>
      </w:r>
      <w:r w:rsidR="00BE2E4F" w:rsidRPr="00C36965">
        <w:rPr>
          <w:snapToGrid w:val="0"/>
          <w:lang w:val="fr-FR"/>
        </w:rPr>
        <w:t xml:space="preserve"> d’information donnant</w:t>
      </w:r>
      <w:r w:rsidR="0001429C" w:rsidRPr="00C36965">
        <w:rPr>
          <w:snapToGrid w:val="0"/>
          <w:lang w:val="fr-FR"/>
        </w:rPr>
        <w:t xml:space="preserve"> accès à une certaine gamme de services. </w:t>
      </w:r>
      <w:r w:rsidR="00C36965">
        <w:rPr>
          <w:snapToGrid w:val="0"/>
          <w:lang w:val="fr-FR"/>
        </w:rPr>
        <w:t>Il </w:t>
      </w:r>
      <w:r w:rsidR="0001429C" w:rsidRPr="00C36965">
        <w:rPr>
          <w:snapToGrid w:val="0"/>
          <w:lang w:val="fr-FR"/>
        </w:rPr>
        <w:t xml:space="preserve">demande aussi s’il s’agit d’une institution fermée. </w:t>
      </w:r>
    </w:p>
    <w:p w:rsidR="00CD4428" w:rsidRPr="00C36965" w:rsidRDefault="003C4E65" w:rsidP="00CD4428">
      <w:pPr>
        <w:pStyle w:val="ParaNo"/>
        <w:numPr>
          <w:ilvl w:val="0"/>
          <w:numId w:val="15"/>
        </w:numPr>
        <w:tabs>
          <w:tab w:val="clear" w:pos="360"/>
          <w:tab w:val="num" w:pos="502"/>
        </w:tabs>
        <w:ind w:left="0" w:firstLine="0"/>
        <w:rPr>
          <w:snapToGrid w:val="0"/>
          <w:lang w:val="fr-FR"/>
        </w:rPr>
      </w:pPr>
      <w:r w:rsidRPr="00C36965">
        <w:rPr>
          <w:snapToGrid w:val="0"/>
          <w:u w:val="single"/>
          <w:lang w:val="fr-FR"/>
        </w:rPr>
        <w:t>M</w:t>
      </w:r>
      <w:r w:rsidRPr="00C36965">
        <w:rPr>
          <w:snapToGrid w:val="0"/>
          <w:u w:val="single"/>
          <w:vertAlign w:val="superscript"/>
          <w:lang w:val="fr-FR"/>
        </w:rPr>
        <w:t>me</w:t>
      </w:r>
      <w:r w:rsidR="00CD4428" w:rsidRPr="00C36965">
        <w:rPr>
          <w:snapToGrid w:val="0"/>
          <w:u w:val="single"/>
          <w:lang w:val="fr-FR"/>
        </w:rPr>
        <w:t xml:space="preserve"> ORTIZ</w:t>
      </w:r>
      <w:r w:rsidRPr="00C36965">
        <w:rPr>
          <w:snapToGrid w:val="0"/>
          <w:lang w:val="fr-FR"/>
        </w:rPr>
        <w:t xml:space="preserve"> souhaite savoir si les séminaires et les ateliers font partie intégrante du programme normal</w:t>
      </w:r>
      <w:r w:rsidR="0081193F" w:rsidRPr="00C36965">
        <w:rPr>
          <w:snapToGrid w:val="0"/>
          <w:lang w:val="fr-FR"/>
        </w:rPr>
        <w:t>,</w:t>
      </w:r>
      <w:r w:rsidRPr="00C36965">
        <w:rPr>
          <w:snapToGrid w:val="0"/>
          <w:lang w:val="fr-FR"/>
        </w:rPr>
        <w:t xml:space="preserve"> ou s’il s’agit simplement de cours brefs et ponctuels et si les informations relatives aux droits des enfants sont également diffus</w:t>
      </w:r>
      <w:r w:rsidR="00313579" w:rsidRPr="00C36965">
        <w:rPr>
          <w:snapToGrid w:val="0"/>
          <w:lang w:val="fr-FR"/>
        </w:rPr>
        <w:t>é</w:t>
      </w:r>
      <w:r w:rsidRPr="00C36965">
        <w:rPr>
          <w:snapToGrid w:val="0"/>
          <w:lang w:val="fr-FR"/>
        </w:rPr>
        <w:t>es par les seuls séminaires ou par le biais d’un programme de formation continue. S’agissant de la formation des forces armées, bien qu’il ait été établi que le droit humanitaire internationa</w:t>
      </w:r>
      <w:r w:rsidR="00BE2E4F" w:rsidRPr="00C36965">
        <w:rPr>
          <w:snapToGrid w:val="0"/>
          <w:lang w:val="fr-FR"/>
        </w:rPr>
        <w:t xml:space="preserve">l était inscrit au programme, </w:t>
      </w:r>
      <w:r w:rsidRPr="00C36965">
        <w:rPr>
          <w:snapToGrid w:val="0"/>
          <w:lang w:val="fr-FR"/>
        </w:rPr>
        <w:t>on ne dispose d’aucune information sur la formation aux droits des enfants, en particulier en relation avec le Protocole facultatif.</w:t>
      </w:r>
    </w:p>
    <w:p w:rsidR="00CD4428" w:rsidRPr="00C36965" w:rsidRDefault="003C4E65" w:rsidP="00CD4428">
      <w:pPr>
        <w:pStyle w:val="ParaNo"/>
        <w:numPr>
          <w:ilvl w:val="0"/>
          <w:numId w:val="15"/>
        </w:numPr>
        <w:tabs>
          <w:tab w:val="clear" w:pos="360"/>
          <w:tab w:val="num" w:pos="502"/>
        </w:tabs>
        <w:ind w:left="0" w:firstLine="0"/>
        <w:rPr>
          <w:snapToGrid w:val="0"/>
          <w:lang w:val="fr-FR"/>
        </w:rPr>
      </w:pPr>
      <w:r w:rsidRPr="00C36965">
        <w:rPr>
          <w:snapToGrid w:val="0"/>
          <w:u w:val="single"/>
          <w:lang w:val="fr-FR"/>
        </w:rPr>
        <w:t>M</w:t>
      </w:r>
      <w:r w:rsidRPr="00C36965">
        <w:rPr>
          <w:snapToGrid w:val="0"/>
          <w:u w:val="single"/>
          <w:vertAlign w:val="superscript"/>
          <w:lang w:val="fr-FR"/>
        </w:rPr>
        <w:t>me</w:t>
      </w:r>
      <w:r w:rsidR="00CD4428" w:rsidRPr="00C36965">
        <w:rPr>
          <w:snapToGrid w:val="0"/>
          <w:u w:val="single"/>
          <w:lang w:val="fr-FR"/>
        </w:rPr>
        <w:t xml:space="preserve"> AIDOO</w:t>
      </w:r>
      <w:r w:rsidRPr="00C36965">
        <w:rPr>
          <w:snapToGrid w:val="0"/>
          <w:lang w:val="fr-FR"/>
        </w:rPr>
        <w:t xml:space="preserve"> demande si les séminaires et la formation sont réservés aux militaires et à la police</w:t>
      </w:r>
      <w:r w:rsidR="00214315" w:rsidRPr="00C36965">
        <w:rPr>
          <w:snapToGrid w:val="0"/>
          <w:lang w:val="fr-FR"/>
        </w:rPr>
        <w:t>,</w:t>
      </w:r>
      <w:r w:rsidRPr="00C36965">
        <w:rPr>
          <w:snapToGrid w:val="0"/>
          <w:lang w:val="fr-FR"/>
        </w:rPr>
        <w:t xml:space="preserve"> ou s’ils sont accessible</w:t>
      </w:r>
      <w:r w:rsidR="00313579" w:rsidRPr="00C36965">
        <w:rPr>
          <w:snapToGrid w:val="0"/>
          <w:lang w:val="fr-FR"/>
        </w:rPr>
        <w:t>s</w:t>
      </w:r>
      <w:r w:rsidRPr="00C36965">
        <w:rPr>
          <w:snapToGrid w:val="0"/>
          <w:lang w:val="fr-FR"/>
        </w:rPr>
        <w:t xml:space="preserve"> au public dans son ensemble, p</w:t>
      </w:r>
      <w:r w:rsidR="005257DC" w:rsidRPr="00C36965">
        <w:rPr>
          <w:snapToGrid w:val="0"/>
          <w:lang w:val="fr-FR"/>
        </w:rPr>
        <w:t>ermettant ainsi à chacun d’être</w:t>
      </w:r>
      <w:r w:rsidRPr="00C36965">
        <w:rPr>
          <w:snapToGrid w:val="0"/>
          <w:lang w:val="fr-FR"/>
        </w:rPr>
        <w:t xml:space="preserve"> pleinement informé des </w:t>
      </w:r>
      <w:r w:rsidR="005257DC" w:rsidRPr="00C36965">
        <w:rPr>
          <w:snapToGrid w:val="0"/>
          <w:lang w:val="fr-FR"/>
        </w:rPr>
        <w:t>disposition</w:t>
      </w:r>
      <w:r w:rsidRPr="00C36965">
        <w:rPr>
          <w:snapToGrid w:val="0"/>
          <w:lang w:val="fr-FR"/>
        </w:rPr>
        <w:t xml:space="preserve">s de la Convention et du Protocole facultatif. </w:t>
      </w:r>
    </w:p>
    <w:p w:rsidR="00CD4428" w:rsidRPr="00C36965" w:rsidRDefault="003C4E65" w:rsidP="00CD4428">
      <w:pPr>
        <w:pStyle w:val="ParaNo"/>
        <w:numPr>
          <w:ilvl w:val="0"/>
          <w:numId w:val="15"/>
        </w:numPr>
        <w:tabs>
          <w:tab w:val="clear" w:pos="360"/>
          <w:tab w:val="num" w:pos="502"/>
        </w:tabs>
        <w:ind w:left="0" w:firstLine="0"/>
        <w:rPr>
          <w:snapToGrid w:val="0"/>
          <w:lang w:val="fr-FR"/>
        </w:rPr>
      </w:pPr>
      <w:r w:rsidRPr="00C36965">
        <w:rPr>
          <w:snapToGrid w:val="0"/>
          <w:u w:val="single"/>
          <w:lang w:val="fr-FR"/>
        </w:rPr>
        <w:t>M</w:t>
      </w:r>
      <w:r w:rsidR="00CD4428" w:rsidRPr="00C36965">
        <w:rPr>
          <w:snapToGrid w:val="0"/>
          <w:u w:val="single"/>
          <w:lang w:val="fr-FR"/>
        </w:rPr>
        <w:t>. ŠIMAITIS</w:t>
      </w:r>
      <w:r w:rsidRPr="00C36965">
        <w:rPr>
          <w:snapToGrid w:val="0"/>
          <w:lang w:val="fr-FR"/>
        </w:rPr>
        <w:t xml:space="preserve"> (Lituanie</w:t>
      </w:r>
      <w:r w:rsidR="0081193F" w:rsidRPr="00C36965">
        <w:rPr>
          <w:snapToGrid w:val="0"/>
          <w:lang w:val="fr-FR"/>
        </w:rPr>
        <w:t>) dit</w:t>
      </w:r>
      <w:r w:rsidR="000121ED" w:rsidRPr="00C36965">
        <w:rPr>
          <w:snapToGrid w:val="0"/>
          <w:lang w:val="fr-FR"/>
        </w:rPr>
        <w:t xml:space="preserve"> que l’éducation et la sensibilisation à la paix sont inscrites au programme des écoles lituaniennes</w:t>
      </w:r>
      <w:r w:rsidR="00313579" w:rsidRPr="00C36965">
        <w:rPr>
          <w:snapToGrid w:val="0"/>
          <w:lang w:val="fr-FR"/>
        </w:rPr>
        <w:t>,</w:t>
      </w:r>
      <w:r w:rsidR="000121ED" w:rsidRPr="00C36965">
        <w:rPr>
          <w:snapToGrid w:val="0"/>
          <w:lang w:val="fr-FR"/>
        </w:rPr>
        <w:t xml:space="preserve"> dan</w:t>
      </w:r>
      <w:r w:rsidR="0081193F" w:rsidRPr="00C36965">
        <w:rPr>
          <w:snapToGrid w:val="0"/>
          <w:lang w:val="fr-FR"/>
        </w:rPr>
        <w:t>s l’enseignement</w:t>
      </w:r>
      <w:r w:rsidR="000121ED" w:rsidRPr="00C36965">
        <w:rPr>
          <w:snapToGrid w:val="0"/>
          <w:lang w:val="fr-FR"/>
        </w:rPr>
        <w:t xml:space="preserve"> formel comme dans l’</w:t>
      </w:r>
      <w:r w:rsidR="0081193F" w:rsidRPr="00C36965">
        <w:rPr>
          <w:snapToGrid w:val="0"/>
          <w:lang w:val="fr-FR"/>
        </w:rPr>
        <w:t>enseignement</w:t>
      </w:r>
      <w:r w:rsidR="000121ED" w:rsidRPr="00C36965">
        <w:rPr>
          <w:snapToGrid w:val="0"/>
          <w:lang w:val="fr-FR"/>
        </w:rPr>
        <w:t xml:space="preserve"> informel. Il ajoute que les programmes de f</w:t>
      </w:r>
      <w:r w:rsidR="00313579" w:rsidRPr="00C36965">
        <w:rPr>
          <w:snapToGrid w:val="0"/>
          <w:lang w:val="fr-FR"/>
        </w:rPr>
        <w:t>ormation des enseignants proposé</w:t>
      </w:r>
      <w:r w:rsidR="000121ED" w:rsidRPr="00C36965">
        <w:rPr>
          <w:snapToGrid w:val="0"/>
          <w:lang w:val="fr-FR"/>
        </w:rPr>
        <w:t xml:space="preserve">s aux niveaux national et régional, couvrent également les dispositions de la Convention. La Lituanie participe activement à la Semaine </w:t>
      </w:r>
      <w:r w:rsidR="005257DC" w:rsidRPr="00C36965">
        <w:rPr>
          <w:snapToGrid w:val="0"/>
          <w:lang w:val="fr-FR"/>
        </w:rPr>
        <w:t xml:space="preserve">mondiale </w:t>
      </w:r>
      <w:r w:rsidR="000121ED" w:rsidRPr="00C36965">
        <w:rPr>
          <w:snapToGrid w:val="0"/>
          <w:lang w:val="fr-FR"/>
        </w:rPr>
        <w:t>d</w:t>
      </w:r>
      <w:r w:rsidR="005257DC" w:rsidRPr="00C36965">
        <w:rPr>
          <w:snapToGrid w:val="0"/>
          <w:lang w:val="fr-FR"/>
        </w:rPr>
        <w:t>e l’éducation</w:t>
      </w:r>
      <w:r w:rsidR="000121ED" w:rsidRPr="00C36965">
        <w:rPr>
          <w:snapToGrid w:val="0"/>
          <w:lang w:val="fr-FR"/>
        </w:rPr>
        <w:t xml:space="preserve"> du Conseil de l’Europe</w:t>
      </w:r>
      <w:r w:rsidR="00214315" w:rsidRPr="00C36965">
        <w:rPr>
          <w:snapToGrid w:val="0"/>
          <w:lang w:val="fr-FR"/>
        </w:rPr>
        <w:t>,</w:t>
      </w:r>
      <w:r w:rsidR="000121ED" w:rsidRPr="00C36965">
        <w:rPr>
          <w:snapToGrid w:val="0"/>
          <w:lang w:val="fr-FR"/>
        </w:rPr>
        <w:t xml:space="preserve"> et à la Semaine </w:t>
      </w:r>
      <w:r w:rsidR="005257DC" w:rsidRPr="00C36965">
        <w:rPr>
          <w:snapToGrid w:val="0"/>
          <w:lang w:val="fr-FR"/>
        </w:rPr>
        <w:t>mondiale d’action</w:t>
      </w:r>
      <w:r w:rsidR="000121ED" w:rsidRPr="00C36965">
        <w:rPr>
          <w:snapToGrid w:val="0"/>
          <w:lang w:val="fr-FR"/>
        </w:rPr>
        <w:t xml:space="preserve"> de l’UNESCO.</w:t>
      </w:r>
      <w:r w:rsidR="00CD4428" w:rsidRPr="00C36965">
        <w:rPr>
          <w:snapToGrid w:val="0"/>
          <w:lang w:val="fr-FR"/>
        </w:rPr>
        <w:t xml:space="preserve"> </w:t>
      </w:r>
    </w:p>
    <w:p w:rsidR="00CD4428" w:rsidRPr="00C36965" w:rsidRDefault="0011448A" w:rsidP="00CD4428">
      <w:pPr>
        <w:pStyle w:val="ParaNo"/>
        <w:numPr>
          <w:ilvl w:val="0"/>
          <w:numId w:val="15"/>
        </w:numPr>
        <w:tabs>
          <w:tab w:val="clear" w:pos="360"/>
          <w:tab w:val="num" w:pos="502"/>
        </w:tabs>
        <w:ind w:left="0" w:firstLine="0"/>
        <w:rPr>
          <w:snapToGrid w:val="0"/>
          <w:lang w:val="fr-FR"/>
        </w:rPr>
      </w:pPr>
      <w:r w:rsidRPr="00C36965">
        <w:rPr>
          <w:snapToGrid w:val="0"/>
          <w:u w:val="single"/>
          <w:lang w:val="fr-FR"/>
        </w:rPr>
        <w:t>M</w:t>
      </w:r>
      <w:r w:rsidRPr="00C36965">
        <w:rPr>
          <w:snapToGrid w:val="0"/>
          <w:u w:val="single"/>
          <w:vertAlign w:val="superscript"/>
          <w:lang w:val="fr-FR"/>
        </w:rPr>
        <w:t>me</w:t>
      </w:r>
      <w:r w:rsidRPr="00C36965">
        <w:rPr>
          <w:snapToGrid w:val="0"/>
          <w:u w:val="single"/>
          <w:lang w:val="fr-FR"/>
        </w:rPr>
        <w:t xml:space="preserve"> </w:t>
      </w:r>
      <w:r w:rsidR="00CD4428" w:rsidRPr="00C36965">
        <w:rPr>
          <w:snapToGrid w:val="0"/>
          <w:u w:val="single"/>
          <w:lang w:val="fr-FR"/>
        </w:rPr>
        <w:t>BERNADIŠIŪTĖ</w:t>
      </w:r>
      <w:r w:rsidR="00CD4428" w:rsidRPr="00C36965">
        <w:rPr>
          <w:snapToGrid w:val="0"/>
          <w:lang w:val="fr-FR"/>
        </w:rPr>
        <w:t xml:space="preserve"> </w:t>
      </w:r>
      <w:r w:rsidRPr="00C36965">
        <w:rPr>
          <w:snapToGrid w:val="0"/>
          <w:lang w:val="fr-FR"/>
        </w:rPr>
        <w:t>(Lituanie</w:t>
      </w:r>
      <w:r w:rsidR="00CD4428" w:rsidRPr="00C36965">
        <w:rPr>
          <w:snapToGrid w:val="0"/>
          <w:lang w:val="fr-FR"/>
        </w:rPr>
        <w:t>) s</w:t>
      </w:r>
      <w:r w:rsidR="0081193F" w:rsidRPr="00C36965">
        <w:rPr>
          <w:snapToGrid w:val="0"/>
          <w:lang w:val="fr-FR"/>
        </w:rPr>
        <w:t>ignal</w:t>
      </w:r>
      <w:r w:rsidRPr="00C36965">
        <w:rPr>
          <w:snapToGrid w:val="0"/>
          <w:lang w:val="fr-FR"/>
        </w:rPr>
        <w:t>e que les programmes de formation pour</w:t>
      </w:r>
      <w:r w:rsidR="00313579" w:rsidRPr="00C36965">
        <w:rPr>
          <w:snapToGrid w:val="0"/>
          <w:lang w:val="fr-FR"/>
        </w:rPr>
        <w:t xml:space="preserve"> les forces armées sont organisé</w:t>
      </w:r>
      <w:r w:rsidRPr="00C36965">
        <w:rPr>
          <w:snapToGrid w:val="0"/>
          <w:lang w:val="fr-FR"/>
        </w:rPr>
        <w:t>s uniquement à l’intention du personnel mili</w:t>
      </w:r>
      <w:r w:rsidR="00313579" w:rsidRPr="00C36965">
        <w:rPr>
          <w:snapToGrid w:val="0"/>
          <w:lang w:val="fr-FR"/>
        </w:rPr>
        <w:t>taire et des fonctionnaires du M</w:t>
      </w:r>
      <w:r w:rsidR="005257DC" w:rsidRPr="00C36965">
        <w:rPr>
          <w:snapToGrid w:val="0"/>
          <w:lang w:val="fr-FR"/>
        </w:rPr>
        <w:t>inistère de la D</w:t>
      </w:r>
      <w:r w:rsidRPr="00C36965">
        <w:rPr>
          <w:snapToGrid w:val="0"/>
          <w:lang w:val="fr-FR"/>
        </w:rPr>
        <w:t>éfense nationale. La Convention et le Protocole facultatif fon</w:t>
      </w:r>
      <w:r w:rsidR="005257DC" w:rsidRPr="00C36965">
        <w:rPr>
          <w:snapToGrid w:val="0"/>
          <w:lang w:val="fr-FR"/>
        </w:rPr>
        <w:t>t partie de la formation du</w:t>
      </w:r>
      <w:r w:rsidRPr="00C36965">
        <w:rPr>
          <w:snapToGrid w:val="0"/>
          <w:lang w:val="fr-FR"/>
        </w:rPr>
        <w:t xml:space="preserve"> système de</w:t>
      </w:r>
      <w:r w:rsidR="0081193F" w:rsidRPr="00C36965">
        <w:rPr>
          <w:snapToGrid w:val="0"/>
          <w:lang w:val="fr-FR"/>
        </w:rPr>
        <w:t xml:space="preserve"> la défense et sont intégrés au programme</w:t>
      </w:r>
      <w:r w:rsidRPr="00C36965">
        <w:rPr>
          <w:snapToGrid w:val="0"/>
          <w:lang w:val="fr-FR"/>
        </w:rPr>
        <w:t xml:space="preserve"> de droit humanitaire international de l’Académie militaire et de l’école des sous-officiers. </w:t>
      </w:r>
    </w:p>
    <w:p w:rsidR="00CD4428" w:rsidRPr="00C36965" w:rsidRDefault="0011448A" w:rsidP="00CD4428">
      <w:pPr>
        <w:pStyle w:val="ParaNo"/>
        <w:numPr>
          <w:ilvl w:val="0"/>
          <w:numId w:val="15"/>
        </w:numPr>
        <w:tabs>
          <w:tab w:val="clear" w:pos="360"/>
          <w:tab w:val="num" w:pos="502"/>
        </w:tabs>
        <w:ind w:left="0" w:firstLine="0"/>
        <w:rPr>
          <w:snapToGrid w:val="0"/>
          <w:lang w:val="fr-FR"/>
        </w:rPr>
      </w:pPr>
      <w:r w:rsidRPr="00C36965">
        <w:rPr>
          <w:snapToGrid w:val="0"/>
          <w:u w:val="single"/>
          <w:lang w:val="fr-FR"/>
        </w:rPr>
        <w:t>M</w:t>
      </w:r>
      <w:r w:rsidRPr="00C36965">
        <w:rPr>
          <w:snapToGrid w:val="0"/>
          <w:u w:val="single"/>
          <w:vertAlign w:val="superscript"/>
          <w:lang w:val="fr-FR"/>
        </w:rPr>
        <w:t>me</w:t>
      </w:r>
      <w:r w:rsidR="00CD4428" w:rsidRPr="00C36965">
        <w:rPr>
          <w:snapToGrid w:val="0"/>
          <w:u w:val="single"/>
          <w:lang w:val="fr-FR"/>
        </w:rPr>
        <w:t xml:space="preserve"> MURAUSKAIT</w:t>
      </w:r>
      <w:r w:rsidR="002F35C0" w:rsidRPr="00C36965">
        <w:rPr>
          <w:snapToGrid w:val="0"/>
          <w:u w:val="single"/>
          <w:lang w:val="fr-FR"/>
        </w:rPr>
        <w:t>Ė</w:t>
      </w:r>
      <w:r w:rsidRPr="00C36965">
        <w:rPr>
          <w:snapToGrid w:val="0"/>
          <w:lang w:val="fr-FR"/>
        </w:rPr>
        <w:t xml:space="preserve"> (Lituanie) signale que le centre d’accueil des réfugiés de</w:t>
      </w:r>
      <w:r w:rsidR="00CD4428" w:rsidRPr="00C36965">
        <w:rPr>
          <w:snapToGrid w:val="0"/>
          <w:lang w:val="fr-FR"/>
        </w:rPr>
        <w:t xml:space="preserve"> Rukla</w:t>
      </w:r>
      <w:r w:rsidR="00313579" w:rsidRPr="00C36965">
        <w:rPr>
          <w:snapToGrid w:val="0"/>
          <w:lang w:val="fr-FR"/>
        </w:rPr>
        <w:t xml:space="preserve"> n’est pas un camp fermé</w:t>
      </w:r>
      <w:r w:rsidRPr="00C36965">
        <w:rPr>
          <w:snapToGrid w:val="0"/>
          <w:lang w:val="fr-FR"/>
        </w:rPr>
        <w:t xml:space="preserve"> mais une institution ouverte où vivent tous les demandeurs d’asile non accompagnés. La loi lituanienne reconnaît que les enfants, en particulier les mineurs non accompagnés, constituent le groupe le plus vulnérable des réfugiés ou demandeurs d’asile et qu’ils doivent donc être accueillis en centre d’accueil où ils reçoivent tous les services qu’exigent leur âge et leurs besoins particuliers. Tous les enfants participent à la vie commun</w:t>
      </w:r>
      <w:r w:rsidR="00214EED" w:rsidRPr="00C36965">
        <w:rPr>
          <w:snapToGrid w:val="0"/>
          <w:lang w:val="fr-FR"/>
        </w:rPr>
        <w:t>autaire, fréquentent</w:t>
      </w:r>
      <w:r w:rsidRPr="00C36965">
        <w:rPr>
          <w:snapToGrid w:val="0"/>
          <w:lang w:val="fr-FR"/>
        </w:rPr>
        <w:t xml:space="preserve"> les écoles secondaires</w:t>
      </w:r>
      <w:r w:rsidR="005257DC" w:rsidRPr="00C36965">
        <w:rPr>
          <w:snapToGrid w:val="0"/>
          <w:lang w:val="fr-FR"/>
        </w:rPr>
        <w:t xml:space="preserve"> générales de</w:t>
      </w:r>
      <w:r w:rsidRPr="00C36965">
        <w:rPr>
          <w:snapToGrid w:val="0"/>
          <w:lang w:val="fr-FR"/>
        </w:rPr>
        <w:t xml:space="preserve"> la ville et sont pleinement intégrés à la société lituanienne. </w:t>
      </w:r>
    </w:p>
    <w:p w:rsidR="00CD4428" w:rsidRPr="00C36965" w:rsidRDefault="00642513" w:rsidP="00CD4428">
      <w:pPr>
        <w:pStyle w:val="ParaNo"/>
        <w:numPr>
          <w:ilvl w:val="0"/>
          <w:numId w:val="15"/>
        </w:numPr>
        <w:tabs>
          <w:tab w:val="clear" w:pos="360"/>
          <w:tab w:val="num" w:pos="502"/>
        </w:tabs>
        <w:ind w:left="0" w:firstLine="0"/>
        <w:rPr>
          <w:snapToGrid w:val="0"/>
          <w:lang w:val="fr-FR"/>
        </w:rPr>
      </w:pPr>
      <w:r w:rsidRPr="00C36965">
        <w:rPr>
          <w:snapToGrid w:val="0"/>
          <w:lang w:val="fr-FR"/>
        </w:rPr>
        <w:t>L</w:t>
      </w:r>
      <w:r w:rsidR="00CD4428" w:rsidRPr="00C36965">
        <w:rPr>
          <w:snapToGrid w:val="0"/>
          <w:lang w:val="fr-FR"/>
        </w:rPr>
        <w:t xml:space="preserve">e </w:t>
      </w:r>
      <w:r w:rsidRPr="00C36965">
        <w:rPr>
          <w:snapToGrid w:val="0"/>
          <w:u w:val="single"/>
          <w:lang w:val="fr-FR"/>
        </w:rPr>
        <w:t>PR</w:t>
      </w:r>
      <w:r w:rsidR="00C36965" w:rsidRPr="00C36965">
        <w:rPr>
          <w:snapToGrid w:val="0"/>
          <w:u w:val="single"/>
          <w:lang w:val="fr-FR"/>
        </w:rPr>
        <w:t>É</w:t>
      </w:r>
      <w:r w:rsidRPr="00C36965">
        <w:rPr>
          <w:snapToGrid w:val="0"/>
          <w:u w:val="single"/>
          <w:lang w:val="fr-FR"/>
        </w:rPr>
        <w:t>SIDENT</w:t>
      </w:r>
      <w:r w:rsidR="00CD4428" w:rsidRPr="00C36965">
        <w:rPr>
          <w:snapToGrid w:val="0"/>
          <w:lang w:val="fr-FR"/>
        </w:rPr>
        <w:t xml:space="preserve"> </w:t>
      </w:r>
      <w:r w:rsidR="00313579" w:rsidRPr="00C36965">
        <w:rPr>
          <w:snapToGrid w:val="0"/>
          <w:lang w:val="fr-FR"/>
        </w:rPr>
        <w:t>demande combien</w:t>
      </w:r>
      <w:r w:rsidR="0081193F" w:rsidRPr="00C36965">
        <w:rPr>
          <w:snapToGrid w:val="0"/>
          <w:lang w:val="fr-FR"/>
        </w:rPr>
        <w:t xml:space="preserve"> d’enfants vivent dans le centre</w:t>
      </w:r>
      <w:r w:rsidRPr="00C36965">
        <w:rPr>
          <w:snapToGrid w:val="0"/>
          <w:lang w:val="fr-FR"/>
        </w:rPr>
        <w:t xml:space="preserve"> et si leur séjour y est assez long pour mettre en </w:t>
      </w:r>
      <w:r w:rsidR="00C36965">
        <w:rPr>
          <w:snapToGrid w:val="0"/>
          <w:lang w:val="fr-FR"/>
        </w:rPr>
        <w:t xml:space="preserve">œuvre </w:t>
      </w:r>
      <w:r w:rsidRPr="00C36965">
        <w:rPr>
          <w:snapToGrid w:val="0"/>
          <w:lang w:val="fr-FR"/>
        </w:rPr>
        <w:t xml:space="preserve">les services de réinsertion </w:t>
      </w:r>
      <w:r w:rsidR="00313579" w:rsidRPr="00C36965">
        <w:rPr>
          <w:snapToGrid w:val="0"/>
          <w:lang w:val="fr-FR"/>
        </w:rPr>
        <w:t>né</w:t>
      </w:r>
      <w:r w:rsidRPr="00C36965">
        <w:rPr>
          <w:snapToGrid w:val="0"/>
          <w:lang w:val="fr-FR"/>
        </w:rPr>
        <w:t xml:space="preserve">cessaires. </w:t>
      </w:r>
    </w:p>
    <w:p w:rsidR="00CD4428" w:rsidRPr="00C36965" w:rsidRDefault="00642513" w:rsidP="00CD4428">
      <w:pPr>
        <w:pStyle w:val="ParaNo"/>
        <w:numPr>
          <w:ilvl w:val="0"/>
          <w:numId w:val="15"/>
        </w:numPr>
        <w:tabs>
          <w:tab w:val="clear" w:pos="360"/>
          <w:tab w:val="num" w:pos="502"/>
        </w:tabs>
        <w:ind w:left="0" w:firstLine="0"/>
        <w:rPr>
          <w:snapToGrid w:val="0"/>
          <w:lang w:val="fr-FR"/>
        </w:rPr>
      </w:pPr>
      <w:r w:rsidRPr="00C36965">
        <w:rPr>
          <w:snapToGrid w:val="0"/>
          <w:u w:val="single"/>
          <w:lang w:val="fr-FR"/>
        </w:rPr>
        <w:t>M</w:t>
      </w:r>
      <w:r w:rsidRPr="00C36965">
        <w:rPr>
          <w:snapToGrid w:val="0"/>
          <w:u w:val="single"/>
          <w:vertAlign w:val="superscript"/>
          <w:lang w:val="fr-FR"/>
        </w:rPr>
        <w:t>me</w:t>
      </w:r>
      <w:r w:rsidR="00CD4428" w:rsidRPr="00C36965">
        <w:rPr>
          <w:snapToGrid w:val="0"/>
          <w:u w:val="single"/>
          <w:lang w:val="fr-FR"/>
        </w:rPr>
        <w:t xml:space="preserve"> ORTIZ</w:t>
      </w:r>
      <w:r w:rsidRPr="00C36965">
        <w:rPr>
          <w:snapToGrid w:val="0"/>
          <w:lang w:val="fr-FR"/>
        </w:rPr>
        <w:t xml:space="preserve"> souhaite savoir quel est l’organe chargé de surveiller la situation des enfants dans le centre et la fréquence de ces contr</w:t>
      </w:r>
      <w:r w:rsidR="00313579" w:rsidRPr="00C36965">
        <w:rPr>
          <w:snapToGrid w:val="0"/>
          <w:lang w:val="fr-FR"/>
        </w:rPr>
        <w:t>ôles</w:t>
      </w:r>
      <w:r w:rsidR="00756D3C" w:rsidRPr="00C36965">
        <w:rPr>
          <w:snapToGrid w:val="0"/>
          <w:lang w:val="fr-FR"/>
        </w:rPr>
        <w:t>,</w:t>
      </w:r>
      <w:r w:rsidR="00313579" w:rsidRPr="00C36965">
        <w:rPr>
          <w:snapToGrid w:val="0"/>
          <w:lang w:val="fr-FR"/>
        </w:rPr>
        <w:t xml:space="preserve"> et</w:t>
      </w:r>
      <w:r w:rsidRPr="00C36965">
        <w:rPr>
          <w:snapToGrid w:val="0"/>
          <w:lang w:val="fr-FR"/>
        </w:rPr>
        <w:t xml:space="preserve"> s’il e</w:t>
      </w:r>
      <w:r w:rsidR="005257DC" w:rsidRPr="00C36965">
        <w:rPr>
          <w:snapToGrid w:val="0"/>
          <w:lang w:val="fr-FR"/>
        </w:rPr>
        <w:t xml:space="preserve">xiste une alternative </w:t>
      </w:r>
      <w:r w:rsidRPr="00C36965">
        <w:rPr>
          <w:snapToGrid w:val="0"/>
          <w:lang w:val="fr-FR"/>
        </w:rPr>
        <w:t>susceptible de mieux convenir aux besoins des enfants. Elle sollicite des informations sur le nombre d’enfants qui ont été rapatriés vers leurs pays d’origine et demande de quelle manière travaille</w:t>
      </w:r>
      <w:r w:rsidR="00313579" w:rsidRPr="00C36965">
        <w:rPr>
          <w:snapToGrid w:val="0"/>
          <w:lang w:val="fr-FR"/>
        </w:rPr>
        <w:t>nt</w:t>
      </w:r>
      <w:r w:rsidR="005257DC" w:rsidRPr="00C36965">
        <w:rPr>
          <w:snapToGrid w:val="0"/>
          <w:lang w:val="fr-FR"/>
        </w:rPr>
        <w:t xml:space="preserve"> les autorités lituanien</w:t>
      </w:r>
      <w:r w:rsidRPr="00C36965">
        <w:rPr>
          <w:snapToGrid w:val="0"/>
          <w:lang w:val="fr-FR"/>
        </w:rPr>
        <w:t>nes avec les autres pays</w:t>
      </w:r>
      <w:r w:rsidR="00756D3C" w:rsidRPr="00C36965">
        <w:rPr>
          <w:snapToGrid w:val="0"/>
          <w:lang w:val="fr-FR"/>
        </w:rPr>
        <w:t>,</w:t>
      </w:r>
      <w:r w:rsidRPr="00C36965">
        <w:rPr>
          <w:snapToGrid w:val="0"/>
          <w:lang w:val="fr-FR"/>
        </w:rPr>
        <w:t xml:space="preserve"> dans des cas de ce genre, car renvoyer un enfant vers un </w:t>
      </w:r>
      <w:r w:rsidR="005257DC" w:rsidRPr="00C36965">
        <w:rPr>
          <w:snapToGrid w:val="0"/>
          <w:lang w:val="fr-FR"/>
        </w:rPr>
        <w:t xml:space="preserve">pays en situation de conflit </w:t>
      </w:r>
      <w:r w:rsidR="00336150" w:rsidRPr="00C36965">
        <w:rPr>
          <w:snapToGrid w:val="0"/>
          <w:lang w:val="fr-FR"/>
        </w:rPr>
        <w:t xml:space="preserve">armé </w:t>
      </w:r>
      <w:r w:rsidRPr="00C36965">
        <w:rPr>
          <w:snapToGrid w:val="0"/>
          <w:lang w:val="fr-FR"/>
        </w:rPr>
        <w:t>peut mettre sa vie en danger.</w:t>
      </w:r>
    </w:p>
    <w:p w:rsidR="00CD4428" w:rsidRPr="00C36965" w:rsidRDefault="00642513" w:rsidP="00CD4428">
      <w:pPr>
        <w:pStyle w:val="ParaNo"/>
        <w:numPr>
          <w:ilvl w:val="0"/>
          <w:numId w:val="15"/>
        </w:numPr>
        <w:tabs>
          <w:tab w:val="clear" w:pos="360"/>
          <w:tab w:val="num" w:pos="502"/>
        </w:tabs>
        <w:ind w:left="0" w:firstLine="0"/>
        <w:rPr>
          <w:snapToGrid w:val="0"/>
          <w:lang w:val="fr-FR"/>
        </w:rPr>
      </w:pPr>
      <w:r w:rsidRPr="00C36965">
        <w:rPr>
          <w:snapToGrid w:val="0"/>
          <w:u w:val="single"/>
          <w:lang w:val="fr-FR"/>
        </w:rPr>
        <w:t>M</w:t>
      </w:r>
      <w:r w:rsidRPr="00C36965">
        <w:rPr>
          <w:snapToGrid w:val="0"/>
          <w:u w:val="single"/>
          <w:vertAlign w:val="superscript"/>
          <w:lang w:val="fr-FR"/>
        </w:rPr>
        <w:t>me</w:t>
      </w:r>
      <w:r w:rsidR="00CD4428" w:rsidRPr="00C36965">
        <w:rPr>
          <w:snapToGrid w:val="0"/>
          <w:u w:val="single"/>
          <w:lang w:val="fr-FR"/>
        </w:rPr>
        <w:t xml:space="preserve"> GERIKIENĖ</w:t>
      </w:r>
      <w:r w:rsidRPr="00C36965">
        <w:rPr>
          <w:snapToGrid w:val="0"/>
          <w:lang w:val="fr-FR"/>
        </w:rPr>
        <w:t xml:space="preserve"> (Lituanie</w:t>
      </w:r>
      <w:r w:rsidR="00CD4428" w:rsidRPr="00C36965">
        <w:rPr>
          <w:snapToGrid w:val="0"/>
          <w:lang w:val="fr-FR"/>
        </w:rPr>
        <w:t xml:space="preserve">) </w:t>
      </w:r>
      <w:r w:rsidRPr="00C36965">
        <w:rPr>
          <w:snapToGrid w:val="0"/>
          <w:lang w:val="fr-FR"/>
        </w:rPr>
        <w:t>signale que le centre d’accueil reçoit à la fois les adultes qui se sont vus accorder l’asile en Lituanie</w:t>
      </w:r>
      <w:r w:rsidR="00313579" w:rsidRPr="00C36965">
        <w:rPr>
          <w:snapToGrid w:val="0"/>
          <w:lang w:val="fr-FR"/>
        </w:rPr>
        <w:t>,</w:t>
      </w:r>
      <w:r w:rsidRPr="00C36965">
        <w:rPr>
          <w:snapToGrid w:val="0"/>
          <w:lang w:val="fr-FR"/>
        </w:rPr>
        <w:t xml:space="preserve"> et les mineurs non accompagnés qui y vivent jusqu’à l’âge de 18 ans. </w:t>
      </w:r>
      <w:r w:rsidR="00C231B8">
        <w:rPr>
          <w:snapToGrid w:val="0"/>
          <w:lang w:val="fr-FR"/>
        </w:rPr>
        <w:t>À</w:t>
      </w:r>
      <w:r w:rsidRPr="00C36965">
        <w:rPr>
          <w:snapToGrid w:val="0"/>
          <w:lang w:val="fr-FR"/>
        </w:rPr>
        <w:t xml:space="preserve"> sa connaissance, aucun enfant n’a été rapatrié</w:t>
      </w:r>
      <w:r w:rsidR="00214315" w:rsidRPr="00C36965">
        <w:rPr>
          <w:snapToGrid w:val="0"/>
          <w:lang w:val="fr-FR"/>
        </w:rPr>
        <w:t>,</w:t>
      </w:r>
      <w:r w:rsidRPr="00C36965">
        <w:rPr>
          <w:snapToGrid w:val="0"/>
          <w:lang w:val="fr-FR"/>
        </w:rPr>
        <w:t xml:space="preserve"> mais on ne dispose d’aucune donnée sur ce qui se passe lorsqu’ils ont atteint 18 ans. Elle ajoute que la Lituanie travaille avec les ONG et d’autres organes à rechercher les paren</w:t>
      </w:r>
      <w:r w:rsidR="00C36965">
        <w:rPr>
          <w:snapToGrid w:val="0"/>
          <w:lang w:val="fr-FR"/>
        </w:rPr>
        <w:t>ts des mineurs non accompagnés.</w:t>
      </w:r>
    </w:p>
    <w:p w:rsidR="00CD4428" w:rsidRPr="00C36965" w:rsidRDefault="00642513" w:rsidP="00CD4428">
      <w:pPr>
        <w:pStyle w:val="ParaNo"/>
        <w:numPr>
          <w:ilvl w:val="0"/>
          <w:numId w:val="15"/>
        </w:numPr>
        <w:tabs>
          <w:tab w:val="clear" w:pos="360"/>
          <w:tab w:val="num" w:pos="502"/>
        </w:tabs>
        <w:ind w:left="0" w:firstLine="0"/>
        <w:rPr>
          <w:snapToGrid w:val="0"/>
          <w:lang w:val="fr-FR"/>
        </w:rPr>
      </w:pPr>
      <w:r w:rsidRPr="00C36965">
        <w:rPr>
          <w:snapToGrid w:val="0"/>
          <w:u w:val="single"/>
          <w:lang w:val="fr-FR"/>
        </w:rPr>
        <w:t>M</w:t>
      </w:r>
      <w:r w:rsidRPr="00C36965">
        <w:rPr>
          <w:snapToGrid w:val="0"/>
          <w:u w:val="single"/>
          <w:vertAlign w:val="superscript"/>
          <w:lang w:val="fr-FR"/>
        </w:rPr>
        <w:t>me</w:t>
      </w:r>
      <w:r w:rsidR="00CD4428" w:rsidRPr="00C36965">
        <w:rPr>
          <w:snapToGrid w:val="0"/>
          <w:u w:val="single"/>
          <w:lang w:val="fr-FR"/>
        </w:rPr>
        <w:t xml:space="preserve"> MURAUSKAIT</w:t>
      </w:r>
      <w:r w:rsidR="002F35C0" w:rsidRPr="00C36965">
        <w:rPr>
          <w:snapToGrid w:val="0"/>
          <w:u w:val="single"/>
          <w:lang w:val="fr-FR"/>
        </w:rPr>
        <w:t>Ė</w:t>
      </w:r>
      <w:r w:rsidR="0081193F" w:rsidRPr="00C36965">
        <w:rPr>
          <w:snapToGrid w:val="0"/>
          <w:lang w:val="fr-FR"/>
        </w:rPr>
        <w:t xml:space="preserve"> (Lituanie) dit</w:t>
      </w:r>
      <w:r w:rsidRPr="00C36965">
        <w:rPr>
          <w:snapToGrid w:val="0"/>
          <w:lang w:val="fr-FR"/>
        </w:rPr>
        <w:t xml:space="preserve"> qu’actuellement seuls sept mineurs non accompagnés vivent dans le centre et 16 enfants y vivent avec leurs familles. </w:t>
      </w:r>
      <w:r w:rsidR="00307D6E" w:rsidRPr="00C36965">
        <w:rPr>
          <w:snapToGrid w:val="0"/>
          <w:lang w:val="fr-FR"/>
        </w:rPr>
        <w:t>Les enfants quittent le centre après un programme d’intégration de trois ans ou même plus tôt</w:t>
      </w:r>
      <w:r w:rsidR="00313579" w:rsidRPr="00C36965">
        <w:rPr>
          <w:snapToGrid w:val="0"/>
          <w:lang w:val="fr-FR"/>
        </w:rPr>
        <w:t>,</w:t>
      </w:r>
      <w:r w:rsidR="00307D6E" w:rsidRPr="00C36965">
        <w:rPr>
          <w:snapToGrid w:val="0"/>
          <w:lang w:val="fr-FR"/>
        </w:rPr>
        <w:t xml:space="preserve"> s’ils trouvent logement et travail, mais ils sont habilités à y rester jusqu’à l’âge de 18 ans.</w:t>
      </w:r>
      <w:r w:rsidR="00CD4428" w:rsidRPr="00C36965">
        <w:rPr>
          <w:snapToGrid w:val="0"/>
          <w:lang w:val="fr-FR"/>
        </w:rPr>
        <w:t xml:space="preserve"> </w:t>
      </w:r>
      <w:r w:rsidR="00307D6E" w:rsidRPr="00C36965">
        <w:rPr>
          <w:snapToGrid w:val="0"/>
          <w:lang w:val="fr-FR"/>
        </w:rPr>
        <w:t>Toutefois, quelques enfants ont été placés en famille d’accueil peu après leur arrivée.</w:t>
      </w:r>
    </w:p>
    <w:p w:rsidR="00CD4428" w:rsidRPr="00C36965" w:rsidRDefault="00307D6E" w:rsidP="00CD4428">
      <w:pPr>
        <w:pStyle w:val="ParaNo"/>
        <w:numPr>
          <w:ilvl w:val="0"/>
          <w:numId w:val="15"/>
        </w:numPr>
        <w:tabs>
          <w:tab w:val="clear" w:pos="360"/>
          <w:tab w:val="num" w:pos="502"/>
        </w:tabs>
        <w:ind w:left="0" w:firstLine="0"/>
        <w:rPr>
          <w:snapToGrid w:val="0"/>
          <w:lang w:val="fr-FR"/>
        </w:rPr>
      </w:pPr>
      <w:r w:rsidRPr="00C36965">
        <w:rPr>
          <w:snapToGrid w:val="0"/>
          <w:u w:val="single"/>
          <w:lang w:val="fr-FR"/>
        </w:rPr>
        <w:t>M</w:t>
      </w:r>
      <w:r w:rsidRPr="00C36965">
        <w:rPr>
          <w:snapToGrid w:val="0"/>
          <w:u w:val="single"/>
          <w:vertAlign w:val="superscript"/>
          <w:lang w:val="fr-FR"/>
        </w:rPr>
        <w:t>me</w:t>
      </w:r>
      <w:r w:rsidR="00CD4428" w:rsidRPr="00C36965">
        <w:rPr>
          <w:snapToGrid w:val="0"/>
          <w:u w:val="single"/>
          <w:lang w:val="fr-FR"/>
        </w:rPr>
        <w:t xml:space="preserve"> BERNADIŠIŪTĖ</w:t>
      </w:r>
      <w:r w:rsidRPr="00C36965">
        <w:rPr>
          <w:snapToGrid w:val="0"/>
          <w:lang w:val="fr-FR"/>
        </w:rPr>
        <w:t xml:space="preserve"> (Lituanie</w:t>
      </w:r>
      <w:r w:rsidR="00CD4428" w:rsidRPr="00C36965">
        <w:rPr>
          <w:snapToGrid w:val="0"/>
          <w:lang w:val="fr-FR"/>
        </w:rPr>
        <w:t>) s</w:t>
      </w:r>
      <w:r w:rsidRPr="00C36965">
        <w:rPr>
          <w:snapToGrid w:val="0"/>
          <w:lang w:val="fr-FR"/>
        </w:rPr>
        <w:t>ignale que l’Union des francs-tireurs est une organisation de bénévoles qui renforce les capacités de défense de l’</w:t>
      </w:r>
      <w:r w:rsidR="003B7A9E" w:rsidRPr="00C36965">
        <w:rPr>
          <w:snapToGrid w:val="0"/>
          <w:lang w:val="fr-FR"/>
        </w:rPr>
        <w:t>État</w:t>
      </w:r>
      <w:r w:rsidRPr="00C36965">
        <w:rPr>
          <w:snapToGrid w:val="0"/>
          <w:lang w:val="fr-FR"/>
        </w:rPr>
        <w:t>, élève le sens de la conscience citoyenne et nationale et développe les activité</w:t>
      </w:r>
      <w:r w:rsidR="00C36965">
        <w:rPr>
          <w:snapToGrid w:val="0"/>
          <w:lang w:val="fr-FR"/>
        </w:rPr>
        <w:t>s</w:t>
      </w:r>
      <w:r w:rsidRPr="00C36965">
        <w:rPr>
          <w:snapToGrid w:val="0"/>
          <w:lang w:val="fr-FR"/>
        </w:rPr>
        <w:t xml:space="preserve"> éducatives de défense. Elle c</w:t>
      </w:r>
      <w:r w:rsidR="00336150" w:rsidRPr="00C36965">
        <w:rPr>
          <w:snapToGrid w:val="0"/>
          <w:lang w:val="fr-FR"/>
        </w:rPr>
        <w:t>omporte</w:t>
      </w:r>
      <w:r w:rsidRPr="00C36965">
        <w:rPr>
          <w:snapToGrid w:val="0"/>
          <w:lang w:val="fr-FR"/>
        </w:rPr>
        <w:t xml:space="preserve"> trois catégories de membres. </w:t>
      </w:r>
      <w:r w:rsidR="00336150" w:rsidRPr="00C36965">
        <w:rPr>
          <w:snapToGrid w:val="0"/>
          <w:lang w:val="fr-FR"/>
        </w:rPr>
        <w:t>Les premiers</w:t>
      </w:r>
      <w:r w:rsidRPr="00C36965">
        <w:rPr>
          <w:snapToGrid w:val="0"/>
          <w:lang w:val="fr-FR"/>
        </w:rPr>
        <w:t>, de 19 à 45 ans,</w:t>
      </w:r>
      <w:r w:rsidR="00CD4428" w:rsidRPr="00C36965">
        <w:rPr>
          <w:snapToGrid w:val="0"/>
          <w:lang w:val="fr-FR"/>
        </w:rPr>
        <w:t xml:space="preserve"> </w:t>
      </w:r>
      <w:r w:rsidRPr="00C36965">
        <w:rPr>
          <w:snapToGrid w:val="0"/>
          <w:lang w:val="fr-FR"/>
        </w:rPr>
        <w:t xml:space="preserve">sont des </w:t>
      </w:r>
      <w:r w:rsidR="005A1E91" w:rsidRPr="00C36965">
        <w:rPr>
          <w:snapToGrid w:val="0"/>
          <w:lang w:val="fr-FR"/>
        </w:rPr>
        <w:t>recrues de combat qui aident les forces régulières et de ré</w:t>
      </w:r>
      <w:r w:rsidR="00313579" w:rsidRPr="00C36965">
        <w:rPr>
          <w:snapToGrid w:val="0"/>
          <w:lang w:val="fr-FR"/>
        </w:rPr>
        <w:t>serve, participe</w:t>
      </w:r>
      <w:r w:rsidR="005A1E91" w:rsidRPr="00C36965">
        <w:rPr>
          <w:snapToGrid w:val="0"/>
          <w:lang w:val="fr-FR"/>
        </w:rPr>
        <w:t>nt à la réserve militaire active et sont prêt</w:t>
      </w:r>
      <w:r w:rsidR="00336150" w:rsidRPr="00C36965">
        <w:rPr>
          <w:snapToGrid w:val="0"/>
          <w:lang w:val="fr-FR"/>
        </w:rPr>
        <w:t>es au service militaire. Elle</w:t>
      </w:r>
      <w:r w:rsidR="005A1E91" w:rsidRPr="00C36965">
        <w:rPr>
          <w:snapToGrid w:val="0"/>
          <w:lang w:val="fr-FR"/>
        </w:rPr>
        <w:t>s forment les unités de combat d</w:t>
      </w:r>
      <w:r w:rsidR="00313579" w:rsidRPr="00C36965">
        <w:rPr>
          <w:snapToGrid w:val="0"/>
          <w:lang w:val="fr-FR"/>
        </w:rPr>
        <w:t>e l’Union et participe</w:t>
      </w:r>
      <w:r w:rsidR="005A1E91" w:rsidRPr="00C36965">
        <w:rPr>
          <w:snapToGrid w:val="0"/>
          <w:lang w:val="fr-FR"/>
        </w:rPr>
        <w:t>nt aux exercices commun</w:t>
      </w:r>
      <w:r w:rsidR="00C36965" w:rsidRPr="00C36965">
        <w:rPr>
          <w:snapToGrid w:val="0"/>
          <w:lang w:val="fr-FR"/>
        </w:rPr>
        <w:t>s</w:t>
      </w:r>
      <w:r w:rsidR="005A1E91" w:rsidRPr="00C36965">
        <w:rPr>
          <w:snapToGrid w:val="0"/>
          <w:lang w:val="fr-FR"/>
        </w:rPr>
        <w:t xml:space="preserve"> de formation militaire dans les forces armées. Les seconds sont des</w:t>
      </w:r>
      <w:r w:rsidR="00E53F3C" w:rsidRPr="00C36965">
        <w:rPr>
          <w:snapToGrid w:val="0"/>
          <w:lang w:val="fr-FR"/>
        </w:rPr>
        <w:t xml:space="preserve"> réservistes </w:t>
      </w:r>
      <w:r w:rsidR="00C36965" w:rsidRPr="00C36965">
        <w:rPr>
          <w:snapToGrid w:val="0"/>
          <w:lang w:val="fr-FR"/>
        </w:rPr>
        <w:t>âgés de plus de 45 </w:t>
      </w:r>
      <w:r w:rsidR="005A1E91" w:rsidRPr="00C36965">
        <w:rPr>
          <w:snapToGrid w:val="0"/>
          <w:lang w:val="fr-FR"/>
        </w:rPr>
        <w:t>ans. Les troisièmes comprennent les jeunes recrues âgées de 12 à 18 ans qui n’ont pas le droit de por</w:t>
      </w:r>
      <w:r w:rsidR="00313579" w:rsidRPr="00C36965">
        <w:rPr>
          <w:snapToGrid w:val="0"/>
          <w:lang w:val="fr-FR"/>
        </w:rPr>
        <w:t>ter ou de se servi</w:t>
      </w:r>
      <w:r w:rsidR="005A1E91" w:rsidRPr="00C36965">
        <w:rPr>
          <w:snapToGrid w:val="0"/>
          <w:lang w:val="fr-FR"/>
        </w:rPr>
        <w:t>r d’une arme et qui, en cas d’agression armée ou de guerre, n’ont aucune fonction</w:t>
      </w:r>
      <w:r w:rsidR="00313579" w:rsidRPr="00C36965">
        <w:rPr>
          <w:snapToGrid w:val="0"/>
          <w:lang w:val="fr-FR"/>
        </w:rPr>
        <w:t>,</w:t>
      </w:r>
      <w:r w:rsidR="005A1E91" w:rsidRPr="00C36965">
        <w:rPr>
          <w:snapToGrid w:val="0"/>
          <w:lang w:val="fr-FR"/>
        </w:rPr>
        <w:t xml:space="preserve"> car impliquer des enfants de moins de 18 ans dans les </w:t>
      </w:r>
      <w:r w:rsidR="004E3FE1" w:rsidRPr="00C36965">
        <w:rPr>
          <w:snapToGrid w:val="0"/>
          <w:lang w:val="fr-FR"/>
        </w:rPr>
        <w:t>hostilité</w:t>
      </w:r>
      <w:r w:rsidR="005A1E91" w:rsidRPr="00C36965">
        <w:rPr>
          <w:snapToGrid w:val="0"/>
          <w:lang w:val="fr-FR"/>
        </w:rPr>
        <w:t xml:space="preserve">s est un délit passible de sanction en Lituanie. </w:t>
      </w:r>
    </w:p>
    <w:p w:rsidR="00CD4428" w:rsidRPr="00C36965" w:rsidRDefault="004E3FE1" w:rsidP="00CD4428">
      <w:pPr>
        <w:pStyle w:val="ParaNo"/>
        <w:numPr>
          <w:ilvl w:val="0"/>
          <w:numId w:val="15"/>
        </w:numPr>
        <w:tabs>
          <w:tab w:val="clear" w:pos="360"/>
          <w:tab w:val="num" w:pos="502"/>
        </w:tabs>
        <w:ind w:left="0" w:firstLine="0"/>
        <w:rPr>
          <w:snapToGrid w:val="0"/>
          <w:lang w:val="fr-FR"/>
        </w:rPr>
      </w:pPr>
      <w:r w:rsidRPr="00C36965">
        <w:rPr>
          <w:snapToGrid w:val="0"/>
          <w:u w:val="single"/>
          <w:lang w:val="fr-FR"/>
        </w:rPr>
        <w:t>M</w:t>
      </w:r>
      <w:r w:rsidRPr="00C36965">
        <w:rPr>
          <w:snapToGrid w:val="0"/>
          <w:u w:val="single"/>
          <w:vertAlign w:val="superscript"/>
          <w:lang w:val="fr-FR"/>
        </w:rPr>
        <w:t>me</w:t>
      </w:r>
      <w:r w:rsidR="00CD4428" w:rsidRPr="00C36965">
        <w:rPr>
          <w:snapToGrid w:val="0"/>
          <w:u w:val="single"/>
          <w:lang w:val="fr-FR"/>
        </w:rPr>
        <w:t xml:space="preserve"> AIDOO</w:t>
      </w:r>
      <w:r w:rsidR="00CD4428" w:rsidRPr="00C36965">
        <w:rPr>
          <w:snapToGrid w:val="0"/>
          <w:lang w:val="fr-FR"/>
        </w:rPr>
        <w:t xml:space="preserve"> </w:t>
      </w:r>
      <w:r w:rsidRPr="00C36965">
        <w:rPr>
          <w:snapToGrid w:val="0"/>
          <w:lang w:val="fr-FR"/>
        </w:rPr>
        <w:t>demande si les jeunes recrues so</w:t>
      </w:r>
      <w:r w:rsidR="00313579" w:rsidRPr="00C36965">
        <w:rPr>
          <w:snapToGrid w:val="0"/>
          <w:lang w:val="fr-FR"/>
        </w:rPr>
        <w:t>nt formées au maniement</w:t>
      </w:r>
      <w:r w:rsidRPr="00C36965">
        <w:rPr>
          <w:snapToGrid w:val="0"/>
          <w:lang w:val="fr-FR"/>
        </w:rPr>
        <w:t xml:space="preserve"> des fusils et autres armes et autorisées à les transporter. Elle souhaite savoir si la formation bénévole des 12-18 ans le</w:t>
      </w:r>
      <w:r w:rsidR="00E53F3C" w:rsidRPr="00C36965">
        <w:rPr>
          <w:snapToGrid w:val="0"/>
          <w:lang w:val="fr-FR"/>
        </w:rPr>
        <w:t>ur permet de</w:t>
      </w:r>
      <w:r w:rsidRPr="00C36965">
        <w:rPr>
          <w:snapToGrid w:val="0"/>
          <w:lang w:val="fr-FR"/>
        </w:rPr>
        <w:t xml:space="preserve"> mieux accepter le service militaire; elle demande en outre si l’on dispose de statistiques quant au </w:t>
      </w:r>
      <w:r w:rsidR="00E53F3C" w:rsidRPr="00C36965">
        <w:rPr>
          <w:snapToGrid w:val="0"/>
          <w:lang w:val="fr-FR"/>
        </w:rPr>
        <w:t>nombre de mineur</w:t>
      </w:r>
      <w:r w:rsidRPr="00C36965">
        <w:rPr>
          <w:snapToGrid w:val="0"/>
          <w:lang w:val="fr-FR"/>
        </w:rPr>
        <w:t>s qui rejoignent en définitive les forces armées régulières.</w:t>
      </w:r>
    </w:p>
    <w:p w:rsidR="00CD4428" w:rsidRPr="00C36965" w:rsidRDefault="004E3FE1" w:rsidP="00CD4428">
      <w:pPr>
        <w:pStyle w:val="ParaNo"/>
        <w:numPr>
          <w:ilvl w:val="0"/>
          <w:numId w:val="15"/>
        </w:numPr>
        <w:tabs>
          <w:tab w:val="clear" w:pos="360"/>
          <w:tab w:val="num" w:pos="502"/>
        </w:tabs>
        <w:ind w:left="0" w:firstLine="0"/>
        <w:rPr>
          <w:snapToGrid w:val="0"/>
          <w:lang w:val="fr-FR"/>
        </w:rPr>
      </w:pPr>
      <w:r w:rsidRPr="00C36965">
        <w:rPr>
          <w:snapToGrid w:val="0"/>
          <w:u w:val="single"/>
          <w:lang w:val="fr-FR"/>
        </w:rPr>
        <w:t>M</w:t>
      </w:r>
      <w:r w:rsidR="00CD4428" w:rsidRPr="00C36965">
        <w:rPr>
          <w:snapToGrid w:val="0"/>
          <w:u w:val="single"/>
          <w:lang w:val="fr-FR"/>
        </w:rPr>
        <w:t>. CITARELLA</w:t>
      </w:r>
      <w:r w:rsidRPr="00C36965">
        <w:rPr>
          <w:snapToGrid w:val="0"/>
          <w:lang w:val="fr-FR"/>
        </w:rPr>
        <w:t xml:space="preserve"> demande si la formation dispens</w:t>
      </w:r>
      <w:r w:rsidR="00313579" w:rsidRPr="00C36965">
        <w:rPr>
          <w:snapToGrid w:val="0"/>
          <w:lang w:val="fr-FR"/>
        </w:rPr>
        <w:t>é</w:t>
      </w:r>
      <w:r w:rsidRPr="00C36965">
        <w:rPr>
          <w:snapToGrid w:val="0"/>
          <w:lang w:val="fr-FR"/>
        </w:rPr>
        <w:t xml:space="preserve">e </w:t>
      </w:r>
      <w:r w:rsidR="00C36965" w:rsidRPr="00C36965">
        <w:rPr>
          <w:snapToGrid w:val="0"/>
          <w:lang w:val="fr-FR"/>
        </w:rPr>
        <w:t xml:space="preserve">par l’Union des francs-tireurs </w:t>
      </w:r>
      <w:r w:rsidRPr="00C36965">
        <w:rPr>
          <w:snapToGrid w:val="0"/>
          <w:lang w:val="fr-FR"/>
        </w:rPr>
        <w:t xml:space="preserve">aux </w:t>
      </w:r>
      <w:r w:rsidR="00336150" w:rsidRPr="00C36965">
        <w:rPr>
          <w:snapToGrid w:val="0"/>
          <w:lang w:val="fr-FR"/>
        </w:rPr>
        <w:t>12</w:t>
      </w:r>
      <w:r w:rsidR="00C36965" w:rsidRPr="00C36965">
        <w:rPr>
          <w:snapToGrid w:val="0"/>
          <w:lang w:val="fr-FR"/>
        </w:rPr>
        <w:noBreakHyphen/>
      </w:r>
      <w:r w:rsidRPr="00C36965">
        <w:rPr>
          <w:snapToGrid w:val="0"/>
          <w:lang w:val="fr-FR"/>
        </w:rPr>
        <w:t>18</w:t>
      </w:r>
      <w:r w:rsidR="00336150" w:rsidRPr="00C36965">
        <w:rPr>
          <w:snapToGrid w:val="0"/>
          <w:lang w:val="fr-FR"/>
        </w:rPr>
        <w:t xml:space="preserve"> ans</w:t>
      </w:r>
      <w:r w:rsidRPr="00C36965">
        <w:rPr>
          <w:snapToGrid w:val="0"/>
          <w:lang w:val="fr-FR"/>
        </w:rPr>
        <w:t xml:space="preserve"> s’applique à la fois aux garçons et aux filles.</w:t>
      </w:r>
    </w:p>
    <w:p w:rsidR="00CD4428" w:rsidRPr="00C36965" w:rsidRDefault="004E3FE1" w:rsidP="00CD4428">
      <w:pPr>
        <w:pStyle w:val="ParaNo"/>
        <w:numPr>
          <w:ilvl w:val="0"/>
          <w:numId w:val="15"/>
        </w:numPr>
        <w:tabs>
          <w:tab w:val="clear" w:pos="360"/>
          <w:tab w:val="num" w:pos="502"/>
        </w:tabs>
        <w:ind w:left="0" w:firstLine="0"/>
        <w:rPr>
          <w:snapToGrid w:val="0"/>
          <w:lang w:val="fr-FR"/>
        </w:rPr>
      </w:pPr>
      <w:r w:rsidRPr="00C36965">
        <w:rPr>
          <w:snapToGrid w:val="0"/>
          <w:u w:val="single"/>
          <w:lang w:val="fr-FR"/>
        </w:rPr>
        <w:t>M</w:t>
      </w:r>
      <w:r w:rsidRPr="00C36965">
        <w:rPr>
          <w:snapToGrid w:val="0"/>
          <w:u w:val="single"/>
          <w:vertAlign w:val="superscript"/>
          <w:lang w:val="fr-FR"/>
        </w:rPr>
        <w:t>me</w:t>
      </w:r>
      <w:r w:rsidR="00CD4428" w:rsidRPr="00C36965">
        <w:rPr>
          <w:snapToGrid w:val="0"/>
          <w:u w:val="single"/>
          <w:lang w:val="fr-FR"/>
        </w:rPr>
        <w:t xml:space="preserve"> BERNADIŠIŪTĖ</w:t>
      </w:r>
      <w:r w:rsidRPr="00C36965">
        <w:rPr>
          <w:snapToGrid w:val="0"/>
          <w:lang w:val="fr-FR"/>
        </w:rPr>
        <w:t xml:space="preserve"> (Lituanie</w:t>
      </w:r>
      <w:r w:rsidR="00E53F3C" w:rsidRPr="00C36965">
        <w:rPr>
          <w:snapToGrid w:val="0"/>
          <w:lang w:val="fr-FR"/>
        </w:rPr>
        <w:t>) dit</w:t>
      </w:r>
      <w:r w:rsidRPr="00C36965">
        <w:rPr>
          <w:snapToGrid w:val="0"/>
          <w:lang w:val="fr-FR"/>
        </w:rPr>
        <w:t xml:space="preserve"> que selon la loi lituanienne, les enfants ne</w:t>
      </w:r>
      <w:r w:rsidR="00313579" w:rsidRPr="00C36965">
        <w:rPr>
          <w:snapToGrid w:val="0"/>
          <w:lang w:val="fr-FR"/>
        </w:rPr>
        <w:t xml:space="preserve"> peuvent transporter ou se servi</w:t>
      </w:r>
      <w:r w:rsidRPr="00C36965">
        <w:rPr>
          <w:snapToGrid w:val="0"/>
          <w:lang w:val="fr-FR"/>
        </w:rPr>
        <w:t>r d’</w:t>
      </w:r>
      <w:r w:rsidR="00336150" w:rsidRPr="00C36965">
        <w:rPr>
          <w:snapToGrid w:val="0"/>
          <w:lang w:val="fr-FR"/>
        </w:rPr>
        <w:t>une arme</w:t>
      </w:r>
      <w:r w:rsidRPr="00C36965">
        <w:rPr>
          <w:snapToGrid w:val="0"/>
          <w:lang w:val="fr-FR"/>
        </w:rPr>
        <w:t xml:space="preserve"> mais que les camps et les programmes d’enseignement militaires les préparent au service militaire. </w:t>
      </w:r>
      <w:r w:rsidR="003E77C9" w:rsidRPr="00C36965">
        <w:rPr>
          <w:snapToGrid w:val="0"/>
          <w:lang w:val="fr-FR"/>
        </w:rPr>
        <w:t xml:space="preserve">Filles et garçons sont membres de l’Union des francs-tireurs. </w:t>
      </w:r>
    </w:p>
    <w:p w:rsidR="00CD4428" w:rsidRPr="00C36965" w:rsidRDefault="003E77C9" w:rsidP="00CD4428">
      <w:pPr>
        <w:pStyle w:val="ParaNo"/>
        <w:numPr>
          <w:ilvl w:val="0"/>
          <w:numId w:val="15"/>
        </w:numPr>
        <w:tabs>
          <w:tab w:val="clear" w:pos="360"/>
          <w:tab w:val="num" w:pos="502"/>
        </w:tabs>
        <w:ind w:left="0" w:firstLine="0"/>
        <w:rPr>
          <w:snapToGrid w:val="0"/>
          <w:lang w:val="fr-FR"/>
        </w:rPr>
      </w:pPr>
      <w:r w:rsidRPr="00C36965">
        <w:rPr>
          <w:snapToGrid w:val="0"/>
          <w:u w:val="single"/>
          <w:lang w:val="fr-FR"/>
        </w:rPr>
        <w:t>M</w:t>
      </w:r>
      <w:r w:rsidR="00CD4428" w:rsidRPr="00C36965">
        <w:rPr>
          <w:snapToGrid w:val="0"/>
          <w:u w:val="single"/>
          <w:lang w:val="fr-FR"/>
        </w:rPr>
        <w:t>. BORISOVAS</w:t>
      </w:r>
      <w:r w:rsidRPr="00C36965">
        <w:rPr>
          <w:snapToGrid w:val="0"/>
          <w:lang w:val="fr-FR"/>
        </w:rPr>
        <w:t xml:space="preserve"> (Lituanie) signale qu’il souhaite donner un aperçu de la lé</w:t>
      </w:r>
      <w:r w:rsidR="00EC7C9D">
        <w:rPr>
          <w:snapToGrid w:val="0"/>
          <w:lang w:val="fr-FR"/>
        </w:rPr>
        <w:t xml:space="preserve">gislation lituanienne actuelle </w:t>
      </w:r>
      <w:r w:rsidRPr="00C36965">
        <w:rPr>
          <w:snapToGrid w:val="0"/>
          <w:lang w:val="fr-FR"/>
        </w:rPr>
        <w:t>relative à la fabricatio</w:t>
      </w:r>
      <w:r w:rsidR="00AB7EE2" w:rsidRPr="00C36965">
        <w:rPr>
          <w:snapToGrid w:val="0"/>
          <w:lang w:val="fr-FR"/>
        </w:rPr>
        <w:t>n et à l’exportation d’</w:t>
      </w:r>
      <w:r w:rsidRPr="00C36965">
        <w:rPr>
          <w:snapToGrid w:val="0"/>
          <w:lang w:val="fr-FR"/>
        </w:rPr>
        <w:t>armes</w:t>
      </w:r>
      <w:r w:rsidR="00214315" w:rsidRPr="00C36965">
        <w:rPr>
          <w:snapToGrid w:val="0"/>
          <w:lang w:val="fr-FR"/>
        </w:rPr>
        <w:t xml:space="preserve"> légères</w:t>
      </w:r>
      <w:r w:rsidRPr="00C36965">
        <w:rPr>
          <w:snapToGrid w:val="0"/>
          <w:lang w:val="fr-FR"/>
        </w:rPr>
        <w:t>, comme aux réglementations et aux procédures administrative</w:t>
      </w:r>
      <w:r w:rsidR="00AB7EE2" w:rsidRPr="00C36965">
        <w:rPr>
          <w:snapToGrid w:val="0"/>
          <w:lang w:val="fr-FR"/>
        </w:rPr>
        <w:t>s</w:t>
      </w:r>
      <w:r w:rsidRPr="00C36965">
        <w:rPr>
          <w:snapToGrid w:val="0"/>
          <w:lang w:val="fr-FR"/>
        </w:rPr>
        <w:t xml:space="preserve"> pour l’exercice d’un contrôle effectif sur la production, l’exportation, l’importation, le transit et le transfert d’armes légères et de petit calibre. La </w:t>
      </w:r>
      <w:r w:rsidR="00C36965" w:rsidRPr="00C36965">
        <w:rPr>
          <w:snapToGrid w:val="0"/>
          <w:lang w:val="fr-FR"/>
        </w:rPr>
        <w:t>l</w:t>
      </w:r>
      <w:r w:rsidRPr="00C36965">
        <w:rPr>
          <w:snapToGrid w:val="0"/>
          <w:lang w:val="fr-FR"/>
        </w:rPr>
        <w:t>oi sur le contrôle des armes et des munitions exige des fabricants qu’ils identifient les munition</w:t>
      </w:r>
      <w:r w:rsidR="00313579" w:rsidRPr="00C36965">
        <w:rPr>
          <w:snapToGrid w:val="0"/>
          <w:lang w:val="fr-FR"/>
        </w:rPr>
        <w:t>s</w:t>
      </w:r>
      <w:r w:rsidR="00EC7C9D">
        <w:rPr>
          <w:snapToGrid w:val="0"/>
          <w:lang w:val="fr-FR"/>
        </w:rPr>
        <w:t xml:space="preserve"> au</w:t>
      </w:r>
      <w:r w:rsidRPr="00C36965">
        <w:rPr>
          <w:snapToGrid w:val="0"/>
          <w:lang w:val="fr-FR"/>
        </w:rPr>
        <w:t xml:space="preserve"> moyen de </w:t>
      </w:r>
      <w:r w:rsidR="00AB7EE2" w:rsidRPr="00C36965">
        <w:rPr>
          <w:snapToGrid w:val="0"/>
          <w:lang w:val="fr-FR"/>
        </w:rPr>
        <w:t>marques d’identification</w:t>
      </w:r>
      <w:r w:rsidRPr="00C36965">
        <w:rPr>
          <w:snapToGrid w:val="0"/>
          <w:lang w:val="fr-FR"/>
        </w:rPr>
        <w:t xml:space="preserve">. Elle interdit </w:t>
      </w:r>
      <w:r w:rsidR="00AB7EE2" w:rsidRPr="00C36965">
        <w:rPr>
          <w:snapToGrid w:val="0"/>
          <w:lang w:val="fr-FR"/>
        </w:rPr>
        <w:t xml:space="preserve">l’usage </w:t>
      </w:r>
      <w:r w:rsidR="002803BA" w:rsidRPr="00C36965">
        <w:rPr>
          <w:snapToGrid w:val="0"/>
          <w:lang w:val="fr-FR"/>
        </w:rPr>
        <w:t xml:space="preserve">d’armes à feu à canons rayés et lisses de </w:t>
      </w:r>
      <w:r w:rsidR="00DF3AFB" w:rsidRPr="00C36965">
        <w:rPr>
          <w:snapToGrid w:val="0"/>
          <w:lang w:val="fr-FR"/>
        </w:rPr>
        <w:t>caté</w:t>
      </w:r>
      <w:r w:rsidR="002803BA" w:rsidRPr="00C36965">
        <w:rPr>
          <w:snapToGrid w:val="0"/>
          <w:lang w:val="fr-FR"/>
        </w:rPr>
        <w:t xml:space="preserve">gories A, B et C qui ne possèdent pas de </w:t>
      </w:r>
      <w:r w:rsidR="00DF3AFB" w:rsidRPr="00C36965">
        <w:rPr>
          <w:snapToGrid w:val="0"/>
          <w:lang w:val="fr-FR"/>
        </w:rPr>
        <w:t>numéro</w:t>
      </w:r>
      <w:r w:rsidR="002803BA" w:rsidRPr="00C36965">
        <w:rPr>
          <w:snapToGrid w:val="0"/>
          <w:lang w:val="fr-FR"/>
        </w:rPr>
        <w:t xml:space="preserve">s d’identification et l’importation d’armes non </w:t>
      </w:r>
      <w:r w:rsidR="00DF3AFB" w:rsidRPr="00C36965">
        <w:rPr>
          <w:snapToGrid w:val="0"/>
          <w:lang w:val="fr-FR"/>
        </w:rPr>
        <w:t>marquée</w:t>
      </w:r>
      <w:r w:rsidR="00AB7EE2" w:rsidRPr="00C36965">
        <w:rPr>
          <w:snapToGrid w:val="0"/>
          <w:lang w:val="fr-FR"/>
        </w:rPr>
        <w:t>s</w:t>
      </w:r>
      <w:r w:rsidR="00CD4428" w:rsidRPr="00C36965">
        <w:rPr>
          <w:snapToGrid w:val="0"/>
          <w:lang w:val="fr-FR"/>
        </w:rPr>
        <w:t xml:space="preserve"> </w:t>
      </w:r>
      <w:r w:rsidR="00DF3AFB" w:rsidRPr="00C36965">
        <w:rPr>
          <w:snapToGrid w:val="0"/>
          <w:lang w:val="fr-FR"/>
        </w:rPr>
        <w:t>ou marquées de manière inadéquate. Elle réglemente en outre l’autorisation des activités de courtage en Lituanie: les courtiers doivent obtenir une autorisation auprès du Ministère de l’économie pour les transactions impliquant des articles inscrits sur une liste commune d’équipements militaires. Les résolutions du Gouvernement lituanien sur l’enregistrement des cou</w:t>
      </w:r>
      <w:r w:rsidR="00214315" w:rsidRPr="00C36965">
        <w:rPr>
          <w:snapToGrid w:val="0"/>
          <w:lang w:val="fr-FR"/>
        </w:rPr>
        <w:t>r</w:t>
      </w:r>
      <w:r w:rsidR="00DF3AFB" w:rsidRPr="00C36965">
        <w:rPr>
          <w:snapToGrid w:val="0"/>
          <w:lang w:val="fr-FR"/>
        </w:rPr>
        <w:t>tiers en armes et sur l’adoption de la liste militaire commune sont d’autres exemples</w:t>
      </w:r>
      <w:r w:rsidR="00A8419B" w:rsidRPr="00C36965">
        <w:rPr>
          <w:snapToGrid w:val="0"/>
          <w:lang w:val="fr-FR"/>
        </w:rPr>
        <w:t xml:space="preserve"> appropriés d</w:t>
      </w:r>
      <w:r w:rsidR="00DF3AFB" w:rsidRPr="00C36965">
        <w:rPr>
          <w:snapToGrid w:val="0"/>
          <w:lang w:val="fr-FR"/>
        </w:rPr>
        <w:t xml:space="preserve">es mesures actuelles de contrôle des armes légères. </w:t>
      </w:r>
    </w:p>
    <w:p w:rsidR="00CD4428" w:rsidRPr="00C36965" w:rsidRDefault="00DF3AFB" w:rsidP="00CD4428">
      <w:pPr>
        <w:pStyle w:val="ParaNo"/>
        <w:numPr>
          <w:ilvl w:val="0"/>
          <w:numId w:val="15"/>
        </w:numPr>
        <w:tabs>
          <w:tab w:val="clear" w:pos="360"/>
          <w:tab w:val="num" w:pos="502"/>
        </w:tabs>
        <w:ind w:left="0" w:firstLine="0"/>
        <w:rPr>
          <w:snapToGrid w:val="0"/>
          <w:lang w:val="fr-FR"/>
        </w:rPr>
      </w:pPr>
      <w:r w:rsidRPr="00C36965">
        <w:rPr>
          <w:snapToGrid w:val="0"/>
          <w:lang w:val="fr-FR"/>
        </w:rPr>
        <w:t xml:space="preserve">En se conformant à la </w:t>
      </w:r>
      <w:r w:rsidR="00EC7C9D">
        <w:rPr>
          <w:snapToGrid w:val="0"/>
          <w:lang w:val="fr-FR"/>
        </w:rPr>
        <w:t>l</w:t>
      </w:r>
      <w:r w:rsidRPr="00C36965">
        <w:rPr>
          <w:snapToGrid w:val="0"/>
          <w:lang w:val="fr-FR"/>
        </w:rPr>
        <w:t>oi sur la mise en œuvre des sa</w:t>
      </w:r>
      <w:r w:rsidR="00346280" w:rsidRPr="00C36965">
        <w:rPr>
          <w:snapToGrid w:val="0"/>
          <w:lang w:val="fr-FR"/>
        </w:rPr>
        <w:t>n</w:t>
      </w:r>
      <w:r w:rsidRPr="00C36965">
        <w:rPr>
          <w:snapToGrid w:val="0"/>
          <w:lang w:val="fr-FR"/>
        </w:rPr>
        <w:t>ctions économiques et autres sa</w:t>
      </w:r>
      <w:r w:rsidR="00346280" w:rsidRPr="00C36965">
        <w:rPr>
          <w:snapToGrid w:val="0"/>
          <w:lang w:val="fr-FR"/>
        </w:rPr>
        <w:t>n</w:t>
      </w:r>
      <w:r w:rsidRPr="00C36965">
        <w:rPr>
          <w:snapToGrid w:val="0"/>
          <w:lang w:val="fr-FR"/>
        </w:rPr>
        <w:t xml:space="preserve">ctions internationales, la Lituanie satisfait à l’ensemble des décisions du Conseil de sécurité des Nations Unies et </w:t>
      </w:r>
      <w:r w:rsidR="00346280" w:rsidRPr="00C36965">
        <w:rPr>
          <w:snapToGrid w:val="0"/>
          <w:lang w:val="fr-FR"/>
        </w:rPr>
        <w:t>de l’Union européenne d’imposer des s</w:t>
      </w:r>
      <w:r w:rsidR="00313579" w:rsidRPr="00C36965">
        <w:rPr>
          <w:snapToGrid w:val="0"/>
          <w:lang w:val="fr-FR"/>
        </w:rPr>
        <w:t>anctions aux pays qui n’applique</w:t>
      </w:r>
      <w:r w:rsidR="00346280" w:rsidRPr="00C36965">
        <w:rPr>
          <w:snapToGrid w:val="0"/>
          <w:lang w:val="fr-FR"/>
        </w:rPr>
        <w:t>nt pas les réglementations internationales afférentes. Les interdictions d’exportation et de transit des armes ver</w:t>
      </w:r>
      <w:r w:rsidR="00A8419B" w:rsidRPr="00C36965">
        <w:rPr>
          <w:snapToGrid w:val="0"/>
          <w:lang w:val="fr-FR"/>
        </w:rPr>
        <w:t xml:space="preserve">s certains pays sous embargos sur les </w:t>
      </w:r>
      <w:r w:rsidR="00346280" w:rsidRPr="00C36965">
        <w:rPr>
          <w:snapToGrid w:val="0"/>
          <w:lang w:val="fr-FR"/>
        </w:rPr>
        <w:t xml:space="preserve">armes imposés </w:t>
      </w:r>
      <w:r w:rsidR="00313579" w:rsidRPr="00C36965">
        <w:rPr>
          <w:snapToGrid w:val="0"/>
          <w:lang w:val="fr-FR"/>
        </w:rPr>
        <w:t xml:space="preserve">par le Conseil de sécurité des </w:t>
      </w:r>
      <w:r w:rsidR="00346280" w:rsidRPr="00C36965">
        <w:rPr>
          <w:snapToGrid w:val="0"/>
          <w:lang w:val="fr-FR"/>
        </w:rPr>
        <w:t>Nations Unies, l’Union européenne ou l’Organisation pour la sécurité et la coopération en Europe</w:t>
      </w:r>
      <w:r w:rsidR="00A8419B" w:rsidRPr="00C36965">
        <w:rPr>
          <w:snapToGrid w:val="0"/>
          <w:lang w:val="fr-FR"/>
        </w:rPr>
        <w:t>,</w:t>
      </w:r>
      <w:r w:rsidR="00346280" w:rsidRPr="00C36965">
        <w:rPr>
          <w:snapToGrid w:val="0"/>
          <w:lang w:val="fr-FR"/>
        </w:rPr>
        <w:t xml:space="preserve"> sont approuvées p</w:t>
      </w:r>
      <w:r w:rsidR="00313579" w:rsidRPr="00C36965">
        <w:rPr>
          <w:snapToGrid w:val="0"/>
          <w:lang w:val="fr-FR"/>
        </w:rPr>
        <w:t>ar la résolution du G</w:t>
      </w:r>
      <w:r w:rsidR="00346280" w:rsidRPr="00C36965">
        <w:rPr>
          <w:snapToGrid w:val="0"/>
          <w:lang w:val="fr-FR"/>
        </w:rPr>
        <w:t>ouvernement et publiées dans la</w:t>
      </w:r>
      <w:r w:rsidR="00346280" w:rsidRPr="00EC7C9D">
        <w:rPr>
          <w:snapToGrid w:val="0"/>
          <w:lang w:val="fr-FR"/>
        </w:rPr>
        <w:t xml:space="preserve"> </w:t>
      </w:r>
      <w:r w:rsidR="00CD4428" w:rsidRPr="00EC7C9D">
        <w:rPr>
          <w:i/>
          <w:snapToGrid w:val="0"/>
          <w:lang w:val="fr-FR"/>
        </w:rPr>
        <w:t>Gazette</w:t>
      </w:r>
      <w:r w:rsidR="00346280" w:rsidRPr="00EC7C9D">
        <w:rPr>
          <w:i/>
          <w:snapToGrid w:val="0"/>
          <w:lang w:val="fr-FR"/>
        </w:rPr>
        <w:t xml:space="preserve"> officielle</w:t>
      </w:r>
      <w:r w:rsidR="00CD4428" w:rsidRPr="00C36965">
        <w:rPr>
          <w:snapToGrid w:val="0"/>
          <w:lang w:val="fr-FR"/>
        </w:rPr>
        <w:t xml:space="preserve">. </w:t>
      </w:r>
      <w:r w:rsidR="00A8419B" w:rsidRPr="00C36965">
        <w:rPr>
          <w:snapToGrid w:val="0"/>
          <w:lang w:val="fr-FR"/>
        </w:rPr>
        <w:t>L’autorisation de contrôle à l’exportation dépend</w:t>
      </w:r>
      <w:r w:rsidR="00346280" w:rsidRPr="00C36965">
        <w:rPr>
          <w:snapToGrid w:val="0"/>
          <w:lang w:val="fr-FR"/>
        </w:rPr>
        <w:t xml:space="preserve"> du type d’armes concerné. </w:t>
      </w:r>
      <w:r w:rsidR="00313579" w:rsidRPr="00C36965">
        <w:rPr>
          <w:snapToGrid w:val="0"/>
          <w:lang w:val="fr-FR"/>
        </w:rPr>
        <w:t>Un permis délivré par le Ministère de l’</w:t>
      </w:r>
      <w:r w:rsidR="00C231B8">
        <w:rPr>
          <w:snapToGrid w:val="0"/>
          <w:lang w:val="fr-FR"/>
        </w:rPr>
        <w:t>é</w:t>
      </w:r>
      <w:r w:rsidR="00313579" w:rsidRPr="00C36965">
        <w:rPr>
          <w:snapToGrid w:val="0"/>
          <w:lang w:val="fr-FR"/>
        </w:rPr>
        <w:t>conomie est exigé</w:t>
      </w:r>
      <w:r w:rsidR="00214315" w:rsidRPr="00C36965">
        <w:rPr>
          <w:snapToGrid w:val="0"/>
          <w:lang w:val="fr-FR"/>
        </w:rPr>
        <w:t xml:space="preserve"> pour exporter du matériel inscrit</w:t>
      </w:r>
      <w:r w:rsidR="00346280" w:rsidRPr="00C36965">
        <w:rPr>
          <w:snapToGrid w:val="0"/>
          <w:lang w:val="fr-FR"/>
        </w:rPr>
        <w:t xml:space="preserve"> sur la liste commune de</w:t>
      </w:r>
      <w:r w:rsidR="00313579" w:rsidRPr="00C36965">
        <w:rPr>
          <w:snapToGrid w:val="0"/>
          <w:lang w:val="fr-FR"/>
        </w:rPr>
        <w:t xml:space="preserve">s </w:t>
      </w:r>
      <w:r w:rsidR="00346280" w:rsidRPr="00C36965">
        <w:rPr>
          <w:snapToGrid w:val="0"/>
          <w:lang w:val="fr-FR"/>
        </w:rPr>
        <w:t>équipement</w:t>
      </w:r>
      <w:r w:rsidR="00313579" w:rsidRPr="00C36965">
        <w:rPr>
          <w:snapToGrid w:val="0"/>
          <w:lang w:val="fr-FR"/>
        </w:rPr>
        <w:t>s</w:t>
      </w:r>
      <w:r w:rsidR="00346280" w:rsidRPr="00C36965">
        <w:rPr>
          <w:snapToGrid w:val="0"/>
          <w:lang w:val="fr-FR"/>
        </w:rPr>
        <w:t xml:space="preserve"> militaire</w:t>
      </w:r>
      <w:r w:rsidR="00313579" w:rsidRPr="00C36965">
        <w:rPr>
          <w:snapToGrid w:val="0"/>
          <w:lang w:val="fr-FR"/>
        </w:rPr>
        <w:t>s</w:t>
      </w:r>
      <w:r w:rsidR="00346280" w:rsidRPr="00C36965">
        <w:rPr>
          <w:snapToGrid w:val="0"/>
          <w:lang w:val="fr-FR"/>
        </w:rPr>
        <w:t>; toutefois, des excep</w:t>
      </w:r>
      <w:r w:rsidR="00313579" w:rsidRPr="00C36965">
        <w:rPr>
          <w:snapToGrid w:val="0"/>
          <w:lang w:val="fr-FR"/>
        </w:rPr>
        <w:t>tions sont faites en faveur du M</w:t>
      </w:r>
      <w:r w:rsidR="008E4D45" w:rsidRPr="00C36965">
        <w:rPr>
          <w:snapToGrid w:val="0"/>
          <w:lang w:val="fr-FR"/>
        </w:rPr>
        <w:t>inistère de la dé</w:t>
      </w:r>
      <w:r w:rsidR="00346280" w:rsidRPr="00C36965">
        <w:rPr>
          <w:snapToGrid w:val="0"/>
          <w:lang w:val="fr-FR"/>
        </w:rPr>
        <w:t>fense nationale et du Fonds pour l’armement</w:t>
      </w:r>
      <w:r w:rsidR="00A8419B" w:rsidRPr="00C36965">
        <w:rPr>
          <w:snapToGrid w:val="0"/>
          <w:lang w:val="fr-FR"/>
        </w:rPr>
        <w:t>,</w:t>
      </w:r>
      <w:r w:rsidR="00346280" w:rsidRPr="00C36965">
        <w:rPr>
          <w:snapToGrid w:val="0"/>
          <w:lang w:val="fr-FR"/>
        </w:rPr>
        <w:t xml:space="preserve"> s</w:t>
      </w:r>
      <w:r w:rsidR="00A71A3E" w:rsidRPr="00C36965">
        <w:rPr>
          <w:snapToGrid w:val="0"/>
          <w:lang w:val="fr-FR"/>
        </w:rPr>
        <w:t>i ces or</w:t>
      </w:r>
      <w:r w:rsidR="00214315" w:rsidRPr="00C36965">
        <w:rPr>
          <w:snapToGrid w:val="0"/>
          <w:lang w:val="fr-FR"/>
        </w:rPr>
        <w:t>ganes importent du matériel</w:t>
      </w:r>
      <w:r w:rsidR="00A71A3E" w:rsidRPr="00C36965">
        <w:rPr>
          <w:snapToGrid w:val="0"/>
          <w:lang w:val="fr-FR"/>
        </w:rPr>
        <w:t xml:space="preserve"> pour leur propre usage. Diverses institutions nationales, telle</w:t>
      </w:r>
      <w:r w:rsidR="00214315" w:rsidRPr="00C36965">
        <w:rPr>
          <w:snapToGrid w:val="0"/>
          <w:lang w:val="fr-FR"/>
        </w:rPr>
        <w:t>s</w:t>
      </w:r>
      <w:r w:rsidR="00A71A3E" w:rsidRPr="00C36965">
        <w:rPr>
          <w:snapToGrid w:val="0"/>
          <w:lang w:val="fr-FR"/>
        </w:rPr>
        <w:t xml:space="preserve"> le Ministère de la </w:t>
      </w:r>
      <w:r w:rsidR="00C231B8">
        <w:rPr>
          <w:snapToGrid w:val="0"/>
          <w:lang w:val="fr-FR"/>
        </w:rPr>
        <w:t>d</w:t>
      </w:r>
      <w:r w:rsidR="00A71A3E" w:rsidRPr="00C36965">
        <w:rPr>
          <w:snapToGrid w:val="0"/>
          <w:lang w:val="fr-FR"/>
        </w:rPr>
        <w:t xml:space="preserve">éfense nationale, le Ministère des </w:t>
      </w:r>
      <w:r w:rsidR="00C231B8">
        <w:rPr>
          <w:snapToGrid w:val="0"/>
          <w:lang w:val="fr-FR"/>
        </w:rPr>
        <w:t>a</w:t>
      </w:r>
      <w:r w:rsidR="00A71A3E" w:rsidRPr="00C36965">
        <w:rPr>
          <w:snapToGrid w:val="0"/>
          <w:lang w:val="fr-FR"/>
        </w:rPr>
        <w:t>ffaires étra</w:t>
      </w:r>
      <w:r w:rsidR="00313579" w:rsidRPr="00C36965">
        <w:rPr>
          <w:snapToGrid w:val="0"/>
          <w:lang w:val="fr-FR"/>
        </w:rPr>
        <w:t xml:space="preserve">ngères et le Service de la </w:t>
      </w:r>
      <w:r w:rsidR="00C231B8">
        <w:rPr>
          <w:snapToGrid w:val="0"/>
          <w:lang w:val="fr-FR"/>
        </w:rPr>
        <w:t>s</w:t>
      </w:r>
      <w:r w:rsidR="00313579" w:rsidRPr="00C36965">
        <w:rPr>
          <w:snapToGrid w:val="0"/>
          <w:lang w:val="fr-FR"/>
        </w:rPr>
        <w:t>écurité d’</w:t>
      </w:r>
      <w:r w:rsidR="003B7A9E" w:rsidRPr="00C36965">
        <w:rPr>
          <w:snapToGrid w:val="0"/>
          <w:lang w:val="fr-FR"/>
        </w:rPr>
        <w:t>État</w:t>
      </w:r>
      <w:r w:rsidR="00313579" w:rsidRPr="00C36965">
        <w:rPr>
          <w:snapToGrid w:val="0"/>
          <w:lang w:val="fr-FR"/>
        </w:rPr>
        <w:t>, participent aux dé</w:t>
      </w:r>
      <w:r w:rsidR="00A71A3E" w:rsidRPr="00C36965">
        <w:rPr>
          <w:snapToGrid w:val="0"/>
          <w:lang w:val="fr-FR"/>
        </w:rPr>
        <w:t>cisions</w:t>
      </w:r>
      <w:r w:rsidR="008E4D45" w:rsidRPr="00C36965">
        <w:rPr>
          <w:snapToGrid w:val="0"/>
          <w:lang w:val="fr-FR"/>
        </w:rPr>
        <w:t xml:space="preserve"> relatives aux demandes de permis</w:t>
      </w:r>
      <w:r w:rsidR="00C231B8">
        <w:rPr>
          <w:snapToGrid w:val="0"/>
          <w:lang w:val="fr-FR"/>
        </w:rPr>
        <w:t xml:space="preserve"> </w:t>
      </w:r>
      <w:r w:rsidR="008E4D45" w:rsidRPr="00C36965">
        <w:rPr>
          <w:snapToGrid w:val="0"/>
          <w:lang w:val="fr-FR"/>
        </w:rPr>
        <w:t>d’exportation, d</w:t>
      </w:r>
      <w:r w:rsidR="00A71A3E" w:rsidRPr="00C36965">
        <w:rPr>
          <w:snapToGrid w:val="0"/>
          <w:lang w:val="fr-FR"/>
        </w:rPr>
        <w:t>’importation</w:t>
      </w:r>
      <w:r w:rsidR="00313579" w:rsidRPr="00C36965">
        <w:rPr>
          <w:snapToGrid w:val="0"/>
          <w:lang w:val="fr-FR"/>
        </w:rPr>
        <w:t>,</w:t>
      </w:r>
      <w:r w:rsidR="008E4D45" w:rsidRPr="00C36965">
        <w:rPr>
          <w:snapToGrid w:val="0"/>
          <w:lang w:val="fr-FR"/>
        </w:rPr>
        <w:t xml:space="preserve"> de transit et de</w:t>
      </w:r>
      <w:r w:rsidR="00A71A3E" w:rsidRPr="00C36965">
        <w:rPr>
          <w:snapToGrid w:val="0"/>
          <w:lang w:val="fr-FR"/>
        </w:rPr>
        <w:t xml:space="preserve"> cou</w:t>
      </w:r>
      <w:r w:rsidR="008E4D45" w:rsidRPr="00C36965">
        <w:rPr>
          <w:snapToGrid w:val="0"/>
          <w:lang w:val="fr-FR"/>
        </w:rPr>
        <w:t>rtage</w:t>
      </w:r>
      <w:r w:rsidR="00A71A3E" w:rsidRPr="00C36965">
        <w:rPr>
          <w:snapToGrid w:val="0"/>
          <w:lang w:val="fr-FR"/>
        </w:rPr>
        <w:t>. La</w:t>
      </w:r>
      <w:r w:rsidR="00EC7C9D">
        <w:rPr>
          <w:snapToGrid w:val="0"/>
          <w:lang w:val="fr-FR"/>
        </w:rPr>
        <w:t> </w:t>
      </w:r>
      <w:r w:rsidR="0052401F" w:rsidRPr="00C36965">
        <w:rPr>
          <w:snapToGrid w:val="0"/>
          <w:lang w:val="fr-FR"/>
        </w:rPr>
        <w:t xml:space="preserve">procédure d’obtention des autorisations </w:t>
      </w:r>
      <w:r w:rsidR="00A71A3E" w:rsidRPr="00C36965">
        <w:rPr>
          <w:snapToGrid w:val="0"/>
          <w:lang w:val="fr-FR"/>
        </w:rPr>
        <w:t>d’exportation s’applique également aux permis de transit. Toutes violations de courtage est passible de sanctions administrative</w:t>
      </w:r>
      <w:r w:rsidR="00214315" w:rsidRPr="00C36965">
        <w:rPr>
          <w:snapToGrid w:val="0"/>
          <w:lang w:val="fr-FR"/>
        </w:rPr>
        <w:t>s</w:t>
      </w:r>
      <w:r w:rsidR="00A71A3E" w:rsidRPr="00C36965">
        <w:rPr>
          <w:snapToGrid w:val="0"/>
          <w:lang w:val="fr-FR"/>
        </w:rPr>
        <w:t xml:space="preserve"> et de peines de prison. </w:t>
      </w:r>
    </w:p>
    <w:p w:rsidR="00CD4428" w:rsidRPr="00C36965" w:rsidRDefault="00A71A3E" w:rsidP="00CD4428">
      <w:pPr>
        <w:pStyle w:val="ParaNo"/>
        <w:numPr>
          <w:ilvl w:val="0"/>
          <w:numId w:val="15"/>
        </w:numPr>
        <w:tabs>
          <w:tab w:val="clear" w:pos="360"/>
          <w:tab w:val="num" w:pos="502"/>
        </w:tabs>
        <w:ind w:left="0" w:firstLine="0"/>
        <w:rPr>
          <w:snapToGrid w:val="0"/>
          <w:lang w:val="fr-FR"/>
        </w:rPr>
      </w:pPr>
      <w:r w:rsidRPr="00C36965">
        <w:rPr>
          <w:snapToGrid w:val="0"/>
          <w:lang w:val="fr-FR"/>
        </w:rPr>
        <w:t>L</w:t>
      </w:r>
      <w:r w:rsidR="00CD4428" w:rsidRPr="00C36965">
        <w:rPr>
          <w:snapToGrid w:val="0"/>
          <w:lang w:val="fr-FR"/>
        </w:rPr>
        <w:t xml:space="preserve">e </w:t>
      </w:r>
      <w:r w:rsidRPr="00C36965">
        <w:rPr>
          <w:snapToGrid w:val="0"/>
          <w:u w:val="single"/>
          <w:lang w:val="fr-FR"/>
        </w:rPr>
        <w:t>PR</w:t>
      </w:r>
      <w:r w:rsidR="00C36965" w:rsidRPr="00C36965">
        <w:rPr>
          <w:snapToGrid w:val="0"/>
          <w:u w:val="single"/>
          <w:lang w:val="fr-FR"/>
        </w:rPr>
        <w:t>É</w:t>
      </w:r>
      <w:r w:rsidRPr="00C36965">
        <w:rPr>
          <w:snapToGrid w:val="0"/>
          <w:u w:val="single"/>
          <w:lang w:val="fr-FR"/>
        </w:rPr>
        <w:t>SIDENT</w:t>
      </w:r>
      <w:r w:rsidRPr="00C36965">
        <w:rPr>
          <w:snapToGrid w:val="0"/>
          <w:lang w:val="fr-FR"/>
        </w:rPr>
        <w:t xml:space="preserve"> demande si les enfants de moins de 18 ans ont accès aux armes légères. </w:t>
      </w:r>
    </w:p>
    <w:p w:rsidR="00CD4428" w:rsidRPr="00C36965" w:rsidRDefault="00A71A3E" w:rsidP="00CD4428">
      <w:pPr>
        <w:pStyle w:val="ParaNo"/>
        <w:numPr>
          <w:ilvl w:val="0"/>
          <w:numId w:val="15"/>
        </w:numPr>
        <w:tabs>
          <w:tab w:val="clear" w:pos="360"/>
          <w:tab w:val="num" w:pos="502"/>
        </w:tabs>
        <w:ind w:left="0" w:firstLine="0"/>
        <w:rPr>
          <w:snapToGrid w:val="0"/>
          <w:lang w:val="fr-FR"/>
        </w:rPr>
      </w:pPr>
      <w:r w:rsidRPr="00C36965">
        <w:rPr>
          <w:snapToGrid w:val="0"/>
          <w:u w:val="single"/>
          <w:lang w:val="fr-FR"/>
        </w:rPr>
        <w:t>M</w:t>
      </w:r>
      <w:r w:rsidR="00CD4428" w:rsidRPr="00C36965">
        <w:rPr>
          <w:snapToGrid w:val="0"/>
          <w:u w:val="single"/>
          <w:lang w:val="fr-FR"/>
        </w:rPr>
        <w:t>. MICKEVIČIUS</w:t>
      </w:r>
      <w:r w:rsidRPr="00C36965">
        <w:rPr>
          <w:snapToGrid w:val="0"/>
          <w:lang w:val="fr-FR"/>
        </w:rPr>
        <w:t xml:space="preserve"> (Lituanie) note que, conformément à l’article 13 de la loi sur le contrôle des arme</w:t>
      </w:r>
      <w:r w:rsidR="008E4D45" w:rsidRPr="00C36965">
        <w:rPr>
          <w:snapToGrid w:val="0"/>
          <w:lang w:val="fr-FR"/>
        </w:rPr>
        <w:t>s et des munitions, les exigences d’âge pour l’achat e</w:t>
      </w:r>
      <w:r w:rsidR="0052401F" w:rsidRPr="00C36965">
        <w:rPr>
          <w:snapToGrid w:val="0"/>
          <w:lang w:val="fr-FR"/>
        </w:rPr>
        <w:t>t la possession d’armes dé</w:t>
      </w:r>
      <w:r w:rsidRPr="00C36965">
        <w:rPr>
          <w:snapToGrid w:val="0"/>
          <w:lang w:val="fr-FR"/>
        </w:rPr>
        <w:t xml:space="preserve">pendent de leur destination. </w:t>
      </w:r>
      <w:r w:rsidR="008E4D45" w:rsidRPr="00C36965">
        <w:rPr>
          <w:snapToGrid w:val="0"/>
          <w:lang w:val="fr-FR"/>
        </w:rPr>
        <w:t>Les armes peuvent servi</w:t>
      </w:r>
      <w:r w:rsidRPr="00C36965">
        <w:rPr>
          <w:snapToGrid w:val="0"/>
          <w:lang w:val="fr-FR"/>
        </w:rPr>
        <w:t>r à la chasse dès 21 ans, à l’exception de certains fusils, pour lesquels l’âge limite est 18 ans, et pour l’autodéfense dès 23 ans.</w:t>
      </w:r>
      <w:r w:rsidR="00C36965" w:rsidRPr="00C36965">
        <w:rPr>
          <w:snapToGrid w:val="0"/>
          <w:lang w:val="fr-FR"/>
        </w:rPr>
        <w:t xml:space="preserve"> Dès 16 </w:t>
      </w:r>
      <w:r w:rsidRPr="00C36965">
        <w:rPr>
          <w:snapToGrid w:val="0"/>
          <w:lang w:val="fr-FR"/>
        </w:rPr>
        <w:t>ans, les jeunes gens peuvent utiliser une arme uniquement s’ils sont membre</w:t>
      </w:r>
      <w:r w:rsidR="008E4D45" w:rsidRPr="00C36965">
        <w:rPr>
          <w:snapToGrid w:val="0"/>
          <w:lang w:val="fr-FR"/>
        </w:rPr>
        <w:t>s</w:t>
      </w:r>
      <w:r w:rsidRPr="00C36965">
        <w:rPr>
          <w:snapToGrid w:val="0"/>
          <w:lang w:val="fr-FR"/>
        </w:rPr>
        <w:t xml:space="preserve"> d’un club de sport pendant des manifestations sportives autorisées. </w:t>
      </w:r>
    </w:p>
    <w:p w:rsidR="00CD4428" w:rsidRPr="00C36965" w:rsidRDefault="00A71A3E" w:rsidP="00CD4428">
      <w:pPr>
        <w:pStyle w:val="ParaNo"/>
        <w:numPr>
          <w:ilvl w:val="0"/>
          <w:numId w:val="15"/>
        </w:numPr>
        <w:tabs>
          <w:tab w:val="clear" w:pos="360"/>
          <w:tab w:val="num" w:pos="502"/>
        </w:tabs>
        <w:ind w:left="0" w:firstLine="0"/>
        <w:rPr>
          <w:snapToGrid w:val="0"/>
          <w:lang w:val="fr-FR"/>
        </w:rPr>
      </w:pPr>
      <w:r w:rsidRPr="00C36965">
        <w:rPr>
          <w:snapToGrid w:val="0"/>
          <w:u w:val="single"/>
          <w:lang w:val="fr-FR"/>
        </w:rPr>
        <w:t>M</w:t>
      </w:r>
      <w:r w:rsidRPr="00C36965">
        <w:rPr>
          <w:snapToGrid w:val="0"/>
          <w:u w:val="single"/>
          <w:vertAlign w:val="superscript"/>
          <w:lang w:val="fr-FR"/>
        </w:rPr>
        <w:t>me</w:t>
      </w:r>
      <w:r w:rsidR="00CD4428" w:rsidRPr="00C36965">
        <w:rPr>
          <w:snapToGrid w:val="0"/>
          <w:u w:val="single"/>
          <w:lang w:val="fr-FR"/>
        </w:rPr>
        <w:t xml:space="preserve"> MURAUSKAITĖ</w:t>
      </w:r>
      <w:r w:rsidRPr="00C36965">
        <w:rPr>
          <w:snapToGrid w:val="0"/>
          <w:lang w:val="fr-FR"/>
        </w:rPr>
        <w:t xml:space="preserve"> (Lituanie</w:t>
      </w:r>
      <w:r w:rsidR="00CD4428" w:rsidRPr="00C36965">
        <w:rPr>
          <w:snapToGrid w:val="0"/>
          <w:lang w:val="fr-FR"/>
        </w:rPr>
        <w:t xml:space="preserve">) </w:t>
      </w:r>
      <w:r w:rsidRPr="00C36965">
        <w:rPr>
          <w:snapToGrid w:val="0"/>
          <w:lang w:val="fr-FR"/>
        </w:rPr>
        <w:t>dé</w:t>
      </w:r>
      <w:r w:rsidR="00E53F3C" w:rsidRPr="00C36965">
        <w:rPr>
          <w:snapToGrid w:val="0"/>
          <w:lang w:val="fr-FR"/>
        </w:rPr>
        <w:t>clare que la vente</w:t>
      </w:r>
      <w:r w:rsidRPr="00C36965">
        <w:rPr>
          <w:snapToGrid w:val="0"/>
          <w:lang w:val="fr-FR"/>
        </w:rPr>
        <w:t xml:space="preserve"> d’armes </w:t>
      </w:r>
      <w:r w:rsidR="00E53F3C" w:rsidRPr="00C36965">
        <w:rPr>
          <w:snapToGrid w:val="0"/>
          <w:lang w:val="fr-FR"/>
        </w:rPr>
        <w:t xml:space="preserve">aux mineurs </w:t>
      </w:r>
      <w:r w:rsidRPr="00C36965">
        <w:rPr>
          <w:snapToGrid w:val="0"/>
          <w:lang w:val="fr-FR"/>
        </w:rPr>
        <w:t xml:space="preserve">est </w:t>
      </w:r>
      <w:r w:rsidR="00FE2069" w:rsidRPr="00C36965">
        <w:rPr>
          <w:snapToGrid w:val="0"/>
          <w:lang w:val="fr-FR"/>
        </w:rPr>
        <w:t>illég</w:t>
      </w:r>
      <w:r w:rsidRPr="00C36965">
        <w:rPr>
          <w:snapToGrid w:val="0"/>
          <w:lang w:val="fr-FR"/>
        </w:rPr>
        <w:t>al</w:t>
      </w:r>
      <w:r w:rsidR="00E53F3C" w:rsidRPr="00C36965">
        <w:rPr>
          <w:snapToGrid w:val="0"/>
          <w:lang w:val="fr-FR"/>
        </w:rPr>
        <w:t>e</w:t>
      </w:r>
      <w:r w:rsidRPr="00C36965">
        <w:rPr>
          <w:snapToGrid w:val="0"/>
          <w:lang w:val="fr-FR"/>
        </w:rPr>
        <w:t xml:space="preserve"> et qu’au</w:t>
      </w:r>
      <w:r w:rsidR="00FE2069" w:rsidRPr="00C36965">
        <w:rPr>
          <w:snapToGrid w:val="0"/>
          <w:lang w:val="fr-FR"/>
        </w:rPr>
        <w:t>cu</w:t>
      </w:r>
      <w:r w:rsidR="008E4D45" w:rsidRPr="00C36965">
        <w:rPr>
          <w:snapToGrid w:val="0"/>
          <w:lang w:val="fr-FR"/>
        </w:rPr>
        <w:t>n cas de ce type n’a été signalé</w:t>
      </w:r>
      <w:r w:rsidRPr="00C36965">
        <w:rPr>
          <w:snapToGrid w:val="0"/>
          <w:lang w:val="fr-FR"/>
        </w:rPr>
        <w:t xml:space="preserve"> dans son pays.</w:t>
      </w:r>
    </w:p>
    <w:p w:rsidR="00CD4428" w:rsidRPr="00C36965" w:rsidRDefault="00A71A3E" w:rsidP="00421A36">
      <w:pPr>
        <w:pStyle w:val="ParaNo"/>
        <w:numPr>
          <w:ilvl w:val="0"/>
          <w:numId w:val="15"/>
        </w:numPr>
        <w:tabs>
          <w:tab w:val="clear" w:pos="360"/>
          <w:tab w:val="num" w:pos="502"/>
        </w:tabs>
        <w:ind w:left="0" w:firstLine="0"/>
        <w:rPr>
          <w:szCs w:val="24"/>
          <w:lang w:val="fr-FR"/>
        </w:rPr>
      </w:pPr>
      <w:r w:rsidRPr="00C36965">
        <w:rPr>
          <w:snapToGrid w:val="0"/>
          <w:szCs w:val="24"/>
          <w:u w:val="single"/>
          <w:lang w:val="fr-FR"/>
        </w:rPr>
        <w:t>M</w:t>
      </w:r>
      <w:r w:rsidRPr="00C36965">
        <w:rPr>
          <w:snapToGrid w:val="0"/>
          <w:szCs w:val="24"/>
          <w:u w:val="single"/>
          <w:vertAlign w:val="superscript"/>
          <w:lang w:val="fr-FR"/>
        </w:rPr>
        <w:t>me</w:t>
      </w:r>
      <w:r w:rsidR="00CD4428" w:rsidRPr="00C36965">
        <w:rPr>
          <w:snapToGrid w:val="0"/>
          <w:szCs w:val="24"/>
          <w:u w:val="single"/>
          <w:lang w:val="fr-FR"/>
        </w:rPr>
        <w:t xml:space="preserve"> MIKALAUSKAITĖ</w:t>
      </w:r>
      <w:r w:rsidRPr="00C36965">
        <w:rPr>
          <w:snapToGrid w:val="0"/>
          <w:szCs w:val="24"/>
          <w:lang w:val="fr-FR"/>
        </w:rPr>
        <w:t xml:space="preserve"> (Lituanie</w:t>
      </w:r>
      <w:r w:rsidR="00CD4428" w:rsidRPr="00C36965">
        <w:rPr>
          <w:snapToGrid w:val="0"/>
          <w:szCs w:val="24"/>
          <w:lang w:val="fr-FR"/>
        </w:rPr>
        <w:t xml:space="preserve">) </w:t>
      </w:r>
      <w:r w:rsidR="00E53F3C" w:rsidRPr="00C36965">
        <w:rPr>
          <w:snapToGrid w:val="0"/>
          <w:szCs w:val="24"/>
          <w:lang w:val="fr-FR"/>
        </w:rPr>
        <w:t>dit</w:t>
      </w:r>
      <w:r w:rsidR="00FE2069" w:rsidRPr="00C36965">
        <w:rPr>
          <w:snapToGrid w:val="0"/>
          <w:szCs w:val="24"/>
          <w:lang w:val="fr-FR"/>
        </w:rPr>
        <w:t xml:space="preserve"> que deux ONG majeures sont impliquées dans la défense des droit</w:t>
      </w:r>
      <w:r w:rsidR="00CD4428" w:rsidRPr="00C36965">
        <w:rPr>
          <w:snapToGrid w:val="0"/>
          <w:szCs w:val="24"/>
          <w:lang w:val="fr-FR"/>
        </w:rPr>
        <w:t>s</w:t>
      </w:r>
      <w:r w:rsidR="00FE2069" w:rsidRPr="00C36965">
        <w:rPr>
          <w:snapToGrid w:val="0"/>
          <w:szCs w:val="24"/>
          <w:lang w:val="fr-FR"/>
        </w:rPr>
        <w:t xml:space="preserve"> de l’enfant en Lituanie, </w:t>
      </w:r>
      <w:r w:rsidR="00EC7C9D">
        <w:rPr>
          <w:snapToGrid w:val="0"/>
          <w:szCs w:val="24"/>
          <w:lang w:val="fr-FR"/>
        </w:rPr>
        <w:t>«</w:t>
      </w:r>
      <w:r w:rsidR="00CD4428" w:rsidRPr="00C36965">
        <w:rPr>
          <w:snapToGrid w:val="0"/>
          <w:szCs w:val="24"/>
          <w:lang w:val="fr-FR"/>
        </w:rPr>
        <w:t>Save the Children</w:t>
      </w:r>
      <w:r w:rsidR="00EC7C9D">
        <w:rPr>
          <w:snapToGrid w:val="0"/>
          <w:szCs w:val="24"/>
          <w:lang w:val="fr-FR"/>
        </w:rPr>
        <w:t>»</w:t>
      </w:r>
      <w:r w:rsidR="008E4D45" w:rsidRPr="00C36965">
        <w:rPr>
          <w:snapToGrid w:val="0"/>
          <w:szCs w:val="24"/>
          <w:lang w:val="fr-FR"/>
        </w:rPr>
        <w:t xml:space="preserve"> et </w:t>
      </w:r>
      <w:r w:rsidR="00EC7C9D">
        <w:rPr>
          <w:snapToGrid w:val="0"/>
          <w:szCs w:val="24"/>
          <w:lang w:val="fr-FR"/>
        </w:rPr>
        <w:t>«</w:t>
      </w:r>
      <w:r w:rsidR="00CD4428" w:rsidRPr="00C36965">
        <w:rPr>
          <w:snapToGrid w:val="0"/>
          <w:szCs w:val="24"/>
          <w:lang w:val="fr-FR"/>
        </w:rPr>
        <w:t>Confederation for Children</w:t>
      </w:r>
      <w:r w:rsidR="00FE2069" w:rsidRPr="00C36965">
        <w:rPr>
          <w:snapToGrid w:val="0"/>
          <w:szCs w:val="24"/>
          <w:lang w:val="fr-FR"/>
        </w:rPr>
        <w:t>» qui ont participé à un comité des droits de l’enfant avec le Ministère de la sécurité sociale et du travail. Un rapport afférent au Protocole facultatif et à la Convention relative aux droits de l’enfant concernant l’implication d’enfants dans les conflits armé</w:t>
      </w:r>
      <w:r w:rsidR="008E4D45" w:rsidRPr="00C36965">
        <w:rPr>
          <w:snapToGrid w:val="0"/>
          <w:szCs w:val="24"/>
          <w:lang w:val="fr-FR"/>
        </w:rPr>
        <w:t>s</w:t>
      </w:r>
      <w:r w:rsidR="00E53F3C" w:rsidRPr="00C36965">
        <w:rPr>
          <w:snapToGrid w:val="0"/>
          <w:szCs w:val="24"/>
          <w:lang w:val="fr-FR"/>
        </w:rPr>
        <w:t>,</w:t>
      </w:r>
      <w:r w:rsidR="008E4D45" w:rsidRPr="00C36965">
        <w:rPr>
          <w:snapToGrid w:val="0"/>
          <w:szCs w:val="24"/>
          <w:lang w:val="fr-FR"/>
        </w:rPr>
        <w:t xml:space="preserve"> a été publié sur Internet en vue de provoquer</w:t>
      </w:r>
      <w:r w:rsidR="00FE2069" w:rsidRPr="00C36965">
        <w:rPr>
          <w:snapToGrid w:val="0"/>
          <w:szCs w:val="24"/>
          <w:lang w:val="fr-FR"/>
        </w:rPr>
        <w:t xml:space="preserve"> </w:t>
      </w:r>
      <w:r w:rsidR="008E4D45" w:rsidRPr="00C36965">
        <w:rPr>
          <w:snapToGrid w:val="0"/>
          <w:szCs w:val="24"/>
          <w:lang w:val="fr-FR"/>
        </w:rPr>
        <w:t>une réaction dans l’opinion publique</w:t>
      </w:r>
      <w:r w:rsidR="00FE2069" w:rsidRPr="00C36965">
        <w:rPr>
          <w:snapToGrid w:val="0"/>
          <w:szCs w:val="24"/>
          <w:lang w:val="fr-FR"/>
        </w:rPr>
        <w:t>.</w:t>
      </w:r>
      <w:r w:rsidR="00407F5E" w:rsidRPr="00C36965">
        <w:rPr>
          <w:snapToGrid w:val="0"/>
          <w:szCs w:val="24"/>
          <w:lang w:val="fr-FR"/>
        </w:rPr>
        <w:t xml:space="preserve"> Toutefois, aucun intrant</w:t>
      </w:r>
      <w:r w:rsidR="00C231B8">
        <w:rPr>
          <w:snapToGrid w:val="0"/>
          <w:szCs w:val="24"/>
          <w:lang w:val="fr-FR"/>
        </w:rPr>
        <w:t xml:space="preserve"> </w:t>
      </w:r>
      <w:r w:rsidR="00407F5E" w:rsidRPr="00C36965">
        <w:rPr>
          <w:snapToGrid w:val="0"/>
          <w:szCs w:val="24"/>
          <w:lang w:val="fr-FR"/>
        </w:rPr>
        <w:t xml:space="preserve">n’est disponible </w:t>
      </w:r>
      <w:r w:rsidR="00C41388" w:rsidRPr="00C36965">
        <w:rPr>
          <w:snapToGrid w:val="0"/>
          <w:szCs w:val="24"/>
          <w:lang w:val="fr-FR"/>
        </w:rPr>
        <w:t>en raison de l’absence de</w:t>
      </w:r>
      <w:r w:rsidR="00FE2069" w:rsidRPr="00C36965">
        <w:rPr>
          <w:snapToGrid w:val="0"/>
          <w:szCs w:val="24"/>
          <w:lang w:val="fr-FR"/>
        </w:rPr>
        <w:t xml:space="preserve"> problème spécif</w:t>
      </w:r>
      <w:r w:rsidR="0052401F" w:rsidRPr="00C36965">
        <w:rPr>
          <w:snapToGrid w:val="0"/>
          <w:szCs w:val="24"/>
          <w:lang w:val="fr-FR"/>
        </w:rPr>
        <w:t>ique lié à la mise en œuvre du P</w:t>
      </w:r>
      <w:r w:rsidR="00FE2069" w:rsidRPr="00C36965">
        <w:rPr>
          <w:snapToGrid w:val="0"/>
          <w:szCs w:val="24"/>
          <w:lang w:val="fr-FR"/>
        </w:rPr>
        <w:t>rotocole. Selon la loi litu</w:t>
      </w:r>
      <w:r w:rsidR="00C41388" w:rsidRPr="00C36965">
        <w:rPr>
          <w:snapToGrid w:val="0"/>
          <w:szCs w:val="24"/>
          <w:lang w:val="fr-FR"/>
        </w:rPr>
        <w:t>anienne,</w:t>
      </w:r>
      <w:r w:rsidR="00EC7C9D">
        <w:rPr>
          <w:snapToGrid w:val="0"/>
          <w:szCs w:val="24"/>
          <w:lang w:val="fr-FR"/>
        </w:rPr>
        <w:t xml:space="preserve"> </w:t>
      </w:r>
      <w:r w:rsidR="00407F5E" w:rsidRPr="00C36965">
        <w:rPr>
          <w:snapToGrid w:val="0"/>
          <w:szCs w:val="24"/>
          <w:lang w:val="fr-FR"/>
        </w:rPr>
        <w:t>«</w:t>
      </w:r>
      <w:r w:rsidR="0052401F" w:rsidRPr="00C36965">
        <w:rPr>
          <w:snapToGrid w:val="0"/>
          <w:szCs w:val="24"/>
          <w:lang w:val="fr-FR"/>
        </w:rPr>
        <w:t>jeune</w:t>
      </w:r>
      <w:r w:rsidR="00407F5E" w:rsidRPr="00C36965">
        <w:rPr>
          <w:snapToGrid w:val="0"/>
          <w:szCs w:val="24"/>
          <w:lang w:val="fr-FR"/>
        </w:rPr>
        <w:t>»</w:t>
      </w:r>
      <w:r w:rsidR="0052401F" w:rsidRPr="00C36965">
        <w:rPr>
          <w:snapToGrid w:val="0"/>
          <w:szCs w:val="24"/>
          <w:lang w:val="fr-FR"/>
        </w:rPr>
        <w:t xml:space="preserve"> signifie </w:t>
      </w:r>
      <w:r w:rsidR="00FE2069" w:rsidRPr="00C36965">
        <w:rPr>
          <w:snapToGrid w:val="0"/>
          <w:szCs w:val="24"/>
          <w:lang w:val="fr-FR"/>
        </w:rPr>
        <w:t>personne âgée de 14 à 29 ans. Au titre de l’éducation à la paix, les jeunes participent à des programmes d’échan</w:t>
      </w:r>
      <w:r w:rsidR="00C41388" w:rsidRPr="00C36965">
        <w:rPr>
          <w:snapToGrid w:val="0"/>
          <w:szCs w:val="24"/>
          <w:lang w:val="fr-FR"/>
        </w:rPr>
        <w:t xml:space="preserve">ges étudiants, </w:t>
      </w:r>
      <w:r w:rsidR="00FE2069" w:rsidRPr="00C36965">
        <w:rPr>
          <w:snapToGrid w:val="0"/>
          <w:szCs w:val="24"/>
          <w:lang w:val="fr-FR"/>
        </w:rPr>
        <w:t>de jumelage s</w:t>
      </w:r>
      <w:r w:rsidR="00C41388" w:rsidRPr="00C36965">
        <w:rPr>
          <w:snapToGrid w:val="0"/>
          <w:szCs w:val="24"/>
          <w:lang w:val="fr-FR"/>
        </w:rPr>
        <w:t>c</w:t>
      </w:r>
      <w:r w:rsidR="00FE2069" w:rsidRPr="00C36965">
        <w:rPr>
          <w:snapToGrid w:val="0"/>
          <w:szCs w:val="24"/>
          <w:lang w:val="fr-FR"/>
        </w:rPr>
        <w:t>olaire avec les pays voi</w:t>
      </w:r>
      <w:r w:rsidR="00C41388" w:rsidRPr="00C36965">
        <w:rPr>
          <w:snapToGrid w:val="0"/>
          <w:szCs w:val="24"/>
          <w:lang w:val="fr-FR"/>
        </w:rPr>
        <w:t>sins tels</w:t>
      </w:r>
      <w:r w:rsidR="005E4574" w:rsidRPr="00C36965">
        <w:rPr>
          <w:snapToGrid w:val="0"/>
          <w:szCs w:val="24"/>
          <w:lang w:val="fr-FR"/>
        </w:rPr>
        <w:t xml:space="preserve"> la Biélo</w:t>
      </w:r>
      <w:r w:rsidR="00FE2069" w:rsidRPr="00C36965">
        <w:rPr>
          <w:snapToGrid w:val="0"/>
          <w:szCs w:val="24"/>
          <w:lang w:val="fr-FR"/>
        </w:rPr>
        <w:t>russ</w:t>
      </w:r>
      <w:r w:rsidR="005E4574" w:rsidRPr="00C36965">
        <w:rPr>
          <w:snapToGrid w:val="0"/>
          <w:szCs w:val="24"/>
          <w:lang w:val="fr-FR"/>
        </w:rPr>
        <w:t>i</w:t>
      </w:r>
      <w:r w:rsidR="00FE2069" w:rsidRPr="00C36965">
        <w:rPr>
          <w:snapToGrid w:val="0"/>
          <w:szCs w:val="24"/>
          <w:lang w:val="fr-FR"/>
        </w:rPr>
        <w:t>e et la Pologne, à d</w:t>
      </w:r>
      <w:r w:rsidR="00C41388" w:rsidRPr="00C36965">
        <w:rPr>
          <w:snapToGrid w:val="0"/>
          <w:szCs w:val="24"/>
          <w:lang w:val="fr-FR"/>
        </w:rPr>
        <w:t>es camps culturels d’été</w:t>
      </w:r>
      <w:r w:rsidR="00FE2069" w:rsidRPr="00C36965">
        <w:rPr>
          <w:snapToGrid w:val="0"/>
          <w:szCs w:val="24"/>
          <w:lang w:val="fr-FR"/>
        </w:rPr>
        <w:t>,</w:t>
      </w:r>
      <w:r w:rsidR="00C41388" w:rsidRPr="00C36965">
        <w:rPr>
          <w:snapToGrid w:val="0"/>
          <w:szCs w:val="24"/>
          <w:lang w:val="fr-FR"/>
        </w:rPr>
        <w:t xml:space="preserve"> à</w:t>
      </w:r>
      <w:r w:rsidR="00FE2069" w:rsidRPr="00C36965">
        <w:rPr>
          <w:snapToGrid w:val="0"/>
          <w:szCs w:val="24"/>
          <w:lang w:val="fr-FR"/>
        </w:rPr>
        <w:t xml:space="preserve"> la sec</w:t>
      </w:r>
      <w:r w:rsidR="00C41388" w:rsidRPr="00C36965">
        <w:rPr>
          <w:snapToGrid w:val="0"/>
          <w:szCs w:val="24"/>
          <w:lang w:val="fr-FR"/>
        </w:rPr>
        <w:t xml:space="preserve">tion lituanienne </w:t>
      </w:r>
      <w:r w:rsidR="00407F5E" w:rsidRPr="00C36965">
        <w:rPr>
          <w:snapToGrid w:val="0"/>
          <w:szCs w:val="24"/>
          <w:lang w:val="fr-FR"/>
        </w:rPr>
        <w:t xml:space="preserve">du </w:t>
      </w:r>
      <w:r w:rsidR="00FE2069" w:rsidRPr="00C36965">
        <w:rPr>
          <w:snapToGrid w:val="0"/>
          <w:szCs w:val="24"/>
          <w:lang w:val="fr-FR"/>
        </w:rPr>
        <w:t xml:space="preserve">programme </w:t>
      </w:r>
      <w:r w:rsidR="00C41388" w:rsidRPr="00C36965">
        <w:rPr>
          <w:snapToGrid w:val="0"/>
          <w:szCs w:val="24"/>
          <w:lang w:val="fr-FR"/>
        </w:rPr>
        <w:t>Jeunes en action</w:t>
      </w:r>
      <w:r w:rsidR="0052401F" w:rsidRPr="00C36965">
        <w:rPr>
          <w:snapToGrid w:val="0"/>
          <w:szCs w:val="24"/>
          <w:lang w:val="fr-FR"/>
        </w:rPr>
        <w:t xml:space="preserve">, comportant voyages dans d’autres pays et </w:t>
      </w:r>
      <w:r w:rsidR="00FE2069" w:rsidRPr="00C36965">
        <w:rPr>
          <w:snapToGrid w:val="0"/>
          <w:szCs w:val="24"/>
          <w:lang w:val="fr-FR"/>
        </w:rPr>
        <w:t>travail bénévole en Lituanie et à l’étrange</w:t>
      </w:r>
      <w:r w:rsidR="00C41388" w:rsidRPr="00C36965">
        <w:rPr>
          <w:snapToGrid w:val="0"/>
          <w:szCs w:val="24"/>
          <w:lang w:val="fr-FR"/>
        </w:rPr>
        <w:t>r.</w:t>
      </w:r>
    </w:p>
    <w:p w:rsidR="00CD4428" w:rsidRPr="00C36965" w:rsidRDefault="00C41388" w:rsidP="00EC7C9D">
      <w:pPr>
        <w:pStyle w:val="ParaNo"/>
        <w:numPr>
          <w:ilvl w:val="0"/>
          <w:numId w:val="15"/>
        </w:numPr>
        <w:tabs>
          <w:tab w:val="clear" w:pos="360"/>
        </w:tabs>
        <w:ind w:left="0" w:firstLine="0"/>
        <w:rPr>
          <w:lang w:val="fr-FR"/>
        </w:rPr>
      </w:pPr>
      <w:r w:rsidRPr="00C36965">
        <w:rPr>
          <w:snapToGrid w:val="0"/>
          <w:u w:val="single"/>
          <w:lang w:val="fr-FR"/>
        </w:rPr>
        <w:t>M</w:t>
      </w:r>
      <w:r w:rsidR="00CD4428" w:rsidRPr="00C36965">
        <w:rPr>
          <w:snapToGrid w:val="0"/>
          <w:u w:val="single"/>
          <w:lang w:val="fr-FR"/>
        </w:rPr>
        <w:t>. MICKEVIČIUS</w:t>
      </w:r>
      <w:r w:rsidRPr="00C36965">
        <w:rPr>
          <w:snapToGrid w:val="0"/>
          <w:lang w:val="fr-FR"/>
        </w:rPr>
        <w:t xml:space="preserve"> (Lituani</w:t>
      </w:r>
      <w:r w:rsidR="00573F36" w:rsidRPr="00C36965">
        <w:rPr>
          <w:snapToGrid w:val="0"/>
          <w:lang w:val="fr-FR"/>
        </w:rPr>
        <w:t>e</w:t>
      </w:r>
      <w:r w:rsidR="00CD4428" w:rsidRPr="00C36965">
        <w:rPr>
          <w:snapToGrid w:val="0"/>
          <w:lang w:val="fr-FR"/>
        </w:rPr>
        <w:t>),</w:t>
      </w:r>
      <w:r w:rsidR="0052401F" w:rsidRPr="00C36965">
        <w:rPr>
          <w:snapToGrid w:val="0"/>
          <w:lang w:val="fr-FR"/>
        </w:rPr>
        <w:t xml:space="preserve"> en</w:t>
      </w:r>
      <w:r w:rsidRPr="00C36965">
        <w:rPr>
          <w:snapToGrid w:val="0"/>
          <w:lang w:val="fr-FR"/>
        </w:rPr>
        <w:t xml:space="preserve"> </w:t>
      </w:r>
      <w:r w:rsidR="00214315" w:rsidRPr="00C36965">
        <w:rPr>
          <w:snapToGrid w:val="0"/>
          <w:lang w:val="fr-FR"/>
        </w:rPr>
        <w:t>réponse à une question relative</w:t>
      </w:r>
      <w:r w:rsidRPr="00C36965">
        <w:rPr>
          <w:snapToGrid w:val="0"/>
          <w:lang w:val="fr-FR"/>
        </w:rPr>
        <w:t xml:space="preserve"> aux crimes de guerre commis contre des enfants, note que le Gouvernement a ratifié tous les trait</w:t>
      </w:r>
      <w:r w:rsidR="00573F36" w:rsidRPr="00C36965">
        <w:rPr>
          <w:snapToGrid w:val="0"/>
          <w:lang w:val="fr-FR"/>
        </w:rPr>
        <w:t>é</w:t>
      </w:r>
      <w:r w:rsidRPr="00C36965">
        <w:rPr>
          <w:snapToGrid w:val="0"/>
          <w:lang w:val="fr-FR"/>
        </w:rPr>
        <w:t xml:space="preserve">s </w:t>
      </w:r>
      <w:r w:rsidR="00573F36" w:rsidRPr="00C36965">
        <w:rPr>
          <w:snapToGrid w:val="0"/>
          <w:lang w:val="fr-FR"/>
        </w:rPr>
        <w:t>interna</w:t>
      </w:r>
      <w:r w:rsidRPr="00C36965">
        <w:rPr>
          <w:snapToGrid w:val="0"/>
          <w:lang w:val="fr-FR"/>
        </w:rPr>
        <w:t xml:space="preserve">tionaux concernés, notamment le </w:t>
      </w:r>
      <w:r w:rsidR="00573F36" w:rsidRPr="00C36965">
        <w:rPr>
          <w:snapToGrid w:val="0"/>
          <w:lang w:val="fr-FR"/>
        </w:rPr>
        <w:t>Statut de Rome de la Cour pénale</w:t>
      </w:r>
      <w:r w:rsidRPr="00C36965">
        <w:rPr>
          <w:snapToGrid w:val="0"/>
          <w:lang w:val="fr-FR"/>
        </w:rPr>
        <w:t xml:space="preserve"> international</w:t>
      </w:r>
      <w:r w:rsidR="00573F36" w:rsidRPr="00C36965">
        <w:rPr>
          <w:snapToGrid w:val="0"/>
          <w:lang w:val="fr-FR"/>
        </w:rPr>
        <w:t>e. En Lituanie, les crimes de guerre relèvent d</w:t>
      </w:r>
      <w:r w:rsidR="0052401F" w:rsidRPr="00C36965">
        <w:rPr>
          <w:snapToGrid w:val="0"/>
          <w:lang w:val="fr-FR"/>
        </w:rPr>
        <w:t>’un</w:t>
      </w:r>
      <w:r w:rsidR="00573F36" w:rsidRPr="00C36965">
        <w:rPr>
          <w:snapToGrid w:val="0"/>
          <w:lang w:val="fr-FR"/>
        </w:rPr>
        <w:t>e juridiction extraterritoriale. Plusieurs cas de crimes de guerre lies au génocide et à l’assassinat de personnes plac</w:t>
      </w:r>
      <w:r w:rsidR="0052401F" w:rsidRPr="00C36965">
        <w:rPr>
          <w:snapToGrid w:val="0"/>
          <w:lang w:val="fr-FR"/>
        </w:rPr>
        <w:t>é</w:t>
      </w:r>
      <w:r w:rsidR="00573F36" w:rsidRPr="00C36965">
        <w:rPr>
          <w:snapToGrid w:val="0"/>
          <w:lang w:val="fr-FR"/>
        </w:rPr>
        <w:t>es sous la protection du droit humanitaire international pendant et après le Seconde Guerre mondiale, ont été jugés ou sont en instance de jugement. Les dispositions du Pr</w:t>
      </w:r>
      <w:r w:rsidR="0052401F" w:rsidRPr="00C36965">
        <w:rPr>
          <w:snapToGrid w:val="0"/>
          <w:lang w:val="fr-FR"/>
        </w:rPr>
        <w:t>otocole facultatif figurent</w:t>
      </w:r>
      <w:r w:rsidR="00573F36" w:rsidRPr="00C36965">
        <w:rPr>
          <w:snapToGrid w:val="0"/>
          <w:lang w:val="fr-FR"/>
        </w:rPr>
        <w:t xml:space="preserve"> dans l’article 105 du Code pénal lituanien. </w:t>
      </w:r>
      <w:r w:rsidR="0052401F" w:rsidRPr="00C36965">
        <w:rPr>
          <w:snapToGrid w:val="0"/>
          <w:lang w:val="fr-FR"/>
        </w:rPr>
        <w:t>M. Mickevicius ne connait</w:t>
      </w:r>
      <w:r w:rsidR="00573F36" w:rsidRPr="00C36965">
        <w:rPr>
          <w:snapToGrid w:val="0"/>
          <w:lang w:val="fr-FR"/>
        </w:rPr>
        <w:t xml:space="preserve"> aucun cas impliqu</w:t>
      </w:r>
      <w:r w:rsidR="0052401F" w:rsidRPr="00C36965">
        <w:rPr>
          <w:snapToGrid w:val="0"/>
          <w:lang w:val="fr-FR"/>
        </w:rPr>
        <w:t>ant des enfants, en égard en particulier</w:t>
      </w:r>
      <w:r w:rsidR="00573F36" w:rsidRPr="00C36965">
        <w:rPr>
          <w:snapToGrid w:val="0"/>
          <w:lang w:val="fr-FR"/>
        </w:rPr>
        <w:t xml:space="preserve"> à l’article susmentionné. Des procédures judiciaires s’imposent en cas de preuves manifestes de crimes de guerre perpétrés contre des enfants.</w:t>
      </w:r>
      <w:bookmarkStart w:id="0" w:name="top"/>
      <w:bookmarkEnd w:id="0"/>
    </w:p>
    <w:p w:rsidR="00CD4428" w:rsidRPr="00C36965" w:rsidRDefault="00034077" w:rsidP="00CD4428">
      <w:pPr>
        <w:pStyle w:val="ParaNo"/>
        <w:numPr>
          <w:ilvl w:val="0"/>
          <w:numId w:val="15"/>
        </w:numPr>
        <w:tabs>
          <w:tab w:val="clear" w:pos="360"/>
          <w:tab w:val="num" w:pos="502"/>
        </w:tabs>
        <w:ind w:left="0" w:firstLine="0"/>
        <w:rPr>
          <w:lang w:val="fr-FR"/>
        </w:rPr>
      </w:pPr>
      <w:r w:rsidRPr="00C36965">
        <w:rPr>
          <w:lang w:val="fr-FR"/>
        </w:rPr>
        <w:t xml:space="preserve">L’article 139 de la </w:t>
      </w:r>
      <w:r w:rsidR="00CD4428" w:rsidRPr="00C36965">
        <w:rPr>
          <w:lang w:val="fr-FR"/>
        </w:rPr>
        <w:t>Constitution</w:t>
      </w:r>
      <w:r w:rsidRPr="00C36965">
        <w:rPr>
          <w:lang w:val="fr-FR"/>
        </w:rPr>
        <w:t xml:space="preserve"> lituanienne stipule qu’il est du droit et du devoir de to</w:t>
      </w:r>
      <w:r w:rsidR="001B1EC8" w:rsidRPr="00C36965">
        <w:rPr>
          <w:lang w:val="fr-FR"/>
        </w:rPr>
        <w:t>us les citoyens lituaniens de défendre</w:t>
      </w:r>
      <w:r w:rsidRPr="00C36965">
        <w:rPr>
          <w:lang w:val="fr-FR"/>
        </w:rPr>
        <w:t xml:space="preserve"> leur pays contre une agression étrangère. Néanmoins, la loi règlemente la résistance armée, en particulier l’article 135 de la Constitution qui impose au Gouvernement de se soumettre aux lois, conventions et principes internationaux, notamment au Protocole facultatif. La </w:t>
      </w:r>
      <w:r w:rsidR="00EC7C9D">
        <w:rPr>
          <w:lang w:val="fr-FR"/>
        </w:rPr>
        <w:t>l</w:t>
      </w:r>
      <w:r w:rsidRPr="00C36965">
        <w:rPr>
          <w:lang w:val="fr-FR"/>
        </w:rPr>
        <w:t xml:space="preserve">oi sur l’état de guerre et la </w:t>
      </w:r>
      <w:r w:rsidR="00C231B8">
        <w:rPr>
          <w:lang w:val="fr-FR"/>
        </w:rPr>
        <w:t>l</w:t>
      </w:r>
      <w:r w:rsidRPr="00C36965">
        <w:rPr>
          <w:lang w:val="fr-FR"/>
        </w:rPr>
        <w:t>oi sur les principes fondamentaux de sécurité nationale autorisent les groupes</w:t>
      </w:r>
      <w:r w:rsidR="001B1EC8" w:rsidRPr="00C36965">
        <w:rPr>
          <w:lang w:val="fr-FR"/>
        </w:rPr>
        <w:t>,</w:t>
      </w:r>
      <w:r w:rsidRPr="00C36965">
        <w:rPr>
          <w:lang w:val="fr-FR"/>
        </w:rPr>
        <w:t xml:space="preserve"> tels la police des frontières et les unités de combat de l’Union des francs-tireurs</w:t>
      </w:r>
      <w:r w:rsidR="001B1EC8" w:rsidRPr="00C36965">
        <w:rPr>
          <w:lang w:val="fr-FR"/>
        </w:rPr>
        <w:t>,</w:t>
      </w:r>
      <w:r w:rsidRPr="00C36965">
        <w:rPr>
          <w:lang w:val="fr-FR"/>
        </w:rPr>
        <w:t xml:space="preserve"> </w:t>
      </w:r>
      <w:r w:rsidR="00407F5E" w:rsidRPr="00C36965">
        <w:rPr>
          <w:lang w:val="fr-FR"/>
        </w:rPr>
        <w:t>à servir les forces armé</w:t>
      </w:r>
      <w:r w:rsidR="00EC7C9D">
        <w:rPr>
          <w:lang w:val="fr-FR"/>
        </w:rPr>
        <w:t>e</w:t>
      </w:r>
      <w:r w:rsidR="00407F5E" w:rsidRPr="00C36965">
        <w:rPr>
          <w:lang w:val="fr-FR"/>
        </w:rPr>
        <w:t>s lors d’</w:t>
      </w:r>
      <w:r w:rsidRPr="00C36965">
        <w:rPr>
          <w:lang w:val="fr-FR"/>
        </w:rPr>
        <w:t xml:space="preserve">un conflit. Selon la </w:t>
      </w:r>
      <w:r w:rsidR="00EC7C9D">
        <w:rPr>
          <w:lang w:val="fr-FR"/>
        </w:rPr>
        <w:t>l</w:t>
      </w:r>
      <w:r w:rsidRPr="00C36965">
        <w:rPr>
          <w:lang w:val="fr-FR"/>
        </w:rPr>
        <w:t>oi sur les principes fondamentaux de sécurité nationale, les enfan</w:t>
      </w:r>
      <w:r w:rsidR="001B1EC8" w:rsidRPr="00C36965">
        <w:rPr>
          <w:lang w:val="fr-FR"/>
        </w:rPr>
        <w:t>ts, comme l’ensemble des ressortissant</w:t>
      </w:r>
      <w:r w:rsidRPr="00C36965">
        <w:rPr>
          <w:lang w:val="fr-FR"/>
        </w:rPr>
        <w:t>s lituaniens, ont un droit de résistance à des actes d’agression étrangère, notamment par des moyens non violents, mais ne peuvent se joindre aux forces armées de l’</w:t>
      </w:r>
      <w:r w:rsidR="003B7A9E" w:rsidRPr="00C36965">
        <w:rPr>
          <w:lang w:val="fr-FR"/>
        </w:rPr>
        <w:t>État</w:t>
      </w:r>
      <w:r w:rsidR="00EC7C9D">
        <w:rPr>
          <w:lang w:val="fr-FR"/>
        </w:rPr>
        <w:t xml:space="preserve"> ou d’organisations privées. </w:t>
      </w:r>
    </w:p>
    <w:p w:rsidR="00CD4428" w:rsidRPr="00C36965" w:rsidRDefault="007127A5" w:rsidP="00CD4428">
      <w:pPr>
        <w:pStyle w:val="ParaNo"/>
        <w:numPr>
          <w:ilvl w:val="0"/>
          <w:numId w:val="15"/>
        </w:numPr>
        <w:tabs>
          <w:tab w:val="clear" w:pos="360"/>
          <w:tab w:val="num" w:pos="502"/>
        </w:tabs>
        <w:ind w:left="0" w:firstLine="0"/>
        <w:rPr>
          <w:snapToGrid w:val="0"/>
          <w:lang w:val="fr-FR"/>
        </w:rPr>
      </w:pPr>
      <w:r w:rsidRPr="00C36965">
        <w:rPr>
          <w:snapToGrid w:val="0"/>
          <w:u w:val="single"/>
          <w:lang w:val="fr-FR"/>
        </w:rPr>
        <w:t>M</w:t>
      </w:r>
      <w:r w:rsidR="00CD4428" w:rsidRPr="00C36965">
        <w:rPr>
          <w:snapToGrid w:val="0"/>
          <w:u w:val="single"/>
          <w:lang w:val="fr-FR"/>
        </w:rPr>
        <w:t>. FILALI</w:t>
      </w:r>
      <w:r w:rsidR="00CD4428" w:rsidRPr="00C36965">
        <w:rPr>
          <w:snapToGrid w:val="0"/>
          <w:lang w:val="fr-FR"/>
        </w:rPr>
        <w:t xml:space="preserve"> </w:t>
      </w:r>
      <w:r w:rsidRPr="00C36965">
        <w:rPr>
          <w:snapToGrid w:val="0"/>
          <w:lang w:val="fr-FR"/>
        </w:rPr>
        <w:t xml:space="preserve">est préoccupé par le fait que les enfants impliqués dans la défense civile peuvent être considérés comme des cibles politiques et manquent de la protection nécessaire. </w:t>
      </w:r>
    </w:p>
    <w:p w:rsidR="00CD4428" w:rsidRPr="00C36965" w:rsidRDefault="007127A5" w:rsidP="00CD4428">
      <w:pPr>
        <w:pStyle w:val="ParaNo"/>
        <w:numPr>
          <w:ilvl w:val="0"/>
          <w:numId w:val="15"/>
        </w:numPr>
        <w:tabs>
          <w:tab w:val="clear" w:pos="360"/>
          <w:tab w:val="num" w:pos="502"/>
        </w:tabs>
        <w:ind w:left="0" w:firstLine="0"/>
        <w:rPr>
          <w:snapToGrid w:val="0"/>
          <w:lang w:val="fr-FR"/>
        </w:rPr>
      </w:pPr>
      <w:r w:rsidRPr="00C36965">
        <w:rPr>
          <w:snapToGrid w:val="0"/>
          <w:u w:val="single"/>
          <w:lang w:val="fr-FR"/>
        </w:rPr>
        <w:t>M</w:t>
      </w:r>
      <w:r w:rsidRPr="00C36965">
        <w:rPr>
          <w:snapToGrid w:val="0"/>
          <w:u w:val="single"/>
          <w:vertAlign w:val="superscript"/>
          <w:lang w:val="fr-FR"/>
        </w:rPr>
        <w:t>me</w:t>
      </w:r>
      <w:r w:rsidR="00CD4428" w:rsidRPr="00C36965">
        <w:rPr>
          <w:snapToGrid w:val="0"/>
          <w:u w:val="single"/>
          <w:lang w:val="fr-FR"/>
        </w:rPr>
        <w:t xml:space="preserve"> ORTIZ</w:t>
      </w:r>
      <w:r w:rsidR="00CD4428" w:rsidRPr="00C36965">
        <w:rPr>
          <w:snapToGrid w:val="0"/>
          <w:lang w:val="fr-FR"/>
        </w:rPr>
        <w:t xml:space="preserve"> </w:t>
      </w:r>
      <w:r w:rsidRPr="00C36965">
        <w:rPr>
          <w:snapToGrid w:val="0"/>
          <w:lang w:val="fr-FR"/>
        </w:rPr>
        <w:t>souhaite savoir si les enfants, en partic</w:t>
      </w:r>
      <w:r w:rsidR="00214315" w:rsidRPr="00C36965">
        <w:rPr>
          <w:snapToGrid w:val="0"/>
          <w:lang w:val="fr-FR"/>
        </w:rPr>
        <w:t>ulier les enfants des rues</w:t>
      </w:r>
      <w:r w:rsidRPr="00C36965">
        <w:rPr>
          <w:snapToGrid w:val="0"/>
          <w:lang w:val="fr-FR"/>
        </w:rPr>
        <w:t>, sont recrutés par les group</w:t>
      </w:r>
      <w:r w:rsidR="001B1EC8" w:rsidRPr="00C36965">
        <w:rPr>
          <w:snapToGrid w:val="0"/>
          <w:lang w:val="fr-FR"/>
        </w:rPr>
        <w:t>e</w:t>
      </w:r>
      <w:r w:rsidRPr="00C36965">
        <w:rPr>
          <w:snapToGrid w:val="0"/>
          <w:lang w:val="fr-FR"/>
        </w:rPr>
        <w:t xml:space="preserve">s armés ou les gangs. </w:t>
      </w:r>
    </w:p>
    <w:p w:rsidR="00CD4428" w:rsidRPr="00C36965" w:rsidRDefault="007127A5" w:rsidP="00CD4428">
      <w:pPr>
        <w:pStyle w:val="ParaNo"/>
        <w:numPr>
          <w:ilvl w:val="0"/>
          <w:numId w:val="15"/>
        </w:numPr>
        <w:tabs>
          <w:tab w:val="clear" w:pos="360"/>
          <w:tab w:val="num" w:pos="502"/>
        </w:tabs>
        <w:ind w:left="0" w:firstLine="0"/>
        <w:rPr>
          <w:snapToGrid w:val="0"/>
          <w:lang w:val="fr-FR"/>
        </w:rPr>
      </w:pPr>
      <w:r w:rsidRPr="00C36965">
        <w:rPr>
          <w:snapToGrid w:val="0"/>
          <w:u w:val="single"/>
          <w:lang w:val="fr-FR"/>
        </w:rPr>
        <w:t>M</w:t>
      </w:r>
      <w:r w:rsidR="00CD4428" w:rsidRPr="00C36965">
        <w:rPr>
          <w:snapToGrid w:val="0"/>
          <w:u w:val="single"/>
          <w:lang w:val="fr-FR"/>
        </w:rPr>
        <w:t>. MICKEVIČIUS</w:t>
      </w:r>
      <w:r w:rsidR="001B1EC8" w:rsidRPr="00C36965">
        <w:rPr>
          <w:snapToGrid w:val="0"/>
          <w:lang w:val="fr-FR"/>
        </w:rPr>
        <w:t xml:space="preserve"> (Lituanie) dé</w:t>
      </w:r>
      <w:r w:rsidRPr="00C36965">
        <w:rPr>
          <w:snapToGrid w:val="0"/>
          <w:lang w:val="fr-FR"/>
        </w:rPr>
        <w:t>clare qu’il n’</w:t>
      </w:r>
      <w:r w:rsidR="001B1EC8" w:rsidRPr="00C36965">
        <w:rPr>
          <w:snapToGrid w:val="0"/>
          <w:lang w:val="fr-FR"/>
        </w:rPr>
        <w:t>e</w:t>
      </w:r>
      <w:r w:rsidRPr="00C36965">
        <w:rPr>
          <w:snapToGrid w:val="0"/>
          <w:lang w:val="fr-FR"/>
        </w:rPr>
        <w:t>st pas</w:t>
      </w:r>
      <w:r w:rsidR="00570FC5" w:rsidRPr="00C36965">
        <w:rPr>
          <w:snapToGrid w:val="0"/>
          <w:lang w:val="fr-FR"/>
        </w:rPr>
        <w:t xml:space="preserve"> en mesure de répondre</w:t>
      </w:r>
      <w:r w:rsidRPr="00C36965">
        <w:rPr>
          <w:snapToGrid w:val="0"/>
          <w:lang w:val="fr-FR"/>
        </w:rPr>
        <w:t xml:space="preserve"> </w:t>
      </w:r>
      <w:r w:rsidR="00407F5E" w:rsidRPr="00C36965">
        <w:rPr>
          <w:snapToGrid w:val="0"/>
          <w:lang w:val="fr-FR"/>
        </w:rPr>
        <w:t>pour l’instant</w:t>
      </w:r>
      <w:r w:rsidR="00214315" w:rsidRPr="00C36965">
        <w:rPr>
          <w:snapToGrid w:val="0"/>
          <w:lang w:val="fr-FR"/>
        </w:rPr>
        <w:t>,</w:t>
      </w:r>
      <w:r w:rsidR="00EC7C9D">
        <w:rPr>
          <w:snapToGrid w:val="0"/>
          <w:lang w:val="fr-FR"/>
        </w:rPr>
        <w:t xml:space="preserve"> </w:t>
      </w:r>
      <w:r w:rsidR="00407F5E" w:rsidRPr="00C36965">
        <w:rPr>
          <w:snapToGrid w:val="0"/>
          <w:lang w:val="fr-FR"/>
        </w:rPr>
        <w:t>mais qu’il donne</w:t>
      </w:r>
      <w:r w:rsidRPr="00C36965">
        <w:rPr>
          <w:snapToGrid w:val="0"/>
          <w:lang w:val="fr-FR"/>
        </w:rPr>
        <w:t>ra une réponse écrite en temps voulu. Défendre son pays contre une agression étrangère est un devoir moral. Bien qu’</w:t>
      </w:r>
      <w:r w:rsidR="001B1EC8" w:rsidRPr="00C36965">
        <w:rPr>
          <w:snapToGrid w:val="0"/>
          <w:lang w:val="fr-FR"/>
        </w:rPr>
        <w:t xml:space="preserve">il n’y ait </w:t>
      </w:r>
      <w:r w:rsidRPr="00C36965">
        <w:rPr>
          <w:snapToGrid w:val="0"/>
          <w:lang w:val="fr-FR"/>
        </w:rPr>
        <w:t>aucune disposition impérative en ce qui concerne l’emploi d’enfants dans les co</w:t>
      </w:r>
      <w:r w:rsidR="00945124" w:rsidRPr="00C36965">
        <w:rPr>
          <w:snapToGrid w:val="0"/>
          <w:lang w:val="fr-FR"/>
        </w:rPr>
        <w:t>nflits armés, ceux-ci ne devraient pas y</w:t>
      </w:r>
      <w:r w:rsidRPr="00C36965">
        <w:rPr>
          <w:snapToGrid w:val="0"/>
          <w:lang w:val="fr-FR"/>
        </w:rPr>
        <w:t xml:space="preserve"> participer ou</w:t>
      </w:r>
      <w:r w:rsidR="00945124" w:rsidRPr="00C36965">
        <w:rPr>
          <w:snapToGrid w:val="0"/>
          <w:lang w:val="fr-FR"/>
        </w:rPr>
        <w:t xml:space="preserve"> y</w:t>
      </w:r>
      <w:r w:rsidR="00EC7C9D">
        <w:rPr>
          <w:snapToGrid w:val="0"/>
          <w:lang w:val="fr-FR"/>
        </w:rPr>
        <w:t> </w:t>
      </w:r>
      <w:r w:rsidRPr="00C36965">
        <w:rPr>
          <w:snapToGrid w:val="0"/>
          <w:lang w:val="fr-FR"/>
        </w:rPr>
        <w:t xml:space="preserve">collaborer en cas d’agression étrangère. </w:t>
      </w:r>
      <w:r w:rsidR="00945124" w:rsidRPr="00C36965">
        <w:rPr>
          <w:snapToGrid w:val="0"/>
          <w:lang w:val="fr-FR"/>
        </w:rPr>
        <w:t>Il ne connaît pas de</w:t>
      </w:r>
      <w:r w:rsidRPr="00C36965">
        <w:rPr>
          <w:snapToGrid w:val="0"/>
          <w:lang w:val="fr-FR"/>
        </w:rPr>
        <w:t xml:space="preserve"> cas dans lesquels des group</w:t>
      </w:r>
      <w:r w:rsidR="001B1EC8" w:rsidRPr="00C36965">
        <w:rPr>
          <w:snapToGrid w:val="0"/>
          <w:lang w:val="fr-FR"/>
        </w:rPr>
        <w:t>e</w:t>
      </w:r>
      <w:r w:rsidRPr="00C36965">
        <w:rPr>
          <w:snapToGrid w:val="0"/>
          <w:lang w:val="fr-FR"/>
        </w:rPr>
        <w:t xml:space="preserve">s criminels de jeunes gens </w:t>
      </w:r>
      <w:r w:rsidR="00945124" w:rsidRPr="00C36965">
        <w:rPr>
          <w:snapToGrid w:val="0"/>
          <w:lang w:val="fr-FR"/>
        </w:rPr>
        <w:t>auraient</w:t>
      </w:r>
      <w:r w:rsidRPr="00C36965">
        <w:rPr>
          <w:snapToGrid w:val="0"/>
          <w:lang w:val="fr-FR"/>
        </w:rPr>
        <w:t xml:space="preserve"> utilisé des armes ou recruté des enfants. </w:t>
      </w:r>
    </w:p>
    <w:p w:rsidR="00CD4428" w:rsidRPr="00C36965" w:rsidRDefault="007127A5" w:rsidP="00CD4428">
      <w:pPr>
        <w:pStyle w:val="ParaNo"/>
        <w:numPr>
          <w:ilvl w:val="0"/>
          <w:numId w:val="15"/>
        </w:numPr>
        <w:tabs>
          <w:tab w:val="clear" w:pos="360"/>
          <w:tab w:val="num" w:pos="502"/>
        </w:tabs>
        <w:ind w:left="0" w:firstLine="0"/>
        <w:rPr>
          <w:snapToGrid w:val="0"/>
          <w:lang w:val="fr-FR"/>
        </w:rPr>
      </w:pPr>
      <w:r w:rsidRPr="00C36965">
        <w:rPr>
          <w:snapToGrid w:val="0"/>
          <w:u w:val="single"/>
          <w:lang w:val="fr-FR"/>
        </w:rPr>
        <w:t>M</w:t>
      </w:r>
      <w:r w:rsidR="00CD4428" w:rsidRPr="00C36965">
        <w:rPr>
          <w:snapToGrid w:val="0"/>
          <w:u w:val="single"/>
          <w:lang w:val="fr-FR"/>
        </w:rPr>
        <w:t>. SIDDIQUI</w:t>
      </w:r>
      <w:r w:rsidRPr="00C36965">
        <w:rPr>
          <w:snapToGrid w:val="0"/>
          <w:lang w:val="fr-FR"/>
        </w:rPr>
        <w:t xml:space="preserve">, </w:t>
      </w:r>
      <w:r w:rsidR="00CD4428" w:rsidRPr="00C36965">
        <w:rPr>
          <w:snapToGrid w:val="0"/>
          <w:lang w:val="fr-FR"/>
        </w:rPr>
        <w:t>Rapporteur</w:t>
      </w:r>
      <w:r w:rsidRPr="00C36965">
        <w:rPr>
          <w:snapToGrid w:val="0"/>
          <w:lang w:val="fr-FR"/>
        </w:rPr>
        <w:t xml:space="preserve"> de pays</w:t>
      </w:r>
      <w:r w:rsidR="00CD4428" w:rsidRPr="00C36965">
        <w:rPr>
          <w:snapToGrid w:val="0"/>
          <w:lang w:val="fr-FR"/>
        </w:rPr>
        <w:t xml:space="preserve">, </w:t>
      </w:r>
      <w:r w:rsidRPr="00C36965">
        <w:rPr>
          <w:snapToGrid w:val="0"/>
          <w:lang w:val="fr-FR"/>
        </w:rPr>
        <w:t xml:space="preserve">loue la Lituanie pour les </w:t>
      </w:r>
      <w:r w:rsidR="007C0D63" w:rsidRPr="00C36965">
        <w:rPr>
          <w:snapToGrid w:val="0"/>
          <w:lang w:val="fr-FR"/>
        </w:rPr>
        <w:t>progrès</w:t>
      </w:r>
      <w:r w:rsidRPr="00C36965">
        <w:rPr>
          <w:snapToGrid w:val="0"/>
          <w:lang w:val="fr-FR"/>
        </w:rPr>
        <w:t xml:space="preserve"> importants qu’</w:t>
      </w:r>
      <w:r w:rsidR="007C0D63" w:rsidRPr="00C36965">
        <w:rPr>
          <w:snapToGrid w:val="0"/>
          <w:lang w:val="fr-FR"/>
        </w:rPr>
        <w:t xml:space="preserve">elle </w:t>
      </w:r>
      <w:r w:rsidR="001B1EC8" w:rsidRPr="00C36965">
        <w:rPr>
          <w:snapToGrid w:val="0"/>
          <w:lang w:val="fr-FR"/>
        </w:rPr>
        <w:t xml:space="preserve">a </w:t>
      </w:r>
      <w:r w:rsidR="007C0D63" w:rsidRPr="00C36965">
        <w:rPr>
          <w:snapToGrid w:val="0"/>
          <w:lang w:val="fr-FR"/>
        </w:rPr>
        <w:t>a</w:t>
      </w:r>
      <w:r w:rsidRPr="00C36965">
        <w:rPr>
          <w:snapToGrid w:val="0"/>
          <w:lang w:val="fr-FR"/>
        </w:rPr>
        <w:t>ccompli</w:t>
      </w:r>
      <w:r w:rsidR="00407F5E" w:rsidRPr="00C36965">
        <w:rPr>
          <w:snapToGrid w:val="0"/>
          <w:lang w:val="fr-FR"/>
        </w:rPr>
        <w:t>s</w:t>
      </w:r>
      <w:r w:rsidRPr="00C36965">
        <w:rPr>
          <w:snapToGrid w:val="0"/>
          <w:lang w:val="fr-FR"/>
        </w:rPr>
        <w:t xml:space="preserve"> dans la mise en </w:t>
      </w:r>
      <w:r w:rsidR="00C36965" w:rsidRPr="00C36965">
        <w:rPr>
          <w:snapToGrid w:val="0"/>
          <w:lang w:val="fr-FR"/>
        </w:rPr>
        <w:t xml:space="preserve">œuvre </w:t>
      </w:r>
      <w:r w:rsidRPr="00C36965">
        <w:rPr>
          <w:snapToGrid w:val="0"/>
          <w:lang w:val="fr-FR"/>
        </w:rPr>
        <w:t>du Protoco</w:t>
      </w:r>
      <w:r w:rsidR="001B1EC8" w:rsidRPr="00C36965">
        <w:rPr>
          <w:snapToGrid w:val="0"/>
          <w:lang w:val="fr-FR"/>
        </w:rPr>
        <w:t>le</w:t>
      </w:r>
      <w:r w:rsidRPr="00C36965">
        <w:rPr>
          <w:snapToGrid w:val="0"/>
          <w:lang w:val="fr-FR"/>
        </w:rPr>
        <w:t xml:space="preserve"> facultatif, bien qu’il y ait encore place pour des </w:t>
      </w:r>
      <w:r w:rsidR="00945124" w:rsidRPr="00C36965">
        <w:rPr>
          <w:snapToGrid w:val="0"/>
          <w:lang w:val="fr-FR"/>
        </w:rPr>
        <w:t>avancée</w:t>
      </w:r>
      <w:r w:rsidR="001B1EC8" w:rsidRPr="00C36965">
        <w:rPr>
          <w:snapToGrid w:val="0"/>
          <w:lang w:val="fr-FR"/>
        </w:rPr>
        <w:t>s</w:t>
      </w:r>
      <w:r w:rsidRPr="00C36965">
        <w:rPr>
          <w:snapToGrid w:val="0"/>
          <w:lang w:val="fr-FR"/>
        </w:rPr>
        <w:t xml:space="preserve"> dans certains domaines.</w:t>
      </w:r>
    </w:p>
    <w:p w:rsidR="00CD4428" w:rsidRPr="00C36965" w:rsidRDefault="007127A5" w:rsidP="00CD4428">
      <w:pPr>
        <w:pStyle w:val="ParaNo"/>
        <w:numPr>
          <w:ilvl w:val="0"/>
          <w:numId w:val="15"/>
        </w:numPr>
        <w:tabs>
          <w:tab w:val="clear" w:pos="360"/>
          <w:tab w:val="num" w:pos="502"/>
        </w:tabs>
        <w:ind w:left="0" w:firstLine="0"/>
        <w:rPr>
          <w:snapToGrid w:val="0"/>
          <w:lang w:val="fr-FR"/>
        </w:rPr>
      </w:pPr>
      <w:r w:rsidRPr="00C36965">
        <w:rPr>
          <w:snapToGrid w:val="0"/>
          <w:u w:val="single"/>
          <w:lang w:val="fr-FR"/>
        </w:rPr>
        <w:t>M</w:t>
      </w:r>
      <w:r w:rsidRPr="00C36965">
        <w:rPr>
          <w:snapToGrid w:val="0"/>
          <w:u w:val="single"/>
          <w:vertAlign w:val="superscript"/>
          <w:lang w:val="fr-FR"/>
        </w:rPr>
        <w:t>me</w:t>
      </w:r>
      <w:r w:rsidR="00CD4428" w:rsidRPr="00C36965">
        <w:rPr>
          <w:snapToGrid w:val="0"/>
          <w:u w:val="single"/>
          <w:lang w:val="fr-FR"/>
        </w:rPr>
        <w:t xml:space="preserve"> MURAUSKAITĖ </w:t>
      </w:r>
      <w:r w:rsidRPr="00C36965">
        <w:rPr>
          <w:snapToGrid w:val="0"/>
          <w:lang w:val="fr-FR"/>
        </w:rPr>
        <w:t>(Lituanie</w:t>
      </w:r>
      <w:r w:rsidR="00CD4428" w:rsidRPr="00C36965">
        <w:rPr>
          <w:snapToGrid w:val="0"/>
          <w:lang w:val="fr-FR"/>
        </w:rPr>
        <w:t xml:space="preserve">) </w:t>
      </w:r>
      <w:r w:rsidR="00407F5E" w:rsidRPr="00C36965">
        <w:rPr>
          <w:snapToGrid w:val="0"/>
          <w:lang w:val="fr-FR"/>
        </w:rPr>
        <w:t>dit</w:t>
      </w:r>
      <w:r w:rsidR="007C0D63" w:rsidRPr="00C36965">
        <w:rPr>
          <w:snapToGrid w:val="0"/>
          <w:lang w:val="fr-FR"/>
        </w:rPr>
        <w:t xml:space="preserve"> que son Gouvernement s’efforce</w:t>
      </w:r>
      <w:r w:rsidR="00945124" w:rsidRPr="00C36965">
        <w:rPr>
          <w:snapToGrid w:val="0"/>
          <w:lang w:val="fr-FR"/>
        </w:rPr>
        <w:t>ra</w:t>
      </w:r>
      <w:r w:rsidR="007C0D63" w:rsidRPr="00C36965">
        <w:rPr>
          <w:snapToGrid w:val="0"/>
          <w:lang w:val="fr-FR"/>
        </w:rPr>
        <w:t xml:space="preserve"> d’améliorer la protection des droits de l’enfant en Lituanie. </w:t>
      </w:r>
    </w:p>
    <w:p w:rsidR="00CD4428" w:rsidRPr="00C36965" w:rsidRDefault="007C0D63" w:rsidP="00CD4428">
      <w:pPr>
        <w:pStyle w:val="ParaNo"/>
        <w:numPr>
          <w:ilvl w:val="0"/>
          <w:numId w:val="15"/>
        </w:numPr>
        <w:tabs>
          <w:tab w:val="clear" w:pos="360"/>
          <w:tab w:val="num" w:pos="502"/>
        </w:tabs>
        <w:ind w:left="0" w:firstLine="0"/>
        <w:rPr>
          <w:snapToGrid w:val="0"/>
          <w:lang w:val="fr-FR"/>
        </w:rPr>
      </w:pPr>
      <w:r w:rsidRPr="00C36965">
        <w:rPr>
          <w:snapToGrid w:val="0"/>
          <w:lang w:val="fr-FR"/>
        </w:rPr>
        <w:t xml:space="preserve">Le </w:t>
      </w:r>
      <w:r w:rsidRPr="00C36965">
        <w:rPr>
          <w:snapToGrid w:val="0"/>
          <w:u w:val="single"/>
          <w:lang w:val="fr-FR"/>
        </w:rPr>
        <w:t>PR</w:t>
      </w:r>
      <w:r w:rsidR="00C36965" w:rsidRPr="00C36965">
        <w:rPr>
          <w:snapToGrid w:val="0"/>
          <w:u w:val="single"/>
          <w:lang w:val="fr-FR"/>
        </w:rPr>
        <w:t>É</w:t>
      </w:r>
      <w:r w:rsidRPr="00C36965">
        <w:rPr>
          <w:snapToGrid w:val="0"/>
          <w:u w:val="single"/>
          <w:lang w:val="fr-FR"/>
        </w:rPr>
        <w:t>SIDENT</w:t>
      </w:r>
      <w:r w:rsidR="00CD4428" w:rsidRPr="00C36965">
        <w:rPr>
          <w:snapToGrid w:val="0"/>
          <w:lang w:val="fr-FR"/>
        </w:rPr>
        <w:t xml:space="preserve"> </w:t>
      </w:r>
      <w:r w:rsidRPr="00C36965">
        <w:rPr>
          <w:snapToGrid w:val="0"/>
          <w:lang w:val="fr-FR"/>
        </w:rPr>
        <w:t xml:space="preserve">souligne qu’il est important que les autorités aient une meilleure </w:t>
      </w:r>
      <w:r w:rsidR="00C231B8" w:rsidRPr="00C36965">
        <w:rPr>
          <w:snapToGrid w:val="0"/>
          <w:lang w:val="fr-FR"/>
        </w:rPr>
        <w:t>connaissance</w:t>
      </w:r>
      <w:r w:rsidRPr="00C36965">
        <w:rPr>
          <w:snapToGrid w:val="0"/>
          <w:lang w:val="fr-FR"/>
        </w:rPr>
        <w:t xml:space="preserve"> des questions débattues lors des séances et diffusent largement leurs conclusions dans un rapport favorable aux enfants.</w:t>
      </w:r>
    </w:p>
    <w:p w:rsidR="00B70723" w:rsidRPr="00C36965" w:rsidRDefault="007C0D63" w:rsidP="00CD4428">
      <w:pPr>
        <w:jc w:val="center"/>
        <w:rPr>
          <w:snapToGrid w:val="0"/>
          <w:lang w:val="fr-FR"/>
        </w:rPr>
      </w:pPr>
      <w:r w:rsidRPr="00C36965">
        <w:rPr>
          <w:i/>
          <w:snapToGrid w:val="0"/>
          <w:lang w:val="fr-FR"/>
        </w:rPr>
        <w:t xml:space="preserve">La séance est </w:t>
      </w:r>
      <w:r w:rsidR="00FA50BA" w:rsidRPr="00C36965">
        <w:rPr>
          <w:i/>
          <w:snapToGrid w:val="0"/>
          <w:lang w:val="fr-FR"/>
        </w:rPr>
        <w:t>levé</w:t>
      </w:r>
      <w:r w:rsidRPr="00C36965">
        <w:rPr>
          <w:i/>
          <w:snapToGrid w:val="0"/>
          <w:lang w:val="fr-FR"/>
        </w:rPr>
        <w:t>e à 17 h</w:t>
      </w:r>
      <w:r w:rsidR="00C36965" w:rsidRPr="00C36965">
        <w:rPr>
          <w:i/>
          <w:snapToGrid w:val="0"/>
          <w:lang w:val="fr-FR"/>
        </w:rPr>
        <w:t xml:space="preserve"> </w:t>
      </w:r>
      <w:r w:rsidRPr="00C36965">
        <w:rPr>
          <w:i/>
          <w:snapToGrid w:val="0"/>
          <w:lang w:val="fr-FR"/>
        </w:rPr>
        <w:t xml:space="preserve">25 </w:t>
      </w:r>
    </w:p>
    <w:p w:rsidR="00C36965" w:rsidRPr="00C36965" w:rsidRDefault="00C36965" w:rsidP="00CD4428">
      <w:pPr>
        <w:jc w:val="center"/>
        <w:rPr>
          <w:snapToGrid w:val="0"/>
          <w:lang w:val="fr-FR"/>
        </w:rPr>
      </w:pPr>
      <w:r w:rsidRPr="00C36965">
        <w:rPr>
          <w:snapToGrid w:val="0"/>
          <w:lang w:val="fr-FR"/>
        </w:rPr>
        <w:t>-----</w:t>
      </w:r>
    </w:p>
    <w:sectPr w:rsidR="00C36965" w:rsidRPr="00C36965" w:rsidSect="00CD4428">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DC3" w:rsidRDefault="003E0DC3">
      <w:pPr>
        <w:pStyle w:val="Footer"/>
      </w:pPr>
    </w:p>
  </w:endnote>
  <w:endnote w:type="continuationSeparator" w:id="0">
    <w:p w:rsidR="003E0DC3" w:rsidRDefault="003E0DC3">
      <w:pPr>
        <w:spacing w:after="0"/>
      </w:pPr>
    </w:p>
  </w:endnote>
  <w:endnote w:type="continuationNotice" w:id="1">
    <w:p w:rsidR="003E0DC3" w:rsidRDefault="003E0DC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22B" w:rsidRDefault="00D0622B" w:rsidP="003B7A9E">
    <w:pPr>
      <w:spacing w:after="120"/>
      <w:rPr>
        <w:lang w:val="fr-FR"/>
      </w:rPr>
    </w:pPr>
    <w:r>
      <w:rPr>
        <w:lang w:val="fr-FR"/>
      </w:rPr>
      <w:t>____________________</w:t>
    </w:r>
  </w:p>
  <w:p w:rsidR="00D0622B" w:rsidRPr="002370CC" w:rsidRDefault="00D0622B" w:rsidP="003B7A9E">
    <w:pPr>
      <w:ind w:firstLine="567"/>
      <w:rPr>
        <w:lang w:val="fr-FR"/>
      </w:rPr>
    </w:pPr>
    <w:r w:rsidRPr="002370CC">
      <w:rPr>
        <w:lang w:val="fr-FR"/>
      </w:rPr>
      <w:t xml:space="preserve">Le </w:t>
    </w:r>
    <w:r>
      <w:rPr>
        <w:lang w:val="fr-FR"/>
      </w:rPr>
      <w:t>pré</w:t>
    </w:r>
    <w:r w:rsidRPr="002370CC">
      <w:rPr>
        <w:lang w:val="fr-FR"/>
      </w:rPr>
      <w:t>sent compte rendu est sujet à rectifications.</w:t>
    </w:r>
  </w:p>
  <w:p w:rsidR="00D0622B" w:rsidRPr="002370CC" w:rsidRDefault="00D0622B" w:rsidP="003B7A9E">
    <w:pPr>
      <w:rPr>
        <w:lang w:val="fr-FR"/>
      </w:rPr>
    </w:pPr>
    <w:r w:rsidRPr="002370CC">
      <w:rPr>
        <w:lang w:val="fr-FR"/>
      </w:rPr>
      <w:tab/>
      <w:t xml:space="preserve">Les rectifications doivent être rédigées dans l’une des langues de travail. Elles doivent être présentées dans un </w:t>
    </w:r>
    <w:r>
      <w:rPr>
        <w:lang w:val="fr-FR"/>
      </w:rPr>
      <w:t>mé</w:t>
    </w:r>
    <w:r w:rsidRPr="002370CC">
      <w:rPr>
        <w:lang w:val="fr-FR"/>
      </w:rPr>
      <w:t xml:space="preserve">morandum et être également incorporées à un exemplaire du compte rendu. Il convient de les adresser, </w:t>
    </w:r>
    <w:r w:rsidRPr="002370CC">
      <w:rPr>
        <w:u w:val="single"/>
        <w:lang w:val="fr-FR"/>
      </w:rPr>
      <w:t>une semaine au plus tard à</w:t>
    </w:r>
    <w:r>
      <w:rPr>
        <w:u w:val="single"/>
        <w:lang w:val="fr-FR"/>
      </w:rPr>
      <w:t xml:space="preserve"> </w:t>
    </w:r>
    <w:r w:rsidRPr="002370CC">
      <w:rPr>
        <w:u w:val="single"/>
        <w:lang w:val="fr-FR"/>
      </w:rPr>
      <w:t xml:space="preserve">compter de la date du </w:t>
    </w:r>
    <w:r>
      <w:rPr>
        <w:u w:val="single"/>
        <w:lang w:val="fr-FR"/>
      </w:rPr>
      <w:t>pré</w:t>
    </w:r>
    <w:r w:rsidRPr="002370CC">
      <w:rPr>
        <w:u w:val="single"/>
        <w:lang w:val="fr-FR"/>
      </w:rPr>
      <w:t xml:space="preserve">sent </w:t>
    </w:r>
    <w:r>
      <w:rPr>
        <w:u w:val="single"/>
        <w:lang w:val="fr-FR"/>
      </w:rPr>
      <w:t>document</w:t>
    </w:r>
    <w:r>
      <w:rPr>
        <w:lang w:val="fr-FR"/>
      </w:rPr>
      <w:t xml:space="preserve">, à la Section </w:t>
    </w:r>
    <w:r w:rsidRPr="002370CC">
      <w:rPr>
        <w:lang w:val="fr-FR"/>
      </w:rPr>
      <w:t>d</w:t>
    </w:r>
    <w:r>
      <w:rPr>
        <w:lang w:val="fr-FR"/>
      </w:rPr>
      <w:t>’édition des documents officiels, bureau</w:t>
    </w:r>
    <w:r w:rsidRPr="002370CC">
      <w:rPr>
        <w:lang w:val="fr-FR"/>
      </w:rPr>
      <w:t> E.</w:t>
    </w:r>
    <w:r>
      <w:rPr>
        <w:lang w:val="fr-FR"/>
      </w:rPr>
      <w:t>4108, Palais des Nations, Genève</w:t>
    </w:r>
    <w:r w:rsidRPr="002370CC">
      <w:rPr>
        <w:lang w:val="fr-FR"/>
      </w:rPr>
      <w:t>.</w:t>
    </w:r>
  </w:p>
  <w:p w:rsidR="00D0622B" w:rsidRPr="002370CC" w:rsidRDefault="00D0622B" w:rsidP="003B7A9E">
    <w:pPr>
      <w:rPr>
        <w:lang w:val="fr-FR"/>
      </w:rPr>
    </w:pPr>
    <w:r w:rsidRPr="002370CC">
      <w:rPr>
        <w:lang w:val="fr-FR"/>
      </w:rPr>
      <w:tab/>
    </w:r>
    <w:r>
      <w:rPr>
        <w:lang w:val="fr-FR"/>
      </w:rPr>
      <w:t xml:space="preserve">Les rectifications aux comptes rendus des séances publiques du Comité seront groupées dans un rectificatif unique qui sera publié peu après la session. </w:t>
    </w:r>
  </w:p>
  <w:p w:rsidR="00D0622B" w:rsidRDefault="00D0622B" w:rsidP="003F2EB4">
    <w:pPr>
      <w:pStyle w:val="Footer"/>
    </w:pPr>
    <w:r>
      <w:t>GE.07-4411</w:t>
    </w:r>
    <w:r w:rsidR="003F2EB4">
      <w:t>9</w:t>
    </w:r>
    <w:r>
      <w:t xml:space="preserve">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DC3" w:rsidRDefault="003E0DC3">
      <w:pPr>
        <w:spacing w:after="0"/>
      </w:pPr>
      <w:r>
        <w:separator/>
      </w:r>
    </w:p>
  </w:footnote>
  <w:footnote w:type="continuationSeparator" w:id="0">
    <w:p w:rsidR="003E0DC3" w:rsidRDefault="003E0DC3">
      <w:pPr>
        <w:spacing w:after="0"/>
        <w:rPr>
          <w:u w:val="single"/>
        </w:rPr>
      </w:pPr>
      <w:r>
        <w:rPr>
          <w:u w:val="single"/>
        </w:rPr>
        <w:tab/>
      </w:r>
      <w:r>
        <w:rPr>
          <w:u w:val="single"/>
        </w:rPr>
        <w:tab/>
      </w:r>
      <w:r>
        <w:rPr>
          <w:u w:val="single"/>
        </w:rPr>
        <w:tab/>
      </w:r>
      <w:r>
        <w:rPr>
          <w:u w:val="single"/>
        </w:rPr>
        <w:tab/>
      </w:r>
    </w:p>
  </w:footnote>
  <w:footnote w:type="continuationNotice" w:id="1">
    <w:p w:rsidR="003E0DC3" w:rsidRDefault="003E0DC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E65" w:rsidRDefault="003C4E65" w:rsidP="00CD4428">
    <w:pPr>
      <w:pStyle w:val="Header"/>
      <w:spacing w:after="0"/>
    </w:pPr>
    <w:r>
      <w:t>CRC/C/SR.1259</w:t>
    </w:r>
  </w:p>
  <w:p w:rsidR="003C4E65" w:rsidRDefault="003C4E65" w:rsidP="00CD4428">
    <w:pPr>
      <w:pStyle w:val="Header"/>
      <w:spacing w:after="0"/>
    </w:pPr>
    <w:r>
      <w:t xml:space="preserve">page </w:t>
    </w:r>
    <w:r>
      <w:fldChar w:fldCharType="begin"/>
    </w:r>
    <w:r>
      <w:instrText xml:space="preserve"> PAGE  \* MERGEFORMAT </w:instrText>
    </w:r>
    <w:r>
      <w:fldChar w:fldCharType="separate"/>
    </w:r>
    <w:r w:rsidR="003F2EB4">
      <w:rPr>
        <w:noProof/>
      </w:rPr>
      <w:t>10</w:t>
    </w:r>
    <w:r>
      <w:fldChar w:fldCharType="end"/>
    </w:r>
  </w:p>
  <w:p w:rsidR="003C4E65" w:rsidRDefault="003C4E65" w:rsidP="00CD4428">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E65" w:rsidRDefault="003C4E65" w:rsidP="003B7A9E">
    <w:pPr>
      <w:pStyle w:val="Header"/>
      <w:tabs>
        <w:tab w:val="clear" w:pos="4320"/>
        <w:tab w:val="clear" w:pos="8640"/>
        <w:tab w:val="left" w:pos="7080"/>
      </w:tabs>
      <w:spacing w:after="0"/>
    </w:pPr>
    <w:r>
      <w:tab/>
      <w:t>CRC/C/SR.1259</w:t>
    </w:r>
  </w:p>
  <w:p w:rsidR="003C4E65" w:rsidRDefault="003C4E65" w:rsidP="003B7A9E">
    <w:pPr>
      <w:pStyle w:val="Header"/>
      <w:tabs>
        <w:tab w:val="clear" w:pos="4320"/>
        <w:tab w:val="clear" w:pos="8640"/>
        <w:tab w:val="left" w:pos="7080"/>
      </w:tabs>
      <w:spacing w:after="0"/>
    </w:pPr>
    <w:r>
      <w:tab/>
      <w:t xml:space="preserve">page </w:t>
    </w:r>
    <w:r>
      <w:fldChar w:fldCharType="begin"/>
    </w:r>
    <w:r>
      <w:instrText xml:space="preserve"> PAGE  \* MERGEFORMAT </w:instrText>
    </w:r>
    <w:r>
      <w:fldChar w:fldCharType="separate"/>
    </w:r>
    <w:r w:rsidR="003F2EB4">
      <w:rPr>
        <w:noProof/>
      </w:rPr>
      <w:t>9</w:t>
    </w:r>
    <w:r>
      <w:fldChar w:fldCharType="end"/>
    </w:r>
  </w:p>
  <w:p w:rsidR="003C4E65" w:rsidRDefault="003C4E65" w:rsidP="00CD4428">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75B2CCAA"/>
    <w:lvl w:ilvl="0">
      <w:start w:val="1"/>
      <w:numFmt w:val="decimal"/>
      <w:lvlText w:val="%1."/>
      <w:lvlJc w:val="left"/>
      <w:pPr>
        <w:tabs>
          <w:tab w:val="num" w:pos="360"/>
        </w:tabs>
        <w:ind w:left="-1" w:firstLine="1"/>
      </w:pPr>
      <w:rPr>
        <w:rFonts w:hint="default"/>
        <w:i w:val="0"/>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0D44"/>
    <w:rsid w:val="000121ED"/>
    <w:rsid w:val="0001429C"/>
    <w:rsid w:val="00034077"/>
    <w:rsid w:val="000604F6"/>
    <w:rsid w:val="00071766"/>
    <w:rsid w:val="0009775F"/>
    <w:rsid w:val="000A35D7"/>
    <w:rsid w:val="0011448A"/>
    <w:rsid w:val="00134F27"/>
    <w:rsid w:val="00192CCA"/>
    <w:rsid w:val="001A1FC5"/>
    <w:rsid w:val="001B1EC8"/>
    <w:rsid w:val="00214315"/>
    <w:rsid w:val="00214EED"/>
    <w:rsid w:val="002354A0"/>
    <w:rsid w:val="002370CC"/>
    <w:rsid w:val="00265897"/>
    <w:rsid w:val="0027412F"/>
    <w:rsid w:val="00275A72"/>
    <w:rsid w:val="002803BA"/>
    <w:rsid w:val="002B0592"/>
    <w:rsid w:val="002F35C0"/>
    <w:rsid w:val="00307D6E"/>
    <w:rsid w:val="00313579"/>
    <w:rsid w:val="0032292A"/>
    <w:rsid w:val="00336150"/>
    <w:rsid w:val="00337F53"/>
    <w:rsid w:val="00346280"/>
    <w:rsid w:val="00354231"/>
    <w:rsid w:val="00367397"/>
    <w:rsid w:val="0038239E"/>
    <w:rsid w:val="00387A21"/>
    <w:rsid w:val="00395391"/>
    <w:rsid w:val="003B7A9E"/>
    <w:rsid w:val="003C4E65"/>
    <w:rsid w:val="003D2105"/>
    <w:rsid w:val="003E0DC3"/>
    <w:rsid w:val="003E77C9"/>
    <w:rsid w:val="003F2EB4"/>
    <w:rsid w:val="003F3FBB"/>
    <w:rsid w:val="00407F5E"/>
    <w:rsid w:val="0041764E"/>
    <w:rsid w:val="00421A36"/>
    <w:rsid w:val="00442D15"/>
    <w:rsid w:val="00446DAE"/>
    <w:rsid w:val="004555F2"/>
    <w:rsid w:val="004612DC"/>
    <w:rsid w:val="00495D8B"/>
    <w:rsid w:val="004B43B8"/>
    <w:rsid w:val="004D35D4"/>
    <w:rsid w:val="004E3FE1"/>
    <w:rsid w:val="00500EA5"/>
    <w:rsid w:val="00503197"/>
    <w:rsid w:val="00507ED3"/>
    <w:rsid w:val="0052401F"/>
    <w:rsid w:val="005257DC"/>
    <w:rsid w:val="005653B5"/>
    <w:rsid w:val="00570FC5"/>
    <w:rsid w:val="00573F36"/>
    <w:rsid w:val="005A1E91"/>
    <w:rsid w:val="005B7BB1"/>
    <w:rsid w:val="005E4574"/>
    <w:rsid w:val="005E64B2"/>
    <w:rsid w:val="005E718F"/>
    <w:rsid w:val="006216E0"/>
    <w:rsid w:val="00642513"/>
    <w:rsid w:val="0064350B"/>
    <w:rsid w:val="00654FD6"/>
    <w:rsid w:val="00670C86"/>
    <w:rsid w:val="00682600"/>
    <w:rsid w:val="00686835"/>
    <w:rsid w:val="006F64DF"/>
    <w:rsid w:val="00711174"/>
    <w:rsid w:val="00711609"/>
    <w:rsid w:val="007127A5"/>
    <w:rsid w:val="007263B5"/>
    <w:rsid w:val="00732615"/>
    <w:rsid w:val="00756D3C"/>
    <w:rsid w:val="00760BB5"/>
    <w:rsid w:val="00774042"/>
    <w:rsid w:val="007C0D63"/>
    <w:rsid w:val="007C1A37"/>
    <w:rsid w:val="007F7E87"/>
    <w:rsid w:val="0081193F"/>
    <w:rsid w:val="008257FD"/>
    <w:rsid w:val="00830CE0"/>
    <w:rsid w:val="0089646B"/>
    <w:rsid w:val="008E4D45"/>
    <w:rsid w:val="00905AB4"/>
    <w:rsid w:val="00921D39"/>
    <w:rsid w:val="00933F67"/>
    <w:rsid w:val="00940B30"/>
    <w:rsid w:val="00945124"/>
    <w:rsid w:val="00963867"/>
    <w:rsid w:val="00972983"/>
    <w:rsid w:val="00996AD4"/>
    <w:rsid w:val="009B0D44"/>
    <w:rsid w:val="009B22F8"/>
    <w:rsid w:val="009C396E"/>
    <w:rsid w:val="009E7153"/>
    <w:rsid w:val="00A31B05"/>
    <w:rsid w:val="00A54BA7"/>
    <w:rsid w:val="00A71A3E"/>
    <w:rsid w:val="00A8419B"/>
    <w:rsid w:val="00AB7EE2"/>
    <w:rsid w:val="00AC44C3"/>
    <w:rsid w:val="00AC4759"/>
    <w:rsid w:val="00AD494F"/>
    <w:rsid w:val="00B03168"/>
    <w:rsid w:val="00B35DC1"/>
    <w:rsid w:val="00B65736"/>
    <w:rsid w:val="00B6791D"/>
    <w:rsid w:val="00B70723"/>
    <w:rsid w:val="00B8060A"/>
    <w:rsid w:val="00B82A1A"/>
    <w:rsid w:val="00B8401E"/>
    <w:rsid w:val="00B84803"/>
    <w:rsid w:val="00B952AF"/>
    <w:rsid w:val="00BA713B"/>
    <w:rsid w:val="00BE2E4F"/>
    <w:rsid w:val="00C12CB4"/>
    <w:rsid w:val="00C231B8"/>
    <w:rsid w:val="00C346D4"/>
    <w:rsid w:val="00C36965"/>
    <w:rsid w:val="00C41388"/>
    <w:rsid w:val="00C479C5"/>
    <w:rsid w:val="00CD4428"/>
    <w:rsid w:val="00CE2DF3"/>
    <w:rsid w:val="00CF5A7A"/>
    <w:rsid w:val="00D0622B"/>
    <w:rsid w:val="00D328E3"/>
    <w:rsid w:val="00D347A5"/>
    <w:rsid w:val="00D93855"/>
    <w:rsid w:val="00DB124E"/>
    <w:rsid w:val="00DC1173"/>
    <w:rsid w:val="00DF3AFB"/>
    <w:rsid w:val="00E10241"/>
    <w:rsid w:val="00E53F3C"/>
    <w:rsid w:val="00E669C3"/>
    <w:rsid w:val="00E72068"/>
    <w:rsid w:val="00E766C2"/>
    <w:rsid w:val="00E85D18"/>
    <w:rsid w:val="00E96585"/>
    <w:rsid w:val="00EA227E"/>
    <w:rsid w:val="00EC7C9D"/>
    <w:rsid w:val="00EE70FC"/>
    <w:rsid w:val="00F0075D"/>
    <w:rsid w:val="00F123FB"/>
    <w:rsid w:val="00F27AEF"/>
    <w:rsid w:val="00F8352A"/>
    <w:rsid w:val="00F956F7"/>
    <w:rsid w:val="00F9576D"/>
    <w:rsid w:val="00FA50BA"/>
    <w:rsid w:val="00FA744D"/>
    <w:rsid w:val="00FC3F6A"/>
    <w:rsid w:val="00FE2069"/>
    <w:rsid w:val="00FE4FC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rsid w:val="009B22F8"/>
    <w:rPr>
      <w:lang w:val="en-US"/>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character" w:styleId="CommentReference">
    <w:name w:val="annotation reference"/>
    <w:semiHidden/>
    <w:rsid w:val="009B22F8"/>
    <w:rPr>
      <w:sz w:val="16"/>
      <w:szCs w:val="16"/>
    </w:rPr>
  </w:style>
  <w:style w:type="paragraph" w:styleId="CommentText">
    <w:name w:val="annotation text"/>
    <w:basedOn w:val="Normal"/>
    <w:semiHidden/>
    <w:rsid w:val="009B22F8"/>
    <w:rPr>
      <w:rFonts w:eastAsia="SimSun"/>
      <w:sz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4255</Words>
  <Characters>24260</Characters>
  <Application>Microsoft Office Word</Application>
  <DocSecurity>4</DocSecurity>
  <Lines>202</Lines>
  <Paragraphs>56</Paragraphs>
  <ScaleCrop>false</ScaleCrop>
  <HeadingPairs>
    <vt:vector size="2" baseType="variant">
      <vt:variant>
        <vt:lpstr>Title</vt:lpstr>
      </vt:variant>
      <vt:variant>
        <vt:i4>1</vt:i4>
      </vt:variant>
    </vt:vector>
  </HeadingPairs>
  <TitlesOfParts>
    <vt:vector size="1" baseType="lpstr">
      <vt:lpstr>0744118</vt:lpstr>
    </vt:vector>
  </TitlesOfParts>
  <Company>ONU</Company>
  <LinksUpToDate>false</LinksUpToDate>
  <CharactersWithSpaces>28459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0744118</dc:title>
  <dc:subject/>
  <dc:creator>ekm</dc:creator>
  <cp:keywords>CRC/C/SR.1259</cp:keywords>
  <dc:description>final</dc:description>
  <cp:lastModifiedBy>CSD</cp:lastModifiedBy>
  <cp:revision>2</cp:revision>
  <cp:lastPrinted>2007-09-24T13:13:00Z</cp:lastPrinted>
  <dcterms:created xsi:type="dcterms:W3CDTF">2009-12-18T08:12:00Z</dcterms:created>
  <dcterms:modified xsi:type="dcterms:W3CDTF">2009-12-18T08:12:00Z</dcterms:modified>
</cp:coreProperties>
</file>