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7D6FEC">
              <w:t>C</w:t>
            </w:r>
            <w:proofErr w:type="spellEnd"/>
            <w:r w:rsidR="007D6FEC">
              <w:t>/</w:t>
            </w:r>
            <w:proofErr w:type="spellStart"/>
            <w:r w:rsidR="007D6FEC">
              <w:t>ARM</w:t>
            </w:r>
            <w:proofErr w:type="spellEnd"/>
            <w:r w:rsidR="007D6FEC">
              <w:t>/5-6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D6FEC">
              <w:rPr>
                <w:sz w:val="20"/>
                <w:lang w:val="en-US"/>
              </w:rPr>
              <w:fldChar w:fldCharType="separate"/>
            </w:r>
            <w:r w:rsidR="007D6FEC">
              <w:rPr>
                <w:sz w:val="20"/>
                <w:lang w:val="en-US"/>
              </w:rPr>
              <w:t>20 July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E5744" w:rsidRDefault="007D6FEC" w:rsidP="005E5744">
      <w:pPr>
        <w:spacing w:before="120"/>
        <w:rPr>
          <w:b/>
          <w:sz w:val="24"/>
          <w:szCs w:val="24"/>
        </w:rPr>
      </w:pPr>
      <w:r w:rsidRPr="005E5744">
        <w:rPr>
          <w:b/>
          <w:sz w:val="24"/>
          <w:szCs w:val="24"/>
        </w:rPr>
        <w:t>Комитет по ликвидации</w:t>
      </w:r>
      <w:r w:rsidR="0076055C">
        <w:rPr>
          <w:b/>
          <w:sz w:val="24"/>
          <w:szCs w:val="24"/>
        </w:rPr>
        <w:t xml:space="preserve"> </w:t>
      </w:r>
      <w:r w:rsidR="0076055C">
        <w:rPr>
          <w:b/>
          <w:sz w:val="24"/>
          <w:szCs w:val="24"/>
        </w:rPr>
        <w:br/>
      </w:r>
      <w:r w:rsidRPr="005E5744">
        <w:rPr>
          <w:b/>
          <w:sz w:val="24"/>
          <w:szCs w:val="24"/>
        </w:rPr>
        <w:t>расовой дискриминации</w:t>
      </w:r>
    </w:p>
    <w:p w:rsidR="005E5744" w:rsidRDefault="005E5744" w:rsidP="005E5744">
      <w:pPr>
        <w:pStyle w:val="HMGR"/>
      </w:pPr>
      <w:r w:rsidRPr="008B4CC7">
        <w:tab/>
      </w:r>
      <w:r w:rsidRPr="008B4CC7">
        <w:tab/>
      </w:r>
      <w:r w:rsidR="007D6FEC">
        <w:t>Доклады, представляемые государствами-участниками в соответствии со статьей 9 Конвенции</w:t>
      </w:r>
    </w:p>
    <w:p w:rsidR="007D6FEC" w:rsidRDefault="005E5744" w:rsidP="005E5744">
      <w:pPr>
        <w:pStyle w:val="HChGR"/>
      </w:pPr>
      <w:r w:rsidRPr="008B4CC7">
        <w:tab/>
      </w:r>
      <w:r w:rsidRPr="008B4CC7">
        <w:tab/>
      </w:r>
      <w:r w:rsidR="007D6FEC">
        <w:t>Пятый и шестой периодические доклады, подлежа</w:t>
      </w:r>
      <w:r>
        <w:t>вш</w:t>
      </w:r>
      <w:r w:rsidR="007D6FEC">
        <w:t xml:space="preserve">ие представлению в 2004 </w:t>
      </w:r>
      <w:r>
        <w:t>году</w:t>
      </w:r>
      <w:r w:rsidRPr="0030307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7D6FEC" w:rsidRDefault="00866AA2" w:rsidP="00866AA2">
      <w:pPr>
        <w:pStyle w:val="HMGR"/>
      </w:pPr>
      <w:r>
        <w:tab/>
      </w:r>
      <w:r>
        <w:tab/>
      </w:r>
      <w:r w:rsidR="007D6FEC">
        <w:t>Арм</w:t>
      </w:r>
      <w:r>
        <w:t>ения</w:t>
      </w:r>
      <w:r w:rsidRPr="00303075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</w:p>
    <w:p w:rsidR="007D6FEC" w:rsidRDefault="007D6FEC" w:rsidP="00303075">
      <w:pPr>
        <w:ind w:right="1114"/>
        <w:jc w:val="right"/>
      </w:pPr>
      <w:r>
        <w:t>[8 января 2010 года]</w:t>
      </w:r>
    </w:p>
    <w:p w:rsidR="000C6CE7" w:rsidRDefault="000C6CE7" w:rsidP="000C6CE7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0C6CE7" w:rsidRDefault="000C6CE7" w:rsidP="000C6CE7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0702E9" w:rsidRPr="00B4125C" w:rsidRDefault="000C6CE7" w:rsidP="000C6CE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 w:rsidR="007D6FEC">
        <w:t>Введение</w:t>
      </w:r>
      <w:r w:rsidR="007D6FEC">
        <w:tab/>
      </w:r>
      <w:r w:rsidR="000702E9">
        <w:tab/>
        <w:t>1</w:t>
      </w:r>
      <w:r w:rsidR="000702E9" w:rsidRPr="00B4125C">
        <w:t>−</w:t>
      </w:r>
      <w:r w:rsidR="007D6FEC">
        <w:t>4</w:t>
      </w:r>
      <w:r w:rsidR="000702E9" w:rsidRPr="00B4125C">
        <w:tab/>
      </w:r>
      <w:r w:rsidR="00934B8F" w:rsidRPr="00B4125C">
        <w:t>3</w:t>
      </w:r>
    </w:p>
    <w:p w:rsidR="007D6FEC" w:rsidRPr="00B4125C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4125C">
        <w:tab/>
      </w:r>
      <w:r w:rsidRPr="00B4125C">
        <w:tab/>
      </w:r>
      <w:r w:rsidR="007D6FEC">
        <w:t>Статья 1</w:t>
      </w:r>
      <w:r w:rsidR="007D6FEC">
        <w:tab/>
      </w:r>
      <w:r w:rsidR="007D6FEC">
        <w:tab/>
        <w:t>5</w:t>
      </w:r>
      <w:r w:rsidRPr="00B4125C">
        <w:t>−</w:t>
      </w:r>
      <w:r w:rsidR="007D6FEC">
        <w:t>57</w:t>
      </w:r>
      <w:r w:rsidRPr="00B4125C">
        <w:tab/>
      </w:r>
      <w:r w:rsidR="00B4125C" w:rsidRPr="00B4125C">
        <w:t>4</w:t>
      </w:r>
    </w:p>
    <w:p w:rsidR="007D6FEC" w:rsidRPr="00B4125C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4125C">
        <w:tab/>
      </w:r>
      <w:r w:rsidRPr="00B4125C">
        <w:tab/>
      </w:r>
      <w:r w:rsidR="007D6FEC">
        <w:t>Статья 2</w:t>
      </w:r>
      <w:r w:rsidR="007D6FEC">
        <w:tab/>
      </w:r>
      <w:r w:rsidR="007D6FEC">
        <w:tab/>
        <w:t>58</w:t>
      </w:r>
      <w:r w:rsidRPr="00B4125C">
        <w:t>−</w:t>
      </w:r>
      <w:r w:rsidR="007D6FEC">
        <w:t>71</w:t>
      </w:r>
      <w:r w:rsidRPr="00B4125C">
        <w:tab/>
      </w:r>
      <w:r w:rsidR="00B4125C" w:rsidRPr="00B4125C">
        <w:t>12</w:t>
      </w:r>
    </w:p>
    <w:p w:rsidR="000702E9" w:rsidRPr="00B4125C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4125C">
        <w:tab/>
      </w:r>
      <w:r w:rsidRPr="00B4125C">
        <w:tab/>
      </w:r>
      <w:r w:rsidR="007D6FEC">
        <w:t>Статья 3</w:t>
      </w:r>
      <w:r w:rsidR="007D6FEC">
        <w:tab/>
      </w:r>
      <w:r w:rsidR="007D6FEC">
        <w:tab/>
        <w:t>72</w:t>
      </w:r>
      <w:r w:rsidRPr="00B4125C">
        <w:tab/>
      </w:r>
      <w:r w:rsidR="00B4125C" w:rsidRPr="00B4125C">
        <w:t>15</w:t>
      </w:r>
    </w:p>
    <w:p w:rsidR="007D6FEC" w:rsidRPr="00B4125C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B4125C">
        <w:tab/>
      </w:r>
      <w:r w:rsidRPr="00B4125C">
        <w:tab/>
      </w:r>
      <w:r w:rsidR="007D6FEC">
        <w:t>Статья 4</w:t>
      </w:r>
      <w:r w:rsidR="007D6FEC">
        <w:tab/>
      </w:r>
      <w:r w:rsidR="007D6FEC">
        <w:tab/>
        <w:t>73</w:t>
      </w:r>
      <w:r w:rsidRPr="00B4125C">
        <w:t>−</w:t>
      </w:r>
      <w:r w:rsidR="007D6FEC">
        <w:t>78</w:t>
      </w:r>
      <w:r w:rsidRPr="00B4125C">
        <w:tab/>
      </w:r>
      <w:r w:rsidR="00B4125C" w:rsidRPr="00B4125C">
        <w:t>15</w:t>
      </w:r>
    </w:p>
    <w:p w:rsidR="007D6FEC" w:rsidRPr="000702E9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B4125C">
        <w:tab/>
      </w:r>
      <w:r w:rsidRPr="00B4125C">
        <w:tab/>
      </w:r>
      <w:r w:rsidR="007D6FEC">
        <w:t>Статья 5</w:t>
      </w:r>
      <w:r w:rsidR="007D6FEC">
        <w:tab/>
      </w:r>
      <w:r w:rsidR="007D6FEC">
        <w:tab/>
        <w:t>79</w:t>
      </w:r>
      <w:r>
        <w:rPr>
          <w:lang w:val="en-US"/>
        </w:rPr>
        <w:t>−</w:t>
      </w:r>
      <w:r w:rsidR="007D6FEC">
        <w:t>157</w:t>
      </w:r>
      <w:r>
        <w:rPr>
          <w:lang w:val="en-US"/>
        </w:rPr>
        <w:tab/>
      </w:r>
      <w:r w:rsidR="00B4125C">
        <w:rPr>
          <w:lang w:val="en-US"/>
        </w:rPr>
        <w:t>16</w:t>
      </w:r>
    </w:p>
    <w:p w:rsidR="007D6FEC" w:rsidRPr="000702E9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7D6FEC">
        <w:t>Статья 6</w:t>
      </w:r>
      <w:r w:rsidR="007D6FEC">
        <w:tab/>
      </w:r>
      <w:r w:rsidR="007D6FEC">
        <w:tab/>
        <w:t>158</w:t>
      </w:r>
      <w:r>
        <w:rPr>
          <w:lang w:val="en-US"/>
        </w:rPr>
        <w:t>−</w:t>
      </w:r>
      <w:r w:rsidR="007D6FEC">
        <w:t>161</w:t>
      </w:r>
      <w:r>
        <w:rPr>
          <w:lang w:val="en-US"/>
        </w:rPr>
        <w:tab/>
      </w:r>
      <w:r w:rsidR="00B4125C">
        <w:rPr>
          <w:lang w:val="en-US"/>
        </w:rPr>
        <w:t>31</w:t>
      </w:r>
    </w:p>
    <w:p w:rsidR="005E5744" w:rsidRPr="000702E9" w:rsidRDefault="000702E9" w:rsidP="000702E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7D6FEC">
        <w:t>Статья 7</w:t>
      </w:r>
      <w:r w:rsidR="007D6FEC">
        <w:tab/>
      </w:r>
      <w:r w:rsidR="007D6FEC">
        <w:tab/>
        <w:t>162</w:t>
      </w:r>
      <w:r>
        <w:rPr>
          <w:lang w:val="en-US"/>
        </w:rPr>
        <w:t>−</w:t>
      </w:r>
      <w:r w:rsidR="007D6FEC">
        <w:t>181</w:t>
      </w:r>
      <w:r>
        <w:rPr>
          <w:lang w:val="en-US"/>
        </w:rPr>
        <w:tab/>
      </w:r>
      <w:r w:rsidR="00B4125C">
        <w:rPr>
          <w:lang w:val="en-US"/>
        </w:rPr>
        <w:t>32</w:t>
      </w:r>
    </w:p>
    <w:p w:rsidR="007D6FEC" w:rsidRDefault="007D6FEC" w:rsidP="000C6CE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>Приложения</w:t>
      </w:r>
    </w:p>
    <w:p w:rsidR="007D6FEC" w:rsidRPr="00B4125C" w:rsidRDefault="000702E9" w:rsidP="00934B8F">
      <w:pPr>
        <w:tabs>
          <w:tab w:val="right" w:pos="850"/>
          <w:tab w:val="left" w:pos="1134"/>
          <w:tab w:val="left" w:pos="1559"/>
          <w:tab w:val="left" w:leader="dot" w:pos="8973"/>
          <w:tab w:val="right" w:pos="9638"/>
        </w:tabs>
        <w:suppressAutoHyphens/>
        <w:spacing w:after="120"/>
      </w:pPr>
      <w:r>
        <w:rPr>
          <w:lang w:val="en-US"/>
        </w:rPr>
        <w:tab/>
      </w:r>
      <w:r w:rsidR="007D6FEC">
        <w:t>I.</w:t>
      </w:r>
      <w:r w:rsidR="007D6FEC">
        <w:tab/>
        <w:t>Информация о населении Армении</w:t>
      </w:r>
      <w:r w:rsidRPr="000702E9">
        <w:tab/>
      </w:r>
      <w:r w:rsidRPr="000702E9">
        <w:tab/>
      </w:r>
      <w:r w:rsidR="00B4125C" w:rsidRPr="00B4125C">
        <w:t>37</w:t>
      </w:r>
    </w:p>
    <w:p w:rsidR="007D6FEC" w:rsidRPr="00934B8F" w:rsidRDefault="00934B8F" w:rsidP="00934B8F">
      <w:pPr>
        <w:tabs>
          <w:tab w:val="right" w:pos="850"/>
          <w:tab w:val="left" w:pos="1134"/>
          <w:tab w:val="left" w:pos="1559"/>
          <w:tab w:val="left" w:leader="dot" w:pos="8973"/>
          <w:tab w:val="right" w:pos="9638"/>
        </w:tabs>
        <w:suppressAutoHyphens/>
        <w:spacing w:after="120"/>
        <w:rPr>
          <w:lang w:val="en-US"/>
        </w:rPr>
      </w:pPr>
      <w:r w:rsidRPr="0076055C">
        <w:tab/>
      </w:r>
      <w:proofErr w:type="spellStart"/>
      <w:r w:rsidR="007D6FEC">
        <w:t>II</w:t>
      </w:r>
      <w:proofErr w:type="spellEnd"/>
      <w:r w:rsidR="007D6FEC">
        <w:t>.</w:t>
      </w:r>
      <w:r w:rsidR="007D6FEC">
        <w:tab/>
        <w:t>Информация об образовательной системе Армении</w:t>
      </w:r>
      <w:r>
        <w:rPr>
          <w:lang w:val="en-US"/>
        </w:rPr>
        <w:tab/>
      </w:r>
      <w:r>
        <w:rPr>
          <w:lang w:val="en-US"/>
        </w:rPr>
        <w:tab/>
      </w:r>
      <w:r w:rsidR="00B4125C">
        <w:rPr>
          <w:lang w:val="en-US"/>
        </w:rPr>
        <w:t>41</w:t>
      </w:r>
    </w:p>
    <w:p w:rsidR="007D6FEC" w:rsidRDefault="000702E9" w:rsidP="00934B8F">
      <w:pPr>
        <w:pStyle w:val="HChGR"/>
      </w:pPr>
      <w:r>
        <w:br w:type="page"/>
      </w:r>
      <w:r w:rsidR="00934B8F" w:rsidRPr="00934B8F">
        <w:tab/>
      </w:r>
      <w:r w:rsidR="00934B8F" w:rsidRPr="00934B8F">
        <w:tab/>
      </w:r>
      <w:r w:rsidR="007D6FEC">
        <w:t>Введение</w:t>
      </w:r>
    </w:p>
    <w:p w:rsidR="007D6FEC" w:rsidRDefault="007D6FEC" w:rsidP="00934B8F">
      <w:pPr>
        <w:pStyle w:val="SingleTxtGR"/>
      </w:pPr>
      <w:r>
        <w:t>1.</w:t>
      </w:r>
      <w:r>
        <w:tab/>
        <w:t>Международная конвенция о ликвидации всех форм расовой дискрим</w:t>
      </w:r>
      <w:r>
        <w:t>и</w:t>
      </w:r>
      <w:r>
        <w:t>нации была ратифицирована Национальным собранием Республики Армения 23</w:t>
      </w:r>
      <w:r w:rsidR="006D0C60">
        <w:t> </w:t>
      </w:r>
      <w:r>
        <w:t>июля 1993 года. В соответствии с требованием статьи 9(1) Конвенции пр</w:t>
      </w:r>
      <w:r>
        <w:t>и</w:t>
      </w:r>
      <w:r>
        <w:t>соединившиеся к ней страны периодически представляют национальный до</w:t>
      </w:r>
      <w:r>
        <w:t>к</w:t>
      </w:r>
      <w:r>
        <w:t>лад об осуществлении положений Конвенции Комитету Организации Объед</w:t>
      </w:r>
      <w:r>
        <w:t>и</w:t>
      </w:r>
      <w:r>
        <w:t>ненных Наций по ликвидации расовой дискриминации. Настоящий документ содержит пятый и шестой объединенный периодический доклад, представле</w:t>
      </w:r>
      <w:r>
        <w:t>н</w:t>
      </w:r>
      <w:r>
        <w:t>ный власт</w:t>
      </w:r>
      <w:r>
        <w:t>я</w:t>
      </w:r>
      <w:r>
        <w:t>ми Республики Армения.</w:t>
      </w:r>
    </w:p>
    <w:p w:rsidR="007D6FEC" w:rsidRDefault="007D6FEC" w:rsidP="00934B8F">
      <w:pPr>
        <w:pStyle w:val="SingleTxtGR"/>
      </w:pPr>
      <w:r>
        <w:t>2.</w:t>
      </w:r>
      <w:r>
        <w:tab/>
        <w:t>В докладе, среди прочего, говорится о законодательных, судебных, адм</w:t>
      </w:r>
      <w:r>
        <w:t>и</w:t>
      </w:r>
      <w:r>
        <w:t>нистративных и других мер</w:t>
      </w:r>
      <w:r w:rsidR="00934B8F">
        <w:t>ах</w:t>
      </w:r>
      <w:r>
        <w:t>, прин</w:t>
      </w:r>
      <w:r w:rsidR="00934B8F">
        <w:t>имаемых</w:t>
      </w:r>
      <w:r>
        <w:t xml:space="preserve"> властями Республики Армения в целях осуществления положений Конвенции. Доклад был подготовлен с учетом озабоченностей и рекомендаций, высказанных Комитетом по ликвидации рас</w:t>
      </w:r>
      <w:r>
        <w:t>о</w:t>
      </w:r>
      <w:r>
        <w:t>вой дискриминации по итогам обсуждений третьего и четвертого объединенн</w:t>
      </w:r>
      <w:r>
        <w:t>о</w:t>
      </w:r>
      <w:r>
        <w:t xml:space="preserve">го периодического доклада Республики Армения, состоявшихся на </w:t>
      </w:r>
      <w:r w:rsidR="006D0C60">
        <w:t>шестьдесят первой</w:t>
      </w:r>
      <w:r>
        <w:t xml:space="preserve"> сессии Комитета 5</w:t>
      </w:r>
      <w:r w:rsidR="0076055C">
        <w:t>−</w:t>
      </w:r>
      <w:r>
        <w:t xml:space="preserve">23 августа 2002 года. </w:t>
      </w:r>
    </w:p>
    <w:p w:rsidR="007D6FEC" w:rsidRDefault="007D6FEC" w:rsidP="00934B8F">
      <w:pPr>
        <w:pStyle w:val="SingleTxtGR"/>
      </w:pPr>
      <w:r>
        <w:t>3.</w:t>
      </w:r>
      <w:r>
        <w:tab/>
        <w:t>Настоящий доклад был подготовлен межведомственной рабочей группой, учрежденной на осно</w:t>
      </w:r>
      <w:r w:rsidR="00F372FC">
        <w:t>вании решения П</w:t>
      </w:r>
      <w:r>
        <w:t>ремьер-министра Республики Армения и координируемой Министерством иностранных дел Республики Армения. В с</w:t>
      </w:r>
      <w:r>
        <w:t>о</w:t>
      </w:r>
      <w:r>
        <w:t>став рабочей группы вошли представители следующих государственных орг</w:t>
      </w:r>
      <w:r>
        <w:t>а</w:t>
      </w:r>
      <w:r>
        <w:t>нов:</w:t>
      </w:r>
    </w:p>
    <w:p w:rsidR="007D6FEC" w:rsidRDefault="007D6FEC" w:rsidP="00772177">
      <w:pPr>
        <w:pStyle w:val="Bullet1GR"/>
      </w:pPr>
      <w:r>
        <w:t>Министерства иностранных дел Республики Армения;</w:t>
      </w:r>
    </w:p>
    <w:p w:rsidR="007D6FEC" w:rsidRDefault="007D6FEC" w:rsidP="00772177">
      <w:pPr>
        <w:pStyle w:val="Bullet1GR"/>
      </w:pPr>
      <w:r>
        <w:t>Министерства труда и по социальным вопросам Республики Арм</w:t>
      </w:r>
      <w:r>
        <w:t>е</w:t>
      </w:r>
      <w:r>
        <w:t>ния;</w:t>
      </w:r>
    </w:p>
    <w:p w:rsidR="007D6FEC" w:rsidRDefault="007D6FEC" w:rsidP="00772177">
      <w:pPr>
        <w:pStyle w:val="Bullet1GR"/>
      </w:pPr>
      <w:r>
        <w:t>Министерства здравоохранения Республики Армения;</w:t>
      </w:r>
    </w:p>
    <w:p w:rsidR="007D6FEC" w:rsidRDefault="007D6FEC" w:rsidP="00772177">
      <w:pPr>
        <w:pStyle w:val="Bullet1GR"/>
      </w:pPr>
      <w:r>
        <w:t>Министерства юстиции Республики Армения;</w:t>
      </w:r>
    </w:p>
    <w:p w:rsidR="007D6FEC" w:rsidRDefault="007D6FEC" w:rsidP="00772177">
      <w:pPr>
        <w:pStyle w:val="Bullet1GR"/>
      </w:pPr>
      <w:r>
        <w:t>Министерства образования и науки Республики Армения;</w:t>
      </w:r>
    </w:p>
    <w:p w:rsidR="007D6FEC" w:rsidRDefault="007D6FEC" w:rsidP="00772177">
      <w:pPr>
        <w:pStyle w:val="Bullet1GR"/>
      </w:pPr>
      <w:r>
        <w:t>Министерства культуры Республики Армения;</w:t>
      </w:r>
    </w:p>
    <w:p w:rsidR="007D6FEC" w:rsidRDefault="007D6FEC" w:rsidP="00772177">
      <w:pPr>
        <w:pStyle w:val="Bullet1GR"/>
      </w:pPr>
      <w:r>
        <w:t>Агентства по миграции Министерства территориального управления Ре</w:t>
      </w:r>
      <w:r>
        <w:t>с</w:t>
      </w:r>
      <w:r>
        <w:t>публики Армения;</w:t>
      </w:r>
    </w:p>
    <w:p w:rsidR="007D6FEC" w:rsidRDefault="007D6FEC" w:rsidP="00772177">
      <w:pPr>
        <w:pStyle w:val="Bullet1GR"/>
      </w:pPr>
      <w:r>
        <w:t>полиции Республики Армения;</w:t>
      </w:r>
    </w:p>
    <w:p w:rsidR="007D6FEC" w:rsidRDefault="007D6FEC" w:rsidP="00772177">
      <w:pPr>
        <w:pStyle w:val="Bullet1GR"/>
      </w:pPr>
      <w:r>
        <w:t xml:space="preserve">Управления по </w:t>
      </w:r>
      <w:r w:rsidR="00BE3AB7">
        <w:t>вопросам</w:t>
      </w:r>
      <w:r>
        <w:t xml:space="preserve"> национальных меньшинств и религии при пр</w:t>
      </w:r>
      <w:r>
        <w:t>а</w:t>
      </w:r>
      <w:r>
        <w:t>вительстве Республики Арм</w:t>
      </w:r>
      <w:r>
        <w:t>е</w:t>
      </w:r>
      <w:r w:rsidR="003054FD">
        <w:t>ния</w:t>
      </w:r>
      <w:r>
        <w:t>;</w:t>
      </w:r>
    </w:p>
    <w:p w:rsidR="007D6FEC" w:rsidRDefault="007D6FEC" w:rsidP="00772177">
      <w:pPr>
        <w:pStyle w:val="Bullet1GR"/>
      </w:pPr>
      <w:r>
        <w:t>Национального собрания Республики Армения;</w:t>
      </w:r>
    </w:p>
    <w:p w:rsidR="007D6FEC" w:rsidRDefault="007D6FEC" w:rsidP="00772177">
      <w:pPr>
        <w:pStyle w:val="Bullet1GR"/>
      </w:pPr>
      <w:r>
        <w:t>Генеральной прокуратуры Республики Армения;</w:t>
      </w:r>
    </w:p>
    <w:p w:rsidR="007D6FEC" w:rsidRDefault="007D6FEC" w:rsidP="00772177">
      <w:pPr>
        <w:pStyle w:val="Bullet1GR"/>
      </w:pPr>
      <w:r>
        <w:t>Национальной статистической службы Республики Армения;</w:t>
      </w:r>
    </w:p>
    <w:p w:rsidR="007511D7" w:rsidRPr="005B1D29" w:rsidRDefault="007D6FEC" w:rsidP="00772177">
      <w:pPr>
        <w:pStyle w:val="Bullet1GR"/>
      </w:pPr>
      <w:r>
        <w:t>Управления Защитника прав человека Республики Армения</w:t>
      </w:r>
    </w:p>
    <w:p w:rsidR="005B1D29" w:rsidRPr="008C059B" w:rsidRDefault="005B1D29" w:rsidP="005B1D29">
      <w:pPr>
        <w:pStyle w:val="SingleTxtGR"/>
      </w:pPr>
      <w:r w:rsidRPr="008C059B">
        <w:t>4.</w:t>
      </w:r>
      <w:r w:rsidRPr="008C059B">
        <w:tab/>
        <w:t xml:space="preserve">Существенный вклад в подготовку доклада также внесли </w:t>
      </w:r>
      <w:r>
        <w:t>Администрация П</w:t>
      </w:r>
      <w:r w:rsidRPr="008C059B">
        <w:t>резидента Республики Армения и соответствующие неправительственные о</w:t>
      </w:r>
      <w:r w:rsidRPr="008C059B">
        <w:t>р</w:t>
      </w:r>
      <w:r w:rsidRPr="008C059B">
        <w:t>ганизации, чьи представители участвовали в обсуждениях за круглым столом, проведенных в сентябре 2009 года при содействии отделения Программы ра</w:t>
      </w:r>
      <w:r w:rsidRPr="008C059B">
        <w:t>з</w:t>
      </w:r>
      <w:r w:rsidRPr="008C059B">
        <w:t>вития Организации Объединенных Наций в Ереване, и представили свои рек</w:t>
      </w:r>
      <w:r w:rsidRPr="008C059B">
        <w:t>о</w:t>
      </w:r>
      <w:r w:rsidRPr="008C059B">
        <w:t xml:space="preserve">мендации и замечания по проекту доклада. </w:t>
      </w:r>
      <w:r>
        <w:t>П</w:t>
      </w:r>
      <w:r w:rsidRPr="008C059B">
        <w:t>редставители международных о</w:t>
      </w:r>
      <w:r w:rsidRPr="008C059B">
        <w:t>р</w:t>
      </w:r>
      <w:r w:rsidRPr="008C059B">
        <w:t>ганизаций, аккредитованных в Республике Армения, также приняли участие в вышеупомянутых обсуждениях.</w:t>
      </w:r>
    </w:p>
    <w:p w:rsidR="005B1D29" w:rsidRPr="008C059B" w:rsidRDefault="005B1D29" w:rsidP="005B1D29">
      <w:pPr>
        <w:pStyle w:val="H1GR"/>
      </w:pPr>
      <w:r>
        <w:tab/>
      </w:r>
      <w:r>
        <w:tab/>
      </w:r>
      <w:r w:rsidRPr="008C059B">
        <w:t>Статья 1</w:t>
      </w:r>
    </w:p>
    <w:p w:rsidR="005B1D29" w:rsidRPr="008534AE" w:rsidRDefault="005B1D29" w:rsidP="008534AE">
      <w:pPr>
        <w:pStyle w:val="SingleTxtGR"/>
      </w:pPr>
      <w:r w:rsidRPr="008534AE">
        <w:t>5.</w:t>
      </w:r>
      <w:r w:rsidRPr="008534AE">
        <w:tab/>
        <w:t>Бок о бок с армянами, составляющими наибольшую часть населения Ре</w:t>
      </w:r>
      <w:r w:rsidRPr="008534AE">
        <w:t>с</w:t>
      </w:r>
      <w:r w:rsidRPr="008534AE">
        <w:t>публики Армения, живут представители 11 национальных меньшинств. П</w:t>
      </w:r>
      <w:r w:rsidRPr="008534AE">
        <w:t>о</w:t>
      </w:r>
      <w:r w:rsidRPr="008534AE">
        <w:t>следний раз перепись в Армении проводилась в 2001 году. Принимая во вним</w:t>
      </w:r>
      <w:r w:rsidRPr="008534AE">
        <w:t>а</w:t>
      </w:r>
      <w:r w:rsidRPr="008534AE">
        <w:t>ние пункт 275 Заключительных замечаний Комитета по ликвидации расовой дискриминации 2002 года (</w:t>
      </w:r>
      <w:proofErr w:type="spellStart"/>
      <w:r w:rsidRPr="008534AE">
        <w:t>A</w:t>
      </w:r>
      <w:proofErr w:type="spellEnd"/>
      <w:r w:rsidRPr="008534AE">
        <w:t>/57/18) в отношении Республики Армения, Наци</w:t>
      </w:r>
      <w:r w:rsidRPr="008534AE">
        <w:t>о</w:t>
      </w:r>
      <w:r w:rsidRPr="008534AE">
        <w:t>нальная статистическая служба Республики Армения привела информацию о составе населения Республики на основе результ</w:t>
      </w:r>
      <w:r w:rsidRPr="008534AE">
        <w:t>а</w:t>
      </w:r>
      <w:r w:rsidRPr="008534AE">
        <w:t>тов переписи и в разбивке по национальностям и городским/сельским районам проживания, содерж</w:t>
      </w:r>
      <w:r w:rsidRPr="008534AE">
        <w:t>а</w:t>
      </w:r>
      <w:r w:rsidRPr="008534AE">
        <w:t>щуюся в приложении 1 к настоящему докладу. Этнический состав населения претерпел значительные изменения в результате миграционных процессов, вызванных различными событиями в политической, экономической и социальной сферах. В приложении 1 также приведена информация, отражающая динамику мигр</w:t>
      </w:r>
      <w:r w:rsidRPr="008534AE">
        <w:t>а</w:t>
      </w:r>
      <w:r w:rsidRPr="008534AE">
        <w:t>ции и распределение живорожденных и мертворожденных младенцев по н</w:t>
      </w:r>
      <w:r w:rsidRPr="008534AE">
        <w:t>а</w:t>
      </w:r>
      <w:r w:rsidRPr="008534AE">
        <w:t>циональной пр</w:t>
      </w:r>
      <w:r w:rsidRPr="008534AE">
        <w:t>и</w:t>
      </w:r>
      <w:r w:rsidRPr="008534AE">
        <w:t>надлежности за период 2002−2008 годов.</w:t>
      </w:r>
    </w:p>
    <w:p w:rsidR="005B1D29" w:rsidRPr="008C059B" w:rsidRDefault="005B1D29" w:rsidP="005B1D29">
      <w:pPr>
        <w:pStyle w:val="SingleTxtGR"/>
      </w:pPr>
      <w:r w:rsidRPr="008C059B">
        <w:t>6.</w:t>
      </w:r>
      <w:r w:rsidRPr="008C059B">
        <w:tab/>
        <w:t>На момент, когда в 2002 году Комитет в пункте 285 своих Заключител</w:t>
      </w:r>
      <w:r w:rsidRPr="008C059B">
        <w:t>ь</w:t>
      </w:r>
      <w:r w:rsidRPr="008C059B">
        <w:t>ных замечаний подчеркнул необходимость содействовать учреждению инстит</w:t>
      </w:r>
      <w:r w:rsidRPr="008C059B">
        <w:t>у</w:t>
      </w:r>
      <w:r w:rsidRPr="008C059B">
        <w:t>та защитника прав человека Республики Армения и представлять информацию о его деятельность, Республика Армения уже активно работала над учрежден</w:t>
      </w:r>
      <w:r w:rsidRPr="008C059B">
        <w:t>и</w:t>
      </w:r>
      <w:r w:rsidRPr="008C059B">
        <w:t>ем такого института. Закон Республики Армения "О Защитнике прав человека" был принят 21 октября 2003 года и вступил в силу 1 января 2004 года. Что кас</w:t>
      </w:r>
      <w:r w:rsidRPr="008C059B">
        <w:t>а</w:t>
      </w:r>
      <w:r w:rsidRPr="008C059B">
        <w:t xml:space="preserve">ется принятия этого Закона, то Указ </w:t>
      </w:r>
      <w:r>
        <w:t>П</w:t>
      </w:r>
      <w:r w:rsidRPr="008C059B">
        <w:t>резидента Республики Армения от 27 а</w:t>
      </w:r>
      <w:r w:rsidRPr="008C059B">
        <w:t>п</w:t>
      </w:r>
      <w:r w:rsidRPr="008C059B">
        <w:t>реля 1998 года об учрежден</w:t>
      </w:r>
      <w:r>
        <w:t>ии Комиссии по правам человека П</w:t>
      </w:r>
      <w:r w:rsidRPr="008C059B">
        <w:t>резидентом Ре</w:t>
      </w:r>
      <w:r w:rsidRPr="008C059B">
        <w:t>с</w:t>
      </w:r>
      <w:r w:rsidRPr="008C059B">
        <w:t>публ</w:t>
      </w:r>
      <w:r>
        <w:t>ики Армения был отменен Указом П</w:t>
      </w:r>
      <w:r w:rsidRPr="008C059B">
        <w:t>рез</w:t>
      </w:r>
      <w:r>
        <w:t>идента Республики Армения от 19 </w:t>
      </w:r>
      <w:r w:rsidRPr="008C059B">
        <w:t>февраля 2004 года.</w:t>
      </w:r>
    </w:p>
    <w:p w:rsidR="005B1D29" w:rsidRPr="008C059B" w:rsidRDefault="005B1D29" w:rsidP="005B1D29">
      <w:pPr>
        <w:pStyle w:val="SingleTxtGR"/>
      </w:pPr>
      <w:r w:rsidRPr="008C059B">
        <w:t>7.</w:t>
      </w:r>
      <w:r w:rsidRPr="008C059B">
        <w:tab/>
        <w:t xml:space="preserve">На основании Указа </w:t>
      </w:r>
      <w:r>
        <w:t>П</w:t>
      </w:r>
      <w:r w:rsidRPr="008C059B">
        <w:t>резидента Респуб</w:t>
      </w:r>
      <w:r>
        <w:t>лики Армения от 19 февраля 2004 </w:t>
      </w:r>
      <w:r w:rsidRPr="008C059B">
        <w:t xml:space="preserve">года Лариса Алавердян была назначена первым Защитником прав человека Республики Армения и приступила к исполнению </w:t>
      </w:r>
      <w:r>
        <w:t>своих обязанностей 1 марта 2004 </w:t>
      </w:r>
      <w:r w:rsidRPr="008C059B">
        <w:t>года. Назн</w:t>
      </w:r>
      <w:r>
        <w:t>ачение Защитника прав человека П</w:t>
      </w:r>
      <w:r w:rsidRPr="008C059B">
        <w:t>резидентом Республики А</w:t>
      </w:r>
      <w:r w:rsidRPr="008C059B">
        <w:t>р</w:t>
      </w:r>
      <w:r w:rsidRPr="008C059B">
        <w:t>мения с согласия политических сил, представленных в парламенте, было вр</w:t>
      </w:r>
      <w:r w:rsidRPr="008C059B">
        <w:t>е</w:t>
      </w:r>
      <w:r w:rsidRPr="008C059B">
        <w:t xml:space="preserve">менным решением до тех пор, пока в 2005 году не были внесены поправки в Конституцию и не установлена процедура выборов омбудсмена. На выборах, проведенных 17 февраля 2006 года в Национальном собрании, </w:t>
      </w:r>
      <w:proofErr w:type="spellStart"/>
      <w:r w:rsidRPr="008C059B">
        <w:t>Армен</w:t>
      </w:r>
      <w:proofErr w:type="spellEnd"/>
      <w:r w:rsidRPr="008C059B">
        <w:t xml:space="preserve"> Арут</w:t>
      </w:r>
      <w:r w:rsidRPr="008C059B">
        <w:t>ю</w:t>
      </w:r>
      <w:r w:rsidRPr="008C059B">
        <w:t>нян получил три пятых голосов от общего числа депутатов (в соответствии со статьей 83.1 Конституции Республики Армения) и был избран Защитн</w:t>
      </w:r>
      <w:r w:rsidRPr="008C059B">
        <w:t>и</w:t>
      </w:r>
      <w:r w:rsidRPr="008C059B">
        <w:t>ком прав человека Республики Армения сроком на шесть лет.</w:t>
      </w:r>
    </w:p>
    <w:p w:rsidR="005B1D29" w:rsidRPr="008C059B" w:rsidRDefault="005B1D29" w:rsidP="005B1D29">
      <w:pPr>
        <w:pStyle w:val="SingleTxtGR"/>
      </w:pPr>
      <w:r w:rsidRPr="008C059B">
        <w:t>8.</w:t>
      </w:r>
      <w:r w:rsidRPr="008C059B">
        <w:tab/>
        <w:t xml:space="preserve">Целью этого недавно созданного </w:t>
      </w:r>
      <w:r>
        <w:t xml:space="preserve">учреждения </w:t>
      </w:r>
      <w:r w:rsidRPr="008C059B">
        <w:t>является защита и восст</w:t>
      </w:r>
      <w:r w:rsidRPr="008C059B">
        <w:t>а</w:t>
      </w:r>
      <w:r w:rsidRPr="008C059B">
        <w:t xml:space="preserve">новление прав человека и основных свобод, нарушенных представителями </w:t>
      </w:r>
      <w:r>
        <w:t>о</w:t>
      </w:r>
      <w:r>
        <w:t>р</w:t>
      </w:r>
      <w:r>
        <w:t xml:space="preserve">ганов </w:t>
      </w:r>
      <w:r w:rsidRPr="008C059B">
        <w:t xml:space="preserve">государственной </w:t>
      </w:r>
      <w:r>
        <w:t>власти</w:t>
      </w:r>
      <w:r w:rsidRPr="008C059B">
        <w:t>, местных органов самоуправления и другими должностными лицами, а также установление гарантий государственной защ</w:t>
      </w:r>
      <w:r w:rsidRPr="008C059B">
        <w:t>и</w:t>
      </w:r>
      <w:r w:rsidRPr="008C059B">
        <w:t xml:space="preserve">ты прав человека и основных свобод. </w:t>
      </w:r>
    </w:p>
    <w:p w:rsidR="005B1D29" w:rsidRPr="008C059B" w:rsidRDefault="005B1D29" w:rsidP="005B1D29">
      <w:pPr>
        <w:pStyle w:val="SingleTxtGR"/>
      </w:pPr>
      <w:r w:rsidRPr="008C059B">
        <w:t>9.</w:t>
      </w:r>
      <w:r w:rsidRPr="008C059B">
        <w:tab/>
        <w:t>К числу задач Защитника прав человека относятся следующие: повышать уровень правовой защит</w:t>
      </w:r>
      <w:r>
        <w:t>ы</w:t>
      </w:r>
      <w:r w:rsidRPr="008C059B">
        <w:t xml:space="preserve"> и правов</w:t>
      </w:r>
      <w:r>
        <w:t>ой помощи</w:t>
      </w:r>
      <w:r w:rsidRPr="008C059B">
        <w:t xml:space="preserve"> частных лиц в стране; содейс</w:t>
      </w:r>
      <w:r w:rsidRPr="008C059B">
        <w:t>т</w:t>
      </w:r>
      <w:r w:rsidRPr="008C059B">
        <w:t>вовать более эффективному законодательному гарантированию прав человека и основных свобод и приведению законодательства Республики Армения в соо</w:t>
      </w:r>
      <w:r w:rsidRPr="008C059B">
        <w:t>т</w:t>
      </w:r>
      <w:r w:rsidRPr="008C059B">
        <w:t>ветстви</w:t>
      </w:r>
      <w:r>
        <w:t>е</w:t>
      </w:r>
      <w:r w:rsidRPr="008C059B">
        <w:t xml:space="preserve"> с универсальными принципами и нормами международного права; н</w:t>
      </w:r>
      <w:r w:rsidRPr="008C059B">
        <w:t>а</w:t>
      </w:r>
      <w:r w:rsidRPr="008C059B">
        <w:t>ладить конструктивное сотрудничество между защитником и властями, защи</w:t>
      </w:r>
      <w:r w:rsidRPr="008C059B">
        <w:t>т</w:t>
      </w:r>
      <w:r w:rsidRPr="008C059B">
        <w:t>ником и обществом и способствовать развитию такого сотрудничества; предо</w:t>
      </w:r>
      <w:r w:rsidRPr="008C059B">
        <w:t>с</w:t>
      </w:r>
      <w:r w:rsidRPr="008C059B">
        <w:t>тавить возможности защиты и доступ к защите прав человека и основных св</w:t>
      </w:r>
      <w:r w:rsidRPr="008C059B">
        <w:t>о</w:t>
      </w:r>
      <w:r w:rsidRPr="008C059B">
        <w:t>бод.</w:t>
      </w:r>
    </w:p>
    <w:p w:rsidR="005B1D29" w:rsidRPr="008C059B" w:rsidRDefault="005B1D29" w:rsidP="005B1D29">
      <w:pPr>
        <w:pStyle w:val="SingleTxtGR"/>
      </w:pPr>
      <w:r w:rsidRPr="008C059B">
        <w:t>10.</w:t>
      </w:r>
      <w:r w:rsidRPr="008C059B">
        <w:tab/>
        <w:t xml:space="preserve">В первом квартале каждого года Защитник прав человека представляет доклад о своей деятельности и нарушениях прав человека и основных свобод, имевших место в течение предыдущего года, </w:t>
      </w:r>
      <w:r>
        <w:t>П</w:t>
      </w:r>
      <w:r w:rsidRPr="008C059B">
        <w:t>резиденту, а также органам и</w:t>
      </w:r>
      <w:r w:rsidRPr="008C059B">
        <w:t>с</w:t>
      </w:r>
      <w:r w:rsidRPr="008C059B">
        <w:t>полнительной, законодательной и судебной власти Республики Армения; до</w:t>
      </w:r>
      <w:r w:rsidRPr="008C059B">
        <w:t>к</w:t>
      </w:r>
      <w:r w:rsidRPr="008C059B">
        <w:t>лад представляется на одном из заседаний весенней сессии Национального с</w:t>
      </w:r>
      <w:r w:rsidRPr="008C059B">
        <w:t>о</w:t>
      </w:r>
      <w:r w:rsidRPr="008C059B">
        <w:t>брания. Защитник прав человека также представляет доклад средствам масс</w:t>
      </w:r>
      <w:r w:rsidRPr="008C059B">
        <w:t>о</w:t>
      </w:r>
      <w:r w:rsidRPr="008C059B">
        <w:t>вой информации и соответствующим неправительстве</w:t>
      </w:r>
      <w:r>
        <w:t>нным организациям. В </w:t>
      </w:r>
      <w:r w:rsidRPr="008C059B">
        <w:t>случае конкретных вопросов, вызывающих широкий общественный резонанс, или грубых нарушений прав человека, а также систематического повторения нарушений Защитник прав человека может выступать с чрезвычайными пу</w:t>
      </w:r>
      <w:r w:rsidRPr="008C059B">
        <w:t>б</w:t>
      </w:r>
      <w:r w:rsidRPr="008C059B">
        <w:t>личными докладами.</w:t>
      </w:r>
    </w:p>
    <w:p w:rsidR="005B1D29" w:rsidRPr="008C059B" w:rsidRDefault="005B1D29" w:rsidP="005B1D29">
      <w:pPr>
        <w:pStyle w:val="SingleTxtGR"/>
      </w:pPr>
      <w:r w:rsidRPr="008C059B">
        <w:t>11.</w:t>
      </w:r>
      <w:r w:rsidRPr="008C059B">
        <w:tab/>
        <w:t xml:space="preserve">Доклады Защитника размещаются на армянском и английском языке по адресу </w:t>
      </w:r>
      <w:proofErr w:type="spellStart"/>
      <w:r w:rsidRPr="008C059B">
        <w:t>www.ombuds.am</w:t>
      </w:r>
      <w:proofErr w:type="spellEnd"/>
      <w:r w:rsidRPr="008C059B">
        <w:t>.</w:t>
      </w:r>
    </w:p>
    <w:p w:rsidR="005B1D29" w:rsidRPr="008C059B" w:rsidRDefault="005B1D29" w:rsidP="005B1D29">
      <w:pPr>
        <w:pStyle w:val="SingleTxtGR"/>
      </w:pPr>
      <w:r w:rsidRPr="008C059B">
        <w:t>12.</w:t>
      </w:r>
      <w:r w:rsidRPr="008C059B">
        <w:tab/>
        <w:t>Между главами общин национальных меньшинств и Управлением З</w:t>
      </w:r>
      <w:r w:rsidRPr="008C059B">
        <w:t>а</w:t>
      </w:r>
      <w:r w:rsidRPr="008C059B">
        <w:t>щитника налаживается взаимодействие. Защитник и его подчиненные участв</w:t>
      </w:r>
      <w:r w:rsidRPr="008C059B">
        <w:t>у</w:t>
      </w:r>
      <w:r w:rsidRPr="008C059B">
        <w:t>ют во всех мероприятиях общин национальных мен</w:t>
      </w:r>
      <w:r w:rsidRPr="008C059B">
        <w:t>ь</w:t>
      </w:r>
      <w:r w:rsidRPr="008C059B">
        <w:t>шинств.</w:t>
      </w:r>
    </w:p>
    <w:p w:rsidR="005B1D29" w:rsidRPr="008C059B" w:rsidRDefault="005B1D29" w:rsidP="005B1D29">
      <w:pPr>
        <w:pStyle w:val="SingleTxtGR"/>
      </w:pPr>
      <w:r w:rsidRPr="008C059B">
        <w:t>13.</w:t>
      </w:r>
      <w:r w:rsidRPr="008C059B">
        <w:tab/>
        <w:t>В числе нескольких жалоб, полученных Защитником Республики Арм</w:t>
      </w:r>
      <w:r w:rsidRPr="008C059B">
        <w:t>е</w:t>
      </w:r>
      <w:r w:rsidRPr="008C059B">
        <w:t>ния в связи с проявлениями расовой дискриминации, можно упомянуть ряд случаев, когда представители национальных меньшинств добивались обеспеч</w:t>
      </w:r>
      <w:r w:rsidRPr="008C059B">
        <w:t>е</w:t>
      </w:r>
      <w:r w:rsidRPr="008C059B">
        <w:t>ния образования детей на языке по выбору, а также гарантии права на имущес</w:t>
      </w:r>
      <w:r w:rsidRPr="008C059B">
        <w:t>т</w:t>
      </w:r>
      <w:r w:rsidRPr="008C059B">
        <w:t>во и прав</w:t>
      </w:r>
      <w:r>
        <w:t>а</w:t>
      </w:r>
      <w:r w:rsidRPr="008C059B">
        <w:t xml:space="preserve"> на жизнь в здоровой окружающей среде. Некоторые жалобы до сих пор находятся на рассмотрении, в отношении остальных соответствующими органами государственной власти были пр</w:t>
      </w:r>
      <w:r w:rsidRPr="008C059B">
        <w:t>и</w:t>
      </w:r>
      <w:r w:rsidRPr="008C059B">
        <w:t>няты решения.</w:t>
      </w:r>
    </w:p>
    <w:p w:rsidR="005B1D29" w:rsidRPr="008C059B" w:rsidRDefault="005B1D29" w:rsidP="005B1D29">
      <w:pPr>
        <w:pStyle w:val="SingleTxtGR"/>
      </w:pPr>
      <w:r w:rsidRPr="008C059B">
        <w:t>14.</w:t>
      </w:r>
      <w:r w:rsidRPr="008C059B">
        <w:tab/>
        <w:t>В соответствии с пунктом 284 Заключительных замечаний 2002 года К</w:t>
      </w:r>
      <w:r w:rsidRPr="008C059B">
        <w:t>о</w:t>
      </w:r>
      <w:r w:rsidRPr="008C059B">
        <w:t>митет просил представить дополнительную информацию о конкретной де</w:t>
      </w:r>
      <w:r w:rsidRPr="008C059B">
        <w:t>я</w:t>
      </w:r>
      <w:r w:rsidRPr="008C059B">
        <w:t>тельности и достижениях Координационного совета по делам национальных меньшинств, в частности в деле поощрения прав человека, а также о деятел</w:t>
      </w:r>
      <w:r w:rsidRPr="008C059B">
        <w:t>ь</w:t>
      </w:r>
      <w:r w:rsidRPr="008C059B">
        <w:t>ности Союза национальностей и Центра урегулирования конфликтов.</w:t>
      </w:r>
    </w:p>
    <w:p w:rsidR="005B1D29" w:rsidRPr="008C059B" w:rsidRDefault="005B1D29" w:rsidP="005B1D29">
      <w:pPr>
        <w:pStyle w:val="SingleTxtGR"/>
      </w:pPr>
      <w:r w:rsidRPr="008C059B">
        <w:t>15.</w:t>
      </w:r>
      <w:r w:rsidRPr="008C059B">
        <w:tab/>
        <w:t>Вышеупомянутые структуры довольно активно участвуют в деятельн</w:t>
      </w:r>
      <w:r w:rsidRPr="008C059B">
        <w:t>о</w:t>
      </w:r>
      <w:r w:rsidRPr="008C059B">
        <w:t>сти, связанной с защитой прав национальных меньшинств в Республике Арм</w:t>
      </w:r>
      <w:r w:rsidRPr="008C059B">
        <w:t>е</w:t>
      </w:r>
      <w:r w:rsidRPr="008C059B">
        <w:t>ния. Так, Координационный совет по делам национальных меньшинств Респу</w:t>
      </w:r>
      <w:r w:rsidRPr="008C059B">
        <w:t>б</w:t>
      </w:r>
      <w:r w:rsidRPr="008C059B">
        <w:t>лики Армения был учрежден в марте 2000 года на заседании национальных и культурных организаций национальных меньшинств Республики Армения. П</w:t>
      </w:r>
      <w:r w:rsidRPr="008C059B">
        <w:t>а</w:t>
      </w:r>
      <w:r w:rsidRPr="008C059B">
        <w:t xml:space="preserve">мятуя о необходимости обеспечения безопасности национальных меньшинств, развития </w:t>
      </w:r>
      <w:proofErr w:type="spellStart"/>
      <w:r w:rsidRPr="008C059B">
        <w:t>межобщинных</w:t>
      </w:r>
      <w:proofErr w:type="spellEnd"/>
      <w:r w:rsidRPr="008C059B">
        <w:t xml:space="preserve"> отношений, а также повышения эффективности сист</w:t>
      </w:r>
      <w:r w:rsidRPr="008C059B">
        <w:t>е</w:t>
      </w:r>
      <w:r w:rsidRPr="008C059B">
        <w:t xml:space="preserve">мы государственного попечения с точки зрения конкретных образовательных, культурных, правовых и других вопросов, </w:t>
      </w:r>
      <w:r>
        <w:t>П</w:t>
      </w:r>
      <w:r w:rsidRPr="008C059B">
        <w:t>резидент Республики Армения на основании исполнительного указа от 15 июня 2000</w:t>
      </w:r>
      <w:r>
        <w:t xml:space="preserve"> </w:t>
      </w:r>
      <w:r w:rsidRPr="008C059B">
        <w:t xml:space="preserve">года одобрил учреждение советником </w:t>
      </w:r>
      <w:r>
        <w:t>П</w:t>
      </w:r>
      <w:r w:rsidRPr="008C059B">
        <w:t>резидента Координационного совета по вопросам деятельности национально-культурных объединений Республики Армения.</w:t>
      </w:r>
    </w:p>
    <w:p w:rsidR="005B1D29" w:rsidRPr="008C059B" w:rsidRDefault="005B1D29" w:rsidP="005B1D29">
      <w:pPr>
        <w:pStyle w:val="SingleTxtGR"/>
      </w:pPr>
      <w:r w:rsidRPr="008C059B">
        <w:t>16.</w:t>
      </w:r>
      <w:r w:rsidRPr="008C059B">
        <w:tab/>
        <w:t>Члены Координационного совета избираются следующим образом: ка</w:t>
      </w:r>
      <w:r w:rsidRPr="008C059B">
        <w:t>ж</w:t>
      </w:r>
      <w:r w:rsidRPr="008C059B">
        <w:t>дое из 11 национальных меньшинств, проживающих в Республике Армения, выдвигал</w:t>
      </w:r>
      <w:r>
        <w:t>о</w:t>
      </w:r>
      <w:r w:rsidRPr="008C059B">
        <w:t xml:space="preserve"> двух лиц, представляющих различные организации каждой общины. Если община представлена всего одной </w:t>
      </w:r>
      <w:r>
        <w:t xml:space="preserve">общественной </w:t>
      </w:r>
      <w:r w:rsidRPr="008C059B">
        <w:t xml:space="preserve">организацией, то оба члена избираются от этой организации, если же община представлена двумя и более </w:t>
      </w:r>
      <w:r>
        <w:t>общественными</w:t>
      </w:r>
      <w:r w:rsidRPr="008C059B">
        <w:t xml:space="preserve"> организациями, то члены Совета избираются из числа представителей разных </w:t>
      </w:r>
      <w:r>
        <w:t xml:space="preserve">общественных </w:t>
      </w:r>
      <w:r w:rsidRPr="008C059B">
        <w:t>организаций той или иной общ</w:t>
      </w:r>
      <w:r w:rsidRPr="008C059B">
        <w:t>и</w:t>
      </w:r>
      <w:r w:rsidRPr="008C059B">
        <w:t>ны.</w:t>
      </w:r>
    </w:p>
    <w:p w:rsidR="005B1D29" w:rsidRPr="008C059B" w:rsidRDefault="005B1D29" w:rsidP="005B1D29">
      <w:pPr>
        <w:pStyle w:val="SingleTxtGR"/>
      </w:pPr>
      <w:r w:rsidRPr="008C059B">
        <w:t>17.</w:t>
      </w:r>
      <w:r w:rsidRPr="008C059B">
        <w:tab/>
        <w:t>Таким образом в состав Совета входят 22 человека. Совет является ко</w:t>
      </w:r>
      <w:r w:rsidRPr="008C059B">
        <w:t>н</w:t>
      </w:r>
      <w:r w:rsidRPr="008C059B">
        <w:t>сультативным органом, осуществляющем свою деятельность в рамках засед</w:t>
      </w:r>
      <w:r w:rsidRPr="008C059B">
        <w:t>а</w:t>
      </w:r>
      <w:r w:rsidRPr="008C059B">
        <w:t>ний в соответствии с утвержденными им правил</w:t>
      </w:r>
      <w:r w:rsidRPr="008C059B">
        <w:t>а</w:t>
      </w:r>
      <w:r w:rsidRPr="008C059B">
        <w:t>ми процедуры.</w:t>
      </w:r>
    </w:p>
    <w:p w:rsidR="005B1D29" w:rsidRPr="008C059B" w:rsidRDefault="005B1D29" w:rsidP="005B1D29">
      <w:pPr>
        <w:pStyle w:val="SingleTxtGR"/>
      </w:pPr>
      <w:r w:rsidRPr="008C059B">
        <w:t>18.</w:t>
      </w:r>
      <w:r w:rsidRPr="008C059B">
        <w:tab/>
        <w:t>К числу основных функций Совета относятся следующие: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поощрение и защита прав и свобод национальных меньшинств;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выработка рекомендаций относительно основных вопросов, касающихся прав национальных меньшинств;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обсуждение и анализ проекта правовых актов о правах и свободах наци</w:t>
      </w:r>
      <w:r w:rsidRPr="00622EED">
        <w:t>о</w:t>
      </w:r>
      <w:r w:rsidRPr="00622EED">
        <w:t>нальных меньшинств и подготовка рекомендаций в этой связи;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обсуждение вопросов, касающихся образовательных и культурных пр</w:t>
      </w:r>
      <w:r w:rsidRPr="00622EED">
        <w:t>о</w:t>
      </w:r>
      <w:r w:rsidRPr="00622EED">
        <w:t>грамм национальных меньшинств;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обсуждение в ходе заседаний Совета международных документов, кот</w:t>
      </w:r>
      <w:r w:rsidRPr="00622EED">
        <w:t>о</w:t>
      </w:r>
      <w:r w:rsidRPr="00622EED">
        <w:t>рые были ратифицированы Республикой Армения и о которых члены С</w:t>
      </w:r>
      <w:r w:rsidRPr="00622EED">
        <w:t>о</w:t>
      </w:r>
      <w:r w:rsidRPr="00622EED">
        <w:t>вета сообщают широким слоям общин национальных меньшинств</w:t>
      </w:r>
      <w:r>
        <w:t>.</w:t>
      </w:r>
    </w:p>
    <w:p w:rsidR="005B1D29" w:rsidRPr="00622EED" w:rsidRDefault="005B1D29" w:rsidP="005B1D29">
      <w:pPr>
        <w:pStyle w:val="SingleTxtGR"/>
      </w:pPr>
      <w:r w:rsidRPr="00622EED">
        <w:t>19.</w:t>
      </w:r>
      <w:r w:rsidRPr="00622EED">
        <w:tab/>
        <w:t>С 2000 год</w:t>
      </w:r>
      <w:r>
        <w:t>а</w:t>
      </w:r>
      <w:r w:rsidRPr="00622EED">
        <w:t xml:space="preserve"> по рекомендации Совета в целях поддержки образовательной и культурной деятельности национальных меньшинств правительством Респу</w:t>
      </w:r>
      <w:r w:rsidRPr="00622EED">
        <w:t>б</w:t>
      </w:r>
      <w:r w:rsidRPr="00622EED">
        <w:t>лики Армения организациям, представляющим 11 общин</w:t>
      </w:r>
      <w:r>
        <w:t xml:space="preserve"> − </w:t>
      </w:r>
      <w:r w:rsidRPr="00622EED">
        <w:t>членов Совета, еж</w:t>
      </w:r>
      <w:r w:rsidRPr="00622EED">
        <w:t>е</w:t>
      </w:r>
      <w:r w:rsidRPr="00622EED">
        <w:t>годно выделяется 10 млн. армянских драм. С 2000</w:t>
      </w:r>
      <w:r>
        <w:t xml:space="preserve"> </w:t>
      </w:r>
      <w:r w:rsidRPr="00622EED">
        <w:t>года эта сумма учитывается при планировании государственного бюджета.</w:t>
      </w:r>
    </w:p>
    <w:p w:rsidR="005B1D29" w:rsidRPr="00622EED" w:rsidRDefault="005B1D29" w:rsidP="005B1D29">
      <w:pPr>
        <w:pStyle w:val="SingleTxtGR"/>
      </w:pPr>
      <w:r w:rsidRPr="00622EED">
        <w:t>20.</w:t>
      </w:r>
      <w:r w:rsidRPr="00622EED">
        <w:tab/>
        <w:t>В конце каждого года представители этих организаций препровождают Совету и правительству Республики Армения данные об оценочных и фактич</w:t>
      </w:r>
      <w:r w:rsidRPr="00622EED">
        <w:t>е</w:t>
      </w:r>
      <w:r w:rsidRPr="00622EED">
        <w:t>ских расходах на свою деятельность.</w:t>
      </w:r>
    </w:p>
    <w:p w:rsidR="005B1D29" w:rsidRPr="00622EED" w:rsidRDefault="005B1D29" w:rsidP="005B1D29">
      <w:pPr>
        <w:pStyle w:val="SingleTxtGR"/>
      </w:pPr>
      <w:r w:rsidRPr="00622EED">
        <w:t>21.</w:t>
      </w:r>
      <w:r w:rsidRPr="00622EED">
        <w:tab/>
        <w:t>В начале каждого года на заседании Совета обсуждается и утверждается перечень совместных мероприятий. В таких мероприятиях принимают участие представители 11 национальностей, входящих в состав Совета. Кроме того, к</w:t>
      </w:r>
      <w:r w:rsidRPr="00622EED">
        <w:t>а</w:t>
      </w:r>
      <w:r w:rsidRPr="00622EED">
        <w:t>ждая община приглашает представителей всех других этнических общин на м</w:t>
      </w:r>
      <w:r w:rsidRPr="00622EED">
        <w:t>е</w:t>
      </w:r>
      <w:r w:rsidRPr="00622EED">
        <w:t>роприятия по случаю своих национальных праздников. Таким образом, на с</w:t>
      </w:r>
      <w:r w:rsidRPr="00622EED">
        <w:t>о</w:t>
      </w:r>
      <w:r w:rsidRPr="00622EED">
        <w:t>вместной основе отмечаются как национальные праздники Республики Арм</w:t>
      </w:r>
      <w:r w:rsidRPr="00622EED">
        <w:t>е</w:t>
      </w:r>
      <w:r w:rsidRPr="00622EED">
        <w:t>ния, так и праздники этнических меньшинств; организуются конференции, с</w:t>
      </w:r>
      <w:r w:rsidRPr="00622EED">
        <w:t>е</w:t>
      </w:r>
      <w:r w:rsidRPr="00622EED">
        <w:t>минары, поездки по историческим местам Армении, концерты, чтения, вечера, посвященные известным деятелям различных национальностей, и другие мер</w:t>
      </w:r>
      <w:r w:rsidRPr="00622EED">
        <w:t>о</w:t>
      </w:r>
      <w:r w:rsidRPr="00622EED">
        <w:t>приятия.</w:t>
      </w:r>
    </w:p>
    <w:p w:rsidR="005B1D29" w:rsidRPr="00622EED" w:rsidRDefault="005B1D29" w:rsidP="005B1D29">
      <w:pPr>
        <w:pStyle w:val="SingleTxtGR"/>
      </w:pPr>
      <w:r w:rsidRPr="00622EED">
        <w:t>22.</w:t>
      </w:r>
      <w:r w:rsidRPr="00622EED">
        <w:tab/>
        <w:t>В 2006 году при посредничестве координатора Совета и по решению чл</w:t>
      </w:r>
      <w:r w:rsidRPr="00622EED">
        <w:t>е</w:t>
      </w:r>
      <w:r w:rsidRPr="00622EED">
        <w:t>нов Совета была образована молодежная группа национальных меньшинств Республики Армения, которая с тех пор в регулярно меняющемся составе в</w:t>
      </w:r>
      <w:r w:rsidRPr="00622EED">
        <w:t>ы</w:t>
      </w:r>
      <w:r w:rsidRPr="00622EED">
        <w:t xml:space="preserve">ступает на </w:t>
      </w:r>
      <w:proofErr w:type="spellStart"/>
      <w:r w:rsidRPr="00622EED">
        <w:t>Всеармянском</w:t>
      </w:r>
      <w:proofErr w:type="spellEnd"/>
      <w:r w:rsidRPr="00622EED">
        <w:t xml:space="preserve"> молодежном фестивале "Базе". Участие этой ориг</w:t>
      </w:r>
      <w:r w:rsidRPr="00622EED">
        <w:t>и</w:t>
      </w:r>
      <w:r w:rsidRPr="00622EED">
        <w:t>нальной группы вызвало большой интерес и было положительно воспринято.</w:t>
      </w:r>
    </w:p>
    <w:p w:rsidR="005B1D29" w:rsidRPr="00622EED" w:rsidRDefault="005B1D29" w:rsidP="005B1D29">
      <w:pPr>
        <w:pStyle w:val="SingleTxtGR"/>
      </w:pPr>
      <w:r w:rsidRPr="00622EED">
        <w:t>23.</w:t>
      </w:r>
      <w:r w:rsidRPr="00622EED">
        <w:tab/>
        <w:t>Все это позволяет национальным меньшинствам, проживающим на те</w:t>
      </w:r>
      <w:r w:rsidRPr="00622EED">
        <w:t>р</w:t>
      </w:r>
      <w:r w:rsidRPr="00622EED">
        <w:t xml:space="preserve">ритории Армении, знакомиться с языком, традициями, обычаями и обрядами других </w:t>
      </w:r>
      <w:r>
        <w:t xml:space="preserve">общин </w:t>
      </w:r>
      <w:r w:rsidRPr="00622EED">
        <w:t>и способствует созданию атмосферы доверия и терпимости, а</w:t>
      </w:r>
      <w:r>
        <w:t> </w:t>
      </w:r>
      <w:r w:rsidRPr="00622EED">
        <w:t>также взаимопроникновению и взаимообогащению культур</w:t>
      </w:r>
      <w:r>
        <w:t>.</w:t>
      </w:r>
    </w:p>
    <w:p w:rsidR="005B1D29" w:rsidRPr="00622EED" w:rsidRDefault="005B1D29" w:rsidP="005B1D29">
      <w:pPr>
        <w:pStyle w:val="SingleTxtGR"/>
      </w:pPr>
      <w:r>
        <w:t>24.</w:t>
      </w:r>
      <w:r>
        <w:tab/>
        <w:t>4−</w:t>
      </w:r>
      <w:r w:rsidRPr="00622EED">
        <w:t>5 ноября 2006</w:t>
      </w:r>
      <w:r>
        <w:t xml:space="preserve"> </w:t>
      </w:r>
      <w:r w:rsidRPr="00622EED">
        <w:t xml:space="preserve">года в Цахкадзоре совместно с Управлением по </w:t>
      </w:r>
      <w:r>
        <w:t>вопр</w:t>
      </w:r>
      <w:r>
        <w:t>о</w:t>
      </w:r>
      <w:r>
        <w:t>сам</w:t>
      </w:r>
      <w:r w:rsidRPr="00622EED">
        <w:t xml:space="preserve"> национальных меньшинств и религии </w:t>
      </w:r>
      <w:r>
        <w:t>правительства</w:t>
      </w:r>
      <w:r w:rsidRPr="00622EED">
        <w:t xml:space="preserve"> Республики Армения был проведен семинар по вопросу о втором заключении Консультативного к</w:t>
      </w:r>
      <w:r w:rsidRPr="00622EED">
        <w:t>о</w:t>
      </w:r>
      <w:r w:rsidRPr="00622EED">
        <w:t>митета по Армении в отношении осуществления Рамочной конвенции о защите национальных меньшинств и Европейской хартии региональных языков и яз</w:t>
      </w:r>
      <w:r w:rsidRPr="00622EED">
        <w:t>ы</w:t>
      </w:r>
      <w:r w:rsidRPr="00622EED">
        <w:t>ков меньшинств Совета Европы, а также о проекте закона Республики Армения о</w:t>
      </w:r>
      <w:r>
        <w:t> </w:t>
      </w:r>
      <w:r w:rsidRPr="00622EED">
        <w:t>национальных меньшинствах.</w:t>
      </w:r>
    </w:p>
    <w:p w:rsidR="005B1D29" w:rsidRPr="00622EED" w:rsidRDefault="005B1D29" w:rsidP="005B1D29">
      <w:pPr>
        <w:pStyle w:val="SingleTxtGR"/>
      </w:pPr>
      <w:r w:rsidRPr="00622EED">
        <w:t>25.</w:t>
      </w:r>
      <w:r w:rsidRPr="00622EED">
        <w:tab/>
        <w:t>В семинаре приняли участие члены Совета, председатели национальных и культурных организаций, представители Министерства образования и науки Республики Армения, Министерства юстиции Республики Армения, Министе</w:t>
      </w:r>
      <w:r w:rsidRPr="00622EED">
        <w:t>р</w:t>
      </w:r>
      <w:r w:rsidRPr="00622EED">
        <w:t>ства культуры и по вопросам молодежи Республики Армения, Государственной инспекции по языку, Совета общественного телевидения и радио, ОБСЕ, отд</w:t>
      </w:r>
      <w:r w:rsidRPr="00622EED">
        <w:t>е</w:t>
      </w:r>
      <w:r w:rsidRPr="00622EED">
        <w:t>ления Совета Европы в Ереване, Управления Защитника прав человека и другие лица, занимающиеся рассматриваемыми вопросами.</w:t>
      </w:r>
    </w:p>
    <w:p w:rsidR="005B1D29" w:rsidRPr="00622EED" w:rsidRDefault="005B1D29" w:rsidP="005B1D29">
      <w:pPr>
        <w:pStyle w:val="SingleTxtGR"/>
      </w:pPr>
      <w:r w:rsidRPr="00622EED">
        <w:t>26.</w:t>
      </w:r>
      <w:r w:rsidRPr="00622EED">
        <w:tab/>
        <w:t>Все мнения и предложения, высказанные в ходе семинара, были подро</w:t>
      </w:r>
      <w:r w:rsidRPr="00622EED">
        <w:t>б</w:t>
      </w:r>
      <w:r w:rsidRPr="00622EED">
        <w:t>но обсуждены; затрагиваемые государственные органы дали пояснения, и вп</w:t>
      </w:r>
      <w:r w:rsidRPr="00622EED">
        <w:t>о</w:t>
      </w:r>
      <w:r w:rsidRPr="00622EED">
        <w:t>следствии они были включены в соответствующие документы.</w:t>
      </w:r>
    </w:p>
    <w:p w:rsidR="005B1D29" w:rsidRPr="00622EED" w:rsidRDefault="005B1D29" w:rsidP="005B1D29">
      <w:pPr>
        <w:pStyle w:val="SingleTxtGR"/>
      </w:pPr>
      <w:r w:rsidRPr="00622EED">
        <w:t>27.</w:t>
      </w:r>
      <w:r w:rsidRPr="00622EED">
        <w:tab/>
        <w:t>Следует упомянуть, что национальные меньшинства также активно уч</w:t>
      </w:r>
      <w:r w:rsidRPr="00622EED">
        <w:t>а</w:t>
      </w:r>
      <w:r w:rsidRPr="00622EED">
        <w:t xml:space="preserve">ствуют в политической и общественной жизни страны. Регулярно организуются встречи с </w:t>
      </w:r>
      <w:r w:rsidR="00981609">
        <w:t>Президент</w:t>
      </w:r>
      <w:r w:rsidRPr="00622EED">
        <w:t>ом Республики Армения, в ходе которых члены Совета н</w:t>
      </w:r>
      <w:r w:rsidRPr="00622EED">
        <w:t>а</w:t>
      </w:r>
      <w:r w:rsidRPr="00622EED">
        <w:t xml:space="preserve">прямую задают </w:t>
      </w:r>
      <w:r w:rsidR="00981609">
        <w:t>Президент</w:t>
      </w:r>
      <w:r w:rsidRPr="00622EED">
        <w:t>у волнующие их вопросы. Была организована встреча за круглым столом с участием членов Совета и других представителей наци</w:t>
      </w:r>
      <w:r w:rsidRPr="00622EED">
        <w:t>о</w:t>
      </w:r>
      <w:r w:rsidRPr="00622EED">
        <w:t>нальных меньшинств, посвященная вопросу внесения поправок в Конституци</w:t>
      </w:r>
      <w:r>
        <w:t>ю</w:t>
      </w:r>
      <w:r w:rsidRPr="00622EED">
        <w:t xml:space="preserve"> Республики Армения.</w:t>
      </w:r>
    </w:p>
    <w:p w:rsidR="005B1D29" w:rsidRPr="00622EED" w:rsidRDefault="005B1D29" w:rsidP="005B1D29">
      <w:pPr>
        <w:pStyle w:val="SingleTxtGR"/>
      </w:pPr>
      <w:r w:rsidRPr="00622EED">
        <w:t>28.</w:t>
      </w:r>
      <w:r w:rsidRPr="00622EED">
        <w:tab/>
        <w:t>По инициативе членов Совета была также проведена встреча за круглым столом по вопросу о разрушении азербайджанцами армянских культурных п</w:t>
      </w:r>
      <w:r w:rsidRPr="00622EED">
        <w:t>а</w:t>
      </w:r>
      <w:r w:rsidRPr="00622EED">
        <w:t xml:space="preserve">мятников в </w:t>
      </w:r>
      <w:proofErr w:type="spellStart"/>
      <w:r w:rsidRPr="00622EED">
        <w:t>Джухе</w:t>
      </w:r>
      <w:proofErr w:type="spellEnd"/>
      <w:r w:rsidRPr="00622EED">
        <w:t xml:space="preserve"> и положении в области культуры национальных меньшинств в Азербайджане. Национальные меньшинства Республики Армения сделали з</w:t>
      </w:r>
      <w:r w:rsidRPr="00622EED">
        <w:t>а</w:t>
      </w:r>
      <w:r w:rsidRPr="00622EED">
        <w:t>явление, осуждающее вандализм.</w:t>
      </w:r>
    </w:p>
    <w:p w:rsidR="005B1D29" w:rsidRPr="00622EED" w:rsidRDefault="005B1D29" w:rsidP="005B1D29">
      <w:pPr>
        <w:pStyle w:val="SingleTxtGR"/>
      </w:pPr>
      <w:r w:rsidRPr="00622EED">
        <w:t>29.</w:t>
      </w:r>
      <w:r w:rsidRPr="00622EED">
        <w:tab/>
        <w:t>По инициативе членов Совета была созвана пресс-конференция, на кот</w:t>
      </w:r>
      <w:r w:rsidRPr="00622EED">
        <w:t>о</w:t>
      </w:r>
      <w:r w:rsidRPr="00622EED">
        <w:t>рой представители национальных меньшинств Республики Армения выступили с заявлением в отношении непрекращающихся проявлений расизма, ксеноф</w:t>
      </w:r>
      <w:r w:rsidRPr="00622EED">
        <w:t>о</w:t>
      </w:r>
      <w:r w:rsidRPr="00622EED">
        <w:t>бии и ненависти на национальной почве в Турции.</w:t>
      </w:r>
    </w:p>
    <w:p w:rsidR="005B1D29" w:rsidRPr="00622EED" w:rsidRDefault="005B1D29" w:rsidP="005B1D29">
      <w:pPr>
        <w:pStyle w:val="SingleTxtGR"/>
      </w:pPr>
      <w:r w:rsidRPr="00622EED">
        <w:t>30.</w:t>
      </w:r>
      <w:r w:rsidRPr="00622EED">
        <w:tab/>
        <w:t>Некоторые члены Совета участвовали в качестве наблюдателей в конст</w:t>
      </w:r>
      <w:r w:rsidRPr="00622EED">
        <w:t>и</w:t>
      </w:r>
      <w:r w:rsidRPr="00622EED">
        <w:t>туционном</w:t>
      </w:r>
      <w:r>
        <w:t xml:space="preserve"> референдуме Нагорно-Карабахской</w:t>
      </w:r>
      <w:r w:rsidRPr="00622EED">
        <w:t xml:space="preserve"> Республик</w:t>
      </w:r>
      <w:r>
        <w:t>и</w:t>
      </w:r>
      <w:r w:rsidRPr="00622EED">
        <w:t>.</w:t>
      </w:r>
    </w:p>
    <w:p w:rsidR="005B1D29" w:rsidRPr="00622EED" w:rsidRDefault="005B1D29" w:rsidP="005B1D29">
      <w:pPr>
        <w:pStyle w:val="SingleTxtGR"/>
      </w:pPr>
      <w:r w:rsidRPr="00622EED">
        <w:t>31.</w:t>
      </w:r>
      <w:r w:rsidRPr="00622EED">
        <w:tab/>
        <w:t>Осенью 2007</w:t>
      </w:r>
      <w:r>
        <w:t xml:space="preserve"> </w:t>
      </w:r>
      <w:r w:rsidRPr="00622EED">
        <w:t xml:space="preserve">года была организована поездка членов Совета в </w:t>
      </w:r>
      <w:proofErr w:type="spellStart"/>
      <w:r w:rsidRPr="00622EED">
        <w:t>Арцах</w:t>
      </w:r>
      <w:proofErr w:type="spellEnd"/>
      <w:r w:rsidRPr="00622EED">
        <w:t>, в</w:t>
      </w:r>
      <w:r>
        <w:t> </w:t>
      </w:r>
      <w:r w:rsidRPr="00622EED">
        <w:t xml:space="preserve">ходе которой они имели возможность встретиться с </w:t>
      </w:r>
      <w:r>
        <w:t>П</w:t>
      </w:r>
      <w:r w:rsidRPr="00622EED">
        <w:t xml:space="preserve">резидентом, </w:t>
      </w:r>
      <w:r>
        <w:t>П</w:t>
      </w:r>
      <w:r w:rsidRPr="00622EED">
        <w:t xml:space="preserve">ремьер-министром и </w:t>
      </w:r>
      <w:r>
        <w:t>П</w:t>
      </w:r>
      <w:r w:rsidRPr="00622EED">
        <w:t>редседателем Национального собрания Нагорно-Карабахской Республики, а также ознакомиться с видами и историческими достопримеч</w:t>
      </w:r>
      <w:r w:rsidRPr="00622EED">
        <w:t>а</w:t>
      </w:r>
      <w:r w:rsidRPr="00622EED">
        <w:t xml:space="preserve">тельностями </w:t>
      </w:r>
      <w:proofErr w:type="spellStart"/>
      <w:r w:rsidRPr="00622EED">
        <w:t>Арцаха</w:t>
      </w:r>
      <w:proofErr w:type="spellEnd"/>
      <w:r w:rsidRPr="00622EED">
        <w:t>.</w:t>
      </w:r>
    </w:p>
    <w:p w:rsidR="005B1D29" w:rsidRPr="00622EED" w:rsidRDefault="005B1D29" w:rsidP="005B1D29">
      <w:pPr>
        <w:pStyle w:val="SingleTxtGR"/>
      </w:pPr>
      <w:r w:rsidRPr="00622EED">
        <w:t>32.</w:t>
      </w:r>
      <w:r w:rsidRPr="00622EED">
        <w:tab/>
        <w:t xml:space="preserve">Была организована экскурсия в </w:t>
      </w:r>
      <w:r>
        <w:t>провинцию</w:t>
      </w:r>
      <w:r w:rsidRPr="00622EED">
        <w:t xml:space="preserve"> Лори, в ходе которой члены Совета, в частности, посетили дом-музей О. Туманяна.</w:t>
      </w:r>
    </w:p>
    <w:p w:rsidR="005B1D29" w:rsidRPr="00622EED" w:rsidRDefault="005B1D29" w:rsidP="005B1D29">
      <w:pPr>
        <w:pStyle w:val="SingleTxtGR"/>
      </w:pPr>
      <w:r w:rsidRPr="00622EED">
        <w:t>33.</w:t>
      </w:r>
      <w:r w:rsidRPr="00622EED">
        <w:tab/>
        <w:t xml:space="preserve">Члены Совета </w:t>
      </w:r>
      <w:r>
        <w:t>посетили</w:t>
      </w:r>
      <w:r w:rsidRPr="00622EED">
        <w:t xml:space="preserve"> еврейское поселение и кладбище, обнаруженное недавно в селе </w:t>
      </w:r>
      <w:proofErr w:type="spellStart"/>
      <w:r w:rsidRPr="00622EED">
        <w:t>Ехегис</w:t>
      </w:r>
      <w:proofErr w:type="spellEnd"/>
      <w:r w:rsidRPr="00622EED">
        <w:t>.</w:t>
      </w:r>
    </w:p>
    <w:p w:rsidR="005B1D29" w:rsidRPr="00622EED" w:rsidRDefault="005B1D29" w:rsidP="005B1D29">
      <w:pPr>
        <w:pStyle w:val="SingleTxtGR"/>
      </w:pPr>
      <w:r w:rsidRPr="00622EED">
        <w:t>34.</w:t>
      </w:r>
      <w:r w:rsidRPr="00622EED">
        <w:tab/>
        <w:t>Также стоит упомянуть следующие инициативы Координационного сов</w:t>
      </w:r>
      <w:r w:rsidRPr="00622EED">
        <w:t>е</w:t>
      </w:r>
      <w:r w:rsidRPr="00622EED">
        <w:t>та: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 xml:space="preserve">публикация учебников для начальных классов на </w:t>
      </w:r>
      <w:proofErr w:type="spellStart"/>
      <w:r w:rsidRPr="00622EED">
        <w:t>езидском</w:t>
      </w:r>
      <w:proofErr w:type="spellEnd"/>
      <w:r w:rsidRPr="00622EED">
        <w:t xml:space="preserve"> и ассирийском яз</w:t>
      </w:r>
      <w:r w:rsidRPr="00622EED">
        <w:t>ы</w:t>
      </w:r>
      <w:r w:rsidRPr="00622EED">
        <w:t>ках;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учреждение Культурного центра национальностей, идея создания котор</w:t>
      </w:r>
      <w:r w:rsidRPr="00622EED">
        <w:t>о</w:t>
      </w:r>
      <w:r w:rsidRPr="00622EED">
        <w:t xml:space="preserve">го зародилась в ходе заседаний Совета и </w:t>
      </w:r>
      <w:r>
        <w:t>позднее была п</w:t>
      </w:r>
      <w:r w:rsidRPr="00622EED">
        <w:t xml:space="preserve">редставлена </w:t>
      </w:r>
      <w:r>
        <w:t>П</w:t>
      </w:r>
      <w:r w:rsidRPr="00622EED">
        <w:t>р</w:t>
      </w:r>
      <w:r w:rsidRPr="00622EED">
        <w:t>е</w:t>
      </w:r>
      <w:r w:rsidRPr="00622EED">
        <w:t>зиденту и правительству Республики Армения. В 2006 году правительс</w:t>
      </w:r>
      <w:r w:rsidRPr="00622EED">
        <w:t>т</w:t>
      </w:r>
      <w:r w:rsidRPr="00622EED">
        <w:t>во Республики Армения претворило эту идею в жизнь: в центре Еревана был открыт Культу</w:t>
      </w:r>
      <w:r w:rsidRPr="00622EED">
        <w:t>р</w:t>
      </w:r>
      <w:r w:rsidRPr="00622EED">
        <w:t>ный центр национальностей для национальных меньшинств Республики Армения, в оборудовании и техническом осн</w:t>
      </w:r>
      <w:r w:rsidRPr="00622EED">
        <w:t>а</w:t>
      </w:r>
      <w:r w:rsidRPr="00622EED">
        <w:t xml:space="preserve">щении центра принял непосредственное участие </w:t>
      </w:r>
      <w:r>
        <w:t>П</w:t>
      </w:r>
      <w:r w:rsidRPr="00622EED">
        <w:t>резидент Республики Армения</w:t>
      </w:r>
      <w:r>
        <w:t>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выделение двух целевых стипендий на факультете востоковедения Ер</w:t>
      </w:r>
      <w:r w:rsidRPr="00622EED">
        <w:t>е</w:t>
      </w:r>
      <w:r w:rsidRPr="00622EED">
        <w:t xml:space="preserve">ванского государственного университета для выпускников из числа </w:t>
      </w:r>
      <w:proofErr w:type="spellStart"/>
      <w:r w:rsidRPr="00622EED">
        <w:t>ез</w:t>
      </w:r>
      <w:r w:rsidRPr="00622EED">
        <w:t>и</w:t>
      </w:r>
      <w:r>
        <w:t>дов</w:t>
      </w:r>
      <w:proofErr w:type="spellEnd"/>
      <w:r>
        <w:t>/курдов и ассирийцев на 2007/</w:t>
      </w:r>
      <w:r w:rsidRPr="00622EED">
        <w:t>08 академический год по предл</w:t>
      </w:r>
      <w:r w:rsidRPr="00622EED">
        <w:t>о</w:t>
      </w:r>
      <w:r w:rsidRPr="00622EED">
        <w:t xml:space="preserve">жению советника </w:t>
      </w:r>
      <w:r>
        <w:t>П</w:t>
      </w:r>
      <w:r w:rsidRPr="00622EED">
        <w:t>резидента Республики Армения;</w:t>
      </w:r>
    </w:p>
    <w:p w:rsidR="005B1D29" w:rsidRPr="00622EED" w:rsidRDefault="005B1D29" w:rsidP="005B1D29">
      <w:pPr>
        <w:pStyle w:val="Bullet1GR"/>
        <w:numPr>
          <w:ilvl w:val="0"/>
          <w:numId w:val="1"/>
        </w:numPr>
      </w:pPr>
      <w:r w:rsidRPr="00622EED">
        <w:t>публикация с 2007 года нового курдского периодического издания "</w:t>
      </w:r>
      <w:proofErr w:type="spellStart"/>
      <w:r w:rsidRPr="00622EED">
        <w:t>З</w:t>
      </w:r>
      <w:r w:rsidRPr="00622EED">
        <w:t>а</w:t>
      </w:r>
      <w:r w:rsidRPr="00622EED">
        <w:t>грос</w:t>
      </w:r>
      <w:proofErr w:type="spellEnd"/>
      <w:r w:rsidRPr="00622EED">
        <w:t>".</w:t>
      </w:r>
    </w:p>
    <w:p w:rsidR="005B1D29" w:rsidRPr="00622EED" w:rsidRDefault="005B1D29" w:rsidP="005B1D29">
      <w:pPr>
        <w:pStyle w:val="SingleTxtGR"/>
      </w:pPr>
      <w:r w:rsidRPr="00622EED">
        <w:t>35.</w:t>
      </w:r>
      <w:r w:rsidRPr="00622EED">
        <w:tab/>
        <w:t>Союз национальностей Республики Армения является добровольной, с</w:t>
      </w:r>
      <w:r w:rsidRPr="00622EED">
        <w:t>а</w:t>
      </w:r>
      <w:r w:rsidRPr="00622EED">
        <w:t xml:space="preserve">моуправляемой и находящейся на самофинансировании </w:t>
      </w:r>
      <w:r>
        <w:t>общественной</w:t>
      </w:r>
      <w:r w:rsidRPr="00622EED">
        <w:t xml:space="preserve"> орган</w:t>
      </w:r>
      <w:r w:rsidRPr="00622EED">
        <w:t>и</w:t>
      </w:r>
      <w:r w:rsidRPr="00622EED">
        <w:t>зацией, которая в своей деятельности руководствуется понятиями, закрепле</w:t>
      </w:r>
      <w:r w:rsidRPr="00622EED">
        <w:t>н</w:t>
      </w:r>
      <w:r w:rsidRPr="00622EED">
        <w:t>ными в международных документах по правам человека и Конституци</w:t>
      </w:r>
      <w:r>
        <w:t>и</w:t>
      </w:r>
      <w:r w:rsidRPr="00622EED">
        <w:t xml:space="preserve"> Ре</w:t>
      </w:r>
      <w:r w:rsidRPr="00622EED">
        <w:t>с</w:t>
      </w:r>
      <w:r w:rsidRPr="00622EED">
        <w:t>публики Армения. Он не принадлежит к каким-либо политическим движениям и не преслед</w:t>
      </w:r>
      <w:r w:rsidRPr="00622EED">
        <w:t>у</w:t>
      </w:r>
      <w:r w:rsidRPr="00622EED">
        <w:t>ет политических целей.</w:t>
      </w:r>
    </w:p>
    <w:p w:rsidR="005B1D29" w:rsidRPr="007F7553" w:rsidRDefault="005B1D29" w:rsidP="005B1D29">
      <w:pPr>
        <w:pStyle w:val="SingleTxtGR"/>
      </w:pPr>
      <w:r w:rsidRPr="00622EED">
        <w:t>36.</w:t>
      </w:r>
      <w:r w:rsidRPr="00622EED">
        <w:tab/>
        <w:t>В числе прочего, в рамках своих полномочий организация:</w:t>
      </w:r>
    </w:p>
    <w:p w:rsidR="005B1D29" w:rsidRPr="005B1D29" w:rsidRDefault="005B1D29" w:rsidP="00133204">
      <w:pPr>
        <w:pStyle w:val="Bullet1GR"/>
      </w:pPr>
      <w:r w:rsidRPr="005B1D29">
        <w:t>координирует деятельность неправительственных организаций наци</w:t>
      </w:r>
      <w:r w:rsidRPr="005B1D29">
        <w:t>о</w:t>
      </w:r>
      <w:r w:rsidRPr="005B1D29">
        <w:t>нальных меньшинств, проживающих в Армении, с их согласия, в целях укрепления с</w:t>
      </w:r>
      <w:r w:rsidRPr="005B1D29">
        <w:t>о</w:t>
      </w:r>
      <w:r w:rsidRPr="005B1D29">
        <w:t>трудничества и взаимопонимания между всеми народами;</w:t>
      </w:r>
    </w:p>
    <w:p w:rsidR="005B1D29" w:rsidRPr="005B1D29" w:rsidRDefault="005B1D29" w:rsidP="00133204">
      <w:pPr>
        <w:pStyle w:val="Bullet1GR"/>
      </w:pPr>
      <w:r w:rsidRPr="005B1D29">
        <w:t>участвует в экономической и культурной жизни страны, организует в</w:t>
      </w:r>
      <w:r w:rsidRPr="005B1D29">
        <w:t>ы</w:t>
      </w:r>
      <w:r w:rsidRPr="005B1D29">
        <w:t>ставки и музыкальные фестивали;</w:t>
      </w:r>
    </w:p>
    <w:p w:rsidR="005B1D29" w:rsidRPr="005B1D29" w:rsidRDefault="005B1D29" w:rsidP="00133204">
      <w:pPr>
        <w:pStyle w:val="Bullet1GR"/>
      </w:pPr>
      <w:r w:rsidRPr="005B1D29">
        <w:t>укрепляет и развивает сотрудничество с государствами ближнего и дал</w:t>
      </w:r>
      <w:r w:rsidRPr="005B1D29">
        <w:t>ь</w:t>
      </w:r>
      <w:r w:rsidRPr="005B1D29">
        <w:t>него зарубежья, национальными и неправительственными организаци</w:t>
      </w:r>
      <w:r w:rsidRPr="005B1D29">
        <w:t>я</w:t>
      </w:r>
      <w:r w:rsidRPr="005B1D29">
        <w:t>ми, представители которых живут в общинах в Армении, а также с общ</w:t>
      </w:r>
      <w:r w:rsidRPr="005B1D29">
        <w:t>и</w:t>
      </w:r>
      <w:r w:rsidRPr="005B1D29">
        <w:t>нами лиц без гра</w:t>
      </w:r>
      <w:r w:rsidRPr="005B1D29">
        <w:t>ж</w:t>
      </w:r>
      <w:r w:rsidRPr="005B1D29">
        <w:t>данства;</w:t>
      </w:r>
    </w:p>
    <w:p w:rsidR="005B1D29" w:rsidRPr="005B1D29" w:rsidRDefault="005B1D29" w:rsidP="00133204">
      <w:pPr>
        <w:pStyle w:val="Bullet1GR"/>
      </w:pPr>
      <w:r w:rsidRPr="005B1D29">
        <w:t>содействует защите гражданских, экономических, социальных, культу</w:t>
      </w:r>
      <w:r w:rsidRPr="005B1D29">
        <w:t>р</w:t>
      </w:r>
      <w:r w:rsidRPr="005B1D29">
        <w:t>ных и других прав национальных меньшинств Республики Армения в с</w:t>
      </w:r>
      <w:r w:rsidRPr="005B1D29">
        <w:t>о</w:t>
      </w:r>
      <w:r w:rsidRPr="005B1D29">
        <w:t>трудничестве с государственными, общественными, религиозными и др</w:t>
      </w:r>
      <w:r w:rsidRPr="005B1D29">
        <w:t>у</w:t>
      </w:r>
      <w:r w:rsidRPr="005B1D29">
        <w:t>гими организациями;</w:t>
      </w:r>
    </w:p>
    <w:p w:rsidR="005B1D29" w:rsidRPr="005B1D29" w:rsidRDefault="005B1D29" w:rsidP="00133204">
      <w:pPr>
        <w:pStyle w:val="Bullet1GR"/>
      </w:pPr>
      <w:r w:rsidRPr="005B1D29">
        <w:t>проводит благотворительные акции, в частности, предоставляет мед</w:t>
      </w:r>
      <w:r w:rsidRPr="005B1D29">
        <w:t>и</w:t>
      </w:r>
      <w:r w:rsidRPr="005B1D29">
        <w:t>цинскую и материальную помощь нуждающимся и занимается трудоус</w:t>
      </w:r>
      <w:r w:rsidRPr="005B1D29">
        <w:t>т</w:t>
      </w:r>
      <w:r w:rsidRPr="005B1D29">
        <w:t>ройством.</w:t>
      </w:r>
    </w:p>
    <w:p w:rsidR="005B1D29" w:rsidRPr="005B1D29" w:rsidRDefault="005B1D29" w:rsidP="005B1D29">
      <w:pPr>
        <w:pStyle w:val="SingleTxtGR"/>
      </w:pPr>
      <w:r w:rsidRPr="005B1D29">
        <w:t>37.</w:t>
      </w:r>
      <w:r w:rsidRPr="005B1D29">
        <w:tab/>
        <w:t>Высшим органом организации является Общее собрание представителей национальных меньшинств, в котором участвуют пять представителей каждой общественной или культурной организации меньшинств. В период между о</w:t>
      </w:r>
      <w:r w:rsidRPr="005B1D29">
        <w:t>б</w:t>
      </w:r>
      <w:r w:rsidRPr="005B1D29">
        <w:t>щими собраниями организации ее деятельностью руководит Совет национал</w:t>
      </w:r>
      <w:r w:rsidRPr="005B1D29">
        <w:t>ь</w:t>
      </w:r>
      <w:r w:rsidRPr="005B1D29">
        <w:t>ностей, избираемый на двухгодичный срок. В настоящее время в состав Совета национальностей входят 14 общественных организаций.</w:t>
      </w:r>
    </w:p>
    <w:p w:rsidR="005B1D29" w:rsidRPr="005B1D29" w:rsidRDefault="005B1D29" w:rsidP="00133204">
      <w:pPr>
        <w:pStyle w:val="H23GR"/>
      </w:pPr>
      <w:r w:rsidRPr="005B1D29">
        <w:tab/>
      </w:r>
      <w:r w:rsidRPr="005B1D29">
        <w:tab/>
        <w:t xml:space="preserve">Осуществление </w:t>
      </w:r>
      <w:proofErr w:type="spellStart"/>
      <w:r w:rsidRPr="005B1D29">
        <w:t>Дурбанской</w:t>
      </w:r>
      <w:proofErr w:type="spellEnd"/>
      <w:r w:rsidRPr="005B1D29">
        <w:t xml:space="preserve"> декларации и Программы дейс</w:t>
      </w:r>
      <w:r w:rsidRPr="005B1D29">
        <w:t>т</w:t>
      </w:r>
      <w:r w:rsidRPr="005B1D29">
        <w:t>вий</w:t>
      </w:r>
    </w:p>
    <w:p w:rsidR="005B1D29" w:rsidRPr="005B1D29" w:rsidRDefault="005B1D29" w:rsidP="005B1D29">
      <w:pPr>
        <w:pStyle w:val="SingleTxtGR"/>
      </w:pPr>
      <w:r w:rsidRPr="005B1D29">
        <w:t>38.</w:t>
      </w:r>
      <w:r w:rsidRPr="005B1D29">
        <w:tab/>
        <w:t xml:space="preserve">В пункте 289 своих Заключительных замечаний Комитет рекомендовал государству-участнику учитывать соответствующие части </w:t>
      </w:r>
      <w:proofErr w:type="spellStart"/>
      <w:r w:rsidRPr="005B1D29">
        <w:t>Дурбанской</w:t>
      </w:r>
      <w:proofErr w:type="spellEnd"/>
      <w:r w:rsidRPr="005B1D29">
        <w:t xml:space="preserve"> деклар</w:t>
      </w:r>
      <w:r w:rsidRPr="005B1D29">
        <w:t>а</w:t>
      </w:r>
      <w:r w:rsidRPr="005B1D29">
        <w:t>ции и Программы действий при осуществлении Конвенции в сфере внутренн</w:t>
      </w:r>
      <w:r w:rsidRPr="005B1D29">
        <w:t>е</w:t>
      </w:r>
      <w:r w:rsidRPr="005B1D29">
        <w:t xml:space="preserve">го законодательства и представить информацию о планах действий или иных мерах, принятых для реализации </w:t>
      </w:r>
      <w:proofErr w:type="spellStart"/>
      <w:r w:rsidRPr="005B1D29">
        <w:t>Дурбанской</w:t>
      </w:r>
      <w:proofErr w:type="spellEnd"/>
      <w:r w:rsidRPr="005B1D29">
        <w:t xml:space="preserve"> декларации и Программы дейс</w:t>
      </w:r>
      <w:r w:rsidRPr="005B1D29">
        <w:t>т</w:t>
      </w:r>
      <w:r w:rsidRPr="005B1D29">
        <w:t>вий на национальном уровне.</w:t>
      </w:r>
    </w:p>
    <w:p w:rsidR="005B1D29" w:rsidRPr="005B1D29" w:rsidRDefault="005B1D29" w:rsidP="005B1D29">
      <w:pPr>
        <w:pStyle w:val="SingleTxtGR"/>
      </w:pPr>
      <w:r w:rsidRPr="005B1D29">
        <w:t>39.</w:t>
      </w:r>
      <w:r w:rsidRPr="005B1D29">
        <w:tab/>
        <w:t>Власти Республики Армения придают важное значение борьбе с любыми формами расовой дискриминации как на национальном, так и на междунаро</w:t>
      </w:r>
      <w:r w:rsidRPr="005B1D29">
        <w:t>д</w:t>
      </w:r>
      <w:r w:rsidRPr="005B1D29">
        <w:t>ном уровнях. Во время состоявшейся в Дурбане в 2001 году Всемирной конф</w:t>
      </w:r>
      <w:r w:rsidRPr="005B1D29">
        <w:t>е</w:t>
      </w:r>
      <w:r w:rsidRPr="005B1D29">
        <w:t>ренции по борьбе против расизма Армения занимала пост заместителя Предс</w:t>
      </w:r>
      <w:r w:rsidRPr="005B1D29">
        <w:t>е</w:t>
      </w:r>
      <w:r w:rsidRPr="005B1D29">
        <w:t xml:space="preserve">дателя Конференции и активно участвовала в ее работе. Впоследствии начиная с 2007 года, т.е. с самого начала подготовки к Конференции по обзору </w:t>
      </w:r>
      <w:proofErr w:type="spellStart"/>
      <w:r w:rsidRPr="005B1D29">
        <w:t>Дурба</w:t>
      </w:r>
      <w:r w:rsidRPr="005B1D29">
        <w:t>н</w:t>
      </w:r>
      <w:r w:rsidRPr="005B1D29">
        <w:t>ского</w:t>
      </w:r>
      <w:proofErr w:type="spellEnd"/>
      <w:r w:rsidRPr="005B1D29">
        <w:t xml:space="preserve"> процесса, состоявшейся в Женеве 20−24 апреля 2009 года, Армения пр</w:t>
      </w:r>
      <w:r w:rsidRPr="005B1D29">
        <w:t>и</w:t>
      </w:r>
      <w:r w:rsidRPr="005B1D29">
        <w:t>нимала активное участие в этой работе, а Постоянный представитель Армении при Организации Объединенных Наций и других международных организациях в Женеве был избран заместителем Председателя Подготовительного комитета и вел переговоры по подготовке первого проекта итогового документа конф</w:t>
      </w:r>
      <w:r w:rsidRPr="005B1D29">
        <w:t>е</w:t>
      </w:r>
      <w:r w:rsidRPr="005B1D29">
        <w:t>ренции.</w:t>
      </w:r>
    </w:p>
    <w:p w:rsidR="005B1D29" w:rsidRPr="005B1D29" w:rsidRDefault="005B1D29" w:rsidP="005B1D29">
      <w:pPr>
        <w:pStyle w:val="SingleTxtGR"/>
      </w:pPr>
      <w:r w:rsidRPr="005B1D29">
        <w:t>40.</w:t>
      </w:r>
      <w:r w:rsidRPr="005B1D29">
        <w:tab/>
        <w:t xml:space="preserve">В вопросах борьбы с расовой дискриминацией государственные власти Армении исходят из принципов </w:t>
      </w:r>
      <w:proofErr w:type="spellStart"/>
      <w:r w:rsidRPr="005B1D29">
        <w:t>Дурбанской</w:t>
      </w:r>
      <w:proofErr w:type="spellEnd"/>
      <w:r w:rsidRPr="005B1D29">
        <w:t xml:space="preserve"> декларации и Программы дейс</w:t>
      </w:r>
      <w:r w:rsidRPr="005B1D29">
        <w:t>т</w:t>
      </w:r>
      <w:r w:rsidRPr="005B1D29">
        <w:t>вий. На национальном уровне эти принципы принимаются во внимание как при проведении правовой реформы, так и при реализации практических мер.</w:t>
      </w:r>
    </w:p>
    <w:p w:rsidR="005B1D29" w:rsidRPr="005B1D29" w:rsidRDefault="005B1D29" w:rsidP="005B1D29">
      <w:pPr>
        <w:pStyle w:val="SingleTxtGR"/>
      </w:pPr>
      <w:r w:rsidRPr="005B1D29">
        <w:t>41.</w:t>
      </w:r>
      <w:r w:rsidRPr="005B1D29">
        <w:tab/>
        <w:t>Республика Армения ратифицировала ряд международных документов, защищающих права национальных меньшинств и обеспечивающих свободу р</w:t>
      </w:r>
      <w:r w:rsidRPr="005B1D29">
        <w:t>е</w:t>
      </w:r>
      <w:r w:rsidRPr="005B1D29">
        <w:t>лигии и совести, среди прочего, Рамочную конвенцию Совета Европы о защите национальных меньшинств и Европейскую хартию региональных языков и яз</w:t>
      </w:r>
      <w:r w:rsidRPr="005B1D29">
        <w:t>ы</w:t>
      </w:r>
      <w:r w:rsidRPr="005B1D29">
        <w:t>ков меньшинств, принятую Советом Европы. В связи с этим в законодательство Республики Армения, включая Конституцию, были внесены соответствующие поправки. Поправки к Конституции Республики Армения направлены на защ</w:t>
      </w:r>
      <w:r w:rsidRPr="005B1D29">
        <w:t>и</w:t>
      </w:r>
      <w:r w:rsidRPr="005B1D29">
        <w:t>ту прав человека и равенство всех людей перед законом (14.1), защиту права на сохранение своей национальной и этнической самобытности (статья 41), права на свободу мысли, совести, убеждений (статья 26) и религии (статья 8). Осно</w:t>
      </w:r>
      <w:r w:rsidRPr="005B1D29">
        <w:t>в</w:t>
      </w:r>
      <w:r w:rsidRPr="005B1D29">
        <w:t>ным законом Республики Армения, регламентирующим деятельность религио</w:t>
      </w:r>
      <w:r w:rsidRPr="005B1D29">
        <w:t>з</w:t>
      </w:r>
      <w:r w:rsidRPr="005B1D29">
        <w:t>ных организаций, является Закон "О свободе совести и религиозных организ</w:t>
      </w:r>
      <w:r w:rsidRPr="005B1D29">
        <w:t>а</w:t>
      </w:r>
      <w:r w:rsidRPr="005B1D29">
        <w:t>ций".</w:t>
      </w:r>
    </w:p>
    <w:p w:rsidR="005B1D29" w:rsidRPr="005B1D29" w:rsidRDefault="005B1D29" w:rsidP="005B1D29">
      <w:pPr>
        <w:pStyle w:val="SingleTxtGR"/>
      </w:pPr>
      <w:r w:rsidRPr="005B1D29">
        <w:t>42.</w:t>
      </w:r>
      <w:r w:rsidRPr="005B1D29">
        <w:tab/>
        <w:t>Республика Армения принимает меры для установления принципов ра</w:t>
      </w:r>
      <w:r w:rsidRPr="005B1D29">
        <w:t>в</w:t>
      </w:r>
      <w:r w:rsidRPr="005B1D29">
        <w:t>ных прав на свободу религии и убеждений в политической, общественной и культурной жизни национальных меньшинств. Принимаются превентивные м</w:t>
      </w:r>
      <w:r w:rsidRPr="005B1D29">
        <w:t>е</w:t>
      </w:r>
      <w:r w:rsidRPr="005B1D29">
        <w:t>ры в связи с проявлениями дискриминации по признаку расового, национальн</w:t>
      </w:r>
      <w:r w:rsidRPr="005B1D29">
        <w:t>о</w:t>
      </w:r>
      <w:r w:rsidRPr="005B1D29">
        <w:t>го или этнического происхождения и религиозных убеждений.</w:t>
      </w:r>
    </w:p>
    <w:p w:rsidR="005B1D29" w:rsidRPr="005B1D29" w:rsidRDefault="005B1D29" w:rsidP="005B1D29">
      <w:pPr>
        <w:pStyle w:val="SingleTxtGR"/>
      </w:pPr>
      <w:r w:rsidRPr="005B1D29">
        <w:t>43.</w:t>
      </w:r>
      <w:r w:rsidRPr="005B1D29">
        <w:tab/>
        <w:t>Управление по вопросам национальных меньшинств и религии прав</w:t>
      </w:r>
      <w:r w:rsidRPr="005B1D29">
        <w:t>и</w:t>
      </w:r>
      <w:r w:rsidRPr="005B1D29">
        <w:t>тельства Республики Армения было учреждено в январе 2004 года. Это стру</w:t>
      </w:r>
      <w:r w:rsidRPr="005B1D29">
        <w:t>к</w:t>
      </w:r>
      <w:r w:rsidRPr="005B1D29">
        <w:t>турное подразделение участвует в подготовке Плана действий правительства Республики Армения, представляет рекомендации в отношении осуществления Плана и внесения в него необходимых поправок, выполняет функции уполн</w:t>
      </w:r>
      <w:r w:rsidRPr="005B1D29">
        <w:t>о</w:t>
      </w:r>
      <w:r w:rsidRPr="005B1D29">
        <w:t>моченного органа правительства Республики Армения, регулирующего отн</w:t>
      </w:r>
      <w:r w:rsidRPr="005B1D29">
        <w:t>о</w:t>
      </w:r>
      <w:r w:rsidRPr="005B1D29">
        <w:t>шения между государством и религиозными организациями в соответствии с Законом Республики Армения "О свободе совести и религиозных организаций", а также обеспечивающего сохранение традиций лиц, принадлежащих к наци</w:t>
      </w:r>
      <w:r w:rsidRPr="005B1D29">
        <w:t>о</w:t>
      </w:r>
      <w:r w:rsidRPr="005B1D29">
        <w:t>нальным меньшинствам, и защиту их права на развитие своего языка и культ</w:t>
      </w:r>
      <w:r w:rsidRPr="005B1D29">
        <w:t>у</w:t>
      </w:r>
      <w:r w:rsidRPr="005B1D29">
        <w:t>ры.</w:t>
      </w:r>
    </w:p>
    <w:p w:rsidR="005B1D29" w:rsidRPr="005B1D29" w:rsidRDefault="005B1D29" w:rsidP="00F52F76">
      <w:pPr>
        <w:pStyle w:val="H23GR"/>
      </w:pPr>
      <w:r w:rsidRPr="005B1D29">
        <w:tab/>
      </w:r>
      <w:r w:rsidRPr="005B1D29">
        <w:tab/>
        <w:t>Беженцы</w:t>
      </w:r>
    </w:p>
    <w:p w:rsidR="005B1D29" w:rsidRPr="005B1D29" w:rsidRDefault="005B1D29" w:rsidP="005B1D29">
      <w:pPr>
        <w:pStyle w:val="SingleTxtGR"/>
      </w:pPr>
      <w:r w:rsidRPr="005B1D29">
        <w:t>44.</w:t>
      </w:r>
      <w:r w:rsidRPr="005B1D29">
        <w:tab/>
        <w:t>Учитывая тот факт, что беженцы относятся к уязвимым группам, наиб</w:t>
      </w:r>
      <w:r w:rsidRPr="005B1D29">
        <w:t>о</w:t>
      </w:r>
      <w:r w:rsidRPr="005B1D29">
        <w:t>лее подверженным различным проявлениям расовой дискриминации, власти Республики Армения принимают соответствующие меры для предотвращения подобных явлений.</w:t>
      </w:r>
    </w:p>
    <w:p w:rsidR="005B1D29" w:rsidRPr="005B1D29" w:rsidRDefault="005B1D29" w:rsidP="005B1D29">
      <w:pPr>
        <w:pStyle w:val="SingleTxtGR"/>
      </w:pPr>
      <w:r w:rsidRPr="005B1D29">
        <w:t>45.</w:t>
      </w:r>
      <w:r w:rsidRPr="005B1D29">
        <w:tab/>
        <w:t>Уполномоченный государственный орган по делам беженцев в Республ</w:t>
      </w:r>
      <w:r w:rsidRPr="005B1D29">
        <w:t>и</w:t>
      </w:r>
      <w:r w:rsidRPr="005B1D29">
        <w:t>ке Армения всегда принимал и продолжает принимать все возможные меры, к</w:t>
      </w:r>
      <w:r w:rsidRPr="005B1D29">
        <w:t>о</w:t>
      </w:r>
      <w:r w:rsidRPr="005B1D29">
        <w:t>торые призваны обеспечить всестороннюю равную защиту прав и свобод лиц, ищущих убежище и признанных в стране в качестве беженцев, как они опред</w:t>
      </w:r>
      <w:r w:rsidRPr="005B1D29">
        <w:t>е</w:t>
      </w:r>
      <w:r w:rsidRPr="005B1D29">
        <w:t>лены в международном праве и в законодательстве страны. Это подтверждается тем фактом, что после вступления в силу Закона Республики Армения "О б</w:t>
      </w:r>
      <w:r w:rsidRPr="005B1D29">
        <w:t>е</w:t>
      </w:r>
      <w:r w:rsidRPr="005B1D29">
        <w:t>женцах" в 1999 году, в законодательные акты, регламентирующие эти вопросы, были внесены множественные поправки и добавления, на основании которых ряд положений действующих законодательных актов были приведены в соо</w:t>
      </w:r>
      <w:r w:rsidRPr="005B1D29">
        <w:t>т</w:t>
      </w:r>
      <w:r w:rsidRPr="005B1D29">
        <w:t>ветствие с международными нормами и практикой. Положения о всех формах расовой дискриминации были исключены из законодательных актов, каса</w:t>
      </w:r>
      <w:r w:rsidRPr="005B1D29">
        <w:t>ю</w:t>
      </w:r>
      <w:r w:rsidRPr="005B1D29">
        <w:t>щихся лиц, ищущих убежище, и беженцев.</w:t>
      </w:r>
    </w:p>
    <w:p w:rsidR="005B1D29" w:rsidRPr="005B1D29" w:rsidRDefault="005B1D29" w:rsidP="005B1D29">
      <w:pPr>
        <w:pStyle w:val="SingleTxtGR"/>
      </w:pPr>
      <w:r w:rsidRPr="005B1D29">
        <w:t>46.</w:t>
      </w:r>
      <w:r w:rsidRPr="005B1D29">
        <w:tab/>
        <w:t>В частности, следует упомянуть новый Закон "О беженцах и убежище", принятый Национальным собранием Республики Армения 27 ноября 2008 года и разработанный правительством Республики Армения при сотрудничестве о</w:t>
      </w:r>
      <w:r w:rsidRPr="005B1D29">
        <w:t>т</w:t>
      </w:r>
      <w:r w:rsidRPr="005B1D29">
        <w:t>деления Управления Верховного комиссара Организации Объединенных Наций по делам беженцев в Армении. Новый Закон был принят в интересах полного соответствия требованиям Женевской конвенции 1951 года о статусе беженцев и Протокола к ней, а также других международных договоров.</w:t>
      </w:r>
    </w:p>
    <w:p w:rsidR="005B1D29" w:rsidRPr="005B1D29" w:rsidRDefault="005B1D29" w:rsidP="005B1D29">
      <w:pPr>
        <w:pStyle w:val="SingleTxtGR"/>
      </w:pPr>
      <w:r w:rsidRPr="005B1D29">
        <w:t>47.</w:t>
      </w:r>
      <w:r w:rsidRPr="005B1D29">
        <w:tab/>
        <w:t>В Законе дается следующее определение понятие "беженец":</w:t>
      </w:r>
    </w:p>
    <w:p w:rsidR="005B1D29" w:rsidRPr="005B1D29" w:rsidRDefault="005B1D29" w:rsidP="005B1D29">
      <w:pPr>
        <w:pStyle w:val="SingleTxtGR"/>
      </w:pPr>
      <w:r w:rsidRPr="005B1D29">
        <w:tab/>
        <w:t>"</w:t>
      </w:r>
      <w:proofErr w:type="spellStart"/>
      <w:r w:rsidRPr="005B1D29">
        <w:t>a</w:t>
      </w:r>
      <w:proofErr w:type="spellEnd"/>
      <w:r w:rsidRPr="005B1D29">
        <w:t>)</w:t>
      </w:r>
      <w:r w:rsidRPr="005B1D29">
        <w:tab/>
        <w:t>иностранный гражданин, который в силу вполне обоснованных опасений стать жертвой преследований по признаку расы, вероисповедания, гражданства, принадлежности к определенной социальной группе или полит</w:t>
      </w:r>
      <w:r w:rsidRPr="005B1D29">
        <w:t>и</w:t>
      </w:r>
      <w:r w:rsidRPr="005B1D29">
        <w:t>ческих убеждений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опасений; или, не имея определенного гражданства и находясь вне страны своего прежнего постоянного местожительства, не может или не желает вернуться в нее вследствие таких опасений;</w:t>
      </w:r>
    </w:p>
    <w:p w:rsidR="006E4C92" w:rsidRPr="006E4C92" w:rsidRDefault="005B1D29" w:rsidP="006E4C92">
      <w:pPr>
        <w:pStyle w:val="SingleTxtGR"/>
      </w:pPr>
      <w:r w:rsidRPr="005B1D29">
        <w:tab/>
      </w:r>
      <w:proofErr w:type="spellStart"/>
      <w:r w:rsidRPr="005B1D29">
        <w:t>b</w:t>
      </w:r>
      <w:proofErr w:type="spellEnd"/>
      <w:r w:rsidRPr="005B1D29">
        <w:t>)</w:t>
      </w:r>
      <w:r w:rsidRPr="005B1D29">
        <w:tab/>
        <w:t>иностранный гражданин, который вынужден покинуть страну св</w:t>
      </w:r>
      <w:r w:rsidRPr="005B1D29">
        <w:t>о</w:t>
      </w:r>
      <w:r w:rsidRPr="005B1D29">
        <w:t>ей гражданской принадлежности, а в случае лица без гражданства − страну св</w:t>
      </w:r>
      <w:r w:rsidRPr="005B1D29">
        <w:t>о</w:t>
      </w:r>
      <w:r w:rsidRPr="005B1D29">
        <w:t>его прежнего постоянного местожительства, в результате широкого распростр</w:t>
      </w:r>
      <w:r w:rsidRPr="005B1D29">
        <w:t>а</w:t>
      </w:r>
      <w:r w:rsidRPr="005B1D29">
        <w:t>нения насилия, внешнего</w:t>
      </w:r>
      <w:r w:rsidR="00F52F76">
        <w:t xml:space="preserve"> </w:t>
      </w:r>
      <w:r w:rsidR="006E4C92" w:rsidRPr="006E4C92">
        <w:t>нападения, внутренних конфликтов, массовых нар</w:t>
      </w:r>
      <w:r w:rsidR="006E4C92" w:rsidRPr="006E4C92">
        <w:t>у</w:t>
      </w:r>
      <w:r w:rsidR="006E4C92" w:rsidRPr="006E4C92">
        <w:t>шений прав человека или других серьезных событий, нарушающих обществе</w:t>
      </w:r>
      <w:r w:rsidR="006E4C92" w:rsidRPr="006E4C92">
        <w:t>н</w:t>
      </w:r>
      <w:r w:rsidR="006E4C92" w:rsidRPr="006E4C92">
        <w:t>ный порядок".</w:t>
      </w:r>
    </w:p>
    <w:p w:rsidR="006E4C92" w:rsidRPr="006E4C92" w:rsidRDefault="006E4C92" w:rsidP="006E4C92">
      <w:pPr>
        <w:pStyle w:val="SingleTxtGR"/>
      </w:pPr>
      <w:r w:rsidRPr="006E4C92">
        <w:t>48.</w:t>
      </w:r>
      <w:r w:rsidRPr="006E4C92">
        <w:tab/>
        <w:t>В статье 27 того же закона предусмотрено, что беженцы, получившие убежище в Республике Армения, лица, ищущие убежище, и члены их семей пользуются теми же правами, что и граждане Республики Армения в плане в</w:t>
      </w:r>
      <w:r w:rsidRPr="006E4C92">
        <w:t>ы</w:t>
      </w:r>
      <w:r w:rsidRPr="006E4C92">
        <w:t>бора местожительства и свободного передвижения по территории государства.</w:t>
      </w:r>
    </w:p>
    <w:p w:rsidR="006E4C92" w:rsidRPr="006E4C92" w:rsidRDefault="006E4C92" w:rsidP="006E4C92">
      <w:pPr>
        <w:pStyle w:val="SingleTxtGR"/>
      </w:pPr>
      <w:r w:rsidRPr="006E4C92">
        <w:t>49.</w:t>
      </w:r>
      <w:r w:rsidRPr="006E4C92">
        <w:tab/>
        <w:t>В своих Заключительных замечаниях 2002 года Комитет отметил (пункт</w:t>
      </w:r>
      <w:r w:rsidRPr="006E4C92">
        <w:rPr>
          <w:lang w:val="en-US"/>
        </w:rPr>
        <w:t> </w:t>
      </w:r>
      <w:r w:rsidRPr="006E4C92">
        <w:t>283), что определенные положения бывшего Закона "О беженцах" пр</w:t>
      </w:r>
      <w:r w:rsidRPr="006E4C92">
        <w:t>е</w:t>
      </w:r>
      <w:r w:rsidRPr="006E4C92">
        <w:t>дусматривали применение ограничительных мер в отношении лиц, ищущих убежище, помимо этнических армян, которые бежали из Азербайджана в пер</w:t>
      </w:r>
      <w:r w:rsidRPr="006E4C92">
        <w:t>и</w:t>
      </w:r>
      <w:r w:rsidRPr="006E4C92">
        <w:t>од 1988</w:t>
      </w:r>
      <w:r w:rsidR="0076055C">
        <w:t>−</w:t>
      </w:r>
      <w:r w:rsidRPr="006E4C92">
        <w:t>1992 годов. В этой связи следует отметить, что ни Закон "О беженцах", принятый в 1999 году, ни Закон 2004 года с добавлениями не предусматривают ограничительные меры при предоставлении статуса беженца по признаку гра</w:t>
      </w:r>
      <w:r w:rsidRPr="006E4C92">
        <w:t>ж</w:t>
      </w:r>
      <w:r w:rsidRPr="006E4C92">
        <w:t>данской принадлежности. В новом Законе Республики Армения "О беженцах и убежище" также не предусмотрено ограничений, и в соответствии с его стат</w:t>
      </w:r>
      <w:r w:rsidRPr="006E4C92">
        <w:t>ь</w:t>
      </w:r>
      <w:r w:rsidRPr="006E4C92">
        <w:t>ей 64 "лица, которые бежали из Азербайджанской Республики в Республику Армения в 1988</w:t>
      </w:r>
      <w:r w:rsidR="0076055C">
        <w:t>−</w:t>
      </w:r>
      <w:r w:rsidRPr="006E4C92">
        <w:t>1992 годах, а также лица, которым было предоставлено вр</w:t>
      </w:r>
      <w:r w:rsidRPr="006E4C92">
        <w:t>е</w:t>
      </w:r>
      <w:r w:rsidRPr="006E4C92">
        <w:t>менное убежище в Республике Армения, были признаны беженцами и лицами, получившими убежище в Республике Армения, в случае если до вступления в силу настоящего Закона и в порядке, установленном законодательством Респу</w:t>
      </w:r>
      <w:r w:rsidRPr="006E4C92">
        <w:t>б</w:t>
      </w:r>
      <w:r w:rsidRPr="006E4C92">
        <w:t>лики Армения, они получили и имели действующее удостоверение беженца или свидетельство о предоставлении временного убежища соответственно, а также если признание их в качестве беженцев и их право на временное убежище не были аннулированы в установленном порядке до вступления в силу настоящего Закона".</w:t>
      </w:r>
    </w:p>
    <w:p w:rsidR="006E4C92" w:rsidRPr="006E4C92" w:rsidRDefault="006E4C92" w:rsidP="006E4C92">
      <w:pPr>
        <w:pStyle w:val="SingleTxtGR"/>
      </w:pPr>
      <w:r w:rsidRPr="006E4C92">
        <w:t>50.</w:t>
      </w:r>
      <w:r w:rsidRPr="006E4C92">
        <w:tab/>
        <w:t>С 1999 года Республика Армения получила многочисленные ходатайства о предоставлении убежища от иностранных граждан и лиц без гражданства. Лица, просящие убежище в Армении, как правило, являются гражданами И</w:t>
      </w:r>
      <w:r w:rsidRPr="006E4C92">
        <w:t>с</w:t>
      </w:r>
      <w:r w:rsidRPr="006E4C92">
        <w:t>ламской Республики Иран, Турции, Пакистана, Афганистана, Сомали и Грузии.</w:t>
      </w:r>
    </w:p>
    <w:p w:rsidR="006E4C92" w:rsidRPr="006E4C92" w:rsidRDefault="006E4C92" w:rsidP="006E4C92">
      <w:pPr>
        <w:pStyle w:val="SingleTxtGR"/>
      </w:pPr>
      <w:r w:rsidRPr="006E4C92">
        <w:t>51.</w:t>
      </w:r>
      <w:r w:rsidRPr="006E4C92">
        <w:tab/>
        <w:t>С ходатайством о предоставлении убежища обратилось 1</w:t>
      </w:r>
      <w:r w:rsidRPr="006E4C92">
        <w:rPr>
          <w:lang w:val="en-US"/>
        </w:rPr>
        <w:t> </w:t>
      </w:r>
      <w:r w:rsidRPr="006E4C92">
        <w:t>603 иностра</w:t>
      </w:r>
      <w:r w:rsidRPr="006E4C92">
        <w:t>н</w:t>
      </w:r>
      <w:r w:rsidRPr="006E4C92">
        <w:t>ных гражданина, при этом 179 из них просили предоставить им статус беженца. Статус беженца был предоставлен 24 беженцам, 13 ходатайств находятся на рассмотрении, остальные же ходатайства были отклонены.</w:t>
      </w:r>
    </w:p>
    <w:p w:rsidR="006E4C92" w:rsidRPr="006E4C92" w:rsidRDefault="006E4C92" w:rsidP="006E4C92">
      <w:pPr>
        <w:pStyle w:val="SingleTxtGR"/>
      </w:pPr>
      <w:r w:rsidRPr="006E4C92">
        <w:t>52.</w:t>
      </w:r>
      <w:r w:rsidRPr="006E4C92">
        <w:tab/>
        <w:t>С ходатайством о предоставлении временного убежища обратилось 1</w:t>
      </w:r>
      <w:r w:rsidRPr="006E4C92">
        <w:rPr>
          <w:lang w:val="en-US"/>
        </w:rPr>
        <w:t> </w:t>
      </w:r>
      <w:r w:rsidRPr="006E4C92">
        <w:t>424</w:t>
      </w:r>
      <w:r w:rsidRPr="006E4C92">
        <w:rPr>
          <w:lang w:val="en-US"/>
        </w:rPr>
        <w:t> </w:t>
      </w:r>
      <w:r w:rsidRPr="006E4C92">
        <w:t xml:space="preserve">человека, из них 943 человека были гражданами Ирака, а 481 человек </w:t>
      </w:r>
      <w:r w:rsidR="0076055C">
        <w:t>−</w:t>
      </w:r>
      <w:r w:rsidRPr="006E4C92">
        <w:t xml:space="preserve"> гражданами других стран.</w:t>
      </w:r>
    </w:p>
    <w:p w:rsidR="006E4C92" w:rsidRPr="006E4C92" w:rsidRDefault="006E4C92" w:rsidP="006E4C92">
      <w:pPr>
        <w:pStyle w:val="SingleTxtGR"/>
      </w:pPr>
      <w:r w:rsidRPr="006E4C92">
        <w:t>53.</w:t>
      </w:r>
      <w:r w:rsidRPr="006E4C92">
        <w:tab/>
        <w:t>Временное убежище было предоставлено 811 гражданам Ирака (в бол</w:t>
      </w:r>
      <w:r w:rsidRPr="006E4C92">
        <w:t>ь</w:t>
      </w:r>
      <w:r w:rsidRPr="006E4C92">
        <w:t>шинстве своем это этнические армяне, а также три араба, девять ассирийцев, трое иракцев, исповедующих христианство) и 19 гражданам других стран.</w:t>
      </w:r>
    </w:p>
    <w:p w:rsidR="006E4C92" w:rsidRPr="006E4C92" w:rsidRDefault="006E4C92" w:rsidP="006E4C92">
      <w:pPr>
        <w:pStyle w:val="SingleTxtGR"/>
      </w:pPr>
      <w:r w:rsidRPr="006E4C92">
        <w:t>54.</w:t>
      </w:r>
      <w:r w:rsidRPr="006E4C92">
        <w:tab/>
        <w:t>241 ходатайство находится на рассмотрении, 122 из них были поданы гражданами Грузии. Шесть беженцев из числа граждан Грузии являются этн</w:t>
      </w:r>
      <w:r w:rsidRPr="006E4C92">
        <w:t>и</w:t>
      </w:r>
      <w:r w:rsidRPr="006E4C92">
        <w:t>ческими осетинами, шестеро − грузинами, пятеро − русскими, остальные же армяне.</w:t>
      </w:r>
    </w:p>
    <w:p w:rsidR="006E4C92" w:rsidRPr="006E4C92" w:rsidRDefault="006E4C92" w:rsidP="00431BBE">
      <w:pPr>
        <w:pStyle w:val="H23GR"/>
      </w:pPr>
      <w:r w:rsidRPr="006E4C92">
        <w:tab/>
      </w:r>
      <w:r w:rsidRPr="006E4C92">
        <w:tab/>
        <w:t>Дискриминации в отношении женщины из числа национальных меньшинств</w:t>
      </w:r>
    </w:p>
    <w:p w:rsidR="006E4C92" w:rsidRPr="006E4C92" w:rsidRDefault="006E4C92" w:rsidP="006E4C92">
      <w:pPr>
        <w:pStyle w:val="SingleTxtGR"/>
      </w:pPr>
      <w:r w:rsidRPr="006E4C92">
        <w:t>55.</w:t>
      </w:r>
      <w:r w:rsidRPr="006E4C92">
        <w:tab/>
        <w:t>В Республике Армения предусмотрены все правовые основания для пр</w:t>
      </w:r>
      <w:r w:rsidRPr="006E4C92">
        <w:t>е</w:t>
      </w:r>
      <w:r w:rsidRPr="006E4C92">
        <w:t xml:space="preserve">дупреждения нарушений прав женщины по признаку пола. Все действующие механизмы восстановления нарушенных прав доступны любому гражданину Республики Армения, а также женщинам из числа национальных меньшинств. Проявления дискриминации в отношении женщин чаще всего встречаются в общинах </w:t>
      </w:r>
      <w:proofErr w:type="spellStart"/>
      <w:r w:rsidRPr="006E4C92">
        <w:t>езидов</w:t>
      </w:r>
      <w:proofErr w:type="spellEnd"/>
      <w:r w:rsidRPr="006E4C92">
        <w:t xml:space="preserve"> и курдов, что, однако, зачастую объясняется их обычаями, при этом общины не допускают вмешательства в их внутренние отношения. Они ведут исключительно консервативный образ жизни, и быт и общественная жизнь, отношения между женщинами и мужчинами, старшими и детьми, с</w:t>
      </w:r>
      <w:r w:rsidRPr="006E4C92">
        <w:t>е</w:t>
      </w:r>
      <w:r w:rsidRPr="006E4C92">
        <w:t>мейный уклад и духовная культура полностью отражают их национальный х</w:t>
      </w:r>
      <w:r w:rsidRPr="006E4C92">
        <w:t>а</w:t>
      </w:r>
      <w:r w:rsidRPr="006E4C92">
        <w:t xml:space="preserve">рактер. В этой области не существует разницы в плане самосознания между группами </w:t>
      </w:r>
      <w:proofErr w:type="spellStart"/>
      <w:r w:rsidRPr="006E4C92">
        <w:t>езидов</w:t>
      </w:r>
      <w:proofErr w:type="spellEnd"/>
      <w:r w:rsidRPr="006E4C92">
        <w:t xml:space="preserve"> и курдов, и для них характерны подчиненное положение же</w:t>
      </w:r>
      <w:r w:rsidRPr="006E4C92">
        <w:t>н</w:t>
      </w:r>
      <w:r w:rsidRPr="006E4C92">
        <w:t>щин, повиновение старшим и подчинение воле родителей. Соответствующие государственные органы власти Республики Армения обеспечивают равное право на образование для всех, благодаря которому удается сократить негати</w:t>
      </w:r>
      <w:r w:rsidRPr="006E4C92">
        <w:t>в</w:t>
      </w:r>
      <w:r w:rsidRPr="006E4C92">
        <w:t xml:space="preserve">ные последствия дифференцированного подхода </w:t>
      </w:r>
      <w:proofErr w:type="spellStart"/>
      <w:r w:rsidRPr="006E4C92">
        <w:t>езидов</w:t>
      </w:r>
      <w:proofErr w:type="spellEnd"/>
      <w:r w:rsidRPr="006E4C92">
        <w:t xml:space="preserve"> и курдов к образов</w:t>
      </w:r>
      <w:r w:rsidRPr="006E4C92">
        <w:t>а</w:t>
      </w:r>
      <w:r w:rsidRPr="006E4C92">
        <w:t>нию мальчиков и девочек.</w:t>
      </w:r>
    </w:p>
    <w:p w:rsidR="006E4C92" w:rsidRPr="006E4C92" w:rsidRDefault="006E4C92" w:rsidP="00431BBE">
      <w:pPr>
        <w:pStyle w:val="H23GR"/>
      </w:pPr>
      <w:r w:rsidRPr="006E4C92">
        <w:tab/>
      </w:r>
      <w:r w:rsidRPr="006E4C92">
        <w:tab/>
        <w:t>Защита прав детей</w:t>
      </w:r>
    </w:p>
    <w:p w:rsidR="006E4C92" w:rsidRPr="006E4C92" w:rsidRDefault="006E4C92" w:rsidP="006E4C92">
      <w:pPr>
        <w:pStyle w:val="SingleTxtGR"/>
      </w:pPr>
      <w:r w:rsidRPr="006E4C92">
        <w:t>56.</w:t>
      </w:r>
      <w:r w:rsidRPr="006E4C92">
        <w:tab/>
        <w:t>Армения придает особое значение вопросу защиты детей. Защита прав детей в Республике Армения осуществляется в рамках действующей трехст</w:t>
      </w:r>
      <w:r w:rsidRPr="006E4C92">
        <w:t>у</w:t>
      </w:r>
      <w:r w:rsidRPr="006E4C92">
        <w:t>пенчатой системы:</w:t>
      </w:r>
    </w:p>
    <w:p w:rsidR="006E4C92" w:rsidRPr="006E4C92" w:rsidRDefault="006E4C92" w:rsidP="00431BBE">
      <w:pPr>
        <w:pStyle w:val="Bullet1GR"/>
      </w:pPr>
      <w:r w:rsidRPr="006E4C92">
        <w:t>общинные комиссии по опеке и попечительству;</w:t>
      </w:r>
    </w:p>
    <w:p w:rsidR="006E4C92" w:rsidRPr="006E4C92" w:rsidRDefault="006E4C92" w:rsidP="00431BBE">
      <w:pPr>
        <w:pStyle w:val="Bullet1GR"/>
      </w:pPr>
      <w:r w:rsidRPr="006E4C92">
        <w:t>региональные управления по защите прав детей;</w:t>
      </w:r>
    </w:p>
    <w:p w:rsidR="006E4C92" w:rsidRPr="006E4C92" w:rsidRDefault="006E4C92" w:rsidP="00431BBE">
      <w:pPr>
        <w:pStyle w:val="Bullet1GR"/>
      </w:pPr>
      <w:r w:rsidRPr="006E4C92">
        <w:t>Национальная комиссия защиты прав детей.</w:t>
      </w:r>
    </w:p>
    <w:p w:rsidR="006E4C92" w:rsidRPr="006E4C92" w:rsidRDefault="006E4C92" w:rsidP="006E4C92">
      <w:pPr>
        <w:pStyle w:val="SingleTxtGR"/>
      </w:pPr>
      <w:r w:rsidRPr="006E4C92">
        <w:t>57.</w:t>
      </w:r>
      <w:r w:rsidRPr="006E4C92">
        <w:tab/>
        <w:t>В соответствии со статьей 4 Закона Республики Армения "О правах р</w:t>
      </w:r>
      <w:r w:rsidRPr="006E4C92">
        <w:t>е</w:t>
      </w:r>
      <w:r w:rsidRPr="006E4C92">
        <w:t>бенка" дети имеют равные права независимо от национальности, расы, пола, языка, вероисповедания, социального происхождения, имущественного или иного положения, образования, места жительства их самих и их родителей или иных законных представителей (усыновителей, опекунов или попечителей), от обстоятельства рождения, состояния здоровья ребенка или иного обстоятельс</w:t>
      </w:r>
      <w:r w:rsidRPr="006E4C92">
        <w:t>т</w:t>
      </w:r>
      <w:r w:rsidRPr="006E4C92">
        <w:t>ва.</w:t>
      </w:r>
    </w:p>
    <w:p w:rsidR="006E4C92" w:rsidRPr="006E4C92" w:rsidRDefault="006E4C92" w:rsidP="00431BBE">
      <w:pPr>
        <w:pStyle w:val="H1GR"/>
      </w:pPr>
      <w:r w:rsidRPr="006E4C92">
        <w:tab/>
      </w:r>
      <w:r w:rsidRPr="006E4C92">
        <w:tab/>
        <w:t>Статья 2</w:t>
      </w:r>
    </w:p>
    <w:p w:rsidR="006E4C92" w:rsidRPr="006E4C92" w:rsidRDefault="006E4C92" w:rsidP="006E4C92">
      <w:pPr>
        <w:pStyle w:val="SingleTxtGR"/>
      </w:pPr>
      <w:r w:rsidRPr="006E4C92">
        <w:t>58.</w:t>
      </w:r>
      <w:r w:rsidRPr="006E4C92">
        <w:tab/>
        <w:t>В Республике Армения созданы надлежащие законодательные рамки для обеспечения прав и свобод национальных меньшинств, проживающих в Ре</w:t>
      </w:r>
      <w:r w:rsidRPr="006E4C92">
        <w:t>с</w:t>
      </w:r>
      <w:r w:rsidRPr="006E4C92">
        <w:t>публике Армения. В целях борьбы со всеми формами дискриминации в после</w:t>
      </w:r>
      <w:r w:rsidRPr="006E4C92">
        <w:t>д</w:t>
      </w:r>
      <w:r w:rsidRPr="006E4C92">
        <w:t>ние несколько лет были преобразованы правовые рамки, регламентирующие различные сферы общественной жизни, и приняты многочисленные практич</w:t>
      </w:r>
      <w:r w:rsidRPr="006E4C92">
        <w:t>е</w:t>
      </w:r>
      <w:r w:rsidRPr="006E4C92">
        <w:t>ские меры.</w:t>
      </w:r>
    </w:p>
    <w:p w:rsidR="006E4C92" w:rsidRPr="006E4C92" w:rsidRDefault="006E4C92" w:rsidP="006E4C92">
      <w:pPr>
        <w:pStyle w:val="SingleTxtGR"/>
      </w:pPr>
      <w:r w:rsidRPr="006E4C92">
        <w:t>59.</w:t>
      </w:r>
      <w:r w:rsidRPr="006E4C92">
        <w:tab/>
        <w:t>В пункте 277 своих Заключительных замечаний Комитет по ликвидации расовой дискриминации требует представить статистическую информацию о случаях расовой дискриминации. Однако ввиду вышеупомянутых мер, начатых властями Республики Армения, за период с 2002 по 2008 год ни одного прест</w:t>
      </w:r>
      <w:r w:rsidRPr="006E4C92">
        <w:t>у</w:t>
      </w:r>
      <w:r w:rsidRPr="006E4C92">
        <w:t>пления на почве национальной или расовой ненависти зарегистрировано не б</w:t>
      </w:r>
      <w:r w:rsidRPr="006E4C92">
        <w:t>ы</w:t>
      </w:r>
      <w:r w:rsidRPr="006E4C92">
        <w:t>ло.</w:t>
      </w:r>
    </w:p>
    <w:p w:rsidR="006E4C92" w:rsidRPr="006E4C92" w:rsidRDefault="006E4C92" w:rsidP="006E4C92">
      <w:pPr>
        <w:pStyle w:val="SingleTxtGR"/>
      </w:pPr>
      <w:r w:rsidRPr="006E4C92">
        <w:t>60.</w:t>
      </w:r>
      <w:r w:rsidRPr="006E4C92">
        <w:tab/>
        <w:t>Таким образом, в соответствии со статьей 14 Конституции Республики Армения достоинство человека уважается и охраняется государством как н</w:t>
      </w:r>
      <w:r w:rsidRPr="006E4C92">
        <w:t>е</w:t>
      </w:r>
      <w:r w:rsidRPr="006E4C92">
        <w:t>отъемлемая основа его прав и свобод. В ходе проведения в Республике Армения конституционных реформ Конституция была дополнена новой статьей 14.1, к</w:t>
      </w:r>
      <w:r w:rsidRPr="006E4C92">
        <w:t>о</w:t>
      </w:r>
      <w:r w:rsidRPr="006E4C92">
        <w:t>торая, в частности, гласит:</w:t>
      </w:r>
    </w:p>
    <w:p w:rsidR="006E4C92" w:rsidRPr="006E4C92" w:rsidRDefault="006E4C92" w:rsidP="006E4C92">
      <w:pPr>
        <w:pStyle w:val="SingleTxtGR"/>
      </w:pPr>
      <w:r w:rsidRPr="006E4C92">
        <w:t>61.</w:t>
      </w:r>
      <w:r w:rsidRPr="006E4C92">
        <w:tab/>
        <w:t>Все люди равны перед законом. Запрещается дискриминация в зависим</w:t>
      </w:r>
      <w:r w:rsidRPr="006E4C92">
        <w:t>о</w:t>
      </w:r>
      <w:r w:rsidRPr="006E4C92">
        <w:t>сти от пола, расы и цвета кожи, этнического и социального происхождения, г</w:t>
      </w:r>
      <w:r w:rsidRPr="006E4C92">
        <w:t>е</w:t>
      </w:r>
      <w:r w:rsidRPr="006E4C92">
        <w:t>нетических признаков, языка, религии, мировоззрения, политических или иных взглядов, принадлежности к национальному меньшинству, имущественного п</w:t>
      </w:r>
      <w:r w:rsidRPr="006E4C92">
        <w:t>о</w:t>
      </w:r>
      <w:r w:rsidRPr="006E4C92">
        <w:t>ложения, рождения, инвалидности, возраста или иных обстоятельств личного или социального характера.</w:t>
      </w:r>
    </w:p>
    <w:p w:rsidR="006E4C92" w:rsidRPr="006E4C92" w:rsidRDefault="006E4C92" w:rsidP="006E4C92">
      <w:pPr>
        <w:pStyle w:val="SingleTxtGR"/>
      </w:pPr>
      <w:r w:rsidRPr="006E4C92">
        <w:t>62.</w:t>
      </w:r>
      <w:r w:rsidRPr="006E4C92">
        <w:tab/>
        <w:t>Статья 3 Закона Республики Армения о гражданстве устанавливает, что граждане Республики Армения равны перед законом</w:t>
      </w:r>
      <w:r w:rsidR="00E24D25">
        <w:t xml:space="preserve"> независимо</w:t>
      </w:r>
      <w:r w:rsidRPr="006E4C92">
        <w:t xml:space="preserve"> от оснований приобретения гражданства Республики Армения, национальности, расы, пола, языка, вероисповедания, политических или иных взглядов, социального прои</w:t>
      </w:r>
      <w:r w:rsidRPr="006E4C92">
        <w:t>с</w:t>
      </w:r>
      <w:r w:rsidRPr="006E4C92">
        <w:t>хождения, имущественного или иного положения, и имеют все установленные Конституцией и законами права, свободы и обязанности.</w:t>
      </w:r>
    </w:p>
    <w:p w:rsidR="006E4C92" w:rsidRPr="006E4C92" w:rsidRDefault="006E4C92" w:rsidP="006E4C92">
      <w:pPr>
        <w:pStyle w:val="SingleTxtGR"/>
      </w:pPr>
      <w:r w:rsidRPr="006E4C92">
        <w:t>63.</w:t>
      </w:r>
      <w:r w:rsidRPr="006E4C92">
        <w:tab/>
        <w:t>Статья 8 Закона Республики Армения "Об исправительных учреждениях" также предусматривает, что все равны перед законом и пользуются равной з</w:t>
      </w:r>
      <w:r w:rsidRPr="006E4C92">
        <w:t>а</w:t>
      </w:r>
      <w:r w:rsidRPr="006E4C92">
        <w:t>щитой закона без какой бы то ни было дискриминации.</w:t>
      </w:r>
    </w:p>
    <w:p w:rsidR="006E4C92" w:rsidRDefault="006E4C92" w:rsidP="006E4C92">
      <w:pPr>
        <w:pStyle w:val="SingleTxtGR"/>
      </w:pPr>
      <w:r w:rsidRPr="006E4C92">
        <w:t>64.</w:t>
      </w:r>
      <w:r w:rsidRPr="006E4C92">
        <w:tab/>
        <w:t>В Уголовном кодексе Республики Армения установлено, что прямое или косвенное нарушение прав или свобод человека и гражданина в зависимости от национальности, расы, пола, языка, вероисповедания, политических или иных взглядов, социального происхождения, имущественного или иного положения, причинившее вред законным интересам лица, наказывается штрафом либо л</w:t>
      </w:r>
      <w:r w:rsidRPr="006E4C92">
        <w:t>и</w:t>
      </w:r>
      <w:r w:rsidRPr="006E4C92">
        <w:t>шением свободы.</w:t>
      </w:r>
    </w:p>
    <w:p w:rsidR="00FB4290" w:rsidRPr="00FB4290" w:rsidRDefault="00FB4290" w:rsidP="00FB4290">
      <w:pPr>
        <w:pStyle w:val="SingleTxtGR"/>
      </w:pPr>
      <w:r w:rsidRPr="00FB4290">
        <w:t>65.</w:t>
      </w:r>
      <w:r w:rsidRPr="00FB4290">
        <w:tab/>
        <w:t>21 декабря 1993 года Республика Армения ратифицировала Конвенцию МОТ № 111 о дискриминации в области труда и занятий, которая вступила в силу 29 июля 1995 года и положения которой были отражены в соответству</w:t>
      </w:r>
      <w:r w:rsidRPr="00FB4290">
        <w:t>ю</w:t>
      </w:r>
      <w:r w:rsidRPr="00FB4290">
        <w:t>щих внутренних законодательных актах страны</w:t>
      </w:r>
      <w:r w:rsidR="00E313C6">
        <w:rPr>
          <w:rStyle w:val="FootnoteReference"/>
        </w:rPr>
        <w:footnoteReference w:id="3"/>
      </w:r>
      <w:r w:rsidRPr="00FB4290">
        <w:t>.</w:t>
      </w:r>
    </w:p>
    <w:p w:rsidR="006E4C92" w:rsidRPr="006E4C92" w:rsidRDefault="006E4C92" w:rsidP="006E4C92">
      <w:pPr>
        <w:pStyle w:val="SingleTxtGR"/>
      </w:pPr>
      <w:r w:rsidRPr="006E4C92">
        <w:t>66.</w:t>
      </w:r>
      <w:r w:rsidRPr="006E4C92">
        <w:tab/>
        <w:t>Огромную роль в организации культурной жизни и решении имеющихся проблем, затрагивающих национальные меньшинства в Армении, сыграл Закон об основах культурного законодательства, принятый в декабре 2002 года. В в</w:t>
      </w:r>
      <w:r w:rsidRPr="006E4C92">
        <w:t>ы</w:t>
      </w:r>
      <w:r w:rsidRPr="006E4C92">
        <w:t>шеупомянутом законе изложены основополагающие принципы и основные п</w:t>
      </w:r>
      <w:r w:rsidRPr="006E4C92">
        <w:t>о</w:t>
      </w:r>
      <w:r w:rsidRPr="006E4C92">
        <w:t>ложения, которые также определяют направления государственной политики по оказанию содействия развитию культуры национальных меньшинств</w:t>
      </w:r>
      <w:r w:rsidRPr="006E4C92">
        <w:rPr>
          <w:vertAlign w:val="superscript"/>
        </w:rPr>
        <w:footnoteReference w:id="4"/>
      </w:r>
      <w:r w:rsidRPr="006E4C92">
        <w:t>.</w:t>
      </w:r>
    </w:p>
    <w:p w:rsidR="006E4C92" w:rsidRPr="006E4C92" w:rsidRDefault="006E4C92" w:rsidP="006E4C92">
      <w:pPr>
        <w:pStyle w:val="SingleTxtGR"/>
      </w:pPr>
      <w:r w:rsidRPr="006E4C92">
        <w:t>67.</w:t>
      </w:r>
      <w:r w:rsidRPr="006E4C92">
        <w:tab/>
        <w:t>Поскольку национальные меньшинства в основном проживают в разли</w:t>
      </w:r>
      <w:r w:rsidRPr="006E4C92">
        <w:t>ч</w:t>
      </w:r>
      <w:r w:rsidRPr="006E4C92">
        <w:t>ных провинциях Республики Армения, этот факт учитывается при разработке областных программ культурного развития. Каждая провинция применяет свой собственный подход, учитывающий особенности и проблемы проживающих в них национальных меньшинств. К разработке вышеупомянутых программ пр</w:t>
      </w:r>
      <w:r w:rsidRPr="006E4C92">
        <w:t>и</w:t>
      </w:r>
      <w:r w:rsidRPr="006E4C92">
        <w:t>влекаются представители объединений национальных меньшинств. Планируе</w:t>
      </w:r>
      <w:r w:rsidRPr="006E4C92">
        <w:t>т</w:t>
      </w:r>
      <w:r w:rsidRPr="006E4C92">
        <w:t>ся выработка государственной программы восстановления культурных центров, действующих в провинциях Республики Армения, что также послужит возро</w:t>
      </w:r>
      <w:r w:rsidRPr="006E4C92">
        <w:t>ж</w:t>
      </w:r>
      <w:r w:rsidRPr="006E4C92">
        <w:t>дению культурной жизни и участию населения в культурной деятельности.</w:t>
      </w:r>
    </w:p>
    <w:p w:rsidR="006E4C92" w:rsidRPr="006E4C92" w:rsidRDefault="006E4C92" w:rsidP="006E4C92">
      <w:pPr>
        <w:pStyle w:val="SingleTxtGR"/>
      </w:pPr>
      <w:r w:rsidRPr="006E4C92">
        <w:t>68.</w:t>
      </w:r>
      <w:r w:rsidRPr="006E4C92">
        <w:tab/>
        <w:t>С декабря 2002 года в структуре Министерства культуры и по вопросам молодежи Республики Армения, которое, среди прочего, занимается проблем</w:t>
      </w:r>
      <w:r w:rsidRPr="006E4C92">
        <w:t>а</w:t>
      </w:r>
      <w:r w:rsidRPr="006E4C92">
        <w:t>ми национальных меньшинств, действует Управление государственных пр</w:t>
      </w:r>
      <w:r w:rsidRPr="006E4C92">
        <w:t>о</w:t>
      </w:r>
      <w:r w:rsidRPr="006E4C92">
        <w:t>грамм, культурного сотрудничества, образования и науки. За время своей де</w:t>
      </w:r>
      <w:r w:rsidRPr="006E4C92">
        <w:t>я</w:t>
      </w:r>
      <w:r w:rsidRPr="006E4C92">
        <w:t>тельности Управление провело совместные мероприятия с объединениями н</w:t>
      </w:r>
      <w:r w:rsidRPr="006E4C92">
        <w:t>а</w:t>
      </w:r>
      <w:r w:rsidRPr="006E4C92">
        <w:t>циональных меньшинств. В Министерстве прошли общие собрания, и были в</w:t>
      </w:r>
      <w:r w:rsidRPr="006E4C92">
        <w:t>ы</w:t>
      </w:r>
      <w:r w:rsidRPr="006E4C92">
        <w:t>работаны соответствующие программы.</w:t>
      </w:r>
    </w:p>
    <w:p w:rsidR="006E4C92" w:rsidRPr="006E4C92" w:rsidRDefault="006E4C92" w:rsidP="006E4C92">
      <w:pPr>
        <w:pStyle w:val="SingleTxtGR"/>
      </w:pPr>
      <w:r w:rsidRPr="006E4C92">
        <w:t>69.</w:t>
      </w:r>
      <w:r w:rsidRPr="006E4C92">
        <w:tab/>
        <w:t>Вопросы прав человека, национальных и расовых меньшинств охвачены в учебных программах курсов, регулярно проводимых во всех полицейских подразделениях Республики Армения, а также в учебных программах Полице</w:t>
      </w:r>
      <w:r w:rsidRPr="006E4C92">
        <w:t>й</w:t>
      </w:r>
      <w:r w:rsidRPr="006E4C92">
        <w:t>ской академии и центра подготовки Республики Армения. В ходе упомянутых курсов и занятий изучаются положения международных и европейских конве</w:t>
      </w:r>
      <w:r w:rsidRPr="006E4C92">
        <w:t>н</w:t>
      </w:r>
      <w:r w:rsidRPr="006E4C92">
        <w:t>ций по вопросам прав человека и основных свобод, их применение в повс</w:t>
      </w:r>
      <w:r w:rsidRPr="006E4C92">
        <w:t>е</w:t>
      </w:r>
      <w:r w:rsidRPr="006E4C92">
        <w:t>дневной деятельности полиции, а также вопросы, связанные с дискриминацией и нетерпимостью в отношении национальных и расовых меньшинств.</w:t>
      </w:r>
    </w:p>
    <w:p w:rsidR="006E4C92" w:rsidRPr="006E4C92" w:rsidRDefault="006E4C92" w:rsidP="006E4C92">
      <w:pPr>
        <w:pStyle w:val="SingleTxtGR"/>
      </w:pPr>
      <w:r w:rsidRPr="006E4C92">
        <w:t>70.</w:t>
      </w:r>
      <w:r w:rsidRPr="006E4C92">
        <w:tab/>
        <w:t>В рамках сотрудничества Совет Европы совместно с полицией Республ</w:t>
      </w:r>
      <w:r w:rsidRPr="006E4C92">
        <w:t>и</w:t>
      </w:r>
      <w:r w:rsidRPr="006E4C92">
        <w:t>ки Армения организовал и провел 1−3 апреля 2008 года семинар на тему пол</w:t>
      </w:r>
      <w:r w:rsidRPr="006E4C92">
        <w:t>и</w:t>
      </w:r>
      <w:r w:rsidRPr="006E4C92">
        <w:t>ции и прав человека в Цахкадзоре, в котором участвовали 20 сотрудников пол</w:t>
      </w:r>
      <w:r w:rsidRPr="006E4C92">
        <w:t>и</w:t>
      </w:r>
      <w:r w:rsidRPr="006E4C92">
        <w:t>ции Республики Армения. Еще 20 сотрудников полиции Республики Армения приняли участие в семинаре на ту же тему, состоявшемся 1−3 июля 2008 года в Ереване.</w:t>
      </w:r>
    </w:p>
    <w:p w:rsidR="006E4C92" w:rsidRPr="006E4C92" w:rsidRDefault="006E4C92" w:rsidP="006E4C92">
      <w:pPr>
        <w:pStyle w:val="SingleTxtGR"/>
      </w:pPr>
      <w:r w:rsidRPr="006E4C92">
        <w:t>71.</w:t>
      </w:r>
      <w:r w:rsidRPr="006E4C92">
        <w:tab/>
        <w:t>Закон Республики Армения об утверждении дисциплинарного устава п</w:t>
      </w:r>
      <w:r w:rsidRPr="006E4C92">
        <w:t>о</w:t>
      </w:r>
      <w:r w:rsidRPr="006E4C92">
        <w:t xml:space="preserve">лиции Республики Армения был принят 11 мая 2005 года и вступил в силу 28 мая 2005 </w:t>
      </w:r>
      <w:r w:rsidR="00D2673C">
        <w:t>года. В статье 5 Закона охвачен</w:t>
      </w:r>
      <w:r w:rsidRPr="006E4C92">
        <w:t xml:space="preserve"> кодекс поведения сотрудников п</w:t>
      </w:r>
      <w:r w:rsidRPr="006E4C92">
        <w:t>о</w:t>
      </w:r>
      <w:r w:rsidRPr="006E4C92">
        <w:t>лиции, направленный на борьбу с дискриминацией. Кроме того, Управление внутренней безопасности в составе полиции Республики Армения разбирает случаи нарушения кодекса поведения сотрудниками полиции, жестокого обр</w:t>
      </w:r>
      <w:r w:rsidRPr="006E4C92">
        <w:t>а</w:t>
      </w:r>
      <w:r w:rsidRPr="006E4C92">
        <w:t>щения со стороны полиции в отношении граждан на основании жалоб, пост</w:t>
      </w:r>
      <w:r w:rsidRPr="006E4C92">
        <w:t>у</w:t>
      </w:r>
      <w:r w:rsidRPr="006E4C92">
        <w:t>пивших от граждан, а также проводит официальное расследование в этой связи.</w:t>
      </w:r>
    </w:p>
    <w:p w:rsidR="006E4C92" w:rsidRPr="006E4C92" w:rsidRDefault="006E4C92" w:rsidP="00D2673C">
      <w:pPr>
        <w:pStyle w:val="H1GR"/>
      </w:pPr>
      <w:r w:rsidRPr="006E4C92">
        <w:tab/>
      </w:r>
      <w:r w:rsidRPr="006E4C92">
        <w:tab/>
        <w:t>Статья 3</w:t>
      </w:r>
    </w:p>
    <w:p w:rsidR="006E4C92" w:rsidRPr="006E4C92" w:rsidRDefault="006E4C92" w:rsidP="006E4C92">
      <w:pPr>
        <w:pStyle w:val="SingleTxtGR"/>
      </w:pPr>
      <w:r w:rsidRPr="006E4C92">
        <w:t>72.</w:t>
      </w:r>
      <w:r w:rsidRPr="006E4C92">
        <w:tab/>
        <w:t>Информация об осуществлении положений статьи 3 Конвенции отсутс</w:t>
      </w:r>
      <w:r w:rsidRPr="006E4C92">
        <w:t>т</w:t>
      </w:r>
      <w:r w:rsidRPr="006E4C92">
        <w:t>вует, поскольку правовая система Республики Армения исключает возможность расовой сегрегации, и на практике таких случаев зарегистрировано не было.</w:t>
      </w:r>
    </w:p>
    <w:p w:rsidR="006E4C92" w:rsidRPr="006E4C92" w:rsidRDefault="006E4C92" w:rsidP="00D2673C">
      <w:pPr>
        <w:pStyle w:val="H1GR"/>
      </w:pPr>
      <w:r w:rsidRPr="006E4C92">
        <w:tab/>
      </w:r>
      <w:r w:rsidRPr="006E4C92">
        <w:tab/>
        <w:t>Статья 4</w:t>
      </w:r>
    </w:p>
    <w:p w:rsidR="006E4C92" w:rsidRPr="006E4C92" w:rsidRDefault="006E4C92" w:rsidP="006E4C92">
      <w:pPr>
        <w:pStyle w:val="SingleTxtGR"/>
      </w:pPr>
      <w:r w:rsidRPr="006E4C92">
        <w:t>73.</w:t>
      </w:r>
      <w:r w:rsidRPr="006E4C92">
        <w:tab/>
        <w:t>В Уголовном кодексе Республики Армения, вступившем в силу 1 августа 2003 года, затрагиваются, в частности, положения статьи 4 Конвенции. В соо</w:t>
      </w:r>
      <w:r w:rsidRPr="006E4C92">
        <w:t>т</w:t>
      </w:r>
      <w:r w:rsidRPr="006E4C92">
        <w:t>ветствии со статьей 226 (1) Кодекса действия направленные на возбуждение н</w:t>
      </w:r>
      <w:r w:rsidRPr="006E4C92">
        <w:t>а</w:t>
      </w:r>
      <w:r w:rsidRPr="006E4C92">
        <w:t>циональной, расовой или религиозной вражды пропаганда расового превосхо</w:t>
      </w:r>
      <w:r w:rsidRPr="006E4C92">
        <w:t>д</w:t>
      </w:r>
      <w:r w:rsidRPr="006E4C92">
        <w:t>ства или унижение национального достоинства квалифицируются в качестве уголовных преступлений и наказываются штрафом в размере от двухсоткратн</w:t>
      </w:r>
      <w:r w:rsidRPr="006E4C92">
        <w:t>о</w:t>
      </w:r>
      <w:r w:rsidRPr="006E4C92">
        <w:t>го до пятисоткратного размера минимальной заработной платы, либо исправ</w:t>
      </w:r>
      <w:r w:rsidRPr="006E4C92">
        <w:t>и</w:t>
      </w:r>
      <w:r w:rsidRPr="006E4C92">
        <w:t>тельными работами на срок не свыше двух лет, либо лишением свободы на срок от двух до четырех лет. В качестве отягчающих обстоятельств действий, пред</w:t>
      </w:r>
      <w:r w:rsidRPr="006E4C92">
        <w:t>у</w:t>
      </w:r>
      <w:r w:rsidRPr="006E4C92">
        <w:t>смотренных частью 1 статьи 226, в части два этой статьи также приводятся п</w:t>
      </w:r>
      <w:r w:rsidRPr="006E4C92">
        <w:t>о</w:t>
      </w:r>
      <w:r w:rsidRPr="006E4C92">
        <w:t>ложения статьи 4 Конвенции; в частности, совершение таких действий гласно или с использованием средств информации, с применением насилия или с угр</w:t>
      </w:r>
      <w:r w:rsidRPr="006E4C92">
        <w:t>о</w:t>
      </w:r>
      <w:r w:rsidRPr="006E4C92">
        <w:t>зой его применения, с использованием должностного положения наказывается лишением свободы на срок от трех до шести лет. Кроме того, к числу перечи</w:t>
      </w:r>
      <w:r w:rsidRPr="006E4C92">
        <w:t>с</w:t>
      </w:r>
      <w:r w:rsidRPr="006E4C92">
        <w:t>ленных в статье 63 обстоятельств, отягчающих ответственность и наказание, также относятся преступления по мотивам национальной, расовой или религ</w:t>
      </w:r>
      <w:r w:rsidRPr="006E4C92">
        <w:t>и</w:t>
      </w:r>
      <w:r w:rsidRPr="006E4C92">
        <w:t>озной ненависти, религиозного фанатизма.</w:t>
      </w:r>
    </w:p>
    <w:p w:rsidR="006E4C92" w:rsidRPr="006E4C92" w:rsidRDefault="006E4C92" w:rsidP="006E4C92">
      <w:pPr>
        <w:pStyle w:val="SingleTxtGR"/>
      </w:pPr>
      <w:r w:rsidRPr="006E4C92">
        <w:t>74.</w:t>
      </w:r>
      <w:r w:rsidRPr="006E4C92">
        <w:tab/>
        <w:t>В статье 392 Кодекса также предусмотрено, что "изгнание, неправоме</w:t>
      </w:r>
      <w:r w:rsidRPr="006E4C92">
        <w:t>р</w:t>
      </w:r>
      <w:r w:rsidRPr="006E4C92">
        <w:t>ное содержание под стражей, порабощение, применение без суда массовых и систематических казней, похищение людей, которому следует их исчезновение, пытки или жестокие действия, совершаемые по признакам расовой, национал</w:t>
      </w:r>
      <w:r w:rsidRPr="006E4C92">
        <w:t>ь</w:t>
      </w:r>
      <w:r w:rsidRPr="006E4C92">
        <w:t>ной, этнической принадлежности, политических взглядов и вероисповедания гражданского населения, наказываются лишением свободы на срок от 7 до 15 лет либо пожизненным лишением свободы".</w:t>
      </w:r>
    </w:p>
    <w:p w:rsidR="006E4C92" w:rsidRPr="006E4C92" w:rsidRDefault="006E4C92" w:rsidP="006E4C92">
      <w:pPr>
        <w:pStyle w:val="SingleTxtGR"/>
      </w:pPr>
      <w:r w:rsidRPr="006E4C92">
        <w:t>75.</w:t>
      </w:r>
      <w:r w:rsidRPr="006E4C92">
        <w:tab/>
        <w:t>В пункте 276 своих Заключительных замечаний 2002 года Комитет выр</w:t>
      </w:r>
      <w:r w:rsidRPr="006E4C92">
        <w:t>а</w:t>
      </w:r>
      <w:r w:rsidRPr="006E4C92">
        <w:t>зил обеспокоенность по поводу того, что бывший Уголовный кодекс Республ</w:t>
      </w:r>
      <w:r w:rsidRPr="006E4C92">
        <w:t>и</w:t>
      </w:r>
      <w:r w:rsidRPr="006E4C92">
        <w:t>ки Армения, в особенности статья 69</w:t>
      </w:r>
      <w:r w:rsidRPr="006E4C92">
        <w:rPr>
          <w:vertAlign w:val="superscript"/>
        </w:rPr>
        <w:footnoteReference w:id="5"/>
      </w:r>
      <w:r w:rsidRPr="006E4C92">
        <w:t xml:space="preserve"> , не соответствует статье 4 Конвенции, и отметил, что положения новой статьи 220 и последующих статей нового Уг</w:t>
      </w:r>
      <w:r w:rsidRPr="006E4C92">
        <w:t>о</w:t>
      </w:r>
      <w:r w:rsidRPr="006E4C92">
        <w:t>ловного кодекса не в полной мере учитывают все элементы статьи 4, в частн</w:t>
      </w:r>
      <w:r w:rsidRPr="006E4C92">
        <w:t>о</w:t>
      </w:r>
      <w:r w:rsidRPr="006E4C92">
        <w:t>сти в том, что касается запрещения организаций, которые поощряют расовую дискриминацию и подстрекают к ней.</w:t>
      </w:r>
    </w:p>
    <w:p w:rsidR="006E4C92" w:rsidRPr="006E4C92" w:rsidRDefault="006E4C92" w:rsidP="006E4C92">
      <w:pPr>
        <w:pStyle w:val="SingleTxtGR"/>
      </w:pPr>
      <w:r w:rsidRPr="006E4C92">
        <w:t>76.</w:t>
      </w:r>
      <w:r w:rsidRPr="006E4C92">
        <w:tab/>
        <w:t>В ныне действующем Уголовном кодексе не содержится положений ст</w:t>
      </w:r>
      <w:r w:rsidRPr="006E4C92">
        <w:t>а</w:t>
      </w:r>
      <w:r w:rsidRPr="006E4C92">
        <w:t>тьи 69 бывшего Уголовного кодекса. Что касается статьи 226, то в нее до сих пор не было добавлено предусмотренное статьей 4 Конвенции положение о з</w:t>
      </w:r>
      <w:r w:rsidRPr="006E4C92">
        <w:t>а</w:t>
      </w:r>
      <w:r w:rsidRPr="006E4C92">
        <w:t>прещении организаций, которые поощряют расовую дискриминацию и по</w:t>
      </w:r>
      <w:r w:rsidRPr="006E4C92">
        <w:t>д</w:t>
      </w:r>
      <w:r w:rsidRPr="006E4C92">
        <w:t>стрекают к ней. Тем не менее этот вопрос регулируется другими законодател</w:t>
      </w:r>
      <w:r w:rsidRPr="006E4C92">
        <w:t>ь</w:t>
      </w:r>
      <w:r w:rsidRPr="006E4C92">
        <w:t xml:space="preserve">ными актами. Так, в частности: </w:t>
      </w:r>
    </w:p>
    <w:p w:rsidR="006E4C92" w:rsidRPr="006E4C92" w:rsidRDefault="006E4C92" w:rsidP="006E4C92">
      <w:pPr>
        <w:pStyle w:val="SingleTxtGR"/>
      </w:pPr>
      <w:r w:rsidRPr="006E4C92">
        <w:t>77.</w:t>
      </w:r>
      <w:r w:rsidRPr="006E4C92">
        <w:tab/>
        <w:t>В статье 28 Конституции Республики Армения говорится, что каждый гражданин имеет право на создание с другими гражданами партий и вступление в них, однако в то же время в статье 47 (2) оговорено ограничение; в частности "запрещается использование прав и свобод в целях насильственного свержения конституционного строя, разжигания национальной, расовой, религиозной н</w:t>
      </w:r>
      <w:r w:rsidRPr="006E4C92">
        <w:t>е</w:t>
      </w:r>
      <w:r w:rsidRPr="006E4C92">
        <w:t>нависти, пропаганды насилия и войны".</w:t>
      </w:r>
    </w:p>
    <w:p w:rsidR="006E4C92" w:rsidRPr="006E4C92" w:rsidRDefault="006E4C92" w:rsidP="006E4C92">
      <w:pPr>
        <w:pStyle w:val="SingleTxtGR"/>
      </w:pPr>
      <w:r w:rsidRPr="006E4C92">
        <w:t>78.</w:t>
      </w:r>
      <w:r w:rsidRPr="006E4C92">
        <w:tab/>
        <w:t xml:space="preserve">Соблюдение требований, изложенных в статье 4 </w:t>
      </w:r>
      <w:proofErr w:type="spellStart"/>
      <w:r w:rsidRPr="006E4C92">
        <w:t>b</w:t>
      </w:r>
      <w:proofErr w:type="spellEnd"/>
      <w:r w:rsidRPr="006E4C92">
        <w:t>) Конвенции, также г</w:t>
      </w:r>
      <w:r w:rsidRPr="006E4C92">
        <w:t>а</w:t>
      </w:r>
      <w:r w:rsidRPr="006E4C92">
        <w:t>рантировано на основании статьи 21 принятого 4 декабря 2001 года Закона Ре</w:t>
      </w:r>
      <w:r w:rsidRPr="006E4C92">
        <w:t>с</w:t>
      </w:r>
      <w:r w:rsidRPr="006E4C92">
        <w:t>публики Армения "Об общественных организациях", в которой предусмотрено, что в случае, если деятельность организации направлена на разжигание расовой ненависти, государственный уполномоченный орган может обратиться в суд с требованием ликвидировать организацию, а также в статье 3 Закона Республики Армения о партиях, в соответствии с которой не может быть признано партией объединение, устав которого предусматривает членство граждан только по профессиональным, национальным, расовым, религиозным признакам.</w:t>
      </w:r>
    </w:p>
    <w:p w:rsidR="006E4C92" w:rsidRPr="006E4C92" w:rsidRDefault="006E4C92" w:rsidP="00E24D25">
      <w:pPr>
        <w:pStyle w:val="H1GR"/>
      </w:pPr>
      <w:r w:rsidRPr="006E4C92">
        <w:tab/>
      </w:r>
      <w:r w:rsidRPr="006E4C92">
        <w:tab/>
        <w:t>Статья 5</w:t>
      </w:r>
    </w:p>
    <w:p w:rsidR="006E4C92" w:rsidRPr="006E4C92" w:rsidRDefault="006E4C92" w:rsidP="006E4C92">
      <w:pPr>
        <w:pStyle w:val="SingleTxtGR"/>
      </w:pPr>
      <w:r w:rsidRPr="006E4C92">
        <w:t>79.</w:t>
      </w:r>
      <w:r w:rsidRPr="006E4C92">
        <w:tab/>
        <w:t>Государство в лице органов и должностных лиц, уполномоченных Ко</w:t>
      </w:r>
      <w:r w:rsidRPr="006E4C92">
        <w:t>н</w:t>
      </w:r>
      <w:r w:rsidRPr="006E4C92">
        <w:t>ституцией и другими законами Республики Армения, обеспечивает равенство перед законом с помощью законодательных, организационных и других мех</w:t>
      </w:r>
      <w:r w:rsidRPr="006E4C92">
        <w:t>а</w:t>
      </w:r>
      <w:r w:rsidRPr="006E4C92">
        <w:t>низмов без каких-либо различий по признаку расы, цвета кожи, национального или этнического происхождения.</w:t>
      </w:r>
    </w:p>
    <w:p w:rsidR="006E4C92" w:rsidRPr="006E4C92" w:rsidRDefault="006E4C92" w:rsidP="006E4C92">
      <w:pPr>
        <w:pStyle w:val="SingleTxtGR"/>
      </w:pPr>
      <w:r w:rsidRPr="006E4C92">
        <w:t>80.</w:t>
      </w:r>
      <w:r w:rsidRPr="006E4C92">
        <w:tab/>
        <w:t>Власти Республики Армения обеспечивают на основе действующих пр</w:t>
      </w:r>
      <w:r w:rsidRPr="006E4C92">
        <w:t>а</w:t>
      </w:r>
      <w:r w:rsidRPr="006E4C92">
        <w:t>вовых рамок равенство с точки зрения осуществления всех прав, упоминаемых в Конвенции.</w:t>
      </w:r>
    </w:p>
    <w:p w:rsidR="006E4C92" w:rsidRPr="006E4C92" w:rsidRDefault="00E24D25" w:rsidP="00E24D25">
      <w:pPr>
        <w:pStyle w:val="H4GR"/>
        <w:ind w:left="1134" w:right="999" w:hanging="1134"/>
      </w:pPr>
      <w:r>
        <w:tab/>
      </w:r>
      <w:proofErr w:type="spellStart"/>
      <w:r w:rsidR="006E4C92" w:rsidRPr="006E4C92">
        <w:t>a</w:t>
      </w:r>
      <w:proofErr w:type="spellEnd"/>
      <w:r w:rsidR="006E4C92" w:rsidRPr="006E4C92">
        <w:t>)</w:t>
      </w:r>
      <w:r w:rsidR="006E4C92" w:rsidRPr="006E4C92">
        <w:tab/>
        <w:t>Право на равенство перед судом и всеми другими органами, отправляющими правосудие</w:t>
      </w:r>
    </w:p>
    <w:p w:rsidR="006E4C92" w:rsidRPr="006E4C92" w:rsidRDefault="006E4C92" w:rsidP="006E4C92">
      <w:pPr>
        <w:pStyle w:val="SingleTxtGR"/>
      </w:pPr>
      <w:r w:rsidRPr="006E4C92">
        <w:t>81.</w:t>
      </w:r>
      <w:r w:rsidRPr="006E4C92">
        <w:tab/>
        <w:t>В соответствии со статьей 91 Конституции правосудие в Республике А</w:t>
      </w:r>
      <w:r w:rsidRPr="006E4C92">
        <w:t>р</w:t>
      </w:r>
      <w:r w:rsidRPr="006E4C92">
        <w:t>мения осуществляют только суды.</w:t>
      </w:r>
    </w:p>
    <w:p w:rsidR="006E4C92" w:rsidRPr="00E24D25" w:rsidRDefault="006E4C92" w:rsidP="00E24D25">
      <w:pPr>
        <w:pStyle w:val="SingleTxtGR"/>
      </w:pPr>
      <w:r w:rsidRPr="00E24D25">
        <w:t>82.</w:t>
      </w:r>
      <w:r w:rsidRPr="00E24D25">
        <w:tab/>
        <w:t>Равенство всех перед законом и судами обеспечивается на основании з</w:t>
      </w:r>
      <w:r w:rsidRPr="00E24D25">
        <w:t>а</w:t>
      </w:r>
      <w:r w:rsidRPr="00E24D25">
        <w:t>конодательства Республики Армения. В результате принятия Национальным собранием Закона "О внесении изменений и доба</w:t>
      </w:r>
      <w:r w:rsidRPr="00E24D25">
        <w:t>в</w:t>
      </w:r>
      <w:r w:rsidRPr="00E24D25">
        <w:t>лений в Уголовно-процессуальный кодекс Республики Армения" статья 6 Уголовно-процессуального кодекса Республики Армения предусматривает запрещение дискриминации в отношении прав, свобод и обязанностей по признаку пола, расы, цвета кожи, этнического или социального происхождения, генетических признаков, принадлежности к национальному меньшинству, имущественного положения, рождения, инвалидности, возраста либо иных обстоятельств личн</w:t>
      </w:r>
      <w:r w:rsidRPr="00E24D25">
        <w:t>о</w:t>
      </w:r>
      <w:r w:rsidRPr="00E24D25">
        <w:t>го или социального характера.</w:t>
      </w:r>
    </w:p>
    <w:p w:rsidR="006E4C92" w:rsidRPr="006E4C92" w:rsidRDefault="006E4C92" w:rsidP="006E4C92">
      <w:pPr>
        <w:pStyle w:val="SingleTxtGR"/>
      </w:pPr>
      <w:r w:rsidRPr="006E4C92">
        <w:t>83.</w:t>
      </w:r>
      <w:r w:rsidRPr="006E4C92">
        <w:tab/>
        <w:t>Кодекс Республики Армения об административных нарушениях пред</w:t>
      </w:r>
      <w:r w:rsidRPr="006E4C92">
        <w:t>у</w:t>
      </w:r>
      <w:r w:rsidRPr="006E4C92">
        <w:t>сматривает рассмотрение дел об административных нарушениях на основе принципа равенства граждан. В частности, согласно статье 248 "рассмотрение дел об административных нарушениях осуществляется на началах равенства всех граждан перед законом и органом, проводящим рассмотрение дела, нез</w:t>
      </w:r>
      <w:r w:rsidRPr="006E4C92">
        <w:t>а</w:t>
      </w:r>
      <w:r w:rsidRPr="006E4C92">
        <w:t>висимо от их происхождения, общественного положения и имущественного с</w:t>
      </w:r>
      <w:r w:rsidRPr="006E4C92">
        <w:t>о</w:t>
      </w:r>
      <w:r w:rsidRPr="006E4C92">
        <w:t>стояния, расовой или национальной принадлежности, пола, образования, языка, отношения к религии, рода и характера занятий, места жительства и других о</w:t>
      </w:r>
      <w:r w:rsidRPr="006E4C92">
        <w:t>б</w:t>
      </w:r>
      <w:r w:rsidRPr="006E4C92">
        <w:t xml:space="preserve">стоятельств". </w:t>
      </w:r>
    </w:p>
    <w:p w:rsidR="006E4C92" w:rsidRPr="006E4C92" w:rsidRDefault="00B62311" w:rsidP="00B62311">
      <w:pPr>
        <w:pStyle w:val="H4GR"/>
        <w:ind w:left="1134" w:right="999" w:hanging="1134"/>
      </w:pPr>
      <w:r w:rsidRPr="00B62311">
        <w:tab/>
      </w:r>
      <w:proofErr w:type="spellStart"/>
      <w:r w:rsidR="006E4C92" w:rsidRPr="00B62311">
        <w:t>b</w:t>
      </w:r>
      <w:proofErr w:type="spellEnd"/>
      <w:r w:rsidR="006E4C92" w:rsidRPr="00B62311">
        <w:t>)</w:t>
      </w:r>
      <w:r w:rsidR="006E4C92" w:rsidRPr="00B62311">
        <w:tab/>
        <w:t>Право на личную безопасность и защиту со стороны государства от насилия или телесных повреждений, причиняемых как правительственными должностными лицами, так и какими бы то ни было отдельными лицами, группами или учреждениями</w:t>
      </w:r>
    </w:p>
    <w:p w:rsidR="006E4C92" w:rsidRPr="006E4C92" w:rsidRDefault="006E4C92" w:rsidP="006E4C92">
      <w:pPr>
        <w:pStyle w:val="SingleTxtGR"/>
      </w:pPr>
      <w:r w:rsidRPr="006E4C92">
        <w:t>84.</w:t>
      </w:r>
      <w:r w:rsidRPr="006E4C92">
        <w:tab/>
        <w:t>Конституция Республики Армения обеспечивает право на личную своб</w:t>
      </w:r>
      <w:r w:rsidRPr="006E4C92">
        <w:t>о</w:t>
      </w:r>
      <w:r w:rsidRPr="006E4C92">
        <w:t>ду и личную неприкосновенность. Лицо может быть лишено свободы только в случаях и в порядке, установленном законом. В ней также гарантировано право на эффективные средства правовой защиты в интересах прав и свобод всех п</w:t>
      </w:r>
      <w:r w:rsidRPr="006E4C92">
        <w:t>е</w:t>
      </w:r>
      <w:r w:rsidRPr="006E4C92">
        <w:t>ред судебными и другими государственными органами власти.</w:t>
      </w:r>
    </w:p>
    <w:p w:rsidR="006E4C92" w:rsidRPr="00B62311" w:rsidRDefault="00B62311" w:rsidP="00B62311">
      <w:pPr>
        <w:pStyle w:val="H4GR"/>
        <w:ind w:left="1134" w:right="999" w:hanging="1134"/>
      </w:pPr>
      <w:r>
        <w:tab/>
      </w:r>
      <w:proofErr w:type="spellStart"/>
      <w:r w:rsidR="006E4C92" w:rsidRPr="00B62311">
        <w:t>c</w:t>
      </w:r>
      <w:proofErr w:type="spellEnd"/>
      <w:r w:rsidR="006E4C92" w:rsidRPr="00B62311">
        <w:t>)</w:t>
      </w:r>
      <w:r w:rsidR="006E4C92" w:rsidRPr="00B62311">
        <w:tab/>
        <w:t>Политические права, в частности право участвовать в выборах − голосовать и выставлять свою кандидатуру − на основе всеобщего и равного избирательного права, право принимать участие в управлении страной, равно как и в руководстве государственными делами на любом уровне, а также право равного доступа к государственной службе</w:t>
      </w:r>
    </w:p>
    <w:p w:rsidR="006E4C92" w:rsidRPr="007770BC" w:rsidRDefault="006E4C92" w:rsidP="007770BC">
      <w:pPr>
        <w:pStyle w:val="SingleTxtGR"/>
      </w:pPr>
      <w:r w:rsidRPr="006E4C92">
        <w:t>85.</w:t>
      </w:r>
      <w:r w:rsidRPr="006E4C92">
        <w:tab/>
        <w:t>Правовые рамки Республики Армения полностью гарантируют вышеуп</w:t>
      </w:r>
      <w:r w:rsidRPr="006E4C92">
        <w:t>о</w:t>
      </w:r>
      <w:r w:rsidRPr="006E4C92">
        <w:t>мянутые права. Так, в статье 30 Конституции Республики Армения устанавл</w:t>
      </w:r>
      <w:r w:rsidRPr="006E4C92">
        <w:t>и</w:t>
      </w:r>
      <w:r w:rsidRPr="006E4C92">
        <w:t>вается, что граждане Республики Армения, достигшие 18 лет, имеют право и</w:t>
      </w:r>
      <w:r w:rsidRPr="006E4C92">
        <w:t>з</w:t>
      </w:r>
      <w:r w:rsidRPr="006E4C92">
        <w:t>бирать и участвовать в референдумах, а также непосредственно или через и</w:t>
      </w:r>
      <w:r w:rsidRPr="006E4C92">
        <w:t>з</w:t>
      </w:r>
      <w:r w:rsidRPr="006E4C92">
        <w:t>бранных свободным волеизъявлением своих представителей участвовать в управлении государством и местном самоуправлении. Согласно статье 64 Ко</w:t>
      </w:r>
      <w:r w:rsidRPr="006E4C92">
        <w:t>н</w:t>
      </w:r>
      <w:r w:rsidRPr="006E4C92">
        <w:t>ституции депутатом может быть избрано каждое лицо, достигшее двадцати п</w:t>
      </w:r>
      <w:r w:rsidRPr="006E4C92">
        <w:t>я</w:t>
      </w:r>
      <w:r w:rsidRPr="006E4C92">
        <w:t>ти лет, последние пять лет являющееся гражданином Республики Армения, п</w:t>
      </w:r>
      <w:r w:rsidRPr="006E4C92">
        <w:t>о</w:t>
      </w:r>
      <w:r w:rsidRPr="006E4C92">
        <w:t>стоянно проживающее последние пять лет в Республике и обладающее избир</w:t>
      </w:r>
      <w:r w:rsidRPr="006E4C92">
        <w:t>а</w:t>
      </w:r>
      <w:r w:rsidRPr="006E4C92">
        <w:t>тельным правом.</w:t>
      </w:r>
    </w:p>
    <w:p w:rsidR="007770BC" w:rsidRPr="007770BC" w:rsidRDefault="007770BC" w:rsidP="007770BC">
      <w:pPr>
        <w:pStyle w:val="SingleTxtGR"/>
      </w:pPr>
      <w:r w:rsidRPr="007770BC">
        <w:t>86.</w:t>
      </w:r>
      <w:r w:rsidRPr="007770BC">
        <w:tab/>
        <w:t>Несмотря на высказанную Комитетом в пункте 278 Заключительных з</w:t>
      </w:r>
      <w:r w:rsidRPr="007770BC">
        <w:t>а</w:t>
      </w:r>
      <w:r w:rsidRPr="007770BC">
        <w:t>мечаний 2002 года обеспокоенность по поводу отсутствия представителей э</w:t>
      </w:r>
      <w:r w:rsidRPr="007770BC">
        <w:t>т</w:t>
      </w:r>
      <w:r w:rsidRPr="007770BC">
        <w:t>нических и национальных меньшинств в Национал</w:t>
      </w:r>
      <w:r w:rsidRPr="007770BC">
        <w:t>ь</w:t>
      </w:r>
      <w:r w:rsidRPr="007770BC">
        <w:t>ном собрании Республики Армения, эти группы лиц пользуются правовыми гарантиями, позволяющими им иметь представителей в Национальном собрании. В дополнение к вышеуп</w:t>
      </w:r>
      <w:r w:rsidRPr="007770BC">
        <w:t>о</w:t>
      </w:r>
      <w:r w:rsidRPr="007770BC">
        <w:t>мянутому конституционному положению статья 3 Избирательного кодекса Ре</w:t>
      </w:r>
      <w:r w:rsidRPr="007770BC">
        <w:t>с</w:t>
      </w:r>
      <w:r w:rsidRPr="007770BC">
        <w:t>публики Армения в свою очередь предусматрив</w:t>
      </w:r>
      <w:r w:rsidRPr="007770BC">
        <w:t>а</w:t>
      </w:r>
      <w:r w:rsidRPr="007770BC">
        <w:t>ет, что граждане, обладающие избирательным правом, имеют право избирать и быть избранными вне завис</w:t>
      </w:r>
      <w:r w:rsidRPr="007770BC">
        <w:t>и</w:t>
      </w:r>
      <w:r w:rsidRPr="007770BC">
        <w:t>мости от национальности, расы, пола, языка, вероисповедания, политических или иных взглядов, социального происхождения, имущественного или иного положения. Любое ограничение избирательного права по этим основаниям пр</w:t>
      </w:r>
      <w:r w:rsidRPr="007770BC">
        <w:t>е</w:t>
      </w:r>
      <w:r w:rsidRPr="007770BC">
        <w:t>следуется по закону. Статья 4 обеспечивает равные основания и равные условия осуществления гражданами своего избирательного права.</w:t>
      </w:r>
    </w:p>
    <w:p w:rsidR="007770BC" w:rsidRPr="00B96FCD" w:rsidRDefault="007770BC" w:rsidP="00B62311">
      <w:pPr>
        <w:pStyle w:val="H4GR"/>
        <w:ind w:left="1134" w:right="999" w:hanging="1134"/>
      </w:pPr>
      <w:r w:rsidRPr="00B96FCD">
        <w:tab/>
      </w:r>
      <w:proofErr w:type="spellStart"/>
      <w:r w:rsidRPr="00B96FCD">
        <w:t>d</w:t>
      </w:r>
      <w:proofErr w:type="spellEnd"/>
      <w:r w:rsidRPr="00B96FCD">
        <w:t>)</w:t>
      </w:r>
      <w:r w:rsidRPr="00B96FCD">
        <w:tab/>
        <w:t>Другие гражданские права, в частности</w:t>
      </w:r>
    </w:p>
    <w:p w:rsidR="007770BC" w:rsidRPr="00162544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162544">
        <w:t>право на свободу передвижения и проживания в пределах гос</w:t>
      </w:r>
      <w:r w:rsidRPr="00162544">
        <w:t>у</w:t>
      </w:r>
      <w:r w:rsidRPr="00162544">
        <w:t>дарства;</w:t>
      </w:r>
    </w:p>
    <w:p w:rsidR="007770BC" w:rsidRPr="00162544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162544">
        <w:t>право покидать любую страну включая свою собственную, и возвращат</w:t>
      </w:r>
      <w:r w:rsidRPr="00162544">
        <w:t>ь</w:t>
      </w:r>
      <w:r w:rsidR="00B62311">
        <w:t>ся в свою страну</w:t>
      </w:r>
    </w:p>
    <w:p w:rsidR="007770BC" w:rsidRPr="00B96FCD" w:rsidRDefault="007770BC" w:rsidP="007770BC">
      <w:pPr>
        <w:pStyle w:val="SingleTxtGR"/>
      </w:pPr>
      <w:r w:rsidRPr="00B96FCD">
        <w:t>87.</w:t>
      </w:r>
      <w:r w:rsidRPr="00B96FCD">
        <w:tab/>
        <w:t>В соответствии со статьей 25 Конституции каждое лицо, находящееся в Республике Армения на законных основаниях, имеет право на свободное пер</w:t>
      </w:r>
      <w:r w:rsidRPr="00B96FCD">
        <w:t>е</w:t>
      </w:r>
      <w:r w:rsidRPr="00B96FCD">
        <w:t>движение и выбор места жительства на территории Республики Армения. Ка</w:t>
      </w:r>
      <w:r w:rsidRPr="00B96FCD">
        <w:t>ж</w:t>
      </w:r>
      <w:r w:rsidRPr="00B96FCD">
        <w:t>дый имеет право выезда за пределы Республики Армения. Каждый гражданин и каждое лицо, име</w:t>
      </w:r>
      <w:r w:rsidRPr="00B96FCD">
        <w:t>ю</w:t>
      </w:r>
      <w:r w:rsidRPr="00B96FCD">
        <w:t>щее право проживать в Республике Армения, имеет право на возвращение в Респу</w:t>
      </w:r>
      <w:r w:rsidRPr="00B96FCD">
        <w:t>б</w:t>
      </w:r>
      <w:r w:rsidRPr="00B96FCD">
        <w:t>лику Армения.</w:t>
      </w:r>
    </w:p>
    <w:p w:rsidR="007770BC" w:rsidRPr="00B96FCD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B96FCD">
        <w:t>право на вступ</w:t>
      </w:r>
      <w:r w:rsidR="00B62311">
        <w:t>ление в брак и на выбор супруга</w:t>
      </w:r>
    </w:p>
    <w:p w:rsidR="007770BC" w:rsidRPr="00B96FCD" w:rsidRDefault="007770BC" w:rsidP="007770BC">
      <w:pPr>
        <w:pStyle w:val="SingleTxtGR"/>
      </w:pPr>
      <w:r w:rsidRPr="00B96FCD">
        <w:t>88.</w:t>
      </w:r>
      <w:r w:rsidRPr="00B96FCD">
        <w:tab/>
        <w:t>В соответствии со статьей 35 Конституции женщина и мужчина, дости</w:t>
      </w:r>
      <w:r w:rsidRPr="00B96FCD">
        <w:t>г</w:t>
      </w:r>
      <w:r w:rsidRPr="00B96FCD">
        <w:t>шие брачного возраста, при своем свободном волеизъявлении имеют право на всту</w:t>
      </w:r>
      <w:r w:rsidRPr="00B96FCD">
        <w:t>п</w:t>
      </w:r>
      <w:r w:rsidRPr="00B96FCD">
        <w:t>ление в брак и создание семьи. При вступлении в брак, в супружеской жизни и при расторжении брака они пользуются равными правами. Брачные отношения также регулируются Семейным кодексом Республики Армения, на основании которого запрещ</w:t>
      </w:r>
      <w:r w:rsidRPr="00B96FCD">
        <w:t>а</w:t>
      </w:r>
      <w:r w:rsidRPr="00B96FCD">
        <w:t>ются любые ограничения прав граждан в семейных отношениях по признакам социальной, расовой, национальной, языковой или религиозной прина</w:t>
      </w:r>
      <w:r w:rsidRPr="00B96FCD">
        <w:t>д</w:t>
      </w:r>
      <w:r w:rsidRPr="00B96FCD">
        <w:t>лежности.</w:t>
      </w:r>
    </w:p>
    <w:p w:rsidR="007770BC" w:rsidRPr="00B96FCD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B96FCD">
        <w:t>право на владение имуществом, как единолично, так и совместно с др</w:t>
      </w:r>
      <w:r w:rsidRPr="00B96FCD">
        <w:t>у</w:t>
      </w:r>
      <w:r w:rsidR="00B62311">
        <w:t>гими</w:t>
      </w:r>
    </w:p>
    <w:p w:rsidR="007770BC" w:rsidRPr="00607E07" w:rsidRDefault="007770BC" w:rsidP="007770BC">
      <w:pPr>
        <w:pStyle w:val="SingleTxtGR"/>
      </w:pPr>
      <w:r w:rsidRPr="00607E07">
        <w:t>89.</w:t>
      </w:r>
      <w:r w:rsidRPr="00607E07">
        <w:tab/>
        <w:t>В соответствии со статьей 8 Конституции в Республике Армения призн</w:t>
      </w:r>
      <w:r w:rsidRPr="00607E07">
        <w:t>а</w:t>
      </w:r>
      <w:r w:rsidRPr="00607E07">
        <w:t>ется и защищается право на собственность, при этом согласно статье 31 каждый имеет право на свободное владение, пользование, распоряжение своей собс</w:t>
      </w:r>
      <w:r w:rsidRPr="00607E07">
        <w:t>т</w:t>
      </w:r>
      <w:r w:rsidRPr="00607E07">
        <w:t>венностью и передачу ее в наследство. Владелец имеет право по своему усмо</w:t>
      </w:r>
      <w:r w:rsidRPr="00607E07">
        <w:t>т</w:t>
      </w:r>
      <w:r w:rsidRPr="00607E07">
        <w:t>рению совершать любые действия в отношении принадлежащей ему собстве</w:t>
      </w:r>
      <w:r w:rsidRPr="00607E07">
        <w:t>н</w:t>
      </w:r>
      <w:r w:rsidRPr="00607E07">
        <w:t>ности, если они не нарушают права и законные и</w:t>
      </w:r>
      <w:r w:rsidRPr="00607E07">
        <w:t>н</w:t>
      </w:r>
      <w:r w:rsidRPr="00607E07">
        <w:t>тересы иных лиц, в том числе отчуждать их собственность в пользу других, передавать им права на пользов</w:t>
      </w:r>
      <w:r w:rsidRPr="00607E07">
        <w:t>а</w:t>
      </w:r>
      <w:r w:rsidRPr="00607E07">
        <w:t>ние, владение и распоряжение собственность</w:t>
      </w:r>
      <w:r>
        <w:t>ю</w:t>
      </w:r>
      <w:r w:rsidRPr="00607E07">
        <w:t>, а также закладывать собстве</w:t>
      </w:r>
      <w:r w:rsidRPr="00607E07">
        <w:t>н</w:t>
      </w:r>
      <w:r w:rsidRPr="00607E07">
        <w:t>ность и ра</w:t>
      </w:r>
      <w:r w:rsidRPr="00607E07">
        <w:t>с</w:t>
      </w:r>
      <w:r w:rsidRPr="00607E07">
        <w:t>поряжаться е</w:t>
      </w:r>
      <w:r>
        <w:t>ю</w:t>
      </w:r>
      <w:r w:rsidRPr="00607E07">
        <w:t xml:space="preserve"> иным образом.</w:t>
      </w:r>
    </w:p>
    <w:p w:rsidR="007770BC" w:rsidRPr="00607E07" w:rsidRDefault="007770BC" w:rsidP="007770BC">
      <w:pPr>
        <w:pStyle w:val="SingleTxtGR"/>
      </w:pPr>
      <w:r w:rsidRPr="00607E07">
        <w:t>90.</w:t>
      </w:r>
      <w:r w:rsidRPr="00607E07">
        <w:tab/>
        <w:t>Право на владение имуществом в полной мере регулируется положени</w:t>
      </w:r>
      <w:r w:rsidRPr="00607E07">
        <w:t>я</w:t>
      </w:r>
      <w:r w:rsidRPr="00607E07">
        <w:t>ми Гражданского кодекса Ре</w:t>
      </w:r>
      <w:r w:rsidRPr="00607E07">
        <w:t>с</w:t>
      </w:r>
      <w:r w:rsidRPr="00607E07">
        <w:t>публики Армения (в частности, его частью 4).</w:t>
      </w:r>
    </w:p>
    <w:p w:rsidR="007770BC" w:rsidRPr="00607E07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607E07">
        <w:t>право на свободу мысли, совести и религии;</w:t>
      </w:r>
    </w:p>
    <w:p w:rsidR="007770BC" w:rsidRPr="00607E07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607E07">
        <w:t xml:space="preserve">право на свободу убеждений и на </w:t>
      </w:r>
      <w:r>
        <w:t xml:space="preserve">их </w:t>
      </w:r>
      <w:r w:rsidRPr="00607E07">
        <w:t>свободное выражение;</w:t>
      </w:r>
    </w:p>
    <w:p w:rsidR="007770BC" w:rsidRPr="00607E07" w:rsidRDefault="007770BC" w:rsidP="007770BC">
      <w:pPr>
        <w:pStyle w:val="Bullet1GR"/>
        <w:numPr>
          <w:ilvl w:val="0"/>
          <w:numId w:val="1"/>
        </w:numPr>
        <w:tabs>
          <w:tab w:val="left" w:pos="567"/>
          <w:tab w:val="left" w:pos="1134"/>
          <w:tab w:val="left" w:pos="2268"/>
          <w:tab w:val="left" w:pos="6237"/>
        </w:tabs>
      </w:pPr>
      <w:r w:rsidRPr="00607E07">
        <w:t>право на свобо</w:t>
      </w:r>
      <w:r w:rsidR="00B62311">
        <w:t>ду мирных собраний и ассоциаций</w:t>
      </w:r>
    </w:p>
    <w:p w:rsidR="007770BC" w:rsidRPr="00607E07" w:rsidRDefault="007770BC" w:rsidP="007770BC">
      <w:pPr>
        <w:pStyle w:val="SingleTxtGR"/>
      </w:pPr>
      <w:r w:rsidRPr="00607E07">
        <w:t>91.</w:t>
      </w:r>
      <w:r w:rsidRPr="00607E07">
        <w:tab/>
        <w:t>Упоминаемые права не только имеют правовую основу, но и обеспечив</w:t>
      </w:r>
      <w:r w:rsidRPr="00607E07">
        <w:t>а</w:t>
      </w:r>
      <w:r w:rsidRPr="00607E07">
        <w:t>ются на практике соответствующими органами государственного управления Республики Армения.</w:t>
      </w:r>
    </w:p>
    <w:p w:rsidR="007770BC" w:rsidRPr="00607E07" w:rsidRDefault="007770BC" w:rsidP="007770BC">
      <w:pPr>
        <w:pStyle w:val="SingleTxtGR"/>
      </w:pPr>
      <w:r w:rsidRPr="00607E07">
        <w:t>92.</w:t>
      </w:r>
      <w:r w:rsidRPr="00607E07">
        <w:tab/>
        <w:t>Нормы правовой системы Республики Армения, и в частности статьи 26</w:t>
      </w:r>
      <w:r w:rsidR="0076055C">
        <w:t>−</w:t>
      </w:r>
      <w:r w:rsidRPr="00607E07">
        <w:t>29 Конституции, а также соответствующие законы гарантируют права чел</w:t>
      </w:r>
      <w:r w:rsidRPr="00607E07">
        <w:t>о</w:t>
      </w:r>
      <w:r w:rsidRPr="00607E07">
        <w:t xml:space="preserve">века и гражданские права, в </w:t>
      </w:r>
      <w:r>
        <w:t xml:space="preserve">том числе </w:t>
      </w:r>
      <w:r w:rsidRPr="00607E07">
        <w:t>право на свободу мысли, совести, рел</w:t>
      </w:r>
      <w:r w:rsidRPr="00607E07">
        <w:t>и</w:t>
      </w:r>
      <w:r w:rsidRPr="00607E07">
        <w:t>гии, убеждений, мирны</w:t>
      </w:r>
      <w:r>
        <w:t>х</w:t>
      </w:r>
      <w:r w:rsidRPr="00607E07">
        <w:t xml:space="preserve"> собраний и ассоциаций и свободу выражения мнений</w:t>
      </w:r>
      <w:r w:rsidR="00C7066E">
        <w:rPr>
          <w:rStyle w:val="FootnoteReference"/>
        </w:rPr>
        <w:footnoteReference w:id="6"/>
      </w:r>
      <w:r w:rsidRPr="00607E07">
        <w:t>.</w:t>
      </w:r>
    </w:p>
    <w:p w:rsidR="000003D0" w:rsidRPr="000003D0" w:rsidRDefault="000003D0" w:rsidP="000003D0">
      <w:pPr>
        <w:pStyle w:val="SingleTxtGR"/>
      </w:pPr>
      <w:r w:rsidRPr="00DD206F">
        <w:t>93.</w:t>
      </w:r>
      <w:r w:rsidRPr="00DD206F">
        <w:tab/>
        <w:t>Сотрудники аппарата правительства Республики Армения регулируют отношения между государственными учреждениями и религиозными организ</w:t>
      </w:r>
      <w:r w:rsidRPr="00DD206F">
        <w:t>а</w:t>
      </w:r>
      <w:r w:rsidRPr="00DD206F">
        <w:t>циями в установленном законом порядке силами Управления по вопросам н</w:t>
      </w:r>
      <w:r w:rsidRPr="00DD206F">
        <w:t>а</w:t>
      </w:r>
      <w:r w:rsidRPr="00DD206F">
        <w:t>циональных меньшинств и религии.</w:t>
      </w:r>
    </w:p>
    <w:p w:rsidR="000003D0" w:rsidRPr="00DD206F" w:rsidRDefault="000003D0" w:rsidP="000003D0">
      <w:pPr>
        <w:pStyle w:val="SingleTxtGR"/>
      </w:pPr>
      <w:r w:rsidRPr="00DD206F">
        <w:t>94.</w:t>
      </w:r>
      <w:r w:rsidRPr="00DD206F">
        <w:tab/>
        <w:t>Управление проводит широкую деятельность в интересах повышения о</w:t>
      </w:r>
      <w:r w:rsidRPr="00DD206F">
        <w:t>с</w:t>
      </w:r>
      <w:r w:rsidRPr="00DD206F">
        <w:t>ведомленности о религ</w:t>
      </w:r>
      <w:r w:rsidRPr="00DD206F">
        <w:t>и</w:t>
      </w:r>
      <w:r w:rsidRPr="00DD206F">
        <w:t>озных правах лиц и групп лиц, занимается вопросами, поднимаемыми религиозными организациями</w:t>
      </w:r>
      <w:r>
        <w:t>,</w:t>
      </w:r>
      <w:r w:rsidRPr="00DD206F">
        <w:t xml:space="preserve"> и организует обсуждения и ко</w:t>
      </w:r>
      <w:r w:rsidRPr="00DD206F">
        <w:t>н</w:t>
      </w:r>
      <w:r w:rsidRPr="00DD206F">
        <w:t>ференции.</w:t>
      </w:r>
    </w:p>
    <w:p w:rsidR="000003D0" w:rsidRPr="00DD206F" w:rsidRDefault="000003D0" w:rsidP="000003D0">
      <w:pPr>
        <w:pStyle w:val="SingleTxtGR"/>
      </w:pPr>
      <w:r w:rsidRPr="00DD206F">
        <w:t>95.</w:t>
      </w:r>
      <w:r w:rsidRPr="00DD206F">
        <w:tab/>
        <w:t>Хотя правительству Республики Армения не поступали жалобы о расовой дискриминации, насилии или ущемлении прав по признаку национальной пр</w:t>
      </w:r>
      <w:r w:rsidRPr="00DD206F">
        <w:t>и</w:t>
      </w:r>
      <w:r w:rsidRPr="00DD206F">
        <w:t>надлежности, национальные меньшинства Республики Армения обращаются в</w:t>
      </w:r>
      <w:r>
        <w:rPr>
          <w:lang w:val="en-US"/>
        </w:rPr>
        <w:t> </w:t>
      </w:r>
      <w:r w:rsidRPr="00DD206F">
        <w:t>вышеупомянутое Управление с различными видами жалоб, просьб и предл</w:t>
      </w:r>
      <w:r w:rsidRPr="00DD206F">
        <w:t>о</w:t>
      </w:r>
      <w:r w:rsidRPr="00DD206F">
        <w:t>жений. В случае необходимости сотрудники вышеупомянутого Управления п</w:t>
      </w:r>
      <w:r w:rsidRPr="00DD206F">
        <w:t>о</w:t>
      </w:r>
      <w:r w:rsidRPr="00DD206F">
        <w:t>сещают затрагиваемые места, проводят анализ положения на местах и обращ</w:t>
      </w:r>
      <w:r w:rsidRPr="00DD206F">
        <w:t>а</w:t>
      </w:r>
      <w:r w:rsidRPr="00DD206F">
        <w:t>ются к компетентным властям. Число жалоб велико, и они носят многосторо</w:t>
      </w:r>
      <w:r w:rsidRPr="00DD206F">
        <w:t>н</w:t>
      </w:r>
      <w:r w:rsidRPr="00DD206F">
        <w:t>ний характер. Жалобы рассматриваются, и подавшим их лицам сообщается о решениях и результатах. Эти жалобы также публикуются в печатных средс</w:t>
      </w:r>
      <w:r w:rsidRPr="00DD206F">
        <w:t>т</w:t>
      </w:r>
      <w:r w:rsidRPr="00DD206F">
        <w:t>вах массовой информации Республики Армения.</w:t>
      </w:r>
    </w:p>
    <w:p w:rsidR="000003D0" w:rsidRPr="00DD206F" w:rsidRDefault="000003D0" w:rsidP="000003D0">
      <w:pPr>
        <w:pStyle w:val="SingleTxtGR"/>
      </w:pPr>
      <w:r w:rsidRPr="00DD206F">
        <w:t>96.</w:t>
      </w:r>
      <w:r w:rsidRPr="00DD206F">
        <w:tab/>
        <w:t>В брошюре, озаглавленной "Свобода совести, религии и убеждений; пр</w:t>
      </w:r>
      <w:r w:rsidRPr="00DD206F">
        <w:t>а</w:t>
      </w:r>
      <w:r w:rsidRPr="00DD206F">
        <w:t>ва, возможности, ответс</w:t>
      </w:r>
      <w:r w:rsidRPr="00DD206F">
        <w:t>т</w:t>
      </w:r>
      <w:r w:rsidRPr="00DD206F">
        <w:t>венность" содержится анализ религиозного положения в стране, список религиозных организаций, зар</w:t>
      </w:r>
      <w:r w:rsidRPr="00DD206F">
        <w:t>е</w:t>
      </w:r>
      <w:r w:rsidRPr="00DD206F">
        <w:t>гистрированных в Республике Армения, положения Конституции, международных договоров, подписанных Республикой Армения, и национальных законов, касающихся религии и убе</w:t>
      </w:r>
      <w:r w:rsidRPr="00DD206F">
        <w:t>ж</w:t>
      </w:r>
      <w:r w:rsidRPr="00DD206F">
        <w:t>дений.</w:t>
      </w:r>
    </w:p>
    <w:p w:rsidR="000003D0" w:rsidRPr="00DD206F" w:rsidRDefault="000003D0" w:rsidP="000003D0">
      <w:pPr>
        <w:pStyle w:val="SingleTxtGR"/>
      </w:pPr>
      <w:r w:rsidRPr="00DD206F">
        <w:t>97.</w:t>
      </w:r>
      <w:r w:rsidRPr="00DD206F">
        <w:tab/>
        <w:t>В 2008 году отделение ОБСЕ в Ереване в сотрудничестве с Министерс</w:t>
      </w:r>
      <w:r w:rsidRPr="00DD206F">
        <w:t>т</w:t>
      </w:r>
      <w:r w:rsidRPr="00DD206F">
        <w:t>вом иностранных дел Республики Армения и Управление</w:t>
      </w:r>
      <w:r>
        <w:t>м</w:t>
      </w:r>
      <w:r w:rsidRPr="00DD206F">
        <w:t xml:space="preserve"> по вопросам наци</w:t>
      </w:r>
      <w:r w:rsidRPr="00DD206F">
        <w:t>о</w:t>
      </w:r>
      <w:r w:rsidRPr="00DD206F">
        <w:t>нальных меньшинств и религии при правительстве Республики Армения орг</w:t>
      </w:r>
      <w:r w:rsidRPr="00DD206F">
        <w:t>а</w:t>
      </w:r>
      <w:r w:rsidRPr="00DD206F">
        <w:t>низовало публикацию международных правовых документов и сборников зак</w:t>
      </w:r>
      <w:r w:rsidRPr="00DD206F">
        <w:t>о</w:t>
      </w:r>
      <w:r w:rsidRPr="00DD206F">
        <w:t>нодательных актов по правам национальных меньшинств, а также свободе р</w:t>
      </w:r>
      <w:r w:rsidRPr="00DD206F">
        <w:t>е</w:t>
      </w:r>
      <w:r w:rsidRPr="00DD206F">
        <w:t>лигии, совести и убежд</w:t>
      </w:r>
      <w:r w:rsidRPr="00DD206F">
        <w:t>е</w:t>
      </w:r>
      <w:r w:rsidRPr="00DD206F">
        <w:t>ний (Организация Объединенных Наций, Совет Европы и ОБСЕ). Этот процесс находится в заключ</w:t>
      </w:r>
      <w:r w:rsidRPr="00DD206F">
        <w:t>и</w:t>
      </w:r>
      <w:r w:rsidRPr="00DD206F">
        <w:t>тельной стадии, и выпуск сборника намечен на 2009 год. Он представляет интерес для представителей национал</w:t>
      </w:r>
      <w:r w:rsidRPr="00DD206F">
        <w:t>ь</w:t>
      </w:r>
      <w:r w:rsidRPr="00DD206F">
        <w:t>ных меньшинств с точки зрения повышения осведомленности о своих правах, а</w:t>
      </w:r>
      <w:r>
        <w:t> </w:t>
      </w:r>
      <w:r w:rsidRPr="00DD206F">
        <w:t>также с точки зрения прикладного значения этих положений для соответс</w:t>
      </w:r>
      <w:r w:rsidRPr="00DD206F">
        <w:t>т</w:t>
      </w:r>
      <w:r w:rsidRPr="00DD206F">
        <w:t>вующи</w:t>
      </w:r>
      <w:r>
        <w:t>х</w:t>
      </w:r>
      <w:r w:rsidRPr="00DD206F">
        <w:t xml:space="preserve"> органов государственной власти.</w:t>
      </w:r>
    </w:p>
    <w:p w:rsidR="000003D0" w:rsidRPr="00DD206F" w:rsidRDefault="000003D0" w:rsidP="000003D0">
      <w:pPr>
        <w:pStyle w:val="SingleTxtGR"/>
      </w:pPr>
      <w:r w:rsidRPr="00DD206F">
        <w:t>98.</w:t>
      </w:r>
      <w:r w:rsidRPr="00DD206F">
        <w:tab/>
        <w:t>Управление по вопросам национальных меньшинств и религии организ</w:t>
      </w:r>
      <w:r w:rsidRPr="00DD206F">
        <w:t>у</w:t>
      </w:r>
      <w:r w:rsidRPr="00DD206F">
        <w:t>ет ежегодные встречи, которые в первую очередь направлены на установление хороших отношений между всеми религиозными общинами, с участием рел</w:t>
      </w:r>
      <w:r w:rsidRPr="00DD206F">
        <w:t>и</w:t>
      </w:r>
      <w:r w:rsidRPr="00DD206F">
        <w:t>гиозных общин, действующих в Республике Армения, с целью укрепления т</w:t>
      </w:r>
      <w:r w:rsidRPr="00DD206F">
        <w:t>о</w:t>
      </w:r>
      <w:r w:rsidRPr="00DD206F">
        <w:t>лерантности и уважения все</w:t>
      </w:r>
      <w:r>
        <w:t>х</w:t>
      </w:r>
      <w:r w:rsidRPr="00DD206F">
        <w:t xml:space="preserve"> религий и их систем ценностей. С учетом того, что в основе взаимного признания лежат терпимость и уважение, в Армении публику</w:t>
      </w:r>
      <w:r>
        <w:t>е</w:t>
      </w:r>
      <w:r w:rsidRPr="00DD206F">
        <w:t>тся литература, посвященная ра</w:t>
      </w:r>
      <w:r w:rsidRPr="00DD206F">
        <w:t>з</w:t>
      </w:r>
      <w:r w:rsidRPr="00DD206F">
        <w:t>личным религиям</w:t>
      </w:r>
      <w:r w:rsidR="006C57F9">
        <w:rPr>
          <w:rStyle w:val="FootnoteReference"/>
        </w:rPr>
        <w:footnoteReference w:id="7"/>
      </w:r>
      <w:r w:rsidRPr="00DD206F">
        <w:t>.</w:t>
      </w:r>
    </w:p>
    <w:p w:rsidR="000003D0" w:rsidRPr="00DD206F" w:rsidRDefault="000003D0" w:rsidP="000003D0">
      <w:pPr>
        <w:pStyle w:val="SingleTxtGR"/>
      </w:pPr>
      <w:r w:rsidRPr="00DD206F">
        <w:t>99.</w:t>
      </w:r>
      <w:r w:rsidRPr="00DD206F">
        <w:tab/>
        <w:t>В Республике Армения зарегистрировано 66 различных религиозных о</w:t>
      </w:r>
      <w:r w:rsidRPr="00DD206F">
        <w:t>р</w:t>
      </w:r>
      <w:r w:rsidRPr="00DD206F">
        <w:t>ганизаций, включая сл</w:t>
      </w:r>
      <w:r w:rsidRPr="00DD206F">
        <w:t>е</w:t>
      </w:r>
      <w:r w:rsidRPr="00DD206F">
        <w:t>дующие религиозные организации национальных меньшинств: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>православная община Церкви Богородицы Русской Православной Церкви в Ереване;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>православная община Церкви Святого Николая Чудотворца Русской Пр</w:t>
      </w:r>
      <w:r w:rsidRPr="00DD206F">
        <w:t>а</w:t>
      </w:r>
      <w:r w:rsidRPr="00DD206F">
        <w:t xml:space="preserve">вославной Церкви в </w:t>
      </w:r>
      <w:proofErr w:type="spellStart"/>
      <w:r w:rsidRPr="00DD206F">
        <w:t>Гю</w:t>
      </w:r>
      <w:r w:rsidRPr="00DD206F">
        <w:t>м</w:t>
      </w:r>
      <w:r w:rsidRPr="00DD206F">
        <w:t>ри</w:t>
      </w:r>
      <w:proofErr w:type="spellEnd"/>
      <w:r w:rsidRPr="00DD206F">
        <w:t>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 xml:space="preserve">православная община Церкви Рождества Пресвятой Богородицы Русской Православной Церкви в </w:t>
      </w:r>
      <w:proofErr w:type="spellStart"/>
      <w:r w:rsidRPr="00DD206F">
        <w:t>В</w:t>
      </w:r>
      <w:r w:rsidRPr="00DD206F">
        <w:t>а</w:t>
      </w:r>
      <w:r w:rsidRPr="00DD206F">
        <w:t>надзоре</w:t>
      </w:r>
      <w:proofErr w:type="spellEnd"/>
      <w:r w:rsidRPr="00DD206F">
        <w:t>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 xml:space="preserve">православная община Церкви </w:t>
      </w:r>
      <w:proofErr w:type="spellStart"/>
      <w:r w:rsidRPr="00DD206F">
        <w:t>Свв</w:t>
      </w:r>
      <w:proofErr w:type="spellEnd"/>
      <w:r w:rsidRPr="00DD206F">
        <w:t xml:space="preserve">. мучеников </w:t>
      </w:r>
      <w:proofErr w:type="spellStart"/>
      <w:r w:rsidRPr="00DD206F">
        <w:t>Кирика</w:t>
      </w:r>
      <w:proofErr w:type="spellEnd"/>
      <w:r w:rsidRPr="00DD206F">
        <w:t xml:space="preserve"> и </w:t>
      </w:r>
      <w:proofErr w:type="spellStart"/>
      <w:r w:rsidRPr="00DD206F">
        <w:t>Иулиты</w:t>
      </w:r>
      <w:proofErr w:type="spellEnd"/>
      <w:r w:rsidRPr="00DD206F">
        <w:t xml:space="preserve"> Русской Православной Церкви в селе Димитрове (провинция Арарат, А</w:t>
      </w:r>
      <w:r w:rsidRPr="00DD206F">
        <w:t>р</w:t>
      </w:r>
      <w:r w:rsidRPr="00DD206F">
        <w:t>мения)</w:t>
      </w:r>
      <w:r>
        <w:t>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 xml:space="preserve">религиозная организация последователей </w:t>
      </w:r>
      <w:proofErr w:type="spellStart"/>
      <w:r w:rsidRPr="00DD206F">
        <w:t>езидов</w:t>
      </w:r>
      <w:proofErr w:type="spellEnd"/>
      <w:r w:rsidRPr="00DD206F">
        <w:t xml:space="preserve"> (</w:t>
      </w:r>
      <w:proofErr w:type="spellStart"/>
      <w:r w:rsidRPr="00DD206F">
        <w:t>Шарфадин</w:t>
      </w:r>
      <w:proofErr w:type="spellEnd"/>
      <w:r w:rsidRPr="00DD206F">
        <w:t>) Арм</w:t>
      </w:r>
      <w:r w:rsidRPr="00DD206F">
        <w:t>е</w:t>
      </w:r>
      <w:r w:rsidRPr="00DD206F">
        <w:t>нии;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proofErr w:type="spellStart"/>
      <w:r w:rsidRPr="00DD206F">
        <w:t>Шехэ</w:t>
      </w:r>
      <w:proofErr w:type="spellEnd"/>
      <w:r w:rsidRPr="00DD206F">
        <w:t xml:space="preserve"> </w:t>
      </w:r>
      <w:proofErr w:type="spellStart"/>
      <w:r w:rsidRPr="00DD206F">
        <w:t>Шеху</w:t>
      </w:r>
      <w:proofErr w:type="spellEnd"/>
      <w:r w:rsidRPr="00DD206F">
        <w:t xml:space="preserve"> </w:t>
      </w:r>
      <w:proofErr w:type="spellStart"/>
      <w:r w:rsidRPr="00DD206F">
        <w:rPr>
          <w:bCs/>
        </w:rPr>
        <w:t>Бакра</w:t>
      </w:r>
      <w:proofErr w:type="spellEnd"/>
      <w:r w:rsidRPr="00DD206F">
        <w:rPr>
          <w:bCs/>
        </w:rPr>
        <w:t>,</w:t>
      </w:r>
      <w:r w:rsidRPr="00DD206F">
        <w:t xml:space="preserve"> национальная община </w:t>
      </w:r>
      <w:proofErr w:type="spellStart"/>
      <w:r w:rsidRPr="00DD206F">
        <w:t>езидов</w:t>
      </w:r>
      <w:proofErr w:type="spellEnd"/>
      <w:r w:rsidRPr="00DD206F">
        <w:t xml:space="preserve"> Республики Арм</w:t>
      </w:r>
      <w:r w:rsidRPr="00DD206F">
        <w:t>е</w:t>
      </w:r>
      <w:r w:rsidRPr="00DD206F">
        <w:t>ния;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>Еврейская религиозная община Армении;</w:t>
      </w:r>
    </w:p>
    <w:p w:rsidR="000003D0" w:rsidRPr="00DD206F" w:rsidRDefault="000003D0" w:rsidP="000003D0">
      <w:pPr>
        <w:pStyle w:val="Bullet1GR"/>
        <w:numPr>
          <w:ilvl w:val="0"/>
          <w:numId w:val="1"/>
        </w:numPr>
      </w:pPr>
      <w:r w:rsidRPr="00DD206F">
        <w:t xml:space="preserve">Святая апостольская церковь Ассирийского </w:t>
      </w:r>
      <w:proofErr w:type="spellStart"/>
      <w:r w:rsidRPr="00DD206F">
        <w:t>католикосата</w:t>
      </w:r>
      <w:proofErr w:type="spellEnd"/>
      <w:r w:rsidRPr="00DD206F">
        <w:t xml:space="preserve"> Востока Асс</w:t>
      </w:r>
      <w:r w:rsidRPr="00DD206F">
        <w:t>и</w:t>
      </w:r>
      <w:r w:rsidRPr="00DD206F">
        <w:t>рийской религиозной орг</w:t>
      </w:r>
      <w:r w:rsidRPr="00DD206F">
        <w:t>а</w:t>
      </w:r>
      <w:r w:rsidRPr="00DD206F">
        <w:t>низации Армении.</w:t>
      </w:r>
    </w:p>
    <w:p w:rsidR="000003D0" w:rsidRPr="00DD206F" w:rsidRDefault="000003D0" w:rsidP="000003D0">
      <w:pPr>
        <w:pStyle w:val="SingleTxtGR"/>
      </w:pPr>
      <w:r w:rsidRPr="00DD206F">
        <w:t>100.</w:t>
      </w:r>
      <w:r w:rsidRPr="00DD206F">
        <w:tab/>
        <w:t>В Ереване также беспрепятственно действует персидская "</w:t>
      </w:r>
      <w:proofErr w:type="spellStart"/>
      <w:r w:rsidRPr="00DD206F">
        <w:t>Голубая</w:t>
      </w:r>
      <w:proofErr w:type="spellEnd"/>
      <w:r w:rsidRPr="00DD206F">
        <w:t xml:space="preserve"> м</w:t>
      </w:r>
      <w:r w:rsidRPr="00DD206F">
        <w:t>е</w:t>
      </w:r>
      <w:r w:rsidRPr="00DD206F">
        <w:t>четь"</w:t>
      </w:r>
      <w:r>
        <w:t>.</w:t>
      </w:r>
    </w:p>
    <w:p w:rsidR="000003D0" w:rsidRPr="00DD206F" w:rsidRDefault="000003D0" w:rsidP="000003D0">
      <w:pPr>
        <w:pStyle w:val="SingleTxtGR"/>
      </w:pPr>
      <w:r w:rsidRPr="00DD206F">
        <w:t>101.</w:t>
      </w:r>
      <w:r w:rsidRPr="00DD206F">
        <w:tab/>
        <w:t xml:space="preserve">В селах Фиолетово и </w:t>
      </w:r>
      <w:proofErr w:type="spellStart"/>
      <w:r w:rsidRPr="00DD206F">
        <w:t>Лермонтово</w:t>
      </w:r>
      <w:proofErr w:type="spellEnd"/>
      <w:r w:rsidRPr="00DD206F">
        <w:t xml:space="preserve"> в провинции Лори без регистрации действуют две общины молокан. В Ереване также </w:t>
      </w:r>
      <w:r>
        <w:t>открыта</w:t>
      </w:r>
      <w:r w:rsidRPr="00DD206F">
        <w:t xml:space="preserve"> Грузинская церковь, которой Армянской апостольской церковью была предоставлена территория для отправления обрядов.</w:t>
      </w:r>
    </w:p>
    <w:p w:rsidR="000003D0" w:rsidRPr="00DD206F" w:rsidRDefault="000003D0" w:rsidP="000003D0">
      <w:pPr>
        <w:pStyle w:val="SingleTxtGR"/>
      </w:pPr>
      <w:r w:rsidRPr="00DD206F">
        <w:t>102.</w:t>
      </w:r>
      <w:r w:rsidRPr="00DD206F">
        <w:tab/>
        <w:t>В связи с обеспокоенностью, выраженной Комитетом в Заключительных замечаниях (пункт 282) по поводу препятствий, с которыми сталкиваются рел</w:t>
      </w:r>
      <w:r w:rsidRPr="00DD206F">
        <w:t>и</w:t>
      </w:r>
      <w:r w:rsidRPr="00DD206F">
        <w:t xml:space="preserve">гиозные организации, помимо Армянской апостольской церкви (юридическое лицо носит название [Ай </w:t>
      </w:r>
      <w:proofErr w:type="spellStart"/>
      <w:r w:rsidRPr="00DD206F">
        <w:rPr>
          <w:bCs/>
        </w:rPr>
        <w:t>Аракелакан</w:t>
      </w:r>
      <w:proofErr w:type="spellEnd"/>
      <w:r w:rsidRPr="00DD206F">
        <w:t xml:space="preserve"> </w:t>
      </w:r>
      <w:proofErr w:type="spellStart"/>
      <w:r w:rsidRPr="00DD206F">
        <w:t>Екехици</w:t>
      </w:r>
      <w:proofErr w:type="spellEnd"/>
      <w:r w:rsidRPr="00DD206F">
        <w:t>]), в том числе в области занятия благотворительной деятельностью и строительства культовых сооружений, сл</w:t>
      </w:r>
      <w:r w:rsidRPr="00DD206F">
        <w:t>е</w:t>
      </w:r>
      <w:r w:rsidRPr="00DD206F">
        <w:t xml:space="preserve">дует отметить, что Управлению по </w:t>
      </w:r>
      <w:r>
        <w:t>вопросам</w:t>
      </w:r>
      <w:r w:rsidRPr="00DD206F">
        <w:t xml:space="preserve"> национальных меньшинств и р</w:t>
      </w:r>
      <w:r w:rsidRPr="00DD206F">
        <w:t>е</w:t>
      </w:r>
      <w:r w:rsidRPr="00DD206F">
        <w:t>лигии правительств</w:t>
      </w:r>
      <w:r>
        <w:t>а</w:t>
      </w:r>
      <w:r w:rsidRPr="00DD206F">
        <w:t xml:space="preserve"> Республики Армения не поступало никаких предупрежд</w:t>
      </w:r>
      <w:r w:rsidRPr="00DD206F">
        <w:t>е</w:t>
      </w:r>
      <w:r w:rsidRPr="00DD206F">
        <w:t>ний относительно вопросов строительства культовых сооружений. Многочи</w:t>
      </w:r>
      <w:r w:rsidRPr="00DD206F">
        <w:t>с</w:t>
      </w:r>
      <w:r w:rsidRPr="00DD206F">
        <w:t>ленные религиозные организации построили новые культовые сооружения и беспрепятстве</w:t>
      </w:r>
      <w:r w:rsidRPr="00DD206F">
        <w:t>н</w:t>
      </w:r>
      <w:r w:rsidRPr="00DD206F">
        <w:t>но практикуют свою религию.</w:t>
      </w:r>
    </w:p>
    <w:p w:rsidR="000003D0" w:rsidRPr="00DD206F" w:rsidRDefault="000003D0" w:rsidP="000003D0">
      <w:pPr>
        <w:pStyle w:val="SingleTxtGR"/>
      </w:pPr>
      <w:r w:rsidRPr="00DD206F">
        <w:t>103.</w:t>
      </w:r>
      <w:r w:rsidRPr="00DD206F">
        <w:tab/>
        <w:t>Кроме того, Управление кредитных программ и программ гуманитарной помощи правительства Республики Армения выполняет функции Комитета а</w:t>
      </w:r>
      <w:r w:rsidRPr="00DD206F">
        <w:t>п</w:t>
      </w:r>
      <w:r w:rsidRPr="00DD206F">
        <w:t>парата правительства по координации и контроля кредитов и гуманитарной п</w:t>
      </w:r>
      <w:r w:rsidRPr="00DD206F">
        <w:t>о</w:t>
      </w:r>
      <w:r w:rsidRPr="00DD206F">
        <w:t>мощи. Указанный Комитет рассматривает ходатайства об освобождении от у</w:t>
      </w:r>
      <w:r w:rsidRPr="00DD206F">
        <w:t>п</w:t>
      </w:r>
      <w:r w:rsidRPr="00DD206F">
        <w:t>латы НДС различных программ, включая программ</w:t>
      </w:r>
      <w:r>
        <w:t>ы</w:t>
      </w:r>
      <w:r w:rsidRPr="00DD206F">
        <w:t xml:space="preserve"> религиозных и благотв</w:t>
      </w:r>
      <w:r w:rsidRPr="00DD206F">
        <w:t>о</w:t>
      </w:r>
      <w:r w:rsidRPr="00DD206F">
        <w:t>рительных организаций. В результате многие программы религиозных и благ</w:t>
      </w:r>
      <w:r w:rsidRPr="00DD206F">
        <w:t>о</w:t>
      </w:r>
      <w:r w:rsidRPr="00DD206F">
        <w:t xml:space="preserve">творительных организаций, а также </w:t>
      </w:r>
      <w:r>
        <w:t>общественных</w:t>
      </w:r>
      <w:r w:rsidRPr="00DD206F">
        <w:t xml:space="preserve"> организаций национальных меньшинств освобождаются от уплаты налога.</w:t>
      </w:r>
    </w:p>
    <w:p w:rsidR="000003D0" w:rsidRPr="009B79F6" w:rsidRDefault="000003D0" w:rsidP="000003D0">
      <w:pPr>
        <w:pStyle w:val="SingleTxtGR"/>
      </w:pPr>
      <w:r w:rsidRPr="00DD206F">
        <w:t>104.</w:t>
      </w:r>
      <w:r w:rsidRPr="00DD206F">
        <w:tab/>
        <w:t>Так, например, во втором полугодие 2008 года Армя</w:t>
      </w:r>
      <w:r>
        <w:t>н</w:t>
      </w:r>
      <w:r w:rsidRPr="00DD206F">
        <w:t>ский евангелич</w:t>
      </w:r>
      <w:r w:rsidRPr="00DD206F">
        <w:t>е</w:t>
      </w:r>
      <w:r w:rsidRPr="00DD206F">
        <w:t>ский союз представил восемь программ Комиссии по координации программ при правительстве Республики Армения и получил положительный ответ по вопросу об освобождении от уплаты НДС.</w:t>
      </w:r>
    </w:p>
    <w:p w:rsidR="000003D0" w:rsidRPr="007D7101" w:rsidRDefault="000003D0" w:rsidP="000003D0">
      <w:pPr>
        <w:pStyle w:val="SingleTxtGR"/>
      </w:pPr>
      <w:r w:rsidRPr="007D7101">
        <w:t>105.</w:t>
      </w:r>
      <w:r w:rsidRPr="007D7101">
        <w:tab/>
        <w:t>Республика Армения взял</w:t>
      </w:r>
      <w:r>
        <w:t>а</w:t>
      </w:r>
      <w:r w:rsidRPr="007D7101">
        <w:t xml:space="preserve"> под государственную защиту все историч</w:t>
      </w:r>
      <w:r w:rsidRPr="007D7101">
        <w:t>е</w:t>
      </w:r>
      <w:r w:rsidRPr="007D7101">
        <w:t>ские, архитектурные, культурные и религиозные объекты на территории стр</w:t>
      </w:r>
      <w:r w:rsidRPr="007D7101">
        <w:t>а</w:t>
      </w:r>
      <w:r w:rsidRPr="007D7101">
        <w:t>ны</w:t>
      </w:r>
      <w:r w:rsidR="00E24D25">
        <w:t xml:space="preserve"> независимо</w:t>
      </w:r>
      <w:r w:rsidRPr="007D7101">
        <w:t xml:space="preserve"> от их этнического или религиозного происхождения. Согласно да</w:t>
      </w:r>
      <w:r w:rsidRPr="007D7101">
        <w:t>н</w:t>
      </w:r>
      <w:r w:rsidRPr="007D7101">
        <w:t>ным Агентства по охране исторических и культурных памятников при Мин</w:t>
      </w:r>
      <w:r w:rsidRPr="007D7101">
        <w:t>и</w:t>
      </w:r>
      <w:r w:rsidRPr="007D7101">
        <w:t xml:space="preserve">стерстве культуры, помимо Армянской апостольской церкви и исторических монументов (например, языческого храма, </w:t>
      </w:r>
      <w:proofErr w:type="spellStart"/>
      <w:r w:rsidRPr="007D7101">
        <w:t>халкидонских</w:t>
      </w:r>
      <w:proofErr w:type="spellEnd"/>
      <w:r w:rsidRPr="007D7101">
        <w:t xml:space="preserve"> церквей и т.д.)</w:t>
      </w:r>
      <w:r w:rsidR="006C57F9">
        <w:t>,</w:t>
      </w:r>
      <w:r w:rsidRPr="007D7101">
        <w:t xml:space="preserve"> к чи</w:t>
      </w:r>
      <w:r w:rsidRPr="007D7101">
        <w:t>с</w:t>
      </w:r>
      <w:r w:rsidRPr="007D7101">
        <w:t>л</w:t>
      </w:r>
      <w:r>
        <w:t>у</w:t>
      </w:r>
      <w:r w:rsidRPr="007D7101">
        <w:t xml:space="preserve"> исторических мест отправления обрядов как ныне действующих, так и более не существующих религиозных и этнических общин на территории Республики Армения относятся следующие памятники, охраняемые государс</w:t>
      </w:r>
      <w:r w:rsidRPr="007D7101">
        <w:t>т</w:t>
      </w:r>
      <w:r w:rsidRPr="007D7101">
        <w:t xml:space="preserve">вом: 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к</w:t>
      </w:r>
      <w:r w:rsidRPr="007D7101">
        <w:t>амни с</w:t>
      </w:r>
      <w:r>
        <w:t>о</w:t>
      </w:r>
      <w:r w:rsidRPr="007D7101">
        <w:t xml:space="preserve"> средневековыми греческими надписями в селе </w:t>
      </w:r>
      <w:proofErr w:type="spellStart"/>
      <w:r w:rsidRPr="007D7101">
        <w:t>Джрашен</w:t>
      </w:r>
      <w:proofErr w:type="spellEnd"/>
      <w:r w:rsidRPr="007D7101">
        <w:t xml:space="preserve"> в пр</w:t>
      </w:r>
      <w:r w:rsidRPr="007D7101">
        <w:t>о</w:t>
      </w:r>
      <w:r w:rsidRPr="007D7101">
        <w:t>винции Армавир;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к</w:t>
      </w:r>
      <w:r w:rsidRPr="007D7101">
        <w:t xml:space="preserve">атолическая церковь в </w:t>
      </w:r>
      <w:proofErr w:type="spellStart"/>
      <w:r w:rsidRPr="007D7101">
        <w:t>Гюмри</w:t>
      </w:r>
      <w:proofErr w:type="spellEnd"/>
      <w:r w:rsidRPr="007D7101">
        <w:t>, построенная в 1848</w:t>
      </w:r>
      <w:r w:rsidR="0076055C">
        <w:t>−</w:t>
      </w:r>
      <w:r w:rsidRPr="007D7101">
        <w:t>1855 годах Преп</w:t>
      </w:r>
      <w:r w:rsidRPr="007D7101">
        <w:t>о</w:t>
      </w:r>
      <w:r w:rsidRPr="007D7101">
        <w:t xml:space="preserve">добным </w:t>
      </w:r>
      <w:proofErr w:type="spellStart"/>
      <w:r w:rsidRPr="007D7101">
        <w:t>Каноникосом</w:t>
      </w:r>
      <w:proofErr w:type="spellEnd"/>
      <w:r w:rsidRPr="007D7101">
        <w:t xml:space="preserve"> </w:t>
      </w:r>
      <w:proofErr w:type="spellStart"/>
      <w:r w:rsidRPr="007D7101">
        <w:t>Ар</w:t>
      </w:r>
      <w:r w:rsidRPr="007D7101">
        <w:t>а</w:t>
      </w:r>
      <w:r w:rsidRPr="007D7101">
        <w:t>ратяном</w:t>
      </w:r>
      <w:proofErr w:type="spellEnd"/>
      <w:r w:rsidRPr="007D7101">
        <w:t>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р</w:t>
      </w:r>
      <w:r w:rsidRPr="007D7101">
        <w:t xml:space="preserve">усская церковь в </w:t>
      </w:r>
      <w:proofErr w:type="spellStart"/>
      <w:r w:rsidRPr="007D7101">
        <w:t>Ванадзоре</w:t>
      </w:r>
      <w:proofErr w:type="spellEnd"/>
      <w:r w:rsidRPr="007D7101">
        <w:t>, построенная в 1895 году и восстановленная в 1977 году;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р</w:t>
      </w:r>
      <w:r w:rsidRPr="007D7101">
        <w:t xml:space="preserve">усская церковь в </w:t>
      </w:r>
      <w:proofErr w:type="spellStart"/>
      <w:r w:rsidRPr="007D7101">
        <w:t>Гюмри</w:t>
      </w:r>
      <w:proofErr w:type="spellEnd"/>
      <w:r w:rsidRPr="007D7101">
        <w:t xml:space="preserve"> (</w:t>
      </w:r>
      <w:proofErr w:type="spellStart"/>
      <w:r w:rsidRPr="007D7101">
        <w:t>Плплан</w:t>
      </w:r>
      <w:proofErr w:type="spellEnd"/>
      <w:r w:rsidRPr="007D7101">
        <w:t xml:space="preserve"> </w:t>
      </w:r>
      <w:proofErr w:type="spellStart"/>
      <w:r w:rsidRPr="007D7101">
        <w:rPr>
          <w:bCs/>
        </w:rPr>
        <w:t>Жам</w:t>
      </w:r>
      <w:proofErr w:type="spellEnd"/>
      <w:r w:rsidRPr="007D7101">
        <w:t>), построенная в 1904 году;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р</w:t>
      </w:r>
      <w:r w:rsidRPr="007D7101">
        <w:t>усская церковь в Ереване, построенная в 1913 году.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proofErr w:type="spellStart"/>
      <w:r w:rsidRPr="007D7101">
        <w:t>Голубая</w:t>
      </w:r>
      <w:proofErr w:type="spellEnd"/>
      <w:r w:rsidRPr="007D7101">
        <w:t xml:space="preserve"> мечеть в Ереване, построенная в 1766 году. Она была восстано</w:t>
      </w:r>
      <w:r w:rsidRPr="007D7101">
        <w:t>в</w:t>
      </w:r>
      <w:r w:rsidRPr="007D7101">
        <w:t xml:space="preserve">лена в 1992 году и в настоящее время открыта для посетителей. В мечети действует библиотека, музей, культурный центр и школа персидского языка. </w:t>
      </w:r>
      <w:proofErr w:type="spellStart"/>
      <w:r w:rsidRPr="007D7101">
        <w:t>Голубая</w:t>
      </w:r>
      <w:proofErr w:type="spellEnd"/>
      <w:r w:rsidRPr="007D7101">
        <w:t xml:space="preserve"> мечеть в Ереване представляет особую ценность как я</w:t>
      </w:r>
      <w:r w:rsidRPr="007D7101">
        <w:t>р</w:t>
      </w:r>
      <w:r w:rsidRPr="007D7101">
        <w:t>кий образец персидской архитектуры позднего периода, сохранившейся в Закавказье;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м</w:t>
      </w:r>
      <w:r w:rsidRPr="007D7101">
        <w:t xml:space="preserve">ечеть (сардара) </w:t>
      </w:r>
      <w:proofErr w:type="spellStart"/>
      <w:r w:rsidRPr="007D7101">
        <w:t>Абас-Мирзы</w:t>
      </w:r>
      <w:proofErr w:type="spellEnd"/>
      <w:r w:rsidRPr="007D7101">
        <w:t xml:space="preserve"> в Ереване, построенная в конце </w:t>
      </w:r>
      <w:r>
        <w:rPr>
          <w:lang w:val="en-US"/>
        </w:rPr>
        <w:t>XIX</w:t>
      </w:r>
      <w:r w:rsidRPr="007D7101">
        <w:t xml:space="preserve"> века;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ц</w:t>
      </w:r>
      <w:r w:rsidRPr="007D7101">
        <w:t>ерковь Святого Кирилла (Ассирийская церковь), построенная в 1840 г</w:t>
      </w:r>
      <w:r w:rsidRPr="007D7101">
        <w:t>о</w:t>
      </w:r>
      <w:r w:rsidRPr="007D7101">
        <w:t>ду в селе Димитрове в провинции Арарат Республики Армения.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ц</w:t>
      </w:r>
      <w:r w:rsidRPr="007D7101">
        <w:t xml:space="preserve">ерковь </w:t>
      </w:r>
      <w:proofErr w:type="spellStart"/>
      <w:r w:rsidRPr="007D7101">
        <w:t>уруме</w:t>
      </w:r>
      <w:proofErr w:type="spellEnd"/>
      <w:r w:rsidRPr="007D7101">
        <w:t xml:space="preserve"> (Ассирийская церковь), построенная в конце </w:t>
      </w:r>
      <w:r>
        <w:rPr>
          <w:lang w:val="en-US"/>
        </w:rPr>
        <w:t>XIX</w:t>
      </w:r>
      <w:r w:rsidRPr="007D7101">
        <w:t xml:space="preserve"> века в селе Верин Двин в прови</w:t>
      </w:r>
      <w:r w:rsidRPr="007D7101">
        <w:t>н</w:t>
      </w:r>
      <w:r w:rsidRPr="007D7101">
        <w:t>ции Арарат;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>
        <w:t>ц</w:t>
      </w:r>
      <w:r w:rsidRPr="007D7101">
        <w:t xml:space="preserve">ерковь Святого Саввы (Греческая церковь), построенная в 1909 в селе </w:t>
      </w:r>
      <w:proofErr w:type="spellStart"/>
      <w:r w:rsidRPr="007D7101">
        <w:t>Шамлуг</w:t>
      </w:r>
      <w:proofErr w:type="spellEnd"/>
      <w:r w:rsidRPr="007D7101">
        <w:t xml:space="preserve"> в провинции Лори Республики Армения. Она представляет це</w:t>
      </w:r>
      <w:r w:rsidRPr="007D7101">
        <w:t>н</w:t>
      </w:r>
      <w:r w:rsidRPr="007D7101">
        <w:t>ность как образ</w:t>
      </w:r>
      <w:r>
        <w:t>чик</w:t>
      </w:r>
      <w:r w:rsidRPr="007D7101">
        <w:t xml:space="preserve"> архитектуры Греческой церкви, сохранившейся в А</w:t>
      </w:r>
      <w:r w:rsidRPr="007D7101">
        <w:t>р</w:t>
      </w:r>
      <w:r w:rsidRPr="007D7101">
        <w:t>мении;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 xml:space="preserve">греческие церкви в Анкаване (провинция </w:t>
      </w:r>
      <w:proofErr w:type="spellStart"/>
      <w:r w:rsidRPr="007D7101">
        <w:t>Котайк</w:t>
      </w:r>
      <w:proofErr w:type="spellEnd"/>
      <w:r w:rsidRPr="007D7101">
        <w:t xml:space="preserve">) и селе </w:t>
      </w:r>
      <w:proofErr w:type="spellStart"/>
      <w:r w:rsidRPr="007D7101">
        <w:t>Ягдан</w:t>
      </w:r>
      <w:proofErr w:type="spellEnd"/>
      <w:r w:rsidRPr="007D7101">
        <w:t xml:space="preserve"> (Лори прови</w:t>
      </w:r>
      <w:r w:rsidRPr="007D7101">
        <w:t>н</w:t>
      </w:r>
      <w:r w:rsidRPr="007D7101">
        <w:t>ции).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 xml:space="preserve">еврейское кладбище </w:t>
      </w:r>
      <w:r>
        <w:rPr>
          <w:lang w:val="en-US"/>
        </w:rPr>
        <w:t>XIV</w:t>
      </w:r>
      <w:r w:rsidR="0076055C">
        <w:t>−</w:t>
      </w:r>
      <w:r>
        <w:rPr>
          <w:lang w:val="en-US"/>
        </w:rPr>
        <w:t>XVII</w:t>
      </w:r>
      <w:r w:rsidRPr="007D7101">
        <w:t xml:space="preserve"> веков в селе </w:t>
      </w:r>
      <w:proofErr w:type="spellStart"/>
      <w:r w:rsidRPr="007D7101">
        <w:t>Ехегис</w:t>
      </w:r>
      <w:proofErr w:type="spellEnd"/>
      <w:r w:rsidRPr="007D7101">
        <w:t xml:space="preserve"> </w:t>
      </w:r>
      <w:proofErr w:type="spellStart"/>
      <w:r w:rsidRPr="007D7101">
        <w:t>Ехегнадзорского</w:t>
      </w:r>
      <w:proofErr w:type="spellEnd"/>
      <w:r w:rsidRPr="007D7101">
        <w:t xml:space="preserve"> ра</w:t>
      </w:r>
      <w:r w:rsidRPr="007D7101">
        <w:t>й</w:t>
      </w:r>
      <w:r w:rsidRPr="007D7101">
        <w:t xml:space="preserve">она провинции </w:t>
      </w:r>
      <w:proofErr w:type="spellStart"/>
      <w:r w:rsidRPr="007D7101">
        <w:t>Вайоц</w:t>
      </w:r>
      <w:proofErr w:type="spellEnd"/>
      <w:r w:rsidRPr="007D7101">
        <w:t xml:space="preserve"> </w:t>
      </w:r>
      <w:proofErr w:type="spellStart"/>
      <w:r w:rsidRPr="007D7101">
        <w:t>Дзор</w:t>
      </w:r>
      <w:proofErr w:type="spellEnd"/>
      <w:r w:rsidRPr="007D7101">
        <w:t xml:space="preserve"> Республики Армения;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 xml:space="preserve">курдское кладбище </w:t>
      </w:r>
      <w:r>
        <w:rPr>
          <w:lang w:val="en-US"/>
        </w:rPr>
        <w:t>XVI</w:t>
      </w:r>
      <w:r w:rsidR="0076055C">
        <w:t>−</w:t>
      </w:r>
      <w:r>
        <w:rPr>
          <w:lang w:val="en-US"/>
        </w:rPr>
        <w:t>XVIII</w:t>
      </w:r>
      <w:r w:rsidRPr="007D7101">
        <w:t xml:space="preserve"> веков в селе </w:t>
      </w:r>
      <w:proofErr w:type="spellStart"/>
      <w:r w:rsidRPr="007D7101">
        <w:t>Риа</w:t>
      </w:r>
      <w:proofErr w:type="spellEnd"/>
      <w:r w:rsidRPr="007D7101">
        <w:t xml:space="preserve"> Таза </w:t>
      </w:r>
      <w:proofErr w:type="spellStart"/>
      <w:r w:rsidRPr="007D7101">
        <w:t>Арагатского</w:t>
      </w:r>
      <w:proofErr w:type="spellEnd"/>
      <w:r w:rsidRPr="007D7101">
        <w:t xml:space="preserve"> ра</w:t>
      </w:r>
      <w:r w:rsidRPr="007D7101">
        <w:t>й</w:t>
      </w:r>
      <w:r w:rsidRPr="007D7101">
        <w:t xml:space="preserve">она провинции </w:t>
      </w:r>
      <w:proofErr w:type="spellStart"/>
      <w:r w:rsidRPr="007D7101">
        <w:t>Арагацотн</w:t>
      </w:r>
      <w:proofErr w:type="spellEnd"/>
      <w:r w:rsidRPr="007D7101">
        <w:t xml:space="preserve"> Ре</w:t>
      </w:r>
      <w:r w:rsidRPr="007D7101">
        <w:t>с</w:t>
      </w:r>
      <w:r w:rsidRPr="007D7101">
        <w:t>публики Армения;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около 50 азербайджанских памятников, в основном кладбищ, зарегистр</w:t>
      </w:r>
      <w:r w:rsidRPr="007D7101">
        <w:t>и</w:t>
      </w:r>
      <w:r w:rsidRPr="007D7101">
        <w:t>рова</w:t>
      </w:r>
      <w:r w:rsidRPr="007D7101">
        <w:t>н</w:t>
      </w:r>
      <w:r w:rsidRPr="007D7101">
        <w:t>ных и охраняемых в различных провинциях Армении.</w:t>
      </w:r>
    </w:p>
    <w:p w:rsidR="000003D0" w:rsidRPr="007D7101" w:rsidRDefault="000003D0" w:rsidP="000003D0">
      <w:pPr>
        <w:pStyle w:val="SingleTxtGR"/>
      </w:pPr>
      <w:r w:rsidRPr="007D7101">
        <w:t>106.</w:t>
      </w:r>
      <w:r w:rsidRPr="007D7101">
        <w:tab/>
        <w:t>Армения участвует в кампании Совета Европы "Все разные – все ра</w:t>
      </w:r>
      <w:r w:rsidRPr="007D7101">
        <w:t>в</w:t>
      </w:r>
      <w:r w:rsidRPr="007D7101">
        <w:t>ные"</w:t>
      </w:r>
      <w:r>
        <w:t>;</w:t>
      </w:r>
      <w:r w:rsidRPr="007D7101">
        <w:t xml:space="preserve"> местные инициативы, проводимые в ее рамках, направлены на поощрение р</w:t>
      </w:r>
      <w:r w:rsidRPr="007D7101">
        <w:t>е</w:t>
      </w:r>
      <w:r w:rsidRPr="007D7101">
        <w:t>лигиозной и культурной терпимости.</w:t>
      </w:r>
    </w:p>
    <w:p w:rsidR="000003D0" w:rsidRPr="007D7101" w:rsidRDefault="000003D0" w:rsidP="000003D0">
      <w:pPr>
        <w:pStyle w:val="SingleTxtGR"/>
      </w:pPr>
      <w:r w:rsidRPr="007D7101">
        <w:t>107.</w:t>
      </w:r>
      <w:r w:rsidRPr="007D7101">
        <w:tab/>
        <w:t>В числе прочих практических мер, осуществленных в отчетный период, можно упомянуть сл</w:t>
      </w:r>
      <w:r w:rsidRPr="007D7101">
        <w:t>е</w:t>
      </w:r>
      <w:r w:rsidRPr="007D7101">
        <w:t>дующие: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редакцией программ для детей телеканала "</w:t>
      </w:r>
      <w:proofErr w:type="spellStart"/>
      <w:r w:rsidRPr="007D7101">
        <w:t>Шогакат</w:t>
      </w:r>
      <w:proofErr w:type="spellEnd"/>
      <w:r w:rsidRPr="007D7101">
        <w:t>" в сотрудничестве с Управлением по вопросам национальных меньшинств и религии при пр</w:t>
      </w:r>
      <w:r w:rsidRPr="007D7101">
        <w:t>а</w:t>
      </w:r>
      <w:r w:rsidRPr="007D7101">
        <w:t>вительстве Республики Армения была подготовлена серия передач, п</w:t>
      </w:r>
      <w:r w:rsidRPr="007D7101">
        <w:t>о</w:t>
      </w:r>
      <w:r w:rsidRPr="007D7101">
        <w:t>священных сказкам (легендам) и мифологии ряда национальных и рел</w:t>
      </w:r>
      <w:r w:rsidRPr="007D7101">
        <w:t>и</w:t>
      </w:r>
      <w:r w:rsidRPr="007D7101">
        <w:t>гиозных общин, проживающих в Армении</w:t>
      </w:r>
      <w:r>
        <w:t>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Как уже упоминалось выше, на основании решения, принятого прав</w:t>
      </w:r>
      <w:r w:rsidRPr="007D7101">
        <w:t>и</w:t>
      </w:r>
      <w:r w:rsidRPr="007D7101">
        <w:t>тельством Республики Армения в 2004 году, в центре Ереван</w:t>
      </w:r>
      <w:r>
        <w:t>а</w:t>
      </w:r>
      <w:r w:rsidRPr="007D7101">
        <w:t xml:space="preserve"> была отв</w:t>
      </w:r>
      <w:r w:rsidRPr="007D7101">
        <w:t>е</w:t>
      </w:r>
      <w:r w:rsidRPr="007D7101">
        <w:t>дена территория под строительство Культурного центра для национал</w:t>
      </w:r>
      <w:r w:rsidRPr="007D7101">
        <w:t>ь</w:t>
      </w:r>
      <w:r w:rsidRPr="007D7101">
        <w:t>ных меньшинств, который был открыт в 2007 году.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Под патронажем Министерства иностранных дел Республики Армения и Отделения ОБСЕ в Ереване был проведен сольный концерт под назван</w:t>
      </w:r>
      <w:r w:rsidRPr="007D7101">
        <w:t>и</w:t>
      </w:r>
      <w:r w:rsidRPr="007D7101">
        <w:t>ем "Культура терпимости", посвященный творчеству еврейского композ</w:t>
      </w:r>
      <w:r w:rsidRPr="007D7101">
        <w:t>и</w:t>
      </w:r>
      <w:r w:rsidRPr="007D7101">
        <w:t xml:space="preserve">тора </w:t>
      </w:r>
      <w:proofErr w:type="spellStart"/>
      <w:r w:rsidRPr="007D7101">
        <w:t>Вилли</w:t>
      </w:r>
      <w:proofErr w:type="spellEnd"/>
      <w:r w:rsidRPr="007D7101">
        <w:t xml:space="preserve"> </w:t>
      </w:r>
      <w:proofErr w:type="spellStart"/>
      <w:r w:rsidRPr="007D7101">
        <w:t>Вайнера</w:t>
      </w:r>
      <w:proofErr w:type="spellEnd"/>
      <w:r w:rsidRPr="007D7101">
        <w:t xml:space="preserve"> в Армении, и выпущен DVD-диск с записью всех композиций, исполненных в ходе сольного концерта, а также других ко</w:t>
      </w:r>
      <w:r w:rsidRPr="007D7101">
        <w:t>м</w:t>
      </w:r>
      <w:r w:rsidRPr="007D7101">
        <w:t xml:space="preserve">позиций </w:t>
      </w:r>
      <w:proofErr w:type="spellStart"/>
      <w:r w:rsidRPr="007D7101">
        <w:t>Вилли</w:t>
      </w:r>
      <w:proofErr w:type="spellEnd"/>
      <w:r w:rsidRPr="007D7101">
        <w:t xml:space="preserve"> </w:t>
      </w:r>
      <w:proofErr w:type="spellStart"/>
      <w:r w:rsidRPr="007D7101">
        <w:t>Вайн</w:t>
      </w:r>
      <w:r w:rsidRPr="007D7101">
        <w:t>е</w:t>
      </w:r>
      <w:r w:rsidRPr="007D7101">
        <w:t>ра</w:t>
      </w:r>
      <w:proofErr w:type="spellEnd"/>
      <w:r w:rsidRPr="007D7101">
        <w:t>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 xml:space="preserve">В 2006 году при финансовой поддержке [республиканской] партии </w:t>
      </w:r>
      <w:r>
        <w:t>"</w:t>
      </w:r>
      <w:proofErr w:type="spellStart"/>
      <w:r w:rsidRPr="007D7101">
        <w:t>Ха</w:t>
      </w:r>
      <w:r w:rsidRPr="007D7101">
        <w:t>н</w:t>
      </w:r>
      <w:r w:rsidRPr="007D7101">
        <w:t>рапетакан</w:t>
      </w:r>
      <w:proofErr w:type="spellEnd"/>
      <w:r>
        <w:t>"</w:t>
      </w:r>
      <w:r w:rsidRPr="007D7101">
        <w:t xml:space="preserve"> в центр Еревана был возведен памятник, посвященный жер</w:t>
      </w:r>
      <w:r w:rsidRPr="007D7101">
        <w:t>т</w:t>
      </w:r>
      <w:r w:rsidRPr="007D7101">
        <w:t>вам Холокоста и геноцида армян.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В 2007 году правительство Республики Армения выделяло 12 млн. а</w:t>
      </w:r>
      <w:r w:rsidRPr="007D7101">
        <w:t>р</w:t>
      </w:r>
      <w:r w:rsidRPr="007D7101">
        <w:t xml:space="preserve">мянских драм на работы по восстановлению еврейского кладбища-памятника </w:t>
      </w:r>
      <w:r>
        <w:rPr>
          <w:lang w:val="en-US"/>
        </w:rPr>
        <w:t>XIV</w:t>
      </w:r>
      <w:r w:rsidR="0076055C">
        <w:t>−</w:t>
      </w:r>
      <w:r>
        <w:rPr>
          <w:lang w:val="en-US"/>
        </w:rPr>
        <w:t>XVII</w:t>
      </w:r>
      <w:r w:rsidRPr="007D7101">
        <w:t xml:space="preserve"> веков в провинции </w:t>
      </w:r>
      <w:proofErr w:type="spellStart"/>
      <w:r w:rsidRPr="007D7101">
        <w:t>Вайоц</w:t>
      </w:r>
      <w:proofErr w:type="spellEnd"/>
      <w:r w:rsidRPr="007D7101">
        <w:t xml:space="preserve"> </w:t>
      </w:r>
      <w:proofErr w:type="spellStart"/>
      <w:r w:rsidRPr="007D7101">
        <w:t>Дзор</w:t>
      </w:r>
      <w:proofErr w:type="spellEnd"/>
      <w:r w:rsidRPr="007D7101">
        <w:t xml:space="preserve"> Республики Арм</w:t>
      </w:r>
      <w:r w:rsidRPr="007D7101">
        <w:t>е</w:t>
      </w:r>
      <w:r w:rsidRPr="007D7101">
        <w:t>ния, которые были завершены осенью 2008 года. В мае 2009 года состо</w:t>
      </w:r>
      <w:r w:rsidRPr="007D7101">
        <w:t>я</w:t>
      </w:r>
      <w:r w:rsidRPr="007D7101">
        <w:t>лась торжественная церемония по случаю восстановления кладбища с участием представителей Израиля.</w:t>
      </w:r>
    </w:p>
    <w:p w:rsidR="000003D0" w:rsidRPr="007D7101" w:rsidRDefault="000003D0" w:rsidP="000003D0">
      <w:pPr>
        <w:pStyle w:val="SingleTxtGR"/>
      </w:pPr>
      <w:r w:rsidRPr="007D7101">
        <w:t>108.</w:t>
      </w:r>
      <w:r w:rsidRPr="007D7101">
        <w:tab/>
        <w:t xml:space="preserve">Епископ Абрам Мкртчян, глава </w:t>
      </w:r>
      <w:proofErr w:type="spellStart"/>
      <w:r w:rsidRPr="007D7101">
        <w:t>Сюникской</w:t>
      </w:r>
      <w:proofErr w:type="spellEnd"/>
      <w:r w:rsidRPr="007D7101">
        <w:t xml:space="preserve"> епархии Армянской Святой Апостольской Церкви, о</w:t>
      </w:r>
      <w:r w:rsidRPr="007D7101">
        <w:t>б</w:t>
      </w:r>
      <w:r w:rsidRPr="007D7101">
        <w:t>наружил кладбище и принял первоначальные меры по охране памятника.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В 2007 году Президент Республики Армения предоставил финансовую помощь ассирийск</w:t>
      </w:r>
      <w:r>
        <w:t>о</w:t>
      </w:r>
      <w:r w:rsidRPr="007D7101">
        <w:t>й общин</w:t>
      </w:r>
      <w:r>
        <w:t>е</w:t>
      </w:r>
      <w:r w:rsidRPr="007D7101">
        <w:t xml:space="preserve"> для проведения празднования Нового </w:t>
      </w:r>
      <w:r>
        <w:t>г</w:t>
      </w:r>
      <w:r w:rsidRPr="007D7101">
        <w:t>ода в масштабах страны. В 2007 году Президент Республики Армения также выделил финанс</w:t>
      </w:r>
      <w:r w:rsidRPr="007D7101">
        <w:t>о</w:t>
      </w:r>
      <w:r w:rsidRPr="007D7101">
        <w:t xml:space="preserve">вую помощь религиозной общине </w:t>
      </w:r>
      <w:proofErr w:type="spellStart"/>
      <w:r w:rsidRPr="007D7101">
        <w:t>езидов</w:t>
      </w:r>
      <w:proofErr w:type="spellEnd"/>
      <w:r w:rsidRPr="007D7101">
        <w:t>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В июле 2008 года глава правительства Республики Армения вручил Риме Варжапетян, председателю Еврейской общины в Армении, памятную м</w:t>
      </w:r>
      <w:r w:rsidRPr="007D7101">
        <w:t>е</w:t>
      </w:r>
      <w:r w:rsidRPr="007D7101">
        <w:t>даль Пр</w:t>
      </w:r>
      <w:r w:rsidRPr="007D7101">
        <w:t>е</w:t>
      </w:r>
      <w:r w:rsidRPr="007D7101">
        <w:t>мьер-министра.</w:t>
      </w:r>
    </w:p>
    <w:p w:rsidR="000003D0" w:rsidRPr="007D7101" w:rsidRDefault="000003D0" w:rsidP="000003D0">
      <w:pPr>
        <w:pStyle w:val="Bullet1GR"/>
        <w:numPr>
          <w:ilvl w:val="0"/>
          <w:numId w:val="1"/>
        </w:numPr>
      </w:pPr>
      <w:r w:rsidRPr="007D7101">
        <w:t>В 2005 году в рамках процесса возвращения религиозных объектов, н</w:t>
      </w:r>
      <w:r w:rsidRPr="007D7101">
        <w:t>а</w:t>
      </w:r>
      <w:r w:rsidRPr="007D7101">
        <w:t xml:space="preserve">ционализированных в советскую эпоху, соответствующим религиозным общинам, церковь </w:t>
      </w:r>
      <w:proofErr w:type="spellStart"/>
      <w:r w:rsidRPr="007D7101">
        <w:rPr>
          <w:bCs/>
        </w:rPr>
        <w:t>Сурб</w:t>
      </w:r>
      <w:proofErr w:type="spellEnd"/>
      <w:r w:rsidRPr="007D7101">
        <w:t xml:space="preserve"> </w:t>
      </w:r>
      <w:proofErr w:type="spellStart"/>
      <w:r w:rsidRPr="007D7101">
        <w:rPr>
          <w:bCs/>
        </w:rPr>
        <w:t>Мариам</w:t>
      </w:r>
      <w:proofErr w:type="spellEnd"/>
      <w:r w:rsidRPr="007D7101">
        <w:t xml:space="preserve"> (</w:t>
      </w:r>
      <w:proofErr w:type="spellStart"/>
      <w:r w:rsidRPr="007D7101">
        <w:t>Аствацацин</w:t>
      </w:r>
      <w:proofErr w:type="spellEnd"/>
      <w:r w:rsidRPr="007D7101">
        <w:t xml:space="preserve">) в селе Арзни провинции </w:t>
      </w:r>
      <w:proofErr w:type="spellStart"/>
      <w:r w:rsidRPr="007D7101">
        <w:t>Котайк</w:t>
      </w:r>
      <w:proofErr w:type="spellEnd"/>
      <w:r w:rsidRPr="007D7101">
        <w:t xml:space="preserve"> и Церковь </w:t>
      </w:r>
      <w:proofErr w:type="spellStart"/>
      <w:r w:rsidRPr="007D7101">
        <w:t>уруме</w:t>
      </w:r>
      <w:proofErr w:type="spellEnd"/>
      <w:r w:rsidRPr="007D7101">
        <w:t xml:space="preserve"> в селе Верин Двин провинции Арарат были во</w:t>
      </w:r>
      <w:r w:rsidRPr="007D7101">
        <w:t>з</w:t>
      </w:r>
      <w:r w:rsidRPr="007D7101">
        <w:t>вращены ассирийской религиозной общине. В о</w:t>
      </w:r>
      <w:r w:rsidRPr="007D7101">
        <w:t>к</w:t>
      </w:r>
      <w:r w:rsidRPr="007D7101">
        <w:t>тябре 2007 года церковь Пресвятой Богородицы Русской Православной Церкви была возвращена русской религиозной общине.</w:t>
      </w:r>
    </w:p>
    <w:p w:rsidR="000003D0" w:rsidRPr="007F7553" w:rsidRDefault="000003D0" w:rsidP="000003D0">
      <w:pPr>
        <w:pStyle w:val="Bullet1GR"/>
        <w:numPr>
          <w:ilvl w:val="0"/>
          <w:numId w:val="1"/>
        </w:numPr>
      </w:pPr>
      <w:r w:rsidRPr="007D7101">
        <w:t xml:space="preserve">Ряд </w:t>
      </w:r>
      <w:r>
        <w:t>общественных</w:t>
      </w:r>
      <w:r w:rsidRPr="007D7101">
        <w:t xml:space="preserve"> организаций, работающих в Армении, проводят пр</w:t>
      </w:r>
      <w:r w:rsidRPr="007D7101">
        <w:t>о</w:t>
      </w:r>
      <w:r w:rsidRPr="007D7101">
        <w:t>граммы, направленные на установление конструктивного диалога между религиозными общинами, действующи</w:t>
      </w:r>
      <w:r>
        <w:t>ми</w:t>
      </w:r>
      <w:r w:rsidRPr="007D7101">
        <w:t xml:space="preserve"> на территории страны, они о</w:t>
      </w:r>
      <w:r w:rsidRPr="007D7101">
        <w:t>р</w:t>
      </w:r>
      <w:r w:rsidRPr="007D7101">
        <w:t>ганизуют обсуждения и телепередачи.</w:t>
      </w:r>
    </w:p>
    <w:p w:rsidR="000003D0" w:rsidRPr="007A457B" w:rsidRDefault="000003D0" w:rsidP="000003D0">
      <w:pPr>
        <w:pStyle w:val="SingleTxtGR"/>
      </w:pPr>
      <w:r w:rsidRPr="007A457B">
        <w:t>109.</w:t>
      </w:r>
      <w:r w:rsidRPr="007A457B">
        <w:tab/>
        <w:t>В числе законов и законодательных актов Республики Армения в области свободы совести, религии и убеждений, а также деятельности религиозных о</w:t>
      </w:r>
      <w:r w:rsidRPr="007A457B">
        <w:t>р</w:t>
      </w:r>
      <w:r w:rsidRPr="007A457B">
        <w:t>ганизаций не</w:t>
      </w:r>
      <w:r>
        <w:t xml:space="preserve"> </w:t>
      </w:r>
      <w:r w:rsidRPr="007A457B">
        <w:t>последнее место занимает Закон Республики Армения "Об ал</w:t>
      </w:r>
      <w:r w:rsidRPr="007A457B">
        <w:t>ь</w:t>
      </w:r>
      <w:r w:rsidRPr="007A457B">
        <w:t>тернативной службе". С учетом того, что с точки зрения свободы мысли, сове</w:t>
      </w:r>
      <w:r w:rsidRPr="007A457B">
        <w:t>с</w:t>
      </w:r>
      <w:r w:rsidRPr="007A457B">
        <w:t>ти, религии и убеждений немаловажен вопрос замены − по религиозным соо</w:t>
      </w:r>
      <w:r w:rsidRPr="007A457B">
        <w:t>б</w:t>
      </w:r>
      <w:r w:rsidRPr="007A457B">
        <w:t>ражениям или ввиду иных убеждений − обязательной военной службы альте</w:t>
      </w:r>
      <w:r w:rsidRPr="007A457B">
        <w:t>р</w:t>
      </w:r>
      <w:r w:rsidRPr="007A457B">
        <w:t>нативной службой, в 2003 году на основании соответствующей конституцио</w:t>
      </w:r>
      <w:r w:rsidRPr="007A457B">
        <w:t>н</w:t>
      </w:r>
      <w:r w:rsidRPr="007A457B">
        <w:t>ной нормы Республики Армения и положения статьи 19 Закона Республики А</w:t>
      </w:r>
      <w:r w:rsidRPr="007A457B">
        <w:t>р</w:t>
      </w:r>
      <w:r w:rsidRPr="007A457B">
        <w:t>мения "О свободе совести и религиозных организациях" был принят Закон Ре</w:t>
      </w:r>
      <w:r w:rsidRPr="007A457B">
        <w:t>с</w:t>
      </w:r>
      <w:r w:rsidRPr="007A457B">
        <w:t>публики Армения "Об альтернативной службе", в соответствии с которым "ал</w:t>
      </w:r>
      <w:r w:rsidRPr="007A457B">
        <w:t>ь</w:t>
      </w:r>
      <w:r w:rsidRPr="007A457B">
        <w:t>тернативная служба</w:t>
      </w:r>
      <w:r>
        <w:t>,</w:t>
      </w:r>
      <w:r w:rsidRPr="007A457B">
        <w:t xml:space="preserve"> осуществляемая гражданином Республики Армения</w:t>
      </w:r>
      <w:r>
        <w:t>,</w:t>
      </w:r>
      <w:r w:rsidRPr="007A457B">
        <w:t xml:space="preserve"> – ос</w:t>
      </w:r>
      <w:r w:rsidRPr="007A457B">
        <w:t>о</w:t>
      </w:r>
      <w:r w:rsidRPr="007A457B">
        <w:t>бая государственная служба, которая не связана с ношением, содержанием, хранением и использованием оружия и которая состоит из двух видов:</w:t>
      </w:r>
    </w:p>
    <w:p w:rsidR="000003D0" w:rsidRPr="007A457B" w:rsidRDefault="000003D0" w:rsidP="000003D0">
      <w:pPr>
        <w:pStyle w:val="SingleTxtGR"/>
      </w:pPr>
      <w:r w:rsidRPr="007A457B">
        <w:tab/>
        <w:t>а)</w:t>
      </w:r>
      <w:r w:rsidRPr="007A457B">
        <w:tab/>
        <w:t>альтернативная военная служба – особый вид государственной службы, осуществляемой в Вооруженных Силах Республики Армения;</w:t>
      </w:r>
    </w:p>
    <w:p w:rsidR="000003D0" w:rsidRPr="007A457B" w:rsidRDefault="000003D0" w:rsidP="000003D0">
      <w:pPr>
        <w:pStyle w:val="SingleTxtGR"/>
      </w:pPr>
      <w:r w:rsidRPr="007A457B">
        <w:tab/>
      </w:r>
      <w:r w:rsidRPr="007A457B">
        <w:rPr>
          <w:lang w:val="en-US"/>
        </w:rPr>
        <w:t>b</w:t>
      </w:r>
      <w:r w:rsidRPr="007A457B">
        <w:t>)</w:t>
      </w:r>
      <w:r w:rsidRPr="007A457B">
        <w:tab/>
        <w:t xml:space="preserve">альтернативная трудовая служба – особый вид государственной службы, осуществляемой вне Вооруженных Сил Республики Армения". </w:t>
      </w:r>
    </w:p>
    <w:p w:rsidR="000003D0" w:rsidRPr="007A457B" w:rsidRDefault="000003D0" w:rsidP="000003D0">
      <w:pPr>
        <w:pStyle w:val="SingleTxtGR"/>
      </w:pPr>
      <w:r w:rsidRPr="007A457B">
        <w:t>110.</w:t>
      </w:r>
      <w:r w:rsidRPr="007A457B">
        <w:tab/>
        <w:t>Гражданин, подлежащий призыву на обязательную военную службу, им</w:t>
      </w:r>
      <w:r w:rsidRPr="007A457B">
        <w:t>е</w:t>
      </w:r>
      <w:r w:rsidRPr="007A457B">
        <w:t>ет право на прохождение альтернативной службы, если прохождение обязател</w:t>
      </w:r>
      <w:r w:rsidRPr="007A457B">
        <w:t>ь</w:t>
      </w:r>
      <w:r w:rsidRPr="007A457B">
        <w:t>ной военной службы в воинских подразделениях, а также ношение, содержание, хранение и использование оружия противоречат его вероисповеданию или уб</w:t>
      </w:r>
      <w:r w:rsidRPr="007A457B">
        <w:t>е</w:t>
      </w:r>
      <w:r w:rsidRPr="007A457B">
        <w:t>ждениям.</w:t>
      </w:r>
    </w:p>
    <w:p w:rsidR="000003D0" w:rsidRPr="007A457B" w:rsidRDefault="000003D0" w:rsidP="000003D0">
      <w:pPr>
        <w:pStyle w:val="H4GR"/>
      </w:pPr>
      <w:r>
        <w:tab/>
      </w:r>
      <w:proofErr w:type="spellStart"/>
      <w:r w:rsidRPr="007A457B">
        <w:t>e</w:t>
      </w:r>
      <w:proofErr w:type="spellEnd"/>
      <w:r w:rsidRPr="007A457B">
        <w:t>)</w:t>
      </w:r>
      <w:r w:rsidRPr="007A457B">
        <w:tab/>
      </w:r>
      <w:r>
        <w:t>П</w:t>
      </w:r>
      <w:r w:rsidRPr="007A457B">
        <w:t xml:space="preserve">рава в экономической, социальной и культурной областях, в частности </w:t>
      </w:r>
    </w:p>
    <w:p w:rsidR="000003D0" w:rsidRPr="007A457B" w:rsidRDefault="000003D0" w:rsidP="000003D0">
      <w:pPr>
        <w:pStyle w:val="Bullet1GR"/>
        <w:numPr>
          <w:ilvl w:val="0"/>
          <w:numId w:val="1"/>
        </w:numPr>
      </w:pPr>
      <w:r w:rsidRPr="007A457B">
        <w:t>право на труд, свободный выбор работы, справедливые и благопр</w:t>
      </w:r>
      <w:r w:rsidRPr="007A457B">
        <w:t>и</w:t>
      </w:r>
      <w:r w:rsidRPr="007A457B">
        <w:t>ятные условия труда, защиту от безработицы, равную плату за равный труд, справе</w:t>
      </w:r>
      <w:r w:rsidRPr="007A457B">
        <w:t>д</w:t>
      </w:r>
      <w:r w:rsidRPr="007A457B">
        <w:t>ливое и удовлетворительное вознаграждение</w:t>
      </w:r>
    </w:p>
    <w:p w:rsidR="000003D0" w:rsidRPr="007A457B" w:rsidRDefault="000003D0" w:rsidP="000003D0">
      <w:pPr>
        <w:pStyle w:val="SingleTxtGR"/>
      </w:pPr>
      <w:r w:rsidRPr="007A457B">
        <w:t>111.</w:t>
      </w:r>
      <w:r w:rsidRPr="007A457B">
        <w:tab/>
        <w:t>Существующие правовые рамки обеспечивают осуществление этих прав в Республике Армения. В Трудовом кодексе Республики Армения изложены ключевые принципы трудового законодательства, среди прочего</w:t>
      </w:r>
      <w:r>
        <w:t>:</w:t>
      </w:r>
      <w:r w:rsidRPr="007A457B">
        <w:t xml:space="preserve"> равноправие сторон трудовых отношений независимо от пола, расы, национальности, языка, происхождения, гражданства, социального положения, вероисповедания, с</w:t>
      </w:r>
      <w:r w:rsidRPr="007A457B">
        <w:t>о</w:t>
      </w:r>
      <w:r w:rsidRPr="007A457B">
        <w:t>стояния в супружестве и семейного положения, возраста, убеждений или взгл</w:t>
      </w:r>
      <w:r w:rsidRPr="007A457B">
        <w:t>я</w:t>
      </w:r>
      <w:r w:rsidRPr="007A457B">
        <w:t>дов, принадлежности к партиям, профессиональным союзам или общественным организациям, иных обстоятельств, не связанных с деловыми качествами р</w:t>
      </w:r>
      <w:r w:rsidRPr="007A457B">
        <w:t>а</w:t>
      </w:r>
      <w:r w:rsidRPr="007A457B">
        <w:t>ботника.</w:t>
      </w:r>
    </w:p>
    <w:p w:rsidR="000003D0" w:rsidRPr="007A457B" w:rsidRDefault="000003D0" w:rsidP="000003D0">
      <w:pPr>
        <w:pStyle w:val="SingleTxtGR"/>
      </w:pPr>
      <w:r w:rsidRPr="007A457B">
        <w:t>112.</w:t>
      </w:r>
      <w:r w:rsidRPr="007A457B">
        <w:tab/>
        <w:t>Способность обладания трудовыми правами и несения трудовых обяза</w:t>
      </w:r>
      <w:r w:rsidRPr="007A457B">
        <w:t>н</w:t>
      </w:r>
      <w:r w:rsidRPr="007A457B">
        <w:t>ностей (трудовая правоспособность) в равной мере признается для всех гра</w:t>
      </w:r>
      <w:r w:rsidRPr="007A457B">
        <w:t>ж</w:t>
      </w:r>
      <w:r w:rsidRPr="007A457B">
        <w:t>дан Республики Армения. Иностранные граждане, лица без гражданства в Ре</w:t>
      </w:r>
      <w:r w:rsidRPr="007A457B">
        <w:t>с</w:t>
      </w:r>
      <w:r w:rsidRPr="007A457B">
        <w:t>публике Армения имеют такую же правоспособность, какую имеют граждане Республики Армения, если законом не предусмотрено иное</w:t>
      </w:r>
      <w:r>
        <w:rPr>
          <w:rStyle w:val="FootnoteReference"/>
        </w:rPr>
        <w:footnoteReference w:id="8"/>
      </w:r>
      <w:r w:rsidRPr="007A457B">
        <w:t>. В соответствии со статьей 114 Трудового кодекса Республики Армения пол, раса, национал</w:t>
      </w:r>
      <w:r w:rsidRPr="007A457B">
        <w:t>ь</w:t>
      </w:r>
      <w:r w:rsidRPr="007A457B">
        <w:t>ность, язык, происхождение, гражданство, социальное положение, вероисповедание, состояние в браке и семейное положение, убеждения или взгляды, членство в партиях или общественных организациях не могут считаться законной прич</w:t>
      </w:r>
      <w:r w:rsidRPr="007A457B">
        <w:t>и</w:t>
      </w:r>
      <w:r w:rsidRPr="007A457B">
        <w:t>ной расторжения трудового договора.</w:t>
      </w:r>
    </w:p>
    <w:p w:rsidR="000003D0" w:rsidRPr="007A457B" w:rsidRDefault="000003D0" w:rsidP="000003D0">
      <w:pPr>
        <w:pStyle w:val="SingleTxtGR"/>
      </w:pPr>
      <w:r w:rsidRPr="007A457B">
        <w:t>113.</w:t>
      </w:r>
      <w:r w:rsidRPr="007A457B">
        <w:tab/>
        <w:t>Согласно пункту 6 статьи 7 Закона Республики Армения "Об оплате тр</w:t>
      </w:r>
      <w:r w:rsidRPr="007A457B">
        <w:t>у</w:t>
      </w:r>
      <w:r w:rsidRPr="007A457B">
        <w:t>да" запрещается дискриминация в оплате труда по признакам национальности, гражданства, расы, пола, возраста, языка, вероисповедания, политических и иных взглядов, социального происхождения, имущественного или иного пол</w:t>
      </w:r>
      <w:r w:rsidRPr="007A457B">
        <w:t>о</w:t>
      </w:r>
      <w:r w:rsidRPr="007A457B">
        <w:t>жения. Требование о том, чтобы мужчинам и женщинам за одну и ту же или равноценную работу заработная плата выплачивалась в одинаковом размере, закреплено в статье 178 Трудового кодекса Республики Армения. Согласно ст</w:t>
      </w:r>
      <w:r w:rsidRPr="007A457B">
        <w:t>а</w:t>
      </w:r>
      <w:r w:rsidRPr="007A457B">
        <w:t>тье 180 Кодекса при применении системы квалификации труда как к мужчинам, так и к женщинам должны применяться одинаковые критерии и эта система должна быть разработана таким образом, чтобы исключалась любая дискрим</w:t>
      </w:r>
      <w:r w:rsidRPr="007A457B">
        <w:t>и</w:t>
      </w:r>
      <w:r w:rsidRPr="007A457B">
        <w:t>нация по половым признакам. В нем также предусмотрено требование о созд</w:t>
      </w:r>
      <w:r w:rsidRPr="007A457B">
        <w:t>а</w:t>
      </w:r>
      <w:r w:rsidRPr="007A457B">
        <w:t>нии для каждого работника установленных законом надлежащих, безопасных и безвредных для здоровья условий труда</w:t>
      </w:r>
      <w:r>
        <w:rPr>
          <w:rStyle w:val="FootnoteReference"/>
        </w:rPr>
        <w:footnoteReference w:id="9"/>
      </w:r>
      <w:r w:rsidRPr="007A457B">
        <w:t>.</w:t>
      </w:r>
    </w:p>
    <w:p w:rsidR="000003D0" w:rsidRPr="007A457B" w:rsidRDefault="000003D0" w:rsidP="000003D0">
      <w:pPr>
        <w:pStyle w:val="SingleTxtGR"/>
      </w:pPr>
      <w:r w:rsidRPr="007A457B">
        <w:t>114.</w:t>
      </w:r>
      <w:r w:rsidRPr="007A457B">
        <w:tab/>
        <w:t>Государственная инспекция труда Республики Армения в составе Мин</w:t>
      </w:r>
      <w:r w:rsidRPr="007A457B">
        <w:t>и</w:t>
      </w:r>
      <w:r w:rsidRPr="007A457B">
        <w:t>стерства труда и социальных вопросов Республики Армения, учрежденная в 2004 году и состоящая из 11 территориальных единиц, играет важную роль в обеспечении упомянутых прав. К числу основных обязанностей Инспекции о</w:t>
      </w:r>
      <w:r w:rsidRPr="007A457B">
        <w:t>т</w:t>
      </w:r>
      <w:r w:rsidRPr="007A457B">
        <w:t>носятся:</w:t>
      </w:r>
    </w:p>
    <w:p w:rsidR="000003D0" w:rsidRPr="007A457B" w:rsidRDefault="000003D0" w:rsidP="000003D0">
      <w:pPr>
        <w:pStyle w:val="Bullet1GR"/>
        <w:numPr>
          <w:ilvl w:val="0"/>
          <w:numId w:val="1"/>
        </w:numPr>
      </w:pPr>
      <w:r w:rsidRPr="007A457B">
        <w:t>обеспечение охраны и защиты условий труда, свобод и прав рабо</w:t>
      </w:r>
      <w:r w:rsidRPr="007A457B">
        <w:t>т</w:t>
      </w:r>
      <w:r w:rsidRPr="007A457B">
        <w:t>ников в области труда;</w:t>
      </w:r>
    </w:p>
    <w:p w:rsidR="000003D0" w:rsidRPr="007A457B" w:rsidRDefault="000003D0" w:rsidP="000003D0">
      <w:pPr>
        <w:pStyle w:val="Bullet1GR"/>
        <w:numPr>
          <w:ilvl w:val="0"/>
          <w:numId w:val="1"/>
        </w:numPr>
      </w:pPr>
      <w:r w:rsidRPr="007A457B">
        <w:t>предупреждение нарушений трудового законодательства и други</w:t>
      </w:r>
      <w:r>
        <w:t>х</w:t>
      </w:r>
      <w:r w:rsidRPr="007A457B">
        <w:t xml:space="preserve"> закон</w:t>
      </w:r>
      <w:r w:rsidRPr="007A457B">
        <w:t>о</w:t>
      </w:r>
      <w:r w:rsidRPr="007A457B">
        <w:t>дательны</w:t>
      </w:r>
      <w:r>
        <w:t>х</w:t>
      </w:r>
      <w:r w:rsidRPr="007A457B">
        <w:t xml:space="preserve"> акт</w:t>
      </w:r>
      <w:r>
        <w:t>ов</w:t>
      </w:r>
      <w:r w:rsidRPr="007A457B">
        <w:t>, содержащи</w:t>
      </w:r>
      <w:r>
        <w:t>х</w:t>
      </w:r>
      <w:r w:rsidRPr="007A457B">
        <w:t xml:space="preserve"> нормы трудового закона</w:t>
      </w:r>
    </w:p>
    <w:p w:rsidR="000003D0" w:rsidRPr="007A457B" w:rsidRDefault="000003D0" w:rsidP="000003D0">
      <w:pPr>
        <w:pStyle w:val="H23GR"/>
      </w:pPr>
      <w:r>
        <w:tab/>
      </w:r>
      <w:r>
        <w:tab/>
      </w:r>
      <w:r w:rsidRPr="007A457B">
        <w:t>Право создавать профессиональные союзы и вступать в них</w:t>
      </w:r>
    </w:p>
    <w:p w:rsidR="000003D0" w:rsidRPr="007A457B" w:rsidRDefault="000003D0" w:rsidP="000003D0">
      <w:pPr>
        <w:pStyle w:val="SingleTxtGR"/>
      </w:pPr>
      <w:r w:rsidRPr="007A457B">
        <w:t>115.</w:t>
      </w:r>
      <w:r w:rsidRPr="007A457B">
        <w:tab/>
        <w:t>В соответствии со статьей 21 Трудового кодекса Республики Армения р</w:t>
      </w:r>
      <w:r w:rsidRPr="007A457B">
        <w:t>а</w:t>
      </w:r>
      <w:r w:rsidRPr="007A457B">
        <w:t>ботодатели и работники в целях защиты и представления своих прав и интер</w:t>
      </w:r>
      <w:r w:rsidRPr="007A457B">
        <w:t>е</w:t>
      </w:r>
      <w:r w:rsidRPr="007A457B">
        <w:t>сов могут в установленном законом порядке свободно объединяться по своей воле, создавая профессиональные союзы и ассоциации работодателей. В то же время согласно Кодексу запрещается препятствование объединению работников в профессиональные союзы.</w:t>
      </w:r>
    </w:p>
    <w:p w:rsidR="000003D0" w:rsidRPr="007A457B" w:rsidRDefault="000003D0" w:rsidP="000003D0">
      <w:pPr>
        <w:pStyle w:val="SingleTxtGR"/>
      </w:pPr>
      <w:r w:rsidRPr="007A457B">
        <w:t>116.</w:t>
      </w:r>
      <w:r w:rsidRPr="007A457B">
        <w:tab/>
        <w:t>Согласно статье 35 Трудового кодекса Республики Армения негосударс</w:t>
      </w:r>
      <w:r w:rsidRPr="007A457B">
        <w:t>т</w:t>
      </w:r>
      <w:r w:rsidRPr="007A457B">
        <w:t>венный контроль за выполнением работодателями трудового законодательства, иных нормативных правовых актов, содержащих нормы трудового права, и ко</w:t>
      </w:r>
      <w:r w:rsidRPr="007A457B">
        <w:t>л</w:t>
      </w:r>
      <w:r w:rsidRPr="007A457B">
        <w:t>лективных договоров осуществляют профессиональные союзы, а негосударс</w:t>
      </w:r>
      <w:r w:rsidRPr="007A457B">
        <w:t>т</w:t>
      </w:r>
      <w:r w:rsidRPr="007A457B">
        <w:t>венный контроль за выполнением работниками трудового законодательства, иных нормативных</w:t>
      </w:r>
      <w:r>
        <w:t xml:space="preserve"> </w:t>
      </w:r>
      <w:r w:rsidRPr="007A457B">
        <w:t>правовых актов, содержащих нормы трудового права, и ко</w:t>
      </w:r>
      <w:r w:rsidRPr="007A457B">
        <w:t>л</w:t>
      </w:r>
      <w:r w:rsidRPr="007A457B">
        <w:t>лективных догов</w:t>
      </w:r>
      <w:r w:rsidRPr="007A457B">
        <w:t>о</w:t>
      </w:r>
      <w:r w:rsidRPr="007A457B">
        <w:t>ров – работодатели (представители работодателей).</w:t>
      </w:r>
    </w:p>
    <w:p w:rsidR="000003D0" w:rsidRPr="007A457B" w:rsidRDefault="000003D0" w:rsidP="000003D0">
      <w:pPr>
        <w:pStyle w:val="H23GR"/>
      </w:pPr>
      <w:r>
        <w:tab/>
      </w:r>
      <w:r>
        <w:tab/>
      </w:r>
      <w:r w:rsidRPr="007A457B">
        <w:t>Право на жилище</w:t>
      </w:r>
    </w:p>
    <w:p w:rsidR="000003D0" w:rsidRPr="007A457B" w:rsidRDefault="000003D0" w:rsidP="000003D0">
      <w:pPr>
        <w:pStyle w:val="SingleTxtGR"/>
      </w:pPr>
      <w:r w:rsidRPr="007A457B">
        <w:t>117.</w:t>
      </w:r>
      <w:r w:rsidRPr="007A457B">
        <w:tab/>
        <w:t>Национальные меньшинства Республики Армения свободны выбирать место своего проживания, и препятствия, возникающие при попытке полного осуществления данного права, одинаковы для всех граждан Республики Арм</w:t>
      </w:r>
      <w:r w:rsidRPr="007A457B">
        <w:t>е</w:t>
      </w:r>
      <w:r w:rsidRPr="007A457B">
        <w:t>ния независимо от их национального происхождения и обусловлены сущес</w:t>
      </w:r>
      <w:r w:rsidRPr="007A457B">
        <w:t>т</w:t>
      </w:r>
      <w:r w:rsidRPr="007A457B">
        <w:t>вующими социально-экономическими проблемами. Поселения большинства национальных меньшинств Республики Армения рассеяны по разным прови</w:t>
      </w:r>
      <w:r w:rsidRPr="007A457B">
        <w:t>н</w:t>
      </w:r>
      <w:r w:rsidRPr="007A457B">
        <w:t>циями и городам Республики Армения</w:t>
      </w:r>
      <w:r>
        <w:rPr>
          <w:rStyle w:val="FootnoteReference"/>
        </w:rPr>
        <w:footnoteReference w:id="10"/>
      </w:r>
      <w:r w:rsidRPr="007A457B">
        <w:t>. Они не проживают изолированно и с</w:t>
      </w:r>
      <w:r w:rsidRPr="007A457B">
        <w:t>о</w:t>
      </w:r>
      <w:r w:rsidRPr="007A457B">
        <w:t>седствуют с представителями других национальностей.</w:t>
      </w:r>
    </w:p>
    <w:p w:rsidR="000003D0" w:rsidRPr="007A457B" w:rsidRDefault="000003D0" w:rsidP="000003D0">
      <w:pPr>
        <w:pStyle w:val="H23GR"/>
      </w:pPr>
      <w:r>
        <w:tab/>
      </w:r>
      <w:r>
        <w:tab/>
      </w:r>
      <w:r w:rsidRPr="007A457B">
        <w:t>Право на здравоохранение, медицинскую помощь, социальное обеспеч</w:t>
      </w:r>
      <w:r w:rsidRPr="007A457B">
        <w:t>е</w:t>
      </w:r>
      <w:r w:rsidRPr="007A457B">
        <w:t>ние и социальное обслуживание</w:t>
      </w:r>
    </w:p>
    <w:p w:rsidR="000003D0" w:rsidRPr="007A457B" w:rsidRDefault="000003D0" w:rsidP="000003D0">
      <w:pPr>
        <w:pStyle w:val="SingleTxtGR"/>
      </w:pPr>
      <w:r w:rsidRPr="007A457B">
        <w:t>118.</w:t>
      </w:r>
      <w:r w:rsidRPr="007A457B">
        <w:tab/>
        <w:t>Расовой дискриминации при предоставлении медицинской помощи и о</w:t>
      </w:r>
      <w:r w:rsidRPr="007A457B">
        <w:t>б</w:t>
      </w:r>
      <w:r w:rsidRPr="007A457B">
        <w:t>служивании населени</w:t>
      </w:r>
      <w:r>
        <w:t>я</w:t>
      </w:r>
      <w:r w:rsidRPr="007A457B">
        <w:t xml:space="preserve"> Республики Армения не наблюдается. Медицинская п</w:t>
      </w:r>
      <w:r w:rsidRPr="007A457B">
        <w:t>о</w:t>
      </w:r>
      <w:r w:rsidRPr="007A457B">
        <w:t>мощь и обслуживание доступны всем без какой-либо дискриминации. Во-первых, это предусмотрено законодательством Республики Армения.</w:t>
      </w:r>
    </w:p>
    <w:p w:rsidR="000003D0" w:rsidRPr="007A457B" w:rsidRDefault="000003D0" w:rsidP="000003D0">
      <w:pPr>
        <w:pStyle w:val="SingleTxtGR"/>
      </w:pPr>
      <w:r w:rsidRPr="007A457B">
        <w:t>119.</w:t>
      </w:r>
      <w:r w:rsidRPr="007A457B">
        <w:tab/>
        <w:t>В частности, согласно статье 38 Конституции Республики Армения "ка</w:t>
      </w:r>
      <w:r w:rsidRPr="007A457B">
        <w:t>ж</w:t>
      </w:r>
      <w:r w:rsidRPr="007A457B">
        <w:t>дый имеет право на получение медицинской помощи и медицинского обслуж</w:t>
      </w:r>
      <w:r w:rsidRPr="007A457B">
        <w:t>и</w:t>
      </w:r>
      <w:r w:rsidRPr="007A457B">
        <w:t>вания в установленных законом формах. Каждый имеет право на бесплатное получение основных медицинских услуг".</w:t>
      </w:r>
    </w:p>
    <w:p w:rsidR="000003D0" w:rsidRPr="007A457B" w:rsidRDefault="000003D0" w:rsidP="000003D0">
      <w:pPr>
        <w:pStyle w:val="SingleTxtGR"/>
      </w:pPr>
      <w:r w:rsidRPr="007A457B">
        <w:t>120.</w:t>
      </w:r>
      <w:r w:rsidRPr="007A457B">
        <w:tab/>
        <w:t>Статья 4 Закона Республики Армения "О медицинской помощи</w:t>
      </w:r>
      <w:r>
        <w:t xml:space="preserve"> и</w:t>
      </w:r>
      <w:r w:rsidRPr="007A457B">
        <w:t xml:space="preserve"> обсл</w:t>
      </w:r>
      <w:r w:rsidRPr="007A457B">
        <w:t>у</w:t>
      </w:r>
      <w:r w:rsidRPr="007A457B">
        <w:t>живании населения", в свою очередь, предусматривает, что "каждый в Респу</w:t>
      </w:r>
      <w:r w:rsidRPr="007A457B">
        <w:t>б</w:t>
      </w:r>
      <w:r w:rsidRPr="007A457B">
        <w:t>лике Армения имеет право на получение медицинской помощи</w:t>
      </w:r>
      <w:r>
        <w:t xml:space="preserve"> и</w:t>
      </w:r>
      <w:r w:rsidRPr="007A457B">
        <w:t xml:space="preserve"> обслуживания независимо от национальности, расы, пола, языка, вероисповедания, возраста, состояния здоровья, политических или иных взглядов, социального происхо</w:t>
      </w:r>
      <w:r w:rsidRPr="007A457B">
        <w:t>ж</w:t>
      </w:r>
      <w:r w:rsidRPr="007A457B">
        <w:t>дения, имущественного или иного положения".</w:t>
      </w:r>
    </w:p>
    <w:p w:rsidR="000003D0" w:rsidRDefault="000003D0" w:rsidP="000003D0">
      <w:pPr>
        <w:pStyle w:val="SingleTxtGR"/>
      </w:pPr>
      <w:r w:rsidRPr="007A457B">
        <w:t>121.</w:t>
      </w:r>
      <w:r w:rsidRPr="007A457B">
        <w:tab/>
        <w:t>Сектор здравоохранения также регулируется рядом других законов, включая Закон "О психиатрической помощи", Закон "О репродуктивном здор</w:t>
      </w:r>
      <w:r w:rsidRPr="007A457B">
        <w:t>о</w:t>
      </w:r>
      <w:r w:rsidRPr="007A457B">
        <w:t>вье и репродуктивных правах человека", Закон "О трансплантации органов и (или) тканей человека" и т.д., а также правительственными решениями и др</w:t>
      </w:r>
      <w:r w:rsidRPr="007A457B">
        <w:t>у</w:t>
      </w:r>
      <w:r w:rsidRPr="007A457B">
        <w:t>гими законодательными актами, в которых не проводится различий по признаку расы, национального происхождения или других характеристик при определ</w:t>
      </w:r>
      <w:r w:rsidRPr="007A457B">
        <w:t>е</w:t>
      </w:r>
      <w:r w:rsidRPr="007A457B">
        <w:t>нии прав и обязанностей.</w:t>
      </w:r>
    </w:p>
    <w:p w:rsidR="000003D0" w:rsidRPr="00DA6DCD" w:rsidRDefault="000003D0" w:rsidP="000003D0">
      <w:pPr>
        <w:pStyle w:val="SingleTxtGR"/>
      </w:pPr>
      <w:r w:rsidRPr="00DA6DCD">
        <w:t>122.</w:t>
      </w:r>
      <w:r w:rsidRPr="00DA6DCD">
        <w:tab/>
        <w:t>Что касается осуществления законодательств</w:t>
      </w:r>
      <w:r>
        <w:t>а</w:t>
      </w:r>
      <w:r w:rsidRPr="00DA6DCD">
        <w:t xml:space="preserve"> и фактического текущего положения, то следует отметить, что в медицинской документации, которую з</w:t>
      </w:r>
      <w:r w:rsidRPr="00DA6DCD">
        <w:t>а</w:t>
      </w:r>
      <w:r w:rsidRPr="00DA6DCD">
        <w:t>полняет или ведет медицинское учреждение</w:t>
      </w:r>
      <w:r>
        <w:t>,</w:t>
      </w:r>
      <w:r w:rsidRPr="00DA6DCD">
        <w:t xml:space="preserve"> не уточняется расовое, наци</w:t>
      </w:r>
      <w:r w:rsidRPr="00DA6DCD">
        <w:t>о</w:t>
      </w:r>
      <w:r w:rsidRPr="00DA6DCD">
        <w:t xml:space="preserve">нальное или этническое происхождение или иные аналогичные характеристики пациента. При </w:t>
      </w:r>
      <w:r>
        <w:t>оказании</w:t>
      </w:r>
      <w:r w:rsidRPr="00DA6DCD">
        <w:t xml:space="preserve"> медицинской помощи и обслуживани</w:t>
      </w:r>
      <w:r>
        <w:t>и</w:t>
      </w:r>
      <w:r w:rsidRPr="00DA6DCD">
        <w:t xml:space="preserve"> населения м</w:t>
      </w:r>
      <w:r w:rsidRPr="00DA6DCD">
        <w:t>е</w:t>
      </w:r>
      <w:r w:rsidRPr="00DA6DCD">
        <w:t>дицинские учреждения не проводят различий по расовым, национальным или другим признакам, поскольку по имеющимся документам не представляется возможным определить расовую или иную принадлежность лица, обратившег</w:t>
      </w:r>
      <w:r w:rsidRPr="00DA6DCD">
        <w:t>о</w:t>
      </w:r>
      <w:r w:rsidRPr="00DA6DCD">
        <w:t>ся в м</w:t>
      </w:r>
      <w:r w:rsidRPr="00DA6DCD">
        <w:t>е</w:t>
      </w:r>
      <w:r w:rsidRPr="00DA6DCD">
        <w:t>дицинское учреждение.</w:t>
      </w:r>
    </w:p>
    <w:p w:rsidR="000003D0" w:rsidRPr="00DA6DCD" w:rsidRDefault="000003D0" w:rsidP="000003D0">
      <w:pPr>
        <w:pStyle w:val="H23GR"/>
      </w:pPr>
      <w:r>
        <w:tab/>
      </w:r>
      <w:r>
        <w:tab/>
      </w:r>
      <w:r w:rsidRPr="00DA6DCD">
        <w:t>Право на образование и профессиональную подготовку</w:t>
      </w:r>
    </w:p>
    <w:p w:rsidR="000003D0" w:rsidRDefault="000003D0" w:rsidP="000003D0">
      <w:pPr>
        <w:pStyle w:val="SingleTxtGR"/>
      </w:pPr>
      <w:r>
        <w:t>123.</w:t>
      </w:r>
      <w:r>
        <w:tab/>
      </w:r>
      <w:r w:rsidRPr="00DA6DCD">
        <w:t>Статистические данные подтверждают абсолютное отсутствие дискрим</w:t>
      </w:r>
      <w:r w:rsidRPr="00DA6DCD">
        <w:t>и</w:t>
      </w:r>
      <w:r w:rsidRPr="00DA6DCD">
        <w:t>нации по признаку н</w:t>
      </w:r>
      <w:r w:rsidRPr="00DA6DCD">
        <w:t>а</w:t>
      </w:r>
      <w:r w:rsidRPr="00DA6DCD">
        <w:t>циональной принадлежности среди учащихся на всех уровнях образования, и данная пр</w:t>
      </w:r>
      <w:r>
        <w:t>актика обусловлена, в том числе</w:t>
      </w:r>
      <w:r w:rsidR="00D615D1">
        <w:t>,</w:t>
      </w:r>
      <w:r w:rsidRPr="00DA6DCD">
        <w:t xml:space="preserve"> эффекти</w:t>
      </w:r>
      <w:r w:rsidRPr="00DA6DCD">
        <w:t>в</w:t>
      </w:r>
      <w:r w:rsidRPr="00DA6DCD">
        <w:t>ными правовыми рамками, регулирующими этот сектор.</w:t>
      </w:r>
    </w:p>
    <w:p w:rsidR="000003D0" w:rsidRDefault="000003D0" w:rsidP="000003D0">
      <w:pPr>
        <w:pStyle w:val="SingleTxtGR"/>
      </w:pPr>
      <w:r>
        <w:t>124.</w:t>
      </w:r>
      <w:r>
        <w:tab/>
      </w:r>
      <w:r w:rsidRPr="00DA6DCD">
        <w:t xml:space="preserve">Так, согласно статье 6(1) Закона </w:t>
      </w:r>
      <w:r>
        <w:t>"</w:t>
      </w:r>
      <w:r w:rsidRPr="00DA6DCD">
        <w:t>Об образовании</w:t>
      </w:r>
      <w:r>
        <w:t>"</w:t>
      </w:r>
      <w:r w:rsidRPr="00DA6DCD">
        <w:t xml:space="preserve"> Республика Армения обеспечивает право на образование</w:t>
      </w:r>
      <w:r w:rsidR="00E24D25">
        <w:t xml:space="preserve"> независимо</w:t>
      </w:r>
      <w:r w:rsidRPr="00DA6DCD">
        <w:t xml:space="preserve"> от наци</w:t>
      </w:r>
      <w:r w:rsidRPr="00DA6DCD">
        <w:t>о</w:t>
      </w:r>
      <w:r w:rsidRPr="00DA6DCD">
        <w:t>нальности, расы, пола, языка, вероисповедания, политических или иных взглядов, социального прои</w:t>
      </w:r>
      <w:r w:rsidRPr="00DA6DCD">
        <w:t>с</w:t>
      </w:r>
      <w:r w:rsidRPr="00DA6DCD">
        <w:t>хождения, имущественного положения или иных пр</w:t>
      </w:r>
      <w:r w:rsidRPr="00DA6DCD">
        <w:t>и</w:t>
      </w:r>
      <w:r w:rsidRPr="00DA6DCD">
        <w:t>знаков.</w:t>
      </w:r>
    </w:p>
    <w:p w:rsidR="000003D0" w:rsidRPr="00DA6DCD" w:rsidRDefault="000003D0" w:rsidP="000003D0">
      <w:pPr>
        <w:pStyle w:val="SingleTxtGR"/>
      </w:pPr>
      <w:r w:rsidRPr="00DA6DCD">
        <w:t>125.</w:t>
      </w:r>
      <w:r w:rsidRPr="00DA6DCD">
        <w:tab/>
        <w:t>Статья 35 Конституции Республики Армения, в свою очередь, предусма</w:t>
      </w:r>
      <w:r w:rsidRPr="00DA6DCD">
        <w:t>т</w:t>
      </w:r>
      <w:r w:rsidRPr="00DA6DCD">
        <w:t>ривает право каждого гражданина на образование; среднее образование в гос</w:t>
      </w:r>
      <w:r w:rsidRPr="00DA6DCD">
        <w:t>у</w:t>
      </w:r>
      <w:r w:rsidRPr="00DA6DCD">
        <w:t>дарственных учебных заведениях предоставляется бесплатно. Каждый гражд</w:t>
      </w:r>
      <w:r w:rsidRPr="00DA6DCD">
        <w:t>а</w:t>
      </w:r>
      <w:r w:rsidRPr="00DA6DCD">
        <w:t>нин имеет право на получение высшего или иного профессионального образ</w:t>
      </w:r>
      <w:r w:rsidRPr="00DA6DCD">
        <w:t>о</w:t>
      </w:r>
      <w:r w:rsidRPr="00DA6DCD">
        <w:t>вания бесплатно на конкурсной основе в государственных учебных заведениях.</w:t>
      </w:r>
    </w:p>
    <w:p w:rsidR="000003D0" w:rsidRPr="00DA6DCD" w:rsidRDefault="000003D0" w:rsidP="000003D0">
      <w:pPr>
        <w:pStyle w:val="SingleTxtGR"/>
      </w:pPr>
      <w:r w:rsidRPr="00DA6DCD">
        <w:t>126.</w:t>
      </w:r>
      <w:r w:rsidRPr="00DA6DCD">
        <w:tab/>
        <w:t>Ежегодно Министерство образования и науки Республики Армения у</w:t>
      </w:r>
      <w:r w:rsidRPr="00DA6DCD">
        <w:t>т</w:t>
      </w:r>
      <w:r w:rsidRPr="00DA6DCD">
        <w:t xml:space="preserve">верждает программу обучения общеобразовательных школ </w:t>
      </w:r>
      <w:r>
        <w:t xml:space="preserve">для </w:t>
      </w:r>
      <w:r w:rsidRPr="00DA6DCD">
        <w:t>национальных меньшинств, в которых предусмотрены часы для изучения родного языка, лит</w:t>
      </w:r>
      <w:r w:rsidRPr="00DA6DCD">
        <w:t>е</w:t>
      </w:r>
      <w:r w:rsidRPr="00DA6DCD">
        <w:t xml:space="preserve">ратуры, истории и культуры национальных меньшинств. </w:t>
      </w:r>
    </w:p>
    <w:p w:rsidR="000003D0" w:rsidRPr="00DA6DCD" w:rsidRDefault="000003D0" w:rsidP="000003D0">
      <w:pPr>
        <w:pStyle w:val="SingleTxtGR"/>
      </w:pPr>
      <w:r w:rsidRPr="00DA6DCD">
        <w:t>127.</w:t>
      </w:r>
      <w:r w:rsidRPr="00DA6DCD">
        <w:tab/>
        <w:t>Министерство образования и науки Республики Армения разработало программу развития образования национальных меньшинств и план ее реал</w:t>
      </w:r>
      <w:r w:rsidRPr="00DA6DCD">
        <w:t>и</w:t>
      </w:r>
      <w:r w:rsidRPr="00DA6DCD">
        <w:t>зации, согласно которым каждый год издаются учебники для изучения языка, литературы и культуры национальных меньшинств Республики Армения.</w:t>
      </w:r>
    </w:p>
    <w:p w:rsidR="000003D0" w:rsidRPr="00DA6DCD" w:rsidRDefault="000003D0" w:rsidP="000003D0">
      <w:pPr>
        <w:pStyle w:val="SingleTxtGR"/>
      </w:pPr>
      <w:r w:rsidRPr="00DA6DCD">
        <w:t>128.</w:t>
      </w:r>
      <w:r w:rsidRPr="00DA6DCD">
        <w:tab/>
        <w:t>К числу принимаемых мер относятся следующие:</w:t>
      </w:r>
    </w:p>
    <w:p w:rsidR="000003D0" w:rsidRPr="00DA6DCD" w:rsidRDefault="000003D0" w:rsidP="000003D0">
      <w:pPr>
        <w:pStyle w:val="Bullet1GR"/>
        <w:numPr>
          <w:ilvl w:val="0"/>
          <w:numId w:val="1"/>
        </w:numPr>
      </w:pPr>
      <w:r w:rsidRPr="00DA6DCD">
        <w:t>в 2008 году был разработан и введен "Типовой учебны</w:t>
      </w:r>
      <w:r>
        <w:t>й</w:t>
      </w:r>
      <w:r w:rsidRPr="00DA6DCD">
        <w:t xml:space="preserve"> план для общ</w:t>
      </w:r>
      <w:r w:rsidRPr="00DA6DCD">
        <w:t>е</w:t>
      </w:r>
      <w:r w:rsidRPr="00DA6DCD">
        <w:t xml:space="preserve">образовательных школ </w:t>
      </w:r>
      <w:r>
        <w:t xml:space="preserve">для </w:t>
      </w:r>
      <w:r w:rsidRPr="00DA6DCD">
        <w:t>национальных меньшинств", в соответствии с которым в 1–11 классах на изучение родного языка и литературы наци</w:t>
      </w:r>
      <w:r w:rsidRPr="00DA6DCD">
        <w:t>о</w:t>
      </w:r>
      <w:r w:rsidRPr="00DA6DCD">
        <w:t>нальных мен</w:t>
      </w:r>
      <w:r w:rsidRPr="00DA6DCD">
        <w:t>ь</w:t>
      </w:r>
      <w:r w:rsidRPr="00DA6DCD">
        <w:t>шинств отводится 42 часа в неделю.</w:t>
      </w:r>
    </w:p>
    <w:p w:rsidR="000003D0" w:rsidRPr="00DA6DCD" w:rsidRDefault="000003D0" w:rsidP="000003D0">
      <w:pPr>
        <w:pStyle w:val="Bullet1GR"/>
        <w:numPr>
          <w:ilvl w:val="0"/>
          <w:numId w:val="1"/>
        </w:numPr>
      </w:pPr>
      <w:r w:rsidRPr="00DA6DCD">
        <w:t xml:space="preserve">Для преподавателей </w:t>
      </w:r>
      <w:proofErr w:type="spellStart"/>
      <w:r w:rsidRPr="00DA6DCD">
        <w:t>езидского</w:t>
      </w:r>
      <w:proofErr w:type="spellEnd"/>
      <w:r w:rsidRPr="00DA6DCD">
        <w:t xml:space="preserve"> языка был проведен 30-часовой курс об</w:t>
      </w:r>
      <w:r w:rsidRPr="00DA6DCD">
        <w:t>у</w:t>
      </w:r>
      <w:r w:rsidRPr="00DA6DCD">
        <w:t xml:space="preserve">чения (с 7 января 2008 года по 11 января 2008 года </w:t>
      </w:r>
      <w:r>
        <w:t>−</w:t>
      </w:r>
      <w:r w:rsidRPr="00DA6DCD">
        <w:t xml:space="preserve"> 9 человек; с 24 ма</w:t>
      </w:r>
      <w:r w:rsidRPr="00DA6DCD">
        <w:t>р</w:t>
      </w:r>
      <w:r w:rsidRPr="00DA6DCD">
        <w:t xml:space="preserve">та 2008 года по 28 марта 2008 года </w:t>
      </w:r>
      <w:r>
        <w:t>−</w:t>
      </w:r>
      <w:r w:rsidRPr="00DA6DCD">
        <w:t xml:space="preserve"> 7 человек).</w:t>
      </w:r>
    </w:p>
    <w:p w:rsidR="000003D0" w:rsidRDefault="000003D0" w:rsidP="000003D0">
      <w:pPr>
        <w:pStyle w:val="Bullet1GR"/>
        <w:numPr>
          <w:ilvl w:val="0"/>
          <w:numId w:val="1"/>
        </w:numPr>
      </w:pPr>
      <w:r w:rsidRPr="00DA6DCD">
        <w:t>В настоящее время рассматривается "Концепция и план преподавания курдского языка и литературы в 1–10 классах". Национальному совету курдов Армении было рекомендовано привести концепцию в соответс</w:t>
      </w:r>
      <w:r w:rsidRPr="00DA6DCD">
        <w:t>т</w:t>
      </w:r>
      <w:r w:rsidRPr="00DA6DCD">
        <w:t>вие с требов</w:t>
      </w:r>
      <w:r w:rsidRPr="00DA6DCD">
        <w:t>а</w:t>
      </w:r>
      <w:r w:rsidRPr="00DA6DCD">
        <w:t>ниями двенадцатилетней программы образования</w:t>
      </w:r>
      <w:r>
        <w:t>.</w:t>
      </w:r>
    </w:p>
    <w:p w:rsidR="000003D0" w:rsidRPr="00DA6DCD" w:rsidRDefault="000003D0" w:rsidP="000003D0">
      <w:pPr>
        <w:pStyle w:val="Bullet1GR"/>
        <w:numPr>
          <w:ilvl w:val="0"/>
          <w:numId w:val="1"/>
        </w:numPr>
      </w:pPr>
      <w:r w:rsidRPr="00DA6DCD">
        <w:t>Специалисты Национального института образования внесли значител</w:t>
      </w:r>
      <w:r w:rsidRPr="00DA6DCD">
        <w:t>ь</w:t>
      </w:r>
      <w:r w:rsidRPr="00DA6DCD">
        <w:t>ный вклад в разработку стандартов и плана преподавания ассирийского языка и литературы в 1–12 классах.</w:t>
      </w:r>
    </w:p>
    <w:p w:rsidR="000003D0" w:rsidRPr="00DA6DCD" w:rsidRDefault="000003D0" w:rsidP="000003D0">
      <w:pPr>
        <w:pStyle w:val="Bullet1GR"/>
        <w:numPr>
          <w:ilvl w:val="0"/>
          <w:numId w:val="1"/>
        </w:numPr>
      </w:pPr>
      <w:r w:rsidRPr="00DA6DCD">
        <w:t>В Национальном институте образования трудятся комиссии по семитол</w:t>
      </w:r>
      <w:r w:rsidRPr="00DA6DCD">
        <w:t>о</w:t>
      </w:r>
      <w:r w:rsidRPr="00DA6DCD">
        <w:t xml:space="preserve">гии и </w:t>
      </w:r>
      <w:proofErr w:type="spellStart"/>
      <w:r w:rsidRPr="00DA6DCD">
        <w:t>иранологии</w:t>
      </w:r>
      <w:proofErr w:type="spellEnd"/>
      <w:r w:rsidRPr="00DA6DCD">
        <w:t xml:space="preserve"> Министерства образования и науки Республики Арм</w:t>
      </w:r>
      <w:r w:rsidRPr="00DA6DCD">
        <w:t>е</w:t>
      </w:r>
      <w:r w:rsidRPr="00DA6DCD">
        <w:t>ния, занимающиеся рассмотрением учебных планов, учебников и рук</w:t>
      </w:r>
      <w:r w:rsidRPr="00DA6DCD">
        <w:t>о</w:t>
      </w:r>
      <w:r w:rsidRPr="00DA6DCD">
        <w:t xml:space="preserve">водств по </w:t>
      </w:r>
      <w:proofErr w:type="spellStart"/>
      <w:r w:rsidRPr="00DA6DCD">
        <w:t>ези</w:t>
      </w:r>
      <w:r w:rsidRPr="00DA6DCD">
        <w:t>д</w:t>
      </w:r>
      <w:r w:rsidRPr="00DA6DCD">
        <w:t>скому</w:t>
      </w:r>
      <w:proofErr w:type="spellEnd"/>
      <w:r w:rsidRPr="00DA6DCD">
        <w:t xml:space="preserve"> и ассирийскому языкам.</w:t>
      </w:r>
    </w:p>
    <w:p w:rsidR="000003D0" w:rsidRPr="00DA6DCD" w:rsidRDefault="000003D0" w:rsidP="000003D0">
      <w:pPr>
        <w:pStyle w:val="Bullet1GR"/>
        <w:numPr>
          <w:ilvl w:val="0"/>
          <w:numId w:val="1"/>
        </w:numPr>
      </w:pPr>
      <w:r w:rsidRPr="00DA6DCD">
        <w:t>В высших учебных заведениях Республики Армения (включая Ерева</w:t>
      </w:r>
      <w:r w:rsidRPr="00DA6DCD">
        <w:t>н</w:t>
      </w:r>
      <w:r w:rsidRPr="00DA6DCD">
        <w:t>ский государственный университет, Государственный педагогический и</w:t>
      </w:r>
      <w:r w:rsidRPr="00DA6DCD">
        <w:t>н</w:t>
      </w:r>
      <w:r w:rsidRPr="00DA6DCD">
        <w:t>ститут Армении, Ереванский государственный лингвистический униве</w:t>
      </w:r>
      <w:r w:rsidRPr="00DA6DCD">
        <w:t>р</w:t>
      </w:r>
      <w:r w:rsidRPr="00DA6DCD">
        <w:t>ситет им. В. Я. Брюсова) преподают</w:t>
      </w:r>
      <w:r>
        <w:t>ся различные языки, в том числе</w:t>
      </w:r>
      <w:r w:rsidRPr="00DA6DCD">
        <w:t xml:space="preserve"> ан</w:t>
      </w:r>
      <w:r w:rsidRPr="00DA6DCD">
        <w:t>г</w:t>
      </w:r>
      <w:r w:rsidRPr="00DA6DCD">
        <w:t>лийский, французский, немецкий, испанский, португальский, болга</w:t>
      </w:r>
      <w:r w:rsidRPr="00DA6DCD">
        <w:t>р</w:t>
      </w:r>
      <w:r w:rsidRPr="00DA6DCD">
        <w:t>ский, румынский, греческий, польский, китайский, японский, турецкий, пе</w:t>
      </w:r>
      <w:r w:rsidRPr="00DA6DCD">
        <w:t>р</w:t>
      </w:r>
      <w:r w:rsidRPr="00DA6DCD">
        <w:t>сидский, русский, украинский, арабский, иврит, ассирийский, кур</w:t>
      </w:r>
      <w:r w:rsidRPr="00DA6DCD">
        <w:t>д</w:t>
      </w:r>
      <w:r w:rsidRPr="00DA6DCD">
        <w:t xml:space="preserve">ский. </w:t>
      </w:r>
    </w:p>
    <w:p w:rsidR="000003D0" w:rsidRPr="00DA6DCD" w:rsidRDefault="000003D0" w:rsidP="000003D0">
      <w:pPr>
        <w:pStyle w:val="SingleTxtGR"/>
      </w:pPr>
      <w:r w:rsidRPr="00DA6DCD">
        <w:t>129.</w:t>
      </w:r>
      <w:r w:rsidRPr="00DA6DCD">
        <w:tab/>
      </w:r>
      <w:r>
        <w:t>Кроме того, предусмотрены</w:t>
      </w:r>
      <w:r w:rsidRPr="00DA6DCD">
        <w:t xml:space="preserve"> мероприятия по социальной защите учащи</w:t>
      </w:r>
      <w:r w:rsidRPr="00DA6DCD">
        <w:t>х</w:t>
      </w:r>
      <w:r w:rsidRPr="00DA6DCD">
        <w:t xml:space="preserve">ся. </w:t>
      </w:r>
      <w:r>
        <w:t>В том числе они проводятся</w:t>
      </w:r>
      <w:r w:rsidRPr="00DA6DCD">
        <w:t xml:space="preserve"> международными организациями (</w:t>
      </w:r>
      <w:proofErr w:type="spellStart"/>
      <w:r w:rsidRPr="00DA6DCD">
        <w:t>ГРС</w:t>
      </w:r>
      <w:proofErr w:type="spellEnd"/>
      <w:r w:rsidRPr="00DA6DCD">
        <w:t>, орган</w:t>
      </w:r>
      <w:r w:rsidRPr="00DA6DCD">
        <w:t>и</w:t>
      </w:r>
      <w:r w:rsidRPr="00DA6DCD">
        <w:t>зация "</w:t>
      </w:r>
      <w:proofErr w:type="spellStart"/>
      <w:r w:rsidRPr="00DA6DCD">
        <w:t>Уорлд</w:t>
      </w:r>
      <w:proofErr w:type="spellEnd"/>
      <w:r w:rsidRPr="00DA6DCD">
        <w:t xml:space="preserve"> </w:t>
      </w:r>
      <w:proofErr w:type="spellStart"/>
      <w:r w:rsidRPr="00DA6DCD">
        <w:t>Вижн</w:t>
      </w:r>
      <w:proofErr w:type="spellEnd"/>
      <w:r w:rsidRPr="00DA6DCD">
        <w:t xml:space="preserve">", </w:t>
      </w:r>
      <w:proofErr w:type="spellStart"/>
      <w:r w:rsidRPr="00DA6DCD">
        <w:t>ВПП</w:t>
      </w:r>
      <w:proofErr w:type="spellEnd"/>
      <w:r w:rsidRPr="00DA6DCD">
        <w:t>). Эти программы включают пред</w:t>
      </w:r>
      <w:r>
        <w:t>о</w:t>
      </w:r>
      <w:r w:rsidRPr="00DA6DCD">
        <w:t>ставление еды, одежды и школьных принадле</w:t>
      </w:r>
      <w:r w:rsidRPr="00DA6DCD">
        <w:t>ж</w:t>
      </w:r>
      <w:r w:rsidRPr="00DA6DCD">
        <w:t xml:space="preserve">ностей. </w:t>
      </w:r>
    </w:p>
    <w:p w:rsidR="000003D0" w:rsidRPr="00DA6DCD" w:rsidRDefault="000003D0" w:rsidP="000003D0">
      <w:pPr>
        <w:pStyle w:val="SingleTxtGR"/>
      </w:pPr>
      <w:r w:rsidRPr="00DA6DCD">
        <w:t>130.</w:t>
      </w:r>
      <w:r w:rsidRPr="00DA6DCD">
        <w:tab/>
        <w:t>Государство предоставляет бесплатные учебники учащимся младших классов общеобразовательных средних школ (в течение трех лет). Дети, уч</w:t>
      </w:r>
      <w:r w:rsidRPr="00DA6DCD">
        <w:t>а</w:t>
      </w:r>
      <w:r w:rsidRPr="00DA6DCD">
        <w:t>щиеся в школах для национальных меньшинств, также обеспечиваются учебн</w:t>
      </w:r>
      <w:r w:rsidRPr="00DA6DCD">
        <w:t>и</w:t>
      </w:r>
      <w:r w:rsidRPr="00DA6DCD">
        <w:t>ками.</w:t>
      </w:r>
    </w:p>
    <w:p w:rsidR="000003D0" w:rsidRPr="00DA6DCD" w:rsidRDefault="000003D0" w:rsidP="000003D0">
      <w:pPr>
        <w:pStyle w:val="SingleTxtGR"/>
      </w:pPr>
      <w:r w:rsidRPr="00DA6DCD">
        <w:t>131.</w:t>
      </w:r>
      <w:r w:rsidRPr="00DA6DCD">
        <w:tab/>
        <w:t>В ответ на пункт 280 Заключительных замечаний следует отметить, что в соответствии с Законом об образовании 1999 года, гарантирующим право на образование без дискриминации всем национал</w:t>
      </w:r>
      <w:r w:rsidRPr="00DA6DCD">
        <w:t>ь</w:t>
      </w:r>
      <w:r w:rsidRPr="00DA6DCD">
        <w:t>ным меньшинствам, власти Республики Армения на практике обеспечивают обучение детей национал</w:t>
      </w:r>
      <w:r w:rsidRPr="00DA6DCD">
        <w:t>ь</w:t>
      </w:r>
      <w:r w:rsidRPr="00DA6DCD">
        <w:t>ных меньшинств на их национальном языке.</w:t>
      </w:r>
    </w:p>
    <w:p w:rsidR="000003D0" w:rsidRPr="00DA6DCD" w:rsidRDefault="000003D0" w:rsidP="000003D0">
      <w:pPr>
        <w:pStyle w:val="SingleTxtGR"/>
      </w:pPr>
      <w:r w:rsidRPr="00DA6DCD">
        <w:t>132.</w:t>
      </w:r>
      <w:r w:rsidRPr="00DA6DCD">
        <w:tab/>
        <w:t>Так, 21 декабря 2007 года Министр образования и науки Республики А</w:t>
      </w:r>
      <w:r w:rsidRPr="00DA6DCD">
        <w:t>р</w:t>
      </w:r>
      <w:r w:rsidRPr="00DA6DCD">
        <w:t>мения принял постановление о внесении изменений и дополнений в постано</w:t>
      </w:r>
      <w:r w:rsidRPr="00DA6DCD">
        <w:t>в</w:t>
      </w:r>
      <w:r w:rsidRPr="00DA6DCD">
        <w:t>лени</w:t>
      </w:r>
      <w:r>
        <w:t>е</w:t>
      </w:r>
      <w:r w:rsidRPr="00DA6DCD">
        <w:t xml:space="preserve"> Министерства образования и науки № 619-N от 25 августа 2003 года </w:t>
      </w:r>
      <w:r>
        <w:t>"</w:t>
      </w:r>
      <w:r w:rsidRPr="00DA6DCD">
        <w:t>Об</w:t>
      </w:r>
      <w:r>
        <w:t> </w:t>
      </w:r>
      <w:r w:rsidRPr="00DA6DCD">
        <w:t>утверждении процедуры зачисления студентов в государственные общео</w:t>
      </w:r>
      <w:r w:rsidRPr="00DA6DCD">
        <w:t>б</w:t>
      </w:r>
      <w:r w:rsidRPr="00DA6DCD">
        <w:t>разовательные и специализированные учебные заведения Республики Арм</w:t>
      </w:r>
      <w:r w:rsidRPr="00DA6DCD">
        <w:t>е</w:t>
      </w:r>
      <w:r w:rsidRPr="00DA6DCD">
        <w:t>ния</w:t>
      </w:r>
      <w:r>
        <w:t>"</w:t>
      </w:r>
      <w:r w:rsidRPr="00DA6DCD">
        <w:t>, которым предусмотрено, что дети граждан, принадлежащих к национал</w:t>
      </w:r>
      <w:r w:rsidRPr="00DA6DCD">
        <w:t>ь</w:t>
      </w:r>
      <w:r w:rsidRPr="00DA6DCD">
        <w:t xml:space="preserve">ным меньшинствам, зачисляются в общеобразовательные школы (классы), где </w:t>
      </w:r>
      <w:r>
        <w:t>обучение</w:t>
      </w:r>
      <w:r w:rsidRPr="00DA6DCD">
        <w:t xml:space="preserve"> </w:t>
      </w:r>
      <w:r>
        <w:t xml:space="preserve">ведется </w:t>
      </w:r>
      <w:r w:rsidRPr="00DA6DCD">
        <w:t>на их национальном языке или где преподается соответс</w:t>
      </w:r>
      <w:r w:rsidRPr="00DA6DCD">
        <w:t>т</w:t>
      </w:r>
      <w:r w:rsidRPr="00DA6DCD">
        <w:t>вующий язык, а в случае отсутствия преподавания этого языка в школе, язык преподавания выбирают родители детей (их законные представители).</w:t>
      </w:r>
    </w:p>
    <w:p w:rsidR="000003D0" w:rsidRPr="007F7553" w:rsidRDefault="000003D0" w:rsidP="000003D0">
      <w:pPr>
        <w:pStyle w:val="SingleTxtGR"/>
      </w:pPr>
      <w:r w:rsidRPr="00DA6DCD">
        <w:t>133.</w:t>
      </w:r>
      <w:r w:rsidRPr="00DA6DCD">
        <w:tab/>
        <w:t xml:space="preserve">В статье 4 Закона Республики Армения </w:t>
      </w:r>
      <w:r>
        <w:t>"</w:t>
      </w:r>
      <w:r w:rsidRPr="00DA6DCD">
        <w:t>Об общем образовании</w:t>
      </w:r>
      <w:r>
        <w:t>"</w:t>
      </w:r>
      <w:r w:rsidRPr="00DA6DCD">
        <w:t>, прин</w:t>
      </w:r>
      <w:r w:rsidRPr="00DA6DCD">
        <w:t>я</w:t>
      </w:r>
      <w:r w:rsidRPr="00DA6DCD">
        <w:t>того 10 июля 2009 года, предусмотрено, что общее образование для представ</w:t>
      </w:r>
      <w:r w:rsidRPr="00DA6DCD">
        <w:t>и</w:t>
      </w:r>
      <w:r w:rsidRPr="00DA6DCD">
        <w:t>телей национальных меньшинств в Республике может быть организовано на их родном или национальном языке при условии обязательного преподавания а</w:t>
      </w:r>
      <w:r w:rsidRPr="00DA6DCD">
        <w:t>р</w:t>
      </w:r>
      <w:r w:rsidRPr="00DA6DCD">
        <w:t>мянского языка.</w:t>
      </w:r>
    </w:p>
    <w:p w:rsidR="000003D0" w:rsidRPr="00D72B47" w:rsidRDefault="000003D0" w:rsidP="000003D0">
      <w:pPr>
        <w:pStyle w:val="SingleTxtGR"/>
      </w:pPr>
      <w:r w:rsidRPr="00D72B47">
        <w:t>134.</w:t>
      </w:r>
      <w:r w:rsidRPr="00D72B47">
        <w:tab/>
        <w:t xml:space="preserve">Русские, </w:t>
      </w:r>
      <w:proofErr w:type="spellStart"/>
      <w:r w:rsidRPr="00D72B47">
        <w:t>езиды</w:t>
      </w:r>
      <w:proofErr w:type="spellEnd"/>
      <w:r w:rsidRPr="00D72B47">
        <w:t>, курды и ассирийцы обратились в Министерство образ</w:t>
      </w:r>
      <w:r w:rsidRPr="00D72B47">
        <w:t>о</w:t>
      </w:r>
      <w:r w:rsidRPr="00D72B47">
        <w:t>вания и науки с просьбой о предоставлении им обучения на их национальных языках.</w:t>
      </w:r>
    </w:p>
    <w:p w:rsidR="000003D0" w:rsidRPr="00D72B47" w:rsidRDefault="000003D0" w:rsidP="000003D0">
      <w:pPr>
        <w:pStyle w:val="SingleTxtGR"/>
      </w:pPr>
      <w:r>
        <w:t>135.</w:t>
      </w:r>
      <w:r>
        <w:tab/>
      </w:r>
      <w:r w:rsidRPr="00D72B47">
        <w:t>Программы в области среднего и дошкольного образования, проведе</w:t>
      </w:r>
      <w:r w:rsidRPr="00D72B47">
        <w:t>н</w:t>
      </w:r>
      <w:r w:rsidRPr="00D72B47">
        <w:t>ные или применяемые в настоящее время Министерством образования и науки Ре</w:t>
      </w:r>
      <w:r w:rsidRPr="00D72B47">
        <w:t>с</w:t>
      </w:r>
      <w:r w:rsidRPr="00D72B47">
        <w:t>публики Армения и Национального института образования в соответствии с</w:t>
      </w:r>
      <w:r>
        <w:t> </w:t>
      </w:r>
      <w:r w:rsidRPr="00D72B47">
        <w:t>Европейской хартией региональных языков и языков меньшинств, предста</w:t>
      </w:r>
      <w:r w:rsidRPr="00D72B47">
        <w:t>в</w:t>
      </w:r>
      <w:r>
        <w:t>лены в п</w:t>
      </w:r>
      <w:r w:rsidRPr="00D72B47">
        <w:t>риложении 2.</w:t>
      </w:r>
    </w:p>
    <w:p w:rsidR="000003D0" w:rsidRPr="00D72B47" w:rsidRDefault="000003D0" w:rsidP="000003D0">
      <w:pPr>
        <w:pStyle w:val="H23GR"/>
      </w:pPr>
      <w:r w:rsidRPr="0075696B">
        <w:tab/>
      </w:r>
      <w:r w:rsidRPr="0075696B">
        <w:tab/>
      </w:r>
      <w:r w:rsidRPr="00D72B47">
        <w:t>Право на равное участие в культурной жизни</w:t>
      </w:r>
    </w:p>
    <w:p w:rsidR="000003D0" w:rsidRPr="00D72B47" w:rsidRDefault="000003D0" w:rsidP="000003D0">
      <w:pPr>
        <w:pStyle w:val="SingleTxtGR"/>
      </w:pPr>
      <w:r w:rsidRPr="00D72B47">
        <w:t>136.</w:t>
      </w:r>
      <w:r w:rsidRPr="00D72B47">
        <w:tab/>
        <w:t>Культурные вопросы национальных меньшинств, проживающих в Ре</w:t>
      </w:r>
      <w:r w:rsidRPr="00D72B47">
        <w:t>с</w:t>
      </w:r>
      <w:r w:rsidRPr="00D72B47">
        <w:t>публике Армения, охвачены правовыми рамками в области культуры. Так, в</w:t>
      </w:r>
      <w:r>
        <w:t> </w:t>
      </w:r>
      <w:r w:rsidRPr="00D72B47">
        <w:t xml:space="preserve">статье 9 Закона Республики Армения </w:t>
      </w:r>
      <w:r>
        <w:t>"О</w:t>
      </w:r>
      <w:r w:rsidRPr="00D72B47">
        <w:t>б основах культурного законодател</w:t>
      </w:r>
      <w:r w:rsidRPr="00D72B47">
        <w:t>ь</w:t>
      </w:r>
      <w:r w:rsidRPr="00D72B47">
        <w:t>ства</w:t>
      </w:r>
      <w:r>
        <w:t>"</w:t>
      </w:r>
      <w:r w:rsidRPr="00D72B47">
        <w:t xml:space="preserve"> предусмотрено, что </w:t>
      </w:r>
      <w:r>
        <w:t>"у</w:t>
      </w:r>
      <w:r w:rsidRPr="00D72B47">
        <w:t>частие в культурной жизни общества и осущест</w:t>
      </w:r>
      <w:r w:rsidRPr="00D72B47">
        <w:t>в</w:t>
      </w:r>
      <w:r w:rsidRPr="00D72B47">
        <w:t>ление культурной деятельности на территории Республики Армения являются неотъемлемым правом каждого человека</w:t>
      </w:r>
      <w:r w:rsidR="00E24D25">
        <w:t xml:space="preserve"> независимо</w:t>
      </w:r>
      <w:r w:rsidRPr="00D72B47">
        <w:t xml:space="preserve"> от его национальности, расы, пола, языка, вероисповедания, убеждений, социального происхождения, имущественного или иного положения".</w:t>
      </w:r>
    </w:p>
    <w:p w:rsidR="000003D0" w:rsidRPr="00D72B47" w:rsidRDefault="000003D0" w:rsidP="000003D0">
      <w:pPr>
        <w:pStyle w:val="SingleTxtGR"/>
      </w:pPr>
      <w:r w:rsidRPr="00D72B47">
        <w:t>137.</w:t>
      </w:r>
      <w:r w:rsidRPr="00D72B47">
        <w:tab/>
        <w:t>В соответствии со статьей 8 того же Закона, озаглавленной "Отношение к</w:t>
      </w:r>
      <w:r>
        <w:t> </w:t>
      </w:r>
      <w:r w:rsidRPr="00D72B47">
        <w:t>культурам национальных меньшинств", Республика Армения содействует с</w:t>
      </w:r>
      <w:r w:rsidRPr="00D72B47">
        <w:t>о</w:t>
      </w:r>
      <w:r w:rsidRPr="00D72B47">
        <w:t>хранению и развитию культурной самобытности национальных меньшинств, проживающих на ее территории, способствует созданию условий для сохран</w:t>
      </w:r>
      <w:r w:rsidRPr="00D72B47">
        <w:t>е</w:t>
      </w:r>
      <w:r w:rsidRPr="00D72B47">
        <w:t>ния, распространения и развития их религии, традиций, языка, культурного н</w:t>
      </w:r>
      <w:r w:rsidRPr="00D72B47">
        <w:t>а</w:t>
      </w:r>
      <w:r w:rsidRPr="00D72B47">
        <w:t>следия, культуры путем реализации государственных программ.</w:t>
      </w:r>
    </w:p>
    <w:p w:rsidR="000003D0" w:rsidRPr="00D72B47" w:rsidRDefault="000003D0" w:rsidP="000003D0">
      <w:pPr>
        <w:pStyle w:val="SingleTxtGR"/>
      </w:pPr>
      <w:r w:rsidRPr="00D72B47">
        <w:t>138.</w:t>
      </w:r>
      <w:r w:rsidRPr="00D72B47">
        <w:tab/>
        <w:t>С учетом упомянутого выше власти Республики Армения выделяют сре</w:t>
      </w:r>
      <w:r w:rsidRPr="00D72B47">
        <w:t>д</w:t>
      </w:r>
      <w:r w:rsidRPr="00D72B47">
        <w:t>ства из государственного бюджета на проведение соответствующих меропри</w:t>
      </w:r>
      <w:r w:rsidRPr="00D72B47">
        <w:t>я</w:t>
      </w:r>
      <w:r w:rsidRPr="00D72B47">
        <w:t>тий и программ. Начиная с 2000 года Республика Армения по линии бюдже</w:t>
      </w:r>
      <w:r w:rsidRPr="00D72B47">
        <w:t>т</w:t>
      </w:r>
      <w:r w:rsidRPr="00D72B47">
        <w:t>ных субсидий ежегодно выделяет на культурные и образовательные нужды н</w:t>
      </w:r>
      <w:r w:rsidRPr="00D72B47">
        <w:t>а</w:t>
      </w:r>
      <w:r w:rsidRPr="00D72B47">
        <w:t xml:space="preserve">циональных меньшинств средства в размере 10 млн. армянских драм, которые осваиваются </w:t>
      </w:r>
      <w:r>
        <w:t>общественными</w:t>
      </w:r>
      <w:r w:rsidRPr="00D72B47">
        <w:t xml:space="preserve"> организациями национальных меньшинств, в том числе, для проведения их национальных праздников, удовлетворения нужд во</w:t>
      </w:r>
      <w:r w:rsidRPr="00D72B47">
        <w:t>с</w:t>
      </w:r>
      <w:r w:rsidRPr="00D72B47">
        <w:t>кресных школ и осуществления других мероприятий. Вопросы, касающиеся охраны исторических, духовных и культурных ценностей, а также этнической самобытности национальных меньшинств, проживающих на территории Ре</w:t>
      </w:r>
      <w:r w:rsidRPr="00D72B47">
        <w:t>с</w:t>
      </w:r>
      <w:r w:rsidRPr="00D72B47">
        <w:t>публики Армения, также охвачены в программах Национальной стр</w:t>
      </w:r>
      <w:r w:rsidRPr="00D72B47">
        <w:t>а</w:t>
      </w:r>
      <w:r w:rsidRPr="00D72B47">
        <w:t>тегии безопасности в части, связанной с культурой.</w:t>
      </w:r>
    </w:p>
    <w:p w:rsidR="000003D0" w:rsidRPr="00D72B47" w:rsidRDefault="000003D0" w:rsidP="000003D0">
      <w:pPr>
        <w:pStyle w:val="SingleTxtGR"/>
      </w:pPr>
      <w:r w:rsidRPr="00D72B47">
        <w:t>139.</w:t>
      </w:r>
      <w:r w:rsidRPr="00D72B47">
        <w:tab/>
        <w:t>Ассоциации национальных меньшинств участвуют в различных культу</w:t>
      </w:r>
      <w:r w:rsidRPr="00D72B47">
        <w:t>р</w:t>
      </w:r>
      <w:r w:rsidRPr="00D72B47">
        <w:t>ных мероприятиях национального и местного значения. Управление по вопр</w:t>
      </w:r>
      <w:r w:rsidRPr="00D72B47">
        <w:t>о</w:t>
      </w:r>
      <w:r w:rsidRPr="00D72B47">
        <w:t>сам национальных меньшинств и религии при правительстве Республики А</w:t>
      </w:r>
      <w:r w:rsidRPr="00D72B47">
        <w:t>р</w:t>
      </w:r>
      <w:r w:rsidRPr="00D72B47">
        <w:t>мения, тесно сотрудничающее с общинами национальных меньшинств Респу</w:t>
      </w:r>
      <w:r w:rsidRPr="00D72B47">
        <w:t>б</w:t>
      </w:r>
      <w:r w:rsidRPr="00D72B47">
        <w:t>лики Армения, вносит огромный</w:t>
      </w:r>
      <w:r>
        <w:t xml:space="preserve"> вклад в охрану, распространение</w:t>
      </w:r>
      <w:r w:rsidRPr="00D72B47">
        <w:t xml:space="preserve"> и развитие культурного наследия национальных меньшинств.</w:t>
      </w:r>
    </w:p>
    <w:p w:rsidR="000003D0" w:rsidRPr="00D72B47" w:rsidRDefault="000003D0" w:rsidP="000003D0">
      <w:pPr>
        <w:pStyle w:val="SingleTxtGR"/>
      </w:pPr>
      <w:r w:rsidRPr="00D72B47">
        <w:t>140.</w:t>
      </w:r>
      <w:r w:rsidRPr="00D72B47">
        <w:tab/>
        <w:t>Следующие мероприятия регулярно проводятся исключительно для н</w:t>
      </w:r>
      <w:r w:rsidRPr="00D72B47">
        <w:t>а</w:t>
      </w:r>
      <w:r w:rsidRPr="00D72B47">
        <w:t xml:space="preserve">циональных меньшинств: </w:t>
      </w:r>
    </w:p>
    <w:p w:rsidR="000003D0" w:rsidRPr="00D72B47" w:rsidRDefault="000003D0" w:rsidP="000003D0">
      <w:pPr>
        <w:pStyle w:val="Bullet1GR"/>
        <w:numPr>
          <w:ilvl w:val="0"/>
          <w:numId w:val="1"/>
        </w:numPr>
      </w:pPr>
      <w:r w:rsidRPr="00DC4355">
        <w:rPr>
          <w:b/>
        </w:rPr>
        <w:t>выставки изобразительного и декоративно-прикладного искусства национальных меньшинств Республики Армения</w:t>
      </w:r>
      <w:r w:rsidRPr="00D72B47">
        <w:t xml:space="preserve"> с участием реме</w:t>
      </w:r>
      <w:r w:rsidRPr="00D72B47">
        <w:t>с</w:t>
      </w:r>
      <w:r w:rsidRPr="00D72B47">
        <w:t>ленников из 11 общин. В 2008 году состоялась седьмая по счету выставка (на ее проведение из государственного бюджета Республики Армения было выделено 500 тысяч армя</w:t>
      </w:r>
      <w:r w:rsidRPr="00D72B47">
        <w:t>н</w:t>
      </w:r>
      <w:r w:rsidR="00D615D1">
        <w:t>ских драм;</w:t>
      </w:r>
    </w:p>
    <w:p w:rsidR="000003D0" w:rsidRPr="00D72B47" w:rsidRDefault="00D615D1" w:rsidP="000003D0">
      <w:pPr>
        <w:pStyle w:val="Bullet1GR"/>
        <w:numPr>
          <w:ilvl w:val="0"/>
          <w:numId w:val="1"/>
        </w:numPr>
      </w:pPr>
      <w:r>
        <w:rPr>
          <w:b/>
        </w:rPr>
        <w:t>м</w:t>
      </w:r>
      <w:r w:rsidR="000003D0" w:rsidRPr="00DC4355">
        <w:rPr>
          <w:b/>
        </w:rPr>
        <w:t>узыкальный фестиваль национальных меньшинств Республики Армения</w:t>
      </w:r>
      <w:r w:rsidR="000003D0" w:rsidRPr="00D72B47">
        <w:t xml:space="preserve"> с участием представителей всех общин национальных мен</w:t>
      </w:r>
      <w:r w:rsidR="000003D0" w:rsidRPr="00D72B47">
        <w:t>ь</w:t>
      </w:r>
      <w:r w:rsidR="000003D0" w:rsidRPr="00D72B47">
        <w:t>шинств. Фестиваль посвящен национальным песням, танцам и музыке. Традиционно фестиваль проводится в Ереване; однако в последние н</w:t>
      </w:r>
      <w:r w:rsidR="000003D0" w:rsidRPr="00D72B47">
        <w:t>е</w:t>
      </w:r>
      <w:r w:rsidR="000003D0" w:rsidRPr="00D72B47">
        <w:t>сколько лет он организуется в провинциях Республики Армения, в кот</w:t>
      </w:r>
      <w:r w:rsidR="000003D0" w:rsidRPr="00D72B47">
        <w:t>о</w:t>
      </w:r>
      <w:r w:rsidR="000003D0" w:rsidRPr="00D72B47">
        <w:t>рых в основном и проживают наци</w:t>
      </w:r>
      <w:r w:rsidR="000003D0" w:rsidRPr="00D72B47">
        <w:t>о</w:t>
      </w:r>
      <w:r w:rsidR="000003D0" w:rsidRPr="00D72B47">
        <w:t>нальные меньшинства. Музыкальный фестиваль национальных меньшинств 2008</w:t>
      </w:r>
      <w:r w:rsidR="000003D0">
        <w:t xml:space="preserve"> </w:t>
      </w:r>
      <w:r w:rsidR="000003D0" w:rsidRPr="00D72B47">
        <w:t xml:space="preserve">года прошел в городе Ахтала провинции Лори (на его проведение из государственного бюджета было выделено 700 </w:t>
      </w:r>
      <w:r w:rsidR="000003D0">
        <w:t>000</w:t>
      </w:r>
      <w:r w:rsidR="000003D0" w:rsidRPr="00D72B47">
        <w:t xml:space="preserve"> армянских драм) и удостоился специальной премии Министерства культуры Республики Армения как лучший новый реги</w:t>
      </w:r>
      <w:r w:rsidR="000003D0" w:rsidRPr="00D72B47">
        <w:t>о</w:t>
      </w:r>
      <w:r w:rsidR="000003D0" w:rsidRPr="00D72B47">
        <w:t>нальный культу</w:t>
      </w:r>
      <w:r w:rsidR="000003D0" w:rsidRPr="00D72B47">
        <w:t>р</w:t>
      </w:r>
      <w:r w:rsidR="000003D0" w:rsidRPr="00D72B47">
        <w:t>ный п</w:t>
      </w:r>
      <w:r>
        <w:t>роект 2008 года;</w:t>
      </w:r>
    </w:p>
    <w:p w:rsidR="000003D0" w:rsidRPr="00D72B47" w:rsidRDefault="00D615D1" w:rsidP="000003D0">
      <w:pPr>
        <w:pStyle w:val="Bullet1GR"/>
        <w:numPr>
          <w:ilvl w:val="0"/>
          <w:numId w:val="1"/>
        </w:numPr>
      </w:pPr>
      <w:r>
        <w:t>с</w:t>
      </w:r>
      <w:r w:rsidR="000003D0" w:rsidRPr="00D72B47">
        <w:t xml:space="preserve"> 2008 года проводится новый проект </w:t>
      </w:r>
      <w:r w:rsidR="000003D0" w:rsidRPr="00DC4355">
        <w:rPr>
          <w:b/>
        </w:rPr>
        <w:t>"Организация посещений памя</w:t>
      </w:r>
      <w:r w:rsidR="000003D0" w:rsidRPr="00DC4355">
        <w:rPr>
          <w:b/>
        </w:rPr>
        <w:t>т</w:t>
      </w:r>
      <w:r w:rsidR="000003D0" w:rsidRPr="00DC4355">
        <w:rPr>
          <w:b/>
        </w:rPr>
        <w:t>ников национальных меньшинств Республики Армения и съемка в</w:t>
      </w:r>
      <w:r w:rsidR="000003D0" w:rsidRPr="00DC4355">
        <w:rPr>
          <w:b/>
        </w:rPr>
        <w:t>и</w:t>
      </w:r>
      <w:r w:rsidR="000003D0" w:rsidRPr="00DC4355">
        <w:rPr>
          <w:b/>
        </w:rPr>
        <w:t>деофильма"</w:t>
      </w:r>
      <w:r w:rsidR="000003D0" w:rsidRPr="00D72B47">
        <w:t>. Проект носит не только академический и познавательный характер, но и призван ознакомить широкую общественность с культу</w:t>
      </w:r>
      <w:r w:rsidR="000003D0" w:rsidRPr="00D72B47">
        <w:t>р</w:t>
      </w:r>
      <w:r w:rsidR="000003D0" w:rsidRPr="00D72B47">
        <w:t>ным наследием (на его проведение из государственного бюджета Респу</w:t>
      </w:r>
      <w:r w:rsidR="000003D0" w:rsidRPr="00D72B47">
        <w:t>б</w:t>
      </w:r>
      <w:r w:rsidR="000003D0" w:rsidRPr="00D72B47">
        <w:t>лики Армения было в</w:t>
      </w:r>
      <w:r w:rsidR="000003D0">
        <w:t>ыделено 6</w:t>
      </w:r>
      <w:r w:rsidR="000003D0" w:rsidRPr="00D72B47">
        <w:t xml:space="preserve">00 </w:t>
      </w:r>
      <w:r w:rsidR="000003D0">
        <w:t>000</w:t>
      </w:r>
      <w:r w:rsidR="000003D0" w:rsidRPr="00D72B47">
        <w:t xml:space="preserve"> а</w:t>
      </w:r>
      <w:r w:rsidR="000003D0" w:rsidRPr="00D72B47">
        <w:t>р</w:t>
      </w:r>
      <w:r w:rsidR="000003D0" w:rsidRPr="00D72B47">
        <w:t>мянских драм</w:t>
      </w:r>
      <w:r w:rsidR="000003D0">
        <w:t>).</w:t>
      </w:r>
    </w:p>
    <w:p w:rsidR="000003D0" w:rsidRPr="00D72B47" w:rsidRDefault="000003D0" w:rsidP="000003D0">
      <w:pPr>
        <w:pStyle w:val="SingleTxtGR"/>
      </w:pPr>
      <w:r w:rsidRPr="00D72B47">
        <w:t>141.</w:t>
      </w:r>
      <w:r w:rsidRPr="00D72B47">
        <w:tab/>
        <w:t>В 2009 году на осуществление вышеупомянутых проектов из государс</w:t>
      </w:r>
      <w:r w:rsidRPr="00D72B47">
        <w:t>т</w:t>
      </w:r>
      <w:r>
        <w:t xml:space="preserve">венного бюджета было выделено 2 300 000 </w:t>
      </w:r>
      <w:r w:rsidRPr="00D72B47">
        <w:t>армянских драм по сравнению с</w:t>
      </w:r>
      <w:r>
        <w:t> 1 800</w:t>
      </w:r>
      <w:r w:rsidRPr="00D72B47">
        <w:t xml:space="preserve"> </w:t>
      </w:r>
      <w:r>
        <w:t>000</w:t>
      </w:r>
      <w:r w:rsidRPr="00D72B47">
        <w:t xml:space="preserve"> армянских драм, выделенных в 2008 году.</w:t>
      </w:r>
    </w:p>
    <w:p w:rsidR="000003D0" w:rsidRPr="00D72B47" w:rsidRDefault="000003D0" w:rsidP="000003D0">
      <w:pPr>
        <w:pStyle w:val="Bullet1GR"/>
        <w:numPr>
          <w:ilvl w:val="0"/>
          <w:numId w:val="1"/>
        </w:numPr>
      </w:pPr>
      <w:r w:rsidRPr="00D72B47">
        <w:t>В числе проектов, начатых в 2008 году, следует упомянуть издание лит</w:t>
      </w:r>
      <w:r w:rsidRPr="00D72B47">
        <w:t>е</w:t>
      </w:r>
      <w:r w:rsidRPr="00D72B47">
        <w:t xml:space="preserve">ратуры национальных меньшинств. В частности, был опубликован </w:t>
      </w:r>
      <w:r w:rsidRPr="00DC4355">
        <w:rPr>
          <w:b/>
        </w:rPr>
        <w:t>"Л</w:t>
      </w:r>
      <w:r w:rsidRPr="00DC4355">
        <w:rPr>
          <w:b/>
        </w:rPr>
        <w:t>и</w:t>
      </w:r>
      <w:r w:rsidRPr="00DC4355">
        <w:rPr>
          <w:b/>
        </w:rPr>
        <w:t>тературный альманах произведений писателей из числа национал</w:t>
      </w:r>
      <w:r w:rsidRPr="00DC4355">
        <w:rPr>
          <w:b/>
        </w:rPr>
        <w:t>ь</w:t>
      </w:r>
      <w:r w:rsidRPr="00DC4355">
        <w:rPr>
          <w:b/>
        </w:rPr>
        <w:t>ных меньшинств"</w:t>
      </w:r>
      <w:r w:rsidRPr="00D72B47">
        <w:t xml:space="preserve">, в которым представлены </w:t>
      </w:r>
      <w:r>
        <w:t xml:space="preserve">авторы из числа </w:t>
      </w:r>
      <w:r w:rsidRPr="00D72B47">
        <w:t>наци</w:t>
      </w:r>
      <w:r w:rsidRPr="00D72B47">
        <w:t>о</w:t>
      </w:r>
      <w:r w:rsidRPr="00D72B47">
        <w:t>нальны</w:t>
      </w:r>
      <w:r>
        <w:t>х</w:t>
      </w:r>
      <w:r w:rsidRPr="00D72B47">
        <w:t xml:space="preserve"> меньшинств; на его публикацию из государственного бюджета Республики Армения в 2008 год</w:t>
      </w:r>
      <w:r>
        <w:t xml:space="preserve">у было выделено 950 000 </w:t>
      </w:r>
      <w:r w:rsidRPr="00D72B47">
        <w:t>армянских драм.</w:t>
      </w:r>
    </w:p>
    <w:p w:rsidR="000003D0" w:rsidRPr="00D72B47" w:rsidRDefault="000003D0" w:rsidP="000003D0">
      <w:pPr>
        <w:pStyle w:val="Bullet1GR"/>
        <w:numPr>
          <w:ilvl w:val="0"/>
          <w:numId w:val="1"/>
        </w:numPr>
      </w:pPr>
      <w:r w:rsidRPr="00D72B47">
        <w:t xml:space="preserve">Следует упомянуть ряд мероприятий, организованных </w:t>
      </w:r>
      <w:r>
        <w:t>общественной</w:t>
      </w:r>
      <w:r w:rsidRPr="00D72B47">
        <w:t xml:space="preserve"> о</w:t>
      </w:r>
      <w:r w:rsidRPr="00D72B47">
        <w:t>р</w:t>
      </w:r>
      <w:r w:rsidRPr="00D72B47">
        <w:t xml:space="preserve">ганизацией Совет национальностей Республики Армения. Среди прочего, дети из числа национальных меньшинств приняли участие в </w:t>
      </w:r>
      <w:r w:rsidRPr="00DC4355">
        <w:rPr>
          <w:b/>
        </w:rPr>
        <w:t>конкурсе сказок</w:t>
      </w:r>
      <w:r w:rsidRPr="00D72B47">
        <w:t xml:space="preserve"> на их родном языке и удостоились почетны</w:t>
      </w:r>
      <w:r>
        <w:t>х</w:t>
      </w:r>
      <w:r w:rsidRPr="00D72B47">
        <w:t xml:space="preserve"> грамо</w:t>
      </w:r>
      <w:r>
        <w:t>т</w:t>
      </w:r>
      <w:r w:rsidRPr="00D72B47">
        <w:t>.</w:t>
      </w:r>
    </w:p>
    <w:p w:rsidR="000003D0" w:rsidRPr="00D72B47" w:rsidRDefault="000003D0" w:rsidP="000003D0">
      <w:pPr>
        <w:pStyle w:val="SingleTxtGR"/>
      </w:pPr>
      <w:r w:rsidRPr="00D72B47">
        <w:t>142.</w:t>
      </w:r>
      <w:r w:rsidRPr="00D72B47">
        <w:tab/>
        <w:t xml:space="preserve">В 2008 году в концертном зале им. </w:t>
      </w:r>
      <w:proofErr w:type="spellStart"/>
      <w:r w:rsidRPr="00D72B47">
        <w:t>Арно</w:t>
      </w:r>
      <w:proofErr w:type="spellEnd"/>
      <w:r w:rsidRPr="00D72B47">
        <w:t xml:space="preserve"> </w:t>
      </w:r>
      <w:proofErr w:type="spellStart"/>
      <w:r w:rsidRPr="00D72B47">
        <w:t>Бабаджаняна</w:t>
      </w:r>
      <w:proofErr w:type="spellEnd"/>
      <w:r w:rsidRPr="00D72B47">
        <w:t xml:space="preserve"> состоялось праз</w:t>
      </w:r>
      <w:r w:rsidRPr="00D72B47">
        <w:t>д</w:t>
      </w:r>
      <w:r w:rsidRPr="00D72B47">
        <w:t>нование Дня защиты детей, в ходе которого дети из числа национальных мен</w:t>
      </w:r>
      <w:r w:rsidRPr="00D72B47">
        <w:t>ь</w:t>
      </w:r>
      <w:r w:rsidRPr="00D72B47">
        <w:t>шинств продемонстрировали свое искусство, п</w:t>
      </w:r>
      <w:r w:rsidRPr="00D72B47">
        <w:t>е</w:t>
      </w:r>
      <w:r w:rsidRPr="00D72B47">
        <w:t>ние и танцы.</w:t>
      </w:r>
    </w:p>
    <w:p w:rsidR="000003D0" w:rsidRPr="00D72B47" w:rsidRDefault="000003D0" w:rsidP="000003D0">
      <w:pPr>
        <w:pStyle w:val="SingleTxtGR"/>
      </w:pPr>
      <w:r w:rsidRPr="00D72B47">
        <w:t>143.</w:t>
      </w:r>
      <w:r w:rsidRPr="00D72B47">
        <w:tab/>
        <w:t xml:space="preserve">Совет также организовал презентацию изданной в 2005 году книги "Свадьбу сыграли дважды" </w:t>
      </w:r>
      <w:proofErr w:type="spellStart"/>
      <w:r w:rsidRPr="00D72B47">
        <w:t>Амарике</w:t>
      </w:r>
      <w:proofErr w:type="spellEnd"/>
      <w:r w:rsidRPr="00D72B47">
        <w:t xml:space="preserve"> Сардара, председателя </w:t>
      </w:r>
      <w:r>
        <w:t>общественной</w:t>
      </w:r>
      <w:r w:rsidRPr="00D72B47">
        <w:t xml:space="preserve"> о</w:t>
      </w:r>
      <w:r w:rsidRPr="00D72B47">
        <w:t>р</w:t>
      </w:r>
      <w:r w:rsidRPr="00D72B47">
        <w:t xml:space="preserve">ганизации "Совет курдской интеллигенции". </w:t>
      </w:r>
    </w:p>
    <w:p w:rsidR="000003D0" w:rsidRPr="007F7553" w:rsidRDefault="000003D0" w:rsidP="000003D0">
      <w:pPr>
        <w:pStyle w:val="SingleTxtGR"/>
      </w:pPr>
      <w:r w:rsidRPr="00D72B47">
        <w:t>144.</w:t>
      </w:r>
      <w:r w:rsidRPr="00D72B47">
        <w:tab/>
        <w:t>В Национальной библиотеке Армении в открытом доступе находятся около 450 книг на греческом, 686 книг на курдском и тысяч</w:t>
      </w:r>
      <w:r>
        <w:t>и книг на русском языке, т.е.</w:t>
      </w:r>
      <w:r w:rsidRPr="00D72B47">
        <w:t xml:space="preserve"> книг на языках национальных меньшинств. Кроме того, большое к</w:t>
      </w:r>
      <w:r w:rsidRPr="00D72B47">
        <w:t>о</w:t>
      </w:r>
      <w:r w:rsidRPr="00D72B47">
        <w:t xml:space="preserve">личество книг на этих языках доступно и </w:t>
      </w:r>
      <w:r>
        <w:t xml:space="preserve">в </w:t>
      </w:r>
      <w:r w:rsidRPr="00D72B47">
        <w:t>других библиотеках Республики; книги на русском языке имеются также в школьных библиотеках. Значительное количество книг на этих и других языках меньшинств (включая языки наци</w:t>
      </w:r>
      <w:r w:rsidRPr="00D72B47">
        <w:t>о</w:t>
      </w:r>
      <w:r w:rsidRPr="00D72B47">
        <w:t>нальных меньшинств Республики Армения: грузинский, украинский, белору</w:t>
      </w:r>
      <w:r w:rsidRPr="00D72B47">
        <w:t>с</w:t>
      </w:r>
      <w:r w:rsidRPr="00D72B47">
        <w:t>ский, немецкий и польский) хранятся в библиотеках Национальной академии наук Республики Армения, а также соответствующих научно-исследовательских и</w:t>
      </w:r>
      <w:r w:rsidRPr="00D72B47">
        <w:t>н</w:t>
      </w:r>
      <w:r w:rsidRPr="00D72B47">
        <w:t>ститутах.</w:t>
      </w:r>
    </w:p>
    <w:p w:rsidR="00B93AE6" w:rsidRPr="00B93AE6" w:rsidRDefault="00B93AE6" w:rsidP="00B93AE6">
      <w:pPr>
        <w:pStyle w:val="SingleTxtGR"/>
      </w:pPr>
      <w:r w:rsidRPr="00DD206F">
        <w:t>145.</w:t>
      </w:r>
      <w:r w:rsidRPr="00DD206F">
        <w:tab/>
        <w:t>В 2008 году литературные произведения на языках национальных мен</w:t>
      </w:r>
      <w:r w:rsidRPr="00DD206F">
        <w:t>ь</w:t>
      </w:r>
      <w:r w:rsidRPr="00DD206F">
        <w:t>шинств были также опубликованы в рамках программы "Литература, финанс</w:t>
      </w:r>
      <w:r w:rsidRPr="00DD206F">
        <w:t>и</w:t>
      </w:r>
      <w:r w:rsidRPr="00DD206F">
        <w:t>руемая государством". В таблицах ниже приведен перечень опубликованных литературных произведений:</w:t>
      </w:r>
    </w:p>
    <w:p w:rsidR="00B93AE6" w:rsidRPr="00F41B93" w:rsidRDefault="00B93AE6" w:rsidP="00B74DF0">
      <w:pPr>
        <w:pStyle w:val="H23GR"/>
      </w:pPr>
      <w:r w:rsidRPr="00B93AE6">
        <w:tab/>
      </w:r>
      <w:r w:rsidRPr="00B93AE6">
        <w:tab/>
      </w:r>
      <w:r>
        <w:t>Литературные произведения национальных меньшинств (2008 год)</w:t>
      </w:r>
    </w:p>
    <w:tbl>
      <w:tblPr>
        <w:tblStyle w:val="TableGrid"/>
        <w:tblW w:w="7374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"/>
        <w:gridCol w:w="840"/>
        <w:gridCol w:w="2072"/>
        <w:gridCol w:w="896"/>
        <w:gridCol w:w="783"/>
        <w:gridCol w:w="1232"/>
        <w:gridCol w:w="1215"/>
      </w:tblGrid>
      <w:tr w:rsidR="00B93AE6" w:rsidRPr="00E301D2" w:rsidTr="00FB16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F41B93" w:rsidRDefault="00B93AE6" w:rsidP="00B74DF0">
            <w:pPr>
              <w:keepNext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F41B93" w:rsidRDefault="00B93AE6" w:rsidP="00B74DF0">
            <w:pPr>
              <w:keepNext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2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F41B93" w:rsidRDefault="00B93AE6" w:rsidP="00B74DF0">
            <w:pPr>
              <w:keepNext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B74DF0">
            <w:pPr>
              <w:keepNext/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Печатные ли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ты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B74DF0">
            <w:pPr>
              <w:keepNext/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Тираж (экз.)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B74DF0">
            <w:pPr>
              <w:keepNext/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Цена (в армя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ских др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мах)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E301D2" w:rsidRDefault="00B93AE6" w:rsidP="00B74DF0">
            <w:pPr>
              <w:keepNext/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Общая</w:t>
            </w:r>
            <w:r w:rsidRPr="00E301D2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су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ма</w:t>
            </w:r>
            <w:r w:rsidRPr="00E301D2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br/>
            </w:r>
            <w:r w:rsidRPr="00E301D2">
              <w:rPr>
                <w:i/>
                <w:sz w:val="16"/>
              </w:rPr>
              <w:t>(</w:t>
            </w:r>
            <w:r>
              <w:rPr>
                <w:i/>
                <w:sz w:val="16"/>
              </w:rPr>
              <w:t>в</w:t>
            </w:r>
            <w:r w:rsidRPr="00E301D2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тыс</w:t>
            </w:r>
            <w:r w:rsidRPr="00E301D2">
              <w:rPr>
                <w:i/>
                <w:sz w:val="16"/>
              </w:rPr>
              <w:t xml:space="preserve">. </w:t>
            </w:r>
            <w:r>
              <w:rPr>
                <w:i/>
                <w:sz w:val="16"/>
              </w:rPr>
              <w:t>драм</w:t>
            </w:r>
            <w:r w:rsidRPr="00E301D2">
              <w:rPr>
                <w:i/>
                <w:sz w:val="16"/>
              </w:rPr>
              <w:t>)</w:t>
            </w:r>
          </w:p>
        </w:tc>
      </w:tr>
      <w:tr w:rsidR="00B93AE6" w:rsidRPr="00877957" w:rsidTr="00FB16BB">
        <w:tc>
          <w:tcPr>
            <w:tcW w:w="336" w:type="dxa"/>
            <w:tcBorders>
              <w:top w:val="single" w:sz="12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r w:rsidRPr="00877957">
              <w:t>1.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proofErr w:type="spellStart"/>
            <w:r>
              <w:t>Амарике</w:t>
            </w:r>
            <w:proofErr w:type="spellEnd"/>
            <w:r>
              <w:t xml:space="preserve"> Сардар</w:t>
            </w:r>
          </w:p>
        </w:tc>
        <w:tc>
          <w:tcPr>
            <w:tcW w:w="2072" w:type="dxa"/>
            <w:tcBorders>
              <w:top w:val="single" w:sz="12" w:space="0" w:color="auto"/>
            </w:tcBorders>
            <w:shd w:val="clear" w:color="auto" w:fill="auto"/>
          </w:tcPr>
          <w:p w:rsidR="00B93AE6" w:rsidRPr="00E301D2" w:rsidRDefault="00B93AE6" w:rsidP="002D5CB6">
            <w:pPr>
              <w:spacing w:line="220" w:lineRule="exact"/>
              <w:ind w:right="113"/>
            </w:pPr>
            <w:r>
              <w:t>"Наше село", расск</w:t>
            </w:r>
            <w:r>
              <w:t>а</w:t>
            </w:r>
            <w:r>
              <w:t>зы (на курдском яз</w:t>
            </w:r>
            <w:r>
              <w:t>ы</w:t>
            </w:r>
            <w:r>
              <w:t>ке)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  <w:r>
              <w:t>,</w:t>
            </w:r>
            <w:r w:rsidRPr="00877957">
              <w:t>0</w:t>
            </w: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500</w:t>
            </w:r>
            <w:r>
              <w:t>,</w:t>
            </w:r>
            <w:r w:rsidRPr="00877957">
              <w:t>0</w:t>
            </w:r>
          </w:p>
        </w:tc>
        <w:tc>
          <w:tcPr>
            <w:tcW w:w="12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  <w:r>
              <w:t> </w:t>
            </w:r>
            <w:r w:rsidRPr="00877957">
              <w:t>000</w:t>
            </w:r>
          </w:p>
        </w:tc>
        <w:tc>
          <w:tcPr>
            <w:tcW w:w="12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500</w:t>
            </w:r>
            <w:r>
              <w:t>,</w:t>
            </w:r>
            <w:r w:rsidRPr="00877957">
              <w:t>0</w:t>
            </w:r>
          </w:p>
        </w:tc>
      </w:tr>
      <w:tr w:rsidR="00B93AE6" w:rsidRPr="00877957" w:rsidTr="00FB16BB"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r w:rsidRPr="00877957">
              <w:t>2.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proofErr w:type="spellStart"/>
            <w:r>
              <w:t>Шамоян</w:t>
            </w:r>
            <w:proofErr w:type="spellEnd"/>
            <w:r>
              <w:t xml:space="preserve"> </w:t>
            </w:r>
            <w:proofErr w:type="spellStart"/>
            <w:r>
              <w:t>Смо</w:t>
            </w:r>
            <w:proofErr w:type="spellEnd"/>
          </w:p>
        </w:tc>
        <w:tc>
          <w:tcPr>
            <w:tcW w:w="2072" w:type="dxa"/>
            <w:tcBorders>
              <w:bottom w:val="single" w:sz="4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r>
              <w:t>Избранные произвед</w:t>
            </w:r>
            <w:r>
              <w:t>е</w:t>
            </w:r>
            <w:r>
              <w:t>ния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  <w:r>
              <w:t>,</w:t>
            </w:r>
            <w:r w:rsidRPr="00877957">
              <w:t>0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500</w:t>
            </w:r>
            <w:r>
              <w:t>,</w:t>
            </w:r>
            <w:r w:rsidRPr="00877957">
              <w:t>0</w:t>
            </w: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900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450</w:t>
            </w:r>
            <w:r>
              <w:t>,</w:t>
            </w:r>
            <w:r w:rsidRPr="00877957">
              <w:t>0</w:t>
            </w:r>
          </w:p>
        </w:tc>
      </w:tr>
      <w:tr w:rsidR="00B93AE6" w:rsidRPr="00877957" w:rsidTr="00FB16BB">
        <w:tc>
          <w:tcPr>
            <w:tcW w:w="324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left="284" w:right="113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17</w:t>
            </w:r>
            <w:r>
              <w:rPr>
                <w:b/>
              </w:rPr>
              <w:t>,</w:t>
            </w:r>
            <w:r w:rsidRPr="00877957">
              <w:rPr>
                <w:b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877957">
              <w:rPr>
                <w:b/>
              </w:rPr>
              <w:t>000</w:t>
            </w:r>
            <w:r>
              <w:rPr>
                <w:b/>
              </w:rPr>
              <w:t>,</w:t>
            </w:r>
            <w:r w:rsidRPr="00877957">
              <w:rPr>
                <w:b/>
              </w:rPr>
              <w:t>0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</w:p>
        </w:tc>
        <w:tc>
          <w:tcPr>
            <w:tcW w:w="12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950</w:t>
            </w:r>
            <w:r>
              <w:rPr>
                <w:b/>
              </w:rPr>
              <w:t>,</w:t>
            </w:r>
            <w:r w:rsidRPr="00877957">
              <w:rPr>
                <w:b/>
              </w:rPr>
              <w:t>0</w:t>
            </w:r>
          </w:p>
        </w:tc>
      </w:tr>
    </w:tbl>
    <w:p w:rsidR="00B93AE6" w:rsidRPr="00E301D2" w:rsidRDefault="00B93AE6" w:rsidP="00321801">
      <w:pPr>
        <w:pStyle w:val="H23GR"/>
      </w:pPr>
      <w:r w:rsidRPr="00E301D2">
        <w:tab/>
      </w:r>
      <w:r w:rsidRPr="00E301D2">
        <w:tab/>
      </w:r>
      <w:r>
        <w:t>Литературные произведения национальных меньшинств (2009 год)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"/>
        <w:gridCol w:w="1624"/>
        <w:gridCol w:w="1302"/>
        <w:gridCol w:w="882"/>
        <w:gridCol w:w="783"/>
        <w:gridCol w:w="1246"/>
        <w:gridCol w:w="1211"/>
      </w:tblGrid>
      <w:tr w:rsidR="00B93AE6" w:rsidRPr="00877957" w:rsidTr="00ED0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E301D2" w:rsidRDefault="00B93AE6" w:rsidP="002D5CB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E301D2" w:rsidRDefault="00B93AE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E301D2" w:rsidRDefault="00B93AE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Печатные ли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ты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Тираж (экз.)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Цена (в армя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ских др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мах)</w:t>
            </w: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Общая сумма</w:t>
            </w:r>
            <w:r w:rsidR="00ED09F2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(в тыс.</w:t>
            </w:r>
            <w:r w:rsidR="00ED09F2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драм)</w:t>
            </w:r>
          </w:p>
        </w:tc>
      </w:tr>
      <w:tr w:rsidR="00B93AE6" w:rsidRPr="00877957" w:rsidTr="00ED09F2">
        <w:tc>
          <w:tcPr>
            <w:tcW w:w="322" w:type="dxa"/>
            <w:tcBorders>
              <w:top w:val="single" w:sz="12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r w:rsidRPr="00877957">
              <w:t>1.</w:t>
            </w:r>
          </w:p>
        </w:tc>
        <w:tc>
          <w:tcPr>
            <w:tcW w:w="1624" w:type="dxa"/>
            <w:tcBorders>
              <w:top w:val="single" w:sz="12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proofErr w:type="spellStart"/>
            <w:r>
              <w:t>Ахмаде</w:t>
            </w:r>
            <w:proofErr w:type="spellEnd"/>
            <w:r>
              <w:t xml:space="preserve"> </w:t>
            </w:r>
            <w:proofErr w:type="spellStart"/>
            <w:r>
              <w:t>Хани</w:t>
            </w:r>
            <w:proofErr w:type="spellEnd"/>
            <w:r>
              <w:t xml:space="preserve"> (перевод с кур</w:t>
            </w:r>
            <w:r>
              <w:t>д</w:t>
            </w:r>
            <w:r>
              <w:t>ского языка С</w:t>
            </w:r>
            <w:r>
              <w:rPr>
                <w:lang w:val="en-US"/>
              </w:rPr>
              <w:t>h</w:t>
            </w:r>
            <w:r w:rsidRPr="00E330C4">
              <w:t>.</w:t>
            </w:r>
            <w:r>
              <w:rPr>
                <w:lang w:val="en-US"/>
              </w:rPr>
              <w:t>Rash</w:t>
            </w:r>
            <w:r w:rsidRPr="00E330C4">
              <w:t xml:space="preserve"> </w:t>
            </w:r>
            <w:proofErr w:type="spellStart"/>
            <w:r>
              <w:rPr>
                <w:lang w:val="en-US"/>
              </w:rPr>
              <w:t>Mstoyan</w:t>
            </w:r>
            <w:proofErr w:type="spellEnd"/>
            <w:r w:rsidRPr="00877957">
              <w:t>)</w:t>
            </w:r>
          </w:p>
        </w:tc>
        <w:tc>
          <w:tcPr>
            <w:tcW w:w="1302" w:type="dxa"/>
            <w:tcBorders>
              <w:top w:val="single" w:sz="12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>
              <w:t>"Мам и Зин"</w:t>
            </w:r>
          </w:p>
        </w:tc>
        <w:tc>
          <w:tcPr>
            <w:tcW w:w="88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  <w:r>
              <w:t>,</w:t>
            </w:r>
            <w:r w:rsidRPr="00877957">
              <w:t>0</w:t>
            </w: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300</w:t>
            </w:r>
            <w:r>
              <w:t>,</w:t>
            </w:r>
            <w:r w:rsidRPr="00877957">
              <w:t>0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1 000</w:t>
            </w:r>
          </w:p>
        </w:tc>
        <w:tc>
          <w:tcPr>
            <w:tcW w:w="12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300</w:t>
            </w:r>
            <w:r>
              <w:t>,</w:t>
            </w:r>
            <w:r w:rsidRPr="00877957">
              <w:t>0</w:t>
            </w:r>
          </w:p>
        </w:tc>
      </w:tr>
      <w:tr w:rsidR="00B93AE6" w:rsidRPr="00877957" w:rsidTr="00ED09F2">
        <w:tc>
          <w:tcPr>
            <w:tcW w:w="322" w:type="dxa"/>
            <w:tcBorders>
              <w:bottom w:val="single" w:sz="4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r w:rsidRPr="00877957">
              <w:t>2.</w:t>
            </w:r>
          </w:p>
        </w:tc>
        <w:tc>
          <w:tcPr>
            <w:tcW w:w="1624" w:type="dxa"/>
            <w:tcBorders>
              <w:bottom w:val="single" w:sz="4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</w:pPr>
            <w:r>
              <w:t>Саман Сима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auto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>
              <w:t>Рассказы на кур</w:t>
            </w:r>
            <w:r>
              <w:t>д</w:t>
            </w:r>
            <w:r>
              <w:t>ском языке</w:t>
            </w: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  <w:r>
              <w:t>,</w:t>
            </w:r>
            <w:r w:rsidRPr="00877957">
              <w:t>0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300</w:t>
            </w:r>
            <w:r>
              <w:t>,</w:t>
            </w:r>
            <w:r w:rsidRPr="00877957">
              <w:t>0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800</w:t>
            </w:r>
            <w:r>
              <w:t>,</w:t>
            </w:r>
            <w:r w:rsidRPr="00877957">
              <w:t>0</w:t>
            </w:r>
          </w:p>
        </w:tc>
        <w:tc>
          <w:tcPr>
            <w:tcW w:w="12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line="220" w:lineRule="exact"/>
              <w:ind w:right="113"/>
              <w:jc w:val="right"/>
            </w:pPr>
            <w:r w:rsidRPr="00877957">
              <w:t>240</w:t>
            </w:r>
            <w:r>
              <w:t>,</w:t>
            </w:r>
            <w:r w:rsidRPr="00877957">
              <w:t>0</w:t>
            </w:r>
          </w:p>
        </w:tc>
      </w:tr>
      <w:tr w:rsidR="00B93AE6" w:rsidRPr="00877957" w:rsidTr="00ED09F2">
        <w:tc>
          <w:tcPr>
            <w:tcW w:w="324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left="284" w:right="113"/>
            </w:pPr>
            <w:r>
              <w:rPr>
                <w:b/>
              </w:rPr>
              <w:t>Всего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18</w:t>
            </w:r>
            <w:r>
              <w:rPr>
                <w:b/>
              </w:rPr>
              <w:t>,</w:t>
            </w:r>
            <w:r w:rsidRPr="00877957">
              <w:rPr>
                <w:b/>
              </w:rPr>
              <w:t>0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600</w:t>
            </w:r>
            <w:r>
              <w:rPr>
                <w:b/>
              </w:rPr>
              <w:t>,</w:t>
            </w:r>
            <w:r w:rsidRPr="00877957">
              <w:rPr>
                <w:b/>
              </w:rPr>
              <w:t>0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</w:p>
        </w:tc>
        <w:tc>
          <w:tcPr>
            <w:tcW w:w="1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877957" w:rsidRDefault="00B93AE6" w:rsidP="002D5CB6">
            <w:pPr>
              <w:spacing w:before="80" w:after="80"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540</w:t>
            </w:r>
            <w:r>
              <w:rPr>
                <w:b/>
              </w:rPr>
              <w:t>,</w:t>
            </w:r>
            <w:r w:rsidRPr="00877957">
              <w:rPr>
                <w:b/>
              </w:rPr>
              <w:t>0</w:t>
            </w:r>
          </w:p>
        </w:tc>
      </w:tr>
    </w:tbl>
    <w:p w:rsidR="00B93AE6" w:rsidRPr="00E330C4" w:rsidRDefault="00B93AE6" w:rsidP="00B93AE6">
      <w:pPr>
        <w:pStyle w:val="SingleTxtGR"/>
        <w:spacing w:before="120"/>
      </w:pPr>
      <w:r w:rsidRPr="00DD206F">
        <w:t>146.</w:t>
      </w:r>
      <w:r w:rsidRPr="00DD206F">
        <w:tab/>
        <w:t>В Республике Армения не действуют ограничения в отношении свободы передвижения. Представители национальных меньшинств, являющиеся гра</w:t>
      </w:r>
      <w:r w:rsidRPr="00DD206F">
        <w:t>ж</w:t>
      </w:r>
      <w:r w:rsidRPr="00DD206F">
        <w:t>данами и жителями Республики Армения, пользуются всеми правами и своб</w:t>
      </w:r>
      <w:r w:rsidRPr="00DD206F">
        <w:t>о</w:t>
      </w:r>
      <w:r w:rsidRPr="00DD206F">
        <w:t>дами, закрепленными в законодательстве и Конституции Республики Армения.</w:t>
      </w:r>
    </w:p>
    <w:p w:rsidR="00B93AE6" w:rsidRPr="00B273AD" w:rsidRDefault="00B93AE6" w:rsidP="00ED09F2">
      <w:pPr>
        <w:pStyle w:val="SingleTxtGR"/>
        <w:spacing w:before="120"/>
      </w:pPr>
      <w:r w:rsidRPr="003B4D69">
        <w:t>147.</w:t>
      </w:r>
      <w:r w:rsidRPr="003B4D69">
        <w:tab/>
        <w:t>Общественные организации национальных меньшинств проводят мер</w:t>
      </w:r>
      <w:r w:rsidRPr="003B4D69">
        <w:t>о</w:t>
      </w:r>
      <w:r w:rsidRPr="003B4D69">
        <w:t>приятия в любых культурных заведениях и в любых выбранных ими местах, предназначе</w:t>
      </w:r>
      <w:r w:rsidRPr="003B4D69">
        <w:t>н</w:t>
      </w:r>
      <w:r w:rsidRPr="003B4D69">
        <w:t>ных для общественного пользования, в Республике Армения. Они никогда не сталкивались с какой-либо дискриминацией или препятствиями в организации мероприятий в общественных местах. Национальные меньшинс</w:t>
      </w:r>
      <w:r w:rsidRPr="003B4D69">
        <w:t>т</w:t>
      </w:r>
      <w:r w:rsidRPr="003B4D69">
        <w:t>ва Республики Армения проводят различные мероприятия в парках, школах, культурных заведениях и местах, предназначенных для общественного польз</w:t>
      </w:r>
      <w:r w:rsidRPr="003B4D69">
        <w:t>о</w:t>
      </w:r>
      <w:r w:rsidRPr="003B4D69">
        <w:t>вания; перечислить все такие места не представляется возможным. Тем не м</w:t>
      </w:r>
      <w:r w:rsidRPr="003B4D69">
        <w:t>е</w:t>
      </w:r>
      <w:r w:rsidRPr="003B4D69">
        <w:t>нее стоит упомянуть несколько недавних мер</w:t>
      </w:r>
      <w:r w:rsidRPr="003B4D69">
        <w:t>о</w:t>
      </w:r>
      <w:r w:rsidRPr="003B4D69">
        <w:t>приятий.</w:t>
      </w:r>
    </w:p>
    <w:p w:rsidR="00B93AE6" w:rsidRPr="003B4D69" w:rsidRDefault="00B93AE6" w:rsidP="00ED09F2">
      <w:pPr>
        <w:pStyle w:val="SingleTxtGR"/>
        <w:spacing w:before="120"/>
      </w:pPr>
      <w:r w:rsidRPr="003B4D69">
        <w:t>148.</w:t>
      </w:r>
      <w:r w:rsidRPr="003B4D69">
        <w:tab/>
        <w:t>В 2007 году русская община Республики Армения организовала в гост</w:t>
      </w:r>
      <w:r w:rsidRPr="003B4D69">
        <w:t>и</w:t>
      </w:r>
      <w:r w:rsidRPr="003B4D69">
        <w:t>нице в Цахкадзоре первую республиканскую конференцию на тему "Проблемы российских соотечественников, проживающих в А</w:t>
      </w:r>
      <w:r w:rsidRPr="003B4D69">
        <w:t>р</w:t>
      </w:r>
      <w:r w:rsidRPr="003B4D69">
        <w:t>мении".</w:t>
      </w:r>
    </w:p>
    <w:p w:rsidR="00B93AE6" w:rsidRPr="003B4D69" w:rsidRDefault="00B93AE6" w:rsidP="00ED09F2">
      <w:pPr>
        <w:pStyle w:val="SingleTxtGR"/>
        <w:spacing w:before="120"/>
      </w:pPr>
      <w:r w:rsidRPr="003B4D69">
        <w:t>149.</w:t>
      </w:r>
      <w:r w:rsidRPr="003B4D69">
        <w:tab/>
        <w:t xml:space="preserve">В 2008 году польская община отметила Новый год в ресторане "Воске </w:t>
      </w:r>
      <w:proofErr w:type="spellStart"/>
      <w:r w:rsidRPr="003B4D69">
        <w:t>Патараках</w:t>
      </w:r>
      <w:proofErr w:type="spellEnd"/>
      <w:r w:rsidRPr="003B4D69">
        <w:t>".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150.</w:t>
      </w:r>
      <w:r w:rsidRPr="003B4D69">
        <w:tab/>
        <w:t xml:space="preserve">В 2008 году еврейская община отметила традиционный праздник </w:t>
      </w:r>
      <w:proofErr w:type="spellStart"/>
      <w:r w:rsidRPr="003B4D69">
        <w:t>Пурим</w:t>
      </w:r>
      <w:proofErr w:type="spellEnd"/>
      <w:r w:rsidRPr="003B4D69">
        <w:t xml:space="preserve"> в гостинице "</w:t>
      </w:r>
      <w:proofErr w:type="spellStart"/>
      <w:r w:rsidRPr="003B4D69">
        <w:t>Марриотт</w:t>
      </w:r>
      <w:proofErr w:type="spellEnd"/>
      <w:r w:rsidRPr="003B4D69">
        <w:t>" в Ереване. В целом, общественные организации н</w:t>
      </w:r>
      <w:r w:rsidRPr="003B4D69">
        <w:t>а</w:t>
      </w:r>
      <w:r w:rsidRPr="003B4D69">
        <w:t>циональных меньшинств Республики Армения отмечают Новый год и Рождес</w:t>
      </w:r>
      <w:r w:rsidRPr="003B4D69">
        <w:t>т</w:t>
      </w:r>
      <w:r w:rsidRPr="003B4D69">
        <w:t>во в ресторанах.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151.</w:t>
      </w:r>
      <w:r w:rsidRPr="003B4D69">
        <w:tab/>
        <w:t xml:space="preserve">В 2008 году украинская община отметила День независимости Украины в концертном зале им. </w:t>
      </w:r>
      <w:proofErr w:type="spellStart"/>
      <w:r w:rsidRPr="003B4D69">
        <w:t>Арно</w:t>
      </w:r>
      <w:proofErr w:type="spellEnd"/>
      <w:r w:rsidRPr="003B4D69">
        <w:t xml:space="preserve"> </w:t>
      </w:r>
      <w:proofErr w:type="spellStart"/>
      <w:r w:rsidRPr="003B4D69">
        <w:t>Бабаджаняна</w:t>
      </w:r>
      <w:proofErr w:type="spellEnd"/>
      <w:r w:rsidRPr="003B4D69">
        <w:t>. В том же году еврейская община отм</w:t>
      </w:r>
      <w:r w:rsidRPr="003B4D69">
        <w:t>е</w:t>
      </w:r>
      <w:r w:rsidRPr="003B4D69">
        <w:t xml:space="preserve">тила в этом же зале День независимости Израиля. В концертном зале им. </w:t>
      </w:r>
      <w:proofErr w:type="spellStart"/>
      <w:r w:rsidRPr="003B4D69">
        <w:t>Арно</w:t>
      </w:r>
      <w:proofErr w:type="spellEnd"/>
      <w:r w:rsidRPr="003B4D69">
        <w:t xml:space="preserve"> </w:t>
      </w:r>
      <w:proofErr w:type="spellStart"/>
      <w:r w:rsidRPr="003B4D69">
        <w:t>Бабаджаняна</w:t>
      </w:r>
      <w:proofErr w:type="spellEnd"/>
      <w:r w:rsidRPr="003B4D69">
        <w:t xml:space="preserve"> проводятся музыкальные фестивали и различные другие мер</w:t>
      </w:r>
      <w:r w:rsidRPr="003B4D69">
        <w:t>о</w:t>
      </w:r>
      <w:r w:rsidRPr="003B4D69">
        <w:t>приятия национальных мен</w:t>
      </w:r>
      <w:r w:rsidRPr="003B4D69">
        <w:t>ь</w:t>
      </w:r>
      <w:r w:rsidRPr="003B4D69">
        <w:t>шинств.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152.</w:t>
      </w:r>
      <w:r w:rsidRPr="003B4D69">
        <w:tab/>
        <w:t xml:space="preserve">В феврале 2009 года в концертном зале им. </w:t>
      </w:r>
      <w:proofErr w:type="spellStart"/>
      <w:r w:rsidRPr="003B4D69">
        <w:t>Арама</w:t>
      </w:r>
      <w:proofErr w:type="spellEnd"/>
      <w:r w:rsidRPr="003B4D69">
        <w:t xml:space="preserve"> Хачатуряна прошел молодежный фестиваль "Радуга национальностей Армении".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153.</w:t>
      </w:r>
      <w:r w:rsidRPr="003B4D69">
        <w:tab/>
        <w:t>В марте 2009 года в честь 60-летия основания государства Израиль в Парке Победы Еревана открылась Аллея дружбы между Армен</w:t>
      </w:r>
      <w:r w:rsidRPr="003B4D69">
        <w:t>и</w:t>
      </w:r>
      <w:r w:rsidRPr="003B4D69">
        <w:t>ей и Израилем.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154.</w:t>
      </w:r>
      <w:r w:rsidRPr="003B4D69">
        <w:tab/>
        <w:t>В марте 2009 года в Парке Победы Еревана была открыта Еврейская а</w:t>
      </w:r>
      <w:r w:rsidRPr="003B4D69">
        <w:t>л</w:t>
      </w:r>
      <w:r w:rsidRPr="003B4D69">
        <w:t>лея.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155.</w:t>
      </w:r>
      <w:r w:rsidRPr="003B4D69">
        <w:tab/>
        <w:t xml:space="preserve">В мае 2009 года польская община отметила День независимости Польши в концертном зале им. </w:t>
      </w:r>
      <w:proofErr w:type="spellStart"/>
      <w:r w:rsidRPr="003B4D69">
        <w:t>Арно</w:t>
      </w:r>
      <w:proofErr w:type="spellEnd"/>
      <w:r w:rsidRPr="003B4D69">
        <w:t xml:space="preserve"> </w:t>
      </w:r>
      <w:proofErr w:type="spellStart"/>
      <w:r w:rsidRPr="003B4D69">
        <w:t>Бабаджаняна</w:t>
      </w:r>
      <w:proofErr w:type="spellEnd"/>
      <w:r w:rsidRPr="003B4D69">
        <w:t>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156.</w:t>
      </w:r>
      <w:r w:rsidRPr="003B4D69">
        <w:tab/>
        <w:t>27</w:t>
      </w:r>
      <w:r w:rsidR="0076055C">
        <w:t>−</w:t>
      </w:r>
      <w:r w:rsidRPr="003B4D69">
        <w:t>28 апреля 2009 года в гостинице "Метрополь" в Ереване состоялась вторая конференция организаций российских соотечественников на Южном Кавказе, организованная Фондом помощи и содействия российских соотечес</w:t>
      </w:r>
      <w:r w:rsidRPr="003B4D69">
        <w:t>т</w:t>
      </w:r>
      <w:r w:rsidRPr="003B4D69">
        <w:t>венников Республики Армения при поддержке Посольства Российской Федер</w:t>
      </w:r>
      <w:r w:rsidRPr="003B4D69">
        <w:t>а</w:t>
      </w:r>
      <w:r w:rsidRPr="003B4D69">
        <w:t>ции в Республике Арм</w:t>
      </w:r>
      <w:r w:rsidRPr="003B4D69">
        <w:t>е</w:t>
      </w:r>
      <w:r w:rsidRPr="003B4D69">
        <w:t>ния.</w:t>
      </w:r>
    </w:p>
    <w:p w:rsidR="00B93AE6" w:rsidRPr="003B4D69" w:rsidRDefault="00B93AE6" w:rsidP="00ED09F2">
      <w:pPr>
        <w:pStyle w:val="SingleTxtGR"/>
        <w:spacing w:before="120"/>
      </w:pPr>
      <w:r w:rsidRPr="003B4D69">
        <w:t>157.</w:t>
      </w:r>
      <w:r w:rsidRPr="003B4D69">
        <w:tab/>
        <w:t>В 2009 году в ответ на просьбу ассирийской общины был выделен уч</w:t>
      </w:r>
      <w:r w:rsidRPr="003B4D69">
        <w:t>а</w:t>
      </w:r>
      <w:r w:rsidRPr="003B4D69">
        <w:t>сток земли в парке "</w:t>
      </w:r>
      <w:proofErr w:type="spellStart"/>
      <w:r w:rsidRPr="003B4D69">
        <w:t>Огаказдев</w:t>
      </w:r>
      <w:proofErr w:type="spellEnd"/>
      <w:r w:rsidRPr="003B4D69">
        <w:t>" в Ереване в соответствии с указом мэра Еревана с целью возведения памятника армянским и ассирийским жертвам геноцида в Оттоманской Турции.</w:t>
      </w:r>
    </w:p>
    <w:p w:rsidR="00B93AE6" w:rsidRPr="003B4D69" w:rsidRDefault="00B93AE6" w:rsidP="00B93AE6">
      <w:pPr>
        <w:pStyle w:val="H1GR"/>
      </w:pPr>
      <w:r w:rsidRPr="00B93AE6">
        <w:tab/>
      </w:r>
      <w:r w:rsidRPr="00B93AE6">
        <w:tab/>
      </w:r>
      <w:r w:rsidRPr="003B4D69">
        <w:t>Статья 6</w:t>
      </w:r>
    </w:p>
    <w:p w:rsidR="00B93AE6" w:rsidRPr="003B4D69" w:rsidRDefault="00B93AE6" w:rsidP="00B93AE6">
      <w:pPr>
        <w:pStyle w:val="SingleTxtGR"/>
      </w:pPr>
      <w:r w:rsidRPr="003B4D69">
        <w:t>158.</w:t>
      </w:r>
      <w:r w:rsidRPr="003B4D69">
        <w:tab/>
        <w:t>Конституция и Судебный кодекс Республики Армения по большей части удовлетворяют требованиям этой статьи. В частности, согласно статье 90 С</w:t>
      </w:r>
      <w:r w:rsidRPr="003B4D69">
        <w:t>у</w:t>
      </w:r>
      <w:r w:rsidRPr="003B4D69">
        <w:t>дебного кодекса Республики Армения, предусматривающей Кодекс поведения судьи, "при исполнении своих должностных обязанностей судья должен во</w:t>
      </w:r>
      <w:r w:rsidRPr="003B4D69">
        <w:t>з</w:t>
      </w:r>
      <w:r w:rsidRPr="003B4D69">
        <w:t>держиваться от проявления пре</w:t>
      </w:r>
      <w:r w:rsidRPr="003B4D69">
        <w:t>д</w:t>
      </w:r>
      <w:r w:rsidRPr="003B4D69">
        <w:t>взятости на словах или в действиях, а также не создавать подобного впечатления". К подобным проявлениям предвзятости о</w:t>
      </w:r>
      <w:r w:rsidRPr="003B4D69">
        <w:t>т</w:t>
      </w:r>
      <w:r w:rsidRPr="003B4D69">
        <w:t>носится как предвзятое отношение к самому лицу, так и предвзятость на осн</w:t>
      </w:r>
      <w:r w:rsidRPr="003B4D69">
        <w:t>о</w:t>
      </w:r>
      <w:r w:rsidRPr="003B4D69">
        <w:t>вании расы, пола, убеждений, национальной принадлежности, физических н</w:t>
      </w:r>
      <w:r w:rsidRPr="003B4D69">
        <w:t>е</w:t>
      </w:r>
      <w:r w:rsidRPr="003B4D69">
        <w:t>достатков, возраста, социального положения и иных аналогичных характер</w:t>
      </w:r>
      <w:r w:rsidRPr="003B4D69">
        <w:t>и</w:t>
      </w:r>
      <w:r w:rsidRPr="003B4D69">
        <w:t>стик. Этот пункт не препятствует рассмотрению судом вопросов, связанных с расой, полом, религией, национальной принадлежностью, физическими недо</w:t>
      </w:r>
      <w:r w:rsidRPr="003B4D69">
        <w:t>с</w:t>
      </w:r>
      <w:r w:rsidRPr="003B4D69">
        <w:t>татками, возрастом, социальным положением и иными аналогичными характ</w:t>
      </w:r>
      <w:r w:rsidRPr="003B4D69">
        <w:t>е</w:t>
      </w:r>
      <w:r w:rsidRPr="003B4D69">
        <w:t>ристиками, если они являются предметом судебного разбир</w:t>
      </w:r>
      <w:r w:rsidRPr="003B4D69">
        <w:t>а</w:t>
      </w:r>
      <w:r w:rsidRPr="003B4D69">
        <w:t>тельства".</w:t>
      </w:r>
    </w:p>
    <w:p w:rsidR="00B93AE6" w:rsidRPr="003B4D69" w:rsidRDefault="00B93AE6" w:rsidP="00B93AE6">
      <w:pPr>
        <w:pStyle w:val="SingleTxtGR"/>
      </w:pPr>
      <w:r w:rsidRPr="003B4D69">
        <w:t>159.</w:t>
      </w:r>
      <w:r w:rsidRPr="003B4D69">
        <w:tab/>
        <w:t>Что касается данной статьи, то в этой связи следует упомянуть статью 15 Уг</w:t>
      </w:r>
      <w:r w:rsidRPr="003B4D69">
        <w:t>о</w:t>
      </w:r>
      <w:r w:rsidRPr="003B4D69">
        <w:t>ловно-процессуального кодекса Республики Армения, дающую возможность каждому, за исключением органа, осуществляющего уголовное судопроизводс</w:t>
      </w:r>
      <w:r w:rsidRPr="003B4D69">
        <w:t>т</w:t>
      </w:r>
      <w:r w:rsidRPr="003B4D69">
        <w:t>во, выступать в ходе уголовного производства на том языке, которым он влад</w:t>
      </w:r>
      <w:r w:rsidRPr="003B4D69">
        <w:t>е</w:t>
      </w:r>
      <w:r w:rsidRPr="003B4D69">
        <w:t>ет. Это положение, возможно, имеет наибольшее значение в плане защиты и</w:t>
      </w:r>
      <w:r w:rsidRPr="003B4D69">
        <w:t>н</w:t>
      </w:r>
      <w:r w:rsidRPr="003B4D69">
        <w:t>тересов представителей национальных меньшинств в ходе судебных разбир</w:t>
      </w:r>
      <w:r w:rsidRPr="003B4D69">
        <w:t>а</w:t>
      </w:r>
      <w:r w:rsidRPr="003B4D69">
        <w:t>тельств. Кроме того, в да</w:t>
      </w:r>
      <w:r w:rsidRPr="003B4D69">
        <w:t>н</w:t>
      </w:r>
      <w:r w:rsidRPr="003B4D69">
        <w:t>ной статье также говорится, что "по решению органа, осуществляющего уголовное производство, участвующим в судопроизводстве лицам, не владеющим языком уголовного судопроизводства, предоставляется возможность с помощью переводчика за счет государственных средств осущ</w:t>
      </w:r>
      <w:r w:rsidRPr="003B4D69">
        <w:t>е</w:t>
      </w:r>
      <w:r w:rsidRPr="003B4D69">
        <w:t>ствлять все их права, устано</w:t>
      </w:r>
      <w:r w:rsidRPr="003B4D69">
        <w:t>в</w:t>
      </w:r>
      <w:r w:rsidRPr="003B4D69">
        <w:t>ленные настоящим Кодексом".</w:t>
      </w:r>
    </w:p>
    <w:p w:rsidR="00B93AE6" w:rsidRPr="003B4D69" w:rsidRDefault="00B93AE6" w:rsidP="00B93AE6">
      <w:pPr>
        <w:pStyle w:val="SingleTxtGR"/>
      </w:pPr>
      <w:r w:rsidRPr="003B4D69">
        <w:t>160.</w:t>
      </w:r>
      <w:r w:rsidRPr="003B4D69">
        <w:tab/>
        <w:t>В статье 20 Конституции Республики Армения устанавливается право каждого на получение юридической помощи, и в случаях, предусмотренных з</w:t>
      </w:r>
      <w:r w:rsidRPr="003B4D69">
        <w:t>а</w:t>
      </w:r>
      <w:r w:rsidRPr="003B4D69">
        <w:t>коном, юрид</w:t>
      </w:r>
      <w:r w:rsidRPr="003B4D69">
        <w:t>и</w:t>
      </w:r>
      <w:r w:rsidRPr="003B4D69">
        <w:t>ческая помощь предоставляется за счет государственных средств. Это конституцио</w:t>
      </w:r>
      <w:r w:rsidRPr="003B4D69">
        <w:t>н</w:t>
      </w:r>
      <w:r w:rsidRPr="003B4D69">
        <w:t>ное положение также закреплено в статье 10 Уголовно-процессуального кодекса Ре</w:t>
      </w:r>
      <w:r w:rsidRPr="003B4D69">
        <w:t>с</w:t>
      </w:r>
      <w:r w:rsidRPr="003B4D69">
        <w:t>публики Армения.</w:t>
      </w:r>
    </w:p>
    <w:p w:rsidR="00B93AE6" w:rsidRPr="003B4D69" w:rsidRDefault="00B93AE6" w:rsidP="00B93AE6">
      <w:pPr>
        <w:pStyle w:val="SingleTxtGR"/>
      </w:pPr>
      <w:r w:rsidRPr="003B4D69">
        <w:t>161.</w:t>
      </w:r>
      <w:r w:rsidRPr="003B4D69">
        <w:tab/>
        <w:t>В контексте правозащитных механизмов следует особо подчеркнуть роль омбудсмена. Закон Республики Армения "О Защитнике прав человека" также гарантирует эффективную защиту прав и восстановление нарушенных прав, в том числе в случае расовой дискриминации. Любое лицо может обратиться к Защитнику</w:t>
      </w:r>
      <w:r w:rsidR="00E24D25">
        <w:t xml:space="preserve"> независимо</w:t>
      </w:r>
      <w:r w:rsidRPr="003B4D69">
        <w:t xml:space="preserve"> от его национального происхождения, гражданства, места проживания, пола, расы, возраста, политических и других убеждений и правоспособности.</w:t>
      </w:r>
    </w:p>
    <w:p w:rsidR="00B93AE6" w:rsidRPr="003B4D69" w:rsidRDefault="00B93AE6" w:rsidP="00B93AE6">
      <w:pPr>
        <w:pStyle w:val="H1GR"/>
      </w:pPr>
      <w:r w:rsidRPr="00B93AE6">
        <w:tab/>
      </w:r>
      <w:r w:rsidRPr="00B93AE6">
        <w:tab/>
      </w:r>
      <w:r w:rsidRPr="003B4D69">
        <w:t>Статья 7</w:t>
      </w:r>
    </w:p>
    <w:p w:rsidR="00B93AE6" w:rsidRPr="003B4D69" w:rsidRDefault="00B93AE6" w:rsidP="00B93AE6">
      <w:pPr>
        <w:pStyle w:val="H23GR"/>
      </w:pPr>
      <w:r w:rsidRPr="00B93AE6">
        <w:tab/>
      </w:r>
      <w:r w:rsidRPr="00B93AE6">
        <w:tab/>
      </w:r>
      <w:r w:rsidRPr="003B4D69">
        <w:t>Образование и профессиональная подготовка</w:t>
      </w:r>
    </w:p>
    <w:p w:rsidR="00B93AE6" w:rsidRPr="003B4D69" w:rsidRDefault="00B93AE6" w:rsidP="00B93AE6">
      <w:pPr>
        <w:pStyle w:val="SingleTxtGR"/>
      </w:pPr>
      <w:r w:rsidRPr="003B4D69">
        <w:t>162.</w:t>
      </w:r>
      <w:r w:rsidRPr="003B4D69">
        <w:tab/>
        <w:t>В соответствии с требованиями данной статьи по инициативе Управления по вопросам национальных меньшинств и религии при правительстве Респу</w:t>
      </w:r>
      <w:r w:rsidRPr="003B4D69">
        <w:t>б</w:t>
      </w:r>
      <w:r w:rsidRPr="003B4D69">
        <w:t>лики Армения основные конвенции и сопроводительные документы в этой о</w:t>
      </w:r>
      <w:r w:rsidRPr="003B4D69">
        <w:t>б</w:t>
      </w:r>
      <w:r w:rsidRPr="003B4D69">
        <w:t xml:space="preserve">ласти, ратифицированные Республикой Армения, размещены на </w:t>
      </w:r>
      <w:proofErr w:type="spellStart"/>
      <w:r w:rsidRPr="003B4D69">
        <w:t>вебсайте</w:t>
      </w:r>
      <w:proofErr w:type="spellEnd"/>
      <w:r w:rsidRPr="003B4D69">
        <w:t xml:space="preserve"> пр</w:t>
      </w:r>
      <w:r w:rsidRPr="003B4D69">
        <w:t>а</w:t>
      </w:r>
      <w:r w:rsidRPr="003B4D69">
        <w:t>вительства Республики Армения (</w:t>
      </w:r>
      <w:proofErr w:type="spellStart"/>
      <w:r w:rsidRPr="003B4D69">
        <w:t>www.gov.am</w:t>
      </w:r>
      <w:proofErr w:type="spellEnd"/>
      <w:r w:rsidRPr="003B4D69">
        <w:t>), в ч</w:t>
      </w:r>
      <w:r w:rsidRPr="003B4D69">
        <w:t>а</w:t>
      </w:r>
      <w:r w:rsidRPr="003B4D69">
        <w:t>стности:</w:t>
      </w:r>
    </w:p>
    <w:p w:rsidR="00B93AE6" w:rsidRPr="003B4D69" w:rsidRDefault="00B93AE6" w:rsidP="00B93AE6">
      <w:pPr>
        <w:pStyle w:val="Bullet1GR"/>
        <w:numPr>
          <w:ilvl w:val="0"/>
          <w:numId w:val="1"/>
        </w:numPr>
      </w:pPr>
      <w:r w:rsidRPr="003B4D69">
        <w:t>Европейская хартия региональных языков и языков меньшинств;</w:t>
      </w:r>
    </w:p>
    <w:p w:rsidR="00B93AE6" w:rsidRPr="003B4D69" w:rsidRDefault="00B93AE6" w:rsidP="00B93AE6">
      <w:pPr>
        <w:pStyle w:val="Bullet1GR"/>
        <w:numPr>
          <w:ilvl w:val="0"/>
          <w:numId w:val="1"/>
        </w:numPr>
      </w:pPr>
      <w:r w:rsidRPr="003B4D69">
        <w:t>Рамочная конвенция о защите национальных меньшинств и Пояснител</w:t>
      </w:r>
      <w:r w:rsidRPr="003B4D69">
        <w:t>ь</w:t>
      </w:r>
      <w:r w:rsidRPr="003B4D69">
        <w:t>ный доклад;</w:t>
      </w:r>
    </w:p>
    <w:p w:rsidR="00B93AE6" w:rsidRPr="003B4D69" w:rsidRDefault="00B93AE6" w:rsidP="00B93AE6">
      <w:pPr>
        <w:pStyle w:val="Bullet1GR"/>
        <w:numPr>
          <w:ilvl w:val="0"/>
          <w:numId w:val="1"/>
        </w:numPr>
      </w:pPr>
      <w:r w:rsidRPr="003B4D69">
        <w:t>Конвенция о защите прав человека и основных свобод;</w:t>
      </w:r>
    </w:p>
    <w:p w:rsidR="00B93AE6" w:rsidRPr="003B4D69" w:rsidRDefault="00B93AE6" w:rsidP="00B93AE6">
      <w:pPr>
        <w:pStyle w:val="Bullet1GR"/>
        <w:numPr>
          <w:ilvl w:val="0"/>
          <w:numId w:val="1"/>
        </w:numPr>
      </w:pPr>
      <w:r w:rsidRPr="003B4D69">
        <w:t>Конвенции о ликвидации всех форм расовой дискриминации;</w:t>
      </w:r>
    </w:p>
    <w:p w:rsidR="00B93AE6" w:rsidRPr="003B4D69" w:rsidRDefault="00B93AE6" w:rsidP="00B93AE6">
      <w:pPr>
        <w:pStyle w:val="Bullet1GR"/>
        <w:numPr>
          <w:ilvl w:val="0"/>
          <w:numId w:val="1"/>
        </w:numPr>
      </w:pPr>
      <w:r w:rsidRPr="003B4D69">
        <w:t>Международный пакт о гражданских и политических правах.</w:t>
      </w:r>
    </w:p>
    <w:p w:rsidR="00B93AE6" w:rsidRPr="003B4D69" w:rsidRDefault="00B93AE6" w:rsidP="00B93AE6">
      <w:pPr>
        <w:pStyle w:val="SingleTxtGR"/>
      </w:pPr>
      <w:r w:rsidRPr="003B4D69">
        <w:t>163.</w:t>
      </w:r>
      <w:r w:rsidRPr="003B4D69">
        <w:tab/>
        <w:t>В 2004 году вышеупомянутое Управление издало книги под названием "Национальные меньшинства в Армении: обязанности, возможности" и "Св</w:t>
      </w:r>
      <w:r w:rsidRPr="003B4D69">
        <w:t>о</w:t>
      </w:r>
      <w:r w:rsidRPr="003B4D69">
        <w:t>бода совести, религии и убеждений: права, возмо</w:t>
      </w:r>
      <w:r w:rsidRPr="003B4D69">
        <w:t>ж</w:t>
      </w:r>
      <w:r w:rsidRPr="003B4D69">
        <w:t>ности, обязанности".</w:t>
      </w:r>
    </w:p>
    <w:p w:rsidR="00B93AE6" w:rsidRPr="003B4D69" w:rsidRDefault="00B93AE6" w:rsidP="00B93AE6">
      <w:pPr>
        <w:pStyle w:val="SingleTxtGR"/>
      </w:pPr>
      <w:r w:rsidRPr="003B4D69">
        <w:t>164.</w:t>
      </w:r>
      <w:r w:rsidRPr="003B4D69">
        <w:tab/>
        <w:t>Кроме того, сотрудники Управления регулярно навещают общины наци</w:t>
      </w:r>
      <w:r w:rsidRPr="003B4D69">
        <w:t>о</w:t>
      </w:r>
      <w:r w:rsidRPr="003B4D69">
        <w:t>нальных меньшинств, местные органы самоуправления, образовательные и культурные заведения, обсуждая и объясняя права и возможности национал</w:t>
      </w:r>
      <w:r w:rsidRPr="003B4D69">
        <w:t>ь</w:t>
      </w:r>
      <w:r w:rsidRPr="003B4D69">
        <w:t>ных меньшинств в качестве полн</w:t>
      </w:r>
      <w:r w:rsidRPr="003B4D69">
        <w:t>о</w:t>
      </w:r>
      <w:r w:rsidRPr="003B4D69">
        <w:t>правных граждан Республики Армения.</w:t>
      </w:r>
    </w:p>
    <w:p w:rsidR="00B93AE6" w:rsidRPr="003B4D69" w:rsidRDefault="00B93AE6" w:rsidP="00B93AE6">
      <w:pPr>
        <w:pStyle w:val="SingleTxtGR"/>
      </w:pPr>
      <w:r w:rsidRPr="003B4D69">
        <w:t>165.</w:t>
      </w:r>
      <w:r w:rsidRPr="003B4D69">
        <w:tab/>
        <w:t>Воспитание гражданственности по-прежнему преподается в общеобраз</w:t>
      </w:r>
      <w:r w:rsidRPr="003B4D69">
        <w:t>о</w:t>
      </w:r>
      <w:r w:rsidRPr="003B4D69">
        <w:t>вательных школах и включает такие предметы, как "Права человека" (</w:t>
      </w:r>
      <w:proofErr w:type="spellStart"/>
      <w:r w:rsidRPr="003B4D69">
        <w:t>9</w:t>
      </w:r>
      <w:r w:rsidRPr="00AB319F">
        <w:noBreakHyphen/>
      </w:r>
      <w:r w:rsidRPr="003B4D69">
        <w:t>й</w:t>
      </w:r>
      <w:proofErr w:type="spellEnd"/>
      <w:r>
        <w:rPr>
          <w:lang w:val="en-US"/>
        </w:rPr>
        <w:t> </w:t>
      </w:r>
      <w:r w:rsidRPr="003B4D69">
        <w:t>класс), "Воспитание гражданственности" (10-й класс) и "Государство и з</w:t>
      </w:r>
      <w:r w:rsidRPr="003B4D69">
        <w:t>а</w:t>
      </w:r>
      <w:r w:rsidRPr="003B4D69">
        <w:t>кон" (11-й класс). Школьные учителя прошли специальные курсы подготовки. Основная цель этих предметов заключается в том, чтобы привить детям уваж</w:t>
      </w:r>
      <w:r w:rsidRPr="003B4D69">
        <w:t>е</w:t>
      </w:r>
      <w:r w:rsidRPr="003B4D69">
        <w:t>ние демократических принципов, а также воспитать их в качестве полнопра</w:t>
      </w:r>
      <w:r w:rsidRPr="003B4D69">
        <w:t>в</w:t>
      </w:r>
      <w:r w:rsidRPr="003B4D69">
        <w:t>ных и активных граждан Ре</w:t>
      </w:r>
      <w:r w:rsidRPr="003B4D69">
        <w:t>с</w:t>
      </w:r>
      <w:r w:rsidRPr="003B4D69">
        <w:t>публики Армения.</w:t>
      </w:r>
    </w:p>
    <w:p w:rsidR="00B93AE6" w:rsidRPr="00B93AE6" w:rsidRDefault="00B93AE6" w:rsidP="00B93AE6">
      <w:pPr>
        <w:pStyle w:val="SingleTxtGR"/>
      </w:pPr>
      <w:r w:rsidRPr="003B4D69">
        <w:t>166.</w:t>
      </w:r>
      <w:r w:rsidRPr="003B4D69">
        <w:tab/>
        <w:t>Программа обучения по предмету "Обществоведение" в средней школе включает тематические блоки "Права национальных меньшинств" и "Терп</w:t>
      </w:r>
      <w:r w:rsidRPr="003B4D69">
        <w:t>и</w:t>
      </w:r>
      <w:r w:rsidRPr="003B4D69">
        <w:t>мость", а в рамках предмета "Всемирная история" в старших классах средней школы охвачены материалы по правам н</w:t>
      </w:r>
      <w:r w:rsidRPr="003B4D69">
        <w:t>а</w:t>
      </w:r>
      <w:r w:rsidRPr="003B4D69">
        <w:t>циональных меньшинств.</w:t>
      </w:r>
    </w:p>
    <w:p w:rsidR="00B93AE6" w:rsidRPr="003B4D69" w:rsidRDefault="00B93AE6" w:rsidP="00B93AE6">
      <w:pPr>
        <w:pStyle w:val="SingleTxtGR"/>
      </w:pPr>
      <w:r w:rsidRPr="003B4D69">
        <w:t>167.</w:t>
      </w:r>
      <w:r w:rsidRPr="003B4D69">
        <w:tab/>
      </w:r>
      <w:proofErr w:type="spellStart"/>
      <w:r w:rsidRPr="003B4D69">
        <w:t>Гендерная</w:t>
      </w:r>
      <w:proofErr w:type="spellEnd"/>
      <w:r w:rsidRPr="003B4D69">
        <w:t xml:space="preserve"> проблематика преподается в нескольких общеобраз</w:t>
      </w:r>
      <w:r w:rsidRPr="003B4D69">
        <w:t>о</w:t>
      </w:r>
      <w:r w:rsidRPr="003B4D69">
        <w:t xml:space="preserve">вательных школах по учебнику "Уроки </w:t>
      </w:r>
      <w:proofErr w:type="spellStart"/>
      <w:r w:rsidRPr="003B4D69">
        <w:t>гендерной</w:t>
      </w:r>
      <w:proofErr w:type="spellEnd"/>
      <w:r w:rsidRPr="003B4D69">
        <w:t xml:space="preserve"> проблематики". Как явствует из резул</w:t>
      </w:r>
      <w:r w:rsidRPr="003B4D69">
        <w:t>ь</w:t>
      </w:r>
      <w:r w:rsidRPr="003B4D69">
        <w:t xml:space="preserve">татов, с каждым годом повышается позитивное представление о </w:t>
      </w:r>
      <w:proofErr w:type="spellStart"/>
      <w:r w:rsidRPr="003B4D69">
        <w:t>гендерном</w:t>
      </w:r>
      <w:proofErr w:type="spellEnd"/>
      <w:r w:rsidRPr="003B4D69">
        <w:t xml:space="preserve"> р</w:t>
      </w:r>
      <w:r w:rsidRPr="003B4D69">
        <w:t>а</w:t>
      </w:r>
      <w:r w:rsidRPr="003B4D69">
        <w:t>венстве среди учащихся; устанавливаются демократические ценности, как то уважение гражданской позиции женщин и их пр</w:t>
      </w:r>
      <w:r w:rsidRPr="003B4D69">
        <w:t>а</w:t>
      </w:r>
      <w:r w:rsidRPr="003B4D69">
        <w:t>во на участие в общественно-политической жизни.</w:t>
      </w:r>
    </w:p>
    <w:p w:rsidR="00B93AE6" w:rsidRPr="003B4D69" w:rsidRDefault="00B93AE6" w:rsidP="00B93AE6">
      <w:pPr>
        <w:pStyle w:val="SingleTxtGR"/>
      </w:pPr>
      <w:r w:rsidRPr="003B4D69">
        <w:t>168.</w:t>
      </w:r>
      <w:r w:rsidRPr="003B4D69">
        <w:tab/>
        <w:t>В старших классах средней школы была пересмотрена программа обуч</w:t>
      </w:r>
      <w:r w:rsidRPr="003B4D69">
        <w:t>е</w:t>
      </w:r>
      <w:r w:rsidRPr="003B4D69">
        <w:t xml:space="preserve">ния по предмету "Обществоведение", и в нее, помимо прочего, были включены стандарты в отношении </w:t>
      </w:r>
      <w:proofErr w:type="spellStart"/>
      <w:r w:rsidRPr="003B4D69">
        <w:t>гендерного</w:t>
      </w:r>
      <w:proofErr w:type="spellEnd"/>
      <w:r w:rsidRPr="003B4D69">
        <w:t xml:space="preserve"> равенства и прав женщин.</w:t>
      </w:r>
    </w:p>
    <w:p w:rsidR="00B93AE6" w:rsidRPr="003B4D69" w:rsidRDefault="00B93AE6" w:rsidP="00B93AE6">
      <w:pPr>
        <w:pStyle w:val="SingleTxtGR"/>
      </w:pPr>
      <w:r w:rsidRPr="003B4D69">
        <w:t>169.</w:t>
      </w:r>
      <w:r w:rsidRPr="003B4D69">
        <w:tab/>
        <w:t>С 2004 года Министерство образования и науки Республики Армения с</w:t>
      </w:r>
      <w:r w:rsidRPr="003B4D69">
        <w:t>о</w:t>
      </w:r>
      <w:r w:rsidRPr="003B4D69">
        <w:t>вместно с Международной организацией помощи детям принимает участие в Программе обучения детей терпимости, в рамках которой детей в возрасте 5</w:t>
      </w:r>
      <w:r w:rsidRPr="00B93AE6">
        <w:t>−</w:t>
      </w:r>
      <w:r w:rsidRPr="003B4D69">
        <w:t>11</w:t>
      </w:r>
      <w:r>
        <w:rPr>
          <w:lang w:val="en-US"/>
        </w:rPr>
        <w:t> </w:t>
      </w:r>
      <w:r w:rsidRPr="003B4D69">
        <w:t>лет обучают терпимости, навыкам сотрудничества, помогают им разр</w:t>
      </w:r>
      <w:r w:rsidRPr="003B4D69">
        <w:t>е</w:t>
      </w:r>
      <w:r w:rsidRPr="003B4D69">
        <w:t>шать конфликты и т.д.</w:t>
      </w:r>
    </w:p>
    <w:p w:rsidR="00B93AE6" w:rsidRPr="00B93AE6" w:rsidRDefault="00B93AE6" w:rsidP="00B93AE6">
      <w:pPr>
        <w:pStyle w:val="SingleTxtGR"/>
      </w:pPr>
      <w:r w:rsidRPr="003B4D69">
        <w:t>170.</w:t>
      </w:r>
      <w:r w:rsidRPr="003B4D69">
        <w:tab/>
        <w:t xml:space="preserve">В то же время с 2008 года в секторе общего образования ведется проект "Толерантность" в рамках сотрудничества со </w:t>
      </w:r>
      <w:proofErr w:type="spellStart"/>
      <w:r w:rsidRPr="003B4D69">
        <w:t>страновым</w:t>
      </w:r>
      <w:proofErr w:type="spellEnd"/>
      <w:r w:rsidRPr="003B4D69">
        <w:t xml:space="preserve"> Отделением </w:t>
      </w:r>
      <w:proofErr w:type="spellStart"/>
      <w:r w:rsidRPr="003B4D69">
        <w:t>ПРООН</w:t>
      </w:r>
      <w:proofErr w:type="spellEnd"/>
      <w:r w:rsidRPr="003B4D69">
        <w:t xml:space="preserve"> в Армении. Учебная программа пересматривается, и в предметы в 1</w:t>
      </w:r>
      <w:r w:rsidRPr="00B93AE6">
        <w:t>−</w:t>
      </w:r>
      <w:r w:rsidRPr="003B4D69">
        <w:t>12 классах включаются элементы преподавания терп</w:t>
      </w:r>
      <w:r w:rsidRPr="003B4D69">
        <w:t>и</w:t>
      </w:r>
      <w:r w:rsidRPr="003B4D69">
        <w:t>мости.</w:t>
      </w:r>
    </w:p>
    <w:p w:rsidR="00B93AE6" w:rsidRPr="00E432AE" w:rsidRDefault="00B93AE6" w:rsidP="00B93AE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E432AE">
        <w:t>Культура</w:t>
      </w:r>
    </w:p>
    <w:p w:rsidR="00B93AE6" w:rsidRPr="00E432AE" w:rsidRDefault="00B93AE6" w:rsidP="00B93AE6">
      <w:pPr>
        <w:pStyle w:val="SingleTxtGR"/>
      </w:pPr>
      <w:r w:rsidRPr="00E432AE">
        <w:t>171.</w:t>
      </w:r>
      <w:r w:rsidRPr="00E432AE">
        <w:tab/>
        <w:t>Как уже упоминалось выше, в Республике Армения действует целый ряд учреждений, активно занимающихся вопросами борьбы с расовой дискримин</w:t>
      </w:r>
      <w:r w:rsidRPr="00E432AE">
        <w:t>а</w:t>
      </w:r>
      <w:r w:rsidRPr="00E432AE">
        <w:t xml:space="preserve">цией, ликвидацией предубеждений, ведущих к дискриминации и поощрением терпимости. </w:t>
      </w:r>
      <w:r>
        <w:t>В частности</w:t>
      </w:r>
      <w:r w:rsidRPr="00E432AE">
        <w:t xml:space="preserve">, ниже представлен ряд мер, принимаемых </w:t>
      </w:r>
      <w:r>
        <w:t>упомина</w:t>
      </w:r>
      <w:r>
        <w:t>е</w:t>
      </w:r>
      <w:r>
        <w:t>мым ранее</w:t>
      </w:r>
      <w:r w:rsidRPr="00E432AE">
        <w:t xml:space="preserve"> Советом национальностей: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отмечаются годовщины дней независимости национальных государств соответствующих общин национальных меньшинств;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отмечаются национальные праздники общин национальных мен</w:t>
      </w:r>
      <w:r w:rsidRPr="00E432AE">
        <w:t>ь</w:t>
      </w:r>
      <w:r w:rsidRPr="00E432AE">
        <w:t>шинств;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в Художественной галерее Республики Армения состоялась встреча пре</w:t>
      </w:r>
      <w:r w:rsidRPr="00E432AE">
        <w:t>д</w:t>
      </w:r>
      <w:r w:rsidRPr="00E432AE">
        <w:t xml:space="preserve">ставителей национальных меньшинств Республики Армения с </w:t>
      </w:r>
      <w:r>
        <w:t>г</w:t>
      </w:r>
      <w:r w:rsidRPr="00E432AE">
        <w:t>убернат</w:t>
      </w:r>
      <w:r w:rsidRPr="00E432AE">
        <w:t>о</w:t>
      </w:r>
      <w:r w:rsidRPr="00E432AE">
        <w:t>ром Санкт-Петербурга Валентиной Матвиенко;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была проведена встреча за "круглым столом" для обсуждения поправок статей Конституции Республики Армения, представители Совета принял</w:t>
      </w:r>
      <w:r>
        <w:t>и</w:t>
      </w:r>
      <w:r w:rsidRPr="00E432AE">
        <w:t xml:space="preserve"> участие в обсуждении конституционных поправок с администрацией </w:t>
      </w:r>
      <w:r w:rsidR="00981609">
        <w:t>Президент</w:t>
      </w:r>
      <w:r w:rsidRPr="00E432AE">
        <w:t>а Республики Армения;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представители Совета приняли участие в конференции по правозащи</w:t>
      </w:r>
      <w:r w:rsidRPr="00E432AE">
        <w:t>т</w:t>
      </w:r>
      <w:r w:rsidRPr="00E432AE">
        <w:t xml:space="preserve">ным вопросам, которая была организована </w:t>
      </w:r>
      <w:proofErr w:type="spellStart"/>
      <w:r w:rsidRPr="00E432AE">
        <w:t>страновым</w:t>
      </w:r>
      <w:proofErr w:type="spellEnd"/>
      <w:r w:rsidRPr="00E432AE">
        <w:t xml:space="preserve"> отделением Орг</w:t>
      </w:r>
      <w:r w:rsidRPr="00E432AE">
        <w:t>а</w:t>
      </w:r>
      <w:r w:rsidRPr="00E432AE">
        <w:t>низации Объединенных Наций в Армении и в ходе которой сопредсед</w:t>
      </w:r>
      <w:r w:rsidRPr="00E432AE">
        <w:t>а</w:t>
      </w:r>
      <w:r w:rsidRPr="00E432AE">
        <w:t>тель Совета С. Аракелян выступил с речью о правах национальных меньшинств Республики Армения;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с 2002 года Совет принимает активное участие в организации вышеуп</w:t>
      </w:r>
      <w:r w:rsidRPr="00E432AE">
        <w:t>о</w:t>
      </w:r>
      <w:r w:rsidRPr="00E432AE">
        <w:t xml:space="preserve">мянутого Музыкального фестиваля национальностей, проживающих в Армении, который проводился в Ереване (2003 год, 2004 год), </w:t>
      </w:r>
      <w:proofErr w:type="spellStart"/>
      <w:r w:rsidRPr="00E432AE">
        <w:t>В</w:t>
      </w:r>
      <w:r w:rsidRPr="00E432AE">
        <w:t>а</w:t>
      </w:r>
      <w:r w:rsidRPr="00E432AE">
        <w:t>надзоре</w:t>
      </w:r>
      <w:proofErr w:type="spellEnd"/>
      <w:r w:rsidRPr="00E432AE">
        <w:t xml:space="preserve"> (2005 год, 2006 год), </w:t>
      </w:r>
      <w:proofErr w:type="spellStart"/>
      <w:r w:rsidRPr="00E432AE">
        <w:t>Гюмри</w:t>
      </w:r>
      <w:proofErr w:type="spellEnd"/>
      <w:r w:rsidRPr="00E432AE">
        <w:t xml:space="preserve"> (2007 год) и Ахтале (2008 год);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Совет принимает участие в организации мероприятий в рамках выш</w:t>
      </w:r>
      <w:r w:rsidRPr="00E432AE">
        <w:t>е</w:t>
      </w:r>
      <w:r w:rsidRPr="00E432AE">
        <w:t>упомянутых традиционных ежегодных выставок изобразительного и д</w:t>
      </w:r>
      <w:r w:rsidRPr="00E432AE">
        <w:t>е</w:t>
      </w:r>
      <w:r w:rsidRPr="00E432AE">
        <w:t>коративно-прикладного искусства национальных меньшинств Респу</w:t>
      </w:r>
      <w:r w:rsidRPr="00E432AE">
        <w:t>б</w:t>
      </w:r>
      <w:r w:rsidRPr="00E432AE">
        <w:t>лики Армения;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24 апреля каждого года представители Совета посещают Мемориал а</w:t>
      </w:r>
      <w:r w:rsidRPr="00E432AE">
        <w:t>р</w:t>
      </w:r>
      <w:r w:rsidRPr="00E432AE">
        <w:t>мянским жертвам геноцида в Оттоманской империи;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 xml:space="preserve">Совет принял активное участие в обсуждении проекта Закона </w:t>
      </w:r>
      <w:r>
        <w:t>"О</w:t>
      </w:r>
      <w:r w:rsidRPr="00E432AE">
        <w:t xml:space="preserve"> наци</w:t>
      </w:r>
      <w:r w:rsidRPr="00E432AE">
        <w:t>о</w:t>
      </w:r>
      <w:r w:rsidRPr="00E432AE">
        <w:t>нальных меньшинствах</w:t>
      </w:r>
      <w:r>
        <w:t>"</w:t>
      </w:r>
      <w:r w:rsidRPr="00E432AE">
        <w:t>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Совет принял участие в работе по подготовке докладов, связанных с н</w:t>
      </w:r>
      <w:r w:rsidRPr="00E432AE">
        <w:t>а</w:t>
      </w:r>
      <w:r w:rsidRPr="00E432AE">
        <w:t>циональными меньшинствами, в частности в подготовке национальных докладов об осуществлении положений Рамочной конвенции Совета Е</w:t>
      </w:r>
      <w:r w:rsidRPr="00E432AE">
        <w:t>в</w:t>
      </w:r>
      <w:r w:rsidRPr="00E432AE">
        <w:t>ропы о защите национальных меньшинств и Европейской хартии реги</w:t>
      </w:r>
      <w:r w:rsidRPr="00E432AE">
        <w:t>о</w:t>
      </w:r>
      <w:r w:rsidRPr="00E432AE">
        <w:t>нальных языков и языков меньшинств;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благодаря усилиям Совета и еврейской общины дети из числа национал</w:t>
      </w:r>
      <w:r w:rsidRPr="00E432AE">
        <w:t>ь</w:t>
      </w:r>
      <w:r w:rsidRPr="00E432AE">
        <w:t>ных меньшинств отдых</w:t>
      </w:r>
      <w:r w:rsidRPr="00E432AE">
        <w:t>а</w:t>
      </w:r>
      <w:r w:rsidRPr="00E432AE">
        <w:t>ли в лагере "</w:t>
      </w:r>
      <w:proofErr w:type="spellStart"/>
      <w:r w:rsidRPr="00E432AE">
        <w:t>Сирануш</w:t>
      </w:r>
      <w:proofErr w:type="spellEnd"/>
      <w:r w:rsidRPr="00E432AE">
        <w:t>".</w:t>
      </w:r>
    </w:p>
    <w:p w:rsidR="00B93AE6" w:rsidRPr="00E432AE" w:rsidRDefault="00B93AE6" w:rsidP="00B93AE6">
      <w:pPr>
        <w:pStyle w:val="SingleTxtGR"/>
      </w:pPr>
      <w:r w:rsidRPr="00E432AE">
        <w:t>172.</w:t>
      </w:r>
      <w:r w:rsidRPr="00E432AE">
        <w:tab/>
        <w:t>В области прессы и радио были проведены следующие мероприятия: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 xml:space="preserve">опубликован ряд статей о деятельности </w:t>
      </w:r>
      <w:r>
        <w:t>общественных организаций</w:t>
      </w:r>
      <w:r w:rsidRPr="00E432AE">
        <w:t xml:space="preserve"> н</w:t>
      </w:r>
      <w:r w:rsidRPr="00E432AE">
        <w:t>а</w:t>
      </w:r>
      <w:r w:rsidRPr="00E432AE">
        <w:t>циональных меньшинств;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в средствах массовой информации освещалось проведение муз</w:t>
      </w:r>
      <w:r w:rsidRPr="00E432AE">
        <w:t>ы</w:t>
      </w:r>
      <w:r w:rsidRPr="00E432AE">
        <w:t>кальных фестивалей и выставок национальных меньшинств;</w:t>
      </w:r>
    </w:p>
    <w:p w:rsidR="00B93AE6" w:rsidRPr="00E432AE" w:rsidRDefault="00B93AE6" w:rsidP="00B93AE6">
      <w:pPr>
        <w:pStyle w:val="Bullet1GR"/>
        <w:numPr>
          <w:ilvl w:val="0"/>
          <w:numId w:val="1"/>
        </w:numPr>
      </w:pPr>
      <w:r w:rsidRPr="00E432AE">
        <w:t>Совет также освещает проводимые им мероприятия в ходе двадцатим</w:t>
      </w:r>
      <w:r w:rsidRPr="00E432AE">
        <w:t>и</w:t>
      </w:r>
      <w:r w:rsidRPr="00E432AE">
        <w:t xml:space="preserve">нутной радиопередачи "Армения </w:t>
      </w:r>
      <w:r>
        <w:t>−</w:t>
      </w:r>
      <w:r w:rsidRPr="00E432AE">
        <w:t xml:space="preserve"> наш дом", транслируемой по Общес</w:t>
      </w:r>
      <w:r w:rsidRPr="00E432AE">
        <w:t>т</w:t>
      </w:r>
      <w:r w:rsidRPr="00E432AE">
        <w:t>венному радио Армении.</w:t>
      </w:r>
    </w:p>
    <w:p w:rsidR="00B93AE6" w:rsidRPr="00E432AE" w:rsidRDefault="00B93AE6" w:rsidP="00B93AE6">
      <w:pPr>
        <w:pStyle w:val="SingleTxtGR"/>
      </w:pPr>
      <w:r w:rsidRPr="00E432AE">
        <w:t>173.</w:t>
      </w:r>
      <w:r w:rsidRPr="00E432AE">
        <w:tab/>
        <w:t>Деятельность Союза национальностей всегда высоко ценилась прав</w:t>
      </w:r>
      <w:r w:rsidRPr="00E432AE">
        <w:t>и</w:t>
      </w:r>
      <w:r w:rsidRPr="00E432AE">
        <w:t>тельством Республики Арм</w:t>
      </w:r>
      <w:r w:rsidRPr="00E432AE">
        <w:t>е</w:t>
      </w:r>
      <w:r w:rsidRPr="00E432AE">
        <w:t>ния. Министерство культуры Республики Армения неоднократно присваивало Союзу различные нагр</w:t>
      </w:r>
      <w:r w:rsidRPr="00E432AE">
        <w:t>а</w:t>
      </w:r>
      <w:r w:rsidRPr="00E432AE">
        <w:t>ды и почетные грамоты.</w:t>
      </w:r>
    </w:p>
    <w:p w:rsidR="00B93AE6" w:rsidRPr="00E432AE" w:rsidRDefault="00B93AE6" w:rsidP="00B93AE6">
      <w:pPr>
        <w:pStyle w:val="H23GR"/>
      </w:pPr>
      <w:r w:rsidRPr="00B93AE6">
        <w:tab/>
      </w:r>
      <w:r w:rsidRPr="00B93AE6">
        <w:tab/>
      </w:r>
      <w:r w:rsidRPr="00E432AE">
        <w:t>Информация</w:t>
      </w:r>
    </w:p>
    <w:p w:rsidR="00B93AE6" w:rsidRPr="007F7553" w:rsidRDefault="00B93AE6" w:rsidP="00B93AE6">
      <w:pPr>
        <w:pStyle w:val="SingleTxtGR"/>
      </w:pPr>
      <w:r w:rsidRPr="00E432AE">
        <w:t>174.</w:t>
      </w:r>
      <w:r w:rsidRPr="00E432AE">
        <w:tab/>
        <w:t>В соответствии с пунктом 281 Заключительных замечаний, в котором К</w:t>
      </w:r>
      <w:r w:rsidRPr="00E432AE">
        <w:t>о</w:t>
      </w:r>
      <w:r w:rsidRPr="00E432AE">
        <w:t>митет призывает правительство Республики Армения выделить ресурсы для подготовки публикаций и вещания на языках меньшинств, в рамках бюджетной программы государственной поддержки частных средств печа</w:t>
      </w:r>
      <w:r>
        <w:t xml:space="preserve">ти на 2009 год было выделено 11 </w:t>
      </w:r>
      <w:r w:rsidRPr="00E432AE">
        <w:t>668</w:t>
      </w:r>
      <w:r>
        <w:t>,</w:t>
      </w:r>
      <w:r w:rsidRPr="00E432AE">
        <w:t>0 армянских драм для публикации печатных изданий на языках национальных меньшинств, что на 17</w:t>
      </w:r>
      <w:r>
        <w:t>,</w:t>
      </w:r>
      <w:r w:rsidRPr="00E432AE">
        <w:t>5% больше по сравнению с 2008</w:t>
      </w:r>
      <w:r>
        <w:t> </w:t>
      </w:r>
      <w:r w:rsidRPr="00E432AE">
        <w:t xml:space="preserve">годом. В 2009 году было налажено издание еще одного издания </w:t>
      </w:r>
      <w:r>
        <w:t>−</w:t>
      </w:r>
      <w:r w:rsidRPr="00E432AE">
        <w:t xml:space="preserve"> газеты грузи</w:t>
      </w:r>
      <w:r w:rsidRPr="00E432AE">
        <w:t>н</w:t>
      </w:r>
      <w:r w:rsidRPr="00E432AE">
        <w:t>ской общины "</w:t>
      </w:r>
      <w:proofErr w:type="spellStart"/>
      <w:r w:rsidRPr="00E432AE">
        <w:t>Иверия</w:t>
      </w:r>
      <w:proofErr w:type="spellEnd"/>
      <w:r w:rsidRPr="00E432AE">
        <w:t>". Размер государственной помощи на публикацию печатных изданий, зависит от частоты издания и тиража каждой газеты, кот</w:t>
      </w:r>
      <w:r w:rsidRPr="00E432AE">
        <w:t>о</w:t>
      </w:r>
      <w:r w:rsidRPr="00E432AE">
        <w:t>рые ук</w:t>
      </w:r>
      <w:r w:rsidRPr="00E432AE">
        <w:t>а</w:t>
      </w:r>
      <w:r w:rsidRPr="00E432AE">
        <w:t>зываются в заявлениях о выделении средств, подаваемых издателями.</w:t>
      </w:r>
    </w:p>
    <w:p w:rsidR="00B93AE6" w:rsidRPr="009D2176" w:rsidRDefault="00B93AE6" w:rsidP="00B93AE6">
      <w:pPr>
        <w:pStyle w:val="SingleTxtGR"/>
      </w:pPr>
      <w:r w:rsidRPr="009D2176">
        <w:t>175.</w:t>
      </w:r>
      <w:r w:rsidRPr="009D2176">
        <w:tab/>
        <w:t>В таблице ниже приведены данные о средствах, выделенных в 2008 и 2009 годах на выпуск печа</w:t>
      </w:r>
      <w:r w:rsidRPr="009D2176">
        <w:t>т</w:t>
      </w:r>
      <w:r w:rsidRPr="009D2176">
        <w:t>ных изданий на языках национальных меньшинств в рамках бюджетной программы государственной поддержки частных средств печати: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668"/>
        <w:gridCol w:w="42"/>
        <w:gridCol w:w="1511"/>
        <w:gridCol w:w="2149"/>
      </w:tblGrid>
      <w:tr w:rsidR="00B93AE6" w:rsidRPr="00DE7C8B" w:rsidTr="00E810AE">
        <w:tc>
          <w:tcPr>
            <w:tcW w:w="522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3AE6" w:rsidRPr="00DE7C8B" w:rsidRDefault="00B93AE6" w:rsidP="002D5CB6">
            <w:pPr>
              <w:spacing w:after="40" w:line="220" w:lineRule="exact"/>
              <w:rPr>
                <w:i/>
                <w:sz w:val="16"/>
              </w:rPr>
            </w:pPr>
            <w:r w:rsidRPr="00037269">
              <w:rPr>
                <w:i/>
                <w:sz w:val="18"/>
                <w:szCs w:val="18"/>
              </w:rPr>
              <w:t>Печатные издания, выпускаемые на языках национальных мен</w:t>
            </w:r>
            <w:r w:rsidRPr="00037269">
              <w:rPr>
                <w:i/>
                <w:sz w:val="18"/>
                <w:szCs w:val="18"/>
              </w:rPr>
              <w:t>ь</w:t>
            </w:r>
            <w:r w:rsidRPr="00037269">
              <w:rPr>
                <w:i/>
                <w:sz w:val="18"/>
                <w:szCs w:val="18"/>
              </w:rPr>
              <w:t>шинств (2008 год)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bottom w:val="single" w:sz="12" w:space="0" w:color="auto"/>
            </w:tcBorders>
            <w:shd w:val="clear" w:color="auto" w:fill="auto"/>
          </w:tcPr>
          <w:p w:rsidR="00B93AE6" w:rsidRPr="00B93AE6" w:rsidRDefault="00B93AE6" w:rsidP="002D5CB6">
            <w:pPr>
              <w:spacing w:after="40" w:line="220" w:lineRule="exact"/>
              <w:jc w:val="right"/>
              <w:rPr>
                <w:b/>
                <w:i/>
                <w:sz w:val="18"/>
                <w:szCs w:val="18"/>
              </w:rPr>
            </w:pPr>
            <w:r w:rsidRPr="00CC0A3D">
              <w:rPr>
                <w:b/>
                <w:i/>
                <w:sz w:val="18"/>
                <w:szCs w:val="18"/>
              </w:rPr>
              <w:t>Всего в армянских др</w:t>
            </w:r>
            <w:r w:rsidRPr="00CC0A3D">
              <w:rPr>
                <w:b/>
                <w:i/>
                <w:sz w:val="18"/>
                <w:szCs w:val="18"/>
              </w:rPr>
              <w:t>а</w:t>
            </w:r>
            <w:r w:rsidRPr="00CC0A3D">
              <w:rPr>
                <w:b/>
                <w:i/>
                <w:sz w:val="18"/>
                <w:szCs w:val="18"/>
              </w:rPr>
              <w:t>мах (тысячи драм)</w:t>
            </w:r>
            <w:r w:rsidR="00E810AE">
              <w:rPr>
                <w:b/>
                <w:i/>
                <w:sz w:val="18"/>
                <w:szCs w:val="18"/>
              </w:rPr>
              <w:t xml:space="preserve"> </w:t>
            </w:r>
          </w:p>
          <w:p w:rsidR="00B93AE6" w:rsidRPr="00CC0A3D" w:rsidRDefault="00B93AE6" w:rsidP="002D5CB6">
            <w:pPr>
              <w:spacing w:after="40" w:line="220" w:lineRule="exact"/>
              <w:jc w:val="right"/>
              <w:rPr>
                <w:b/>
                <w:i/>
                <w:sz w:val="18"/>
                <w:szCs w:val="18"/>
                <w:lang w:val="en-US"/>
              </w:rPr>
            </w:pPr>
            <w:r>
              <w:rPr>
                <w:b/>
                <w:i/>
                <w:sz w:val="18"/>
                <w:szCs w:val="18"/>
                <w:lang w:val="en-US"/>
              </w:rPr>
              <w:t>9 627,1</w:t>
            </w:r>
          </w:p>
        </w:tc>
      </w:tr>
      <w:tr w:rsidR="00B93AE6" w:rsidRPr="00DE7C8B" w:rsidTr="002D5CB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  <w:tcBorders>
              <w:top w:val="single" w:sz="12" w:space="0" w:color="auto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i/>
                <w:sz w:val="18"/>
                <w:szCs w:val="18"/>
              </w:rPr>
              <w:t>в том чи</w:t>
            </w:r>
            <w:r w:rsidRPr="00A766C7">
              <w:rPr>
                <w:i/>
                <w:sz w:val="18"/>
                <w:szCs w:val="18"/>
              </w:rPr>
              <w:t>с</w:t>
            </w:r>
            <w:r w:rsidRPr="00A766C7">
              <w:rPr>
                <w:i/>
                <w:sz w:val="18"/>
                <w:szCs w:val="18"/>
              </w:rPr>
              <w:t>ле:</w:t>
            </w:r>
          </w:p>
        </w:tc>
      </w:tr>
      <w:tr w:rsidR="00B93AE6" w:rsidRPr="00DE7C8B" w:rsidTr="00E810AE">
        <w:tc>
          <w:tcPr>
            <w:tcW w:w="3710" w:type="dxa"/>
            <w:gridSpan w:val="2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 xml:space="preserve">Общественная организация </w:t>
            </w:r>
            <w:r w:rsidR="00E810AE">
              <w:rPr>
                <w:sz w:val="18"/>
                <w:szCs w:val="18"/>
              </w:rPr>
              <w:br/>
            </w:r>
            <w:r w:rsidRPr="00A766C7">
              <w:rPr>
                <w:sz w:val="18"/>
                <w:szCs w:val="18"/>
              </w:rPr>
              <w:t>"Национал</w:t>
            </w:r>
            <w:r w:rsidRPr="00A766C7">
              <w:rPr>
                <w:sz w:val="18"/>
                <w:szCs w:val="18"/>
              </w:rPr>
              <w:t>ь</w:t>
            </w:r>
            <w:r w:rsidRPr="00A766C7">
              <w:rPr>
                <w:sz w:val="18"/>
                <w:szCs w:val="18"/>
              </w:rPr>
              <w:t xml:space="preserve">ный союз </w:t>
            </w:r>
            <w:proofErr w:type="spellStart"/>
            <w:r w:rsidRPr="00A766C7">
              <w:rPr>
                <w:sz w:val="18"/>
                <w:szCs w:val="18"/>
              </w:rPr>
              <w:t>езидов</w:t>
            </w:r>
            <w:proofErr w:type="spellEnd"/>
            <w:r w:rsidRPr="00A766C7">
              <w:rPr>
                <w:sz w:val="18"/>
                <w:szCs w:val="18"/>
              </w:rPr>
              <w:t>"</w:t>
            </w:r>
          </w:p>
        </w:tc>
        <w:tc>
          <w:tcPr>
            <w:tcW w:w="1511" w:type="dxa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</w:t>
            </w:r>
            <w:proofErr w:type="spellStart"/>
            <w:r w:rsidRPr="00A766C7">
              <w:rPr>
                <w:sz w:val="18"/>
                <w:szCs w:val="18"/>
              </w:rPr>
              <w:t>Ездихана</w:t>
            </w:r>
            <w:proofErr w:type="spellEnd"/>
            <w:r w:rsidRPr="00A766C7">
              <w:rPr>
                <w:sz w:val="18"/>
                <w:szCs w:val="18"/>
              </w:rPr>
              <w:t>" [г</w:t>
            </w:r>
            <w:r w:rsidRPr="00A766C7">
              <w:rPr>
                <w:sz w:val="18"/>
                <w:szCs w:val="18"/>
              </w:rPr>
              <w:t>о</w:t>
            </w:r>
            <w:r w:rsidRPr="00A766C7">
              <w:rPr>
                <w:sz w:val="18"/>
                <w:szCs w:val="18"/>
              </w:rPr>
              <w:t xml:space="preserve">лос </w:t>
            </w:r>
            <w:proofErr w:type="spellStart"/>
            <w:r w:rsidRPr="00A766C7">
              <w:rPr>
                <w:sz w:val="18"/>
                <w:szCs w:val="18"/>
              </w:rPr>
              <w:t>ез</w:t>
            </w:r>
            <w:r w:rsidRPr="00A766C7">
              <w:rPr>
                <w:sz w:val="18"/>
                <w:szCs w:val="18"/>
              </w:rPr>
              <w:t>и</w:t>
            </w:r>
            <w:r w:rsidRPr="00A766C7">
              <w:rPr>
                <w:sz w:val="18"/>
                <w:szCs w:val="18"/>
              </w:rPr>
              <w:t>дов</w:t>
            </w:r>
            <w:proofErr w:type="spellEnd"/>
            <w:r w:rsidRPr="00A766C7">
              <w:rPr>
                <w:sz w:val="18"/>
                <w:szCs w:val="18"/>
              </w:rPr>
              <w:t>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E810AE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A766C7">
              <w:rPr>
                <w:b/>
                <w:sz w:val="18"/>
                <w:szCs w:val="18"/>
              </w:rPr>
              <w:t>1 000,0</w:t>
            </w:r>
          </w:p>
        </w:tc>
      </w:tr>
      <w:tr w:rsidR="00B93AE6" w:rsidRPr="00DE7C8B" w:rsidTr="00E810AE">
        <w:tc>
          <w:tcPr>
            <w:tcW w:w="3710" w:type="dxa"/>
            <w:gridSpan w:val="2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 xml:space="preserve">Общественная организация </w:t>
            </w:r>
            <w:r w:rsidR="00E810AE">
              <w:rPr>
                <w:sz w:val="18"/>
                <w:szCs w:val="18"/>
              </w:rPr>
              <w:br/>
            </w:r>
            <w:r w:rsidRPr="00A766C7">
              <w:rPr>
                <w:sz w:val="18"/>
                <w:szCs w:val="18"/>
              </w:rPr>
              <w:t xml:space="preserve">"Национальный комитет </w:t>
            </w:r>
            <w:proofErr w:type="spellStart"/>
            <w:r w:rsidRPr="00A766C7">
              <w:rPr>
                <w:sz w:val="18"/>
                <w:szCs w:val="18"/>
              </w:rPr>
              <w:t>ез</w:t>
            </w:r>
            <w:r w:rsidRPr="00A766C7">
              <w:rPr>
                <w:sz w:val="18"/>
                <w:szCs w:val="18"/>
              </w:rPr>
              <w:t>и</w:t>
            </w:r>
            <w:r w:rsidRPr="00A766C7">
              <w:rPr>
                <w:sz w:val="18"/>
                <w:szCs w:val="18"/>
              </w:rPr>
              <w:t>дов</w:t>
            </w:r>
            <w:proofErr w:type="spellEnd"/>
            <w:r w:rsidRPr="00A766C7">
              <w:rPr>
                <w:sz w:val="18"/>
                <w:szCs w:val="18"/>
              </w:rPr>
              <w:t>"</w:t>
            </w:r>
          </w:p>
        </w:tc>
        <w:tc>
          <w:tcPr>
            <w:tcW w:w="1511" w:type="dxa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</w:t>
            </w:r>
            <w:proofErr w:type="spellStart"/>
            <w:r w:rsidRPr="00A766C7">
              <w:rPr>
                <w:sz w:val="18"/>
                <w:szCs w:val="18"/>
              </w:rPr>
              <w:t>Лалиш</w:t>
            </w:r>
            <w:proofErr w:type="spellEnd"/>
            <w:r w:rsidRPr="00A766C7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E810AE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A766C7">
              <w:rPr>
                <w:b/>
                <w:sz w:val="18"/>
                <w:szCs w:val="18"/>
              </w:rPr>
              <w:t>1 000,0</w:t>
            </w:r>
          </w:p>
        </w:tc>
      </w:tr>
      <w:tr w:rsidR="00B93AE6" w:rsidRPr="00DE7C8B" w:rsidTr="00E810AE">
        <w:tc>
          <w:tcPr>
            <w:tcW w:w="3710" w:type="dxa"/>
            <w:gridSpan w:val="2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 xml:space="preserve">ООО </w:t>
            </w:r>
            <w:r>
              <w:rPr>
                <w:sz w:val="18"/>
                <w:szCs w:val="18"/>
              </w:rPr>
              <w:t>«</w:t>
            </w:r>
            <w:r w:rsidRPr="00A766C7">
              <w:rPr>
                <w:sz w:val="18"/>
                <w:szCs w:val="18"/>
              </w:rPr>
              <w:t>Редакция газеты "</w:t>
            </w:r>
            <w:proofErr w:type="spellStart"/>
            <w:r w:rsidRPr="00A766C7">
              <w:rPr>
                <w:sz w:val="18"/>
                <w:szCs w:val="18"/>
              </w:rPr>
              <w:t>Риа</w:t>
            </w:r>
            <w:proofErr w:type="spellEnd"/>
            <w:r w:rsidRPr="00A766C7">
              <w:rPr>
                <w:sz w:val="18"/>
                <w:szCs w:val="18"/>
              </w:rPr>
              <w:t xml:space="preserve"> Таза"</w:t>
            </w:r>
            <w:r>
              <w:rPr>
                <w:sz w:val="18"/>
                <w:szCs w:val="18"/>
              </w:rPr>
              <w:t>»</w:t>
            </w:r>
            <w:r w:rsidR="00636F8F">
              <w:rPr>
                <w:sz w:val="18"/>
                <w:szCs w:val="18"/>
              </w:rPr>
              <w:t xml:space="preserve"> </w:t>
            </w:r>
            <w:r w:rsidR="00E810AE">
              <w:rPr>
                <w:sz w:val="18"/>
                <w:szCs w:val="18"/>
              </w:rPr>
              <w:br/>
            </w:r>
            <w:r w:rsidRPr="00A766C7">
              <w:rPr>
                <w:sz w:val="18"/>
                <w:szCs w:val="18"/>
              </w:rPr>
              <w:t>[Н</w:t>
            </w:r>
            <w:r w:rsidRPr="00A766C7">
              <w:rPr>
                <w:sz w:val="18"/>
                <w:szCs w:val="18"/>
              </w:rPr>
              <w:t>о</w:t>
            </w:r>
            <w:r w:rsidRPr="00A766C7">
              <w:rPr>
                <w:sz w:val="18"/>
                <w:szCs w:val="18"/>
              </w:rPr>
              <w:t>вый путь]</w:t>
            </w:r>
          </w:p>
        </w:tc>
        <w:tc>
          <w:tcPr>
            <w:tcW w:w="1511" w:type="dxa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</w:t>
            </w:r>
            <w:proofErr w:type="spellStart"/>
            <w:r w:rsidRPr="00A766C7">
              <w:rPr>
                <w:sz w:val="18"/>
                <w:szCs w:val="18"/>
              </w:rPr>
              <w:t>Риа</w:t>
            </w:r>
            <w:proofErr w:type="spellEnd"/>
            <w:r w:rsidRPr="00A766C7">
              <w:rPr>
                <w:sz w:val="18"/>
                <w:szCs w:val="18"/>
              </w:rPr>
              <w:t xml:space="preserve"> Таза" [Н</w:t>
            </w:r>
            <w:r w:rsidRPr="00A766C7">
              <w:rPr>
                <w:sz w:val="18"/>
                <w:szCs w:val="18"/>
              </w:rPr>
              <w:t>о</w:t>
            </w:r>
            <w:r w:rsidRPr="00A766C7">
              <w:rPr>
                <w:sz w:val="18"/>
                <w:szCs w:val="18"/>
              </w:rPr>
              <w:t>вый путь]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A766C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A766C7">
              <w:rPr>
                <w:b/>
                <w:sz w:val="18"/>
                <w:szCs w:val="18"/>
              </w:rPr>
              <w:t>1 000,0</w:t>
            </w:r>
          </w:p>
        </w:tc>
      </w:tr>
      <w:tr w:rsidR="00B93AE6" w:rsidRPr="00DE7C8B" w:rsidTr="00EA1A7B">
        <w:tc>
          <w:tcPr>
            <w:tcW w:w="3710" w:type="dxa"/>
            <w:gridSpan w:val="2"/>
            <w:tcBorders>
              <w:bottom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 xml:space="preserve">ООО </w:t>
            </w:r>
            <w:r>
              <w:rPr>
                <w:sz w:val="18"/>
                <w:szCs w:val="18"/>
              </w:rPr>
              <w:t>«</w:t>
            </w:r>
            <w:r w:rsidRPr="00A766C7">
              <w:rPr>
                <w:sz w:val="18"/>
                <w:szCs w:val="18"/>
              </w:rPr>
              <w:t>Информационный центр "Диалог кул</w:t>
            </w:r>
            <w:r w:rsidRPr="00A766C7">
              <w:rPr>
                <w:sz w:val="18"/>
                <w:szCs w:val="18"/>
              </w:rPr>
              <w:t>ь</w:t>
            </w:r>
            <w:r w:rsidRPr="00A766C7">
              <w:rPr>
                <w:sz w:val="18"/>
                <w:szCs w:val="18"/>
              </w:rPr>
              <w:t>тур"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511" w:type="dxa"/>
            <w:tcBorders>
              <w:bottom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"Палитра"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A766C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93354C">
              <w:rPr>
                <w:b/>
                <w:sz w:val="18"/>
                <w:szCs w:val="18"/>
              </w:rPr>
              <w:t>5</w:t>
            </w:r>
            <w:r w:rsidRPr="00A766C7">
              <w:rPr>
                <w:b/>
                <w:sz w:val="18"/>
                <w:szCs w:val="18"/>
              </w:rPr>
              <w:t>00,0</w:t>
            </w:r>
          </w:p>
        </w:tc>
      </w:tr>
      <w:tr w:rsidR="00B93AE6" w:rsidRPr="00DE7C8B" w:rsidTr="00EA1A7B">
        <w:tc>
          <w:tcPr>
            <w:tcW w:w="3710" w:type="dxa"/>
            <w:gridSpan w:val="2"/>
            <w:tcBorders>
              <w:top w:val="nil"/>
              <w:bottom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ООО "Голос"</w:t>
            </w:r>
          </w:p>
        </w:tc>
        <w:tc>
          <w:tcPr>
            <w:tcW w:w="1511" w:type="dxa"/>
            <w:tcBorders>
              <w:top w:val="nil"/>
              <w:bottom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"Голос Арм</w:t>
            </w:r>
            <w:r w:rsidRPr="00A766C7">
              <w:rPr>
                <w:sz w:val="18"/>
                <w:szCs w:val="18"/>
              </w:rPr>
              <w:t>е</w:t>
            </w:r>
            <w:r w:rsidRPr="00A766C7">
              <w:rPr>
                <w:sz w:val="18"/>
                <w:szCs w:val="18"/>
              </w:rPr>
              <w:t>нии"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nil"/>
            </w:tcBorders>
          </w:tcPr>
          <w:p w:rsidR="00B93AE6" w:rsidRPr="00A766C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93354C">
              <w:rPr>
                <w:b/>
                <w:sz w:val="18"/>
                <w:szCs w:val="18"/>
              </w:rPr>
              <w:t>5</w:t>
            </w:r>
            <w:r w:rsidRPr="00A766C7">
              <w:rPr>
                <w:b/>
                <w:sz w:val="18"/>
                <w:szCs w:val="18"/>
              </w:rPr>
              <w:t>00,0</w:t>
            </w:r>
          </w:p>
        </w:tc>
      </w:tr>
      <w:tr w:rsidR="00B93AE6" w:rsidRPr="00DE7C8B" w:rsidTr="00EA1A7B">
        <w:tc>
          <w:tcPr>
            <w:tcW w:w="3710" w:type="dxa"/>
            <w:gridSpan w:val="2"/>
            <w:tcBorders>
              <w:top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</w:t>
            </w:r>
            <w:r w:rsidRPr="00A766C7">
              <w:rPr>
                <w:sz w:val="18"/>
                <w:szCs w:val="18"/>
              </w:rPr>
              <w:t>Редакция ежедневного изд</w:t>
            </w:r>
            <w:r w:rsidRPr="00A766C7">
              <w:rPr>
                <w:sz w:val="18"/>
                <w:szCs w:val="18"/>
              </w:rPr>
              <w:t>а</w:t>
            </w:r>
            <w:r w:rsidRPr="00A766C7">
              <w:rPr>
                <w:sz w:val="18"/>
                <w:szCs w:val="18"/>
              </w:rPr>
              <w:t>ния</w:t>
            </w:r>
            <w:r>
              <w:rPr>
                <w:sz w:val="18"/>
                <w:szCs w:val="18"/>
              </w:rPr>
              <w:br/>
            </w:r>
            <w:r w:rsidRPr="00A766C7">
              <w:rPr>
                <w:sz w:val="18"/>
                <w:szCs w:val="18"/>
              </w:rPr>
              <w:t>"Новое время"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511" w:type="dxa"/>
            <w:tcBorders>
              <w:top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"Новое время"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nil"/>
            </w:tcBorders>
          </w:tcPr>
          <w:p w:rsidR="00B93AE6" w:rsidRPr="00C372EB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C372EB">
              <w:rPr>
                <w:b/>
                <w:sz w:val="18"/>
                <w:szCs w:val="18"/>
              </w:rPr>
              <w:t>500,0</w:t>
            </w:r>
          </w:p>
        </w:tc>
      </w:tr>
      <w:tr w:rsidR="00B93AE6" w:rsidRPr="00DE7C8B" w:rsidTr="00E810AE">
        <w:tc>
          <w:tcPr>
            <w:tcW w:w="3710" w:type="dxa"/>
            <w:gridSpan w:val="2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Общественная организация "</w:t>
            </w:r>
            <w:proofErr w:type="spellStart"/>
            <w:r w:rsidRPr="00A766C7">
              <w:rPr>
                <w:sz w:val="18"/>
                <w:szCs w:val="18"/>
              </w:rPr>
              <w:t>Патр</w:t>
            </w:r>
            <w:r w:rsidRPr="00A766C7">
              <w:rPr>
                <w:sz w:val="18"/>
                <w:szCs w:val="18"/>
              </w:rPr>
              <w:t>и</w:t>
            </w:r>
            <w:r w:rsidRPr="00A766C7">
              <w:rPr>
                <w:sz w:val="18"/>
                <w:szCs w:val="18"/>
              </w:rPr>
              <w:t>да</w:t>
            </w:r>
            <w:proofErr w:type="spellEnd"/>
            <w:r w:rsidRPr="00A766C7">
              <w:rPr>
                <w:sz w:val="18"/>
                <w:szCs w:val="18"/>
              </w:rPr>
              <w:t>"</w:t>
            </w:r>
          </w:p>
        </w:tc>
        <w:tc>
          <w:tcPr>
            <w:tcW w:w="1511" w:type="dxa"/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"Византийское насл</w:t>
            </w:r>
            <w:r w:rsidRPr="00A766C7">
              <w:rPr>
                <w:sz w:val="18"/>
                <w:szCs w:val="18"/>
              </w:rPr>
              <w:t>е</w:t>
            </w:r>
            <w:r w:rsidRPr="00A766C7">
              <w:rPr>
                <w:sz w:val="18"/>
                <w:szCs w:val="18"/>
              </w:rPr>
              <w:t>дие"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A766C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C372EB">
              <w:rPr>
                <w:b/>
                <w:sz w:val="18"/>
                <w:szCs w:val="18"/>
              </w:rPr>
              <w:t>5</w:t>
            </w:r>
            <w:r w:rsidRPr="00A766C7">
              <w:rPr>
                <w:b/>
                <w:sz w:val="18"/>
                <w:szCs w:val="18"/>
              </w:rPr>
              <w:t>00,0</w:t>
            </w:r>
          </w:p>
        </w:tc>
      </w:tr>
      <w:tr w:rsidR="00B93AE6" w:rsidRPr="00DE7C8B" w:rsidTr="00E810AE">
        <w:tc>
          <w:tcPr>
            <w:tcW w:w="3710" w:type="dxa"/>
            <w:gridSpan w:val="2"/>
            <w:tcBorders>
              <w:bottom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 xml:space="preserve">Общественная организация "Украина", </w:t>
            </w:r>
            <w:r w:rsidR="00E810AE">
              <w:rPr>
                <w:sz w:val="18"/>
                <w:szCs w:val="18"/>
              </w:rPr>
              <w:br/>
            </w:r>
            <w:r w:rsidRPr="00A766C7">
              <w:rPr>
                <w:sz w:val="18"/>
                <w:szCs w:val="18"/>
              </w:rPr>
              <w:t>Федерация укр</w:t>
            </w:r>
            <w:r w:rsidRPr="00A766C7">
              <w:rPr>
                <w:sz w:val="18"/>
                <w:szCs w:val="18"/>
              </w:rPr>
              <w:t>а</w:t>
            </w:r>
            <w:r w:rsidRPr="00A766C7">
              <w:rPr>
                <w:sz w:val="18"/>
                <w:szCs w:val="18"/>
              </w:rPr>
              <w:t>инцев в Армении</w:t>
            </w:r>
          </w:p>
        </w:tc>
        <w:tc>
          <w:tcPr>
            <w:tcW w:w="1511" w:type="dxa"/>
            <w:tcBorders>
              <w:bottom w:val="nil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</w:t>
            </w:r>
            <w:proofErr w:type="spellStart"/>
            <w:r w:rsidRPr="00A766C7">
              <w:rPr>
                <w:sz w:val="18"/>
                <w:szCs w:val="18"/>
              </w:rPr>
              <w:t>Днипро-Славутич</w:t>
            </w:r>
            <w:proofErr w:type="spellEnd"/>
            <w:r w:rsidRPr="00A766C7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E810AE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E810AE">
              <w:rPr>
                <w:b/>
                <w:sz w:val="18"/>
                <w:szCs w:val="18"/>
              </w:rPr>
              <w:t>2 627,1</w:t>
            </w:r>
          </w:p>
        </w:tc>
      </w:tr>
      <w:tr w:rsidR="00B93AE6" w:rsidRPr="00DE7C8B" w:rsidTr="00E810AE">
        <w:tc>
          <w:tcPr>
            <w:tcW w:w="3710" w:type="dxa"/>
            <w:gridSpan w:val="2"/>
            <w:tcBorders>
              <w:top w:val="nil"/>
              <w:bottom w:val="single" w:sz="12" w:space="0" w:color="auto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ООО "Литера"</w:t>
            </w:r>
          </w:p>
        </w:tc>
        <w:tc>
          <w:tcPr>
            <w:tcW w:w="1511" w:type="dxa"/>
            <w:tcBorders>
              <w:top w:val="nil"/>
              <w:bottom w:val="single" w:sz="12" w:space="0" w:color="auto"/>
            </w:tcBorders>
          </w:tcPr>
          <w:p w:rsidR="00B93AE6" w:rsidRPr="00A766C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A766C7">
              <w:rPr>
                <w:sz w:val="18"/>
                <w:szCs w:val="18"/>
              </w:rPr>
              <w:t>"Литературная Арм</w:t>
            </w:r>
            <w:r w:rsidRPr="00A766C7">
              <w:rPr>
                <w:sz w:val="18"/>
                <w:szCs w:val="18"/>
              </w:rPr>
              <w:t>е</w:t>
            </w:r>
            <w:r w:rsidRPr="00A766C7">
              <w:rPr>
                <w:sz w:val="18"/>
                <w:szCs w:val="18"/>
              </w:rPr>
              <w:t>ния</w:t>
            </w:r>
            <w:r w:rsidRPr="00E810AE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nil"/>
              <w:bottom w:val="single" w:sz="12" w:space="0" w:color="auto"/>
            </w:tcBorders>
          </w:tcPr>
          <w:p w:rsidR="00B93AE6" w:rsidRPr="00A766C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A766C7">
              <w:rPr>
                <w:b/>
                <w:sz w:val="18"/>
                <w:szCs w:val="18"/>
              </w:rPr>
              <w:t>2 000,0</w:t>
            </w:r>
          </w:p>
        </w:tc>
      </w:tr>
      <w:tr w:rsidR="00B93AE6" w:rsidRPr="00DE7C8B" w:rsidTr="00E810AE">
        <w:tc>
          <w:tcPr>
            <w:tcW w:w="5221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93AE6" w:rsidRPr="009E29A7" w:rsidRDefault="00B93AE6" w:rsidP="002D5CB6">
            <w:pPr>
              <w:spacing w:after="40" w:line="220" w:lineRule="exact"/>
              <w:rPr>
                <w:i/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i/>
                <w:sz w:val="18"/>
                <w:szCs w:val="18"/>
              </w:rPr>
            </w:pPr>
          </w:p>
        </w:tc>
      </w:tr>
      <w:tr w:rsidR="00B93AE6" w:rsidRPr="00DE7C8B" w:rsidTr="00446440">
        <w:tc>
          <w:tcPr>
            <w:tcW w:w="5221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3AE6" w:rsidRPr="009E29A7" w:rsidRDefault="00B93AE6" w:rsidP="002D5CB6">
            <w:pPr>
              <w:spacing w:after="40" w:line="220" w:lineRule="exact"/>
              <w:rPr>
                <w:i/>
                <w:sz w:val="18"/>
                <w:szCs w:val="18"/>
              </w:rPr>
            </w:pPr>
            <w:r w:rsidRPr="009E29A7">
              <w:rPr>
                <w:i/>
                <w:sz w:val="18"/>
                <w:szCs w:val="18"/>
              </w:rPr>
              <w:t>Печатные издания, выпускаемые на языках национальных мен</w:t>
            </w:r>
            <w:r w:rsidRPr="009E29A7">
              <w:rPr>
                <w:i/>
                <w:sz w:val="18"/>
                <w:szCs w:val="18"/>
              </w:rPr>
              <w:t>ь</w:t>
            </w:r>
            <w:r w:rsidRPr="009E29A7">
              <w:rPr>
                <w:i/>
                <w:sz w:val="18"/>
                <w:szCs w:val="18"/>
              </w:rPr>
              <w:t>шинств (2009 год)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i/>
                <w:sz w:val="18"/>
                <w:szCs w:val="18"/>
              </w:rPr>
            </w:pPr>
            <w:r w:rsidRPr="009E29A7">
              <w:rPr>
                <w:b/>
                <w:i/>
                <w:sz w:val="18"/>
                <w:szCs w:val="18"/>
              </w:rPr>
              <w:t>Всего в армянских др</w:t>
            </w:r>
            <w:r w:rsidRPr="009E29A7">
              <w:rPr>
                <w:b/>
                <w:i/>
                <w:sz w:val="18"/>
                <w:szCs w:val="18"/>
              </w:rPr>
              <w:t>а</w:t>
            </w:r>
            <w:r w:rsidRPr="009E29A7">
              <w:rPr>
                <w:b/>
                <w:i/>
                <w:sz w:val="18"/>
                <w:szCs w:val="18"/>
              </w:rPr>
              <w:t>мах (тысячи драм)</w:t>
            </w:r>
          </w:p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i/>
                <w:sz w:val="18"/>
                <w:szCs w:val="18"/>
                <w:lang w:val="en-US"/>
              </w:rPr>
            </w:pPr>
            <w:r w:rsidRPr="009E29A7">
              <w:rPr>
                <w:b/>
                <w:i/>
                <w:sz w:val="18"/>
                <w:szCs w:val="18"/>
              </w:rPr>
              <w:t>12 1</w:t>
            </w:r>
            <w:r w:rsidRPr="009E29A7">
              <w:rPr>
                <w:b/>
                <w:i/>
                <w:sz w:val="18"/>
                <w:szCs w:val="18"/>
                <w:lang w:val="en-US"/>
              </w:rPr>
              <w:t>6</w:t>
            </w:r>
            <w:r w:rsidRPr="009E29A7">
              <w:rPr>
                <w:b/>
                <w:i/>
                <w:sz w:val="18"/>
                <w:szCs w:val="18"/>
              </w:rPr>
              <w:t>8</w:t>
            </w:r>
            <w:r w:rsidRPr="009E29A7">
              <w:rPr>
                <w:b/>
                <w:i/>
                <w:sz w:val="18"/>
                <w:szCs w:val="18"/>
                <w:lang w:val="en-US"/>
              </w:rPr>
              <w:t>,</w:t>
            </w:r>
            <w:r w:rsidRPr="009E29A7">
              <w:rPr>
                <w:b/>
                <w:i/>
                <w:sz w:val="18"/>
                <w:szCs w:val="18"/>
              </w:rPr>
              <w:t>0</w:t>
            </w:r>
          </w:p>
        </w:tc>
      </w:tr>
      <w:tr w:rsidR="00B93AE6" w:rsidRPr="00DE7C8B" w:rsidTr="0044644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Газеты</w:t>
            </w:r>
          </w:p>
        </w:tc>
      </w:tr>
      <w:tr w:rsidR="00B93AE6" w:rsidRPr="00DE7C8B" w:rsidTr="00446440">
        <w:tc>
          <w:tcPr>
            <w:tcW w:w="3668" w:type="dxa"/>
            <w:tcBorders>
              <w:top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 xml:space="preserve">Общественная организация </w:t>
            </w:r>
            <w:r w:rsidR="002220E3">
              <w:rPr>
                <w:sz w:val="18"/>
                <w:szCs w:val="18"/>
              </w:rPr>
              <w:br/>
            </w:r>
            <w:r w:rsidRPr="009E29A7">
              <w:rPr>
                <w:sz w:val="18"/>
                <w:szCs w:val="18"/>
              </w:rPr>
              <w:t>"Национал</w:t>
            </w:r>
            <w:r w:rsidRPr="009E29A7">
              <w:rPr>
                <w:sz w:val="18"/>
                <w:szCs w:val="18"/>
              </w:rPr>
              <w:t>ь</w:t>
            </w:r>
            <w:r w:rsidRPr="009E29A7">
              <w:rPr>
                <w:sz w:val="18"/>
                <w:szCs w:val="18"/>
              </w:rPr>
              <w:t xml:space="preserve">ный союз </w:t>
            </w:r>
            <w:proofErr w:type="spellStart"/>
            <w:r w:rsidRPr="009E29A7">
              <w:rPr>
                <w:sz w:val="18"/>
                <w:szCs w:val="18"/>
              </w:rPr>
              <w:t>езидов</w:t>
            </w:r>
            <w:proofErr w:type="spellEnd"/>
            <w:r w:rsidRPr="009E29A7">
              <w:rPr>
                <w:sz w:val="18"/>
                <w:szCs w:val="18"/>
              </w:rPr>
              <w:t>"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Ездихана</w:t>
            </w:r>
            <w:proofErr w:type="spellEnd"/>
            <w:r w:rsidRPr="009E29A7">
              <w:rPr>
                <w:sz w:val="18"/>
                <w:szCs w:val="18"/>
              </w:rPr>
              <w:t xml:space="preserve">" </w:t>
            </w:r>
            <w:r w:rsidR="002220E3">
              <w:rPr>
                <w:sz w:val="18"/>
                <w:szCs w:val="18"/>
              </w:rPr>
              <w:br/>
            </w:r>
            <w:r w:rsidRPr="009E29A7">
              <w:rPr>
                <w:sz w:val="18"/>
                <w:szCs w:val="18"/>
              </w:rPr>
              <w:t xml:space="preserve">[голос </w:t>
            </w:r>
            <w:proofErr w:type="spellStart"/>
            <w:r w:rsidRPr="009E29A7">
              <w:rPr>
                <w:sz w:val="18"/>
                <w:szCs w:val="18"/>
              </w:rPr>
              <w:t>ез</w:t>
            </w:r>
            <w:r w:rsidRPr="009E29A7">
              <w:rPr>
                <w:sz w:val="18"/>
                <w:szCs w:val="18"/>
              </w:rPr>
              <w:t>и</w:t>
            </w:r>
            <w:r w:rsidRPr="009E29A7">
              <w:rPr>
                <w:sz w:val="18"/>
                <w:szCs w:val="18"/>
              </w:rPr>
              <w:t>дов</w:t>
            </w:r>
            <w:proofErr w:type="spellEnd"/>
            <w:r w:rsidRPr="009E29A7">
              <w:rPr>
                <w:sz w:val="18"/>
                <w:szCs w:val="18"/>
              </w:rPr>
              <w:t>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single" w:sz="4" w:space="0" w:color="auto"/>
            </w:tcBorders>
          </w:tcPr>
          <w:p w:rsidR="00B93AE6" w:rsidRPr="002220E3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1 000,0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 xml:space="preserve">Общественная организация </w:t>
            </w:r>
            <w:r w:rsidR="002220E3">
              <w:rPr>
                <w:sz w:val="18"/>
                <w:szCs w:val="18"/>
              </w:rPr>
              <w:br/>
            </w:r>
            <w:r w:rsidRPr="009E29A7">
              <w:rPr>
                <w:sz w:val="18"/>
                <w:szCs w:val="18"/>
              </w:rPr>
              <w:t xml:space="preserve">"Национальный комитет </w:t>
            </w:r>
            <w:proofErr w:type="spellStart"/>
            <w:r w:rsidRPr="009E29A7">
              <w:rPr>
                <w:sz w:val="18"/>
                <w:szCs w:val="18"/>
              </w:rPr>
              <w:t>ез</w:t>
            </w:r>
            <w:r w:rsidRPr="009E29A7">
              <w:rPr>
                <w:sz w:val="18"/>
                <w:szCs w:val="18"/>
              </w:rPr>
              <w:t>и</w:t>
            </w:r>
            <w:r w:rsidRPr="009E29A7">
              <w:rPr>
                <w:sz w:val="18"/>
                <w:szCs w:val="18"/>
              </w:rPr>
              <w:t>дов</w:t>
            </w:r>
            <w:proofErr w:type="spellEnd"/>
            <w:r w:rsidRPr="009E29A7">
              <w:rPr>
                <w:sz w:val="18"/>
                <w:szCs w:val="18"/>
              </w:rPr>
              <w:t>"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Лалиш</w:t>
            </w:r>
            <w:proofErr w:type="spellEnd"/>
            <w:r w:rsidRPr="009E29A7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2220E3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1 000,0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 xml:space="preserve">ООО </w:t>
            </w:r>
            <w:r>
              <w:rPr>
                <w:sz w:val="18"/>
                <w:szCs w:val="18"/>
              </w:rPr>
              <w:t>«</w:t>
            </w:r>
            <w:r w:rsidRPr="009E29A7">
              <w:rPr>
                <w:sz w:val="18"/>
                <w:szCs w:val="18"/>
              </w:rPr>
              <w:t xml:space="preserve">Редакция </w:t>
            </w:r>
            <w:r>
              <w:rPr>
                <w:sz w:val="18"/>
                <w:szCs w:val="18"/>
              </w:rPr>
              <w:t>газеты "</w:t>
            </w:r>
            <w:proofErr w:type="spellStart"/>
            <w:r>
              <w:rPr>
                <w:sz w:val="18"/>
                <w:szCs w:val="18"/>
              </w:rPr>
              <w:t>Риа</w:t>
            </w:r>
            <w:proofErr w:type="spellEnd"/>
            <w:r>
              <w:rPr>
                <w:sz w:val="18"/>
                <w:szCs w:val="18"/>
              </w:rPr>
              <w:t xml:space="preserve"> Таза"»</w:t>
            </w:r>
            <w:r>
              <w:rPr>
                <w:sz w:val="18"/>
                <w:szCs w:val="18"/>
              </w:rPr>
              <w:br/>
            </w:r>
            <w:r w:rsidRPr="009E29A7">
              <w:rPr>
                <w:sz w:val="18"/>
                <w:szCs w:val="18"/>
              </w:rPr>
              <w:t>[Н</w:t>
            </w:r>
            <w:r w:rsidRPr="009E29A7">
              <w:rPr>
                <w:sz w:val="18"/>
                <w:szCs w:val="18"/>
              </w:rPr>
              <w:t>о</w:t>
            </w:r>
            <w:r w:rsidRPr="009E29A7">
              <w:rPr>
                <w:sz w:val="18"/>
                <w:szCs w:val="18"/>
              </w:rPr>
              <w:t>вый путь]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Риа</w:t>
            </w:r>
            <w:proofErr w:type="spellEnd"/>
            <w:r w:rsidRPr="009E29A7">
              <w:rPr>
                <w:sz w:val="18"/>
                <w:szCs w:val="18"/>
              </w:rPr>
              <w:t xml:space="preserve"> Таза" </w:t>
            </w:r>
            <w:r w:rsidR="002220E3">
              <w:rPr>
                <w:sz w:val="18"/>
                <w:szCs w:val="18"/>
              </w:rPr>
              <w:br/>
            </w:r>
            <w:r w:rsidRPr="009E29A7">
              <w:rPr>
                <w:sz w:val="18"/>
                <w:szCs w:val="18"/>
              </w:rPr>
              <w:t>[Н</w:t>
            </w:r>
            <w:r w:rsidRPr="009E29A7">
              <w:rPr>
                <w:sz w:val="18"/>
                <w:szCs w:val="18"/>
              </w:rPr>
              <w:t>о</w:t>
            </w:r>
            <w:r w:rsidRPr="009E29A7">
              <w:rPr>
                <w:sz w:val="18"/>
                <w:szCs w:val="18"/>
              </w:rPr>
              <w:t>вый путь]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1 000,0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 xml:space="preserve">ООО "Голос" 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"Голос Армении"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93354C">
              <w:rPr>
                <w:b/>
                <w:sz w:val="18"/>
                <w:szCs w:val="18"/>
              </w:rPr>
              <w:t>5</w:t>
            </w:r>
            <w:r w:rsidRPr="009E29A7">
              <w:rPr>
                <w:b/>
                <w:sz w:val="18"/>
                <w:szCs w:val="18"/>
              </w:rPr>
              <w:t>00,0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ind w:right="390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Общественная организация "Укра</w:t>
            </w:r>
            <w:r w:rsidRPr="009E29A7">
              <w:rPr>
                <w:sz w:val="18"/>
                <w:szCs w:val="18"/>
              </w:rPr>
              <w:t>и</w:t>
            </w:r>
            <w:r w:rsidRPr="009E29A7">
              <w:rPr>
                <w:sz w:val="18"/>
                <w:szCs w:val="18"/>
              </w:rPr>
              <w:t>на", Федерация украинцев в Арм</w:t>
            </w:r>
            <w:r w:rsidRPr="009E29A7">
              <w:rPr>
                <w:sz w:val="18"/>
                <w:szCs w:val="18"/>
              </w:rPr>
              <w:t>е</w:t>
            </w:r>
            <w:r w:rsidRPr="009E29A7">
              <w:rPr>
                <w:sz w:val="18"/>
                <w:szCs w:val="18"/>
              </w:rPr>
              <w:t>нии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Днипро-Славутич</w:t>
            </w:r>
            <w:proofErr w:type="spellEnd"/>
            <w:r w:rsidRPr="009E29A7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2 668,0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ind w:right="390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Общественная организация "Кур</w:t>
            </w:r>
            <w:r w:rsidRPr="009E29A7">
              <w:rPr>
                <w:sz w:val="18"/>
                <w:szCs w:val="18"/>
              </w:rPr>
              <w:t>д</w:t>
            </w:r>
            <w:r w:rsidRPr="009E29A7">
              <w:rPr>
                <w:sz w:val="18"/>
                <w:szCs w:val="18"/>
              </w:rPr>
              <w:t>ский наци</w:t>
            </w:r>
            <w:r w:rsidRPr="009E29A7">
              <w:rPr>
                <w:sz w:val="18"/>
                <w:szCs w:val="18"/>
              </w:rPr>
              <w:t>о</w:t>
            </w:r>
            <w:r w:rsidRPr="009E29A7">
              <w:rPr>
                <w:sz w:val="18"/>
                <w:szCs w:val="18"/>
              </w:rPr>
              <w:t>нальный совет Армении"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Загрос</w:t>
            </w:r>
            <w:proofErr w:type="spellEnd"/>
            <w:r w:rsidRPr="009E29A7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  <w:lang w:val="en-US"/>
              </w:rPr>
            </w:pPr>
            <w:r w:rsidRPr="009E29A7">
              <w:rPr>
                <w:b/>
                <w:sz w:val="18"/>
                <w:szCs w:val="18"/>
              </w:rPr>
              <w:t>1 0</w:t>
            </w:r>
            <w:r w:rsidRPr="009E29A7">
              <w:rPr>
                <w:b/>
                <w:sz w:val="18"/>
                <w:szCs w:val="18"/>
                <w:lang w:val="en-US"/>
              </w:rPr>
              <w:t>00,0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Еврейская община Армении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Маген</w:t>
            </w:r>
            <w:proofErr w:type="spellEnd"/>
            <w:r w:rsidRPr="009E29A7">
              <w:rPr>
                <w:sz w:val="18"/>
                <w:szCs w:val="18"/>
              </w:rPr>
              <w:t xml:space="preserve"> Давид"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500,0</w:t>
            </w:r>
          </w:p>
        </w:tc>
      </w:tr>
      <w:tr w:rsidR="00B93AE6" w:rsidRPr="00DE7C8B" w:rsidTr="00E810AE">
        <w:tc>
          <w:tcPr>
            <w:tcW w:w="3668" w:type="dxa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Общественная организация "Грузи</w:t>
            </w:r>
            <w:r w:rsidRPr="009E29A7">
              <w:rPr>
                <w:sz w:val="18"/>
                <w:szCs w:val="18"/>
              </w:rPr>
              <w:t>н</w:t>
            </w:r>
            <w:r w:rsidRPr="009E29A7">
              <w:rPr>
                <w:sz w:val="18"/>
                <w:szCs w:val="18"/>
              </w:rPr>
              <w:t>ская благотворител</w:t>
            </w:r>
            <w:r w:rsidRPr="009E29A7">
              <w:rPr>
                <w:sz w:val="18"/>
                <w:szCs w:val="18"/>
              </w:rPr>
              <w:t>ь</w:t>
            </w:r>
            <w:r w:rsidRPr="009E29A7">
              <w:rPr>
                <w:sz w:val="18"/>
                <w:szCs w:val="18"/>
              </w:rPr>
              <w:t>ная община"</w:t>
            </w:r>
          </w:p>
        </w:tc>
        <w:tc>
          <w:tcPr>
            <w:tcW w:w="1553" w:type="dxa"/>
            <w:gridSpan w:val="2"/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</w:t>
            </w:r>
            <w:proofErr w:type="spellStart"/>
            <w:r w:rsidRPr="009E29A7">
              <w:rPr>
                <w:sz w:val="18"/>
                <w:szCs w:val="18"/>
              </w:rPr>
              <w:t>Иверия</w:t>
            </w:r>
            <w:proofErr w:type="spellEnd"/>
            <w:r w:rsidRPr="009E29A7">
              <w:rPr>
                <w:sz w:val="18"/>
                <w:szCs w:val="18"/>
              </w:rPr>
              <w:t>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500,0</w:t>
            </w:r>
          </w:p>
        </w:tc>
      </w:tr>
      <w:tr w:rsidR="00B93AE6" w:rsidRPr="00DE7C8B" w:rsidTr="00446440">
        <w:tc>
          <w:tcPr>
            <w:tcW w:w="3668" w:type="dxa"/>
            <w:tcBorders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 xml:space="preserve">ООО </w:t>
            </w:r>
            <w:r>
              <w:rPr>
                <w:sz w:val="18"/>
                <w:szCs w:val="18"/>
              </w:rPr>
              <w:t>«</w:t>
            </w:r>
            <w:r w:rsidRPr="009E29A7">
              <w:rPr>
                <w:sz w:val="18"/>
                <w:szCs w:val="18"/>
              </w:rPr>
              <w:t>Редакция ежедневного изд</w:t>
            </w:r>
            <w:r w:rsidRPr="009E29A7">
              <w:rPr>
                <w:sz w:val="18"/>
                <w:szCs w:val="18"/>
              </w:rPr>
              <w:t>а</w:t>
            </w:r>
            <w:r w:rsidRPr="009E29A7">
              <w:rPr>
                <w:sz w:val="18"/>
                <w:szCs w:val="18"/>
              </w:rPr>
              <w:t>ния</w:t>
            </w:r>
            <w:r>
              <w:rPr>
                <w:sz w:val="18"/>
                <w:szCs w:val="18"/>
              </w:rPr>
              <w:br/>
            </w:r>
            <w:r w:rsidRPr="009E29A7">
              <w:rPr>
                <w:sz w:val="18"/>
                <w:szCs w:val="18"/>
              </w:rPr>
              <w:t>"Новое время"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553" w:type="dxa"/>
            <w:gridSpan w:val="2"/>
            <w:tcBorders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"Новое время"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nil"/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500,0</w:t>
            </w:r>
          </w:p>
        </w:tc>
      </w:tr>
      <w:tr w:rsidR="00B93AE6" w:rsidRPr="00DE7C8B" w:rsidTr="00446440">
        <w:tc>
          <w:tcPr>
            <w:tcW w:w="3668" w:type="dxa"/>
            <w:tcBorders>
              <w:top w:val="single" w:sz="4" w:space="0" w:color="auto"/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Журналы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</w:p>
        </w:tc>
      </w:tr>
      <w:tr w:rsidR="00B93AE6" w:rsidRPr="00DE7C8B" w:rsidTr="00446440">
        <w:tc>
          <w:tcPr>
            <w:tcW w:w="3668" w:type="dxa"/>
            <w:tcBorders>
              <w:top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Общественная организация "Армя</w:t>
            </w:r>
            <w:r w:rsidRPr="009E29A7">
              <w:rPr>
                <w:sz w:val="18"/>
                <w:szCs w:val="18"/>
              </w:rPr>
              <w:t>н</w:t>
            </w:r>
            <w:r w:rsidRPr="009E29A7">
              <w:rPr>
                <w:sz w:val="18"/>
                <w:szCs w:val="18"/>
              </w:rPr>
              <w:t>ское общество кул</w:t>
            </w:r>
            <w:r w:rsidRPr="009E29A7">
              <w:rPr>
                <w:sz w:val="18"/>
                <w:szCs w:val="18"/>
              </w:rPr>
              <w:t>ь</w:t>
            </w:r>
            <w:r w:rsidRPr="009E29A7">
              <w:rPr>
                <w:sz w:val="18"/>
                <w:szCs w:val="18"/>
              </w:rPr>
              <w:t>турных связей"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"Пали</w:t>
            </w:r>
            <w:r w:rsidRPr="009E29A7">
              <w:rPr>
                <w:sz w:val="18"/>
                <w:szCs w:val="18"/>
              </w:rPr>
              <w:t>т</w:t>
            </w:r>
            <w:r w:rsidRPr="009E29A7">
              <w:rPr>
                <w:sz w:val="18"/>
                <w:szCs w:val="18"/>
              </w:rPr>
              <w:t>ра"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single" w:sz="4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500,0</w:t>
            </w:r>
          </w:p>
        </w:tc>
      </w:tr>
      <w:tr w:rsidR="00B93AE6" w:rsidRPr="00DE7C8B" w:rsidTr="00EA1A7B">
        <w:tc>
          <w:tcPr>
            <w:tcW w:w="3668" w:type="dxa"/>
            <w:tcBorders>
              <w:bottom w:val="nil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Общественная организация "Патр</w:t>
            </w:r>
            <w:r w:rsidRPr="009E29A7">
              <w:rPr>
                <w:sz w:val="18"/>
                <w:szCs w:val="18"/>
              </w:rPr>
              <w:t>и</w:t>
            </w:r>
            <w:r w:rsidRPr="009E29A7">
              <w:rPr>
                <w:sz w:val="18"/>
                <w:szCs w:val="18"/>
              </w:rPr>
              <w:t>ца"</w:t>
            </w:r>
          </w:p>
        </w:tc>
        <w:tc>
          <w:tcPr>
            <w:tcW w:w="1553" w:type="dxa"/>
            <w:gridSpan w:val="2"/>
            <w:tcBorders>
              <w:bottom w:val="nil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"Византийское н</w:t>
            </w:r>
            <w:r w:rsidRPr="009E29A7">
              <w:rPr>
                <w:sz w:val="18"/>
                <w:szCs w:val="18"/>
              </w:rPr>
              <w:t>а</w:t>
            </w:r>
            <w:r w:rsidRPr="009E29A7">
              <w:rPr>
                <w:sz w:val="18"/>
                <w:szCs w:val="18"/>
              </w:rPr>
              <w:t>следие"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500,0</w:t>
            </w:r>
          </w:p>
        </w:tc>
      </w:tr>
      <w:tr w:rsidR="00B93AE6" w:rsidRPr="00DE7C8B" w:rsidTr="00EA1A7B">
        <w:tc>
          <w:tcPr>
            <w:tcW w:w="3668" w:type="dxa"/>
            <w:tcBorders>
              <w:top w:val="nil"/>
              <w:bottom w:val="single" w:sz="12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ООО "Литера"</w:t>
            </w:r>
          </w:p>
        </w:tc>
        <w:tc>
          <w:tcPr>
            <w:tcW w:w="1553" w:type="dxa"/>
            <w:gridSpan w:val="2"/>
            <w:tcBorders>
              <w:top w:val="nil"/>
              <w:bottom w:val="single" w:sz="12" w:space="0" w:color="auto"/>
            </w:tcBorders>
          </w:tcPr>
          <w:p w:rsidR="00B93AE6" w:rsidRPr="009E29A7" w:rsidRDefault="00B93AE6" w:rsidP="002D5CB6">
            <w:pPr>
              <w:spacing w:after="40" w:line="220" w:lineRule="exact"/>
              <w:rPr>
                <w:sz w:val="18"/>
                <w:szCs w:val="18"/>
              </w:rPr>
            </w:pPr>
            <w:r w:rsidRPr="009E29A7">
              <w:rPr>
                <w:sz w:val="18"/>
                <w:szCs w:val="18"/>
              </w:rPr>
              <w:t>"Литературная А</w:t>
            </w:r>
            <w:r w:rsidRPr="009E29A7">
              <w:rPr>
                <w:sz w:val="18"/>
                <w:szCs w:val="18"/>
              </w:rPr>
              <w:t>р</w:t>
            </w:r>
            <w:r w:rsidRPr="009E29A7">
              <w:rPr>
                <w:sz w:val="18"/>
                <w:szCs w:val="18"/>
              </w:rPr>
              <w:t>мения"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9" w:type="dxa"/>
            <w:tcBorders>
              <w:top w:val="nil"/>
            </w:tcBorders>
          </w:tcPr>
          <w:p w:rsidR="00B93AE6" w:rsidRPr="009E29A7" w:rsidRDefault="00B93AE6" w:rsidP="002D5CB6">
            <w:pPr>
              <w:spacing w:after="40" w:line="220" w:lineRule="exact"/>
              <w:jc w:val="right"/>
              <w:rPr>
                <w:b/>
                <w:sz w:val="18"/>
                <w:szCs w:val="18"/>
              </w:rPr>
            </w:pPr>
            <w:r w:rsidRPr="009E29A7">
              <w:rPr>
                <w:b/>
                <w:sz w:val="18"/>
                <w:szCs w:val="18"/>
              </w:rPr>
              <w:t>2 50</w:t>
            </w:r>
            <w:r>
              <w:rPr>
                <w:b/>
                <w:sz w:val="18"/>
                <w:szCs w:val="18"/>
              </w:rPr>
              <w:t>0</w:t>
            </w:r>
            <w:r w:rsidRPr="009E29A7">
              <w:rPr>
                <w:b/>
                <w:sz w:val="18"/>
                <w:szCs w:val="18"/>
              </w:rPr>
              <w:t>,0</w:t>
            </w:r>
          </w:p>
        </w:tc>
      </w:tr>
    </w:tbl>
    <w:p w:rsidR="00B93AE6" w:rsidRPr="009D2176" w:rsidRDefault="00B93AE6" w:rsidP="00B93AE6">
      <w:pPr>
        <w:pStyle w:val="SingleTxtGR"/>
        <w:spacing w:before="120"/>
      </w:pPr>
      <w:r w:rsidRPr="009D2176">
        <w:t>176.</w:t>
      </w:r>
      <w:r w:rsidRPr="009D2176">
        <w:tab/>
        <w:t xml:space="preserve">В соответствии со статьей 28 Закона Республики Армения </w:t>
      </w:r>
      <w:r>
        <w:t>" О</w:t>
      </w:r>
      <w:r w:rsidRPr="009D2176">
        <w:t xml:space="preserve"> телевид</w:t>
      </w:r>
      <w:r w:rsidRPr="009D2176">
        <w:t>е</w:t>
      </w:r>
      <w:r w:rsidRPr="009D2176">
        <w:t>нии и радио</w:t>
      </w:r>
      <w:r>
        <w:t>"</w:t>
      </w:r>
      <w:r w:rsidRPr="009D2176">
        <w:t xml:space="preserve"> Общественная телерадиокомпания "может выделять эфирное вр</w:t>
      </w:r>
      <w:r w:rsidRPr="009D2176">
        <w:t>е</w:t>
      </w:r>
      <w:r w:rsidRPr="009D2176">
        <w:t>мя для специальных программ и передач на языках национальных меньшинств Республики Армения". В том же Законе указано, что в рамках своих обяз</w:t>
      </w:r>
      <w:r w:rsidRPr="009D2176">
        <w:t>а</w:t>
      </w:r>
      <w:r w:rsidRPr="009D2176">
        <w:t>тельств Общественная телерадиокомпания</w:t>
      </w:r>
      <w:r>
        <w:t xml:space="preserve"> </w:t>
      </w:r>
      <w:r w:rsidRPr="009D2176">
        <w:t>должна принимать во внимание и</w:t>
      </w:r>
      <w:r w:rsidRPr="009D2176">
        <w:t>н</w:t>
      </w:r>
      <w:r w:rsidRPr="009D2176">
        <w:t>тересы национальных меньшинств при трансляции передач и телесериалов.</w:t>
      </w:r>
    </w:p>
    <w:p w:rsidR="00B93AE6" w:rsidRPr="009D2176" w:rsidRDefault="00B93AE6" w:rsidP="00B93AE6">
      <w:pPr>
        <w:pStyle w:val="SingleTxtGR"/>
      </w:pPr>
      <w:r w:rsidRPr="009D2176">
        <w:t>177.</w:t>
      </w:r>
      <w:r w:rsidRPr="009D2176">
        <w:tab/>
        <w:t>Следует отметить, что в 2008 году в Закон была внесена поправка, в с</w:t>
      </w:r>
      <w:r w:rsidRPr="009D2176">
        <w:t>о</w:t>
      </w:r>
      <w:r w:rsidRPr="009D2176">
        <w:t>ответствии с которой было изъято второе предложение статьи 28 части 7, в с</w:t>
      </w:r>
      <w:r w:rsidRPr="009D2176">
        <w:t>о</w:t>
      </w:r>
      <w:r w:rsidRPr="009D2176">
        <w:t>ответствии с которым вводились ограничения на возможность трансляции сп</w:t>
      </w:r>
      <w:r w:rsidRPr="009D2176">
        <w:t>е</w:t>
      </w:r>
      <w:r w:rsidRPr="009D2176">
        <w:t>циальных передач на языках национальных меньшинств Республики Ар</w:t>
      </w:r>
      <w:r>
        <w:t>мения и в порядке квоты отводило</w:t>
      </w:r>
      <w:r w:rsidRPr="009D2176">
        <w:t>сь по одному часу в неделю на телевидении и по о</w:t>
      </w:r>
      <w:r w:rsidRPr="009D2176">
        <w:t>д</w:t>
      </w:r>
      <w:r w:rsidRPr="009D2176">
        <w:t>ному часу в день на р</w:t>
      </w:r>
      <w:r w:rsidRPr="009D2176">
        <w:t>а</w:t>
      </w:r>
      <w:r w:rsidRPr="009D2176">
        <w:t>дио.</w:t>
      </w:r>
    </w:p>
    <w:p w:rsidR="00B93AE6" w:rsidRPr="009D2176" w:rsidRDefault="00B93AE6" w:rsidP="00B93AE6">
      <w:pPr>
        <w:pStyle w:val="SingleTxtGR"/>
      </w:pPr>
      <w:r w:rsidRPr="009D2176">
        <w:t>178.</w:t>
      </w:r>
      <w:r w:rsidRPr="009D2176">
        <w:tab/>
        <w:t>В стране транслируется множество теле- и радиопередач на русском яз</w:t>
      </w:r>
      <w:r w:rsidRPr="009D2176">
        <w:t>ы</w:t>
      </w:r>
      <w:r w:rsidRPr="009D2176">
        <w:t>ке, удовлетворяющих потребности русской общины и всех русскоговорящих общин Армении.</w:t>
      </w:r>
    </w:p>
    <w:p w:rsidR="00B93AE6" w:rsidRPr="009D2176" w:rsidRDefault="00B93AE6" w:rsidP="00B93AE6">
      <w:pPr>
        <w:pStyle w:val="SingleTxtGR"/>
      </w:pPr>
      <w:r w:rsidRPr="009D2176">
        <w:t>179.</w:t>
      </w:r>
      <w:r w:rsidRPr="009D2176">
        <w:tab/>
        <w:t xml:space="preserve">По Общественному радио передают программы для общин </w:t>
      </w:r>
      <w:proofErr w:type="spellStart"/>
      <w:r w:rsidRPr="009D2176">
        <w:t>езидов</w:t>
      </w:r>
      <w:proofErr w:type="spellEnd"/>
      <w:r w:rsidRPr="009D2176">
        <w:t>, асс</w:t>
      </w:r>
      <w:r w:rsidRPr="009D2176">
        <w:t>и</w:t>
      </w:r>
      <w:r w:rsidRPr="009D2176">
        <w:t>рийцев, курдов и грузин на их родных языках.</w:t>
      </w:r>
    </w:p>
    <w:p w:rsidR="00B93AE6" w:rsidRPr="009D2176" w:rsidRDefault="00B93AE6" w:rsidP="00B93AE6">
      <w:pPr>
        <w:pStyle w:val="SingleTxtGR"/>
      </w:pPr>
      <w:r w:rsidRPr="009D2176">
        <w:t>180.</w:t>
      </w:r>
      <w:r w:rsidRPr="009D2176">
        <w:tab/>
        <w:t>Частная телекомпания "</w:t>
      </w:r>
      <w:proofErr w:type="spellStart"/>
      <w:r w:rsidRPr="009D2176">
        <w:t>Армен</w:t>
      </w:r>
      <w:proofErr w:type="spellEnd"/>
      <w:r w:rsidRPr="009D2176">
        <w:t xml:space="preserve"> </w:t>
      </w:r>
      <w:proofErr w:type="spellStart"/>
      <w:r w:rsidRPr="009D2176">
        <w:t>Акоб</w:t>
      </w:r>
      <w:proofErr w:type="spellEnd"/>
      <w:r w:rsidRPr="009D2176">
        <w:t>" выпустила телесериал под назван</w:t>
      </w:r>
      <w:r w:rsidRPr="009D2176">
        <w:t>и</w:t>
      </w:r>
      <w:r w:rsidRPr="009D2176">
        <w:t>ем "Национальные меньшинства Армении", который выходит раз в неделю. А</w:t>
      </w:r>
      <w:r w:rsidRPr="009D2176">
        <w:t>в</w:t>
      </w:r>
      <w:r w:rsidRPr="009D2176">
        <w:t xml:space="preserve">тор и ведущий программы почетный журналист Республики Армения А. </w:t>
      </w:r>
      <w:proofErr w:type="spellStart"/>
      <w:r w:rsidRPr="009D2176">
        <w:t>Там</w:t>
      </w:r>
      <w:r w:rsidRPr="009D2176">
        <w:t>о</w:t>
      </w:r>
      <w:r w:rsidRPr="009D2176">
        <w:t>ян</w:t>
      </w:r>
      <w:proofErr w:type="spellEnd"/>
      <w:r w:rsidRPr="009D2176">
        <w:t xml:space="preserve">, </w:t>
      </w:r>
      <w:proofErr w:type="spellStart"/>
      <w:r w:rsidRPr="009D2176">
        <w:t>езид</w:t>
      </w:r>
      <w:proofErr w:type="spellEnd"/>
      <w:r w:rsidRPr="009D2176">
        <w:t xml:space="preserve"> по происхождению, также ведет радиопередачи на </w:t>
      </w:r>
      <w:proofErr w:type="spellStart"/>
      <w:r w:rsidRPr="009D2176">
        <w:t>езидском</w:t>
      </w:r>
      <w:proofErr w:type="spellEnd"/>
      <w:r w:rsidRPr="009D2176">
        <w:t xml:space="preserve"> языке и состоит членом Экспертного совета при Защитнике прав человека Республики Армения. Телекомпания "</w:t>
      </w:r>
      <w:proofErr w:type="spellStart"/>
      <w:r w:rsidRPr="009D2176">
        <w:t>Аветис</w:t>
      </w:r>
      <w:proofErr w:type="spellEnd"/>
      <w:r w:rsidRPr="009D2176">
        <w:t>" также регулярно затрагивает проблемы н</w:t>
      </w:r>
      <w:r w:rsidRPr="009D2176">
        <w:t>а</w:t>
      </w:r>
      <w:r w:rsidRPr="009D2176">
        <w:t xml:space="preserve">циональных меньшинств. </w:t>
      </w:r>
    </w:p>
    <w:p w:rsidR="00B93AE6" w:rsidRDefault="00B93AE6" w:rsidP="00B93AE6">
      <w:pPr>
        <w:pStyle w:val="SingleTxtGR"/>
      </w:pPr>
      <w:r w:rsidRPr="009D2176">
        <w:t>181.</w:t>
      </w:r>
      <w:r w:rsidRPr="009D2176">
        <w:tab/>
        <w:t>Национальные меньшинства, не имеющие средств для создания собс</w:t>
      </w:r>
      <w:r w:rsidRPr="009D2176">
        <w:t>т</w:t>
      </w:r>
      <w:r w:rsidRPr="009D2176">
        <w:t>венных теле- и радиопрограмм, пользуются спутниковыми каналами, предо</w:t>
      </w:r>
      <w:r w:rsidRPr="009D2176">
        <w:t>с</w:t>
      </w:r>
      <w:r w:rsidRPr="009D2176">
        <w:t>тавляемыми посольствами Греции, Израиля, Пол</w:t>
      </w:r>
      <w:r w:rsidRPr="009D2176">
        <w:t>ь</w:t>
      </w:r>
      <w:r w:rsidRPr="009D2176">
        <w:t>ши, Германии и Украины.</w:t>
      </w:r>
    </w:p>
    <w:p w:rsidR="00B93AE6" w:rsidRPr="003515EF" w:rsidRDefault="00B93AE6" w:rsidP="00225DF5">
      <w:pPr>
        <w:pStyle w:val="HChGR"/>
        <w:pageBreakBefore/>
      </w:pPr>
      <w:r w:rsidRPr="003515EF">
        <w:t>Приложение 1</w:t>
      </w:r>
    </w:p>
    <w:p w:rsidR="00B93AE6" w:rsidRPr="003515EF" w:rsidRDefault="00B93AE6" w:rsidP="00B93AE6">
      <w:pPr>
        <w:pStyle w:val="H23GR"/>
      </w:pPr>
      <w:r>
        <w:tab/>
      </w:r>
      <w:r>
        <w:tab/>
      </w:r>
      <w:r w:rsidRPr="003515EF">
        <w:t>Распределение населения провинций Республики Армения в разбивке по национальному происхождению, городским/сельским районам проживания (на основании результатов переписи населения Республики Армения 2001</w:t>
      </w:r>
      <w:r w:rsidR="00225DF5">
        <w:t> </w:t>
      </w:r>
      <w:r w:rsidRPr="003515EF">
        <w:t>года)</w:t>
      </w:r>
    </w:p>
    <w:p w:rsidR="00B93AE6" w:rsidRPr="005558AB" w:rsidRDefault="00B93AE6" w:rsidP="00B93AE6">
      <w:pPr>
        <w:pStyle w:val="SingleTxtGR"/>
        <w:jc w:val="right"/>
        <w:rPr>
          <w:i/>
        </w:rPr>
      </w:pPr>
      <w:r w:rsidRPr="005558AB">
        <w:rPr>
          <w:i/>
        </w:rPr>
        <w:t>(Число лиц)</w:t>
      </w:r>
    </w:p>
    <w:tbl>
      <w:tblPr>
        <w:tblW w:w="7756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3"/>
        <w:gridCol w:w="952"/>
        <w:gridCol w:w="938"/>
        <w:gridCol w:w="868"/>
        <w:gridCol w:w="727"/>
        <w:gridCol w:w="560"/>
        <w:gridCol w:w="686"/>
        <w:gridCol w:w="770"/>
        <w:gridCol w:w="560"/>
        <w:gridCol w:w="602"/>
      </w:tblGrid>
      <w:tr w:rsidR="00B93AE6" w:rsidRPr="00877957" w:rsidTr="00CC74FA">
        <w:trPr>
          <w:trHeight w:val="255"/>
          <w:tblHeader/>
        </w:trPr>
        <w:tc>
          <w:tcPr>
            <w:tcW w:w="10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B47469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B47469">
              <w:rPr>
                <w:i/>
                <w:sz w:val="16"/>
              </w:rPr>
              <w:t>Всего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Армяне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Ассири</w:t>
            </w:r>
            <w:r w:rsidRPr="0076722E">
              <w:rPr>
                <w:i/>
                <w:sz w:val="16"/>
              </w:rPr>
              <w:t>й</w:t>
            </w:r>
            <w:r w:rsidRPr="0076722E">
              <w:rPr>
                <w:i/>
                <w:sz w:val="16"/>
              </w:rPr>
              <w:t>цы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proofErr w:type="spellStart"/>
            <w:r w:rsidRPr="0076722E">
              <w:rPr>
                <w:i/>
                <w:sz w:val="16"/>
              </w:rPr>
              <w:t>Езиды</w:t>
            </w:r>
            <w:proofErr w:type="spellEnd"/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Греки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Ру</w:t>
            </w:r>
            <w:r w:rsidRPr="0076722E">
              <w:rPr>
                <w:i/>
                <w:sz w:val="16"/>
              </w:rPr>
              <w:t>с</w:t>
            </w:r>
            <w:r w:rsidRPr="0076722E">
              <w:rPr>
                <w:i/>
                <w:sz w:val="16"/>
              </w:rPr>
              <w:t>ские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Украи</w:t>
            </w:r>
            <w:r w:rsidRPr="0076722E">
              <w:rPr>
                <w:i/>
                <w:sz w:val="16"/>
              </w:rPr>
              <w:t>н</w:t>
            </w:r>
            <w:r w:rsidRPr="0076722E">
              <w:rPr>
                <w:i/>
                <w:sz w:val="16"/>
              </w:rPr>
              <w:t>цы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Курды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3AE6" w:rsidRPr="0076722E" w:rsidRDefault="00B93AE6" w:rsidP="00B4746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76722E">
              <w:rPr>
                <w:i/>
                <w:sz w:val="16"/>
              </w:rPr>
              <w:t>Пр</w:t>
            </w:r>
            <w:r w:rsidRPr="0076722E">
              <w:rPr>
                <w:i/>
                <w:sz w:val="16"/>
              </w:rPr>
              <w:t>о</w:t>
            </w:r>
            <w:r w:rsidRPr="0076722E">
              <w:rPr>
                <w:i/>
                <w:sz w:val="16"/>
              </w:rPr>
              <w:t>чие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Армения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3 213 011</w:t>
            </w:r>
          </w:p>
        </w:tc>
        <w:tc>
          <w:tcPr>
            <w:tcW w:w="938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3 145 354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3 409</w:t>
            </w:r>
          </w:p>
        </w:tc>
        <w:tc>
          <w:tcPr>
            <w:tcW w:w="727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40 620</w:t>
            </w:r>
          </w:p>
        </w:tc>
        <w:tc>
          <w:tcPr>
            <w:tcW w:w="560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1 176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14 660</w:t>
            </w:r>
          </w:p>
        </w:tc>
        <w:tc>
          <w:tcPr>
            <w:tcW w:w="770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1 633</w:t>
            </w:r>
          </w:p>
        </w:tc>
        <w:tc>
          <w:tcPr>
            <w:tcW w:w="560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1 519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4 640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2 066 153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2 041 622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524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7 413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853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10 489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1 386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315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3551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1 146 858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1 103 732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2 885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33 207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323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4 171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247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1 204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1 089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Ереван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1 103 488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1 088 389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239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4 733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308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6 684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876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92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2 167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proofErr w:type="spellStart"/>
            <w:r w:rsidRPr="00B47469">
              <w:rPr>
                <w:b/>
                <w:sz w:val="18"/>
              </w:rPr>
              <w:t>Арагацотн</w:t>
            </w:r>
            <w:proofErr w:type="spellEnd"/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138 301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130 678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6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6 405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179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846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160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32 864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32 666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74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39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105 437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98 012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6 335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105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13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846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121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Арарат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272 016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263 357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1 926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5 940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11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418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70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32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262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79 885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79 178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94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279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195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21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81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192 131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184 179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1 832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5 661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223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181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Армавир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276 233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257 362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242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17 665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15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480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74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128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267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98 292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96 864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60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966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234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16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110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177 941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160 498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182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16 699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246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112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157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proofErr w:type="spellStart"/>
            <w:r w:rsidRPr="00B47469">
              <w:rPr>
                <w:b/>
                <w:sz w:val="18"/>
              </w:rPr>
              <w:t>Гегарк</w:t>
            </w:r>
            <w:r w:rsidRPr="00B47469">
              <w:rPr>
                <w:b/>
                <w:sz w:val="18"/>
              </w:rPr>
              <w:t>у</w:t>
            </w:r>
            <w:r w:rsidRPr="00B47469">
              <w:rPr>
                <w:b/>
                <w:sz w:val="18"/>
              </w:rPr>
              <w:t>ник</w:t>
            </w:r>
            <w:proofErr w:type="spellEnd"/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237 650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236 804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7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8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16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430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116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213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78 957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78 552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15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261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26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77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158 693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158 252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6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169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35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136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Лори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286 408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280 471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11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793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655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3 882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138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9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449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169 953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167 465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639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398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1 013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315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116 455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113 006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154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257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2 869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28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134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proofErr w:type="spellStart"/>
            <w:r w:rsidRPr="00B47469">
              <w:rPr>
                <w:b/>
                <w:sz w:val="18"/>
              </w:rPr>
              <w:t>Котайк</w:t>
            </w:r>
            <w:proofErr w:type="spellEnd"/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272 469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266 023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950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4 097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53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684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85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229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348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153 981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152 488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95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461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35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501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60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102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239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118 488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113 535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855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3 636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183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25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127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109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Ширак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283 389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280 594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9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974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56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1 048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222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7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479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174 260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172 535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258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50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868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358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109 129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108 059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716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6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180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7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121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proofErr w:type="spellStart"/>
            <w:r w:rsidRPr="00B47469">
              <w:rPr>
                <w:b/>
                <w:sz w:val="18"/>
              </w:rPr>
              <w:t>Сюник</w:t>
            </w:r>
            <w:proofErr w:type="spellEnd"/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152 684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152 212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10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9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253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155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104 147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103 777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9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202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33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115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48 537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48 435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51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40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proofErr w:type="spellStart"/>
            <w:r w:rsidRPr="00B47469">
              <w:rPr>
                <w:b/>
                <w:sz w:val="18"/>
              </w:rPr>
              <w:t>Вайоц</w:t>
            </w:r>
            <w:proofErr w:type="spellEnd"/>
            <w:r w:rsidRPr="00B47469">
              <w:rPr>
                <w:b/>
                <w:sz w:val="18"/>
              </w:rPr>
              <w:t xml:space="preserve"> </w:t>
            </w:r>
            <w:proofErr w:type="spellStart"/>
            <w:r w:rsidRPr="00B47469">
              <w:rPr>
                <w:b/>
                <w:sz w:val="18"/>
              </w:rPr>
              <w:t>Дзор</w:t>
            </w:r>
            <w:proofErr w:type="spellEnd"/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55 997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55 877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71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27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19 605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19 533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39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17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36 392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36 344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32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10</w:t>
            </w:r>
          </w:p>
        </w:tc>
      </w:tr>
      <w:tr w:rsidR="00B93AE6" w:rsidRPr="00B47469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B47469" w:rsidRDefault="00B93AE6" w:rsidP="00953D64">
            <w:pPr>
              <w:pStyle w:val="SingleTxtGR"/>
              <w:spacing w:before="40" w:after="40" w:line="200" w:lineRule="exact"/>
              <w:ind w:left="0" w:right="0"/>
              <w:jc w:val="left"/>
              <w:rPr>
                <w:b/>
                <w:sz w:val="18"/>
              </w:rPr>
            </w:pPr>
            <w:proofErr w:type="spellStart"/>
            <w:r w:rsidRPr="00B47469">
              <w:rPr>
                <w:b/>
                <w:sz w:val="18"/>
              </w:rPr>
              <w:t>Тавуш</w:t>
            </w:r>
            <w:proofErr w:type="spellEnd"/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134 376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133 587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49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531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31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59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sz w:val="18"/>
              </w:rPr>
            </w:pPr>
            <w:r w:rsidRPr="00B47469">
              <w:rPr>
                <w:b/>
                <w:sz w:val="18"/>
              </w:rPr>
              <w:t>113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Города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50 721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50 175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18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418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19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54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33</w:t>
            </w:r>
          </w:p>
        </w:tc>
      </w:tr>
      <w:tr w:rsidR="00B93AE6" w:rsidRPr="00877957" w:rsidTr="00CC74FA">
        <w:trPr>
          <w:trHeight w:val="255"/>
        </w:trPr>
        <w:tc>
          <w:tcPr>
            <w:tcW w:w="109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93AE6" w:rsidRPr="005558AB" w:rsidRDefault="00B93AE6" w:rsidP="00953D64">
            <w:pPr>
              <w:pStyle w:val="SingleTxtGR"/>
              <w:tabs>
                <w:tab w:val="left" w:pos="188"/>
              </w:tabs>
              <w:spacing w:before="40" w:after="40" w:line="200" w:lineRule="exact"/>
              <w:ind w:left="188" w:right="0"/>
              <w:jc w:val="left"/>
              <w:rPr>
                <w:sz w:val="18"/>
              </w:rPr>
            </w:pPr>
            <w:r>
              <w:rPr>
                <w:sz w:val="18"/>
              </w:rPr>
              <w:t>Села</w:t>
            </w:r>
          </w:p>
        </w:tc>
        <w:tc>
          <w:tcPr>
            <w:tcW w:w="95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B47469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B47469">
              <w:rPr>
                <w:sz w:val="18"/>
              </w:rPr>
              <w:t>83 655</w:t>
            </w:r>
          </w:p>
        </w:tc>
        <w:tc>
          <w:tcPr>
            <w:tcW w:w="93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83 412</w:t>
            </w:r>
          </w:p>
        </w:tc>
        <w:tc>
          <w:tcPr>
            <w:tcW w:w="868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2</w:t>
            </w:r>
          </w:p>
        </w:tc>
        <w:tc>
          <w:tcPr>
            <w:tcW w:w="72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0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31</w:t>
            </w:r>
          </w:p>
        </w:tc>
        <w:tc>
          <w:tcPr>
            <w:tcW w:w="68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113</w:t>
            </w:r>
          </w:p>
        </w:tc>
        <w:tc>
          <w:tcPr>
            <w:tcW w:w="77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12</w:t>
            </w:r>
          </w:p>
        </w:tc>
        <w:tc>
          <w:tcPr>
            <w:tcW w:w="56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93AE6" w:rsidRPr="00877957" w:rsidRDefault="00B93AE6" w:rsidP="00B47469">
            <w:pPr>
              <w:pStyle w:val="SingleTxtGR"/>
              <w:spacing w:before="40" w:after="40" w:line="200" w:lineRule="exact"/>
              <w:ind w:left="0" w:right="0"/>
              <w:jc w:val="right"/>
              <w:rPr>
                <w:sz w:val="18"/>
              </w:rPr>
            </w:pPr>
            <w:r w:rsidRPr="00877957">
              <w:rPr>
                <w:sz w:val="18"/>
              </w:rPr>
              <w:t>80</w:t>
            </w:r>
          </w:p>
        </w:tc>
      </w:tr>
    </w:tbl>
    <w:p w:rsidR="00953D64" w:rsidRDefault="00953D64" w:rsidP="00B93AE6">
      <w:pPr>
        <w:rPr>
          <w:lang w:val="en-US"/>
        </w:rPr>
        <w:sectPr w:rsidR="00953D64" w:rsidSect="007511D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B93AE6" w:rsidRPr="003515EF" w:rsidRDefault="00B93AE6" w:rsidP="00953D64">
      <w:pPr>
        <w:rPr>
          <w:lang w:val="en-US"/>
        </w:rPr>
      </w:pPr>
    </w:p>
    <w:p w:rsidR="002D5CB6" w:rsidRPr="006945DC" w:rsidRDefault="002D5CB6" w:rsidP="002D5CB6">
      <w:pPr>
        <w:pStyle w:val="H23G"/>
        <w:spacing w:before="0" w:after="0"/>
        <w:ind w:hanging="731"/>
        <w:rPr>
          <w:lang w:val="ru-RU"/>
        </w:rPr>
      </w:pPr>
      <w:r>
        <w:rPr>
          <w:lang w:val="ru-RU"/>
        </w:rPr>
        <w:t>Механическая динамика населения Республики Армения за 2002−</w:t>
      </w:r>
      <w:r w:rsidRPr="006945DC">
        <w:rPr>
          <w:lang w:val="ru-RU"/>
        </w:rPr>
        <w:t>2008</w:t>
      </w:r>
      <w:r>
        <w:rPr>
          <w:lang w:val="ru-RU"/>
        </w:rPr>
        <w:t xml:space="preserve"> годы</w:t>
      </w:r>
      <w:r w:rsidRPr="006945DC">
        <w:rPr>
          <w:b w:val="0"/>
          <w:lang w:val="ru-RU"/>
        </w:rPr>
        <w:footnoteReference w:customMarkFollows="1" w:id="11"/>
        <w:t>*</w:t>
      </w:r>
    </w:p>
    <w:p w:rsidR="002D5CB6" w:rsidRPr="00B529D0" w:rsidRDefault="002D5CB6" w:rsidP="002D5CB6">
      <w:pPr>
        <w:pStyle w:val="Heading1"/>
        <w:ind w:right="269"/>
        <w:jc w:val="right"/>
        <w:rPr>
          <w:b w:val="0"/>
          <w:i/>
        </w:rPr>
      </w:pPr>
      <w:r w:rsidRPr="00B529D0">
        <w:rPr>
          <w:b w:val="0"/>
          <w:i/>
        </w:rPr>
        <w:t>(</w:t>
      </w:r>
      <w:r w:rsidR="004D3DCF">
        <w:rPr>
          <w:b w:val="0"/>
          <w:i/>
        </w:rPr>
        <w:t>Ч</w:t>
      </w:r>
      <w:r w:rsidRPr="00B529D0">
        <w:rPr>
          <w:b w:val="0"/>
          <w:i/>
        </w:rPr>
        <w:t>исло лиц)</w:t>
      </w:r>
    </w:p>
    <w:tbl>
      <w:tblPr>
        <w:tblStyle w:val="TableGrid"/>
        <w:tblW w:w="12640" w:type="dxa"/>
        <w:tblInd w:w="133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68"/>
        <w:gridCol w:w="840"/>
        <w:gridCol w:w="42"/>
        <w:gridCol w:w="14"/>
        <w:gridCol w:w="574"/>
        <w:gridCol w:w="14"/>
        <w:gridCol w:w="14"/>
        <w:gridCol w:w="714"/>
        <w:gridCol w:w="14"/>
        <w:gridCol w:w="616"/>
        <w:gridCol w:w="14"/>
        <w:gridCol w:w="714"/>
        <w:gridCol w:w="14"/>
        <w:gridCol w:w="868"/>
        <w:gridCol w:w="14"/>
        <w:gridCol w:w="784"/>
        <w:gridCol w:w="713"/>
        <w:gridCol w:w="1008"/>
        <w:gridCol w:w="602"/>
        <w:gridCol w:w="14"/>
        <w:gridCol w:w="756"/>
        <w:gridCol w:w="14"/>
        <w:gridCol w:w="546"/>
        <w:gridCol w:w="14"/>
        <w:gridCol w:w="714"/>
        <w:gridCol w:w="840"/>
        <w:gridCol w:w="14"/>
        <w:gridCol w:w="14"/>
        <w:gridCol w:w="704"/>
        <w:gridCol w:w="23"/>
        <w:gridCol w:w="672"/>
      </w:tblGrid>
      <w:tr w:rsidR="002D5CB6" w:rsidRPr="00877957" w:rsidTr="008230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574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bottom"/>
          </w:tcPr>
          <w:p w:rsidR="002D5CB6" w:rsidRPr="006945DC" w:rsidRDefault="002D5CB6" w:rsidP="0082302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541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5CB6" w:rsidRPr="006945DC" w:rsidRDefault="002D5CB6" w:rsidP="00823025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Иммиграция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Итого</w:t>
            </w:r>
          </w:p>
        </w:tc>
        <w:tc>
          <w:tcPr>
            <w:tcW w:w="526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D5CB6" w:rsidRPr="006945DC" w:rsidRDefault="002D5CB6" w:rsidP="00823025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Эмиграция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Итого</w:t>
            </w:r>
          </w:p>
        </w:tc>
      </w:tr>
      <w:tr w:rsidR="002D5CB6" w:rsidRPr="00877957" w:rsidTr="008230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574" w:type="dxa"/>
            <w:vMerge/>
            <w:tcBorders>
              <w:top w:val="nil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</w:pP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Ассири</w:t>
            </w:r>
            <w:r>
              <w:rPr>
                <w:i/>
                <w:sz w:val="16"/>
              </w:rPr>
              <w:t>й</w:t>
            </w:r>
            <w:r>
              <w:rPr>
                <w:i/>
                <w:sz w:val="16"/>
              </w:rPr>
              <w:t>цы</w:t>
            </w:r>
          </w:p>
        </w:tc>
        <w:tc>
          <w:tcPr>
            <w:tcW w:w="658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proofErr w:type="spellStart"/>
            <w:r>
              <w:rPr>
                <w:i/>
                <w:sz w:val="16"/>
              </w:rPr>
              <w:t>Езиды</w:t>
            </w:r>
            <w:proofErr w:type="spellEnd"/>
          </w:p>
        </w:tc>
        <w:tc>
          <w:tcPr>
            <w:tcW w:w="7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Армяне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Греки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Русские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Украинцы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Прочие</w:t>
            </w:r>
          </w:p>
        </w:tc>
        <w:tc>
          <w:tcPr>
            <w:tcW w:w="713" w:type="dxa"/>
            <w:vMerge/>
            <w:tcBorders>
              <w:top w:val="nil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before="80" w:after="80" w:line="200" w:lineRule="exact"/>
              <w:ind w:right="113"/>
              <w:jc w:val="right"/>
              <w:rPr>
                <w:b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Ассири</w:t>
            </w:r>
            <w:r>
              <w:rPr>
                <w:i/>
                <w:sz w:val="16"/>
              </w:rPr>
              <w:t>й</w:t>
            </w:r>
            <w:r>
              <w:rPr>
                <w:i/>
                <w:sz w:val="16"/>
              </w:rPr>
              <w:t>цы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proofErr w:type="spellStart"/>
            <w:r>
              <w:rPr>
                <w:i/>
                <w:sz w:val="16"/>
              </w:rPr>
              <w:t>Езиды</w:t>
            </w:r>
            <w:proofErr w:type="spellEnd"/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Армяне</w:t>
            </w:r>
          </w:p>
        </w:tc>
        <w:tc>
          <w:tcPr>
            <w:tcW w:w="574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Греки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Русские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Украи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цы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jc w:val="right"/>
            </w:pPr>
            <w:r>
              <w:rPr>
                <w:i/>
                <w:sz w:val="16"/>
              </w:rPr>
              <w:t>Прочие</w:t>
            </w:r>
          </w:p>
        </w:tc>
        <w:tc>
          <w:tcPr>
            <w:tcW w:w="67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before="80" w:after="80" w:line="200" w:lineRule="exact"/>
              <w:ind w:right="113"/>
              <w:jc w:val="right"/>
              <w:rPr>
                <w:b/>
              </w:rPr>
            </w:pPr>
          </w:p>
        </w:tc>
      </w:tr>
      <w:tr w:rsidR="002D5CB6" w:rsidRPr="00A91EF3" w:rsidTr="00823025">
        <w:tc>
          <w:tcPr>
            <w:tcW w:w="12640" w:type="dxa"/>
            <w:gridSpan w:val="32"/>
            <w:shd w:val="clear" w:color="auto" w:fill="auto"/>
            <w:vAlign w:val="bottom"/>
          </w:tcPr>
          <w:p w:rsidR="002D5CB6" w:rsidRPr="00136758" w:rsidRDefault="002D5CB6" w:rsidP="00823025">
            <w:pPr>
              <w:spacing w:before="80" w:after="80" w:line="200" w:lineRule="exact"/>
              <w:ind w:right="113"/>
              <w:rPr>
                <w:b/>
                <w:bCs/>
              </w:rPr>
            </w:pPr>
            <w:r w:rsidRPr="00136758">
              <w:rPr>
                <w:b/>
                <w:bCs/>
              </w:rPr>
              <w:t>Всего, по РА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</w:pPr>
            <w:r w:rsidRPr="00877957">
              <w:t>2002</w:t>
            </w:r>
          </w:p>
        </w:tc>
        <w:tc>
          <w:tcPr>
            <w:tcW w:w="1050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60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95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9 155</w:t>
            </w: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87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9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9 382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22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247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10 286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293</w:t>
            </w:r>
          </w:p>
        </w:tc>
        <w:tc>
          <w:tcPr>
            <w:tcW w:w="854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33</w:t>
            </w:r>
          </w:p>
        </w:tc>
        <w:tc>
          <w:tcPr>
            <w:tcW w:w="71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44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10 927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t>2003</w:t>
            </w:r>
          </w:p>
        </w:tc>
        <w:tc>
          <w:tcPr>
            <w:tcW w:w="1050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0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84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9 605</w:t>
            </w: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100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9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9 827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16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276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9 003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194</w:t>
            </w:r>
          </w:p>
        </w:tc>
        <w:tc>
          <w:tcPr>
            <w:tcW w:w="854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27</w:t>
            </w:r>
          </w:p>
        </w:tc>
        <w:tc>
          <w:tcPr>
            <w:tcW w:w="71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31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9 548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/>
                <w:bCs/>
              </w:rPr>
            </w:pPr>
            <w:r w:rsidRPr="00877957">
              <w:t>2004</w:t>
            </w:r>
          </w:p>
        </w:tc>
        <w:tc>
          <w:tcPr>
            <w:tcW w:w="1050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0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68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9 503</w:t>
            </w: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57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79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9 662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263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8 719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176</w:t>
            </w:r>
          </w:p>
        </w:tc>
        <w:tc>
          <w:tcPr>
            <w:tcW w:w="854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26</w:t>
            </w:r>
          </w:p>
        </w:tc>
        <w:tc>
          <w:tcPr>
            <w:tcW w:w="71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29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9 227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/>
                <w:bCs/>
              </w:rPr>
            </w:pPr>
            <w:r w:rsidRPr="00877957">
              <w:t>2005</w:t>
            </w:r>
          </w:p>
        </w:tc>
        <w:tc>
          <w:tcPr>
            <w:tcW w:w="1050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0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76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10 291</w:t>
            </w: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55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9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10 441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223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8 903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127</w:t>
            </w:r>
          </w:p>
        </w:tc>
        <w:tc>
          <w:tcPr>
            <w:tcW w:w="854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1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29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9 303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rPr>
                <w:b/>
                <w:bCs/>
              </w:rPr>
            </w:pPr>
            <w:r w:rsidRPr="00877957">
              <w:t>2006</w:t>
            </w:r>
          </w:p>
        </w:tc>
        <w:tc>
          <w:tcPr>
            <w:tcW w:w="1050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60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71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8 986</w:t>
            </w: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48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9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9 126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126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7 787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102</w:t>
            </w:r>
          </w:p>
        </w:tc>
        <w:tc>
          <w:tcPr>
            <w:tcW w:w="854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71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17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8 053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rPr>
                <w:b/>
                <w:bCs/>
              </w:rPr>
            </w:pPr>
            <w:r w:rsidRPr="00877957">
              <w:t>2007</w:t>
            </w:r>
          </w:p>
        </w:tc>
        <w:tc>
          <w:tcPr>
            <w:tcW w:w="1050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0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104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9 645</w:t>
            </w: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34</w:t>
            </w:r>
          </w:p>
        </w:tc>
        <w:tc>
          <w:tcPr>
            <w:tcW w:w="86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9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9 795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126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7 206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92</w:t>
            </w:r>
          </w:p>
        </w:tc>
        <w:tc>
          <w:tcPr>
            <w:tcW w:w="854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1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22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7 461</w:t>
            </w:r>
          </w:p>
        </w:tc>
      </w:tr>
      <w:tr w:rsidR="002D5CB6" w:rsidRPr="00877957" w:rsidTr="00823025">
        <w:tc>
          <w:tcPr>
            <w:tcW w:w="5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105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6</w:t>
            </w:r>
          </w:p>
        </w:tc>
        <w:tc>
          <w:tcPr>
            <w:tcW w:w="60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141</w:t>
            </w:r>
          </w:p>
        </w:tc>
        <w:tc>
          <w:tcPr>
            <w:tcW w:w="72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10 217</w:t>
            </w:r>
          </w:p>
        </w:tc>
        <w:tc>
          <w:tcPr>
            <w:tcW w:w="63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0</w:t>
            </w:r>
          </w:p>
        </w:tc>
        <w:tc>
          <w:tcPr>
            <w:tcW w:w="74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28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3</w:t>
            </w: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4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10 399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3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75</w:t>
            </w:r>
          </w:p>
        </w:tc>
        <w:tc>
          <w:tcPr>
            <w:tcW w:w="77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6 603</w:t>
            </w:r>
          </w:p>
        </w:tc>
        <w:tc>
          <w:tcPr>
            <w:tcW w:w="56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0</w:t>
            </w:r>
          </w:p>
        </w:tc>
        <w:tc>
          <w:tcPr>
            <w:tcW w:w="72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53</w:t>
            </w:r>
          </w:p>
        </w:tc>
        <w:tc>
          <w:tcPr>
            <w:tcW w:w="85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5</w:t>
            </w:r>
          </w:p>
        </w:tc>
        <w:tc>
          <w:tcPr>
            <w:tcW w:w="71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8</w:t>
            </w:r>
          </w:p>
        </w:tc>
        <w:tc>
          <w:tcPr>
            <w:tcW w:w="6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6 747</w:t>
            </w:r>
          </w:p>
        </w:tc>
      </w:tr>
      <w:tr w:rsidR="002D5CB6" w:rsidRPr="00877957" w:rsidTr="00823025">
        <w:tc>
          <w:tcPr>
            <w:tcW w:w="12640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CB6" w:rsidRPr="00CF5EF0" w:rsidRDefault="002D5CB6" w:rsidP="00823025">
            <w:pPr>
              <w:spacing w:before="80" w:after="80" w:line="200" w:lineRule="exact"/>
              <w:ind w:right="113"/>
              <w:rPr>
                <w:bCs/>
              </w:rPr>
            </w:pPr>
            <w:r>
              <w:rPr>
                <w:bCs/>
              </w:rPr>
              <w:t>Города</w:t>
            </w:r>
          </w:p>
        </w:tc>
      </w:tr>
      <w:tr w:rsidR="002D5CB6" w:rsidRPr="00877957" w:rsidTr="00823025">
        <w:tc>
          <w:tcPr>
            <w:tcW w:w="57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57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5 372</w:t>
            </w:r>
          </w:p>
        </w:tc>
        <w:tc>
          <w:tcPr>
            <w:tcW w:w="644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60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1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5 463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80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7 519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228</w:t>
            </w:r>
          </w:p>
        </w:tc>
        <w:tc>
          <w:tcPr>
            <w:tcW w:w="8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29</w:t>
            </w:r>
          </w:p>
        </w:tc>
        <w:tc>
          <w:tcPr>
            <w:tcW w:w="73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39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7 903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1064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17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5 606</w:t>
            </w:r>
          </w:p>
        </w:tc>
        <w:tc>
          <w:tcPr>
            <w:tcW w:w="644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64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5 710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616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100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6 557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158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24</w:t>
            </w:r>
          </w:p>
        </w:tc>
        <w:tc>
          <w:tcPr>
            <w:tcW w:w="73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24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6 869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1064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5 552</w:t>
            </w:r>
          </w:p>
        </w:tc>
        <w:tc>
          <w:tcPr>
            <w:tcW w:w="644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36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5 620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16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92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6 160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145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21</w:t>
            </w:r>
          </w:p>
        </w:tc>
        <w:tc>
          <w:tcPr>
            <w:tcW w:w="73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21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6 444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1064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5 729</w:t>
            </w:r>
          </w:p>
        </w:tc>
        <w:tc>
          <w:tcPr>
            <w:tcW w:w="644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24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5 769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16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87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6 266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101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3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25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6 492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1064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5 081</w:t>
            </w:r>
          </w:p>
        </w:tc>
        <w:tc>
          <w:tcPr>
            <w:tcW w:w="644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28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5 128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16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44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5 585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86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73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5 746</w:t>
            </w:r>
          </w:p>
        </w:tc>
      </w:tr>
      <w:tr w:rsidR="002D5CB6" w:rsidRPr="00877957" w:rsidTr="00823025">
        <w:tc>
          <w:tcPr>
            <w:tcW w:w="574" w:type="dxa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1064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57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20</w:t>
            </w:r>
          </w:p>
        </w:tc>
        <w:tc>
          <w:tcPr>
            <w:tcW w:w="74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5 334</w:t>
            </w:r>
          </w:p>
        </w:tc>
        <w:tc>
          <w:tcPr>
            <w:tcW w:w="644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25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5 386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616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32</w:t>
            </w:r>
          </w:p>
        </w:tc>
        <w:tc>
          <w:tcPr>
            <w:tcW w:w="77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5 070</w:t>
            </w:r>
          </w:p>
        </w:tc>
        <w:tc>
          <w:tcPr>
            <w:tcW w:w="560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78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3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5 206</w:t>
            </w:r>
          </w:p>
        </w:tc>
      </w:tr>
      <w:tr w:rsidR="002D5CB6" w:rsidRPr="00877957" w:rsidTr="00823025">
        <w:tc>
          <w:tcPr>
            <w:tcW w:w="57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106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2</w:t>
            </w:r>
          </w:p>
        </w:tc>
        <w:tc>
          <w:tcPr>
            <w:tcW w:w="57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17</w:t>
            </w:r>
          </w:p>
        </w:tc>
        <w:tc>
          <w:tcPr>
            <w:tcW w:w="74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5 052</w:t>
            </w:r>
          </w:p>
        </w:tc>
        <w:tc>
          <w:tcPr>
            <w:tcW w:w="644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0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14</w:t>
            </w:r>
          </w:p>
        </w:tc>
        <w:tc>
          <w:tcPr>
            <w:tcW w:w="89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3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2</w:t>
            </w:r>
          </w:p>
        </w:tc>
        <w:tc>
          <w:tcPr>
            <w:tcW w:w="71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5 090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1</w:t>
            </w:r>
          </w:p>
        </w:tc>
        <w:tc>
          <w:tcPr>
            <w:tcW w:w="61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17</w:t>
            </w:r>
          </w:p>
        </w:tc>
        <w:tc>
          <w:tcPr>
            <w:tcW w:w="77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4 517</w:t>
            </w:r>
          </w:p>
        </w:tc>
        <w:tc>
          <w:tcPr>
            <w:tcW w:w="56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0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41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4</w:t>
            </w:r>
          </w:p>
        </w:tc>
        <w:tc>
          <w:tcPr>
            <w:tcW w:w="73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Cs/>
              </w:rPr>
            </w:pPr>
            <w:r w:rsidRPr="00877957">
              <w:rPr>
                <w:bCs/>
              </w:rPr>
              <w:t>5</w:t>
            </w:r>
          </w:p>
        </w:tc>
        <w:tc>
          <w:tcPr>
            <w:tcW w:w="6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4 585</w:t>
            </w:r>
          </w:p>
        </w:tc>
      </w:tr>
      <w:tr w:rsidR="002D5CB6" w:rsidRPr="00877957" w:rsidTr="00823025">
        <w:tc>
          <w:tcPr>
            <w:tcW w:w="12640" w:type="dxa"/>
            <w:gridSpan w:val="3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CB6" w:rsidRPr="00CF5EF0" w:rsidRDefault="002D5CB6" w:rsidP="00823025">
            <w:pPr>
              <w:spacing w:before="80" w:after="80" w:line="200" w:lineRule="exact"/>
              <w:ind w:right="113"/>
              <w:rPr>
                <w:bCs/>
              </w:rPr>
            </w:pPr>
            <w:r>
              <w:rPr>
                <w:bCs/>
              </w:rPr>
              <w:t>Села</w:t>
            </w:r>
          </w:p>
        </w:tc>
      </w:tr>
      <w:tr w:rsidR="002D5CB6" w:rsidRPr="00877957" w:rsidTr="00823025">
        <w:tc>
          <w:tcPr>
            <w:tcW w:w="7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81</w:t>
            </w:r>
          </w:p>
        </w:tc>
        <w:tc>
          <w:tcPr>
            <w:tcW w:w="756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3 783</w:t>
            </w: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27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1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3 919</w:t>
            </w: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167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2 767</w:t>
            </w:r>
          </w:p>
        </w:tc>
        <w:tc>
          <w:tcPr>
            <w:tcW w:w="574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65</w:t>
            </w:r>
          </w:p>
        </w:tc>
        <w:tc>
          <w:tcPr>
            <w:tcW w:w="8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3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3 024</w:t>
            </w:r>
          </w:p>
        </w:tc>
      </w:tr>
      <w:tr w:rsidR="002D5CB6" w:rsidRPr="00877957" w:rsidTr="00823025">
        <w:tc>
          <w:tcPr>
            <w:tcW w:w="742" w:type="dxa"/>
            <w:gridSpan w:val="2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882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58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67</w:t>
            </w:r>
          </w:p>
        </w:tc>
        <w:tc>
          <w:tcPr>
            <w:tcW w:w="756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3 999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36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3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4 117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616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176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2 446</w:t>
            </w:r>
          </w:p>
        </w:tc>
        <w:tc>
          <w:tcPr>
            <w:tcW w:w="574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36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32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695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2 679</w:t>
            </w:r>
          </w:p>
        </w:tc>
      </w:tr>
      <w:tr w:rsidR="002D5CB6" w:rsidRPr="00877957" w:rsidTr="00823025">
        <w:tc>
          <w:tcPr>
            <w:tcW w:w="742" w:type="dxa"/>
            <w:gridSpan w:val="2"/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882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58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59</w:t>
            </w:r>
          </w:p>
        </w:tc>
        <w:tc>
          <w:tcPr>
            <w:tcW w:w="756" w:type="dxa"/>
            <w:gridSpan w:val="4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3 951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gridSpan w:val="2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21</w:t>
            </w:r>
          </w:p>
        </w:tc>
        <w:tc>
          <w:tcPr>
            <w:tcW w:w="896" w:type="dxa"/>
            <w:gridSpan w:val="3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84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13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4 042</w:t>
            </w:r>
          </w:p>
        </w:tc>
        <w:tc>
          <w:tcPr>
            <w:tcW w:w="1008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616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171</w:t>
            </w:r>
          </w:p>
        </w:tc>
        <w:tc>
          <w:tcPr>
            <w:tcW w:w="756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2 559</w:t>
            </w:r>
          </w:p>
        </w:tc>
        <w:tc>
          <w:tcPr>
            <w:tcW w:w="574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31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32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95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2 783</w:t>
            </w:r>
          </w:p>
        </w:tc>
      </w:tr>
      <w:tr w:rsidR="002D5CB6" w:rsidRPr="00877957" w:rsidTr="00823025">
        <w:tc>
          <w:tcPr>
            <w:tcW w:w="742" w:type="dxa"/>
            <w:gridSpan w:val="2"/>
            <w:tcBorders>
              <w:bottom w:val="nil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882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588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69</w:t>
            </w:r>
          </w:p>
        </w:tc>
        <w:tc>
          <w:tcPr>
            <w:tcW w:w="756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4 562</w:t>
            </w:r>
          </w:p>
        </w:tc>
        <w:tc>
          <w:tcPr>
            <w:tcW w:w="616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31</w:t>
            </w:r>
          </w:p>
        </w:tc>
        <w:tc>
          <w:tcPr>
            <w:tcW w:w="896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84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4 672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16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136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2 637</w:t>
            </w:r>
          </w:p>
        </w:tc>
        <w:tc>
          <w:tcPr>
            <w:tcW w:w="574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26</w:t>
            </w:r>
          </w:p>
        </w:tc>
        <w:tc>
          <w:tcPr>
            <w:tcW w:w="840" w:type="dxa"/>
            <w:tcBorders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32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69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2 811</w:t>
            </w:r>
          </w:p>
        </w:tc>
      </w:tr>
      <w:tr w:rsidR="002D5CB6" w:rsidRPr="00877957" w:rsidTr="00823025">
        <w:tc>
          <w:tcPr>
            <w:tcW w:w="74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882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58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61</w:t>
            </w:r>
          </w:p>
        </w:tc>
        <w:tc>
          <w:tcPr>
            <w:tcW w:w="756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3 905</w:t>
            </w:r>
          </w:p>
        </w:tc>
        <w:tc>
          <w:tcPr>
            <w:tcW w:w="61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20</w:t>
            </w:r>
          </w:p>
        </w:tc>
        <w:tc>
          <w:tcPr>
            <w:tcW w:w="896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3 998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16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82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2 202</w:t>
            </w:r>
          </w:p>
        </w:tc>
        <w:tc>
          <w:tcPr>
            <w:tcW w:w="574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16</w:t>
            </w:r>
          </w:p>
        </w:tc>
        <w:tc>
          <w:tcPr>
            <w:tcW w:w="8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32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9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2 307</w:t>
            </w:r>
          </w:p>
        </w:tc>
      </w:tr>
      <w:tr w:rsidR="002D5CB6" w:rsidRPr="00877957" w:rsidTr="00823025">
        <w:tc>
          <w:tcPr>
            <w:tcW w:w="74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882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58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84</w:t>
            </w:r>
          </w:p>
        </w:tc>
        <w:tc>
          <w:tcPr>
            <w:tcW w:w="756" w:type="dxa"/>
            <w:gridSpan w:val="4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4 311</w:t>
            </w:r>
          </w:p>
        </w:tc>
        <w:tc>
          <w:tcPr>
            <w:tcW w:w="61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8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896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8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13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4 409</w:t>
            </w:r>
          </w:p>
        </w:tc>
        <w:tc>
          <w:tcPr>
            <w:tcW w:w="100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616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94</w:t>
            </w:r>
          </w:p>
        </w:tc>
        <w:tc>
          <w:tcPr>
            <w:tcW w:w="756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2 136</w:t>
            </w:r>
          </w:p>
        </w:tc>
        <w:tc>
          <w:tcPr>
            <w:tcW w:w="574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8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32" w:type="dxa"/>
            <w:gridSpan w:val="3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695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2 255</w:t>
            </w:r>
          </w:p>
        </w:tc>
      </w:tr>
      <w:tr w:rsidR="002D5CB6" w:rsidRPr="00877957" w:rsidTr="00823025">
        <w:tc>
          <w:tcPr>
            <w:tcW w:w="74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2D5CB6" w:rsidRPr="00877957" w:rsidRDefault="002D5CB6" w:rsidP="00823025">
            <w:pPr>
              <w:spacing w:line="20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58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124</w:t>
            </w:r>
          </w:p>
        </w:tc>
        <w:tc>
          <w:tcPr>
            <w:tcW w:w="756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5 165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896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12" w:space="0" w:color="auto"/>
              <w:right w:val="nil"/>
              <w:tl2br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5 309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12" w:space="0" w:color="auto"/>
              <w:right w:val="nil"/>
              <w:tl2br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58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2 086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32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2D5CB6" w:rsidRPr="00877957" w:rsidRDefault="002D5CB6" w:rsidP="00823025">
            <w:pPr>
              <w:spacing w:line="200" w:lineRule="exact"/>
              <w:ind w:right="113"/>
              <w:jc w:val="right"/>
              <w:rPr>
                <w:b/>
                <w:bCs/>
              </w:rPr>
            </w:pPr>
            <w:r w:rsidRPr="00877957">
              <w:rPr>
                <w:b/>
                <w:bCs/>
              </w:rPr>
              <w:t>2 162</w:t>
            </w:r>
          </w:p>
        </w:tc>
      </w:tr>
    </w:tbl>
    <w:p w:rsidR="002D5CB6" w:rsidRPr="00CF5EF0" w:rsidRDefault="002D5CB6" w:rsidP="002D5CB6">
      <w:pPr>
        <w:pStyle w:val="H23G"/>
        <w:tabs>
          <w:tab w:val="clear" w:pos="851"/>
        </w:tabs>
        <w:spacing w:after="0"/>
        <w:ind w:left="400" w:firstLine="0"/>
        <w:rPr>
          <w:lang w:val="ru-RU"/>
        </w:rPr>
      </w:pPr>
      <w:r>
        <w:rPr>
          <w:lang w:val="ru-RU"/>
        </w:rPr>
        <w:t>Живорождения в Республике Армения в разбивке по национальной принадлежности</w:t>
      </w:r>
      <w:r w:rsidRPr="00CF5EF0">
        <w:rPr>
          <w:lang w:val="ru-RU"/>
        </w:rPr>
        <w:t>, 2002</w:t>
      </w:r>
      <w:r>
        <w:rPr>
          <w:lang w:val="ru-RU"/>
        </w:rPr>
        <w:t>−</w:t>
      </w:r>
      <w:r w:rsidRPr="00CF5EF0">
        <w:rPr>
          <w:lang w:val="ru-RU"/>
        </w:rPr>
        <w:t>2008</w:t>
      </w:r>
      <w:r>
        <w:rPr>
          <w:lang w:val="ru-RU"/>
        </w:rPr>
        <w:t xml:space="preserve"> годы</w:t>
      </w:r>
      <w:r w:rsidRPr="00CF5EF0">
        <w:rPr>
          <w:b w:val="0"/>
          <w:lang w:val="ru-RU"/>
        </w:rPr>
        <w:footnoteReference w:customMarkFollows="1" w:id="12"/>
        <w:t>*</w:t>
      </w:r>
    </w:p>
    <w:p w:rsidR="002D5CB6" w:rsidRPr="00877957" w:rsidRDefault="002D5CB6" w:rsidP="002D5CB6">
      <w:pPr>
        <w:pStyle w:val="SingleTxtG"/>
        <w:spacing w:after="0"/>
        <w:ind w:right="266"/>
        <w:jc w:val="right"/>
        <w:rPr>
          <w:i/>
        </w:rPr>
      </w:pPr>
      <w:r w:rsidRPr="00877957">
        <w:rPr>
          <w:i/>
        </w:rPr>
        <w:t>(</w:t>
      </w:r>
      <w:r w:rsidR="004D3DCF">
        <w:rPr>
          <w:i/>
          <w:lang w:val="ru-RU"/>
        </w:rPr>
        <w:t>Ч</w:t>
      </w:r>
      <w:r>
        <w:rPr>
          <w:i/>
          <w:lang w:val="ru-RU"/>
        </w:rPr>
        <w:t>исло лиц</w:t>
      </w:r>
      <w:r w:rsidRPr="00877957">
        <w:rPr>
          <w:i/>
        </w:rPr>
        <w:t>)</w:t>
      </w:r>
    </w:p>
    <w:tbl>
      <w:tblPr>
        <w:tblStyle w:val="TableGrid"/>
        <w:tblW w:w="12516" w:type="dxa"/>
        <w:tblInd w:w="126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952"/>
        <w:gridCol w:w="868"/>
        <w:gridCol w:w="672"/>
        <w:gridCol w:w="756"/>
        <w:gridCol w:w="672"/>
        <w:gridCol w:w="658"/>
        <w:gridCol w:w="727"/>
        <w:gridCol w:w="784"/>
        <w:gridCol w:w="924"/>
        <w:gridCol w:w="742"/>
        <w:gridCol w:w="1526"/>
        <w:gridCol w:w="1930"/>
        <w:gridCol w:w="675"/>
      </w:tblGrid>
      <w:tr w:rsidR="002D5CB6" w:rsidRPr="00877957" w:rsidTr="004D3D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CF5EF0" w:rsidRDefault="002D5CB6" w:rsidP="002D5CB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Ассири</w:t>
            </w:r>
            <w:r>
              <w:rPr>
                <w:i/>
                <w:sz w:val="16"/>
              </w:rPr>
              <w:t>й</w:t>
            </w:r>
            <w:r>
              <w:rPr>
                <w:i/>
                <w:sz w:val="16"/>
              </w:rPr>
              <w:t>цы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Белор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сы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Езиды</w:t>
            </w:r>
            <w:proofErr w:type="spellEnd"/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Армяне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Евреи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Греки</w:t>
            </w:r>
          </w:p>
        </w:tc>
        <w:tc>
          <w:tcPr>
            <w:tcW w:w="7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Русские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Грузины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Украинцы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Курды</w:t>
            </w:r>
          </w:p>
        </w:tc>
        <w:tc>
          <w:tcPr>
            <w:tcW w:w="15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Лица других н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циональн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стей</w:t>
            </w:r>
          </w:p>
        </w:tc>
        <w:tc>
          <w:tcPr>
            <w:tcW w:w="19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Национальная прина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лежность не указана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Итого</w:t>
            </w:r>
          </w:p>
        </w:tc>
      </w:tr>
      <w:tr w:rsidR="002D5CB6" w:rsidRPr="00877957" w:rsidTr="004D3DCF">
        <w:tc>
          <w:tcPr>
            <w:tcW w:w="12516" w:type="dxa"/>
            <w:gridSpan w:val="14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line="220" w:lineRule="exact"/>
              <w:ind w:right="113"/>
              <w:rPr>
                <w:b/>
              </w:rPr>
            </w:pPr>
            <w:r>
              <w:rPr>
                <w:b/>
              </w:rPr>
              <w:t>Всего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36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375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31 670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101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32 229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32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324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35 288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97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35 793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31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362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36 967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100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20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37 520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31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435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36 882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101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22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37 499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30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497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36 993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75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37 639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23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605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39 336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86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25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40 105</w:t>
            </w:r>
          </w:p>
        </w:tc>
      </w:tr>
      <w:tr w:rsidR="002D5CB6" w:rsidRPr="00877957" w:rsidTr="004D3DCF"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30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635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40 366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27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97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22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41 185</w:t>
            </w:r>
          </w:p>
        </w:tc>
      </w:tr>
      <w:tr w:rsidR="002D5CB6" w:rsidRPr="00A91EF3" w:rsidTr="004D3DCF">
        <w:tc>
          <w:tcPr>
            <w:tcW w:w="12516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CB6" w:rsidRPr="003725B6" w:rsidRDefault="002D5CB6" w:rsidP="002D5CB6">
            <w:pPr>
              <w:spacing w:before="80" w:after="80" w:line="220" w:lineRule="exact"/>
              <w:ind w:right="113"/>
              <w:rPr>
                <w:bCs/>
              </w:rPr>
            </w:pPr>
            <w:r>
              <w:rPr>
                <w:bCs/>
              </w:rPr>
              <w:t>Девочки</w:t>
            </w:r>
          </w:p>
        </w:tc>
      </w:tr>
      <w:tr w:rsidR="002D5CB6" w:rsidRPr="00877957" w:rsidTr="004D3DCF"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95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86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154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14 708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7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44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92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1930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 </w:t>
            </w:r>
          </w:p>
        </w:tc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14 949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155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16 276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50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16 516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153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16 948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51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17 192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174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17 123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47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17 383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222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17 318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37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17 614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241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18 319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46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 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18 645</w:t>
            </w:r>
          </w:p>
        </w:tc>
      </w:tr>
      <w:tr w:rsidR="002D5CB6" w:rsidRPr="00877957" w:rsidTr="004D3DCF"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280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18 730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27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56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19 104</w:t>
            </w:r>
          </w:p>
        </w:tc>
      </w:tr>
      <w:tr w:rsidR="002D5CB6" w:rsidRPr="00A91EF3" w:rsidTr="004D3DCF">
        <w:tc>
          <w:tcPr>
            <w:tcW w:w="12516" w:type="dxa"/>
            <w:gridSpan w:val="1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CB6" w:rsidRPr="003725B6" w:rsidRDefault="002D5CB6" w:rsidP="002D5CB6">
            <w:pPr>
              <w:spacing w:before="80" w:after="80" w:line="220" w:lineRule="exact"/>
              <w:ind w:right="113"/>
              <w:rPr>
                <w:bCs/>
              </w:rPr>
            </w:pPr>
            <w:r>
              <w:rPr>
                <w:bCs/>
              </w:rPr>
              <w:t>Мальчики</w:t>
            </w:r>
          </w:p>
        </w:tc>
      </w:tr>
      <w:tr w:rsidR="002D5CB6" w:rsidRPr="00877957" w:rsidTr="004D3DCF"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95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86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221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16 962</w:t>
            </w: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7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57</w:t>
            </w:r>
          </w:p>
        </w:tc>
        <w:tc>
          <w:tcPr>
            <w:tcW w:w="78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2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1930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17 280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169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19 012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47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19 277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209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20 019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49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20 328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261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19 759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54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20 116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275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19 675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38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20 025</w:t>
            </w:r>
          </w:p>
        </w:tc>
      </w:tr>
      <w:tr w:rsidR="002D5CB6" w:rsidRPr="00877957" w:rsidTr="004D3DCF">
        <w:tc>
          <w:tcPr>
            <w:tcW w:w="6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95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86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364</w:t>
            </w:r>
          </w:p>
        </w:tc>
        <w:tc>
          <w:tcPr>
            <w:tcW w:w="75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21 017</w:t>
            </w:r>
          </w:p>
        </w:tc>
        <w:tc>
          <w:tcPr>
            <w:tcW w:w="67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5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27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40</w:t>
            </w:r>
          </w:p>
        </w:tc>
        <w:tc>
          <w:tcPr>
            <w:tcW w:w="78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92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2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93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675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21 460</w:t>
            </w:r>
          </w:p>
        </w:tc>
      </w:tr>
      <w:tr w:rsidR="002D5CB6" w:rsidRPr="00877957" w:rsidTr="004D3DCF"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355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21 636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58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7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41</w:t>
            </w:r>
          </w:p>
        </w:tc>
        <w:tc>
          <w:tcPr>
            <w:tcW w:w="784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924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26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930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</w:t>
            </w:r>
          </w:p>
        </w:tc>
        <w:tc>
          <w:tcPr>
            <w:tcW w:w="675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22 081</w:t>
            </w:r>
          </w:p>
        </w:tc>
      </w:tr>
    </w:tbl>
    <w:p w:rsidR="002D5CB6" w:rsidRPr="002C629F" w:rsidRDefault="002D5CB6" w:rsidP="002D5CB6">
      <w:pPr>
        <w:pStyle w:val="H23G"/>
        <w:tabs>
          <w:tab w:val="clear" w:pos="851"/>
        </w:tabs>
        <w:spacing w:after="0"/>
        <w:ind w:left="400" w:firstLine="0"/>
        <w:rPr>
          <w:lang w:val="ru-RU"/>
        </w:rPr>
      </w:pPr>
      <w:r>
        <w:rPr>
          <w:lang w:val="ru-RU"/>
        </w:rPr>
        <w:t xml:space="preserve">Мертворождения в разбивке по национальной принадлежности, </w:t>
      </w:r>
      <w:r w:rsidRPr="002C629F">
        <w:rPr>
          <w:lang w:val="ru-RU"/>
        </w:rPr>
        <w:t>2002–2008</w:t>
      </w:r>
      <w:r>
        <w:rPr>
          <w:lang w:val="ru-RU"/>
        </w:rPr>
        <w:t xml:space="preserve"> годы</w:t>
      </w:r>
      <w:r w:rsidRPr="002C629F">
        <w:rPr>
          <w:lang w:val="ru-RU"/>
        </w:rPr>
        <w:footnoteReference w:customMarkFollows="1" w:id="13"/>
        <w:t>*</w:t>
      </w:r>
    </w:p>
    <w:p w:rsidR="002D5CB6" w:rsidRPr="00877957" w:rsidRDefault="002D5CB6" w:rsidP="004D3DCF">
      <w:pPr>
        <w:pStyle w:val="Heading1"/>
        <w:ind w:left="10773" w:hanging="114"/>
        <w:jc w:val="right"/>
        <w:rPr>
          <w:i/>
        </w:rPr>
      </w:pPr>
      <w:r w:rsidRPr="00A704D9">
        <w:rPr>
          <w:b w:val="0"/>
          <w:i/>
        </w:rPr>
        <w:t>(</w:t>
      </w:r>
      <w:r w:rsidR="004D3DCF">
        <w:rPr>
          <w:b w:val="0"/>
          <w:i/>
        </w:rPr>
        <w:t>Ч</w:t>
      </w:r>
      <w:r w:rsidRPr="00A704D9">
        <w:rPr>
          <w:b w:val="0"/>
          <w:i/>
        </w:rPr>
        <w:t>исло лиц</w:t>
      </w:r>
      <w:r w:rsidRPr="00877957">
        <w:rPr>
          <w:i/>
        </w:rPr>
        <w:t>)</w:t>
      </w:r>
    </w:p>
    <w:tbl>
      <w:tblPr>
        <w:tblStyle w:val="TableGrid"/>
        <w:tblW w:w="12648" w:type="dxa"/>
        <w:tblInd w:w="11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980"/>
        <w:gridCol w:w="909"/>
        <w:gridCol w:w="631"/>
        <w:gridCol w:w="742"/>
        <w:gridCol w:w="686"/>
        <w:gridCol w:w="644"/>
        <w:gridCol w:w="728"/>
        <w:gridCol w:w="783"/>
        <w:gridCol w:w="938"/>
        <w:gridCol w:w="728"/>
        <w:gridCol w:w="686"/>
        <w:gridCol w:w="1316"/>
        <w:gridCol w:w="1539"/>
        <w:gridCol w:w="722"/>
      </w:tblGrid>
      <w:tr w:rsidR="002D5CB6" w:rsidRPr="00877957" w:rsidTr="007852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CF5EF0" w:rsidRDefault="002D5CB6" w:rsidP="002D5CB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Ассирийцы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Белорусы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Езиды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Армяне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Евреи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Греки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Русские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Грузины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Украинцы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Курды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Немцы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Лица других национальн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стей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3725B6" w:rsidRDefault="002D5CB6" w:rsidP="002D5CB6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Национальная принадлежность не указана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CF5EF0" w:rsidRDefault="002D5CB6" w:rsidP="002D5CB6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b/>
                <w:i/>
                <w:sz w:val="16"/>
              </w:rPr>
              <w:t>Итого</w:t>
            </w:r>
          </w:p>
        </w:tc>
      </w:tr>
      <w:tr w:rsidR="002D5CB6" w:rsidRPr="00877957" w:rsidTr="007852BF">
        <w:tc>
          <w:tcPr>
            <w:tcW w:w="12648" w:type="dxa"/>
            <w:gridSpan w:val="15"/>
            <w:tcBorders>
              <w:top w:val="single" w:sz="12" w:space="0" w:color="auto"/>
            </w:tcBorders>
            <w:shd w:val="clear" w:color="auto" w:fill="auto"/>
          </w:tcPr>
          <w:p w:rsidR="002D5CB6" w:rsidRPr="009E3418" w:rsidRDefault="002D5CB6" w:rsidP="002D5CB6">
            <w:pPr>
              <w:spacing w:line="220" w:lineRule="exact"/>
              <w:ind w:right="113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Всего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162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24 923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26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311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48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20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25 554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18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166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25 581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27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179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26 014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27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149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25 269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25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161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20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25 679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73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26 174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82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11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26 379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52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27 043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64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27 202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67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26 658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64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26 830</w:t>
            </w:r>
          </w:p>
        </w:tc>
      </w:tr>
      <w:tr w:rsidR="002D5CB6" w:rsidRPr="00877957" w:rsidTr="007852BF"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31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116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27 163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88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27 412</w:t>
            </w:r>
          </w:p>
        </w:tc>
      </w:tr>
      <w:tr w:rsidR="002D5CB6" w:rsidRPr="00A91EF3" w:rsidTr="007852BF">
        <w:tc>
          <w:tcPr>
            <w:tcW w:w="12648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CB6" w:rsidRPr="009E3418" w:rsidRDefault="002D5CB6" w:rsidP="002D5CB6">
            <w:pPr>
              <w:spacing w:before="80" w:after="80" w:line="220" w:lineRule="exact"/>
              <w:ind w:right="113"/>
              <w:rPr>
                <w:bCs/>
              </w:rPr>
            </w:pPr>
            <w:r>
              <w:rPr>
                <w:bCs/>
              </w:rPr>
              <w:t>Девочки</w:t>
            </w:r>
          </w:p>
        </w:tc>
      </w:tr>
      <w:tr w:rsidR="002D5CB6" w:rsidRPr="00877957" w:rsidTr="007852BF"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980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</w:t>
            </w: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631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86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12 023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20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243</w:t>
            </w:r>
          </w:p>
        </w:tc>
        <w:tc>
          <w:tcPr>
            <w:tcW w:w="783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40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12 461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85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12 354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134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12 636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65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12 188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15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114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16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12 431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38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12 491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63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12 627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22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12 993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39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13 077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27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12 826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39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12 914</w:t>
            </w:r>
          </w:p>
        </w:tc>
      </w:tr>
      <w:tr w:rsidR="002D5CB6" w:rsidRPr="00877957" w:rsidTr="007852BF"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31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49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12 965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59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728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8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13 098</w:t>
            </w:r>
          </w:p>
        </w:tc>
      </w:tr>
      <w:tr w:rsidR="002D5CB6" w:rsidRPr="00A91EF3" w:rsidTr="007852BF">
        <w:tc>
          <w:tcPr>
            <w:tcW w:w="12648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D5CB6" w:rsidRPr="009E3418" w:rsidRDefault="002D5CB6" w:rsidP="002D5CB6">
            <w:pPr>
              <w:spacing w:before="80" w:after="80" w:line="220" w:lineRule="exact"/>
              <w:ind w:right="113"/>
              <w:rPr>
                <w:bCs/>
              </w:rPr>
            </w:pPr>
            <w:r>
              <w:rPr>
                <w:bCs/>
              </w:rPr>
              <w:t>Мальчики</w:t>
            </w:r>
          </w:p>
        </w:tc>
      </w:tr>
      <w:tr w:rsidR="002D5CB6" w:rsidRPr="00877957" w:rsidTr="007852BF"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2002</w:t>
            </w:r>
          </w:p>
        </w:tc>
        <w:tc>
          <w:tcPr>
            <w:tcW w:w="980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909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31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76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12 900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68</w:t>
            </w:r>
          </w:p>
        </w:tc>
        <w:tc>
          <w:tcPr>
            <w:tcW w:w="783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3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28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tcBorders>
              <w:top w:val="single" w:sz="4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13 093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2003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9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81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13 227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45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13 378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2004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84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13 081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10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47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5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13 248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2005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35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13 683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19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13 752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2006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30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14 050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25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3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14 125</w:t>
            </w:r>
          </w:p>
        </w:tc>
      </w:tr>
      <w:tr w:rsidR="002D5CB6" w:rsidRPr="00877957" w:rsidTr="007852BF">
        <w:tc>
          <w:tcPr>
            <w:tcW w:w="6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2007</w:t>
            </w:r>
          </w:p>
        </w:tc>
        <w:tc>
          <w:tcPr>
            <w:tcW w:w="980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0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40</w:t>
            </w:r>
          </w:p>
        </w:tc>
        <w:tc>
          <w:tcPr>
            <w:tcW w:w="74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13 832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7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25</w:t>
            </w:r>
          </w:p>
        </w:tc>
        <w:tc>
          <w:tcPr>
            <w:tcW w:w="783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93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8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39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2" w:type="dxa"/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13 916</w:t>
            </w:r>
          </w:p>
        </w:tc>
      </w:tr>
      <w:tr w:rsidR="002D5CB6" w:rsidRPr="00877957" w:rsidTr="007852BF">
        <w:tc>
          <w:tcPr>
            <w:tcW w:w="616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rPr>
                <w:bCs/>
              </w:rPr>
            </w:pPr>
            <w:r w:rsidRPr="00877957">
              <w:rPr>
                <w:bCs/>
              </w:rPr>
              <w:t>2008</w:t>
            </w:r>
          </w:p>
        </w:tc>
        <w:tc>
          <w:tcPr>
            <w:tcW w:w="980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31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67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14 198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644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4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29</w:t>
            </w:r>
          </w:p>
        </w:tc>
        <w:tc>
          <w:tcPr>
            <w:tcW w:w="783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938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0</w:t>
            </w:r>
          </w:p>
        </w:tc>
        <w:tc>
          <w:tcPr>
            <w:tcW w:w="1316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2</w:t>
            </w:r>
          </w:p>
        </w:tc>
        <w:tc>
          <w:tcPr>
            <w:tcW w:w="1539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</w:pPr>
            <w:r w:rsidRPr="00877957">
              <w:t>6</w:t>
            </w:r>
          </w:p>
        </w:tc>
        <w:tc>
          <w:tcPr>
            <w:tcW w:w="722" w:type="dxa"/>
            <w:tcBorders>
              <w:bottom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line="220" w:lineRule="exact"/>
              <w:ind w:right="113"/>
              <w:jc w:val="right"/>
              <w:rPr>
                <w:b/>
              </w:rPr>
            </w:pPr>
            <w:r w:rsidRPr="00877957">
              <w:rPr>
                <w:b/>
              </w:rPr>
              <w:t>14 314</w:t>
            </w:r>
          </w:p>
        </w:tc>
      </w:tr>
    </w:tbl>
    <w:p w:rsidR="007852BF" w:rsidRDefault="007852BF" w:rsidP="002D5CB6">
      <w:pPr>
        <w:pStyle w:val="HChGR"/>
        <w:sectPr w:rsidR="007852BF" w:rsidSect="00953D6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2D5CB6" w:rsidRPr="006877C2" w:rsidRDefault="002D5CB6" w:rsidP="002D5CB6">
      <w:pPr>
        <w:pStyle w:val="HChGR"/>
      </w:pPr>
      <w:r w:rsidRPr="006877C2">
        <w:t>Приложение 2</w:t>
      </w:r>
    </w:p>
    <w:p w:rsidR="002D5CB6" w:rsidRPr="006877C2" w:rsidRDefault="002D5CB6" w:rsidP="007852BF">
      <w:pPr>
        <w:pStyle w:val="H23GR"/>
      </w:pPr>
      <w:r w:rsidRPr="006877C2">
        <w:tab/>
      </w:r>
      <w:r w:rsidRPr="006877C2">
        <w:tab/>
        <w:t>Программы в контексте дошкольного и среднего образования, примененные или применяемые в настоящее время Министерством образования и науки Республики Армения и</w:t>
      </w:r>
      <w:r>
        <w:t> </w:t>
      </w:r>
      <w:r w:rsidRPr="006877C2">
        <w:t>Национальным институтом образования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>Ниже перечислены дошкольные образовательные учреждения и группы в поселениях Республики Армения, население которых состоит из национальных мен</w:t>
      </w:r>
      <w:r w:rsidRPr="006877C2">
        <w:rPr>
          <w:spacing w:val="4"/>
          <w:lang w:val="ru-RU"/>
        </w:rPr>
        <w:t>ь</w:t>
      </w:r>
      <w:r w:rsidRPr="006877C2">
        <w:rPr>
          <w:spacing w:val="4"/>
          <w:lang w:val="ru-RU"/>
        </w:rPr>
        <w:t>шинств:</w:t>
      </w:r>
    </w:p>
    <w:p w:rsidR="002D5CB6" w:rsidRPr="006877C2" w:rsidRDefault="002D5CB6" w:rsidP="002D5CB6">
      <w:pPr>
        <w:pStyle w:val="Bullet1GR"/>
        <w:numPr>
          <w:ilvl w:val="0"/>
          <w:numId w:val="1"/>
        </w:numPr>
      </w:pPr>
      <w:proofErr w:type="spellStart"/>
      <w:r w:rsidRPr="006877C2">
        <w:t>армяноязычный</w:t>
      </w:r>
      <w:proofErr w:type="spellEnd"/>
      <w:r w:rsidRPr="006877C2">
        <w:t xml:space="preserve"> детский сад в ассирийской общине в селе Димитров пр</w:t>
      </w:r>
      <w:r w:rsidRPr="006877C2">
        <w:t>о</w:t>
      </w:r>
      <w:r w:rsidRPr="006877C2">
        <w:t>винции Арарат. При этом ведется работа над открытием второй группы, обучение в которой будет вестись на ассирийском языке</w:t>
      </w:r>
      <w:r>
        <w:t>;</w:t>
      </w:r>
    </w:p>
    <w:p w:rsidR="002D5CB6" w:rsidRPr="006877C2" w:rsidRDefault="002D5CB6" w:rsidP="002D5CB6">
      <w:pPr>
        <w:pStyle w:val="Bullet1GR"/>
        <w:numPr>
          <w:ilvl w:val="0"/>
          <w:numId w:val="1"/>
        </w:numPr>
      </w:pPr>
      <w:r w:rsidRPr="006877C2">
        <w:t>русскоязычный детский сад в Арташате для русских детей служащих в</w:t>
      </w:r>
      <w:r w:rsidRPr="006877C2">
        <w:t>о</w:t>
      </w:r>
      <w:r w:rsidRPr="006877C2">
        <w:t>енного гарнизона провинции Арарат</w:t>
      </w:r>
      <w:r>
        <w:t>;</w:t>
      </w:r>
    </w:p>
    <w:p w:rsidR="002D5CB6" w:rsidRPr="006877C2" w:rsidRDefault="002D5CB6" w:rsidP="002D5CB6">
      <w:pPr>
        <w:pStyle w:val="Bullet1GR"/>
        <w:numPr>
          <w:ilvl w:val="0"/>
          <w:numId w:val="1"/>
        </w:numPr>
      </w:pPr>
      <w:r w:rsidRPr="006877C2">
        <w:t xml:space="preserve">два русскоязычных детских сада в городе </w:t>
      </w:r>
      <w:proofErr w:type="spellStart"/>
      <w:r w:rsidRPr="006877C2">
        <w:t>Гюмри</w:t>
      </w:r>
      <w:proofErr w:type="spellEnd"/>
      <w:r w:rsidRPr="006877C2">
        <w:t xml:space="preserve"> провинции Ширак для русских детей служащих военного гарнизона.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>В Указе Министерства образования и науки Республики Армения № 29-N от 26 января 2007 года "Об утверждении типового штатного расписания, разм</w:t>
      </w:r>
      <w:r w:rsidRPr="006877C2">
        <w:rPr>
          <w:spacing w:val="4"/>
          <w:lang w:val="ru-RU"/>
        </w:rPr>
        <w:t>е</w:t>
      </w:r>
      <w:r w:rsidRPr="006877C2">
        <w:rPr>
          <w:spacing w:val="4"/>
          <w:lang w:val="ru-RU"/>
        </w:rPr>
        <w:t>ров группы и нормативов в государственных и общинных учреждениях дошкол</w:t>
      </w:r>
      <w:r w:rsidRPr="006877C2">
        <w:rPr>
          <w:spacing w:val="4"/>
          <w:lang w:val="ru-RU"/>
        </w:rPr>
        <w:t>ь</w:t>
      </w:r>
      <w:r w:rsidRPr="006877C2">
        <w:rPr>
          <w:spacing w:val="4"/>
          <w:lang w:val="ru-RU"/>
        </w:rPr>
        <w:t>ного образования Республики Армения" в приложении о размере детских групп содержится специальное положение, охватывающее вопрос о возможности доб</w:t>
      </w:r>
      <w:r w:rsidRPr="006877C2">
        <w:rPr>
          <w:spacing w:val="4"/>
          <w:lang w:val="ru-RU"/>
        </w:rPr>
        <w:t>о</w:t>
      </w:r>
      <w:r w:rsidRPr="006877C2">
        <w:rPr>
          <w:spacing w:val="4"/>
          <w:lang w:val="ru-RU"/>
        </w:rPr>
        <w:t>ра в неполные группы детей из числа национальных меньшинств; благодаря эт</w:t>
      </w:r>
      <w:r w:rsidRPr="006877C2">
        <w:rPr>
          <w:spacing w:val="4"/>
          <w:lang w:val="ru-RU"/>
        </w:rPr>
        <w:t>о</w:t>
      </w:r>
      <w:r w:rsidRPr="006877C2">
        <w:rPr>
          <w:spacing w:val="4"/>
          <w:lang w:val="ru-RU"/>
        </w:rPr>
        <w:t>му такие дети см</w:t>
      </w:r>
      <w:r w:rsidRPr="006877C2">
        <w:rPr>
          <w:spacing w:val="4"/>
          <w:lang w:val="ru-RU"/>
        </w:rPr>
        <w:t>о</w:t>
      </w:r>
      <w:r w:rsidRPr="006877C2">
        <w:rPr>
          <w:spacing w:val="4"/>
          <w:lang w:val="ru-RU"/>
        </w:rPr>
        <w:t>гут посещать учреждения дошкольного образования.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>Например, если полными детсадовскими группами в учреждениях дошк</w:t>
      </w:r>
      <w:r w:rsidRPr="006877C2">
        <w:rPr>
          <w:spacing w:val="4"/>
          <w:lang w:val="ru-RU"/>
        </w:rPr>
        <w:t>о</w:t>
      </w:r>
      <w:r w:rsidRPr="006877C2">
        <w:rPr>
          <w:spacing w:val="4"/>
          <w:lang w:val="ru-RU"/>
        </w:rPr>
        <w:t>льного образования считаются группы из 25–30 детей, то группы для детей из числа н</w:t>
      </w:r>
      <w:r w:rsidRPr="006877C2">
        <w:rPr>
          <w:spacing w:val="4"/>
          <w:lang w:val="ru-RU"/>
        </w:rPr>
        <w:t>а</w:t>
      </w:r>
      <w:r w:rsidRPr="006877C2">
        <w:rPr>
          <w:spacing w:val="4"/>
          <w:lang w:val="ru-RU"/>
        </w:rPr>
        <w:t>циональных меньшинств открываются, если набирается 8–10 детей.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>В школе села Верин Двин в провинции Арарат есть классы, где обучение ведется на ассирийском языке; асс</w:t>
      </w:r>
      <w:r w:rsidRPr="006877C2">
        <w:rPr>
          <w:spacing w:val="4"/>
          <w:lang w:val="ru-RU"/>
        </w:rPr>
        <w:t>и</w:t>
      </w:r>
      <w:r w:rsidRPr="006877C2">
        <w:rPr>
          <w:spacing w:val="4"/>
          <w:lang w:val="ru-RU"/>
        </w:rPr>
        <w:t>рийского детского сада не предусмотрено; тем не менее в настоящее время ассирийский община начала ремонт полуразруше</w:t>
      </w:r>
      <w:r w:rsidRPr="006877C2">
        <w:rPr>
          <w:spacing w:val="4"/>
          <w:lang w:val="ru-RU"/>
        </w:rPr>
        <w:t>н</w:t>
      </w:r>
      <w:r>
        <w:rPr>
          <w:spacing w:val="4"/>
          <w:lang w:val="ru-RU"/>
        </w:rPr>
        <w:t xml:space="preserve">ного </w:t>
      </w:r>
      <w:r w:rsidRPr="006877C2">
        <w:rPr>
          <w:spacing w:val="4"/>
          <w:lang w:val="ru-RU"/>
        </w:rPr>
        <w:t>здания детского сада для того, чтобы создать в нем образовательный и кул</w:t>
      </w:r>
      <w:r w:rsidRPr="006877C2">
        <w:rPr>
          <w:spacing w:val="4"/>
          <w:lang w:val="ru-RU"/>
        </w:rPr>
        <w:t>ь</w:t>
      </w:r>
      <w:r w:rsidRPr="006877C2">
        <w:rPr>
          <w:spacing w:val="4"/>
          <w:lang w:val="ru-RU"/>
        </w:rPr>
        <w:t>турный центр с участием дошкольных групп.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 xml:space="preserve">В ереванской общине </w:t>
      </w:r>
      <w:proofErr w:type="spellStart"/>
      <w:r w:rsidRPr="006877C2">
        <w:rPr>
          <w:spacing w:val="4"/>
          <w:lang w:val="ru-RU"/>
        </w:rPr>
        <w:t>Кентрон</w:t>
      </w:r>
      <w:proofErr w:type="spellEnd"/>
      <w:r w:rsidRPr="006877C2">
        <w:rPr>
          <w:spacing w:val="4"/>
          <w:lang w:val="ru-RU"/>
        </w:rPr>
        <w:t xml:space="preserve"> в составе ООО "</w:t>
      </w:r>
      <w:proofErr w:type="spellStart"/>
      <w:r w:rsidRPr="006877C2">
        <w:rPr>
          <w:spacing w:val="4"/>
          <w:lang w:val="ru-RU"/>
        </w:rPr>
        <w:t>Пиреа</w:t>
      </w:r>
      <w:proofErr w:type="spellEnd"/>
      <w:r w:rsidRPr="006877C2">
        <w:rPr>
          <w:spacing w:val="4"/>
          <w:lang w:val="ru-RU"/>
        </w:rPr>
        <w:t>" работала дошкол</w:t>
      </w:r>
      <w:r w:rsidRPr="006877C2">
        <w:rPr>
          <w:spacing w:val="4"/>
          <w:lang w:val="ru-RU"/>
        </w:rPr>
        <w:t>ь</w:t>
      </w:r>
      <w:r w:rsidRPr="006877C2">
        <w:rPr>
          <w:spacing w:val="4"/>
          <w:lang w:val="ru-RU"/>
        </w:rPr>
        <w:t xml:space="preserve">ная группа (директор Мария </w:t>
      </w:r>
      <w:proofErr w:type="spellStart"/>
      <w:r w:rsidRPr="006877C2">
        <w:rPr>
          <w:spacing w:val="4"/>
          <w:lang w:val="ru-RU"/>
        </w:rPr>
        <w:t>Гиозалян</w:t>
      </w:r>
      <w:proofErr w:type="spellEnd"/>
      <w:r w:rsidRPr="006877C2">
        <w:rPr>
          <w:spacing w:val="4"/>
          <w:lang w:val="ru-RU"/>
        </w:rPr>
        <w:t>, гречанка по происхождению); однако из-за недо</w:t>
      </w:r>
      <w:r w:rsidRPr="006877C2">
        <w:rPr>
          <w:spacing w:val="4"/>
          <w:lang w:val="ru-RU"/>
        </w:rPr>
        <w:t>с</w:t>
      </w:r>
      <w:r w:rsidRPr="006877C2">
        <w:rPr>
          <w:spacing w:val="4"/>
          <w:lang w:val="ru-RU"/>
        </w:rPr>
        <w:t>таточного спроса вместо нее была образована армянская дошкольная группа. Для греческой общины в детском саду проводятся различные образов</w:t>
      </w:r>
      <w:r w:rsidRPr="006877C2">
        <w:rPr>
          <w:spacing w:val="4"/>
          <w:lang w:val="ru-RU"/>
        </w:rPr>
        <w:t>а</w:t>
      </w:r>
      <w:r w:rsidRPr="006877C2">
        <w:rPr>
          <w:spacing w:val="4"/>
          <w:lang w:val="ru-RU"/>
        </w:rPr>
        <w:t>тельные и кул</w:t>
      </w:r>
      <w:r w:rsidRPr="006877C2">
        <w:rPr>
          <w:spacing w:val="4"/>
          <w:lang w:val="ru-RU"/>
        </w:rPr>
        <w:t>ь</w:t>
      </w:r>
      <w:r w:rsidRPr="006877C2">
        <w:rPr>
          <w:spacing w:val="4"/>
          <w:lang w:val="ru-RU"/>
        </w:rPr>
        <w:t>турные мероприятия.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 xml:space="preserve">Директор детского сада № 18 в </w:t>
      </w:r>
      <w:proofErr w:type="spellStart"/>
      <w:r w:rsidRPr="006877C2">
        <w:rPr>
          <w:spacing w:val="4"/>
          <w:lang w:val="ru-RU"/>
        </w:rPr>
        <w:t>Гюмри</w:t>
      </w:r>
      <w:proofErr w:type="spellEnd"/>
      <w:r w:rsidRPr="006877C2">
        <w:rPr>
          <w:spacing w:val="4"/>
          <w:lang w:val="ru-RU"/>
        </w:rPr>
        <w:t xml:space="preserve"> </w:t>
      </w:r>
      <w:proofErr w:type="spellStart"/>
      <w:r w:rsidRPr="006877C2">
        <w:rPr>
          <w:spacing w:val="4"/>
          <w:lang w:val="ru-RU"/>
        </w:rPr>
        <w:t>езид</w:t>
      </w:r>
      <w:proofErr w:type="spellEnd"/>
      <w:r w:rsidRPr="006877C2">
        <w:rPr>
          <w:spacing w:val="4"/>
          <w:lang w:val="ru-RU"/>
        </w:rPr>
        <w:t xml:space="preserve"> по происхождению, а директор детского сада №</w:t>
      </w:r>
      <w:r>
        <w:rPr>
          <w:spacing w:val="4"/>
          <w:lang w:val="ru-RU"/>
        </w:rPr>
        <w:t xml:space="preserve"> </w:t>
      </w:r>
      <w:r w:rsidRPr="006877C2">
        <w:rPr>
          <w:spacing w:val="4"/>
          <w:lang w:val="ru-RU"/>
        </w:rPr>
        <w:t xml:space="preserve">6 ереванской общины </w:t>
      </w:r>
      <w:proofErr w:type="spellStart"/>
      <w:r w:rsidRPr="006877C2">
        <w:rPr>
          <w:spacing w:val="4"/>
          <w:lang w:val="ru-RU"/>
        </w:rPr>
        <w:t>Кентрон</w:t>
      </w:r>
      <w:proofErr w:type="spellEnd"/>
      <w:r w:rsidRPr="006877C2">
        <w:rPr>
          <w:spacing w:val="4"/>
          <w:lang w:val="ru-RU"/>
        </w:rPr>
        <w:t xml:space="preserve"> </w:t>
      </w:r>
      <w:proofErr w:type="spellStart"/>
      <w:r w:rsidRPr="006877C2">
        <w:rPr>
          <w:spacing w:val="4"/>
          <w:lang w:val="ru-RU"/>
        </w:rPr>
        <w:t>Ида</w:t>
      </w:r>
      <w:proofErr w:type="spellEnd"/>
      <w:r w:rsidRPr="006877C2">
        <w:rPr>
          <w:spacing w:val="4"/>
          <w:lang w:val="ru-RU"/>
        </w:rPr>
        <w:t xml:space="preserve"> Иванова – русская. Директ</w:t>
      </w:r>
      <w:r w:rsidRPr="006877C2">
        <w:rPr>
          <w:spacing w:val="4"/>
          <w:lang w:val="ru-RU"/>
        </w:rPr>
        <w:t>о</w:t>
      </w:r>
      <w:r w:rsidRPr="006877C2">
        <w:rPr>
          <w:spacing w:val="4"/>
          <w:lang w:val="ru-RU"/>
        </w:rPr>
        <w:t>ры детских садов при военных гарнизонах также этнические русские.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 xml:space="preserve">Директор детского сада села Димитрова в провинции Арарат Анна </w:t>
      </w:r>
      <w:proofErr w:type="spellStart"/>
      <w:r w:rsidRPr="006877C2">
        <w:rPr>
          <w:spacing w:val="4"/>
          <w:lang w:val="ru-RU"/>
        </w:rPr>
        <w:t>Шаб</w:t>
      </w:r>
      <w:r w:rsidRPr="006877C2">
        <w:rPr>
          <w:spacing w:val="4"/>
          <w:lang w:val="ru-RU"/>
        </w:rPr>
        <w:t>а</w:t>
      </w:r>
      <w:r w:rsidRPr="006877C2">
        <w:rPr>
          <w:spacing w:val="4"/>
          <w:lang w:val="ru-RU"/>
        </w:rPr>
        <w:t>зова</w:t>
      </w:r>
      <w:proofErr w:type="spellEnd"/>
      <w:r w:rsidRPr="006877C2">
        <w:rPr>
          <w:spacing w:val="4"/>
          <w:lang w:val="ru-RU"/>
        </w:rPr>
        <w:t xml:space="preserve"> по происхождению ассирийка.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>Критерии набора в классы общеобразовательных школ Армении едины н</w:t>
      </w:r>
      <w:r w:rsidRPr="006877C2">
        <w:rPr>
          <w:spacing w:val="4"/>
          <w:lang w:val="ru-RU"/>
        </w:rPr>
        <w:t>е</w:t>
      </w:r>
      <w:r w:rsidRPr="006877C2">
        <w:rPr>
          <w:spacing w:val="4"/>
          <w:lang w:val="ru-RU"/>
        </w:rPr>
        <w:t>зависимо от того, на каком языке в</w:t>
      </w:r>
      <w:r w:rsidRPr="006877C2">
        <w:rPr>
          <w:spacing w:val="4"/>
          <w:lang w:val="ru-RU"/>
        </w:rPr>
        <w:t>е</w:t>
      </w:r>
      <w:r w:rsidRPr="006877C2">
        <w:rPr>
          <w:spacing w:val="4"/>
          <w:lang w:val="ru-RU"/>
        </w:rPr>
        <w:t>дется обучение.</w:t>
      </w:r>
    </w:p>
    <w:p w:rsidR="002D5CB6" w:rsidRPr="006877C2" w:rsidRDefault="002D5CB6" w:rsidP="002D5CB6">
      <w:pPr>
        <w:pStyle w:val="SingleTxtGR"/>
      </w:pPr>
      <w:r w:rsidRPr="006877C2">
        <w:tab/>
        <w:t>На основании Решения правительства Республики Армения № 1392-N от 25 июля 2002 года и в соответствии с критериями среднего образования среднее число учащихся в классах составляет 25−30 в начальной и средней школе и 20−25 в старших классах.</w:t>
      </w:r>
    </w:p>
    <w:p w:rsidR="002D5CB6" w:rsidRPr="006877C2" w:rsidRDefault="002D5CB6" w:rsidP="002D5CB6">
      <w:pPr>
        <w:pStyle w:val="SingleTxtG"/>
        <w:suppressAutoHyphens w:val="0"/>
        <w:rPr>
          <w:spacing w:val="4"/>
          <w:lang w:val="ru-RU"/>
        </w:rPr>
      </w:pPr>
      <w:r w:rsidRPr="006877C2">
        <w:rPr>
          <w:spacing w:val="4"/>
          <w:lang w:val="ru-RU"/>
        </w:rPr>
        <w:tab/>
        <w:t>Однако в особых случаях (школы в горных и высокогорных районах, на стыке городов, сельские и городские школы с классами, обучение в которых в</w:t>
      </w:r>
      <w:r w:rsidRPr="006877C2">
        <w:rPr>
          <w:spacing w:val="4"/>
          <w:lang w:val="ru-RU"/>
        </w:rPr>
        <w:t>е</w:t>
      </w:r>
      <w:r w:rsidRPr="006877C2">
        <w:rPr>
          <w:spacing w:val="4"/>
          <w:lang w:val="ru-RU"/>
        </w:rPr>
        <w:t>дется на языках, защищаемых Европейской хартией региональных языков и яз</w:t>
      </w:r>
      <w:r w:rsidRPr="006877C2">
        <w:rPr>
          <w:spacing w:val="4"/>
          <w:lang w:val="ru-RU"/>
        </w:rPr>
        <w:t>ы</w:t>
      </w:r>
      <w:r w:rsidRPr="006877C2">
        <w:rPr>
          <w:spacing w:val="4"/>
          <w:lang w:val="ru-RU"/>
        </w:rPr>
        <w:t>ков меньшинств Совет</w:t>
      </w:r>
      <w:r>
        <w:rPr>
          <w:spacing w:val="4"/>
          <w:lang w:val="ru-RU"/>
        </w:rPr>
        <w:t>а</w:t>
      </w:r>
      <w:r w:rsidRPr="006877C2">
        <w:rPr>
          <w:spacing w:val="4"/>
          <w:lang w:val="ru-RU"/>
        </w:rPr>
        <w:t xml:space="preserve"> Европы, а также в ряде других случаев) могут быть обр</w:t>
      </w:r>
      <w:r w:rsidRPr="006877C2">
        <w:rPr>
          <w:spacing w:val="4"/>
          <w:lang w:val="ru-RU"/>
        </w:rPr>
        <w:t>а</w:t>
      </w:r>
      <w:r w:rsidRPr="006877C2">
        <w:rPr>
          <w:spacing w:val="4"/>
          <w:lang w:val="ru-RU"/>
        </w:rPr>
        <w:t>зованы классы меньшего состава с разрешения Министерства при условии закл</w:t>
      </w:r>
      <w:r w:rsidRPr="006877C2">
        <w:rPr>
          <w:spacing w:val="4"/>
          <w:lang w:val="ru-RU"/>
        </w:rPr>
        <w:t>ю</w:t>
      </w:r>
      <w:r w:rsidRPr="006877C2">
        <w:rPr>
          <w:spacing w:val="4"/>
          <w:lang w:val="ru-RU"/>
        </w:rPr>
        <w:t>чения соглашения с Министерством финансов Республики Армения или за счет дополнительных исто</w:t>
      </w:r>
      <w:r w:rsidRPr="006877C2">
        <w:rPr>
          <w:spacing w:val="4"/>
          <w:lang w:val="ru-RU"/>
        </w:rPr>
        <w:t>ч</w:t>
      </w:r>
      <w:r w:rsidRPr="006877C2">
        <w:rPr>
          <w:spacing w:val="4"/>
          <w:lang w:val="ru-RU"/>
        </w:rPr>
        <w:t>ников финансирования учреждения по решению Совета.</w:t>
      </w:r>
    </w:p>
    <w:p w:rsidR="002D5CB6" w:rsidRDefault="002D5CB6" w:rsidP="002D5CB6">
      <w:pPr>
        <w:pStyle w:val="H23GR"/>
      </w:pPr>
      <w:r>
        <w:rPr>
          <w:lang w:val="en-US"/>
        </w:rPr>
        <w:tab/>
      </w:r>
      <w:r>
        <w:tab/>
      </w:r>
      <w:proofErr w:type="spellStart"/>
      <w:r w:rsidRPr="00F5300E">
        <w:t>Езидские</w:t>
      </w:r>
      <w:proofErr w:type="spellEnd"/>
      <w:r w:rsidRPr="00F5300E">
        <w:t xml:space="preserve"> дети, числящиеся в общеобразовательных школах Армении, и</w:t>
      </w:r>
      <w:r w:rsidR="00E7339A">
        <w:rPr>
          <w:lang w:val="en-US"/>
        </w:rPr>
        <w:t> </w:t>
      </w:r>
      <w:r w:rsidRPr="00F5300E">
        <w:t xml:space="preserve">преподавание </w:t>
      </w:r>
      <w:proofErr w:type="spellStart"/>
      <w:r w:rsidRPr="00F5300E">
        <w:t>ези</w:t>
      </w:r>
      <w:r w:rsidRPr="00F5300E">
        <w:t>д</w:t>
      </w:r>
      <w:r w:rsidRPr="00F5300E">
        <w:t>ского</w:t>
      </w:r>
      <w:proofErr w:type="spellEnd"/>
      <w:r w:rsidRPr="00F5300E">
        <w:t xml:space="preserve"> языка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8"/>
        <w:gridCol w:w="3163"/>
        <w:gridCol w:w="2079"/>
      </w:tblGrid>
      <w:tr w:rsidR="002D5CB6" w:rsidRPr="00877957" w:rsidTr="00A52463">
        <w:trPr>
          <w:tblHeader/>
        </w:trPr>
        <w:tc>
          <w:tcPr>
            <w:tcW w:w="21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Местоположение</w:t>
            </w:r>
          </w:p>
        </w:tc>
        <w:tc>
          <w:tcPr>
            <w:tcW w:w="31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Школа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 xml:space="preserve">Преподавание </w:t>
            </w:r>
            <w:proofErr w:type="spellStart"/>
            <w:r>
              <w:rPr>
                <w:bCs/>
                <w:i/>
                <w:sz w:val="16"/>
              </w:rPr>
              <w:t>ези</w:t>
            </w:r>
            <w:r>
              <w:rPr>
                <w:bCs/>
                <w:i/>
                <w:sz w:val="16"/>
              </w:rPr>
              <w:t>д</w:t>
            </w:r>
            <w:r>
              <w:rPr>
                <w:bCs/>
                <w:i/>
                <w:sz w:val="16"/>
              </w:rPr>
              <w:t>ского</w:t>
            </w:r>
            <w:proofErr w:type="spellEnd"/>
            <w:r>
              <w:rPr>
                <w:bCs/>
                <w:i/>
                <w:sz w:val="16"/>
              </w:rPr>
              <w:t xml:space="preserve"> языка</w:t>
            </w:r>
          </w:p>
        </w:tc>
      </w:tr>
      <w:tr w:rsidR="002D5CB6" w:rsidRPr="00F5300E" w:rsidTr="00A52463">
        <w:tc>
          <w:tcPr>
            <w:tcW w:w="2128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Ереван</w:t>
            </w:r>
          </w:p>
        </w:tc>
        <w:tc>
          <w:tcPr>
            <w:tcW w:w="3163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Щколы</w:t>
            </w:r>
            <w:proofErr w:type="spellEnd"/>
            <w:r>
              <w:rPr>
                <w:sz w:val="18"/>
                <w:szCs w:val="18"/>
              </w:rPr>
              <w:t xml:space="preserve"> №№</w:t>
            </w:r>
            <w:r w:rsidRPr="00877957">
              <w:rPr>
                <w:sz w:val="18"/>
                <w:szCs w:val="18"/>
              </w:rPr>
              <w:t xml:space="preserve"> 95, 101, 107</w:t>
            </w:r>
          </w:p>
        </w:tc>
        <w:tc>
          <w:tcPr>
            <w:tcW w:w="2079" w:type="dxa"/>
            <w:tcBorders>
              <w:top w:val="single" w:sz="12" w:space="0" w:color="auto"/>
            </w:tcBorders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Езидский</w:t>
            </w:r>
            <w:proofErr w:type="spellEnd"/>
            <w:r>
              <w:rPr>
                <w:sz w:val="18"/>
                <w:szCs w:val="18"/>
              </w:rPr>
              <w:t xml:space="preserve"> язык будет преп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даваться в 2009/10 школ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ном году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Провинция </w:t>
            </w:r>
            <w:proofErr w:type="spellStart"/>
            <w:r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тайк</w:t>
            </w:r>
            <w:proofErr w:type="spellEnd"/>
          </w:p>
        </w:tc>
        <w:tc>
          <w:tcPr>
            <w:tcW w:w="3163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в селе </w:t>
            </w:r>
            <w:proofErr w:type="spellStart"/>
            <w:r>
              <w:rPr>
                <w:sz w:val="18"/>
                <w:szCs w:val="18"/>
              </w:rPr>
              <w:t>Зов</w:t>
            </w:r>
            <w:r>
              <w:rPr>
                <w:sz w:val="18"/>
                <w:szCs w:val="18"/>
              </w:rPr>
              <w:t>у</w:t>
            </w:r>
            <w:r>
              <w:rPr>
                <w:sz w:val="18"/>
                <w:szCs w:val="18"/>
              </w:rPr>
              <w:t>ни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Провинция </w:t>
            </w:r>
            <w:proofErr w:type="spellStart"/>
            <w:r>
              <w:rPr>
                <w:sz w:val="18"/>
                <w:szCs w:val="18"/>
              </w:rPr>
              <w:t>Араг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цотн</w:t>
            </w:r>
            <w:proofErr w:type="spellEnd"/>
          </w:p>
        </w:tc>
        <w:tc>
          <w:tcPr>
            <w:tcW w:w="3163" w:type="dxa"/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</w:t>
            </w:r>
            <w:proofErr w:type="spellStart"/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цадзор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Автона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</w:t>
            </w:r>
            <w:proofErr w:type="spellStart"/>
            <w:r>
              <w:rPr>
                <w:sz w:val="18"/>
                <w:szCs w:val="18"/>
              </w:rPr>
              <w:t>От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ван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Баяз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</w:t>
            </w:r>
            <w:proofErr w:type="spellStart"/>
            <w:r>
              <w:rPr>
                <w:sz w:val="18"/>
                <w:szCs w:val="18"/>
              </w:rPr>
              <w:t>Ар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вут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Барож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</w:t>
            </w:r>
            <w:proofErr w:type="spellStart"/>
            <w:r>
              <w:rPr>
                <w:sz w:val="18"/>
                <w:szCs w:val="18"/>
              </w:rPr>
              <w:t>Канч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Гя</w:t>
            </w:r>
            <w:r>
              <w:rPr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>то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в селе </w:t>
            </w:r>
            <w:proofErr w:type="spellStart"/>
            <w:r>
              <w:rPr>
                <w:sz w:val="18"/>
                <w:szCs w:val="18"/>
              </w:rPr>
              <w:t>Тулк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</w:t>
            </w:r>
            <w:proofErr w:type="spellStart"/>
            <w:r>
              <w:rPr>
                <w:sz w:val="18"/>
                <w:szCs w:val="18"/>
              </w:rPr>
              <w:t>Ако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Акко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F5300E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</w:t>
            </w:r>
            <w:proofErr w:type="spellStart"/>
            <w:r>
              <w:rPr>
                <w:sz w:val="18"/>
                <w:szCs w:val="18"/>
              </w:rPr>
              <w:t>Дм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сар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Габагтапа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A52463">
        <w:trPr>
          <w:trHeight w:val="314"/>
        </w:trPr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63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Общеобразовательная школа в селе </w:t>
            </w:r>
            <w:proofErr w:type="spellStart"/>
            <w:r>
              <w:rPr>
                <w:sz w:val="18"/>
                <w:szCs w:val="18"/>
              </w:rPr>
              <w:t>Сорик</w:t>
            </w:r>
            <w:proofErr w:type="spellEnd"/>
          </w:p>
        </w:tc>
        <w:tc>
          <w:tcPr>
            <w:tcW w:w="2079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</w:tbl>
    <w:p w:rsidR="002D5CB6" w:rsidRDefault="002D5CB6" w:rsidP="002D5CB6">
      <w:pPr>
        <w:pStyle w:val="SingleTxtGR"/>
        <w:spacing w:before="120"/>
      </w:pPr>
      <w:r>
        <w:tab/>
      </w:r>
      <w:proofErr w:type="spellStart"/>
      <w:r>
        <w:t>Езидские</w:t>
      </w:r>
      <w:proofErr w:type="spellEnd"/>
      <w:r>
        <w:t xml:space="preserve"> дети зачисляются в классы, в которых обучение ведется на а</w:t>
      </w:r>
      <w:r>
        <w:t>р</w:t>
      </w:r>
      <w:r>
        <w:t xml:space="preserve">мянском языке, и учат </w:t>
      </w:r>
      <w:proofErr w:type="spellStart"/>
      <w:r>
        <w:t>езидский</w:t>
      </w:r>
      <w:proofErr w:type="spellEnd"/>
      <w:r>
        <w:t xml:space="preserve"> язык в рамках школьного компонента.</w:t>
      </w:r>
    </w:p>
    <w:p w:rsidR="002D5CB6" w:rsidRDefault="002D5CB6" w:rsidP="002D5CB6">
      <w:pPr>
        <w:pStyle w:val="H23GR"/>
      </w:pPr>
      <w:r>
        <w:tab/>
      </w:r>
      <w:r>
        <w:tab/>
        <w:t>Курдские дети, числящиеся в общеобразовательных школах Армении, и</w:t>
      </w:r>
      <w:r w:rsidR="00E7339A">
        <w:rPr>
          <w:lang w:val="en-US"/>
        </w:rPr>
        <w:t> </w:t>
      </w:r>
      <w:r>
        <w:t>преподавание курдского языка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8"/>
        <w:gridCol w:w="3177"/>
        <w:gridCol w:w="2065"/>
      </w:tblGrid>
      <w:tr w:rsidR="002D5CB6" w:rsidRPr="00877957" w:rsidTr="00E7339A">
        <w:trPr>
          <w:tblHeader/>
        </w:trPr>
        <w:tc>
          <w:tcPr>
            <w:tcW w:w="21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Местоположение</w:t>
            </w:r>
          </w:p>
        </w:tc>
        <w:tc>
          <w:tcPr>
            <w:tcW w:w="3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Школа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Преподавание кур</w:t>
            </w:r>
            <w:r>
              <w:rPr>
                <w:bCs/>
                <w:i/>
                <w:sz w:val="16"/>
              </w:rPr>
              <w:t>д</w:t>
            </w:r>
            <w:r>
              <w:rPr>
                <w:bCs/>
                <w:i/>
                <w:sz w:val="16"/>
              </w:rPr>
              <w:t>ского языка</w:t>
            </w:r>
          </w:p>
        </w:tc>
      </w:tr>
      <w:tr w:rsidR="002D5CB6" w:rsidRPr="00877957" w:rsidTr="00E7339A">
        <w:tc>
          <w:tcPr>
            <w:tcW w:w="2128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Провинция </w:t>
            </w:r>
            <w:proofErr w:type="spellStart"/>
            <w:r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тайк</w:t>
            </w:r>
            <w:proofErr w:type="spellEnd"/>
          </w:p>
        </w:tc>
        <w:tc>
          <w:tcPr>
            <w:tcW w:w="3177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в селе </w:t>
            </w:r>
            <w:proofErr w:type="spellStart"/>
            <w:r>
              <w:rPr>
                <w:sz w:val="18"/>
                <w:szCs w:val="18"/>
              </w:rPr>
              <w:t>Зов</w:t>
            </w:r>
            <w:r>
              <w:rPr>
                <w:sz w:val="18"/>
                <w:szCs w:val="18"/>
              </w:rPr>
              <w:t>у</w:t>
            </w:r>
            <w:r>
              <w:rPr>
                <w:sz w:val="18"/>
                <w:szCs w:val="18"/>
              </w:rPr>
              <w:t>ни</w:t>
            </w:r>
            <w:proofErr w:type="spellEnd"/>
          </w:p>
        </w:tc>
        <w:tc>
          <w:tcPr>
            <w:tcW w:w="2065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tcBorders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Провинция </w:t>
            </w:r>
            <w:proofErr w:type="spellStart"/>
            <w:r>
              <w:rPr>
                <w:sz w:val="18"/>
                <w:szCs w:val="18"/>
              </w:rPr>
              <w:t>Араг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цотн</w:t>
            </w:r>
            <w:proofErr w:type="spellEnd"/>
          </w:p>
        </w:tc>
        <w:tc>
          <w:tcPr>
            <w:tcW w:w="3177" w:type="dxa"/>
            <w:tcBorders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в селе </w:t>
            </w:r>
            <w:proofErr w:type="spellStart"/>
            <w:r>
              <w:rPr>
                <w:sz w:val="18"/>
                <w:szCs w:val="18"/>
              </w:rPr>
              <w:t>Ал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гяз</w:t>
            </w:r>
            <w:proofErr w:type="spellEnd"/>
          </w:p>
        </w:tc>
        <w:tc>
          <w:tcPr>
            <w:tcW w:w="2065" w:type="dxa"/>
            <w:tcBorders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Начальная школа в селе </w:t>
            </w:r>
            <w:proofErr w:type="spellStart"/>
            <w:r>
              <w:rPr>
                <w:sz w:val="18"/>
                <w:szCs w:val="18"/>
              </w:rPr>
              <w:t>Авшен</w:t>
            </w:r>
            <w:proofErr w:type="spellEnd"/>
          </w:p>
        </w:tc>
        <w:tc>
          <w:tcPr>
            <w:tcW w:w="2065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E7339A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nil"/>
              <w:bottom w:val="nil"/>
            </w:tcBorders>
            <w:shd w:val="clear" w:color="auto" w:fill="auto"/>
          </w:tcPr>
          <w:p w:rsidR="002D5CB6" w:rsidRPr="0035558A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Общеобразовательная шк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ла </w:t>
            </w:r>
            <w:proofErr w:type="spellStart"/>
            <w:r>
              <w:rPr>
                <w:sz w:val="18"/>
                <w:szCs w:val="18"/>
              </w:rPr>
              <w:t>Садунц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ретаза</w:t>
            </w:r>
            <w:proofErr w:type="spellEnd"/>
          </w:p>
        </w:tc>
        <w:tc>
          <w:tcPr>
            <w:tcW w:w="2065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E7339A">
            <w:pPr>
              <w:pageBreakBefore/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</w:t>
            </w:r>
            <w:proofErr w:type="spellStart"/>
            <w:r>
              <w:rPr>
                <w:sz w:val="18"/>
                <w:szCs w:val="18"/>
              </w:rPr>
              <w:t>Чарчакис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рек</w:t>
            </w:r>
            <w:proofErr w:type="spellEnd"/>
          </w:p>
        </w:tc>
        <w:tc>
          <w:tcPr>
            <w:tcW w:w="2065" w:type="dxa"/>
            <w:tcBorders>
              <w:top w:val="nil"/>
              <w:bottom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tcBorders>
              <w:top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Общеобразовательная шк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ла в селе</w:t>
            </w:r>
            <w:r w:rsidR="00E7339A" w:rsidRPr="00E7339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рак</w:t>
            </w:r>
            <w:proofErr w:type="spellEnd"/>
          </w:p>
        </w:tc>
        <w:tc>
          <w:tcPr>
            <w:tcW w:w="2065" w:type="dxa"/>
            <w:tcBorders>
              <w:top w:val="nil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Начальная школа в селе </w:t>
            </w:r>
            <w:proofErr w:type="spellStart"/>
            <w:r>
              <w:rPr>
                <w:sz w:val="18"/>
                <w:szCs w:val="18"/>
              </w:rPr>
              <w:t>Шенкани</w:t>
            </w:r>
            <w:proofErr w:type="spellEnd"/>
          </w:p>
        </w:tc>
        <w:tc>
          <w:tcPr>
            <w:tcW w:w="2065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Начальная школа в селе </w:t>
            </w:r>
            <w:proofErr w:type="spellStart"/>
            <w:r>
              <w:rPr>
                <w:sz w:val="18"/>
                <w:szCs w:val="18"/>
              </w:rPr>
              <w:t>Джамишлу</w:t>
            </w:r>
            <w:proofErr w:type="spellEnd"/>
          </w:p>
        </w:tc>
        <w:tc>
          <w:tcPr>
            <w:tcW w:w="2065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</w:t>
            </w:r>
            <w:proofErr w:type="spellStart"/>
            <w:r>
              <w:rPr>
                <w:sz w:val="18"/>
                <w:szCs w:val="18"/>
              </w:rPr>
              <w:t>вселе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Риа</w:t>
            </w:r>
            <w:proofErr w:type="spellEnd"/>
            <w:r>
              <w:rPr>
                <w:sz w:val="18"/>
                <w:szCs w:val="18"/>
              </w:rPr>
              <w:t xml:space="preserve"> Таза</w:t>
            </w:r>
          </w:p>
        </w:tc>
        <w:tc>
          <w:tcPr>
            <w:tcW w:w="2065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</w:t>
            </w:r>
            <w:proofErr w:type="spellStart"/>
            <w:r>
              <w:rPr>
                <w:sz w:val="18"/>
                <w:szCs w:val="18"/>
              </w:rPr>
              <w:t>Каняшир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Са</w:t>
            </w: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>гяр</w:t>
            </w:r>
            <w:proofErr w:type="spellEnd"/>
          </w:p>
        </w:tc>
        <w:tc>
          <w:tcPr>
            <w:tcW w:w="2065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школа в селе </w:t>
            </w:r>
            <w:proofErr w:type="spellStart"/>
            <w:r>
              <w:rPr>
                <w:sz w:val="18"/>
                <w:szCs w:val="18"/>
              </w:rPr>
              <w:t>Сипан</w:t>
            </w:r>
            <w:proofErr w:type="spellEnd"/>
          </w:p>
        </w:tc>
        <w:tc>
          <w:tcPr>
            <w:tcW w:w="2065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  <w:tr w:rsidR="002D5CB6" w:rsidRPr="00877957" w:rsidTr="00E7339A">
        <w:tc>
          <w:tcPr>
            <w:tcW w:w="2128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3177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Начальная школа </w:t>
            </w:r>
            <w:proofErr w:type="spellStart"/>
            <w:r>
              <w:rPr>
                <w:sz w:val="18"/>
                <w:szCs w:val="18"/>
              </w:rPr>
              <w:t>Мижнатун</w:t>
            </w:r>
            <w:proofErr w:type="spellEnd"/>
            <w:r>
              <w:rPr>
                <w:sz w:val="18"/>
                <w:szCs w:val="18"/>
              </w:rPr>
              <w:t xml:space="preserve"> в селе </w:t>
            </w:r>
            <w:proofErr w:type="spellStart"/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тачья</w:t>
            </w:r>
            <w:proofErr w:type="spellEnd"/>
          </w:p>
        </w:tc>
        <w:tc>
          <w:tcPr>
            <w:tcW w:w="2065" w:type="dxa"/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</w:tbl>
    <w:p w:rsidR="002D5CB6" w:rsidRDefault="002D5CB6" w:rsidP="002D5CB6">
      <w:pPr>
        <w:pStyle w:val="SingleTxtGR"/>
        <w:spacing w:before="120"/>
        <w:rPr>
          <w:lang w:eastAsia="ru-RU"/>
        </w:rPr>
      </w:pPr>
      <w:r>
        <w:rPr>
          <w:lang w:eastAsia="ru-RU"/>
        </w:rPr>
        <w:tab/>
        <w:t>Курдские дети зачисляются в классы, в которых обучение ведется на а</w:t>
      </w:r>
      <w:r>
        <w:rPr>
          <w:lang w:eastAsia="ru-RU"/>
        </w:rPr>
        <w:t>р</w:t>
      </w:r>
      <w:r>
        <w:rPr>
          <w:lang w:eastAsia="ru-RU"/>
        </w:rPr>
        <w:t>мянском языке, и учат курдский язык в рамках школьного компонента.</w:t>
      </w:r>
    </w:p>
    <w:p w:rsidR="002D5CB6" w:rsidRDefault="00E7339A" w:rsidP="00E7339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D5CB6">
        <w:t>Греческие дети, числящиеся в общеобразовательных школах Армении, и</w:t>
      </w:r>
      <w:r>
        <w:rPr>
          <w:lang w:val="en-US"/>
        </w:rPr>
        <w:t> </w:t>
      </w:r>
      <w:r w:rsidR="002D5CB6">
        <w:t>преподавание греческого языка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8"/>
        <w:gridCol w:w="3191"/>
        <w:gridCol w:w="2051"/>
      </w:tblGrid>
      <w:tr w:rsidR="002D5CB6" w:rsidRPr="00877957" w:rsidTr="00E7339A">
        <w:trPr>
          <w:tblHeader/>
        </w:trPr>
        <w:tc>
          <w:tcPr>
            <w:tcW w:w="21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Местоположение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Школа</w:t>
            </w:r>
          </w:p>
        </w:tc>
        <w:tc>
          <w:tcPr>
            <w:tcW w:w="20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877957" w:rsidRDefault="002D5CB6" w:rsidP="002D5CB6">
            <w:pPr>
              <w:spacing w:before="80" w:after="80" w:line="200" w:lineRule="exact"/>
              <w:ind w:right="113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Преподавание греч</w:t>
            </w:r>
            <w:r>
              <w:rPr>
                <w:bCs/>
                <w:i/>
                <w:sz w:val="16"/>
              </w:rPr>
              <w:t>е</w:t>
            </w:r>
            <w:r>
              <w:rPr>
                <w:bCs/>
                <w:i/>
                <w:sz w:val="16"/>
              </w:rPr>
              <w:t>ского языка</w:t>
            </w:r>
          </w:p>
        </w:tc>
      </w:tr>
      <w:tr w:rsidR="002D5CB6" w:rsidRPr="00877957" w:rsidTr="00E7339A">
        <w:tc>
          <w:tcPr>
            <w:tcW w:w="2128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Ереван</w:t>
            </w:r>
          </w:p>
        </w:tc>
        <w:tc>
          <w:tcPr>
            <w:tcW w:w="3191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Школа №</w:t>
            </w:r>
            <w:r w:rsidRPr="00877957">
              <w:rPr>
                <w:sz w:val="18"/>
                <w:szCs w:val="18"/>
              </w:rPr>
              <w:t xml:space="preserve"> 74</w:t>
            </w:r>
          </w:p>
        </w:tc>
        <w:tc>
          <w:tcPr>
            <w:tcW w:w="2051" w:type="dxa"/>
            <w:tcBorders>
              <w:top w:val="single" w:sz="12" w:space="0" w:color="auto"/>
            </w:tcBorders>
            <w:shd w:val="clear" w:color="auto" w:fill="auto"/>
          </w:tcPr>
          <w:p w:rsidR="002D5CB6" w:rsidRPr="00877957" w:rsidRDefault="002D5CB6" w:rsidP="002D5CB6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преподается</w:t>
            </w:r>
          </w:p>
        </w:tc>
      </w:tr>
    </w:tbl>
    <w:p w:rsidR="002D5CB6" w:rsidRDefault="002D5CB6" w:rsidP="002D5CB6">
      <w:pPr>
        <w:pStyle w:val="SingleTxtGR"/>
        <w:spacing w:before="120"/>
        <w:rPr>
          <w:lang w:eastAsia="ru-RU"/>
        </w:rPr>
      </w:pPr>
      <w:r>
        <w:rPr>
          <w:lang w:eastAsia="ru-RU"/>
        </w:rPr>
        <w:tab/>
        <w:t>С 1966 года при содействии и финансовой поддержке посольства Греции в Армении греческий язык факультативно преподается в 2−9 классах средней школы № 12 Еревана.</w:t>
      </w:r>
    </w:p>
    <w:p w:rsidR="002D5CB6" w:rsidRPr="00DD206F" w:rsidRDefault="002D5CB6" w:rsidP="002D5CB6">
      <w:pPr>
        <w:pStyle w:val="SingleTxtGR"/>
      </w:pPr>
      <w:r>
        <w:tab/>
      </w:r>
      <w:r w:rsidRPr="00DD206F">
        <w:t>С 1997 года при содействии посольства Греци</w:t>
      </w:r>
      <w:r>
        <w:t>и</w:t>
      </w:r>
      <w:r w:rsidRPr="00DD206F">
        <w:t xml:space="preserve"> в Армении и по Указу Министра образования и науки Республики Армения греческий язык препод</w:t>
      </w:r>
      <w:r w:rsidRPr="00DD206F">
        <w:t>а</w:t>
      </w:r>
      <w:r w:rsidRPr="00DD206F">
        <w:t>ется в качестве обязательного школьного предмета в 2</w:t>
      </w:r>
      <w:r>
        <w:t>−</w:t>
      </w:r>
      <w:r w:rsidRPr="00DD206F">
        <w:t>8 классах средней шк</w:t>
      </w:r>
      <w:r w:rsidRPr="00DD206F">
        <w:t>о</w:t>
      </w:r>
      <w:r w:rsidRPr="00DD206F">
        <w:t xml:space="preserve">лы № 74 Еревана. </w:t>
      </w:r>
    </w:p>
    <w:p w:rsidR="002D5CB6" w:rsidRDefault="002D5CB6" w:rsidP="002D5CB6">
      <w:pPr>
        <w:pStyle w:val="SingleTxtGR"/>
      </w:pPr>
      <w:r>
        <w:tab/>
      </w:r>
      <w:r w:rsidRPr="00DD206F">
        <w:t>С 2007 года при содействии посольства Греци</w:t>
      </w:r>
      <w:r>
        <w:t>и</w:t>
      </w:r>
      <w:r w:rsidRPr="00DD206F">
        <w:t xml:space="preserve"> в Армении греческий язык преподается в средней школе № 132 Еревана во внеклассные часы.</w:t>
      </w:r>
    </w:p>
    <w:p w:rsidR="002D5CB6" w:rsidRDefault="00E7339A" w:rsidP="00E7339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D5CB6">
        <w:t>Ассирийские дети, числящиеся в общеобразовательных школах А</w:t>
      </w:r>
      <w:r w:rsidR="002D5CB6">
        <w:t>р</w:t>
      </w:r>
      <w:r w:rsidR="002D5CB6">
        <w:t>мении, и преподавание ассирийского языка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8"/>
        <w:gridCol w:w="3177"/>
        <w:gridCol w:w="2065"/>
      </w:tblGrid>
      <w:tr w:rsidR="002D5CB6" w:rsidRPr="00D7315F" w:rsidTr="00391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D7315F" w:rsidRDefault="002D5CB6" w:rsidP="002D5CB6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Местоположение</w:t>
            </w:r>
          </w:p>
        </w:tc>
        <w:tc>
          <w:tcPr>
            <w:tcW w:w="31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D7315F" w:rsidRDefault="002D5CB6" w:rsidP="002D5CB6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Школа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D5CB6" w:rsidRPr="00D7315F" w:rsidRDefault="002D5CB6" w:rsidP="002D5CB6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Преподавание ассири</w:t>
            </w:r>
            <w:r>
              <w:rPr>
                <w:i/>
                <w:sz w:val="16"/>
                <w:szCs w:val="16"/>
              </w:rPr>
              <w:t>й</w:t>
            </w:r>
            <w:r>
              <w:rPr>
                <w:i/>
                <w:sz w:val="16"/>
                <w:szCs w:val="16"/>
              </w:rPr>
              <w:t>ского языка</w:t>
            </w:r>
          </w:p>
        </w:tc>
      </w:tr>
      <w:tr w:rsidR="002D5CB6" w:rsidRPr="00D7315F" w:rsidTr="00391744">
        <w:tc>
          <w:tcPr>
            <w:tcW w:w="21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D5CB6" w:rsidRPr="00D7315F" w:rsidRDefault="002D5CB6" w:rsidP="002D5CB6">
            <w:pPr>
              <w:spacing w:line="220" w:lineRule="exact"/>
              <w:ind w:right="113"/>
            </w:pPr>
            <w:r>
              <w:rPr>
                <w:szCs w:val="18"/>
              </w:rPr>
              <w:t>Ереван</w:t>
            </w:r>
          </w:p>
        </w:tc>
        <w:tc>
          <w:tcPr>
            <w:tcW w:w="31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D5CB6" w:rsidRPr="00D7315F" w:rsidRDefault="002D5CB6" w:rsidP="002D5CB6">
            <w:pPr>
              <w:spacing w:line="220" w:lineRule="exact"/>
              <w:ind w:right="113"/>
            </w:pPr>
          </w:p>
        </w:tc>
        <w:tc>
          <w:tcPr>
            <w:tcW w:w="20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D5CB6" w:rsidRPr="00D7315F" w:rsidRDefault="002D5CB6" w:rsidP="002D5CB6">
            <w:pPr>
              <w:spacing w:line="220" w:lineRule="exact"/>
              <w:ind w:right="113"/>
            </w:pPr>
          </w:p>
        </w:tc>
      </w:tr>
      <w:tr w:rsidR="002D5CB6" w:rsidRPr="00D7315F" w:rsidTr="00391744">
        <w:tc>
          <w:tcPr>
            <w:tcW w:w="2128" w:type="dxa"/>
            <w:shd w:val="clear" w:color="auto" w:fill="auto"/>
            <w:vAlign w:val="bottom"/>
          </w:tcPr>
          <w:p w:rsidR="002D5CB6" w:rsidRPr="00D7315F" w:rsidRDefault="002D5CB6" w:rsidP="002D5CB6">
            <w:pPr>
              <w:spacing w:line="220" w:lineRule="exact"/>
              <w:ind w:right="113"/>
            </w:pPr>
            <w:proofErr w:type="spellStart"/>
            <w:r>
              <w:rPr>
                <w:szCs w:val="18"/>
              </w:rPr>
              <w:t>Кентрон</w:t>
            </w:r>
            <w:proofErr w:type="spellEnd"/>
          </w:p>
        </w:tc>
        <w:tc>
          <w:tcPr>
            <w:tcW w:w="3177" w:type="dxa"/>
            <w:shd w:val="clear" w:color="auto" w:fill="auto"/>
            <w:vAlign w:val="bottom"/>
          </w:tcPr>
          <w:p w:rsidR="002D5CB6" w:rsidRPr="00D7315F" w:rsidRDefault="002D5CB6" w:rsidP="002D5CB6">
            <w:pPr>
              <w:spacing w:line="220" w:lineRule="exact"/>
              <w:ind w:right="113"/>
            </w:pPr>
            <w:r>
              <w:rPr>
                <w:szCs w:val="18"/>
              </w:rPr>
              <w:t>Школа № 8</w:t>
            </w:r>
          </w:p>
        </w:tc>
        <w:tc>
          <w:tcPr>
            <w:tcW w:w="2065" w:type="dxa"/>
            <w:shd w:val="clear" w:color="auto" w:fill="auto"/>
            <w:vAlign w:val="bottom"/>
          </w:tcPr>
          <w:p w:rsidR="002D5CB6" w:rsidRPr="00D7315F" w:rsidRDefault="002D5CB6" w:rsidP="002D5CB6">
            <w:pPr>
              <w:spacing w:line="220" w:lineRule="exact"/>
              <w:ind w:right="113"/>
            </w:pPr>
            <w:r>
              <w:t>преподается</w:t>
            </w:r>
          </w:p>
        </w:tc>
      </w:tr>
      <w:tr w:rsidR="00D860D7" w:rsidRPr="00D7315F" w:rsidTr="00391744">
        <w:tc>
          <w:tcPr>
            <w:tcW w:w="2128" w:type="dxa"/>
            <w:shd w:val="clear" w:color="auto" w:fill="auto"/>
            <w:vAlign w:val="bottom"/>
          </w:tcPr>
          <w:p w:rsidR="00D860D7" w:rsidRPr="00D7315F" w:rsidRDefault="00D860D7" w:rsidP="002D5CB6">
            <w:pPr>
              <w:spacing w:line="220" w:lineRule="exact"/>
              <w:ind w:right="113"/>
            </w:pPr>
            <w:r>
              <w:rPr>
                <w:szCs w:val="18"/>
              </w:rPr>
              <w:t>Провинция Арарат</w:t>
            </w:r>
          </w:p>
        </w:tc>
        <w:tc>
          <w:tcPr>
            <w:tcW w:w="3177" w:type="dxa"/>
            <w:shd w:val="clear" w:color="auto" w:fill="auto"/>
            <w:vAlign w:val="bottom"/>
          </w:tcPr>
          <w:p w:rsidR="00D860D7" w:rsidRPr="00D7315F" w:rsidRDefault="00D860D7" w:rsidP="00B47469">
            <w:pPr>
              <w:spacing w:line="220" w:lineRule="exact"/>
              <w:ind w:right="113"/>
            </w:pPr>
            <w:r>
              <w:rPr>
                <w:szCs w:val="18"/>
              </w:rPr>
              <w:t>Верин Двин</w:t>
            </w:r>
          </w:p>
        </w:tc>
        <w:tc>
          <w:tcPr>
            <w:tcW w:w="2065" w:type="dxa"/>
            <w:shd w:val="clear" w:color="auto" w:fill="auto"/>
            <w:vAlign w:val="bottom"/>
          </w:tcPr>
          <w:p w:rsidR="00D860D7" w:rsidRPr="00D7315F" w:rsidRDefault="00D860D7" w:rsidP="00B47469">
            <w:pPr>
              <w:spacing w:line="220" w:lineRule="exact"/>
              <w:ind w:right="113"/>
            </w:pPr>
            <w:r>
              <w:t>преподается</w:t>
            </w:r>
          </w:p>
        </w:tc>
      </w:tr>
      <w:tr w:rsidR="00D860D7" w:rsidRPr="00D7315F" w:rsidTr="00391744">
        <w:tc>
          <w:tcPr>
            <w:tcW w:w="2128" w:type="dxa"/>
            <w:shd w:val="clear" w:color="auto" w:fill="auto"/>
            <w:vAlign w:val="bottom"/>
          </w:tcPr>
          <w:p w:rsidR="00D860D7" w:rsidRPr="00D7315F" w:rsidRDefault="00D860D7" w:rsidP="00781671">
            <w:pPr>
              <w:spacing w:line="220" w:lineRule="exact"/>
              <w:ind w:right="113"/>
            </w:pPr>
          </w:p>
        </w:tc>
        <w:tc>
          <w:tcPr>
            <w:tcW w:w="3177" w:type="dxa"/>
            <w:shd w:val="clear" w:color="auto" w:fill="auto"/>
            <w:vAlign w:val="bottom"/>
          </w:tcPr>
          <w:p w:rsidR="00D860D7" w:rsidRPr="00D7315F" w:rsidRDefault="00D860D7" w:rsidP="00781671">
            <w:pPr>
              <w:spacing w:line="220" w:lineRule="exact"/>
              <w:ind w:right="113"/>
            </w:pPr>
            <w:r>
              <w:rPr>
                <w:szCs w:val="18"/>
              </w:rPr>
              <w:t>Димитров</w:t>
            </w:r>
          </w:p>
        </w:tc>
        <w:tc>
          <w:tcPr>
            <w:tcW w:w="2065" w:type="dxa"/>
            <w:shd w:val="clear" w:color="auto" w:fill="auto"/>
            <w:vAlign w:val="bottom"/>
          </w:tcPr>
          <w:p w:rsidR="00D860D7" w:rsidRPr="00D7315F" w:rsidRDefault="00D860D7" w:rsidP="00781671">
            <w:pPr>
              <w:spacing w:line="220" w:lineRule="exact"/>
              <w:ind w:right="113"/>
            </w:pPr>
            <w:r>
              <w:t>преподается</w:t>
            </w:r>
          </w:p>
        </w:tc>
      </w:tr>
      <w:tr w:rsidR="00D860D7" w:rsidRPr="00D7315F" w:rsidTr="00391744">
        <w:tc>
          <w:tcPr>
            <w:tcW w:w="21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860D7" w:rsidRPr="00D7315F" w:rsidRDefault="00D860D7" w:rsidP="002D5CB6">
            <w:pPr>
              <w:spacing w:line="220" w:lineRule="exact"/>
              <w:ind w:right="113"/>
            </w:pPr>
            <w:r>
              <w:rPr>
                <w:szCs w:val="18"/>
              </w:rPr>
              <w:t xml:space="preserve">Провинция </w:t>
            </w:r>
            <w:proofErr w:type="spellStart"/>
            <w:r>
              <w:rPr>
                <w:szCs w:val="18"/>
              </w:rPr>
              <w:t>Котайк</w:t>
            </w:r>
            <w:proofErr w:type="spellEnd"/>
          </w:p>
        </w:tc>
        <w:tc>
          <w:tcPr>
            <w:tcW w:w="317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860D7" w:rsidRPr="00D7315F" w:rsidRDefault="00D860D7" w:rsidP="002D5CB6">
            <w:pPr>
              <w:spacing w:line="220" w:lineRule="exact"/>
              <w:ind w:right="113"/>
            </w:pPr>
            <w:r>
              <w:rPr>
                <w:szCs w:val="18"/>
              </w:rPr>
              <w:t>Арзни</w:t>
            </w:r>
          </w:p>
        </w:tc>
        <w:tc>
          <w:tcPr>
            <w:tcW w:w="20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860D7" w:rsidRPr="00D7315F" w:rsidRDefault="00D860D7" w:rsidP="002D5CB6">
            <w:pPr>
              <w:spacing w:line="220" w:lineRule="exact"/>
              <w:ind w:right="113"/>
            </w:pPr>
            <w:r>
              <w:t>преподается</w:t>
            </w:r>
          </w:p>
        </w:tc>
      </w:tr>
    </w:tbl>
    <w:p w:rsidR="002D5CB6" w:rsidRPr="00DD206F" w:rsidRDefault="002D5CB6" w:rsidP="00391744">
      <w:pPr>
        <w:pStyle w:val="SingleTxtGR"/>
        <w:keepLines/>
        <w:spacing w:before="120"/>
      </w:pPr>
      <w:r>
        <w:tab/>
        <w:t>А</w:t>
      </w:r>
      <w:r w:rsidRPr="00DD206F">
        <w:t>ссирийский дети по собственному желанию в основном зачисляются в классы, в которых преподавание ведется на русском языке и основано на уче</w:t>
      </w:r>
      <w:r w:rsidRPr="00DD206F">
        <w:t>б</w:t>
      </w:r>
      <w:r w:rsidRPr="00DD206F">
        <w:t>ной программе общеобразовательных школ (классов) национальных мен</w:t>
      </w:r>
      <w:r w:rsidRPr="00DD206F">
        <w:t>ь</w:t>
      </w:r>
      <w:r w:rsidRPr="00DD206F">
        <w:t xml:space="preserve">шинств. </w:t>
      </w:r>
    </w:p>
    <w:p w:rsidR="002D5CB6" w:rsidRPr="00DD206F" w:rsidRDefault="002D5CB6" w:rsidP="002D5CB6">
      <w:pPr>
        <w:pStyle w:val="SingleTxtGR"/>
      </w:pPr>
      <w:r>
        <w:tab/>
        <w:t>У</w:t>
      </w:r>
      <w:r w:rsidRPr="00DD206F">
        <w:t>глубленное изучение ассирийского языка проводится в школе им. Пу</w:t>
      </w:r>
      <w:r w:rsidRPr="00DD206F">
        <w:t>ш</w:t>
      </w:r>
      <w:r w:rsidRPr="00DD206F">
        <w:t>кина (№ 8) Еревана, при этом предмет преподается в классах, обучение в кот</w:t>
      </w:r>
      <w:r w:rsidRPr="00DD206F">
        <w:t>о</w:t>
      </w:r>
      <w:r w:rsidRPr="00DD206F">
        <w:t>рых веде</w:t>
      </w:r>
      <w:r w:rsidRPr="00DD206F">
        <w:t>т</w:t>
      </w:r>
      <w:r w:rsidRPr="00DD206F">
        <w:t>ся на русском.</w:t>
      </w:r>
    </w:p>
    <w:p w:rsidR="002D5CB6" w:rsidRPr="00DD206F" w:rsidRDefault="002D5CB6" w:rsidP="002D5CB6">
      <w:pPr>
        <w:pStyle w:val="SingleTxtGR"/>
      </w:pPr>
      <w:r>
        <w:tab/>
        <w:t>А</w:t>
      </w:r>
      <w:r w:rsidRPr="00DD206F">
        <w:t xml:space="preserve">ида </w:t>
      </w:r>
      <w:proofErr w:type="spellStart"/>
      <w:r w:rsidRPr="00DD206F">
        <w:t>Лазрева</w:t>
      </w:r>
      <w:proofErr w:type="spellEnd"/>
      <w:r w:rsidRPr="00DD206F">
        <w:t xml:space="preserve">, директор школы села Верин Двин в провинции Арарат, и Софья Симонова, директор школы села Арзни в провинции </w:t>
      </w:r>
      <w:proofErr w:type="spellStart"/>
      <w:r w:rsidRPr="00DD206F">
        <w:t>Котайк</w:t>
      </w:r>
      <w:proofErr w:type="spellEnd"/>
      <w:r w:rsidRPr="00DD206F">
        <w:t xml:space="preserve">, </w:t>
      </w:r>
      <w:r>
        <w:t>ассирийки по происхождению</w:t>
      </w:r>
      <w:r w:rsidRPr="00DD206F">
        <w:t>.</w:t>
      </w:r>
    </w:p>
    <w:p w:rsidR="002D5CB6" w:rsidRPr="00DD206F" w:rsidRDefault="002D5CB6" w:rsidP="002D5CB6">
      <w:pPr>
        <w:pStyle w:val="SingleTxtGR"/>
      </w:pPr>
      <w:r>
        <w:tab/>
        <w:t>Б</w:t>
      </w:r>
      <w:r w:rsidRPr="00DD206F">
        <w:t>ыла разработана и введена "Типовая учебная программа общеобразов</w:t>
      </w:r>
      <w:r w:rsidRPr="00DD206F">
        <w:t>а</w:t>
      </w:r>
      <w:r w:rsidRPr="00DD206F">
        <w:t>тельных школ (классов) национал</w:t>
      </w:r>
      <w:r w:rsidRPr="00DD206F">
        <w:t>ь</w:t>
      </w:r>
      <w:r w:rsidRPr="00DD206F">
        <w:t>ных меньшинств", в соответствии с которой в 1</w:t>
      </w:r>
      <w:r>
        <w:t>−</w:t>
      </w:r>
      <w:r w:rsidRPr="00DD206F">
        <w:t>10 классах выделяется 43 часа в неделю на изучение родных языков и лит</w:t>
      </w:r>
      <w:r w:rsidRPr="00DD206F">
        <w:t>е</w:t>
      </w:r>
      <w:r w:rsidRPr="00DD206F">
        <w:t>ратуры национальных меньшинств.</w:t>
      </w:r>
    </w:p>
    <w:p w:rsidR="002D5CB6" w:rsidRDefault="002D5CB6" w:rsidP="002D5CB6">
      <w:pPr>
        <w:pStyle w:val="SingleTxtGR"/>
      </w:pPr>
      <w:r>
        <w:tab/>
      </w:r>
      <w:r w:rsidRPr="00DD206F">
        <w:t>Семинары, посвященные современным методам обучения, были провед</w:t>
      </w:r>
      <w:r w:rsidRPr="00DD206F">
        <w:t>е</w:t>
      </w:r>
      <w:r w:rsidRPr="00DD206F">
        <w:t xml:space="preserve">ны для преподавателей английского языка средней школы села </w:t>
      </w:r>
      <w:proofErr w:type="spellStart"/>
      <w:r w:rsidRPr="00DD206F">
        <w:t>Амре-</w:t>
      </w:r>
      <w:r>
        <w:t>т</w:t>
      </w:r>
      <w:r w:rsidRPr="00DD206F">
        <w:t>аза</w:t>
      </w:r>
      <w:proofErr w:type="spellEnd"/>
      <w:r w:rsidRPr="00DD206F">
        <w:t xml:space="preserve"> в провинции </w:t>
      </w:r>
      <w:proofErr w:type="spellStart"/>
      <w:r w:rsidRPr="00DD206F">
        <w:t>Арагацотн</w:t>
      </w:r>
      <w:proofErr w:type="spellEnd"/>
      <w:r w:rsidRPr="00DD206F">
        <w:t>. Учителя ознакомились с литературой на английском языке, дидактическими материалами и образцами учебных программ.</w:t>
      </w:r>
    </w:p>
    <w:p w:rsidR="002D5CB6" w:rsidRPr="00DD206F" w:rsidRDefault="002D5CB6" w:rsidP="002D5CB6">
      <w:pPr>
        <w:pStyle w:val="SingleTxtGR"/>
      </w:pPr>
      <w:r>
        <w:tab/>
      </w:r>
      <w:r w:rsidRPr="00DD206F">
        <w:t>В 2002 год</w:t>
      </w:r>
      <w:r>
        <w:t>у</w:t>
      </w:r>
      <w:r w:rsidRPr="00DD206F">
        <w:t xml:space="preserve"> в Национальном институте образования прошел 74-часовой курс подготовки для 22 преподав</w:t>
      </w:r>
      <w:r w:rsidRPr="00DD206F">
        <w:t>а</w:t>
      </w:r>
      <w:r w:rsidRPr="00DD206F">
        <w:t>телей ассирийский языка.</w:t>
      </w:r>
    </w:p>
    <w:p w:rsidR="002D5CB6" w:rsidRPr="00DD206F" w:rsidRDefault="002D5CB6" w:rsidP="002D5CB6">
      <w:pPr>
        <w:pStyle w:val="SingleTxtGR"/>
      </w:pPr>
      <w:r>
        <w:tab/>
      </w:r>
      <w:r w:rsidRPr="00DD206F">
        <w:t>В 2004 году была составлена учебная программа 1</w:t>
      </w:r>
      <w:r w:rsidR="0076055C">
        <w:t>−</w:t>
      </w:r>
      <w:r w:rsidRPr="00DD206F">
        <w:t>10 классов по предм</w:t>
      </w:r>
      <w:r w:rsidRPr="00DD206F">
        <w:t>е</w:t>
      </w:r>
      <w:r w:rsidRPr="00DD206F">
        <w:t>ту "</w:t>
      </w:r>
      <w:proofErr w:type="spellStart"/>
      <w:r w:rsidRPr="00DD206F">
        <w:t>Езидский</w:t>
      </w:r>
      <w:proofErr w:type="spellEnd"/>
      <w:r w:rsidRPr="00DD206F">
        <w:t xml:space="preserve"> язык и литература", в рамках которой преподносятся материалы по истории и культуре </w:t>
      </w:r>
      <w:proofErr w:type="spellStart"/>
      <w:r w:rsidRPr="00DD206F">
        <w:t>езидского</w:t>
      </w:r>
      <w:proofErr w:type="spellEnd"/>
      <w:r w:rsidRPr="00DD206F">
        <w:t xml:space="preserve"> народа.</w:t>
      </w:r>
    </w:p>
    <w:p w:rsidR="002D5CB6" w:rsidRPr="00DD206F" w:rsidRDefault="002D5CB6" w:rsidP="002D5CB6">
      <w:pPr>
        <w:pStyle w:val="SingleTxtGR"/>
      </w:pPr>
      <w:r>
        <w:tab/>
      </w:r>
      <w:r w:rsidRPr="00DD206F">
        <w:t>В 2004</w:t>
      </w:r>
      <w:r w:rsidR="0076055C">
        <w:t>−</w:t>
      </w:r>
      <w:r w:rsidRPr="00DD206F">
        <w:t>2005 году была подготовлена учебная программа 1</w:t>
      </w:r>
      <w:r w:rsidR="0076055C">
        <w:t>−</w:t>
      </w:r>
      <w:r w:rsidRPr="00DD206F">
        <w:t>10 классов по предмету "Ассирийский язык и литература", в которую вошли материалы по и</w:t>
      </w:r>
      <w:r w:rsidRPr="00DD206F">
        <w:t>с</w:t>
      </w:r>
      <w:r w:rsidRPr="00DD206F">
        <w:t>тории и культуре ассирийского народа.</w:t>
      </w:r>
    </w:p>
    <w:p w:rsidR="002D5CB6" w:rsidRPr="00DD206F" w:rsidRDefault="002D5CB6" w:rsidP="002D5CB6">
      <w:pPr>
        <w:pStyle w:val="SingleTxtGR"/>
      </w:pPr>
      <w:r>
        <w:tab/>
      </w:r>
      <w:r w:rsidRPr="00DD206F">
        <w:t>В 2006 году Национальный институт образования принял участи</w:t>
      </w:r>
      <w:r>
        <w:t>е</w:t>
      </w:r>
      <w:r w:rsidRPr="00DD206F">
        <w:t xml:space="preserve"> в ра</w:t>
      </w:r>
      <w:r w:rsidRPr="00DD206F">
        <w:t>з</w:t>
      </w:r>
      <w:r w:rsidRPr="00DD206F">
        <w:t>работке учебного плана по предмету "</w:t>
      </w:r>
      <w:proofErr w:type="spellStart"/>
      <w:r w:rsidRPr="00DD206F">
        <w:t>Езидский</w:t>
      </w:r>
      <w:proofErr w:type="spellEnd"/>
      <w:r w:rsidRPr="00DD206F">
        <w:t xml:space="preserve"> язык и литература" для учен</w:t>
      </w:r>
      <w:r w:rsidRPr="00DD206F">
        <w:t>и</w:t>
      </w:r>
      <w:r w:rsidRPr="00DD206F">
        <w:t>ков 1</w:t>
      </w:r>
      <w:r>
        <w:t>−</w:t>
      </w:r>
      <w:r w:rsidRPr="00DD206F">
        <w:t>3 классов.</w:t>
      </w:r>
    </w:p>
    <w:p w:rsidR="002D5CB6" w:rsidRPr="00DD206F" w:rsidRDefault="002D5CB6" w:rsidP="002D5CB6">
      <w:pPr>
        <w:pStyle w:val="SingleTxtGR"/>
      </w:pPr>
      <w:r>
        <w:tab/>
      </w:r>
      <w:r w:rsidRPr="00DD206F">
        <w:t>В 2006 году Издательский отдел Национального института образования подготовил учебник "Ассирийский алфавит" для начальных классов.</w:t>
      </w:r>
    </w:p>
    <w:p w:rsidR="002D5CB6" w:rsidRPr="00A41C46" w:rsidRDefault="002D5CB6" w:rsidP="002D5CB6">
      <w:pPr>
        <w:pStyle w:val="SingleTxtGR"/>
      </w:pPr>
      <w:r>
        <w:tab/>
      </w:r>
      <w:r w:rsidRPr="00DD206F">
        <w:t>В Национальном институте образования действуют коми</w:t>
      </w:r>
      <w:r>
        <w:t xml:space="preserve">ссии по </w:t>
      </w:r>
      <w:proofErr w:type="spellStart"/>
      <w:r>
        <w:t>иран</w:t>
      </w:r>
      <w:r>
        <w:t>о</w:t>
      </w:r>
      <w:r>
        <w:t>логии</w:t>
      </w:r>
      <w:proofErr w:type="spellEnd"/>
      <w:r>
        <w:t xml:space="preserve"> </w:t>
      </w:r>
      <w:r w:rsidRPr="00DD206F">
        <w:t xml:space="preserve">и </w:t>
      </w:r>
      <w:r>
        <w:t>с</w:t>
      </w:r>
      <w:r w:rsidRPr="00DD206F">
        <w:t>емитологи</w:t>
      </w:r>
      <w:r>
        <w:t>и</w:t>
      </w:r>
      <w:r w:rsidRPr="00DD206F">
        <w:t>, занимающиеся пересмотром учебных программ, учебн</w:t>
      </w:r>
      <w:r w:rsidRPr="00DD206F">
        <w:t>и</w:t>
      </w:r>
      <w:r w:rsidRPr="00DD206F">
        <w:t xml:space="preserve">ков и руководств на </w:t>
      </w:r>
      <w:proofErr w:type="spellStart"/>
      <w:r w:rsidRPr="00DD206F">
        <w:t>езидском</w:t>
      </w:r>
      <w:proofErr w:type="spellEnd"/>
      <w:r w:rsidRPr="00DD206F">
        <w:t xml:space="preserve"> и ассирийском языках.</w:t>
      </w:r>
      <w:r>
        <w:t xml:space="preserve"> </w:t>
      </w:r>
      <w:r>
        <w:tab/>
      </w:r>
      <w:r w:rsidRPr="00A41C46">
        <w:t>При посредн</w:t>
      </w:r>
      <w:r w:rsidRPr="00A41C46">
        <w:t>и</w:t>
      </w:r>
      <w:r w:rsidRPr="00A41C46">
        <w:t xml:space="preserve">честве </w:t>
      </w:r>
      <w:proofErr w:type="spellStart"/>
      <w:r w:rsidRPr="00A41C46">
        <w:t>езидской</w:t>
      </w:r>
      <w:proofErr w:type="spellEnd"/>
      <w:r w:rsidRPr="00A41C46">
        <w:t xml:space="preserve"> общины на работу в Национальный институт образования был принят специалист </w:t>
      </w:r>
      <w:proofErr w:type="spellStart"/>
      <w:r w:rsidRPr="00A41C46">
        <w:t>езидской</w:t>
      </w:r>
      <w:proofErr w:type="spellEnd"/>
      <w:r w:rsidRPr="00A41C46">
        <w:t xml:space="preserve"> национальности для целей изучения и определения п</w:t>
      </w:r>
      <w:r w:rsidRPr="00A41C46">
        <w:t>о</w:t>
      </w:r>
      <w:r w:rsidRPr="00A41C46">
        <w:t>требностей национальных меньшинств в сфере о</w:t>
      </w:r>
      <w:r w:rsidRPr="00A41C46">
        <w:t>б</w:t>
      </w:r>
      <w:r w:rsidRPr="00A41C46">
        <w:t>разования.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 xml:space="preserve">В 2008 году были выпущены учебники </w:t>
      </w:r>
      <w:proofErr w:type="spellStart"/>
      <w:r w:rsidRPr="00A41C46">
        <w:t>езидского</w:t>
      </w:r>
      <w:proofErr w:type="spellEnd"/>
      <w:r w:rsidRPr="00A41C46">
        <w:t xml:space="preserve"> языка для 4 и 5 классов.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2009 году были выпущены учебники для 6 и 7 классов, а издание уче</w:t>
      </w:r>
      <w:r w:rsidRPr="00A41C46">
        <w:t>б</w:t>
      </w:r>
      <w:r w:rsidRPr="00A41C46">
        <w:t>ников для 8 и 9 классов намеч</w:t>
      </w:r>
      <w:r w:rsidRPr="00A41C46">
        <w:t>е</w:t>
      </w:r>
      <w:r w:rsidRPr="00A41C46">
        <w:t>но на последующие годы.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Национальный институт образования Министерства образования и науки Республики Армения работает над изданием курдских учебников для лиц, о</w:t>
      </w:r>
      <w:r w:rsidRPr="00A41C46">
        <w:t>т</w:t>
      </w:r>
      <w:r w:rsidRPr="00A41C46">
        <w:t>носящих себя к курдам.</w:t>
      </w:r>
    </w:p>
    <w:p w:rsidR="002D5CB6" w:rsidRPr="00A41C46" w:rsidRDefault="002D5CB6" w:rsidP="002D5CB6">
      <w:pPr>
        <w:pStyle w:val="H23GR"/>
      </w:pPr>
      <w:r w:rsidRPr="00385A4B">
        <w:tab/>
      </w:r>
      <w:r w:rsidRPr="00385A4B">
        <w:tab/>
      </w:r>
      <w:r w:rsidRPr="00A41C46">
        <w:t>Русские дети, числящиеся в общеобразовательных школах Армении, и</w:t>
      </w:r>
      <w:r w:rsidR="00781671">
        <w:rPr>
          <w:lang w:val="en-US"/>
        </w:rPr>
        <w:t> </w:t>
      </w:r>
      <w:r w:rsidRPr="00A41C46">
        <w:t>преподавание русского</w:t>
      </w:r>
    </w:p>
    <w:tbl>
      <w:tblPr>
        <w:tblStyle w:val="TableGrid"/>
        <w:tblW w:w="0" w:type="auto"/>
        <w:tblInd w:w="1120" w:type="dxa"/>
        <w:tblLayout w:type="fixed"/>
        <w:tblLook w:val="01E0" w:firstRow="1" w:lastRow="1" w:firstColumn="1" w:lastColumn="1" w:noHBand="0" w:noVBand="0"/>
      </w:tblPr>
      <w:tblGrid>
        <w:gridCol w:w="406"/>
        <w:gridCol w:w="2310"/>
        <w:gridCol w:w="2575"/>
        <w:gridCol w:w="2296"/>
      </w:tblGrid>
      <w:tr w:rsidR="002D5CB6" w:rsidRPr="00781671" w:rsidTr="00542E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06" w:type="dxa"/>
            <w:tcBorders>
              <w:top w:val="sing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</w:tcPr>
          <w:p w:rsidR="002D5CB6" w:rsidRPr="00781671" w:rsidRDefault="002D5CB6" w:rsidP="002F3C8F">
            <w:pPr>
              <w:keepNext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781671">
              <w:rPr>
                <w:i/>
                <w:sz w:val="16"/>
                <w:szCs w:val="16"/>
              </w:rPr>
              <w:t>№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12" w:space="0" w:color="auto"/>
            </w:tcBorders>
          </w:tcPr>
          <w:p w:rsidR="002D5CB6" w:rsidRPr="00781671" w:rsidRDefault="002D5CB6" w:rsidP="00781671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781671">
              <w:rPr>
                <w:i/>
                <w:sz w:val="16"/>
                <w:szCs w:val="16"/>
              </w:rPr>
              <w:t>Местополож</w:t>
            </w:r>
            <w:r w:rsidRPr="00781671">
              <w:rPr>
                <w:i/>
                <w:sz w:val="16"/>
                <w:szCs w:val="16"/>
              </w:rPr>
              <w:t>е</w:t>
            </w:r>
            <w:r w:rsidRPr="00781671">
              <w:rPr>
                <w:i/>
                <w:sz w:val="16"/>
                <w:szCs w:val="16"/>
              </w:rPr>
              <w:t>ние</w:t>
            </w:r>
          </w:p>
        </w:tc>
        <w:tc>
          <w:tcPr>
            <w:tcW w:w="2575" w:type="dxa"/>
            <w:tcBorders>
              <w:top w:val="single" w:sz="4" w:space="0" w:color="auto"/>
              <w:bottom w:val="single" w:sz="12" w:space="0" w:color="auto"/>
            </w:tcBorders>
          </w:tcPr>
          <w:p w:rsidR="002D5CB6" w:rsidRPr="00781671" w:rsidRDefault="002D5CB6" w:rsidP="002A79D3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781671">
              <w:rPr>
                <w:i/>
                <w:sz w:val="16"/>
                <w:szCs w:val="16"/>
              </w:rPr>
              <w:t>Школа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12" w:space="0" w:color="auto"/>
            </w:tcBorders>
          </w:tcPr>
          <w:p w:rsidR="002D5CB6" w:rsidRPr="00781671" w:rsidRDefault="002D5CB6" w:rsidP="00781671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781671">
              <w:rPr>
                <w:i/>
                <w:sz w:val="16"/>
                <w:szCs w:val="16"/>
              </w:rPr>
              <w:t>Преподавание русского яз</w:t>
            </w:r>
            <w:r w:rsidRPr="00781671">
              <w:rPr>
                <w:i/>
                <w:sz w:val="16"/>
                <w:szCs w:val="16"/>
              </w:rPr>
              <w:t>ы</w:t>
            </w:r>
            <w:r w:rsidRPr="00781671">
              <w:rPr>
                <w:i/>
                <w:sz w:val="16"/>
                <w:szCs w:val="16"/>
              </w:rPr>
              <w:t>ка</w:t>
            </w:r>
          </w:p>
        </w:tc>
      </w:tr>
      <w:tr w:rsidR="002D5CB6" w:rsidRPr="008B4DD4" w:rsidTr="00542E00">
        <w:tc>
          <w:tcPr>
            <w:tcW w:w="406" w:type="dxa"/>
            <w:tcBorders>
              <w:top w:val="single" w:sz="12" w:space="0" w:color="auto"/>
            </w:tcBorders>
          </w:tcPr>
          <w:p w:rsidR="002D5CB6" w:rsidRPr="008B4DD4" w:rsidRDefault="002D5CB6" w:rsidP="002F3C8F">
            <w:pPr>
              <w:keepNext/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1.</w:t>
            </w:r>
          </w:p>
        </w:tc>
        <w:tc>
          <w:tcPr>
            <w:tcW w:w="2310" w:type="dxa"/>
            <w:tcBorders>
              <w:top w:val="single" w:sz="12" w:space="0" w:color="auto"/>
            </w:tcBorders>
          </w:tcPr>
          <w:p w:rsidR="002D5CB6" w:rsidRPr="008B4DD4" w:rsidRDefault="002D5CB6" w:rsidP="00781671">
            <w:pPr>
              <w:keepNext/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Ереван</w:t>
            </w:r>
          </w:p>
        </w:tc>
        <w:tc>
          <w:tcPr>
            <w:tcW w:w="2575" w:type="dxa"/>
            <w:tcBorders>
              <w:top w:val="single" w:sz="12" w:space="0" w:color="auto"/>
            </w:tcBorders>
          </w:tcPr>
          <w:p w:rsidR="002D5CB6" w:rsidRPr="008B4DD4" w:rsidRDefault="002D5CB6" w:rsidP="002A79D3">
            <w:pPr>
              <w:keepNext/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7</w:t>
            </w:r>
          </w:p>
        </w:tc>
        <w:tc>
          <w:tcPr>
            <w:tcW w:w="2296" w:type="dxa"/>
            <w:tcBorders>
              <w:top w:val="single" w:sz="12" w:space="0" w:color="auto"/>
            </w:tcBorders>
          </w:tcPr>
          <w:p w:rsidR="002D5CB6" w:rsidRPr="008B4DD4" w:rsidRDefault="002D5CB6" w:rsidP="002A79D3">
            <w:pPr>
              <w:keepNext/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keepNext/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keepNext/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keepNext/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8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keepNext/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29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35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55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69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62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77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85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109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122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124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132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164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147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176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2.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Провинция </w:t>
            </w:r>
            <w:proofErr w:type="spellStart"/>
            <w:r w:rsidRPr="008B4DD4">
              <w:rPr>
                <w:szCs w:val="18"/>
              </w:rPr>
              <w:t>К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тайк</w:t>
            </w:r>
            <w:proofErr w:type="spellEnd"/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10 в </w:t>
            </w:r>
            <w:proofErr w:type="spellStart"/>
            <w:r w:rsidRPr="008B4DD4">
              <w:rPr>
                <w:szCs w:val="18"/>
              </w:rPr>
              <w:t>Разд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не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№ 4 в Аб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вяне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2 в Нор </w:t>
            </w:r>
            <w:proofErr w:type="spellStart"/>
            <w:r w:rsidRPr="008B4DD4">
              <w:rPr>
                <w:szCs w:val="18"/>
              </w:rPr>
              <w:t>Ач</w:t>
            </w:r>
            <w:r w:rsidRPr="008B4DD4">
              <w:rPr>
                <w:szCs w:val="18"/>
              </w:rPr>
              <w:t>и</w:t>
            </w:r>
            <w:r w:rsidRPr="008B4DD4">
              <w:rPr>
                <w:szCs w:val="18"/>
              </w:rPr>
              <w:t>не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Сельская школа в Ар</w:t>
            </w:r>
            <w:r w:rsidRPr="008B4DD4">
              <w:rPr>
                <w:szCs w:val="18"/>
              </w:rPr>
              <w:t>з</w:t>
            </w:r>
            <w:r w:rsidRPr="008B4DD4">
              <w:rPr>
                <w:szCs w:val="18"/>
              </w:rPr>
              <w:t>ни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№ 3 в Чаренц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ване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 xml:space="preserve">3. 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Провинция </w:t>
            </w:r>
            <w:proofErr w:type="spellStart"/>
            <w:r w:rsidRPr="008B4DD4">
              <w:rPr>
                <w:szCs w:val="18"/>
              </w:rPr>
              <w:t>Гега</w:t>
            </w:r>
            <w:r w:rsidRPr="008B4DD4">
              <w:rPr>
                <w:szCs w:val="18"/>
              </w:rPr>
              <w:t>р</w:t>
            </w:r>
            <w:r w:rsidRPr="008B4DD4">
              <w:rPr>
                <w:szCs w:val="18"/>
              </w:rPr>
              <w:t>куник</w:t>
            </w:r>
            <w:proofErr w:type="spellEnd"/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№ 3 в С</w:t>
            </w:r>
            <w:r w:rsidRPr="008B4DD4">
              <w:rPr>
                <w:szCs w:val="18"/>
              </w:rPr>
              <w:t>е</w:t>
            </w:r>
            <w:r w:rsidRPr="008B4DD4">
              <w:rPr>
                <w:szCs w:val="18"/>
              </w:rPr>
              <w:t>ване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4.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Провинция Ш</w:t>
            </w:r>
            <w:r w:rsidRPr="008B4DD4">
              <w:rPr>
                <w:szCs w:val="18"/>
              </w:rPr>
              <w:t>и</w:t>
            </w:r>
            <w:r w:rsidRPr="008B4DD4">
              <w:rPr>
                <w:szCs w:val="18"/>
              </w:rPr>
              <w:t>рак</w:t>
            </w: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2 в </w:t>
            </w:r>
            <w:proofErr w:type="spellStart"/>
            <w:r w:rsidRPr="008B4DD4">
              <w:rPr>
                <w:szCs w:val="18"/>
              </w:rPr>
              <w:t>Гюмри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7 в </w:t>
            </w:r>
            <w:proofErr w:type="spellStart"/>
            <w:r w:rsidRPr="008B4DD4">
              <w:rPr>
                <w:szCs w:val="18"/>
              </w:rPr>
              <w:t>Гюмри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23 в </w:t>
            </w:r>
            <w:proofErr w:type="spellStart"/>
            <w:r w:rsidRPr="008B4DD4">
              <w:rPr>
                <w:szCs w:val="18"/>
              </w:rPr>
              <w:t>Гю</w:t>
            </w:r>
            <w:r w:rsidRPr="008B4DD4">
              <w:rPr>
                <w:szCs w:val="18"/>
              </w:rPr>
              <w:t>м</w:t>
            </w:r>
            <w:r w:rsidRPr="008B4DD4">
              <w:rPr>
                <w:szCs w:val="18"/>
              </w:rPr>
              <w:t>ри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5.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Провинция Л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ри</w:t>
            </w: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4 в </w:t>
            </w:r>
            <w:proofErr w:type="spellStart"/>
            <w:r w:rsidRPr="008B4DD4">
              <w:rPr>
                <w:szCs w:val="18"/>
              </w:rPr>
              <w:t>Ванадз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ре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11 в </w:t>
            </w:r>
            <w:proofErr w:type="spellStart"/>
            <w:r w:rsidRPr="008B4DD4">
              <w:rPr>
                <w:szCs w:val="18"/>
              </w:rPr>
              <w:t>Вана</w:t>
            </w:r>
            <w:r w:rsidRPr="008B4DD4">
              <w:rPr>
                <w:szCs w:val="18"/>
              </w:rPr>
              <w:t>д</w:t>
            </w:r>
            <w:r w:rsidRPr="008B4DD4">
              <w:rPr>
                <w:szCs w:val="18"/>
              </w:rPr>
              <w:t>зоре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1 в </w:t>
            </w:r>
            <w:proofErr w:type="spellStart"/>
            <w:r w:rsidRPr="008B4DD4">
              <w:rPr>
                <w:szCs w:val="18"/>
              </w:rPr>
              <w:t>Таш</w:t>
            </w:r>
            <w:r w:rsidRPr="008B4DD4">
              <w:rPr>
                <w:szCs w:val="18"/>
              </w:rPr>
              <w:t>и</w:t>
            </w:r>
            <w:r w:rsidRPr="008B4DD4">
              <w:rPr>
                <w:szCs w:val="18"/>
              </w:rPr>
              <w:t>ре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в селе Фиолет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во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в селе </w:t>
            </w:r>
            <w:proofErr w:type="spellStart"/>
            <w:r w:rsidRPr="008B4DD4">
              <w:rPr>
                <w:szCs w:val="18"/>
              </w:rPr>
              <w:t>Лермо</w:t>
            </w:r>
            <w:r w:rsidRPr="008B4DD4">
              <w:rPr>
                <w:szCs w:val="18"/>
              </w:rPr>
              <w:t>н</w:t>
            </w:r>
            <w:r w:rsidRPr="008B4DD4">
              <w:rPr>
                <w:szCs w:val="18"/>
              </w:rPr>
              <w:t>тово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6.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Провинция Арм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вир</w:t>
            </w: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№ 5 в Арм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вире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5 в </w:t>
            </w:r>
            <w:proofErr w:type="spellStart"/>
            <w:r w:rsidRPr="008B4DD4">
              <w:rPr>
                <w:szCs w:val="18"/>
              </w:rPr>
              <w:t>Вагарш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пате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7.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Провинция </w:t>
            </w:r>
            <w:proofErr w:type="spellStart"/>
            <w:r w:rsidRPr="008B4DD4">
              <w:rPr>
                <w:szCs w:val="18"/>
              </w:rPr>
              <w:t>Т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вуш</w:t>
            </w:r>
            <w:proofErr w:type="spellEnd"/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 xml:space="preserve">Школа № 2 в </w:t>
            </w:r>
            <w:proofErr w:type="spellStart"/>
            <w:r w:rsidRPr="008B4DD4">
              <w:rPr>
                <w:szCs w:val="18"/>
              </w:rPr>
              <w:t>Дили</w:t>
            </w:r>
            <w:r w:rsidRPr="008B4DD4">
              <w:rPr>
                <w:szCs w:val="18"/>
              </w:rPr>
              <w:t>д</w:t>
            </w:r>
            <w:r w:rsidRPr="008B4DD4">
              <w:rPr>
                <w:szCs w:val="18"/>
              </w:rPr>
              <w:t>жане</w:t>
            </w:r>
            <w:proofErr w:type="spellEnd"/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№ 5 в Идж</w:t>
            </w:r>
            <w:r w:rsidRPr="008B4DD4">
              <w:rPr>
                <w:szCs w:val="18"/>
              </w:rPr>
              <w:t>е</w:t>
            </w:r>
            <w:r w:rsidRPr="008B4DD4">
              <w:rPr>
                <w:szCs w:val="18"/>
              </w:rPr>
              <w:t>ване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  <w:r w:rsidRPr="008B4DD4">
              <w:rPr>
                <w:szCs w:val="18"/>
              </w:rPr>
              <w:t>8.</w:t>
            </w: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Провинция Ар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рат</w:t>
            </w: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№ 4 в Арт</w:t>
            </w:r>
            <w:r w:rsidRPr="008B4DD4">
              <w:rPr>
                <w:szCs w:val="18"/>
              </w:rPr>
              <w:t>а</w:t>
            </w:r>
            <w:r w:rsidRPr="008B4DD4">
              <w:rPr>
                <w:szCs w:val="18"/>
              </w:rPr>
              <w:t>шате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в селе В</w:t>
            </w:r>
            <w:r w:rsidRPr="008B4DD4">
              <w:rPr>
                <w:szCs w:val="18"/>
              </w:rPr>
              <w:t>е</w:t>
            </w:r>
            <w:r w:rsidRPr="008B4DD4">
              <w:rPr>
                <w:szCs w:val="18"/>
              </w:rPr>
              <w:t>рин Двин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  <w:tr w:rsidR="002D5CB6" w:rsidRPr="008B4DD4" w:rsidTr="00542E00">
        <w:tc>
          <w:tcPr>
            <w:tcW w:w="406" w:type="dxa"/>
          </w:tcPr>
          <w:p w:rsidR="002D5CB6" w:rsidRPr="008B4DD4" w:rsidRDefault="002D5CB6" w:rsidP="002F3C8F">
            <w:pPr>
              <w:spacing w:line="220" w:lineRule="exact"/>
              <w:rPr>
                <w:szCs w:val="18"/>
              </w:rPr>
            </w:pPr>
          </w:p>
        </w:tc>
        <w:tc>
          <w:tcPr>
            <w:tcW w:w="2310" w:type="dxa"/>
          </w:tcPr>
          <w:p w:rsidR="002D5CB6" w:rsidRPr="008B4DD4" w:rsidRDefault="002D5CB6" w:rsidP="00781671">
            <w:pPr>
              <w:spacing w:line="220" w:lineRule="exact"/>
              <w:ind w:right="113"/>
              <w:rPr>
                <w:szCs w:val="18"/>
              </w:rPr>
            </w:pPr>
          </w:p>
        </w:tc>
        <w:tc>
          <w:tcPr>
            <w:tcW w:w="2575" w:type="dxa"/>
          </w:tcPr>
          <w:p w:rsidR="002D5CB6" w:rsidRPr="008B4DD4" w:rsidRDefault="002D5CB6" w:rsidP="002A79D3">
            <w:pPr>
              <w:spacing w:line="220" w:lineRule="exact"/>
              <w:ind w:right="113"/>
              <w:rPr>
                <w:szCs w:val="18"/>
              </w:rPr>
            </w:pPr>
            <w:r w:rsidRPr="008B4DD4">
              <w:rPr>
                <w:szCs w:val="18"/>
              </w:rPr>
              <w:t>Школа в селе Дими</w:t>
            </w:r>
            <w:r w:rsidRPr="008B4DD4">
              <w:rPr>
                <w:szCs w:val="18"/>
              </w:rPr>
              <w:t>т</w:t>
            </w:r>
            <w:r w:rsidRPr="008B4DD4">
              <w:rPr>
                <w:szCs w:val="18"/>
              </w:rPr>
              <w:t>ров</w:t>
            </w:r>
          </w:p>
        </w:tc>
        <w:tc>
          <w:tcPr>
            <w:tcW w:w="2296" w:type="dxa"/>
          </w:tcPr>
          <w:p w:rsidR="002D5CB6" w:rsidRPr="008B4DD4" w:rsidRDefault="002D5CB6" w:rsidP="002A79D3">
            <w:pPr>
              <w:spacing w:line="220" w:lineRule="exact"/>
              <w:ind w:right="113"/>
              <w:jc w:val="center"/>
              <w:rPr>
                <w:szCs w:val="18"/>
              </w:rPr>
            </w:pPr>
            <w:r w:rsidRPr="008B4DD4">
              <w:rPr>
                <w:szCs w:val="18"/>
              </w:rPr>
              <w:t>преп</w:t>
            </w:r>
            <w:r w:rsidRPr="008B4DD4">
              <w:rPr>
                <w:szCs w:val="18"/>
              </w:rPr>
              <w:t>о</w:t>
            </w:r>
            <w:r w:rsidRPr="008B4DD4">
              <w:rPr>
                <w:szCs w:val="18"/>
              </w:rPr>
              <w:t>дается</w:t>
            </w:r>
          </w:p>
        </w:tc>
      </w:tr>
    </w:tbl>
    <w:p w:rsidR="002D5CB6" w:rsidRPr="00A41C46" w:rsidRDefault="002D5CB6" w:rsidP="002F3C8F">
      <w:pPr>
        <w:pStyle w:val="SingleTxtGR"/>
        <w:spacing w:before="120"/>
      </w:pPr>
      <w:r w:rsidRPr="002D5CB6">
        <w:tab/>
      </w:r>
      <w:r w:rsidRPr="00A41C46">
        <w:t>Кроме того, в Республике Армения существует шесть школ при арме</w:t>
      </w:r>
      <w:r w:rsidRPr="00A41C46">
        <w:t>й</w:t>
      </w:r>
      <w:r w:rsidRPr="00A41C46">
        <w:t>ских гарнизонах Российской Федер</w:t>
      </w:r>
      <w:r w:rsidRPr="00A41C46">
        <w:t>а</w:t>
      </w:r>
      <w:r w:rsidRPr="00A41C46">
        <w:t>ции: две находятся в Ереване, остальные в Арташ</w:t>
      </w:r>
      <w:r w:rsidRPr="00A41C46">
        <w:t>а</w:t>
      </w:r>
      <w:r w:rsidRPr="00A41C46">
        <w:t xml:space="preserve">те, Мегри, Армавире и </w:t>
      </w:r>
      <w:proofErr w:type="spellStart"/>
      <w:r w:rsidRPr="00A41C46">
        <w:t>Гюмри</w:t>
      </w:r>
      <w:proofErr w:type="spellEnd"/>
      <w:r w:rsidRPr="00A41C46">
        <w:t>.</w:t>
      </w:r>
    </w:p>
    <w:p w:rsidR="002D5CB6" w:rsidRPr="00A41C46" w:rsidRDefault="002D5CB6" w:rsidP="002D5CB6">
      <w:pPr>
        <w:pStyle w:val="SingleTxtGR"/>
      </w:pPr>
      <w:r w:rsidRPr="002D5CB6">
        <w:tab/>
      </w:r>
      <w:r w:rsidRPr="00A41C46">
        <w:t>В одной из 1410 средних школ Республики обучение ведется полностью на русском языке, при этом в 39 школ</w:t>
      </w:r>
      <w:r>
        <w:t>ах</w:t>
      </w:r>
      <w:r w:rsidRPr="00A41C46">
        <w:t>, две из которых частные, обучение на русском языке ведется в отдельных классах с 1 по 11 год образования (опред</w:t>
      </w:r>
      <w:r w:rsidRPr="00A41C46">
        <w:t>е</w:t>
      </w:r>
      <w:r w:rsidRPr="00A41C46">
        <w:t>ленных классов в некоторых школах не существует). 16 из 37 таких школ нах</w:t>
      </w:r>
      <w:r w:rsidRPr="00A41C46">
        <w:t>о</w:t>
      </w:r>
      <w:r w:rsidRPr="00A41C46">
        <w:t xml:space="preserve">дятся в Ереване, две другие </w:t>
      </w:r>
      <w:r w:rsidR="002F3C8F" w:rsidRPr="002F3C8F">
        <w:t>−</w:t>
      </w:r>
      <w:r w:rsidRPr="00A41C46">
        <w:t xml:space="preserve"> в провинциях.</w:t>
      </w:r>
    </w:p>
    <w:p w:rsidR="002D5CB6" w:rsidRPr="00A41C46" w:rsidRDefault="002D5CB6" w:rsidP="002D5CB6">
      <w:pPr>
        <w:pStyle w:val="SingleTxtGR"/>
      </w:pPr>
      <w:r w:rsidRPr="00385A4B">
        <w:tab/>
      </w:r>
      <w:r w:rsidRPr="00A41C46">
        <w:t>Число учеников, обучающихся в таких классах, составляет около десяти тысяч детей, чьи родители либо имеют российское гражданство, либо являются русскими по происхождению. Учащиеся из числа национальных меньшинств и д</w:t>
      </w:r>
      <w:r w:rsidRPr="00A41C46">
        <w:t>е</w:t>
      </w:r>
      <w:r w:rsidRPr="00A41C46">
        <w:t>ти, вернувшиеся из России, также зачисляются в классы, обучение в которых ведется на русском.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настоящее время в Ереване действуют две частных школы: "Славя</w:t>
      </w:r>
      <w:r w:rsidRPr="00A41C46">
        <w:t>н</w:t>
      </w:r>
      <w:r w:rsidRPr="00A41C46">
        <w:t xml:space="preserve">ская" (языком обучения является русский) и "Маштоц" (в ней предусмотрены классы, в которых обучение ведется на русском). Родители посещающих эти школы учеников имеют российское гражданство или же один из родителей </w:t>
      </w:r>
      <w:r w:rsidR="002F3C8F" w:rsidRPr="002F3C8F">
        <w:t>−</w:t>
      </w:r>
      <w:r w:rsidRPr="00A41C46">
        <w:t xml:space="preserve"> русский по происхождению.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Сотрудничество между правительством Республики Армения и прав</w:t>
      </w:r>
      <w:r w:rsidRPr="00A41C46">
        <w:t>и</w:t>
      </w:r>
      <w:r w:rsidRPr="00A41C46">
        <w:t>тельством Российской Федерации в области образования и науки по преимущ</w:t>
      </w:r>
      <w:r w:rsidRPr="00A41C46">
        <w:t>е</w:t>
      </w:r>
      <w:r w:rsidRPr="00A41C46">
        <w:t>ству осуществляется в рамках Соглашения о сотрудничестве между правител</w:t>
      </w:r>
      <w:r w:rsidRPr="00A41C46">
        <w:t>ь</w:t>
      </w:r>
      <w:r w:rsidRPr="00A41C46">
        <w:t>ством Ре</w:t>
      </w:r>
      <w:r w:rsidRPr="00A41C46">
        <w:t>с</w:t>
      </w:r>
      <w:r w:rsidRPr="00A41C46">
        <w:t>публики Армения и правительством Российской Федерации в области культуры, науки и образования (ноябрь 1995 года). В соответствии с данным Соглашением Министерство образования и науки Республики Армения выст</w:t>
      </w:r>
      <w:r w:rsidRPr="00A41C46">
        <w:t>у</w:t>
      </w:r>
      <w:r w:rsidRPr="00A41C46">
        <w:t>пает в качестве партнера в процессе применения образовательных и научных программ Россий</w:t>
      </w:r>
      <w:r>
        <w:t>ской Ф</w:t>
      </w:r>
      <w:r>
        <w:t>е</w:t>
      </w:r>
      <w:r>
        <w:t>дерации.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1999 году решением правительства был утвержден концептуальный д</w:t>
      </w:r>
      <w:r w:rsidRPr="00A41C46">
        <w:t>о</w:t>
      </w:r>
      <w:r w:rsidRPr="00A41C46">
        <w:t>кумент "Русский язык в системе образования Республики Армения и в культу</w:t>
      </w:r>
      <w:r w:rsidRPr="00A41C46">
        <w:t>р</w:t>
      </w:r>
      <w:r w:rsidRPr="00A41C46">
        <w:t>ной и общественной жизни страны".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школах (классах), в которых обучение ведется на русском языке, и</w:t>
      </w:r>
      <w:r w:rsidRPr="00A41C46">
        <w:t>с</w:t>
      </w:r>
      <w:r w:rsidRPr="00A41C46">
        <w:t>пользуются учебники, рекомендованные Министерством образования и науки Российской Федерации, и программы, рекомендованные и согласованные М</w:t>
      </w:r>
      <w:r w:rsidRPr="00A41C46">
        <w:t>и</w:t>
      </w:r>
      <w:r w:rsidRPr="00A41C46">
        <w:t>нистерством образования и науки Республики Армения.</w:t>
      </w:r>
    </w:p>
    <w:p w:rsidR="002D5CB6" w:rsidRPr="00A41C46" w:rsidRDefault="002D5CB6" w:rsidP="002D5CB6">
      <w:pPr>
        <w:pStyle w:val="SingleTxtGR"/>
      </w:pPr>
      <w:r>
        <w:tab/>
        <w:t xml:space="preserve">Начиная с 2006 </w:t>
      </w:r>
      <w:r w:rsidRPr="00A41C46">
        <w:t>года в российских образовательных и научных заведениях состоялся ряд мероприятий по случаю Года Армении в России, участие в кот</w:t>
      </w:r>
      <w:r w:rsidRPr="00A41C46">
        <w:t>о</w:t>
      </w:r>
      <w:r w:rsidRPr="00A41C46">
        <w:t>рых приняли ученые и выдающиеся деятели образования и науки России и А</w:t>
      </w:r>
      <w:r w:rsidRPr="00A41C46">
        <w:t>р</w:t>
      </w:r>
      <w:r w:rsidRPr="00A41C46">
        <w:t>мении.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Во всех общеобразовательных армянских школах Республики русский язык и литература преподаются в 2</w:t>
      </w:r>
      <w:r w:rsidR="0076055C">
        <w:t>−</w:t>
      </w:r>
      <w:r w:rsidRPr="00A41C46">
        <w:t xml:space="preserve">11 классах, и обучение ведется </w:t>
      </w:r>
      <w:r>
        <w:t>по</w:t>
      </w:r>
      <w:r w:rsidRPr="00A41C46">
        <w:t xml:space="preserve"> учебн</w:t>
      </w:r>
      <w:r w:rsidRPr="00A41C46">
        <w:t>и</w:t>
      </w:r>
      <w:r w:rsidRPr="00A41C46">
        <w:t>к</w:t>
      </w:r>
      <w:r>
        <w:t>ам</w:t>
      </w:r>
      <w:r w:rsidRPr="00A41C46">
        <w:t>, составленны</w:t>
      </w:r>
      <w:r w:rsidR="002F3C8F">
        <w:t>м</w:t>
      </w:r>
      <w:r w:rsidRPr="00A41C46">
        <w:t xml:space="preserve"> в Армении с учетом специфик</w:t>
      </w:r>
      <w:r>
        <w:t>и</w:t>
      </w:r>
      <w:r w:rsidRPr="00A41C46">
        <w:t xml:space="preserve"> преподавания русского яз</w:t>
      </w:r>
      <w:r w:rsidRPr="00A41C46">
        <w:t>ы</w:t>
      </w:r>
      <w:r w:rsidRPr="00A41C46">
        <w:t>ка в национальных школах.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соответствии с решением правительства Республики Армения 1999 г</w:t>
      </w:r>
      <w:r w:rsidRPr="00A41C46">
        <w:t>о</w:t>
      </w:r>
      <w:r w:rsidRPr="00A41C46">
        <w:t>да были открыты школы с углубле</w:t>
      </w:r>
      <w:r w:rsidRPr="00A41C46">
        <w:t>н</w:t>
      </w:r>
      <w:r w:rsidRPr="00A41C46">
        <w:t>ным изучением русского языка (в общей сложности 60 школ), в которых этот предмет преподается с первого кла</w:t>
      </w:r>
      <w:r w:rsidRPr="00A41C46">
        <w:t>с</w:t>
      </w:r>
      <w:r w:rsidRPr="00A41C46">
        <w:t>са. Для</w:t>
      </w:r>
      <w:r w:rsidR="002F3C8F">
        <w:t> </w:t>
      </w:r>
      <w:r w:rsidRPr="00A41C46">
        <w:t>этих школ выпускаются специализированные учебники и дидактические руководства.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Национальным институтом образования при Министерстве образования и науки Республики Армения и Центром развития русского языка в Республики Армения регулярно проводятся подготовительные курсы и сем</w:t>
      </w:r>
      <w:r w:rsidRPr="00A41C46">
        <w:t>и</w:t>
      </w:r>
      <w:r w:rsidRPr="00A41C46">
        <w:t>нары-консультации для преподавателей русского языка. Такие курсы также орган</w:t>
      </w:r>
      <w:r w:rsidRPr="00A41C46">
        <w:t>и</w:t>
      </w:r>
      <w:r w:rsidRPr="00A41C46">
        <w:t>зуются в Российско-Армянском (Славянском) университет</w:t>
      </w:r>
      <w:r>
        <w:t>е</w:t>
      </w:r>
      <w:r w:rsidRPr="00A41C46">
        <w:t>. Ежегодно подг</w:t>
      </w:r>
      <w:r w:rsidRPr="00A41C46">
        <w:t>о</w:t>
      </w:r>
      <w:r w:rsidRPr="00A41C46">
        <w:t>товку в Москве проходят несколько групп учителей.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Некоторые школы в Армении названы в честь русских ученых, писателей и поэтов, в частности А. Сахарова, В. Маяковского, А. Блока, А. Чехова, В. Б</w:t>
      </w:r>
      <w:r w:rsidRPr="00A41C46">
        <w:t>е</w:t>
      </w:r>
      <w:r w:rsidRPr="00A41C46">
        <w:t>линского, Л. Толстого и других. Несколько лет подряд школы им. А.Пушкина (в</w:t>
      </w:r>
      <w:r w:rsidR="003052B6">
        <w:t> </w:t>
      </w:r>
      <w:proofErr w:type="spellStart"/>
      <w:r w:rsidRPr="00A41C46">
        <w:t>Гюмри</w:t>
      </w:r>
      <w:proofErr w:type="spellEnd"/>
      <w:r w:rsidRPr="00A41C46">
        <w:t xml:space="preserve">, </w:t>
      </w:r>
      <w:proofErr w:type="spellStart"/>
      <w:r w:rsidRPr="00A41C46">
        <w:t>Ванадзоре</w:t>
      </w:r>
      <w:proofErr w:type="spellEnd"/>
      <w:r w:rsidRPr="00A41C46">
        <w:t>, Степанаване и Ереване) принимают участие в конфере</w:t>
      </w:r>
      <w:r w:rsidRPr="00A41C46">
        <w:t>н</w:t>
      </w:r>
      <w:r w:rsidRPr="00A41C46">
        <w:t>циях школ стран СНГ и Прибалтики.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числе предметов школьных олимпиад, ежегодно проводимых в Респу</w:t>
      </w:r>
      <w:r w:rsidRPr="00A41C46">
        <w:t>б</w:t>
      </w:r>
      <w:r w:rsidRPr="00A41C46">
        <w:t>лике, фигурирует русский язык (м</w:t>
      </w:r>
      <w:r w:rsidRPr="00A41C46">
        <w:t>е</w:t>
      </w:r>
      <w:r w:rsidRPr="00A41C46">
        <w:t>стные, окружные, городские, региональные и ре</w:t>
      </w:r>
      <w:r w:rsidRPr="00A41C46">
        <w:t>с</w:t>
      </w:r>
      <w:r w:rsidRPr="00A41C46">
        <w:t>публиканские туры). Проводятся соревнования и фестивали.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 xml:space="preserve">Армянские студенты заочно участвуют в олимпиадах по русскому языку, и армянские участники из Еревана, Капана и </w:t>
      </w:r>
      <w:proofErr w:type="spellStart"/>
      <w:r w:rsidRPr="00A41C46">
        <w:t>Сисьяна</w:t>
      </w:r>
      <w:proofErr w:type="spellEnd"/>
      <w:r w:rsidRPr="00A41C46">
        <w:t xml:space="preserve"> уже трижды становились п</w:t>
      </w:r>
      <w:r w:rsidRPr="00A41C46">
        <w:t>о</w:t>
      </w:r>
      <w:r w:rsidRPr="00A41C46">
        <w:t>бедителями.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Каждый год ученики посещают летние образовательные лагеря в Росси</w:t>
      </w:r>
      <w:r w:rsidRPr="00A41C46">
        <w:t>й</w:t>
      </w:r>
      <w:r w:rsidRPr="00A41C46">
        <w:t>ской Федерации (международный лагерь "Московия").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Участие представителей сектора образования, а также директоров школ и учителей в проводимых в Москве семинарах-конференциях уже стало традиц</w:t>
      </w:r>
      <w:r w:rsidRPr="00A41C46">
        <w:t>и</w:t>
      </w:r>
      <w:r w:rsidRPr="00A41C46">
        <w:t>ей.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За период с 2001 по 2008 год 29 преподавателям русского языка из Ре</w:t>
      </w:r>
      <w:r w:rsidRPr="00A41C46">
        <w:t>с</w:t>
      </w:r>
      <w:r w:rsidRPr="00A41C46">
        <w:t>публики Армения была вручена Пу</w:t>
      </w:r>
      <w:r w:rsidRPr="00A41C46">
        <w:t>ш</w:t>
      </w:r>
      <w:r w:rsidRPr="00A41C46">
        <w:t>кинская премия.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Каждый год в Армению из Российской Федерации в качестве гуманита</w:t>
      </w:r>
      <w:r w:rsidRPr="00A41C46">
        <w:t>р</w:t>
      </w:r>
      <w:r w:rsidRPr="00A41C46">
        <w:t>ной помощи завозится учебная и д</w:t>
      </w:r>
      <w:r w:rsidRPr="00A41C46">
        <w:t>и</w:t>
      </w:r>
      <w:r w:rsidRPr="00A41C46">
        <w:t>дактическая литература.</w:t>
      </w:r>
    </w:p>
    <w:p w:rsidR="002D5CB6" w:rsidRPr="00A41C46" w:rsidRDefault="002D5CB6" w:rsidP="002D5CB6">
      <w:pPr>
        <w:pStyle w:val="SingleTxtGR"/>
      </w:pPr>
      <w:r>
        <w:tab/>
      </w:r>
      <w:r w:rsidRPr="00A41C46">
        <w:t>В Республике Армения в течение десяти лет выпускается журнал "Ру</w:t>
      </w:r>
      <w:r w:rsidRPr="00A41C46">
        <w:t>с</w:t>
      </w:r>
      <w:r w:rsidRPr="00A41C46">
        <w:t>ский язык в Армении", который бе</w:t>
      </w:r>
      <w:r w:rsidRPr="00A41C46">
        <w:t>с</w:t>
      </w:r>
      <w:r w:rsidRPr="00A41C46">
        <w:t>платно предоставляется всем школам.</w:t>
      </w:r>
    </w:p>
    <w:p w:rsidR="005B1D29" w:rsidRPr="007770BC" w:rsidRDefault="002D5CB6" w:rsidP="007770BC">
      <w:pPr>
        <w:pStyle w:val="SingleTxtGR"/>
      </w:pPr>
      <w:r>
        <w:tab/>
      </w:r>
      <w:r w:rsidRPr="00A41C46">
        <w:t>Министерство образования и науки Республики Армения проводят вс</w:t>
      </w:r>
      <w:r w:rsidRPr="00A41C46">
        <w:t>е</w:t>
      </w:r>
      <w:r w:rsidRPr="00A41C46">
        <w:t>возможные образовательные программы и проекты совместно с образовател</w:t>
      </w:r>
      <w:r w:rsidRPr="00A41C46">
        <w:t>ь</w:t>
      </w:r>
      <w:r w:rsidRPr="00A41C46">
        <w:t>ными и общественными организациями Российской Федерации; М</w:t>
      </w:r>
      <w:r w:rsidRPr="00A41C46">
        <w:t>и</w:t>
      </w:r>
      <w:r w:rsidRPr="00A41C46">
        <w:t>нистерство образования и науки содействуют распространению русского языка в Республ</w:t>
      </w:r>
      <w:r w:rsidRPr="00A41C46">
        <w:t>и</w:t>
      </w:r>
      <w:r w:rsidRPr="00A41C46">
        <w:t>ке Армения, его развитию и укреплению его роли в качестве средства междун</w:t>
      </w:r>
      <w:r w:rsidRPr="00A41C46">
        <w:t>а</w:t>
      </w:r>
      <w:r w:rsidRPr="00A41C46">
        <w:t>родного общения.</w:t>
      </w:r>
    </w:p>
    <w:p w:rsidR="005B1D29" w:rsidRPr="00BA0AA5" w:rsidRDefault="00BA0AA5" w:rsidP="00BA0AA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B1D29" w:rsidRPr="00BA0AA5" w:rsidSect="007852BF">
      <w:headerReference w:type="even" r:id="rId18"/>
      <w:headerReference w:type="default" r:id="rId19"/>
      <w:footerReference w:type="even" r:id="rId20"/>
      <w:footerReference w:type="default" r:id="rId21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69" w:rsidRDefault="00B47469">
      <w:r>
        <w:rPr>
          <w:lang w:val="en-US"/>
        </w:rPr>
        <w:tab/>
      </w:r>
      <w:r>
        <w:separator/>
      </w:r>
    </w:p>
  </w:endnote>
  <w:endnote w:type="continuationSeparator" w:id="0">
    <w:p w:rsidR="00B47469" w:rsidRDefault="00B4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A6F4A" w:rsidRDefault="00B4746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25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GE.10-43746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A6F4A" w:rsidRDefault="00B47469">
    <w:pPr>
      <w:pStyle w:val="Footer"/>
      <w:rPr>
        <w:lang w:val="en-US"/>
      </w:rPr>
    </w:pPr>
    <w:r>
      <w:rPr>
        <w:lang w:val="en-US"/>
      </w:rPr>
      <w:t>GE.10-43746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25C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A6F4A" w:rsidRDefault="00B47469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43746</w:t>
    </w:r>
    <w:r>
      <w:rPr>
        <w:sz w:val="20"/>
        <w:lang w:val="en-US"/>
      </w:rPr>
      <w:t xml:space="preserve">  (R)  070111  110111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53D64" w:rsidRDefault="00B47469" w:rsidP="00953D64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A6F4A" w:rsidRDefault="00B47469">
    <w:pPr>
      <w:pStyle w:val="Footer"/>
      <w:rPr>
        <w:lang w:val="en-US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391744" w:rsidRDefault="00B47469" w:rsidP="00953D64">
    <w:pPr>
      <w:pStyle w:val="Footer"/>
      <w:rPr>
        <w:b/>
        <w:sz w:val="18"/>
        <w:lang w:val="en-US"/>
      </w:rPr>
    </w:pPr>
    <w:r w:rsidRPr="007852BF">
      <w:rPr>
        <w:b/>
        <w:sz w:val="18"/>
        <w:lang w:val="en-US"/>
      </w:rPr>
      <w:fldChar w:fldCharType="begin"/>
    </w:r>
    <w:r w:rsidRPr="007852BF">
      <w:rPr>
        <w:b/>
        <w:sz w:val="18"/>
        <w:lang w:val="en-US"/>
      </w:rPr>
      <w:instrText xml:space="preserve"> PAGE  \* MERGEFORMAT </w:instrText>
    </w:r>
    <w:r w:rsidRPr="007852BF">
      <w:rPr>
        <w:b/>
        <w:sz w:val="18"/>
        <w:lang w:val="en-US"/>
      </w:rPr>
      <w:fldChar w:fldCharType="separate"/>
    </w:r>
    <w:r w:rsidR="00542E00">
      <w:rPr>
        <w:b/>
        <w:noProof/>
        <w:sz w:val="18"/>
        <w:lang w:val="en-US"/>
      </w:rPr>
      <w:t>46</w:t>
    </w:r>
    <w:r w:rsidRPr="007852B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GE.10-43746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7852BF" w:rsidRDefault="00B47469">
    <w:pPr>
      <w:pStyle w:val="Footer"/>
      <w:rPr>
        <w:b/>
        <w:sz w:val="18"/>
        <w:lang w:val="en-US"/>
      </w:rPr>
    </w:pPr>
    <w:r>
      <w:rPr>
        <w:lang w:val="en-US"/>
      </w:rPr>
      <w:t>GE.10-43746</w:t>
    </w:r>
    <w:r>
      <w:rPr>
        <w:lang w:val="en-US"/>
      </w:rPr>
      <w:tab/>
    </w:r>
    <w:r w:rsidRPr="007852BF">
      <w:rPr>
        <w:b/>
        <w:sz w:val="18"/>
        <w:lang w:val="en-US"/>
      </w:rPr>
      <w:fldChar w:fldCharType="begin"/>
    </w:r>
    <w:r w:rsidRPr="007852BF">
      <w:rPr>
        <w:b/>
        <w:sz w:val="18"/>
        <w:lang w:val="en-US"/>
      </w:rPr>
      <w:instrText xml:space="preserve"> PAGE  \* MERGEFORMAT </w:instrText>
    </w:r>
    <w:r w:rsidRPr="007852BF">
      <w:rPr>
        <w:b/>
        <w:sz w:val="18"/>
        <w:lang w:val="en-US"/>
      </w:rPr>
      <w:fldChar w:fldCharType="separate"/>
    </w:r>
    <w:r w:rsidR="00542E00">
      <w:rPr>
        <w:b/>
        <w:noProof/>
        <w:sz w:val="18"/>
        <w:lang w:val="en-US"/>
      </w:rPr>
      <w:t>47</w:t>
    </w:r>
    <w:r w:rsidRPr="007852BF">
      <w:rPr>
        <w:b/>
        <w:sz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69" w:rsidRPr="00F71F63" w:rsidRDefault="00B4746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47469" w:rsidRPr="00F71F63" w:rsidRDefault="00B4746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47469" w:rsidRPr="00635E86" w:rsidRDefault="00B47469" w:rsidP="00635E86">
      <w:pPr>
        <w:pStyle w:val="Footer"/>
      </w:pPr>
    </w:p>
  </w:footnote>
  <w:footnote w:id="1">
    <w:p w:rsidR="00B47469" w:rsidRPr="005E5744" w:rsidRDefault="00B47469" w:rsidP="00402E8F">
      <w:pPr>
        <w:pStyle w:val="FootnoteText"/>
        <w:rPr>
          <w:sz w:val="20"/>
          <w:lang w:val="ru-RU"/>
        </w:rPr>
      </w:pPr>
      <w:r>
        <w:tab/>
      </w:r>
      <w:r w:rsidRPr="005E5744">
        <w:rPr>
          <w:rStyle w:val="FootnoteReference"/>
          <w:sz w:val="20"/>
          <w:vertAlign w:val="baseline"/>
          <w:lang w:val="ru-RU"/>
        </w:rPr>
        <w:t>*</w:t>
      </w:r>
      <w:r w:rsidRPr="005E5744">
        <w:rPr>
          <w:lang w:val="ru-RU"/>
        </w:rPr>
        <w:tab/>
        <w:t>Настоящий документ содержит пятый и шестой (объединенный) периодические доклады Армении, подлежавшие представлению 23 июля 2004</w:t>
      </w:r>
      <w:r>
        <w:t> </w:t>
      </w:r>
      <w:r w:rsidRPr="005E5744">
        <w:rPr>
          <w:lang w:val="ru-RU"/>
        </w:rPr>
        <w:t xml:space="preserve">года. Третий и четвертый периодические доклады и краткие отчеты о заседаниях, на которых Комитет рассмотрел эти доклады, см. в документах </w:t>
      </w:r>
      <w:r>
        <w:rPr>
          <w:lang w:val="en-US"/>
        </w:rPr>
        <w:t>CERD</w:t>
      </w:r>
      <w:r w:rsidRPr="005E5744">
        <w:rPr>
          <w:lang w:val="ru-RU"/>
        </w:rPr>
        <w:t>/</w:t>
      </w:r>
      <w:r>
        <w:rPr>
          <w:lang w:val="en-US"/>
        </w:rPr>
        <w:t>C</w:t>
      </w:r>
      <w:r w:rsidRPr="005E5744">
        <w:rPr>
          <w:lang w:val="ru-RU"/>
        </w:rPr>
        <w:t>/372/</w:t>
      </w:r>
      <w:r>
        <w:rPr>
          <w:lang w:val="en-US"/>
        </w:rPr>
        <w:t>Add</w:t>
      </w:r>
      <w:r w:rsidRPr="005E5744">
        <w:rPr>
          <w:lang w:val="ru-RU"/>
        </w:rPr>
        <w:t xml:space="preserve">.3 и </w:t>
      </w:r>
      <w:r>
        <w:rPr>
          <w:lang w:val="en-US"/>
        </w:rPr>
        <w:t>CERD</w:t>
      </w:r>
      <w:r w:rsidRPr="005E5744">
        <w:rPr>
          <w:lang w:val="ru-RU"/>
        </w:rPr>
        <w:t>/</w:t>
      </w:r>
      <w:r>
        <w:rPr>
          <w:lang w:val="en-US"/>
        </w:rPr>
        <w:t>C</w:t>
      </w:r>
      <w:r w:rsidRPr="005E5744">
        <w:rPr>
          <w:lang w:val="ru-RU"/>
        </w:rPr>
        <w:t>/</w:t>
      </w:r>
      <w:r>
        <w:rPr>
          <w:lang w:val="en-US"/>
        </w:rPr>
        <w:t>SR</w:t>
      </w:r>
      <w:r w:rsidRPr="005E5744">
        <w:rPr>
          <w:lang w:val="ru-RU"/>
        </w:rPr>
        <w:t>.1529 и 1530.</w:t>
      </w:r>
    </w:p>
  </w:footnote>
  <w:footnote w:id="2">
    <w:p w:rsidR="00B47469" w:rsidRPr="00866AA2" w:rsidRDefault="00B47469" w:rsidP="00402E8F">
      <w:pPr>
        <w:pStyle w:val="FootnoteText"/>
        <w:rPr>
          <w:sz w:val="20"/>
          <w:lang w:val="ru-RU"/>
        </w:rPr>
      </w:pPr>
      <w:r>
        <w:tab/>
      </w:r>
      <w:r w:rsidRPr="00866AA2">
        <w:rPr>
          <w:rStyle w:val="FootnoteReference"/>
          <w:sz w:val="20"/>
          <w:vertAlign w:val="baseline"/>
          <w:lang w:val="ru-RU"/>
        </w:rPr>
        <w:t>**</w:t>
      </w:r>
      <w:r w:rsidRPr="00866AA2">
        <w:rPr>
          <w:lang w:val="ru-RU"/>
        </w:rPr>
        <w:tab/>
        <w:t>В соответствии с информацией</w:t>
      </w:r>
      <w:r>
        <w:rPr>
          <w:lang w:val="ru-RU"/>
        </w:rPr>
        <w:t xml:space="preserve">, направленной </w:t>
      </w:r>
      <w:r w:rsidRPr="00866AA2">
        <w:rPr>
          <w:lang w:val="ru-RU"/>
        </w:rPr>
        <w:t>государствам-участникам относительно обработки их докладов</w:t>
      </w:r>
      <w:r>
        <w:rPr>
          <w:lang w:val="ru-RU"/>
        </w:rPr>
        <w:t>,</w:t>
      </w:r>
      <w:r w:rsidRPr="00866AA2">
        <w:rPr>
          <w:lang w:val="ru-RU"/>
        </w:rPr>
        <w:t xml:space="preserve"> </w:t>
      </w:r>
      <w:r>
        <w:rPr>
          <w:lang w:val="ru-RU"/>
        </w:rPr>
        <w:t xml:space="preserve">настоящий документ до его передачи </w:t>
      </w:r>
      <w:r w:rsidRPr="00866AA2">
        <w:rPr>
          <w:lang w:val="ru-RU"/>
        </w:rPr>
        <w:t xml:space="preserve">в службы </w:t>
      </w:r>
      <w:r>
        <w:rPr>
          <w:lang w:val="ru-RU"/>
        </w:rPr>
        <w:t xml:space="preserve">письменного </w:t>
      </w:r>
      <w:r w:rsidRPr="00866AA2">
        <w:rPr>
          <w:lang w:val="ru-RU"/>
        </w:rPr>
        <w:t>перевода Организации Объединенных Наций официально не редактировался.</w:t>
      </w:r>
    </w:p>
  </w:footnote>
  <w:footnote w:id="3"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313C6">
        <w:rPr>
          <w:lang w:val="ru-RU"/>
        </w:rPr>
        <w:tab/>
      </w:r>
      <w:r w:rsidRPr="00FB4290">
        <w:rPr>
          <w:lang w:val="ru-RU"/>
        </w:rPr>
        <w:t>1.</w:t>
      </w:r>
      <w:r w:rsidRPr="00FB4290">
        <w:rPr>
          <w:lang w:val="ru-RU"/>
        </w:rPr>
        <w:tab/>
        <w:t>Конституция Республики Армения, принятая 5 июля 1995 года, с поправками внесенными в нее 27 ноября 2005 года по итогам референдума.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2.</w:t>
      </w:r>
      <w:r w:rsidRPr="00FB4290">
        <w:rPr>
          <w:lang w:val="ru-RU"/>
        </w:rPr>
        <w:tab/>
        <w:t>Трудовой кодекс Республики Армения, принятый 9 ноября 2004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3.</w:t>
      </w:r>
      <w:r w:rsidRPr="00FB4290">
        <w:rPr>
          <w:lang w:val="ru-RU"/>
        </w:rPr>
        <w:tab/>
        <w:t>Закон Республики Армения о службе в органах национальной безопасности, принятый 11 апреля 2003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4.</w:t>
      </w:r>
      <w:r w:rsidRPr="00FB4290">
        <w:rPr>
          <w:lang w:val="ru-RU"/>
        </w:rPr>
        <w:tab/>
        <w:t xml:space="preserve">Закон Республики Армения </w:t>
      </w:r>
      <w:r>
        <w:t>o</w:t>
      </w:r>
      <w:r w:rsidRPr="00FB4290">
        <w:rPr>
          <w:lang w:val="ru-RU"/>
        </w:rPr>
        <w:t xml:space="preserve"> судебной системе, принятый 18 февраля 2006</w:t>
      </w:r>
      <w:r>
        <w:rPr>
          <w:lang w:val="ru-RU"/>
        </w:rPr>
        <w:t> </w:t>
      </w:r>
      <w:r w:rsidRPr="00FB4290">
        <w:rPr>
          <w:lang w:val="ru-RU"/>
        </w:rPr>
        <w:t>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5.</w:t>
      </w:r>
      <w:r w:rsidRPr="00FB4290">
        <w:rPr>
          <w:lang w:val="ru-RU"/>
        </w:rPr>
        <w:tab/>
        <w:t>Закон Республики Армения о принудительном исполнении судебных актов, принятый 18 февраля 2004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6.</w:t>
      </w:r>
      <w:r w:rsidRPr="00FB4290">
        <w:rPr>
          <w:lang w:val="ru-RU"/>
        </w:rPr>
        <w:tab/>
        <w:t>Закон Республики Армения об оплате гражданских служащих, принятый 3 июля 2002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7.</w:t>
      </w:r>
      <w:r w:rsidRPr="00FB4290">
        <w:rPr>
          <w:lang w:val="ru-RU"/>
        </w:rPr>
        <w:tab/>
        <w:t>Уголовно-процессуальный кодекс Республики Армения, принятый 1 июля 1998</w:t>
      </w:r>
      <w:r>
        <w:rPr>
          <w:lang w:val="ru-RU"/>
        </w:rPr>
        <w:t> </w:t>
      </w:r>
      <w:r w:rsidRPr="00FB4290">
        <w:rPr>
          <w:lang w:val="ru-RU"/>
        </w:rPr>
        <w:t>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8.</w:t>
      </w:r>
      <w:r w:rsidRPr="00FB4290">
        <w:rPr>
          <w:lang w:val="ru-RU"/>
        </w:rPr>
        <w:tab/>
        <w:t>Закон Республики Армения об общественной службе, принятый 14 декабря 2004</w:t>
      </w:r>
      <w:r>
        <w:rPr>
          <w:lang w:val="ru-RU"/>
        </w:rPr>
        <w:t> </w:t>
      </w:r>
      <w:r w:rsidRPr="00FB4290">
        <w:rPr>
          <w:lang w:val="ru-RU"/>
        </w:rPr>
        <w:t>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9.</w:t>
      </w:r>
      <w:r w:rsidRPr="00FB4290">
        <w:rPr>
          <w:lang w:val="ru-RU"/>
        </w:rPr>
        <w:tab/>
        <w:t>Закон Республики Армения о гражданской службе, принятый 4 декабря 2001</w:t>
      </w:r>
      <w:r>
        <w:rPr>
          <w:lang w:val="ru-RU"/>
        </w:rPr>
        <w:t> </w:t>
      </w:r>
      <w:r w:rsidRPr="00FB4290">
        <w:rPr>
          <w:lang w:val="ru-RU"/>
        </w:rPr>
        <w:t>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10.</w:t>
      </w:r>
      <w:r w:rsidRPr="00FB4290">
        <w:rPr>
          <w:lang w:val="ru-RU"/>
        </w:rPr>
        <w:tab/>
        <w:t>Закон Республики Армения о службе спасения, принятый 24 марта 2005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11.</w:t>
      </w:r>
      <w:r w:rsidRPr="00FB4290">
        <w:rPr>
          <w:lang w:val="ru-RU"/>
        </w:rPr>
        <w:tab/>
        <w:t>Закон Республики Армения о государственной инспекции труда, принятый 24</w:t>
      </w:r>
      <w:r>
        <w:rPr>
          <w:lang w:val="ru-RU"/>
        </w:rPr>
        <w:t> </w:t>
      </w:r>
      <w:r w:rsidRPr="00FB4290">
        <w:rPr>
          <w:lang w:val="ru-RU"/>
        </w:rPr>
        <w:t>марта 2005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12.</w:t>
      </w:r>
      <w:r w:rsidRPr="00FB4290">
        <w:rPr>
          <w:lang w:val="ru-RU"/>
        </w:rPr>
        <w:tab/>
        <w:t xml:space="preserve">Закон Республики Армения </w:t>
      </w:r>
      <w:r w:rsidRPr="00FB4290">
        <w:rPr>
          <w:szCs w:val="24"/>
          <w:lang w:val="ru-RU"/>
        </w:rPr>
        <w:t>о занятости населения и его социальной защите при безработице</w:t>
      </w:r>
      <w:r w:rsidRPr="00FB4290">
        <w:rPr>
          <w:lang w:val="ru-RU"/>
        </w:rPr>
        <w:t>, принятый 24 октября 2005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13.</w:t>
      </w:r>
      <w:r w:rsidRPr="00FB4290">
        <w:rPr>
          <w:lang w:val="ru-RU"/>
        </w:rPr>
        <w:tab/>
        <w:t>Закон Республики Армения об образовании, принятый 14 апреля 1999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14.</w:t>
      </w:r>
      <w:r w:rsidRPr="00FB4290">
        <w:rPr>
          <w:lang w:val="ru-RU"/>
        </w:rPr>
        <w:tab/>
        <w:t>Закон Республики Армения об оплате труда, принятый 11 сентября 2001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15.</w:t>
      </w:r>
      <w:r w:rsidRPr="00FB4290">
        <w:rPr>
          <w:lang w:val="ru-RU"/>
        </w:rPr>
        <w:tab/>
        <w:t>Закон Республики Армения о гражданстве, принятый 23 октября 1995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16.</w:t>
      </w:r>
      <w:r w:rsidRPr="00FB4290">
        <w:rPr>
          <w:lang w:val="ru-RU"/>
        </w:rPr>
        <w:tab/>
        <w:t>Уголовный кодекс Республики Армения, принятый 18 апреля 2003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17.</w:t>
      </w:r>
      <w:r w:rsidRPr="00FB4290">
        <w:rPr>
          <w:lang w:val="ru-RU"/>
        </w:rPr>
        <w:tab/>
        <w:t>Закон Республики Армения о медицинской помощи, обслуживании населения, принятый 24 марта 2005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18.</w:t>
      </w:r>
      <w:r w:rsidRPr="00FB4290">
        <w:rPr>
          <w:lang w:val="ru-RU"/>
        </w:rPr>
        <w:tab/>
        <w:t>Закон Республики Армения об исправительных учреждениях, принятый 8 июля 2005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19.</w:t>
      </w:r>
      <w:r w:rsidRPr="00FB4290">
        <w:rPr>
          <w:lang w:val="ru-RU"/>
        </w:rPr>
        <w:tab/>
        <w:t>Закон Республики Армения о Защитнике прав человека, принятый 21 октября 2003 года.</w:t>
      </w:r>
    </w:p>
    <w:p w:rsidR="00B47469" w:rsidRPr="00FB4290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20.</w:t>
      </w:r>
      <w:r w:rsidRPr="00FB4290">
        <w:rPr>
          <w:lang w:val="ru-RU"/>
        </w:rPr>
        <w:tab/>
        <w:t>Закон Республики Армения об иностранных гражданах, принятый 25 декабря 2005 года.</w:t>
      </w:r>
    </w:p>
    <w:p w:rsidR="00B47469" w:rsidRPr="00E313C6" w:rsidRDefault="00B47469" w:rsidP="00402E8F">
      <w:pPr>
        <w:pStyle w:val="FootnoteText"/>
        <w:tabs>
          <w:tab w:val="left" w:pos="1148"/>
          <w:tab w:val="left" w:pos="1540"/>
          <w:tab w:val="left" w:pos="2340"/>
        </w:tabs>
        <w:ind w:left="1540" w:hanging="154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FB4290">
        <w:rPr>
          <w:lang w:val="ru-RU"/>
        </w:rPr>
        <w:t>21.</w:t>
      </w:r>
      <w:r w:rsidRPr="00FB4290">
        <w:rPr>
          <w:lang w:val="ru-RU"/>
        </w:rPr>
        <w:tab/>
        <w:t xml:space="preserve">Закон Республики Армения о социальной защите инвалидов в Республике Армения, принятый 14 </w:t>
      </w:r>
      <w:r>
        <w:rPr>
          <w:lang w:val="ru-RU"/>
        </w:rPr>
        <w:t xml:space="preserve">апреля </w:t>
      </w:r>
      <w:r w:rsidRPr="00FB4290">
        <w:rPr>
          <w:lang w:val="ru-RU"/>
        </w:rPr>
        <w:t>1993 года.</w:t>
      </w:r>
    </w:p>
  </w:footnote>
  <w:footnote w:id="4">
    <w:p w:rsidR="00B47469" w:rsidRPr="0070272C" w:rsidRDefault="00B47469" w:rsidP="00402E8F">
      <w:pPr>
        <w:pStyle w:val="FootnoteText"/>
        <w:rPr>
          <w:lang w:val="ru-RU"/>
        </w:rPr>
      </w:pPr>
      <w:r w:rsidRPr="00FB4290">
        <w:rPr>
          <w:lang w:val="ru-RU"/>
        </w:rPr>
        <w:tab/>
      </w:r>
      <w:r>
        <w:rPr>
          <w:rStyle w:val="FootnoteReference"/>
        </w:rPr>
        <w:footnoteRef/>
      </w:r>
      <w:r w:rsidRPr="00FC323F">
        <w:rPr>
          <w:lang w:val="ru-RU"/>
        </w:rPr>
        <w:tab/>
      </w:r>
      <w:r w:rsidRPr="0070272C">
        <w:rPr>
          <w:lang w:val="ru-RU"/>
        </w:rPr>
        <w:t>В статье 8 вышеупомянутого Закона предусмотрено, что "Республика Армения содействует сохранению и развитию культурной самобытности национальных меньшинств, проживающих на ее территории, способствует созданию условий для сохранения, распространения и развития их религии, традиций, языка, культурного наследия, культуры путем реализации государственных программ". Статья 9 гласит следующее: "Участие в культурной жизни общества и осуществление культурной деятельности на территории Республики Армения являются неотъемлемым правом каждого человека</w:t>
      </w:r>
      <w:r>
        <w:rPr>
          <w:lang w:val="ru-RU"/>
        </w:rPr>
        <w:t xml:space="preserve"> независимо</w:t>
      </w:r>
      <w:r w:rsidRPr="0070272C">
        <w:rPr>
          <w:lang w:val="ru-RU"/>
        </w:rPr>
        <w:t xml:space="preserve"> от его национальности, расы, пола, языка, вероисповедания, убеждений, социального происхождения, имущественного или иного положения".</w:t>
      </w:r>
    </w:p>
    <w:p w:rsidR="00B47469" w:rsidRPr="00FC323F" w:rsidRDefault="00B47469" w:rsidP="00402E8F">
      <w:pPr>
        <w:pStyle w:val="FootnoteText"/>
        <w:rPr>
          <w:lang w:val="ru-RU"/>
        </w:rPr>
      </w:pPr>
      <w:r w:rsidRPr="006E4C92">
        <w:rPr>
          <w:lang w:val="ru-RU"/>
        </w:rPr>
        <w:tab/>
      </w:r>
      <w:r w:rsidRPr="006E4C92">
        <w:rPr>
          <w:lang w:val="ru-RU"/>
        </w:rPr>
        <w:tab/>
      </w:r>
      <w:r w:rsidRPr="0070272C">
        <w:rPr>
          <w:lang w:val="ru-RU"/>
        </w:rPr>
        <w:t>В той же Главе также закрепляются права каждого человека на творческую деятельность, приобщение к культурным ценностям, получение художественного образования, вывоз результатов творческой деятельности и создание культурных организаций.</w:t>
      </w:r>
    </w:p>
  </w:footnote>
  <w:footnote w:id="5">
    <w:p w:rsidR="00B47469" w:rsidRPr="006421B4" w:rsidRDefault="00B47469" w:rsidP="00402E8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421B4">
        <w:rPr>
          <w:lang w:val="ru-RU"/>
        </w:rPr>
        <w:tab/>
      </w:r>
      <w:r w:rsidRPr="007F0BDB">
        <w:rPr>
          <w:lang w:val="ru-RU"/>
        </w:rPr>
        <w:t>В соответствии со статьей 69 бывшего Уголовного кодекса "</w:t>
      </w:r>
      <w:r w:rsidRPr="007F0BDB">
        <w:rPr>
          <w:color w:val="000000"/>
          <w:szCs w:val="24"/>
          <w:lang w:val="ru-RU"/>
        </w:rPr>
        <w:t>разжигание розни или национальной или расовой вражды, а равно прямое или косвенное ограничение прав граждан или установление прямых или косвенных преимуществ, исходя из их расовой или национальной принадлежности, наказывается лишением свободы сроком от шести месяцев до трех лет</w:t>
      </w:r>
      <w:r w:rsidRPr="007F0BDB">
        <w:rPr>
          <w:lang w:val="ru-RU"/>
        </w:rPr>
        <w:t xml:space="preserve"> или изгнанием сроком от двух до пяти лет".</w:t>
      </w:r>
    </w:p>
  </w:footnote>
  <w:footnote w:id="6">
    <w:p w:rsidR="00B47469" w:rsidRPr="00C7066E" w:rsidRDefault="00B47469" w:rsidP="00402E8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7066E">
        <w:rPr>
          <w:lang w:val="ru-RU"/>
        </w:rPr>
        <w:tab/>
        <w:t>Таким образом, в соответствии со статьей 1 Закона Республики Армения "О свободе совести и религиозных организациях" обеспечивается свобода совести и вероисповедания граждан. Каждый гражданин свободно определяет свое отношение к религии, имеет право исповедовать любую религию либо не исповедовать никакой, лично или совместно с другими гражданами совершать религиозные обряды. Согласно Закону Республики Армения "Об охране и использовании недвижимых памятников истории и культуры и исторической среды" в сфере охраны и использования памятников запрещается политическая, идеологическая, расовая и национальная дискриминация.</w:t>
      </w:r>
    </w:p>
    <w:p w:rsidR="00B47469" w:rsidRPr="00C7066E" w:rsidRDefault="00B47469" w:rsidP="00402E8F">
      <w:pPr>
        <w:pStyle w:val="FootnoteText"/>
        <w:rPr>
          <w:lang w:val="ru-RU"/>
        </w:rPr>
      </w:pPr>
      <w:r w:rsidRPr="00C7066E">
        <w:rPr>
          <w:lang w:val="ru-RU"/>
        </w:rPr>
        <w:tab/>
      </w:r>
      <w:r w:rsidRPr="00C7066E">
        <w:rPr>
          <w:lang w:val="ru-RU"/>
        </w:rPr>
        <w:tab/>
        <w:t>В статье 2 Закона Республики Армения "О партиях" в свою очередь закреплено право на объединение в партии свободно, в соответствии с убеждениями, при условии создания партий на добровольной основе, посредством членства в них, при принятии их программ и уставов, участия в их деятельности в соответствии с программными целями партий и в установленном уставами партий порядке, а также на свободный выход из партий.</w:t>
      </w:r>
    </w:p>
    <w:p w:rsidR="00B47469" w:rsidRPr="00C7066E" w:rsidRDefault="00B47469" w:rsidP="00402E8F">
      <w:pPr>
        <w:pStyle w:val="FootnoteText"/>
        <w:rPr>
          <w:lang w:val="ru-RU"/>
        </w:rPr>
      </w:pPr>
      <w:r w:rsidRPr="00C7066E">
        <w:rPr>
          <w:lang w:val="ru-RU"/>
        </w:rPr>
        <w:tab/>
      </w:r>
      <w:r w:rsidRPr="00C7066E">
        <w:rPr>
          <w:lang w:val="ru-RU"/>
        </w:rPr>
        <w:tab/>
        <w:t>Статья 29 Конституции Республики Армения гарантирует право на проведение мирных, без оружия собраний, митингов, шествий и демонстраций, а в статье 1 Закона Республики Армения "О проведении собраний, митингов, шествий и демонстраций" излагаются необходимые условия для реализации права на проведение мирных, без оружия собраний, митингов, шествий и демонстраций гражданами Республики Армения, иностранными гражданами, лицами без гражданства и юридическими лицами.</w:t>
      </w:r>
    </w:p>
    <w:p w:rsidR="00B47469" w:rsidRPr="00C7066E" w:rsidRDefault="00B47469" w:rsidP="00402E8F">
      <w:pPr>
        <w:pStyle w:val="FootnoteText"/>
        <w:rPr>
          <w:lang w:val="ru-RU"/>
        </w:rPr>
      </w:pPr>
      <w:r w:rsidRPr="00C7066E">
        <w:rPr>
          <w:lang w:val="ru-RU"/>
        </w:rPr>
        <w:tab/>
      </w:r>
      <w:r w:rsidRPr="00C7066E">
        <w:rPr>
          <w:lang w:val="ru-RU"/>
        </w:rPr>
        <w:tab/>
        <w:t>Согласно Закону Республики Армения "О телевидении и радио" запрещается использование теле- и радиопередач для разжигания национальной, расовой и религиозной вражды или розни. Общественная телерадиокомпания обязана преподносить аудитории такого рода передачи и серии программ, в которых учитываются интересы разных регионов Армении, национальных меньшинств, различных слоев и социальных групп общества.</w:t>
      </w:r>
    </w:p>
  </w:footnote>
  <w:footnote w:id="7">
    <w:p w:rsidR="00B47469" w:rsidRPr="006C57F9" w:rsidRDefault="00B47469" w:rsidP="00402E8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C57F9">
        <w:rPr>
          <w:lang w:val="ru-RU"/>
        </w:rPr>
        <w:tab/>
        <w:t>Институтом археологии и этнографии при Академии наук Республики Армения была издана книга А. Авдала "Верования курдов-езидов".</w:t>
      </w:r>
    </w:p>
    <w:p w:rsidR="00B47469" w:rsidRPr="006C57F9" w:rsidRDefault="00B47469" w:rsidP="00402E8F">
      <w:pPr>
        <w:pStyle w:val="FootnoteText"/>
        <w:rPr>
          <w:lang w:val="ru-RU"/>
        </w:rPr>
      </w:pPr>
      <w:r w:rsidRPr="006C57F9">
        <w:rPr>
          <w:lang w:val="ru-RU"/>
        </w:rPr>
        <w:tab/>
      </w:r>
      <w:r w:rsidRPr="006C57F9">
        <w:rPr>
          <w:lang w:val="ru-RU"/>
        </w:rPr>
        <w:tab/>
        <w:t>Опубликован альманах священных книг езидов под редакцией Г. Асатряна.</w:t>
      </w:r>
    </w:p>
    <w:p w:rsidR="00B47469" w:rsidRPr="006C57F9" w:rsidRDefault="00B47469" w:rsidP="00402E8F">
      <w:pPr>
        <w:pStyle w:val="FootnoteText"/>
        <w:rPr>
          <w:lang w:val="ru-RU"/>
        </w:rPr>
      </w:pPr>
      <w:r w:rsidRPr="006C57F9">
        <w:rPr>
          <w:lang w:val="ru-RU"/>
        </w:rPr>
        <w:tab/>
      </w:r>
      <w:r w:rsidRPr="006C57F9">
        <w:rPr>
          <w:lang w:val="ru-RU"/>
        </w:rPr>
        <w:tab/>
        <w:t>В 2006 году на армянский язык был переведен и издан коран (перевод Эдварда Ахвердяна).</w:t>
      </w:r>
    </w:p>
    <w:p w:rsidR="00B47469" w:rsidRPr="00402E8F" w:rsidRDefault="00B47469" w:rsidP="00402E8F">
      <w:pPr>
        <w:pStyle w:val="Bullet1GR"/>
        <w:spacing w:after="0" w:line="220" w:lineRule="exact"/>
        <w:rPr>
          <w:sz w:val="18"/>
          <w:szCs w:val="18"/>
        </w:rPr>
      </w:pPr>
      <w:r w:rsidRPr="00402E8F">
        <w:rPr>
          <w:sz w:val="18"/>
          <w:szCs w:val="18"/>
        </w:rPr>
        <w:t>Была издана работа "Основы шиизма" автора В. Аракеловой (Ер</w:t>
      </w:r>
      <w:r w:rsidRPr="00402E8F">
        <w:rPr>
          <w:sz w:val="18"/>
          <w:szCs w:val="18"/>
        </w:rPr>
        <w:t>е</w:t>
      </w:r>
      <w:r w:rsidRPr="00402E8F">
        <w:rPr>
          <w:sz w:val="18"/>
          <w:szCs w:val="18"/>
        </w:rPr>
        <w:t>ван, 1997 год).</w:t>
      </w:r>
    </w:p>
    <w:p w:rsidR="00B47469" w:rsidRPr="00402E8F" w:rsidRDefault="00B47469" w:rsidP="00402E8F">
      <w:pPr>
        <w:pStyle w:val="Bullet1GR"/>
        <w:spacing w:after="0" w:line="220" w:lineRule="exact"/>
        <w:rPr>
          <w:sz w:val="18"/>
          <w:szCs w:val="18"/>
        </w:rPr>
      </w:pPr>
      <w:r w:rsidRPr="00402E8F">
        <w:rPr>
          <w:sz w:val="18"/>
          <w:szCs w:val="18"/>
        </w:rPr>
        <w:t>Факультетом богословия Ереванского государственного университета была опу</w:t>
      </w:r>
      <w:r w:rsidRPr="00402E8F">
        <w:rPr>
          <w:sz w:val="18"/>
          <w:szCs w:val="18"/>
        </w:rPr>
        <w:t>б</w:t>
      </w:r>
      <w:r w:rsidRPr="00402E8F">
        <w:rPr>
          <w:sz w:val="18"/>
          <w:szCs w:val="18"/>
        </w:rPr>
        <w:t>ликована работа "Ислам" автора В. Хачатряна (Ер</w:t>
      </w:r>
      <w:r w:rsidRPr="00402E8F">
        <w:rPr>
          <w:sz w:val="18"/>
          <w:szCs w:val="18"/>
        </w:rPr>
        <w:t>е</w:t>
      </w:r>
      <w:r w:rsidRPr="00402E8F">
        <w:rPr>
          <w:sz w:val="18"/>
          <w:szCs w:val="18"/>
        </w:rPr>
        <w:t>ван, 2007 год).</w:t>
      </w:r>
    </w:p>
    <w:p w:rsidR="00B47469" w:rsidRPr="006C57F9" w:rsidRDefault="00B47469" w:rsidP="00402E8F">
      <w:pPr>
        <w:pStyle w:val="Bullet1GR"/>
        <w:spacing w:after="0" w:line="220" w:lineRule="exact"/>
      </w:pPr>
      <w:r w:rsidRPr="00402E8F">
        <w:rPr>
          <w:sz w:val="18"/>
          <w:szCs w:val="18"/>
        </w:rPr>
        <w:t>В 2005 году опубликована работа А. Акопяна "Классический асс</w:t>
      </w:r>
      <w:r w:rsidRPr="00402E8F">
        <w:rPr>
          <w:sz w:val="18"/>
          <w:szCs w:val="18"/>
        </w:rPr>
        <w:t>и</w:t>
      </w:r>
      <w:r w:rsidRPr="00402E8F">
        <w:rPr>
          <w:sz w:val="18"/>
          <w:szCs w:val="18"/>
        </w:rPr>
        <w:t>рийский язык". Эта работа стала первым армянским учебником ассирийского языка, одного из древнейших языков Ближнего Востока, имевшего решающее значение для хр</w:t>
      </w:r>
      <w:r w:rsidRPr="00402E8F">
        <w:rPr>
          <w:sz w:val="18"/>
          <w:szCs w:val="18"/>
        </w:rPr>
        <w:t>и</w:t>
      </w:r>
      <w:r w:rsidRPr="00402E8F">
        <w:rPr>
          <w:sz w:val="18"/>
          <w:szCs w:val="18"/>
        </w:rPr>
        <w:t>стианства.</w:t>
      </w:r>
    </w:p>
  </w:footnote>
  <w:footnote w:id="8">
    <w:p w:rsidR="00B47469" w:rsidRDefault="00B47469" w:rsidP="00402E8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91586">
        <w:rPr>
          <w:lang w:val="ru-RU"/>
        </w:rPr>
        <w:tab/>
        <w:t>Вышеупомянутые принципы трудового законодательства применяются на практике в отношении трудовых отношени</w:t>
      </w:r>
      <w:r>
        <w:rPr>
          <w:lang w:val="ru-RU"/>
        </w:rPr>
        <w:t>й</w:t>
      </w:r>
      <w:r w:rsidRPr="00A91586">
        <w:rPr>
          <w:lang w:val="ru-RU"/>
        </w:rPr>
        <w:t xml:space="preserve"> как государственными органами, так и организациями частного и государственного секторов. Так, например, согласно статье 11 Закона Республики Армении "О полиции" на службу в полицию может поступить гражданин Республики Армения в возрасте до 30 лет, прошедший обязательную военную службу (за исключением лиц женского пола и случаев, предусмотренных пунктом 9 статьи 14 настоящего Закона), владеющий армянским языком, способный по своим деловым, личным, моральным качествам, образованию, состоянию здоровья и физической подготовки исполнять обязанности служащего полиции</w:t>
      </w:r>
      <w:r>
        <w:rPr>
          <w:lang w:val="ru-RU"/>
        </w:rPr>
        <w:t xml:space="preserve"> независимо</w:t>
      </w:r>
      <w:r w:rsidRPr="00A91586">
        <w:rPr>
          <w:lang w:val="ru-RU"/>
        </w:rPr>
        <w:t xml:space="preserve"> от национальности, расы, пола, социального происхождения, имущественного или иного положения. На службе в полиции Республики Армения числятся двадцать три езида, семеро русских, шестеро ассирийцев, три украинцы, два курда, два грузина, один немец, один грек и один румын (по состоянию на 10 февраля 2008 года). В Полицейской академии Республики Армения обучается один езид.</w:t>
      </w:r>
    </w:p>
    <w:p w:rsidR="00B47469" w:rsidRPr="00A91586" w:rsidRDefault="00B47469" w:rsidP="00402E8F">
      <w:pPr>
        <w:pStyle w:val="FootnoteText"/>
        <w:rPr>
          <w:lang w:val="ru-RU"/>
        </w:rPr>
      </w:pPr>
      <w:r w:rsidRPr="007A457B">
        <w:rPr>
          <w:szCs w:val="18"/>
          <w:lang w:val="ru-RU"/>
        </w:rPr>
        <w:tab/>
      </w:r>
      <w:r>
        <w:rPr>
          <w:szCs w:val="18"/>
          <w:lang w:val="ru-RU"/>
        </w:rPr>
        <w:tab/>
      </w:r>
      <w:r w:rsidRPr="007A457B">
        <w:rPr>
          <w:szCs w:val="18"/>
          <w:lang w:val="ru-RU"/>
        </w:rPr>
        <w:t>В аппарате правительства Республики Армения служит один езид. Наконец, еще один езид работает в Национальном институте образования.</w:t>
      </w:r>
    </w:p>
  </w:footnote>
  <w:footnote w:id="9">
    <w:p w:rsidR="00B47469" w:rsidRPr="00A91586" w:rsidRDefault="00B47469" w:rsidP="00402E8F">
      <w:pPr>
        <w:pStyle w:val="FootnoteText"/>
        <w:rPr>
          <w:lang w:val="ru-RU"/>
        </w:rPr>
      </w:pPr>
      <w:r w:rsidRPr="000003D0">
        <w:rPr>
          <w:lang w:val="ru-RU"/>
        </w:rPr>
        <w:tab/>
      </w:r>
      <w:r>
        <w:rPr>
          <w:rStyle w:val="FootnoteReference"/>
        </w:rPr>
        <w:footnoteRef/>
      </w:r>
      <w:r w:rsidRPr="00A91586">
        <w:rPr>
          <w:lang w:val="ru-RU"/>
        </w:rPr>
        <w:tab/>
      </w:r>
      <w:r w:rsidRPr="007A457B">
        <w:rPr>
          <w:lang w:val="ru-RU"/>
        </w:rPr>
        <w:t>В сфере трудовых отношений также действует ряд других законодательных актов, в соответствии с которыми запрещается нарушение трудовых прав по признаку пола, расы, национального происхождения, языка, происхождения, гражданства, общественного положения, религии и на иных основаниях, в частности это Закон Республики Армения о занятости населения и его социальной защите при безработице, Закон Республики Армения о социальной помощи и т.д.</w:t>
      </w:r>
    </w:p>
  </w:footnote>
  <w:footnote w:id="10">
    <w:p w:rsidR="00B47469" w:rsidRPr="00A91586" w:rsidRDefault="00B47469" w:rsidP="00402E8F">
      <w:pPr>
        <w:pStyle w:val="FootnoteText"/>
        <w:rPr>
          <w:lang w:val="ru-RU"/>
        </w:rPr>
      </w:pPr>
      <w:r w:rsidRPr="007560A6">
        <w:rPr>
          <w:lang w:val="ru-RU"/>
        </w:rPr>
        <w:tab/>
      </w:r>
      <w:r>
        <w:rPr>
          <w:rStyle w:val="FootnoteReference"/>
        </w:rPr>
        <w:footnoteRef/>
      </w:r>
      <w:r w:rsidRPr="00A91586">
        <w:rPr>
          <w:lang w:val="ru-RU"/>
        </w:rPr>
        <w:tab/>
      </w:r>
      <w:r w:rsidRPr="007A457B">
        <w:rPr>
          <w:lang w:val="ru-RU"/>
        </w:rPr>
        <w:t xml:space="preserve">Данные о проживании национальностей Республики Армения в разбивке по городским/сельским районам представлены в </w:t>
      </w:r>
      <w:r>
        <w:rPr>
          <w:lang w:val="ru-RU"/>
        </w:rPr>
        <w:t>приложени</w:t>
      </w:r>
      <w:r w:rsidRPr="007A457B">
        <w:rPr>
          <w:lang w:val="ru-RU"/>
        </w:rPr>
        <w:t xml:space="preserve">и </w:t>
      </w:r>
      <w:r w:rsidRPr="007A457B">
        <w:rPr>
          <w:szCs w:val="18"/>
          <w:lang w:val="ru-RU"/>
        </w:rPr>
        <w:t>1 доклада.</w:t>
      </w:r>
    </w:p>
  </w:footnote>
  <w:footnote w:id="11">
    <w:p w:rsidR="00B47469" w:rsidRPr="00B529D0" w:rsidRDefault="00B47469" w:rsidP="00402E8F">
      <w:pPr>
        <w:pStyle w:val="FootnoteText"/>
        <w:rPr>
          <w:lang w:val="ru-RU"/>
        </w:rPr>
      </w:pPr>
      <w:r w:rsidRPr="008534AE">
        <w:rPr>
          <w:lang w:val="ru-RU"/>
        </w:rPr>
        <w:tab/>
      </w:r>
      <w:r w:rsidRPr="00B529D0">
        <w:rPr>
          <w:rStyle w:val="FootnoteReference"/>
          <w:sz w:val="20"/>
          <w:lang w:val="ru-RU"/>
        </w:rPr>
        <w:t>*</w:t>
      </w:r>
      <w:r w:rsidRPr="00B529D0">
        <w:rPr>
          <w:lang w:val="ru-RU"/>
        </w:rPr>
        <w:tab/>
        <w:t>Согласно данным, полученным в результате статистическо</w:t>
      </w:r>
      <w:r>
        <w:rPr>
          <w:lang w:val="ru-RU"/>
        </w:rPr>
        <w:t>й</w:t>
      </w:r>
      <w:r w:rsidRPr="00B529D0">
        <w:rPr>
          <w:lang w:val="ru-RU"/>
        </w:rPr>
        <w:t xml:space="preserve"> обработки информации, представленной территориальными паспортными отделами полиции Республики Армения при правительстве Армении.</w:t>
      </w:r>
    </w:p>
  </w:footnote>
  <w:footnote w:id="12">
    <w:p w:rsidR="00B47469" w:rsidRPr="00B529D0" w:rsidRDefault="00B47469" w:rsidP="00402E8F">
      <w:pPr>
        <w:pStyle w:val="FootnoteText"/>
        <w:rPr>
          <w:lang w:val="ru-RU"/>
        </w:rPr>
      </w:pPr>
      <w:r w:rsidRPr="00B529D0">
        <w:rPr>
          <w:lang w:val="ru-RU"/>
        </w:rPr>
        <w:tab/>
      </w:r>
      <w:r w:rsidRPr="00B529D0">
        <w:rPr>
          <w:rStyle w:val="FootnoteReference"/>
          <w:sz w:val="20"/>
          <w:lang w:val="ru-RU"/>
        </w:rPr>
        <w:t>*</w:t>
      </w:r>
      <w:r w:rsidRPr="00B529D0">
        <w:rPr>
          <w:sz w:val="20"/>
          <w:lang w:val="ru-RU"/>
        </w:rPr>
        <w:tab/>
      </w:r>
      <w:r w:rsidRPr="00B529D0">
        <w:rPr>
          <w:lang w:val="ru-RU"/>
        </w:rPr>
        <w:t>Согласно данным, получе</w:t>
      </w:r>
      <w:r>
        <w:rPr>
          <w:lang w:val="ru-RU"/>
        </w:rPr>
        <w:t>нным в результате статистической</w:t>
      </w:r>
      <w:r w:rsidRPr="00B529D0">
        <w:rPr>
          <w:lang w:val="ru-RU"/>
        </w:rPr>
        <w:t xml:space="preserve"> обработки информации, представленной территориальными отделами записей актов гражданского состояния при Министерстве юстиции Республики Армения.</w:t>
      </w:r>
    </w:p>
  </w:footnote>
  <w:footnote w:id="13">
    <w:p w:rsidR="00B47469" w:rsidRPr="00E350FA" w:rsidRDefault="00B47469" w:rsidP="00402E8F">
      <w:pPr>
        <w:pStyle w:val="FootnoteText"/>
        <w:rPr>
          <w:sz w:val="20"/>
          <w:lang w:val="ru-RU"/>
        </w:rPr>
      </w:pPr>
      <w:r w:rsidRPr="000A1DA1">
        <w:rPr>
          <w:lang w:val="ru-RU"/>
        </w:rPr>
        <w:tab/>
      </w:r>
      <w:r w:rsidRPr="00E350FA">
        <w:rPr>
          <w:rStyle w:val="FootnoteReference"/>
          <w:sz w:val="20"/>
          <w:lang w:val="ru-RU"/>
        </w:rPr>
        <w:t>*</w:t>
      </w:r>
      <w:r w:rsidRPr="00E350FA">
        <w:rPr>
          <w:sz w:val="20"/>
          <w:lang w:val="ru-RU"/>
        </w:rPr>
        <w:tab/>
      </w:r>
      <w:r w:rsidRPr="00E350FA">
        <w:rPr>
          <w:lang w:val="ru-RU"/>
        </w:rPr>
        <w:t xml:space="preserve">Согласно данным, полученным в результате </w:t>
      </w:r>
      <w:r>
        <w:rPr>
          <w:lang w:val="ru-RU"/>
        </w:rPr>
        <w:t>статистической</w:t>
      </w:r>
      <w:r w:rsidRPr="00E350FA">
        <w:rPr>
          <w:lang w:val="ru-RU"/>
        </w:rPr>
        <w:t xml:space="preserve"> обработки информации, представленной территориальными отделами записей актов гражданского состояния при Министерстве юстиции Республики Армения</w:t>
      </w:r>
      <w:r w:rsidRPr="00E350FA">
        <w:rPr>
          <w:sz w:val="20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0C6CE7" w:rsidRDefault="00B47469">
    <w:pPr>
      <w:pStyle w:val="Header"/>
      <w:rPr>
        <w:lang w:val="en-US"/>
      </w:rPr>
    </w:pPr>
    <w:r>
      <w:rPr>
        <w:lang w:val="en-US"/>
      </w:rPr>
      <w:t>CERD/C/ARM/5-6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A6F4A" w:rsidRDefault="00B47469">
    <w:pPr>
      <w:pStyle w:val="Header"/>
      <w:rPr>
        <w:lang w:val="en-US"/>
      </w:rPr>
    </w:pPr>
    <w:r>
      <w:rPr>
        <w:lang w:val="en-US"/>
      </w:rPr>
      <w:tab/>
      <w:t>CERD/C/ARM/5-6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53D64" w:rsidRDefault="00B47469" w:rsidP="00953D64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B47469" w:rsidRPr="009A6F4A" w:rsidRDefault="00B47469" w:rsidP="00953D64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A52463">
                  <w:rPr>
                    <w:rStyle w:val="PageNumber"/>
                    <w:noProof/>
                  </w:rPr>
                  <w:t>40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en-US"/>
                  </w:rPr>
                  <w:tab/>
                  <w:t>GE.10-43746</w:t>
                </w:r>
              </w:p>
              <w:p w:rsidR="00B47469" w:rsidRDefault="00B47469"/>
            </w:txbxContent>
          </v:textbox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B47469" w:rsidRPr="000C6CE7" w:rsidRDefault="00B47469" w:rsidP="00953D64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CERD/C/ARM/5-6</w:t>
                </w:r>
              </w:p>
              <w:p w:rsidR="00B47469" w:rsidRDefault="00B47469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9A6F4A" w:rsidRDefault="00B47469" w:rsidP="00823025">
    <w:pPr>
      <w:pStyle w:val="Header"/>
      <w:pBdr>
        <w:bottom w:val="none" w:sz="0" w:space="0" w:color="auto"/>
      </w:pBdr>
      <w:rPr>
        <w:lang w:val="en-US"/>
      </w:rPr>
    </w:pPr>
    <w:r>
      <w:rPr>
        <w:noProof/>
        <w:lang w:val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-26pt;margin-top:2.55pt;width:17pt;height:481.9pt;z-index:4;mso-position-horizontal-relative:margin;mso-position-vertical-relative:margin" stroked="f">
          <v:textbox style="layout-flow:vertical" inset="0,0,0,0">
            <w:txbxContent>
              <w:p w:rsidR="00B47469" w:rsidRPr="009A6F4A" w:rsidRDefault="00B47469" w:rsidP="004D3DCF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lang w:val="en-US"/>
                  </w:rPr>
                  <w:t>GE.10-43746</w:t>
                </w:r>
                <w:r>
                  <w:rPr>
                    <w:lang w:val="ru-RU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A52463">
                  <w:rPr>
                    <w:rStyle w:val="PageNumber"/>
                    <w:noProof/>
                  </w:rPr>
                  <w:t>39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B47469" w:rsidRDefault="00B47469" w:rsidP="004D3DCF"/>
            </w:txbxContent>
          </v:textbox>
        </v:shape>
      </w:pict>
    </w:r>
    <w:r>
      <w:rPr>
        <w:noProof/>
        <w:lang w:val="ru-RU"/>
      </w:rPr>
      <w:pict>
        <v:shape id="_x0000_s2051" type="#_x0000_t202" style="position:absolute;margin-left:768.05pt;margin-top:-1.2pt;width:17pt;height:481.9pt;z-index:3;mso-position-horizontal-relative:page;mso-position-vertical-relative:margin" stroked="f">
          <v:textbox style="layout-flow:vertical" inset="0,0,0,0">
            <w:txbxContent>
              <w:p w:rsidR="00B47469" w:rsidRPr="000C6CE7" w:rsidRDefault="00B47469" w:rsidP="004D3DCF">
                <w:pPr>
                  <w:pStyle w:val="Header"/>
                  <w:jc w:val="right"/>
                  <w:rPr>
                    <w:lang w:val="en-US"/>
                  </w:rPr>
                </w:pPr>
                <w:r>
                  <w:rPr>
                    <w:lang w:val="en-US"/>
                  </w:rPr>
                  <w:t>CERD/C/ARM/5-6</w:t>
                </w:r>
              </w:p>
              <w:p w:rsidR="00B47469" w:rsidRDefault="00B47469" w:rsidP="00823025"/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Default="00B47469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391744" w:rsidRDefault="00B47469" w:rsidP="00391744">
    <w:pPr>
      <w:pStyle w:val="Header"/>
      <w:rPr>
        <w:sz w:val="20"/>
      </w:rPr>
    </w:pPr>
    <w:r>
      <w:rPr>
        <w:sz w:val="20"/>
      </w:rPr>
      <w:t>CERD/C/ARM/5-6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69" w:rsidRPr="007852BF" w:rsidRDefault="00B47469" w:rsidP="007852BF">
    <w:pPr>
      <w:pStyle w:val="Header"/>
      <w:jc w:val="right"/>
      <w:rPr>
        <w:sz w:val="20"/>
      </w:rPr>
    </w:pPr>
    <w:r>
      <w:rPr>
        <w:sz w:val="20"/>
      </w:rPr>
      <w:t>CERD/C/ARM/5-6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 w:numId="25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FEC"/>
    <w:rsid w:val="000003D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02E9"/>
    <w:rsid w:val="00072C27"/>
    <w:rsid w:val="00086182"/>
    <w:rsid w:val="00090891"/>
    <w:rsid w:val="00092E62"/>
    <w:rsid w:val="00097975"/>
    <w:rsid w:val="000A3DDF"/>
    <w:rsid w:val="000A60A0"/>
    <w:rsid w:val="000C3688"/>
    <w:rsid w:val="000C6CE7"/>
    <w:rsid w:val="000D6863"/>
    <w:rsid w:val="00117AEE"/>
    <w:rsid w:val="00133204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3DAE"/>
    <w:rsid w:val="001D07F7"/>
    <w:rsid w:val="001D7B8F"/>
    <w:rsid w:val="001E48EE"/>
    <w:rsid w:val="001E590E"/>
    <w:rsid w:val="001F2D04"/>
    <w:rsid w:val="0020059C"/>
    <w:rsid w:val="002019BD"/>
    <w:rsid w:val="002220E3"/>
    <w:rsid w:val="00225DF5"/>
    <w:rsid w:val="00232D42"/>
    <w:rsid w:val="00237334"/>
    <w:rsid w:val="002444F4"/>
    <w:rsid w:val="002629A0"/>
    <w:rsid w:val="00264EEA"/>
    <w:rsid w:val="0028492B"/>
    <w:rsid w:val="00291C8F"/>
    <w:rsid w:val="002A79D3"/>
    <w:rsid w:val="002B43B0"/>
    <w:rsid w:val="002C5036"/>
    <w:rsid w:val="002C6A71"/>
    <w:rsid w:val="002C6D5F"/>
    <w:rsid w:val="002D15EA"/>
    <w:rsid w:val="002D5CB6"/>
    <w:rsid w:val="002D6C07"/>
    <w:rsid w:val="002E0CE6"/>
    <w:rsid w:val="002E1163"/>
    <w:rsid w:val="002E43F3"/>
    <w:rsid w:val="002F3C8F"/>
    <w:rsid w:val="00303075"/>
    <w:rsid w:val="003052B6"/>
    <w:rsid w:val="003054FD"/>
    <w:rsid w:val="003215F5"/>
    <w:rsid w:val="00321801"/>
    <w:rsid w:val="00332891"/>
    <w:rsid w:val="00356BB2"/>
    <w:rsid w:val="00360477"/>
    <w:rsid w:val="00367FC9"/>
    <w:rsid w:val="003711A1"/>
    <w:rsid w:val="00372123"/>
    <w:rsid w:val="00386581"/>
    <w:rsid w:val="00387100"/>
    <w:rsid w:val="00391744"/>
    <w:rsid w:val="003951D3"/>
    <w:rsid w:val="003978C6"/>
    <w:rsid w:val="003B40A9"/>
    <w:rsid w:val="003B6FD3"/>
    <w:rsid w:val="003C016E"/>
    <w:rsid w:val="003D5EBD"/>
    <w:rsid w:val="00401CE0"/>
    <w:rsid w:val="00402E8F"/>
    <w:rsid w:val="00403234"/>
    <w:rsid w:val="00407AC3"/>
    <w:rsid w:val="00414586"/>
    <w:rsid w:val="00415059"/>
    <w:rsid w:val="00424FDD"/>
    <w:rsid w:val="0043033D"/>
    <w:rsid w:val="00431BBE"/>
    <w:rsid w:val="00435FE4"/>
    <w:rsid w:val="00446440"/>
    <w:rsid w:val="00457634"/>
    <w:rsid w:val="00474F42"/>
    <w:rsid w:val="0048244D"/>
    <w:rsid w:val="004A0DE8"/>
    <w:rsid w:val="004A4CB7"/>
    <w:rsid w:val="004A57B5"/>
    <w:rsid w:val="004A7F10"/>
    <w:rsid w:val="004B19DA"/>
    <w:rsid w:val="004B77A8"/>
    <w:rsid w:val="004C2A53"/>
    <w:rsid w:val="004C3B35"/>
    <w:rsid w:val="004C43EC"/>
    <w:rsid w:val="004D3DCF"/>
    <w:rsid w:val="004E6729"/>
    <w:rsid w:val="004F0E47"/>
    <w:rsid w:val="0051339C"/>
    <w:rsid w:val="0051412F"/>
    <w:rsid w:val="00522B6F"/>
    <w:rsid w:val="0052430E"/>
    <w:rsid w:val="005276AD"/>
    <w:rsid w:val="00540A9A"/>
    <w:rsid w:val="00542E00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1D29"/>
    <w:rsid w:val="005B7D51"/>
    <w:rsid w:val="005B7F35"/>
    <w:rsid w:val="005C2081"/>
    <w:rsid w:val="005C678A"/>
    <w:rsid w:val="005D346D"/>
    <w:rsid w:val="005E5744"/>
    <w:rsid w:val="005E74AB"/>
    <w:rsid w:val="00606A3E"/>
    <w:rsid w:val="006115AA"/>
    <w:rsid w:val="006120AE"/>
    <w:rsid w:val="00635E86"/>
    <w:rsid w:val="00636A37"/>
    <w:rsid w:val="00636F8F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57F9"/>
    <w:rsid w:val="006D0C60"/>
    <w:rsid w:val="006D5E4E"/>
    <w:rsid w:val="006E4C92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055C"/>
    <w:rsid w:val="00762446"/>
    <w:rsid w:val="0076722E"/>
    <w:rsid w:val="00772177"/>
    <w:rsid w:val="007770BC"/>
    <w:rsid w:val="00781671"/>
    <w:rsid w:val="00781ACB"/>
    <w:rsid w:val="007852BF"/>
    <w:rsid w:val="007A79EB"/>
    <w:rsid w:val="007D4CA0"/>
    <w:rsid w:val="007D6FEC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025"/>
    <w:rsid w:val="00830402"/>
    <w:rsid w:val="008305D7"/>
    <w:rsid w:val="00834887"/>
    <w:rsid w:val="00842FED"/>
    <w:rsid w:val="008455CF"/>
    <w:rsid w:val="00847689"/>
    <w:rsid w:val="008534AE"/>
    <w:rsid w:val="00861C52"/>
    <w:rsid w:val="00866AA2"/>
    <w:rsid w:val="008727A1"/>
    <w:rsid w:val="00886B0F"/>
    <w:rsid w:val="00891C08"/>
    <w:rsid w:val="008A3879"/>
    <w:rsid w:val="008A5FA8"/>
    <w:rsid w:val="008A7575"/>
    <w:rsid w:val="008B4CC7"/>
    <w:rsid w:val="008B5F47"/>
    <w:rsid w:val="008C7B87"/>
    <w:rsid w:val="008D6A7A"/>
    <w:rsid w:val="008E3E87"/>
    <w:rsid w:val="008E7F13"/>
    <w:rsid w:val="008F3185"/>
    <w:rsid w:val="00904731"/>
    <w:rsid w:val="00915B0A"/>
    <w:rsid w:val="00926904"/>
    <w:rsid w:val="00934B8F"/>
    <w:rsid w:val="009372F0"/>
    <w:rsid w:val="00953D64"/>
    <w:rsid w:val="00955022"/>
    <w:rsid w:val="00957B4D"/>
    <w:rsid w:val="00964EEA"/>
    <w:rsid w:val="00980C86"/>
    <w:rsid w:val="0098160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2463"/>
    <w:rsid w:val="00A756C3"/>
    <w:rsid w:val="00A800D1"/>
    <w:rsid w:val="00A91286"/>
    <w:rsid w:val="00A92699"/>
    <w:rsid w:val="00AB5BF0"/>
    <w:rsid w:val="00AC1C95"/>
    <w:rsid w:val="00AC2CCB"/>
    <w:rsid w:val="00AC443A"/>
    <w:rsid w:val="00AE60E2"/>
    <w:rsid w:val="00AF095A"/>
    <w:rsid w:val="00B0169F"/>
    <w:rsid w:val="00B05F21"/>
    <w:rsid w:val="00B14EA9"/>
    <w:rsid w:val="00B30A3C"/>
    <w:rsid w:val="00B4125C"/>
    <w:rsid w:val="00B47469"/>
    <w:rsid w:val="00B62311"/>
    <w:rsid w:val="00B74DF0"/>
    <w:rsid w:val="00B81305"/>
    <w:rsid w:val="00B82D31"/>
    <w:rsid w:val="00B93AE6"/>
    <w:rsid w:val="00BA0AA5"/>
    <w:rsid w:val="00BB17DC"/>
    <w:rsid w:val="00BB1AF9"/>
    <w:rsid w:val="00BB4C4A"/>
    <w:rsid w:val="00BD3CAE"/>
    <w:rsid w:val="00BD5F3C"/>
    <w:rsid w:val="00BE1D8D"/>
    <w:rsid w:val="00BE3AB7"/>
    <w:rsid w:val="00C07C0F"/>
    <w:rsid w:val="00C145C4"/>
    <w:rsid w:val="00C20D2F"/>
    <w:rsid w:val="00C2131B"/>
    <w:rsid w:val="00C35AFD"/>
    <w:rsid w:val="00C37AF8"/>
    <w:rsid w:val="00C37C79"/>
    <w:rsid w:val="00C41BBC"/>
    <w:rsid w:val="00C51419"/>
    <w:rsid w:val="00C54056"/>
    <w:rsid w:val="00C663A3"/>
    <w:rsid w:val="00C7066E"/>
    <w:rsid w:val="00C71365"/>
    <w:rsid w:val="00C75CB2"/>
    <w:rsid w:val="00C90723"/>
    <w:rsid w:val="00C90D5C"/>
    <w:rsid w:val="00CA609E"/>
    <w:rsid w:val="00CA7DA4"/>
    <w:rsid w:val="00CB31FB"/>
    <w:rsid w:val="00CC74FA"/>
    <w:rsid w:val="00CD4BEB"/>
    <w:rsid w:val="00CE3D6F"/>
    <w:rsid w:val="00CE79A5"/>
    <w:rsid w:val="00CF0042"/>
    <w:rsid w:val="00CF262F"/>
    <w:rsid w:val="00D025D5"/>
    <w:rsid w:val="00D2673C"/>
    <w:rsid w:val="00D26B13"/>
    <w:rsid w:val="00D26CC1"/>
    <w:rsid w:val="00D30662"/>
    <w:rsid w:val="00D32A0B"/>
    <w:rsid w:val="00D615D1"/>
    <w:rsid w:val="00D6236B"/>
    <w:rsid w:val="00D76168"/>
    <w:rsid w:val="00D809D1"/>
    <w:rsid w:val="00D84ECF"/>
    <w:rsid w:val="00D860D7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4D25"/>
    <w:rsid w:val="00E307D1"/>
    <w:rsid w:val="00E313C6"/>
    <w:rsid w:val="00E457BD"/>
    <w:rsid w:val="00E46A04"/>
    <w:rsid w:val="00E54AEB"/>
    <w:rsid w:val="00E717F3"/>
    <w:rsid w:val="00E72C5E"/>
    <w:rsid w:val="00E7339A"/>
    <w:rsid w:val="00E73451"/>
    <w:rsid w:val="00E7489F"/>
    <w:rsid w:val="00E75147"/>
    <w:rsid w:val="00E810AE"/>
    <w:rsid w:val="00E8167D"/>
    <w:rsid w:val="00E907E9"/>
    <w:rsid w:val="00E96BE7"/>
    <w:rsid w:val="00EA1A7B"/>
    <w:rsid w:val="00EA2CD0"/>
    <w:rsid w:val="00EC0044"/>
    <w:rsid w:val="00EC6B9F"/>
    <w:rsid w:val="00ED09F2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72FC"/>
    <w:rsid w:val="00F52A0E"/>
    <w:rsid w:val="00F52F76"/>
    <w:rsid w:val="00F622A8"/>
    <w:rsid w:val="00F71F63"/>
    <w:rsid w:val="00F87506"/>
    <w:rsid w:val="00F92C41"/>
    <w:rsid w:val="00FA5522"/>
    <w:rsid w:val="00FA6E4A"/>
    <w:rsid w:val="00FB16BB"/>
    <w:rsid w:val="00FB2B35"/>
    <w:rsid w:val="00FB4290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single space,ft,Footnote Text Char1,Footnote Text Char Char,Footnote Text Char1 Char Char,Footnote Text Char Char Char Char,Footnote Text Char,Footnote Text Char1 Char,Footnote Text Char Char Char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2">
    <w:name w:val="Footnote Text Char2"/>
    <w:aliases w:val="5_GR Char,5_G Char,single space Char,ft Char,Footnote Text Char1 Char1,Footnote Text Char Char Char1,Footnote Text Char1 Char Char Char,Footnote Text Char Char Char Char Char,Footnote Text Char Char1,Footnote Text Char1 Char Char1"/>
    <w:link w:val="FootnoteText"/>
    <w:semiHidden/>
    <w:rsid w:val="007770BC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B93AE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link w:val="SingleTxtGChar"/>
    <w:rsid w:val="002D5CB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Char">
    <w:name w:val="_ Single Txt_G Char"/>
    <w:link w:val="SingleTxtG"/>
    <w:rsid w:val="002D5CB6"/>
    <w:rPr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47</Pages>
  <Words>16753</Words>
  <Characters>95496</Characters>
  <Application>Microsoft Office Word</Application>
  <DocSecurity>4</DocSecurity>
  <Lines>795</Lines>
  <Paragraphs>224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1043746</vt:lpstr>
    </vt:vector>
  </TitlesOfParts>
  <Company>CSD</Company>
  <LinksUpToDate>false</LinksUpToDate>
  <CharactersWithSpaces>112025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1043746</dc:title>
  <dc:subject/>
  <dc:creator>Лариса Майковская</dc:creator>
  <cp:keywords/>
  <dc:description/>
  <cp:lastModifiedBy>Лариса Майковская</cp:lastModifiedBy>
  <cp:revision>2</cp:revision>
  <cp:lastPrinted>2011-01-11T11:56:00Z</cp:lastPrinted>
  <dcterms:created xsi:type="dcterms:W3CDTF">2011-01-11T11:57:00Z</dcterms:created>
  <dcterms:modified xsi:type="dcterms:W3CDTF">2011-01-11T11:57:00Z</dcterms:modified>
</cp:coreProperties>
</file>