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8649A6" w:rsidRDefault="008649A6" w:rsidP="003B4276">
            <w:pPr>
              <w:spacing w:line="240" w:lineRule="atLeast"/>
              <w:jc w:val="right"/>
              <w:rPr>
                <w:sz w:val="20"/>
                <w:szCs w:val="21"/>
              </w:rPr>
            </w:pPr>
            <w:proofErr w:type="spellStart"/>
            <w:r w:rsidRPr="008649A6">
              <w:rPr>
                <w:sz w:val="40"/>
                <w:szCs w:val="21"/>
              </w:rPr>
              <w:t>CED</w:t>
            </w:r>
            <w:proofErr w:type="spellEnd"/>
            <w:r>
              <w:rPr>
                <w:sz w:val="20"/>
                <w:szCs w:val="21"/>
              </w:rPr>
              <w:t>/C/17/2</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rsidR="00A0008A" w:rsidRPr="00F124C6" w:rsidRDefault="009E6573" w:rsidP="003B4276">
            <w:pPr>
              <w:spacing w:line="240" w:lineRule="atLeast"/>
              <w:rPr>
                <w:sz w:val="20"/>
              </w:rPr>
            </w:pPr>
            <w:r w:rsidRPr="009E6573">
              <w:rPr>
                <w:sz w:val="20"/>
              </w:rPr>
              <w:t xml:space="preserve">8 November </w:t>
            </w:r>
            <w:r w:rsidR="00466071">
              <w:rPr>
                <w:sz w:val="20"/>
              </w:rPr>
              <w:t>201</w:t>
            </w:r>
            <w:r w:rsidR="00A4069E">
              <w:rPr>
                <w:sz w:val="20"/>
              </w:rPr>
              <w:t>9</w:t>
            </w:r>
          </w:p>
          <w:p w:rsidR="00A0008A" w:rsidRPr="00F124C6" w:rsidRDefault="00A0008A" w:rsidP="003B4276">
            <w:pPr>
              <w:spacing w:line="240" w:lineRule="atLeast"/>
              <w:rPr>
                <w:sz w:val="20"/>
              </w:rPr>
            </w:pPr>
            <w:r w:rsidRPr="00F124C6">
              <w:rPr>
                <w:sz w:val="20"/>
              </w:rPr>
              <w:t xml:space="preserve">Chinese </w:t>
            </w:r>
          </w:p>
          <w:p w:rsidR="00A0008A" w:rsidRPr="00F124C6" w:rsidRDefault="00A0008A" w:rsidP="003B4276">
            <w:pPr>
              <w:spacing w:line="240" w:lineRule="atLeast"/>
            </w:pPr>
            <w:r w:rsidRPr="00F124C6">
              <w:rPr>
                <w:sz w:val="20"/>
              </w:rPr>
              <w:t xml:space="preserve">Original: </w:t>
            </w:r>
            <w:r w:rsidR="00472A86" w:rsidRPr="00472A86">
              <w:rPr>
                <w:sz w:val="20"/>
              </w:rPr>
              <w:t>Spanis</w:t>
            </w:r>
            <w:r w:rsidR="00472A86">
              <w:rPr>
                <w:sz w:val="20"/>
              </w:rPr>
              <w:t>h</w:t>
            </w:r>
          </w:p>
        </w:tc>
      </w:tr>
    </w:tbl>
    <w:p w:rsidR="008649A6" w:rsidRPr="008649A6" w:rsidRDefault="008649A6" w:rsidP="008649A6">
      <w:pPr>
        <w:pStyle w:val="SingleTxtGC"/>
        <w:spacing w:before="120"/>
        <w:ind w:left="0"/>
        <w:rPr>
          <w:rFonts w:ascii="Time New Roman" w:eastAsia="黑体" w:hAnsi="Time New Roman" w:cstheme="majorBidi" w:hint="eastAsia"/>
          <w:sz w:val="24"/>
          <w:szCs w:val="24"/>
        </w:rPr>
      </w:pPr>
      <w:r w:rsidRPr="008649A6">
        <w:rPr>
          <w:rFonts w:ascii="Time New Roman" w:eastAsia="黑体" w:hAnsi="Time New Roman" w:cstheme="majorBidi"/>
          <w:sz w:val="24"/>
          <w:szCs w:val="24"/>
          <w:lang w:val="zh-CN"/>
        </w:rPr>
        <w:t>强迫失踪问题委员会</w:t>
      </w:r>
    </w:p>
    <w:p w:rsidR="008649A6" w:rsidRPr="002258B5" w:rsidRDefault="008649A6" w:rsidP="008649A6">
      <w:pPr>
        <w:pStyle w:val="HChGC"/>
      </w:pPr>
      <w:r w:rsidRPr="002258B5">
        <w:rPr>
          <w:lang w:val="zh-CN"/>
        </w:rPr>
        <w:tab/>
      </w:r>
      <w:r w:rsidRPr="002258B5">
        <w:rPr>
          <w:lang w:val="zh-CN"/>
        </w:rPr>
        <w:tab/>
      </w:r>
      <w:r w:rsidRPr="002258B5">
        <w:rPr>
          <w:lang w:val="zh-CN"/>
        </w:rPr>
        <w:t>关于根据《公约》第三十条提交的紧急行动请求的报告</w:t>
      </w:r>
      <w:r w:rsidRPr="002258B5">
        <w:rPr>
          <w:lang w:val="zh-CN"/>
        </w:rPr>
        <w:footnoteReference w:customMarkFollows="1" w:id="2"/>
        <w:t>*</w:t>
      </w:r>
    </w:p>
    <w:p w:rsidR="008649A6" w:rsidRPr="002258B5" w:rsidRDefault="008649A6" w:rsidP="008649A6">
      <w:pPr>
        <w:pStyle w:val="H1GC"/>
      </w:pPr>
      <w:r>
        <w:rPr>
          <w:lang w:val="zh-CN"/>
        </w:rPr>
        <w:tab/>
        <w:t>A</w:t>
      </w:r>
      <w:r w:rsidRPr="002258B5">
        <w:rPr>
          <w:lang w:val="zh-CN"/>
        </w:rPr>
        <w:t>.</w:t>
      </w:r>
      <w:r w:rsidRPr="002258B5">
        <w:rPr>
          <w:lang w:val="zh-CN"/>
        </w:rPr>
        <w:tab/>
      </w:r>
      <w:r w:rsidRPr="002258B5">
        <w:rPr>
          <w:lang w:val="zh-CN"/>
        </w:rPr>
        <w:t>导言</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1</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根据委员会议事</w:t>
      </w:r>
      <w:proofErr w:type="gramStart"/>
      <w:r w:rsidRPr="002258B5">
        <w:rPr>
          <w:rFonts w:asciiTheme="majorBidi" w:hAnsiTheme="majorBidi" w:cstheme="majorBidi"/>
          <w:szCs w:val="21"/>
          <w:lang w:val="zh-CN"/>
        </w:rPr>
        <w:t>规则第</w:t>
      </w:r>
      <w:r>
        <w:rPr>
          <w:rFonts w:asciiTheme="majorBidi" w:hAnsiTheme="majorBidi" w:cstheme="majorBidi"/>
          <w:lang w:val="zh-CN"/>
        </w:rPr>
        <w:t>57</w:t>
      </w:r>
      <w:proofErr w:type="gramEnd"/>
      <w:r w:rsidRPr="002258B5">
        <w:rPr>
          <w:rFonts w:asciiTheme="majorBidi" w:hAnsiTheme="majorBidi" w:cstheme="majorBidi"/>
          <w:szCs w:val="21"/>
          <w:lang w:val="zh-CN"/>
        </w:rPr>
        <w:t>和</w:t>
      </w:r>
      <w:r>
        <w:rPr>
          <w:rFonts w:asciiTheme="majorBidi" w:hAnsiTheme="majorBidi" w:cstheme="majorBidi"/>
          <w:lang w:val="zh-CN"/>
        </w:rPr>
        <w:t>58</w:t>
      </w:r>
      <w:r w:rsidRPr="002258B5">
        <w:rPr>
          <w:rFonts w:asciiTheme="majorBidi" w:hAnsiTheme="majorBidi" w:cstheme="majorBidi"/>
          <w:szCs w:val="21"/>
          <w:lang w:val="zh-CN"/>
        </w:rPr>
        <w:t>条，根据《公约》第三十条提交的任何紧急行动请求应提请委员会注意。如有委员会委员索要，可将任何请求的全文原文提供给该委员。本报告总结了委员会第十六届会议以来已着手处理的与委员会收到的根据《公约》第三十条提交的紧急行动请求有关的主要问题以及就这些请求</w:t>
      </w:r>
      <w:proofErr w:type="gramStart"/>
      <w:r w:rsidRPr="002258B5">
        <w:rPr>
          <w:rFonts w:asciiTheme="majorBidi" w:hAnsiTheme="majorBidi" w:cstheme="majorBidi"/>
          <w:szCs w:val="21"/>
          <w:lang w:val="zh-CN"/>
        </w:rPr>
        <w:t>作出</w:t>
      </w:r>
      <w:proofErr w:type="gramEnd"/>
      <w:r w:rsidRPr="002258B5">
        <w:rPr>
          <w:rFonts w:asciiTheme="majorBidi" w:hAnsiTheme="majorBidi" w:cstheme="majorBidi"/>
          <w:szCs w:val="21"/>
          <w:lang w:val="zh-CN"/>
        </w:rPr>
        <w:t>的决定。</w:t>
      </w:r>
    </w:p>
    <w:p w:rsidR="008649A6" w:rsidRPr="002258B5" w:rsidRDefault="008649A6" w:rsidP="008649A6">
      <w:pPr>
        <w:pStyle w:val="H1GC"/>
      </w:pPr>
      <w:r>
        <w:rPr>
          <w:lang w:val="zh-CN"/>
        </w:rPr>
        <w:tab/>
        <w:t>B</w:t>
      </w:r>
      <w:r w:rsidRPr="002258B5">
        <w:rPr>
          <w:lang w:val="zh-CN"/>
        </w:rPr>
        <w:t>.</w:t>
      </w:r>
      <w:r w:rsidRPr="002258B5">
        <w:rPr>
          <w:lang w:val="zh-CN"/>
        </w:rPr>
        <w:tab/>
      </w:r>
      <w:r w:rsidRPr="002258B5">
        <w:rPr>
          <w:lang w:val="zh-CN"/>
        </w:rPr>
        <w:t>委员会第十六届会议以来收到的紧急行动请求</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2</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委员会在关于第十六届会议通过的紧急行动请求的报告中，列出了就截至</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19</w:t>
      </w:r>
      <w:r w:rsidRPr="002258B5">
        <w:rPr>
          <w:rFonts w:asciiTheme="majorBidi" w:hAnsiTheme="majorBidi" w:cstheme="majorBidi"/>
          <w:szCs w:val="21"/>
          <w:lang w:val="zh-CN"/>
        </w:rPr>
        <w:t>年</w:t>
      </w:r>
      <w:r>
        <w:rPr>
          <w:rFonts w:asciiTheme="majorBidi" w:hAnsiTheme="majorBidi" w:cstheme="majorBidi"/>
          <w:lang w:val="zh-CN"/>
        </w:rPr>
        <w:t>4</w:t>
      </w:r>
      <w:r w:rsidRPr="002258B5">
        <w:rPr>
          <w:rFonts w:asciiTheme="majorBidi" w:hAnsiTheme="majorBidi" w:cstheme="majorBidi"/>
          <w:szCs w:val="21"/>
          <w:lang w:val="zh-CN"/>
        </w:rPr>
        <w:t>月</w:t>
      </w:r>
      <w:r>
        <w:rPr>
          <w:rFonts w:asciiTheme="majorBidi" w:hAnsiTheme="majorBidi" w:cstheme="majorBidi"/>
          <w:lang w:val="zh-CN"/>
        </w:rPr>
        <w:t>4</w:t>
      </w:r>
      <w:r w:rsidRPr="002258B5">
        <w:rPr>
          <w:rFonts w:asciiTheme="majorBidi" w:hAnsiTheme="majorBidi" w:cstheme="majorBidi"/>
          <w:szCs w:val="21"/>
          <w:lang w:val="zh-CN"/>
        </w:rPr>
        <w:t>日登记的</w:t>
      </w:r>
      <w:r>
        <w:rPr>
          <w:rFonts w:asciiTheme="majorBidi" w:hAnsiTheme="majorBidi" w:cstheme="majorBidi"/>
          <w:lang w:val="zh-CN"/>
        </w:rPr>
        <w:t>569</w:t>
      </w:r>
      <w:r w:rsidRPr="002258B5">
        <w:rPr>
          <w:rFonts w:asciiTheme="majorBidi" w:hAnsiTheme="majorBidi" w:cstheme="majorBidi"/>
          <w:szCs w:val="21"/>
          <w:lang w:val="zh-CN"/>
        </w:rPr>
        <w:t>项紧急行动请求所作的决定。从该日起至</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19</w:t>
      </w:r>
      <w:r w:rsidRPr="002258B5">
        <w:rPr>
          <w:rFonts w:asciiTheme="majorBidi" w:hAnsiTheme="majorBidi" w:cstheme="majorBidi"/>
          <w:szCs w:val="21"/>
          <w:lang w:val="zh-CN"/>
        </w:rPr>
        <w:t>年</w:t>
      </w:r>
      <w:r>
        <w:rPr>
          <w:rFonts w:asciiTheme="majorBidi" w:hAnsiTheme="majorBidi" w:cstheme="majorBidi"/>
          <w:lang w:val="zh-CN"/>
        </w:rPr>
        <w:t>9</w:t>
      </w:r>
      <w:r w:rsidRPr="002258B5">
        <w:rPr>
          <w:rFonts w:asciiTheme="majorBidi" w:hAnsiTheme="majorBidi" w:cstheme="majorBidi"/>
          <w:szCs w:val="21"/>
          <w:lang w:val="zh-CN"/>
        </w:rPr>
        <w:t>月</w:t>
      </w:r>
      <w:r>
        <w:rPr>
          <w:rFonts w:asciiTheme="majorBidi" w:hAnsiTheme="majorBidi" w:cstheme="majorBidi"/>
          <w:lang w:val="zh-CN"/>
        </w:rPr>
        <w:t>3</w:t>
      </w:r>
      <w:r w:rsidRPr="002258B5">
        <w:rPr>
          <w:rFonts w:asciiTheme="majorBidi" w:hAnsiTheme="majorBidi" w:cstheme="majorBidi"/>
          <w:szCs w:val="21"/>
          <w:lang w:val="zh-CN"/>
        </w:rPr>
        <w:t>0</w:t>
      </w:r>
      <w:r w:rsidRPr="002258B5">
        <w:rPr>
          <w:rFonts w:asciiTheme="majorBidi" w:hAnsiTheme="majorBidi" w:cstheme="majorBidi"/>
          <w:szCs w:val="21"/>
          <w:lang w:val="zh-CN"/>
        </w:rPr>
        <w:t>日，委员会收到了</w:t>
      </w:r>
      <w:r>
        <w:rPr>
          <w:rFonts w:asciiTheme="majorBidi" w:hAnsiTheme="majorBidi" w:cstheme="majorBidi"/>
          <w:lang w:val="zh-CN"/>
        </w:rPr>
        <w:t>22</w:t>
      </w:r>
      <w:r w:rsidRPr="002258B5">
        <w:rPr>
          <w:rFonts w:asciiTheme="majorBidi" w:hAnsiTheme="majorBidi" w:cstheme="majorBidi"/>
          <w:szCs w:val="21"/>
          <w:lang w:val="zh-CN"/>
        </w:rPr>
        <w:t>0</w:t>
      </w:r>
      <w:r w:rsidRPr="002258B5">
        <w:rPr>
          <w:rFonts w:asciiTheme="majorBidi" w:hAnsiTheme="majorBidi" w:cstheme="majorBidi"/>
          <w:szCs w:val="21"/>
          <w:lang w:val="zh-CN"/>
        </w:rPr>
        <w:t>项新的紧急行动请求，所有这些请求都已登记。这</w:t>
      </w:r>
      <w:r>
        <w:rPr>
          <w:rFonts w:asciiTheme="majorBidi" w:hAnsiTheme="majorBidi" w:cstheme="majorBidi"/>
          <w:lang w:val="zh-CN"/>
        </w:rPr>
        <w:t>22</w:t>
      </w:r>
      <w:r w:rsidRPr="002258B5">
        <w:rPr>
          <w:rFonts w:asciiTheme="majorBidi" w:hAnsiTheme="majorBidi" w:cstheme="majorBidi"/>
          <w:szCs w:val="21"/>
          <w:lang w:val="zh-CN"/>
        </w:rPr>
        <w:t>0</w:t>
      </w:r>
      <w:r w:rsidRPr="002258B5">
        <w:rPr>
          <w:rFonts w:asciiTheme="majorBidi" w:hAnsiTheme="majorBidi" w:cstheme="majorBidi"/>
          <w:szCs w:val="21"/>
          <w:lang w:val="zh-CN"/>
        </w:rPr>
        <w:t>项新请求涉及的事件发生在伊拉克、墨西哥和突尼斯。本报告附有已登记的紧急行动清单</w:t>
      </w:r>
      <w:r w:rsidRPr="002258B5">
        <w:rPr>
          <w:rFonts w:asciiTheme="majorBidi" w:hAnsiTheme="majorBidi" w:cstheme="majorBidi"/>
          <w:szCs w:val="21"/>
          <w:lang w:val="zh-CN"/>
        </w:rPr>
        <w:t>(</w:t>
      </w:r>
      <w:r w:rsidRPr="002258B5">
        <w:rPr>
          <w:rFonts w:asciiTheme="majorBidi" w:hAnsiTheme="majorBidi" w:cstheme="majorBidi"/>
          <w:szCs w:val="21"/>
          <w:lang w:val="zh-CN"/>
        </w:rPr>
        <w:t>见表</w:t>
      </w:r>
      <w:r w:rsidRPr="002258B5">
        <w:rPr>
          <w:rFonts w:asciiTheme="majorBidi" w:hAnsiTheme="majorBidi" w:cstheme="majorBidi"/>
          <w:szCs w:val="21"/>
          <w:lang w:val="zh-CN"/>
        </w:rPr>
        <w:t>)</w:t>
      </w:r>
      <w:r w:rsidRPr="002258B5">
        <w:rPr>
          <w:rFonts w:asciiTheme="majorBidi" w:hAnsiTheme="majorBidi" w:cstheme="majorBidi"/>
          <w:szCs w:val="21"/>
          <w:lang w:val="zh-CN"/>
        </w:rPr>
        <w:t>。</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3</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如下表所示，从</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12</w:t>
      </w:r>
      <w:r w:rsidRPr="002258B5">
        <w:rPr>
          <w:rFonts w:asciiTheme="majorBidi" w:hAnsiTheme="majorBidi" w:cstheme="majorBidi"/>
          <w:szCs w:val="21"/>
          <w:lang w:val="zh-CN"/>
        </w:rPr>
        <w:t>年至</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19</w:t>
      </w:r>
      <w:r w:rsidRPr="002258B5">
        <w:rPr>
          <w:rFonts w:asciiTheme="majorBidi" w:hAnsiTheme="majorBidi" w:cstheme="majorBidi"/>
          <w:szCs w:val="21"/>
          <w:lang w:val="zh-CN"/>
        </w:rPr>
        <w:t>年</w:t>
      </w:r>
      <w:r>
        <w:rPr>
          <w:rFonts w:asciiTheme="majorBidi" w:hAnsiTheme="majorBidi" w:cstheme="majorBidi"/>
          <w:lang w:val="zh-CN"/>
        </w:rPr>
        <w:t>9</w:t>
      </w:r>
      <w:r w:rsidRPr="002258B5">
        <w:rPr>
          <w:rFonts w:asciiTheme="majorBidi" w:hAnsiTheme="majorBidi" w:cstheme="majorBidi"/>
          <w:szCs w:val="21"/>
          <w:lang w:val="zh-CN"/>
        </w:rPr>
        <w:t>月</w:t>
      </w:r>
      <w:r>
        <w:rPr>
          <w:rFonts w:asciiTheme="majorBidi" w:hAnsiTheme="majorBidi" w:cstheme="majorBidi"/>
          <w:lang w:val="zh-CN"/>
        </w:rPr>
        <w:t>3</w:t>
      </w:r>
      <w:r w:rsidRPr="002258B5">
        <w:rPr>
          <w:rFonts w:asciiTheme="majorBidi" w:hAnsiTheme="majorBidi" w:cstheme="majorBidi"/>
          <w:szCs w:val="21"/>
          <w:lang w:val="zh-CN"/>
        </w:rPr>
        <w:t>0</w:t>
      </w:r>
      <w:r w:rsidRPr="002258B5">
        <w:rPr>
          <w:rFonts w:asciiTheme="majorBidi" w:hAnsiTheme="majorBidi" w:cstheme="majorBidi"/>
          <w:szCs w:val="21"/>
          <w:lang w:val="zh-CN"/>
        </w:rPr>
        <w:t>日，委员会共登记了</w:t>
      </w:r>
      <w:r>
        <w:rPr>
          <w:rFonts w:asciiTheme="majorBidi" w:hAnsiTheme="majorBidi" w:cstheme="majorBidi"/>
          <w:lang w:val="zh-CN"/>
        </w:rPr>
        <w:t>782</w:t>
      </w:r>
      <w:r w:rsidRPr="002258B5">
        <w:rPr>
          <w:rFonts w:asciiTheme="majorBidi" w:hAnsiTheme="majorBidi" w:cstheme="majorBidi"/>
          <w:szCs w:val="21"/>
          <w:lang w:val="zh-CN"/>
        </w:rPr>
        <w:t>项各国的紧急行动请求。</w:t>
      </w:r>
    </w:p>
    <w:tbl>
      <w:tblPr>
        <w:tblW w:w="849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1"/>
        <w:gridCol w:w="453"/>
        <w:gridCol w:w="452"/>
        <w:gridCol w:w="453"/>
        <w:gridCol w:w="452"/>
        <w:gridCol w:w="453"/>
        <w:gridCol w:w="452"/>
        <w:gridCol w:w="453"/>
        <w:gridCol w:w="452"/>
        <w:gridCol w:w="452"/>
        <w:gridCol w:w="453"/>
        <w:gridCol w:w="452"/>
        <w:gridCol w:w="453"/>
        <w:gridCol w:w="452"/>
        <w:gridCol w:w="453"/>
        <w:gridCol w:w="452"/>
        <w:gridCol w:w="453"/>
        <w:gridCol w:w="555"/>
      </w:tblGrid>
      <w:tr w:rsidR="008649A6" w:rsidRPr="002258B5" w:rsidTr="00D271E0">
        <w:trPr>
          <w:cantSplit/>
          <w:trHeight w:val="1086"/>
          <w:tblHeader/>
        </w:trPr>
        <w:tc>
          <w:tcPr>
            <w:tcW w:w="701" w:type="dxa"/>
            <w:tcBorders>
              <w:top w:val="single" w:sz="4" w:space="0" w:color="auto"/>
              <w:bottom w:val="single" w:sz="12" w:space="0" w:color="auto"/>
            </w:tcBorders>
            <w:shd w:val="clear" w:color="auto" w:fill="auto"/>
            <w:vAlign w:val="bottom"/>
          </w:tcPr>
          <w:p w:rsidR="008649A6" w:rsidRPr="002258B5" w:rsidRDefault="008649A6" w:rsidP="008649A6">
            <w:pPr>
              <w:pStyle w:val="a4"/>
              <w:ind w:right="0"/>
              <w:jc w:val="left"/>
            </w:pPr>
            <w:r w:rsidRPr="002258B5">
              <w:rPr>
                <w:lang w:val="zh-CN"/>
              </w:rPr>
              <w:t>年份</w:t>
            </w:r>
          </w:p>
        </w:tc>
        <w:tc>
          <w:tcPr>
            <w:tcW w:w="453"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阿根廷</w:t>
            </w:r>
          </w:p>
        </w:tc>
        <w:tc>
          <w:tcPr>
            <w:tcW w:w="452"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亚美尼亚</w:t>
            </w:r>
          </w:p>
        </w:tc>
        <w:tc>
          <w:tcPr>
            <w:tcW w:w="453"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巴西</w:t>
            </w:r>
          </w:p>
        </w:tc>
        <w:tc>
          <w:tcPr>
            <w:tcW w:w="452"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柬埔寨</w:t>
            </w:r>
          </w:p>
        </w:tc>
        <w:tc>
          <w:tcPr>
            <w:tcW w:w="453"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哥伦比亚</w:t>
            </w:r>
          </w:p>
        </w:tc>
        <w:tc>
          <w:tcPr>
            <w:tcW w:w="452"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古巴</w:t>
            </w:r>
          </w:p>
        </w:tc>
        <w:tc>
          <w:tcPr>
            <w:tcW w:w="453"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洪都拉斯</w:t>
            </w:r>
          </w:p>
        </w:tc>
        <w:tc>
          <w:tcPr>
            <w:tcW w:w="452"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伊拉克</w:t>
            </w:r>
          </w:p>
        </w:tc>
        <w:tc>
          <w:tcPr>
            <w:tcW w:w="452"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哈萨克斯坦</w:t>
            </w:r>
          </w:p>
        </w:tc>
        <w:tc>
          <w:tcPr>
            <w:tcW w:w="453"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立陶宛</w:t>
            </w:r>
          </w:p>
        </w:tc>
        <w:tc>
          <w:tcPr>
            <w:tcW w:w="452"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毛里塔尼亚</w:t>
            </w:r>
          </w:p>
        </w:tc>
        <w:tc>
          <w:tcPr>
            <w:tcW w:w="453"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墨西哥</w:t>
            </w:r>
          </w:p>
        </w:tc>
        <w:tc>
          <w:tcPr>
            <w:tcW w:w="452"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摩洛哥</w:t>
            </w:r>
          </w:p>
        </w:tc>
        <w:tc>
          <w:tcPr>
            <w:tcW w:w="453"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斯里兰卡</w:t>
            </w:r>
          </w:p>
        </w:tc>
        <w:tc>
          <w:tcPr>
            <w:tcW w:w="452"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多哥</w:t>
            </w:r>
          </w:p>
        </w:tc>
        <w:tc>
          <w:tcPr>
            <w:tcW w:w="453" w:type="dxa"/>
            <w:tcBorders>
              <w:top w:val="single" w:sz="4" w:space="0" w:color="auto"/>
              <w:bottom w:val="single" w:sz="12" w:space="0" w:color="auto"/>
            </w:tcBorders>
            <w:shd w:val="clear" w:color="auto" w:fill="auto"/>
            <w:textDirection w:val="btLr"/>
            <w:vAlign w:val="bottom"/>
          </w:tcPr>
          <w:p w:rsidR="008649A6" w:rsidRPr="002258B5" w:rsidRDefault="008649A6" w:rsidP="00573ACF">
            <w:pPr>
              <w:pStyle w:val="a4"/>
              <w:spacing w:before="120" w:after="120"/>
              <w:ind w:right="0"/>
              <w:jc w:val="left"/>
            </w:pPr>
            <w:r w:rsidRPr="002258B5">
              <w:rPr>
                <w:lang w:val="zh-CN"/>
              </w:rPr>
              <w:t>突尼斯</w:t>
            </w:r>
          </w:p>
        </w:tc>
        <w:tc>
          <w:tcPr>
            <w:tcW w:w="555" w:type="dxa"/>
            <w:tcBorders>
              <w:top w:val="single" w:sz="4" w:space="0" w:color="auto"/>
              <w:bottom w:val="single" w:sz="12" w:space="0" w:color="auto"/>
            </w:tcBorders>
            <w:shd w:val="clear" w:color="auto" w:fill="auto"/>
            <w:tcMar>
              <w:right w:w="28" w:type="dxa"/>
            </w:tcMar>
            <w:vAlign w:val="bottom"/>
          </w:tcPr>
          <w:p w:rsidR="008649A6" w:rsidRPr="00D271E0" w:rsidRDefault="008649A6" w:rsidP="007F6E45">
            <w:pPr>
              <w:pStyle w:val="a4"/>
              <w:ind w:right="0"/>
              <w:jc w:val="center"/>
              <w:rPr>
                <w:rFonts w:ascii="Time New Roman" w:hAnsi="Time New Roman" w:hint="eastAsia"/>
              </w:rPr>
            </w:pPr>
            <w:r w:rsidRPr="00D271E0">
              <w:rPr>
                <w:rFonts w:ascii="Time New Roman" w:hAnsi="Time New Roman"/>
                <w:lang w:val="zh-CN"/>
              </w:rPr>
              <w:t>合计</w:t>
            </w:r>
          </w:p>
        </w:tc>
      </w:tr>
      <w:tr w:rsidR="008649A6" w:rsidRPr="002258B5" w:rsidTr="00D271E0">
        <w:trPr>
          <w:trHeight w:val="246"/>
        </w:trPr>
        <w:tc>
          <w:tcPr>
            <w:tcW w:w="701" w:type="dxa"/>
            <w:tcBorders>
              <w:top w:val="single" w:sz="12" w:space="0" w:color="auto"/>
            </w:tcBorders>
            <w:shd w:val="clear" w:color="auto" w:fill="auto"/>
          </w:tcPr>
          <w:p w:rsidR="008649A6" w:rsidRPr="002258B5" w:rsidRDefault="008649A6" w:rsidP="008649A6">
            <w:pPr>
              <w:pStyle w:val="a3"/>
              <w:overflowPunct/>
              <w:ind w:right="0"/>
              <w:jc w:val="left"/>
            </w:pPr>
            <w:r>
              <w:rPr>
                <w:lang w:val="zh-CN"/>
              </w:rPr>
              <w:t>2</w:t>
            </w:r>
            <w:r w:rsidRPr="002258B5">
              <w:rPr>
                <w:lang w:val="zh-CN"/>
              </w:rPr>
              <w:t>0</w:t>
            </w:r>
            <w:r>
              <w:rPr>
                <w:lang w:val="zh-CN"/>
              </w:rPr>
              <w:t>12</w:t>
            </w:r>
          </w:p>
        </w:tc>
        <w:tc>
          <w:tcPr>
            <w:tcW w:w="453"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Pr>
                <w:lang w:val="zh-CN"/>
              </w:rPr>
              <w:t>5</w:t>
            </w:r>
          </w:p>
        </w:tc>
        <w:tc>
          <w:tcPr>
            <w:tcW w:w="452"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555" w:type="dxa"/>
            <w:tcBorders>
              <w:top w:val="single" w:sz="12" w:space="0" w:color="auto"/>
            </w:tcBorders>
            <w:shd w:val="clear" w:color="auto" w:fill="auto"/>
            <w:tcMar>
              <w:right w:w="28" w:type="dxa"/>
            </w:tcMar>
            <w:vAlign w:val="bottom"/>
          </w:tcPr>
          <w:p w:rsidR="008649A6" w:rsidRPr="002258B5" w:rsidRDefault="008649A6" w:rsidP="00D271E0">
            <w:pPr>
              <w:pStyle w:val="a3"/>
              <w:overflowPunct/>
              <w:ind w:right="0"/>
              <w:jc w:val="center"/>
            </w:pPr>
            <w:r>
              <w:rPr>
                <w:lang w:val="zh-CN"/>
              </w:rPr>
              <w:t>5</w:t>
            </w:r>
          </w:p>
        </w:tc>
      </w:tr>
      <w:tr w:rsidR="008649A6" w:rsidRPr="002258B5" w:rsidTr="00D271E0">
        <w:trPr>
          <w:trHeight w:val="246"/>
        </w:trPr>
        <w:tc>
          <w:tcPr>
            <w:tcW w:w="701" w:type="dxa"/>
            <w:shd w:val="clear" w:color="auto" w:fill="auto"/>
          </w:tcPr>
          <w:p w:rsidR="008649A6" w:rsidRPr="002258B5" w:rsidRDefault="008649A6" w:rsidP="008649A6">
            <w:pPr>
              <w:pStyle w:val="a3"/>
              <w:overflowPunct/>
              <w:ind w:right="0"/>
              <w:jc w:val="left"/>
            </w:pPr>
            <w:r>
              <w:rPr>
                <w:lang w:val="zh-CN"/>
              </w:rPr>
              <w:t>2</w:t>
            </w:r>
            <w:r w:rsidRPr="002258B5">
              <w:rPr>
                <w:lang w:val="zh-CN"/>
              </w:rPr>
              <w:t>0</w:t>
            </w:r>
            <w:r>
              <w:rPr>
                <w:lang w:val="zh-CN"/>
              </w:rPr>
              <w:t>13</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6</w:t>
            </w:r>
            <w:r>
              <w:rPr>
                <w:vertAlign w:val="superscript"/>
                <w:lang w:val="zh-CN"/>
              </w:rPr>
              <w:t>a</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555" w:type="dxa"/>
            <w:shd w:val="clear" w:color="auto" w:fill="auto"/>
            <w:tcMar>
              <w:right w:w="28" w:type="dxa"/>
            </w:tcMar>
            <w:vAlign w:val="bottom"/>
          </w:tcPr>
          <w:p w:rsidR="008649A6" w:rsidRPr="002258B5" w:rsidRDefault="008649A6" w:rsidP="00D271E0">
            <w:pPr>
              <w:pStyle w:val="a3"/>
              <w:overflowPunct/>
              <w:ind w:right="0"/>
              <w:jc w:val="center"/>
            </w:pPr>
            <w:r>
              <w:rPr>
                <w:lang w:val="zh-CN"/>
              </w:rPr>
              <w:t>7</w:t>
            </w:r>
          </w:p>
        </w:tc>
      </w:tr>
      <w:tr w:rsidR="008649A6" w:rsidRPr="002258B5" w:rsidTr="00D271E0">
        <w:trPr>
          <w:trHeight w:val="246"/>
        </w:trPr>
        <w:tc>
          <w:tcPr>
            <w:tcW w:w="701" w:type="dxa"/>
            <w:shd w:val="clear" w:color="auto" w:fill="auto"/>
          </w:tcPr>
          <w:p w:rsidR="008649A6" w:rsidRPr="002258B5" w:rsidRDefault="008649A6" w:rsidP="008649A6">
            <w:pPr>
              <w:pStyle w:val="a3"/>
              <w:overflowPunct/>
              <w:ind w:right="0"/>
              <w:jc w:val="left"/>
            </w:pPr>
            <w:r>
              <w:rPr>
                <w:lang w:val="zh-CN"/>
              </w:rPr>
              <w:t>2</w:t>
            </w:r>
            <w:r w:rsidRPr="002258B5">
              <w:rPr>
                <w:lang w:val="zh-CN"/>
              </w:rPr>
              <w:t>0</w:t>
            </w:r>
            <w:r>
              <w:rPr>
                <w:lang w:val="zh-CN"/>
              </w:rPr>
              <w:t>14</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Pr>
                <w:lang w:val="zh-CN"/>
              </w:rPr>
              <w:t>5</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43</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555" w:type="dxa"/>
            <w:shd w:val="clear" w:color="auto" w:fill="auto"/>
            <w:tcMar>
              <w:right w:w="28" w:type="dxa"/>
            </w:tcMar>
            <w:vAlign w:val="bottom"/>
          </w:tcPr>
          <w:p w:rsidR="008649A6" w:rsidRPr="002258B5" w:rsidRDefault="008649A6" w:rsidP="00D271E0">
            <w:pPr>
              <w:pStyle w:val="a3"/>
              <w:overflowPunct/>
              <w:ind w:right="0"/>
              <w:jc w:val="center"/>
            </w:pPr>
            <w:r>
              <w:rPr>
                <w:lang w:val="zh-CN"/>
              </w:rPr>
              <w:t>51</w:t>
            </w:r>
          </w:p>
        </w:tc>
      </w:tr>
      <w:tr w:rsidR="008649A6" w:rsidRPr="002258B5" w:rsidTr="00D271E0">
        <w:trPr>
          <w:trHeight w:val="246"/>
        </w:trPr>
        <w:tc>
          <w:tcPr>
            <w:tcW w:w="701" w:type="dxa"/>
            <w:tcBorders>
              <w:bottom w:val="nil"/>
            </w:tcBorders>
            <w:shd w:val="clear" w:color="auto" w:fill="auto"/>
          </w:tcPr>
          <w:p w:rsidR="008649A6" w:rsidRPr="002258B5" w:rsidRDefault="008649A6" w:rsidP="008649A6">
            <w:pPr>
              <w:pStyle w:val="a3"/>
              <w:overflowPunct/>
              <w:ind w:right="0"/>
              <w:jc w:val="left"/>
            </w:pPr>
            <w:r>
              <w:rPr>
                <w:lang w:val="zh-CN"/>
              </w:rPr>
              <w:t>2</w:t>
            </w:r>
            <w:r w:rsidRPr="002258B5">
              <w:rPr>
                <w:lang w:val="zh-CN"/>
              </w:rPr>
              <w:t>0</w:t>
            </w:r>
            <w:r>
              <w:rPr>
                <w:lang w:val="zh-CN"/>
              </w:rPr>
              <w:t>15</w:t>
            </w:r>
          </w:p>
        </w:tc>
        <w:tc>
          <w:tcPr>
            <w:tcW w:w="453"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3</w:t>
            </w:r>
          </w:p>
        </w:tc>
        <w:tc>
          <w:tcPr>
            <w:tcW w:w="452"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42</w:t>
            </w:r>
          </w:p>
        </w:tc>
        <w:tc>
          <w:tcPr>
            <w:tcW w:w="452"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165</w:t>
            </w:r>
          </w:p>
        </w:tc>
        <w:tc>
          <w:tcPr>
            <w:tcW w:w="452"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555" w:type="dxa"/>
            <w:tcBorders>
              <w:bottom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21</w:t>
            </w:r>
            <w:r w:rsidRPr="002258B5">
              <w:rPr>
                <w:lang w:val="zh-CN"/>
              </w:rPr>
              <w:t>0</w:t>
            </w:r>
          </w:p>
        </w:tc>
      </w:tr>
      <w:tr w:rsidR="008649A6" w:rsidRPr="002258B5" w:rsidTr="00D271E0">
        <w:trPr>
          <w:trHeight w:val="246"/>
        </w:trPr>
        <w:tc>
          <w:tcPr>
            <w:tcW w:w="701" w:type="dxa"/>
            <w:tcBorders>
              <w:top w:val="nil"/>
              <w:bottom w:val="nil"/>
            </w:tcBorders>
            <w:shd w:val="clear" w:color="auto" w:fill="auto"/>
          </w:tcPr>
          <w:p w:rsidR="008649A6" w:rsidRPr="002258B5" w:rsidRDefault="008649A6" w:rsidP="008649A6">
            <w:pPr>
              <w:pStyle w:val="a3"/>
              <w:overflowPunct/>
              <w:ind w:right="0"/>
              <w:jc w:val="left"/>
            </w:pPr>
            <w:r>
              <w:rPr>
                <w:lang w:val="zh-CN"/>
              </w:rPr>
              <w:t>2</w:t>
            </w:r>
            <w:r w:rsidRPr="002258B5">
              <w:rPr>
                <w:lang w:val="zh-CN"/>
              </w:rPr>
              <w:t>0</w:t>
            </w:r>
            <w:r>
              <w:rPr>
                <w:lang w:val="zh-CN"/>
              </w:rPr>
              <w:t>16</w:t>
            </w:r>
          </w:p>
        </w:tc>
        <w:tc>
          <w:tcPr>
            <w:tcW w:w="453"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4</w:t>
            </w:r>
          </w:p>
        </w:tc>
        <w:tc>
          <w:tcPr>
            <w:tcW w:w="452"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22</w:t>
            </w:r>
          </w:p>
        </w:tc>
        <w:tc>
          <w:tcPr>
            <w:tcW w:w="452"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58</w:t>
            </w:r>
          </w:p>
        </w:tc>
        <w:tc>
          <w:tcPr>
            <w:tcW w:w="452"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3"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555" w:type="dxa"/>
            <w:tcBorders>
              <w:top w:val="nil"/>
              <w:bottom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85</w:t>
            </w:r>
          </w:p>
        </w:tc>
      </w:tr>
      <w:tr w:rsidR="008649A6" w:rsidRPr="002258B5" w:rsidTr="00D271E0">
        <w:trPr>
          <w:trHeight w:val="246"/>
        </w:trPr>
        <w:tc>
          <w:tcPr>
            <w:tcW w:w="701" w:type="dxa"/>
            <w:tcBorders>
              <w:top w:val="nil"/>
            </w:tcBorders>
            <w:shd w:val="clear" w:color="auto" w:fill="auto"/>
          </w:tcPr>
          <w:p w:rsidR="008649A6" w:rsidRPr="002258B5" w:rsidRDefault="008649A6" w:rsidP="008649A6">
            <w:pPr>
              <w:pStyle w:val="a3"/>
              <w:overflowPunct/>
              <w:ind w:right="0"/>
              <w:jc w:val="left"/>
            </w:pPr>
            <w:r>
              <w:rPr>
                <w:lang w:val="zh-CN"/>
              </w:rPr>
              <w:lastRenderedPageBreak/>
              <w:t>2</w:t>
            </w:r>
            <w:r w:rsidRPr="002258B5">
              <w:rPr>
                <w:lang w:val="zh-CN"/>
              </w:rPr>
              <w:t>0</w:t>
            </w:r>
            <w:r>
              <w:rPr>
                <w:lang w:val="zh-CN"/>
              </w:rPr>
              <w:t>17</w:t>
            </w:r>
          </w:p>
        </w:tc>
        <w:tc>
          <w:tcPr>
            <w:tcW w:w="453"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2</w:t>
            </w:r>
          </w:p>
        </w:tc>
        <w:tc>
          <w:tcPr>
            <w:tcW w:w="452"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3"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3</w:t>
            </w:r>
          </w:p>
        </w:tc>
        <w:tc>
          <w:tcPr>
            <w:tcW w:w="452"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43</w:t>
            </w:r>
          </w:p>
        </w:tc>
        <w:tc>
          <w:tcPr>
            <w:tcW w:w="452"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2</w:t>
            </w:r>
          </w:p>
        </w:tc>
        <w:tc>
          <w:tcPr>
            <w:tcW w:w="453"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3"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31</w:t>
            </w:r>
          </w:p>
        </w:tc>
        <w:tc>
          <w:tcPr>
            <w:tcW w:w="452"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2</w:t>
            </w:r>
          </w:p>
        </w:tc>
        <w:tc>
          <w:tcPr>
            <w:tcW w:w="453"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2"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555" w:type="dxa"/>
            <w:tcBorders>
              <w:top w:val="nil"/>
            </w:tcBorders>
            <w:shd w:val="clear" w:color="auto" w:fill="auto"/>
            <w:tcMar>
              <w:right w:w="28" w:type="dxa"/>
            </w:tcMar>
            <w:vAlign w:val="bottom"/>
          </w:tcPr>
          <w:p w:rsidR="008649A6" w:rsidRPr="002258B5" w:rsidRDefault="008649A6" w:rsidP="00D271E0">
            <w:pPr>
              <w:pStyle w:val="a3"/>
              <w:overflowPunct/>
              <w:ind w:right="0"/>
              <w:jc w:val="center"/>
            </w:pPr>
            <w:r>
              <w:rPr>
                <w:lang w:val="zh-CN"/>
              </w:rPr>
              <w:t>86</w:t>
            </w:r>
          </w:p>
        </w:tc>
      </w:tr>
      <w:tr w:rsidR="008649A6" w:rsidRPr="002258B5" w:rsidTr="00D271E0">
        <w:trPr>
          <w:trHeight w:val="246"/>
        </w:trPr>
        <w:tc>
          <w:tcPr>
            <w:tcW w:w="701" w:type="dxa"/>
            <w:shd w:val="clear" w:color="auto" w:fill="auto"/>
          </w:tcPr>
          <w:p w:rsidR="008649A6" w:rsidRPr="002258B5" w:rsidRDefault="008649A6" w:rsidP="008649A6">
            <w:pPr>
              <w:pStyle w:val="a3"/>
              <w:overflowPunct/>
              <w:ind w:right="0"/>
              <w:jc w:val="left"/>
            </w:pPr>
            <w:r>
              <w:rPr>
                <w:lang w:val="zh-CN"/>
              </w:rPr>
              <w:t>2</w:t>
            </w:r>
            <w:r w:rsidRPr="002258B5">
              <w:rPr>
                <w:lang w:val="zh-CN"/>
              </w:rPr>
              <w:t>0</w:t>
            </w:r>
            <w:r>
              <w:rPr>
                <w:lang w:val="zh-CN"/>
              </w:rPr>
              <w:t>18</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9</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14</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Pr>
                <w:lang w:val="zh-CN"/>
              </w:rPr>
              <w:t>5</w:t>
            </w:r>
            <w:r w:rsidRPr="002258B5">
              <w:rPr>
                <w:lang w:val="zh-CN"/>
              </w:rPr>
              <w:t>0</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42</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Pr>
                <w:lang w:val="zh-CN"/>
              </w:rPr>
              <w:t>2</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555" w:type="dxa"/>
            <w:shd w:val="clear" w:color="auto" w:fill="auto"/>
            <w:tcMar>
              <w:right w:w="28" w:type="dxa"/>
            </w:tcMar>
            <w:vAlign w:val="bottom"/>
          </w:tcPr>
          <w:p w:rsidR="008649A6" w:rsidRPr="002258B5" w:rsidRDefault="008649A6" w:rsidP="00D271E0">
            <w:pPr>
              <w:pStyle w:val="a3"/>
              <w:overflowPunct/>
              <w:ind w:right="0"/>
              <w:jc w:val="center"/>
            </w:pPr>
            <w:r>
              <w:rPr>
                <w:lang w:val="zh-CN"/>
              </w:rPr>
              <w:t>118</w:t>
            </w:r>
          </w:p>
        </w:tc>
      </w:tr>
      <w:tr w:rsidR="008649A6" w:rsidRPr="002258B5" w:rsidTr="00D271E0">
        <w:trPr>
          <w:trHeight w:val="246"/>
        </w:trPr>
        <w:tc>
          <w:tcPr>
            <w:tcW w:w="701" w:type="dxa"/>
            <w:shd w:val="clear" w:color="auto" w:fill="auto"/>
          </w:tcPr>
          <w:p w:rsidR="008649A6" w:rsidRPr="002258B5" w:rsidRDefault="008649A6" w:rsidP="008649A6">
            <w:pPr>
              <w:pStyle w:val="a3"/>
              <w:overflowPunct/>
              <w:ind w:right="0"/>
              <w:jc w:val="left"/>
            </w:pPr>
            <w:r>
              <w:rPr>
                <w:lang w:val="zh-CN"/>
              </w:rPr>
              <w:t>2</w:t>
            </w:r>
            <w:r w:rsidRPr="002258B5">
              <w:rPr>
                <w:lang w:val="zh-CN"/>
              </w:rPr>
              <w:t>0</w:t>
            </w:r>
            <w:r>
              <w:rPr>
                <w:lang w:val="zh-CN"/>
              </w:rPr>
              <w:t>19</w:t>
            </w:r>
            <w:r>
              <w:rPr>
                <w:vertAlign w:val="superscript"/>
                <w:lang w:val="zh-CN"/>
              </w:rPr>
              <w:t>b</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Pr>
                <w:lang w:val="zh-CN"/>
              </w:rPr>
              <w:t>2</w:t>
            </w:r>
            <w:r w:rsidRPr="002258B5">
              <w:rPr>
                <w:lang w:val="zh-CN"/>
              </w:rPr>
              <w:t>0</w:t>
            </w:r>
            <w:r>
              <w:rPr>
                <w:lang w:val="zh-CN"/>
              </w:rPr>
              <w:t>9</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7</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2" w:type="dxa"/>
            <w:shd w:val="clear" w:color="auto" w:fill="auto"/>
            <w:tcMar>
              <w:right w:w="28" w:type="dxa"/>
            </w:tcMar>
            <w:vAlign w:val="bottom"/>
          </w:tcPr>
          <w:p w:rsidR="008649A6" w:rsidRPr="002258B5" w:rsidRDefault="008649A6" w:rsidP="00D271E0">
            <w:pPr>
              <w:pStyle w:val="a3"/>
              <w:overflowPunct/>
              <w:ind w:right="0"/>
              <w:jc w:val="center"/>
            </w:pPr>
            <w:r w:rsidRPr="002258B5">
              <w:rPr>
                <w:lang w:val="zh-CN"/>
              </w:rPr>
              <w:t>-</w:t>
            </w:r>
          </w:p>
        </w:tc>
        <w:tc>
          <w:tcPr>
            <w:tcW w:w="453" w:type="dxa"/>
            <w:shd w:val="clear" w:color="auto" w:fill="auto"/>
            <w:tcMar>
              <w:right w:w="28" w:type="dxa"/>
            </w:tcMar>
            <w:vAlign w:val="bottom"/>
          </w:tcPr>
          <w:p w:rsidR="008649A6" w:rsidRPr="002258B5" w:rsidRDefault="008649A6" w:rsidP="00D271E0">
            <w:pPr>
              <w:pStyle w:val="a3"/>
              <w:overflowPunct/>
              <w:ind w:right="0"/>
              <w:jc w:val="center"/>
            </w:pPr>
            <w:r>
              <w:rPr>
                <w:lang w:val="zh-CN"/>
              </w:rPr>
              <w:t>1</w:t>
            </w:r>
          </w:p>
        </w:tc>
        <w:tc>
          <w:tcPr>
            <w:tcW w:w="555" w:type="dxa"/>
            <w:shd w:val="clear" w:color="auto" w:fill="auto"/>
            <w:tcMar>
              <w:right w:w="28" w:type="dxa"/>
            </w:tcMar>
            <w:vAlign w:val="bottom"/>
          </w:tcPr>
          <w:p w:rsidR="008649A6" w:rsidRPr="002258B5" w:rsidRDefault="008649A6" w:rsidP="00D271E0">
            <w:pPr>
              <w:pStyle w:val="a3"/>
              <w:overflowPunct/>
              <w:ind w:right="0"/>
              <w:jc w:val="center"/>
            </w:pPr>
            <w:r>
              <w:rPr>
                <w:lang w:val="zh-CN"/>
              </w:rPr>
              <w:t>22</w:t>
            </w:r>
            <w:r w:rsidRPr="002258B5">
              <w:rPr>
                <w:lang w:val="zh-CN"/>
              </w:rPr>
              <w:t>0</w:t>
            </w:r>
          </w:p>
        </w:tc>
      </w:tr>
      <w:tr w:rsidR="008649A6" w:rsidRPr="002258B5" w:rsidTr="00D271E0">
        <w:trPr>
          <w:trHeight w:val="246"/>
        </w:trPr>
        <w:tc>
          <w:tcPr>
            <w:tcW w:w="701" w:type="dxa"/>
            <w:shd w:val="clear" w:color="auto" w:fill="auto"/>
          </w:tcPr>
          <w:p w:rsidR="008649A6" w:rsidRPr="00FB10DD" w:rsidRDefault="008649A6" w:rsidP="00FB10DD">
            <w:pPr>
              <w:pStyle w:val="a3"/>
              <w:overflowPunct/>
              <w:ind w:right="0"/>
              <w:jc w:val="right"/>
              <w:rPr>
                <w:rFonts w:ascii="Time New Roman" w:eastAsia="黑体" w:hAnsi="Time New Roman" w:hint="eastAsia"/>
              </w:rPr>
            </w:pPr>
            <w:r w:rsidRPr="00FB10DD">
              <w:rPr>
                <w:rFonts w:ascii="Time New Roman" w:eastAsia="黑体" w:hAnsi="Time New Roman"/>
                <w:lang w:val="zh-CN"/>
              </w:rPr>
              <w:t>合计</w:t>
            </w:r>
          </w:p>
        </w:tc>
        <w:tc>
          <w:tcPr>
            <w:tcW w:w="453"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2</w:t>
            </w:r>
          </w:p>
        </w:tc>
        <w:tc>
          <w:tcPr>
            <w:tcW w:w="452"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1</w:t>
            </w:r>
          </w:p>
        </w:tc>
        <w:tc>
          <w:tcPr>
            <w:tcW w:w="453"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1</w:t>
            </w:r>
          </w:p>
        </w:tc>
        <w:tc>
          <w:tcPr>
            <w:tcW w:w="452"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1</w:t>
            </w:r>
          </w:p>
        </w:tc>
        <w:tc>
          <w:tcPr>
            <w:tcW w:w="453"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22</w:t>
            </w:r>
          </w:p>
        </w:tc>
        <w:tc>
          <w:tcPr>
            <w:tcW w:w="452"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1</w:t>
            </w:r>
          </w:p>
        </w:tc>
        <w:tc>
          <w:tcPr>
            <w:tcW w:w="453"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14</w:t>
            </w:r>
          </w:p>
        </w:tc>
        <w:tc>
          <w:tcPr>
            <w:tcW w:w="452"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371</w:t>
            </w:r>
          </w:p>
        </w:tc>
        <w:tc>
          <w:tcPr>
            <w:tcW w:w="452"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2</w:t>
            </w:r>
          </w:p>
        </w:tc>
        <w:tc>
          <w:tcPr>
            <w:tcW w:w="453"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1</w:t>
            </w:r>
          </w:p>
        </w:tc>
        <w:tc>
          <w:tcPr>
            <w:tcW w:w="452"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1</w:t>
            </w:r>
          </w:p>
        </w:tc>
        <w:tc>
          <w:tcPr>
            <w:tcW w:w="453"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357</w:t>
            </w:r>
          </w:p>
        </w:tc>
        <w:tc>
          <w:tcPr>
            <w:tcW w:w="452"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3</w:t>
            </w:r>
          </w:p>
        </w:tc>
        <w:tc>
          <w:tcPr>
            <w:tcW w:w="453"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1</w:t>
            </w:r>
          </w:p>
        </w:tc>
        <w:tc>
          <w:tcPr>
            <w:tcW w:w="452"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2</w:t>
            </w:r>
          </w:p>
        </w:tc>
        <w:tc>
          <w:tcPr>
            <w:tcW w:w="453"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1</w:t>
            </w:r>
          </w:p>
        </w:tc>
        <w:tc>
          <w:tcPr>
            <w:tcW w:w="555" w:type="dxa"/>
            <w:shd w:val="clear" w:color="auto" w:fill="auto"/>
            <w:tcMar>
              <w:right w:w="28" w:type="dxa"/>
            </w:tcMar>
            <w:vAlign w:val="bottom"/>
          </w:tcPr>
          <w:p w:rsidR="008649A6" w:rsidRPr="00FB10DD" w:rsidRDefault="008649A6" w:rsidP="00D271E0">
            <w:pPr>
              <w:pStyle w:val="a3"/>
              <w:overflowPunct/>
              <w:ind w:right="0"/>
              <w:jc w:val="center"/>
              <w:rPr>
                <w:b/>
                <w:bCs/>
              </w:rPr>
            </w:pPr>
            <w:r w:rsidRPr="00FB10DD">
              <w:rPr>
                <w:b/>
                <w:bCs/>
                <w:lang w:val="zh-CN"/>
              </w:rPr>
              <w:t>782</w:t>
            </w:r>
          </w:p>
        </w:tc>
      </w:tr>
    </w:tbl>
    <w:p w:rsidR="008649A6" w:rsidRPr="00FB10DD" w:rsidRDefault="00FB10DD" w:rsidP="00FB10DD">
      <w:pPr>
        <w:pStyle w:val="SingleTxtGC"/>
        <w:spacing w:before="120"/>
        <w:rPr>
          <w:rFonts w:asciiTheme="majorBidi" w:hAnsiTheme="majorBidi" w:cstheme="majorBidi"/>
          <w:sz w:val="18"/>
          <w:szCs w:val="18"/>
        </w:rPr>
      </w:pPr>
      <w:r w:rsidRPr="00FB10DD">
        <w:rPr>
          <w:rFonts w:asciiTheme="majorBidi" w:hAnsiTheme="majorBidi" w:cstheme="majorBidi"/>
          <w:sz w:val="18"/>
          <w:szCs w:val="16"/>
          <w:vertAlign w:val="superscript"/>
          <w:lang w:val="zh-CN"/>
        </w:rPr>
        <w:tab/>
      </w:r>
      <w:r w:rsidR="008649A6" w:rsidRPr="009268EC">
        <w:rPr>
          <w:rFonts w:asciiTheme="majorBidi" w:hAnsiTheme="majorBidi" w:cstheme="majorBidi"/>
          <w:sz w:val="22"/>
          <w:szCs w:val="21"/>
          <w:vertAlign w:val="superscript"/>
          <w:lang w:val="zh-CN"/>
        </w:rPr>
        <w:t>a</w:t>
      </w:r>
      <w:r w:rsidRPr="00FB10DD">
        <w:rPr>
          <w:rFonts w:asciiTheme="majorBidi" w:hAnsiTheme="majorBidi" w:cstheme="majorBidi"/>
          <w:sz w:val="18"/>
          <w:szCs w:val="18"/>
          <w:vertAlign w:val="superscript"/>
          <w:lang w:val="zh-CN"/>
        </w:rPr>
        <w:tab/>
      </w:r>
      <w:r w:rsidR="008649A6" w:rsidRPr="00FB10DD">
        <w:rPr>
          <w:rFonts w:asciiTheme="majorBidi" w:hAnsiTheme="majorBidi" w:cstheme="majorBidi"/>
          <w:sz w:val="18"/>
          <w:szCs w:val="18"/>
          <w:lang w:val="zh-CN"/>
        </w:rPr>
        <w:t>第</w:t>
      </w:r>
      <w:r w:rsidR="008649A6" w:rsidRPr="00FB10DD">
        <w:rPr>
          <w:rFonts w:asciiTheme="majorBidi" w:hAnsiTheme="majorBidi" w:cstheme="majorBidi"/>
          <w:sz w:val="18"/>
          <w:szCs w:val="16"/>
          <w:lang w:val="zh-CN"/>
        </w:rPr>
        <w:t>9</w:t>
      </w:r>
      <w:r w:rsidR="008649A6" w:rsidRPr="00FB10DD">
        <w:rPr>
          <w:rFonts w:asciiTheme="majorBidi" w:hAnsiTheme="majorBidi" w:cstheme="majorBidi"/>
          <w:sz w:val="18"/>
          <w:szCs w:val="18"/>
          <w:lang w:val="zh-CN"/>
        </w:rPr>
        <w:t>/</w:t>
      </w:r>
      <w:r w:rsidR="008649A6" w:rsidRPr="00FB10DD">
        <w:rPr>
          <w:rFonts w:asciiTheme="majorBidi" w:hAnsiTheme="majorBidi" w:cstheme="majorBidi"/>
          <w:sz w:val="18"/>
          <w:szCs w:val="16"/>
          <w:lang w:val="zh-CN"/>
        </w:rPr>
        <w:t>2</w:t>
      </w:r>
      <w:r w:rsidR="008649A6" w:rsidRPr="00FB10DD">
        <w:rPr>
          <w:rFonts w:asciiTheme="majorBidi" w:hAnsiTheme="majorBidi" w:cstheme="majorBidi"/>
          <w:sz w:val="18"/>
          <w:szCs w:val="18"/>
          <w:lang w:val="zh-CN"/>
        </w:rPr>
        <w:t>0</w:t>
      </w:r>
      <w:r w:rsidR="008649A6" w:rsidRPr="00FB10DD">
        <w:rPr>
          <w:rFonts w:asciiTheme="majorBidi" w:hAnsiTheme="majorBidi" w:cstheme="majorBidi"/>
          <w:sz w:val="18"/>
          <w:szCs w:val="16"/>
          <w:lang w:val="zh-CN"/>
        </w:rPr>
        <w:t>13</w:t>
      </w:r>
      <w:r w:rsidR="008649A6" w:rsidRPr="00FB10DD">
        <w:rPr>
          <w:rFonts w:asciiTheme="majorBidi" w:hAnsiTheme="majorBidi" w:cstheme="majorBidi"/>
          <w:sz w:val="18"/>
          <w:szCs w:val="18"/>
          <w:lang w:val="zh-CN"/>
        </w:rPr>
        <w:t>号紧急行动涉及两人，因此计为两起紧急行动。</w:t>
      </w:r>
    </w:p>
    <w:p w:rsidR="008649A6" w:rsidRPr="00FB10DD" w:rsidRDefault="00FB10DD" w:rsidP="008649A6">
      <w:pPr>
        <w:pStyle w:val="SingleTxtGC"/>
        <w:rPr>
          <w:rFonts w:asciiTheme="majorBidi" w:hAnsiTheme="majorBidi" w:cstheme="majorBidi"/>
          <w:sz w:val="18"/>
          <w:szCs w:val="18"/>
        </w:rPr>
      </w:pPr>
      <w:r w:rsidRPr="00FB10DD">
        <w:rPr>
          <w:rFonts w:asciiTheme="majorBidi" w:hAnsiTheme="majorBidi" w:cstheme="majorBidi"/>
          <w:sz w:val="18"/>
          <w:szCs w:val="16"/>
          <w:vertAlign w:val="superscript"/>
        </w:rPr>
        <w:tab/>
      </w:r>
      <w:r w:rsidR="008649A6" w:rsidRPr="009268EC">
        <w:rPr>
          <w:rFonts w:asciiTheme="majorBidi" w:hAnsiTheme="majorBidi" w:cstheme="majorBidi"/>
          <w:sz w:val="22"/>
          <w:szCs w:val="21"/>
          <w:vertAlign w:val="superscript"/>
        </w:rPr>
        <w:t>b</w:t>
      </w:r>
      <w:r w:rsidRPr="00FB10DD">
        <w:rPr>
          <w:rFonts w:asciiTheme="majorBidi" w:hAnsiTheme="majorBidi" w:cstheme="majorBidi"/>
          <w:sz w:val="18"/>
          <w:szCs w:val="16"/>
          <w:vertAlign w:val="superscript"/>
        </w:rPr>
        <w:tab/>
      </w:r>
      <w:r w:rsidR="008649A6" w:rsidRPr="00FB10DD">
        <w:rPr>
          <w:rFonts w:asciiTheme="majorBidi" w:hAnsiTheme="majorBidi" w:cstheme="majorBidi"/>
          <w:sz w:val="18"/>
          <w:szCs w:val="18"/>
        </w:rPr>
        <w:t>截至</w:t>
      </w:r>
      <w:r w:rsidR="008649A6" w:rsidRPr="00FB10DD">
        <w:rPr>
          <w:rFonts w:asciiTheme="majorBidi" w:hAnsiTheme="majorBidi" w:cstheme="majorBidi"/>
          <w:sz w:val="18"/>
          <w:szCs w:val="16"/>
        </w:rPr>
        <w:t>2</w:t>
      </w:r>
      <w:r w:rsidR="008649A6" w:rsidRPr="00FB10DD">
        <w:rPr>
          <w:rFonts w:asciiTheme="majorBidi" w:hAnsiTheme="majorBidi" w:cstheme="majorBidi"/>
          <w:sz w:val="18"/>
          <w:szCs w:val="18"/>
        </w:rPr>
        <w:t>0</w:t>
      </w:r>
      <w:r w:rsidR="008649A6" w:rsidRPr="00FB10DD">
        <w:rPr>
          <w:rFonts w:asciiTheme="majorBidi" w:hAnsiTheme="majorBidi" w:cstheme="majorBidi"/>
          <w:sz w:val="18"/>
          <w:szCs w:val="16"/>
        </w:rPr>
        <w:t>19</w:t>
      </w:r>
      <w:r w:rsidR="008649A6" w:rsidRPr="00FB10DD">
        <w:rPr>
          <w:rFonts w:asciiTheme="majorBidi" w:hAnsiTheme="majorBidi" w:cstheme="majorBidi"/>
          <w:sz w:val="18"/>
          <w:szCs w:val="18"/>
          <w:lang w:val="zh-CN"/>
        </w:rPr>
        <w:t>年</w:t>
      </w:r>
      <w:r w:rsidR="008649A6" w:rsidRPr="00FB10DD">
        <w:rPr>
          <w:rFonts w:asciiTheme="majorBidi" w:hAnsiTheme="majorBidi" w:cstheme="majorBidi"/>
          <w:sz w:val="18"/>
          <w:szCs w:val="16"/>
        </w:rPr>
        <w:t>9</w:t>
      </w:r>
      <w:r w:rsidR="008649A6" w:rsidRPr="00FB10DD">
        <w:rPr>
          <w:rFonts w:asciiTheme="majorBidi" w:hAnsiTheme="majorBidi" w:cstheme="majorBidi"/>
          <w:sz w:val="18"/>
          <w:szCs w:val="18"/>
          <w:lang w:val="zh-CN"/>
        </w:rPr>
        <w:t>月</w:t>
      </w:r>
      <w:r w:rsidR="008649A6" w:rsidRPr="00FB10DD">
        <w:rPr>
          <w:rFonts w:asciiTheme="majorBidi" w:hAnsiTheme="majorBidi" w:cstheme="majorBidi"/>
          <w:sz w:val="18"/>
          <w:szCs w:val="16"/>
        </w:rPr>
        <w:t>3</w:t>
      </w:r>
      <w:r w:rsidR="008649A6" w:rsidRPr="00FB10DD">
        <w:rPr>
          <w:rFonts w:asciiTheme="majorBidi" w:hAnsiTheme="majorBidi" w:cstheme="majorBidi"/>
          <w:sz w:val="18"/>
          <w:szCs w:val="18"/>
        </w:rPr>
        <w:t>0</w:t>
      </w:r>
      <w:r w:rsidR="008649A6" w:rsidRPr="00FB10DD">
        <w:rPr>
          <w:rFonts w:asciiTheme="majorBidi" w:hAnsiTheme="majorBidi" w:cstheme="majorBidi"/>
          <w:sz w:val="18"/>
          <w:szCs w:val="18"/>
          <w:lang w:val="zh-CN"/>
        </w:rPr>
        <w:t>日。</w:t>
      </w:r>
    </w:p>
    <w:p w:rsidR="008649A6" w:rsidRPr="002258B5" w:rsidRDefault="008649A6" w:rsidP="008649A6">
      <w:pPr>
        <w:pStyle w:val="H1GC"/>
      </w:pPr>
      <w:r>
        <w:tab/>
        <w:t>C</w:t>
      </w:r>
      <w:r w:rsidRPr="002258B5">
        <w:t>.</w:t>
      </w:r>
      <w:r w:rsidRPr="002258B5">
        <w:tab/>
      </w:r>
      <w:r w:rsidRPr="002258B5">
        <w:rPr>
          <w:lang w:val="zh-CN"/>
        </w:rPr>
        <w:t>登记紧急行动请求之后的进程</w:t>
      </w:r>
      <w:r w:rsidRPr="002258B5">
        <w:t>：</w:t>
      </w:r>
      <w:r w:rsidRPr="002258B5">
        <w:rPr>
          <w:lang w:val="zh-CN"/>
        </w:rPr>
        <w:t>第十六届会议</w:t>
      </w:r>
      <w:r w:rsidRPr="002258B5">
        <w:t>(</w:t>
      </w:r>
      <w:r w:rsidRPr="002258B5">
        <w:rPr>
          <w:lang w:val="zh-CN"/>
        </w:rPr>
        <w:t>截至</w:t>
      </w:r>
      <w:r>
        <w:t>2</w:t>
      </w:r>
      <w:r w:rsidRPr="002258B5">
        <w:t>0</w:t>
      </w:r>
      <w:r>
        <w:t>19</w:t>
      </w:r>
      <w:r w:rsidRPr="002258B5">
        <w:rPr>
          <w:lang w:val="zh-CN"/>
        </w:rPr>
        <w:t>年</w:t>
      </w:r>
      <w:r>
        <w:t>9</w:t>
      </w:r>
      <w:r w:rsidRPr="002258B5">
        <w:rPr>
          <w:lang w:val="zh-CN"/>
        </w:rPr>
        <w:t>月</w:t>
      </w:r>
      <w:r>
        <w:t>3</w:t>
      </w:r>
      <w:r w:rsidRPr="002258B5">
        <w:t>0</w:t>
      </w:r>
      <w:r w:rsidRPr="002258B5">
        <w:rPr>
          <w:lang w:val="zh-CN"/>
        </w:rPr>
        <w:t>日</w:t>
      </w:r>
      <w:r w:rsidRPr="002258B5">
        <w:t>)</w:t>
      </w:r>
      <w:r w:rsidRPr="002258B5">
        <w:rPr>
          <w:lang w:val="zh-CN"/>
        </w:rPr>
        <w:t>以来的动态</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4</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委员会利用照会和信函以及会面和电话等方式，与缔约国</w:t>
      </w:r>
      <w:r w:rsidRPr="002258B5">
        <w:rPr>
          <w:rFonts w:asciiTheme="majorBidi" w:hAnsiTheme="majorBidi" w:cstheme="majorBidi"/>
          <w:szCs w:val="21"/>
          <w:lang w:val="zh-CN"/>
        </w:rPr>
        <w:t>(</w:t>
      </w:r>
      <w:r w:rsidRPr="002258B5">
        <w:rPr>
          <w:rFonts w:asciiTheme="majorBidi" w:hAnsiTheme="majorBidi" w:cstheme="majorBidi"/>
          <w:szCs w:val="21"/>
          <w:lang w:val="zh-CN"/>
        </w:rPr>
        <w:t>通过其常驻代表团</w:t>
      </w:r>
      <w:r w:rsidRPr="002258B5">
        <w:rPr>
          <w:rFonts w:asciiTheme="majorBidi" w:hAnsiTheme="majorBidi" w:cstheme="majorBidi"/>
          <w:szCs w:val="21"/>
          <w:lang w:val="zh-CN"/>
        </w:rPr>
        <w:t>)</w:t>
      </w:r>
      <w:r w:rsidRPr="002258B5">
        <w:rPr>
          <w:rFonts w:asciiTheme="majorBidi" w:hAnsiTheme="majorBidi" w:cstheme="majorBidi"/>
          <w:szCs w:val="21"/>
          <w:lang w:val="zh-CN"/>
        </w:rPr>
        <w:t>和请求紧急行动的提交人保持经常联系。</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5</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紧急行动程序中提供的资料证实了第十一至第十六届会议通过的报告</w:t>
      </w:r>
      <w:r w:rsidRPr="002258B5">
        <w:rPr>
          <w:rFonts w:asciiTheme="majorBidi" w:hAnsiTheme="majorBidi" w:cstheme="majorBidi"/>
          <w:szCs w:val="21"/>
          <w:lang w:val="zh-CN"/>
        </w:rPr>
        <w:t>(</w:t>
      </w:r>
      <w:r>
        <w:rPr>
          <w:rFonts w:asciiTheme="majorBidi" w:hAnsiTheme="majorBidi" w:cstheme="majorBidi"/>
          <w:lang w:val="zh-CN"/>
        </w:rPr>
        <w:t>CED</w:t>
      </w:r>
      <w:r w:rsidRPr="002258B5">
        <w:rPr>
          <w:rFonts w:asciiTheme="majorBidi" w:hAnsiTheme="majorBidi" w:cstheme="majorBidi"/>
          <w:szCs w:val="21"/>
          <w:lang w:val="zh-CN"/>
        </w:rPr>
        <w:t>/</w:t>
      </w:r>
      <w:r>
        <w:rPr>
          <w:rFonts w:asciiTheme="majorBidi" w:hAnsiTheme="majorBidi" w:cstheme="majorBidi"/>
          <w:lang w:val="zh-CN"/>
        </w:rPr>
        <w:t>C</w:t>
      </w:r>
      <w:r w:rsidRPr="002258B5">
        <w:rPr>
          <w:rFonts w:asciiTheme="majorBidi" w:hAnsiTheme="majorBidi" w:cstheme="majorBidi"/>
          <w:szCs w:val="21"/>
          <w:lang w:val="zh-CN"/>
        </w:rPr>
        <w:t>/</w:t>
      </w:r>
      <w:r>
        <w:rPr>
          <w:rFonts w:asciiTheme="majorBidi" w:hAnsiTheme="majorBidi" w:cstheme="majorBidi"/>
          <w:lang w:val="zh-CN"/>
        </w:rPr>
        <w:t>11</w:t>
      </w:r>
      <w:r w:rsidRPr="002258B5">
        <w:rPr>
          <w:rFonts w:asciiTheme="majorBidi" w:hAnsiTheme="majorBidi" w:cstheme="majorBidi"/>
          <w:szCs w:val="21"/>
          <w:lang w:val="zh-CN"/>
        </w:rPr>
        <w:t>/</w:t>
      </w:r>
      <w:r>
        <w:rPr>
          <w:rFonts w:asciiTheme="majorBidi" w:hAnsiTheme="majorBidi" w:cstheme="majorBidi"/>
          <w:lang w:val="zh-CN"/>
        </w:rPr>
        <w:t>3</w:t>
      </w:r>
      <w:r w:rsidRPr="002258B5">
        <w:rPr>
          <w:rFonts w:asciiTheme="majorBidi" w:hAnsiTheme="majorBidi" w:cstheme="majorBidi"/>
          <w:szCs w:val="21"/>
          <w:lang w:val="zh-CN"/>
        </w:rPr>
        <w:t>、</w:t>
      </w:r>
      <w:r>
        <w:rPr>
          <w:rFonts w:asciiTheme="majorBidi" w:hAnsiTheme="majorBidi" w:cstheme="majorBidi"/>
          <w:lang w:val="zh-CN"/>
        </w:rPr>
        <w:t>CED</w:t>
      </w:r>
      <w:r w:rsidRPr="002258B5">
        <w:rPr>
          <w:rFonts w:asciiTheme="majorBidi" w:hAnsiTheme="majorBidi" w:cstheme="majorBidi"/>
          <w:szCs w:val="21"/>
          <w:lang w:val="zh-CN"/>
        </w:rPr>
        <w:t>/</w:t>
      </w:r>
      <w:r>
        <w:rPr>
          <w:rFonts w:asciiTheme="majorBidi" w:hAnsiTheme="majorBidi" w:cstheme="majorBidi"/>
          <w:lang w:val="zh-CN"/>
        </w:rPr>
        <w:t>C</w:t>
      </w:r>
      <w:r w:rsidRPr="002258B5">
        <w:rPr>
          <w:rFonts w:asciiTheme="majorBidi" w:hAnsiTheme="majorBidi" w:cstheme="majorBidi"/>
          <w:szCs w:val="21"/>
          <w:lang w:val="zh-CN"/>
        </w:rPr>
        <w:t>/</w:t>
      </w:r>
      <w:r>
        <w:rPr>
          <w:rFonts w:asciiTheme="majorBidi" w:hAnsiTheme="majorBidi" w:cstheme="majorBidi"/>
          <w:lang w:val="zh-CN"/>
        </w:rPr>
        <w:t>12</w:t>
      </w:r>
      <w:r w:rsidRPr="002258B5">
        <w:rPr>
          <w:rFonts w:asciiTheme="majorBidi" w:hAnsiTheme="majorBidi" w:cstheme="majorBidi"/>
          <w:szCs w:val="21"/>
          <w:lang w:val="zh-CN"/>
        </w:rPr>
        <w:t>/</w:t>
      </w:r>
      <w:r>
        <w:rPr>
          <w:rFonts w:asciiTheme="majorBidi" w:hAnsiTheme="majorBidi" w:cstheme="majorBidi"/>
          <w:lang w:val="zh-CN"/>
        </w:rPr>
        <w:t>2</w:t>
      </w:r>
      <w:r w:rsidRPr="002258B5">
        <w:rPr>
          <w:rFonts w:asciiTheme="majorBidi" w:hAnsiTheme="majorBidi" w:cstheme="majorBidi"/>
          <w:szCs w:val="21"/>
          <w:lang w:val="zh-CN"/>
        </w:rPr>
        <w:t>、</w:t>
      </w:r>
      <w:r>
        <w:rPr>
          <w:rFonts w:asciiTheme="majorBidi" w:hAnsiTheme="majorBidi" w:cstheme="majorBidi"/>
          <w:lang w:val="zh-CN"/>
        </w:rPr>
        <w:t>CED</w:t>
      </w:r>
      <w:r w:rsidRPr="002258B5">
        <w:rPr>
          <w:rFonts w:asciiTheme="majorBidi" w:hAnsiTheme="majorBidi" w:cstheme="majorBidi"/>
          <w:szCs w:val="21"/>
          <w:lang w:val="zh-CN"/>
        </w:rPr>
        <w:t>/</w:t>
      </w:r>
      <w:r>
        <w:rPr>
          <w:rFonts w:asciiTheme="majorBidi" w:hAnsiTheme="majorBidi" w:cstheme="majorBidi"/>
          <w:lang w:val="zh-CN"/>
        </w:rPr>
        <w:t>C</w:t>
      </w:r>
      <w:r w:rsidRPr="002258B5">
        <w:rPr>
          <w:rFonts w:asciiTheme="majorBidi" w:hAnsiTheme="majorBidi" w:cstheme="majorBidi"/>
          <w:szCs w:val="21"/>
          <w:lang w:val="zh-CN"/>
        </w:rPr>
        <w:t>/</w:t>
      </w:r>
      <w:r>
        <w:rPr>
          <w:rFonts w:asciiTheme="majorBidi" w:hAnsiTheme="majorBidi" w:cstheme="majorBidi"/>
          <w:lang w:val="zh-CN"/>
        </w:rPr>
        <w:t>13</w:t>
      </w:r>
      <w:r w:rsidRPr="002258B5">
        <w:rPr>
          <w:rFonts w:asciiTheme="majorBidi" w:hAnsiTheme="majorBidi" w:cstheme="majorBidi"/>
          <w:szCs w:val="21"/>
          <w:lang w:val="zh-CN"/>
        </w:rPr>
        <w:t>/</w:t>
      </w:r>
      <w:r>
        <w:rPr>
          <w:rFonts w:asciiTheme="majorBidi" w:hAnsiTheme="majorBidi" w:cstheme="majorBidi"/>
          <w:lang w:val="zh-CN"/>
        </w:rPr>
        <w:t>3</w:t>
      </w:r>
      <w:r w:rsidRPr="002258B5">
        <w:rPr>
          <w:rFonts w:asciiTheme="majorBidi" w:hAnsiTheme="majorBidi" w:cstheme="majorBidi"/>
          <w:szCs w:val="21"/>
          <w:lang w:val="zh-CN"/>
        </w:rPr>
        <w:t>、</w:t>
      </w:r>
      <w:r>
        <w:rPr>
          <w:rFonts w:asciiTheme="majorBidi" w:hAnsiTheme="majorBidi" w:cstheme="majorBidi"/>
          <w:lang w:val="zh-CN"/>
        </w:rPr>
        <w:t>CED</w:t>
      </w:r>
      <w:r w:rsidRPr="002258B5">
        <w:rPr>
          <w:rFonts w:asciiTheme="majorBidi" w:hAnsiTheme="majorBidi" w:cstheme="majorBidi"/>
          <w:szCs w:val="21"/>
          <w:lang w:val="zh-CN"/>
        </w:rPr>
        <w:t>/</w:t>
      </w:r>
      <w:r>
        <w:rPr>
          <w:rFonts w:asciiTheme="majorBidi" w:hAnsiTheme="majorBidi" w:cstheme="majorBidi"/>
          <w:lang w:val="zh-CN"/>
        </w:rPr>
        <w:t>C</w:t>
      </w:r>
      <w:r w:rsidRPr="002258B5">
        <w:rPr>
          <w:rFonts w:asciiTheme="majorBidi" w:hAnsiTheme="majorBidi" w:cstheme="majorBidi"/>
          <w:szCs w:val="21"/>
          <w:lang w:val="zh-CN"/>
        </w:rPr>
        <w:t>/</w:t>
      </w:r>
      <w:r>
        <w:rPr>
          <w:rFonts w:asciiTheme="majorBidi" w:hAnsiTheme="majorBidi" w:cstheme="majorBidi"/>
          <w:lang w:val="zh-CN"/>
        </w:rPr>
        <w:t>14</w:t>
      </w:r>
      <w:r w:rsidRPr="002258B5">
        <w:rPr>
          <w:rFonts w:asciiTheme="majorBidi" w:hAnsiTheme="majorBidi" w:cstheme="majorBidi"/>
          <w:szCs w:val="21"/>
          <w:lang w:val="zh-CN"/>
        </w:rPr>
        <w:t>/</w:t>
      </w:r>
      <w:r>
        <w:rPr>
          <w:rFonts w:asciiTheme="majorBidi" w:hAnsiTheme="majorBidi" w:cstheme="majorBidi"/>
          <w:lang w:val="zh-CN"/>
        </w:rPr>
        <w:t>2</w:t>
      </w:r>
      <w:r w:rsidRPr="002258B5">
        <w:rPr>
          <w:rFonts w:asciiTheme="majorBidi" w:hAnsiTheme="majorBidi" w:cstheme="majorBidi"/>
          <w:szCs w:val="21"/>
          <w:lang w:val="zh-CN"/>
        </w:rPr>
        <w:t>和</w:t>
      </w:r>
      <w:r>
        <w:rPr>
          <w:rFonts w:asciiTheme="majorBidi" w:hAnsiTheme="majorBidi" w:cstheme="majorBidi"/>
          <w:lang w:val="zh-CN"/>
        </w:rPr>
        <w:t>CED</w:t>
      </w:r>
      <w:r w:rsidRPr="002258B5">
        <w:rPr>
          <w:rFonts w:asciiTheme="majorBidi" w:hAnsiTheme="majorBidi" w:cstheme="majorBidi"/>
          <w:szCs w:val="21"/>
          <w:lang w:val="zh-CN"/>
        </w:rPr>
        <w:t>/</w:t>
      </w:r>
      <w:r>
        <w:rPr>
          <w:rFonts w:asciiTheme="majorBidi" w:hAnsiTheme="majorBidi" w:cstheme="majorBidi"/>
          <w:lang w:val="zh-CN"/>
        </w:rPr>
        <w:t>C</w:t>
      </w:r>
      <w:r w:rsidRPr="002258B5">
        <w:rPr>
          <w:rFonts w:asciiTheme="majorBidi" w:hAnsiTheme="majorBidi" w:cstheme="majorBidi"/>
          <w:szCs w:val="21"/>
          <w:lang w:val="zh-CN"/>
        </w:rPr>
        <w:t>/</w:t>
      </w:r>
      <w:r>
        <w:rPr>
          <w:rFonts w:asciiTheme="majorBidi" w:hAnsiTheme="majorBidi" w:cstheme="majorBidi"/>
          <w:lang w:val="zh-CN"/>
        </w:rPr>
        <w:t>15</w:t>
      </w:r>
      <w:r w:rsidRPr="002258B5">
        <w:rPr>
          <w:rFonts w:asciiTheme="majorBidi" w:hAnsiTheme="majorBidi" w:cstheme="majorBidi"/>
          <w:szCs w:val="21"/>
          <w:lang w:val="zh-CN"/>
        </w:rPr>
        <w:t>/</w:t>
      </w:r>
      <w:r>
        <w:rPr>
          <w:rFonts w:asciiTheme="majorBidi" w:hAnsiTheme="majorBidi" w:cstheme="majorBidi"/>
          <w:lang w:val="zh-CN"/>
        </w:rPr>
        <w:t>3</w:t>
      </w:r>
      <w:r w:rsidRPr="002258B5">
        <w:rPr>
          <w:rFonts w:asciiTheme="majorBidi" w:hAnsiTheme="majorBidi" w:cstheme="majorBidi"/>
          <w:szCs w:val="21"/>
          <w:lang w:val="zh-CN"/>
        </w:rPr>
        <w:t>)</w:t>
      </w:r>
      <w:r w:rsidRPr="002258B5">
        <w:rPr>
          <w:rFonts w:asciiTheme="majorBidi" w:hAnsiTheme="majorBidi" w:cstheme="majorBidi"/>
          <w:szCs w:val="21"/>
          <w:lang w:val="zh-CN"/>
        </w:rPr>
        <w:t>中观察到的一些趋势。</w:t>
      </w:r>
      <w:r w:rsidRPr="002258B5">
        <w:rPr>
          <w:rFonts w:asciiTheme="majorBidi" w:hAnsiTheme="majorBidi" w:cstheme="majorBidi"/>
          <w:szCs w:val="21"/>
        </w:rPr>
        <w:t>与过去一样，</w:t>
      </w:r>
      <w:r w:rsidRPr="002258B5">
        <w:rPr>
          <w:rFonts w:asciiTheme="majorBidi" w:hAnsiTheme="majorBidi" w:cstheme="majorBidi"/>
          <w:szCs w:val="21"/>
          <w:lang w:val="zh-CN"/>
        </w:rPr>
        <w:t>已登记紧急行动请求的大多数案件涉及的事件又发生在墨西哥和伊拉克。在本报告所述期间，委员会希望着重指出涉及有关缔约国的以下趋势。</w:t>
      </w:r>
    </w:p>
    <w:p w:rsidR="008649A6" w:rsidRPr="002258B5" w:rsidRDefault="00BC5E44" w:rsidP="008649A6">
      <w:pPr>
        <w:pStyle w:val="H23GC"/>
      </w:pPr>
      <w:r>
        <w:rPr>
          <w:lang w:val="zh-CN"/>
        </w:rPr>
        <w:tab/>
      </w:r>
      <w:r w:rsidR="008649A6">
        <w:rPr>
          <w:lang w:val="zh-CN"/>
        </w:rPr>
        <w:t>1</w:t>
      </w:r>
      <w:r w:rsidR="008649A6" w:rsidRPr="002258B5">
        <w:rPr>
          <w:lang w:val="zh-CN"/>
        </w:rPr>
        <w:t>.</w:t>
      </w:r>
      <w:r w:rsidR="008649A6" w:rsidRPr="002258B5">
        <w:rPr>
          <w:lang w:val="zh-CN"/>
        </w:rPr>
        <w:tab/>
      </w:r>
      <w:r w:rsidR="008649A6" w:rsidRPr="002258B5">
        <w:rPr>
          <w:lang w:val="zh-CN"/>
        </w:rPr>
        <w:t>涉及墨西哥和伊拉克的动态</w:t>
      </w:r>
    </w:p>
    <w:p w:rsidR="008649A6" w:rsidRPr="002258B5" w:rsidRDefault="00BC5E44" w:rsidP="00626CFE">
      <w:pPr>
        <w:pStyle w:val="H23GC"/>
      </w:pPr>
      <w:r>
        <w:rPr>
          <w:lang w:val="zh-CN"/>
        </w:rPr>
        <w:tab/>
      </w:r>
      <w:r w:rsidR="008649A6" w:rsidRPr="002258B5">
        <w:rPr>
          <w:lang w:val="zh-CN"/>
        </w:rPr>
        <w:t>(</w:t>
      </w:r>
      <w:r w:rsidR="008649A6">
        <w:rPr>
          <w:lang w:val="zh-CN"/>
        </w:rPr>
        <w:t>a</w:t>
      </w:r>
      <w:r w:rsidR="008649A6" w:rsidRPr="002258B5">
        <w:rPr>
          <w:lang w:val="zh-CN"/>
        </w:rPr>
        <w:t>)</w:t>
      </w:r>
      <w:r w:rsidR="008649A6" w:rsidRPr="002258B5">
        <w:rPr>
          <w:lang w:val="zh-CN"/>
        </w:rPr>
        <w:tab/>
      </w:r>
      <w:r w:rsidR="008649A6" w:rsidRPr="002258B5">
        <w:rPr>
          <w:lang w:val="zh-CN"/>
        </w:rPr>
        <w:t>墨西哥</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6</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缔约国对最近登记的所有紧急行动请求</w:t>
      </w:r>
      <w:r w:rsidRPr="002258B5">
        <w:rPr>
          <w:rFonts w:asciiTheme="majorBidi" w:hAnsiTheme="majorBidi" w:cstheme="majorBidi"/>
          <w:szCs w:val="21"/>
        </w:rPr>
        <w:t>作了回复</w:t>
      </w:r>
      <w:r w:rsidRPr="002258B5">
        <w:rPr>
          <w:rFonts w:asciiTheme="majorBidi" w:hAnsiTheme="majorBidi" w:cstheme="majorBidi"/>
          <w:szCs w:val="21"/>
          <w:lang w:val="zh-CN"/>
        </w:rPr>
        <w:t>。然而，答复后续照会的时间越来越长：随着时间的推移</w:t>
      </w:r>
      <w:r w:rsidRPr="002258B5">
        <w:rPr>
          <w:rFonts w:asciiTheme="majorBidi" w:hAnsiTheme="majorBidi" w:cstheme="majorBidi"/>
          <w:szCs w:val="21"/>
        </w:rPr>
        <w:t>，</w:t>
      </w:r>
      <w:r w:rsidRPr="002258B5">
        <w:rPr>
          <w:rFonts w:asciiTheme="majorBidi" w:hAnsiTheme="majorBidi" w:cstheme="majorBidi"/>
          <w:szCs w:val="21"/>
          <w:lang w:val="zh-CN"/>
        </w:rPr>
        <w:t>提供的信息越来越少</w:t>
      </w:r>
      <w:r w:rsidRPr="002258B5">
        <w:rPr>
          <w:rFonts w:asciiTheme="majorBidi" w:hAnsiTheme="majorBidi" w:cstheme="majorBidi"/>
          <w:szCs w:val="21"/>
        </w:rPr>
        <w:t>，而且</w:t>
      </w:r>
      <w:r w:rsidRPr="002258B5">
        <w:rPr>
          <w:rFonts w:asciiTheme="majorBidi" w:hAnsiTheme="majorBidi" w:cstheme="majorBidi"/>
          <w:szCs w:val="21"/>
          <w:lang w:val="zh-CN"/>
        </w:rPr>
        <w:t>答复往往表明</w:t>
      </w:r>
      <w:r w:rsidRPr="002258B5">
        <w:rPr>
          <w:rFonts w:asciiTheme="majorBidi" w:hAnsiTheme="majorBidi" w:cstheme="majorBidi"/>
          <w:szCs w:val="21"/>
        </w:rPr>
        <w:t>，</w:t>
      </w:r>
      <w:r w:rsidRPr="002258B5">
        <w:rPr>
          <w:rFonts w:asciiTheme="majorBidi" w:hAnsiTheme="majorBidi" w:cstheme="majorBidi"/>
          <w:szCs w:val="21"/>
          <w:lang w:val="zh-CN"/>
        </w:rPr>
        <w:t>与失踪人员有关的搜寻和调查进程陷入停滞。</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7</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缔约国提供的信息继续</w:t>
      </w:r>
      <w:r w:rsidRPr="002258B5">
        <w:rPr>
          <w:rFonts w:asciiTheme="majorBidi" w:hAnsiTheme="majorBidi" w:cstheme="majorBidi"/>
          <w:szCs w:val="21"/>
        </w:rPr>
        <w:t>显示，开展的行动是</w:t>
      </w:r>
      <w:r w:rsidRPr="002258B5">
        <w:rPr>
          <w:rFonts w:asciiTheme="majorBidi" w:hAnsiTheme="majorBidi" w:cstheme="majorBidi"/>
          <w:szCs w:val="21"/>
          <w:lang w:val="zh-CN"/>
        </w:rPr>
        <w:t>零星、孤立的，基本上属于形式上的行动，似乎不是先前确定的搜寻和调查战略的一部分。失踪人员的家属、密切联系人或代表所采取的步骤对于确保搜寻和调查取得进展仍然至关重要。</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8</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在绝大多数情况下，要求采取紧急行动的提交人对未能尽职进行搜寻和调查感到恼火。他们感到遗憾的是，没有进行现场调查，也没有对现有证据或他们向负责搜寻和调查的当局提供的信息进行全面分析。</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9</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提交人仍然经常指称，负责搜寻和调查的当局直接或间接参与了与失踪相关的事件，而且，搜寻和调查工作已经停止。在这种情况下，委员会强调，必须设立针对负责搜寻和调查的国家官员的问责机制，并要求缔约国调查关于这些官员阻碍诉讼程序的指称。</w:t>
      </w:r>
    </w:p>
    <w:p w:rsidR="008649A6" w:rsidRPr="002258B5" w:rsidRDefault="008649A6" w:rsidP="008649A6">
      <w:pPr>
        <w:pStyle w:val="SingleTxtGC"/>
        <w:rPr>
          <w:rFonts w:asciiTheme="majorBidi" w:hAnsiTheme="majorBidi" w:cstheme="majorBidi"/>
          <w:szCs w:val="21"/>
          <w:lang w:val="zh-CN"/>
        </w:rPr>
      </w:pPr>
      <w:r>
        <w:rPr>
          <w:rFonts w:asciiTheme="majorBidi" w:hAnsiTheme="majorBidi" w:cstheme="majorBidi"/>
          <w:lang w:val="zh-CN"/>
        </w:rPr>
        <w:t>1</w:t>
      </w:r>
      <w:r w:rsidRPr="002258B5">
        <w:rPr>
          <w:rFonts w:asciiTheme="majorBidi" w:hAnsiTheme="majorBidi" w:cstheme="majorBidi"/>
          <w:szCs w:val="21"/>
          <w:lang w:val="zh-CN"/>
        </w:rPr>
        <w:t>0.</w:t>
      </w:r>
      <w:r w:rsidRPr="002258B5">
        <w:rPr>
          <w:rFonts w:asciiTheme="majorBidi" w:hAnsiTheme="majorBidi" w:cstheme="majorBidi"/>
          <w:szCs w:val="21"/>
          <w:lang w:val="zh-CN"/>
        </w:rPr>
        <w:tab/>
      </w:r>
      <w:r w:rsidRPr="002258B5">
        <w:rPr>
          <w:rFonts w:asciiTheme="majorBidi" w:hAnsiTheme="majorBidi" w:cstheme="majorBidi"/>
          <w:szCs w:val="21"/>
          <w:lang w:val="zh-CN"/>
        </w:rPr>
        <w:t>委员会强调，它感到关切的是，有报告称，失踪人员的亲属在要求调查其家人被强迫失踪的事实时受到威胁和恐吓。这种威胁有各种形式，包括死亡威胁、在人们住宅周围巡逻，以及影响向有关人员提供保护的程序性决定</w:t>
      </w:r>
      <w:r w:rsidRPr="002258B5">
        <w:rPr>
          <w:rFonts w:asciiTheme="majorBidi" w:hAnsiTheme="majorBidi" w:cstheme="majorBidi"/>
          <w:szCs w:val="21"/>
          <w:lang w:val="zh-CN"/>
        </w:rPr>
        <w:t>(</w:t>
      </w:r>
      <w:r w:rsidRPr="002258B5">
        <w:rPr>
          <w:rFonts w:asciiTheme="majorBidi" w:hAnsiTheme="majorBidi" w:cstheme="majorBidi"/>
          <w:szCs w:val="21"/>
          <w:lang w:val="zh-CN"/>
        </w:rPr>
        <w:t>例如，通过将案件档案移交格雷罗州检察官办公室，取消一项保护调查中关键证人身份的措</w:t>
      </w:r>
      <w:r w:rsidRPr="002258B5">
        <w:rPr>
          <w:rFonts w:asciiTheme="majorBidi" w:hAnsiTheme="majorBidi" w:cstheme="majorBidi"/>
          <w:szCs w:val="21"/>
          <w:lang w:val="zh-CN"/>
        </w:rPr>
        <w:lastRenderedPageBreak/>
        <w:t>施</w:t>
      </w:r>
      <w:r w:rsidRPr="002258B5">
        <w:rPr>
          <w:rFonts w:asciiTheme="majorBidi" w:hAnsiTheme="majorBidi" w:cstheme="majorBidi"/>
          <w:szCs w:val="21"/>
          <w:lang w:val="zh-CN"/>
        </w:rPr>
        <w:t>)</w:t>
      </w:r>
      <w:r w:rsidRPr="002258B5">
        <w:rPr>
          <w:rFonts w:asciiTheme="majorBidi" w:hAnsiTheme="majorBidi" w:cstheme="majorBidi"/>
          <w:szCs w:val="21"/>
          <w:lang w:val="zh-CN"/>
        </w:rPr>
        <w:t>。在这种情况下，委员会再次要求缔约国采取临时措施，包括：</w:t>
      </w:r>
      <w:r w:rsidRPr="002258B5">
        <w:rPr>
          <w:rFonts w:asciiTheme="majorBidi" w:hAnsiTheme="majorBidi" w:cstheme="majorBidi"/>
          <w:szCs w:val="21"/>
          <w:lang w:val="zh-CN"/>
        </w:rPr>
        <w:t>(</w:t>
      </w:r>
      <w:r>
        <w:rPr>
          <w:rFonts w:asciiTheme="majorBidi" w:hAnsiTheme="majorBidi" w:cstheme="majorBidi"/>
          <w:lang w:val="zh-CN"/>
        </w:rPr>
        <w:t>a</w:t>
      </w:r>
      <w:r w:rsidRPr="002258B5">
        <w:rPr>
          <w:rFonts w:asciiTheme="majorBidi" w:hAnsiTheme="majorBidi" w:cstheme="majorBidi"/>
          <w:szCs w:val="21"/>
          <w:lang w:val="zh-CN"/>
        </w:rPr>
        <w:t>)</w:t>
      </w:r>
      <w:r w:rsidR="0074594B">
        <w:rPr>
          <w:rFonts w:asciiTheme="majorBidi" w:hAnsiTheme="majorBidi" w:cstheme="majorBidi"/>
          <w:szCs w:val="21"/>
        </w:rPr>
        <w:t xml:space="preserve"> </w:t>
      </w:r>
      <w:r w:rsidRPr="002258B5">
        <w:rPr>
          <w:rFonts w:asciiTheme="majorBidi" w:hAnsiTheme="majorBidi" w:cstheme="majorBidi"/>
          <w:szCs w:val="21"/>
          <w:lang w:val="zh-CN"/>
        </w:rPr>
        <w:t>采取必要措施，保护有关人员的生命和安全；</w:t>
      </w:r>
      <w:r w:rsidRPr="002258B5">
        <w:rPr>
          <w:rFonts w:asciiTheme="majorBidi" w:hAnsiTheme="majorBidi" w:cstheme="majorBidi"/>
          <w:szCs w:val="21"/>
          <w:lang w:val="zh-CN"/>
        </w:rPr>
        <w:t>(</w:t>
      </w:r>
      <w:r>
        <w:rPr>
          <w:rFonts w:asciiTheme="majorBidi" w:hAnsiTheme="majorBidi" w:cstheme="majorBidi"/>
          <w:lang w:val="zh-CN"/>
        </w:rPr>
        <w:t>b</w:t>
      </w:r>
      <w:r w:rsidRPr="002258B5">
        <w:rPr>
          <w:rFonts w:asciiTheme="majorBidi" w:hAnsiTheme="majorBidi" w:cstheme="majorBidi"/>
          <w:szCs w:val="21"/>
          <w:lang w:val="zh-CN"/>
        </w:rPr>
        <w:t xml:space="preserve">) </w:t>
      </w:r>
      <w:r w:rsidRPr="002258B5">
        <w:rPr>
          <w:rFonts w:asciiTheme="majorBidi" w:hAnsiTheme="majorBidi" w:cstheme="majorBidi"/>
          <w:szCs w:val="21"/>
          <w:lang w:val="zh-CN"/>
        </w:rPr>
        <w:t>采取必要措施，确保个人可以在不遭受暴力或骚扰的情况下寻找失踪家人。委员会还要求，凡有必要，采取更具体的措施</w:t>
      </w:r>
      <w:r w:rsidRPr="002258B5">
        <w:rPr>
          <w:rFonts w:asciiTheme="majorBidi" w:hAnsiTheme="majorBidi" w:cstheme="majorBidi"/>
          <w:szCs w:val="21"/>
          <w:lang w:val="zh-CN"/>
        </w:rPr>
        <w:t>(</w:t>
      </w:r>
      <w:r w:rsidRPr="002258B5">
        <w:rPr>
          <w:rFonts w:asciiTheme="majorBidi" w:hAnsiTheme="majorBidi" w:cstheme="majorBidi"/>
          <w:szCs w:val="21"/>
          <w:lang w:val="zh-CN"/>
        </w:rPr>
        <w:t>例如，确保即使在移交案件档案的情况下也对个人身份保密</w:t>
      </w:r>
      <w:r w:rsidRPr="002258B5">
        <w:rPr>
          <w:rFonts w:asciiTheme="majorBidi" w:hAnsiTheme="majorBidi" w:cstheme="majorBidi"/>
          <w:szCs w:val="21"/>
          <w:lang w:val="zh-CN"/>
        </w:rPr>
        <w:t>)</w:t>
      </w:r>
      <w:r w:rsidRPr="002258B5">
        <w:rPr>
          <w:rFonts w:asciiTheme="majorBidi" w:hAnsiTheme="majorBidi" w:cstheme="majorBidi"/>
          <w:szCs w:val="21"/>
          <w:lang w:val="zh-CN"/>
        </w:rPr>
        <w:t>。</w:t>
      </w:r>
    </w:p>
    <w:p w:rsidR="008649A6" w:rsidRPr="002258B5" w:rsidRDefault="00BC5E44" w:rsidP="00626CFE">
      <w:pPr>
        <w:pStyle w:val="H23GC"/>
      </w:pPr>
      <w:r>
        <w:rPr>
          <w:lang w:val="zh-CN"/>
        </w:rPr>
        <w:tab/>
      </w:r>
      <w:r w:rsidR="008649A6" w:rsidRPr="002258B5">
        <w:rPr>
          <w:lang w:val="zh-CN"/>
        </w:rPr>
        <w:t>(</w:t>
      </w:r>
      <w:r w:rsidR="008649A6">
        <w:rPr>
          <w:lang w:val="zh-CN"/>
        </w:rPr>
        <w:t>b</w:t>
      </w:r>
      <w:r w:rsidR="008649A6" w:rsidRPr="002258B5">
        <w:rPr>
          <w:lang w:val="zh-CN"/>
        </w:rPr>
        <w:t>)</w:t>
      </w:r>
      <w:r w:rsidR="008649A6" w:rsidRPr="002258B5">
        <w:rPr>
          <w:lang w:val="zh-CN"/>
        </w:rPr>
        <w:tab/>
      </w:r>
      <w:r w:rsidR="008649A6" w:rsidRPr="002258B5">
        <w:rPr>
          <w:lang w:val="zh-CN"/>
        </w:rPr>
        <w:t>伊拉克</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11</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委员会深感关切的是，尽管多次</w:t>
      </w:r>
      <w:proofErr w:type="gramStart"/>
      <w:r w:rsidRPr="002258B5">
        <w:rPr>
          <w:rFonts w:asciiTheme="majorBidi" w:hAnsiTheme="majorBidi" w:cstheme="majorBidi"/>
          <w:szCs w:val="21"/>
        </w:rPr>
        <w:t>发出催复通知</w:t>
      </w:r>
      <w:proofErr w:type="gramEnd"/>
      <w:r w:rsidRPr="002258B5">
        <w:rPr>
          <w:rFonts w:asciiTheme="majorBidi" w:hAnsiTheme="majorBidi" w:cstheme="majorBidi"/>
          <w:szCs w:val="21"/>
          <w:lang w:val="zh-CN"/>
        </w:rPr>
        <w:t>，但伊拉克尚未对大多数已登记的要求对其境内发生的事件采取紧急行动的请求</w:t>
      </w:r>
      <w:proofErr w:type="gramStart"/>
      <w:r w:rsidRPr="002258B5">
        <w:rPr>
          <w:rFonts w:asciiTheme="majorBidi" w:hAnsiTheme="majorBidi" w:cstheme="majorBidi"/>
          <w:szCs w:val="21"/>
          <w:lang w:val="zh-CN"/>
        </w:rPr>
        <w:t>作出</w:t>
      </w:r>
      <w:proofErr w:type="gramEnd"/>
      <w:r w:rsidRPr="002258B5">
        <w:rPr>
          <w:rFonts w:asciiTheme="majorBidi" w:hAnsiTheme="majorBidi" w:cstheme="majorBidi"/>
          <w:szCs w:val="21"/>
          <w:lang w:val="zh-CN"/>
        </w:rPr>
        <w:t>答复。对已登记的</w:t>
      </w:r>
      <w:r>
        <w:rPr>
          <w:rFonts w:asciiTheme="majorBidi" w:hAnsiTheme="majorBidi" w:cstheme="majorBidi"/>
          <w:lang w:val="zh-CN"/>
        </w:rPr>
        <w:t>53</w:t>
      </w:r>
      <w:r w:rsidRPr="002258B5">
        <w:rPr>
          <w:rFonts w:asciiTheme="majorBidi" w:hAnsiTheme="majorBidi" w:cstheme="majorBidi"/>
          <w:szCs w:val="21"/>
          <w:lang w:val="zh-CN"/>
        </w:rPr>
        <w:t>起紧急行动请求，共发出</w:t>
      </w:r>
      <w:proofErr w:type="gramStart"/>
      <w:r w:rsidRPr="002258B5">
        <w:rPr>
          <w:rFonts w:asciiTheme="majorBidi" w:hAnsiTheme="majorBidi" w:cstheme="majorBidi"/>
          <w:szCs w:val="21"/>
          <w:lang w:val="zh-CN"/>
        </w:rPr>
        <w:t>四份催复通知</w:t>
      </w:r>
      <w:proofErr w:type="gramEnd"/>
      <w:r w:rsidRPr="002258B5">
        <w:rPr>
          <w:rFonts w:asciiTheme="majorBidi" w:hAnsiTheme="majorBidi" w:cstheme="majorBidi"/>
          <w:szCs w:val="21"/>
          <w:lang w:val="zh-CN"/>
        </w:rPr>
        <w:t>，但均无回应。在收到答复的情况下，缔约国并未提供任何资料，说明它为搜寻失踪者或调查据称强迫失踪事件所采取的任何行动。缔约国也未明确说明受害者可以使用的程序，失踪者家属和其他亲属提供的信息继续证实，一般而言，当他们要求提供与搜寻失踪者或调查据称强迫失踪事件有关的信息或支持时，他们一定会遭受国家当局的虐待。</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12</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在几份答复中，缔约国还仅仅强调，据称受害者与恐怖团体有关联。例如，在本报告所述期间，委员会登记了</w:t>
      </w:r>
      <w:r>
        <w:rPr>
          <w:rFonts w:asciiTheme="majorBidi" w:hAnsiTheme="majorBidi" w:cstheme="majorBidi"/>
          <w:lang w:val="zh-CN"/>
        </w:rPr>
        <w:t>192</w:t>
      </w:r>
      <w:r w:rsidRPr="002258B5">
        <w:rPr>
          <w:rFonts w:asciiTheme="majorBidi" w:hAnsiTheme="majorBidi" w:cstheme="majorBidi"/>
          <w:szCs w:val="21"/>
          <w:lang w:val="zh-CN"/>
        </w:rPr>
        <w:t>项新的请求，要求对据称在安巴尔省</w:t>
      </w:r>
      <w:r>
        <w:rPr>
          <w:rFonts w:asciiTheme="majorBidi" w:hAnsiTheme="majorBidi" w:cstheme="majorBidi"/>
          <w:lang w:val="zh-CN"/>
        </w:rPr>
        <w:t>Al</w:t>
      </w:r>
      <w:r w:rsidRPr="002258B5">
        <w:rPr>
          <w:rFonts w:asciiTheme="majorBidi" w:hAnsiTheme="majorBidi" w:cstheme="majorBidi"/>
          <w:szCs w:val="21"/>
          <w:lang w:val="zh-CN"/>
        </w:rPr>
        <w:t>-</w:t>
      </w:r>
      <w:r>
        <w:rPr>
          <w:rFonts w:asciiTheme="majorBidi" w:hAnsiTheme="majorBidi" w:cstheme="majorBidi"/>
          <w:lang w:val="zh-CN"/>
        </w:rPr>
        <w:t>Razaza</w:t>
      </w:r>
      <w:r w:rsidRPr="002258B5">
        <w:rPr>
          <w:rFonts w:asciiTheme="majorBidi" w:hAnsiTheme="majorBidi" w:cstheme="majorBidi"/>
          <w:szCs w:val="21"/>
          <w:lang w:val="zh-CN"/>
        </w:rPr>
        <w:t>检查站被强迫失踪的</w:t>
      </w:r>
      <w:r>
        <w:rPr>
          <w:rFonts w:asciiTheme="majorBidi" w:hAnsiTheme="majorBidi" w:cstheme="majorBidi"/>
          <w:lang w:val="zh-CN"/>
        </w:rPr>
        <w:t>192</w:t>
      </w:r>
      <w:r w:rsidRPr="002258B5">
        <w:rPr>
          <w:rFonts w:asciiTheme="majorBidi" w:hAnsiTheme="majorBidi" w:cstheme="majorBidi"/>
          <w:szCs w:val="21"/>
          <w:lang w:val="zh-CN"/>
        </w:rPr>
        <w:t>人采取紧急行动。委员会获悉，</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14</w:t>
      </w:r>
      <w:r w:rsidRPr="002258B5">
        <w:rPr>
          <w:rFonts w:asciiTheme="majorBidi" w:hAnsiTheme="majorBidi" w:cstheme="majorBidi"/>
          <w:szCs w:val="21"/>
          <w:lang w:val="zh-CN"/>
        </w:rPr>
        <w:t>年</w:t>
      </w:r>
      <w:r>
        <w:rPr>
          <w:rFonts w:asciiTheme="majorBidi" w:hAnsiTheme="majorBidi" w:cstheme="majorBidi"/>
          <w:lang w:val="zh-CN"/>
        </w:rPr>
        <w:t>1</w:t>
      </w:r>
      <w:r w:rsidRPr="002258B5">
        <w:rPr>
          <w:rFonts w:asciiTheme="majorBidi" w:hAnsiTheme="majorBidi" w:cstheme="majorBidi"/>
          <w:szCs w:val="21"/>
          <w:lang w:val="zh-CN"/>
        </w:rPr>
        <w:t>0</w:t>
      </w:r>
      <w:r w:rsidRPr="002258B5">
        <w:rPr>
          <w:rFonts w:asciiTheme="majorBidi" w:hAnsiTheme="majorBidi" w:cstheme="majorBidi"/>
          <w:szCs w:val="21"/>
          <w:lang w:val="zh-CN"/>
        </w:rPr>
        <w:t>月</w:t>
      </w:r>
      <w:r>
        <w:rPr>
          <w:rFonts w:asciiTheme="majorBidi" w:hAnsiTheme="majorBidi" w:cstheme="majorBidi"/>
          <w:lang w:val="zh-CN"/>
        </w:rPr>
        <w:t>26</w:t>
      </w:r>
      <w:r w:rsidRPr="002258B5">
        <w:rPr>
          <w:rFonts w:asciiTheme="majorBidi" w:hAnsiTheme="majorBidi" w:cstheme="majorBidi"/>
          <w:szCs w:val="21"/>
          <w:lang w:val="zh-CN"/>
        </w:rPr>
        <w:t>日，在打击伊拉克和黎凡特伊斯兰国的背景下，许多家庭通过当时由真主党旅控制的检查站逃离巴比勒省的</w:t>
      </w:r>
      <w:r>
        <w:rPr>
          <w:rFonts w:asciiTheme="majorBidi" w:hAnsiTheme="majorBidi" w:cstheme="majorBidi"/>
          <w:lang w:val="zh-CN"/>
        </w:rPr>
        <w:t>Jurf</w:t>
      </w:r>
      <w:r w:rsidRPr="002258B5">
        <w:rPr>
          <w:rFonts w:asciiTheme="majorBidi" w:hAnsiTheme="majorBidi" w:cstheme="majorBidi"/>
          <w:szCs w:val="21"/>
          <w:lang w:val="zh-CN"/>
        </w:rPr>
        <w:t xml:space="preserve"> </w:t>
      </w:r>
      <w:r>
        <w:rPr>
          <w:rFonts w:asciiTheme="majorBidi" w:hAnsiTheme="majorBidi" w:cstheme="majorBidi"/>
          <w:lang w:val="zh-CN"/>
        </w:rPr>
        <w:t>al</w:t>
      </w:r>
      <w:r w:rsidRPr="002258B5">
        <w:rPr>
          <w:rFonts w:asciiTheme="majorBidi" w:hAnsiTheme="majorBidi" w:cstheme="majorBidi"/>
          <w:szCs w:val="21"/>
          <w:lang w:val="zh-CN"/>
        </w:rPr>
        <w:t>-</w:t>
      </w:r>
      <w:r>
        <w:rPr>
          <w:rFonts w:asciiTheme="majorBidi" w:hAnsiTheme="majorBidi" w:cstheme="majorBidi"/>
          <w:lang w:val="zh-CN"/>
        </w:rPr>
        <w:t xml:space="preserve">Sakhr, </w:t>
      </w:r>
      <w:r w:rsidRPr="002258B5">
        <w:rPr>
          <w:rFonts w:asciiTheme="majorBidi" w:hAnsiTheme="majorBidi" w:cstheme="majorBidi"/>
          <w:szCs w:val="21"/>
          <w:lang w:val="zh-CN"/>
        </w:rPr>
        <w:t>前往更安全的地区。根据委员会收到的报告，这</w:t>
      </w:r>
      <w:r>
        <w:rPr>
          <w:rFonts w:asciiTheme="majorBidi" w:hAnsiTheme="majorBidi" w:cstheme="majorBidi"/>
          <w:lang w:val="zh-CN"/>
        </w:rPr>
        <w:t>192</w:t>
      </w:r>
      <w:r w:rsidRPr="002258B5">
        <w:rPr>
          <w:rFonts w:asciiTheme="majorBidi" w:hAnsiTheme="majorBidi" w:cstheme="majorBidi"/>
          <w:szCs w:val="21"/>
          <w:lang w:val="zh-CN"/>
        </w:rPr>
        <w:t>人是在试图通过检查站时被捕的，并被真主党强行带到一个未知地点。尽管家属多次向缔约国当局投诉，但他们仍然下落不明。委员会请缔约国立即采取行动，搜寻和找到失踪者，调查据称强迫失踪事件，确保失踪者受到法律保护，并采取必要措施，以查明责任人。缔约国答复说，这些紧急行动请求中提到的所有人都与伊拉克和黎凡特伊斯兰国有联系，其中七人已经身亡。这一信息已与要求采取紧急行动的提交人共享，以征求他们的意见。在更广的方面，委员会获悉并关切地注意到几起失踪者的家人和其他亲属在向主管当局报告事件后遭到报复的案件，以及这种情况对个人请求负责搜寻失踪者和调查失踪事件的当局介入的可能性产生的负面影响。</w:t>
      </w:r>
    </w:p>
    <w:p w:rsidR="008649A6" w:rsidRPr="002258B5" w:rsidRDefault="00BC5E44" w:rsidP="00BC5E44">
      <w:pPr>
        <w:pStyle w:val="H23GC"/>
      </w:pPr>
      <w:r>
        <w:rPr>
          <w:lang w:val="zh-CN"/>
        </w:rPr>
        <w:tab/>
      </w:r>
      <w:r w:rsidR="008649A6">
        <w:rPr>
          <w:lang w:val="zh-CN"/>
        </w:rPr>
        <w:t>2</w:t>
      </w:r>
      <w:r w:rsidR="008649A6" w:rsidRPr="002258B5">
        <w:rPr>
          <w:lang w:val="zh-CN"/>
        </w:rPr>
        <w:t>.</w:t>
      </w:r>
      <w:r w:rsidR="008649A6" w:rsidRPr="002258B5">
        <w:rPr>
          <w:lang w:val="zh-CN"/>
        </w:rPr>
        <w:tab/>
      </w:r>
      <w:r w:rsidR="008649A6" w:rsidRPr="002258B5">
        <w:rPr>
          <w:lang w:val="zh-CN"/>
        </w:rPr>
        <w:t>涉及其他缔约国的紧急行动请求</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13</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涉及其他缔约国的紧急行动请求太少，委员会无法确定任何趋势。不过，委员会希望强调它所收到的一些请求中的某些内容。</w:t>
      </w:r>
    </w:p>
    <w:p w:rsidR="008649A6" w:rsidRPr="002258B5" w:rsidRDefault="00BC5E44" w:rsidP="00626CFE">
      <w:pPr>
        <w:pStyle w:val="H23GC"/>
      </w:pPr>
      <w:r>
        <w:rPr>
          <w:lang w:val="zh-CN"/>
        </w:rPr>
        <w:tab/>
      </w:r>
      <w:r w:rsidR="008649A6" w:rsidRPr="002258B5">
        <w:rPr>
          <w:lang w:val="zh-CN"/>
        </w:rPr>
        <w:t>(</w:t>
      </w:r>
      <w:r w:rsidR="008649A6">
        <w:rPr>
          <w:lang w:val="zh-CN"/>
        </w:rPr>
        <w:t>a</w:t>
      </w:r>
      <w:r w:rsidR="008649A6" w:rsidRPr="002258B5">
        <w:rPr>
          <w:lang w:val="zh-CN"/>
        </w:rPr>
        <w:t>)</w:t>
      </w:r>
      <w:r w:rsidR="008649A6" w:rsidRPr="002258B5">
        <w:rPr>
          <w:lang w:val="zh-CN"/>
        </w:rPr>
        <w:tab/>
      </w:r>
      <w:r w:rsidR="008649A6" w:rsidRPr="002258B5">
        <w:rPr>
          <w:lang w:val="zh-CN"/>
        </w:rPr>
        <w:t>巴西</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14</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向该缔约国发送了又一份关于</w:t>
      </w:r>
      <w:r>
        <w:rPr>
          <w:rFonts w:asciiTheme="majorBidi" w:hAnsiTheme="majorBidi" w:cstheme="majorBidi"/>
          <w:lang w:val="zh-CN"/>
        </w:rPr>
        <w:t>Davi</w:t>
      </w:r>
      <w:r w:rsidRPr="002258B5">
        <w:rPr>
          <w:rFonts w:asciiTheme="majorBidi" w:hAnsiTheme="majorBidi" w:cstheme="majorBidi"/>
          <w:szCs w:val="21"/>
          <w:lang w:val="zh-CN"/>
        </w:rPr>
        <w:t xml:space="preserve"> </w:t>
      </w:r>
      <w:r>
        <w:rPr>
          <w:rFonts w:asciiTheme="majorBidi" w:hAnsiTheme="majorBidi" w:cstheme="majorBidi"/>
          <w:lang w:val="zh-CN"/>
        </w:rPr>
        <w:t>Santos</w:t>
      </w:r>
      <w:r w:rsidRPr="002258B5">
        <w:rPr>
          <w:rFonts w:asciiTheme="majorBidi" w:hAnsiTheme="majorBidi" w:cstheme="majorBidi"/>
          <w:szCs w:val="21"/>
          <w:lang w:val="zh-CN"/>
        </w:rPr>
        <w:t xml:space="preserve"> </w:t>
      </w:r>
      <w:r>
        <w:rPr>
          <w:rFonts w:asciiTheme="majorBidi" w:hAnsiTheme="majorBidi" w:cstheme="majorBidi"/>
          <w:lang w:val="zh-CN"/>
        </w:rPr>
        <w:t>Fi</w:t>
      </w:r>
      <w:r w:rsidRPr="002258B5">
        <w:rPr>
          <w:rFonts w:asciiTheme="majorBidi" w:hAnsiTheme="majorBidi" w:cstheme="majorBidi"/>
          <w:szCs w:val="21"/>
          <w:lang w:val="zh-CN"/>
        </w:rPr>
        <w:t>ú</w:t>
      </w:r>
      <w:r>
        <w:rPr>
          <w:rFonts w:asciiTheme="majorBidi" w:hAnsiTheme="majorBidi" w:cstheme="majorBidi"/>
          <w:lang w:val="zh-CN"/>
        </w:rPr>
        <w:t>za</w:t>
      </w:r>
      <w:r w:rsidRPr="002258B5">
        <w:rPr>
          <w:rFonts w:asciiTheme="majorBidi" w:hAnsiTheme="majorBidi" w:cstheme="majorBidi"/>
          <w:szCs w:val="21"/>
          <w:lang w:val="zh-CN"/>
        </w:rPr>
        <w:t>案</w:t>
      </w:r>
      <w:r w:rsidRPr="002258B5">
        <w:rPr>
          <w:rFonts w:asciiTheme="majorBidi" w:hAnsiTheme="majorBidi" w:cstheme="majorBidi"/>
          <w:szCs w:val="21"/>
          <w:lang w:val="zh-CN"/>
        </w:rPr>
        <w:t>(</w:t>
      </w:r>
      <w:r w:rsidRPr="002258B5">
        <w:rPr>
          <w:rFonts w:asciiTheme="majorBidi" w:hAnsiTheme="majorBidi" w:cstheme="majorBidi"/>
          <w:szCs w:val="21"/>
          <w:lang w:val="zh-CN"/>
        </w:rPr>
        <w:t>第</w:t>
      </w:r>
      <w:r>
        <w:rPr>
          <w:rFonts w:asciiTheme="majorBidi" w:hAnsiTheme="majorBidi" w:cstheme="majorBidi"/>
          <w:lang w:val="zh-CN"/>
        </w:rPr>
        <w:t>61</w:t>
      </w:r>
      <w:r w:rsidRPr="002258B5">
        <w:rPr>
          <w:rFonts w:asciiTheme="majorBidi" w:hAnsiTheme="majorBidi" w:cstheme="majorBidi"/>
          <w:szCs w:val="21"/>
          <w:lang w:val="zh-CN"/>
        </w:rPr>
        <w:t>/</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14</w:t>
      </w:r>
      <w:r w:rsidRPr="002258B5">
        <w:rPr>
          <w:rFonts w:asciiTheme="majorBidi" w:hAnsiTheme="majorBidi" w:cstheme="majorBidi"/>
          <w:szCs w:val="21"/>
          <w:lang w:val="zh-CN"/>
        </w:rPr>
        <w:t>号紧急行动</w:t>
      </w:r>
      <w:r w:rsidRPr="002258B5">
        <w:rPr>
          <w:rFonts w:asciiTheme="majorBidi" w:hAnsiTheme="majorBidi" w:cstheme="majorBidi"/>
          <w:szCs w:val="21"/>
          <w:lang w:val="zh-CN"/>
        </w:rPr>
        <w:t>)</w:t>
      </w:r>
      <w:r w:rsidRPr="002258B5">
        <w:rPr>
          <w:rFonts w:asciiTheme="majorBidi" w:hAnsiTheme="majorBidi" w:cstheme="majorBidi"/>
          <w:szCs w:val="21"/>
          <w:lang w:val="zh-CN"/>
        </w:rPr>
        <w:t>的后续照会。该照会确认已收到以下信息：警方对</w:t>
      </w:r>
      <w:r>
        <w:rPr>
          <w:rFonts w:asciiTheme="majorBidi" w:hAnsiTheme="majorBidi" w:cstheme="majorBidi"/>
          <w:lang w:val="zh-CN"/>
        </w:rPr>
        <w:t>Santos</w:t>
      </w:r>
      <w:r w:rsidRPr="002258B5">
        <w:rPr>
          <w:rFonts w:asciiTheme="majorBidi" w:hAnsiTheme="majorBidi" w:cstheme="majorBidi"/>
          <w:szCs w:val="21"/>
          <w:lang w:val="zh-CN"/>
        </w:rPr>
        <w:t xml:space="preserve"> </w:t>
      </w:r>
      <w:r>
        <w:rPr>
          <w:rFonts w:asciiTheme="majorBidi" w:hAnsiTheme="majorBidi" w:cstheme="majorBidi"/>
          <w:lang w:val="zh-CN"/>
        </w:rPr>
        <w:t>Fi</w:t>
      </w:r>
      <w:r w:rsidRPr="002258B5">
        <w:rPr>
          <w:rFonts w:asciiTheme="majorBidi" w:hAnsiTheme="majorBidi" w:cstheme="majorBidi"/>
          <w:szCs w:val="21"/>
          <w:lang w:val="zh-CN"/>
        </w:rPr>
        <w:t>ú</w:t>
      </w:r>
      <w:r>
        <w:rPr>
          <w:rFonts w:asciiTheme="majorBidi" w:hAnsiTheme="majorBidi" w:cstheme="majorBidi"/>
          <w:lang w:val="zh-CN"/>
        </w:rPr>
        <w:t>za</w:t>
      </w:r>
      <w:r w:rsidRPr="002258B5">
        <w:rPr>
          <w:rFonts w:asciiTheme="majorBidi" w:hAnsiTheme="majorBidi" w:cstheme="majorBidi"/>
          <w:szCs w:val="21"/>
          <w:lang w:val="zh-CN"/>
        </w:rPr>
        <w:t>先生失踪的四年搜寻和调查卷宗已发送给巴伊</w:t>
      </w:r>
      <w:proofErr w:type="gramStart"/>
      <w:r w:rsidRPr="002258B5">
        <w:rPr>
          <w:rFonts w:asciiTheme="majorBidi" w:hAnsiTheme="majorBidi" w:cstheme="majorBidi"/>
          <w:szCs w:val="21"/>
          <w:lang w:val="zh-CN"/>
        </w:rPr>
        <w:t>亚州</w:t>
      </w:r>
      <w:proofErr w:type="gramEnd"/>
      <w:r w:rsidRPr="002258B5">
        <w:rPr>
          <w:rFonts w:asciiTheme="majorBidi" w:hAnsiTheme="majorBidi" w:cstheme="majorBidi"/>
          <w:szCs w:val="21"/>
          <w:lang w:val="zh-CN"/>
        </w:rPr>
        <w:t>总检察长办公室；警察当局提到可能有</w:t>
      </w:r>
      <w:r>
        <w:rPr>
          <w:rFonts w:asciiTheme="majorBidi" w:hAnsiTheme="majorBidi" w:cstheme="majorBidi"/>
          <w:lang w:val="zh-CN"/>
        </w:rPr>
        <w:t>17</w:t>
      </w:r>
      <w:r w:rsidRPr="002258B5">
        <w:rPr>
          <w:rFonts w:asciiTheme="majorBidi" w:hAnsiTheme="majorBidi" w:cstheme="majorBidi"/>
          <w:szCs w:val="21"/>
          <w:lang w:val="zh-CN"/>
        </w:rPr>
        <w:t>名巴伊</w:t>
      </w:r>
      <w:proofErr w:type="gramStart"/>
      <w:r w:rsidRPr="002258B5">
        <w:rPr>
          <w:rFonts w:asciiTheme="majorBidi" w:hAnsiTheme="majorBidi" w:cstheme="majorBidi"/>
          <w:szCs w:val="21"/>
          <w:lang w:val="zh-CN"/>
        </w:rPr>
        <w:t>亚州</w:t>
      </w:r>
      <w:proofErr w:type="gramEnd"/>
      <w:r w:rsidRPr="002258B5">
        <w:rPr>
          <w:rFonts w:asciiTheme="majorBidi" w:hAnsiTheme="majorBidi" w:cstheme="majorBidi"/>
          <w:szCs w:val="21"/>
          <w:lang w:val="zh-CN"/>
        </w:rPr>
        <w:t>警察</w:t>
      </w:r>
      <w:r w:rsidRPr="002258B5">
        <w:rPr>
          <w:rFonts w:asciiTheme="majorBidi" w:hAnsiTheme="majorBidi" w:cstheme="majorBidi"/>
          <w:szCs w:val="21"/>
          <w:lang w:val="zh-CN"/>
        </w:rPr>
        <w:t>(</w:t>
      </w:r>
      <w:r w:rsidRPr="002258B5">
        <w:rPr>
          <w:rFonts w:asciiTheme="majorBidi" w:hAnsiTheme="majorBidi" w:cstheme="majorBidi"/>
          <w:szCs w:val="21"/>
          <w:lang w:val="zh-CN"/>
        </w:rPr>
        <w:t>宪兵</w:t>
      </w:r>
      <w:r w:rsidRPr="002258B5">
        <w:rPr>
          <w:rFonts w:asciiTheme="majorBidi" w:hAnsiTheme="majorBidi" w:cstheme="majorBidi"/>
          <w:szCs w:val="21"/>
          <w:lang w:val="zh-CN"/>
        </w:rPr>
        <w:t>)</w:t>
      </w:r>
      <w:r w:rsidRPr="002258B5">
        <w:rPr>
          <w:rFonts w:asciiTheme="majorBidi" w:hAnsiTheme="majorBidi" w:cstheme="majorBidi"/>
          <w:szCs w:val="21"/>
          <w:lang w:val="zh-CN"/>
        </w:rPr>
        <w:t>参与其中；总检察长目前正在审查卷宗，以确定</w:t>
      </w:r>
      <w:r>
        <w:rPr>
          <w:rFonts w:asciiTheme="majorBidi" w:hAnsiTheme="majorBidi" w:cstheme="majorBidi"/>
          <w:lang w:val="zh-CN"/>
        </w:rPr>
        <w:t>17</w:t>
      </w:r>
      <w:r w:rsidRPr="002258B5">
        <w:rPr>
          <w:rFonts w:asciiTheme="majorBidi" w:hAnsiTheme="majorBidi" w:cstheme="majorBidi"/>
          <w:szCs w:val="21"/>
          <w:lang w:val="zh-CN"/>
        </w:rPr>
        <w:t>名警察的个人责任，并将肇事者绳之以法。然而，针对在紧急行动中收集到的信息，委员会感到遗憾的是，尽管已向总检察长办公室通报了警方的调查结果，但总检察长办公室仍迟迟未对此案进行调查，而且，没有采取进一步措施搜寻和找到</w:t>
      </w:r>
      <w:r>
        <w:rPr>
          <w:rFonts w:asciiTheme="majorBidi" w:hAnsiTheme="majorBidi" w:cstheme="majorBidi"/>
          <w:lang w:val="zh-CN"/>
        </w:rPr>
        <w:t>Santos</w:t>
      </w:r>
      <w:r w:rsidRPr="002258B5">
        <w:rPr>
          <w:rFonts w:asciiTheme="majorBidi" w:hAnsiTheme="majorBidi" w:cstheme="majorBidi"/>
          <w:szCs w:val="21"/>
          <w:lang w:val="zh-CN"/>
        </w:rPr>
        <w:t xml:space="preserve"> </w:t>
      </w:r>
      <w:r>
        <w:rPr>
          <w:rFonts w:asciiTheme="majorBidi" w:hAnsiTheme="majorBidi" w:cstheme="majorBidi"/>
          <w:lang w:val="zh-CN"/>
        </w:rPr>
        <w:t>Fi</w:t>
      </w:r>
      <w:r w:rsidRPr="002258B5">
        <w:rPr>
          <w:rFonts w:asciiTheme="majorBidi" w:hAnsiTheme="majorBidi" w:cstheme="majorBidi"/>
          <w:szCs w:val="21"/>
          <w:lang w:val="zh-CN"/>
        </w:rPr>
        <w:t>ú</w:t>
      </w:r>
      <w:r>
        <w:rPr>
          <w:rFonts w:asciiTheme="majorBidi" w:hAnsiTheme="majorBidi" w:cstheme="majorBidi"/>
          <w:lang w:val="zh-CN"/>
        </w:rPr>
        <w:t>za</w:t>
      </w:r>
      <w:r w:rsidRPr="002258B5">
        <w:rPr>
          <w:rFonts w:asciiTheme="majorBidi" w:hAnsiTheme="majorBidi" w:cstheme="majorBidi"/>
          <w:szCs w:val="21"/>
          <w:lang w:val="zh-CN"/>
        </w:rPr>
        <w:t>先生。</w:t>
      </w:r>
    </w:p>
    <w:p w:rsidR="008649A6" w:rsidRPr="002258B5" w:rsidRDefault="00BC5E44" w:rsidP="00626CFE">
      <w:pPr>
        <w:pStyle w:val="H23GC"/>
      </w:pPr>
      <w:r>
        <w:rPr>
          <w:lang w:val="zh-CN"/>
        </w:rPr>
        <w:lastRenderedPageBreak/>
        <w:tab/>
      </w:r>
      <w:r w:rsidR="008649A6" w:rsidRPr="002258B5">
        <w:rPr>
          <w:lang w:val="zh-CN"/>
        </w:rPr>
        <w:t>(</w:t>
      </w:r>
      <w:r w:rsidR="008649A6">
        <w:rPr>
          <w:lang w:val="zh-CN"/>
        </w:rPr>
        <w:t>b</w:t>
      </w:r>
      <w:r w:rsidR="008649A6" w:rsidRPr="002258B5">
        <w:rPr>
          <w:lang w:val="zh-CN"/>
        </w:rPr>
        <w:t>)</w:t>
      </w:r>
      <w:r w:rsidR="008649A6" w:rsidRPr="002258B5">
        <w:rPr>
          <w:lang w:val="zh-CN"/>
        </w:rPr>
        <w:tab/>
      </w:r>
      <w:r w:rsidR="008649A6" w:rsidRPr="002258B5">
        <w:rPr>
          <w:lang w:val="zh-CN"/>
        </w:rPr>
        <w:t>哥伦比亚</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15</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如往届会议报告所述，缔约国就</w:t>
      </w:r>
      <w:r>
        <w:rPr>
          <w:rFonts w:asciiTheme="majorBidi" w:hAnsiTheme="majorBidi" w:cstheme="majorBidi"/>
          <w:lang w:val="zh-CN"/>
        </w:rPr>
        <w:t>21</w:t>
      </w:r>
      <w:r w:rsidRPr="002258B5">
        <w:rPr>
          <w:rFonts w:asciiTheme="majorBidi" w:hAnsiTheme="majorBidi" w:cstheme="majorBidi"/>
          <w:szCs w:val="21"/>
          <w:lang w:val="zh-CN"/>
        </w:rPr>
        <w:t>项已登记的紧急行动请求提供的资料表明，调查和搜寻工作往往在开始几个月后就陷入停滞。</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16</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关于第</w:t>
      </w:r>
      <w:r>
        <w:rPr>
          <w:rFonts w:asciiTheme="majorBidi" w:hAnsiTheme="majorBidi" w:cstheme="majorBidi"/>
          <w:lang w:val="zh-CN"/>
        </w:rPr>
        <w:t>378</w:t>
      </w:r>
      <w:r w:rsidRPr="002258B5">
        <w:rPr>
          <w:rFonts w:asciiTheme="majorBidi" w:hAnsiTheme="majorBidi" w:cstheme="majorBidi"/>
          <w:szCs w:val="21"/>
          <w:lang w:val="zh-CN"/>
        </w:rPr>
        <w:t>/</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17</w:t>
      </w:r>
      <w:r w:rsidRPr="002258B5">
        <w:rPr>
          <w:rFonts w:asciiTheme="majorBidi" w:hAnsiTheme="majorBidi" w:cstheme="majorBidi"/>
          <w:szCs w:val="21"/>
          <w:lang w:val="zh-CN"/>
        </w:rPr>
        <w:t>、第</w:t>
      </w:r>
      <w:r>
        <w:rPr>
          <w:rFonts w:asciiTheme="majorBidi" w:hAnsiTheme="majorBidi" w:cstheme="majorBidi"/>
          <w:lang w:val="zh-CN"/>
        </w:rPr>
        <w:t>379</w:t>
      </w:r>
      <w:r w:rsidRPr="002258B5">
        <w:rPr>
          <w:rFonts w:asciiTheme="majorBidi" w:hAnsiTheme="majorBidi" w:cstheme="majorBidi"/>
          <w:szCs w:val="21"/>
          <w:lang w:val="zh-CN"/>
        </w:rPr>
        <w:t>/</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17</w:t>
      </w:r>
      <w:r w:rsidRPr="002258B5">
        <w:rPr>
          <w:rFonts w:asciiTheme="majorBidi" w:hAnsiTheme="majorBidi" w:cstheme="majorBidi"/>
          <w:szCs w:val="21"/>
          <w:lang w:val="zh-CN"/>
        </w:rPr>
        <w:t>和第</w:t>
      </w:r>
      <w:r>
        <w:rPr>
          <w:rFonts w:asciiTheme="majorBidi" w:hAnsiTheme="majorBidi" w:cstheme="majorBidi"/>
          <w:lang w:val="zh-CN"/>
        </w:rPr>
        <w:t>38</w:t>
      </w:r>
      <w:r w:rsidRPr="002258B5">
        <w:rPr>
          <w:rFonts w:asciiTheme="majorBidi" w:hAnsiTheme="majorBidi" w:cstheme="majorBidi"/>
          <w:szCs w:val="21"/>
          <w:lang w:val="zh-CN"/>
        </w:rPr>
        <w:t>0/</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17</w:t>
      </w:r>
      <w:r w:rsidRPr="002258B5">
        <w:rPr>
          <w:rFonts w:asciiTheme="majorBidi" w:hAnsiTheme="majorBidi" w:cstheme="majorBidi"/>
          <w:szCs w:val="21"/>
          <w:lang w:val="zh-CN"/>
        </w:rPr>
        <w:t>号紧急行动，委员会获悉，已逮捕</w:t>
      </w:r>
      <w:r>
        <w:rPr>
          <w:rFonts w:asciiTheme="majorBidi" w:hAnsiTheme="majorBidi" w:cstheme="majorBidi"/>
          <w:lang w:val="zh-CN"/>
        </w:rPr>
        <w:t>4</w:t>
      </w:r>
      <w:r w:rsidRPr="002258B5">
        <w:rPr>
          <w:rFonts w:asciiTheme="majorBidi" w:hAnsiTheme="majorBidi" w:cstheme="majorBidi"/>
          <w:szCs w:val="21"/>
          <w:lang w:val="zh-CN"/>
        </w:rPr>
        <w:t>人，他们提供了关于失踪儿童遗骸位置的信息。他们被指控犯有强迫失踪罪。</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19</w:t>
      </w:r>
      <w:r w:rsidRPr="002258B5">
        <w:rPr>
          <w:rFonts w:asciiTheme="majorBidi" w:hAnsiTheme="majorBidi" w:cstheme="majorBidi"/>
          <w:szCs w:val="21"/>
          <w:lang w:val="zh-CN"/>
        </w:rPr>
        <w:t>年</w:t>
      </w:r>
      <w:r>
        <w:rPr>
          <w:rFonts w:asciiTheme="majorBidi" w:hAnsiTheme="majorBidi" w:cstheme="majorBidi"/>
          <w:lang w:val="zh-CN"/>
        </w:rPr>
        <w:t>5</w:t>
      </w:r>
      <w:r w:rsidRPr="002258B5">
        <w:rPr>
          <w:rFonts w:asciiTheme="majorBidi" w:hAnsiTheme="majorBidi" w:cstheme="majorBidi"/>
          <w:szCs w:val="21"/>
          <w:lang w:val="zh-CN"/>
        </w:rPr>
        <w:t>月，在乌</w:t>
      </w:r>
      <w:proofErr w:type="gramStart"/>
      <w:r w:rsidRPr="002258B5">
        <w:rPr>
          <w:rFonts w:asciiTheme="majorBidi" w:hAnsiTheme="majorBidi" w:cstheme="majorBidi"/>
          <w:szCs w:val="21"/>
          <w:lang w:val="zh-CN"/>
        </w:rPr>
        <w:t>萨</w:t>
      </w:r>
      <w:proofErr w:type="gramEnd"/>
      <w:r w:rsidRPr="002258B5">
        <w:rPr>
          <w:rFonts w:asciiTheme="majorBidi" w:hAnsiTheme="majorBidi" w:cstheme="majorBidi"/>
          <w:szCs w:val="21"/>
          <w:lang w:val="zh-CN"/>
        </w:rPr>
        <w:t>昆的</w:t>
      </w:r>
      <w:r>
        <w:rPr>
          <w:rFonts w:asciiTheme="majorBidi" w:hAnsiTheme="majorBidi" w:cstheme="majorBidi"/>
          <w:lang w:val="zh-CN"/>
        </w:rPr>
        <w:t>Cerro</w:t>
      </w:r>
      <w:r w:rsidRPr="002258B5">
        <w:rPr>
          <w:rFonts w:asciiTheme="majorBidi" w:hAnsiTheme="majorBidi" w:cstheme="majorBidi"/>
          <w:szCs w:val="21"/>
          <w:lang w:val="zh-CN"/>
        </w:rPr>
        <w:t xml:space="preserve"> </w:t>
      </w:r>
      <w:r>
        <w:rPr>
          <w:rFonts w:asciiTheme="majorBidi" w:hAnsiTheme="majorBidi" w:cstheme="majorBidi"/>
          <w:lang w:val="zh-CN"/>
        </w:rPr>
        <w:t>Norte</w:t>
      </w:r>
      <w:r w:rsidRPr="002258B5">
        <w:rPr>
          <w:rFonts w:asciiTheme="majorBidi" w:hAnsiTheme="majorBidi" w:cstheme="majorBidi"/>
          <w:szCs w:val="21"/>
          <w:lang w:val="zh-CN"/>
        </w:rPr>
        <w:t>居民区，这三名儿童被发现死亡。这一信息已转给提出相关紧急行动请求的提交人，以征求他们的意见。</w:t>
      </w:r>
    </w:p>
    <w:p w:rsidR="008649A6" w:rsidRPr="002258B5" w:rsidRDefault="00BC5E44" w:rsidP="00626CFE">
      <w:pPr>
        <w:pStyle w:val="H23GC"/>
      </w:pPr>
      <w:r>
        <w:rPr>
          <w:lang w:val="zh-CN"/>
        </w:rPr>
        <w:tab/>
      </w:r>
      <w:r w:rsidR="008649A6" w:rsidRPr="002258B5">
        <w:rPr>
          <w:lang w:val="zh-CN"/>
        </w:rPr>
        <w:t>(</w:t>
      </w:r>
      <w:r w:rsidR="008649A6">
        <w:rPr>
          <w:lang w:val="zh-CN"/>
        </w:rPr>
        <w:t>c</w:t>
      </w:r>
      <w:r w:rsidR="008649A6" w:rsidRPr="002258B5">
        <w:rPr>
          <w:lang w:val="zh-CN"/>
        </w:rPr>
        <w:t>)</w:t>
      </w:r>
      <w:r w:rsidR="008649A6" w:rsidRPr="002258B5">
        <w:rPr>
          <w:lang w:val="zh-CN"/>
        </w:rPr>
        <w:tab/>
      </w:r>
      <w:r w:rsidR="008649A6" w:rsidRPr="002258B5">
        <w:rPr>
          <w:lang w:val="zh-CN"/>
        </w:rPr>
        <w:t>多哥</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17</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关于</w:t>
      </w:r>
      <w:r>
        <w:rPr>
          <w:rFonts w:asciiTheme="majorBidi" w:hAnsiTheme="majorBidi" w:cstheme="majorBidi"/>
          <w:lang w:val="zh-CN"/>
        </w:rPr>
        <w:t>Atsou</w:t>
      </w:r>
      <w:r w:rsidRPr="002258B5">
        <w:rPr>
          <w:rFonts w:asciiTheme="majorBidi" w:hAnsiTheme="majorBidi" w:cstheme="majorBidi"/>
          <w:szCs w:val="21"/>
          <w:lang w:val="zh-CN"/>
        </w:rPr>
        <w:t xml:space="preserve"> </w:t>
      </w:r>
      <w:r>
        <w:rPr>
          <w:rFonts w:asciiTheme="majorBidi" w:hAnsiTheme="majorBidi" w:cstheme="majorBidi"/>
          <w:lang w:val="zh-CN"/>
        </w:rPr>
        <w:t>Adzi</w:t>
      </w:r>
      <w:r w:rsidRPr="002258B5">
        <w:rPr>
          <w:rFonts w:asciiTheme="majorBidi" w:hAnsiTheme="majorBidi" w:cstheme="majorBidi"/>
          <w:szCs w:val="21"/>
          <w:lang w:val="zh-CN"/>
        </w:rPr>
        <w:t>和</w:t>
      </w:r>
      <w:r>
        <w:rPr>
          <w:rFonts w:asciiTheme="majorBidi" w:hAnsiTheme="majorBidi" w:cstheme="majorBidi"/>
          <w:lang w:val="zh-CN"/>
        </w:rPr>
        <w:t>Messan</w:t>
      </w:r>
      <w:r w:rsidRPr="002258B5">
        <w:rPr>
          <w:rFonts w:asciiTheme="majorBidi" w:hAnsiTheme="majorBidi" w:cstheme="majorBidi"/>
          <w:szCs w:val="21"/>
          <w:lang w:val="zh-CN"/>
        </w:rPr>
        <w:t xml:space="preserve"> </w:t>
      </w:r>
      <w:r>
        <w:rPr>
          <w:rFonts w:asciiTheme="majorBidi" w:hAnsiTheme="majorBidi" w:cstheme="majorBidi"/>
          <w:lang w:val="zh-CN"/>
        </w:rPr>
        <w:t>Koku</w:t>
      </w:r>
      <w:r w:rsidRPr="002258B5">
        <w:rPr>
          <w:rFonts w:asciiTheme="majorBidi" w:hAnsiTheme="majorBidi" w:cstheme="majorBidi"/>
          <w:szCs w:val="21"/>
          <w:lang w:val="zh-CN"/>
        </w:rPr>
        <w:t xml:space="preserve"> </w:t>
      </w:r>
      <w:r>
        <w:rPr>
          <w:rFonts w:asciiTheme="majorBidi" w:hAnsiTheme="majorBidi" w:cstheme="majorBidi"/>
          <w:lang w:val="zh-CN"/>
        </w:rPr>
        <w:t>Adzi</w:t>
      </w:r>
      <w:r w:rsidRPr="002258B5">
        <w:rPr>
          <w:rFonts w:asciiTheme="majorBidi" w:hAnsiTheme="majorBidi" w:cstheme="majorBidi"/>
          <w:szCs w:val="21"/>
          <w:lang w:val="zh-CN"/>
        </w:rPr>
        <w:t>案</w:t>
      </w:r>
      <w:r w:rsidRPr="002258B5">
        <w:rPr>
          <w:rFonts w:asciiTheme="majorBidi" w:hAnsiTheme="majorBidi" w:cstheme="majorBidi"/>
          <w:szCs w:val="21"/>
          <w:lang w:val="zh-CN"/>
        </w:rPr>
        <w:t>(</w:t>
      </w:r>
      <w:r w:rsidRPr="002258B5">
        <w:rPr>
          <w:rFonts w:asciiTheme="majorBidi" w:hAnsiTheme="majorBidi" w:cstheme="majorBidi"/>
          <w:szCs w:val="21"/>
          <w:lang w:val="zh-CN"/>
        </w:rPr>
        <w:t>第</w:t>
      </w:r>
      <w:r>
        <w:rPr>
          <w:rFonts w:asciiTheme="majorBidi" w:hAnsiTheme="majorBidi" w:cstheme="majorBidi"/>
          <w:lang w:val="zh-CN"/>
        </w:rPr>
        <w:t>543</w:t>
      </w:r>
      <w:r w:rsidRPr="002258B5">
        <w:rPr>
          <w:rFonts w:asciiTheme="majorBidi" w:hAnsiTheme="majorBidi" w:cstheme="majorBidi"/>
          <w:szCs w:val="21"/>
          <w:lang w:val="zh-CN"/>
        </w:rPr>
        <w:t>/</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18</w:t>
      </w:r>
      <w:r w:rsidRPr="002258B5">
        <w:rPr>
          <w:rFonts w:asciiTheme="majorBidi" w:hAnsiTheme="majorBidi" w:cstheme="majorBidi"/>
          <w:szCs w:val="21"/>
          <w:lang w:val="zh-CN"/>
        </w:rPr>
        <w:t>号和第</w:t>
      </w:r>
      <w:r>
        <w:rPr>
          <w:rFonts w:asciiTheme="majorBidi" w:hAnsiTheme="majorBidi" w:cstheme="majorBidi"/>
          <w:lang w:val="zh-CN"/>
        </w:rPr>
        <w:t>544</w:t>
      </w:r>
      <w:r w:rsidRPr="002258B5">
        <w:rPr>
          <w:rFonts w:asciiTheme="majorBidi" w:hAnsiTheme="majorBidi" w:cstheme="majorBidi"/>
          <w:szCs w:val="21"/>
          <w:lang w:val="zh-CN"/>
        </w:rPr>
        <w:t>/</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18</w:t>
      </w:r>
      <w:r w:rsidRPr="002258B5">
        <w:rPr>
          <w:rFonts w:asciiTheme="majorBidi" w:hAnsiTheme="majorBidi" w:cstheme="majorBidi"/>
          <w:szCs w:val="21"/>
          <w:lang w:val="zh-CN"/>
        </w:rPr>
        <w:t>号紧急行动</w:t>
      </w:r>
      <w:r w:rsidRPr="002258B5">
        <w:rPr>
          <w:rFonts w:asciiTheme="majorBidi" w:hAnsiTheme="majorBidi" w:cstheme="majorBidi"/>
          <w:szCs w:val="21"/>
          <w:lang w:val="zh-CN"/>
        </w:rPr>
        <w:t>)</w:t>
      </w:r>
      <w:r w:rsidRPr="002258B5">
        <w:rPr>
          <w:rFonts w:asciiTheme="majorBidi" w:hAnsiTheme="majorBidi" w:cstheme="majorBidi"/>
          <w:szCs w:val="21"/>
          <w:lang w:val="zh-CN"/>
        </w:rPr>
        <w:t>，缔约国于</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19</w:t>
      </w:r>
      <w:r w:rsidRPr="002258B5">
        <w:rPr>
          <w:rFonts w:asciiTheme="majorBidi" w:hAnsiTheme="majorBidi" w:cstheme="majorBidi"/>
          <w:szCs w:val="21"/>
          <w:lang w:val="zh-CN"/>
        </w:rPr>
        <w:t>年</w:t>
      </w:r>
      <w:r>
        <w:rPr>
          <w:rFonts w:asciiTheme="majorBidi" w:hAnsiTheme="majorBidi" w:cstheme="majorBidi"/>
          <w:lang w:val="zh-CN"/>
        </w:rPr>
        <w:t>7</w:t>
      </w:r>
      <w:r w:rsidRPr="002258B5">
        <w:rPr>
          <w:rFonts w:asciiTheme="majorBidi" w:hAnsiTheme="majorBidi" w:cstheme="majorBidi"/>
          <w:szCs w:val="21"/>
          <w:lang w:val="zh-CN"/>
        </w:rPr>
        <w:t>月</w:t>
      </w:r>
      <w:r>
        <w:rPr>
          <w:rFonts w:asciiTheme="majorBidi" w:hAnsiTheme="majorBidi" w:cstheme="majorBidi"/>
          <w:lang w:val="zh-CN"/>
        </w:rPr>
        <w:t>17</w:t>
      </w:r>
      <w:r w:rsidRPr="002258B5">
        <w:rPr>
          <w:rFonts w:asciiTheme="majorBidi" w:hAnsiTheme="majorBidi" w:cstheme="majorBidi"/>
          <w:szCs w:val="21"/>
          <w:lang w:val="zh-CN"/>
        </w:rPr>
        <w:t>日答复说，在对有关失踪事件进行调查后，缔约国当局发现，</w:t>
      </w:r>
      <w:r>
        <w:rPr>
          <w:rFonts w:asciiTheme="majorBidi" w:hAnsiTheme="majorBidi" w:cstheme="majorBidi"/>
          <w:lang w:val="zh-CN"/>
        </w:rPr>
        <w:t>Atsou</w:t>
      </w:r>
      <w:r w:rsidRPr="002258B5">
        <w:rPr>
          <w:rFonts w:asciiTheme="majorBidi" w:hAnsiTheme="majorBidi" w:cstheme="majorBidi"/>
          <w:szCs w:val="21"/>
          <w:lang w:val="zh-CN"/>
        </w:rPr>
        <w:t xml:space="preserve"> </w:t>
      </w:r>
      <w:r>
        <w:rPr>
          <w:rFonts w:asciiTheme="majorBidi" w:hAnsiTheme="majorBidi" w:cstheme="majorBidi"/>
          <w:lang w:val="zh-CN"/>
        </w:rPr>
        <w:t>Adzi</w:t>
      </w:r>
      <w:r w:rsidRPr="002258B5">
        <w:rPr>
          <w:rFonts w:asciiTheme="majorBidi" w:hAnsiTheme="majorBidi" w:cstheme="majorBidi"/>
          <w:szCs w:val="21"/>
          <w:lang w:val="zh-CN"/>
        </w:rPr>
        <w:t>于</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14</w:t>
      </w:r>
      <w:r w:rsidRPr="002258B5">
        <w:rPr>
          <w:rFonts w:asciiTheme="majorBidi" w:hAnsiTheme="majorBidi" w:cstheme="majorBidi"/>
          <w:szCs w:val="21"/>
          <w:lang w:val="zh-CN"/>
        </w:rPr>
        <w:t>年</w:t>
      </w:r>
      <w:r>
        <w:rPr>
          <w:rFonts w:asciiTheme="majorBidi" w:hAnsiTheme="majorBidi" w:cstheme="majorBidi"/>
          <w:lang w:val="zh-CN"/>
        </w:rPr>
        <w:t>1</w:t>
      </w:r>
      <w:r w:rsidRPr="002258B5">
        <w:rPr>
          <w:rFonts w:asciiTheme="majorBidi" w:hAnsiTheme="majorBidi" w:cstheme="majorBidi"/>
          <w:szCs w:val="21"/>
          <w:lang w:val="zh-CN"/>
        </w:rPr>
        <w:t>月</w:t>
      </w:r>
      <w:r>
        <w:rPr>
          <w:rFonts w:asciiTheme="majorBidi" w:hAnsiTheme="majorBidi" w:cstheme="majorBidi"/>
          <w:lang w:val="zh-CN"/>
        </w:rPr>
        <w:t>3</w:t>
      </w:r>
      <w:r w:rsidRPr="002258B5">
        <w:rPr>
          <w:rFonts w:asciiTheme="majorBidi" w:hAnsiTheme="majorBidi" w:cstheme="majorBidi"/>
          <w:szCs w:val="21"/>
          <w:lang w:val="zh-CN"/>
        </w:rPr>
        <w:t>日死于健康问题。据报告，这一说法得到了几个人的证实，其中包括</w:t>
      </w:r>
      <w:r>
        <w:rPr>
          <w:rFonts w:asciiTheme="majorBidi" w:hAnsiTheme="majorBidi" w:cstheme="majorBidi"/>
          <w:lang w:val="zh-CN"/>
        </w:rPr>
        <w:t>Atsou</w:t>
      </w:r>
      <w:r w:rsidRPr="002258B5">
        <w:rPr>
          <w:rFonts w:asciiTheme="majorBidi" w:hAnsiTheme="majorBidi" w:cstheme="majorBidi"/>
          <w:szCs w:val="21"/>
          <w:lang w:val="zh-CN"/>
        </w:rPr>
        <w:t xml:space="preserve"> </w:t>
      </w:r>
      <w:r>
        <w:rPr>
          <w:rFonts w:asciiTheme="majorBidi" w:hAnsiTheme="majorBidi" w:cstheme="majorBidi"/>
          <w:lang w:val="zh-CN"/>
        </w:rPr>
        <w:t>Adzi</w:t>
      </w:r>
      <w:r w:rsidRPr="002258B5">
        <w:rPr>
          <w:rFonts w:asciiTheme="majorBidi" w:hAnsiTheme="majorBidi" w:cstheme="majorBidi"/>
          <w:szCs w:val="21"/>
          <w:lang w:val="zh-CN"/>
        </w:rPr>
        <w:t>的叔叔</w:t>
      </w:r>
      <w:r>
        <w:rPr>
          <w:rFonts w:asciiTheme="majorBidi" w:hAnsiTheme="majorBidi" w:cstheme="majorBidi"/>
          <w:lang w:val="zh-CN"/>
        </w:rPr>
        <w:t>(</w:t>
      </w:r>
      <w:r w:rsidRPr="002258B5">
        <w:rPr>
          <w:rFonts w:asciiTheme="majorBidi" w:hAnsiTheme="majorBidi" w:cstheme="majorBidi"/>
          <w:szCs w:val="21"/>
          <w:lang w:val="zh-CN"/>
        </w:rPr>
        <w:t>他组织了葬礼</w:t>
      </w:r>
      <w:r>
        <w:rPr>
          <w:rFonts w:asciiTheme="majorBidi" w:hAnsiTheme="majorBidi" w:cstheme="majorBidi"/>
          <w:lang w:val="zh-CN"/>
        </w:rPr>
        <w:t>)</w:t>
      </w:r>
      <w:r w:rsidRPr="002258B5">
        <w:rPr>
          <w:rFonts w:asciiTheme="majorBidi" w:hAnsiTheme="majorBidi" w:cstheme="majorBidi"/>
          <w:szCs w:val="21"/>
          <w:lang w:val="zh-CN"/>
        </w:rPr>
        <w:t>和</w:t>
      </w:r>
      <w:r>
        <w:rPr>
          <w:rFonts w:asciiTheme="majorBidi" w:hAnsiTheme="majorBidi" w:cstheme="majorBidi"/>
          <w:lang w:val="zh-CN"/>
        </w:rPr>
        <w:t>Gap</w:t>
      </w:r>
      <w:r w:rsidRPr="002258B5">
        <w:rPr>
          <w:rFonts w:asciiTheme="majorBidi" w:hAnsiTheme="majorBidi" w:cstheme="majorBidi"/>
          <w:szCs w:val="21"/>
          <w:lang w:val="zh-CN"/>
        </w:rPr>
        <w:t>é</w:t>
      </w:r>
      <w:r w:rsidRPr="002258B5">
        <w:rPr>
          <w:rFonts w:asciiTheme="majorBidi" w:hAnsiTheme="majorBidi" w:cstheme="majorBidi"/>
          <w:szCs w:val="21"/>
          <w:lang w:val="zh-CN"/>
        </w:rPr>
        <w:t>社区的首领。多哥当局称</w:t>
      </w:r>
      <w:r w:rsidRPr="002258B5">
        <w:rPr>
          <w:rFonts w:asciiTheme="majorBidi" w:hAnsiTheme="majorBidi" w:cstheme="majorBidi"/>
          <w:szCs w:val="21"/>
        </w:rPr>
        <w:t>，</w:t>
      </w:r>
      <w:r>
        <w:rPr>
          <w:rFonts w:asciiTheme="majorBidi" w:hAnsiTheme="majorBidi" w:cstheme="majorBidi"/>
        </w:rPr>
        <w:t>2</w:t>
      </w:r>
      <w:r w:rsidRPr="002258B5">
        <w:rPr>
          <w:rFonts w:asciiTheme="majorBidi" w:hAnsiTheme="majorBidi" w:cstheme="majorBidi"/>
          <w:szCs w:val="21"/>
        </w:rPr>
        <w:t>0</w:t>
      </w:r>
      <w:r>
        <w:rPr>
          <w:rFonts w:asciiTheme="majorBidi" w:hAnsiTheme="majorBidi" w:cstheme="majorBidi"/>
        </w:rPr>
        <w:t>19</w:t>
      </w:r>
      <w:r w:rsidRPr="002258B5">
        <w:rPr>
          <w:rFonts w:asciiTheme="majorBidi" w:hAnsiTheme="majorBidi" w:cstheme="majorBidi"/>
          <w:szCs w:val="21"/>
          <w:lang w:val="zh-CN"/>
        </w:rPr>
        <w:t>年</w:t>
      </w:r>
      <w:r>
        <w:rPr>
          <w:rFonts w:asciiTheme="majorBidi" w:hAnsiTheme="majorBidi" w:cstheme="majorBidi"/>
        </w:rPr>
        <w:t>6</w:t>
      </w:r>
      <w:r w:rsidRPr="002258B5">
        <w:rPr>
          <w:rFonts w:asciiTheme="majorBidi" w:hAnsiTheme="majorBidi" w:cstheme="majorBidi"/>
          <w:szCs w:val="21"/>
          <w:lang w:val="zh-CN"/>
        </w:rPr>
        <w:t>月</w:t>
      </w:r>
      <w:r>
        <w:rPr>
          <w:rFonts w:asciiTheme="majorBidi" w:hAnsiTheme="majorBidi" w:cstheme="majorBidi"/>
        </w:rPr>
        <w:t>29</w:t>
      </w:r>
      <w:r w:rsidRPr="002258B5">
        <w:rPr>
          <w:rFonts w:asciiTheme="majorBidi" w:hAnsiTheme="majorBidi" w:cstheme="majorBidi"/>
          <w:szCs w:val="21"/>
          <w:lang w:val="zh-CN"/>
        </w:rPr>
        <w:t>日</w:t>
      </w:r>
      <w:r w:rsidRPr="002258B5">
        <w:rPr>
          <w:rFonts w:asciiTheme="majorBidi" w:hAnsiTheme="majorBidi" w:cstheme="majorBidi"/>
          <w:szCs w:val="21"/>
        </w:rPr>
        <w:t>，</w:t>
      </w:r>
      <w:r w:rsidRPr="002258B5">
        <w:rPr>
          <w:rFonts w:asciiTheme="majorBidi" w:hAnsiTheme="majorBidi" w:cstheme="majorBidi"/>
          <w:szCs w:val="21"/>
          <w:lang w:val="zh-CN"/>
        </w:rPr>
        <w:t>在</w:t>
      </w:r>
      <w:r w:rsidRPr="002258B5">
        <w:rPr>
          <w:rFonts w:asciiTheme="majorBidi" w:hAnsiTheme="majorBidi" w:cstheme="majorBidi"/>
          <w:color w:val="000000"/>
          <w:szCs w:val="21"/>
        </w:rPr>
        <w:t>洛美</w:t>
      </w:r>
      <w:r w:rsidRPr="002258B5">
        <w:rPr>
          <w:rFonts w:asciiTheme="majorBidi" w:hAnsiTheme="majorBidi" w:cstheme="majorBidi"/>
          <w:szCs w:val="21"/>
          <w:lang w:val="zh-CN"/>
        </w:rPr>
        <w:t>发现了</w:t>
      </w:r>
      <w:proofErr w:type="spellStart"/>
      <w:r>
        <w:rPr>
          <w:rFonts w:asciiTheme="majorBidi" w:hAnsiTheme="majorBidi" w:cstheme="majorBidi"/>
        </w:rPr>
        <w:t>Messan</w:t>
      </w:r>
      <w:proofErr w:type="spellEnd"/>
      <w:r w:rsidRPr="002258B5">
        <w:rPr>
          <w:rFonts w:asciiTheme="majorBidi" w:hAnsiTheme="majorBidi" w:cstheme="majorBidi"/>
          <w:szCs w:val="21"/>
        </w:rPr>
        <w:t xml:space="preserve"> </w:t>
      </w:r>
      <w:r>
        <w:rPr>
          <w:rFonts w:asciiTheme="majorBidi" w:hAnsiTheme="majorBidi" w:cstheme="majorBidi"/>
        </w:rPr>
        <w:t>Koku</w:t>
      </w:r>
      <w:r w:rsidRPr="002258B5">
        <w:rPr>
          <w:rFonts w:asciiTheme="majorBidi" w:hAnsiTheme="majorBidi" w:cstheme="majorBidi"/>
          <w:szCs w:val="21"/>
        </w:rPr>
        <w:t xml:space="preserve"> </w:t>
      </w:r>
      <w:proofErr w:type="spellStart"/>
      <w:r>
        <w:rPr>
          <w:rFonts w:asciiTheme="majorBidi" w:hAnsiTheme="majorBidi" w:cstheme="majorBidi"/>
        </w:rPr>
        <w:t>Adzi</w:t>
      </w:r>
      <w:proofErr w:type="spellEnd"/>
      <w:r>
        <w:rPr>
          <w:rFonts w:asciiTheme="majorBidi" w:hAnsiTheme="majorBidi" w:cstheme="majorBidi"/>
        </w:rPr>
        <w:t xml:space="preserve">, </w:t>
      </w:r>
      <w:r w:rsidRPr="002258B5">
        <w:rPr>
          <w:rFonts w:asciiTheme="majorBidi" w:hAnsiTheme="majorBidi" w:cstheme="majorBidi"/>
          <w:szCs w:val="21"/>
          <w:lang w:val="zh-CN"/>
        </w:rPr>
        <w:t>他显然住在那里。据当局称</w:t>
      </w:r>
      <w:r w:rsidRPr="002258B5">
        <w:rPr>
          <w:rFonts w:asciiTheme="majorBidi" w:hAnsiTheme="majorBidi" w:cstheme="majorBidi"/>
          <w:szCs w:val="21"/>
        </w:rPr>
        <w:t>，</w:t>
      </w:r>
      <w:r w:rsidRPr="002258B5">
        <w:rPr>
          <w:rFonts w:asciiTheme="majorBidi" w:hAnsiTheme="majorBidi" w:cstheme="majorBidi"/>
          <w:szCs w:val="21"/>
          <w:lang w:val="zh-CN"/>
        </w:rPr>
        <w:t>他与他在</w:t>
      </w:r>
      <w:proofErr w:type="spellStart"/>
      <w:r>
        <w:rPr>
          <w:rFonts w:asciiTheme="majorBidi" w:hAnsiTheme="majorBidi" w:cstheme="majorBidi"/>
        </w:rPr>
        <w:t>Gap</w:t>
      </w:r>
      <w:r w:rsidRPr="002258B5">
        <w:rPr>
          <w:rFonts w:asciiTheme="majorBidi" w:hAnsiTheme="majorBidi" w:cstheme="majorBidi"/>
          <w:szCs w:val="21"/>
        </w:rPr>
        <w:t>é</w:t>
      </w:r>
      <w:proofErr w:type="spellEnd"/>
      <w:r w:rsidRPr="002258B5">
        <w:rPr>
          <w:rFonts w:asciiTheme="majorBidi" w:hAnsiTheme="majorBidi" w:cstheme="majorBidi"/>
          <w:szCs w:val="21"/>
          <w:lang w:val="zh-CN"/>
        </w:rPr>
        <w:t>的家人有联系。当局对此案进行了调查并得出结论认为，两人捏造了这个说法。缔约国的意见已转达给提出紧急行动请求的提交人，以征求他们的意见。委员会将根据所提供的答复就这一紧急行动</w:t>
      </w:r>
      <w:proofErr w:type="gramStart"/>
      <w:r w:rsidRPr="002258B5">
        <w:rPr>
          <w:rFonts w:asciiTheme="majorBidi" w:hAnsiTheme="majorBidi" w:cstheme="majorBidi"/>
          <w:szCs w:val="21"/>
          <w:lang w:val="zh-CN"/>
        </w:rPr>
        <w:t>作出</w:t>
      </w:r>
      <w:proofErr w:type="gramEnd"/>
      <w:r w:rsidRPr="002258B5">
        <w:rPr>
          <w:rFonts w:asciiTheme="majorBidi" w:hAnsiTheme="majorBidi" w:cstheme="majorBidi"/>
          <w:szCs w:val="21"/>
          <w:lang w:val="zh-CN"/>
        </w:rPr>
        <w:t>决定。</w:t>
      </w:r>
    </w:p>
    <w:p w:rsidR="008649A6" w:rsidRPr="002258B5" w:rsidRDefault="00BC5E44" w:rsidP="00626CFE">
      <w:pPr>
        <w:pStyle w:val="H23GC"/>
      </w:pPr>
      <w:r>
        <w:rPr>
          <w:lang w:val="zh-CN"/>
        </w:rPr>
        <w:tab/>
      </w:r>
      <w:r w:rsidR="008649A6" w:rsidRPr="002258B5">
        <w:rPr>
          <w:lang w:val="zh-CN"/>
        </w:rPr>
        <w:t>(</w:t>
      </w:r>
      <w:r w:rsidR="008649A6">
        <w:rPr>
          <w:lang w:val="zh-CN"/>
        </w:rPr>
        <w:t>d</w:t>
      </w:r>
      <w:r w:rsidR="008649A6" w:rsidRPr="002258B5">
        <w:rPr>
          <w:lang w:val="zh-CN"/>
        </w:rPr>
        <w:t>)</w:t>
      </w:r>
      <w:r w:rsidR="008649A6" w:rsidRPr="002258B5">
        <w:rPr>
          <w:lang w:val="zh-CN"/>
        </w:rPr>
        <w:tab/>
      </w:r>
      <w:r w:rsidR="008649A6" w:rsidRPr="002258B5">
        <w:rPr>
          <w:lang w:val="zh-CN"/>
        </w:rPr>
        <w:t>突尼</w:t>
      </w:r>
      <w:bookmarkStart w:id="0" w:name="_GoBack"/>
      <w:bookmarkEnd w:id="0"/>
      <w:r w:rsidR="008649A6" w:rsidRPr="002258B5">
        <w:rPr>
          <w:lang w:val="zh-CN"/>
        </w:rPr>
        <w:t>斯</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18</w:t>
      </w:r>
      <w:r w:rsidRPr="002258B5">
        <w:rPr>
          <w:rFonts w:asciiTheme="majorBidi" w:hAnsiTheme="majorBidi" w:cstheme="majorBidi"/>
          <w:szCs w:val="21"/>
          <w:lang w:val="zh-CN"/>
        </w:rPr>
        <w:t>.</w:t>
      </w:r>
      <w:r w:rsidRPr="002258B5">
        <w:rPr>
          <w:rFonts w:asciiTheme="majorBidi" w:hAnsiTheme="majorBidi" w:cstheme="majorBidi"/>
          <w:szCs w:val="21"/>
          <w:lang w:val="zh-CN"/>
        </w:rPr>
        <w:tab/>
      </w:r>
      <w:r>
        <w:rPr>
          <w:rFonts w:asciiTheme="majorBidi" w:hAnsiTheme="majorBidi" w:cstheme="majorBidi"/>
          <w:lang w:val="zh-CN"/>
        </w:rPr>
        <w:t>Mohamed</w:t>
      </w:r>
      <w:r w:rsidRPr="002258B5">
        <w:rPr>
          <w:rFonts w:asciiTheme="majorBidi" w:hAnsiTheme="majorBidi" w:cstheme="majorBidi"/>
          <w:szCs w:val="21"/>
          <w:lang w:val="zh-CN"/>
        </w:rPr>
        <w:t xml:space="preserve"> </w:t>
      </w:r>
      <w:r>
        <w:rPr>
          <w:rFonts w:asciiTheme="majorBidi" w:hAnsiTheme="majorBidi" w:cstheme="majorBidi"/>
          <w:lang w:val="zh-CN"/>
        </w:rPr>
        <w:t>Guefassa</w:t>
      </w:r>
      <w:r w:rsidRPr="002258B5">
        <w:rPr>
          <w:rFonts w:asciiTheme="majorBidi" w:hAnsiTheme="majorBidi" w:cstheme="majorBidi"/>
          <w:szCs w:val="21"/>
          <w:lang w:val="zh-CN"/>
        </w:rPr>
        <w:t>案</w:t>
      </w:r>
      <w:r w:rsidRPr="002258B5">
        <w:rPr>
          <w:rFonts w:asciiTheme="majorBidi" w:hAnsiTheme="majorBidi" w:cstheme="majorBidi"/>
          <w:szCs w:val="21"/>
          <w:lang w:val="zh-CN"/>
        </w:rPr>
        <w:t>(</w:t>
      </w:r>
      <w:r w:rsidRPr="002258B5">
        <w:rPr>
          <w:rFonts w:asciiTheme="majorBidi" w:hAnsiTheme="majorBidi" w:cstheme="majorBidi"/>
          <w:szCs w:val="21"/>
          <w:lang w:val="zh-CN"/>
        </w:rPr>
        <w:t>第</w:t>
      </w:r>
      <w:r>
        <w:rPr>
          <w:rFonts w:asciiTheme="majorBidi" w:hAnsiTheme="majorBidi" w:cstheme="majorBidi"/>
          <w:lang w:val="zh-CN"/>
        </w:rPr>
        <w:t>768</w:t>
      </w:r>
      <w:r w:rsidRPr="002258B5">
        <w:rPr>
          <w:rFonts w:asciiTheme="majorBidi" w:hAnsiTheme="majorBidi" w:cstheme="majorBidi"/>
          <w:szCs w:val="21"/>
          <w:lang w:val="zh-CN"/>
        </w:rPr>
        <w:t>/</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19</w:t>
      </w:r>
      <w:r w:rsidRPr="002258B5">
        <w:rPr>
          <w:rFonts w:asciiTheme="majorBidi" w:hAnsiTheme="majorBidi" w:cstheme="majorBidi"/>
          <w:szCs w:val="21"/>
          <w:lang w:val="zh-CN"/>
        </w:rPr>
        <w:t>号紧急行动</w:t>
      </w:r>
      <w:r w:rsidRPr="002258B5">
        <w:rPr>
          <w:rFonts w:asciiTheme="majorBidi" w:hAnsiTheme="majorBidi" w:cstheme="majorBidi"/>
          <w:szCs w:val="21"/>
          <w:lang w:val="zh-CN"/>
        </w:rPr>
        <w:t>)</w:t>
      </w:r>
      <w:r w:rsidRPr="002258B5">
        <w:rPr>
          <w:rFonts w:asciiTheme="majorBidi" w:hAnsiTheme="majorBidi" w:cstheme="majorBidi"/>
          <w:szCs w:val="21"/>
          <w:lang w:val="zh-CN"/>
        </w:rPr>
        <w:t>是在本报告所述期间登记的，他是阿尔及利亚国民，</w:t>
      </w:r>
      <w:r>
        <w:rPr>
          <w:rFonts w:asciiTheme="majorBidi" w:hAnsiTheme="majorBidi" w:cstheme="majorBidi"/>
          <w:lang w:val="zh-CN"/>
        </w:rPr>
        <w:t>2</w:t>
      </w:r>
      <w:r w:rsidRPr="002258B5">
        <w:rPr>
          <w:rFonts w:asciiTheme="majorBidi" w:hAnsiTheme="majorBidi" w:cstheme="majorBidi"/>
          <w:szCs w:val="21"/>
          <w:lang w:val="zh-CN"/>
        </w:rPr>
        <w:t>0</w:t>
      </w:r>
      <w:r>
        <w:rPr>
          <w:rFonts w:asciiTheme="majorBidi" w:hAnsiTheme="majorBidi" w:cstheme="majorBidi"/>
          <w:lang w:val="zh-CN"/>
        </w:rPr>
        <w:t>16</w:t>
      </w:r>
      <w:r w:rsidRPr="002258B5">
        <w:rPr>
          <w:rFonts w:asciiTheme="majorBidi" w:hAnsiTheme="majorBidi" w:cstheme="majorBidi"/>
          <w:szCs w:val="21"/>
          <w:lang w:val="zh-CN"/>
        </w:rPr>
        <w:t>年</w:t>
      </w:r>
      <w:r>
        <w:rPr>
          <w:rFonts w:asciiTheme="majorBidi" w:hAnsiTheme="majorBidi" w:cstheme="majorBidi"/>
          <w:lang w:val="zh-CN"/>
        </w:rPr>
        <w:t>1</w:t>
      </w:r>
      <w:r w:rsidRPr="002258B5">
        <w:rPr>
          <w:rFonts w:asciiTheme="majorBidi" w:hAnsiTheme="majorBidi" w:cstheme="majorBidi"/>
          <w:szCs w:val="21"/>
          <w:lang w:val="zh-CN"/>
        </w:rPr>
        <w:t>0</w:t>
      </w:r>
      <w:r w:rsidRPr="002258B5">
        <w:rPr>
          <w:rFonts w:asciiTheme="majorBidi" w:hAnsiTheme="majorBidi" w:cstheme="majorBidi"/>
          <w:szCs w:val="21"/>
          <w:lang w:val="zh-CN"/>
        </w:rPr>
        <w:t>月</w:t>
      </w:r>
      <w:r>
        <w:rPr>
          <w:rFonts w:asciiTheme="majorBidi" w:hAnsiTheme="majorBidi" w:cstheme="majorBidi"/>
          <w:lang w:val="zh-CN"/>
        </w:rPr>
        <w:t>2</w:t>
      </w:r>
      <w:r w:rsidRPr="002258B5">
        <w:rPr>
          <w:rFonts w:asciiTheme="majorBidi" w:hAnsiTheme="majorBidi" w:cstheme="majorBidi"/>
          <w:szCs w:val="21"/>
          <w:lang w:val="zh-CN"/>
        </w:rPr>
        <w:t>日晚在突尼斯领水失踪，当时他正以非正常方式从阿尔及利亚前往意大利撒丁岛，遭到突尼斯海岸警卫队的拦截。根据向委员会提供的资料，</w:t>
      </w:r>
      <w:r>
        <w:rPr>
          <w:rFonts w:asciiTheme="majorBidi" w:hAnsiTheme="majorBidi" w:cstheme="majorBidi"/>
          <w:lang w:val="zh-CN"/>
        </w:rPr>
        <w:t>Guefassa</w:t>
      </w:r>
      <w:r w:rsidRPr="002258B5">
        <w:rPr>
          <w:rFonts w:asciiTheme="majorBidi" w:hAnsiTheme="majorBidi" w:cstheme="majorBidi"/>
          <w:szCs w:val="21"/>
          <w:lang w:val="zh-CN"/>
        </w:rPr>
        <w:t>先生可能因与恐怖主义有关的指控在突尼斯被非法拘留。委员会请缔约国立即采取一切必要措施，搜寻、找到和保护</w:t>
      </w:r>
      <w:r>
        <w:rPr>
          <w:rFonts w:asciiTheme="majorBidi" w:hAnsiTheme="majorBidi" w:cstheme="majorBidi"/>
          <w:lang w:val="zh-CN"/>
        </w:rPr>
        <w:t>Guefassa</w:t>
      </w:r>
      <w:r w:rsidRPr="002258B5">
        <w:rPr>
          <w:rFonts w:asciiTheme="majorBidi" w:hAnsiTheme="majorBidi" w:cstheme="majorBidi"/>
          <w:szCs w:val="21"/>
          <w:lang w:val="zh-CN"/>
        </w:rPr>
        <w:t>先生。截至本报告日期，缔约国尚未答复委员会的普通照会。已</w:t>
      </w:r>
      <w:proofErr w:type="gramStart"/>
      <w:r w:rsidRPr="002258B5">
        <w:rPr>
          <w:rFonts w:asciiTheme="majorBidi" w:hAnsiTheme="majorBidi" w:cstheme="majorBidi"/>
          <w:szCs w:val="21"/>
          <w:lang w:val="zh-CN"/>
        </w:rPr>
        <w:t>发出催复通知</w:t>
      </w:r>
      <w:proofErr w:type="gramEnd"/>
      <w:r w:rsidRPr="002258B5">
        <w:rPr>
          <w:rFonts w:asciiTheme="majorBidi" w:hAnsiTheme="majorBidi" w:cstheme="majorBidi"/>
          <w:szCs w:val="21"/>
          <w:lang w:val="zh-CN"/>
        </w:rPr>
        <w:t>。</w:t>
      </w:r>
    </w:p>
    <w:p w:rsidR="008649A6" w:rsidRPr="002258B5" w:rsidRDefault="00BC5E44" w:rsidP="00BC5E44">
      <w:pPr>
        <w:pStyle w:val="H23GC"/>
      </w:pPr>
      <w:r>
        <w:tab/>
      </w:r>
      <w:r w:rsidR="008649A6">
        <w:t>3</w:t>
      </w:r>
      <w:r w:rsidR="008649A6" w:rsidRPr="002258B5">
        <w:t>.</w:t>
      </w:r>
      <w:r w:rsidR="008649A6" w:rsidRPr="002258B5">
        <w:tab/>
      </w:r>
      <w:r w:rsidR="008649A6" w:rsidRPr="002258B5">
        <w:rPr>
          <w:lang w:val="zh-CN"/>
        </w:rPr>
        <w:t>创新</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rPr>
        <w:t>19</w:t>
      </w:r>
      <w:r w:rsidRPr="002258B5">
        <w:rPr>
          <w:rFonts w:asciiTheme="majorBidi" w:hAnsiTheme="majorBidi" w:cstheme="majorBidi"/>
          <w:szCs w:val="21"/>
        </w:rPr>
        <w:t>.</w:t>
      </w:r>
      <w:r w:rsidRPr="002258B5">
        <w:rPr>
          <w:rFonts w:asciiTheme="majorBidi" w:hAnsiTheme="majorBidi" w:cstheme="majorBidi"/>
          <w:szCs w:val="21"/>
        </w:rPr>
        <w:tab/>
      </w:r>
      <w:r w:rsidRPr="002258B5">
        <w:rPr>
          <w:rFonts w:asciiTheme="majorBidi" w:hAnsiTheme="majorBidi" w:cstheme="majorBidi"/>
          <w:szCs w:val="21"/>
          <w:lang w:val="zh-CN"/>
        </w:rPr>
        <w:t>自</w:t>
      </w:r>
      <w:r>
        <w:rPr>
          <w:rFonts w:asciiTheme="majorBidi" w:hAnsiTheme="majorBidi" w:cstheme="majorBidi"/>
        </w:rPr>
        <w:t>2</w:t>
      </w:r>
      <w:r w:rsidRPr="002258B5">
        <w:rPr>
          <w:rFonts w:asciiTheme="majorBidi" w:hAnsiTheme="majorBidi" w:cstheme="majorBidi"/>
          <w:szCs w:val="21"/>
        </w:rPr>
        <w:t>0</w:t>
      </w:r>
      <w:r>
        <w:rPr>
          <w:rFonts w:asciiTheme="majorBidi" w:hAnsiTheme="majorBidi" w:cstheme="majorBidi"/>
        </w:rPr>
        <w:t>19</w:t>
      </w:r>
      <w:r w:rsidRPr="002258B5">
        <w:rPr>
          <w:rFonts w:asciiTheme="majorBidi" w:hAnsiTheme="majorBidi" w:cstheme="majorBidi"/>
          <w:szCs w:val="21"/>
          <w:lang w:val="zh-CN"/>
        </w:rPr>
        <w:t>年</w:t>
      </w:r>
      <w:r>
        <w:rPr>
          <w:rFonts w:asciiTheme="majorBidi" w:hAnsiTheme="majorBidi" w:cstheme="majorBidi"/>
        </w:rPr>
        <w:t>8</w:t>
      </w:r>
      <w:r w:rsidRPr="002258B5">
        <w:rPr>
          <w:rFonts w:asciiTheme="majorBidi" w:hAnsiTheme="majorBidi" w:cstheme="majorBidi"/>
          <w:szCs w:val="21"/>
          <w:lang w:val="zh-CN"/>
        </w:rPr>
        <w:t>月通过并出版《搜寻失踪人员指导原则》</w:t>
      </w:r>
      <w:r w:rsidRPr="002258B5">
        <w:rPr>
          <w:rFonts w:asciiTheme="majorBidi" w:hAnsiTheme="majorBidi" w:cstheme="majorBidi"/>
          <w:szCs w:val="21"/>
        </w:rPr>
        <w:t>(</w:t>
      </w:r>
      <w:proofErr w:type="spellStart"/>
      <w:r>
        <w:rPr>
          <w:rFonts w:asciiTheme="majorBidi" w:hAnsiTheme="majorBidi" w:cstheme="majorBidi"/>
        </w:rPr>
        <w:t>CED</w:t>
      </w:r>
      <w:proofErr w:type="spellEnd"/>
      <w:r w:rsidRPr="002258B5">
        <w:rPr>
          <w:rFonts w:asciiTheme="majorBidi" w:hAnsiTheme="majorBidi" w:cstheme="majorBidi"/>
          <w:szCs w:val="21"/>
        </w:rPr>
        <w:t>/</w:t>
      </w:r>
      <w:r>
        <w:rPr>
          <w:rFonts w:asciiTheme="majorBidi" w:hAnsiTheme="majorBidi" w:cstheme="majorBidi"/>
        </w:rPr>
        <w:t>C</w:t>
      </w:r>
      <w:r w:rsidRPr="002258B5">
        <w:rPr>
          <w:rFonts w:asciiTheme="majorBidi" w:hAnsiTheme="majorBidi" w:cstheme="majorBidi"/>
          <w:szCs w:val="21"/>
        </w:rPr>
        <w:t>/</w:t>
      </w:r>
      <w:r>
        <w:rPr>
          <w:rFonts w:asciiTheme="majorBidi" w:hAnsiTheme="majorBidi" w:cstheme="majorBidi"/>
        </w:rPr>
        <w:t>7</w:t>
      </w:r>
      <w:r w:rsidRPr="002258B5">
        <w:rPr>
          <w:rFonts w:asciiTheme="majorBidi" w:hAnsiTheme="majorBidi" w:cstheme="majorBidi"/>
          <w:szCs w:val="21"/>
        </w:rPr>
        <w:t>)</w:t>
      </w:r>
      <w:r w:rsidRPr="002258B5">
        <w:rPr>
          <w:rFonts w:asciiTheme="majorBidi" w:hAnsiTheme="majorBidi" w:cstheme="majorBidi"/>
          <w:szCs w:val="21"/>
          <w:lang w:val="zh-CN"/>
        </w:rPr>
        <w:t>以来</w:t>
      </w:r>
      <w:r w:rsidRPr="002258B5">
        <w:rPr>
          <w:rFonts w:asciiTheme="majorBidi" w:hAnsiTheme="majorBidi" w:cstheme="majorBidi"/>
          <w:szCs w:val="21"/>
        </w:rPr>
        <w:t>，</w:t>
      </w:r>
      <w:r w:rsidRPr="002258B5">
        <w:rPr>
          <w:rFonts w:asciiTheme="majorBidi" w:hAnsiTheme="majorBidi" w:cstheme="majorBidi"/>
          <w:szCs w:val="21"/>
          <w:lang w:val="zh-CN"/>
        </w:rPr>
        <w:t>委员会在其后续照会中列入了具体提及这些原则的内容</w:t>
      </w:r>
      <w:r w:rsidRPr="002258B5">
        <w:rPr>
          <w:rFonts w:asciiTheme="majorBidi" w:hAnsiTheme="majorBidi" w:cstheme="majorBidi"/>
          <w:szCs w:val="21"/>
        </w:rPr>
        <w:t>，</w:t>
      </w:r>
      <w:r w:rsidRPr="002258B5">
        <w:rPr>
          <w:rFonts w:asciiTheme="majorBidi" w:hAnsiTheme="majorBidi" w:cstheme="majorBidi"/>
          <w:szCs w:val="21"/>
          <w:lang w:val="zh-CN"/>
        </w:rPr>
        <w:t>以便更加确切地向缔约国提出建议。在适当的时候，指导原则也附在后续照会中。</w:t>
      </w:r>
    </w:p>
    <w:p w:rsidR="008649A6" w:rsidRPr="002258B5" w:rsidRDefault="00BC5E44" w:rsidP="0074594B">
      <w:pPr>
        <w:pStyle w:val="H1GC"/>
        <w:jc w:val="both"/>
      </w:pPr>
      <w:r>
        <w:rPr>
          <w:lang w:val="zh-CN"/>
        </w:rPr>
        <w:tab/>
      </w:r>
      <w:r w:rsidR="008649A6">
        <w:rPr>
          <w:lang w:val="zh-CN"/>
        </w:rPr>
        <w:t>D</w:t>
      </w:r>
      <w:r w:rsidR="008649A6" w:rsidRPr="002258B5">
        <w:rPr>
          <w:lang w:val="zh-CN"/>
        </w:rPr>
        <w:t>.</w:t>
      </w:r>
      <w:r w:rsidR="008649A6" w:rsidRPr="002258B5">
        <w:rPr>
          <w:lang w:val="zh-CN"/>
        </w:rPr>
        <w:tab/>
      </w:r>
      <w:r w:rsidR="008649A6" w:rsidRPr="0074594B">
        <w:rPr>
          <w:lang w:val="zh-CN"/>
        </w:rPr>
        <w:t>对已为</w:t>
      </w:r>
      <w:proofErr w:type="gramStart"/>
      <w:r w:rsidR="008649A6" w:rsidRPr="0074594B">
        <w:rPr>
          <w:lang w:val="zh-CN"/>
        </w:rPr>
        <w:t>之采取</w:t>
      </w:r>
      <w:proofErr w:type="gramEnd"/>
      <w:r w:rsidR="008649A6" w:rsidRPr="0074594B">
        <w:rPr>
          <w:lang w:val="zh-CN"/>
        </w:rPr>
        <w:t>临时措施的人，中止、结束或</w:t>
      </w:r>
      <w:r w:rsidR="008649A6" w:rsidRPr="0074594B">
        <w:t>继续保持人身保护</w:t>
      </w:r>
      <w:r w:rsidR="008649A6" w:rsidRPr="0074594B">
        <w:rPr>
          <w:lang w:val="zh-CN"/>
        </w:rPr>
        <w:t>的紧急行动</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2</w:t>
      </w:r>
      <w:r w:rsidRPr="002258B5">
        <w:rPr>
          <w:rFonts w:asciiTheme="majorBidi" w:hAnsiTheme="majorBidi" w:cstheme="majorBidi"/>
          <w:szCs w:val="21"/>
          <w:lang w:val="zh-CN"/>
        </w:rPr>
        <w:t>0.</w:t>
      </w:r>
      <w:r w:rsidRPr="002258B5">
        <w:rPr>
          <w:rFonts w:asciiTheme="majorBidi" w:hAnsiTheme="majorBidi" w:cstheme="majorBidi"/>
          <w:szCs w:val="21"/>
          <w:lang w:val="zh-CN"/>
        </w:rPr>
        <w:tab/>
      </w:r>
      <w:r w:rsidRPr="002258B5">
        <w:rPr>
          <w:rFonts w:asciiTheme="majorBidi" w:hAnsiTheme="majorBidi" w:cstheme="majorBidi"/>
          <w:szCs w:val="21"/>
          <w:lang w:val="zh-CN"/>
        </w:rPr>
        <w:t>根据委员会第八届会议全体会议通过的标准：</w:t>
      </w:r>
    </w:p>
    <w:p w:rsidR="008649A6" w:rsidRPr="002258B5" w:rsidRDefault="008649A6" w:rsidP="008649A6">
      <w:pPr>
        <w:pStyle w:val="SingleTxtGC"/>
        <w:rPr>
          <w:rFonts w:asciiTheme="majorBidi" w:hAnsiTheme="majorBidi" w:cstheme="majorBidi"/>
          <w:szCs w:val="21"/>
        </w:rPr>
      </w:pPr>
      <w:r w:rsidRPr="002258B5">
        <w:rPr>
          <w:rFonts w:asciiTheme="majorBidi" w:hAnsiTheme="majorBidi" w:cstheme="majorBidi"/>
          <w:szCs w:val="21"/>
        </w:rPr>
        <w:tab/>
      </w:r>
      <w:r w:rsidRPr="002258B5">
        <w:rPr>
          <w:rFonts w:asciiTheme="majorBidi" w:hAnsiTheme="majorBidi" w:cstheme="majorBidi"/>
          <w:szCs w:val="21"/>
          <w:lang w:val="zh-CN"/>
        </w:rPr>
        <w:t>(</w:t>
      </w:r>
      <w:r>
        <w:rPr>
          <w:rFonts w:asciiTheme="majorBidi" w:hAnsiTheme="majorBidi" w:cstheme="majorBidi"/>
          <w:lang w:val="zh-CN"/>
        </w:rPr>
        <w:t>a</w:t>
      </w:r>
      <w:r w:rsidRPr="002258B5">
        <w:rPr>
          <w:rFonts w:asciiTheme="majorBidi" w:hAnsiTheme="majorBidi" w:cstheme="majorBidi"/>
          <w:szCs w:val="21"/>
          <w:lang w:val="zh-CN"/>
        </w:rPr>
        <w:t>)</w:t>
      </w:r>
      <w:r w:rsidR="00BC5E44">
        <w:rPr>
          <w:rFonts w:asciiTheme="majorBidi" w:hAnsiTheme="majorBidi" w:cstheme="majorBidi"/>
          <w:szCs w:val="21"/>
          <w:lang w:val="zh-CN"/>
        </w:rPr>
        <w:tab/>
      </w:r>
      <w:r w:rsidRPr="002258B5">
        <w:rPr>
          <w:rFonts w:asciiTheme="majorBidi" w:hAnsiTheme="majorBidi" w:cstheme="majorBidi"/>
          <w:szCs w:val="21"/>
          <w:lang w:val="zh-CN"/>
        </w:rPr>
        <w:t>当失踪者已被找到但仍被拘留时，中止紧急行动。之所以采取这一步骤，是因为此人特别容易再次面临强迫失踪，并被置于法律保护之外；</w:t>
      </w:r>
    </w:p>
    <w:p w:rsidR="008649A6" w:rsidRPr="002258B5" w:rsidRDefault="008649A6" w:rsidP="008649A6">
      <w:pPr>
        <w:pStyle w:val="SingleTxtGC"/>
        <w:rPr>
          <w:rFonts w:asciiTheme="majorBidi" w:hAnsiTheme="majorBidi" w:cstheme="majorBidi"/>
          <w:szCs w:val="21"/>
        </w:rPr>
      </w:pPr>
      <w:r w:rsidRPr="002258B5">
        <w:rPr>
          <w:rFonts w:asciiTheme="majorBidi" w:hAnsiTheme="majorBidi" w:cstheme="majorBidi"/>
          <w:szCs w:val="21"/>
        </w:rPr>
        <w:tab/>
      </w:r>
      <w:r w:rsidRPr="002258B5">
        <w:rPr>
          <w:rFonts w:asciiTheme="majorBidi" w:hAnsiTheme="majorBidi" w:cstheme="majorBidi"/>
          <w:szCs w:val="21"/>
          <w:lang w:val="zh-CN"/>
        </w:rPr>
        <w:t>(</w:t>
      </w:r>
      <w:r>
        <w:rPr>
          <w:rFonts w:asciiTheme="majorBidi" w:hAnsiTheme="majorBidi" w:cstheme="majorBidi"/>
          <w:lang w:val="zh-CN"/>
        </w:rPr>
        <w:t>b</w:t>
      </w:r>
      <w:r w:rsidRPr="002258B5">
        <w:rPr>
          <w:rFonts w:asciiTheme="majorBidi" w:hAnsiTheme="majorBidi" w:cstheme="majorBidi"/>
          <w:szCs w:val="21"/>
          <w:lang w:val="zh-CN"/>
        </w:rPr>
        <w:t>)</w:t>
      </w:r>
      <w:r w:rsidR="00BC5E44">
        <w:rPr>
          <w:rFonts w:asciiTheme="majorBidi" w:hAnsiTheme="majorBidi" w:cstheme="majorBidi"/>
          <w:szCs w:val="21"/>
          <w:lang w:val="zh-CN"/>
        </w:rPr>
        <w:tab/>
      </w:r>
      <w:r w:rsidRPr="002258B5">
        <w:rPr>
          <w:rFonts w:asciiTheme="majorBidi" w:hAnsiTheme="majorBidi" w:cstheme="majorBidi"/>
          <w:szCs w:val="21"/>
          <w:lang w:val="zh-CN"/>
        </w:rPr>
        <w:t>发现失踪者已获自由，或失踪者已被找到并被释放，或被发现已经死亡时，而且家人和</w:t>
      </w:r>
      <w:r w:rsidRPr="002258B5">
        <w:rPr>
          <w:rFonts w:asciiTheme="majorBidi" w:hAnsiTheme="majorBidi" w:cstheme="majorBidi"/>
          <w:szCs w:val="21"/>
          <w:lang w:val="zh-CN"/>
        </w:rPr>
        <w:t>(</w:t>
      </w:r>
      <w:r w:rsidRPr="002258B5">
        <w:rPr>
          <w:rFonts w:asciiTheme="majorBidi" w:hAnsiTheme="majorBidi" w:cstheme="majorBidi"/>
          <w:szCs w:val="21"/>
          <w:lang w:val="zh-CN"/>
        </w:rPr>
        <w:t>或</w:t>
      </w:r>
      <w:r w:rsidRPr="002258B5">
        <w:rPr>
          <w:rFonts w:asciiTheme="majorBidi" w:hAnsiTheme="majorBidi" w:cstheme="majorBidi"/>
          <w:szCs w:val="21"/>
          <w:lang w:val="zh-CN"/>
        </w:rPr>
        <w:t>)</w:t>
      </w:r>
      <w:r w:rsidRPr="002258B5">
        <w:rPr>
          <w:rFonts w:asciiTheme="majorBidi" w:hAnsiTheme="majorBidi" w:cstheme="majorBidi"/>
          <w:szCs w:val="21"/>
          <w:lang w:val="zh-CN"/>
        </w:rPr>
        <w:t>提交人不对这些事实提出异议，紧急行动即告结束；</w:t>
      </w:r>
    </w:p>
    <w:p w:rsidR="008649A6" w:rsidRPr="002258B5" w:rsidRDefault="008649A6" w:rsidP="008649A6">
      <w:pPr>
        <w:pStyle w:val="SingleTxtGC"/>
        <w:rPr>
          <w:rFonts w:asciiTheme="majorBidi" w:hAnsiTheme="majorBidi" w:cstheme="majorBidi"/>
          <w:szCs w:val="21"/>
        </w:rPr>
      </w:pPr>
      <w:r w:rsidRPr="002258B5">
        <w:rPr>
          <w:rFonts w:asciiTheme="majorBidi" w:hAnsiTheme="majorBidi" w:cstheme="majorBidi"/>
          <w:szCs w:val="21"/>
        </w:rPr>
        <w:lastRenderedPageBreak/>
        <w:tab/>
      </w:r>
      <w:r w:rsidRPr="002258B5">
        <w:rPr>
          <w:rFonts w:asciiTheme="majorBidi" w:hAnsiTheme="majorBidi" w:cstheme="majorBidi"/>
          <w:szCs w:val="21"/>
          <w:lang w:val="zh-CN"/>
        </w:rPr>
        <w:t>(</w:t>
      </w:r>
      <w:r>
        <w:rPr>
          <w:rFonts w:asciiTheme="majorBidi" w:hAnsiTheme="majorBidi" w:cstheme="majorBidi"/>
          <w:lang w:val="zh-CN"/>
        </w:rPr>
        <w:t>c</w:t>
      </w:r>
      <w:r w:rsidRPr="002258B5">
        <w:rPr>
          <w:rFonts w:asciiTheme="majorBidi" w:hAnsiTheme="majorBidi" w:cstheme="majorBidi"/>
          <w:szCs w:val="21"/>
          <w:lang w:val="zh-CN"/>
        </w:rPr>
        <w:t>)</w:t>
      </w:r>
      <w:r w:rsidR="00BC5E44">
        <w:rPr>
          <w:rFonts w:asciiTheme="majorBidi" w:hAnsiTheme="majorBidi" w:cstheme="majorBidi"/>
          <w:szCs w:val="21"/>
          <w:lang w:val="zh-CN"/>
        </w:rPr>
        <w:tab/>
      </w:r>
      <w:r w:rsidRPr="002258B5">
        <w:rPr>
          <w:rFonts w:asciiTheme="majorBidi" w:hAnsiTheme="majorBidi" w:cstheme="majorBidi"/>
          <w:szCs w:val="21"/>
          <w:lang w:val="zh-CN"/>
        </w:rPr>
        <w:t>失踪者已被找到，但在紧急行动范围内实行的临时措施的实施对象仍受到威胁，则继续维持紧急行动。在这种情况下，委员会的干预仅限于跟进临时措施。</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21</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在编写本报告时，委员会共了结了</w:t>
      </w:r>
      <w:r>
        <w:rPr>
          <w:rFonts w:asciiTheme="majorBidi" w:hAnsiTheme="majorBidi" w:cstheme="majorBidi"/>
          <w:lang w:val="zh-CN"/>
        </w:rPr>
        <w:t>52</w:t>
      </w:r>
      <w:r w:rsidRPr="002258B5">
        <w:rPr>
          <w:rFonts w:asciiTheme="majorBidi" w:hAnsiTheme="majorBidi" w:cstheme="majorBidi"/>
          <w:szCs w:val="21"/>
          <w:lang w:val="zh-CN"/>
        </w:rPr>
        <w:t>起紧急行动案件：在其中</w:t>
      </w:r>
      <w:r>
        <w:rPr>
          <w:rFonts w:asciiTheme="majorBidi" w:hAnsiTheme="majorBidi" w:cstheme="majorBidi"/>
          <w:lang w:val="zh-CN"/>
        </w:rPr>
        <w:t>29</w:t>
      </w:r>
      <w:r w:rsidRPr="002258B5">
        <w:rPr>
          <w:rFonts w:asciiTheme="majorBidi" w:hAnsiTheme="majorBidi" w:cstheme="majorBidi"/>
          <w:szCs w:val="21"/>
          <w:lang w:val="zh-CN"/>
        </w:rPr>
        <w:t>起案件中，失踪者被发现</w:t>
      </w:r>
      <w:r w:rsidRPr="002258B5">
        <w:rPr>
          <w:rFonts w:asciiTheme="majorBidi" w:hAnsiTheme="majorBidi" w:cstheme="majorBidi"/>
          <w:szCs w:val="21"/>
        </w:rPr>
        <w:t>生还</w:t>
      </w:r>
      <w:r w:rsidRPr="002258B5">
        <w:rPr>
          <w:rFonts w:asciiTheme="majorBidi" w:hAnsiTheme="majorBidi" w:cstheme="majorBidi"/>
          <w:szCs w:val="21"/>
          <w:lang w:val="zh-CN"/>
        </w:rPr>
        <w:t>并被释放，在</w:t>
      </w:r>
      <w:r>
        <w:rPr>
          <w:rFonts w:asciiTheme="majorBidi" w:hAnsiTheme="majorBidi" w:cstheme="majorBidi"/>
          <w:lang w:val="zh-CN"/>
        </w:rPr>
        <w:t>23</w:t>
      </w:r>
      <w:r w:rsidRPr="002258B5">
        <w:rPr>
          <w:rFonts w:asciiTheme="majorBidi" w:hAnsiTheme="majorBidi" w:cstheme="majorBidi"/>
          <w:szCs w:val="21"/>
          <w:lang w:val="zh-CN"/>
        </w:rPr>
        <w:t>起案件中，失踪者被发现身亡。</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22</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此外，委员会还中止了</w:t>
      </w:r>
      <w:r>
        <w:rPr>
          <w:rFonts w:asciiTheme="majorBidi" w:hAnsiTheme="majorBidi" w:cstheme="majorBidi"/>
          <w:lang w:val="zh-CN"/>
        </w:rPr>
        <w:t>13</w:t>
      </w:r>
      <w:r w:rsidRPr="002258B5">
        <w:rPr>
          <w:rFonts w:asciiTheme="majorBidi" w:hAnsiTheme="majorBidi" w:cstheme="majorBidi"/>
          <w:szCs w:val="21"/>
          <w:lang w:val="zh-CN"/>
        </w:rPr>
        <w:t>起紧急行动案件，因为失踪者已被找到，但仍被拘留。</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23</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在两起紧急行动案件中，失踪者被发现身亡，但继续维持紧急行动，因为临时措施的实施对象仍受到威胁。</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24</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在一起紧急行动案件中，提交人报告说，发现了她丈夫的一些遗骸。然而，她强调，她并不满意，因为当局的观点与她相反，认为没有必要继续寻找他的其余遗骸。委员会提醒缔约国，在仅找到和确认部分遗骸的情况下，任何继续搜寻以找到和</w:t>
      </w:r>
      <w:r w:rsidRPr="002258B5">
        <w:rPr>
          <w:rFonts w:asciiTheme="majorBidi" w:hAnsiTheme="majorBidi" w:cstheme="majorBidi"/>
          <w:szCs w:val="21"/>
        </w:rPr>
        <w:t>辨识</w:t>
      </w:r>
      <w:r w:rsidRPr="002258B5">
        <w:rPr>
          <w:rFonts w:asciiTheme="majorBidi" w:hAnsiTheme="majorBidi" w:cstheme="majorBidi"/>
          <w:szCs w:val="21"/>
          <w:lang w:val="zh-CN"/>
        </w:rPr>
        <w:t>失踪遗骸的决定都应考虑到</w:t>
      </w:r>
      <w:r w:rsidRPr="002258B5">
        <w:rPr>
          <w:rFonts w:asciiTheme="majorBidi" w:hAnsiTheme="majorBidi" w:cstheme="majorBidi"/>
          <w:szCs w:val="21"/>
        </w:rPr>
        <w:t>辨识</w:t>
      </w:r>
      <w:r w:rsidRPr="002258B5">
        <w:rPr>
          <w:rFonts w:asciiTheme="majorBidi" w:hAnsiTheme="majorBidi" w:cstheme="majorBidi"/>
          <w:szCs w:val="21"/>
          <w:lang w:val="zh-CN"/>
        </w:rPr>
        <w:t>更多遗骸的实际可能性以及家属按其文化规范提出的</w:t>
      </w:r>
      <w:r w:rsidRPr="002258B5">
        <w:rPr>
          <w:rFonts w:asciiTheme="majorBidi" w:hAnsiTheme="majorBidi" w:cstheme="majorBidi"/>
          <w:szCs w:val="21"/>
        </w:rPr>
        <w:t>安葬要</w:t>
      </w:r>
      <w:r w:rsidRPr="002258B5">
        <w:rPr>
          <w:rFonts w:asciiTheme="majorBidi" w:hAnsiTheme="majorBidi" w:cstheme="majorBidi"/>
          <w:szCs w:val="21"/>
          <w:lang w:val="zh-CN"/>
        </w:rPr>
        <w:t>求。根据《搜寻失踪人员指导原则》原则</w:t>
      </w:r>
      <w:r>
        <w:rPr>
          <w:rFonts w:asciiTheme="majorBidi" w:hAnsiTheme="majorBidi" w:cstheme="majorBidi"/>
          <w:lang w:val="zh-CN"/>
        </w:rPr>
        <w:t>7,</w:t>
      </w:r>
      <w:r w:rsidR="000A2E4C">
        <w:rPr>
          <w:rFonts w:asciiTheme="majorBidi" w:hAnsiTheme="majorBidi" w:cstheme="majorBidi"/>
        </w:rPr>
        <w:t xml:space="preserve"> </w:t>
      </w:r>
      <w:r w:rsidRPr="002258B5">
        <w:rPr>
          <w:rFonts w:asciiTheme="majorBidi" w:hAnsiTheme="majorBidi" w:cstheme="majorBidi"/>
          <w:szCs w:val="21"/>
          <w:lang w:val="zh-CN"/>
        </w:rPr>
        <w:t>任何停止搜寻的决定都应以透明的方式</w:t>
      </w:r>
      <w:proofErr w:type="gramStart"/>
      <w:r w:rsidRPr="002258B5">
        <w:rPr>
          <w:rFonts w:asciiTheme="majorBidi" w:hAnsiTheme="majorBidi" w:cstheme="majorBidi"/>
          <w:szCs w:val="21"/>
          <w:lang w:val="zh-CN"/>
        </w:rPr>
        <w:t>作出</w:t>
      </w:r>
      <w:proofErr w:type="gramEnd"/>
      <w:r w:rsidRPr="002258B5">
        <w:rPr>
          <w:rFonts w:asciiTheme="majorBidi" w:hAnsiTheme="majorBidi" w:cstheme="majorBidi"/>
          <w:szCs w:val="21"/>
          <w:lang w:val="zh-CN"/>
        </w:rPr>
        <w:t>，并须事先征得家属的知情同意。因此，委员会决定继续维持紧急行动。</w:t>
      </w:r>
    </w:p>
    <w:p w:rsidR="008649A6" w:rsidRPr="002258B5" w:rsidRDefault="00BC5E44" w:rsidP="00BC5E44">
      <w:pPr>
        <w:pStyle w:val="H1GC"/>
      </w:pPr>
      <w:r>
        <w:rPr>
          <w:lang w:val="zh-CN"/>
        </w:rPr>
        <w:tab/>
      </w:r>
      <w:r w:rsidR="008649A6">
        <w:rPr>
          <w:lang w:val="zh-CN"/>
        </w:rPr>
        <w:t>E</w:t>
      </w:r>
      <w:r w:rsidR="008649A6" w:rsidRPr="002258B5">
        <w:rPr>
          <w:lang w:val="zh-CN"/>
        </w:rPr>
        <w:t>.</w:t>
      </w:r>
      <w:r w:rsidR="008649A6" w:rsidRPr="002258B5">
        <w:rPr>
          <w:lang w:val="zh-CN"/>
        </w:rPr>
        <w:tab/>
      </w:r>
      <w:r w:rsidR="008649A6" w:rsidRPr="002258B5">
        <w:rPr>
          <w:lang w:val="zh-CN"/>
        </w:rPr>
        <w:t>委员会第十七届会议的讨论项目</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25</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委员会重申，鉴于登记的紧急行动请求数量增加，迫切需要增加联合国人权事务高级专员办事处秘书处专门处理这类请求的工作人员人数。</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26</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全体会议确认了紧急行动工作组的组成，并指出，成员之间的分工基于紧急行动请求所用语文。秘书处回顾了委员会关于紧急行动的工作方法，这些工作方法得到全体会议的确认。</w:t>
      </w:r>
    </w:p>
    <w:p w:rsidR="008649A6" w:rsidRPr="002258B5" w:rsidRDefault="008649A6" w:rsidP="008649A6">
      <w:pPr>
        <w:pStyle w:val="SingleTxtGC"/>
        <w:rPr>
          <w:rFonts w:asciiTheme="majorBidi" w:hAnsiTheme="majorBidi" w:cstheme="majorBidi"/>
          <w:szCs w:val="21"/>
        </w:rPr>
      </w:pPr>
      <w:r>
        <w:rPr>
          <w:rFonts w:asciiTheme="majorBidi" w:hAnsiTheme="majorBidi" w:cstheme="majorBidi"/>
          <w:lang w:val="zh-CN"/>
        </w:rPr>
        <w:t>27</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委员会确认，凡有必要，将在不影响在查明失踪者下落之前继续调查的义务的情况下，提及缔约国有义务在社会福利、财务、家庭法和财产权等领域，就下落不明的失踪者及其亲属的法律状况采取适当步骤。在许多强迫失踪案件中，经济和社会支持对于使失踪者的家人和其他亲属能够参与搜寻和调查进程至关重要。</w:t>
      </w:r>
    </w:p>
    <w:p w:rsidR="008649A6" w:rsidRPr="002258B5" w:rsidRDefault="008649A6" w:rsidP="008649A6">
      <w:pPr>
        <w:pStyle w:val="SingleTxtGC"/>
        <w:rPr>
          <w:rFonts w:asciiTheme="majorBidi" w:hAnsiTheme="majorBidi" w:cstheme="majorBidi"/>
          <w:szCs w:val="21"/>
          <w:lang w:val="zh-CN"/>
        </w:rPr>
      </w:pPr>
      <w:r>
        <w:rPr>
          <w:rFonts w:asciiTheme="majorBidi" w:hAnsiTheme="majorBidi" w:cstheme="majorBidi"/>
          <w:lang w:val="zh-CN"/>
        </w:rPr>
        <w:t>28</w:t>
      </w:r>
      <w:r w:rsidRPr="002258B5">
        <w:rPr>
          <w:rFonts w:asciiTheme="majorBidi" w:hAnsiTheme="majorBidi" w:cstheme="majorBidi"/>
          <w:szCs w:val="21"/>
          <w:lang w:val="zh-CN"/>
        </w:rPr>
        <w:t>.</w:t>
      </w:r>
      <w:r w:rsidRPr="002258B5">
        <w:rPr>
          <w:rFonts w:asciiTheme="majorBidi" w:hAnsiTheme="majorBidi" w:cstheme="majorBidi"/>
          <w:szCs w:val="21"/>
          <w:lang w:val="zh-CN"/>
        </w:rPr>
        <w:tab/>
      </w:r>
      <w:r w:rsidRPr="002258B5">
        <w:rPr>
          <w:rFonts w:asciiTheme="majorBidi" w:hAnsiTheme="majorBidi" w:cstheme="majorBidi"/>
          <w:szCs w:val="21"/>
          <w:lang w:val="zh-CN"/>
        </w:rPr>
        <w:t>委员会决定根据程序开始以来取得的经验，修订提交紧急行动请求的格式。</w:t>
      </w:r>
    </w:p>
    <w:p w:rsidR="008649A6" w:rsidRPr="002D6A9C" w:rsidRDefault="008649A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649A6"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49A6" w:rsidRPr="000D319F" w:rsidRDefault="008649A6" w:rsidP="000D319F">
      <w:pPr>
        <w:pStyle w:val="af0"/>
        <w:spacing w:after="240"/>
        <w:ind w:left="907"/>
        <w:rPr>
          <w:rFonts w:asciiTheme="majorBidi" w:eastAsia="宋体" w:hAnsiTheme="majorBidi" w:cstheme="majorBidi"/>
          <w:sz w:val="21"/>
          <w:szCs w:val="21"/>
          <w:lang w:val="en-US"/>
        </w:rPr>
      </w:pPr>
    </w:p>
    <w:p w:rsidR="008649A6" w:rsidRPr="000D319F" w:rsidRDefault="008649A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649A6" w:rsidRPr="000D319F" w:rsidRDefault="008649A6" w:rsidP="000D319F">
      <w:pPr>
        <w:pStyle w:val="af0"/>
      </w:pPr>
    </w:p>
  </w:endnote>
  <w:endnote w:type="continuationNotice" w:id="1">
    <w:p w:rsidR="008649A6" w:rsidRDefault="008649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9A6" w:rsidRPr="008649A6" w:rsidRDefault="008649A6" w:rsidP="008649A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649A6">
      <w:rPr>
        <w:rStyle w:val="af2"/>
        <w:b w:val="0"/>
        <w:snapToGrid w:val="0"/>
        <w:sz w:val="16"/>
      </w:rPr>
      <w:t>GE.19</w:t>
    </w:r>
    <w:proofErr w:type="spellEnd"/>
    <w:r w:rsidRPr="008649A6">
      <w:rPr>
        <w:rStyle w:val="af2"/>
        <w:b w:val="0"/>
        <w:snapToGrid w:val="0"/>
        <w:sz w:val="16"/>
      </w:rPr>
      <w:t>-19861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9A6" w:rsidRPr="008649A6" w:rsidRDefault="008649A6" w:rsidP="008649A6">
    <w:pPr>
      <w:pStyle w:val="af0"/>
      <w:tabs>
        <w:tab w:val="clear" w:pos="431"/>
        <w:tab w:val="right" w:pos="9638"/>
      </w:tabs>
      <w:rPr>
        <w:rStyle w:val="af2"/>
      </w:rPr>
    </w:pPr>
    <w:proofErr w:type="spellStart"/>
    <w:r>
      <w:t>GE.19</w:t>
    </w:r>
    <w:proofErr w:type="spellEnd"/>
    <w:r>
      <w:t>-19861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9A6" w:rsidRPr="00466071" w:rsidRDefault="008649A6" w:rsidP="008649A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-19861</w:t>
    </w:r>
    <w:r w:rsidRPr="00EE277A">
      <w:rPr>
        <w:sz w:val="20"/>
        <w:lang w:eastAsia="zh-CN"/>
      </w:rPr>
      <w:t xml:space="preserve"> (C)</w:t>
    </w:r>
    <w:r>
      <w:rPr>
        <w:sz w:val="20"/>
        <w:lang w:eastAsia="zh-CN"/>
      </w:rPr>
      <w:tab/>
      <w:t>080120</w:t>
    </w:r>
    <w:r>
      <w:rPr>
        <w:sz w:val="20"/>
        <w:lang w:eastAsia="zh-CN"/>
      </w:rPr>
      <w:tab/>
      <w:t>140120</w:t>
    </w:r>
  </w:p>
  <w:p w:rsidR="008649A6" w:rsidRPr="00487939" w:rsidRDefault="008649A6" w:rsidP="008649A6">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17/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7/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49A6" w:rsidRPr="000157B1" w:rsidRDefault="008649A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649A6" w:rsidRPr="000157B1" w:rsidRDefault="008649A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649A6" w:rsidRDefault="008649A6"/>
  </w:footnote>
  <w:footnote w:id="2">
    <w:p w:rsidR="008649A6" w:rsidRPr="00DC178B" w:rsidRDefault="008649A6" w:rsidP="008649A6">
      <w:pPr>
        <w:pStyle w:val="a6"/>
      </w:pPr>
      <w:r>
        <w:rPr>
          <w:lang w:val="zh-CN"/>
        </w:rPr>
        <w:tab/>
      </w:r>
      <w:r w:rsidRPr="008649A6">
        <w:rPr>
          <w:sz w:val="21"/>
          <w:szCs w:val="21"/>
          <w:lang w:val="zh-CN"/>
        </w:rPr>
        <w:t>*</w:t>
      </w:r>
      <w:r>
        <w:rPr>
          <w:lang w:val="zh-CN"/>
        </w:rPr>
        <w:tab/>
      </w:r>
      <w:r>
        <w:rPr>
          <w:lang w:val="zh-CN"/>
        </w:rPr>
        <w:t>委员会第十七届会议</w:t>
      </w:r>
      <w:r>
        <w:rPr>
          <w:lang w:val="zh-CN"/>
        </w:rPr>
        <w:t>(2019</w:t>
      </w:r>
      <w:r>
        <w:rPr>
          <w:lang w:val="zh-CN"/>
        </w:rPr>
        <w:t>年</w:t>
      </w:r>
      <w:r>
        <w:rPr>
          <w:lang w:val="zh-CN"/>
        </w:rPr>
        <w:t>9</w:t>
      </w:r>
      <w:r>
        <w:rPr>
          <w:lang w:val="zh-CN"/>
        </w:rPr>
        <w:t>月</w:t>
      </w:r>
      <w:r>
        <w:rPr>
          <w:lang w:val="zh-CN"/>
        </w:rPr>
        <w:t>30</w:t>
      </w:r>
      <w:r>
        <w:rPr>
          <w:lang w:val="zh-CN"/>
        </w:rPr>
        <w:t>日至</w:t>
      </w:r>
      <w:r>
        <w:rPr>
          <w:lang w:val="zh-CN"/>
        </w:rPr>
        <w:t>10</w:t>
      </w:r>
      <w:r>
        <w:rPr>
          <w:lang w:val="zh-CN"/>
        </w:rPr>
        <w:t>月</w:t>
      </w:r>
      <w:r>
        <w:rPr>
          <w:lang w:val="zh-CN"/>
        </w:rPr>
        <w:t>11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9A6" w:rsidRDefault="008649A6" w:rsidP="008649A6">
    <w:pPr>
      <w:pStyle w:val="af3"/>
    </w:pPr>
    <w:proofErr w:type="spellStart"/>
    <w:r>
      <w:t>CED</w:t>
    </w:r>
    <w:proofErr w:type="spellEnd"/>
    <w:r>
      <w:t>/C/17/2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9A6" w:rsidRPr="00202A30" w:rsidRDefault="008649A6" w:rsidP="008649A6">
    <w:pPr>
      <w:pStyle w:val="af3"/>
      <w:jc w:val="right"/>
    </w:pPr>
    <w:proofErr w:type="spellStart"/>
    <w:r>
      <w:t>CED</w:t>
    </w:r>
    <w:proofErr w:type="spellEnd"/>
    <w:r>
      <w:t>/C/17/2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F60E1"/>
    <w:rsid w:val="00011483"/>
    <w:rsid w:val="000A2E4C"/>
    <w:rsid w:val="000D319F"/>
    <w:rsid w:val="000E4D0E"/>
    <w:rsid w:val="0012373F"/>
    <w:rsid w:val="00144B69"/>
    <w:rsid w:val="00153E86"/>
    <w:rsid w:val="001A108D"/>
    <w:rsid w:val="001B1BD1"/>
    <w:rsid w:val="001C3EF2"/>
    <w:rsid w:val="001D17F6"/>
    <w:rsid w:val="00202D42"/>
    <w:rsid w:val="00204B42"/>
    <w:rsid w:val="0021265F"/>
    <w:rsid w:val="002231C3"/>
    <w:rsid w:val="0024417F"/>
    <w:rsid w:val="00250F8D"/>
    <w:rsid w:val="002E1C97"/>
    <w:rsid w:val="002F5834"/>
    <w:rsid w:val="003006AB"/>
    <w:rsid w:val="003019D8"/>
    <w:rsid w:val="00326EBF"/>
    <w:rsid w:val="00327FE4"/>
    <w:rsid w:val="003B4276"/>
    <w:rsid w:val="00407319"/>
    <w:rsid w:val="00427F63"/>
    <w:rsid w:val="00434D38"/>
    <w:rsid w:val="00466071"/>
    <w:rsid w:val="00472A86"/>
    <w:rsid w:val="00494EB8"/>
    <w:rsid w:val="004C4A0A"/>
    <w:rsid w:val="004F60E1"/>
    <w:rsid w:val="00501220"/>
    <w:rsid w:val="00573ACF"/>
    <w:rsid w:val="005D01E6"/>
    <w:rsid w:val="005E2415"/>
    <w:rsid w:val="005E403A"/>
    <w:rsid w:val="00626CFE"/>
    <w:rsid w:val="00650536"/>
    <w:rsid w:val="00680656"/>
    <w:rsid w:val="00683F1B"/>
    <w:rsid w:val="006B1119"/>
    <w:rsid w:val="006E3E46"/>
    <w:rsid w:val="006E71B1"/>
    <w:rsid w:val="006F1404"/>
    <w:rsid w:val="0070593B"/>
    <w:rsid w:val="00705D89"/>
    <w:rsid w:val="00731A42"/>
    <w:rsid w:val="00743016"/>
    <w:rsid w:val="0074594B"/>
    <w:rsid w:val="00767E69"/>
    <w:rsid w:val="0077079A"/>
    <w:rsid w:val="007A5599"/>
    <w:rsid w:val="007F6E45"/>
    <w:rsid w:val="00856233"/>
    <w:rsid w:val="00860F27"/>
    <w:rsid w:val="008649A6"/>
    <w:rsid w:val="008B0560"/>
    <w:rsid w:val="008B2BFA"/>
    <w:rsid w:val="008E6A3F"/>
    <w:rsid w:val="00923557"/>
    <w:rsid w:val="009268EC"/>
    <w:rsid w:val="00936F03"/>
    <w:rsid w:val="00943B69"/>
    <w:rsid w:val="00944CB3"/>
    <w:rsid w:val="00953301"/>
    <w:rsid w:val="0096738C"/>
    <w:rsid w:val="00986624"/>
    <w:rsid w:val="009B09D7"/>
    <w:rsid w:val="009D35ED"/>
    <w:rsid w:val="009E356A"/>
    <w:rsid w:val="009E6573"/>
    <w:rsid w:val="00A0008A"/>
    <w:rsid w:val="00A03CB6"/>
    <w:rsid w:val="00A1364C"/>
    <w:rsid w:val="00A21076"/>
    <w:rsid w:val="00A3739A"/>
    <w:rsid w:val="00A4069E"/>
    <w:rsid w:val="00A52DAF"/>
    <w:rsid w:val="00A84072"/>
    <w:rsid w:val="00B16570"/>
    <w:rsid w:val="00B23B03"/>
    <w:rsid w:val="00B43EB7"/>
    <w:rsid w:val="00B53320"/>
    <w:rsid w:val="00BC5E44"/>
    <w:rsid w:val="00BC6522"/>
    <w:rsid w:val="00C121D5"/>
    <w:rsid w:val="00C17349"/>
    <w:rsid w:val="00C351AA"/>
    <w:rsid w:val="00C7253F"/>
    <w:rsid w:val="00C90707"/>
    <w:rsid w:val="00C909C9"/>
    <w:rsid w:val="00CA796F"/>
    <w:rsid w:val="00CB1AC4"/>
    <w:rsid w:val="00D26A05"/>
    <w:rsid w:val="00D271E0"/>
    <w:rsid w:val="00D97B98"/>
    <w:rsid w:val="00DC671F"/>
    <w:rsid w:val="00DE4DA7"/>
    <w:rsid w:val="00E33B38"/>
    <w:rsid w:val="00E45DBE"/>
    <w:rsid w:val="00E47FE5"/>
    <w:rsid w:val="00E574AF"/>
    <w:rsid w:val="00E84276"/>
    <w:rsid w:val="00EA7FE0"/>
    <w:rsid w:val="00F24E6D"/>
    <w:rsid w:val="00F501CA"/>
    <w:rsid w:val="00F63714"/>
    <w:rsid w:val="00F714DA"/>
    <w:rsid w:val="00FB10D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4018F4A-11BC-485C-9C25-77790CE2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8649A6"/>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04E14-C3AA-4A2D-9B54-69030D277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4226</Words>
  <Characters>4725</Characters>
  <Application>Microsoft Office Word</Application>
  <DocSecurity>0</DocSecurity>
  <Lines>339</Lines>
  <Paragraphs>236</Paragraphs>
  <ScaleCrop>false</ScaleCrop>
  <Company>DCM</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CED/C/17/2</dc:title>
  <dc:subject>1919861</dc:subject>
  <dc:creator>AN</dc:creator>
  <cp:keywords/>
  <dc:description/>
  <cp:lastModifiedBy>Changfeng AN</cp:lastModifiedBy>
  <cp:revision>2</cp:revision>
  <cp:lastPrinted>2014-05-09T11:28:00Z</cp:lastPrinted>
  <dcterms:created xsi:type="dcterms:W3CDTF">2020-01-14T10:32:00Z</dcterms:created>
  <dcterms:modified xsi:type="dcterms:W3CDTF">2020-01-14T10:32:00Z</dcterms:modified>
</cp:coreProperties>
</file>