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107A27" w:rsidP="00107A27">
            <w:pPr>
              <w:bidi w:val="0"/>
              <w:spacing w:after="20"/>
              <w:jc w:val="left"/>
              <w:rPr>
                <w:szCs w:val="20"/>
              </w:rPr>
            </w:pPr>
            <w:r w:rsidRPr="00107A27">
              <w:rPr>
                <w:sz w:val="40"/>
                <w:szCs w:val="20"/>
              </w:rPr>
              <w:t>E</w:t>
            </w:r>
            <w:r>
              <w:rPr>
                <w:szCs w:val="20"/>
              </w:rPr>
              <w:t>/C.12/AFG/CO/2-4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107A27" w:rsidRDefault="00107A27" w:rsidP="00107A27">
            <w:pPr>
              <w:bidi w:val="0"/>
              <w:spacing w:before="240"/>
              <w:jc w:val="left"/>
            </w:pPr>
            <w:r>
              <w:t>Distr.: General</w:t>
            </w:r>
          </w:p>
          <w:p w:rsidR="00107A27" w:rsidRDefault="00107A27" w:rsidP="00107A27">
            <w:pPr>
              <w:bidi w:val="0"/>
              <w:jc w:val="left"/>
            </w:pPr>
            <w:r>
              <w:t>7 June 2010</w:t>
            </w:r>
          </w:p>
          <w:p w:rsidR="00107A27" w:rsidRDefault="00107A27" w:rsidP="00107A27">
            <w:pPr>
              <w:bidi w:val="0"/>
              <w:jc w:val="left"/>
            </w:pPr>
            <w:r>
              <w:t>Arabic</w:t>
            </w:r>
          </w:p>
          <w:p w:rsidR="00257225" w:rsidRPr="008B4BC6" w:rsidRDefault="00107A27" w:rsidP="00107A27">
            <w:pPr>
              <w:bidi w:val="0"/>
              <w:jc w:val="left"/>
            </w:pPr>
            <w:r>
              <w:t>Original: English</w:t>
            </w:r>
          </w:p>
        </w:tc>
      </w:tr>
    </w:tbl>
    <w:p w:rsidR="002404AC" w:rsidRPr="002404AC" w:rsidRDefault="002404AC" w:rsidP="002404AC">
      <w:pPr>
        <w:spacing w:before="120" w:line="380" w:lineRule="exact"/>
        <w:rPr>
          <w:rFonts w:hint="cs"/>
          <w:b/>
          <w:bCs/>
          <w:sz w:val="36"/>
          <w:szCs w:val="36"/>
          <w:rtl/>
        </w:rPr>
      </w:pPr>
      <w:r w:rsidRPr="002404AC">
        <w:rPr>
          <w:rFonts w:hint="cs"/>
          <w:b/>
          <w:bCs/>
          <w:sz w:val="36"/>
          <w:szCs w:val="36"/>
          <w:rtl/>
        </w:rPr>
        <w:t>اللجنة المعنية بالحقوق الاقتصادية والاجتماعية والثقافية</w:t>
      </w:r>
    </w:p>
    <w:p w:rsidR="002404AC" w:rsidRPr="002404AC" w:rsidRDefault="002404AC" w:rsidP="002404AC">
      <w:pPr>
        <w:spacing w:line="380" w:lineRule="exact"/>
        <w:rPr>
          <w:rFonts w:hint="cs"/>
          <w:b/>
          <w:bCs/>
          <w:sz w:val="30"/>
          <w:rtl/>
        </w:rPr>
      </w:pPr>
      <w:r w:rsidRPr="002404AC">
        <w:rPr>
          <w:rFonts w:hint="cs"/>
          <w:b/>
          <w:bCs/>
          <w:sz w:val="30"/>
          <w:rtl/>
        </w:rPr>
        <w:t>الدورة الرابعة والأربعون</w:t>
      </w:r>
    </w:p>
    <w:p w:rsidR="002404AC" w:rsidRPr="009766B5" w:rsidRDefault="002404AC" w:rsidP="002404AC">
      <w:pPr>
        <w:spacing w:line="380" w:lineRule="exact"/>
        <w:rPr>
          <w:rFonts w:hint="cs"/>
          <w:sz w:val="30"/>
          <w:rtl/>
        </w:rPr>
      </w:pPr>
      <w:r w:rsidRPr="009766B5">
        <w:rPr>
          <w:rFonts w:hint="cs"/>
          <w:sz w:val="30"/>
          <w:rtl/>
        </w:rPr>
        <w:t>جنيف، 3-21 أيار/مايو 2010</w:t>
      </w:r>
    </w:p>
    <w:p w:rsidR="002404AC" w:rsidRPr="009766B5" w:rsidRDefault="002404AC" w:rsidP="002404AC">
      <w:pPr>
        <w:pStyle w:val="HChGA"/>
        <w:rPr>
          <w:rFonts w:hint="cs"/>
          <w:rtl/>
        </w:rPr>
      </w:pPr>
      <w:r>
        <w:rPr>
          <w:rFonts w:hint="cs"/>
          <w:rtl/>
        </w:rPr>
        <w:tab/>
      </w:r>
      <w:r>
        <w:rPr>
          <w:rFonts w:hint="cs"/>
          <w:rtl/>
        </w:rPr>
        <w:tab/>
      </w:r>
      <w:r w:rsidRPr="009766B5">
        <w:rPr>
          <w:rFonts w:hint="cs"/>
          <w:rtl/>
        </w:rPr>
        <w:t>النظر في التقارير المقدمة من الدول الأطراف</w:t>
      </w:r>
      <w:r>
        <w:rPr>
          <w:rFonts w:hint="cs"/>
          <w:rtl/>
        </w:rPr>
        <w:t xml:space="preserve"> </w:t>
      </w:r>
      <w:r w:rsidRPr="009766B5">
        <w:rPr>
          <w:rFonts w:hint="cs"/>
          <w:rtl/>
        </w:rPr>
        <w:t>بموجب المادتين 16 و17 من العهد</w:t>
      </w:r>
    </w:p>
    <w:p w:rsidR="002404AC" w:rsidRPr="009766B5" w:rsidRDefault="002404AC" w:rsidP="002404AC">
      <w:pPr>
        <w:pStyle w:val="H1GA"/>
        <w:rPr>
          <w:rFonts w:hint="cs"/>
          <w:rtl/>
        </w:rPr>
      </w:pPr>
      <w:r>
        <w:rPr>
          <w:rFonts w:hint="cs"/>
          <w:rtl/>
        </w:rPr>
        <w:tab/>
      </w:r>
      <w:r>
        <w:rPr>
          <w:rFonts w:hint="cs"/>
          <w:rtl/>
        </w:rPr>
        <w:tab/>
      </w:r>
      <w:r w:rsidRPr="009766B5">
        <w:rPr>
          <w:rFonts w:hint="cs"/>
          <w:rtl/>
        </w:rPr>
        <w:t>الملاحظات الختامية للجنة المعنية بالحقوق الاقتصادية والاجتماعية والثقافية</w:t>
      </w:r>
    </w:p>
    <w:p w:rsidR="002404AC" w:rsidRPr="009766B5" w:rsidRDefault="002404AC" w:rsidP="002404AC">
      <w:pPr>
        <w:pStyle w:val="HChGA"/>
        <w:rPr>
          <w:rFonts w:hint="cs"/>
          <w:rtl/>
        </w:rPr>
      </w:pPr>
      <w:r>
        <w:rPr>
          <w:rFonts w:hint="cs"/>
          <w:rtl/>
        </w:rPr>
        <w:tab/>
      </w:r>
      <w:r>
        <w:rPr>
          <w:rFonts w:hint="cs"/>
          <w:rtl/>
        </w:rPr>
        <w:tab/>
      </w:r>
      <w:r w:rsidRPr="009766B5">
        <w:rPr>
          <w:rFonts w:hint="cs"/>
          <w:rtl/>
        </w:rPr>
        <w:t>أفغانستان</w:t>
      </w:r>
    </w:p>
    <w:p w:rsidR="002404AC" w:rsidRPr="009906CC" w:rsidRDefault="002404AC" w:rsidP="0078349E">
      <w:pPr>
        <w:pStyle w:val="SingleTxtGA"/>
        <w:rPr>
          <w:rFonts w:hint="cs"/>
          <w:spacing w:val="6"/>
          <w:rtl/>
        </w:rPr>
      </w:pPr>
      <w:r w:rsidRPr="009906CC">
        <w:rPr>
          <w:rFonts w:hint="cs"/>
          <w:rtl/>
        </w:rPr>
        <w:t>1-</w:t>
      </w:r>
      <w:r w:rsidRPr="009906CC">
        <w:rPr>
          <w:rFonts w:hint="cs"/>
          <w:rtl/>
        </w:rPr>
        <w:tab/>
      </w:r>
      <w:r w:rsidRPr="009906CC">
        <w:rPr>
          <w:rFonts w:hint="cs"/>
          <w:spacing w:val="6"/>
          <w:rtl/>
        </w:rPr>
        <w:t xml:space="preserve">نظرت اللجنة المعنية بالحقوق الاقتصادية والاجتماعية والثقافية في تقرير أفغانستان الجامع للتقارير الدورية من الثاني إلى الرابع بشأن تنفيذ العهد الدولي الخاص بالحقوق الاقتصادية والاجتماعية والثقافية </w:t>
      </w:r>
      <w:r w:rsidRPr="009906CC">
        <w:rPr>
          <w:spacing w:val="6"/>
          <w:szCs w:val="22"/>
        </w:rPr>
        <w:t>(E/C.12/AFG/2-4)</w:t>
      </w:r>
      <w:r w:rsidRPr="009906CC">
        <w:rPr>
          <w:rFonts w:hint="cs"/>
          <w:spacing w:val="6"/>
          <w:rtl/>
        </w:rPr>
        <w:t xml:space="preserve"> في جلساتها 15 و16 و17، المعقودة في 12 و14 أيار/مايو 2010 </w:t>
      </w:r>
      <w:r w:rsidRPr="009906CC">
        <w:rPr>
          <w:spacing w:val="6"/>
          <w:szCs w:val="22"/>
        </w:rPr>
        <w:t>E/C.12/2010/SR.15)</w:t>
      </w:r>
      <w:r w:rsidR="00C6145F" w:rsidRPr="009906CC">
        <w:rPr>
          <w:rFonts w:hint="cs"/>
          <w:spacing w:val="6"/>
          <w:szCs w:val="26"/>
          <w:rtl/>
        </w:rPr>
        <w:t xml:space="preserve"> </w:t>
      </w:r>
      <w:r w:rsidRPr="009906CC">
        <w:rPr>
          <w:rFonts w:hint="cs"/>
          <w:spacing w:val="6"/>
          <w:szCs w:val="26"/>
          <w:rtl/>
        </w:rPr>
        <w:t>و</w:t>
      </w:r>
      <w:r w:rsidRPr="009906CC">
        <w:rPr>
          <w:spacing w:val="6"/>
          <w:szCs w:val="22"/>
        </w:rPr>
        <w:t>(SR.17</w:t>
      </w:r>
      <w:r w:rsidRPr="009906CC">
        <w:rPr>
          <w:rFonts w:hint="cs"/>
          <w:spacing w:val="6"/>
          <w:szCs w:val="26"/>
        </w:rPr>
        <w:t>و</w:t>
      </w:r>
      <w:r w:rsidRPr="009906CC">
        <w:rPr>
          <w:spacing w:val="6"/>
          <w:szCs w:val="22"/>
        </w:rPr>
        <w:t xml:space="preserve"> SR.16</w:t>
      </w:r>
      <w:r w:rsidRPr="009906CC">
        <w:rPr>
          <w:rFonts w:hint="cs"/>
          <w:spacing w:val="6"/>
          <w:rtl/>
        </w:rPr>
        <w:t>، واعتمدت اللجنة في جلستيها 26 و27 المعقودتين في 21 أيار/مايو 2010، الملاحظات الختامية على النحو المبين أدناه.</w:t>
      </w:r>
    </w:p>
    <w:p w:rsidR="002404AC" w:rsidRPr="009766B5" w:rsidRDefault="00C6145F" w:rsidP="00C6145F">
      <w:pPr>
        <w:pStyle w:val="H1GA"/>
        <w:rPr>
          <w:rFonts w:hint="cs"/>
          <w:rtl/>
        </w:rPr>
      </w:pPr>
      <w:r>
        <w:rPr>
          <w:rFonts w:hint="cs"/>
          <w:rtl/>
        </w:rPr>
        <w:tab/>
      </w:r>
      <w:r w:rsidR="002404AC" w:rsidRPr="009766B5">
        <w:rPr>
          <w:rFonts w:hint="cs"/>
          <w:rtl/>
        </w:rPr>
        <w:t>ألف -</w:t>
      </w:r>
      <w:r>
        <w:rPr>
          <w:rFonts w:hint="cs"/>
          <w:rtl/>
        </w:rPr>
        <w:tab/>
      </w:r>
      <w:r w:rsidR="002404AC" w:rsidRPr="009766B5">
        <w:rPr>
          <w:rFonts w:hint="cs"/>
          <w:rtl/>
        </w:rPr>
        <w:t>مقدمة</w:t>
      </w:r>
    </w:p>
    <w:p w:rsidR="002404AC" w:rsidRPr="009906CC" w:rsidRDefault="002404AC" w:rsidP="00C6145F">
      <w:pPr>
        <w:pStyle w:val="SingleTxtGA"/>
        <w:rPr>
          <w:rFonts w:hint="cs"/>
          <w:rtl/>
        </w:rPr>
      </w:pPr>
      <w:r w:rsidRPr="009906CC">
        <w:rPr>
          <w:rFonts w:hint="cs"/>
          <w:rtl/>
        </w:rPr>
        <w:t>2-</w:t>
      </w:r>
      <w:r w:rsidRPr="009906CC">
        <w:rPr>
          <w:rFonts w:hint="cs"/>
          <w:rtl/>
        </w:rPr>
        <w:tab/>
        <w:t>ترحب اللجنة بتقديم أفغانستان تقريرها الجامع للتقارير الدورية من الثاني إلى الرابع وبالردود الخطية على قائمة المسائل التي طرحتها اللجنة (</w:t>
      </w:r>
      <w:r w:rsidRPr="009906CC">
        <w:rPr>
          <w:szCs w:val="22"/>
        </w:rPr>
        <w:t>E/C.12/AFG/Q/2-4/Add.1</w:t>
      </w:r>
      <w:r w:rsidRPr="009906CC">
        <w:rPr>
          <w:rFonts w:hint="cs"/>
          <w:rtl/>
        </w:rPr>
        <w:t>). وتعرب اللجنة عن تقديرها للحوار الصريح والبناء الذي دار مع وفد الدولة الطرف الذي ضم ممثلين عن مختلف الوزارات من ذوي الخبرة في المواضيع المشمولة بالعهد.</w:t>
      </w:r>
    </w:p>
    <w:p w:rsidR="002404AC" w:rsidRDefault="002404AC" w:rsidP="00C6145F">
      <w:pPr>
        <w:pStyle w:val="SingleTxtGA"/>
        <w:rPr>
          <w:rFonts w:hint="cs"/>
          <w:rtl/>
        </w:rPr>
      </w:pPr>
      <w:r w:rsidRPr="009766B5">
        <w:rPr>
          <w:rFonts w:hint="cs"/>
          <w:rtl/>
        </w:rPr>
        <w:t>3-</w:t>
      </w:r>
      <w:r w:rsidR="00C6145F">
        <w:rPr>
          <w:rFonts w:hint="cs"/>
          <w:rtl/>
        </w:rPr>
        <w:tab/>
      </w:r>
      <w:r w:rsidRPr="009766B5">
        <w:rPr>
          <w:rFonts w:hint="cs"/>
          <w:rtl/>
        </w:rPr>
        <w:t xml:space="preserve">وتلاحظ اللجنة </w:t>
      </w:r>
      <w:r w:rsidR="00C6145F">
        <w:rPr>
          <w:rFonts w:hint="cs"/>
          <w:rtl/>
        </w:rPr>
        <w:t>مع ال</w:t>
      </w:r>
      <w:r w:rsidRPr="009766B5">
        <w:rPr>
          <w:rFonts w:hint="cs"/>
          <w:rtl/>
        </w:rPr>
        <w:t xml:space="preserve">تقدير مساهمة </w:t>
      </w:r>
      <w:r w:rsidRPr="0021725C">
        <w:rPr>
          <w:rFonts w:hint="cs"/>
          <w:rtl/>
        </w:rPr>
        <w:t>اللجنة الأفغانية المستقلة لحقوق الإنسان في</w:t>
      </w:r>
      <w:r w:rsidRPr="009766B5">
        <w:rPr>
          <w:rFonts w:hint="cs"/>
          <w:rtl/>
        </w:rPr>
        <w:t xml:space="preserve"> عملية إعداد التقارير.</w:t>
      </w:r>
    </w:p>
    <w:p w:rsidR="002404AC" w:rsidRPr="009766B5" w:rsidRDefault="00C6145F" w:rsidP="00C6145F">
      <w:pPr>
        <w:pStyle w:val="H1GA"/>
        <w:rPr>
          <w:rFonts w:hint="cs"/>
          <w:rtl/>
        </w:rPr>
      </w:pPr>
      <w:r>
        <w:rPr>
          <w:rFonts w:hint="cs"/>
          <w:rtl/>
        </w:rPr>
        <w:tab/>
      </w:r>
      <w:r w:rsidR="002404AC" w:rsidRPr="009766B5">
        <w:rPr>
          <w:rFonts w:hint="cs"/>
          <w:rtl/>
        </w:rPr>
        <w:t xml:space="preserve">باء </w:t>
      </w:r>
      <w:r w:rsidR="002404AC" w:rsidRPr="009766B5">
        <w:rPr>
          <w:rtl/>
        </w:rPr>
        <w:t>-</w:t>
      </w:r>
      <w:r>
        <w:rPr>
          <w:rFonts w:hint="cs"/>
          <w:rtl/>
        </w:rPr>
        <w:tab/>
      </w:r>
      <w:r w:rsidR="002404AC" w:rsidRPr="009766B5">
        <w:rPr>
          <w:rFonts w:hint="cs"/>
          <w:rtl/>
        </w:rPr>
        <w:t>الجوانب الإيجابية</w:t>
      </w:r>
    </w:p>
    <w:p w:rsidR="002404AC" w:rsidRPr="009766B5" w:rsidRDefault="002404AC" w:rsidP="00C6145F">
      <w:pPr>
        <w:pStyle w:val="SingleTxtGA"/>
        <w:rPr>
          <w:rFonts w:hint="cs"/>
          <w:rtl/>
          <w:lang w:val="fr-CH"/>
        </w:rPr>
      </w:pPr>
      <w:r w:rsidRPr="009766B5">
        <w:rPr>
          <w:rFonts w:hint="cs"/>
          <w:rtl/>
          <w:lang w:val="fr-CH"/>
        </w:rPr>
        <w:t>4-</w:t>
      </w:r>
      <w:r w:rsidRPr="009766B5">
        <w:rPr>
          <w:rFonts w:hint="cs"/>
          <w:rtl/>
          <w:lang w:val="fr-CH"/>
        </w:rPr>
        <w:tab/>
        <w:t>ترحب اللجنة بالتغييرات الهامة التي أجرتها الدولة الطرف</w:t>
      </w:r>
      <w:r>
        <w:rPr>
          <w:rFonts w:hint="cs"/>
          <w:rtl/>
          <w:lang w:val="fr-CH"/>
        </w:rPr>
        <w:t xml:space="preserve"> على المستويين </w:t>
      </w:r>
      <w:r w:rsidRPr="009766B5">
        <w:rPr>
          <w:rFonts w:hint="cs"/>
          <w:rtl/>
          <w:lang w:val="fr-CH"/>
        </w:rPr>
        <w:t xml:space="preserve">التشريعي والمؤسسي </w:t>
      </w:r>
      <w:r>
        <w:rPr>
          <w:rFonts w:hint="cs"/>
          <w:rtl/>
          <w:lang w:val="fr-CH"/>
        </w:rPr>
        <w:t>ل</w:t>
      </w:r>
      <w:r w:rsidRPr="009766B5">
        <w:rPr>
          <w:rFonts w:hint="cs"/>
          <w:rtl/>
          <w:lang w:val="fr-CH"/>
        </w:rPr>
        <w:t xml:space="preserve">تعزيز حقوق الإنسان وحمايتها، بما في ذلك الحقوق الاقتصادية والاجتماعية والثقافية إضافة إلى </w:t>
      </w:r>
      <w:r>
        <w:rPr>
          <w:rFonts w:hint="cs"/>
          <w:rtl/>
          <w:lang w:val="fr-CH"/>
        </w:rPr>
        <w:t>ال</w:t>
      </w:r>
      <w:r w:rsidRPr="009766B5">
        <w:rPr>
          <w:rFonts w:hint="cs"/>
          <w:rtl/>
          <w:lang w:val="fr-CH"/>
        </w:rPr>
        <w:t>جهود</w:t>
      </w:r>
      <w:r>
        <w:rPr>
          <w:rFonts w:hint="cs"/>
          <w:rtl/>
          <w:lang w:val="fr-CH"/>
        </w:rPr>
        <w:t xml:space="preserve"> التي تبذلها</w:t>
      </w:r>
      <w:r w:rsidRPr="009766B5">
        <w:rPr>
          <w:rFonts w:hint="cs"/>
          <w:rtl/>
          <w:lang w:val="fr-CH"/>
        </w:rPr>
        <w:t xml:space="preserve"> لوضع برامج وسياسات جديدة تتمشى مع التزاماتها بموجب العهد والأهداف الإنمائية للألفية.</w:t>
      </w:r>
    </w:p>
    <w:p w:rsidR="002404AC" w:rsidRPr="009766B5" w:rsidRDefault="002404AC" w:rsidP="00C6145F">
      <w:pPr>
        <w:pStyle w:val="SingleTxtGA"/>
        <w:rPr>
          <w:rFonts w:hint="cs"/>
          <w:rtl/>
          <w:lang w:val="fr-CH"/>
        </w:rPr>
      </w:pPr>
      <w:r w:rsidRPr="009766B5">
        <w:rPr>
          <w:rFonts w:hint="cs"/>
          <w:rtl/>
          <w:lang w:val="fr-CH"/>
        </w:rPr>
        <w:t>5-</w:t>
      </w:r>
      <w:r w:rsidRPr="009766B5">
        <w:rPr>
          <w:rFonts w:hint="cs"/>
          <w:rtl/>
          <w:lang w:val="fr-CH"/>
        </w:rPr>
        <w:tab/>
        <w:t>وترحب اللجنة باعتماد الدستور الجديد في عام 2004 الذي يتناول باستفاضة المجالات المشمولة في المعايير الدولية لحقوق الإنسان</w:t>
      </w:r>
      <w:r>
        <w:rPr>
          <w:rFonts w:hint="cs"/>
          <w:rtl/>
          <w:lang w:val="fr-CH"/>
        </w:rPr>
        <w:t>،</w:t>
      </w:r>
      <w:r w:rsidRPr="009766B5">
        <w:rPr>
          <w:rFonts w:hint="cs"/>
          <w:rtl/>
          <w:lang w:val="fr-CH"/>
        </w:rPr>
        <w:t xml:space="preserve"> بما في ذلك الحقوق الاقتصادية والاجتماعية والثقافية ومبدأ عد</w:t>
      </w:r>
      <w:r w:rsidR="00C97D59">
        <w:rPr>
          <w:rFonts w:hint="cs"/>
          <w:rtl/>
          <w:lang w:val="fr-CH"/>
        </w:rPr>
        <w:t>م</w:t>
      </w:r>
      <w:r w:rsidRPr="009766B5">
        <w:rPr>
          <w:rFonts w:hint="cs"/>
          <w:rtl/>
          <w:lang w:val="fr-CH"/>
        </w:rPr>
        <w:t xml:space="preserve"> التمييز.</w:t>
      </w:r>
    </w:p>
    <w:p w:rsidR="002404AC" w:rsidRPr="009766B5" w:rsidRDefault="002404AC" w:rsidP="00C97D59">
      <w:pPr>
        <w:pStyle w:val="SingleTxtGA"/>
        <w:rPr>
          <w:rFonts w:hint="cs"/>
          <w:rtl/>
          <w:lang w:val="fr-CH"/>
        </w:rPr>
      </w:pPr>
      <w:r w:rsidRPr="009766B5">
        <w:rPr>
          <w:rFonts w:hint="cs"/>
          <w:rtl/>
          <w:lang w:val="fr-CH"/>
        </w:rPr>
        <w:t>6-</w:t>
      </w:r>
      <w:r w:rsidRPr="009766B5">
        <w:rPr>
          <w:rFonts w:hint="cs"/>
          <w:rtl/>
          <w:lang w:val="fr-CH"/>
        </w:rPr>
        <w:tab/>
        <w:t xml:space="preserve">وتلاحظ اللجنة </w:t>
      </w:r>
      <w:r w:rsidR="00C97D59">
        <w:rPr>
          <w:rFonts w:hint="cs"/>
          <w:rtl/>
          <w:lang w:val="fr-CH"/>
        </w:rPr>
        <w:t>مع الارتياح</w:t>
      </w:r>
      <w:r w:rsidRPr="009766B5">
        <w:rPr>
          <w:rFonts w:hint="cs"/>
          <w:rtl/>
          <w:lang w:val="fr-CH"/>
        </w:rPr>
        <w:t xml:space="preserve"> تصديق الدولة الطرف على مختلف الصكوك الدولية لحقوق الإنسان</w:t>
      </w:r>
      <w:r>
        <w:rPr>
          <w:rFonts w:hint="cs"/>
          <w:rtl/>
          <w:lang w:val="fr-CH"/>
        </w:rPr>
        <w:t>،</w:t>
      </w:r>
      <w:r w:rsidRPr="009766B5">
        <w:rPr>
          <w:rFonts w:hint="cs"/>
          <w:rtl/>
          <w:lang w:val="fr-CH"/>
        </w:rPr>
        <w:t xml:space="preserve"> بما في ذلك ما يلي: (أ)</w:t>
      </w:r>
      <w:r w:rsidRPr="009766B5">
        <w:rPr>
          <w:rFonts w:hint="eastAsia"/>
          <w:rtl/>
          <w:lang w:val="fr-CH"/>
        </w:rPr>
        <w:t> </w:t>
      </w:r>
      <w:r w:rsidRPr="009766B5">
        <w:rPr>
          <w:rFonts w:hint="cs"/>
          <w:rtl/>
          <w:lang w:val="fr-CH"/>
        </w:rPr>
        <w:t>اتفاقية</w:t>
      </w:r>
      <w:r>
        <w:rPr>
          <w:rFonts w:hint="cs"/>
          <w:rtl/>
          <w:lang w:val="fr-CH"/>
        </w:rPr>
        <w:t xml:space="preserve"> </w:t>
      </w:r>
      <w:r w:rsidRPr="009766B5">
        <w:rPr>
          <w:rFonts w:hint="cs"/>
          <w:rtl/>
          <w:lang w:val="fr-CH"/>
        </w:rPr>
        <w:t>القضاء على جميع أشكال التمييز ضد المرأة (في عام 2003</w:t>
      </w:r>
      <w:r>
        <w:rPr>
          <w:rFonts w:hint="cs"/>
          <w:rtl/>
          <w:lang w:val="fr-CH"/>
        </w:rPr>
        <w:t>)</w:t>
      </w:r>
      <w:r w:rsidR="00C97D59">
        <w:rPr>
          <w:rFonts w:hint="cs"/>
          <w:rtl/>
          <w:lang w:val="fr-CH"/>
        </w:rPr>
        <w:t>؛</w:t>
      </w:r>
      <w:r w:rsidRPr="009766B5">
        <w:rPr>
          <w:rFonts w:hint="cs"/>
          <w:rtl/>
          <w:lang w:val="fr-CH"/>
        </w:rPr>
        <w:t xml:space="preserve"> والبروتوكول</w:t>
      </w:r>
      <w:r>
        <w:rPr>
          <w:rFonts w:hint="cs"/>
          <w:rtl/>
          <w:lang w:val="fr-CH"/>
        </w:rPr>
        <w:t>ان</w:t>
      </w:r>
      <w:r w:rsidRPr="009766B5">
        <w:rPr>
          <w:rFonts w:hint="cs"/>
          <w:rtl/>
          <w:lang w:val="fr-CH"/>
        </w:rPr>
        <w:t xml:space="preserve"> الاختياري</w:t>
      </w:r>
      <w:r>
        <w:rPr>
          <w:rFonts w:hint="cs"/>
          <w:rtl/>
          <w:lang w:val="fr-CH"/>
        </w:rPr>
        <w:t>ان</w:t>
      </w:r>
      <w:r w:rsidRPr="009766B5">
        <w:rPr>
          <w:rFonts w:hint="cs"/>
          <w:rtl/>
          <w:lang w:val="fr-CH"/>
        </w:rPr>
        <w:t xml:space="preserve"> لاتفاقية حقوق الطفل</w:t>
      </w:r>
      <w:r>
        <w:rPr>
          <w:rFonts w:hint="cs"/>
          <w:rtl/>
          <w:lang w:val="fr-CH"/>
        </w:rPr>
        <w:t>،</w:t>
      </w:r>
      <w:r w:rsidRPr="009766B5">
        <w:rPr>
          <w:rFonts w:hint="cs"/>
          <w:rtl/>
          <w:lang w:val="fr-CH"/>
        </w:rPr>
        <w:t xml:space="preserve"> وهما البروتوكول الاختياري المتعلق بإشراك الأطفال في النزاعات المسلحة (في عام 2003) والبروتوكول الاختياري لاتفاقية حقوق الطفل المتعلق ببيع الأطفال وبغاء الأطفال واستغلال الأطفال في المواد الإباحية (في عام 2002).</w:t>
      </w:r>
    </w:p>
    <w:p w:rsidR="002404AC" w:rsidRPr="009766B5" w:rsidRDefault="002404AC" w:rsidP="00C97D59">
      <w:pPr>
        <w:pStyle w:val="SingleTxtGA"/>
        <w:spacing w:line="360" w:lineRule="exact"/>
        <w:rPr>
          <w:rFonts w:hint="cs"/>
          <w:rtl/>
          <w:lang w:val="fr-CH"/>
        </w:rPr>
      </w:pPr>
      <w:r w:rsidRPr="009766B5">
        <w:rPr>
          <w:rFonts w:hint="cs"/>
          <w:rtl/>
          <w:lang w:val="fr-CH"/>
        </w:rPr>
        <w:t>7-</w:t>
      </w:r>
      <w:r w:rsidRPr="009766B5">
        <w:rPr>
          <w:rFonts w:hint="cs"/>
          <w:rtl/>
          <w:lang w:val="fr-CH"/>
        </w:rPr>
        <w:tab/>
        <w:t xml:space="preserve">وتلاحظ اللجنة </w:t>
      </w:r>
      <w:r w:rsidR="00C97D59">
        <w:rPr>
          <w:rFonts w:hint="cs"/>
          <w:rtl/>
          <w:lang w:val="fr-CH"/>
        </w:rPr>
        <w:t>مع الارتياح</w:t>
      </w:r>
      <w:r w:rsidRPr="009766B5">
        <w:rPr>
          <w:rFonts w:hint="cs"/>
          <w:rtl/>
          <w:lang w:val="fr-CH"/>
        </w:rPr>
        <w:t xml:space="preserve"> القضاء على الممارسات </w:t>
      </w:r>
      <w:proofErr w:type="spellStart"/>
      <w:r w:rsidRPr="009766B5">
        <w:rPr>
          <w:rFonts w:hint="cs"/>
          <w:rtl/>
          <w:lang w:val="fr-CH"/>
        </w:rPr>
        <w:t>اللاإنسانية</w:t>
      </w:r>
      <w:proofErr w:type="spellEnd"/>
      <w:r w:rsidRPr="009766B5">
        <w:rPr>
          <w:rFonts w:hint="cs"/>
          <w:rtl/>
          <w:lang w:val="fr-CH"/>
        </w:rPr>
        <w:t xml:space="preserve"> التي تمي</w:t>
      </w:r>
      <w:r>
        <w:rPr>
          <w:rFonts w:hint="cs"/>
          <w:rtl/>
          <w:lang w:val="fr-CH"/>
        </w:rPr>
        <w:t>ّ</w:t>
      </w:r>
      <w:r w:rsidRPr="009766B5">
        <w:rPr>
          <w:rFonts w:hint="cs"/>
          <w:rtl/>
          <w:lang w:val="fr-CH"/>
        </w:rPr>
        <w:t>ز ضد المرأة</w:t>
      </w:r>
      <w:r>
        <w:rPr>
          <w:rFonts w:hint="cs"/>
          <w:rtl/>
          <w:lang w:val="fr-CH"/>
        </w:rPr>
        <w:t>،</w:t>
      </w:r>
      <w:r w:rsidRPr="009766B5">
        <w:rPr>
          <w:rFonts w:hint="cs"/>
          <w:rtl/>
          <w:lang w:val="fr-CH"/>
        </w:rPr>
        <w:t xml:space="preserve"> إضافة إلى اعتماد قانون القضاء على العنف ضد المرأة في عام 2009</w:t>
      </w:r>
      <w:r w:rsidR="00C97D59">
        <w:rPr>
          <w:rFonts w:hint="cs"/>
          <w:rtl/>
          <w:lang w:val="fr-CH"/>
        </w:rPr>
        <w:t>؛</w:t>
      </w:r>
      <w:r w:rsidRPr="009766B5">
        <w:rPr>
          <w:rFonts w:hint="cs"/>
          <w:rtl/>
          <w:lang w:val="fr-CH"/>
        </w:rPr>
        <w:t xml:space="preserve"> ووضع خطة </w:t>
      </w:r>
      <w:r>
        <w:rPr>
          <w:rFonts w:hint="cs"/>
          <w:rtl/>
          <w:lang w:val="fr-CH"/>
        </w:rPr>
        <w:t>ال</w:t>
      </w:r>
      <w:r w:rsidRPr="009766B5">
        <w:rPr>
          <w:rFonts w:hint="cs"/>
          <w:rtl/>
          <w:lang w:val="fr-CH"/>
        </w:rPr>
        <w:t xml:space="preserve">عمل </w:t>
      </w:r>
      <w:r>
        <w:rPr>
          <w:rFonts w:hint="cs"/>
          <w:rtl/>
          <w:lang w:val="fr-CH"/>
        </w:rPr>
        <w:t>ال</w:t>
      </w:r>
      <w:r w:rsidRPr="009766B5">
        <w:rPr>
          <w:rFonts w:hint="cs"/>
          <w:rtl/>
          <w:lang w:val="fr-CH"/>
        </w:rPr>
        <w:t xml:space="preserve">وطنية العشرية للأفغانيات التي تولي </w:t>
      </w:r>
      <w:r>
        <w:rPr>
          <w:rFonts w:hint="cs"/>
          <w:rtl/>
          <w:lang w:val="fr-CH"/>
        </w:rPr>
        <w:t xml:space="preserve">الاهتمام الواجب </w:t>
      </w:r>
      <w:r w:rsidRPr="009766B5">
        <w:rPr>
          <w:rFonts w:hint="cs"/>
          <w:rtl/>
          <w:lang w:val="fr-CH"/>
        </w:rPr>
        <w:t>للحقوق الاقتصادية والاجتماعية والثقافية</w:t>
      </w:r>
      <w:r w:rsidR="00C97D59">
        <w:rPr>
          <w:rFonts w:hint="cs"/>
          <w:rtl/>
          <w:lang w:val="fr-CH"/>
        </w:rPr>
        <w:t>؛</w:t>
      </w:r>
      <w:r w:rsidRPr="009766B5">
        <w:rPr>
          <w:rFonts w:hint="cs"/>
          <w:rtl/>
          <w:lang w:val="fr-CH"/>
        </w:rPr>
        <w:t xml:space="preserve"> وإنشاء وزارة شؤون المرأة في عام 2008.</w:t>
      </w:r>
    </w:p>
    <w:p w:rsidR="002404AC" w:rsidRPr="009766B5" w:rsidRDefault="002404AC" w:rsidP="00C97D59">
      <w:pPr>
        <w:pStyle w:val="SingleTxtGA"/>
        <w:spacing w:line="360" w:lineRule="exact"/>
        <w:rPr>
          <w:rFonts w:hint="cs"/>
          <w:rtl/>
          <w:lang w:val="fr-CH"/>
        </w:rPr>
      </w:pPr>
      <w:r w:rsidRPr="009766B5">
        <w:rPr>
          <w:rFonts w:hint="cs"/>
          <w:rtl/>
          <w:lang w:val="fr-CH"/>
        </w:rPr>
        <w:t>8-</w:t>
      </w:r>
      <w:r w:rsidRPr="009766B5">
        <w:rPr>
          <w:rFonts w:hint="cs"/>
          <w:rtl/>
          <w:lang w:val="fr-CH"/>
        </w:rPr>
        <w:tab/>
        <w:t xml:space="preserve">وتلاحظ اللجنة </w:t>
      </w:r>
      <w:r w:rsidR="00C97D59">
        <w:rPr>
          <w:rFonts w:hint="cs"/>
          <w:rtl/>
          <w:lang w:val="fr-CH"/>
        </w:rPr>
        <w:t>مع الارتياح</w:t>
      </w:r>
      <w:r w:rsidRPr="009766B5">
        <w:rPr>
          <w:rFonts w:hint="cs"/>
          <w:rtl/>
          <w:lang w:val="fr-CH"/>
        </w:rPr>
        <w:t xml:space="preserve"> اعتماد المرسوم الرئاسي رقم 297(2006) </w:t>
      </w:r>
      <w:r w:rsidR="00C97D59">
        <w:rPr>
          <w:rFonts w:hint="cs"/>
          <w:rtl/>
          <w:lang w:val="fr-CH"/>
        </w:rPr>
        <w:t>بشأن عودة اللاجئين بكرامة</w:t>
      </w:r>
      <w:r w:rsidRPr="009766B5">
        <w:rPr>
          <w:rFonts w:hint="cs"/>
          <w:rtl/>
          <w:lang w:val="fr-CH"/>
        </w:rPr>
        <w:t xml:space="preserve"> </w:t>
      </w:r>
      <w:r>
        <w:rPr>
          <w:rFonts w:hint="cs"/>
          <w:rtl/>
          <w:lang w:val="fr-CH"/>
        </w:rPr>
        <w:t>واللوائح الناظمة للعمال الأفغان في الخارج</w:t>
      </w:r>
      <w:r w:rsidRPr="009766B5">
        <w:rPr>
          <w:rFonts w:hint="cs"/>
          <w:rtl/>
          <w:lang w:val="fr-CH"/>
        </w:rPr>
        <w:t>.</w:t>
      </w:r>
    </w:p>
    <w:p w:rsidR="002404AC" w:rsidRPr="00C97D59" w:rsidRDefault="002404AC" w:rsidP="00C97D59">
      <w:pPr>
        <w:pStyle w:val="SingleTxtGA"/>
        <w:spacing w:line="360" w:lineRule="exact"/>
        <w:rPr>
          <w:rFonts w:hint="cs"/>
          <w:spacing w:val="6"/>
          <w:rtl/>
          <w:lang w:val="fr-CH"/>
        </w:rPr>
      </w:pPr>
      <w:r w:rsidRPr="009766B5">
        <w:rPr>
          <w:rFonts w:hint="cs"/>
          <w:rtl/>
          <w:lang w:val="fr-CH"/>
        </w:rPr>
        <w:t>9-</w:t>
      </w:r>
      <w:r w:rsidRPr="009766B5">
        <w:rPr>
          <w:rFonts w:hint="cs"/>
          <w:rtl/>
          <w:lang w:val="fr-CH"/>
        </w:rPr>
        <w:tab/>
      </w:r>
      <w:r w:rsidRPr="00C97D59">
        <w:rPr>
          <w:rFonts w:hint="cs"/>
          <w:spacing w:val="6"/>
          <w:rtl/>
          <w:lang w:val="fr-CH"/>
        </w:rPr>
        <w:t>وتحيط اللجنة علماً مع الارتياح بالجهود التي تبذلها الدولة الطرف لتحسين النظام الصحي، بما في ذلك تشكيل فرق صحية متنقلة تهدف إلى توفير الخدمات الصحية في المناطق الريفية.</w:t>
      </w:r>
    </w:p>
    <w:p w:rsidR="002404AC" w:rsidRPr="009766B5" w:rsidRDefault="002404AC" w:rsidP="00C97D59">
      <w:pPr>
        <w:pStyle w:val="SingleTxtGA"/>
        <w:rPr>
          <w:rFonts w:hint="cs"/>
          <w:rtl/>
          <w:lang w:val="fr-CH"/>
        </w:rPr>
      </w:pPr>
      <w:r w:rsidRPr="009766B5">
        <w:rPr>
          <w:rFonts w:hint="cs"/>
          <w:rtl/>
          <w:lang w:val="fr-CH"/>
        </w:rPr>
        <w:t>10-</w:t>
      </w:r>
      <w:r w:rsidRPr="009766B5">
        <w:rPr>
          <w:rFonts w:hint="cs"/>
          <w:rtl/>
          <w:lang w:val="fr-CH"/>
        </w:rPr>
        <w:tab/>
        <w:t xml:space="preserve">وترحب اللجنة بقرار </w:t>
      </w:r>
      <w:r>
        <w:rPr>
          <w:rFonts w:hint="cs"/>
          <w:rtl/>
          <w:lang w:val="fr-CH"/>
        </w:rPr>
        <w:t>رفض</w:t>
      </w:r>
      <w:r w:rsidRPr="009766B5">
        <w:rPr>
          <w:rFonts w:hint="cs"/>
          <w:rtl/>
          <w:lang w:val="fr-CH"/>
        </w:rPr>
        <w:t xml:space="preserve"> القيود </w:t>
      </w:r>
      <w:r>
        <w:rPr>
          <w:rFonts w:hint="cs"/>
          <w:rtl/>
          <w:lang w:val="fr-CH"/>
        </w:rPr>
        <w:t>التي كانت تفرض في السابق على تعليم الإناث</w:t>
      </w:r>
      <w:r w:rsidRPr="009766B5">
        <w:rPr>
          <w:rFonts w:hint="cs"/>
          <w:rtl/>
          <w:lang w:val="fr-CH"/>
        </w:rPr>
        <w:t xml:space="preserve"> وبالجهود التي تبذلها الدولة الطرف </w:t>
      </w:r>
      <w:r>
        <w:rPr>
          <w:rFonts w:hint="cs"/>
          <w:rtl/>
          <w:lang w:val="fr-CH"/>
        </w:rPr>
        <w:t>لكفالة إتاحة التعليم الأساسي المجاني والإلزامي وهو ما</w:t>
      </w:r>
      <w:r w:rsidR="00C97D59">
        <w:rPr>
          <w:rFonts w:hint="eastAsia"/>
          <w:rtl/>
          <w:lang w:val="fr-CH"/>
        </w:rPr>
        <w:t> </w:t>
      </w:r>
      <w:r w:rsidRPr="009766B5">
        <w:rPr>
          <w:rFonts w:hint="cs"/>
          <w:rtl/>
          <w:lang w:val="fr-CH"/>
        </w:rPr>
        <w:t>أفضى إلى زيادة معدلات الالتحاق بالمدارس.</w:t>
      </w:r>
    </w:p>
    <w:p w:rsidR="002404AC" w:rsidRPr="009766B5" w:rsidRDefault="002404AC" w:rsidP="00C97D59">
      <w:pPr>
        <w:pStyle w:val="SingleTxtGA"/>
        <w:rPr>
          <w:rFonts w:hint="cs"/>
          <w:rtl/>
          <w:lang w:val="fr-CH"/>
        </w:rPr>
      </w:pPr>
      <w:r w:rsidRPr="009766B5">
        <w:rPr>
          <w:rFonts w:hint="cs"/>
          <w:rtl/>
          <w:lang w:val="fr-CH"/>
        </w:rPr>
        <w:t>11-</w:t>
      </w:r>
      <w:r w:rsidRPr="009766B5">
        <w:rPr>
          <w:rFonts w:hint="cs"/>
          <w:rtl/>
          <w:lang w:val="fr-CH"/>
        </w:rPr>
        <w:tab/>
        <w:t xml:space="preserve">وتلاحظ اللجنة </w:t>
      </w:r>
      <w:r w:rsidR="00C97D59">
        <w:rPr>
          <w:rFonts w:hint="cs"/>
          <w:rtl/>
          <w:lang w:val="fr-CH"/>
        </w:rPr>
        <w:t>مع الارتياح</w:t>
      </w:r>
      <w:r w:rsidRPr="009766B5">
        <w:rPr>
          <w:rFonts w:hint="cs"/>
          <w:rtl/>
          <w:lang w:val="fr-CH"/>
        </w:rPr>
        <w:t xml:space="preserve"> إنشاء مركز أفغانستان لتنسيق الأعمال المتعلقة بالألغام و</w:t>
      </w:r>
      <w:r>
        <w:rPr>
          <w:rFonts w:hint="cs"/>
          <w:rtl/>
          <w:lang w:val="fr-CH"/>
        </w:rPr>
        <w:t>ال</w:t>
      </w:r>
      <w:r w:rsidRPr="009766B5">
        <w:rPr>
          <w:rFonts w:hint="cs"/>
          <w:rtl/>
          <w:lang w:val="fr-CH"/>
        </w:rPr>
        <w:t xml:space="preserve">أنشطة </w:t>
      </w:r>
      <w:r>
        <w:rPr>
          <w:rFonts w:hint="cs"/>
          <w:rtl/>
          <w:lang w:val="fr-CH"/>
        </w:rPr>
        <w:t>الجارية ل</w:t>
      </w:r>
      <w:r w:rsidRPr="009766B5">
        <w:rPr>
          <w:rFonts w:hint="cs"/>
          <w:rtl/>
          <w:lang w:val="fr-CH"/>
        </w:rPr>
        <w:t xml:space="preserve">إزالة </w:t>
      </w:r>
      <w:r>
        <w:rPr>
          <w:rFonts w:hint="cs"/>
          <w:rtl/>
          <w:lang w:val="fr-CH"/>
        </w:rPr>
        <w:t>الألغام</w:t>
      </w:r>
      <w:r w:rsidRPr="009766B5">
        <w:rPr>
          <w:rFonts w:hint="cs"/>
          <w:rtl/>
          <w:lang w:val="fr-CH"/>
        </w:rPr>
        <w:t xml:space="preserve"> التي يضطلع </w:t>
      </w:r>
      <w:proofErr w:type="spellStart"/>
      <w:r w:rsidRPr="009766B5">
        <w:rPr>
          <w:rFonts w:hint="cs"/>
          <w:rtl/>
          <w:lang w:val="fr-CH"/>
        </w:rPr>
        <w:t>بها</w:t>
      </w:r>
      <w:proofErr w:type="spellEnd"/>
      <w:r w:rsidRPr="009766B5">
        <w:rPr>
          <w:rFonts w:hint="cs"/>
          <w:rtl/>
          <w:lang w:val="fr-CH"/>
        </w:rPr>
        <w:t xml:space="preserve"> المركز.</w:t>
      </w:r>
    </w:p>
    <w:p w:rsidR="002404AC" w:rsidRPr="009766B5" w:rsidRDefault="00C97D59" w:rsidP="00C97D59">
      <w:pPr>
        <w:pStyle w:val="H1GA"/>
        <w:rPr>
          <w:rFonts w:hint="cs"/>
          <w:rtl/>
          <w:lang w:val="fr-CH"/>
        </w:rPr>
      </w:pPr>
      <w:r>
        <w:rPr>
          <w:rFonts w:hint="cs"/>
          <w:rtl/>
          <w:lang w:val="fr-CH"/>
        </w:rPr>
        <w:tab/>
      </w:r>
      <w:r w:rsidR="002404AC" w:rsidRPr="009766B5">
        <w:rPr>
          <w:rFonts w:hint="cs"/>
          <w:rtl/>
          <w:lang w:val="fr-CH"/>
        </w:rPr>
        <w:t xml:space="preserve">جيم </w:t>
      </w:r>
      <w:r w:rsidR="002404AC" w:rsidRPr="009766B5">
        <w:rPr>
          <w:rtl/>
          <w:lang w:val="fr-CH"/>
        </w:rPr>
        <w:t>–</w:t>
      </w:r>
      <w:r>
        <w:rPr>
          <w:rFonts w:hint="cs"/>
          <w:rtl/>
          <w:lang w:val="fr-CH"/>
        </w:rPr>
        <w:tab/>
      </w:r>
      <w:r w:rsidR="002404AC" w:rsidRPr="009766B5">
        <w:rPr>
          <w:rFonts w:hint="cs"/>
          <w:rtl/>
          <w:lang w:val="fr-CH"/>
        </w:rPr>
        <w:t>العوامل والصعوبات التي تعوق تنفيذ العهد</w:t>
      </w:r>
    </w:p>
    <w:p w:rsidR="002404AC" w:rsidRPr="009766B5" w:rsidRDefault="002404AC" w:rsidP="00C97D59">
      <w:pPr>
        <w:pStyle w:val="SingleTxtGA"/>
        <w:rPr>
          <w:rFonts w:hint="cs"/>
          <w:rtl/>
          <w:lang w:val="fr-CH"/>
        </w:rPr>
      </w:pPr>
      <w:r w:rsidRPr="009766B5">
        <w:rPr>
          <w:rFonts w:hint="cs"/>
          <w:rtl/>
          <w:lang w:val="fr-CH"/>
        </w:rPr>
        <w:t>12-</w:t>
      </w:r>
      <w:r w:rsidRPr="009766B5">
        <w:rPr>
          <w:rFonts w:hint="cs"/>
          <w:rtl/>
          <w:lang w:val="fr-CH"/>
        </w:rPr>
        <w:tab/>
        <w:t>تق</w:t>
      </w:r>
      <w:r>
        <w:rPr>
          <w:rFonts w:hint="cs"/>
          <w:rtl/>
          <w:lang w:val="fr-CH"/>
        </w:rPr>
        <w:t>ّ</w:t>
      </w:r>
      <w:r w:rsidRPr="009766B5">
        <w:rPr>
          <w:rFonts w:hint="cs"/>
          <w:rtl/>
          <w:lang w:val="fr-CH"/>
        </w:rPr>
        <w:t xml:space="preserve">ر اللجنة بأن أفغانستان بلد يمر </w:t>
      </w:r>
      <w:r>
        <w:rPr>
          <w:rFonts w:hint="cs"/>
          <w:rtl/>
          <w:lang w:val="fr-CH"/>
        </w:rPr>
        <w:t>ب</w:t>
      </w:r>
      <w:r w:rsidRPr="009766B5">
        <w:rPr>
          <w:rFonts w:hint="cs"/>
          <w:rtl/>
          <w:lang w:val="fr-CH"/>
        </w:rPr>
        <w:t xml:space="preserve">مرحلة انتقالية ويواجه طائفة واسعة من التحديات، وقد </w:t>
      </w:r>
      <w:r>
        <w:rPr>
          <w:rFonts w:hint="cs"/>
          <w:rtl/>
          <w:lang w:val="fr-CH"/>
        </w:rPr>
        <w:t xml:space="preserve">عانى من الدمار الناجم عن </w:t>
      </w:r>
      <w:r w:rsidRPr="009766B5">
        <w:rPr>
          <w:rFonts w:hint="cs"/>
          <w:rtl/>
          <w:lang w:val="fr-CH"/>
        </w:rPr>
        <w:t xml:space="preserve">نزاعات </w:t>
      </w:r>
      <w:r>
        <w:rPr>
          <w:rFonts w:hint="cs"/>
          <w:rtl/>
          <w:lang w:val="fr-CH"/>
        </w:rPr>
        <w:t>مسلحة</w:t>
      </w:r>
      <w:r w:rsidRPr="009766B5">
        <w:rPr>
          <w:rFonts w:hint="cs"/>
          <w:rtl/>
          <w:lang w:val="fr-CH"/>
        </w:rPr>
        <w:t xml:space="preserve"> </w:t>
      </w:r>
      <w:r>
        <w:rPr>
          <w:rFonts w:hint="cs"/>
          <w:rtl/>
          <w:lang w:val="fr-CH"/>
        </w:rPr>
        <w:t xml:space="preserve">دامت </w:t>
      </w:r>
      <w:r w:rsidRPr="009766B5">
        <w:rPr>
          <w:rFonts w:hint="cs"/>
          <w:rtl/>
          <w:lang w:val="fr-CH"/>
        </w:rPr>
        <w:t xml:space="preserve">أكثر من ثلاثة عقود شهد خلالها </w:t>
      </w:r>
      <w:r>
        <w:rPr>
          <w:rFonts w:hint="cs"/>
          <w:rtl/>
          <w:lang w:val="fr-CH"/>
        </w:rPr>
        <w:t>انهيار</w:t>
      </w:r>
      <w:r w:rsidRPr="009766B5">
        <w:rPr>
          <w:rFonts w:hint="cs"/>
          <w:rtl/>
          <w:lang w:val="fr-CH"/>
        </w:rPr>
        <w:t xml:space="preserve"> المؤسسات والهياكل الأساسية وهو ما يعوق بشدة إعمال الحقوق المكرسة في العهد.</w:t>
      </w:r>
    </w:p>
    <w:p w:rsidR="002404AC" w:rsidRPr="009766B5" w:rsidRDefault="004648BE" w:rsidP="004648BE">
      <w:pPr>
        <w:pStyle w:val="H1GA"/>
        <w:rPr>
          <w:rFonts w:hint="cs"/>
          <w:rtl/>
          <w:lang w:val="fr-CH"/>
        </w:rPr>
      </w:pPr>
      <w:r>
        <w:rPr>
          <w:rFonts w:hint="cs"/>
          <w:rtl/>
          <w:lang w:val="fr-CH"/>
        </w:rPr>
        <w:tab/>
      </w:r>
      <w:r w:rsidR="002404AC" w:rsidRPr="009766B5">
        <w:rPr>
          <w:rFonts w:hint="cs"/>
          <w:rtl/>
          <w:lang w:val="fr-CH"/>
        </w:rPr>
        <w:t xml:space="preserve">دال </w:t>
      </w:r>
      <w:r w:rsidR="002404AC" w:rsidRPr="009766B5">
        <w:rPr>
          <w:rtl/>
          <w:lang w:val="fr-CH"/>
        </w:rPr>
        <w:t>–</w:t>
      </w:r>
      <w:r>
        <w:rPr>
          <w:rFonts w:hint="cs"/>
          <w:rtl/>
          <w:lang w:val="fr-CH"/>
        </w:rPr>
        <w:tab/>
      </w:r>
      <w:r w:rsidR="002404AC" w:rsidRPr="009766B5">
        <w:rPr>
          <w:rFonts w:hint="cs"/>
          <w:rtl/>
          <w:lang w:val="fr-CH"/>
        </w:rPr>
        <w:t>دواعي القلق الرئيسية والتوصيات</w:t>
      </w:r>
    </w:p>
    <w:p w:rsidR="002404AC" w:rsidRPr="009766B5" w:rsidRDefault="002404AC" w:rsidP="004648BE">
      <w:pPr>
        <w:pStyle w:val="SingleTxtGA"/>
        <w:rPr>
          <w:rFonts w:hint="cs"/>
          <w:rtl/>
          <w:lang w:val="fr-CH"/>
        </w:rPr>
      </w:pPr>
      <w:r w:rsidRPr="009766B5">
        <w:rPr>
          <w:rFonts w:hint="cs"/>
          <w:rtl/>
          <w:lang w:val="fr-CH"/>
        </w:rPr>
        <w:t>13-</w:t>
      </w:r>
      <w:r w:rsidRPr="009766B5">
        <w:rPr>
          <w:rFonts w:hint="cs"/>
          <w:rtl/>
          <w:lang w:val="fr-CH"/>
        </w:rPr>
        <w:tab/>
        <w:t xml:space="preserve">تلاحظ اللجنة أن المادة 7 من الدستور الجديد </w:t>
      </w:r>
      <w:proofErr w:type="spellStart"/>
      <w:r w:rsidRPr="009766B5">
        <w:rPr>
          <w:rFonts w:hint="cs"/>
          <w:rtl/>
          <w:lang w:val="fr-CH"/>
        </w:rPr>
        <w:t>تنص</w:t>
      </w:r>
      <w:proofErr w:type="spellEnd"/>
      <w:r w:rsidRPr="009766B5">
        <w:rPr>
          <w:rFonts w:hint="cs"/>
          <w:rtl/>
          <w:lang w:val="fr-CH"/>
        </w:rPr>
        <w:t xml:space="preserve"> على أن </w:t>
      </w:r>
      <w:r>
        <w:rPr>
          <w:rFonts w:hint="cs"/>
          <w:rtl/>
          <w:lang w:val="fr-CH"/>
        </w:rPr>
        <w:t>تلتزم الدولة الطرف</w:t>
      </w:r>
      <w:r w:rsidRPr="009766B5">
        <w:rPr>
          <w:rFonts w:hint="cs"/>
          <w:rtl/>
          <w:lang w:val="fr-CH"/>
        </w:rPr>
        <w:t xml:space="preserve"> </w:t>
      </w:r>
      <w:r>
        <w:rPr>
          <w:rFonts w:hint="cs"/>
          <w:rtl/>
          <w:lang w:val="fr-CH"/>
        </w:rPr>
        <w:t>ب</w:t>
      </w:r>
      <w:r w:rsidRPr="009766B5">
        <w:rPr>
          <w:rFonts w:hint="cs"/>
          <w:rtl/>
          <w:lang w:val="fr-CH"/>
        </w:rPr>
        <w:t xml:space="preserve">المعاهدات الدولية لحقوق الإنسان، لكنها لا تزال تشعر بالقلق </w:t>
      </w:r>
      <w:r>
        <w:rPr>
          <w:rFonts w:hint="cs"/>
          <w:rtl/>
          <w:lang w:val="fr-CH"/>
        </w:rPr>
        <w:t xml:space="preserve">لأن العهد لم يدرج بعد إدراجاً تاماً </w:t>
      </w:r>
      <w:r w:rsidRPr="009766B5">
        <w:rPr>
          <w:rFonts w:hint="cs"/>
          <w:rtl/>
          <w:lang w:val="fr-CH"/>
        </w:rPr>
        <w:t>في القانون المحلي</w:t>
      </w:r>
      <w:r>
        <w:rPr>
          <w:rFonts w:hint="cs"/>
          <w:rtl/>
          <w:lang w:val="fr-CH"/>
        </w:rPr>
        <w:t>،</w:t>
      </w:r>
      <w:r w:rsidRPr="009766B5">
        <w:rPr>
          <w:rFonts w:hint="cs"/>
          <w:rtl/>
          <w:lang w:val="fr-CH"/>
        </w:rPr>
        <w:t xml:space="preserve"> ولأن الحقوق المنصوص عليها في العهد لا ي</w:t>
      </w:r>
      <w:r>
        <w:rPr>
          <w:rFonts w:hint="cs"/>
          <w:rtl/>
          <w:lang w:val="fr-CH"/>
        </w:rPr>
        <w:t>ُ</w:t>
      </w:r>
      <w:r w:rsidRPr="009766B5">
        <w:rPr>
          <w:rFonts w:hint="cs"/>
          <w:rtl/>
          <w:lang w:val="fr-CH"/>
        </w:rPr>
        <w:t xml:space="preserve">حتج </w:t>
      </w:r>
      <w:proofErr w:type="spellStart"/>
      <w:r w:rsidRPr="009766B5">
        <w:rPr>
          <w:rFonts w:hint="cs"/>
          <w:rtl/>
          <w:lang w:val="fr-CH"/>
        </w:rPr>
        <w:t>بها</w:t>
      </w:r>
      <w:proofErr w:type="spellEnd"/>
      <w:r w:rsidRPr="009766B5">
        <w:rPr>
          <w:rFonts w:hint="cs"/>
          <w:rtl/>
          <w:lang w:val="fr-CH"/>
        </w:rPr>
        <w:t xml:space="preserve"> أمام المحاكم </w:t>
      </w:r>
      <w:r>
        <w:rPr>
          <w:rFonts w:hint="cs"/>
          <w:rtl/>
          <w:lang w:val="fr-CH"/>
        </w:rPr>
        <w:t>المحلية أو الهيئات القضائية</w:t>
      </w:r>
      <w:r w:rsidRPr="009766B5">
        <w:rPr>
          <w:rFonts w:hint="cs"/>
          <w:rtl/>
          <w:lang w:val="fr-CH"/>
        </w:rPr>
        <w:t xml:space="preserve"> أو السلطات الإدارية أو تنفّذ من قبلها تنفيذاً مباشراً.</w:t>
      </w:r>
    </w:p>
    <w:p w:rsidR="002404AC" w:rsidRPr="009766B5" w:rsidRDefault="002404AC" w:rsidP="009D08E9">
      <w:pPr>
        <w:pStyle w:val="SingleTxtGA"/>
        <w:rPr>
          <w:rFonts w:hint="cs"/>
          <w:b/>
          <w:bCs/>
          <w:rtl/>
          <w:lang w:val="fr-CH"/>
        </w:rPr>
      </w:pPr>
      <w:r w:rsidRPr="009766B5">
        <w:rPr>
          <w:rFonts w:hint="cs"/>
          <w:b/>
          <w:bCs/>
          <w:rtl/>
          <w:lang w:val="fr-CH"/>
        </w:rPr>
        <w:t xml:space="preserve">توصي اللجنة الدولة الطرف بأن تمنح العهد وضعاً قانونياً يتيح الاحتجاج </w:t>
      </w:r>
      <w:proofErr w:type="spellStart"/>
      <w:r w:rsidRPr="009766B5">
        <w:rPr>
          <w:rFonts w:hint="cs"/>
          <w:b/>
          <w:bCs/>
          <w:rtl/>
          <w:lang w:val="fr-CH"/>
        </w:rPr>
        <w:t>به</w:t>
      </w:r>
      <w:proofErr w:type="spellEnd"/>
      <w:r w:rsidRPr="009766B5">
        <w:rPr>
          <w:rFonts w:hint="cs"/>
          <w:b/>
          <w:bCs/>
          <w:rtl/>
          <w:lang w:val="fr-CH"/>
        </w:rPr>
        <w:t xml:space="preserve"> مباشرة في إطار النظام القانوني المحلي. وفي هذا الخصوص تشير اللجنة إلى تعليقها العام رقم 9(1998) </w:t>
      </w:r>
      <w:r w:rsidR="009D08E9">
        <w:rPr>
          <w:rFonts w:hint="cs"/>
          <w:b/>
          <w:bCs/>
          <w:rtl/>
          <w:lang w:val="fr-CH"/>
        </w:rPr>
        <w:t>بشأن</w:t>
      </w:r>
      <w:r w:rsidRPr="009766B5">
        <w:rPr>
          <w:rFonts w:hint="cs"/>
          <w:b/>
          <w:bCs/>
          <w:rtl/>
          <w:lang w:val="fr-CH"/>
        </w:rPr>
        <w:t xml:space="preserve"> تطبيق العهد على المستوى المحلي. وتطلب اللجنة إلى الدولة الطرف أن تدرج في تقريرها الدوري المقبل</w:t>
      </w:r>
      <w:r>
        <w:rPr>
          <w:rFonts w:hint="cs"/>
          <w:b/>
          <w:bCs/>
          <w:rtl/>
          <w:lang w:val="fr-CH"/>
        </w:rPr>
        <w:t xml:space="preserve"> </w:t>
      </w:r>
      <w:r w:rsidRPr="009766B5">
        <w:rPr>
          <w:rFonts w:hint="cs"/>
          <w:b/>
          <w:bCs/>
          <w:rtl/>
          <w:lang w:val="fr-CH"/>
        </w:rPr>
        <w:t>معلومات مفصلة عن قرارات المحاكم</w:t>
      </w:r>
      <w:r>
        <w:rPr>
          <w:rFonts w:hint="cs"/>
          <w:b/>
          <w:bCs/>
          <w:rtl/>
          <w:lang w:val="fr-CH"/>
        </w:rPr>
        <w:t xml:space="preserve"> الوطنية</w:t>
      </w:r>
      <w:r w:rsidRPr="009766B5">
        <w:rPr>
          <w:rFonts w:hint="cs"/>
          <w:b/>
          <w:bCs/>
          <w:rtl/>
          <w:lang w:val="fr-CH"/>
        </w:rPr>
        <w:t xml:space="preserve"> أو الهيئات القضائية أو السلطات الإدارية التي ت</w:t>
      </w:r>
      <w:r>
        <w:rPr>
          <w:rFonts w:hint="cs"/>
          <w:b/>
          <w:bCs/>
          <w:rtl/>
          <w:lang w:val="fr-CH"/>
        </w:rPr>
        <w:t>عمل على إنفاذ حقوق العهد</w:t>
      </w:r>
      <w:r w:rsidRPr="009766B5">
        <w:rPr>
          <w:rFonts w:hint="cs"/>
          <w:b/>
          <w:bCs/>
          <w:rtl/>
          <w:lang w:val="fr-CH"/>
        </w:rPr>
        <w:t>.</w:t>
      </w:r>
    </w:p>
    <w:p w:rsidR="002404AC" w:rsidRDefault="002404AC" w:rsidP="0057189E">
      <w:pPr>
        <w:pStyle w:val="SingleTxtGA"/>
        <w:rPr>
          <w:rFonts w:hint="cs"/>
          <w:rtl/>
          <w:lang w:val="fr-CH"/>
        </w:rPr>
      </w:pPr>
      <w:r w:rsidRPr="009766B5">
        <w:rPr>
          <w:rFonts w:hint="cs"/>
          <w:rtl/>
          <w:lang w:val="fr-CH"/>
        </w:rPr>
        <w:t>14-</w:t>
      </w:r>
      <w:r w:rsidRPr="009766B5">
        <w:rPr>
          <w:rFonts w:hint="cs"/>
          <w:rtl/>
          <w:lang w:val="fr-CH"/>
        </w:rPr>
        <w:tab/>
        <w:t xml:space="preserve">وتلاحظ اللجنة </w:t>
      </w:r>
      <w:r w:rsidR="009D08E9">
        <w:rPr>
          <w:rFonts w:hint="cs"/>
          <w:rtl/>
          <w:lang w:val="fr-CH"/>
        </w:rPr>
        <w:t>مع ال</w:t>
      </w:r>
      <w:r w:rsidRPr="009766B5">
        <w:rPr>
          <w:rFonts w:hint="cs"/>
          <w:rtl/>
          <w:lang w:val="fr-CH"/>
        </w:rPr>
        <w:t xml:space="preserve">قلق أنه على الرغم من أن </w:t>
      </w:r>
      <w:proofErr w:type="spellStart"/>
      <w:r w:rsidRPr="00A318CA">
        <w:rPr>
          <w:rFonts w:hint="cs"/>
          <w:rtl/>
          <w:lang w:val="fr-CH"/>
        </w:rPr>
        <w:t>الاستراتيجية</w:t>
      </w:r>
      <w:proofErr w:type="spellEnd"/>
      <w:r w:rsidRPr="00A318CA">
        <w:rPr>
          <w:rFonts w:hint="cs"/>
          <w:rtl/>
          <w:lang w:val="fr-CH"/>
        </w:rPr>
        <w:t xml:space="preserve"> ا</w:t>
      </w:r>
      <w:r w:rsidR="009D08E9">
        <w:rPr>
          <w:rFonts w:hint="cs"/>
          <w:rtl/>
          <w:lang w:val="fr-CH"/>
        </w:rPr>
        <w:t>لإ</w:t>
      </w:r>
      <w:r w:rsidRPr="00A318CA">
        <w:rPr>
          <w:rFonts w:hint="cs"/>
          <w:rtl/>
          <w:lang w:val="fr-CH"/>
        </w:rPr>
        <w:t xml:space="preserve">نمائية الوطنية لأفغانستان تتضمن معايير </w:t>
      </w:r>
      <w:r>
        <w:rPr>
          <w:rFonts w:hint="cs"/>
          <w:rtl/>
          <w:lang w:val="fr-CH"/>
        </w:rPr>
        <w:t>وثيقة الصلة بحقوق الإنسان</w:t>
      </w:r>
      <w:r w:rsidR="009D08E9">
        <w:rPr>
          <w:rFonts w:hint="cs"/>
          <w:rtl/>
          <w:lang w:val="fr-CH"/>
        </w:rPr>
        <w:t>، فإنها</w:t>
      </w:r>
      <w:r>
        <w:rPr>
          <w:rFonts w:hint="cs"/>
          <w:rtl/>
          <w:lang w:val="fr-CH"/>
        </w:rPr>
        <w:t xml:space="preserve"> لم </w:t>
      </w:r>
      <w:r w:rsidR="009D08E9">
        <w:rPr>
          <w:rFonts w:hint="cs"/>
          <w:rtl/>
          <w:lang w:val="fr-CH"/>
        </w:rPr>
        <w:t>تصمم</w:t>
      </w:r>
      <w:r w:rsidRPr="00A318CA">
        <w:rPr>
          <w:rFonts w:hint="cs"/>
          <w:rtl/>
          <w:lang w:val="fr-CH"/>
        </w:rPr>
        <w:t xml:space="preserve"> </w:t>
      </w:r>
      <w:r>
        <w:rPr>
          <w:rFonts w:hint="cs"/>
          <w:rtl/>
          <w:lang w:val="fr-CH"/>
        </w:rPr>
        <w:t>لتكون استحقاقات قانونية</w:t>
      </w:r>
      <w:r w:rsidRPr="00A318CA">
        <w:rPr>
          <w:rFonts w:hint="cs"/>
          <w:rtl/>
          <w:lang w:val="fr-CH"/>
        </w:rPr>
        <w:t xml:space="preserve">، </w:t>
      </w:r>
      <w:r>
        <w:rPr>
          <w:rFonts w:hint="cs"/>
          <w:rtl/>
          <w:lang w:val="fr-CH"/>
        </w:rPr>
        <w:t>وهي تقتصر على</w:t>
      </w:r>
      <w:r w:rsidRPr="00A318CA">
        <w:rPr>
          <w:rFonts w:hint="cs"/>
          <w:rtl/>
          <w:lang w:val="fr-CH"/>
        </w:rPr>
        <w:t xml:space="preserve"> بعض عناصر الحقوق الاقتصادية والاجتماعية والثقافية المختلفة </w:t>
      </w:r>
      <w:r>
        <w:rPr>
          <w:rFonts w:hint="cs"/>
          <w:rtl/>
          <w:lang w:val="fr-CH"/>
        </w:rPr>
        <w:t>بينما تُمنح الأولوية</w:t>
      </w:r>
      <w:r w:rsidRPr="00A318CA">
        <w:rPr>
          <w:rFonts w:hint="cs"/>
          <w:rtl/>
          <w:lang w:val="fr-CH"/>
        </w:rPr>
        <w:t xml:space="preserve"> </w:t>
      </w:r>
      <w:r>
        <w:rPr>
          <w:rFonts w:hint="cs"/>
          <w:rtl/>
          <w:lang w:val="fr-CH"/>
        </w:rPr>
        <w:t>للحقوق المدنية والسياسية.</w:t>
      </w:r>
    </w:p>
    <w:p w:rsidR="002404AC" w:rsidRPr="00B05320" w:rsidRDefault="002404AC" w:rsidP="0057189E">
      <w:pPr>
        <w:pStyle w:val="SingleTxtGA"/>
        <w:rPr>
          <w:rFonts w:hint="cs"/>
          <w:rtl/>
          <w:lang w:val="fr-CH"/>
        </w:rPr>
      </w:pPr>
      <w:r w:rsidRPr="009766B5">
        <w:rPr>
          <w:rFonts w:hint="cs"/>
          <w:b/>
          <w:bCs/>
          <w:rtl/>
          <w:lang w:val="fr-CH"/>
        </w:rPr>
        <w:t xml:space="preserve">توصي اللجنة </w:t>
      </w:r>
      <w:r w:rsidR="0057189E">
        <w:rPr>
          <w:rFonts w:hint="cs"/>
          <w:b/>
          <w:bCs/>
          <w:rtl/>
          <w:lang w:val="fr-CH"/>
        </w:rPr>
        <w:t>بقوة</w:t>
      </w:r>
      <w:r w:rsidRPr="009766B5">
        <w:rPr>
          <w:rFonts w:hint="cs"/>
          <w:b/>
          <w:bCs/>
          <w:rtl/>
          <w:lang w:val="fr-CH"/>
        </w:rPr>
        <w:t xml:space="preserve"> الدولة الطرف </w:t>
      </w:r>
      <w:r>
        <w:rPr>
          <w:rFonts w:hint="cs"/>
          <w:b/>
          <w:bCs/>
          <w:rtl/>
          <w:lang w:val="fr-CH"/>
        </w:rPr>
        <w:t>ب</w:t>
      </w:r>
      <w:r w:rsidRPr="009766B5">
        <w:rPr>
          <w:rFonts w:hint="cs"/>
          <w:b/>
          <w:bCs/>
          <w:rtl/>
          <w:lang w:val="fr-CH"/>
        </w:rPr>
        <w:t xml:space="preserve">أن تتخذ تدابير لضمان </w:t>
      </w:r>
      <w:proofErr w:type="spellStart"/>
      <w:r w:rsidRPr="009766B5">
        <w:rPr>
          <w:rFonts w:hint="cs"/>
          <w:b/>
          <w:bCs/>
          <w:rtl/>
          <w:lang w:val="fr-CH"/>
        </w:rPr>
        <w:t>اتباع</w:t>
      </w:r>
      <w:proofErr w:type="spellEnd"/>
      <w:r w:rsidRPr="009766B5">
        <w:rPr>
          <w:rFonts w:hint="cs"/>
          <w:b/>
          <w:bCs/>
          <w:rtl/>
          <w:lang w:val="fr-CH"/>
        </w:rPr>
        <w:t xml:space="preserve"> نهج كلي يقوم على أساس حقوق الإنسان من الناحية العملية في تنفيذ </w:t>
      </w:r>
      <w:proofErr w:type="spellStart"/>
      <w:r w:rsidRPr="009766B5">
        <w:rPr>
          <w:rFonts w:hint="cs"/>
          <w:b/>
          <w:bCs/>
          <w:rtl/>
          <w:lang w:val="fr-CH"/>
        </w:rPr>
        <w:t>الاستراتيجية</w:t>
      </w:r>
      <w:proofErr w:type="spellEnd"/>
      <w:r w:rsidRPr="009766B5">
        <w:rPr>
          <w:rFonts w:hint="cs"/>
          <w:b/>
          <w:bCs/>
          <w:rtl/>
          <w:lang w:val="fr-CH"/>
        </w:rPr>
        <w:t xml:space="preserve"> الإنمائية الوطنية </w:t>
      </w:r>
      <w:r>
        <w:rPr>
          <w:rFonts w:hint="cs"/>
          <w:b/>
          <w:bCs/>
          <w:rtl/>
          <w:lang w:val="fr-CH"/>
        </w:rPr>
        <w:t>ل</w:t>
      </w:r>
      <w:r w:rsidRPr="009766B5">
        <w:rPr>
          <w:rFonts w:hint="cs"/>
          <w:b/>
          <w:bCs/>
          <w:rtl/>
          <w:lang w:val="fr-CH"/>
        </w:rPr>
        <w:t>أفغانستان</w:t>
      </w:r>
      <w:r>
        <w:rPr>
          <w:rFonts w:hint="cs"/>
          <w:b/>
          <w:bCs/>
          <w:rtl/>
          <w:lang w:val="fr-CH"/>
        </w:rPr>
        <w:t>، مع الاعتراف صراحة بالإطار الدولي</w:t>
      </w:r>
      <w:r w:rsidRPr="009766B5">
        <w:rPr>
          <w:rFonts w:hint="cs"/>
          <w:b/>
          <w:bCs/>
          <w:rtl/>
          <w:lang w:val="fr-CH"/>
        </w:rPr>
        <w:t xml:space="preserve"> لحقوق الإنسان </w:t>
      </w:r>
      <w:r>
        <w:rPr>
          <w:rFonts w:hint="cs"/>
          <w:b/>
          <w:bCs/>
          <w:rtl/>
          <w:lang w:val="fr-CH"/>
        </w:rPr>
        <w:t xml:space="preserve">الذي </w:t>
      </w:r>
      <w:r w:rsidRPr="009766B5">
        <w:rPr>
          <w:rFonts w:hint="cs"/>
          <w:b/>
          <w:bCs/>
          <w:rtl/>
          <w:lang w:val="fr-CH"/>
        </w:rPr>
        <w:t>يتضمن الحقوق الاقتصادية والاجتماعية والثقافية.</w:t>
      </w:r>
    </w:p>
    <w:p w:rsidR="002404AC" w:rsidRPr="009766B5" w:rsidRDefault="002404AC" w:rsidP="0057189E">
      <w:pPr>
        <w:pStyle w:val="SingleTxtGA"/>
        <w:rPr>
          <w:rFonts w:hint="cs"/>
          <w:rtl/>
          <w:lang w:val="fr-CH"/>
        </w:rPr>
      </w:pPr>
      <w:r w:rsidRPr="009766B5">
        <w:rPr>
          <w:rFonts w:hint="cs"/>
          <w:rtl/>
          <w:lang w:val="fr-CH"/>
        </w:rPr>
        <w:t>15-</w:t>
      </w:r>
      <w:r w:rsidRPr="009766B5">
        <w:rPr>
          <w:rFonts w:hint="cs"/>
          <w:rtl/>
          <w:lang w:val="fr-CH"/>
        </w:rPr>
        <w:tab/>
        <w:t xml:space="preserve">وتلاحظ اللجنة </w:t>
      </w:r>
      <w:r w:rsidR="0057189E">
        <w:rPr>
          <w:rFonts w:hint="cs"/>
          <w:rtl/>
          <w:lang w:val="fr-CH"/>
        </w:rPr>
        <w:t>مع ال</w:t>
      </w:r>
      <w:r w:rsidRPr="009766B5">
        <w:rPr>
          <w:rFonts w:hint="cs"/>
          <w:rtl/>
          <w:lang w:val="fr-CH"/>
        </w:rPr>
        <w:t xml:space="preserve">قلق أن الدولة الطرف لم تعتمد تدابير فعّالة </w:t>
      </w:r>
      <w:r>
        <w:rPr>
          <w:rFonts w:hint="cs"/>
          <w:rtl/>
          <w:lang w:val="fr-CH"/>
        </w:rPr>
        <w:t>لمكافحة الانتشار</w:t>
      </w:r>
      <w:r w:rsidRPr="009766B5">
        <w:rPr>
          <w:rFonts w:hint="cs"/>
          <w:rtl/>
          <w:lang w:val="fr-CH"/>
        </w:rPr>
        <w:t xml:space="preserve"> </w:t>
      </w:r>
      <w:r>
        <w:rPr>
          <w:rFonts w:hint="cs"/>
          <w:rtl/>
          <w:lang w:val="fr-CH"/>
        </w:rPr>
        <w:t>الواسع النطاق لظاهرة الفساد والإفلات من العقاب</w:t>
      </w:r>
      <w:r w:rsidRPr="009766B5">
        <w:rPr>
          <w:rFonts w:hint="cs"/>
          <w:rtl/>
          <w:lang w:val="fr-CH"/>
        </w:rPr>
        <w:t xml:space="preserve">. وتأسف لعدم وجود معلومات </w:t>
      </w:r>
      <w:r w:rsidR="0057189E">
        <w:rPr>
          <w:rFonts w:hint="cs"/>
          <w:rtl/>
          <w:lang w:val="fr-CH"/>
        </w:rPr>
        <w:t>محددة</w:t>
      </w:r>
      <w:r w:rsidRPr="009766B5">
        <w:rPr>
          <w:rFonts w:hint="cs"/>
          <w:rtl/>
          <w:lang w:val="fr-CH"/>
        </w:rPr>
        <w:t xml:space="preserve"> تتعلق بقضايا </w:t>
      </w:r>
      <w:r>
        <w:rPr>
          <w:rFonts w:hint="cs"/>
          <w:rtl/>
          <w:lang w:val="fr-CH"/>
        </w:rPr>
        <w:t xml:space="preserve">تخص مقاضاة </w:t>
      </w:r>
      <w:r w:rsidRPr="009766B5">
        <w:rPr>
          <w:rFonts w:hint="cs"/>
          <w:rtl/>
          <w:lang w:val="fr-CH"/>
        </w:rPr>
        <w:t>موظفي الخدمة المدنية والقضاة وغيرهم من الموظفين</w:t>
      </w:r>
      <w:r>
        <w:rPr>
          <w:rFonts w:hint="cs"/>
          <w:rtl/>
          <w:lang w:val="fr-CH"/>
        </w:rPr>
        <w:t xml:space="preserve"> وإدانتهم</w:t>
      </w:r>
      <w:r w:rsidRPr="009766B5">
        <w:rPr>
          <w:rFonts w:hint="cs"/>
          <w:rtl/>
          <w:lang w:val="fr-CH"/>
        </w:rPr>
        <w:t xml:space="preserve"> بتهم الفساد.</w:t>
      </w:r>
    </w:p>
    <w:p w:rsidR="002404AC" w:rsidRPr="009766B5" w:rsidRDefault="002404AC" w:rsidP="00B54E42">
      <w:pPr>
        <w:pStyle w:val="SingleTxtGA"/>
        <w:rPr>
          <w:rFonts w:hint="cs"/>
          <w:b/>
          <w:bCs/>
          <w:rtl/>
          <w:lang w:val="fr-CH"/>
        </w:rPr>
      </w:pPr>
      <w:r w:rsidRPr="009766B5">
        <w:rPr>
          <w:rFonts w:hint="cs"/>
          <w:b/>
          <w:bCs/>
          <w:rtl/>
          <w:lang w:val="fr-CH"/>
        </w:rPr>
        <w:t xml:space="preserve">توصي اللجنة الدولة الطرف </w:t>
      </w:r>
      <w:r>
        <w:rPr>
          <w:rFonts w:hint="cs"/>
          <w:b/>
          <w:bCs/>
          <w:rtl/>
          <w:lang w:val="fr-CH"/>
        </w:rPr>
        <w:t>بالقيام بما يلي</w:t>
      </w:r>
      <w:r w:rsidRPr="009766B5">
        <w:rPr>
          <w:rFonts w:hint="cs"/>
          <w:b/>
          <w:bCs/>
          <w:rtl/>
          <w:lang w:val="fr-CH"/>
        </w:rPr>
        <w:t xml:space="preserve">: (أ) </w:t>
      </w:r>
      <w:r>
        <w:rPr>
          <w:rFonts w:hint="cs"/>
          <w:b/>
          <w:bCs/>
          <w:rtl/>
          <w:lang w:val="fr-CH"/>
        </w:rPr>
        <w:t>اعتماد إطار قانوني</w:t>
      </w:r>
      <w:r w:rsidRPr="009766B5">
        <w:rPr>
          <w:rFonts w:hint="cs"/>
          <w:b/>
          <w:bCs/>
          <w:rtl/>
          <w:lang w:val="fr-CH"/>
        </w:rPr>
        <w:t xml:space="preserve"> لمكافحة ظاهرة الفساد والإفلات من العقاب بما يتمشى مع المعايير الدولية؛ (ب) إتاح</w:t>
      </w:r>
      <w:r>
        <w:rPr>
          <w:rFonts w:hint="cs"/>
          <w:b/>
          <w:bCs/>
          <w:rtl/>
          <w:lang w:val="fr-CH"/>
        </w:rPr>
        <w:t xml:space="preserve">ة التدريب </w:t>
      </w:r>
      <w:r w:rsidRPr="009766B5">
        <w:rPr>
          <w:rFonts w:hint="cs"/>
          <w:b/>
          <w:bCs/>
          <w:rtl/>
          <w:lang w:val="fr-CH"/>
        </w:rPr>
        <w:t xml:space="preserve">في مجال </w:t>
      </w:r>
      <w:r>
        <w:rPr>
          <w:rFonts w:hint="cs"/>
          <w:b/>
          <w:bCs/>
          <w:rtl/>
          <w:lang w:val="fr-CH"/>
        </w:rPr>
        <w:t>تكاليف الفساد</w:t>
      </w:r>
      <w:r w:rsidRPr="009766B5">
        <w:rPr>
          <w:rFonts w:hint="cs"/>
          <w:b/>
          <w:bCs/>
          <w:rtl/>
          <w:lang w:val="fr-CH"/>
        </w:rPr>
        <w:t xml:space="preserve"> الاقتصادية والاجتماعية</w:t>
      </w:r>
      <w:r>
        <w:rPr>
          <w:rFonts w:hint="cs"/>
          <w:b/>
          <w:bCs/>
          <w:rtl/>
          <w:lang w:val="fr-CH"/>
        </w:rPr>
        <w:t xml:space="preserve"> للمشرّعين وموظفي الخد</w:t>
      </w:r>
      <w:r w:rsidRPr="009766B5">
        <w:rPr>
          <w:rFonts w:hint="cs"/>
          <w:b/>
          <w:bCs/>
          <w:rtl/>
          <w:lang w:val="fr-CH"/>
        </w:rPr>
        <w:t xml:space="preserve">مة المدنية على المستويين الوطني والمحلي </w:t>
      </w:r>
      <w:r>
        <w:rPr>
          <w:rFonts w:hint="cs"/>
          <w:b/>
          <w:bCs/>
          <w:rtl/>
          <w:lang w:val="fr-CH"/>
        </w:rPr>
        <w:t>وموظفي</w:t>
      </w:r>
      <w:r w:rsidRPr="009766B5">
        <w:rPr>
          <w:rFonts w:hint="cs"/>
          <w:b/>
          <w:bCs/>
          <w:rtl/>
          <w:lang w:val="fr-CH"/>
        </w:rPr>
        <w:t xml:space="preserve"> إنفاذ القانون؛ (ج) </w:t>
      </w:r>
      <w:r>
        <w:rPr>
          <w:rFonts w:hint="cs"/>
          <w:b/>
          <w:bCs/>
          <w:rtl/>
          <w:lang w:val="fr-CH"/>
        </w:rPr>
        <w:t>اتخاذ</w:t>
      </w:r>
      <w:r w:rsidRPr="009766B5">
        <w:rPr>
          <w:rFonts w:hint="cs"/>
          <w:b/>
          <w:bCs/>
          <w:rtl/>
          <w:lang w:val="fr-CH"/>
        </w:rPr>
        <w:t xml:space="preserve"> تدابير لمقاضاة حالات الفساد؛ (د)</w:t>
      </w:r>
      <w:r w:rsidR="0057189E">
        <w:rPr>
          <w:rFonts w:hint="eastAsia"/>
          <w:b/>
          <w:bCs/>
          <w:rtl/>
          <w:lang w:val="fr-CH"/>
        </w:rPr>
        <w:t> </w:t>
      </w:r>
      <w:r>
        <w:rPr>
          <w:rFonts w:hint="cs"/>
          <w:b/>
          <w:bCs/>
          <w:rtl/>
          <w:lang w:val="fr-CH"/>
        </w:rPr>
        <w:t>ضمان الشفافية في سلوك السلطات العامة قانوناً وممارسة، وإنشاء</w:t>
      </w:r>
      <w:r w:rsidRPr="009766B5">
        <w:rPr>
          <w:rFonts w:hint="cs"/>
          <w:b/>
          <w:bCs/>
          <w:rtl/>
          <w:lang w:val="fr-CH"/>
        </w:rPr>
        <w:t xml:space="preserve"> آلية </w:t>
      </w:r>
      <w:r w:rsidR="0057189E">
        <w:rPr>
          <w:rFonts w:hint="cs"/>
          <w:b/>
          <w:bCs/>
          <w:rtl/>
          <w:lang w:val="fr-CH"/>
        </w:rPr>
        <w:t>رصد</w:t>
      </w:r>
      <w:r w:rsidRPr="009766B5">
        <w:rPr>
          <w:rFonts w:hint="cs"/>
          <w:b/>
          <w:bCs/>
          <w:rtl/>
          <w:lang w:val="fr-CH"/>
        </w:rPr>
        <w:t xml:space="preserve"> مستقلة لهذه الغاية؛ (</w:t>
      </w:r>
      <w:r w:rsidRPr="009766B5">
        <w:rPr>
          <w:rFonts w:ascii="Arial" w:hAnsi="Arial" w:cs="Arial"/>
          <w:rtl/>
          <w:lang w:val="fr-CH"/>
        </w:rPr>
        <w:t>ھ</w:t>
      </w:r>
      <w:r w:rsidRPr="009766B5">
        <w:rPr>
          <w:rFonts w:hint="cs"/>
          <w:b/>
          <w:bCs/>
          <w:rtl/>
          <w:lang w:val="fr-CH"/>
        </w:rPr>
        <w:t xml:space="preserve">) </w:t>
      </w:r>
      <w:r>
        <w:rPr>
          <w:rFonts w:hint="cs"/>
          <w:b/>
          <w:bCs/>
          <w:rtl/>
          <w:lang w:val="fr-CH"/>
        </w:rPr>
        <w:t>العمل</w:t>
      </w:r>
      <w:r w:rsidRPr="009766B5">
        <w:rPr>
          <w:rFonts w:hint="cs"/>
          <w:b/>
          <w:bCs/>
          <w:rtl/>
          <w:lang w:val="fr-CH"/>
        </w:rPr>
        <w:t xml:space="preserve"> بالتعاون مع المنظمات والمؤسسات ذات الصلة </w:t>
      </w:r>
      <w:r>
        <w:rPr>
          <w:rFonts w:hint="cs"/>
          <w:b/>
          <w:bCs/>
          <w:rtl/>
          <w:lang w:val="fr-CH"/>
        </w:rPr>
        <w:t xml:space="preserve">على إعداد </w:t>
      </w:r>
      <w:r w:rsidRPr="009766B5">
        <w:rPr>
          <w:rFonts w:hint="cs"/>
          <w:b/>
          <w:bCs/>
          <w:rtl/>
          <w:lang w:val="fr-CH"/>
        </w:rPr>
        <w:t>مبادئ توجيهية ومدوّنة للأخلاقيات؛ (و)</w:t>
      </w:r>
      <w:r w:rsidRPr="009766B5">
        <w:rPr>
          <w:rFonts w:hint="eastAsia"/>
          <w:b/>
          <w:bCs/>
          <w:rtl/>
          <w:lang w:val="fr-CH"/>
        </w:rPr>
        <w:t> </w:t>
      </w:r>
      <w:r>
        <w:rPr>
          <w:rFonts w:hint="cs"/>
          <w:b/>
          <w:bCs/>
          <w:rtl/>
          <w:lang w:val="fr-CH"/>
        </w:rPr>
        <w:t>تنظيم</w:t>
      </w:r>
      <w:r w:rsidRPr="009766B5">
        <w:rPr>
          <w:rFonts w:hint="eastAsia"/>
          <w:b/>
          <w:bCs/>
          <w:rtl/>
          <w:lang w:val="fr-CH"/>
        </w:rPr>
        <w:t xml:space="preserve"> حملات لإذكاء الوعي. </w:t>
      </w:r>
      <w:r w:rsidRPr="009766B5">
        <w:rPr>
          <w:rFonts w:hint="cs"/>
          <w:b/>
          <w:bCs/>
          <w:rtl/>
          <w:lang w:val="fr-CH"/>
        </w:rPr>
        <w:t xml:space="preserve">وتطلب اللجنة إلى الدولة الطرف أن تقدم معلومات </w:t>
      </w:r>
      <w:r>
        <w:rPr>
          <w:rFonts w:hint="cs"/>
          <w:b/>
          <w:bCs/>
          <w:rtl/>
          <w:lang w:val="fr-CH"/>
        </w:rPr>
        <w:t>مفصلة</w:t>
      </w:r>
      <w:r w:rsidRPr="009766B5">
        <w:rPr>
          <w:rFonts w:hint="cs"/>
          <w:b/>
          <w:bCs/>
          <w:rtl/>
          <w:lang w:val="fr-CH"/>
        </w:rPr>
        <w:t xml:space="preserve"> في تقريرها الدوري المقبل عن التقدم المحرز في مكافحة ظاهرة الفساد والإفلات من العقاب وعن أي عقبات تعترضها.</w:t>
      </w:r>
    </w:p>
    <w:p w:rsidR="002404AC" w:rsidRPr="009766B5" w:rsidRDefault="002404AC" w:rsidP="0057189E">
      <w:pPr>
        <w:pStyle w:val="SingleTxtGA"/>
        <w:rPr>
          <w:rFonts w:hint="cs"/>
          <w:rtl/>
          <w:lang w:val="fr-CH"/>
        </w:rPr>
      </w:pPr>
      <w:r w:rsidRPr="009766B5">
        <w:rPr>
          <w:rFonts w:hint="cs"/>
          <w:rtl/>
          <w:lang w:val="fr-CH"/>
        </w:rPr>
        <w:t>16-</w:t>
      </w:r>
      <w:r w:rsidRPr="009766B5">
        <w:rPr>
          <w:rFonts w:hint="cs"/>
          <w:rtl/>
          <w:lang w:val="fr-CH"/>
        </w:rPr>
        <w:tab/>
        <w:t xml:space="preserve">وتلاحظ اللجنة </w:t>
      </w:r>
      <w:r w:rsidR="0057189E">
        <w:rPr>
          <w:rFonts w:hint="cs"/>
          <w:rtl/>
          <w:lang w:val="fr-CH"/>
        </w:rPr>
        <w:t>مع ال</w:t>
      </w:r>
      <w:r w:rsidRPr="009766B5">
        <w:rPr>
          <w:rFonts w:hint="cs"/>
          <w:rtl/>
          <w:lang w:val="fr-CH"/>
        </w:rPr>
        <w:t xml:space="preserve">قلق أن الآليات التقليدية لحل النزاعات التي تستوعب </w:t>
      </w:r>
      <w:r>
        <w:rPr>
          <w:rFonts w:hint="cs"/>
          <w:rtl/>
          <w:lang w:val="fr-CH"/>
        </w:rPr>
        <w:t xml:space="preserve">عدداً أكبر من قضايا النزاع يفوق ما يستوعبه </w:t>
      </w:r>
      <w:r w:rsidRPr="009766B5">
        <w:rPr>
          <w:rFonts w:hint="cs"/>
          <w:rtl/>
          <w:lang w:val="fr-CH"/>
        </w:rPr>
        <w:t>النظام القضائي الرسمي</w:t>
      </w:r>
      <w:r>
        <w:rPr>
          <w:rFonts w:hint="cs"/>
          <w:rtl/>
          <w:lang w:val="fr-CH"/>
        </w:rPr>
        <w:t>،</w:t>
      </w:r>
      <w:r w:rsidRPr="009766B5">
        <w:rPr>
          <w:rFonts w:hint="cs"/>
          <w:rtl/>
          <w:lang w:val="fr-CH"/>
        </w:rPr>
        <w:t xml:space="preserve"> لا تتلاءم مع معايير حقوق الإنسان، بما في ذلك الحقوق الواردة في العهد. وتأسف اللجنة لأن حقوق النساء والأطفال إضافة إلى حقوق القبائل البدوية والشرائح الفقيرة في المجتمع تتضرر بشدة </w:t>
      </w:r>
      <w:r>
        <w:rPr>
          <w:rFonts w:hint="cs"/>
          <w:rtl/>
          <w:lang w:val="fr-CH"/>
        </w:rPr>
        <w:t>بسبب انعدام</w:t>
      </w:r>
      <w:r w:rsidRPr="009766B5">
        <w:rPr>
          <w:rFonts w:hint="cs"/>
          <w:rtl/>
          <w:lang w:val="fr-CH"/>
        </w:rPr>
        <w:t xml:space="preserve"> </w:t>
      </w:r>
      <w:r>
        <w:rPr>
          <w:rFonts w:hint="cs"/>
          <w:rtl/>
          <w:lang w:val="fr-CH"/>
        </w:rPr>
        <w:t xml:space="preserve">فرص الوصول إلى </w:t>
      </w:r>
      <w:r w:rsidRPr="009766B5">
        <w:rPr>
          <w:rFonts w:hint="cs"/>
          <w:rtl/>
          <w:lang w:val="fr-CH"/>
        </w:rPr>
        <w:t xml:space="preserve">آليات </w:t>
      </w:r>
      <w:r>
        <w:rPr>
          <w:rFonts w:hint="cs"/>
          <w:rtl/>
          <w:lang w:val="fr-CH"/>
        </w:rPr>
        <w:t>القضاء الرسمي</w:t>
      </w:r>
      <w:r w:rsidRPr="009766B5">
        <w:rPr>
          <w:rFonts w:hint="cs"/>
          <w:rtl/>
          <w:lang w:val="fr-CH"/>
        </w:rPr>
        <w:t>.</w:t>
      </w:r>
    </w:p>
    <w:p w:rsidR="002404AC" w:rsidRPr="0057189E" w:rsidRDefault="002404AC" w:rsidP="004648BE">
      <w:pPr>
        <w:pStyle w:val="SingleTxtGA"/>
        <w:rPr>
          <w:rFonts w:hint="cs"/>
          <w:b/>
          <w:bCs/>
          <w:spacing w:val="6"/>
          <w:rtl/>
          <w:lang w:val="fr-CH"/>
        </w:rPr>
      </w:pPr>
      <w:r w:rsidRPr="009766B5">
        <w:rPr>
          <w:rFonts w:hint="cs"/>
          <w:b/>
          <w:bCs/>
          <w:rtl/>
          <w:lang w:val="fr-CH"/>
        </w:rPr>
        <w:t xml:space="preserve">تحث اللجنة الدولة الطرف على اتخاذ تدابير فعّالة لضمان مواءمة الآليات التقليدية لحل </w:t>
      </w:r>
      <w:r w:rsidRPr="0057189E">
        <w:rPr>
          <w:rFonts w:hint="cs"/>
          <w:b/>
          <w:bCs/>
          <w:spacing w:val="6"/>
          <w:rtl/>
          <w:lang w:val="fr-CH"/>
        </w:rPr>
        <w:t>النزاعات مواءمة كاملة مع المعايير الدولية لحقوق الإنسان، بما في ذلك الحقوق الواردة في العهد. وتوصي اللجنة الدولة الطرف بتكثيف جهودها لضمان إتاحة الفرص للسكان للوصول إلى نظام القضاء الرسمي، واتخاذ تدابير كافية لبناء ثقة السكان بنظام القضاء الرسمي.</w:t>
      </w:r>
    </w:p>
    <w:p w:rsidR="002404AC" w:rsidRPr="009766B5" w:rsidRDefault="002404AC" w:rsidP="00616C34">
      <w:pPr>
        <w:pStyle w:val="SingleTxtGA"/>
        <w:rPr>
          <w:rFonts w:hint="cs"/>
          <w:rtl/>
          <w:lang w:val="fr-CH"/>
        </w:rPr>
      </w:pPr>
      <w:r w:rsidRPr="009766B5">
        <w:rPr>
          <w:rFonts w:hint="cs"/>
          <w:rtl/>
          <w:lang w:val="fr-CH"/>
        </w:rPr>
        <w:t>17-</w:t>
      </w:r>
      <w:r w:rsidRPr="009766B5">
        <w:rPr>
          <w:rFonts w:hint="cs"/>
          <w:rtl/>
          <w:lang w:val="fr-CH"/>
        </w:rPr>
        <w:tab/>
        <w:t>وتحيط اللجنة علماً باعتماد خطة العمل الوطنية الأفغانية للإعاقة في عام 2008</w:t>
      </w:r>
      <w:r>
        <w:rPr>
          <w:rFonts w:hint="cs"/>
          <w:rtl/>
          <w:lang w:val="fr-CH"/>
        </w:rPr>
        <w:t xml:space="preserve">، </w:t>
      </w:r>
      <w:r w:rsidRPr="009766B5">
        <w:rPr>
          <w:rFonts w:hint="cs"/>
          <w:rtl/>
          <w:lang w:val="fr-CH"/>
        </w:rPr>
        <w:t xml:space="preserve">لكنها تأسف لأن التقرير لا يعكس بدقة الوضع الحالي للأشخاص ذوي الإعاقة </w:t>
      </w:r>
      <w:r w:rsidR="00616C34">
        <w:rPr>
          <w:rFonts w:hint="cs"/>
          <w:rtl/>
          <w:lang w:val="fr-CH"/>
        </w:rPr>
        <w:t>ويصوِّر</w:t>
      </w:r>
      <w:r w:rsidRPr="009766B5">
        <w:rPr>
          <w:rFonts w:hint="cs"/>
          <w:rtl/>
          <w:lang w:val="fr-CH"/>
        </w:rPr>
        <w:t xml:space="preserve"> الإعاقة </w:t>
      </w:r>
      <w:r w:rsidR="00616C34">
        <w:rPr>
          <w:rFonts w:hint="cs"/>
          <w:rtl/>
          <w:lang w:val="fr-CH"/>
        </w:rPr>
        <w:t>أساساً باعتبارها أمراً يتعلق بالعمل</w:t>
      </w:r>
      <w:r w:rsidRPr="009766B5">
        <w:rPr>
          <w:rFonts w:hint="cs"/>
          <w:rtl/>
          <w:lang w:val="fr-CH"/>
        </w:rPr>
        <w:t xml:space="preserve"> </w:t>
      </w:r>
      <w:r w:rsidR="00616C34">
        <w:rPr>
          <w:rFonts w:hint="cs"/>
          <w:rtl/>
          <w:lang w:val="fr-CH"/>
        </w:rPr>
        <w:t>ال</w:t>
      </w:r>
      <w:r w:rsidRPr="009766B5">
        <w:rPr>
          <w:rFonts w:hint="cs"/>
          <w:rtl/>
          <w:lang w:val="fr-CH"/>
        </w:rPr>
        <w:t>خيري وشاغل</w:t>
      </w:r>
      <w:r w:rsidR="00616C34">
        <w:rPr>
          <w:rFonts w:hint="cs"/>
          <w:rtl/>
          <w:lang w:val="fr-CH"/>
        </w:rPr>
        <w:t>اً</w:t>
      </w:r>
      <w:r w:rsidRPr="009766B5">
        <w:rPr>
          <w:rFonts w:hint="cs"/>
          <w:rtl/>
          <w:lang w:val="fr-CH"/>
        </w:rPr>
        <w:t xml:space="preserve"> من الشواغل الطبية. وتشعر اللجنة بالقلق إزاء عدم وجود تدابير كافية لتنفيذ خطة العمل (المادة 2).</w:t>
      </w:r>
    </w:p>
    <w:p w:rsidR="002404AC" w:rsidRPr="009766B5" w:rsidRDefault="002404AC" w:rsidP="004648BE">
      <w:pPr>
        <w:pStyle w:val="SingleTxtGA"/>
        <w:rPr>
          <w:rFonts w:hint="cs"/>
          <w:b/>
          <w:bCs/>
          <w:rtl/>
          <w:lang w:val="fr-CH"/>
        </w:rPr>
      </w:pPr>
      <w:r w:rsidRPr="009766B5">
        <w:rPr>
          <w:rFonts w:hint="cs"/>
          <w:b/>
          <w:bCs/>
          <w:rtl/>
          <w:lang w:val="fr-CH"/>
        </w:rPr>
        <w:t xml:space="preserve">توصي اللجنة الدولة الطرف بأن تتخذ تدابير عملية لتنفيذ خطة العمل الوطنية الأفغانية للإعاقة لعام 2008 دون تمييز، </w:t>
      </w:r>
      <w:r>
        <w:rPr>
          <w:rFonts w:hint="cs"/>
          <w:b/>
          <w:bCs/>
          <w:rtl/>
          <w:lang w:val="fr-CH"/>
        </w:rPr>
        <w:t>و</w:t>
      </w:r>
      <w:r w:rsidRPr="009766B5">
        <w:rPr>
          <w:rFonts w:hint="cs"/>
          <w:b/>
          <w:bCs/>
          <w:rtl/>
          <w:lang w:val="fr-CH"/>
        </w:rPr>
        <w:t>أن تنظر</w:t>
      </w:r>
      <w:r w:rsidR="00616C34">
        <w:rPr>
          <w:rFonts w:hint="cs"/>
          <w:b/>
          <w:bCs/>
          <w:rtl/>
          <w:lang w:val="fr-CH"/>
        </w:rPr>
        <w:t>،</w:t>
      </w:r>
      <w:r>
        <w:rPr>
          <w:rFonts w:hint="cs"/>
          <w:b/>
          <w:bCs/>
          <w:rtl/>
          <w:lang w:val="fr-CH"/>
        </w:rPr>
        <w:t xml:space="preserve"> في هذا الصدد، </w:t>
      </w:r>
      <w:r w:rsidRPr="009766B5">
        <w:rPr>
          <w:rFonts w:hint="cs"/>
          <w:b/>
          <w:bCs/>
          <w:rtl/>
          <w:lang w:val="fr-CH"/>
        </w:rPr>
        <w:t xml:space="preserve">في التصديق على اتفاقية </w:t>
      </w:r>
      <w:r>
        <w:rPr>
          <w:rFonts w:hint="cs"/>
          <w:b/>
          <w:bCs/>
          <w:rtl/>
          <w:lang w:val="fr-CH"/>
        </w:rPr>
        <w:t xml:space="preserve">حقوق </w:t>
      </w:r>
      <w:r w:rsidRPr="009766B5">
        <w:rPr>
          <w:rFonts w:hint="cs"/>
          <w:b/>
          <w:bCs/>
          <w:rtl/>
          <w:lang w:val="fr-CH"/>
        </w:rPr>
        <w:t xml:space="preserve">الأشخاص ذوي الإعاقة والبروتوكول الاختياري الملحق </w:t>
      </w:r>
      <w:proofErr w:type="spellStart"/>
      <w:r w:rsidRPr="009766B5">
        <w:rPr>
          <w:rFonts w:hint="cs"/>
          <w:b/>
          <w:bCs/>
          <w:rtl/>
          <w:lang w:val="fr-CH"/>
        </w:rPr>
        <w:t>بها</w:t>
      </w:r>
      <w:proofErr w:type="spellEnd"/>
      <w:r w:rsidRPr="009766B5">
        <w:rPr>
          <w:rFonts w:hint="cs"/>
          <w:b/>
          <w:bCs/>
          <w:rtl/>
          <w:lang w:val="fr-CH"/>
        </w:rPr>
        <w:t>.</w:t>
      </w:r>
    </w:p>
    <w:p w:rsidR="002404AC" w:rsidRPr="009766B5" w:rsidRDefault="002404AC" w:rsidP="005435B6">
      <w:pPr>
        <w:pStyle w:val="SingleTxtGA"/>
        <w:rPr>
          <w:rFonts w:hint="cs"/>
          <w:rtl/>
          <w:lang w:val="fr-CH"/>
        </w:rPr>
      </w:pPr>
      <w:r w:rsidRPr="009766B5">
        <w:rPr>
          <w:rFonts w:hint="cs"/>
          <w:rtl/>
          <w:lang w:val="fr-CH"/>
        </w:rPr>
        <w:t>18-</w:t>
      </w:r>
      <w:r w:rsidRPr="009766B5">
        <w:rPr>
          <w:rFonts w:hint="cs"/>
          <w:rtl/>
          <w:lang w:val="fr-CH"/>
        </w:rPr>
        <w:tab/>
        <w:t>وتشعر اللجنة بالقلق لأن المرأة لا تزال تتعرض للتمييز في مجالات كثيرة بسبب انتشار ظاهرة التمييز</w:t>
      </w:r>
      <w:r>
        <w:rPr>
          <w:rFonts w:hint="cs"/>
          <w:rtl/>
          <w:lang w:val="fr-CH"/>
        </w:rPr>
        <w:t xml:space="preserve"> </w:t>
      </w:r>
      <w:r w:rsidRPr="009766B5">
        <w:rPr>
          <w:rFonts w:hint="cs"/>
          <w:rtl/>
          <w:lang w:val="fr-CH"/>
        </w:rPr>
        <w:t xml:space="preserve">ضد المرأة على </w:t>
      </w:r>
      <w:r w:rsidR="00616C34">
        <w:rPr>
          <w:rFonts w:hint="cs"/>
          <w:rtl/>
          <w:lang w:val="fr-CH"/>
        </w:rPr>
        <w:t>كل من الصعيد</w:t>
      </w:r>
      <w:r w:rsidRPr="009766B5">
        <w:rPr>
          <w:rFonts w:hint="cs"/>
          <w:rtl/>
          <w:lang w:val="fr-CH"/>
        </w:rPr>
        <w:t xml:space="preserve"> الاجتماعي والسياسي والاقتص</w:t>
      </w:r>
      <w:r>
        <w:rPr>
          <w:rFonts w:hint="cs"/>
          <w:rtl/>
          <w:lang w:val="fr-CH"/>
        </w:rPr>
        <w:t>ادي</w:t>
      </w:r>
      <w:r w:rsidRPr="009766B5">
        <w:rPr>
          <w:rFonts w:hint="cs"/>
          <w:rtl/>
          <w:lang w:val="fr-CH"/>
        </w:rPr>
        <w:t>، و</w:t>
      </w:r>
      <w:r>
        <w:rPr>
          <w:rFonts w:hint="cs"/>
          <w:rtl/>
          <w:lang w:val="fr-CH"/>
        </w:rPr>
        <w:t>لان</w:t>
      </w:r>
      <w:r w:rsidRPr="009766B5">
        <w:rPr>
          <w:rFonts w:hint="cs"/>
          <w:rtl/>
          <w:lang w:val="fr-CH"/>
        </w:rPr>
        <w:t>عد</w:t>
      </w:r>
      <w:r w:rsidR="005435B6">
        <w:rPr>
          <w:rFonts w:hint="cs"/>
          <w:rtl/>
          <w:lang w:val="fr-CH"/>
        </w:rPr>
        <w:t>ا</w:t>
      </w:r>
      <w:r w:rsidRPr="009766B5">
        <w:rPr>
          <w:rFonts w:hint="cs"/>
          <w:rtl/>
          <w:lang w:val="fr-CH"/>
        </w:rPr>
        <w:t xml:space="preserve">م </w:t>
      </w:r>
      <w:r w:rsidR="005435B6">
        <w:rPr>
          <w:rFonts w:hint="cs"/>
          <w:rtl/>
          <w:lang w:val="fr-CH"/>
        </w:rPr>
        <w:t>الأمن</w:t>
      </w:r>
      <w:r w:rsidRPr="009766B5">
        <w:rPr>
          <w:rFonts w:hint="cs"/>
          <w:rtl/>
          <w:lang w:val="fr-CH"/>
        </w:rPr>
        <w:t xml:space="preserve"> في البلد</w:t>
      </w:r>
      <w:r w:rsidR="005435B6">
        <w:rPr>
          <w:rFonts w:hint="cs"/>
          <w:rtl/>
          <w:lang w:val="fr-CH"/>
        </w:rPr>
        <w:t>،</w:t>
      </w:r>
      <w:r w:rsidRPr="009766B5">
        <w:rPr>
          <w:rFonts w:hint="cs"/>
          <w:rtl/>
          <w:lang w:val="fr-CH"/>
        </w:rPr>
        <w:t xml:space="preserve"> واستمرار القوالب النمطية والممارسات التقليدية التي تُهمِّش المرأة على الرغم من الجهود التي تبذلها الدولة الطرف لتعزيز المساواة بين الجنسين. وتأسف اللجنة للفروق الكبيرة القائمة بين الإطار القانوني وعدم المساواة </w:t>
      </w:r>
      <w:r>
        <w:rPr>
          <w:rFonts w:hint="cs"/>
          <w:rtl/>
          <w:lang w:val="fr-CH"/>
        </w:rPr>
        <w:t>في الممارسة العملية</w:t>
      </w:r>
      <w:r w:rsidRPr="009766B5">
        <w:rPr>
          <w:rFonts w:hint="cs"/>
          <w:rtl/>
          <w:lang w:val="fr-CH"/>
        </w:rPr>
        <w:t xml:space="preserve"> في قطاعات مثل قطاع العمل والحياة العامة والتعليم والصحة</w:t>
      </w:r>
      <w:r>
        <w:rPr>
          <w:rFonts w:hint="cs"/>
          <w:rtl/>
          <w:lang w:val="fr-CH"/>
        </w:rPr>
        <w:t>.</w:t>
      </w:r>
      <w:r w:rsidRPr="009766B5">
        <w:rPr>
          <w:rFonts w:hint="cs"/>
          <w:rtl/>
          <w:lang w:val="fr-CH"/>
        </w:rPr>
        <w:t xml:space="preserve"> وتشعر اللجنة </w:t>
      </w:r>
      <w:r>
        <w:rPr>
          <w:rFonts w:hint="cs"/>
          <w:rtl/>
          <w:lang w:val="fr-CH"/>
        </w:rPr>
        <w:t>بقلق بالغ</w:t>
      </w:r>
      <w:r w:rsidRPr="009766B5">
        <w:rPr>
          <w:rFonts w:hint="cs"/>
          <w:rtl/>
          <w:lang w:val="fr-CH"/>
        </w:rPr>
        <w:t xml:space="preserve"> لأن بعض أحكام قانون الأحوال الشخصية </w:t>
      </w:r>
      <w:r>
        <w:rPr>
          <w:rFonts w:hint="cs"/>
          <w:rtl/>
          <w:lang w:val="fr-CH"/>
        </w:rPr>
        <w:t>ل</w:t>
      </w:r>
      <w:r w:rsidRPr="009766B5">
        <w:rPr>
          <w:rFonts w:hint="cs"/>
          <w:rtl/>
          <w:lang w:val="fr-CH"/>
        </w:rPr>
        <w:t xml:space="preserve">لشيعة لا </w:t>
      </w:r>
      <w:r w:rsidR="005435B6">
        <w:rPr>
          <w:rFonts w:hint="cs"/>
          <w:rtl/>
          <w:lang w:val="fr-CH"/>
        </w:rPr>
        <w:t>ت</w:t>
      </w:r>
      <w:r w:rsidRPr="009766B5">
        <w:rPr>
          <w:rFonts w:hint="cs"/>
          <w:rtl/>
          <w:lang w:val="fr-CH"/>
        </w:rPr>
        <w:t xml:space="preserve">زال </w:t>
      </w:r>
      <w:r w:rsidR="005435B6">
        <w:rPr>
          <w:rFonts w:hint="cs"/>
          <w:rtl/>
          <w:lang w:val="fr-CH"/>
        </w:rPr>
        <w:t>تميز</w:t>
      </w:r>
      <w:r w:rsidRPr="009766B5">
        <w:rPr>
          <w:rFonts w:hint="cs"/>
          <w:rtl/>
          <w:lang w:val="fr-CH"/>
        </w:rPr>
        <w:t xml:space="preserve"> ضد المرأة، </w:t>
      </w:r>
      <w:r>
        <w:rPr>
          <w:rFonts w:hint="cs"/>
          <w:rtl/>
          <w:lang w:val="fr-CH"/>
        </w:rPr>
        <w:t>ويشمل ذلك ما يتعلق</w:t>
      </w:r>
      <w:r w:rsidRPr="009766B5">
        <w:rPr>
          <w:rFonts w:hint="cs"/>
          <w:rtl/>
          <w:lang w:val="fr-CH"/>
        </w:rPr>
        <w:t xml:space="preserve"> بالوصاي</w:t>
      </w:r>
      <w:r>
        <w:rPr>
          <w:rFonts w:hint="cs"/>
          <w:rtl/>
          <w:lang w:val="fr-CH"/>
        </w:rPr>
        <w:t>ة</w:t>
      </w:r>
      <w:r w:rsidRPr="009766B5">
        <w:rPr>
          <w:rFonts w:hint="cs"/>
          <w:rtl/>
          <w:lang w:val="fr-CH"/>
        </w:rPr>
        <w:t xml:space="preserve"> والإرث والزواج دون السن القانونية والقيود المفروضة على حرك</w:t>
      </w:r>
      <w:r>
        <w:rPr>
          <w:rFonts w:hint="cs"/>
          <w:rtl/>
          <w:lang w:val="fr-CH"/>
        </w:rPr>
        <w:t>ة المرأة</w:t>
      </w:r>
      <w:r w:rsidRPr="009766B5">
        <w:rPr>
          <w:rFonts w:hint="cs"/>
          <w:rtl/>
          <w:lang w:val="fr-CH"/>
        </w:rPr>
        <w:t xml:space="preserve"> خارج المنزل (المادتان 2 و3).</w:t>
      </w:r>
    </w:p>
    <w:p w:rsidR="002404AC" w:rsidRPr="009766B5" w:rsidRDefault="002404AC" w:rsidP="000C425B">
      <w:pPr>
        <w:pStyle w:val="SingleTxtGA"/>
        <w:rPr>
          <w:rFonts w:hint="cs"/>
          <w:b/>
          <w:bCs/>
          <w:rtl/>
          <w:lang w:val="fr-CH"/>
        </w:rPr>
      </w:pPr>
      <w:r w:rsidRPr="009766B5">
        <w:rPr>
          <w:rFonts w:hint="cs"/>
          <w:b/>
          <w:bCs/>
          <w:rtl/>
          <w:lang w:val="fr-CH"/>
        </w:rPr>
        <w:t xml:space="preserve">تطلب اللجنة إلى الدولة الطرف </w:t>
      </w:r>
      <w:r>
        <w:rPr>
          <w:rFonts w:hint="cs"/>
          <w:b/>
          <w:bCs/>
          <w:rtl/>
          <w:lang w:val="fr-CH"/>
        </w:rPr>
        <w:t>اتخاذ</w:t>
      </w:r>
      <w:r w:rsidRPr="009766B5">
        <w:rPr>
          <w:rFonts w:hint="cs"/>
          <w:b/>
          <w:bCs/>
          <w:rtl/>
          <w:lang w:val="fr-CH"/>
        </w:rPr>
        <w:t xml:space="preserve"> المزيد من التدابير القانونية والعملية الصارمة والفعالة، بما في ذلك عن طريق استخدام وسائط الإعلام والت</w:t>
      </w:r>
      <w:r>
        <w:rPr>
          <w:rFonts w:hint="cs"/>
          <w:b/>
          <w:bCs/>
          <w:rtl/>
          <w:lang w:val="fr-CH"/>
        </w:rPr>
        <w:t>ثقيف،</w:t>
      </w:r>
      <w:r w:rsidRPr="009766B5">
        <w:rPr>
          <w:rFonts w:hint="cs"/>
          <w:b/>
          <w:bCs/>
          <w:rtl/>
          <w:lang w:val="fr-CH"/>
        </w:rPr>
        <w:t xml:space="preserve"> للتصدي للظاهرة التاريخية للتمييز وعدم المساواة</w:t>
      </w:r>
      <w:r>
        <w:rPr>
          <w:rFonts w:hint="cs"/>
          <w:b/>
          <w:bCs/>
          <w:rtl/>
          <w:lang w:val="fr-CH"/>
        </w:rPr>
        <w:t>،</w:t>
      </w:r>
      <w:r w:rsidRPr="009766B5">
        <w:rPr>
          <w:rFonts w:hint="cs"/>
          <w:b/>
          <w:bCs/>
          <w:rtl/>
          <w:lang w:val="fr-CH"/>
        </w:rPr>
        <w:t xml:space="preserve"> وللحواجز الثقافية والمواقف النابعة من السلطة الأبوية</w:t>
      </w:r>
      <w:r>
        <w:rPr>
          <w:rFonts w:hint="cs"/>
          <w:b/>
          <w:bCs/>
          <w:rtl/>
          <w:lang w:val="fr-CH"/>
        </w:rPr>
        <w:t>، من أجل</w:t>
      </w:r>
      <w:r w:rsidRPr="009766B5">
        <w:rPr>
          <w:rFonts w:hint="cs"/>
          <w:b/>
          <w:bCs/>
          <w:rtl/>
          <w:lang w:val="fr-CH"/>
        </w:rPr>
        <w:t xml:space="preserve"> </w:t>
      </w:r>
      <w:r>
        <w:rPr>
          <w:rFonts w:hint="cs"/>
          <w:b/>
          <w:bCs/>
          <w:rtl/>
          <w:lang w:val="fr-CH"/>
        </w:rPr>
        <w:t>ا</w:t>
      </w:r>
      <w:r w:rsidRPr="009766B5">
        <w:rPr>
          <w:rFonts w:hint="cs"/>
          <w:b/>
          <w:bCs/>
          <w:rtl/>
          <w:lang w:val="fr-CH"/>
        </w:rPr>
        <w:t>لقضاء على أوجه عدم المساواة بين الجنسين والتمييز ضد المرأة على النحو المنصوص عليه في المادة 2</w:t>
      </w:r>
      <w:r>
        <w:rPr>
          <w:rFonts w:hint="cs"/>
          <w:b/>
          <w:bCs/>
          <w:rtl/>
          <w:lang w:val="fr-CH"/>
        </w:rPr>
        <w:t xml:space="preserve">، الفقرة 2، </w:t>
      </w:r>
      <w:r w:rsidRPr="009766B5">
        <w:rPr>
          <w:rFonts w:hint="cs"/>
          <w:b/>
          <w:bCs/>
          <w:rtl/>
          <w:lang w:val="fr-CH"/>
        </w:rPr>
        <w:t>والمادة 3 من العهد. وفي هذا الخصوص</w:t>
      </w:r>
      <w:r w:rsidR="000C425B">
        <w:rPr>
          <w:rFonts w:hint="cs"/>
          <w:b/>
          <w:bCs/>
          <w:rtl/>
          <w:lang w:val="fr-CH"/>
        </w:rPr>
        <w:t>،</w:t>
      </w:r>
      <w:r w:rsidRPr="009766B5">
        <w:rPr>
          <w:rFonts w:hint="cs"/>
          <w:b/>
          <w:bCs/>
          <w:rtl/>
          <w:lang w:val="fr-CH"/>
        </w:rPr>
        <w:t xml:space="preserve"> تحث اللجنة الدولة الطرف على تحقيق الاتساق الكامل بين القانون المحلي</w:t>
      </w:r>
      <w:r>
        <w:rPr>
          <w:rFonts w:hint="cs"/>
          <w:b/>
          <w:bCs/>
          <w:rtl/>
          <w:lang w:val="fr-CH"/>
        </w:rPr>
        <w:t>،</w:t>
      </w:r>
      <w:r w:rsidRPr="009766B5">
        <w:rPr>
          <w:rFonts w:hint="cs"/>
          <w:b/>
          <w:bCs/>
          <w:rtl/>
          <w:lang w:val="fr-CH"/>
        </w:rPr>
        <w:t xml:space="preserve"> بما في ذلك قانون الأحوال الشخصية </w:t>
      </w:r>
      <w:r>
        <w:rPr>
          <w:rFonts w:hint="cs"/>
          <w:b/>
          <w:bCs/>
          <w:rtl/>
          <w:lang w:val="fr-CH"/>
        </w:rPr>
        <w:t>ل</w:t>
      </w:r>
      <w:r w:rsidRPr="009766B5">
        <w:rPr>
          <w:rFonts w:hint="cs"/>
          <w:b/>
          <w:bCs/>
          <w:rtl/>
          <w:lang w:val="fr-CH"/>
        </w:rPr>
        <w:t>لشيعة</w:t>
      </w:r>
      <w:r>
        <w:rPr>
          <w:rFonts w:hint="cs"/>
          <w:b/>
          <w:bCs/>
          <w:rtl/>
          <w:lang w:val="fr-CH"/>
        </w:rPr>
        <w:t>،</w:t>
      </w:r>
      <w:r w:rsidRPr="009766B5">
        <w:rPr>
          <w:rFonts w:hint="cs"/>
          <w:b/>
          <w:bCs/>
          <w:rtl/>
          <w:lang w:val="fr-CH"/>
        </w:rPr>
        <w:t xml:space="preserve"> </w:t>
      </w:r>
      <w:r>
        <w:rPr>
          <w:rFonts w:hint="cs"/>
          <w:b/>
          <w:bCs/>
          <w:rtl/>
          <w:lang w:val="fr-CH"/>
        </w:rPr>
        <w:t>و</w:t>
      </w:r>
      <w:r w:rsidRPr="009766B5">
        <w:rPr>
          <w:rFonts w:hint="cs"/>
          <w:b/>
          <w:bCs/>
          <w:rtl/>
          <w:lang w:val="fr-CH"/>
        </w:rPr>
        <w:t>المعايير الدولية لحقوق الإنسان. وفي هذا الخصوص</w:t>
      </w:r>
      <w:r>
        <w:rPr>
          <w:rFonts w:hint="cs"/>
          <w:b/>
          <w:bCs/>
          <w:rtl/>
          <w:lang w:val="fr-CH"/>
        </w:rPr>
        <w:t>،</w:t>
      </w:r>
      <w:r w:rsidRPr="009766B5">
        <w:rPr>
          <w:rFonts w:hint="cs"/>
          <w:b/>
          <w:bCs/>
          <w:rtl/>
          <w:lang w:val="fr-CH"/>
        </w:rPr>
        <w:t xml:space="preserve"> توجِّه اللجنة اهتمام الدولة الطرف إلى تعليقها العام رقم 16(2005) </w:t>
      </w:r>
      <w:r w:rsidR="000C425B">
        <w:rPr>
          <w:rFonts w:hint="cs"/>
          <w:b/>
          <w:bCs/>
          <w:rtl/>
          <w:lang w:val="fr-CH"/>
        </w:rPr>
        <w:t>بشأن</w:t>
      </w:r>
      <w:r w:rsidRPr="009766B5">
        <w:rPr>
          <w:rFonts w:hint="cs"/>
          <w:b/>
          <w:bCs/>
          <w:rtl/>
          <w:lang w:val="fr-CH"/>
        </w:rPr>
        <w:t xml:space="preserve"> المساواة بين الرجل والمرأة في التمتع بجميع الحقوق الاقتصادية والاجتماعية والثقافية. وتوصي اللجنة أيضاً الدولة الطرف بأن تنظم وتنفذ حملة وطنية لإذكاء وعي الجمهور </w:t>
      </w:r>
      <w:r>
        <w:rPr>
          <w:rFonts w:hint="cs"/>
          <w:b/>
          <w:bCs/>
          <w:rtl/>
          <w:lang w:val="fr-CH"/>
        </w:rPr>
        <w:t>تستهدف</w:t>
      </w:r>
      <w:r w:rsidRPr="009766B5">
        <w:rPr>
          <w:rFonts w:hint="cs"/>
          <w:b/>
          <w:bCs/>
          <w:rtl/>
          <w:lang w:val="fr-CH"/>
        </w:rPr>
        <w:t xml:space="preserve"> توعية النساء والرجال على السواء</w:t>
      </w:r>
      <w:r>
        <w:rPr>
          <w:rFonts w:hint="cs"/>
          <w:b/>
          <w:bCs/>
          <w:rtl/>
          <w:lang w:val="fr-CH"/>
        </w:rPr>
        <w:t>،</w:t>
      </w:r>
      <w:r w:rsidRPr="009766B5">
        <w:rPr>
          <w:rFonts w:hint="cs"/>
          <w:b/>
          <w:bCs/>
          <w:rtl/>
          <w:lang w:val="fr-CH"/>
        </w:rPr>
        <w:t xml:space="preserve"> بما في ذلك قادة المجتمع. </w:t>
      </w:r>
    </w:p>
    <w:p w:rsidR="002404AC" w:rsidRPr="009766B5" w:rsidRDefault="002404AC" w:rsidP="004648BE">
      <w:pPr>
        <w:pStyle w:val="SingleTxtGA"/>
        <w:rPr>
          <w:rFonts w:hint="cs"/>
          <w:rtl/>
          <w:lang w:val="fr-CH"/>
        </w:rPr>
      </w:pPr>
      <w:r w:rsidRPr="009766B5">
        <w:rPr>
          <w:rFonts w:hint="cs"/>
          <w:rtl/>
          <w:lang w:val="fr-CH"/>
        </w:rPr>
        <w:t>19-</w:t>
      </w:r>
      <w:r w:rsidRPr="009766B5">
        <w:rPr>
          <w:rFonts w:hint="cs"/>
          <w:rtl/>
          <w:lang w:val="fr-CH"/>
        </w:rPr>
        <w:tab/>
        <w:t xml:space="preserve">وتلاحظ اللجنة أن الدولة الطرف قد </w:t>
      </w:r>
      <w:r>
        <w:rPr>
          <w:rFonts w:hint="cs"/>
          <w:rtl/>
          <w:lang w:val="fr-CH"/>
        </w:rPr>
        <w:t>حددت</w:t>
      </w:r>
      <w:r w:rsidRPr="009766B5">
        <w:rPr>
          <w:rFonts w:hint="cs"/>
          <w:rtl/>
          <w:lang w:val="fr-CH"/>
        </w:rPr>
        <w:t xml:space="preserve"> نصاباً</w:t>
      </w:r>
      <w:r>
        <w:rPr>
          <w:rFonts w:hint="cs"/>
          <w:rtl/>
          <w:lang w:val="fr-CH"/>
        </w:rPr>
        <w:t xml:space="preserve"> </w:t>
      </w:r>
      <w:r w:rsidRPr="009766B5">
        <w:rPr>
          <w:rFonts w:hint="cs"/>
          <w:rtl/>
          <w:lang w:val="fr-CH"/>
        </w:rPr>
        <w:t xml:space="preserve">مؤقتاً لصالح </w:t>
      </w:r>
      <w:r>
        <w:rPr>
          <w:rFonts w:hint="cs"/>
          <w:rtl/>
          <w:lang w:val="fr-CH"/>
        </w:rPr>
        <w:t xml:space="preserve">تمثيل </w:t>
      </w:r>
      <w:r w:rsidRPr="009766B5">
        <w:rPr>
          <w:rFonts w:hint="cs"/>
          <w:rtl/>
          <w:lang w:val="fr-CH"/>
        </w:rPr>
        <w:t>المرأة في البرلمان ومجلس المقاطعات</w:t>
      </w:r>
      <w:r>
        <w:rPr>
          <w:rFonts w:hint="cs"/>
          <w:rtl/>
          <w:lang w:val="fr-CH"/>
        </w:rPr>
        <w:t>،</w:t>
      </w:r>
      <w:r w:rsidRPr="009766B5">
        <w:rPr>
          <w:rFonts w:hint="cs"/>
          <w:rtl/>
          <w:lang w:val="fr-CH"/>
        </w:rPr>
        <w:t xml:space="preserve"> لكنها لا تزال تشعر بالقلق إزاء تدني مستوى تمثيل المرأة في مناصب صنع القرار في أفغانستان (المادة 3).</w:t>
      </w:r>
    </w:p>
    <w:p w:rsidR="002404AC" w:rsidRPr="009766B5" w:rsidRDefault="002404AC" w:rsidP="004648BE">
      <w:pPr>
        <w:pStyle w:val="SingleTxtGA"/>
        <w:rPr>
          <w:rFonts w:hint="cs"/>
          <w:b/>
          <w:bCs/>
          <w:rtl/>
          <w:lang w:val="fr-CH"/>
        </w:rPr>
      </w:pPr>
      <w:r w:rsidRPr="009766B5">
        <w:rPr>
          <w:rFonts w:hint="cs"/>
          <w:b/>
          <w:bCs/>
          <w:rtl/>
          <w:lang w:val="fr-CH"/>
        </w:rPr>
        <w:t xml:space="preserve">توصي اللجنة الدولة الطرف </w:t>
      </w:r>
      <w:r>
        <w:rPr>
          <w:rFonts w:hint="cs"/>
          <w:b/>
          <w:bCs/>
          <w:rtl/>
          <w:lang w:val="fr-CH"/>
        </w:rPr>
        <w:t>بتعزيز</w:t>
      </w:r>
      <w:r w:rsidRPr="009766B5">
        <w:rPr>
          <w:rFonts w:hint="cs"/>
          <w:b/>
          <w:bCs/>
          <w:rtl/>
          <w:lang w:val="fr-CH"/>
        </w:rPr>
        <w:t xml:space="preserve"> المساواة بين المرأة والرجل في مشاركة المرأة في عمليات صنع القرار</w:t>
      </w:r>
      <w:r>
        <w:rPr>
          <w:rFonts w:hint="cs"/>
          <w:b/>
          <w:bCs/>
          <w:rtl/>
          <w:lang w:val="fr-CH"/>
        </w:rPr>
        <w:t>، ولا</w:t>
      </w:r>
      <w:r w:rsidR="000C425B">
        <w:rPr>
          <w:rFonts w:hint="cs"/>
          <w:b/>
          <w:bCs/>
          <w:rtl/>
          <w:lang w:val="fr-CH"/>
        </w:rPr>
        <w:t xml:space="preserve"> </w:t>
      </w:r>
      <w:proofErr w:type="spellStart"/>
      <w:r>
        <w:rPr>
          <w:rFonts w:hint="cs"/>
          <w:b/>
          <w:bCs/>
          <w:rtl/>
          <w:lang w:val="fr-CH"/>
        </w:rPr>
        <w:t>سيما</w:t>
      </w:r>
      <w:proofErr w:type="spellEnd"/>
      <w:r w:rsidRPr="009766B5">
        <w:rPr>
          <w:rFonts w:hint="cs"/>
          <w:b/>
          <w:bCs/>
          <w:rtl/>
          <w:lang w:val="fr-CH"/>
        </w:rPr>
        <w:t xml:space="preserve"> بناء السلام والمصالحة</w:t>
      </w:r>
      <w:r>
        <w:rPr>
          <w:rFonts w:hint="cs"/>
          <w:b/>
          <w:bCs/>
          <w:rtl/>
          <w:lang w:val="fr-CH"/>
        </w:rPr>
        <w:t>، واتخاذ</w:t>
      </w:r>
      <w:r w:rsidRPr="009766B5">
        <w:rPr>
          <w:rFonts w:hint="cs"/>
          <w:b/>
          <w:bCs/>
          <w:rtl/>
          <w:lang w:val="fr-CH"/>
        </w:rPr>
        <w:t xml:space="preserve"> تدابير خاصة مؤقتة لتصحيح اختلال التوازن </w:t>
      </w:r>
      <w:proofErr w:type="spellStart"/>
      <w:r w:rsidRPr="009766B5">
        <w:rPr>
          <w:rFonts w:hint="cs"/>
          <w:b/>
          <w:bCs/>
          <w:rtl/>
          <w:lang w:val="fr-CH"/>
        </w:rPr>
        <w:t>الجنساني</w:t>
      </w:r>
      <w:proofErr w:type="spellEnd"/>
      <w:r w:rsidRPr="009766B5">
        <w:rPr>
          <w:rFonts w:hint="cs"/>
          <w:b/>
          <w:bCs/>
          <w:rtl/>
          <w:lang w:val="fr-CH"/>
        </w:rPr>
        <w:t xml:space="preserve"> في المجتمع بما يتمشى مع المادة 3 من العهد.</w:t>
      </w:r>
    </w:p>
    <w:p w:rsidR="002404AC" w:rsidRPr="000C425B" w:rsidRDefault="002404AC" w:rsidP="000C425B">
      <w:pPr>
        <w:pStyle w:val="SingleTxtGA"/>
        <w:rPr>
          <w:rFonts w:hint="cs"/>
          <w:spacing w:val="6"/>
          <w:rtl/>
          <w:lang w:val="fr-CH"/>
        </w:rPr>
      </w:pPr>
      <w:r w:rsidRPr="009766B5">
        <w:rPr>
          <w:rFonts w:hint="cs"/>
          <w:rtl/>
          <w:lang w:val="fr-CH"/>
        </w:rPr>
        <w:t>20-</w:t>
      </w:r>
      <w:r w:rsidRPr="009766B5">
        <w:rPr>
          <w:rFonts w:hint="cs"/>
          <w:rtl/>
          <w:lang w:val="fr-CH"/>
        </w:rPr>
        <w:tab/>
      </w:r>
      <w:r w:rsidRPr="000C425B">
        <w:rPr>
          <w:rFonts w:hint="cs"/>
          <w:spacing w:val="6"/>
          <w:rtl/>
          <w:lang w:val="fr-CH"/>
        </w:rPr>
        <w:t xml:space="preserve">وتلاحظ اللجنة </w:t>
      </w:r>
      <w:r w:rsidR="000C425B" w:rsidRPr="000C425B">
        <w:rPr>
          <w:rFonts w:hint="cs"/>
          <w:spacing w:val="6"/>
          <w:rtl/>
          <w:lang w:val="fr-CH"/>
        </w:rPr>
        <w:t>مع ال</w:t>
      </w:r>
      <w:r w:rsidRPr="000C425B">
        <w:rPr>
          <w:rFonts w:hint="cs"/>
          <w:spacing w:val="6"/>
          <w:rtl/>
          <w:lang w:val="fr-CH"/>
        </w:rPr>
        <w:t xml:space="preserve">قلق أن الأشخاص يخضعون لعمل السخرة أو العمل </w:t>
      </w:r>
      <w:proofErr w:type="spellStart"/>
      <w:r w:rsidRPr="000C425B">
        <w:rPr>
          <w:rFonts w:hint="cs"/>
          <w:spacing w:val="6"/>
          <w:rtl/>
          <w:lang w:val="fr-CH"/>
        </w:rPr>
        <w:t>القسري</w:t>
      </w:r>
      <w:proofErr w:type="spellEnd"/>
      <w:r w:rsidRPr="000C425B">
        <w:rPr>
          <w:rFonts w:hint="cs"/>
          <w:spacing w:val="6"/>
          <w:rtl/>
          <w:lang w:val="fr-CH"/>
        </w:rPr>
        <w:t xml:space="preserve"> في الدولة الطرف كعقوبة على اعتناقهم لأفكار سياسية أو إيديولوجية أو</w:t>
      </w:r>
      <w:r w:rsidR="000C425B">
        <w:rPr>
          <w:rFonts w:hint="eastAsia"/>
          <w:spacing w:val="6"/>
          <w:rtl/>
          <w:lang w:val="fr-CH"/>
        </w:rPr>
        <w:t> </w:t>
      </w:r>
      <w:r w:rsidRPr="000C425B">
        <w:rPr>
          <w:rFonts w:hint="cs"/>
          <w:spacing w:val="6"/>
          <w:rtl/>
          <w:lang w:val="fr-CH"/>
        </w:rPr>
        <w:t>تعبيرهم عنها (المادة 6).</w:t>
      </w:r>
    </w:p>
    <w:p w:rsidR="002404AC" w:rsidRPr="009766B5" w:rsidRDefault="002404AC" w:rsidP="004648BE">
      <w:pPr>
        <w:pStyle w:val="SingleTxtGA"/>
        <w:rPr>
          <w:rFonts w:hint="cs"/>
          <w:b/>
          <w:bCs/>
          <w:rtl/>
          <w:lang w:val="fr-CH"/>
        </w:rPr>
      </w:pPr>
      <w:r w:rsidRPr="009766B5">
        <w:rPr>
          <w:rFonts w:hint="cs"/>
          <w:b/>
          <w:bCs/>
          <w:rtl/>
          <w:lang w:val="fr-CH"/>
        </w:rPr>
        <w:t xml:space="preserve">تحث اللجنة الدولة الطرف على </w:t>
      </w:r>
      <w:r>
        <w:rPr>
          <w:rFonts w:hint="cs"/>
          <w:b/>
          <w:bCs/>
          <w:rtl/>
          <w:lang w:val="fr-CH"/>
        </w:rPr>
        <w:t>اتخاذ</w:t>
      </w:r>
      <w:r w:rsidRPr="009766B5">
        <w:rPr>
          <w:rFonts w:hint="cs"/>
          <w:b/>
          <w:bCs/>
          <w:rtl/>
          <w:lang w:val="fr-CH"/>
        </w:rPr>
        <w:t xml:space="preserve"> تدابير كافية، بما في ذلك مراجعة قانون العقوبات لضمان عدم استخدام عمل السخرة أو العمل </w:t>
      </w:r>
      <w:proofErr w:type="spellStart"/>
      <w:r w:rsidRPr="009766B5">
        <w:rPr>
          <w:rFonts w:hint="cs"/>
          <w:b/>
          <w:bCs/>
          <w:rtl/>
          <w:lang w:val="fr-CH"/>
        </w:rPr>
        <w:t>القسري</w:t>
      </w:r>
      <w:proofErr w:type="spellEnd"/>
      <w:r w:rsidRPr="009766B5">
        <w:rPr>
          <w:rFonts w:hint="cs"/>
          <w:b/>
          <w:bCs/>
          <w:rtl/>
          <w:lang w:val="fr-CH"/>
        </w:rPr>
        <w:t xml:space="preserve"> كعقوبة.</w:t>
      </w:r>
    </w:p>
    <w:p w:rsidR="002404AC" w:rsidRPr="000C425B" w:rsidRDefault="002404AC" w:rsidP="004648BE">
      <w:pPr>
        <w:pStyle w:val="SingleTxtGA"/>
        <w:rPr>
          <w:rFonts w:hint="cs"/>
          <w:spacing w:val="6"/>
          <w:rtl/>
          <w:lang w:val="fr-CH"/>
        </w:rPr>
      </w:pPr>
      <w:r w:rsidRPr="009766B5">
        <w:rPr>
          <w:rFonts w:hint="cs"/>
          <w:rtl/>
          <w:lang w:val="fr-CH"/>
        </w:rPr>
        <w:t>21-</w:t>
      </w:r>
      <w:r w:rsidRPr="009766B5">
        <w:rPr>
          <w:rFonts w:hint="cs"/>
          <w:rtl/>
          <w:lang w:val="fr-CH"/>
        </w:rPr>
        <w:tab/>
      </w:r>
      <w:r w:rsidRPr="000C425B">
        <w:rPr>
          <w:rFonts w:hint="cs"/>
          <w:spacing w:val="6"/>
          <w:rtl/>
          <w:lang w:val="fr-CH"/>
        </w:rPr>
        <w:t xml:space="preserve">وتشعر اللجنة بالقلق لتعذر حصر حالة البطالة في الدولة الطرف بسبب عدم وجود إحصاءات ذات صلة </w:t>
      </w:r>
      <w:proofErr w:type="spellStart"/>
      <w:r w:rsidRPr="000C425B">
        <w:rPr>
          <w:rFonts w:hint="cs"/>
          <w:spacing w:val="6"/>
          <w:rtl/>
          <w:lang w:val="fr-CH"/>
        </w:rPr>
        <w:t>وموثوقة</w:t>
      </w:r>
      <w:proofErr w:type="spellEnd"/>
      <w:r w:rsidRPr="000C425B">
        <w:rPr>
          <w:rFonts w:hint="cs"/>
          <w:spacing w:val="6"/>
          <w:rtl/>
          <w:lang w:val="fr-CH"/>
        </w:rPr>
        <w:t xml:space="preserve"> عن العمل والافتقار إلى معلومات تتعلق بسوق العمل (المادة 6).</w:t>
      </w:r>
    </w:p>
    <w:p w:rsidR="002404AC" w:rsidRPr="009766B5" w:rsidRDefault="002404AC" w:rsidP="004648BE">
      <w:pPr>
        <w:pStyle w:val="SingleTxtGA"/>
        <w:rPr>
          <w:rFonts w:hint="cs"/>
          <w:rtl/>
          <w:lang w:val="fr-CH"/>
        </w:rPr>
      </w:pPr>
      <w:r w:rsidRPr="009766B5">
        <w:rPr>
          <w:rFonts w:hint="cs"/>
          <w:rtl/>
          <w:lang w:val="fr-CH"/>
        </w:rPr>
        <w:t>22-</w:t>
      </w:r>
      <w:r w:rsidRPr="009766B5">
        <w:rPr>
          <w:rFonts w:hint="cs"/>
          <w:rtl/>
          <w:lang w:val="fr-CH"/>
        </w:rPr>
        <w:tab/>
        <w:t>وتشعر اللجنة بالقلق لعدم إتاحة فرص العم</w:t>
      </w:r>
      <w:r>
        <w:rPr>
          <w:rFonts w:hint="cs"/>
          <w:rtl/>
          <w:lang w:val="fr-CH"/>
        </w:rPr>
        <w:t>ل</w:t>
      </w:r>
      <w:r w:rsidRPr="009766B5">
        <w:rPr>
          <w:rFonts w:hint="cs"/>
          <w:rtl/>
          <w:lang w:val="fr-CH"/>
        </w:rPr>
        <w:t xml:space="preserve"> للشباب والعائدين والمشردين داخلياً</w:t>
      </w:r>
      <w:r>
        <w:rPr>
          <w:rFonts w:hint="cs"/>
          <w:rtl/>
          <w:lang w:val="fr-CH"/>
        </w:rPr>
        <w:t>،</w:t>
      </w:r>
      <w:r w:rsidRPr="009766B5">
        <w:rPr>
          <w:rFonts w:hint="cs"/>
          <w:rtl/>
          <w:lang w:val="fr-CH"/>
        </w:rPr>
        <w:t xml:space="preserve"> وبصفة خاصة في قطاع الزراعة (المادة 6).</w:t>
      </w:r>
    </w:p>
    <w:p w:rsidR="002404AC" w:rsidRPr="009766B5" w:rsidRDefault="002404AC" w:rsidP="000C425B">
      <w:pPr>
        <w:pStyle w:val="SingleTxtGA"/>
        <w:rPr>
          <w:rFonts w:hint="cs"/>
          <w:rtl/>
          <w:lang w:val="fr-CH"/>
        </w:rPr>
      </w:pPr>
      <w:r w:rsidRPr="009766B5">
        <w:rPr>
          <w:rFonts w:hint="cs"/>
          <w:b/>
          <w:bCs/>
          <w:rtl/>
          <w:lang w:val="fr-CH"/>
        </w:rPr>
        <w:t xml:space="preserve">توصي اللجنة الدولة الطرف بأن تعتمد آليات كافية لقياس نسبة البطالة </w:t>
      </w:r>
      <w:r w:rsidR="000C425B">
        <w:rPr>
          <w:rFonts w:hint="cs"/>
          <w:b/>
          <w:bCs/>
          <w:rtl/>
          <w:lang w:val="fr-CH"/>
        </w:rPr>
        <w:t>داخل إقليمها</w:t>
      </w:r>
      <w:r w:rsidRPr="009766B5">
        <w:rPr>
          <w:rFonts w:hint="cs"/>
          <w:b/>
          <w:bCs/>
          <w:rtl/>
          <w:lang w:val="fr-CH"/>
        </w:rPr>
        <w:t xml:space="preserve"> من أجل </w:t>
      </w:r>
      <w:r>
        <w:rPr>
          <w:rFonts w:hint="cs"/>
          <w:b/>
          <w:bCs/>
          <w:rtl/>
          <w:lang w:val="fr-CH"/>
        </w:rPr>
        <w:t>اتخاذ</w:t>
      </w:r>
      <w:r w:rsidRPr="009766B5">
        <w:rPr>
          <w:rFonts w:hint="cs"/>
          <w:b/>
          <w:bCs/>
          <w:rtl/>
          <w:lang w:val="fr-CH"/>
        </w:rPr>
        <w:t xml:space="preserve"> تدابير </w:t>
      </w:r>
      <w:r>
        <w:rPr>
          <w:rFonts w:hint="cs"/>
          <w:b/>
          <w:bCs/>
          <w:rtl/>
          <w:lang w:val="fr-CH"/>
        </w:rPr>
        <w:t>فعالة</w:t>
      </w:r>
      <w:r w:rsidRPr="009766B5">
        <w:rPr>
          <w:rFonts w:hint="cs"/>
          <w:b/>
          <w:bCs/>
          <w:rtl/>
          <w:lang w:val="fr-CH"/>
        </w:rPr>
        <w:t xml:space="preserve"> لمعالجة هذه المشكلة. وتوصي اللجنة الدولة الطرف بأن تلتمس المساعدة التقنية الرسمية من منظمة العمل الدولية في هذا الخصوص.</w:t>
      </w:r>
    </w:p>
    <w:p w:rsidR="002404AC" w:rsidRPr="009766B5" w:rsidRDefault="002404AC" w:rsidP="004648BE">
      <w:pPr>
        <w:pStyle w:val="SingleTxtGA"/>
        <w:rPr>
          <w:rFonts w:hint="cs"/>
          <w:b/>
          <w:bCs/>
          <w:rtl/>
          <w:lang w:val="fr-CH"/>
        </w:rPr>
      </w:pPr>
      <w:r w:rsidRPr="009766B5">
        <w:rPr>
          <w:rFonts w:hint="cs"/>
          <w:b/>
          <w:bCs/>
          <w:rtl/>
          <w:lang w:val="fr-CH"/>
        </w:rPr>
        <w:t>وتحث اللجنة الدولة الطرف على اعتماد وتنفيذ خطط عمل من أجل العمالة من شأنها أن تُخفِّض تدريجياً البطالة في القطاع غير النظامي</w:t>
      </w:r>
      <w:r>
        <w:rPr>
          <w:rFonts w:hint="cs"/>
          <w:b/>
          <w:bCs/>
          <w:rtl/>
          <w:lang w:val="fr-CH"/>
        </w:rPr>
        <w:t>،</w:t>
      </w:r>
      <w:r w:rsidRPr="009766B5">
        <w:rPr>
          <w:rFonts w:hint="cs"/>
          <w:b/>
          <w:bCs/>
          <w:rtl/>
          <w:lang w:val="fr-CH"/>
        </w:rPr>
        <w:t xml:space="preserve"> ولا </w:t>
      </w:r>
      <w:proofErr w:type="spellStart"/>
      <w:r w:rsidRPr="009766B5">
        <w:rPr>
          <w:rFonts w:hint="cs"/>
          <w:b/>
          <w:bCs/>
          <w:rtl/>
          <w:lang w:val="fr-CH"/>
        </w:rPr>
        <w:t>سيما</w:t>
      </w:r>
      <w:proofErr w:type="spellEnd"/>
      <w:r w:rsidRPr="009766B5">
        <w:rPr>
          <w:rFonts w:hint="cs"/>
          <w:b/>
          <w:bCs/>
          <w:rtl/>
          <w:lang w:val="fr-CH"/>
        </w:rPr>
        <w:t xml:space="preserve"> في قطاع الزراعة.</w:t>
      </w:r>
    </w:p>
    <w:p w:rsidR="002404AC" w:rsidRPr="009766B5" w:rsidRDefault="002404AC" w:rsidP="004648BE">
      <w:pPr>
        <w:pStyle w:val="SingleTxtGA"/>
        <w:rPr>
          <w:rFonts w:hint="cs"/>
          <w:rtl/>
          <w:lang w:val="fr-CH"/>
        </w:rPr>
      </w:pPr>
      <w:r w:rsidRPr="009766B5">
        <w:rPr>
          <w:rFonts w:hint="cs"/>
          <w:rtl/>
          <w:lang w:val="fr-CH"/>
        </w:rPr>
        <w:t>23-</w:t>
      </w:r>
      <w:r w:rsidRPr="009766B5">
        <w:rPr>
          <w:rFonts w:hint="cs"/>
          <w:rtl/>
          <w:lang w:val="fr-CH"/>
        </w:rPr>
        <w:tab/>
        <w:t>وتأسف اللجنة لأن الحد الأدنى للأجور الذي وضعته الدولة الطرف لا يكفي لتوفير مستوى معيشة لائق للعمال ولأسرهم (المادة 7).</w:t>
      </w:r>
    </w:p>
    <w:p w:rsidR="002404AC" w:rsidRPr="009766B5" w:rsidRDefault="002404AC" w:rsidP="004648BE">
      <w:pPr>
        <w:pStyle w:val="SingleTxtGA"/>
        <w:rPr>
          <w:rFonts w:hint="cs"/>
          <w:b/>
          <w:bCs/>
          <w:rtl/>
          <w:lang w:val="fr-CH"/>
        </w:rPr>
      </w:pPr>
      <w:r w:rsidRPr="009766B5">
        <w:rPr>
          <w:rFonts w:hint="cs"/>
          <w:b/>
          <w:bCs/>
          <w:rtl/>
          <w:lang w:val="fr-CH"/>
        </w:rPr>
        <w:t xml:space="preserve">تحث اللجنة الدولة الطرف على </w:t>
      </w:r>
      <w:r>
        <w:rPr>
          <w:rFonts w:hint="cs"/>
          <w:b/>
          <w:bCs/>
          <w:rtl/>
          <w:lang w:val="fr-CH"/>
        </w:rPr>
        <w:t>اتخاذ</w:t>
      </w:r>
      <w:r w:rsidRPr="009766B5">
        <w:rPr>
          <w:rFonts w:hint="cs"/>
          <w:b/>
          <w:bCs/>
          <w:rtl/>
          <w:lang w:val="fr-CH"/>
        </w:rPr>
        <w:t xml:space="preserve"> تدابير مناسبة ل</w:t>
      </w:r>
      <w:r>
        <w:rPr>
          <w:rFonts w:hint="cs"/>
          <w:b/>
          <w:bCs/>
          <w:rtl/>
          <w:lang w:val="fr-CH"/>
        </w:rPr>
        <w:t>رفع</w:t>
      </w:r>
      <w:r w:rsidRPr="009766B5">
        <w:rPr>
          <w:rFonts w:hint="cs"/>
          <w:b/>
          <w:bCs/>
          <w:rtl/>
          <w:lang w:val="fr-CH"/>
        </w:rPr>
        <w:t xml:space="preserve"> الحد الأدنى للأجور</w:t>
      </w:r>
      <w:r>
        <w:rPr>
          <w:rFonts w:hint="cs"/>
          <w:b/>
          <w:bCs/>
          <w:rtl/>
          <w:lang w:val="fr-CH"/>
        </w:rPr>
        <w:t>،</w:t>
      </w:r>
      <w:r w:rsidRPr="009766B5">
        <w:rPr>
          <w:rFonts w:hint="cs"/>
          <w:b/>
          <w:bCs/>
          <w:rtl/>
          <w:lang w:val="fr-CH"/>
        </w:rPr>
        <w:t xml:space="preserve"> وبالتالي تمكين العمال وأسرهم من تلبية احتياجاتهم الأساسية. </w:t>
      </w:r>
    </w:p>
    <w:p w:rsidR="002404AC" w:rsidRPr="009766B5" w:rsidRDefault="002404AC" w:rsidP="000C425B">
      <w:pPr>
        <w:pStyle w:val="SingleTxtGA"/>
        <w:rPr>
          <w:rFonts w:hint="cs"/>
          <w:rtl/>
          <w:lang w:val="fr-CH"/>
        </w:rPr>
      </w:pPr>
      <w:r w:rsidRPr="009766B5">
        <w:rPr>
          <w:rFonts w:hint="cs"/>
          <w:rtl/>
          <w:lang w:val="fr-CH"/>
        </w:rPr>
        <w:t>24-</w:t>
      </w:r>
      <w:r w:rsidRPr="009766B5">
        <w:rPr>
          <w:rFonts w:hint="cs"/>
          <w:rtl/>
          <w:lang w:val="fr-CH"/>
        </w:rPr>
        <w:tab/>
        <w:t xml:space="preserve">وتلاحظ اللجنة </w:t>
      </w:r>
      <w:r w:rsidR="000C425B">
        <w:rPr>
          <w:rFonts w:hint="cs"/>
          <w:rtl/>
          <w:lang w:val="fr-CH"/>
        </w:rPr>
        <w:t>مع ال</w:t>
      </w:r>
      <w:r w:rsidRPr="009766B5">
        <w:rPr>
          <w:rFonts w:hint="cs"/>
          <w:rtl/>
          <w:lang w:val="fr-CH"/>
        </w:rPr>
        <w:t xml:space="preserve">قلق أن مبدأ المساواة بين </w:t>
      </w:r>
      <w:r>
        <w:rPr>
          <w:rFonts w:hint="cs"/>
          <w:rtl/>
          <w:lang w:val="fr-CH"/>
        </w:rPr>
        <w:t>العاملين والعاملات</w:t>
      </w:r>
      <w:r w:rsidRPr="009766B5">
        <w:rPr>
          <w:rFonts w:hint="cs"/>
          <w:rtl/>
          <w:lang w:val="fr-CH"/>
        </w:rPr>
        <w:t xml:space="preserve"> في الأجر </w:t>
      </w:r>
      <w:r>
        <w:rPr>
          <w:rFonts w:hint="cs"/>
          <w:rtl/>
          <w:lang w:val="fr-CH"/>
        </w:rPr>
        <w:t>لقاء</w:t>
      </w:r>
      <w:r w:rsidRPr="009766B5">
        <w:rPr>
          <w:rFonts w:hint="cs"/>
          <w:rtl/>
          <w:lang w:val="fr-CH"/>
        </w:rPr>
        <w:t xml:space="preserve"> العمل </w:t>
      </w:r>
      <w:r>
        <w:rPr>
          <w:rFonts w:hint="cs"/>
          <w:rtl/>
          <w:lang w:val="fr-CH"/>
        </w:rPr>
        <w:t>المتساوي القيمة</w:t>
      </w:r>
      <w:r w:rsidRPr="009766B5">
        <w:rPr>
          <w:rFonts w:hint="cs"/>
          <w:rtl/>
          <w:lang w:val="fr-CH"/>
        </w:rPr>
        <w:t xml:space="preserve"> غير مكفول في الدولة الطرف (المادة 7).</w:t>
      </w:r>
    </w:p>
    <w:p w:rsidR="002404AC" w:rsidRPr="009766B5" w:rsidRDefault="002404AC" w:rsidP="004648BE">
      <w:pPr>
        <w:pStyle w:val="SingleTxtGA"/>
        <w:rPr>
          <w:rFonts w:hint="cs"/>
          <w:b/>
          <w:bCs/>
          <w:rtl/>
          <w:lang w:val="fr-CH"/>
        </w:rPr>
      </w:pPr>
      <w:r w:rsidRPr="009766B5">
        <w:rPr>
          <w:rFonts w:hint="cs"/>
          <w:b/>
          <w:bCs/>
          <w:rtl/>
          <w:lang w:val="fr-CH"/>
        </w:rPr>
        <w:t>تحث اللجنة الدولة الطرف على مضاعفة جهودها لضمان تحقيق المساواة في الأجر لقاء العمل المتساوي القيمة وفقاً للعهد</w:t>
      </w:r>
      <w:r>
        <w:rPr>
          <w:rFonts w:hint="cs"/>
          <w:b/>
          <w:bCs/>
          <w:rtl/>
          <w:lang w:val="fr-CH"/>
        </w:rPr>
        <w:t>،</w:t>
      </w:r>
      <w:r w:rsidRPr="009766B5">
        <w:rPr>
          <w:rFonts w:hint="cs"/>
          <w:b/>
          <w:bCs/>
          <w:rtl/>
          <w:lang w:val="fr-CH"/>
        </w:rPr>
        <w:t xml:space="preserve"> و</w:t>
      </w:r>
      <w:r>
        <w:rPr>
          <w:rFonts w:hint="cs"/>
          <w:b/>
          <w:bCs/>
          <w:rtl/>
          <w:lang w:val="fr-CH"/>
        </w:rPr>
        <w:t>تقليص</w:t>
      </w:r>
      <w:r w:rsidRPr="009766B5">
        <w:rPr>
          <w:rFonts w:hint="cs"/>
          <w:b/>
          <w:bCs/>
          <w:rtl/>
          <w:lang w:val="fr-CH"/>
        </w:rPr>
        <w:t xml:space="preserve"> الفجوة في الأجور بين </w:t>
      </w:r>
      <w:r>
        <w:rPr>
          <w:rFonts w:hint="cs"/>
          <w:b/>
          <w:bCs/>
          <w:rtl/>
          <w:lang w:val="fr-CH"/>
        </w:rPr>
        <w:t>الرجل والمرأة</w:t>
      </w:r>
      <w:r w:rsidRPr="009766B5">
        <w:rPr>
          <w:rFonts w:hint="cs"/>
          <w:b/>
          <w:bCs/>
          <w:rtl/>
          <w:lang w:val="fr-CH"/>
        </w:rPr>
        <w:t>. وعلى وجه التحديد</w:t>
      </w:r>
      <w:r w:rsidR="000C425B">
        <w:rPr>
          <w:rFonts w:hint="cs"/>
          <w:b/>
          <w:bCs/>
          <w:rtl/>
          <w:lang w:val="fr-CH"/>
        </w:rPr>
        <w:t>،</w:t>
      </w:r>
      <w:r w:rsidRPr="009766B5">
        <w:rPr>
          <w:rFonts w:hint="cs"/>
          <w:b/>
          <w:bCs/>
          <w:rtl/>
          <w:lang w:val="fr-CH"/>
        </w:rPr>
        <w:t xml:space="preserve"> توصي اللجنة الدولة الطرف </w:t>
      </w:r>
      <w:r>
        <w:rPr>
          <w:rFonts w:hint="cs"/>
          <w:b/>
          <w:bCs/>
          <w:rtl/>
          <w:lang w:val="fr-CH"/>
        </w:rPr>
        <w:t>بإنشاء</w:t>
      </w:r>
      <w:r w:rsidRPr="009766B5">
        <w:rPr>
          <w:rFonts w:hint="cs"/>
          <w:b/>
          <w:bCs/>
          <w:rtl/>
          <w:lang w:val="fr-CH"/>
        </w:rPr>
        <w:t xml:space="preserve"> آلية لرصد </w:t>
      </w:r>
      <w:r>
        <w:rPr>
          <w:rFonts w:hint="cs"/>
          <w:b/>
          <w:bCs/>
          <w:rtl/>
          <w:lang w:val="fr-CH"/>
        </w:rPr>
        <w:t>إعمال</w:t>
      </w:r>
      <w:r w:rsidRPr="009766B5">
        <w:rPr>
          <w:rFonts w:hint="cs"/>
          <w:b/>
          <w:bCs/>
          <w:rtl/>
          <w:lang w:val="fr-CH"/>
        </w:rPr>
        <w:t xml:space="preserve"> حقوق العمال</w:t>
      </w:r>
      <w:r>
        <w:rPr>
          <w:rFonts w:hint="cs"/>
          <w:b/>
          <w:bCs/>
          <w:rtl/>
          <w:lang w:val="fr-CH"/>
        </w:rPr>
        <w:t>،</w:t>
      </w:r>
      <w:r w:rsidRPr="009766B5">
        <w:rPr>
          <w:rFonts w:hint="cs"/>
          <w:b/>
          <w:bCs/>
          <w:rtl/>
          <w:lang w:val="fr-CH"/>
        </w:rPr>
        <w:t xml:space="preserve"> بما في ذلك </w:t>
      </w:r>
      <w:r>
        <w:rPr>
          <w:rFonts w:hint="cs"/>
          <w:b/>
          <w:bCs/>
          <w:rtl/>
          <w:lang w:val="fr-CH"/>
        </w:rPr>
        <w:t>تحقيق المساواة في الأجر لقاء</w:t>
      </w:r>
      <w:r w:rsidRPr="009766B5">
        <w:rPr>
          <w:rFonts w:hint="cs"/>
          <w:b/>
          <w:bCs/>
          <w:rtl/>
          <w:lang w:val="fr-CH"/>
        </w:rPr>
        <w:t xml:space="preserve"> العمل المتساوي القيمة</w:t>
      </w:r>
      <w:r>
        <w:rPr>
          <w:rFonts w:hint="cs"/>
          <w:b/>
          <w:bCs/>
          <w:rtl/>
          <w:lang w:val="fr-CH"/>
        </w:rPr>
        <w:t>،</w:t>
      </w:r>
      <w:r w:rsidRPr="009766B5">
        <w:rPr>
          <w:rFonts w:hint="cs"/>
          <w:b/>
          <w:bCs/>
          <w:rtl/>
          <w:lang w:val="fr-CH"/>
        </w:rPr>
        <w:t xml:space="preserve"> وتنظيم حملات لإذكاء الوعي في هذا الخصوص.</w:t>
      </w:r>
    </w:p>
    <w:p w:rsidR="002404AC" w:rsidRPr="009766B5" w:rsidRDefault="002404AC" w:rsidP="000C425B">
      <w:pPr>
        <w:pStyle w:val="SingleTxtGA"/>
        <w:rPr>
          <w:rFonts w:hint="cs"/>
          <w:rtl/>
          <w:lang w:val="fr-CH"/>
        </w:rPr>
      </w:pPr>
      <w:r w:rsidRPr="009766B5">
        <w:rPr>
          <w:rFonts w:hint="cs"/>
          <w:rtl/>
          <w:lang w:val="fr-CH"/>
        </w:rPr>
        <w:t>25-</w:t>
      </w:r>
      <w:r w:rsidRPr="009766B5">
        <w:rPr>
          <w:rFonts w:hint="cs"/>
          <w:rtl/>
          <w:lang w:val="fr-CH"/>
        </w:rPr>
        <w:tab/>
        <w:t>و</w:t>
      </w:r>
      <w:r w:rsidR="000C425B">
        <w:rPr>
          <w:rFonts w:hint="cs"/>
          <w:rtl/>
          <w:lang w:val="fr-CH"/>
        </w:rPr>
        <w:t xml:space="preserve">في حين </w:t>
      </w:r>
      <w:r w:rsidRPr="009766B5">
        <w:rPr>
          <w:rFonts w:hint="cs"/>
          <w:rtl/>
          <w:lang w:val="fr-CH"/>
        </w:rPr>
        <w:t>تلاحظ اللجنة</w:t>
      </w:r>
      <w:r w:rsidR="000C425B">
        <w:rPr>
          <w:rFonts w:hint="cs"/>
          <w:rtl/>
          <w:lang w:val="fr-CH"/>
        </w:rPr>
        <w:t xml:space="preserve"> أن</w:t>
      </w:r>
      <w:r w:rsidRPr="009766B5">
        <w:rPr>
          <w:rFonts w:hint="cs"/>
          <w:rtl/>
          <w:lang w:val="fr-CH"/>
        </w:rPr>
        <w:t xml:space="preserve"> قانون العمل يُدرج كثيراً من أحكام العهد</w:t>
      </w:r>
      <w:r>
        <w:rPr>
          <w:rFonts w:hint="cs"/>
          <w:rtl/>
          <w:lang w:val="fr-CH"/>
        </w:rPr>
        <w:t>،</w:t>
      </w:r>
      <w:r w:rsidRPr="009766B5">
        <w:rPr>
          <w:rFonts w:hint="cs"/>
          <w:rtl/>
          <w:lang w:val="fr-CH"/>
        </w:rPr>
        <w:t xml:space="preserve"> </w:t>
      </w:r>
      <w:r w:rsidR="000C425B">
        <w:rPr>
          <w:rFonts w:hint="cs"/>
          <w:rtl/>
          <w:lang w:val="fr-CH"/>
        </w:rPr>
        <w:t>فهي</w:t>
      </w:r>
      <w:r w:rsidRPr="009766B5">
        <w:rPr>
          <w:rFonts w:hint="cs"/>
          <w:rtl/>
          <w:lang w:val="fr-CH"/>
        </w:rPr>
        <w:t xml:space="preserve"> تأسف لأنه لا يزال </w:t>
      </w:r>
      <w:r>
        <w:rPr>
          <w:rFonts w:hint="cs"/>
          <w:rtl/>
          <w:lang w:val="fr-CH"/>
        </w:rPr>
        <w:t>يحتوي على نواقص</w:t>
      </w:r>
      <w:r w:rsidRPr="009766B5">
        <w:rPr>
          <w:rFonts w:hint="cs"/>
          <w:rtl/>
          <w:lang w:val="fr-CH"/>
        </w:rPr>
        <w:t xml:space="preserve"> كثيرة</w:t>
      </w:r>
      <w:r>
        <w:rPr>
          <w:rFonts w:hint="cs"/>
          <w:rtl/>
          <w:lang w:val="fr-CH"/>
        </w:rPr>
        <w:t>،</w:t>
      </w:r>
      <w:r w:rsidRPr="009766B5">
        <w:rPr>
          <w:rFonts w:hint="cs"/>
          <w:rtl/>
          <w:lang w:val="fr-CH"/>
        </w:rPr>
        <w:t xml:space="preserve"> مثل عدم تناول الحق في الإضراب وحل النزاعات. وتشعر اللجنة بالقلق إزاء عدم وجود آلية كافية لرصد تنفيذ قانون العمل إضافة إلى </w:t>
      </w:r>
      <w:r>
        <w:rPr>
          <w:rFonts w:hint="cs"/>
          <w:rtl/>
          <w:lang w:val="fr-CH"/>
        </w:rPr>
        <w:t>تدني</w:t>
      </w:r>
      <w:r w:rsidRPr="009766B5">
        <w:rPr>
          <w:rFonts w:hint="cs"/>
          <w:rtl/>
          <w:lang w:val="fr-CH"/>
        </w:rPr>
        <w:t xml:space="preserve"> تأثير البرنامج الوطني المتعلق بالمهارات (المادة 8).</w:t>
      </w:r>
    </w:p>
    <w:p w:rsidR="002404AC" w:rsidRPr="009766B5" w:rsidRDefault="002404AC" w:rsidP="004648BE">
      <w:pPr>
        <w:pStyle w:val="SingleTxtGA"/>
        <w:rPr>
          <w:rFonts w:hint="cs"/>
          <w:b/>
          <w:bCs/>
          <w:rtl/>
          <w:lang w:val="fr-CH"/>
        </w:rPr>
      </w:pPr>
      <w:r w:rsidRPr="009766B5">
        <w:rPr>
          <w:rFonts w:hint="cs"/>
          <w:b/>
          <w:bCs/>
          <w:rtl/>
          <w:lang w:val="fr-CH"/>
        </w:rPr>
        <w:t xml:space="preserve">توصي اللجنة الدولة الطرف </w:t>
      </w:r>
      <w:r>
        <w:rPr>
          <w:rFonts w:hint="cs"/>
          <w:b/>
          <w:bCs/>
          <w:rtl/>
          <w:lang w:val="fr-CH"/>
        </w:rPr>
        <w:t>بتكثيف</w:t>
      </w:r>
      <w:r w:rsidRPr="009766B5">
        <w:rPr>
          <w:rFonts w:hint="cs"/>
          <w:b/>
          <w:bCs/>
          <w:rtl/>
          <w:lang w:val="fr-CH"/>
        </w:rPr>
        <w:t xml:space="preserve"> جهودها لحماية حقوق العمال</w:t>
      </w:r>
      <w:r>
        <w:rPr>
          <w:rFonts w:hint="cs"/>
          <w:b/>
          <w:bCs/>
          <w:rtl/>
          <w:lang w:val="fr-CH"/>
        </w:rPr>
        <w:t>،</w:t>
      </w:r>
      <w:r w:rsidRPr="009766B5">
        <w:rPr>
          <w:rFonts w:hint="cs"/>
          <w:b/>
          <w:bCs/>
          <w:rtl/>
          <w:lang w:val="fr-CH"/>
        </w:rPr>
        <w:t xml:space="preserve"> و</w:t>
      </w:r>
      <w:r>
        <w:rPr>
          <w:rFonts w:hint="cs"/>
          <w:b/>
          <w:bCs/>
          <w:rtl/>
          <w:lang w:val="fr-CH"/>
        </w:rPr>
        <w:t xml:space="preserve">القيام </w:t>
      </w:r>
      <w:r w:rsidRPr="009766B5">
        <w:rPr>
          <w:rFonts w:hint="cs"/>
          <w:b/>
          <w:bCs/>
          <w:rtl/>
          <w:lang w:val="fr-CH"/>
        </w:rPr>
        <w:t xml:space="preserve">في هذا الخصوص </w:t>
      </w:r>
      <w:r>
        <w:rPr>
          <w:rFonts w:hint="cs"/>
          <w:b/>
          <w:bCs/>
          <w:rtl/>
          <w:lang w:val="fr-CH"/>
        </w:rPr>
        <w:t>بمراجعة</w:t>
      </w:r>
      <w:r w:rsidRPr="009766B5">
        <w:rPr>
          <w:rFonts w:hint="cs"/>
          <w:b/>
          <w:bCs/>
          <w:rtl/>
          <w:lang w:val="fr-CH"/>
        </w:rPr>
        <w:t xml:space="preserve"> قانون العمل بما يتلاءم مع أحكام العهد </w:t>
      </w:r>
      <w:r>
        <w:rPr>
          <w:rFonts w:hint="cs"/>
          <w:b/>
          <w:bCs/>
          <w:rtl/>
          <w:lang w:val="fr-CH"/>
        </w:rPr>
        <w:t>من أجل إدراج</w:t>
      </w:r>
      <w:r w:rsidRPr="009766B5">
        <w:rPr>
          <w:rFonts w:hint="cs"/>
          <w:b/>
          <w:bCs/>
          <w:rtl/>
          <w:lang w:val="fr-CH"/>
        </w:rPr>
        <w:t xml:space="preserve"> الحق في تكوين نقابة</w:t>
      </w:r>
      <w:r>
        <w:rPr>
          <w:rFonts w:hint="cs"/>
          <w:b/>
          <w:bCs/>
          <w:rtl/>
          <w:lang w:val="fr-CH"/>
        </w:rPr>
        <w:t>،</w:t>
      </w:r>
      <w:r w:rsidRPr="009766B5">
        <w:rPr>
          <w:rFonts w:hint="cs"/>
          <w:b/>
          <w:bCs/>
          <w:rtl/>
          <w:lang w:val="fr-CH"/>
        </w:rPr>
        <w:t xml:space="preserve"> والحق في التفاوض الجماعي</w:t>
      </w:r>
      <w:r>
        <w:rPr>
          <w:rFonts w:hint="cs"/>
          <w:b/>
          <w:bCs/>
          <w:rtl/>
          <w:lang w:val="fr-CH"/>
        </w:rPr>
        <w:t>،</w:t>
      </w:r>
      <w:r w:rsidRPr="009766B5">
        <w:rPr>
          <w:rFonts w:hint="cs"/>
          <w:b/>
          <w:bCs/>
          <w:rtl/>
          <w:lang w:val="fr-CH"/>
        </w:rPr>
        <w:t xml:space="preserve"> والحق في الإضراب. وتوصي اللجنة أيضاً الدولة الطرف </w:t>
      </w:r>
      <w:r>
        <w:rPr>
          <w:rFonts w:hint="cs"/>
          <w:b/>
          <w:bCs/>
          <w:rtl/>
          <w:lang w:val="fr-CH"/>
        </w:rPr>
        <w:t>بإنشاء</w:t>
      </w:r>
      <w:r w:rsidRPr="009766B5">
        <w:rPr>
          <w:rFonts w:hint="cs"/>
          <w:b/>
          <w:bCs/>
          <w:rtl/>
          <w:lang w:val="fr-CH"/>
        </w:rPr>
        <w:t xml:space="preserve"> آلية لتحسين عمليتي التنسيق والاتصال بين الوكالات الحكومية في عملية وضع مشاريع قوانين تتعلق بالعمل.</w:t>
      </w:r>
    </w:p>
    <w:p w:rsidR="002404AC" w:rsidRPr="009766B5" w:rsidRDefault="002404AC" w:rsidP="0078349E">
      <w:pPr>
        <w:pStyle w:val="SingleTxtGA"/>
        <w:rPr>
          <w:rFonts w:hint="cs"/>
          <w:rtl/>
          <w:lang w:val="fr-CH"/>
        </w:rPr>
      </w:pPr>
      <w:r w:rsidRPr="009766B5">
        <w:rPr>
          <w:rFonts w:hint="cs"/>
          <w:rtl/>
          <w:lang w:val="fr-CH"/>
        </w:rPr>
        <w:t>26-</w:t>
      </w:r>
      <w:r w:rsidRPr="009766B5">
        <w:rPr>
          <w:rFonts w:hint="cs"/>
          <w:rtl/>
          <w:lang w:val="fr-CH"/>
        </w:rPr>
        <w:tab/>
        <w:t xml:space="preserve">وتلاحظ اللجنة </w:t>
      </w:r>
      <w:r w:rsidR="000C425B">
        <w:rPr>
          <w:rFonts w:hint="cs"/>
          <w:rtl/>
          <w:lang w:val="fr-CH"/>
        </w:rPr>
        <w:t>مع ال</w:t>
      </w:r>
      <w:r w:rsidRPr="009766B5">
        <w:rPr>
          <w:rFonts w:hint="cs"/>
          <w:rtl/>
          <w:lang w:val="fr-CH"/>
        </w:rPr>
        <w:t>قلق أن الدولة الطرف لم ت</w:t>
      </w:r>
      <w:r>
        <w:rPr>
          <w:rFonts w:hint="cs"/>
          <w:rtl/>
          <w:lang w:val="fr-CH"/>
        </w:rPr>
        <w:t>نشئ</w:t>
      </w:r>
      <w:r w:rsidRPr="009766B5">
        <w:rPr>
          <w:rFonts w:hint="cs"/>
          <w:rtl/>
          <w:lang w:val="fr-CH"/>
        </w:rPr>
        <w:t xml:space="preserve"> بعد نظاماً للضمان الاجتماعي الأساسي </w:t>
      </w:r>
      <w:r>
        <w:rPr>
          <w:rFonts w:hint="cs"/>
          <w:rtl/>
          <w:lang w:val="fr-CH"/>
        </w:rPr>
        <w:t xml:space="preserve">ولذلك فإنه يوجد عدد كبير من المحرومين </w:t>
      </w:r>
      <w:proofErr w:type="spellStart"/>
      <w:r>
        <w:rPr>
          <w:rFonts w:hint="cs"/>
          <w:rtl/>
          <w:lang w:val="fr-CH"/>
        </w:rPr>
        <w:t>والمهمشين</w:t>
      </w:r>
      <w:proofErr w:type="spellEnd"/>
      <w:r>
        <w:rPr>
          <w:rFonts w:hint="cs"/>
          <w:rtl/>
          <w:lang w:val="fr-CH"/>
        </w:rPr>
        <w:t xml:space="preserve"> من الأفراد والجماعات لا</w:t>
      </w:r>
      <w:r w:rsidR="000C425B">
        <w:rPr>
          <w:rFonts w:hint="eastAsia"/>
          <w:rtl/>
          <w:lang w:val="fr-CH"/>
        </w:rPr>
        <w:t> </w:t>
      </w:r>
      <w:r>
        <w:rPr>
          <w:rFonts w:hint="cs"/>
          <w:rtl/>
          <w:lang w:val="fr-CH"/>
        </w:rPr>
        <w:t>يتمتعون بأي حماية،</w:t>
      </w:r>
      <w:r w:rsidRPr="009766B5">
        <w:rPr>
          <w:rFonts w:hint="cs"/>
          <w:rtl/>
          <w:lang w:val="fr-CH"/>
        </w:rPr>
        <w:t xml:space="preserve"> </w:t>
      </w:r>
      <w:r>
        <w:rPr>
          <w:rFonts w:hint="cs"/>
          <w:rtl/>
          <w:lang w:val="fr-CH"/>
        </w:rPr>
        <w:t>بمن فيهم</w:t>
      </w:r>
      <w:r w:rsidRPr="009766B5">
        <w:rPr>
          <w:rFonts w:hint="cs"/>
          <w:rtl/>
          <w:lang w:val="fr-CH"/>
        </w:rPr>
        <w:t xml:space="preserve"> المسنون</w:t>
      </w:r>
      <w:r>
        <w:rPr>
          <w:rFonts w:hint="cs"/>
          <w:rtl/>
          <w:lang w:val="fr-CH"/>
        </w:rPr>
        <w:t>،</w:t>
      </w:r>
      <w:r w:rsidRPr="009766B5">
        <w:rPr>
          <w:rFonts w:hint="cs"/>
          <w:rtl/>
          <w:lang w:val="fr-CH"/>
        </w:rPr>
        <w:t xml:space="preserve"> والأشخاص الذين يعملون لحسابهم</w:t>
      </w:r>
      <w:r>
        <w:rPr>
          <w:rFonts w:hint="cs"/>
          <w:rtl/>
          <w:lang w:val="fr-CH"/>
        </w:rPr>
        <w:t>،</w:t>
      </w:r>
      <w:r w:rsidRPr="009766B5">
        <w:rPr>
          <w:rFonts w:hint="cs"/>
          <w:rtl/>
          <w:lang w:val="fr-CH"/>
        </w:rPr>
        <w:t xml:space="preserve"> والنساء</w:t>
      </w:r>
      <w:r>
        <w:rPr>
          <w:rFonts w:hint="cs"/>
          <w:rtl/>
          <w:lang w:val="fr-CH"/>
        </w:rPr>
        <w:t>، ولا</w:t>
      </w:r>
      <w:r w:rsidR="0078349E">
        <w:rPr>
          <w:rFonts w:hint="eastAsia"/>
          <w:rtl/>
          <w:lang w:val="fr-CH"/>
        </w:rPr>
        <w:t> </w:t>
      </w:r>
      <w:proofErr w:type="spellStart"/>
      <w:r>
        <w:rPr>
          <w:rFonts w:hint="cs"/>
          <w:rtl/>
          <w:lang w:val="fr-CH"/>
        </w:rPr>
        <w:t>سيما</w:t>
      </w:r>
      <w:proofErr w:type="spellEnd"/>
      <w:r w:rsidRPr="009766B5">
        <w:rPr>
          <w:rFonts w:hint="cs"/>
          <w:rtl/>
          <w:lang w:val="fr-CH"/>
        </w:rPr>
        <w:t xml:space="preserve"> الأمهات الوحيدات</w:t>
      </w:r>
      <w:r>
        <w:rPr>
          <w:rFonts w:hint="cs"/>
          <w:rtl/>
          <w:lang w:val="fr-CH"/>
        </w:rPr>
        <w:t>،</w:t>
      </w:r>
      <w:r w:rsidRPr="009766B5">
        <w:rPr>
          <w:rFonts w:hint="cs"/>
          <w:rtl/>
          <w:lang w:val="fr-CH"/>
        </w:rPr>
        <w:t xml:space="preserve"> والمشردون داخلياً</w:t>
      </w:r>
      <w:r>
        <w:rPr>
          <w:rFonts w:hint="cs"/>
          <w:rtl/>
          <w:lang w:val="fr-CH"/>
        </w:rPr>
        <w:t>،</w:t>
      </w:r>
      <w:r w:rsidRPr="009766B5">
        <w:rPr>
          <w:rFonts w:hint="cs"/>
          <w:rtl/>
          <w:lang w:val="fr-CH"/>
        </w:rPr>
        <w:t xml:space="preserve"> والعائدون واللاجئون (المادة 9).</w:t>
      </w:r>
    </w:p>
    <w:p w:rsidR="002404AC" w:rsidRPr="009766B5" w:rsidRDefault="002404AC" w:rsidP="000C425B">
      <w:pPr>
        <w:pStyle w:val="SingleTxtGA"/>
        <w:rPr>
          <w:rFonts w:hint="cs"/>
          <w:b/>
          <w:bCs/>
          <w:rtl/>
          <w:lang w:val="fr-CH"/>
        </w:rPr>
      </w:pPr>
      <w:r w:rsidRPr="009766B5">
        <w:rPr>
          <w:rFonts w:hint="cs"/>
          <w:b/>
          <w:bCs/>
          <w:rtl/>
          <w:lang w:val="fr-CH"/>
        </w:rPr>
        <w:t xml:space="preserve">توصي اللجنة الدولة الطرف </w:t>
      </w:r>
      <w:r>
        <w:rPr>
          <w:rFonts w:hint="cs"/>
          <w:b/>
          <w:bCs/>
          <w:rtl/>
          <w:lang w:val="fr-CH"/>
        </w:rPr>
        <w:t>بوضع</w:t>
      </w:r>
      <w:r w:rsidRPr="009766B5">
        <w:rPr>
          <w:rFonts w:hint="cs"/>
          <w:b/>
          <w:bCs/>
          <w:rtl/>
          <w:lang w:val="fr-CH"/>
        </w:rPr>
        <w:t xml:space="preserve"> خطة وطنية للضمان الاجتماعي </w:t>
      </w:r>
      <w:r w:rsidRPr="006E1F1C">
        <w:rPr>
          <w:rFonts w:hint="cs"/>
          <w:b/>
          <w:bCs/>
          <w:rtl/>
          <w:lang w:val="fr-CH"/>
        </w:rPr>
        <w:t>والقيام تدريجياً بإكمال نظام للضمان</w:t>
      </w:r>
      <w:r w:rsidRPr="000C425B">
        <w:rPr>
          <w:rFonts w:hint="cs"/>
          <w:b/>
          <w:bCs/>
          <w:rtl/>
          <w:lang w:val="fr-CH"/>
        </w:rPr>
        <w:t xml:space="preserve"> </w:t>
      </w:r>
      <w:r w:rsidRPr="009766B5">
        <w:rPr>
          <w:rFonts w:hint="cs"/>
          <w:b/>
          <w:bCs/>
          <w:rtl/>
          <w:lang w:val="fr-CH"/>
        </w:rPr>
        <w:t xml:space="preserve">الاجتماعي من أجل </w:t>
      </w:r>
      <w:r>
        <w:rPr>
          <w:rFonts w:hint="cs"/>
          <w:b/>
          <w:bCs/>
          <w:rtl/>
          <w:lang w:val="fr-CH"/>
        </w:rPr>
        <w:t>كفالة</w:t>
      </w:r>
      <w:r w:rsidRPr="009766B5">
        <w:rPr>
          <w:rFonts w:hint="cs"/>
          <w:b/>
          <w:bCs/>
          <w:rtl/>
          <w:lang w:val="fr-CH"/>
        </w:rPr>
        <w:t xml:space="preserve"> حماية الفئات المحرومة </w:t>
      </w:r>
      <w:proofErr w:type="spellStart"/>
      <w:r w:rsidRPr="009766B5">
        <w:rPr>
          <w:rFonts w:hint="cs"/>
          <w:b/>
          <w:bCs/>
          <w:rtl/>
          <w:lang w:val="fr-CH"/>
        </w:rPr>
        <w:t>والمهمشة</w:t>
      </w:r>
      <w:proofErr w:type="spellEnd"/>
      <w:r w:rsidRPr="009766B5">
        <w:rPr>
          <w:rFonts w:hint="cs"/>
          <w:b/>
          <w:bCs/>
          <w:rtl/>
          <w:lang w:val="fr-CH"/>
        </w:rPr>
        <w:t>. وفي هذا الخصوص</w:t>
      </w:r>
      <w:r w:rsidR="000C425B">
        <w:rPr>
          <w:rFonts w:hint="cs"/>
          <w:b/>
          <w:bCs/>
          <w:rtl/>
          <w:lang w:val="fr-CH"/>
        </w:rPr>
        <w:t>،</w:t>
      </w:r>
      <w:r w:rsidRPr="009766B5">
        <w:rPr>
          <w:rFonts w:hint="cs"/>
          <w:b/>
          <w:bCs/>
          <w:rtl/>
          <w:lang w:val="fr-CH"/>
        </w:rPr>
        <w:t xml:space="preserve"> تشجع اللجنة الدولة الطرف على استكشاف الإمكانيات المتاحة للتعاون الدولي بما يتمشى مع الفقرة 1 من المادة 2 من العهد</w:t>
      </w:r>
      <w:r>
        <w:rPr>
          <w:rFonts w:hint="cs"/>
          <w:b/>
          <w:bCs/>
          <w:rtl/>
          <w:lang w:val="fr-CH"/>
        </w:rPr>
        <w:t>،</w:t>
      </w:r>
      <w:r w:rsidRPr="009766B5">
        <w:rPr>
          <w:rFonts w:hint="cs"/>
          <w:b/>
          <w:bCs/>
          <w:rtl/>
          <w:lang w:val="fr-CH"/>
        </w:rPr>
        <w:t xml:space="preserve"> </w:t>
      </w:r>
      <w:r>
        <w:rPr>
          <w:rFonts w:hint="cs"/>
          <w:b/>
          <w:bCs/>
          <w:rtl/>
          <w:lang w:val="fr-CH"/>
        </w:rPr>
        <w:t>و</w:t>
      </w:r>
      <w:r w:rsidRPr="009766B5">
        <w:rPr>
          <w:rFonts w:hint="cs"/>
          <w:b/>
          <w:bCs/>
          <w:rtl/>
          <w:lang w:val="fr-CH"/>
        </w:rPr>
        <w:t>تعليق</w:t>
      </w:r>
      <w:r>
        <w:rPr>
          <w:rFonts w:hint="cs"/>
          <w:b/>
          <w:bCs/>
          <w:rtl/>
          <w:lang w:val="fr-CH"/>
        </w:rPr>
        <w:t xml:space="preserve"> اللجنة العام</w:t>
      </w:r>
      <w:r w:rsidRPr="009766B5">
        <w:rPr>
          <w:rFonts w:hint="cs"/>
          <w:b/>
          <w:bCs/>
          <w:rtl/>
          <w:lang w:val="fr-CH"/>
        </w:rPr>
        <w:t xml:space="preserve"> رقم</w:t>
      </w:r>
      <w:r w:rsidR="000C425B">
        <w:rPr>
          <w:rFonts w:hint="eastAsia"/>
          <w:b/>
          <w:bCs/>
          <w:rtl/>
          <w:lang w:val="fr-CH"/>
        </w:rPr>
        <w:t> </w:t>
      </w:r>
      <w:r w:rsidRPr="009766B5">
        <w:rPr>
          <w:rFonts w:hint="cs"/>
          <w:b/>
          <w:bCs/>
          <w:rtl/>
          <w:lang w:val="fr-CH"/>
        </w:rPr>
        <w:t xml:space="preserve">19(2008) </w:t>
      </w:r>
      <w:r w:rsidR="000C425B">
        <w:rPr>
          <w:rFonts w:hint="cs"/>
          <w:b/>
          <w:bCs/>
          <w:rtl/>
          <w:lang w:val="fr-CH"/>
        </w:rPr>
        <w:t>بشأن</w:t>
      </w:r>
      <w:r w:rsidRPr="009766B5">
        <w:rPr>
          <w:rFonts w:hint="cs"/>
          <w:b/>
          <w:bCs/>
          <w:rtl/>
          <w:lang w:val="fr-CH"/>
        </w:rPr>
        <w:t xml:space="preserve"> الحق في الضمان الاجتماعي.</w:t>
      </w:r>
    </w:p>
    <w:p w:rsidR="002404AC" w:rsidRPr="009766B5" w:rsidRDefault="002404AC" w:rsidP="004648BE">
      <w:pPr>
        <w:pStyle w:val="SingleTxtGA"/>
        <w:rPr>
          <w:rFonts w:hint="cs"/>
          <w:rtl/>
          <w:lang w:val="fr-CH"/>
        </w:rPr>
      </w:pPr>
      <w:r w:rsidRPr="009766B5">
        <w:rPr>
          <w:rFonts w:hint="cs"/>
          <w:rtl/>
          <w:lang w:val="fr-CH"/>
        </w:rPr>
        <w:t>27-</w:t>
      </w:r>
      <w:r w:rsidRPr="009766B5">
        <w:rPr>
          <w:rFonts w:hint="cs"/>
          <w:rtl/>
          <w:lang w:val="fr-CH"/>
        </w:rPr>
        <w:tab/>
        <w:t xml:space="preserve">وتشعر اللجنة بالقلق لأن كثيراً من الأسر الفقيرة تُستَبعَد من </w:t>
      </w:r>
      <w:r>
        <w:rPr>
          <w:rFonts w:hint="cs"/>
          <w:rtl/>
          <w:lang w:val="fr-CH"/>
        </w:rPr>
        <w:t>مختلف</w:t>
      </w:r>
      <w:r w:rsidRPr="009766B5">
        <w:rPr>
          <w:rFonts w:hint="cs"/>
          <w:rtl/>
          <w:lang w:val="fr-CH"/>
        </w:rPr>
        <w:t xml:space="preserve"> برامج الحد من الفقر (المادة 9).</w:t>
      </w:r>
    </w:p>
    <w:p w:rsidR="002404AC" w:rsidRPr="009766B5" w:rsidRDefault="002404AC" w:rsidP="004648BE">
      <w:pPr>
        <w:pStyle w:val="SingleTxtGA"/>
        <w:rPr>
          <w:rFonts w:hint="cs"/>
          <w:b/>
          <w:bCs/>
          <w:rtl/>
          <w:lang w:val="fr-CH"/>
        </w:rPr>
      </w:pPr>
      <w:r w:rsidRPr="009766B5">
        <w:rPr>
          <w:rFonts w:hint="cs"/>
          <w:b/>
          <w:bCs/>
          <w:rtl/>
          <w:lang w:val="fr-CH"/>
        </w:rPr>
        <w:t xml:space="preserve">توصي اللجنة الدولة الطرف </w:t>
      </w:r>
      <w:r>
        <w:rPr>
          <w:rFonts w:hint="cs"/>
          <w:b/>
          <w:bCs/>
          <w:rtl/>
          <w:lang w:val="fr-CH"/>
        </w:rPr>
        <w:t>بالقيام في إطار</w:t>
      </w:r>
      <w:r w:rsidRPr="009766B5">
        <w:rPr>
          <w:rFonts w:hint="cs"/>
          <w:b/>
          <w:bCs/>
          <w:rtl/>
          <w:lang w:val="fr-CH"/>
        </w:rPr>
        <w:t xml:space="preserve"> التعاون مع المنظمات غير الحكومية باستعراض معايير الأهلية </w:t>
      </w:r>
      <w:r>
        <w:rPr>
          <w:rFonts w:hint="cs"/>
          <w:b/>
          <w:bCs/>
          <w:rtl/>
          <w:lang w:val="fr-CH"/>
        </w:rPr>
        <w:t>للانتفاع</w:t>
      </w:r>
      <w:r w:rsidRPr="009766B5">
        <w:rPr>
          <w:rFonts w:hint="cs"/>
          <w:b/>
          <w:bCs/>
          <w:rtl/>
          <w:lang w:val="fr-CH"/>
        </w:rPr>
        <w:t xml:space="preserve"> </w:t>
      </w:r>
      <w:r>
        <w:rPr>
          <w:rFonts w:hint="cs"/>
          <w:b/>
          <w:bCs/>
          <w:rtl/>
          <w:lang w:val="fr-CH"/>
        </w:rPr>
        <w:t>ب</w:t>
      </w:r>
      <w:r w:rsidRPr="009766B5">
        <w:rPr>
          <w:rFonts w:hint="cs"/>
          <w:b/>
          <w:bCs/>
          <w:rtl/>
          <w:lang w:val="fr-CH"/>
        </w:rPr>
        <w:t xml:space="preserve">برامج الحد من الفقر </w:t>
      </w:r>
      <w:r>
        <w:rPr>
          <w:rFonts w:hint="cs"/>
          <w:b/>
          <w:bCs/>
          <w:rtl/>
          <w:lang w:val="fr-CH"/>
        </w:rPr>
        <w:t xml:space="preserve">لكي يتسنى </w:t>
      </w:r>
      <w:r w:rsidRPr="009766B5">
        <w:rPr>
          <w:rFonts w:hint="cs"/>
          <w:b/>
          <w:bCs/>
          <w:rtl/>
          <w:lang w:val="fr-CH"/>
        </w:rPr>
        <w:t xml:space="preserve">ضمان </w:t>
      </w:r>
      <w:r>
        <w:rPr>
          <w:rFonts w:hint="cs"/>
          <w:b/>
          <w:bCs/>
          <w:rtl/>
          <w:lang w:val="fr-CH"/>
        </w:rPr>
        <w:t>تغطية ا</w:t>
      </w:r>
      <w:r w:rsidRPr="009766B5">
        <w:rPr>
          <w:rFonts w:hint="cs"/>
          <w:b/>
          <w:bCs/>
          <w:rtl/>
          <w:lang w:val="fr-CH"/>
        </w:rPr>
        <w:t xml:space="preserve">لأسر </w:t>
      </w:r>
      <w:r>
        <w:rPr>
          <w:rFonts w:hint="cs"/>
          <w:b/>
          <w:bCs/>
          <w:rtl/>
          <w:lang w:val="fr-CH"/>
        </w:rPr>
        <w:t>الأكثر فقراً في هذه البرامج</w:t>
      </w:r>
      <w:r w:rsidRPr="009766B5">
        <w:rPr>
          <w:rFonts w:hint="cs"/>
          <w:b/>
          <w:bCs/>
          <w:rtl/>
          <w:lang w:val="fr-CH"/>
        </w:rPr>
        <w:t>.</w:t>
      </w:r>
    </w:p>
    <w:p w:rsidR="002404AC" w:rsidRPr="009766B5" w:rsidRDefault="002404AC" w:rsidP="004648BE">
      <w:pPr>
        <w:pStyle w:val="SingleTxtGA"/>
        <w:rPr>
          <w:rFonts w:hint="cs"/>
          <w:b/>
          <w:bCs/>
          <w:rtl/>
          <w:lang w:val="fr-CH"/>
        </w:rPr>
      </w:pPr>
      <w:r>
        <w:rPr>
          <w:rFonts w:hint="cs"/>
          <w:b/>
          <w:bCs/>
          <w:rtl/>
          <w:lang w:val="fr-CH"/>
        </w:rPr>
        <w:t>ونظراً لأن</w:t>
      </w:r>
      <w:r w:rsidRPr="009766B5">
        <w:rPr>
          <w:rFonts w:hint="cs"/>
          <w:b/>
          <w:bCs/>
          <w:rtl/>
          <w:lang w:val="fr-CH"/>
        </w:rPr>
        <w:t xml:space="preserve"> المسنين يعيشون في وضع صعب للغاية إما لأنه </w:t>
      </w:r>
      <w:r>
        <w:rPr>
          <w:rFonts w:hint="cs"/>
          <w:b/>
          <w:bCs/>
          <w:rtl/>
          <w:lang w:val="fr-CH"/>
        </w:rPr>
        <w:t>ليس</w:t>
      </w:r>
      <w:r w:rsidRPr="009766B5">
        <w:rPr>
          <w:rFonts w:hint="cs"/>
          <w:b/>
          <w:bCs/>
          <w:rtl/>
          <w:lang w:val="fr-CH"/>
        </w:rPr>
        <w:t xml:space="preserve"> لديهم أُسر أو لأن أسرهم </w:t>
      </w:r>
      <w:r>
        <w:rPr>
          <w:rFonts w:hint="cs"/>
          <w:b/>
          <w:bCs/>
          <w:rtl/>
          <w:lang w:val="fr-CH"/>
        </w:rPr>
        <w:t>لم تعد قادرة</w:t>
      </w:r>
      <w:r w:rsidRPr="009766B5">
        <w:rPr>
          <w:rFonts w:hint="cs"/>
          <w:b/>
          <w:bCs/>
          <w:rtl/>
          <w:lang w:val="fr-CH"/>
        </w:rPr>
        <w:t xml:space="preserve"> على </w:t>
      </w:r>
      <w:r>
        <w:rPr>
          <w:rFonts w:hint="cs"/>
          <w:b/>
          <w:bCs/>
          <w:rtl/>
          <w:lang w:val="fr-CH"/>
        </w:rPr>
        <w:t>إعالتهم</w:t>
      </w:r>
      <w:r w:rsidRPr="009766B5">
        <w:rPr>
          <w:rFonts w:hint="cs"/>
          <w:b/>
          <w:bCs/>
          <w:rtl/>
          <w:lang w:val="fr-CH"/>
        </w:rPr>
        <w:t xml:space="preserve">، </w:t>
      </w:r>
      <w:r>
        <w:rPr>
          <w:rFonts w:hint="cs"/>
          <w:b/>
          <w:bCs/>
          <w:rtl/>
          <w:lang w:val="fr-CH"/>
        </w:rPr>
        <w:t>فإن</w:t>
      </w:r>
      <w:r w:rsidRPr="009766B5">
        <w:rPr>
          <w:rFonts w:hint="cs"/>
          <w:b/>
          <w:bCs/>
          <w:rtl/>
          <w:lang w:val="fr-CH"/>
        </w:rPr>
        <w:t xml:space="preserve"> اللجنة </w:t>
      </w:r>
      <w:r>
        <w:rPr>
          <w:rFonts w:hint="cs"/>
          <w:b/>
          <w:bCs/>
          <w:rtl/>
          <w:lang w:val="fr-CH"/>
        </w:rPr>
        <w:t xml:space="preserve">تقترح </w:t>
      </w:r>
      <w:proofErr w:type="spellStart"/>
      <w:r>
        <w:rPr>
          <w:rFonts w:hint="cs"/>
          <w:b/>
          <w:bCs/>
          <w:rtl/>
          <w:lang w:val="fr-CH"/>
        </w:rPr>
        <w:t>إيلاء</w:t>
      </w:r>
      <w:proofErr w:type="spellEnd"/>
      <w:r>
        <w:rPr>
          <w:rFonts w:hint="cs"/>
          <w:b/>
          <w:bCs/>
          <w:rtl/>
          <w:lang w:val="fr-CH"/>
        </w:rPr>
        <w:t xml:space="preserve"> الأولية لمسألة </w:t>
      </w:r>
      <w:r w:rsidRPr="009766B5">
        <w:rPr>
          <w:rFonts w:hint="cs"/>
          <w:b/>
          <w:bCs/>
          <w:rtl/>
          <w:lang w:val="fr-CH"/>
        </w:rPr>
        <w:t>توفير الحماية للمسنين في إطار الخطة الوطنية للضمان الاجتماعي.</w:t>
      </w:r>
    </w:p>
    <w:p w:rsidR="002404AC" w:rsidRPr="009766B5" w:rsidRDefault="002404AC" w:rsidP="000C425B">
      <w:pPr>
        <w:pStyle w:val="SingleTxtGA"/>
        <w:rPr>
          <w:rFonts w:hint="cs"/>
          <w:rtl/>
          <w:lang w:val="fr-CH" w:bidi="ar-SY"/>
        </w:rPr>
      </w:pPr>
      <w:r w:rsidRPr="009766B5">
        <w:rPr>
          <w:rFonts w:hint="cs"/>
          <w:rtl/>
          <w:lang w:val="fr-CH"/>
        </w:rPr>
        <w:t>28-</w:t>
      </w:r>
      <w:r w:rsidR="000C425B">
        <w:rPr>
          <w:rFonts w:hint="cs"/>
          <w:rtl/>
          <w:lang w:val="fr-CH"/>
        </w:rPr>
        <w:tab/>
      </w:r>
      <w:r w:rsidRPr="009766B5">
        <w:rPr>
          <w:rFonts w:hint="cs"/>
          <w:rtl/>
          <w:lang w:val="fr-CH"/>
        </w:rPr>
        <w:t xml:space="preserve">وتحيط اللجنة علماً </w:t>
      </w:r>
      <w:proofErr w:type="spellStart"/>
      <w:r w:rsidRPr="009766B5">
        <w:rPr>
          <w:rFonts w:hint="cs"/>
          <w:rtl/>
          <w:lang w:val="fr-CH"/>
        </w:rPr>
        <w:t>بالاستراتيجية</w:t>
      </w:r>
      <w:proofErr w:type="spellEnd"/>
      <w:r w:rsidRPr="009766B5">
        <w:rPr>
          <w:rFonts w:hint="cs"/>
          <w:rtl/>
          <w:lang w:val="fr-CH"/>
        </w:rPr>
        <w:t xml:space="preserve"> الوطنية للأطفال المعرض</w:t>
      </w:r>
      <w:r>
        <w:rPr>
          <w:rFonts w:hint="cs"/>
          <w:rtl/>
          <w:lang w:val="fr-CH"/>
        </w:rPr>
        <w:t>ّ</w:t>
      </w:r>
      <w:r w:rsidRPr="009766B5">
        <w:rPr>
          <w:rFonts w:hint="cs"/>
          <w:rtl/>
          <w:lang w:val="fr-CH"/>
        </w:rPr>
        <w:t xml:space="preserve">ين للخطر التي اعتمدت في عام 2006، لكنها </w:t>
      </w:r>
      <w:r>
        <w:rPr>
          <w:rFonts w:hint="cs"/>
          <w:rtl/>
          <w:lang w:val="fr-CH"/>
        </w:rPr>
        <w:t xml:space="preserve">لا تزال </w:t>
      </w:r>
      <w:r w:rsidRPr="009766B5">
        <w:rPr>
          <w:rFonts w:hint="cs"/>
          <w:rtl/>
          <w:lang w:val="fr-CH"/>
        </w:rPr>
        <w:t>تشعر بالقلق إزاء انتشار العنف ضد الأطفال، بما في ذلك الزواج بالإكراه وزواج الأطفال. وتأسف</w:t>
      </w:r>
      <w:r>
        <w:rPr>
          <w:rFonts w:hint="cs"/>
          <w:rtl/>
          <w:lang w:val="fr-CH"/>
        </w:rPr>
        <w:t xml:space="preserve"> اللجنة</w:t>
      </w:r>
      <w:r w:rsidRPr="009766B5">
        <w:rPr>
          <w:rFonts w:hint="cs"/>
          <w:rtl/>
          <w:lang w:val="fr-CH"/>
        </w:rPr>
        <w:t xml:space="preserve"> </w:t>
      </w:r>
      <w:r w:rsidR="000C425B">
        <w:rPr>
          <w:rFonts w:hint="cs"/>
          <w:rtl/>
          <w:lang w:val="fr-CH"/>
        </w:rPr>
        <w:t>لارتفاع عدد</w:t>
      </w:r>
      <w:r w:rsidRPr="009766B5">
        <w:rPr>
          <w:rFonts w:hint="cs"/>
          <w:rtl/>
          <w:lang w:val="fr-CH"/>
        </w:rPr>
        <w:t xml:space="preserve"> </w:t>
      </w:r>
      <w:r w:rsidR="000C425B">
        <w:rPr>
          <w:rFonts w:hint="cs"/>
          <w:rtl/>
          <w:lang w:val="fr-CH"/>
        </w:rPr>
        <w:t>ا</w:t>
      </w:r>
      <w:r w:rsidRPr="009766B5">
        <w:rPr>
          <w:rFonts w:hint="cs"/>
          <w:rtl/>
          <w:lang w:val="fr-CH"/>
        </w:rPr>
        <w:t xml:space="preserve">لأطفال </w:t>
      </w:r>
      <w:r>
        <w:rPr>
          <w:rFonts w:hint="cs"/>
          <w:rtl/>
          <w:lang w:val="fr-CH"/>
        </w:rPr>
        <w:t>الذين لا يزالون بلا داع في مؤسسات الرعاية مع أن أحد الوالدين</w:t>
      </w:r>
      <w:r w:rsidRPr="009766B5">
        <w:rPr>
          <w:rFonts w:hint="cs"/>
          <w:rtl/>
          <w:lang w:val="fr-CH"/>
        </w:rPr>
        <w:t xml:space="preserve"> </w:t>
      </w:r>
      <w:r w:rsidR="000C425B">
        <w:rPr>
          <w:rFonts w:hint="cs"/>
          <w:rtl/>
          <w:lang w:val="fr-CH"/>
        </w:rPr>
        <w:t>لا يزال</w:t>
      </w:r>
      <w:r>
        <w:rPr>
          <w:rFonts w:hint="cs"/>
          <w:rtl/>
          <w:lang w:val="fr-CH"/>
        </w:rPr>
        <w:t xml:space="preserve"> </w:t>
      </w:r>
      <w:r w:rsidRPr="009766B5">
        <w:rPr>
          <w:rFonts w:hint="cs"/>
          <w:rtl/>
          <w:lang w:val="fr-CH"/>
        </w:rPr>
        <w:t>على قيد الحياة (المادة 10).</w:t>
      </w:r>
    </w:p>
    <w:p w:rsidR="002404AC" w:rsidRPr="009766B5" w:rsidRDefault="002404AC" w:rsidP="000C425B">
      <w:pPr>
        <w:pStyle w:val="SingleTxtGA"/>
        <w:rPr>
          <w:rFonts w:hint="cs"/>
          <w:b/>
          <w:bCs/>
          <w:rtl/>
          <w:lang w:val="fr-CH"/>
        </w:rPr>
      </w:pPr>
      <w:r w:rsidRPr="009766B5">
        <w:rPr>
          <w:rFonts w:hint="cs"/>
          <w:b/>
          <w:bCs/>
          <w:rtl/>
          <w:lang w:val="fr-CH"/>
        </w:rPr>
        <w:t xml:space="preserve">توصي اللجنة الدولة الطرف </w:t>
      </w:r>
      <w:r>
        <w:rPr>
          <w:rFonts w:hint="cs"/>
          <w:b/>
          <w:bCs/>
          <w:rtl/>
          <w:lang w:val="fr-CH"/>
        </w:rPr>
        <w:t>بالقيام بما يلي</w:t>
      </w:r>
      <w:r w:rsidRPr="009766B5">
        <w:rPr>
          <w:rFonts w:hint="cs"/>
          <w:b/>
          <w:bCs/>
          <w:rtl/>
          <w:lang w:val="fr-CH"/>
        </w:rPr>
        <w:t xml:space="preserve">: (أ) </w:t>
      </w:r>
      <w:r>
        <w:rPr>
          <w:rFonts w:hint="cs"/>
          <w:b/>
          <w:bCs/>
          <w:rtl/>
          <w:lang w:val="fr-CH"/>
        </w:rPr>
        <w:t>تكثيف</w:t>
      </w:r>
      <w:r w:rsidRPr="009766B5">
        <w:rPr>
          <w:rFonts w:hint="cs"/>
          <w:b/>
          <w:bCs/>
          <w:rtl/>
          <w:lang w:val="fr-CH"/>
        </w:rPr>
        <w:t xml:space="preserve"> جهودها لمكافحة العنف ضد الأطفال ولحظر العقوبة البدنية للأطفال في جميع الأماكن</w:t>
      </w:r>
      <w:r>
        <w:rPr>
          <w:rFonts w:hint="cs"/>
          <w:b/>
          <w:bCs/>
          <w:rtl/>
          <w:lang w:val="fr-CH"/>
        </w:rPr>
        <w:t>؛</w:t>
      </w:r>
      <w:r w:rsidRPr="009766B5">
        <w:rPr>
          <w:rFonts w:hint="cs"/>
          <w:b/>
          <w:bCs/>
          <w:rtl/>
          <w:lang w:val="fr-CH"/>
        </w:rPr>
        <w:t xml:space="preserve"> (ب) </w:t>
      </w:r>
      <w:r>
        <w:rPr>
          <w:rFonts w:hint="cs"/>
          <w:b/>
          <w:bCs/>
          <w:rtl/>
          <w:lang w:val="fr-CH"/>
        </w:rPr>
        <w:t>اعتماد</w:t>
      </w:r>
      <w:r w:rsidRPr="009766B5">
        <w:rPr>
          <w:rFonts w:hint="cs"/>
          <w:b/>
          <w:bCs/>
          <w:rtl/>
          <w:lang w:val="fr-CH"/>
        </w:rPr>
        <w:t xml:space="preserve"> برامج للحماية الاجتماعية و</w:t>
      </w:r>
      <w:r>
        <w:rPr>
          <w:rFonts w:hint="cs"/>
          <w:b/>
          <w:bCs/>
          <w:rtl/>
          <w:lang w:val="fr-CH"/>
        </w:rPr>
        <w:t>تنفيذها</w:t>
      </w:r>
      <w:r w:rsidRPr="009766B5">
        <w:rPr>
          <w:rFonts w:hint="cs"/>
          <w:b/>
          <w:bCs/>
          <w:rtl/>
          <w:lang w:val="fr-CH"/>
        </w:rPr>
        <w:t xml:space="preserve"> من أجل تمكين </w:t>
      </w:r>
      <w:r>
        <w:rPr>
          <w:rFonts w:hint="cs"/>
          <w:b/>
          <w:bCs/>
          <w:rtl/>
          <w:lang w:val="fr-CH"/>
        </w:rPr>
        <w:t xml:space="preserve">الأسر الأكثر حرماناً وتهميشاً من </w:t>
      </w:r>
      <w:r w:rsidRPr="009766B5">
        <w:rPr>
          <w:rFonts w:hint="cs"/>
          <w:b/>
          <w:bCs/>
          <w:rtl/>
          <w:lang w:val="fr-CH"/>
        </w:rPr>
        <w:t>تلبية احتياجاته</w:t>
      </w:r>
      <w:r>
        <w:rPr>
          <w:rFonts w:hint="cs"/>
          <w:b/>
          <w:bCs/>
          <w:rtl/>
          <w:lang w:val="fr-CH"/>
        </w:rPr>
        <w:t>ا</w:t>
      </w:r>
      <w:r w:rsidRPr="009766B5">
        <w:rPr>
          <w:rFonts w:hint="cs"/>
          <w:b/>
          <w:bCs/>
          <w:rtl/>
          <w:lang w:val="fr-CH"/>
        </w:rPr>
        <w:t xml:space="preserve"> الأساسية والعناية بأطفاله</w:t>
      </w:r>
      <w:r>
        <w:rPr>
          <w:rFonts w:hint="cs"/>
          <w:b/>
          <w:bCs/>
          <w:rtl/>
          <w:lang w:val="fr-CH"/>
        </w:rPr>
        <w:t>ا</w:t>
      </w:r>
      <w:r w:rsidRPr="009766B5">
        <w:rPr>
          <w:rFonts w:hint="cs"/>
          <w:b/>
          <w:bCs/>
          <w:rtl/>
          <w:lang w:val="fr-CH"/>
        </w:rPr>
        <w:t xml:space="preserve">. وتطلب اللجنة إلى الدولة الطرف </w:t>
      </w:r>
      <w:r>
        <w:rPr>
          <w:rFonts w:hint="cs"/>
          <w:b/>
          <w:bCs/>
          <w:rtl/>
          <w:lang w:val="fr-CH"/>
        </w:rPr>
        <w:t xml:space="preserve">أن تقدم </w:t>
      </w:r>
      <w:r w:rsidRPr="009766B5">
        <w:rPr>
          <w:rFonts w:hint="cs"/>
          <w:b/>
          <w:bCs/>
          <w:rtl/>
          <w:lang w:val="fr-CH"/>
        </w:rPr>
        <w:t>في تقريرها الدوري المقبل معلومات إضافية تتعلق بنظام الرعاية المؤسسية للأطفال</w:t>
      </w:r>
      <w:r>
        <w:rPr>
          <w:rFonts w:hint="cs"/>
          <w:b/>
          <w:bCs/>
          <w:rtl/>
          <w:lang w:val="fr-CH"/>
        </w:rPr>
        <w:t>،</w:t>
      </w:r>
      <w:r w:rsidRPr="009766B5">
        <w:rPr>
          <w:rFonts w:hint="cs"/>
          <w:b/>
          <w:bCs/>
          <w:rtl/>
          <w:lang w:val="fr-CH"/>
        </w:rPr>
        <w:t xml:space="preserve"> والآليات التنظيمية</w:t>
      </w:r>
      <w:r>
        <w:rPr>
          <w:rFonts w:hint="cs"/>
          <w:b/>
          <w:bCs/>
          <w:rtl/>
          <w:lang w:val="fr-CH"/>
        </w:rPr>
        <w:t>،</w:t>
      </w:r>
      <w:r w:rsidRPr="009766B5">
        <w:rPr>
          <w:rFonts w:hint="cs"/>
          <w:b/>
          <w:bCs/>
          <w:rtl/>
          <w:lang w:val="fr-CH"/>
        </w:rPr>
        <w:t xml:space="preserve"> </w:t>
      </w:r>
      <w:r>
        <w:rPr>
          <w:rFonts w:hint="cs"/>
          <w:b/>
          <w:bCs/>
          <w:rtl/>
          <w:lang w:val="fr-CH"/>
        </w:rPr>
        <w:t>والعدد المستكمل</w:t>
      </w:r>
      <w:r w:rsidRPr="009766B5">
        <w:rPr>
          <w:rFonts w:hint="cs"/>
          <w:b/>
          <w:bCs/>
          <w:rtl/>
          <w:lang w:val="fr-CH"/>
        </w:rPr>
        <w:t xml:space="preserve"> </w:t>
      </w:r>
      <w:r>
        <w:rPr>
          <w:rFonts w:hint="cs"/>
          <w:b/>
          <w:bCs/>
          <w:rtl/>
          <w:lang w:val="fr-CH"/>
        </w:rPr>
        <w:t>ل</w:t>
      </w:r>
      <w:r w:rsidRPr="009766B5">
        <w:rPr>
          <w:rFonts w:hint="cs"/>
          <w:b/>
          <w:bCs/>
          <w:rtl/>
          <w:lang w:val="fr-CH"/>
        </w:rPr>
        <w:t xml:space="preserve">لموظفين </w:t>
      </w:r>
      <w:r>
        <w:rPr>
          <w:rFonts w:hint="cs"/>
          <w:b/>
          <w:bCs/>
          <w:rtl/>
          <w:lang w:val="fr-CH"/>
        </w:rPr>
        <w:t xml:space="preserve">العاملين </w:t>
      </w:r>
      <w:r w:rsidRPr="009766B5">
        <w:rPr>
          <w:rFonts w:hint="cs"/>
          <w:b/>
          <w:bCs/>
          <w:rtl/>
          <w:lang w:val="fr-CH"/>
        </w:rPr>
        <w:t>في دور الأيتام</w:t>
      </w:r>
      <w:r>
        <w:rPr>
          <w:rFonts w:hint="cs"/>
          <w:b/>
          <w:bCs/>
          <w:rtl/>
          <w:lang w:val="fr-CH"/>
        </w:rPr>
        <w:t xml:space="preserve"> ومؤهلاتهم </w:t>
      </w:r>
      <w:r w:rsidRPr="009766B5">
        <w:rPr>
          <w:rFonts w:hint="cs"/>
          <w:b/>
          <w:bCs/>
          <w:rtl/>
          <w:lang w:val="fr-CH"/>
        </w:rPr>
        <w:t xml:space="preserve">وسياسات القبول فيها. وتود اللجنة أيضاً تلقي معلومات </w:t>
      </w:r>
      <w:r>
        <w:rPr>
          <w:rFonts w:hint="cs"/>
          <w:b/>
          <w:bCs/>
          <w:rtl/>
          <w:lang w:val="fr-CH"/>
        </w:rPr>
        <w:t>محد</w:t>
      </w:r>
      <w:r w:rsidR="000C425B">
        <w:rPr>
          <w:rFonts w:hint="cs"/>
          <w:b/>
          <w:bCs/>
          <w:rtl/>
          <w:lang w:val="fr-CH"/>
        </w:rPr>
        <w:t>َّ</w:t>
      </w:r>
      <w:r>
        <w:rPr>
          <w:rFonts w:hint="cs"/>
          <w:b/>
          <w:bCs/>
          <w:rtl/>
          <w:lang w:val="fr-CH"/>
        </w:rPr>
        <w:t xml:space="preserve">ثة </w:t>
      </w:r>
      <w:r w:rsidRPr="009766B5">
        <w:rPr>
          <w:rFonts w:hint="cs"/>
          <w:b/>
          <w:bCs/>
          <w:rtl/>
          <w:lang w:val="fr-CH"/>
        </w:rPr>
        <w:t xml:space="preserve">تتعلق بنتائج تنفيذ </w:t>
      </w:r>
      <w:proofErr w:type="spellStart"/>
      <w:r w:rsidRPr="009766B5">
        <w:rPr>
          <w:rFonts w:hint="cs"/>
          <w:b/>
          <w:bCs/>
          <w:rtl/>
          <w:lang w:val="fr-CH"/>
        </w:rPr>
        <w:t>الاستراتيجية</w:t>
      </w:r>
      <w:proofErr w:type="spellEnd"/>
      <w:r w:rsidRPr="009766B5">
        <w:rPr>
          <w:rFonts w:hint="cs"/>
          <w:b/>
          <w:bCs/>
          <w:rtl/>
          <w:lang w:val="fr-CH"/>
        </w:rPr>
        <w:t xml:space="preserve"> الوطنية للأطفال المعرضين للخطر.</w:t>
      </w:r>
    </w:p>
    <w:p w:rsidR="002404AC" w:rsidRPr="009766B5" w:rsidRDefault="002404AC" w:rsidP="0078349E">
      <w:pPr>
        <w:pStyle w:val="SingleTxtGA"/>
        <w:rPr>
          <w:rFonts w:hint="cs"/>
          <w:spacing w:val="6"/>
          <w:kern w:val="16"/>
          <w:rtl/>
          <w:lang w:bidi="ar-SY"/>
        </w:rPr>
      </w:pPr>
      <w:r w:rsidRPr="009766B5">
        <w:rPr>
          <w:rFonts w:hint="cs"/>
          <w:spacing w:val="6"/>
          <w:kern w:val="16"/>
          <w:rtl/>
        </w:rPr>
        <w:t>29-</w:t>
      </w:r>
      <w:r w:rsidR="000C425B">
        <w:rPr>
          <w:rFonts w:hint="cs"/>
          <w:spacing w:val="6"/>
          <w:kern w:val="16"/>
          <w:rtl/>
        </w:rPr>
        <w:tab/>
      </w:r>
      <w:r w:rsidRPr="009766B5">
        <w:rPr>
          <w:rFonts w:hint="cs"/>
          <w:spacing w:val="6"/>
          <w:kern w:val="16"/>
          <w:rtl/>
        </w:rPr>
        <w:t xml:space="preserve">وتلاحظ اللجنة </w:t>
      </w:r>
      <w:r w:rsidR="000C425B">
        <w:rPr>
          <w:rFonts w:hint="cs"/>
          <w:spacing w:val="6"/>
          <w:kern w:val="16"/>
          <w:rtl/>
        </w:rPr>
        <w:t>مع ال</w:t>
      </w:r>
      <w:r w:rsidRPr="009766B5">
        <w:rPr>
          <w:rFonts w:hint="cs"/>
          <w:spacing w:val="6"/>
          <w:kern w:val="16"/>
          <w:rtl/>
        </w:rPr>
        <w:t xml:space="preserve">قلق أن عمل الأطفال </w:t>
      </w:r>
      <w:r>
        <w:rPr>
          <w:rFonts w:hint="cs"/>
          <w:spacing w:val="6"/>
          <w:kern w:val="16"/>
          <w:rtl/>
        </w:rPr>
        <w:t>يطرح</w:t>
      </w:r>
      <w:r w:rsidRPr="009766B5">
        <w:rPr>
          <w:rFonts w:hint="cs"/>
          <w:spacing w:val="6"/>
          <w:kern w:val="16"/>
          <w:rtl/>
        </w:rPr>
        <w:t xml:space="preserve"> مشكلة خطيرة في الدولة الطرف وأن كثيراً من الأطفال يتعرضون لأسو</w:t>
      </w:r>
      <w:r>
        <w:rPr>
          <w:rFonts w:hint="cs"/>
          <w:spacing w:val="6"/>
          <w:kern w:val="16"/>
          <w:rtl/>
        </w:rPr>
        <w:t>أ</w:t>
      </w:r>
      <w:r w:rsidRPr="009766B5">
        <w:rPr>
          <w:rFonts w:hint="cs"/>
          <w:spacing w:val="6"/>
          <w:kern w:val="16"/>
          <w:rtl/>
        </w:rPr>
        <w:t xml:space="preserve"> أشكال عمل الأطفال جميعها، بما في ذلك العمل </w:t>
      </w:r>
      <w:proofErr w:type="spellStart"/>
      <w:r w:rsidRPr="009766B5">
        <w:rPr>
          <w:rFonts w:hint="cs"/>
          <w:spacing w:val="6"/>
          <w:kern w:val="16"/>
          <w:rtl/>
        </w:rPr>
        <w:t>القسري</w:t>
      </w:r>
      <w:proofErr w:type="spellEnd"/>
      <w:r w:rsidRPr="009766B5">
        <w:rPr>
          <w:rFonts w:hint="cs"/>
          <w:spacing w:val="6"/>
          <w:kern w:val="16"/>
          <w:rtl/>
        </w:rPr>
        <w:t xml:space="preserve"> وعمل السخرة</w:t>
      </w:r>
      <w:r w:rsidRPr="009766B5">
        <w:rPr>
          <w:rFonts w:hint="cs"/>
          <w:spacing w:val="6"/>
          <w:kern w:val="16"/>
          <w:rtl/>
          <w:lang w:bidi="ar-SY"/>
        </w:rPr>
        <w:t xml:space="preserve"> واستغلالهم </w:t>
      </w:r>
      <w:r w:rsidR="000C425B">
        <w:rPr>
          <w:rFonts w:hint="cs"/>
          <w:spacing w:val="6"/>
          <w:kern w:val="16"/>
          <w:rtl/>
          <w:lang w:bidi="ar-SY"/>
        </w:rPr>
        <w:t>جنسياً لأغراض تجارية</w:t>
      </w:r>
      <w:r w:rsidRPr="009766B5">
        <w:rPr>
          <w:rFonts w:hint="cs"/>
          <w:spacing w:val="6"/>
          <w:kern w:val="16"/>
          <w:rtl/>
          <w:lang w:bidi="ar-SY"/>
        </w:rPr>
        <w:t xml:space="preserve"> (المادة 10).</w:t>
      </w:r>
    </w:p>
    <w:p w:rsidR="002404AC" w:rsidRPr="003A6863" w:rsidRDefault="002404AC" w:rsidP="004C05BF">
      <w:pPr>
        <w:pStyle w:val="SingleTxtGA"/>
        <w:rPr>
          <w:rFonts w:hint="cs"/>
          <w:b/>
          <w:bCs/>
          <w:spacing w:val="6"/>
          <w:kern w:val="16"/>
          <w:rtl/>
          <w:lang w:bidi="ar-SY"/>
        </w:rPr>
      </w:pPr>
      <w:r w:rsidRPr="003A6863">
        <w:rPr>
          <w:rFonts w:hint="cs"/>
          <w:b/>
          <w:bCs/>
          <w:spacing w:val="6"/>
          <w:kern w:val="16"/>
          <w:rtl/>
          <w:lang w:bidi="ar-SY"/>
        </w:rPr>
        <w:t xml:space="preserve">تحث اللجنة الدولة الطرف على </w:t>
      </w:r>
      <w:r>
        <w:rPr>
          <w:rFonts w:hint="cs"/>
          <w:b/>
          <w:bCs/>
          <w:spacing w:val="6"/>
          <w:kern w:val="16"/>
          <w:rtl/>
          <w:lang w:bidi="ar-SY"/>
        </w:rPr>
        <w:t>تكثيف</w:t>
      </w:r>
      <w:r w:rsidRPr="003A6863">
        <w:rPr>
          <w:rFonts w:hint="cs"/>
          <w:b/>
          <w:bCs/>
          <w:spacing w:val="6"/>
          <w:kern w:val="16"/>
          <w:rtl/>
          <w:lang w:bidi="ar-SY"/>
        </w:rPr>
        <w:t xml:space="preserve"> جهودها لمكافحة عمل الأطفال وحماية الأطفال من جميع أشكال الاستغلال الجنسي والاقتصادي، بما في ذلك أسوأ أشكال عمل الأطفال</w:t>
      </w:r>
      <w:r>
        <w:rPr>
          <w:rFonts w:hint="cs"/>
          <w:b/>
          <w:bCs/>
          <w:spacing w:val="6"/>
          <w:kern w:val="16"/>
          <w:rtl/>
          <w:lang w:bidi="ar-SY"/>
        </w:rPr>
        <w:t>،</w:t>
      </w:r>
      <w:r w:rsidRPr="003A6863">
        <w:rPr>
          <w:rFonts w:hint="cs"/>
          <w:b/>
          <w:bCs/>
          <w:spacing w:val="6"/>
          <w:kern w:val="16"/>
          <w:rtl/>
          <w:lang w:bidi="ar-SY"/>
        </w:rPr>
        <w:t xml:space="preserve"> عن طريق جملة أمور منها: (أ) تعزيز تشريعها الوطني الذي يحظر عمل الأطفال وفقاً للمعايير الدولية</w:t>
      </w:r>
      <w:r w:rsidR="000C425B">
        <w:rPr>
          <w:rFonts w:hint="cs"/>
          <w:b/>
          <w:bCs/>
          <w:spacing w:val="6"/>
          <w:kern w:val="16"/>
          <w:rtl/>
          <w:lang w:bidi="ar-SY"/>
        </w:rPr>
        <w:t>؛</w:t>
      </w:r>
      <w:r w:rsidRPr="003A6863">
        <w:rPr>
          <w:rFonts w:hint="cs"/>
          <w:b/>
          <w:bCs/>
          <w:spacing w:val="6"/>
          <w:kern w:val="16"/>
          <w:rtl/>
          <w:lang w:bidi="ar-SY"/>
        </w:rPr>
        <w:t xml:space="preserve"> (ب) زيادة عدد عمليات تفتيش العمل لرصد الامتثال </w:t>
      </w:r>
      <w:r>
        <w:rPr>
          <w:rFonts w:hint="cs"/>
          <w:b/>
          <w:bCs/>
          <w:spacing w:val="6"/>
          <w:kern w:val="16"/>
          <w:rtl/>
          <w:lang w:bidi="ar-SY"/>
        </w:rPr>
        <w:t>ل</w:t>
      </w:r>
      <w:r w:rsidRPr="003A6863">
        <w:rPr>
          <w:rFonts w:hint="cs"/>
          <w:b/>
          <w:bCs/>
          <w:spacing w:val="6"/>
          <w:kern w:val="16"/>
          <w:rtl/>
          <w:lang w:bidi="ar-SY"/>
        </w:rPr>
        <w:t xml:space="preserve">لتشريع </w:t>
      </w:r>
      <w:r>
        <w:rPr>
          <w:rFonts w:hint="cs"/>
          <w:b/>
          <w:bCs/>
          <w:spacing w:val="6"/>
          <w:kern w:val="16"/>
          <w:rtl/>
          <w:lang w:bidi="ar-SY"/>
        </w:rPr>
        <w:t>الوطني للدولة الطرف</w:t>
      </w:r>
      <w:r w:rsidRPr="003A6863">
        <w:rPr>
          <w:rFonts w:hint="cs"/>
          <w:b/>
          <w:bCs/>
          <w:spacing w:val="6"/>
          <w:kern w:val="16"/>
          <w:rtl/>
          <w:lang w:bidi="ar-SY"/>
        </w:rPr>
        <w:t xml:space="preserve"> الذي يحظر عمل الأطفال</w:t>
      </w:r>
      <w:r w:rsidR="004C05BF">
        <w:rPr>
          <w:rFonts w:hint="cs"/>
          <w:b/>
          <w:bCs/>
          <w:spacing w:val="6"/>
          <w:kern w:val="16"/>
          <w:rtl/>
          <w:lang w:bidi="ar-SY"/>
        </w:rPr>
        <w:t>؛</w:t>
      </w:r>
      <w:r w:rsidRPr="003A6863">
        <w:rPr>
          <w:rFonts w:hint="cs"/>
          <w:b/>
          <w:bCs/>
          <w:spacing w:val="6"/>
          <w:kern w:val="16"/>
          <w:rtl/>
          <w:lang w:bidi="ar-SY"/>
        </w:rPr>
        <w:t xml:space="preserve"> (ج)</w:t>
      </w:r>
      <w:r w:rsidR="004C05BF">
        <w:rPr>
          <w:rFonts w:hint="cs"/>
          <w:b/>
          <w:bCs/>
          <w:spacing w:val="6"/>
          <w:kern w:val="16"/>
          <w:rtl/>
          <w:lang w:bidi="ar-SY"/>
        </w:rPr>
        <w:t xml:space="preserve"> </w:t>
      </w:r>
      <w:r w:rsidRPr="003A6863">
        <w:rPr>
          <w:rFonts w:hint="cs"/>
          <w:b/>
          <w:bCs/>
          <w:spacing w:val="6"/>
          <w:kern w:val="16"/>
          <w:rtl/>
          <w:lang w:bidi="ar-SY"/>
        </w:rPr>
        <w:t xml:space="preserve">الإنفاذ الصارم لإجراء فرض غرامات وعقوبات جنائية </w:t>
      </w:r>
      <w:r>
        <w:rPr>
          <w:rFonts w:hint="cs"/>
          <w:b/>
          <w:bCs/>
          <w:spacing w:val="6"/>
          <w:kern w:val="16"/>
          <w:rtl/>
          <w:lang w:bidi="ar-SY"/>
        </w:rPr>
        <w:t>على</w:t>
      </w:r>
      <w:r w:rsidRPr="003A6863">
        <w:rPr>
          <w:rFonts w:hint="cs"/>
          <w:b/>
          <w:bCs/>
          <w:spacing w:val="6"/>
          <w:kern w:val="16"/>
          <w:rtl/>
          <w:lang w:bidi="ar-SY"/>
        </w:rPr>
        <w:t xml:space="preserve"> الأشخاص الذين يستغلون عمل الأطفال بصورة غير مشروعة</w:t>
      </w:r>
      <w:r w:rsidR="004C05BF">
        <w:rPr>
          <w:rFonts w:hint="cs"/>
          <w:b/>
          <w:bCs/>
          <w:spacing w:val="6"/>
          <w:kern w:val="16"/>
          <w:rtl/>
          <w:lang w:bidi="ar-SY"/>
        </w:rPr>
        <w:t>؛</w:t>
      </w:r>
      <w:r w:rsidRPr="003A6863">
        <w:rPr>
          <w:rFonts w:hint="cs"/>
          <w:b/>
          <w:bCs/>
          <w:spacing w:val="6"/>
          <w:kern w:val="16"/>
          <w:rtl/>
          <w:lang w:bidi="ar-SY"/>
        </w:rPr>
        <w:t xml:space="preserve"> (د) تنظيم دورة تدريبية إلزامية </w:t>
      </w:r>
      <w:r w:rsidR="004C05BF">
        <w:rPr>
          <w:rFonts w:hint="cs"/>
          <w:b/>
          <w:bCs/>
          <w:spacing w:val="6"/>
          <w:kern w:val="16"/>
          <w:rtl/>
          <w:lang w:bidi="ar-SY"/>
        </w:rPr>
        <w:t>ل</w:t>
      </w:r>
      <w:r>
        <w:rPr>
          <w:rFonts w:hint="cs"/>
          <w:b/>
          <w:bCs/>
          <w:spacing w:val="6"/>
          <w:kern w:val="16"/>
          <w:rtl/>
          <w:lang w:bidi="ar-SY"/>
        </w:rPr>
        <w:t>موظفي</w:t>
      </w:r>
      <w:r w:rsidRPr="003A6863">
        <w:rPr>
          <w:rFonts w:hint="cs"/>
          <w:b/>
          <w:bCs/>
          <w:spacing w:val="6"/>
          <w:kern w:val="16"/>
          <w:rtl/>
          <w:lang w:bidi="ar-SY"/>
        </w:rPr>
        <w:t xml:space="preserve"> إنفاذ القانون، والمدعين العامين والقضاة</w:t>
      </w:r>
      <w:r w:rsidR="004C05BF">
        <w:rPr>
          <w:rFonts w:hint="cs"/>
          <w:b/>
          <w:bCs/>
          <w:spacing w:val="6"/>
          <w:kern w:val="16"/>
          <w:rtl/>
          <w:lang w:bidi="ar-SY"/>
        </w:rPr>
        <w:t>؛</w:t>
      </w:r>
      <w:r w:rsidRPr="003A6863">
        <w:rPr>
          <w:rFonts w:hint="cs"/>
          <w:b/>
          <w:bCs/>
          <w:spacing w:val="6"/>
          <w:kern w:val="16"/>
          <w:rtl/>
          <w:lang w:bidi="ar-SY"/>
        </w:rPr>
        <w:t xml:space="preserve"> (</w:t>
      </w:r>
      <w:r w:rsidR="004C05BF">
        <w:rPr>
          <w:rFonts w:hint="cs"/>
          <w:b/>
          <w:bCs/>
          <w:spacing w:val="6"/>
          <w:kern w:val="16"/>
          <w:rtl/>
          <w:lang w:bidi="ar-SY"/>
        </w:rPr>
        <w:t>ﻫ</w:t>
      </w:r>
      <w:r w:rsidRPr="003A6863">
        <w:rPr>
          <w:rFonts w:hint="cs"/>
          <w:b/>
          <w:bCs/>
          <w:spacing w:val="6"/>
          <w:kern w:val="16"/>
          <w:rtl/>
          <w:lang w:bidi="ar-SY"/>
        </w:rPr>
        <w:t>) اعتماد تدابير مناسبة لتيسير إتاحة فرص التعليم للأطفال الذين كانوا يعملون سابقاً. وت</w:t>
      </w:r>
      <w:r w:rsidR="004C05BF">
        <w:rPr>
          <w:rFonts w:hint="cs"/>
          <w:b/>
          <w:bCs/>
          <w:spacing w:val="6"/>
          <w:kern w:val="16"/>
          <w:rtl/>
          <w:lang w:bidi="ar-SY"/>
        </w:rPr>
        <w:t>ُ</w:t>
      </w:r>
      <w:r w:rsidRPr="003A6863">
        <w:rPr>
          <w:rFonts w:hint="cs"/>
          <w:b/>
          <w:bCs/>
          <w:spacing w:val="6"/>
          <w:kern w:val="16"/>
          <w:rtl/>
          <w:lang w:bidi="ar-SY"/>
        </w:rPr>
        <w:t xml:space="preserve">دعى الدولة الطرف إلى إجراء دراسة استقصائية شاملة تتعلق بنطاق عمل الأطفال، </w:t>
      </w:r>
      <w:r>
        <w:rPr>
          <w:rFonts w:hint="cs"/>
          <w:b/>
          <w:bCs/>
          <w:spacing w:val="6"/>
          <w:kern w:val="16"/>
          <w:rtl/>
          <w:lang w:bidi="ar-SY"/>
        </w:rPr>
        <w:t xml:space="preserve">والتماس </w:t>
      </w:r>
      <w:r w:rsidRPr="003A6863">
        <w:rPr>
          <w:rFonts w:hint="cs"/>
          <w:b/>
          <w:bCs/>
          <w:spacing w:val="6"/>
          <w:kern w:val="16"/>
          <w:rtl/>
          <w:lang w:bidi="ar-SY"/>
        </w:rPr>
        <w:t>التعاون والمساعدة الدوليين</w:t>
      </w:r>
      <w:r>
        <w:rPr>
          <w:rFonts w:hint="cs"/>
          <w:b/>
          <w:bCs/>
          <w:spacing w:val="6"/>
          <w:kern w:val="16"/>
          <w:rtl/>
          <w:lang w:bidi="ar-SY"/>
        </w:rPr>
        <w:t xml:space="preserve"> </w:t>
      </w:r>
      <w:r w:rsidRPr="003A6863">
        <w:rPr>
          <w:rFonts w:hint="cs"/>
          <w:b/>
          <w:bCs/>
          <w:spacing w:val="6"/>
          <w:kern w:val="16"/>
          <w:rtl/>
          <w:lang w:bidi="ar-SY"/>
        </w:rPr>
        <w:t>عند الاقتضاء.</w:t>
      </w:r>
    </w:p>
    <w:p w:rsidR="002404AC" w:rsidRPr="009766B5" w:rsidRDefault="002404AC" w:rsidP="004C05BF">
      <w:pPr>
        <w:pStyle w:val="SingleTxtGA"/>
        <w:rPr>
          <w:rFonts w:hint="cs"/>
          <w:spacing w:val="6"/>
          <w:kern w:val="16"/>
          <w:rtl/>
          <w:lang w:bidi="ar-SY"/>
        </w:rPr>
      </w:pPr>
      <w:r w:rsidRPr="009766B5">
        <w:rPr>
          <w:rFonts w:hint="cs"/>
          <w:spacing w:val="6"/>
          <w:kern w:val="16"/>
          <w:rtl/>
          <w:lang w:bidi="ar-SY"/>
        </w:rPr>
        <w:t>30-</w:t>
      </w:r>
      <w:r w:rsidR="004C05BF">
        <w:rPr>
          <w:rFonts w:hint="cs"/>
          <w:spacing w:val="6"/>
          <w:kern w:val="16"/>
          <w:rtl/>
          <w:lang w:bidi="ar-SY"/>
        </w:rPr>
        <w:tab/>
      </w:r>
      <w:r w:rsidRPr="009766B5">
        <w:rPr>
          <w:rFonts w:hint="cs"/>
          <w:spacing w:val="6"/>
          <w:kern w:val="16"/>
          <w:rtl/>
          <w:lang w:bidi="ar-SY"/>
        </w:rPr>
        <w:t xml:space="preserve">وتلاحظ اللجنة </w:t>
      </w:r>
      <w:r w:rsidR="004C05BF">
        <w:rPr>
          <w:rFonts w:hint="cs"/>
          <w:spacing w:val="6"/>
          <w:kern w:val="16"/>
          <w:rtl/>
          <w:lang w:bidi="ar-SY"/>
        </w:rPr>
        <w:t>مع القلق</w:t>
      </w:r>
      <w:r w:rsidRPr="009766B5">
        <w:rPr>
          <w:rFonts w:hint="cs"/>
          <w:spacing w:val="6"/>
          <w:kern w:val="16"/>
          <w:rtl/>
          <w:lang w:bidi="ar-SY"/>
        </w:rPr>
        <w:t xml:space="preserve"> أن الأطفال يجندون في الجماعات والقوات المسلحة، بما في ذلك في قوات الأمن الوطنية الأفغانية (المادة 10).</w:t>
      </w:r>
    </w:p>
    <w:p w:rsidR="002404AC" w:rsidRPr="009766B5" w:rsidRDefault="002404AC" w:rsidP="004C05BF">
      <w:pPr>
        <w:pStyle w:val="SingleTxtGA"/>
        <w:rPr>
          <w:rFonts w:hint="cs"/>
          <w:b/>
          <w:bCs/>
          <w:spacing w:val="6"/>
          <w:kern w:val="16"/>
          <w:rtl/>
          <w:lang w:bidi="ar-SY"/>
        </w:rPr>
      </w:pPr>
      <w:r w:rsidRPr="009766B5">
        <w:rPr>
          <w:rFonts w:hint="cs"/>
          <w:b/>
          <w:bCs/>
          <w:spacing w:val="6"/>
          <w:kern w:val="16"/>
          <w:rtl/>
          <w:lang w:bidi="ar-SY"/>
        </w:rPr>
        <w:t xml:space="preserve">توصي اللجنة الدولة الطرف </w:t>
      </w:r>
      <w:r>
        <w:rPr>
          <w:rFonts w:hint="cs"/>
          <w:b/>
          <w:bCs/>
          <w:spacing w:val="6"/>
          <w:kern w:val="16"/>
          <w:rtl/>
          <w:lang w:bidi="ar-SY"/>
        </w:rPr>
        <w:t>باتخاذ تدابير صارمة لوضع حد</w:t>
      </w:r>
      <w:r w:rsidRPr="009766B5">
        <w:rPr>
          <w:rFonts w:hint="cs"/>
          <w:b/>
          <w:bCs/>
          <w:spacing w:val="6"/>
          <w:kern w:val="16"/>
          <w:rtl/>
          <w:lang w:bidi="ar-SY"/>
        </w:rPr>
        <w:t xml:space="preserve"> لجميع أشكال تجنيد الأطفال على أيدي الجماعات والقوات المسلحة. وينبغي</w:t>
      </w:r>
      <w:r w:rsidR="004C05BF">
        <w:rPr>
          <w:rFonts w:hint="cs"/>
          <w:b/>
          <w:bCs/>
          <w:spacing w:val="6"/>
          <w:kern w:val="16"/>
          <w:rtl/>
          <w:lang w:bidi="ar-SY"/>
        </w:rPr>
        <w:t>،</w:t>
      </w:r>
      <w:r w:rsidRPr="009766B5">
        <w:rPr>
          <w:rFonts w:hint="cs"/>
          <w:b/>
          <w:bCs/>
          <w:spacing w:val="6"/>
          <w:kern w:val="16"/>
          <w:rtl/>
          <w:lang w:bidi="ar-SY"/>
        </w:rPr>
        <w:t xml:space="preserve"> لهذا الغرض</w:t>
      </w:r>
      <w:r w:rsidR="004C05BF">
        <w:rPr>
          <w:rFonts w:hint="cs"/>
          <w:b/>
          <w:bCs/>
          <w:spacing w:val="6"/>
          <w:kern w:val="16"/>
          <w:rtl/>
          <w:lang w:bidi="ar-SY"/>
        </w:rPr>
        <w:t>،</w:t>
      </w:r>
      <w:r w:rsidRPr="009766B5">
        <w:rPr>
          <w:rFonts w:hint="cs"/>
          <w:b/>
          <w:bCs/>
          <w:spacing w:val="6"/>
          <w:kern w:val="16"/>
          <w:rtl/>
          <w:lang w:bidi="ar-SY"/>
        </w:rPr>
        <w:t xml:space="preserve"> إنشاء نظام رصد </w:t>
      </w:r>
      <w:r w:rsidR="004C05BF">
        <w:rPr>
          <w:rFonts w:hint="cs"/>
          <w:b/>
          <w:bCs/>
          <w:spacing w:val="6"/>
          <w:kern w:val="16"/>
          <w:rtl/>
          <w:lang w:bidi="ar-SY"/>
        </w:rPr>
        <w:t>للحيلولة دون مواصلة أي تجنيد</w:t>
      </w:r>
      <w:r w:rsidRPr="009766B5">
        <w:rPr>
          <w:rFonts w:hint="cs"/>
          <w:b/>
          <w:bCs/>
          <w:spacing w:val="6"/>
          <w:kern w:val="16"/>
          <w:rtl/>
          <w:lang w:bidi="ar-SY"/>
        </w:rPr>
        <w:t xml:space="preserve"> للقص</w:t>
      </w:r>
      <w:r w:rsidR="004C05BF">
        <w:rPr>
          <w:rFonts w:hint="cs"/>
          <w:b/>
          <w:bCs/>
          <w:spacing w:val="6"/>
          <w:kern w:val="16"/>
          <w:rtl/>
          <w:lang w:bidi="ar-SY"/>
        </w:rPr>
        <w:t>ّ</w:t>
      </w:r>
      <w:r w:rsidRPr="009766B5">
        <w:rPr>
          <w:rFonts w:hint="cs"/>
          <w:b/>
          <w:bCs/>
          <w:spacing w:val="6"/>
          <w:kern w:val="16"/>
          <w:rtl/>
          <w:lang w:bidi="ar-SY"/>
        </w:rPr>
        <w:t xml:space="preserve">ر. وتوصي اللجنة الدولة الطرف بأن تكثف جهودها لمساعدة الأطفال الذين </w:t>
      </w:r>
      <w:r>
        <w:rPr>
          <w:rFonts w:hint="cs"/>
          <w:b/>
          <w:bCs/>
          <w:spacing w:val="6"/>
          <w:kern w:val="16"/>
          <w:rtl/>
          <w:lang w:bidi="ar-SY"/>
        </w:rPr>
        <w:t xml:space="preserve">كانوا </w:t>
      </w:r>
      <w:r w:rsidRPr="009766B5">
        <w:rPr>
          <w:rFonts w:hint="cs"/>
          <w:b/>
          <w:bCs/>
          <w:spacing w:val="6"/>
          <w:kern w:val="16"/>
          <w:rtl/>
          <w:lang w:bidi="ar-SY"/>
        </w:rPr>
        <w:t>يج</w:t>
      </w:r>
      <w:r>
        <w:rPr>
          <w:rFonts w:hint="cs"/>
          <w:b/>
          <w:bCs/>
          <w:spacing w:val="6"/>
          <w:kern w:val="16"/>
          <w:rtl/>
          <w:lang w:bidi="ar-SY"/>
        </w:rPr>
        <w:t>ُ</w:t>
      </w:r>
      <w:r w:rsidRPr="009766B5">
        <w:rPr>
          <w:rFonts w:hint="cs"/>
          <w:b/>
          <w:bCs/>
          <w:spacing w:val="6"/>
          <w:kern w:val="16"/>
          <w:rtl/>
          <w:lang w:bidi="ar-SY"/>
        </w:rPr>
        <w:t>ندون في الجماعات والقوات المسلحة وإعادة إدماجهم.</w:t>
      </w:r>
    </w:p>
    <w:p w:rsidR="002404AC" w:rsidRPr="009766B5" w:rsidRDefault="002404AC" w:rsidP="0078349E">
      <w:pPr>
        <w:pStyle w:val="SingleTxtGA"/>
        <w:rPr>
          <w:rFonts w:hint="cs"/>
          <w:spacing w:val="6"/>
          <w:kern w:val="16"/>
          <w:rtl/>
          <w:lang w:bidi="ar-SY"/>
        </w:rPr>
      </w:pPr>
      <w:r w:rsidRPr="009766B5">
        <w:rPr>
          <w:rFonts w:hint="cs"/>
          <w:spacing w:val="6"/>
          <w:kern w:val="16"/>
          <w:rtl/>
          <w:lang w:bidi="ar-SY"/>
        </w:rPr>
        <w:t>31-</w:t>
      </w:r>
      <w:r w:rsidR="004C05BF">
        <w:rPr>
          <w:rFonts w:hint="cs"/>
          <w:spacing w:val="6"/>
          <w:kern w:val="16"/>
          <w:rtl/>
          <w:lang w:bidi="ar-SY"/>
        </w:rPr>
        <w:tab/>
      </w:r>
      <w:r w:rsidRPr="009766B5">
        <w:rPr>
          <w:rFonts w:hint="cs"/>
          <w:spacing w:val="6"/>
          <w:kern w:val="16"/>
          <w:rtl/>
          <w:lang w:bidi="ar-SY"/>
        </w:rPr>
        <w:t xml:space="preserve">وتشعر اللجنة ببالغ القلق إزاء المستويات </w:t>
      </w:r>
      <w:r>
        <w:rPr>
          <w:rFonts w:hint="cs"/>
          <w:spacing w:val="6"/>
          <w:kern w:val="16"/>
          <w:rtl/>
          <w:lang w:bidi="ar-SY"/>
        </w:rPr>
        <w:t>المريعة التي بلغها العنف</w:t>
      </w:r>
      <w:r w:rsidRPr="009766B5">
        <w:rPr>
          <w:rFonts w:hint="cs"/>
          <w:spacing w:val="6"/>
          <w:kern w:val="16"/>
          <w:rtl/>
          <w:lang w:bidi="ar-SY"/>
        </w:rPr>
        <w:t xml:space="preserve"> ضد المرأة، وبصفة خاصة العنف المنزلي وما يسمى بجرائم الشرف، على الرغم من اعتماد قانون للقضاء على العنف ضد المرأة في عام 2009. وتشعر اللجنة بالقلق أيضاً لأن مرتكبي هذ</w:t>
      </w:r>
      <w:r w:rsidR="0078349E">
        <w:rPr>
          <w:rFonts w:hint="cs"/>
          <w:spacing w:val="6"/>
          <w:kern w:val="16"/>
          <w:rtl/>
          <w:lang w:bidi="ar-SY"/>
        </w:rPr>
        <w:t>ه</w:t>
      </w:r>
      <w:r w:rsidRPr="009766B5">
        <w:rPr>
          <w:rFonts w:hint="cs"/>
          <w:spacing w:val="6"/>
          <w:kern w:val="16"/>
          <w:rtl/>
          <w:lang w:bidi="ar-SY"/>
        </w:rPr>
        <w:t xml:space="preserve"> الجرائم يظلون دون عقاب (المادة 10).</w:t>
      </w:r>
    </w:p>
    <w:p w:rsidR="002404AC" w:rsidRPr="004C05BF" w:rsidRDefault="002404AC" w:rsidP="004C05BF">
      <w:pPr>
        <w:pStyle w:val="SingleTxtGA"/>
        <w:rPr>
          <w:rFonts w:hint="cs"/>
          <w:kern w:val="16"/>
          <w:rtl/>
          <w:lang w:bidi="ar-SY"/>
        </w:rPr>
      </w:pPr>
      <w:r w:rsidRPr="009766B5">
        <w:rPr>
          <w:rFonts w:hint="cs"/>
          <w:b/>
          <w:bCs/>
          <w:spacing w:val="6"/>
          <w:kern w:val="16"/>
          <w:rtl/>
          <w:lang w:bidi="ar-SY"/>
        </w:rPr>
        <w:t xml:space="preserve">توصي اللجنة الدولة الطرف </w:t>
      </w:r>
      <w:r>
        <w:rPr>
          <w:rFonts w:hint="cs"/>
          <w:b/>
          <w:bCs/>
          <w:spacing w:val="6"/>
          <w:kern w:val="16"/>
          <w:rtl/>
          <w:lang w:bidi="ar-SY"/>
        </w:rPr>
        <w:t>بالقيام بما يلي</w:t>
      </w:r>
      <w:r w:rsidRPr="009766B5">
        <w:rPr>
          <w:rFonts w:hint="cs"/>
          <w:b/>
          <w:bCs/>
          <w:spacing w:val="6"/>
          <w:kern w:val="16"/>
          <w:rtl/>
          <w:lang w:bidi="ar-SY"/>
        </w:rPr>
        <w:t xml:space="preserve">: (أ) </w:t>
      </w:r>
      <w:r>
        <w:rPr>
          <w:rFonts w:hint="cs"/>
          <w:b/>
          <w:bCs/>
          <w:spacing w:val="6"/>
          <w:kern w:val="16"/>
          <w:rtl/>
          <w:lang w:bidi="ar-SY"/>
        </w:rPr>
        <w:t>اتخاذ</w:t>
      </w:r>
      <w:r w:rsidRPr="009766B5">
        <w:rPr>
          <w:rFonts w:hint="cs"/>
          <w:b/>
          <w:bCs/>
          <w:spacing w:val="6"/>
          <w:kern w:val="16"/>
          <w:rtl/>
          <w:lang w:bidi="ar-SY"/>
        </w:rPr>
        <w:t xml:space="preserve"> تدابير للقضاء على الممارسات ا</w:t>
      </w:r>
      <w:r>
        <w:rPr>
          <w:rFonts w:hint="cs"/>
          <w:b/>
          <w:bCs/>
          <w:spacing w:val="6"/>
          <w:kern w:val="16"/>
          <w:rtl/>
          <w:lang w:bidi="ar-SY"/>
        </w:rPr>
        <w:t>لضارة</w:t>
      </w:r>
      <w:r w:rsidRPr="009766B5">
        <w:rPr>
          <w:rFonts w:hint="cs"/>
          <w:b/>
          <w:bCs/>
          <w:spacing w:val="6"/>
          <w:kern w:val="16"/>
          <w:rtl/>
          <w:lang w:bidi="ar-SY"/>
        </w:rPr>
        <w:t xml:space="preserve"> بالنساء والفتيات بسن تشريعات وسياسات تتمشى مع المادة 54 من الدستور</w:t>
      </w:r>
      <w:r>
        <w:rPr>
          <w:rFonts w:hint="cs"/>
          <w:b/>
          <w:bCs/>
          <w:spacing w:val="6"/>
          <w:kern w:val="16"/>
          <w:rtl/>
          <w:lang w:bidi="ar-SY"/>
        </w:rPr>
        <w:t>؛</w:t>
      </w:r>
      <w:r w:rsidRPr="009766B5">
        <w:rPr>
          <w:rFonts w:hint="cs"/>
          <w:b/>
          <w:bCs/>
          <w:spacing w:val="6"/>
          <w:kern w:val="16"/>
          <w:rtl/>
          <w:lang w:bidi="ar-SY"/>
        </w:rPr>
        <w:t xml:space="preserve"> (ب) </w:t>
      </w:r>
      <w:r>
        <w:rPr>
          <w:rFonts w:hint="cs"/>
          <w:b/>
          <w:bCs/>
          <w:spacing w:val="6"/>
          <w:kern w:val="16"/>
          <w:rtl/>
          <w:lang w:bidi="ar-SY"/>
        </w:rPr>
        <w:t>استعراض</w:t>
      </w:r>
      <w:r w:rsidRPr="009766B5">
        <w:rPr>
          <w:rFonts w:hint="cs"/>
          <w:b/>
          <w:bCs/>
          <w:spacing w:val="6"/>
          <w:kern w:val="16"/>
          <w:rtl/>
          <w:lang w:bidi="ar-SY"/>
        </w:rPr>
        <w:t xml:space="preserve"> جميع التشريعات الوطنية، بما في ذلك قانون العقوبات، </w:t>
      </w:r>
      <w:r w:rsidRPr="004C05BF">
        <w:rPr>
          <w:rFonts w:hint="cs"/>
          <w:b/>
          <w:bCs/>
          <w:kern w:val="16"/>
          <w:rtl/>
          <w:lang w:bidi="ar-SY"/>
        </w:rPr>
        <w:t>والقانون المدني وقانون الزواج لضمان الامتثال للدستور والقانون الدولي لحقوق الإنسان؛ (ج) كفالة إتاحة الإمكانية للمرأة لتسجيل شكاوى لدى الشرطة دون خوف من الانتقام، والمقاضاة الواجبة لجميع مرتكبي العنف ضد المرأة دون تأخير ومعاقبتهم؛ (د)</w:t>
      </w:r>
      <w:r w:rsidR="004C05BF">
        <w:rPr>
          <w:rFonts w:hint="eastAsia"/>
          <w:b/>
          <w:bCs/>
          <w:kern w:val="16"/>
          <w:rtl/>
          <w:lang w:bidi="ar-SY"/>
        </w:rPr>
        <w:t> </w:t>
      </w:r>
      <w:r w:rsidRPr="004C05BF">
        <w:rPr>
          <w:rFonts w:hint="cs"/>
          <w:b/>
          <w:bCs/>
          <w:kern w:val="16"/>
          <w:rtl/>
          <w:lang w:bidi="ar-SY"/>
        </w:rPr>
        <w:t>تنظيم حملات لإذكاء الوعي من أجل مكافحة الممارسات التقليدية الضارة بالمرأة وتثقيف الوالدين، ولا</w:t>
      </w:r>
      <w:r w:rsidR="004C05BF" w:rsidRPr="004C05BF">
        <w:rPr>
          <w:rFonts w:hint="cs"/>
          <w:b/>
          <w:bCs/>
          <w:kern w:val="16"/>
          <w:rtl/>
          <w:lang w:bidi="ar-SY"/>
        </w:rPr>
        <w:t xml:space="preserve"> </w:t>
      </w:r>
      <w:proofErr w:type="spellStart"/>
      <w:r w:rsidRPr="004C05BF">
        <w:rPr>
          <w:rFonts w:hint="cs"/>
          <w:b/>
          <w:bCs/>
          <w:kern w:val="16"/>
          <w:rtl/>
          <w:lang w:bidi="ar-SY"/>
        </w:rPr>
        <w:t>سيما</w:t>
      </w:r>
      <w:proofErr w:type="spellEnd"/>
      <w:r w:rsidRPr="004C05BF">
        <w:rPr>
          <w:rFonts w:hint="cs"/>
          <w:b/>
          <w:bCs/>
          <w:kern w:val="16"/>
          <w:rtl/>
          <w:lang w:bidi="ar-SY"/>
        </w:rPr>
        <w:t xml:space="preserve"> الأمهات والأطفال فضلاً عن قادة المجتمع</w:t>
      </w:r>
      <w:r w:rsidRPr="004C05BF">
        <w:rPr>
          <w:rFonts w:hint="cs"/>
          <w:kern w:val="16"/>
          <w:rtl/>
          <w:lang w:bidi="ar-SY"/>
        </w:rPr>
        <w:t>.</w:t>
      </w:r>
    </w:p>
    <w:p w:rsidR="002404AC" w:rsidRPr="009766B5" w:rsidRDefault="002404AC" w:rsidP="004C05BF">
      <w:pPr>
        <w:pStyle w:val="SingleTxtGA"/>
        <w:rPr>
          <w:rFonts w:hint="cs"/>
          <w:rtl/>
          <w:lang w:bidi="ar"/>
        </w:rPr>
      </w:pPr>
      <w:r w:rsidRPr="009766B5">
        <w:rPr>
          <w:rFonts w:hint="cs"/>
          <w:spacing w:val="6"/>
          <w:kern w:val="16"/>
          <w:rtl/>
          <w:lang w:bidi="ar-SY"/>
        </w:rPr>
        <w:t>32-</w:t>
      </w:r>
      <w:r w:rsidR="004C05BF">
        <w:rPr>
          <w:rFonts w:hint="cs"/>
          <w:spacing w:val="6"/>
          <w:kern w:val="16"/>
          <w:rtl/>
          <w:lang w:bidi="ar-SY"/>
        </w:rPr>
        <w:tab/>
      </w:r>
      <w:r w:rsidRPr="009766B5">
        <w:rPr>
          <w:rFonts w:hint="cs"/>
          <w:spacing w:val="6"/>
          <w:kern w:val="16"/>
          <w:rtl/>
          <w:lang w:bidi="ar-SY"/>
        </w:rPr>
        <w:t xml:space="preserve">وتلاحظ اللجنة </w:t>
      </w:r>
      <w:r w:rsidR="004C05BF">
        <w:rPr>
          <w:rFonts w:hint="cs"/>
          <w:spacing w:val="6"/>
          <w:kern w:val="16"/>
          <w:rtl/>
          <w:lang w:bidi="ar-SY"/>
        </w:rPr>
        <w:t>مع ال</w:t>
      </w:r>
      <w:r w:rsidRPr="009766B5">
        <w:rPr>
          <w:rFonts w:hint="cs"/>
          <w:spacing w:val="6"/>
          <w:kern w:val="16"/>
          <w:rtl/>
          <w:lang w:bidi="ar-SY"/>
        </w:rPr>
        <w:t xml:space="preserve">قلق أن الدولة الطرف </w:t>
      </w:r>
      <w:r w:rsidRPr="009766B5">
        <w:rPr>
          <w:rFonts w:hint="cs"/>
          <w:rtl/>
          <w:lang w:bidi="ar"/>
        </w:rPr>
        <w:t>بلد منشأ وعبور ومقصد لأغراض الاتجار بال</w:t>
      </w:r>
      <w:r>
        <w:rPr>
          <w:rFonts w:hint="cs"/>
          <w:rtl/>
          <w:lang w:bidi="ar"/>
        </w:rPr>
        <w:t>بشر</w:t>
      </w:r>
      <w:r w:rsidRPr="009766B5">
        <w:rPr>
          <w:rFonts w:hint="cs"/>
          <w:rtl/>
          <w:lang w:bidi="ar"/>
        </w:rPr>
        <w:t xml:space="preserve">، وأن النساء والفتيات يختطفن ويغرر </w:t>
      </w:r>
      <w:proofErr w:type="spellStart"/>
      <w:r w:rsidRPr="009766B5">
        <w:rPr>
          <w:rFonts w:hint="cs"/>
          <w:rtl/>
          <w:lang w:bidi="ar"/>
        </w:rPr>
        <w:t>بهن</w:t>
      </w:r>
      <w:proofErr w:type="spellEnd"/>
      <w:r w:rsidRPr="009766B5">
        <w:rPr>
          <w:rFonts w:hint="cs"/>
          <w:rtl/>
          <w:lang w:bidi="ar"/>
        </w:rPr>
        <w:t xml:space="preserve"> عن طريق زيجات احتيال أو وعود عمل أو يتعرضن للبيع أو الاستغلال الجنسي</w:t>
      </w:r>
      <w:r>
        <w:rPr>
          <w:rFonts w:hint="cs"/>
          <w:rtl/>
          <w:lang w:bidi="ar"/>
        </w:rPr>
        <w:t xml:space="preserve"> </w:t>
      </w:r>
      <w:r w:rsidR="004C05BF">
        <w:rPr>
          <w:rFonts w:hint="cs"/>
          <w:rtl/>
          <w:lang w:bidi="ar"/>
        </w:rPr>
        <w:t>لأغراض تجارية</w:t>
      </w:r>
      <w:r w:rsidRPr="009766B5">
        <w:rPr>
          <w:rFonts w:hint="cs"/>
          <w:rtl/>
          <w:lang w:bidi="ar"/>
        </w:rPr>
        <w:t xml:space="preserve"> على الرغم من الجهود التي تبذلها الدولة الطرف (المادة 10). </w:t>
      </w:r>
    </w:p>
    <w:p w:rsidR="002404AC" w:rsidRPr="009766B5" w:rsidRDefault="002404AC" w:rsidP="004C05BF">
      <w:pPr>
        <w:pStyle w:val="SingleTxtGA"/>
        <w:rPr>
          <w:rFonts w:hint="cs"/>
          <w:spacing w:val="6"/>
          <w:kern w:val="16"/>
          <w:rtl/>
          <w:lang w:bidi="ar-SY"/>
        </w:rPr>
      </w:pPr>
      <w:r w:rsidRPr="009766B5">
        <w:rPr>
          <w:rFonts w:hint="cs"/>
          <w:b/>
          <w:bCs/>
          <w:spacing w:val="6"/>
          <w:kern w:val="16"/>
          <w:rtl/>
          <w:lang w:bidi="ar-SY"/>
        </w:rPr>
        <w:t xml:space="preserve">توصي اللجنة الدولة الطرف </w:t>
      </w:r>
      <w:r>
        <w:rPr>
          <w:rFonts w:hint="cs"/>
          <w:b/>
          <w:bCs/>
          <w:spacing w:val="6"/>
          <w:kern w:val="16"/>
          <w:rtl/>
          <w:lang w:bidi="ar-SY"/>
        </w:rPr>
        <w:t>بتكثيف</w:t>
      </w:r>
      <w:r w:rsidRPr="009766B5">
        <w:rPr>
          <w:rFonts w:hint="cs"/>
          <w:b/>
          <w:bCs/>
          <w:spacing w:val="6"/>
          <w:kern w:val="16"/>
          <w:rtl/>
          <w:lang w:bidi="ar-SY"/>
        </w:rPr>
        <w:t xml:space="preserve"> جهودها للقضاء على الاتجار بالبشر، </w:t>
      </w:r>
      <w:r w:rsidR="004C05BF">
        <w:rPr>
          <w:rFonts w:hint="cs"/>
          <w:b/>
          <w:bCs/>
          <w:spacing w:val="6"/>
          <w:kern w:val="16"/>
          <w:rtl/>
          <w:lang w:bidi="ar-SY"/>
        </w:rPr>
        <w:t>وذلك بسبل تشمل</w:t>
      </w:r>
      <w:r w:rsidRPr="009766B5">
        <w:rPr>
          <w:rFonts w:hint="cs"/>
          <w:b/>
          <w:bCs/>
          <w:spacing w:val="6"/>
          <w:kern w:val="16"/>
          <w:rtl/>
          <w:lang w:bidi="ar-SY"/>
        </w:rPr>
        <w:t xml:space="preserve"> فرض عقوبات مناسبة على مرتكبي هذه الأفعال.</w:t>
      </w:r>
    </w:p>
    <w:p w:rsidR="002404AC" w:rsidRPr="009766B5" w:rsidRDefault="002404AC" w:rsidP="004C05BF">
      <w:pPr>
        <w:pStyle w:val="SingleTxtGA"/>
        <w:rPr>
          <w:rFonts w:hint="cs"/>
          <w:rtl/>
          <w:lang w:bidi="ar"/>
        </w:rPr>
      </w:pPr>
      <w:r w:rsidRPr="009766B5">
        <w:rPr>
          <w:rFonts w:hint="cs"/>
          <w:spacing w:val="6"/>
          <w:kern w:val="16"/>
          <w:rtl/>
          <w:lang w:bidi="ar-SY"/>
        </w:rPr>
        <w:t>33-</w:t>
      </w:r>
      <w:r w:rsidR="004C05BF">
        <w:rPr>
          <w:rFonts w:hint="cs"/>
          <w:spacing w:val="6"/>
          <w:kern w:val="16"/>
          <w:rtl/>
          <w:lang w:bidi="ar-SY"/>
        </w:rPr>
        <w:tab/>
      </w:r>
      <w:r w:rsidRPr="009766B5">
        <w:rPr>
          <w:rFonts w:hint="cs"/>
          <w:spacing w:val="6"/>
          <w:kern w:val="16"/>
          <w:rtl/>
          <w:lang w:bidi="ar-SY"/>
        </w:rPr>
        <w:t xml:space="preserve">وتلاحظ اللجنة </w:t>
      </w:r>
      <w:r w:rsidR="004C05BF">
        <w:rPr>
          <w:rFonts w:hint="cs"/>
          <w:spacing w:val="6"/>
          <w:kern w:val="16"/>
          <w:rtl/>
          <w:lang w:bidi="ar-SY"/>
        </w:rPr>
        <w:t>مع ال</w:t>
      </w:r>
      <w:r w:rsidRPr="009766B5">
        <w:rPr>
          <w:rFonts w:hint="cs"/>
          <w:spacing w:val="6"/>
          <w:kern w:val="16"/>
          <w:rtl/>
          <w:lang w:bidi="ar-SY"/>
        </w:rPr>
        <w:t>قلق أن الاتجار بالمخدرات مستمر في أفغانستان</w:t>
      </w:r>
      <w:r>
        <w:rPr>
          <w:rFonts w:hint="cs"/>
          <w:spacing w:val="6"/>
          <w:kern w:val="16"/>
          <w:rtl/>
          <w:lang w:bidi="ar-SY"/>
        </w:rPr>
        <w:t>،</w:t>
      </w:r>
      <w:r w:rsidRPr="009766B5">
        <w:rPr>
          <w:rFonts w:hint="cs"/>
          <w:spacing w:val="6"/>
          <w:kern w:val="16"/>
          <w:rtl/>
          <w:lang w:bidi="ar-SY"/>
        </w:rPr>
        <w:t xml:space="preserve"> وأن الدولة الطرف </w:t>
      </w:r>
      <w:r>
        <w:rPr>
          <w:rFonts w:hint="cs"/>
          <w:spacing w:val="6"/>
          <w:kern w:val="16"/>
          <w:rtl/>
          <w:lang w:bidi="ar-SY"/>
        </w:rPr>
        <w:t>معقل رئيسي</w:t>
      </w:r>
      <w:r w:rsidRPr="009766B5">
        <w:rPr>
          <w:rFonts w:hint="cs"/>
          <w:spacing w:val="6"/>
          <w:kern w:val="16"/>
          <w:rtl/>
          <w:lang w:bidi="ar-SY"/>
        </w:rPr>
        <w:t xml:space="preserve"> لت</w:t>
      </w:r>
      <w:r>
        <w:rPr>
          <w:rFonts w:hint="cs"/>
          <w:spacing w:val="6"/>
          <w:kern w:val="16"/>
          <w:rtl/>
          <w:lang w:bidi="ar-SY"/>
        </w:rPr>
        <w:t>صنيع</w:t>
      </w:r>
      <w:r w:rsidRPr="009766B5">
        <w:rPr>
          <w:rFonts w:hint="cs"/>
          <w:spacing w:val="6"/>
          <w:kern w:val="16"/>
          <w:rtl/>
          <w:lang w:bidi="ar-SY"/>
        </w:rPr>
        <w:t xml:space="preserve"> الهيروين والأفيون وتصديره</w:t>
      </w:r>
      <w:r>
        <w:rPr>
          <w:rFonts w:hint="cs"/>
          <w:spacing w:val="6"/>
          <w:kern w:val="16"/>
          <w:rtl/>
          <w:lang w:bidi="ar-SY"/>
        </w:rPr>
        <w:t>م</w:t>
      </w:r>
      <w:r w:rsidRPr="009766B5">
        <w:rPr>
          <w:rFonts w:hint="cs"/>
          <w:spacing w:val="6"/>
          <w:kern w:val="16"/>
          <w:rtl/>
          <w:lang w:bidi="ar-SY"/>
        </w:rPr>
        <w:t xml:space="preserve">ا. وتشعر اللجنة بالقلق أيضاً إزاء العنف والآثار السلبية للاتجار بالمخدرات على التمتع بالحقوق المكرسة في العهد، بما في ذلك الحق في التمتع </w:t>
      </w:r>
      <w:r w:rsidRPr="009766B5">
        <w:rPr>
          <w:rFonts w:hint="cs"/>
          <w:rtl/>
          <w:lang w:bidi="ar"/>
        </w:rPr>
        <w:t>بأعلى مستوى ممكن من الصحة البدنية والعقلية.</w:t>
      </w:r>
    </w:p>
    <w:p w:rsidR="002404AC" w:rsidRPr="009766B5" w:rsidRDefault="002404AC" w:rsidP="004C05BF">
      <w:pPr>
        <w:pStyle w:val="SingleTxtGA"/>
        <w:rPr>
          <w:rFonts w:hint="cs"/>
          <w:spacing w:val="6"/>
          <w:kern w:val="16"/>
          <w:rtl/>
          <w:lang w:bidi="ar-SY"/>
        </w:rPr>
      </w:pPr>
      <w:r w:rsidRPr="009766B5">
        <w:rPr>
          <w:rFonts w:hint="cs"/>
          <w:b/>
          <w:bCs/>
          <w:spacing w:val="6"/>
          <w:kern w:val="16"/>
          <w:rtl/>
          <w:lang w:bidi="ar-SY"/>
        </w:rPr>
        <w:t xml:space="preserve">تحث اللجنة الدولة الطرف على اعتماد </w:t>
      </w:r>
      <w:proofErr w:type="spellStart"/>
      <w:r w:rsidRPr="009766B5">
        <w:rPr>
          <w:rFonts w:hint="cs"/>
          <w:b/>
          <w:bCs/>
          <w:spacing w:val="6"/>
          <w:kern w:val="16"/>
          <w:rtl/>
          <w:lang w:bidi="ar-SY"/>
        </w:rPr>
        <w:t>استراتيجية</w:t>
      </w:r>
      <w:proofErr w:type="spellEnd"/>
      <w:r w:rsidRPr="009766B5">
        <w:rPr>
          <w:rFonts w:hint="cs"/>
          <w:b/>
          <w:bCs/>
          <w:spacing w:val="6"/>
          <w:kern w:val="16"/>
          <w:rtl/>
          <w:lang w:bidi="ar-SY"/>
        </w:rPr>
        <w:t xml:space="preserve"> شاملة لمكافحة الاتجار بالمخدرات</w:t>
      </w:r>
      <w:r>
        <w:rPr>
          <w:rFonts w:hint="cs"/>
          <w:b/>
          <w:bCs/>
          <w:spacing w:val="6"/>
          <w:kern w:val="16"/>
          <w:rtl/>
          <w:lang w:bidi="ar-SY"/>
        </w:rPr>
        <w:t>،</w:t>
      </w:r>
      <w:r w:rsidRPr="009766B5">
        <w:rPr>
          <w:rFonts w:hint="cs"/>
          <w:b/>
          <w:bCs/>
          <w:spacing w:val="6"/>
          <w:kern w:val="16"/>
          <w:rtl/>
          <w:lang w:bidi="ar-SY"/>
        </w:rPr>
        <w:t xml:space="preserve"> </w:t>
      </w:r>
      <w:r>
        <w:rPr>
          <w:rFonts w:hint="cs"/>
          <w:b/>
          <w:bCs/>
          <w:spacing w:val="6"/>
          <w:kern w:val="16"/>
          <w:rtl/>
          <w:lang w:bidi="ar-SY"/>
        </w:rPr>
        <w:t>مع مراعاة</w:t>
      </w:r>
      <w:r w:rsidRPr="009766B5">
        <w:rPr>
          <w:rFonts w:hint="cs"/>
          <w:b/>
          <w:bCs/>
          <w:spacing w:val="6"/>
          <w:kern w:val="16"/>
          <w:rtl/>
          <w:lang w:bidi="ar-SY"/>
        </w:rPr>
        <w:t xml:space="preserve"> </w:t>
      </w:r>
      <w:r>
        <w:rPr>
          <w:rFonts w:hint="cs"/>
          <w:b/>
          <w:bCs/>
          <w:spacing w:val="6"/>
          <w:kern w:val="16"/>
          <w:rtl/>
          <w:lang w:bidi="ar-SY"/>
        </w:rPr>
        <w:t xml:space="preserve">أن </w:t>
      </w:r>
      <w:r w:rsidRPr="009766B5">
        <w:rPr>
          <w:rFonts w:hint="cs"/>
          <w:b/>
          <w:bCs/>
          <w:spacing w:val="6"/>
          <w:kern w:val="16"/>
          <w:rtl/>
          <w:lang w:bidi="ar-SY"/>
        </w:rPr>
        <w:t xml:space="preserve">الجهود المبذولة لمكافحة المخدرات </w:t>
      </w:r>
      <w:r>
        <w:rPr>
          <w:rFonts w:hint="cs"/>
          <w:b/>
          <w:bCs/>
          <w:spacing w:val="6"/>
          <w:kern w:val="16"/>
          <w:rtl/>
          <w:lang w:bidi="ar-SY"/>
        </w:rPr>
        <w:t xml:space="preserve">ينبغي ألا تؤثر تأثيراً سلبياً </w:t>
      </w:r>
      <w:r w:rsidRPr="009766B5">
        <w:rPr>
          <w:rFonts w:hint="cs"/>
          <w:b/>
          <w:bCs/>
          <w:spacing w:val="6"/>
          <w:kern w:val="16"/>
          <w:rtl/>
          <w:lang w:bidi="ar-SY"/>
        </w:rPr>
        <w:t>على التمتع بالحقوق الاقتصادية والاجتماعية والثقافية.</w:t>
      </w:r>
    </w:p>
    <w:p w:rsidR="002404AC" w:rsidRPr="009766B5" w:rsidRDefault="002404AC" w:rsidP="00B54E42">
      <w:pPr>
        <w:pStyle w:val="SingleTxtGA"/>
        <w:rPr>
          <w:rFonts w:hint="cs"/>
          <w:spacing w:val="6"/>
          <w:kern w:val="16"/>
          <w:rtl/>
          <w:lang w:bidi="ar-SY"/>
        </w:rPr>
      </w:pPr>
      <w:r w:rsidRPr="009766B5">
        <w:rPr>
          <w:rFonts w:hint="cs"/>
          <w:spacing w:val="6"/>
          <w:kern w:val="16"/>
          <w:rtl/>
          <w:lang w:bidi="ar-SY"/>
        </w:rPr>
        <w:t>34-</w:t>
      </w:r>
      <w:r w:rsidR="004C05BF">
        <w:rPr>
          <w:rFonts w:hint="cs"/>
          <w:spacing w:val="6"/>
          <w:kern w:val="16"/>
          <w:rtl/>
          <w:lang w:bidi="ar-SY"/>
        </w:rPr>
        <w:tab/>
      </w:r>
      <w:r w:rsidRPr="009766B5">
        <w:rPr>
          <w:rFonts w:hint="cs"/>
          <w:spacing w:val="6"/>
          <w:kern w:val="16"/>
          <w:rtl/>
          <w:lang w:bidi="ar-SY"/>
        </w:rPr>
        <w:t xml:space="preserve">وتلاحظ اللجنة </w:t>
      </w:r>
      <w:r w:rsidR="004C05BF">
        <w:rPr>
          <w:rFonts w:hint="cs"/>
          <w:spacing w:val="6"/>
          <w:kern w:val="16"/>
          <w:rtl/>
          <w:lang w:bidi="ar-SY"/>
        </w:rPr>
        <w:t>مع ال</w:t>
      </w:r>
      <w:r w:rsidRPr="009766B5">
        <w:rPr>
          <w:rFonts w:hint="cs"/>
          <w:spacing w:val="6"/>
          <w:kern w:val="16"/>
          <w:rtl/>
          <w:lang w:bidi="ar-SY"/>
        </w:rPr>
        <w:t xml:space="preserve">قلق أنه على الرغم من وجود </w:t>
      </w:r>
      <w:proofErr w:type="spellStart"/>
      <w:r w:rsidRPr="00F4106C">
        <w:rPr>
          <w:rFonts w:hint="cs"/>
          <w:spacing w:val="6"/>
          <w:kern w:val="16"/>
          <w:rtl/>
          <w:lang w:bidi="ar-SY"/>
        </w:rPr>
        <w:t>الاستراتيجية</w:t>
      </w:r>
      <w:proofErr w:type="spellEnd"/>
      <w:r w:rsidRPr="00F4106C">
        <w:rPr>
          <w:rFonts w:hint="cs"/>
          <w:spacing w:val="6"/>
          <w:kern w:val="16"/>
          <w:rtl/>
          <w:lang w:bidi="ar-SY"/>
        </w:rPr>
        <w:t xml:space="preserve"> الإنمائية الوطنية لأفغانستان</w:t>
      </w:r>
      <w:r w:rsidRPr="009766B5">
        <w:rPr>
          <w:rFonts w:hint="cs"/>
          <w:spacing w:val="6"/>
          <w:kern w:val="16"/>
          <w:rtl/>
          <w:lang w:bidi="ar-SY"/>
        </w:rPr>
        <w:t xml:space="preserve">، فإن شريحة كبيرة من الأفغان تعيش في فقر أو في فقر مدقع، وبصفة خاصة سكان الريف، والمناطق الحضرية المحرومة، والأشخاص غير </w:t>
      </w:r>
      <w:r>
        <w:rPr>
          <w:rFonts w:hint="cs"/>
          <w:spacing w:val="6"/>
          <w:kern w:val="16"/>
          <w:rtl/>
          <w:lang w:bidi="ar-SY"/>
        </w:rPr>
        <w:t>المالكين</w:t>
      </w:r>
      <w:r w:rsidRPr="009766B5">
        <w:rPr>
          <w:rFonts w:hint="cs"/>
          <w:spacing w:val="6"/>
          <w:kern w:val="16"/>
          <w:rtl/>
          <w:lang w:bidi="ar-SY"/>
        </w:rPr>
        <w:t xml:space="preserve"> للأراضي، والأطفال والأسر </w:t>
      </w:r>
      <w:proofErr w:type="spellStart"/>
      <w:r w:rsidR="00B54E42">
        <w:rPr>
          <w:rFonts w:hint="cs"/>
          <w:spacing w:val="6"/>
          <w:kern w:val="16"/>
          <w:rtl/>
          <w:lang w:bidi="ar-SY"/>
        </w:rPr>
        <w:t>والأسر</w:t>
      </w:r>
      <w:proofErr w:type="spellEnd"/>
      <w:r w:rsidRPr="009766B5">
        <w:rPr>
          <w:rFonts w:hint="cs"/>
          <w:spacing w:val="6"/>
          <w:kern w:val="16"/>
          <w:rtl/>
          <w:lang w:bidi="ar-SY"/>
        </w:rPr>
        <w:t xml:space="preserve"> المعيشية التي </w:t>
      </w:r>
      <w:proofErr w:type="spellStart"/>
      <w:r w:rsidRPr="009766B5">
        <w:rPr>
          <w:rFonts w:hint="cs"/>
          <w:spacing w:val="6"/>
          <w:kern w:val="16"/>
          <w:rtl/>
          <w:lang w:bidi="ar-SY"/>
        </w:rPr>
        <w:t>تعولها</w:t>
      </w:r>
      <w:proofErr w:type="spellEnd"/>
      <w:r w:rsidRPr="009766B5">
        <w:rPr>
          <w:rFonts w:hint="cs"/>
          <w:spacing w:val="6"/>
          <w:kern w:val="16"/>
          <w:rtl/>
          <w:lang w:bidi="ar-SY"/>
        </w:rPr>
        <w:t xml:space="preserve"> امرأة، والأشخاص ذوو الإعاقة، والمشردون داخلياً واللاجئون (المادة 11).</w:t>
      </w:r>
    </w:p>
    <w:p w:rsidR="002404AC" w:rsidRPr="009766B5" w:rsidRDefault="002404AC" w:rsidP="0078349E">
      <w:pPr>
        <w:pStyle w:val="SingleTxtGA"/>
        <w:rPr>
          <w:rFonts w:hint="cs"/>
          <w:spacing w:val="6"/>
          <w:kern w:val="16"/>
          <w:rtl/>
          <w:lang w:bidi="ar-SY"/>
        </w:rPr>
      </w:pPr>
      <w:r w:rsidRPr="009766B5">
        <w:rPr>
          <w:rFonts w:hint="cs"/>
          <w:b/>
          <w:bCs/>
          <w:spacing w:val="6"/>
          <w:kern w:val="16"/>
          <w:rtl/>
          <w:lang w:bidi="ar-SY"/>
        </w:rPr>
        <w:t xml:space="preserve">توصي اللجنة الدولة الطرف </w:t>
      </w:r>
      <w:r>
        <w:rPr>
          <w:rFonts w:hint="cs"/>
          <w:b/>
          <w:bCs/>
          <w:spacing w:val="6"/>
          <w:kern w:val="16"/>
          <w:rtl/>
          <w:lang w:bidi="ar-SY"/>
        </w:rPr>
        <w:t>باتخاذ</w:t>
      </w:r>
      <w:r w:rsidRPr="009766B5">
        <w:rPr>
          <w:rFonts w:hint="cs"/>
          <w:b/>
          <w:bCs/>
          <w:spacing w:val="6"/>
          <w:kern w:val="16"/>
          <w:rtl/>
          <w:lang w:bidi="ar-SY"/>
        </w:rPr>
        <w:t xml:space="preserve"> تدابير لضمان </w:t>
      </w:r>
      <w:r>
        <w:rPr>
          <w:rFonts w:hint="cs"/>
          <w:b/>
          <w:bCs/>
          <w:spacing w:val="6"/>
          <w:kern w:val="16"/>
          <w:rtl/>
          <w:lang w:bidi="ar-SY"/>
        </w:rPr>
        <w:t>إدماج</w:t>
      </w:r>
      <w:r w:rsidRPr="009766B5">
        <w:rPr>
          <w:rFonts w:hint="cs"/>
          <w:b/>
          <w:bCs/>
          <w:spacing w:val="6"/>
          <w:kern w:val="16"/>
          <w:rtl/>
          <w:lang w:bidi="ar-SY"/>
        </w:rPr>
        <w:t xml:space="preserve"> الحقوق الاقتصادية والاجتماعية والثقافية </w:t>
      </w:r>
      <w:r>
        <w:rPr>
          <w:rFonts w:hint="cs"/>
          <w:b/>
          <w:bCs/>
          <w:spacing w:val="6"/>
          <w:kern w:val="16"/>
          <w:rtl/>
          <w:lang w:bidi="ar-SY"/>
        </w:rPr>
        <w:t xml:space="preserve">إدماجاً كاملاً في </w:t>
      </w:r>
      <w:proofErr w:type="spellStart"/>
      <w:r w:rsidRPr="009766B5">
        <w:rPr>
          <w:rFonts w:hint="cs"/>
          <w:b/>
          <w:bCs/>
          <w:spacing w:val="6"/>
          <w:kern w:val="16"/>
          <w:rtl/>
          <w:lang w:bidi="ar-SY"/>
        </w:rPr>
        <w:t>الاستراتيجية</w:t>
      </w:r>
      <w:proofErr w:type="spellEnd"/>
      <w:r w:rsidRPr="009766B5">
        <w:rPr>
          <w:rFonts w:hint="cs"/>
          <w:b/>
          <w:bCs/>
          <w:spacing w:val="6"/>
          <w:kern w:val="16"/>
          <w:rtl/>
          <w:lang w:bidi="ar-SY"/>
        </w:rPr>
        <w:t xml:space="preserve"> الإنمائية الوطنية </w:t>
      </w:r>
      <w:r>
        <w:rPr>
          <w:rFonts w:hint="cs"/>
          <w:b/>
          <w:bCs/>
          <w:spacing w:val="6"/>
          <w:kern w:val="16"/>
          <w:rtl/>
          <w:lang w:bidi="ar-SY"/>
        </w:rPr>
        <w:t>لأفغانستان</w:t>
      </w:r>
      <w:r w:rsidRPr="009766B5">
        <w:rPr>
          <w:rFonts w:hint="cs"/>
          <w:b/>
          <w:bCs/>
          <w:spacing w:val="6"/>
          <w:kern w:val="16"/>
          <w:rtl/>
          <w:lang w:bidi="ar-SY"/>
        </w:rPr>
        <w:t xml:space="preserve"> بما يتمشى مع بيان اللجنة بشأن الفقر والعهد الدولي الخاص بالحقوق الاقتصادية والاجتماعية والثقافية (</w:t>
      </w:r>
      <w:r w:rsidRPr="009766B5">
        <w:rPr>
          <w:b/>
          <w:bCs/>
        </w:rPr>
        <w:t>E/2002/22-E</w:t>
      </w:r>
      <w:r w:rsidR="004C05BF">
        <w:rPr>
          <w:b/>
          <w:bCs/>
        </w:rPr>
        <w:t>/C.</w:t>
      </w:r>
      <w:r w:rsidRPr="009766B5">
        <w:rPr>
          <w:b/>
          <w:bCs/>
        </w:rPr>
        <w:t>12/2001/17</w:t>
      </w:r>
      <w:r w:rsidRPr="009766B5">
        <w:rPr>
          <w:rFonts w:hint="cs"/>
          <w:b/>
          <w:bCs/>
          <w:rtl/>
        </w:rPr>
        <w:t xml:space="preserve">، المرفق السابع). وتوصي اللجنة الدولة الطرف </w:t>
      </w:r>
      <w:r>
        <w:rPr>
          <w:rFonts w:hint="cs"/>
          <w:b/>
          <w:bCs/>
          <w:rtl/>
        </w:rPr>
        <w:t>باعتماد</w:t>
      </w:r>
      <w:r w:rsidRPr="009766B5">
        <w:rPr>
          <w:rFonts w:hint="cs"/>
          <w:b/>
          <w:bCs/>
          <w:rtl/>
        </w:rPr>
        <w:t xml:space="preserve"> تدابير لتقييم تأثير </w:t>
      </w:r>
      <w:proofErr w:type="spellStart"/>
      <w:r w:rsidRPr="009766B5">
        <w:rPr>
          <w:rFonts w:hint="cs"/>
          <w:b/>
          <w:bCs/>
          <w:rtl/>
        </w:rPr>
        <w:t>الاستراتيجية</w:t>
      </w:r>
      <w:proofErr w:type="spellEnd"/>
      <w:r w:rsidRPr="009766B5">
        <w:rPr>
          <w:rFonts w:hint="cs"/>
          <w:b/>
          <w:bCs/>
          <w:rtl/>
        </w:rPr>
        <w:t xml:space="preserve"> الإنمائية الوطنية وتحديد مواطن قصورها. وتطلب </w:t>
      </w:r>
      <w:r>
        <w:rPr>
          <w:rFonts w:hint="cs"/>
          <w:b/>
          <w:bCs/>
          <w:rtl/>
        </w:rPr>
        <w:t xml:space="preserve">اللجنة </w:t>
      </w:r>
      <w:r w:rsidRPr="009766B5">
        <w:rPr>
          <w:rFonts w:hint="cs"/>
          <w:b/>
          <w:bCs/>
          <w:rtl/>
        </w:rPr>
        <w:t>إلى الدولة الطرف أن تدرج في تقريرها الدوري المقبل بيانات مقارنة مصنفة حسب الجنس، والعمر، والسكان في المناطق الريفية</w:t>
      </w:r>
      <w:r>
        <w:rPr>
          <w:rFonts w:hint="cs"/>
          <w:b/>
          <w:bCs/>
          <w:rtl/>
        </w:rPr>
        <w:t xml:space="preserve"> أو </w:t>
      </w:r>
      <w:r w:rsidRPr="009766B5">
        <w:rPr>
          <w:rFonts w:hint="cs"/>
          <w:b/>
          <w:bCs/>
          <w:rtl/>
        </w:rPr>
        <w:t xml:space="preserve">الحضرية إلى جانب أرقام تظهر عدد الأشخاص الذين يعيشون في </w:t>
      </w:r>
      <w:r>
        <w:rPr>
          <w:rFonts w:hint="cs"/>
          <w:b/>
          <w:bCs/>
          <w:rtl/>
        </w:rPr>
        <w:t xml:space="preserve">حالة </w:t>
      </w:r>
      <w:r w:rsidRPr="009766B5">
        <w:rPr>
          <w:rFonts w:hint="cs"/>
          <w:b/>
          <w:bCs/>
          <w:rtl/>
        </w:rPr>
        <w:t>فقر مدقع و</w:t>
      </w:r>
      <w:r>
        <w:rPr>
          <w:rFonts w:hint="cs"/>
          <w:b/>
          <w:bCs/>
          <w:rtl/>
        </w:rPr>
        <w:t>م</w:t>
      </w:r>
      <w:r w:rsidRPr="009766B5">
        <w:rPr>
          <w:rFonts w:hint="cs"/>
          <w:b/>
          <w:bCs/>
          <w:rtl/>
        </w:rPr>
        <w:t xml:space="preserve">ؤشرات </w:t>
      </w:r>
      <w:r>
        <w:rPr>
          <w:rFonts w:hint="cs"/>
          <w:b/>
          <w:bCs/>
          <w:spacing w:val="6"/>
          <w:kern w:val="16"/>
          <w:rtl/>
          <w:lang w:bidi="ar-SY"/>
        </w:rPr>
        <w:t xml:space="preserve">تبين </w:t>
      </w:r>
      <w:r w:rsidRPr="009766B5">
        <w:rPr>
          <w:rFonts w:hint="cs"/>
          <w:b/>
          <w:bCs/>
          <w:spacing w:val="6"/>
          <w:kern w:val="16"/>
          <w:rtl/>
          <w:lang w:bidi="ar-SY"/>
        </w:rPr>
        <w:t>التقدم المحرز في مكافحة الفقر</w:t>
      </w:r>
      <w:r w:rsidRPr="009766B5">
        <w:rPr>
          <w:rFonts w:hint="cs"/>
          <w:spacing w:val="6"/>
          <w:kern w:val="16"/>
          <w:rtl/>
          <w:lang w:bidi="ar-SY"/>
        </w:rPr>
        <w:t>.</w:t>
      </w:r>
    </w:p>
    <w:p w:rsidR="002404AC" w:rsidRPr="009766B5" w:rsidRDefault="002404AC" w:rsidP="004C05BF">
      <w:pPr>
        <w:pStyle w:val="SingleTxtGA"/>
        <w:rPr>
          <w:rFonts w:hint="cs"/>
          <w:rtl/>
        </w:rPr>
      </w:pPr>
      <w:r w:rsidRPr="009766B5">
        <w:rPr>
          <w:rFonts w:hint="cs"/>
          <w:spacing w:val="6"/>
          <w:kern w:val="16"/>
          <w:rtl/>
          <w:lang w:bidi="ar-SY"/>
        </w:rPr>
        <w:t>35-</w:t>
      </w:r>
      <w:r w:rsidR="004C05BF">
        <w:rPr>
          <w:spacing w:val="6"/>
          <w:kern w:val="16"/>
          <w:lang w:bidi="ar-SY"/>
        </w:rPr>
        <w:tab/>
      </w:r>
      <w:r w:rsidRPr="009766B5">
        <w:rPr>
          <w:rFonts w:hint="cs"/>
          <w:rtl/>
        </w:rPr>
        <w:t>ويساور اللجنة قلق إزاء ارتفاع نسبة ال</w:t>
      </w:r>
      <w:r>
        <w:rPr>
          <w:rFonts w:hint="cs"/>
          <w:rtl/>
        </w:rPr>
        <w:t>س</w:t>
      </w:r>
      <w:r w:rsidRPr="009766B5">
        <w:rPr>
          <w:rFonts w:hint="cs"/>
          <w:rtl/>
        </w:rPr>
        <w:t>كان الذي</w:t>
      </w:r>
      <w:r>
        <w:rPr>
          <w:rFonts w:hint="cs"/>
          <w:rtl/>
        </w:rPr>
        <w:t>ن</w:t>
      </w:r>
      <w:r w:rsidRPr="009766B5">
        <w:rPr>
          <w:rFonts w:hint="cs"/>
          <w:rtl/>
        </w:rPr>
        <w:t xml:space="preserve"> يفتقرون إلى الخدمات الأساسية في أفغانستان</w:t>
      </w:r>
      <w:r>
        <w:rPr>
          <w:rFonts w:hint="cs"/>
          <w:rtl/>
        </w:rPr>
        <w:t>،</w:t>
      </w:r>
      <w:r w:rsidRPr="009766B5">
        <w:rPr>
          <w:rFonts w:hint="cs"/>
          <w:rtl/>
        </w:rPr>
        <w:t xml:space="preserve"> مثل مياه الشرب والتخلص من النفايات، ومرافق الصرف الصحي والكهرباء وإزاء </w:t>
      </w:r>
      <w:r>
        <w:rPr>
          <w:rFonts w:hint="cs"/>
          <w:rtl/>
        </w:rPr>
        <w:t xml:space="preserve">عدم وجود نظم لمياه </w:t>
      </w:r>
      <w:proofErr w:type="spellStart"/>
      <w:r>
        <w:rPr>
          <w:rFonts w:hint="cs"/>
          <w:rtl/>
        </w:rPr>
        <w:t>المجارير</w:t>
      </w:r>
      <w:proofErr w:type="spellEnd"/>
      <w:r>
        <w:rPr>
          <w:rFonts w:hint="cs"/>
          <w:rtl/>
        </w:rPr>
        <w:t xml:space="preserve"> مما يؤدي إلى </w:t>
      </w:r>
      <w:r w:rsidRPr="009766B5">
        <w:rPr>
          <w:rFonts w:hint="cs"/>
          <w:rtl/>
        </w:rPr>
        <w:t xml:space="preserve">تلوث مصادر المياه وعدم صلاحيتها للشرب </w:t>
      </w:r>
      <w:r>
        <w:rPr>
          <w:rFonts w:hint="cs"/>
          <w:rtl/>
        </w:rPr>
        <w:t xml:space="preserve">ويسبب بالتالي </w:t>
      </w:r>
      <w:r w:rsidRPr="009766B5">
        <w:rPr>
          <w:rFonts w:hint="cs"/>
          <w:rtl/>
        </w:rPr>
        <w:t>مشاكل صحية خطيرة (المادة 11).</w:t>
      </w:r>
    </w:p>
    <w:p w:rsidR="002404AC" w:rsidRPr="009766B5" w:rsidRDefault="002404AC" w:rsidP="0059695C">
      <w:pPr>
        <w:pStyle w:val="SingleTxtGA"/>
        <w:rPr>
          <w:rFonts w:hint="cs"/>
          <w:b/>
          <w:bCs/>
          <w:rtl/>
        </w:rPr>
      </w:pPr>
      <w:r w:rsidRPr="009766B5">
        <w:rPr>
          <w:rFonts w:hint="cs"/>
          <w:b/>
          <w:bCs/>
          <w:rtl/>
        </w:rPr>
        <w:t>تحث اللجنة الدولة الطرف على تزويد المجتمعات الريفية والحضرية بنظم مناسبة لضمان حصوله</w:t>
      </w:r>
      <w:r>
        <w:rPr>
          <w:rFonts w:hint="cs"/>
          <w:b/>
          <w:bCs/>
          <w:rtl/>
        </w:rPr>
        <w:t>ا</w:t>
      </w:r>
      <w:r w:rsidRPr="009766B5">
        <w:rPr>
          <w:rFonts w:hint="cs"/>
          <w:b/>
          <w:bCs/>
          <w:rtl/>
        </w:rPr>
        <w:t xml:space="preserve"> على مياه الشرب والهياكل الأساسية المناسبة للصرف الصحي</w:t>
      </w:r>
      <w:r>
        <w:rPr>
          <w:rFonts w:hint="cs"/>
          <w:b/>
          <w:bCs/>
          <w:rtl/>
        </w:rPr>
        <w:t>،</w:t>
      </w:r>
      <w:r w:rsidRPr="009766B5">
        <w:rPr>
          <w:rFonts w:hint="cs"/>
          <w:b/>
          <w:bCs/>
          <w:rtl/>
        </w:rPr>
        <w:t xml:space="preserve"> بما يتمشى مع تعليق </w:t>
      </w:r>
      <w:r>
        <w:rPr>
          <w:rFonts w:hint="cs"/>
          <w:b/>
          <w:bCs/>
          <w:rtl/>
        </w:rPr>
        <w:t xml:space="preserve">اللجنة </w:t>
      </w:r>
      <w:r w:rsidRPr="009766B5">
        <w:rPr>
          <w:rFonts w:hint="cs"/>
          <w:b/>
          <w:bCs/>
          <w:rtl/>
        </w:rPr>
        <w:t xml:space="preserve">العام رقم 15(2002) </w:t>
      </w:r>
      <w:r w:rsidR="0059695C">
        <w:rPr>
          <w:rFonts w:hint="cs"/>
          <w:b/>
          <w:bCs/>
          <w:rtl/>
        </w:rPr>
        <w:t>بشأن</w:t>
      </w:r>
      <w:r w:rsidRPr="009766B5">
        <w:rPr>
          <w:rFonts w:hint="cs"/>
          <w:b/>
          <w:bCs/>
          <w:rtl/>
        </w:rPr>
        <w:t xml:space="preserve"> الحق في المياه، </w:t>
      </w:r>
      <w:r>
        <w:rPr>
          <w:rFonts w:hint="cs"/>
          <w:b/>
          <w:bCs/>
          <w:rtl/>
        </w:rPr>
        <w:t>ولا</w:t>
      </w:r>
      <w:r w:rsidR="0059695C">
        <w:rPr>
          <w:rFonts w:hint="cs"/>
          <w:b/>
          <w:bCs/>
          <w:rtl/>
        </w:rPr>
        <w:t xml:space="preserve"> </w:t>
      </w:r>
      <w:proofErr w:type="spellStart"/>
      <w:r>
        <w:rPr>
          <w:rFonts w:hint="cs"/>
          <w:b/>
          <w:bCs/>
          <w:rtl/>
        </w:rPr>
        <w:t>سيما</w:t>
      </w:r>
      <w:proofErr w:type="spellEnd"/>
      <w:r w:rsidRPr="009766B5">
        <w:rPr>
          <w:rFonts w:hint="cs"/>
          <w:b/>
          <w:bCs/>
          <w:rtl/>
        </w:rPr>
        <w:t xml:space="preserve"> لأصحاب الدخل المنخفض والمحرومين </w:t>
      </w:r>
      <w:proofErr w:type="spellStart"/>
      <w:r w:rsidRPr="009766B5">
        <w:rPr>
          <w:rFonts w:hint="cs"/>
          <w:b/>
          <w:bCs/>
          <w:rtl/>
        </w:rPr>
        <w:t>والمهمشين</w:t>
      </w:r>
      <w:proofErr w:type="spellEnd"/>
      <w:r w:rsidRPr="009766B5">
        <w:rPr>
          <w:rFonts w:hint="cs"/>
          <w:b/>
          <w:bCs/>
          <w:rtl/>
        </w:rPr>
        <w:t xml:space="preserve"> </w:t>
      </w:r>
      <w:r>
        <w:rPr>
          <w:rFonts w:hint="cs"/>
          <w:b/>
          <w:bCs/>
          <w:rtl/>
        </w:rPr>
        <w:t>من الأفراد والجماعات</w:t>
      </w:r>
      <w:r w:rsidRPr="009766B5">
        <w:rPr>
          <w:rFonts w:hint="cs"/>
          <w:b/>
          <w:bCs/>
          <w:rtl/>
        </w:rPr>
        <w:t xml:space="preserve"> عن طريق طلب التعاون والمساعدة الدوليين</w:t>
      </w:r>
      <w:r w:rsidR="0059695C">
        <w:rPr>
          <w:rFonts w:hint="cs"/>
          <w:b/>
          <w:bCs/>
          <w:rtl/>
        </w:rPr>
        <w:t>،</w:t>
      </w:r>
      <w:r w:rsidRPr="009766B5">
        <w:rPr>
          <w:rFonts w:hint="cs"/>
          <w:b/>
          <w:bCs/>
          <w:rtl/>
        </w:rPr>
        <w:t xml:space="preserve"> عند الاقتضاء.</w:t>
      </w:r>
    </w:p>
    <w:p w:rsidR="002404AC" w:rsidRPr="00FA3841" w:rsidRDefault="002404AC" w:rsidP="00A4387F">
      <w:pPr>
        <w:pStyle w:val="SingleTxtGA"/>
        <w:rPr>
          <w:rFonts w:hint="cs"/>
          <w:rtl/>
        </w:rPr>
      </w:pPr>
      <w:r w:rsidRPr="009766B5">
        <w:rPr>
          <w:rFonts w:hint="cs"/>
          <w:rtl/>
        </w:rPr>
        <w:t>36-</w:t>
      </w:r>
      <w:r w:rsidR="00A4387F">
        <w:rPr>
          <w:rFonts w:hint="cs"/>
          <w:rtl/>
        </w:rPr>
        <w:tab/>
      </w:r>
      <w:r w:rsidRPr="00FA3841">
        <w:rPr>
          <w:rFonts w:hint="cs"/>
          <w:rtl/>
        </w:rPr>
        <w:t xml:space="preserve">وتلاحظ اللجنة </w:t>
      </w:r>
      <w:r w:rsidR="00A4387F">
        <w:rPr>
          <w:rFonts w:hint="cs"/>
          <w:rtl/>
        </w:rPr>
        <w:t>مع ال</w:t>
      </w:r>
      <w:r w:rsidRPr="00FA3841">
        <w:rPr>
          <w:rFonts w:hint="cs"/>
          <w:rtl/>
        </w:rPr>
        <w:t xml:space="preserve">قلق استمرار عمليات الاستيلاء غير المشروع على الأراضي في أفغانستان، إضافة إلى </w:t>
      </w:r>
      <w:r>
        <w:rPr>
          <w:rFonts w:hint="cs"/>
          <w:rtl/>
        </w:rPr>
        <w:t>كثرة قضايا ا</w:t>
      </w:r>
      <w:r w:rsidRPr="00FA3841">
        <w:rPr>
          <w:rFonts w:hint="cs"/>
          <w:rtl/>
        </w:rPr>
        <w:t>لنزاع على الأراضي، وهو ما يقوض سيادة القانون والتمتع بالحقوق المنصوص عليها في العهد. وتأسف اللجنة</w:t>
      </w:r>
      <w:r>
        <w:rPr>
          <w:rFonts w:hint="cs"/>
          <w:rtl/>
        </w:rPr>
        <w:t xml:space="preserve"> لأن كثيراً من قضايا النزاع</w:t>
      </w:r>
      <w:r w:rsidRPr="00FA3841">
        <w:rPr>
          <w:rFonts w:hint="cs"/>
          <w:rtl/>
        </w:rPr>
        <w:t xml:space="preserve"> على الأراضي قد ت</w:t>
      </w:r>
      <w:r>
        <w:rPr>
          <w:rFonts w:hint="cs"/>
          <w:rtl/>
        </w:rPr>
        <w:t>ُ</w:t>
      </w:r>
      <w:r w:rsidRPr="00FA3841">
        <w:rPr>
          <w:rFonts w:hint="cs"/>
          <w:rtl/>
        </w:rPr>
        <w:t xml:space="preserve">ركت إلى آليات </w:t>
      </w:r>
      <w:r>
        <w:rPr>
          <w:rFonts w:hint="cs"/>
          <w:rtl/>
        </w:rPr>
        <w:t xml:space="preserve">غير رسمية </w:t>
      </w:r>
      <w:r w:rsidRPr="00FA3841">
        <w:rPr>
          <w:rFonts w:hint="cs"/>
          <w:rtl/>
        </w:rPr>
        <w:t xml:space="preserve">لحل النزاعات </w:t>
      </w:r>
      <w:r>
        <w:rPr>
          <w:rFonts w:hint="cs"/>
          <w:rtl/>
        </w:rPr>
        <w:t>ل</w:t>
      </w:r>
      <w:r w:rsidRPr="00FA3841">
        <w:rPr>
          <w:rFonts w:hint="cs"/>
          <w:rtl/>
        </w:rPr>
        <w:t xml:space="preserve">انعدام الثقة في النظام القضائي الرسمي، ولأن الممارسات التمييزية تمنح معاملة تفضيلية لبعض الجماعات </w:t>
      </w:r>
      <w:proofErr w:type="spellStart"/>
      <w:r w:rsidRPr="00FA3841">
        <w:rPr>
          <w:rFonts w:hint="cs"/>
          <w:rtl/>
        </w:rPr>
        <w:t>الإثنية</w:t>
      </w:r>
      <w:proofErr w:type="spellEnd"/>
      <w:r w:rsidRPr="00FA3841">
        <w:rPr>
          <w:rFonts w:hint="cs"/>
          <w:rtl/>
        </w:rPr>
        <w:t xml:space="preserve"> في حصوله</w:t>
      </w:r>
      <w:r>
        <w:rPr>
          <w:rFonts w:hint="cs"/>
          <w:rtl/>
        </w:rPr>
        <w:t>ا</w:t>
      </w:r>
      <w:r w:rsidRPr="00FA3841">
        <w:rPr>
          <w:rFonts w:hint="cs"/>
          <w:rtl/>
        </w:rPr>
        <w:t xml:space="preserve"> على الأراضي على حساب </w:t>
      </w:r>
      <w:r>
        <w:rPr>
          <w:rFonts w:hint="cs"/>
          <w:rtl/>
        </w:rPr>
        <w:t>جماعات</w:t>
      </w:r>
      <w:r w:rsidRPr="00FA3841">
        <w:rPr>
          <w:rFonts w:hint="cs"/>
          <w:rtl/>
        </w:rPr>
        <w:t xml:space="preserve"> أخرى، ولا</w:t>
      </w:r>
      <w:r w:rsidR="00A4387F">
        <w:rPr>
          <w:rFonts w:hint="cs"/>
          <w:rtl/>
        </w:rPr>
        <w:t xml:space="preserve"> </w:t>
      </w:r>
      <w:proofErr w:type="spellStart"/>
      <w:r w:rsidRPr="00FA3841">
        <w:rPr>
          <w:rFonts w:hint="cs"/>
          <w:rtl/>
        </w:rPr>
        <w:t>سيما</w:t>
      </w:r>
      <w:proofErr w:type="spellEnd"/>
      <w:r w:rsidRPr="00FA3841">
        <w:rPr>
          <w:rFonts w:hint="cs"/>
          <w:rtl/>
        </w:rPr>
        <w:t xml:space="preserve"> قبيلة الكوشي. وتلاحظ اللجنة أن تدهور الوضع الأمني وانعدام ملكية الأراضي هما </w:t>
      </w:r>
      <w:r w:rsidR="00A4387F">
        <w:rPr>
          <w:rFonts w:hint="cs"/>
          <w:rtl/>
        </w:rPr>
        <w:t>ا</w:t>
      </w:r>
      <w:r w:rsidRPr="00FA3841">
        <w:rPr>
          <w:rFonts w:hint="cs"/>
          <w:rtl/>
        </w:rPr>
        <w:t>ثنان من العوامل التي تحول دون إعادة إدماج المشردين داخلياً والعائدين ودون عودة اللاجئين</w:t>
      </w:r>
      <w:r>
        <w:rPr>
          <w:rFonts w:hint="cs"/>
          <w:rtl/>
        </w:rPr>
        <w:t xml:space="preserve"> </w:t>
      </w:r>
      <w:r w:rsidRPr="00FA3841">
        <w:rPr>
          <w:rFonts w:hint="cs"/>
          <w:rtl/>
        </w:rPr>
        <w:t>(المادة 11).</w:t>
      </w:r>
    </w:p>
    <w:p w:rsidR="002404AC" w:rsidRPr="00A4387F" w:rsidRDefault="002404AC" w:rsidP="00A4387F">
      <w:pPr>
        <w:pStyle w:val="SingleTxtGA"/>
        <w:rPr>
          <w:rFonts w:hint="cs"/>
          <w:spacing w:val="6"/>
          <w:rtl/>
          <w:lang w:bidi="ar-SY"/>
        </w:rPr>
      </w:pPr>
      <w:r w:rsidRPr="009766B5">
        <w:rPr>
          <w:rFonts w:hint="cs"/>
          <w:b/>
          <w:bCs/>
          <w:rtl/>
        </w:rPr>
        <w:t xml:space="preserve">توصي اللجنة الدولة الطرف </w:t>
      </w:r>
      <w:r>
        <w:rPr>
          <w:rFonts w:hint="cs"/>
          <w:b/>
          <w:bCs/>
          <w:rtl/>
        </w:rPr>
        <w:t>بالقيام بما يلي</w:t>
      </w:r>
      <w:r w:rsidR="00A4387F">
        <w:rPr>
          <w:rFonts w:hint="cs"/>
          <w:b/>
          <w:bCs/>
          <w:rtl/>
        </w:rPr>
        <w:t xml:space="preserve">: </w:t>
      </w:r>
      <w:r w:rsidRPr="009766B5">
        <w:rPr>
          <w:rFonts w:hint="cs"/>
          <w:b/>
          <w:bCs/>
          <w:rtl/>
          <w:lang w:bidi="ar-SY"/>
        </w:rPr>
        <w:t xml:space="preserve">(أ) اعتماد إطار قانوني متسق وشامل فضلاً </w:t>
      </w:r>
      <w:r w:rsidRPr="00A4387F">
        <w:rPr>
          <w:rFonts w:hint="cs"/>
          <w:b/>
          <w:bCs/>
          <w:spacing w:val="6"/>
          <w:rtl/>
          <w:lang w:bidi="ar-SY"/>
        </w:rPr>
        <w:t>عن سياسات وتدابير إدارية لحل النزاعات المتصلة بالأراضي؛ (ب) مراجعة نظام توزيع الأراضي لعام 2005 وتحقيق اتساقه مع الحقوق الواردة في العهد والمعايير الدولية لحقوق الإنسان؛ (ج) تعزيز البرامج المتعلقة بمسألة عدم ملكية الأراضي، مع التركيز بصفة خاصة على العائدين والمشردين داخلياً؛ (د) إنشاء آليات رصد للحد من مخاطر الفساد في نظام توزيع الأراضي؛ (</w:t>
      </w:r>
      <w:r w:rsidR="00A4387F" w:rsidRPr="00A4387F">
        <w:rPr>
          <w:rFonts w:hint="cs"/>
          <w:b/>
          <w:bCs/>
          <w:spacing w:val="6"/>
          <w:rtl/>
          <w:lang w:bidi="ar-SY"/>
        </w:rPr>
        <w:t>ﻫ</w:t>
      </w:r>
      <w:r w:rsidRPr="00A4387F">
        <w:rPr>
          <w:rFonts w:hint="cs"/>
          <w:b/>
          <w:bCs/>
          <w:spacing w:val="6"/>
          <w:rtl/>
          <w:lang w:bidi="ar-SY"/>
        </w:rPr>
        <w:t>) اتخاذ تدابير فعالة لمنع التمييز ضد المرأة في قضايا النزاعات على الأراضي</w:t>
      </w:r>
      <w:r w:rsidRPr="00A4387F">
        <w:rPr>
          <w:rFonts w:hint="cs"/>
          <w:spacing w:val="6"/>
          <w:rtl/>
          <w:lang w:bidi="ar-SY"/>
        </w:rPr>
        <w:t>.</w:t>
      </w:r>
    </w:p>
    <w:p w:rsidR="002404AC" w:rsidRPr="009766B5" w:rsidRDefault="002404AC" w:rsidP="006E7A2A">
      <w:pPr>
        <w:pStyle w:val="SingleTxtGA"/>
        <w:rPr>
          <w:rFonts w:hint="cs"/>
          <w:rtl/>
        </w:rPr>
      </w:pPr>
      <w:r w:rsidRPr="009766B5">
        <w:rPr>
          <w:rFonts w:hint="cs"/>
          <w:rtl/>
          <w:lang w:bidi="ar-SY"/>
        </w:rPr>
        <w:t>37-</w:t>
      </w:r>
      <w:r w:rsidR="006E7A2A">
        <w:rPr>
          <w:rFonts w:hint="cs"/>
          <w:rtl/>
          <w:lang w:bidi="ar-SY"/>
        </w:rPr>
        <w:tab/>
      </w:r>
      <w:r w:rsidRPr="009766B5">
        <w:rPr>
          <w:rFonts w:hint="cs"/>
          <w:rtl/>
          <w:lang w:bidi="ar-SY"/>
        </w:rPr>
        <w:t xml:space="preserve">وتلاحظ اللجنة </w:t>
      </w:r>
      <w:r w:rsidR="006E7A2A">
        <w:rPr>
          <w:rFonts w:hint="cs"/>
          <w:rtl/>
          <w:lang w:bidi="ar-SY"/>
        </w:rPr>
        <w:t>مع ال</w:t>
      </w:r>
      <w:r w:rsidRPr="009766B5">
        <w:rPr>
          <w:rFonts w:hint="cs"/>
          <w:rtl/>
          <w:lang w:bidi="ar-SY"/>
        </w:rPr>
        <w:t xml:space="preserve">قلق ارتفاع </w:t>
      </w:r>
      <w:r w:rsidRPr="009766B5">
        <w:rPr>
          <w:rFonts w:hint="cs"/>
          <w:rtl/>
        </w:rPr>
        <w:t>نسبة حالات سوء التغذية والجوع في الدولة الطرف، إضافة إلى كثرة عدد الأشخاص الذين يعانون من انعدام الأمن الغذائي. وتأسف لقلة الدعم الذي ي</w:t>
      </w:r>
      <w:r>
        <w:rPr>
          <w:rFonts w:hint="cs"/>
          <w:rtl/>
        </w:rPr>
        <w:t xml:space="preserve">حظى </w:t>
      </w:r>
      <w:proofErr w:type="spellStart"/>
      <w:r>
        <w:rPr>
          <w:rFonts w:hint="cs"/>
          <w:rtl/>
        </w:rPr>
        <w:t>به</w:t>
      </w:r>
      <w:proofErr w:type="spellEnd"/>
      <w:r w:rsidRPr="009766B5">
        <w:rPr>
          <w:rFonts w:hint="cs"/>
          <w:rtl/>
        </w:rPr>
        <w:t xml:space="preserve"> القطاع الزراعي وال</w:t>
      </w:r>
      <w:r>
        <w:rPr>
          <w:rFonts w:hint="cs"/>
          <w:rtl/>
        </w:rPr>
        <w:t>انخفاض</w:t>
      </w:r>
      <w:r w:rsidRPr="009766B5">
        <w:rPr>
          <w:rFonts w:hint="cs"/>
          <w:rtl/>
        </w:rPr>
        <w:t xml:space="preserve"> </w:t>
      </w:r>
      <w:r>
        <w:rPr>
          <w:rFonts w:hint="cs"/>
          <w:rtl/>
        </w:rPr>
        <w:t>الكبير</w:t>
      </w:r>
      <w:r w:rsidRPr="009766B5">
        <w:rPr>
          <w:rFonts w:hint="cs"/>
          <w:rtl/>
        </w:rPr>
        <w:t xml:space="preserve"> في إمكانية الحصول على الغذاء في المناطق الريفية منذ عام 2006 وهو ما يعزى إلى التفاوت المتزايد بين أسعار الغذاء والدخل (المادة 11).</w:t>
      </w:r>
    </w:p>
    <w:p w:rsidR="002404AC" w:rsidRDefault="002404AC" w:rsidP="006E7A2A">
      <w:pPr>
        <w:pStyle w:val="SingleTxtGA"/>
        <w:rPr>
          <w:rFonts w:hint="cs"/>
          <w:b/>
          <w:bCs/>
          <w:rtl/>
        </w:rPr>
      </w:pPr>
      <w:r w:rsidRPr="009766B5">
        <w:rPr>
          <w:rFonts w:hint="cs"/>
          <w:b/>
          <w:bCs/>
          <w:rtl/>
        </w:rPr>
        <w:t xml:space="preserve">توصي اللجنة الدولة الطرف بأن تقوم بتنقيح سياساتها واستراتيجياتها وبرامجها القائمة، بما في ذلك </w:t>
      </w:r>
      <w:r>
        <w:rPr>
          <w:rFonts w:hint="cs"/>
          <w:b/>
          <w:bCs/>
          <w:rtl/>
        </w:rPr>
        <w:t xml:space="preserve">برنامج تحقيق </w:t>
      </w:r>
      <w:r w:rsidRPr="009766B5">
        <w:rPr>
          <w:rFonts w:hint="cs"/>
          <w:b/>
          <w:bCs/>
          <w:rtl/>
        </w:rPr>
        <w:t>الأمن الغذائي</w:t>
      </w:r>
      <w:r>
        <w:rPr>
          <w:rFonts w:hint="cs"/>
          <w:b/>
          <w:bCs/>
          <w:rtl/>
        </w:rPr>
        <w:t xml:space="preserve"> للجميع</w:t>
      </w:r>
      <w:r w:rsidRPr="009766B5">
        <w:rPr>
          <w:rFonts w:hint="cs"/>
          <w:b/>
          <w:bCs/>
          <w:rtl/>
        </w:rPr>
        <w:t xml:space="preserve"> </w:t>
      </w:r>
      <w:r>
        <w:rPr>
          <w:rFonts w:hint="cs"/>
          <w:b/>
          <w:bCs/>
          <w:rtl/>
        </w:rPr>
        <w:t xml:space="preserve">والتصدي بصورة مناسبة لانعدام الأمن الغذائي والاحتياجات </w:t>
      </w:r>
      <w:r w:rsidRPr="009766B5">
        <w:rPr>
          <w:rFonts w:hint="cs"/>
          <w:b/>
          <w:bCs/>
          <w:rtl/>
        </w:rPr>
        <w:t>الغذائية للسكان</w:t>
      </w:r>
      <w:r>
        <w:rPr>
          <w:rFonts w:hint="cs"/>
          <w:b/>
          <w:bCs/>
          <w:rtl/>
        </w:rPr>
        <w:t>،</w:t>
      </w:r>
      <w:r w:rsidRPr="009766B5">
        <w:rPr>
          <w:rFonts w:hint="cs"/>
          <w:b/>
          <w:bCs/>
          <w:rtl/>
        </w:rPr>
        <w:t xml:space="preserve"> وضمان حق كل فرد في الغذاء، ولا</w:t>
      </w:r>
      <w:r w:rsidR="006E7A2A">
        <w:rPr>
          <w:rFonts w:hint="cs"/>
          <w:b/>
          <w:bCs/>
          <w:rtl/>
        </w:rPr>
        <w:t xml:space="preserve"> </w:t>
      </w:r>
      <w:proofErr w:type="spellStart"/>
      <w:r w:rsidRPr="009766B5">
        <w:rPr>
          <w:rFonts w:hint="cs"/>
          <w:b/>
          <w:bCs/>
          <w:rtl/>
        </w:rPr>
        <w:t>سيما</w:t>
      </w:r>
      <w:proofErr w:type="spellEnd"/>
      <w:r w:rsidRPr="009766B5">
        <w:rPr>
          <w:rFonts w:hint="cs"/>
          <w:b/>
          <w:bCs/>
          <w:rtl/>
        </w:rPr>
        <w:t xml:space="preserve"> الأفراد والجماعات الأكثر حرماناً وتهميشاً في أفغانستان. وينبغي توخي وضع سياسات </w:t>
      </w:r>
      <w:proofErr w:type="spellStart"/>
      <w:r>
        <w:rPr>
          <w:rFonts w:hint="cs"/>
          <w:b/>
          <w:bCs/>
          <w:rtl/>
        </w:rPr>
        <w:t>واستراتيجية</w:t>
      </w:r>
      <w:proofErr w:type="spellEnd"/>
      <w:r>
        <w:rPr>
          <w:rFonts w:hint="cs"/>
          <w:b/>
          <w:bCs/>
          <w:rtl/>
        </w:rPr>
        <w:t xml:space="preserve"> فيما</w:t>
      </w:r>
      <w:r w:rsidRPr="009766B5">
        <w:rPr>
          <w:rFonts w:hint="cs"/>
          <w:b/>
          <w:bCs/>
          <w:rtl/>
        </w:rPr>
        <w:t xml:space="preserve"> بين ال</w:t>
      </w:r>
      <w:r>
        <w:rPr>
          <w:rFonts w:hint="cs"/>
          <w:b/>
          <w:bCs/>
          <w:rtl/>
        </w:rPr>
        <w:t>وزارات</w:t>
      </w:r>
      <w:r w:rsidRPr="009766B5">
        <w:rPr>
          <w:rFonts w:hint="cs"/>
          <w:b/>
          <w:bCs/>
          <w:rtl/>
        </w:rPr>
        <w:t xml:space="preserve"> لضمان </w:t>
      </w:r>
      <w:proofErr w:type="spellStart"/>
      <w:r w:rsidRPr="009766B5">
        <w:rPr>
          <w:rFonts w:hint="cs"/>
          <w:b/>
          <w:bCs/>
          <w:rtl/>
        </w:rPr>
        <w:t>اتباع</w:t>
      </w:r>
      <w:proofErr w:type="spellEnd"/>
      <w:r w:rsidRPr="009766B5">
        <w:rPr>
          <w:rFonts w:hint="cs"/>
          <w:b/>
          <w:bCs/>
          <w:rtl/>
        </w:rPr>
        <w:t xml:space="preserve"> نهج أكثر شمو</w:t>
      </w:r>
      <w:r w:rsidR="006E7A2A">
        <w:rPr>
          <w:rFonts w:hint="cs"/>
          <w:b/>
          <w:bCs/>
          <w:rtl/>
        </w:rPr>
        <w:t>لاً</w:t>
      </w:r>
      <w:r w:rsidRPr="009766B5">
        <w:rPr>
          <w:rFonts w:hint="cs"/>
          <w:b/>
          <w:bCs/>
          <w:rtl/>
        </w:rPr>
        <w:t xml:space="preserve"> للتصدي بفعالية</w:t>
      </w:r>
      <w:r>
        <w:rPr>
          <w:rFonts w:hint="cs"/>
          <w:b/>
          <w:bCs/>
          <w:rtl/>
        </w:rPr>
        <w:t xml:space="preserve"> لمسألة</w:t>
      </w:r>
      <w:r w:rsidRPr="009766B5">
        <w:rPr>
          <w:rFonts w:hint="cs"/>
          <w:b/>
          <w:bCs/>
          <w:rtl/>
        </w:rPr>
        <w:t xml:space="preserve"> الأمن الغذائي ونقص الغذاء.</w:t>
      </w:r>
    </w:p>
    <w:p w:rsidR="002404AC" w:rsidRPr="009766B5" w:rsidRDefault="002404AC" w:rsidP="006E7A2A">
      <w:pPr>
        <w:pStyle w:val="SingleTxtGA"/>
        <w:rPr>
          <w:rFonts w:hint="cs"/>
          <w:rtl/>
        </w:rPr>
      </w:pPr>
      <w:r w:rsidRPr="009766B5">
        <w:rPr>
          <w:rFonts w:hint="cs"/>
          <w:rtl/>
        </w:rPr>
        <w:t>38-</w:t>
      </w:r>
      <w:r w:rsidR="006E7A2A">
        <w:rPr>
          <w:rFonts w:hint="cs"/>
          <w:rtl/>
        </w:rPr>
        <w:tab/>
      </w:r>
      <w:r w:rsidRPr="009766B5">
        <w:rPr>
          <w:rFonts w:hint="cs"/>
          <w:rtl/>
        </w:rPr>
        <w:t xml:space="preserve">وتشعر اللجنة ببالغ القلق إزاء النقص الحاد في </w:t>
      </w:r>
      <w:r>
        <w:rPr>
          <w:rFonts w:hint="cs"/>
          <w:rtl/>
        </w:rPr>
        <w:t>السكن</w:t>
      </w:r>
      <w:r w:rsidRPr="009766B5">
        <w:rPr>
          <w:rFonts w:hint="cs"/>
          <w:rtl/>
        </w:rPr>
        <w:t xml:space="preserve"> اللائق في الدولة الطرف، بما في ذلك </w:t>
      </w:r>
      <w:r>
        <w:rPr>
          <w:rFonts w:hint="cs"/>
          <w:rtl/>
        </w:rPr>
        <w:t xml:space="preserve">الافتقار إلى </w:t>
      </w:r>
      <w:r w:rsidRPr="009766B5">
        <w:rPr>
          <w:rFonts w:hint="cs"/>
          <w:rtl/>
        </w:rPr>
        <w:t>وحدات سكن جيد في الدولة الطرف، ولا</w:t>
      </w:r>
      <w:r w:rsidR="006E7A2A">
        <w:rPr>
          <w:rFonts w:hint="cs"/>
          <w:rtl/>
        </w:rPr>
        <w:t xml:space="preserve"> </w:t>
      </w:r>
      <w:proofErr w:type="spellStart"/>
      <w:r w:rsidRPr="009766B5">
        <w:rPr>
          <w:rFonts w:hint="cs"/>
          <w:rtl/>
        </w:rPr>
        <w:t>سيما</w:t>
      </w:r>
      <w:proofErr w:type="spellEnd"/>
      <w:r w:rsidRPr="009766B5">
        <w:rPr>
          <w:rFonts w:hint="cs"/>
          <w:rtl/>
        </w:rPr>
        <w:t xml:space="preserve"> في المناطق</w:t>
      </w:r>
      <w:r>
        <w:rPr>
          <w:rFonts w:hint="cs"/>
          <w:rtl/>
        </w:rPr>
        <w:t xml:space="preserve"> الحضرية</w:t>
      </w:r>
      <w:r w:rsidRPr="009766B5">
        <w:rPr>
          <w:rFonts w:hint="cs"/>
          <w:rtl/>
        </w:rPr>
        <w:t xml:space="preserve"> المكتظة بالسكان حيث </w:t>
      </w:r>
      <w:r>
        <w:rPr>
          <w:rFonts w:hint="cs"/>
          <w:rtl/>
        </w:rPr>
        <w:t xml:space="preserve">يعيش المحرومون </w:t>
      </w:r>
      <w:proofErr w:type="spellStart"/>
      <w:r>
        <w:rPr>
          <w:rFonts w:hint="cs"/>
          <w:rtl/>
        </w:rPr>
        <w:t>والمهمشون</w:t>
      </w:r>
      <w:proofErr w:type="spellEnd"/>
      <w:r>
        <w:rPr>
          <w:rFonts w:hint="cs"/>
          <w:rtl/>
        </w:rPr>
        <w:t xml:space="preserve"> من الأفراد والجماعات</w:t>
      </w:r>
      <w:r w:rsidRPr="009766B5">
        <w:rPr>
          <w:rFonts w:hint="cs"/>
          <w:rtl/>
        </w:rPr>
        <w:t xml:space="preserve">، في مستوطنات غير نظامية وملاجئ ومخيمات تفتقر إلى </w:t>
      </w:r>
      <w:proofErr w:type="spellStart"/>
      <w:r w:rsidRPr="009766B5">
        <w:rPr>
          <w:rFonts w:hint="cs"/>
          <w:rtl/>
        </w:rPr>
        <w:t>البنى</w:t>
      </w:r>
      <w:proofErr w:type="spellEnd"/>
      <w:r w:rsidRPr="009766B5">
        <w:rPr>
          <w:rFonts w:hint="cs"/>
          <w:rtl/>
        </w:rPr>
        <w:t xml:space="preserve"> التحتية الأساسية والمرافق والخدمات الأساسية</w:t>
      </w:r>
      <w:r>
        <w:rPr>
          <w:rFonts w:hint="cs"/>
          <w:rtl/>
        </w:rPr>
        <w:t>، كا</w:t>
      </w:r>
      <w:r w:rsidRPr="009766B5">
        <w:rPr>
          <w:rFonts w:hint="cs"/>
          <w:rtl/>
        </w:rPr>
        <w:t>لأسر الفقيرة</w:t>
      </w:r>
      <w:r>
        <w:rPr>
          <w:rFonts w:hint="cs"/>
          <w:rtl/>
        </w:rPr>
        <w:t>،</w:t>
      </w:r>
      <w:r w:rsidRPr="009766B5">
        <w:rPr>
          <w:rFonts w:hint="cs"/>
          <w:rtl/>
        </w:rPr>
        <w:t xml:space="preserve"> والمشردين داخلياً</w:t>
      </w:r>
      <w:r>
        <w:rPr>
          <w:rFonts w:hint="cs"/>
          <w:rtl/>
        </w:rPr>
        <w:t>،</w:t>
      </w:r>
      <w:r w:rsidRPr="009766B5">
        <w:rPr>
          <w:rFonts w:hint="cs"/>
          <w:rtl/>
        </w:rPr>
        <w:t xml:space="preserve"> والمسنين والأشخاص ذوي الإعاقة.</w:t>
      </w:r>
    </w:p>
    <w:p w:rsidR="002404AC" w:rsidRPr="009766B5" w:rsidRDefault="002404AC" w:rsidP="006E7A2A">
      <w:pPr>
        <w:pStyle w:val="SingleTxtGA"/>
        <w:rPr>
          <w:rFonts w:hint="cs"/>
          <w:rtl/>
        </w:rPr>
      </w:pPr>
      <w:r w:rsidRPr="009766B5">
        <w:rPr>
          <w:rFonts w:hint="cs"/>
          <w:rtl/>
        </w:rPr>
        <w:t>39-</w:t>
      </w:r>
      <w:r w:rsidR="006E7A2A">
        <w:rPr>
          <w:rFonts w:hint="cs"/>
          <w:rtl/>
        </w:rPr>
        <w:tab/>
      </w:r>
      <w:r w:rsidRPr="009766B5">
        <w:rPr>
          <w:rFonts w:hint="cs"/>
          <w:rtl/>
        </w:rPr>
        <w:t xml:space="preserve">وتشعر اللجنة بالقلق إزاء عمليات الإخلاء </w:t>
      </w:r>
      <w:proofErr w:type="spellStart"/>
      <w:r w:rsidRPr="009766B5">
        <w:rPr>
          <w:rFonts w:hint="cs"/>
          <w:rtl/>
        </w:rPr>
        <w:t>القسري</w:t>
      </w:r>
      <w:proofErr w:type="spellEnd"/>
      <w:r w:rsidRPr="009766B5">
        <w:rPr>
          <w:rFonts w:hint="cs"/>
          <w:rtl/>
        </w:rPr>
        <w:t xml:space="preserve"> </w:t>
      </w:r>
      <w:r w:rsidRPr="00305E14">
        <w:rPr>
          <w:rFonts w:hint="cs"/>
          <w:rtl/>
        </w:rPr>
        <w:t>وهدم المساكن</w:t>
      </w:r>
      <w:r w:rsidRPr="009766B5">
        <w:rPr>
          <w:rFonts w:hint="cs"/>
          <w:rtl/>
        </w:rPr>
        <w:t xml:space="preserve"> التي تحدث في الدولة الطرف دون إجراءات وفق الأصول القانونية أو إشعار بمهلة كافية ودون تعويض مناسب أو سكن بديل.</w:t>
      </w:r>
    </w:p>
    <w:p w:rsidR="002404AC" w:rsidRDefault="002404AC" w:rsidP="00F52A98">
      <w:pPr>
        <w:pStyle w:val="SingleTxtGA"/>
        <w:rPr>
          <w:rFonts w:hint="cs"/>
          <w:b/>
          <w:bCs/>
          <w:rtl/>
        </w:rPr>
      </w:pPr>
      <w:r w:rsidRPr="009766B5">
        <w:rPr>
          <w:rFonts w:hint="cs"/>
          <w:b/>
          <w:bCs/>
          <w:rtl/>
        </w:rPr>
        <w:t xml:space="preserve">تحث اللجنة الدولة الطرف على فرض وقف اختياري على جميع حالات الإخلاء </w:t>
      </w:r>
      <w:proofErr w:type="spellStart"/>
      <w:r w:rsidRPr="009766B5">
        <w:rPr>
          <w:rFonts w:hint="cs"/>
          <w:b/>
          <w:bCs/>
          <w:rtl/>
        </w:rPr>
        <w:t>القسري</w:t>
      </w:r>
      <w:proofErr w:type="spellEnd"/>
      <w:r w:rsidRPr="009766B5">
        <w:rPr>
          <w:rFonts w:hint="cs"/>
          <w:b/>
          <w:bCs/>
          <w:rtl/>
        </w:rPr>
        <w:t xml:space="preserve"> عملاً بالتوصية التي وضعها المقرر الخاص المعني </w:t>
      </w:r>
      <w:r w:rsidRPr="009766B5">
        <w:rPr>
          <w:rFonts w:hint="cs"/>
          <w:b/>
          <w:bCs/>
          <w:rtl/>
          <w:lang w:bidi="ar"/>
        </w:rPr>
        <w:t xml:space="preserve">بالسكن اللائق كعنصر من عناصر الحق في مستوى معيشي </w:t>
      </w:r>
      <w:r>
        <w:rPr>
          <w:rFonts w:hint="cs"/>
          <w:b/>
          <w:bCs/>
          <w:rtl/>
          <w:lang w:bidi="ar"/>
        </w:rPr>
        <w:t>لائق</w:t>
      </w:r>
      <w:r w:rsidRPr="009766B5">
        <w:rPr>
          <w:rFonts w:hint="cs"/>
          <w:b/>
          <w:bCs/>
          <w:rtl/>
          <w:lang w:bidi="ar-SY"/>
        </w:rPr>
        <w:t xml:space="preserve"> في تقرير عام 2004 المتعلق ببعثته إلى أفغانستان (</w:t>
      </w:r>
      <w:r w:rsidRPr="009766B5">
        <w:rPr>
          <w:b/>
          <w:bCs/>
        </w:rPr>
        <w:t>E/CN.4/2004/48/Add.2</w:t>
      </w:r>
      <w:r w:rsidRPr="009766B5">
        <w:rPr>
          <w:rFonts w:hint="cs"/>
          <w:b/>
          <w:bCs/>
          <w:rtl/>
        </w:rPr>
        <w:t xml:space="preserve">، الفقرة 73) </w:t>
      </w:r>
      <w:r>
        <w:rPr>
          <w:rFonts w:hint="cs"/>
          <w:b/>
          <w:bCs/>
          <w:rtl/>
        </w:rPr>
        <w:t xml:space="preserve">وذلك إلى حين اعتمادها وتنفيذها لإطار قانوني مناسب يتيح </w:t>
      </w:r>
      <w:r w:rsidRPr="009766B5">
        <w:rPr>
          <w:rFonts w:hint="cs"/>
          <w:b/>
          <w:bCs/>
          <w:rtl/>
        </w:rPr>
        <w:t xml:space="preserve">ضمان حصول الأشخاص الذين يتعرضون للإخلاء </w:t>
      </w:r>
      <w:proofErr w:type="spellStart"/>
      <w:r w:rsidRPr="009766B5">
        <w:rPr>
          <w:rFonts w:hint="cs"/>
          <w:b/>
          <w:bCs/>
          <w:rtl/>
        </w:rPr>
        <w:t>القسري</w:t>
      </w:r>
      <w:proofErr w:type="spellEnd"/>
      <w:r w:rsidRPr="009766B5">
        <w:rPr>
          <w:rFonts w:hint="cs"/>
          <w:b/>
          <w:bCs/>
          <w:rtl/>
        </w:rPr>
        <w:t xml:space="preserve"> على تعويض مناسب و</w:t>
      </w:r>
      <w:r w:rsidRPr="00435EEA">
        <w:rPr>
          <w:rFonts w:hint="cs"/>
          <w:b/>
          <w:bCs/>
          <w:rtl/>
        </w:rPr>
        <w:t>/أو الانتقال بما يتمشى</w:t>
      </w:r>
      <w:r w:rsidRPr="009766B5">
        <w:rPr>
          <w:rFonts w:hint="cs"/>
          <w:b/>
          <w:bCs/>
          <w:rtl/>
        </w:rPr>
        <w:t xml:space="preserve"> مع المبادئ التوجيهية التي اعتمدتها اللجنة في ت</w:t>
      </w:r>
      <w:r>
        <w:rPr>
          <w:rFonts w:hint="cs"/>
          <w:b/>
          <w:bCs/>
          <w:rtl/>
        </w:rPr>
        <w:t>عليقها</w:t>
      </w:r>
      <w:r w:rsidRPr="009766B5">
        <w:rPr>
          <w:rFonts w:hint="cs"/>
          <w:b/>
          <w:bCs/>
          <w:rtl/>
        </w:rPr>
        <w:t xml:space="preserve"> العام رقم 7(1997) </w:t>
      </w:r>
      <w:r w:rsidR="00F52A98">
        <w:rPr>
          <w:rFonts w:hint="cs"/>
          <w:b/>
          <w:bCs/>
          <w:rtl/>
        </w:rPr>
        <w:t>بشأن</w:t>
      </w:r>
      <w:r w:rsidRPr="00435EEA">
        <w:rPr>
          <w:rFonts w:hint="cs"/>
          <w:b/>
          <w:bCs/>
          <w:rtl/>
        </w:rPr>
        <w:t xml:space="preserve"> الحق في سكن لائق (المادة 11(1) من العهد): حالات الإخلاء </w:t>
      </w:r>
      <w:proofErr w:type="spellStart"/>
      <w:r w:rsidRPr="00435EEA">
        <w:rPr>
          <w:rFonts w:hint="cs"/>
          <w:b/>
          <w:bCs/>
          <w:rtl/>
        </w:rPr>
        <w:t>القسري</w:t>
      </w:r>
      <w:proofErr w:type="spellEnd"/>
      <w:r w:rsidRPr="00435EEA">
        <w:rPr>
          <w:rFonts w:hint="cs"/>
          <w:b/>
          <w:bCs/>
          <w:rtl/>
        </w:rPr>
        <w:t xml:space="preserve">. وتطلب اللجنة إلى الدولة الطرف تقديم معلومات مفصلة تتعلق بأي تقدم محرز في هذا الخصوص. وتكرر اللجنة أيضاً طلبها إلى الدولة الطرف </w:t>
      </w:r>
      <w:r>
        <w:rPr>
          <w:rFonts w:hint="cs"/>
          <w:b/>
          <w:bCs/>
          <w:rtl/>
        </w:rPr>
        <w:t>أن تقدم</w:t>
      </w:r>
      <w:r w:rsidRPr="00435EEA">
        <w:rPr>
          <w:rFonts w:hint="cs"/>
          <w:b/>
          <w:bCs/>
          <w:rtl/>
        </w:rPr>
        <w:t xml:space="preserve"> في تقريرها الدوري المقبل معلومات محد</w:t>
      </w:r>
      <w:r>
        <w:rPr>
          <w:rFonts w:hint="cs"/>
          <w:b/>
          <w:bCs/>
          <w:rtl/>
        </w:rPr>
        <w:t>ّ</w:t>
      </w:r>
      <w:r w:rsidRPr="00435EEA">
        <w:rPr>
          <w:rFonts w:hint="cs"/>
          <w:b/>
          <w:bCs/>
          <w:rtl/>
        </w:rPr>
        <w:t>ثة تتعلق بنطاق عدم ملكية الأراضي في الدولة الطرف، والتدابير المتخذة للتصدي لهذه المشكلة</w:t>
      </w:r>
      <w:r w:rsidRPr="009766B5">
        <w:rPr>
          <w:rFonts w:hint="cs"/>
          <w:b/>
          <w:bCs/>
          <w:rtl/>
        </w:rPr>
        <w:t>.</w:t>
      </w:r>
    </w:p>
    <w:p w:rsidR="002404AC" w:rsidRPr="009766B5" w:rsidRDefault="002404AC" w:rsidP="00F52A98">
      <w:pPr>
        <w:pStyle w:val="SingleTxtGA"/>
        <w:rPr>
          <w:rFonts w:hint="cs"/>
          <w:rtl/>
          <w:lang w:bidi="ar-SY"/>
        </w:rPr>
      </w:pPr>
      <w:r w:rsidRPr="009766B5">
        <w:rPr>
          <w:rFonts w:hint="cs"/>
          <w:rtl/>
        </w:rPr>
        <w:t>40-</w:t>
      </w:r>
      <w:r w:rsidR="00F52A98">
        <w:rPr>
          <w:rFonts w:hint="cs"/>
          <w:rtl/>
        </w:rPr>
        <w:tab/>
      </w:r>
      <w:r>
        <w:rPr>
          <w:rFonts w:hint="cs"/>
          <w:rtl/>
          <w:lang w:bidi="ar-SY"/>
        </w:rPr>
        <w:t>و</w:t>
      </w:r>
      <w:r w:rsidRPr="009766B5">
        <w:rPr>
          <w:rFonts w:hint="cs"/>
          <w:rtl/>
          <w:lang w:bidi="ar-SY"/>
        </w:rPr>
        <w:t xml:space="preserve">تحيط اللجنة علماً بالجهود التي تبذلها الدولة الطرف لتعزيز الحق في الصحة، عن طريق مجموعة أساسية من تغطية الخدمات الصحية، لكنها لا تزال </w:t>
      </w:r>
      <w:r w:rsidRPr="00435EEA">
        <w:rPr>
          <w:rFonts w:hint="cs"/>
          <w:rtl/>
          <w:lang w:bidi="ar-SY"/>
        </w:rPr>
        <w:t>تشعر بالقلق إزاء ارتفاع معدلات الوفيات</w:t>
      </w:r>
      <w:r w:rsidRPr="009766B5">
        <w:rPr>
          <w:rFonts w:hint="cs"/>
          <w:rtl/>
          <w:lang w:bidi="ar-SY"/>
        </w:rPr>
        <w:t xml:space="preserve"> </w:t>
      </w:r>
      <w:proofErr w:type="spellStart"/>
      <w:r w:rsidRPr="009766B5">
        <w:rPr>
          <w:rFonts w:hint="cs"/>
          <w:rtl/>
          <w:lang w:bidi="ar-SY"/>
        </w:rPr>
        <w:t>النفاسية</w:t>
      </w:r>
      <w:proofErr w:type="spellEnd"/>
      <w:r w:rsidRPr="009766B5">
        <w:rPr>
          <w:rFonts w:hint="cs"/>
          <w:rtl/>
          <w:lang w:bidi="ar-SY"/>
        </w:rPr>
        <w:t xml:space="preserve"> ووفيات الرضع والأطفال واعتلال</w:t>
      </w:r>
      <w:r>
        <w:rPr>
          <w:rFonts w:hint="cs"/>
          <w:rtl/>
          <w:lang w:bidi="ar-SY"/>
        </w:rPr>
        <w:t>هم،</w:t>
      </w:r>
      <w:r w:rsidRPr="009766B5">
        <w:rPr>
          <w:rFonts w:hint="cs"/>
          <w:rtl/>
          <w:lang w:bidi="ar-SY"/>
        </w:rPr>
        <w:t xml:space="preserve"> إضافة إلى عدم تلبية النظام الصحي لاحتياجات المرأة بشكل كاف والافتقار إلى نهج يراعي قضايا الجنسين في عملية توفير الخدمات الصحية. وتلاحظ اللجنة أيضاً أن الممارسات </w:t>
      </w:r>
      <w:r>
        <w:rPr>
          <w:rFonts w:hint="cs"/>
          <w:rtl/>
          <w:lang w:bidi="ar-SY"/>
        </w:rPr>
        <w:t xml:space="preserve">والحواجز </w:t>
      </w:r>
      <w:r w:rsidRPr="009766B5">
        <w:rPr>
          <w:rFonts w:hint="cs"/>
          <w:rtl/>
          <w:lang w:bidi="ar-SY"/>
        </w:rPr>
        <w:t xml:space="preserve">الضارة (على سبيل المثال عدم إمكانية </w:t>
      </w:r>
      <w:r w:rsidR="00F52A98">
        <w:rPr>
          <w:rFonts w:hint="cs"/>
          <w:rtl/>
          <w:lang w:bidi="ar-SY"/>
        </w:rPr>
        <w:t>فحص</w:t>
      </w:r>
      <w:r w:rsidRPr="009766B5">
        <w:rPr>
          <w:rFonts w:hint="cs"/>
          <w:rtl/>
          <w:lang w:bidi="ar-SY"/>
        </w:rPr>
        <w:t xml:space="preserve"> المرأة من قبل طبيب </w:t>
      </w:r>
      <w:r w:rsidRPr="004B41D4">
        <w:rPr>
          <w:rFonts w:hint="cs"/>
          <w:rtl/>
          <w:lang w:bidi="ar-SY"/>
        </w:rPr>
        <w:t>دون مرافق</w:t>
      </w:r>
      <w:r w:rsidRPr="009766B5">
        <w:rPr>
          <w:rFonts w:hint="cs"/>
          <w:rtl/>
          <w:lang w:bidi="ar-SY"/>
        </w:rPr>
        <w:t>) تؤثر تأثيراً ضاراً على صحة المرأة، وتأسف لعدم وجود عدد كاف من الممرضات والطبيبات في المستشفيات (المادة 12).</w:t>
      </w:r>
    </w:p>
    <w:p w:rsidR="002404AC" w:rsidRPr="00F52A98" w:rsidRDefault="002404AC" w:rsidP="00F52A98">
      <w:pPr>
        <w:pStyle w:val="SingleTxtGA"/>
        <w:rPr>
          <w:rFonts w:hint="cs"/>
          <w:b/>
          <w:bCs/>
          <w:spacing w:val="6"/>
          <w:rtl/>
          <w:lang w:bidi="ar-SY"/>
        </w:rPr>
      </w:pPr>
      <w:r w:rsidRPr="009766B5">
        <w:rPr>
          <w:rFonts w:hint="cs"/>
          <w:b/>
          <w:bCs/>
          <w:rtl/>
          <w:lang w:bidi="ar-SY"/>
        </w:rPr>
        <w:t>تحث اللجنة الدولة الطرف على اتخاذ تدابير مناسبة لتلبية الاحتياجات الصحية الأساسية للسكان، بما في ذلك عن طريق تحسين الخدمات الصحية الأساسي</w:t>
      </w:r>
      <w:r>
        <w:rPr>
          <w:rFonts w:hint="cs"/>
          <w:b/>
          <w:bCs/>
          <w:rtl/>
          <w:lang w:bidi="ar-SY"/>
        </w:rPr>
        <w:t>ة وزيادة الإنفاق العام على الصح</w:t>
      </w:r>
      <w:r w:rsidRPr="009766B5">
        <w:rPr>
          <w:rFonts w:hint="cs"/>
          <w:b/>
          <w:bCs/>
          <w:rtl/>
          <w:lang w:bidi="ar-SY"/>
        </w:rPr>
        <w:t xml:space="preserve">ة. ولهذا الغرض، توجه اللجنة اهتمام الدولة الطرف إلى تعليقها العام رقم 14(2000) </w:t>
      </w:r>
      <w:r w:rsidR="00F52A98">
        <w:rPr>
          <w:rFonts w:hint="cs"/>
          <w:b/>
          <w:bCs/>
          <w:rtl/>
          <w:lang w:bidi="ar-SY"/>
        </w:rPr>
        <w:t>بشأن</w:t>
      </w:r>
      <w:r w:rsidRPr="009766B5">
        <w:rPr>
          <w:rFonts w:hint="cs"/>
          <w:b/>
          <w:bCs/>
          <w:rtl/>
          <w:lang w:bidi="ar-SY"/>
        </w:rPr>
        <w:t xml:space="preserve"> الحق </w:t>
      </w:r>
      <w:r w:rsidRPr="009766B5">
        <w:rPr>
          <w:rFonts w:hint="cs"/>
          <w:b/>
          <w:bCs/>
          <w:rtl/>
          <w:lang w:bidi="ar"/>
        </w:rPr>
        <w:t>في التمتع بأعلى مستوى ممكن من الصحة</w:t>
      </w:r>
      <w:r w:rsidRPr="009766B5">
        <w:rPr>
          <w:rFonts w:hint="cs"/>
          <w:b/>
          <w:bCs/>
          <w:rtl/>
          <w:lang w:bidi="ar-SY"/>
        </w:rPr>
        <w:t>.</w:t>
      </w:r>
      <w:r>
        <w:rPr>
          <w:rFonts w:hint="cs"/>
          <w:b/>
          <w:bCs/>
          <w:rtl/>
          <w:lang w:bidi="ar-SY"/>
        </w:rPr>
        <w:t xml:space="preserve"> وتوصي اللجنة </w:t>
      </w:r>
      <w:r w:rsidRPr="00F52A98">
        <w:rPr>
          <w:rFonts w:hint="cs"/>
          <w:b/>
          <w:bCs/>
          <w:spacing w:val="6"/>
          <w:rtl/>
          <w:lang w:bidi="ar-SY"/>
        </w:rPr>
        <w:t>الدولة الطرف بأن تتيح تدريب وتعيين طاقم طبي نسائي، ولا</w:t>
      </w:r>
      <w:r w:rsidR="00F52A98" w:rsidRPr="00F52A98">
        <w:rPr>
          <w:rFonts w:hint="cs"/>
          <w:b/>
          <w:bCs/>
          <w:spacing w:val="6"/>
          <w:rtl/>
          <w:lang w:bidi="ar-SY"/>
        </w:rPr>
        <w:t xml:space="preserve"> </w:t>
      </w:r>
      <w:proofErr w:type="spellStart"/>
      <w:r w:rsidRPr="00F52A98">
        <w:rPr>
          <w:rFonts w:hint="cs"/>
          <w:b/>
          <w:bCs/>
          <w:spacing w:val="6"/>
          <w:rtl/>
          <w:lang w:bidi="ar-SY"/>
        </w:rPr>
        <w:t>سيما</w:t>
      </w:r>
      <w:proofErr w:type="spellEnd"/>
      <w:r w:rsidRPr="00F52A98">
        <w:rPr>
          <w:rFonts w:hint="cs"/>
          <w:b/>
          <w:bCs/>
          <w:spacing w:val="6"/>
          <w:rtl/>
          <w:lang w:bidi="ar-SY"/>
        </w:rPr>
        <w:t xml:space="preserve"> القابلات القانونيات والممرضات وطبيبات التوليد وأمراض النساء، ولا</w:t>
      </w:r>
      <w:r w:rsidR="00F52A98">
        <w:rPr>
          <w:rFonts w:hint="cs"/>
          <w:b/>
          <w:bCs/>
          <w:spacing w:val="6"/>
          <w:rtl/>
          <w:lang w:bidi="ar-SY"/>
        </w:rPr>
        <w:t xml:space="preserve"> </w:t>
      </w:r>
      <w:proofErr w:type="spellStart"/>
      <w:r w:rsidRPr="00F52A98">
        <w:rPr>
          <w:rFonts w:hint="cs"/>
          <w:b/>
          <w:bCs/>
          <w:spacing w:val="6"/>
          <w:rtl/>
          <w:lang w:bidi="ar-SY"/>
        </w:rPr>
        <w:t>سيما</w:t>
      </w:r>
      <w:proofErr w:type="spellEnd"/>
      <w:r w:rsidRPr="00F52A98">
        <w:rPr>
          <w:rFonts w:hint="cs"/>
          <w:b/>
          <w:bCs/>
          <w:spacing w:val="6"/>
          <w:rtl/>
          <w:lang w:bidi="ar-SY"/>
        </w:rPr>
        <w:t xml:space="preserve"> في المناطق الريفية. وتوصي اللجنة الدولة الطرف أيضاً بتكثيف جهودها لتنفيذ المجموعة الأساسية للخدمات الصحية، وبصفة خاصة عن طريق زيادة عدد الفرق الصحية المتنقلة للوصول إلى شريحة أكبر من السكان.</w:t>
      </w:r>
    </w:p>
    <w:p w:rsidR="002404AC" w:rsidRPr="00F52A98" w:rsidRDefault="002404AC" w:rsidP="00F52A98">
      <w:pPr>
        <w:pStyle w:val="SingleTxtGA"/>
        <w:rPr>
          <w:rFonts w:hint="cs"/>
          <w:rtl/>
          <w:lang w:bidi="ar-SY"/>
        </w:rPr>
      </w:pPr>
      <w:r w:rsidRPr="00F52A98">
        <w:rPr>
          <w:rFonts w:hint="cs"/>
          <w:rtl/>
          <w:lang w:bidi="ar-SY"/>
        </w:rPr>
        <w:t>41-</w:t>
      </w:r>
      <w:r w:rsidR="00F52A98" w:rsidRPr="00F52A98">
        <w:rPr>
          <w:rFonts w:hint="cs"/>
          <w:rtl/>
          <w:lang w:bidi="ar-SY"/>
        </w:rPr>
        <w:tab/>
      </w:r>
      <w:r w:rsidRPr="00F52A98">
        <w:rPr>
          <w:rFonts w:hint="cs"/>
          <w:rtl/>
          <w:lang w:bidi="ar-SY"/>
        </w:rPr>
        <w:t xml:space="preserve">وتلاحظ اللجنة </w:t>
      </w:r>
      <w:r w:rsidR="00F52A98">
        <w:rPr>
          <w:rFonts w:hint="cs"/>
          <w:rtl/>
          <w:lang w:bidi="ar-SY"/>
        </w:rPr>
        <w:t>مع ال</w:t>
      </w:r>
      <w:r w:rsidRPr="00F52A98">
        <w:rPr>
          <w:rFonts w:hint="cs"/>
          <w:rtl/>
          <w:lang w:bidi="ar-SY"/>
        </w:rPr>
        <w:t>قلق انعدام خدمات الصحة الإنجابية للنساء في الدولة الطرف.</w:t>
      </w:r>
    </w:p>
    <w:p w:rsidR="002404AC" w:rsidRPr="004B41D4" w:rsidRDefault="002404AC" w:rsidP="004648BE">
      <w:pPr>
        <w:pStyle w:val="SingleTxtGA"/>
        <w:rPr>
          <w:rFonts w:hint="cs"/>
          <w:b/>
          <w:bCs/>
          <w:rtl/>
          <w:lang w:bidi="ar-SY"/>
        </w:rPr>
      </w:pPr>
      <w:r w:rsidRPr="004B41D4">
        <w:rPr>
          <w:rFonts w:hint="cs"/>
          <w:b/>
          <w:bCs/>
          <w:rtl/>
          <w:lang w:bidi="ar-SY"/>
        </w:rPr>
        <w:t xml:space="preserve">توصي اللجنة الدولة الطرف </w:t>
      </w:r>
      <w:r>
        <w:rPr>
          <w:rFonts w:hint="cs"/>
          <w:b/>
          <w:bCs/>
          <w:rtl/>
          <w:lang w:bidi="ar-SY"/>
        </w:rPr>
        <w:t>بإتاحة خدمات الصحة الإنجابية للنساء</w:t>
      </w:r>
      <w:r w:rsidRPr="004B41D4">
        <w:rPr>
          <w:rFonts w:hint="cs"/>
          <w:b/>
          <w:bCs/>
          <w:rtl/>
          <w:lang w:bidi="ar-SY"/>
        </w:rPr>
        <w:t xml:space="preserve"> </w:t>
      </w:r>
      <w:r>
        <w:rPr>
          <w:rFonts w:hint="cs"/>
          <w:b/>
          <w:bCs/>
          <w:rtl/>
          <w:lang w:bidi="ar-SY"/>
        </w:rPr>
        <w:t>وتنفيذ</w:t>
      </w:r>
      <w:r w:rsidRPr="004B41D4">
        <w:rPr>
          <w:rFonts w:hint="cs"/>
          <w:b/>
          <w:bCs/>
          <w:rtl/>
          <w:lang w:bidi="ar-SY"/>
        </w:rPr>
        <w:t xml:space="preserve"> برامج تثقيفية تتعلق بالصحة الجنسية والإنجابية.</w:t>
      </w:r>
    </w:p>
    <w:p w:rsidR="002404AC" w:rsidRPr="009766B5" w:rsidRDefault="002404AC" w:rsidP="00F52A98">
      <w:pPr>
        <w:pStyle w:val="SingleTxtGA"/>
        <w:rPr>
          <w:rFonts w:hint="cs"/>
          <w:rtl/>
          <w:lang w:bidi="ar-SY"/>
        </w:rPr>
      </w:pPr>
      <w:r w:rsidRPr="009766B5">
        <w:rPr>
          <w:rFonts w:hint="cs"/>
          <w:rtl/>
          <w:lang w:bidi="ar-SY"/>
        </w:rPr>
        <w:t>42-</w:t>
      </w:r>
      <w:r w:rsidR="00F52A98">
        <w:rPr>
          <w:rFonts w:hint="cs"/>
          <w:rtl/>
          <w:lang w:bidi="ar-SY"/>
        </w:rPr>
        <w:tab/>
      </w:r>
      <w:r w:rsidRPr="009766B5">
        <w:rPr>
          <w:rFonts w:hint="cs"/>
          <w:rtl/>
          <w:lang w:bidi="ar-SY"/>
        </w:rPr>
        <w:t xml:space="preserve">وتشعر اللجنة بالقلق لأن أكثر من مليوني أفغاني يعانون من مشاكل الصحة العقلية </w:t>
      </w:r>
      <w:r>
        <w:rPr>
          <w:rFonts w:hint="cs"/>
          <w:rtl/>
          <w:lang w:bidi="ar-SY"/>
        </w:rPr>
        <w:t xml:space="preserve">نتيجة لنزاعات مسلحة دامت سنوات طويلة </w:t>
      </w:r>
      <w:r w:rsidRPr="009766B5">
        <w:rPr>
          <w:rFonts w:hint="cs"/>
          <w:rtl/>
          <w:lang w:bidi="ar-SY"/>
        </w:rPr>
        <w:t>(المادة 12).</w:t>
      </w:r>
    </w:p>
    <w:p w:rsidR="002404AC" w:rsidRPr="004B41D4" w:rsidRDefault="002404AC" w:rsidP="004648BE">
      <w:pPr>
        <w:pStyle w:val="SingleTxtGA"/>
        <w:rPr>
          <w:rFonts w:hint="cs"/>
          <w:b/>
          <w:bCs/>
          <w:rtl/>
          <w:lang w:bidi="ar-SY"/>
        </w:rPr>
      </w:pPr>
      <w:r w:rsidRPr="004B41D4">
        <w:rPr>
          <w:rFonts w:hint="cs"/>
          <w:b/>
          <w:bCs/>
          <w:rtl/>
          <w:lang w:bidi="ar-SY"/>
        </w:rPr>
        <w:t xml:space="preserve">توصي اللجنة الدولة الطرف </w:t>
      </w:r>
      <w:r>
        <w:rPr>
          <w:rFonts w:hint="cs"/>
          <w:b/>
          <w:bCs/>
          <w:rtl/>
          <w:lang w:bidi="ar-SY"/>
        </w:rPr>
        <w:t>باتخاذ</w:t>
      </w:r>
      <w:r w:rsidRPr="004B41D4">
        <w:rPr>
          <w:rFonts w:hint="cs"/>
          <w:b/>
          <w:bCs/>
          <w:rtl/>
          <w:lang w:bidi="ar-SY"/>
        </w:rPr>
        <w:t xml:space="preserve"> تدابير كافية للتصدي للمشاكل الصحية للأفغان الذين يعانون من اضطرابات نفسية ناشئة عن الحرب</w:t>
      </w:r>
      <w:r>
        <w:rPr>
          <w:rFonts w:hint="cs"/>
          <w:b/>
          <w:bCs/>
          <w:rtl/>
          <w:lang w:bidi="ar-SY"/>
        </w:rPr>
        <w:t xml:space="preserve">، وعند الاقتضاء </w:t>
      </w:r>
      <w:r w:rsidRPr="004B41D4">
        <w:rPr>
          <w:rFonts w:hint="cs"/>
          <w:b/>
          <w:bCs/>
          <w:rtl/>
          <w:lang w:bidi="ar-SY"/>
        </w:rPr>
        <w:t>عن طريق التماس التعاون والمساعدة الدوليين</w:t>
      </w:r>
      <w:r>
        <w:rPr>
          <w:rFonts w:hint="cs"/>
          <w:b/>
          <w:bCs/>
          <w:rtl/>
          <w:lang w:bidi="ar-SY"/>
        </w:rPr>
        <w:t>.</w:t>
      </w:r>
    </w:p>
    <w:p w:rsidR="002404AC" w:rsidRPr="009766B5" w:rsidRDefault="002404AC" w:rsidP="00F52A98">
      <w:pPr>
        <w:pStyle w:val="SingleTxtGA"/>
        <w:rPr>
          <w:rFonts w:hint="cs"/>
          <w:rtl/>
          <w:lang w:bidi="ar-SY"/>
        </w:rPr>
      </w:pPr>
      <w:r w:rsidRPr="009766B5">
        <w:rPr>
          <w:rFonts w:hint="cs"/>
          <w:rtl/>
          <w:lang w:bidi="ar-SY"/>
        </w:rPr>
        <w:t>43-</w:t>
      </w:r>
      <w:r w:rsidR="00F52A98">
        <w:rPr>
          <w:rFonts w:hint="cs"/>
          <w:rtl/>
          <w:lang w:bidi="ar-SY"/>
        </w:rPr>
        <w:tab/>
      </w:r>
      <w:r w:rsidRPr="009766B5">
        <w:rPr>
          <w:rFonts w:hint="cs"/>
          <w:rtl/>
          <w:lang w:bidi="ar-SY"/>
        </w:rPr>
        <w:t xml:space="preserve">وتلاحظ اللجنة الجهود التي تبذلها الدولة الطرف لتحسين وتعزيز فرص الحصول على التعليم وخفض الفوارق بين الجنسين، لكنها </w:t>
      </w:r>
      <w:r w:rsidR="00F52A98">
        <w:rPr>
          <w:rFonts w:hint="cs"/>
          <w:rtl/>
          <w:lang w:bidi="ar-SY"/>
        </w:rPr>
        <w:t>تلاحظ مع القلق وعلى وجه الخصوص</w:t>
      </w:r>
      <w:r>
        <w:rPr>
          <w:rFonts w:hint="cs"/>
          <w:rtl/>
          <w:lang w:bidi="ar-SY"/>
        </w:rPr>
        <w:t xml:space="preserve"> </w:t>
      </w:r>
      <w:r w:rsidRPr="009766B5">
        <w:rPr>
          <w:rFonts w:hint="cs"/>
          <w:rtl/>
          <w:lang w:bidi="ar-SY"/>
        </w:rPr>
        <w:t xml:space="preserve">أن الحق في التعليم غير مكفول في الدولة الطرف دون تمييز، وتشعر </w:t>
      </w:r>
      <w:r>
        <w:rPr>
          <w:rFonts w:hint="cs"/>
          <w:rtl/>
          <w:lang w:bidi="ar-SY"/>
        </w:rPr>
        <w:t xml:space="preserve">اللجنة </w:t>
      </w:r>
      <w:r w:rsidRPr="009766B5">
        <w:rPr>
          <w:rFonts w:hint="cs"/>
          <w:rtl/>
          <w:lang w:bidi="ar-SY"/>
        </w:rPr>
        <w:t xml:space="preserve">بالقلق أيضاً إزاء تردي حالة التعليم في أفغانستان. وعلى وجه التحديد، تشعر اللجنة بقلق بالغ إزاء زيادة عدد الأطفال ضحايا الاعتداءات في المدارس </w:t>
      </w:r>
      <w:r>
        <w:rPr>
          <w:rFonts w:hint="cs"/>
          <w:rtl/>
          <w:lang w:bidi="ar-SY"/>
        </w:rPr>
        <w:t xml:space="preserve">التي يقوم </w:t>
      </w:r>
      <w:proofErr w:type="spellStart"/>
      <w:r>
        <w:rPr>
          <w:rFonts w:hint="cs"/>
          <w:rtl/>
          <w:lang w:bidi="ar-SY"/>
        </w:rPr>
        <w:t>بها</w:t>
      </w:r>
      <w:proofErr w:type="spellEnd"/>
      <w:r w:rsidRPr="009766B5">
        <w:rPr>
          <w:rFonts w:hint="cs"/>
          <w:rtl/>
          <w:lang w:bidi="ar-SY"/>
        </w:rPr>
        <w:t xml:space="preserve"> المتمرد</w:t>
      </w:r>
      <w:r>
        <w:rPr>
          <w:rFonts w:hint="cs"/>
          <w:rtl/>
          <w:lang w:bidi="ar-SY"/>
        </w:rPr>
        <w:t>و</w:t>
      </w:r>
      <w:r w:rsidRPr="009766B5">
        <w:rPr>
          <w:rFonts w:hint="cs"/>
          <w:rtl/>
          <w:lang w:bidi="ar-SY"/>
        </w:rPr>
        <w:t xml:space="preserve">ن وإزاء </w:t>
      </w:r>
      <w:r w:rsidRPr="00B6434C">
        <w:rPr>
          <w:rFonts w:hint="cs"/>
          <w:rtl/>
          <w:lang w:bidi="ar-SY"/>
        </w:rPr>
        <w:t xml:space="preserve">ظاهرة </w:t>
      </w:r>
      <w:r>
        <w:rPr>
          <w:rFonts w:hint="cs"/>
          <w:rtl/>
          <w:lang w:bidi="ar-SY"/>
        </w:rPr>
        <w:t>الحرق برمي</w:t>
      </w:r>
      <w:r w:rsidRPr="00B6434C">
        <w:rPr>
          <w:rFonts w:hint="cs"/>
          <w:rtl/>
          <w:lang w:bidi="ar-SY"/>
        </w:rPr>
        <w:t xml:space="preserve"> الأحماض</w:t>
      </w:r>
      <w:r w:rsidRPr="009766B5">
        <w:rPr>
          <w:rFonts w:hint="cs"/>
          <w:rtl/>
          <w:lang w:bidi="ar-SY"/>
        </w:rPr>
        <w:t xml:space="preserve"> لمنع الفتيات والمدر</w:t>
      </w:r>
      <w:r>
        <w:rPr>
          <w:rFonts w:hint="cs"/>
          <w:rtl/>
          <w:lang w:bidi="ar-SY"/>
        </w:rPr>
        <w:t>ّ</w:t>
      </w:r>
      <w:r w:rsidRPr="009766B5">
        <w:rPr>
          <w:rFonts w:hint="cs"/>
          <w:rtl/>
          <w:lang w:bidi="ar-SY"/>
        </w:rPr>
        <w:t xml:space="preserve">سات من الذهاب إلى </w:t>
      </w:r>
      <w:r w:rsidR="00F52A98">
        <w:rPr>
          <w:rFonts w:hint="cs"/>
          <w:rtl/>
          <w:lang w:bidi="ar-SY"/>
        </w:rPr>
        <w:t>المدارس</w:t>
      </w:r>
      <w:r w:rsidRPr="009766B5">
        <w:rPr>
          <w:rFonts w:hint="cs"/>
          <w:rtl/>
          <w:lang w:bidi="ar-SY"/>
        </w:rPr>
        <w:t xml:space="preserve"> (المادتان 13 و14)</w:t>
      </w:r>
      <w:r w:rsidR="0078349E">
        <w:rPr>
          <w:rFonts w:hint="cs"/>
          <w:rtl/>
          <w:lang w:bidi="ar-SY"/>
        </w:rPr>
        <w:t>.</w:t>
      </w:r>
    </w:p>
    <w:p w:rsidR="002404AC" w:rsidRPr="00824ABE" w:rsidRDefault="002404AC" w:rsidP="00F52A98">
      <w:pPr>
        <w:pStyle w:val="SingleTxtGA"/>
        <w:rPr>
          <w:rFonts w:hint="cs"/>
          <w:b/>
          <w:bCs/>
          <w:rtl/>
          <w:lang w:bidi="ar-SY"/>
        </w:rPr>
      </w:pPr>
      <w:r w:rsidRPr="00824ABE">
        <w:rPr>
          <w:rFonts w:hint="cs"/>
          <w:b/>
          <w:bCs/>
          <w:rtl/>
          <w:lang w:bidi="ar-SY"/>
        </w:rPr>
        <w:t xml:space="preserve">توصي اللجنة الدولة الطرف عند تنفيذها لخطتها </w:t>
      </w:r>
      <w:proofErr w:type="spellStart"/>
      <w:r w:rsidRPr="00824ABE">
        <w:rPr>
          <w:rFonts w:hint="cs"/>
          <w:b/>
          <w:bCs/>
          <w:rtl/>
          <w:lang w:bidi="ar-SY"/>
        </w:rPr>
        <w:t>الاستراتيجية</w:t>
      </w:r>
      <w:proofErr w:type="spellEnd"/>
      <w:r w:rsidRPr="00824ABE">
        <w:rPr>
          <w:rFonts w:hint="cs"/>
          <w:b/>
          <w:bCs/>
          <w:rtl/>
          <w:lang w:bidi="ar-SY"/>
        </w:rPr>
        <w:t xml:space="preserve"> الوطنية للتعليم </w:t>
      </w:r>
      <w:r>
        <w:rPr>
          <w:rFonts w:hint="cs"/>
          <w:b/>
          <w:bCs/>
          <w:rtl/>
          <w:lang w:bidi="ar-SY"/>
        </w:rPr>
        <w:t xml:space="preserve">بمراعاة </w:t>
      </w:r>
      <w:r w:rsidRPr="00824ABE">
        <w:rPr>
          <w:rFonts w:hint="cs"/>
          <w:b/>
          <w:bCs/>
          <w:rtl/>
          <w:lang w:bidi="ar-SY"/>
        </w:rPr>
        <w:t xml:space="preserve">تعليق اللجنة العام رقم 11(1999) </w:t>
      </w:r>
      <w:r w:rsidR="00F52A98">
        <w:rPr>
          <w:rFonts w:hint="cs"/>
          <w:b/>
          <w:bCs/>
          <w:rtl/>
          <w:lang w:bidi="ar-SY"/>
        </w:rPr>
        <w:t>بشأن</w:t>
      </w:r>
      <w:r w:rsidRPr="00824ABE">
        <w:rPr>
          <w:rFonts w:hint="cs"/>
          <w:b/>
          <w:bCs/>
          <w:rtl/>
          <w:lang w:bidi="ar-SY"/>
        </w:rPr>
        <w:t xml:space="preserve"> خطط العمل </w:t>
      </w:r>
      <w:r>
        <w:rPr>
          <w:rFonts w:hint="cs"/>
          <w:b/>
          <w:bCs/>
          <w:rtl/>
          <w:lang w:bidi="ar-SY"/>
        </w:rPr>
        <w:t>المخصصة</w:t>
      </w:r>
      <w:r w:rsidRPr="00824ABE">
        <w:rPr>
          <w:rFonts w:hint="cs"/>
          <w:b/>
          <w:bCs/>
          <w:rtl/>
          <w:lang w:bidi="ar-SY"/>
        </w:rPr>
        <w:t xml:space="preserve"> للتعليم الابتدائي، وتعليقها العام رقم 13(1999) </w:t>
      </w:r>
      <w:r w:rsidR="00F52A98">
        <w:rPr>
          <w:rFonts w:hint="cs"/>
          <w:b/>
          <w:bCs/>
          <w:rtl/>
          <w:lang w:bidi="ar-SY"/>
        </w:rPr>
        <w:t>بشأن</w:t>
      </w:r>
      <w:r w:rsidRPr="00824ABE">
        <w:rPr>
          <w:rFonts w:hint="cs"/>
          <w:b/>
          <w:bCs/>
          <w:rtl/>
          <w:lang w:bidi="ar-SY"/>
        </w:rPr>
        <w:t xml:space="preserve"> الحق في التعليم</w:t>
      </w:r>
      <w:r>
        <w:rPr>
          <w:rFonts w:hint="cs"/>
          <w:b/>
          <w:bCs/>
          <w:rtl/>
          <w:lang w:bidi="ar-SY"/>
        </w:rPr>
        <w:t>،</w:t>
      </w:r>
      <w:r w:rsidRPr="00824ABE">
        <w:rPr>
          <w:rFonts w:hint="cs"/>
          <w:b/>
          <w:bCs/>
          <w:rtl/>
          <w:lang w:bidi="ar-SY"/>
        </w:rPr>
        <w:t xml:space="preserve"> </w:t>
      </w:r>
      <w:r>
        <w:rPr>
          <w:rFonts w:hint="cs"/>
          <w:b/>
          <w:bCs/>
          <w:rtl/>
          <w:lang w:bidi="ar-SY"/>
        </w:rPr>
        <w:t>وبإنشاء</w:t>
      </w:r>
      <w:r w:rsidRPr="00824ABE">
        <w:rPr>
          <w:rFonts w:hint="cs"/>
          <w:b/>
          <w:bCs/>
          <w:rtl/>
          <w:lang w:bidi="ar-SY"/>
        </w:rPr>
        <w:t xml:space="preserve"> آلية رصد فعالة من أجل الخطة. وعلى وجه التحديد، توصي اللجنة الدولة الطرف </w:t>
      </w:r>
      <w:r>
        <w:rPr>
          <w:rFonts w:hint="cs"/>
          <w:b/>
          <w:bCs/>
          <w:rtl/>
          <w:lang w:bidi="ar-SY"/>
        </w:rPr>
        <w:t>باتخاذ</w:t>
      </w:r>
      <w:r w:rsidRPr="00824ABE">
        <w:rPr>
          <w:rFonts w:hint="cs"/>
          <w:b/>
          <w:bCs/>
          <w:rtl/>
          <w:lang w:bidi="ar-SY"/>
        </w:rPr>
        <w:t xml:space="preserve"> تدابير مناسبة للتشجيع على التحاق الفتيات بالمدارس، ولا</w:t>
      </w:r>
      <w:r w:rsidR="00F52A98">
        <w:rPr>
          <w:rFonts w:hint="cs"/>
          <w:b/>
          <w:bCs/>
          <w:rtl/>
          <w:lang w:bidi="ar-SY"/>
        </w:rPr>
        <w:t xml:space="preserve"> </w:t>
      </w:r>
      <w:proofErr w:type="spellStart"/>
      <w:r w:rsidRPr="00824ABE">
        <w:rPr>
          <w:rFonts w:hint="cs"/>
          <w:b/>
          <w:bCs/>
          <w:rtl/>
          <w:lang w:bidi="ar-SY"/>
        </w:rPr>
        <w:t>سيما</w:t>
      </w:r>
      <w:proofErr w:type="spellEnd"/>
      <w:r w:rsidRPr="00824ABE">
        <w:rPr>
          <w:rFonts w:hint="cs"/>
          <w:b/>
          <w:bCs/>
          <w:rtl/>
          <w:lang w:bidi="ar-SY"/>
        </w:rPr>
        <w:t xml:space="preserve"> توفير </w:t>
      </w:r>
      <w:r>
        <w:rPr>
          <w:rFonts w:hint="cs"/>
          <w:b/>
          <w:bCs/>
          <w:rtl/>
          <w:lang w:bidi="ar-SY"/>
        </w:rPr>
        <w:t>ال</w:t>
      </w:r>
      <w:r w:rsidRPr="00824ABE">
        <w:rPr>
          <w:rFonts w:hint="cs"/>
          <w:b/>
          <w:bCs/>
          <w:rtl/>
          <w:lang w:bidi="ar-SY"/>
        </w:rPr>
        <w:t>تسهيلات في المدارس (على سبيل المثال مراحيض منفصلة للفتيات) وتدريب وتعيين مدر</w:t>
      </w:r>
      <w:r>
        <w:rPr>
          <w:rFonts w:hint="cs"/>
          <w:b/>
          <w:bCs/>
          <w:rtl/>
          <w:lang w:bidi="ar-SY"/>
        </w:rPr>
        <w:t>ّ</w:t>
      </w:r>
      <w:r w:rsidRPr="00824ABE">
        <w:rPr>
          <w:rFonts w:hint="cs"/>
          <w:b/>
          <w:bCs/>
          <w:rtl/>
          <w:lang w:bidi="ar-SY"/>
        </w:rPr>
        <w:t xml:space="preserve">سات، وبصفة خاصة في المناطق الريفية. وينبغي للدولة الطرف </w:t>
      </w:r>
      <w:r>
        <w:rPr>
          <w:rFonts w:hint="cs"/>
          <w:b/>
          <w:bCs/>
          <w:rtl/>
          <w:lang w:bidi="ar-SY"/>
        </w:rPr>
        <w:t>العمل</w:t>
      </w:r>
      <w:r w:rsidRPr="00824ABE">
        <w:rPr>
          <w:rFonts w:hint="cs"/>
          <w:b/>
          <w:bCs/>
          <w:rtl/>
          <w:lang w:bidi="ar-SY"/>
        </w:rPr>
        <w:t xml:space="preserve"> على تحسين أمن الأطفال </w:t>
      </w:r>
      <w:r>
        <w:rPr>
          <w:rFonts w:hint="cs"/>
          <w:b/>
          <w:bCs/>
          <w:rtl/>
          <w:lang w:bidi="ar-SY"/>
        </w:rPr>
        <w:t>داخل</w:t>
      </w:r>
      <w:r w:rsidRPr="00824ABE">
        <w:rPr>
          <w:rFonts w:hint="cs"/>
          <w:b/>
          <w:bCs/>
          <w:rtl/>
          <w:lang w:bidi="ar-SY"/>
        </w:rPr>
        <w:t xml:space="preserve"> المدارس </w:t>
      </w:r>
      <w:r>
        <w:rPr>
          <w:rFonts w:hint="cs"/>
          <w:b/>
          <w:bCs/>
          <w:rtl/>
          <w:lang w:bidi="ar-SY"/>
        </w:rPr>
        <w:t>وبينما هم في طريقهم إليها</w:t>
      </w:r>
      <w:r w:rsidRPr="00824ABE">
        <w:rPr>
          <w:rFonts w:hint="cs"/>
          <w:b/>
          <w:bCs/>
          <w:rtl/>
          <w:lang w:bidi="ar-SY"/>
        </w:rPr>
        <w:t xml:space="preserve"> وعند خروجهم منها وزيادة التوعية ب</w:t>
      </w:r>
      <w:r>
        <w:rPr>
          <w:rFonts w:hint="cs"/>
          <w:b/>
          <w:bCs/>
          <w:rtl/>
          <w:lang w:bidi="ar-SY"/>
        </w:rPr>
        <w:t>أهمية</w:t>
      </w:r>
      <w:r w:rsidRPr="00824ABE">
        <w:rPr>
          <w:rFonts w:hint="cs"/>
          <w:b/>
          <w:bCs/>
          <w:rtl/>
          <w:lang w:bidi="ar-SY"/>
        </w:rPr>
        <w:t xml:space="preserve"> تعليم الفتيات. وتشجع اللجنة الدولة الطرف أيضاً على الاستمرار في طلب المشورة والمساعدة التقنيتين من </w:t>
      </w:r>
      <w:r w:rsidRPr="00824ABE">
        <w:rPr>
          <w:rFonts w:hint="cs"/>
          <w:b/>
          <w:bCs/>
          <w:rtl/>
          <w:lang w:bidi="ar"/>
        </w:rPr>
        <w:t>منظمة الأمم المتحدة للتربية والعلم والثقافة</w:t>
      </w:r>
      <w:r w:rsidRPr="00824ABE">
        <w:rPr>
          <w:rFonts w:hint="cs"/>
          <w:b/>
          <w:bCs/>
          <w:rtl/>
          <w:lang w:bidi="ar-SY"/>
        </w:rPr>
        <w:t xml:space="preserve"> لتحسين فرص الحصول على التعليم.</w:t>
      </w:r>
    </w:p>
    <w:p w:rsidR="002404AC" w:rsidRPr="009766B5" w:rsidRDefault="002404AC" w:rsidP="00F52A98">
      <w:pPr>
        <w:pStyle w:val="SingleTxtGA"/>
        <w:rPr>
          <w:rFonts w:hint="cs"/>
          <w:rtl/>
          <w:lang w:bidi="ar-SY"/>
        </w:rPr>
      </w:pPr>
      <w:r w:rsidRPr="009766B5">
        <w:rPr>
          <w:rFonts w:hint="cs"/>
          <w:rtl/>
          <w:lang w:bidi="ar-SY"/>
        </w:rPr>
        <w:t>44-</w:t>
      </w:r>
      <w:r w:rsidR="00F52A98">
        <w:rPr>
          <w:rFonts w:hint="cs"/>
          <w:rtl/>
          <w:lang w:bidi="ar-SY"/>
        </w:rPr>
        <w:tab/>
      </w:r>
      <w:r w:rsidRPr="009766B5">
        <w:rPr>
          <w:rFonts w:hint="cs"/>
          <w:rtl/>
          <w:lang w:bidi="ar-SY"/>
        </w:rPr>
        <w:t>وتق</w:t>
      </w:r>
      <w:r>
        <w:rPr>
          <w:rFonts w:hint="cs"/>
          <w:rtl/>
          <w:lang w:bidi="ar-SY"/>
        </w:rPr>
        <w:t>ّ</w:t>
      </w:r>
      <w:r w:rsidRPr="009766B5">
        <w:rPr>
          <w:rFonts w:hint="cs"/>
          <w:rtl/>
          <w:lang w:bidi="ar-SY"/>
        </w:rPr>
        <w:t xml:space="preserve">ر اللجنة بالجهود التي تبذلها الدولة الطرف </w:t>
      </w:r>
      <w:r>
        <w:rPr>
          <w:rFonts w:hint="cs"/>
          <w:rtl/>
          <w:lang w:bidi="ar-SY"/>
        </w:rPr>
        <w:t>لعودة</w:t>
      </w:r>
      <w:r w:rsidRPr="009766B5">
        <w:rPr>
          <w:rFonts w:hint="cs"/>
          <w:rtl/>
          <w:lang w:bidi="ar-SY"/>
        </w:rPr>
        <w:t xml:space="preserve"> الفنون في أفغانستان، لكنها ت</w:t>
      </w:r>
      <w:r>
        <w:rPr>
          <w:rFonts w:hint="cs"/>
          <w:rtl/>
          <w:lang w:bidi="ar-SY"/>
        </w:rPr>
        <w:t xml:space="preserve">لاحظ </w:t>
      </w:r>
      <w:r w:rsidR="00F52A98">
        <w:rPr>
          <w:rFonts w:hint="cs"/>
          <w:rtl/>
          <w:lang w:bidi="ar-SY"/>
        </w:rPr>
        <w:t>مع ال</w:t>
      </w:r>
      <w:r>
        <w:rPr>
          <w:rFonts w:hint="cs"/>
          <w:rtl/>
          <w:lang w:bidi="ar-SY"/>
        </w:rPr>
        <w:t>قلق</w:t>
      </w:r>
      <w:r w:rsidRPr="009766B5">
        <w:rPr>
          <w:rFonts w:hint="cs"/>
          <w:rtl/>
          <w:lang w:bidi="ar-SY"/>
        </w:rPr>
        <w:t xml:space="preserve"> أن المناطق والعناصر الكثيرة للتراث الثقافي في الدولة الطرف قد تعرضت على مدى العقود العديدة الماضية ل</w:t>
      </w:r>
      <w:r>
        <w:rPr>
          <w:rFonts w:hint="cs"/>
          <w:rtl/>
          <w:lang w:bidi="ar-SY"/>
        </w:rPr>
        <w:t>عمليات ا</w:t>
      </w:r>
      <w:r w:rsidRPr="009766B5">
        <w:rPr>
          <w:rFonts w:hint="cs"/>
          <w:rtl/>
          <w:lang w:bidi="ar-SY"/>
        </w:rPr>
        <w:t>لتنقيب غير القانوني والنهب والسلب أو الهدم المتعمد</w:t>
      </w:r>
      <w:r>
        <w:rPr>
          <w:rFonts w:hint="cs"/>
          <w:rtl/>
          <w:lang w:bidi="ar-SY"/>
        </w:rPr>
        <w:t>،</w:t>
      </w:r>
      <w:r w:rsidRPr="009766B5">
        <w:rPr>
          <w:rFonts w:hint="cs"/>
          <w:rtl/>
          <w:lang w:bidi="ar-SY"/>
        </w:rPr>
        <w:t xml:space="preserve"> أو </w:t>
      </w:r>
      <w:r>
        <w:rPr>
          <w:rFonts w:hint="cs"/>
          <w:rtl/>
          <w:lang w:bidi="ar-SY"/>
        </w:rPr>
        <w:t>تُركت ببساطة</w:t>
      </w:r>
      <w:r w:rsidRPr="009766B5">
        <w:rPr>
          <w:rFonts w:hint="cs"/>
          <w:rtl/>
          <w:lang w:bidi="ar-SY"/>
        </w:rPr>
        <w:t xml:space="preserve"> عرضة للتدهور دون حماية. وت</w:t>
      </w:r>
      <w:r>
        <w:rPr>
          <w:rFonts w:hint="cs"/>
          <w:rtl/>
          <w:lang w:bidi="ar-SY"/>
        </w:rPr>
        <w:t>أسف</w:t>
      </w:r>
      <w:r w:rsidRPr="009766B5">
        <w:rPr>
          <w:rFonts w:hint="cs"/>
          <w:rtl/>
          <w:lang w:bidi="ar-SY"/>
        </w:rPr>
        <w:t xml:space="preserve"> اللجنة </w:t>
      </w:r>
      <w:r>
        <w:rPr>
          <w:rFonts w:hint="cs"/>
          <w:rtl/>
          <w:lang w:bidi="ar-SY"/>
        </w:rPr>
        <w:t>ل</w:t>
      </w:r>
      <w:r w:rsidRPr="009766B5">
        <w:rPr>
          <w:rFonts w:hint="cs"/>
          <w:rtl/>
          <w:lang w:bidi="ar-SY"/>
        </w:rPr>
        <w:t>عدم اتخاذ تدابير كافية لحماية التنوع اللغوي في الدولة الطرف (المادة 15).</w:t>
      </w:r>
    </w:p>
    <w:p w:rsidR="002404AC" w:rsidRPr="004654DF" w:rsidRDefault="002404AC" w:rsidP="004648BE">
      <w:pPr>
        <w:pStyle w:val="SingleTxtGA"/>
        <w:rPr>
          <w:rFonts w:hint="cs"/>
          <w:b/>
          <w:bCs/>
          <w:rtl/>
          <w:lang w:bidi="ar-SY"/>
        </w:rPr>
      </w:pPr>
      <w:r w:rsidRPr="004654DF">
        <w:rPr>
          <w:rFonts w:hint="cs"/>
          <w:b/>
          <w:bCs/>
          <w:rtl/>
          <w:lang w:bidi="ar-SY"/>
        </w:rPr>
        <w:t xml:space="preserve">توصي اللجنة الدولة الطرف </w:t>
      </w:r>
      <w:r>
        <w:rPr>
          <w:rFonts w:hint="cs"/>
          <w:b/>
          <w:bCs/>
          <w:rtl/>
          <w:lang w:bidi="ar-SY"/>
        </w:rPr>
        <w:t>باعتماد</w:t>
      </w:r>
      <w:r w:rsidRPr="004654DF">
        <w:rPr>
          <w:rFonts w:hint="cs"/>
          <w:b/>
          <w:bCs/>
          <w:rtl/>
          <w:lang w:bidi="ar-SY"/>
        </w:rPr>
        <w:t xml:space="preserve"> سياسات ثقافية وطنية شاملة لضمان احترام التراث والتنوع من الناحيتين الثقافية واللغوية. وتوصي اللجنة الدولة الطرف أيضاً </w:t>
      </w:r>
      <w:r>
        <w:rPr>
          <w:rFonts w:hint="cs"/>
          <w:b/>
          <w:bCs/>
          <w:rtl/>
          <w:lang w:bidi="ar-SY"/>
        </w:rPr>
        <w:t>بتعزيز</w:t>
      </w:r>
      <w:r w:rsidRPr="004654DF">
        <w:rPr>
          <w:rFonts w:hint="cs"/>
          <w:b/>
          <w:bCs/>
          <w:rtl/>
          <w:lang w:bidi="ar-SY"/>
        </w:rPr>
        <w:t xml:space="preserve"> ممارساتها الحالية فيما يتعلق بتسجيل المعالم التاريخية والمواقع الأثرية وحمايتها ومواصلة جهودها لتيسير عودة التحف التي </w:t>
      </w:r>
      <w:r>
        <w:rPr>
          <w:rFonts w:hint="cs"/>
          <w:b/>
          <w:bCs/>
          <w:rtl/>
          <w:lang w:bidi="ar-SY"/>
        </w:rPr>
        <w:t>أُخرجت من أفغانستان</w:t>
      </w:r>
      <w:r w:rsidRPr="004654DF">
        <w:rPr>
          <w:rFonts w:hint="cs"/>
          <w:b/>
          <w:bCs/>
          <w:rtl/>
          <w:lang w:bidi="ar-SY"/>
        </w:rPr>
        <w:t xml:space="preserve"> بصورة غير مشروعة. وتوصي اللجنة الدولة الطرف أيضاً </w:t>
      </w:r>
      <w:r>
        <w:rPr>
          <w:rFonts w:hint="cs"/>
          <w:b/>
          <w:bCs/>
          <w:rtl/>
          <w:lang w:bidi="ar-SY"/>
        </w:rPr>
        <w:t>بإنشاء</w:t>
      </w:r>
      <w:r w:rsidRPr="004654DF">
        <w:rPr>
          <w:rFonts w:hint="cs"/>
          <w:b/>
          <w:bCs/>
          <w:rtl/>
          <w:lang w:bidi="ar-SY"/>
        </w:rPr>
        <w:t xml:space="preserve"> آليات لتنسيق أنشطة الوكالات الحكومية والوزارات فيما يتعلق بالتنقيب غير المشروع وتصدير الملكية الثقافية.</w:t>
      </w:r>
    </w:p>
    <w:p w:rsidR="002404AC" w:rsidRPr="004654DF" w:rsidRDefault="002404AC" w:rsidP="004648BE">
      <w:pPr>
        <w:pStyle w:val="SingleTxtGA"/>
        <w:rPr>
          <w:rFonts w:hint="cs"/>
          <w:b/>
          <w:bCs/>
          <w:rtl/>
          <w:lang w:bidi="ar-SY"/>
        </w:rPr>
      </w:pPr>
      <w:r w:rsidRPr="004654DF">
        <w:rPr>
          <w:rFonts w:hint="cs"/>
          <w:b/>
          <w:bCs/>
          <w:rtl/>
          <w:lang w:bidi="ar-SY"/>
        </w:rPr>
        <w:t xml:space="preserve">وتوصي اللجنة الدولة الطرف </w:t>
      </w:r>
      <w:r>
        <w:rPr>
          <w:rFonts w:hint="cs"/>
          <w:b/>
          <w:bCs/>
          <w:rtl/>
          <w:lang w:bidi="ar-SY"/>
        </w:rPr>
        <w:t>باتخاذ</w:t>
      </w:r>
      <w:r w:rsidRPr="004654DF">
        <w:rPr>
          <w:rFonts w:hint="cs"/>
          <w:b/>
          <w:bCs/>
          <w:rtl/>
          <w:lang w:bidi="ar-SY"/>
        </w:rPr>
        <w:t xml:space="preserve"> التدابير الضرورية لضمان </w:t>
      </w:r>
      <w:r>
        <w:rPr>
          <w:rFonts w:hint="cs"/>
          <w:b/>
          <w:bCs/>
          <w:rtl/>
          <w:lang w:bidi="ar-SY"/>
        </w:rPr>
        <w:t xml:space="preserve">حصول </w:t>
      </w:r>
      <w:r w:rsidRPr="00A318CA">
        <w:rPr>
          <w:rFonts w:hint="cs"/>
          <w:b/>
          <w:bCs/>
          <w:rtl/>
          <w:lang w:bidi="ar-SY"/>
        </w:rPr>
        <w:t xml:space="preserve">اللجنة </w:t>
      </w:r>
      <w:r>
        <w:rPr>
          <w:rFonts w:hint="cs"/>
          <w:b/>
          <w:bCs/>
          <w:rtl/>
          <w:lang w:bidi="ar-SY"/>
        </w:rPr>
        <w:t>الأفغانية المستقلة</w:t>
      </w:r>
      <w:r w:rsidRPr="00A318CA">
        <w:rPr>
          <w:rFonts w:hint="cs"/>
          <w:b/>
          <w:bCs/>
          <w:rtl/>
          <w:lang w:bidi="ar-SY"/>
        </w:rPr>
        <w:t xml:space="preserve"> لحقوق الإنسان </w:t>
      </w:r>
      <w:r>
        <w:rPr>
          <w:rFonts w:hint="cs"/>
          <w:b/>
          <w:bCs/>
          <w:rtl/>
          <w:lang w:bidi="ar-SY"/>
        </w:rPr>
        <w:t xml:space="preserve">على </w:t>
      </w:r>
      <w:r w:rsidRPr="004654DF">
        <w:rPr>
          <w:rFonts w:hint="cs"/>
          <w:b/>
          <w:bCs/>
          <w:rtl/>
          <w:lang w:bidi="ar-SY"/>
        </w:rPr>
        <w:t>الأموال الكافية لتأدية جميع المهام المحددة في ولايتها وفقاً للمبادئ التي تتعلق بمركز المؤسسات الوطنية لتعزيز حقوق الإنسان وحمايتها (مبادئ باريس وقرار الجمعية العامة 48/134).</w:t>
      </w:r>
    </w:p>
    <w:p w:rsidR="002404AC" w:rsidRPr="004654DF" w:rsidRDefault="002404AC" w:rsidP="00F52A98">
      <w:pPr>
        <w:pStyle w:val="SingleTxtGA"/>
        <w:rPr>
          <w:rFonts w:hint="cs"/>
          <w:b/>
          <w:bCs/>
          <w:rtl/>
          <w:lang w:bidi="ar-SY"/>
        </w:rPr>
      </w:pPr>
      <w:r w:rsidRPr="00F52A98">
        <w:rPr>
          <w:rFonts w:hint="cs"/>
          <w:rtl/>
          <w:lang w:bidi="ar-SY"/>
        </w:rPr>
        <w:t>45-</w:t>
      </w:r>
      <w:r w:rsidR="00F52A98">
        <w:rPr>
          <w:rFonts w:hint="cs"/>
          <w:b/>
          <w:bCs/>
          <w:rtl/>
          <w:lang w:bidi="ar-SY"/>
        </w:rPr>
        <w:tab/>
      </w:r>
      <w:r w:rsidRPr="004654DF">
        <w:rPr>
          <w:rFonts w:hint="cs"/>
          <w:b/>
          <w:bCs/>
          <w:rtl/>
          <w:lang w:bidi="ar-SY"/>
        </w:rPr>
        <w:t xml:space="preserve">وتوصي اللجنة الدولة الطرف </w:t>
      </w:r>
      <w:r>
        <w:rPr>
          <w:rFonts w:hint="cs"/>
          <w:b/>
          <w:bCs/>
          <w:rtl/>
          <w:lang w:bidi="ar-SY"/>
        </w:rPr>
        <w:t>بتوفير التثقيف</w:t>
      </w:r>
      <w:r w:rsidRPr="004654DF">
        <w:rPr>
          <w:rFonts w:hint="cs"/>
          <w:b/>
          <w:bCs/>
          <w:rtl/>
          <w:lang w:bidi="ar-SY"/>
        </w:rPr>
        <w:t xml:space="preserve"> للطلاب على جميع المستويات في مجال الحقوق الاقتصادية والاجتماعية والثقافية </w:t>
      </w:r>
      <w:r>
        <w:rPr>
          <w:rFonts w:hint="cs"/>
          <w:b/>
          <w:bCs/>
          <w:rtl/>
          <w:lang w:bidi="ar-SY"/>
        </w:rPr>
        <w:t>وتنظيم تدريب</w:t>
      </w:r>
      <w:r w:rsidRPr="004654DF">
        <w:rPr>
          <w:rFonts w:hint="cs"/>
          <w:b/>
          <w:bCs/>
          <w:rtl/>
          <w:lang w:bidi="ar-SY"/>
        </w:rPr>
        <w:t xml:space="preserve"> واسع النطاق في مجال حقوق الإنسان لأفراد جميع المهن والقطاعات الذين يؤدون دوراً مباشراً في تعزيز حقوق الإنسان وحمايتها، بما في ذلك القضاة، والمحامون وموظفو الخدمة المدنية، والمدرسون، </w:t>
      </w:r>
      <w:r>
        <w:rPr>
          <w:rFonts w:hint="cs"/>
          <w:b/>
          <w:bCs/>
          <w:rtl/>
          <w:lang w:bidi="ar-SY"/>
        </w:rPr>
        <w:t>وموظفو</w:t>
      </w:r>
      <w:r w:rsidRPr="004654DF">
        <w:rPr>
          <w:rFonts w:hint="cs"/>
          <w:b/>
          <w:bCs/>
          <w:rtl/>
          <w:lang w:bidi="ar-SY"/>
        </w:rPr>
        <w:t xml:space="preserve"> إنفاذ القانون، وموظفو الهجرة، وقادة المجتمع وأفراد الشرطة والجيش.</w:t>
      </w:r>
      <w:r w:rsidRPr="00F40CFD">
        <w:rPr>
          <w:rFonts w:hint="cs"/>
          <w:b/>
          <w:bCs/>
          <w:rtl/>
          <w:lang w:bidi="ar-SY"/>
        </w:rPr>
        <w:t xml:space="preserve"> </w:t>
      </w:r>
    </w:p>
    <w:p w:rsidR="002404AC" w:rsidRPr="004654DF" w:rsidRDefault="002404AC" w:rsidP="00F52A98">
      <w:pPr>
        <w:pStyle w:val="SingleTxtGA"/>
        <w:rPr>
          <w:rFonts w:hint="cs"/>
          <w:b/>
          <w:bCs/>
          <w:rtl/>
          <w:lang w:bidi="ar-SY"/>
        </w:rPr>
      </w:pPr>
      <w:r w:rsidRPr="00F52A98">
        <w:rPr>
          <w:rFonts w:hint="cs"/>
          <w:rtl/>
          <w:lang w:bidi="ar-SY"/>
        </w:rPr>
        <w:t>46-</w:t>
      </w:r>
      <w:r w:rsidR="00F52A98">
        <w:rPr>
          <w:rFonts w:hint="cs"/>
          <w:b/>
          <w:bCs/>
          <w:rtl/>
          <w:lang w:bidi="ar-SY"/>
        </w:rPr>
        <w:tab/>
      </w:r>
      <w:r w:rsidRPr="004654DF">
        <w:rPr>
          <w:rFonts w:hint="cs"/>
          <w:b/>
          <w:bCs/>
          <w:rtl/>
          <w:lang w:bidi="ar-SY"/>
        </w:rPr>
        <w:t xml:space="preserve">وتوصي اللجنة </w:t>
      </w:r>
      <w:r w:rsidR="00F52A98">
        <w:rPr>
          <w:rFonts w:hint="cs"/>
          <w:b/>
          <w:bCs/>
          <w:rtl/>
          <w:lang w:bidi="ar-SY"/>
        </w:rPr>
        <w:t>بقوة</w:t>
      </w:r>
      <w:r w:rsidRPr="004654DF">
        <w:rPr>
          <w:rFonts w:hint="cs"/>
          <w:b/>
          <w:bCs/>
          <w:rtl/>
          <w:lang w:bidi="ar-SY"/>
        </w:rPr>
        <w:t xml:space="preserve"> الدولة الطرف </w:t>
      </w:r>
      <w:r>
        <w:rPr>
          <w:rFonts w:hint="cs"/>
          <w:b/>
          <w:bCs/>
          <w:rtl/>
          <w:lang w:bidi="ar-SY"/>
        </w:rPr>
        <w:t>بالاعتماد</w:t>
      </w:r>
      <w:r w:rsidRPr="004654DF">
        <w:rPr>
          <w:rFonts w:hint="cs"/>
          <w:b/>
          <w:bCs/>
          <w:rtl/>
          <w:lang w:bidi="ar-SY"/>
        </w:rPr>
        <w:t xml:space="preserve"> على المساعدة التقنية التي </w:t>
      </w:r>
      <w:r>
        <w:rPr>
          <w:rFonts w:hint="cs"/>
          <w:b/>
          <w:bCs/>
          <w:rtl/>
          <w:lang w:bidi="ar-SY"/>
        </w:rPr>
        <w:t>تقدمها</w:t>
      </w:r>
      <w:r w:rsidRPr="004654DF">
        <w:rPr>
          <w:rFonts w:hint="cs"/>
          <w:b/>
          <w:bCs/>
          <w:rtl/>
          <w:lang w:bidi="ar-SY"/>
        </w:rPr>
        <w:t xml:space="preserve"> مفوضية الأمم المتحدة السامية لحقوق الإنسان ووكالات </w:t>
      </w:r>
      <w:r w:rsidRPr="0017450A">
        <w:rPr>
          <w:rFonts w:hint="cs"/>
          <w:b/>
          <w:bCs/>
          <w:rtl/>
          <w:lang w:bidi="ar-SY"/>
        </w:rPr>
        <w:t>الأمم المتحدة وبرامجها المتخصصة ذات الصلة في الجهود التي تبذلها لإعمال الحقوق الاقتصادية والاجتماعية والثقافية وفقاً لالتزاماتها القانونية الدولية في إطار</w:t>
      </w:r>
      <w:r w:rsidRPr="004654DF">
        <w:rPr>
          <w:rFonts w:hint="cs"/>
          <w:b/>
          <w:bCs/>
          <w:rtl/>
          <w:lang w:bidi="ar-SY"/>
        </w:rPr>
        <w:t xml:space="preserve"> العهد</w:t>
      </w:r>
      <w:r>
        <w:rPr>
          <w:rFonts w:hint="cs"/>
          <w:b/>
          <w:bCs/>
          <w:rtl/>
          <w:lang w:bidi="ar-SY"/>
        </w:rPr>
        <w:t>،</w:t>
      </w:r>
      <w:r w:rsidRPr="004654DF">
        <w:rPr>
          <w:rFonts w:hint="cs"/>
          <w:b/>
          <w:bCs/>
          <w:rtl/>
          <w:lang w:bidi="ar-SY"/>
        </w:rPr>
        <w:t xml:space="preserve"> وعند</w:t>
      </w:r>
      <w:r>
        <w:rPr>
          <w:rFonts w:hint="cs"/>
          <w:b/>
          <w:bCs/>
          <w:rtl/>
          <w:lang w:bidi="ar-SY"/>
        </w:rPr>
        <w:t xml:space="preserve"> إعداد وتقديم</w:t>
      </w:r>
      <w:r w:rsidRPr="004654DF">
        <w:rPr>
          <w:rFonts w:hint="cs"/>
          <w:b/>
          <w:bCs/>
          <w:rtl/>
          <w:lang w:bidi="ar-SY"/>
        </w:rPr>
        <w:t xml:space="preserve"> تقريرها المقبل وتنف</w:t>
      </w:r>
      <w:r>
        <w:rPr>
          <w:rFonts w:hint="cs"/>
          <w:b/>
          <w:bCs/>
          <w:rtl/>
          <w:lang w:bidi="ar-SY"/>
        </w:rPr>
        <w:t>ي</w:t>
      </w:r>
      <w:r w:rsidRPr="004654DF">
        <w:rPr>
          <w:rFonts w:hint="cs"/>
          <w:b/>
          <w:bCs/>
          <w:rtl/>
          <w:lang w:bidi="ar-SY"/>
        </w:rPr>
        <w:t>ذ هذه الملاحظات الختامية.</w:t>
      </w:r>
    </w:p>
    <w:p w:rsidR="002404AC" w:rsidRPr="00F52A98" w:rsidRDefault="002404AC" w:rsidP="00F52A98">
      <w:pPr>
        <w:pStyle w:val="SingleTxtGA"/>
        <w:rPr>
          <w:rFonts w:hint="cs"/>
          <w:b/>
          <w:bCs/>
          <w:spacing w:val="6"/>
          <w:rtl/>
          <w:lang w:bidi="ar-SY"/>
        </w:rPr>
      </w:pPr>
      <w:r w:rsidRPr="00F52A98">
        <w:rPr>
          <w:rFonts w:hint="cs"/>
          <w:rtl/>
          <w:lang w:bidi="ar-SY"/>
        </w:rPr>
        <w:t>47-</w:t>
      </w:r>
      <w:r w:rsidR="00F52A98">
        <w:rPr>
          <w:rFonts w:hint="cs"/>
          <w:b/>
          <w:bCs/>
          <w:rtl/>
          <w:lang w:bidi="ar-SY"/>
        </w:rPr>
        <w:tab/>
      </w:r>
      <w:r w:rsidRPr="00F52A98">
        <w:rPr>
          <w:rFonts w:hint="cs"/>
          <w:b/>
          <w:bCs/>
          <w:spacing w:val="6"/>
          <w:rtl/>
          <w:lang w:bidi="ar-SY"/>
        </w:rPr>
        <w:t>وتشجع اللجنة الدولة الطرف على أن تنظر في التوقيع والتصديق على البروتوكول الاختياري الملحق بالعهد الدولي الخاص بالحقوق الاقتصادية والاجتماعية والثقافية.</w:t>
      </w:r>
    </w:p>
    <w:p w:rsidR="002404AC" w:rsidRPr="004654DF" w:rsidRDefault="002404AC" w:rsidP="00F52A98">
      <w:pPr>
        <w:pStyle w:val="SingleTxtGA"/>
        <w:rPr>
          <w:rFonts w:hint="cs"/>
          <w:b/>
          <w:bCs/>
          <w:rtl/>
          <w:lang w:bidi="ar-SY"/>
        </w:rPr>
      </w:pPr>
      <w:r w:rsidRPr="00F52A98">
        <w:rPr>
          <w:rFonts w:hint="cs"/>
          <w:rtl/>
          <w:lang w:bidi="ar-SY"/>
        </w:rPr>
        <w:t>48-</w:t>
      </w:r>
      <w:r w:rsidR="00F52A98">
        <w:rPr>
          <w:rFonts w:hint="cs"/>
          <w:b/>
          <w:bCs/>
          <w:rtl/>
          <w:lang w:bidi="ar-SY"/>
        </w:rPr>
        <w:tab/>
      </w:r>
      <w:r w:rsidRPr="004654DF">
        <w:rPr>
          <w:rFonts w:hint="cs"/>
          <w:b/>
          <w:bCs/>
          <w:rtl/>
          <w:lang w:bidi="ar-SY"/>
        </w:rPr>
        <w:t xml:space="preserve">وتوصي اللجنة الدولة الطرف </w:t>
      </w:r>
      <w:r>
        <w:rPr>
          <w:rFonts w:hint="cs"/>
          <w:b/>
          <w:bCs/>
          <w:rtl/>
          <w:lang w:bidi="ar-SY"/>
        </w:rPr>
        <w:t>بالنظر</w:t>
      </w:r>
      <w:r w:rsidRPr="004654DF">
        <w:rPr>
          <w:rFonts w:hint="cs"/>
          <w:b/>
          <w:bCs/>
          <w:rtl/>
          <w:lang w:bidi="ar-SY"/>
        </w:rPr>
        <w:t xml:space="preserve"> في التصديق على </w:t>
      </w:r>
      <w:r w:rsidRPr="004654DF">
        <w:rPr>
          <w:rFonts w:hint="cs"/>
          <w:b/>
          <w:bCs/>
          <w:rtl/>
          <w:lang w:bidi="ar"/>
        </w:rPr>
        <w:t>الاتفاقية الدولية لحماية حقوق جميع العمال المهاجرين وأفراد أسرهم</w:t>
      </w:r>
      <w:r w:rsidRPr="004654DF">
        <w:rPr>
          <w:rFonts w:hint="cs"/>
          <w:b/>
          <w:bCs/>
          <w:rtl/>
          <w:lang w:bidi="ar-SY"/>
        </w:rPr>
        <w:t>، و</w:t>
      </w:r>
      <w:r w:rsidRPr="004654DF">
        <w:rPr>
          <w:rFonts w:hint="cs"/>
          <w:b/>
          <w:bCs/>
          <w:rtl/>
          <w:lang w:bidi="ar"/>
        </w:rPr>
        <w:t>اتفاقية حقوق الأشخاص ذوي الإعاقة</w:t>
      </w:r>
      <w:r w:rsidRPr="004654DF">
        <w:rPr>
          <w:rFonts w:hint="cs"/>
          <w:b/>
          <w:bCs/>
          <w:rtl/>
          <w:lang w:bidi="ar-SY"/>
        </w:rPr>
        <w:t xml:space="preserve"> والبروتوكول الاختياري الملحق </w:t>
      </w:r>
      <w:proofErr w:type="spellStart"/>
      <w:r w:rsidRPr="004654DF">
        <w:rPr>
          <w:rFonts w:hint="cs"/>
          <w:b/>
          <w:bCs/>
          <w:rtl/>
          <w:lang w:bidi="ar-SY"/>
        </w:rPr>
        <w:t>بها</w:t>
      </w:r>
      <w:proofErr w:type="spellEnd"/>
      <w:r w:rsidRPr="004654DF">
        <w:rPr>
          <w:rFonts w:hint="cs"/>
          <w:b/>
          <w:bCs/>
          <w:rtl/>
          <w:lang w:bidi="ar-SY"/>
        </w:rPr>
        <w:t xml:space="preserve">. </w:t>
      </w:r>
    </w:p>
    <w:p w:rsidR="002404AC" w:rsidRPr="00F52A98" w:rsidRDefault="002404AC" w:rsidP="0078349E">
      <w:pPr>
        <w:pStyle w:val="SingleTxtGA"/>
        <w:rPr>
          <w:rFonts w:hint="cs"/>
          <w:b/>
          <w:bCs/>
          <w:spacing w:val="6"/>
          <w:rtl/>
          <w:lang w:bidi="ar-SY"/>
        </w:rPr>
      </w:pPr>
      <w:r w:rsidRPr="00F52A98">
        <w:rPr>
          <w:rFonts w:hint="cs"/>
          <w:rtl/>
          <w:lang w:bidi="ar-SY"/>
        </w:rPr>
        <w:t>49-</w:t>
      </w:r>
      <w:r w:rsidR="00F52A98">
        <w:rPr>
          <w:rFonts w:hint="cs"/>
          <w:b/>
          <w:bCs/>
          <w:rtl/>
          <w:lang w:bidi="ar-SY"/>
        </w:rPr>
        <w:tab/>
      </w:r>
      <w:r w:rsidRPr="004654DF">
        <w:rPr>
          <w:rFonts w:hint="cs"/>
          <w:b/>
          <w:bCs/>
          <w:rtl/>
          <w:lang w:bidi="ar-SY"/>
        </w:rPr>
        <w:t xml:space="preserve">وتوصي اللجنة الدولة الطرف </w:t>
      </w:r>
      <w:r>
        <w:rPr>
          <w:rFonts w:hint="cs"/>
          <w:b/>
          <w:bCs/>
          <w:rtl/>
          <w:lang w:bidi="ar-SY"/>
        </w:rPr>
        <w:t>بالنظر</w:t>
      </w:r>
      <w:r w:rsidRPr="004654DF">
        <w:rPr>
          <w:rFonts w:hint="cs"/>
          <w:b/>
          <w:bCs/>
          <w:rtl/>
          <w:lang w:bidi="ar-SY"/>
        </w:rPr>
        <w:t xml:space="preserve"> في التصديق على اتفاقي</w:t>
      </w:r>
      <w:r>
        <w:rPr>
          <w:rFonts w:hint="cs"/>
          <w:b/>
          <w:bCs/>
          <w:rtl/>
          <w:lang w:bidi="ar-SY"/>
        </w:rPr>
        <w:t>ات</w:t>
      </w:r>
      <w:r w:rsidRPr="004654DF">
        <w:rPr>
          <w:rFonts w:hint="cs"/>
          <w:b/>
          <w:bCs/>
          <w:rtl/>
          <w:lang w:bidi="ar-SY"/>
        </w:rPr>
        <w:t xml:space="preserve"> منظمة العمل الدولية التالية: الاتفاقية رقم 2 المتعلقة بالبطالة</w:t>
      </w:r>
      <w:r>
        <w:rPr>
          <w:rFonts w:hint="cs"/>
          <w:b/>
          <w:bCs/>
          <w:rtl/>
          <w:lang w:bidi="ar-SY"/>
        </w:rPr>
        <w:t>،</w:t>
      </w:r>
      <w:r w:rsidRPr="004654DF">
        <w:rPr>
          <w:rFonts w:hint="cs"/>
          <w:b/>
          <w:bCs/>
          <w:rtl/>
          <w:lang w:bidi="ar-SY"/>
        </w:rPr>
        <w:t xml:space="preserve"> </w:t>
      </w:r>
      <w:r>
        <w:rPr>
          <w:rFonts w:hint="cs"/>
          <w:b/>
          <w:bCs/>
          <w:rtl/>
          <w:lang w:bidi="ar-SY"/>
        </w:rPr>
        <w:t>و</w:t>
      </w:r>
      <w:r w:rsidRPr="004654DF">
        <w:rPr>
          <w:rFonts w:hint="cs"/>
          <w:b/>
          <w:bCs/>
          <w:rtl/>
          <w:lang w:bidi="ar-SY"/>
        </w:rPr>
        <w:t xml:space="preserve">الاتفاقية رقم 102 المتعلقة بالمعايير </w:t>
      </w:r>
      <w:r w:rsidRPr="00F52A98">
        <w:rPr>
          <w:rFonts w:hint="cs"/>
          <w:b/>
          <w:bCs/>
          <w:spacing w:val="6"/>
          <w:rtl/>
          <w:lang w:bidi="ar-SY"/>
        </w:rPr>
        <w:t>الدنيا للضمان الاجتماعي، والاتفاقية رقم 117 المتعلقة بالأهداف والمعايير الأساسية للسياسة الاجتماعية، والاتفاقية رقم 118 المتعلقة بالمساواة في المعاملة بين الوطنيين وغير الوطنيين في مجال الضمان الاجتماعي، والاتفاقية رقم 122 المتعلقة بسياسة العمالة، والاتفاقية رقم 160 المتعلقة بإحصاءات العمل، والاتفاقية رقم</w:t>
      </w:r>
      <w:r w:rsidR="0078349E">
        <w:rPr>
          <w:rFonts w:hint="eastAsia"/>
          <w:b/>
          <w:bCs/>
          <w:spacing w:val="6"/>
          <w:rtl/>
          <w:lang w:bidi="ar-SY"/>
        </w:rPr>
        <w:t> </w:t>
      </w:r>
      <w:r w:rsidRPr="00F52A98">
        <w:rPr>
          <w:rFonts w:hint="cs"/>
          <w:b/>
          <w:bCs/>
          <w:spacing w:val="6"/>
          <w:rtl/>
          <w:lang w:bidi="ar-SY"/>
        </w:rPr>
        <w:t>169 المتعلقة بالشعوب الأصلية والقبلية في البلدان المستقلة، والاتفاقية رقم</w:t>
      </w:r>
      <w:r w:rsidR="0078349E">
        <w:rPr>
          <w:rFonts w:hint="eastAsia"/>
          <w:b/>
          <w:bCs/>
          <w:spacing w:val="6"/>
          <w:rtl/>
          <w:lang w:bidi="ar-SY"/>
        </w:rPr>
        <w:t> </w:t>
      </w:r>
      <w:r w:rsidRPr="00F52A98">
        <w:rPr>
          <w:rFonts w:hint="cs"/>
          <w:b/>
          <w:bCs/>
          <w:spacing w:val="6"/>
          <w:rtl/>
          <w:lang w:bidi="ar-SY"/>
        </w:rPr>
        <w:t>174 المتعلقة بمنع الحوادث الصناعية الكبرى.</w:t>
      </w:r>
    </w:p>
    <w:p w:rsidR="002404AC" w:rsidRPr="004654DF" w:rsidRDefault="002404AC" w:rsidP="00F52A98">
      <w:pPr>
        <w:pStyle w:val="SingleTxtGA"/>
        <w:rPr>
          <w:rFonts w:hint="cs"/>
          <w:b/>
          <w:bCs/>
          <w:rtl/>
          <w:lang w:bidi="ar-EG"/>
        </w:rPr>
      </w:pPr>
      <w:r w:rsidRPr="00F52A98">
        <w:rPr>
          <w:rFonts w:hint="cs"/>
          <w:rtl/>
          <w:lang w:bidi="ar-SY"/>
        </w:rPr>
        <w:t>50-</w:t>
      </w:r>
      <w:r w:rsidR="00F52A98">
        <w:rPr>
          <w:rFonts w:hint="cs"/>
          <w:b/>
          <w:bCs/>
          <w:rtl/>
          <w:lang w:bidi="ar-SY"/>
        </w:rPr>
        <w:tab/>
      </w:r>
      <w:r w:rsidRPr="004654DF">
        <w:rPr>
          <w:rFonts w:hint="cs"/>
          <w:b/>
          <w:bCs/>
          <w:rtl/>
          <w:lang w:bidi="ar-SY"/>
        </w:rPr>
        <w:t xml:space="preserve">وتطلب اللجنة إلى الدولة الطرف نشر </w:t>
      </w:r>
      <w:r w:rsidRPr="004654DF">
        <w:rPr>
          <w:rFonts w:hint="cs"/>
          <w:b/>
          <w:bCs/>
          <w:rtl/>
          <w:lang w:bidi="ar-EG"/>
        </w:rPr>
        <w:t xml:space="preserve">هذه الملاحظات الختامية على نطاق واسع بين جميع شرائح المجتمع، وبخاصة في صفوف موظفي الدولة، وأفراد الجهاز القضائي وقادة المجتمع ومنظمات المجتمع المدني </w:t>
      </w:r>
      <w:r>
        <w:rPr>
          <w:rFonts w:hint="cs"/>
          <w:b/>
          <w:bCs/>
          <w:rtl/>
          <w:lang w:bidi="ar-EG"/>
        </w:rPr>
        <w:t>وتبليغ</w:t>
      </w:r>
      <w:r w:rsidRPr="004654DF">
        <w:rPr>
          <w:rFonts w:hint="cs"/>
          <w:b/>
          <w:bCs/>
          <w:rtl/>
          <w:lang w:bidi="ar-EG"/>
        </w:rPr>
        <w:t xml:space="preserve"> اللجنة بالخطوات المتخذة لتنفيذها في تقريرها الدوري المقبل. كما تشجع اللجنة الدولة الطرف على الاستمرار في إشراك المنظمات غير الحكومية وأعضاء المجتمع المدني الآخرين في المناقشات التي تدور على المستوى الوطني قبل تقديم تقريرها الدوري المقبل.</w:t>
      </w:r>
    </w:p>
    <w:p w:rsidR="002404AC" w:rsidRPr="004654DF" w:rsidRDefault="002404AC" w:rsidP="00F52A98">
      <w:pPr>
        <w:pStyle w:val="SingleTxtGA"/>
        <w:rPr>
          <w:rFonts w:hint="cs"/>
          <w:b/>
          <w:bCs/>
          <w:rtl/>
          <w:lang w:bidi="ar"/>
        </w:rPr>
      </w:pPr>
      <w:r w:rsidRPr="00F52A98">
        <w:rPr>
          <w:rFonts w:hint="cs"/>
          <w:rtl/>
          <w:lang w:bidi="ar-EG"/>
        </w:rPr>
        <w:t>51-</w:t>
      </w:r>
      <w:r w:rsidR="00F52A98">
        <w:rPr>
          <w:rFonts w:hint="cs"/>
          <w:b/>
          <w:bCs/>
          <w:rtl/>
          <w:lang w:bidi="ar-EG"/>
        </w:rPr>
        <w:tab/>
      </w:r>
      <w:r w:rsidRPr="004654DF">
        <w:rPr>
          <w:rFonts w:hint="cs"/>
          <w:b/>
          <w:bCs/>
          <w:rtl/>
          <w:lang w:bidi="ar-EG"/>
        </w:rPr>
        <w:t xml:space="preserve">وتدعو اللجنة الدولة الطرف إلى تحديث </w:t>
      </w:r>
      <w:r w:rsidRPr="004654DF">
        <w:rPr>
          <w:rFonts w:hint="cs"/>
          <w:b/>
          <w:bCs/>
          <w:rtl/>
          <w:lang w:bidi="ar"/>
        </w:rPr>
        <w:t>وثيقتها الأساسية وفقاً لمتطلبات الوثيقة الأساسية الموحدة الواردة في المبادئ التوجيهية المنسقة لتقديم التقارير.</w:t>
      </w:r>
    </w:p>
    <w:p w:rsidR="002404AC" w:rsidRPr="004654DF" w:rsidRDefault="002404AC" w:rsidP="00F52A98">
      <w:pPr>
        <w:pStyle w:val="SingleTxtGA"/>
        <w:rPr>
          <w:rFonts w:hint="cs"/>
          <w:b/>
          <w:bCs/>
          <w:rtl/>
          <w:lang w:bidi="ar-EG"/>
        </w:rPr>
      </w:pPr>
      <w:r w:rsidRPr="00F52A98">
        <w:rPr>
          <w:rFonts w:hint="cs"/>
          <w:rtl/>
          <w:lang w:bidi="ar-EG"/>
        </w:rPr>
        <w:t>52-</w:t>
      </w:r>
      <w:r w:rsidRPr="004654DF">
        <w:rPr>
          <w:rFonts w:hint="cs"/>
          <w:b/>
          <w:bCs/>
          <w:rtl/>
          <w:lang w:bidi="ar-EG"/>
        </w:rPr>
        <w:tab/>
        <w:t xml:space="preserve">وتطلب اللجنة إلى الدولة الطرف </w:t>
      </w:r>
      <w:r>
        <w:rPr>
          <w:rFonts w:hint="cs"/>
          <w:b/>
          <w:bCs/>
          <w:rtl/>
          <w:lang w:bidi="ar-EG"/>
        </w:rPr>
        <w:t>تقديم</w:t>
      </w:r>
      <w:r w:rsidRPr="004654DF">
        <w:rPr>
          <w:rFonts w:hint="cs"/>
          <w:b/>
          <w:bCs/>
          <w:rtl/>
          <w:lang w:bidi="ar-EG"/>
        </w:rPr>
        <w:t xml:space="preserve"> تقريرها الدوري الخامس الذي تعده وفقاً </w:t>
      </w:r>
      <w:r w:rsidRPr="004654DF">
        <w:rPr>
          <w:rFonts w:hint="cs"/>
          <w:b/>
          <w:bCs/>
          <w:rtl/>
          <w:lang w:bidi="ar"/>
        </w:rPr>
        <w:t>للمبادئ التوجيهية المنقحة لإعداد التقارير</w:t>
      </w:r>
      <w:r w:rsidRPr="004654DF">
        <w:rPr>
          <w:rFonts w:hint="cs"/>
          <w:b/>
          <w:bCs/>
          <w:rtl/>
          <w:lang w:bidi="ar-EG"/>
        </w:rPr>
        <w:t xml:space="preserve"> للجنة التي اعتمدت في عام 2008 (</w:t>
      </w:r>
      <w:r w:rsidRPr="004654DF">
        <w:rPr>
          <w:b/>
          <w:bCs/>
        </w:rPr>
        <w:t>E/C.12/2008/2</w:t>
      </w:r>
      <w:r w:rsidRPr="004654DF">
        <w:rPr>
          <w:rFonts w:hint="cs"/>
          <w:b/>
          <w:bCs/>
          <w:rtl/>
          <w:lang w:bidi="ar-EG"/>
        </w:rPr>
        <w:t>)</w:t>
      </w:r>
      <w:r>
        <w:rPr>
          <w:rFonts w:hint="cs"/>
          <w:b/>
          <w:bCs/>
          <w:rtl/>
          <w:lang w:bidi="ar-EG"/>
        </w:rPr>
        <w:t xml:space="preserve"> وذلك </w:t>
      </w:r>
      <w:r w:rsidRPr="004654DF">
        <w:rPr>
          <w:rFonts w:hint="cs"/>
          <w:b/>
          <w:bCs/>
          <w:rtl/>
          <w:lang w:bidi="ar-EG"/>
        </w:rPr>
        <w:t>بحلول 30 حزيران/يونيه 2014.</w:t>
      </w:r>
    </w:p>
    <w:p w:rsidR="008B4BC6" w:rsidRPr="00F52A98" w:rsidRDefault="00F52A98" w:rsidP="00F52A98">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8B4BC6" w:rsidRPr="00F52A98" w:rsidSect="00107A2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0D9" w:rsidRPr="00FE6865" w:rsidRDefault="00BD10D9" w:rsidP="00FE6865">
      <w:pPr>
        <w:pStyle w:val="Footer"/>
      </w:pPr>
    </w:p>
  </w:endnote>
  <w:endnote w:type="continuationSeparator" w:id="0">
    <w:p w:rsidR="00BD10D9" w:rsidRDefault="00BD1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D9" w:rsidRPr="00107A27" w:rsidRDefault="00BD10D9" w:rsidP="00107A27">
    <w:pPr>
      <w:pStyle w:val="Footer"/>
      <w:tabs>
        <w:tab w:val="right" w:pos="9598"/>
      </w:tabs>
    </w:pPr>
    <w:r>
      <w:t>GE.10-42874</w:t>
    </w:r>
    <w:r>
      <w:tab/>
    </w:r>
    <w:r w:rsidRPr="00107A27">
      <w:rPr>
        <w:b/>
        <w:sz w:val="18"/>
      </w:rPr>
      <w:fldChar w:fldCharType="begin"/>
    </w:r>
    <w:r w:rsidRPr="00107A27">
      <w:rPr>
        <w:b/>
        <w:sz w:val="18"/>
      </w:rPr>
      <w:instrText xml:space="preserve"> PAGE  \* MERGEFORMAT </w:instrText>
    </w:r>
    <w:r w:rsidRPr="00107A27">
      <w:rPr>
        <w:b/>
        <w:sz w:val="18"/>
      </w:rPr>
      <w:fldChar w:fldCharType="separate"/>
    </w:r>
    <w:r>
      <w:rPr>
        <w:b/>
        <w:noProof/>
        <w:sz w:val="18"/>
      </w:rPr>
      <w:t>10</w:t>
    </w:r>
    <w:r w:rsidRPr="00107A2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D9" w:rsidRPr="00107A27" w:rsidRDefault="00BD10D9" w:rsidP="00107A27">
    <w:pPr>
      <w:pStyle w:val="Footer"/>
      <w:tabs>
        <w:tab w:val="right" w:pos="9598"/>
      </w:tabs>
      <w:rPr>
        <w:b/>
        <w:sz w:val="18"/>
      </w:rPr>
    </w:pPr>
    <w:r w:rsidRPr="00107A27">
      <w:rPr>
        <w:b/>
        <w:sz w:val="18"/>
      </w:rPr>
      <w:fldChar w:fldCharType="begin"/>
    </w:r>
    <w:r w:rsidRPr="00107A27">
      <w:rPr>
        <w:b/>
        <w:sz w:val="18"/>
      </w:rPr>
      <w:instrText xml:space="preserve"> PAGE  \* MERGEFORMAT </w:instrText>
    </w:r>
    <w:r w:rsidRPr="00107A27">
      <w:rPr>
        <w:b/>
        <w:sz w:val="18"/>
      </w:rPr>
      <w:fldChar w:fldCharType="separate"/>
    </w:r>
    <w:r>
      <w:rPr>
        <w:b/>
        <w:noProof/>
        <w:sz w:val="18"/>
      </w:rPr>
      <w:t>9</w:t>
    </w:r>
    <w:r w:rsidRPr="00107A27">
      <w:rPr>
        <w:b/>
        <w:sz w:val="18"/>
      </w:rPr>
      <w:fldChar w:fldCharType="end"/>
    </w:r>
    <w:r>
      <w:rPr>
        <w:b/>
        <w:sz w:val="18"/>
      </w:rPr>
      <w:tab/>
    </w:r>
    <w:r>
      <w:t>GE.10-42874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D9" w:rsidRDefault="00BD10D9" w:rsidP="00107A27">
    <w:pPr>
      <w:pStyle w:val="Footer"/>
      <w:jc w:val="right"/>
    </w:pPr>
    <w:r>
      <w:rPr>
        <w:sz w:val="20"/>
      </w:rPr>
      <w:t>(A)   GE.10-42874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230610    230610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0D9" w:rsidRDefault="00BD10D9" w:rsidP="003F6FD7">
      <w:pPr>
        <w:pStyle w:val="Footer"/>
        <w:bidi/>
        <w:spacing w:after="80" w:line="200" w:lineRule="exact"/>
        <w:ind w:left="680"/>
      </w:pPr>
      <w:r>
        <w:rPr>
          <w:rFonts w:hint="cs"/>
          <w:rtl/>
        </w:rPr>
        <w:t>__________</w:t>
      </w:r>
    </w:p>
  </w:footnote>
  <w:footnote w:type="continuationSeparator" w:id="0">
    <w:p w:rsidR="00BD10D9" w:rsidRDefault="00BD10D9"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D9" w:rsidRPr="00107A27" w:rsidRDefault="00BD10D9" w:rsidP="00107A27">
    <w:pPr>
      <w:pStyle w:val="Header"/>
      <w:jc w:val="right"/>
    </w:pPr>
    <w:r w:rsidRPr="00107A27">
      <w:t>E/C.12/AFG/CO/2-4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D9" w:rsidRPr="00107A27" w:rsidRDefault="00BD10D9" w:rsidP="00107A27">
    <w:pPr>
      <w:pStyle w:val="Header"/>
      <w:jc w:val="left"/>
    </w:pPr>
    <w:r w:rsidRPr="00107A27">
      <w:t>E/C.12/AFG/CO/2-4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6347"/>
    <w:rsid w:val="00040E25"/>
    <w:rsid w:val="00042149"/>
    <w:rsid w:val="000648EA"/>
    <w:rsid w:val="000957C8"/>
    <w:rsid w:val="000B52F2"/>
    <w:rsid w:val="000C425B"/>
    <w:rsid w:val="000D0EAE"/>
    <w:rsid w:val="000D5380"/>
    <w:rsid w:val="000D6654"/>
    <w:rsid w:val="000F0264"/>
    <w:rsid w:val="000F2EBF"/>
    <w:rsid w:val="000F5FF6"/>
    <w:rsid w:val="00107A27"/>
    <w:rsid w:val="00113FA5"/>
    <w:rsid w:val="00123A03"/>
    <w:rsid w:val="001455A0"/>
    <w:rsid w:val="001602A3"/>
    <w:rsid w:val="001A406B"/>
    <w:rsid w:val="001A5161"/>
    <w:rsid w:val="001A60BD"/>
    <w:rsid w:val="001B2169"/>
    <w:rsid w:val="0023736D"/>
    <w:rsid w:val="002404AC"/>
    <w:rsid w:val="00257225"/>
    <w:rsid w:val="00310160"/>
    <w:rsid w:val="00341A8C"/>
    <w:rsid w:val="003519E6"/>
    <w:rsid w:val="003B4356"/>
    <w:rsid w:val="003F08A8"/>
    <w:rsid w:val="003F6AF7"/>
    <w:rsid w:val="003F6FD7"/>
    <w:rsid w:val="004250E3"/>
    <w:rsid w:val="0045143A"/>
    <w:rsid w:val="004648BE"/>
    <w:rsid w:val="0046705E"/>
    <w:rsid w:val="00472A81"/>
    <w:rsid w:val="004B2C92"/>
    <w:rsid w:val="004C05BF"/>
    <w:rsid w:val="004D6A3A"/>
    <w:rsid w:val="004F4AD7"/>
    <w:rsid w:val="005435B6"/>
    <w:rsid w:val="00557CD3"/>
    <w:rsid w:val="00567691"/>
    <w:rsid w:val="00571432"/>
    <w:rsid w:val="0057189E"/>
    <w:rsid w:val="005732A2"/>
    <w:rsid w:val="005762A5"/>
    <w:rsid w:val="00590BA3"/>
    <w:rsid w:val="0059695C"/>
    <w:rsid w:val="005A6347"/>
    <w:rsid w:val="005B7AE0"/>
    <w:rsid w:val="005D0684"/>
    <w:rsid w:val="005F146F"/>
    <w:rsid w:val="005F71B6"/>
    <w:rsid w:val="00616C34"/>
    <w:rsid w:val="00660FD4"/>
    <w:rsid w:val="00674B69"/>
    <w:rsid w:val="0068691F"/>
    <w:rsid w:val="006A4425"/>
    <w:rsid w:val="006B4669"/>
    <w:rsid w:val="006E7A2A"/>
    <w:rsid w:val="006F6BF8"/>
    <w:rsid w:val="00707BDF"/>
    <w:rsid w:val="00710727"/>
    <w:rsid w:val="00715F45"/>
    <w:rsid w:val="00731B84"/>
    <w:rsid w:val="00734AE7"/>
    <w:rsid w:val="00773A9F"/>
    <w:rsid w:val="0078349E"/>
    <w:rsid w:val="007B4C75"/>
    <w:rsid w:val="007E197F"/>
    <w:rsid w:val="007F66D2"/>
    <w:rsid w:val="007F68C4"/>
    <w:rsid w:val="008153DE"/>
    <w:rsid w:val="00852A10"/>
    <w:rsid w:val="00862634"/>
    <w:rsid w:val="00866C59"/>
    <w:rsid w:val="00877306"/>
    <w:rsid w:val="008A6242"/>
    <w:rsid w:val="008B4BC6"/>
    <w:rsid w:val="00901E57"/>
    <w:rsid w:val="00935F0E"/>
    <w:rsid w:val="0095208F"/>
    <w:rsid w:val="009619F8"/>
    <w:rsid w:val="00977B3F"/>
    <w:rsid w:val="009814AE"/>
    <w:rsid w:val="009906CC"/>
    <w:rsid w:val="00996BBE"/>
    <w:rsid w:val="009D08E9"/>
    <w:rsid w:val="009D1DD5"/>
    <w:rsid w:val="00A11DDA"/>
    <w:rsid w:val="00A26157"/>
    <w:rsid w:val="00A265C3"/>
    <w:rsid w:val="00A4387F"/>
    <w:rsid w:val="00A43F9A"/>
    <w:rsid w:val="00A543D4"/>
    <w:rsid w:val="00AD0014"/>
    <w:rsid w:val="00AD4CF2"/>
    <w:rsid w:val="00AF0BBA"/>
    <w:rsid w:val="00B104AC"/>
    <w:rsid w:val="00B30468"/>
    <w:rsid w:val="00B54E42"/>
    <w:rsid w:val="00BA5F5C"/>
    <w:rsid w:val="00BB2C41"/>
    <w:rsid w:val="00BC55C8"/>
    <w:rsid w:val="00BC5C10"/>
    <w:rsid w:val="00BD10D9"/>
    <w:rsid w:val="00BE2964"/>
    <w:rsid w:val="00C24FBD"/>
    <w:rsid w:val="00C473BA"/>
    <w:rsid w:val="00C57BDD"/>
    <w:rsid w:val="00C611ED"/>
    <w:rsid w:val="00C6145F"/>
    <w:rsid w:val="00C6490A"/>
    <w:rsid w:val="00C64FE1"/>
    <w:rsid w:val="00C66164"/>
    <w:rsid w:val="00C8345E"/>
    <w:rsid w:val="00C925A8"/>
    <w:rsid w:val="00C97D59"/>
    <w:rsid w:val="00CA1476"/>
    <w:rsid w:val="00CA5F7C"/>
    <w:rsid w:val="00CD3685"/>
    <w:rsid w:val="00D05540"/>
    <w:rsid w:val="00D224DA"/>
    <w:rsid w:val="00D51067"/>
    <w:rsid w:val="00D75657"/>
    <w:rsid w:val="00D960AD"/>
    <w:rsid w:val="00DA0E0E"/>
    <w:rsid w:val="00DB0C39"/>
    <w:rsid w:val="00DB7679"/>
    <w:rsid w:val="00DF1702"/>
    <w:rsid w:val="00DF4DD8"/>
    <w:rsid w:val="00DF668E"/>
    <w:rsid w:val="00DF68B8"/>
    <w:rsid w:val="00DF7EF5"/>
    <w:rsid w:val="00E14D2B"/>
    <w:rsid w:val="00E20DBA"/>
    <w:rsid w:val="00E660D6"/>
    <w:rsid w:val="00E771AB"/>
    <w:rsid w:val="00EA41D7"/>
    <w:rsid w:val="00EA796F"/>
    <w:rsid w:val="00EB077B"/>
    <w:rsid w:val="00EC50B9"/>
    <w:rsid w:val="00ED26A0"/>
    <w:rsid w:val="00EE7DC7"/>
    <w:rsid w:val="00F1727A"/>
    <w:rsid w:val="00F34764"/>
    <w:rsid w:val="00F52A98"/>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14</Pages>
  <Words>4150</Words>
  <Characters>23657</Characters>
  <Application>Microsoft Office Word</Application>
  <DocSecurity>4</DocSecurity>
  <Lines>197</Lines>
  <Paragraphs>55</Paragraphs>
  <ScaleCrop>false</ScaleCrop>
  <HeadingPairs>
    <vt:vector size="2" baseType="variant">
      <vt:variant>
        <vt:lpstr>العنوان</vt:lpstr>
      </vt:variant>
      <vt:variant>
        <vt:i4>1</vt:i4>
      </vt:variant>
    </vt:vector>
  </HeadingPairs>
  <TitlesOfParts>
    <vt:vector size="1" baseType="lpstr">
      <vt:lpstr>E/C.12/AFG/CO/2-4</vt:lpstr>
    </vt:vector>
  </TitlesOfParts>
  <Company>CSD</Company>
  <LinksUpToDate>false</LinksUpToDate>
  <CharactersWithSpaces>27752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E/C.12/AFG/CO/2-4</dc:title>
  <dc:subject>Fadel - AbuRafia</dc:subject>
  <dc:creator>RIZ</dc:creator>
  <cp:keywords/>
  <dc:description>Bishara من صفحة 1 إلى صفحة 8_x000d_
Buhnam من صفحة 9 إلى 14</dc:description>
  <cp:lastModifiedBy>RIZ</cp:lastModifiedBy>
  <cp:revision>2</cp:revision>
  <cp:lastPrinted>2010-06-23T12:53:00Z</cp:lastPrinted>
  <dcterms:created xsi:type="dcterms:W3CDTF">2010-06-23T12:56:00Z</dcterms:created>
  <dcterms:modified xsi:type="dcterms:W3CDTF">2010-06-23T12:56:00Z</dcterms:modified>
</cp:coreProperties>
</file>