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F71BBF" w:rsidRPr="00235B44" w:rsidTr="00D91125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F71BBF" w:rsidRPr="00235B44" w:rsidRDefault="00383007" w:rsidP="00E80602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F71BBF" w:rsidRPr="00235B44" w:rsidRDefault="00F71BBF" w:rsidP="00E80602">
            <w:pPr>
              <w:spacing w:after="80" w:line="300" w:lineRule="exact"/>
              <w:rPr>
                <w:sz w:val="28"/>
              </w:rPr>
            </w:pPr>
            <w:r w:rsidRPr="00235B44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F71BBF" w:rsidRPr="00D91125" w:rsidRDefault="00D91125" w:rsidP="00D91125">
            <w:pPr>
              <w:jc w:val="right"/>
            </w:pPr>
            <w:r w:rsidRPr="00D91125">
              <w:rPr>
                <w:sz w:val="40"/>
              </w:rPr>
              <w:t>E</w:t>
            </w:r>
            <w:r>
              <w:t>/C.12/TUN/Q/3</w:t>
            </w:r>
            <w:r w:rsidR="00684D71">
              <w:t>*</w:t>
            </w:r>
          </w:p>
        </w:tc>
      </w:tr>
      <w:tr w:rsidR="00F71BBF" w:rsidRPr="00235B44" w:rsidTr="00D91125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F71BBF" w:rsidRPr="00235B44" w:rsidRDefault="00F71BBF" w:rsidP="00E80602">
            <w:pPr>
              <w:spacing w:before="120"/>
              <w:jc w:val="center"/>
            </w:pPr>
            <w:r w:rsidRPr="00235B44">
              <w:rPr>
                <w:noProof/>
                <w:lang w:eastAsia="fr-CH"/>
              </w:rPr>
              <w:drawing>
                <wp:inline distT="0" distB="0" distL="0" distR="0" wp14:anchorId="0E7592F7" wp14:editId="4F93BF2F">
                  <wp:extent cx="711200" cy="592455"/>
                  <wp:effectExtent l="25400" t="0" r="0" b="0"/>
                  <wp:docPr id="1" name="Bild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592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71BBF" w:rsidRPr="00235B44" w:rsidRDefault="00F71BBF" w:rsidP="00E80602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235B44">
              <w:rPr>
                <w:b/>
                <w:sz w:val="40"/>
                <w:szCs w:val="40"/>
              </w:rPr>
              <w:t>Conseil é</w:t>
            </w:r>
            <w:bookmarkStart w:id="0" w:name="_GoBack"/>
            <w:bookmarkEnd w:id="0"/>
            <w:r w:rsidRPr="00235B44">
              <w:rPr>
                <w:b/>
                <w:sz w:val="40"/>
                <w:szCs w:val="40"/>
              </w:rPr>
              <w:t>conomique 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71BBF" w:rsidRPr="00235B44" w:rsidRDefault="00F71BBF" w:rsidP="00480D50">
            <w:pPr>
              <w:spacing w:before="240" w:line="240" w:lineRule="exact"/>
            </w:pPr>
            <w:proofErr w:type="spellStart"/>
            <w:r w:rsidRPr="00235B44">
              <w:t>Distr</w:t>
            </w:r>
            <w:proofErr w:type="spellEnd"/>
            <w:r w:rsidRPr="00235B44">
              <w:t xml:space="preserve">. </w:t>
            </w:r>
            <w:r w:rsidR="00984548">
              <w:t>génér</w:t>
            </w:r>
            <w:r w:rsidR="00B0117F">
              <w:t>al</w:t>
            </w:r>
            <w:r w:rsidR="00984548">
              <w:t>e</w:t>
            </w:r>
            <w:r>
              <w:br/>
            </w:r>
            <w:r w:rsidR="00592217">
              <w:t>31</w:t>
            </w:r>
            <w:r w:rsidR="00B0117F">
              <w:t xml:space="preserve"> </w:t>
            </w:r>
            <w:r w:rsidR="00DF4E50">
              <w:t>mars</w:t>
            </w:r>
            <w:r w:rsidRPr="00235B44">
              <w:t xml:space="preserve"> 2016</w:t>
            </w:r>
          </w:p>
          <w:p w:rsidR="00F71BBF" w:rsidRPr="00235B44" w:rsidRDefault="00F71BBF" w:rsidP="00E80602">
            <w:pPr>
              <w:spacing w:line="240" w:lineRule="exact"/>
            </w:pPr>
          </w:p>
          <w:p w:rsidR="00F71BBF" w:rsidRPr="00235B44" w:rsidRDefault="00F71BBF" w:rsidP="00E80602">
            <w:pPr>
              <w:spacing w:line="240" w:lineRule="exact"/>
            </w:pPr>
            <w:r w:rsidRPr="00235B44">
              <w:t>Original</w:t>
            </w:r>
            <w:r w:rsidR="00DF4E50">
              <w:t> </w:t>
            </w:r>
            <w:r w:rsidRPr="00235B44">
              <w:t xml:space="preserve">: français </w:t>
            </w:r>
          </w:p>
          <w:p w:rsidR="00F71BBF" w:rsidRPr="00235B44" w:rsidRDefault="00F71BBF" w:rsidP="001942B9">
            <w:pPr>
              <w:spacing w:line="240" w:lineRule="exact"/>
            </w:pPr>
            <w:r w:rsidRPr="00235B44">
              <w:t xml:space="preserve">Anglais, </w:t>
            </w:r>
            <w:r w:rsidR="00F2317D">
              <w:t>arabe</w:t>
            </w:r>
            <w:r w:rsidR="001942B9">
              <w:t>,</w:t>
            </w:r>
            <w:r w:rsidR="004126CE">
              <w:t xml:space="preserve"> </w:t>
            </w:r>
            <w:r w:rsidRPr="00235B44">
              <w:t xml:space="preserve">espagnol </w:t>
            </w:r>
            <w:r w:rsidR="001942B9">
              <w:t xml:space="preserve">et français </w:t>
            </w:r>
            <w:r w:rsidRPr="00235B44">
              <w:t>seulement</w:t>
            </w:r>
          </w:p>
        </w:tc>
      </w:tr>
    </w:tbl>
    <w:p w:rsidR="00F71BBF" w:rsidRPr="00B63AD3" w:rsidRDefault="00F71BBF" w:rsidP="00F71BBF">
      <w:pPr>
        <w:suppressAutoHyphens w:val="0"/>
        <w:spacing w:line="20" w:lineRule="exact"/>
        <w:rPr>
          <w:b/>
          <w:sz w:val="2"/>
          <w:szCs w:val="24"/>
        </w:rPr>
      </w:pPr>
    </w:p>
    <w:p w:rsidR="00F71BBF" w:rsidRPr="00235B44" w:rsidRDefault="00F71BBF" w:rsidP="00F71BBF">
      <w:pPr>
        <w:suppressAutoHyphens w:val="0"/>
        <w:spacing w:before="120"/>
        <w:rPr>
          <w:b/>
          <w:sz w:val="24"/>
          <w:szCs w:val="24"/>
        </w:rPr>
      </w:pPr>
      <w:r w:rsidRPr="00235B44">
        <w:rPr>
          <w:b/>
          <w:sz w:val="24"/>
          <w:szCs w:val="24"/>
        </w:rPr>
        <w:t>Comité des droits économiques, sociaux et culturels</w:t>
      </w:r>
    </w:p>
    <w:p w:rsidR="00F71BBF" w:rsidRPr="00235B44" w:rsidRDefault="00F71BBF" w:rsidP="00597431">
      <w:pPr>
        <w:pStyle w:val="HChG"/>
        <w:rPr>
          <w:b w:val="0"/>
          <w:bCs/>
          <w:sz w:val="20"/>
        </w:rPr>
      </w:pPr>
      <w:r w:rsidRPr="00235B44">
        <w:tab/>
      </w:r>
      <w:r w:rsidRPr="00235B44">
        <w:tab/>
        <w:t xml:space="preserve">Liste de points concernant le troisième rapport périodique </w:t>
      </w:r>
      <w:r w:rsidR="00894B88">
        <w:br/>
      </w:r>
      <w:r w:rsidRPr="00235B44">
        <w:t>de la Tunisie</w:t>
      </w:r>
      <w:r w:rsidR="001942B9" w:rsidRPr="00894B88">
        <w:rPr>
          <w:rStyle w:val="Appelnotedebasdep"/>
          <w:b w:val="0"/>
          <w:sz w:val="20"/>
          <w:vertAlign w:val="baseline"/>
        </w:rPr>
        <w:footnoteReference w:customMarkFollows="1" w:id="2"/>
        <w:t>**</w:t>
      </w:r>
    </w:p>
    <w:p w:rsidR="002C6B6F" w:rsidRDefault="00592217" w:rsidP="00592217">
      <w:pPr>
        <w:pStyle w:val="HChG"/>
      </w:pPr>
      <w:r>
        <w:tab/>
        <w:t>I.</w:t>
      </w:r>
      <w:r>
        <w:tab/>
      </w:r>
      <w:r w:rsidR="002C6B6F" w:rsidRPr="00F02844">
        <w:t>Renseignements d’ordre général</w:t>
      </w:r>
    </w:p>
    <w:p w:rsidR="00063A2C" w:rsidRPr="00BC5825" w:rsidRDefault="00592217" w:rsidP="00894B88">
      <w:pPr>
        <w:pStyle w:val="SingleTxt"/>
        <w:tabs>
          <w:tab w:val="clear" w:pos="1267"/>
          <w:tab w:val="left" w:pos="700"/>
        </w:tabs>
        <w:ind w:left="1100"/>
      </w:pPr>
      <w:r w:rsidRPr="00BC5825">
        <w:t>1.</w:t>
      </w:r>
      <w:r w:rsidRPr="00BC5825">
        <w:tab/>
      </w:r>
      <w:r w:rsidR="001D7C1F" w:rsidRPr="00383007">
        <w:t>Indiquer</w:t>
      </w:r>
      <w:r w:rsidR="001D7C1F" w:rsidRPr="00BC5825">
        <w:t xml:space="preserve"> si les droits consacrés par le Pacte </w:t>
      </w:r>
      <w:r w:rsidR="00D1643D">
        <w:t xml:space="preserve">international relatif aux droits économiques, sociaux et culturels </w:t>
      </w:r>
      <w:r w:rsidR="001D7C1F" w:rsidRPr="00BC5825">
        <w:t xml:space="preserve">ont été invoqués devant des </w:t>
      </w:r>
      <w:r w:rsidR="001D7C1F" w:rsidRPr="00383007">
        <w:t>juridictions</w:t>
      </w:r>
      <w:r w:rsidR="001D7C1F" w:rsidRPr="00BC5825">
        <w:t xml:space="preserve"> internes et/ou appliqués par celles-ci, </w:t>
      </w:r>
      <w:r w:rsidR="00EE4C06" w:rsidRPr="00BC5825">
        <w:t xml:space="preserve">soit par application directe du Pacte, </w:t>
      </w:r>
      <w:r w:rsidR="00A962DE">
        <w:t xml:space="preserve">conformément à ce que permet l’article 20 de la Constitution, </w:t>
      </w:r>
      <w:r w:rsidR="00EE4C06" w:rsidRPr="00383007">
        <w:t>soit</w:t>
      </w:r>
      <w:r w:rsidR="00EE4C06" w:rsidRPr="00BC5825">
        <w:t xml:space="preserve"> en prenant appui sur le Pacte</w:t>
      </w:r>
      <w:r w:rsidR="001D7C1F" w:rsidRPr="00BC5825">
        <w:t xml:space="preserve"> à des fins d’interprétation des normes juridiques.</w:t>
      </w:r>
      <w:r w:rsidR="00BF6346" w:rsidRPr="00BC5825">
        <w:t xml:space="preserve"> Indiquer également si les juridictions tunisiennes </w:t>
      </w:r>
      <w:r w:rsidR="00FC6791" w:rsidRPr="00BC5825">
        <w:t>considèrent justiciables les dispositions</w:t>
      </w:r>
      <w:r w:rsidR="002A66C8">
        <w:t xml:space="preserve"> de la</w:t>
      </w:r>
      <w:r w:rsidR="00FC6791" w:rsidRPr="00BC5825">
        <w:t xml:space="preserve"> </w:t>
      </w:r>
      <w:r w:rsidR="0052079B">
        <w:t>C</w:t>
      </w:r>
      <w:r w:rsidR="00FC6791" w:rsidRPr="00BC5825">
        <w:t>onstitution (art</w:t>
      </w:r>
      <w:r w:rsidR="00DF4E50">
        <w:t>.</w:t>
      </w:r>
      <w:r w:rsidR="00FC6791" w:rsidRPr="00BC5825">
        <w:t xml:space="preserve"> 37 à 40 et 42 à</w:t>
      </w:r>
      <w:r w:rsidR="00880E31" w:rsidRPr="00BC5825">
        <w:t xml:space="preserve"> 48) qui correspondent à des droits garantis dans le Pacte.</w:t>
      </w:r>
      <w:r w:rsidR="00591862" w:rsidRPr="00BC5825">
        <w:t xml:space="preserve"> </w:t>
      </w:r>
    </w:p>
    <w:p w:rsidR="003E0700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>
        <w:rPr>
          <w:lang w:val="fr-CH"/>
        </w:rPr>
        <w:t>2.</w:t>
      </w:r>
      <w:r>
        <w:rPr>
          <w:lang w:val="fr-CH"/>
        </w:rPr>
        <w:tab/>
      </w:r>
      <w:r w:rsidR="003E0700" w:rsidRPr="00383007">
        <w:rPr>
          <w:spacing w:val="0"/>
          <w:w w:val="100"/>
          <w:kern w:val="0"/>
          <w:lang w:val="fr-CH"/>
        </w:rPr>
        <w:t>Décrire</w:t>
      </w:r>
      <w:r w:rsidR="003E0700" w:rsidRPr="00592217">
        <w:rPr>
          <w:spacing w:val="0"/>
          <w:w w:val="100"/>
          <w:kern w:val="0"/>
          <w:lang w:val="fr-CH"/>
        </w:rPr>
        <w:t xml:space="preserve"> les mesures prises pour évaluer l’impact </w:t>
      </w:r>
      <w:r w:rsidR="0052079B" w:rsidRPr="00592217">
        <w:rPr>
          <w:spacing w:val="0"/>
          <w:w w:val="100"/>
          <w:kern w:val="0"/>
          <w:lang w:val="fr-CH"/>
        </w:rPr>
        <w:t>des</w:t>
      </w:r>
      <w:r w:rsidR="003E0700" w:rsidRPr="00592217">
        <w:rPr>
          <w:spacing w:val="0"/>
          <w:w w:val="100"/>
          <w:kern w:val="0"/>
          <w:lang w:val="fr-CH"/>
        </w:rPr>
        <w:t xml:space="preserve"> accords de libre-échange et d’investissement sur les droits économiques, sociaux et culturels</w:t>
      </w:r>
      <w:r w:rsidR="00B71D93" w:rsidRPr="00592217">
        <w:rPr>
          <w:spacing w:val="0"/>
          <w:w w:val="100"/>
          <w:kern w:val="0"/>
          <w:lang w:val="fr-CH"/>
        </w:rPr>
        <w:t>,</w:t>
      </w:r>
      <w:r w:rsidR="003E0700" w:rsidRPr="00592217">
        <w:rPr>
          <w:spacing w:val="0"/>
          <w:w w:val="100"/>
          <w:kern w:val="0"/>
          <w:lang w:val="fr-CH"/>
        </w:rPr>
        <w:t xml:space="preserve"> </w:t>
      </w:r>
      <w:r w:rsidR="00B71D93" w:rsidRPr="00592217">
        <w:rPr>
          <w:spacing w:val="0"/>
          <w:w w:val="100"/>
          <w:kern w:val="0"/>
          <w:lang w:val="fr-CH"/>
        </w:rPr>
        <w:t xml:space="preserve">et le rôle </w:t>
      </w:r>
      <w:r w:rsidR="0052079B" w:rsidRPr="00592217">
        <w:rPr>
          <w:spacing w:val="0"/>
          <w:w w:val="100"/>
          <w:kern w:val="0"/>
          <w:lang w:val="fr-CH"/>
        </w:rPr>
        <w:t xml:space="preserve">à cet égard </w:t>
      </w:r>
      <w:r w:rsidR="00B71D93" w:rsidRPr="00592217">
        <w:rPr>
          <w:spacing w:val="0"/>
          <w:w w:val="100"/>
          <w:kern w:val="0"/>
          <w:lang w:val="fr-CH"/>
        </w:rPr>
        <w:t>de la commission spéciale</w:t>
      </w:r>
      <w:r w:rsidR="00BB048A" w:rsidRPr="00592217">
        <w:rPr>
          <w:spacing w:val="0"/>
          <w:w w:val="100"/>
          <w:kern w:val="0"/>
          <w:lang w:val="fr-CH"/>
        </w:rPr>
        <w:t xml:space="preserve"> de l’</w:t>
      </w:r>
      <w:r w:rsidR="0052079B" w:rsidRPr="00592217">
        <w:rPr>
          <w:spacing w:val="0"/>
          <w:w w:val="100"/>
          <w:kern w:val="0"/>
          <w:lang w:val="fr-CH"/>
        </w:rPr>
        <w:t>A</w:t>
      </w:r>
      <w:r w:rsidR="00BB048A" w:rsidRPr="00592217">
        <w:rPr>
          <w:spacing w:val="0"/>
          <w:w w:val="100"/>
          <w:kern w:val="0"/>
          <w:lang w:val="fr-CH"/>
        </w:rPr>
        <w:t>ssemblé</w:t>
      </w:r>
      <w:r w:rsidR="007F5CD2" w:rsidRPr="00592217">
        <w:rPr>
          <w:spacing w:val="0"/>
          <w:w w:val="100"/>
          <w:kern w:val="0"/>
          <w:lang w:val="fr-CH"/>
        </w:rPr>
        <w:t>e</w:t>
      </w:r>
      <w:r w:rsidR="00B71D93" w:rsidRPr="00592217">
        <w:rPr>
          <w:spacing w:val="0"/>
          <w:w w:val="100"/>
          <w:kern w:val="0"/>
          <w:lang w:val="fr-CH"/>
        </w:rPr>
        <w:t xml:space="preserve"> </w:t>
      </w:r>
      <w:r w:rsidR="0052079B" w:rsidRPr="00592217">
        <w:rPr>
          <w:spacing w:val="0"/>
          <w:w w:val="100"/>
          <w:kern w:val="0"/>
          <w:lang w:val="fr-CH"/>
        </w:rPr>
        <w:t>des représentants</w:t>
      </w:r>
      <w:r w:rsidR="00B71D93" w:rsidRPr="00592217">
        <w:rPr>
          <w:spacing w:val="0"/>
          <w:w w:val="100"/>
          <w:kern w:val="0"/>
          <w:lang w:val="fr-CH"/>
        </w:rPr>
        <w:t xml:space="preserve"> du </w:t>
      </w:r>
      <w:r w:rsidR="0052079B" w:rsidRPr="00592217">
        <w:rPr>
          <w:spacing w:val="0"/>
          <w:w w:val="100"/>
          <w:kern w:val="0"/>
          <w:lang w:val="fr-CH"/>
        </w:rPr>
        <w:t>P</w:t>
      </w:r>
      <w:r w:rsidR="00B71D93" w:rsidRPr="00592217">
        <w:rPr>
          <w:spacing w:val="0"/>
          <w:w w:val="100"/>
          <w:kern w:val="0"/>
          <w:lang w:val="fr-CH"/>
        </w:rPr>
        <w:t>euple mentionnée à l’article 13 de la Constitution.</w:t>
      </w:r>
    </w:p>
    <w:p w:rsidR="00B71D93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3.</w:t>
      </w:r>
      <w:r w:rsidRPr="00592217">
        <w:rPr>
          <w:spacing w:val="0"/>
          <w:w w:val="100"/>
          <w:kern w:val="0"/>
          <w:lang w:val="fr-CH"/>
        </w:rPr>
        <w:tab/>
      </w:r>
      <w:r w:rsidR="00312E8D" w:rsidRPr="00592217">
        <w:rPr>
          <w:spacing w:val="0"/>
          <w:w w:val="100"/>
          <w:kern w:val="0"/>
          <w:lang w:val="fr-CH"/>
        </w:rPr>
        <w:t>Indiquer les mesures qui sont prises pour s’assurer que l’</w:t>
      </w:r>
      <w:r w:rsidR="0052079B" w:rsidRPr="00592217">
        <w:rPr>
          <w:spacing w:val="0"/>
          <w:w w:val="100"/>
          <w:kern w:val="0"/>
          <w:lang w:val="fr-CH"/>
        </w:rPr>
        <w:t>I</w:t>
      </w:r>
      <w:r w:rsidR="00312E8D" w:rsidRPr="00592217">
        <w:rPr>
          <w:spacing w:val="0"/>
          <w:w w:val="100"/>
          <w:kern w:val="0"/>
          <w:lang w:val="fr-CH"/>
        </w:rPr>
        <w:t>nstance des droits de l’homme</w:t>
      </w:r>
      <w:r w:rsidR="00701389" w:rsidRPr="00592217">
        <w:rPr>
          <w:spacing w:val="0"/>
          <w:w w:val="100"/>
          <w:kern w:val="0"/>
          <w:lang w:val="fr-CH"/>
        </w:rPr>
        <w:t>,</w:t>
      </w:r>
      <w:r w:rsidR="00312E8D" w:rsidRPr="00592217">
        <w:rPr>
          <w:spacing w:val="0"/>
          <w:w w:val="100"/>
          <w:kern w:val="0"/>
          <w:lang w:val="fr-CH"/>
        </w:rPr>
        <w:t xml:space="preserve"> prévu</w:t>
      </w:r>
      <w:r w:rsidR="00CC78D6" w:rsidRPr="00592217">
        <w:rPr>
          <w:spacing w:val="0"/>
          <w:w w:val="100"/>
          <w:kern w:val="0"/>
          <w:lang w:val="fr-CH"/>
        </w:rPr>
        <w:t>e</w:t>
      </w:r>
      <w:r w:rsidR="00312E8D" w:rsidRPr="00592217">
        <w:rPr>
          <w:spacing w:val="0"/>
          <w:w w:val="100"/>
          <w:kern w:val="0"/>
          <w:lang w:val="fr-CH"/>
        </w:rPr>
        <w:t xml:space="preserve"> à l’article</w:t>
      </w:r>
      <w:r w:rsidR="006F04EF" w:rsidRPr="00592217">
        <w:rPr>
          <w:spacing w:val="0"/>
          <w:w w:val="100"/>
          <w:kern w:val="0"/>
          <w:lang w:val="fr-CH"/>
        </w:rPr>
        <w:t xml:space="preserve"> 128 de la C</w:t>
      </w:r>
      <w:r w:rsidR="00312E8D" w:rsidRPr="00592217">
        <w:rPr>
          <w:spacing w:val="0"/>
          <w:w w:val="100"/>
          <w:kern w:val="0"/>
          <w:lang w:val="fr-CH"/>
        </w:rPr>
        <w:t>onstitution</w:t>
      </w:r>
      <w:r w:rsidR="00701389" w:rsidRPr="00592217">
        <w:rPr>
          <w:spacing w:val="0"/>
          <w:w w:val="100"/>
          <w:kern w:val="0"/>
          <w:lang w:val="fr-CH"/>
        </w:rPr>
        <w:t>,</w:t>
      </w:r>
      <w:r w:rsidR="00312E8D" w:rsidRPr="00592217">
        <w:rPr>
          <w:spacing w:val="0"/>
          <w:w w:val="100"/>
          <w:kern w:val="0"/>
          <w:lang w:val="fr-CH"/>
        </w:rPr>
        <w:t xml:space="preserve"> </w:t>
      </w:r>
      <w:r w:rsidR="00701389" w:rsidRPr="00592217">
        <w:rPr>
          <w:spacing w:val="0"/>
          <w:w w:val="100"/>
          <w:kern w:val="0"/>
          <w:lang w:val="fr-CH"/>
        </w:rPr>
        <w:t>est</w:t>
      </w:r>
      <w:r w:rsidR="00312E8D" w:rsidRPr="00592217">
        <w:rPr>
          <w:spacing w:val="0"/>
          <w:w w:val="100"/>
          <w:kern w:val="0"/>
          <w:lang w:val="fr-CH"/>
        </w:rPr>
        <w:t xml:space="preserve"> établie conformément aux </w:t>
      </w:r>
      <w:r w:rsidR="00701389" w:rsidRPr="00592217">
        <w:rPr>
          <w:spacing w:val="0"/>
          <w:w w:val="100"/>
          <w:kern w:val="0"/>
          <w:lang w:val="fr-CH"/>
        </w:rPr>
        <w:t>Principes concernant le statut des institutions nationales pour la promotion et la protection des droits de l'homme (</w:t>
      </w:r>
      <w:r w:rsidR="00312E8D" w:rsidRPr="00592217">
        <w:rPr>
          <w:spacing w:val="0"/>
          <w:w w:val="100"/>
          <w:kern w:val="0"/>
          <w:lang w:val="fr-CH"/>
        </w:rPr>
        <w:t>Principes de Pari</w:t>
      </w:r>
      <w:r w:rsidR="00915927" w:rsidRPr="00592217">
        <w:rPr>
          <w:spacing w:val="0"/>
          <w:w w:val="100"/>
          <w:kern w:val="0"/>
          <w:lang w:val="fr-CH"/>
        </w:rPr>
        <w:t>s</w:t>
      </w:r>
      <w:r w:rsidR="00701389" w:rsidRPr="00592217">
        <w:rPr>
          <w:spacing w:val="0"/>
          <w:w w:val="100"/>
          <w:kern w:val="0"/>
          <w:lang w:val="fr-CH"/>
        </w:rPr>
        <w:t>)</w:t>
      </w:r>
      <w:r w:rsidR="00915927" w:rsidRPr="00592217">
        <w:rPr>
          <w:spacing w:val="0"/>
          <w:w w:val="100"/>
          <w:kern w:val="0"/>
          <w:lang w:val="fr-CH"/>
        </w:rPr>
        <w:t xml:space="preserve"> et </w:t>
      </w:r>
      <w:r w:rsidR="00E80602" w:rsidRPr="00592217">
        <w:rPr>
          <w:spacing w:val="0"/>
          <w:w w:val="100"/>
          <w:kern w:val="0"/>
          <w:lang w:val="fr-CH"/>
        </w:rPr>
        <w:t xml:space="preserve">indiquer </w:t>
      </w:r>
      <w:r w:rsidR="001A38CA" w:rsidRPr="00592217">
        <w:rPr>
          <w:spacing w:val="0"/>
          <w:w w:val="100"/>
          <w:kern w:val="0"/>
          <w:lang w:val="fr-CH"/>
        </w:rPr>
        <w:t>les compétences qui lui seront reconnues en matière de</w:t>
      </w:r>
      <w:r w:rsidR="00915927" w:rsidRPr="00592217">
        <w:rPr>
          <w:spacing w:val="0"/>
          <w:w w:val="100"/>
          <w:kern w:val="0"/>
          <w:lang w:val="fr-CH"/>
        </w:rPr>
        <w:t xml:space="preserve"> droits économiques, sociaux et culturels.</w:t>
      </w:r>
    </w:p>
    <w:p w:rsidR="004D1A8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4.</w:t>
      </w:r>
      <w:r w:rsidRPr="00592217">
        <w:rPr>
          <w:spacing w:val="0"/>
          <w:w w:val="100"/>
          <w:kern w:val="0"/>
          <w:lang w:val="fr-CH"/>
        </w:rPr>
        <w:tab/>
      </w:r>
      <w:r w:rsidR="004D1A87" w:rsidRPr="00592217">
        <w:rPr>
          <w:spacing w:val="0"/>
          <w:w w:val="100"/>
          <w:kern w:val="0"/>
          <w:lang w:val="fr-CH"/>
        </w:rPr>
        <w:t>Préciser les intentions de l’</w:t>
      </w:r>
      <w:r w:rsidR="00701389" w:rsidRPr="00592217">
        <w:rPr>
          <w:spacing w:val="0"/>
          <w:w w:val="100"/>
          <w:kern w:val="0"/>
          <w:lang w:val="fr-CH"/>
        </w:rPr>
        <w:t>É</w:t>
      </w:r>
      <w:r w:rsidR="004D1A87" w:rsidRPr="00592217">
        <w:rPr>
          <w:spacing w:val="0"/>
          <w:w w:val="100"/>
          <w:kern w:val="0"/>
          <w:lang w:val="fr-CH"/>
        </w:rPr>
        <w:t>tat partie concernant l’adhésion au Protocol</w:t>
      </w:r>
      <w:r w:rsidR="001A38CA" w:rsidRPr="00592217">
        <w:rPr>
          <w:spacing w:val="0"/>
          <w:w w:val="100"/>
          <w:kern w:val="0"/>
          <w:lang w:val="fr-CH"/>
        </w:rPr>
        <w:t>e</w:t>
      </w:r>
      <w:r w:rsidR="004D1A87" w:rsidRPr="00592217">
        <w:rPr>
          <w:spacing w:val="0"/>
          <w:w w:val="100"/>
          <w:kern w:val="0"/>
          <w:lang w:val="fr-CH"/>
        </w:rPr>
        <w:t xml:space="preserve"> facultatif </w:t>
      </w:r>
      <w:r w:rsidR="00DD07E5" w:rsidRPr="00592217">
        <w:rPr>
          <w:spacing w:val="0"/>
          <w:w w:val="100"/>
          <w:kern w:val="0"/>
          <w:lang w:val="fr-CH"/>
        </w:rPr>
        <w:t xml:space="preserve">se rapportant au </w:t>
      </w:r>
      <w:r w:rsidR="004D1A87" w:rsidRPr="00592217">
        <w:rPr>
          <w:spacing w:val="0"/>
          <w:w w:val="100"/>
          <w:kern w:val="0"/>
          <w:lang w:val="fr-CH"/>
        </w:rPr>
        <w:t>P</w:t>
      </w:r>
      <w:r w:rsidR="00A6564C" w:rsidRPr="00592217">
        <w:rPr>
          <w:spacing w:val="0"/>
          <w:w w:val="100"/>
          <w:kern w:val="0"/>
          <w:lang w:val="fr-CH"/>
        </w:rPr>
        <w:t>acte i</w:t>
      </w:r>
      <w:r w:rsidR="004D1A87" w:rsidRPr="00592217">
        <w:rPr>
          <w:spacing w:val="0"/>
          <w:w w:val="100"/>
          <w:kern w:val="0"/>
          <w:lang w:val="fr-CH"/>
        </w:rPr>
        <w:t>nternational</w:t>
      </w:r>
      <w:r w:rsidR="00A6564C" w:rsidRPr="00592217">
        <w:rPr>
          <w:spacing w:val="0"/>
          <w:w w:val="100"/>
          <w:kern w:val="0"/>
          <w:lang w:val="fr-CH"/>
        </w:rPr>
        <w:t xml:space="preserve"> relatif aux droits économiques, sociaux et c</w:t>
      </w:r>
      <w:r w:rsidR="00AA4256" w:rsidRPr="00592217">
        <w:rPr>
          <w:spacing w:val="0"/>
          <w:w w:val="100"/>
          <w:kern w:val="0"/>
          <w:lang w:val="fr-CH"/>
        </w:rPr>
        <w:t>ulturels</w:t>
      </w:r>
      <w:r w:rsidR="004D1A87" w:rsidRPr="00592217">
        <w:rPr>
          <w:spacing w:val="0"/>
          <w:w w:val="100"/>
          <w:kern w:val="0"/>
          <w:lang w:val="fr-CH"/>
        </w:rPr>
        <w:t>.</w:t>
      </w:r>
    </w:p>
    <w:p w:rsidR="0091592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5.</w:t>
      </w:r>
      <w:r w:rsidRPr="00592217">
        <w:rPr>
          <w:spacing w:val="0"/>
          <w:w w:val="100"/>
          <w:kern w:val="0"/>
          <w:lang w:val="fr-CH"/>
        </w:rPr>
        <w:tab/>
      </w:r>
      <w:r w:rsidR="00915927" w:rsidRPr="00592217">
        <w:rPr>
          <w:spacing w:val="0"/>
          <w:w w:val="100"/>
          <w:kern w:val="0"/>
          <w:lang w:val="fr-CH"/>
        </w:rPr>
        <w:t xml:space="preserve">Indiquer le rôle </w:t>
      </w:r>
      <w:r w:rsidR="00701389" w:rsidRPr="00592217">
        <w:rPr>
          <w:spacing w:val="0"/>
          <w:w w:val="100"/>
          <w:kern w:val="0"/>
          <w:lang w:val="fr-CH"/>
        </w:rPr>
        <w:t xml:space="preserve">joué par </w:t>
      </w:r>
      <w:r w:rsidR="00915927" w:rsidRPr="00592217">
        <w:rPr>
          <w:spacing w:val="0"/>
          <w:w w:val="100"/>
          <w:kern w:val="0"/>
          <w:lang w:val="fr-CH"/>
        </w:rPr>
        <w:t xml:space="preserve">le </w:t>
      </w:r>
      <w:r w:rsidR="001A38CA" w:rsidRPr="00592217">
        <w:rPr>
          <w:spacing w:val="0"/>
          <w:w w:val="100"/>
          <w:kern w:val="0"/>
          <w:lang w:val="fr-CH"/>
        </w:rPr>
        <w:t>C</w:t>
      </w:r>
      <w:r w:rsidR="00915927" w:rsidRPr="00592217">
        <w:rPr>
          <w:spacing w:val="0"/>
          <w:w w:val="100"/>
          <w:kern w:val="0"/>
          <w:lang w:val="fr-CH"/>
        </w:rPr>
        <w:t xml:space="preserve">omité </w:t>
      </w:r>
      <w:r w:rsidR="001A38CA" w:rsidRPr="00592217">
        <w:rPr>
          <w:spacing w:val="0"/>
          <w:w w:val="100"/>
          <w:kern w:val="0"/>
          <w:lang w:val="fr-CH"/>
        </w:rPr>
        <w:t xml:space="preserve">supérieur </w:t>
      </w:r>
      <w:r w:rsidR="00915927" w:rsidRPr="00592217">
        <w:rPr>
          <w:spacing w:val="0"/>
          <w:w w:val="100"/>
          <w:kern w:val="0"/>
          <w:lang w:val="fr-CH"/>
        </w:rPr>
        <w:t xml:space="preserve">des droits de l’homme et des libertés fondamentales </w:t>
      </w:r>
      <w:r w:rsidR="00CC78D6" w:rsidRPr="00592217">
        <w:rPr>
          <w:spacing w:val="0"/>
          <w:w w:val="100"/>
          <w:kern w:val="0"/>
          <w:lang w:val="fr-CH"/>
        </w:rPr>
        <w:t>créé par la loi n</w:t>
      </w:r>
      <w:r w:rsidR="00701389" w:rsidRPr="00592217">
        <w:rPr>
          <w:spacing w:val="0"/>
          <w:w w:val="100"/>
          <w:kern w:val="0"/>
          <w:lang w:val="fr-CH"/>
        </w:rPr>
        <w:t>o </w:t>
      </w:r>
      <w:r w:rsidR="00CC78D6" w:rsidRPr="00592217">
        <w:rPr>
          <w:spacing w:val="0"/>
          <w:w w:val="100"/>
          <w:kern w:val="0"/>
          <w:lang w:val="fr-CH"/>
        </w:rPr>
        <w:t xml:space="preserve">37 du 16 juin 2008 </w:t>
      </w:r>
      <w:r w:rsidR="00915927" w:rsidRPr="00592217">
        <w:rPr>
          <w:spacing w:val="0"/>
          <w:w w:val="100"/>
          <w:kern w:val="0"/>
          <w:lang w:val="fr-CH"/>
        </w:rPr>
        <w:t>dans la préparation du rapport</w:t>
      </w:r>
      <w:r w:rsidR="001920F0" w:rsidRPr="00592217">
        <w:rPr>
          <w:spacing w:val="0"/>
          <w:w w:val="100"/>
          <w:kern w:val="0"/>
          <w:lang w:val="fr-CH"/>
        </w:rPr>
        <w:t xml:space="preserve"> (E/C.12/TUN/3</w:t>
      </w:r>
      <w:r w:rsidR="00701389" w:rsidRPr="00592217">
        <w:rPr>
          <w:spacing w:val="0"/>
          <w:w w:val="100"/>
          <w:kern w:val="0"/>
          <w:lang w:val="fr-CH"/>
        </w:rPr>
        <w:t>, par. 16</w:t>
      </w:r>
      <w:r w:rsidR="001920F0" w:rsidRPr="00592217">
        <w:rPr>
          <w:spacing w:val="0"/>
          <w:w w:val="100"/>
          <w:kern w:val="0"/>
          <w:lang w:val="fr-CH"/>
        </w:rPr>
        <w:t>)</w:t>
      </w:r>
      <w:r w:rsidR="008F2269" w:rsidRPr="00592217">
        <w:rPr>
          <w:spacing w:val="0"/>
          <w:w w:val="100"/>
          <w:kern w:val="0"/>
          <w:lang w:val="fr-CH"/>
        </w:rPr>
        <w:t xml:space="preserve">, et </w:t>
      </w:r>
      <w:r w:rsidR="00701389" w:rsidRPr="00592217">
        <w:rPr>
          <w:spacing w:val="0"/>
          <w:w w:val="100"/>
          <w:kern w:val="0"/>
          <w:lang w:val="fr-CH"/>
        </w:rPr>
        <w:t>la manière dont</w:t>
      </w:r>
      <w:r w:rsidR="008F2269" w:rsidRPr="00592217">
        <w:rPr>
          <w:spacing w:val="0"/>
          <w:w w:val="100"/>
          <w:kern w:val="0"/>
          <w:lang w:val="fr-CH"/>
        </w:rPr>
        <w:t xml:space="preserve"> les organisations de la société civile ont été associées à la préparation du rapport</w:t>
      </w:r>
      <w:r w:rsidR="007228AA" w:rsidRPr="00592217">
        <w:rPr>
          <w:spacing w:val="0"/>
          <w:w w:val="100"/>
          <w:kern w:val="0"/>
          <w:lang w:val="fr-CH"/>
        </w:rPr>
        <w:t xml:space="preserve"> (par. 1)</w:t>
      </w:r>
      <w:r w:rsidR="00915927" w:rsidRPr="00592217">
        <w:rPr>
          <w:spacing w:val="0"/>
          <w:w w:val="100"/>
          <w:kern w:val="0"/>
          <w:lang w:val="fr-CH"/>
        </w:rPr>
        <w:t>.</w:t>
      </w:r>
    </w:p>
    <w:p w:rsidR="002C6B6F" w:rsidRPr="007770A2" w:rsidRDefault="002C6B6F">
      <w:pPr>
        <w:pStyle w:val="HChG"/>
      </w:pPr>
      <w:r w:rsidRPr="007770A2">
        <w:lastRenderedPageBreak/>
        <w:tab/>
        <w:t>II.</w:t>
      </w:r>
      <w:r w:rsidRPr="007770A2">
        <w:tab/>
        <w:t>Points relatifs aux dispositions générales du Pacte</w:t>
      </w:r>
      <w:r w:rsidRPr="007770A2">
        <w:br/>
        <w:t>(art</w:t>
      </w:r>
      <w:r w:rsidR="00612542">
        <w:t>.</w:t>
      </w:r>
      <w:r w:rsidRPr="007770A2">
        <w:t> 1</w:t>
      </w:r>
      <w:r w:rsidRPr="007770A2">
        <w:rPr>
          <w:vertAlign w:val="superscript"/>
        </w:rPr>
        <w:t>er</w:t>
      </w:r>
      <w:r w:rsidRPr="007770A2">
        <w:t xml:space="preserve"> à 5)</w:t>
      </w:r>
    </w:p>
    <w:p w:rsidR="00FA7817" w:rsidRDefault="001039B7" w:rsidP="00592217">
      <w:pPr>
        <w:pStyle w:val="H23G"/>
        <w:rPr>
          <w:rFonts w:eastAsia="SimSun"/>
        </w:rPr>
      </w:pPr>
      <w:r>
        <w:tab/>
      </w:r>
      <w:r>
        <w:tab/>
      </w:r>
      <w:r w:rsidR="004802B7" w:rsidRPr="007770A2">
        <w:t>Article 2, paragraphe 1 –</w:t>
      </w:r>
      <w:r w:rsidR="004802B7" w:rsidRPr="007770A2">
        <w:rPr>
          <w:rFonts w:eastAsia="SimSun"/>
        </w:rPr>
        <w:t xml:space="preserve"> Obligation d’agir au maximum des ressources disponibles</w:t>
      </w:r>
    </w:p>
    <w:p w:rsidR="00FA781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383007">
        <w:rPr>
          <w:lang w:val="fr-CH"/>
        </w:rPr>
        <w:t>6.</w:t>
      </w:r>
      <w:r w:rsidRPr="00383007">
        <w:rPr>
          <w:lang w:val="fr-CH"/>
        </w:rPr>
        <w:tab/>
      </w:r>
      <w:r w:rsidR="00D4546F" w:rsidRPr="00592217">
        <w:rPr>
          <w:spacing w:val="0"/>
          <w:w w:val="100"/>
          <w:kern w:val="0"/>
          <w:lang w:val="fr-CH"/>
        </w:rPr>
        <w:t>Fournir des informations sur</w:t>
      </w:r>
      <w:r w:rsidR="007723C3" w:rsidRPr="00592217">
        <w:rPr>
          <w:spacing w:val="0"/>
          <w:w w:val="100"/>
          <w:kern w:val="0"/>
          <w:lang w:val="fr-CH"/>
        </w:rPr>
        <w:t xml:space="preserve"> le cadre législatif et</w:t>
      </w:r>
      <w:r w:rsidR="00D4546F" w:rsidRPr="00592217">
        <w:rPr>
          <w:spacing w:val="0"/>
          <w:w w:val="100"/>
          <w:kern w:val="0"/>
          <w:lang w:val="fr-CH"/>
        </w:rPr>
        <w:t xml:space="preserve"> les politiques de lutte contre la fraude, l’évasion </w:t>
      </w:r>
      <w:r w:rsidR="00D4546F" w:rsidRPr="00383007">
        <w:rPr>
          <w:spacing w:val="0"/>
          <w:w w:val="100"/>
          <w:kern w:val="0"/>
          <w:lang w:val="fr-CH"/>
        </w:rPr>
        <w:t>fisc</w:t>
      </w:r>
      <w:r w:rsidR="00915927">
        <w:rPr>
          <w:spacing w:val="0"/>
          <w:w w:val="100"/>
          <w:kern w:val="0"/>
          <w:lang w:val="fr-CH"/>
        </w:rPr>
        <w:t>a</w:t>
      </w:r>
      <w:r w:rsidR="00D4546F" w:rsidRPr="00383007">
        <w:rPr>
          <w:spacing w:val="0"/>
          <w:w w:val="100"/>
          <w:kern w:val="0"/>
          <w:lang w:val="fr-CH"/>
        </w:rPr>
        <w:t>le</w:t>
      </w:r>
      <w:r w:rsidR="00D4546F" w:rsidRPr="00592217">
        <w:rPr>
          <w:spacing w:val="0"/>
          <w:w w:val="100"/>
          <w:kern w:val="0"/>
          <w:lang w:val="fr-CH"/>
        </w:rPr>
        <w:t xml:space="preserve"> et la corruption</w:t>
      </w:r>
      <w:r w:rsidR="003E0700" w:rsidRPr="00592217">
        <w:rPr>
          <w:spacing w:val="0"/>
          <w:w w:val="100"/>
          <w:kern w:val="0"/>
          <w:lang w:val="fr-CH"/>
        </w:rPr>
        <w:t xml:space="preserve">, </w:t>
      </w:r>
      <w:r w:rsidR="007228AA" w:rsidRPr="00592217">
        <w:rPr>
          <w:spacing w:val="0"/>
          <w:w w:val="100"/>
          <w:kern w:val="0"/>
          <w:lang w:val="fr-CH"/>
        </w:rPr>
        <w:t xml:space="preserve">mettant en </w:t>
      </w:r>
      <w:r w:rsidR="00B064FF" w:rsidRPr="00592217">
        <w:rPr>
          <w:spacing w:val="0"/>
          <w:w w:val="100"/>
          <w:kern w:val="0"/>
          <w:lang w:val="fr-CH"/>
        </w:rPr>
        <w:t>œuvre</w:t>
      </w:r>
      <w:r w:rsidR="007228AA" w:rsidRPr="00592217">
        <w:rPr>
          <w:spacing w:val="0"/>
          <w:w w:val="100"/>
          <w:kern w:val="0"/>
          <w:lang w:val="fr-CH"/>
        </w:rPr>
        <w:t xml:space="preserve"> les</w:t>
      </w:r>
      <w:r w:rsidR="00915927" w:rsidRPr="00592217">
        <w:rPr>
          <w:spacing w:val="0"/>
          <w:w w:val="100"/>
          <w:kern w:val="0"/>
          <w:lang w:val="fr-CH"/>
        </w:rPr>
        <w:t xml:space="preserve"> article</w:t>
      </w:r>
      <w:r w:rsidR="007723C3" w:rsidRPr="00592217">
        <w:rPr>
          <w:spacing w:val="0"/>
          <w:w w:val="100"/>
          <w:kern w:val="0"/>
          <w:lang w:val="fr-CH"/>
        </w:rPr>
        <w:t>s</w:t>
      </w:r>
      <w:r w:rsidR="00915927" w:rsidRPr="00592217">
        <w:rPr>
          <w:spacing w:val="0"/>
          <w:w w:val="100"/>
          <w:kern w:val="0"/>
          <w:lang w:val="fr-CH"/>
        </w:rPr>
        <w:t xml:space="preserve"> 10, 11 et 130 de la Constitution</w:t>
      </w:r>
      <w:r w:rsidR="003E0700" w:rsidRPr="00592217">
        <w:rPr>
          <w:spacing w:val="0"/>
          <w:w w:val="100"/>
          <w:kern w:val="0"/>
          <w:lang w:val="fr-CH"/>
        </w:rPr>
        <w:t>,</w:t>
      </w:r>
      <w:r w:rsidR="00D4546F" w:rsidRPr="00592217">
        <w:rPr>
          <w:spacing w:val="0"/>
          <w:w w:val="100"/>
          <w:kern w:val="0"/>
          <w:lang w:val="fr-CH"/>
        </w:rPr>
        <w:t xml:space="preserve"> et indiquer </w:t>
      </w:r>
      <w:r w:rsidR="00D015FB" w:rsidRPr="00592217">
        <w:rPr>
          <w:spacing w:val="0"/>
          <w:w w:val="100"/>
          <w:kern w:val="0"/>
          <w:lang w:val="fr-CH"/>
        </w:rPr>
        <w:t>les résultats obtenus.</w:t>
      </w:r>
      <w:r w:rsidR="00AD2882" w:rsidRPr="00592217">
        <w:rPr>
          <w:spacing w:val="0"/>
          <w:w w:val="100"/>
          <w:kern w:val="0"/>
          <w:lang w:val="fr-CH"/>
        </w:rPr>
        <w:t xml:space="preserve"> </w:t>
      </w:r>
      <w:r w:rsidR="003E4B7F" w:rsidRPr="00592217">
        <w:rPr>
          <w:spacing w:val="0"/>
          <w:w w:val="100"/>
          <w:kern w:val="0"/>
          <w:lang w:val="fr-CH"/>
        </w:rPr>
        <w:t xml:space="preserve">Préciser les mesures prises pour assurer la protection des </w:t>
      </w:r>
      <w:r w:rsidR="00570C53" w:rsidRPr="00592217">
        <w:rPr>
          <w:spacing w:val="0"/>
          <w:w w:val="100"/>
          <w:kern w:val="0"/>
          <w:lang w:val="fr-CH"/>
        </w:rPr>
        <w:t xml:space="preserve">lanceurs </w:t>
      </w:r>
      <w:r w:rsidR="002C7FAD" w:rsidRPr="00592217">
        <w:rPr>
          <w:spacing w:val="0"/>
          <w:w w:val="100"/>
          <w:kern w:val="0"/>
          <w:lang w:val="fr-CH"/>
        </w:rPr>
        <w:t xml:space="preserve">d’alerte </w:t>
      </w:r>
      <w:r w:rsidR="00570C53" w:rsidRPr="00592217">
        <w:rPr>
          <w:spacing w:val="0"/>
          <w:w w:val="100"/>
          <w:kern w:val="0"/>
          <w:lang w:val="fr-CH"/>
        </w:rPr>
        <w:t>et</w:t>
      </w:r>
      <w:r w:rsidR="003E4B7F" w:rsidRPr="00592217">
        <w:rPr>
          <w:spacing w:val="0"/>
          <w:w w:val="100"/>
          <w:kern w:val="0"/>
          <w:lang w:val="fr-CH"/>
        </w:rPr>
        <w:t xml:space="preserve"> des personnes qui se livrent à des activités de lutte contre la corruption.</w:t>
      </w:r>
    </w:p>
    <w:p w:rsidR="003E0700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7.</w:t>
      </w:r>
      <w:r w:rsidRPr="00592217">
        <w:rPr>
          <w:spacing w:val="0"/>
          <w:w w:val="100"/>
          <w:kern w:val="0"/>
          <w:lang w:val="fr-CH"/>
        </w:rPr>
        <w:tab/>
      </w:r>
      <w:r w:rsidR="00F84289" w:rsidRPr="00592217">
        <w:rPr>
          <w:spacing w:val="0"/>
          <w:w w:val="100"/>
          <w:kern w:val="0"/>
          <w:lang w:val="fr-CH"/>
        </w:rPr>
        <w:t xml:space="preserve">Décrire les mesures prises </w:t>
      </w:r>
      <w:r w:rsidR="00DF4E50" w:rsidRPr="00592217">
        <w:rPr>
          <w:spacing w:val="0"/>
          <w:w w:val="100"/>
          <w:kern w:val="0"/>
          <w:lang w:val="fr-CH"/>
        </w:rPr>
        <w:t>en vue d’</w:t>
      </w:r>
      <w:r w:rsidR="00F84289" w:rsidRPr="00592217">
        <w:rPr>
          <w:spacing w:val="0"/>
          <w:w w:val="100"/>
          <w:kern w:val="0"/>
          <w:lang w:val="fr-CH"/>
        </w:rPr>
        <w:t xml:space="preserve">assurer que les conditionnalités </w:t>
      </w:r>
      <w:r w:rsidR="009F5D3D" w:rsidRPr="00592217">
        <w:rPr>
          <w:spacing w:val="0"/>
          <w:w w:val="100"/>
          <w:kern w:val="0"/>
          <w:lang w:val="fr-CH"/>
        </w:rPr>
        <w:t xml:space="preserve">attachées aux </w:t>
      </w:r>
      <w:r w:rsidR="00F84289" w:rsidRPr="00592217">
        <w:rPr>
          <w:spacing w:val="0"/>
          <w:w w:val="100"/>
          <w:kern w:val="0"/>
          <w:lang w:val="fr-CH"/>
        </w:rPr>
        <w:t xml:space="preserve">prêts </w:t>
      </w:r>
      <w:r w:rsidR="009F5D3D" w:rsidRPr="00592217">
        <w:rPr>
          <w:spacing w:val="0"/>
          <w:w w:val="100"/>
          <w:kern w:val="0"/>
          <w:lang w:val="fr-CH"/>
        </w:rPr>
        <w:t xml:space="preserve">accordés </w:t>
      </w:r>
      <w:r w:rsidR="00F84289" w:rsidRPr="00592217">
        <w:rPr>
          <w:spacing w:val="0"/>
          <w:w w:val="100"/>
          <w:kern w:val="0"/>
          <w:lang w:val="fr-CH"/>
        </w:rPr>
        <w:t>à la Tunisie ne remettent pas en question la bonne réalisation des droits, notamment sociaux et culturels</w:t>
      </w:r>
      <w:r w:rsidR="00DF4E50" w:rsidRPr="00592217">
        <w:rPr>
          <w:spacing w:val="0"/>
          <w:w w:val="100"/>
          <w:kern w:val="0"/>
          <w:lang w:val="fr-CH"/>
        </w:rPr>
        <w:t>,</w:t>
      </w:r>
      <w:r w:rsidR="00F84289" w:rsidRPr="00592217">
        <w:rPr>
          <w:spacing w:val="0"/>
          <w:w w:val="100"/>
          <w:kern w:val="0"/>
          <w:lang w:val="fr-CH"/>
        </w:rPr>
        <w:t xml:space="preserve"> </w:t>
      </w:r>
      <w:r w:rsidR="009F5D3D" w:rsidRPr="00592217">
        <w:rPr>
          <w:spacing w:val="0"/>
          <w:w w:val="100"/>
          <w:kern w:val="0"/>
          <w:lang w:val="fr-CH"/>
        </w:rPr>
        <w:t>que</w:t>
      </w:r>
      <w:r w:rsidR="00F84289" w:rsidRPr="00592217">
        <w:rPr>
          <w:spacing w:val="0"/>
          <w:w w:val="100"/>
          <w:kern w:val="0"/>
          <w:lang w:val="fr-CH"/>
        </w:rPr>
        <w:t xml:space="preserve"> la Tunisie</w:t>
      </w:r>
      <w:r w:rsidR="009F5D3D" w:rsidRPr="00592217">
        <w:rPr>
          <w:spacing w:val="0"/>
          <w:w w:val="100"/>
          <w:kern w:val="0"/>
          <w:lang w:val="fr-CH"/>
        </w:rPr>
        <w:t xml:space="preserve"> </w:t>
      </w:r>
      <w:r w:rsidR="00591263" w:rsidRPr="00592217">
        <w:rPr>
          <w:spacing w:val="0"/>
          <w:w w:val="100"/>
          <w:kern w:val="0"/>
          <w:lang w:val="fr-CH"/>
        </w:rPr>
        <w:t xml:space="preserve">s’est </w:t>
      </w:r>
      <w:r w:rsidR="009F5D3D" w:rsidRPr="00592217">
        <w:rPr>
          <w:spacing w:val="0"/>
          <w:w w:val="100"/>
          <w:kern w:val="0"/>
          <w:lang w:val="fr-CH"/>
        </w:rPr>
        <w:t>engagée à garantir</w:t>
      </w:r>
      <w:r w:rsidR="003E0700" w:rsidRPr="00592217">
        <w:rPr>
          <w:spacing w:val="0"/>
          <w:w w:val="100"/>
          <w:kern w:val="0"/>
          <w:lang w:val="fr-CH"/>
        </w:rPr>
        <w:t xml:space="preserve">. </w:t>
      </w:r>
      <w:r w:rsidR="00626F21" w:rsidRPr="00592217">
        <w:rPr>
          <w:spacing w:val="0"/>
          <w:w w:val="100"/>
          <w:kern w:val="0"/>
          <w:lang w:val="fr-CH"/>
        </w:rPr>
        <w:t>Préciser quelles mesures sont prises pour garantir que l</w:t>
      </w:r>
      <w:r w:rsidR="00900F43" w:rsidRPr="00592217">
        <w:rPr>
          <w:spacing w:val="0"/>
          <w:w w:val="100"/>
          <w:kern w:val="0"/>
          <w:lang w:val="fr-CH"/>
        </w:rPr>
        <w:t>’</w:t>
      </w:r>
      <w:r w:rsidR="00626F21" w:rsidRPr="00592217">
        <w:rPr>
          <w:spacing w:val="0"/>
          <w:w w:val="100"/>
          <w:kern w:val="0"/>
          <w:lang w:val="fr-CH"/>
        </w:rPr>
        <w:t>exploitation des ressources naturelles bénéficie à la population.</w:t>
      </w:r>
      <w:r w:rsidR="003E0700" w:rsidRPr="00592217">
        <w:rPr>
          <w:spacing w:val="0"/>
          <w:w w:val="100"/>
          <w:kern w:val="0"/>
          <w:lang w:val="fr-CH"/>
        </w:rPr>
        <w:t xml:space="preserve"> Compte tenu du manque de transparence </w:t>
      </w:r>
      <w:r w:rsidR="00DF4E50" w:rsidRPr="00592217">
        <w:rPr>
          <w:spacing w:val="0"/>
          <w:w w:val="100"/>
          <w:kern w:val="0"/>
          <w:lang w:val="fr-CH"/>
        </w:rPr>
        <w:t>dans</w:t>
      </w:r>
      <w:r w:rsidR="003E0700" w:rsidRPr="00592217">
        <w:rPr>
          <w:spacing w:val="0"/>
          <w:w w:val="100"/>
          <w:kern w:val="0"/>
          <w:lang w:val="fr-CH"/>
        </w:rPr>
        <w:t xml:space="preserve"> la gestion du secteur énergétique, indiquer les mesures prises par </w:t>
      </w:r>
      <w:r w:rsidR="00612542" w:rsidRPr="00592217">
        <w:rPr>
          <w:spacing w:val="0"/>
          <w:w w:val="100"/>
          <w:kern w:val="0"/>
          <w:lang w:val="fr-CH"/>
        </w:rPr>
        <w:t xml:space="preserve">l’État </w:t>
      </w:r>
      <w:r w:rsidR="003E0700" w:rsidRPr="00592217">
        <w:rPr>
          <w:spacing w:val="0"/>
          <w:w w:val="100"/>
          <w:kern w:val="0"/>
          <w:lang w:val="fr-CH"/>
        </w:rPr>
        <w:t xml:space="preserve">partie pour garantir </w:t>
      </w:r>
      <w:r w:rsidR="007C7A66" w:rsidRPr="00592217">
        <w:rPr>
          <w:spacing w:val="0"/>
          <w:w w:val="100"/>
          <w:kern w:val="0"/>
          <w:lang w:val="fr-CH"/>
        </w:rPr>
        <w:t xml:space="preserve">le </w:t>
      </w:r>
      <w:r w:rsidR="003E0700" w:rsidRPr="00592217">
        <w:rPr>
          <w:spacing w:val="0"/>
          <w:w w:val="100"/>
          <w:kern w:val="0"/>
          <w:lang w:val="fr-CH"/>
        </w:rPr>
        <w:t>libre accès à l’information et la transparence en ce qui concerne la gestion des ressources naturelles.</w:t>
      </w:r>
    </w:p>
    <w:p w:rsidR="00891368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8.</w:t>
      </w:r>
      <w:r w:rsidRPr="00592217">
        <w:rPr>
          <w:spacing w:val="0"/>
          <w:w w:val="100"/>
          <w:kern w:val="0"/>
          <w:lang w:val="fr-CH"/>
        </w:rPr>
        <w:tab/>
      </w:r>
      <w:r w:rsidR="00891368" w:rsidRPr="00592217">
        <w:rPr>
          <w:spacing w:val="0"/>
          <w:w w:val="100"/>
          <w:kern w:val="0"/>
          <w:lang w:val="fr-CH"/>
        </w:rPr>
        <w:t>Indiquer les mesures prises pour régulariser le secteur de l’économie</w:t>
      </w:r>
      <w:r w:rsidR="00891368">
        <w:rPr>
          <w:lang w:val="fr-CH"/>
        </w:rPr>
        <w:t xml:space="preserve"> </w:t>
      </w:r>
      <w:r w:rsidR="00891368" w:rsidRPr="00592217">
        <w:rPr>
          <w:spacing w:val="0"/>
          <w:w w:val="100"/>
          <w:kern w:val="0"/>
          <w:lang w:val="fr-CH"/>
        </w:rPr>
        <w:t>informelle</w:t>
      </w:r>
      <w:r w:rsidR="00612542" w:rsidRPr="00592217">
        <w:rPr>
          <w:spacing w:val="0"/>
          <w:w w:val="100"/>
          <w:kern w:val="0"/>
          <w:lang w:val="fr-CH"/>
        </w:rPr>
        <w:t>,</w:t>
      </w:r>
      <w:r w:rsidR="00891368" w:rsidRPr="00592217">
        <w:rPr>
          <w:spacing w:val="0"/>
          <w:w w:val="100"/>
          <w:kern w:val="0"/>
          <w:lang w:val="fr-CH"/>
        </w:rPr>
        <w:t xml:space="preserve"> </w:t>
      </w:r>
      <w:r w:rsidR="00BB048A" w:rsidRPr="00592217">
        <w:rPr>
          <w:spacing w:val="0"/>
          <w:w w:val="100"/>
          <w:kern w:val="0"/>
          <w:lang w:val="fr-CH"/>
        </w:rPr>
        <w:t xml:space="preserve">en particulier </w:t>
      </w:r>
      <w:r w:rsidR="00891368" w:rsidRPr="00592217">
        <w:rPr>
          <w:spacing w:val="0"/>
          <w:w w:val="100"/>
          <w:kern w:val="0"/>
          <w:lang w:val="fr-CH"/>
        </w:rPr>
        <w:t>en vue d’augmenter les recettes fiscales de l’</w:t>
      </w:r>
      <w:r w:rsidR="00612542" w:rsidRPr="00592217">
        <w:rPr>
          <w:spacing w:val="0"/>
          <w:w w:val="100"/>
          <w:kern w:val="0"/>
          <w:lang w:val="fr-CH"/>
        </w:rPr>
        <w:t>É</w:t>
      </w:r>
      <w:r w:rsidR="00891368" w:rsidRPr="00592217">
        <w:rPr>
          <w:spacing w:val="0"/>
          <w:w w:val="100"/>
          <w:kern w:val="0"/>
          <w:lang w:val="fr-CH"/>
        </w:rPr>
        <w:t>tat.</w:t>
      </w:r>
    </w:p>
    <w:p w:rsidR="002C6B6F" w:rsidRPr="001039B7" w:rsidRDefault="00354A4E" w:rsidP="00592217">
      <w:pPr>
        <w:pStyle w:val="H23G"/>
      </w:pPr>
      <w:r w:rsidRPr="001039B7">
        <w:tab/>
      </w:r>
      <w:r w:rsidRPr="001039B7">
        <w:tab/>
      </w:r>
      <w:r w:rsidR="002C6B6F" w:rsidRPr="001039B7">
        <w:t xml:space="preserve">Article 2, paragraphe 2 – Non-discrimination </w:t>
      </w:r>
    </w:p>
    <w:p w:rsidR="00FC0546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9.</w:t>
      </w:r>
      <w:r w:rsidRPr="00592217">
        <w:rPr>
          <w:spacing w:val="0"/>
          <w:w w:val="100"/>
          <w:kern w:val="0"/>
          <w:lang w:val="fr-CH"/>
        </w:rPr>
        <w:tab/>
      </w:r>
      <w:r w:rsidR="00D424AB" w:rsidRPr="00592217">
        <w:rPr>
          <w:spacing w:val="0"/>
          <w:w w:val="100"/>
          <w:kern w:val="0"/>
          <w:lang w:val="fr-CH"/>
        </w:rPr>
        <w:t>Indiquer si l’</w:t>
      </w:r>
      <w:r w:rsidR="00612542" w:rsidRPr="00592217">
        <w:rPr>
          <w:spacing w:val="0"/>
          <w:w w:val="100"/>
          <w:kern w:val="0"/>
          <w:lang w:val="fr-CH"/>
        </w:rPr>
        <w:t>É</w:t>
      </w:r>
      <w:r w:rsidR="00D424AB" w:rsidRPr="00592217">
        <w:rPr>
          <w:spacing w:val="0"/>
          <w:w w:val="100"/>
          <w:kern w:val="0"/>
          <w:lang w:val="fr-CH"/>
        </w:rPr>
        <w:t>ta</w:t>
      </w:r>
      <w:r w:rsidR="00FC0546" w:rsidRPr="00592217">
        <w:rPr>
          <w:spacing w:val="0"/>
          <w:w w:val="100"/>
          <w:kern w:val="0"/>
          <w:lang w:val="fr-CH"/>
        </w:rPr>
        <w:t xml:space="preserve">t </w:t>
      </w:r>
      <w:r w:rsidR="00D424AB" w:rsidRPr="00592217">
        <w:rPr>
          <w:spacing w:val="0"/>
          <w:w w:val="100"/>
          <w:kern w:val="0"/>
          <w:lang w:val="fr-CH"/>
        </w:rPr>
        <w:t>partie prévoit</w:t>
      </w:r>
      <w:r w:rsidR="00FC0546" w:rsidRPr="00592217">
        <w:rPr>
          <w:spacing w:val="0"/>
          <w:w w:val="100"/>
          <w:kern w:val="0"/>
          <w:lang w:val="fr-CH"/>
        </w:rPr>
        <w:t xml:space="preserve"> </w:t>
      </w:r>
      <w:r w:rsidR="00D015FB" w:rsidRPr="00592217">
        <w:rPr>
          <w:spacing w:val="0"/>
          <w:w w:val="100"/>
          <w:kern w:val="0"/>
          <w:lang w:val="fr-CH"/>
        </w:rPr>
        <w:t>d</w:t>
      </w:r>
      <w:r w:rsidR="00B07CA3" w:rsidRPr="00592217">
        <w:rPr>
          <w:spacing w:val="0"/>
          <w:w w:val="100"/>
          <w:kern w:val="0"/>
          <w:lang w:val="fr-CH"/>
        </w:rPr>
        <w:t>’</w:t>
      </w:r>
      <w:r w:rsidR="00FC0546" w:rsidRPr="00592217">
        <w:rPr>
          <w:spacing w:val="0"/>
          <w:w w:val="100"/>
          <w:kern w:val="0"/>
          <w:lang w:val="fr-CH"/>
        </w:rPr>
        <w:t>adopter une loi générale de lutte contre les discriminations</w:t>
      </w:r>
      <w:r w:rsidR="00612542" w:rsidRPr="00592217">
        <w:rPr>
          <w:spacing w:val="0"/>
          <w:w w:val="100"/>
          <w:kern w:val="0"/>
          <w:lang w:val="fr-CH"/>
        </w:rPr>
        <w:t>,</w:t>
      </w:r>
      <w:r w:rsidR="00FC0546" w:rsidRPr="00592217">
        <w:rPr>
          <w:spacing w:val="0"/>
          <w:w w:val="100"/>
          <w:kern w:val="0"/>
          <w:lang w:val="fr-CH"/>
        </w:rPr>
        <w:t xml:space="preserve"> conformément </w:t>
      </w:r>
      <w:r w:rsidR="007C7A66" w:rsidRPr="00592217">
        <w:rPr>
          <w:spacing w:val="0"/>
          <w:w w:val="100"/>
          <w:kern w:val="0"/>
          <w:lang w:val="fr-CH"/>
        </w:rPr>
        <w:t>au paragraphe 2 de</w:t>
      </w:r>
      <w:r w:rsidR="00FC0546" w:rsidRPr="00592217">
        <w:rPr>
          <w:spacing w:val="0"/>
          <w:w w:val="100"/>
          <w:kern w:val="0"/>
          <w:lang w:val="fr-CH"/>
        </w:rPr>
        <w:t xml:space="preserve"> l’article 2</w:t>
      </w:r>
      <w:r w:rsidR="007C7A66" w:rsidRPr="00592217">
        <w:rPr>
          <w:spacing w:val="0"/>
          <w:w w:val="100"/>
          <w:kern w:val="0"/>
          <w:lang w:val="fr-CH"/>
        </w:rPr>
        <w:t>,</w:t>
      </w:r>
      <w:r w:rsidR="00FC0546" w:rsidRPr="00592217">
        <w:rPr>
          <w:spacing w:val="0"/>
          <w:w w:val="100"/>
          <w:kern w:val="0"/>
          <w:lang w:val="fr-CH"/>
        </w:rPr>
        <w:t xml:space="preserve"> du </w:t>
      </w:r>
      <w:r w:rsidR="00D015FB" w:rsidRPr="00592217">
        <w:rPr>
          <w:spacing w:val="0"/>
          <w:w w:val="100"/>
          <w:kern w:val="0"/>
          <w:lang w:val="fr-CH"/>
        </w:rPr>
        <w:t>P</w:t>
      </w:r>
      <w:r w:rsidR="00FC0546" w:rsidRPr="00592217">
        <w:rPr>
          <w:spacing w:val="0"/>
          <w:w w:val="100"/>
          <w:kern w:val="0"/>
          <w:lang w:val="fr-CH"/>
        </w:rPr>
        <w:t xml:space="preserve">acte et tenant compte </w:t>
      </w:r>
      <w:r w:rsidR="00F6725F" w:rsidRPr="00592217">
        <w:rPr>
          <w:spacing w:val="0"/>
          <w:w w:val="100"/>
          <w:kern w:val="0"/>
          <w:lang w:val="fr-CH"/>
        </w:rPr>
        <w:t>de l’</w:t>
      </w:r>
      <w:r w:rsidR="00612542" w:rsidRPr="00592217">
        <w:rPr>
          <w:spacing w:val="0"/>
          <w:w w:val="100"/>
          <w:kern w:val="0"/>
          <w:lang w:val="fr-CH"/>
        </w:rPr>
        <w:t>o</w:t>
      </w:r>
      <w:r w:rsidR="00F6725F" w:rsidRPr="00592217">
        <w:rPr>
          <w:spacing w:val="0"/>
          <w:w w:val="100"/>
          <w:kern w:val="0"/>
          <w:lang w:val="fr-CH"/>
        </w:rPr>
        <w:t>bservation</w:t>
      </w:r>
      <w:r w:rsidR="00FC0546" w:rsidRPr="00592217">
        <w:rPr>
          <w:spacing w:val="0"/>
          <w:w w:val="100"/>
          <w:kern w:val="0"/>
          <w:lang w:val="fr-CH"/>
        </w:rPr>
        <w:t xml:space="preserve"> générale</w:t>
      </w:r>
      <w:r w:rsidR="004C6A3C" w:rsidRPr="00592217">
        <w:rPr>
          <w:spacing w:val="0"/>
          <w:w w:val="100"/>
          <w:kern w:val="0"/>
          <w:lang w:val="fr-CH"/>
        </w:rPr>
        <w:t xml:space="preserve"> no</w:t>
      </w:r>
      <w:r w:rsidR="00612542" w:rsidRPr="00592217">
        <w:rPr>
          <w:spacing w:val="0"/>
          <w:w w:val="100"/>
          <w:kern w:val="0"/>
          <w:lang w:val="fr-CH"/>
        </w:rPr>
        <w:t> </w:t>
      </w:r>
      <w:r w:rsidR="004C6A3C" w:rsidRPr="00592217">
        <w:rPr>
          <w:spacing w:val="0"/>
          <w:w w:val="100"/>
          <w:kern w:val="0"/>
          <w:lang w:val="fr-CH"/>
        </w:rPr>
        <w:t>20</w:t>
      </w:r>
      <w:r w:rsidR="00EB3055" w:rsidRPr="00592217">
        <w:rPr>
          <w:spacing w:val="0"/>
          <w:w w:val="100"/>
          <w:kern w:val="0"/>
          <w:lang w:val="fr-CH"/>
        </w:rPr>
        <w:t xml:space="preserve"> (2009)</w:t>
      </w:r>
      <w:r w:rsidR="00F6725F" w:rsidRPr="00592217">
        <w:rPr>
          <w:spacing w:val="0"/>
          <w:w w:val="100"/>
          <w:kern w:val="0"/>
          <w:lang w:val="fr-CH"/>
        </w:rPr>
        <w:t xml:space="preserve"> sur la non-discrimination dans l’exercice des droits économiques, sociaux et culturels</w:t>
      </w:r>
      <w:r w:rsidR="004C6A3C" w:rsidRPr="00592217">
        <w:rPr>
          <w:spacing w:val="0"/>
          <w:w w:val="100"/>
          <w:kern w:val="0"/>
          <w:lang w:val="fr-CH"/>
        </w:rPr>
        <w:t xml:space="preserve">. </w:t>
      </w:r>
      <w:r w:rsidR="00225968" w:rsidRPr="00592217">
        <w:rPr>
          <w:spacing w:val="0"/>
          <w:w w:val="100"/>
          <w:kern w:val="0"/>
          <w:lang w:val="fr-CH"/>
        </w:rPr>
        <w:t xml:space="preserve">Décrire les mesures prises pour combattre la discrimination </w:t>
      </w:r>
      <w:r w:rsidR="007C7A66" w:rsidRPr="00592217">
        <w:rPr>
          <w:spacing w:val="0"/>
          <w:w w:val="100"/>
          <w:kern w:val="0"/>
          <w:lang w:val="fr-CH"/>
        </w:rPr>
        <w:t>à l’égard</w:t>
      </w:r>
      <w:r w:rsidR="00225968" w:rsidRPr="00592217">
        <w:rPr>
          <w:spacing w:val="0"/>
          <w:w w:val="100"/>
          <w:kern w:val="0"/>
          <w:lang w:val="fr-CH"/>
        </w:rPr>
        <w:t xml:space="preserve"> </w:t>
      </w:r>
      <w:r w:rsidR="007C7A66" w:rsidRPr="00592217">
        <w:rPr>
          <w:spacing w:val="0"/>
          <w:w w:val="100"/>
          <w:kern w:val="0"/>
          <w:lang w:val="fr-CH"/>
        </w:rPr>
        <w:t>d</w:t>
      </w:r>
      <w:r w:rsidR="00591263" w:rsidRPr="00592217">
        <w:rPr>
          <w:spacing w:val="0"/>
          <w:w w:val="100"/>
          <w:kern w:val="0"/>
          <w:lang w:val="fr-CH"/>
        </w:rPr>
        <w:t>es</w:t>
      </w:r>
      <w:r w:rsidR="00225968" w:rsidRPr="00592217">
        <w:rPr>
          <w:spacing w:val="0"/>
          <w:w w:val="100"/>
          <w:kern w:val="0"/>
          <w:lang w:val="fr-CH"/>
        </w:rPr>
        <w:t xml:space="preserve"> groupes les plus défavorisés et marginalisés, en particulier en ce qui concerne l’accès aux soins de santé, à l</w:t>
      </w:r>
      <w:r w:rsidR="00900F43" w:rsidRPr="00592217">
        <w:rPr>
          <w:spacing w:val="0"/>
          <w:w w:val="100"/>
          <w:kern w:val="0"/>
          <w:lang w:val="fr-CH"/>
        </w:rPr>
        <w:t>’</w:t>
      </w:r>
      <w:r w:rsidR="00225968" w:rsidRPr="00592217">
        <w:rPr>
          <w:spacing w:val="0"/>
          <w:w w:val="100"/>
          <w:kern w:val="0"/>
          <w:lang w:val="fr-CH"/>
        </w:rPr>
        <w:t>emploi et à l</w:t>
      </w:r>
      <w:r w:rsidR="004813F2" w:rsidRPr="00592217">
        <w:rPr>
          <w:spacing w:val="0"/>
          <w:w w:val="100"/>
          <w:kern w:val="0"/>
          <w:lang w:val="fr-CH"/>
        </w:rPr>
        <w:t>’</w:t>
      </w:r>
      <w:r w:rsidR="00225968" w:rsidRPr="00592217">
        <w:rPr>
          <w:spacing w:val="0"/>
          <w:w w:val="100"/>
          <w:kern w:val="0"/>
          <w:lang w:val="fr-CH"/>
        </w:rPr>
        <w:t>enseignement.</w:t>
      </w:r>
    </w:p>
    <w:p w:rsidR="00FA781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10.</w:t>
      </w:r>
      <w:r w:rsidRPr="00592217">
        <w:rPr>
          <w:spacing w:val="0"/>
          <w:w w:val="100"/>
          <w:kern w:val="0"/>
          <w:lang w:val="fr-CH"/>
        </w:rPr>
        <w:tab/>
      </w:r>
      <w:r w:rsidR="00612542" w:rsidRPr="00592217">
        <w:rPr>
          <w:spacing w:val="0"/>
          <w:w w:val="100"/>
          <w:kern w:val="0"/>
          <w:lang w:val="fr-CH"/>
        </w:rPr>
        <w:t xml:space="preserve">À </w:t>
      </w:r>
      <w:r w:rsidR="00B41581" w:rsidRPr="00592217">
        <w:rPr>
          <w:spacing w:val="0"/>
          <w:w w:val="100"/>
          <w:kern w:val="0"/>
          <w:lang w:val="fr-CH"/>
        </w:rPr>
        <w:t>la lumière du paragraphe 20 du rapport, fournir des informations actualisées et détaillées sur</w:t>
      </w:r>
      <w:r w:rsidR="004E3EEA" w:rsidRPr="00592217">
        <w:rPr>
          <w:spacing w:val="0"/>
          <w:w w:val="100"/>
          <w:kern w:val="0"/>
          <w:lang w:val="fr-CH"/>
        </w:rPr>
        <w:t xml:space="preserve"> les mesures prises pour éliminer les </w:t>
      </w:r>
      <w:r w:rsidR="002850B6" w:rsidRPr="00592217">
        <w:rPr>
          <w:spacing w:val="0"/>
          <w:w w:val="100"/>
          <w:kern w:val="0"/>
          <w:lang w:val="fr-CH"/>
        </w:rPr>
        <w:t>disparités économiques et sociales entre les régions</w:t>
      </w:r>
      <w:r w:rsidR="002560F4" w:rsidRPr="00592217">
        <w:rPr>
          <w:spacing w:val="0"/>
          <w:w w:val="100"/>
          <w:kern w:val="0"/>
          <w:lang w:val="fr-CH"/>
        </w:rPr>
        <w:t xml:space="preserve">, ainsi que sur </w:t>
      </w:r>
      <w:r w:rsidR="00612542" w:rsidRPr="00592217">
        <w:rPr>
          <w:spacing w:val="0"/>
          <w:w w:val="100"/>
          <w:kern w:val="0"/>
          <w:lang w:val="fr-CH"/>
        </w:rPr>
        <w:t>l’</w:t>
      </w:r>
      <w:r w:rsidR="002560F4" w:rsidRPr="00592217">
        <w:rPr>
          <w:spacing w:val="0"/>
          <w:w w:val="100"/>
          <w:kern w:val="0"/>
          <w:lang w:val="fr-CH"/>
        </w:rPr>
        <w:t>impact de ces mesures</w:t>
      </w:r>
      <w:r w:rsidR="00A86C24" w:rsidRPr="00592217">
        <w:rPr>
          <w:spacing w:val="0"/>
          <w:w w:val="100"/>
          <w:kern w:val="0"/>
          <w:lang w:val="fr-CH"/>
        </w:rPr>
        <w:t xml:space="preserve">. </w:t>
      </w:r>
      <w:r w:rsidR="003C1180" w:rsidRPr="00592217">
        <w:rPr>
          <w:spacing w:val="0"/>
          <w:w w:val="100"/>
          <w:kern w:val="0"/>
          <w:lang w:val="fr-CH"/>
        </w:rPr>
        <w:t xml:space="preserve">Indiquer également </w:t>
      </w:r>
      <w:r w:rsidR="00612542" w:rsidRPr="00592217">
        <w:rPr>
          <w:spacing w:val="0"/>
          <w:w w:val="100"/>
          <w:kern w:val="0"/>
          <w:lang w:val="fr-CH"/>
        </w:rPr>
        <w:t xml:space="preserve">quel </w:t>
      </w:r>
      <w:r w:rsidR="00792ABB" w:rsidRPr="00592217">
        <w:rPr>
          <w:spacing w:val="0"/>
          <w:w w:val="100"/>
          <w:kern w:val="0"/>
          <w:lang w:val="fr-CH"/>
        </w:rPr>
        <w:t xml:space="preserve">budget </w:t>
      </w:r>
      <w:r w:rsidR="00612542" w:rsidRPr="00592217">
        <w:rPr>
          <w:spacing w:val="0"/>
          <w:w w:val="100"/>
          <w:kern w:val="0"/>
          <w:lang w:val="fr-CH"/>
        </w:rPr>
        <w:t xml:space="preserve">est </w:t>
      </w:r>
      <w:r w:rsidR="00792ABB" w:rsidRPr="00592217">
        <w:rPr>
          <w:spacing w:val="0"/>
          <w:w w:val="100"/>
          <w:kern w:val="0"/>
          <w:lang w:val="fr-CH"/>
        </w:rPr>
        <w:t xml:space="preserve">alloué aux </w:t>
      </w:r>
      <w:r w:rsidR="00C5372E" w:rsidRPr="00592217">
        <w:rPr>
          <w:spacing w:val="0"/>
          <w:w w:val="100"/>
          <w:kern w:val="0"/>
          <w:lang w:val="fr-CH"/>
        </w:rPr>
        <w:t xml:space="preserve">programmes </w:t>
      </w:r>
      <w:r w:rsidR="00612542" w:rsidRPr="00592217">
        <w:rPr>
          <w:spacing w:val="0"/>
          <w:w w:val="100"/>
          <w:kern w:val="0"/>
          <w:lang w:val="fr-CH"/>
        </w:rPr>
        <w:t>mentionnés dans les</w:t>
      </w:r>
      <w:r w:rsidR="000C46FF" w:rsidRPr="00592217">
        <w:rPr>
          <w:spacing w:val="0"/>
          <w:w w:val="100"/>
          <w:kern w:val="0"/>
          <w:lang w:val="fr-CH"/>
        </w:rPr>
        <w:t xml:space="preserve"> paragraphes 175 </w:t>
      </w:r>
      <w:r w:rsidR="00612542" w:rsidRPr="00592217">
        <w:rPr>
          <w:spacing w:val="0"/>
          <w:w w:val="100"/>
          <w:kern w:val="0"/>
          <w:lang w:val="fr-CH"/>
        </w:rPr>
        <w:t xml:space="preserve">à </w:t>
      </w:r>
      <w:r w:rsidR="000C46FF" w:rsidRPr="00592217">
        <w:rPr>
          <w:spacing w:val="0"/>
          <w:w w:val="100"/>
          <w:kern w:val="0"/>
          <w:lang w:val="fr-CH"/>
        </w:rPr>
        <w:t>179 du rapport</w:t>
      </w:r>
      <w:r w:rsidR="00FC0546" w:rsidRPr="00592217">
        <w:rPr>
          <w:spacing w:val="0"/>
          <w:w w:val="100"/>
          <w:kern w:val="0"/>
          <w:lang w:val="fr-CH"/>
        </w:rPr>
        <w:t xml:space="preserve"> et </w:t>
      </w:r>
      <w:r w:rsidR="004813F2" w:rsidRPr="00592217">
        <w:rPr>
          <w:spacing w:val="0"/>
          <w:w w:val="100"/>
          <w:kern w:val="0"/>
          <w:lang w:val="fr-CH"/>
        </w:rPr>
        <w:t xml:space="preserve">quels sont </w:t>
      </w:r>
      <w:r w:rsidR="00FC0546" w:rsidRPr="00592217">
        <w:rPr>
          <w:spacing w:val="0"/>
          <w:w w:val="100"/>
          <w:kern w:val="0"/>
          <w:lang w:val="fr-CH"/>
        </w:rPr>
        <w:t>les résultats obtenus</w:t>
      </w:r>
      <w:r w:rsidR="00F3224A" w:rsidRPr="00592217">
        <w:rPr>
          <w:spacing w:val="0"/>
          <w:w w:val="100"/>
          <w:kern w:val="0"/>
          <w:lang w:val="fr-CH"/>
        </w:rPr>
        <w:t>.</w:t>
      </w:r>
    </w:p>
    <w:p w:rsidR="00DE4985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11.</w:t>
      </w:r>
      <w:r w:rsidRPr="00592217">
        <w:rPr>
          <w:spacing w:val="0"/>
          <w:w w:val="100"/>
          <w:kern w:val="0"/>
          <w:lang w:val="fr-CH"/>
        </w:rPr>
        <w:tab/>
      </w:r>
      <w:r w:rsidR="004C4A8C" w:rsidRPr="00592217">
        <w:rPr>
          <w:spacing w:val="0"/>
          <w:w w:val="100"/>
          <w:kern w:val="0"/>
          <w:lang w:val="fr-CH"/>
        </w:rPr>
        <w:t xml:space="preserve">Indiquer les mesures prises pour décriminaliser les pratiques homosexuelles et prévenir toute discrimination </w:t>
      </w:r>
      <w:r w:rsidR="00612542" w:rsidRPr="00592217">
        <w:rPr>
          <w:spacing w:val="0"/>
          <w:w w:val="100"/>
          <w:kern w:val="0"/>
          <w:lang w:val="fr-CH"/>
        </w:rPr>
        <w:t>en matière d</w:t>
      </w:r>
      <w:r w:rsidR="004C4A8C" w:rsidRPr="00592217">
        <w:rPr>
          <w:spacing w:val="0"/>
          <w:w w:val="100"/>
          <w:kern w:val="0"/>
          <w:lang w:val="fr-CH"/>
        </w:rPr>
        <w:t xml:space="preserve">’accès aux droits économiques, sociaux et culturels </w:t>
      </w:r>
      <w:r w:rsidR="00612542" w:rsidRPr="00592217">
        <w:rPr>
          <w:spacing w:val="0"/>
          <w:w w:val="100"/>
          <w:kern w:val="0"/>
          <w:lang w:val="fr-CH"/>
        </w:rPr>
        <w:t xml:space="preserve">fondée </w:t>
      </w:r>
      <w:r w:rsidR="004C4A8C" w:rsidRPr="00592217">
        <w:rPr>
          <w:spacing w:val="0"/>
          <w:w w:val="100"/>
          <w:kern w:val="0"/>
          <w:lang w:val="fr-CH"/>
        </w:rPr>
        <w:t>sur l’orientation sexuelle</w:t>
      </w:r>
      <w:r w:rsidR="002823F4" w:rsidRPr="00592217">
        <w:rPr>
          <w:spacing w:val="0"/>
          <w:w w:val="100"/>
          <w:kern w:val="0"/>
          <w:lang w:val="fr-CH"/>
        </w:rPr>
        <w:t>, y compris en adoptant des campagnes de sensibilisation pour prévenir toute discrimination de fait</w:t>
      </w:r>
      <w:r w:rsidR="004C4A8C" w:rsidRPr="00592217">
        <w:rPr>
          <w:spacing w:val="0"/>
          <w:w w:val="100"/>
          <w:kern w:val="0"/>
          <w:lang w:val="fr-CH"/>
        </w:rPr>
        <w:t>.</w:t>
      </w:r>
    </w:p>
    <w:p w:rsidR="00D33EA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12.</w:t>
      </w:r>
      <w:r w:rsidRPr="00592217">
        <w:rPr>
          <w:spacing w:val="0"/>
          <w:w w:val="100"/>
          <w:kern w:val="0"/>
          <w:lang w:val="fr-CH"/>
        </w:rPr>
        <w:tab/>
      </w:r>
      <w:r w:rsidR="00D33EA7" w:rsidRPr="00592217">
        <w:rPr>
          <w:spacing w:val="0"/>
          <w:w w:val="100"/>
          <w:kern w:val="0"/>
          <w:lang w:val="fr-CH"/>
        </w:rPr>
        <w:t>Fournir des informations</w:t>
      </w:r>
      <w:r w:rsidR="004C4A8C" w:rsidRPr="00592217">
        <w:rPr>
          <w:spacing w:val="0"/>
          <w:w w:val="100"/>
          <w:kern w:val="0"/>
          <w:lang w:val="fr-CH"/>
        </w:rPr>
        <w:t xml:space="preserve"> sur les mesures prises pour </w:t>
      </w:r>
      <w:r w:rsidR="00FB4D7D" w:rsidRPr="00592217">
        <w:rPr>
          <w:spacing w:val="0"/>
          <w:w w:val="100"/>
          <w:kern w:val="0"/>
          <w:lang w:val="fr-CH"/>
        </w:rPr>
        <w:t xml:space="preserve">combattre </w:t>
      </w:r>
      <w:r w:rsidR="004C4A8C" w:rsidRPr="00592217">
        <w:rPr>
          <w:spacing w:val="0"/>
          <w:w w:val="100"/>
          <w:kern w:val="0"/>
          <w:lang w:val="fr-CH"/>
        </w:rPr>
        <w:t xml:space="preserve">toute discrimination envers les personnes handicapées, y compris </w:t>
      </w:r>
      <w:r w:rsidR="00D33EA7" w:rsidRPr="00592217">
        <w:rPr>
          <w:spacing w:val="0"/>
          <w:w w:val="100"/>
          <w:kern w:val="0"/>
          <w:lang w:val="fr-CH"/>
        </w:rPr>
        <w:t>sur le système de protection et d’insertion sociales et de promotion des personnes handicapées</w:t>
      </w:r>
      <w:r w:rsidR="007C7A66" w:rsidRPr="00592217">
        <w:rPr>
          <w:spacing w:val="0"/>
          <w:w w:val="100"/>
          <w:kern w:val="0"/>
          <w:lang w:val="fr-CH"/>
        </w:rPr>
        <w:t>,</w:t>
      </w:r>
      <w:r w:rsidR="00D33EA7" w:rsidRPr="00592217">
        <w:rPr>
          <w:spacing w:val="0"/>
          <w:w w:val="100"/>
          <w:kern w:val="0"/>
          <w:lang w:val="fr-CH"/>
        </w:rPr>
        <w:t xml:space="preserve"> mentionné au paragraphe 11 du rapport</w:t>
      </w:r>
      <w:r w:rsidR="00F71BBF" w:rsidRPr="00592217">
        <w:rPr>
          <w:spacing w:val="0"/>
          <w:w w:val="100"/>
          <w:kern w:val="0"/>
          <w:lang w:val="fr-CH"/>
        </w:rPr>
        <w:t>.</w:t>
      </w:r>
    </w:p>
    <w:p w:rsidR="00F1238F" w:rsidRPr="001039B7" w:rsidRDefault="00354A4E" w:rsidP="00592217">
      <w:pPr>
        <w:pStyle w:val="H23G"/>
      </w:pPr>
      <w:r w:rsidRPr="001039B7">
        <w:tab/>
      </w:r>
      <w:r w:rsidRPr="001039B7">
        <w:tab/>
      </w:r>
      <w:r w:rsidR="002C6B6F" w:rsidRPr="001039B7">
        <w:t xml:space="preserve">Article 3 – Égalité des droits des hommes et des femmes </w:t>
      </w:r>
    </w:p>
    <w:p w:rsidR="00FA781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13.</w:t>
      </w:r>
      <w:r w:rsidRPr="00592217">
        <w:rPr>
          <w:spacing w:val="0"/>
          <w:w w:val="100"/>
          <w:kern w:val="0"/>
          <w:lang w:val="fr-CH"/>
        </w:rPr>
        <w:tab/>
      </w:r>
      <w:r w:rsidR="00012C26" w:rsidRPr="00592217">
        <w:rPr>
          <w:spacing w:val="0"/>
          <w:w w:val="100"/>
          <w:kern w:val="0"/>
          <w:lang w:val="fr-CH"/>
        </w:rPr>
        <w:t>Indiquer quelles</w:t>
      </w:r>
      <w:r w:rsidR="00344E2D" w:rsidRPr="00592217">
        <w:rPr>
          <w:spacing w:val="0"/>
          <w:w w:val="100"/>
          <w:kern w:val="0"/>
          <w:lang w:val="fr-CH"/>
        </w:rPr>
        <w:t xml:space="preserve"> </w:t>
      </w:r>
      <w:r w:rsidR="007C1CB5" w:rsidRPr="00592217">
        <w:rPr>
          <w:spacing w:val="0"/>
          <w:w w:val="100"/>
          <w:kern w:val="0"/>
          <w:lang w:val="fr-CH"/>
        </w:rPr>
        <w:t xml:space="preserve">mesures </w:t>
      </w:r>
      <w:r w:rsidR="00344E2D" w:rsidRPr="00592217">
        <w:rPr>
          <w:spacing w:val="0"/>
          <w:w w:val="100"/>
          <w:kern w:val="0"/>
          <w:lang w:val="fr-CH"/>
        </w:rPr>
        <w:t>l’</w:t>
      </w:r>
      <w:r w:rsidR="00612542" w:rsidRPr="00592217">
        <w:rPr>
          <w:spacing w:val="0"/>
          <w:w w:val="100"/>
          <w:kern w:val="0"/>
          <w:lang w:val="fr-CH"/>
        </w:rPr>
        <w:t>É</w:t>
      </w:r>
      <w:r w:rsidR="00344E2D" w:rsidRPr="00592217">
        <w:rPr>
          <w:spacing w:val="0"/>
          <w:w w:val="100"/>
          <w:kern w:val="0"/>
          <w:lang w:val="fr-CH"/>
        </w:rPr>
        <w:t xml:space="preserve">tat partie compte prendre </w:t>
      </w:r>
      <w:r w:rsidR="007C7A66" w:rsidRPr="00592217">
        <w:rPr>
          <w:spacing w:val="0"/>
          <w:w w:val="100"/>
          <w:kern w:val="0"/>
          <w:lang w:val="fr-CH"/>
        </w:rPr>
        <w:t xml:space="preserve">pour </w:t>
      </w:r>
      <w:r w:rsidR="00D424AB" w:rsidRPr="00592217">
        <w:rPr>
          <w:spacing w:val="0"/>
          <w:w w:val="100"/>
          <w:kern w:val="0"/>
          <w:lang w:val="fr-CH"/>
        </w:rPr>
        <w:t>préserver</w:t>
      </w:r>
      <w:r w:rsidR="00344E2D" w:rsidRPr="00592217">
        <w:rPr>
          <w:spacing w:val="0"/>
          <w:w w:val="100"/>
          <w:kern w:val="0"/>
          <w:lang w:val="fr-CH"/>
        </w:rPr>
        <w:t xml:space="preserve"> les </w:t>
      </w:r>
      <w:r w:rsidR="008366E0" w:rsidRPr="00592217">
        <w:rPr>
          <w:spacing w:val="0"/>
          <w:w w:val="100"/>
          <w:kern w:val="0"/>
          <w:lang w:val="fr-CH"/>
        </w:rPr>
        <w:t>acquis</w:t>
      </w:r>
      <w:r w:rsidR="00012C26" w:rsidRPr="00592217">
        <w:rPr>
          <w:spacing w:val="0"/>
          <w:w w:val="100"/>
          <w:kern w:val="0"/>
          <w:lang w:val="fr-CH"/>
        </w:rPr>
        <w:t xml:space="preserve"> </w:t>
      </w:r>
      <w:r w:rsidR="00A868FC" w:rsidRPr="00592217">
        <w:rPr>
          <w:spacing w:val="0"/>
          <w:w w:val="100"/>
          <w:kern w:val="0"/>
          <w:lang w:val="fr-CH"/>
        </w:rPr>
        <w:t>de l</w:t>
      </w:r>
      <w:r w:rsidR="002C7FAD" w:rsidRPr="00592217">
        <w:rPr>
          <w:spacing w:val="0"/>
          <w:w w:val="100"/>
          <w:kern w:val="0"/>
          <w:lang w:val="fr-CH"/>
        </w:rPr>
        <w:t>’</w:t>
      </w:r>
      <w:r w:rsidR="00A868FC" w:rsidRPr="00592217">
        <w:rPr>
          <w:spacing w:val="0"/>
          <w:w w:val="100"/>
          <w:kern w:val="0"/>
          <w:lang w:val="fr-CH"/>
        </w:rPr>
        <w:t>égalité entre les hommes et les femmes</w:t>
      </w:r>
      <w:r w:rsidR="00344E2D" w:rsidRPr="00592217">
        <w:rPr>
          <w:spacing w:val="0"/>
          <w:w w:val="100"/>
          <w:kern w:val="0"/>
          <w:lang w:val="fr-CH"/>
        </w:rPr>
        <w:t xml:space="preserve"> face aux pression</w:t>
      </w:r>
      <w:r w:rsidR="00D424AB" w:rsidRPr="00592217">
        <w:rPr>
          <w:spacing w:val="0"/>
          <w:w w:val="100"/>
          <w:kern w:val="0"/>
          <w:lang w:val="fr-CH"/>
        </w:rPr>
        <w:t>s</w:t>
      </w:r>
      <w:r w:rsidR="00344E2D" w:rsidRPr="00592217">
        <w:rPr>
          <w:spacing w:val="0"/>
          <w:w w:val="100"/>
          <w:kern w:val="0"/>
          <w:lang w:val="fr-CH"/>
        </w:rPr>
        <w:t xml:space="preserve"> </w:t>
      </w:r>
      <w:r w:rsidR="007C7A66" w:rsidRPr="00592217">
        <w:rPr>
          <w:spacing w:val="0"/>
          <w:w w:val="100"/>
          <w:kern w:val="0"/>
          <w:lang w:val="fr-CH"/>
        </w:rPr>
        <w:t xml:space="preserve">que subissent </w:t>
      </w:r>
      <w:r w:rsidR="008366E0" w:rsidRPr="00592217">
        <w:rPr>
          <w:spacing w:val="0"/>
          <w:w w:val="100"/>
          <w:kern w:val="0"/>
          <w:lang w:val="fr-CH"/>
        </w:rPr>
        <w:t>les</w:t>
      </w:r>
      <w:r w:rsidR="00344E2D" w:rsidRPr="00592217">
        <w:rPr>
          <w:spacing w:val="0"/>
          <w:w w:val="100"/>
          <w:kern w:val="0"/>
          <w:lang w:val="fr-CH"/>
        </w:rPr>
        <w:t xml:space="preserve"> </w:t>
      </w:r>
      <w:r w:rsidR="008366E0" w:rsidRPr="00592217">
        <w:rPr>
          <w:spacing w:val="0"/>
          <w:w w:val="100"/>
          <w:kern w:val="0"/>
          <w:lang w:val="fr-CH"/>
        </w:rPr>
        <w:t>femmes</w:t>
      </w:r>
      <w:r w:rsidR="00344E2D" w:rsidRPr="00592217">
        <w:rPr>
          <w:spacing w:val="0"/>
          <w:w w:val="100"/>
          <w:kern w:val="0"/>
          <w:lang w:val="fr-CH"/>
        </w:rPr>
        <w:t xml:space="preserve"> dans </w:t>
      </w:r>
      <w:r w:rsidR="00A868FC" w:rsidRPr="00592217">
        <w:rPr>
          <w:spacing w:val="0"/>
          <w:w w:val="100"/>
          <w:kern w:val="0"/>
          <w:lang w:val="fr-CH"/>
        </w:rPr>
        <w:t xml:space="preserve">le contexte actuel de </w:t>
      </w:r>
      <w:r w:rsidR="00344E2D" w:rsidRPr="00592217">
        <w:rPr>
          <w:spacing w:val="0"/>
          <w:w w:val="100"/>
          <w:kern w:val="0"/>
          <w:lang w:val="fr-CH"/>
        </w:rPr>
        <w:t xml:space="preserve">la société </w:t>
      </w:r>
      <w:r w:rsidR="001920F0" w:rsidRPr="00592217">
        <w:rPr>
          <w:spacing w:val="0"/>
          <w:w w:val="100"/>
          <w:kern w:val="0"/>
          <w:lang w:val="fr-CH"/>
        </w:rPr>
        <w:t>tunisienne</w:t>
      </w:r>
      <w:r w:rsidR="00D424AB" w:rsidRPr="00592217">
        <w:rPr>
          <w:spacing w:val="0"/>
          <w:w w:val="100"/>
          <w:kern w:val="0"/>
          <w:lang w:val="fr-CH"/>
        </w:rPr>
        <w:t xml:space="preserve">. </w:t>
      </w:r>
      <w:r w:rsidR="00A70989" w:rsidRPr="00592217">
        <w:rPr>
          <w:spacing w:val="0"/>
          <w:w w:val="100"/>
          <w:kern w:val="0"/>
          <w:lang w:val="fr-CH"/>
        </w:rPr>
        <w:t>Préciser les mesures qui sont prises pour mettre fin à</w:t>
      </w:r>
      <w:r w:rsidR="00D424AB" w:rsidRPr="00592217">
        <w:rPr>
          <w:spacing w:val="0"/>
          <w:w w:val="100"/>
          <w:kern w:val="0"/>
          <w:lang w:val="fr-CH"/>
        </w:rPr>
        <w:t xml:space="preserve"> la discrimination </w:t>
      </w:r>
      <w:r w:rsidR="00B07CA3" w:rsidRPr="00592217">
        <w:rPr>
          <w:spacing w:val="0"/>
          <w:w w:val="100"/>
          <w:kern w:val="0"/>
          <w:lang w:val="fr-CH"/>
        </w:rPr>
        <w:t>à l’égard des</w:t>
      </w:r>
      <w:r w:rsidR="00D424AB" w:rsidRPr="00592217">
        <w:rPr>
          <w:spacing w:val="0"/>
          <w:w w:val="100"/>
          <w:kern w:val="0"/>
          <w:lang w:val="fr-CH"/>
        </w:rPr>
        <w:t xml:space="preserve"> femmes en matière successorale.</w:t>
      </w:r>
    </w:p>
    <w:p w:rsidR="002C6B6F" w:rsidRPr="001039B7" w:rsidRDefault="002C6B6F" w:rsidP="001039B7">
      <w:pPr>
        <w:pStyle w:val="HChG"/>
      </w:pPr>
      <w:r w:rsidRPr="001039B7">
        <w:lastRenderedPageBreak/>
        <w:tab/>
        <w:t>III.</w:t>
      </w:r>
      <w:r w:rsidRPr="001039B7">
        <w:tab/>
        <w:t xml:space="preserve">Points relatifs aux dispositions spécifiques du </w:t>
      </w:r>
      <w:r w:rsidR="001B1E75" w:rsidRPr="001039B7">
        <w:t xml:space="preserve">Pacte </w:t>
      </w:r>
      <w:r w:rsidRPr="001039B7">
        <w:br/>
        <w:t>(art. 6 à 15)</w:t>
      </w:r>
    </w:p>
    <w:p w:rsidR="002C6B6F" w:rsidRPr="001039B7" w:rsidRDefault="002C6B6F" w:rsidP="00592217">
      <w:pPr>
        <w:pStyle w:val="H23G"/>
      </w:pPr>
      <w:r w:rsidRPr="001039B7">
        <w:tab/>
      </w:r>
      <w:r w:rsidRPr="001039B7">
        <w:tab/>
        <w:t>Article 6 – Droit au travail</w:t>
      </w:r>
      <w:r w:rsidR="005C38AD" w:rsidRPr="001039B7">
        <w:t xml:space="preserve"> </w:t>
      </w:r>
    </w:p>
    <w:p w:rsidR="00FA781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14.</w:t>
      </w:r>
      <w:r w:rsidRPr="00592217">
        <w:rPr>
          <w:spacing w:val="0"/>
          <w:w w:val="100"/>
          <w:kern w:val="0"/>
          <w:lang w:val="fr-CH"/>
        </w:rPr>
        <w:tab/>
      </w:r>
      <w:r w:rsidR="008F11EA" w:rsidRPr="00592217">
        <w:rPr>
          <w:spacing w:val="0"/>
          <w:w w:val="100"/>
          <w:kern w:val="0"/>
          <w:lang w:val="fr-CH"/>
        </w:rPr>
        <w:t>Fournir des informations sur les mesures prises pour réduire le taux de chômage</w:t>
      </w:r>
      <w:r w:rsidR="00344E2D" w:rsidRPr="00592217">
        <w:rPr>
          <w:spacing w:val="0"/>
          <w:w w:val="100"/>
          <w:kern w:val="0"/>
          <w:lang w:val="fr-CH"/>
        </w:rPr>
        <w:t xml:space="preserve"> et </w:t>
      </w:r>
      <w:r w:rsidR="004E7068" w:rsidRPr="00592217">
        <w:rPr>
          <w:spacing w:val="0"/>
          <w:w w:val="100"/>
          <w:kern w:val="0"/>
          <w:lang w:val="fr-CH"/>
        </w:rPr>
        <w:t xml:space="preserve">de </w:t>
      </w:r>
      <w:r w:rsidR="00344E2D" w:rsidRPr="00592217">
        <w:rPr>
          <w:spacing w:val="0"/>
          <w:w w:val="100"/>
          <w:kern w:val="0"/>
          <w:lang w:val="fr-CH"/>
        </w:rPr>
        <w:t>sous-emploi</w:t>
      </w:r>
      <w:r w:rsidR="008F11EA" w:rsidRPr="00592217">
        <w:rPr>
          <w:spacing w:val="0"/>
          <w:w w:val="100"/>
          <w:kern w:val="0"/>
          <w:lang w:val="fr-CH"/>
        </w:rPr>
        <w:t>, en particulie</w:t>
      </w:r>
      <w:r w:rsidR="00CD28E1" w:rsidRPr="00592217">
        <w:rPr>
          <w:spacing w:val="0"/>
          <w:w w:val="100"/>
          <w:kern w:val="0"/>
          <w:lang w:val="fr-CH"/>
        </w:rPr>
        <w:t>r dans les régions défavorisées, surtout parmi les jeunes</w:t>
      </w:r>
      <w:r w:rsidR="00C913C5" w:rsidRPr="00592217">
        <w:rPr>
          <w:spacing w:val="0"/>
          <w:w w:val="100"/>
          <w:kern w:val="0"/>
          <w:lang w:val="fr-CH"/>
        </w:rPr>
        <w:t xml:space="preserve"> et</w:t>
      </w:r>
      <w:r w:rsidR="00CD28E1" w:rsidRPr="00592217">
        <w:rPr>
          <w:spacing w:val="0"/>
          <w:w w:val="100"/>
          <w:kern w:val="0"/>
          <w:lang w:val="fr-CH"/>
        </w:rPr>
        <w:t xml:space="preserve"> les femmes</w:t>
      </w:r>
      <w:r w:rsidR="003C32A4" w:rsidRPr="00592217">
        <w:rPr>
          <w:spacing w:val="0"/>
          <w:w w:val="100"/>
          <w:kern w:val="0"/>
          <w:lang w:val="fr-CH"/>
        </w:rPr>
        <w:t>,</w:t>
      </w:r>
      <w:r w:rsidR="000E35C0" w:rsidRPr="00592217">
        <w:rPr>
          <w:spacing w:val="0"/>
          <w:w w:val="100"/>
          <w:kern w:val="0"/>
          <w:lang w:val="fr-CH"/>
        </w:rPr>
        <w:t xml:space="preserve"> et </w:t>
      </w:r>
      <w:r w:rsidR="00B07CA3" w:rsidRPr="00592217">
        <w:rPr>
          <w:spacing w:val="0"/>
          <w:w w:val="100"/>
          <w:kern w:val="0"/>
          <w:lang w:val="fr-CH"/>
        </w:rPr>
        <w:t xml:space="preserve">pour </w:t>
      </w:r>
      <w:r w:rsidR="007C7A66" w:rsidRPr="00592217">
        <w:rPr>
          <w:spacing w:val="0"/>
          <w:w w:val="100"/>
          <w:kern w:val="0"/>
          <w:lang w:val="fr-CH"/>
        </w:rPr>
        <w:t>offrir</w:t>
      </w:r>
      <w:r w:rsidR="000E35C0" w:rsidRPr="00592217">
        <w:rPr>
          <w:spacing w:val="0"/>
          <w:w w:val="100"/>
          <w:kern w:val="0"/>
          <w:lang w:val="fr-CH"/>
        </w:rPr>
        <w:t xml:space="preserve"> </w:t>
      </w:r>
      <w:r w:rsidR="007C7A66" w:rsidRPr="00592217">
        <w:rPr>
          <w:spacing w:val="0"/>
          <w:w w:val="100"/>
          <w:kern w:val="0"/>
          <w:lang w:val="fr-CH"/>
        </w:rPr>
        <w:t xml:space="preserve">des </w:t>
      </w:r>
      <w:r w:rsidR="000E35C0" w:rsidRPr="00592217">
        <w:rPr>
          <w:spacing w:val="0"/>
          <w:w w:val="100"/>
          <w:kern w:val="0"/>
          <w:lang w:val="fr-CH"/>
        </w:rPr>
        <w:t xml:space="preserve">formations </w:t>
      </w:r>
      <w:r w:rsidR="007C7A66" w:rsidRPr="00592217">
        <w:rPr>
          <w:spacing w:val="0"/>
          <w:w w:val="100"/>
          <w:kern w:val="0"/>
          <w:lang w:val="fr-CH"/>
        </w:rPr>
        <w:t xml:space="preserve">adaptées </w:t>
      </w:r>
      <w:r w:rsidR="000E35C0" w:rsidRPr="00592217">
        <w:rPr>
          <w:spacing w:val="0"/>
          <w:w w:val="100"/>
          <w:kern w:val="0"/>
          <w:lang w:val="fr-CH"/>
        </w:rPr>
        <w:t>aux besoins du marché du travail</w:t>
      </w:r>
      <w:r w:rsidR="004813F2" w:rsidRPr="00592217">
        <w:rPr>
          <w:spacing w:val="0"/>
          <w:w w:val="100"/>
          <w:kern w:val="0"/>
          <w:lang w:val="fr-CH"/>
        </w:rPr>
        <w:t> </w:t>
      </w:r>
      <w:r w:rsidR="003C32A4" w:rsidRPr="00592217">
        <w:rPr>
          <w:spacing w:val="0"/>
          <w:w w:val="100"/>
          <w:kern w:val="0"/>
          <w:lang w:val="fr-CH"/>
        </w:rPr>
        <w:t xml:space="preserve">; préciser quel a été </w:t>
      </w:r>
      <w:r w:rsidR="002C7FAD" w:rsidRPr="00592217">
        <w:rPr>
          <w:spacing w:val="0"/>
          <w:w w:val="100"/>
          <w:kern w:val="0"/>
          <w:lang w:val="fr-CH"/>
        </w:rPr>
        <w:t xml:space="preserve">l’impact </w:t>
      </w:r>
      <w:r w:rsidR="003C32A4" w:rsidRPr="00592217">
        <w:rPr>
          <w:spacing w:val="0"/>
          <w:w w:val="100"/>
          <w:kern w:val="0"/>
          <w:lang w:val="fr-CH"/>
        </w:rPr>
        <w:t>de ces mesures</w:t>
      </w:r>
      <w:r w:rsidR="00A639F2" w:rsidRPr="00592217">
        <w:rPr>
          <w:spacing w:val="0"/>
          <w:w w:val="100"/>
          <w:kern w:val="0"/>
          <w:lang w:val="fr-CH"/>
        </w:rPr>
        <w:t>.</w:t>
      </w:r>
      <w:r w:rsidR="002C16BD" w:rsidRPr="00592217">
        <w:rPr>
          <w:spacing w:val="0"/>
          <w:w w:val="100"/>
          <w:kern w:val="0"/>
          <w:lang w:val="fr-CH"/>
        </w:rPr>
        <w:t xml:space="preserve"> Indiquer </w:t>
      </w:r>
      <w:r w:rsidR="001D18BC" w:rsidRPr="00592217">
        <w:rPr>
          <w:spacing w:val="0"/>
          <w:w w:val="100"/>
          <w:kern w:val="0"/>
          <w:lang w:val="fr-CH"/>
        </w:rPr>
        <w:t>quelles mesures sont prise</w:t>
      </w:r>
      <w:r w:rsidR="003C32A4" w:rsidRPr="00592217">
        <w:rPr>
          <w:spacing w:val="0"/>
          <w:w w:val="100"/>
          <w:kern w:val="0"/>
          <w:lang w:val="fr-CH"/>
        </w:rPr>
        <w:t>s afin de favoriser le retour au</w:t>
      </w:r>
      <w:r w:rsidR="001D18BC" w:rsidRPr="00592217">
        <w:rPr>
          <w:spacing w:val="0"/>
          <w:w w:val="100"/>
          <w:kern w:val="0"/>
          <w:lang w:val="fr-CH"/>
        </w:rPr>
        <w:t xml:space="preserve"> pays des jeunes ayant bénéficié de bourses </w:t>
      </w:r>
      <w:r w:rsidR="002C7FAD" w:rsidRPr="00592217">
        <w:rPr>
          <w:spacing w:val="0"/>
          <w:w w:val="100"/>
          <w:kern w:val="0"/>
          <w:lang w:val="fr-CH"/>
        </w:rPr>
        <w:t xml:space="preserve">d’études </w:t>
      </w:r>
      <w:r w:rsidR="007C7A66" w:rsidRPr="00592217">
        <w:rPr>
          <w:spacing w:val="0"/>
          <w:w w:val="100"/>
          <w:kern w:val="0"/>
          <w:lang w:val="fr-CH"/>
        </w:rPr>
        <w:t xml:space="preserve">à </w:t>
      </w:r>
      <w:r w:rsidR="000E35C0" w:rsidRPr="00592217">
        <w:rPr>
          <w:spacing w:val="0"/>
          <w:w w:val="100"/>
          <w:kern w:val="0"/>
          <w:lang w:val="fr-CH"/>
        </w:rPr>
        <w:t>l'étranger</w:t>
      </w:r>
      <w:r w:rsidR="002C16BD" w:rsidRPr="00592217">
        <w:rPr>
          <w:spacing w:val="0"/>
          <w:w w:val="100"/>
          <w:kern w:val="0"/>
          <w:lang w:val="fr-CH"/>
        </w:rPr>
        <w:t>.</w:t>
      </w:r>
      <w:r w:rsidR="00A639F2" w:rsidRPr="00592217">
        <w:rPr>
          <w:spacing w:val="0"/>
          <w:w w:val="100"/>
          <w:kern w:val="0"/>
          <w:lang w:val="fr-CH"/>
        </w:rPr>
        <w:t xml:space="preserve"> </w:t>
      </w:r>
      <w:r w:rsidR="008376C6" w:rsidRPr="00592217">
        <w:rPr>
          <w:spacing w:val="0"/>
          <w:w w:val="100"/>
          <w:kern w:val="0"/>
          <w:lang w:val="fr-CH"/>
        </w:rPr>
        <w:t>Préciser</w:t>
      </w:r>
      <w:r w:rsidR="007C7A66" w:rsidRPr="00592217">
        <w:rPr>
          <w:spacing w:val="0"/>
          <w:w w:val="100"/>
          <w:kern w:val="0"/>
          <w:lang w:val="fr-CH"/>
        </w:rPr>
        <w:t xml:space="preserve"> quelles</w:t>
      </w:r>
      <w:r w:rsidR="008376C6" w:rsidRPr="00592217">
        <w:rPr>
          <w:spacing w:val="0"/>
          <w:w w:val="100"/>
          <w:kern w:val="0"/>
          <w:lang w:val="fr-CH"/>
        </w:rPr>
        <w:t xml:space="preserve"> </w:t>
      </w:r>
      <w:r w:rsidR="007F578C" w:rsidRPr="00592217">
        <w:rPr>
          <w:spacing w:val="0"/>
          <w:w w:val="100"/>
          <w:kern w:val="0"/>
          <w:lang w:val="fr-CH"/>
        </w:rPr>
        <w:t xml:space="preserve">mesures </w:t>
      </w:r>
      <w:r w:rsidR="007C7A66" w:rsidRPr="00592217">
        <w:rPr>
          <w:spacing w:val="0"/>
          <w:w w:val="100"/>
          <w:kern w:val="0"/>
          <w:lang w:val="fr-CH"/>
        </w:rPr>
        <w:t xml:space="preserve">ont été </w:t>
      </w:r>
      <w:r w:rsidR="007F578C" w:rsidRPr="00592217">
        <w:rPr>
          <w:spacing w:val="0"/>
          <w:w w:val="100"/>
          <w:kern w:val="0"/>
          <w:lang w:val="fr-CH"/>
        </w:rPr>
        <w:t>adoptées pour protéger les droits économiques, sociaux et culturels des chômeurs</w:t>
      </w:r>
      <w:r w:rsidR="006A3F77" w:rsidRPr="00592217">
        <w:rPr>
          <w:spacing w:val="0"/>
          <w:w w:val="100"/>
          <w:kern w:val="0"/>
          <w:lang w:val="fr-CH"/>
        </w:rPr>
        <w:t>.</w:t>
      </w:r>
      <w:r w:rsidR="00381CCA" w:rsidRPr="00592217">
        <w:rPr>
          <w:spacing w:val="0"/>
          <w:w w:val="100"/>
          <w:kern w:val="0"/>
          <w:lang w:val="fr-CH"/>
        </w:rPr>
        <w:t xml:space="preserve"> </w:t>
      </w:r>
    </w:p>
    <w:p w:rsidR="004E4C51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15.</w:t>
      </w:r>
      <w:r w:rsidRPr="00592217">
        <w:rPr>
          <w:spacing w:val="0"/>
          <w:w w:val="100"/>
          <w:kern w:val="0"/>
          <w:lang w:val="fr-CH"/>
        </w:rPr>
        <w:tab/>
      </w:r>
      <w:r w:rsidR="004E4C51" w:rsidRPr="00592217">
        <w:rPr>
          <w:spacing w:val="0"/>
          <w:w w:val="100"/>
          <w:kern w:val="0"/>
          <w:lang w:val="fr-CH"/>
        </w:rPr>
        <w:t>Indiquer le taux de participation des femmes au marché du travail</w:t>
      </w:r>
      <w:r w:rsidR="00560BD7" w:rsidRPr="00592217">
        <w:rPr>
          <w:spacing w:val="0"/>
          <w:w w:val="100"/>
          <w:kern w:val="0"/>
          <w:lang w:val="fr-CH"/>
        </w:rPr>
        <w:t xml:space="preserve"> dans les différents secteurs de l</w:t>
      </w:r>
      <w:r w:rsidR="00B07CA3" w:rsidRPr="00592217">
        <w:rPr>
          <w:spacing w:val="0"/>
          <w:w w:val="100"/>
          <w:kern w:val="0"/>
          <w:lang w:val="fr-CH"/>
        </w:rPr>
        <w:t>’</w:t>
      </w:r>
      <w:r w:rsidR="00560BD7" w:rsidRPr="00592217">
        <w:rPr>
          <w:spacing w:val="0"/>
          <w:w w:val="100"/>
          <w:kern w:val="0"/>
          <w:lang w:val="fr-CH"/>
        </w:rPr>
        <w:t>activité économique</w:t>
      </w:r>
      <w:r w:rsidR="004E4C51" w:rsidRPr="00592217">
        <w:rPr>
          <w:spacing w:val="0"/>
          <w:w w:val="100"/>
          <w:kern w:val="0"/>
          <w:lang w:val="fr-CH"/>
        </w:rPr>
        <w:t>.</w:t>
      </w:r>
    </w:p>
    <w:p w:rsidR="00765886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16.</w:t>
      </w:r>
      <w:r w:rsidRPr="00592217">
        <w:rPr>
          <w:spacing w:val="0"/>
          <w:w w:val="100"/>
          <w:kern w:val="0"/>
          <w:lang w:val="fr-CH"/>
        </w:rPr>
        <w:tab/>
      </w:r>
      <w:r w:rsidR="00C75F43" w:rsidRPr="00592217">
        <w:rPr>
          <w:spacing w:val="0"/>
          <w:w w:val="100"/>
          <w:kern w:val="0"/>
          <w:lang w:val="fr-CH"/>
        </w:rPr>
        <w:t>Préciser les</w:t>
      </w:r>
      <w:r w:rsidR="008376C6" w:rsidRPr="00592217">
        <w:rPr>
          <w:spacing w:val="0"/>
          <w:w w:val="100"/>
          <w:kern w:val="0"/>
          <w:lang w:val="fr-CH"/>
        </w:rPr>
        <w:t xml:space="preserve"> mesures prises par l’État partie pour améliorer les conditions de travail dans l’économie informelle et dans l’agriculture</w:t>
      </w:r>
      <w:r w:rsidR="00C75F43" w:rsidRPr="00592217">
        <w:rPr>
          <w:spacing w:val="0"/>
          <w:w w:val="100"/>
          <w:kern w:val="0"/>
          <w:lang w:val="fr-CH"/>
        </w:rPr>
        <w:t xml:space="preserve">, et évaluer </w:t>
      </w:r>
      <w:r w:rsidR="007C7A66" w:rsidRPr="00592217">
        <w:rPr>
          <w:spacing w:val="0"/>
          <w:w w:val="100"/>
          <w:kern w:val="0"/>
          <w:lang w:val="fr-CH"/>
        </w:rPr>
        <w:t>l’</w:t>
      </w:r>
      <w:r w:rsidR="00C75F43" w:rsidRPr="00592217">
        <w:rPr>
          <w:spacing w:val="0"/>
          <w:w w:val="100"/>
          <w:kern w:val="0"/>
          <w:lang w:val="fr-CH"/>
        </w:rPr>
        <w:t>impact de ces mesures</w:t>
      </w:r>
      <w:r w:rsidR="008376C6" w:rsidRPr="00592217">
        <w:rPr>
          <w:spacing w:val="0"/>
          <w:w w:val="100"/>
          <w:kern w:val="0"/>
          <w:lang w:val="fr-CH"/>
        </w:rPr>
        <w:t xml:space="preserve">.  </w:t>
      </w:r>
    </w:p>
    <w:p w:rsidR="002C6B6F" w:rsidRPr="001039B7" w:rsidRDefault="002C6B6F" w:rsidP="00592217">
      <w:pPr>
        <w:pStyle w:val="H23G"/>
      </w:pPr>
      <w:r w:rsidRPr="001039B7">
        <w:tab/>
      </w:r>
      <w:r w:rsidRPr="001039B7">
        <w:tab/>
        <w:t xml:space="preserve">Article 7 – Droit à des conditions de travail justes et favorables </w:t>
      </w:r>
    </w:p>
    <w:p w:rsidR="00FA781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17.</w:t>
      </w:r>
      <w:r w:rsidRPr="00592217">
        <w:rPr>
          <w:spacing w:val="0"/>
          <w:w w:val="100"/>
          <w:kern w:val="0"/>
          <w:lang w:val="fr-CH"/>
        </w:rPr>
        <w:tab/>
      </w:r>
      <w:r w:rsidR="003676E8" w:rsidRPr="00592217">
        <w:rPr>
          <w:spacing w:val="0"/>
          <w:w w:val="100"/>
          <w:kern w:val="0"/>
          <w:lang w:val="fr-CH"/>
        </w:rPr>
        <w:t xml:space="preserve">Clarifier </w:t>
      </w:r>
      <w:r w:rsidR="008C6947" w:rsidRPr="00592217">
        <w:rPr>
          <w:spacing w:val="0"/>
          <w:w w:val="100"/>
          <w:kern w:val="0"/>
          <w:lang w:val="fr-CH"/>
        </w:rPr>
        <w:t>si le salaire minimum dont il est question aux paragraphes 11 et 80</w:t>
      </w:r>
      <w:r w:rsidR="00490743" w:rsidRPr="00592217">
        <w:rPr>
          <w:spacing w:val="0"/>
          <w:w w:val="100"/>
          <w:kern w:val="0"/>
          <w:lang w:val="fr-CH"/>
        </w:rPr>
        <w:t xml:space="preserve"> à </w:t>
      </w:r>
      <w:r w:rsidR="008C6947" w:rsidRPr="00592217">
        <w:rPr>
          <w:spacing w:val="0"/>
          <w:w w:val="100"/>
          <w:kern w:val="0"/>
          <w:lang w:val="fr-CH"/>
        </w:rPr>
        <w:t xml:space="preserve">84 du rapport </w:t>
      </w:r>
      <w:r w:rsidR="002A4922" w:rsidRPr="00592217">
        <w:rPr>
          <w:spacing w:val="0"/>
          <w:w w:val="100"/>
          <w:kern w:val="0"/>
          <w:lang w:val="fr-CH"/>
        </w:rPr>
        <w:t>s’applique à toutes les branches</w:t>
      </w:r>
      <w:r w:rsidR="008E0192" w:rsidRPr="00592217">
        <w:rPr>
          <w:spacing w:val="0"/>
          <w:w w:val="100"/>
          <w:kern w:val="0"/>
          <w:lang w:val="fr-CH"/>
        </w:rPr>
        <w:t xml:space="preserve"> et </w:t>
      </w:r>
      <w:r w:rsidR="00490743" w:rsidRPr="00592217">
        <w:rPr>
          <w:spacing w:val="0"/>
          <w:w w:val="100"/>
          <w:kern w:val="0"/>
          <w:lang w:val="fr-CH"/>
        </w:rPr>
        <w:t xml:space="preserve">à </w:t>
      </w:r>
      <w:r w:rsidR="002A4922" w:rsidRPr="00592217">
        <w:rPr>
          <w:spacing w:val="0"/>
          <w:w w:val="100"/>
          <w:kern w:val="0"/>
          <w:lang w:val="fr-CH"/>
        </w:rPr>
        <w:t xml:space="preserve">tous les </w:t>
      </w:r>
      <w:r w:rsidR="008E0192" w:rsidRPr="00592217">
        <w:rPr>
          <w:spacing w:val="0"/>
          <w:w w:val="100"/>
          <w:kern w:val="0"/>
          <w:lang w:val="fr-CH"/>
        </w:rPr>
        <w:t xml:space="preserve">secteurs professionnels et </w:t>
      </w:r>
      <w:r w:rsidR="00294492" w:rsidRPr="00592217">
        <w:rPr>
          <w:spacing w:val="0"/>
          <w:w w:val="100"/>
          <w:kern w:val="0"/>
          <w:lang w:val="fr-CH"/>
        </w:rPr>
        <w:t>si les conditions qui l</w:t>
      </w:r>
      <w:r w:rsidR="00490743" w:rsidRPr="00592217">
        <w:rPr>
          <w:spacing w:val="0"/>
          <w:w w:val="100"/>
          <w:kern w:val="0"/>
          <w:lang w:val="fr-CH"/>
        </w:rPr>
        <w:t>’</w:t>
      </w:r>
      <w:r w:rsidR="00294492" w:rsidRPr="00592217">
        <w:rPr>
          <w:spacing w:val="0"/>
          <w:w w:val="100"/>
          <w:kern w:val="0"/>
          <w:lang w:val="fr-CH"/>
        </w:rPr>
        <w:t>entourent sont conformes à</w:t>
      </w:r>
      <w:r w:rsidR="00D773B0" w:rsidRPr="00592217">
        <w:rPr>
          <w:spacing w:val="0"/>
          <w:w w:val="100"/>
          <w:kern w:val="0"/>
          <w:lang w:val="fr-CH"/>
        </w:rPr>
        <w:t xml:space="preserve"> l’</w:t>
      </w:r>
      <w:r w:rsidR="00490743" w:rsidRPr="00592217">
        <w:rPr>
          <w:spacing w:val="0"/>
          <w:w w:val="100"/>
          <w:kern w:val="0"/>
          <w:lang w:val="fr-CH"/>
        </w:rPr>
        <w:t>o</w:t>
      </w:r>
      <w:r w:rsidR="00D773B0" w:rsidRPr="00592217">
        <w:rPr>
          <w:spacing w:val="0"/>
          <w:w w:val="100"/>
          <w:kern w:val="0"/>
          <w:lang w:val="fr-CH"/>
        </w:rPr>
        <w:t>bservation générale no</w:t>
      </w:r>
      <w:r w:rsidR="00490743" w:rsidRPr="00592217">
        <w:rPr>
          <w:spacing w:val="0"/>
          <w:w w:val="100"/>
          <w:kern w:val="0"/>
          <w:lang w:val="fr-CH"/>
        </w:rPr>
        <w:t> </w:t>
      </w:r>
      <w:r w:rsidR="00D773B0" w:rsidRPr="00592217">
        <w:rPr>
          <w:spacing w:val="0"/>
          <w:w w:val="100"/>
          <w:kern w:val="0"/>
          <w:lang w:val="fr-CH"/>
        </w:rPr>
        <w:t>23</w:t>
      </w:r>
      <w:r w:rsidR="00BB048A" w:rsidRPr="00592217">
        <w:rPr>
          <w:spacing w:val="0"/>
          <w:w w:val="100"/>
          <w:kern w:val="0"/>
          <w:lang w:val="fr-CH"/>
        </w:rPr>
        <w:t xml:space="preserve"> (2016) sur </w:t>
      </w:r>
      <w:r w:rsidR="00A6564C" w:rsidRPr="00592217">
        <w:rPr>
          <w:spacing w:val="0"/>
          <w:w w:val="100"/>
          <w:kern w:val="0"/>
          <w:lang w:val="fr-CH"/>
        </w:rPr>
        <w:t>le droit à des conditions de travail justes et favorables</w:t>
      </w:r>
      <w:r w:rsidR="008E0192" w:rsidRPr="00592217">
        <w:rPr>
          <w:spacing w:val="0"/>
          <w:w w:val="100"/>
          <w:kern w:val="0"/>
          <w:lang w:val="fr-CH"/>
        </w:rPr>
        <w:t xml:space="preserve">. </w:t>
      </w:r>
      <w:r w:rsidR="00544F47" w:rsidRPr="00592217">
        <w:rPr>
          <w:spacing w:val="0"/>
          <w:w w:val="100"/>
          <w:kern w:val="0"/>
          <w:lang w:val="fr-CH"/>
        </w:rPr>
        <w:t>Quelles difficultés la Tunisie rencontre-t-elle dans la surveillance du respect de la législation relative au salaire minimum</w:t>
      </w:r>
      <w:r w:rsidR="001B2D9B" w:rsidRPr="00592217">
        <w:rPr>
          <w:spacing w:val="0"/>
          <w:w w:val="100"/>
          <w:kern w:val="0"/>
          <w:lang w:val="fr-CH"/>
        </w:rPr>
        <w:t>, en particulier</w:t>
      </w:r>
      <w:r w:rsidR="00D424AB" w:rsidRPr="00592217">
        <w:rPr>
          <w:spacing w:val="0"/>
          <w:w w:val="100"/>
          <w:kern w:val="0"/>
          <w:lang w:val="fr-CH"/>
        </w:rPr>
        <w:t xml:space="preserve"> dans l’économie </w:t>
      </w:r>
      <w:r w:rsidR="001B2D9B" w:rsidRPr="00592217">
        <w:rPr>
          <w:spacing w:val="0"/>
          <w:w w:val="100"/>
          <w:kern w:val="0"/>
          <w:lang w:val="fr-CH"/>
        </w:rPr>
        <w:t>informel</w:t>
      </w:r>
      <w:r w:rsidR="00D424AB" w:rsidRPr="00592217">
        <w:rPr>
          <w:spacing w:val="0"/>
          <w:w w:val="100"/>
          <w:kern w:val="0"/>
          <w:lang w:val="fr-CH"/>
        </w:rPr>
        <w:t>le</w:t>
      </w:r>
      <w:r w:rsidR="00490743" w:rsidRPr="00592217">
        <w:rPr>
          <w:spacing w:val="0"/>
          <w:w w:val="100"/>
          <w:kern w:val="0"/>
          <w:lang w:val="fr-CH"/>
        </w:rPr>
        <w:t> </w:t>
      </w:r>
      <w:r w:rsidR="00544F47" w:rsidRPr="00592217">
        <w:rPr>
          <w:spacing w:val="0"/>
          <w:w w:val="100"/>
          <w:kern w:val="0"/>
          <w:lang w:val="fr-CH"/>
        </w:rPr>
        <w:t xml:space="preserve">? </w:t>
      </w:r>
      <w:r w:rsidR="008E0192" w:rsidRPr="00592217">
        <w:rPr>
          <w:spacing w:val="0"/>
          <w:w w:val="100"/>
          <w:kern w:val="0"/>
          <w:lang w:val="fr-CH"/>
        </w:rPr>
        <w:t xml:space="preserve">Indiquer en outre les mesures prises pour augmenter les salaires dans </w:t>
      </w:r>
      <w:r w:rsidR="00544F47" w:rsidRPr="00592217">
        <w:rPr>
          <w:spacing w:val="0"/>
          <w:w w:val="100"/>
          <w:kern w:val="0"/>
          <w:lang w:val="fr-CH"/>
        </w:rPr>
        <w:t>l</w:t>
      </w:r>
      <w:r w:rsidR="00490743" w:rsidRPr="00592217">
        <w:rPr>
          <w:spacing w:val="0"/>
          <w:w w:val="100"/>
          <w:kern w:val="0"/>
          <w:lang w:val="fr-CH"/>
        </w:rPr>
        <w:t>’</w:t>
      </w:r>
      <w:r w:rsidR="00544F47" w:rsidRPr="00592217">
        <w:rPr>
          <w:spacing w:val="0"/>
          <w:w w:val="100"/>
          <w:kern w:val="0"/>
          <w:lang w:val="fr-CH"/>
        </w:rPr>
        <w:t>agriculture</w:t>
      </w:r>
      <w:r w:rsidR="008E0192" w:rsidRPr="00592217">
        <w:rPr>
          <w:spacing w:val="0"/>
          <w:w w:val="100"/>
          <w:kern w:val="0"/>
          <w:lang w:val="fr-CH"/>
        </w:rPr>
        <w:t>. Fournir des informations sur les conditions de tra</w:t>
      </w:r>
      <w:r w:rsidR="00191F54" w:rsidRPr="00592217">
        <w:rPr>
          <w:spacing w:val="0"/>
          <w:w w:val="100"/>
          <w:kern w:val="0"/>
          <w:lang w:val="fr-CH"/>
        </w:rPr>
        <w:t>vail</w:t>
      </w:r>
      <w:r w:rsidR="004C529B" w:rsidRPr="00592217">
        <w:rPr>
          <w:spacing w:val="0"/>
          <w:w w:val="100"/>
          <w:kern w:val="0"/>
          <w:lang w:val="fr-CH"/>
        </w:rPr>
        <w:t xml:space="preserve"> dans le textile</w:t>
      </w:r>
      <w:r w:rsidR="00685EC4" w:rsidRPr="00592217">
        <w:rPr>
          <w:spacing w:val="0"/>
          <w:w w:val="100"/>
          <w:kern w:val="0"/>
          <w:lang w:val="fr-CH"/>
        </w:rPr>
        <w:t>, en particulier pour l</w:t>
      </w:r>
      <w:r w:rsidR="001D1CBC" w:rsidRPr="00592217">
        <w:rPr>
          <w:spacing w:val="0"/>
          <w:w w:val="100"/>
          <w:kern w:val="0"/>
          <w:lang w:val="fr-CH"/>
        </w:rPr>
        <w:t>es ouvrières</w:t>
      </w:r>
      <w:r w:rsidR="00191F54" w:rsidRPr="00592217">
        <w:rPr>
          <w:spacing w:val="0"/>
          <w:w w:val="100"/>
          <w:kern w:val="0"/>
          <w:lang w:val="fr-CH"/>
        </w:rPr>
        <w:t>.</w:t>
      </w:r>
      <w:r w:rsidR="008E0192" w:rsidRPr="00592217">
        <w:rPr>
          <w:spacing w:val="0"/>
          <w:w w:val="100"/>
          <w:kern w:val="0"/>
          <w:lang w:val="fr-CH"/>
        </w:rPr>
        <w:t xml:space="preserve"> </w:t>
      </w:r>
      <w:r w:rsidR="00F513BA" w:rsidRPr="00592217">
        <w:rPr>
          <w:spacing w:val="0"/>
          <w:w w:val="100"/>
          <w:kern w:val="0"/>
          <w:lang w:val="fr-CH"/>
        </w:rPr>
        <w:t xml:space="preserve">Détailler les mesures prises pour mettre en œuvre les conventions ratifiées par </w:t>
      </w:r>
      <w:r w:rsidR="00490743" w:rsidRPr="00592217">
        <w:rPr>
          <w:spacing w:val="0"/>
          <w:w w:val="100"/>
          <w:kern w:val="0"/>
          <w:lang w:val="fr-CH"/>
        </w:rPr>
        <w:t xml:space="preserve">l’État </w:t>
      </w:r>
      <w:r w:rsidR="00F513BA" w:rsidRPr="00592217">
        <w:rPr>
          <w:spacing w:val="0"/>
          <w:w w:val="100"/>
          <w:kern w:val="0"/>
          <w:lang w:val="fr-CH"/>
        </w:rPr>
        <w:t>partie en matière de santé et de sécurité du travail.</w:t>
      </w:r>
      <w:r w:rsidR="004C2849" w:rsidRPr="00592217">
        <w:rPr>
          <w:spacing w:val="0"/>
          <w:w w:val="100"/>
          <w:kern w:val="0"/>
          <w:lang w:val="fr-CH"/>
        </w:rPr>
        <w:t xml:space="preserve"> Préciser si un/une employé(e) </w:t>
      </w:r>
      <w:r w:rsidR="004813F2" w:rsidRPr="00592217">
        <w:rPr>
          <w:spacing w:val="0"/>
          <w:w w:val="100"/>
          <w:kern w:val="0"/>
          <w:lang w:val="fr-CH"/>
        </w:rPr>
        <w:t>et</w:t>
      </w:r>
      <w:r w:rsidR="004C2849" w:rsidRPr="00592217">
        <w:rPr>
          <w:spacing w:val="0"/>
          <w:w w:val="100"/>
          <w:kern w:val="0"/>
          <w:lang w:val="fr-CH"/>
        </w:rPr>
        <w:t xml:space="preserve"> sa famille reçoi</w:t>
      </w:r>
      <w:r w:rsidR="004813F2" w:rsidRPr="00592217">
        <w:rPr>
          <w:spacing w:val="0"/>
          <w:w w:val="100"/>
          <w:kern w:val="0"/>
          <w:lang w:val="fr-CH"/>
        </w:rPr>
        <w:t>vent</w:t>
      </w:r>
      <w:r w:rsidR="004C2849" w:rsidRPr="00592217">
        <w:rPr>
          <w:spacing w:val="0"/>
          <w:w w:val="100"/>
          <w:kern w:val="0"/>
          <w:lang w:val="fr-CH"/>
        </w:rPr>
        <w:t xml:space="preserve"> un dédommagement en cas d’accident du travail.</w:t>
      </w:r>
    </w:p>
    <w:p w:rsidR="00FA781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18.</w:t>
      </w:r>
      <w:r w:rsidRPr="00592217">
        <w:rPr>
          <w:spacing w:val="0"/>
          <w:w w:val="100"/>
          <w:kern w:val="0"/>
          <w:lang w:val="fr-CH"/>
        </w:rPr>
        <w:tab/>
      </w:r>
      <w:r w:rsidR="002904C2" w:rsidRPr="0036211C">
        <w:rPr>
          <w:spacing w:val="0"/>
          <w:w w:val="100"/>
          <w:kern w:val="0"/>
          <w:lang w:val="fr-CH"/>
        </w:rPr>
        <w:t>Indiquer</w:t>
      </w:r>
      <w:r w:rsidR="000351A3" w:rsidRPr="00592217">
        <w:rPr>
          <w:spacing w:val="0"/>
          <w:w w:val="100"/>
          <w:kern w:val="0"/>
          <w:lang w:val="fr-CH"/>
        </w:rPr>
        <w:t xml:space="preserve"> les mesures prises pour combattre le harcèlement sexuel sur le lieu de travail</w:t>
      </w:r>
      <w:r w:rsidR="005006F4" w:rsidRPr="00592217">
        <w:rPr>
          <w:spacing w:val="0"/>
          <w:w w:val="100"/>
          <w:kern w:val="0"/>
          <w:lang w:val="fr-CH"/>
        </w:rPr>
        <w:t xml:space="preserve"> et </w:t>
      </w:r>
      <w:r w:rsidR="002904C2" w:rsidRPr="00592217">
        <w:rPr>
          <w:spacing w:val="0"/>
          <w:w w:val="100"/>
          <w:kern w:val="0"/>
          <w:lang w:val="fr-CH"/>
        </w:rPr>
        <w:t xml:space="preserve">encourager </w:t>
      </w:r>
      <w:r w:rsidR="005006F4" w:rsidRPr="00592217">
        <w:rPr>
          <w:spacing w:val="0"/>
          <w:w w:val="100"/>
          <w:kern w:val="0"/>
          <w:lang w:val="fr-CH"/>
        </w:rPr>
        <w:t xml:space="preserve">les femmes à </w:t>
      </w:r>
      <w:r w:rsidR="00BA23A0" w:rsidRPr="00592217">
        <w:rPr>
          <w:spacing w:val="0"/>
          <w:w w:val="100"/>
          <w:kern w:val="0"/>
          <w:lang w:val="fr-CH"/>
        </w:rPr>
        <w:t xml:space="preserve">le </w:t>
      </w:r>
      <w:r w:rsidR="002904C2" w:rsidRPr="00592217">
        <w:rPr>
          <w:spacing w:val="0"/>
          <w:w w:val="100"/>
          <w:kern w:val="0"/>
          <w:lang w:val="fr-CH"/>
        </w:rPr>
        <w:t>dénoncer</w:t>
      </w:r>
      <w:r w:rsidR="00EB3856" w:rsidRPr="00592217">
        <w:rPr>
          <w:spacing w:val="0"/>
          <w:w w:val="100"/>
          <w:kern w:val="0"/>
          <w:lang w:val="fr-CH"/>
        </w:rPr>
        <w:t>.</w:t>
      </w:r>
      <w:r w:rsidR="000351A3" w:rsidRPr="00592217">
        <w:rPr>
          <w:spacing w:val="0"/>
          <w:w w:val="100"/>
          <w:kern w:val="0"/>
          <w:lang w:val="fr-CH"/>
        </w:rPr>
        <w:t xml:space="preserve"> </w:t>
      </w:r>
      <w:r w:rsidR="00D21B41" w:rsidRPr="00592217">
        <w:rPr>
          <w:spacing w:val="0"/>
          <w:w w:val="100"/>
          <w:kern w:val="0"/>
          <w:lang w:val="fr-CH"/>
        </w:rPr>
        <w:t>Indiquer</w:t>
      </w:r>
      <w:r w:rsidR="00767B23" w:rsidRPr="00592217">
        <w:rPr>
          <w:spacing w:val="0"/>
          <w:w w:val="100"/>
          <w:kern w:val="0"/>
          <w:lang w:val="fr-CH"/>
        </w:rPr>
        <w:t xml:space="preserve"> si </w:t>
      </w:r>
      <w:r w:rsidR="002904C2" w:rsidRPr="00592217">
        <w:rPr>
          <w:spacing w:val="0"/>
          <w:w w:val="100"/>
          <w:kern w:val="0"/>
          <w:lang w:val="fr-CH"/>
        </w:rPr>
        <w:t>une modification</w:t>
      </w:r>
      <w:r w:rsidR="00767B23" w:rsidRPr="00592217">
        <w:rPr>
          <w:spacing w:val="0"/>
          <w:w w:val="100"/>
          <w:kern w:val="0"/>
          <w:lang w:val="fr-CH"/>
        </w:rPr>
        <w:t xml:space="preserve"> </w:t>
      </w:r>
      <w:r w:rsidR="005D6226" w:rsidRPr="00592217">
        <w:rPr>
          <w:spacing w:val="0"/>
          <w:w w:val="100"/>
          <w:kern w:val="0"/>
          <w:lang w:val="fr-CH"/>
        </w:rPr>
        <w:t>de l’article 226 du Code pénal</w:t>
      </w:r>
      <w:r w:rsidR="00767B23" w:rsidRPr="00592217">
        <w:rPr>
          <w:spacing w:val="0"/>
          <w:w w:val="100"/>
          <w:kern w:val="0"/>
          <w:lang w:val="fr-CH"/>
        </w:rPr>
        <w:t xml:space="preserve"> </w:t>
      </w:r>
      <w:r w:rsidR="002904C2" w:rsidRPr="00592217">
        <w:rPr>
          <w:spacing w:val="0"/>
          <w:w w:val="100"/>
          <w:kern w:val="0"/>
          <w:lang w:val="fr-CH"/>
        </w:rPr>
        <w:t>est envisagée</w:t>
      </w:r>
      <w:r w:rsidR="00767B23" w:rsidRPr="00592217">
        <w:rPr>
          <w:spacing w:val="0"/>
          <w:w w:val="100"/>
          <w:kern w:val="0"/>
          <w:lang w:val="fr-CH"/>
        </w:rPr>
        <w:t xml:space="preserve"> afin d’empêcher qu’une femme portant plainte pour </w:t>
      </w:r>
      <w:r w:rsidR="00D21B41" w:rsidRPr="00592217">
        <w:rPr>
          <w:spacing w:val="0"/>
          <w:w w:val="100"/>
          <w:kern w:val="0"/>
          <w:lang w:val="fr-CH"/>
        </w:rPr>
        <w:t>harcèlement</w:t>
      </w:r>
      <w:r w:rsidR="00767B23" w:rsidRPr="00592217">
        <w:rPr>
          <w:spacing w:val="0"/>
          <w:w w:val="100"/>
          <w:kern w:val="0"/>
          <w:lang w:val="fr-CH"/>
        </w:rPr>
        <w:t xml:space="preserve"> sexuel </w:t>
      </w:r>
      <w:r w:rsidR="003543B7" w:rsidRPr="00592217">
        <w:rPr>
          <w:spacing w:val="0"/>
          <w:w w:val="100"/>
          <w:kern w:val="0"/>
          <w:lang w:val="fr-CH"/>
        </w:rPr>
        <w:t>soit poursuivie</w:t>
      </w:r>
      <w:r w:rsidR="00EB3856" w:rsidRPr="00592217">
        <w:rPr>
          <w:spacing w:val="0"/>
          <w:w w:val="100"/>
          <w:kern w:val="0"/>
          <w:lang w:val="fr-CH"/>
        </w:rPr>
        <w:t xml:space="preserve"> pour </w:t>
      </w:r>
      <w:r w:rsidR="00D21B41" w:rsidRPr="00592217">
        <w:rPr>
          <w:spacing w:val="0"/>
          <w:w w:val="100"/>
          <w:kern w:val="0"/>
          <w:lang w:val="fr-CH"/>
        </w:rPr>
        <w:t>diffamation</w:t>
      </w:r>
      <w:r w:rsidR="00767B23" w:rsidRPr="00592217">
        <w:rPr>
          <w:spacing w:val="0"/>
          <w:w w:val="100"/>
          <w:kern w:val="0"/>
          <w:lang w:val="fr-CH"/>
        </w:rPr>
        <w:t>.</w:t>
      </w:r>
      <w:r w:rsidR="005D6226" w:rsidRPr="00592217">
        <w:rPr>
          <w:spacing w:val="0"/>
          <w:w w:val="100"/>
          <w:kern w:val="0"/>
          <w:lang w:val="fr-CH"/>
        </w:rPr>
        <w:t xml:space="preserve"> </w:t>
      </w:r>
    </w:p>
    <w:p w:rsidR="00FA781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19.</w:t>
      </w:r>
      <w:r w:rsidRPr="00592217">
        <w:rPr>
          <w:spacing w:val="0"/>
          <w:w w:val="100"/>
          <w:kern w:val="0"/>
          <w:lang w:val="fr-CH"/>
        </w:rPr>
        <w:tab/>
      </w:r>
      <w:r w:rsidR="00490743" w:rsidRPr="00592217">
        <w:rPr>
          <w:spacing w:val="0"/>
          <w:w w:val="100"/>
          <w:kern w:val="0"/>
          <w:lang w:val="fr-CH"/>
        </w:rPr>
        <w:t xml:space="preserve">À </w:t>
      </w:r>
      <w:r w:rsidR="00360295" w:rsidRPr="00592217">
        <w:rPr>
          <w:spacing w:val="0"/>
          <w:w w:val="100"/>
          <w:kern w:val="0"/>
          <w:lang w:val="fr-CH"/>
        </w:rPr>
        <w:t>l</w:t>
      </w:r>
      <w:r w:rsidR="002F1004" w:rsidRPr="00592217">
        <w:rPr>
          <w:spacing w:val="0"/>
          <w:w w:val="100"/>
          <w:kern w:val="0"/>
          <w:lang w:val="fr-CH"/>
        </w:rPr>
        <w:t xml:space="preserve">a lumière des paragraphes 90, </w:t>
      </w:r>
      <w:r w:rsidR="00360295" w:rsidRPr="00592217">
        <w:rPr>
          <w:spacing w:val="0"/>
          <w:w w:val="100"/>
          <w:kern w:val="0"/>
          <w:lang w:val="fr-CH"/>
        </w:rPr>
        <w:t>91</w:t>
      </w:r>
      <w:r w:rsidR="002F1004" w:rsidRPr="00592217">
        <w:rPr>
          <w:spacing w:val="0"/>
          <w:w w:val="100"/>
          <w:kern w:val="0"/>
          <w:lang w:val="fr-CH"/>
        </w:rPr>
        <w:t xml:space="preserve"> et 146</w:t>
      </w:r>
      <w:r w:rsidR="00360295" w:rsidRPr="00592217">
        <w:rPr>
          <w:spacing w:val="0"/>
          <w:w w:val="100"/>
          <w:kern w:val="0"/>
          <w:lang w:val="fr-CH"/>
        </w:rPr>
        <w:t xml:space="preserve"> du rapport, indiquer </w:t>
      </w:r>
      <w:r w:rsidR="004813F2" w:rsidRPr="00592217">
        <w:rPr>
          <w:spacing w:val="0"/>
          <w:w w:val="100"/>
          <w:kern w:val="0"/>
          <w:lang w:val="fr-CH"/>
        </w:rPr>
        <w:t xml:space="preserve">si des </w:t>
      </w:r>
      <w:r w:rsidR="00360295" w:rsidRPr="00592217">
        <w:rPr>
          <w:spacing w:val="0"/>
          <w:w w:val="100"/>
          <w:kern w:val="0"/>
          <w:lang w:val="fr-CH"/>
        </w:rPr>
        <w:t xml:space="preserve">mesures </w:t>
      </w:r>
      <w:r w:rsidR="004813F2" w:rsidRPr="00592217">
        <w:rPr>
          <w:spacing w:val="0"/>
          <w:w w:val="100"/>
          <w:kern w:val="0"/>
          <w:lang w:val="fr-CH"/>
        </w:rPr>
        <w:t xml:space="preserve">ont été </w:t>
      </w:r>
      <w:r w:rsidR="00360295" w:rsidRPr="00592217">
        <w:rPr>
          <w:spacing w:val="0"/>
          <w:w w:val="100"/>
          <w:kern w:val="0"/>
          <w:lang w:val="fr-CH"/>
        </w:rPr>
        <w:t xml:space="preserve">prises pour instaurer également </w:t>
      </w:r>
      <w:r w:rsidR="0062568D" w:rsidRPr="00592217">
        <w:rPr>
          <w:spacing w:val="0"/>
          <w:w w:val="100"/>
          <w:kern w:val="0"/>
          <w:lang w:val="fr-CH"/>
        </w:rPr>
        <w:t>le</w:t>
      </w:r>
      <w:r w:rsidR="002F1004" w:rsidRPr="00592217">
        <w:rPr>
          <w:spacing w:val="0"/>
          <w:w w:val="100"/>
          <w:kern w:val="0"/>
          <w:lang w:val="fr-CH"/>
        </w:rPr>
        <w:t xml:space="preserve"> congé </w:t>
      </w:r>
      <w:r w:rsidR="00EB3856" w:rsidRPr="00592217">
        <w:rPr>
          <w:spacing w:val="0"/>
          <w:w w:val="100"/>
          <w:kern w:val="0"/>
          <w:lang w:val="fr-CH"/>
        </w:rPr>
        <w:t>de paternité</w:t>
      </w:r>
      <w:r w:rsidR="00490743" w:rsidRPr="00592217">
        <w:rPr>
          <w:spacing w:val="0"/>
          <w:w w:val="100"/>
          <w:kern w:val="0"/>
          <w:lang w:val="fr-CH"/>
        </w:rPr>
        <w:t xml:space="preserve"> et </w:t>
      </w:r>
      <w:r w:rsidR="0062568D" w:rsidRPr="00592217">
        <w:rPr>
          <w:spacing w:val="0"/>
          <w:w w:val="100"/>
          <w:kern w:val="0"/>
          <w:lang w:val="fr-CH"/>
        </w:rPr>
        <w:t>permettre aux</w:t>
      </w:r>
      <w:r w:rsidR="002F1004" w:rsidRPr="00592217">
        <w:rPr>
          <w:spacing w:val="0"/>
          <w:w w:val="100"/>
          <w:kern w:val="0"/>
          <w:lang w:val="fr-CH"/>
        </w:rPr>
        <w:t xml:space="preserve"> pères d</w:t>
      </w:r>
      <w:r w:rsidR="00F01D28" w:rsidRPr="00592217">
        <w:rPr>
          <w:spacing w:val="0"/>
          <w:w w:val="100"/>
          <w:kern w:val="0"/>
          <w:lang w:val="fr-CH"/>
        </w:rPr>
        <w:t>’accéder aux</w:t>
      </w:r>
      <w:r w:rsidR="002F1004" w:rsidRPr="00592217">
        <w:rPr>
          <w:spacing w:val="0"/>
          <w:w w:val="100"/>
          <w:kern w:val="0"/>
          <w:lang w:val="fr-CH"/>
        </w:rPr>
        <w:t xml:space="preserve"> </w:t>
      </w:r>
      <w:r w:rsidR="007C33A2" w:rsidRPr="00592217">
        <w:rPr>
          <w:spacing w:val="0"/>
          <w:w w:val="100"/>
          <w:kern w:val="0"/>
          <w:lang w:val="fr-CH"/>
        </w:rPr>
        <w:t xml:space="preserve">possibilités et </w:t>
      </w:r>
      <w:r w:rsidR="00490743" w:rsidRPr="00592217">
        <w:rPr>
          <w:spacing w:val="0"/>
          <w:w w:val="100"/>
          <w:kern w:val="0"/>
          <w:lang w:val="fr-CH"/>
        </w:rPr>
        <w:t xml:space="preserve">aux </w:t>
      </w:r>
      <w:r w:rsidR="002F1004" w:rsidRPr="00592217">
        <w:rPr>
          <w:spacing w:val="0"/>
          <w:w w:val="100"/>
          <w:kern w:val="0"/>
          <w:lang w:val="fr-CH"/>
        </w:rPr>
        <w:t>avantages énoncés au paragraphe 146</w:t>
      </w:r>
      <w:r w:rsidR="00490743" w:rsidRPr="00592217">
        <w:rPr>
          <w:spacing w:val="0"/>
          <w:w w:val="100"/>
          <w:kern w:val="0"/>
          <w:lang w:val="fr-CH"/>
        </w:rPr>
        <w:t xml:space="preserve"> du rapport</w:t>
      </w:r>
      <w:r w:rsidR="002F1004" w:rsidRPr="00592217">
        <w:rPr>
          <w:spacing w:val="0"/>
          <w:w w:val="100"/>
          <w:kern w:val="0"/>
          <w:lang w:val="fr-CH"/>
        </w:rPr>
        <w:t>.</w:t>
      </w:r>
    </w:p>
    <w:p w:rsidR="006A09C9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20.</w:t>
      </w:r>
      <w:r w:rsidRPr="00592217">
        <w:rPr>
          <w:spacing w:val="0"/>
          <w:w w:val="100"/>
          <w:kern w:val="0"/>
          <w:lang w:val="fr-CH"/>
        </w:rPr>
        <w:tab/>
      </w:r>
      <w:r w:rsidR="006A09C9" w:rsidRPr="00592217">
        <w:rPr>
          <w:spacing w:val="0"/>
          <w:w w:val="100"/>
          <w:kern w:val="0"/>
          <w:lang w:val="fr-CH"/>
        </w:rPr>
        <w:t>Comment la législation nationale qui protège les droits des travailleurs est</w:t>
      </w:r>
      <w:r w:rsidR="00490743" w:rsidRPr="00592217">
        <w:rPr>
          <w:spacing w:val="0"/>
          <w:w w:val="100"/>
          <w:kern w:val="0"/>
          <w:lang w:val="fr-CH"/>
        </w:rPr>
        <w:t>-elle</w:t>
      </w:r>
      <w:r w:rsidR="006A09C9" w:rsidRPr="00592217">
        <w:rPr>
          <w:spacing w:val="0"/>
          <w:w w:val="100"/>
          <w:kern w:val="0"/>
          <w:lang w:val="fr-CH"/>
        </w:rPr>
        <w:t xml:space="preserve"> mise en œuvre dans les zones franches économiques</w:t>
      </w:r>
      <w:r w:rsidR="00BA23A0" w:rsidRPr="00592217">
        <w:rPr>
          <w:spacing w:val="0"/>
          <w:w w:val="100"/>
          <w:kern w:val="0"/>
          <w:lang w:val="fr-CH"/>
        </w:rPr>
        <w:t>,</w:t>
      </w:r>
      <w:r w:rsidR="007C1BC8" w:rsidRPr="00592217">
        <w:rPr>
          <w:spacing w:val="0"/>
          <w:w w:val="100"/>
          <w:kern w:val="0"/>
          <w:lang w:val="fr-CH"/>
        </w:rPr>
        <w:t xml:space="preserve"> créées à Bizerte et </w:t>
      </w:r>
      <w:proofErr w:type="spellStart"/>
      <w:r w:rsidR="007C1BC8" w:rsidRPr="00592217">
        <w:rPr>
          <w:spacing w:val="0"/>
          <w:w w:val="100"/>
          <w:kern w:val="0"/>
          <w:lang w:val="fr-CH"/>
        </w:rPr>
        <w:t>Zarzis</w:t>
      </w:r>
      <w:proofErr w:type="spellEnd"/>
      <w:r w:rsidR="00490743" w:rsidRPr="00592217">
        <w:rPr>
          <w:spacing w:val="0"/>
          <w:w w:val="100"/>
          <w:kern w:val="0"/>
          <w:lang w:val="fr-CH"/>
        </w:rPr>
        <w:t>,</w:t>
      </w:r>
      <w:r w:rsidR="007C1BC8" w:rsidRPr="00592217">
        <w:rPr>
          <w:spacing w:val="0"/>
          <w:w w:val="100"/>
          <w:kern w:val="0"/>
          <w:lang w:val="fr-CH"/>
        </w:rPr>
        <w:t xml:space="preserve"> conformément à la loi n</w:t>
      </w:r>
      <w:r w:rsidR="00BA23A0" w:rsidRPr="00592217">
        <w:rPr>
          <w:spacing w:val="0"/>
          <w:w w:val="100"/>
          <w:kern w:val="0"/>
          <w:lang w:val="fr-CH"/>
        </w:rPr>
        <w:t>o</w:t>
      </w:r>
      <w:r w:rsidR="002C7FAD" w:rsidRPr="00592217">
        <w:rPr>
          <w:spacing w:val="0"/>
          <w:w w:val="100"/>
          <w:kern w:val="0"/>
          <w:lang w:val="fr-CH"/>
        </w:rPr>
        <w:t> </w:t>
      </w:r>
      <w:r w:rsidR="007C1BC8" w:rsidRPr="00592217">
        <w:rPr>
          <w:spacing w:val="0"/>
          <w:w w:val="100"/>
          <w:kern w:val="0"/>
          <w:lang w:val="fr-CH"/>
        </w:rPr>
        <w:t>92-81 du 3 août 1992, telle que modifiée</w:t>
      </w:r>
      <w:r w:rsidR="006A09C9" w:rsidRPr="00592217">
        <w:rPr>
          <w:spacing w:val="0"/>
          <w:w w:val="100"/>
          <w:kern w:val="0"/>
          <w:lang w:val="fr-CH"/>
        </w:rPr>
        <w:t> ?</w:t>
      </w:r>
    </w:p>
    <w:p w:rsidR="002C6B6F" w:rsidRPr="007770A2" w:rsidRDefault="001039B7" w:rsidP="00592217">
      <w:pPr>
        <w:pStyle w:val="H23G"/>
      </w:pPr>
      <w:r>
        <w:tab/>
      </w:r>
      <w:r>
        <w:tab/>
      </w:r>
      <w:r w:rsidR="002C6B6F" w:rsidRPr="007770A2">
        <w:t>Article 8 – Droits syndicaux</w:t>
      </w:r>
    </w:p>
    <w:p w:rsidR="00FA781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21.</w:t>
      </w:r>
      <w:r w:rsidRPr="00592217">
        <w:rPr>
          <w:spacing w:val="0"/>
          <w:w w:val="100"/>
          <w:kern w:val="0"/>
          <w:lang w:val="fr-CH"/>
        </w:rPr>
        <w:tab/>
      </w:r>
      <w:r w:rsidR="00FF1110" w:rsidRPr="00592217">
        <w:rPr>
          <w:spacing w:val="0"/>
          <w:w w:val="100"/>
          <w:kern w:val="0"/>
          <w:lang w:val="fr-CH"/>
        </w:rPr>
        <w:t>P</w:t>
      </w:r>
      <w:r w:rsidR="00A15438" w:rsidRPr="00592217">
        <w:rPr>
          <w:spacing w:val="0"/>
          <w:w w:val="100"/>
          <w:kern w:val="0"/>
          <w:lang w:val="fr-CH"/>
        </w:rPr>
        <w:t>réciser les mesures prises pour protéger les syndicalistes</w:t>
      </w:r>
      <w:r w:rsidR="00490743" w:rsidRPr="00592217">
        <w:rPr>
          <w:spacing w:val="0"/>
          <w:w w:val="100"/>
          <w:kern w:val="0"/>
          <w:lang w:val="fr-CH"/>
        </w:rPr>
        <w:t>,</w:t>
      </w:r>
      <w:r w:rsidR="00A15438" w:rsidRPr="00592217">
        <w:rPr>
          <w:spacing w:val="0"/>
          <w:w w:val="100"/>
          <w:kern w:val="0"/>
          <w:lang w:val="fr-CH"/>
        </w:rPr>
        <w:t xml:space="preserve"> ainsi que leurs bureaux</w:t>
      </w:r>
      <w:r w:rsidR="00490743" w:rsidRPr="00592217">
        <w:rPr>
          <w:spacing w:val="0"/>
          <w:w w:val="100"/>
          <w:kern w:val="0"/>
          <w:lang w:val="fr-CH"/>
        </w:rPr>
        <w:t>,</w:t>
      </w:r>
      <w:r w:rsidR="00FF1110" w:rsidRPr="00592217">
        <w:rPr>
          <w:spacing w:val="0"/>
          <w:w w:val="100"/>
          <w:kern w:val="0"/>
          <w:lang w:val="fr-CH"/>
        </w:rPr>
        <w:t xml:space="preserve"> contre toutes </w:t>
      </w:r>
      <w:r w:rsidR="00490743" w:rsidRPr="00592217">
        <w:rPr>
          <w:spacing w:val="0"/>
          <w:w w:val="100"/>
          <w:kern w:val="0"/>
          <w:lang w:val="fr-CH"/>
        </w:rPr>
        <w:t xml:space="preserve">les </w:t>
      </w:r>
      <w:r w:rsidR="00FF1110" w:rsidRPr="00592217">
        <w:rPr>
          <w:spacing w:val="0"/>
          <w:w w:val="100"/>
          <w:kern w:val="0"/>
          <w:lang w:val="fr-CH"/>
        </w:rPr>
        <w:t>formes de violence</w:t>
      </w:r>
      <w:r w:rsidR="00A15438" w:rsidRPr="00592217">
        <w:rPr>
          <w:spacing w:val="0"/>
          <w:w w:val="100"/>
          <w:kern w:val="0"/>
          <w:lang w:val="fr-CH"/>
        </w:rPr>
        <w:t xml:space="preserve">. </w:t>
      </w:r>
      <w:r w:rsidR="00616CEC" w:rsidRPr="00592217">
        <w:rPr>
          <w:spacing w:val="0"/>
          <w:w w:val="100"/>
          <w:kern w:val="0"/>
          <w:lang w:val="fr-CH"/>
        </w:rPr>
        <w:t xml:space="preserve">Indiquer </w:t>
      </w:r>
      <w:r w:rsidR="00807134" w:rsidRPr="00592217">
        <w:rPr>
          <w:spacing w:val="0"/>
          <w:w w:val="100"/>
          <w:kern w:val="0"/>
          <w:lang w:val="fr-CH"/>
        </w:rPr>
        <w:t>les mesures</w:t>
      </w:r>
      <w:r w:rsidR="00616CEC" w:rsidRPr="00592217">
        <w:rPr>
          <w:spacing w:val="0"/>
          <w:w w:val="100"/>
          <w:kern w:val="0"/>
          <w:lang w:val="fr-CH"/>
        </w:rPr>
        <w:t xml:space="preserve"> prises pour assurer la conformité du </w:t>
      </w:r>
      <w:r w:rsidR="00DA5D00" w:rsidRPr="00592217">
        <w:rPr>
          <w:spacing w:val="0"/>
          <w:w w:val="100"/>
          <w:kern w:val="0"/>
          <w:lang w:val="fr-CH"/>
        </w:rPr>
        <w:t xml:space="preserve">Code </w:t>
      </w:r>
      <w:r w:rsidR="00616CEC" w:rsidRPr="00592217">
        <w:rPr>
          <w:spacing w:val="0"/>
          <w:w w:val="100"/>
          <w:kern w:val="0"/>
          <w:lang w:val="fr-CH"/>
        </w:rPr>
        <w:t xml:space="preserve">du travail avec les </w:t>
      </w:r>
      <w:r w:rsidR="0062425E" w:rsidRPr="00592217">
        <w:rPr>
          <w:spacing w:val="0"/>
          <w:w w:val="100"/>
          <w:kern w:val="0"/>
          <w:lang w:val="fr-CH"/>
        </w:rPr>
        <w:t>c</w:t>
      </w:r>
      <w:r w:rsidR="00616CEC" w:rsidRPr="00592217">
        <w:rPr>
          <w:spacing w:val="0"/>
          <w:w w:val="100"/>
          <w:kern w:val="0"/>
          <w:lang w:val="fr-CH"/>
        </w:rPr>
        <w:t xml:space="preserve">onventions ratifiées par </w:t>
      </w:r>
      <w:r w:rsidR="00DA5D00" w:rsidRPr="00592217">
        <w:rPr>
          <w:spacing w:val="0"/>
          <w:w w:val="100"/>
          <w:kern w:val="0"/>
          <w:lang w:val="fr-CH"/>
        </w:rPr>
        <w:t xml:space="preserve">l’État </w:t>
      </w:r>
      <w:r w:rsidR="00616CEC" w:rsidRPr="00592217">
        <w:rPr>
          <w:spacing w:val="0"/>
          <w:w w:val="100"/>
          <w:kern w:val="0"/>
          <w:lang w:val="fr-CH"/>
        </w:rPr>
        <w:t xml:space="preserve">partie en matière </w:t>
      </w:r>
      <w:r w:rsidR="00DA5D00" w:rsidRPr="00592217">
        <w:rPr>
          <w:spacing w:val="0"/>
          <w:w w:val="100"/>
          <w:kern w:val="0"/>
          <w:lang w:val="fr-CH"/>
        </w:rPr>
        <w:t xml:space="preserve">de </w:t>
      </w:r>
      <w:r w:rsidR="00616CEC" w:rsidRPr="00592217">
        <w:rPr>
          <w:spacing w:val="0"/>
          <w:w w:val="100"/>
          <w:kern w:val="0"/>
          <w:lang w:val="fr-CH"/>
        </w:rPr>
        <w:t xml:space="preserve">droit syndical et </w:t>
      </w:r>
      <w:r w:rsidR="007770A2" w:rsidRPr="00592217">
        <w:rPr>
          <w:spacing w:val="0"/>
          <w:w w:val="100"/>
          <w:kern w:val="0"/>
          <w:lang w:val="fr-CH"/>
        </w:rPr>
        <w:t>de conditions</w:t>
      </w:r>
      <w:r w:rsidR="00616CEC" w:rsidRPr="00592217">
        <w:rPr>
          <w:spacing w:val="0"/>
          <w:w w:val="100"/>
          <w:kern w:val="0"/>
          <w:lang w:val="fr-CH"/>
        </w:rPr>
        <w:t xml:space="preserve"> de travail.</w:t>
      </w:r>
      <w:r w:rsidR="005A2B27" w:rsidRPr="00592217">
        <w:rPr>
          <w:spacing w:val="0"/>
          <w:w w:val="100"/>
          <w:kern w:val="0"/>
          <w:lang w:val="fr-CH"/>
        </w:rPr>
        <w:t xml:space="preserve"> </w:t>
      </w:r>
      <w:r w:rsidR="00DA5D00" w:rsidRPr="00592217">
        <w:rPr>
          <w:spacing w:val="0"/>
          <w:w w:val="100"/>
          <w:kern w:val="0"/>
          <w:lang w:val="fr-CH"/>
        </w:rPr>
        <w:t xml:space="preserve">À </w:t>
      </w:r>
      <w:r w:rsidR="005A2B27" w:rsidRPr="00592217">
        <w:rPr>
          <w:spacing w:val="0"/>
          <w:w w:val="100"/>
          <w:kern w:val="0"/>
          <w:lang w:val="fr-CH"/>
        </w:rPr>
        <w:t xml:space="preserve">la lumière du paragraphe 18 du rapport, </w:t>
      </w:r>
      <w:r w:rsidR="00B51DCC" w:rsidRPr="00592217">
        <w:rPr>
          <w:spacing w:val="0"/>
          <w:w w:val="100"/>
          <w:kern w:val="0"/>
          <w:lang w:val="fr-CH"/>
        </w:rPr>
        <w:t>indiquer l</w:t>
      </w:r>
      <w:r w:rsidR="00BA23A0" w:rsidRPr="00592217">
        <w:rPr>
          <w:spacing w:val="0"/>
          <w:w w:val="100"/>
          <w:kern w:val="0"/>
          <w:lang w:val="fr-CH"/>
        </w:rPr>
        <w:t>’</w:t>
      </w:r>
      <w:r w:rsidR="00B51DCC" w:rsidRPr="00592217">
        <w:rPr>
          <w:spacing w:val="0"/>
          <w:w w:val="100"/>
          <w:kern w:val="0"/>
          <w:lang w:val="fr-CH"/>
        </w:rPr>
        <w:t>évolution</w:t>
      </w:r>
      <w:r w:rsidR="005A2B27" w:rsidRPr="00592217">
        <w:rPr>
          <w:spacing w:val="0"/>
          <w:w w:val="100"/>
          <w:kern w:val="0"/>
          <w:lang w:val="fr-CH"/>
        </w:rPr>
        <w:t xml:space="preserve">, </w:t>
      </w:r>
      <w:r w:rsidR="00B51DCC" w:rsidRPr="00592217">
        <w:rPr>
          <w:spacing w:val="0"/>
          <w:w w:val="100"/>
          <w:kern w:val="0"/>
          <w:lang w:val="fr-CH"/>
        </w:rPr>
        <w:t>au cours des</w:t>
      </w:r>
      <w:r w:rsidR="005A2B27" w:rsidRPr="00592217">
        <w:rPr>
          <w:spacing w:val="0"/>
          <w:w w:val="100"/>
          <w:kern w:val="0"/>
          <w:lang w:val="fr-CH"/>
        </w:rPr>
        <w:t xml:space="preserve"> cinq dernières années, </w:t>
      </w:r>
      <w:r w:rsidR="00B51DCC" w:rsidRPr="00592217">
        <w:rPr>
          <w:spacing w:val="0"/>
          <w:w w:val="100"/>
          <w:kern w:val="0"/>
          <w:lang w:val="fr-CH"/>
        </w:rPr>
        <w:t>du</w:t>
      </w:r>
      <w:r w:rsidR="005A2B27" w:rsidRPr="00592217">
        <w:rPr>
          <w:spacing w:val="0"/>
          <w:w w:val="100"/>
          <w:kern w:val="0"/>
          <w:lang w:val="fr-CH"/>
        </w:rPr>
        <w:t xml:space="preserve"> nombre de syndicats et </w:t>
      </w:r>
      <w:r w:rsidR="00B51DCC" w:rsidRPr="00592217">
        <w:rPr>
          <w:spacing w:val="0"/>
          <w:w w:val="100"/>
          <w:kern w:val="0"/>
          <w:lang w:val="fr-CH"/>
        </w:rPr>
        <w:t xml:space="preserve">de </w:t>
      </w:r>
      <w:r w:rsidR="005A2B27" w:rsidRPr="00592217">
        <w:rPr>
          <w:spacing w:val="0"/>
          <w:w w:val="100"/>
          <w:kern w:val="0"/>
          <w:lang w:val="fr-CH"/>
        </w:rPr>
        <w:t>leurs effectifs, tant dans le secteur public que dans le secteur privé, en précisant notamment le nombre et le pourcentage de travailleurs syndiqués et non syndiqués, ventilés par sexe.</w:t>
      </w:r>
    </w:p>
    <w:p w:rsidR="00E80602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22.</w:t>
      </w:r>
      <w:r w:rsidRPr="00592217">
        <w:rPr>
          <w:spacing w:val="0"/>
          <w:w w:val="100"/>
          <w:kern w:val="0"/>
          <w:lang w:val="fr-CH"/>
        </w:rPr>
        <w:tab/>
      </w:r>
      <w:r w:rsidR="00E80602" w:rsidRPr="00592217">
        <w:rPr>
          <w:spacing w:val="0"/>
          <w:w w:val="100"/>
          <w:kern w:val="0"/>
          <w:lang w:val="fr-CH"/>
        </w:rPr>
        <w:t xml:space="preserve">Quelles sont les limites qui subsistent </w:t>
      </w:r>
      <w:r w:rsidR="00BB048A" w:rsidRPr="00592217">
        <w:rPr>
          <w:spacing w:val="0"/>
          <w:w w:val="100"/>
          <w:kern w:val="0"/>
          <w:lang w:val="fr-CH"/>
        </w:rPr>
        <w:t>à</w:t>
      </w:r>
      <w:r w:rsidR="00E80602" w:rsidRPr="00592217">
        <w:rPr>
          <w:spacing w:val="0"/>
          <w:w w:val="100"/>
          <w:kern w:val="0"/>
          <w:lang w:val="fr-CH"/>
        </w:rPr>
        <w:t xml:space="preserve"> l’exercice du droit de grève, notamment en vu</w:t>
      </w:r>
      <w:r w:rsidR="008D4146" w:rsidRPr="00592217">
        <w:rPr>
          <w:spacing w:val="0"/>
          <w:w w:val="100"/>
          <w:kern w:val="0"/>
          <w:lang w:val="fr-CH"/>
        </w:rPr>
        <w:t>e</w:t>
      </w:r>
      <w:r w:rsidR="00E80602" w:rsidRPr="00592217">
        <w:rPr>
          <w:spacing w:val="0"/>
          <w:w w:val="100"/>
          <w:kern w:val="0"/>
          <w:lang w:val="fr-CH"/>
        </w:rPr>
        <w:t xml:space="preserve"> de la </w:t>
      </w:r>
      <w:r w:rsidR="008D4146" w:rsidRPr="00592217">
        <w:rPr>
          <w:spacing w:val="0"/>
          <w:w w:val="100"/>
          <w:kern w:val="0"/>
          <w:lang w:val="fr-CH"/>
        </w:rPr>
        <w:t>préservation</w:t>
      </w:r>
      <w:r w:rsidR="00E80602" w:rsidRPr="00592217">
        <w:rPr>
          <w:spacing w:val="0"/>
          <w:w w:val="100"/>
          <w:kern w:val="0"/>
          <w:lang w:val="fr-CH"/>
        </w:rPr>
        <w:t xml:space="preserve"> de la</w:t>
      </w:r>
      <w:r w:rsidR="00D424AB" w:rsidRPr="00592217">
        <w:rPr>
          <w:spacing w:val="0"/>
          <w:w w:val="100"/>
          <w:kern w:val="0"/>
          <w:lang w:val="fr-CH"/>
        </w:rPr>
        <w:t xml:space="preserve"> fourni</w:t>
      </w:r>
      <w:r w:rsidR="00BB048A" w:rsidRPr="00592217">
        <w:rPr>
          <w:spacing w:val="0"/>
          <w:w w:val="100"/>
          <w:kern w:val="0"/>
          <w:lang w:val="fr-CH"/>
        </w:rPr>
        <w:t>ture</w:t>
      </w:r>
      <w:r w:rsidR="00E80602" w:rsidRPr="00592217">
        <w:rPr>
          <w:spacing w:val="0"/>
          <w:w w:val="100"/>
          <w:kern w:val="0"/>
          <w:lang w:val="fr-CH"/>
        </w:rPr>
        <w:t xml:space="preserve"> des services</w:t>
      </w:r>
      <w:r w:rsidR="008D4146" w:rsidRPr="00592217">
        <w:rPr>
          <w:spacing w:val="0"/>
          <w:w w:val="100"/>
          <w:kern w:val="0"/>
          <w:lang w:val="fr-CH"/>
        </w:rPr>
        <w:t xml:space="preserve"> publ</w:t>
      </w:r>
      <w:r w:rsidR="00E80602" w:rsidRPr="00592217">
        <w:rPr>
          <w:spacing w:val="0"/>
          <w:w w:val="100"/>
          <w:kern w:val="0"/>
          <w:lang w:val="fr-CH"/>
        </w:rPr>
        <w:t>i</w:t>
      </w:r>
      <w:r w:rsidR="00B51DCC" w:rsidRPr="00592217">
        <w:rPr>
          <w:spacing w:val="0"/>
          <w:w w:val="100"/>
          <w:kern w:val="0"/>
          <w:lang w:val="fr-CH"/>
        </w:rPr>
        <w:t>c</w:t>
      </w:r>
      <w:r w:rsidR="00E80602" w:rsidRPr="00592217">
        <w:rPr>
          <w:spacing w:val="0"/>
          <w:w w:val="100"/>
          <w:kern w:val="0"/>
          <w:lang w:val="fr-CH"/>
        </w:rPr>
        <w:t>s ess</w:t>
      </w:r>
      <w:r w:rsidR="008D4146" w:rsidRPr="00592217">
        <w:rPr>
          <w:spacing w:val="0"/>
          <w:w w:val="100"/>
          <w:kern w:val="0"/>
          <w:lang w:val="fr-CH"/>
        </w:rPr>
        <w:t>e</w:t>
      </w:r>
      <w:r w:rsidR="00E80602" w:rsidRPr="00592217">
        <w:rPr>
          <w:spacing w:val="0"/>
          <w:w w:val="100"/>
          <w:kern w:val="0"/>
          <w:lang w:val="fr-CH"/>
        </w:rPr>
        <w:t>n</w:t>
      </w:r>
      <w:r w:rsidR="008D4146" w:rsidRPr="00592217">
        <w:rPr>
          <w:spacing w:val="0"/>
          <w:w w:val="100"/>
          <w:kern w:val="0"/>
          <w:lang w:val="fr-CH"/>
        </w:rPr>
        <w:t>tiels</w:t>
      </w:r>
      <w:r w:rsidR="004813F2" w:rsidRPr="00592217">
        <w:rPr>
          <w:spacing w:val="0"/>
          <w:w w:val="100"/>
          <w:kern w:val="0"/>
          <w:lang w:val="fr-CH"/>
        </w:rPr>
        <w:t> </w:t>
      </w:r>
      <w:r w:rsidR="00B51DCC" w:rsidRPr="00592217">
        <w:rPr>
          <w:spacing w:val="0"/>
          <w:w w:val="100"/>
          <w:kern w:val="0"/>
          <w:lang w:val="fr-CH"/>
        </w:rPr>
        <w:t>?</w:t>
      </w:r>
    </w:p>
    <w:p w:rsidR="002C6B6F" w:rsidRPr="007770A2" w:rsidRDefault="001039B7" w:rsidP="00592217">
      <w:pPr>
        <w:pStyle w:val="H23G"/>
      </w:pPr>
      <w:r>
        <w:tab/>
      </w:r>
      <w:r>
        <w:tab/>
      </w:r>
      <w:r w:rsidR="002C6B6F" w:rsidRPr="007770A2">
        <w:t>Article 9 – Droit à la sécurité sociale</w:t>
      </w:r>
    </w:p>
    <w:p w:rsidR="00626AC9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23.</w:t>
      </w:r>
      <w:r w:rsidRPr="00592217">
        <w:rPr>
          <w:spacing w:val="0"/>
          <w:w w:val="100"/>
          <w:kern w:val="0"/>
          <w:lang w:val="fr-CH"/>
        </w:rPr>
        <w:tab/>
      </w:r>
      <w:r w:rsidR="00DA5D00" w:rsidRPr="00592217">
        <w:rPr>
          <w:spacing w:val="0"/>
          <w:w w:val="100"/>
          <w:kern w:val="0"/>
          <w:lang w:val="fr-CH"/>
        </w:rPr>
        <w:t xml:space="preserve">À </w:t>
      </w:r>
      <w:r w:rsidR="005C7E4E" w:rsidRPr="00592217">
        <w:rPr>
          <w:spacing w:val="0"/>
          <w:w w:val="100"/>
          <w:kern w:val="0"/>
          <w:lang w:val="fr-CH"/>
        </w:rPr>
        <w:t xml:space="preserve">la lumière du paragraphe 125 du rapport, </w:t>
      </w:r>
      <w:r w:rsidR="00F27241" w:rsidRPr="00592217">
        <w:rPr>
          <w:spacing w:val="0"/>
          <w:w w:val="100"/>
          <w:kern w:val="0"/>
          <w:lang w:val="fr-CH"/>
        </w:rPr>
        <w:t>i</w:t>
      </w:r>
      <w:r w:rsidR="00626AC9" w:rsidRPr="00592217">
        <w:rPr>
          <w:spacing w:val="0"/>
          <w:w w:val="100"/>
          <w:kern w:val="0"/>
          <w:lang w:val="fr-CH"/>
        </w:rPr>
        <w:t>ndiquer s’il existe des prestations de vieillesse non contributives, des services sociaux et d’autres formes d’aide en faveur de toutes les personnes âgées qui n’ont pas cotisé.</w:t>
      </w:r>
      <w:r w:rsidR="00CC3EF8" w:rsidRPr="00592217">
        <w:rPr>
          <w:spacing w:val="0"/>
          <w:w w:val="100"/>
          <w:kern w:val="0"/>
          <w:lang w:val="fr-CH"/>
        </w:rPr>
        <w:t xml:space="preserve"> </w:t>
      </w:r>
      <w:r w:rsidR="00BC5230" w:rsidRPr="00592217">
        <w:rPr>
          <w:spacing w:val="0"/>
          <w:w w:val="100"/>
          <w:kern w:val="0"/>
          <w:lang w:val="fr-CH"/>
        </w:rPr>
        <w:t xml:space="preserve">Indiquer également </w:t>
      </w:r>
      <w:r w:rsidR="007F47E8" w:rsidRPr="00592217">
        <w:rPr>
          <w:spacing w:val="0"/>
          <w:w w:val="100"/>
          <w:kern w:val="0"/>
          <w:lang w:val="fr-CH"/>
        </w:rPr>
        <w:t xml:space="preserve">si des mesures ont été prises afin </w:t>
      </w:r>
      <w:r w:rsidR="004813F2" w:rsidRPr="00592217">
        <w:rPr>
          <w:spacing w:val="0"/>
          <w:w w:val="100"/>
          <w:kern w:val="0"/>
          <w:lang w:val="fr-CH"/>
        </w:rPr>
        <w:t xml:space="preserve">d’assurer </w:t>
      </w:r>
      <w:r w:rsidR="00BC5230" w:rsidRPr="00592217">
        <w:rPr>
          <w:spacing w:val="0"/>
          <w:w w:val="100"/>
          <w:kern w:val="0"/>
          <w:lang w:val="fr-CH"/>
        </w:rPr>
        <w:t>que les personnes qui n’ont jamais travaillé dans le secteur formel</w:t>
      </w:r>
      <w:r w:rsidR="007F47E8" w:rsidRPr="00592217">
        <w:rPr>
          <w:spacing w:val="0"/>
          <w:w w:val="100"/>
          <w:kern w:val="0"/>
          <w:lang w:val="fr-CH"/>
        </w:rPr>
        <w:t>,</w:t>
      </w:r>
      <w:r w:rsidR="00BC5230" w:rsidRPr="00592217">
        <w:rPr>
          <w:spacing w:val="0"/>
          <w:w w:val="100"/>
          <w:kern w:val="0"/>
          <w:lang w:val="fr-CH"/>
        </w:rPr>
        <w:t xml:space="preserve"> ou </w:t>
      </w:r>
      <w:r w:rsidR="007F47E8" w:rsidRPr="00592217">
        <w:rPr>
          <w:spacing w:val="0"/>
          <w:w w:val="100"/>
          <w:kern w:val="0"/>
          <w:lang w:val="fr-CH"/>
        </w:rPr>
        <w:t xml:space="preserve">qui </w:t>
      </w:r>
      <w:r w:rsidR="004813F2" w:rsidRPr="00592217">
        <w:rPr>
          <w:spacing w:val="0"/>
          <w:w w:val="100"/>
          <w:kern w:val="0"/>
          <w:lang w:val="fr-CH"/>
        </w:rPr>
        <w:t xml:space="preserve">n’ont </w:t>
      </w:r>
      <w:r w:rsidR="007F47E8" w:rsidRPr="00592217">
        <w:rPr>
          <w:spacing w:val="0"/>
          <w:w w:val="100"/>
          <w:kern w:val="0"/>
          <w:lang w:val="fr-CH"/>
        </w:rPr>
        <w:t xml:space="preserve">travaillé que </w:t>
      </w:r>
      <w:r w:rsidR="00BC5230" w:rsidRPr="00592217">
        <w:rPr>
          <w:spacing w:val="0"/>
          <w:w w:val="100"/>
          <w:kern w:val="0"/>
          <w:lang w:val="fr-CH"/>
        </w:rPr>
        <w:t>pour une durée limité</w:t>
      </w:r>
      <w:r w:rsidR="007F47E8" w:rsidRPr="00592217">
        <w:rPr>
          <w:spacing w:val="0"/>
          <w:w w:val="100"/>
          <w:kern w:val="0"/>
          <w:lang w:val="fr-CH"/>
        </w:rPr>
        <w:t>e,</w:t>
      </w:r>
      <w:r w:rsidR="00BC5230" w:rsidRPr="00592217">
        <w:rPr>
          <w:spacing w:val="0"/>
          <w:w w:val="100"/>
          <w:kern w:val="0"/>
          <w:lang w:val="fr-CH"/>
        </w:rPr>
        <w:t xml:space="preserve"> aient accès à une retraite qui leur permet</w:t>
      </w:r>
      <w:r w:rsidR="00505D43" w:rsidRPr="00592217">
        <w:rPr>
          <w:spacing w:val="0"/>
          <w:w w:val="100"/>
          <w:kern w:val="0"/>
          <w:lang w:val="fr-CH"/>
        </w:rPr>
        <w:t>te</w:t>
      </w:r>
      <w:r w:rsidR="00BC5230" w:rsidRPr="00592217">
        <w:rPr>
          <w:spacing w:val="0"/>
          <w:w w:val="100"/>
          <w:kern w:val="0"/>
          <w:lang w:val="fr-CH"/>
        </w:rPr>
        <w:t xml:space="preserve"> un niveau de vie suffisant. </w:t>
      </w:r>
      <w:r w:rsidR="007F47E8" w:rsidRPr="00592217">
        <w:rPr>
          <w:spacing w:val="0"/>
          <w:w w:val="100"/>
          <w:kern w:val="0"/>
          <w:lang w:val="fr-CH"/>
        </w:rPr>
        <w:t xml:space="preserve">Les femmes qui sont demeurées à </w:t>
      </w:r>
      <w:r w:rsidR="004813F2" w:rsidRPr="00592217">
        <w:rPr>
          <w:spacing w:val="0"/>
          <w:w w:val="100"/>
          <w:kern w:val="0"/>
          <w:lang w:val="fr-CH"/>
        </w:rPr>
        <w:t xml:space="preserve">l’écart </w:t>
      </w:r>
      <w:r w:rsidR="007F47E8" w:rsidRPr="00592217">
        <w:rPr>
          <w:spacing w:val="0"/>
          <w:w w:val="100"/>
          <w:kern w:val="0"/>
          <w:lang w:val="fr-CH"/>
        </w:rPr>
        <w:t xml:space="preserve">du marché du travail afin de </w:t>
      </w:r>
      <w:r w:rsidR="004813F2" w:rsidRPr="00592217">
        <w:rPr>
          <w:spacing w:val="0"/>
          <w:w w:val="100"/>
          <w:kern w:val="0"/>
          <w:lang w:val="fr-CH"/>
        </w:rPr>
        <w:t xml:space="preserve">s’occuper </w:t>
      </w:r>
      <w:r w:rsidR="007F47E8" w:rsidRPr="00592217">
        <w:rPr>
          <w:spacing w:val="0"/>
          <w:w w:val="100"/>
          <w:kern w:val="0"/>
          <w:lang w:val="fr-CH"/>
        </w:rPr>
        <w:t>des membres de la famille bénéficient-elles de telles mesures</w:t>
      </w:r>
      <w:r w:rsidR="00DA5D00" w:rsidRPr="00592217">
        <w:rPr>
          <w:spacing w:val="0"/>
          <w:w w:val="100"/>
          <w:kern w:val="0"/>
          <w:lang w:val="fr-CH"/>
        </w:rPr>
        <w:t> </w:t>
      </w:r>
      <w:r w:rsidR="007F47E8" w:rsidRPr="00592217">
        <w:rPr>
          <w:spacing w:val="0"/>
          <w:w w:val="100"/>
          <w:kern w:val="0"/>
          <w:lang w:val="fr-CH"/>
        </w:rPr>
        <w:t>?</w:t>
      </w:r>
      <w:r w:rsidR="005C4649" w:rsidRPr="00592217">
        <w:rPr>
          <w:spacing w:val="0"/>
          <w:w w:val="100"/>
          <w:kern w:val="0"/>
          <w:lang w:val="fr-CH"/>
        </w:rPr>
        <w:t xml:space="preserve"> </w:t>
      </w:r>
    </w:p>
    <w:p w:rsidR="00566F2F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24.</w:t>
      </w:r>
      <w:r w:rsidRPr="00592217">
        <w:rPr>
          <w:spacing w:val="0"/>
          <w:w w:val="100"/>
          <w:kern w:val="0"/>
          <w:lang w:val="fr-CH"/>
        </w:rPr>
        <w:tab/>
      </w:r>
      <w:r w:rsidR="00DA5D00" w:rsidRPr="00592217">
        <w:rPr>
          <w:spacing w:val="0"/>
          <w:w w:val="100"/>
          <w:kern w:val="0"/>
          <w:lang w:val="fr-CH"/>
        </w:rPr>
        <w:t xml:space="preserve">À </w:t>
      </w:r>
      <w:r w:rsidR="00E93B65" w:rsidRPr="00592217">
        <w:rPr>
          <w:spacing w:val="0"/>
          <w:w w:val="100"/>
          <w:kern w:val="0"/>
          <w:lang w:val="fr-CH"/>
        </w:rPr>
        <w:t>la lumière</w:t>
      </w:r>
      <w:r w:rsidR="00316675" w:rsidRPr="00592217">
        <w:rPr>
          <w:spacing w:val="0"/>
          <w:w w:val="100"/>
          <w:kern w:val="0"/>
          <w:lang w:val="fr-CH"/>
        </w:rPr>
        <w:t xml:space="preserve"> </w:t>
      </w:r>
      <w:r w:rsidR="00F271F1" w:rsidRPr="00592217">
        <w:rPr>
          <w:spacing w:val="0"/>
          <w:w w:val="100"/>
          <w:kern w:val="0"/>
          <w:lang w:val="fr-CH"/>
        </w:rPr>
        <w:t>des</w:t>
      </w:r>
      <w:r w:rsidR="00316675" w:rsidRPr="00592217">
        <w:rPr>
          <w:spacing w:val="0"/>
          <w:w w:val="100"/>
          <w:kern w:val="0"/>
          <w:lang w:val="fr-CH"/>
        </w:rPr>
        <w:t xml:space="preserve"> paragraphe</w:t>
      </w:r>
      <w:r w:rsidR="00F271F1" w:rsidRPr="00592217">
        <w:rPr>
          <w:spacing w:val="0"/>
          <w:w w:val="100"/>
          <w:kern w:val="0"/>
          <w:lang w:val="fr-CH"/>
        </w:rPr>
        <w:t>s</w:t>
      </w:r>
      <w:r w:rsidR="00316675" w:rsidRPr="00592217">
        <w:rPr>
          <w:spacing w:val="0"/>
          <w:w w:val="100"/>
          <w:kern w:val="0"/>
          <w:lang w:val="fr-CH"/>
        </w:rPr>
        <w:t xml:space="preserve"> 10 </w:t>
      </w:r>
      <w:r w:rsidR="00F271F1" w:rsidRPr="00592217">
        <w:rPr>
          <w:spacing w:val="0"/>
          <w:w w:val="100"/>
          <w:kern w:val="0"/>
          <w:lang w:val="fr-CH"/>
        </w:rPr>
        <w:t xml:space="preserve">et 116 </w:t>
      </w:r>
      <w:r w:rsidR="00316675" w:rsidRPr="00592217">
        <w:rPr>
          <w:spacing w:val="0"/>
          <w:w w:val="100"/>
          <w:kern w:val="0"/>
          <w:lang w:val="fr-CH"/>
        </w:rPr>
        <w:t xml:space="preserve">du rapport, clarifier si </w:t>
      </w:r>
      <w:r w:rsidR="004D11B4" w:rsidRPr="00592217">
        <w:rPr>
          <w:spacing w:val="0"/>
          <w:w w:val="100"/>
          <w:kern w:val="0"/>
          <w:lang w:val="fr-CH"/>
        </w:rPr>
        <w:t>la couverture sociale</w:t>
      </w:r>
      <w:r w:rsidR="00316675" w:rsidRPr="00592217">
        <w:rPr>
          <w:spacing w:val="0"/>
          <w:w w:val="100"/>
          <w:kern w:val="0"/>
          <w:lang w:val="fr-CH"/>
        </w:rPr>
        <w:t xml:space="preserve"> est étendue</w:t>
      </w:r>
      <w:r w:rsidR="004D11B4" w:rsidRPr="00592217">
        <w:rPr>
          <w:spacing w:val="0"/>
          <w:w w:val="100"/>
          <w:kern w:val="0"/>
          <w:lang w:val="fr-CH"/>
        </w:rPr>
        <w:t xml:space="preserve"> </w:t>
      </w:r>
      <w:r w:rsidR="004813F2" w:rsidRPr="00592217">
        <w:rPr>
          <w:spacing w:val="0"/>
          <w:w w:val="100"/>
          <w:kern w:val="0"/>
          <w:lang w:val="fr-CH"/>
        </w:rPr>
        <w:t>(</w:t>
      </w:r>
      <w:r w:rsidR="00DA5D00" w:rsidRPr="00592217">
        <w:rPr>
          <w:spacing w:val="0"/>
          <w:w w:val="100"/>
          <w:kern w:val="0"/>
          <w:lang w:val="fr-CH"/>
        </w:rPr>
        <w:t>a</w:t>
      </w:r>
      <w:r w:rsidR="00E001FF" w:rsidRPr="00592217">
        <w:rPr>
          <w:spacing w:val="0"/>
          <w:w w:val="100"/>
          <w:kern w:val="0"/>
          <w:lang w:val="fr-CH"/>
        </w:rPr>
        <w:t xml:space="preserve">) </w:t>
      </w:r>
      <w:r w:rsidR="004D11B4" w:rsidRPr="00592217">
        <w:rPr>
          <w:spacing w:val="0"/>
          <w:w w:val="100"/>
          <w:kern w:val="0"/>
          <w:lang w:val="fr-CH"/>
        </w:rPr>
        <w:t>aux personnes travail</w:t>
      </w:r>
      <w:r w:rsidR="00316675" w:rsidRPr="00592217">
        <w:rPr>
          <w:spacing w:val="0"/>
          <w:w w:val="100"/>
          <w:kern w:val="0"/>
          <w:lang w:val="fr-CH"/>
        </w:rPr>
        <w:t>lant dans l’économie informelle</w:t>
      </w:r>
      <w:r w:rsidR="00E001FF" w:rsidRPr="00592217">
        <w:rPr>
          <w:spacing w:val="0"/>
          <w:w w:val="100"/>
          <w:kern w:val="0"/>
          <w:lang w:val="fr-CH"/>
        </w:rPr>
        <w:t xml:space="preserve">, </w:t>
      </w:r>
      <w:r w:rsidR="004813F2" w:rsidRPr="00592217">
        <w:rPr>
          <w:spacing w:val="0"/>
          <w:w w:val="100"/>
          <w:kern w:val="0"/>
          <w:lang w:val="fr-CH"/>
        </w:rPr>
        <w:t>(</w:t>
      </w:r>
      <w:r w:rsidR="00DA5D00" w:rsidRPr="00592217">
        <w:rPr>
          <w:spacing w:val="0"/>
          <w:w w:val="100"/>
          <w:kern w:val="0"/>
          <w:lang w:val="fr-CH"/>
        </w:rPr>
        <w:t>b</w:t>
      </w:r>
      <w:r w:rsidR="00E001FF" w:rsidRPr="00592217">
        <w:rPr>
          <w:spacing w:val="0"/>
          <w:w w:val="100"/>
          <w:kern w:val="0"/>
          <w:lang w:val="fr-CH"/>
        </w:rPr>
        <w:t xml:space="preserve">) </w:t>
      </w:r>
      <w:r w:rsidR="000C5C97" w:rsidRPr="00592217">
        <w:rPr>
          <w:spacing w:val="0"/>
          <w:w w:val="100"/>
          <w:kern w:val="0"/>
          <w:lang w:val="fr-CH"/>
        </w:rPr>
        <w:t>aux travailleurs et travailleuses domestiques</w:t>
      </w:r>
      <w:r w:rsidR="00E001FF" w:rsidRPr="00592217">
        <w:rPr>
          <w:spacing w:val="0"/>
          <w:w w:val="100"/>
          <w:kern w:val="0"/>
          <w:lang w:val="fr-CH"/>
        </w:rPr>
        <w:t>,</w:t>
      </w:r>
      <w:r w:rsidR="00EC308B" w:rsidRPr="00592217">
        <w:rPr>
          <w:spacing w:val="0"/>
          <w:w w:val="100"/>
          <w:kern w:val="0"/>
          <w:lang w:val="fr-CH"/>
        </w:rPr>
        <w:t xml:space="preserve"> </w:t>
      </w:r>
      <w:r w:rsidR="00BA23A0" w:rsidRPr="00592217">
        <w:rPr>
          <w:spacing w:val="0"/>
          <w:w w:val="100"/>
          <w:kern w:val="0"/>
          <w:lang w:val="fr-CH"/>
        </w:rPr>
        <w:t>et</w:t>
      </w:r>
      <w:r w:rsidR="00EC308B" w:rsidRPr="00592217">
        <w:rPr>
          <w:spacing w:val="0"/>
          <w:w w:val="100"/>
          <w:kern w:val="0"/>
          <w:lang w:val="fr-CH"/>
        </w:rPr>
        <w:t xml:space="preserve"> </w:t>
      </w:r>
      <w:r w:rsidR="004813F2" w:rsidRPr="00592217">
        <w:rPr>
          <w:spacing w:val="0"/>
          <w:w w:val="100"/>
          <w:kern w:val="0"/>
          <w:lang w:val="fr-CH"/>
        </w:rPr>
        <w:t>(</w:t>
      </w:r>
      <w:r w:rsidR="00DA5D00" w:rsidRPr="00592217">
        <w:rPr>
          <w:spacing w:val="0"/>
          <w:w w:val="100"/>
          <w:kern w:val="0"/>
          <w:lang w:val="fr-CH"/>
        </w:rPr>
        <w:t>c</w:t>
      </w:r>
      <w:r w:rsidR="00E001FF" w:rsidRPr="00592217">
        <w:rPr>
          <w:spacing w:val="0"/>
          <w:w w:val="100"/>
          <w:kern w:val="0"/>
          <w:lang w:val="fr-CH"/>
        </w:rPr>
        <w:t xml:space="preserve">) aux </w:t>
      </w:r>
      <w:r w:rsidR="00EC308B" w:rsidRPr="00592217">
        <w:rPr>
          <w:spacing w:val="0"/>
          <w:w w:val="100"/>
          <w:kern w:val="0"/>
          <w:lang w:val="fr-CH"/>
        </w:rPr>
        <w:t>personnes sans domicile fixe</w:t>
      </w:r>
      <w:r w:rsidR="000C5C97" w:rsidRPr="00592217">
        <w:rPr>
          <w:spacing w:val="0"/>
          <w:w w:val="100"/>
          <w:kern w:val="0"/>
          <w:lang w:val="fr-CH"/>
        </w:rPr>
        <w:t>. Subsiste-t-il</w:t>
      </w:r>
      <w:r w:rsidR="00F271F1" w:rsidRPr="00592217">
        <w:rPr>
          <w:spacing w:val="0"/>
          <w:w w:val="100"/>
          <w:kern w:val="0"/>
          <w:lang w:val="fr-CH"/>
        </w:rPr>
        <w:t xml:space="preserve"> d</w:t>
      </w:r>
      <w:r w:rsidR="00316675" w:rsidRPr="00592217">
        <w:rPr>
          <w:spacing w:val="0"/>
          <w:w w:val="100"/>
          <w:kern w:val="0"/>
          <w:lang w:val="fr-CH"/>
        </w:rPr>
        <w:t>es personnes qui, à l’heure actuelle, ne bénéfic</w:t>
      </w:r>
      <w:r w:rsidR="005B269D" w:rsidRPr="00592217">
        <w:rPr>
          <w:spacing w:val="0"/>
          <w:w w:val="100"/>
          <w:kern w:val="0"/>
          <w:lang w:val="fr-CH"/>
        </w:rPr>
        <w:t>i</w:t>
      </w:r>
      <w:r w:rsidR="00316675" w:rsidRPr="00592217">
        <w:rPr>
          <w:spacing w:val="0"/>
          <w:w w:val="100"/>
          <w:kern w:val="0"/>
          <w:lang w:val="fr-CH"/>
        </w:rPr>
        <w:t>ent pas de couverture sociale</w:t>
      </w:r>
      <w:r w:rsidR="00DA5D00" w:rsidRPr="00592217">
        <w:rPr>
          <w:spacing w:val="0"/>
          <w:w w:val="100"/>
          <w:kern w:val="0"/>
          <w:lang w:val="fr-CH"/>
        </w:rPr>
        <w:t> </w:t>
      </w:r>
      <w:r w:rsidR="000C5C97" w:rsidRPr="00592217">
        <w:rPr>
          <w:spacing w:val="0"/>
          <w:w w:val="100"/>
          <w:kern w:val="0"/>
          <w:lang w:val="fr-CH"/>
        </w:rPr>
        <w:t xml:space="preserve">? </w:t>
      </w:r>
      <w:r w:rsidR="00566F2F" w:rsidRPr="00592217">
        <w:rPr>
          <w:spacing w:val="0"/>
          <w:w w:val="100"/>
          <w:kern w:val="0"/>
          <w:lang w:val="fr-CH"/>
        </w:rPr>
        <w:t>D</w:t>
      </w:r>
      <w:r w:rsidR="00F271F1" w:rsidRPr="00592217">
        <w:rPr>
          <w:spacing w:val="0"/>
          <w:w w:val="100"/>
          <w:kern w:val="0"/>
          <w:lang w:val="fr-CH"/>
        </w:rPr>
        <w:t>ans l’affirmative,</w:t>
      </w:r>
      <w:r w:rsidR="00316675" w:rsidRPr="00592217">
        <w:rPr>
          <w:spacing w:val="0"/>
          <w:w w:val="100"/>
          <w:kern w:val="0"/>
          <w:lang w:val="fr-CH"/>
        </w:rPr>
        <w:t xml:space="preserve"> indiquer les mesures prises pour parvenir progressivement à la couverture sociale universelle.</w:t>
      </w:r>
      <w:r w:rsidR="00BB3E9C" w:rsidRPr="00592217">
        <w:rPr>
          <w:spacing w:val="0"/>
          <w:w w:val="100"/>
          <w:kern w:val="0"/>
          <w:lang w:val="fr-CH"/>
        </w:rPr>
        <w:t xml:space="preserve"> </w:t>
      </w:r>
    </w:p>
    <w:p w:rsidR="00277EAD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25.</w:t>
      </w:r>
      <w:r w:rsidRPr="00592217">
        <w:rPr>
          <w:spacing w:val="0"/>
          <w:w w:val="100"/>
          <w:kern w:val="0"/>
          <w:lang w:val="fr-CH"/>
        </w:rPr>
        <w:tab/>
      </w:r>
      <w:r w:rsidR="00FD007A" w:rsidRPr="00592217">
        <w:rPr>
          <w:spacing w:val="0"/>
          <w:w w:val="100"/>
          <w:kern w:val="0"/>
          <w:lang w:val="fr-CH"/>
        </w:rPr>
        <w:t xml:space="preserve">Indiquer les mesures </w:t>
      </w:r>
      <w:r w:rsidR="00E001FF" w:rsidRPr="00592217">
        <w:rPr>
          <w:spacing w:val="0"/>
          <w:w w:val="100"/>
          <w:kern w:val="0"/>
          <w:lang w:val="fr-CH"/>
        </w:rPr>
        <w:t xml:space="preserve">prises afin de </w:t>
      </w:r>
      <w:r w:rsidR="00F6725F" w:rsidRPr="00592217">
        <w:rPr>
          <w:spacing w:val="0"/>
          <w:w w:val="100"/>
          <w:kern w:val="0"/>
          <w:lang w:val="fr-CH"/>
        </w:rPr>
        <w:t xml:space="preserve">combattre </w:t>
      </w:r>
      <w:r w:rsidR="00FD007A" w:rsidRPr="00592217">
        <w:rPr>
          <w:spacing w:val="0"/>
          <w:w w:val="100"/>
          <w:kern w:val="0"/>
          <w:lang w:val="fr-CH"/>
        </w:rPr>
        <w:t xml:space="preserve">la discrimination envers les femmes en terme de rémunération et d’accès </w:t>
      </w:r>
      <w:r w:rsidR="005903BF" w:rsidRPr="00592217">
        <w:rPr>
          <w:spacing w:val="0"/>
          <w:w w:val="100"/>
          <w:kern w:val="0"/>
          <w:lang w:val="fr-CH"/>
        </w:rPr>
        <w:t>à la sécurité</w:t>
      </w:r>
      <w:r w:rsidR="00FD007A" w:rsidRPr="00592217">
        <w:rPr>
          <w:spacing w:val="0"/>
          <w:w w:val="100"/>
          <w:kern w:val="0"/>
          <w:lang w:val="fr-CH"/>
        </w:rPr>
        <w:t xml:space="preserve"> sociale</w:t>
      </w:r>
      <w:r w:rsidR="00277EAD" w:rsidRPr="00592217">
        <w:rPr>
          <w:spacing w:val="0"/>
          <w:w w:val="100"/>
          <w:kern w:val="0"/>
          <w:lang w:val="fr-CH"/>
        </w:rPr>
        <w:t>, y compris dans le secteur informel</w:t>
      </w:r>
      <w:r w:rsidR="00FD007A" w:rsidRPr="00592217">
        <w:rPr>
          <w:spacing w:val="0"/>
          <w:w w:val="100"/>
          <w:kern w:val="0"/>
          <w:lang w:val="fr-CH"/>
        </w:rPr>
        <w:t xml:space="preserve">.  </w:t>
      </w:r>
    </w:p>
    <w:p w:rsidR="004D11B4" w:rsidRPr="0038300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lang w:val="fr-CH"/>
        </w:rPr>
      </w:pPr>
      <w:r w:rsidRPr="00592217">
        <w:rPr>
          <w:spacing w:val="0"/>
          <w:w w:val="100"/>
          <w:kern w:val="0"/>
          <w:lang w:val="fr-CH"/>
        </w:rPr>
        <w:t>26.</w:t>
      </w:r>
      <w:r w:rsidRPr="00592217">
        <w:rPr>
          <w:spacing w:val="0"/>
          <w:w w:val="100"/>
          <w:kern w:val="0"/>
          <w:lang w:val="fr-CH"/>
        </w:rPr>
        <w:tab/>
      </w:r>
      <w:r w:rsidR="00FD007A" w:rsidRPr="00592217">
        <w:rPr>
          <w:spacing w:val="0"/>
          <w:w w:val="100"/>
          <w:kern w:val="0"/>
          <w:lang w:val="fr-CH"/>
        </w:rPr>
        <w:t>Fournir des informations détaillées sur le fond</w:t>
      </w:r>
      <w:r w:rsidR="00344B46" w:rsidRPr="00592217">
        <w:rPr>
          <w:spacing w:val="0"/>
          <w:w w:val="100"/>
          <w:kern w:val="0"/>
          <w:lang w:val="fr-CH"/>
        </w:rPr>
        <w:t>s</w:t>
      </w:r>
      <w:r w:rsidR="00FD007A" w:rsidRPr="00592217">
        <w:rPr>
          <w:spacing w:val="0"/>
          <w:w w:val="100"/>
          <w:kern w:val="0"/>
          <w:lang w:val="fr-CH"/>
        </w:rPr>
        <w:t xml:space="preserve"> national d’assurance maladie mentionné au paragraphe 10 du rapport, ainsi que des données</w:t>
      </w:r>
      <w:r w:rsidR="00BA23A0" w:rsidRPr="00592217">
        <w:rPr>
          <w:spacing w:val="0"/>
          <w:w w:val="100"/>
          <w:kern w:val="0"/>
          <w:lang w:val="fr-CH"/>
        </w:rPr>
        <w:t>,</w:t>
      </w:r>
      <w:r w:rsidR="00FD007A" w:rsidRPr="00592217">
        <w:rPr>
          <w:spacing w:val="0"/>
          <w:w w:val="100"/>
          <w:kern w:val="0"/>
          <w:lang w:val="fr-CH"/>
        </w:rPr>
        <w:t xml:space="preserve"> </w:t>
      </w:r>
      <w:r w:rsidR="00BA23A0" w:rsidRPr="00592217">
        <w:rPr>
          <w:spacing w:val="0"/>
          <w:w w:val="100"/>
          <w:kern w:val="0"/>
          <w:lang w:val="fr-CH"/>
        </w:rPr>
        <w:t xml:space="preserve">ventilées par secteur économique, sexe et région géographique, </w:t>
      </w:r>
      <w:r w:rsidR="00FD007A" w:rsidRPr="00592217">
        <w:rPr>
          <w:spacing w:val="0"/>
          <w:w w:val="100"/>
          <w:kern w:val="0"/>
          <w:lang w:val="fr-CH"/>
        </w:rPr>
        <w:t xml:space="preserve">sur la part de </w:t>
      </w:r>
      <w:r w:rsidR="00344B46" w:rsidRPr="00592217">
        <w:rPr>
          <w:spacing w:val="0"/>
          <w:w w:val="100"/>
          <w:kern w:val="0"/>
          <w:lang w:val="fr-CH"/>
        </w:rPr>
        <w:t xml:space="preserve">la </w:t>
      </w:r>
      <w:r w:rsidR="00FD007A" w:rsidRPr="00592217">
        <w:rPr>
          <w:spacing w:val="0"/>
          <w:w w:val="100"/>
          <w:kern w:val="0"/>
          <w:lang w:val="fr-CH"/>
        </w:rPr>
        <w:t xml:space="preserve">population qui ne bénéficie pas </w:t>
      </w:r>
      <w:r w:rsidR="00344B46" w:rsidRPr="00592217">
        <w:rPr>
          <w:spacing w:val="0"/>
          <w:w w:val="100"/>
          <w:kern w:val="0"/>
          <w:lang w:val="fr-CH"/>
        </w:rPr>
        <w:t>d’une assurance</w:t>
      </w:r>
      <w:r w:rsidR="00FD007A" w:rsidRPr="00592217">
        <w:rPr>
          <w:spacing w:val="0"/>
          <w:w w:val="100"/>
          <w:kern w:val="0"/>
          <w:lang w:val="fr-CH"/>
        </w:rPr>
        <w:t xml:space="preserve"> maladie, et indiquer les mesures prises pour parvenir progressivement à </w:t>
      </w:r>
      <w:r w:rsidR="00344B46" w:rsidRPr="00592217">
        <w:rPr>
          <w:spacing w:val="0"/>
          <w:w w:val="100"/>
          <w:kern w:val="0"/>
          <w:lang w:val="fr-CH"/>
        </w:rPr>
        <w:t>l’assurance</w:t>
      </w:r>
      <w:r w:rsidR="00FD007A" w:rsidRPr="00592217">
        <w:rPr>
          <w:spacing w:val="0"/>
          <w:w w:val="100"/>
          <w:kern w:val="0"/>
          <w:lang w:val="fr-CH"/>
        </w:rPr>
        <w:t xml:space="preserve"> maladie universelle. </w:t>
      </w:r>
      <w:r w:rsidR="00DA5D00" w:rsidRPr="00592217">
        <w:rPr>
          <w:spacing w:val="0"/>
          <w:w w:val="100"/>
          <w:kern w:val="0"/>
          <w:lang w:val="fr-CH"/>
        </w:rPr>
        <w:t xml:space="preserve">À </w:t>
      </w:r>
      <w:r w:rsidR="00FD007A" w:rsidRPr="00592217">
        <w:rPr>
          <w:spacing w:val="0"/>
          <w:w w:val="100"/>
          <w:kern w:val="0"/>
          <w:lang w:val="fr-CH"/>
        </w:rPr>
        <w:t xml:space="preserve">la lumière du paragraphe 74 du rapport, préciser </w:t>
      </w:r>
      <w:r w:rsidR="00853154" w:rsidRPr="00592217">
        <w:rPr>
          <w:spacing w:val="0"/>
          <w:w w:val="100"/>
          <w:kern w:val="0"/>
          <w:lang w:val="fr-CH"/>
        </w:rPr>
        <w:t>quell</w:t>
      </w:r>
      <w:r w:rsidR="00FD007A" w:rsidRPr="00592217">
        <w:rPr>
          <w:spacing w:val="0"/>
          <w:w w:val="100"/>
          <w:kern w:val="0"/>
          <w:lang w:val="fr-CH"/>
        </w:rPr>
        <w:t xml:space="preserve">es mesures </w:t>
      </w:r>
      <w:r w:rsidR="00853154" w:rsidRPr="00592217">
        <w:rPr>
          <w:spacing w:val="0"/>
          <w:w w:val="100"/>
          <w:kern w:val="0"/>
          <w:lang w:val="fr-CH"/>
        </w:rPr>
        <w:t>sont prises</w:t>
      </w:r>
      <w:r w:rsidR="00FD007A" w:rsidRPr="00592217">
        <w:rPr>
          <w:spacing w:val="0"/>
          <w:w w:val="100"/>
          <w:kern w:val="0"/>
          <w:lang w:val="fr-CH"/>
        </w:rPr>
        <w:t xml:space="preserve"> pour assurer qu’un travailleur licencié bénéficie d’une couverture médicale </w:t>
      </w:r>
      <w:r w:rsidR="00853154" w:rsidRPr="00592217">
        <w:rPr>
          <w:spacing w:val="0"/>
          <w:w w:val="100"/>
          <w:kern w:val="0"/>
          <w:lang w:val="fr-CH"/>
        </w:rPr>
        <w:t>au-delà de</w:t>
      </w:r>
      <w:r w:rsidR="00FD007A" w:rsidRPr="00592217">
        <w:rPr>
          <w:spacing w:val="0"/>
          <w:w w:val="100"/>
          <w:kern w:val="0"/>
          <w:lang w:val="fr-CH"/>
        </w:rPr>
        <w:t xml:space="preserve"> l’année qui suit son licenciement.</w:t>
      </w:r>
      <w:r w:rsidR="00FD007A" w:rsidRPr="00383007">
        <w:rPr>
          <w:lang w:val="fr-CH"/>
        </w:rPr>
        <w:t xml:space="preserve"> </w:t>
      </w:r>
    </w:p>
    <w:p w:rsidR="002C6B6F" w:rsidRPr="007770A2" w:rsidRDefault="002C6B6F" w:rsidP="00592217">
      <w:pPr>
        <w:pStyle w:val="H23G"/>
      </w:pPr>
      <w:r w:rsidRPr="007770A2">
        <w:tab/>
      </w:r>
      <w:r w:rsidRPr="007770A2">
        <w:tab/>
        <w:t>Article 10 – Protection de la famille, de la mère et de l’enfant</w:t>
      </w:r>
    </w:p>
    <w:p w:rsidR="00FA781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27.</w:t>
      </w:r>
      <w:r w:rsidRPr="00592217">
        <w:rPr>
          <w:spacing w:val="0"/>
          <w:w w:val="100"/>
          <w:kern w:val="0"/>
          <w:lang w:val="fr-CH"/>
        </w:rPr>
        <w:tab/>
      </w:r>
      <w:r w:rsidR="00C5684E" w:rsidRPr="00592217">
        <w:rPr>
          <w:spacing w:val="0"/>
          <w:w w:val="100"/>
          <w:kern w:val="0"/>
          <w:lang w:val="fr-CH"/>
        </w:rPr>
        <w:t xml:space="preserve">Décrire </w:t>
      </w:r>
      <w:r w:rsidR="008A1E8B" w:rsidRPr="00592217">
        <w:rPr>
          <w:spacing w:val="0"/>
          <w:w w:val="100"/>
          <w:kern w:val="0"/>
          <w:lang w:val="fr-CH"/>
        </w:rPr>
        <w:t xml:space="preserve">les mesures prises pour accélérer </w:t>
      </w:r>
      <w:r w:rsidR="000E6AF5" w:rsidRPr="00592217">
        <w:rPr>
          <w:spacing w:val="0"/>
          <w:w w:val="100"/>
          <w:kern w:val="0"/>
          <w:lang w:val="fr-CH"/>
        </w:rPr>
        <w:t xml:space="preserve">l’adoption </w:t>
      </w:r>
      <w:r w:rsidR="00830FED" w:rsidRPr="00592217">
        <w:rPr>
          <w:spacing w:val="0"/>
          <w:w w:val="100"/>
          <w:kern w:val="0"/>
          <w:lang w:val="fr-CH"/>
        </w:rPr>
        <w:t xml:space="preserve">du projet de loi </w:t>
      </w:r>
      <w:r w:rsidR="00344B46" w:rsidRPr="00592217">
        <w:rPr>
          <w:spacing w:val="0"/>
          <w:w w:val="100"/>
          <w:kern w:val="0"/>
          <w:lang w:val="fr-CH"/>
        </w:rPr>
        <w:t>générale</w:t>
      </w:r>
      <w:r w:rsidR="006D7771" w:rsidRPr="00592217">
        <w:rPr>
          <w:spacing w:val="0"/>
          <w:w w:val="100"/>
          <w:kern w:val="0"/>
          <w:lang w:val="fr-CH"/>
        </w:rPr>
        <w:t xml:space="preserve"> sur les violences faites aux femmes et aux fille</w:t>
      </w:r>
      <w:r w:rsidR="00F6725F" w:rsidRPr="00592217">
        <w:rPr>
          <w:spacing w:val="0"/>
          <w:w w:val="100"/>
          <w:kern w:val="0"/>
          <w:lang w:val="fr-CH"/>
        </w:rPr>
        <w:t>s</w:t>
      </w:r>
      <w:r w:rsidR="00253F2C" w:rsidRPr="00592217">
        <w:rPr>
          <w:spacing w:val="0"/>
          <w:w w:val="100"/>
          <w:kern w:val="0"/>
          <w:lang w:val="fr-CH"/>
        </w:rPr>
        <w:t xml:space="preserve"> (par. </w:t>
      </w:r>
      <w:r w:rsidR="00306706" w:rsidRPr="00592217">
        <w:rPr>
          <w:spacing w:val="0"/>
          <w:w w:val="100"/>
          <w:kern w:val="0"/>
          <w:lang w:val="fr-CH"/>
        </w:rPr>
        <w:t xml:space="preserve">153 </w:t>
      </w:r>
      <w:r w:rsidR="00BA23A0" w:rsidRPr="00592217">
        <w:rPr>
          <w:spacing w:val="0"/>
          <w:w w:val="100"/>
          <w:kern w:val="0"/>
          <w:lang w:val="fr-CH"/>
        </w:rPr>
        <w:t xml:space="preserve">à </w:t>
      </w:r>
      <w:r w:rsidR="00253F2C" w:rsidRPr="00592217">
        <w:rPr>
          <w:spacing w:val="0"/>
          <w:w w:val="100"/>
          <w:kern w:val="0"/>
          <w:lang w:val="fr-CH"/>
        </w:rPr>
        <w:t>155 du rapport)</w:t>
      </w:r>
      <w:r w:rsidR="008A1E8B" w:rsidRPr="00592217">
        <w:rPr>
          <w:spacing w:val="0"/>
          <w:w w:val="100"/>
          <w:kern w:val="0"/>
          <w:lang w:val="fr-CH"/>
        </w:rPr>
        <w:t xml:space="preserve">. </w:t>
      </w:r>
      <w:r w:rsidR="00B11252" w:rsidRPr="00592217">
        <w:rPr>
          <w:spacing w:val="0"/>
          <w:w w:val="100"/>
          <w:kern w:val="0"/>
          <w:lang w:val="fr-CH"/>
        </w:rPr>
        <w:t>Indiquer si des mesures ont été prises afin d’abolir les articles 218 et 319 du Code pénal</w:t>
      </w:r>
      <w:r w:rsidR="00DA5D00" w:rsidRPr="00592217">
        <w:rPr>
          <w:spacing w:val="0"/>
          <w:w w:val="100"/>
          <w:kern w:val="0"/>
          <w:lang w:val="fr-CH"/>
        </w:rPr>
        <w:t>,</w:t>
      </w:r>
      <w:r w:rsidR="00B11252" w:rsidRPr="00592217">
        <w:rPr>
          <w:spacing w:val="0"/>
          <w:w w:val="100"/>
          <w:kern w:val="0"/>
          <w:lang w:val="fr-CH"/>
        </w:rPr>
        <w:t xml:space="preserve"> qui mettent fin </w:t>
      </w:r>
      <w:r w:rsidR="00807134" w:rsidRPr="00592217">
        <w:rPr>
          <w:spacing w:val="0"/>
          <w:w w:val="100"/>
          <w:kern w:val="0"/>
          <w:lang w:val="fr-CH"/>
        </w:rPr>
        <w:t>à</w:t>
      </w:r>
      <w:r w:rsidR="00B11252" w:rsidRPr="00592217">
        <w:rPr>
          <w:spacing w:val="0"/>
          <w:w w:val="100"/>
          <w:kern w:val="0"/>
          <w:lang w:val="fr-CH"/>
        </w:rPr>
        <w:t xml:space="preserve"> toute investigation si la victime de violence retire sa plainte</w:t>
      </w:r>
      <w:r w:rsidR="00BA23A0" w:rsidRPr="00592217">
        <w:rPr>
          <w:spacing w:val="0"/>
          <w:w w:val="100"/>
          <w:kern w:val="0"/>
          <w:lang w:val="fr-CH"/>
        </w:rPr>
        <w:t>.</w:t>
      </w:r>
      <w:r w:rsidR="00B11252" w:rsidRPr="00592217">
        <w:rPr>
          <w:spacing w:val="0"/>
          <w:w w:val="100"/>
          <w:kern w:val="0"/>
          <w:lang w:val="fr-CH"/>
        </w:rPr>
        <w:t xml:space="preserve"> </w:t>
      </w:r>
      <w:r w:rsidR="00BA23A0" w:rsidRPr="00592217">
        <w:rPr>
          <w:spacing w:val="0"/>
          <w:w w:val="100"/>
          <w:kern w:val="0"/>
          <w:lang w:val="fr-CH"/>
        </w:rPr>
        <w:t xml:space="preserve">Indiquer également </w:t>
      </w:r>
      <w:r w:rsidR="00B11252" w:rsidRPr="00592217">
        <w:rPr>
          <w:spacing w:val="0"/>
          <w:w w:val="100"/>
          <w:kern w:val="0"/>
          <w:lang w:val="fr-CH"/>
        </w:rPr>
        <w:t>les m</w:t>
      </w:r>
      <w:r w:rsidR="003F7B0F" w:rsidRPr="00592217">
        <w:rPr>
          <w:spacing w:val="0"/>
          <w:w w:val="100"/>
          <w:kern w:val="0"/>
          <w:lang w:val="fr-CH"/>
        </w:rPr>
        <w:t>esures prises pour assurer</w:t>
      </w:r>
      <w:r w:rsidR="00B11252" w:rsidRPr="00592217">
        <w:rPr>
          <w:spacing w:val="0"/>
          <w:w w:val="100"/>
          <w:kern w:val="0"/>
          <w:lang w:val="fr-CH"/>
        </w:rPr>
        <w:t xml:space="preserve"> qu’aucune</w:t>
      </w:r>
      <w:r w:rsidR="00807134" w:rsidRPr="00592217">
        <w:rPr>
          <w:spacing w:val="0"/>
          <w:w w:val="100"/>
          <w:kern w:val="0"/>
          <w:lang w:val="fr-CH"/>
        </w:rPr>
        <w:t xml:space="preserve"> victime de violence </w:t>
      </w:r>
      <w:r w:rsidR="005B269D" w:rsidRPr="00592217">
        <w:rPr>
          <w:spacing w:val="0"/>
          <w:w w:val="100"/>
          <w:kern w:val="0"/>
          <w:lang w:val="fr-CH"/>
        </w:rPr>
        <w:t xml:space="preserve">ne </w:t>
      </w:r>
      <w:r w:rsidR="00807134" w:rsidRPr="00592217">
        <w:rPr>
          <w:spacing w:val="0"/>
          <w:w w:val="100"/>
          <w:kern w:val="0"/>
          <w:lang w:val="fr-CH"/>
        </w:rPr>
        <w:t xml:space="preserve">soit stigmatisée et qu’aucune pression </w:t>
      </w:r>
      <w:r w:rsidR="005B269D" w:rsidRPr="00592217">
        <w:rPr>
          <w:spacing w:val="0"/>
          <w:w w:val="100"/>
          <w:kern w:val="0"/>
          <w:lang w:val="fr-CH"/>
        </w:rPr>
        <w:t xml:space="preserve">ne </w:t>
      </w:r>
      <w:r w:rsidR="00807134" w:rsidRPr="00592217">
        <w:rPr>
          <w:spacing w:val="0"/>
          <w:w w:val="100"/>
          <w:kern w:val="0"/>
          <w:lang w:val="fr-CH"/>
        </w:rPr>
        <w:t xml:space="preserve">soit </w:t>
      </w:r>
      <w:r w:rsidR="005B269D" w:rsidRPr="00592217">
        <w:rPr>
          <w:spacing w:val="0"/>
          <w:w w:val="100"/>
          <w:kern w:val="0"/>
          <w:lang w:val="fr-CH"/>
        </w:rPr>
        <w:t xml:space="preserve">exercée </w:t>
      </w:r>
      <w:r w:rsidR="00BA23A0" w:rsidRPr="00592217">
        <w:rPr>
          <w:spacing w:val="0"/>
          <w:w w:val="100"/>
          <w:kern w:val="0"/>
          <w:lang w:val="fr-CH"/>
        </w:rPr>
        <w:t>sur</w:t>
      </w:r>
      <w:r w:rsidR="005B269D" w:rsidRPr="00592217">
        <w:rPr>
          <w:spacing w:val="0"/>
          <w:w w:val="100"/>
          <w:kern w:val="0"/>
          <w:lang w:val="fr-CH"/>
        </w:rPr>
        <w:t xml:space="preserve"> la victime </w:t>
      </w:r>
      <w:r w:rsidR="00BA23A0" w:rsidRPr="00592217">
        <w:rPr>
          <w:spacing w:val="0"/>
          <w:w w:val="100"/>
          <w:kern w:val="0"/>
          <w:lang w:val="fr-CH"/>
        </w:rPr>
        <w:t xml:space="preserve">pour qu’elle </w:t>
      </w:r>
      <w:r w:rsidR="005B269D" w:rsidRPr="00592217">
        <w:rPr>
          <w:spacing w:val="0"/>
          <w:w w:val="100"/>
          <w:kern w:val="0"/>
          <w:lang w:val="fr-CH"/>
        </w:rPr>
        <w:t xml:space="preserve">retire sa plainte ou accepte des mesures </w:t>
      </w:r>
      <w:r w:rsidR="00B11252" w:rsidRPr="00592217">
        <w:rPr>
          <w:spacing w:val="0"/>
          <w:w w:val="100"/>
          <w:kern w:val="0"/>
          <w:lang w:val="fr-CH"/>
        </w:rPr>
        <w:t xml:space="preserve">de </w:t>
      </w:r>
      <w:r w:rsidR="003F7B0F" w:rsidRPr="00592217">
        <w:rPr>
          <w:spacing w:val="0"/>
          <w:w w:val="100"/>
          <w:kern w:val="0"/>
          <w:lang w:val="fr-CH"/>
        </w:rPr>
        <w:t>réconciliation.</w:t>
      </w:r>
      <w:r w:rsidR="00AD419E" w:rsidRPr="00592217">
        <w:rPr>
          <w:spacing w:val="0"/>
          <w:w w:val="100"/>
          <w:kern w:val="0"/>
          <w:lang w:val="fr-CH"/>
        </w:rPr>
        <w:t xml:space="preserve"> </w:t>
      </w:r>
      <w:r w:rsidR="00980219" w:rsidRPr="00592217">
        <w:rPr>
          <w:spacing w:val="0"/>
          <w:w w:val="100"/>
          <w:kern w:val="0"/>
          <w:lang w:val="fr-CH"/>
        </w:rPr>
        <w:t xml:space="preserve">Indiquer </w:t>
      </w:r>
      <w:r w:rsidR="00BA23A0" w:rsidRPr="00592217">
        <w:rPr>
          <w:spacing w:val="0"/>
          <w:w w:val="100"/>
          <w:kern w:val="0"/>
          <w:lang w:val="fr-CH"/>
        </w:rPr>
        <w:t xml:space="preserve">en outre </w:t>
      </w:r>
      <w:r w:rsidR="00980219" w:rsidRPr="00592217">
        <w:rPr>
          <w:spacing w:val="0"/>
          <w:w w:val="100"/>
          <w:kern w:val="0"/>
          <w:lang w:val="fr-CH"/>
        </w:rPr>
        <w:t xml:space="preserve">les mesures prises pour </w:t>
      </w:r>
      <w:r w:rsidR="00862DDB" w:rsidRPr="00592217">
        <w:rPr>
          <w:spacing w:val="0"/>
          <w:w w:val="100"/>
          <w:kern w:val="0"/>
          <w:lang w:val="fr-CH"/>
        </w:rPr>
        <w:t>protéger</w:t>
      </w:r>
      <w:r w:rsidR="00980219" w:rsidRPr="00592217">
        <w:rPr>
          <w:spacing w:val="0"/>
          <w:w w:val="100"/>
          <w:kern w:val="0"/>
          <w:lang w:val="fr-CH"/>
        </w:rPr>
        <w:t xml:space="preserve"> la victime</w:t>
      </w:r>
      <w:r w:rsidR="00BA19CC" w:rsidRPr="00592217">
        <w:rPr>
          <w:spacing w:val="0"/>
          <w:w w:val="100"/>
          <w:kern w:val="0"/>
          <w:lang w:val="fr-CH"/>
        </w:rPr>
        <w:t xml:space="preserve"> de son agresseur</w:t>
      </w:r>
      <w:r w:rsidR="00E24ECD" w:rsidRPr="00592217">
        <w:rPr>
          <w:spacing w:val="0"/>
          <w:w w:val="100"/>
          <w:kern w:val="0"/>
          <w:lang w:val="fr-CH"/>
        </w:rPr>
        <w:t xml:space="preserve">, y compris en interdisant à celui-ci </w:t>
      </w:r>
      <w:r w:rsidR="00344B46" w:rsidRPr="00592217">
        <w:rPr>
          <w:spacing w:val="0"/>
          <w:w w:val="100"/>
          <w:kern w:val="0"/>
          <w:lang w:val="fr-CH"/>
        </w:rPr>
        <w:t xml:space="preserve">l’accès </w:t>
      </w:r>
      <w:r w:rsidR="00E24ECD" w:rsidRPr="00592217">
        <w:rPr>
          <w:spacing w:val="0"/>
          <w:w w:val="100"/>
          <w:kern w:val="0"/>
          <w:lang w:val="fr-CH"/>
        </w:rPr>
        <w:t>au domicile de la victime,</w:t>
      </w:r>
      <w:r w:rsidR="00BA19CC" w:rsidRPr="00592217">
        <w:rPr>
          <w:spacing w:val="0"/>
          <w:w w:val="100"/>
          <w:kern w:val="0"/>
          <w:lang w:val="fr-CH"/>
        </w:rPr>
        <w:t xml:space="preserve"> </w:t>
      </w:r>
      <w:r w:rsidR="00DA5D00" w:rsidRPr="00592217">
        <w:rPr>
          <w:spacing w:val="0"/>
          <w:w w:val="100"/>
          <w:kern w:val="0"/>
          <w:lang w:val="fr-CH"/>
        </w:rPr>
        <w:t>pour prévenir les</w:t>
      </w:r>
      <w:r w:rsidR="00BA19CC" w:rsidRPr="00592217">
        <w:rPr>
          <w:spacing w:val="0"/>
          <w:w w:val="100"/>
          <w:kern w:val="0"/>
          <w:lang w:val="fr-CH"/>
        </w:rPr>
        <w:t xml:space="preserve"> tentatives de représailles</w:t>
      </w:r>
      <w:r w:rsidR="00980219" w:rsidRPr="00592217">
        <w:rPr>
          <w:spacing w:val="0"/>
          <w:w w:val="100"/>
          <w:kern w:val="0"/>
          <w:lang w:val="fr-CH"/>
        </w:rPr>
        <w:t xml:space="preserve">, </w:t>
      </w:r>
      <w:r w:rsidR="00DA5D00" w:rsidRPr="00592217">
        <w:rPr>
          <w:spacing w:val="0"/>
          <w:w w:val="100"/>
          <w:kern w:val="0"/>
          <w:lang w:val="fr-CH"/>
        </w:rPr>
        <w:t>et</w:t>
      </w:r>
      <w:r w:rsidR="000424EA" w:rsidRPr="00592217">
        <w:rPr>
          <w:spacing w:val="0"/>
          <w:w w:val="100"/>
          <w:kern w:val="0"/>
          <w:lang w:val="fr-CH"/>
        </w:rPr>
        <w:t xml:space="preserve"> pour protéger les avocats qui représentent</w:t>
      </w:r>
      <w:r w:rsidR="00BA19CC" w:rsidRPr="00592217">
        <w:rPr>
          <w:spacing w:val="0"/>
          <w:w w:val="100"/>
          <w:kern w:val="0"/>
          <w:lang w:val="fr-CH"/>
        </w:rPr>
        <w:t xml:space="preserve"> les victimes</w:t>
      </w:r>
      <w:r w:rsidR="000424EA" w:rsidRPr="00592217">
        <w:rPr>
          <w:spacing w:val="0"/>
          <w:w w:val="100"/>
          <w:kern w:val="0"/>
          <w:lang w:val="fr-CH"/>
        </w:rPr>
        <w:t xml:space="preserve"> </w:t>
      </w:r>
      <w:r w:rsidR="00EE064F" w:rsidRPr="00592217">
        <w:rPr>
          <w:spacing w:val="0"/>
          <w:w w:val="100"/>
          <w:kern w:val="0"/>
          <w:lang w:val="fr-CH"/>
        </w:rPr>
        <w:t xml:space="preserve">Fournir au Comité des données sur </w:t>
      </w:r>
      <w:r w:rsidR="00AC0BAC" w:rsidRPr="00592217">
        <w:rPr>
          <w:spacing w:val="0"/>
          <w:w w:val="100"/>
          <w:kern w:val="0"/>
          <w:lang w:val="fr-CH"/>
        </w:rPr>
        <w:t>l</w:t>
      </w:r>
      <w:r w:rsidR="00344B46" w:rsidRPr="00592217">
        <w:rPr>
          <w:spacing w:val="0"/>
          <w:w w:val="100"/>
          <w:kern w:val="0"/>
          <w:lang w:val="fr-CH"/>
        </w:rPr>
        <w:t>’</w:t>
      </w:r>
      <w:r w:rsidR="00AC0BAC" w:rsidRPr="00592217">
        <w:rPr>
          <w:spacing w:val="0"/>
          <w:w w:val="100"/>
          <w:kern w:val="0"/>
          <w:lang w:val="fr-CH"/>
        </w:rPr>
        <w:t>issue des procédures engagées devant les tribunaux contre les cas de violence domestique, y compris en précisant si de</w:t>
      </w:r>
      <w:r w:rsidR="00EE064F" w:rsidRPr="00592217">
        <w:rPr>
          <w:spacing w:val="0"/>
          <w:w w:val="100"/>
          <w:kern w:val="0"/>
          <w:lang w:val="fr-CH"/>
        </w:rPr>
        <w:t xml:space="preserve">s indemnisations </w:t>
      </w:r>
      <w:r w:rsidR="00AC0BAC" w:rsidRPr="00592217">
        <w:rPr>
          <w:spacing w:val="0"/>
          <w:w w:val="100"/>
          <w:kern w:val="0"/>
          <w:lang w:val="fr-CH"/>
        </w:rPr>
        <w:t>ont été obtenues</w:t>
      </w:r>
      <w:r w:rsidR="00EE064F" w:rsidRPr="00592217">
        <w:rPr>
          <w:spacing w:val="0"/>
          <w:w w:val="100"/>
          <w:kern w:val="0"/>
          <w:lang w:val="fr-CH"/>
        </w:rPr>
        <w:t xml:space="preserve">. </w:t>
      </w:r>
      <w:r w:rsidR="00F01D28" w:rsidRPr="00592217">
        <w:rPr>
          <w:spacing w:val="0"/>
          <w:w w:val="100"/>
          <w:kern w:val="0"/>
          <w:lang w:val="fr-CH"/>
        </w:rPr>
        <w:t>Indiquer les mesures prises afin de criminaliser le viol conjugal.</w:t>
      </w:r>
      <w:r w:rsidR="00403444" w:rsidRPr="00592217">
        <w:rPr>
          <w:spacing w:val="0"/>
          <w:w w:val="100"/>
          <w:kern w:val="0"/>
          <w:lang w:val="fr-CH"/>
        </w:rPr>
        <w:t xml:space="preserve"> </w:t>
      </w:r>
    </w:p>
    <w:p w:rsidR="00FA7817" w:rsidRPr="00592217" w:rsidRDefault="00592217" w:rsidP="00592217">
      <w:pPr>
        <w:pStyle w:val="SingleTxt"/>
        <w:tabs>
          <w:tab w:val="clear" w:pos="1267"/>
          <w:tab w:val="left" w:pos="700"/>
        </w:tabs>
        <w:ind w:left="1100"/>
        <w:rPr>
          <w:spacing w:val="0"/>
          <w:w w:val="100"/>
          <w:kern w:val="0"/>
          <w:lang w:val="fr-CH"/>
        </w:rPr>
      </w:pPr>
      <w:r w:rsidRPr="00592217">
        <w:rPr>
          <w:spacing w:val="0"/>
          <w:w w:val="100"/>
          <w:kern w:val="0"/>
          <w:lang w:val="fr-CH"/>
        </w:rPr>
        <w:t>28.</w:t>
      </w:r>
      <w:r w:rsidRPr="00592217">
        <w:rPr>
          <w:spacing w:val="0"/>
          <w:w w:val="100"/>
          <w:kern w:val="0"/>
          <w:lang w:val="fr-CH"/>
        </w:rPr>
        <w:tab/>
      </w:r>
      <w:r w:rsidR="00BB018B" w:rsidRPr="00592217">
        <w:rPr>
          <w:spacing w:val="0"/>
          <w:w w:val="100"/>
          <w:kern w:val="0"/>
          <w:lang w:val="fr-CH"/>
        </w:rPr>
        <w:t xml:space="preserve">Indiquer les mesures prises pour </w:t>
      </w:r>
      <w:r w:rsidR="001441DA" w:rsidRPr="00592217">
        <w:rPr>
          <w:spacing w:val="0"/>
          <w:w w:val="100"/>
          <w:kern w:val="0"/>
          <w:lang w:val="fr-CH"/>
        </w:rPr>
        <w:t xml:space="preserve">mettre fin à </w:t>
      </w:r>
      <w:r w:rsidR="00BB018B" w:rsidRPr="00592217">
        <w:rPr>
          <w:spacing w:val="0"/>
          <w:w w:val="100"/>
          <w:kern w:val="0"/>
          <w:lang w:val="fr-CH"/>
        </w:rPr>
        <w:t>la pratique</w:t>
      </w:r>
      <w:r w:rsidR="00673CA5" w:rsidRPr="00592217">
        <w:rPr>
          <w:spacing w:val="0"/>
          <w:w w:val="100"/>
          <w:kern w:val="0"/>
          <w:lang w:val="fr-CH"/>
        </w:rPr>
        <w:t xml:space="preserve"> </w:t>
      </w:r>
      <w:r w:rsidR="00BB018B" w:rsidRPr="00592217">
        <w:rPr>
          <w:spacing w:val="0"/>
          <w:w w:val="100"/>
          <w:kern w:val="0"/>
          <w:lang w:val="fr-CH"/>
        </w:rPr>
        <w:t xml:space="preserve">de mariages coutumiers ou mariages </w:t>
      </w:r>
      <w:proofErr w:type="spellStart"/>
      <w:r w:rsidR="00BB018B" w:rsidRPr="00592217">
        <w:rPr>
          <w:i/>
          <w:lang w:val="fr-CH"/>
        </w:rPr>
        <w:t>orfi</w:t>
      </w:r>
      <w:proofErr w:type="spellEnd"/>
      <w:r w:rsidR="00D208E1" w:rsidRPr="00592217">
        <w:rPr>
          <w:spacing w:val="0"/>
          <w:w w:val="100"/>
          <w:kern w:val="0"/>
          <w:lang w:val="fr-CH"/>
        </w:rPr>
        <w:t xml:space="preserve"> </w:t>
      </w:r>
      <w:r w:rsidR="001441DA" w:rsidRPr="00592217">
        <w:rPr>
          <w:spacing w:val="0"/>
          <w:w w:val="100"/>
          <w:kern w:val="0"/>
          <w:lang w:val="fr-CH"/>
        </w:rPr>
        <w:t>comme</w:t>
      </w:r>
      <w:r w:rsidR="00BB018B" w:rsidRPr="00592217">
        <w:rPr>
          <w:spacing w:val="0"/>
          <w:w w:val="100"/>
          <w:kern w:val="0"/>
          <w:lang w:val="fr-CH"/>
        </w:rPr>
        <w:t xml:space="preserve"> moyen </w:t>
      </w:r>
      <w:r w:rsidR="001441DA" w:rsidRPr="00592217">
        <w:rPr>
          <w:spacing w:val="0"/>
          <w:w w:val="100"/>
          <w:kern w:val="0"/>
          <w:lang w:val="fr-CH"/>
        </w:rPr>
        <w:t xml:space="preserve">de </w:t>
      </w:r>
      <w:r w:rsidR="00BB018B" w:rsidRPr="00592217">
        <w:rPr>
          <w:spacing w:val="0"/>
          <w:w w:val="100"/>
          <w:kern w:val="0"/>
          <w:lang w:val="fr-CH"/>
        </w:rPr>
        <w:t xml:space="preserve">contourner l’interdiction des mariages polygames. </w:t>
      </w:r>
      <w:r w:rsidR="00F42DD1" w:rsidRPr="00592217">
        <w:rPr>
          <w:spacing w:val="0"/>
          <w:w w:val="100"/>
          <w:kern w:val="0"/>
          <w:lang w:val="fr-CH"/>
        </w:rPr>
        <w:t xml:space="preserve">Décrire les mesures prises pour assurer </w:t>
      </w:r>
      <w:r w:rsidR="00FA7B30" w:rsidRPr="00592217">
        <w:rPr>
          <w:spacing w:val="0"/>
          <w:w w:val="100"/>
          <w:kern w:val="0"/>
          <w:lang w:val="fr-CH"/>
        </w:rPr>
        <w:t>l’application de la loi fixant l’âge minimum du mariage à</w:t>
      </w:r>
      <w:r w:rsidR="00F42DD1" w:rsidRPr="00592217">
        <w:rPr>
          <w:spacing w:val="0"/>
          <w:w w:val="100"/>
          <w:kern w:val="0"/>
          <w:lang w:val="fr-CH"/>
        </w:rPr>
        <w:t xml:space="preserve"> 18 ans</w:t>
      </w:r>
      <w:r w:rsidR="004E6DB3" w:rsidRPr="00592217">
        <w:rPr>
          <w:spacing w:val="0"/>
          <w:w w:val="100"/>
          <w:kern w:val="0"/>
          <w:lang w:val="fr-CH"/>
        </w:rPr>
        <w:t>.</w:t>
      </w:r>
      <w:r w:rsidR="005623F6" w:rsidRPr="00592217">
        <w:rPr>
          <w:spacing w:val="0"/>
          <w:w w:val="100"/>
          <w:kern w:val="0"/>
          <w:lang w:val="fr-CH"/>
        </w:rPr>
        <w:t xml:space="preserve"> </w:t>
      </w:r>
      <w:r w:rsidR="00F42DD1" w:rsidRPr="00592217">
        <w:rPr>
          <w:spacing w:val="0"/>
          <w:w w:val="100"/>
          <w:kern w:val="0"/>
          <w:lang w:val="fr-CH"/>
        </w:rPr>
        <w:t xml:space="preserve">Indiquer </w:t>
      </w:r>
      <w:r w:rsidR="00BA23A0" w:rsidRPr="00592217">
        <w:rPr>
          <w:spacing w:val="0"/>
          <w:w w:val="100"/>
          <w:kern w:val="0"/>
          <w:lang w:val="fr-CH"/>
        </w:rPr>
        <w:t xml:space="preserve">également </w:t>
      </w:r>
      <w:r w:rsidR="00F42DD1" w:rsidRPr="00592217">
        <w:rPr>
          <w:spacing w:val="0"/>
          <w:w w:val="100"/>
          <w:kern w:val="0"/>
          <w:lang w:val="fr-CH"/>
        </w:rPr>
        <w:t xml:space="preserve">les mesures prises afin d’abolir </w:t>
      </w:r>
      <w:r w:rsidR="002C2EED" w:rsidRPr="00592217">
        <w:rPr>
          <w:spacing w:val="0"/>
          <w:w w:val="100"/>
          <w:kern w:val="0"/>
          <w:lang w:val="fr-CH"/>
        </w:rPr>
        <w:t xml:space="preserve">la disposition </w:t>
      </w:r>
      <w:r w:rsidR="002C7FAD" w:rsidRPr="00592217">
        <w:rPr>
          <w:spacing w:val="0"/>
          <w:w w:val="100"/>
          <w:kern w:val="0"/>
          <w:lang w:val="fr-CH"/>
        </w:rPr>
        <w:t xml:space="preserve">figurant </w:t>
      </w:r>
      <w:r w:rsidR="002C2EED" w:rsidRPr="00592217">
        <w:rPr>
          <w:spacing w:val="0"/>
          <w:w w:val="100"/>
          <w:kern w:val="0"/>
          <w:lang w:val="fr-CH"/>
        </w:rPr>
        <w:t xml:space="preserve">à </w:t>
      </w:r>
      <w:r w:rsidR="00F42DD1" w:rsidRPr="00592217">
        <w:rPr>
          <w:spacing w:val="0"/>
          <w:w w:val="100"/>
          <w:kern w:val="0"/>
          <w:lang w:val="fr-CH"/>
        </w:rPr>
        <w:t xml:space="preserve">l’article 227 </w:t>
      </w:r>
      <w:r w:rsidR="002C7FAD" w:rsidRPr="00592217">
        <w:rPr>
          <w:spacing w:val="0"/>
          <w:w w:val="100"/>
          <w:kern w:val="0"/>
          <w:lang w:val="fr-CH"/>
        </w:rPr>
        <w:t xml:space="preserve">bis </w:t>
      </w:r>
      <w:r w:rsidR="00F42DD1" w:rsidRPr="00592217">
        <w:rPr>
          <w:spacing w:val="0"/>
          <w:w w:val="100"/>
          <w:kern w:val="0"/>
          <w:lang w:val="fr-CH"/>
        </w:rPr>
        <w:t>du Code pénal</w:t>
      </w:r>
      <w:r w:rsidR="0088450B" w:rsidRPr="00592217">
        <w:rPr>
          <w:spacing w:val="0"/>
          <w:w w:val="100"/>
          <w:kern w:val="0"/>
          <w:lang w:val="fr-CH"/>
        </w:rPr>
        <w:t xml:space="preserve"> selon </w:t>
      </w:r>
      <w:r w:rsidR="002C7FAD" w:rsidRPr="00592217">
        <w:rPr>
          <w:spacing w:val="0"/>
          <w:w w:val="100"/>
          <w:kern w:val="0"/>
          <w:lang w:val="fr-CH"/>
        </w:rPr>
        <w:t xml:space="preserve">laquelle </w:t>
      </w:r>
      <w:r w:rsidR="002C2EED" w:rsidRPr="00592217">
        <w:rPr>
          <w:spacing w:val="0"/>
          <w:w w:val="100"/>
          <w:kern w:val="0"/>
          <w:lang w:val="fr-CH"/>
        </w:rPr>
        <w:t>le mariage avec la victime met fin aux poursuites ou aux effets de la condamnation</w:t>
      </w:r>
      <w:r w:rsidR="00D03755" w:rsidRPr="00592217">
        <w:rPr>
          <w:spacing w:val="0"/>
          <w:w w:val="100"/>
          <w:kern w:val="0"/>
          <w:lang w:val="fr-CH"/>
        </w:rPr>
        <w:t xml:space="preserve"> pour viol</w:t>
      </w:r>
      <w:r w:rsidR="00F42DD1" w:rsidRPr="00592217">
        <w:rPr>
          <w:spacing w:val="0"/>
          <w:w w:val="100"/>
          <w:kern w:val="0"/>
          <w:lang w:val="fr-CH"/>
        </w:rPr>
        <w:t xml:space="preserve">, et pour assurer aide et soutien aux victimes de viol. </w:t>
      </w:r>
      <w:r w:rsidR="00BE7A42" w:rsidRPr="00592217">
        <w:rPr>
          <w:spacing w:val="0"/>
          <w:w w:val="100"/>
          <w:kern w:val="0"/>
          <w:lang w:val="fr-CH"/>
        </w:rPr>
        <w:t xml:space="preserve">Indiquer </w:t>
      </w:r>
      <w:r w:rsidR="00BA23A0" w:rsidRPr="00592217">
        <w:rPr>
          <w:spacing w:val="0"/>
          <w:w w:val="100"/>
          <w:kern w:val="0"/>
          <w:lang w:val="fr-CH"/>
        </w:rPr>
        <w:t xml:space="preserve">en outre </w:t>
      </w:r>
      <w:r w:rsidR="00BE7A42" w:rsidRPr="00592217">
        <w:rPr>
          <w:spacing w:val="0"/>
          <w:w w:val="100"/>
          <w:kern w:val="0"/>
          <w:lang w:val="fr-CH"/>
        </w:rPr>
        <w:t xml:space="preserve">les mesures prises pour accélérer </w:t>
      </w:r>
      <w:r w:rsidR="000E6AF5" w:rsidRPr="00592217">
        <w:rPr>
          <w:spacing w:val="0"/>
          <w:w w:val="100"/>
          <w:kern w:val="0"/>
          <w:lang w:val="fr-CH"/>
        </w:rPr>
        <w:t>l’adoption</w:t>
      </w:r>
      <w:r w:rsidR="00BE7A42" w:rsidRPr="00592217">
        <w:rPr>
          <w:spacing w:val="0"/>
          <w:w w:val="100"/>
          <w:kern w:val="0"/>
          <w:lang w:val="fr-CH"/>
        </w:rPr>
        <w:t xml:space="preserve"> du projet de loi sur la lutte contre la traite des êtres humains </w:t>
      </w:r>
      <w:r w:rsidR="00D208E1" w:rsidRPr="00592217">
        <w:rPr>
          <w:spacing w:val="0"/>
          <w:w w:val="100"/>
          <w:kern w:val="0"/>
          <w:lang w:val="fr-CH"/>
        </w:rPr>
        <w:t>auquel</w:t>
      </w:r>
      <w:r w:rsidR="00BE7A42" w:rsidRPr="00592217">
        <w:rPr>
          <w:spacing w:val="0"/>
          <w:w w:val="100"/>
          <w:kern w:val="0"/>
          <w:lang w:val="fr-CH"/>
        </w:rPr>
        <w:t xml:space="preserve"> fait référence </w:t>
      </w:r>
      <w:r w:rsidR="00B11521" w:rsidRPr="00592217">
        <w:rPr>
          <w:spacing w:val="0"/>
          <w:w w:val="100"/>
          <w:kern w:val="0"/>
          <w:lang w:val="fr-CH"/>
        </w:rPr>
        <w:t xml:space="preserve">le </w:t>
      </w:r>
      <w:r w:rsidR="00BE7A42" w:rsidRPr="00592217">
        <w:rPr>
          <w:spacing w:val="0"/>
          <w:w w:val="100"/>
          <w:kern w:val="0"/>
          <w:lang w:val="fr-CH"/>
        </w:rPr>
        <w:t>paragraphe 156 du rapport.</w:t>
      </w:r>
    </w:p>
    <w:p w:rsidR="00983F3B" w:rsidRPr="00383007" w:rsidRDefault="00592217" w:rsidP="00592217">
      <w:pPr>
        <w:pStyle w:val="SingleTxtG"/>
      </w:pPr>
      <w:r w:rsidRPr="00383007">
        <w:t>29.</w:t>
      </w:r>
      <w:r w:rsidRPr="00383007">
        <w:tab/>
      </w:r>
      <w:r w:rsidR="00983F3B" w:rsidRPr="00383007">
        <w:t xml:space="preserve">Indiquer le budget alloué aux mesures de soutien </w:t>
      </w:r>
      <w:r w:rsidR="00B11521" w:rsidRPr="00383007">
        <w:t xml:space="preserve">aux enfants </w:t>
      </w:r>
      <w:r w:rsidR="00983F3B" w:rsidRPr="00383007">
        <w:t xml:space="preserve">et </w:t>
      </w:r>
      <w:r w:rsidR="00B11521" w:rsidRPr="00383007">
        <w:t xml:space="preserve">aux </w:t>
      </w:r>
      <w:r w:rsidR="00983F3B" w:rsidRPr="00383007">
        <w:t xml:space="preserve">jeunes </w:t>
      </w:r>
      <w:r w:rsidR="002D4BEC">
        <w:t xml:space="preserve">en situation </w:t>
      </w:r>
      <w:r w:rsidR="009F1FD7">
        <w:t xml:space="preserve">à risque </w:t>
      </w:r>
      <w:r w:rsidR="00A06D9A" w:rsidRPr="00383007">
        <w:t>au</w:t>
      </w:r>
      <w:r w:rsidR="00176BFF" w:rsidRPr="00383007">
        <w:t>x</w:t>
      </w:r>
      <w:r w:rsidR="00A06D9A" w:rsidRPr="00383007">
        <w:t>quel</w:t>
      </w:r>
      <w:r w:rsidR="00176BFF" w:rsidRPr="00383007">
        <w:t>s</w:t>
      </w:r>
      <w:r w:rsidR="00983F3B" w:rsidRPr="00383007">
        <w:t xml:space="preserve"> </w:t>
      </w:r>
      <w:r w:rsidR="00176BFF" w:rsidRPr="00383007">
        <w:t>font</w:t>
      </w:r>
      <w:r w:rsidR="00983F3B" w:rsidRPr="00383007">
        <w:t xml:space="preserve"> référence </w:t>
      </w:r>
      <w:r w:rsidR="00176BFF" w:rsidRPr="00383007">
        <w:t xml:space="preserve">les </w:t>
      </w:r>
      <w:r w:rsidR="00983F3B" w:rsidRPr="00383007">
        <w:t xml:space="preserve">paragraphes 131 </w:t>
      </w:r>
      <w:r w:rsidR="00176BFF" w:rsidRPr="00383007">
        <w:t xml:space="preserve">à </w:t>
      </w:r>
      <w:r w:rsidR="00983F3B" w:rsidRPr="00383007">
        <w:t>135 du rapport. Fournir des informations détaillées sur les centres de défense et d’intégration sociale</w:t>
      </w:r>
      <w:r w:rsidR="00344B46">
        <w:t>s</w:t>
      </w:r>
      <w:r w:rsidR="00983F3B" w:rsidRPr="00383007">
        <w:t xml:space="preserve"> dont il est question au </w:t>
      </w:r>
      <w:r w:rsidR="00983F3B" w:rsidRPr="001039B7">
        <w:t>paragraphe</w:t>
      </w:r>
      <w:r w:rsidR="00983F3B" w:rsidRPr="00383007">
        <w:t xml:space="preserve"> 135</w:t>
      </w:r>
      <w:r w:rsidR="00AE130D">
        <w:t xml:space="preserve"> du rapport</w:t>
      </w:r>
      <w:r w:rsidR="00983F3B" w:rsidRPr="00383007">
        <w:t xml:space="preserve">. Indiquer aussi les mesures prises pour éviter que les enfants et jeunes soient recrutés par des groupes </w:t>
      </w:r>
      <w:r w:rsidR="00796FCB">
        <w:t xml:space="preserve"> </w:t>
      </w:r>
      <w:r w:rsidR="00BB048A">
        <w:t>extrémistes</w:t>
      </w:r>
      <w:r w:rsidR="00983F3B" w:rsidRPr="00383007">
        <w:t>.</w:t>
      </w:r>
      <w:r w:rsidR="00EA5C04" w:rsidRPr="00383007">
        <w:t xml:space="preserve"> </w:t>
      </w:r>
      <w:r w:rsidR="00AE130D">
        <w:t>Dans la mesure où</w:t>
      </w:r>
      <w:r w:rsidR="00F93770" w:rsidRPr="00383007">
        <w:t xml:space="preserve"> le paragraphe 147 </w:t>
      </w:r>
      <w:r w:rsidR="00344B46">
        <w:t xml:space="preserve">du rapport </w:t>
      </w:r>
      <w:r w:rsidR="00F93770" w:rsidRPr="00383007">
        <w:t xml:space="preserve">fait référence au travail des enfants de 14 ans </w:t>
      </w:r>
      <w:r w:rsidR="006420A0" w:rsidRPr="00383007">
        <w:t>et moins</w:t>
      </w:r>
      <w:r w:rsidR="00F93770" w:rsidRPr="00383007">
        <w:t xml:space="preserve"> </w:t>
      </w:r>
      <w:r w:rsidR="001735D3" w:rsidRPr="00383007">
        <w:t xml:space="preserve">et le paragraphe 148 aux enfants de moins de 16 ans employés à des travaux agricoles, </w:t>
      </w:r>
      <w:r w:rsidR="00F93770" w:rsidRPr="00383007">
        <w:t>indiquer les mesures prises afin d’assurer que l’âge minimum de 16 ans</w:t>
      </w:r>
      <w:r w:rsidR="007A1C74">
        <w:t>,</w:t>
      </w:r>
      <w:r w:rsidR="00F93770" w:rsidRPr="00383007">
        <w:t xml:space="preserve"> </w:t>
      </w:r>
      <w:r w:rsidR="006420A0" w:rsidRPr="00383007">
        <w:t xml:space="preserve">tel que fixé par </w:t>
      </w:r>
      <w:r w:rsidR="00F93770" w:rsidRPr="00383007">
        <w:t>l’article 53 du Code du travail</w:t>
      </w:r>
      <w:r w:rsidR="007A1C74">
        <w:t>,</w:t>
      </w:r>
      <w:r w:rsidR="00F93770" w:rsidRPr="00383007">
        <w:t xml:space="preserve"> ne fasse </w:t>
      </w:r>
      <w:r w:rsidR="007A1C74">
        <w:t>l’</w:t>
      </w:r>
      <w:r w:rsidR="00F93770" w:rsidRPr="00383007">
        <w:t xml:space="preserve">objet d’aucune </w:t>
      </w:r>
      <w:r w:rsidR="001735D3" w:rsidRPr="00383007">
        <w:t>exception</w:t>
      </w:r>
      <w:r w:rsidR="00F93770" w:rsidRPr="00383007">
        <w:t>.</w:t>
      </w:r>
      <w:r w:rsidR="003915E8" w:rsidRPr="00383007">
        <w:t xml:space="preserve"> </w:t>
      </w:r>
      <w:r w:rsidR="00B202F0" w:rsidRPr="00383007">
        <w:t>Indiquer</w:t>
      </w:r>
      <w:r w:rsidR="003915E8" w:rsidRPr="00383007">
        <w:t xml:space="preserve"> également les mesures prises pour </w:t>
      </w:r>
      <w:r w:rsidR="006420A0" w:rsidRPr="00383007">
        <w:t xml:space="preserve">garantir le respect effectif de </w:t>
      </w:r>
      <w:r w:rsidR="00344B46" w:rsidRPr="00383007">
        <w:t>l</w:t>
      </w:r>
      <w:r w:rsidR="00344B46">
        <w:t>’</w:t>
      </w:r>
      <w:r w:rsidR="00344B46" w:rsidRPr="00383007">
        <w:t xml:space="preserve">interdiction </w:t>
      </w:r>
      <w:r w:rsidR="007B3CA9" w:rsidRPr="00383007">
        <w:t xml:space="preserve">de </w:t>
      </w:r>
      <w:r w:rsidR="00344B46" w:rsidRPr="00383007">
        <w:t>l</w:t>
      </w:r>
      <w:r w:rsidR="00344B46">
        <w:t>’</w:t>
      </w:r>
      <w:r w:rsidR="00344B46" w:rsidRPr="00383007">
        <w:t xml:space="preserve">emploi </w:t>
      </w:r>
      <w:r w:rsidR="006420A0" w:rsidRPr="00383007">
        <w:t xml:space="preserve">des </w:t>
      </w:r>
      <w:r w:rsidR="003915E8" w:rsidRPr="00383007">
        <w:t xml:space="preserve">enfants dans le travail </w:t>
      </w:r>
      <w:r w:rsidR="00B202F0" w:rsidRPr="00383007">
        <w:t>domestique</w:t>
      </w:r>
      <w:r w:rsidR="003915E8" w:rsidRPr="00383007">
        <w:t>.</w:t>
      </w:r>
    </w:p>
    <w:p w:rsidR="002C6B6F" w:rsidRPr="007770A2" w:rsidRDefault="001039B7" w:rsidP="00592217">
      <w:pPr>
        <w:pStyle w:val="H23G"/>
      </w:pPr>
      <w:r>
        <w:tab/>
      </w:r>
      <w:r>
        <w:tab/>
      </w:r>
      <w:r w:rsidR="002C6B6F" w:rsidRPr="007770A2">
        <w:t>Article 11 – Droit à un niveau de vie suffisant</w:t>
      </w:r>
    </w:p>
    <w:p w:rsidR="00DE6BB9" w:rsidRPr="00383007" w:rsidRDefault="00592217" w:rsidP="00592217">
      <w:pPr>
        <w:pStyle w:val="SingleTxtG"/>
      </w:pPr>
      <w:r w:rsidRPr="00383007">
        <w:t>30.</w:t>
      </w:r>
      <w:r w:rsidRPr="00383007">
        <w:tab/>
      </w:r>
      <w:r w:rsidR="00BF0B56">
        <w:t>Indiquer d</w:t>
      </w:r>
      <w:r w:rsidR="00796FCB">
        <w:t xml:space="preserve">ans quelle mesure </w:t>
      </w:r>
      <w:r w:rsidR="00355AC8" w:rsidRPr="00383007">
        <w:t>les</w:t>
      </w:r>
      <w:r w:rsidR="00CB1E0E" w:rsidRPr="00383007">
        <w:t xml:space="preserve"> programmes </w:t>
      </w:r>
      <w:r w:rsidR="00355AC8" w:rsidRPr="00383007">
        <w:t>auxquels</w:t>
      </w:r>
      <w:r w:rsidR="00A759C1" w:rsidRPr="00383007">
        <w:t xml:space="preserve"> </w:t>
      </w:r>
      <w:r w:rsidR="00CB1E0E" w:rsidRPr="00383007">
        <w:t xml:space="preserve">fait référence </w:t>
      </w:r>
      <w:r w:rsidR="00355AC8" w:rsidRPr="00383007">
        <w:t xml:space="preserve">le </w:t>
      </w:r>
      <w:r w:rsidR="00CB1E0E" w:rsidRPr="00383007">
        <w:t xml:space="preserve">paragraphe 169 du rapport </w:t>
      </w:r>
      <w:r w:rsidR="00BF0B56">
        <w:t>sont fondés sur les droits et font l</w:t>
      </w:r>
      <w:r w:rsidR="00344B46">
        <w:t>’</w:t>
      </w:r>
      <w:r w:rsidR="00BF0B56">
        <w:t xml:space="preserve">objet d'un mécanisme de surveillance indépendant dans leur mise en </w:t>
      </w:r>
      <w:r w:rsidR="0072573D">
        <w:t>œuvre</w:t>
      </w:r>
      <w:r w:rsidR="00CB1E0E" w:rsidRPr="00383007">
        <w:t xml:space="preserve">, et </w:t>
      </w:r>
      <w:r w:rsidR="00B86B55" w:rsidRPr="00383007">
        <w:t xml:space="preserve">indiquer les mesures prises afin de </w:t>
      </w:r>
      <w:r w:rsidR="00BF0B56">
        <w:t xml:space="preserve">leur </w:t>
      </w:r>
      <w:r w:rsidR="00EC5685" w:rsidRPr="00383007">
        <w:t>donner force législative</w:t>
      </w:r>
      <w:r w:rsidR="00CB1E0E" w:rsidRPr="00383007">
        <w:t>.</w:t>
      </w:r>
      <w:r w:rsidR="00B86B55" w:rsidRPr="00383007">
        <w:t xml:space="preserve"> </w:t>
      </w:r>
    </w:p>
    <w:p w:rsidR="00F6121B" w:rsidRPr="00383007" w:rsidRDefault="00592217" w:rsidP="00592217">
      <w:pPr>
        <w:pStyle w:val="SingleTxtG"/>
      </w:pPr>
      <w:r w:rsidRPr="00383007">
        <w:t>31.</w:t>
      </w:r>
      <w:r w:rsidRPr="00383007">
        <w:tab/>
      </w:r>
      <w:r w:rsidR="009377C3" w:rsidRPr="00383007">
        <w:t xml:space="preserve">Indiquer </w:t>
      </w:r>
      <w:r w:rsidR="009377C3" w:rsidRPr="001039B7">
        <w:t>les</w:t>
      </w:r>
      <w:r w:rsidR="009377C3" w:rsidRPr="00383007">
        <w:t xml:space="preserve"> mesures prises pour garantir l’accès de tous à </w:t>
      </w:r>
      <w:r w:rsidR="00940D6B" w:rsidRPr="00383007">
        <w:t xml:space="preserve">l’approvisionnement en eau </w:t>
      </w:r>
      <w:r w:rsidR="00796FCB">
        <w:t xml:space="preserve">potable </w:t>
      </w:r>
      <w:r w:rsidR="00940D6B" w:rsidRPr="00383007">
        <w:t>et à</w:t>
      </w:r>
      <w:r w:rsidR="009377C3" w:rsidRPr="00383007">
        <w:t xml:space="preserve"> l’assainissement</w:t>
      </w:r>
      <w:r w:rsidR="00796FCB">
        <w:t xml:space="preserve"> adéquat</w:t>
      </w:r>
      <w:r w:rsidR="009377C3" w:rsidRPr="00383007">
        <w:t>.</w:t>
      </w:r>
      <w:r w:rsidR="009F32C8" w:rsidRPr="00383007">
        <w:t xml:space="preserve"> </w:t>
      </w:r>
      <w:r w:rsidR="002016DA" w:rsidRPr="00383007">
        <w:t>Préciser aussi les m</w:t>
      </w:r>
      <w:r w:rsidR="009F32C8" w:rsidRPr="00383007">
        <w:t>esures prises pour mettre fin à la sure</w:t>
      </w:r>
      <w:r w:rsidR="00513EBE" w:rsidRPr="00383007">
        <w:t xml:space="preserve">xploitation des nappes fossiles, </w:t>
      </w:r>
      <w:r w:rsidR="00710BCA" w:rsidRPr="00383007">
        <w:t>par exemple</w:t>
      </w:r>
      <w:r w:rsidR="00513EBE" w:rsidRPr="00383007">
        <w:t xml:space="preserve"> </w:t>
      </w:r>
      <w:r w:rsidR="00F6121B" w:rsidRPr="00383007">
        <w:t>à</w:t>
      </w:r>
      <w:r w:rsidR="000D09EE" w:rsidRPr="00383007">
        <w:t xml:space="preserve"> </w:t>
      </w:r>
      <w:r w:rsidR="00513EBE" w:rsidRPr="00383007">
        <w:t>Kairouan</w:t>
      </w:r>
      <w:r w:rsidR="000D09EE" w:rsidRPr="00383007">
        <w:t xml:space="preserve">, </w:t>
      </w:r>
      <w:r w:rsidR="00710BCA" w:rsidRPr="00383007">
        <w:t>à</w:t>
      </w:r>
      <w:r w:rsidR="00513EBE" w:rsidRPr="00383007">
        <w:t xml:space="preserve"> Sidi </w:t>
      </w:r>
      <w:proofErr w:type="spellStart"/>
      <w:r w:rsidR="00513EBE" w:rsidRPr="00383007">
        <w:t>Bouzidainsi</w:t>
      </w:r>
      <w:proofErr w:type="spellEnd"/>
      <w:r w:rsidR="000D09EE" w:rsidRPr="00383007">
        <w:t xml:space="preserve">, </w:t>
      </w:r>
      <w:r w:rsidR="00F6121B" w:rsidRPr="00383007">
        <w:t>à</w:t>
      </w:r>
      <w:r w:rsidR="00513EBE" w:rsidRPr="00383007">
        <w:t xml:space="preserve"> </w:t>
      </w:r>
      <w:proofErr w:type="spellStart"/>
      <w:r w:rsidR="00513EBE" w:rsidRPr="00383007">
        <w:t>Kébili</w:t>
      </w:r>
      <w:r w:rsidR="00EE064F">
        <w:t>a</w:t>
      </w:r>
      <w:proofErr w:type="spellEnd"/>
      <w:r w:rsidR="00513EBE" w:rsidRPr="00383007">
        <w:t xml:space="preserve"> </w:t>
      </w:r>
      <w:r w:rsidR="007A1C74">
        <w:t>et</w:t>
      </w:r>
      <w:r w:rsidR="007A1C74" w:rsidRPr="00383007">
        <w:t xml:space="preserve"> </w:t>
      </w:r>
      <w:r w:rsidR="00F6121B" w:rsidRPr="00383007">
        <w:t>à</w:t>
      </w:r>
      <w:r w:rsidR="000D09EE" w:rsidRPr="00383007">
        <w:t xml:space="preserve"> </w:t>
      </w:r>
      <w:r w:rsidR="00513EBE" w:rsidRPr="00383007">
        <w:t>Tozeur.</w:t>
      </w:r>
      <w:r w:rsidR="00443F7C" w:rsidRPr="00383007">
        <w:t xml:space="preserve"> </w:t>
      </w:r>
    </w:p>
    <w:p w:rsidR="00FA7817" w:rsidRPr="00383007" w:rsidRDefault="00592217" w:rsidP="00592217">
      <w:pPr>
        <w:pStyle w:val="SingleTxtG"/>
      </w:pPr>
      <w:r w:rsidRPr="00383007">
        <w:t>32.</w:t>
      </w:r>
      <w:r w:rsidRPr="00383007">
        <w:tab/>
      </w:r>
      <w:r w:rsidR="00561F02">
        <w:t>À</w:t>
      </w:r>
      <w:r w:rsidR="00561F02" w:rsidRPr="00383007">
        <w:t xml:space="preserve"> </w:t>
      </w:r>
      <w:r w:rsidR="00443F7C" w:rsidRPr="00383007">
        <w:t xml:space="preserve">la lumière du paragraphe 200 du rapport, indiquer </w:t>
      </w:r>
      <w:r w:rsidR="00344B46">
        <w:t>si des</w:t>
      </w:r>
      <w:r w:rsidR="00344B46" w:rsidRPr="00383007">
        <w:t xml:space="preserve"> </w:t>
      </w:r>
      <w:r w:rsidR="00443F7C" w:rsidRPr="00383007">
        <w:t xml:space="preserve">mesures </w:t>
      </w:r>
      <w:r w:rsidR="00344B46">
        <w:t xml:space="preserve">ont été </w:t>
      </w:r>
      <w:r w:rsidR="00443F7C" w:rsidRPr="00383007">
        <w:t xml:space="preserve">prises pour assurer l’accès à un </w:t>
      </w:r>
      <w:r w:rsidR="00443F7C" w:rsidRPr="001039B7">
        <w:t>logement</w:t>
      </w:r>
      <w:r w:rsidR="00443F7C" w:rsidRPr="00383007">
        <w:t xml:space="preserve"> convenable et abordable.</w:t>
      </w:r>
    </w:p>
    <w:p w:rsidR="00FA7817" w:rsidRPr="00383007" w:rsidRDefault="00592217" w:rsidP="00592217">
      <w:pPr>
        <w:pStyle w:val="SingleTxtG"/>
      </w:pPr>
      <w:r w:rsidRPr="00383007">
        <w:t>33.</w:t>
      </w:r>
      <w:r w:rsidRPr="00383007">
        <w:tab/>
      </w:r>
      <w:r w:rsidR="00277C1E" w:rsidRPr="001039B7">
        <w:t>F</w:t>
      </w:r>
      <w:r w:rsidR="00F42DD1" w:rsidRPr="001039B7">
        <w:t>ournir</w:t>
      </w:r>
      <w:r w:rsidR="00F42DD1" w:rsidRPr="00383007">
        <w:t xml:space="preserve"> des informations sur les </w:t>
      </w:r>
      <w:r w:rsidR="00277C1E" w:rsidRPr="00383007">
        <w:t>mesures prises pour améliorer les conditions de vie à l’intérieur des prisons</w:t>
      </w:r>
      <w:r w:rsidR="00B47D3C" w:rsidRPr="00383007">
        <w:t xml:space="preserve"> et</w:t>
      </w:r>
      <w:r w:rsidR="00277C1E" w:rsidRPr="00383007">
        <w:t xml:space="preserve"> lutter contre la surpopulation</w:t>
      </w:r>
      <w:r w:rsidR="00C12B1A">
        <w:t xml:space="preserve"> carcérale</w:t>
      </w:r>
      <w:r w:rsidR="00B47D3C" w:rsidRPr="00383007">
        <w:t xml:space="preserve">. </w:t>
      </w:r>
    </w:p>
    <w:p w:rsidR="00A463FF" w:rsidRPr="00383007" w:rsidRDefault="00592217" w:rsidP="00592217">
      <w:pPr>
        <w:pStyle w:val="SingleTxtG"/>
      </w:pPr>
      <w:r w:rsidRPr="00383007">
        <w:t>34.</w:t>
      </w:r>
      <w:r w:rsidRPr="00383007">
        <w:tab/>
      </w:r>
      <w:r w:rsidR="00A463FF" w:rsidRPr="00383007">
        <w:t>Préciser les mesures prises afin de fina</w:t>
      </w:r>
      <w:r w:rsidR="00E30FA7" w:rsidRPr="00383007">
        <w:t>liser le projet de loi sur l’asi</w:t>
      </w:r>
      <w:r w:rsidR="00A463FF" w:rsidRPr="00383007">
        <w:t>l</w:t>
      </w:r>
      <w:r w:rsidR="00E30FA7" w:rsidRPr="00383007">
        <w:t>e</w:t>
      </w:r>
      <w:r w:rsidR="00A463FF" w:rsidRPr="00383007">
        <w:t>.</w:t>
      </w:r>
      <w:r w:rsidR="002F1004" w:rsidRPr="00383007">
        <w:t xml:space="preserve"> </w:t>
      </w:r>
      <w:r w:rsidR="00D579B2" w:rsidRPr="00383007">
        <w:t>I</w:t>
      </w:r>
      <w:r w:rsidR="001E733C" w:rsidRPr="00383007">
        <w:t xml:space="preserve">ndiquer </w:t>
      </w:r>
      <w:r w:rsidR="007A1C74">
        <w:t xml:space="preserve">également </w:t>
      </w:r>
      <w:r w:rsidR="001E733C" w:rsidRPr="00383007">
        <w:t>les mesures prises pour assurer</w:t>
      </w:r>
      <w:r w:rsidR="00D579B2" w:rsidRPr="00383007">
        <w:t xml:space="preserve">, dans </w:t>
      </w:r>
      <w:r w:rsidR="00344B46" w:rsidRPr="00383007">
        <w:t>l</w:t>
      </w:r>
      <w:r w:rsidR="00344B46">
        <w:t>’</w:t>
      </w:r>
      <w:r w:rsidR="00344B46" w:rsidRPr="00383007">
        <w:t xml:space="preserve">attente </w:t>
      </w:r>
      <w:r w:rsidR="00D579B2" w:rsidRPr="00383007">
        <w:t xml:space="preserve">de </w:t>
      </w:r>
      <w:r w:rsidR="00344B46" w:rsidRPr="00383007">
        <w:t>l</w:t>
      </w:r>
      <w:r w:rsidR="00344B46">
        <w:t>’</w:t>
      </w:r>
      <w:r w:rsidR="00344B46" w:rsidRPr="00383007">
        <w:t xml:space="preserve">adoption </w:t>
      </w:r>
      <w:r w:rsidR="00D579B2" w:rsidRPr="00383007">
        <w:t>de cette législation,</w:t>
      </w:r>
      <w:r w:rsidR="001E733C" w:rsidRPr="00383007">
        <w:t xml:space="preserve"> que tous l</w:t>
      </w:r>
      <w:r w:rsidR="00E30FA7" w:rsidRPr="00383007">
        <w:t xml:space="preserve">es réfugiés et </w:t>
      </w:r>
      <w:r w:rsidR="00023796">
        <w:t xml:space="preserve">les </w:t>
      </w:r>
      <w:r w:rsidR="00E30FA7" w:rsidRPr="001039B7">
        <w:t>demandeurs</w:t>
      </w:r>
      <w:r w:rsidR="00E30FA7" w:rsidRPr="00383007">
        <w:t xml:space="preserve"> d’asile</w:t>
      </w:r>
      <w:r w:rsidR="001E733C" w:rsidRPr="00383007">
        <w:t xml:space="preserve"> </w:t>
      </w:r>
      <w:r w:rsidR="007D2793" w:rsidRPr="00383007">
        <w:t>se voient reconnaître un statut</w:t>
      </w:r>
      <w:r w:rsidR="001E733C" w:rsidRPr="00383007">
        <w:t xml:space="preserve"> officiel</w:t>
      </w:r>
      <w:r w:rsidR="007D2793" w:rsidRPr="00383007">
        <w:t xml:space="preserve"> </w:t>
      </w:r>
      <w:r w:rsidR="007D2793" w:rsidRPr="001039B7">
        <w:t>une</w:t>
      </w:r>
      <w:r w:rsidR="007D2793" w:rsidRPr="00383007">
        <w:t xml:space="preserve"> fois enregistrés auprès du </w:t>
      </w:r>
      <w:r w:rsidR="0072573D" w:rsidRPr="00383007">
        <w:t>Haut</w:t>
      </w:r>
      <w:r w:rsidR="0072573D">
        <w:t>-</w:t>
      </w:r>
      <w:r w:rsidR="0072573D" w:rsidRPr="00383007">
        <w:t>Commissariat</w:t>
      </w:r>
      <w:r w:rsidR="007D2793" w:rsidRPr="00383007">
        <w:t xml:space="preserve"> </w:t>
      </w:r>
      <w:r w:rsidR="00561F02">
        <w:t xml:space="preserve">des Nations Unies </w:t>
      </w:r>
      <w:r w:rsidR="007A1C74">
        <w:t>pour les</w:t>
      </w:r>
      <w:r w:rsidR="00561F02" w:rsidRPr="00383007">
        <w:t xml:space="preserve"> </w:t>
      </w:r>
      <w:r w:rsidR="007A1C74">
        <w:t>r</w:t>
      </w:r>
      <w:r w:rsidR="007A1C74" w:rsidRPr="00383007">
        <w:t>éfugiés</w:t>
      </w:r>
      <w:r w:rsidR="001E733C" w:rsidRPr="00383007">
        <w:t xml:space="preserve">. </w:t>
      </w:r>
      <w:r w:rsidR="004629E1" w:rsidRPr="00383007">
        <w:t xml:space="preserve">Fournir en outre des informations sur la </w:t>
      </w:r>
      <w:r w:rsidR="008A54FD" w:rsidRPr="00383007">
        <w:t>s</w:t>
      </w:r>
      <w:r w:rsidR="00281BDE" w:rsidRPr="00383007">
        <w:t>tratégie nationale de migration</w:t>
      </w:r>
      <w:r w:rsidR="004629E1" w:rsidRPr="00383007">
        <w:t xml:space="preserve">, en </w:t>
      </w:r>
      <w:r w:rsidR="0014748E" w:rsidRPr="00383007">
        <w:t>particulier</w:t>
      </w:r>
      <w:r w:rsidR="004629E1" w:rsidRPr="00383007">
        <w:t xml:space="preserve"> en ce qui concerne l’installation de réfug</w:t>
      </w:r>
      <w:r w:rsidR="00281BDE" w:rsidRPr="00383007">
        <w:t xml:space="preserve">iés dans </w:t>
      </w:r>
      <w:r w:rsidR="007A1C74" w:rsidRPr="00383007">
        <w:t>l’</w:t>
      </w:r>
      <w:r w:rsidR="007A1C74">
        <w:t>É</w:t>
      </w:r>
      <w:r w:rsidR="007A1C74" w:rsidRPr="00383007">
        <w:t xml:space="preserve">tat </w:t>
      </w:r>
      <w:r w:rsidR="00281BDE" w:rsidRPr="00383007">
        <w:t xml:space="preserve">partie </w:t>
      </w:r>
      <w:r w:rsidR="00023796">
        <w:t>et</w:t>
      </w:r>
      <w:r w:rsidR="004629E1" w:rsidRPr="00383007">
        <w:t xml:space="preserve"> leur accès aux droits économiques, sociaux et culturels. </w:t>
      </w:r>
      <w:r w:rsidR="007A1C74">
        <w:t>À</w:t>
      </w:r>
      <w:r w:rsidR="007A1C74" w:rsidRPr="00383007">
        <w:t xml:space="preserve"> </w:t>
      </w:r>
      <w:r w:rsidR="002F1004" w:rsidRPr="00383007">
        <w:t xml:space="preserve">la lumière du paragraphe 150 du rapport, fournir des informations sur les mesures en place pour assurer l’accès aux droits économiques et sociaux aux familles </w:t>
      </w:r>
      <w:r w:rsidR="00315875">
        <w:t xml:space="preserve">de demandeurs d’asile et </w:t>
      </w:r>
      <w:r w:rsidR="007A1C74">
        <w:t xml:space="preserve">de </w:t>
      </w:r>
      <w:r w:rsidR="00315875">
        <w:t>réfugiés</w:t>
      </w:r>
      <w:r w:rsidR="002F1004" w:rsidRPr="00383007">
        <w:t>.</w:t>
      </w:r>
      <w:r w:rsidR="00754E2C" w:rsidRPr="00383007">
        <w:t xml:space="preserve"> Informer également le Comité sur le traitement des </w:t>
      </w:r>
      <w:r w:rsidR="00E3408D" w:rsidRPr="00383007">
        <w:t xml:space="preserve">adultes et </w:t>
      </w:r>
      <w:r w:rsidR="007A1C74">
        <w:t xml:space="preserve">des </w:t>
      </w:r>
      <w:r w:rsidR="00E3408D" w:rsidRPr="00383007">
        <w:t xml:space="preserve">enfants </w:t>
      </w:r>
      <w:r w:rsidR="00CE2755" w:rsidRPr="00383007">
        <w:t>migrants</w:t>
      </w:r>
      <w:r w:rsidR="00D53D87" w:rsidRPr="00383007">
        <w:t xml:space="preserve"> </w:t>
      </w:r>
      <w:r w:rsidR="007A1C74">
        <w:t>en situation irrégulière</w:t>
      </w:r>
      <w:r w:rsidR="007A1C74" w:rsidRPr="00383007">
        <w:t xml:space="preserve"> </w:t>
      </w:r>
      <w:r w:rsidR="008A54FD" w:rsidRPr="00383007">
        <w:t xml:space="preserve">et indiquer </w:t>
      </w:r>
      <w:r w:rsidR="007A1C74">
        <w:t>si certains d’entre</w:t>
      </w:r>
      <w:r w:rsidR="008A54FD" w:rsidRPr="00383007">
        <w:t xml:space="preserve"> eux sont</w:t>
      </w:r>
      <w:r w:rsidR="00754E2C" w:rsidRPr="00383007">
        <w:t xml:space="preserve"> encore détenus dans des centres d’accueil et d’orientation. </w:t>
      </w:r>
      <w:r w:rsidR="00B33081" w:rsidRPr="001039B7">
        <w:t>Indiquer</w:t>
      </w:r>
      <w:r w:rsidR="00B33081" w:rsidRPr="00383007">
        <w:t xml:space="preserve"> aussi si le franchissement illégal de la frontière reste une infraction pénale</w:t>
      </w:r>
      <w:r w:rsidR="00FB21AE" w:rsidRPr="00383007">
        <w:t xml:space="preserve"> et, </w:t>
      </w:r>
      <w:r w:rsidR="007A1C74">
        <w:t>dans l’affirmative</w:t>
      </w:r>
      <w:r w:rsidR="00FB21AE" w:rsidRPr="00383007">
        <w:t xml:space="preserve">, si </w:t>
      </w:r>
      <w:r w:rsidR="002B6290" w:rsidRPr="00383007">
        <w:t>une réforme législative visant à abolir cette incrimination est envisagée</w:t>
      </w:r>
      <w:r w:rsidR="00B33081" w:rsidRPr="00383007">
        <w:t>.</w:t>
      </w:r>
    </w:p>
    <w:p w:rsidR="002C6B6F" w:rsidRPr="0073091B" w:rsidRDefault="008714A5" w:rsidP="00592217">
      <w:pPr>
        <w:pStyle w:val="H23G"/>
      </w:pPr>
      <w:r w:rsidRPr="0073091B">
        <w:tab/>
      </w:r>
      <w:r w:rsidRPr="0073091B">
        <w:tab/>
      </w:r>
      <w:r w:rsidR="002C6B6F" w:rsidRPr="0073091B">
        <w:t>Article 12 – Droit à la santé</w:t>
      </w:r>
    </w:p>
    <w:p w:rsidR="00AE3662" w:rsidRPr="00383007" w:rsidRDefault="00592217" w:rsidP="00592217">
      <w:pPr>
        <w:pStyle w:val="SingleTxtG"/>
      </w:pPr>
      <w:r w:rsidRPr="00383007">
        <w:t>35.</w:t>
      </w:r>
      <w:r w:rsidRPr="00383007">
        <w:tab/>
      </w:r>
      <w:r w:rsidR="00703BC8" w:rsidRPr="00383007">
        <w:t xml:space="preserve">Indiquer les </w:t>
      </w:r>
      <w:r w:rsidR="00703BC8" w:rsidRPr="001039B7">
        <w:t>mesures</w:t>
      </w:r>
      <w:r w:rsidR="00703BC8" w:rsidRPr="00383007">
        <w:t xml:space="preserve"> prises pour réduire les inégalités</w:t>
      </w:r>
      <w:r w:rsidR="00293A2C" w:rsidRPr="00383007">
        <w:t xml:space="preserve"> </w:t>
      </w:r>
      <w:r w:rsidR="006F468D">
        <w:t xml:space="preserve">géographiques (entre régions) et sociales (en fonction du niveau socio-économique) </w:t>
      </w:r>
      <w:r w:rsidR="00D1002B">
        <w:t>en matière d</w:t>
      </w:r>
      <w:r w:rsidR="00023796">
        <w:t>’</w:t>
      </w:r>
      <w:r w:rsidR="00D1002B">
        <w:t>accès aux soins de</w:t>
      </w:r>
      <w:r w:rsidR="00D63709" w:rsidRPr="00383007">
        <w:t xml:space="preserve"> </w:t>
      </w:r>
      <w:r w:rsidR="00703BC8" w:rsidRPr="00383007">
        <w:t>santé</w:t>
      </w:r>
      <w:r w:rsidR="006F468D">
        <w:t>.</w:t>
      </w:r>
      <w:r w:rsidR="00A55617">
        <w:t xml:space="preserve"> </w:t>
      </w:r>
      <w:r w:rsidR="00456F8B" w:rsidRPr="001039B7">
        <w:t>Préciser</w:t>
      </w:r>
      <w:r w:rsidR="00456F8B" w:rsidRPr="00383007">
        <w:t xml:space="preserve"> également les mesures </w:t>
      </w:r>
      <w:r w:rsidR="00425515" w:rsidRPr="00383007">
        <w:t>en place</w:t>
      </w:r>
      <w:r w:rsidR="00456F8B" w:rsidRPr="00383007">
        <w:t xml:space="preserve"> pour éliminer toute corruption dans le secteur de la santé.</w:t>
      </w:r>
      <w:r w:rsidR="00FF43D1" w:rsidRPr="00383007">
        <w:t xml:space="preserve"> </w:t>
      </w:r>
    </w:p>
    <w:p w:rsidR="00FA7817" w:rsidRPr="00383007" w:rsidRDefault="00592217" w:rsidP="00592217">
      <w:pPr>
        <w:pStyle w:val="SingleTxtG"/>
      </w:pPr>
      <w:r w:rsidRPr="00383007">
        <w:t>36.</w:t>
      </w:r>
      <w:r w:rsidRPr="00383007">
        <w:tab/>
      </w:r>
      <w:r w:rsidR="00FF43D1" w:rsidRPr="00383007">
        <w:t>Indiquer les ef</w:t>
      </w:r>
      <w:r w:rsidR="00425515" w:rsidRPr="00383007">
        <w:t xml:space="preserve">forts </w:t>
      </w:r>
      <w:r w:rsidR="007A1C74">
        <w:t>consentis en vue d’</w:t>
      </w:r>
      <w:r w:rsidR="00425515" w:rsidRPr="00383007">
        <w:t>opérationnaliser la S</w:t>
      </w:r>
      <w:r w:rsidR="00FF43D1" w:rsidRPr="00383007">
        <w:t xml:space="preserve">tratégie </w:t>
      </w:r>
      <w:r w:rsidR="007A1C74">
        <w:t>n</w:t>
      </w:r>
      <w:r w:rsidR="007A1C74" w:rsidRPr="00383007">
        <w:t xml:space="preserve">ationale </w:t>
      </w:r>
      <w:r w:rsidR="00FF43D1" w:rsidRPr="00383007">
        <w:t xml:space="preserve">de la promotion de la </w:t>
      </w:r>
      <w:r w:rsidR="007A1C74">
        <w:t>s</w:t>
      </w:r>
      <w:r w:rsidR="007A1C74" w:rsidRPr="00383007">
        <w:t xml:space="preserve">anté </w:t>
      </w:r>
      <w:r w:rsidR="007A1C74">
        <w:t>m</w:t>
      </w:r>
      <w:r w:rsidR="007A1C74" w:rsidRPr="00383007">
        <w:t xml:space="preserve">entale </w:t>
      </w:r>
      <w:r w:rsidR="00FF43D1" w:rsidRPr="00383007">
        <w:t>pour la Tunisie (SNAPSAM).</w:t>
      </w:r>
      <w:r w:rsidR="00E601B0" w:rsidRPr="00383007">
        <w:t xml:space="preserve"> </w:t>
      </w:r>
      <w:r w:rsidR="007A1C74">
        <w:t>Préciser</w:t>
      </w:r>
      <w:r w:rsidR="007A1C74" w:rsidRPr="00383007">
        <w:t xml:space="preserve"> </w:t>
      </w:r>
      <w:r w:rsidR="00E601B0" w:rsidRPr="00383007">
        <w:t xml:space="preserve">le nombre de cas d’hospitalisation forcée en raison </w:t>
      </w:r>
      <w:r w:rsidR="00743716" w:rsidRPr="00383007">
        <w:t>de handicap</w:t>
      </w:r>
      <w:r w:rsidR="00E601B0" w:rsidRPr="00383007">
        <w:t xml:space="preserve"> menta</w:t>
      </w:r>
      <w:r w:rsidR="00FB4481" w:rsidRPr="00383007">
        <w:t>l</w:t>
      </w:r>
      <w:r w:rsidR="00E601B0" w:rsidRPr="00383007">
        <w:t xml:space="preserve"> </w:t>
      </w:r>
      <w:r w:rsidR="00D63709" w:rsidRPr="00383007">
        <w:t>auquel</w:t>
      </w:r>
      <w:r w:rsidR="00E601B0" w:rsidRPr="00383007">
        <w:t xml:space="preserve"> il est fait référence au paragraphe 228 du rapport et </w:t>
      </w:r>
      <w:r w:rsidR="00010CBB">
        <w:t>fournir des informations sur</w:t>
      </w:r>
      <w:r w:rsidR="00010CBB" w:rsidRPr="00383007">
        <w:t xml:space="preserve"> </w:t>
      </w:r>
      <w:r w:rsidR="00E601B0" w:rsidRPr="00383007">
        <w:t xml:space="preserve">les </w:t>
      </w:r>
      <w:r w:rsidR="00CC0D50" w:rsidRPr="00383007">
        <w:t>garanties visant à</w:t>
      </w:r>
      <w:r w:rsidR="00E601B0" w:rsidRPr="00383007">
        <w:t xml:space="preserve"> assurer que l’hospitalisation forcée soit la dernière </w:t>
      </w:r>
      <w:r w:rsidR="00E601B0" w:rsidRPr="001039B7">
        <w:t>alternative</w:t>
      </w:r>
      <w:r w:rsidR="00E601B0" w:rsidRPr="00383007">
        <w:t xml:space="preserve"> </w:t>
      </w:r>
      <w:r w:rsidR="00010CBB">
        <w:t xml:space="preserve">et sur </w:t>
      </w:r>
      <w:r w:rsidR="00E601B0" w:rsidRPr="00383007">
        <w:t xml:space="preserve">les voies de recours </w:t>
      </w:r>
      <w:r w:rsidR="00010CBB">
        <w:t xml:space="preserve">disponibles </w:t>
      </w:r>
      <w:r w:rsidR="00E601B0" w:rsidRPr="00383007">
        <w:t>contre une telle décision.</w:t>
      </w:r>
      <w:r w:rsidR="00D055EC" w:rsidRPr="00383007">
        <w:t xml:space="preserve"> </w:t>
      </w:r>
      <w:r w:rsidR="00010CBB">
        <w:t>À</w:t>
      </w:r>
      <w:r w:rsidR="00010CBB" w:rsidRPr="00383007">
        <w:t xml:space="preserve"> </w:t>
      </w:r>
      <w:r w:rsidR="00D055EC" w:rsidRPr="00383007">
        <w:t>la lumière du paragraphe 230 du rapport</w:t>
      </w:r>
      <w:r w:rsidR="00425515" w:rsidRPr="00383007">
        <w:t xml:space="preserve">, </w:t>
      </w:r>
      <w:r w:rsidR="00D055EC" w:rsidRPr="00383007">
        <w:t xml:space="preserve">indiquer </w:t>
      </w:r>
      <w:r w:rsidR="006F2714" w:rsidRPr="001039B7">
        <w:t>les</w:t>
      </w:r>
      <w:r w:rsidR="00D055EC" w:rsidRPr="00383007">
        <w:t xml:space="preserve"> mesures prises afin </w:t>
      </w:r>
      <w:r w:rsidR="00010CBB">
        <w:t>de mettre en place</w:t>
      </w:r>
      <w:r w:rsidR="00010CBB" w:rsidRPr="00383007">
        <w:t xml:space="preserve"> </w:t>
      </w:r>
      <w:r w:rsidR="00D055EC" w:rsidRPr="00383007">
        <w:t xml:space="preserve">des services psychiatriques </w:t>
      </w:r>
      <w:r w:rsidR="006F2714" w:rsidRPr="00383007">
        <w:t>spécialisés</w:t>
      </w:r>
      <w:r w:rsidR="00D055EC" w:rsidRPr="00383007">
        <w:t xml:space="preserve"> pour les adolescents.</w:t>
      </w:r>
    </w:p>
    <w:p w:rsidR="00FA7817" w:rsidRPr="00592217" w:rsidRDefault="00592217" w:rsidP="00592217">
      <w:pPr>
        <w:pStyle w:val="SingleTxtG"/>
      </w:pPr>
      <w:r w:rsidRPr="00592217">
        <w:t>37.</w:t>
      </w:r>
      <w:r w:rsidRPr="00592217">
        <w:tab/>
      </w:r>
      <w:r w:rsidR="006F32C8" w:rsidRPr="00383007">
        <w:t xml:space="preserve">Fournir des </w:t>
      </w:r>
      <w:r w:rsidR="006F32C8" w:rsidRPr="001039B7">
        <w:t>informations</w:t>
      </w:r>
      <w:r w:rsidR="006F32C8" w:rsidRPr="00383007">
        <w:t xml:space="preserve"> sur les m</w:t>
      </w:r>
      <w:r w:rsidR="0076439D" w:rsidRPr="00383007">
        <w:t xml:space="preserve">esures prises pour améliorer la </w:t>
      </w:r>
      <w:r w:rsidR="00CC0D50" w:rsidRPr="00383007">
        <w:t xml:space="preserve">qualité </w:t>
      </w:r>
      <w:r w:rsidR="0076439D" w:rsidRPr="00383007">
        <w:t>de l’environnement</w:t>
      </w:r>
      <w:r w:rsidR="00211830" w:rsidRPr="00383007">
        <w:t xml:space="preserve"> </w:t>
      </w:r>
      <w:r w:rsidR="00CC0D50" w:rsidRPr="00383007">
        <w:t>en vue de garantir la santé de</w:t>
      </w:r>
      <w:r w:rsidR="00211830" w:rsidRPr="00383007">
        <w:t xml:space="preserve"> la population</w:t>
      </w:r>
      <w:r w:rsidR="0076439D" w:rsidRPr="00383007">
        <w:t xml:space="preserve">, en particulier </w:t>
      </w:r>
      <w:r w:rsidR="00560C07" w:rsidRPr="00383007">
        <w:t xml:space="preserve">en ce qui concerne </w:t>
      </w:r>
      <w:r w:rsidR="0076439D" w:rsidRPr="00383007">
        <w:t xml:space="preserve">(a) </w:t>
      </w:r>
      <w:r w:rsidR="00540716" w:rsidRPr="00383007">
        <w:t>la</w:t>
      </w:r>
      <w:r w:rsidR="00D26D4C" w:rsidRPr="00383007">
        <w:t xml:space="preserve"> </w:t>
      </w:r>
      <w:r w:rsidR="0076439D" w:rsidRPr="00383007">
        <w:t>gestion des déchets</w:t>
      </w:r>
      <w:r w:rsidR="003E76A8" w:rsidRPr="00383007">
        <w:t xml:space="preserve"> ; </w:t>
      </w:r>
      <w:r w:rsidR="00871226" w:rsidRPr="00383007">
        <w:t xml:space="preserve">(b) </w:t>
      </w:r>
      <w:r w:rsidR="00425515" w:rsidRPr="00383007">
        <w:t>l’</w:t>
      </w:r>
      <w:r w:rsidR="00D63709" w:rsidRPr="00383007">
        <w:t xml:space="preserve">augmentation des terres incendiées </w:t>
      </w:r>
      <w:r w:rsidR="00010CBB">
        <w:t>et</w:t>
      </w:r>
      <w:r w:rsidR="00D63709" w:rsidRPr="00383007">
        <w:t xml:space="preserve"> la désertification ; </w:t>
      </w:r>
      <w:r w:rsidR="00425515" w:rsidRPr="00383007">
        <w:t>(</w:t>
      </w:r>
      <w:r w:rsidR="00ED1BDC" w:rsidRPr="00383007">
        <w:t>c</w:t>
      </w:r>
      <w:r w:rsidR="007A5B26" w:rsidRPr="00383007">
        <w:t xml:space="preserve">) </w:t>
      </w:r>
      <w:r w:rsidR="00333E4C" w:rsidRPr="00383007">
        <w:t>la pollution industrielle</w:t>
      </w:r>
      <w:r w:rsidR="00010CBB">
        <w:t xml:space="preserve"> et</w:t>
      </w:r>
      <w:r w:rsidR="00D26D4C" w:rsidRPr="00383007">
        <w:t xml:space="preserve"> la pollution de l’eau et du sol</w:t>
      </w:r>
      <w:r w:rsidR="00023796">
        <w:t> </w:t>
      </w:r>
      <w:r w:rsidR="00D26D4C" w:rsidRPr="00383007">
        <w:t>;</w:t>
      </w:r>
      <w:r w:rsidR="006C08A3" w:rsidRPr="00383007">
        <w:t xml:space="preserve"> </w:t>
      </w:r>
      <w:r w:rsidR="00425515" w:rsidRPr="00383007">
        <w:t>(</w:t>
      </w:r>
      <w:r w:rsidR="00ED1BDC" w:rsidRPr="00383007">
        <w:t>d</w:t>
      </w:r>
      <w:r w:rsidR="00001D19" w:rsidRPr="00383007">
        <w:t xml:space="preserve">) </w:t>
      </w:r>
      <w:r w:rsidR="006C08A3" w:rsidRPr="00383007">
        <w:t>le</w:t>
      </w:r>
      <w:r w:rsidR="00560C07" w:rsidRPr="00383007">
        <w:t xml:space="preserve"> </w:t>
      </w:r>
      <w:r w:rsidR="00001D19" w:rsidRPr="00383007">
        <w:t>recours aux pesticides</w:t>
      </w:r>
      <w:r w:rsidR="00023796">
        <w:t> </w:t>
      </w:r>
      <w:r w:rsidR="00E92A55" w:rsidRPr="00383007">
        <w:t xml:space="preserve">; </w:t>
      </w:r>
      <w:r w:rsidR="00001D19" w:rsidRPr="00383007">
        <w:t>et</w:t>
      </w:r>
      <w:r w:rsidR="00E92A55" w:rsidRPr="00383007">
        <w:t xml:space="preserve"> (e)</w:t>
      </w:r>
      <w:r w:rsidR="00001D19" w:rsidRPr="00383007">
        <w:t xml:space="preserve"> la perte des semences locales</w:t>
      </w:r>
      <w:r w:rsidR="00D26D4C" w:rsidRPr="00383007">
        <w:t>.</w:t>
      </w:r>
      <w:r w:rsidR="00425515" w:rsidRPr="00383007">
        <w:t xml:space="preserve"> </w:t>
      </w:r>
      <w:r w:rsidR="00E92A55" w:rsidRPr="00383007">
        <w:t xml:space="preserve">Un </w:t>
      </w:r>
      <w:r w:rsidR="00E92A55" w:rsidRPr="001039B7">
        <w:t>renforcement</w:t>
      </w:r>
      <w:r w:rsidR="00E92A55" w:rsidRPr="00383007">
        <w:t xml:space="preserve"> du cadre législatif de protection de </w:t>
      </w:r>
      <w:r w:rsidR="00A4764A" w:rsidRPr="00383007">
        <w:t>l</w:t>
      </w:r>
      <w:r w:rsidR="00A4764A">
        <w:t>’</w:t>
      </w:r>
      <w:r w:rsidR="00A4764A" w:rsidRPr="00383007">
        <w:t xml:space="preserve">environnement </w:t>
      </w:r>
      <w:r w:rsidR="00E92A55" w:rsidRPr="00383007">
        <w:t>est-il envisagé</w:t>
      </w:r>
      <w:r w:rsidR="00010CBB">
        <w:t> </w:t>
      </w:r>
      <w:r w:rsidR="00E92A55" w:rsidRPr="00383007">
        <w:t xml:space="preserve">? </w:t>
      </w:r>
      <w:r w:rsidR="00E92A55" w:rsidRPr="00592217">
        <w:t xml:space="preserve">Si oui, </w:t>
      </w:r>
      <w:r w:rsidR="009618DF" w:rsidRPr="00592217">
        <w:t xml:space="preserve">quelle est la nature des mesures </w:t>
      </w:r>
      <w:r w:rsidR="00010CBB" w:rsidRPr="00592217">
        <w:t>prévues </w:t>
      </w:r>
      <w:r w:rsidR="009618DF" w:rsidRPr="00592217">
        <w:t>?</w:t>
      </w:r>
    </w:p>
    <w:p w:rsidR="00C1720C" w:rsidRPr="00383007" w:rsidRDefault="00592217" w:rsidP="00592217">
      <w:pPr>
        <w:pStyle w:val="SingleTxtG"/>
      </w:pPr>
      <w:r w:rsidRPr="00383007">
        <w:t>38.</w:t>
      </w:r>
      <w:r w:rsidRPr="00383007">
        <w:tab/>
      </w:r>
      <w:r w:rsidR="00C1720C" w:rsidRPr="00383007">
        <w:t xml:space="preserve">Donner des informations sur les mesures prises pour garantir l’accessibilité de la contraception </w:t>
      </w:r>
      <w:r w:rsidR="0051695B" w:rsidRPr="00383007">
        <w:t>et de</w:t>
      </w:r>
      <w:r w:rsidR="00977ED5" w:rsidRPr="00383007">
        <w:t xml:space="preserve"> services de</w:t>
      </w:r>
      <w:r w:rsidR="0051695B" w:rsidRPr="00383007">
        <w:t xml:space="preserve"> santé </w:t>
      </w:r>
      <w:r w:rsidR="00D26D4C" w:rsidRPr="00383007">
        <w:t xml:space="preserve">sexuelle et </w:t>
      </w:r>
      <w:r w:rsidR="00E973F7">
        <w:t>procréative</w:t>
      </w:r>
      <w:r w:rsidR="00E973F7" w:rsidRPr="00383007">
        <w:t xml:space="preserve"> </w:t>
      </w:r>
      <w:r w:rsidR="00C1720C" w:rsidRPr="00383007">
        <w:t xml:space="preserve">pour </w:t>
      </w:r>
      <w:r w:rsidR="001F701C" w:rsidRPr="00383007">
        <w:t xml:space="preserve">toutes les femmes et </w:t>
      </w:r>
      <w:r w:rsidR="00010CBB">
        <w:t xml:space="preserve">les </w:t>
      </w:r>
      <w:r w:rsidR="001F701C" w:rsidRPr="00383007">
        <w:t xml:space="preserve">adolescentes dans </w:t>
      </w:r>
      <w:r w:rsidR="009618DF" w:rsidRPr="00383007">
        <w:t xml:space="preserve">l’ensemble </w:t>
      </w:r>
      <w:r w:rsidR="001F701C" w:rsidRPr="00383007">
        <w:t>du pays</w:t>
      </w:r>
      <w:r w:rsidR="00010CBB">
        <w:t>, en</w:t>
      </w:r>
      <w:r w:rsidR="00771681">
        <w:t xml:space="preserve"> tenant compte de l’</w:t>
      </w:r>
      <w:r w:rsidR="00A4764A">
        <w:t>o</w:t>
      </w:r>
      <w:r w:rsidR="00771681">
        <w:t xml:space="preserve">bservation générale </w:t>
      </w:r>
      <w:r w:rsidR="005041F7">
        <w:t>n</w:t>
      </w:r>
      <w:r w:rsidR="005041F7" w:rsidRPr="00592217">
        <w:t>o</w:t>
      </w:r>
      <w:r w:rsidR="00AA7DF7">
        <w:t> </w:t>
      </w:r>
      <w:r w:rsidR="00EB3055">
        <w:t>22 (2016</w:t>
      </w:r>
      <w:r w:rsidR="005041F7">
        <w:t xml:space="preserve">) </w:t>
      </w:r>
      <w:r w:rsidR="00F6725F">
        <w:t xml:space="preserve">sur le droit à la santé sexuelle et </w:t>
      </w:r>
      <w:r w:rsidR="00E973F7">
        <w:t>procréative</w:t>
      </w:r>
      <w:r w:rsidR="001F701C" w:rsidRPr="00383007">
        <w:t xml:space="preserve">. Compte tenu </w:t>
      </w:r>
      <w:r w:rsidR="004C4403">
        <w:t xml:space="preserve">de </w:t>
      </w:r>
      <w:r w:rsidR="001F701C" w:rsidRPr="00383007">
        <w:t xml:space="preserve">la légalisation </w:t>
      </w:r>
      <w:r w:rsidR="00A4764A">
        <w:t>sur</w:t>
      </w:r>
      <w:r w:rsidR="00A4764A" w:rsidRPr="00383007">
        <w:t xml:space="preserve"> </w:t>
      </w:r>
      <w:r w:rsidR="001F701C" w:rsidRPr="00383007">
        <w:t xml:space="preserve">l’avortement, </w:t>
      </w:r>
      <w:r w:rsidR="00D26D4C" w:rsidRPr="00383007">
        <w:t xml:space="preserve">indiquer les mesures prises pour assurer l’accès à ce droit </w:t>
      </w:r>
      <w:r w:rsidR="009618DF" w:rsidRPr="00383007">
        <w:t xml:space="preserve">en </w:t>
      </w:r>
      <w:r w:rsidR="001F701C" w:rsidRPr="00383007">
        <w:t xml:space="preserve">toutes circonstances. </w:t>
      </w:r>
    </w:p>
    <w:p w:rsidR="002C6B6F" w:rsidRPr="0073091B" w:rsidRDefault="002C6B6F" w:rsidP="00592217">
      <w:pPr>
        <w:pStyle w:val="H23G"/>
      </w:pPr>
      <w:r w:rsidRPr="0073091B">
        <w:tab/>
      </w:r>
      <w:r w:rsidRPr="0073091B">
        <w:tab/>
        <w:t>Articles 13 et 14 – Droit à l’éducation</w:t>
      </w:r>
    </w:p>
    <w:p w:rsidR="00FA7817" w:rsidRPr="00383007" w:rsidRDefault="00592217" w:rsidP="00592217">
      <w:pPr>
        <w:pStyle w:val="SingleTxtG"/>
      </w:pPr>
      <w:r w:rsidRPr="00383007">
        <w:t>39.</w:t>
      </w:r>
      <w:r w:rsidRPr="00383007">
        <w:tab/>
      </w:r>
      <w:r w:rsidR="00042EB8" w:rsidRPr="00383007">
        <w:t xml:space="preserve">Indiquer les mesures </w:t>
      </w:r>
      <w:r w:rsidR="002F6AF3" w:rsidRPr="00383007">
        <w:t xml:space="preserve">en place </w:t>
      </w:r>
      <w:r w:rsidR="00042EB8" w:rsidRPr="00383007">
        <w:t xml:space="preserve">pour garantir l’accès à </w:t>
      </w:r>
      <w:r w:rsidR="009618DF" w:rsidRPr="00383007">
        <w:t>un enseignement</w:t>
      </w:r>
      <w:r w:rsidR="00785090" w:rsidRPr="00383007">
        <w:t xml:space="preserve"> de qualité pour tous, et </w:t>
      </w:r>
      <w:r w:rsidR="009618DF" w:rsidRPr="00383007">
        <w:t xml:space="preserve">fournir </w:t>
      </w:r>
      <w:r w:rsidR="00042EB8" w:rsidRPr="00383007">
        <w:t>des informations sur les mesures</w:t>
      </w:r>
      <w:r w:rsidR="003907E2" w:rsidRPr="00383007">
        <w:t xml:space="preserve"> concrètes</w:t>
      </w:r>
      <w:r w:rsidR="00042EB8" w:rsidRPr="00383007">
        <w:t xml:space="preserve"> adoptées afin de</w:t>
      </w:r>
      <w:r w:rsidR="00785090" w:rsidRPr="00383007">
        <w:t xml:space="preserve"> réduire le</w:t>
      </w:r>
      <w:r w:rsidR="00744178" w:rsidRPr="00383007">
        <w:t xml:space="preserve">s disparités </w:t>
      </w:r>
      <w:r w:rsidR="004C4403">
        <w:t>géographiques (entre régions) et sociales (en fonction du niveau socio-économique)</w:t>
      </w:r>
      <w:r w:rsidR="002F6AF3" w:rsidRPr="00383007">
        <w:t>. E</w:t>
      </w:r>
      <w:r w:rsidR="00785090" w:rsidRPr="00383007">
        <w:t xml:space="preserve">n particulier </w:t>
      </w:r>
      <w:r w:rsidR="002F6AF3" w:rsidRPr="00383007">
        <w:t xml:space="preserve">préciser </w:t>
      </w:r>
      <w:r w:rsidR="00785090" w:rsidRPr="00383007">
        <w:t xml:space="preserve">les mesures prises afin </w:t>
      </w:r>
      <w:r w:rsidR="00042EB8" w:rsidRPr="00383007">
        <w:t xml:space="preserve">(a) </w:t>
      </w:r>
      <w:r w:rsidR="003B787E" w:rsidRPr="00383007">
        <w:t>d'</w:t>
      </w:r>
      <w:r w:rsidR="00042EB8" w:rsidRPr="00383007">
        <w:t xml:space="preserve">améliorer </w:t>
      </w:r>
      <w:r w:rsidR="00042EB8" w:rsidRPr="001039B7">
        <w:t>l’accessibilité</w:t>
      </w:r>
      <w:r w:rsidR="00042EB8" w:rsidRPr="00383007">
        <w:t xml:space="preserve"> et la disponibilité de l’éducation, </w:t>
      </w:r>
      <w:r w:rsidR="002F6AF3" w:rsidRPr="00383007">
        <w:t>surtout</w:t>
      </w:r>
      <w:r w:rsidR="00042EB8" w:rsidRPr="00383007">
        <w:t xml:space="preserve"> dans les régions défavorisées ainsi </w:t>
      </w:r>
      <w:r w:rsidR="009618DF" w:rsidRPr="00383007">
        <w:t>qu</w:t>
      </w:r>
      <w:r w:rsidR="00A4764A">
        <w:t>’</w:t>
      </w:r>
      <w:r w:rsidR="009618DF" w:rsidRPr="00383007">
        <w:t>en</w:t>
      </w:r>
      <w:r w:rsidR="00744178" w:rsidRPr="00383007">
        <w:t xml:space="preserve"> milieu rural</w:t>
      </w:r>
      <w:r w:rsidR="00FF0EEE">
        <w:t> </w:t>
      </w:r>
      <w:r w:rsidR="00042EB8" w:rsidRPr="00383007">
        <w:t xml:space="preserve">; (b) </w:t>
      </w:r>
      <w:r w:rsidR="003B787E" w:rsidRPr="00383007">
        <w:t xml:space="preserve">de </w:t>
      </w:r>
      <w:r w:rsidR="002E24E7" w:rsidRPr="00383007">
        <w:t>renforcer la lutte</w:t>
      </w:r>
      <w:r w:rsidR="00042EB8" w:rsidRPr="00383007">
        <w:t xml:space="preserve"> contre les taux élevés d’abandon scolaire</w:t>
      </w:r>
      <w:r w:rsidR="00FF0EEE">
        <w:t> </w:t>
      </w:r>
      <w:r w:rsidR="00C22515" w:rsidRPr="00383007">
        <w:t xml:space="preserve">; </w:t>
      </w:r>
      <w:r w:rsidR="002C16BD" w:rsidRPr="00383007">
        <w:t>et (</w:t>
      </w:r>
      <w:r w:rsidR="003B787E" w:rsidRPr="00383007">
        <w:t>c</w:t>
      </w:r>
      <w:r w:rsidR="002C16BD" w:rsidRPr="00383007">
        <w:t xml:space="preserve">) </w:t>
      </w:r>
      <w:r w:rsidR="00A4764A" w:rsidRPr="00383007">
        <w:t>d</w:t>
      </w:r>
      <w:r w:rsidR="00A4764A">
        <w:t>’</w:t>
      </w:r>
      <w:r w:rsidR="00A4764A" w:rsidRPr="00383007">
        <w:t xml:space="preserve">améliorer </w:t>
      </w:r>
      <w:r w:rsidR="003907E2" w:rsidRPr="00383007">
        <w:t xml:space="preserve">la qualité de </w:t>
      </w:r>
      <w:r w:rsidR="003B787E" w:rsidRPr="00383007">
        <w:t>l’enseignement</w:t>
      </w:r>
      <w:r w:rsidR="003907E2" w:rsidRPr="00383007">
        <w:t>, notamment en ce qui concerne la qualification des enseignants</w:t>
      </w:r>
      <w:r w:rsidR="003B787E" w:rsidRPr="00383007">
        <w:t xml:space="preserve"> et</w:t>
      </w:r>
      <w:r w:rsidR="003907E2" w:rsidRPr="00383007">
        <w:t xml:space="preserve"> les inf</w:t>
      </w:r>
      <w:r w:rsidR="00785090" w:rsidRPr="00383007">
        <w:t>rastructures scolaires</w:t>
      </w:r>
      <w:r w:rsidR="000D2E86" w:rsidRPr="00383007">
        <w:t xml:space="preserve">, </w:t>
      </w:r>
      <w:r w:rsidR="003B787E" w:rsidRPr="00383007">
        <w:t>dans</w:t>
      </w:r>
      <w:r w:rsidR="000D2E86" w:rsidRPr="00383007">
        <w:t xml:space="preserve"> les écoles tant publiques que privées.</w:t>
      </w:r>
      <w:r w:rsidR="003907E2" w:rsidRPr="00383007">
        <w:t xml:space="preserve"> </w:t>
      </w:r>
      <w:r w:rsidR="00A47732" w:rsidRPr="00383007">
        <w:t xml:space="preserve">Fournir des </w:t>
      </w:r>
      <w:r w:rsidR="00197E3C" w:rsidRPr="00383007">
        <w:t>informations</w:t>
      </w:r>
      <w:r w:rsidR="00A47732" w:rsidRPr="00383007">
        <w:t xml:space="preserve"> sur l’accès à l’éducation inclusive</w:t>
      </w:r>
      <w:r w:rsidR="00966012" w:rsidRPr="00383007">
        <w:t xml:space="preserve"> pour les enfants </w:t>
      </w:r>
      <w:r w:rsidR="00966012" w:rsidRPr="001039B7">
        <w:t>handicapés</w:t>
      </w:r>
      <w:r w:rsidR="007B5E57" w:rsidRPr="00383007">
        <w:t>.</w:t>
      </w:r>
      <w:r w:rsidR="00A47732" w:rsidRPr="00383007">
        <w:t xml:space="preserve"> </w:t>
      </w:r>
      <w:r w:rsidR="00B7470A" w:rsidRPr="00383007">
        <w:t>Préciser le</w:t>
      </w:r>
      <w:r w:rsidR="00872228" w:rsidRPr="00383007">
        <w:t>s mesures prises afin d’assurer la gratuité de l’enseignement public</w:t>
      </w:r>
      <w:r w:rsidR="007B5E57" w:rsidRPr="00383007">
        <w:t>.</w:t>
      </w:r>
      <w:r w:rsidR="00872228" w:rsidRPr="00383007">
        <w:t xml:space="preserve"> Indiquer, en outre, les mesures prises afin d’augmenter le nombre d’écoles et d’établissements préscolaires publi</w:t>
      </w:r>
      <w:r w:rsidR="00652B8E" w:rsidRPr="00383007">
        <w:t>c</w:t>
      </w:r>
      <w:r w:rsidR="00872228" w:rsidRPr="00383007">
        <w:t>s.</w:t>
      </w:r>
    </w:p>
    <w:p w:rsidR="009D14E2" w:rsidRPr="00383007" w:rsidRDefault="00592217" w:rsidP="00592217">
      <w:pPr>
        <w:pStyle w:val="SingleTxtG"/>
      </w:pPr>
      <w:r w:rsidRPr="00383007">
        <w:t>40.</w:t>
      </w:r>
      <w:r w:rsidRPr="00383007">
        <w:tab/>
      </w:r>
      <w:r w:rsidR="002F6AF3" w:rsidRPr="00383007">
        <w:t>Décrire</w:t>
      </w:r>
      <w:r w:rsidR="009D14E2" w:rsidRPr="00383007">
        <w:t xml:space="preserve"> </w:t>
      </w:r>
      <w:r w:rsidR="007816F3" w:rsidRPr="00383007">
        <w:t>les</w:t>
      </w:r>
      <w:r w:rsidR="009D14E2" w:rsidRPr="00383007">
        <w:t xml:space="preserve"> mesures prises pour protéger </w:t>
      </w:r>
      <w:r w:rsidR="0081563A" w:rsidRPr="00383007">
        <w:t xml:space="preserve">les enseignants et </w:t>
      </w:r>
      <w:r w:rsidR="00CD07AE">
        <w:t xml:space="preserve">les </w:t>
      </w:r>
      <w:r w:rsidR="0081563A" w:rsidRPr="00383007">
        <w:t xml:space="preserve">chercheurs, y compris à </w:t>
      </w:r>
      <w:r w:rsidR="00FF0EEE" w:rsidRPr="00383007">
        <w:t>l</w:t>
      </w:r>
      <w:r w:rsidR="00FF0EEE">
        <w:t>’</w:t>
      </w:r>
      <w:r w:rsidR="00CD07AE">
        <w:t>u</w:t>
      </w:r>
      <w:r w:rsidR="00FF0EEE" w:rsidRPr="00383007">
        <w:t>niversité</w:t>
      </w:r>
      <w:r w:rsidR="0081563A" w:rsidRPr="00383007">
        <w:t>,</w:t>
      </w:r>
      <w:r w:rsidR="009D14E2" w:rsidRPr="00383007">
        <w:t xml:space="preserve"> contre les</w:t>
      </w:r>
      <w:r w:rsidR="002F6AF3" w:rsidRPr="00383007">
        <w:t xml:space="preserve"> menaces et </w:t>
      </w:r>
      <w:r w:rsidR="00CD07AE">
        <w:t xml:space="preserve">les </w:t>
      </w:r>
      <w:r w:rsidR="002F6AF3" w:rsidRPr="00383007">
        <w:t>attaques</w:t>
      </w:r>
      <w:r w:rsidR="00CD07AE">
        <w:t>,</w:t>
      </w:r>
      <w:r w:rsidR="002F6AF3" w:rsidRPr="00383007">
        <w:t xml:space="preserve"> </w:t>
      </w:r>
      <w:r w:rsidR="00652B8E" w:rsidRPr="00383007">
        <w:t xml:space="preserve">notamment de milieux </w:t>
      </w:r>
      <w:r w:rsidR="00FB4D7D">
        <w:t>extrémistes</w:t>
      </w:r>
      <w:r w:rsidR="00CD07AE">
        <w:t>,</w:t>
      </w:r>
      <w:r w:rsidR="002F6AF3" w:rsidRPr="00383007">
        <w:t xml:space="preserve"> et p</w:t>
      </w:r>
      <w:r w:rsidR="007816F3" w:rsidRPr="00383007">
        <w:t>réciser</w:t>
      </w:r>
      <w:r w:rsidR="002F6AF3" w:rsidRPr="00383007">
        <w:t xml:space="preserve"> si des </w:t>
      </w:r>
      <w:r w:rsidR="00CD07AE">
        <w:t>enquêtes</w:t>
      </w:r>
      <w:r w:rsidR="00CD07AE" w:rsidRPr="00383007">
        <w:t xml:space="preserve"> </w:t>
      </w:r>
      <w:r w:rsidR="002F6AF3" w:rsidRPr="00383007">
        <w:t xml:space="preserve">ont </w:t>
      </w:r>
      <w:r w:rsidR="00CD07AE">
        <w:t>été menées</w:t>
      </w:r>
      <w:r w:rsidR="007816F3" w:rsidRPr="00383007">
        <w:t xml:space="preserve"> </w:t>
      </w:r>
      <w:r w:rsidR="0081563A" w:rsidRPr="00383007">
        <w:t>lorsque de telles attaques ont eu lieu</w:t>
      </w:r>
      <w:r w:rsidR="007816F3" w:rsidRPr="00383007">
        <w:t>.</w:t>
      </w:r>
    </w:p>
    <w:p w:rsidR="002C6B6F" w:rsidRPr="0073091B" w:rsidRDefault="002C6B6F" w:rsidP="00592217">
      <w:pPr>
        <w:pStyle w:val="H23G"/>
      </w:pPr>
      <w:r w:rsidRPr="0073091B">
        <w:tab/>
      </w:r>
      <w:r w:rsidRPr="0073091B">
        <w:tab/>
        <w:t>Article 15 – Droits culturels</w:t>
      </w:r>
    </w:p>
    <w:p w:rsidR="002C6B6F" w:rsidRPr="00480D50" w:rsidRDefault="00592217" w:rsidP="00592217">
      <w:pPr>
        <w:pStyle w:val="SingleTxtG"/>
      </w:pPr>
      <w:r w:rsidRPr="00480D50">
        <w:t>41.</w:t>
      </w:r>
      <w:r w:rsidRPr="00480D50">
        <w:tab/>
      </w:r>
      <w:r w:rsidR="0053354A" w:rsidRPr="00383007">
        <w:t>Indiquer les mesures prises pour protéger le patrimoine archéologique contre la destruction et le pillage.</w:t>
      </w:r>
      <w:r w:rsidR="00DA47EE" w:rsidRPr="00383007">
        <w:t xml:space="preserve"> </w:t>
      </w:r>
      <w:r w:rsidR="00F04089" w:rsidRPr="00383007">
        <w:t>Compte tenu de</w:t>
      </w:r>
      <w:r w:rsidR="00CD07AE">
        <w:t>s</w:t>
      </w:r>
      <w:r w:rsidR="00F04089" w:rsidRPr="00383007">
        <w:t xml:space="preserve"> cas </w:t>
      </w:r>
      <w:r w:rsidR="00CD07AE" w:rsidRPr="00383007">
        <w:t>o</w:t>
      </w:r>
      <w:r w:rsidR="00CD07AE">
        <w:t>ù</w:t>
      </w:r>
      <w:r w:rsidR="00CD07AE" w:rsidRPr="00383007">
        <w:t xml:space="preserve"> </w:t>
      </w:r>
      <w:r w:rsidR="00F04089" w:rsidRPr="00383007">
        <w:t xml:space="preserve">des artistes ont été inculpés </w:t>
      </w:r>
      <w:r w:rsidR="003C5C76" w:rsidRPr="00383007">
        <w:t>d’«</w:t>
      </w:r>
      <w:r w:rsidR="005219AF">
        <w:t> </w:t>
      </w:r>
      <w:r w:rsidR="003C5C76" w:rsidRPr="00383007">
        <w:t>atteinte à l’ordre public et à la morale publique</w:t>
      </w:r>
      <w:r w:rsidR="005219AF">
        <w:t> </w:t>
      </w:r>
      <w:r w:rsidR="003C5C76" w:rsidRPr="00383007">
        <w:t>»</w:t>
      </w:r>
      <w:r w:rsidR="00F04089" w:rsidRPr="00383007">
        <w:t xml:space="preserve">, </w:t>
      </w:r>
      <w:r w:rsidR="003C5C76" w:rsidRPr="00383007">
        <w:t xml:space="preserve">en vertu de l’article 121-3 du Code pénal, </w:t>
      </w:r>
      <w:r w:rsidR="00F04089" w:rsidRPr="00383007">
        <w:t>après</w:t>
      </w:r>
      <w:r w:rsidR="003C5C76" w:rsidRPr="00383007">
        <w:t xml:space="preserve"> des protestations et </w:t>
      </w:r>
      <w:r w:rsidR="00CD07AE">
        <w:t xml:space="preserve">des </w:t>
      </w:r>
      <w:r w:rsidR="003C5C76" w:rsidRPr="00383007">
        <w:t xml:space="preserve">destructions d’œuvres </w:t>
      </w:r>
      <w:r w:rsidR="00F04089" w:rsidRPr="00383007">
        <w:t xml:space="preserve">par des </w:t>
      </w:r>
      <w:r w:rsidR="001A464D">
        <w:t>groupes</w:t>
      </w:r>
      <w:r w:rsidR="00F04089" w:rsidRPr="00383007">
        <w:t xml:space="preserve"> </w:t>
      </w:r>
      <w:r w:rsidR="001A464D">
        <w:t>extrémistes</w:t>
      </w:r>
      <w:r w:rsidR="00F04089" w:rsidRPr="00383007">
        <w:t>, indiquer les mesures prises pour assurer que les autorités soient complètement indé</w:t>
      </w:r>
      <w:r w:rsidR="00304CEA" w:rsidRPr="00383007">
        <w:t>pendantes</w:t>
      </w:r>
      <w:r w:rsidR="00F04089" w:rsidRPr="00383007">
        <w:t>.</w:t>
      </w:r>
      <w:r w:rsidR="003C5C76" w:rsidRPr="00383007">
        <w:t xml:space="preserve"> Indiquer également les mesures prises pour protéger les artistes </w:t>
      </w:r>
      <w:r w:rsidR="00CD07AE">
        <w:t>et</w:t>
      </w:r>
      <w:r w:rsidR="003C5C76" w:rsidRPr="00383007">
        <w:t xml:space="preserve"> les professionnels de la culture</w:t>
      </w:r>
      <w:r w:rsidR="00CA4AEE" w:rsidRPr="00383007">
        <w:t xml:space="preserve"> </w:t>
      </w:r>
      <w:r w:rsidR="003C5C76" w:rsidRPr="00383007">
        <w:t xml:space="preserve">contre la </w:t>
      </w:r>
      <w:r w:rsidR="003C5C76" w:rsidRPr="001039B7">
        <w:t>stigmatisation</w:t>
      </w:r>
      <w:r w:rsidR="003C5C76" w:rsidRPr="00383007">
        <w:t xml:space="preserve">, </w:t>
      </w:r>
      <w:r w:rsidR="006564B2" w:rsidRPr="00383007">
        <w:t xml:space="preserve">les </w:t>
      </w:r>
      <w:r w:rsidR="003C5C76" w:rsidRPr="00383007">
        <w:t xml:space="preserve">attaques verbales et physiques </w:t>
      </w:r>
      <w:r w:rsidR="00CD07AE">
        <w:t>et</w:t>
      </w:r>
      <w:r w:rsidR="005B5925" w:rsidRPr="00383007">
        <w:t xml:space="preserve"> </w:t>
      </w:r>
      <w:r w:rsidR="006564B2" w:rsidRPr="00383007">
        <w:t>l</w:t>
      </w:r>
      <w:r w:rsidR="005B5925" w:rsidRPr="00383007">
        <w:t>es</w:t>
      </w:r>
      <w:r w:rsidR="003C5C76" w:rsidRPr="00383007">
        <w:t xml:space="preserve"> menaces de mort</w:t>
      </w:r>
      <w:r w:rsidR="006564B2" w:rsidRPr="00383007">
        <w:t>. Lorsque de tels incidents sont portés à la connaissance des autorités, quelles suites sont données à ces informations</w:t>
      </w:r>
      <w:r w:rsidR="00FF0EEE">
        <w:t> </w:t>
      </w:r>
      <w:r w:rsidR="006564B2" w:rsidRPr="00383007">
        <w:t>?</w:t>
      </w:r>
    </w:p>
    <w:p w:rsidR="001039B7" w:rsidRPr="001039B7" w:rsidRDefault="001039B7" w:rsidP="001039B7">
      <w:pPr>
        <w:pStyle w:val="SingleTxt"/>
        <w:tabs>
          <w:tab w:val="clear" w:pos="1267"/>
          <w:tab w:val="left" w:pos="700"/>
        </w:tabs>
        <w:spacing w:before="240" w:after="0" w:line="240" w:lineRule="atLeast"/>
        <w:ind w:left="1134" w:right="1134"/>
        <w:jc w:val="center"/>
        <w:rPr>
          <w:rFonts w:ascii="Calibri" w:eastAsia="Calibri" w:hAnsi="Calibri"/>
          <w:sz w:val="22"/>
          <w:szCs w:val="22"/>
          <w:u w:val="single"/>
          <w:lang w:val="fr-FR"/>
        </w:rPr>
      </w:pPr>
      <w:r w:rsidRPr="00383007">
        <w:rPr>
          <w:u w:val="single"/>
          <w:lang w:val="fr-CH"/>
        </w:rPr>
        <w:tab/>
      </w:r>
      <w:r w:rsidRPr="00383007">
        <w:rPr>
          <w:u w:val="single"/>
          <w:lang w:val="fr-CH"/>
        </w:rPr>
        <w:tab/>
      </w:r>
      <w:r w:rsidRPr="00383007">
        <w:rPr>
          <w:u w:val="single"/>
          <w:lang w:val="fr-CH"/>
        </w:rPr>
        <w:tab/>
      </w:r>
    </w:p>
    <w:sectPr w:rsidR="001039B7" w:rsidRPr="001039B7" w:rsidSect="001039B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BC2" w:rsidRDefault="00924BC2"/>
  </w:endnote>
  <w:endnote w:type="continuationSeparator" w:id="0">
    <w:p w:rsidR="00924BC2" w:rsidRDefault="00924BC2"/>
  </w:endnote>
  <w:endnote w:type="continuationNotice" w:id="1">
    <w:p w:rsidR="00924BC2" w:rsidRPr="001E392E" w:rsidRDefault="00924BC2" w:rsidP="002C6B6F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56" w:rsidRPr="001039B7" w:rsidRDefault="00BD6B56" w:rsidP="002C6B6F">
    <w:pPr>
      <w:pStyle w:val="Pieddepage"/>
      <w:tabs>
        <w:tab w:val="right" w:pos="9638"/>
      </w:tabs>
    </w:pPr>
    <w:r w:rsidRPr="001039B7">
      <w:rPr>
        <w:sz w:val="18"/>
      </w:rPr>
      <w:fldChar w:fldCharType="begin"/>
    </w:r>
    <w:r w:rsidRPr="001039B7">
      <w:rPr>
        <w:sz w:val="18"/>
      </w:rPr>
      <w:instrText xml:space="preserve"> PAGE  \* MERGEFORMAT </w:instrText>
    </w:r>
    <w:r w:rsidRPr="001039B7">
      <w:rPr>
        <w:sz w:val="18"/>
      </w:rPr>
      <w:fldChar w:fldCharType="separate"/>
    </w:r>
    <w:r w:rsidR="00684D71">
      <w:rPr>
        <w:noProof/>
        <w:sz w:val="18"/>
      </w:rPr>
      <w:t>2</w:t>
    </w:r>
    <w:r w:rsidRPr="001039B7"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56" w:rsidRPr="00BC5825" w:rsidRDefault="00BD6B56" w:rsidP="002C6B6F">
    <w:pPr>
      <w:pStyle w:val="Pieddepage"/>
      <w:tabs>
        <w:tab w:val="right" w:pos="9638"/>
      </w:tabs>
      <w:rPr>
        <w:sz w:val="18"/>
      </w:rPr>
    </w:pPr>
    <w:r>
      <w:rPr>
        <w:b/>
        <w:noProof/>
        <w:sz w:val="18"/>
      </w:rPr>
      <w:tab/>
    </w:r>
    <w:r w:rsidRPr="00BC5825">
      <w:rPr>
        <w:noProof/>
        <w:sz w:val="18"/>
      </w:rPr>
      <w:fldChar w:fldCharType="begin"/>
    </w:r>
    <w:r w:rsidRPr="00BC5825">
      <w:rPr>
        <w:noProof/>
        <w:sz w:val="18"/>
      </w:rPr>
      <w:instrText xml:space="preserve"> PAGE  \* MERGEFORMAT </w:instrText>
    </w:r>
    <w:r w:rsidRPr="00BC5825">
      <w:rPr>
        <w:noProof/>
        <w:sz w:val="18"/>
      </w:rPr>
      <w:fldChar w:fldCharType="separate"/>
    </w:r>
    <w:r w:rsidR="00684D71">
      <w:rPr>
        <w:noProof/>
        <w:sz w:val="18"/>
      </w:rPr>
      <w:t>5</w:t>
    </w:r>
    <w:r w:rsidRPr="00BC5825">
      <w:rPr>
        <w:noProof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125" w:rsidRPr="00D91125" w:rsidRDefault="00D91125" w:rsidP="00D91125">
    <w:pPr>
      <w:pStyle w:val="Pieddepage"/>
      <w:spacing w:before="120"/>
      <w:rPr>
        <w:sz w:val="20"/>
      </w:rPr>
    </w:pPr>
    <w:r>
      <w:rPr>
        <w:sz w:val="20"/>
      </w:rPr>
      <w:t>GE.16-04667  (F)</w:t>
    </w:r>
    <w:r>
      <w:rPr>
        <w:sz w:val="20"/>
      </w:rPr>
      <w:br/>
    </w:r>
    <w:r w:rsidRPr="00D91125">
      <w:rPr>
        <w:rFonts w:ascii="C39T30Lfz" w:hAnsi="C39T30Lfz"/>
        <w:sz w:val="56"/>
      </w:rPr>
      <w:t></w:t>
    </w:r>
    <w:r w:rsidRPr="00D91125">
      <w:rPr>
        <w:rFonts w:ascii="C39T30Lfz" w:hAnsi="C39T30Lfz"/>
        <w:sz w:val="56"/>
      </w:rPr>
      <w:t></w:t>
    </w:r>
    <w:r w:rsidRPr="00D91125">
      <w:rPr>
        <w:rFonts w:ascii="C39T30Lfz" w:hAnsi="C39T30Lfz"/>
        <w:sz w:val="56"/>
      </w:rPr>
      <w:t></w:t>
    </w:r>
    <w:r w:rsidRPr="00D91125">
      <w:rPr>
        <w:rFonts w:ascii="C39T30Lfz" w:hAnsi="C39T30Lfz"/>
        <w:sz w:val="56"/>
      </w:rPr>
      <w:t></w:t>
    </w:r>
    <w:r w:rsidRPr="00D91125">
      <w:rPr>
        <w:rFonts w:ascii="C39T30Lfz" w:hAnsi="C39T30Lfz"/>
        <w:sz w:val="56"/>
      </w:rPr>
      <w:t></w:t>
    </w:r>
    <w:r w:rsidRPr="00D91125">
      <w:rPr>
        <w:rFonts w:ascii="C39T30Lfz" w:hAnsi="C39T30Lfz"/>
        <w:sz w:val="56"/>
      </w:rPr>
      <w:t></w:t>
    </w:r>
    <w:r w:rsidRPr="00D91125">
      <w:rPr>
        <w:rFonts w:ascii="C39T30Lfz" w:hAnsi="C39T30Lfz"/>
        <w:sz w:val="56"/>
      </w:rPr>
      <w:t></w:t>
    </w:r>
    <w:r w:rsidRPr="00D91125">
      <w:rPr>
        <w:rFonts w:ascii="C39T30Lfz" w:hAnsi="C39T30Lfz"/>
        <w:sz w:val="56"/>
      </w:rPr>
      <w:t></w:t>
    </w:r>
    <w:r w:rsidRPr="00D91125">
      <w:rPr>
        <w:rFonts w:ascii="C39T30Lfz" w:hAnsi="C39T30Lfz"/>
        <w:sz w:val="56"/>
      </w:rPr>
      <w:t></w:t>
    </w:r>
    <w:r w:rsidRPr="00D91125">
      <w:rPr>
        <w:rFonts w:ascii="C39T30Lfz" w:hAnsi="C39T30Lfz"/>
        <w:noProof/>
        <w:sz w:val="56"/>
        <w:lang w:eastAsia="fr-CH"/>
      </w:rPr>
      <w:drawing>
        <wp:anchor distT="0" distB="0" distL="114300" distR="114300" simplePos="0" relativeHeight="251660288" behindDoc="0" locked="0" layoutInCell="1" allowOverlap="0" wp14:anchorId="05B87EB4" wp14:editId="11E17EB5">
          <wp:simplePos x="0" y="0"/>
          <wp:positionH relativeFrom="margin">
            <wp:posOffset>4320540</wp:posOffset>
          </wp:positionH>
          <wp:positionV relativeFrom="margin">
            <wp:posOffset>8281035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 1" descr="http://undocs.org/m2/QRCode.ashx?DS=E/C.12/TUN/Q/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TUN/Q/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BC2" w:rsidRPr="00D27D5E" w:rsidRDefault="00924BC2" w:rsidP="002C6B6F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24BC2" w:rsidRPr="005B09DD" w:rsidRDefault="00924BC2" w:rsidP="002C6B6F">
      <w:pPr>
        <w:tabs>
          <w:tab w:val="right" w:pos="2155"/>
        </w:tabs>
        <w:spacing w:after="80"/>
        <w:ind w:left="680"/>
        <w:rPr>
          <w:u w:val="single"/>
        </w:rPr>
      </w:pPr>
      <w:r w:rsidRPr="005B09DD">
        <w:rPr>
          <w:u w:val="single"/>
        </w:rPr>
        <w:tab/>
      </w:r>
    </w:p>
  </w:footnote>
  <w:footnote w:type="continuationNotice" w:id="1">
    <w:p w:rsidR="00924BC2" w:rsidRPr="001E392E" w:rsidRDefault="00924BC2" w:rsidP="002C6B6F">
      <w:pPr>
        <w:spacing w:line="240" w:lineRule="auto"/>
        <w:rPr>
          <w:sz w:val="2"/>
          <w:szCs w:val="2"/>
        </w:rPr>
      </w:pPr>
    </w:p>
  </w:footnote>
  <w:footnote w:id="2">
    <w:p w:rsidR="00684D71" w:rsidRDefault="00684D71" w:rsidP="001942B9">
      <w:pPr>
        <w:pStyle w:val="Notedebasdepage"/>
      </w:pPr>
      <w:r>
        <w:tab/>
        <w:t>*</w:t>
      </w:r>
      <w:r>
        <w:tab/>
        <w:t>Retirage pour raisons techniques le 28 avril 2016.</w:t>
      </w:r>
    </w:p>
    <w:p w:rsidR="001942B9" w:rsidRPr="001942B9" w:rsidRDefault="001942B9" w:rsidP="001942B9">
      <w:pPr>
        <w:pStyle w:val="Notedebasdepage"/>
        <w:rPr>
          <w:sz w:val="20"/>
        </w:rPr>
      </w:pPr>
      <w:r>
        <w:rPr>
          <w:rStyle w:val="Appelnotedebasdep"/>
        </w:rPr>
        <w:tab/>
      </w:r>
      <w:r w:rsidRPr="0036211C">
        <w:rPr>
          <w:rStyle w:val="Appelnotedebasdep"/>
          <w:sz w:val="20"/>
          <w:vertAlign w:val="baseline"/>
        </w:rPr>
        <w:t>**</w:t>
      </w:r>
      <w:r>
        <w:rPr>
          <w:rStyle w:val="Appelnotedebasdep"/>
          <w:sz w:val="20"/>
          <w:vertAlign w:val="baseline"/>
        </w:rPr>
        <w:tab/>
      </w:r>
      <w:r w:rsidRPr="0036211C">
        <w:rPr>
          <w:szCs w:val="18"/>
          <w:lang w:val="fr-FR"/>
        </w:rPr>
        <w:t xml:space="preserve">Adoptée par le groupe de travail de </w:t>
      </w:r>
      <w:proofErr w:type="spellStart"/>
      <w:r w:rsidRPr="0036211C">
        <w:rPr>
          <w:szCs w:val="18"/>
          <w:lang w:val="fr-FR"/>
        </w:rPr>
        <w:t>présession</w:t>
      </w:r>
      <w:proofErr w:type="spellEnd"/>
      <w:r w:rsidRPr="0036211C">
        <w:rPr>
          <w:szCs w:val="18"/>
          <w:lang w:val="fr-FR"/>
        </w:rPr>
        <w:t xml:space="preserve"> à sa cinquante-septième session (7-11 </w:t>
      </w:r>
      <w:r w:rsidR="00D91125">
        <w:rPr>
          <w:szCs w:val="18"/>
          <w:lang w:val="fr-FR"/>
        </w:rPr>
        <w:t>m</w:t>
      </w:r>
      <w:r w:rsidRPr="0036211C">
        <w:rPr>
          <w:szCs w:val="18"/>
          <w:lang w:val="fr-FR"/>
        </w:rPr>
        <w:t>ars 2016).</w:t>
      </w:r>
    </w:p>
    <w:p w:rsidR="001942B9" w:rsidRPr="00597431" w:rsidRDefault="001942B9">
      <w:pPr>
        <w:pStyle w:val="Notedebasdepage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56" w:rsidRPr="001C24D0" w:rsidRDefault="00BD6B56">
    <w:pPr>
      <w:pStyle w:val="En-tte"/>
    </w:pPr>
    <w:r>
      <w:t>E/C.12/TUN/Q/3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56" w:rsidRPr="001C24D0" w:rsidRDefault="00BD6B56" w:rsidP="00BC5825">
    <w:pPr>
      <w:pStyle w:val="En-tte"/>
      <w:jc w:val="right"/>
    </w:pPr>
    <w:r>
      <w:t>E/C.12/TUN/Q/3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DB706C"/>
    <w:multiLevelType w:val="hybridMultilevel"/>
    <w:tmpl w:val="3B884126"/>
    <w:lvl w:ilvl="0" w:tplc="8444968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C517E1"/>
    <w:multiLevelType w:val="hybridMultilevel"/>
    <w:tmpl w:val="C8E697A6"/>
    <w:lvl w:ilvl="0" w:tplc="9FF609CA">
      <w:start w:val="1"/>
      <w:numFmt w:val="upperRoman"/>
      <w:lvlText w:val="%1."/>
      <w:lvlJc w:val="left"/>
      <w:pPr>
        <w:ind w:left="139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55" w:hanging="360"/>
      </w:pPr>
    </w:lvl>
    <w:lvl w:ilvl="2" w:tplc="0809001B" w:tentative="1">
      <w:start w:val="1"/>
      <w:numFmt w:val="lowerRoman"/>
      <w:lvlText w:val="%3."/>
      <w:lvlJc w:val="right"/>
      <w:pPr>
        <w:ind w:left="2475" w:hanging="180"/>
      </w:pPr>
    </w:lvl>
    <w:lvl w:ilvl="3" w:tplc="0809000F" w:tentative="1">
      <w:start w:val="1"/>
      <w:numFmt w:val="decimal"/>
      <w:lvlText w:val="%4."/>
      <w:lvlJc w:val="left"/>
      <w:pPr>
        <w:ind w:left="3195" w:hanging="360"/>
      </w:pPr>
    </w:lvl>
    <w:lvl w:ilvl="4" w:tplc="08090019" w:tentative="1">
      <w:start w:val="1"/>
      <w:numFmt w:val="lowerLetter"/>
      <w:lvlText w:val="%5."/>
      <w:lvlJc w:val="left"/>
      <w:pPr>
        <w:ind w:left="3915" w:hanging="360"/>
      </w:pPr>
    </w:lvl>
    <w:lvl w:ilvl="5" w:tplc="0809001B" w:tentative="1">
      <w:start w:val="1"/>
      <w:numFmt w:val="lowerRoman"/>
      <w:lvlText w:val="%6."/>
      <w:lvlJc w:val="right"/>
      <w:pPr>
        <w:ind w:left="4635" w:hanging="180"/>
      </w:pPr>
    </w:lvl>
    <w:lvl w:ilvl="6" w:tplc="0809000F" w:tentative="1">
      <w:start w:val="1"/>
      <w:numFmt w:val="decimal"/>
      <w:lvlText w:val="%7."/>
      <w:lvlJc w:val="left"/>
      <w:pPr>
        <w:ind w:left="5355" w:hanging="360"/>
      </w:pPr>
    </w:lvl>
    <w:lvl w:ilvl="7" w:tplc="08090019" w:tentative="1">
      <w:start w:val="1"/>
      <w:numFmt w:val="lowerLetter"/>
      <w:lvlText w:val="%8."/>
      <w:lvlJc w:val="left"/>
      <w:pPr>
        <w:ind w:left="6075" w:hanging="360"/>
      </w:pPr>
    </w:lvl>
    <w:lvl w:ilvl="8" w:tplc="08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">
    <w:nsid w:val="0D954887"/>
    <w:multiLevelType w:val="hybridMultilevel"/>
    <w:tmpl w:val="BA524E1E"/>
    <w:lvl w:ilvl="0" w:tplc="5A58785A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F770DF"/>
    <w:multiLevelType w:val="hybridMultilevel"/>
    <w:tmpl w:val="043CD602"/>
    <w:lvl w:ilvl="0" w:tplc="74CC16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B2288"/>
    <w:multiLevelType w:val="hybridMultilevel"/>
    <w:tmpl w:val="6DC6CD5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8">
    <w:nsid w:val="3C357BB6"/>
    <w:multiLevelType w:val="hybridMultilevel"/>
    <w:tmpl w:val="8826A4BE"/>
    <w:lvl w:ilvl="0" w:tplc="0809000F">
      <w:start w:val="1"/>
      <w:numFmt w:val="decimal"/>
      <w:lvlText w:val="%1."/>
      <w:lvlJc w:val="left"/>
      <w:pPr>
        <w:ind w:left="1987" w:hanging="360"/>
      </w:pPr>
    </w:lvl>
    <w:lvl w:ilvl="1" w:tplc="08090019" w:tentative="1">
      <w:start w:val="1"/>
      <w:numFmt w:val="lowerLetter"/>
      <w:lvlText w:val="%2."/>
      <w:lvlJc w:val="left"/>
      <w:pPr>
        <w:ind w:left="2707" w:hanging="360"/>
      </w:pPr>
    </w:lvl>
    <w:lvl w:ilvl="2" w:tplc="0809001B" w:tentative="1">
      <w:start w:val="1"/>
      <w:numFmt w:val="lowerRoman"/>
      <w:lvlText w:val="%3."/>
      <w:lvlJc w:val="right"/>
      <w:pPr>
        <w:ind w:left="3427" w:hanging="180"/>
      </w:pPr>
    </w:lvl>
    <w:lvl w:ilvl="3" w:tplc="0809000F" w:tentative="1">
      <w:start w:val="1"/>
      <w:numFmt w:val="decimal"/>
      <w:lvlText w:val="%4."/>
      <w:lvlJc w:val="left"/>
      <w:pPr>
        <w:ind w:left="4147" w:hanging="360"/>
      </w:pPr>
    </w:lvl>
    <w:lvl w:ilvl="4" w:tplc="08090019" w:tentative="1">
      <w:start w:val="1"/>
      <w:numFmt w:val="lowerLetter"/>
      <w:lvlText w:val="%5."/>
      <w:lvlJc w:val="left"/>
      <w:pPr>
        <w:ind w:left="4867" w:hanging="360"/>
      </w:pPr>
    </w:lvl>
    <w:lvl w:ilvl="5" w:tplc="0809001B" w:tentative="1">
      <w:start w:val="1"/>
      <w:numFmt w:val="lowerRoman"/>
      <w:lvlText w:val="%6."/>
      <w:lvlJc w:val="right"/>
      <w:pPr>
        <w:ind w:left="5587" w:hanging="180"/>
      </w:pPr>
    </w:lvl>
    <w:lvl w:ilvl="6" w:tplc="0809000F" w:tentative="1">
      <w:start w:val="1"/>
      <w:numFmt w:val="decimal"/>
      <w:lvlText w:val="%7."/>
      <w:lvlJc w:val="left"/>
      <w:pPr>
        <w:ind w:left="6307" w:hanging="360"/>
      </w:pPr>
    </w:lvl>
    <w:lvl w:ilvl="7" w:tplc="08090019" w:tentative="1">
      <w:start w:val="1"/>
      <w:numFmt w:val="lowerLetter"/>
      <w:lvlText w:val="%8."/>
      <w:lvlJc w:val="left"/>
      <w:pPr>
        <w:ind w:left="7027" w:hanging="360"/>
      </w:pPr>
    </w:lvl>
    <w:lvl w:ilvl="8" w:tplc="0809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9">
    <w:nsid w:val="49631174"/>
    <w:multiLevelType w:val="hybridMultilevel"/>
    <w:tmpl w:val="43BE53E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F275513"/>
    <w:multiLevelType w:val="multilevel"/>
    <w:tmpl w:val="065EB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1E5457"/>
    <w:multiLevelType w:val="hybridMultilevel"/>
    <w:tmpl w:val="26DAF404"/>
    <w:lvl w:ilvl="0" w:tplc="F536B59E">
      <w:start w:val="1"/>
      <w:numFmt w:val="decimal"/>
      <w:lvlText w:val="%1."/>
      <w:lvlJc w:val="left"/>
      <w:pPr>
        <w:ind w:left="1755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475" w:hanging="360"/>
      </w:pPr>
    </w:lvl>
    <w:lvl w:ilvl="2" w:tplc="0809001B" w:tentative="1">
      <w:start w:val="1"/>
      <w:numFmt w:val="lowerRoman"/>
      <w:lvlText w:val="%3."/>
      <w:lvlJc w:val="right"/>
      <w:pPr>
        <w:ind w:left="3195" w:hanging="180"/>
      </w:pPr>
    </w:lvl>
    <w:lvl w:ilvl="3" w:tplc="0809000F" w:tentative="1">
      <w:start w:val="1"/>
      <w:numFmt w:val="decimal"/>
      <w:lvlText w:val="%4."/>
      <w:lvlJc w:val="left"/>
      <w:pPr>
        <w:ind w:left="3915" w:hanging="360"/>
      </w:pPr>
    </w:lvl>
    <w:lvl w:ilvl="4" w:tplc="08090019" w:tentative="1">
      <w:start w:val="1"/>
      <w:numFmt w:val="lowerLetter"/>
      <w:lvlText w:val="%5."/>
      <w:lvlJc w:val="left"/>
      <w:pPr>
        <w:ind w:left="4635" w:hanging="360"/>
      </w:pPr>
    </w:lvl>
    <w:lvl w:ilvl="5" w:tplc="0809001B" w:tentative="1">
      <w:start w:val="1"/>
      <w:numFmt w:val="lowerRoman"/>
      <w:lvlText w:val="%6."/>
      <w:lvlJc w:val="right"/>
      <w:pPr>
        <w:ind w:left="5355" w:hanging="180"/>
      </w:pPr>
    </w:lvl>
    <w:lvl w:ilvl="6" w:tplc="0809000F" w:tentative="1">
      <w:start w:val="1"/>
      <w:numFmt w:val="decimal"/>
      <w:lvlText w:val="%7."/>
      <w:lvlJc w:val="left"/>
      <w:pPr>
        <w:ind w:left="6075" w:hanging="360"/>
      </w:pPr>
    </w:lvl>
    <w:lvl w:ilvl="7" w:tplc="08090019" w:tentative="1">
      <w:start w:val="1"/>
      <w:numFmt w:val="lowerLetter"/>
      <w:lvlText w:val="%8."/>
      <w:lvlJc w:val="left"/>
      <w:pPr>
        <w:ind w:left="6795" w:hanging="360"/>
      </w:pPr>
    </w:lvl>
    <w:lvl w:ilvl="8" w:tplc="08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3">
    <w:nsid w:val="76A3297C"/>
    <w:multiLevelType w:val="singleLevel"/>
    <w:tmpl w:val="8EE429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2"/>
  </w:num>
  <w:num w:numId="5">
    <w:abstractNumId w:val="7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2"/>
  </w:num>
  <w:num w:numId="11">
    <w:abstractNumId w:val="4"/>
  </w:num>
  <w:num w:numId="12">
    <w:abstractNumId w:val="9"/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1"/>
    </w:lvlOverride>
  </w:num>
  <w:num w:numId="17">
    <w:abstractNumId w:val="4"/>
  </w:num>
  <w:num w:numId="18">
    <w:abstractNumId w:val="4"/>
  </w:num>
  <w:num w:numId="19">
    <w:abstractNumId w:val="4"/>
    <w:lvlOverride w:ilvl="0">
      <w:startOverride w:val="1"/>
    </w:lvlOverride>
  </w:num>
  <w:num w:numId="20">
    <w:abstractNumId w:val="4"/>
  </w:num>
  <w:num w:numId="21">
    <w:abstractNumId w:val="4"/>
  </w:num>
  <w:num w:numId="22">
    <w:abstractNumId w:val="1"/>
  </w:num>
  <w:num w:numId="23">
    <w:abstractNumId w:val="10"/>
  </w:num>
  <w:num w:numId="24">
    <w:abstractNumId w:val="4"/>
    <w:lvlOverride w:ilvl="0">
      <w:startOverride w:val="1"/>
    </w:lvlOverride>
  </w:num>
  <w:num w:numId="25">
    <w:abstractNumId w:val="4"/>
  </w:num>
  <w:num w:numId="26">
    <w:abstractNumId w:val="4"/>
    <w:lvlOverride w:ilvl="0">
      <w:startOverride w:val="1"/>
    </w:lvlOverride>
  </w:num>
  <w:num w:numId="27">
    <w:abstractNumId w:val="5"/>
  </w:num>
  <w:num w:numId="28">
    <w:abstractNumId w:val="4"/>
    <w:lvlOverride w:ilvl="0">
      <w:startOverride w:val="1"/>
    </w:lvlOverride>
  </w:num>
  <w:num w:numId="29">
    <w:abstractNumId w:val="0"/>
  </w:num>
  <w:num w:numId="30">
    <w:abstractNumId w:val="4"/>
    <w:lvlOverride w:ilvl="0">
      <w:startOverride w:val="1"/>
    </w:lvlOverride>
  </w:num>
  <w:num w:numId="31">
    <w:abstractNumId w:val="3"/>
  </w:num>
  <w:num w:numId="32">
    <w:abstractNumId w:val="11"/>
  </w:num>
  <w:num w:numId="33">
    <w:abstractNumId w:val="6"/>
  </w:num>
  <w:num w:numId="34">
    <w:abstractNumId w:val="13"/>
  </w:num>
  <w:num w:numId="35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de-DE" w:vendorID="64" w:dllVersion="131078" w:nlCheck="1" w:checkStyle="1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0E6"/>
    <w:rsid w:val="0000179D"/>
    <w:rsid w:val="00001D19"/>
    <w:rsid w:val="00005F09"/>
    <w:rsid w:val="00010CBB"/>
    <w:rsid w:val="00010EC2"/>
    <w:rsid w:val="00011BEF"/>
    <w:rsid w:val="00012C26"/>
    <w:rsid w:val="00014393"/>
    <w:rsid w:val="00021ED3"/>
    <w:rsid w:val="00023796"/>
    <w:rsid w:val="00026E20"/>
    <w:rsid w:val="00027C1E"/>
    <w:rsid w:val="0003278D"/>
    <w:rsid w:val="000351A3"/>
    <w:rsid w:val="00036B6F"/>
    <w:rsid w:val="000424EA"/>
    <w:rsid w:val="00042EB8"/>
    <w:rsid w:val="00043C9A"/>
    <w:rsid w:val="000447A7"/>
    <w:rsid w:val="00053CA3"/>
    <w:rsid w:val="0005576B"/>
    <w:rsid w:val="00062C48"/>
    <w:rsid w:val="00063A2C"/>
    <w:rsid w:val="00070039"/>
    <w:rsid w:val="000718EE"/>
    <w:rsid w:val="000A0818"/>
    <w:rsid w:val="000A750F"/>
    <w:rsid w:val="000B008E"/>
    <w:rsid w:val="000B2030"/>
    <w:rsid w:val="000B458F"/>
    <w:rsid w:val="000C0112"/>
    <w:rsid w:val="000C0D66"/>
    <w:rsid w:val="000C1308"/>
    <w:rsid w:val="000C46FF"/>
    <w:rsid w:val="000C5C97"/>
    <w:rsid w:val="000C5DEE"/>
    <w:rsid w:val="000C77A8"/>
    <w:rsid w:val="000C7DE5"/>
    <w:rsid w:val="000D09EE"/>
    <w:rsid w:val="000D2E86"/>
    <w:rsid w:val="000D4940"/>
    <w:rsid w:val="000D6802"/>
    <w:rsid w:val="000D7019"/>
    <w:rsid w:val="000E35C0"/>
    <w:rsid w:val="000E4E20"/>
    <w:rsid w:val="000E53E5"/>
    <w:rsid w:val="000E6AF5"/>
    <w:rsid w:val="000F4ED2"/>
    <w:rsid w:val="001039B7"/>
    <w:rsid w:val="00104583"/>
    <w:rsid w:val="001053E0"/>
    <w:rsid w:val="001067EE"/>
    <w:rsid w:val="0011712E"/>
    <w:rsid w:val="00125F41"/>
    <w:rsid w:val="0013029F"/>
    <w:rsid w:val="00131EE3"/>
    <w:rsid w:val="00134207"/>
    <w:rsid w:val="00134CCC"/>
    <w:rsid w:val="0014191F"/>
    <w:rsid w:val="001441DA"/>
    <w:rsid w:val="00146B13"/>
    <w:rsid w:val="0014748E"/>
    <w:rsid w:val="00162FCF"/>
    <w:rsid w:val="0016435E"/>
    <w:rsid w:val="00171A04"/>
    <w:rsid w:val="001735D3"/>
    <w:rsid w:val="00176188"/>
    <w:rsid w:val="00176BFF"/>
    <w:rsid w:val="00180EC9"/>
    <w:rsid w:val="00182823"/>
    <w:rsid w:val="0019037B"/>
    <w:rsid w:val="00191F54"/>
    <w:rsid w:val="001920F0"/>
    <w:rsid w:val="001942B9"/>
    <w:rsid w:val="00194E63"/>
    <w:rsid w:val="00196278"/>
    <w:rsid w:val="00197E3C"/>
    <w:rsid w:val="001A38CA"/>
    <w:rsid w:val="001A4043"/>
    <w:rsid w:val="001A464D"/>
    <w:rsid w:val="001A711D"/>
    <w:rsid w:val="001B1E75"/>
    <w:rsid w:val="001B2D9B"/>
    <w:rsid w:val="001B4A15"/>
    <w:rsid w:val="001B5FBC"/>
    <w:rsid w:val="001C18A6"/>
    <w:rsid w:val="001C233D"/>
    <w:rsid w:val="001C7D5C"/>
    <w:rsid w:val="001D056D"/>
    <w:rsid w:val="001D150A"/>
    <w:rsid w:val="001D18BC"/>
    <w:rsid w:val="001D1CBC"/>
    <w:rsid w:val="001D3C6A"/>
    <w:rsid w:val="001D7C1F"/>
    <w:rsid w:val="001E733C"/>
    <w:rsid w:val="001F2A07"/>
    <w:rsid w:val="001F38C9"/>
    <w:rsid w:val="001F61B5"/>
    <w:rsid w:val="001F64EE"/>
    <w:rsid w:val="001F701C"/>
    <w:rsid w:val="002016DA"/>
    <w:rsid w:val="00202D5F"/>
    <w:rsid w:val="00207308"/>
    <w:rsid w:val="00211830"/>
    <w:rsid w:val="00211F88"/>
    <w:rsid w:val="00223669"/>
    <w:rsid w:val="00223D4A"/>
    <w:rsid w:val="002256F2"/>
    <w:rsid w:val="00225968"/>
    <w:rsid w:val="00227C28"/>
    <w:rsid w:val="00232661"/>
    <w:rsid w:val="00234D2B"/>
    <w:rsid w:val="00253F2C"/>
    <w:rsid w:val="002560F4"/>
    <w:rsid w:val="00267573"/>
    <w:rsid w:val="00270E98"/>
    <w:rsid w:val="00276908"/>
    <w:rsid w:val="00277C1E"/>
    <w:rsid w:val="00277EAD"/>
    <w:rsid w:val="00281BDE"/>
    <w:rsid w:val="002823F4"/>
    <w:rsid w:val="002850B6"/>
    <w:rsid w:val="0028774B"/>
    <w:rsid w:val="002904C2"/>
    <w:rsid w:val="00293A2C"/>
    <w:rsid w:val="00293BC2"/>
    <w:rsid w:val="00294492"/>
    <w:rsid w:val="00296D44"/>
    <w:rsid w:val="00296F66"/>
    <w:rsid w:val="002A17F7"/>
    <w:rsid w:val="002A4922"/>
    <w:rsid w:val="002A66C8"/>
    <w:rsid w:val="002B1778"/>
    <w:rsid w:val="002B4274"/>
    <w:rsid w:val="002B4A4A"/>
    <w:rsid w:val="002B6290"/>
    <w:rsid w:val="002B75C4"/>
    <w:rsid w:val="002C16BD"/>
    <w:rsid w:val="002C2EED"/>
    <w:rsid w:val="002C5772"/>
    <w:rsid w:val="002C6B6F"/>
    <w:rsid w:val="002C7FAD"/>
    <w:rsid w:val="002D2266"/>
    <w:rsid w:val="002D4BEC"/>
    <w:rsid w:val="002D4FDB"/>
    <w:rsid w:val="002D7279"/>
    <w:rsid w:val="002E1DA5"/>
    <w:rsid w:val="002E24E7"/>
    <w:rsid w:val="002E2577"/>
    <w:rsid w:val="002E460E"/>
    <w:rsid w:val="002E7708"/>
    <w:rsid w:val="002E77AA"/>
    <w:rsid w:val="002F0118"/>
    <w:rsid w:val="002F1004"/>
    <w:rsid w:val="002F26A5"/>
    <w:rsid w:val="002F483E"/>
    <w:rsid w:val="002F6AF3"/>
    <w:rsid w:val="002F7162"/>
    <w:rsid w:val="00300F3B"/>
    <w:rsid w:val="00304CEA"/>
    <w:rsid w:val="00306706"/>
    <w:rsid w:val="003069C4"/>
    <w:rsid w:val="00310E24"/>
    <w:rsid w:val="003118D7"/>
    <w:rsid w:val="00312E8D"/>
    <w:rsid w:val="00314713"/>
    <w:rsid w:val="00315875"/>
    <w:rsid w:val="00316675"/>
    <w:rsid w:val="00323024"/>
    <w:rsid w:val="00326489"/>
    <w:rsid w:val="00330AAD"/>
    <w:rsid w:val="00330BA7"/>
    <w:rsid w:val="00333E4C"/>
    <w:rsid w:val="00337E0B"/>
    <w:rsid w:val="00343083"/>
    <w:rsid w:val="00344B46"/>
    <w:rsid w:val="00344E2D"/>
    <w:rsid w:val="00346584"/>
    <w:rsid w:val="00350BFD"/>
    <w:rsid w:val="003543B7"/>
    <w:rsid w:val="00354A4E"/>
    <w:rsid w:val="00354FBB"/>
    <w:rsid w:val="00355AC8"/>
    <w:rsid w:val="00357942"/>
    <w:rsid w:val="00360295"/>
    <w:rsid w:val="0036211C"/>
    <w:rsid w:val="003676E8"/>
    <w:rsid w:val="003747F9"/>
    <w:rsid w:val="00376C28"/>
    <w:rsid w:val="003818B5"/>
    <w:rsid w:val="00381CCA"/>
    <w:rsid w:val="00383007"/>
    <w:rsid w:val="00383368"/>
    <w:rsid w:val="00383CF5"/>
    <w:rsid w:val="00387DF2"/>
    <w:rsid w:val="003907E2"/>
    <w:rsid w:val="003915E8"/>
    <w:rsid w:val="0039234E"/>
    <w:rsid w:val="00392713"/>
    <w:rsid w:val="00393672"/>
    <w:rsid w:val="00393D5A"/>
    <w:rsid w:val="003942C9"/>
    <w:rsid w:val="0039453C"/>
    <w:rsid w:val="00397E0E"/>
    <w:rsid w:val="003A3D95"/>
    <w:rsid w:val="003A47F6"/>
    <w:rsid w:val="003A71FD"/>
    <w:rsid w:val="003A76D1"/>
    <w:rsid w:val="003B1A12"/>
    <w:rsid w:val="003B2189"/>
    <w:rsid w:val="003B40C5"/>
    <w:rsid w:val="003B484A"/>
    <w:rsid w:val="003B787E"/>
    <w:rsid w:val="003B7E21"/>
    <w:rsid w:val="003C1180"/>
    <w:rsid w:val="003C32A4"/>
    <w:rsid w:val="003C5C76"/>
    <w:rsid w:val="003D0AE3"/>
    <w:rsid w:val="003D49CD"/>
    <w:rsid w:val="003D567D"/>
    <w:rsid w:val="003E0700"/>
    <w:rsid w:val="003E4B7F"/>
    <w:rsid w:val="003E75EB"/>
    <w:rsid w:val="003E76A8"/>
    <w:rsid w:val="003F18CB"/>
    <w:rsid w:val="003F7B0F"/>
    <w:rsid w:val="003F7C3F"/>
    <w:rsid w:val="00403444"/>
    <w:rsid w:val="00404F9E"/>
    <w:rsid w:val="004126CE"/>
    <w:rsid w:val="00414B13"/>
    <w:rsid w:val="00417B5C"/>
    <w:rsid w:val="00417E99"/>
    <w:rsid w:val="00424A30"/>
    <w:rsid w:val="0042549B"/>
    <w:rsid w:val="00425515"/>
    <w:rsid w:val="00427C61"/>
    <w:rsid w:val="00430F7F"/>
    <w:rsid w:val="00432887"/>
    <w:rsid w:val="004368E2"/>
    <w:rsid w:val="00437114"/>
    <w:rsid w:val="00443E90"/>
    <w:rsid w:val="00443F7C"/>
    <w:rsid w:val="00445414"/>
    <w:rsid w:val="004459BC"/>
    <w:rsid w:val="004551CA"/>
    <w:rsid w:val="00456F8B"/>
    <w:rsid w:val="00461472"/>
    <w:rsid w:val="004629E1"/>
    <w:rsid w:val="00464033"/>
    <w:rsid w:val="00464F18"/>
    <w:rsid w:val="004708CC"/>
    <w:rsid w:val="00471885"/>
    <w:rsid w:val="00472C1B"/>
    <w:rsid w:val="00474E80"/>
    <w:rsid w:val="004802B7"/>
    <w:rsid w:val="00480D50"/>
    <w:rsid w:val="004813F2"/>
    <w:rsid w:val="00483816"/>
    <w:rsid w:val="00483926"/>
    <w:rsid w:val="004879A1"/>
    <w:rsid w:val="00490743"/>
    <w:rsid w:val="00491237"/>
    <w:rsid w:val="00491AFB"/>
    <w:rsid w:val="0049408B"/>
    <w:rsid w:val="00494D60"/>
    <w:rsid w:val="00496B0C"/>
    <w:rsid w:val="004A224F"/>
    <w:rsid w:val="004A2291"/>
    <w:rsid w:val="004B192A"/>
    <w:rsid w:val="004B6E76"/>
    <w:rsid w:val="004C2849"/>
    <w:rsid w:val="004C4403"/>
    <w:rsid w:val="004C4A8C"/>
    <w:rsid w:val="004C529B"/>
    <w:rsid w:val="004C6A3C"/>
    <w:rsid w:val="004C7CAC"/>
    <w:rsid w:val="004D0AE1"/>
    <w:rsid w:val="004D0D89"/>
    <w:rsid w:val="004D11B4"/>
    <w:rsid w:val="004D1A87"/>
    <w:rsid w:val="004D2353"/>
    <w:rsid w:val="004D3D6D"/>
    <w:rsid w:val="004D69BC"/>
    <w:rsid w:val="004E0D17"/>
    <w:rsid w:val="004E3EEA"/>
    <w:rsid w:val="004E4567"/>
    <w:rsid w:val="004E4659"/>
    <w:rsid w:val="004E471B"/>
    <w:rsid w:val="004E4C51"/>
    <w:rsid w:val="004E6DB3"/>
    <w:rsid w:val="004E7068"/>
    <w:rsid w:val="004E7A25"/>
    <w:rsid w:val="005006F4"/>
    <w:rsid w:val="00502332"/>
    <w:rsid w:val="005041F7"/>
    <w:rsid w:val="005053A6"/>
    <w:rsid w:val="00505C47"/>
    <w:rsid w:val="00505D43"/>
    <w:rsid w:val="005073D2"/>
    <w:rsid w:val="00513EBE"/>
    <w:rsid w:val="0051695B"/>
    <w:rsid w:val="00517E59"/>
    <w:rsid w:val="0052079B"/>
    <w:rsid w:val="005219AF"/>
    <w:rsid w:val="00523B83"/>
    <w:rsid w:val="0052717D"/>
    <w:rsid w:val="005271A6"/>
    <w:rsid w:val="0053354A"/>
    <w:rsid w:val="00534590"/>
    <w:rsid w:val="00540716"/>
    <w:rsid w:val="00544F47"/>
    <w:rsid w:val="005526E5"/>
    <w:rsid w:val="00553608"/>
    <w:rsid w:val="005572B6"/>
    <w:rsid w:val="00560BD7"/>
    <w:rsid w:val="00560C07"/>
    <w:rsid w:val="00560DB8"/>
    <w:rsid w:val="005615E4"/>
    <w:rsid w:val="00561F02"/>
    <w:rsid w:val="005623F6"/>
    <w:rsid w:val="0056281E"/>
    <w:rsid w:val="005628B0"/>
    <w:rsid w:val="00566F2F"/>
    <w:rsid w:val="00570C53"/>
    <w:rsid w:val="00577EF2"/>
    <w:rsid w:val="005815C0"/>
    <w:rsid w:val="005844C6"/>
    <w:rsid w:val="00584B00"/>
    <w:rsid w:val="00587EBD"/>
    <w:rsid w:val="005902D6"/>
    <w:rsid w:val="005903BF"/>
    <w:rsid w:val="005904BD"/>
    <w:rsid w:val="00591263"/>
    <w:rsid w:val="00591862"/>
    <w:rsid w:val="00591C4E"/>
    <w:rsid w:val="00592217"/>
    <w:rsid w:val="00592395"/>
    <w:rsid w:val="00597431"/>
    <w:rsid w:val="005A265E"/>
    <w:rsid w:val="005A2B27"/>
    <w:rsid w:val="005B1A62"/>
    <w:rsid w:val="005B269D"/>
    <w:rsid w:val="005B5925"/>
    <w:rsid w:val="005B5ABB"/>
    <w:rsid w:val="005B6363"/>
    <w:rsid w:val="005B68AA"/>
    <w:rsid w:val="005C283D"/>
    <w:rsid w:val="005C38AD"/>
    <w:rsid w:val="005C3E8A"/>
    <w:rsid w:val="005C4223"/>
    <w:rsid w:val="005C426A"/>
    <w:rsid w:val="005C4649"/>
    <w:rsid w:val="005C7E4E"/>
    <w:rsid w:val="005D225F"/>
    <w:rsid w:val="005D2D0D"/>
    <w:rsid w:val="005D6226"/>
    <w:rsid w:val="005D62FD"/>
    <w:rsid w:val="005D70E4"/>
    <w:rsid w:val="005E0059"/>
    <w:rsid w:val="005F01CE"/>
    <w:rsid w:val="005F4325"/>
    <w:rsid w:val="005F65E4"/>
    <w:rsid w:val="0060246A"/>
    <w:rsid w:val="00605040"/>
    <w:rsid w:val="00607254"/>
    <w:rsid w:val="00612542"/>
    <w:rsid w:val="006162F8"/>
    <w:rsid w:val="00616CEC"/>
    <w:rsid w:val="00617B38"/>
    <w:rsid w:val="006214AB"/>
    <w:rsid w:val="00621602"/>
    <w:rsid w:val="0062425E"/>
    <w:rsid w:val="00625448"/>
    <w:rsid w:val="0062568D"/>
    <w:rsid w:val="006268DF"/>
    <w:rsid w:val="00626AC9"/>
    <w:rsid w:val="00626F21"/>
    <w:rsid w:val="00627CEB"/>
    <w:rsid w:val="00633901"/>
    <w:rsid w:val="00633F1F"/>
    <w:rsid w:val="006403B5"/>
    <w:rsid w:val="00641F09"/>
    <w:rsid w:val="006420A0"/>
    <w:rsid w:val="00646FE2"/>
    <w:rsid w:val="00652439"/>
    <w:rsid w:val="00652B8E"/>
    <w:rsid w:val="006564B2"/>
    <w:rsid w:val="006574D3"/>
    <w:rsid w:val="00673CA5"/>
    <w:rsid w:val="00675368"/>
    <w:rsid w:val="00677E99"/>
    <w:rsid w:val="00680658"/>
    <w:rsid w:val="0068234D"/>
    <w:rsid w:val="00682CF8"/>
    <w:rsid w:val="00684D71"/>
    <w:rsid w:val="00685EC4"/>
    <w:rsid w:val="006900C5"/>
    <w:rsid w:val="00691D2C"/>
    <w:rsid w:val="00693E18"/>
    <w:rsid w:val="006A09C9"/>
    <w:rsid w:val="006A1ADE"/>
    <w:rsid w:val="006A3F77"/>
    <w:rsid w:val="006A43D4"/>
    <w:rsid w:val="006B0650"/>
    <w:rsid w:val="006C08A3"/>
    <w:rsid w:val="006C163A"/>
    <w:rsid w:val="006C314E"/>
    <w:rsid w:val="006C3D47"/>
    <w:rsid w:val="006D0F37"/>
    <w:rsid w:val="006D4ED6"/>
    <w:rsid w:val="006D7771"/>
    <w:rsid w:val="006E1570"/>
    <w:rsid w:val="006E330A"/>
    <w:rsid w:val="006E483E"/>
    <w:rsid w:val="006F04EF"/>
    <w:rsid w:val="006F2714"/>
    <w:rsid w:val="006F32C8"/>
    <w:rsid w:val="006F468D"/>
    <w:rsid w:val="006F6FB2"/>
    <w:rsid w:val="006F7500"/>
    <w:rsid w:val="0070048F"/>
    <w:rsid w:val="00700BE9"/>
    <w:rsid w:val="00701389"/>
    <w:rsid w:val="007034D9"/>
    <w:rsid w:val="00703BC8"/>
    <w:rsid w:val="007051DB"/>
    <w:rsid w:val="00706823"/>
    <w:rsid w:val="00707D4A"/>
    <w:rsid w:val="00710BCA"/>
    <w:rsid w:val="0071577F"/>
    <w:rsid w:val="007228AA"/>
    <w:rsid w:val="00723FA9"/>
    <w:rsid w:val="0072573D"/>
    <w:rsid w:val="0073091B"/>
    <w:rsid w:val="00733A57"/>
    <w:rsid w:val="0073477D"/>
    <w:rsid w:val="00735E7A"/>
    <w:rsid w:val="00741224"/>
    <w:rsid w:val="00741E87"/>
    <w:rsid w:val="00743716"/>
    <w:rsid w:val="00744178"/>
    <w:rsid w:val="00750BF8"/>
    <w:rsid w:val="00753903"/>
    <w:rsid w:val="00754E2C"/>
    <w:rsid w:val="0076439D"/>
    <w:rsid w:val="00765886"/>
    <w:rsid w:val="00765E6B"/>
    <w:rsid w:val="00767B23"/>
    <w:rsid w:val="00771681"/>
    <w:rsid w:val="007723C3"/>
    <w:rsid w:val="00772A92"/>
    <w:rsid w:val="0077370D"/>
    <w:rsid w:val="00776FAB"/>
    <w:rsid w:val="007770A2"/>
    <w:rsid w:val="007816F3"/>
    <w:rsid w:val="00782EA5"/>
    <w:rsid w:val="00785090"/>
    <w:rsid w:val="00787212"/>
    <w:rsid w:val="0079147A"/>
    <w:rsid w:val="00792ABB"/>
    <w:rsid w:val="00792FE6"/>
    <w:rsid w:val="00796EDA"/>
    <w:rsid w:val="00796FCB"/>
    <w:rsid w:val="007A1C74"/>
    <w:rsid w:val="007A5B26"/>
    <w:rsid w:val="007B1FB9"/>
    <w:rsid w:val="007B3CA9"/>
    <w:rsid w:val="007B5506"/>
    <w:rsid w:val="007B55F9"/>
    <w:rsid w:val="007B5E57"/>
    <w:rsid w:val="007C1BC8"/>
    <w:rsid w:val="007C1CB5"/>
    <w:rsid w:val="007C2232"/>
    <w:rsid w:val="007C33A2"/>
    <w:rsid w:val="007C5A83"/>
    <w:rsid w:val="007C6AA5"/>
    <w:rsid w:val="007C7A66"/>
    <w:rsid w:val="007D238B"/>
    <w:rsid w:val="007D2793"/>
    <w:rsid w:val="007E00E2"/>
    <w:rsid w:val="007F0796"/>
    <w:rsid w:val="007F27E0"/>
    <w:rsid w:val="007F3862"/>
    <w:rsid w:val="007F47E8"/>
    <w:rsid w:val="007F578C"/>
    <w:rsid w:val="007F5CD2"/>
    <w:rsid w:val="008001E5"/>
    <w:rsid w:val="00800AE8"/>
    <w:rsid w:val="00801E7E"/>
    <w:rsid w:val="0080214B"/>
    <w:rsid w:val="0080222E"/>
    <w:rsid w:val="0080675C"/>
    <w:rsid w:val="00807134"/>
    <w:rsid w:val="008120E6"/>
    <w:rsid w:val="008126DA"/>
    <w:rsid w:val="0081563A"/>
    <w:rsid w:val="00820E0C"/>
    <w:rsid w:val="008218F0"/>
    <w:rsid w:val="0082287A"/>
    <w:rsid w:val="0082722D"/>
    <w:rsid w:val="008274EB"/>
    <w:rsid w:val="00830FED"/>
    <w:rsid w:val="0083547D"/>
    <w:rsid w:val="008366E0"/>
    <w:rsid w:val="008372DF"/>
    <w:rsid w:val="008376C6"/>
    <w:rsid w:val="00844A99"/>
    <w:rsid w:val="008509C7"/>
    <w:rsid w:val="008522EE"/>
    <w:rsid w:val="00853154"/>
    <w:rsid w:val="00854682"/>
    <w:rsid w:val="0086036C"/>
    <w:rsid w:val="00862B52"/>
    <w:rsid w:val="00862DDB"/>
    <w:rsid w:val="00863F8E"/>
    <w:rsid w:val="0086405A"/>
    <w:rsid w:val="00870345"/>
    <w:rsid w:val="00871226"/>
    <w:rsid w:val="008714A5"/>
    <w:rsid w:val="00871693"/>
    <w:rsid w:val="00872228"/>
    <w:rsid w:val="00872AB8"/>
    <w:rsid w:val="00872D57"/>
    <w:rsid w:val="008730B0"/>
    <w:rsid w:val="008737B4"/>
    <w:rsid w:val="00873E3F"/>
    <w:rsid w:val="00875605"/>
    <w:rsid w:val="00877BF6"/>
    <w:rsid w:val="00880E31"/>
    <w:rsid w:val="0088450B"/>
    <w:rsid w:val="00884A46"/>
    <w:rsid w:val="008908C6"/>
    <w:rsid w:val="00890C4D"/>
    <w:rsid w:val="00891368"/>
    <w:rsid w:val="008917D3"/>
    <w:rsid w:val="00891971"/>
    <w:rsid w:val="00894B88"/>
    <w:rsid w:val="00897572"/>
    <w:rsid w:val="008A1E8B"/>
    <w:rsid w:val="008A4351"/>
    <w:rsid w:val="008A54FD"/>
    <w:rsid w:val="008A6765"/>
    <w:rsid w:val="008A7594"/>
    <w:rsid w:val="008B08C3"/>
    <w:rsid w:val="008B1B6D"/>
    <w:rsid w:val="008B40E2"/>
    <w:rsid w:val="008C5F7D"/>
    <w:rsid w:val="008C6947"/>
    <w:rsid w:val="008D1CC3"/>
    <w:rsid w:val="008D4146"/>
    <w:rsid w:val="008E0156"/>
    <w:rsid w:val="008E0192"/>
    <w:rsid w:val="008E02B7"/>
    <w:rsid w:val="008E20B7"/>
    <w:rsid w:val="008F11EA"/>
    <w:rsid w:val="008F2269"/>
    <w:rsid w:val="008F58CF"/>
    <w:rsid w:val="008F7540"/>
    <w:rsid w:val="00900F43"/>
    <w:rsid w:val="00902894"/>
    <w:rsid w:val="009046FF"/>
    <w:rsid w:val="00905E8A"/>
    <w:rsid w:val="00915927"/>
    <w:rsid w:val="009179E7"/>
    <w:rsid w:val="0092488B"/>
    <w:rsid w:val="00924BC2"/>
    <w:rsid w:val="00924C32"/>
    <w:rsid w:val="009377C3"/>
    <w:rsid w:val="00937FAB"/>
    <w:rsid w:val="00940D6B"/>
    <w:rsid w:val="00943341"/>
    <w:rsid w:val="00951678"/>
    <w:rsid w:val="00956448"/>
    <w:rsid w:val="009618DF"/>
    <w:rsid w:val="00961AF5"/>
    <w:rsid w:val="00966012"/>
    <w:rsid w:val="00973395"/>
    <w:rsid w:val="009774BC"/>
    <w:rsid w:val="00977ED5"/>
    <w:rsid w:val="00980219"/>
    <w:rsid w:val="00983F3B"/>
    <w:rsid w:val="00984548"/>
    <w:rsid w:val="0099053F"/>
    <w:rsid w:val="009938A2"/>
    <w:rsid w:val="0099588F"/>
    <w:rsid w:val="00995BF9"/>
    <w:rsid w:val="0099624E"/>
    <w:rsid w:val="009A0700"/>
    <w:rsid w:val="009A0A92"/>
    <w:rsid w:val="009A2E55"/>
    <w:rsid w:val="009A3F63"/>
    <w:rsid w:val="009B1651"/>
    <w:rsid w:val="009B2C2D"/>
    <w:rsid w:val="009B2C5B"/>
    <w:rsid w:val="009B52B6"/>
    <w:rsid w:val="009C3B83"/>
    <w:rsid w:val="009D14E2"/>
    <w:rsid w:val="009D2A1F"/>
    <w:rsid w:val="009D6A9B"/>
    <w:rsid w:val="009E437C"/>
    <w:rsid w:val="009E52F7"/>
    <w:rsid w:val="009F14F9"/>
    <w:rsid w:val="009F1FD7"/>
    <w:rsid w:val="009F32C8"/>
    <w:rsid w:val="009F5AB4"/>
    <w:rsid w:val="009F5D3D"/>
    <w:rsid w:val="00A06D9A"/>
    <w:rsid w:val="00A13745"/>
    <w:rsid w:val="00A15438"/>
    <w:rsid w:val="00A16287"/>
    <w:rsid w:val="00A209EF"/>
    <w:rsid w:val="00A220D2"/>
    <w:rsid w:val="00A24FF6"/>
    <w:rsid w:val="00A3686D"/>
    <w:rsid w:val="00A40CB2"/>
    <w:rsid w:val="00A4154C"/>
    <w:rsid w:val="00A452E1"/>
    <w:rsid w:val="00A45D7D"/>
    <w:rsid w:val="00A463FF"/>
    <w:rsid w:val="00A46F4A"/>
    <w:rsid w:val="00A4764A"/>
    <w:rsid w:val="00A47732"/>
    <w:rsid w:val="00A47F2C"/>
    <w:rsid w:val="00A55617"/>
    <w:rsid w:val="00A60290"/>
    <w:rsid w:val="00A6158B"/>
    <w:rsid w:val="00A639F2"/>
    <w:rsid w:val="00A6564C"/>
    <w:rsid w:val="00A6703A"/>
    <w:rsid w:val="00A70989"/>
    <w:rsid w:val="00A759C1"/>
    <w:rsid w:val="00A77868"/>
    <w:rsid w:val="00A802BE"/>
    <w:rsid w:val="00A868FC"/>
    <w:rsid w:val="00A86C24"/>
    <w:rsid w:val="00A93FD3"/>
    <w:rsid w:val="00A962DE"/>
    <w:rsid w:val="00A97E02"/>
    <w:rsid w:val="00AA06DF"/>
    <w:rsid w:val="00AA4256"/>
    <w:rsid w:val="00AA7DF7"/>
    <w:rsid w:val="00AB1933"/>
    <w:rsid w:val="00AB2686"/>
    <w:rsid w:val="00AB7AEC"/>
    <w:rsid w:val="00AC0BAC"/>
    <w:rsid w:val="00AC2759"/>
    <w:rsid w:val="00AC29BA"/>
    <w:rsid w:val="00AC535D"/>
    <w:rsid w:val="00AD2882"/>
    <w:rsid w:val="00AD419E"/>
    <w:rsid w:val="00AE130D"/>
    <w:rsid w:val="00AE13D2"/>
    <w:rsid w:val="00AE3662"/>
    <w:rsid w:val="00AF170C"/>
    <w:rsid w:val="00AF36F4"/>
    <w:rsid w:val="00AF6EE4"/>
    <w:rsid w:val="00B0117F"/>
    <w:rsid w:val="00B03C87"/>
    <w:rsid w:val="00B064FF"/>
    <w:rsid w:val="00B07A8C"/>
    <w:rsid w:val="00B07CA3"/>
    <w:rsid w:val="00B11252"/>
    <w:rsid w:val="00B112A6"/>
    <w:rsid w:val="00B11521"/>
    <w:rsid w:val="00B1252A"/>
    <w:rsid w:val="00B13314"/>
    <w:rsid w:val="00B13503"/>
    <w:rsid w:val="00B17141"/>
    <w:rsid w:val="00B17A9D"/>
    <w:rsid w:val="00B202F0"/>
    <w:rsid w:val="00B225DD"/>
    <w:rsid w:val="00B22E47"/>
    <w:rsid w:val="00B262C3"/>
    <w:rsid w:val="00B26A8A"/>
    <w:rsid w:val="00B33081"/>
    <w:rsid w:val="00B36997"/>
    <w:rsid w:val="00B41581"/>
    <w:rsid w:val="00B460F7"/>
    <w:rsid w:val="00B471C2"/>
    <w:rsid w:val="00B47D3C"/>
    <w:rsid w:val="00B51DCC"/>
    <w:rsid w:val="00B61104"/>
    <w:rsid w:val="00B626AA"/>
    <w:rsid w:val="00B62D23"/>
    <w:rsid w:val="00B63E21"/>
    <w:rsid w:val="00B66C76"/>
    <w:rsid w:val="00B71D93"/>
    <w:rsid w:val="00B727DD"/>
    <w:rsid w:val="00B7470A"/>
    <w:rsid w:val="00B74B1B"/>
    <w:rsid w:val="00B76558"/>
    <w:rsid w:val="00B77024"/>
    <w:rsid w:val="00B83432"/>
    <w:rsid w:val="00B83EBF"/>
    <w:rsid w:val="00B83FB1"/>
    <w:rsid w:val="00B85248"/>
    <w:rsid w:val="00B86B55"/>
    <w:rsid w:val="00B95866"/>
    <w:rsid w:val="00BA19CC"/>
    <w:rsid w:val="00BA23A0"/>
    <w:rsid w:val="00BA31BA"/>
    <w:rsid w:val="00BA55EE"/>
    <w:rsid w:val="00BA6C47"/>
    <w:rsid w:val="00BA71B2"/>
    <w:rsid w:val="00BA7212"/>
    <w:rsid w:val="00BB018B"/>
    <w:rsid w:val="00BB048A"/>
    <w:rsid w:val="00BB3E9C"/>
    <w:rsid w:val="00BC081F"/>
    <w:rsid w:val="00BC5230"/>
    <w:rsid w:val="00BC5825"/>
    <w:rsid w:val="00BC6A30"/>
    <w:rsid w:val="00BC757B"/>
    <w:rsid w:val="00BD2194"/>
    <w:rsid w:val="00BD648C"/>
    <w:rsid w:val="00BD6B56"/>
    <w:rsid w:val="00BE325A"/>
    <w:rsid w:val="00BE4B8C"/>
    <w:rsid w:val="00BE7A42"/>
    <w:rsid w:val="00BE7AC0"/>
    <w:rsid w:val="00BF0B56"/>
    <w:rsid w:val="00BF1A5B"/>
    <w:rsid w:val="00BF2CDD"/>
    <w:rsid w:val="00BF30A2"/>
    <w:rsid w:val="00BF6346"/>
    <w:rsid w:val="00BF7B23"/>
    <w:rsid w:val="00C00DFE"/>
    <w:rsid w:val="00C105E7"/>
    <w:rsid w:val="00C12B1A"/>
    <w:rsid w:val="00C15A6B"/>
    <w:rsid w:val="00C1720C"/>
    <w:rsid w:val="00C22515"/>
    <w:rsid w:val="00C244EA"/>
    <w:rsid w:val="00C27479"/>
    <w:rsid w:val="00C27F15"/>
    <w:rsid w:val="00C306FD"/>
    <w:rsid w:val="00C3506B"/>
    <w:rsid w:val="00C35527"/>
    <w:rsid w:val="00C355BF"/>
    <w:rsid w:val="00C3728A"/>
    <w:rsid w:val="00C41916"/>
    <w:rsid w:val="00C5372E"/>
    <w:rsid w:val="00C53FCC"/>
    <w:rsid w:val="00C5684E"/>
    <w:rsid w:val="00C64430"/>
    <w:rsid w:val="00C71D4B"/>
    <w:rsid w:val="00C75F43"/>
    <w:rsid w:val="00C87411"/>
    <w:rsid w:val="00C9003D"/>
    <w:rsid w:val="00C913C5"/>
    <w:rsid w:val="00C9385B"/>
    <w:rsid w:val="00C9469E"/>
    <w:rsid w:val="00C95270"/>
    <w:rsid w:val="00C966CC"/>
    <w:rsid w:val="00CA38E9"/>
    <w:rsid w:val="00CA423C"/>
    <w:rsid w:val="00CA4AEE"/>
    <w:rsid w:val="00CA516D"/>
    <w:rsid w:val="00CA555E"/>
    <w:rsid w:val="00CA5ADD"/>
    <w:rsid w:val="00CB1E0E"/>
    <w:rsid w:val="00CB3B01"/>
    <w:rsid w:val="00CB541A"/>
    <w:rsid w:val="00CC0346"/>
    <w:rsid w:val="00CC0D50"/>
    <w:rsid w:val="00CC3CA6"/>
    <w:rsid w:val="00CC3EF8"/>
    <w:rsid w:val="00CC5D03"/>
    <w:rsid w:val="00CC7092"/>
    <w:rsid w:val="00CC78D6"/>
    <w:rsid w:val="00CD07AE"/>
    <w:rsid w:val="00CD28E1"/>
    <w:rsid w:val="00CE2755"/>
    <w:rsid w:val="00CF3854"/>
    <w:rsid w:val="00CF464A"/>
    <w:rsid w:val="00D015FB"/>
    <w:rsid w:val="00D03755"/>
    <w:rsid w:val="00D055EC"/>
    <w:rsid w:val="00D05BE8"/>
    <w:rsid w:val="00D1002B"/>
    <w:rsid w:val="00D1397D"/>
    <w:rsid w:val="00D1643D"/>
    <w:rsid w:val="00D208E1"/>
    <w:rsid w:val="00D21298"/>
    <w:rsid w:val="00D21B41"/>
    <w:rsid w:val="00D221FF"/>
    <w:rsid w:val="00D23078"/>
    <w:rsid w:val="00D23FCC"/>
    <w:rsid w:val="00D25DD9"/>
    <w:rsid w:val="00D26D4C"/>
    <w:rsid w:val="00D31A3D"/>
    <w:rsid w:val="00D31DF9"/>
    <w:rsid w:val="00D33EA7"/>
    <w:rsid w:val="00D368FF"/>
    <w:rsid w:val="00D40332"/>
    <w:rsid w:val="00D424AB"/>
    <w:rsid w:val="00D437C1"/>
    <w:rsid w:val="00D4546F"/>
    <w:rsid w:val="00D512EB"/>
    <w:rsid w:val="00D53D87"/>
    <w:rsid w:val="00D579B2"/>
    <w:rsid w:val="00D636FE"/>
    <w:rsid w:val="00D63709"/>
    <w:rsid w:val="00D7154D"/>
    <w:rsid w:val="00D72234"/>
    <w:rsid w:val="00D72785"/>
    <w:rsid w:val="00D773B0"/>
    <w:rsid w:val="00D85F47"/>
    <w:rsid w:val="00D90590"/>
    <w:rsid w:val="00D90C9A"/>
    <w:rsid w:val="00D91125"/>
    <w:rsid w:val="00D918FD"/>
    <w:rsid w:val="00D91C0E"/>
    <w:rsid w:val="00D92601"/>
    <w:rsid w:val="00D92D2E"/>
    <w:rsid w:val="00D95EA2"/>
    <w:rsid w:val="00D963B1"/>
    <w:rsid w:val="00D96C80"/>
    <w:rsid w:val="00D976C4"/>
    <w:rsid w:val="00DA0BF4"/>
    <w:rsid w:val="00DA47EE"/>
    <w:rsid w:val="00DA5D00"/>
    <w:rsid w:val="00DA6E6C"/>
    <w:rsid w:val="00DB2A0B"/>
    <w:rsid w:val="00DB39BA"/>
    <w:rsid w:val="00DB5EEE"/>
    <w:rsid w:val="00DC175E"/>
    <w:rsid w:val="00DC1C09"/>
    <w:rsid w:val="00DD07E5"/>
    <w:rsid w:val="00DD1C1F"/>
    <w:rsid w:val="00DD2021"/>
    <w:rsid w:val="00DD2B13"/>
    <w:rsid w:val="00DD5AB8"/>
    <w:rsid w:val="00DE26E9"/>
    <w:rsid w:val="00DE4985"/>
    <w:rsid w:val="00DE6BB9"/>
    <w:rsid w:val="00DF04C5"/>
    <w:rsid w:val="00DF12AD"/>
    <w:rsid w:val="00DF17B8"/>
    <w:rsid w:val="00DF2821"/>
    <w:rsid w:val="00DF3756"/>
    <w:rsid w:val="00DF4E50"/>
    <w:rsid w:val="00DF787D"/>
    <w:rsid w:val="00E001FF"/>
    <w:rsid w:val="00E01DAF"/>
    <w:rsid w:val="00E02F58"/>
    <w:rsid w:val="00E04A14"/>
    <w:rsid w:val="00E12E60"/>
    <w:rsid w:val="00E167C5"/>
    <w:rsid w:val="00E22770"/>
    <w:rsid w:val="00E24ECD"/>
    <w:rsid w:val="00E25BFB"/>
    <w:rsid w:val="00E26196"/>
    <w:rsid w:val="00E30FA7"/>
    <w:rsid w:val="00E324A3"/>
    <w:rsid w:val="00E3408D"/>
    <w:rsid w:val="00E37A27"/>
    <w:rsid w:val="00E450F1"/>
    <w:rsid w:val="00E50F33"/>
    <w:rsid w:val="00E523B5"/>
    <w:rsid w:val="00E54EBF"/>
    <w:rsid w:val="00E56B8B"/>
    <w:rsid w:val="00E57A45"/>
    <w:rsid w:val="00E601B0"/>
    <w:rsid w:val="00E661AE"/>
    <w:rsid w:val="00E67056"/>
    <w:rsid w:val="00E7327F"/>
    <w:rsid w:val="00E74B98"/>
    <w:rsid w:val="00E77292"/>
    <w:rsid w:val="00E803E6"/>
    <w:rsid w:val="00E80602"/>
    <w:rsid w:val="00E92687"/>
    <w:rsid w:val="00E92A55"/>
    <w:rsid w:val="00E93B65"/>
    <w:rsid w:val="00E9643F"/>
    <w:rsid w:val="00E96B96"/>
    <w:rsid w:val="00E973F7"/>
    <w:rsid w:val="00EA11A9"/>
    <w:rsid w:val="00EA5C04"/>
    <w:rsid w:val="00EA6815"/>
    <w:rsid w:val="00EA74CA"/>
    <w:rsid w:val="00EB21E8"/>
    <w:rsid w:val="00EB3055"/>
    <w:rsid w:val="00EB3856"/>
    <w:rsid w:val="00EB69E3"/>
    <w:rsid w:val="00EB7465"/>
    <w:rsid w:val="00EC1FC9"/>
    <w:rsid w:val="00EC308B"/>
    <w:rsid w:val="00EC3A76"/>
    <w:rsid w:val="00EC5685"/>
    <w:rsid w:val="00EC7099"/>
    <w:rsid w:val="00ED1BDC"/>
    <w:rsid w:val="00EE064F"/>
    <w:rsid w:val="00EE4C06"/>
    <w:rsid w:val="00EE4DD5"/>
    <w:rsid w:val="00EF0B1A"/>
    <w:rsid w:val="00F01D28"/>
    <w:rsid w:val="00F02844"/>
    <w:rsid w:val="00F04089"/>
    <w:rsid w:val="00F05CC0"/>
    <w:rsid w:val="00F07A93"/>
    <w:rsid w:val="00F1036D"/>
    <w:rsid w:val="00F1238F"/>
    <w:rsid w:val="00F14A24"/>
    <w:rsid w:val="00F16CA6"/>
    <w:rsid w:val="00F2317D"/>
    <w:rsid w:val="00F23AF4"/>
    <w:rsid w:val="00F2659C"/>
    <w:rsid w:val="00F271F1"/>
    <w:rsid w:val="00F27241"/>
    <w:rsid w:val="00F313F9"/>
    <w:rsid w:val="00F3224A"/>
    <w:rsid w:val="00F34A24"/>
    <w:rsid w:val="00F34B1C"/>
    <w:rsid w:val="00F3553C"/>
    <w:rsid w:val="00F36BAD"/>
    <w:rsid w:val="00F36F35"/>
    <w:rsid w:val="00F37682"/>
    <w:rsid w:val="00F40576"/>
    <w:rsid w:val="00F4092A"/>
    <w:rsid w:val="00F40CCD"/>
    <w:rsid w:val="00F42DD1"/>
    <w:rsid w:val="00F44A4A"/>
    <w:rsid w:val="00F513BA"/>
    <w:rsid w:val="00F51E86"/>
    <w:rsid w:val="00F6121B"/>
    <w:rsid w:val="00F627AE"/>
    <w:rsid w:val="00F64BC4"/>
    <w:rsid w:val="00F65762"/>
    <w:rsid w:val="00F66B4A"/>
    <w:rsid w:val="00F6725F"/>
    <w:rsid w:val="00F6739C"/>
    <w:rsid w:val="00F71386"/>
    <w:rsid w:val="00F71BBF"/>
    <w:rsid w:val="00F71CDB"/>
    <w:rsid w:val="00F7297A"/>
    <w:rsid w:val="00F72A59"/>
    <w:rsid w:val="00F8175D"/>
    <w:rsid w:val="00F83062"/>
    <w:rsid w:val="00F84289"/>
    <w:rsid w:val="00F84AB0"/>
    <w:rsid w:val="00F92598"/>
    <w:rsid w:val="00F928E3"/>
    <w:rsid w:val="00F93770"/>
    <w:rsid w:val="00F9614A"/>
    <w:rsid w:val="00FA27F8"/>
    <w:rsid w:val="00FA3595"/>
    <w:rsid w:val="00FA6200"/>
    <w:rsid w:val="00FA7817"/>
    <w:rsid w:val="00FA7B30"/>
    <w:rsid w:val="00FB1187"/>
    <w:rsid w:val="00FB211A"/>
    <w:rsid w:val="00FB21AE"/>
    <w:rsid w:val="00FB4481"/>
    <w:rsid w:val="00FB4BB4"/>
    <w:rsid w:val="00FB4D7D"/>
    <w:rsid w:val="00FC0546"/>
    <w:rsid w:val="00FC3252"/>
    <w:rsid w:val="00FC3CA6"/>
    <w:rsid w:val="00FC6791"/>
    <w:rsid w:val="00FC71EA"/>
    <w:rsid w:val="00FD007A"/>
    <w:rsid w:val="00FD059C"/>
    <w:rsid w:val="00FD1ED4"/>
    <w:rsid w:val="00FD75CC"/>
    <w:rsid w:val="00FD76D2"/>
    <w:rsid w:val="00FE31CA"/>
    <w:rsid w:val="00FE3E7F"/>
    <w:rsid w:val="00FF0EEE"/>
    <w:rsid w:val="00FF1110"/>
    <w:rsid w:val="00FF11FD"/>
    <w:rsid w:val="00FF20ED"/>
    <w:rsid w:val="00FF43D1"/>
    <w:rsid w:val="00FF51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5798"/>
    <w:pPr>
      <w:suppressAutoHyphens/>
      <w:spacing w:line="240" w:lineRule="atLeast"/>
    </w:pPr>
    <w:rPr>
      <w:lang w:val="fr-CH" w:eastAsia="en-US"/>
    </w:rPr>
  </w:style>
  <w:style w:type="paragraph" w:styleId="Titre1">
    <w:name w:val="heading 1"/>
    <w:aliases w:val="Table_G"/>
    <w:basedOn w:val="SingleTxtG"/>
    <w:next w:val="SingleTxtG"/>
    <w:qFormat/>
    <w:rsid w:val="0072579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725798"/>
    <w:pPr>
      <w:outlineLvl w:val="1"/>
    </w:pPr>
  </w:style>
  <w:style w:type="paragraph" w:styleId="Titre3">
    <w:name w:val="heading 3"/>
    <w:basedOn w:val="Normal"/>
    <w:next w:val="Normal"/>
    <w:qFormat/>
    <w:rsid w:val="00725798"/>
    <w:pPr>
      <w:outlineLvl w:val="2"/>
    </w:pPr>
  </w:style>
  <w:style w:type="paragraph" w:styleId="Titre4">
    <w:name w:val="heading 4"/>
    <w:basedOn w:val="Normal"/>
    <w:next w:val="Normal"/>
    <w:qFormat/>
    <w:rsid w:val="00725798"/>
    <w:pPr>
      <w:outlineLvl w:val="3"/>
    </w:pPr>
  </w:style>
  <w:style w:type="paragraph" w:styleId="Titre5">
    <w:name w:val="heading 5"/>
    <w:basedOn w:val="Normal"/>
    <w:next w:val="Normal"/>
    <w:qFormat/>
    <w:rsid w:val="00725798"/>
    <w:pPr>
      <w:outlineLvl w:val="4"/>
    </w:pPr>
  </w:style>
  <w:style w:type="paragraph" w:styleId="Titre6">
    <w:name w:val="heading 6"/>
    <w:basedOn w:val="Normal"/>
    <w:next w:val="Normal"/>
    <w:qFormat/>
    <w:rsid w:val="00725798"/>
    <w:pPr>
      <w:outlineLvl w:val="5"/>
    </w:pPr>
  </w:style>
  <w:style w:type="paragraph" w:styleId="Titre7">
    <w:name w:val="heading 7"/>
    <w:basedOn w:val="Normal"/>
    <w:next w:val="Normal"/>
    <w:qFormat/>
    <w:rsid w:val="00725798"/>
    <w:pPr>
      <w:outlineLvl w:val="6"/>
    </w:pPr>
  </w:style>
  <w:style w:type="paragraph" w:styleId="Titre8">
    <w:name w:val="heading 8"/>
    <w:basedOn w:val="Normal"/>
    <w:next w:val="Normal"/>
    <w:qFormat/>
    <w:rsid w:val="00725798"/>
    <w:pPr>
      <w:outlineLvl w:val="7"/>
    </w:pPr>
  </w:style>
  <w:style w:type="paragraph" w:styleId="Titre9">
    <w:name w:val="heading 9"/>
    <w:basedOn w:val="Normal"/>
    <w:next w:val="Normal"/>
    <w:qFormat/>
    <w:rsid w:val="00725798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72579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579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579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579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2579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579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5798"/>
    <w:pPr>
      <w:numPr>
        <w:numId w:val="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5798"/>
    <w:pPr>
      <w:numPr>
        <w:numId w:val="5"/>
      </w:numPr>
      <w:spacing w:after="120"/>
      <w:ind w:right="1134"/>
      <w:jc w:val="both"/>
    </w:pPr>
  </w:style>
  <w:style w:type="character" w:styleId="Appelnotedebasdep">
    <w:name w:val="footnote reference"/>
    <w:aliases w:val="4_G,callout,Fago Fußnotenzeichen,ftref,Carattere Char1,Carattere Char Char Carattere Carattere Char Char,Footnotes refss,Footnote Reference1,Error-Fußnotenzeichen5,Error-Fußnotenzeichen6,Error-Fußnotenzeichen3,appel Char Cha"/>
    <w:qFormat/>
    <w:rsid w:val="00764E40"/>
    <w:rPr>
      <w:rFonts w:ascii="Times New Roman" w:hAnsi="Times New Roman"/>
      <w:sz w:val="18"/>
      <w:vertAlign w:val="superscript"/>
    </w:rPr>
  </w:style>
  <w:style w:type="character" w:styleId="Appeldenotedefin">
    <w:name w:val="endnote reference"/>
    <w:aliases w:val="1_G"/>
    <w:basedOn w:val="Appelnotedebasdep"/>
    <w:rsid w:val="00725798"/>
    <w:rPr>
      <w:rFonts w:ascii="Times New Roman" w:hAnsi="Times New Roman"/>
      <w:sz w:val="18"/>
      <w:vertAlign w:val="superscript"/>
    </w:rPr>
  </w:style>
  <w:style w:type="paragraph" w:styleId="En-tte">
    <w:name w:val="header"/>
    <w:aliases w:val="6_G"/>
    <w:basedOn w:val="Normal"/>
    <w:next w:val="Normal"/>
    <w:rsid w:val="00725798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Notedebasdepage">
    <w:name w:val="footnote text"/>
    <w:aliases w:val="5_G"/>
    <w:basedOn w:val="Normal"/>
    <w:link w:val="NotedebasdepageCar"/>
    <w:qFormat/>
    <w:rsid w:val="00764E40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</w:rPr>
  </w:style>
  <w:style w:type="paragraph" w:styleId="Notedefin">
    <w:name w:val="endnote text"/>
    <w:aliases w:val="2_G"/>
    <w:basedOn w:val="Notedebasdepage"/>
    <w:rsid w:val="00725798"/>
  </w:style>
  <w:style w:type="character" w:styleId="Numrodepage">
    <w:name w:val="page number"/>
    <w:aliases w:val="7_G"/>
    <w:rsid w:val="00725798"/>
    <w:rPr>
      <w:rFonts w:ascii="Times New Roman" w:hAnsi="Times New Roman"/>
      <w:b/>
      <w:sz w:val="18"/>
      <w:lang w:val="fr-CH"/>
    </w:rPr>
  </w:style>
  <w:style w:type="paragraph" w:styleId="Pieddepage">
    <w:name w:val="footer"/>
    <w:aliases w:val="3_G"/>
    <w:basedOn w:val="Normal"/>
    <w:next w:val="Normal"/>
    <w:rsid w:val="00725798"/>
    <w:pPr>
      <w:spacing w:line="240" w:lineRule="auto"/>
    </w:pPr>
    <w:rPr>
      <w:sz w:val="16"/>
    </w:rPr>
  </w:style>
  <w:style w:type="character" w:styleId="Lienhypertexte">
    <w:name w:val="Hyperlink"/>
    <w:semiHidden/>
    <w:rsid w:val="00725798"/>
    <w:rPr>
      <w:color w:val="0000FF"/>
      <w:u w:val="none"/>
    </w:rPr>
  </w:style>
  <w:style w:type="character" w:styleId="Lienhypertextesuivivisit">
    <w:name w:val="FollowedHyperlink"/>
    <w:semiHidden/>
    <w:rsid w:val="00725798"/>
    <w:rPr>
      <w:color w:val="0000FF"/>
      <w:u w:val="none"/>
    </w:rPr>
  </w:style>
  <w:style w:type="paragraph" w:customStyle="1" w:styleId="ParNoG">
    <w:name w:val="_ParNo_G"/>
    <w:basedOn w:val="SingleTxtG"/>
    <w:qFormat/>
    <w:rsid w:val="00725798"/>
    <w:pPr>
      <w:numPr>
        <w:numId w:val="6"/>
      </w:numPr>
    </w:pPr>
  </w:style>
  <w:style w:type="table" w:styleId="Grilledutableau">
    <w:name w:val="Table Grid"/>
    <w:basedOn w:val="TableauNormal"/>
    <w:semiHidden/>
    <w:rsid w:val="00725798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113891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character" w:styleId="lev">
    <w:name w:val="Strong"/>
    <w:uiPriority w:val="22"/>
    <w:qFormat/>
    <w:rsid w:val="00113891"/>
    <w:rPr>
      <w:b/>
      <w:bCs/>
    </w:rPr>
  </w:style>
  <w:style w:type="character" w:customStyle="1" w:styleId="NotedebasdepageCar">
    <w:name w:val="Note de bas de page Car"/>
    <w:aliases w:val="5_G Car"/>
    <w:link w:val="Notedebasdepage"/>
    <w:rsid w:val="008578C1"/>
    <w:rPr>
      <w:rFonts w:eastAsia="SimSun"/>
      <w:sz w:val="18"/>
    </w:rPr>
  </w:style>
  <w:style w:type="paragraph" w:customStyle="1" w:styleId="SingleTxt">
    <w:name w:val="__Single Txt"/>
    <w:basedOn w:val="Normal"/>
    <w:qFormat/>
    <w:rsid w:val="00737F3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lang w:val="en-GB"/>
    </w:rPr>
  </w:style>
  <w:style w:type="character" w:styleId="Accentuation">
    <w:name w:val="Emphasis"/>
    <w:uiPriority w:val="20"/>
    <w:qFormat/>
    <w:rsid w:val="00501404"/>
    <w:rPr>
      <w:i/>
      <w:iCs/>
    </w:rPr>
  </w:style>
  <w:style w:type="character" w:customStyle="1" w:styleId="gldt1">
    <w:name w:val="gl_dt1"/>
    <w:rsid w:val="004D1B84"/>
    <w:rPr>
      <w:i w:val="0"/>
      <w:iCs w:val="0"/>
      <w:vanish/>
      <w:webHidden w:val="0"/>
      <w:specVanish w:val="0"/>
    </w:rPr>
  </w:style>
  <w:style w:type="character" w:customStyle="1" w:styleId="gldd2">
    <w:name w:val="gl_dd2"/>
    <w:rsid w:val="004D1B84"/>
    <w:rPr>
      <w:b w:val="0"/>
      <w:bCs w:val="0"/>
      <w:i w:val="0"/>
      <w:iCs w:val="0"/>
      <w:vanish/>
      <w:webHidden w:val="0"/>
      <w:specVanish w:val="0"/>
    </w:rPr>
  </w:style>
  <w:style w:type="character" w:customStyle="1" w:styleId="glmot1">
    <w:name w:val="gl_mot1"/>
    <w:rsid w:val="004D1B84"/>
  </w:style>
  <w:style w:type="character" w:customStyle="1" w:styleId="comment">
    <w:name w:val="comment"/>
    <w:rsid w:val="00F40B6F"/>
  </w:style>
  <w:style w:type="character" w:customStyle="1" w:styleId="hps">
    <w:name w:val="hps"/>
    <w:rsid w:val="002817D2"/>
  </w:style>
  <w:style w:type="paragraph" w:styleId="Textedebulles">
    <w:name w:val="Balloon Text"/>
    <w:basedOn w:val="Normal"/>
    <w:link w:val="TextedebullesCar"/>
    <w:rsid w:val="008D3B2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8D3B2F"/>
    <w:rPr>
      <w:rFonts w:ascii="Tahoma" w:hAnsi="Tahoma" w:cs="Tahoma"/>
      <w:sz w:val="16"/>
      <w:szCs w:val="16"/>
      <w:lang w:val="fr-CH" w:eastAsia="en-US"/>
    </w:rPr>
  </w:style>
  <w:style w:type="character" w:styleId="Marquedecommentaire">
    <w:name w:val="annotation reference"/>
    <w:rsid w:val="00F6041C"/>
    <w:rPr>
      <w:sz w:val="16"/>
      <w:szCs w:val="16"/>
    </w:rPr>
  </w:style>
  <w:style w:type="paragraph" w:styleId="Commentaire">
    <w:name w:val="annotation text"/>
    <w:basedOn w:val="Normal"/>
    <w:link w:val="CommentaireCar"/>
    <w:rsid w:val="00F6041C"/>
  </w:style>
  <w:style w:type="character" w:customStyle="1" w:styleId="CommentaireCar">
    <w:name w:val="Commentaire Car"/>
    <w:link w:val="Commentaire"/>
    <w:rsid w:val="00F6041C"/>
    <w:rPr>
      <w:lang w:val="fr-CH"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F6041C"/>
    <w:rPr>
      <w:b/>
      <w:bCs/>
    </w:rPr>
  </w:style>
  <w:style w:type="character" w:customStyle="1" w:styleId="ObjetducommentaireCar">
    <w:name w:val="Objet du commentaire Car"/>
    <w:link w:val="Objetducommentaire"/>
    <w:rsid w:val="00F6041C"/>
    <w:rPr>
      <w:b/>
      <w:bCs/>
      <w:lang w:val="fr-CH" w:eastAsia="en-US"/>
    </w:rPr>
  </w:style>
  <w:style w:type="paragraph" w:customStyle="1" w:styleId="MediumList2-Accent21">
    <w:name w:val="Medium List 2 - Accent 21"/>
    <w:hidden/>
    <w:uiPriority w:val="99"/>
    <w:semiHidden/>
    <w:rsid w:val="00F6041C"/>
    <w:rPr>
      <w:lang w:val="fr-CH" w:eastAsia="en-US"/>
    </w:rPr>
  </w:style>
  <w:style w:type="paragraph" w:customStyle="1" w:styleId="Default">
    <w:name w:val="Default"/>
    <w:rsid w:val="00470AE7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en-GB" w:eastAsia="en-GB"/>
    </w:rPr>
  </w:style>
  <w:style w:type="character" w:customStyle="1" w:styleId="text">
    <w:name w:val="text"/>
    <w:rsid w:val="00F07A93"/>
  </w:style>
  <w:style w:type="character" w:customStyle="1" w:styleId="number">
    <w:name w:val="number"/>
    <w:rsid w:val="00F07A93"/>
  </w:style>
  <w:style w:type="character" w:customStyle="1" w:styleId="period">
    <w:name w:val="period"/>
    <w:rsid w:val="00F07A93"/>
  </w:style>
  <w:style w:type="character" w:customStyle="1" w:styleId="Title1">
    <w:name w:val="Title1"/>
    <w:rsid w:val="00F07A93"/>
  </w:style>
  <w:style w:type="paragraph" w:styleId="Paragraphedeliste">
    <w:name w:val="List Paragraph"/>
    <w:basedOn w:val="Normal"/>
    <w:uiPriority w:val="34"/>
    <w:qFormat/>
    <w:rsid w:val="00C6443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fr-FR"/>
    </w:rPr>
  </w:style>
  <w:style w:type="character" w:customStyle="1" w:styleId="SingleTxtGChar">
    <w:name w:val="_ Single Txt_G Char"/>
    <w:link w:val="SingleTxtG"/>
    <w:rsid w:val="00DC1C09"/>
    <w:rPr>
      <w:lang w:val="fr-CH" w:eastAsia="en-US"/>
    </w:rPr>
  </w:style>
  <w:style w:type="character" w:customStyle="1" w:styleId="date5">
    <w:name w:val="date5"/>
    <w:basedOn w:val="Policepardfaut"/>
    <w:rsid w:val="00D1397D"/>
    <w:rPr>
      <w:sz w:val="18"/>
      <w:szCs w:val="18"/>
    </w:rPr>
  </w:style>
  <w:style w:type="character" w:customStyle="1" w:styleId="sessionsubtitle">
    <w:name w:val="sessionsubtitle"/>
    <w:rsid w:val="004A224F"/>
  </w:style>
  <w:style w:type="paragraph" w:customStyle="1" w:styleId="ColorfulList-Accent11">
    <w:name w:val="Colorful List - Accent 11"/>
    <w:basedOn w:val="Normal"/>
    <w:qFormat/>
    <w:rsid w:val="009A0700"/>
    <w:pPr>
      <w:suppressAutoHyphens w:val="0"/>
      <w:spacing w:line="240" w:lineRule="auto"/>
      <w:ind w:left="720"/>
      <w:contextualSpacing/>
    </w:pPr>
    <w:rPr>
      <w:rFonts w:eastAsia="MS Mincho" w:cs="Arial"/>
      <w:sz w:val="24"/>
      <w:szCs w:val="24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5798"/>
    <w:pPr>
      <w:suppressAutoHyphens/>
      <w:spacing w:line="240" w:lineRule="atLeast"/>
    </w:pPr>
    <w:rPr>
      <w:lang w:val="fr-CH" w:eastAsia="en-US"/>
    </w:rPr>
  </w:style>
  <w:style w:type="paragraph" w:styleId="Titre1">
    <w:name w:val="heading 1"/>
    <w:aliases w:val="Table_G"/>
    <w:basedOn w:val="SingleTxtG"/>
    <w:next w:val="SingleTxtG"/>
    <w:qFormat/>
    <w:rsid w:val="0072579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725798"/>
    <w:pPr>
      <w:outlineLvl w:val="1"/>
    </w:pPr>
  </w:style>
  <w:style w:type="paragraph" w:styleId="Titre3">
    <w:name w:val="heading 3"/>
    <w:basedOn w:val="Normal"/>
    <w:next w:val="Normal"/>
    <w:qFormat/>
    <w:rsid w:val="00725798"/>
    <w:pPr>
      <w:outlineLvl w:val="2"/>
    </w:pPr>
  </w:style>
  <w:style w:type="paragraph" w:styleId="Titre4">
    <w:name w:val="heading 4"/>
    <w:basedOn w:val="Normal"/>
    <w:next w:val="Normal"/>
    <w:qFormat/>
    <w:rsid w:val="00725798"/>
    <w:pPr>
      <w:outlineLvl w:val="3"/>
    </w:pPr>
  </w:style>
  <w:style w:type="paragraph" w:styleId="Titre5">
    <w:name w:val="heading 5"/>
    <w:basedOn w:val="Normal"/>
    <w:next w:val="Normal"/>
    <w:qFormat/>
    <w:rsid w:val="00725798"/>
    <w:pPr>
      <w:outlineLvl w:val="4"/>
    </w:pPr>
  </w:style>
  <w:style w:type="paragraph" w:styleId="Titre6">
    <w:name w:val="heading 6"/>
    <w:basedOn w:val="Normal"/>
    <w:next w:val="Normal"/>
    <w:qFormat/>
    <w:rsid w:val="00725798"/>
    <w:pPr>
      <w:outlineLvl w:val="5"/>
    </w:pPr>
  </w:style>
  <w:style w:type="paragraph" w:styleId="Titre7">
    <w:name w:val="heading 7"/>
    <w:basedOn w:val="Normal"/>
    <w:next w:val="Normal"/>
    <w:qFormat/>
    <w:rsid w:val="00725798"/>
    <w:pPr>
      <w:outlineLvl w:val="6"/>
    </w:pPr>
  </w:style>
  <w:style w:type="paragraph" w:styleId="Titre8">
    <w:name w:val="heading 8"/>
    <w:basedOn w:val="Normal"/>
    <w:next w:val="Normal"/>
    <w:qFormat/>
    <w:rsid w:val="00725798"/>
    <w:pPr>
      <w:outlineLvl w:val="7"/>
    </w:pPr>
  </w:style>
  <w:style w:type="paragraph" w:styleId="Titre9">
    <w:name w:val="heading 9"/>
    <w:basedOn w:val="Normal"/>
    <w:next w:val="Normal"/>
    <w:qFormat/>
    <w:rsid w:val="00725798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72579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579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579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579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2579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579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5798"/>
    <w:pPr>
      <w:numPr>
        <w:numId w:val="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5798"/>
    <w:pPr>
      <w:numPr>
        <w:numId w:val="5"/>
      </w:numPr>
      <w:spacing w:after="120"/>
      <w:ind w:right="1134"/>
      <w:jc w:val="both"/>
    </w:pPr>
  </w:style>
  <w:style w:type="character" w:styleId="Appelnotedebasdep">
    <w:name w:val="footnote reference"/>
    <w:aliases w:val="4_G,callout,Fago Fußnotenzeichen,ftref,Carattere Char1,Carattere Char Char Carattere Carattere Char Char,Footnotes refss,Footnote Reference1,Error-Fußnotenzeichen5,Error-Fußnotenzeichen6,Error-Fußnotenzeichen3,appel Char Cha"/>
    <w:qFormat/>
    <w:rsid w:val="00764E40"/>
    <w:rPr>
      <w:rFonts w:ascii="Times New Roman" w:hAnsi="Times New Roman"/>
      <w:sz w:val="18"/>
      <w:vertAlign w:val="superscript"/>
    </w:rPr>
  </w:style>
  <w:style w:type="character" w:styleId="Appeldenotedefin">
    <w:name w:val="endnote reference"/>
    <w:aliases w:val="1_G"/>
    <w:basedOn w:val="Appelnotedebasdep"/>
    <w:rsid w:val="00725798"/>
    <w:rPr>
      <w:rFonts w:ascii="Times New Roman" w:hAnsi="Times New Roman"/>
      <w:sz w:val="18"/>
      <w:vertAlign w:val="superscript"/>
    </w:rPr>
  </w:style>
  <w:style w:type="paragraph" w:styleId="En-tte">
    <w:name w:val="header"/>
    <w:aliases w:val="6_G"/>
    <w:basedOn w:val="Normal"/>
    <w:next w:val="Normal"/>
    <w:rsid w:val="00725798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Notedebasdepage">
    <w:name w:val="footnote text"/>
    <w:aliases w:val="5_G"/>
    <w:basedOn w:val="Normal"/>
    <w:link w:val="NotedebasdepageCar"/>
    <w:qFormat/>
    <w:rsid w:val="00764E40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</w:rPr>
  </w:style>
  <w:style w:type="paragraph" w:styleId="Notedefin">
    <w:name w:val="endnote text"/>
    <w:aliases w:val="2_G"/>
    <w:basedOn w:val="Notedebasdepage"/>
    <w:rsid w:val="00725798"/>
  </w:style>
  <w:style w:type="character" w:styleId="Numrodepage">
    <w:name w:val="page number"/>
    <w:aliases w:val="7_G"/>
    <w:rsid w:val="00725798"/>
    <w:rPr>
      <w:rFonts w:ascii="Times New Roman" w:hAnsi="Times New Roman"/>
      <w:b/>
      <w:sz w:val="18"/>
      <w:lang w:val="fr-CH"/>
    </w:rPr>
  </w:style>
  <w:style w:type="paragraph" w:styleId="Pieddepage">
    <w:name w:val="footer"/>
    <w:aliases w:val="3_G"/>
    <w:basedOn w:val="Normal"/>
    <w:next w:val="Normal"/>
    <w:rsid w:val="00725798"/>
    <w:pPr>
      <w:spacing w:line="240" w:lineRule="auto"/>
    </w:pPr>
    <w:rPr>
      <w:sz w:val="16"/>
    </w:rPr>
  </w:style>
  <w:style w:type="character" w:styleId="Lienhypertexte">
    <w:name w:val="Hyperlink"/>
    <w:semiHidden/>
    <w:rsid w:val="00725798"/>
    <w:rPr>
      <w:color w:val="0000FF"/>
      <w:u w:val="none"/>
    </w:rPr>
  </w:style>
  <w:style w:type="character" w:styleId="Lienhypertextesuivivisit">
    <w:name w:val="FollowedHyperlink"/>
    <w:semiHidden/>
    <w:rsid w:val="00725798"/>
    <w:rPr>
      <w:color w:val="0000FF"/>
      <w:u w:val="none"/>
    </w:rPr>
  </w:style>
  <w:style w:type="paragraph" w:customStyle="1" w:styleId="ParNoG">
    <w:name w:val="_ParNo_G"/>
    <w:basedOn w:val="SingleTxtG"/>
    <w:qFormat/>
    <w:rsid w:val="00725798"/>
    <w:pPr>
      <w:numPr>
        <w:numId w:val="6"/>
      </w:numPr>
    </w:pPr>
  </w:style>
  <w:style w:type="table" w:styleId="Grilledutableau">
    <w:name w:val="Table Grid"/>
    <w:basedOn w:val="TableauNormal"/>
    <w:semiHidden/>
    <w:rsid w:val="00725798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113891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character" w:styleId="lev">
    <w:name w:val="Strong"/>
    <w:uiPriority w:val="22"/>
    <w:qFormat/>
    <w:rsid w:val="00113891"/>
    <w:rPr>
      <w:b/>
      <w:bCs/>
    </w:rPr>
  </w:style>
  <w:style w:type="character" w:customStyle="1" w:styleId="NotedebasdepageCar">
    <w:name w:val="Note de bas de page Car"/>
    <w:aliases w:val="5_G Car"/>
    <w:link w:val="Notedebasdepage"/>
    <w:rsid w:val="008578C1"/>
    <w:rPr>
      <w:rFonts w:eastAsia="SimSun"/>
      <w:sz w:val="18"/>
    </w:rPr>
  </w:style>
  <w:style w:type="paragraph" w:customStyle="1" w:styleId="SingleTxt">
    <w:name w:val="__Single Txt"/>
    <w:basedOn w:val="Normal"/>
    <w:qFormat/>
    <w:rsid w:val="00737F3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lang w:val="en-GB"/>
    </w:rPr>
  </w:style>
  <w:style w:type="character" w:styleId="Accentuation">
    <w:name w:val="Emphasis"/>
    <w:uiPriority w:val="20"/>
    <w:qFormat/>
    <w:rsid w:val="00501404"/>
    <w:rPr>
      <w:i/>
      <w:iCs/>
    </w:rPr>
  </w:style>
  <w:style w:type="character" w:customStyle="1" w:styleId="gldt1">
    <w:name w:val="gl_dt1"/>
    <w:rsid w:val="004D1B84"/>
    <w:rPr>
      <w:i w:val="0"/>
      <w:iCs w:val="0"/>
      <w:vanish/>
      <w:webHidden w:val="0"/>
      <w:specVanish w:val="0"/>
    </w:rPr>
  </w:style>
  <w:style w:type="character" w:customStyle="1" w:styleId="gldd2">
    <w:name w:val="gl_dd2"/>
    <w:rsid w:val="004D1B84"/>
    <w:rPr>
      <w:b w:val="0"/>
      <w:bCs w:val="0"/>
      <w:i w:val="0"/>
      <w:iCs w:val="0"/>
      <w:vanish/>
      <w:webHidden w:val="0"/>
      <w:specVanish w:val="0"/>
    </w:rPr>
  </w:style>
  <w:style w:type="character" w:customStyle="1" w:styleId="glmot1">
    <w:name w:val="gl_mot1"/>
    <w:rsid w:val="004D1B84"/>
  </w:style>
  <w:style w:type="character" w:customStyle="1" w:styleId="comment">
    <w:name w:val="comment"/>
    <w:rsid w:val="00F40B6F"/>
  </w:style>
  <w:style w:type="character" w:customStyle="1" w:styleId="hps">
    <w:name w:val="hps"/>
    <w:rsid w:val="002817D2"/>
  </w:style>
  <w:style w:type="paragraph" w:styleId="Textedebulles">
    <w:name w:val="Balloon Text"/>
    <w:basedOn w:val="Normal"/>
    <w:link w:val="TextedebullesCar"/>
    <w:rsid w:val="008D3B2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8D3B2F"/>
    <w:rPr>
      <w:rFonts w:ascii="Tahoma" w:hAnsi="Tahoma" w:cs="Tahoma"/>
      <w:sz w:val="16"/>
      <w:szCs w:val="16"/>
      <w:lang w:val="fr-CH" w:eastAsia="en-US"/>
    </w:rPr>
  </w:style>
  <w:style w:type="character" w:styleId="Marquedecommentaire">
    <w:name w:val="annotation reference"/>
    <w:rsid w:val="00F6041C"/>
    <w:rPr>
      <w:sz w:val="16"/>
      <w:szCs w:val="16"/>
    </w:rPr>
  </w:style>
  <w:style w:type="paragraph" w:styleId="Commentaire">
    <w:name w:val="annotation text"/>
    <w:basedOn w:val="Normal"/>
    <w:link w:val="CommentaireCar"/>
    <w:rsid w:val="00F6041C"/>
  </w:style>
  <w:style w:type="character" w:customStyle="1" w:styleId="CommentaireCar">
    <w:name w:val="Commentaire Car"/>
    <w:link w:val="Commentaire"/>
    <w:rsid w:val="00F6041C"/>
    <w:rPr>
      <w:lang w:val="fr-CH"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F6041C"/>
    <w:rPr>
      <w:b/>
      <w:bCs/>
    </w:rPr>
  </w:style>
  <w:style w:type="character" w:customStyle="1" w:styleId="ObjetducommentaireCar">
    <w:name w:val="Objet du commentaire Car"/>
    <w:link w:val="Objetducommentaire"/>
    <w:rsid w:val="00F6041C"/>
    <w:rPr>
      <w:b/>
      <w:bCs/>
      <w:lang w:val="fr-CH" w:eastAsia="en-US"/>
    </w:rPr>
  </w:style>
  <w:style w:type="paragraph" w:customStyle="1" w:styleId="MediumList2-Accent21">
    <w:name w:val="Medium List 2 - Accent 21"/>
    <w:hidden/>
    <w:uiPriority w:val="99"/>
    <w:semiHidden/>
    <w:rsid w:val="00F6041C"/>
    <w:rPr>
      <w:lang w:val="fr-CH" w:eastAsia="en-US"/>
    </w:rPr>
  </w:style>
  <w:style w:type="paragraph" w:customStyle="1" w:styleId="Default">
    <w:name w:val="Default"/>
    <w:rsid w:val="00470AE7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en-GB" w:eastAsia="en-GB"/>
    </w:rPr>
  </w:style>
  <w:style w:type="character" w:customStyle="1" w:styleId="text">
    <w:name w:val="text"/>
    <w:rsid w:val="00F07A93"/>
  </w:style>
  <w:style w:type="character" w:customStyle="1" w:styleId="number">
    <w:name w:val="number"/>
    <w:rsid w:val="00F07A93"/>
  </w:style>
  <w:style w:type="character" w:customStyle="1" w:styleId="period">
    <w:name w:val="period"/>
    <w:rsid w:val="00F07A93"/>
  </w:style>
  <w:style w:type="character" w:customStyle="1" w:styleId="Title1">
    <w:name w:val="Title1"/>
    <w:rsid w:val="00F07A93"/>
  </w:style>
  <w:style w:type="paragraph" w:styleId="Paragraphedeliste">
    <w:name w:val="List Paragraph"/>
    <w:basedOn w:val="Normal"/>
    <w:uiPriority w:val="34"/>
    <w:qFormat/>
    <w:rsid w:val="00C6443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fr-FR"/>
    </w:rPr>
  </w:style>
  <w:style w:type="character" w:customStyle="1" w:styleId="SingleTxtGChar">
    <w:name w:val="_ Single Txt_G Char"/>
    <w:link w:val="SingleTxtG"/>
    <w:rsid w:val="00DC1C09"/>
    <w:rPr>
      <w:lang w:val="fr-CH" w:eastAsia="en-US"/>
    </w:rPr>
  </w:style>
  <w:style w:type="character" w:customStyle="1" w:styleId="date5">
    <w:name w:val="date5"/>
    <w:basedOn w:val="Policepardfaut"/>
    <w:rsid w:val="00D1397D"/>
    <w:rPr>
      <w:sz w:val="18"/>
      <w:szCs w:val="18"/>
    </w:rPr>
  </w:style>
  <w:style w:type="character" w:customStyle="1" w:styleId="sessionsubtitle">
    <w:name w:val="sessionsubtitle"/>
    <w:rsid w:val="004A224F"/>
  </w:style>
  <w:style w:type="paragraph" w:customStyle="1" w:styleId="ColorfulList-Accent11">
    <w:name w:val="Colorful List - Accent 11"/>
    <w:basedOn w:val="Normal"/>
    <w:qFormat/>
    <w:rsid w:val="009A0700"/>
    <w:pPr>
      <w:suppressAutoHyphens w:val="0"/>
      <w:spacing w:line="240" w:lineRule="auto"/>
      <w:ind w:left="720"/>
      <w:contextualSpacing/>
    </w:pPr>
    <w:rPr>
      <w:rFonts w:eastAsia="MS Mincho" w:cs="Arial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1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1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3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6050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24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259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199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843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6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8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996076">
                  <w:marLeft w:val="24"/>
                  <w:marRight w:val="48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4AECF-1121-4684-91C9-94ED759CE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3033</Words>
  <Characters>16682</Characters>
  <Application>Microsoft Office Word</Application>
  <DocSecurity>0</DocSecurity>
  <Lines>139</Lines>
  <Paragraphs>39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E/C.12/TUN/Q/3</vt:lpstr>
      <vt:lpstr>E/C.12/GMB/Q/1</vt:lpstr>
    </vt:vector>
  </TitlesOfParts>
  <Company>Corinne</Company>
  <LinksUpToDate>false</LinksUpToDate>
  <CharactersWithSpaces>19676</CharactersWithSpaces>
  <SharedDoc>false</SharedDoc>
  <HLinks>
    <vt:vector size="252" baseType="variant">
      <vt:variant>
        <vt:i4>5963826</vt:i4>
      </vt:variant>
      <vt:variant>
        <vt:i4>123</vt:i4>
      </vt:variant>
      <vt:variant>
        <vt:i4>0</vt:i4>
      </vt:variant>
      <vt:variant>
        <vt:i4>5</vt:i4>
      </vt:variant>
      <vt:variant>
        <vt:lpwstr>http://fr.academic.ru/dic.nsf/frwiki/971167</vt:lpwstr>
      </vt:variant>
      <vt:variant>
        <vt:lpwstr>cite_note-4</vt:lpwstr>
      </vt:variant>
      <vt:variant>
        <vt:i4>3276838</vt:i4>
      </vt:variant>
      <vt:variant>
        <vt:i4>120</vt:i4>
      </vt:variant>
      <vt:variant>
        <vt:i4>0</vt:i4>
      </vt:variant>
      <vt:variant>
        <vt:i4>5</vt:i4>
      </vt:variant>
      <vt:variant>
        <vt:lpwstr>http://www1.rfi.fr/fichiers/MFI/CultureSociete/572.asp</vt:lpwstr>
      </vt:variant>
      <vt:variant>
        <vt:lpwstr/>
      </vt:variant>
      <vt:variant>
        <vt:i4>196721</vt:i4>
      </vt:variant>
      <vt:variant>
        <vt:i4>117</vt:i4>
      </vt:variant>
      <vt:variant>
        <vt:i4>0</vt:i4>
      </vt:variant>
      <vt:variant>
        <vt:i4>5</vt:i4>
      </vt:variant>
      <vt:variant>
        <vt:lpwstr>http://www.lefaso.net/spip.php?page=impression&amp;id_article=30588</vt:lpwstr>
      </vt:variant>
      <vt:variant>
        <vt:lpwstr/>
      </vt:variant>
      <vt:variant>
        <vt:i4>5963826</vt:i4>
      </vt:variant>
      <vt:variant>
        <vt:i4>114</vt:i4>
      </vt:variant>
      <vt:variant>
        <vt:i4>0</vt:i4>
      </vt:variant>
      <vt:variant>
        <vt:i4>5</vt:i4>
      </vt:variant>
      <vt:variant>
        <vt:lpwstr>http://fr.academic.ru/dic.nsf/frwiki/971167</vt:lpwstr>
      </vt:variant>
      <vt:variant>
        <vt:lpwstr>cite_note-4</vt:lpwstr>
      </vt:variant>
      <vt:variant>
        <vt:i4>6553713</vt:i4>
      </vt:variant>
      <vt:variant>
        <vt:i4>111</vt:i4>
      </vt:variant>
      <vt:variant>
        <vt:i4>0</vt:i4>
      </vt:variant>
      <vt:variant>
        <vt:i4>5</vt:i4>
      </vt:variant>
      <vt:variant>
        <vt:lpwstr>http://fr.academic.ru/dic.nsf/frwiki/971024</vt:lpwstr>
      </vt:variant>
      <vt:variant>
        <vt:lpwstr/>
      </vt:variant>
      <vt:variant>
        <vt:i4>6684792</vt:i4>
      </vt:variant>
      <vt:variant>
        <vt:i4>108</vt:i4>
      </vt:variant>
      <vt:variant>
        <vt:i4>0</vt:i4>
      </vt:variant>
      <vt:variant>
        <vt:i4>5</vt:i4>
      </vt:variant>
      <vt:variant>
        <vt:lpwstr>http://fr.academic.ru/dic.nsf/frwiki/970916</vt:lpwstr>
      </vt:variant>
      <vt:variant>
        <vt:lpwstr/>
      </vt:variant>
      <vt:variant>
        <vt:i4>6619251</vt:i4>
      </vt:variant>
      <vt:variant>
        <vt:i4>105</vt:i4>
      </vt:variant>
      <vt:variant>
        <vt:i4>0</vt:i4>
      </vt:variant>
      <vt:variant>
        <vt:i4>5</vt:i4>
      </vt:variant>
      <vt:variant>
        <vt:lpwstr>http://fr.academic.ru/dic.nsf/frwiki/971234</vt:lpwstr>
      </vt:variant>
      <vt:variant>
        <vt:lpwstr/>
      </vt:variant>
      <vt:variant>
        <vt:i4>6291569</vt:i4>
      </vt:variant>
      <vt:variant>
        <vt:i4>102</vt:i4>
      </vt:variant>
      <vt:variant>
        <vt:i4>0</vt:i4>
      </vt:variant>
      <vt:variant>
        <vt:i4>5</vt:i4>
      </vt:variant>
      <vt:variant>
        <vt:lpwstr>http://fr.academic.ru/dic.nsf/frwiki/971069</vt:lpwstr>
      </vt:variant>
      <vt:variant>
        <vt:lpwstr/>
      </vt:variant>
      <vt:variant>
        <vt:i4>6619256</vt:i4>
      </vt:variant>
      <vt:variant>
        <vt:i4>99</vt:i4>
      </vt:variant>
      <vt:variant>
        <vt:i4>0</vt:i4>
      </vt:variant>
      <vt:variant>
        <vt:i4>5</vt:i4>
      </vt:variant>
      <vt:variant>
        <vt:lpwstr>http://fr.academic.ru/dic.nsf/frwiki/970927</vt:lpwstr>
      </vt:variant>
      <vt:variant>
        <vt:lpwstr/>
      </vt:variant>
      <vt:variant>
        <vt:i4>6619256</vt:i4>
      </vt:variant>
      <vt:variant>
        <vt:i4>96</vt:i4>
      </vt:variant>
      <vt:variant>
        <vt:i4>0</vt:i4>
      </vt:variant>
      <vt:variant>
        <vt:i4>5</vt:i4>
      </vt:variant>
      <vt:variant>
        <vt:lpwstr>http://fr.academic.ru/dic.nsf/frwiki/970926</vt:lpwstr>
      </vt:variant>
      <vt:variant>
        <vt:lpwstr/>
      </vt:variant>
      <vt:variant>
        <vt:i4>6881398</vt:i4>
      </vt:variant>
      <vt:variant>
        <vt:i4>93</vt:i4>
      </vt:variant>
      <vt:variant>
        <vt:i4>0</vt:i4>
      </vt:variant>
      <vt:variant>
        <vt:i4>5</vt:i4>
      </vt:variant>
      <vt:variant>
        <vt:lpwstr>http://fr.academic.ru/dic.nsf/frwiki/517150</vt:lpwstr>
      </vt:variant>
      <vt:variant>
        <vt:lpwstr/>
      </vt:variant>
      <vt:variant>
        <vt:i4>5898308</vt:i4>
      </vt:variant>
      <vt:variant>
        <vt:i4>90</vt:i4>
      </vt:variant>
      <vt:variant>
        <vt:i4>0</vt:i4>
      </vt:variant>
      <vt:variant>
        <vt:i4>5</vt:i4>
      </vt:variant>
      <vt:variant>
        <vt:lpwstr>http://fr.academic.ru/dic.nsf/frwiki/1321007</vt:lpwstr>
      </vt:variant>
      <vt:variant>
        <vt:lpwstr/>
      </vt:variant>
      <vt:variant>
        <vt:i4>6619254</vt:i4>
      </vt:variant>
      <vt:variant>
        <vt:i4>87</vt:i4>
      </vt:variant>
      <vt:variant>
        <vt:i4>0</vt:i4>
      </vt:variant>
      <vt:variant>
        <vt:i4>5</vt:i4>
      </vt:variant>
      <vt:variant>
        <vt:lpwstr>http://fr.academic.ru/dic.nsf/frwiki/668654</vt:lpwstr>
      </vt:variant>
      <vt:variant>
        <vt:lpwstr/>
      </vt:variant>
      <vt:variant>
        <vt:i4>5570631</vt:i4>
      </vt:variant>
      <vt:variant>
        <vt:i4>84</vt:i4>
      </vt:variant>
      <vt:variant>
        <vt:i4>0</vt:i4>
      </vt:variant>
      <vt:variant>
        <vt:i4>5</vt:i4>
      </vt:variant>
      <vt:variant>
        <vt:lpwstr>http://fr.academic.ru/dic.nsf/frwiki/1188381</vt:lpwstr>
      </vt:variant>
      <vt:variant>
        <vt:lpwstr/>
      </vt:variant>
      <vt:variant>
        <vt:i4>7209083</vt:i4>
      </vt:variant>
      <vt:variant>
        <vt:i4>81</vt:i4>
      </vt:variant>
      <vt:variant>
        <vt:i4>0</vt:i4>
      </vt:variant>
      <vt:variant>
        <vt:i4>5</vt:i4>
      </vt:variant>
      <vt:variant>
        <vt:lpwstr>http://fr.academic.ru/dic.nsf/frwiki/647914</vt:lpwstr>
      </vt:variant>
      <vt:variant>
        <vt:lpwstr/>
      </vt:variant>
      <vt:variant>
        <vt:i4>6488177</vt:i4>
      </vt:variant>
      <vt:variant>
        <vt:i4>78</vt:i4>
      </vt:variant>
      <vt:variant>
        <vt:i4>0</vt:i4>
      </vt:variant>
      <vt:variant>
        <vt:i4>5</vt:i4>
      </vt:variant>
      <vt:variant>
        <vt:lpwstr>http://fr.academic.ru/dic.nsf/frwiki/249369</vt:lpwstr>
      </vt:variant>
      <vt:variant>
        <vt:lpwstr/>
      </vt:variant>
      <vt:variant>
        <vt:i4>2883618</vt:i4>
      </vt:variant>
      <vt:variant>
        <vt:i4>75</vt:i4>
      </vt:variant>
      <vt:variant>
        <vt:i4>0</vt:i4>
      </vt:variant>
      <vt:variant>
        <vt:i4>5</vt:i4>
      </vt:variant>
      <vt:variant>
        <vt:lpwstr>http://glottolog.org/glottolog/language.map.html?country=BF</vt:lpwstr>
      </vt:variant>
      <vt:variant>
        <vt:lpwstr>2/21.7/136.1</vt:lpwstr>
      </vt:variant>
      <vt:variant>
        <vt:i4>6422645</vt:i4>
      </vt:variant>
      <vt:variant>
        <vt:i4>72</vt:i4>
      </vt:variant>
      <vt:variant>
        <vt:i4>0</vt:i4>
      </vt:variant>
      <vt:variant>
        <vt:i4>5</vt:i4>
      </vt:variant>
      <vt:variant>
        <vt:lpwstr>http://www.minorityrights.org/3898/burkina-faso/burkina-faso-overview.html</vt:lpwstr>
      </vt:variant>
      <vt:variant>
        <vt:lpwstr/>
      </vt:variant>
      <vt:variant>
        <vt:i4>5374039</vt:i4>
      </vt:variant>
      <vt:variant>
        <vt:i4>69</vt:i4>
      </vt:variant>
      <vt:variant>
        <vt:i4>0</vt:i4>
      </vt:variant>
      <vt:variant>
        <vt:i4>5</vt:i4>
      </vt:variant>
      <vt:variant>
        <vt:lpwstr>https://cres.revues.org/1392?lang=en</vt:lpwstr>
      </vt:variant>
      <vt:variant>
        <vt:lpwstr/>
      </vt:variant>
      <vt:variant>
        <vt:i4>196608</vt:i4>
      </vt:variant>
      <vt:variant>
        <vt:i4>66</vt:i4>
      </vt:variant>
      <vt:variant>
        <vt:i4>0</vt:i4>
      </vt:variant>
      <vt:variant>
        <vt:i4>5</vt:i4>
      </vt:variant>
      <vt:variant>
        <vt:lpwstr>https://cres.revues.org/1322</vt:lpwstr>
      </vt:variant>
      <vt:variant>
        <vt:lpwstr/>
      </vt:variant>
      <vt:variant>
        <vt:i4>3801204</vt:i4>
      </vt:variant>
      <vt:variant>
        <vt:i4>63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60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57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2359414</vt:i4>
      </vt:variant>
      <vt:variant>
        <vt:i4>54</vt:i4>
      </vt:variant>
      <vt:variant>
        <vt:i4>0</vt:i4>
      </vt:variant>
      <vt:variant>
        <vt:i4>5</vt:i4>
      </vt:variant>
      <vt:variant>
        <vt:lpwstr>http://www.rfi.fr/afrique/20140228-plus-100-000-avortements-clandestins-annee-burkina-faso-femmes-sante</vt:lpwstr>
      </vt:variant>
      <vt:variant>
        <vt:lpwstr/>
      </vt:variant>
      <vt:variant>
        <vt:i4>3801204</vt:i4>
      </vt:variant>
      <vt:variant>
        <vt:i4>51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48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45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5832782</vt:i4>
      </vt:variant>
      <vt:variant>
        <vt:i4>42</vt:i4>
      </vt:variant>
      <vt:variant>
        <vt:i4>0</vt:i4>
      </vt:variant>
      <vt:variant>
        <vt:i4>5</vt:i4>
      </vt:variant>
      <vt:variant>
        <vt:lpwstr>http://www.monde-diplomatique.fr/2014/12/FRINTZ/51059</vt:lpwstr>
      </vt:variant>
      <vt:variant>
        <vt:lpwstr/>
      </vt:variant>
      <vt:variant>
        <vt:i4>3801204</vt:i4>
      </vt:variant>
      <vt:variant>
        <vt:i4>39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36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5308436</vt:i4>
      </vt:variant>
      <vt:variant>
        <vt:i4>33</vt:i4>
      </vt:variant>
      <vt:variant>
        <vt:i4>0</vt:i4>
      </vt:variant>
      <vt:variant>
        <vt:i4>5</vt:i4>
      </vt:variant>
      <vt:variant>
        <vt:lpwstr>http://recma.org/actualite/les-mutuelles-sociales-au-burkina-faso-une-passerelle-pour-lassurance-maladie-universelle</vt:lpwstr>
      </vt:variant>
      <vt:variant>
        <vt:lpwstr/>
      </vt:variant>
      <vt:variant>
        <vt:i4>5308436</vt:i4>
      </vt:variant>
      <vt:variant>
        <vt:i4>30</vt:i4>
      </vt:variant>
      <vt:variant>
        <vt:i4>0</vt:i4>
      </vt:variant>
      <vt:variant>
        <vt:i4>5</vt:i4>
      </vt:variant>
      <vt:variant>
        <vt:lpwstr>http://recma.org/actualite/les-mutuelles-sociales-au-burkina-faso-une-passerelle-pour-lassurance-maladie-universelle</vt:lpwstr>
      </vt:variant>
      <vt:variant>
        <vt:lpwstr/>
      </vt:variant>
      <vt:variant>
        <vt:i4>2293872</vt:i4>
      </vt:variant>
      <vt:variant>
        <vt:i4>27</vt:i4>
      </vt:variant>
      <vt:variant>
        <vt:i4>0</vt:i4>
      </vt:variant>
      <vt:variant>
        <vt:i4>5</vt:i4>
      </vt:variant>
      <vt:variant>
        <vt:lpwstr>http://survey.ituc-csi.org/Burkina-Faso.html?lang=fr</vt:lpwstr>
      </vt:variant>
      <vt:variant>
        <vt:lpwstr>tabs-3</vt:lpwstr>
      </vt:variant>
      <vt:variant>
        <vt:i4>7471218</vt:i4>
      </vt:variant>
      <vt:variant>
        <vt:i4>24</vt:i4>
      </vt:variant>
      <vt:variant>
        <vt:i4>0</vt:i4>
      </vt:variant>
      <vt:variant>
        <vt:i4>5</vt:i4>
      </vt:variant>
      <vt:variant>
        <vt:lpwstr>http://survey.ituc-csi.org/glossary.html</vt:lpwstr>
      </vt:variant>
      <vt:variant>
        <vt:lpwstr>299</vt:lpwstr>
      </vt:variant>
      <vt:variant>
        <vt:i4>3801204</vt:i4>
      </vt:variant>
      <vt:variant>
        <vt:i4>21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18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15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196721</vt:i4>
      </vt:variant>
      <vt:variant>
        <vt:i4>12</vt:i4>
      </vt:variant>
      <vt:variant>
        <vt:i4>0</vt:i4>
      </vt:variant>
      <vt:variant>
        <vt:i4>5</vt:i4>
      </vt:variant>
      <vt:variant>
        <vt:lpwstr>http://www.lefaso.net/spip.php?page=impression&amp;id_article=30588</vt:lpwstr>
      </vt:variant>
      <vt:variant>
        <vt:lpwstr/>
      </vt:variant>
      <vt:variant>
        <vt:i4>196721</vt:i4>
      </vt:variant>
      <vt:variant>
        <vt:i4>9</vt:i4>
      </vt:variant>
      <vt:variant>
        <vt:i4>0</vt:i4>
      </vt:variant>
      <vt:variant>
        <vt:i4>5</vt:i4>
      </vt:variant>
      <vt:variant>
        <vt:lpwstr>http://www.lefaso.net/spip.php?page=impression&amp;id_article=30588</vt:lpwstr>
      </vt:variant>
      <vt:variant>
        <vt:lpwstr/>
      </vt:variant>
      <vt:variant>
        <vt:i4>6225928</vt:i4>
      </vt:variant>
      <vt:variant>
        <vt:i4>6</vt:i4>
      </vt:variant>
      <vt:variant>
        <vt:i4>0</vt:i4>
      </vt:variant>
      <vt:variant>
        <vt:i4>5</vt:i4>
      </vt:variant>
      <vt:variant>
        <vt:lpwstr>http://www.handicapinternational.be/fr/burkina-faso-0</vt:lpwstr>
      </vt:variant>
      <vt:variant>
        <vt:lpwstr/>
      </vt:variant>
      <vt:variant>
        <vt:i4>6225928</vt:i4>
      </vt:variant>
      <vt:variant>
        <vt:i4>3</vt:i4>
      </vt:variant>
      <vt:variant>
        <vt:i4>0</vt:i4>
      </vt:variant>
      <vt:variant>
        <vt:i4>5</vt:i4>
      </vt:variant>
      <vt:variant>
        <vt:lpwstr>http://www.handicapinternational.be/fr/burkina-faso-0</vt:lpwstr>
      </vt:variant>
      <vt:variant>
        <vt:lpwstr/>
      </vt:variant>
      <vt:variant>
        <vt:i4>6225928</vt:i4>
      </vt:variant>
      <vt:variant>
        <vt:i4>0</vt:i4>
      </vt:variant>
      <vt:variant>
        <vt:i4>0</vt:i4>
      </vt:variant>
      <vt:variant>
        <vt:i4>5</vt:i4>
      </vt:variant>
      <vt:variant>
        <vt:lpwstr>http://www.handicapinternational.be/fr/burkina-faso-0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E/C.12/TUN/Q/3</dc:title>
  <dc:subject>final</dc:subject>
  <dc:creator>Crelier</dc:creator>
  <cp:lastModifiedBy>Fabienne Crelier</cp:lastModifiedBy>
  <cp:revision>2</cp:revision>
  <cp:lastPrinted>2016-04-25T11:12:00Z</cp:lastPrinted>
  <dcterms:created xsi:type="dcterms:W3CDTF">2016-04-28T11:54:00Z</dcterms:created>
  <dcterms:modified xsi:type="dcterms:W3CDTF">2016-04-28T11:54:00Z</dcterms:modified>
</cp:coreProperties>
</file>