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5.xml" ContentType="application/vnd.openxmlformats-officedocument.wordprocessingml.head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2EB6" w:rsidRPr="00A52C81" w:rsidRDefault="00A52C81" w:rsidP="002F2EB6">
      <w:pPr>
        <w:pStyle w:val="SingleTxtGR"/>
        <w:spacing w:after="360"/>
        <w:ind w:left="0" w:right="0"/>
        <w:jc w:val="right"/>
        <w:rPr>
          <w:rStyle w:val="af"/>
          <w:b/>
        </w:rPr>
      </w:pPr>
      <w:r>
        <w:rPr>
          <w:b/>
        </w:rPr>
        <w:fldChar w:fldCharType="begin"/>
      </w:r>
      <w:r w:rsidR="0058388E">
        <w:rPr>
          <w:b/>
        </w:rPr>
        <w:instrText>HYPERLINK "http://undocs.org/ru/A/71/44"</w:instrText>
      </w:r>
      <w:r>
        <w:rPr>
          <w:b/>
        </w:rPr>
        <w:fldChar w:fldCharType="separate"/>
      </w:r>
      <w:r w:rsidR="002F2EB6" w:rsidRPr="00A52C81">
        <w:rPr>
          <w:rStyle w:val="af"/>
          <w:b/>
        </w:rPr>
        <w:t>A/71/4</w:t>
      </w:r>
      <w:r w:rsidR="002F2EB6" w:rsidRPr="00A52C81">
        <w:rPr>
          <w:rStyle w:val="af"/>
          <w:b/>
          <w:lang w:val="en-US"/>
        </w:rPr>
        <w:t>4</w:t>
      </w:r>
    </w:p>
    <w:p w:rsidR="002F2EB6" w:rsidRPr="00FA2F6D" w:rsidRDefault="00A52C81" w:rsidP="002F2EB6">
      <w:pPr>
        <w:pStyle w:val="SingleTxtGR"/>
      </w:pPr>
      <w:r>
        <w:rPr>
          <w:b/>
        </w:rPr>
        <w:fldChar w:fldCharType="end"/>
      </w:r>
      <w:r w:rsidR="002F2EB6">
        <w:rPr>
          <w:noProof/>
          <w:lang w:eastAsia="zh-CN"/>
        </w:rPr>
        <w:drawing>
          <wp:inline distT="0" distB="0" distL="0" distR="0" wp14:anchorId="3DF59E94" wp14:editId="12D17507">
            <wp:extent cx="1190625" cy="1020445"/>
            <wp:effectExtent l="0" t="0" r="9525" b="8255"/>
            <wp:docPr id="8" name="Рисунок 8" descr="_un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_unlogo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020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2EB6" w:rsidRPr="002C1B45" w:rsidRDefault="002F2EB6" w:rsidP="002F2EB6">
      <w:pPr>
        <w:pStyle w:val="SingleTxtGR"/>
        <w:spacing w:after="0"/>
        <w:rPr>
          <w:b/>
          <w:sz w:val="40"/>
          <w:szCs w:val="40"/>
        </w:rPr>
      </w:pPr>
      <w:r w:rsidRPr="002C1B45">
        <w:rPr>
          <w:b/>
          <w:sz w:val="40"/>
          <w:szCs w:val="40"/>
        </w:rPr>
        <w:t>Организация Объединенных Наций</w:t>
      </w:r>
    </w:p>
    <w:p w:rsidR="002F2EB6" w:rsidRPr="002C1B45" w:rsidRDefault="002F2EB6" w:rsidP="002F2EB6">
      <w:pPr>
        <w:pStyle w:val="SingleTxtGR"/>
        <w:suppressAutoHyphens/>
        <w:spacing w:before="1080" w:after="480"/>
        <w:jc w:val="left"/>
        <w:rPr>
          <w:b/>
          <w:sz w:val="56"/>
          <w:szCs w:val="56"/>
        </w:rPr>
      </w:pPr>
      <w:r w:rsidRPr="002C1B45">
        <w:rPr>
          <w:b/>
          <w:sz w:val="56"/>
          <w:szCs w:val="56"/>
        </w:rPr>
        <w:t xml:space="preserve">Доклад </w:t>
      </w:r>
      <w:r w:rsidRPr="00AA113D">
        <w:rPr>
          <w:b/>
          <w:sz w:val="56"/>
          <w:szCs w:val="56"/>
        </w:rPr>
        <w:t>Комитета п</w:t>
      </w:r>
      <w:r>
        <w:rPr>
          <w:b/>
          <w:sz w:val="56"/>
          <w:szCs w:val="56"/>
        </w:rPr>
        <w:t>ротив пыток</w:t>
      </w:r>
    </w:p>
    <w:p w:rsidR="002F2EB6" w:rsidRPr="002F2EB6" w:rsidRDefault="002F2EB6" w:rsidP="002F2EB6">
      <w:pPr>
        <w:pStyle w:val="HChGR"/>
        <w:rPr>
          <w:sz w:val="32"/>
          <w:szCs w:val="32"/>
        </w:rPr>
      </w:pPr>
      <w:r w:rsidRPr="002F2EB6">
        <w:rPr>
          <w:sz w:val="32"/>
          <w:szCs w:val="32"/>
        </w:rPr>
        <w:tab/>
      </w:r>
      <w:r w:rsidRPr="002F2EB6">
        <w:rPr>
          <w:sz w:val="32"/>
          <w:szCs w:val="32"/>
        </w:rPr>
        <w:tab/>
        <w:t>Пятьдесят пятая сессия</w:t>
      </w:r>
      <w:r w:rsidRPr="002F2EB6">
        <w:rPr>
          <w:sz w:val="32"/>
          <w:szCs w:val="32"/>
        </w:rPr>
        <w:br/>
        <w:t>(27 июля – 14 августа 2015 года)</w:t>
      </w:r>
    </w:p>
    <w:p w:rsidR="002F2EB6" w:rsidRPr="002F2EB6" w:rsidRDefault="002F2EB6" w:rsidP="002F2EB6">
      <w:pPr>
        <w:pStyle w:val="HChGR"/>
        <w:rPr>
          <w:sz w:val="32"/>
          <w:szCs w:val="32"/>
        </w:rPr>
      </w:pPr>
      <w:r w:rsidRPr="002F2EB6">
        <w:rPr>
          <w:sz w:val="32"/>
          <w:szCs w:val="32"/>
        </w:rPr>
        <w:tab/>
      </w:r>
      <w:r w:rsidRPr="002F2EB6">
        <w:rPr>
          <w:sz w:val="32"/>
          <w:szCs w:val="32"/>
        </w:rPr>
        <w:tab/>
        <w:t>(Пятьдесят шестая сессия)</w:t>
      </w:r>
      <w:r w:rsidRPr="002F2EB6">
        <w:rPr>
          <w:sz w:val="32"/>
          <w:szCs w:val="32"/>
        </w:rPr>
        <w:br/>
        <w:t>(9 ноября – 9 декабря 2015 года)</w:t>
      </w:r>
    </w:p>
    <w:p w:rsidR="002F2EB6" w:rsidRPr="002F2EB6" w:rsidRDefault="002F2EB6" w:rsidP="002F2EB6">
      <w:pPr>
        <w:pStyle w:val="SingleTxtGR"/>
        <w:spacing w:after="600"/>
        <w:jc w:val="left"/>
        <w:rPr>
          <w:b/>
          <w:sz w:val="32"/>
          <w:szCs w:val="32"/>
        </w:rPr>
      </w:pPr>
      <w:r w:rsidRPr="002F2EB6">
        <w:rPr>
          <w:b/>
          <w:sz w:val="32"/>
          <w:szCs w:val="32"/>
        </w:rPr>
        <w:t>(Пятьдесят седьмая сессия)</w:t>
      </w:r>
      <w:r w:rsidRPr="002F2EB6">
        <w:rPr>
          <w:b/>
          <w:sz w:val="32"/>
          <w:szCs w:val="32"/>
        </w:rPr>
        <w:br/>
        <w:t>(18 апреля – 13 мая 2016 года)</w:t>
      </w:r>
    </w:p>
    <w:p w:rsidR="000345FE" w:rsidRDefault="000345FE" w:rsidP="002F2EB6">
      <w:pPr>
        <w:pStyle w:val="SingleTxtGR"/>
        <w:spacing w:after="0"/>
        <w:rPr>
          <w:b/>
          <w:sz w:val="40"/>
          <w:szCs w:val="40"/>
        </w:rPr>
      </w:pPr>
    </w:p>
    <w:p w:rsidR="000345FE" w:rsidRDefault="000345FE" w:rsidP="002F2EB6">
      <w:pPr>
        <w:pStyle w:val="SingleTxtGR"/>
        <w:spacing w:after="0"/>
        <w:rPr>
          <w:b/>
          <w:sz w:val="40"/>
          <w:szCs w:val="40"/>
        </w:rPr>
      </w:pPr>
    </w:p>
    <w:p w:rsidR="000345FE" w:rsidRDefault="000345FE" w:rsidP="002F2EB6">
      <w:pPr>
        <w:pStyle w:val="SingleTxtGR"/>
        <w:spacing w:after="0"/>
        <w:rPr>
          <w:b/>
          <w:sz w:val="40"/>
          <w:szCs w:val="40"/>
        </w:rPr>
      </w:pPr>
    </w:p>
    <w:p w:rsidR="000345FE" w:rsidRDefault="000345FE" w:rsidP="002F2EB6">
      <w:pPr>
        <w:pStyle w:val="SingleTxtGR"/>
        <w:spacing w:after="0"/>
        <w:rPr>
          <w:b/>
          <w:sz w:val="40"/>
          <w:szCs w:val="40"/>
        </w:rPr>
      </w:pPr>
    </w:p>
    <w:p w:rsidR="002F2EB6" w:rsidRPr="002C1B45" w:rsidRDefault="002F2EB6" w:rsidP="002F2EB6">
      <w:pPr>
        <w:pStyle w:val="SingleTxtGR"/>
        <w:spacing w:after="0"/>
        <w:rPr>
          <w:b/>
          <w:sz w:val="40"/>
          <w:szCs w:val="40"/>
        </w:rPr>
      </w:pPr>
      <w:r w:rsidRPr="002C1B45">
        <w:rPr>
          <w:b/>
          <w:sz w:val="40"/>
          <w:szCs w:val="40"/>
        </w:rPr>
        <w:t>Генеральная Ассамблея</w:t>
      </w:r>
    </w:p>
    <w:p w:rsidR="002F2EB6" w:rsidRPr="005C29D5" w:rsidRDefault="002F2EB6" w:rsidP="002F2EB6">
      <w:pPr>
        <w:pStyle w:val="SingleTxtGR"/>
        <w:spacing w:after="0"/>
        <w:rPr>
          <w:b/>
          <w:sz w:val="28"/>
          <w:szCs w:val="28"/>
        </w:rPr>
      </w:pPr>
      <w:r w:rsidRPr="005C29D5">
        <w:rPr>
          <w:b/>
          <w:sz w:val="28"/>
          <w:szCs w:val="28"/>
        </w:rPr>
        <w:t>Официальные отчеты</w:t>
      </w:r>
    </w:p>
    <w:p w:rsidR="002F2EB6" w:rsidRPr="005C29D5" w:rsidRDefault="002F2EB6" w:rsidP="002F2EB6">
      <w:pPr>
        <w:pStyle w:val="SingleTxtGR"/>
        <w:spacing w:after="0"/>
        <w:rPr>
          <w:b/>
          <w:sz w:val="28"/>
          <w:szCs w:val="28"/>
        </w:rPr>
      </w:pPr>
      <w:r w:rsidRPr="00AA113D">
        <w:rPr>
          <w:b/>
          <w:sz w:val="28"/>
          <w:szCs w:val="28"/>
        </w:rPr>
        <w:t>Семьдесят первая сессия</w:t>
      </w:r>
    </w:p>
    <w:p w:rsidR="007D57F3" w:rsidRDefault="000345FE" w:rsidP="000345FE">
      <w:pPr>
        <w:rPr>
          <w:b/>
          <w:sz w:val="28"/>
          <w:szCs w:val="28"/>
        </w:rPr>
        <w:sectPr w:rsidR="007D57F3" w:rsidSect="000D0013"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footnotePr>
            <w:numRestart w:val="eachSect"/>
          </w:footnotePr>
          <w:endnotePr>
            <w:numFmt w:val="decimal"/>
          </w:endnotePr>
          <w:pgSz w:w="11907" w:h="16840" w:code="9"/>
          <w:pgMar w:top="1701" w:right="1134" w:bottom="2268" w:left="1134" w:header="1134" w:footer="1701" w:gutter="0"/>
          <w:cols w:space="720"/>
          <w:titlePg/>
          <w:docGrid w:linePitch="360"/>
        </w:sect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="002F2EB6" w:rsidRPr="00AA113D">
        <w:rPr>
          <w:b/>
          <w:sz w:val="28"/>
          <w:szCs w:val="28"/>
        </w:rPr>
        <w:t>Дополнение № 4</w:t>
      </w:r>
      <w:r>
        <w:rPr>
          <w:b/>
          <w:sz w:val="28"/>
          <w:szCs w:val="28"/>
        </w:rPr>
        <w:t>4</w:t>
      </w:r>
      <w:r w:rsidR="002F2EB6" w:rsidRPr="00AA113D">
        <w:rPr>
          <w:b/>
          <w:sz w:val="28"/>
          <w:szCs w:val="28"/>
        </w:rPr>
        <w:t xml:space="preserve"> (</w:t>
      </w:r>
      <w:hyperlink r:id="rId15" w:history="1">
        <w:r w:rsidR="002F2EB6" w:rsidRPr="00AC25DB">
          <w:rPr>
            <w:rStyle w:val="af"/>
            <w:b/>
            <w:sz w:val="28"/>
            <w:szCs w:val="28"/>
          </w:rPr>
          <w:t>A/71/4</w:t>
        </w:r>
        <w:r>
          <w:rPr>
            <w:rStyle w:val="af"/>
            <w:b/>
            <w:sz w:val="28"/>
            <w:szCs w:val="28"/>
          </w:rPr>
          <w:t>4</w:t>
        </w:r>
      </w:hyperlink>
      <w:r w:rsidR="002F2EB6" w:rsidRPr="00AA113D">
        <w:rPr>
          <w:b/>
          <w:sz w:val="28"/>
          <w:szCs w:val="28"/>
        </w:rPr>
        <w:t>)</w:t>
      </w:r>
    </w:p>
    <w:p w:rsidR="002F2EB6" w:rsidRDefault="002F2EB6" w:rsidP="000345FE">
      <w:pPr>
        <w:rPr>
          <w:lang w:val="en-US"/>
        </w:rPr>
      </w:pP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5E0" w:firstRow="1" w:lastRow="1" w:firstColumn="1" w:lastColumn="1" w:noHBand="0" w:noVBand="1"/>
      </w:tblPr>
      <w:tblGrid>
        <w:gridCol w:w="4938"/>
        <w:gridCol w:w="4917"/>
      </w:tblGrid>
      <w:tr w:rsidR="002F2EB6" w:rsidRPr="005C5C3F" w:rsidTr="00B42178">
        <w:tc>
          <w:tcPr>
            <w:tcW w:w="5040" w:type="dxa"/>
            <w:shd w:val="clear" w:color="auto" w:fill="auto"/>
          </w:tcPr>
          <w:p w:rsidR="000345FE" w:rsidRDefault="000345FE" w:rsidP="00B42178">
            <w:pPr>
              <w:spacing w:line="270" w:lineRule="exact"/>
              <w:rPr>
                <w:b/>
                <w:sz w:val="24"/>
              </w:rPr>
            </w:pPr>
          </w:p>
          <w:p w:rsidR="000345FE" w:rsidRDefault="000345FE" w:rsidP="00B42178">
            <w:pPr>
              <w:spacing w:line="270" w:lineRule="exact"/>
              <w:rPr>
                <w:b/>
                <w:sz w:val="24"/>
              </w:rPr>
            </w:pPr>
          </w:p>
          <w:p w:rsidR="000345FE" w:rsidRDefault="000345FE" w:rsidP="00B42178">
            <w:pPr>
              <w:spacing w:line="270" w:lineRule="exact"/>
              <w:rPr>
                <w:b/>
                <w:sz w:val="24"/>
              </w:rPr>
            </w:pPr>
          </w:p>
          <w:p w:rsidR="002F2EB6" w:rsidRPr="00F10E84" w:rsidRDefault="002F2EB6" w:rsidP="00F10E84">
            <w:pPr>
              <w:spacing w:line="270" w:lineRule="exact"/>
              <w:rPr>
                <w:sz w:val="24"/>
                <w:lang w:val="es-ES"/>
              </w:rPr>
            </w:pPr>
            <w:r w:rsidRPr="005C5C3F">
              <w:rPr>
                <w:b/>
                <w:sz w:val="24"/>
              </w:rPr>
              <w:t>Генеральная Ассамблея</w:t>
            </w:r>
            <w:r w:rsidRPr="005C5C3F">
              <w:rPr>
                <w:b/>
                <w:sz w:val="24"/>
              </w:rPr>
              <w:br/>
            </w:r>
            <w:r>
              <w:rPr>
                <w:sz w:val="24"/>
              </w:rPr>
              <w:t>Официальные отчеты</w:t>
            </w:r>
            <w:proofErr w:type="gramStart"/>
            <w:r>
              <w:rPr>
                <w:sz w:val="24"/>
              </w:rPr>
              <w:br/>
              <w:t>С</w:t>
            </w:r>
            <w:proofErr w:type="gramEnd"/>
            <w:r>
              <w:rPr>
                <w:sz w:val="24"/>
              </w:rPr>
              <w:t>емьдесят</w:t>
            </w:r>
            <w:r w:rsidRPr="004A34B2">
              <w:rPr>
                <w:sz w:val="24"/>
              </w:rPr>
              <w:t xml:space="preserve"> </w:t>
            </w:r>
            <w:r>
              <w:rPr>
                <w:sz w:val="24"/>
              </w:rPr>
              <w:t>первая</w:t>
            </w:r>
            <w:r w:rsidRPr="005C5C3F">
              <w:rPr>
                <w:sz w:val="24"/>
              </w:rPr>
              <w:t xml:space="preserve"> сессия</w:t>
            </w:r>
            <w:r w:rsidRPr="005C5C3F">
              <w:rPr>
                <w:sz w:val="24"/>
              </w:rPr>
              <w:br/>
              <w:t>Дополнение № 4</w:t>
            </w:r>
            <w:r w:rsidRPr="004A34B2">
              <w:rPr>
                <w:sz w:val="24"/>
              </w:rPr>
              <w:t>4</w:t>
            </w:r>
          </w:p>
          <w:p w:rsidR="002F2EB6" w:rsidRPr="005C5C3F" w:rsidRDefault="002F2EB6" w:rsidP="00B42178">
            <w:pPr>
              <w:spacing w:line="270" w:lineRule="exact"/>
              <w:rPr>
                <w:sz w:val="24"/>
              </w:rPr>
            </w:pPr>
          </w:p>
        </w:tc>
        <w:tc>
          <w:tcPr>
            <w:tcW w:w="5040" w:type="dxa"/>
            <w:shd w:val="clear" w:color="auto" w:fill="auto"/>
          </w:tcPr>
          <w:p w:rsidR="002F2EB6" w:rsidRPr="004A34B2" w:rsidRDefault="00F10E84" w:rsidP="00B42178">
            <w:pPr>
              <w:spacing w:line="270" w:lineRule="exact"/>
              <w:jc w:val="right"/>
              <w:rPr>
                <w:lang w:val="en-US"/>
              </w:rPr>
            </w:pPr>
            <w:hyperlink r:id="rId16" w:history="1">
              <w:r w:rsidR="002F2EB6" w:rsidRPr="00B42178">
                <w:rPr>
                  <w:rStyle w:val="af"/>
                  <w:sz w:val="24"/>
                  <w:szCs w:val="24"/>
                </w:rPr>
                <w:t>A/71/44</w:t>
              </w:r>
            </w:hyperlink>
          </w:p>
        </w:tc>
      </w:tr>
    </w:tbl>
    <w:p w:rsidR="002F2EB6" w:rsidRPr="002F2EB6" w:rsidRDefault="002F2EB6" w:rsidP="000D0013">
      <w:pPr>
        <w:rPr>
          <w:lang w:val="en-US"/>
        </w:rPr>
      </w:pPr>
    </w:p>
    <w:p w:rsidR="004860A8" w:rsidRDefault="004860A8" w:rsidP="000D0013"/>
    <w:p w:rsidR="004860A8" w:rsidRDefault="004860A8" w:rsidP="000D0013"/>
    <w:p w:rsidR="004860A8" w:rsidRDefault="004860A8" w:rsidP="000D0013"/>
    <w:p w:rsidR="004860A8" w:rsidRDefault="004860A8" w:rsidP="000D0013"/>
    <w:p w:rsidR="004860A8" w:rsidRDefault="004860A8" w:rsidP="000D0013"/>
    <w:p w:rsidR="004860A8" w:rsidRDefault="004860A8" w:rsidP="000D0013"/>
    <w:p w:rsidR="004A34B2" w:rsidRPr="00722368" w:rsidRDefault="004A34B2" w:rsidP="002F2EB6">
      <w:pPr>
        <w:pStyle w:val="SMGR"/>
        <w:rPr>
          <w:lang w:val="en-US"/>
        </w:rPr>
      </w:pPr>
      <w:r w:rsidRPr="004A34B2">
        <w:t>Доклад Комитета против пыток</w:t>
      </w:r>
    </w:p>
    <w:p w:rsidR="004A34B2" w:rsidRPr="004A34B2" w:rsidRDefault="004A34B2" w:rsidP="004A34B2">
      <w:pPr>
        <w:pStyle w:val="HChGR"/>
      </w:pPr>
      <w:r>
        <w:tab/>
      </w:r>
      <w:r>
        <w:tab/>
      </w:r>
      <w:r w:rsidRPr="004A34B2">
        <w:t xml:space="preserve">Пятьдесят пятая </w:t>
      </w:r>
      <w:r>
        <w:t>сессия</w:t>
      </w:r>
      <w:r>
        <w:br/>
        <w:t>(27 июля – 14 августа 2015 </w:t>
      </w:r>
      <w:r w:rsidRPr="004A34B2">
        <w:t>года)</w:t>
      </w:r>
    </w:p>
    <w:p w:rsidR="004A34B2" w:rsidRPr="004A34B2" w:rsidRDefault="004A34B2" w:rsidP="00F95DDA">
      <w:pPr>
        <w:pStyle w:val="HChGR"/>
        <w:spacing w:before="240"/>
      </w:pPr>
      <w:r>
        <w:tab/>
      </w:r>
      <w:r>
        <w:tab/>
      </w:r>
      <w:r w:rsidRPr="004A34B2">
        <w:t>(Пятьдесят шестая сессия</w:t>
      </w:r>
      <w:r>
        <w:t>)</w:t>
      </w:r>
      <w:r>
        <w:br/>
        <w:t>(</w:t>
      </w:r>
      <w:r w:rsidRPr="004A34B2">
        <w:t>9</w:t>
      </w:r>
      <w:r>
        <w:t xml:space="preserve"> ноября – 9 декабря 2015</w:t>
      </w:r>
      <w:r w:rsidRPr="004A34B2">
        <w:t xml:space="preserve"> года)</w:t>
      </w:r>
    </w:p>
    <w:p w:rsidR="004A34B2" w:rsidRPr="004A34B2" w:rsidRDefault="004A34B2" w:rsidP="00F95DDA">
      <w:pPr>
        <w:pStyle w:val="HChGR"/>
        <w:spacing w:before="240"/>
      </w:pPr>
      <w:r>
        <w:tab/>
      </w:r>
      <w:r>
        <w:tab/>
      </w:r>
      <w:r w:rsidRPr="004A34B2">
        <w:t>(Пятьдесят седьмая сессия</w:t>
      </w:r>
      <w:r>
        <w:t>)</w:t>
      </w:r>
      <w:r>
        <w:br/>
      </w:r>
      <w:r w:rsidR="005D6DE3">
        <w:t>(</w:t>
      </w:r>
      <w:r w:rsidRPr="004A34B2">
        <w:t>18</w:t>
      </w:r>
      <w:r>
        <w:t xml:space="preserve"> апреля </w:t>
      </w:r>
      <w:r w:rsidRPr="004A34B2">
        <w:t>–</w:t>
      </w:r>
      <w:r>
        <w:t xml:space="preserve"> 13</w:t>
      </w:r>
      <w:r w:rsidRPr="004A34B2">
        <w:t xml:space="preserve"> мая 201</w:t>
      </w:r>
      <w:r>
        <w:t>6</w:t>
      </w:r>
      <w:r w:rsidRPr="004A34B2">
        <w:t xml:space="preserve"> года)</w:t>
      </w:r>
    </w:p>
    <w:p w:rsidR="004A34B2" w:rsidRPr="004A34B2" w:rsidRDefault="004A34B2" w:rsidP="004A34B2">
      <w:pPr>
        <w:spacing w:line="240" w:lineRule="auto"/>
      </w:pPr>
    </w:p>
    <w:p w:rsidR="004A34B2" w:rsidRDefault="004A34B2" w:rsidP="004A34B2">
      <w:pPr>
        <w:spacing w:line="240" w:lineRule="auto"/>
      </w:pPr>
    </w:p>
    <w:p w:rsidR="004860A8" w:rsidRDefault="004860A8" w:rsidP="004A34B2">
      <w:pPr>
        <w:spacing w:line="240" w:lineRule="auto"/>
      </w:pPr>
    </w:p>
    <w:p w:rsidR="004860A8" w:rsidRDefault="004860A8" w:rsidP="004A34B2">
      <w:pPr>
        <w:spacing w:line="240" w:lineRule="auto"/>
      </w:pPr>
    </w:p>
    <w:p w:rsidR="004860A8" w:rsidRDefault="004860A8" w:rsidP="004A34B2">
      <w:pPr>
        <w:spacing w:line="240" w:lineRule="auto"/>
      </w:pPr>
    </w:p>
    <w:p w:rsidR="004860A8" w:rsidRDefault="004860A8" w:rsidP="004A34B2">
      <w:pPr>
        <w:spacing w:line="240" w:lineRule="auto"/>
      </w:pPr>
    </w:p>
    <w:p w:rsidR="004860A8" w:rsidRDefault="004860A8" w:rsidP="004A34B2">
      <w:pPr>
        <w:spacing w:line="240" w:lineRule="auto"/>
      </w:pPr>
    </w:p>
    <w:p w:rsidR="004860A8" w:rsidRDefault="004860A8" w:rsidP="004A34B2">
      <w:pPr>
        <w:spacing w:line="240" w:lineRule="auto"/>
      </w:pPr>
    </w:p>
    <w:p w:rsidR="004860A8" w:rsidRDefault="004860A8" w:rsidP="004A34B2">
      <w:pPr>
        <w:spacing w:line="240" w:lineRule="auto"/>
      </w:pPr>
    </w:p>
    <w:p w:rsidR="004860A8" w:rsidRPr="00B42178" w:rsidRDefault="004860A8" w:rsidP="004A34B2">
      <w:pPr>
        <w:spacing w:line="240" w:lineRule="auto"/>
      </w:pPr>
    </w:p>
    <w:p w:rsidR="004A34B2" w:rsidRDefault="004A34B2" w:rsidP="004A34B2">
      <w:pPr>
        <w:pStyle w:val="SingleTxtGR"/>
      </w:pPr>
    </w:p>
    <w:p w:rsidR="004A34B2" w:rsidRDefault="004A34B2" w:rsidP="004A34B2">
      <w:pPr>
        <w:pStyle w:val="SingleTxtGR"/>
      </w:pPr>
      <w:r w:rsidRPr="004A34B2">
        <w:rPr>
          <w:noProof/>
          <w:lang w:eastAsia="zh-CN"/>
        </w:rPr>
        <w:drawing>
          <wp:inline distT="0" distB="0" distL="0" distR="0" wp14:anchorId="6E06FCA4" wp14:editId="1D1705EF">
            <wp:extent cx="533400" cy="431800"/>
            <wp:effectExtent l="0" t="0" r="0" b="635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33400" cy="431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2EB6" w:rsidRPr="00B42178" w:rsidRDefault="004A34B2" w:rsidP="000345FE">
      <w:pPr>
        <w:pStyle w:val="SingleTxtGR"/>
      </w:pPr>
      <w:r w:rsidRPr="002F2EB6">
        <w:rPr>
          <w:b/>
          <w:sz w:val="26"/>
          <w:szCs w:val="26"/>
        </w:rPr>
        <w:t xml:space="preserve">Организация Объединенных Наций </w:t>
      </w:r>
      <w:r w:rsidRPr="002F2EB6">
        <w:rPr>
          <w:b/>
          <w:sz w:val="26"/>
          <w:szCs w:val="26"/>
        </w:rPr>
        <w:sym w:font="Symbol" w:char="F0B7"/>
      </w:r>
      <w:r w:rsidR="004860A8" w:rsidRPr="002F2EB6">
        <w:rPr>
          <w:b/>
          <w:sz w:val="26"/>
          <w:szCs w:val="26"/>
        </w:rPr>
        <w:t xml:space="preserve"> Нью-Йорк, 2016 год</w:t>
      </w:r>
    </w:p>
    <w:p w:rsidR="003C3467" w:rsidRDefault="003C3467">
      <w:pPr>
        <w:spacing w:line="240" w:lineRule="auto"/>
        <w:sectPr w:rsidR="003C3467" w:rsidSect="007D57F3">
          <w:headerReference w:type="even" r:id="rId18"/>
          <w:headerReference w:type="first" r:id="rId19"/>
          <w:footerReference w:type="first" r:id="rId20"/>
          <w:footnotePr>
            <w:numRestart w:val="eachSect"/>
          </w:footnotePr>
          <w:endnotePr>
            <w:numFmt w:val="decimal"/>
          </w:endnotePr>
          <w:type w:val="oddPage"/>
          <w:pgSz w:w="11907" w:h="16840" w:code="9"/>
          <w:pgMar w:top="1701" w:right="1134" w:bottom="2268" w:left="1134" w:header="1134" w:footer="1701" w:gutter="0"/>
          <w:cols w:space="720"/>
          <w:titlePg/>
          <w:docGrid w:linePitch="360"/>
        </w:sectPr>
      </w:pPr>
    </w:p>
    <w:p w:rsidR="004860A8" w:rsidRDefault="004860A8" w:rsidP="004860A8">
      <w:pPr>
        <w:pStyle w:val="H4GR"/>
      </w:pPr>
    </w:p>
    <w:p w:rsidR="002E7F8E" w:rsidRPr="002E7F8E" w:rsidRDefault="002E7F8E" w:rsidP="004860A8">
      <w:pPr>
        <w:pStyle w:val="H4GR"/>
      </w:pPr>
    </w:p>
    <w:p w:rsidR="002E7F8E" w:rsidRPr="002E7F8E" w:rsidRDefault="002E7F8E" w:rsidP="004860A8">
      <w:pPr>
        <w:pStyle w:val="H4GR"/>
      </w:pPr>
    </w:p>
    <w:p w:rsidR="002E7F8E" w:rsidRPr="002E7F8E" w:rsidRDefault="002E7F8E" w:rsidP="004860A8">
      <w:pPr>
        <w:pStyle w:val="H4GR"/>
      </w:pPr>
    </w:p>
    <w:p w:rsidR="002E7F8E" w:rsidRPr="002E7F8E" w:rsidRDefault="002E7F8E" w:rsidP="004860A8">
      <w:pPr>
        <w:pStyle w:val="H4GR"/>
      </w:pPr>
    </w:p>
    <w:p w:rsidR="002E7F8E" w:rsidRPr="002E7F8E" w:rsidRDefault="002E7F8E" w:rsidP="004860A8">
      <w:pPr>
        <w:pStyle w:val="H4GR"/>
      </w:pPr>
    </w:p>
    <w:p w:rsidR="002E7F8E" w:rsidRPr="002E7F8E" w:rsidRDefault="002E7F8E" w:rsidP="004860A8">
      <w:pPr>
        <w:pStyle w:val="H4GR"/>
      </w:pPr>
    </w:p>
    <w:p w:rsidR="002E7F8E" w:rsidRPr="002E7F8E" w:rsidRDefault="002E7F8E" w:rsidP="004860A8">
      <w:pPr>
        <w:pStyle w:val="H4GR"/>
      </w:pPr>
    </w:p>
    <w:p w:rsidR="002E7F8E" w:rsidRPr="002E7F8E" w:rsidRDefault="002E7F8E" w:rsidP="004860A8">
      <w:pPr>
        <w:pStyle w:val="H4GR"/>
      </w:pPr>
    </w:p>
    <w:p w:rsidR="002E7F8E" w:rsidRPr="002E7F8E" w:rsidRDefault="002E7F8E" w:rsidP="004860A8">
      <w:pPr>
        <w:pStyle w:val="H4GR"/>
      </w:pPr>
    </w:p>
    <w:p w:rsidR="004A34B2" w:rsidRPr="004A34B2" w:rsidRDefault="004860A8" w:rsidP="004860A8">
      <w:pPr>
        <w:pStyle w:val="H4GR"/>
      </w:pPr>
      <w:r>
        <w:tab/>
      </w:r>
      <w:r>
        <w:tab/>
      </w:r>
      <w:r w:rsidR="004A34B2" w:rsidRPr="004A34B2">
        <w:t>Примечание</w:t>
      </w:r>
    </w:p>
    <w:p w:rsidR="004A34B2" w:rsidRPr="004A34B2" w:rsidRDefault="005D6DE3" w:rsidP="004860A8">
      <w:pPr>
        <w:pStyle w:val="SingleTxtGR"/>
      </w:pPr>
      <w:r>
        <w:tab/>
      </w:r>
      <w:r w:rsidR="004A34B2" w:rsidRPr="004A34B2">
        <w:t>Условные обозначения документов Организации Объединенных Наций состоят из прописных букв и цифр. Когда такое обозначение встречается в те</w:t>
      </w:r>
      <w:r w:rsidR="004A34B2" w:rsidRPr="004A34B2">
        <w:t>к</w:t>
      </w:r>
      <w:r w:rsidR="004A34B2" w:rsidRPr="004A34B2">
        <w:t>сте, оно служит указанием на соответствующий документ Организации Об</w:t>
      </w:r>
      <w:r w:rsidR="004A34B2" w:rsidRPr="004A34B2">
        <w:t>ъ</w:t>
      </w:r>
      <w:r w:rsidR="004A34B2" w:rsidRPr="004A34B2">
        <w:t>единенных Наций.</w:t>
      </w:r>
    </w:p>
    <w:p w:rsidR="004A34B2" w:rsidRDefault="004A34B2" w:rsidP="004860A8">
      <w:pPr>
        <w:pStyle w:val="SingleTxtGR"/>
      </w:pPr>
    </w:p>
    <w:p w:rsidR="004860A8" w:rsidRDefault="004860A8" w:rsidP="004860A8">
      <w:pPr>
        <w:pStyle w:val="SingleTxtGR"/>
      </w:pPr>
    </w:p>
    <w:p w:rsidR="004860A8" w:rsidRDefault="004860A8" w:rsidP="004860A8">
      <w:pPr>
        <w:pStyle w:val="SingleTxtGR"/>
      </w:pPr>
    </w:p>
    <w:p w:rsidR="004860A8" w:rsidRDefault="004860A8" w:rsidP="004860A8">
      <w:pPr>
        <w:pStyle w:val="SingleTxtGR"/>
      </w:pPr>
    </w:p>
    <w:p w:rsidR="004860A8" w:rsidRPr="004A34B2" w:rsidRDefault="004860A8" w:rsidP="004860A8">
      <w:pPr>
        <w:pStyle w:val="SingleTxtGR"/>
      </w:pPr>
    </w:p>
    <w:p w:rsidR="004A34B2" w:rsidRPr="004A34B2" w:rsidRDefault="004A34B2" w:rsidP="004860A8">
      <w:pPr>
        <w:pStyle w:val="SingleTxtGR"/>
      </w:pPr>
    </w:p>
    <w:p w:rsidR="00F95DDA" w:rsidRPr="0044080C" w:rsidRDefault="00F95DDA" w:rsidP="00F95DDA"/>
    <w:p w:rsidR="00F95DDA" w:rsidRPr="0044080C" w:rsidRDefault="00F95DDA" w:rsidP="00F95DDA">
      <w:pPr>
        <w:sectPr w:rsidR="00F95DDA" w:rsidRPr="0044080C" w:rsidSect="003C3467">
          <w:footerReference w:type="first" r:id="rId21"/>
          <w:footnotePr>
            <w:numRestart w:val="eachSect"/>
          </w:footnotePr>
          <w:endnotePr>
            <w:numFmt w:val="decimal"/>
          </w:endnotePr>
          <w:pgSz w:w="11907" w:h="16840" w:code="9"/>
          <w:pgMar w:top="1701" w:right="1134" w:bottom="2268" w:left="1134" w:header="1134" w:footer="1701" w:gutter="0"/>
          <w:cols w:space="720"/>
          <w:titlePg/>
          <w:docGrid w:linePitch="360"/>
        </w:sectPr>
      </w:pPr>
    </w:p>
    <w:tbl>
      <w:tblPr>
        <w:tblStyle w:val="ae"/>
        <w:tblW w:w="0" w:type="auto"/>
        <w:tblBorders>
          <w:insideH w:val="none" w:sz="0" w:space="0" w:color="auto"/>
        </w:tblBorders>
        <w:tblLook w:val="05E0" w:firstRow="1" w:lastRow="1" w:firstColumn="1" w:lastColumn="1" w:noHBand="0" w:noVBand="1"/>
      </w:tblPr>
      <w:tblGrid>
        <w:gridCol w:w="9855"/>
      </w:tblGrid>
      <w:tr w:rsidR="004860A8" w:rsidTr="004860A8">
        <w:tc>
          <w:tcPr>
            <w:tcW w:w="9855" w:type="dxa"/>
            <w:shd w:val="clear" w:color="auto" w:fill="auto"/>
          </w:tcPr>
          <w:p w:rsidR="004860A8" w:rsidRPr="004860A8" w:rsidRDefault="004860A8" w:rsidP="004860A8">
            <w:pPr>
              <w:suppressAutoHyphens/>
              <w:spacing w:before="240" w:after="120"/>
              <w:ind w:left="255"/>
              <w:rPr>
                <w:i/>
                <w:sz w:val="24"/>
              </w:rPr>
            </w:pPr>
            <w:r w:rsidRPr="004860A8">
              <w:rPr>
                <w:i/>
                <w:sz w:val="24"/>
              </w:rPr>
              <w:lastRenderedPageBreak/>
              <w:t>Резюме</w:t>
            </w:r>
          </w:p>
        </w:tc>
      </w:tr>
      <w:tr w:rsidR="004860A8" w:rsidTr="004860A8">
        <w:tc>
          <w:tcPr>
            <w:tcW w:w="9855" w:type="dxa"/>
            <w:shd w:val="clear" w:color="auto" w:fill="auto"/>
          </w:tcPr>
          <w:p w:rsidR="004860A8" w:rsidRDefault="004860A8" w:rsidP="004C29BA">
            <w:pPr>
              <w:pStyle w:val="SingleTxtGR"/>
            </w:pPr>
            <w:r w:rsidRPr="004860A8">
              <w:tab/>
              <w:t xml:space="preserve">Настоящий ежегодный доклад охватывает период с </w:t>
            </w:r>
            <w:r w:rsidR="004C29BA">
              <w:t>16 мая 2015</w:t>
            </w:r>
            <w:r w:rsidRPr="004860A8">
              <w:t xml:space="preserve"> года по 1</w:t>
            </w:r>
            <w:r w:rsidR="004C29BA">
              <w:t>3</w:t>
            </w:r>
            <w:r w:rsidRPr="004860A8">
              <w:t xml:space="preserve"> мая 201</w:t>
            </w:r>
            <w:r w:rsidR="004C29BA">
              <w:t>6</w:t>
            </w:r>
            <w:r w:rsidRPr="004860A8">
              <w:t xml:space="preserve"> года, в ходе которого Комитет против пыток провел свои пятьдесят </w:t>
            </w:r>
            <w:r w:rsidR="004C29BA">
              <w:t xml:space="preserve">пятую, пятьдесят шестую </w:t>
            </w:r>
            <w:r w:rsidRPr="004860A8">
              <w:t xml:space="preserve">и пятьдесят </w:t>
            </w:r>
            <w:r w:rsidR="004C29BA">
              <w:t xml:space="preserve">седьмую </w:t>
            </w:r>
            <w:r w:rsidRPr="004860A8">
              <w:t>сессии. По состоянию на 13 мая 2016 года насчитывалось в общей сложности 159 государств − участников Ко</w:t>
            </w:r>
            <w:r w:rsidRPr="004860A8">
              <w:t>н</w:t>
            </w:r>
            <w:r w:rsidRPr="004860A8">
              <w:t>венции против пыток.</w:t>
            </w:r>
          </w:p>
        </w:tc>
      </w:tr>
      <w:tr w:rsidR="004860A8" w:rsidTr="004860A8">
        <w:tc>
          <w:tcPr>
            <w:tcW w:w="9855" w:type="dxa"/>
            <w:shd w:val="clear" w:color="auto" w:fill="auto"/>
          </w:tcPr>
          <w:p w:rsidR="004860A8" w:rsidRDefault="004C29BA" w:rsidP="005D6DE3">
            <w:pPr>
              <w:pStyle w:val="SingleTxtGR"/>
            </w:pPr>
            <w:r w:rsidRPr="004860A8">
              <w:tab/>
              <w:t>За отчет</w:t>
            </w:r>
            <w:r>
              <w:t>ный период Комитет рассмотрел 17</w:t>
            </w:r>
            <w:r w:rsidRPr="004860A8">
              <w:t xml:space="preserve"> докладов государств-участников, представленных в соответствии со статьей 19 Конвенции, и принял по ним заключительные замечания</w:t>
            </w:r>
            <w:r>
              <w:t xml:space="preserve"> (см. главу III)</w:t>
            </w:r>
            <w:r w:rsidRPr="004860A8">
              <w:t>. На своей пятьдесят пятой сес</w:t>
            </w:r>
            <w:r>
              <w:t>сии он</w:t>
            </w:r>
            <w:r w:rsidRPr="004860A8">
              <w:t xml:space="preserve"> рассмотрел доклады Ирака, Словакии и Швейцарии. На своей пят</w:t>
            </w:r>
            <w:r w:rsidRPr="004860A8">
              <w:t>ь</w:t>
            </w:r>
            <w:r w:rsidRPr="004860A8">
              <w:t xml:space="preserve">десят шестой сессии Комитет рассмотрел доклады следующих стран: </w:t>
            </w:r>
            <w:proofErr w:type="gramStart"/>
            <w:r w:rsidRPr="004860A8">
              <w:t xml:space="preserve">Австрии, Азербайджана, Дании, Иордании, </w:t>
            </w:r>
            <w:r>
              <w:t>Китая и</w:t>
            </w:r>
            <w:r w:rsidRPr="004860A8">
              <w:t xml:space="preserve"> Лихтенштейна, а также </w:t>
            </w:r>
            <w:r>
              <w:t>доклады</w:t>
            </w:r>
            <w:r w:rsidRPr="004860A8">
              <w:t xml:space="preserve"> Го</w:t>
            </w:r>
            <w:r w:rsidRPr="004860A8">
              <w:t>н</w:t>
            </w:r>
            <w:r w:rsidRPr="004860A8">
              <w:t>конг</w:t>
            </w:r>
            <w:r>
              <w:t>а</w:t>
            </w:r>
            <w:r w:rsidRPr="004860A8">
              <w:t>, Кита</w:t>
            </w:r>
            <w:r w:rsidR="005D6DE3">
              <w:t>й</w:t>
            </w:r>
            <w:r w:rsidRPr="004860A8">
              <w:t>, и Макао, Китай.</w:t>
            </w:r>
            <w:proofErr w:type="gramEnd"/>
            <w:r w:rsidRPr="004860A8">
              <w:t xml:space="preserve"> На своей пятьдесят седьмой сессии он рассмо</w:t>
            </w:r>
            <w:r w:rsidRPr="004860A8">
              <w:t>т</w:t>
            </w:r>
            <w:r w:rsidRPr="004860A8">
              <w:t>рел доклады Израиля, Саудовской Аравии, Туниса</w:t>
            </w:r>
            <w:r>
              <w:t>,</w:t>
            </w:r>
            <w:r w:rsidRPr="004860A8">
              <w:t xml:space="preserve"> Турции</w:t>
            </w:r>
            <w:r>
              <w:t>,</w:t>
            </w:r>
            <w:r w:rsidRPr="004860A8">
              <w:t xml:space="preserve"> Филиппин</w:t>
            </w:r>
            <w:r>
              <w:t xml:space="preserve"> и</w:t>
            </w:r>
            <w:r w:rsidRPr="004860A8">
              <w:t xml:space="preserve"> Фра</w:t>
            </w:r>
            <w:r w:rsidRPr="004860A8">
              <w:t>н</w:t>
            </w:r>
            <w:r w:rsidRPr="004860A8">
              <w:t>ции.</w:t>
            </w:r>
          </w:p>
        </w:tc>
      </w:tr>
      <w:tr w:rsidR="004860A8" w:rsidTr="004860A8">
        <w:tc>
          <w:tcPr>
            <w:tcW w:w="9855" w:type="dxa"/>
            <w:shd w:val="clear" w:color="auto" w:fill="auto"/>
          </w:tcPr>
          <w:p w:rsidR="004860A8" w:rsidRDefault="004C29BA" w:rsidP="004C29BA">
            <w:pPr>
              <w:pStyle w:val="SingleTxtGR"/>
            </w:pPr>
            <w:r w:rsidRPr="004860A8">
              <w:tab/>
              <w:t>Комитет выражает сожаление по поводу того, что некоторые государства-участники не выполняют свои обязательства по представлению докладов в с</w:t>
            </w:r>
            <w:r w:rsidRPr="004860A8">
              <w:t>о</w:t>
            </w:r>
            <w:r w:rsidRPr="004860A8">
              <w:t>ответствии со статьей 19 Конвенции. На момент подготовки настоящего докл</w:t>
            </w:r>
            <w:r w:rsidRPr="004860A8">
              <w:t>а</w:t>
            </w:r>
            <w:r w:rsidRPr="004860A8">
              <w:t>да представление первоначальных докладов было просрочено 28 государств</w:t>
            </w:r>
            <w:r w:rsidRPr="004860A8">
              <w:t>а</w:t>
            </w:r>
            <w:r w:rsidRPr="004860A8">
              <w:t>ми-участниками, а периодических докладов − 35 государствами-участниками (см. главу II).</w:t>
            </w:r>
          </w:p>
        </w:tc>
      </w:tr>
      <w:tr w:rsidR="004C29BA" w:rsidTr="004860A8">
        <w:tc>
          <w:tcPr>
            <w:tcW w:w="9855" w:type="dxa"/>
            <w:shd w:val="clear" w:color="auto" w:fill="auto"/>
          </w:tcPr>
          <w:p w:rsidR="004C29BA" w:rsidRDefault="004C29BA" w:rsidP="004C29BA">
            <w:pPr>
              <w:pStyle w:val="SingleTxtGR"/>
            </w:pPr>
            <w:r w:rsidRPr="004C29BA">
              <w:tab/>
            </w:r>
            <w:r>
              <w:t>П</w:t>
            </w:r>
            <w:r w:rsidRPr="004C29BA">
              <w:t xml:space="preserve">роцедура последующей деятельности </w:t>
            </w:r>
            <w:r>
              <w:t xml:space="preserve">Комитета </w:t>
            </w:r>
            <w:r w:rsidRPr="004C29BA">
              <w:t>в связи с заключител</w:t>
            </w:r>
            <w:r w:rsidRPr="004C29BA">
              <w:t>ь</w:t>
            </w:r>
            <w:r w:rsidRPr="004C29BA">
              <w:t>ными замечаниями получила в отчетный период дальнейшее развитие (см. гл</w:t>
            </w:r>
            <w:r w:rsidRPr="004C29BA">
              <w:t>а</w:t>
            </w:r>
            <w:r w:rsidRPr="004C29BA">
              <w:t>ву IV). Комитет выражает признательность государствам-участникам, своевр</w:t>
            </w:r>
            <w:r w:rsidRPr="004C29BA">
              <w:t>е</w:t>
            </w:r>
            <w:r w:rsidRPr="004C29BA">
              <w:t>менно представившим подробную информацию о последующей деятельности.</w:t>
            </w:r>
          </w:p>
        </w:tc>
      </w:tr>
      <w:tr w:rsidR="004C29BA" w:rsidTr="004860A8">
        <w:tc>
          <w:tcPr>
            <w:tcW w:w="9855" w:type="dxa"/>
            <w:shd w:val="clear" w:color="auto" w:fill="auto"/>
          </w:tcPr>
          <w:p w:rsidR="004C29BA" w:rsidRDefault="004C29BA" w:rsidP="004C29BA">
            <w:pPr>
              <w:pStyle w:val="SingleTxtGR"/>
            </w:pPr>
            <w:r w:rsidRPr="004C29BA">
              <w:tab/>
              <w:t>В отчетный период продолжала применяться процедура Комитета, пред</w:t>
            </w:r>
            <w:r w:rsidRPr="004C29BA">
              <w:t>у</w:t>
            </w:r>
            <w:r w:rsidRPr="004C29BA">
              <w:t>смотренная статьей 20 (см. главу V).</w:t>
            </w:r>
          </w:p>
        </w:tc>
      </w:tr>
      <w:tr w:rsidR="004C29BA" w:rsidTr="004860A8">
        <w:tc>
          <w:tcPr>
            <w:tcW w:w="9855" w:type="dxa"/>
            <w:shd w:val="clear" w:color="auto" w:fill="auto"/>
          </w:tcPr>
          <w:p w:rsidR="004C29BA" w:rsidRDefault="004C29BA" w:rsidP="00CF62D9">
            <w:pPr>
              <w:pStyle w:val="SingleTxtGR"/>
            </w:pPr>
            <w:r w:rsidRPr="004C29BA">
              <w:tab/>
              <w:t>В соответствии со статьей 22 Конвенции Комитет принял 29 решений по существу и объявил 12 сообщени</w:t>
            </w:r>
            <w:r>
              <w:t>й</w:t>
            </w:r>
            <w:r w:rsidRPr="004C29BA">
              <w:t xml:space="preserve"> неприемлемым</w:t>
            </w:r>
            <w:r>
              <w:t>и</w:t>
            </w:r>
            <w:r w:rsidRPr="004C29BA">
              <w:t xml:space="preserve">. </w:t>
            </w:r>
            <w:r>
              <w:t>По 1</w:t>
            </w:r>
            <w:r w:rsidR="00CF62D9">
              <w:t>8</w:t>
            </w:r>
            <w:r>
              <w:t xml:space="preserve"> делам р</w:t>
            </w:r>
            <w:r w:rsidRPr="004C29BA">
              <w:t>ассмотрение жалоб было прекращено (см. главу VI). Со времени вступления в силу Конве</w:t>
            </w:r>
            <w:r w:rsidRPr="004C29BA">
              <w:t>н</w:t>
            </w:r>
            <w:r w:rsidRPr="004C29BA">
              <w:t>ции было зарегистрировано 749 жалоб, включая 70 жалоб после составления предыдущего доклада.</w:t>
            </w:r>
          </w:p>
        </w:tc>
      </w:tr>
      <w:tr w:rsidR="004C29BA" w:rsidTr="00E033DE">
        <w:tc>
          <w:tcPr>
            <w:tcW w:w="9855" w:type="dxa"/>
            <w:tcBorders>
              <w:bottom w:val="nil"/>
            </w:tcBorders>
            <w:shd w:val="clear" w:color="auto" w:fill="auto"/>
          </w:tcPr>
          <w:p w:rsidR="004C29BA" w:rsidRDefault="004C29BA" w:rsidP="004C29BA">
            <w:pPr>
              <w:pStyle w:val="SingleTxtGR"/>
            </w:pPr>
            <w:r>
              <w:tab/>
            </w:r>
            <w:r w:rsidRPr="004C29BA">
              <w:t xml:space="preserve">Объем работы Комитета в связи со статьей 22 продолжает расти, о чем свидетельствует большое число жалоб, зарегистрированных в отчетный период. По состоянию на конец пятьдесят </w:t>
            </w:r>
            <w:r>
              <w:t xml:space="preserve">седьмой </w:t>
            </w:r>
            <w:r w:rsidRPr="004C29BA">
              <w:t>сессии рассмотрения ожидали 1</w:t>
            </w:r>
            <w:r>
              <w:t>59 </w:t>
            </w:r>
            <w:r w:rsidRPr="004C29BA">
              <w:t>жалоб (см. главу VI).</w:t>
            </w:r>
          </w:p>
        </w:tc>
      </w:tr>
      <w:tr w:rsidR="004C29BA" w:rsidTr="00E033DE">
        <w:tc>
          <w:tcPr>
            <w:tcW w:w="9855" w:type="dxa"/>
            <w:tcBorders>
              <w:top w:val="nil"/>
              <w:bottom w:val="nil"/>
            </w:tcBorders>
            <w:shd w:val="clear" w:color="auto" w:fill="auto"/>
          </w:tcPr>
          <w:p w:rsidR="004C29BA" w:rsidRDefault="004C29BA" w:rsidP="00982B75">
            <w:pPr>
              <w:pStyle w:val="SingleTxtGR"/>
            </w:pPr>
            <w:r w:rsidRPr="004C29BA">
              <w:tab/>
              <w:t>Комитет вновь отмечает, что некоторые государства не выполняют реш</w:t>
            </w:r>
            <w:r w:rsidRPr="004C29BA">
              <w:t>е</w:t>
            </w:r>
            <w:r w:rsidRPr="004C29BA">
              <w:t>ния, принятые по жалобам. Комитет продолжал прилагать усилия в целях обе</w:t>
            </w:r>
            <w:r w:rsidRPr="004C29BA">
              <w:t>с</w:t>
            </w:r>
            <w:r w:rsidRPr="004C29BA">
              <w:t>печения выполнения его решений через своих Докладчиков по вопросу о п</w:t>
            </w:r>
            <w:r w:rsidRPr="004C29BA">
              <w:t>о</w:t>
            </w:r>
            <w:r w:rsidRPr="004C29BA">
              <w:t xml:space="preserve">следующих действиях в связи со статьей 22 (см. главу VI). </w:t>
            </w:r>
          </w:p>
        </w:tc>
      </w:tr>
      <w:tr w:rsidR="004C29BA" w:rsidTr="00E033DE">
        <w:tc>
          <w:tcPr>
            <w:tcW w:w="9855" w:type="dxa"/>
            <w:tcBorders>
              <w:top w:val="nil"/>
            </w:tcBorders>
            <w:shd w:val="clear" w:color="auto" w:fill="auto"/>
          </w:tcPr>
          <w:p w:rsidR="004C29BA" w:rsidRDefault="004C29BA" w:rsidP="00222CE5">
            <w:pPr>
              <w:pStyle w:val="SingleTxtGR"/>
              <w:pageBreakBefore/>
            </w:pPr>
            <w:r w:rsidRPr="004C29BA">
              <w:lastRenderedPageBreak/>
              <w:tab/>
              <w:t xml:space="preserve">Комитет вновь заявил, что поддерживает процесс укрепления договорных органов, но в то же время подчеркнул необходимость выделения достаточных кадровых ресурсов, с </w:t>
            </w:r>
            <w:proofErr w:type="gramStart"/>
            <w:r w:rsidRPr="004C29BA">
              <w:t>тем</w:t>
            </w:r>
            <w:proofErr w:type="gramEnd"/>
            <w:r w:rsidRPr="004C29BA">
              <w:t xml:space="preserve"> чтобы Комитет мог решить проблему накопившихся индивидуальных жалоб и, таким образом, эффективно использовать дополн</w:t>
            </w:r>
            <w:r w:rsidRPr="004C29BA">
              <w:t>и</w:t>
            </w:r>
            <w:r w:rsidRPr="004C29BA">
              <w:t>тельное время, выделенное для проведения сессий в соответствии с резолюц</w:t>
            </w:r>
            <w:r w:rsidRPr="004C29BA">
              <w:t>и</w:t>
            </w:r>
            <w:r w:rsidRPr="004C29BA">
              <w:t xml:space="preserve">ей </w:t>
            </w:r>
            <w:hyperlink r:id="rId22" w:history="1">
              <w:r w:rsidRPr="00B817EE">
                <w:rPr>
                  <w:rStyle w:val="af"/>
                </w:rPr>
                <w:t>68/128</w:t>
              </w:r>
            </w:hyperlink>
            <w:r w:rsidRPr="004C29BA">
              <w:t xml:space="preserve"> Генеральной Ассамблеи.</w:t>
            </w:r>
          </w:p>
        </w:tc>
      </w:tr>
      <w:tr w:rsidR="004C29BA" w:rsidTr="004860A8">
        <w:tc>
          <w:tcPr>
            <w:tcW w:w="9855" w:type="dxa"/>
            <w:shd w:val="clear" w:color="auto" w:fill="auto"/>
          </w:tcPr>
          <w:p w:rsidR="004C29BA" w:rsidRDefault="004C29BA" w:rsidP="004860A8"/>
        </w:tc>
      </w:tr>
    </w:tbl>
    <w:p w:rsidR="00222CE5" w:rsidRPr="00B42178" w:rsidRDefault="00222CE5" w:rsidP="00CF62D9">
      <w:pPr>
        <w:suppressAutoHyphens/>
        <w:spacing w:after="120"/>
        <w:rPr>
          <w:sz w:val="28"/>
        </w:rPr>
      </w:pPr>
    </w:p>
    <w:p w:rsidR="00222CE5" w:rsidRPr="00B42178" w:rsidRDefault="00222CE5">
      <w:pPr>
        <w:spacing w:line="240" w:lineRule="auto"/>
        <w:rPr>
          <w:sz w:val="28"/>
        </w:rPr>
      </w:pPr>
      <w:r w:rsidRPr="00B42178">
        <w:rPr>
          <w:sz w:val="28"/>
        </w:rPr>
        <w:br w:type="page"/>
      </w:r>
    </w:p>
    <w:p w:rsidR="00CF62D9" w:rsidRDefault="00CF62D9" w:rsidP="00CF62D9">
      <w:pPr>
        <w:suppressAutoHyphens/>
        <w:spacing w:after="120"/>
        <w:rPr>
          <w:sz w:val="28"/>
        </w:rPr>
      </w:pPr>
      <w:r>
        <w:rPr>
          <w:sz w:val="28"/>
        </w:rPr>
        <w:lastRenderedPageBreak/>
        <w:t>Содержание</w:t>
      </w:r>
    </w:p>
    <w:p w:rsidR="00CF62D9" w:rsidRDefault="00E62D71" w:rsidP="00CF62D9">
      <w:pPr>
        <w:tabs>
          <w:tab w:val="right" w:pos="9638"/>
        </w:tabs>
        <w:suppressAutoHyphens/>
        <w:spacing w:after="120"/>
        <w:ind w:left="283"/>
        <w:rPr>
          <w:sz w:val="18"/>
        </w:rPr>
      </w:pPr>
      <w:r>
        <w:rPr>
          <w:i/>
          <w:sz w:val="18"/>
        </w:rPr>
        <w:t>Глава</w:t>
      </w:r>
      <w:r w:rsidR="00CF62D9">
        <w:rPr>
          <w:i/>
          <w:sz w:val="18"/>
        </w:rPr>
        <w:tab/>
        <w:t>Стр.</w:t>
      </w:r>
    </w:p>
    <w:p w:rsidR="00982B75" w:rsidRPr="00E033DE" w:rsidRDefault="00CF62D9" w:rsidP="00CF62D9">
      <w:pPr>
        <w:tabs>
          <w:tab w:val="right" w:pos="851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>
        <w:tab/>
      </w:r>
      <w:r w:rsidR="00982B75" w:rsidRPr="00CF62D9">
        <w:t>I.</w:t>
      </w:r>
      <w:r w:rsidR="00982B75" w:rsidRPr="00CF62D9">
        <w:tab/>
        <w:t>Организационные и другие вопросы</w:t>
      </w:r>
      <w:r w:rsidR="00933F34">
        <w:t xml:space="preserve"> </w:t>
      </w:r>
      <w:r>
        <w:tab/>
      </w:r>
      <w:r w:rsidR="00997E40">
        <w:tab/>
      </w:r>
      <w:r w:rsidR="00E033DE" w:rsidRPr="00E033DE">
        <w:t>1</w:t>
      </w:r>
    </w:p>
    <w:p w:rsidR="00982B75" w:rsidRPr="00E033DE" w:rsidRDefault="00982B75" w:rsidP="00CF62D9">
      <w:pPr>
        <w:tabs>
          <w:tab w:val="right" w:pos="851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 w:rsidRPr="00CF62D9">
        <w:tab/>
      </w:r>
      <w:r w:rsidR="00CF62D9">
        <w:tab/>
      </w:r>
      <w:r w:rsidRPr="00CF62D9">
        <w:t>A.</w:t>
      </w:r>
      <w:r w:rsidRPr="00CF62D9">
        <w:tab/>
      </w:r>
      <w:r w:rsidR="00CF62D9" w:rsidRPr="00CF62D9">
        <w:t>Государства – участники Конвенции</w:t>
      </w:r>
      <w:r w:rsidR="00933F34">
        <w:t xml:space="preserve"> </w:t>
      </w:r>
      <w:r w:rsidR="00CF62D9">
        <w:tab/>
      </w:r>
      <w:r w:rsidR="00997E40">
        <w:tab/>
      </w:r>
      <w:r w:rsidR="00E033DE" w:rsidRPr="00E033DE">
        <w:t>1</w:t>
      </w:r>
    </w:p>
    <w:p w:rsidR="00CF62D9" w:rsidRPr="00E033DE" w:rsidRDefault="00CF62D9" w:rsidP="00CF62D9">
      <w:pPr>
        <w:tabs>
          <w:tab w:val="right" w:pos="851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>
        <w:rPr>
          <w:b/>
        </w:rPr>
        <w:tab/>
      </w:r>
      <w:r>
        <w:rPr>
          <w:b/>
        </w:rPr>
        <w:tab/>
      </w:r>
      <w:r w:rsidR="00982B75" w:rsidRPr="00CF62D9">
        <w:t>В.</w:t>
      </w:r>
      <w:r w:rsidR="00982B75" w:rsidRPr="00CF62D9">
        <w:tab/>
        <w:t>Сессии и повестки дня Комитета</w:t>
      </w:r>
      <w:r w:rsidR="00933F34">
        <w:t xml:space="preserve"> </w:t>
      </w:r>
      <w:r>
        <w:tab/>
      </w:r>
      <w:r w:rsidR="00997E40">
        <w:tab/>
      </w:r>
      <w:r w:rsidR="00E033DE" w:rsidRPr="00E033DE">
        <w:t>1</w:t>
      </w:r>
    </w:p>
    <w:p w:rsidR="00982B75" w:rsidRPr="00E033DE" w:rsidRDefault="00CF62D9" w:rsidP="00CF62D9">
      <w:pPr>
        <w:tabs>
          <w:tab w:val="right" w:pos="851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 w:rsidRPr="00CF62D9">
        <w:tab/>
      </w:r>
      <w:r w:rsidRPr="00CF62D9">
        <w:tab/>
      </w:r>
      <w:r w:rsidR="00982B75" w:rsidRPr="00CF62D9">
        <w:t>C.</w:t>
      </w:r>
      <w:r w:rsidR="00982B75" w:rsidRPr="00CF62D9">
        <w:tab/>
        <w:t>Членский состав, должностные лица и сроки полномочий</w:t>
      </w:r>
      <w:r w:rsidR="00933F34">
        <w:t xml:space="preserve"> </w:t>
      </w:r>
      <w:r>
        <w:tab/>
      </w:r>
      <w:r w:rsidR="00997E40">
        <w:tab/>
      </w:r>
      <w:r w:rsidR="00E033DE" w:rsidRPr="00E033DE">
        <w:t>2</w:t>
      </w:r>
    </w:p>
    <w:p w:rsidR="00982B75" w:rsidRPr="00E033DE" w:rsidRDefault="00CF62D9" w:rsidP="00CF62D9">
      <w:pPr>
        <w:tabs>
          <w:tab w:val="right" w:pos="851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 w:rsidRPr="00CF62D9">
        <w:tab/>
      </w:r>
      <w:r w:rsidRPr="00CF62D9">
        <w:tab/>
        <w:t>D.</w:t>
      </w:r>
      <w:r w:rsidRPr="00CF62D9">
        <w:tab/>
      </w:r>
      <w:r w:rsidR="00982B75" w:rsidRPr="00CF62D9">
        <w:t>Участие членов Комитета в работе других совещаний</w:t>
      </w:r>
      <w:r w:rsidR="00933F34">
        <w:t xml:space="preserve"> </w:t>
      </w:r>
      <w:r>
        <w:tab/>
      </w:r>
      <w:r w:rsidR="00997E40">
        <w:tab/>
      </w:r>
      <w:r w:rsidR="00E033DE" w:rsidRPr="00E033DE">
        <w:t>2</w:t>
      </w:r>
    </w:p>
    <w:p w:rsidR="00982B75" w:rsidRPr="00E033DE" w:rsidRDefault="00982B75" w:rsidP="00CF62D9">
      <w:pPr>
        <w:tabs>
          <w:tab w:val="right" w:pos="851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 w:rsidRPr="00CF62D9">
        <w:tab/>
      </w:r>
      <w:r w:rsidR="00CF62D9" w:rsidRPr="00CF62D9">
        <w:tab/>
      </w:r>
      <w:r w:rsidRPr="00CF62D9">
        <w:t>Е.</w:t>
      </w:r>
      <w:r w:rsidRPr="00CF62D9">
        <w:tab/>
        <w:t>Устный доклад Председателя Генеральной Ассамблее</w:t>
      </w:r>
      <w:r w:rsidR="00933F34">
        <w:t xml:space="preserve"> </w:t>
      </w:r>
      <w:r w:rsidR="00CF62D9">
        <w:tab/>
      </w:r>
      <w:r w:rsidR="00997E40">
        <w:tab/>
      </w:r>
      <w:r w:rsidR="00E033DE" w:rsidRPr="00E033DE">
        <w:t>2</w:t>
      </w:r>
    </w:p>
    <w:p w:rsidR="00982B75" w:rsidRPr="00E033DE" w:rsidRDefault="00982B75" w:rsidP="00CF62D9">
      <w:pPr>
        <w:tabs>
          <w:tab w:val="right" w:pos="851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 w:rsidRPr="00CF62D9">
        <w:tab/>
      </w:r>
      <w:r w:rsidR="00CF62D9" w:rsidRPr="00CF62D9">
        <w:tab/>
      </w:r>
      <w:r w:rsidRPr="00CF62D9">
        <w:t>F.</w:t>
      </w:r>
      <w:r w:rsidRPr="00CF62D9">
        <w:tab/>
        <w:t>Деятельность Комитета в связи с Факультативным протоколом к Конвенции</w:t>
      </w:r>
      <w:r w:rsidR="00A52C81">
        <w:rPr>
          <w:lang w:val="en-US"/>
        </w:rPr>
        <w:t> </w:t>
      </w:r>
      <w:r w:rsidR="00CF62D9">
        <w:tab/>
      </w:r>
      <w:r w:rsidR="00997E40">
        <w:tab/>
      </w:r>
      <w:r w:rsidR="00E033DE" w:rsidRPr="00E033DE">
        <w:t>2</w:t>
      </w:r>
    </w:p>
    <w:p w:rsidR="00997E40" w:rsidRPr="00E033DE" w:rsidRDefault="00997E40" w:rsidP="00997E40">
      <w:pPr>
        <w:tabs>
          <w:tab w:val="right" w:pos="851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559" w:hanging="1559"/>
      </w:pPr>
      <w:r>
        <w:tab/>
      </w:r>
      <w:r>
        <w:tab/>
      </w:r>
      <w:r w:rsidRPr="00A11E64">
        <w:t>G.</w:t>
      </w:r>
      <w:r w:rsidRPr="00D23D65">
        <w:tab/>
      </w:r>
      <w:r w:rsidRPr="00A11E64">
        <w:t xml:space="preserve">Совместное заявление по случаю Международного дня Организации </w:t>
      </w:r>
      <w:r>
        <w:br/>
      </w:r>
      <w:r w:rsidRPr="00A11E64">
        <w:t xml:space="preserve">Объединенных Наций в поддержку жертв пыток и сотрудничество </w:t>
      </w:r>
      <w:r>
        <w:br/>
      </w:r>
      <w:r w:rsidRPr="00A11E64">
        <w:t xml:space="preserve">с Советом </w:t>
      </w:r>
      <w:proofErr w:type="gramStart"/>
      <w:r w:rsidRPr="00A11E64">
        <w:t xml:space="preserve">попечителей Фонда добровольных взносов Организации </w:t>
      </w:r>
      <w:r>
        <w:br/>
      </w:r>
      <w:r w:rsidRPr="00A11E64">
        <w:t>Объединенных Наций</w:t>
      </w:r>
      <w:proofErr w:type="gramEnd"/>
      <w:r w:rsidRPr="00A11E64">
        <w:t xml:space="preserve"> для жертв пыток</w:t>
      </w:r>
      <w:r w:rsidR="00933F34">
        <w:t xml:space="preserve"> </w:t>
      </w:r>
      <w:r>
        <w:tab/>
      </w:r>
      <w:r>
        <w:tab/>
      </w:r>
      <w:r w:rsidR="00E033DE" w:rsidRPr="00E033DE">
        <w:t>3</w:t>
      </w:r>
    </w:p>
    <w:p w:rsidR="00933F34" w:rsidRPr="00E033DE" w:rsidRDefault="00933F34" w:rsidP="00997E40">
      <w:pPr>
        <w:tabs>
          <w:tab w:val="right" w:pos="851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559" w:hanging="1559"/>
      </w:pPr>
      <w:r w:rsidRPr="00A11E64">
        <w:tab/>
      </w:r>
      <w:r>
        <w:tab/>
      </w:r>
      <w:r w:rsidRPr="00A11E64">
        <w:t>H.</w:t>
      </w:r>
      <w:r w:rsidRPr="00A11E64">
        <w:tab/>
      </w:r>
      <w:r>
        <w:t xml:space="preserve">Пересмотренное замечание общего порядка по статье 3 Конвенции </w:t>
      </w:r>
      <w:r>
        <w:tab/>
      </w:r>
      <w:r>
        <w:tab/>
      </w:r>
      <w:r w:rsidR="00E033DE" w:rsidRPr="00E033DE">
        <w:t>4</w:t>
      </w:r>
    </w:p>
    <w:p w:rsidR="00933F34" w:rsidRPr="00E033DE" w:rsidRDefault="00933F34" w:rsidP="00997E40">
      <w:pPr>
        <w:tabs>
          <w:tab w:val="right" w:pos="851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559" w:hanging="1559"/>
      </w:pPr>
      <w:r w:rsidRPr="00A11E64">
        <w:tab/>
      </w:r>
      <w:r>
        <w:tab/>
      </w:r>
      <w:r>
        <w:rPr>
          <w:lang w:val="en-US"/>
        </w:rPr>
        <w:t>I</w:t>
      </w:r>
      <w:r w:rsidRPr="00A11E64">
        <w:t>.</w:t>
      </w:r>
      <w:r w:rsidRPr="00A11E64">
        <w:tab/>
      </w:r>
      <w:r>
        <w:t xml:space="preserve">Участие неправительственных организаций </w:t>
      </w:r>
      <w:r>
        <w:tab/>
      </w:r>
      <w:r>
        <w:tab/>
      </w:r>
      <w:r w:rsidR="00E033DE" w:rsidRPr="00E033DE">
        <w:t>4</w:t>
      </w:r>
    </w:p>
    <w:p w:rsidR="00461284" w:rsidRPr="00E033DE" w:rsidRDefault="00461284" w:rsidP="00997E40">
      <w:pPr>
        <w:tabs>
          <w:tab w:val="right" w:pos="851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559" w:hanging="1559"/>
      </w:pPr>
      <w:r w:rsidRPr="00A11E64">
        <w:tab/>
      </w:r>
      <w:r>
        <w:tab/>
      </w:r>
      <w:r w:rsidRPr="00A11E64">
        <w:t>J.</w:t>
      </w:r>
      <w:r w:rsidRPr="00A11E64">
        <w:tab/>
        <w:t>Участие национальных правозащитных учреждений и</w:t>
      </w:r>
      <w:r>
        <w:t> </w:t>
      </w:r>
      <w:r w:rsidRPr="00A11E64">
        <w:t xml:space="preserve">национальных </w:t>
      </w:r>
      <w:r>
        <w:br/>
      </w:r>
      <w:r w:rsidRPr="00A11E64">
        <w:t>превентивных механизмов</w:t>
      </w:r>
      <w:r>
        <w:t xml:space="preserve"> </w:t>
      </w:r>
      <w:r>
        <w:tab/>
      </w:r>
      <w:r>
        <w:tab/>
      </w:r>
      <w:r w:rsidR="00E033DE" w:rsidRPr="00E033DE">
        <w:t>4</w:t>
      </w:r>
    </w:p>
    <w:p w:rsidR="002703ED" w:rsidRPr="00E033DE" w:rsidRDefault="002703ED" w:rsidP="002703ED">
      <w:pPr>
        <w:tabs>
          <w:tab w:val="right" w:pos="851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559" w:hanging="1559"/>
      </w:pPr>
      <w:r w:rsidRPr="002703ED">
        <w:tab/>
      </w:r>
      <w:r>
        <w:tab/>
      </w:r>
      <w:r w:rsidRPr="002703ED">
        <w:t>K.</w:t>
      </w:r>
      <w:r w:rsidRPr="002703ED">
        <w:tab/>
        <w:t>Докладчики по вопросу о репрессиях</w:t>
      </w:r>
      <w:r>
        <w:t xml:space="preserve"> </w:t>
      </w:r>
      <w:r>
        <w:tab/>
      </w:r>
      <w:r>
        <w:tab/>
      </w:r>
      <w:r w:rsidR="00E033DE" w:rsidRPr="00E033DE">
        <w:t>5</w:t>
      </w:r>
    </w:p>
    <w:p w:rsidR="002703ED" w:rsidRPr="00E033DE" w:rsidRDefault="002703ED" w:rsidP="002703ED">
      <w:pPr>
        <w:tabs>
          <w:tab w:val="right" w:pos="851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559" w:hanging="1559"/>
      </w:pPr>
      <w:r w:rsidRPr="002703ED">
        <w:tab/>
      </w:r>
      <w:r>
        <w:tab/>
      </w:r>
      <w:r>
        <w:rPr>
          <w:lang w:val="en-US"/>
        </w:rPr>
        <w:t>L</w:t>
      </w:r>
      <w:r w:rsidRPr="002703ED">
        <w:t>.</w:t>
      </w:r>
      <w:r w:rsidRPr="002703ED">
        <w:tab/>
      </w:r>
      <w:r>
        <w:t xml:space="preserve">Процесс укрепления договорных органов </w:t>
      </w:r>
      <w:r>
        <w:tab/>
      </w:r>
      <w:r>
        <w:tab/>
      </w:r>
      <w:r w:rsidR="00E033DE" w:rsidRPr="00E033DE">
        <w:t>5</w:t>
      </w:r>
    </w:p>
    <w:p w:rsidR="00300857" w:rsidRPr="00E033DE" w:rsidRDefault="00300857" w:rsidP="002703ED">
      <w:pPr>
        <w:tabs>
          <w:tab w:val="right" w:pos="851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559" w:hanging="1559"/>
      </w:pPr>
      <w:r>
        <w:tab/>
      </w:r>
      <w:r>
        <w:tab/>
      </w:r>
      <w:r w:rsidRPr="00A11E64">
        <w:t>M.</w:t>
      </w:r>
      <w:r w:rsidRPr="00A11E64">
        <w:tab/>
        <w:t xml:space="preserve">Осуществление решений </w:t>
      </w:r>
      <w:r>
        <w:t>неофициального с</w:t>
      </w:r>
      <w:r w:rsidRPr="00A11E64">
        <w:t>овещания по</w:t>
      </w:r>
      <w:r>
        <w:t> </w:t>
      </w:r>
      <w:r w:rsidRPr="00A11E64">
        <w:t xml:space="preserve">вопросу о методах </w:t>
      </w:r>
      <w:r>
        <w:br/>
      </w:r>
      <w:r w:rsidRPr="00A11E64">
        <w:t>работы Комитета</w:t>
      </w:r>
      <w:r>
        <w:t xml:space="preserve"> </w:t>
      </w:r>
      <w:r>
        <w:tab/>
      </w:r>
      <w:r>
        <w:tab/>
      </w:r>
      <w:r w:rsidR="00E033DE" w:rsidRPr="00E033DE">
        <w:t>6</w:t>
      </w:r>
    </w:p>
    <w:p w:rsidR="003743FD" w:rsidRPr="00E033DE" w:rsidRDefault="003743FD" w:rsidP="003743FD">
      <w:pPr>
        <w:tabs>
          <w:tab w:val="right" w:pos="851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 w:hanging="1134"/>
      </w:pPr>
      <w:r>
        <w:tab/>
      </w:r>
      <w:proofErr w:type="spellStart"/>
      <w:r w:rsidRPr="00A11E64">
        <w:t>II</w:t>
      </w:r>
      <w:proofErr w:type="spellEnd"/>
      <w:r w:rsidRPr="00A11E64">
        <w:t>.</w:t>
      </w:r>
      <w:r>
        <w:tab/>
      </w:r>
      <w:r w:rsidRPr="00A11E64">
        <w:t xml:space="preserve">Представление докладов государствами-участниками в соответствии </w:t>
      </w:r>
      <w:r>
        <w:br/>
      </w:r>
      <w:r w:rsidRPr="00A11E64">
        <w:t>со статьей 19 Конвенции</w:t>
      </w:r>
      <w:r>
        <w:t xml:space="preserve"> </w:t>
      </w:r>
      <w:r>
        <w:tab/>
      </w:r>
      <w:r>
        <w:tab/>
      </w:r>
      <w:r w:rsidR="00E033DE" w:rsidRPr="00E033DE">
        <w:t>6</w:t>
      </w:r>
    </w:p>
    <w:p w:rsidR="003743FD" w:rsidRPr="00E033DE" w:rsidRDefault="003743FD" w:rsidP="003743FD">
      <w:pPr>
        <w:tabs>
          <w:tab w:val="right" w:pos="851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 w:hanging="1134"/>
      </w:pPr>
      <w:r w:rsidRPr="003743FD">
        <w:tab/>
      </w:r>
      <w:r>
        <w:tab/>
      </w:r>
      <w:r w:rsidRPr="003743FD">
        <w:t>A.</w:t>
      </w:r>
      <w:r w:rsidRPr="003743FD">
        <w:tab/>
        <w:t>Предложение представлять периодические доклады</w:t>
      </w:r>
      <w:r>
        <w:t xml:space="preserve"> </w:t>
      </w:r>
      <w:r>
        <w:tab/>
      </w:r>
      <w:r>
        <w:tab/>
      </w:r>
      <w:r w:rsidR="00E033DE" w:rsidRPr="00E033DE">
        <w:t>7</w:t>
      </w:r>
    </w:p>
    <w:p w:rsidR="003743FD" w:rsidRPr="00E033DE" w:rsidRDefault="003743FD" w:rsidP="003743FD">
      <w:pPr>
        <w:tabs>
          <w:tab w:val="right" w:pos="851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 w:hanging="1134"/>
      </w:pPr>
      <w:r>
        <w:tab/>
      </w:r>
      <w:r w:rsidRPr="003743FD">
        <w:tab/>
        <w:t>В.</w:t>
      </w:r>
      <w:r w:rsidRPr="003743FD">
        <w:tab/>
        <w:t>Упрощенная процедура представления докладов</w:t>
      </w:r>
      <w:r>
        <w:t xml:space="preserve"> </w:t>
      </w:r>
      <w:r>
        <w:tab/>
      </w:r>
      <w:r>
        <w:tab/>
      </w:r>
      <w:r w:rsidR="00E033DE" w:rsidRPr="00E033DE">
        <w:t>7</w:t>
      </w:r>
    </w:p>
    <w:p w:rsidR="005D71A8" w:rsidRPr="00E033DE" w:rsidRDefault="005D71A8" w:rsidP="003743FD">
      <w:pPr>
        <w:tabs>
          <w:tab w:val="right" w:pos="851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 w:hanging="1134"/>
      </w:pPr>
      <w:r w:rsidRPr="00A11E64">
        <w:tab/>
      </w:r>
      <w:r>
        <w:tab/>
      </w:r>
      <w:r w:rsidRPr="00A11E64">
        <w:t>C.</w:t>
      </w:r>
      <w:r w:rsidRPr="00A11E64">
        <w:tab/>
        <w:t>Напоминания в отношении просроченных первоначальных и</w:t>
      </w:r>
      <w:r>
        <w:t> </w:t>
      </w:r>
      <w:r w:rsidRPr="00A11E64">
        <w:t>периодических</w:t>
      </w:r>
      <w:r>
        <w:br/>
      </w:r>
      <w:r>
        <w:tab/>
      </w:r>
      <w:r w:rsidRPr="00A11E64">
        <w:t>докладов</w:t>
      </w:r>
      <w:r>
        <w:t xml:space="preserve"> </w:t>
      </w:r>
      <w:r>
        <w:tab/>
      </w:r>
      <w:r>
        <w:tab/>
      </w:r>
      <w:r w:rsidR="00E033DE" w:rsidRPr="00E033DE">
        <w:t>9</w:t>
      </w:r>
    </w:p>
    <w:p w:rsidR="004060C5" w:rsidRPr="00E033DE" w:rsidRDefault="004060C5" w:rsidP="003743FD">
      <w:pPr>
        <w:tabs>
          <w:tab w:val="right" w:pos="851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 w:hanging="1134"/>
      </w:pPr>
      <w:r w:rsidRPr="00A11E64">
        <w:tab/>
      </w:r>
      <w:r>
        <w:tab/>
      </w:r>
      <w:r w:rsidRPr="00A11E64">
        <w:t>D.</w:t>
      </w:r>
      <w:r w:rsidRPr="00A11E64">
        <w:tab/>
        <w:t xml:space="preserve">Рассмотрение мер, принятых государством-участником </w:t>
      </w:r>
      <w:r>
        <w:br/>
      </w:r>
      <w:r>
        <w:tab/>
      </w:r>
      <w:r w:rsidRPr="00A11E64">
        <w:t>в</w:t>
      </w:r>
      <w:r>
        <w:t> </w:t>
      </w:r>
      <w:r w:rsidRPr="00A11E64">
        <w:t>отсутствие доклада</w:t>
      </w:r>
      <w:r>
        <w:t xml:space="preserve"> </w:t>
      </w:r>
      <w:r>
        <w:tab/>
      </w:r>
      <w:r>
        <w:tab/>
      </w:r>
      <w:r w:rsidR="00E033DE" w:rsidRPr="00E033DE">
        <w:t>9</w:t>
      </w:r>
    </w:p>
    <w:p w:rsidR="00E811C5" w:rsidRPr="00E033DE" w:rsidRDefault="00E811C5" w:rsidP="00E811C5">
      <w:pPr>
        <w:tabs>
          <w:tab w:val="right" w:pos="851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 w:hanging="1134"/>
      </w:pPr>
      <w:r w:rsidRPr="00E811C5">
        <w:tab/>
      </w:r>
      <w:r>
        <w:tab/>
      </w:r>
      <w:r w:rsidRPr="00E811C5">
        <w:t>Е.</w:t>
      </w:r>
      <w:r w:rsidRPr="00E811C5">
        <w:tab/>
        <w:t>Просьба о представлении специального доклада</w:t>
      </w:r>
      <w:r>
        <w:t xml:space="preserve"> </w:t>
      </w:r>
      <w:r>
        <w:tab/>
      </w:r>
      <w:r>
        <w:tab/>
      </w:r>
      <w:r w:rsidR="00E033DE" w:rsidRPr="00E033DE">
        <w:t>10</w:t>
      </w:r>
    </w:p>
    <w:p w:rsidR="00A91EEC" w:rsidRPr="00E033DE" w:rsidRDefault="00A91EEC" w:rsidP="00E811C5">
      <w:pPr>
        <w:tabs>
          <w:tab w:val="right" w:pos="851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 w:hanging="1134"/>
      </w:pPr>
      <w:r>
        <w:tab/>
      </w:r>
      <w:r>
        <w:rPr>
          <w:lang w:val="en-US"/>
        </w:rPr>
        <w:t>III</w:t>
      </w:r>
      <w:r w:rsidRPr="000D4A69">
        <w:t>.</w:t>
      </w:r>
      <w:r w:rsidRPr="000D4A69">
        <w:tab/>
      </w:r>
      <w:r>
        <w:t xml:space="preserve">Рассмотрение докладов, представленных государствами-участниками </w:t>
      </w:r>
      <w:r w:rsidR="00600C59">
        <w:br/>
      </w:r>
      <w:r>
        <w:t>в соответствии со статьей 19 Конвенции</w:t>
      </w:r>
      <w:r w:rsidR="00600C59">
        <w:t xml:space="preserve"> </w:t>
      </w:r>
      <w:r w:rsidR="00600C59">
        <w:tab/>
      </w:r>
      <w:r w:rsidR="00600C59">
        <w:tab/>
      </w:r>
      <w:r w:rsidR="00E033DE" w:rsidRPr="00E033DE">
        <w:t>11</w:t>
      </w:r>
    </w:p>
    <w:p w:rsidR="00BE79A8" w:rsidRPr="00E033DE" w:rsidRDefault="00BE79A8" w:rsidP="00E811C5">
      <w:pPr>
        <w:tabs>
          <w:tab w:val="right" w:pos="851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 w:hanging="1134"/>
      </w:pPr>
      <w:r>
        <w:tab/>
      </w:r>
      <w:proofErr w:type="spellStart"/>
      <w:r w:rsidRPr="004928BE">
        <w:t>IV</w:t>
      </w:r>
      <w:proofErr w:type="spellEnd"/>
      <w:r w:rsidRPr="004928BE">
        <w:t>.</w:t>
      </w:r>
      <w:r w:rsidRPr="004928BE">
        <w:tab/>
        <w:t>Пос</w:t>
      </w:r>
      <w:r>
        <w:t>ледующая деятельность в связи с </w:t>
      </w:r>
      <w:r w:rsidRPr="004928BE">
        <w:t>заключительными замечаниями по докладам государств-участников</w:t>
      </w:r>
      <w:r>
        <w:t xml:space="preserve"> </w:t>
      </w:r>
      <w:r>
        <w:tab/>
      </w:r>
      <w:r>
        <w:tab/>
      </w:r>
      <w:r w:rsidR="00E033DE" w:rsidRPr="00E033DE">
        <w:t>13</w:t>
      </w:r>
    </w:p>
    <w:p w:rsidR="008F7E65" w:rsidRPr="00E033DE" w:rsidRDefault="008F7E65" w:rsidP="00E811C5">
      <w:pPr>
        <w:tabs>
          <w:tab w:val="right" w:pos="851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 w:hanging="1134"/>
      </w:pPr>
      <w:r w:rsidRPr="004928BE">
        <w:tab/>
        <w:t>V.</w:t>
      </w:r>
      <w:r w:rsidRPr="004928BE">
        <w:tab/>
        <w:t>Деятельность Комитета в соответствии со статьей 20 Конвенции</w:t>
      </w:r>
      <w:r>
        <w:t xml:space="preserve"> </w:t>
      </w:r>
      <w:r>
        <w:tab/>
      </w:r>
      <w:r>
        <w:tab/>
      </w:r>
      <w:r w:rsidR="00E033DE" w:rsidRPr="00E033DE">
        <w:t>16</w:t>
      </w:r>
    </w:p>
    <w:p w:rsidR="006747C2" w:rsidRPr="00E033DE" w:rsidRDefault="006747C2" w:rsidP="006747C2">
      <w:pPr>
        <w:tabs>
          <w:tab w:val="right" w:pos="851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 w:hanging="1134"/>
      </w:pPr>
      <w:r w:rsidRPr="006747C2">
        <w:tab/>
      </w:r>
      <w:proofErr w:type="spellStart"/>
      <w:r w:rsidRPr="006747C2">
        <w:t>VI</w:t>
      </w:r>
      <w:proofErr w:type="spellEnd"/>
      <w:r w:rsidRPr="006747C2">
        <w:t>.</w:t>
      </w:r>
      <w:r w:rsidRPr="006747C2">
        <w:tab/>
        <w:t>Рассмотрение жалоб в соответствии со статьей 22 Конвенции</w:t>
      </w:r>
      <w:r>
        <w:t xml:space="preserve"> </w:t>
      </w:r>
      <w:r>
        <w:tab/>
      </w:r>
      <w:r>
        <w:tab/>
      </w:r>
      <w:r w:rsidR="00E033DE" w:rsidRPr="00E033DE">
        <w:t>17</w:t>
      </w:r>
    </w:p>
    <w:p w:rsidR="006747C2" w:rsidRPr="00E033DE" w:rsidRDefault="006747C2" w:rsidP="006747C2">
      <w:pPr>
        <w:tabs>
          <w:tab w:val="right" w:pos="851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 w:hanging="1134"/>
      </w:pPr>
      <w:r w:rsidRPr="006747C2">
        <w:tab/>
      </w:r>
      <w:r>
        <w:tab/>
      </w:r>
      <w:r w:rsidRPr="006747C2">
        <w:t>A.</w:t>
      </w:r>
      <w:r w:rsidRPr="006747C2">
        <w:tab/>
        <w:t>Введение</w:t>
      </w:r>
      <w:r>
        <w:t xml:space="preserve"> </w:t>
      </w:r>
      <w:r>
        <w:tab/>
      </w:r>
      <w:r>
        <w:tab/>
      </w:r>
      <w:r w:rsidR="00E033DE" w:rsidRPr="00E033DE">
        <w:t>17</w:t>
      </w:r>
    </w:p>
    <w:p w:rsidR="00222CE5" w:rsidRPr="00E033DE" w:rsidRDefault="007766E3" w:rsidP="007766E3">
      <w:pPr>
        <w:tabs>
          <w:tab w:val="right" w:pos="851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 w:hanging="1134"/>
      </w:pPr>
      <w:r w:rsidRPr="007766E3">
        <w:tab/>
      </w:r>
      <w:r>
        <w:tab/>
      </w:r>
      <w:r w:rsidRPr="007766E3">
        <w:t>В.</w:t>
      </w:r>
      <w:r w:rsidRPr="007766E3">
        <w:tab/>
        <w:t>Временные меры защиты</w:t>
      </w:r>
      <w:r>
        <w:t xml:space="preserve"> </w:t>
      </w:r>
      <w:r>
        <w:tab/>
      </w:r>
      <w:r>
        <w:tab/>
      </w:r>
      <w:r w:rsidR="00E033DE" w:rsidRPr="00E033DE">
        <w:t>17</w:t>
      </w:r>
    </w:p>
    <w:p w:rsidR="00222CE5" w:rsidRDefault="00222CE5">
      <w:pPr>
        <w:spacing w:line="240" w:lineRule="auto"/>
      </w:pPr>
      <w:r>
        <w:br w:type="page"/>
      </w:r>
    </w:p>
    <w:p w:rsidR="007766E3" w:rsidRPr="00E033DE" w:rsidRDefault="007766E3" w:rsidP="007766E3">
      <w:pPr>
        <w:tabs>
          <w:tab w:val="right" w:pos="851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 w:hanging="1134"/>
      </w:pPr>
      <w:r w:rsidRPr="007766E3">
        <w:lastRenderedPageBreak/>
        <w:tab/>
      </w:r>
      <w:r>
        <w:tab/>
      </w:r>
      <w:r w:rsidRPr="007766E3">
        <w:t>C.</w:t>
      </w:r>
      <w:r w:rsidRPr="007766E3">
        <w:tab/>
        <w:t>Ход работы</w:t>
      </w:r>
      <w:r>
        <w:t xml:space="preserve"> </w:t>
      </w:r>
      <w:r>
        <w:tab/>
      </w:r>
      <w:r>
        <w:tab/>
      </w:r>
      <w:r w:rsidR="00E033DE" w:rsidRPr="00E033DE">
        <w:t>18</w:t>
      </w:r>
    </w:p>
    <w:p w:rsidR="00C43973" w:rsidRPr="00E033DE" w:rsidRDefault="00C43973" w:rsidP="00C43973">
      <w:pPr>
        <w:tabs>
          <w:tab w:val="right" w:pos="851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 w:hanging="1134"/>
      </w:pPr>
      <w:r>
        <w:tab/>
      </w:r>
      <w:r w:rsidRPr="00C43973">
        <w:tab/>
        <w:t>D.</w:t>
      </w:r>
      <w:r w:rsidRPr="00C43973">
        <w:tab/>
        <w:t xml:space="preserve">Последующая деятельность </w:t>
      </w:r>
      <w:r>
        <w:tab/>
      </w:r>
      <w:r>
        <w:tab/>
      </w:r>
      <w:r w:rsidR="00E033DE" w:rsidRPr="00E033DE">
        <w:t>20</w:t>
      </w:r>
    </w:p>
    <w:p w:rsidR="00C43973" w:rsidRPr="00B42178" w:rsidRDefault="00C43973" w:rsidP="00C43973">
      <w:pPr>
        <w:tabs>
          <w:tab w:val="right" w:pos="851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 w:hanging="1134"/>
      </w:pPr>
      <w:r w:rsidRPr="00C43973">
        <w:tab/>
      </w:r>
      <w:proofErr w:type="spellStart"/>
      <w:r w:rsidRPr="00C43973">
        <w:t>VII</w:t>
      </w:r>
      <w:proofErr w:type="spellEnd"/>
      <w:r w:rsidRPr="00C43973">
        <w:t>.</w:t>
      </w:r>
      <w:r w:rsidRPr="00C43973">
        <w:tab/>
        <w:t>Будущие совещания Комитета</w:t>
      </w:r>
      <w:r>
        <w:t xml:space="preserve"> </w:t>
      </w:r>
      <w:r>
        <w:tab/>
      </w:r>
      <w:r>
        <w:tab/>
      </w:r>
      <w:r w:rsidR="00E033DE" w:rsidRPr="00B42178">
        <w:t>21</w:t>
      </w:r>
    </w:p>
    <w:p w:rsidR="00C43973" w:rsidRPr="00E033DE" w:rsidRDefault="00C43973" w:rsidP="00C43973">
      <w:pPr>
        <w:tabs>
          <w:tab w:val="right" w:pos="851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 w:hanging="1134"/>
      </w:pPr>
      <w:r w:rsidRPr="00C43973">
        <w:tab/>
      </w:r>
      <w:proofErr w:type="spellStart"/>
      <w:r w:rsidRPr="00C43973">
        <w:t>VIII</w:t>
      </w:r>
      <w:proofErr w:type="spellEnd"/>
      <w:r w:rsidRPr="00C43973">
        <w:t>.</w:t>
      </w:r>
      <w:r w:rsidRPr="00C43973">
        <w:tab/>
        <w:t>Утверждение годового доклада Комитета о его работе</w:t>
      </w:r>
      <w:r>
        <w:t xml:space="preserve"> </w:t>
      </w:r>
      <w:r>
        <w:tab/>
      </w:r>
      <w:r>
        <w:tab/>
      </w:r>
      <w:r w:rsidR="00E033DE" w:rsidRPr="00E033DE">
        <w:t>21</w:t>
      </w:r>
    </w:p>
    <w:p w:rsidR="00222CE5" w:rsidRDefault="00222CE5" w:rsidP="00C43973">
      <w:pPr>
        <w:tabs>
          <w:tab w:val="right" w:pos="851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 w:hanging="1134"/>
      </w:pPr>
      <w:r>
        <w:t>Приложение</w:t>
      </w:r>
    </w:p>
    <w:p w:rsidR="00222CE5" w:rsidRPr="00E033DE" w:rsidRDefault="00222CE5" w:rsidP="00C43973">
      <w:pPr>
        <w:tabs>
          <w:tab w:val="right" w:pos="851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 w:hanging="1134"/>
      </w:pPr>
      <w:r>
        <w:tab/>
      </w:r>
      <w:r>
        <w:tab/>
      </w:r>
      <w:r w:rsidRPr="003E2165">
        <w:t xml:space="preserve">Членский состав, должностные лица и мандаты с 16 мая 2015 года </w:t>
      </w:r>
      <w:r>
        <w:br/>
      </w:r>
      <w:r w:rsidRPr="003E2165">
        <w:t>по 31 декабря 2015 года</w:t>
      </w:r>
      <w:r>
        <w:t xml:space="preserve"> </w:t>
      </w:r>
      <w:r>
        <w:tab/>
      </w:r>
      <w:r>
        <w:tab/>
      </w:r>
      <w:r w:rsidR="00E033DE" w:rsidRPr="00E033DE">
        <w:t>22</w:t>
      </w:r>
    </w:p>
    <w:p w:rsidR="00222CE5" w:rsidRPr="00E033DE" w:rsidRDefault="00222CE5" w:rsidP="00B817EE">
      <w:pPr>
        <w:tabs>
          <w:tab w:val="right" w:pos="851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 w:hanging="1134"/>
      </w:pPr>
      <w:r>
        <w:tab/>
      </w:r>
      <w:r>
        <w:tab/>
      </w:r>
      <w:r w:rsidRPr="000F020E">
        <w:t>Членский состав,</w:t>
      </w:r>
      <w:r>
        <w:t xml:space="preserve"> должностные лица и мандаты с 1 </w:t>
      </w:r>
      <w:r w:rsidRPr="000F020E">
        <w:t xml:space="preserve">января 2016 года </w:t>
      </w:r>
      <w:r>
        <w:br/>
      </w:r>
      <w:r w:rsidRPr="000F020E">
        <w:t>по 31 декабря 2017 года</w:t>
      </w:r>
      <w:r>
        <w:t xml:space="preserve"> </w:t>
      </w:r>
      <w:r>
        <w:tab/>
      </w:r>
      <w:r>
        <w:tab/>
      </w:r>
      <w:r w:rsidR="00E033DE" w:rsidRPr="00E033DE">
        <w:t>2</w:t>
      </w:r>
      <w:r w:rsidR="00B817EE">
        <w:t>3</w:t>
      </w:r>
    </w:p>
    <w:p w:rsidR="00445324" w:rsidRPr="00E033DE" w:rsidRDefault="00445324" w:rsidP="00C43973">
      <w:pPr>
        <w:tabs>
          <w:tab w:val="right" w:pos="851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 w:hanging="1134"/>
      </w:pPr>
    </w:p>
    <w:p w:rsidR="00445324" w:rsidRPr="00E033DE" w:rsidRDefault="00445324" w:rsidP="00C43973">
      <w:pPr>
        <w:tabs>
          <w:tab w:val="right" w:pos="851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 w:hanging="1134"/>
      </w:pPr>
    </w:p>
    <w:p w:rsidR="00445324" w:rsidRDefault="00445324" w:rsidP="00C43973">
      <w:pPr>
        <w:tabs>
          <w:tab w:val="right" w:pos="851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 w:hanging="1134"/>
        <w:sectPr w:rsidR="00445324" w:rsidSect="003C3467">
          <w:headerReference w:type="first" r:id="rId23"/>
          <w:footerReference w:type="first" r:id="rId24"/>
          <w:footnotePr>
            <w:numRestart w:val="eachSect"/>
          </w:footnotePr>
          <w:endnotePr>
            <w:numFmt w:val="decimal"/>
          </w:endnotePr>
          <w:pgSz w:w="11907" w:h="16840" w:code="9"/>
          <w:pgMar w:top="1701" w:right="1134" w:bottom="2268" w:left="1134" w:header="1134" w:footer="1701" w:gutter="0"/>
          <w:pgNumType w:fmt="lowerRoman" w:start="3"/>
          <w:cols w:space="720"/>
          <w:titlePg/>
          <w:docGrid w:linePitch="360"/>
        </w:sectPr>
      </w:pPr>
    </w:p>
    <w:p w:rsidR="00982B75" w:rsidRPr="00982B75" w:rsidRDefault="00982B75" w:rsidP="00982B75">
      <w:pPr>
        <w:pStyle w:val="HChGR"/>
      </w:pPr>
      <w:r w:rsidRPr="00982B75">
        <w:lastRenderedPageBreak/>
        <w:tab/>
        <w:t>I.</w:t>
      </w:r>
      <w:r w:rsidRPr="00982B75">
        <w:tab/>
        <w:t>Организационные и другие вопросы</w:t>
      </w:r>
    </w:p>
    <w:p w:rsidR="00982B75" w:rsidRPr="00982B75" w:rsidRDefault="00982B75" w:rsidP="00982B75">
      <w:pPr>
        <w:pStyle w:val="H1GR"/>
      </w:pPr>
      <w:r w:rsidRPr="00982B75">
        <w:tab/>
        <w:t>A.</w:t>
      </w:r>
      <w:r w:rsidRPr="00982B75">
        <w:tab/>
      </w:r>
      <w:r>
        <w:t>Государства – участники Конвенции</w:t>
      </w:r>
    </w:p>
    <w:p w:rsidR="00982B75" w:rsidRPr="00982B75" w:rsidRDefault="00982B75" w:rsidP="00982B75">
      <w:pPr>
        <w:pStyle w:val="SingleTxtGR"/>
      </w:pPr>
      <w:r w:rsidRPr="00982B75">
        <w:t>1.</w:t>
      </w:r>
      <w:r w:rsidRPr="00982B75">
        <w:tab/>
        <w:t>По состоянию на 1</w:t>
      </w:r>
      <w:r>
        <w:t>3 мая 2016</w:t>
      </w:r>
      <w:r w:rsidRPr="00982B75">
        <w:t xml:space="preserve"> года</w:t>
      </w:r>
      <w:r>
        <w:t>,</w:t>
      </w:r>
      <w:r w:rsidRPr="00982B75">
        <w:t xml:space="preserve"> дату закрытия пятьдесят </w:t>
      </w:r>
      <w:r>
        <w:t xml:space="preserve">седьмой </w:t>
      </w:r>
      <w:r w:rsidRPr="00982B75">
        <w:t>се</w:t>
      </w:r>
      <w:r w:rsidRPr="00982B75">
        <w:t>с</w:t>
      </w:r>
      <w:r w:rsidRPr="00982B75">
        <w:t>сии Комитета против пыток, государствами − участниками Конвенции против пыток и других жестоких, бесчеловечных или унижающих достоинство видов обраще</w:t>
      </w:r>
      <w:r>
        <w:t>ния и наказания являлись 159</w:t>
      </w:r>
      <w:r w:rsidRPr="00982B75">
        <w:t xml:space="preserve"> государств. Конвенция была принята Г</w:t>
      </w:r>
      <w:r w:rsidRPr="00982B75">
        <w:t>е</w:t>
      </w:r>
      <w:r w:rsidRPr="00982B75">
        <w:t xml:space="preserve">неральной Ассамблеей в ее резолюции </w:t>
      </w:r>
      <w:hyperlink r:id="rId25" w:history="1">
        <w:r w:rsidRPr="00B817EE">
          <w:rPr>
            <w:rStyle w:val="af"/>
          </w:rPr>
          <w:t>39/46</w:t>
        </w:r>
      </w:hyperlink>
      <w:r w:rsidR="005D6DE3">
        <w:t xml:space="preserve"> и вступила в силу 26 июня 1987 </w:t>
      </w:r>
      <w:r w:rsidRPr="00982B75">
        <w:t>года.</w:t>
      </w:r>
    </w:p>
    <w:p w:rsidR="00982B75" w:rsidRPr="00982B75" w:rsidRDefault="00982B75" w:rsidP="00982B75">
      <w:pPr>
        <w:pStyle w:val="SingleTxtGR"/>
      </w:pPr>
      <w:r w:rsidRPr="00982B75">
        <w:t>2.</w:t>
      </w:r>
      <w:r w:rsidRPr="00982B75">
        <w:tab/>
        <w:t>Со времени представления предыдущего доклада Фиджи ратифицировала Конвенцию 14 марта 2016 года. Сан-Марино сделал</w:t>
      </w:r>
      <w:r>
        <w:t>о</w:t>
      </w:r>
      <w:r w:rsidRPr="00982B75">
        <w:t xml:space="preserve"> заявление о признании компетенции Комитета в соответствии со статьями 21 и 22 Конвенции. Комитет призывает все государства, которые еще не </w:t>
      </w:r>
      <w:r>
        <w:t>ратифицировали</w:t>
      </w:r>
      <w:r w:rsidRPr="00982B75">
        <w:t xml:space="preserve"> Конвенцию, </w:t>
      </w:r>
      <w:r w:rsidR="005D6DE3">
        <w:t>сд</w:t>
      </w:r>
      <w:r w:rsidR="005D6DE3">
        <w:t>е</w:t>
      </w:r>
      <w:r w:rsidR="005D6DE3">
        <w:t xml:space="preserve">лать это </w:t>
      </w:r>
      <w:r w:rsidRPr="00982B75">
        <w:t>и призывает государства, которые уже являются ее участниками, пр</w:t>
      </w:r>
      <w:r w:rsidRPr="00982B75">
        <w:t>и</w:t>
      </w:r>
      <w:r w:rsidRPr="00982B75">
        <w:t xml:space="preserve">нять все предусмотренные Конвенцией процедуры, с </w:t>
      </w:r>
      <w:proofErr w:type="gramStart"/>
      <w:r w:rsidRPr="00982B75">
        <w:t>тем</w:t>
      </w:r>
      <w:proofErr w:type="gramEnd"/>
      <w:r w:rsidRPr="00982B75">
        <w:t xml:space="preserve"> чтобы Комитет мог в полном объеме выполнять все аспекты своего мандата.</w:t>
      </w:r>
    </w:p>
    <w:p w:rsidR="00982B75" w:rsidRPr="00982B75" w:rsidRDefault="00982B75" w:rsidP="00982B75">
      <w:pPr>
        <w:pStyle w:val="SingleTxtGR"/>
      </w:pPr>
      <w:r w:rsidRPr="00982B75">
        <w:t>3.</w:t>
      </w:r>
      <w:r w:rsidRPr="00982B75">
        <w:tab/>
        <w:t xml:space="preserve">Со всей информацией относительно статуса этого договора, в том числе </w:t>
      </w:r>
      <w:r>
        <w:t>о</w:t>
      </w:r>
      <w:r w:rsidRPr="00982B75">
        <w:t xml:space="preserve"> заявления</w:t>
      </w:r>
      <w:r>
        <w:t>х, предусмотренных</w:t>
      </w:r>
      <w:r w:rsidRPr="00982B75">
        <w:t xml:space="preserve"> в</w:t>
      </w:r>
      <w:r>
        <w:t xml:space="preserve"> статьях 20, 21 и 22, оговорках</w:t>
      </w:r>
      <w:r w:rsidRPr="00982B75">
        <w:t xml:space="preserve"> и возражения</w:t>
      </w:r>
      <w:r>
        <w:t>х, сделанных</w:t>
      </w:r>
      <w:r w:rsidRPr="00982B75">
        <w:t xml:space="preserve"> государствами-участниками в отношении Конвенции, можно озн</w:t>
      </w:r>
      <w:r w:rsidRPr="00982B75">
        <w:t>а</w:t>
      </w:r>
      <w:r w:rsidRPr="00982B75">
        <w:t xml:space="preserve">комиться по адресу </w:t>
      </w:r>
      <w:hyperlink r:id="rId26" w:history="1">
        <w:r w:rsidR="00445324" w:rsidRPr="0058294B">
          <w:rPr>
            <w:rStyle w:val="af"/>
          </w:rPr>
          <w:t>http://treaties.un.org</w:t>
        </w:r>
      </w:hyperlink>
      <w:r w:rsidRPr="00982B75">
        <w:t>.</w:t>
      </w:r>
    </w:p>
    <w:p w:rsidR="00982B75" w:rsidRPr="00982B75" w:rsidRDefault="00982B75" w:rsidP="00982B75">
      <w:pPr>
        <w:pStyle w:val="H1GR"/>
      </w:pPr>
      <w:r w:rsidRPr="00982B75">
        <w:tab/>
        <w:t>В.</w:t>
      </w:r>
      <w:r w:rsidRPr="00982B75">
        <w:tab/>
        <w:t>Сессии и повестки дня Комитета</w:t>
      </w:r>
    </w:p>
    <w:p w:rsidR="00982B75" w:rsidRPr="00982B75" w:rsidRDefault="00982B75" w:rsidP="00982B75">
      <w:pPr>
        <w:pStyle w:val="SingleTxtGR"/>
      </w:pPr>
      <w:r w:rsidRPr="00982B75">
        <w:t>4.</w:t>
      </w:r>
      <w:r w:rsidRPr="00982B75">
        <w:tab/>
        <w:t>С момента утверждения своего предыдущего ежегодного доклада Ком</w:t>
      </w:r>
      <w:r w:rsidRPr="00982B75">
        <w:t>и</w:t>
      </w:r>
      <w:r w:rsidRPr="00982B75">
        <w:t xml:space="preserve">тет провел </w:t>
      </w:r>
      <w:r w:rsidR="005D6DE3">
        <w:t>три</w:t>
      </w:r>
      <w:r w:rsidRPr="00982B75">
        <w:t xml:space="preserve"> сессии. Пятьдесят пятая сессия (1328–13</w:t>
      </w:r>
      <w:r>
        <w:t>55</w:t>
      </w:r>
      <w:r w:rsidRPr="00982B75">
        <w:t>-е заседания) состо</w:t>
      </w:r>
      <w:r w:rsidRPr="00982B75">
        <w:t>я</w:t>
      </w:r>
      <w:r w:rsidRPr="00982B75">
        <w:t>лась 27 июля – 14 августа 2015 года, пятьдесят шест</w:t>
      </w:r>
      <w:r>
        <w:t>ая</w:t>
      </w:r>
      <w:r w:rsidRPr="00982B75">
        <w:t xml:space="preserve"> сесси</w:t>
      </w:r>
      <w:r>
        <w:t>я</w:t>
      </w:r>
      <w:r w:rsidRPr="00982B75">
        <w:t xml:space="preserve"> (1356–1393-е з</w:t>
      </w:r>
      <w:r w:rsidRPr="00982B75">
        <w:t>а</w:t>
      </w:r>
      <w:r w:rsidRPr="00982B75">
        <w:t xml:space="preserve">седания) </w:t>
      </w:r>
      <w:r>
        <w:t>–</w:t>
      </w:r>
      <w:r w:rsidR="005D6DE3">
        <w:t xml:space="preserve"> 9 ноября – 9 декабря 2015 года</w:t>
      </w:r>
      <w:r w:rsidRPr="00982B75">
        <w:t xml:space="preserve"> и пятьдесят седьм</w:t>
      </w:r>
      <w:r>
        <w:t>ая сессия</w:t>
      </w:r>
      <w:r w:rsidRPr="00982B75">
        <w:t xml:space="preserve"> </w:t>
      </w:r>
      <w:r w:rsidR="005D6DE3">
        <w:br/>
      </w:r>
      <w:r w:rsidRPr="00982B75">
        <w:t>(1</w:t>
      </w:r>
      <w:r>
        <w:t>394–</w:t>
      </w:r>
      <w:r w:rsidRPr="00982B75">
        <w:t>1431-</w:t>
      </w:r>
      <w:r>
        <w:t>е</w:t>
      </w:r>
      <w:r w:rsidRPr="00982B75">
        <w:t xml:space="preserve"> заседания) </w:t>
      </w:r>
      <w:r>
        <w:t xml:space="preserve">– </w:t>
      </w:r>
      <w:r w:rsidRPr="00982B75">
        <w:t xml:space="preserve">18 апреля </w:t>
      </w:r>
      <w:r w:rsidR="005D6DE3">
        <w:t>–</w:t>
      </w:r>
      <w:r w:rsidRPr="00982B75">
        <w:t xml:space="preserve"> 13 мая 2016 года. Сессии проходили в Отделении Организации Объединенных Наций в Женеве. </w:t>
      </w:r>
    </w:p>
    <w:p w:rsidR="00982B75" w:rsidRPr="00982B75" w:rsidRDefault="00982B75" w:rsidP="00F80119">
      <w:pPr>
        <w:pStyle w:val="SingleTxtGR"/>
      </w:pPr>
      <w:r w:rsidRPr="00982B75">
        <w:t>5.</w:t>
      </w:r>
      <w:r w:rsidRPr="00982B75">
        <w:tab/>
        <w:t>На своем 1</w:t>
      </w:r>
      <w:r>
        <w:t>328</w:t>
      </w:r>
      <w:r w:rsidRPr="00982B75">
        <w:t>-м заседании, состоявшемся 2</w:t>
      </w:r>
      <w:r>
        <w:t>7</w:t>
      </w:r>
      <w:r w:rsidRPr="00982B75">
        <w:t xml:space="preserve"> </w:t>
      </w:r>
      <w:r>
        <w:t xml:space="preserve">июля </w:t>
      </w:r>
      <w:r w:rsidRPr="00982B75">
        <w:t xml:space="preserve">2015 года, Комитет утвердил в качестве пунктов повестки дня своей пятьдесят </w:t>
      </w:r>
      <w:r w:rsidR="005D6DE3">
        <w:t>пято</w:t>
      </w:r>
      <w:r w:rsidRPr="00982B75">
        <w:t>й сессии пун</w:t>
      </w:r>
      <w:r w:rsidRPr="00982B75">
        <w:t>к</w:t>
      </w:r>
      <w:r w:rsidRPr="00982B75">
        <w:t>ты, которые фигурировали в предварительной повестке дня, представленной Гене</w:t>
      </w:r>
      <w:r>
        <w:t xml:space="preserve">ральным секретарем </w:t>
      </w:r>
      <w:r w:rsidR="00CF62D9" w:rsidRPr="00A836BE">
        <w:rPr>
          <w:lang w:eastAsia="zh-CN"/>
        </w:rPr>
        <w:t>(</w:t>
      </w:r>
      <w:proofErr w:type="spellStart"/>
      <w:r w:rsidR="00F80119">
        <w:fldChar w:fldCharType="begin"/>
      </w:r>
      <w:r w:rsidR="00F80119">
        <w:instrText xml:space="preserve"> HYPERLINK "http://undocs.org/CAT/C/55/1" </w:instrText>
      </w:r>
      <w:r w:rsidR="00F80119">
        <w:fldChar w:fldCharType="separate"/>
      </w:r>
      <w:r w:rsidR="00F80119" w:rsidRPr="00F8729B">
        <w:rPr>
          <w:rStyle w:val="af"/>
        </w:rPr>
        <w:t>CAT</w:t>
      </w:r>
      <w:proofErr w:type="spellEnd"/>
      <w:r w:rsidR="00F80119" w:rsidRPr="00F8729B">
        <w:rPr>
          <w:rStyle w:val="af"/>
        </w:rPr>
        <w:t>/C/55/1</w:t>
      </w:r>
      <w:r w:rsidR="00F80119">
        <w:rPr>
          <w:rStyle w:val="af"/>
        </w:rPr>
        <w:fldChar w:fldCharType="end"/>
      </w:r>
      <w:r w:rsidR="00CF62D9" w:rsidRPr="00A836BE">
        <w:rPr>
          <w:lang w:eastAsia="zh-CN"/>
        </w:rPr>
        <w:t>)</w:t>
      </w:r>
      <w:r w:rsidRPr="00982B75">
        <w:t>.</w:t>
      </w:r>
    </w:p>
    <w:p w:rsidR="00982B75" w:rsidRPr="00982B75" w:rsidRDefault="00982B75" w:rsidP="00F80119">
      <w:pPr>
        <w:pStyle w:val="SingleTxtGR"/>
      </w:pPr>
      <w:r w:rsidRPr="00982B75">
        <w:t>6.</w:t>
      </w:r>
      <w:r w:rsidRPr="00982B75">
        <w:tab/>
      </w:r>
      <w:r>
        <w:t>На своем 1356-м заседании, состоявшемся 9</w:t>
      </w:r>
      <w:r w:rsidRPr="00982B75">
        <w:t xml:space="preserve"> нояб</w:t>
      </w:r>
      <w:r>
        <w:t>ря 2015</w:t>
      </w:r>
      <w:r w:rsidRPr="00982B75">
        <w:t xml:space="preserve"> года, Комитет утвердил в качестве пунктов повестки дня своей пятьдесят </w:t>
      </w:r>
      <w:r w:rsidR="005D6DE3">
        <w:t>шестой</w:t>
      </w:r>
      <w:r w:rsidRPr="00982B75">
        <w:t xml:space="preserve"> сессии пункты, которые фигурировали в предварительной повестке дня, представле</w:t>
      </w:r>
      <w:r w:rsidRPr="00982B75">
        <w:t>н</w:t>
      </w:r>
      <w:r w:rsidRPr="00982B75">
        <w:t xml:space="preserve">ной Генеральным секретарем </w:t>
      </w:r>
      <w:r w:rsidR="00CF62D9" w:rsidRPr="00A836BE">
        <w:rPr>
          <w:lang w:eastAsia="zh-CN"/>
        </w:rPr>
        <w:t>(</w:t>
      </w:r>
      <w:proofErr w:type="spellStart"/>
      <w:r w:rsidR="00F80119">
        <w:fldChar w:fldCharType="begin"/>
      </w:r>
      <w:r w:rsidR="00F80119">
        <w:instrText xml:space="preserve"> HYPERLINK "http://undocs.org/CAT/C/56/1" </w:instrText>
      </w:r>
      <w:r w:rsidR="00F80119">
        <w:fldChar w:fldCharType="separate"/>
      </w:r>
      <w:r w:rsidR="00F80119" w:rsidRPr="00F8729B">
        <w:rPr>
          <w:rStyle w:val="af"/>
        </w:rPr>
        <w:t>CAT</w:t>
      </w:r>
      <w:proofErr w:type="spellEnd"/>
      <w:r w:rsidR="00F80119" w:rsidRPr="00F8729B">
        <w:rPr>
          <w:rStyle w:val="af"/>
        </w:rPr>
        <w:t>/C/56/1</w:t>
      </w:r>
      <w:r w:rsidR="00F80119">
        <w:rPr>
          <w:rStyle w:val="af"/>
        </w:rPr>
        <w:fldChar w:fldCharType="end"/>
      </w:r>
      <w:r w:rsidR="00CF62D9" w:rsidRPr="00A836BE">
        <w:rPr>
          <w:lang w:eastAsia="zh-CN"/>
        </w:rPr>
        <w:t>)</w:t>
      </w:r>
      <w:r w:rsidRPr="00982B75">
        <w:t>.</w:t>
      </w:r>
    </w:p>
    <w:p w:rsidR="00982B75" w:rsidRPr="00982B75" w:rsidRDefault="00982B75" w:rsidP="00F80119">
      <w:pPr>
        <w:pStyle w:val="SingleTxtGR"/>
      </w:pPr>
      <w:r w:rsidRPr="00982B75">
        <w:t>7.</w:t>
      </w:r>
      <w:r w:rsidRPr="00982B75">
        <w:tab/>
        <w:t>На своем 1</w:t>
      </w:r>
      <w:r>
        <w:t>394</w:t>
      </w:r>
      <w:r w:rsidRPr="00982B75">
        <w:t>-м заседании</w:t>
      </w:r>
      <w:r>
        <w:t>, состоявшемся</w:t>
      </w:r>
      <w:r w:rsidRPr="00982B75">
        <w:t xml:space="preserve"> </w:t>
      </w:r>
      <w:r>
        <w:t>1</w:t>
      </w:r>
      <w:r w:rsidRPr="00982B75">
        <w:t>8 апреля 201</w:t>
      </w:r>
      <w:r>
        <w:t>6</w:t>
      </w:r>
      <w:r w:rsidRPr="00982B75">
        <w:t xml:space="preserve"> года</w:t>
      </w:r>
      <w:r>
        <w:t>,</w:t>
      </w:r>
      <w:r w:rsidRPr="00982B75">
        <w:t xml:space="preserve"> Комитет утвердил в качестве пунктов повестки дня своей пятьдесят </w:t>
      </w:r>
      <w:r>
        <w:t xml:space="preserve">седьмой </w:t>
      </w:r>
      <w:r w:rsidRPr="00982B75">
        <w:t>сессии пункты, которые фигурировали в предварительной повестке дня, представле</w:t>
      </w:r>
      <w:r w:rsidRPr="00982B75">
        <w:t>н</w:t>
      </w:r>
      <w:r w:rsidRPr="00982B75">
        <w:t xml:space="preserve">ной Генеральным секретарем </w:t>
      </w:r>
      <w:r w:rsidR="00CF62D9" w:rsidRPr="00A836BE">
        <w:rPr>
          <w:lang w:eastAsia="zh-CN"/>
        </w:rPr>
        <w:t>(</w:t>
      </w:r>
      <w:proofErr w:type="spellStart"/>
      <w:r w:rsidR="00F80119">
        <w:fldChar w:fldCharType="begin"/>
      </w:r>
      <w:r w:rsidR="00F80119">
        <w:instrText xml:space="preserve"> HYPERLINK "http://undocs.org/CAT/C/57/1" </w:instrText>
      </w:r>
      <w:r w:rsidR="00F80119">
        <w:fldChar w:fldCharType="separate"/>
      </w:r>
      <w:r w:rsidR="00F80119" w:rsidRPr="00F8729B">
        <w:rPr>
          <w:rStyle w:val="af"/>
        </w:rPr>
        <w:t>CAT</w:t>
      </w:r>
      <w:proofErr w:type="spellEnd"/>
      <w:r w:rsidR="00F80119" w:rsidRPr="00F8729B">
        <w:rPr>
          <w:rStyle w:val="af"/>
        </w:rPr>
        <w:t>/C/57/1</w:t>
      </w:r>
      <w:r w:rsidR="00F80119">
        <w:rPr>
          <w:rStyle w:val="af"/>
        </w:rPr>
        <w:fldChar w:fldCharType="end"/>
      </w:r>
      <w:r w:rsidR="00CF62D9" w:rsidRPr="00A836BE">
        <w:rPr>
          <w:lang w:eastAsia="zh-CN"/>
        </w:rPr>
        <w:t>)</w:t>
      </w:r>
      <w:r w:rsidRPr="00982B75">
        <w:t>.</w:t>
      </w:r>
    </w:p>
    <w:p w:rsidR="00982B75" w:rsidRPr="00982B75" w:rsidRDefault="00982B75" w:rsidP="00F80119">
      <w:pPr>
        <w:pStyle w:val="SingleTxtGR"/>
      </w:pPr>
      <w:r w:rsidRPr="00982B75">
        <w:t>8.</w:t>
      </w:r>
      <w:r w:rsidRPr="00982B75">
        <w:tab/>
        <w:t xml:space="preserve">Отчет о работе Комитета на этих </w:t>
      </w:r>
      <w:r w:rsidR="005C0188">
        <w:t>трех</w:t>
      </w:r>
      <w:r w:rsidRPr="00982B75">
        <w:t xml:space="preserve"> сессиях содержится в соответств</w:t>
      </w:r>
      <w:r w:rsidRPr="00982B75">
        <w:t>у</w:t>
      </w:r>
      <w:r w:rsidRPr="00982B75">
        <w:t xml:space="preserve">ющих кратких отчетах </w:t>
      </w:r>
      <w:r w:rsidR="005D6DE3">
        <w:t>(</w:t>
      </w:r>
      <w:proofErr w:type="spellStart"/>
      <w:r w:rsidR="00F80119">
        <w:fldChar w:fldCharType="begin"/>
      </w:r>
      <w:r w:rsidR="00F80119">
        <w:instrText xml:space="preserve"> HYPERLINK "http://undocs.org/CAT/C/SR.1328" </w:instrText>
      </w:r>
      <w:r w:rsidR="00F80119">
        <w:fldChar w:fldCharType="separate"/>
      </w:r>
      <w:r w:rsidR="00F80119">
        <w:rPr>
          <w:rStyle w:val="af"/>
        </w:rPr>
        <w:t>CAT</w:t>
      </w:r>
      <w:proofErr w:type="spellEnd"/>
      <w:r w:rsidR="00F80119">
        <w:rPr>
          <w:rStyle w:val="af"/>
        </w:rPr>
        <w:t>/C/SR.1328</w:t>
      </w:r>
      <w:r w:rsidR="00F80119" w:rsidRPr="00F80119">
        <w:rPr>
          <w:rStyle w:val="af"/>
        </w:rPr>
        <w:t>-</w:t>
      </w:r>
      <w:r w:rsidR="00F80119" w:rsidRPr="00F8729B">
        <w:rPr>
          <w:rStyle w:val="af"/>
        </w:rPr>
        <w:t>1431</w:t>
      </w:r>
      <w:r w:rsidR="00F80119">
        <w:rPr>
          <w:rStyle w:val="af"/>
        </w:rPr>
        <w:fldChar w:fldCharType="end"/>
      </w:r>
      <w:r w:rsidR="005C0188">
        <w:rPr>
          <w:lang w:eastAsia="zh-CN"/>
        </w:rPr>
        <w:t>)</w:t>
      </w:r>
      <w:r w:rsidR="005D6DE3">
        <w:rPr>
          <w:lang w:eastAsia="zh-CN"/>
        </w:rPr>
        <w:t xml:space="preserve"> и документе </w:t>
      </w:r>
      <w:hyperlink r:id="rId27" w:history="1">
        <w:proofErr w:type="spellStart"/>
        <w:r w:rsidR="00F80119" w:rsidRPr="00F8729B">
          <w:rPr>
            <w:rStyle w:val="af"/>
          </w:rPr>
          <w:t>CAT</w:t>
        </w:r>
        <w:proofErr w:type="spellEnd"/>
        <w:r w:rsidR="00F80119" w:rsidRPr="00F8729B">
          <w:rPr>
            <w:rStyle w:val="af"/>
          </w:rPr>
          <w:t>/C/56/4</w:t>
        </w:r>
      </w:hyperlink>
      <w:r w:rsidR="005C0188">
        <w:rPr>
          <w:lang w:eastAsia="zh-CN"/>
        </w:rPr>
        <w:t>.</w:t>
      </w:r>
    </w:p>
    <w:p w:rsidR="00982B75" w:rsidRPr="00982B75" w:rsidRDefault="00982B75" w:rsidP="00CF62D9">
      <w:pPr>
        <w:pStyle w:val="H1GR"/>
      </w:pPr>
      <w:r w:rsidRPr="00982B75">
        <w:lastRenderedPageBreak/>
        <w:tab/>
        <w:t>C.</w:t>
      </w:r>
      <w:r w:rsidRPr="00982B75">
        <w:tab/>
        <w:t>Членский состав, должностные лица и сроки полномочий</w:t>
      </w:r>
    </w:p>
    <w:p w:rsidR="00982B75" w:rsidRPr="00982B75" w:rsidRDefault="00982B75" w:rsidP="00982B75">
      <w:pPr>
        <w:pStyle w:val="SingleTxtGR"/>
      </w:pPr>
      <w:r w:rsidRPr="00982B75">
        <w:t>9.</w:t>
      </w:r>
      <w:r w:rsidRPr="00982B75">
        <w:tab/>
        <w:t xml:space="preserve">После пятнадцатого совещания государств </w:t>
      </w:r>
      <w:r w:rsidR="00292C8C">
        <w:t>–</w:t>
      </w:r>
      <w:r w:rsidRPr="00982B75">
        <w:t xml:space="preserve"> участников Конвенции, к</w:t>
      </w:r>
      <w:r w:rsidRPr="00982B75">
        <w:t>о</w:t>
      </w:r>
      <w:r w:rsidRPr="00982B75">
        <w:t>торое состоялось 8 октября 2015 года, членский состав Комитета по состоянию на 1 января 2016 года</w:t>
      </w:r>
      <w:r w:rsidR="00292C8C" w:rsidRPr="00292C8C">
        <w:t xml:space="preserve"> </w:t>
      </w:r>
      <w:r w:rsidR="00292C8C" w:rsidRPr="00982B75">
        <w:t>изменился</w:t>
      </w:r>
      <w:r w:rsidR="00292C8C">
        <w:t>. Списки членов, должностных лиц</w:t>
      </w:r>
      <w:r w:rsidRPr="00982B75">
        <w:t xml:space="preserve"> и ман</w:t>
      </w:r>
      <w:r w:rsidR="00292C8C">
        <w:t>датов</w:t>
      </w:r>
      <w:r w:rsidRPr="00982B75">
        <w:t xml:space="preserve"> с 16 мая 2015 года по 31 декабря 2015 года приводятся в приложении к насто</w:t>
      </w:r>
      <w:r w:rsidRPr="00982B75">
        <w:t>я</w:t>
      </w:r>
      <w:r w:rsidRPr="00982B75">
        <w:t>щему документу. На своей пятьдесят пятой сессии Комитет постановил создать функции координационного центра, котором</w:t>
      </w:r>
      <w:r w:rsidR="00292C8C">
        <w:t>у поручено осуществлять связь со Специальным</w:t>
      </w:r>
      <w:r w:rsidR="00292C8C" w:rsidRPr="00982B75">
        <w:t xml:space="preserve"> советник</w:t>
      </w:r>
      <w:r w:rsidR="00292C8C">
        <w:t>ов</w:t>
      </w:r>
      <w:r w:rsidR="00292C8C" w:rsidRPr="00982B75">
        <w:t xml:space="preserve"> Генерального секретаря</w:t>
      </w:r>
      <w:r w:rsidR="00292C8C">
        <w:t xml:space="preserve"> Организации Объединенных Наций</w:t>
      </w:r>
      <w:r w:rsidRPr="00982B75">
        <w:t xml:space="preserve"> </w:t>
      </w:r>
      <w:r w:rsidR="00292C8C">
        <w:t>по предупреждению геноцида Адама Дьенг</w:t>
      </w:r>
      <w:r w:rsidRPr="00982B75">
        <w:t xml:space="preserve"> и назначил для </w:t>
      </w:r>
      <w:r w:rsidR="00292C8C">
        <w:t xml:space="preserve">выполнения </w:t>
      </w:r>
      <w:r w:rsidRPr="00982B75">
        <w:t>этой роли</w:t>
      </w:r>
      <w:r w:rsidR="00292C8C">
        <w:t xml:space="preserve"> </w:t>
      </w:r>
      <w:r w:rsidR="00292C8C" w:rsidRPr="00982B75">
        <w:t>Фелис Гаер</w:t>
      </w:r>
      <w:r w:rsidRPr="00982B75">
        <w:t>.</w:t>
      </w:r>
    </w:p>
    <w:p w:rsidR="00982B75" w:rsidRPr="00982B75" w:rsidRDefault="00292C8C" w:rsidP="00292C8C">
      <w:pPr>
        <w:pStyle w:val="H1GR"/>
      </w:pPr>
      <w:r>
        <w:tab/>
        <w:t>D.</w:t>
      </w:r>
      <w:r>
        <w:tab/>
      </w:r>
      <w:r w:rsidR="00982B75" w:rsidRPr="00982B75">
        <w:t>Участие членов Комитета в работе других совещаний</w:t>
      </w:r>
    </w:p>
    <w:p w:rsidR="00982B75" w:rsidRPr="00982B75" w:rsidRDefault="00982B75" w:rsidP="00982B75">
      <w:pPr>
        <w:pStyle w:val="SingleTxtGR"/>
      </w:pPr>
      <w:r w:rsidRPr="00982B75">
        <w:t>10.</w:t>
      </w:r>
      <w:r w:rsidRPr="00982B75">
        <w:tab/>
        <w:t>В отчетный период члены Комитета участвовали в работе различных с</w:t>
      </w:r>
      <w:r w:rsidRPr="00982B75">
        <w:t>о</w:t>
      </w:r>
      <w:r w:rsidRPr="00982B75">
        <w:t>вещаний:</w:t>
      </w:r>
    </w:p>
    <w:p w:rsidR="00982B75" w:rsidRPr="00982B75" w:rsidRDefault="00292C8C" w:rsidP="00982B75">
      <w:pPr>
        <w:pStyle w:val="SingleTxtGR"/>
      </w:pPr>
      <w:r>
        <w:tab/>
        <w:t>a)</w:t>
      </w:r>
      <w:r>
        <w:tab/>
        <w:t>р</w:t>
      </w:r>
      <w:r w:rsidR="00982B75" w:rsidRPr="00982B75">
        <w:t>абочее совещание региональных и субрегиональных судов, орг</w:t>
      </w:r>
      <w:r w:rsidR="00982B75" w:rsidRPr="00982B75">
        <w:t>а</w:t>
      </w:r>
      <w:r w:rsidR="00982B75" w:rsidRPr="00982B75">
        <w:t>низованных Управлением Верховного комиссара Организации Объединенных Наций по правам человека (УВКПЧ), состоявш</w:t>
      </w:r>
      <w:r>
        <w:t>ее</w:t>
      </w:r>
      <w:r w:rsidR="00982B75" w:rsidRPr="00982B75">
        <w:t>ся 20 и 21 октября 2015 года в Страсбурге, Франция,</w:t>
      </w:r>
      <w:r>
        <w:t xml:space="preserve"> на котором через S</w:t>
      </w:r>
      <w:r w:rsidR="00982B75" w:rsidRPr="00982B75">
        <w:t>k</w:t>
      </w:r>
      <w:r>
        <w:rPr>
          <w:lang w:val="en-US"/>
        </w:rPr>
        <w:t>y</w:t>
      </w:r>
      <w:r w:rsidR="00982B75" w:rsidRPr="00982B75">
        <w:t xml:space="preserve">pe </w:t>
      </w:r>
      <w:r>
        <w:t xml:space="preserve">была представлена </w:t>
      </w:r>
      <w:r w:rsidR="00982B75" w:rsidRPr="00982B75">
        <w:t>г-жа Гаер;</w:t>
      </w:r>
    </w:p>
    <w:p w:rsidR="00982B75" w:rsidRPr="00982B75" w:rsidRDefault="00982B75" w:rsidP="00982B75">
      <w:pPr>
        <w:pStyle w:val="SingleTxtGR"/>
      </w:pPr>
      <w:r w:rsidRPr="00982B75">
        <w:tab/>
        <w:t>b)</w:t>
      </w:r>
      <w:r w:rsidRPr="00982B75">
        <w:tab/>
      </w:r>
      <w:r w:rsidR="00292C8C" w:rsidRPr="00982B75">
        <w:t>р</w:t>
      </w:r>
      <w:r w:rsidRPr="00982B75">
        <w:t>егиональное рабочее совещание по обмену информацией о пер</w:t>
      </w:r>
      <w:r w:rsidRPr="00982B75">
        <w:t>е</w:t>
      </w:r>
      <w:r w:rsidRPr="00982B75">
        <w:t>довой практике и опыте в области предупреждения пыток при содержании под стражей в полиции, котор</w:t>
      </w:r>
      <w:r w:rsidR="00292C8C">
        <w:t>ое было организовано</w:t>
      </w:r>
      <w:r w:rsidRPr="00982B75">
        <w:t xml:space="preserve"> </w:t>
      </w:r>
      <w:r w:rsidR="00292C8C">
        <w:t>Инициативой</w:t>
      </w:r>
      <w:r w:rsidRPr="00982B75">
        <w:t xml:space="preserve"> по Конвенции против пыток и Марокко, состоявше</w:t>
      </w:r>
      <w:r w:rsidR="00292C8C">
        <w:t>е</w:t>
      </w:r>
      <w:r w:rsidRPr="00982B75">
        <w:t>ся 13</w:t>
      </w:r>
      <w:r w:rsidR="00292C8C">
        <w:t>–</w:t>
      </w:r>
      <w:r w:rsidRPr="00982B75">
        <w:t xml:space="preserve">15 декабря 2015 года в Марракеше, Марокко, </w:t>
      </w:r>
      <w:r w:rsidR="005D6DE3">
        <w:t xml:space="preserve">на котором </w:t>
      </w:r>
      <w:r w:rsidRPr="00982B75">
        <w:t xml:space="preserve">присутствовали </w:t>
      </w:r>
      <w:proofErr w:type="spellStart"/>
      <w:r w:rsidRPr="00982B75">
        <w:t>Эссадия</w:t>
      </w:r>
      <w:proofErr w:type="spellEnd"/>
      <w:r w:rsidRPr="00982B75">
        <w:t xml:space="preserve"> </w:t>
      </w:r>
      <w:proofErr w:type="spellStart"/>
      <w:r w:rsidRPr="00982B75">
        <w:t>Бельмир</w:t>
      </w:r>
      <w:proofErr w:type="spellEnd"/>
      <w:r w:rsidRPr="00982B75">
        <w:t xml:space="preserve"> и </w:t>
      </w:r>
      <w:proofErr w:type="spellStart"/>
      <w:r w:rsidRPr="00982B75">
        <w:t>Йенс</w:t>
      </w:r>
      <w:proofErr w:type="spellEnd"/>
      <w:r w:rsidRPr="00982B75">
        <w:t xml:space="preserve"> Модвиг;</w:t>
      </w:r>
    </w:p>
    <w:p w:rsidR="00982B75" w:rsidRPr="00982B75" w:rsidRDefault="00982B75" w:rsidP="00982B75">
      <w:pPr>
        <w:pStyle w:val="SingleTxtGR"/>
      </w:pPr>
      <w:r w:rsidRPr="00982B75">
        <w:tab/>
        <w:t>c)</w:t>
      </w:r>
      <w:r w:rsidRPr="00982B75">
        <w:tab/>
      </w:r>
      <w:r w:rsidR="002900F8" w:rsidRPr="00982B75">
        <w:t>р</w:t>
      </w:r>
      <w:r w:rsidR="002900F8">
        <w:t>егиональное</w:t>
      </w:r>
      <w:r w:rsidRPr="00982B75">
        <w:t xml:space="preserve"> </w:t>
      </w:r>
      <w:r w:rsidR="002900F8">
        <w:t xml:space="preserve">рабочее совещание </w:t>
      </w:r>
      <w:r w:rsidRPr="00982B75">
        <w:t>по криминализации пыток, орг</w:t>
      </w:r>
      <w:r w:rsidRPr="00982B75">
        <w:t>а</w:t>
      </w:r>
      <w:r w:rsidRPr="00982B75">
        <w:t>низованно</w:t>
      </w:r>
      <w:r w:rsidR="002900F8">
        <w:t>е</w:t>
      </w:r>
      <w:r w:rsidRPr="00982B75">
        <w:t xml:space="preserve"> Иници</w:t>
      </w:r>
      <w:r w:rsidR="002900F8">
        <w:t>ативой</w:t>
      </w:r>
      <w:r w:rsidRPr="00982B75">
        <w:t xml:space="preserve"> </w:t>
      </w:r>
      <w:r w:rsidR="002900F8">
        <w:t>по Конвенции против пыток и Ганой</w:t>
      </w:r>
      <w:r w:rsidRPr="00982B75">
        <w:t>, состоявш</w:t>
      </w:r>
      <w:r w:rsidR="002900F8">
        <w:t>ее</w:t>
      </w:r>
      <w:r w:rsidRPr="00982B75">
        <w:t>ся 5</w:t>
      </w:r>
      <w:r w:rsidR="002900F8">
        <w:t> </w:t>
      </w:r>
      <w:r w:rsidRPr="00982B75">
        <w:t xml:space="preserve">и 6 апреля 2016 года в Аккре, </w:t>
      </w:r>
      <w:r w:rsidR="002900F8">
        <w:t>на котором присутствовал</w:t>
      </w:r>
      <w:r w:rsidRPr="00982B75">
        <w:t xml:space="preserve"> г-н Модвиг.</w:t>
      </w:r>
    </w:p>
    <w:p w:rsidR="00982B75" w:rsidRPr="00982B75" w:rsidRDefault="00982B75" w:rsidP="002900F8">
      <w:pPr>
        <w:pStyle w:val="H1GR"/>
      </w:pPr>
      <w:r w:rsidRPr="00982B75">
        <w:tab/>
        <w:t>Е.</w:t>
      </w:r>
      <w:r w:rsidRPr="00982B75">
        <w:tab/>
        <w:t>Устный доклад Председателя Генеральной Ассамблее</w:t>
      </w:r>
    </w:p>
    <w:p w:rsidR="00982B75" w:rsidRPr="00982B75" w:rsidRDefault="00982B75" w:rsidP="00982B75">
      <w:pPr>
        <w:pStyle w:val="SingleTxtGR"/>
      </w:pPr>
      <w:r w:rsidRPr="00982B75">
        <w:t>11.</w:t>
      </w:r>
      <w:r w:rsidRPr="00982B75">
        <w:tab/>
        <w:t xml:space="preserve">В соответствии с пунктом 35 резолюции </w:t>
      </w:r>
      <w:hyperlink r:id="rId28" w:history="1">
        <w:r w:rsidRPr="005E299B">
          <w:rPr>
            <w:rStyle w:val="af"/>
          </w:rPr>
          <w:t>68/156</w:t>
        </w:r>
      </w:hyperlink>
      <w:r w:rsidRPr="00982B75">
        <w:t xml:space="preserve"> Генеральной Ассам</w:t>
      </w:r>
      <w:r w:rsidR="002900F8">
        <w:t>блеи 20</w:t>
      </w:r>
      <w:r w:rsidRPr="00982B75">
        <w:t xml:space="preserve"> октября 201</w:t>
      </w:r>
      <w:r w:rsidR="002900F8">
        <w:t>5</w:t>
      </w:r>
      <w:r w:rsidRPr="00982B75">
        <w:t xml:space="preserve"> года Председатель </w:t>
      </w:r>
      <w:r w:rsidRPr="005E299B">
        <w:rPr>
          <w:rStyle w:val="af"/>
          <w:color w:val="auto"/>
        </w:rPr>
        <w:t>Комитета</w:t>
      </w:r>
      <w:r w:rsidRPr="00982B75">
        <w:t xml:space="preserve"> представил устный доклад и </w:t>
      </w:r>
      <w:r w:rsidR="005D6DE3">
        <w:br/>
      </w:r>
      <w:r w:rsidRPr="00982B75">
        <w:t xml:space="preserve">принял участие в интерактивном диалоге с Ассамблеей на ее </w:t>
      </w:r>
      <w:r w:rsidR="002900F8">
        <w:t xml:space="preserve">семидесятой </w:t>
      </w:r>
      <w:r w:rsidR="005D6DE3">
        <w:br/>
      </w:r>
      <w:r w:rsidRPr="00982B75">
        <w:t xml:space="preserve">сессии (см. веб-страницу Комитета, </w:t>
      </w:r>
      <w:proofErr w:type="gramStart"/>
      <w:r w:rsidRPr="00982B75">
        <w:t>размещенную</w:t>
      </w:r>
      <w:proofErr w:type="gramEnd"/>
      <w:r w:rsidRPr="00982B75">
        <w:t xml:space="preserve"> на веб-сайте </w:t>
      </w:r>
      <w:proofErr w:type="spellStart"/>
      <w:r w:rsidR="005D6DE3">
        <w:t>УВКПЧ</w:t>
      </w:r>
      <w:proofErr w:type="spellEnd"/>
      <w:r w:rsidR="005D6DE3">
        <w:t xml:space="preserve"> </w:t>
      </w:r>
      <w:hyperlink r:id="rId29" w:history="1">
        <w:r w:rsidR="00445324" w:rsidRPr="0058294B">
          <w:rPr>
            <w:rStyle w:val="af"/>
          </w:rPr>
          <w:t>www.ohchr.org</w:t>
        </w:r>
      </w:hyperlink>
      <w:r w:rsidRPr="00982B75">
        <w:t>).</w:t>
      </w:r>
    </w:p>
    <w:p w:rsidR="00982B75" w:rsidRPr="00982B75" w:rsidRDefault="00982B75" w:rsidP="002900F8">
      <w:pPr>
        <w:pStyle w:val="H1GR"/>
      </w:pPr>
      <w:r w:rsidRPr="00982B75">
        <w:tab/>
        <w:t>F.</w:t>
      </w:r>
      <w:r w:rsidRPr="00982B75">
        <w:tab/>
        <w:t>Деятельность Комитета в связи с Факультативным протоколом к Конвенции</w:t>
      </w:r>
    </w:p>
    <w:p w:rsidR="00982B75" w:rsidRPr="00982B75" w:rsidRDefault="00982B75" w:rsidP="00982B75">
      <w:pPr>
        <w:pStyle w:val="SingleTxtGR"/>
      </w:pPr>
      <w:r w:rsidRPr="00982B75">
        <w:t>12.</w:t>
      </w:r>
      <w:r w:rsidRPr="00982B75">
        <w:tab/>
        <w:t>По состоянию на 13 мая 2016 года</w:t>
      </w:r>
      <w:r w:rsidR="002900F8">
        <w:t xml:space="preserve"> количество</w:t>
      </w:r>
      <w:r w:rsidRPr="00982B75">
        <w:t xml:space="preserve"> государств − участник</w:t>
      </w:r>
      <w:r w:rsidR="002900F8">
        <w:t>ов</w:t>
      </w:r>
      <w:r w:rsidRPr="00982B75">
        <w:t xml:space="preserve"> Факультативного протокола к Конвенции </w:t>
      </w:r>
      <w:r w:rsidR="002900F8">
        <w:t xml:space="preserve">составляло </w:t>
      </w:r>
      <w:r w:rsidRPr="00982B75">
        <w:t>81 (см.</w:t>
      </w:r>
      <w:r w:rsidR="002900F8">
        <w:t> </w:t>
      </w:r>
      <w:hyperlink r:id="rId30" w:history="1">
        <w:r w:rsidR="00445324" w:rsidRPr="0058294B">
          <w:rPr>
            <w:rStyle w:val="af"/>
          </w:rPr>
          <w:t>http://treaties.</w:t>
        </w:r>
        <w:r w:rsidR="00445324" w:rsidRPr="00B42178">
          <w:rPr>
            <w:rStyle w:val="af"/>
          </w:rPr>
          <w:t xml:space="preserve"> </w:t>
        </w:r>
        <w:r w:rsidR="00445324" w:rsidRPr="0058294B">
          <w:rPr>
            <w:rStyle w:val="af"/>
          </w:rPr>
          <w:t>un.org</w:t>
        </w:r>
      </w:hyperlink>
      <w:r w:rsidRPr="00982B75">
        <w:t>). Как того требует Факультативный протокол, 18 ноября 2015 года было проведено совместное совещание членов Комитета и Подкомитета по пред</w:t>
      </w:r>
      <w:r w:rsidRPr="00982B75">
        <w:t>у</w:t>
      </w:r>
      <w:r w:rsidRPr="00982B75">
        <w:t>преждению пыток и других жестоких, бесчеловечных или унижающих дост</w:t>
      </w:r>
      <w:r w:rsidRPr="00982B75">
        <w:t>о</w:t>
      </w:r>
      <w:r w:rsidRPr="00982B75">
        <w:t>инство видов обращения и наказания. Комитет и Подкомитет по предупрежд</w:t>
      </w:r>
      <w:r w:rsidRPr="00982B75">
        <w:t>е</w:t>
      </w:r>
      <w:r w:rsidRPr="00982B75">
        <w:t>нию пыток укрепили свое сотрудничество в рамках их активно</w:t>
      </w:r>
      <w:r w:rsidR="002900F8">
        <w:t>го совместного участия</w:t>
      </w:r>
      <w:r w:rsidRPr="00982B75">
        <w:t xml:space="preserve"> в </w:t>
      </w:r>
      <w:r w:rsidR="002900F8">
        <w:t xml:space="preserve">рабочем заседании </w:t>
      </w:r>
      <w:r w:rsidRPr="00982B75">
        <w:t>по прав</w:t>
      </w:r>
      <w:r w:rsidR="002900F8">
        <w:t>ам</w:t>
      </w:r>
      <w:r w:rsidRPr="00982B75">
        <w:t xml:space="preserve"> лесбиянок, геев, бисексуалов, транссе</w:t>
      </w:r>
      <w:r w:rsidRPr="00982B75">
        <w:t>к</w:t>
      </w:r>
      <w:r w:rsidRPr="00982B75">
        <w:t>суалов и интер</w:t>
      </w:r>
      <w:r w:rsidR="002900F8">
        <w:t>сексуалов и предупреждению</w:t>
      </w:r>
      <w:r w:rsidRPr="00982B75">
        <w:t xml:space="preserve"> пыток и жестокого обращения. Это </w:t>
      </w:r>
      <w:r w:rsidRPr="00982B75">
        <w:lastRenderedPageBreak/>
        <w:t>мероприятие проводилось при содействии со стороны Ассоциации за предо</w:t>
      </w:r>
      <w:r w:rsidRPr="00982B75">
        <w:t>т</w:t>
      </w:r>
      <w:r w:rsidRPr="00982B75">
        <w:t xml:space="preserve">вращение пыток и </w:t>
      </w:r>
      <w:r w:rsidR="002900F8">
        <w:t>Международной ассоциации лесбиянок, геев, бисексуалов и интерсексуалов</w:t>
      </w:r>
      <w:r w:rsidRPr="00982B75">
        <w:t>.</w:t>
      </w:r>
    </w:p>
    <w:p w:rsidR="00B71667" w:rsidRDefault="00982B75" w:rsidP="00F80119">
      <w:pPr>
        <w:pStyle w:val="SingleTxtGR"/>
      </w:pPr>
      <w:r w:rsidRPr="00982B75">
        <w:t>13.</w:t>
      </w:r>
      <w:r w:rsidRPr="00982B75">
        <w:tab/>
        <w:t>2</w:t>
      </w:r>
      <w:r w:rsidR="005D6DE3">
        <w:t>8</w:t>
      </w:r>
      <w:r w:rsidRPr="00982B75">
        <w:t xml:space="preserve"> апреля 2015 года было проведено дополнительное совещание Комит</w:t>
      </w:r>
      <w:r w:rsidRPr="00982B75">
        <w:t>е</w:t>
      </w:r>
      <w:r w:rsidRPr="00982B75">
        <w:t>т</w:t>
      </w:r>
      <w:r w:rsidR="002900F8">
        <w:t>а</w:t>
      </w:r>
      <w:r w:rsidRPr="00982B75">
        <w:t xml:space="preserve"> и Председател</w:t>
      </w:r>
      <w:r w:rsidR="002900F8">
        <w:t>я</w:t>
      </w:r>
      <w:r w:rsidRPr="00982B75">
        <w:t xml:space="preserve"> Подкомитета по предупреждению пыток, на котором Предс</w:t>
      </w:r>
      <w:r w:rsidRPr="00982B75">
        <w:t>е</w:t>
      </w:r>
      <w:r w:rsidRPr="00982B75">
        <w:t xml:space="preserve">датель Подкомитета представил Комитету </w:t>
      </w:r>
      <w:r w:rsidR="002A751E">
        <w:t>девяты</w:t>
      </w:r>
      <w:r w:rsidR="005D6DE3">
        <w:t>й</w:t>
      </w:r>
      <w:r w:rsidRPr="00982B75">
        <w:t xml:space="preserve"> ежегодный открытый доклад </w:t>
      </w:r>
      <w:r w:rsidRPr="00CF62D9">
        <w:t xml:space="preserve">Подкомитета </w:t>
      </w:r>
      <w:r w:rsidR="00CF62D9" w:rsidRPr="00CF62D9">
        <w:rPr>
          <w:lang w:eastAsia="zh-CN"/>
        </w:rPr>
        <w:t>(</w:t>
      </w:r>
      <w:proofErr w:type="spellStart"/>
      <w:r w:rsidR="00F80119">
        <w:fldChar w:fldCharType="begin"/>
      </w:r>
      <w:r w:rsidR="0044080C">
        <w:instrText>HYPERLINK "http://www.un.org/ga/search/view_doc.asp?symbol=CAT/C/57/4&amp;referer=http://www.un.org/en/ga/documents/symbol.shtml&amp;Lang=R"</w:instrText>
      </w:r>
      <w:r w:rsidR="00F80119">
        <w:fldChar w:fldCharType="separate"/>
      </w:r>
      <w:r w:rsidR="00F80119" w:rsidRPr="00F8729B">
        <w:rPr>
          <w:rStyle w:val="af"/>
        </w:rPr>
        <w:t>CAT</w:t>
      </w:r>
      <w:proofErr w:type="spellEnd"/>
      <w:r w:rsidR="00F80119" w:rsidRPr="00F8729B">
        <w:rPr>
          <w:rStyle w:val="af"/>
        </w:rPr>
        <w:t>/C/57/4</w:t>
      </w:r>
      <w:r w:rsidR="00F80119">
        <w:rPr>
          <w:rStyle w:val="af"/>
        </w:rPr>
        <w:fldChar w:fldCharType="end"/>
      </w:r>
      <w:r w:rsidR="00CC14F5" w:rsidRPr="00982B75">
        <w:t>)</w:t>
      </w:r>
      <w:r w:rsidRPr="00CF62D9">
        <w:t>.</w:t>
      </w:r>
      <w:r w:rsidRPr="00982B75">
        <w:t xml:space="preserve"> В </w:t>
      </w:r>
      <w:r w:rsidR="005D6DE3">
        <w:t>этом</w:t>
      </w:r>
      <w:r w:rsidRPr="00982B75">
        <w:t xml:space="preserve"> докладе рассматривается деятельность По</w:t>
      </w:r>
      <w:r w:rsidRPr="00982B75">
        <w:t>д</w:t>
      </w:r>
      <w:r w:rsidRPr="00982B75">
        <w:t>комитета в 2015 году. После краткого введения в разделе II приводится обно</w:t>
      </w:r>
      <w:r w:rsidRPr="00982B75">
        <w:t>в</w:t>
      </w:r>
      <w:r w:rsidRPr="00982B75">
        <w:t>ленная информация о событиях, связанных с системой Факультативного прот</w:t>
      </w:r>
      <w:r w:rsidRPr="00982B75">
        <w:t>о</w:t>
      </w:r>
      <w:r w:rsidRPr="00982B75">
        <w:t>кола к Конвенции против пыток, включая посещения, увеличение числа гос</w:t>
      </w:r>
      <w:r w:rsidRPr="00982B75">
        <w:t>у</w:t>
      </w:r>
      <w:r w:rsidRPr="00982B75">
        <w:t>дарств-участников и назначенных национальных превентивных механизмов и функционирование Специального фонда, учрежденного Факультативным пр</w:t>
      </w:r>
      <w:r w:rsidRPr="00982B75">
        <w:t>о</w:t>
      </w:r>
      <w:r w:rsidRPr="00982B75">
        <w:t>токолом. В разделе III рассматриваются области сотрудничества между Подк</w:t>
      </w:r>
      <w:r w:rsidRPr="00982B75">
        <w:t>о</w:t>
      </w:r>
      <w:r w:rsidRPr="00982B75">
        <w:t>митетом и другими международными и региональными органами и гражда</w:t>
      </w:r>
      <w:r w:rsidRPr="00982B75">
        <w:t>н</w:t>
      </w:r>
      <w:r w:rsidRPr="00982B75">
        <w:t>ским обществом. В разделе IV представлена информация, касающаяся практ</w:t>
      </w:r>
      <w:r w:rsidRPr="00982B75">
        <w:t>и</w:t>
      </w:r>
      <w:r w:rsidRPr="00982B75">
        <w:t>ческих методов работы Комитета, включая предварительные выводы по некот</w:t>
      </w:r>
      <w:r w:rsidRPr="00982B75">
        <w:t>о</w:t>
      </w:r>
      <w:r w:rsidRPr="00982B75">
        <w:t>рым вопросам существа. В разделе V излагаются мнения Подкомитета по пов</w:t>
      </w:r>
      <w:r w:rsidRPr="00982B75">
        <w:t>о</w:t>
      </w:r>
      <w:r w:rsidRPr="00982B75">
        <w:t>ду предупреждения применения пыток и других жестоких, бесчеловечных или унижающих достоинство видов обращения и наказания в отношении лесби</w:t>
      </w:r>
      <w:r w:rsidRPr="00982B75">
        <w:t>я</w:t>
      </w:r>
      <w:r w:rsidRPr="00982B75">
        <w:t>нок, геев, бисексуалов, транссексуалов и интерсексуалов. В разделе VI анал</w:t>
      </w:r>
      <w:r w:rsidRPr="00982B75">
        <w:t>и</w:t>
      </w:r>
      <w:r w:rsidRPr="00982B75">
        <w:t>зируются программа работы Подкомитета на 2016 год и практические пробл</w:t>
      </w:r>
      <w:r w:rsidRPr="00982B75">
        <w:t>е</w:t>
      </w:r>
      <w:r w:rsidRPr="00982B75">
        <w:t>мы, возникающие перед Подкомитетом по мере совершенствования им своей работы. В приложении содержится подборка рекомендаций, вынесенных По</w:t>
      </w:r>
      <w:r w:rsidRPr="00982B75">
        <w:t>д</w:t>
      </w:r>
      <w:r w:rsidRPr="00982B75">
        <w:t>комитетом в 2015 году в ответ на просьбы национальных превентивных мех</w:t>
      </w:r>
      <w:r w:rsidRPr="00982B75">
        <w:t>а</w:t>
      </w:r>
      <w:r w:rsidRPr="00982B75">
        <w:t>низмов</w:t>
      </w:r>
      <w:r w:rsidR="005D6DE3">
        <w:t>.</w:t>
      </w:r>
    </w:p>
    <w:p w:rsidR="00997E40" w:rsidRPr="00A11E64" w:rsidRDefault="00997E40" w:rsidP="00997E40">
      <w:pPr>
        <w:pStyle w:val="H1GR"/>
      </w:pPr>
      <w:r w:rsidRPr="00A11E64">
        <w:tab/>
        <w:t>G.</w:t>
      </w:r>
      <w:r w:rsidRPr="00D23D65">
        <w:tab/>
      </w:r>
      <w:r w:rsidRPr="00A11E64">
        <w:t xml:space="preserve">Совместное заявление по случаю Международного дня Организации Объединенных Наций в поддержку жертв пыток и сотрудничество с Советом </w:t>
      </w:r>
      <w:proofErr w:type="gramStart"/>
      <w:r w:rsidRPr="00A11E64">
        <w:t>попечителей Фонда добровольных взносов Организации Объединенных Наций</w:t>
      </w:r>
      <w:proofErr w:type="gramEnd"/>
      <w:r w:rsidRPr="00A11E64">
        <w:t xml:space="preserve"> для жертв пыток</w:t>
      </w:r>
    </w:p>
    <w:p w:rsidR="00997E40" w:rsidRPr="00A11E64" w:rsidRDefault="00997E40" w:rsidP="00B508CB">
      <w:pPr>
        <w:pStyle w:val="SingleTxtGR"/>
      </w:pPr>
      <w:r w:rsidRPr="00A11E64">
        <w:t>14.</w:t>
      </w:r>
      <w:r w:rsidRPr="00D23D65">
        <w:tab/>
      </w:r>
      <w:proofErr w:type="gramStart"/>
      <w:r w:rsidRPr="00A11E64">
        <w:t>Комитет принял совместное заявление с Подкомитетом по предупрежд</w:t>
      </w:r>
      <w:r w:rsidRPr="00A11E64">
        <w:t>е</w:t>
      </w:r>
      <w:r w:rsidRPr="00A11E64">
        <w:t xml:space="preserve">нию пыток, Специальным докладчиком по вопросу о пытках </w:t>
      </w:r>
      <w:r>
        <w:t>и других жест</w:t>
      </w:r>
      <w:r>
        <w:t>о</w:t>
      </w:r>
      <w:r>
        <w:t xml:space="preserve">ких, бесчеловечных или унижающих достоинство видах обращения и наказания </w:t>
      </w:r>
      <w:r w:rsidRPr="00A11E64">
        <w:t>и Советом попечителей Фонда добровольных взносов Организации Объедине</w:t>
      </w:r>
      <w:r w:rsidRPr="00A11E64">
        <w:t>н</w:t>
      </w:r>
      <w:r w:rsidRPr="00A11E64">
        <w:t>ных Наций для жертв пыток для опубликования 26 июня 201</w:t>
      </w:r>
      <w:r>
        <w:t>5 год</w:t>
      </w:r>
      <w:r w:rsidRPr="00A11E64">
        <w:t>а в Междун</w:t>
      </w:r>
      <w:r w:rsidRPr="00A11E64">
        <w:t>а</w:t>
      </w:r>
      <w:r w:rsidRPr="00A11E64">
        <w:t>родный день Организации Объединенных Наций в поддержку жертв пыток (см.</w:t>
      </w:r>
      <w:r>
        <w:t> </w:t>
      </w:r>
      <w:r w:rsidRPr="00A11E64">
        <w:t>веб-страницу Добровольного фонда по адресу</w:t>
      </w:r>
      <w:proofErr w:type="gramEnd"/>
      <w:r w:rsidRPr="00A11E64">
        <w:t xml:space="preserve"> </w:t>
      </w:r>
      <w:hyperlink r:id="rId31" w:history="1">
        <w:r w:rsidR="00B508CB" w:rsidRPr="00F46346">
          <w:rPr>
            <w:rStyle w:val="af"/>
            <w:lang w:val="es-ES"/>
          </w:rPr>
          <w:t>www</w:t>
        </w:r>
        <w:r w:rsidR="00B508CB" w:rsidRPr="00B508CB">
          <w:rPr>
            <w:rStyle w:val="af"/>
          </w:rPr>
          <w:t>.</w:t>
        </w:r>
        <w:proofErr w:type="spellStart"/>
        <w:r w:rsidR="00B508CB" w:rsidRPr="00F46346">
          <w:rPr>
            <w:rStyle w:val="af"/>
            <w:lang w:val="es-ES"/>
          </w:rPr>
          <w:t>ohchr</w:t>
        </w:r>
        <w:proofErr w:type="spellEnd"/>
        <w:r w:rsidR="00B508CB" w:rsidRPr="00B508CB">
          <w:rPr>
            <w:rStyle w:val="af"/>
          </w:rPr>
          <w:t>.</w:t>
        </w:r>
        <w:proofErr w:type="spellStart"/>
        <w:r w:rsidR="00B508CB" w:rsidRPr="00F46346">
          <w:rPr>
            <w:rStyle w:val="af"/>
            <w:lang w:val="es-ES"/>
          </w:rPr>
          <w:t>org</w:t>
        </w:r>
        <w:proofErr w:type="spellEnd"/>
        <w:r w:rsidR="00B508CB" w:rsidRPr="00B508CB">
          <w:rPr>
            <w:rStyle w:val="af"/>
          </w:rPr>
          <w:t>/</w:t>
        </w:r>
        <w:r w:rsidR="00B508CB" w:rsidRPr="00F46346">
          <w:rPr>
            <w:rStyle w:val="af"/>
            <w:lang w:val="es-ES"/>
          </w:rPr>
          <w:t>EN</w:t>
        </w:r>
        <w:r w:rsidR="00B508CB" w:rsidRPr="00B508CB">
          <w:rPr>
            <w:rStyle w:val="af"/>
          </w:rPr>
          <w:t>/</w:t>
        </w:r>
        <w:proofErr w:type="spellStart"/>
        <w:r w:rsidR="00B508CB" w:rsidRPr="00F46346">
          <w:rPr>
            <w:rStyle w:val="af"/>
            <w:lang w:val="es-ES"/>
          </w:rPr>
          <w:t>Issues</w:t>
        </w:r>
        <w:proofErr w:type="spellEnd"/>
        <w:r w:rsidR="00B508CB" w:rsidRPr="00B508CB">
          <w:rPr>
            <w:rStyle w:val="af"/>
          </w:rPr>
          <w:t>/</w:t>
        </w:r>
        <w:r w:rsidR="00B508CB" w:rsidRPr="00B508CB">
          <w:rPr>
            <w:rStyle w:val="af"/>
          </w:rPr>
          <w:br/>
        </w:r>
        <w:r w:rsidR="00B508CB" w:rsidRPr="00F46346">
          <w:rPr>
            <w:rStyle w:val="af"/>
            <w:lang w:val="es-ES"/>
          </w:rPr>
          <w:t>Torture</w:t>
        </w:r>
        <w:r w:rsidR="00B508CB" w:rsidRPr="00B508CB">
          <w:rPr>
            <w:rStyle w:val="af"/>
          </w:rPr>
          <w:t>/</w:t>
        </w:r>
        <w:proofErr w:type="spellStart"/>
        <w:r w:rsidR="00B508CB" w:rsidRPr="00F46346">
          <w:rPr>
            <w:rStyle w:val="af"/>
            <w:lang w:val="es-ES"/>
          </w:rPr>
          <w:t>UNVFT</w:t>
        </w:r>
        <w:proofErr w:type="spellEnd"/>
        <w:r w:rsidR="00B508CB" w:rsidRPr="00B508CB">
          <w:rPr>
            <w:rStyle w:val="af"/>
          </w:rPr>
          <w:t>/</w:t>
        </w:r>
        <w:proofErr w:type="spellStart"/>
        <w:r w:rsidR="00B508CB" w:rsidRPr="00F46346">
          <w:rPr>
            <w:rStyle w:val="af"/>
            <w:lang w:val="es-ES"/>
          </w:rPr>
          <w:t>Pages</w:t>
        </w:r>
        <w:proofErr w:type="spellEnd"/>
        <w:r w:rsidR="00B508CB" w:rsidRPr="00B508CB">
          <w:rPr>
            <w:rStyle w:val="af"/>
          </w:rPr>
          <w:t>/</w:t>
        </w:r>
        <w:proofErr w:type="spellStart"/>
        <w:r w:rsidR="00B508CB" w:rsidRPr="00F46346">
          <w:rPr>
            <w:rStyle w:val="af"/>
            <w:lang w:val="es-ES"/>
          </w:rPr>
          <w:t>IntlDay</w:t>
        </w:r>
        <w:proofErr w:type="spellEnd"/>
        <w:r w:rsidR="00B508CB" w:rsidRPr="00B508CB">
          <w:rPr>
            <w:rStyle w:val="af"/>
          </w:rPr>
          <w:t>.</w:t>
        </w:r>
        <w:proofErr w:type="spellStart"/>
        <w:r w:rsidR="00B508CB" w:rsidRPr="00F46346">
          <w:rPr>
            <w:rStyle w:val="af"/>
            <w:lang w:val="es-ES"/>
          </w:rPr>
          <w:t>aspx</w:t>
        </w:r>
        <w:proofErr w:type="spellEnd"/>
      </w:hyperlink>
      <w:r w:rsidRPr="00A11E64">
        <w:t xml:space="preserve">). </w:t>
      </w:r>
      <w:proofErr w:type="gramStart"/>
      <w:r w:rsidRPr="00A11E64">
        <w:t>8 марта 201</w:t>
      </w:r>
      <w:r>
        <w:t>6</w:t>
      </w:r>
      <w:r w:rsidR="00E212D0">
        <w:t xml:space="preserve"> </w:t>
      </w:r>
      <w:r>
        <w:t>год</w:t>
      </w:r>
      <w:r w:rsidRPr="00A11E64">
        <w:t>а в контексте Междунаро</w:t>
      </w:r>
      <w:r w:rsidRPr="00A11E64">
        <w:t>д</w:t>
      </w:r>
      <w:r w:rsidRPr="00A11E64">
        <w:t>ного жен</w:t>
      </w:r>
      <w:r>
        <w:t>ского</w:t>
      </w:r>
      <w:r w:rsidRPr="00A11E64">
        <w:t xml:space="preserve"> </w:t>
      </w:r>
      <w:r>
        <w:t>дня</w:t>
      </w:r>
      <w:r w:rsidRPr="00A11E64">
        <w:t xml:space="preserve"> </w:t>
      </w:r>
      <w:r>
        <w:t xml:space="preserve">Комитет вместе </w:t>
      </w:r>
      <w:r w:rsidRPr="00A11E64">
        <w:t>с Рабочей группой по вопросу о дискрим</w:t>
      </w:r>
      <w:r w:rsidRPr="00A11E64">
        <w:t>и</w:t>
      </w:r>
      <w:r w:rsidRPr="00A11E64">
        <w:t>нации в отношении женщин в законодательстве и на практике, Специальны</w:t>
      </w:r>
      <w:r>
        <w:t>м</w:t>
      </w:r>
      <w:r w:rsidRPr="00A11E64">
        <w:t xml:space="preserve"> докладчик</w:t>
      </w:r>
      <w:r>
        <w:t>ом</w:t>
      </w:r>
      <w:r w:rsidRPr="00A11E64">
        <w:t xml:space="preserve"> по вопросу о праве каждого человека на наивысший достижимый уровень физического и психического здоровья, Специальны</w:t>
      </w:r>
      <w:r>
        <w:t>м</w:t>
      </w:r>
      <w:r w:rsidRPr="00A11E64">
        <w:t xml:space="preserve"> докладчик</w:t>
      </w:r>
      <w:r>
        <w:t>ом</w:t>
      </w:r>
      <w:r w:rsidRPr="00A11E64">
        <w:t xml:space="preserve"> по вопросу о насилии в отношении женщин, его причинах и последствиях, Спец</w:t>
      </w:r>
      <w:r w:rsidRPr="00A11E64">
        <w:t>и</w:t>
      </w:r>
      <w:r w:rsidRPr="00A11E64">
        <w:t>альн</w:t>
      </w:r>
      <w:r>
        <w:t>ым</w:t>
      </w:r>
      <w:r w:rsidRPr="00A11E64">
        <w:t xml:space="preserve"> докладчик</w:t>
      </w:r>
      <w:r>
        <w:t xml:space="preserve">ом </w:t>
      </w:r>
      <w:r w:rsidRPr="00A11E64">
        <w:t>по вопросу о</w:t>
      </w:r>
      <w:proofErr w:type="gramEnd"/>
      <w:r w:rsidRPr="00A11E64">
        <w:t xml:space="preserve"> торговле людьми, особенно женщинами и детьми, Специальны</w:t>
      </w:r>
      <w:r>
        <w:t>м</w:t>
      </w:r>
      <w:r w:rsidRPr="00A11E64">
        <w:t xml:space="preserve"> докладчик</w:t>
      </w:r>
      <w:r>
        <w:t>ом</w:t>
      </w:r>
      <w:r w:rsidRPr="00A11E64">
        <w:t xml:space="preserve"> по вопросу о пытках, Подкомитет</w:t>
      </w:r>
      <w:r>
        <w:t>ом</w:t>
      </w:r>
      <w:r w:rsidRPr="00A11E64">
        <w:t xml:space="preserve"> по предупреждению пыток и Совет</w:t>
      </w:r>
      <w:r>
        <w:t>ом</w:t>
      </w:r>
      <w:r w:rsidRPr="00A11E64">
        <w:t xml:space="preserve"> попечителей Фонда добровольных взносов</w:t>
      </w:r>
      <w:r w:rsidRPr="00D23D65">
        <w:t xml:space="preserve"> </w:t>
      </w:r>
      <w:r w:rsidRPr="00A11E64">
        <w:t>опубликовал совместное заявление, озаглавленн</w:t>
      </w:r>
      <w:r>
        <w:t>ое</w:t>
      </w:r>
      <w:r w:rsidRPr="00A11E64">
        <w:t xml:space="preserve"> </w:t>
      </w:r>
      <w:r>
        <w:t>«</w:t>
      </w:r>
      <w:r w:rsidRPr="00A11E64">
        <w:t>Гендерные преступления через призму пыток</w:t>
      </w:r>
      <w:r>
        <w:t>»</w:t>
      </w:r>
      <w:r w:rsidRPr="00A11E64">
        <w:t xml:space="preserve">. На своей пятьдесят седьмой сессии Комитет провел встречу с представителем Совета попечителей Фонда добровольных взносов. </w:t>
      </w:r>
      <w:r>
        <w:t xml:space="preserve">Кроме того, </w:t>
      </w:r>
      <w:proofErr w:type="spellStart"/>
      <w:r w:rsidRPr="00A11E64">
        <w:t>Алессио</w:t>
      </w:r>
      <w:proofErr w:type="spellEnd"/>
      <w:r w:rsidRPr="00A11E64">
        <w:t xml:space="preserve"> </w:t>
      </w:r>
      <w:proofErr w:type="spellStart"/>
      <w:r w:rsidRPr="00A11E64">
        <w:t>Бруни</w:t>
      </w:r>
      <w:proofErr w:type="spellEnd"/>
      <w:r w:rsidRPr="00A11E64">
        <w:t xml:space="preserve"> </w:t>
      </w:r>
      <w:r>
        <w:t xml:space="preserve">принял </w:t>
      </w:r>
      <w:r w:rsidRPr="00A11E64">
        <w:t>участ</w:t>
      </w:r>
      <w:r>
        <w:t>ие</w:t>
      </w:r>
      <w:r w:rsidRPr="00A11E64">
        <w:t xml:space="preserve"> в </w:t>
      </w:r>
      <w:r>
        <w:t>рабочем совещании</w:t>
      </w:r>
      <w:r w:rsidRPr="00A11E64">
        <w:t xml:space="preserve"> экспертов Фонда добровольн</w:t>
      </w:r>
      <w:r>
        <w:t>ых взносов</w:t>
      </w:r>
      <w:r w:rsidRPr="00A11E64">
        <w:t xml:space="preserve"> по возмещению вреда и реабилитации детей и </w:t>
      </w:r>
      <w:r w:rsidRPr="00A11E64">
        <w:lastRenderedPageBreak/>
        <w:t>подростков, ставших жертвами пыток и травм</w:t>
      </w:r>
      <w:r>
        <w:t>, переходящих</w:t>
      </w:r>
      <w:r w:rsidRPr="00A11E64">
        <w:t xml:space="preserve"> из поколения в п</w:t>
      </w:r>
      <w:r w:rsidRPr="00A11E64">
        <w:t>о</w:t>
      </w:r>
      <w:r w:rsidRPr="00A11E64">
        <w:t>коление</w:t>
      </w:r>
      <w:r>
        <w:t>, которое состоялось</w:t>
      </w:r>
      <w:r w:rsidRPr="00A11E64">
        <w:t xml:space="preserve"> 6 и 7 апреля 2016</w:t>
      </w:r>
      <w:r>
        <w:t> год</w:t>
      </w:r>
      <w:r w:rsidRPr="00A11E64">
        <w:t>а в Женеве.</w:t>
      </w:r>
    </w:p>
    <w:p w:rsidR="00997E40" w:rsidRPr="00A11E64" w:rsidRDefault="00997E40" w:rsidP="00997E40">
      <w:pPr>
        <w:pStyle w:val="H1GR"/>
      </w:pPr>
      <w:r w:rsidRPr="00A11E64">
        <w:tab/>
        <w:t>H.</w:t>
      </w:r>
      <w:r w:rsidRPr="00A11E64">
        <w:tab/>
      </w:r>
      <w:r>
        <w:t>Пересмотренное замечание общего порядка по статье 3 Конвенции</w:t>
      </w:r>
    </w:p>
    <w:p w:rsidR="00997E40" w:rsidRPr="00A11E64" w:rsidRDefault="00997E40" w:rsidP="00997E40">
      <w:pPr>
        <w:pStyle w:val="SingleTxtGR"/>
      </w:pPr>
      <w:r w:rsidRPr="00A11E64">
        <w:t>15.</w:t>
      </w:r>
      <w:r w:rsidRPr="00A11E64">
        <w:tab/>
        <w:t>На своей пятьдесят пятой сессии Комитет постановил пересмотреть з</w:t>
      </w:r>
      <w:r w:rsidRPr="00A11E64">
        <w:t>а</w:t>
      </w:r>
      <w:r w:rsidR="00830FD5">
        <w:t>мечание общего порядка № 1 (19</w:t>
      </w:r>
      <w:r w:rsidR="00830FD5" w:rsidRPr="00830FD5">
        <w:t>9</w:t>
      </w:r>
      <w:r w:rsidRPr="00A11E64">
        <w:t>7</w:t>
      </w:r>
      <w:r>
        <w:t> год</w:t>
      </w:r>
      <w:r w:rsidRPr="00A11E64">
        <w:t>) по статье 3</w:t>
      </w:r>
      <w:r>
        <w:t>. Н</w:t>
      </w:r>
      <w:r w:rsidRPr="00A11E64">
        <w:t>а своей пятьдесят шестой сессии Комитет провел предварительное обсуждение основных вопросов, кот</w:t>
      </w:r>
      <w:r w:rsidRPr="00A11E64">
        <w:t>о</w:t>
      </w:r>
      <w:r w:rsidRPr="00A11E64">
        <w:t>рые будут обсуждаться в контексте пересмотренного замечания общего поря</w:t>
      </w:r>
      <w:r w:rsidRPr="00A11E64">
        <w:t>д</w:t>
      </w:r>
      <w:r w:rsidRPr="00A11E64">
        <w:t>ка. На своей пятьдесят седьмой сессии Комитет провел предварительное о</w:t>
      </w:r>
      <w:r w:rsidRPr="00A11E64">
        <w:t>б</w:t>
      </w:r>
      <w:r w:rsidRPr="00A11E64">
        <w:t>суждение переч</w:t>
      </w:r>
      <w:r>
        <w:t>ня</w:t>
      </w:r>
      <w:r w:rsidRPr="00A11E64">
        <w:t xml:space="preserve"> вопросов, которые должны быть охвачены в пересмотренном замечании общего порядка. Рабоч</w:t>
      </w:r>
      <w:r>
        <w:t>ей</w:t>
      </w:r>
      <w:r w:rsidRPr="00A11E64">
        <w:t xml:space="preserve"> групп</w:t>
      </w:r>
      <w:r>
        <w:t>е</w:t>
      </w:r>
      <w:r w:rsidRPr="00A11E64">
        <w:t xml:space="preserve"> в </w:t>
      </w:r>
      <w:r>
        <w:t>составе</w:t>
      </w:r>
      <w:r w:rsidRPr="00A11E64">
        <w:t xml:space="preserve"> г-н</w:t>
      </w:r>
      <w:r>
        <w:t>а</w:t>
      </w:r>
      <w:r w:rsidRPr="00A11E64">
        <w:t xml:space="preserve"> </w:t>
      </w:r>
      <w:proofErr w:type="spellStart"/>
      <w:r w:rsidRPr="00A11E64">
        <w:t>Бруни</w:t>
      </w:r>
      <w:proofErr w:type="spellEnd"/>
      <w:r w:rsidRPr="00A11E64">
        <w:t xml:space="preserve"> в качестве Д</w:t>
      </w:r>
      <w:r w:rsidRPr="00A11E64">
        <w:t>о</w:t>
      </w:r>
      <w:r w:rsidRPr="00A11E64">
        <w:t>кладчика, г-ж</w:t>
      </w:r>
      <w:r>
        <w:t>и</w:t>
      </w:r>
      <w:r w:rsidRPr="00A11E64">
        <w:t xml:space="preserve"> </w:t>
      </w:r>
      <w:proofErr w:type="spellStart"/>
      <w:r w:rsidRPr="00A11E64">
        <w:t>Бельмир</w:t>
      </w:r>
      <w:proofErr w:type="spellEnd"/>
      <w:r w:rsidRPr="00A11E64">
        <w:t>, г-ж</w:t>
      </w:r>
      <w:r>
        <w:t>и</w:t>
      </w:r>
      <w:r w:rsidRPr="00A11E64">
        <w:t xml:space="preserve"> Гаер и </w:t>
      </w:r>
      <w:proofErr w:type="spellStart"/>
      <w:r w:rsidRPr="00A11E64">
        <w:t>Абдельвахаб</w:t>
      </w:r>
      <w:r>
        <w:t>а</w:t>
      </w:r>
      <w:proofErr w:type="spellEnd"/>
      <w:r w:rsidRPr="00A11E64">
        <w:t xml:space="preserve"> Хани был</w:t>
      </w:r>
      <w:r>
        <w:t>о</w:t>
      </w:r>
      <w:r w:rsidRPr="00A11E64">
        <w:t xml:space="preserve"> поручен</w:t>
      </w:r>
      <w:r>
        <w:t>о</w:t>
      </w:r>
      <w:r w:rsidRPr="00A11E64">
        <w:t xml:space="preserve"> разр</w:t>
      </w:r>
      <w:r w:rsidRPr="00A11E64">
        <w:t>а</w:t>
      </w:r>
      <w:r w:rsidRPr="00A11E64">
        <w:t>бот</w:t>
      </w:r>
      <w:r>
        <w:t>ать проект текста</w:t>
      </w:r>
      <w:r w:rsidRPr="00A11E64">
        <w:t>. Комитет продолжит обсуждение перечня тем в ходе пят</w:t>
      </w:r>
      <w:r w:rsidRPr="00A11E64">
        <w:t>ь</w:t>
      </w:r>
      <w:r w:rsidRPr="00A11E64">
        <w:t xml:space="preserve">десят девятой сессии. </w:t>
      </w:r>
    </w:p>
    <w:p w:rsidR="00997E40" w:rsidRPr="00A11E64" w:rsidRDefault="00997E40" w:rsidP="00997E40">
      <w:pPr>
        <w:pStyle w:val="H1GR"/>
      </w:pPr>
      <w:r w:rsidRPr="00A11E64">
        <w:tab/>
        <w:t>I.</w:t>
      </w:r>
      <w:r w:rsidRPr="00A11E64">
        <w:tab/>
        <w:t>Участие неправительственных организаций</w:t>
      </w:r>
    </w:p>
    <w:p w:rsidR="00997E40" w:rsidRPr="00A11E64" w:rsidRDefault="00997E40" w:rsidP="00997E40">
      <w:pPr>
        <w:pStyle w:val="SingleTxtGR"/>
      </w:pPr>
      <w:r w:rsidRPr="00A11E64">
        <w:t>16.</w:t>
      </w:r>
      <w:r w:rsidRPr="00A11E64">
        <w:tab/>
        <w:t>Комитет давно уже признал значимость работы НПО и проводил с ними закрытые встречи непосредственно накануне рассмотрения доклада каждого государства-участника, представленного в соответствии со статьей 19 Конве</w:t>
      </w:r>
      <w:r w:rsidRPr="00A11E64">
        <w:t>н</w:t>
      </w:r>
      <w:r w:rsidRPr="00A11E64">
        <w:t xml:space="preserve">ции. Комитет выражает свою признательность </w:t>
      </w:r>
      <w:r>
        <w:t>этим организациям</w:t>
      </w:r>
      <w:r w:rsidRPr="00A11E64">
        <w:t xml:space="preserve"> за их участие в таких встречах и особенно признателен за участие национальных НПО, кот</w:t>
      </w:r>
      <w:r w:rsidRPr="00A11E64">
        <w:t>о</w:t>
      </w:r>
      <w:r w:rsidRPr="00A11E64">
        <w:t xml:space="preserve">рые непосредственно </w:t>
      </w:r>
      <w:proofErr w:type="gramStart"/>
      <w:r w:rsidRPr="00A11E64">
        <w:t>представляют</w:t>
      </w:r>
      <w:proofErr w:type="gramEnd"/>
      <w:r w:rsidRPr="00A11E64">
        <w:t xml:space="preserve"> свежую информацию. Комитет извлек пользу из </w:t>
      </w:r>
      <w:r>
        <w:t xml:space="preserve">таких </w:t>
      </w:r>
      <w:r w:rsidRPr="00A11E64">
        <w:t xml:space="preserve">тематических брифингов, </w:t>
      </w:r>
      <w:r>
        <w:t>как</w:t>
      </w:r>
      <w:r w:rsidRPr="00A11E64">
        <w:t>: a)</w:t>
      </w:r>
      <w:r>
        <w:t> </w:t>
      </w:r>
      <w:r w:rsidRPr="00A11E64">
        <w:t xml:space="preserve">брифинг о </w:t>
      </w:r>
      <w:proofErr w:type="spellStart"/>
      <w:r w:rsidRPr="00A11E64">
        <w:t>невыдворении</w:t>
      </w:r>
      <w:proofErr w:type="spellEnd"/>
      <w:r w:rsidRPr="00A11E64">
        <w:t xml:space="preserve"> и пут</w:t>
      </w:r>
      <w:r>
        <w:t>ях</w:t>
      </w:r>
      <w:r w:rsidRPr="00A11E64">
        <w:t xml:space="preserve"> решения практических и правовых проблем, состоявш</w:t>
      </w:r>
      <w:r>
        <w:t>ийся</w:t>
      </w:r>
      <w:r w:rsidRPr="00A11E64">
        <w:t xml:space="preserve"> 6 августа 2015</w:t>
      </w:r>
      <w:r>
        <w:t> год</w:t>
      </w:r>
      <w:r w:rsidRPr="00A11E64">
        <w:t>а</w:t>
      </w:r>
      <w:r>
        <w:t xml:space="preserve"> и</w:t>
      </w:r>
      <w:r w:rsidRPr="00A11E64">
        <w:t xml:space="preserve"> организованн</w:t>
      </w:r>
      <w:r>
        <w:t>ый</w:t>
      </w:r>
      <w:r w:rsidRPr="00A11E64">
        <w:t xml:space="preserve"> Всемирной организацией против пыток; </w:t>
      </w:r>
      <w:proofErr w:type="gramStart"/>
      <w:r w:rsidRPr="00A11E64">
        <w:t>b) бр</w:t>
      </w:r>
      <w:r w:rsidRPr="00A11E64">
        <w:t>и</w:t>
      </w:r>
      <w:r w:rsidRPr="00A11E64">
        <w:t xml:space="preserve">финг по </w:t>
      </w:r>
      <w:r>
        <w:t xml:space="preserve">взаимодействию </w:t>
      </w:r>
      <w:r w:rsidRPr="00A11E64">
        <w:t xml:space="preserve">Организации Объединенных Наций, Европейского союза и гражданского общества в борьбе против пыток и </w:t>
      </w:r>
      <w:r>
        <w:t xml:space="preserve">по </w:t>
      </w:r>
      <w:r w:rsidRPr="00A11E64">
        <w:t>действия</w:t>
      </w:r>
      <w:r>
        <w:t>м</w:t>
      </w:r>
      <w:r w:rsidRPr="00A11E64">
        <w:t xml:space="preserve"> непр</w:t>
      </w:r>
      <w:r w:rsidRPr="00A11E64">
        <w:t>а</w:t>
      </w:r>
      <w:r w:rsidRPr="00A11E64">
        <w:t xml:space="preserve">вительственных организаций на местах, который </w:t>
      </w:r>
      <w:r>
        <w:t>был</w:t>
      </w:r>
      <w:r w:rsidRPr="00A11E64">
        <w:t xml:space="preserve"> представлен в качестве доклада для Комитета, а также </w:t>
      </w:r>
      <w:r>
        <w:t>в качестве вклада</w:t>
      </w:r>
      <w:r w:rsidRPr="00A11E64">
        <w:t xml:space="preserve"> в последующ</w:t>
      </w:r>
      <w:r>
        <w:t>ую</w:t>
      </w:r>
      <w:r w:rsidRPr="00A11E64">
        <w:t xml:space="preserve"> деятельност</w:t>
      </w:r>
      <w:r>
        <w:t>ь</w:t>
      </w:r>
      <w:r w:rsidRPr="00A11E64">
        <w:t xml:space="preserve"> в связи с заключительными замечаниями</w:t>
      </w:r>
      <w:r>
        <w:t xml:space="preserve"> и который</w:t>
      </w:r>
      <w:r w:rsidRPr="00A11E64">
        <w:t xml:space="preserve"> состоя</w:t>
      </w:r>
      <w:r>
        <w:t>л</w:t>
      </w:r>
      <w:r w:rsidRPr="00A11E64">
        <w:t>ся 19 ноября 2015</w:t>
      </w:r>
      <w:r>
        <w:t> год</w:t>
      </w:r>
      <w:r w:rsidRPr="00A11E64">
        <w:t>а и был организован Международн</w:t>
      </w:r>
      <w:r>
        <w:t>ой</w:t>
      </w:r>
      <w:r w:rsidRPr="00A11E64">
        <w:t xml:space="preserve"> федераци</w:t>
      </w:r>
      <w:r>
        <w:t>ей</w:t>
      </w:r>
      <w:r w:rsidRPr="00A11E64">
        <w:t xml:space="preserve"> действий христиан за отмену</w:t>
      </w:r>
      <w:proofErr w:type="gramEnd"/>
      <w:r w:rsidRPr="00A11E64">
        <w:t xml:space="preserve"> </w:t>
      </w:r>
      <w:proofErr w:type="gramStart"/>
      <w:r w:rsidRPr="00A11E64">
        <w:t xml:space="preserve">пыток; </w:t>
      </w:r>
      <w:r>
        <w:t>с</w:t>
      </w:r>
      <w:r w:rsidRPr="00A11E64">
        <w:t>) брифинг по укреплению связей между Международной орг</w:t>
      </w:r>
      <w:r w:rsidRPr="00A11E64">
        <w:t>а</w:t>
      </w:r>
      <w:r w:rsidRPr="00A11E64">
        <w:t>низацией уголовной полиции (Интерпол) и Комитет</w:t>
      </w:r>
      <w:r>
        <w:t>ом</w:t>
      </w:r>
      <w:r w:rsidRPr="00A11E64">
        <w:t xml:space="preserve">, </w:t>
      </w:r>
      <w:r>
        <w:t xml:space="preserve">который </w:t>
      </w:r>
      <w:r w:rsidRPr="00A11E64">
        <w:t>состоя</w:t>
      </w:r>
      <w:r>
        <w:t>лся</w:t>
      </w:r>
      <w:r w:rsidRPr="00A11E64">
        <w:t xml:space="preserve"> 7 д</w:t>
      </w:r>
      <w:r w:rsidRPr="00A11E64">
        <w:t>е</w:t>
      </w:r>
      <w:r w:rsidRPr="00A11E64">
        <w:t>кабря 2015</w:t>
      </w:r>
      <w:r>
        <w:t> год</w:t>
      </w:r>
      <w:r w:rsidRPr="00A11E64">
        <w:t xml:space="preserve">а и </w:t>
      </w:r>
      <w:r>
        <w:t xml:space="preserve">был </w:t>
      </w:r>
      <w:r w:rsidRPr="00A11E64">
        <w:t>организован организаци</w:t>
      </w:r>
      <w:r>
        <w:t>ями</w:t>
      </w:r>
      <w:r w:rsidRPr="00A11E64">
        <w:t xml:space="preserve"> </w:t>
      </w:r>
      <w:proofErr w:type="spellStart"/>
      <w:r w:rsidRPr="00A11E64">
        <w:t>РЕДРЕСС</w:t>
      </w:r>
      <w:proofErr w:type="spellEnd"/>
      <w:r w:rsidRPr="00A11E64">
        <w:t xml:space="preserve"> и </w:t>
      </w:r>
      <w:r>
        <w:t xml:space="preserve">«За </w:t>
      </w:r>
      <w:r w:rsidRPr="00A11E64">
        <w:t>справедл</w:t>
      </w:r>
      <w:r w:rsidRPr="00A11E64">
        <w:t>и</w:t>
      </w:r>
      <w:r w:rsidRPr="00A11E64">
        <w:t>вы</w:t>
      </w:r>
      <w:r>
        <w:t>е</w:t>
      </w:r>
      <w:r w:rsidRPr="00A11E64">
        <w:t xml:space="preserve"> судебны</w:t>
      </w:r>
      <w:r>
        <w:t>е</w:t>
      </w:r>
      <w:r w:rsidRPr="00A11E64">
        <w:t xml:space="preserve"> разбирательств</w:t>
      </w:r>
      <w:r>
        <w:t>а»</w:t>
      </w:r>
      <w:r w:rsidRPr="00A11E64">
        <w:t>; d) брифинг по руководящим принципам в о</w:t>
      </w:r>
      <w:r w:rsidRPr="00A11E64">
        <w:t>т</w:t>
      </w:r>
      <w:r w:rsidRPr="00A11E64">
        <w:t xml:space="preserve">ношении законодательства по борьбе с пытками, </w:t>
      </w:r>
      <w:r>
        <w:t xml:space="preserve">который </w:t>
      </w:r>
      <w:r w:rsidRPr="00A11E64">
        <w:t>состоя</w:t>
      </w:r>
      <w:r>
        <w:t>лся</w:t>
      </w:r>
      <w:r w:rsidRPr="00A11E64">
        <w:t xml:space="preserve"> 22 апреля 2016</w:t>
      </w:r>
      <w:r>
        <w:t> год</w:t>
      </w:r>
      <w:r w:rsidRPr="00A11E64">
        <w:t xml:space="preserve">а и </w:t>
      </w:r>
      <w:r>
        <w:t xml:space="preserve">был </w:t>
      </w:r>
      <w:r w:rsidRPr="00A11E64">
        <w:t xml:space="preserve">организован Ассоциацией за предотвращение пыток и </w:t>
      </w:r>
      <w:r>
        <w:t>орган</w:t>
      </w:r>
      <w:r>
        <w:t>и</w:t>
      </w:r>
      <w:r>
        <w:t xml:space="preserve">зацией </w:t>
      </w:r>
      <w:proofErr w:type="spellStart"/>
      <w:r w:rsidRPr="00A11E64">
        <w:t>РЕДРЕС</w:t>
      </w:r>
      <w:r>
        <w:t>С</w:t>
      </w:r>
      <w:proofErr w:type="spellEnd"/>
      <w:r w:rsidRPr="00A11E64">
        <w:t>.</w:t>
      </w:r>
      <w:proofErr w:type="gramEnd"/>
      <w:r w:rsidRPr="00A11E64">
        <w:t xml:space="preserve"> Комитет хотел бы выразить особую признательность этим организациям и, в частности, Всемирной организации против пыток за е</w:t>
      </w:r>
      <w:r>
        <w:t>е</w:t>
      </w:r>
      <w:r w:rsidRPr="00A11E64">
        <w:t xml:space="preserve"> р</w:t>
      </w:r>
      <w:r w:rsidRPr="00A11E64">
        <w:t>е</w:t>
      </w:r>
      <w:r w:rsidRPr="00A11E64">
        <w:t>шающую роль в координации вклада неправительственных организаций в раб</w:t>
      </w:r>
      <w:r w:rsidRPr="00A11E64">
        <w:t>о</w:t>
      </w:r>
      <w:r w:rsidRPr="00A11E64">
        <w:t xml:space="preserve">ту Комитета </w:t>
      </w:r>
      <w:r>
        <w:t xml:space="preserve">в период </w:t>
      </w:r>
      <w:r w:rsidRPr="00A11E64">
        <w:t>после е</w:t>
      </w:r>
      <w:r>
        <w:t>го</w:t>
      </w:r>
      <w:r w:rsidRPr="00A11E64">
        <w:t xml:space="preserve"> пятьдесят второй сессии.</w:t>
      </w:r>
    </w:p>
    <w:p w:rsidR="00997E40" w:rsidRPr="00A11E64" w:rsidRDefault="00997E40" w:rsidP="00997E40">
      <w:pPr>
        <w:pStyle w:val="H1GR"/>
      </w:pPr>
      <w:r w:rsidRPr="00A11E64">
        <w:tab/>
        <w:t>J.</w:t>
      </w:r>
      <w:r w:rsidRPr="00A11E64">
        <w:tab/>
        <w:t>Участие национальных правозащитных учреждений и</w:t>
      </w:r>
      <w:r>
        <w:t> </w:t>
      </w:r>
      <w:r w:rsidRPr="00A11E64">
        <w:t>национальных превентивных механизмов</w:t>
      </w:r>
    </w:p>
    <w:p w:rsidR="00997E40" w:rsidRPr="00A11E64" w:rsidRDefault="00997E40" w:rsidP="00997E40">
      <w:pPr>
        <w:pStyle w:val="SingleTxtGR"/>
      </w:pPr>
      <w:r w:rsidRPr="00A11E64">
        <w:t>17.</w:t>
      </w:r>
      <w:r w:rsidRPr="00A11E64">
        <w:tab/>
      </w:r>
      <w:r>
        <w:t>Комитет также</w:t>
      </w:r>
      <w:r w:rsidRPr="00A11E64">
        <w:t xml:space="preserve"> высоко оценивает работу национальных правозащитных учреждений и национальных превентивных механизмов, созданных госуда</w:t>
      </w:r>
      <w:r w:rsidRPr="00A11E64">
        <w:t>р</w:t>
      </w:r>
      <w:r w:rsidRPr="00A11E64">
        <w:t xml:space="preserve">ствами-участниками в соответствии с </w:t>
      </w:r>
      <w:r>
        <w:t xml:space="preserve">положениями </w:t>
      </w:r>
      <w:r w:rsidRPr="00A11E64">
        <w:t>Факультативн</w:t>
      </w:r>
      <w:r>
        <w:t>ого</w:t>
      </w:r>
      <w:r w:rsidRPr="00A11E64">
        <w:t xml:space="preserve"> протокол</w:t>
      </w:r>
      <w:r>
        <w:t>а</w:t>
      </w:r>
      <w:r w:rsidRPr="00A11E64">
        <w:t xml:space="preserve"> </w:t>
      </w:r>
      <w:r w:rsidRPr="00A11E64">
        <w:lastRenderedPageBreak/>
        <w:t xml:space="preserve">к Конвенции. </w:t>
      </w:r>
      <w:proofErr w:type="gramStart"/>
      <w:r w:rsidRPr="00A11E64">
        <w:t>Начиная с пятьдесят пятой сессии эти учреждения и механизмы име</w:t>
      </w:r>
      <w:r>
        <w:t>ют</w:t>
      </w:r>
      <w:r w:rsidRPr="00A11E64">
        <w:t xml:space="preserve"> возможность встре</w:t>
      </w:r>
      <w:r>
        <w:t>ча</w:t>
      </w:r>
      <w:r w:rsidRPr="00A11E64">
        <w:t>ться</w:t>
      </w:r>
      <w:proofErr w:type="gramEnd"/>
      <w:r w:rsidRPr="00A11E64">
        <w:t xml:space="preserve"> с членами Комитета на </w:t>
      </w:r>
      <w:r>
        <w:t xml:space="preserve">закрытом </w:t>
      </w:r>
      <w:r w:rsidRPr="00A11E64">
        <w:t xml:space="preserve">пленарном заседании. </w:t>
      </w:r>
      <w:proofErr w:type="gramStart"/>
      <w:r w:rsidRPr="00A11E64">
        <w:t>В частности, на пятьдесят пятой сессии Комитет провел встречу с учреждения</w:t>
      </w:r>
      <w:r>
        <w:t>ми</w:t>
      </w:r>
      <w:r w:rsidRPr="00A11E64">
        <w:t xml:space="preserve"> Ирака, Словакии и Швейцарии и механизм</w:t>
      </w:r>
      <w:r>
        <w:t>ом</w:t>
      </w:r>
      <w:r w:rsidRPr="00A11E64">
        <w:t xml:space="preserve"> Швейцарии; на пятьдесят шестой сессии он встретился с учреждениями Дании и Иордании, механизм</w:t>
      </w:r>
      <w:r>
        <w:t>ом</w:t>
      </w:r>
      <w:r w:rsidRPr="00A11E64">
        <w:t xml:space="preserve"> Дании и институт</w:t>
      </w:r>
      <w:r>
        <w:t>ами</w:t>
      </w:r>
      <w:r w:rsidRPr="00A11E64">
        <w:t xml:space="preserve"> и механизм</w:t>
      </w:r>
      <w:r>
        <w:t>ами</w:t>
      </w:r>
      <w:r w:rsidRPr="00A11E64">
        <w:t xml:space="preserve"> Австрии и Азербайджана; на пятьдесят седьмой сессии он встретился с учреждениями Филиппин и Туниса, а также</w:t>
      </w:r>
      <w:r>
        <w:t xml:space="preserve"> с </w:t>
      </w:r>
      <w:r w:rsidRPr="00A11E64">
        <w:t>учреждение</w:t>
      </w:r>
      <w:r>
        <w:t>м и</w:t>
      </w:r>
      <w:r w:rsidRPr="00A11E64">
        <w:t xml:space="preserve"> механизм</w:t>
      </w:r>
      <w:r>
        <w:t>ом</w:t>
      </w:r>
      <w:r w:rsidRPr="00A11E64">
        <w:t xml:space="preserve"> Франции.</w:t>
      </w:r>
      <w:proofErr w:type="gramEnd"/>
      <w:r w:rsidRPr="00A11E64">
        <w:t xml:space="preserve"> </w:t>
      </w:r>
      <w:proofErr w:type="gramStart"/>
      <w:r w:rsidRPr="00A11E64">
        <w:t>Комитет выражает свою призн</w:t>
      </w:r>
      <w:r w:rsidRPr="00A11E64">
        <w:t>а</w:t>
      </w:r>
      <w:r w:rsidRPr="00A11E64">
        <w:t xml:space="preserve">тельность за информацию, которую он получает </w:t>
      </w:r>
      <w:r>
        <w:t>от них</w:t>
      </w:r>
      <w:r w:rsidRPr="00A11E64">
        <w:t xml:space="preserve">, и </w:t>
      </w:r>
      <w:r>
        <w:t xml:space="preserve">он </w:t>
      </w:r>
      <w:r w:rsidRPr="00A11E64">
        <w:t>надеется</w:t>
      </w:r>
      <w:r>
        <w:t xml:space="preserve">, что он и </w:t>
      </w:r>
      <w:r w:rsidRPr="00A11E64">
        <w:t xml:space="preserve">впредь </w:t>
      </w:r>
      <w:r>
        <w:t xml:space="preserve">будет </w:t>
      </w:r>
      <w:r w:rsidRPr="00A11E64">
        <w:t>иметь возможность извлекать пользу из информации, которую он получает от этих органов</w:t>
      </w:r>
      <w:r>
        <w:t xml:space="preserve"> и которая</w:t>
      </w:r>
      <w:r w:rsidRPr="00A11E64">
        <w:t xml:space="preserve"> позволяет лучше понимать проблемы, ра</w:t>
      </w:r>
      <w:r w:rsidRPr="00A11E64">
        <w:t>с</w:t>
      </w:r>
      <w:r w:rsidRPr="00A11E64">
        <w:t>сматриваемые Комитетом.</w:t>
      </w:r>
      <w:proofErr w:type="gramEnd"/>
    </w:p>
    <w:p w:rsidR="00997E40" w:rsidRPr="00A11E64" w:rsidRDefault="00997E40" w:rsidP="00997E40">
      <w:pPr>
        <w:pStyle w:val="H1GR"/>
      </w:pPr>
      <w:r w:rsidRPr="00A11E64">
        <w:tab/>
        <w:t>K.</w:t>
      </w:r>
      <w:r w:rsidRPr="00A11E64">
        <w:tab/>
        <w:t>Докладчики по вопросу о репрессиях</w:t>
      </w:r>
    </w:p>
    <w:p w:rsidR="00997E40" w:rsidRPr="00A11E64" w:rsidRDefault="00997E40" w:rsidP="00CC14F5">
      <w:pPr>
        <w:pStyle w:val="SingleTxtGR"/>
      </w:pPr>
      <w:r w:rsidRPr="00A11E64">
        <w:t>18.</w:t>
      </w:r>
      <w:r w:rsidRPr="00A11E64">
        <w:tab/>
        <w:t>На своей сорок девятой сессии Комитет постановил учредить механизм по предупреждению, мониторингу и осуществлению последующей деятельн</w:t>
      </w:r>
      <w:r w:rsidRPr="00A11E64">
        <w:t>о</w:t>
      </w:r>
      <w:r w:rsidRPr="00A11E64">
        <w:t>сти в связи со случаями использования репрессивных мер против организаций гражданского общества, правозащитников, потерпевших и свидетелей после их взаимодействия с системой договорных органов. Впоследствии он назначил г</w:t>
      </w:r>
      <w:r>
        <w:noBreakHyphen/>
      </w:r>
      <w:r w:rsidRPr="00A11E64">
        <w:t xml:space="preserve">на </w:t>
      </w:r>
      <w:proofErr w:type="spellStart"/>
      <w:r w:rsidRPr="00A11E64">
        <w:t>Тугуши</w:t>
      </w:r>
      <w:proofErr w:type="spellEnd"/>
      <w:r w:rsidRPr="00A11E64">
        <w:t xml:space="preserve"> докладчиком по вопросу о репрессиях согласно статье 19 и г</w:t>
      </w:r>
      <w:r>
        <w:noBreakHyphen/>
      </w:r>
      <w:r w:rsidRPr="00A11E64">
        <w:t>на</w:t>
      </w:r>
      <w:r>
        <w:t> </w:t>
      </w:r>
      <w:proofErr w:type="spellStart"/>
      <w:r w:rsidRPr="00A11E64">
        <w:t>Бруни</w:t>
      </w:r>
      <w:proofErr w:type="spellEnd"/>
      <w:r w:rsidRPr="00A11E64">
        <w:t xml:space="preserve"> докладчиком по вопросу о репресси</w:t>
      </w:r>
      <w:r w:rsidR="002703ED">
        <w:t>ях согласно статьям 20 и 22. На </w:t>
      </w:r>
      <w:r w:rsidRPr="00A11E64">
        <w:t>своей пятьдесят пятой сессии Комитет утвердил руководящие принципы по приему и обработке утверждений о применении репрессий в отношении час</w:t>
      </w:r>
      <w:r w:rsidRPr="00A11E64">
        <w:t>т</w:t>
      </w:r>
      <w:r w:rsidRPr="00A11E64">
        <w:t xml:space="preserve">ных лиц и организаций, сотрудничающих с Комитетом </w:t>
      </w:r>
      <w:r>
        <w:t xml:space="preserve">на основании </w:t>
      </w:r>
      <w:r w:rsidRPr="00A11E64">
        <w:t>стат</w:t>
      </w:r>
      <w:r>
        <w:t>ей</w:t>
      </w:r>
      <w:r w:rsidRPr="00A11E64">
        <w:t xml:space="preserve"> 13,</w:t>
      </w:r>
      <w:r>
        <w:t xml:space="preserve"> </w:t>
      </w:r>
      <w:r w:rsidRPr="00A11E64">
        <w:t>19, 20 и 22 Конвенции (</w:t>
      </w:r>
      <w:proofErr w:type="spellStart"/>
      <w:r w:rsidR="00CC14F5">
        <w:fldChar w:fldCharType="begin"/>
      </w:r>
      <w:r w:rsidR="00E80460">
        <w:instrText>HYPERLINK "http://www.un.org/ga/search/view_doc.asp?symbol=CAT/C/55/2&amp;referer=http://www.un.org/en/ga/documents/symbol.shtml&amp;Lang=R"</w:instrText>
      </w:r>
      <w:r w:rsidR="00CC14F5">
        <w:fldChar w:fldCharType="separate"/>
      </w:r>
      <w:r w:rsidR="00CC14F5" w:rsidRPr="00F8729B">
        <w:rPr>
          <w:rStyle w:val="af"/>
        </w:rPr>
        <w:t>CAT</w:t>
      </w:r>
      <w:proofErr w:type="spellEnd"/>
      <w:r w:rsidR="00CC14F5" w:rsidRPr="00F8729B">
        <w:rPr>
          <w:rStyle w:val="af"/>
        </w:rPr>
        <w:t>/C/55/2</w:t>
      </w:r>
      <w:r w:rsidR="00CC14F5">
        <w:rPr>
          <w:rStyle w:val="af"/>
        </w:rPr>
        <w:fldChar w:fldCharType="end"/>
      </w:r>
      <w:r w:rsidRPr="00A11E64">
        <w:t>)</w:t>
      </w:r>
      <w:r>
        <w:t>.</w:t>
      </w:r>
      <w:r w:rsidRPr="00A11E64">
        <w:t xml:space="preserve"> Эти руководящие принципы были приняты при четком признании ценности Руководящих принципов по борьбе с запугив</w:t>
      </w:r>
      <w:r w:rsidRPr="00A11E64">
        <w:t>а</w:t>
      </w:r>
      <w:r w:rsidRPr="00A11E64">
        <w:t>нием и репрессиями (Руководящие принципы Сан-Хосе)</w:t>
      </w:r>
      <w:r>
        <w:t>.</w:t>
      </w:r>
    </w:p>
    <w:p w:rsidR="00997E40" w:rsidRPr="00A11E64" w:rsidRDefault="00997E40" w:rsidP="00997E40">
      <w:pPr>
        <w:pStyle w:val="SingleTxtGR"/>
      </w:pPr>
      <w:r w:rsidRPr="00A11E64">
        <w:t>19.</w:t>
      </w:r>
      <w:r w:rsidRPr="00A11E64">
        <w:tab/>
        <w:t xml:space="preserve">На своей пятьдесят седьмой сессии Комитет назначил г-на </w:t>
      </w:r>
      <w:proofErr w:type="spellStart"/>
      <w:r w:rsidRPr="00A11E64">
        <w:t>Бруни</w:t>
      </w:r>
      <w:proofErr w:type="spellEnd"/>
      <w:r>
        <w:t xml:space="preserve"> </w:t>
      </w:r>
      <w:r w:rsidRPr="00A11E64">
        <w:t>докла</w:t>
      </w:r>
      <w:r w:rsidRPr="00A11E64">
        <w:t>д</w:t>
      </w:r>
      <w:r w:rsidRPr="00A11E64">
        <w:t>чиком по репрессивным мерам согласно стать</w:t>
      </w:r>
      <w:r>
        <w:t>ям</w:t>
      </w:r>
      <w:r w:rsidRPr="00A11E64">
        <w:t xml:space="preserve"> 19, 20 и 22. </w:t>
      </w:r>
      <w:r>
        <w:t>С и</w:t>
      </w:r>
      <w:r w:rsidRPr="00A11E64">
        <w:t>нформаци</w:t>
      </w:r>
      <w:r>
        <w:t>ей</w:t>
      </w:r>
      <w:r w:rsidRPr="00A11E64">
        <w:t xml:space="preserve"> о мерах, прин</w:t>
      </w:r>
      <w:r>
        <w:t>ятых</w:t>
      </w:r>
      <w:r w:rsidRPr="00A11E64">
        <w:t xml:space="preserve"> докладчиками в ходе отчетного периода, можно ознакомиться на веб-странице Комитета против пыток.</w:t>
      </w:r>
    </w:p>
    <w:p w:rsidR="00997E40" w:rsidRPr="00A11E64" w:rsidRDefault="00997E40" w:rsidP="00997E40">
      <w:pPr>
        <w:pStyle w:val="H1GR"/>
      </w:pPr>
      <w:r w:rsidRPr="00A11E64">
        <w:tab/>
        <w:t>L.</w:t>
      </w:r>
      <w:r w:rsidRPr="00A11E64">
        <w:tab/>
        <w:t>Процесс укрепления договорных органов</w:t>
      </w:r>
    </w:p>
    <w:p w:rsidR="00997E40" w:rsidRPr="00A11E64" w:rsidRDefault="00997E40" w:rsidP="00997E40">
      <w:pPr>
        <w:pStyle w:val="SingleTxtGR"/>
      </w:pPr>
      <w:r w:rsidRPr="00A11E64">
        <w:t>20.</w:t>
      </w:r>
      <w:r w:rsidRPr="00A11E64">
        <w:tab/>
        <w:t>На своей пятьдесят пятой сессии</w:t>
      </w:r>
      <w:r w:rsidR="001F6BDE">
        <w:t xml:space="preserve"> Комитет обсудил рекомендации дв</w:t>
      </w:r>
      <w:r w:rsidR="001F6BDE">
        <w:t>а</w:t>
      </w:r>
      <w:r w:rsidR="001F6BDE">
        <w:t>дцать седьмого</w:t>
      </w:r>
      <w:r>
        <w:t> с</w:t>
      </w:r>
      <w:r w:rsidRPr="00A11E64">
        <w:t>овещания председателей договорных органов по правам чел</w:t>
      </w:r>
      <w:r w:rsidRPr="00A11E64">
        <w:t>о</w:t>
      </w:r>
      <w:r w:rsidRPr="00A11E64">
        <w:t>века, состоявше</w:t>
      </w:r>
      <w:r>
        <w:t>го</w:t>
      </w:r>
      <w:r w:rsidRPr="00A11E64">
        <w:t>ся в Сан</w:t>
      </w:r>
      <w:r>
        <w:t>-</w:t>
      </w:r>
      <w:r w:rsidRPr="00A11E64">
        <w:t>Хосе 22–26 июня 2015</w:t>
      </w:r>
      <w:r>
        <w:t> год</w:t>
      </w:r>
      <w:r w:rsidRPr="00A11E64">
        <w:t xml:space="preserve">а, </w:t>
      </w:r>
      <w:proofErr w:type="gramStart"/>
      <w:r w:rsidRPr="00A11E64">
        <w:t>которо</w:t>
      </w:r>
      <w:r>
        <w:t>е</w:t>
      </w:r>
      <w:proofErr w:type="gramEnd"/>
      <w:r>
        <w:t xml:space="preserve"> проводилось при содействии</w:t>
      </w:r>
      <w:r w:rsidRPr="00A11E64">
        <w:t xml:space="preserve"> Председател</w:t>
      </w:r>
      <w:r>
        <w:t>я</w:t>
      </w:r>
      <w:r w:rsidRPr="00A11E64">
        <w:t xml:space="preserve"> Комитета</w:t>
      </w:r>
      <w:r>
        <w:t xml:space="preserve"> и</w:t>
      </w:r>
      <w:r w:rsidRPr="00A11E64">
        <w:t xml:space="preserve"> </w:t>
      </w:r>
      <w:r>
        <w:t>на</w:t>
      </w:r>
      <w:r w:rsidRPr="00A11E64">
        <w:t xml:space="preserve"> котором он </w:t>
      </w:r>
      <w:r>
        <w:t>сыграл</w:t>
      </w:r>
      <w:r w:rsidR="001F6BDE">
        <w:t xml:space="preserve"> важную роль. В </w:t>
      </w:r>
      <w:r w:rsidRPr="00A11E64">
        <w:t xml:space="preserve">этой связи Комитет принял важные решения </w:t>
      </w:r>
      <w:r>
        <w:t>по вопросу о</w:t>
      </w:r>
      <w:r w:rsidRPr="00A11E64">
        <w:t xml:space="preserve"> репрессия</w:t>
      </w:r>
      <w:r>
        <w:t>х</w:t>
      </w:r>
      <w:r w:rsidR="001F6BDE">
        <w:t xml:space="preserve"> (см. </w:t>
      </w:r>
      <w:r w:rsidRPr="00A11E64">
        <w:t>раздел I</w:t>
      </w:r>
      <w:r>
        <w:t>.</w:t>
      </w:r>
      <w:r>
        <w:rPr>
          <w:lang w:val="en-US"/>
        </w:rPr>
        <w:t>K</w:t>
      </w:r>
      <w:r w:rsidRPr="00A11E64">
        <w:t>).</w:t>
      </w:r>
      <w:r>
        <w:t xml:space="preserve"> </w:t>
      </w:r>
      <w:r w:rsidRPr="00A11E64">
        <w:t xml:space="preserve">Комитет вновь заявил, что </w:t>
      </w:r>
      <w:r>
        <w:t xml:space="preserve">он </w:t>
      </w:r>
      <w:r w:rsidRPr="00A11E64">
        <w:t>поддерживает процесс укрепл</w:t>
      </w:r>
      <w:r w:rsidRPr="00A11E64">
        <w:t>е</w:t>
      </w:r>
      <w:r w:rsidRPr="00A11E64">
        <w:t>ния договорных органов, но в то же время подчеркнул необходимость выдел</w:t>
      </w:r>
      <w:r w:rsidRPr="00A11E64">
        <w:t>е</w:t>
      </w:r>
      <w:r w:rsidRPr="00A11E64">
        <w:t>ния Секции по рассмотрению жалоб</w:t>
      </w:r>
      <w:r w:rsidRPr="00564419">
        <w:t xml:space="preserve"> </w:t>
      </w:r>
      <w:r w:rsidRPr="00A11E64">
        <w:t xml:space="preserve">достаточных кадровых ресурсов, с </w:t>
      </w:r>
      <w:proofErr w:type="gramStart"/>
      <w:r w:rsidRPr="00A11E64">
        <w:t>тем</w:t>
      </w:r>
      <w:proofErr w:type="gramEnd"/>
      <w:r w:rsidRPr="00A11E64">
        <w:t xml:space="preserve"> чтобы Комитет мог решить проблему накопившихся индивидуальных жалоб и, таким образом, эффективно использовать дополнительное время, выделенное для проведения сессий в соответствии с резолюцией </w:t>
      </w:r>
      <w:hyperlink r:id="rId32" w:history="1">
        <w:r w:rsidRPr="001B6951">
          <w:rPr>
            <w:rStyle w:val="af"/>
          </w:rPr>
          <w:t>68/268</w:t>
        </w:r>
      </w:hyperlink>
      <w:r w:rsidRPr="00A11E64">
        <w:t xml:space="preserve"> </w:t>
      </w:r>
      <w:r>
        <w:t xml:space="preserve">Генеральной </w:t>
      </w:r>
      <w:r w:rsidRPr="00A11E64">
        <w:t>А</w:t>
      </w:r>
      <w:r w:rsidRPr="00A11E64">
        <w:t>с</w:t>
      </w:r>
      <w:r w:rsidRPr="00A11E64">
        <w:t xml:space="preserve">самблеи. </w:t>
      </w:r>
    </w:p>
    <w:p w:rsidR="00997E40" w:rsidRPr="00A11E64" w:rsidRDefault="00997E40" w:rsidP="00997E40">
      <w:pPr>
        <w:pStyle w:val="H1GR"/>
      </w:pPr>
      <w:r w:rsidRPr="00A11E64">
        <w:lastRenderedPageBreak/>
        <w:tab/>
        <w:t>M.</w:t>
      </w:r>
      <w:r w:rsidRPr="00A11E64">
        <w:tab/>
        <w:t xml:space="preserve">Осуществление решений </w:t>
      </w:r>
      <w:r>
        <w:t>неофициального с</w:t>
      </w:r>
      <w:r w:rsidRPr="00A11E64">
        <w:t>овещания по</w:t>
      </w:r>
      <w:r>
        <w:t> </w:t>
      </w:r>
      <w:r w:rsidRPr="00A11E64">
        <w:t>вопросу о методах работы Комитета</w:t>
      </w:r>
    </w:p>
    <w:p w:rsidR="00997E40" w:rsidRPr="00A11E64" w:rsidRDefault="00997E40" w:rsidP="00997E40">
      <w:pPr>
        <w:pStyle w:val="SingleTxtGR"/>
      </w:pPr>
      <w:r w:rsidRPr="00A11E64">
        <w:t>21.</w:t>
      </w:r>
      <w:r w:rsidRPr="00A11E64">
        <w:tab/>
      </w:r>
      <w:proofErr w:type="gramStart"/>
      <w:r w:rsidRPr="00A11E64">
        <w:t>В рамках последующей деятельности в связи с решениями е</w:t>
      </w:r>
      <w:r>
        <w:t>го</w:t>
      </w:r>
      <w:r w:rsidRPr="00A11E64">
        <w:t xml:space="preserve"> двухдне</w:t>
      </w:r>
      <w:r w:rsidRPr="00A11E64">
        <w:t>в</w:t>
      </w:r>
      <w:r w:rsidRPr="00A11E64">
        <w:t>но</w:t>
      </w:r>
      <w:r>
        <w:t>го</w:t>
      </w:r>
      <w:r w:rsidRPr="00A11E64">
        <w:t xml:space="preserve"> </w:t>
      </w:r>
      <w:r>
        <w:t>неофициального</w:t>
      </w:r>
      <w:r w:rsidRPr="00A11E64">
        <w:t xml:space="preserve"> совещани</w:t>
      </w:r>
      <w:r>
        <w:t>я</w:t>
      </w:r>
      <w:r w:rsidRPr="00A11E64">
        <w:t xml:space="preserve"> по вопросу о методах</w:t>
      </w:r>
      <w:proofErr w:type="gramEnd"/>
      <w:r w:rsidRPr="00A11E64">
        <w:t xml:space="preserve"> работы, проведенной на </w:t>
      </w:r>
      <w:r>
        <w:t>его</w:t>
      </w:r>
      <w:r w:rsidRPr="00A11E64">
        <w:t xml:space="preserve"> пятьдесят третьей сессии</w:t>
      </w:r>
      <w:r>
        <w:t>,</w:t>
      </w:r>
      <w:r w:rsidRPr="00A11E64">
        <w:t xml:space="preserve"> Комитет </w:t>
      </w:r>
      <w:r>
        <w:t>предпринял</w:t>
      </w:r>
      <w:r w:rsidRPr="00A11E64">
        <w:t xml:space="preserve"> следующие </w:t>
      </w:r>
      <w:r>
        <w:t>действия</w:t>
      </w:r>
      <w:r w:rsidRPr="00A11E64">
        <w:t>:</w:t>
      </w:r>
    </w:p>
    <w:p w:rsidR="00997E40" w:rsidRPr="00A11E64" w:rsidRDefault="00997E40" w:rsidP="00997E40">
      <w:pPr>
        <w:pStyle w:val="SingleTxtGR"/>
      </w:pPr>
      <w:r w:rsidRPr="00A11E64">
        <w:tab/>
        <w:t>a)</w:t>
      </w:r>
      <w:r w:rsidRPr="00A11E64">
        <w:tab/>
        <w:t>четыре</w:t>
      </w:r>
      <w:r>
        <w:t>м</w:t>
      </w:r>
      <w:r w:rsidRPr="00A11E64">
        <w:t xml:space="preserve"> государства</w:t>
      </w:r>
      <w:r>
        <w:t>м</w:t>
      </w:r>
      <w:r w:rsidRPr="00A11E64">
        <w:t xml:space="preserve"> (Антигуа и </w:t>
      </w:r>
      <w:proofErr w:type="spellStart"/>
      <w:r w:rsidRPr="00A11E64">
        <w:t>Барбуда</w:t>
      </w:r>
      <w:proofErr w:type="spellEnd"/>
      <w:r w:rsidRPr="00A11E64">
        <w:t xml:space="preserve">, Кабо-Верде, </w:t>
      </w:r>
      <w:r w:rsidR="003743FD">
        <w:br/>
      </w:r>
      <w:r w:rsidRPr="00A11E64">
        <w:t>Кот</w:t>
      </w:r>
      <w:r>
        <w:t>-д</w:t>
      </w:r>
      <w:r w:rsidRPr="003C52B5">
        <w:t>’</w:t>
      </w:r>
      <w:r>
        <w:t>Ивуар</w:t>
      </w:r>
      <w:r w:rsidRPr="00A11E64">
        <w:t xml:space="preserve"> и Сейшельски</w:t>
      </w:r>
      <w:r>
        <w:t>е</w:t>
      </w:r>
      <w:r w:rsidRPr="00A11E64">
        <w:t xml:space="preserve"> Остров</w:t>
      </w:r>
      <w:r>
        <w:t>а</w:t>
      </w:r>
      <w:r w:rsidRPr="00A11E64">
        <w:t>) с давно просроченными первоначальн</w:t>
      </w:r>
      <w:r w:rsidRPr="00A11E64">
        <w:t>ы</w:t>
      </w:r>
      <w:r w:rsidRPr="00A11E64">
        <w:t>ми докладами</w:t>
      </w:r>
      <w:r>
        <w:t xml:space="preserve"> было</w:t>
      </w:r>
      <w:r w:rsidRPr="00A11E64">
        <w:t xml:space="preserve"> предл</w:t>
      </w:r>
      <w:r>
        <w:t>ожено использовать</w:t>
      </w:r>
      <w:r w:rsidRPr="00A11E64">
        <w:t xml:space="preserve"> упрощенн</w:t>
      </w:r>
      <w:r>
        <w:t>ую</w:t>
      </w:r>
      <w:r w:rsidRPr="00A11E64">
        <w:t xml:space="preserve"> процедур</w:t>
      </w:r>
      <w:r>
        <w:t>у</w:t>
      </w:r>
      <w:r w:rsidRPr="00A11E64">
        <w:t xml:space="preserve"> пре</w:t>
      </w:r>
      <w:r w:rsidRPr="00A11E64">
        <w:t>д</w:t>
      </w:r>
      <w:r w:rsidRPr="00A11E64">
        <w:t xml:space="preserve">ставления докладов (см. раздел </w:t>
      </w:r>
      <w:proofErr w:type="spellStart"/>
      <w:r w:rsidRPr="00A11E64">
        <w:t>II</w:t>
      </w:r>
      <w:r>
        <w:t>.</w:t>
      </w:r>
      <w:r w:rsidRPr="00A11E64">
        <w:t>D</w:t>
      </w:r>
      <w:proofErr w:type="spellEnd"/>
      <w:r w:rsidRPr="00A11E64">
        <w:t>);</w:t>
      </w:r>
    </w:p>
    <w:p w:rsidR="00997E40" w:rsidRPr="00A11E64" w:rsidRDefault="00997E40" w:rsidP="00997E40">
      <w:pPr>
        <w:pStyle w:val="SingleTxtGR"/>
      </w:pPr>
      <w:r w:rsidRPr="00A11E64">
        <w:tab/>
        <w:t>b)</w:t>
      </w:r>
      <w:r w:rsidRPr="00A11E64">
        <w:tab/>
        <w:t>Комитет приступил к предварительно</w:t>
      </w:r>
      <w:r>
        <w:t>й</w:t>
      </w:r>
      <w:r w:rsidRPr="00A11E64">
        <w:t xml:space="preserve"> углубленной оценк</w:t>
      </w:r>
      <w:r>
        <w:t>е</w:t>
      </w:r>
      <w:r w:rsidRPr="00A11E64">
        <w:t xml:space="preserve"> упр</w:t>
      </w:r>
      <w:r w:rsidRPr="00A11E64">
        <w:t>о</w:t>
      </w:r>
      <w:r w:rsidRPr="00A11E64">
        <w:t xml:space="preserve">щенной процедуры представления докладов (см. раздел </w:t>
      </w:r>
      <w:proofErr w:type="spellStart"/>
      <w:r w:rsidRPr="00A11E64">
        <w:t>II</w:t>
      </w:r>
      <w:r>
        <w:t>.</w:t>
      </w:r>
      <w:r w:rsidRPr="00A11E64">
        <w:t>B</w:t>
      </w:r>
      <w:proofErr w:type="spellEnd"/>
      <w:r w:rsidRPr="00A11E64">
        <w:t>);</w:t>
      </w:r>
    </w:p>
    <w:p w:rsidR="00997E40" w:rsidRPr="00A11E64" w:rsidRDefault="00997E40" w:rsidP="00CC14F5">
      <w:pPr>
        <w:pStyle w:val="SingleTxtGR"/>
      </w:pPr>
      <w:r w:rsidRPr="00A11E64">
        <w:tab/>
        <w:t>c)</w:t>
      </w:r>
      <w:r w:rsidRPr="00A11E64">
        <w:tab/>
        <w:t>Комитет принял руководящие принципы, касающиеся последу</w:t>
      </w:r>
      <w:r w:rsidRPr="00A11E64">
        <w:t>ю</w:t>
      </w:r>
      <w:r w:rsidRPr="00A11E64">
        <w:t>щей деятельности в связи с заключительными замечаниями (</w:t>
      </w:r>
      <w:proofErr w:type="spellStart"/>
      <w:r w:rsidR="00CC14F5">
        <w:fldChar w:fldCharType="begin"/>
      </w:r>
      <w:r w:rsidR="00E80460">
        <w:instrText>HYPERLINK "http://www.un.org/ga/search/view_doc.asp?symbol=CAT/C/55/3&amp;referer=/english/&amp;Lang=R"</w:instrText>
      </w:r>
      <w:r w:rsidR="00CC14F5">
        <w:fldChar w:fldCharType="separate"/>
      </w:r>
      <w:r w:rsidR="00CC14F5" w:rsidRPr="00F8729B">
        <w:rPr>
          <w:rStyle w:val="af"/>
        </w:rPr>
        <w:t>CAT</w:t>
      </w:r>
      <w:proofErr w:type="spellEnd"/>
      <w:r w:rsidR="00CC14F5" w:rsidRPr="00F8729B">
        <w:rPr>
          <w:rStyle w:val="af"/>
        </w:rPr>
        <w:t>/C/55/3</w:t>
      </w:r>
      <w:r w:rsidR="00CC14F5">
        <w:rPr>
          <w:rStyle w:val="af"/>
        </w:rPr>
        <w:fldChar w:fldCharType="end"/>
      </w:r>
      <w:r w:rsidRPr="00A11E64">
        <w:t>);</w:t>
      </w:r>
    </w:p>
    <w:p w:rsidR="00997E40" w:rsidRPr="00A11E64" w:rsidRDefault="00997E40" w:rsidP="00997E40">
      <w:pPr>
        <w:pStyle w:val="SingleTxtGR"/>
      </w:pPr>
      <w:r w:rsidRPr="00A11E64">
        <w:tab/>
        <w:t>d)</w:t>
      </w:r>
      <w:r w:rsidRPr="00A11E64">
        <w:tab/>
        <w:t xml:space="preserve">Комитет улучшил вклад и участие национальных правозащитных учреждений, национальных превентивных механизмов и неправительственных организаций в его сессиях (см. раздел </w:t>
      </w:r>
      <w:proofErr w:type="spellStart"/>
      <w:r w:rsidRPr="00A11E64">
        <w:t>I</w:t>
      </w:r>
      <w:r>
        <w:t>.</w:t>
      </w:r>
      <w:r w:rsidRPr="00A11E64">
        <w:t>J</w:t>
      </w:r>
      <w:proofErr w:type="spellEnd"/>
      <w:r w:rsidRPr="00A11E64">
        <w:t xml:space="preserve">), в том числе с использованием новых коммуникационных технологий, таких как </w:t>
      </w:r>
      <w:r>
        <w:rPr>
          <w:lang w:val="en-US"/>
        </w:rPr>
        <w:t>Skype</w:t>
      </w:r>
      <w:r w:rsidRPr="00A11E64">
        <w:t>;</w:t>
      </w:r>
    </w:p>
    <w:p w:rsidR="00997E40" w:rsidRPr="00A11E64" w:rsidRDefault="00997E40" w:rsidP="00997E40">
      <w:pPr>
        <w:pStyle w:val="SingleTxtGR"/>
      </w:pPr>
      <w:r w:rsidRPr="00A11E64">
        <w:tab/>
        <w:t>e)</w:t>
      </w:r>
      <w:r w:rsidRPr="00A11E64">
        <w:tab/>
      </w:r>
      <w:r>
        <w:t>Комитет</w:t>
      </w:r>
      <w:r w:rsidRPr="00A11E64">
        <w:t xml:space="preserve"> учреди</w:t>
      </w:r>
      <w:r>
        <w:t>л</w:t>
      </w:r>
      <w:r w:rsidRPr="00A11E64">
        <w:t xml:space="preserve"> рабочую группу по индивидуальным жалобам, с тем чтобы Комитет мог полностью разобраться во внутренних процессах пр</w:t>
      </w:r>
      <w:r w:rsidRPr="00A11E64">
        <w:t>о</w:t>
      </w:r>
      <w:r w:rsidRPr="00A11E64">
        <w:t>цедуры рассмотрения индивидуальных жалоб и рассмотреть вопрос о необх</w:t>
      </w:r>
      <w:r w:rsidRPr="00A11E64">
        <w:t>о</w:t>
      </w:r>
      <w:r w:rsidRPr="00A11E64">
        <w:t>димости пересмотра правил процедуры;</w:t>
      </w:r>
    </w:p>
    <w:p w:rsidR="00997E40" w:rsidRPr="00A11E64" w:rsidRDefault="00997E40" w:rsidP="00997E40">
      <w:pPr>
        <w:pStyle w:val="SingleTxtGR"/>
      </w:pPr>
      <w:r w:rsidRPr="00A11E64">
        <w:tab/>
        <w:t>f)</w:t>
      </w:r>
      <w:r w:rsidRPr="00A11E64">
        <w:tab/>
        <w:t>Комитет постановил подготовить проект пересмотренного замеч</w:t>
      </w:r>
      <w:r w:rsidRPr="00A11E64">
        <w:t>а</w:t>
      </w:r>
      <w:r w:rsidRPr="00A11E64">
        <w:t xml:space="preserve">ния общего порядка по статье 3 (см. раздел </w:t>
      </w:r>
      <w:proofErr w:type="spellStart"/>
      <w:r w:rsidRPr="00A11E64">
        <w:t>I</w:t>
      </w:r>
      <w:r>
        <w:t>.</w:t>
      </w:r>
      <w:r w:rsidRPr="00A11E64">
        <w:t>H</w:t>
      </w:r>
      <w:proofErr w:type="spellEnd"/>
      <w:r w:rsidRPr="00A11E64">
        <w:t>);</w:t>
      </w:r>
    </w:p>
    <w:p w:rsidR="00997E40" w:rsidRPr="008B5DD7" w:rsidRDefault="00997E40" w:rsidP="00997E40">
      <w:pPr>
        <w:pStyle w:val="SingleTxtGR"/>
      </w:pPr>
      <w:r w:rsidRPr="00A11E64">
        <w:tab/>
        <w:t>g)</w:t>
      </w:r>
      <w:r w:rsidRPr="00A11E64">
        <w:tab/>
        <w:t>Комитет утвердил руководящие принципы по приему и обработке утверждений о применении репрессий в отношении лиц и организаций, сотру</w:t>
      </w:r>
      <w:r w:rsidRPr="00A11E64">
        <w:t>д</w:t>
      </w:r>
      <w:r w:rsidRPr="00A11E64">
        <w:t xml:space="preserve">ничающих с Комитетом </w:t>
      </w:r>
      <w:r>
        <w:t>на основании</w:t>
      </w:r>
      <w:r w:rsidRPr="00A11E64">
        <w:t xml:space="preserve"> стат</w:t>
      </w:r>
      <w:r>
        <w:t>ей</w:t>
      </w:r>
      <w:r w:rsidRPr="00A11E64">
        <w:t xml:space="preserve"> 13,</w:t>
      </w:r>
      <w:r>
        <w:t xml:space="preserve"> </w:t>
      </w:r>
      <w:r w:rsidRPr="00A11E64">
        <w:t>19, 20 и 22 Конвенции (</w:t>
      </w:r>
      <w:r>
        <w:t xml:space="preserve">см. раздел </w:t>
      </w:r>
      <w:r>
        <w:rPr>
          <w:lang w:val="en-US"/>
        </w:rPr>
        <w:t>I</w:t>
      </w:r>
      <w:r w:rsidRPr="008B5DD7">
        <w:t>.</w:t>
      </w:r>
      <w:r>
        <w:rPr>
          <w:lang w:val="en-US"/>
        </w:rPr>
        <w:t>K</w:t>
      </w:r>
      <w:r w:rsidRPr="008B5DD7">
        <w:t>).</w:t>
      </w:r>
    </w:p>
    <w:p w:rsidR="00997E40" w:rsidRPr="00A11E64" w:rsidRDefault="00997E40" w:rsidP="00997E40">
      <w:pPr>
        <w:pStyle w:val="HChGR"/>
      </w:pPr>
      <w:r w:rsidRPr="00A11E64">
        <w:tab/>
      </w:r>
      <w:proofErr w:type="spellStart"/>
      <w:r w:rsidRPr="00A11E64">
        <w:t>II</w:t>
      </w:r>
      <w:proofErr w:type="spellEnd"/>
      <w:r w:rsidRPr="00A11E64">
        <w:t>.</w:t>
      </w:r>
      <w:r>
        <w:tab/>
      </w:r>
      <w:r w:rsidRPr="00A11E64">
        <w:t>Представление докладов государствами-участниками в соответствии со статьей 19 Конвенции</w:t>
      </w:r>
    </w:p>
    <w:p w:rsidR="00997E40" w:rsidRPr="00A11E64" w:rsidRDefault="00997E40" w:rsidP="00997E40">
      <w:pPr>
        <w:pStyle w:val="SingleTxtGR"/>
      </w:pPr>
      <w:r w:rsidRPr="00A11E64">
        <w:t>22.</w:t>
      </w:r>
      <w:r w:rsidRPr="00A11E64">
        <w:tab/>
        <w:t>За период, охватываемый настоящим докладом, в соответствии со стат</w:t>
      </w:r>
      <w:r w:rsidRPr="00A11E64">
        <w:t>ь</w:t>
      </w:r>
      <w:r w:rsidRPr="00A11E64">
        <w:t>ей</w:t>
      </w:r>
      <w:r>
        <w:t> </w:t>
      </w:r>
      <w:r w:rsidRPr="00A11E64">
        <w:t xml:space="preserve">21 Конвенции Генеральному секретарю было представлено 19 докладов </w:t>
      </w:r>
      <w:r w:rsidR="00830FD5" w:rsidRPr="00830FD5">
        <w:br/>
      </w:r>
      <w:r w:rsidRPr="00A11E64">
        <w:t>государств-участников. Первоначальные доклады были представлены Ливан</w:t>
      </w:r>
      <w:r>
        <w:t>ом</w:t>
      </w:r>
      <w:r w:rsidRPr="00A11E64">
        <w:t xml:space="preserve"> и Пакистан</w:t>
      </w:r>
      <w:r>
        <w:t>ом</w:t>
      </w:r>
      <w:r w:rsidRPr="00A11E64">
        <w:t>. Вторые периодические доклады представили Афганистан, Ба</w:t>
      </w:r>
      <w:r w:rsidRPr="00A11E64">
        <w:t>х</w:t>
      </w:r>
      <w:r w:rsidRPr="00A11E64">
        <w:t>рейн, Ирланди</w:t>
      </w:r>
      <w:r>
        <w:t>я</w:t>
      </w:r>
      <w:r w:rsidRPr="00A11E64">
        <w:t>, Намиби</w:t>
      </w:r>
      <w:r>
        <w:t>я</w:t>
      </w:r>
      <w:r w:rsidRPr="00A11E64">
        <w:t xml:space="preserve"> и Туркменистан. </w:t>
      </w:r>
      <w:r>
        <w:t>Третий</w:t>
      </w:r>
      <w:r w:rsidRPr="00A11E64">
        <w:t xml:space="preserve"> периодический доклад был представлен </w:t>
      </w:r>
      <w:r>
        <w:t>Кувейтом</w:t>
      </w:r>
      <w:r w:rsidRPr="00A11E64">
        <w:t>. Объединенный с третьего по пятый периодический д</w:t>
      </w:r>
      <w:r w:rsidRPr="00A11E64">
        <w:t>о</w:t>
      </w:r>
      <w:r w:rsidRPr="00A11E64">
        <w:t xml:space="preserve">клад был представлен </w:t>
      </w:r>
      <w:r>
        <w:t>Республикой Корея</w:t>
      </w:r>
      <w:r w:rsidRPr="00A11E64">
        <w:t xml:space="preserve">. </w:t>
      </w:r>
      <w:r>
        <w:t>Четвертые</w:t>
      </w:r>
      <w:r w:rsidRPr="00A11E64">
        <w:t xml:space="preserve"> периодические доклады были представлены </w:t>
      </w:r>
      <w:r>
        <w:t>Арменией и Маврикием</w:t>
      </w:r>
      <w:r w:rsidRPr="00A11E64">
        <w:t xml:space="preserve">. </w:t>
      </w:r>
      <w:r>
        <w:t>Пятые</w:t>
      </w:r>
      <w:r w:rsidRPr="00A11E64">
        <w:t xml:space="preserve"> периодические доклады были представлены </w:t>
      </w:r>
      <w:r>
        <w:t>Беларусью и Шри-Ланкой</w:t>
      </w:r>
      <w:r w:rsidRPr="00A11E64">
        <w:t>. Объединенны</w:t>
      </w:r>
      <w:r>
        <w:t>е</w:t>
      </w:r>
      <w:r w:rsidRPr="00A11E64">
        <w:t xml:space="preserve"> </w:t>
      </w:r>
      <w:r>
        <w:t>пятый</w:t>
      </w:r>
      <w:r w:rsidRPr="00A11E64">
        <w:t xml:space="preserve"> и </w:t>
      </w:r>
      <w:r>
        <w:t>шестой</w:t>
      </w:r>
      <w:r w:rsidRPr="00A11E64">
        <w:t xml:space="preserve"> </w:t>
      </w:r>
      <w:r w:rsidR="00830FD5">
        <w:t xml:space="preserve">периодические </w:t>
      </w:r>
      <w:r w:rsidRPr="00A11E64">
        <w:t>доклад</w:t>
      </w:r>
      <w:r>
        <w:t>ы</w:t>
      </w:r>
      <w:r w:rsidRPr="00A11E64">
        <w:t xml:space="preserve"> был</w:t>
      </w:r>
      <w:r>
        <w:t>и</w:t>
      </w:r>
      <w:r w:rsidRPr="00A11E64">
        <w:t xml:space="preserve"> представлен</w:t>
      </w:r>
      <w:r>
        <w:t>ы</w:t>
      </w:r>
      <w:r w:rsidRPr="00A11E64">
        <w:t xml:space="preserve"> </w:t>
      </w:r>
      <w:r>
        <w:t>Аргентиной</w:t>
      </w:r>
      <w:r w:rsidRPr="00A11E64">
        <w:t>. Шест</w:t>
      </w:r>
      <w:r>
        <w:t>ые</w:t>
      </w:r>
      <w:r w:rsidRPr="00A11E64">
        <w:t xml:space="preserve"> периодич</w:t>
      </w:r>
      <w:r w:rsidRPr="00A11E64">
        <w:t>е</w:t>
      </w:r>
      <w:r w:rsidRPr="00A11E64">
        <w:t>ски</w:t>
      </w:r>
      <w:r>
        <w:t>е</w:t>
      </w:r>
      <w:r w:rsidRPr="00A11E64">
        <w:t xml:space="preserve"> доклад</w:t>
      </w:r>
      <w:r>
        <w:t>ы</w:t>
      </w:r>
      <w:r w:rsidRPr="00A11E64">
        <w:t xml:space="preserve"> был</w:t>
      </w:r>
      <w:r>
        <w:t>и</w:t>
      </w:r>
      <w:r w:rsidRPr="00A11E64">
        <w:t xml:space="preserve"> представлен</w:t>
      </w:r>
      <w:r>
        <w:t>ы</w:t>
      </w:r>
      <w:r w:rsidRPr="00A11E64">
        <w:t xml:space="preserve"> Боснией и Герцеговиной, Болгарией, Итали</w:t>
      </w:r>
      <w:r>
        <w:t>ей</w:t>
      </w:r>
      <w:r w:rsidRPr="00A11E64">
        <w:t xml:space="preserve"> и Монако. </w:t>
      </w:r>
      <w:r>
        <w:t>Седьмые</w:t>
      </w:r>
      <w:r w:rsidRPr="00A11E64">
        <w:t xml:space="preserve"> периодические доклады были представлены </w:t>
      </w:r>
      <w:r>
        <w:t>Парагваем, Финляндией и Эквадором.</w:t>
      </w:r>
    </w:p>
    <w:p w:rsidR="00997E40" w:rsidRPr="00A11E64" w:rsidRDefault="00997E40" w:rsidP="00997E40">
      <w:pPr>
        <w:pStyle w:val="SingleTxtGR"/>
      </w:pPr>
      <w:r w:rsidRPr="00A11E64">
        <w:t>23.</w:t>
      </w:r>
      <w:r w:rsidRPr="00A11E64">
        <w:tab/>
        <w:t>По состоянию на 13 мая 2016</w:t>
      </w:r>
      <w:r>
        <w:t> год</w:t>
      </w:r>
      <w:r w:rsidRPr="00A11E64">
        <w:t>а Комитет получил в общей сложности 400 докладов и рассмотрел 376; 28 государств-участников просрочили пре</w:t>
      </w:r>
      <w:r w:rsidRPr="00A11E64">
        <w:t>д</w:t>
      </w:r>
      <w:r w:rsidRPr="00A11E64">
        <w:t>ставление первоначальных докладов</w:t>
      </w:r>
      <w:r>
        <w:t>,</w:t>
      </w:r>
      <w:r w:rsidRPr="00A11E64">
        <w:t xml:space="preserve"> и 35 государств-участников просроч</w:t>
      </w:r>
      <w:r>
        <w:t>или</w:t>
      </w:r>
      <w:r w:rsidRPr="00A11E64">
        <w:t xml:space="preserve"> </w:t>
      </w:r>
      <w:r w:rsidRPr="00A11E64">
        <w:lastRenderedPageBreak/>
        <w:t>периодически</w:t>
      </w:r>
      <w:r>
        <w:t>е</w:t>
      </w:r>
      <w:r w:rsidRPr="00A11E64">
        <w:t xml:space="preserve"> доклад</w:t>
      </w:r>
      <w:r>
        <w:t>ы</w:t>
      </w:r>
      <w:r w:rsidRPr="00A11E64">
        <w:t xml:space="preserve"> (см. </w:t>
      </w:r>
      <w:r>
        <w:t>положение в области представления</w:t>
      </w:r>
      <w:r w:rsidRPr="00A11E64">
        <w:t xml:space="preserve"> докладов на веб-странице Комитета)</w:t>
      </w:r>
      <w:r>
        <w:t>.</w:t>
      </w:r>
    </w:p>
    <w:p w:rsidR="00997E40" w:rsidRPr="00A11E64" w:rsidRDefault="00997E40" w:rsidP="00997E40">
      <w:pPr>
        <w:pStyle w:val="H1GR"/>
      </w:pPr>
      <w:r w:rsidRPr="00A11E64">
        <w:tab/>
        <w:t>A.</w:t>
      </w:r>
      <w:r w:rsidRPr="00A11E64">
        <w:tab/>
        <w:t>Предложение представлять периодические доклады</w:t>
      </w:r>
    </w:p>
    <w:p w:rsidR="00997E40" w:rsidRPr="00A11E64" w:rsidRDefault="00997E40" w:rsidP="00997E40">
      <w:pPr>
        <w:pStyle w:val="SingleTxtGR"/>
      </w:pPr>
      <w:r w:rsidRPr="00A11E64">
        <w:t>24.</w:t>
      </w:r>
      <w:r w:rsidRPr="00A11E64">
        <w:tab/>
      </w:r>
      <w:proofErr w:type="gramStart"/>
      <w:r w:rsidRPr="00A11E64">
        <w:t>В соответствии со своим решением, принятым на сорок первой сессии</w:t>
      </w:r>
      <w:r>
        <w:rPr>
          <w:rStyle w:val="a6"/>
        </w:rPr>
        <w:footnoteReference w:id="1"/>
      </w:r>
      <w:r w:rsidRPr="00A11E64">
        <w:t xml:space="preserve">, Комитет на своих пятьдесят </w:t>
      </w:r>
      <w:r>
        <w:t>пятой,</w:t>
      </w:r>
      <w:r w:rsidRPr="00A11E64">
        <w:t xml:space="preserve"> пятьдесят </w:t>
      </w:r>
      <w:r>
        <w:t>шестой и пятьдесят седьмой</w:t>
      </w:r>
      <w:r w:rsidRPr="00A11E64">
        <w:t xml:space="preserve"> се</w:t>
      </w:r>
      <w:r w:rsidRPr="00A11E64">
        <w:t>с</w:t>
      </w:r>
      <w:r w:rsidRPr="00A11E64">
        <w:t>сиях продолжал в последнем пункте заключительных замечаний предлагать государствам-участникам представлять свои следующие периодические докл</w:t>
      </w:r>
      <w:r w:rsidRPr="00A11E64">
        <w:t>а</w:t>
      </w:r>
      <w:r w:rsidRPr="00A11E64">
        <w:t>ды в течение четырех лет с момента принятия</w:t>
      </w:r>
      <w:r w:rsidR="00A52C81">
        <w:t xml:space="preserve"> заключительных замечаний и − в</w:t>
      </w:r>
      <w:r w:rsidR="00A52C81">
        <w:rPr>
          <w:lang w:val="en-US"/>
        </w:rPr>
        <w:t> </w:t>
      </w:r>
      <w:r w:rsidRPr="00A11E64">
        <w:t>том же пункте − указывать дату, к которой должен быть представлен следу</w:t>
      </w:r>
      <w:r w:rsidRPr="00A11E64">
        <w:t>ю</w:t>
      </w:r>
      <w:r w:rsidRPr="00A11E64">
        <w:t>щий доклад.</w:t>
      </w:r>
      <w:r w:rsidRPr="002556B0">
        <w:rPr>
          <w:vertAlign w:val="superscript"/>
        </w:rPr>
        <w:t xml:space="preserve"> </w:t>
      </w:r>
      <w:proofErr w:type="gramEnd"/>
    </w:p>
    <w:p w:rsidR="00997E40" w:rsidRPr="00A11E64" w:rsidRDefault="00997E40" w:rsidP="00997E40">
      <w:pPr>
        <w:pStyle w:val="SingleTxtGR"/>
      </w:pPr>
      <w:r w:rsidRPr="00A11E64">
        <w:t>25.</w:t>
      </w:r>
      <w:r w:rsidRPr="00A11E64">
        <w:tab/>
      </w:r>
      <w:proofErr w:type="gramStart"/>
      <w:r w:rsidRPr="00A11E64">
        <w:t>Кроме того, в соответствии со своим решением, принятым на сорок сед</w:t>
      </w:r>
      <w:r w:rsidRPr="00A11E64">
        <w:t>ь</w:t>
      </w:r>
      <w:r w:rsidRPr="00A11E64">
        <w:t>мой сессии</w:t>
      </w:r>
      <w:r w:rsidRPr="00A11E64">
        <w:rPr>
          <w:vertAlign w:val="superscript"/>
        </w:rPr>
        <w:footnoteReference w:id="2"/>
      </w:r>
      <w:r w:rsidRPr="00A11E64">
        <w:t xml:space="preserve">, Комитет на своих пятьдесят </w:t>
      </w:r>
      <w:r>
        <w:t>пятой,</w:t>
      </w:r>
      <w:r w:rsidRPr="00A11E64">
        <w:t xml:space="preserve"> пятьдесят </w:t>
      </w:r>
      <w:r>
        <w:t>шестой и пятьдесят седьмой</w:t>
      </w:r>
      <w:r w:rsidRPr="00A11E64">
        <w:t xml:space="preserve"> сессиях продолжал предлагать государствам-участникам представлять в течение одного</w:t>
      </w:r>
      <w:r>
        <w:t> год</w:t>
      </w:r>
      <w:r w:rsidRPr="00A11E64">
        <w:t>а с даты принятия его заключительных замечаний доклад в соответствии с факультативной процедурой представления докладов или, если соответствующее государство-участник уже согласилось представить доклад в соответствии с этой процедурой, указывать, что</w:t>
      </w:r>
      <w:proofErr w:type="gramEnd"/>
      <w:r w:rsidRPr="00A11E64">
        <w:t xml:space="preserve"> Комитет представит госуда</w:t>
      </w:r>
      <w:r w:rsidRPr="00A11E64">
        <w:t>р</w:t>
      </w:r>
      <w:r w:rsidRPr="00A11E64">
        <w:t>ству-участнику в надлежащее время перечень вопросов до представления его следующего периодического доклада.</w:t>
      </w:r>
    </w:p>
    <w:p w:rsidR="00997E40" w:rsidRPr="00A11E64" w:rsidRDefault="00997E40" w:rsidP="00997E40">
      <w:pPr>
        <w:pStyle w:val="H1GR"/>
      </w:pPr>
      <w:r w:rsidRPr="00A11E64">
        <w:tab/>
        <w:t>В.</w:t>
      </w:r>
      <w:r w:rsidRPr="00A11E64">
        <w:tab/>
        <w:t>Упрощенн</w:t>
      </w:r>
      <w:r>
        <w:t>ая</w:t>
      </w:r>
      <w:r w:rsidRPr="00A11E64">
        <w:t xml:space="preserve"> </w:t>
      </w:r>
      <w:r>
        <w:t>процедура</w:t>
      </w:r>
      <w:r w:rsidRPr="00A11E64">
        <w:t xml:space="preserve"> представления </w:t>
      </w:r>
      <w:r>
        <w:t>докладов</w:t>
      </w:r>
    </w:p>
    <w:p w:rsidR="00997E40" w:rsidRPr="00A11E64" w:rsidRDefault="00997E40" w:rsidP="00997E40">
      <w:pPr>
        <w:pStyle w:val="SingleTxtGR"/>
      </w:pPr>
      <w:r w:rsidRPr="00A11E64">
        <w:t>26.</w:t>
      </w:r>
      <w:r w:rsidRPr="00A11E64">
        <w:tab/>
        <w:t>Комитет приветствует тот факт, что большое число государств-участников приняло эту факультативную процедуру представления докладов, которая заключается в подготовке и принятии перечня вопросов, препровожд</w:t>
      </w:r>
      <w:r w:rsidRPr="00A11E64">
        <w:t>а</w:t>
      </w:r>
      <w:r w:rsidRPr="00A11E64">
        <w:t>ем</w:t>
      </w:r>
      <w:r>
        <w:t>ого</w:t>
      </w:r>
      <w:r w:rsidRPr="00A11E64">
        <w:t xml:space="preserve"> государствам-участникам до представления ими соответствующих пер</w:t>
      </w:r>
      <w:r w:rsidRPr="00A11E64">
        <w:t>и</w:t>
      </w:r>
      <w:r w:rsidRPr="00A11E64">
        <w:t>одических докладов (так называемый перечень вопросов до представления д</w:t>
      </w:r>
      <w:r w:rsidRPr="00A11E64">
        <w:t>о</w:t>
      </w:r>
      <w:r w:rsidRPr="00A11E64">
        <w:t xml:space="preserve">кладов). </w:t>
      </w:r>
      <w:proofErr w:type="gramStart"/>
      <w:r w:rsidRPr="00A11E64">
        <w:t>Эта процедура имеет целью оказание содействия государствам-участникам в выполнении их обязательств по представлению докладов, п</w:t>
      </w:r>
      <w:r w:rsidRPr="00A11E64">
        <w:t>о</w:t>
      </w:r>
      <w:r w:rsidRPr="00A11E64">
        <w:t>скольку она расширяет сотрудничество между Комитетом и государствами-участниками</w:t>
      </w:r>
      <w:r w:rsidRPr="00A11E64">
        <w:rPr>
          <w:vertAlign w:val="superscript"/>
        </w:rPr>
        <w:footnoteReference w:id="3"/>
      </w:r>
      <w:r w:rsidRPr="00A11E64">
        <w:t>. Хотя Комитет понимает, что принятие с 2007</w:t>
      </w:r>
      <w:r>
        <w:t> год</w:t>
      </w:r>
      <w:r w:rsidRPr="00A11E64">
        <w:t>а перечней в</w:t>
      </w:r>
      <w:r w:rsidRPr="00A11E64">
        <w:t>о</w:t>
      </w:r>
      <w:r w:rsidRPr="00A11E64">
        <w:t>просов до представления докладов способствует выполнению государствами-участниками их обязательств по представлению докладов, он, тем не менее, х</w:t>
      </w:r>
      <w:r w:rsidRPr="00A11E64">
        <w:t>о</w:t>
      </w:r>
      <w:r w:rsidRPr="00A11E64">
        <w:t>тел бы подчеркнуть, что процедура подготовки перечней вопросов до предста</w:t>
      </w:r>
      <w:r w:rsidRPr="00A11E64">
        <w:t>в</w:t>
      </w:r>
      <w:r w:rsidRPr="00A11E64">
        <w:t>ления докладов существенно увеличила</w:t>
      </w:r>
      <w:proofErr w:type="gramEnd"/>
      <w:r>
        <w:t xml:space="preserve"> рабочую</w:t>
      </w:r>
      <w:r w:rsidRPr="00A11E64">
        <w:t xml:space="preserve"> нагрузку Комитета, поскольку их подготовка требует больше усилий, чем традиционные перечни вопросов, </w:t>
      </w:r>
      <w:r>
        <w:t>подготавливаемые</w:t>
      </w:r>
      <w:r w:rsidRPr="00A11E64">
        <w:t xml:space="preserve"> после представления докладов государств-участников. Это особо ощутимо в случае такого немногочисленного по составу органа, каковым является Комитет.</w:t>
      </w:r>
    </w:p>
    <w:p w:rsidR="00997E40" w:rsidRPr="00A11E64" w:rsidRDefault="00997E40" w:rsidP="00997E40">
      <w:pPr>
        <w:pStyle w:val="SingleTxtGR"/>
      </w:pPr>
      <w:r w:rsidRPr="00A11E64">
        <w:t>27.</w:t>
      </w:r>
      <w:r w:rsidRPr="00A11E64">
        <w:tab/>
        <w:t>Комитет постановил на своей пятьдесят второй сессии называть эту пр</w:t>
      </w:r>
      <w:r w:rsidRPr="00A11E64">
        <w:t>о</w:t>
      </w:r>
      <w:r w:rsidRPr="00A11E64">
        <w:t>цедуру упрощенной процедурой представления докладов (перечни вопросов до представления доклада) и продолжать предлагать государствам-участникам представлять свои следующие периодические доклады в соответствии с этой процедурой.</w:t>
      </w:r>
    </w:p>
    <w:p w:rsidR="00997E40" w:rsidRPr="00A11E64" w:rsidRDefault="00997E40" w:rsidP="00997E40">
      <w:pPr>
        <w:pStyle w:val="SingleTxtGR"/>
      </w:pPr>
      <w:r w:rsidRPr="00A11E64">
        <w:lastRenderedPageBreak/>
        <w:t>28.</w:t>
      </w:r>
      <w:r w:rsidRPr="00A11E64">
        <w:tab/>
        <w:t xml:space="preserve">На своей пятьдесят </w:t>
      </w:r>
      <w:r>
        <w:t>шестой</w:t>
      </w:r>
      <w:r w:rsidRPr="00A11E64">
        <w:t xml:space="preserve"> сессии Комитет принял перечни вопросов до представления докладов в отношении государств-участников, которые соглас</w:t>
      </w:r>
      <w:r w:rsidRPr="00A11E64">
        <w:t>и</w:t>
      </w:r>
      <w:r w:rsidRPr="00A11E64">
        <w:t>лись представить свои следующие доклады, подлежащие представлению в 201</w:t>
      </w:r>
      <w:r>
        <w:t>7 год</w:t>
      </w:r>
      <w:r w:rsidRPr="00A11E64">
        <w:t xml:space="preserve">у, в соответствии с этой процедурой: </w:t>
      </w:r>
      <w:r>
        <w:t>Кении, Кыргызстана, Латвии, Н</w:t>
      </w:r>
      <w:r>
        <w:t>и</w:t>
      </w:r>
      <w:r>
        <w:t>дерландов, Польши и Португалии</w:t>
      </w:r>
      <w:r w:rsidRPr="00A11E64">
        <w:t>. Он также принял переч</w:t>
      </w:r>
      <w:r>
        <w:t>ень</w:t>
      </w:r>
      <w:r w:rsidRPr="00A11E64">
        <w:t xml:space="preserve"> вопросов до представления доклад</w:t>
      </w:r>
      <w:r>
        <w:t>а</w:t>
      </w:r>
      <w:r w:rsidRPr="00A11E64">
        <w:t xml:space="preserve"> в отношении государств</w:t>
      </w:r>
      <w:r>
        <w:t>а</w:t>
      </w:r>
      <w:r w:rsidRPr="00A11E64">
        <w:t>-участник</w:t>
      </w:r>
      <w:r>
        <w:t>а</w:t>
      </w:r>
      <w:r w:rsidRPr="00A11E64">
        <w:t>, котор</w:t>
      </w:r>
      <w:r>
        <w:t>о</w:t>
      </w:r>
      <w:r w:rsidRPr="00A11E64">
        <w:t>е недавно согласил</w:t>
      </w:r>
      <w:r>
        <w:t>о</w:t>
      </w:r>
      <w:r w:rsidRPr="00A11E64">
        <w:t xml:space="preserve">сь с упрощенной процедурой представления докладов: </w:t>
      </w:r>
      <w:r>
        <w:t>Ганы</w:t>
      </w:r>
      <w:r w:rsidRPr="00A11E64">
        <w:t>. Эти п</w:t>
      </w:r>
      <w:r w:rsidRPr="00A11E64">
        <w:t>е</w:t>
      </w:r>
      <w:r w:rsidRPr="00A11E64">
        <w:t>речни вопросов до представления докладов были препровождены соответств</w:t>
      </w:r>
      <w:r w:rsidRPr="00A11E64">
        <w:t>у</w:t>
      </w:r>
      <w:r w:rsidRPr="00A11E64">
        <w:t>ющим государствам-участникам.</w:t>
      </w:r>
    </w:p>
    <w:p w:rsidR="00997E40" w:rsidRPr="00A11E64" w:rsidRDefault="00997E40" w:rsidP="00997E40">
      <w:pPr>
        <w:pStyle w:val="SingleTxtGR"/>
      </w:pPr>
      <w:r w:rsidRPr="00A11E64">
        <w:t>29.</w:t>
      </w:r>
      <w:r w:rsidRPr="00A11E64">
        <w:tab/>
        <w:t>На своей пятьдесят седьмой сессии Комитет утвердил перечень вопросов до представления докладов в отношении государства-участника, Соединенного Королевства Великобритании и Северной Ирландии, котор</w:t>
      </w:r>
      <w:r>
        <w:t>о</w:t>
      </w:r>
      <w:r w:rsidRPr="00A11E64">
        <w:t>е принял</w:t>
      </w:r>
      <w:r>
        <w:t>о</w:t>
      </w:r>
      <w:r w:rsidRPr="00A11E64">
        <w:t xml:space="preserve"> предл</w:t>
      </w:r>
      <w:r w:rsidRPr="00A11E64">
        <w:t>о</w:t>
      </w:r>
      <w:r w:rsidRPr="00A11E64">
        <w:t>жение представить свой следующий доклад, подлежащий представлению в 2017</w:t>
      </w:r>
      <w:r>
        <w:t> год</w:t>
      </w:r>
      <w:r w:rsidRPr="00A11E64">
        <w:t xml:space="preserve">у, в соответствии с этой процедурой. </w:t>
      </w:r>
      <w:r>
        <w:t xml:space="preserve">Он также </w:t>
      </w:r>
      <w:r w:rsidRPr="00A11E64">
        <w:t>принял перечни вопр</w:t>
      </w:r>
      <w:r w:rsidRPr="00A11E64">
        <w:t>о</w:t>
      </w:r>
      <w:r w:rsidRPr="00A11E64">
        <w:t>сов до представления докладов в отношении государств-участников, которые приняли предложение представить свой следующий доклад, подлежащий пре</w:t>
      </w:r>
      <w:r w:rsidRPr="00A11E64">
        <w:t>д</w:t>
      </w:r>
      <w:r w:rsidRPr="00A11E64">
        <w:t>ставлению в 201</w:t>
      </w:r>
      <w:r>
        <w:t>8 год</w:t>
      </w:r>
      <w:r w:rsidRPr="00A11E64">
        <w:t xml:space="preserve">у, в соответствии с этой процедурой: </w:t>
      </w:r>
      <w:r>
        <w:t>Кипра, Литвы и Уругвая.</w:t>
      </w:r>
    </w:p>
    <w:p w:rsidR="00997E40" w:rsidRPr="00A11E64" w:rsidRDefault="00997E40" w:rsidP="00997E40">
      <w:pPr>
        <w:pStyle w:val="SingleTxtGR"/>
      </w:pPr>
      <w:r w:rsidRPr="00A11E64">
        <w:t>30.</w:t>
      </w:r>
      <w:r w:rsidRPr="00A11E64">
        <w:tab/>
        <w:t>На неофициальном совещании по вопросу о методах работы Комитет п</w:t>
      </w:r>
      <w:r w:rsidRPr="00A11E64">
        <w:t>о</w:t>
      </w:r>
      <w:r w:rsidRPr="00A11E64">
        <w:t>становил предложить государствам-участникам с давно просроченными перв</w:t>
      </w:r>
      <w:r w:rsidRPr="00A11E64">
        <w:t>о</w:t>
      </w:r>
      <w:r w:rsidRPr="00A11E64">
        <w:t>начальными докладами воспользоваться упрощенной процедурой представл</w:t>
      </w:r>
      <w:r w:rsidRPr="00A11E64">
        <w:t>е</w:t>
      </w:r>
      <w:r w:rsidRPr="00A11E64">
        <w:t>ния докладов (два государства в</w:t>
      </w:r>
      <w:r w:rsidR="00FE1684">
        <w:t xml:space="preserve"> </w:t>
      </w:r>
      <w:r>
        <w:t>год</w:t>
      </w:r>
      <w:r w:rsidRPr="00A11E64">
        <w:t xml:space="preserve"> с учетом возможностей секретариата). Он</w:t>
      </w:r>
      <w:r>
        <w:t> </w:t>
      </w:r>
      <w:r w:rsidRPr="00A11E64">
        <w:t>также постановил создать рабочую группу для оказания содействия в пр</w:t>
      </w:r>
      <w:r w:rsidRPr="00A11E64">
        <w:t>о</w:t>
      </w:r>
      <w:r w:rsidRPr="00A11E64">
        <w:t>ведени</w:t>
      </w:r>
      <w:r>
        <w:t>и</w:t>
      </w:r>
      <w:r w:rsidRPr="00A11E64">
        <w:t xml:space="preserve"> углубленной оценки упрощенной процедуры представления докладов. Комитет принял к сведению доклад секретариата о состоянии факультативной процедуры представления докладов </w:t>
      </w:r>
      <w:r w:rsidRPr="00E31B47">
        <w:t>(</w:t>
      </w:r>
      <w:proofErr w:type="spellStart"/>
      <w:r w:rsidR="00E31B47" w:rsidRPr="00E31B47">
        <w:rPr>
          <w:rStyle w:val="af"/>
          <w:spacing w:val="5"/>
          <w:w w:val="104"/>
          <w:lang w:eastAsia="ru-RU"/>
        </w:rPr>
        <w:fldChar w:fldCharType="begin"/>
      </w:r>
      <w:r w:rsidR="00E31B47" w:rsidRPr="00E31B47">
        <w:rPr>
          <w:rStyle w:val="af"/>
          <w:spacing w:val="5"/>
          <w:w w:val="104"/>
          <w:lang w:eastAsia="ru-RU"/>
        </w:rPr>
        <w:instrText xml:space="preserve"> HYPERLINK "http://undocs.org/CAT/C/47/2" </w:instrText>
      </w:r>
      <w:r w:rsidR="00E31B47" w:rsidRPr="00E31B47">
        <w:rPr>
          <w:rStyle w:val="af"/>
          <w:spacing w:val="5"/>
          <w:w w:val="104"/>
          <w:lang w:eastAsia="ru-RU"/>
        </w:rPr>
        <w:fldChar w:fldCharType="separate"/>
      </w:r>
      <w:r w:rsidR="00E31B47" w:rsidRPr="00E31B47">
        <w:rPr>
          <w:rStyle w:val="af"/>
          <w:spacing w:val="5"/>
          <w:w w:val="104"/>
          <w:lang w:eastAsia="ru-RU"/>
        </w:rPr>
        <w:t>CAT</w:t>
      </w:r>
      <w:proofErr w:type="spellEnd"/>
      <w:r w:rsidR="00E31B47" w:rsidRPr="00E31B47">
        <w:rPr>
          <w:rStyle w:val="af"/>
          <w:spacing w:val="5"/>
          <w:w w:val="104"/>
          <w:lang w:eastAsia="ru-RU"/>
        </w:rPr>
        <w:t>/C/47/2</w:t>
      </w:r>
      <w:r w:rsidR="00E31B47" w:rsidRPr="00E31B47">
        <w:rPr>
          <w:rStyle w:val="af"/>
          <w:spacing w:val="5"/>
          <w:w w:val="104"/>
          <w:lang w:eastAsia="ru-RU"/>
        </w:rPr>
        <w:fldChar w:fldCharType="end"/>
      </w:r>
      <w:r w:rsidRPr="00E31B47">
        <w:t>)</w:t>
      </w:r>
      <w:r w:rsidRPr="00A11E64">
        <w:t xml:space="preserve"> и записку секретариата по вопросу об упрощенной процедуре представления докладов (</w:t>
      </w:r>
      <w:proofErr w:type="spellStart"/>
      <w:r w:rsidR="00491CB0" w:rsidRPr="00491CB0">
        <w:rPr>
          <w:rStyle w:val="af"/>
          <w:spacing w:val="5"/>
          <w:w w:val="104"/>
          <w:lang w:eastAsia="ru-RU"/>
        </w:rPr>
        <w:fldChar w:fldCharType="begin"/>
      </w:r>
      <w:r w:rsidR="00491CB0" w:rsidRPr="00491CB0">
        <w:rPr>
          <w:rStyle w:val="af"/>
          <w:spacing w:val="5"/>
          <w:w w:val="104"/>
          <w:lang w:eastAsia="ru-RU"/>
        </w:rPr>
        <w:instrText xml:space="preserve"> HYPERLINK "http://undocs.org/HRI/MC/2014/4" </w:instrText>
      </w:r>
      <w:r w:rsidR="00491CB0" w:rsidRPr="00491CB0">
        <w:rPr>
          <w:rStyle w:val="af"/>
          <w:spacing w:val="5"/>
          <w:w w:val="104"/>
          <w:lang w:eastAsia="ru-RU"/>
        </w:rPr>
        <w:fldChar w:fldCharType="separate"/>
      </w:r>
      <w:r w:rsidR="00491CB0" w:rsidRPr="00491CB0">
        <w:rPr>
          <w:rStyle w:val="af"/>
          <w:spacing w:val="5"/>
          <w:w w:val="104"/>
          <w:lang w:eastAsia="ru-RU"/>
        </w:rPr>
        <w:t>HRI</w:t>
      </w:r>
      <w:proofErr w:type="spellEnd"/>
      <w:r w:rsidR="00491CB0" w:rsidRPr="00491CB0">
        <w:rPr>
          <w:rStyle w:val="af"/>
          <w:spacing w:val="5"/>
          <w:w w:val="104"/>
          <w:lang w:eastAsia="ru-RU"/>
        </w:rPr>
        <w:t>/</w:t>
      </w:r>
      <w:proofErr w:type="spellStart"/>
      <w:r w:rsidR="00491CB0" w:rsidRPr="00491CB0">
        <w:rPr>
          <w:rStyle w:val="af"/>
          <w:spacing w:val="5"/>
          <w:w w:val="104"/>
          <w:lang w:eastAsia="ru-RU"/>
        </w:rPr>
        <w:t>MC</w:t>
      </w:r>
      <w:proofErr w:type="spellEnd"/>
      <w:r w:rsidR="00491CB0" w:rsidRPr="00491CB0">
        <w:rPr>
          <w:rStyle w:val="af"/>
          <w:spacing w:val="5"/>
          <w:w w:val="104"/>
          <w:lang w:eastAsia="ru-RU"/>
        </w:rPr>
        <w:t>/2014/4</w:t>
      </w:r>
      <w:r w:rsidR="00491CB0" w:rsidRPr="00491CB0">
        <w:rPr>
          <w:rStyle w:val="af"/>
          <w:spacing w:val="5"/>
          <w:w w:val="104"/>
          <w:lang w:eastAsia="ru-RU"/>
        </w:rPr>
        <w:fldChar w:fldCharType="end"/>
      </w:r>
      <w:r w:rsidRPr="00A11E64">
        <w:t>), выпущенную после принятия Генеральной Ассамблеей резолюции 68/268. На</w:t>
      </w:r>
      <w:r>
        <w:t> </w:t>
      </w:r>
      <w:r w:rsidRPr="00A11E64">
        <w:t>своей пятьдесят пятой сессии Комитет провел обсуждение предварительной оценки упрощенной процедуры представления докладов.</w:t>
      </w:r>
    </w:p>
    <w:p w:rsidR="00997E40" w:rsidRPr="00A11E64" w:rsidRDefault="00997E40" w:rsidP="00997E40">
      <w:pPr>
        <w:pStyle w:val="SingleTxtGR"/>
      </w:pPr>
      <w:r w:rsidRPr="00A11E64">
        <w:t>31.</w:t>
      </w:r>
      <w:r w:rsidRPr="00A11E64">
        <w:tab/>
      </w:r>
      <w:proofErr w:type="gramStart"/>
      <w:r>
        <w:t xml:space="preserve">По мнению </w:t>
      </w:r>
      <w:r w:rsidRPr="00A11E64">
        <w:t>Комитет</w:t>
      </w:r>
      <w:r>
        <w:t>а,</w:t>
      </w:r>
      <w:r w:rsidRPr="00A11E64">
        <w:t xml:space="preserve"> тот факт, что лишь 4 из 127 государств-участников, которые находятся на стадии представления периодических докладов, отказ</w:t>
      </w:r>
      <w:r w:rsidRPr="00A11E64">
        <w:t>а</w:t>
      </w:r>
      <w:r w:rsidRPr="00A11E64">
        <w:t>л</w:t>
      </w:r>
      <w:r>
        <w:t>ись</w:t>
      </w:r>
      <w:r w:rsidRPr="00A11E64">
        <w:t xml:space="preserve"> представить доклад в соответствии с ней</w:t>
      </w:r>
      <w:r>
        <w:t>,</w:t>
      </w:r>
      <w:r w:rsidRPr="00A11E64">
        <w:t xml:space="preserve"> свидетельствует об успехе этой процедуры; 92 прямо согласил</w:t>
      </w:r>
      <w:r>
        <w:t>и</w:t>
      </w:r>
      <w:r w:rsidRPr="00A11E64">
        <w:t xml:space="preserve">сь представить доклад в соответствии с ней, а остальные 31 еще не ответили или </w:t>
      </w:r>
      <w:r>
        <w:t xml:space="preserve">им </w:t>
      </w:r>
      <w:r w:rsidRPr="00A11E64">
        <w:t>еще не было предложено представить д</w:t>
      </w:r>
      <w:r w:rsidRPr="00A11E64">
        <w:t>о</w:t>
      </w:r>
      <w:r w:rsidRPr="00A11E64">
        <w:t>клад в соответствии с ней.</w:t>
      </w:r>
      <w:proofErr w:type="gramEnd"/>
      <w:r w:rsidRPr="00A11E64">
        <w:t xml:space="preserve"> Кроме того, тот факт, что другие договорные органы также приняли эту процедуру или рассматривают вопрос о ее принятии, указ</w:t>
      </w:r>
      <w:r w:rsidRPr="00A11E64">
        <w:t>ы</w:t>
      </w:r>
      <w:r w:rsidRPr="00A11E64">
        <w:t>вает на ее несомненную ценность для системы представления докладов. След</w:t>
      </w:r>
      <w:r w:rsidRPr="00A11E64">
        <w:t>у</w:t>
      </w:r>
      <w:r w:rsidRPr="00A11E64">
        <w:t>ет также отметить, что 29 января 2016</w:t>
      </w:r>
      <w:r>
        <w:t> год</w:t>
      </w:r>
      <w:r w:rsidRPr="00A11E64">
        <w:t>а впервые государство с давно пр</w:t>
      </w:r>
      <w:r w:rsidRPr="00A11E64">
        <w:t>о</w:t>
      </w:r>
      <w:r w:rsidRPr="00A11E64">
        <w:t>сроченны</w:t>
      </w:r>
      <w:r>
        <w:t>м</w:t>
      </w:r>
      <w:r w:rsidRPr="00A11E64">
        <w:t xml:space="preserve"> первоначальны</w:t>
      </w:r>
      <w:r>
        <w:t>м</w:t>
      </w:r>
      <w:r w:rsidRPr="00A11E64">
        <w:t xml:space="preserve"> доклад</w:t>
      </w:r>
      <w:r>
        <w:t>ом Кот-д</w:t>
      </w:r>
      <w:r w:rsidRPr="00391EBF">
        <w:t>’</w:t>
      </w:r>
      <w:r>
        <w:t>Ивуар</w:t>
      </w:r>
      <w:r w:rsidRPr="00A11E64">
        <w:t xml:space="preserve"> </w:t>
      </w:r>
      <w:r>
        <w:t>согласилось применять</w:t>
      </w:r>
      <w:r w:rsidRPr="00A11E64">
        <w:t xml:space="preserve"> упрощенн</w:t>
      </w:r>
      <w:r>
        <w:t>ую</w:t>
      </w:r>
      <w:r w:rsidRPr="00A11E64">
        <w:t xml:space="preserve"> процедур</w:t>
      </w:r>
      <w:r>
        <w:t>у</w:t>
      </w:r>
      <w:r w:rsidRPr="00A11E64">
        <w:t xml:space="preserve"> представления докладов, предложенн</w:t>
      </w:r>
      <w:r>
        <w:t>ую</w:t>
      </w:r>
      <w:r w:rsidRPr="00A11E64">
        <w:t xml:space="preserve"> Комитетом (см. раздел </w:t>
      </w:r>
      <w:proofErr w:type="spellStart"/>
      <w:r w:rsidRPr="00A11E64">
        <w:t>II</w:t>
      </w:r>
      <w:r>
        <w:t>.</w:t>
      </w:r>
      <w:r w:rsidRPr="00A11E64">
        <w:t>D</w:t>
      </w:r>
      <w:proofErr w:type="spellEnd"/>
      <w:r w:rsidRPr="00A11E64">
        <w:t>)</w:t>
      </w:r>
      <w:r>
        <w:t>.</w:t>
      </w:r>
    </w:p>
    <w:p w:rsidR="00997E40" w:rsidRPr="00DD0F8E" w:rsidRDefault="00997E40" w:rsidP="00997E40">
      <w:pPr>
        <w:pStyle w:val="SingleTxtGR"/>
        <w:jc w:val="left"/>
        <w:rPr>
          <w:spacing w:val="0"/>
        </w:rPr>
      </w:pPr>
      <w:r w:rsidRPr="00A11E64">
        <w:t>32.</w:t>
      </w:r>
      <w:r w:rsidRPr="00A11E64">
        <w:tab/>
        <w:t>Обновленная информация о</w:t>
      </w:r>
      <w:r>
        <w:t>б этой</w:t>
      </w:r>
      <w:r w:rsidRPr="00A11E64">
        <w:t xml:space="preserve"> процедуре размещена </w:t>
      </w:r>
      <w:proofErr w:type="gramStart"/>
      <w:r w:rsidRPr="00A11E64">
        <w:t>на</w:t>
      </w:r>
      <w:proofErr w:type="gramEnd"/>
      <w:r w:rsidRPr="00A11E64">
        <w:t xml:space="preserve"> специальной </w:t>
      </w:r>
      <w:r w:rsidRPr="00DD0F8E">
        <w:rPr>
          <w:spacing w:val="0"/>
        </w:rPr>
        <w:t>веб</w:t>
      </w:r>
      <w:r w:rsidRPr="00DD0F8E">
        <w:rPr>
          <w:spacing w:val="0"/>
        </w:rPr>
        <w:noBreakHyphen/>
        <w:t>странице (</w:t>
      </w:r>
      <w:r w:rsidRPr="00A52C81">
        <w:rPr>
          <w:rStyle w:val="af"/>
        </w:rPr>
        <w:t>www.ohchr.org/EN/HRBodies/CAT/Pages/ReportingProcedures.aspx</w:t>
      </w:r>
      <w:r w:rsidRPr="00DD0F8E">
        <w:rPr>
          <w:spacing w:val="0"/>
        </w:rPr>
        <w:t>).</w:t>
      </w:r>
    </w:p>
    <w:p w:rsidR="00FE1684" w:rsidRDefault="00FE1684">
      <w:pPr>
        <w:spacing w:line="240" w:lineRule="auto"/>
        <w:rPr>
          <w:b/>
          <w:sz w:val="24"/>
          <w:lang w:eastAsia="ru-RU"/>
        </w:rPr>
      </w:pPr>
      <w:r>
        <w:br w:type="page"/>
      </w:r>
    </w:p>
    <w:p w:rsidR="00997E40" w:rsidRPr="00A11E64" w:rsidRDefault="00997E40" w:rsidP="00997E40">
      <w:pPr>
        <w:pStyle w:val="H1GR"/>
      </w:pPr>
      <w:r w:rsidRPr="00A11E64">
        <w:lastRenderedPageBreak/>
        <w:tab/>
        <w:t>C.</w:t>
      </w:r>
      <w:r w:rsidRPr="00A11E64">
        <w:tab/>
        <w:t>Напоминания в отношении просроченных первоначальных и</w:t>
      </w:r>
      <w:r>
        <w:t> </w:t>
      </w:r>
      <w:r w:rsidRPr="00A11E64">
        <w:t>периодических докладов</w:t>
      </w:r>
    </w:p>
    <w:p w:rsidR="00997E40" w:rsidRPr="00A11E64" w:rsidRDefault="00997E40" w:rsidP="00997E40">
      <w:pPr>
        <w:pStyle w:val="SingleTxtGR"/>
      </w:pPr>
      <w:r w:rsidRPr="00A11E64">
        <w:t>33.</w:t>
      </w:r>
      <w:r w:rsidRPr="00A11E64">
        <w:tab/>
        <w:t>На своей пятьдесят третьей сессии Комитет принял решение направить напоминания всем государствам-участникам, просрочившим представление своих первоначальных докладов, а также всем государствам-участникам, пре</w:t>
      </w:r>
      <w:r w:rsidRPr="00A11E64">
        <w:t>д</w:t>
      </w:r>
      <w:r w:rsidRPr="00A11E64">
        <w:t>ставление периодических докладов которых просрочено на четыре или более лет.</w:t>
      </w:r>
    </w:p>
    <w:p w:rsidR="00997E40" w:rsidRPr="00A11E64" w:rsidRDefault="00997E40" w:rsidP="00997E40">
      <w:pPr>
        <w:pStyle w:val="SingleTxtGR"/>
      </w:pPr>
      <w:r w:rsidRPr="00A11E64">
        <w:t>34.</w:t>
      </w:r>
      <w:r w:rsidRPr="00A11E64">
        <w:tab/>
        <w:t>Комитет обратил внимание этих государств-участников на то, что з</w:t>
      </w:r>
      <w:r w:rsidRPr="00A11E64">
        <w:t>а</w:t>
      </w:r>
      <w:r w:rsidRPr="00A11E64">
        <w:t xml:space="preserve">держки с представлением докладов серьезно препятствуют осуществлению Конвенции в государствах-участниках и ограничивают способность Комитета выполнять его функцию по </w:t>
      </w:r>
      <w:proofErr w:type="gramStart"/>
      <w:r w:rsidRPr="00A11E64">
        <w:t>контролю за</w:t>
      </w:r>
      <w:proofErr w:type="gramEnd"/>
      <w:r w:rsidRPr="00A11E64">
        <w:t xml:space="preserve"> осуществлением. Комитет запросил информацию о мерах, принятых этими государствами-участниками по выпо</w:t>
      </w:r>
      <w:r w:rsidRPr="00A11E64">
        <w:t>л</w:t>
      </w:r>
      <w:r w:rsidRPr="00A11E64">
        <w:t>нению своих обязательств по представлению докладов, и о любых препятств</w:t>
      </w:r>
      <w:r w:rsidRPr="00A11E64">
        <w:t>и</w:t>
      </w:r>
      <w:r w:rsidRPr="00A11E64">
        <w:t>ях, с которыми они могут в этой связи сталкиваться. Он также проинформир</w:t>
      </w:r>
      <w:r w:rsidRPr="00A11E64">
        <w:t>о</w:t>
      </w:r>
      <w:r w:rsidRPr="00A11E64">
        <w:t xml:space="preserve">вал их о том, что в соответствии с правилом 67 его правил процедуры Комитет может провести рассмотрение осуществления Конвенции в государстве-участнике в отсутствие доклада и что такое рассмотрение будет проводиться на </w:t>
      </w:r>
      <w:proofErr w:type="gramStart"/>
      <w:r w:rsidRPr="00A11E64">
        <w:t>основе</w:t>
      </w:r>
      <w:proofErr w:type="gramEnd"/>
      <w:r w:rsidRPr="00A11E64">
        <w:t xml:space="preserve"> имеющейся в распоряжении Комитета информации, в том числе пол</w:t>
      </w:r>
      <w:r w:rsidRPr="00A11E64">
        <w:t>у</w:t>
      </w:r>
      <w:r w:rsidRPr="00A11E64">
        <w:t>ченной из внешних по отношению к Организации Объединенных Наций исто</w:t>
      </w:r>
      <w:r w:rsidRPr="00A11E64">
        <w:t>ч</w:t>
      </w:r>
      <w:r w:rsidRPr="00A11E64">
        <w:t>ников. В своих ежегодных докладах Комитет также напоминает государствам-участникам об их обязательствах по представлению докладов в соответствии с Конвенцией. Комитет хотел бы вновь подтвердить поддержку Инициативы по Конвенции против пыток, котор</w:t>
      </w:r>
      <w:r>
        <w:t>ая</w:t>
      </w:r>
      <w:r w:rsidRPr="00A11E64">
        <w:t xml:space="preserve"> принимает активное участие в</w:t>
      </w:r>
      <w:r>
        <w:t xml:space="preserve"> обеспечении</w:t>
      </w:r>
      <w:r w:rsidRPr="00A11E64">
        <w:t xml:space="preserve"> всеобщей ратификации Конвенц</w:t>
      </w:r>
      <w:proofErr w:type="gramStart"/>
      <w:r w:rsidRPr="00A11E64">
        <w:t>ии и ее</w:t>
      </w:r>
      <w:proofErr w:type="gramEnd"/>
      <w:r w:rsidRPr="00A11E64">
        <w:t xml:space="preserve"> полного осуществления, в том числе выполнения государствами своих обязательств по представлению докладов. Комитет провел встречу с этой Инициативой в ходе </w:t>
      </w:r>
      <w:r>
        <w:t>своей</w:t>
      </w:r>
      <w:r w:rsidRPr="00A11E64">
        <w:t xml:space="preserve"> пятьдесят пятой се</w:t>
      </w:r>
      <w:r w:rsidRPr="00A11E64">
        <w:t>с</w:t>
      </w:r>
      <w:r w:rsidRPr="00A11E64">
        <w:t>сии и принял участие в нескольких е</w:t>
      </w:r>
      <w:r>
        <w:t>е мероприятиях</w:t>
      </w:r>
      <w:r w:rsidRPr="00A11E64">
        <w:t xml:space="preserve">. </w:t>
      </w:r>
    </w:p>
    <w:p w:rsidR="00997E40" w:rsidRPr="00A11E64" w:rsidRDefault="00997E40" w:rsidP="00997E40">
      <w:pPr>
        <w:pStyle w:val="H1GR"/>
      </w:pPr>
      <w:r w:rsidRPr="00A11E64">
        <w:tab/>
        <w:t>D.</w:t>
      </w:r>
      <w:r w:rsidRPr="00A11E64">
        <w:tab/>
        <w:t>Рассмотрение мер, принятых государством-участником в</w:t>
      </w:r>
      <w:r>
        <w:t> </w:t>
      </w:r>
      <w:r w:rsidRPr="00A11E64">
        <w:t>отсутствие доклада</w:t>
      </w:r>
    </w:p>
    <w:p w:rsidR="00997E40" w:rsidRPr="00A11E64" w:rsidRDefault="00997E40" w:rsidP="00997E40">
      <w:pPr>
        <w:pStyle w:val="SingleTxtGR"/>
      </w:pPr>
      <w:r w:rsidRPr="00A11E64">
        <w:t>35.</w:t>
      </w:r>
      <w:r w:rsidRPr="00A11E64">
        <w:tab/>
        <w:t>На своей пятьдесят второй сессии Комитет постановил принять меры в отношении государств-участников, чьи первоначальные доклады давно проср</w:t>
      </w:r>
      <w:r w:rsidRPr="00A11E64">
        <w:t>о</w:t>
      </w:r>
      <w:r w:rsidRPr="00A11E64">
        <w:t>чены. Отметив, что первоначальные доклады Кабо-Верде и Сейшельских Ос</w:t>
      </w:r>
      <w:r w:rsidRPr="00A11E64">
        <w:t>т</w:t>
      </w:r>
      <w:r w:rsidRPr="00A11E64">
        <w:t>ровов просрочены с 1993</w:t>
      </w:r>
      <w:r>
        <w:t> год</w:t>
      </w:r>
      <w:r w:rsidRPr="00A11E64">
        <w:t>а, Комитет постановил направить этим госуда</w:t>
      </w:r>
      <w:r w:rsidRPr="00A11E64">
        <w:t>р</w:t>
      </w:r>
      <w:r w:rsidRPr="00A11E64">
        <w:t xml:space="preserve">ствам-участникам специальное напоминание, с </w:t>
      </w:r>
      <w:proofErr w:type="gramStart"/>
      <w:r w:rsidRPr="00A11E64">
        <w:t>тем</w:t>
      </w:r>
      <w:proofErr w:type="gramEnd"/>
      <w:r w:rsidRPr="00A11E64">
        <w:t xml:space="preserve"> чтобы они представили свои первоначальные доклады до начала пятьдесят четвертой сессии Комитета. В конце пятьдесят третьей сессии Комитет постановил предложить этим гос</w:t>
      </w:r>
      <w:r w:rsidRPr="00A11E64">
        <w:t>у</w:t>
      </w:r>
      <w:r w:rsidRPr="00A11E64">
        <w:t xml:space="preserve">дарствам-участникам воспользоваться упрощенной процедурой представления докладов. </w:t>
      </w:r>
      <w:proofErr w:type="gramStart"/>
      <w:r w:rsidRPr="00A11E64">
        <w:t>Если они не согласятся представить доклады в рамках упрощенной процедуры или если доклады не будут получены в соответствии с обычной процедурой, то согласно статье 67 своих правил процедуры Комитет проведет на своей следующей сессии в отсутствие докладов рассмотрение мер, принятых каждым из этих государств-участников для целей осуществления положений Конвенции на своих территориях.</w:t>
      </w:r>
      <w:proofErr w:type="gramEnd"/>
      <w:r w:rsidRPr="00A11E64">
        <w:t xml:space="preserve"> </w:t>
      </w:r>
      <w:r>
        <w:t>Если</w:t>
      </w:r>
      <w:r w:rsidRPr="00A11E64">
        <w:t xml:space="preserve"> Сейшельские Острова сообщили, что доклад находится в стадии подготовки, </w:t>
      </w:r>
      <w:r>
        <w:t xml:space="preserve">то </w:t>
      </w:r>
      <w:r w:rsidRPr="00A11E64">
        <w:t xml:space="preserve">Кабо-Верде не ответило. На своей пятьдесят шестой сессии Комитет постановил рассмотреть положение </w:t>
      </w:r>
      <w:r>
        <w:t xml:space="preserve">в </w:t>
      </w:r>
      <w:r w:rsidRPr="00A11E64">
        <w:t xml:space="preserve">Кабо-Верде в отсутствие доклада </w:t>
      </w:r>
      <w:r>
        <w:t>до</w:t>
      </w:r>
      <w:r w:rsidRPr="00A11E64">
        <w:t xml:space="preserve"> конц</w:t>
      </w:r>
      <w:r>
        <w:t>а</w:t>
      </w:r>
      <w:r w:rsidRPr="00A11E64">
        <w:t xml:space="preserve"> 2016</w:t>
      </w:r>
      <w:r>
        <w:t> год</w:t>
      </w:r>
      <w:r w:rsidRPr="00A11E64">
        <w:t>а. На той же сессии Комитет п</w:t>
      </w:r>
      <w:r w:rsidRPr="00A11E64">
        <w:t>о</w:t>
      </w:r>
      <w:r w:rsidRPr="00A11E64">
        <w:t xml:space="preserve">становил направить напоминания Антигуа и </w:t>
      </w:r>
      <w:proofErr w:type="spellStart"/>
      <w:r w:rsidRPr="00A11E64">
        <w:t>Барбуде</w:t>
      </w:r>
      <w:proofErr w:type="spellEnd"/>
      <w:r w:rsidRPr="00A11E64">
        <w:t xml:space="preserve"> </w:t>
      </w:r>
      <w:r>
        <w:t>и Кот-д</w:t>
      </w:r>
      <w:r w:rsidRPr="007667CB">
        <w:t>’</w:t>
      </w:r>
      <w:r>
        <w:t xml:space="preserve">Ивуару </w:t>
      </w:r>
      <w:r w:rsidRPr="00A11E64">
        <w:t>предст</w:t>
      </w:r>
      <w:r w:rsidRPr="00A11E64">
        <w:t>а</w:t>
      </w:r>
      <w:r w:rsidRPr="00A11E64">
        <w:t xml:space="preserve">вить свои </w:t>
      </w:r>
      <w:r>
        <w:t>давно просроченные</w:t>
      </w:r>
      <w:r w:rsidRPr="00A11E64">
        <w:t xml:space="preserve"> первоначальны</w:t>
      </w:r>
      <w:r>
        <w:t>е</w:t>
      </w:r>
      <w:r w:rsidRPr="00A11E64">
        <w:t xml:space="preserve"> доклад</w:t>
      </w:r>
      <w:r>
        <w:t>ы</w:t>
      </w:r>
      <w:r w:rsidRPr="00A11E64">
        <w:t xml:space="preserve"> или согласиться с упрощенной процедурой представления докладов. Если они не согласятся </w:t>
      </w:r>
      <w:r w:rsidRPr="00A11E64">
        <w:lastRenderedPageBreak/>
        <w:t xml:space="preserve">представить доклады в </w:t>
      </w:r>
      <w:r>
        <w:t>соответствии с</w:t>
      </w:r>
      <w:r w:rsidRPr="00A11E64">
        <w:t xml:space="preserve"> упрощенной процедур</w:t>
      </w:r>
      <w:r>
        <w:t>ой</w:t>
      </w:r>
      <w:r w:rsidRPr="00A11E64">
        <w:t xml:space="preserve"> или если д</w:t>
      </w:r>
      <w:r w:rsidRPr="00A11E64">
        <w:t>о</w:t>
      </w:r>
      <w:r w:rsidRPr="00A11E64">
        <w:t>клады не будут получены в соответствии с</w:t>
      </w:r>
      <w:r>
        <w:t>о</w:t>
      </w:r>
      <w:r w:rsidRPr="00A11E64">
        <w:t xml:space="preserve"> статье</w:t>
      </w:r>
      <w:r>
        <w:t>й</w:t>
      </w:r>
      <w:r w:rsidRPr="00A11E64">
        <w:t xml:space="preserve"> 67 </w:t>
      </w:r>
      <w:r>
        <w:t>его</w:t>
      </w:r>
      <w:r w:rsidRPr="00A11E64">
        <w:t xml:space="preserve"> правил процедуры</w:t>
      </w:r>
      <w:r>
        <w:t>,</w:t>
      </w:r>
      <w:r w:rsidRPr="00A11E64">
        <w:t xml:space="preserve"> Комитет проведет на своей следующей сессии в отсутствие докладов рассмо</w:t>
      </w:r>
      <w:r w:rsidRPr="00A11E64">
        <w:t>т</w:t>
      </w:r>
      <w:r w:rsidRPr="00A11E64">
        <w:t>рение мер, принятых каждым из этих государств-участников для целей ос</w:t>
      </w:r>
      <w:r w:rsidRPr="00A11E64">
        <w:t>у</w:t>
      </w:r>
      <w:r w:rsidRPr="00A11E64">
        <w:t xml:space="preserve">ществления положений Конвенции на своих территориях. На своей пятьдесят </w:t>
      </w:r>
      <w:r>
        <w:t>седьмой</w:t>
      </w:r>
      <w:r w:rsidRPr="00A11E64">
        <w:t xml:space="preserve"> сессии Комитет постановил рассмотреть положение </w:t>
      </w:r>
      <w:r>
        <w:t xml:space="preserve">в </w:t>
      </w:r>
      <w:r w:rsidRPr="00A11E64">
        <w:t>Кабо-Верде в о</w:t>
      </w:r>
      <w:r w:rsidRPr="00A11E64">
        <w:t>т</w:t>
      </w:r>
      <w:r w:rsidRPr="00A11E64">
        <w:t xml:space="preserve">сутствие доклада </w:t>
      </w:r>
      <w:r>
        <w:t>на своей пятьдесят девятой сессии</w:t>
      </w:r>
      <w:r w:rsidRPr="00A11E64">
        <w:t>. 29 января 2016</w:t>
      </w:r>
      <w:r>
        <w:t> год</w:t>
      </w:r>
      <w:r w:rsidRPr="00A11E64">
        <w:t xml:space="preserve">а </w:t>
      </w:r>
      <w:r w:rsidR="00E811C5">
        <w:br/>
      </w:r>
      <w:r w:rsidRPr="00A11E64">
        <w:t>Кот</w:t>
      </w:r>
      <w:r>
        <w:t>-д</w:t>
      </w:r>
      <w:r w:rsidRPr="00023C90">
        <w:t>’</w:t>
      </w:r>
      <w:r>
        <w:t>Ивуар</w:t>
      </w:r>
      <w:r w:rsidRPr="00A11E64">
        <w:t xml:space="preserve"> принял упрощенн</w:t>
      </w:r>
      <w:r>
        <w:t>ую</w:t>
      </w:r>
      <w:r w:rsidRPr="00A11E64">
        <w:t xml:space="preserve"> процедур</w:t>
      </w:r>
      <w:r>
        <w:t>у</w:t>
      </w:r>
      <w:r w:rsidRPr="00A11E64">
        <w:t xml:space="preserve"> представления докладов и, таким образом, получит перечень вопросов до представления доклад</w:t>
      </w:r>
      <w:r>
        <w:t>а</w:t>
      </w:r>
      <w:r w:rsidRPr="00A11E64">
        <w:t>.</w:t>
      </w:r>
    </w:p>
    <w:p w:rsidR="00997E40" w:rsidRPr="00A11E64" w:rsidRDefault="00997E40" w:rsidP="00997E40">
      <w:pPr>
        <w:pStyle w:val="H1GR"/>
      </w:pPr>
      <w:r w:rsidRPr="00A11E64">
        <w:tab/>
        <w:t>Е.</w:t>
      </w:r>
      <w:r w:rsidRPr="00A11E64">
        <w:tab/>
        <w:t>Просьб</w:t>
      </w:r>
      <w:r>
        <w:t>а</w:t>
      </w:r>
      <w:r w:rsidRPr="00A11E64">
        <w:t xml:space="preserve"> о представлении специального доклада</w:t>
      </w:r>
    </w:p>
    <w:p w:rsidR="00997E40" w:rsidRPr="000450D1" w:rsidRDefault="00997E40" w:rsidP="002A0417">
      <w:pPr>
        <w:pStyle w:val="SingleTxtGR"/>
      </w:pPr>
      <w:r w:rsidRPr="00A11E64">
        <w:t>36.</w:t>
      </w:r>
      <w:r w:rsidRPr="00A11E64">
        <w:tab/>
      </w:r>
      <w:proofErr w:type="gramStart"/>
      <w:r w:rsidRPr="00A11E64">
        <w:t>На своей пятьдесят шестой сессии в соответствии со статьей 19 (1) Ко</w:t>
      </w:r>
      <w:r w:rsidRPr="00A11E64">
        <w:t>н</w:t>
      </w:r>
      <w:r w:rsidRPr="00A11E64">
        <w:t>венции</w:t>
      </w:r>
      <w:r>
        <w:t xml:space="preserve"> –</w:t>
      </w:r>
      <w:r w:rsidRPr="00A11E64">
        <w:t xml:space="preserve"> и на основе информации, представленной Организацией Объедине</w:t>
      </w:r>
      <w:r w:rsidRPr="00A11E64">
        <w:t>н</w:t>
      </w:r>
      <w:r w:rsidRPr="00A11E64">
        <w:t>ных Наций, так</w:t>
      </w:r>
      <w:r>
        <w:t>ой</w:t>
      </w:r>
      <w:r w:rsidRPr="00A11E64">
        <w:t xml:space="preserve"> как доклады Верховного комиссара Организации Объедине</w:t>
      </w:r>
      <w:r w:rsidRPr="00A11E64">
        <w:t>н</w:t>
      </w:r>
      <w:r w:rsidRPr="00A11E64">
        <w:t>ных Наций по правам человека и Специального советника Генерального секр</w:t>
      </w:r>
      <w:r w:rsidRPr="00A11E64">
        <w:t>е</w:t>
      </w:r>
      <w:r w:rsidRPr="00A11E64">
        <w:t>таря по предупреждению геноцида</w:t>
      </w:r>
      <w:r>
        <w:t xml:space="preserve"> для</w:t>
      </w:r>
      <w:r w:rsidRPr="00A11E64">
        <w:t xml:space="preserve"> Совет</w:t>
      </w:r>
      <w:r>
        <w:t>а</w:t>
      </w:r>
      <w:r w:rsidRPr="00A11E64">
        <w:t xml:space="preserve"> Безопасности Организации Об</w:t>
      </w:r>
      <w:r w:rsidRPr="00A11E64">
        <w:t>ъ</w:t>
      </w:r>
      <w:r w:rsidRPr="00A11E64">
        <w:t xml:space="preserve">единенных </w:t>
      </w:r>
      <w:r>
        <w:t>Наций,</w:t>
      </w:r>
      <w:r w:rsidRPr="00A11E64">
        <w:t xml:space="preserve"> </w:t>
      </w:r>
      <w:r>
        <w:t>–</w:t>
      </w:r>
      <w:r w:rsidRPr="00A11E64">
        <w:t xml:space="preserve"> и организаци</w:t>
      </w:r>
      <w:r>
        <w:t>ями</w:t>
      </w:r>
      <w:r w:rsidRPr="00A11E64">
        <w:t xml:space="preserve"> гражданского общества, Комитет пост</w:t>
      </w:r>
      <w:r w:rsidRPr="00A11E64">
        <w:t>а</w:t>
      </w:r>
      <w:r w:rsidRPr="00A11E64">
        <w:t>новил просить, чтобы Бурунди представи</w:t>
      </w:r>
      <w:r>
        <w:t>ла</w:t>
      </w:r>
      <w:r w:rsidRPr="00A11E64">
        <w:t xml:space="preserve"> ему специальный доклад по след</w:t>
      </w:r>
      <w:r w:rsidRPr="00A11E64">
        <w:t>у</w:t>
      </w:r>
      <w:r w:rsidRPr="00A11E64">
        <w:t>ющим</w:t>
      </w:r>
      <w:proofErr w:type="gramEnd"/>
      <w:r w:rsidRPr="00A11E64">
        <w:t xml:space="preserve"> вопросам: </w:t>
      </w:r>
      <w:r w:rsidR="00830FD5">
        <w:rPr>
          <w:lang w:val="es-ES"/>
        </w:rPr>
        <w:t>a</w:t>
      </w:r>
      <w:r w:rsidR="00830FD5">
        <w:t xml:space="preserve">) </w:t>
      </w:r>
      <w:r w:rsidRPr="00A11E64">
        <w:t>мер</w:t>
      </w:r>
      <w:r>
        <w:t>ы</w:t>
      </w:r>
      <w:r w:rsidRPr="00A11E64">
        <w:t>, приняты</w:t>
      </w:r>
      <w:r>
        <w:t>е</w:t>
      </w:r>
      <w:r w:rsidRPr="00A11E64">
        <w:t xml:space="preserve"> </w:t>
      </w:r>
      <w:proofErr w:type="gramStart"/>
      <w:r w:rsidRPr="00A11E64">
        <w:t>государством-участником</w:t>
      </w:r>
      <w:proofErr w:type="gramEnd"/>
      <w:r w:rsidRPr="00A11E64">
        <w:t xml:space="preserve"> для расследов</w:t>
      </w:r>
      <w:r w:rsidRPr="00A11E64">
        <w:t>а</w:t>
      </w:r>
      <w:r w:rsidRPr="00A11E64">
        <w:t xml:space="preserve">ния </w:t>
      </w:r>
      <w:r>
        <w:t xml:space="preserve">полученной из </w:t>
      </w:r>
      <w:r w:rsidRPr="00A11E64">
        <w:t>достоверных и многочисленны</w:t>
      </w:r>
      <w:r>
        <w:t>х</w:t>
      </w:r>
      <w:r w:rsidRPr="00A11E64">
        <w:t xml:space="preserve"> источник</w:t>
      </w:r>
      <w:r>
        <w:t>ов</w:t>
      </w:r>
      <w:r w:rsidRPr="00A11E64">
        <w:t xml:space="preserve"> информации о казнях без надлежащего судебного разбирательства, в том числе политических убийств, произвольных арестов, жестокого обращения и пыток в 2015</w:t>
      </w:r>
      <w:r>
        <w:t> год</w:t>
      </w:r>
      <w:r w:rsidRPr="00A11E64">
        <w:t>у в отношении членов оппозиционных политических партий, журналистов, прав</w:t>
      </w:r>
      <w:r w:rsidRPr="00A11E64">
        <w:t>о</w:t>
      </w:r>
      <w:r w:rsidRPr="00A11E64">
        <w:t>защитников и их семей и любых других лиц, которые оказывают поддержку о</w:t>
      </w:r>
      <w:r w:rsidRPr="00A11E64">
        <w:t>п</w:t>
      </w:r>
      <w:r w:rsidRPr="00A11E64">
        <w:t xml:space="preserve">позиции, включая информацию о </w:t>
      </w:r>
      <w:r>
        <w:t>том,</w:t>
      </w:r>
      <w:r w:rsidRPr="00A11E64">
        <w:t xml:space="preserve"> привели </w:t>
      </w:r>
      <w:r>
        <w:t xml:space="preserve">ли </w:t>
      </w:r>
      <w:r w:rsidRPr="00A11E64">
        <w:t>каки</w:t>
      </w:r>
      <w:r>
        <w:t>е</w:t>
      </w:r>
      <w:r w:rsidRPr="00A11E64">
        <w:t>-либо расследовани</w:t>
      </w:r>
      <w:r>
        <w:t>я</w:t>
      </w:r>
      <w:r w:rsidRPr="00A11E64">
        <w:t xml:space="preserve"> к судебному преследованию сотрудников сил безопасности или каких-либо др</w:t>
      </w:r>
      <w:r w:rsidRPr="00A11E64">
        <w:t>у</w:t>
      </w:r>
      <w:r w:rsidRPr="00A11E64">
        <w:t xml:space="preserve">гих должностных лиц и частных лиц, и </w:t>
      </w:r>
      <w:r>
        <w:t>о его</w:t>
      </w:r>
      <w:r w:rsidRPr="00A11E64">
        <w:t xml:space="preserve"> результат</w:t>
      </w:r>
      <w:r>
        <w:t>ах</w:t>
      </w:r>
      <w:r w:rsidRPr="00A11E64">
        <w:t xml:space="preserve">; </w:t>
      </w:r>
      <w:r w:rsidR="00830FD5">
        <w:rPr>
          <w:lang w:val="es-ES"/>
        </w:rPr>
        <w:t>b</w:t>
      </w:r>
      <w:r w:rsidR="00830FD5" w:rsidRPr="00830FD5">
        <w:t xml:space="preserve">) </w:t>
      </w:r>
      <w:r w:rsidRPr="00A11E64">
        <w:t>прогресс в рассл</w:t>
      </w:r>
      <w:r w:rsidRPr="00A11E64">
        <w:t>е</w:t>
      </w:r>
      <w:r w:rsidRPr="00A11E64">
        <w:t>довании вооруженного нападения, совершенного в августе 2015</w:t>
      </w:r>
      <w:r>
        <w:t> год</w:t>
      </w:r>
      <w:r w:rsidRPr="00A11E64">
        <w:t xml:space="preserve">а </w:t>
      </w:r>
      <w:proofErr w:type="gramStart"/>
      <w:r w:rsidRPr="00A11E64">
        <w:t>против</w:t>
      </w:r>
      <w:proofErr w:type="gramEnd"/>
      <w:r w:rsidRPr="00A11E64">
        <w:t xml:space="preserve"> </w:t>
      </w:r>
      <w:proofErr w:type="gramStart"/>
      <w:r w:rsidRPr="00A11E64">
        <w:t>Пьер</w:t>
      </w:r>
      <w:proofErr w:type="gramEnd"/>
      <w:r w:rsidRPr="00A11E64">
        <w:t xml:space="preserve"> Клаве </w:t>
      </w:r>
      <w:proofErr w:type="spellStart"/>
      <w:r w:rsidRPr="00A11E64">
        <w:t>Мбонимпа</w:t>
      </w:r>
      <w:proofErr w:type="spellEnd"/>
      <w:r>
        <w:t>,</w:t>
      </w:r>
      <w:r w:rsidRPr="00A11E64">
        <w:t xml:space="preserve"> и похищени</w:t>
      </w:r>
      <w:r>
        <w:t>я</w:t>
      </w:r>
      <w:r w:rsidRPr="00A11E64">
        <w:t xml:space="preserve"> и убийств</w:t>
      </w:r>
      <w:r>
        <w:t>а</w:t>
      </w:r>
      <w:r w:rsidRPr="00A11E64">
        <w:t xml:space="preserve"> в ноябре 2015</w:t>
      </w:r>
      <w:r>
        <w:t> год</w:t>
      </w:r>
      <w:r w:rsidRPr="00A11E64">
        <w:t>а его сын</w:t>
      </w:r>
      <w:r>
        <w:t>а</w:t>
      </w:r>
      <w:r w:rsidRPr="00A11E64">
        <w:t xml:space="preserve"> </w:t>
      </w:r>
      <w:proofErr w:type="spellStart"/>
      <w:r>
        <w:t>Уэлли</w:t>
      </w:r>
      <w:proofErr w:type="spellEnd"/>
      <w:r>
        <w:t xml:space="preserve"> </w:t>
      </w:r>
      <w:proofErr w:type="spellStart"/>
      <w:r>
        <w:t>Нзитонда</w:t>
      </w:r>
      <w:proofErr w:type="spellEnd"/>
      <w:r w:rsidRPr="00A11E64">
        <w:t xml:space="preserve">; </w:t>
      </w:r>
      <w:r w:rsidR="00830FD5">
        <w:rPr>
          <w:lang w:val="en-US"/>
        </w:rPr>
        <w:t>c</w:t>
      </w:r>
      <w:r w:rsidR="00830FD5">
        <w:t>) </w:t>
      </w:r>
      <w:r w:rsidRPr="00A11E64">
        <w:t>мер</w:t>
      </w:r>
      <w:r>
        <w:t>ы</w:t>
      </w:r>
      <w:r w:rsidRPr="00A11E64">
        <w:t>, приняты</w:t>
      </w:r>
      <w:r>
        <w:t>е</w:t>
      </w:r>
      <w:r w:rsidRPr="00A11E64">
        <w:t xml:space="preserve"> государством-участнико</w:t>
      </w:r>
      <w:r w:rsidR="002A0417">
        <w:t>м</w:t>
      </w:r>
      <w:r w:rsidRPr="00A11E64">
        <w:t xml:space="preserve"> для расследов</w:t>
      </w:r>
      <w:r w:rsidRPr="00A11E64">
        <w:t>а</w:t>
      </w:r>
      <w:r w:rsidRPr="00A11E64">
        <w:t xml:space="preserve">ния </w:t>
      </w:r>
      <w:r>
        <w:t xml:space="preserve">полученной из </w:t>
      </w:r>
      <w:r w:rsidRPr="00A11E64">
        <w:t>достоверных и многочисленны</w:t>
      </w:r>
      <w:r>
        <w:t>х</w:t>
      </w:r>
      <w:r w:rsidRPr="00A11E64">
        <w:t xml:space="preserve"> источник</w:t>
      </w:r>
      <w:r>
        <w:t>ов</w:t>
      </w:r>
      <w:r w:rsidRPr="00A11E64">
        <w:t xml:space="preserve"> информации о применении пыток сотрудниками Национальной службы разведки </w:t>
      </w:r>
      <w:r>
        <w:t>в ее центре, расположенном</w:t>
      </w:r>
      <w:r w:rsidRPr="00A11E64">
        <w:t xml:space="preserve"> вблизи собора Бужумбуры, включая информацию о </w:t>
      </w:r>
      <w:r>
        <w:t>том, прив</w:t>
      </w:r>
      <w:r>
        <w:t>е</w:t>
      </w:r>
      <w:r>
        <w:t>ли ли</w:t>
      </w:r>
      <w:r w:rsidRPr="00A11E64">
        <w:t xml:space="preserve"> каки</w:t>
      </w:r>
      <w:r>
        <w:t>е</w:t>
      </w:r>
      <w:r w:rsidRPr="00A11E64">
        <w:t>-либо расследовани</w:t>
      </w:r>
      <w:r>
        <w:t>я</w:t>
      </w:r>
      <w:r w:rsidRPr="00A11E64">
        <w:t xml:space="preserve"> к судебному преследованию сотрудников Национальной разведывательной службы</w:t>
      </w:r>
      <w:r>
        <w:t>,</w:t>
      </w:r>
      <w:r w:rsidRPr="00A11E64">
        <w:t xml:space="preserve"> и </w:t>
      </w:r>
      <w:r>
        <w:t>о его</w:t>
      </w:r>
      <w:r w:rsidRPr="00A11E64">
        <w:t xml:space="preserve"> результат</w:t>
      </w:r>
      <w:r>
        <w:t>ах</w:t>
      </w:r>
      <w:r w:rsidRPr="00A11E64">
        <w:t xml:space="preserve">; </w:t>
      </w:r>
      <w:r w:rsidR="006B7F34">
        <w:rPr>
          <w:lang w:val="es-ES"/>
        </w:rPr>
        <w:t>d</w:t>
      </w:r>
      <w:r w:rsidR="006B7F34" w:rsidRPr="006B7F34">
        <w:t>)</w:t>
      </w:r>
      <w:r w:rsidR="006B7F34">
        <w:rPr>
          <w:lang w:val="en-US"/>
        </w:rPr>
        <w:t> </w:t>
      </w:r>
      <w:r w:rsidRPr="00A11E64">
        <w:t>меры, прин</w:t>
      </w:r>
      <w:r w:rsidRPr="00A11E64">
        <w:t>я</w:t>
      </w:r>
      <w:r w:rsidRPr="00A11E64">
        <w:t xml:space="preserve">тые государством-участником для расследования </w:t>
      </w:r>
      <w:r>
        <w:t xml:space="preserve">полученной из </w:t>
      </w:r>
      <w:r w:rsidRPr="00A11E64">
        <w:t>достоверных и многочисленны</w:t>
      </w:r>
      <w:r>
        <w:t>х</w:t>
      </w:r>
      <w:r w:rsidRPr="00A11E64">
        <w:t xml:space="preserve"> источник</w:t>
      </w:r>
      <w:r>
        <w:t>ов</w:t>
      </w:r>
      <w:r w:rsidRPr="00A11E64">
        <w:t xml:space="preserve"> информации об убийствах и пытках</w:t>
      </w:r>
      <w:r>
        <w:t>,</w:t>
      </w:r>
      <w:r w:rsidRPr="00A11E64">
        <w:t xml:space="preserve"> </w:t>
      </w:r>
      <w:r>
        <w:t>совершенных</w:t>
      </w:r>
      <w:r w:rsidRPr="00A11E64">
        <w:t xml:space="preserve"> член</w:t>
      </w:r>
      <w:r>
        <w:t>ами</w:t>
      </w:r>
      <w:r w:rsidRPr="00A11E64">
        <w:t xml:space="preserve"> молодежн</w:t>
      </w:r>
      <w:r>
        <w:t>ой</w:t>
      </w:r>
      <w:r w:rsidRPr="00A11E64">
        <w:t xml:space="preserve"> групп</w:t>
      </w:r>
      <w:r>
        <w:t>ы</w:t>
      </w:r>
      <w:r w:rsidRPr="00A11E64">
        <w:t xml:space="preserve"> </w:t>
      </w:r>
      <w:r>
        <w:t>«</w:t>
      </w:r>
      <w:proofErr w:type="spellStart"/>
      <w:r w:rsidRPr="00A11E64">
        <w:t>Имбонеракуре</w:t>
      </w:r>
      <w:proofErr w:type="spellEnd"/>
      <w:r>
        <w:t xml:space="preserve">» </w:t>
      </w:r>
      <w:r w:rsidRPr="00A11E64">
        <w:t xml:space="preserve">в отношении лиц, </w:t>
      </w:r>
      <w:r>
        <w:t>считавшихся сторонниками</w:t>
      </w:r>
      <w:r w:rsidRPr="00A11E64">
        <w:t xml:space="preserve"> оппозиции, в том числе в ходе инцидента, произошедшего 3 о</w:t>
      </w:r>
      <w:r w:rsidRPr="00A11E64">
        <w:t>к</w:t>
      </w:r>
      <w:r w:rsidRPr="00A11E64">
        <w:t xml:space="preserve">тября в провинциях </w:t>
      </w:r>
      <w:proofErr w:type="spellStart"/>
      <w:r w:rsidRPr="00A11E64">
        <w:t>Чибитоке</w:t>
      </w:r>
      <w:proofErr w:type="spellEnd"/>
      <w:r w:rsidRPr="00A11E64">
        <w:t xml:space="preserve">, включая информацию о </w:t>
      </w:r>
      <w:r>
        <w:t>том, привели ли</w:t>
      </w:r>
      <w:r w:rsidRPr="00A11E64">
        <w:t xml:space="preserve"> каки</w:t>
      </w:r>
      <w:r>
        <w:t>е</w:t>
      </w:r>
      <w:r w:rsidRPr="00A11E64">
        <w:t>-либо расследовани</w:t>
      </w:r>
      <w:r>
        <w:t>я</w:t>
      </w:r>
      <w:r w:rsidRPr="00A11E64">
        <w:t xml:space="preserve"> к судебному преследованию членов </w:t>
      </w:r>
      <w:r>
        <w:t>«</w:t>
      </w:r>
      <w:proofErr w:type="spellStart"/>
      <w:r w:rsidRPr="00A11E64">
        <w:t>Имбонеракуре</w:t>
      </w:r>
      <w:proofErr w:type="spellEnd"/>
      <w:r>
        <w:t>»,</w:t>
      </w:r>
      <w:r w:rsidRPr="00A11E64">
        <w:t xml:space="preserve"> </w:t>
      </w:r>
      <w:r w:rsidR="006B7F34">
        <w:br/>
      </w:r>
      <w:r w:rsidRPr="00A11E64">
        <w:t xml:space="preserve">и </w:t>
      </w:r>
      <w:r>
        <w:t>о его</w:t>
      </w:r>
      <w:r w:rsidRPr="00A11E64">
        <w:t xml:space="preserve"> результат</w:t>
      </w:r>
      <w:r>
        <w:t>ах</w:t>
      </w:r>
      <w:r w:rsidRPr="00A11E64">
        <w:t xml:space="preserve">; </w:t>
      </w:r>
      <w:r w:rsidR="006B7F34">
        <w:t>и е) </w:t>
      </w:r>
      <w:r w:rsidRPr="00A11E64">
        <w:t>меры, принятые государством-участником с целью осуществления рекомендаций</w:t>
      </w:r>
      <w:r w:rsidRPr="009D3808">
        <w:t xml:space="preserve"> </w:t>
      </w:r>
      <w:r w:rsidRPr="00A11E64">
        <w:t>Комитет</w:t>
      </w:r>
      <w:r>
        <w:t>а</w:t>
      </w:r>
      <w:r w:rsidRPr="00A11E64">
        <w:t>, содержащихся в его заключительных замечаниях от 26</w:t>
      </w:r>
      <w:r>
        <w:t> </w:t>
      </w:r>
      <w:r w:rsidRPr="00A11E64">
        <w:t>ноября 2014</w:t>
      </w:r>
      <w:r>
        <w:t> год</w:t>
      </w:r>
      <w:r w:rsidRPr="00A11E64">
        <w:t>а в соответствии с процедурой последующих действий.</w:t>
      </w:r>
    </w:p>
    <w:p w:rsidR="00A91EEC" w:rsidRPr="004928BE" w:rsidRDefault="00A91EEC" w:rsidP="00A91EEC">
      <w:pPr>
        <w:pStyle w:val="HChGR"/>
      </w:pPr>
      <w:r>
        <w:lastRenderedPageBreak/>
        <w:tab/>
      </w:r>
      <w:r>
        <w:rPr>
          <w:lang w:val="en-US"/>
        </w:rPr>
        <w:t>III</w:t>
      </w:r>
      <w:r w:rsidRPr="000D4A69">
        <w:t>.</w:t>
      </w:r>
      <w:r w:rsidRPr="000D4A69">
        <w:tab/>
      </w:r>
      <w:r>
        <w:t>Рассмотрение докладов, представленных государствами-участниками в соответствии со статьей 19 Конвенции</w:t>
      </w:r>
    </w:p>
    <w:p w:rsidR="00A91EEC" w:rsidRPr="004928BE" w:rsidRDefault="00A91EEC" w:rsidP="00A91EEC">
      <w:pPr>
        <w:pStyle w:val="SingleTxtGR"/>
      </w:pPr>
      <w:r w:rsidRPr="004928BE">
        <w:t>37.</w:t>
      </w:r>
      <w:r w:rsidRPr="004928BE">
        <w:tab/>
      </w:r>
      <w:r w:rsidRPr="000D4A69">
        <w:rPr>
          <w:spacing w:val="2"/>
        </w:rPr>
        <w:t>На своих пятьдесят пятой, пятьдесят шестой и пятьдесят седьмой сессиях Комитет рассмотрел доклады, представленные 15 государствами-участниками</w:t>
      </w:r>
      <w:r>
        <w:t xml:space="preserve"> в </w:t>
      </w:r>
      <w:r w:rsidRPr="004928BE">
        <w:t xml:space="preserve">соответствии с пунктом 1 </w:t>
      </w:r>
      <w:r>
        <w:t>статьи 19 Конвенции, и принял 17</w:t>
      </w:r>
      <w:r w:rsidRPr="004928BE">
        <w:t xml:space="preserve"> заключительных замечаний.</w:t>
      </w:r>
    </w:p>
    <w:p w:rsidR="00A91EEC" w:rsidRPr="004928BE" w:rsidRDefault="00A91EEC" w:rsidP="00A91EEC">
      <w:pPr>
        <w:pStyle w:val="SingleTxtGR"/>
      </w:pPr>
      <w:r w:rsidRPr="004928BE">
        <w:t>38.</w:t>
      </w:r>
      <w:r w:rsidRPr="004928BE">
        <w:tab/>
        <w:t xml:space="preserve">С докладами, рассмотренными Комитетом на его пятьдесят </w:t>
      </w:r>
      <w:r>
        <w:t>пятой</w:t>
      </w:r>
      <w:r w:rsidRPr="004928BE">
        <w:t xml:space="preserve"> сессии, </w:t>
      </w:r>
      <w:r w:rsidRPr="000D4A69">
        <w:rPr>
          <w:spacing w:val="0"/>
        </w:rPr>
        <w:t>и с заключительными замечаниями по ним можно ознакомиться в Системе офиц</w:t>
      </w:r>
      <w:r w:rsidRPr="000D4A69">
        <w:rPr>
          <w:spacing w:val="0"/>
        </w:rPr>
        <w:t>и</w:t>
      </w:r>
      <w:r w:rsidRPr="000D4A69">
        <w:rPr>
          <w:spacing w:val="0"/>
        </w:rPr>
        <w:t>альной документации Организации Объединенных Наций (</w:t>
      </w:r>
      <w:hyperlink r:id="rId33" w:history="1">
        <w:r w:rsidRPr="00874CC9">
          <w:rPr>
            <w:rStyle w:val="af"/>
            <w:lang w:eastAsia="ru-RU"/>
          </w:rPr>
          <w:t>http://documents.un.org</w:t>
        </w:r>
      </w:hyperlink>
      <w:r w:rsidRPr="000D4A69">
        <w:rPr>
          <w:spacing w:val="0"/>
        </w:rPr>
        <w:t>)</w:t>
      </w:r>
      <w:r w:rsidRPr="004928BE">
        <w:t xml:space="preserve"> под условными обозначениями, которые указаны ниже:</w:t>
      </w:r>
    </w:p>
    <w:tbl>
      <w:tblPr>
        <w:tblStyle w:val="TabTxt"/>
        <w:tblW w:w="7370" w:type="dxa"/>
        <w:tblInd w:w="1134" w:type="dxa"/>
        <w:tblLayout w:type="fixed"/>
        <w:tblLook w:val="05E0" w:firstRow="1" w:lastRow="1" w:firstColumn="1" w:lastColumn="1" w:noHBand="0" w:noVBand="1"/>
      </w:tblPr>
      <w:tblGrid>
        <w:gridCol w:w="1466"/>
        <w:gridCol w:w="2106"/>
        <w:gridCol w:w="2265"/>
        <w:gridCol w:w="1533"/>
      </w:tblGrid>
      <w:tr w:rsidR="00A91EEC" w:rsidRPr="000D4A69" w:rsidTr="001D4061">
        <w:trPr>
          <w:trHeight w:val="240"/>
        </w:trPr>
        <w:tc>
          <w:tcPr>
            <w:tcW w:w="146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91EEC" w:rsidRPr="000D4A69" w:rsidRDefault="00A91EEC" w:rsidP="00A91EEC">
            <w:pPr>
              <w:spacing w:before="80" w:after="80" w:line="200" w:lineRule="exact"/>
              <w:rPr>
                <w:i/>
                <w:sz w:val="16"/>
              </w:rPr>
            </w:pPr>
            <w:r w:rsidRPr="000D4A69">
              <w:rPr>
                <w:i/>
                <w:sz w:val="16"/>
              </w:rPr>
              <w:t>Сторона</w:t>
            </w:r>
          </w:p>
        </w:tc>
        <w:tc>
          <w:tcPr>
            <w:tcW w:w="210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91EEC" w:rsidRPr="000D4A69" w:rsidRDefault="00A91EEC" w:rsidP="00A91EEC">
            <w:pPr>
              <w:spacing w:before="80" w:after="80" w:line="200" w:lineRule="exact"/>
              <w:rPr>
                <w:i/>
                <w:sz w:val="16"/>
              </w:rPr>
            </w:pPr>
            <w:r>
              <w:rPr>
                <w:i/>
                <w:sz w:val="16"/>
              </w:rPr>
              <w:t>Докладчики по стране</w:t>
            </w:r>
          </w:p>
        </w:tc>
        <w:tc>
          <w:tcPr>
            <w:tcW w:w="226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91EEC" w:rsidRPr="000D4A69" w:rsidRDefault="00A91EEC" w:rsidP="00A91EEC">
            <w:pPr>
              <w:spacing w:before="80" w:after="80" w:line="200" w:lineRule="exact"/>
              <w:rPr>
                <w:i/>
                <w:sz w:val="16"/>
              </w:rPr>
            </w:pPr>
            <w:r w:rsidRPr="000D4A69">
              <w:rPr>
                <w:i/>
                <w:sz w:val="16"/>
              </w:rPr>
              <w:t>Д</w:t>
            </w:r>
            <w:r>
              <w:rPr>
                <w:i/>
                <w:sz w:val="16"/>
              </w:rPr>
              <w:t>оклад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533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A91EEC" w:rsidRPr="000D4A69" w:rsidRDefault="00A91EEC" w:rsidP="00A91EEC">
            <w:pPr>
              <w:spacing w:before="80" w:after="80" w:line="200" w:lineRule="exact"/>
              <w:rPr>
                <w:i/>
                <w:sz w:val="16"/>
              </w:rPr>
            </w:pPr>
            <w:r>
              <w:rPr>
                <w:i/>
                <w:sz w:val="16"/>
              </w:rPr>
              <w:t>Заключительные</w:t>
            </w:r>
            <w:r>
              <w:rPr>
                <w:i/>
                <w:sz w:val="16"/>
              </w:rPr>
              <w:br/>
            </w:r>
            <w:r w:rsidRPr="000D4A69">
              <w:rPr>
                <w:i/>
                <w:sz w:val="16"/>
              </w:rPr>
              <w:t>замечания</w:t>
            </w:r>
          </w:p>
        </w:tc>
      </w:tr>
      <w:tr w:rsidR="00A91EEC" w:rsidRPr="000D4A69" w:rsidTr="001D4061">
        <w:trPr>
          <w:trHeight w:val="240"/>
        </w:trPr>
        <w:tc>
          <w:tcPr>
            <w:tcW w:w="1466" w:type="dxa"/>
          </w:tcPr>
          <w:p w:rsidR="00A91EEC" w:rsidRPr="00C6202B" w:rsidRDefault="00A91EEC" w:rsidP="00A91EEC">
            <w:pPr>
              <w:rPr>
                <w:sz w:val="18"/>
                <w:szCs w:val="18"/>
              </w:rPr>
            </w:pPr>
            <w:r w:rsidRPr="00C6202B">
              <w:rPr>
                <w:sz w:val="18"/>
                <w:szCs w:val="18"/>
              </w:rPr>
              <w:t>Ирак</w:t>
            </w:r>
          </w:p>
        </w:tc>
        <w:tc>
          <w:tcPr>
            <w:tcW w:w="2106" w:type="dxa"/>
          </w:tcPr>
          <w:p w:rsidR="00A91EEC" w:rsidRPr="00C6202B" w:rsidRDefault="00A91EEC" w:rsidP="00A91EEC">
            <w:pPr>
              <w:rPr>
                <w:sz w:val="18"/>
                <w:szCs w:val="18"/>
              </w:rPr>
            </w:pPr>
            <w:proofErr w:type="spellStart"/>
            <w:r w:rsidRPr="00C6202B">
              <w:rPr>
                <w:sz w:val="18"/>
                <w:szCs w:val="18"/>
              </w:rPr>
              <w:t>Алессио</w:t>
            </w:r>
            <w:proofErr w:type="spellEnd"/>
            <w:r w:rsidRPr="00C6202B">
              <w:rPr>
                <w:sz w:val="18"/>
                <w:szCs w:val="18"/>
              </w:rPr>
              <w:t xml:space="preserve"> </w:t>
            </w:r>
            <w:proofErr w:type="spellStart"/>
            <w:r w:rsidRPr="00C6202B">
              <w:rPr>
                <w:sz w:val="18"/>
                <w:szCs w:val="18"/>
              </w:rPr>
              <w:t>Бруни</w:t>
            </w:r>
            <w:proofErr w:type="spellEnd"/>
            <w:r w:rsidRPr="00C6202B">
              <w:rPr>
                <w:sz w:val="18"/>
                <w:szCs w:val="18"/>
              </w:rPr>
              <w:br/>
            </w:r>
            <w:proofErr w:type="spellStart"/>
            <w:r w:rsidRPr="00C6202B">
              <w:rPr>
                <w:sz w:val="18"/>
                <w:szCs w:val="18"/>
              </w:rPr>
              <w:t>Ссадия</w:t>
            </w:r>
            <w:proofErr w:type="spellEnd"/>
            <w:r w:rsidRPr="00C6202B">
              <w:rPr>
                <w:sz w:val="18"/>
                <w:szCs w:val="18"/>
              </w:rPr>
              <w:t xml:space="preserve"> </w:t>
            </w:r>
            <w:proofErr w:type="spellStart"/>
            <w:r w:rsidRPr="00C6202B">
              <w:rPr>
                <w:sz w:val="18"/>
                <w:szCs w:val="18"/>
              </w:rPr>
              <w:t>Бельмир</w:t>
            </w:r>
            <w:proofErr w:type="spellEnd"/>
            <w:r w:rsidRPr="00C6202B">
              <w:rPr>
                <w:sz w:val="18"/>
                <w:szCs w:val="18"/>
              </w:rPr>
              <w:t xml:space="preserve"> </w:t>
            </w:r>
          </w:p>
        </w:tc>
        <w:tc>
          <w:tcPr>
            <w:tcW w:w="2265" w:type="dxa"/>
          </w:tcPr>
          <w:p w:rsidR="00A91EEC" w:rsidRPr="00C6202B" w:rsidRDefault="00A91EEC" w:rsidP="00A91EEC">
            <w:pPr>
              <w:rPr>
                <w:sz w:val="18"/>
                <w:szCs w:val="18"/>
              </w:rPr>
            </w:pPr>
            <w:r w:rsidRPr="00C6202B">
              <w:rPr>
                <w:sz w:val="18"/>
                <w:szCs w:val="18"/>
              </w:rPr>
              <w:t>Первоначальный доклад</w:t>
            </w:r>
            <w:r w:rsidRPr="00C6202B">
              <w:rPr>
                <w:sz w:val="18"/>
                <w:szCs w:val="18"/>
              </w:rPr>
              <w:br/>
              <w:t>(</w:t>
            </w:r>
            <w:proofErr w:type="spellStart"/>
            <w:r w:rsidR="00C905E7" w:rsidRPr="00C6202B">
              <w:fldChar w:fldCharType="begin"/>
            </w:r>
            <w:r w:rsidR="00C905E7" w:rsidRPr="00C6202B">
              <w:rPr>
                <w:sz w:val="18"/>
                <w:szCs w:val="18"/>
              </w:rPr>
              <w:instrText xml:space="preserve"> HYPERLINK "http://undocs.org/CAT/C/IRQ/1" </w:instrText>
            </w:r>
            <w:r w:rsidR="00C905E7" w:rsidRPr="00C6202B">
              <w:fldChar w:fldCharType="separate"/>
            </w:r>
            <w:r w:rsidR="00C905E7" w:rsidRPr="00C6202B">
              <w:rPr>
                <w:rStyle w:val="af"/>
                <w:sz w:val="18"/>
                <w:szCs w:val="18"/>
              </w:rPr>
              <w:t>CAT</w:t>
            </w:r>
            <w:proofErr w:type="spellEnd"/>
            <w:r w:rsidR="00C905E7" w:rsidRPr="00C6202B">
              <w:rPr>
                <w:rStyle w:val="af"/>
                <w:sz w:val="18"/>
                <w:szCs w:val="18"/>
              </w:rPr>
              <w:t>/C/</w:t>
            </w:r>
            <w:proofErr w:type="spellStart"/>
            <w:r w:rsidR="00C905E7" w:rsidRPr="00C6202B">
              <w:rPr>
                <w:rStyle w:val="af"/>
                <w:sz w:val="18"/>
                <w:szCs w:val="18"/>
              </w:rPr>
              <w:t>IRQ</w:t>
            </w:r>
            <w:proofErr w:type="spellEnd"/>
            <w:r w:rsidR="00C905E7" w:rsidRPr="00C6202B">
              <w:rPr>
                <w:rStyle w:val="af"/>
                <w:sz w:val="18"/>
                <w:szCs w:val="18"/>
              </w:rPr>
              <w:t>/1</w:t>
            </w:r>
            <w:r w:rsidR="00C905E7" w:rsidRPr="00C6202B">
              <w:rPr>
                <w:rStyle w:val="af"/>
                <w:sz w:val="18"/>
                <w:szCs w:val="18"/>
              </w:rPr>
              <w:fldChar w:fldCharType="end"/>
            </w:r>
            <w:r w:rsidRPr="00C6202B">
              <w:rPr>
                <w:sz w:val="18"/>
                <w:szCs w:val="18"/>
              </w:rPr>
              <w:t>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533" w:type="dxa"/>
          </w:tcPr>
          <w:p w:rsidR="00A91EEC" w:rsidRPr="00C6202B" w:rsidRDefault="00F10E84" w:rsidP="00A91EEC">
            <w:pPr>
              <w:rPr>
                <w:rStyle w:val="af"/>
                <w:sz w:val="18"/>
                <w:szCs w:val="18"/>
                <w:lang w:eastAsia="en-US"/>
              </w:rPr>
            </w:pPr>
            <w:hyperlink r:id="rId34" w:history="1">
              <w:proofErr w:type="spellStart"/>
              <w:r w:rsidR="00C905E7" w:rsidRPr="00C6202B">
                <w:rPr>
                  <w:rStyle w:val="af"/>
                  <w:sz w:val="18"/>
                  <w:szCs w:val="18"/>
                </w:rPr>
                <w:t>CAT</w:t>
              </w:r>
              <w:proofErr w:type="spellEnd"/>
              <w:r w:rsidR="00C905E7" w:rsidRPr="00C6202B">
                <w:rPr>
                  <w:rStyle w:val="af"/>
                  <w:sz w:val="18"/>
                  <w:szCs w:val="18"/>
                </w:rPr>
                <w:t>/C/</w:t>
              </w:r>
              <w:proofErr w:type="spellStart"/>
              <w:r w:rsidR="00C905E7" w:rsidRPr="00C6202B">
                <w:rPr>
                  <w:rStyle w:val="af"/>
                  <w:sz w:val="18"/>
                  <w:szCs w:val="18"/>
                </w:rPr>
                <w:t>IRQ</w:t>
              </w:r>
              <w:proofErr w:type="spellEnd"/>
              <w:r w:rsidR="00C905E7" w:rsidRPr="00C6202B">
                <w:rPr>
                  <w:rStyle w:val="af"/>
                  <w:sz w:val="18"/>
                  <w:szCs w:val="18"/>
                </w:rPr>
                <w:t>/</w:t>
              </w:r>
              <w:proofErr w:type="spellStart"/>
              <w:r w:rsidR="00C905E7" w:rsidRPr="00C6202B">
                <w:rPr>
                  <w:rStyle w:val="af"/>
                  <w:sz w:val="18"/>
                  <w:szCs w:val="18"/>
                </w:rPr>
                <w:t>CO</w:t>
              </w:r>
              <w:proofErr w:type="spellEnd"/>
              <w:r w:rsidR="00C905E7" w:rsidRPr="00C6202B">
                <w:rPr>
                  <w:rStyle w:val="af"/>
                  <w:sz w:val="18"/>
                  <w:szCs w:val="18"/>
                </w:rPr>
                <w:t>/1</w:t>
              </w:r>
            </w:hyperlink>
          </w:p>
        </w:tc>
      </w:tr>
      <w:tr w:rsidR="00A91EEC" w:rsidRPr="000D4A69" w:rsidTr="001D4061">
        <w:trPr>
          <w:trHeight w:val="240"/>
        </w:trPr>
        <w:tc>
          <w:tcPr>
            <w:tcW w:w="1466" w:type="dxa"/>
          </w:tcPr>
          <w:p w:rsidR="00A91EEC" w:rsidRPr="00C6202B" w:rsidRDefault="00A91EEC" w:rsidP="00A91EEC">
            <w:pPr>
              <w:rPr>
                <w:sz w:val="18"/>
                <w:szCs w:val="18"/>
              </w:rPr>
            </w:pPr>
            <w:r w:rsidRPr="00C6202B">
              <w:rPr>
                <w:sz w:val="18"/>
                <w:szCs w:val="18"/>
              </w:rPr>
              <w:t>Словакия</w:t>
            </w:r>
          </w:p>
        </w:tc>
        <w:tc>
          <w:tcPr>
            <w:tcW w:w="2106" w:type="dxa"/>
          </w:tcPr>
          <w:p w:rsidR="00A91EEC" w:rsidRPr="00C6202B" w:rsidRDefault="00A91EEC" w:rsidP="00A91EEC">
            <w:pPr>
              <w:rPr>
                <w:sz w:val="18"/>
                <w:szCs w:val="18"/>
              </w:rPr>
            </w:pPr>
            <w:proofErr w:type="spellStart"/>
            <w:r w:rsidRPr="00C6202B">
              <w:rPr>
                <w:sz w:val="18"/>
                <w:szCs w:val="18"/>
              </w:rPr>
              <w:t>Енс</w:t>
            </w:r>
            <w:proofErr w:type="spellEnd"/>
            <w:r w:rsidRPr="00C6202B">
              <w:rPr>
                <w:sz w:val="18"/>
                <w:szCs w:val="18"/>
              </w:rPr>
              <w:t xml:space="preserve"> </w:t>
            </w:r>
            <w:proofErr w:type="spellStart"/>
            <w:r w:rsidRPr="00C6202B">
              <w:rPr>
                <w:sz w:val="18"/>
                <w:szCs w:val="18"/>
              </w:rPr>
              <w:t>Модвиг</w:t>
            </w:r>
            <w:proofErr w:type="spellEnd"/>
            <w:r w:rsidRPr="00C6202B">
              <w:rPr>
                <w:sz w:val="18"/>
                <w:szCs w:val="18"/>
              </w:rPr>
              <w:br/>
              <w:t xml:space="preserve">Георгий </w:t>
            </w:r>
            <w:proofErr w:type="spellStart"/>
            <w:r w:rsidRPr="00C6202B">
              <w:rPr>
                <w:sz w:val="18"/>
                <w:szCs w:val="18"/>
              </w:rPr>
              <w:t>Тугуши</w:t>
            </w:r>
            <w:proofErr w:type="spellEnd"/>
          </w:p>
        </w:tc>
        <w:tc>
          <w:tcPr>
            <w:tcW w:w="2265" w:type="dxa"/>
          </w:tcPr>
          <w:p w:rsidR="00A91EEC" w:rsidRPr="00C6202B" w:rsidRDefault="00A91EEC" w:rsidP="00A91EEC">
            <w:pPr>
              <w:rPr>
                <w:sz w:val="18"/>
                <w:szCs w:val="18"/>
              </w:rPr>
            </w:pPr>
            <w:r w:rsidRPr="00C6202B">
              <w:rPr>
                <w:sz w:val="18"/>
                <w:szCs w:val="18"/>
              </w:rPr>
              <w:t>Третий периодический</w:t>
            </w:r>
            <w:r w:rsidRPr="00C6202B">
              <w:rPr>
                <w:sz w:val="18"/>
                <w:szCs w:val="18"/>
              </w:rPr>
              <w:br/>
              <w:t>доклад</w:t>
            </w:r>
            <w:r w:rsidR="00BE79A8" w:rsidRPr="00C6202B">
              <w:rPr>
                <w:sz w:val="18"/>
                <w:szCs w:val="18"/>
              </w:rPr>
              <w:t xml:space="preserve"> </w:t>
            </w:r>
            <w:r w:rsidRPr="00C6202B">
              <w:rPr>
                <w:sz w:val="18"/>
                <w:szCs w:val="18"/>
              </w:rPr>
              <w:br/>
              <w:t>(</w:t>
            </w:r>
            <w:proofErr w:type="spellStart"/>
            <w:r w:rsidR="00C905E7" w:rsidRPr="00C6202B">
              <w:fldChar w:fldCharType="begin"/>
            </w:r>
            <w:r w:rsidR="00C905E7" w:rsidRPr="00C6202B">
              <w:rPr>
                <w:sz w:val="18"/>
                <w:szCs w:val="18"/>
              </w:rPr>
              <w:instrText xml:space="preserve"> HYPERLINK "http://undocs.org/CAT/C/SVK/3" </w:instrText>
            </w:r>
            <w:r w:rsidR="00C905E7" w:rsidRPr="00C6202B">
              <w:fldChar w:fldCharType="separate"/>
            </w:r>
            <w:r w:rsidR="00C905E7" w:rsidRPr="00C6202B">
              <w:rPr>
                <w:rStyle w:val="af"/>
                <w:sz w:val="18"/>
                <w:szCs w:val="18"/>
              </w:rPr>
              <w:t>CAT</w:t>
            </w:r>
            <w:proofErr w:type="spellEnd"/>
            <w:r w:rsidR="00C905E7" w:rsidRPr="00C6202B">
              <w:rPr>
                <w:rStyle w:val="af"/>
                <w:sz w:val="18"/>
                <w:szCs w:val="18"/>
              </w:rPr>
              <w:t>/C/</w:t>
            </w:r>
            <w:proofErr w:type="spellStart"/>
            <w:r w:rsidR="00C905E7" w:rsidRPr="00C6202B">
              <w:rPr>
                <w:rStyle w:val="af"/>
                <w:sz w:val="18"/>
                <w:szCs w:val="18"/>
              </w:rPr>
              <w:t>SVK</w:t>
            </w:r>
            <w:proofErr w:type="spellEnd"/>
            <w:r w:rsidR="00C905E7" w:rsidRPr="00C6202B">
              <w:rPr>
                <w:rStyle w:val="af"/>
                <w:sz w:val="18"/>
                <w:szCs w:val="18"/>
              </w:rPr>
              <w:t>/3</w:t>
            </w:r>
            <w:r w:rsidR="00C905E7" w:rsidRPr="00C6202B">
              <w:rPr>
                <w:rStyle w:val="af"/>
                <w:sz w:val="18"/>
                <w:szCs w:val="18"/>
              </w:rPr>
              <w:fldChar w:fldCharType="end"/>
            </w:r>
            <w:r w:rsidRPr="00C6202B">
              <w:rPr>
                <w:sz w:val="18"/>
                <w:szCs w:val="18"/>
              </w:rPr>
              <w:t>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533" w:type="dxa"/>
          </w:tcPr>
          <w:p w:rsidR="00A91EEC" w:rsidRPr="00C6202B" w:rsidRDefault="00F10E84" w:rsidP="00A91EEC">
            <w:pPr>
              <w:rPr>
                <w:rStyle w:val="af"/>
                <w:sz w:val="18"/>
                <w:szCs w:val="18"/>
                <w:lang w:eastAsia="en-US"/>
              </w:rPr>
            </w:pPr>
            <w:hyperlink r:id="rId35" w:history="1">
              <w:proofErr w:type="spellStart"/>
              <w:r w:rsidR="00C905E7" w:rsidRPr="00C6202B">
                <w:rPr>
                  <w:rStyle w:val="af"/>
                  <w:sz w:val="18"/>
                  <w:szCs w:val="18"/>
                </w:rPr>
                <w:t>CAT</w:t>
              </w:r>
              <w:proofErr w:type="spellEnd"/>
              <w:r w:rsidR="00C905E7" w:rsidRPr="00C6202B">
                <w:rPr>
                  <w:rStyle w:val="af"/>
                  <w:sz w:val="18"/>
                  <w:szCs w:val="18"/>
                </w:rPr>
                <w:t>/C/</w:t>
              </w:r>
              <w:proofErr w:type="spellStart"/>
              <w:r w:rsidR="00C905E7" w:rsidRPr="00C6202B">
                <w:rPr>
                  <w:rStyle w:val="af"/>
                  <w:sz w:val="18"/>
                  <w:szCs w:val="18"/>
                </w:rPr>
                <w:t>SVK</w:t>
              </w:r>
              <w:proofErr w:type="spellEnd"/>
              <w:r w:rsidR="00C905E7" w:rsidRPr="00C6202B">
                <w:rPr>
                  <w:rStyle w:val="af"/>
                  <w:sz w:val="18"/>
                  <w:szCs w:val="18"/>
                </w:rPr>
                <w:t>/</w:t>
              </w:r>
              <w:proofErr w:type="spellStart"/>
              <w:r w:rsidR="00C905E7" w:rsidRPr="00C6202B">
                <w:rPr>
                  <w:rStyle w:val="af"/>
                  <w:sz w:val="18"/>
                  <w:szCs w:val="18"/>
                </w:rPr>
                <w:t>CO</w:t>
              </w:r>
              <w:proofErr w:type="spellEnd"/>
              <w:r w:rsidR="00C905E7" w:rsidRPr="00C6202B">
                <w:rPr>
                  <w:rStyle w:val="af"/>
                  <w:sz w:val="18"/>
                  <w:szCs w:val="18"/>
                </w:rPr>
                <w:t>/3</w:t>
              </w:r>
            </w:hyperlink>
          </w:p>
        </w:tc>
      </w:tr>
      <w:tr w:rsidR="00A91EEC" w:rsidRPr="000D4A69" w:rsidTr="001D4061">
        <w:trPr>
          <w:trHeight w:val="240"/>
        </w:trPr>
        <w:tc>
          <w:tcPr>
            <w:tcW w:w="1466" w:type="dxa"/>
          </w:tcPr>
          <w:p w:rsidR="00A91EEC" w:rsidRPr="00C6202B" w:rsidRDefault="00A91EEC" w:rsidP="00A91EEC">
            <w:pPr>
              <w:rPr>
                <w:sz w:val="18"/>
                <w:szCs w:val="18"/>
              </w:rPr>
            </w:pPr>
            <w:r w:rsidRPr="00C6202B">
              <w:rPr>
                <w:sz w:val="18"/>
                <w:szCs w:val="18"/>
              </w:rPr>
              <w:t>Швейцария</w:t>
            </w:r>
          </w:p>
        </w:tc>
        <w:tc>
          <w:tcPr>
            <w:tcW w:w="2106" w:type="dxa"/>
          </w:tcPr>
          <w:p w:rsidR="00A91EEC" w:rsidRPr="00C6202B" w:rsidRDefault="00A91EEC" w:rsidP="00874CC9">
            <w:pPr>
              <w:rPr>
                <w:sz w:val="18"/>
                <w:szCs w:val="18"/>
              </w:rPr>
            </w:pPr>
            <w:proofErr w:type="spellStart"/>
            <w:r w:rsidRPr="00C6202B">
              <w:rPr>
                <w:sz w:val="18"/>
                <w:szCs w:val="18"/>
              </w:rPr>
              <w:t>Абдулайе</w:t>
            </w:r>
            <w:proofErr w:type="spellEnd"/>
            <w:r w:rsidRPr="00C6202B">
              <w:rPr>
                <w:sz w:val="18"/>
                <w:szCs w:val="18"/>
              </w:rPr>
              <w:t xml:space="preserve"> </w:t>
            </w:r>
            <w:proofErr w:type="spellStart"/>
            <w:r w:rsidRPr="00C6202B">
              <w:rPr>
                <w:sz w:val="18"/>
                <w:szCs w:val="18"/>
              </w:rPr>
              <w:t>Гайе</w:t>
            </w:r>
            <w:proofErr w:type="spellEnd"/>
            <w:r w:rsidRPr="00C6202B">
              <w:rPr>
                <w:sz w:val="18"/>
                <w:szCs w:val="18"/>
              </w:rPr>
              <w:br/>
            </w:r>
            <w:proofErr w:type="spellStart"/>
            <w:r w:rsidRPr="00C6202B">
              <w:rPr>
                <w:sz w:val="18"/>
                <w:szCs w:val="18"/>
              </w:rPr>
              <w:t>Сапана</w:t>
            </w:r>
            <w:proofErr w:type="spellEnd"/>
            <w:r w:rsidRPr="00C6202B">
              <w:rPr>
                <w:sz w:val="18"/>
                <w:szCs w:val="18"/>
              </w:rPr>
              <w:t xml:space="preserve"> </w:t>
            </w:r>
            <w:proofErr w:type="spellStart"/>
            <w:r w:rsidRPr="00C6202B">
              <w:rPr>
                <w:sz w:val="18"/>
                <w:szCs w:val="18"/>
              </w:rPr>
              <w:t>Прадхан-Малла</w:t>
            </w:r>
            <w:proofErr w:type="spellEnd"/>
          </w:p>
        </w:tc>
        <w:tc>
          <w:tcPr>
            <w:tcW w:w="2265" w:type="dxa"/>
          </w:tcPr>
          <w:p w:rsidR="00A91EEC" w:rsidRPr="00C6202B" w:rsidRDefault="00A91EEC" w:rsidP="00A91EEC">
            <w:pPr>
              <w:rPr>
                <w:sz w:val="18"/>
                <w:szCs w:val="18"/>
              </w:rPr>
            </w:pPr>
            <w:r w:rsidRPr="00C6202B">
              <w:rPr>
                <w:sz w:val="18"/>
                <w:szCs w:val="18"/>
              </w:rPr>
              <w:t>Седьмой периодический доклад</w:t>
            </w:r>
            <w:r w:rsidRPr="00C6202B">
              <w:rPr>
                <w:sz w:val="18"/>
                <w:szCs w:val="18"/>
              </w:rPr>
              <w:br/>
              <w:t>(</w:t>
            </w:r>
            <w:proofErr w:type="spellStart"/>
            <w:r w:rsidR="00C905E7" w:rsidRPr="00C6202B">
              <w:fldChar w:fldCharType="begin"/>
            </w:r>
            <w:r w:rsidR="00C905E7" w:rsidRPr="00C6202B">
              <w:rPr>
                <w:sz w:val="18"/>
                <w:szCs w:val="18"/>
              </w:rPr>
              <w:instrText xml:space="preserve"> HYPERLINK "http://undocs.org/CAT/C/CHE/7" </w:instrText>
            </w:r>
            <w:r w:rsidR="00C905E7" w:rsidRPr="00C6202B">
              <w:fldChar w:fldCharType="separate"/>
            </w:r>
            <w:r w:rsidR="00C905E7" w:rsidRPr="00C6202B">
              <w:rPr>
                <w:rStyle w:val="af"/>
                <w:sz w:val="18"/>
                <w:szCs w:val="18"/>
              </w:rPr>
              <w:t>CAT</w:t>
            </w:r>
            <w:proofErr w:type="spellEnd"/>
            <w:r w:rsidR="00C905E7" w:rsidRPr="00C6202B">
              <w:rPr>
                <w:rStyle w:val="af"/>
                <w:sz w:val="18"/>
                <w:szCs w:val="18"/>
              </w:rPr>
              <w:t>/C/</w:t>
            </w:r>
            <w:proofErr w:type="spellStart"/>
            <w:r w:rsidR="00C905E7" w:rsidRPr="00C6202B">
              <w:rPr>
                <w:rStyle w:val="af"/>
                <w:sz w:val="18"/>
                <w:szCs w:val="18"/>
              </w:rPr>
              <w:t>CHE</w:t>
            </w:r>
            <w:proofErr w:type="spellEnd"/>
            <w:r w:rsidR="00C905E7" w:rsidRPr="00C6202B">
              <w:rPr>
                <w:rStyle w:val="af"/>
                <w:sz w:val="18"/>
                <w:szCs w:val="18"/>
              </w:rPr>
              <w:t>/7</w:t>
            </w:r>
            <w:r w:rsidR="00C905E7" w:rsidRPr="00C6202B">
              <w:rPr>
                <w:rStyle w:val="af"/>
                <w:sz w:val="18"/>
                <w:szCs w:val="18"/>
              </w:rPr>
              <w:fldChar w:fldCharType="end"/>
            </w:r>
            <w:r w:rsidRPr="00C6202B">
              <w:rPr>
                <w:sz w:val="18"/>
                <w:szCs w:val="18"/>
              </w:rPr>
              <w:t>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533" w:type="dxa"/>
          </w:tcPr>
          <w:p w:rsidR="00A91EEC" w:rsidRPr="00C6202B" w:rsidRDefault="00F10E84" w:rsidP="00A91EEC">
            <w:pPr>
              <w:rPr>
                <w:rStyle w:val="af"/>
                <w:sz w:val="18"/>
                <w:szCs w:val="18"/>
                <w:lang w:eastAsia="en-US"/>
              </w:rPr>
            </w:pPr>
            <w:hyperlink r:id="rId36" w:history="1">
              <w:proofErr w:type="spellStart"/>
              <w:r w:rsidR="00C905E7" w:rsidRPr="00C6202B">
                <w:rPr>
                  <w:rStyle w:val="af"/>
                  <w:sz w:val="18"/>
                  <w:szCs w:val="18"/>
                </w:rPr>
                <w:t>CAT</w:t>
              </w:r>
              <w:proofErr w:type="spellEnd"/>
              <w:r w:rsidR="00C905E7" w:rsidRPr="00C6202B">
                <w:rPr>
                  <w:rStyle w:val="af"/>
                  <w:sz w:val="18"/>
                  <w:szCs w:val="18"/>
                </w:rPr>
                <w:t>/C/</w:t>
              </w:r>
              <w:proofErr w:type="spellStart"/>
              <w:r w:rsidR="00C905E7" w:rsidRPr="00C6202B">
                <w:rPr>
                  <w:rStyle w:val="af"/>
                  <w:sz w:val="18"/>
                  <w:szCs w:val="18"/>
                </w:rPr>
                <w:t>CHE</w:t>
              </w:r>
              <w:proofErr w:type="spellEnd"/>
              <w:r w:rsidR="00C905E7" w:rsidRPr="00C6202B">
                <w:rPr>
                  <w:rStyle w:val="af"/>
                  <w:sz w:val="18"/>
                  <w:szCs w:val="18"/>
                </w:rPr>
                <w:t>/</w:t>
              </w:r>
              <w:proofErr w:type="spellStart"/>
              <w:r w:rsidR="00C905E7" w:rsidRPr="00C6202B">
                <w:rPr>
                  <w:rStyle w:val="af"/>
                  <w:sz w:val="18"/>
                  <w:szCs w:val="18"/>
                </w:rPr>
                <w:t>CO</w:t>
              </w:r>
              <w:proofErr w:type="spellEnd"/>
              <w:r w:rsidR="00C905E7" w:rsidRPr="00C6202B">
                <w:rPr>
                  <w:rStyle w:val="af"/>
                  <w:sz w:val="18"/>
                  <w:szCs w:val="18"/>
                </w:rPr>
                <w:t>/7</w:t>
              </w:r>
            </w:hyperlink>
          </w:p>
        </w:tc>
      </w:tr>
    </w:tbl>
    <w:p w:rsidR="00A91EEC" w:rsidRPr="004928BE" w:rsidRDefault="00A91EEC" w:rsidP="00A91EEC">
      <w:pPr>
        <w:pStyle w:val="SingleTxtGR"/>
        <w:spacing w:before="120"/>
      </w:pPr>
      <w:r w:rsidRPr="004928BE">
        <w:t>39.</w:t>
      </w:r>
      <w:r w:rsidRPr="004928BE">
        <w:tab/>
      </w:r>
      <w:r w:rsidRPr="009D1BE8">
        <w:rPr>
          <w:spacing w:val="2"/>
        </w:rPr>
        <w:t>С докладами, рассмотренными Комитетом на его пятьдесят шестой сессии</w:t>
      </w:r>
      <w:r w:rsidRPr="009D1BE8">
        <w:rPr>
          <w:spacing w:val="0"/>
        </w:rPr>
        <w:t>, и с заключительными замечаниями по ним можно ознакомиться в Системе офиц</w:t>
      </w:r>
      <w:r w:rsidRPr="009D1BE8">
        <w:rPr>
          <w:spacing w:val="0"/>
        </w:rPr>
        <w:t>и</w:t>
      </w:r>
      <w:r w:rsidRPr="009D1BE8">
        <w:rPr>
          <w:spacing w:val="0"/>
        </w:rPr>
        <w:t>альной документации Организации Объединенных Наций (</w:t>
      </w:r>
      <w:hyperlink r:id="rId37" w:history="1">
        <w:r w:rsidRPr="005C006A">
          <w:rPr>
            <w:rStyle w:val="af"/>
          </w:rPr>
          <w:t>http://documents.un.org</w:t>
        </w:r>
      </w:hyperlink>
      <w:r w:rsidRPr="009D1BE8">
        <w:rPr>
          <w:spacing w:val="0"/>
        </w:rPr>
        <w:t>)</w:t>
      </w:r>
      <w:r w:rsidRPr="004928BE">
        <w:t xml:space="preserve"> под условными обозначениями, которые указаны ниже:</w:t>
      </w:r>
    </w:p>
    <w:tbl>
      <w:tblPr>
        <w:tblStyle w:val="TabTxt"/>
        <w:tblW w:w="7370" w:type="dxa"/>
        <w:tblInd w:w="1134" w:type="dxa"/>
        <w:tblLayout w:type="fixed"/>
        <w:tblLook w:val="05E0" w:firstRow="1" w:lastRow="1" w:firstColumn="1" w:lastColumn="1" w:noHBand="0" w:noVBand="1"/>
      </w:tblPr>
      <w:tblGrid>
        <w:gridCol w:w="1386"/>
        <w:gridCol w:w="1903"/>
        <w:gridCol w:w="1984"/>
        <w:gridCol w:w="2097"/>
      </w:tblGrid>
      <w:tr w:rsidR="00A91EEC" w:rsidRPr="009D1BE8" w:rsidTr="003B3D19">
        <w:trPr>
          <w:trHeight w:val="240"/>
          <w:tblHeader/>
        </w:trPr>
        <w:tc>
          <w:tcPr>
            <w:tcW w:w="138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91EEC" w:rsidRPr="009D1BE8" w:rsidRDefault="00A91EEC" w:rsidP="00A91EEC">
            <w:pPr>
              <w:spacing w:before="80" w:after="80" w:line="200" w:lineRule="exact"/>
              <w:rPr>
                <w:i/>
                <w:sz w:val="16"/>
              </w:rPr>
            </w:pPr>
            <w:r w:rsidRPr="009D1BE8">
              <w:rPr>
                <w:i/>
                <w:sz w:val="16"/>
              </w:rPr>
              <w:t>Сторона</w:t>
            </w:r>
          </w:p>
        </w:tc>
        <w:tc>
          <w:tcPr>
            <w:tcW w:w="190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91EEC" w:rsidRPr="009D1BE8" w:rsidRDefault="00A91EEC" w:rsidP="00A91EEC">
            <w:pPr>
              <w:spacing w:before="80" w:after="80" w:line="200" w:lineRule="exact"/>
              <w:rPr>
                <w:i/>
                <w:sz w:val="16"/>
              </w:rPr>
            </w:pPr>
            <w:r>
              <w:rPr>
                <w:i/>
                <w:sz w:val="16"/>
              </w:rPr>
              <w:t>Докладчики по стране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91EEC" w:rsidRPr="009D1BE8" w:rsidRDefault="00A91EEC" w:rsidP="00A91EEC">
            <w:pPr>
              <w:spacing w:before="80" w:after="80" w:line="200" w:lineRule="exact"/>
              <w:rPr>
                <w:i/>
                <w:sz w:val="16"/>
              </w:rPr>
            </w:pPr>
            <w:r w:rsidRPr="009D1BE8">
              <w:rPr>
                <w:i/>
                <w:sz w:val="16"/>
              </w:rPr>
              <w:t>Доклад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97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A91EEC" w:rsidRPr="009D1BE8" w:rsidRDefault="00A91EEC" w:rsidP="00A91EEC">
            <w:pPr>
              <w:spacing w:before="80" w:after="80" w:line="200" w:lineRule="exact"/>
              <w:rPr>
                <w:i/>
                <w:sz w:val="16"/>
              </w:rPr>
            </w:pPr>
            <w:r>
              <w:rPr>
                <w:i/>
                <w:sz w:val="16"/>
              </w:rPr>
              <w:t>Заключительные</w:t>
            </w:r>
            <w:r>
              <w:rPr>
                <w:i/>
                <w:sz w:val="16"/>
              </w:rPr>
              <w:br/>
            </w:r>
            <w:r w:rsidRPr="009D1BE8">
              <w:rPr>
                <w:i/>
                <w:sz w:val="16"/>
              </w:rPr>
              <w:t>замечания</w:t>
            </w:r>
          </w:p>
        </w:tc>
      </w:tr>
      <w:tr w:rsidR="00A91EEC" w:rsidRPr="009D1BE8" w:rsidTr="003B3D19">
        <w:trPr>
          <w:trHeight w:val="240"/>
        </w:trPr>
        <w:tc>
          <w:tcPr>
            <w:tcW w:w="1386" w:type="dxa"/>
            <w:tcBorders>
              <w:top w:val="single" w:sz="12" w:space="0" w:color="auto"/>
            </w:tcBorders>
          </w:tcPr>
          <w:p w:rsidR="00A91EEC" w:rsidRPr="001D4061" w:rsidRDefault="00A91EEC" w:rsidP="00A91EEC">
            <w:pPr>
              <w:rPr>
                <w:sz w:val="18"/>
                <w:szCs w:val="18"/>
              </w:rPr>
            </w:pPr>
            <w:r w:rsidRPr="001D4061">
              <w:rPr>
                <w:sz w:val="18"/>
                <w:szCs w:val="18"/>
              </w:rPr>
              <w:t>Австрия</w:t>
            </w:r>
          </w:p>
        </w:tc>
        <w:tc>
          <w:tcPr>
            <w:tcW w:w="1903" w:type="dxa"/>
            <w:tcBorders>
              <w:top w:val="single" w:sz="12" w:space="0" w:color="auto"/>
            </w:tcBorders>
          </w:tcPr>
          <w:p w:rsidR="00A91EEC" w:rsidRPr="001D4061" w:rsidRDefault="00A91EEC" w:rsidP="00A91EEC">
            <w:pPr>
              <w:rPr>
                <w:sz w:val="18"/>
                <w:szCs w:val="18"/>
              </w:rPr>
            </w:pPr>
            <w:r w:rsidRPr="001D4061">
              <w:rPr>
                <w:sz w:val="18"/>
                <w:szCs w:val="18"/>
              </w:rPr>
              <w:t xml:space="preserve">Клаудио </w:t>
            </w:r>
            <w:proofErr w:type="spellStart"/>
            <w:r w:rsidRPr="001D4061">
              <w:rPr>
                <w:sz w:val="18"/>
                <w:szCs w:val="18"/>
              </w:rPr>
              <w:t>Гроссман</w:t>
            </w:r>
            <w:proofErr w:type="spellEnd"/>
            <w:r w:rsidRPr="001D4061">
              <w:rPr>
                <w:sz w:val="18"/>
                <w:szCs w:val="18"/>
              </w:rPr>
              <w:br/>
            </w:r>
            <w:proofErr w:type="spellStart"/>
            <w:r w:rsidRPr="001D4061">
              <w:rPr>
                <w:sz w:val="18"/>
                <w:szCs w:val="18"/>
              </w:rPr>
              <w:t>Абдулайе</w:t>
            </w:r>
            <w:proofErr w:type="spellEnd"/>
            <w:r w:rsidRPr="001D4061">
              <w:rPr>
                <w:sz w:val="18"/>
                <w:szCs w:val="18"/>
              </w:rPr>
              <w:t xml:space="preserve"> </w:t>
            </w:r>
            <w:proofErr w:type="spellStart"/>
            <w:r w:rsidRPr="001D4061">
              <w:rPr>
                <w:sz w:val="18"/>
                <w:szCs w:val="18"/>
              </w:rPr>
              <w:t>Гайе</w:t>
            </w:r>
            <w:proofErr w:type="spellEnd"/>
            <w:r w:rsidRPr="001D4061">
              <w:rPr>
                <w:sz w:val="18"/>
                <w:szCs w:val="18"/>
              </w:rPr>
              <w:t xml:space="preserve"> </w:t>
            </w:r>
          </w:p>
        </w:tc>
        <w:tc>
          <w:tcPr>
            <w:tcW w:w="1984" w:type="dxa"/>
            <w:tcBorders>
              <w:top w:val="single" w:sz="12" w:space="0" w:color="auto"/>
            </w:tcBorders>
          </w:tcPr>
          <w:p w:rsidR="00A91EEC" w:rsidRPr="001D4061" w:rsidRDefault="00A91EEC" w:rsidP="00A91EEC">
            <w:pPr>
              <w:rPr>
                <w:sz w:val="18"/>
                <w:szCs w:val="18"/>
              </w:rPr>
            </w:pPr>
            <w:r w:rsidRPr="001D4061">
              <w:rPr>
                <w:sz w:val="18"/>
                <w:szCs w:val="18"/>
              </w:rPr>
              <w:t xml:space="preserve">Шестой </w:t>
            </w:r>
            <w:r w:rsidR="00CE46A2" w:rsidRPr="00CE46A2">
              <w:rPr>
                <w:sz w:val="18"/>
                <w:szCs w:val="18"/>
              </w:rPr>
              <w:br/>
            </w:r>
            <w:r w:rsidRPr="001D4061">
              <w:rPr>
                <w:sz w:val="18"/>
                <w:szCs w:val="18"/>
              </w:rPr>
              <w:t>периодический доклад</w:t>
            </w:r>
            <w:r w:rsidRPr="001D4061">
              <w:rPr>
                <w:sz w:val="18"/>
                <w:szCs w:val="18"/>
              </w:rPr>
              <w:br/>
              <w:t>(</w:t>
            </w:r>
            <w:proofErr w:type="spellStart"/>
            <w:r w:rsidR="00C6202B" w:rsidRPr="001D4061">
              <w:fldChar w:fldCharType="begin"/>
            </w:r>
            <w:r w:rsidR="00C6202B" w:rsidRPr="001D4061">
              <w:rPr>
                <w:sz w:val="18"/>
                <w:szCs w:val="18"/>
              </w:rPr>
              <w:instrText xml:space="preserve"> HYPERLINK "http://undocs.org/CAT/C/AUT/6" </w:instrText>
            </w:r>
            <w:r w:rsidR="00C6202B" w:rsidRPr="001D4061">
              <w:fldChar w:fldCharType="separate"/>
            </w:r>
            <w:r w:rsidR="00C6202B" w:rsidRPr="001D4061">
              <w:rPr>
                <w:rStyle w:val="af"/>
                <w:sz w:val="18"/>
                <w:szCs w:val="18"/>
              </w:rPr>
              <w:t>CAT</w:t>
            </w:r>
            <w:proofErr w:type="spellEnd"/>
            <w:r w:rsidR="00C6202B" w:rsidRPr="001D4061">
              <w:rPr>
                <w:rStyle w:val="af"/>
                <w:sz w:val="18"/>
                <w:szCs w:val="18"/>
              </w:rPr>
              <w:t>/C/</w:t>
            </w:r>
            <w:proofErr w:type="spellStart"/>
            <w:r w:rsidR="00C6202B" w:rsidRPr="001D4061">
              <w:rPr>
                <w:rStyle w:val="af"/>
                <w:sz w:val="18"/>
                <w:szCs w:val="18"/>
              </w:rPr>
              <w:t>AUT</w:t>
            </w:r>
            <w:proofErr w:type="spellEnd"/>
            <w:r w:rsidR="00C6202B" w:rsidRPr="001D4061">
              <w:rPr>
                <w:rStyle w:val="af"/>
                <w:sz w:val="18"/>
                <w:szCs w:val="18"/>
              </w:rPr>
              <w:t>/6</w:t>
            </w:r>
            <w:r w:rsidR="00C6202B" w:rsidRPr="001D4061">
              <w:rPr>
                <w:rStyle w:val="af"/>
                <w:sz w:val="18"/>
                <w:szCs w:val="18"/>
              </w:rPr>
              <w:fldChar w:fldCharType="end"/>
            </w:r>
            <w:r w:rsidRPr="001D4061">
              <w:rPr>
                <w:rStyle w:val="af"/>
                <w:color w:val="auto"/>
                <w:sz w:val="18"/>
                <w:szCs w:val="18"/>
                <w:lang w:eastAsia="en-US"/>
              </w:rPr>
              <w:t>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97" w:type="dxa"/>
            <w:tcBorders>
              <w:top w:val="single" w:sz="12" w:space="0" w:color="auto"/>
            </w:tcBorders>
          </w:tcPr>
          <w:p w:rsidR="00A91EEC" w:rsidRPr="001D4061" w:rsidRDefault="00F10E84" w:rsidP="00A91EEC">
            <w:pPr>
              <w:rPr>
                <w:rStyle w:val="af"/>
                <w:sz w:val="18"/>
                <w:szCs w:val="18"/>
                <w:lang w:eastAsia="en-US"/>
              </w:rPr>
            </w:pPr>
            <w:hyperlink r:id="rId38" w:history="1">
              <w:proofErr w:type="spellStart"/>
              <w:r w:rsidR="00A91EEC" w:rsidRPr="001D4061">
                <w:rPr>
                  <w:rStyle w:val="af"/>
                  <w:sz w:val="18"/>
                  <w:szCs w:val="18"/>
                  <w:lang w:eastAsia="en-US"/>
                </w:rPr>
                <w:t>CAT</w:t>
              </w:r>
              <w:proofErr w:type="spellEnd"/>
              <w:r w:rsidR="00A91EEC" w:rsidRPr="001D4061">
                <w:rPr>
                  <w:rStyle w:val="af"/>
                  <w:sz w:val="18"/>
                  <w:szCs w:val="18"/>
                  <w:lang w:eastAsia="en-US"/>
                </w:rPr>
                <w:t>/C/</w:t>
              </w:r>
              <w:proofErr w:type="spellStart"/>
              <w:r w:rsidR="00A91EEC" w:rsidRPr="001D4061">
                <w:rPr>
                  <w:rStyle w:val="af"/>
                  <w:sz w:val="18"/>
                  <w:szCs w:val="18"/>
                  <w:lang w:eastAsia="en-US"/>
                </w:rPr>
                <w:t>AUT</w:t>
              </w:r>
              <w:proofErr w:type="spellEnd"/>
              <w:r w:rsidR="00A91EEC" w:rsidRPr="001D4061">
                <w:rPr>
                  <w:rStyle w:val="af"/>
                  <w:sz w:val="18"/>
                  <w:szCs w:val="18"/>
                  <w:lang w:eastAsia="en-US"/>
                </w:rPr>
                <w:t>/</w:t>
              </w:r>
              <w:proofErr w:type="spellStart"/>
              <w:r w:rsidR="00A91EEC" w:rsidRPr="001D4061">
                <w:rPr>
                  <w:rStyle w:val="af"/>
                  <w:sz w:val="18"/>
                  <w:szCs w:val="18"/>
                  <w:lang w:eastAsia="en-US"/>
                </w:rPr>
                <w:t>CO</w:t>
              </w:r>
              <w:proofErr w:type="spellEnd"/>
              <w:r w:rsidR="00A91EEC" w:rsidRPr="001D4061">
                <w:rPr>
                  <w:rStyle w:val="af"/>
                  <w:sz w:val="18"/>
                  <w:szCs w:val="18"/>
                  <w:lang w:eastAsia="en-US"/>
                </w:rPr>
                <w:t>/6</w:t>
              </w:r>
            </w:hyperlink>
          </w:p>
        </w:tc>
      </w:tr>
      <w:tr w:rsidR="00A91EEC" w:rsidRPr="009D1BE8" w:rsidTr="003B3D19">
        <w:trPr>
          <w:trHeight w:val="240"/>
        </w:trPr>
        <w:tc>
          <w:tcPr>
            <w:tcW w:w="1386" w:type="dxa"/>
          </w:tcPr>
          <w:p w:rsidR="00A91EEC" w:rsidRPr="001D4061" w:rsidRDefault="00A91EEC" w:rsidP="00A91EEC">
            <w:pPr>
              <w:rPr>
                <w:sz w:val="18"/>
                <w:szCs w:val="18"/>
              </w:rPr>
            </w:pPr>
            <w:r w:rsidRPr="001D4061">
              <w:rPr>
                <w:sz w:val="18"/>
                <w:szCs w:val="18"/>
              </w:rPr>
              <w:t>Азербайджан</w:t>
            </w:r>
          </w:p>
        </w:tc>
        <w:tc>
          <w:tcPr>
            <w:tcW w:w="1903" w:type="dxa"/>
          </w:tcPr>
          <w:p w:rsidR="00A91EEC" w:rsidRPr="001D4061" w:rsidRDefault="00A91EEC" w:rsidP="00A91EEC">
            <w:pPr>
              <w:rPr>
                <w:sz w:val="18"/>
                <w:szCs w:val="18"/>
              </w:rPr>
            </w:pPr>
            <w:r w:rsidRPr="001D4061">
              <w:rPr>
                <w:sz w:val="18"/>
                <w:szCs w:val="18"/>
              </w:rPr>
              <w:t xml:space="preserve">Георгий </w:t>
            </w:r>
            <w:proofErr w:type="spellStart"/>
            <w:r w:rsidRPr="001D4061">
              <w:rPr>
                <w:sz w:val="18"/>
                <w:szCs w:val="18"/>
              </w:rPr>
              <w:t>Тугуши</w:t>
            </w:r>
            <w:proofErr w:type="spellEnd"/>
            <w:r w:rsidRPr="001D4061">
              <w:rPr>
                <w:sz w:val="18"/>
                <w:szCs w:val="18"/>
              </w:rPr>
              <w:br/>
            </w:r>
            <w:proofErr w:type="spellStart"/>
            <w:r w:rsidRPr="001D4061">
              <w:rPr>
                <w:sz w:val="18"/>
                <w:szCs w:val="18"/>
              </w:rPr>
              <w:t>Кенин</w:t>
            </w:r>
            <w:proofErr w:type="spellEnd"/>
            <w:r w:rsidRPr="001D4061">
              <w:rPr>
                <w:sz w:val="18"/>
                <w:szCs w:val="18"/>
              </w:rPr>
              <w:t xml:space="preserve"> </w:t>
            </w:r>
            <w:proofErr w:type="spellStart"/>
            <w:r w:rsidRPr="001D4061">
              <w:rPr>
                <w:sz w:val="18"/>
                <w:szCs w:val="18"/>
              </w:rPr>
              <w:t>Чжан</w:t>
            </w:r>
            <w:proofErr w:type="spellEnd"/>
            <w:r w:rsidRPr="001D4061">
              <w:rPr>
                <w:sz w:val="18"/>
                <w:szCs w:val="18"/>
              </w:rPr>
              <w:t xml:space="preserve"> </w:t>
            </w:r>
          </w:p>
        </w:tc>
        <w:tc>
          <w:tcPr>
            <w:tcW w:w="1984" w:type="dxa"/>
          </w:tcPr>
          <w:p w:rsidR="00A91EEC" w:rsidRPr="001D4061" w:rsidRDefault="00A91EEC" w:rsidP="00A91EEC">
            <w:pPr>
              <w:rPr>
                <w:sz w:val="18"/>
                <w:szCs w:val="18"/>
              </w:rPr>
            </w:pPr>
            <w:r w:rsidRPr="001D4061">
              <w:rPr>
                <w:sz w:val="18"/>
                <w:szCs w:val="18"/>
              </w:rPr>
              <w:t>Четвертый</w:t>
            </w:r>
            <w:r w:rsidRPr="001D4061">
              <w:rPr>
                <w:sz w:val="18"/>
                <w:szCs w:val="18"/>
              </w:rPr>
              <w:br/>
              <w:t>периодический доклад (</w:t>
            </w:r>
            <w:proofErr w:type="spellStart"/>
            <w:r w:rsidR="00916375" w:rsidRPr="001D4061">
              <w:rPr>
                <w:rStyle w:val="af"/>
                <w:sz w:val="18"/>
                <w:szCs w:val="18"/>
              </w:rPr>
              <w:fldChar w:fldCharType="begin"/>
            </w:r>
            <w:r w:rsidR="00916375" w:rsidRPr="001D4061">
              <w:rPr>
                <w:rStyle w:val="af"/>
                <w:sz w:val="18"/>
                <w:szCs w:val="18"/>
                <w:lang w:eastAsia="en-US"/>
              </w:rPr>
              <w:instrText xml:space="preserve"> HYPERLINK "http://www.un.org/ga/search/view_doc.asp?symbol=CAT/C/AZE/4&amp;referer=/english/&amp;Lang=R" </w:instrText>
            </w:r>
            <w:r w:rsidR="00916375" w:rsidRPr="001D4061">
              <w:rPr>
                <w:rStyle w:val="af"/>
                <w:sz w:val="18"/>
                <w:szCs w:val="18"/>
              </w:rPr>
              <w:fldChar w:fldCharType="separate"/>
            </w:r>
            <w:r w:rsidRPr="001D4061">
              <w:rPr>
                <w:rStyle w:val="af"/>
                <w:sz w:val="18"/>
                <w:szCs w:val="18"/>
                <w:lang w:eastAsia="en-US"/>
              </w:rPr>
              <w:t>CAT</w:t>
            </w:r>
            <w:proofErr w:type="spellEnd"/>
            <w:r w:rsidRPr="001D4061">
              <w:rPr>
                <w:rStyle w:val="af"/>
                <w:sz w:val="18"/>
                <w:szCs w:val="18"/>
                <w:lang w:eastAsia="en-US"/>
              </w:rPr>
              <w:t>/C/</w:t>
            </w:r>
            <w:proofErr w:type="spellStart"/>
            <w:r w:rsidRPr="001D4061">
              <w:rPr>
                <w:rStyle w:val="af"/>
                <w:sz w:val="18"/>
                <w:szCs w:val="18"/>
                <w:lang w:eastAsia="en-US"/>
              </w:rPr>
              <w:t>AZE</w:t>
            </w:r>
            <w:proofErr w:type="spellEnd"/>
            <w:r w:rsidRPr="001D4061">
              <w:rPr>
                <w:rStyle w:val="af"/>
                <w:sz w:val="18"/>
                <w:szCs w:val="18"/>
                <w:lang w:eastAsia="en-US"/>
              </w:rPr>
              <w:t>/4</w:t>
            </w:r>
            <w:r w:rsidR="00916375" w:rsidRPr="001D4061">
              <w:rPr>
                <w:rStyle w:val="af"/>
                <w:sz w:val="18"/>
                <w:szCs w:val="18"/>
              </w:rPr>
              <w:fldChar w:fldCharType="end"/>
            </w:r>
            <w:r w:rsidRPr="001D4061">
              <w:rPr>
                <w:sz w:val="18"/>
                <w:szCs w:val="18"/>
              </w:rPr>
              <w:t>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97" w:type="dxa"/>
          </w:tcPr>
          <w:p w:rsidR="00A91EEC" w:rsidRPr="001D4061" w:rsidRDefault="00F10E84" w:rsidP="00A91EEC">
            <w:pPr>
              <w:rPr>
                <w:rStyle w:val="af"/>
                <w:sz w:val="18"/>
                <w:szCs w:val="18"/>
                <w:lang w:eastAsia="en-US"/>
              </w:rPr>
            </w:pPr>
            <w:hyperlink r:id="rId39" w:history="1">
              <w:proofErr w:type="spellStart"/>
              <w:r w:rsidR="00A91EEC" w:rsidRPr="001D4061">
                <w:rPr>
                  <w:rStyle w:val="af"/>
                  <w:sz w:val="18"/>
                  <w:szCs w:val="18"/>
                  <w:lang w:eastAsia="en-US"/>
                </w:rPr>
                <w:t>CAT</w:t>
              </w:r>
              <w:proofErr w:type="spellEnd"/>
              <w:r w:rsidR="00A91EEC" w:rsidRPr="001D4061">
                <w:rPr>
                  <w:rStyle w:val="af"/>
                  <w:sz w:val="18"/>
                  <w:szCs w:val="18"/>
                  <w:lang w:eastAsia="en-US"/>
                </w:rPr>
                <w:t>/C/</w:t>
              </w:r>
              <w:proofErr w:type="spellStart"/>
              <w:r w:rsidR="00A91EEC" w:rsidRPr="001D4061">
                <w:rPr>
                  <w:rStyle w:val="af"/>
                  <w:sz w:val="18"/>
                  <w:szCs w:val="18"/>
                  <w:lang w:eastAsia="en-US"/>
                </w:rPr>
                <w:t>AZE</w:t>
              </w:r>
              <w:proofErr w:type="spellEnd"/>
              <w:r w:rsidR="00A91EEC" w:rsidRPr="001D4061">
                <w:rPr>
                  <w:rStyle w:val="af"/>
                  <w:sz w:val="18"/>
                  <w:szCs w:val="18"/>
                  <w:lang w:eastAsia="en-US"/>
                </w:rPr>
                <w:t>/</w:t>
              </w:r>
              <w:proofErr w:type="spellStart"/>
              <w:r w:rsidR="00A91EEC" w:rsidRPr="001D4061">
                <w:rPr>
                  <w:rStyle w:val="af"/>
                  <w:sz w:val="18"/>
                  <w:szCs w:val="18"/>
                  <w:lang w:eastAsia="en-US"/>
                </w:rPr>
                <w:t>CO</w:t>
              </w:r>
              <w:proofErr w:type="spellEnd"/>
              <w:r w:rsidR="00A91EEC" w:rsidRPr="001D4061">
                <w:rPr>
                  <w:rStyle w:val="af"/>
                  <w:sz w:val="18"/>
                  <w:szCs w:val="18"/>
                  <w:lang w:eastAsia="en-US"/>
                </w:rPr>
                <w:t>/4</w:t>
              </w:r>
            </w:hyperlink>
          </w:p>
        </w:tc>
      </w:tr>
      <w:tr w:rsidR="00A91EEC" w:rsidRPr="009D1BE8" w:rsidTr="003B3D19">
        <w:trPr>
          <w:trHeight w:val="240"/>
        </w:trPr>
        <w:tc>
          <w:tcPr>
            <w:tcW w:w="1386" w:type="dxa"/>
          </w:tcPr>
          <w:p w:rsidR="00A91EEC" w:rsidRPr="001D4061" w:rsidRDefault="00A91EEC" w:rsidP="00A91EEC">
            <w:pPr>
              <w:rPr>
                <w:sz w:val="18"/>
                <w:szCs w:val="18"/>
              </w:rPr>
            </w:pPr>
            <w:r w:rsidRPr="001D4061">
              <w:rPr>
                <w:sz w:val="18"/>
                <w:szCs w:val="18"/>
              </w:rPr>
              <w:t>Китай</w:t>
            </w:r>
          </w:p>
        </w:tc>
        <w:tc>
          <w:tcPr>
            <w:tcW w:w="1903" w:type="dxa"/>
          </w:tcPr>
          <w:p w:rsidR="00A91EEC" w:rsidRPr="001D4061" w:rsidRDefault="00A91EEC" w:rsidP="00A91EEC">
            <w:pPr>
              <w:rPr>
                <w:sz w:val="18"/>
                <w:szCs w:val="18"/>
              </w:rPr>
            </w:pPr>
            <w:r w:rsidRPr="001D4061">
              <w:rPr>
                <w:sz w:val="18"/>
                <w:szCs w:val="18"/>
              </w:rPr>
              <w:t xml:space="preserve">Георгий </w:t>
            </w:r>
            <w:proofErr w:type="spellStart"/>
            <w:r w:rsidRPr="001D4061">
              <w:rPr>
                <w:sz w:val="18"/>
                <w:szCs w:val="18"/>
              </w:rPr>
              <w:t>Тугуши</w:t>
            </w:r>
            <w:proofErr w:type="spellEnd"/>
            <w:r w:rsidRPr="001D4061">
              <w:rPr>
                <w:sz w:val="18"/>
                <w:szCs w:val="18"/>
              </w:rPr>
              <w:br/>
            </w:r>
            <w:proofErr w:type="spellStart"/>
            <w:r w:rsidRPr="001D4061">
              <w:rPr>
                <w:sz w:val="18"/>
                <w:szCs w:val="18"/>
              </w:rPr>
              <w:t>Кенин</w:t>
            </w:r>
            <w:proofErr w:type="spellEnd"/>
            <w:r w:rsidRPr="001D4061">
              <w:rPr>
                <w:sz w:val="18"/>
                <w:szCs w:val="18"/>
              </w:rPr>
              <w:t xml:space="preserve"> </w:t>
            </w:r>
            <w:proofErr w:type="spellStart"/>
            <w:r w:rsidRPr="001D4061">
              <w:rPr>
                <w:sz w:val="18"/>
                <w:szCs w:val="18"/>
              </w:rPr>
              <w:t>Чжан</w:t>
            </w:r>
            <w:proofErr w:type="spellEnd"/>
          </w:p>
        </w:tc>
        <w:tc>
          <w:tcPr>
            <w:tcW w:w="1984" w:type="dxa"/>
          </w:tcPr>
          <w:p w:rsidR="00A91EEC" w:rsidRPr="001D4061" w:rsidRDefault="00A91EEC" w:rsidP="00A91EEC">
            <w:pPr>
              <w:rPr>
                <w:sz w:val="18"/>
                <w:szCs w:val="18"/>
              </w:rPr>
            </w:pPr>
            <w:r w:rsidRPr="001D4061">
              <w:rPr>
                <w:sz w:val="18"/>
                <w:szCs w:val="18"/>
              </w:rPr>
              <w:t xml:space="preserve">Пятый периодический доклад </w:t>
            </w:r>
            <w:r w:rsidR="002A0417">
              <w:rPr>
                <w:sz w:val="18"/>
                <w:szCs w:val="18"/>
              </w:rPr>
              <w:br/>
            </w:r>
            <w:r w:rsidRPr="001D4061">
              <w:rPr>
                <w:sz w:val="18"/>
                <w:szCs w:val="18"/>
              </w:rPr>
              <w:t>(</w:t>
            </w:r>
            <w:proofErr w:type="spellStart"/>
            <w:r w:rsidR="00916375" w:rsidRPr="001D4061">
              <w:fldChar w:fldCharType="begin"/>
            </w:r>
            <w:r w:rsidR="00916375" w:rsidRPr="001D4061">
              <w:rPr>
                <w:sz w:val="18"/>
                <w:szCs w:val="18"/>
              </w:rPr>
              <w:instrText xml:space="preserve"> HYPERLINK "http://undocs.org/CAT/C/CHN/5" </w:instrText>
            </w:r>
            <w:r w:rsidR="00916375" w:rsidRPr="001D4061">
              <w:fldChar w:fldCharType="separate"/>
            </w:r>
            <w:r w:rsidR="00916375" w:rsidRPr="001D4061">
              <w:rPr>
                <w:rStyle w:val="af"/>
                <w:sz w:val="18"/>
                <w:szCs w:val="18"/>
              </w:rPr>
              <w:t>CAT</w:t>
            </w:r>
            <w:proofErr w:type="spellEnd"/>
            <w:r w:rsidR="00916375" w:rsidRPr="001D4061">
              <w:rPr>
                <w:rStyle w:val="af"/>
                <w:sz w:val="18"/>
                <w:szCs w:val="18"/>
              </w:rPr>
              <w:t>/C/</w:t>
            </w:r>
            <w:proofErr w:type="spellStart"/>
            <w:r w:rsidR="00916375" w:rsidRPr="001D4061">
              <w:rPr>
                <w:rStyle w:val="af"/>
                <w:sz w:val="18"/>
                <w:szCs w:val="18"/>
              </w:rPr>
              <w:t>CHN</w:t>
            </w:r>
            <w:proofErr w:type="spellEnd"/>
            <w:r w:rsidR="00916375" w:rsidRPr="001D4061">
              <w:rPr>
                <w:rStyle w:val="af"/>
                <w:sz w:val="18"/>
                <w:szCs w:val="18"/>
              </w:rPr>
              <w:t>/5</w:t>
            </w:r>
            <w:r w:rsidR="00916375" w:rsidRPr="001D4061">
              <w:rPr>
                <w:rStyle w:val="af"/>
                <w:sz w:val="18"/>
                <w:szCs w:val="18"/>
              </w:rPr>
              <w:fldChar w:fldCharType="end"/>
            </w:r>
            <w:r w:rsidRPr="001D4061">
              <w:rPr>
                <w:sz w:val="18"/>
                <w:szCs w:val="18"/>
              </w:rPr>
              <w:t>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97" w:type="dxa"/>
          </w:tcPr>
          <w:p w:rsidR="00A91EEC" w:rsidRPr="001D4061" w:rsidRDefault="00F10E84" w:rsidP="00A91EEC">
            <w:pPr>
              <w:rPr>
                <w:rStyle w:val="af"/>
                <w:sz w:val="18"/>
                <w:szCs w:val="18"/>
                <w:lang w:eastAsia="en-US"/>
              </w:rPr>
            </w:pPr>
            <w:hyperlink r:id="rId40" w:history="1">
              <w:proofErr w:type="spellStart"/>
              <w:r w:rsidR="00A91EEC" w:rsidRPr="001D4061">
                <w:rPr>
                  <w:rStyle w:val="af"/>
                  <w:sz w:val="18"/>
                  <w:szCs w:val="18"/>
                  <w:lang w:eastAsia="en-US"/>
                </w:rPr>
                <w:t>CAT</w:t>
              </w:r>
              <w:proofErr w:type="spellEnd"/>
              <w:r w:rsidR="00A91EEC" w:rsidRPr="001D4061">
                <w:rPr>
                  <w:rStyle w:val="af"/>
                  <w:sz w:val="18"/>
                  <w:szCs w:val="18"/>
                  <w:lang w:eastAsia="en-US"/>
                </w:rPr>
                <w:t>/C/</w:t>
              </w:r>
              <w:proofErr w:type="spellStart"/>
              <w:r w:rsidR="00A91EEC" w:rsidRPr="001D4061">
                <w:rPr>
                  <w:rStyle w:val="af"/>
                  <w:sz w:val="18"/>
                  <w:szCs w:val="18"/>
                  <w:lang w:eastAsia="en-US"/>
                </w:rPr>
                <w:t>CHN</w:t>
              </w:r>
              <w:proofErr w:type="spellEnd"/>
              <w:r w:rsidR="00A91EEC" w:rsidRPr="001D4061">
                <w:rPr>
                  <w:rStyle w:val="af"/>
                  <w:sz w:val="18"/>
                  <w:szCs w:val="18"/>
                  <w:lang w:eastAsia="en-US"/>
                </w:rPr>
                <w:t>/</w:t>
              </w:r>
              <w:proofErr w:type="spellStart"/>
              <w:r w:rsidR="00A91EEC" w:rsidRPr="001D4061">
                <w:rPr>
                  <w:rStyle w:val="af"/>
                  <w:sz w:val="18"/>
                  <w:szCs w:val="18"/>
                  <w:lang w:eastAsia="en-US"/>
                </w:rPr>
                <w:t>CO</w:t>
              </w:r>
              <w:proofErr w:type="spellEnd"/>
              <w:r w:rsidR="00A91EEC" w:rsidRPr="001D4061">
                <w:rPr>
                  <w:rStyle w:val="af"/>
                  <w:sz w:val="18"/>
                  <w:szCs w:val="18"/>
                  <w:lang w:eastAsia="en-US"/>
                </w:rPr>
                <w:t>/5</w:t>
              </w:r>
            </w:hyperlink>
          </w:p>
        </w:tc>
      </w:tr>
      <w:tr w:rsidR="00A91EEC" w:rsidRPr="00F10E84" w:rsidTr="003B3D19">
        <w:trPr>
          <w:trHeight w:val="240"/>
        </w:trPr>
        <w:tc>
          <w:tcPr>
            <w:tcW w:w="1386" w:type="dxa"/>
            <w:tcBorders>
              <w:bottom w:val="nil"/>
            </w:tcBorders>
          </w:tcPr>
          <w:p w:rsidR="00A91EEC" w:rsidRPr="001D4061" w:rsidRDefault="00A91EEC" w:rsidP="00A91EEC">
            <w:pPr>
              <w:rPr>
                <w:sz w:val="18"/>
                <w:szCs w:val="18"/>
              </w:rPr>
            </w:pPr>
            <w:r w:rsidRPr="001D4061">
              <w:rPr>
                <w:sz w:val="18"/>
                <w:szCs w:val="18"/>
              </w:rPr>
              <w:t>Гонконг, Китай</w:t>
            </w:r>
          </w:p>
        </w:tc>
        <w:tc>
          <w:tcPr>
            <w:tcW w:w="1903" w:type="dxa"/>
            <w:tcBorders>
              <w:bottom w:val="nil"/>
            </w:tcBorders>
          </w:tcPr>
          <w:p w:rsidR="00A91EEC" w:rsidRPr="001D4061" w:rsidRDefault="00A91EEC" w:rsidP="00A91EEC">
            <w:pPr>
              <w:rPr>
                <w:sz w:val="18"/>
                <w:szCs w:val="18"/>
              </w:rPr>
            </w:pPr>
            <w:r w:rsidRPr="001D4061">
              <w:rPr>
                <w:sz w:val="18"/>
                <w:szCs w:val="18"/>
              </w:rPr>
              <w:t xml:space="preserve">Георгий </w:t>
            </w:r>
            <w:proofErr w:type="spellStart"/>
            <w:r w:rsidRPr="001D4061">
              <w:rPr>
                <w:sz w:val="18"/>
                <w:szCs w:val="18"/>
              </w:rPr>
              <w:t>Тугуши</w:t>
            </w:r>
            <w:proofErr w:type="spellEnd"/>
            <w:r w:rsidRPr="001D4061">
              <w:rPr>
                <w:sz w:val="18"/>
                <w:szCs w:val="18"/>
              </w:rPr>
              <w:br/>
            </w:r>
            <w:proofErr w:type="spellStart"/>
            <w:r w:rsidRPr="001D4061">
              <w:rPr>
                <w:sz w:val="18"/>
                <w:szCs w:val="18"/>
              </w:rPr>
              <w:t>Кенин</w:t>
            </w:r>
            <w:proofErr w:type="spellEnd"/>
            <w:r w:rsidRPr="001D4061">
              <w:rPr>
                <w:sz w:val="18"/>
                <w:szCs w:val="18"/>
              </w:rPr>
              <w:t xml:space="preserve"> </w:t>
            </w:r>
            <w:proofErr w:type="spellStart"/>
            <w:r w:rsidRPr="001D4061">
              <w:rPr>
                <w:sz w:val="18"/>
                <w:szCs w:val="18"/>
              </w:rPr>
              <w:t>Чжан</w:t>
            </w:r>
            <w:proofErr w:type="spellEnd"/>
          </w:p>
        </w:tc>
        <w:tc>
          <w:tcPr>
            <w:tcW w:w="1984" w:type="dxa"/>
            <w:tcBorders>
              <w:bottom w:val="nil"/>
            </w:tcBorders>
          </w:tcPr>
          <w:p w:rsidR="00A91EEC" w:rsidRPr="001D4061" w:rsidRDefault="00A91EEC" w:rsidP="00A91EEC">
            <w:pPr>
              <w:rPr>
                <w:sz w:val="18"/>
                <w:szCs w:val="18"/>
              </w:rPr>
            </w:pPr>
            <w:r w:rsidRPr="001D4061">
              <w:rPr>
                <w:sz w:val="18"/>
                <w:szCs w:val="18"/>
              </w:rPr>
              <w:t>Пятый периодический доклад</w:t>
            </w:r>
            <w:r w:rsidRPr="001D4061">
              <w:rPr>
                <w:sz w:val="18"/>
                <w:szCs w:val="18"/>
              </w:rPr>
              <w:br/>
              <w:t>(</w:t>
            </w:r>
            <w:proofErr w:type="spellStart"/>
            <w:r w:rsidR="001D4061" w:rsidRPr="001D4061">
              <w:fldChar w:fldCharType="begin"/>
            </w:r>
            <w:r w:rsidR="001D4061" w:rsidRPr="001D4061">
              <w:rPr>
                <w:sz w:val="18"/>
                <w:szCs w:val="18"/>
              </w:rPr>
              <w:instrText xml:space="preserve"> HYPERLINK "http://undocs.org/en/CAT/C/CHN-HKG/5" </w:instrText>
            </w:r>
            <w:r w:rsidR="001D4061" w:rsidRPr="001D4061">
              <w:fldChar w:fldCharType="separate"/>
            </w:r>
            <w:r w:rsidR="001D4061" w:rsidRPr="001D4061">
              <w:rPr>
                <w:rStyle w:val="af"/>
                <w:sz w:val="18"/>
                <w:szCs w:val="18"/>
              </w:rPr>
              <w:t>CAT</w:t>
            </w:r>
            <w:proofErr w:type="spellEnd"/>
            <w:r w:rsidR="001D4061" w:rsidRPr="001D4061">
              <w:rPr>
                <w:rStyle w:val="af"/>
                <w:sz w:val="18"/>
                <w:szCs w:val="18"/>
              </w:rPr>
              <w:t>/C/</w:t>
            </w:r>
            <w:proofErr w:type="spellStart"/>
            <w:r w:rsidR="001D4061" w:rsidRPr="001D4061">
              <w:rPr>
                <w:rStyle w:val="af"/>
                <w:sz w:val="18"/>
                <w:szCs w:val="18"/>
              </w:rPr>
              <w:t>CHN-HKG</w:t>
            </w:r>
            <w:proofErr w:type="spellEnd"/>
            <w:r w:rsidR="001D4061" w:rsidRPr="001D4061">
              <w:rPr>
                <w:rStyle w:val="af"/>
                <w:sz w:val="18"/>
                <w:szCs w:val="18"/>
              </w:rPr>
              <w:t>/5</w:t>
            </w:r>
            <w:r w:rsidR="001D4061" w:rsidRPr="001D4061">
              <w:rPr>
                <w:rStyle w:val="af"/>
                <w:sz w:val="18"/>
                <w:szCs w:val="18"/>
              </w:rPr>
              <w:fldChar w:fldCharType="end"/>
            </w:r>
            <w:r w:rsidRPr="001D4061">
              <w:rPr>
                <w:sz w:val="18"/>
                <w:szCs w:val="18"/>
              </w:rPr>
              <w:t>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97" w:type="dxa"/>
          </w:tcPr>
          <w:p w:rsidR="00A91EEC" w:rsidRPr="001D4061" w:rsidRDefault="00F10E84" w:rsidP="001D4061">
            <w:pPr>
              <w:rPr>
                <w:rStyle w:val="af"/>
                <w:sz w:val="18"/>
                <w:szCs w:val="18"/>
                <w:lang w:val="en-US" w:eastAsia="en-US"/>
              </w:rPr>
            </w:pPr>
            <w:hyperlink r:id="rId41" w:history="1">
              <w:r w:rsidR="00A91EEC" w:rsidRPr="001D4061">
                <w:rPr>
                  <w:rStyle w:val="af"/>
                  <w:sz w:val="18"/>
                  <w:szCs w:val="18"/>
                  <w:lang w:val="en-US" w:eastAsia="en-US"/>
                </w:rPr>
                <w:t>CAT/C/</w:t>
              </w:r>
              <w:proofErr w:type="spellStart"/>
              <w:r w:rsidR="00A91EEC" w:rsidRPr="001D4061">
                <w:rPr>
                  <w:rStyle w:val="af"/>
                  <w:sz w:val="18"/>
                  <w:szCs w:val="18"/>
                  <w:lang w:val="en-US" w:eastAsia="en-US"/>
                </w:rPr>
                <w:t>CHN-HKG</w:t>
              </w:r>
              <w:proofErr w:type="spellEnd"/>
              <w:r w:rsidR="00A91EEC" w:rsidRPr="001D4061">
                <w:rPr>
                  <w:rStyle w:val="af"/>
                  <w:sz w:val="18"/>
                  <w:szCs w:val="18"/>
                  <w:lang w:val="en-US" w:eastAsia="en-US"/>
                </w:rPr>
                <w:t>/CO/5</w:t>
              </w:r>
            </w:hyperlink>
          </w:p>
        </w:tc>
      </w:tr>
      <w:tr w:rsidR="00A91EEC" w:rsidRPr="00F10E84" w:rsidTr="003B3D19">
        <w:trPr>
          <w:trHeight w:val="240"/>
        </w:trPr>
        <w:tc>
          <w:tcPr>
            <w:tcW w:w="1386" w:type="dxa"/>
            <w:tcBorders>
              <w:top w:val="nil"/>
              <w:bottom w:val="nil"/>
            </w:tcBorders>
          </w:tcPr>
          <w:p w:rsidR="00A91EEC" w:rsidRPr="001D4061" w:rsidRDefault="00A91EEC" w:rsidP="00A91EEC">
            <w:pPr>
              <w:rPr>
                <w:sz w:val="18"/>
                <w:szCs w:val="18"/>
              </w:rPr>
            </w:pPr>
            <w:r w:rsidRPr="001D4061">
              <w:rPr>
                <w:sz w:val="18"/>
                <w:szCs w:val="18"/>
              </w:rPr>
              <w:t>Макао, Китай</w:t>
            </w:r>
          </w:p>
        </w:tc>
        <w:tc>
          <w:tcPr>
            <w:tcW w:w="1903" w:type="dxa"/>
            <w:tcBorders>
              <w:top w:val="nil"/>
              <w:bottom w:val="nil"/>
            </w:tcBorders>
          </w:tcPr>
          <w:p w:rsidR="00A91EEC" w:rsidRPr="001D4061" w:rsidRDefault="00A91EEC" w:rsidP="00A91EEC">
            <w:pPr>
              <w:rPr>
                <w:sz w:val="18"/>
                <w:szCs w:val="18"/>
              </w:rPr>
            </w:pPr>
            <w:r w:rsidRPr="001D4061">
              <w:rPr>
                <w:sz w:val="18"/>
                <w:szCs w:val="18"/>
              </w:rPr>
              <w:t xml:space="preserve">Георгий </w:t>
            </w:r>
            <w:proofErr w:type="spellStart"/>
            <w:r w:rsidRPr="001D4061">
              <w:rPr>
                <w:sz w:val="18"/>
                <w:szCs w:val="18"/>
              </w:rPr>
              <w:t>Тугуши</w:t>
            </w:r>
            <w:proofErr w:type="spellEnd"/>
            <w:r w:rsidRPr="001D4061">
              <w:rPr>
                <w:sz w:val="18"/>
                <w:szCs w:val="18"/>
              </w:rPr>
              <w:br/>
            </w:r>
            <w:proofErr w:type="spellStart"/>
            <w:r w:rsidRPr="001D4061">
              <w:rPr>
                <w:sz w:val="18"/>
                <w:szCs w:val="18"/>
              </w:rPr>
              <w:t>Кенин</w:t>
            </w:r>
            <w:proofErr w:type="spellEnd"/>
            <w:r w:rsidRPr="001D4061">
              <w:rPr>
                <w:sz w:val="18"/>
                <w:szCs w:val="18"/>
              </w:rPr>
              <w:t xml:space="preserve"> </w:t>
            </w:r>
            <w:proofErr w:type="spellStart"/>
            <w:r w:rsidRPr="001D4061">
              <w:rPr>
                <w:sz w:val="18"/>
                <w:szCs w:val="18"/>
              </w:rPr>
              <w:t>Чжан</w:t>
            </w:r>
            <w:proofErr w:type="spellEnd"/>
          </w:p>
        </w:tc>
        <w:tc>
          <w:tcPr>
            <w:tcW w:w="1984" w:type="dxa"/>
            <w:tcBorders>
              <w:top w:val="nil"/>
              <w:bottom w:val="nil"/>
            </w:tcBorders>
          </w:tcPr>
          <w:p w:rsidR="00A91EEC" w:rsidRPr="001D4061" w:rsidRDefault="002A0417" w:rsidP="00A91EE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Пятый</w:t>
            </w:r>
            <w:r w:rsidR="00A91EEC" w:rsidRPr="001D4061">
              <w:rPr>
                <w:sz w:val="18"/>
                <w:szCs w:val="18"/>
              </w:rPr>
              <w:t xml:space="preserve"> периодический доклад</w:t>
            </w:r>
            <w:r w:rsidR="00A91EEC" w:rsidRPr="001D4061">
              <w:rPr>
                <w:sz w:val="18"/>
                <w:szCs w:val="18"/>
              </w:rPr>
              <w:br/>
              <w:t>(</w:t>
            </w:r>
            <w:proofErr w:type="spellStart"/>
            <w:r w:rsidR="001D4061" w:rsidRPr="001D4061">
              <w:fldChar w:fldCharType="begin"/>
            </w:r>
            <w:r w:rsidR="001D4061" w:rsidRPr="001D4061">
              <w:rPr>
                <w:sz w:val="18"/>
                <w:szCs w:val="18"/>
              </w:rPr>
              <w:instrText xml:space="preserve"> HYPERLINK "http://undocs.org/en/CAT/C/CHN-MAC/5" </w:instrText>
            </w:r>
            <w:r w:rsidR="001D4061" w:rsidRPr="001D4061">
              <w:fldChar w:fldCharType="separate"/>
            </w:r>
            <w:r w:rsidR="001D4061" w:rsidRPr="001D4061">
              <w:rPr>
                <w:rStyle w:val="af"/>
                <w:sz w:val="18"/>
                <w:szCs w:val="18"/>
              </w:rPr>
              <w:t>CAT</w:t>
            </w:r>
            <w:proofErr w:type="spellEnd"/>
            <w:r w:rsidR="001D4061" w:rsidRPr="001D4061">
              <w:rPr>
                <w:rStyle w:val="af"/>
                <w:sz w:val="18"/>
                <w:szCs w:val="18"/>
              </w:rPr>
              <w:t>/C/</w:t>
            </w:r>
            <w:proofErr w:type="spellStart"/>
            <w:r w:rsidR="001D4061" w:rsidRPr="001D4061">
              <w:rPr>
                <w:rStyle w:val="af"/>
                <w:sz w:val="18"/>
                <w:szCs w:val="18"/>
              </w:rPr>
              <w:t>CHN-MAC</w:t>
            </w:r>
            <w:proofErr w:type="spellEnd"/>
            <w:r w:rsidR="001D4061" w:rsidRPr="001D4061">
              <w:rPr>
                <w:rStyle w:val="af"/>
                <w:sz w:val="18"/>
                <w:szCs w:val="18"/>
              </w:rPr>
              <w:t>/5</w:t>
            </w:r>
            <w:r w:rsidR="001D4061" w:rsidRPr="001D4061">
              <w:rPr>
                <w:rStyle w:val="af"/>
                <w:sz w:val="18"/>
                <w:szCs w:val="18"/>
              </w:rPr>
              <w:fldChar w:fldCharType="end"/>
            </w:r>
            <w:r w:rsidR="00A91EEC" w:rsidRPr="001D4061">
              <w:rPr>
                <w:sz w:val="18"/>
                <w:szCs w:val="18"/>
              </w:rPr>
              <w:t>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97" w:type="dxa"/>
            <w:tcBorders>
              <w:top w:val="nil"/>
            </w:tcBorders>
          </w:tcPr>
          <w:p w:rsidR="00A91EEC" w:rsidRPr="001D4061" w:rsidRDefault="00F10E84" w:rsidP="001D4061">
            <w:pPr>
              <w:rPr>
                <w:rStyle w:val="af"/>
                <w:sz w:val="18"/>
                <w:szCs w:val="18"/>
                <w:lang w:val="en-US" w:eastAsia="en-US"/>
              </w:rPr>
            </w:pPr>
            <w:hyperlink r:id="rId42" w:history="1">
              <w:r w:rsidR="00A91EEC" w:rsidRPr="001D4061">
                <w:rPr>
                  <w:rStyle w:val="af"/>
                  <w:sz w:val="18"/>
                  <w:szCs w:val="18"/>
                  <w:lang w:val="en-US" w:eastAsia="en-US"/>
                </w:rPr>
                <w:t>CAT/C/</w:t>
              </w:r>
              <w:proofErr w:type="spellStart"/>
              <w:r w:rsidR="00A91EEC" w:rsidRPr="001D4061">
                <w:rPr>
                  <w:rStyle w:val="af"/>
                  <w:sz w:val="18"/>
                  <w:szCs w:val="18"/>
                  <w:lang w:val="en-US" w:eastAsia="en-US"/>
                </w:rPr>
                <w:t>CHN</w:t>
              </w:r>
              <w:proofErr w:type="spellEnd"/>
              <w:r w:rsidR="00A91EEC" w:rsidRPr="001D4061">
                <w:rPr>
                  <w:rStyle w:val="af"/>
                  <w:sz w:val="18"/>
                  <w:szCs w:val="18"/>
                  <w:lang w:val="en-US" w:eastAsia="en-US"/>
                </w:rPr>
                <w:t>-MAC/CO/5</w:t>
              </w:r>
            </w:hyperlink>
          </w:p>
        </w:tc>
      </w:tr>
      <w:tr w:rsidR="00A91EEC" w:rsidRPr="009D1BE8" w:rsidTr="003B3D19">
        <w:trPr>
          <w:trHeight w:val="240"/>
        </w:trPr>
        <w:tc>
          <w:tcPr>
            <w:tcW w:w="1386" w:type="dxa"/>
            <w:tcBorders>
              <w:top w:val="nil"/>
            </w:tcBorders>
          </w:tcPr>
          <w:p w:rsidR="00A91EEC" w:rsidRPr="00BF0E43" w:rsidRDefault="00A91EEC" w:rsidP="00A91EEC">
            <w:pPr>
              <w:keepNext/>
              <w:keepLines/>
              <w:rPr>
                <w:sz w:val="18"/>
                <w:szCs w:val="18"/>
              </w:rPr>
            </w:pPr>
            <w:r w:rsidRPr="00BF0E43">
              <w:rPr>
                <w:sz w:val="18"/>
                <w:szCs w:val="18"/>
              </w:rPr>
              <w:lastRenderedPageBreak/>
              <w:t>Дания</w:t>
            </w:r>
          </w:p>
        </w:tc>
        <w:tc>
          <w:tcPr>
            <w:tcW w:w="1903" w:type="dxa"/>
            <w:tcBorders>
              <w:top w:val="nil"/>
            </w:tcBorders>
          </w:tcPr>
          <w:p w:rsidR="00A91EEC" w:rsidRPr="00BF0E43" w:rsidRDefault="00A91EEC" w:rsidP="00874CC9">
            <w:pPr>
              <w:keepNext/>
              <w:keepLines/>
              <w:rPr>
                <w:sz w:val="18"/>
                <w:szCs w:val="18"/>
              </w:rPr>
            </w:pPr>
            <w:proofErr w:type="spellStart"/>
            <w:r w:rsidRPr="00BF0E43">
              <w:rPr>
                <w:sz w:val="18"/>
                <w:szCs w:val="18"/>
              </w:rPr>
              <w:t>Алессио</w:t>
            </w:r>
            <w:proofErr w:type="spellEnd"/>
            <w:r w:rsidRPr="00BF0E43">
              <w:rPr>
                <w:sz w:val="18"/>
                <w:szCs w:val="18"/>
              </w:rPr>
              <w:t xml:space="preserve"> </w:t>
            </w:r>
            <w:proofErr w:type="spellStart"/>
            <w:r w:rsidRPr="00BF0E43">
              <w:rPr>
                <w:sz w:val="18"/>
                <w:szCs w:val="18"/>
              </w:rPr>
              <w:t>Бруни</w:t>
            </w:r>
            <w:proofErr w:type="spellEnd"/>
            <w:r w:rsidRPr="00BF0E43">
              <w:rPr>
                <w:sz w:val="18"/>
                <w:szCs w:val="18"/>
              </w:rPr>
              <w:br/>
            </w:r>
            <w:proofErr w:type="spellStart"/>
            <w:r w:rsidRPr="00BF0E43">
              <w:rPr>
                <w:sz w:val="18"/>
                <w:szCs w:val="18"/>
              </w:rPr>
              <w:t>Сапана</w:t>
            </w:r>
            <w:proofErr w:type="spellEnd"/>
            <w:r w:rsidRPr="00BF0E43">
              <w:rPr>
                <w:sz w:val="18"/>
                <w:szCs w:val="18"/>
              </w:rPr>
              <w:t xml:space="preserve"> </w:t>
            </w:r>
            <w:bookmarkStart w:id="0" w:name="_GoBack"/>
            <w:bookmarkEnd w:id="0"/>
            <w:proofErr w:type="spellStart"/>
            <w:r w:rsidRPr="00BF0E43">
              <w:rPr>
                <w:sz w:val="18"/>
                <w:szCs w:val="18"/>
              </w:rPr>
              <w:t>Прадхан-Малла</w:t>
            </w:r>
            <w:proofErr w:type="spellEnd"/>
          </w:p>
        </w:tc>
        <w:tc>
          <w:tcPr>
            <w:tcW w:w="1984" w:type="dxa"/>
            <w:tcBorders>
              <w:top w:val="nil"/>
            </w:tcBorders>
          </w:tcPr>
          <w:p w:rsidR="00A91EEC" w:rsidRPr="00BF0E43" w:rsidRDefault="00A91EEC" w:rsidP="00A91EEC">
            <w:pPr>
              <w:keepNext/>
              <w:keepLines/>
              <w:rPr>
                <w:sz w:val="18"/>
                <w:szCs w:val="18"/>
              </w:rPr>
            </w:pPr>
            <w:r w:rsidRPr="00BF0E43">
              <w:rPr>
                <w:sz w:val="18"/>
                <w:szCs w:val="18"/>
              </w:rPr>
              <w:t xml:space="preserve">Объединенные шестой и седьмой </w:t>
            </w:r>
            <w:r w:rsidR="007B69EB" w:rsidRPr="007B69EB">
              <w:rPr>
                <w:sz w:val="18"/>
                <w:szCs w:val="18"/>
              </w:rPr>
              <w:br/>
            </w:r>
            <w:r w:rsidRPr="00BF0E43">
              <w:rPr>
                <w:sz w:val="18"/>
                <w:szCs w:val="18"/>
              </w:rPr>
              <w:t xml:space="preserve">периодические </w:t>
            </w:r>
            <w:r w:rsidR="007B69EB" w:rsidRPr="007B69EB">
              <w:rPr>
                <w:sz w:val="18"/>
                <w:szCs w:val="18"/>
              </w:rPr>
              <w:br/>
            </w:r>
            <w:r w:rsidRPr="00BF0E43">
              <w:rPr>
                <w:sz w:val="18"/>
                <w:szCs w:val="18"/>
              </w:rPr>
              <w:t>доклады</w:t>
            </w:r>
            <w:r w:rsidRPr="00BF0E43">
              <w:rPr>
                <w:sz w:val="18"/>
                <w:szCs w:val="18"/>
              </w:rPr>
              <w:br/>
              <w:t>(</w:t>
            </w:r>
            <w:proofErr w:type="spellStart"/>
            <w:r w:rsidR="007C21A8" w:rsidRPr="00BF0E43">
              <w:fldChar w:fldCharType="begin"/>
            </w:r>
            <w:r w:rsidR="007C21A8" w:rsidRPr="00BF0E43">
              <w:rPr>
                <w:sz w:val="18"/>
                <w:szCs w:val="18"/>
              </w:rPr>
              <w:instrText xml:space="preserve"> HYPERLINK "http://undocs.org/en/CAT/C/DNK/6-7" </w:instrText>
            </w:r>
            <w:r w:rsidR="007C21A8" w:rsidRPr="00BF0E43">
              <w:fldChar w:fldCharType="separate"/>
            </w:r>
            <w:r w:rsidR="007C21A8" w:rsidRPr="00BF0E43">
              <w:rPr>
                <w:rStyle w:val="af"/>
                <w:sz w:val="18"/>
                <w:szCs w:val="18"/>
              </w:rPr>
              <w:t>CAT</w:t>
            </w:r>
            <w:proofErr w:type="spellEnd"/>
            <w:r w:rsidR="007C21A8" w:rsidRPr="00BF0E43">
              <w:rPr>
                <w:rStyle w:val="af"/>
                <w:sz w:val="18"/>
                <w:szCs w:val="18"/>
              </w:rPr>
              <w:t>/C/</w:t>
            </w:r>
            <w:proofErr w:type="spellStart"/>
            <w:r w:rsidR="007C21A8" w:rsidRPr="00BF0E43">
              <w:rPr>
                <w:rStyle w:val="af"/>
                <w:sz w:val="18"/>
                <w:szCs w:val="18"/>
              </w:rPr>
              <w:t>DNK</w:t>
            </w:r>
            <w:proofErr w:type="spellEnd"/>
            <w:r w:rsidR="007C21A8" w:rsidRPr="00BF0E43">
              <w:rPr>
                <w:rStyle w:val="af"/>
                <w:sz w:val="18"/>
                <w:szCs w:val="18"/>
              </w:rPr>
              <w:t>/6-7</w:t>
            </w:r>
            <w:r w:rsidR="007C21A8" w:rsidRPr="00BF0E43">
              <w:rPr>
                <w:rStyle w:val="af"/>
                <w:sz w:val="18"/>
                <w:szCs w:val="18"/>
              </w:rPr>
              <w:fldChar w:fldCharType="end"/>
            </w:r>
            <w:r w:rsidRPr="00BF0E43">
              <w:rPr>
                <w:sz w:val="18"/>
                <w:szCs w:val="18"/>
              </w:rPr>
              <w:t>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97" w:type="dxa"/>
            <w:tcBorders>
              <w:top w:val="nil"/>
            </w:tcBorders>
          </w:tcPr>
          <w:p w:rsidR="00A91EEC" w:rsidRPr="00BF0E43" w:rsidRDefault="00F10E84" w:rsidP="00A91EEC">
            <w:pPr>
              <w:rPr>
                <w:rStyle w:val="af"/>
                <w:sz w:val="18"/>
                <w:szCs w:val="18"/>
                <w:lang w:eastAsia="en-US"/>
              </w:rPr>
            </w:pPr>
            <w:hyperlink r:id="rId43" w:history="1">
              <w:proofErr w:type="spellStart"/>
              <w:r w:rsidR="00A91EEC" w:rsidRPr="00BF0E43">
                <w:rPr>
                  <w:rStyle w:val="af"/>
                  <w:sz w:val="18"/>
                  <w:szCs w:val="18"/>
                  <w:lang w:eastAsia="en-US"/>
                </w:rPr>
                <w:t>CAT</w:t>
              </w:r>
              <w:proofErr w:type="spellEnd"/>
              <w:r w:rsidR="00A91EEC" w:rsidRPr="00BF0E43">
                <w:rPr>
                  <w:rStyle w:val="af"/>
                  <w:sz w:val="18"/>
                  <w:szCs w:val="18"/>
                  <w:lang w:eastAsia="en-US"/>
                </w:rPr>
                <w:t>/C/</w:t>
              </w:r>
              <w:proofErr w:type="spellStart"/>
              <w:r w:rsidR="00A91EEC" w:rsidRPr="00BF0E43">
                <w:rPr>
                  <w:rStyle w:val="af"/>
                  <w:sz w:val="18"/>
                  <w:szCs w:val="18"/>
                  <w:lang w:eastAsia="en-US"/>
                </w:rPr>
                <w:t>DNK</w:t>
              </w:r>
              <w:proofErr w:type="spellEnd"/>
              <w:r w:rsidR="00A91EEC" w:rsidRPr="00BF0E43">
                <w:rPr>
                  <w:rStyle w:val="af"/>
                  <w:sz w:val="18"/>
                  <w:szCs w:val="18"/>
                  <w:lang w:eastAsia="en-US"/>
                </w:rPr>
                <w:t>/</w:t>
              </w:r>
              <w:proofErr w:type="spellStart"/>
              <w:r w:rsidR="00A91EEC" w:rsidRPr="00BF0E43">
                <w:rPr>
                  <w:rStyle w:val="af"/>
                  <w:sz w:val="18"/>
                  <w:szCs w:val="18"/>
                  <w:lang w:eastAsia="en-US"/>
                </w:rPr>
                <w:t>CO</w:t>
              </w:r>
              <w:proofErr w:type="spellEnd"/>
              <w:r w:rsidR="00A91EEC" w:rsidRPr="00BF0E43">
                <w:rPr>
                  <w:rStyle w:val="af"/>
                  <w:sz w:val="18"/>
                  <w:szCs w:val="18"/>
                  <w:lang w:eastAsia="en-US"/>
                </w:rPr>
                <w:t>/6-7</w:t>
              </w:r>
            </w:hyperlink>
          </w:p>
        </w:tc>
      </w:tr>
      <w:tr w:rsidR="00A91EEC" w:rsidRPr="009D1BE8" w:rsidTr="003B3D19">
        <w:trPr>
          <w:trHeight w:val="240"/>
        </w:trPr>
        <w:tc>
          <w:tcPr>
            <w:tcW w:w="1386" w:type="dxa"/>
          </w:tcPr>
          <w:p w:rsidR="00A91EEC" w:rsidRPr="00BF0E43" w:rsidRDefault="00A91EEC" w:rsidP="00A91EEC">
            <w:pPr>
              <w:rPr>
                <w:sz w:val="18"/>
                <w:szCs w:val="18"/>
              </w:rPr>
            </w:pPr>
            <w:r w:rsidRPr="00BF0E43">
              <w:rPr>
                <w:sz w:val="18"/>
                <w:szCs w:val="18"/>
              </w:rPr>
              <w:t>Иордания</w:t>
            </w:r>
          </w:p>
        </w:tc>
        <w:tc>
          <w:tcPr>
            <w:tcW w:w="1903" w:type="dxa"/>
          </w:tcPr>
          <w:p w:rsidR="00A91EEC" w:rsidRPr="00BF0E43" w:rsidRDefault="00A91EEC" w:rsidP="00A91EEC">
            <w:pPr>
              <w:rPr>
                <w:sz w:val="18"/>
                <w:szCs w:val="18"/>
              </w:rPr>
            </w:pPr>
            <w:proofErr w:type="spellStart"/>
            <w:r w:rsidRPr="00BF0E43">
              <w:rPr>
                <w:sz w:val="18"/>
                <w:szCs w:val="18"/>
              </w:rPr>
              <w:t>Ссадия</w:t>
            </w:r>
            <w:proofErr w:type="spellEnd"/>
            <w:r w:rsidRPr="00BF0E43">
              <w:rPr>
                <w:sz w:val="18"/>
                <w:szCs w:val="18"/>
              </w:rPr>
              <w:t xml:space="preserve"> </w:t>
            </w:r>
            <w:proofErr w:type="spellStart"/>
            <w:r w:rsidRPr="00BF0E43">
              <w:rPr>
                <w:sz w:val="18"/>
                <w:szCs w:val="18"/>
              </w:rPr>
              <w:t>Бельмир</w:t>
            </w:r>
            <w:proofErr w:type="spellEnd"/>
            <w:r w:rsidRPr="00BF0E43">
              <w:rPr>
                <w:sz w:val="18"/>
                <w:szCs w:val="18"/>
              </w:rPr>
              <w:br/>
            </w:r>
            <w:proofErr w:type="spellStart"/>
            <w:r w:rsidRPr="00BF0E43">
              <w:rPr>
                <w:sz w:val="18"/>
                <w:szCs w:val="18"/>
              </w:rPr>
              <w:t>Кенин</w:t>
            </w:r>
            <w:proofErr w:type="spellEnd"/>
            <w:r w:rsidRPr="00BF0E43">
              <w:rPr>
                <w:sz w:val="18"/>
                <w:szCs w:val="18"/>
              </w:rPr>
              <w:t xml:space="preserve"> </w:t>
            </w:r>
            <w:proofErr w:type="spellStart"/>
            <w:r w:rsidRPr="00BF0E43">
              <w:rPr>
                <w:sz w:val="18"/>
                <w:szCs w:val="18"/>
              </w:rPr>
              <w:t>Чжан</w:t>
            </w:r>
            <w:proofErr w:type="spellEnd"/>
            <w:r w:rsidRPr="00BF0E43">
              <w:rPr>
                <w:sz w:val="18"/>
                <w:szCs w:val="18"/>
              </w:rPr>
              <w:t xml:space="preserve"> </w:t>
            </w:r>
          </w:p>
        </w:tc>
        <w:tc>
          <w:tcPr>
            <w:tcW w:w="1984" w:type="dxa"/>
          </w:tcPr>
          <w:p w:rsidR="00A91EEC" w:rsidRPr="00BF0E43" w:rsidRDefault="00A91EEC" w:rsidP="00A91EEC">
            <w:pPr>
              <w:rPr>
                <w:sz w:val="18"/>
                <w:szCs w:val="18"/>
              </w:rPr>
            </w:pPr>
            <w:r w:rsidRPr="00BF0E43">
              <w:rPr>
                <w:sz w:val="18"/>
                <w:szCs w:val="18"/>
              </w:rPr>
              <w:t xml:space="preserve">Третий </w:t>
            </w:r>
            <w:r w:rsidR="007B69EB" w:rsidRPr="007B69EB">
              <w:rPr>
                <w:sz w:val="18"/>
                <w:szCs w:val="18"/>
              </w:rPr>
              <w:br/>
            </w:r>
            <w:r w:rsidRPr="00BF0E43">
              <w:rPr>
                <w:sz w:val="18"/>
                <w:szCs w:val="18"/>
              </w:rPr>
              <w:t>периодический доклад</w:t>
            </w:r>
            <w:r w:rsidRPr="00BF0E43">
              <w:rPr>
                <w:sz w:val="18"/>
                <w:szCs w:val="18"/>
              </w:rPr>
              <w:br/>
              <w:t>(</w:t>
            </w:r>
            <w:proofErr w:type="spellStart"/>
            <w:r w:rsidR="00BF0E43" w:rsidRPr="00BF0E43">
              <w:fldChar w:fldCharType="begin"/>
            </w:r>
            <w:r w:rsidR="00BF0E43" w:rsidRPr="00BF0E43">
              <w:rPr>
                <w:sz w:val="18"/>
                <w:szCs w:val="18"/>
              </w:rPr>
              <w:instrText xml:space="preserve"> HYPERLINK "http://undocs.org/CAT/C/JOR/3" </w:instrText>
            </w:r>
            <w:r w:rsidR="00BF0E43" w:rsidRPr="00BF0E43">
              <w:fldChar w:fldCharType="separate"/>
            </w:r>
            <w:r w:rsidR="00BF0E43" w:rsidRPr="00BF0E43">
              <w:rPr>
                <w:rStyle w:val="af"/>
                <w:sz w:val="18"/>
                <w:szCs w:val="18"/>
              </w:rPr>
              <w:t>CAT</w:t>
            </w:r>
            <w:proofErr w:type="spellEnd"/>
            <w:r w:rsidR="00BF0E43" w:rsidRPr="00BF0E43">
              <w:rPr>
                <w:rStyle w:val="af"/>
                <w:sz w:val="18"/>
                <w:szCs w:val="18"/>
              </w:rPr>
              <w:t>/C/</w:t>
            </w:r>
            <w:proofErr w:type="spellStart"/>
            <w:r w:rsidR="00BF0E43" w:rsidRPr="00BF0E43">
              <w:rPr>
                <w:rStyle w:val="af"/>
                <w:sz w:val="18"/>
                <w:szCs w:val="18"/>
              </w:rPr>
              <w:t>JOR</w:t>
            </w:r>
            <w:proofErr w:type="spellEnd"/>
            <w:r w:rsidR="00BF0E43" w:rsidRPr="00BF0E43">
              <w:rPr>
                <w:rStyle w:val="af"/>
                <w:sz w:val="18"/>
                <w:szCs w:val="18"/>
              </w:rPr>
              <w:t>/3</w:t>
            </w:r>
            <w:r w:rsidR="00BF0E43" w:rsidRPr="00BF0E43">
              <w:rPr>
                <w:rStyle w:val="af"/>
                <w:sz w:val="18"/>
                <w:szCs w:val="18"/>
              </w:rPr>
              <w:fldChar w:fldCharType="end"/>
            </w:r>
            <w:r w:rsidRPr="00BF0E43">
              <w:rPr>
                <w:sz w:val="18"/>
                <w:szCs w:val="18"/>
              </w:rPr>
              <w:t>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97" w:type="dxa"/>
          </w:tcPr>
          <w:p w:rsidR="00A91EEC" w:rsidRPr="00BF0E43" w:rsidRDefault="00F10E84" w:rsidP="00A91EEC">
            <w:pPr>
              <w:rPr>
                <w:rStyle w:val="af"/>
                <w:sz w:val="18"/>
                <w:szCs w:val="18"/>
                <w:lang w:eastAsia="en-US"/>
              </w:rPr>
            </w:pPr>
            <w:hyperlink r:id="rId44" w:history="1">
              <w:proofErr w:type="spellStart"/>
              <w:r w:rsidR="00A91EEC" w:rsidRPr="00BF0E43">
                <w:rPr>
                  <w:rStyle w:val="af"/>
                  <w:sz w:val="18"/>
                  <w:szCs w:val="18"/>
                  <w:lang w:eastAsia="en-US"/>
                </w:rPr>
                <w:t>CAT</w:t>
              </w:r>
              <w:proofErr w:type="spellEnd"/>
              <w:r w:rsidR="00A91EEC" w:rsidRPr="00BF0E43">
                <w:rPr>
                  <w:rStyle w:val="af"/>
                  <w:sz w:val="18"/>
                  <w:szCs w:val="18"/>
                  <w:lang w:eastAsia="en-US"/>
                </w:rPr>
                <w:t>/C/</w:t>
              </w:r>
              <w:proofErr w:type="spellStart"/>
              <w:r w:rsidR="00A91EEC" w:rsidRPr="00BF0E43">
                <w:rPr>
                  <w:rStyle w:val="af"/>
                  <w:sz w:val="18"/>
                  <w:szCs w:val="18"/>
                  <w:lang w:eastAsia="en-US"/>
                </w:rPr>
                <w:t>JOR</w:t>
              </w:r>
              <w:proofErr w:type="spellEnd"/>
              <w:r w:rsidR="00A91EEC" w:rsidRPr="00BF0E43">
                <w:rPr>
                  <w:rStyle w:val="af"/>
                  <w:sz w:val="18"/>
                  <w:szCs w:val="18"/>
                  <w:lang w:eastAsia="en-US"/>
                </w:rPr>
                <w:t>/</w:t>
              </w:r>
              <w:proofErr w:type="spellStart"/>
              <w:r w:rsidR="00A91EEC" w:rsidRPr="00BF0E43">
                <w:rPr>
                  <w:rStyle w:val="af"/>
                  <w:sz w:val="18"/>
                  <w:szCs w:val="18"/>
                  <w:lang w:eastAsia="en-US"/>
                </w:rPr>
                <w:t>CO</w:t>
              </w:r>
              <w:proofErr w:type="spellEnd"/>
              <w:r w:rsidR="00A91EEC" w:rsidRPr="00BF0E43">
                <w:rPr>
                  <w:rStyle w:val="af"/>
                  <w:sz w:val="18"/>
                  <w:szCs w:val="18"/>
                  <w:lang w:eastAsia="en-US"/>
                </w:rPr>
                <w:t>/3</w:t>
              </w:r>
            </w:hyperlink>
          </w:p>
        </w:tc>
      </w:tr>
      <w:tr w:rsidR="00A91EEC" w:rsidRPr="009D1BE8" w:rsidTr="003B3D19">
        <w:trPr>
          <w:trHeight w:val="240"/>
        </w:trPr>
        <w:tc>
          <w:tcPr>
            <w:tcW w:w="1386" w:type="dxa"/>
          </w:tcPr>
          <w:p w:rsidR="00A91EEC" w:rsidRPr="00BF0E43" w:rsidRDefault="00A91EEC" w:rsidP="00A91EEC">
            <w:pPr>
              <w:rPr>
                <w:sz w:val="18"/>
                <w:szCs w:val="18"/>
              </w:rPr>
            </w:pPr>
            <w:r w:rsidRPr="00BF0E43">
              <w:rPr>
                <w:sz w:val="18"/>
                <w:szCs w:val="18"/>
              </w:rPr>
              <w:t xml:space="preserve">Лихтенштейн </w:t>
            </w:r>
          </w:p>
        </w:tc>
        <w:tc>
          <w:tcPr>
            <w:tcW w:w="1903" w:type="dxa"/>
          </w:tcPr>
          <w:p w:rsidR="00A91EEC" w:rsidRPr="00BF0E43" w:rsidRDefault="00A91EEC" w:rsidP="00A91EEC">
            <w:pPr>
              <w:rPr>
                <w:sz w:val="18"/>
                <w:szCs w:val="18"/>
              </w:rPr>
            </w:pPr>
            <w:proofErr w:type="spellStart"/>
            <w:r w:rsidRPr="00BF0E43">
              <w:rPr>
                <w:sz w:val="18"/>
                <w:szCs w:val="18"/>
              </w:rPr>
              <w:t>Сатьябхушун</w:t>
            </w:r>
            <w:proofErr w:type="spellEnd"/>
            <w:r w:rsidRPr="00BF0E43">
              <w:rPr>
                <w:sz w:val="18"/>
                <w:szCs w:val="18"/>
              </w:rPr>
              <w:t xml:space="preserve"> </w:t>
            </w:r>
            <w:proofErr w:type="spellStart"/>
            <w:r w:rsidRPr="00BF0E43">
              <w:rPr>
                <w:sz w:val="18"/>
                <w:szCs w:val="18"/>
              </w:rPr>
              <w:t>Гупт</w:t>
            </w:r>
            <w:proofErr w:type="spellEnd"/>
            <w:r w:rsidRPr="00BF0E43">
              <w:rPr>
                <w:sz w:val="18"/>
                <w:szCs w:val="18"/>
              </w:rPr>
              <w:t xml:space="preserve"> Дома</w:t>
            </w:r>
          </w:p>
        </w:tc>
        <w:tc>
          <w:tcPr>
            <w:tcW w:w="1984" w:type="dxa"/>
          </w:tcPr>
          <w:p w:rsidR="00A91EEC" w:rsidRPr="00BF0E43" w:rsidRDefault="00A91EEC" w:rsidP="00A91EEC">
            <w:pPr>
              <w:rPr>
                <w:sz w:val="18"/>
                <w:szCs w:val="18"/>
              </w:rPr>
            </w:pPr>
            <w:r w:rsidRPr="00BF0E43">
              <w:rPr>
                <w:sz w:val="18"/>
                <w:szCs w:val="18"/>
              </w:rPr>
              <w:t>Четвертый</w:t>
            </w:r>
            <w:r w:rsidRPr="00BF0E43">
              <w:rPr>
                <w:sz w:val="18"/>
                <w:szCs w:val="18"/>
              </w:rPr>
              <w:br/>
              <w:t>периодический доклад (</w:t>
            </w:r>
            <w:proofErr w:type="spellStart"/>
            <w:r w:rsidR="00BF0E43" w:rsidRPr="00BF0E43">
              <w:fldChar w:fldCharType="begin"/>
            </w:r>
            <w:r w:rsidR="00BF0E43" w:rsidRPr="00BF0E43">
              <w:rPr>
                <w:sz w:val="18"/>
                <w:szCs w:val="18"/>
              </w:rPr>
              <w:instrText xml:space="preserve"> HYPERLINK "http://undocs.org/CAT/C/LIE/4" </w:instrText>
            </w:r>
            <w:r w:rsidR="00BF0E43" w:rsidRPr="00BF0E43">
              <w:fldChar w:fldCharType="separate"/>
            </w:r>
            <w:r w:rsidR="00BF0E43" w:rsidRPr="00BF0E43">
              <w:rPr>
                <w:rStyle w:val="af"/>
                <w:sz w:val="18"/>
                <w:szCs w:val="18"/>
              </w:rPr>
              <w:t>CAT</w:t>
            </w:r>
            <w:proofErr w:type="spellEnd"/>
            <w:r w:rsidR="00BF0E43" w:rsidRPr="00BF0E43">
              <w:rPr>
                <w:rStyle w:val="af"/>
                <w:sz w:val="18"/>
                <w:szCs w:val="18"/>
              </w:rPr>
              <w:t>/C/</w:t>
            </w:r>
            <w:proofErr w:type="spellStart"/>
            <w:r w:rsidR="00BF0E43" w:rsidRPr="00BF0E43">
              <w:rPr>
                <w:rStyle w:val="af"/>
                <w:sz w:val="18"/>
                <w:szCs w:val="18"/>
              </w:rPr>
              <w:t>LIE</w:t>
            </w:r>
            <w:proofErr w:type="spellEnd"/>
            <w:r w:rsidR="00BF0E43" w:rsidRPr="00BF0E43">
              <w:rPr>
                <w:rStyle w:val="af"/>
                <w:sz w:val="18"/>
                <w:szCs w:val="18"/>
              </w:rPr>
              <w:t>/4</w:t>
            </w:r>
            <w:r w:rsidR="00BF0E43" w:rsidRPr="00BF0E43">
              <w:rPr>
                <w:rStyle w:val="af"/>
                <w:sz w:val="18"/>
                <w:szCs w:val="18"/>
              </w:rPr>
              <w:fldChar w:fldCharType="end"/>
            </w:r>
            <w:r w:rsidRPr="00BF0E43">
              <w:rPr>
                <w:sz w:val="18"/>
                <w:szCs w:val="18"/>
              </w:rPr>
              <w:t>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97" w:type="dxa"/>
          </w:tcPr>
          <w:p w:rsidR="00A91EEC" w:rsidRPr="00BF0E43" w:rsidRDefault="00F10E84" w:rsidP="00A91EEC">
            <w:pPr>
              <w:rPr>
                <w:rStyle w:val="af"/>
                <w:sz w:val="18"/>
                <w:szCs w:val="18"/>
                <w:lang w:eastAsia="en-US"/>
              </w:rPr>
            </w:pPr>
            <w:hyperlink r:id="rId45" w:history="1">
              <w:proofErr w:type="spellStart"/>
              <w:r w:rsidR="00A91EEC" w:rsidRPr="00BF0E43">
                <w:rPr>
                  <w:rStyle w:val="af"/>
                  <w:sz w:val="18"/>
                  <w:szCs w:val="18"/>
                  <w:lang w:eastAsia="en-US"/>
                </w:rPr>
                <w:t>CAT</w:t>
              </w:r>
              <w:proofErr w:type="spellEnd"/>
              <w:r w:rsidR="00A91EEC" w:rsidRPr="00BF0E43">
                <w:rPr>
                  <w:rStyle w:val="af"/>
                  <w:sz w:val="18"/>
                  <w:szCs w:val="18"/>
                  <w:lang w:eastAsia="en-US"/>
                </w:rPr>
                <w:t>/C/</w:t>
              </w:r>
              <w:proofErr w:type="spellStart"/>
              <w:r w:rsidR="00A91EEC" w:rsidRPr="00BF0E43">
                <w:rPr>
                  <w:rStyle w:val="af"/>
                  <w:sz w:val="18"/>
                  <w:szCs w:val="18"/>
                  <w:lang w:eastAsia="en-US"/>
                </w:rPr>
                <w:t>LIE</w:t>
              </w:r>
              <w:proofErr w:type="spellEnd"/>
              <w:r w:rsidR="00A91EEC" w:rsidRPr="00BF0E43">
                <w:rPr>
                  <w:rStyle w:val="af"/>
                  <w:sz w:val="18"/>
                  <w:szCs w:val="18"/>
                  <w:lang w:eastAsia="en-US"/>
                </w:rPr>
                <w:t>/</w:t>
              </w:r>
              <w:proofErr w:type="spellStart"/>
              <w:r w:rsidR="00A91EEC" w:rsidRPr="00BF0E43">
                <w:rPr>
                  <w:rStyle w:val="af"/>
                  <w:sz w:val="18"/>
                  <w:szCs w:val="18"/>
                  <w:lang w:eastAsia="en-US"/>
                </w:rPr>
                <w:t>CO</w:t>
              </w:r>
              <w:proofErr w:type="spellEnd"/>
              <w:r w:rsidR="00A91EEC" w:rsidRPr="00BF0E43">
                <w:rPr>
                  <w:rStyle w:val="af"/>
                  <w:sz w:val="18"/>
                  <w:szCs w:val="18"/>
                  <w:lang w:eastAsia="en-US"/>
                </w:rPr>
                <w:t>/4</w:t>
              </w:r>
            </w:hyperlink>
          </w:p>
        </w:tc>
      </w:tr>
    </w:tbl>
    <w:p w:rsidR="00A91EEC" w:rsidRDefault="00A91EEC" w:rsidP="00A91EEC">
      <w:pPr>
        <w:pStyle w:val="SingleTxtGR"/>
        <w:spacing w:before="120"/>
      </w:pPr>
      <w:r w:rsidRPr="004928BE">
        <w:t>40.</w:t>
      </w:r>
      <w:r w:rsidRPr="004928BE">
        <w:tab/>
      </w:r>
      <w:r w:rsidRPr="00A06434">
        <w:rPr>
          <w:spacing w:val="0"/>
        </w:rPr>
        <w:t xml:space="preserve">С докладами, рассмотренными Комитетом на его пятьдесят седьмой сессии, и </w:t>
      </w:r>
      <w:r>
        <w:rPr>
          <w:spacing w:val="0"/>
        </w:rPr>
        <w:t xml:space="preserve">с </w:t>
      </w:r>
      <w:r w:rsidRPr="00A06434">
        <w:rPr>
          <w:spacing w:val="0"/>
        </w:rPr>
        <w:t>заключительными замечаниями по ним можно ознакомиться в Системе офиц</w:t>
      </w:r>
      <w:r w:rsidRPr="00A06434">
        <w:rPr>
          <w:spacing w:val="0"/>
        </w:rPr>
        <w:t>и</w:t>
      </w:r>
      <w:r w:rsidRPr="00A06434">
        <w:rPr>
          <w:spacing w:val="0"/>
        </w:rPr>
        <w:t>альной документации Организации Объединенных Наций (</w:t>
      </w:r>
      <w:hyperlink r:id="rId46" w:history="1">
        <w:r w:rsidRPr="005C006A">
          <w:rPr>
            <w:rStyle w:val="af"/>
          </w:rPr>
          <w:t>http://documents.un.org</w:t>
        </w:r>
      </w:hyperlink>
      <w:r w:rsidRPr="00A06434">
        <w:rPr>
          <w:spacing w:val="0"/>
        </w:rPr>
        <w:t>)</w:t>
      </w:r>
      <w:r w:rsidRPr="004928BE">
        <w:t xml:space="preserve"> под условными обозначениями, которые указаны ниже:</w:t>
      </w:r>
    </w:p>
    <w:tbl>
      <w:tblPr>
        <w:tblStyle w:val="TabTxt"/>
        <w:tblW w:w="7370" w:type="dxa"/>
        <w:tblInd w:w="1134" w:type="dxa"/>
        <w:tblLayout w:type="fixed"/>
        <w:tblLook w:val="05E0" w:firstRow="1" w:lastRow="1" w:firstColumn="1" w:lastColumn="1" w:noHBand="0" w:noVBand="1"/>
      </w:tblPr>
      <w:tblGrid>
        <w:gridCol w:w="1302"/>
        <w:gridCol w:w="2128"/>
        <w:gridCol w:w="2268"/>
        <w:gridCol w:w="1672"/>
      </w:tblGrid>
      <w:tr w:rsidR="00A91EEC" w:rsidRPr="00A06434" w:rsidTr="00FC12B2">
        <w:trPr>
          <w:trHeight w:val="240"/>
        </w:trPr>
        <w:tc>
          <w:tcPr>
            <w:tcW w:w="130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91EEC" w:rsidRPr="00A06434" w:rsidRDefault="00A91EEC" w:rsidP="00A91EEC">
            <w:pPr>
              <w:spacing w:before="80" w:after="80" w:line="200" w:lineRule="exact"/>
              <w:rPr>
                <w:i/>
                <w:sz w:val="16"/>
              </w:rPr>
            </w:pPr>
            <w:r w:rsidRPr="00A06434">
              <w:rPr>
                <w:i/>
                <w:sz w:val="16"/>
              </w:rPr>
              <w:t>Сторона</w:t>
            </w:r>
          </w:p>
        </w:tc>
        <w:tc>
          <w:tcPr>
            <w:tcW w:w="212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91EEC" w:rsidRPr="00A06434" w:rsidRDefault="00A91EEC" w:rsidP="00A91EEC">
            <w:pPr>
              <w:spacing w:before="80" w:after="80" w:line="200" w:lineRule="exact"/>
              <w:rPr>
                <w:i/>
                <w:sz w:val="16"/>
              </w:rPr>
            </w:pPr>
            <w:r>
              <w:rPr>
                <w:i/>
                <w:sz w:val="16"/>
              </w:rPr>
              <w:t>Докладчики по стране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91EEC" w:rsidRPr="00A06434" w:rsidRDefault="00A91EEC" w:rsidP="00A91EEC">
            <w:pPr>
              <w:spacing w:before="80" w:after="80" w:line="200" w:lineRule="exact"/>
              <w:rPr>
                <w:i/>
                <w:sz w:val="16"/>
              </w:rPr>
            </w:pPr>
            <w:r w:rsidRPr="00A06434">
              <w:rPr>
                <w:i/>
                <w:sz w:val="16"/>
              </w:rPr>
              <w:t>Д</w:t>
            </w:r>
            <w:r>
              <w:rPr>
                <w:i/>
                <w:sz w:val="16"/>
              </w:rPr>
              <w:t>оклад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72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A91EEC" w:rsidRPr="00A06434" w:rsidRDefault="00A91EEC" w:rsidP="00A91EEC">
            <w:pPr>
              <w:spacing w:before="80" w:after="80" w:line="200" w:lineRule="exact"/>
              <w:rPr>
                <w:i/>
                <w:sz w:val="16"/>
              </w:rPr>
            </w:pPr>
            <w:r w:rsidRPr="00A06434">
              <w:rPr>
                <w:i/>
                <w:sz w:val="16"/>
              </w:rPr>
              <w:t>Заключительные замечания</w:t>
            </w:r>
          </w:p>
        </w:tc>
      </w:tr>
      <w:tr w:rsidR="00D00E41" w:rsidRPr="00A06434" w:rsidTr="00FC12B2">
        <w:trPr>
          <w:trHeight w:val="240"/>
        </w:trPr>
        <w:tc>
          <w:tcPr>
            <w:tcW w:w="1302" w:type="dxa"/>
          </w:tcPr>
          <w:p w:rsidR="00D00E41" w:rsidRPr="00FC12B2" w:rsidRDefault="00D00E41" w:rsidP="00A91EEC">
            <w:pPr>
              <w:rPr>
                <w:sz w:val="18"/>
                <w:szCs w:val="18"/>
              </w:rPr>
            </w:pPr>
            <w:r w:rsidRPr="00FC12B2">
              <w:rPr>
                <w:sz w:val="18"/>
                <w:szCs w:val="18"/>
              </w:rPr>
              <w:t>Израиль</w:t>
            </w:r>
          </w:p>
        </w:tc>
        <w:tc>
          <w:tcPr>
            <w:tcW w:w="2128" w:type="dxa"/>
          </w:tcPr>
          <w:p w:rsidR="00D00E41" w:rsidRPr="00FC12B2" w:rsidRDefault="00D00E41" w:rsidP="00A91EEC">
            <w:pPr>
              <w:rPr>
                <w:sz w:val="18"/>
                <w:szCs w:val="18"/>
              </w:rPr>
            </w:pPr>
            <w:proofErr w:type="spellStart"/>
            <w:r w:rsidRPr="00FC12B2">
              <w:rPr>
                <w:sz w:val="18"/>
                <w:szCs w:val="18"/>
              </w:rPr>
              <w:t>Енс</w:t>
            </w:r>
            <w:proofErr w:type="spellEnd"/>
            <w:r w:rsidRPr="00FC12B2">
              <w:rPr>
                <w:sz w:val="18"/>
                <w:szCs w:val="18"/>
              </w:rPr>
              <w:t xml:space="preserve"> </w:t>
            </w:r>
            <w:proofErr w:type="spellStart"/>
            <w:r w:rsidRPr="00FC12B2">
              <w:rPr>
                <w:sz w:val="18"/>
                <w:szCs w:val="18"/>
              </w:rPr>
              <w:t>Модвиг</w:t>
            </w:r>
            <w:proofErr w:type="spellEnd"/>
            <w:r w:rsidRPr="00FC12B2">
              <w:rPr>
                <w:sz w:val="18"/>
                <w:szCs w:val="18"/>
              </w:rPr>
              <w:br/>
            </w:r>
            <w:proofErr w:type="spellStart"/>
            <w:r w:rsidRPr="00FC12B2">
              <w:rPr>
                <w:sz w:val="18"/>
                <w:szCs w:val="18"/>
              </w:rPr>
              <w:t>Сапана</w:t>
            </w:r>
            <w:proofErr w:type="spellEnd"/>
            <w:r w:rsidRPr="00FC12B2">
              <w:rPr>
                <w:sz w:val="18"/>
                <w:szCs w:val="18"/>
              </w:rPr>
              <w:t xml:space="preserve"> </w:t>
            </w:r>
            <w:proofErr w:type="spellStart"/>
            <w:r w:rsidRPr="00FC12B2">
              <w:rPr>
                <w:sz w:val="18"/>
                <w:szCs w:val="18"/>
              </w:rPr>
              <w:t>Прадхан-Малла</w:t>
            </w:r>
            <w:proofErr w:type="spellEnd"/>
            <w:r w:rsidRPr="00FC12B2">
              <w:rPr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</w:tcPr>
          <w:p w:rsidR="00D00E41" w:rsidRPr="00FC12B2" w:rsidRDefault="00D00E41" w:rsidP="00A91EEC">
            <w:pPr>
              <w:rPr>
                <w:sz w:val="18"/>
                <w:szCs w:val="18"/>
              </w:rPr>
            </w:pPr>
            <w:r w:rsidRPr="00FC12B2">
              <w:rPr>
                <w:sz w:val="18"/>
                <w:szCs w:val="18"/>
              </w:rPr>
              <w:t>Пятый периодический доклад</w:t>
            </w:r>
            <w:r w:rsidRPr="00FC12B2">
              <w:rPr>
                <w:sz w:val="18"/>
                <w:szCs w:val="18"/>
              </w:rPr>
              <w:br/>
              <w:t>(</w:t>
            </w:r>
            <w:proofErr w:type="spellStart"/>
            <w:r w:rsidRPr="00FC12B2">
              <w:fldChar w:fldCharType="begin"/>
            </w:r>
            <w:r w:rsidRPr="00FC12B2">
              <w:rPr>
                <w:sz w:val="18"/>
                <w:szCs w:val="18"/>
              </w:rPr>
              <w:instrText xml:space="preserve"> HYPERLINK "http://undocs.org/CAT/C/ISR/5" </w:instrText>
            </w:r>
            <w:r w:rsidRPr="00FC12B2">
              <w:fldChar w:fldCharType="separate"/>
            </w:r>
            <w:r w:rsidRPr="00FC12B2">
              <w:rPr>
                <w:rStyle w:val="af"/>
                <w:sz w:val="18"/>
                <w:szCs w:val="18"/>
              </w:rPr>
              <w:t>CAT</w:t>
            </w:r>
            <w:proofErr w:type="spellEnd"/>
            <w:r w:rsidRPr="00FC12B2">
              <w:rPr>
                <w:rStyle w:val="af"/>
                <w:sz w:val="18"/>
                <w:szCs w:val="18"/>
              </w:rPr>
              <w:t>/C/</w:t>
            </w:r>
            <w:proofErr w:type="spellStart"/>
            <w:r w:rsidRPr="00FC12B2">
              <w:rPr>
                <w:rStyle w:val="af"/>
                <w:sz w:val="18"/>
                <w:szCs w:val="18"/>
              </w:rPr>
              <w:t>ISR</w:t>
            </w:r>
            <w:proofErr w:type="spellEnd"/>
            <w:r w:rsidRPr="00FC12B2">
              <w:rPr>
                <w:rStyle w:val="af"/>
                <w:sz w:val="18"/>
                <w:szCs w:val="18"/>
              </w:rPr>
              <w:t>/5</w:t>
            </w:r>
            <w:r w:rsidRPr="00FC12B2">
              <w:rPr>
                <w:rStyle w:val="af"/>
                <w:sz w:val="18"/>
                <w:szCs w:val="18"/>
              </w:rPr>
              <w:fldChar w:fldCharType="end"/>
            </w:r>
            <w:r w:rsidRPr="00FC12B2">
              <w:rPr>
                <w:sz w:val="18"/>
                <w:szCs w:val="18"/>
              </w:rPr>
              <w:t>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72" w:type="dxa"/>
          </w:tcPr>
          <w:p w:rsidR="00D00E41" w:rsidRPr="00FC12B2" w:rsidRDefault="00F10E84" w:rsidP="001B6951">
            <w:pPr>
              <w:ind w:right="113"/>
              <w:rPr>
                <w:sz w:val="18"/>
                <w:szCs w:val="18"/>
              </w:rPr>
            </w:pPr>
            <w:hyperlink r:id="rId47" w:history="1">
              <w:proofErr w:type="spellStart"/>
              <w:r w:rsidR="00D00E41" w:rsidRPr="00FC12B2">
                <w:rPr>
                  <w:rStyle w:val="af"/>
                  <w:sz w:val="18"/>
                  <w:szCs w:val="18"/>
                </w:rPr>
                <w:t>CAT</w:t>
              </w:r>
              <w:proofErr w:type="spellEnd"/>
              <w:r w:rsidR="00D00E41" w:rsidRPr="00FC12B2">
                <w:rPr>
                  <w:rStyle w:val="af"/>
                  <w:sz w:val="18"/>
                  <w:szCs w:val="18"/>
                </w:rPr>
                <w:t>/C/</w:t>
              </w:r>
              <w:proofErr w:type="spellStart"/>
              <w:r w:rsidR="00D00E41" w:rsidRPr="00FC12B2">
                <w:rPr>
                  <w:rStyle w:val="af"/>
                  <w:sz w:val="18"/>
                  <w:szCs w:val="18"/>
                </w:rPr>
                <w:t>ISR</w:t>
              </w:r>
              <w:proofErr w:type="spellEnd"/>
              <w:r w:rsidR="00D00E41" w:rsidRPr="00FC12B2">
                <w:rPr>
                  <w:rStyle w:val="af"/>
                  <w:sz w:val="18"/>
                  <w:szCs w:val="18"/>
                </w:rPr>
                <w:t>/</w:t>
              </w:r>
              <w:proofErr w:type="spellStart"/>
              <w:r w:rsidR="00D00E41" w:rsidRPr="00FC12B2">
                <w:rPr>
                  <w:rStyle w:val="af"/>
                  <w:sz w:val="18"/>
                  <w:szCs w:val="18"/>
                </w:rPr>
                <w:t>CO</w:t>
              </w:r>
              <w:proofErr w:type="spellEnd"/>
              <w:r w:rsidR="00D00E41" w:rsidRPr="00FC12B2">
                <w:rPr>
                  <w:rStyle w:val="af"/>
                  <w:sz w:val="18"/>
                  <w:szCs w:val="18"/>
                </w:rPr>
                <w:t>/5</w:t>
              </w:r>
            </w:hyperlink>
          </w:p>
        </w:tc>
      </w:tr>
      <w:tr w:rsidR="00D00E41" w:rsidRPr="00A06434" w:rsidTr="00FC12B2">
        <w:trPr>
          <w:trHeight w:val="240"/>
        </w:trPr>
        <w:tc>
          <w:tcPr>
            <w:tcW w:w="1302" w:type="dxa"/>
          </w:tcPr>
          <w:p w:rsidR="00D00E41" w:rsidRPr="00FC12B2" w:rsidRDefault="00D00E41" w:rsidP="00A91EEC">
            <w:pPr>
              <w:rPr>
                <w:sz w:val="18"/>
                <w:szCs w:val="18"/>
              </w:rPr>
            </w:pPr>
            <w:r w:rsidRPr="00FC12B2">
              <w:rPr>
                <w:sz w:val="18"/>
                <w:szCs w:val="18"/>
              </w:rPr>
              <w:t>Франция</w:t>
            </w:r>
          </w:p>
        </w:tc>
        <w:tc>
          <w:tcPr>
            <w:tcW w:w="2128" w:type="dxa"/>
          </w:tcPr>
          <w:p w:rsidR="00D00E41" w:rsidRPr="00FC12B2" w:rsidRDefault="00D00E41" w:rsidP="00A91EEC">
            <w:pPr>
              <w:rPr>
                <w:sz w:val="18"/>
                <w:szCs w:val="18"/>
              </w:rPr>
            </w:pPr>
            <w:proofErr w:type="spellStart"/>
            <w:r w:rsidRPr="00FC12B2">
              <w:rPr>
                <w:sz w:val="18"/>
                <w:szCs w:val="18"/>
              </w:rPr>
              <w:t>Алессио</w:t>
            </w:r>
            <w:proofErr w:type="spellEnd"/>
            <w:r w:rsidRPr="00FC12B2">
              <w:rPr>
                <w:sz w:val="18"/>
                <w:szCs w:val="18"/>
              </w:rPr>
              <w:t xml:space="preserve"> </w:t>
            </w:r>
            <w:proofErr w:type="spellStart"/>
            <w:r w:rsidRPr="00FC12B2">
              <w:rPr>
                <w:sz w:val="18"/>
                <w:szCs w:val="18"/>
              </w:rPr>
              <w:t>Бруни</w:t>
            </w:r>
            <w:proofErr w:type="spellEnd"/>
            <w:r w:rsidRPr="00FC12B2">
              <w:rPr>
                <w:sz w:val="18"/>
                <w:szCs w:val="18"/>
              </w:rPr>
              <w:br/>
            </w:r>
            <w:proofErr w:type="spellStart"/>
            <w:r w:rsidRPr="00FC12B2">
              <w:rPr>
                <w:sz w:val="18"/>
                <w:szCs w:val="18"/>
              </w:rPr>
              <w:t>Енс</w:t>
            </w:r>
            <w:proofErr w:type="spellEnd"/>
            <w:r w:rsidRPr="00FC12B2">
              <w:rPr>
                <w:sz w:val="18"/>
                <w:szCs w:val="18"/>
              </w:rPr>
              <w:t xml:space="preserve"> </w:t>
            </w:r>
            <w:proofErr w:type="spellStart"/>
            <w:r w:rsidRPr="00FC12B2">
              <w:rPr>
                <w:sz w:val="18"/>
                <w:szCs w:val="18"/>
              </w:rPr>
              <w:t>Модвиг</w:t>
            </w:r>
            <w:proofErr w:type="spellEnd"/>
            <w:r w:rsidRPr="00FC12B2">
              <w:rPr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</w:tcPr>
          <w:p w:rsidR="00D00E41" w:rsidRPr="00FC12B2" w:rsidRDefault="00D00E41" w:rsidP="00A91EEC">
            <w:pPr>
              <w:rPr>
                <w:sz w:val="18"/>
                <w:szCs w:val="18"/>
              </w:rPr>
            </w:pPr>
            <w:r w:rsidRPr="00FC12B2">
              <w:rPr>
                <w:sz w:val="18"/>
                <w:szCs w:val="18"/>
              </w:rPr>
              <w:t>Седьмой периодический доклад</w:t>
            </w:r>
            <w:r w:rsidRPr="00FC12B2">
              <w:rPr>
                <w:sz w:val="18"/>
                <w:szCs w:val="18"/>
              </w:rPr>
              <w:br/>
              <w:t>(</w:t>
            </w:r>
            <w:proofErr w:type="spellStart"/>
            <w:r w:rsidRPr="00FC12B2">
              <w:fldChar w:fldCharType="begin"/>
            </w:r>
            <w:r w:rsidRPr="00FC12B2">
              <w:rPr>
                <w:sz w:val="18"/>
                <w:szCs w:val="18"/>
              </w:rPr>
              <w:instrText xml:space="preserve"> HYPERLINK "http://undocs.org/CAT/C/FRA/7" </w:instrText>
            </w:r>
            <w:r w:rsidRPr="00FC12B2">
              <w:fldChar w:fldCharType="separate"/>
            </w:r>
            <w:r w:rsidRPr="00FC12B2">
              <w:rPr>
                <w:rStyle w:val="af"/>
                <w:sz w:val="18"/>
                <w:szCs w:val="18"/>
              </w:rPr>
              <w:t>CAT</w:t>
            </w:r>
            <w:proofErr w:type="spellEnd"/>
            <w:r w:rsidRPr="00FC12B2">
              <w:rPr>
                <w:rStyle w:val="af"/>
                <w:sz w:val="18"/>
                <w:szCs w:val="18"/>
              </w:rPr>
              <w:t>/C/</w:t>
            </w:r>
            <w:proofErr w:type="spellStart"/>
            <w:r w:rsidRPr="00FC12B2">
              <w:rPr>
                <w:rStyle w:val="af"/>
                <w:sz w:val="18"/>
                <w:szCs w:val="18"/>
              </w:rPr>
              <w:t>FRA</w:t>
            </w:r>
            <w:proofErr w:type="spellEnd"/>
            <w:r w:rsidRPr="00FC12B2">
              <w:rPr>
                <w:rStyle w:val="af"/>
                <w:sz w:val="18"/>
                <w:szCs w:val="18"/>
              </w:rPr>
              <w:t>/7</w:t>
            </w:r>
            <w:r w:rsidRPr="00FC12B2">
              <w:rPr>
                <w:rStyle w:val="af"/>
                <w:sz w:val="18"/>
                <w:szCs w:val="18"/>
              </w:rPr>
              <w:fldChar w:fldCharType="end"/>
            </w:r>
            <w:r w:rsidRPr="00FC12B2">
              <w:rPr>
                <w:sz w:val="18"/>
                <w:szCs w:val="18"/>
              </w:rPr>
              <w:t>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72" w:type="dxa"/>
          </w:tcPr>
          <w:p w:rsidR="00D00E41" w:rsidRPr="00FC12B2" w:rsidRDefault="00F10E84" w:rsidP="001B6951">
            <w:pPr>
              <w:ind w:right="113"/>
              <w:rPr>
                <w:sz w:val="18"/>
                <w:szCs w:val="18"/>
              </w:rPr>
            </w:pPr>
            <w:hyperlink r:id="rId48" w:history="1">
              <w:proofErr w:type="spellStart"/>
              <w:r w:rsidR="00D00E41" w:rsidRPr="00FC12B2">
                <w:rPr>
                  <w:rStyle w:val="af"/>
                  <w:sz w:val="18"/>
                  <w:szCs w:val="18"/>
                </w:rPr>
                <w:t>CAT</w:t>
              </w:r>
              <w:proofErr w:type="spellEnd"/>
              <w:r w:rsidR="00D00E41" w:rsidRPr="00FC12B2">
                <w:rPr>
                  <w:rStyle w:val="af"/>
                  <w:sz w:val="18"/>
                  <w:szCs w:val="18"/>
                </w:rPr>
                <w:t>/C/</w:t>
              </w:r>
              <w:proofErr w:type="spellStart"/>
              <w:r w:rsidR="00D00E41" w:rsidRPr="00FC12B2">
                <w:rPr>
                  <w:rStyle w:val="af"/>
                  <w:sz w:val="18"/>
                  <w:szCs w:val="18"/>
                </w:rPr>
                <w:t>FRA</w:t>
              </w:r>
              <w:proofErr w:type="spellEnd"/>
              <w:r w:rsidR="00D00E41" w:rsidRPr="00FC12B2">
                <w:rPr>
                  <w:rStyle w:val="af"/>
                  <w:sz w:val="18"/>
                  <w:szCs w:val="18"/>
                </w:rPr>
                <w:t>/</w:t>
              </w:r>
              <w:proofErr w:type="spellStart"/>
              <w:r w:rsidR="00D00E41" w:rsidRPr="00FC12B2">
                <w:rPr>
                  <w:rStyle w:val="af"/>
                  <w:sz w:val="18"/>
                  <w:szCs w:val="18"/>
                </w:rPr>
                <w:t>CO</w:t>
              </w:r>
              <w:proofErr w:type="spellEnd"/>
              <w:r w:rsidR="00D00E41" w:rsidRPr="00FC12B2">
                <w:rPr>
                  <w:rStyle w:val="af"/>
                  <w:sz w:val="18"/>
                  <w:szCs w:val="18"/>
                </w:rPr>
                <w:t>/7</w:t>
              </w:r>
            </w:hyperlink>
          </w:p>
        </w:tc>
      </w:tr>
      <w:tr w:rsidR="00D00E41" w:rsidRPr="00A06434" w:rsidTr="00FC12B2">
        <w:trPr>
          <w:trHeight w:val="240"/>
        </w:trPr>
        <w:tc>
          <w:tcPr>
            <w:tcW w:w="1302" w:type="dxa"/>
          </w:tcPr>
          <w:p w:rsidR="00D00E41" w:rsidRPr="00FC12B2" w:rsidRDefault="00D00E41" w:rsidP="00A91EEC">
            <w:pPr>
              <w:rPr>
                <w:sz w:val="18"/>
                <w:szCs w:val="18"/>
              </w:rPr>
            </w:pPr>
            <w:r w:rsidRPr="00FC12B2">
              <w:rPr>
                <w:sz w:val="18"/>
                <w:szCs w:val="18"/>
              </w:rPr>
              <w:t>Филиппины</w:t>
            </w:r>
          </w:p>
        </w:tc>
        <w:tc>
          <w:tcPr>
            <w:tcW w:w="2128" w:type="dxa"/>
          </w:tcPr>
          <w:p w:rsidR="00D00E41" w:rsidRPr="00FC12B2" w:rsidRDefault="00D00E41" w:rsidP="00A91EEC">
            <w:pPr>
              <w:rPr>
                <w:sz w:val="18"/>
                <w:szCs w:val="18"/>
              </w:rPr>
            </w:pPr>
            <w:proofErr w:type="spellStart"/>
            <w:r w:rsidRPr="00FC12B2">
              <w:rPr>
                <w:sz w:val="18"/>
                <w:szCs w:val="18"/>
              </w:rPr>
              <w:t>Сапана</w:t>
            </w:r>
            <w:proofErr w:type="spellEnd"/>
            <w:r w:rsidRPr="00FC12B2">
              <w:rPr>
                <w:sz w:val="18"/>
                <w:szCs w:val="18"/>
              </w:rPr>
              <w:t xml:space="preserve"> </w:t>
            </w:r>
            <w:proofErr w:type="spellStart"/>
            <w:r w:rsidRPr="00FC12B2">
              <w:rPr>
                <w:sz w:val="18"/>
                <w:szCs w:val="18"/>
              </w:rPr>
              <w:t>Прадхан-Малла</w:t>
            </w:r>
            <w:proofErr w:type="spellEnd"/>
            <w:r w:rsidRPr="00FC12B2">
              <w:rPr>
                <w:sz w:val="18"/>
                <w:szCs w:val="18"/>
              </w:rPr>
              <w:br/>
            </w:r>
            <w:proofErr w:type="spellStart"/>
            <w:r w:rsidRPr="00FC12B2">
              <w:rPr>
                <w:sz w:val="18"/>
                <w:szCs w:val="18"/>
              </w:rPr>
              <w:t>Саадия</w:t>
            </w:r>
            <w:proofErr w:type="spellEnd"/>
            <w:r w:rsidRPr="00FC12B2">
              <w:rPr>
                <w:sz w:val="18"/>
                <w:szCs w:val="18"/>
              </w:rPr>
              <w:t xml:space="preserve"> </w:t>
            </w:r>
            <w:proofErr w:type="spellStart"/>
            <w:r w:rsidRPr="00FC12B2">
              <w:rPr>
                <w:sz w:val="18"/>
                <w:szCs w:val="18"/>
              </w:rPr>
              <w:t>Бельмир</w:t>
            </w:r>
            <w:proofErr w:type="spellEnd"/>
          </w:p>
        </w:tc>
        <w:tc>
          <w:tcPr>
            <w:tcW w:w="2268" w:type="dxa"/>
          </w:tcPr>
          <w:p w:rsidR="00D00E41" w:rsidRPr="00FC12B2" w:rsidRDefault="00D00E41" w:rsidP="00A91EEC">
            <w:pPr>
              <w:rPr>
                <w:sz w:val="18"/>
                <w:szCs w:val="18"/>
              </w:rPr>
            </w:pPr>
            <w:r w:rsidRPr="00FC12B2">
              <w:rPr>
                <w:sz w:val="18"/>
                <w:szCs w:val="18"/>
              </w:rPr>
              <w:t>Третий периодический доклад</w:t>
            </w:r>
            <w:r w:rsidRPr="00FC12B2">
              <w:rPr>
                <w:sz w:val="18"/>
                <w:szCs w:val="18"/>
              </w:rPr>
              <w:br/>
              <w:t>(</w:t>
            </w:r>
            <w:proofErr w:type="spellStart"/>
            <w:r w:rsidRPr="00FC12B2">
              <w:fldChar w:fldCharType="begin"/>
            </w:r>
            <w:r w:rsidRPr="00FC12B2">
              <w:rPr>
                <w:sz w:val="18"/>
                <w:szCs w:val="18"/>
              </w:rPr>
              <w:instrText xml:space="preserve"> HYPERLINK "http://undocs.org/CAT/C/PHL/3" </w:instrText>
            </w:r>
            <w:r w:rsidRPr="00FC12B2">
              <w:fldChar w:fldCharType="separate"/>
            </w:r>
            <w:r w:rsidRPr="00FC12B2">
              <w:rPr>
                <w:rStyle w:val="af"/>
                <w:sz w:val="18"/>
                <w:szCs w:val="18"/>
              </w:rPr>
              <w:t>CAT</w:t>
            </w:r>
            <w:proofErr w:type="spellEnd"/>
            <w:r w:rsidRPr="00FC12B2">
              <w:rPr>
                <w:rStyle w:val="af"/>
                <w:sz w:val="18"/>
                <w:szCs w:val="18"/>
              </w:rPr>
              <w:t>/C/</w:t>
            </w:r>
            <w:proofErr w:type="spellStart"/>
            <w:r w:rsidRPr="00FC12B2">
              <w:rPr>
                <w:rStyle w:val="af"/>
                <w:sz w:val="18"/>
                <w:szCs w:val="18"/>
              </w:rPr>
              <w:t>PHL</w:t>
            </w:r>
            <w:proofErr w:type="spellEnd"/>
            <w:r w:rsidRPr="00FC12B2">
              <w:rPr>
                <w:rStyle w:val="af"/>
                <w:sz w:val="18"/>
                <w:szCs w:val="18"/>
              </w:rPr>
              <w:t>/3</w:t>
            </w:r>
            <w:r w:rsidRPr="00FC12B2">
              <w:rPr>
                <w:rStyle w:val="af"/>
                <w:sz w:val="18"/>
                <w:szCs w:val="18"/>
              </w:rPr>
              <w:fldChar w:fldCharType="end"/>
            </w:r>
            <w:r w:rsidRPr="00FC12B2">
              <w:rPr>
                <w:sz w:val="18"/>
                <w:szCs w:val="18"/>
              </w:rPr>
              <w:t>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72" w:type="dxa"/>
          </w:tcPr>
          <w:p w:rsidR="00D00E41" w:rsidRPr="00FC12B2" w:rsidRDefault="00F10E84" w:rsidP="001B6951">
            <w:pPr>
              <w:ind w:right="113"/>
              <w:rPr>
                <w:sz w:val="18"/>
                <w:szCs w:val="18"/>
              </w:rPr>
            </w:pPr>
            <w:hyperlink r:id="rId49" w:history="1">
              <w:proofErr w:type="spellStart"/>
              <w:r w:rsidR="00D00E41" w:rsidRPr="00FC12B2">
                <w:rPr>
                  <w:rStyle w:val="af"/>
                  <w:sz w:val="18"/>
                  <w:szCs w:val="18"/>
                </w:rPr>
                <w:t>CAT</w:t>
              </w:r>
              <w:proofErr w:type="spellEnd"/>
              <w:r w:rsidR="00D00E41" w:rsidRPr="00FC12B2">
                <w:rPr>
                  <w:rStyle w:val="af"/>
                  <w:sz w:val="18"/>
                  <w:szCs w:val="18"/>
                </w:rPr>
                <w:t>/C/</w:t>
              </w:r>
              <w:proofErr w:type="spellStart"/>
              <w:r w:rsidR="00D00E41" w:rsidRPr="00FC12B2">
                <w:rPr>
                  <w:rStyle w:val="af"/>
                  <w:sz w:val="18"/>
                  <w:szCs w:val="18"/>
                </w:rPr>
                <w:t>PHL</w:t>
              </w:r>
              <w:proofErr w:type="spellEnd"/>
              <w:r w:rsidR="00D00E41" w:rsidRPr="00FC12B2">
                <w:rPr>
                  <w:rStyle w:val="af"/>
                  <w:sz w:val="18"/>
                  <w:szCs w:val="18"/>
                </w:rPr>
                <w:t>/</w:t>
              </w:r>
              <w:proofErr w:type="spellStart"/>
              <w:r w:rsidR="00D00E41" w:rsidRPr="00FC12B2">
                <w:rPr>
                  <w:rStyle w:val="af"/>
                  <w:sz w:val="18"/>
                  <w:szCs w:val="18"/>
                </w:rPr>
                <w:t>CO</w:t>
              </w:r>
              <w:proofErr w:type="spellEnd"/>
              <w:r w:rsidR="00D00E41" w:rsidRPr="00FC12B2">
                <w:rPr>
                  <w:rStyle w:val="af"/>
                  <w:sz w:val="18"/>
                  <w:szCs w:val="18"/>
                </w:rPr>
                <w:t>/3</w:t>
              </w:r>
            </w:hyperlink>
          </w:p>
        </w:tc>
      </w:tr>
      <w:tr w:rsidR="00D00E41" w:rsidRPr="00A06434" w:rsidTr="00FC12B2">
        <w:trPr>
          <w:trHeight w:val="240"/>
        </w:trPr>
        <w:tc>
          <w:tcPr>
            <w:tcW w:w="1302" w:type="dxa"/>
          </w:tcPr>
          <w:p w:rsidR="00D00E41" w:rsidRPr="00FC12B2" w:rsidRDefault="00D00E41" w:rsidP="00A91EEC">
            <w:pPr>
              <w:rPr>
                <w:sz w:val="18"/>
                <w:szCs w:val="18"/>
              </w:rPr>
            </w:pPr>
            <w:r w:rsidRPr="00FC12B2">
              <w:rPr>
                <w:sz w:val="18"/>
                <w:szCs w:val="18"/>
              </w:rPr>
              <w:t>Саудовская</w:t>
            </w:r>
            <w:r w:rsidRPr="00FC12B2">
              <w:rPr>
                <w:sz w:val="18"/>
                <w:szCs w:val="18"/>
              </w:rPr>
              <w:br/>
              <w:t>Аравия</w:t>
            </w:r>
          </w:p>
        </w:tc>
        <w:tc>
          <w:tcPr>
            <w:tcW w:w="2128" w:type="dxa"/>
          </w:tcPr>
          <w:p w:rsidR="00D00E41" w:rsidRPr="00FC12B2" w:rsidRDefault="00D00E41" w:rsidP="00A91EEC">
            <w:pPr>
              <w:rPr>
                <w:sz w:val="18"/>
                <w:szCs w:val="18"/>
              </w:rPr>
            </w:pPr>
            <w:proofErr w:type="spellStart"/>
            <w:r w:rsidRPr="00FC12B2">
              <w:rPr>
                <w:sz w:val="18"/>
                <w:szCs w:val="18"/>
              </w:rPr>
              <w:t>Фелис</w:t>
            </w:r>
            <w:proofErr w:type="spellEnd"/>
            <w:r w:rsidRPr="00FC12B2">
              <w:rPr>
                <w:sz w:val="18"/>
                <w:szCs w:val="18"/>
              </w:rPr>
              <w:t xml:space="preserve"> Гаер</w:t>
            </w:r>
            <w:r w:rsidRPr="00FC12B2">
              <w:rPr>
                <w:sz w:val="18"/>
                <w:szCs w:val="18"/>
              </w:rPr>
              <w:br/>
            </w:r>
            <w:proofErr w:type="spellStart"/>
            <w:r w:rsidRPr="00FC12B2">
              <w:rPr>
                <w:sz w:val="18"/>
                <w:szCs w:val="18"/>
              </w:rPr>
              <w:t>Кенин</w:t>
            </w:r>
            <w:proofErr w:type="spellEnd"/>
            <w:r w:rsidRPr="00FC12B2">
              <w:rPr>
                <w:sz w:val="18"/>
                <w:szCs w:val="18"/>
              </w:rPr>
              <w:t xml:space="preserve"> </w:t>
            </w:r>
            <w:proofErr w:type="spellStart"/>
            <w:r w:rsidRPr="00FC12B2">
              <w:rPr>
                <w:sz w:val="18"/>
                <w:szCs w:val="18"/>
              </w:rPr>
              <w:t>Чжан</w:t>
            </w:r>
            <w:proofErr w:type="spellEnd"/>
          </w:p>
        </w:tc>
        <w:tc>
          <w:tcPr>
            <w:tcW w:w="2268" w:type="dxa"/>
          </w:tcPr>
          <w:p w:rsidR="00D00E41" w:rsidRPr="00FC12B2" w:rsidRDefault="00D00E41" w:rsidP="00A91EEC">
            <w:pPr>
              <w:rPr>
                <w:sz w:val="18"/>
                <w:szCs w:val="18"/>
              </w:rPr>
            </w:pPr>
            <w:r w:rsidRPr="00FC12B2">
              <w:rPr>
                <w:sz w:val="18"/>
                <w:szCs w:val="18"/>
              </w:rPr>
              <w:t>Второй периодический доклад</w:t>
            </w:r>
            <w:r w:rsidRPr="00FC12B2">
              <w:rPr>
                <w:sz w:val="18"/>
                <w:szCs w:val="18"/>
              </w:rPr>
              <w:br/>
              <w:t>(</w:t>
            </w:r>
            <w:proofErr w:type="spellStart"/>
            <w:r w:rsidRPr="00FC12B2">
              <w:fldChar w:fldCharType="begin"/>
            </w:r>
            <w:r w:rsidRPr="00FC12B2">
              <w:rPr>
                <w:sz w:val="18"/>
                <w:szCs w:val="18"/>
              </w:rPr>
              <w:instrText xml:space="preserve"> HYPERLINK "http://undocs.org/CAT/C/SAU/2" </w:instrText>
            </w:r>
            <w:r w:rsidRPr="00FC12B2">
              <w:fldChar w:fldCharType="separate"/>
            </w:r>
            <w:r w:rsidRPr="00FC12B2">
              <w:rPr>
                <w:rStyle w:val="af"/>
                <w:sz w:val="18"/>
                <w:szCs w:val="18"/>
              </w:rPr>
              <w:t>CAT</w:t>
            </w:r>
            <w:proofErr w:type="spellEnd"/>
            <w:r w:rsidRPr="00FC12B2">
              <w:rPr>
                <w:rStyle w:val="af"/>
                <w:sz w:val="18"/>
                <w:szCs w:val="18"/>
              </w:rPr>
              <w:t>/C/</w:t>
            </w:r>
            <w:proofErr w:type="spellStart"/>
            <w:r w:rsidRPr="00FC12B2">
              <w:rPr>
                <w:rStyle w:val="af"/>
                <w:sz w:val="18"/>
                <w:szCs w:val="18"/>
              </w:rPr>
              <w:t>SAU</w:t>
            </w:r>
            <w:proofErr w:type="spellEnd"/>
            <w:r w:rsidRPr="00FC12B2">
              <w:rPr>
                <w:rStyle w:val="af"/>
                <w:sz w:val="18"/>
                <w:szCs w:val="18"/>
              </w:rPr>
              <w:t>/2</w:t>
            </w:r>
            <w:r w:rsidRPr="00FC12B2">
              <w:rPr>
                <w:rStyle w:val="af"/>
                <w:sz w:val="18"/>
                <w:szCs w:val="18"/>
              </w:rPr>
              <w:fldChar w:fldCharType="end"/>
            </w:r>
            <w:r w:rsidRPr="00FC12B2">
              <w:rPr>
                <w:sz w:val="18"/>
                <w:szCs w:val="18"/>
              </w:rPr>
              <w:t>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72" w:type="dxa"/>
          </w:tcPr>
          <w:p w:rsidR="00D00E41" w:rsidRPr="00FC12B2" w:rsidRDefault="00F10E84" w:rsidP="001B6951">
            <w:pPr>
              <w:ind w:right="113"/>
              <w:rPr>
                <w:sz w:val="18"/>
                <w:szCs w:val="18"/>
              </w:rPr>
            </w:pPr>
            <w:hyperlink r:id="rId50" w:history="1">
              <w:proofErr w:type="spellStart"/>
              <w:r w:rsidR="00D00E41" w:rsidRPr="00FC12B2">
                <w:rPr>
                  <w:rStyle w:val="af"/>
                  <w:sz w:val="18"/>
                  <w:szCs w:val="18"/>
                </w:rPr>
                <w:t>CAT</w:t>
              </w:r>
              <w:proofErr w:type="spellEnd"/>
              <w:r w:rsidR="00D00E41" w:rsidRPr="00FC12B2">
                <w:rPr>
                  <w:rStyle w:val="af"/>
                  <w:sz w:val="18"/>
                  <w:szCs w:val="18"/>
                </w:rPr>
                <w:t>/C/</w:t>
              </w:r>
              <w:proofErr w:type="spellStart"/>
              <w:r w:rsidR="00D00E41" w:rsidRPr="00FC12B2">
                <w:rPr>
                  <w:rStyle w:val="af"/>
                  <w:sz w:val="18"/>
                  <w:szCs w:val="18"/>
                </w:rPr>
                <w:t>SAU</w:t>
              </w:r>
              <w:proofErr w:type="spellEnd"/>
              <w:r w:rsidR="00D00E41" w:rsidRPr="00FC12B2">
                <w:rPr>
                  <w:rStyle w:val="af"/>
                  <w:sz w:val="18"/>
                  <w:szCs w:val="18"/>
                </w:rPr>
                <w:t>/</w:t>
              </w:r>
              <w:proofErr w:type="spellStart"/>
              <w:r w:rsidR="00D00E41" w:rsidRPr="00FC12B2">
                <w:rPr>
                  <w:rStyle w:val="af"/>
                  <w:sz w:val="18"/>
                  <w:szCs w:val="18"/>
                </w:rPr>
                <w:t>CO</w:t>
              </w:r>
              <w:proofErr w:type="spellEnd"/>
              <w:r w:rsidR="00D00E41" w:rsidRPr="00FC12B2">
                <w:rPr>
                  <w:rStyle w:val="af"/>
                  <w:sz w:val="18"/>
                  <w:szCs w:val="18"/>
                </w:rPr>
                <w:t>/2</w:t>
              </w:r>
            </w:hyperlink>
          </w:p>
        </w:tc>
      </w:tr>
      <w:tr w:rsidR="00D00E41" w:rsidRPr="00A06434" w:rsidTr="00FC12B2">
        <w:trPr>
          <w:trHeight w:val="240"/>
        </w:trPr>
        <w:tc>
          <w:tcPr>
            <w:tcW w:w="1302" w:type="dxa"/>
          </w:tcPr>
          <w:p w:rsidR="00D00E41" w:rsidRPr="00FC12B2" w:rsidRDefault="00D00E41" w:rsidP="00A91EEC">
            <w:pPr>
              <w:rPr>
                <w:sz w:val="18"/>
                <w:szCs w:val="18"/>
              </w:rPr>
            </w:pPr>
            <w:r w:rsidRPr="00FC12B2">
              <w:rPr>
                <w:sz w:val="18"/>
                <w:szCs w:val="18"/>
              </w:rPr>
              <w:t>Тунис</w:t>
            </w:r>
          </w:p>
        </w:tc>
        <w:tc>
          <w:tcPr>
            <w:tcW w:w="2128" w:type="dxa"/>
          </w:tcPr>
          <w:p w:rsidR="00D00E41" w:rsidRPr="00FC12B2" w:rsidRDefault="00D00E41" w:rsidP="00A91EEC">
            <w:pPr>
              <w:rPr>
                <w:sz w:val="18"/>
                <w:szCs w:val="18"/>
              </w:rPr>
            </w:pPr>
            <w:proofErr w:type="spellStart"/>
            <w:r w:rsidRPr="00FC12B2">
              <w:rPr>
                <w:sz w:val="18"/>
                <w:szCs w:val="18"/>
              </w:rPr>
              <w:t>Ссадия</w:t>
            </w:r>
            <w:proofErr w:type="spellEnd"/>
            <w:r w:rsidRPr="00FC12B2">
              <w:rPr>
                <w:sz w:val="18"/>
                <w:szCs w:val="18"/>
              </w:rPr>
              <w:t xml:space="preserve"> </w:t>
            </w:r>
            <w:proofErr w:type="spellStart"/>
            <w:r w:rsidRPr="00FC12B2">
              <w:rPr>
                <w:sz w:val="18"/>
                <w:szCs w:val="18"/>
              </w:rPr>
              <w:t>Бельмир</w:t>
            </w:r>
            <w:proofErr w:type="spellEnd"/>
            <w:r w:rsidRPr="00FC12B2">
              <w:rPr>
                <w:sz w:val="18"/>
                <w:szCs w:val="18"/>
              </w:rPr>
              <w:br/>
            </w:r>
            <w:proofErr w:type="spellStart"/>
            <w:r w:rsidRPr="00FC12B2">
              <w:rPr>
                <w:sz w:val="18"/>
                <w:szCs w:val="18"/>
              </w:rPr>
              <w:t>Кенин</w:t>
            </w:r>
            <w:proofErr w:type="spellEnd"/>
            <w:r w:rsidRPr="00FC12B2">
              <w:rPr>
                <w:sz w:val="18"/>
                <w:szCs w:val="18"/>
              </w:rPr>
              <w:t xml:space="preserve"> </w:t>
            </w:r>
            <w:proofErr w:type="spellStart"/>
            <w:r w:rsidRPr="00FC12B2">
              <w:rPr>
                <w:sz w:val="18"/>
                <w:szCs w:val="18"/>
              </w:rPr>
              <w:t>Чжан</w:t>
            </w:r>
            <w:proofErr w:type="spellEnd"/>
          </w:p>
        </w:tc>
        <w:tc>
          <w:tcPr>
            <w:tcW w:w="2268" w:type="dxa"/>
          </w:tcPr>
          <w:p w:rsidR="00D00E41" w:rsidRPr="00FC12B2" w:rsidRDefault="00D00E41" w:rsidP="00A91EEC">
            <w:pPr>
              <w:rPr>
                <w:sz w:val="18"/>
                <w:szCs w:val="18"/>
              </w:rPr>
            </w:pPr>
            <w:r w:rsidRPr="00FC12B2">
              <w:rPr>
                <w:sz w:val="18"/>
                <w:szCs w:val="18"/>
              </w:rPr>
              <w:t>Третий периодический доклад</w:t>
            </w:r>
            <w:r w:rsidRPr="00FC12B2">
              <w:rPr>
                <w:sz w:val="18"/>
                <w:szCs w:val="18"/>
              </w:rPr>
              <w:br/>
              <w:t>(</w:t>
            </w:r>
            <w:proofErr w:type="spellStart"/>
            <w:r w:rsidRPr="00FC12B2">
              <w:fldChar w:fldCharType="begin"/>
            </w:r>
            <w:r w:rsidRPr="00FC12B2">
              <w:rPr>
                <w:sz w:val="18"/>
                <w:szCs w:val="18"/>
              </w:rPr>
              <w:instrText xml:space="preserve"> HYPERLINK "http://undocs.org/CAT/C/TUN/3" </w:instrText>
            </w:r>
            <w:r w:rsidRPr="00FC12B2">
              <w:fldChar w:fldCharType="separate"/>
            </w:r>
            <w:r w:rsidRPr="00FC12B2">
              <w:rPr>
                <w:rStyle w:val="af"/>
                <w:sz w:val="18"/>
                <w:szCs w:val="18"/>
              </w:rPr>
              <w:t>CAT</w:t>
            </w:r>
            <w:proofErr w:type="spellEnd"/>
            <w:r w:rsidRPr="00FC12B2">
              <w:rPr>
                <w:rStyle w:val="af"/>
                <w:sz w:val="18"/>
                <w:szCs w:val="18"/>
              </w:rPr>
              <w:t>/C/</w:t>
            </w:r>
            <w:proofErr w:type="spellStart"/>
            <w:r w:rsidRPr="00FC12B2">
              <w:rPr>
                <w:rStyle w:val="af"/>
                <w:sz w:val="18"/>
                <w:szCs w:val="18"/>
              </w:rPr>
              <w:t>TUN</w:t>
            </w:r>
            <w:proofErr w:type="spellEnd"/>
            <w:r w:rsidRPr="00FC12B2">
              <w:rPr>
                <w:rStyle w:val="af"/>
                <w:sz w:val="18"/>
                <w:szCs w:val="18"/>
              </w:rPr>
              <w:t>/3</w:t>
            </w:r>
            <w:r w:rsidRPr="00FC12B2">
              <w:rPr>
                <w:rStyle w:val="af"/>
                <w:sz w:val="18"/>
                <w:szCs w:val="18"/>
              </w:rPr>
              <w:fldChar w:fldCharType="end"/>
            </w:r>
            <w:r w:rsidRPr="00FC12B2">
              <w:rPr>
                <w:sz w:val="18"/>
                <w:szCs w:val="18"/>
              </w:rPr>
              <w:t xml:space="preserve"> и </w:t>
            </w:r>
            <w:r w:rsidRPr="00FC12B2">
              <w:rPr>
                <w:rStyle w:val="af"/>
                <w:sz w:val="18"/>
                <w:szCs w:val="18"/>
                <w:lang w:eastAsia="en-US"/>
              </w:rPr>
              <w:t>Add.1</w:t>
            </w:r>
            <w:r w:rsidRPr="00FC12B2">
              <w:rPr>
                <w:sz w:val="18"/>
                <w:szCs w:val="18"/>
              </w:rPr>
              <w:t>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72" w:type="dxa"/>
          </w:tcPr>
          <w:p w:rsidR="00D00E41" w:rsidRPr="00FC12B2" w:rsidRDefault="00F10E84" w:rsidP="001B6951">
            <w:pPr>
              <w:ind w:right="113"/>
              <w:rPr>
                <w:sz w:val="18"/>
                <w:szCs w:val="18"/>
              </w:rPr>
            </w:pPr>
            <w:hyperlink r:id="rId51" w:history="1">
              <w:proofErr w:type="spellStart"/>
              <w:r w:rsidR="00D00E41" w:rsidRPr="00FC12B2">
                <w:rPr>
                  <w:rStyle w:val="af"/>
                  <w:sz w:val="18"/>
                  <w:szCs w:val="18"/>
                </w:rPr>
                <w:t>CAT</w:t>
              </w:r>
              <w:proofErr w:type="spellEnd"/>
              <w:r w:rsidR="00D00E41" w:rsidRPr="00FC12B2">
                <w:rPr>
                  <w:rStyle w:val="af"/>
                  <w:sz w:val="18"/>
                  <w:szCs w:val="18"/>
                </w:rPr>
                <w:t>/C/</w:t>
              </w:r>
              <w:proofErr w:type="spellStart"/>
              <w:r w:rsidR="00D00E41" w:rsidRPr="00FC12B2">
                <w:rPr>
                  <w:rStyle w:val="af"/>
                  <w:sz w:val="18"/>
                  <w:szCs w:val="18"/>
                </w:rPr>
                <w:t>TUN</w:t>
              </w:r>
              <w:proofErr w:type="spellEnd"/>
              <w:r w:rsidR="00D00E41" w:rsidRPr="00FC12B2">
                <w:rPr>
                  <w:rStyle w:val="af"/>
                  <w:sz w:val="18"/>
                  <w:szCs w:val="18"/>
                </w:rPr>
                <w:t>/</w:t>
              </w:r>
              <w:proofErr w:type="spellStart"/>
              <w:r w:rsidR="00D00E41" w:rsidRPr="00FC12B2">
                <w:rPr>
                  <w:rStyle w:val="af"/>
                  <w:sz w:val="18"/>
                  <w:szCs w:val="18"/>
                </w:rPr>
                <w:t>CO</w:t>
              </w:r>
              <w:proofErr w:type="spellEnd"/>
              <w:r w:rsidR="00D00E41" w:rsidRPr="00FC12B2">
                <w:rPr>
                  <w:rStyle w:val="af"/>
                  <w:sz w:val="18"/>
                  <w:szCs w:val="18"/>
                </w:rPr>
                <w:t>/3</w:t>
              </w:r>
            </w:hyperlink>
          </w:p>
        </w:tc>
      </w:tr>
      <w:tr w:rsidR="00D00E41" w:rsidRPr="00A06434" w:rsidTr="00FC12B2">
        <w:trPr>
          <w:trHeight w:val="240"/>
        </w:trPr>
        <w:tc>
          <w:tcPr>
            <w:tcW w:w="1302" w:type="dxa"/>
          </w:tcPr>
          <w:p w:rsidR="00D00E41" w:rsidRPr="00FC12B2" w:rsidRDefault="00D00E41" w:rsidP="00A91EEC">
            <w:pPr>
              <w:rPr>
                <w:sz w:val="18"/>
                <w:szCs w:val="18"/>
              </w:rPr>
            </w:pPr>
            <w:r w:rsidRPr="00FC12B2">
              <w:rPr>
                <w:sz w:val="18"/>
                <w:szCs w:val="18"/>
              </w:rPr>
              <w:t>Турция</w:t>
            </w:r>
          </w:p>
        </w:tc>
        <w:tc>
          <w:tcPr>
            <w:tcW w:w="2128" w:type="dxa"/>
          </w:tcPr>
          <w:p w:rsidR="00D00E41" w:rsidRPr="00FC12B2" w:rsidRDefault="00D00E41" w:rsidP="00A91EEC">
            <w:pPr>
              <w:rPr>
                <w:sz w:val="18"/>
                <w:szCs w:val="18"/>
              </w:rPr>
            </w:pPr>
            <w:proofErr w:type="spellStart"/>
            <w:r w:rsidRPr="00FC12B2">
              <w:rPr>
                <w:sz w:val="18"/>
                <w:szCs w:val="18"/>
              </w:rPr>
              <w:t>Алессио</w:t>
            </w:r>
            <w:proofErr w:type="spellEnd"/>
            <w:r w:rsidRPr="00FC12B2">
              <w:rPr>
                <w:sz w:val="18"/>
                <w:szCs w:val="18"/>
              </w:rPr>
              <w:t xml:space="preserve"> </w:t>
            </w:r>
            <w:proofErr w:type="spellStart"/>
            <w:r w:rsidRPr="00FC12B2">
              <w:rPr>
                <w:sz w:val="18"/>
                <w:szCs w:val="18"/>
              </w:rPr>
              <w:t>Бруни</w:t>
            </w:r>
            <w:proofErr w:type="spellEnd"/>
            <w:r w:rsidRPr="00FC12B2">
              <w:rPr>
                <w:sz w:val="18"/>
                <w:szCs w:val="18"/>
              </w:rPr>
              <w:br/>
            </w:r>
            <w:proofErr w:type="spellStart"/>
            <w:r w:rsidRPr="00FC12B2">
              <w:rPr>
                <w:sz w:val="18"/>
                <w:szCs w:val="18"/>
              </w:rPr>
              <w:t>Фелис</w:t>
            </w:r>
            <w:proofErr w:type="spellEnd"/>
            <w:r w:rsidRPr="00FC12B2">
              <w:rPr>
                <w:sz w:val="18"/>
                <w:szCs w:val="18"/>
              </w:rPr>
              <w:t xml:space="preserve"> Гаер </w:t>
            </w:r>
          </w:p>
        </w:tc>
        <w:tc>
          <w:tcPr>
            <w:tcW w:w="2268" w:type="dxa"/>
          </w:tcPr>
          <w:p w:rsidR="00D00E41" w:rsidRPr="00FC12B2" w:rsidRDefault="00D00E41" w:rsidP="00A91EEC">
            <w:pPr>
              <w:rPr>
                <w:sz w:val="18"/>
                <w:szCs w:val="18"/>
              </w:rPr>
            </w:pPr>
            <w:r w:rsidRPr="00FC12B2">
              <w:rPr>
                <w:sz w:val="18"/>
                <w:szCs w:val="18"/>
              </w:rPr>
              <w:t>Четвертый периодический доклад</w:t>
            </w:r>
            <w:r w:rsidRPr="00FC12B2">
              <w:rPr>
                <w:sz w:val="18"/>
                <w:szCs w:val="18"/>
              </w:rPr>
              <w:br/>
              <w:t>(</w:t>
            </w:r>
            <w:proofErr w:type="spellStart"/>
            <w:r w:rsidRPr="00FC12B2">
              <w:fldChar w:fldCharType="begin"/>
            </w:r>
            <w:r w:rsidRPr="00FC12B2">
              <w:rPr>
                <w:sz w:val="18"/>
                <w:szCs w:val="18"/>
              </w:rPr>
              <w:instrText xml:space="preserve"> HYPERLINK "http://undocs.org/CAT/C/TUR/4" </w:instrText>
            </w:r>
            <w:r w:rsidRPr="00FC12B2">
              <w:fldChar w:fldCharType="separate"/>
            </w:r>
            <w:r w:rsidRPr="00FC12B2">
              <w:rPr>
                <w:rStyle w:val="af"/>
                <w:sz w:val="18"/>
                <w:szCs w:val="18"/>
              </w:rPr>
              <w:t>CAT</w:t>
            </w:r>
            <w:proofErr w:type="spellEnd"/>
            <w:r w:rsidRPr="00FC12B2">
              <w:rPr>
                <w:rStyle w:val="af"/>
                <w:sz w:val="18"/>
                <w:szCs w:val="18"/>
              </w:rPr>
              <w:t>/C/</w:t>
            </w:r>
            <w:proofErr w:type="spellStart"/>
            <w:r w:rsidRPr="00FC12B2">
              <w:rPr>
                <w:rStyle w:val="af"/>
                <w:sz w:val="18"/>
                <w:szCs w:val="18"/>
              </w:rPr>
              <w:t>TUR</w:t>
            </w:r>
            <w:proofErr w:type="spellEnd"/>
            <w:r w:rsidRPr="00FC12B2">
              <w:rPr>
                <w:rStyle w:val="af"/>
                <w:sz w:val="18"/>
                <w:szCs w:val="18"/>
              </w:rPr>
              <w:t>/4</w:t>
            </w:r>
            <w:r w:rsidRPr="00FC12B2">
              <w:rPr>
                <w:rStyle w:val="af"/>
                <w:sz w:val="18"/>
                <w:szCs w:val="18"/>
              </w:rPr>
              <w:fldChar w:fldCharType="end"/>
            </w:r>
            <w:r w:rsidRPr="00FC12B2">
              <w:rPr>
                <w:sz w:val="18"/>
                <w:szCs w:val="18"/>
              </w:rPr>
              <w:t>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72" w:type="dxa"/>
          </w:tcPr>
          <w:p w:rsidR="00D00E41" w:rsidRPr="00FC12B2" w:rsidRDefault="00F10E84" w:rsidP="001B6951">
            <w:pPr>
              <w:ind w:right="113"/>
              <w:rPr>
                <w:sz w:val="18"/>
                <w:szCs w:val="18"/>
              </w:rPr>
            </w:pPr>
            <w:hyperlink r:id="rId52" w:history="1">
              <w:proofErr w:type="spellStart"/>
              <w:r w:rsidR="00D00E41" w:rsidRPr="00FC12B2">
                <w:rPr>
                  <w:rStyle w:val="af"/>
                  <w:sz w:val="18"/>
                  <w:szCs w:val="18"/>
                </w:rPr>
                <w:t>CAT</w:t>
              </w:r>
              <w:proofErr w:type="spellEnd"/>
              <w:r w:rsidR="00D00E41" w:rsidRPr="00FC12B2">
                <w:rPr>
                  <w:rStyle w:val="af"/>
                  <w:sz w:val="18"/>
                  <w:szCs w:val="18"/>
                </w:rPr>
                <w:t>/C/</w:t>
              </w:r>
              <w:proofErr w:type="spellStart"/>
              <w:r w:rsidR="00D00E41" w:rsidRPr="00FC12B2">
                <w:rPr>
                  <w:rStyle w:val="af"/>
                  <w:sz w:val="18"/>
                  <w:szCs w:val="18"/>
                </w:rPr>
                <w:t>TUR</w:t>
              </w:r>
              <w:proofErr w:type="spellEnd"/>
              <w:r w:rsidR="00D00E41" w:rsidRPr="00FC12B2">
                <w:rPr>
                  <w:rStyle w:val="af"/>
                  <w:sz w:val="18"/>
                  <w:szCs w:val="18"/>
                </w:rPr>
                <w:t>/</w:t>
              </w:r>
              <w:proofErr w:type="spellStart"/>
              <w:r w:rsidR="00D00E41" w:rsidRPr="00FC12B2">
                <w:rPr>
                  <w:rStyle w:val="af"/>
                  <w:sz w:val="18"/>
                  <w:szCs w:val="18"/>
                </w:rPr>
                <w:t>CO</w:t>
              </w:r>
              <w:proofErr w:type="spellEnd"/>
              <w:r w:rsidR="00D00E41" w:rsidRPr="00FC12B2">
                <w:rPr>
                  <w:rStyle w:val="af"/>
                  <w:sz w:val="18"/>
                  <w:szCs w:val="18"/>
                </w:rPr>
                <w:t>/4</w:t>
              </w:r>
            </w:hyperlink>
          </w:p>
        </w:tc>
      </w:tr>
    </w:tbl>
    <w:p w:rsidR="00A91EEC" w:rsidRPr="004928BE" w:rsidRDefault="00A91EEC" w:rsidP="00A91EEC">
      <w:pPr>
        <w:pStyle w:val="SingleTxtGR"/>
        <w:spacing w:before="120"/>
      </w:pPr>
      <w:r w:rsidRPr="004928BE">
        <w:t>41.</w:t>
      </w:r>
      <w:r w:rsidRPr="004928BE">
        <w:tab/>
        <w:t>В соответствии с правилом 68 правил процедуры Комитета представит</w:t>
      </w:r>
      <w:r w:rsidRPr="004928BE">
        <w:t>е</w:t>
      </w:r>
      <w:r w:rsidRPr="004928BE">
        <w:t>лям всех государств, представивших доклады, было предложено присутствовать на заседаниях Комитета, на которых рассматривались их доклады. Все госуда</w:t>
      </w:r>
      <w:r w:rsidRPr="004928BE">
        <w:t>р</w:t>
      </w:r>
      <w:r w:rsidRPr="004928BE">
        <w:t>ства-участники, доклады которых рассматривались, направили представителей для участия в рассмотрении их соответствующих докладов. Комитет выразил свою признательность по этому поводу в сформулированных им заключител</w:t>
      </w:r>
      <w:r w:rsidRPr="004928BE">
        <w:t>ь</w:t>
      </w:r>
      <w:r w:rsidRPr="004928BE">
        <w:t>ных замечаниях.</w:t>
      </w:r>
    </w:p>
    <w:p w:rsidR="00A91EEC" w:rsidRPr="004928BE" w:rsidRDefault="00A91EEC" w:rsidP="00A91EEC">
      <w:pPr>
        <w:pStyle w:val="SingleTxtGR"/>
      </w:pPr>
      <w:r w:rsidRPr="004928BE">
        <w:lastRenderedPageBreak/>
        <w:t>42.</w:t>
      </w:r>
      <w:r w:rsidRPr="004928BE">
        <w:tab/>
        <w:t xml:space="preserve">Для каждого из </w:t>
      </w:r>
      <w:proofErr w:type="spellStart"/>
      <w:r w:rsidRPr="004928BE">
        <w:t>рассматривавшихся</w:t>
      </w:r>
      <w:proofErr w:type="spellEnd"/>
      <w:r w:rsidRPr="004928BE">
        <w:t xml:space="preserve"> докладов Комитетом были назначены два докладчика по стране, что отражено в приведенной выше таблице.</w:t>
      </w:r>
    </w:p>
    <w:p w:rsidR="00A91EEC" w:rsidRPr="004928BE" w:rsidRDefault="00A91EEC" w:rsidP="00A91EEC">
      <w:pPr>
        <w:pStyle w:val="HChGR"/>
      </w:pPr>
      <w:r w:rsidRPr="004928BE">
        <w:tab/>
      </w:r>
      <w:proofErr w:type="spellStart"/>
      <w:r w:rsidRPr="004928BE">
        <w:t>IV</w:t>
      </w:r>
      <w:proofErr w:type="spellEnd"/>
      <w:r w:rsidRPr="004928BE">
        <w:t>.</w:t>
      </w:r>
      <w:r w:rsidRPr="004928BE">
        <w:tab/>
        <w:t>Пос</w:t>
      </w:r>
      <w:r>
        <w:t>ледующая деятельность в связи с </w:t>
      </w:r>
      <w:r w:rsidRPr="004928BE">
        <w:t>заключительными замечаниями по докладам государств-участников</w:t>
      </w:r>
    </w:p>
    <w:p w:rsidR="00A91EEC" w:rsidRPr="004928BE" w:rsidRDefault="00A91EEC" w:rsidP="00A91EEC">
      <w:pPr>
        <w:pStyle w:val="SingleTxtGR"/>
      </w:pPr>
      <w:r w:rsidRPr="004928BE">
        <w:t>43.</w:t>
      </w:r>
      <w:r w:rsidRPr="004928BE">
        <w:tab/>
      </w:r>
      <w:proofErr w:type="gramStart"/>
      <w:r w:rsidRPr="004928BE">
        <w:t>На своей тридцатой сессии в мае 2003 года Комитет разработал процед</w:t>
      </w:r>
      <w:r w:rsidRPr="004928BE">
        <w:t>у</w:t>
      </w:r>
      <w:r w:rsidRPr="004928BE">
        <w:t>ру последующей деятельности по итогам принятия заключительных замечаний по докладам государств-участников в соответствии со статьей 19 Кон</w:t>
      </w:r>
      <w:r>
        <w:t>венции</w:t>
      </w:r>
      <w:r>
        <w:rPr>
          <w:rStyle w:val="a6"/>
        </w:rPr>
        <w:footnoteReference w:id="4"/>
      </w:r>
      <w:r>
        <w:t>. В </w:t>
      </w:r>
      <w:r w:rsidRPr="004928BE">
        <w:t>каждом из своих последующих ежегодных докладов Комитет представлял с</w:t>
      </w:r>
      <w:r w:rsidRPr="004928BE">
        <w:t>о</w:t>
      </w:r>
      <w:r w:rsidRPr="004928BE">
        <w:t>ответствующие сведения, уделяя особое внимание опыту в деле получения и</w:t>
      </w:r>
      <w:r w:rsidRPr="004928BE">
        <w:t>н</w:t>
      </w:r>
      <w:r w:rsidRPr="004928BE">
        <w:t>формации о последующей деятельности, осуществляемой государствами-участниками, включая основные тенденции и дальнейшие изменения, произв</w:t>
      </w:r>
      <w:r w:rsidRPr="004928BE">
        <w:t>о</w:t>
      </w:r>
      <w:r w:rsidRPr="004928BE">
        <w:t>димые Комитетом в</w:t>
      </w:r>
      <w:proofErr w:type="gramEnd"/>
      <w:r w:rsidRPr="004928BE">
        <w:t xml:space="preserve"> своей процедуре. Более подробное описание этой процед</w:t>
      </w:r>
      <w:r w:rsidRPr="004928BE">
        <w:t>у</w:t>
      </w:r>
      <w:r>
        <w:t>ры можно найти в р</w:t>
      </w:r>
      <w:r w:rsidRPr="004928BE">
        <w:t>уководстве по последующим мерам в связи с заключител</w:t>
      </w:r>
      <w:r w:rsidRPr="004928BE">
        <w:t>ь</w:t>
      </w:r>
      <w:r w:rsidRPr="004928BE">
        <w:t>ными замечаниями, которые были приняты Комитетом на его пятьдесят пятой сессии</w:t>
      </w:r>
      <w:r>
        <w:rPr>
          <w:rStyle w:val="a6"/>
        </w:rPr>
        <w:footnoteReference w:id="5"/>
      </w:r>
      <w:r w:rsidRPr="004928BE">
        <w:t xml:space="preserve">. </w:t>
      </w:r>
    </w:p>
    <w:p w:rsidR="00A91EEC" w:rsidRPr="004928BE" w:rsidRDefault="00A91EEC" w:rsidP="00A91EEC">
      <w:pPr>
        <w:pStyle w:val="SingleTxtGR"/>
      </w:pPr>
      <w:r w:rsidRPr="004928BE">
        <w:t>44.</w:t>
      </w:r>
      <w:r w:rsidRPr="004928BE">
        <w:tab/>
        <w:t xml:space="preserve">В соответствии со своими правилами процедуры Комитет учредил пост Докладчика </w:t>
      </w:r>
      <w:proofErr w:type="gramStart"/>
      <w:r w:rsidRPr="004928BE">
        <w:t>по последующим мерам в связи с заключительными замечаниями в соответствии со статьей</w:t>
      </w:r>
      <w:proofErr w:type="gramEnd"/>
      <w:r w:rsidRPr="004928BE">
        <w:t xml:space="preserve"> 19 Конвенции. В течение периода, охватываемого настоящим ежегодным докладом, г-н </w:t>
      </w:r>
      <w:proofErr w:type="spellStart"/>
      <w:r w:rsidRPr="004928BE">
        <w:t>Модвиг</w:t>
      </w:r>
      <w:proofErr w:type="spellEnd"/>
      <w:r w:rsidRPr="004928BE">
        <w:t xml:space="preserve"> продолжа</w:t>
      </w:r>
      <w:r>
        <w:t>л занимать</w:t>
      </w:r>
      <w:r w:rsidRPr="004928BE">
        <w:t xml:space="preserve"> эту дол</w:t>
      </w:r>
      <w:r w:rsidRPr="004928BE">
        <w:t>ж</w:t>
      </w:r>
      <w:r>
        <w:t>ность</w:t>
      </w:r>
      <w:r>
        <w:rPr>
          <w:rStyle w:val="a6"/>
        </w:rPr>
        <w:footnoteReference w:id="6"/>
      </w:r>
      <w:r>
        <w:t xml:space="preserve">. Вместе с тем в связи с избранием г-на </w:t>
      </w:r>
      <w:proofErr w:type="spellStart"/>
      <w:r>
        <w:t>Модвига</w:t>
      </w:r>
      <w:proofErr w:type="spellEnd"/>
      <w:r>
        <w:t xml:space="preserve"> Председателем Комит</w:t>
      </w:r>
      <w:r>
        <w:t>е</w:t>
      </w:r>
      <w:r>
        <w:t>та в конце пятьдесят седьмой сессии Комитета новым докладчиком по посл</w:t>
      </w:r>
      <w:r>
        <w:t>е</w:t>
      </w:r>
      <w:r>
        <w:t>дующей деятельности в связи с заключительными замечаниями был назначен</w:t>
      </w:r>
      <w:r>
        <w:br/>
        <w:t>г-н Хани.</w:t>
      </w:r>
    </w:p>
    <w:p w:rsidR="00A91EEC" w:rsidRPr="004928BE" w:rsidRDefault="00A91EEC" w:rsidP="003B3D19">
      <w:pPr>
        <w:pStyle w:val="SingleTxtGR"/>
      </w:pPr>
      <w:r w:rsidRPr="004928BE">
        <w:t>45.</w:t>
      </w:r>
      <w:r w:rsidRPr="004928BE">
        <w:tab/>
        <w:t xml:space="preserve">С мая 2003 года и до конца пятьдесят </w:t>
      </w:r>
      <w:r>
        <w:t>седьмой сессии в мае 2016</w:t>
      </w:r>
      <w:r w:rsidRPr="004928BE">
        <w:t xml:space="preserve"> года К</w:t>
      </w:r>
      <w:r w:rsidRPr="004928BE">
        <w:t>о</w:t>
      </w:r>
      <w:r w:rsidRPr="004928BE">
        <w:t>митет рассмотрел 1</w:t>
      </w:r>
      <w:r>
        <w:t>90</w:t>
      </w:r>
      <w:r w:rsidRPr="004928BE">
        <w:t xml:space="preserve"> докладов государств-участников, по которым он вынес рекомендации в отношении последующей деятельности. Из 1</w:t>
      </w:r>
      <w:r>
        <w:t>67 докладов</w:t>
      </w:r>
      <w:r w:rsidRPr="004928BE">
        <w:t xml:space="preserve"> о п</w:t>
      </w:r>
      <w:r w:rsidRPr="004928BE">
        <w:t>о</w:t>
      </w:r>
      <w:r w:rsidRPr="004928BE">
        <w:t xml:space="preserve">следующей деятельности, которые </w:t>
      </w:r>
      <w:r>
        <w:t>подлежали представлению к 13 мая 2016</w:t>
      </w:r>
      <w:r w:rsidRPr="004928BE">
        <w:t xml:space="preserve"> г</w:t>
      </w:r>
      <w:r w:rsidRPr="004928BE">
        <w:t>о</w:t>
      </w:r>
      <w:r w:rsidRPr="004928BE">
        <w:t>да, т.е. дате утверждения настоящего доклада, Комитетом было получено 1</w:t>
      </w:r>
      <w:r>
        <w:t>19</w:t>
      </w:r>
      <w:r w:rsidRPr="004928BE">
        <w:t>, или 71%</w:t>
      </w:r>
      <w:r>
        <w:t>,</w:t>
      </w:r>
      <w:r w:rsidRPr="004928BE">
        <w:t xml:space="preserve"> от общего числа подлежавших представлению докладов. Информация о состоянии последующей деятельности отражена в таблице, с которой можно ознакоми</w:t>
      </w:r>
      <w:r>
        <w:t>ться на веб-странице Комитета</w:t>
      </w:r>
      <w:r>
        <w:rPr>
          <w:rStyle w:val="a6"/>
        </w:rPr>
        <w:footnoteReference w:id="7"/>
      </w:r>
      <w:r>
        <w:t xml:space="preserve">. </w:t>
      </w:r>
      <w:r w:rsidRPr="004928BE">
        <w:t>Дополнительная информация, в том числе информация от государств-участников, сообщения, направляемые Д</w:t>
      </w:r>
      <w:r w:rsidRPr="004928BE">
        <w:t>о</w:t>
      </w:r>
      <w:r w:rsidRPr="004928BE">
        <w:t>кладчиком по последующей деятельности, ответы государств-участников, а</w:t>
      </w:r>
      <w:r w:rsidR="003B3D19">
        <w:t> </w:t>
      </w:r>
      <w:r w:rsidRPr="004928BE">
        <w:t xml:space="preserve">также доклады национальных правозащитных учреждений, НПО и других субъектов гражданского общества размещаются </w:t>
      </w:r>
      <w:proofErr w:type="gramStart"/>
      <w:r w:rsidRPr="004928BE">
        <w:t>на</w:t>
      </w:r>
      <w:proofErr w:type="gramEnd"/>
      <w:r w:rsidRPr="004928BE">
        <w:t xml:space="preserve"> указанной веб-странице.</w:t>
      </w:r>
    </w:p>
    <w:p w:rsidR="00A91EEC" w:rsidRPr="004928BE" w:rsidRDefault="00A91EEC" w:rsidP="00A91EEC">
      <w:pPr>
        <w:pStyle w:val="SingleTxtGR"/>
        <w:pageBreakBefore/>
      </w:pPr>
      <w:r>
        <w:lastRenderedPageBreak/>
        <w:t>46.</w:t>
      </w:r>
      <w:r>
        <w:tab/>
        <w:t>По состоянию на 13 мая 2016</w:t>
      </w:r>
      <w:r w:rsidRPr="004928BE">
        <w:t xml:space="preserve"> года следующие государства еще не пр</w:t>
      </w:r>
      <w:r w:rsidRPr="004928BE">
        <w:t>е</w:t>
      </w:r>
      <w:r w:rsidRPr="004928BE">
        <w:t>проводили подлежавшую представлению информацию о последующей де</w:t>
      </w:r>
      <w:r w:rsidRPr="004928BE">
        <w:t>я</w:t>
      </w:r>
      <w:r w:rsidRPr="004928BE">
        <w:t>тельности</w:t>
      </w:r>
      <w:r>
        <w:rPr>
          <w:rStyle w:val="a6"/>
        </w:rPr>
        <w:footnoteReference w:id="8"/>
      </w:r>
      <w:r w:rsidRPr="004928BE">
        <w:t xml:space="preserve">: </w:t>
      </w:r>
      <w:proofErr w:type="gramStart"/>
      <w:r w:rsidRPr="004928BE">
        <w:t>Албания (сорок восьмая сессия), Бенин (тридцать девятая), Бол</w:t>
      </w:r>
      <w:r w:rsidRPr="004928BE">
        <w:t>и</w:t>
      </w:r>
      <w:r w:rsidRPr="004928BE">
        <w:t xml:space="preserve">вия (Многонациональное Государство) (пятидесятая), Буркина-Фасо (пятьдесят первая), </w:t>
      </w:r>
      <w:r>
        <w:t>Венесуэла (</w:t>
      </w:r>
      <w:proofErr w:type="spellStart"/>
      <w:r>
        <w:t>Боливарианская</w:t>
      </w:r>
      <w:proofErr w:type="spellEnd"/>
      <w:r>
        <w:t xml:space="preserve"> Республика) (сорок третья), </w:t>
      </w:r>
      <w:r w:rsidRPr="004928BE">
        <w:t>Габон (сорок девятая), Гана (сорок шестая), Гвинея (пятьдесят вторая), Демократическая Республика Конго (тридцать пятая), Джибути (сорок седьмая), Замбия (сорок</w:t>
      </w:r>
      <w:r w:rsidRPr="004928BE">
        <w:t>о</w:t>
      </w:r>
      <w:r w:rsidRPr="004928BE">
        <w:t>вая), Индонезия (сороковая), Йемен (сорок четвертая), Камбоджа (сорок пятая), Камерун (сорок четвертая), Коста-Рика (сороковая), Куба (сорок восьмая), Кы</w:t>
      </w:r>
      <w:r w:rsidRPr="004928BE">
        <w:t>р</w:t>
      </w:r>
      <w:r w:rsidRPr="004928BE">
        <w:t>гызстан (пятьдесят первая), Маврикий (сорок шестая</w:t>
      </w:r>
      <w:proofErr w:type="gramEnd"/>
      <w:r w:rsidRPr="004928BE">
        <w:t xml:space="preserve">), </w:t>
      </w:r>
      <w:proofErr w:type="gramStart"/>
      <w:r w:rsidRPr="004928BE">
        <w:t>Мавритания (пятидес</w:t>
      </w:r>
      <w:r w:rsidRPr="004928BE">
        <w:t>я</w:t>
      </w:r>
      <w:r w:rsidRPr="004928BE">
        <w:t>тая), Мадагаскар (сорок седьмая), Мозамбик (пятьдесят первая), Никарагуа (с</w:t>
      </w:r>
      <w:r w:rsidRPr="004928BE">
        <w:t>о</w:t>
      </w:r>
      <w:r w:rsidRPr="004928BE">
        <w:t>рок вторая), Руанда (сорок восьмая), Сальвадор (сорок третья), Сирийская Арабская Республика (сорок восьмая), Сьерра-Леоне (пятьдесят вторая), Уганда (тридцать четвертая), Чад (сорок вторая), Эквадор (сорок пятая), Эфиопия (с</w:t>
      </w:r>
      <w:r w:rsidRPr="004928BE">
        <w:t>о</w:t>
      </w:r>
      <w:r w:rsidRPr="004928BE">
        <w:t xml:space="preserve">рок пятая), Южная Африка (тридцать седьмая) и Святой Престол (пятьдесят вторая). </w:t>
      </w:r>
      <w:proofErr w:type="gramEnd"/>
    </w:p>
    <w:p w:rsidR="00A91EEC" w:rsidRPr="004928BE" w:rsidRDefault="00A91EEC" w:rsidP="00A91EEC">
      <w:pPr>
        <w:pStyle w:val="SingleTxtGR"/>
      </w:pPr>
      <w:r w:rsidRPr="004928BE">
        <w:t>47.</w:t>
      </w:r>
      <w:r w:rsidRPr="004928BE">
        <w:tab/>
        <w:t>Докладчик направляет напоминания с просьбой представить отсутств</w:t>
      </w:r>
      <w:r w:rsidRPr="004928BE">
        <w:t>у</w:t>
      </w:r>
      <w:r w:rsidRPr="004928BE">
        <w:t>ющую информацию каждому государству-участнику, информация о последу</w:t>
      </w:r>
      <w:r w:rsidRPr="004928BE">
        <w:t>ю</w:t>
      </w:r>
      <w:r w:rsidRPr="004928BE">
        <w:t>щей деятельности от которого подлежит получению, но еще не была предста</w:t>
      </w:r>
      <w:r w:rsidRPr="004928BE">
        <w:t>в</w:t>
      </w:r>
      <w:r w:rsidRPr="004928BE">
        <w:t xml:space="preserve">лена. В течение рассматриваемого периода Специальный докладчик направил напоминания Бурунди, </w:t>
      </w:r>
      <w:r>
        <w:t>Венесуэле</w:t>
      </w:r>
      <w:r w:rsidRPr="004928BE">
        <w:t xml:space="preserve"> (</w:t>
      </w:r>
      <w:proofErr w:type="spellStart"/>
      <w:r w:rsidRPr="004928BE">
        <w:t>Боливарианская</w:t>
      </w:r>
      <w:proofErr w:type="spellEnd"/>
      <w:r w:rsidRPr="004928BE">
        <w:t xml:space="preserve"> Республика)</w:t>
      </w:r>
      <w:r>
        <w:t xml:space="preserve">, </w:t>
      </w:r>
      <w:r w:rsidRPr="004928BE">
        <w:t>Г</w:t>
      </w:r>
      <w:r>
        <w:t xml:space="preserve">винее, </w:t>
      </w:r>
      <w:r w:rsidRPr="004928BE">
        <w:t>Св</w:t>
      </w:r>
      <w:r w:rsidRPr="004928BE">
        <w:t>я</w:t>
      </w:r>
      <w:r w:rsidRPr="004928BE">
        <w:t>т</w:t>
      </w:r>
      <w:r>
        <w:t xml:space="preserve">ому Престолу, </w:t>
      </w:r>
      <w:r w:rsidRPr="004928BE">
        <w:t>Сьерра-Леоне,</w:t>
      </w:r>
      <w:r>
        <w:t xml:space="preserve"> </w:t>
      </w:r>
      <w:r w:rsidRPr="004928BE">
        <w:t>Уруг</w:t>
      </w:r>
      <w:r>
        <w:t>ваю, Хорватии и Черногории</w:t>
      </w:r>
      <w:r>
        <w:rPr>
          <w:rStyle w:val="a6"/>
        </w:rPr>
        <w:footnoteReference w:id="9"/>
      </w:r>
      <w:r w:rsidRPr="004928BE">
        <w:t xml:space="preserve">. </w:t>
      </w:r>
    </w:p>
    <w:p w:rsidR="00A91EEC" w:rsidRPr="004928BE" w:rsidRDefault="00A91EEC" w:rsidP="00BE5F2F">
      <w:pPr>
        <w:pStyle w:val="SingleTxtGR"/>
      </w:pPr>
      <w:r w:rsidRPr="004928BE">
        <w:t>48.</w:t>
      </w:r>
      <w:r w:rsidRPr="004928BE">
        <w:tab/>
        <w:t>В период с 16 ма</w:t>
      </w:r>
      <w:r>
        <w:t>я 2014 года по 13 мая 2015 года</w:t>
      </w:r>
      <w:r w:rsidRPr="004928BE">
        <w:t xml:space="preserve"> последующие доклады были получены от сле</w:t>
      </w:r>
      <w:r>
        <w:t>дующих 11 государств-участников</w:t>
      </w:r>
      <w:r w:rsidRPr="004928BE">
        <w:t xml:space="preserve"> в порядке получения: </w:t>
      </w:r>
      <w:proofErr w:type="gramStart"/>
      <w:r w:rsidRPr="004928BE">
        <w:t xml:space="preserve">Кипр </w:t>
      </w:r>
      <w:r>
        <w:t>(</w:t>
      </w:r>
      <w:proofErr w:type="spellStart"/>
      <w:r w:rsidR="00463E5D">
        <w:fldChar w:fldCharType="begin"/>
      </w:r>
      <w:r w:rsidR="00463E5D">
        <w:instrText xml:space="preserve"> HYPERLINK "http://undocs.org/CAT/C/CYP/CO/4/Add.1" </w:instrText>
      </w:r>
      <w:r w:rsidR="00463E5D">
        <w:fldChar w:fldCharType="separate"/>
      </w:r>
      <w:r w:rsidR="00463E5D" w:rsidRPr="00F8729B">
        <w:rPr>
          <w:rStyle w:val="af"/>
          <w:rFonts w:eastAsia="SimSun"/>
        </w:rPr>
        <w:t>CAT</w:t>
      </w:r>
      <w:proofErr w:type="spellEnd"/>
      <w:r w:rsidR="00463E5D" w:rsidRPr="00F8729B">
        <w:rPr>
          <w:rStyle w:val="af"/>
          <w:rFonts w:eastAsia="SimSun"/>
        </w:rPr>
        <w:t>/C/</w:t>
      </w:r>
      <w:proofErr w:type="spellStart"/>
      <w:r w:rsidR="00463E5D" w:rsidRPr="00F8729B">
        <w:rPr>
          <w:rStyle w:val="af"/>
          <w:rFonts w:eastAsia="SimSun"/>
        </w:rPr>
        <w:t>CYP</w:t>
      </w:r>
      <w:proofErr w:type="spellEnd"/>
      <w:r w:rsidR="00463E5D" w:rsidRPr="00F8729B">
        <w:rPr>
          <w:rStyle w:val="af"/>
          <w:rFonts w:eastAsia="SimSun"/>
        </w:rPr>
        <w:t>/</w:t>
      </w:r>
      <w:proofErr w:type="spellStart"/>
      <w:r w:rsidR="00463E5D" w:rsidRPr="00F8729B">
        <w:rPr>
          <w:rStyle w:val="af"/>
          <w:rFonts w:eastAsia="SimSun"/>
        </w:rPr>
        <w:t>CO</w:t>
      </w:r>
      <w:proofErr w:type="spellEnd"/>
      <w:r w:rsidR="00463E5D" w:rsidRPr="00F8729B">
        <w:rPr>
          <w:rStyle w:val="af"/>
          <w:rFonts w:eastAsia="SimSun"/>
        </w:rPr>
        <w:t>/4/Add.1</w:t>
      </w:r>
      <w:r w:rsidR="00463E5D">
        <w:rPr>
          <w:rStyle w:val="af"/>
          <w:rFonts w:eastAsia="SimSun"/>
        </w:rPr>
        <w:fldChar w:fldCharType="end"/>
      </w:r>
      <w:r>
        <w:t>), Хорватия</w:t>
      </w:r>
      <w:r w:rsidRPr="004928BE">
        <w:t xml:space="preserve"> (</w:t>
      </w:r>
      <w:proofErr w:type="spellStart"/>
      <w:r w:rsidR="00463E5D">
        <w:fldChar w:fldCharType="begin"/>
      </w:r>
      <w:r w:rsidR="00463E5D">
        <w:instrText xml:space="preserve"> HYPERLINK "http://undocs.org/en/CAT/C/HRV/CO/4-5/Add.2" </w:instrText>
      </w:r>
      <w:r w:rsidR="00463E5D">
        <w:fldChar w:fldCharType="separate"/>
      </w:r>
      <w:r w:rsidR="00463E5D" w:rsidRPr="007D406B">
        <w:rPr>
          <w:rStyle w:val="af"/>
          <w:rFonts w:eastAsia="SimSun"/>
        </w:rPr>
        <w:t>CAT</w:t>
      </w:r>
      <w:proofErr w:type="spellEnd"/>
      <w:r w:rsidR="00463E5D" w:rsidRPr="007D406B">
        <w:rPr>
          <w:rStyle w:val="af"/>
          <w:rFonts w:eastAsia="SimSun"/>
        </w:rPr>
        <w:t>/C/</w:t>
      </w:r>
      <w:proofErr w:type="spellStart"/>
      <w:r w:rsidR="00463E5D" w:rsidRPr="007D406B">
        <w:rPr>
          <w:rStyle w:val="af"/>
          <w:rFonts w:eastAsia="SimSun"/>
        </w:rPr>
        <w:t>HRV</w:t>
      </w:r>
      <w:proofErr w:type="spellEnd"/>
      <w:r w:rsidR="00463E5D" w:rsidRPr="007D406B">
        <w:rPr>
          <w:rStyle w:val="af"/>
          <w:rFonts w:eastAsia="SimSun"/>
        </w:rPr>
        <w:t>/</w:t>
      </w:r>
      <w:proofErr w:type="spellStart"/>
      <w:r w:rsidR="00463E5D" w:rsidRPr="007D406B">
        <w:rPr>
          <w:rStyle w:val="af"/>
          <w:rFonts w:eastAsia="SimSun"/>
        </w:rPr>
        <w:t>CO</w:t>
      </w:r>
      <w:proofErr w:type="spellEnd"/>
      <w:r w:rsidR="00463E5D" w:rsidRPr="007D406B">
        <w:rPr>
          <w:rStyle w:val="af"/>
          <w:rFonts w:eastAsia="SimSun"/>
        </w:rPr>
        <w:t>/4-5/Add.2</w:t>
      </w:r>
      <w:r w:rsidR="00463E5D">
        <w:rPr>
          <w:rStyle w:val="af"/>
          <w:rFonts w:eastAsia="SimSun"/>
        </w:rPr>
        <w:fldChar w:fldCharType="end"/>
      </w:r>
      <w:r w:rsidRPr="004928BE">
        <w:t>), Таиланд (</w:t>
      </w:r>
      <w:proofErr w:type="spellStart"/>
      <w:r w:rsidR="00463E5D">
        <w:fldChar w:fldCharType="begin"/>
      </w:r>
      <w:r w:rsidR="00463E5D">
        <w:instrText xml:space="preserve"> HYPERLINK "http://undocs.org/CAT/C/THA/CO/1/Add.1" </w:instrText>
      </w:r>
      <w:r w:rsidR="00463E5D">
        <w:fldChar w:fldCharType="separate"/>
      </w:r>
      <w:r w:rsidR="00463E5D" w:rsidRPr="00F8729B">
        <w:rPr>
          <w:rStyle w:val="af"/>
          <w:rFonts w:eastAsia="SimSun"/>
        </w:rPr>
        <w:t>CAT</w:t>
      </w:r>
      <w:proofErr w:type="spellEnd"/>
      <w:r w:rsidR="00463E5D" w:rsidRPr="00F8729B">
        <w:rPr>
          <w:rStyle w:val="af"/>
          <w:rFonts w:eastAsia="SimSun"/>
        </w:rPr>
        <w:t>/C/</w:t>
      </w:r>
      <w:proofErr w:type="spellStart"/>
      <w:r w:rsidR="00463E5D" w:rsidRPr="00F8729B">
        <w:rPr>
          <w:rStyle w:val="af"/>
          <w:rFonts w:eastAsia="SimSun"/>
        </w:rPr>
        <w:t>THA</w:t>
      </w:r>
      <w:proofErr w:type="spellEnd"/>
      <w:r w:rsidR="00463E5D" w:rsidRPr="00F8729B">
        <w:rPr>
          <w:rStyle w:val="af"/>
          <w:rFonts w:eastAsia="SimSun"/>
        </w:rPr>
        <w:t>/</w:t>
      </w:r>
      <w:proofErr w:type="spellStart"/>
      <w:r w:rsidR="00463E5D" w:rsidRPr="00F8729B">
        <w:rPr>
          <w:rStyle w:val="af"/>
          <w:rFonts w:eastAsia="SimSun"/>
        </w:rPr>
        <w:t>CO</w:t>
      </w:r>
      <w:proofErr w:type="spellEnd"/>
      <w:r w:rsidR="00463E5D" w:rsidRPr="00F8729B">
        <w:rPr>
          <w:rStyle w:val="af"/>
          <w:rFonts w:eastAsia="SimSun"/>
        </w:rPr>
        <w:t>/1/Add.1</w:t>
      </w:r>
      <w:r w:rsidR="00463E5D">
        <w:rPr>
          <w:rStyle w:val="af"/>
          <w:rFonts w:eastAsia="SimSun"/>
        </w:rPr>
        <w:fldChar w:fldCharType="end"/>
      </w:r>
      <w:r w:rsidRPr="004928BE">
        <w:t>), Литва (</w:t>
      </w:r>
      <w:proofErr w:type="spellStart"/>
      <w:r w:rsidR="00463E5D">
        <w:fldChar w:fldCharType="begin"/>
      </w:r>
      <w:r w:rsidR="00463E5D">
        <w:instrText xml:space="preserve"> HYPERLINK "http://undocs.org/CAT/C/LTU/CO/3/Add.1" </w:instrText>
      </w:r>
      <w:r w:rsidR="00463E5D">
        <w:fldChar w:fldCharType="separate"/>
      </w:r>
      <w:r w:rsidR="00463E5D" w:rsidRPr="00F8729B">
        <w:rPr>
          <w:rStyle w:val="af"/>
          <w:rFonts w:eastAsia="SimSun"/>
        </w:rPr>
        <w:t>CAT</w:t>
      </w:r>
      <w:proofErr w:type="spellEnd"/>
      <w:r w:rsidR="00463E5D" w:rsidRPr="00F8729B">
        <w:rPr>
          <w:rStyle w:val="af"/>
          <w:rFonts w:eastAsia="SimSun"/>
        </w:rPr>
        <w:t>/C/</w:t>
      </w:r>
      <w:proofErr w:type="spellStart"/>
      <w:r w:rsidR="00463E5D" w:rsidRPr="00F8729B">
        <w:rPr>
          <w:rStyle w:val="af"/>
          <w:rFonts w:eastAsia="SimSun"/>
        </w:rPr>
        <w:t>LTU</w:t>
      </w:r>
      <w:proofErr w:type="spellEnd"/>
      <w:r w:rsidR="00463E5D" w:rsidRPr="00F8729B">
        <w:rPr>
          <w:rStyle w:val="af"/>
          <w:rFonts w:eastAsia="SimSun"/>
        </w:rPr>
        <w:t>/</w:t>
      </w:r>
      <w:proofErr w:type="spellStart"/>
      <w:r w:rsidR="00463E5D" w:rsidRPr="00F8729B">
        <w:rPr>
          <w:rStyle w:val="af"/>
          <w:rFonts w:eastAsia="SimSun"/>
        </w:rPr>
        <w:t>CO</w:t>
      </w:r>
      <w:proofErr w:type="spellEnd"/>
      <w:r w:rsidR="00463E5D" w:rsidRPr="00F8729B">
        <w:rPr>
          <w:rStyle w:val="af"/>
          <w:rFonts w:eastAsia="SimSun"/>
        </w:rPr>
        <w:t>/3/Add.1</w:t>
      </w:r>
      <w:r w:rsidR="00463E5D">
        <w:rPr>
          <w:rStyle w:val="af"/>
          <w:rFonts w:eastAsia="SimSun"/>
        </w:rPr>
        <w:fldChar w:fldCharType="end"/>
      </w:r>
      <w:r w:rsidRPr="004928BE">
        <w:t>), Уругвай (</w:t>
      </w:r>
      <w:proofErr w:type="spellStart"/>
      <w:r w:rsidR="00463E5D">
        <w:fldChar w:fldCharType="begin"/>
      </w:r>
      <w:r w:rsidR="00463E5D">
        <w:instrText xml:space="preserve"> HYPERLINK "http://undocs.org/CAT/C/URY/CO/3/Add.1" </w:instrText>
      </w:r>
      <w:r w:rsidR="00463E5D">
        <w:fldChar w:fldCharType="separate"/>
      </w:r>
      <w:r w:rsidR="00463E5D" w:rsidRPr="00F8729B">
        <w:rPr>
          <w:rStyle w:val="af"/>
          <w:rFonts w:eastAsia="SimSun"/>
        </w:rPr>
        <w:t>CAT</w:t>
      </w:r>
      <w:proofErr w:type="spellEnd"/>
      <w:r w:rsidR="00463E5D" w:rsidRPr="00F8729B">
        <w:rPr>
          <w:rStyle w:val="af"/>
          <w:rFonts w:eastAsia="SimSun"/>
        </w:rPr>
        <w:t>/C/</w:t>
      </w:r>
      <w:r w:rsidR="00BE5F2F">
        <w:rPr>
          <w:rStyle w:val="af"/>
          <w:rFonts w:eastAsia="SimSun"/>
        </w:rPr>
        <w:br/>
      </w:r>
      <w:proofErr w:type="spellStart"/>
      <w:r w:rsidR="00463E5D" w:rsidRPr="00F8729B">
        <w:rPr>
          <w:rStyle w:val="af"/>
          <w:rFonts w:eastAsia="SimSun"/>
        </w:rPr>
        <w:t>URY</w:t>
      </w:r>
      <w:proofErr w:type="spellEnd"/>
      <w:r w:rsidR="00463E5D" w:rsidRPr="00F8729B">
        <w:rPr>
          <w:rStyle w:val="af"/>
          <w:rFonts w:eastAsia="SimSun"/>
        </w:rPr>
        <w:t>/</w:t>
      </w:r>
      <w:proofErr w:type="spellStart"/>
      <w:r w:rsidR="00463E5D" w:rsidRPr="00F8729B">
        <w:rPr>
          <w:rStyle w:val="af"/>
          <w:rFonts w:eastAsia="SimSun"/>
        </w:rPr>
        <w:t>CO</w:t>
      </w:r>
      <w:proofErr w:type="spellEnd"/>
      <w:r w:rsidR="00463E5D" w:rsidRPr="00F8729B">
        <w:rPr>
          <w:rStyle w:val="af"/>
          <w:rFonts w:eastAsia="SimSun"/>
        </w:rPr>
        <w:t>/3/Add.1</w:t>
      </w:r>
      <w:r w:rsidR="00463E5D">
        <w:rPr>
          <w:rStyle w:val="af"/>
          <w:rFonts w:eastAsia="SimSun"/>
        </w:rPr>
        <w:fldChar w:fldCharType="end"/>
      </w:r>
      <w:r>
        <w:t>), Черногория</w:t>
      </w:r>
      <w:r w:rsidRPr="004928BE">
        <w:t xml:space="preserve"> (</w:t>
      </w:r>
      <w:proofErr w:type="spellStart"/>
      <w:r w:rsidR="00463E5D">
        <w:fldChar w:fldCharType="begin"/>
      </w:r>
      <w:r w:rsidR="00463E5D">
        <w:instrText xml:space="preserve"> HYPERLINK "http://undocs.org/CAT/C/MNE/CO/2/Add.1" </w:instrText>
      </w:r>
      <w:r w:rsidR="00463E5D">
        <w:fldChar w:fldCharType="separate"/>
      </w:r>
      <w:r w:rsidR="00463E5D" w:rsidRPr="00F8729B">
        <w:rPr>
          <w:rStyle w:val="af"/>
          <w:rFonts w:eastAsia="SimSun"/>
        </w:rPr>
        <w:t>CAT</w:t>
      </w:r>
      <w:proofErr w:type="spellEnd"/>
      <w:r w:rsidR="00463E5D" w:rsidRPr="00F8729B">
        <w:rPr>
          <w:rStyle w:val="af"/>
          <w:rFonts w:eastAsia="SimSun"/>
        </w:rPr>
        <w:t>/C/</w:t>
      </w:r>
      <w:proofErr w:type="spellStart"/>
      <w:r w:rsidR="00463E5D" w:rsidRPr="00F8729B">
        <w:rPr>
          <w:rStyle w:val="af"/>
          <w:rFonts w:eastAsia="SimSun"/>
        </w:rPr>
        <w:t>MNE</w:t>
      </w:r>
      <w:proofErr w:type="spellEnd"/>
      <w:r w:rsidR="00463E5D" w:rsidRPr="00F8729B">
        <w:rPr>
          <w:rStyle w:val="af"/>
          <w:rFonts w:eastAsia="SimSun"/>
        </w:rPr>
        <w:t>/</w:t>
      </w:r>
      <w:proofErr w:type="spellStart"/>
      <w:r w:rsidR="00463E5D" w:rsidRPr="00F8729B">
        <w:rPr>
          <w:rStyle w:val="af"/>
          <w:rFonts w:eastAsia="SimSun"/>
        </w:rPr>
        <w:t>CO</w:t>
      </w:r>
      <w:proofErr w:type="spellEnd"/>
      <w:r w:rsidR="00463E5D" w:rsidRPr="00F8729B">
        <w:rPr>
          <w:rStyle w:val="af"/>
          <w:rFonts w:eastAsia="SimSun"/>
        </w:rPr>
        <w:t>/2/Add.1</w:t>
      </w:r>
      <w:r w:rsidR="00463E5D">
        <w:rPr>
          <w:rStyle w:val="af"/>
          <w:rFonts w:eastAsia="SimSun"/>
        </w:rPr>
        <w:fldChar w:fldCharType="end"/>
      </w:r>
      <w:r w:rsidRPr="004928BE">
        <w:t>), Казахстан (</w:t>
      </w:r>
      <w:proofErr w:type="spellStart"/>
      <w:r w:rsidR="00BE5F2F">
        <w:fldChar w:fldCharType="begin"/>
      </w:r>
      <w:r w:rsidR="00BE5F2F">
        <w:instrText>HYPERLINK "http://www.un.org/ga/search/view_doc.asp?symbol=CAT/C/KAZ/CO/3/Add.1&amp;referer=/english/&amp;Lang=R"</w:instrText>
      </w:r>
      <w:r w:rsidR="00BE5F2F">
        <w:fldChar w:fldCharType="separate"/>
      </w:r>
      <w:r w:rsidR="00BE5F2F" w:rsidRPr="00F8729B">
        <w:rPr>
          <w:rStyle w:val="af"/>
          <w:rFonts w:eastAsia="SimSun"/>
        </w:rPr>
        <w:t>CAT</w:t>
      </w:r>
      <w:proofErr w:type="spellEnd"/>
      <w:r w:rsidR="00BE5F2F" w:rsidRPr="00F8729B">
        <w:rPr>
          <w:rStyle w:val="af"/>
          <w:rFonts w:eastAsia="SimSun"/>
        </w:rPr>
        <w:t>/C/</w:t>
      </w:r>
      <w:r w:rsidR="00BE3CCB">
        <w:rPr>
          <w:rStyle w:val="af"/>
          <w:rFonts w:eastAsia="SimSun"/>
        </w:rPr>
        <w:br/>
      </w:r>
      <w:proofErr w:type="spellStart"/>
      <w:r w:rsidR="00BE5F2F" w:rsidRPr="00F8729B">
        <w:rPr>
          <w:rStyle w:val="af"/>
          <w:rFonts w:eastAsia="SimSun"/>
        </w:rPr>
        <w:t>KAZ</w:t>
      </w:r>
      <w:proofErr w:type="spellEnd"/>
      <w:r w:rsidR="00BE5F2F" w:rsidRPr="00F8729B">
        <w:rPr>
          <w:rStyle w:val="af"/>
          <w:rFonts w:eastAsia="SimSun"/>
        </w:rPr>
        <w:t>/</w:t>
      </w:r>
      <w:proofErr w:type="spellStart"/>
      <w:r w:rsidR="00BE5F2F" w:rsidRPr="00F8729B">
        <w:rPr>
          <w:rStyle w:val="af"/>
          <w:rFonts w:eastAsia="SimSun"/>
        </w:rPr>
        <w:t>CO</w:t>
      </w:r>
      <w:proofErr w:type="spellEnd"/>
      <w:r w:rsidR="00BE5F2F" w:rsidRPr="00F8729B">
        <w:rPr>
          <w:rStyle w:val="af"/>
          <w:rFonts w:eastAsia="SimSun"/>
        </w:rPr>
        <w:t>/3/Add.1</w:t>
      </w:r>
      <w:r w:rsidR="00BE5F2F">
        <w:rPr>
          <w:rStyle w:val="af"/>
          <w:rFonts w:eastAsia="SimSun"/>
        </w:rPr>
        <w:fldChar w:fldCharType="end"/>
      </w:r>
      <w:r w:rsidRPr="004928BE">
        <w:t>), Австралия (</w:t>
      </w:r>
      <w:proofErr w:type="spellStart"/>
      <w:r w:rsidR="00BE5F2F">
        <w:fldChar w:fldCharType="begin"/>
      </w:r>
      <w:r w:rsidR="00BE5F2F">
        <w:instrText xml:space="preserve"> HYPERLINK "http://undocs.org/en/CAT/C/AUS/CO/4-5/Add.1" </w:instrText>
      </w:r>
      <w:r w:rsidR="00BE5F2F">
        <w:fldChar w:fldCharType="separate"/>
      </w:r>
      <w:r w:rsidR="00BE5F2F" w:rsidRPr="007D406B">
        <w:rPr>
          <w:rStyle w:val="af"/>
          <w:rFonts w:eastAsia="SimSun"/>
        </w:rPr>
        <w:t>CAT</w:t>
      </w:r>
      <w:proofErr w:type="spellEnd"/>
      <w:r w:rsidR="00BE5F2F" w:rsidRPr="007D406B">
        <w:rPr>
          <w:rStyle w:val="af"/>
          <w:rFonts w:eastAsia="SimSun"/>
        </w:rPr>
        <w:t>/C/</w:t>
      </w:r>
      <w:proofErr w:type="spellStart"/>
      <w:r w:rsidR="00BE5F2F" w:rsidRPr="007D406B">
        <w:rPr>
          <w:rStyle w:val="af"/>
          <w:rFonts w:eastAsia="SimSun"/>
        </w:rPr>
        <w:t>AUS</w:t>
      </w:r>
      <w:proofErr w:type="spellEnd"/>
      <w:proofErr w:type="gramEnd"/>
      <w:r w:rsidR="00BE5F2F" w:rsidRPr="007D406B">
        <w:rPr>
          <w:rStyle w:val="af"/>
          <w:rFonts w:eastAsia="SimSun"/>
        </w:rPr>
        <w:t>/</w:t>
      </w:r>
      <w:proofErr w:type="spellStart"/>
      <w:proofErr w:type="gramStart"/>
      <w:r w:rsidR="00BE5F2F" w:rsidRPr="007D406B">
        <w:rPr>
          <w:rStyle w:val="af"/>
          <w:rFonts w:eastAsia="SimSun"/>
        </w:rPr>
        <w:t>CO</w:t>
      </w:r>
      <w:proofErr w:type="spellEnd"/>
      <w:r w:rsidR="00BE5F2F" w:rsidRPr="007D406B">
        <w:rPr>
          <w:rStyle w:val="af"/>
          <w:rFonts w:eastAsia="SimSun"/>
        </w:rPr>
        <w:t>/4-5/Add.1</w:t>
      </w:r>
      <w:r w:rsidR="00BE5F2F">
        <w:rPr>
          <w:rStyle w:val="af"/>
          <w:rFonts w:eastAsia="SimSun"/>
        </w:rPr>
        <w:fldChar w:fldCharType="end"/>
      </w:r>
      <w:r w:rsidRPr="004928BE">
        <w:t>), Швеция (</w:t>
      </w:r>
      <w:proofErr w:type="spellStart"/>
      <w:r w:rsidR="00BE5F2F">
        <w:fldChar w:fldCharType="begin"/>
      </w:r>
      <w:r w:rsidR="00BE5F2F">
        <w:instrText xml:space="preserve"> HYPERLINK "http://undocs.org/en/CAT/C/SWE/CO/6-7/Add.1" </w:instrText>
      </w:r>
      <w:r w:rsidR="00BE5F2F">
        <w:fldChar w:fldCharType="separate"/>
      </w:r>
      <w:r w:rsidR="00BE5F2F" w:rsidRPr="007D406B">
        <w:rPr>
          <w:rStyle w:val="af"/>
          <w:rFonts w:eastAsia="SimSun"/>
        </w:rPr>
        <w:t>CAT</w:t>
      </w:r>
      <w:proofErr w:type="spellEnd"/>
      <w:r w:rsidR="00BE5F2F" w:rsidRPr="007D406B">
        <w:rPr>
          <w:rStyle w:val="af"/>
          <w:rFonts w:eastAsia="SimSun"/>
        </w:rPr>
        <w:t>/C/</w:t>
      </w:r>
      <w:r w:rsidR="00BE3CCB">
        <w:rPr>
          <w:rStyle w:val="af"/>
          <w:rFonts w:eastAsia="SimSun"/>
        </w:rPr>
        <w:br/>
      </w:r>
      <w:proofErr w:type="spellStart"/>
      <w:r w:rsidR="00BE5F2F" w:rsidRPr="007D406B">
        <w:rPr>
          <w:rStyle w:val="af"/>
          <w:rFonts w:eastAsia="SimSun"/>
        </w:rPr>
        <w:t>SWE</w:t>
      </w:r>
      <w:proofErr w:type="spellEnd"/>
      <w:r w:rsidR="00BE5F2F" w:rsidRPr="007D406B">
        <w:rPr>
          <w:rStyle w:val="af"/>
          <w:rFonts w:eastAsia="SimSun"/>
        </w:rPr>
        <w:t>/</w:t>
      </w:r>
      <w:proofErr w:type="spellStart"/>
      <w:r w:rsidR="00BE5F2F" w:rsidRPr="007D406B">
        <w:rPr>
          <w:rStyle w:val="af"/>
          <w:rFonts w:eastAsia="SimSun"/>
        </w:rPr>
        <w:t>CO</w:t>
      </w:r>
      <w:proofErr w:type="spellEnd"/>
      <w:r w:rsidR="00BE5F2F" w:rsidRPr="007D406B">
        <w:rPr>
          <w:rStyle w:val="af"/>
          <w:rFonts w:eastAsia="SimSun"/>
        </w:rPr>
        <w:t>/6-7/Add.1</w:t>
      </w:r>
      <w:r w:rsidR="00BE5F2F">
        <w:rPr>
          <w:rStyle w:val="af"/>
          <w:rFonts w:eastAsia="SimSun"/>
        </w:rPr>
        <w:fldChar w:fldCharType="end"/>
      </w:r>
      <w:r w:rsidRPr="004928BE">
        <w:t>), Украина (</w:t>
      </w:r>
      <w:proofErr w:type="spellStart"/>
      <w:r w:rsidR="00BE5F2F">
        <w:fldChar w:fldCharType="begin"/>
      </w:r>
      <w:r w:rsidR="00BE5F2F">
        <w:instrText xml:space="preserve"> HYPERLINK "http://undocs.org/CAT/C/UKR/CO/6/Add.1" </w:instrText>
      </w:r>
      <w:r w:rsidR="00BE5F2F">
        <w:fldChar w:fldCharType="separate"/>
      </w:r>
      <w:r w:rsidR="00BE5F2F" w:rsidRPr="00F8729B">
        <w:rPr>
          <w:rStyle w:val="af"/>
          <w:rFonts w:eastAsia="SimSun"/>
        </w:rPr>
        <w:t>CAT</w:t>
      </w:r>
      <w:proofErr w:type="spellEnd"/>
      <w:r w:rsidR="00BE5F2F" w:rsidRPr="00F8729B">
        <w:rPr>
          <w:rStyle w:val="af"/>
          <w:rFonts w:eastAsia="SimSun"/>
        </w:rPr>
        <w:t>/C/</w:t>
      </w:r>
      <w:proofErr w:type="spellStart"/>
      <w:r w:rsidR="00BE5F2F" w:rsidRPr="00F8729B">
        <w:rPr>
          <w:rStyle w:val="af"/>
          <w:rFonts w:eastAsia="SimSun"/>
        </w:rPr>
        <w:t>UKR</w:t>
      </w:r>
      <w:proofErr w:type="spellEnd"/>
      <w:r w:rsidR="00BE5F2F" w:rsidRPr="00F8729B">
        <w:rPr>
          <w:rStyle w:val="af"/>
          <w:rFonts w:eastAsia="SimSun"/>
        </w:rPr>
        <w:t>/</w:t>
      </w:r>
      <w:proofErr w:type="spellStart"/>
      <w:r w:rsidR="00BE5F2F" w:rsidRPr="00F8729B">
        <w:rPr>
          <w:rStyle w:val="af"/>
          <w:rFonts w:eastAsia="SimSun"/>
        </w:rPr>
        <w:t>CO</w:t>
      </w:r>
      <w:proofErr w:type="spellEnd"/>
      <w:r w:rsidR="00BE5F2F" w:rsidRPr="00F8729B">
        <w:rPr>
          <w:rStyle w:val="af"/>
          <w:rFonts w:eastAsia="SimSun"/>
        </w:rPr>
        <w:t>/6/Add.1</w:t>
      </w:r>
      <w:r w:rsidR="00BE5F2F">
        <w:rPr>
          <w:rStyle w:val="af"/>
          <w:rFonts w:eastAsia="SimSun"/>
        </w:rPr>
        <w:fldChar w:fldCharType="end"/>
      </w:r>
      <w:r w:rsidRPr="004928BE">
        <w:t>) и Соединенные Штаты Америки (</w:t>
      </w:r>
      <w:proofErr w:type="spellStart"/>
      <w:r w:rsidR="00BE5F2F">
        <w:fldChar w:fldCharType="begin"/>
      </w:r>
      <w:r w:rsidR="00BE5F2F">
        <w:instrText xml:space="preserve"> HYPERLINK "http://undocs.org/en/CAT/C/USA/CO/3-5/Add.1" </w:instrText>
      </w:r>
      <w:r w:rsidR="00BE5F2F">
        <w:fldChar w:fldCharType="separate"/>
      </w:r>
      <w:r w:rsidR="00BE5F2F" w:rsidRPr="007D406B">
        <w:rPr>
          <w:rStyle w:val="af"/>
          <w:rFonts w:eastAsia="SimSun"/>
        </w:rPr>
        <w:t>CAT</w:t>
      </w:r>
      <w:proofErr w:type="spellEnd"/>
      <w:r w:rsidR="00BE5F2F" w:rsidRPr="007D406B">
        <w:rPr>
          <w:rStyle w:val="af"/>
          <w:rFonts w:eastAsia="SimSun"/>
        </w:rPr>
        <w:t>/C/</w:t>
      </w:r>
      <w:proofErr w:type="spellStart"/>
      <w:r w:rsidR="00BE5F2F" w:rsidRPr="007D406B">
        <w:rPr>
          <w:rStyle w:val="af"/>
          <w:rFonts w:eastAsia="SimSun"/>
        </w:rPr>
        <w:t>USA</w:t>
      </w:r>
      <w:proofErr w:type="spellEnd"/>
      <w:r w:rsidR="00BE5F2F" w:rsidRPr="007D406B">
        <w:rPr>
          <w:rStyle w:val="af"/>
          <w:rFonts w:eastAsia="SimSun"/>
        </w:rPr>
        <w:t>/</w:t>
      </w:r>
      <w:proofErr w:type="spellStart"/>
      <w:r w:rsidR="00BE5F2F" w:rsidRPr="007D406B">
        <w:rPr>
          <w:rStyle w:val="af"/>
          <w:rFonts w:eastAsia="SimSun"/>
        </w:rPr>
        <w:t>CO</w:t>
      </w:r>
      <w:proofErr w:type="spellEnd"/>
      <w:r w:rsidR="00BE5F2F" w:rsidRPr="007D406B">
        <w:rPr>
          <w:rStyle w:val="af"/>
          <w:rFonts w:eastAsia="SimSun"/>
        </w:rPr>
        <w:t>/3-5/Add.1</w:t>
      </w:r>
      <w:r w:rsidR="00BE5F2F">
        <w:rPr>
          <w:rStyle w:val="af"/>
          <w:rFonts w:eastAsia="SimSun"/>
        </w:rPr>
        <w:fldChar w:fldCharType="end"/>
      </w:r>
      <w:r w:rsidRPr="004928BE">
        <w:t>)</w:t>
      </w:r>
      <w:r>
        <w:rPr>
          <w:rStyle w:val="a6"/>
        </w:rPr>
        <w:footnoteReference w:id="10"/>
      </w:r>
      <w:r>
        <w:t>.</w:t>
      </w:r>
      <w:proofErr w:type="gramEnd"/>
    </w:p>
    <w:p w:rsidR="00A91EEC" w:rsidRPr="004928BE" w:rsidRDefault="00A91EEC" w:rsidP="00A91EEC">
      <w:pPr>
        <w:pStyle w:val="SingleTxtGR"/>
      </w:pPr>
      <w:r w:rsidRPr="004928BE">
        <w:t>49.</w:t>
      </w:r>
      <w:r w:rsidRPr="004928BE">
        <w:tab/>
        <w:t>Докладчик выражает признательность за информацию, представленную этими государствами-участниками относительно мер, принятых с целью в</w:t>
      </w:r>
      <w:r w:rsidRPr="004928BE">
        <w:t>ы</w:t>
      </w:r>
      <w:r w:rsidRPr="004928BE">
        <w:t xml:space="preserve">полнения их обязательств по Конвенции. </w:t>
      </w:r>
      <w:r>
        <w:t>Он</w:t>
      </w:r>
      <w:r w:rsidRPr="004928BE">
        <w:t xml:space="preserve"> оценивает, все ли вопросы, от</w:t>
      </w:r>
      <w:r w:rsidRPr="004928BE">
        <w:t>о</w:t>
      </w:r>
      <w:r w:rsidRPr="004928BE">
        <w:t>бранные Комитетом для последующей деятельности, были решены госуда</w:t>
      </w:r>
      <w:r w:rsidRPr="004928BE">
        <w:t>р</w:t>
      </w:r>
      <w:r w:rsidRPr="004928BE">
        <w:t>ством-участником и соответствует ли представленная информация соображен</w:t>
      </w:r>
      <w:r w:rsidRPr="004928BE">
        <w:t>и</w:t>
      </w:r>
      <w:r w:rsidRPr="004928BE">
        <w:t>ям по вопросам, вызывающим обеспокоенность, и рекомендациям Комитета. Докладчик поддерживает контакты с государствами-участниками в рамках пр</w:t>
      </w:r>
      <w:r w:rsidRPr="004928BE">
        <w:t>о</w:t>
      </w:r>
      <w:r w:rsidRPr="004928BE">
        <w:t xml:space="preserve">цедуры принятия последующих мер после того, как их доклад был получен и </w:t>
      </w:r>
      <w:r>
        <w:t>прошел оценку</w:t>
      </w:r>
      <w:r w:rsidRPr="004928BE">
        <w:t>. В подобных сообщениях отража</w:t>
      </w:r>
      <w:r>
        <w:t>ют</w:t>
      </w:r>
      <w:r w:rsidRPr="004928BE">
        <w:t xml:space="preserve"> анализ, проведенный Д</w:t>
      </w:r>
      <w:r w:rsidRPr="004928BE">
        <w:t>о</w:t>
      </w:r>
      <w:r w:rsidRPr="004928BE">
        <w:t>кладчиком, конкретизир</w:t>
      </w:r>
      <w:r>
        <w:t>уют</w:t>
      </w:r>
      <w:r w:rsidRPr="004928BE">
        <w:t xml:space="preserve"> нерассмотренные вопросы и указыва</w:t>
      </w:r>
      <w:r>
        <w:t>ет</w:t>
      </w:r>
      <w:r w:rsidRPr="004928BE">
        <w:t>ся срок по</w:t>
      </w:r>
      <w:r w:rsidRPr="004928BE">
        <w:t>д</w:t>
      </w:r>
      <w:r w:rsidRPr="004928BE">
        <w:t>готовки ответа.</w:t>
      </w:r>
    </w:p>
    <w:p w:rsidR="00A91EEC" w:rsidRPr="004928BE" w:rsidRDefault="00A91EEC" w:rsidP="00A91EEC">
      <w:pPr>
        <w:pStyle w:val="SingleTxtGR"/>
      </w:pPr>
      <w:r w:rsidRPr="004928BE">
        <w:lastRenderedPageBreak/>
        <w:t>50.</w:t>
      </w:r>
      <w:r w:rsidRPr="004928BE">
        <w:tab/>
        <w:t>Докладчик также выражает признательность за информацию, предста</w:t>
      </w:r>
      <w:r w:rsidRPr="004928BE">
        <w:t>в</w:t>
      </w:r>
      <w:r w:rsidRPr="004928BE">
        <w:t>ленную в рамках процедуры последующей деятельности национальными пр</w:t>
      </w:r>
      <w:r w:rsidRPr="004928BE">
        <w:t>а</w:t>
      </w:r>
      <w:r w:rsidRPr="004928BE">
        <w:t>возащитными учреждениями, правозащитными НПО и группами гражданского общества. П</w:t>
      </w:r>
      <w:r>
        <w:t>о состоянию на 13 мая 2016 года</w:t>
      </w:r>
      <w:r w:rsidRPr="004928BE">
        <w:t xml:space="preserve"> Комитет получил доклады о п</w:t>
      </w:r>
      <w:r w:rsidRPr="004928BE">
        <w:t>о</w:t>
      </w:r>
      <w:r w:rsidRPr="004928BE">
        <w:t>следующей деятельности из таких источников в отношении следующих гос</w:t>
      </w:r>
      <w:r w:rsidRPr="004928BE">
        <w:t>у</w:t>
      </w:r>
      <w:r>
        <w:t>дарств-участников</w:t>
      </w:r>
      <w:r w:rsidRPr="004928BE">
        <w:t xml:space="preserve"> в порядке их поступления: </w:t>
      </w:r>
      <w:proofErr w:type="gramStart"/>
      <w:r w:rsidRPr="004928BE">
        <w:t>Таджикистан</w:t>
      </w:r>
      <w:r>
        <w:t>а, Соединенных Штатов</w:t>
      </w:r>
      <w:r w:rsidRPr="004928BE">
        <w:t xml:space="preserve"> Америки, Бурунди, Японии, Украины, Швейцарии,</w:t>
      </w:r>
      <w:r>
        <w:t xml:space="preserve"> </w:t>
      </w:r>
      <w:r w:rsidRPr="004928BE">
        <w:t>Уругвая, Казахст</w:t>
      </w:r>
      <w:r w:rsidRPr="004928BE">
        <w:t>а</w:t>
      </w:r>
      <w:r w:rsidRPr="004928BE">
        <w:t>н</w:t>
      </w:r>
      <w:r>
        <w:t>а, Венесуэлы (</w:t>
      </w:r>
      <w:proofErr w:type="spellStart"/>
      <w:r>
        <w:t>Боливарианская</w:t>
      </w:r>
      <w:proofErr w:type="spellEnd"/>
      <w:r>
        <w:t xml:space="preserve"> Республика) и</w:t>
      </w:r>
      <w:r w:rsidRPr="004928BE">
        <w:t xml:space="preserve"> Перу</w:t>
      </w:r>
      <w:r>
        <w:rPr>
          <w:rStyle w:val="a6"/>
        </w:rPr>
        <w:footnoteReference w:id="11"/>
      </w:r>
      <w:r w:rsidRPr="004928BE">
        <w:t xml:space="preserve">. </w:t>
      </w:r>
      <w:proofErr w:type="gramEnd"/>
    </w:p>
    <w:p w:rsidR="00A91EEC" w:rsidRPr="004928BE" w:rsidRDefault="00A91EEC" w:rsidP="00A91EEC">
      <w:pPr>
        <w:pStyle w:val="SingleTxtGR"/>
      </w:pPr>
      <w:r w:rsidRPr="004928BE">
        <w:t>51.</w:t>
      </w:r>
      <w:r w:rsidRPr="004928BE">
        <w:tab/>
        <w:t xml:space="preserve">На пятьдесят </w:t>
      </w:r>
      <w:r>
        <w:t>пятой,</w:t>
      </w:r>
      <w:r w:rsidRPr="004928BE">
        <w:t xml:space="preserve"> пятьдесят </w:t>
      </w:r>
      <w:r>
        <w:t>шестой и пятьдесят седьмой</w:t>
      </w:r>
      <w:r w:rsidRPr="004928BE">
        <w:t xml:space="preserve"> сессиях, как и на предыдущих сессиях, Докладчик по последующей деятельности в связи с заключительными замечаниями представил Комитету доклады о ходе работы по этой процедуре. В своих устных докладах Комит</w:t>
      </w:r>
      <w:r>
        <w:t>ета Д</w:t>
      </w:r>
      <w:r w:rsidRPr="004928BE">
        <w:t>окладчик отметил, что на сво</w:t>
      </w:r>
      <w:r>
        <w:t>ей пятьдесят пятой сессии</w:t>
      </w:r>
      <w:r w:rsidRPr="004928BE">
        <w:t xml:space="preserve"> Комитет утвердил руководящие принципы для процедуры последующей деятельности с целью укрепления процедуры и пр</w:t>
      </w:r>
      <w:r w:rsidRPr="004928BE">
        <w:t>и</w:t>
      </w:r>
      <w:r w:rsidRPr="004928BE">
        <w:t>ведения е</w:t>
      </w:r>
      <w:r>
        <w:t>е</w:t>
      </w:r>
      <w:r w:rsidRPr="004928BE">
        <w:t xml:space="preserve"> в соответствие с </w:t>
      </w:r>
      <w:r>
        <w:t>процедурами</w:t>
      </w:r>
      <w:r w:rsidRPr="004928BE">
        <w:t xml:space="preserve"> </w:t>
      </w:r>
      <w:r>
        <w:t>последующих действий</w:t>
      </w:r>
      <w:r w:rsidRPr="004928BE">
        <w:t xml:space="preserve"> других дог</w:t>
      </w:r>
      <w:r w:rsidRPr="004928BE">
        <w:t>о</w:t>
      </w:r>
      <w:r w:rsidRPr="004928BE">
        <w:t>ворных органов. Новые руководящие принципы включают в себя: использов</w:t>
      </w:r>
      <w:r w:rsidRPr="004928BE">
        <w:t>а</w:t>
      </w:r>
      <w:r w:rsidRPr="004928BE">
        <w:t xml:space="preserve">ние системы оценки для </w:t>
      </w:r>
      <w:r>
        <w:t xml:space="preserve">проведения </w:t>
      </w:r>
      <w:r w:rsidRPr="004928BE">
        <w:t>Коми</w:t>
      </w:r>
      <w:r>
        <w:t xml:space="preserve">тетом </w:t>
      </w:r>
      <w:r w:rsidRPr="004928BE">
        <w:t>анализ</w:t>
      </w:r>
      <w:r>
        <w:t>а</w:t>
      </w:r>
      <w:r w:rsidRPr="004928BE">
        <w:t xml:space="preserve"> </w:t>
      </w:r>
      <w:r>
        <w:t>докладов государств-участников о последующей деятельности; п</w:t>
      </w:r>
      <w:r w:rsidRPr="004928BE">
        <w:t>ризыв к государствам-участникам представить план выполнения всех или некоторых рекомендаций, содержащи</w:t>
      </w:r>
      <w:r w:rsidRPr="004928BE">
        <w:t>х</w:t>
      </w:r>
      <w:r w:rsidRPr="004928BE">
        <w:t>ся в заключительных замеча</w:t>
      </w:r>
      <w:r>
        <w:t>ниях; и</w:t>
      </w:r>
      <w:r w:rsidRPr="004928BE">
        <w:t>нформа</w:t>
      </w:r>
      <w:r>
        <w:t>цию</w:t>
      </w:r>
      <w:r w:rsidRPr="004928BE">
        <w:t xml:space="preserve"> о том, как сделать рекоменд</w:t>
      </w:r>
      <w:r w:rsidRPr="004928BE">
        <w:t>а</w:t>
      </w:r>
      <w:r w:rsidRPr="004928BE">
        <w:t xml:space="preserve">ции </w:t>
      </w:r>
      <w:r>
        <w:t>более четкими</w:t>
      </w:r>
      <w:r w:rsidRPr="004928BE">
        <w:t xml:space="preserve"> и легче </w:t>
      </w:r>
      <w:r>
        <w:t>осуществляемыми</w:t>
      </w:r>
      <w:r w:rsidRPr="004928BE">
        <w:t xml:space="preserve">; </w:t>
      </w:r>
      <w:r>
        <w:t>и</w:t>
      </w:r>
      <w:r w:rsidRPr="004928BE">
        <w:t xml:space="preserve"> ин</w:t>
      </w:r>
      <w:r>
        <w:t>формацию</w:t>
      </w:r>
      <w:r w:rsidRPr="004928BE">
        <w:t xml:space="preserve"> </w:t>
      </w:r>
      <w:r>
        <w:t>об</w:t>
      </w:r>
      <w:r w:rsidRPr="004928BE">
        <w:t xml:space="preserve"> укрепле</w:t>
      </w:r>
      <w:r>
        <w:t>нии</w:t>
      </w:r>
      <w:r w:rsidRPr="004928BE">
        <w:t xml:space="preserve"> роли организаций гражданского общества и национальных учреждений по пр</w:t>
      </w:r>
      <w:r w:rsidRPr="004928BE">
        <w:t>а</w:t>
      </w:r>
      <w:r w:rsidRPr="004928BE">
        <w:t>вам человека в мониторинге и поддержке такого осуществления. В руковод</w:t>
      </w:r>
      <w:r w:rsidRPr="004928BE">
        <w:t>я</w:t>
      </w:r>
      <w:r w:rsidRPr="004928BE">
        <w:t xml:space="preserve">щих принципах также </w:t>
      </w:r>
      <w:r>
        <w:t>усилена</w:t>
      </w:r>
      <w:r w:rsidRPr="004928BE">
        <w:t xml:space="preserve"> про</w:t>
      </w:r>
      <w:r>
        <w:t>цедура</w:t>
      </w:r>
      <w:r w:rsidRPr="004928BE">
        <w:t xml:space="preserve"> </w:t>
      </w:r>
      <w:r>
        <w:t>напоминаний</w:t>
      </w:r>
      <w:r w:rsidRPr="004928BE">
        <w:t xml:space="preserve"> в случае несоблюдения последующей деятельности и предусмотрена возможность встреч между чл</w:t>
      </w:r>
      <w:r w:rsidRPr="004928BE">
        <w:t>е</w:t>
      </w:r>
      <w:r w:rsidRPr="004928BE">
        <w:t>нами Комитета и государствами-участниками по вопросам последующей де</w:t>
      </w:r>
      <w:r w:rsidRPr="004928BE">
        <w:t>я</w:t>
      </w:r>
      <w:r w:rsidRPr="004928BE">
        <w:t>тельности.</w:t>
      </w:r>
    </w:p>
    <w:p w:rsidR="00A91EEC" w:rsidRPr="004928BE" w:rsidRDefault="00A91EEC" w:rsidP="00A91EEC">
      <w:pPr>
        <w:pStyle w:val="SingleTxtGR"/>
      </w:pPr>
      <w:r w:rsidRPr="004928BE">
        <w:t>52.</w:t>
      </w:r>
      <w:r w:rsidRPr="004928BE">
        <w:tab/>
      </w:r>
      <w:proofErr w:type="gramStart"/>
      <w:r w:rsidRPr="004928BE">
        <w:t xml:space="preserve">Докладчик пояснил, что новые руководящие принципы </w:t>
      </w:r>
      <w:r>
        <w:t>были применены к</w:t>
      </w:r>
      <w:r w:rsidRPr="004928BE">
        <w:t xml:space="preserve"> последующ</w:t>
      </w:r>
      <w:r>
        <w:t>ей</w:t>
      </w:r>
      <w:r w:rsidRPr="004928BE">
        <w:t xml:space="preserve"> </w:t>
      </w:r>
      <w:r>
        <w:t>деятельности для его</w:t>
      </w:r>
      <w:r w:rsidR="008F7E65">
        <w:t xml:space="preserve"> пятидесятой–</w:t>
      </w:r>
      <w:r w:rsidRPr="004928BE">
        <w:t>пятьдесят третьей сес</w:t>
      </w:r>
      <w:r>
        <w:t>сий</w:t>
      </w:r>
      <w:r w:rsidRPr="004928BE">
        <w:t>, в</w:t>
      </w:r>
      <w:r w:rsidR="008F7E65">
        <w:t> </w:t>
      </w:r>
      <w:r w:rsidRPr="004928BE">
        <w:t>ходе котор</w:t>
      </w:r>
      <w:r>
        <w:t>ых</w:t>
      </w:r>
      <w:r w:rsidRPr="004928BE">
        <w:t xml:space="preserve"> Комитет рассмотрел доклады 33 государств-участников и пол</w:t>
      </w:r>
      <w:r w:rsidRPr="004928BE">
        <w:t>у</w:t>
      </w:r>
      <w:r w:rsidRPr="004928BE">
        <w:t xml:space="preserve">чил доклады о последующей деятельности от 23 из них для отчетности, </w:t>
      </w:r>
      <w:r>
        <w:t xml:space="preserve">т.е. </w:t>
      </w:r>
      <w:r w:rsidRPr="004928BE">
        <w:t>п</w:t>
      </w:r>
      <w:r w:rsidRPr="004928BE">
        <w:t>о</w:t>
      </w:r>
      <w:r w:rsidRPr="004928BE">
        <w:t>казатель соблюдения состав</w:t>
      </w:r>
      <w:r>
        <w:t>ил</w:t>
      </w:r>
      <w:r w:rsidRPr="004928BE">
        <w:t xml:space="preserve"> 69</w:t>
      </w:r>
      <w:r>
        <w:t>%</w:t>
      </w:r>
      <w:r w:rsidRPr="004928BE">
        <w:t xml:space="preserve">. Г-н </w:t>
      </w:r>
      <w:proofErr w:type="spellStart"/>
      <w:r w:rsidRPr="004928BE">
        <w:t>Модвиг</w:t>
      </w:r>
      <w:proofErr w:type="spellEnd"/>
      <w:r w:rsidRPr="004928BE">
        <w:t xml:space="preserve"> подчеркнул, что новые руков</w:t>
      </w:r>
      <w:r w:rsidRPr="004928BE">
        <w:t>о</w:t>
      </w:r>
      <w:r w:rsidRPr="004928BE">
        <w:t xml:space="preserve">дящие принципы </w:t>
      </w:r>
      <w:r>
        <w:t xml:space="preserve">позволяют показывать </w:t>
      </w:r>
      <w:r w:rsidRPr="004928BE">
        <w:t xml:space="preserve">в заключительных замечаниях </w:t>
      </w:r>
      <w:r>
        <w:t>отсу</w:t>
      </w:r>
      <w:r>
        <w:t>т</w:t>
      </w:r>
      <w:r>
        <w:t>ствие</w:t>
      </w:r>
      <w:r w:rsidRPr="004928BE">
        <w:t xml:space="preserve"> отчетности, </w:t>
      </w:r>
      <w:r>
        <w:t>и это, хотелось бы</w:t>
      </w:r>
      <w:proofErr w:type="gramEnd"/>
      <w:r>
        <w:t xml:space="preserve"> надеяться</w:t>
      </w:r>
      <w:r w:rsidRPr="004928BE">
        <w:t>, будет способствовать повыш</w:t>
      </w:r>
      <w:r w:rsidRPr="004928BE">
        <w:t>е</w:t>
      </w:r>
      <w:r w:rsidRPr="004928BE">
        <w:t xml:space="preserve">нию соблюдения. </w:t>
      </w:r>
    </w:p>
    <w:p w:rsidR="00A91EEC" w:rsidRPr="004928BE" w:rsidRDefault="00A91EEC" w:rsidP="00A91EEC">
      <w:pPr>
        <w:pStyle w:val="SingleTxtGR"/>
      </w:pPr>
      <w:r w:rsidRPr="004928BE">
        <w:t>53.</w:t>
      </w:r>
      <w:r w:rsidRPr="004928BE">
        <w:tab/>
        <w:t xml:space="preserve">Г-н </w:t>
      </w:r>
      <w:proofErr w:type="spellStart"/>
      <w:r w:rsidRPr="004928BE">
        <w:t>Модвиг</w:t>
      </w:r>
      <w:proofErr w:type="spellEnd"/>
      <w:r w:rsidRPr="004928BE">
        <w:t xml:space="preserve"> сообщил, что он провел оценку информации, касающейся 8</w:t>
      </w:r>
      <w:r>
        <w:t>7 </w:t>
      </w:r>
      <w:r w:rsidRPr="004928BE">
        <w:t xml:space="preserve">рекомендаций в 23 </w:t>
      </w:r>
      <w:r>
        <w:t>докладах о</w:t>
      </w:r>
      <w:r w:rsidRPr="004928BE">
        <w:t xml:space="preserve"> последующ</w:t>
      </w:r>
      <w:r>
        <w:t>ей деятельности</w:t>
      </w:r>
      <w:r w:rsidRPr="004928BE">
        <w:t>. Он пришел к в</w:t>
      </w:r>
      <w:r w:rsidRPr="004928BE">
        <w:t>ы</w:t>
      </w:r>
      <w:r w:rsidRPr="004928BE">
        <w:t>воду, что в 52</w:t>
      </w:r>
      <w:r>
        <w:t>%</w:t>
      </w:r>
      <w:r w:rsidRPr="004928BE">
        <w:t xml:space="preserve"> случаев тщательн</w:t>
      </w:r>
      <w:r>
        <w:t>ая</w:t>
      </w:r>
      <w:r w:rsidRPr="004928BE">
        <w:t xml:space="preserve"> и обширная информация была представл</w:t>
      </w:r>
      <w:r w:rsidRPr="004928BE">
        <w:t>е</w:t>
      </w:r>
      <w:r w:rsidRPr="004928BE">
        <w:t>на в отноше</w:t>
      </w:r>
      <w:r>
        <w:t>нии этих рекомендаций; в</w:t>
      </w:r>
      <w:r w:rsidRPr="004928BE">
        <w:t xml:space="preserve"> 38</w:t>
      </w:r>
      <w:r>
        <w:t xml:space="preserve">% </w:t>
      </w:r>
      <w:r w:rsidRPr="004928BE">
        <w:t xml:space="preserve">случаев информация в определенной степени </w:t>
      </w:r>
      <w:r>
        <w:t>касалась рекомендаций; и</w:t>
      </w:r>
      <w:r w:rsidRPr="004928BE">
        <w:t>нформация, представленная в 10% случаев</w:t>
      </w:r>
      <w:r>
        <w:t>,</w:t>
      </w:r>
      <w:r w:rsidRPr="004928BE">
        <w:t xml:space="preserve"> не </w:t>
      </w:r>
      <w:r>
        <w:t>имеет отношения</w:t>
      </w:r>
      <w:r w:rsidRPr="004928BE">
        <w:t xml:space="preserve"> к рекомендациям. </w:t>
      </w:r>
      <w:proofErr w:type="gramStart"/>
      <w:r w:rsidRPr="004928BE">
        <w:t xml:space="preserve">Впервые доклады </w:t>
      </w:r>
      <w:r>
        <w:t xml:space="preserve">о </w:t>
      </w:r>
      <w:r w:rsidRPr="004928BE">
        <w:t>последующ</w:t>
      </w:r>
      <w:r>
        <w:t>ей де</w:t>
      </w:r>
      <w:r>
        <w:t>я</w:t>
      </w:r>
      <w:r>
        <w:t>тельности</w:t>
      </w:r>
      <w:r w:rsidRPr="004928BE">
        <w:t xml:space="preserve"> были </w:t>
      </w:r>
      <w:r>
        <w:t>подвергнуты оценке в отношении</w:t>
      </w:r>
      <w:r w:rsidRPr="004928BE">
        <w:t xml:space="preserve"> степени, в которой конкре</w:t>
      </w:r>
      <w:r w:rsidRPr="004928BE">
        <w:t>т</w:t>
      </w:r>
      <w:r w:rsidRPr="004928BE">
        <w:t xml:space="preserve">ные рекомендации </w:t>
      </w:r>
      <w:r>
        <w:t xml:space="preserve">о последующей деятельности </w:t>
      </w:r>
      <w:r w:rsidRPr="004928BE">
        <w:t>были выполнены: полное ос</w:t>
      </w:r>
      <w:r w:rsidRPr="004928BE">
        <w:t>у</w:t>
      </w:r>
      <w:r w:rsidRPr="004928BE">
        <w:t xml:space="preserve">ществление было </w:t>
      </w:r>
      <w:r>
        <w:t>установлено</w:t>
      </w:r>
      <w:r w:rsidRPr="004928BE">
        <w:t xml:space="preserve"> в 6% случаев; </w:t>
      </w:r>
      <w:r>
        <w:t>существенные</w:t>
      </w:r>
      <w:r w:rsidRPr="004928BE">
        <w:t xml:space="preserve"> шаги были пре</w:t>
      </w:r>
      <w:r w:rsidRPr="004928BE">
        <w:t>д</w:t>
      </w:r>
      <w:r w:rsidRPr="004928BE">
        <w:t>приняты в 24</w:t>
      </w:r>
      <w:r>
        <w:t>%</w:t>
      </w:r>
      <w:r w:rsidRPr="004928BE">
        <w:t xml:space="preserve"> слу</w:t>
      </w:r>
      <w:r>
        <w:t>чаев; п</w:t>
      </w:r>
      <w:r w:rsidRPr="004928BE">
        <w:t xml:space="preserve">ервоначальные шаги по осуществлению были </w:t>
      </w:r>
      <w:r>
        <w:t>пре</w:t>
      </w:r>
      <w:r>
        <w:t>д</w:t>
      </w:r>
      <w:r w:rsidRPr="004928BE">
        <w:t>приняты в 33</w:t>
      </w:r>
      <w:r>
        <w:t>%</w:t>
      </w:r>
      <w:r w:rsidRPr="004928BE">
        <w:t xml:space="preserve"> случа</w:t>
      </w:r>
      <w:r>
        <w:t>ев; и</w:t>
      </w:r>
      <w:r w:rsidRPr="004928BE">
        <w:t xml:space="preserve"> в 29</w:t>
      </w:r>
      <w:r>
        <w:t>%</w:t>
      </w:r>
      <w:r w:rsidRPr="004928BE">
        <w:t xml:space="preserve"> </w:t>
      </w:r>
      <w:r>
        <w:t>случаев не было принято никаких мер.</w:t>
      </w:r>
      <w:proofErr w:type="gramEnd"/>
      <w:r>
        <w:t xml:space="preserve"> </w:t>
      </w:r>
      <w:r w:rsidR="008F7E65">
        <w:br/>
      </w:r>
      <w:r>
        <w:t>В 8% рекомендаций</w:t>
      </w:r>
      <w:r w:rsidRPr="004928BE">
        <w:t xml:space="preserve"> информация не позво</w:t>
      </w:r>
      <w:r>
        <w:t>лила</w:t>
      </w:r>
      <w:r w:rsidRPr="004928BE">
        <w:t xml:space="preserve"> провести оценку.</w:t>
      </w:r>
    </w:p>
    <w:p w:rsidR="00A91EEC" w:rsidRPr="004928BE" w:rsidRDefault="00A91EEC" w:rsidP="00A91EEC">
      <w:pPr>
        <w:pStyle w:val="HChGR"/>
        <w:pageBreakBefore/>
      </w:pPr>
      <w:r w:rsidRPr="004928BE">
        <w:lastRenderedPageBreak/>
        <w:tab/>
        <w:t>V.</w:t>
      </w:r>
      <w:r w:rsidRPr="004928BE">
        <w:tab/>
        <w:t>Деятельность Комитета в соответствии со статьей 20 Конвенции</w:t>
      </w:r>
    </w:p>
    <w:p w:rsidR="00A91EEC" w:rsidRPr="004928BE" w:rsidRDefault="00A91EEC" w:rsidP="00A91EEC">
      <w:pPr>
        <w:pStyle w:val="SingleTxtGR"/>
      </w:pPr>
      <w:r w:rsidRPr="004928BE">
        <w:t>54.</w:t>
      </w:r>
      <w:r w:rsidRPr="004928BE">
        <w:tab/>
        <w:t>В соответствии с пунктом 1 статьи 20 Конвенции, если Комитет получает достоверную информацию, которая, как представляется, содержит вполне обоснованные данные о систематическом применении пыток на территории к</w:t>
      </w:r>
      <w:r w:rsidRPr="004928BE">
        <w:t>а</w:t>
      </w:r>
      <w:r w:rsidRPr="004928BE">
        <w:t>кого-либо государства-участника, Комитет предлагает этому государству-участнику сотрудничать в рассмотрении этой информации и с этой целью пре</w:t>
      </w:r>
      <w:r w:rsidRPr="004928BE">
        <w:t>д</w:t>
      </w:r>
      <w:r w:rsidRPr="004928BE">
        <w:t>ставить свои замечания в отношении данной информации.</w:t>
      </w:r>
    </w:p>
    <w:p w:rsidR="00A91EEC" w:rsidRPr="004928BE" w:rsidRDefault="00A91EEC" w:rsidP="00A91EEC">
      <w:pPr>
        <w:pStyle w:val="SingleTxtGR"/>
      </w:pPr>
      <w:r w:rsidRPr="004928BE">
        <w:t>55.</w:t>
      </w:r>
      <w:r w:rsidRPr="004928BE">
        <w:tab/>
        <w:t>Согласно правилу 75 правил процедуры Комитета Генеральный секретарь доводит до сведения Комитета информацию, которая представлена или считае</w:t>
      </w:r>
      <w:r w:rsidRPr="004928BE">
        <w:t>т</w:t>
      </w:r>
      <w:r w:rsidRPr="004928BE">
        <w:t>ся представленной для рассмотрения Комитетом в соответствии с пунктом 1 статьи 20 Конвенции.</w:t>
      </w:r>
    </w:p>
    <w:p w:rsidR="00A91EEC" w:rsidRPr="004928BE" w:rsidRDefault="00A91EEC" w:rsidP="00A91EEC">
      <w:pPr>
        <w:pStyle w:val="SingleTxtGR"/>
      </w:pPr>
      <w:r w:rsidRPr="004928BE">
        <w:t>56.</w:t>
      </w:r>
      <w:r w:rsidRPr="004928BE">
        <w:tab/>
      </w:r>
      <w:proofErr w:type="gramStart"/>
      <w:r w:rsidRPr="004928BE">
        <w:t>Комитет не принимает никакую информацию, если она касается госуда</w:t>
      </w:r>
      <w:r w:rsidRPr="004928BE">
        <w:t>р</w:t>
      </w:r>
      <w:r w:rsidRPr="004928BE">
        <w:t>ства-участника, которое в соответствии с пунктом 1 статьи 28 Конвенции при ратификации Конвенции или присоединении к ней заявило, что оно не признает компетенцию Комитета, предусмотренную в статье 20, если только это госуда</w:t>
      </w:r>
      <w:r w:rsidRPr="004928BE">
        <w:t>р</w:t>
      </w:r>
      <w:r w:rsidRPr="004928BE">
        <w:t>ство-участник впоследствии не сняло свою ог</w:t>
      </w:r>
      <w:r>
        <w:t>оворку в соответствии с пун</w:t>
      </w:r>
      <w:r>
        <w:t>к</w:t>
      </w:r>
      <w:r>
        <w:t>том </w:t>
      </w:r>
      <w:r w:rsidRPr="004928BE">
        <w:t>2 статьи 28 Конвенции.</w:t>
      </w:r>
      <w:proofErr w:type="gramEnd"/>
    </w:p>
    <w:p w:rsidR="00A91EEC" w:rsidRPr="004928BE" w:rsidRDefault="00A91EEC" w:rsidP="00A91EEC">
      <w:pPr>
        <w:pStyle w:val="SingleTxtGR"/>
      </w:pPr>
      <w:r w:rsidRPr="004928BE">
        <w:t>57.</w:t>
      </w:r>
      <w:r w:rsidRPr="004928BE">
        <w:tab/>
        <w:t>В течение отчетного периода продолжалась работа Комитета по статье 20 Конвенции. В соответствии с положениями статьи 20 и правилами 78 и 79 пр</w:t>
      </w:r>
      <w:r w:rsidRPr="004928BE">
        <w:t>а</w:t>
      </w:r>
      <w:r w:rsidRPr="004928BE">
        <w:t>вил процедуры Комитета все документы и материалы Комитета, касающиеся его деятельности по статье 20 Конвенции, носят конфиденциальный характер, и все заседания, посвященные его деятельности во исполнение этой статьи, я</w:t>
      </w:r>
      <w:r w:rsidRPr="004928BE">
        <w:t>в</w:t>
      </w:r>
      <w:r w:rsidRPr="004928BE">
        <w:t>ляются закрытыми. Вместе с тем в соответствии с пунктом 5 статьи 20 Конве</w:t>
      </w:r>
      <w:r w:rsidRPr="004928BE">
        <w:t>н</w:t>
      </w:r>
      <w:r w:rsidRPr="004928BE">
        <w:t>ции после консультаций с соответствующим государством-участником Комитет может принять решение о включении краткого отчета о результатах этой работы в свой годовой доклад, который представляется государствам-участникам и Г</w:t>
      </w:r>
      <w:r w:rsidRPr="004928BE">
        <w:t>е</w:t>
      </w:r>
      <w:r w:rsidRPr="004928BE">
        <w:t>неральной Ассамблее.</w:t>
      </w:r>
    </w:p>
    <w:p w:rsidR="00A91EEC" w:rsidRPr="004928BE" w:rsidRDefault="00A91EEC" w:rsidP="00A91EEC">
      <w:pPr>
        <w:pStyle w:val="SingleTxtGR"/>
      </w:pPr>
      <w:r w:rsidRPr="004928BE">
        <w:t>58.</w:t>
      </w:r>
      <w:r w:rsidRPr="004928BE">
        <w:tab/>
        <w:t xml:space="preserve">В рамках </w:t>
      </w:r>
      <w:r>
        <w:t>последующей деятельности Комитета</w:t>
      </w:r>
      <w:r w:rsidRPr="004928BE">
        <w:t xml:space="preserve"> докладчики по статье 20 продолжали осуществлять деятельность в целях поощрения государств-участников, в отношении которых проводилось расследование</w:t>
      </w:r>
      <w:r>
        <w:t>, итоги которого были</w:t>
      </w:r>
      <w:r w:rsidRPr="004928BE">
        <w:t xml:space="preserve"> </w:t>
      </w:r>
      <w:r>
        <w:t>опубликованы</w:t>
      </w:r>
      <w:r w:rsidRPr="004928BE">
        <w:t>, к принятию мер по выполнению рекомендаций Комитета. На своей пятьдесят шестой сессии Комитет принял внутренние руководящие принципы в отношении практических процедур и критериев для принятия р</w:t>
      </w:r>
      <w:r w:rsidRPr="004928BE">
        <w:t>е</w:t>
      </w:r>
      <w:r w:rsidRPr="004928BE">
        <w:t>шений о</w:t>
      </w:r>
      <w:r>
        <w:t xml:space="preserve"> визитах, связанных с</w:t>
      </w:r>
      <w:r w:rsidRPr="004928BE">
        <w:t xml:space="preserve"> </w:t>
      </w:r>
      <w:r>
        <w:t>последующей деятельностью,</w:t>
      </w:r>
      <w:r w:rsidRPr="004928BE">
        <w:t xml:space="preserve"> в </w:t>
      </w:r>
      <w:r>
        <w:t xml:space="preserve">дополнение к </w:t>
      </w:r>
      <w:r w:rsidRPr="004928BE">
        <w:t>мис</w:t>
      </w:r>
      <w:r>
        <w:t>сиям</w:t>
      </w:r>
      <w:r w:rsidRPr="004928BE">
        <w:t xml:space="preserve"> по расследованию, проведенн</w:t>
      </w:r>
      <w:r>
        <w:t>ым</w:t>
      </w:r>
      <w:r w:rsidRPr="004928BE">
        <w:t xml:space="preserve"> в соответствии со статьей 20 Конве</w:t>
      </w:r>
      <w:r w:rsidRPr="004928BE">
        <w:t>н</w:t>
      </w:r>
      <w:r w:rsidRPr="004928BE">
        <w:t>ции.</w:t>
      </w:r>
    </w:p>
    <w:p w:rsidR="00A91EEC" w:rsidRPr="004928BE" w:rsidRDefault="00A91EEC" w:rsidP="00A91EEC">
      <w:pPr>
        <w:pStyle w:val="SingleTxtGR"/>
      </w:pPr>
      <w:r w:rsidRPr="004928BE">
        <w:t>59.</w:t>
      </w:r>
      <w:r w:rsidRPr="004928BE">
        <w:tab/>
        <w:t>Дополнительная информация о процедуре расследования доступна на веб-странице Комитета против пыток.</w:t>
      </w:r>
    </w:p>
    <w:p w:rsidR="00A91EEC" w:rsidRPr="004928BE" w:rsidRDefault="00A91EEC" w:rsidP="00A91EEC">
      <w:pPr>
        <w:pStyle w:val="HChGR"/>
        <w:pageBreakBefore/>
      </w:pPr>
      <w:r w:rsidRPr="004928BE">
        <w:lastRenderedPageBreak/>
        <w:tab/>
      </w:r>
      <w:proofErr w:type="spellStart"/>
      <w:r w:rsidRPr="004928BE">
        <w:t>VI</w:t>
      </w:r>
      <w:proofErr w:type="spellEnd"/>
      <w:r w:rsidRPr="004928BE">
        <w:t>.</w:t>
      </w:r>
      <w:r w:rsidRPr="004928BE">
        <w:tab/>
        <w:t>Рассмотрение жалоб в соответствии со статьей 22 Конвенции</w:t>
      </w:r>
    </w:p>
    <w:p w:rsidR="00A91EEC" w:rsidRPr="004928BE" w:rsidRDefault="00A91EEC" w:rsidP="00A91EEC">
      <w:pPr>
        <w:pStyle w:val="H1GR"/>
      </w:pPr>
      <w:r w:rsidRPr="004928BE">
        <w:tab/>
        <w:t>A.</w:t>
      </w:r>
      <w:r w:rsidRPr="004928BE">
        <w:tab/>
      </w:r>
      <w:r>
        <w:t>Введение</w:t>
      </w:r>
    </w:p>
    <w:p w:rsidR="00A91EEC" w:rsidRPr="004928BE" w:rsidRDefault="00A91EEC" w:rsidP="00A91EEC">
      <w:pPr>
        <w:pStyle w:val="SingleTxtGR"/>
      </w:pPr>
      <w:r w:rsidRPr="004928BE">
        <w:t>60.</w:t>
      </w:r>
      <w:r w:rsidRPr="004928BE">
        <w:tab/>
        <w:t>В соответствии со статьей 22 Конвенции лица, которые утверждают, что они являются жертвами нарушения государством-участником положений Ко</w:t>
      </w:r>
      <w:r w:rsidRPr="004928BE">
        <w:t>н</w:t>
      </w:r>
      <w:r w:rsidRPr="004928BE">
        <w:t>венции, могут представить жалобу Комитету против пыток для рассмотрения при условии соблюдения предусмотренных в этой статье требований. Шестьд</w:t>
      </w:r>
      <w:r w:rsidRPr="004928BE">
        <w:t>е</w:t>
      </w:r>
      <w:r w:rsidRPr="004928BE">
        <w:t>сят шесть государств − участников Конвенции заявили, что они признают ко</w:t>
      </w:r>
      <w:r w:rsidRPr="004928BE">
        <w:t>м</w:t>
      </w:r>
      <w:r w:rsidRPr="004928BE">
        <w:t>петенцию Комитета получать и рассматривать жалобы в соответствии со стат</w:t>
      </w:r>
      <w:r w:rsidRPr="004928BE">
        <w:t>ь</w:t>
      </w:r>
      <w:r w:rsidRPr="004928BE">
        <w:t>ей 22 Конвенции. Комитет не вправе рассматривать как</w:t>
      </w:r>
      <w:r>
        <w:t>ую-либо жалобу, если она касае</w:t>
      </w:r>
      <w:r w:rsidRPr="004928BE">
        <w:t>тся государства − участника Конвенции, не признавшего компетенцию Комитета, предусмотренную в статье 22.</w:t>
      </w:r>
    </w:p>
    <w:p w:rsidR="00A91EEC" w:rsidRPr="004928BE" w:rsidRDefault="00A91EEC" w:rsidP="00A91EEC">
      <w:pPr>
        <w:pStyle w:val="SingleTxtGR"/>
      </w:pPr>
      <w:r w:rsidRPr="004928BE">
        <w:t>61.</w:t>
      </w:r>
      <w:r w:rsidRPr="004928BE">
        <w:tab/>
        <w:t>В соответствии с пунктом 1 правила 104 своих правил процедуры Ком</w:t>
      </w:r>
      <w:r w:rsidRPr="004928BE">
        <w:t>и</w:t>
      </w:r>
      <w:r w:rsidRPr="004928BE">
        <w:t>тет учредил пост Докладчика по новым жалобам и временным мерам, кото</w:t>
      </w:r>
      <w:r>
        <w:t>рый до 31 декабря 2015</w:t>
      </w:r>
      <w:r w:rsidRPr="004928BE">
        <w:t xml:space="preserve"> года занимал г-н </w:t>
      </w:r>
      <w:proofErr w:type="spellStart"/>
      <w:r>
        <w:t>Сатьябхушун</w:t>
      </w:r>
      <w:proofErr w:type="spellEnd"/>
      <w:r>
        <w:t xml:space="preserve"> </w:t>
      </w:r>
      <w:proofErr w:type="spellStart"/>
      <w:r w:rsidRPr="00DF5666">
        <w:t>Гупт</w:t>
      </w:r>
      <w:proofErr w:type="spellEnd"/>
      <w:r w:rsidRPr="00DF5666">
        <w:t xml:space="preserve"> Дома</w:t>
      </w:r>
      <w:r w:rsidRPr="004928BE">
        <w:t xml:space="preserve"> и который в настоящее время занимает </w:t>
      </w:r>
      <w:r>
        <w:t xml:space="preserve">г-н </w:t>
      </w:r>
      <w:proofErr w:type="spellStart"/>
      <w:r w:rsidRPr="00DF5666">
        <w:t>Кенин</w:t>
      </w:r>
      <w:proofErr w:type="spellEnd"/>
      <w:r w:rsidRPr="00DF5666">
        <w:t xml:space="preserve"> </w:t>
      </w:r>
      <w:proofErr w:type="spellStart"/>
      <w:r w:rsidRPr="00DF5666">
        <w:t>Чжан</w:t>
      </w:r>
      <w:proofErr w:type="spellEnd"/>
      <w:r w:rsidRPr="004928BE">
        <w:t>.</w:t>
      </w:r>
    </w:p>
    <w:p w:rsidR="00A91EEC" w:rsidRPr="004928BE" w:rsidRDefault="00A91EEC" w:rsidP="00A91EEC">
      <w:pPr>
        <w:pStyle w:val="SingleTxtGR"/>
      </w:pPr>
      <w:r w:rsidRPr="004928BE">
        <w:t>62.</w:t>
      </w:r>
      <w:r w:rsidRPr="004928BE">
        <w:tab/>
        <w:t>Жалобы в соответствии со статьей 22 Конвенции рассматриваются на з</w:t>
      </w:r>
      <w:r w:rsidRPr="004928BE">
        <w:t>а</w:t>
      </w:r>
      <w:r w:rsidRPr="004928BE">
        <w:t>крытых заседаниях. Все документы, относящиеся к работе Комитета в соотве</w:t>
      </w:r>
      <w:r w:rsidRPr="004928BE">
        <w:t>т</w:t>
      </w:r>
      <w:r w:rsidRPr="004928BE">
        <w:t>ствии со статьей 22, т.е. сообщения сторон и другие рабочие документы Ком</w:t>
      </w:r>
      <w:r w:rsidRPr="004928BE">
        <w:t>и</w:t>
      </w:r>
      <w:r w:rsidRPr="004928BE">
        <w:t>тета, носят конфиденциальный характер.</w:t>
      </w:r>
    </w:p>
    <w:p w:rsidR="00A91EEC" w:rsidRPr="004928BE" w:rsidRDefault="00A91EEC" w:rsidP="00A91EEC">
      <w:pPr>
        <w:pStyle w:val="SingleTxtGR"/>
      </w:pPr>
      <w:r w:rsidRPr="004928BE">
        <w:t>63.</w:t>
      </w:r>
      <w:r w:rsidRPr="004928BE">
        <w:tab/>
        <w:t>Комитет выносит решение по жалобе с учетом всей информации, пре</w:t>
      </w:r>
      <w:r w:rsidRPr="004928BE">
        <w:t>д</w:t>
      </w:r>
      <w:r w:rsidRPr="004928BE">
        <w:t>ставленной ему сторонами. Выводы Комитета препровождаются сторонам и предоставляются в распоряжение общественности. Текст вынесенных Комит</w:t>
      </w:r>
      <w:r w:rsidRPr="004928BE">
        <w:t>е</w:t>
      </w:r>
      <w:r w:rsidRPr="004928BE">
        <w:t xml:space="preserve">том решений, в которых жалобы объявляются неприемлемыми </w:t>
      </w:r>
      <w:r>
        <w:t xml:space="preserve">или </w:t>
      </w:r>
      <w:r w:rsidRPr="004928BE">
        <w:t>в соотве</w:t>
      </w:r>
      <w:r w:rsidRPr="004928BE">
        <w:t>т</w:t>
      </w:r>
      <w:r w:rsidRPr="004928BE">
        <w:t xml:space="preserve">ствии </w:t>
      </w:r>
      <w:r>
        <w:t>с которыми рассмотрение того или иного дела прекращается,</w:t>
      </w:r>
      <w:r w:rsidRPr="004928BE">
        <w:t xml:space="preserve"> также пр</w:t>
      </w:r>
      <w:r w:rsidRPr="004928BE">
        <w:t>е</w:t>
      </w:r>
      <w:r w:rsidRPr="004928BE">
        <w:t>да</w:t>
      </w:r>
      <w:r>
        <w:t>ю</w:t>
      </w:r>
      <w:r w:rsidRPr="004928BE">
        <w:t>тся гласности без оглашения личности заявителя, но с указанием соотве</w:t>
      </w:r>
      <w:r w:rsidRPr="004928BE">
        <w:t>т</w:t>
      </w:r>
      <w:r w:rsidRPr="004928BE">
        <w:t xml:space="preserve">ствующего государства-участника. </w:t>
      </w:r>
    </w:p>
    <w:p w:rsidR="00A91EEC" w:rsidRPr="004928BE" w:rsidRDefault="00A91EEC" w:rsidP="00A91EEC">
      <w:pPr>
        <w:pStyle w:val="H1GR"/>
      </w:pPr>
      <w:r w:rsidRPr="004928BE">
        <w:tab/>
        <w:t>В.</w:t>
      </w:r>
      <w:r w:rsidRPr="004928BE">
        <w:tab/>
        <w:t>Временные меры</w:t>
      </w:r>
      <w:r>
        <w:t xml:space="preserve"> защиты</w:t>
      </w:r>
    </w:p>
    <w:p w:rsidR="00A91EEC" w:rsidRPr="004928BE" w:rsidRDefault="00A91EEC" w:rsidP="00A91EEC">
      <w:pPr>
        <w:pStyle w:val="SingleTxtGR"/>
      </w:pPr>
      <w:r w:rsidRPr="004928BE">
        <w:t>64.</w:t>
      </w:r>
      <w:r w:rsidRPr="004928BE">
        <w:tab/>
      </w:r>
      <w:r>
        <w:t>Авторы</w:t>
      </w:r>
      <w:r w:rsidRPr="004928BE">
        <w:t xml:space="preserve"> жалоб нередко обращаются с просьбами о применении к ним превентивных мер защиты, особенно в случаях, </w:t>
      </w:r>
      <w:r>
        <w:t>касающихся предстоящей</w:t>
      </w:r>
      <w:r w:rsidRPr="004928BE">
        <w:t xml:space="preserve"> в</w:t>
      </w:r>
      <w:r w:rsidRPr="004928BE">
        <w:t>ы</w:t>
      </w:r>
      <w:r w:rsidRPr="004928BE">
        <w:t>сыл</w:t>
      </w:r>
      <w:r>
        <w:t>ки</w:t>
      </w:r>
      <w:r w:rsidRPr="004928BE">
        <w:t xml:space="preserve"> или экстрадиции, </w:t>
      </w:r>
      <w:r>
        <w:t>когда они</w:t>
      </w:r>
      <w:r w:rsidRPr="004928BE">
        <w:t xml:space="preserve"> утверждают о нарушении статьи 3 Конве</w:t>
      </w:r>
      <w:r w:rsidRPr="004928BE">
        <w:t>н</w:t>
      </w:r>
      <w:r w:rsidRPr="004928BE">
        <w:t>ции. В соответствии с пунктом 1 правила 114 своих правил процедуры в любой момент после получения жалобы Комитет через своего Докладчика по новым жалобам и временным мерам может направить соответствующему государству-участнику просьбу о том, чтобы оно приняло такие временные меры, какие К</w:t>
      </w:r>
      <w:r w:rsidRPr="004928BE">
        <w:t>о</w:t>
      </w:r>
      <w:r w:rsidRPr="004928BE">
        <w:t>митет считает необходимыми во избежание причинения непоправимого ущерба жертв</w:t>
      </w:r>
      <w:proofErr w:type="gramStart"/>
      <w:r w:rsidRPr="004928BE">
        <w:t>е(</w:t>
      </w:r>
      <w:proofErr w:type="spellStart"/>
      <w:proofErr w:type="gramEnd"/>
      <w:r w:rsidRPr="004928BE">
        <w:t>ам</w:t>
      </w:r>
      <w:proofErr w:type="spellEnd"/>
      <w:r w:rsidRPr="004928BE">
        <w:t>) предполагаемого(</w:t>
      </w:r>
      <w:proofErr w:type="spellStart"/>
      <w:r w:rsidRPr="004928BE">
        <w:t>ых</w:t>
      </w:r>
      <w:proofErr w:type="spellEnd"/>
      <w:r w:rsidRPr="004928BE">
        <w:t xml:space="preserve">) нарушения(й). Государство-участник должно уведомляться о том, что такая просьба не предполагает принятия решения по вопросу о приемлемости жалобы или ее существа. В течение отчетного периода просьбы о применении временных мер защиты были получены в </w:t>
      </w:r>
      <w:r>
        <w:t>связи с 68</w:t>
      </w:r>
      <w:r w:rsidRPr="004928BE">
        <w:t xml:space="preserve"> ж</w:t>
      </w:r>
      <w:r w:rsidRPr="004928BE">
        <w:t>а</w:t>
      </w:r>
      <w:r w:rsidRPr="004928BE">
        <w:t>ло</w:t>
      </w:r>
      <w:r>
        <w:t>бами</w:t>
      </w:r>
      <w:r w:rsidRPr="004928BE">
        <w:t xml:space="preserve">, из которых </w:t>
      </w:r>
      <w:r>
        <w:t>50</w:t>
      </w:r>
      <w:r w:rsidRPr="004928BE">
        <w:t xml:space="preserve"> были удовлетворены Докладчиком по новым жалобам и временным мерам, который регулярно следит за выполнением направленных Комитетом просьб о временных мерах.</w:t>
      </w:r>
    </w:p>
    <w:p w:rsidR="00A91EEC" w:rsidRPr="004928BE" w:rsidRDefault="00A91EEC" w:rsidP="00A91EEC">
      <w:pPr>
        <w:pStyle w:val="H1GR"/>
        <w:pageBreakBefore/>
      </w:pPr>
      <w:r w:rsidRPr="004928BE">
        <w:lastRenderedPageBreak/>
        <w:tab/>
        <w:t>C.</w:t>
      </w:r>
      <w:r w:rsidRPr="004928BE">
        <w:tab/>
        <w:t>Ход работы</w:t>
      </w:r>
    </w:p>
    <w:p w:rsidR="001178FB" w:rsidRPr="000F020E" w:rsidRDefault="00A91EEC" w:rsidP="001178FB">
      <w:pPr>
        <w:pStyle w:val="SingleTxtGR"/>
      </w:pPr>
      <w:r w:rsidRPr="004928BE">
        <w:t>65.</w:t>
      </w:r>
      <w:r w:rsidRPr="004928BE">
        <w:tab/>
        <w:t>На момент утверждения настоящего доклада Комитет с 1989 года зарег</w:t>
      </w:r>
      <w:r w:rsidRPr="004928BE">
        <w:t>и</w:t>
      </w:r>
      <w:r w:rsidRPr="004928BE">
        <w:t xml:space="preserve">стрировал </w:t>
      </w:r>
      <w:r>
        <w:t>74</w:t>
      </w:r>
      <w:r w:rsidRPr="004928BE">
        <w:t>9 жалоб в отнош</w:t>
      </w:r>
      <w:r>
        <w:t>ении 36 государств-участников</w:t>
      </w:r>
      <w:r>
        <w:rPr>
          <w:rStyle w:val="a6"/>
        </w:rPr>
        <w:footnoteReference w:id="12"/>
      </w:r>
      <w:r>
        <w:t xml:space="preserve">. </w:t>
      </w:r>
      <w:r w:rsidRPr="004928BE">
        <w:t>Из этого числа рассмотрение 216 жалоб было прекращено и 80 жалоб были признаны непр</w:t>
      </w:r>
      <w:r w:rsidRPr="004928BE">
        <w:t>и</w:t>
      </w:r>
      <w:r w:rsidRPr="004928BE">
        <w:t xml:space="preserve">емлемыми. Комитет принял окончательное решение по существу в отношении 294 жалоб и в 119 из них обнаружил нарушения Конвенции. </w:t>
      </w:r>
      <w:r>
        <w:t>159</w:t>
      </w:r>
      <w:r w:rsidRPr="004928BE">
        <w:t xml:space="preserve"> жалоб нах</w:t>
      </w:r>
      <w:r w:rsidRPr="004928BE">
        <w:t>о</w:t>
      </w:r>
      <w:r w:rsidRPr="004928BE">
        <w:t>дятся на рассмотрении. Все решения Комитета по существу, а также реше</w:t>
      </w:r>
      <w:r>
        <w:t xml:space="preserve">ния о </w:t>
      </w:r>
      <w:r w:rsidRPr="004928BE">
        <w:t>признании жалобы неприемлемой могут быть найдены в базе данных догово</w:t>
      </w:r>
      <w:r w:rsidRPr="004928BE">
        <w:t>р</w:t>
      </w:r>
      <w:r w:rsidRPr="004928BE">
        <w:t>ных органов, касающейся рассмотрения дел (</w:t>
      </w:r>
      <w:hyperlink r:id="rId53" w:history="1">
        <w:r w:rsidRPr="005C006A">
          <w:rPr>
            <w:rStyle w:val="af"/>
          </w:rPr>
          <w:t>http://juris.ohchr.org/</w:t>
        </w:r>
      </w:hyperlink>
      <w:r w:rsidRPr="004928BE">
        <w:t>); на веб-сайте УВКПЧ</w:t>
      </w:r>
      <w:r>
        <w:t xml:space="preserve"> </w:t>
      </w:r>
      <w:r w:rsidRPr="002867B8">
        <w:t>(</w:t>
      </w:r>
      <w:hyperlink r:id="rId54" w:history="1">
        <w:r w:rsidRPr="005C006A">
          <w:rPr>
            <w:rStyle w:val="af"/>
          </w:rPr>
          <w:t>www2.ohchr.org</w:t>
        </w:r>
      </w:hyperlink>
      <w:r w:rsidRPr="002867B8">
        <w:t>)</w:t>
      </w:r>
      <w:r w:rsidR="001178FB">
        <w:t xml:space="preserve">, </w:t>
      </w:r>
      <w:r w:rsidR="001178FB" w:rsidRPr="000F020E">
        <w:t>а также в Системе официальной документации О</w:t>
      </w:r>
      <w:r w:rsidR="001178FB" w:rsidRPr="000F020E">
        <w:t>р</w:t>
      </w:r>
      <w:r w:rsidR="001178FB" w:rsidRPr="000F020E">
        <w:t>ганизации Объединенных Наций (</w:t>
      </w:r>
      <w:hyperlink r:id="rId55" w:history="1">
        <w:r w:rsidR="001178FB" w:rsidRPr="005C006A">
          <w:rPr>
            <w:rStyle w:val="af"/>
          </w:rPr>
          <w:t>http://documents.un.org</w:t>
        </w:r>
      </w:hyperlink>
      <w:r w:rsidR="001178FB" w:rsidRPr="000F020E">
        <w:t>).</w:t>
      </w:r>
    </w:p>
    <w:p w:rsidR="001178FB" w:rsidRPr="000F020E" w:rsidRDefault="001178FB" w:rsidP="001178FB">
      <w:pPr>
        <w:pStyle w:val="SingleTxtGR"/>
      </w:pPr>
      <w:r w:rsidRPr="000F020E">
        <w:t>66.</w:t>
      </w:r>
      <w:r w:rsidRPr="000F020E">
        <w:tab/>
      </w:r>
      <w:proofErr w:type="gramStart"/>
      <w:r w:rsidRPr="000F020E">
        <w:t xml:space="preserve">На своей пятьдесят пятой сессии Комитет принял решения по существу в отношении сообщений № 575/2013, </w:t>
      </w:r>
      <w:proofErr w:type="spellStart"/>
      <w:r w:rsidRPr="00D215CC">
        <w:rPr>
          <w:i/>
        </w:rPr>
        <w:t>Нтахираджа</w:t>
      </w:r>
      <w:proofErr w:type="spellEnd"/>
      <w:r w:rsidRPr="00D215CC">
        <w:rPr>
          <w:i/>
        </w:rPr>
        <w:t xml:space="preserve"> против Бурунди</w:t>
      </w:r>
      <w:r w:rsidRPr="000F020E">
        <w:t xml:space="preserve">, № 554/2013, </w:t>
      </w:r>
      <w:r w:rsidRPr="0060588E">
        <w:rPr>
          <w:i/>
        </w:rPr>
        <w:t>X. против Казахстана</w:t>
      </w:r>
      <w:r w:rsidRPr="000F020E">
        <w:t xml:space="preserve">, № 500/2012, </w:t>
      </w:r>
      <w:proofErr w:type="spellStart"/>
      <w:r w:rsidRPr="0060588E">
        <w:rPr>
          <w:i/>
        </w:rPr>
        <w:t>Мартинес</w:t>
      </w:r>
      <w:proofErr w:type="spellEnd"/>
      <w:r w:rsidRPr="0060588E">
        <w:rPr>
          <w:i/>
        </w:rPr>
        <w:t xml:space="preserve"> против Мексики</w:t>
      </w:r>
      <w:r w:rsidRPr="000F020E">
        <w:t xml:space="preserve">, № 494/2012, </w:t>
      </w:r>
      <w:proofErr w:type="spellStart"/>
      <w:r w:rsidRPr="0060588E">
        <w:rPr>
          <w:i/>
        </w:rPr>
        <w:t>Х.Б</w:t>
      </w:r>
      <w:proofErr w:type="spellEnd"/>
      <w:r w:rsidRPr="0060588E">
        <w:rPr>
          <w:i/>
        </w:rPr>
        <w:t>. против Алжира</w:t>
      </w:r>
      <w:r w:rsidRPr="000F020E">
        <w:t xml:space="preserve">, № 522/2012, </w:t>
      </w:r>
      <w:proofErr w:type="spellStart"/>
      <w:r w:rsidRPr="0060588E">
        <w:rPr>
          <w:i/>
        </w:rPr>
        <w:t>Гахунгу</w:t>
      </w:r>
      <w:proofErr w:type="spellEnd"/>
      <w:r w:rsidRPr="0060588E">
        <w:rPr>
          <w:i/>
        </w:rPr>
        <w:t xml:space="preserve"> против Бурунди</w:t>
      </w:r>
      <w:r w:rsidRPr="000F020E">
        <w:t xml:space="preserve">, № 553/2013, </w:t>
      </w:r>
      <w:r w:rsidRPr="0060588E">
        <w:rPr>
          <w:i/>
        </w:rPr>
        <w:t>X.</w:t>
      </w:r>
      <w:r>
        <w:rPr>
          <w:i/>
        </w:rPr>
        <w:t> </w:t>
      </w:r>
      <w:r w:rsidRPr="0060588E">
        <w:rPr>
          <w:i/>
        </w:rPr>
        <w:t>против Бурунди</w:t>
      </w:r>
      <w:r w:rsidRPr="000F020E">
        <w:t xml:space="preserve">, № 505/2012, </w:t>
      </w:r>
      <w:proofErr w:type="spellStart"/>
      <w:r w:rsidRPr="00607C9A">
        <w:rPr>
          <w:i/>
        </w:rPr>
        <w:t>П.С.Б</w:t>
      </w:r>
      <w:proofErr w:type="spellEnd"/>
      <w:r w:rsidRPr="00607C9A">
        <w:rPr>
          <w:i/>
        </w:rPr>
        <w:t xml:space="preserve">. и </w:t>
      </w:r>
      <w:proofErr w:type="spellStart"/>
      <w:r w:rsidRPr="00607C9A">
        <w:rPr>
          <w:i/>
        </w:rPr>
        <w:t>T</w:t>
      </w:r>
      <w:r w:rsidR="00D06E5C">
        <w:rPr>
          <w:i/>
        </w:rPr>
        <w:t>.</w:t>
      </w:r>
      <w:r w:rsidRPr="00607C9A">
        <w:rPr>
          <w:i/>
        </w:rPr>
        <w:t>K</w:t>
      </w:r>
      <w:proofErr w:type="spellEnd"/>
      <w:r w:rsidR="00D06E5C">
        <w:rPr>
          <w:i/>
        </w:rPr>
        <w:t>.</w:t>
      </w:r>
      <w:r w:rsidRPr="00607C9A">
        <w:rPr>
          <w:i/>
        </w:rPr>
        <w:t xml:space="preserve"> против Канады</w:t>
      </w:r>
      <w:r>
        <w:t xml:space="preserve">, № 530/2012, </w:t>
      </w:r>
      <w:r>
        <w:br/>
      </w:r>
      <w:r w:rsidRPr="00607C9A">
        <w:rPr>
          <w:i/>
        </w:rPr>
        <w:t>X.</w:t>
      </w:r>
      <w:r>
        <w:rPr>
          <w:i/>
        </w:rPr>
        <w:t xml:space="preserve">, </w:t>
      </w:r>
      <w:r w:rsidRPr="00607C9A">
        <w:rPr>
          <w:i/>
        </w:rPr>
        <w:t>Y. и Z</w:t>
      </w:r>
      <w:proofErr w:type="gramEnd"/>
      <w:r w:rsidRPr="00607C9A">
        <w:rPr>
          <w:i/>
        </w:rPr>
        <w:t>. против Швеции</w:t>
      </w:r>
      <w:r w:rsidRPr="000F020E">
        <w:t xml:space="preserve">, № 571/2013, </w:t>
      </w:r>
      <w:proofErr w:type="spellStart"/>
      <w:r w:rsidRPr="00607C9A">
        <w:rPr>
          <w:i/>
        </w:rPr>
        <w:t>М.С</w:t>
      </w:r>
      <w:proofErr w:type="spellEnd"/>
      <w:r w:rsidRPr="00607C9A">
        <w:rPr>
          <w:i/>
        </w:rPr>
        <w:t>. против Дании</w:t>
      </w:r>
      <w:r>
        <w:t xml:space="preserve">, № 555/2013, </w:t>
      </w:r>
      <w:r w:rsidRPr="00607C9A">
        <w:rPr>
          <w:i/>
          <w:lang w:val="en-US"/>
        </w:rPr>
        <w:t>Z</w:t>
      </w:r>
      <w:r>
        <w:rPr>
          <w:i/>
        </w:rPr>
        <w:t>. </w:t>
      </w:r>
      <w:r w:rsidRPr="00607C9A">
        <w:rPr>
          <w:i/>
        </w:rPr>
        <w:t>против Дании</w:t>
      </w:r>
      <w:r>
        <w:t>, и</w:t>
      </w:r>
      <w:r w:rsidRPr="00C1716D">
        <w:t xml:space="preserve"> </w:t>
      </w:r>
      <w:r w:rsidRPr="000F020E">
        <w:t xml:space="preserve">№ 566/2013, </w:t>
      </w:r>
      <w:proofErr w:type="spellStart"/>
      <w:r w:rsidRPr="00607C9A">
        <w:rPr>
          <w:i/>
        </w:rPr>
        <w:t>M.A</w:t>
      </w:r>
      <w:proofErr w:type="spellEnd"/>
      <w:r w:rsidRPr="00607C9A">
        <w:rPr>
          <w:i/>
        </w:rPr>
        <w:t xml:space="preserve">. и </w:t>
      </w:r>
      <w:proofErr w:type="spellStart"/>
      <w:r w:rsidRPr="00607C9A">
        <w:rPr>
          <w:i/>
        </w:rPr>
        <w:t>М.Н</w:t>
      </w:r>
      <w:proofErr w:type="spellEnd"/>
      <w:r w:rsidRPr="00607C9A">
        <w:rPr>
          <w:i/>
        </w:rPr>
        <w:t>. против Швеции</w:t>
      </w:r>
      <w:r w:rsidRPr="000F020E">
        <w:t>.</w:t>
      </w:r>
    </w:p>
    <w:p w:rsidR="001178FB" w:rsidRPr="000F020E" w:rsidRDefault="001178FB" w:rsidP="001178FB">
      <w:pPr>
        <w:pStyle w:val="SingleTxtGR"/>
      </w:pPr>
      <w:r w:rsidRPr="000F020E">
        <w:t>67.</w:t>
      </w:r>
      <w:r w:rsidRPr="000F020E">
        <w:tab/>
        <w:t xml:space="preserve">Комитет пришел к выводу о том, что принудительное возвращение </w:t>
      </w:r>
      <w:r>
        <w:t>авт</w:t>
      </w:r>
      <w:r>
        <w:t>о</w:t>
      </w:r>
      <w:r>
        <w:t>ров жалоб</w:t>
      </w:r>
      <w:r w:rsidRPr="000F020E">
        <w:t xml:space="preserve"> будет представлять собой нарушение со стороны государств-участников статьи 3 Конвенции в решениях по </w:t>
      </w:r>
      <w:r>
        <w:t>сообщениям</w:t>
      </w:r>
      <w:r w:rsidRPr="000F020E">
        <w:t xml:space="preserve"> № </w:t>
      </w:r>
      <w:r>
        <w:t>505/2012</w:t>
      </w:r>
      <w:r w:rsidRPr="000F020E">
        <w:t>,</w:t>
      </w:r>
      <w:r>
        <w:t xml:space="preserve"> </w:t>
      </w:r>
      <w:proofErr w:type="spellStart"/>
      <w:r w:rsidRPr="002F4E6A">
        <w:rPr>
          <w:i/>
        </w:rPr>
        <w:t>П.С.Б</w:t>
      </w:r>
      <w:proofErr w:type="spellEnd"/>
      <w:r w:rsidRPr="002F4E6A">
        <w:rPr>
          <w:i/>
        </w:rPr>
        <w:t>. против Канады</w:t>
      </w:r>
      <w:r>
        <w:t>, и</w:t>
      </w:r>
      <w:r w:rsidRPr="000F020E">
        <w:t xml:space="preserve"> № </w:t>
      </w:r>
      <w:r>
        <w:t>554/2013</w:t>
      </w:r>
      <w:r w:rsidRPr="000F020E">
        <w:t xml:space="preserve">, </w:t>
      </w:r>
      <w:r w:rsidRPr="002F4E6A">
        <w:rPr>
          <w:i/>
        </w:rPr>
        <w:t>Х. против Казахстана</w:t>
      </w:r>
      <w:r w:rsidRPr="000F020E">
        <w:t xml:space="preserve">. </w:t>
      </w:r>
      <w:proofErr w:type="gramStart"/>
      <w:r w:rsidRPr="000F020E">
        <w:t>Комитет пришел к выводу о том, что принудительное возвращение заявителей не будет пре</w:t>
      </w:r>
      <w:r w:rsidRPr="000F020E">
        <w:t>д</w:t>
      </w:r>
      <w:r w:rsidRPr="000F020E">
        <w:t>ставлять собой нарушение со стороны государств-участников статьи 3 Конве</w:t>
      </w:r>
      <w:r w:rsidRPr="000F020E">
        <w:t>н</w:t>
      </w:r>
      <w:r w:rsidRPr="000F020E">
        <w:t>ции в решениях по сообще</w:t>
      </w:r>
      <w:r>
        <w:t xml:space="preserve">ниям № 530/2012, </w:t>
      </w:r>
      <w:r>
        <w:rPr>
          <w:i/>
        </w:rPr>
        <w:t>Х.</w:t>
      </w:r>
      <w:r w:rsidR="00FF5B18">
        <w:rPr>
          <w:i/>
        </w:rPr>
        <w:t>,</w:t>
      </w:r>
      <w:r w:rsidRPr="002F4E6A">
        <w:rPr>
          <w:i/>
        </w:rPr>
        <w:t xml:space="preserve"> </w:t>
      </w:r>
      <w:r w:rsidRPr="002F4E6A">
        <w:rPr>
          <w:i/>
          <w:lang w:val="en-US"/>
        </w:rPr>
        <w:t>Y</w:t>
      </w:r>
      <w:r>
        <w:rPr>
          <w:i/>
        </w:rPr>
        <w:t>.</w:t>
      </w:r>
      <w:r w:rsidRPr="002F4E6A">
        <w:rPr>
          <w:i/>
        </w:rPr>
        <w:t xml:space="preserve"> и </w:t>
      </w:r>
      <w:r w:rsidRPr="002F4E6A">
        <w:rPr>
          <w:i/>
          <w:lang w:val="en-US"/>
        </w:rPr>
        <w:t>Z</w:t>
      </w:r>
      <w:r>
        <w:rPr>
          <w:i/>
        </w:rPr>
        <w:t>.</w:t>
      </w:r>
      <w:r w:rsidRPr="002F4E6A">
        <w:rPr>
          <w:i/>
        </w:rPr>
        <w:t xml:space="preserve"> против Швеции</w:t>
      </w:r>
      <w:r>
        <w:t>, № 571/2013</w:t>
      </w:r>
      <w:r w:rsidRPr="000F020E">
        <w:t xml:space="preserve">, </w:t>
      </w:r>
      <w:proofErr w:type="spellStart"/>
      <w:r w:rsidRPr="002F4E6A">
        <w:rPr>
          <w:i/>
        </w:rPr>
        <w:t>М.С</w:t>
      </w:r>
      <w:proofErr w:type="spellEnd"/>
      <w:r w:rsidRPr="002F4E6A">
        <w:rPr>
          <w:i/>
        </w:rPr>
        <w:t>. против Дании</w:t>
      </w:r>
      <w:r w:rsidR="00B94185">
        <w:t>,</w:t>
      </w:r>
      <w:r w:rsidRPr="000F020E">
        <w:t xml:space="preserve"> № </w:t>
      </w:r>
      <w:r>
        <w:t>555/2013</w:t>
      </w:r>
      <w:r w:rsidRPr="000F020E">
        <w:t>,</w:t>
      </w:r>
      <w:r>
        <w:t xml:space="preserve"> </w:t>
      </w:r>
      <w:r w:rsidRPr="002F4E6A">
        <w:rPr>
          <w:i/>
          <w:lang w:val="en-US"/>
        </w:rPr>
        <w:t>Z</w:t>
      </w:r>
      <w:r>
        <w:rPr>
          <w:i/>
        </w:rPr>
        <w:t>.</w:t>
      </w:r>
      <w:r w:rsidRPr="002F4E6A">
        <w:rPr>
          <w:i/>
        </w:rPr>
        <w:t xml:space="preserve"> против Дании</w:t>
      </w:r>
      <w:r>
        <w:t>, и № 566/2013</w:t>
      </w:r>
      <w:r w:rsidRPr="000F020E">
        <w:t xml:space="preserve">, </w:t>
      </w:r>
      <w:proofErr w:type="spellStart"/>
      <w:r w:rsidRPr="002F4E6A">
        <w:rPr>
          <w:i/>
        </w:rPr>
        <w:t>М.А</w:t>
      </w:r>
      <w:proofErr w:type="spellEnd"/>
      <w:r w:rsidRPr="002F4E6A">
        <w:rPr>
          <w:i/>
        </w:rPr>
        <w:t xml:space="preserve">. и </w:t>
      </w:r>
      <w:proofErr w:type="spellStart"/>
      <w:r w:rsidRPr="002F4E6A">
        <w:rPr>
          <w:i/>
        </w:rPr>
        <w:t>М.Б</w:t>
      </w:r>
      <w:proofErr w:type="spellEnd"/>
      <w:r w:rsidRPr="002F4E6A">
        <w:rPr>
          <w:i/>
        </w:rPr>
        <w:t>. против Швеции</w:t>
      </w:r>
      <w:r w:rsidRPr="000F020E">
        <w:t>.</w:t>
      </w:r>
      <w:proofErr w:type="gramEnd"/>
    </w:p>
    <w:p w:rsidR="001178FB" w:rsidRPr="000F020E" w:rsidRDefault="001178FB" w:rsidP="001178FB">
      <w:pPr>
        <w:pStyle w:val="SingleTxtGR"/>
      </w:pPr>
      <w:r w:rsidRPr="000F020E">
        <w:t>68.</w:t>
      </w:r>
      <w:r w:rsidRPr="000F020E">
        <w:tab/>
        <w:t xml:space="preserve">В своих решениях по следующим сообщениям: № 522/2012, </w:t>
      </w:r>
      <w:proofErr w:type="spellStart"/>
      <w:r w:rsidRPr="002F4E6A">
        <w:rPr>
          <w:i/>
        </w:rPr>
        <w:t>Гахунгу</w:t>
      </w:r>
      <w:proofErr w:type="spellEnd"/>
      <w:r w:rsidRPr="002F4E6A">
        <w:rPr>
          <w:i/>
        </w:rPr>
        <w:t xml:space="preserve"> пр</w:t>
      </w:r>
      <w:r w:rsidRPr="002F4E6A">
        <w:rPr>
          <w:i/>
        </w:rPr>
        <w:t>о</w:t>
      </w:r>
      <w:r w:rsidRPr="002F4E6A">
        <w:rPr>
          <w:i/>
        </w:rPr>
        <w:t>тив Бурунди</w:t>
      </w:r>
      <w:r w:rsidRPr="000F020E">
        <w:t xml:space="preserve">, № 553/2013, </w:t>
      </w:r>
      <w:r w:rsidRPr="002F4E6A">
        <w:rPr>
          <w:i/>
        </w:rPr>
        <w:t>Х. против Бурунди</w:t>
      </w:r>
      <w:r w:rsidRPr="000F020E">
        <w:t xml:space="preserve">, и № 575/2013, </w:t>
      </w:r>
      <w:proofErr w:type="spellStart"/>
      <w:r w:rsidRPr="002F4E6A">
        <w:rPr>
          <w:i/>
        </w:rPr>
        <w:t>Нтакираджа</w:t>
      </w:r>
      <w:proofErr w:type="spellEnd"/>
      <w:r w:rsidRPr="002F4E6A">
        <w:rPr>
          <w:i/>
        </w:rPr>
        <w:t xml:space="preserve"> пр</w:t>
      </w:r>
      <w:r w:rsidRPr="002F4E6A">
        <w:rPr>
          <w:i/>
        </w:rPr>
        <w:t>о</w:t>
      </w:r>
      <w:r w:rsidRPr="002F4E6A">
        <w:rPr>
          <w:i/>
        </w:rPr>
        <w:t>тив Бурунди</w:t>
      </w:r>
      <w:r w:rsidRPr="000F020E">
        <w:t xml:space="preserve">, Комитет сделал вывод о нарушениях статьи 1; </w:t>
      </w:r>
      <w:r>
        <w:t>статьи</w:t>
      </w:r>
      <w:r w:rsidRPr="000F020E">
        <w:t xml:space="preserve"> 2 (1), ра</w:t>
      </w:r>
      <w:r w:rsidRPr="000F020E">
        <w:t>с</w:t>
      </w:r>
      <w:r w:rsidRPr="000F020E">
        <w:t>сматривае</w:t>
      </w:r>
      <w:r>
        <w:t>мой</w:t>
      </w:r>
      <w:r w:rsidRPr="000F020E">
        <w:t xml:space="preserve"> в совокупности со статьей 1; </w:t>
      </w:r>
      <w:r>
        <w:t>статьей</w:t>
      </w:r>
      <w:r w:rsidRPr="000F020E">
        <w:t xml:space="preserve"> </w:t>
      </w:r>
      <w:r>
        <w:t>11–</w:t>
      </w:r>
      <w:r w:rsidRPr="000F020E">
        <w:t xml:space="preserve">14; </w:t>
      </w:r>
      <w:r>
        <w:t xml:space="preserve">и </w:t>
      </w:r>
      <w:r w:rsidRPr="000F020E">
        <w:t>стать</w:t>
      </w:r>
      <w:r>
        <w:t>и 16</w:t>
      </w:r>
      <w:r w:rsidRPr="000F020E">
        <w:t xml:space="preserve"> Конве</w:t>
      </w:r>
      <w:r w:rsidRPr="000F020E">
        <w:t>н</w:t>
      </w:r>
      <w:r w:rsidRPr="000F020E">
        <w:t>ции</w:t>
      </w:r>
      <w:r>
        <w:t>.</w:t>
      </w:r>
      <w:r w:rsidRPr="000F020E">
        <w:t xml:space="preserve"> Вышеупомянутые сообщения </w:t>
      </w:r>
      <w:r>
        <w:t>касались лиц</w:t>
      </w:r>
      <w:r w:rsidRPr="000F020E">
        <w:t xml:space="preserve">, которые подвергались пыткам во время досудебного содержания под стражей, а затем </w:t>
      </w:r>
      <w:r>
        <w:t>содержались в тюрьме</w:t>
      </w:r>
      <w:r w:rsidRPr="000F020E">
        <w:t xml:space="preserve"> в бесчеловечных условиях. В сообщении № 494/2012, </w:t>
      </w:r>
      <w:proofErr w:type="spellStart"/>
      <w:r w:rsidRPr="003305A1">
        <w:rPr>
          <w:i/>
        </w:rPr>
        <w:t>Х.Б</w:t>
      </w:r>
      <w:proofErr w:type="spellEnd"/>
      <w:r w:rsidRPr="003305A1">
        <w:rPr>
          <w:i/>
        </w:rPr>
        <w:t>. против Алжира</w:t>
      </w:r>
      <w:r w:rsidRPr="000F020E">
        <w:t>, К</w:t>
      </w:r>
      <w:r w:rsidRPr="000F020E">
        <w:t>о</w:t>
      </w:r>
      <w:r w:rsidRPr="000F020E">
        <w:t xml:space="preserve">митет сделал вывод о нарушениях статьи 1; </w:t>
      </w:r>
      <w:r>
        <w:t>статьи</w:t>
      </w:r>
      <w:r w:rsidRPr="000F020E">
        <w:t xml:space="preserve"> 2 (1), рассматрива</w:t>
      </w:r>
      <w:r>
        <w:t>емой</w:t>
      </w:r>
      <w:r w:rsidRPr="000F020E">
        <w:t xml:space="preserve"> в с</w:t>
      </w:r>
      <w:r w:rsidRPr="000F020E">
        <w:t>о</w:t>
      </w:r>
      <w:r w:rsidRPr="000F020E">
        <w:t>вокупности со стать</w:t>
      </w:r>
      <w:r>
        <w:t>ей 1; и статьей 11–</w:t>
      </w:r>
      <w:r w:rsidRPr="000F020E">
        <w:t>14 Конвенции, а также</w:t>
      </w:r>
      <w:r>
        <w:t xml:space="preserve"> в связи с </w:t>
      </w:r>
      <w:r w:rsidRPr="000F020E">
        <w:t>прим</w:t>
      </w:r>
      <w:r w:rsidRPr="000F020E">
        <w:t>е</w:t>
      </w:r>
      <w:r w:rsidRPr="000F020E">
        <w:t>не</w:t>
      </w:r>
      <w:r>
        <w:t>нием</w:t>
      </w:r>
      <w:r w:rsidRPr="000F020E">
        <w:t xml:space="preserve"> пыток в отношении заявителя </w:t>
      </w:r>
      <w:r>
        <w:t>во время</w:t>
      </w:r>
      <w:r w:rsidRPr="000F020E">
        <w:t xml:space="preserve"> его содержания под стражей.</w:t>
      </w:r>
      <w:r>
        <w:t xml:space="preserve"> В отношении</w:t>
      </w:r>
      <w:r w:rsidRPr="000F020E">
        <w:t xml:space="preserve"> сообщения № 500/2012, </w:t>
      </w:r>
      <w:proofErr w:type="spellStart"/>
      <w:r w:rsidRPr="003305A1">
        <w:rPr>
          <w:i/>
        </w:rPr>
        <w:t>Мартинес</w:t>
      </w:r>
      <w:proofErr w:type="spellEnd"/>
      <w:r w:rsidRPr="003305A1">
        <w:rPr>
          <w:i/>
        </w:rPr>
        <w:t xml:space="preserve"> против Мексики</w:t>
      </w:r>
      <w:r w:rsidRPr="000F020E">
        <w:t>, Комитет пришел к выводу о нарушении статей 1, 2 (1)</w:t>
      </w:r>
      <w:r w:rsidR="00FF5B18">
        <w:t>,</w:t>
      </w:r>
      <w:r w:rsidRPr="000F020E">
        <w:t xml:space="preserve"> 12</w:t>
      </w:r>
      <w:r>
        <w:t>–</w:t>
      </w:r>
      <w:r w:rsidRPr="000F020E">
        <w:t>15 и 22 Конвенции в связи с</w:t>
      </w:r>
      <w:r>
        <w:t xml:space="preserve"> применением пыток во время предварительного заключения, бесчеловечными</w:t>
      </w:r>
      <w:r w:rsidRPr="000F020E">
        <w:t xml:space="preserve"> условия</w:t>
      </w:r>
      <w:r>
        <w:t>ми</w:t>
      </w:r>
      <w:r w:rsidRPr="000F020E">
        <w:t xml:space="preserve"> содержания под стражей и </w:t>
      </w:r>
      <w:r>
        <w:t>невыполнением</w:t>
      </w:r>
      <w:r w:rsidRPr="000F020E">
        <w:t xml:space="preserve"> гос</w:t>
      </w:r>
      <w:r>
        <w:t>ударством-участником</w:t>
      </w:r>
      <w:r w:rsidRPr="000F020E">
        <w:t xml:space="preserve"> просьбы Комитета о принятии защитных мер </w:t>
      </w:r>
      <w:r>
        <w:t>в отношении авторов жалоб</w:t>
      </w:r>
      <w:r w:rsidRPr="000F020E">
        <w:t>.</w:t>
      </w:r>
    </w:p>
    <w:p w:rsidR="001178FB" w:rsidRPr="000F020E" w:rsidRDefault="001178FB" w:rsidP="001178FB">
      <w:pPr>
        <w:pStyle w:val="SingleTxtGR"/>
        <w:rPr>
          <w:b/>
          <w:bCs/>
        </w:rPr>
      </w:pPr>
      <w:r w:rsidRPr="000F020E">
        <w:t>69.</w:t>
      </w:r>
      <w:r w:rsidRPr="000F020E">
        <w:tab/>
        <w:t>Комитет также призн</w:t>
      </w:r>
      <w:r>
        <w:t xml:space="preserve">ал два сообщения, а именно: № 512/2012, </w:t>
      </w:r>
      <w:r w:rsidRPr="003305A1">
        <w:rPr>
          <w:i/>
          <w:lang w:val="en-US"/>
        </w:rPr>
        <w:t>Y</w:t>
      </w:r>
      <w:r w:rsidRPr="003305A1">
        <w:rPr>
          <w:i/>
        </w:rPr>
        <w:t>. против Канады</w:t>
      </w:r>
      <w:r>
        <w:t>,</w:t>
      </w:r>
      <w:r w:rsidRPr="000F020E">
        <w:t xml:space="preserve"> и № 642/2014, </w:t>
      </w:r>
      <w:proofErr w:type="spellStart"/>
      <w:r w:rsidRPr="003305A1">
        <w:rPr>
          <w:i/>
        </w:rPr>
        <w:t>М.Т</w:t>
      </w:r>
      <w:proofErr w:type="spellEnd"/>
      <w:r w:rsidRPr="003305A1">
        <w:rPr>
          <w:i/>
        </w:rPr>
        <w:t>. против Швеции</w:t>
      </w:r>
      <w:r w:rsidRPr="000F020E">
        <w:t>, неприемлемым</w:t>
      </w:r>
      <w:r w:rsidR="00D06E5C">
        <w:t>и</w:t>
      </w:r>
      <w:r w:rsidRPr="000F020E">
        <w:t xml:space="preserve"> и прекратил ра</w:t>
      </w:r>
      <w:r w:rsidRPr="000F020E">
        <w:t>с</w:t>
      </w:r>
      <w:r w:rsidRPr="000F020E">
        <w:t xml:space="preserve">смотрение сообщения № 574/2013, </w:t>
      </w:r>
      <w:proofErr w:type="spellStart"/>
      <w:r w:rsidRPr="003305A1">
        <w:rPr>
          <w:i/>
        </w:rPr>
        <w:t>Р.С</w:t>
      </w:r>
      <w:proofErr w:type="spellEnd"/>
      <w:r w:rsidRPr="003305A1">
        <w:rPr>
          <w:i/>
        </w:rPr>
        <w:t>. против Канады</w:t>
      </w:r>
      <w:r w:rsidRPr="000F020E">
        <w:t>.</w:t>
      </w:r>
    </w:p>
    <w:p w:rsidR="001178FB" w:rsidRPr="000F020E" w:rsidRDefault="001178FB" w:rsidP="001178FB">
      <w:pPr>
        <w:pStyle w:val="SingleTxtGR"/>
      </w:pPr>
      <w:r w:rsidRPr="000F020E">
        <w:lastRenderedPageBreak/>
        <w:t>70.</w:t>
      </w:r>
      <w:r w:rsidRPr="000F020E">
        <w:tab/>
      </w:r>
      <w:proofErr w:type="gramStart"/>
      <w:r w:rsidRPr="000F020E">
        <w:t xml:space="preserve">На своей пятьдесят шестой сессии Комитет принял решения по существу в отношении сообщений № 569/2013, </w:t>
      </w:r>
      <w:proofErr w:type="spellStart"/>
      <w:r w:rsidRPr="003305A1">
        <w:rPr>
          <w:i/>
        </w:rPr>
        <w:t>М</w:t>
      </w:r>
      <w:r>
        <w:rPr>
          <w:i/>
        </w:rPr>
        <w:t>.</w:t>
      </w:r>
      <w:r w:rsidRPr="003305A1">
        <w:rPr>
          <w:i/>
        </w:rPr>
        <w:t>К</w:t>
      </w:r>
      <w:proofErr w:type="spellEnd"/>
      <w:r w:rsidRPr="003305A1">
        <w:rPr>
          <w:i/>
        </w:rPr>
        <w:t>. против Нидерландов</w:t>
      </w:r>
      <w:r w:rsidRPr="000F020E">
        <w:t xml:space="preserve">, № 586/2014, </w:t>
      </w:r>
      <w:proofErr w:type="spellStart"/>
      <w:r w:rsidRPr="003305A1">
        <w:rPr>
          <w:i/>
        </w:rPr>
        <w:t>Р.Г</w:t>
      </w:r>
      <w:proofErr w:type="spellEnd"/>
      <w:r w:rsidRPr="003305A1">
        <w:rPr>
          <w:i/>
        </w:rPr>
        <w:t>. и др. против Швеции</w:t>
      </w:r>
      <w:r w:rsidRPr="000F020E">
        <w:t xml:space="preserve">, № 523/2012, </w:t>
      </w:r>
      <w:r w:rsidRPr="003305A1">
        <w:rPr>
          <w:i/>
        </w:rPr>
        <w:t>X. против Финляндии</w:t>
      </w:r>
      <w:r w:rsidRPr="000F020E">
        <w:t xml:space="preserve">, № 562/2013, </w:t>
      </w:r>
      <w:r>
        <w:br/>
      </w:r>
      <w:proofErr w:type="spellStart"/>
      <w:r w:rsidRPr="003305A1">
        <w:rPr>
          <w:i/>
        </w:rPr>
        <w:t>Д.К</w:t>
      </w:r>
      <w:proofErr w:type="spellEnd"/>
      <w:r w:rsidRPr="003305A1">
        <w:rPr>
          <w:i/>
        </w:rPr>
        <w:t>. против Канады</w:t>
      </w:r>
      <w:r w:rsidRPr="000F020E">
        <w:t xml:space="preserve">, № 613/2014, </w:t>
      </w:r>
      <w:proofErr w:type="spellStart"/>
      <w:r w:rsidRPr="003305A1">
        <w:rPr>
          <w:i/>
        </w:rPr>
        <w:t>Ф.Б</w:t>
      </w:r>
      <w:proofErr w:type="spellEnd"/>
      <w:r w:rsidRPr="003305A1">
        <w:rPr>
          <w:i/>
        </w:rPr>
        <w:t>. против Нидерландов</w:t>
      </w:r>
      <w:r w:rsidRPr="000F020E">
        <w:t xml:space="preserve">, № 580/2014, </w:t>
      </w:r>
      <w:r>
        <w:br/>
      </w:r>
      <w:proofErr w:type="spellStart"/>
      <w:r w:rsidRPr="003305A1">
        <w:rPr>
          <w:i/>
        </w:rPr>
        <w:t>Ф.К</w:t>
      </w:r>
      <w:proofErr w:type="spellEnd"/>
      <w:r w:rsidRPr="003305A1">
        <w:rPr>
          <w:i/>
        </w:rPr>
        <w:t>. против Дании</w:t>
      </w:r>
      <w:r w:rsidRPr="000F020E">
        <w:t xml:space="preserve">, № 578/2013, </w:t>
      </w:r>
      <w:proofErr w:type="spellStart"/>
      <w:r w:rsidRPr="00944285">
        <w:rPr>
          <w:i/>
        </w:rPr>
        <w:t>Е.Н</w:t>
      </w:r>
      <w:proofErr w:type="spellEnd"/>
      <w:r w:rsidRPr="00944285">
        <w:rPr>
          <w:i/>
        </w:rPr>
        <w:t>. против Бурунди</w:t>
      </w:r>
      <w:r w:rsidRPr="000F020E">
        <w:t xml:space="preserve">, № 671/2015, </w:t>
      </w:r>
      <w:proofErr w:type="spellStart"/>
      <w:r w:rsidRPr="00944285">
        <w:rPr>
          <w:i/>
        </w:rPr>
        <w:t>Д.И.</w:t>
      </w:r>
      <w:proofErr w:type="gramEnd"/>
      <w:r w:rsidRPr="00944285">
        <w:rPr>
          <w:i/>
        </w:rPr>
        <w:t>С</w:t>
      </w:r>
      <w:proofErr w:type="spellEnd"/>
      <w:r w:rsidRPr="00944285">
        <w:rPr>
          <w:i/>
        </w:rPr>
        <w:t>. против Венгрии</w:t>
      </w:r>
      <w:r w:rsidRPr="000F020E">
        <w:t xml:space="preserve">, № 565/2013, </w:t>
      </w:r>
      <w:proofErr w:type="spellStart"/>
      <w:r w:rsidRPr="00944285">
        <w:rPr>
          <w:i/>
        </w:rPr>
        <w:t>С.А.П</w:t>
      </w:r>
      <w:proofErr w:type="spellEnd"/>
      <w:r w:rsidRPr="00944285">
        <w:rPr>
          <w:i/>
        </w:rPr>
        <w:t>. и др. против Швейцарии</w:t>
      </w:r>
      <w:r w:rsidRPr="000F020E">
        <w:t xml:space="preserve">, № 591/2014, </w:t>
      </w:r>
      <w:r>
        <w:br/>
      </w:r>
      <w:r w:rsidRPr="00944285">
        <w:rPr>
          <w:i/>
        </w:rPr>
        <w:t>К.Н. против Австралии</w:t>
      </w:r>
      <w:r w:rsidRPr="000F020E">
        <w:t xml:space="preserve">, и № 594/2014, </w:t>
      </w:r>
      <w:proofErr w:type="spellStart"/>
      <w:r w:rsidRPr="00944285">
        <w:rPr>
          <w:i/>
        </w:rPr>
        <w:t>Б.М.С</w:t>
      </w:r>
      <w:proofErr w:type="spellEnd"/>
      <w:r w:rsidRPr="00944285">
        <w:rPr>
          <w:i/>
        </w:rPr>
        <w:t>. против Швеции</w:t>
      </w:r>
      <w:r w:rsidRPr="000F020E">
        <w:t>.</w:t>
      </w:r>
    </w:p>
    <w:p w:rsidR="001178FB" w:rsidRPr="000F020E" w:rsidRDefault="001178FB" w:rsidP="001178FB">
      <w:pPr>
        <w:pStyle w:val="SingleTxtGR"/>
        <w:rPr>
          <w:b/>
          <w:i/>
        </w:rPr>
      </w:pPr>
      <w:r w:rsidRPr="000F020E">
        <w:t>71.</w:t>
      </w:r>
      <w:r w:rsidRPr="000F020E">
        <w:tab/>
      </w:r>
      <w:proofErr w:type="gramStart"/>
      <w:r w:rsidRPr="000F020E">
        <w:t xml:space="preserve">Комитет пришел к выводу о том, что принудительное возвращение </w:t>
      </w:r>
      <w:r>
        <w:t>авт</w:t>
      </w:r>
      <w:r>
        <w:t>о</w:t>
      </w:r>
      <w:r>
        <w:t xml:space="preserve">ров жалоб </w:t>
      </w:r>
      <w:r w:rsidRPr="000F020E">
        <w:t xml:space="preserve">будет представлять собой нарушение со стороны государств-участников статьи 3 Конвенции в решениях по </w:t>
      </w:r>
      <w:r>
        <w:t>сообщениям</w:t>
      </w:r>
      <w:r w:rsidRPr="000F020E">
        <w:t xml:space="preserve"> № </w:t>
      </w:r>
      <w:r>
        <w:t>569/2013</w:t>
      </w:r>
      <w:r w:rsidRPr="000F020E">
        <w:t>,</w:t>
      </w:r>
      <w:r>
        <w:t xml:space="preserve"> </w:t>
      </w:r>
      <w:proofErr w:type="spellStart"/>
      <w:r w:rsidRPr="00623233">
        <w:rPr>
          <w:i/>
        </w:rPr>
        <w:t>М.К</w:t>
      </w:r>
      <w:proofErr w:type="spellEnd"/>
      <w:r w:rsidRPr="00623233">
        <w:rPr>
          <w:i/>
        </w:rPr>
        <w:t>. против Нидерландов</w:t>
      </w:r>
      <w:r w:rsidR="0097433E">
        <w:t>,</w:t>
      </w:r>
      <w:r>
        <w:t xml:space="preserve"> № 586/2014</w:t>
      </w:r>
      <w:r w:rsidRPr="000F020E">
        <w:t xml:space="preserve">, </w:t>
      </w:r>
      <w:proofErr w:type="spellStart"/>
      <w:r w:rsidRPr="00623233">
        <w:rPr>
          <w:i/>
        </w:rPr>
        <w:t>Р.Г</w:t>
      </w:r>
      <w:proofErr w:type="spellEnd"/>
      <w:r w:rsidRPr="00623233">
        <w:rPr>
          <w:i/>
        </w:rPr>
        <w:t>. и др. против Швеции</w:t>
      </w:r>
      <w:r w:rsidR="0097433E">
        <w:t>,</w:t>
      </w:r>
      <w:r w:rsidRPr="000F020E">
        <w:t xml:space="preserve"> </w:t>
      </w:r>
      <w:r>
        <w:t xml:space="preserve">№ 523/2012, </w:t>
      </w:r>
      <w:r w:rsidRPr="00825CF9">
        <w:rPr>
          <w:i/>
        </w:rPr>
        <w:t>Х. против Финляндии</w:t>
      </w:r>
      <w:r>
        <w:t>, № 562/2013</w:t>
      </w:r>
      <w:r w:rsidRPr="000F020E">
        <w:t xml:space="preserve">, </w:t>
      </w:r>
      <w:proofErr w:type="spellStart"/>
      <w:r w:rsidRPr="00825CF9">
        <w:rPr>
          <w:i/>
        </w:rPr>
        <w:t>Д.К</w:t>
      </w:r>
      <w:proofErr w:type="spellEnd"/>
      <w:r w:rsidRPr="00825CF9">
        <w:rPr>
          <w:i/>
        </w:rPr>
        <w:t>. против Канады</w:t>
      </w:r>
      <w:r>
        <w:t xml:space="preserve">, № 613/2014, </w:t>
      </w:r>
      <w:proofErr w:type="spellStart"/>
      <w:r w:rsidRPr="00825CF9">
        <w:rPr>
          <w:i/>
        </w:rPr>
        <w:t>Ф.Б</w:t>
      </w:r>
      <w:proofErr w:type="spellEnd"/>
      <w:r w:rsidRPr="00825CF9">
        <w:rPr>
          <w:i/>
        </w:rPr>
        <w:t>. пр</w:t>
      </w:r>
      <w:r w:rsidRPr="00825CF9">
        <w:rPr>
          <w:i/>
        </w:rPr>
        <w:t>о</w:t>
      </w:r>
      <w:r w:rsidRPr="00825CF9">
        <w:rPr>
          <w:i/>
        </w:rPr>
        <w:t>тив Нидерландов</w:t>
      </w:r>
      <w:r w:rsidR="0097433E">
        <w:t>,</w:t>
      </w:r>
      <w:r>
        <w:t xml:space="preserve"> № 580/2014, </w:t>
      </w:r>
      <w:proofErr w:type="spellStart"/>
      <w:r w:rsidRPr="00825CF9">
        <w:rPr>
          <w:i/>
        </w:rPr>
        <w:t>Ф.К</w:t>
      </w:r>
      <w:proofErr w:type="spellEnd"/>
      <w:r w:rsidRPr="00825CF9">
        <w:rPr>
          <w:i/>
        </w:rPr>
        <w:t>.</w:t>
      </w:r>
      <w:proofErr w:type="gramEnd"/>
      <w:r w:rsidRPr="00825CF9">
        <w:rPr>
          <w:i/>
        </w:rPr>
        <w:t xml:space="preserve"> против Дании</w:t>
      </w:r>
      <w:r>
        <w:t>. В отношении сообщ</w:t>
      </w:r>
      <w:r>
        <w:t>е</w:t>
      </w:r>
      <w:r>
        <w:t>ния </w:t>
      </w:r>
      <w:r w:rsidRPr="000F020E">
        <w:t>№</w:t>
      </w:r>
      <w:r>
        <w:t> </w:t>
      </w:r>
      <w:r w:rsidRPr="000F020E">
        <w:t xml:space="preserve">580/2014, </w:t>
      </w:r>
      <w:proofErr w:type="spellStart"/>
      <w:r w:rsidRPr="00825CF9">
        <w:rPr>
          <w:i/>
        </w:rPr>
        <w:t>Ф</w:t>
      </w:r>
      <w:r w:rsidR="00D06E5C">
        <w:rPr>
          <w:i/>
        </w:rPr>
        <w:t>.</w:t>
      </w:r>
      <w:r w:rsidRPr="00825CF9">
        <w:rPr>
          <w:i/>
        </w:rPr>
        <w:t>К</w:t>
      </w:r>
      <w:proofErr w:type="spellEnd"/>
      <w:r w:rsidR="00D06E5C">
        <w:rPr>
          <w:i/>
        </w:rPr>
        <w:t>.</w:t>
      </w:r>
      <w:r w:rsidRPr="00825CF9">
        <w:rPr>
          <w:i/>
        </w:rPr>
        <w:t xml:space="preserve"> против Дании</w:t>
      </w:r>
      <w:r w:rsidRPr="000F020E">
        <w:t>, Комитет также пришел к выводу о нар</w:t>
      </w:r>
      <w:r w:rsidRPr="000F020E">
        <w:t>у</w:t>
      </w:r>
      <w:r w:rsidRPr="000F020E">
        <w:t>шении статьи 12, рассматриваемой в совокупно</w:t>
      </w:r>
      <w:r>
        <w:t>сти с</w:t>
      </w:r>
      <w:r w:rsidR="000C20FE">
        <w:t>о статьей</w:t>
      </w:r>
      <w:r>
        <w:t xml:space="preserve"> 16</w:t>
      </w:r>
      <w:r w:rsidRPr="000F020E">
        <w:t xml:space="preserve"> Конвенции, поскольку</w:t>
      </w:r>
      <w:r>
        <w:t xml:space="preserve"> </w:t>
      </w:r>
      <w:r w:rsidRPr="000F020E">
        <w:t xml:space="preserve">власти </w:t>
      </w:r>
      <w:r>
        <w:t>государства</w:t>
      </w:r>
      <w:r w:rsidRPr="000F020E">
        <w:t>-участник</w:t>
      </w:r>
      <w:r>
        <w:t xml:space="preserve">а </w:t>
      </w:r>
      <w:r w:rsidRPr="000F020E">
        <w:t xml:space="preserve">не </w:t>
      </w:r>
      <w:r>
        <w:t>расследовали</w:t>
      </w:r>
      <w:r w:rsidRPr="000F020E">
        <w:t xml:space="preserve"> утверждения о жест</w:t>
      </w:r>
      <w:r w:rsidRPr="000F020E">
        <w:t>о</w:t>
      </w:r>
      <w:r w:rsidRPr="000F020E">
        <w:t>ком обращении. В</w:t>
      </w:r>
      <w:r>
        <w:t xml:space="preserve"> отношении сообщения</w:t>
      </w:r>
      <w:r w:rsidRPr="000F020E">
        <w:t xml:space="preserve"> № </w:t>
      </w:r>
      <w:r>
        <w:t>578/2013</w:t>
      </w:r>
      <w:r w:rsidRPr="000F020E">
        <w:t xml:space="preserve">, </w:t>
      </w:r>
      <w:proofErr w:type="spellStart"/>
      <w:r w:rsidRPr="00825CF9">
        <w:rPr>
          <w:i/>
        </w:rPr>
        <w:t>Е.Н</w:t>
      </w:r>
      <w:proofErr w:type="spellEnd"/>
      <w:r w:rsidRPr="00825CF9">
        <w:rPr>
          <w:i/>
        </w:rPr>
        <w:t>. против Бурунди</w:t>
      </w:r>
      <w:r w:rsidRPr="000F020E">
        <w:t xml:space="preserve">, Комитет сделал вывод о нарушениях статьи 1; </w:t>
      </w:r>
      <w:r>
        <w:t>статьи</w:t>
      </w:r>
      <w:r w:rsidRPr="000F020E">
        <w:t xml:space="preserve"> </w:t>
      </w:r>
      <w:r>
        <w:t>2 (1), рассматриваемой</w:t>
      </w:r>
      <w:r w:rsidRPr="000F020E">
        <w:t xml:space="preserve"> в совокупности со статьей 1; </w:t>
      </w:r>
      <w:r>
        <w:t>и статей 11–14</w:t>
      </w:r>
      <w:r w:rsidRPr="000F020E">
        <w:t xml:space="preserve"> Конвенции</w:t>
      </w:r>
      <w:r>
        <w:t>.</w:t>
      </w:r>
      <w:r w:rsidRPr="000F020E">
        <w:t xml:space="preserve"> В сообщ</w:t>
      </w:r>
      <w:r w:rsidRPr="000F020E">
        <w:t>е</w:t>
      </w:r>
      <w:r w:rsidRPr="000F020E">
        <w:t>ни</w:t>
      </w:r>
      <w:r>
        <w:t>и</w:t>
      </w:r>
      <w:r w:rsidR="00D06E5C">
        <w:t> </w:t>
      </w:r>
      <w:r>
        <w:t xml:space="preserve">№ 671/2015, </w:t>
      </w:r>
      <w:proofErr w:type="spellStart"/>
      <w:r w:rsidRPr="00825CF9">
        <w:rPr>
          <w:i/>
        </w:rPr>
        <w:t>Д.И.С</w:t>
      </w:r>
      <w:proofErr w:type="spellEnd"/>
      <w:r w:rsidRPr="00825CF9">
        <w:rPr>
          <w:i/>
        </w:rPr>
        <w:t>. против Венгрии</w:t>
      </w:r>
      <w:r>
        <w:t xml:space="preserve">, </w:t>
      </w:r>
      <w:r w:rsidRPr="000F020E">
        <w:t>Комитет также обнаружил наруше</w:t>
      </w:r>
      <w:r>
        <w:t>ние</w:t>
      </w:r>
      <w:r w:rsidRPr="000F020E">
        <w:t xml:space="preserve"> ста</w:t>
      </w:r>
      <w:r>
        <w:t xml:space="preserve">тьи </w:t>
      </w:r>
      <w:r w:rsidRPr="000F020E">
        <w:t>22 Конвенции по причине отсутствия сотрудничества со стороны гос</w:t>
      </w:r>
      <w:r w:rsidRPr="000F020E">
        <w:t>у</w:t>
      </w:r>
      <w:r w:rsidRPr="000F020E">
        <w:t>дарств</w:t>
      </w:r>
      <w:r>
        <w:t>а-участника</w:t>
      </w:r>
      <w:r w:rsidRPr="000F020E">
        <w:t xml:space="preserve"> и невыпол</w:t>
      </w:r>
      <w:r>
        <w:t>нения им</w:t>
      </w:r>
      <w:r w:rsidRPr="000F020E">
        <w:t xml:space="preserve"> просьб</w:t>
      </w:r>
      <w:r>
        <w:t>ы</w:t>
      </w:r>
      <w:r w:rsidRPr="000F020E">
        <w:t xml:space="preserve"> Комитета о принятии време</w:t>
      </w:r>
      <w:r w:rsidRPr="000F020E">
        <w:t>н</w:t>
      </w:r>
      <w:r w:rsidRPr="000F020E">
        <w:t xml:space="preserve">ных мер. </w:t>
      </w:r>
    </w:p>
    <w:p w:rsidR="001178FB" w:rsidRPr="000F020E" w:rsidRDefault="001178FB" w:rsidP="001178FB">
      <w:pPr>
        <w:pStyle w:val="SingleTxtGR"/>
      </w:pPr>
      <w:r w:rsidRPr="000F020E">
        <w:t>72.</w:t>
      </w:r>
      <w:r w:rsidRPr="000F020E">
        <w:tab/>
        <w:t xml:space="preserve">Комитет пришел к выводу о том, что принудительное возвращение </w:t>
      </w:r>
      <w:r>
        <w:t>авт</w:t>
      </w:r>
      <w:r>
        <w:t>о</w:t>
      </w:r>
      <w:r>
        <w:t>ров жалоб</w:t>
      </w:r>
      <w:r w:rsidRPr="000F020E">
        <w:t xml:space="preserve"> не будет представлять собой нарушение со стороны государств-участников статьи 3 Конвенции в решениях по </w:t>
      </w:r>
      <w:r>
        <w:t>сообщениям</w:t>
      </w:r>
      <w:r w:rsidRPr="000F020E">
        <w:t xml:space="preserve"> № </w:t>
      </w:r>
      <w:r>
        <w:t>565/2013</w:t>
      </w:r>
      <w:r w:rsidRPr="000F020E">
        <w:t>,</w:t>
      </w:r>
      <w:r>
        <w:t xml:space="preserve"> </w:t>
      </w:r>
      <w:proofErr w:type="spellStart"/>
      <w:r w:rsidRPr="00825CF9">
        <w:rPr>
          <w:i/>
        </w:rPr>
        <w:t>С.А.П</w:t>
      </w:r>
      <w:proofErr w:type="spellEnd"/>
      <w:r w:rsidRPr="00825CF9">
        <w:rPr>
          <w:i/>
        </w:rPr>
        <w:t>. и др. против Швейцарии</w:t>
      </w:r>
      <w:r>
        <w:t>, № 5</w:t>
      </w:r>
      <w:r w:rsidRPr="000F020E">
        <w:t>9</w:t>
      </w:r>
      <w:r>
        <w:t>1/2014</w:t>
      </w:r>
      <w:r w:rsidRPr="000F020E">
        <w:t xml:space="preserve">, </w:t>
      </w:r>
      <w:r w:rsidRPr="00CD45EA">
        <w:rPr>
          <w:i/>
        </w:rPr>
        <w:t>К.Н. против Австралии</w:t>
      </w:r>
      <w:r w:rsidR="0097433E">
        <w:t>,</w:t>
      </w:r>
      <w:r w:rsidR="00D06E5C">
        <w:t xml:space="preserve"> и </w:t>
      </w:r>
      <w:r>
        <w:t>№ 594/2014</w:t>
      </w:r>
      <w:r w:rsidRPr="000F020E">
        <w:t xml:space="preserve">, </w:t>
      </w:r>
      <w:proofErr w:type="spellStart"/>
      <w:r w:rsidRPr="00825CF9">
        <w:rPr>
          <w:i/>
        </w:rPr>
        <w:t>Б.М.С</w:t>
      </w:r>
      <w:proofErr w:type="spellEnd"/>
      <w:r w:rsidRPr="00825CF9">
        <w:rPr>
          <w:i/>
        </w:rPr>
        <w:t>. против Швеции</w:t>
      </w:r>
      <w:r w:rsidRPr="000F020E">
        <w:t>.</w:t>
      </w:r>
    </w:p>
    <w:p w:rsidR="001178FB" w:rsidRPr="000F020E" w:rsidRDefault="001178FB" w:rsidP="001178FB">
      <w:pPr>
        <w:pStyle w:val="SingleTxtGR"/>
      </w:pPr>
      <w:r w:rsidRPr="000F020E">
        <w:t>73.</w:t>
      </w:r>
      <w:r w:rsidRPr="000F020E">
        <w:tab/>
      </w:r>
      <w:proofErr w:type="gramStart"/>
      <w:r w:rsidRPr="000F020E">
        <w:t>Комитет также установил</w:t>
      </w:r>
      <w:r>
        <w:t>, что шесть сообщений, а именно:</w:t>
      </w:r>
      <w:r w:rsidRPr="000F020E">
        <w:t xml:space="preserve"> № 577/2013, </w:t>
      </w:r>
      <w:proofErr w:type="spellStart"/>
      <w:r w:rsidRPr="00825CF9">
        <w:rPr>
          <w:i/>
        </w:rPr>
        <w:t>Н.Б</w:t>
      </w:r>
      <w:proofErr w:type="spellEnd"/>
      <w:r w:rsidRPr="00825CF9">
        <w:rPr>
          <w:i/>
        </w:rPr>
        <w:t>. против Российской Федерации</w:t>
      </w:r>
      <w:r>
        <w:t>, № </w:t>
      </w:r>
      <w:r w:rsidRPr="000F020E">
        <w:t xml:space="preserve">604/2014, </w:t>
      </w:r>
      <w:proofErr w:type="spellStart"/>
      <w:r w:rsidRPr="00825CF9">
        <w:rPr>
          <w:i/>
        </w:rPr>
        <w:t>Х.З</w:t>
      </w:r>
      <w:proofErr w:type="spellEnd"/>
      <w:r w:rsidRPr="00825CF9">
        <w:rPr>
          <w:i/>
        </w:rPr>
        <w:t>. против Канады</w:t>
      </w:r>
      <w:r>
        <w:t>, № </w:t>
      </w:r>
      <w:r w:rsidRPr="000F020E">
        <w:t xml:space="preserve">635/2014, </w:t>
      </w:r>
      <w:proofErr w:type="spellStart"/>
      <w:r w:rsidRPr="00825CF9">
        <w:rPr>
          <w:i/>
        </w:rPr>
        <w:t>M.K</w:t>
      </w:r>
      <w:proofErr w:type="spellEnd"/>
      <w:r w:rsidRPr="00825CF9">
        <w:rPr>
          <w:i/>
        </w:rPr>
        <w:t xml:space="preserve">. и </w:t>
      </w:r>
      <w:proofErr w:type="spellStart"/>
      <w:r w:rsidRPr="00825CF9">
        <w:rPr>
          <w:i/>
        </w:rPr>
        <w:t>Б.Б</w:t>
      </w:r>
      <w:proofErr w:type="spellEnd"/>
      <w:r w:rsidRPr="00825CF9">
        <w:rPr>
          <w:i/>
        </w:rPr>
        <w:t>. против Швейцарии</w:t>
      </w:r>
      <w:r>
        <w:t xml:space="preserve">, № 643/2014, </w:t>
      </w:r>
      <w:proofErr w:type="spellStart"/>
      <w:r w:rsidRPr="00825CF9">
        <w:rPr>
          <w:i/>
        </w:rPr>
        <w:t>У.А</w:t>
      </w:r>
      <w:proofErr w:type="spellEnd"/>
      <w:r w:rsidRPr="00825CF9">
        <w:rPr>
          <w:i/>
        </w:rPr>
        <w:t>. против Швеции</w:t>
      </w:r>
      <w:r w:rsidRPr="000F020E">
        <w:t xml:space="preserve">, № 536/2013, </w:t>
      </w:r>
      <w:proofErr w:type="spellStart"/>
      <w:r w:rsidRPr="0097433E">
        <w:rPr>
          <w:i/>
          <w:iCs/>
        </w:rPr>
        <w:t>Х.</w:t>
      </w:r>
      <w:r w:rsidRPr="00825CF9">
        <w:rPr>
          <w:i/>
        </w:rPr>
        <w:t>Б.А</w:t>
      </w:r>
      <w:proofErr w:type="spellEnd"/>
      <w:r w:rsidRPr="00825CF9">
        <w:rPr>
          <w:i/>
        </w:rPr>
        <w:t>. и др. против Канады</w:t>
      </w:r>
      <w:r>
        <w:t xml:space="preserve">, и № 545/2013, </w:t>
      </w:r>
      <w:r w:rsidRPr="00825CF9">
        <w:rPr>
          <w:i/>
          <w:lang w:val="en-US"/>
        </w:rPr>
        <w:t>Z</w:t>
      </w:r>
      <w:r w:rsidRPr="00825CF9">
        <w:rPr>
          <w:i/>
        </w:rPr>
        <w:t>. против Швейцарии</w:t>
      </w:r>
      <w:r w:rsidRPr="000F020E">
        <w:t>,</w:t>
      </w:r>
      <w:r>
        <w:t xml:space="preserve"> являются</w:t>
      </w:r>
      <w:r w:rsidRPr="000F020E">
        <w:t xml:space="preserve"> неприемлемым</w:t>
      </w:r>
      <w:r>
        <w:t>и,</w:t>
      </w:r>
      <w:r w:rsidRPr="000F020E">
        <w:t xml:space="preserve"> и </w:t>
      </w:r>
      <w:r>
        <w:t>прекратил рассмотрение сообщений</w:t>
      </w:r>
      <w:r w:rsidRPr="000F020E">
        <w:t xml:space="preserve"> № 358/2008, </w:t>
      </w:r>
      <w:proofErr w:type="spellStart"/>
      <w:r w:rsidRPr="00825CF9">
        <w:rPr>
          <w:i/>
        </w:rPr>
        <w:t>А.С</w:t>
      </w:r>
      <w:proofErr w:type="spellEnd"/>
      <w:r w:rsidRPr="00825CF9">
        <w:rPr>
          <w:i/>
        </w:rPr>
        <w:t>. против Канады</w:t>
      </w:r>
      <w:r>
        <w:t xml:space="preserve">, № 403/2009, </w:t>
      </w:r>
      <w:proofErr w:type="spellStart"/>
      <w:r w:rsidRPr="00825CF9">
        <w:rPr>
          <w:i/>
        </w:rPr>
        <w:t>Ю.Н</w:t>
      </w:r>
      <w:proofErr w:type="spellEnd"/>
      <w:r w:rsidRPr="00825CF9">
        <w:rPr>
          <w:i/>
        </w:rPr>
        <w:t>. против Швейцарии</w:t>
      </w:r>
      <w:r>
        <w:t xml:space="preserve">, № 410/2010, </w:t>
      </w:r>
      <w:proofErr w:type="spellStart"/>
      <w:r w:rsidRPr="00825CF9">
        <w:rPr>
          <w:i/>
        </w:rPr>
        <w:t>Х.</w:t>
      </w:r>
      <w:r w:rsidR="003970C1">
        <w:rPr>
          <w:i/>
        </w:rPr>
        <w:t>С</w:t>
      </w:r>
      <w:proofErr w:type="spellEnd"/>
      <w:r w:rsidR="003970C1">
        <w:rPr>
          <w:i/>
        </w:rPr>
        <w:t>.</w:t>
      </w:r>
      <w:r w:rsidRPr="00825CF9">
        <w:rPr>
          <w:i/>
        </w:rPr>
        <w:t xml:space="preserve"> и др. против Канады</w:t>
      </w:r>
      <w:r w:rsidRPr="000F020E">
        <w:t xml:space="preserve">, № 563/2013, </w:t>
      </w:r>
      <w:proofErr w:type="spellStart"/>
      <w:r w:rsidRPr="00825CF9">
        <w:rPr>
          <w:i/>
        </w:rPr>
        <w:t>Н.С</w:t>
      </w:r>
      <w:proofErr w:type="spellEnd"/>
      <w:r w:rsidRPr="00825CF9">
        <w:rPr>
          <w:i/>
        </w:rPr>
        <w:t>. против Канады</w:t>
      </w:r>
      <w:r w:rsidRPr="000F020E">
        <w:t xml:space="preserve">, № 564/2013, </w:t>
      </w:r>
      <w:proofErr w:type="spellStart"/>
      <w:r w:rsidRPr="005A1388">
        <w:rPr>
          <w:i/>
        </w:rPr>
        <w:t>А</w:t>
      </w:r>
      <w:r w:rsidRPr="00825CF9">
        <w:rPr>
          <w:i/>
        </w:rPr>
        <w:t>.А</w:t>
      </w:r>
      <w:proofErr w:type="spellEnd"/>
      <w:r w:rsidRPr="00825CF9">
        <w:rPr>
          <w:i/>
        </w:rPr>
        <w:t>. против Швеции</w:t>
      </w:r>
      <w:r w:rsidRPr="000F020E">
        <w:t xml:space="preserve">, № 570/2013, </w:t>
      </w:r>
      <w:proofErr w:type="spellStart"/>
      <w:r w:rsidRPr="00825CF9">
        <w:rPr>
          <w:i/>
        </w:rPr>
        <w:t>Г.М</w:t>
      </w:r>
      <w:proofErr w:type="spellEnd"/>
      <w:r w:rsidRPr="00825CF9">
        <w:rPr>
          <w:i/>
        </w:rPr>
        <w:t>. против Швейцарии</w:t>
      </w:r>
      <w:r w:rsidRPr="000F020E">
        <w:t xml:space="preserve">, № </w:t>
      </w:r>
      <w:r>
        <w:t xml:space="preserve">587/2014, </w:t>
      </w:r>
      <w:proofErr w:type="spellStart"/>
      <w:r w:rsidRPr="00825CF9">
        <w:rPr>
          <w:i/>
        </w:rPr>
        <w:t>Р.У</w:t>
      </w:r>
      <w:proofErr w:type="spellEnd"/>
      <w:r w:rsidRPr="00825CF9">
        <w:rPr>
          <w:i/>
        </w:rPr>
        <w:t>. и др. против Швеции</w:t>
      </w:r>
      <w:r>
        <w:t xml:space="preserve">, № 622/2014, </w:t>
      </w:r>
      <w:proofErr w:type="spellStart"/>
      <w:r w:rsidRPr="00825CF9">
        <w:rPr>
          <w:i/>
        </w:rPr>
        <w:t>С.О</w:t>
      </w:r>
      <w:proofErr w:type="spellEnd"/>
      <w:r w:rsidRPr="00825CF9">
        <w:rPr>
          <w:i/>
        </w:rPr>
        <w:t>. против Марокко</w:t>
      </w:r>
      <w:r w:rsidRPr="000F020E">
        <w:t xml:space="preserve">, № 631/2014, </w:t>
      </w:r>
      <w:proofErr w:type="spellStart"/>
      <w:r w:rsidRPr="00825CF9">
        <w:rPr>
          <w:i/>
        </w:rPr>
        <w:t>Г.Д</w:t>
      </w:r>
      <w:proofErr w:type="spellEnd"/>
      <w:r w:rsidRPr="00825CF9">
        <w:rPr>
          <w:i/>
        </w:rPr>
        <w:t>. против Норвегии</w:t>
      </w:r>
      <w:r>
        <w:t xml:space="preserve">, и № 676/2015, </w:t>
      </w:r>
      <w:proofErr w:type="spellStart"/>
      <w:r w:rsidRPr="00825CF9">
        <w:rPr>
          <w:i/>
        </w:rPr>
        <w:t>А.Л</w:t>
      </w:r>
      <w:proofErr w:type="spellEnd"/>
      <w:r w:rsidRPr="00825CF9">
        <w:rPr>
          <w:i/>
        </w:rPr>
        <w:t>.</w:t>
      </w:r>
      <w:proofErr w:type="gramEnd"/>
      <w:r w:rsidRPr="00825CF9">
        <w:rPr>
          <w:i/>
        </w:rPr>
        <w:t xml:space="preserve"> против Марокко</w:t>
      </w:r>
      <w:r w:rsidRPr="000F020E">
        <w:t>.</w:t>
      </w:r>
    </w:p>
    <w:p w:rsidR="001178FB" w:rsidRPr="000F020E" w:rsidRDefault="001178FB" w:rsidP="001178FB">
      <w:pPr>
        <w:pStyle w:val="SingleTxtGR"/>
      </w:pPr>
      <w:r w:rsidRPr="000F020E">
        <w:t>74.</w:t>
      </w:r>
      <w:r w:rsidRPr="000F020E">
        <w:tab/>
      </w:r>
      <w:proofErr w:type="gramStart"/>
      <w:r w:rsidRPr="000F020E">
        <w:t>На своей пятьдесят седьмой сессии Комитет принял решения по сущ</w:t>
      </w:r>
      <w:r w:rsidRPr="000F020E">
        <w:t>е</w:t>
      </w:r>
      <w:r w:rsidRPr="000F020E">
        <w:t xml:space="preserve">ству в отношении сообщений № 558/2013, </w:t>
      </w:r>
      <w:proofErr w:type="spellStart"/>
      <w:r w:rsidRPr="005A1388">
        <w:rPr>
          <w:i/>
        </w:rPr>
        <w:t>Р.Д</w:t>
      </w:r>
      <w:proofErr w:type="spellEnd"/>
      <w:r w:rsidRPr="005A1388">
        <w:rPr>
          <w:i/>
        </w:rPr>
        <w:t>. и др. против Швейцарии</w:t>
      </w:r>
      <w:r>
        <w:t xml:space="preserve">, № 628/2014, </w:t>
      </w:r>
      <w:proofErr w:type="spellStart"/>
      <w:r w:rsidRPr="005A1388">
        <w:rPr>
          <w:i/>
        </w:rPr>
        <w:t>Д.Н</w:t>
      </w:r>
      <w:proofErr w:type="spellEnd"/>
      <w:r w:rsidRPr="005A1388">
        <w:rPr>
          <w:i/>
        </w:rPr>
        <w:t>. против Дании</w:t>
      </w:r>
      <w:r>
        <w:t xml:space="preserve">, № 531/2012, </w:t>
      </w:r>
      <w:proofErr w:type="spellStart"/>
      <w:r w:rsidRPr="005A1388">
        <w:rPr>
          <w:i/>
        </w:rPr>
        <w:t>Л.А</w:t>
      </w:r>
      <w:proofErr w:type="spellEnd"/>
      <w:r w:rsidRPr="005A1388">
        <w:rPr>
          <w:i/>
        </w:rPr>
        <w:t>. против Алжира</w:t>
      </w:r>
      <w:r w:rsidRPr="000F020E">
        <w:t xml:space="preserve">, № 551/2013, </w:t>
      </w:r>
      <w:proofErr w:type="spellStart"/>
      <w:r w:rsidRPr="005A1388">
        <w:rPr>
          <w:i/>
        </w:rPr>
        <w:t>Эланба</w:t>
      </w:r>
      <w:proofErr w:type="spellEnd"/>
      <w:r w:rsidRPr="005A1388">
        <w:rPr>
          <w:i/>
        </w:rPr>
        <w:t xml:space="preserve"> против Туниса</w:t>
      </w:r>
      <w:r w:rsidRPr="000F020E">
        <w:t>, № 583/2014,</w:t>
      </w:r>
      <w:r>
        <w:t xml:space="preserve"> </w:t>
      </w:r>
      <w:r w:rsidRPr="005A1388">
        <w:rPr>
          <w:i/>
        </w:rPr>
        <w:t>А. против Канады</w:t>
      </w:r>
      <w:r w:rsidRPr="000F020E">
        <w:t xml:space="preserve">, № 605/2014, </w:t>
      </w:r>
      <w:r w:rsidRPr="005A1388">
        <w:rPr>
          <w:i/>
        </w:rPr>
        <w:t>Г.Р. пр</w:t>
      </w:r>
      <w:r w:rsidRPr="005A1388">
        <w:rPr>
          <w:i/>
        </w:rPr>
        <w:t>о</w:t>
      </w:r>
      <w:r w:rsidRPr="005A1388">
        <w:rPr>
          <w:i/>
        </w:rPr>
        <w:t>тив Австралии,</w:t>
      </w:r>
      <w:r>
        <w:t xml:space="preserve"> № 611/2014, </w:t>
      </w:r>
      <w:proofErr w:type="spellStart"/>
      <w:r w:rsidRPr="005A1388">
        <w:rPr>
          <w:i/>
        </w:rPr>
        <w:t>П.А</w:t>
      </w:r>
      <w:proofErr w:type="spellEnd"/>
      <w:r w:rsidRPr="005A1388">
        <w:rPr>
          <w:i/>
        </w:rPr>
        <w:t>. против Нидерландов</w:t>
      </w:r>
      <w:r w:rsidRPr="000F020E">
        <w:t xml:space="preserve">. </w:t>
      </w:r>
      <w:proofErr w:type="gramEnd"/>
    </w:p>
    <w:p w:rsidR="001178FB" w:rsidRPr="000F020E" w:rsidRDefault="001178FB" w:rsidP="001A051F">
      <w:pPr>
        <w:pStyle w:val="SingleTxtGR"/>
      </w:pPr>
      <w:r w:rsidRPr="000F020E">
        <w:t>75.</w:t>
      </w:r>
      <w:r w:rsidRPr="000F020E">
        <w:tab/>
        <w:t xml:space="preserve">Комитет пришел к выводу о том, что принудительное возвращение </w:t>
      </w:r>
      <w:r>
        <w:t>авт</w:t>
      </w:r>
      <w:r>
        <w:t>о</w:t>
      </w:r>
      <w:r>
        <w:t>ров сообщений</w:t>
      </w:r>
      <w:r w:rsidRPr="000F020E">
        <w:t xml:space="preserve"> будет представлять собой нарушение со стороны государств-участников статьи 3 Конвенции в решениях по </w:t>
      </w:r>
      <w:r>
        <w:t>сообщениям № 558/2013</w:t>
      </w:r>
      <w:r w:rsidRPr="000F020E">
        <w:t xml:space="preserve">, </w:t>
      </w:r>
      <w:proofErr w:type="spellStart"/>
      <w:r w:rsidRPr="00AE4C36">
        <w:rPr>
          <w:i/>
        </w:rPr>
        <w:t>Р.Д</w:t>
      </w:r>
      <w:proofErr w:type="spellEnd"/>
      <w:r w:rsidRPr="00AE4C36">
        <w:rPr>
          <w:i/>
        </w:rPr>
        <w:t>.</w:t>
      </w:r>
      <w:r>
        <w:rPr>
          <w:i/>
        </w:rPr>
        <w:t> </w:t>
      </w:r>
      <w:r w:rsidR="003970C1">
        <w:rPr>
          <w:i/>
        </w:rPr>
        <w:t xml:space="preserve">и др. </w:t>
      </w:r>
      <w:r w:rsidRPr="00AE4C36">
        <w:rPr>
          <w:i/>
        </w:rPr>
        <w:t>против Швейцарии</w:t>
      </w:r>
      <w:r w:rsidR="0097433E">
        <w:t>,</w:t>
      </w:r>
      <w:r w:rsidRPr="000F020E">
        <w:t xml:space="preserve"> </w:t>
      </w:r>
      <w:r>
        <w:t xml:space="preserve">и </w:t>
      </w:r>
      <w:r w:rsidRPr="000F020E">
        <w:t xml:space="preserve">№ </w:t>
      </w:r>
      <w:r>
        <w:t>628/2014</w:t>
      </w:r>
      <w:r w:rsidRPr="000F020E">
        <w:t xml:space="preserve">, </w:t>
      </w:r>
      <w:proofErr w:type="spellStart"/>
      <w:r>
        <w:rPr>
          <w:i/>
        </w:rPr>
        <w:t>Д.Н</w:t>
      </w:r>
      <w:proofErr w:type="spellEnd"/>
      <w:r>
        <w:rPr>
          <w:i/>
        </w:rPr>
        <w:t>.</w:t>
      </w:r>
      <w:r w:rsidRPr="00AE4C36">
        <w:rPr>
          <w:i/>
        </w:rPr>
        <w:t xml:space="preserve"> против Дании</w:t>
      </w:r>
      <w:r>
        <w:t xml:space="preserve">. </w:t>
      </w:r>
      <w:r w:rsidRPr="000F020E">
        <w:t>В с</w:t>
      </w:r>
      <w:r w:rsidR="003970C1">
        <w:t>ообщ</w:t>
      </w:r>
      <w:r w:rsidR="003970C1">
        <w:t>е</w:t>
      </w:r>
      <w:r w:rsidR="003970C1">
        <w:t>нии </w:t>
      </w:r>
      <w:r>
        <w:t>№ 531</w:t>
      </w:r>
      <w:r w:rsidRPr="000F020E">
        <w:t xml:space="preserve">/2012, </w:t>
      </w:r>
      <w:proofErr w:type="spellStart"/>
      <w:r w:rsidRPr="00AE4C36">
        <w:rPr>
          <w:i/>
        </w:rPr>
        <w:t>Л.А</w:t>
      </w:r>
      <w:proofErr w:type="spellEnd"/>
      <w:r w:rsidRPr="00AE4C36">
        <w:rPr>
          <w:i/>
        </w:rPr>
        <w:t>. против Алжира</w:t>
      </w:r>
      <w:r w:rsidRPr="000F020E">
        <w:t>, Комитет сделал вывод о наруше</w:t>
      </w:r>
      <w:r>
        <w:t>нии</w:t>
      </w:r>
      <w:r w:rsidRPr="000F020E">
        <w:t xml:space="preserve"> ст</w:t>
      </w:r>
      <w:r w:rsidRPr="000F020E">
        <w:t>а</w:t>
      </w:r>
      <w:r w:rsidRPr="000F020E">
        <w:t>тьи 1</w:t>
      </w:r>
      <w:r>
        <w:t>3 Конвенции.</w:t>
      </w:r>
      <w:r w:rsidRPr="000F020E">
        <w:t xml:space="preserve"> В сообщении № 551/2013, </w:t>
      </w:r>
      <w:proofErr w:type="spellStart"/>
      <w:r w:rsidRPr="00AE4C36">
        <w:rPr>
          <w:i/>
        </w:rPr>
        <w:t>Эланба</w:t>
      </w:r>
      <w:proofErr w:type="spellEnd"/>
      <w:r w:rsidRPr="00AE4C36">
        <w:rPr>
          <w:i/>
        </w:rPr>
        <w:t xml:space="preserve"> против Туниса</w:t>
      </w:r>
      <w:r w:rsidRPr="000F020E">
        <w:t>, Комитет пришел к выводу о нарушении статей 1, 2</w:t>
      </w:r>
      <w:r>
        <w:t xml:space="preserve"> (1)</w:t>
      </w:r>
      <w:r w:rsidRPr="000F020E">
        <w:t xml:space="preserve"> и 11</w:t>
      </w:r>
      <w:r>
        <w:t>–</w:t>
      </w:r>
      <w:r w:rsidRPr="000F020E">
        <w:t xml:space="preserve">16 Конвенции. Комитет пришел к выводу о том, что принудительное возвращение заявителей не будет </w:t>
      </w:r>
      <w:r w:rsidRPr="000F020E">
        <w:lastRenderedPageBreak/>
        <w:t xml:space="preserve">представлять собой нарушение со стороны государств-участников статьи </w:t>
      </w:r>
      <w:r w:rsidR="001A051F">
        <w:t>3</w:t>
      </w:r>
      <w:r w:rsidRPr="000F020E">
        <w:t xml:space="preserve"> Конвенции в решениях по сообще</w:t>
      </w:r>
      <w:r>
        <w:t>ниям</w:t>
      </w:r>
      <w:r w:rsidRPr="000F020E">
        <w:t xml:space="preserve"> № </w:t>
      </w:r>
      <w:r>
        <w:t xml:space="preserve">583/2014, </w:t>
      </w:r>
      <w:r w:rsidRPr="00AE4C36">
        <w:rPr>
          <w:i/>
        </w:rPr>
        <w:t>А. против Канады</w:t>
      </w:r>
      <w:r w:rsidR="003970C1">
        <w:t>,</w:t>
      </w:r>
      <w:r>
        <w:t xml:space="preserve"> № 605/2014</w:t>
      </w:r>
      <w:r w:rsidRPr="000F020E">
        <w:t xml:space="preserve">, </w:t>
      </w:r>
      <w:r w:rsidRPr="00AE4C36">
        <w:rPr>
          <w:i/>
        </w:rPr>
        <w:t>Г.Р. против Австралии</w:t>
      </w:r>
      <w:r w:rsidR="00C43973">
        <w:t>,</w:t>
      </w:r>
      <w:r w:rsidRPr="000F020E">
        <w:t xml:space="preserve"> и № </w:t>
      </w:r>
      <w:r>
        <w:t>611/2014</w:t>
      </w:r>
      <w:r w:rsidRPr="000F020E">
        <w:t xml:space="preserve">, </w:t>
      </w:r>
      <w:proofErr w:type="spellStart"/>
      <w:r w:rsidRPr="00AE4C36">
        <w:rPr>
          <w:i/>
        </w:rPr>
        <w:t>П.А</w:t>
      </w:r>
      <w:proofErr w:type="spellEnd"/>
      <w:r w:rsidRPr="00AE4C36">
        <w:rPr>
          <w:i/>
        </w:rPr>
        <w:t>. против Нидерландов</w:t>
      </w:r>
      <w:r w:rsidRPr="000F020E">
        <w:t>.</w:t>
      </w:r>
    </w:p>
    <w:p w:rsidR="001178FB" w:rsidRPr="000F020E" w:rsidRDefault="001178FB" w:rsidP="001178FB">
      <w:pPr>
        <w:pStyle w:val="SingleTxtGR"/>
      </w:pPr>
      <w:r w:rsidRPr="000F020E">
        <w:t>76.</w:t>
      </w:r>
      <w:r w:rsidRPr="000F020E">
        <w:tab/>
      </w:r>
      <w:proofErr w:type="gramStart"/>
      <w:r w:rsidRPr="000F020E">
        <w:t xml:space="preserve">Комитет также </w:t>
      </w:r>
      <w:r>
        <w:t>объявил сообщение</w:t>
      </w:r>
      <w:r w:rsidRPr="000F020E">
        <w:t xml:space="preserve"> № 584/2014, </w:t>
      </w:r>
      <w:proofErr w:type="spellStart"/>
      <w:r w:rsidRPr="00AE4C36">
        <w:rPr>
          <w:i/>
        </w:rPr>
        <w:t>Б.М</w:t>
      </w:r>
      <w:proofErr w:type="spellEnd"/>
      <w:r w:rsidRPr="00AE4C36">
        <w:rPr>
          <w:i/>
        </w:rPr>
        <w:t>. против Швейцарии</w:t>
      </w:r>
      <w:r>
        <w:t>, приемлемым, признал четыре сообщения:</w:t>
      </w:r>
      <w:r w:rsidRPr="000F020E">
        <w:t xml:space="preserve"> № 529/2012, </w:t>
      </w:r>
      <w:proofErr w:type="spellStart"/>
      <w:r w:rsidR="000C20FE">
        <w:rPr>
          <w:i/>
        </w:rPr>
        <w:t>Д</w:t>
      </w:r>
      <w:r w:rsidR="00C43973">
        <w:rPr>
          <w:i/>
        </w:rPr>
        <w:t>.</w:t>
      </w:r>
      <w:r w:rsidR="000C20FE">
        <w:rPr>
          <w:i/>
        </w:rPr>
        <w:t>Б</w:t>
      </w:r>
      <w:proofErr w:type="spellEnd"/>
      <w:r w:rsidR="00C43973">
        <w:rPr>
          <w:i/>
        </w:rPr>
        <w:t>.</w:t>
      </w:r>
      <w:r w:rsidRPr="00AE4C36">
        <w:rPr>
          <w:i/>
        </w:rPr>
        <w:t xml:space="preserve"> против Канады</w:t>
      </w:r>
      <w:r>
        <w:t xml:space="preserve">, № 593/2014, </w:t>
      </w:r>
      <w:proofErr w:type="spellStart"/>
      <w:r w:rsidRPr="00AE4C36">
        <w:rPr>
          <w:i/>
        </w:rPr>
        <w:t>И.М</w:t>
      </w:r>
      <w:proofErr w:type="spellEnd"/>
      <w:r w:rsidRPr="00AE4C36">
        <w:rPr>
          <w:i/>
        </w:rPr>
        <w:t xml:space="preserve">. и </w:t>
      </w:r>
      <w:proofErr w:type="spellStart"/>
      <w:r w:rsidRPr="00AE4C36">
        <w:rPr>
          <w:i/>
        </w:rPr>
        <w:t>П.З</w:t>
      </w:r>
      <w:proofErr w:type="spellEnd"/>
      <w:r w:rsidRPr="00AE4C36">
        <w:rPr>
          <w:i/>
        </w:rPr>
        <w:t>. против Дании</w:t>
      </w:r>
      <w:r>
        <w:t xml:space="preserve">, № 598/2014, </w:t>
      </w:r>
      <w:proofErr w:type="spellStart"/>
      <w:r w:rsidRPr="00AE4C36">
        <w:rPr>
          <w:i/>
        </w:rPr>
        <w:t>Б.Р</w:t>
      </w:r>
      <w:proofErr w:type="spellEnd"/>
      <w:r w:rsidRPr="00AE4C36">
        <w:rPr>
          <w:i/>
        </w:rPr>
        <w:t>. против Италии</w:t>
      </w:r>
      <w:r>
        <w:t>, и № </w:t>
      </w:r>
      <w:r w:rsidRPr="000F020E">
        <w:t xml:space="preserve">709/2015, </w:t>
      </w:r>
      <w:r w:rsidRPr="00AE4C36">
        <w:rPr>
          <w:i/>
        </w:rPr>
        <w:t>К.Н. против Дании</w:t>
      </w:r>
      <w:r w:rsidRPr="000F020E">
        <w:t>, неприемлемым</w:t>
      </w:r>
      <w:r>
        <w:t>и</w:t>
      </w:r>
      <w:r w:rsidRPr="000F020E">
        <w:t xml:space="preserve"> и прекратил рассмотрение сообщения № 527/2012, </w:t>
      </w:r>
      <w:proofErr w:type="spellStart"/>
      <w:r w:rsidRPr="00AE4C36">
        <w:rPr>
          <w:i/>
        </w:rPr>
        <w:t>О.А</w:t>
      </w:r>
      <w:proofErr w:type="spellEnd"/>
      <w:r w:rsidRPr="00AE4C36">
        <w:rPr>
          <w:i/>
        </w:rPr>
        <w:t>. против Канады</w:t>
      </w:r>
      <w:r w:rsidRPr="000F020E">
        <w:t xml:space="preserve">, № 528/2012, </w:t>
      </w:r>
      <w:proofErr w:type="spellStart"/>
      <w:r w:rsidRPr="00AE4C36">
        <w:rPr>
          <w:i/>
        </w:rPr>
        <w:t>Е.А.У</w:t>
      </w:r>
      <w:proofErr w:type="spellEnd"/>
      <w:r w:rsidRPr="00AE4C36">
        <w:rPr>
          <w:i/>
        </w:rPr>
        <w:t>. против Кан</w:t>
      </w:r>
      <w:r w:rsidRPr="00AE4C36">
        <w:rPr>
          <w:i/>
        </w:rPr>
        <w:t>а</w:t>
      </w:r>
      <w:r w:rsidRPr="00AE4C36">
        <w:rPr>
          <w:i/>
        </w:rPr>
        <w:t>ды</w:t>
      </w:r>
      <w:proofErr w:type="gramEnd"/>
      <w:r>
        <w:t>, № </w:t>
      </w:r>
      <w:r w:rsidRPr="000F020E">
        <w:t xml:space="preserve">533/2012, </w:t>
      </w:r>
      <w:proofErr w:type="spellStart"/>
      <w:r w:rsidRPr="00AE4C36">
        <w:rPr>
          <w:i/>
        </w:rPr>
        <w:t>A.K.K</w:t>
      </w:r>
      <w:proofErr w:type="spellEnd"/>
      <w:r w:rsidRPr="00AE4C36">
        <w:rPr>
          <w:i/>
        </w:rPr>
        <w:t>. против Канады</w:t>
      </w:r>
      <w:r w:rsidRPr="000F020E">
        <w:t xml:space="preserve">, </w:t>
      </w:r>
      <w:r>
        <w:t xml:space="preserve">№ 535/2013, </w:t>
      </w:r>
      <w:proofErr w:type="spellStart"/>
      <w:r w:rsidR="000C20FE">
        <w:rPr>
          <w:i/>
        </w:rPr>
        <w:t>Д.Р</w:t>
      </w:r>
      <w:proofErr w:type="spellEnd"/>
      <w:r>
        <w:rPr>
          <w:i/>
        </w:rPr>
        <w:t>.</w:t>
      </w:r>
      <w:r w:rsidRPr="00AE4C36">
        <w:rPr>
          <w:i/>
        </w:rPr>
        <w:t xml:space="preserve"> против Канады</w:t>
      </w:r>
      <w:r>
        <w:t>, № </w:t>
      </w:r>
      <w:r w:rsidRPr="000F020E">
        <w:t xml:space="preserve">596/2014, </w:t>
      </w:r>
      <w:proofErr w:type="spellStart"/>
      <w:r w:rsidRPr="00AE4C36">
        <w:rPr>
          <w:i/>
        </w:rPr>
        <w:t>С.С</w:t>
      </w:r>
      <w:proofErr w:type="spellEnd"/>
      <w:r w:rsidRPr="00AE4C36">
        <w:rPr>
          <w:i/>
        </w:rPr>
        <w:t>. против Канады</w:t>
      </w:r>
      <w:r w:rsidRPr="000F020E">
        <w:t>, № 657</w:t>
      </w:r>
      <w:r>
        <w:t xml:space="preserve">/2015, </w:t>
      </w:r>
      <w:proofErr w:type="spellStart"/>
      <w:r w:rsidR="000C20FE">
        <w:rPr>
          <w:i/>
        </w:rPr>
        <w:t>Д</w:t>
      </w:r>
      <w:r>
        <w:rPr>
          <w:i/>
        </w:rPr>
        <w:t>.</w:t>
      </w:r>
      <w:r w:rsidRPr="00AE4C36">
        <w:rPr>
          <w:i/>
        </w:rPr>
        <w:t>K</w:t>
      </w:r>
      <w:proofErr w:type="spellEnd"/>
      <w:r>
        <w:rPr>
          <w:i/>
        </w:rPr>
        <w:t>.</w:t>
      </w:r>
      <w:r w:rsidRPr="00AE4C36">
        <w:rPr>
          <w:i/>
        </w:rPr>
        <w:t xml:space="preserve"> против Австралии</w:t>
      </w:r>
      <w:r w:rsidR="00C43973">
        <w:t>, и </w:t>
      </w:r>
      <w:r>
        <w:t>№ </w:t>
      </w:r>
      <w:r w:rsidRPr="000F020E">
        <w:t xml:space="preserve">726/2016, </w:t>
      </w:r>
      <w:proofErr w:type="spellStart"/>
      <w:r w:rsidRPr="00600E6B">
        <w:rPr>
          <w:i/>
        </w:rPr>
        <w:t>Х</w:t>
      </w:r>
      <w:r>
        <w:rPr>
          <w:i/>
        </w:rPr>
        <w:t>.</w:t>
      </w:r>
      <w:r w:rsidRPr="00600E6B">
        <w:rPr>
          <w:i/>
        </w:rPr>
        <w:t>Д</w:t>
      </w:r>
      <w:proofErr w:type="spellEnd"/>
      <w:r>
        <w:rPr>
          <w:i/>
        </w:rPr>
        <w:t>.</w:t>
      </w:r>
      <w:r w:rsidRPr="00600E6B">
        <w:rPr>
          <w:i/>
        </w:rPr>
        <w:t xml:space="preserve"> против Финляндии</w:t>
      </w:r>
      <w:r w:rsidRPr="000F020E">
        <w:t>.</w:t>
      </w:r>
    </w:p>
    <w:p w:rsidR="001178FB" w:rsidRPr="000F020E" w:rsidRDefault="001178FB" w:rsidP="001178FB">
      <w:pPr>
        <w:pStyle w:val="H1GR"/>
      </w:pPr>
      <w:r>
        <w:tab/>
        <w:t>D.</w:t>
      </w:r>
      <w:r>
        <w:tab/>
      </w:r>
      <w:r w:rsidRPr="00E458DB">
        <w:t>Последующая</w:t>
      </w:r>
      <w:r>
        <w:t xml:space="preserve"> деятельность </w:t>
      </w:r>
    </w:p>
    <w:p w:rsidR="001178FB" w:rsidRPr="000F020E" w:rsidRDefault="001178FB" w:rsidP="001178FB">
      <w:pPr>
        <w:pStyle w:val="SingleTxtGR"/>
      </w:pPr>
      <w:r w:rsidRPr="000F020E">
        <w:t>77.</w:t>
      </w:r>
      <w:r w:rsidRPr="000F020E">
        <w:tab/>
        <w:t>На своей двадцать восьмой сессии в мае 2002 года Комитет против пыток учредил дол</w:t>
      </w:r>
      <w:r>
        <w:t xml:space="preserve">жность Докладчика по последующей деятельности </w:t>
      </w:r>
      <w:r w:rsidRPr="000F020E">
        <w:t>в связи с реш</w:t>
      </w:r>
      <w:r w:rsidRPr="000F020E">
        <w:t>е</w:t>
      </w:r>
      <w:r w:rsidRPr="000F020E">
        <w:t xml:space="preserve">ниями по жалобам, представляемым в соответствии со статьей 22. На своем 527-м заседании 16 мая 2002 года Комитет постановил, что Докладчик должен </w:t>
      </w:r>
      <w:r>
        <w:t xml:space="preserve">выполнять, в частности, следующие функции: следить </w:t>
      </w:r>
      <w:r w:rsidRPr="000F020E">
        <w:t>за соблюдением решений Комитета путем направления государствам-участникам вербальных нот с з</w:t>
      </w:r>
      <w:r w:rsidRPr="000F020E">
        <w:t>а</w:t>
      </w:r>
      <w:r w:rsidRPr="000F020E">
        <w:t>просами относительно мер, принятых ими в соответствии с решениями Ко</w:t>
      </w:r>
      <w:r>
        <w:t>м</w:t>
      </w:r>
      <w:r>
        <w:t>и</w:t>
      </w:r>
      <w:r>
        <w:t>тета</w:t>
      </w:r>
      <w:r w:rsidRPr="000F020E">
        <w:t xml:space="preserve">; </w:t>
      </w:r>
      <w:proofErr w:type="gramStart"/>
      <w:r w:rsidRPr="000F020E">
        <w:t>рекомендовать Комитету надлежащие меры по</w:t>
      </w:r>
      <w:r>
        <w:t xml:space="preserve"> </w:t>
      </w:r>
      <w:r w:rsidRPr="000F020E">
        <w:t>получе</w:t>
      </w:r>
      <w:r>
        <w:t>нии</w:t>
      </w:r>
      <w:r w:rsidRPr="000F020E">
        <w:t xml:space="preserve"> отве</w:t>
      </w:r>
      <w:r>
        <w:t>тов от гос</w:t>
      </w:r>
      <w:r>
        <w:t>у</w:t>
      </w:r>
      <w:r>
        <w:t>дарств-участников</w:t>
      </w:r>
      <w:r w:rsidRPr="000F020E">
        <w:t xml:space="preserve"> в случаях непредставле</w:t>
      </w:r>
      <w:r>
        <w:t>ния ответов</w:t>
      </w:r>
      <w:r w:rsidRPr="000F020E">
        <w:t xml:space="preserve"> и </w:t>
      </w:r>
      <w:r>
        <w:t>по</w:t>
      </w:r>
      <w:r w:rsidRPr="000F020E">
        <w:t xml:space="preserve"> по</w:t>
      </w:r>
      <w:r>
        <w:t>лучении</w:t>
      </w:r>
      <w:r w:rsidRPr="000F020E">
        <w:t xml:space="preserve"> всех п</w:t>
      </w:r>
      <w:r w:rsidRPr="000F020E">
        <w:t>и</w:t>
      </w:r>
      <w:r w:rsidRPr="000F020E">
        <w:t xml:space="preserve">сем от заявителей, касающихся невыполнения решений Комитета; </w:t>
      </w:r>
      <w:r>
        <w:t xml:space="preserve">проводить встречи с </w:t>
      </w:r>
      <w:r w:rsidRPr="000F020E">
        <w:t>представителями постоянных представительств государств-участников в целях поощрения</w:t>
      </w:r>
      <w:r>
        <w:t xml:space="preserve"> соблюдения и определение того, будут ли </w:t>
      </w:r>
      <w:r w:rsidRPr="000F020E">
        <w:t>ко</w:t>
      </w:r>
      <w:r w:rsidRPr="000F020E">
        <w:t>н</w:t>
      </w:r>
      <w:r w:rsidRPr="000F020E">
        <w:t>суль</w:t>
      </w:r>
      <w:r>
        <w:t>тативные</w:t>
      </w:r>
      <w:r w:rsidRPr="000F020E">
        <w:t xml:space="preserve"> услуг</w:t>
      </w:r>
      <w:r>
        <w:t>и</w:t>
      </w:r>
      <w:r w:rsidRPr="000F020E">
        <w:t xml:space="preserve"> или техни</w:t>
      </w:r>
      <w:r>
        <w:t>ческая</w:t>
      </w:r>
      <w:r w:rsidRPr="000F020E">
        <w:t xml:space="preserve"> помо</w:t>
      </w:r>
      <w:r>
        <w:t>щь</w:t>
      </w:r>
      <w:r w:rsidRPr="000F020E">
        <w:t xml:space="preserve"> со стороны УВКПЧ целесоо</w:t>
      </w:r>
      <w:r w:rsidRPr="000F020E">
        <w:t>б</w:t>
      </w:r>
      <w:r w:rsidRPr="000F020E">
        <w:t>разным</w:t>
      </w:r>
      <w:r>
        <w:t>и</w:t>
      </w:r>
      <w:r w:rsidRPr="000F020E">
        <w:t xml:space="preserve"> или желательным</w:t>
      </w:r>
      <w:r>
        <w:t>и</w:t>
      </w:r>
      <w:r w:rsidRPr="000F020E">
        <w:t>;</w:t>
      </w:r>
      <w:proofErr w:type="gramEnd"/>
      <w:r w:rsidRPr="000F020E">
        <w:t xml:space="preserve"> совершать с одобрения Комитета и в рамках п</w:t>
      </w:r>
      <w:r w:rsidRPr="000F020E">
        <w:t>о</w:t>
      </w:r>
      <w:r w:rsidRPr="000F020E">
        <w:t>следующих действий по</w:t>
      </w:r>
      <w:r>
        <w:t xml:space="preserve">ездки в государства-участники; и подготавливать </w:t>
      </w:r>
      <w:r w:rsidRPr="000F020E">
        <w:t>для Комитета периодические доклады о своей деятельности.</w:t>
      </w:r>
    </w:p>
    <w:p w:rsidR="001178FB" w:rsidRPr="000F020E" w:rsidRDefault="001178FB" w:rsidP="001178FB">
      <w:pPr>
        <w:pStyle w:val="SingleTxtGR"/>
      </w:pPr>
      <w:r w:rsidRPr="000F020E">
        <w:t>78.</w:t>
      </w:r>
      <w:r w:rsidRPr="000F020E">
        <w:tab/>
        <w:t xml:space="preserve">На своей пятьдесят </w:t>
      </w:r>
      <w:r>
        <w:t>шестой</w:t>
      </w:r>
      <w:r w:rsidRPr="000F020E">
        <w:t xml:space="preserve"> сессии Комитет рассмотрел материалы по </w:t>
      </w:r>
      <w:r>
        <w:t>д</w:t>
      </w:r>
      <w:r>
        <w:t>е</w:t>
      </w:r>
      <w:r>
        <w:t xml:space="preserve">вяти </w:t>
      </w:r>
      <w:r w:rsidRPr="000F020E">
        <w:t>делам, которые в настоящее время находятся на контроле в рамках проц</w:t>
      </w:r>
      <w:r w:rsidRPr="000F020E">
        <w:t>е</w:t>
      </w:r>
      <w:r w:rsidRPr="000F020E">
        <w:t>дуры последующей деятельности Комитета. Комитет постановил завершить диалог по вопросу о последующей деятельности</w:t>
      </w:r>
      <w:r>
        <w:t xml:space="preserve">, сделав вывод о </w:t>
      </w:r>
      <w:r w:rsidRPr="000F020E">
        <w:t>частично уд</w:t>
      </w:r>
      <w:r w:rsidRPr="000F020E">
        <w:t>о</w:t>
      </w:r>
      <w:r w:rsidRPr="000F020E">
        <w:t>влетворитель</w:t>
      </w:r>
      <w:r>
        <w:t>ном</w:t>
      </w:r>
      <w:r w:rsidRPr="000F020E">
        <w:t xml:space="preserve"> </w:t>
      </w:r>
      <w:r>
        <w:t>разрешении дела</w:t>
      </w:r>
      <w:r w:rsidRPr="000F020E">
        <w:t xml:space="preserve"> в отношении сообщения № 257/2004, </w:t>
      </w:r>
      <w:proofErr w:type="spellStart"/>
      <w:r w:rsidRPr="004750E9">
        <w:rPr>
          <w:i/>
        </w:rPr>
        <w:t>Кер</w:t>
      </w:r>
      <w:r w:rsidRPr="004750E9">
        <w:rPr>
          <w:i/>
        </w:rPr>
        <w:t>е</w:t>
      </w:r>
      <w:r w:rsidRPr="004750E9">
        <w:rPr>
          <w:i/>
        </w:rPr>
        <w:t>медчиев</w:t>
      </w:r>
      <w:proofErr w:type="spellEnd"/>
      <w:r w:rsidRPr="004750E9">
        <w:rPr>
          <w:i/>
        </w:rPr>
        <w:t xml:space="preserve"> против Болгарии</w:t>
      </w:r>
      <w:r w:rsidRPr="000F020E">
        <w:t>. В этом случае</w:t>
      </w:r>
      <w:r>
        <w:t xml:space="preserve"> авторам жалобы</w:t>
      </w:r>
      <w:r w:rsidRPr="000F020E">
        <w:t xml:space="preserve"> была присуждена компенсация в связи с жестоким обращением со стороны государства-участника. Комитет рассмотрел информацию, полученную в отношении </w:t>
      </w:r>
      <w:r>
        <w:t>восьми</w:t>
      </w:r>
      <w:r w:rsidRPr="000F020E">
        <w:t xml:space="preserve"> других дел, и постановил не завершать диалог о последующей деятельности.</w:t>
      </w:r>
    </w:p>
    <w:p w:rsidR="001178FB" w:rsidRPr="000F020E" w:rsidRDefault="001178FB" w:rsidP="001178FB">
      <w:pPr>
        <w:pStyle w:val="SingleTxtGR"/>
      </w:pPr>
      <w:r>
        <w:t>79.</w:t>
      </w:r>
      <w:r>
        <w:tab/>
      </w:r>
      <w:r w:rsidRPr="000F020E">
        <w:t xml:space="preserve">На своей пятьдесят </w:t>
      </w:r>
      <w:r>
        <w:t>седьмой</w:t>
      </w:r>
      <w:r w:rsidRPr="000F020E">
        <w:t xml:space="preserve"> сессии Комитет рассмотрел материалы по </w:t>
      </w:r>
      <w:r>
        <w:t>восьми</w:t>
      </w:r>
      <w:r w:rsidRPr="000F020E">
        <w:t xml:space="preserve"> делам, которые в настоящее время находятся на контроле в рамках пр</w:t>
      </w:r>
      <w:r w:rsidRPr="000F020E">
        <w:t>о</w:t>
      </w:r>
      <w:r w:rsidRPr="000F020E">
        <w:t>цедуры последующей деятельности Комитета. Комитет постановил завершить диалог по вопросу о последующей деятельности, сделав вывод об удовлетвор</w:t>
      </w:r>
      <w:r w:rsidRPr="000F020E">
        <w:t>и</w:t>
      </w:r>
      <w:r>
        <w:t>тельном</w:t>
      </w:r>
      <w:r w:rsidRPr="000F020E">
        <w:t xml:space="preserve"> разрешении дела, в отношении сообщений № 613/2014, </w:t>
      </w:r>
      <w:proofErr w:type="spellStart"/>
      <w:r w:rsidRPr="004750E9">
        <w:rPr>
          <w:i/>
        </w:rPr>
        <w:t>Ф.Б</w:t>
      </w:r>
      <w:proofErr w:type="spellEnd"/>
      <w:r w:rsidRPr="004750E9">
        <w:rPr>
          <w:i/>
        </w:rPr>
        <w:t>. против Нидерландов</w:t>
      </w:r>
      <w:r w:rsidRPr="000F020E">
        <w:t xml:space="preserve">, и № 544/2013, </w:t>
      </w:r>
      <w:proofErr w:type="spellStart"/>
      <w:r w:rsidRPr="004750E9">
        <w:rPr>
          <w:i/>
        </w:rPr>
        <w:t>А.К</w:t>
      </w:r>
      <w:proofErr w:type="spellEnd"/>
      <w:r w:rsidRPr="004750E9">
        <w:rPr>
          <w:i/>
        </w:rPr>
        <w:t>. против Швейцарии</w:t>
      </w:r>
      <w:r w:rsidRPr="000F020E">
        <w:t>. Комитет рассмотрел и</w:t>
      </w:r>
      <w:r w:rsidRPr="000F020E">
        <w:t>н</w:t>
      </w:r>
      <w:r w:rsidRPr="000F020E">
        <w:t xml:space="preserve">формацию, полученную в отношении </w:t>
      </w:r>
      <w:r>
        <w:t>шести</w:t>
      </w:r>
      <w:r w:rsidRPr="000F020E">
        <w:t xml:space="preserve"> других дел, и постановил не з</w:t>
      </w:r>
      <w:r w:rsidRPr="000F020E">
        <w:t>а</w:t>
      </w:r>
      <w:r w:rsidRPr="000F020E">
        <w:t>вершать диалог о последующей деятельности.</w:t>
      </w:r>
    </w:p>
    <w:p w:rsidR="001178FB" w:rsidRPr="000F020E" w:rsidRDefault="001178FB" w:rsidP="001178FB">
      <w:pPr>
        <w:pStyle w:val="SingleTxtGR"/>
      </w:pPr>
      <w:r>
        <w:t>80.</w:t>
      </w:r>
      <w:r>
        <w:tab/>
      </w:r>
      <w:r w:rsidRPr="000F020E">
        <w:t>На момент принятия настоящего доклада Комитет завершил диалог о п</w:t>
      </w:r>
      <w:r w:rsidRPr="000F020E">
        <w:t>о</w:t>
      </w:r>
      <w:r w:rsidRPr="000F020E">
        <w:t>следующей деятельности, сделав вывод об удовлетворительном разрешении д</w:t>
      </w:r>
      <w:r w:rsidRPr="000F020E">
        <w:t>е</w:t>
      </w:r>
      <w:r>
        <w:t>ла</w:t>
      </w:r>
      <w:r w:rsidRPr="000F020E">
        <w:t xml:space="preserve"> в отношении </w:t>
      </w:r>
      <w:r>
        <w:t>51 сообщения</w:t>
      </w:r>
      <w:r w:rsidRPr="000F020E">
        <w:t xml:space="preserve"> </w:t>
      </w:r>
      <w:proofErr w:type="gramStart"/>
      <w:r w:rsidRPr="000F020E">
        <w:t>из</w:t>
      </w:r>
      <w:proofErr w:type="gramEnd"/>
      <w:r w:rsidRPr="000F020E">
        <w:t xml:space="preserve"> </w:t>
      </w:r>
      <w:proofErr w:type="gramStart"/>
      <w:r w:rsidRPr="000F020E">
        <w:t>в</w:t>
      </w:r>
      <w:proofErr w:type="gramEnd"/>
      <w:r w:rsidRPr="000F020E">
        <w:t xml:space="preserve"> общей сложности </w:t>
      </w:r>
      <w:r>
        <w:t>119 сообщений</w:t>
      </w:r>
      <w:r w:rsidRPr="000F020E">
        <w:t xml:space="preserve">, в которых </w:t>
      </w:r>
      <w:r w:rsidRPr="000F020E">
        <w:lastRenderedPageBreak/>
        <w:t xml:space="preserve">он установил нарушения различных положений Конвенции. Дополнительная информация может быть найдена в документах </w:t>
      </w:r>
      <w:hyperlink r:id="rId56" w:history="1">
        <w:proofErr w:type="spellStart"/>
        <w:r w:rsidRPr="009E3CF9">
          <w:rPr>
            <w:rStyle w:val="af"/>
          </w:rPr>
          <w:t>CAT</w:t>
        </w:r>
        <w:proofErr w:type="spellEnd"/>
        <w:r w:rsidRPr="009E3CF9">
          <w:rPr>
            <w:rStyle w:val="af"/>
          </w:rPr>
          <w:t>/C/56/2</w:t>
        </w:r>
      </w:hyperlink>
      <w:r>
        <w:t xml:space="preserve"> и</w:t>
      </w:r>
      <w:r w:rsidRPr="00A836BE">
        <w:t xml:space="preserve"> </w:t>
      </w:r>
      <w:hyperlink r:id="rId57" w:history="1">
        <w:proofErr w:type="spellStart"/>
        <w:r w:rsidRPr="009E3CF9">
          <w:rPr>
            <w:rStyle w:val="af"/>
          </w:rPr>
          <w:t>CAT</w:t>
        </w:r>
        <w:proofErr w:type="spellEnd"/>
        <w:r w:rsidRPr="009E3CF9">
          <w:rPr>
            <w:rStyle w:val="af"/>
          </w:rPr>
          <w:t>/C/57/3</w:t>
        </w:r>
      </w:hyperlink>
      <w:r w:rsidRPr="000F020E">
        <w:t>.</w:t>
      </w:r>
    </w:p>
    <w:p w:rsidR="001178FB" w:rsidRPr="000F020E" w:rsidRDefault="001178FB" w:rsidP="001178FB">
      <w:pPr>
        <w:pStyle w:val="HChGR"/>
      </w:pPr>
      <w:r w:rsidRPr="000F020E">
        <w:tab/>
      </w:r>
      <w:proofErr w:type="spellStart"/>
      <w:r w:rsidRPr="000F020E">
        <w:t>VII</w:t>
      </w:r>
      <w:proofErr w:type="spellEnd"/>
      <w:r w:rsidRPr="000F020E">
        <w:t>.</w:t>
      </w:r>
      <w:r w:rsidRPr="000F020E">
        <w:tab/>
        <w:t xml:space="preserve">Будущие </w:t>
      </w:r>
      <w:r w:rsidRPr="00E458DB">
        <w:t>совещания</w:t>
      </w:r>
      <w:r w:rsidRPr="000F020E">
        <w:t xml:space="preserve"> Комитета</w:t>
      </w:r>
    </w:p>
    <w:p w:rsidR="001178FB" w:rsidRPr="000F020E" w:rsidRDefault="001178FB" w:rsidP="009E3CF9">
      <w:pPr>
        <w:pStyle w:val="SingleTxtGR"/>
      </w:pPr>
      <w:r>
        <w:t>81.</w:t>
      </w:r>
      <w:r>
        <w:tab/>
      </w:r>
      <w:r w:rsidRPr="000F020E">
        <w:t xml:space="preserve">В соответствии с резолюцией </w:t>
      </w:r>
      <w:hyperlink r:id="rId58" w:history="1">
        <w:r w:rsidR="009E3CF9" w:rsidRPr="009E3CF9">
          <w:rPr>
            <w:rStyle w:val="af"/>
          </w:rPr>
          <w:t>68/268</w:t>
        </w:r>
      </w:hyperlink>
      <w:r w:rsidRPr="000F020E">
        <w:t xml:space="preserve"> Генеральной Ассамблеи Комитет проведет в 2016 году три очередные сессии: пятьдесят седьмую (</w:t>
      </w:r>
      <w:r>
        <w:t>18 апреля – 13 мая 2016 года</w:t>
      </w:r>
      <w:r w:rsidRPr="000F020E">
        <w:t>), пятьдесят восьмую (</w:t>
      </w:r>
      <w:r>
        <w:t>25 июля – 12 августа 2016 года</w:t>
      </w:r>
      <w:r w:rsidRPr="000F020E">
        <w:t>) и пят</w:t>
      </w:r>
      <w:r w:rsidRPr="000F020E">
        <w:t>ь</w:t>
      </w:r>
      <w:r w:rsidRPr="000F020E">
        <w:t>десят девятую (</w:t>
      </w:r>
      <w:r>
        <w:t>7 ноября – 7 декабря 2016 года</w:t>
      </w:r>
      <w:r w:rsidRPr="000F020E">
        <w:t>).</w:t>
      </w:r>
    </w:p>
    <w:p w:rsidR="001178FB" w:rsidRPr="000F020E" w:rsidRDefault="001178FB" w:rsidP="001178FB">
      <w:pPr>
        <w:pStyle w:val="HChGR"/>
      </w:pPr>
      <w:r>
        <w:tab/>
      </w:r>
      <w:proofErr w:type="spellStart"/>
      <w:r>
        <w:t>VIII</w:t>
      </w:r>
      <w:proofErr w:type="spellEnd"/>
      <w:r>
        <w:t>.</w:t>
      </w:r>
      <w:r>
        <w:tab/>
      </w:r>
      <w:r w:rsidRPr="000F020E">
        <w:t>Утверждение годового доклада Комитета о его работе</w:t>
      </w:r>
    </w:p>
    <w:p w:rsidR="001178FB" w:rsidRDefault="001178FB" w:rsidP="009E3CF9">
      <w:pPr>
        <w:pStyle w:val="SingleTxtGR"/>
      </w:pPr>
      <w:r>
        <w:t>82.</w:t>
      </w:r>
      <w:r>
        <w:tab/>
      </w:r>
      <w:r w:rsidRPr="000F020E">
        <w:t>В соответствии со статьей 24 Конвенции Комитет представляет госуда</w:t>
      </w:r>
      <w:r w:rsidRPr="000F020E">
        <w:t>р</w:t>
      </w:r>
      <w:r w:rsidRPr="000F020E">
        <w:t>ствам-участникам и Генеральной Ассамблее годовой доклад о своей работе. Поскольку Комитет проводит свою третью очередную сессию каждого кале</w:t>
      </w:r>
      <w:r w:rsidRPr="000F020E">
        <w:t>н</w:t>
      </w:r>
      <w:r w:rsidRPr="000F020E">
        <w:t>дарного года в ноябре, что совпадает с очередными сессиями Генеральной А</w:t>
      </w:r>
      <w:r w:rsidRPr="000F020E">
        <w:t>с</w:t>
      </w:r>
      <w:r w:rsidRPr="000F020E">
        <w:t xml:space="preserve">самблеи, он утверждает свой годовой доклад в конце своей весенней сессии для его препровождения Генеральной Ассамблее в течение того же календарного </w:t>
      </w:r>
      <w:r>
        <w:t>года. В этой связи на своем 1430-м заседании, состоявшемся 13 мая 2016</w:t>
      </w:r>
      <w:r w:rsidRPr="000F020E">
        <w:t xml:space="preserve"> го</w:t>
      </w:r>
      <w:r>
        <w:t xml:space="preserve">да (см. </w:t>
      </w:r>
      <w:hyperlink r:id="rId59" w:history="1">
        <w:r w:rsidR="009E3CF9" w:rsidRPr="008A7FF6">
          <w:rPr>
            <w:rStyle w:val="af"/>
            <w:lang w:val="es-ES"/>
          </w:rPr>
          <w:t>CAT</w:t>
        </w:r>
        <w:r w:rsidR="009E3CF9" w:rsidRPr="009E3CF9">
          <w:rPr>
            <w:rStyle w:val="af"/>
          </w:rPr>
          <w:t>/</w:t>
        </w:r>
        <w:r w:rsidR="009E3CF9" w:rsidRPr="008A7FF6">
          <w:rPr>
            <w:rStyle w:val="af"/>
            <w:lang w:val="es-ES"/>
          </w:rPr>
          <w:t>C</w:t>
        </w:r>
        <w:r w:rsidR="009E3CF9" w:rsidRPr="009E3CF9">
          <w:rPr>
            <w:rStyle w:val="af"/>
          </w:rPr>
          <w:t>/</w:t>
        </w:r>
        <w:r w:rsidR="009E3CF9" w:rsidRPr="008A7FF6">
          <w:rPr>
            <w:rStyle w:val="af"/>
            <w:lang w:val="es-ES"/>
          </w:rPr>
          <w:t>SR</w:t>
        </w:r>
        <w:r w:rsidR="009E3CF9" w:rsidRPr="009E3CF9">
          <w:rPr>
            <w:rStyle w:val="af"/>
          </w:rPr>
          <w:t>.1430</w:t>
        </w:r>
      </w:hyperlink>
      <w:r w:rsidRPr="000F020E">
        <w:t>), Комитет рассмотрел и единогласно утвердил доклад о р</w:t>
      </w:r>
      <w:r w:rsidRPr="000F020E">
        <w:t>а</w:t>
      </w:r>
      <w:r w:rsidRPr="000F020E">
        <w:t xml:space="preserve">боте своих пятьдесят </w:t>
      </w:r>
      <w:r>
        <w:t xml:space="preserve">седьмой, пятьдесят восьмой и пятьдесят девятой </w:t>
      </w:r>
      <w:r w:rsidRPr="000F020E">
        <w:t>сессий.</w:t>
      </w:r>
    </w:p>
    <w:p w:rsidR="001178FB" w:rsidRDefault="001178FB" w:rsidP="001178FB">
      <w:pPr>
        <w:spacing w:line="240" w:lineRule="auto"/>
      </w:pPr>
      <w:r>
        <w:br w:type="page"/>
      </w:r>
    </w:p>
    <w:p w:rsidR="00AD479E" w:rsidRPr="00AD479E" w:rsidRDefault="00AD479E" w:rsidP="00AD479E">
      <w:pPr>
        <w:pStyle w:val="HChGR"/>
        <w:spacing w:before="0" w:line="160" w:lineRule="exact"/>
        <w:rPr>
          <w:sz w:val="2"/>
          <w:szCs w:val="2"/>
        </w:rPr>
      </w:pPr>
    </w:p>
    <w:p w:rsidR="001178FB" w:rsidRPr="00E61D37" w:rsidRDefault="001178FB" w:rsidP="00D21832">
      <w:pPr>
        <w:pStyle w:val="HChGR"/>
        <w:spacing w:before="240"/>
      </w:pPr>
      <w:r w:rsidRPr="00E61D37">
        <w:t>Приложение</w:t>
      </w:r>
    </w:p>
    <w:p w:rsidR="001178FB" w:rsidRPr="003E2165" w:rsidRDefault="001178FB" w:rsidP="00D21832">
      <w:pPr>
        <w:pStyle w:val="H1GR"/>
      </w:pPr>
      <w:bookmarkStart w:id="1" w:name="_Toc305402614"/>
      <w:r w:rsidRPr="000F020E">
        <w:tab/>
      </w:r>
      <w:r w:rsidRPr="000F020E">
        <w:tab/>
      </w:r>
      <w:r w:rsidRPr="003E2165">
        <w:t xml:space="preserve">Членский состав, должностные лица и мандаты </w:t>
      </w:r>
      <w:r w:rsidRPr="003E2165">
        <w:br/>
        <w:t>с 16 мая 2015 года по 31 декабря 2015 года</w:t>
      </w:r>
    </w:p>
    <w:tbl>
      <w:tblPr>
        <w:tblStyle w:val="TabTxt"/>
        <w:tblW w:w="7370" w:type="dxa"/>
        <w:tblInd w:w="1134" w:type="dxa"/>
        <w:tblLayout w:type="fixed"/>
        <w:tblLook w:val="05E0" w:firstRow="1" w:lastRow="1" w:firstColumn="1" w:lastColumn="1" w:noHBand="0" w:noVBand="1"/>
      </w:tblPr>
      <w:tblGrid>
        <w:gridCol w:w="3997"/>
        <w:gridCol w:w="2092"/>
        <w:gridCol w:w="1281"/>
      </w:tblGrid>
      <w:tr w:rsidR="001178FB" w:rsidRPr="009777CC" w:rsidTr="003D0C08">
        <w:trPr>
          <w:trHeight w:val="240"/>
        </w:trPr>
        <w:tc>
          <w:tcPr>
            <w:tcW w:w="399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bookmarkEnd w:id="1"/>
          <w:p w:rsidR="001178FB" w:rsidRPr="009777CC" w:rsidRDefault="001178FB" w:rsidP="004E0B2D">
            <w:pPr>
              <w:spacing w:before="80" w:after="80" w:line="200" w:lineRule="exact"/>
              <w:rPr>
                <w:i/>
                <w:sz w:val="16"/>
              </w:rPr>
            </w:pPr>
            <w:r w:rsidRPr="009777CC">
              <w:rPr>
                <w:i/>
                <w:sz w:val="16"/>
              </w:rPr>
              <w:t>Имя и фамилия члена</w:t>
            </w:r>
          </w:p>
        </w:tc>
        <w:tc>
          <w:tcPr>
            <w:tcW w:w="209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178FB" w:rsidRPr="009777CC" w:rsidRDefault="001178FB" w:rsidP="003D0C08">
            <w:pPr>
              <w:spacing w:before="80" w:after="80" w:line="200" w:lineRule="exact"/>
              <w:rPr>
                <w:i/>
                <w:sz w:val="16"/>
              </w:rPr>
            </w:pPr>
            <w:r w:rsidRPr="009777CC">
              <w:rPr>
                <w:i/>
                <w:sz w:val="16"/>
              </w:rPr>
              <w:t>Страна гражданства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81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178FB" w:rsidRPr="009777CC" w:rsidRDefault="001178FB" w:rsidP="003D0C08">
            <w:pPr>
              <w:spacing w:before="80" w:after="80" w:line="200" w:lineRule="exact"/>
              <w:rPr>
                <w:i/>
                <w:sz w:val="16"/>
              </w:rPr>
            </w:pPr>
            <w:r w:rsidRPr="009777CC">
              <w:rPr>
                <w:i/>
                <w:sz w:val="16"/>
              </w:rPr>
              <w:t xml:space="preserve">Срок </w:t>
            </w:r>
            <w:r w:rsidR="003D0C08">
              <w:rPr>
                <w:i/>
                <w:sz w:val="16"/>
              </w:rPr>
              <w:br/>
            </w:r>
            <w:r w:rsidRPr="009777CC">
              <w:rPr>
                <w:i/>
                <w:sz w:val="16"/>
              </w:rPr>
              <w:t xml:space="preserve">полномочий </w:t>
            </w:r>
            <w:r w:rsidRPr="009777CC">
              <w:rPr>
                <w:i/>
                <w:sz w:val="16"/>
              </w:rPr>
              <w:br/>
              <w:t xml:space="preserve">истекает </w:t>
            </w:r>
            <w:r w:rsidR="003D0C08">
              <w:rPr>
                <w:i/>
                <w:sz w:val="16"/>
              </w:rPr>
              <w:br/>
            </w:r>
            <w:r w:rsidRPr="009777CC">
              <w:rPr>
                <w:i/>
                <w:sz w:val="16"/>
              </w:rPr>
              <w:t>31 декабря</w:t>
            </w:r>
          </w:p>
        </w:tc>
      </w:tr>
      <w:tr w:rsidR="001178FB" w:rsidRPr="009777CC" w:rsidTr="003D0C08">
        <w:trPr>
          <w:trHeight w:val="240"/>
        </w:trPr>
        <w:tc>
          <w:tcPr>
            <w:tcW w:w="3997" w:type="dxa"/>
            <w:tcBorders>
              <w:top w:val="single" w:sz="12" w:space="0" w:color="auto"/>
            </w:tcBorders>
          </w:tcPr>
          <w:p w:rsidR="001178FB" w:rsidRPr="009777CC" w:rsidRDefault="001178FB" w:rsidP="001E661E">
            <w:proofErr w:type="spellStart"/>
            <w:r w:rsidRPr="009777CC">
              <w:t>Саадия</w:t>
            </w:r>
            <w:proofErr w:type="spellEnd"/>
            <w:r w:rsidRPr="009777CC">
              <w:t xml:space="preserve"> </w:t>
            </w:r>
            <w:proofErr w:type="spellStart"/>
            <w:r w:rsidRPr="009777CC">
              <w:t>Бельмир</w:t>
            </w:r>
            <w:proofErr w:type="spellEnd"/>
            <w:r w:rsidRPr="009777CC">
              <w:t xml:space="preserve"> (заместитель </w:t>
            </w:r>
            <w:r w:rsidR="00D47543" w:rsidRPr="00D47543">
              <w:br/>
            </w:r>
            <w:r w:rsidRPr="009777CC">
              <w:t>Председателя)</w:t>
            </w:r>
          </w:p>
        </w:tc>
        <w:tc>
          <w:tcPr>
            <w:tcW w:w="2092" w:type="dxa"/>
            <w:tcBorders>
              <w:top w:val="single" w:sz="12" w:space="0" w:color="auto"/>
            </w:tcBorders>
          </w:tcPr>
          <w:p w:rsidR="001178FB" w:rsidRPr="009777CC" w:rsidRDefault="001178FB" w:rsidP="003D0C08">
            <w:r w:rsidRPr="009777CC">
              <w:t>Марокко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81" w:type="dxa"/>
            <w:tcBorders>
              <w:top w:val="single" w:sz="12" w:space="0" w:color="auto"/>
            </w:tcBorders>
          </w:tcPr>
          <w:p w:rsidR="001178FB" w:rsidRPr="009777CC" w:rsidRDefault="001178FB" w:rsidP="003D0C08">
            <w:r w:rsidRPr="009777CC">
              <w:t>2017</w:t>
            </w:r>
          </w:p>
        </w:tc>
      </w:tr>
      <w:tr w:rsidR="001178FB" w:rsidRPr="009777CC" w:rsidTr="003D0C08">
        <w:trPr>
          <w:trHeight w:val="240"/>
        </w:trPr>
        <w:tc>
          <w:tcPr>
            <w:tcW w:w="3997" w:type="dxa"/>
          </w:tcPr>
          <w:p w:rsidR="001178FB" w:rsidRPr="009777CC" w:rsidRDefault="001178FB" w:rsidP="001E661E">
            <w:proofErr w:type="spellStart"/>
            <w:r w:rsidRPr="009777CC">
              <w:t>Алессио</w:t>
            </w:r>
            <w:proofErr w:type="spellEnd"/>
            <w:r w:rsidRPr="009777CC">
              <w:t xml:space="preserve"> </w:t>
            </w:r>
            <w:proofErr w:type="spellStart"/>
            <w:r w:rsidRPr="009777CC">
              <w:t>Бруни</w:t>
            </w:r>
            <w:proofErr w:type="spellEnd"/>
            <w:r w:rsidRPr="009777CC">
              <w:t xml:space="preserve"> (Докладчик по вопросу </w:t>
            </w:r>
            <w:r w:rsidR="004E0B2D">
              <w:br/>
            </w:r>
            <w:r w:rsidRPr="009777CC">
              <w:t>о репрессиях согласно статьям 20 и 22)</w:t>
            </w:r>
          </w:p>
        </w:tc>
        <w:tc>
          <w:tcPr>
            <w:tcW w:w="2092" w:type="dxa"/>
          </w:tcPr>
          <w:p w:rsidR="001178FB" w:rsidRPr="009777CC" w:rsidRDefault="001178FB" w:rsidP="003D0C08">
            <w:r w:rsidRPr="009777CC">
              <w:t xml:space="preserve">Италия 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81" w:type="dxa"/>
          </w:tcPr>
          <w:p w:rsidR="001178FB" w:rsidRPr="009777CC" w:rsidRDefault="001178FB" w:rsidP="003D0C08">
            <w:r w:rsidRPr="009777CC">
              <w:t>2017</w:t>
            </w:r>
          </w:p>
        </w:tc>
      </w:tr>
      <w:tr w:rsidR="001178FB" w:rsidRPr="009777CC" w:rsidTr="003D0C08">
        <w:trPr>
          <w:trHeight w:val="240"/>
        </w:trPr>
        <w:tc>
          <w:tcPr>
            <w:tcW w:w="3997" w:type="dxa"/>
          </w:tcPr>
          <w:p w:rsidR="001178FB" w:rsidRPr="009777CC" w:rsidRDefault="001178FB" w:rsidP="003D0C08">
            <w:proofErr w:type="spellStart"/>
            <w:r w:rsidRPr="009777CC">
              <w:t>Сатьябхушун</w:t>
            </w:r>
            <w:proofErr w:type="spellEnd"/>
            <w:r w:rsidRPr="009777CC">
              <w:t xml:space="preserve"> </w:t>
            </w:r>
            <w:proofErr w:type="spellStart"/>
            <w:r w:rsidRPr="009777CC">
              <w:t>Гупт</w:t>
            </w:r>
            <w:proofErr w:type="spellEnd"/>
            <w:r w:rsidRPr="009777CC">
              <w:t xml:space="preserve"> Дома (Докладчик) </w:t>
            </w:r>
            <w:r w:rsidR="003D0C08">
              <w:br/>
            </w:r>
            <w:r w:rsidRPr="009777CC">
              <w:t>(Докладчик по новым жалобам и време</w:t>
            </w:r>
            <w:r w:rsidRPr="009777CC">
              <w:t>н</w:t>
            </w:r>
            <w:r w:rsidRPr="009777CC">
              <w:t>ным мерам и по последующей деятельн</w:t>
            </w:r>
            <w:r w:rsidRPr="009777CC">
              <w:t>о</w:t>
            </w:r>
            <w:r w:rsidRPr="009777CC">
              <w:t xml:space="preserve">сти в связи с решениями, принятыми </w:t>
            </w:r>
            <w:r w:rsidR="00D47543" w:rsidRPr="00D47543">
              <w:br/>
            </w:r>
            <w:r w:rsidRPr="009777CC">
              <w:t>в соответствии со статьей 22)</w:t>
            </w:r>
          </w:p>
        </w:tc>
        <w:tc>
          <w:tcPr>
            <w:tcW w:w="2092" w:type="dxa"/>
          </w:tcPr>
          <w:p w:rsidR="001178FB" w:rsidRPr="009777CC" w:rsidRDefault="001178FB" w:rsidP="003D0C08">
            <w:r w:rsidRPr="009777CC">
              <w:t>Маврикий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81" w:type="dxa"/>
          </w:tcPr>
          <w:p w:rsidR="001178FB" w:rsidRPr="009777CC" w:rsidRDefault="001178FB" w:rsidP="003D0C08">
            <w:r w:rsidRPr="009777CC">
              <w:t>2015</w:t>
            </w:r>
          </w:p>
        </w:tc>
      </w:tr>
      <w:tr w:rsidR="001178FB" w:rsidRPr="009777CC" w:rsidTr="003D0C08">
        <w:trPr>
          <w:trHeight w:val="240"/>
        </w:trPr>
        <w:tc>
          <w:tcPr>
            <w:tcW w:w="3997" w:type="dxa"/>
          </w:tcPr>
          <w:p w:rsidR="001178FB" w:rsidRPr="009777CC" w:rsidRDefault="001178FB" w:rsidP="001E661E">
            <w:proofErr w:type="spellStart"/>
            <w:r w:rsidRPr="009777CC">
              <w:t>Фелис</w:t>
            </w:r>
            <w:proofErr w:type="spellEnd"/>
            <w:r w:rsidRPr="009777CC">
              <w:t xml:space="preserve"> Гаер (заместитель Председателя)</w:t>
            </w:r>
          </w:p>
        </w:tc>
        <w:tc>
          <w:tcPr>
            <w:tcW w:w="2092" w:type="dxa"/>
          </w:tcPr>
          <w:p w:rsidR="001178FB" w:rsidRPr="009777CC" w:rsidRDefault="001178FB" w:rsidP="003D0C08">
            <w:r w:rsidRPr="009777CC">
              <w:t xml:space="preserve">Соединенные </w:t>
            </w:r>
            <w:r w:rsidR="004E0B2D">
              <w:br/>
            </w:r>
            <w:r w:rsidRPr="009777CC">
              <w:t>Штаты Америки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81" w:type="dxa"/>
          </w:tcPr>
          <w:p w:rsidR="001178FB" w:rsidRPr="009777CC" w:rsidRDefault="001178FB" w:rsidP="003D0C08">
            <w:r w:rsidRPr="009777CC">
              <w:t>2015</w:t>
            </w:r>
          </w:p>
        </w:tc>
      </w:tr>
      <w:tr w:rsidR="001178FB" w:rsidRPr="009777CC" w:rsidTr="003D0C08">
        <w:trPr>
          <w:trHeight w:val="240"/>
        </w:trPr>
        <w:tc>
          <w:tcPr>
            <w:tcW w:w="3997" w:type="dxa"/>
          </w:tcPr>
          <w:p w:rsidR="001178FB" w:rsidRPr="009777CC" w:rsidRDefault="001178FB" w:rsidP="001E661E">
            <w:proofErr w:type="spellStart"/>
            <w:r w:rsidRPr="009777CC">
              <w:t>Абдулайе</w:t>
            </w:r>
            <w:proofErr w:type="spellEnd"/>
            <w:r w:rsidRPr="009777CC">
              <w:t xml:space="preserve"> </w:t>
            </w:r>
            <w:proofErr w:type="spellStart"/>
            <w:r w:rsidRPr="009777CC">
              <w:t>Гайе</w:t>
            </w:r>
            <w:proofErr w:type="spellEnd"/>
          </w:p>
        </w:tc>
        <w:tc>
          <w:tcPr>
            <w:tcW w:w="2092" w:type="dxa"/>
          </w:tcPr>
          <w:p w:rsidR="001178FB" w:rsidRPr="009777CC" w:rsidRDefault="001178FB" w:rsidP="003D0C08">
            <w:r w:rsidRPr="009777CC">
              <w:t>Сенегал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81" w:type="dxa"/>
          </w:tcPr>
          <w:p w:rsidR="001178FB" w:rsidRPr="009777CC" w:rsidRDefault="001178FB" w:rsidP="003D0C08">
            <w:r w:rsidRPr="009777CC">
              <w:t>2015</w:t>
            </w:r>
          </w:p>
        </w:tc>
      </w:tr>
      <w:tr w:rsidR="001178FB" w:rsidRPr="009777CC" w:rsidTr="003D0C08">
        <w:trPr>
          <w:trHeight w:val="240"/>
        </w:trPr>
        <w:tc>
          <w:tcPr>
            <w:tcW w:w="3997" w:type="dxa"/>
          </w:tcPr>
          <w:p w:rsidR="001178FB" w:rsidRPr="009777CC" w:rsidRDefault="001178FB" w:rsidP="001E661E">
            <w:r w:rsidRPr="009777CC">
              <w:t xml:space="preserve">Клаудио </w:t>
            </w:r>
            <w:proofErr w:type="spellStart"/>
            <w:r w:rsidRPr="009777CC">
              <w:t>Гроссман</w:t>
            </w:r>
            <w:proofErr w:type="spellEnd"/>
            <w:r w:rsidRPr="009777CC">
              <w:t xml:space="preserve"> (Председатель)</w:t>
            </w:r>
          </w:p>
        </w:tc>
        <w:tc>
          <w:tcPr>
            <w:tcW w:w="2092" w:type="dxa"/>
          </w:tcPr>
          <w:p w:rsidR="001178FB" w:rsidRPr="009777CC" w:rsidRDefault="001178FB" w:rsidP="003D0C08">
            <w:r w:rsidRPr="009777CC">
              <w:t>Чили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81" w:type="dxa"/>
          </w:tcPr>
          <w:p w:rsidR="001178FB" w:rsidRPr="009777CC" w:rsidRDefault="001178FB" w:rsidP="003D0C08">
            <w:r w:rsidRPr="009777CC">
              <w:t>2015</w:t>
            </w:r>
          </w:p>
        </w:tc>
      </w:tr>
      <w:tr w:rsidR="001178FB" w:rsidRPr="009777CC" w:rsidTr="003D0C08">
        <w:trPr>
          <w:trHeight w:val="240"/>
        </w:trPr>
        <w:tc>
          <w:tcPr>
            <w:tcW w:w="3997" w:type="dxa"/>
          </w:tcPr>
          <w:p w:rsidR="001178FB" w:rsidRPr="009777CC" w:rsidRDefault="001178FB" w:rsidP="001E661E">
            <w:proofErr w:type="spellStart"/>
            <w:r w:rsidRPr="009777CC">
              <w:t>Енс</w:t>
            </w:r>
            <w:proofErr w:type="spellEnd"/>
            <w:r w:rsidRPr="009777CC">
              <w:t xml:space="preserve"> </w:t>
            </w:r>
            <w:proofErr w:type="spellStart"/>
            <w:r w:rsidRPr="009777CC">
              <w:t>Модвиг</w:t>
            </w:r>
            <w:proofErr w:type="spellEnd"/>
            <w:r w:rsidRPr="009777CC">
              <w:t xml:space="preserve"> (Докладчик по последующей деятельности в связи со статьей 19)</w:t>
            </w:r>
          </w:p>
        </w:tc>
        <w:tc>
          <w:tcPr>
            <w:tcW w:w="2092" w:type="dxa"/>
          </w:tcPr>
          <w:p w:rsidR="001178FB" w:rsidRPr="009777CC" w:rsidRDefault="001178FB" w:rsidP="003D0C08">
            <w:r w:rsidRPr="009777CC">
              <w:t>Дания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81" w:type="dxa"/>
          </w:tcPr>
          <w:p w:rsidR="001178FB" w:rsidRPr="009777CC" w:rsidRDefault="001178FB" w:rsidP="003D0C08">
            <w:r w:rsidRPr="009777CC">
              <w:t>2017</w:t>
            </w:r>
          </w:p>
        </w:tc>
      </w:tr>
      <w:tr w:rsidR="001178FB" w:rsidRPr="009777CC" w:rsidTr="003D0C08">
        <w:trPr>
          <w:trHeight w:val="240"/>
        </w:trPr>
        <w:tc>
          <w:tcPr>
            <w:tcW w:w="3997" w:type="dxa"/>
          </w:tcPr>
          <w:p w:rsidR="001178FB" w:rsidRPr="009777CC" w:rsidRDefault="001178FB" w:rsidP="001E661E">
            <w:proofErr w:type="spellStart"/>
            <w:r w:rsidRPr="009777CC">
              <w:t>Сапана</w:t>
            </w:r>
            <w:proofErr w:type="spellEnd"/>
            <w:r w:rsidRPr="009777CC">
              <w:t xml:space="preserve"> </w:t>
            </w:r>
            <w:proofErr w:type="spellStart"/>
            <w:r w:rsidRPr="009777CC">
              <w:t>Прадхан-Малла</w:t>
            </w:r>
            <w:proofErr w:type="spellEnd"/>
          </w:p>
        </w:tc>
        <w:tc>
          <w:tcPr>
            <w:tcW w:w="2092" w:type="dxa"/>
          </w:tcPr>
          <w:p w:rsidR="001178FB" w:rsidRPr="009777CC" w:rsidRDefault="001178FB" w:rsidP="003D0C08">
            <w:r w:rsidRPr="009777CC">
              <w:t>Непал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81" w:type="dxa"/>
          </w:tcPr>
          <w:p w:rsidR="001178FB" w:rsidRPr="009777CC" w:rsidRDefault="001178FB" w:rsidP="003D0C08">
            <w:r w:rsidRPr="009777CC">
              <w:t>2017</w:t>
            </w:r>
          </w:p>
        </w:tc>
      </w:tr>
      <w:tr w:rsidR="001178FB" w:rsidRPr="009777CC" w:rsidTr="003D0C08">
        <w:trPr>
          <w:trHeight w:val="240"/>
        </w:trPr>
        <w:tc>
          <w:tcPr>
            <w:tcW w:w="3997" w:type="dxa"/>
          </w:tcPr>
          <w:p w:rsidR="001178FB" w:rsidRPr="009777CC" w:rsidRDefault="001178FB" w:rsidP="00D47543">
            <w:r w:rsidRPr="009777CC">
              <w:t xml:space="preserve">Георгий </w:t>
            </w:r>
            <w:proofErr w:type="spellStart"/>
            <w:r w:rsidRPr="009777CC">
              <w:t>Тугуши</w:t>
            </w:r>
            <w:proofErr w:type="spellEnd"/>
            <w:r w:rsidRPr="009777CC">
              <w:t xml:space="preserve"> (заместитель </w:t>
            </w:r>
            <w:r w:rsidR="00D47543" w:rsidRPr="00D47543">
              <w:br/>
            </w:r>
            <w:r w:rsidRPr="009777CC">
              <w:t xml:space="preserve">Председателя) (Докладчик по вопросу </w:t>
            </w:r>
            <w:r w:rsidR="00D47543" w:rsidRPr="00D47543">
              <w:br/>
            </w:r>
            <w:r w:rsidRPr="009777CC">
              <w:t xml:space="preserve">о репрессиях в соответствии </w:t>
            </w:r>
            <w:r w:rsidR="00D47543" w:rsidRPr="00D47543">
              <w:br/>
            </w:r>
            <w:r w:rsidRPr="009777CC">
              <w:t>со статьей 19)</w:t>
            </w:r>
          </w:p>
        </w:tc>
        <w:tc>
          <w:tcPr>
            <w:tcW w:w="2092" w:type="dxa"/>
          </w:tcPr>
          <w:p w:rsidR="001178FB" w:rsidRPr="009777CC" w:rsidRDefault="001178FB" w:rsidP="003D0C08">
            <w:r w:rsidRPr="009777CC">
              <w:t>Грузия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81" w:type="dxa"/>
          </w:tcPr>
          <w:p w:rsidR="001178FB" w:rsidRPr="009777CC" w:rsidRDefault="001178FB" w:rsidP="003D0C08">
            <w:r w:rsidRPr="009777CC">
              <w:t>2015</w:t>
            </w:r>
          </w:p>
        </w:tc>
      </w:tr>
      <w:tr w:rsidR="001178FB" w:rsidRPr="009777CC" w:rsidTr="003D0C08">
        <w:trPr>
          <w:trHeight w:val="240"/>
        </w:trPr>
        <w:tc>
          <w:tcPr>
            <w:tcW w:w="3997" w:type="dxa"/>
          </w:tcPr>
          <w:p w:rsidR="001178FB" w:rsidRPr="009777CC" w:rsidRDefault="001178FB" w:rsidP="001E661E">
            <w:proofErr w:type="spellStart"/>
            <w:r w:rsidRPr="009777CC">
              <w:t>Кенин</w:t>
            </w:r>
            <w:proofErr w:type="spellEnd"/>
            <w:r w:rsidRPr="009777CC">
              <w:t xml:space="preserve"> </w:t>
            </w:r>
            <w:proofErr w:type="spellStart"/>
            <w:r w:rsidRPr="009777CC">
              <w:t>Чжан</w:t>
            </w:r>
            <w:proofErr w:type="spellEnd"/>
          </w:p>
        </w:tc>
        <w:tc>
          <w:tcPr>
            <w:tcW w:w="2092" w:type="dxa"/>
          </w:tcPr>
          <w:p w:rsidR="001178FB" w:rsidRPr="009777CC" w:rsidRDefault="001178FB" w:rsidP="003D0C08">
            <w:r w:rsidRPr="009777CC">
              <w:t>Китай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81" w:type="dxa"/>
          </w:tcPr>
          <w:p w:rsidR="001178FB" w:rsidRPr="009777CC" w:rsidRDefault="001178FB" w:rsidP="003D0C08">
            <w:r w:rsidRPr="009777CC">
              <w:t>2017</w:t>
            </w:r>
          </w:p>
        </w:tc>
      </w:tr>
    </w:tbl>
    <w:p w:rsidR="00AD479E" w:rsidRDefault="00AD479E" w:rsidP="001178FB">
      <w:pPr>
        <w:pStyle w:val="HChGR"/>
      </w:pPr>
    </w:p>
    <w:p w:rsidR="009E216A" w:rsidRDefault="009E216A" w:rsidP="00AD479E">
      <w:pPr>
        <w:sectPr w:rsidR="009E216A" w:rsidSect="00445324">
          <w:footerReference w:type="default" r:id="rId60"/>
          <w:footerReference w:type="first" r:id="rId61"/>
          <w:footnotePr>
            <w:numRestart w:val="eachSect"/>
          </w:footnotePr>
          <w:endnotePr>
            <w:numFmt w:val="decimal"/>
          </w:endnotePr>
          <w:pgSz w:w="11907" w:h="16840" w:code="9"/>
          <w:pgMar w:top="1701" w:right="1134" w:bottom="2268" w:left="1134" w:header="1134" w:footer="1701" w:gutter="0"/>
          <w:pgNumType w:start="1"/>
          <w:cols w:space="720"/>
          <w:titlePg/>
          <w:docGrid w:linePitch="360"/>
        </w:sectPr>
      </w:pPr>
    </w:p>
    <w:p w:rsidR="001178FB" w:rsidRPr="000F020E" w:rsidRDefault="001178FB" w:rsidP="009E216A">
      <w:pPr>
        <w:pStyle w:val="H1GR"/>
        <w:spacing w:before="120"/>
      </w:pPr>
      <w:r w:rsidRPr="000F020E">
        <w:lastRenderedPageBreak/>
        <w:tab/>
      </w:r>
      <w:r w:rsidRPr="000F020E">
        <w:tab/>
        <w:t>Членский состав,</w:t>
      </w:r>
      <w:r>
        <w:t xml:space="preserve"> должностные лица и мандаты с 1 </w:t>
      </w:r>
      <w:r w:rsidRPr="000F020E">
        <w:t>января 2016 года по 31 декабря 2017 года</w:t>
      </w:r>
      <w:r w:rsidR="00AD479E">
        <w:rPr>
          <w:rStyle w:val="a6"/>
        </w:rPr>
        <w:footnoteReference w:id="13"/>
      </w:r>
    </w:p>
    <w:tbl>
      <w:tblPr>
        <w:tblStyle w:val="TabTxt"/>
        <w:tblW w:w="7370" w:type="dxa"/>
        <w:tblInd w:w="1134" w:type="dxa"/>
        <w:tblLayout w:type="fixed"/>
        <w:tblLook w:val="05E0" w:firstRow="1" w:lastRow="1" w:firstColumn="1" w:lastColumn="1" w:noHBand="0" w:noVBand="1"/>
      </w:tblPr>
      <w:tblGrid>
        <w:gridCol w:w="3572"/>
        <w:gridCol w:w="2693"/>
        <w:gridCol w:w="1105"/>
      </w:tblGrid>
      <w:tr w:rsidR="001178FB" w:rsidRPr="001730EC" w:rsidTr="00D21832">
        <w:trPr>
          <w:trHeight w:val="240"/>
          <w:tblHeader/>
        </w:trPr>
        <w:tc>
          <w:tcPr>
            <w:tcW w:w="357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178FB" w:rsidRPr="001730EC" w:rsidRDefault="001178FB" w:rsidP="004E0B2D">
            <w:pPr>
              <w:spacing w:before="80" w:after="80" w:line="200" w:lineRule="exact"/>
              <w:rPr>
                <w:i/>
                <w:sz w:val="16"/>
              </w:rPr>
            </w:pPr>
            <w:r w:rsidRPr="001730EC">
              <w:rPr>
                <w:i/>
                <w:sz w:val="16"/>
              </w:rPr>
              <w:t>Имя и фамилия члена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178FB" w:rsidRPr="001730EC" w:rsidRDefault="001178FB" w:rsidP="00AD479E">
            <w:pPr>
              <w:spacing w:before="80" w:after="80" w:line="200" w:lineRule="exact"/>
              <w:rPr>
                <w:i/>
                <w:sz w:val="16"/>
              </w:rPr>
            </w:pPr>
            <w:r w:rsidRPr="001730EC">
              <w:rPr>
                <w:i/>
                <w:sz w:val="16"/>
              </w:rPr>
              <w:t>Страна гражданства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105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178FB" w:rsidRPr="001730EC" w:rsidRDefault="001178FB" w:rsidP="00AD479E">
            <w:pPr>
              <w:spacing w:before="80" w:after="80" w:line="200" w:lineRule="exact"/>
              <w:rPr>
                <w:i/>
                <w:sz w:val="16"/>
              </w:rPr>
            </w:pPr>
            <w:r w:rsidRPr="001730EC">
              <w:rPr>
                <w:i/>
                <w:sz w:val="16"/>
              </w:rPr>
              <w:t>Срок</w:t>
            </w:r>
            <w:r w:rsidR="00AD479E">
              <w:rPr>
                <w:i/>
                <w:sz w:val="16"/>
              </w:rPr>
              <w:br/>
            </w:r>
            <w:r w:rsidRPr="001730EC">
              <w:rPr>
                <w:i/>
                <w:sz w:val="16"/>
              </w:rPr>
              <w:t xml:space="preserve">полномочий </w:t>
            </w:r>
            <w:r w:rsidRPr="001730EC">
              <w:rPr>
                <w:i/>
                <w:sz w:val="16"/>
              </w:rPr>
              <w:br/>
              <w:t xml:space="preserve">истекает </w:t>
            </w:r>
            <w:r w:rsidR="00AD479E">
              <w:rPr>
                <w:i/>
                <w:sz w:val="16"/>
              </w:rPr>
              <w:br/>
            </w:r>
            <w:r w:rsidRPr="001730EC">
              <w:rPr>
                <w:i/>
                <w:sz w:val="16"/>
              </w:rPr>
              <w:t>31 декабря</w:t>
            </w:r>
          </w:p>
        </w:tc>
      </w:tr>
      <w:tr w:rsidR="001178FB" w:rsidRPr="001730EC" w:rsidTr="00D21832">
        <w:trPr>
          <w:trHeight w:val="240"/>
        </w:trPr>
        <w:tc>
          <w:tcPr>
            <w:tcW w:w="3572" w:type="dxa"/>
            <w:tcBorders>
              <w:top w:val="single" w:sz="12" w:space="0" w:color="auto"/>
            </w:tcBorders>
          </w:tcPr>
          <w:p w:rsidR="001178FB" w:rsidRPr="001730EC" w:rsidRDefault="001178FB" w:rsidP="00D5684F">
            <w:pPr>
              <w:spacing w:after="80" w:line="220" w:lineRule="atLeast"/>
            </w:pPr>
            <w:proofErr w:type="spellStart"/>
            <w:r w:rsidRPr="001730EC">
              <w:t>Саадия</w:t>
            </w:r>
            <w:proofErr w:type="spellEnd"/>
            <w:r w:rsidRPr="001730EC">
              <w:t xml:space="preserve"> </w:t>
            </w:r>
            <w:proofErr w:type="spellStart"/>
            <w:r w:rsidRPr="001730EC">
              <w:t>Бельмир</w:t>
            </w:r>
            <w:proofErr w:type="spellEnd"/>
            <w:r w:rsidRPr="001730EC">
              <w:t xml:space="preserve"> </w:t>
            </w:r>
            <w:r w:rsidR="00B34418">
              <w:br/>
            </w:r>
            <w:r w:rsidRPr="001730EC">
              <w:t>(заместитель Председателя)</w:t>
            </w:r>
          </w:p>
        </w:tc>
        <w:tc>
          <w:tcPr>
            <w:tcW w:w="2693" w:type="dxa"/>
            <w:tcBorders>
              <w:top w:val="single" w:sz="12" w:space="0" w:color="auto"/>
            </w:tcBorders>
          </w:tcPr>
          <w:p w:rsidR="001178FB" w:rsidRPr="001730EC" w:rsidRDefault="001178FB" w:rsidP="00D5684F">
            <w:pPr>
              <w:spacing w:after="80" w:line="220" w:lineRule="atLeast"/>
            </w:pPr>
            <w:r w:rsidRPr="001730EC">
              <w:t>Марокко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105" w:type="dxa"/>
            <w:tcBorders>
              <w:top w:val="single" w:sz="12" w:space="0" w:color="auto"/>
            </w:tcBorders>
          </w:tcPr>
          <w:p w:rsidR="001178FB" w:rsidRPr="001730EC" w:rsidRDefault="001178FB" w:rsidP="00D5684F">
            <w:pPr>
              <w:spacing w:after="80" w:line="220" w:lineRule="atLeast"/>
            </w:pPr>
            <w:r w:rsidRPr="001730EC">
              <w:t>2017</w:t>
            </w:r>
          </w:p>
        </w:tc>
      </w:tr>
      <w:tr w:rsidR="001178FB" w:rsidRPr="001730EC" w:rsidTr="00D21832">
        <w:trPr>
          <w:trHeight w:val="240"/>
        </w:trPr>
        <w:tc>
          <w:tcPr>
            <w:tcW w:w="3572" w:type="dxa"/>
            <w:tcBorders>
              <w:bottom w:val="nil"/>
            </w:tcBorders>
          </w:tcPr>
          <w:p w:rsidR="001178FB" w:rsidRPr="001730EC" w:rsidRDefault="001178FB" w:rsidP="00D5684F">
            <w:pPr>
              <w:spacing w:after="80" w:line="220" w:lineRule="atLeast"/>
            </w:pPr>
            <w:proofErr w:type="spellStart"/>
            <w:r w:rsidRPr="001730EC">
              <w:t>Алессио</w:t>
            </w:r>
            <w:proofErr w:type="spellEnd"/>
            <w:r w:rsidRPr="001730EC">
              <w:t xml:space="preserve"> </w:t>
            </w:r>
            <w:proofErr w:type="spellStart"/>
            <w:r w:rsidRPr="001730EC">
              <w:t>Бруни</w:t>
            </w:r>
            <w:proofErr w:type="spellEnd"/>
            <w:r w:rsidRPr="001730EC">
              <w:t xml:space="preserve"> </w:t>
            </w:r>
            <w:r w:rsidR="00B34418">
              <w:br/>
            </w:r>
            <w:r w:rsidRPr="001730EC">
              <w:t>(Докладчик по вопросу о репрессиях)</w:t>
            </w:r>
          </w:p>
        </w:tc>
        <w:tc>
          <w:tcPr>
            <w:tcW w:w="2693" w:type="dxa"/>
            <w:tcBorders>
              <w:bottom w:val="nil"/>
            </w:tcBorders>
          </w:tcPr>
          <w:p w:rsidR="001178FB" w:rsidRPr="001730EC" w:rsidRDefault="001178FB" w:rsidP="00D5684F">
            <w:pPr>
              <w:spacing w:after="80" w:line="220" w:lineRule="atLeast"/>
            </w:pPr>
            <w:r w:rsidRPr="001730EC">
              <w:t xml:space="preserve">Италия 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105" w:type="dxa"/>
          </w:tcPr>
          <w:p w:rsidR="001178FB" w:rsidRPr="001730EC" w:rsidRDefault="001178FB" w:rsidP="00D5684F">
            <w:pPr>
              <w:spacing w:after="80" w:line="220" w:lineRule="atLeast"/>
            </w:pPr>
            <w:r w:rsidRPr="001730EC">
              <w:t>2017</w:t>
            </w:r>
          </w:p>
        </w:tc>
      </w:tr>
      <w:tr w:rsidR="001178FB" w:rsidRPr="001730EC" w:rsidTr="00D21832">
        <w:trPr>
          <w:trHeight w:val="240"/>
        </w:trPr>
        <w:tc>
          <w:tcPr>
            <w:tcW w:w="3572" w:type="dxa"/>
            <w:tcBorders>
              <w:top w:val="nil"/>
              <w:bottom w:val="nil"/>
            </w:tcBorders>
          </w:tcPr>
          <w:p w:rsidR="001178FB" w:rsidRPr="001730EC" w:rsidRDefault="001178FB" w:rsidP="00D5684F">
            <w:pPr>
              <w:spacing w:after="80" w:line="220" w:lineRule="atLeast"/>
            </w:pPr>
            <w:proofErr w:type="spellStart"/>
            <w:r w:rsidRPr="001730EC">
              <w:t>Фелис</w:t>
            </w:r>
            <w:proofErr w:type="spellEnd"/>
            <w:r w:rsidRPr="001730EC">
              <w:t xml:space="preserve"> Гаер</w:t>
            </w:r>
            <w:r w:rsidR="00B34418">
              <w:br/>
            </w:r>
            <w:r w:rsidRPr="001730EC">
              <w:t>(заместитель Председателя)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 w:rsidR="001178FB" w:rsidRPr="001730EC" w:rsidRDefault="001178FB" w:rsidP="00D5684F">
            <w:pPr>
              <w:spacing w:after="80" w:line="220" w:lineRule="atLeast"/>
            </w:pPr>
            <w:r w:rsidRPr="001730EC">
              <w:t xml:space="preserve">Соединенные Штаты </w:t>
            </w:r>
            <w:r w:rsidR="00D21832">
              <w:br/>
            </w:r>
            <w:r w:rsidRPr="001730EC">
              <w:t>Америки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105" w:type="dxa"/>
          </w:tcPr>
          <w:p w:rsidR="001178FB" w:rsidRPr="001730EC" w:rsidRDefault="001178FB" w:rsidP="00D5684F">
            <w:pPr>
              <w:spacing w:after="80" w:line="220" w:lineRule="atLeast"/>
            </w:pPr>
            <w:r w:rsidRPr="001730EC">
              <w:t>2019</w:t>
            </w:r>
          </w:p>
        </w:tc>
      </w:tr>
      <w:tr w:rsidR="001178FB" w:rsidRPr="001730EC" w:rsidTr="00D21832">
        <w:trPr>
          <w:trHeight w:val="240"/>
        </w:trPr>
        <w:tc>
          <w:tcPr>
            <w:tcW w:w="3572" w:type="dxa"/>
            <w:tcBorders>
              <w:top w:val="nil"/>
              <w:bottom w:val="nil"/>
            </w:tcBorders>
          </w:tcPr>
          <w:p w:rsidR="001178FB" w:rsidRPr="001730EC" w:rsidRDefault="001178FB" w:rsidP="00D5684F">
            <w:pPr>
              <w:spacing w:after="80" w:line="220" w:lineRule="atLeast"/>
            </w:pPr>
            <w:proofErr w:type="spellStart"/>
            <w:r w:rsidRPr="001730EC">
              <w:t>Абдельвахаб</w:t>
            </w:r>
            <w:proofErr w:type="spellEnd"/>
            <w:r w:rsidRPr="001730EC">
              <w:t xml:space="preserve"> Хани</w:t>
            </w:r>
            <w:r w:rsidR="00B34418">
              <w:br/>
            </w:r>
            <w:r w:rsidRPr="001730EC">
              <w:t xml:space="preserve">(Докладчик по последующей </w:t>
            </w:r>
            <w:r w:rsidR="003D0C08">
              <w:br/>
            </w:r>
            <w:r w:rsidRPr="001730EC">
              <w:t>деятельности в связи со статьей 19)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 w:rsidR="001178FB" w:rsidRPr="001730EC" w:rsidRDefault="001178FB" w:rsidP="00D5684F">
            <w:pPr>
              <w:spacing w:after="80" w:line="220" w:lineRule="atLeast"/>
            </w:pPr>
            <w:r w:rsidRPr="001730EC">
              <w:t xml:space="preserve">Тунис 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105" w:type="dxa"/>
          </w:tcPr>
          <w:p w:rsidR="001178FB" w:rsidRPr="001730EC" w:rsidRDefault="001178FB" w:rsidP="00D5684F">
            <w:pPr>
              <w:spacing w:after="80" w:line="220" w:lineRule="atLeast"/>
            </w:pPr>
            <w:r w:rsidRPr="001730EC">
              <w:t>2019</w:t>
            </w:r>
          </w:p>
        </w:tc>
      </w:tr>
      <w:tr w:rsidR="001178FB" w:rsidRPr="001730EC" w:rsidTr="00D21832">
        <w:trPr>
          <w:trHeight w:val="240"/>
        </w:trPr>
        <w:tc>
          <w:tcPr>
            <w:tcW w:w="3572" w:type="dxa"/>
            <w:tcBorders>
              <w:top w:val="nil"/>
            </w:tcBorders>
          </w:tcPr>
          <w:p w:rsidR="001178FB" w:rsidRPr="001730EC" w:rsidRDefault="001178FB" w:rsidP="00D5684F">
            <w:pPr>
              <w:spacing w:after="80" w:line="220" w:lineRule="atLeast"/>
            </w:pPr>
            <w:proofErr w:type="spellStart"/>
            <w:r w:rsidRPr="001730EC">
              <w:t>Клауде</w:t>
            </w:r>
            <w:proofErr w:type="spellEnd"/>
            <w:r w:rsidRPr="001730EC">
              <w:t xml:space="preserve"> </w:t>
            </w:r>
            <w:proofErr w:type="spellStart"/>
            <w:r w:rsidRPr="001730EC">
              <w:t>Эллер</w:t>
            </w:r>
            <w:proofErr w:type="spellEnd"/>
            <w:r w:rsidRPr="001730EC">
              <w:t xml:space="preserve"> </w:t>
            </w:r>
            <w:proofErr w:type="spellStart"/>
            <w:r w:rsidRPr="001730EC">
              <w:t>Руассант</w:t>
            </w:r>
            <w:proofErr w:type="spellEnd"/>
            <w:r w:rsidR="00B34418">
              <w:br/>
            </w:r>
            <w:r w:rsidRPr="001730EC">
              <w:t>(заместитель Председателя)</w:t>
            </w:r>
          </w:p>
        </w:tc>
        <w:tc>
          <w:tcPr>
            <w:tcW w:w="2693" w:type="dxa"/>
            <w:tcBorders>
              <w:top w:val="nil"/>
            </w:tcBorders>
          </w:tcPr>
          <w:p w:rsidR="001178FB" w:rsidRPr="001730EC" w:rsidRDefault="001178FB" w:rsidP="00D5684F">
            <w:pPr>
              <w:spacing w:after="80" w:line="220" w:lineRule="atLeast"/>
            </w:pPr>
            <w:r w:rsidRPr="001730EC">
              <w:t xml:space="preserve">Мексика 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105" w:type="dxa"/>
          </w:tcPr>
          <w:p w:rsidR="001178FB" w:rsidRPr="001730EC" w:rsidRDefault="001178FB" w:rsidP="00D5684F">
            <w:pPr>
              <w:spacing w:after="80" w:line="220" w:lineRule="atLeast"/>
            </w:pPr>
            <w:r w:rsidRPr="001730EC">
              <w:t>2019</w:t>
            </w:r>
          </w:p>
        </w:tc>
      </w:tr>
      <w:tr w:rsidR="001178FB" w:rsidRPr="001730EC" w:rsidTr="00D21832">
        <w:trPr>
          <w:trHeight w:val="240"/>
        </w:trPr>
        <w:tc>
          <w:tcPr>
            <w:tcW w:w="3572" w:type="dxa"/>
          </w:tcPr>
          <w:p w:rsidR="001178FB" w:rsidRPr="001730EC" w:rsidRDefault="001178FB" w:rsidP="00D5684F">
            <w:pPr>
              <w:spacing w:after="80" w:line="220" w:lineRule="atLeast"/>
            </w:pPr>
            <w:proofErr w:type="spellStart"/>
            <w:r w:rsidRPr="001730EC">
              <w:t>Енс</w:t>
            </w:r>
            <w:proofErr w:type="spellEnd"/>
            <w:r w:rsidRPr="001730EC">
              <w:t xml:space="preserve"> </w:t>
            </w:r>
            <w:proofErr w:type="spellStart"/>
            <w:r w:rsidRPr="001730EC">
              <w:t>Модвиг</w:t>
            </w:r>
            <w:proofErr w:type="spellEnd"/>
            <w:r w:rsidRPr="001730EC">
              <w:t xml:space="preserve"> (Председатель)</w:t>
            </w:r>
          </w:p>
        </w:tc>
        <w:tc>
          <w:tcPr>
            <w:tcW w:w="2693" w:type="dxa"/>
          </w:tcPr>
          <w:p w:rsidR="001178FB" w:rsidRPr="001730EC" w:rsidRDefault="001178FB" w:rsidP="00D5684F">
            <w:pPr>
              <w:spacing w:after="80" w:line="220" w:lineRule="atLeast"/>
            </w:pPr>
            <w:r w:rsidRPr="001730EC">
              <w:t>Дания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105" w:type="dxa"/>
          </w:tcPr>
          <w:p w:rsidR="001178FB" w:rsidRPr="001730EC" w:rsidRDefault="001178FB" w:rsidP="00D5684F">
            <w:pPr>
              <w:spacing w:after="80" w:line="220" w:lineRule="atLeast"/>
            </w:pPr>
            <w:r w:rsidRPr="001730EC">
              <w:t>2017</w:t>
            </w:r>
          </w:p>
        </w:tc>
      </w:tr>
      <w:tr w:rsidR="001178FB" w:rsidRPr="001730EC" w:rsidTr="00D21832">
        <w:trPr>
          <w:trHeight w:val="240"/>
        </w:trPr>
        <w:tc>
          <w:tcPr>
            <w:tcW w:w="3572" w:type="dxa"/>
          </w:tcPr>
          <w:p w:rsidR="001178FB" w:rsidRPr="001730EC" w:rsidRDefault="001178FB" w:rsidP="00D47543">
            <w:pPr>
              <w:spacing w:after="80" w:line="220" w:lineRule="atLeast"/>
            </w:pPr>
            <w:proofErr w:type="spellStart"/>
            <w:r w:rsidRPr="001730EC">
              <w:t>Сапана</w:t>
            </w:r>
            <w:proofErr w:type="spellEnd"/>
            <w:r w:rsidRPr="001730EC">
              <w:t xml:space="preserve"> </w:t>
            </w:r>
            <w:proofErr w:type="spellStart"/>
            <w:r w:rsidRPr="001730EC">
              <w:t>Прадхан-Малла</w:t>
            </w:r>
            <w:proofErr w:type="spellEnd"/>
            <w:r w:rsidRPr="001730EC">
              <w:br/>
              <w:t xml:space="preserve">(Докладчик по вопросу </w:t>
            </w:r>
            <w:r w:rsidR="00D47543" w:rsidRPr="00D47543">
              <w:br/>
            </w:r>
            <w:r w:rsidRPr="001730EC">
              <w:t xml:space="preserve">о последующей деятельности </w:t>
            </w:r>
            <w:r w:rsidR="00D47543" w:rsidRPr="00D47543">
              <w:br/>
            </w:r>
            <w:r w:rsidRPr="001730EC">
              <w:t xml:space="preserve">в связи с решениями, принятыми </w:t>
            </w:r>
            <w:r w:rsidR="00D47543" w:rsidRPr="00D47543">
              <w:br/>
            </w:r>
            <w:r w:rsidRPr="001730EC">
              <w:t>в соответствии со статьей 22)</w:t>
            </w:r>
          </w:p>
        </w:tc>
        <w:tc>
          <w:tcPr>
            <w:tcW w:w="2693" w:type="dxa"/>
          </w:tcPr>
          <w:p w:rsidR="001178FB" w:rsidRPr="001730EC" w:rsidRDefault="001178FB" w:rsidP="00D5684F">
            <w:pPr>
              <w:spacing w:after="80" w:line="220" w:lineRule="atLeast"/>
            </w:pPr>
            <w:r w:rsidRPr="001730EC">
              <w:t>Непал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105" w:type="dxa"/>
          </w:tcPr>
          <w:p w:rsidR="001178FB" w:rsidRPr="001730EC" w:rsidRDefault="001178FB" w:rsidP="00D5684F">
            <w:pPr>
              <w:spacing w:after="80" w:line="220" w:lineRule="atLeast"/>
            </w:pPr>
            <w:r w:rsidRPr="001730EC">
              <w:t>2017</w:t>
            </w:r>
          </w:p>
        </w:tc>
      </w:tr>
      <w:tr w:rsidR="001178FB" w:rsidRPr="001730EC" w:rsidTr="00D21832">
        <w:trPr>
          <w:trHeight w:val="240"/>
        </w:trPr>
        <w:tc>
          <w:tcPr>
            <w:tcW w:w="3572" w:type="dxa"/>
          </w:tcPr>
          <w:p w:rsidR="001178FB" w:rsidRPr="001730EC" w:rsidRDefault="001178FB" w:rsidP="00D5684F">
            <w:pPr>
              <w:spacing w:after="80" w:line="220" w:lineRule="atLeast"/>
            </w:pPr>
            <w:proofErr w:type="spellStart"/>
            <w:r w:rsidRPr="001730EC">
              <w:t>Ана</w:t>
            </w:r>
            <w:proofErr w:type="spellEnd"/>
            <w:r w:rsidRPr="001730EC">
              <w:t xml:space="preserve"> Раку </w:t>
            </w:r>
          </w:p>
        </w:tc>
        <w:tc>
          <w:tcPr>
            <w:tcW w:w="2693" w:type="dxa"/>
          </w:tcPr>
          <w:p w:rsidR="001178FB" w:rsidRPr="001730EC" w:rsidRDefault="001178FB" w:rsidP="00D5684F">
            <w:pPr>
              <w:spacing w:after="80" w:line="220" w:lineRule="atLeast"/>
            </w:pPr>
            <w:r w:rsidRPr="001730EC">
              <w:t>Республика Молдова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105" w:type="dxa"/>
          </w:tcPr>
          <w:p w:rsidR="001178FB" w:rsidRPr="001730EC" w:rsidRDefault="001178FB" w:rsidP="00D5684F">
            <w:pPr>
              <w:spacing w:after="80" w:line="220" w:lineRule="atLeast"/>
            </w:pPr>
            <w:r w:rsidRPr="001730EC">
              <w:t>2019</w:t>
            </w:r>
          </w:p>
        </w:tc>
      </w:tr>
      <w:tr w:rsidR="001178FB" w:rsidRPr="001730EC" w:rsidTr="00D21832">
        <w:trPr>
          <w:trHeight w:val="240"/>
        </w:trPr>
        <w:tc>
          <w:tcPr>
            <w:tcW w:w="3572" w:type="dxa"/>
          </w:tcPr>
          <w:p w:rsidR="001178FB" w:rsidRPr="001730EC" w:rsidRDefault="001178FB" w:rsidP="00D5684F">
            <w:pPr>
              <w:spacing w:after="80" w:line="220" w:lineRule="atLeast"/>
            </w:pPr>
            <w:r w:rsidRPr="001730EC">
              <w:t xml:space="preserve">Себастьян </w:t>
            </w:r>
            <w:proofErr w:type="gramStart"/>
            <w:r w:rsidRPr="001730EC">
              <w:t>Тузе</w:t>
            </w:r>
            <w:proofErr w:type="gramEnd"/>
            <w:r w:rsidRPr="001730EC">
              <w:t xml:space="preserve"> (Докладчик)</w:t>
            </w:r>
          </w:p>
        </w:tc>
        <w:tc>
          <w:tcPr>
            <w:tcW w:w="2693" w:type="dxa"/>
          </w:tcPr>
          <w:p w:rsidR="001178FB" w:rsidRPr="001730EC" w:rsidRDefault="001178FB" w:rsidP="00D5684F">
            <w:pPr>
              <w:spacing w:after="80" w:line="220" w:lineRule="atLeast"/>
            </w:pPr>
            <w:r w:rsidRPr="001730EC">
              <w:t xml:space="preserve">Франция 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105" w:type="dxa"/>
          </w:tcPr>
          <w:p w:rsidR="001178FB" w:rsidRPr="001730EC" w:rsidRDefault="001178FB" w:rsidP="00D5684F">
            <w:pPr>
              <w:spacing w:after="80" w:line="220" w:lineRule="atLeast"/>
            </w:pPr>
            <w:r w:rsidRPr="001730EC">
              <w:t>2019</w:t>
            </w:r>
          </w:p>
        </w:tc>
      </w:tr>
      <w:tr w:rsidR="001178FB" w:rsidRPr="001730EC" w:rsidTr="00D21832">
        <w:trPr>
          <w:trHeight w:val="240"/>
        </w:trPr>
        <w:tc>
          <w:tcPr>
            <w:tcW w:w="3572" w:type="dxa"/>
          </w:tcPr>
          <w:p w:rsidR="001178FB" w:rsidRPr="001730EC" w:rsidRDefault="001178FB" w:rsidP="00D5684F">
            <w:pPr>
              <w:spacing w:after="80" w:line="220" w:lineRule="atLeast"/>
            </w:pPr>
            <w:proofErr w:type="spellStart"/>
            <w:r w:rsidRPr="001730EC">
              <w:t>Кенин</w:t>
            </w:r>
            <w:proofErr w:type="spellEnd"/>
            <w:r w:rsidRPr="001730EC">
              <w:t xml:space="preserve"> </w:t>
            </w:r>
            <w:proofErr w:type="spellStart"/>
            <w:r w:rsidRPr="001730EC">
              <w:t>Чжан</w:t>
            </w:r>
            <w:proofErr w:type="spellEnd"/>
            <w:r w:rsidRPr="001730EC">
              <w:br/>
              <w:t xml:space="preserve">(Докладчик по новым жалобам </w:t>
            </w:r>
            <w:r w:rsidR="00E212D0">
              <w:br/>
            </w:r>
            <w:r w:rsidRPr="001730EC">
              <w:t>и временным мерам)</w:t>
            </w:r>
          </w:p>
        </w:tc>
        <w:tc>
          <w:tcPr>
            <w:tcW w:w="2693" w:type="dxa"/>
          </w:tcPr>
          <w:p w:rsidR="001178FB" w:rsidRPr="001730EC" w:rsidRDefault="001178FB" w:rsidP="00D5684F">
            <w:pPr>
              <w:spacing w:after="80" w:line="220" w:lineRule="atLeast"/>
            </w:pPr>
            <w:r w:rsidRPr="001730EC">
              <w:t xml:space="preserve">Китай 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105" w:type="dxa"/>
          </w:tcPr>
          <w:p w:rsidR="001178FB" w:rsidRPr="001730EC" w:rsidRDefault="001178FB" w:rsidP="00D5684F">
            <w:pPr>
              <w:spacing w:after="80" w:line="220" w:lineRule="atLeast"/>
            </w:pPr>
            <w:r w:rsidRPr="001730EC">
              <w:t>2017</w:t>
            </w:r>
          </w:p>
        </w:tc>
      </w:tr>
    </w:tbl>
    <w:p w:rsidR="000F1003" w:rsidRPr="00E212D0" w:rsidRDefault="001178FB" w:rsidP="00D21832">
      <w:pPr>
        <w:spacing w:before="240"/>
        <w:jc w:val="center"/>
        <w:rPr>
          <w:u w:val="single"/>
        </w:rPr>
      </w:pPr>
      <w:r w:rsidRPr="00E212D0">
        <w:rPr>
          <w:u w:val="single"/>
        </w:rPr>
        <w:tab/>
      </w:r>
      <w:r w:rsidRPr="00E212D0">
        <w:rPr>
          <w:u w:val="single"/>
        </w:rPr>
        <w:tab/>
      </w:r>
      <w:r w:rsidRPr="00E212D0">
        <w:rPr>
          <w:u w:val="single"/>
        </w:rPr>
        <w:tab/>
      </w:r>
    </w:p>
    <w:sectPr w:rsidR="000F1003" w:rsidRPr="00E212D0" w:rsidSect="009E216A">
      <w:footerReference w:type="first" r:id="rId62"/>
      <w:footnotePr>
        <w:numRestart w:val="eachSect"/>
      </w:footnotePr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0E84" w:rsidRDefault="00F10E84" w:rsidP="00B471C5"/>
  </w:endnote>
  <w:endnote w:type="continuationSeparator" w:id="0">
    <w:p w:rsidR="00F10E84" w:rsidRDefault="00F10E84" w:rsidP="00B47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0E84" w:rsidRPr="00445324" w:rsidRDefault="00F10E84" w:rsidP="00D21832">
    <w:pPr>
      <w:pStyle w:val="a7"/>
      <w:tabs>
        <w:tab w:val="clear" w:pos="9639"/>
        <w:tab w:val="right" w:pos="9603"/>
      </w:tabs>
      <w:rPr>
        <w:lang w:val="en-US"/>
      </w:rPr>
    </w:pPr>
    <w:r w:rsidRPr="00737654">
      <w:rPr>
        <w:b/>
        <w:sz w:val="18"/>
        <w:szCs w:val="18"/>
        <w:lang w:val="ru-RU"/>
      </w:rPr>
      <w:fldChar w:fldCharType="begin"/>
    </w:r>
    <w:r w:rsidRPr="00737654">
      <w:rPr>
        <w:b/>
        <w:sz w:val="18"/>
        <w:szCs w:val="18"/>
        <w:lang w:val="ru-RU"/>
      </w:rPr>
      <w:instrText xml:space="preserve"> PAGE </w:instrText>
    </w:r>
    <w:r w:rsidRPr="00737654">
      <w:rPr>
        <w:b/>
        <w:sz w:val="18"/>
        <w:szCs w:val="18"/>
        <w:lang w:val="ru-RU"/>
      </w:rPr>
      <w:fldChar w:fldCharType="separate"/>
    </w:r>
    <w:r w:rsidR="00874CC9">
      <w:rPr>
        <w:b/>
        <w:noProof/>
        <w:sz w:val="18"/>
        <w:szCs w:val="18"/>
        <w:lang w:val="ru-RU"/>
      </w:rPr>
      <w:t>12</w:t>
    </w:r>
    <w:r w:rsidRPr="00737654">
      <w:rPr>
        <w:b/>
        <w:sz w:val="18"/>
        <w:szCs w:val="18"/>
        <w:lang w:val="en-US"/>
      </w:rPr>
      <w:fldChar w:fldCharType="end"/>
    </w:r>
    <w:r>
      <w:rPr>
        <w:b/>
        <w:sz w:val="18"/>
        <w:szCs w:val="18"/>
        <w:lang w:val="ru-RU"/>
      </w:rPr>
      <w:tab/>
    </w:r>
    <w:r w:rsidRPr="00A52C81">
      <w:rPr>
        <w:szCs w:val="16"/>
        <w:lang w:val="en-US"/>
      </w:rPr>
      <w:t>GE.16-13567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0E84" w:rsidRDefault="00F10E84" w:rsidP="003E4481">
    <w:pPr>
      <w:pStyle w:val="a7"/>
      <w:tabs>
        <w:tab w:val="clear" w:pos="9639"/>
        <w:tab w:val="right" w:pos="9603"/>
      </w:tabs>
    </w:pPr>
    <w:r>
      <w:rPr>
        <w:sz w:val="20"/>
        <w:lang w:val="en-US"/>
      </w:rPr>
      <w:t>GE.16-13567</w:t>
    </w:r>
    <w:r w:rsidRPr="00737654">
      <w:rPr>
        <w:sz w:val="20"/>
        <w:lang w:val="en-US"/>
      </w:rPr>
      <w:t xml:space="preserve"> (R</w:t>
    </w:r>
    <w:proofErr w:type="gramStart"/>
    <w:r w:rsidRPr="00737654">
      <w:rPr>
        <w:sz w:val="20"/>
        <w:lang w:val="en-US"/>
      </w:rPr>
      <w:t>)  1</w:t>
    </w:r>
    <w:r>
      <w:rPr>
        <w:sz w:val="20"/>
        <w:lang w:val="en-US"/>
      </w:rPr>
      <w:t>708</w:t>
    </w:r>
    <w:r w:rsidRPr="00737654">
      <w:rPr>
        <w:sz w:val="20"/>
        <w:lang w:val="en-US"/>
      </w:rPr>
      <w:t>16</w:t>
    </w:r>
    <w:proofErr w:type="gramEnd"/>
    <w:r w:rsidRPr="00737654">
      <w:rPr>
        <w:sz w:val="20"/>
        <w:lang w:val="en-US"/>
      </w:rPr>
      <w:t xml:space="preserve">  </w:t>
    </w:r>
    <w:r>
      <w:rPr>
        <w:sz w:val="20"/>
        <w:lang w:val="en-US"/>
      </w:rPr>
      <w:t>3108</w:t>
    </w:r>
    <w:r w:rsidRPr="00737654">
      <w:rPr>
        <w:sz w:val="20"/>
        <w:lang w:val="en-US"/>
      </w:rPr>
      <w:t>16</w:t>
    </w:r>
    <w:r>
      <w:rPr>
        <w:sz w:val="20"/>
        <w:lang w:val="en-US"/>
      </w:rPr>
      <w:tab/>
    </w:r>
    <w:r w:rsidRPr="00737654">
      <w:rPr>
        <w:b/>
        <w:sz w:val="18"/>
        <w:szCs w:val="18"/>
        <w:lang w:val="ru-RU"/>
      </w:rPr>
      <w:fldChar w:fldCharType="begin"/>
    </w:r>
    <w:r w:rsidRPr="00737654">
      <w:rPr>
        <w:b/>
        <w:sz w:val="18"/>
        <w:szCs w:val="18"/>
        <w:lang w:val="ru-RU"/>
      </w:rPr>
      <w:instrText xml:space="preserve"> PAGE </w:instrText>
    </w:r>
    <w:r w:rsidRPr="00737654">
      <w:rPr>
        <w:b/>
        <w:sz w:val="18"/>
        <w:szCs w:val="18"/>
        <w:lang w:val="ru-RU"/>
      </w:rPr>
      <w:fldChar w:fldCharType="separate"/>
    </w:r>
    <w:r w:rsidR="00874CC9">
      <w:rPr>
        <w:b/>
        <w:noProof/>
        <w:sz w:val="18"/>
        <w:szCs w:val="18"/>
        <w:lang w:val="ru-RU"/>
      </w:rPr>
      <w:t>v</w:t>
    </w:r>
    <w:r w:rsidRPr="00737654">
      <w:rPr>
        <w:b/>
        <w:sz w:val="18"/>
        <w:szCs w:val="18"/>
        <w:lang w:val="en-US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0E84" w:rsidRDefault="00F10E84" w:rsidP="00CF62D9">
    <w:pPr>
      <w:spacing w:line="240" w:lineRule="auto"/>
      <w:rPr>
        <w:sz w:val="2"/>
        <w:szCs w:val="2"/>
        <w:lang w:val="en-US"/>
      </w:rPr>
    </w:pPr>
  </w:p>
  <w:p w:rsidR="00F10E84" w:rsidRPr="00730BCB" w:rsidRDefault="00F10E84" w:rsidP="00B42178">
    <w:pPr>
      <w:pStyle w:val="a7"/>
      <w:tabs>
        <w:tab w:val="left" w:pos="8080"/>
      </w:tabs>
      <w:jc w:val="right"/>
      <w:rPr>
        <w:sz w:val="2"/>
        <w:szCs w:val="2"/>
      </w:rPr>
    </w:pPr>
    <w:r>
      <w:rPr>
        <w:sz w:val="2"/>
        <w:szCs w:val="2"/>
      </w:rPr>
      <w:t xml:space="preserve">    </w:t>
    </w:r>
    <w:r>
      <w:rPr>
        <w:b/>
        <w:noProof/>
        <w:lang w:val="ru-RU" w:eastAsia="zh-CN"/>
      </w:rPr>
      <w:drawing>
        <wp:inline distT="0" distB="0" distL="0" distR="0" wp14:anchorId="19AEAC0F" wp14:editId="5D0B84CD">
          <wp:extent cx="2655481" cy="277586"/>
          <wp:effectExtent l="0" t="0" r="0" b="8255"/>
          <wp:docPr id="2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704465" cy="282706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  <w:sz w:val="2"/>
        <w:szCs w:val="2"/>
        <w:lang w:val="en-US" w:eastAsia="zh-CN"/>
      </w:rPr>
      <w:t xml:space="preserve">          </w:t>
    </w:r>
    <w:r>
      <w:rPr>
        <w:noProof/>
        <w:sz w:val="2"/>
        <w:szCs w:val="2"/>
        <w:lang w:val="ru-RU" w:eastAsia="zh-CN"/>
      </w:rPr>
      <w:drawing>
        <wp:inline distT="0" distB="0" distL="0" distR="0" wp14:anchorId="1DF2A602" wp14:editId="00D76609">
          <wp:extent cx="641350" cy="641350"/>
          <wp:effectExtent l="0" t="0" r="6350" b="6350"/>
          <wp:docPr id="18" name="Рисунок 18" descr="http://undocs.org/m2/QRCode.ashx?DS=A/71/44&amp;Size=2 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://undocs.org/m2/QRCode.ashx?DS=A/71/44&amp;Size=2 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1350" cy="641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sz w:val="2"/>
        <w:szCs w:val="2"/>
        <w:lang w:val="ru-RU" w:eastAsia="zh-CN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272096F" wp14:editId="4BE0E0EF">
              <wp:simplePos x="0" y="0"/>
              <wp:positionH relativeFrom="column">
                <wp:posOffset>8763000</wp:posOffset>
              </wp:positionH>
              <wp:positionV relativeFrom="paragraph">
                <wp:posOffset>-2453005</wp:posOffset>
              </wp:positionV>
              <wp:extent cx="457200" cy="2069465"/>
              <wp:effectExtent l="0" t="4445" r="0" b="2540"/>
              <wp:wrapNone/>
              <wp:docPr id="9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7200" cy="20694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10E84" w:rsidRDefault="00F10E84" w:rsidP="00CF62D9">
                          <w:pPr>
                            <w:rPr>
                              <w:lang w:val="en-US"/>
                            </w:rPr>
                          </w:pPr>
                        </w:p>
                        <w:p w:rsidR="00F10E84" w:rsidRDefault="00F10E84" w:rsidP="00CF62D9">
                          <w:pPr>
                            <w:rPr>
                              <w:lang w:val="en-US"/>
                            </w:rPr>
                          </w:pPr>
                          <w:proofErr w:type="gramStart"/>
                          <w:r>
                            <w:rPr>
                              <w:lang w:val="en-US"/>
                            </w:rPr>
                            <w:t>page</w:t>
                          </w:r>
                          <w:proofErr w:type="gramEnd"/>
                          <w:r>
                            <w:rPr>
                              <w:lang w:val="en-US"/>
                            </w:rPr>
                            <w:t xml:space="preserve"> </w:t>
                          </w:r>
                          <w:r>
                            <w:rPr>
                              <w:rStyle w:val="a9"/>
                            </w:rPr>
                            <w:fldChar w:fldCharType="begin"/>
                          </w:r>
                          <w:r>
                            <w:rPr>
                              <w:rStyle w:val="a9"/>
                            </w:rPr>
                            <w:instrText xml:space="preserve"> PAGE </w:instrText>
                          </w:r>
                          <w:r>
                            <w:rPr>
                              <w:rStyle w:val="a9"/>
                            </w:rPr>
                            <w:fldChar w:fldCharType="separate"/>
                          </w:r>
                          <w:r w:rsidR="00874CC9">
                            <w:rPr>
                              <w:rStyle w:val="a9"/>
                              <w:noProof/>
                            </w:rPr>
                            <w:t>1</w:t>
                          </w:r>
                          <w:r>
                            <w:rPr>
                              <w:rStyle w:val="a9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vert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690pt;margin-top:-193.15pt;width:36pt;height:162.9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" filled="f" stroked="f">
              <v:textbox style="layout-flow:vertical" inset="0,0,0,0">
                <w:txbxContent>
                  <w:p w:rsidR="00F10E84" w:rsidRDefault="00F10E84" w:rsidP="00CF62D9">
                    <w:pPr>
                      <w:rPr>
                        <w:lang w:val="en-US"/>
                      </w:rPr>
                    </w:pPr>
                  </w:p>
                  <w:p w:rsidR="00F10E84" w:rsidRDefault="00F10E84" w:rsidP="00CF62D9">
                    <w:pPr>
                      <w:rPr>
                        <w:lang w:val="en-US"/>
                      </w:rPr>
                    </w:pPr>
                    <w:proofErr w:type="gramStart"/>
                    <w:r>
                      <w:rPr>
                        <w:lang w:val="en-US"/>
                      </w:rPr>
                      <w:t>page</w:t>
                    </w:r>
                    <w:proofErr w:type="gramEnd"/>
                    <w:r>
                      <w:rPr>
                        <w:lang w:val="en-US"/>
                      </w:rPr>
                      <w:t xml:space="preserve"> </w:t>
                    </w:r>
                    <w:r>
                      <w:rPr>
                        <w:rStyle w:val="a9"/>
                      </w:rPr>
                      <w:fldChar w:fldCharType="begin"/>
                    </w:r>
                    <w:r>
                      <w:rPr>
                        <w:rStyle w:val="a9"/>
                      </w:rPr>
                      <w:instrText xml:space="preserve"> PAGE </w:instrText>
                    </w:r>
                    <w:r>
                      <w:rPr>
                        <w:rStyle w:val="a9"/>
                      </w:rPr>
                      <w:fldChar w:fldCharType="separate"/>
                    </w:r>
                    <w:r w:rsidR="00874CC9">
                      <w:rPr>
                        <w:rStyle w:val="a9"/>
                        <w:noProof/>
                      </w:rPr>
                      <w:t>1</w:t>
                    </w:r>
                    <w:r>
                      <w:rPr>
                        <w:rStyle w:val="a9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0E84" w:rsidRDefault="00F10E84" w:rsidP="00CF62D9">
    <w:pPr>
      <w:spacing w:line="240" w:lineRule="auto"/>
      <w:rPr>
        <w:sz w:val="2"/>
        <w:szCs w:val="2"/>
        <w:lang w:val="en-US"/>
      </w:rPr>
    </w:pPr>
  </w:p>
  <w:p w:rsidR="00F10E84" w:rsidRDefault="00F10E84" w:rsidP="000345FE">
    <w:pPr>
      <w:pStyle w:val="a7"/>
      <w:jc w:val="right"/>
      <w:rPr>
        <w:sz w:val="2"/>
        <w:szCs w:val="2"/>
      </w:rPr>
    </w:pPr>
    <w:r>
      <w:rPr>
        <w:sz w:val="2"/>
        <w:szCs w:val="2"/>
      </w:rPr>
      <w:t xml:space="preserve">               </w:t>
    </w:r>
  </w:p>
  <w:p w:rsidR="00F10E84" w:rsidRPr="00730BCB" w:rsidRDefault="00F10E84" w:rsidP="00CF62D9">
    <w:pPr>
      <w:pStyle w:val="a7"/>
      <w:rPr>
        <w:sz w:val="2"/>
        <w:szCs w:val="2"/>
      </w:rPr>
    </w:pPr>
    <w:r>
      <w:rPr>
        <w:noProof/>
        <w:sz w:val="2"/>
        <w:szCs w:val="2"/>
        <w:lang w:val="ru-RU" w:eastAsia="zh-CN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0D220E90" wp14:editId="6E9566B4">
              <wp:simplePos x="0" y="0"/>
              <wp:positionH relativeFrom="column">
                <wp:posOffset>8763000</wp:posOffset>
              </wp:positionH>
              <wp:positionV relativeFrom="paragraph">
                <wp:posOffset>-2453005</wp:posOffset>
              </wp:positionV>
              <wp:extent cx="457200" cy="2069465"/>
              <wp:effectExtent l="0" t="4445" r="0" b="2540"/>
              <wp:wrapNone/>
              <wp:docPr id="1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7200" cy="20694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10E84" w:rsidRDefault="00F10E84" w:rsidP="00CF62D9">
                          <w:pPr>
                            <w:rPr>
                              <w:lang w:val="en-US"/>
                            </w:rPr>
                          </w:pPr>
                        </w:p>
                        <w:p w:rsidR="00F10E84" w:rsidRDefault="00F10E84" w:rsidP="00CF62D9">
                          <w:pPr>
                            <w:rPr>
                              <w:lang w:val="en-US"/>
                            </w:rPr>
                          </w:pPr>
                          <w:proofErr w:type="gramStart"/>
                          <w:r>
                            <w:rPr>
                              <w:lang w:val="en-US"/>
                            </w:rPr>
                            <w:t>page</w:t>
                          </w:r>
                          <w:proofErr w:type="gramEnd"/>
                          <w:r>
                            <w:rPr>
                              <w:lang w:val="en-US"/>
                            </w:rPr>
                            <w:t xml:space="preserve"> </w:t>
                          </w:r>
                          <w:r>
                            <w:rPr>
                              <w:rStyle w:val="a9"/>
                            </w:rPr>
                            <w:fldChar w:fldCharType="begin"/>
                          </w:r>
                          <w:r>
                            <w:rPr>
                              <w:rStyle w:val="a9"/>
                            </w:rPr>
                            <w:instrText xml:space="preserve"> PAGE </w:instrText>
                          </w:r>
                          <w:r>
                            <w:rPr>
                              <w:rStyle w:val="a9"/>
                            </w:rPr>
                            <w:fldChar w:fldCharType="separate"/>
                          </w:r>
                          <w:r w:rsidR="00874CC9">
                            <w:rPr>
                              <w:rStyle w:val="a9"/>
                              <w:noProof/>
                            </w:rPr>
                            <w:t>3</w:t>
                          </w:r>
                          <w:r>
                            <w:rPr>
                              <w:rStyle w:val="a9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vert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90pt;margin-top:-193.15pt;width:36pt;height:162.9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" filled="f" stroked="f">
              <v:textbox style="layout-flow:vertical" inset="0,0,0,0">
                <w:txbxContent>
                  <w:p w:rsidR="00F10E84" w:rsidRDefault="00F10E84" w:rsidP="00CF62D9">
                    <w:pPr>
                      <w:rPr>
                        <w:lang w:val="en-US"/>
                      </w:rPr>
                    </w:pPr>
                  </w:p>
                  <w:p w:rsidR="00F10E84" w:rsidRDefault="00F10E84" w:rsidP="00CF62D9">
                    <w:pPr>
                      <w:rPr>
                        <w:lang w:val="en-US"/>
                      </w:rPr>
                    </w:pPr>
                    <w:proofErr w:type="gramStart"/>
                    <w:r>
                      <w:rPr>
                        <w:lang w:val="en-US"/>
                      </w:rPr>
                      <w:t>page</w:t>
                    </w:r>
                    <w:proofErr w:type="gramEnd"/>
                    <w:r>
                      <w:rPr>
                        <w:lang w:val="en-US"/>
                      </w:rPr>
                      <w:t xml:space="preserve"> </w:t>
                    </w:r>
                    <w:r>
                      <w:rPr>
                        <w:rStyle w:val="a9"/>
                      </w:rPr>
                      <w:fldChar w:fldCharType="begin"/>
                    </w:r>
                    <w:r>
                      <w:rPr>
                        <w:rStyle w:val="a9"/>
                      </w:rPr>
                      <w:instrText xml:space="preserve"> PAGE </w:instrText>
                    </w:r>
                    <w:r>
                      <w:rPr>
                        <w:rStyle w:val="a9"/>
                      </w:rPr>
                      <w:fldChar w:fldCharType="separate"/>
                    </w:r>
                    <w:r w:rsidR="00874CC9">
                      <w:rPr>
                        <w:rStyle w:val="a9"/>
                        <w:noProof/>
                      </w:rPr>
                      <w:t>3</w:t>
                    </w:r>
                    <w:r>
                      <w:rPr>
                        <w:rStyle w:val="a9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0E84" w:rsidRDefault="00F10E84" w:rsidP="00CF62D9">
    <w:pPr>
      <w:spacing w:line="240" w:lineRule="auto"/>
      <w:rPr>
        <w:sz w:val="2"/>
        <w:szCs w:val="2"/>
        <w:lang w:val="en-US"/>
      </w:rPr>
    </w:pPr>
  </w:p>
  <w:p w:rsidR="00F10E84" w:rsidRDefault="00F10E84" w:rsidP="000345FE">
    <w:pPr>
      <w:pStyle w:val="a7"/>
      <w:jc w:val="right"/>
      <w:rPr>
        <w:sz w:val="2"/>
        <w:szCs w:val="2"/>
      </w:rPr>
    </w:pPr>
    <w:r>
      <w:rPr>
        <w:sz w:val="2"/>
        <w:szCs w:val="2"/>
      </w:rPr>
      <w:t xml:space="preserve">               </w:t>
    </w:r>
  </w:p>
  <w:p w:rsidR="00F10E84" w:rsidRPr="00730BCB" w:rsidRDefault="00F10E84" w:rsidP="00CF62D9">
    <w:pPr>
      <w:pStyle w:val="a7"/>
      <w:rPr>
        <w:sz w:val="2"/>
        <w:szCs w:val="2"/>
      </w:rPr>
    </w:pPr>
    <w:r>
      <w:rPr>
        <w:noProof/>
        <w:sz w:val="2"/>
        <w:szCs w:val="2"/>
        <w:lang w:val="ru-RU" w:eastAsia="zh-CN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7491F0A9" wp14:editId="1DCA8B8B">
              <wp:simplePos x="0" y="0"/>
              <wp:positionH relativeFrom="column">
                <wp:posOffset>8763000</wp:posOffset>
              </wp:positionH>
              <wp:positionV relativeFrom="paragraph">
                <wp:posOffset>-2453005</wp:posOffset>
              </wp:positionV>
              <wp:extent cx="457200" cy="2069465"/>
              <wp:effectExtent l="0" t="4445" r="0" b="2540"/>
              <wp:wrapNone/>
              <wp:docPr id="19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7200" cy="20694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10E84" w:rsidRDefault="00F10E84" w:rsidP="00CF62D9">
                          <w:pPr>
                            <w:rPr>
                              <w:lang w:val="en-US"/>
                            </w:rPr>
                          </w:pPr>
                        </w:p>
                        <w:p w:rsidR="00F10E84" w:rsidRDefault="00F10E84" w:rsidP="00CF62D9">
                          <w:pPr>
                            <w:rPr>
                              <w:lang w:val="en-US"/>
                            </w:rPr>
                          </w:pPr>
                          <w:proofErr w:type="gramStart"/>
                          <w:r>
                            <w:rPr>
                              <w:lang w:val="en-US"/>
                            </w:rPr>
                            <w:t>page</w:t>
                          </w:r>
                          <w:proofErr w:type="gramEnd"/>
                          <w:r>
                            <w:rPr>
                              <w:lang w:val="en-US"/>
                            </w:rPr>
                            <w:t xml:space="preserve"> </w:t>
                          </w:r>
                          <w:r>
                            <w:rPr>
                              <w:rStyle w:val="a9"/>
                            </w:rPr>
                            <w:fldChar w:fldCharType="begin"/>
                          </w:r>
                          <w:r>
                            <w:rPr>
                              <w:rStyle w:val="a9"/>
                            </w:rPr>
                            <w:instrText xml:space="preserve"> PAGE </w:instrText>
                          </w:r>
                          <w:r>
                            <w:rPr>
                              <w:rStyle w:val="a9"/>
                            </w:rPr>
                            <w:fldChar w:fldCharType="separate"/>
                          </w:r>
                          <w:r w:rsidR="00874CC9">
                            <w:rPr>
                              <w:rStyle w:val="a9"/>
                              <w:noProof/>
                            </w:rPr>
                            <w:t>4</w:t>
                          </w:r>
                          <w:r>
                            <w:rPr>
                              <w:rStyle w:val="a9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vert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90pt;margin-top:-193.15pt;width:36pt;height:162.9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" filled="f" stroked="f">
              <v:textbox style="layout-flow:vertical" inset="0,0,0,0">
                <w:txbxContent>
                  <w:p w:rsidR="00F10E84" w:rsidRDefault="00F10E84" w:rsidP="00CF62D9">
                    <w:pPr>
                      <w:rPr>
                        <w:lang w:val="en-US"/>
                      </w:rPr>
                    </w:pPr>
                  </w:p>
                  <w:p w:rsidR="00F10E84" w:rsidRDefault="00F10E84" w:rsidP="00CF62D9">
                    <w:pPr>
                      <w:rPr>
                        <w:lang w:val="en-US"/>
                      </w:rPr>
                    </w:pPr>
                    <w:proofErr w:type="gramStart"/>
                    <w:r>
                      <w:rPr>
                        <w:lang w:val="en-US"/>
                      </w:rPr>
                      <w:t>page</w:t>
                    </w:r>
                    <w:proofErr w:type="gramEnd"/>
                    <w:r>
                      <w:rPr>
                        <w:lang w:val="en-US"/>
                      </w:rPr>
                      <w:t xml:space="preserve"> </w:t>
                    </w:r>
                    <w:r>
                      <w:rPr>
                        <w:rStyle w:val="a9"/>
                      </w:rPr>
                      <w:fldChar w:fldCharType="begin"/>
                    </w:r>
                    <w:r>
                      <w:rPr>
                        <w:rStyle w:val="a9"/>
                      </w:rPr>
                      <w:instrText xml:space="preserve"> PAGE </w:instrText>
                    </w:r>
                    <w:r>
                      <w:rPr>
                        <w:rStyle w:val="a9"/>
                      </w:rPr>
                      <w:fldChar w:fldCharType="separate"/>
                    </w:r>
                    <w:r w:rsidR="00874CC9">
                      <w:rPr>
                        <w:rStyle w:val="a9"/>
                        <w:noProof/>
                      </w:rPr>
                      <w:t>4</w:t>
                    </w:r>
                    <w:r>
                      <w:rPr>
                        <w:rStyle w:val="a9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0E84" w:rsidRDefault="00F10E84" w:rsidP="00CF62D9">
    <w:pPr>
      <w:spacing w:line="240" w:lineRule="auto"/>
      <w:rPr>
        <w:sz w:val="2"/>
        <w:szCs w:val="2"/>
        <w:lang w:val="en-US"/>
      </w:rPr>
    </w:pPr>
  </w:p>
  <w:p w:rsidR="00F10E84" w:rsidRDefault="00F10E84" w:rsidP="000345FE">
    <w:pPr>
      <w:pStyle w:val="a7"/>
      <w:jc w:val="right"/>
      <w:rPr>
        <w:sz w:val="2"/>
        <w:szCs w:val="2"/>
      </w:rPr>
    </w:pPr>
    <w:r>
      <w:rPr>
        <w:sz w:val="2"/>
        <w:szCs w:val="2"/>
      </w:rPr>
      <w:t xml:space="preserve">               </w:t>
    </w:r>
  </w:p>
  <w:p w:rsidR="00F10E84" w:rsidRDefault="00F10E84" w:rsidP="003E4481">
    <w:pPr>
      <w:pStyle w:val="a7"/>
      <w:tabs>
        <w:tab w:val="clear" w:pos="9639"/>
        <w:tab w:val="right" w:pos="9603"/>
      </w:tabs>
    </w:pPr>
    <w:r>
      <w:rPr>
        <w:lang w:val="en-US"/>
      </w:rPr>
      <w:t>GE.16-13567</w:t>
    </w:r>
    <w:r>
      <w:rPr>
        <w:lang w:val="en-US"/>
      </w:rPr>
      <w:tab/>
    </w:r>
    <w:r w:rsidRPr="00737654">
      <w:rPr>
        <w:b/>
        <w:sz w:val="18"/>
        <w:szCs w:val="18"/>
        <w:lang w:val="ru-RU"/>
      </w:rPr>
      <w:fldChar w:fldCharType="begin"/>
    </w:r>
    <w:r w:rsidRPr="00737654">
      <w:rPr>
        <w:b/>
        <w:sz w:val="18"/>
        <w:szCs w:val="18"/>
        <w:lang w:val="ru-RU"/>
      </w:rPr>
      <w:instrText xml:space="preserve"> PAGE </w:instrText>
    </w:r>
    <w:r w:rsidRPr="00737654">
      <w:rPr>
        <w:b/>
        <w:sz w:val="18"/>
        <w:szCs w:val="18"/>
        <w:lang w:val="ru-RU"/>
      </w:rPr>
      <w:fldChar w:fldCharType="separate"/>
    </w:r>
    <w:r w:rsidR="00874CC9">
      <w:rPr>
        <w:b/>
        <w:noProof/>
        <w:sz w:val="18"/>
        <w:szCs w:val="18"/>
        <w:lang w:val="ru-RU"/>
      </w:rPr>
      <w:t>iii</w:t>
    </w:r>
    <w:r w:rsidRPr="00737654">
      <w:rPr>
        <w:b/>
        <w:sz w:val="18"/>
        <w:szCs w:val="18"/>
        <w:lang w:val="en-US"/>
      </w:rPr>
      <w:fldChar w:fldCharType="end"/>
    </w:r>
  </w:p>
  <w:p w:rsidR="00F10E84" w:rsidRPr="00730BCB" w:rsidRDefault="00F10E84" w:rsidP="00CF62D9">
    <w:pPr>
      <w:pStyle w:val="a7"/>
      <w:rPr>
        <w:sz w:val="2"/>
        <w:szCs w:val="2"/>
      </w:rPr>
    </w:pPr>
    <w:r>
      <w:rPr>
        <w:noProof/>
        <w:sz w:val="2"/>
        <w:szCs w:val="2"/>
        <w:lang w:val="ru-RU" w:eastAsia="zh-CN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E58089E" wp14:editId="124F8D49">
              <wp:simplePos x="0" y="0"/>
              <wp:positionH relativeFrom="column">
                <wp:posOffset>8763000</wp:posOffset>
              </wp:positionH>
              <wp:positionV relativeFrom="paragraph">
                <wp:posOffset>-2453005</wp:posOffset>
              </wp:positionV>
              <wp:extent cx="457200" cy="2069465"/>
              <wp:effectExtent l="0" t="4445" r="0" b="2540"/>
              <wp:wrapNone/>
              <wp:docPr id="1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7200" cy="20694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10E84" w:rsidRDefault="00F10E84" w:rsidP="00CF62D9">
                          <w:pPr>
                            <w:rPr>
                              <w:lang w:val="en-US"/>
                            </w:rPr>
                          </w:pPr>
                        </w:p>
                        <w:p w:rsidR="00F10E84" w:rsidRDefault="00F10E84" w:rsidP="00CF62D9">
                          <w:pPr>
                            <w:rPr>
                              <w:lang w:val="en-US"/>
                            </w:rPr>
                          </w:pPr>
                          <w:proofErr w:type="gramStart"/>
                          <w:r>
                            <w:rPr>
                              <w:lang w:val="en-US"/>
                            </w:rPr>
                            <w:t>page</w:t>
                          </w:r>
                          <w:proofErr w:type="gramEnd"/>
                          <w:r>
                            <w:rPr>
                              <w:lang w:val="en-US"/>
                            </w:rPr>
                            <w:t xml:space="preserve"> </w:t>
                          </w:r>
                          <w:r>
                            <w:rPr>
                              <w:rStyle w:val="a9"/>
                            </w:rPr>
                            <w:fldChar w:fldCharType="begin"/>
                          </w:r>
                          <w:r>
                            <w:rPr>
                              <w:rStyle w:val="a9"/>
                            </w:rPr>
                            <w:instrText xml:space="preserve"> PAGE </w:instrText>
                          </w:r>
                          <w:r>
                            <w:rPr>
                              <w:rStyle w:val="a9"/>
                            </w:rPr>
                            <w:fldChar w:fldCharType="separate"/>
                          </w:r>
                          <w:r w:rsidR="00874CC9">
                            <w:rPr>
                              <w:rStyle w:val="a9"/>
                              <w:noProof/>
                            </w:rPr>
                            <w:t>iii</w:t>
                          </w:r>
                          <w:r>
                            <w:rPr>
                              <w:rStyle w:val="a9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vert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690pt;margin-top:-193.15pt;width:36pt;height:162.9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" filled="f" stroked="f">
              <v:textbox style="layout-flow:vertical" inset="0,0,0,0">
                <w:txbxContent>
                  <w:p w:rsidR="00F10E84" w:rsidRDefault="00F10E84" w:rsidP="00CF62D9">
                    <w:pPr>
                      <w:rPr>
                        <w:lang w:val="en-US"/>
                      </w:rPr>
                    </w:pPr>
                  </w:p>
                  <w:p w:rsidR="00F10E84" w:rsidRDefault="00F10E84" w:rsidP="00CF62D9">
                    <w:pPr>
                      <w:rPr>
                        <w:lang w:val="en-US"/>
                      </w:rPr>
                    </w:pPr>
                    <w:proofErr w:type="gramStart"/>
                    <w:r>
                      <w:rPr>
                        <w:lang w:val="en-US"/>
                      </w:rPr>
                      <w:t>page</w:t>
                    </w:r>
                    <w:proofErr w:type="gramEnd"/>
                    <w:r>
                      <w:rPr>
                        <w:lang w:val="en-US"/>
                      </w:rPr>
                      <w:t xml:space="preserve"> </w:t>
                    </w:r>
                    <w:r>
                      <w:rPr>
                        <w:rStyle w:val="a9"/>
                      </w:rPr>
                      <w:fldChar w:fldCharType="begin"/>
                    </w:r>
                    <w:r>
                      <w:rPr>
                        <w:rStyle w:val="a9"/>
                      </w:rPr>
                      <w:instrText xml:space="preserve"> PAGE </w:instrText>
                    </w:r>
                    <w:r>
                      <w:rPr>
                        <w:rStyle w:val="a9"/>
                      </w:rPr>
                      <w:fldChar w:fldCharType="separate"/>
                    </w:r>
                    <w:r w:rsidR="00874CC9">
                      <w:rPr>
                        <w:rStyle w:val="a9"/>
                        <w:noProof/>
                      </w:rPr>
                      <w:t>iii</w:t>
                    </w:r>
                    <w:r>
                      <w:rPr>
                        <w:rStyle w:val="a9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0E84" w:rsidRDefault="00F10E84" w:rsidP="00D21832">
    <w:pPr>
      <w:pStyle w:val="a7"/>
      <w:tabs>
        <w:tab w:val="clear" w:pos="9639"/>
        <w:tab w:val="right" w:pos="9603"/>
      </w:tabs>
    </w:pPr>
    <w:r w:rsidRPr="00F772BD">
      <w:rPr>
        <w:szCs w:val="16"/>
        <w:lang w:val="en-US"/>
      </w:rPr>
      <w:t>GE.16-13567</w:t>
    </w:r>
    <w:r>
      <w:rPr>
        <w:sz w:val="20"/>
        <w:lang w:val="en-US"/>
      </w:rPr>
      <w:tab/>
    </w:r>
    <w:r w:rsidRPr="00737654">
      <w:rPr>
        <w:b/>
        <w:sz w:val="18"/>
        <w:szCs w:val="18"/>
        <w:lang w:val="ru-RU"/>
      </w:rPr>
      <w:fldChar w:fldCharType="begin"/>
    </w:r>
    <w:r w:rsidRPr="00737654">
      <w:rPr>
        <w:b/>
        <w:sz w:val="18"/>
        <w:szCs w:val="18"/>
        <w:lang w:val="ru-RU"/>
      </w:rPr>
      <w:instrText xml:space="preserve"> PAGE </w:instrText>
    </w:r>
    <w:r w:rsidRPr="00737654">
      <w:rPr>
        <w:b/>
        <w:sz w:val="18"/>
        <w:szCs w:val="18"/>
        <w:lang w:val="ru-RU"/>
      </w:rPr>
      <w:fldChar w:fldCharType="separate"/>
    </w:r>
    <w:r w:rsidR="00874CC9">
      <w:rPr>
        <w:b/>
        <w:noProof/>
        <w:sz w:val="18"/>
        <w:szCs w:val="18"/>
        <w:lang w:val="ru-RU"/>
      </w:rPr>
      <w:t>21</w:t>
    </w:r>
    <w:r w:rsidRPr="00737654">
      <w:rPr>
        <w:b/>
        <w:sz w:val="18"/>
        <w:szCs w:val="18"/>
        <w:lang w:val="en-US"/>
      </w:rPr>
      <w:fldChar w:fldCharType="end"/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0E84" w:rsidRDefault="00F10E84" w:rsidP="00CF62D9">
    <w:pPr>
      <w:spacing w:line="240" w:lineRule="auto"/>
      <w:rPr>
        <w:sz w:val="2"/>
        <w:szCs w:val="2"/>
        <w:lang w:val="en-US"/>
      </w:rPr>
    </w:pPr>
  </w:p>
  <w:p w:rsidR="00F10E84" w:rsidRDefault="00F10E84" w:rsidP="000345FE">
    <w:pPr>
      <w:pStyle w:val="a7"/>
      <w:jc w:val="right"/>
      <w:rPr>
        <w:sz w:val="2"/>
        <w:szCs w:val="2"/>
      </w:rPr>
    </w:pPr>
    <w:r>
      <w:rPr>
        <w:sz w:val="2"/>
        <w:szCs w:val="2"/>
      </w:rPr>
      <w:t xml:space="preserve">               </w:t>
    </w:r>
  </w:p>
  <w:p w:rsidR="00F10E84" w:rsidRDefault="00F10E84" w:rsidP="003C3467">
    <w:pPr>
      <w:pStyle w:val="a7"/>
    </w:pPr>
    <w:r>
      <w:rPr>
        <w:lang w:val="en-US"/>
      </w:rPr>
      <w:t>GE.16-13567</w:t>
    </w:r>
    <w:r>
      <w:rPr>
        <w:lang w:val="en-US"/>
      </w:rPr>
      <w:tab/>
    </w:r>
    <w:r w:rsidRPr="00737654">
      <w:rPr>
        <w:b/>
        <w:sz w:val="18"/>
        <w:szCs w:val="18"/>
        <w:lang w:val="ru-RU"/>
      </w:rPr>
      <w:fldChar w:fldCharType="begin"/>
    </w:r>
    <w:r w:rsidRPr="00737654">
      <w:rPr>
        <w:b/>
        <w:sz w:val="18"/>
        <w:szCs w:val="18"/>
        <w:lang w:val="ru-RU"/>
      </w:rPr>
      <w:instrText xml:space="preserve"> PAGE </w:instrText>
    </w:r>
    <w:r w:rsidRPr="00737654">
      <w:rPr>
        <w:b/>
        <w:sz w:val="18"/>
        <w:szCs w:val="18"/>
        <w:lang w:val="ru-RU"/>
      </w:rPr>
      <w:fldChar w:fldCharType="separate"/>
    </w:r>
    <w:r w:rsidR="00874CC9">
      <w:rPr>
        <w:b/>
        <w:noProof/>
        <w:sz w:val="18"/>
        <w:szCs w:val="18"/>
        <w:lang w:val="ru-RU"/>
      </w:rPr>
      <w:t>1</w:t>
    </w:r>
    <w:r w:rsidRPr="00737654">
      <w:rPr>
        <w:b/>
        <w:sz w:val="18"/>
        <w:szCs w:val="18"/>
        <w:lang w:val="en-US"/>
      </w:rPr>
      <w:fldChar w:fldCharType="end"/>
    </w:r>
  </w:p>
  <w:p w:rsidR="00F10E84" w:rsidRPr="00730BCB" w:rsidRDefault="00F10E84" w:rsidP="00CF62D9">
    <w:pPr>
      <w:pStyle w:val="a7"/>
      <w:rPr>
        <w:sz w:val="2"/>
        <w:szCs w:val="2"/>
      </w:rPr>
    </w:pPr>
    <w:r>
      <w:rPr>
        <w:noProof/>
        <w:sz w:val="2"/>
        <w:szCs w:val="2"/>
        <w:lang w:val="ru-RU" w:eastAsia="zh-CN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4F73EC67" wp14:editId="2D41154B">
              <wp:simplePos x="0" y="0"/>
              <wp:positionH relativeFrom="column">
                <wp:posOffset>8763000</wp:posOffset>
              </wp:positionH>
              <wp:positionV relativeFrom="paragraph">
                <wp:posOffset>-2453005</wp:posOffset>
              </wp:positionV>
              <wp:extent cx="457200" cy="2069465"/>
              <wp:effectExtent l="0" t="4445" r="0" b="2540"/>
              <wp:wrapNone/>
              <wp:docPr id="2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7200" cy="20694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10E84" w:rsidRDefault="00F10E84" w:rsidP="00CF62D9">
                          <w:pPr>
                            <w:rPr>
                              <w:lang w:val="en-US"/>
                            </w:rPr>
                          </w:pPr>
                        </w:p>
                        <w:p w:rsidR="00F10E84" w:rsidRDefault="00F10E84" w:rsidP="00CF62D9">
                          <w:pPr>
                            <w:rPr>
                              <w:lang w:val="en-US"/>
                            </w:rPr>
                          </w:pPr>
                          <w:proofErr w:type="gramStart"/>
                          <w:r>
                            <w:rPr>
                              <w:lang w:val="en-US"/>
                            </w:rPr>
                            <w:t>page</w:t>
                          </w:r>
                          <w:proofErr w:type="gramEnd"/>
                          <w:r>
                            <w:rPr>
                              <w:lang w:val="en-US"/>
                            </w:rPr>
                            <w:t xml:space="preserve"> </w:t>
                          </w:r>
                          <w:r>
                            <w:rPr>
                              <w:rStyle w:val="a9"/>
                            </w:rPr>
                            <w:fldChar w:fldCharType="begin"/>
                          </w:r>
                          <w:r>
                            <w:rPr>
                              <w:rStyle w:val="a9"/>
                            </w:rPr>
                            <w:instrText xml:space="preserve"> PAGE </w:instrText>
                          </w:r>
                          <w:r>
                            <w:rPr>
                              <w:rStyle w:val="a9"/>
                            </w:rPr>
                            <w:fldChar w:fldCharType="separate"/>
                          </w:r>
                          <w:r w:rsidR="00874CC9">
                            <w:rPr>
                              <w:rStyle w:val="a9"/>
                              <w:noProof/>
                            </w:rPr>
                            <w:t>1</w:t>
                          </w:r>
                          <w:r>
                            <w:rPr>
                              <w:rStyle w:val="a9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vert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margin-left:690pt;margin-top:-193.15pt;width:36pt;height:162.9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" filled="f" stroked="f">
              <v:textbox style="layout-flow:vertical" inset="0,0,0,0">
                <w:txbxContent>
                  <w:p w:rsidR="00F10E84" w:rsidRDefault="00F10E84" w:rsidP="00CF62D9">
                    <w:pPr>
                      <w:rPr>
                        <w:lang w:val="en-US"/>
                      </w:rPr>
                    </w:pPr>
                  </w:p>
                  <w:p w:rsidR="00F10E84" w:rsidRDefault="00F10E84" w:rsidP="00CF62D9">
                    <w:pPr>
                      <w:rPr>
                        <w:lang w:val="en-US"/>
                      </w:rPr>
                    </w:pPr>
                    <w:proofErr w:type="gramStart"/>
                    <w:r>
                      <w:rPr>
                        <w:lang w:val="en-US"/>
                      </w:rPr>
                      <w:t>page</w:t>
                    </w:r>
                    <w:proofErr w:type="gramEnd"/>
                    <w:r>
                      <w:rPr>
                        <w:lang w:val="en-US"/>
                      </w:rPr>
                      <w:t xml:space="preserve"> </w:t>
                    </w:r>
                    <w:r>
                      <w:rPr>
                        <w:rStyle w:val="a9"/>
                      </w:rPr>
                      <w:fldChar w:fldCharType="begin"/>
                    </w:r>
                    <w:r>
                      <w:rPr>
                        <w:rStyle w:val="a9"/>
                      </w:rPr>
                      <w:instrText xml:space="preserve"> PAGE </w:instrText>
                    </w:r>
                    <w:r>
                      <w:rPr>
                        <w:rStyle w:val="a9"/>
                      </w:rPr>
                      <w:fldChar w:fldCharType="separate"/>
                    </w:r>
                    <w:r w:rsidR="00874CC9">
                      <w:rPr>
                        <w:rStyle w:val="a9"/>
                        <w:noProof/>
                      </w:rPr>
                      <w:t>1</w:t>
                    </w:r>
                    <w:r>
                      <w:rPr>
                        <w:rStyle w:val="a9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0E84" w:rsidRDefault="00F10E84" w:rsidP="00CF62D9">
    <w:pPr>
      <w:spacing w:line="240" w:lineRule="auto"/>
      <w:rPr>
        <w:sz w:val="2"/>
        <w:szCs w:val="2"/>
        <w:lang w:val="en-US"/>
      </w:rPr>
    </w:pPr>
  </w:p>
  <w:p w:rsidR="00F10E84" w:rsidRDefault="00F10E84" w:rsidP="000345FE">
    <w:pPr>
      <w:pStyle w:val="a7"/>
      <w:jc w:val="right"/>
      <w:rPr>
        <w:sz w:val="2"/>
        <w:szCs w:val="2"/>
      </w:rPr>
    </w:pPr>
    <w:r>
      <w:rPr>
        <w:sz w:val="2"/>
        <w:szCs w:val="2"/>
      </w:rPr>
      <w:t xml:space="preserve">               </w:t>
    </w:r>
  </w:p>
  <w:p w:rsidR="00F10E84" w:rsidRDefault="00F10E84" w:rsidP="009E216A">
    <w:pPr>
      <w:pStyle w:val="a7"/>
      <w:tabs>
        <w:tab w:val="clear" w:pos="9639"/>
        <w:tab w:val="right" w:pos="9603"/>
      </w:tabs>
      <w:rPr>
        <w:b/>
        <w:sz w:val="18"/>
        <w:szCs w:val="18"/>
        <w:lang w:val="ru-RU"/>
      </w:rPr>
    </w:pPr>
    <w:r>
      <w:rPr>
        <w:lang w:val="en-US"/>
      </w:rPr>
      <w:t>GE.16-13567</w:t>
    </w:r>
    <w:r>
      <w:rPr>
        <w:lang w:val="en-US"/>
      </w:rPr>
      <w:tab/>
    </w:r>
    <w:r w:rsidRPr="00737654">
      <w:rPr>
        <w:b/>
        <w:sz w:val="18"/>
        <w:szCs w:val="18"/>
        <w:lang w:val="ru-RU"/>
      </w:rPr>
      <w:fldChar w:fldCharType="begin"/>
    </w:r>
    <w:r w:rsidRPr="00737654">
      <w:rPr>
        <w:b/>
        <w:sz w:val="18"/>
        <w:szCs w:val="18"/>
        <w:lang w:val="ru-RU"/>
      </w:rPr>
      <w:instrText xml:space="preserve"> PAGE </w:instrText>
    </w:r>
    <w:r w:rsidRPr="00737654">
      <w:rPr>
        <w:b/>
        <w:sz w:val="18"/>
        <w:szCs w:val="18"/>
        <w:lang w:val="ru-RU"/>
      </w:rPr>
      <w:fldChar w:fldCharType="separate"/>
    </w:r>
    <w:r w:rsidR="00874CC9">
      <w:rPr>
        <w:b/>
        <w:noProof/>
        <w:sz w:val="18"/>
        <w:szCs w:val="18"/>
        <w:lang w:val="ru-RU"/>
      </w:rPr>
      <w:t>23</w:t>
    </w:r>
    <w:r w:rsidRPr="00737654">
      <w:rPr>
        <w:b/>
        <w:sz w:val="18"/>
        <w:szCs w:val="18"/>
        <w:lang w:val="en-US"/>
      </w:rPr>
      <w:fldChar w:fldCharType="end"/>
    </w:r>
  </w:p>
  <w:p w:rsidR="00F10E84" w:rsidRPr="00D5684F" w:rsidRDefault="00F10E84" w:rsidP="00D5684F">
    <w:pPr>
      <w:pStyle w:val="a7"/>
      <w:tabs>
        <w:tab w:val="clear" w:pos="9639"/>
        <w:tab w:val="right" w:pos="9603"/>
      </w:tabs>
      <w:jc w:val="right"/>
      <w:rPr>
        <w:rFonts w:ascii="C39T30Lfz" w:hAnsi="C39T30Lfz"/>
        <w:bCs/>
        <w:sz w:val="56"/>
        <w:lang w:val="ru-RU"/>
      </w:rPr>
    </w:pPr>
    <w:r w:rsidRPr="00D5684F">
      <w:rPr>
        <w:rFonts w:ascii="C39T30Lfz" w:hAnsi="C39T30Lfz"/>
        <w:bCs/>
        <w:sz w:val="56"/>
        <w:szCs w:val="18"/>
        <w:lang w:val="ru-RU"/>
      </w:rPr>
      <w:t></w:t>
    </w:r>
    <w:r w:rsidRPr="00D5684F">
      <w:rPr>
        <w:rFonts w:ascii="C39T30Lfz" w:hAnsi="C39T30Lfz"/>
        <w:bCs/>
        <w:sz w:val="56"/>
        <w:szCs w:val="18"/>
        <w:lang w:val="ru-RU"/>
      </w:rPr>
      <w:t></w:t>
    </w:r>
    <w:r w:rsidRPr="00D5684F">
      <w:rPr>
        <w:rFonts w:ascii="C39T30Lfz" w:hAnsi="C39T30Lfz"/>
        <w:bCs/>
        <w:sz w:val="56"/>
        <w:szCs w:val="18"/>
        <w:lang w:val="ru-RU"/>
      </w:rPr>
      <w:t></w:t>
    </w:r>
    <w:r w:rsidRPr="00D5684F">
      <w:rPr>
        <w:rFonts w:ascii="C39T30Lfz" w:hAnsi="C39T30Lfz"/>
        <w:bCs/>
        <w:sz w:val="56"/>
        <w:szCs w:val="18"/>
        <w:lang w:val="ru-RU"/>
      </w:rPr>
      <w:t></w:t>
    </w:r>
    <w:r w:rsidRPr="00D5684F">
      <w:rPr>
        <w:rFonts w:ascii="C39T30Lfz" w:hAnsi="C39T30Lfz"/>
        <w:bCs/>
        <w:sz w:val="56"/>
        <w:szCs w:val="18"/>
        <w:lang w:val="ru-RU"/>
      </w:rPr>
      <w:t></w:t>
    </w:r>
    <w:r w:rsidRPr="00D5684F">
      <w:rPr>
        <w:rFonts w:ascii="C39T30Lfz" w:hAnsi="C39T30Lfz"/>
        <w:bCs/>
        <w:sz w:val="56"/>
        <w:szCs w:val="18"/>
        <w:lang w:val="ru-RU"/>
      </w:rPr>
      <w:t></w:t>
    </w:r>
    <w:r w:rsidRPr="00D5684F">
      <w:rPr>
        <w:rFonts w:ascii="C39T30Lfz" w:hAnsi="C39T30Lfz"/>
        <w:bCs/>
        <w:sz w:val="56"/>
        <w:szCs w:val="18"/>
        <w:lang w:val="ru-RU"/>
      </w:rPr>
      <w:t></w:t>
    </w:r>
    <w:r w:rsidRPr="00D5684F">
      <w:rPr>
        <w:rFonts w:ascii="C39T30Lfz" w:hAnsi="C39T30Lfz"/>
        <w:bCs/>
        <w:sz w:val="56"/>
        <w:szCs w:val="18"/>
        <w:lang w:val="ru-RU"/>
      </w:rPr>
      <w:t></w:t>
    </w:r>
    <w:r w:rsidRPr="00D5684F">
      <w:rPr>
        <w:rFonts w:ascii="C39T30Lfz" w:hAnsi="C39T30Lfz"/>
        <w:bCs/>
        <w:sz w:val="56"/>
        <w:szCs w:val="18"/>
        <w:lang w:val="ru-RU"/>
      </w:rPr>
      <w:t></w:t>
    </w:r>
  </w:p>
  <w:p w:rsidR="00F10E84" w:rsidRPr="00730BCB" w:rsidRDefault="00F10E84" w:rsidP="00CF62D9">
    <w:pPr>
      <w:pStyle w:val="a7"/>
      <w:rPr>
        <w:sz w:val="2"/>
        <w:szCs w:val="2"/>
      </w:rPr>
    </w:pPr>
    <w:r>
      <w:rPr>
        <w:noProof/>
        <w:sz w:val="2"/>
        <w:szCs w:val="2"/>
        <w:lang w:val="ru-RU" w:eastAsia="zh-CN"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65EDD9E5" wp14:editId="70CD11C9">
              <wp:simplePos x="0" y="0"/>
              <wp:positionH relativeFrom="column">
                <wp:posOffset>8763000</wp:posOffset>
              </wp:positionH>
              <wp:positionV relativeFrom="paragraph">
                <wp:posOffset>-2453005</wp:posOffset>
              </wp:positionV>
              <wp:extent cx="457200" cy="2069465"/>
              <wp:effectExtent l="0" t="4445" r="0" b="254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7200" cy="20694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10E84" w:rsidRDefault="00F10E84" w:rsidP="00CF62D9">
                          <w:pPr>
                            <w:rPr>
                              <w:lang w:val="en-US"/>
                            </w:rPr>
                          </w:pPr>
                        </w:p>
                        <w:p w:rsidR="00F10E84" w:rsidRDefault="00F10E84" w:rsidP="00CF62D9">
                          <w:pPr>
                            <w:rPr>
                              <w:lang w:val="en-US"/>
                            </w:rPr>
                          </w:pPr>
                          <w:proofErr w:type="gramStart"/>
                          <w:r>
                            <w:rPr>
                              <w:lang w:val="en-US"/>
                            </w:rPr>
                            <w:t>page</w:t>
                          </w:r>
                          <w:proofErr w:type="gramEnd"/>
                          <w:r>
                            <w:rPr>
                              <w:lang w:val="en-US"/>
                            </w:rPr>
                            <w:t xml:space="preserve"> </w:t>
                          </w:r>
                          <w:r>
                            <w:rPr>
                              <w:rStyle w:val="a9"/>
                            </w:rPr>
                            <w:fldChar w:fldCharType="begin"/>
                          </w:r>
                          <w:r>
                            <w:rPr>
                              <w:rStyle w:val="a9"/>
                            </w:rPr>
                            <w:instrText xml:space="preserve"> PAGE </w:instrText>
                          </w:r>
                          <w:r>
                            <w:rPr>
                              <w:rStyle w:val="a9"/>
                            </w:rPr>
                            <w:fldChar w:fldCharType="separate"/>
                          </w:r>
                          <w:r w:rsidR="00874CC9">
                            <w:rPr>
                              <w:rStyle w:val="a9"/>
                              <w:noProof/>
                            </w:rPr>
                            <w:t>23</w:t>
                          </w:r>
                          <w:r>
                            <w:rPr>
                              <w:rStyle w:val="a9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vert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1" type="#_x0000_t202" style="position:absolute;margin-left:690pt;margin-top:-193.15pt;width:36pt;height:162.9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" filled="f" stroked="f">
              <v:textbox style="layout-flow:vertical" inset="0,0,0,0">
                <w:txbxContent>
                  <w:p w:rsidR="00F10E84" w:rsidRDefault="00F10E84" w:rsidP="00CF62D9">
                    <w:pPr>
                      <w:rPr>
                        <w:lang w:val="en-US"/>
                      </w:rPr>
                    </w:pPr>
                  </w:p>
                  <w:p w:rsidR="00F10E84" w:rsidRDefault="00F10E84" w:rsidP="00CF62D9">
                    <w:pPr>
                      <w:rPr>
                        <w:lang w:val="en-US"/>
                      </w:rPr>
                    </w:pPr>
                    <w:proofErr w:type="gramStart"/>
                    <w:r>
                      <w:rPr>
                        <w:lang w:val="en-US"/>
                      </w:rPr>
                      <w:t>page</w:t>
                    </w:r>
                    <w:proofErr w:type="gramEnd"/>
                    <w:r>
                      <w:rPr>
                        <w:lang w:val="en-US"/>
                      </w:rPr>
                      <w:t xml:space="preserve"> </w:t>
                    </w:r>
                    <w:r>
                      <w:rPr>
                        <w:rStyle w:val="a9"/>
                      </w:rPr>
                      <w:fldChar w:fldCharType="begin"/>
                    </w:r>
                    <w:r>
                      <w:rPr>
                        <w:rStyle w:val="a9"/>
                      </w:rPr>
                      <w:instrText xml:space="preserve"> PAGE </w:instrText>
                    </w:r>
                    <w:r>
                      <w:rPr>
                        <w:rStyle w:val="a9"/>
                      </w:rPr>
                      <w:fldChar w:fldCharType="separate"/>
                    </w:r>
                    <w:r w:rsidR="00874CC9">
                      <w:rPr>
                        <w:rStyle w:val="a9"/>
                        <w:noProof/>
                      </w:rPr>
                      <w:t>23</w:t>
                    </w:r>
                    <w:r>
                      <w:rPr>
                        <w:rStyle w:val="a9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0E84" w:rsidRPr="009141DC" w:rsidRDefault="00F10E84" w:rsidP="00D1261C">
      <w:pPr>
        <w:tabs>
          <w:tab w:val="left" w:pos="2268"/>
        </w:tabs>
        <w:spacing w:after="80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F10E84" w:rsidRPr="00D1261C" w:rsidRDefault="00F10E84" w:rsidP="00D1261C">
      <w:pPr>
        <w:tabs>
          <w:tab w:val="left" w:pos="2268"/>
        </w:tabs>
        <w:spacing w:after="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id="1">
    <w:p w:rsidR="00F10E84" w:rsidRPr="006D1ACB" w:rsidRDefault="00F10E84" w:rsidP="00CC14F5">
      <w:pPr>
        <w:pStyle w:val="aa"/>
        <w:rPr>
          <w:lang w:val="ru-RU"/>
        </w:rPr>
      </w:pPr>
      <w:r>
        <w:rPr>
          <w:lang w:val="ru-RU"/>
        </w:rPr>
        <w:tab/>
      </w:r>
      <w:r>
        <w:rPr>
          <w:rStyle w:val="a6"/>
        </w:rPr>
        <w:footnoteRef/>
      </w:r>
      <w:r>
        <w:rPr>
          <w:lang w:val="ru-RU"/>
        </w:rPr>
        <w:tab/>
        <w:t xml:space="preserve">См. </w:t>
      </w:r>
      <w:r w:rsidRPr="00F7116B">
        <w:rPr>
          <w:i/>
          <w:lang w:val="ru-RU"/>
        </w:rPr>
        <w:t>Официальные отчеты Генеральной Ассамблеи, шестьдесят четвертая сессия, Дополнение № 44</w:t>
      </w:r>
      <w:r>
        <w:rPr>
          <w:lang w:val="ru-RU"/>
        </w:rPr>
        <w:t xml:space="preserve"> (</w:t>
      </w:r>
      <w:hyperlink r:id="rId1" w:history="1">
        <w:r w:rsidRPr="001257DC">
          <w:rPr>
            <w:rStyle w:val="af"/>
          </w:rPr>
          <w:t>A</w:t>
        </w:r>
        <w:r w:rsidRPr="00C905E7">
          <w:rPr>
            <w:rStyle w:val="af"/>
            <w:lang w:val="ru-RU"/>
          </w:rPr>
          <w:t>/64/44</w:t>
        </w:r>
      </w:hyperlink>
      <w:r>
        <w:rPr>
          <w:lang w:val="ru-RU"/>
        </w:rPr>
        <w:t>), пункт 26.</w:t>
      </w:r>
    </w:p>
  </w:footnote>
  <w:footnote w:id="2">
    <w:p w:rsidR="00F10E84" w:rsidRPr="00B611DC" w:rsidRDefault="00F10E84" w:rsidP="00997E40">
      <w:pPr>
        <w:pStyle w:val="aa"/>
        <w:rPr>
          <w:lang w:val="ru-RU"/>
        </w:rPr>
      </w:pPr>
      <w:r w:rsidRPr="00B21270">
        <w:rPr>
          <w:lang w:val="ru-RU"/>
        </w:rPr>
        <w:tab/>
      </w:r>
      <w:r w:rsidRPr="00835138">
        <w:rPr>
          <w:rStyle w:val="a6"/>
          <w:lang w:val="ru-RU"/>
        </w:rPr>
        <w:footnoteRef/>
      </w:r>
      <w:r>
        <w:rPr>
          <w:lang w:val="ru-RU"/>
        </w:rPr>
        <w:tab/>
        <w:t xml:space="preserve">Там же, </w:t>
      </w:r>
      <w:r w:rsidRPr="003F0AEC">
        <w:rPr>
          <w:i/>
          <w:lang w:val="ru-RU"/>
        </w:rPr>
        <w:t xml:space="preserve">шестьдесят </w:t>
      </w:r>
      <w:r>
        <w:rPr>
          <w:i/>
          <w:lang w:val="ru-RU"/>
        </w:rPr>
        <w:t>седьмая</w:t>
      </w:r>
      <w:r w:rsidRPr="003F0AEC">
        <w:rPr>
          <w:i/>
          <w:lang w:val="ru-RU"/>
        </w:rPr>
        <w:t xml:space="preserve"> сессия, Дополнение № 44</w:t>
      </w:r>
      <w:r>
        <w:rPr>
          <w:lang w:val="ru-RU"/>
        </w:rPr>
        <w:t xml:space="preserve"> (</w:t>
      </w:r>
      <w:hyperlink r:id="rId2" w:history="1">
        <w:r w:rsidRPr="00B21270">
          <w:rPr>
            <w:rStyle w:val="af"/>
          </w:rPr>
          <w:t>A</w:t>
        </w:r>
        <w:r w:rsidRPr="00E31B47">
          <w:rPr>
            <w:rStyle w:val="af"/>
            <w:lang w:val="ru-RU"/>
          </w:rPr>
          <w:t>/67/44</w:t>
        </w:r>
      </w:hyperlink>
      <w:r>
        <w:rPr>
          <w:lang w:val="ru-RU"/>
        </w:rPr>
        <w:t>), пункт 33.</w:t>
      </w:r>
    </w:p>
  </w:footnote>
  <w:footnote w:id="3">
    <w:p w:rsidR="00F10E84" w:rsidRPr="00B611DC" w:rsidRDefault="00F10E84" w:rsidP="00997E40">
      <w:pPr>
        <w:pStyle w:val="aa"/>
        <w:rPr>
          <w:lang w:val="ru-RU"/>
        </w:rPr>
      </w:pPr>
      <w:r w:rsidRPr="00B21270">
        <w:rPr>
          <w:lang w:val="ru-RU"/>
        </w:rPr>
        <w:tab/>
      </w:r>
      <w:r w:rsidRPr="00835138">
        <w:rPr>
          <w:rStyle w:val="a6"/>
          <w:lang w:val="ru-RU"/>
        </w:rPr>
        <w:footnoteRef/>
      </w:r>
      <w:r>
        <w:rPr>
          <w:lang w:val="ru-RU"/>
        </w:rPr>
        <w:tab/>
        <w:t xml:space="preserve">Там же, </w:t>
      </w:r>
      <w:r w:rsidRPr="00C44445">
        <w:rPr>
          <w:i/>
          <w:lang w:val="ru-RU"/>
        </w:rPr>
        <w:t>шестьдесят шестая сессия, Дополнение № 44</w:t>
      </w:r>
      <w:r>
        <w:rPr>
          <w:lang w:val="ru-RU"/>
        </w:rPr>
        <w:t xml:space="preserve"> (</w:t>
      </w:r>
      <w:hyperlink r:id="rId3" w:history="1">
        <w:r w:rsidRPr="00B21270">
          <w:rPr>
            <w:rStyle w:val="af"/>
          </w:rPr>
          <w:t>A</w:t>
        </w:r>
        <w:r w:rsidRPr="00E31B47">
          <w:rPr>
            <w:rStyle w:val="af"/>
            <w:lang w:val="ru-RU"/>
          </w:rPr>
          <w:t>/66/44</w:t>
        </w:r>
      </w:hyperlink>
      <w:r>
        <w:rPr>
          <w:lang w:val="ru-RU"/>
        </w:rPr>
        <w:t>), пункты 28−35.</w:t>
      </w:r>
    </w:p>
  </w:footnote>
  <w:footnote w:id="4">
    <w:p w:rsidR="00F10E84" w:rsidRPr="00187B53" w:rsidRDefault="00F10E84" w:rsidP="00A91EEC">
      <w:pPr>
        <w:pStyle w:val="aa"/>
        <w:rPr>
          <w:lang w:val="ru-RU"/>
        </w:rPr>
      </w:pPr>
      <w:r w:rsidRPr="00E31B47">
        <w:rPr>
          <w:lang w:val="ru-RU"/>
        </w:rPr>
        <w:tab/>
      </w:r>
      <w:r>
        <w:rPr>
          <w:rStyle w:val="a6"/>
        </w:rPr>
        <w:footnoteRef/>
      </w:r>
      <w:r w:rsidRPr="00187B53">
        <w:rPr>
          <w:lang w:val="ru-RU"/>
        </w:rPr>
        <w:tab/>
        <w:t xml:space="preserve">См. </w:t>
      </w:r>
      <w:r w:rsidRPr="00187B53">
        <w:rPr>
          <w:i/>
          <w:iCs/>
          <w:lang w:val="ru-RU"/>
        </w:rPr>
        <w:t>Официальные отчеты Генеральной Ассамблеи, пятьдесят восьмая сессия, Дополнение № 44</w:t>
      </w:r>
      <w:r w:rsidRPr="00187B53">
        <w:rPr>
          <w:lang w:val="ru-RU"/>
        </w:rPr>
        <w:t xml:space="preserve"> (</w:t>
      </w:r>
      <w:hyperlink r:id="rId4" w:history="1">
        <w:r w:rsidRPr="00B21270">
          <w:rPr>
            <w:rStyle w:val="af"/>
          </w:rPr>
          <w:t>A</w:t>
        </w:r>
        <w:r w:rsidRPr="005C006A">
          <w:rPr>
            <w:rStyle w:val="af"/>
            <w:lang w:val="ru-RU"/>
          </w:rPr>
          <w:t>/58/44</w:t>
        </w:r>
      </w:hyperlink>
      <w:r w:rsidRPr="00187B53">
        <w:rPr>
          <w:lang w:val="ru-RU"/>
        </w:rPr>
        <w:t>), пункт 12.</w:t>
      </w:r>
    </w:p>
  </w:footnote>
  <w:footnote w:id="5">
    <w:p w:rsidR="00F10E84" w:rsidRPr="00187B53" w:rsidRDefault="00F10E84" w:rsidP="00A91EEC">
      <w:pPr>
        <w:pStyle w:val="aa"/>
        <w:rPr>
          <w:lang w:val="ru-RU"/>
        </w:rPr>
      </w:pPr>
      <w:r w:rsidRPr="00A91EEC">
        <w:rPr>
          <w:lang w:val="ru-RU"/>
        </w:rPr>
        <w:tab/>
      </w:r>
      <w:r>
        <w:rPr>
          <w:rStyle w:val="a6"/>
        </w:rPr>
        <w:footnoteRef/>
      </w:r>
      <w:r w:rsidRPr="00187B53">
        <w:rPr>
          <w:lang w:val="ru-RU"/>
        </w:rPr>
        <w:tab/>
      </w:r>
      <w:hyperlink r:id="rId5" w:history="1">
        <w:proofErr w:type="spellStart"/>
        <w:r w:rsidRPr="000E78F7">
          <w:rPr>
            <w:rStyle w:val="af"/>
            <w:lang w:val="ru-RU"/>
          </w:rPr>
          <w:t>CAT</w:t>
        </w:r>
        <w:proofErr w:type="spellEnd"/>
        <w:r w:rsidRPr="000E78F7">
          <w:rPr>
            <w:rStyle w:val="af"/>
            <w:lang w:val="ru-RU"/>
          </w:rPr>
          <w:t>/C/55/3</w:t>
        </w:r>
      </w:hyperlink>
      <w:r w:rsidRPr="00187B53">
        <w:rPr>
          <w:lang w:val="ru-RU"/>
        </w:rPr>
        <w:t>.</w:t>
      </w:r>
    </w:p>
  </w:footnote>
  <w:footnote w:id="6">
    <w:p w:rsidR="00F10E84" w:rsidRPr="00187B53" w:rsidRDefault="00F10E84" w:rsidP="00A91EEC">
      <w:pPr>
        <w:pStyle w:val="aa"/>
        <w:rPr>
          <w:lang w:val="ru-RU"/>
        </w:rPr>
      </w:pPr>
      <w:r w:rsidRPr="00187B53">
        <w:rPr>
          <w:lang w:val="ru-RU"/>
        </w:rPr>
        <w:tab/>
      </w:r>
      <w:r>
        <w:rPr>
          <w:rStyle w:val="a6"/>
        </w:rPr>
        <w:footnoteRef/>
      </w:r>
      <w:r>
        <w:rPr>
          <w:lang w:val="ru-RU"/>
        </w:rPr>
        <w:tab/>
        <w:t>Там же, пункт 9</w:t>
      </w:r>
      <w:r w:rsidRPr="00187B53">
        <w:rPr>
          <w:lang w:val="ru-RU"/>
        </w:rPr>
        <w:t>.</w:t>
      </w:r>
    </w:p>
  </w:footnote>
  <w:footnote w:id="7">
    <w:p w:rsidR="00F10E84" w:rsidRPr="00187B53" w:rsidRDefault="00F10E84" w:rsidP="00A91EEC">
      <w:pPr>
        <w:pStyle w:val="aa"/>
        <w:rPr>
          <w:lang w:val="ru-RU"/>
        </w:rPr>
      </w:pPr>
      <w:r w:rsidRPr="00A91EEC">
        <w:rPr>
          <w:lang w:val="ru-RU"/>
        </w:rPr>
        <w:tab/>
      </w:r>
      <w:r>
        <w:rPr>
          <w:rStyle w:val="a6"/>
        </w:rPr>
        <w:footnoteRef/>
      </w:r>
      <w:r w:rsidRPr="00187B53">
        <w:rPr>
          <w:lang w:val="ru-RU"/>
        </w:rPr>
        <w:tab/>
        <w:t xml:space="preserve">Ответы с изложением последующих действий размещены на веб-странице Комитета, </w:t>
      </w:r>
      <w:proofErr w:type="gramStart"/>
      <w:r w:rsidRPr="00187B53">
        <w:rPr>
          <w:lang w:val="ru-RU"/>
        </w:rPr>
        <w:t>посвященной</w:t>
      </w:r>
      <w:proofErr w:type="gramEnd"/>
      <w:r w:rsidRPr="00187B53">
        <w:rPr>
          <w:lang w:val="ru-RU"/>
        </w:rPr>
        <w:t xml:space="preserve"> последующим действиям: </w:t>
      </w:r>
      <w:hyperlink r:id="rId6" w:history="1">
        <w:r w:rsidRPr="005C006A">
          <w:rPr>
            <w:rStyle w:val="af"/>
            <w:spacing w:val="4"/>
            <w:w w:val="103"/>
            <w:szCs w:val="18"/>
            <w:lang w:eastAsia="en-US"/>
          </w:rPr>
          <w:t>http</w:t>
        </w:r>
        <w:r w:rsidRPr="00B42178">
          <w:rPr>
            <w:rStyle w:val="af"/>
            <w:spacing w:val="4"/>
            <w:w w:val="103"/>
            <w:szCs w:val="18"/>
            <w:lang w:val="ru-RU" w:eastAsia="en-US"/>
          </w:rPr>
          <w:t>://</w:t>
        </w:r>
        <w:proofErr w:type="spellStart"/>
        <w:r w:rsidRPr="005C006A">
          <w:rPr>
            <w:rStyle w:val="af"/>
            <w:spacing w:val="4"/>
            <w:w w:val="103"/>
            <w:szCs w:val="18"/>
            <w:lang w:eastAsia="en-US"/>
          </w:rPr>
          <w:t>tbinternet</w:t>
        </w:r>
        <w:proofErr w:type="spellEnd"/>
        <w:r w:rsidRPr="00B42178">
          <w:rPr>
            <w:rStyle w:val="af"/>
            <w:spacing w:val="4"/>
            <w:w w:val="103"/>
            <w:szCs w:val="18"/>
            <w:lang w:val="ru-RU" w:eastAsia="en-US"/>
          </w:rPr>
          <w:t>.</w:t>
        </w:r>
        <w:proofErr w:type="spellStart"/>
        <w:r w:rsidRPr="005C006A">
          <w:rPr>
            <w:rStyle w:val="af"/>
            <w:spacing w:val="4"/>
            <w:w w:val="103"/>
            <w:szCs w:val="18"/>
            <w:lang w:eastAsia="en-US"/>
          </w:rPr>
          <w:t>ohchr</w:t>
        </w:r>
        <w:proofErr w:type="spellEnd"/>
        <w:r w:rsidRPr="00B42178">
          <w:rPr>
            <w:rStyle w:val="af"/>
            <w:spacing w:val="4"/>
            <w:w w:val="103"/>
            <w:szCs w:val="18"/>
            <w:lang w:val="ru-RU" w:eastAsia="en-US"/>
          </w:rPr>
          <w:t>.</w:t>
        </w:r>
        <w:r w:rsidRPr="005C006A">
          <w:rPr>
            <w:rStyle w:val="af"/>
            <w:spacing w:val="4"/>
            <w:w w:val="103"/>
            <w:szCs w:val="18"/>
            <w:lang w:eastAsia="en-US"/>
          </w:rPr>
          <w:t>org</w:t>
        </w:r>
        <w:r w:rsidRPr="00B42178">
          <w:rPr>
            <w:rStyle w:val="af"/>
            <w:spacing w:val="4"/>
            <w:w w:val="103"/>
            <w:szCs w:val="18"/>
            <w:lang w:val="ru-RU" w:eastAsia="en-US"/>
          </w:rPr>
          <w:t>/_</w:t>
        </w:r>
        <w:r w:rsidRPr="005C006A">
          <w:rPr>
            <w:rStyle w:val="af"/>
            <w:spacing w:val="4"/>
            <w:w w:val="103"/>
            <w:szCs w:val="18"/>
            <w:lang w:eastAsia="en-US"/>
          </w:rPr>
          <w:t>layouts</w:t>
        </w:r>
        <w:r w:rsidRPr="00B42178">
          <w:rPr>
            <w:rStyle w:val="af"/>
            <w:spacing w:val="4"/>
            <w:w w:val="103"/>
            <w:szCs w:val="18"/>
            <w:lang w:val="ru-RU" w:eastAsia="en-US"/>
          </w:rPr>
          <w:t>/</w:t>
        </w:r>
        <w:r w:rsidRPr="00B42178">
          <w:rPr>
            <w:rStyle w:val="af"/>
            <w:spacing w:val="4"/>
            <w:w w:val="103"/>
            <w:szCs w:val="18"/>
            <w:lang w:val="ru-RU" w:eastAsia="en-US"/>
          </w:rPr>
          <w:br/>
        </w:r>
        <w:proofErr w:type="spellStart"/>
        <w:r w:rsidRPr="005C006A">
          <w:rPr>
            <w:rStyle w:val="af"/>
            <w:spacing w:val="4"/>
            <w:w w:val="103"/>
            <w:szCs w:val="18"/>
            <w:lang w:eastAsia="en-US"/>
          </w:rPr>
          <w:t>TreatyBodyExternal</w:t>
        </w:r>
        <w:proofErr w:type="spellEnd"/>
        <w:r w:rsidRPr="00B42178">
          <w:rPr>
            <w:rStyle w:val="af"/>
            <w:spacing w:val="4"/>
            <w:w w:val="103"/>
            <w:szCs w:val="18"/>
            <w:lang w:val="ru-RU" w:eastAsia="en-US"/>
          </w:rPr>
          <w:t>/</w:t>
        </w:r>
        <w:proofErr w:type="spellStart"/>
        <w:r w:rsidRPr="005C006A">
          <w:rPr>
            <w:rStyle w:val="af"/>
            <w:spacing w:val="4"/>
            <w:w w:val="103"/>
            <w:szCs w:val="18"/>
            <w:lang w:eastAsia="en-US"/>
          </w:rPr>
          <w:t>FollowUp</w:t>
        </w:r>
        <w:proofErr w:type="spellEnd"/>
        <w:r w:rsidRPr="00B42178">
          <w:rPr>
            <w:rStyle w:val="af"/>
            <w:spacing w:val="4"/>
            <w:w w:val="103"/>
            <w:szCs w:val="18"/>
            <w:lang w:val="ru-RU" w:eastAsia="en-US"/>
          </w:rPr>
          <w:t>.</w:t>
        </w:r>
        <w:proofErr w:type="spellStart"/>
        <w:r w:rsidRPr="005C006A">
          <w:rPr>
            <w:rStyle w:val="af"/>
            <w:spacing w:val="4"/>
            <w:w w:val="103"/>
            <w:szCs w:val="18"/>
            <w:lang w:eastAsia="en-US"/>
          </w:rPr>
          <w:t>aspx</w:t>
        </w:r>
        <w:proofErr w:type="spellEnd"/>
        <w:r w:rsidRPr="00B42178">
          <w:rPr>
            <w:rStyle w:val="af"/>
            <w:spacing w:val="4"/>
            <w:w w:val="103"/>
            <w:szCs w:val="18"/>
            <w:lang w:val="ru-RU" w:eastAsia="en-US"/>
          </w:rPr>
          <w:t>?</w:t>
        </w:r>
        <w:r w:rsidRPr="005C006A">
          <w:rPr>
            <w:rStyle w:val="af"/>
            <w:spacing w:val="4"/>
            <w:w w:val="103"/>
            <w:szCs w:val="18"/>
            <w:lang w:eastAsia="en-US"/>
          </w:rPr>
          <w:t>Treaty</w:t>
        </w:r>
        <w:r w:rsidRPr="00B42178">
          <w:rPr>
            <w:rStyle w:val="af"/>
            <w:spacing w:val="4"/>
            <w:w w:val="103"/>
            <w:szCs w:val="18"/>
            <w:lang w:val="ru-RU" w:eastAsia="en-US"/>
          </w:rPr>
          <w:t>=</w:t>
        </w:r>
        <w:r w:rsidRPr="005C006A">
          <w:rPr>
            <w:rStyle w:val="af"/>
            <w:spacing w:val="4"/>
            <w:w w:val="103"/>
            <w:szCs w:val="18"/>
            <w:lang w:eastAsia="en-US"/>
          </w:rPr>
          <w:t>CAT</w:t>
        </w:r>
        <w:r w:rsidRPr="00B42178">
          <w:rPr>
            <w:rStyle w:val="af"/>
            <w:spacing w:val="4"/>
            <w:w w:val="103"/>
            <w:szCs w:val="18"/>
            <w:lang w:val="ru-RU" w:eastAsia="en-US"/>
          </w:rPr>
          <w:t>&amp;</w:t>
        </w:r>
        <w:r w:rsidRPr="005C006A">
          <w:rPr>
            <w:rStyle w:val="af"/>
            <w:spacing w:val="4"/>
            <w:w w:val="103"/>
            <w:szCs w:val="18"/>
            <w:lang w:eastAsia="en-US"/>
          </w:rPr>
          <w:t>Lang</w:t>
        </w:r>
        <w:r w:rsidRPr="00B42178">
          <w:rPr>
            <w:rStyle w:val="af"/>
            <w:spacing w:val="4"/>
            <w:w w:val="103"/>
            <w:szCs w:val="18"/>
            <w:lang w:val="ru-RU" w:eastAsia="en-US"/>
          </w:rPr>
          <w:t>=</w:t>
        </w:r>
        <w:proofErr w:type="spellStart"/>
        <w:r w:rsidRPr="005C006A">
          <w:rPr>
            <w:rStyle w:val="af"/>
            <w:spacing w:val="4"/>
            <w:w w:val="103"/>
            <w:szCs w:val="18"/>
            <w:lang w:eastAsia="en-US"/>
          </w:rPr>
          <w:t>en</w:t>
        </w:r>
        <w:proofErr w:type="spellEnd"/>
      </w:hyperlink>
      <w:r w:rsidRPr="00187B53">
        <w:rPr>
          <w:lang w:val="ru-RU"/>
        </w:rPr>
        <w:t>. С обзором процедуры последующей деятельности в период с 2003 го</w:t>
      </w:r>
      <w:r>
        <w:rPr>
          <w:lang w:val="ru-RU"/>
        </w:rPr>
        <w:t>да можно ознакомиться на той же</w:t>
      </w:r>
      <w:r>
        <w:rPr>
          <w:lang w:val="ru-RU"/>
        </w:rPr>
        <w:br/>
      </w:r>
      <w:r w:rsidRPr="00187B53">
        <w:rPr>
          <w:lang w:val="ru-RU"/>
        </w:rPr>
        <w:t>веб-странице.</w:t>
      </w:r>
    </w:p>
  </w:footnote>
  <w:footnote w:id="8">
    <w:p w:rsidR="00F10E84" w:rsidRPr="00225326" w:rsidRDefault="00F10E84" w:rsidP="00A91EEC">
      <w:pPr>
        <w:pStyle w:val="aa"/>
        <w:rPr>
          <w:lang w:val="ru-RU"/>
        </w:rPr>
      </w:pPr>
      <w:r w:rsidRPr="00A91EEC">
        <w:rPr>
          <w:lang w:val="ru-RU"/>
        </w:rPr>
        <w:tab/>
      </w:r>
      <w:r>
        <w:rPr>
          <w:rStyle w:val="a6"/>
        </w:rPr>
        <w:footnoteRef/>
      </w:r>
      <w:r w:rsidRPr="00225326">
        <w:rPr>
          <w:lang w:val="ru-RU"/>
        </w:rPr>
        <w:tab/>
        <w:t>Государства-участники, которые еще не представили информацию о последующей деятельности до представления своего следующего периодического доклада, не включены в этот перечень.</w:t>
      </w:r>
    </w:p>
  </w:footnote>
  <w:footnote w:id="9">
    <w:p w:rsidR="00F10E84" w:rsidRPr="00225326" w:rsidRDefault="00F10E84" w:rsidP="00A91EEC">
      <w:pPr>
        <w:pStyle w:val="aa"/>
        <w:rPr>
          <w:lang w:val="ru-RU"/>
        </w:rPr>
      </w:pPr>
      <w:r w:rsidRPr="00A91EEC">
        <w:rPr>
          <w:lang w:val="ru-RU"/>
        </w:rPr>
        <w:tab/>
      </w:r>
      <w:r>
        <w:rPr>
          <w:rStyle w:val="a6"/>
        </w:rPr>
        <w:footnoteRef/>
      </w:r>
      <w:r w:rsidRPr="00225326">
        <w:rPr>
          <w:lang w:val="ru-RU"/>
        </w:rPr>
        <w:tab/>
      </w:r>
      <w:proofErr w:type="gramStart"/>
      <w:r w:rsidRPr="00225326">
        <w:rPr>
          <w:lang w:val="ru-RU"/>
        </w:rPr>
        <w:t>Сообщения, направленные Докладчиком по пос</w:t>
      </w:r>
      <w:r>
        <w:rPr>
          <w:lang w:val="ru-RU"/>
        </w:rPr>
        <w:t>ледующей деятельности в связи с </w:t>
      </w:r>
      <w:r w:rsidRPr="00225326">
        <w:rPr>
          <w:lang w:val="ru-RU"/>
        </w:rPr>
        <w:t>заключительными замечаниями, размещены на веб-странице, посвященной последующей деятельности (</w:t>
      </w:r>
      <w:hyperlink r:id="rId7" w:history="1">
        <w:r w:rsidRPr="005C006A">
          <w:rPr>
            <w:rStyle w:val="af"/>
            <w:spacing w:val="4"/>
            <w:w w:val="103"/>
            <w:szCs w:val="18"/>
            <w:lang w:eastAsia="en-US"/>
          </w:rPr>
          <w:t>http</w:t>
        </w:r>
        <w:r w:rsidRPr="00B42178">
          <w:rPr>
            <w:rStyle w:val="af"/>
            <w:spacing w:val="4"/>
            <w:w w:val="103"/>
            <w:szCs w:val="18"/>
            <w:lang w:val="ru-RU" w:eastAsia="en-US"/>
          </w:rPr>
          <w:t>://</w:t>
        </w:r>
        <w:proofErr w:type="spellStart"/>
        <w:r w:rsidRPr="005C006A">
          <w:rPr>
            <w:rStyle w:val="af"/>
            <w:spacing w:val="4"/>
            <w:w w:val="103"/>
            <w:szCs w:val="18"/>
            <w:lang w:eastAsia="en-US"/>
          </w:rPr>
          <w:t>tbinternet</w:t>
        </w:r>
        <w:proofErr w:type="spellEnd"/>
        <w:r w:rsidRPr="00B42178">
          <w:rPr>
            <w:rStyle w:val="af"/>
            <w:spacing w:val="4"/>
            <w:w w:val="103"/>
            <w:szCs w:val="18"/>
            <w:lang w:val="ru-RU" w:eastAsia="en-US"/>
          </w:rPr>
          <w:t>.</w:t>
        </w:r>
        <w:proofErr w:type="spellStart"/>
        <w:r w:rsidRPr="005C006A">
          <w:rPr>
            <w:rStyle w:val="af"/>
            <w:spacing w:val="4"/>
            <w:w w:val="103"/>
            <w:szCs w:val="18"/>
            <w:lang w:eastAsia="en-US"/>
          </w:rPr>
          <w:t>ohchr</w:t>
        </w:r>
        <w:proofErr w:type="spellEnd"/>
        <w:r w:rsidRPr="00B42178">
          <w:rPr>
            <w:rStyle w:val="af"/>
            <w:spacing w:val="4"/>
            <w:w w:val="103"/>
            <w:szCs w:val="18"/>
            <w:lang w:val="ru-RU" w:eastAsia="en-US"/>
          </w:rPr>
          <w:t>.</w:t>
        </w:r>
        <w:r w:rsidRPr="005C006A">
          <w:rPr>
            <w:rStyle w:val="af"/>
            <w:spacing w:val="4"/>
            <w:w w:val="103"/>
            <w:szCs w:val="18"/>
            <w:lang w:eastAsia="en-US"/>
          </w:rPr>
          <w:t>org</w:t>
        </w:r>
        <w:r w:rsidRPr="00B42178">
          <w:rPr>
            <w:rStyle w:val="af"/>
            <w:spacing w:val="4"/>
            <w:w w:val="103"/>
            <w:szCs w:val="18"/>
            <w:lang w:val="ru-RU" w:eastAsia="en-US"/>
          </w:rPr>
          <w:t>/_</w:t>
        </w:r>
        <w:r w:rsidRPr="005C006A">
          <w:rPr>
            <w:rStyle w:val="af"/>
            <w:spacing w:val="4"/>
            <w:w w:val="103"/>
            <w:szCs w:val="18"/>
            <w:lang w:eastAsia="en-US"/>
          </w:rPr>
          <w:t>layouts</w:t>
        </w:r>
        <w:r w:rsidRPr="00B42178">
          <w:rPr>
            <w:rStyle w:val="af"/>
            <w:spacing w:val="4"/>
            <w:w w:val="103"/>
            <w:szCs w:val="18"/>
            <w:lang w:val="ru-RU" w:eastAsia="en-US"/>
          </w:rPr>
          <w:t>/</w:t>
        </w:r>
        <w:proofErr w:type="spellStart"/>
        <w:r w:rsidRPr="005C006A">
          <w:rPr>
            <w:rStyle w:val="af"/>
            <w:spacing w:val="4"/>
            <w:w w:val="103"/>
            <w:szCs w:val="18"/>
            <w:lang w:eastAsia="en-US"/>
          </w:rPr>
          <w:t>TreatyBodyExternal</w:t>
        </w:r>
        <w:proofErr w:type="spellEnd"/>
        <w:r w:rsidRPr="00B42178">
          <w:rPr>
            <w:rStyle w:val="af"/>
            <w:spacing w:val="4"/>
            <w:w w:val="103"/>
            <w:szCs w:val="18"/>
            <w:lang w:val="ru-RU" w:eastAsia="en-US"/>
          </w:rPr>
          <w:t>/</w:t>
        </w:r>
        <w:r w:rsidRPr="00B42178">
          <w:rPr>
            <w:rStyle w:val="af"/>
            <w:spacing w:val="4"/>
            <w:w w:val="103"/>
            <w:szCs w:val="18"/>
            <w:lang w:val="ru-RU" w:eastAsia="en-US"/>
          </w:rPr>
          <w:br/>
        </w:r>
        <w:proofErr w:type="spellStart"/>
        <w:r w:rsidRPr="005C006A">
          <w:rPr>
            <w:rStyle w:val="af"/>
            <w:spacing w:val="4"/>
            <w:w w:val="103"/>
            <w:szCs w:val="18"/>
            <w:lang w:eastAsia="en-US"/>
          </w:rPr>
          <w:t>FollowUp</w:t>
        </w:r>
        <w:proofErr w:type="spellEnd"/>
        <w:r w:rsidRPr="00B42178">
          <w:rPr>
            <w:rStyle w:val="af"/>
            <w:spacing w:val="4"/>
            <w:w w:val="103"/>
            <w:szCs w:val="18"/>
            <w:lang w:val="ru-RU" w:eastAsia="en-US"/>
          </w:rPr>
          <w:t>.</w:t>
        </w:r>
        <w:proofErr w:type="spellStart"/>
        <w:r w:rsidRPr="005C006A">
          <w:rPr>
            <w:rStyle w:val="af"/>
            <w:spacing w:val="4"/>
            <w:w w:val="103"/>
            <w:szCs w:val="18"/>
            <w:lang w:eastAsia="en-US"/>
          </w:rPr>
          <w:t>aspx</w:t>
        </w:r>
        <w:proofErr w:type="spellEnd"/>
        <w:r w:rsidRPr="00B42178">
          <w:rPr>
            <w:rStyle w:val="af"/>
            <w:spacing w:val="4"/>
            <w:w w:val="103"/>
            <w:szCs w:val="18"/>
            <w:lang w:val="ru-RU" w:eastAsia="en-US"/>
          </w:rPr>
          <w:t>?</w:t>
        </w:r>
        <w:proofErr w:type="gramEnd"/>
        <w:r w:rsidRPr="005C006A">
          <w:rPr>
            <w:rStyle w:val="af"/>
            <w:spacing w:val="4"/>
            <w:w w:val="103"/>
            <w:szCs w:val="18"/>
            <w:lang w:eastAsia="en-US"/>
          </w:rPr>
          <w:t>Treaty</w:t>
        </w:r>
        <w:r w:rsidRPr="00B42178">
          <w:rPr>
            <w:rStyle w:val="af"/>
            <w:spacing w:val="4"/>
            <w:w w:val="103"/>
            <w:szCs w:val="18"/>
            <w:lang w:val="ru-RU" w:eastAsia="en-US"/>
          </w:rPr>
          <w:t>=</w:t>
        </w:r>
        <w:r w:rsidRPr="005C006A">
          <w:rPr>
            <w:rStyle w:val="af"/>
            <w:spacing w:val="4"/>
            <w:w w:val="103"/>
            <w:szCs w:val="18"/>
            <w:lang w:eastAsia="en-US"/>
          </w:rPr>
          <w:t>CAT</w:t>
        </w:r>
        <w:r w:rsidRPr="00B42178">
          <w:rPr>
            <w:rStyle w:val="af"/>
            <w:spacing w:val="4"/>
            <w:w w:val="103"/>
            <w:szCs w:val="18"/>
            <w:lang w:val="ru-RU" w:eastAsia="en-US"/>
          </w:rPr>
          <w:t>&amp;</w:t>
        </w:r>
        <w:r w:rsidRPr="005C006A">
          <w:rPr>
            <w:rStyle w:val="af"/>
            <w:spacing w:val="4"/>
            <w:w w:val="103"/>
            <w:szCs w:val="18"/>
            <w:lang w:eastAsia="en-US"/>
          </w:rPr>
          <w:t>Lang</w:t>
        </w:r>
        <w:r w:rsidRPr="00B42178">
          <w:rPr>
            <w:rStyle w:val="af"/>
            <w:spacing w:val="4"/>
            <w:w w:val="103"/>
            <w:szCs w:val="18"/>
            <w:lang w:val="ru-RU" w:eastAsia="en-US"/>
          </w:rPr>
          <w:t>=</w:t>
        </w:r>
        <w:proofErr w:type="spellStart"/>
        <w:r w:rsidRPr="005C006A">
          <w:rPr>
            <w:rStyle w:val="af"/>
            <w:spacing w:val="4"/>
            <w:w w:val="103"/>
            <w:szCs w:val="18"/>
            <w:lang w:eastAsia="en-US"/>
          </w:rPr>
          <w:t>en</w:t>
        </w:r>
        <w:proofErr w:type="spellEnd"/>
      </w:hyperlink>
      <w:r w:rsidRPr="00225326">
        <w:rPr>
          <w:lang w:val="ru-RU"/>
        </w:rPr>
        <w:t>)</w:t>
      </w:r>
      <w:r>
        <w:rPr>
          <w:lang w:val="ru-RU"/>
        </w:rPr>
        <w:t>.</w:t>
      </w:r>
    </w:p>
  </w:footnote>
  <w:footnote w:id="10">
    <w:p w:rsidR="00F10E84" w:rsidRPr="008514ED" w:rsidRDefault="00F10E84" w:rsidP="00A91EEC">
      <w:pPr>
        <w:pStyle w:val="aa"/>
        <w:rPr>
          <w:lang w:val="ru-RU"/>
        </w:rPr>
      </w:pPr>
      <w:r w:rsidRPr="007F16C9">
        <w:rPr>
          <w:lang w:val="ru-RU"/>
        </w:rPr>
        <w:tab/>
      </w:r>
      <w:r>
        <w:rPr>
          <w:rStyle w:val="a6"/>
        </w:rPr>
        <w:footnoteRef/>
      </w:r>
      <w:r w:rsidRPr="008514ED">
        <w:rPr>
          <w:lang w:val="ru-RU"/>
        </w:rPr>
        <w:tab/>
        <w:t>С докладами государств-участников о последующей деятельности можно ознакомиться на веб-странице, посвященной последующей деятельности.</w:t>
      </w:r>
    </w:p>
  </w:footnote>
  <w:footnote w:id="11">
    <w:p w:rsidR="00F10E84" w:rsidRPr="00E74108" w:rsidRDefault="00F10E84" w:rsidP="00A91EEC">
      <w:pPr>
        <w:pStyle w:val="aa"/>
        <w:rPr>
          <w:lang w:val="ru-RU"/>
        </w:rPr>
      </w:pPr>
      <w:r w:rsidRPr="00A91EEC">
        <w:rPr>
          <w:lang w:val="ru-RU"/>
        </w:rPr>
        <w:tab/>
      </w:r>
      <w:r>
        <w:rPr>
          <w:rStyle w:val="a6"/>
        </w:rPr>
        <w:footnoteRef/>
      </w:r>
      <w:r w:rsidRPr="00E74108">
        <w:rPr>
          <w:lang w:val="ru-RU"/>
        </w:rPr>
        <w:tab/>
        <w:t>С этими представлениями можно также ознакомиться на веб-странице, посвященной последующей деятельности.</w:t>
      </w:r>
    </w:p>
  </w:footnote>
  <w:footnote w:id="12">
    <w:p w:rsidR="00F10E84" w:rsidRPr="002867B8" w:rsidRDefault="00F10E84" w:rsidP="00A91EEC">
      <w:pPr>
        <w:pStyle w:val="aa"/>
        <w:rPr>
          <w:lang w:val="ru-RU"/>
        </w:rPr>
      </w:pPr>
      <w:r w:rsidRPr="00A91EEC">
        <w:rPr>
          <w:lang w:val="ru-RU"/>
        </w:rPr>
        <w:tab/>
      </w:r>
      <w:r>
        <w:rPr>
          <w:rStyle w:val="a6"/>
        </w:rPr>
        <w:footnoteRef/>
      </w:r>
      <w:r w:rsidRPr="002867B8">
        <w:rPr>
          <w:lang w:val="ru-RU"/>
        </w:rPr>
        <w:tab/>
        <w:t xml:space="preserve">Жалобы, рассмотренные Комитетом в отношении </w:t>
      </w:r>
      <w:r>
        <w:rPr>
          <w:lang w:val="ru-RU"/>
        </w:rPr>
        <w:t>Союзной Республики Югославия, а </w:t>
      </w:r>
      <w:r w:rsidRPr="002867B8">
        <w:rPr>
          <w:lang w:val="ru-RU"/>
        </w:rPr>
        <w:t>также Сербии и Черногории, в статистических целях отнесены к Сербии.</w:t>
      </w:r>
    </w:p>
  </w:footnote>
  <w:footnote w:id="13">
    <w:p w:rsidR="00F10E84" w:rsidRPr="00AD479E" w:rsidRDefault="00F10E84" w:rsidP="00D21832">
      <w:pPr>
        <w:pStyle w:val="aa"/>
        <w:rPr>
          <w:lang w:val="ru-RU"/>
        </w:rPr>
      </w:pPr>
      <w:r w:rsidRPr="003B3D19">
        <w:rPr>
          <w:lang w:val="ru-RU"/>
        </w:rPr>
        <w:tab/>
      </w:r>
      <w:r>
        <w:rPr>
          <w:rStyle w:val="a6"/>
        </w:rPr>
        <w:footnoteRef/>
      </w:r>
      <w:r w:rsidRPr="00D21832">
        <w:rPr>
          <w:lang w:val="ru-RU"/>
        </w:rPr>
        <w:tab/>
      </w:r>
      <w:r w:rsidRPr="003E2165">
        <w:rPr>
          <w:rStyle w:val="ad"/>
          <w:lang w:val="ru-RU"/>
        </w:rPr>
        <w:t>На период с 1 января 2</w:t>
      </w:r>
      <w:r>
        <w:rPr>
          <w:rStyle w:val="ad"/>
          <w:lang w:val="ru-RU"/>
        </w:rPr>
        <w:t>016 года по 17 апреля 2016 года</w:t>
      </w:r>
      <w:r w:rsidRPr="003E2165">
        <w:rPr>
          <w:rStyle w:val="ad"/>
          <w:lang w:val="ru-RU"/>
        </w:rPr>
        <w:t xml:space="preserve"> в соответствии с правила</w:t>
      </w:r>
      <w:r>
        <w:rPr>
          <w:rStyle w:val="ad"/>
          <w:lang w:val="ru-RU"/>
        </w:rPr>
        <w:t>ми 16, 17 и 21 правил процедуры</w:t>
      </w:r>
      <w:r w:rsidRPr="003E2165">
        <w:rPr>
          <w:rStyle w:val="ad"/>
          <w:lang w:val="ru-RU"/>
        </w:rPr>
        <w:t xml:space="preserve"> Комитет единогласно постановил провести выборы для заполнения вакансий выбывающих членов. Были избраны следующие члены:</w:t>
      </w:r>
      <w:r>
        <w:rPr>
          <w:rStyle w:val="ad"/>
          <w:lang w:val="ru-RU"/>
        </w:rPr>
        <w:t xml:space="preserve"> </w:t>
      </w:r>
      <w:r>
        <w:rPr>
          <w:rStyle w:val="ad"/>
          <w:lang w:val="ru-RU"/>
        </w:rPr>
        <w:br/>
        <w:t>г-н </w:t>
      </w:r>
      <w:proofErr w:type="spellStart"/>
      <w:r w:rsidRPr="003E2165">
        <w:rPr>
          <w:rStyle w:val="ad"/>
          <w:lang w:val="ru-RU"/>
        </w:rPr>
        <w:t>Бруни</w:t>
      </w:r>
      <w:proofErr w:type="spellEnd"/>
      <w:r w:rsidRPr="003E2165">
        <w:rPr>
          <w:rStyle w:val="ad"/>
          <w:lang w:val="ru-RU"/>
        </w:rPr>
        <w:t xml:space="preserve"> (заместитель Председателя); г-жа </w:t>
      </w:r>
      <w:proofErr w:type="spellStart"/>
      <w:r w:rsidRPr="003E2165">
        <w:rPr>
          <w:rStyle w:val="ad"/>
          <w:lang w:val="ru-RU"/>
        </w:rPr>
        <w:t>Бельмир</w:t>
      </w:r>
      <w:proofErr w:type="spellEnd"/>
      <w:r w:rsidRPr="003E2165">
        <w:rPr>
          <w:rStyle w:val="ad"/>
          <w:lang w:val="ru-RU"/>
        </w:rPr>
        <w:t xml:space="preserve"> (Докладчик); г-н </w:t>
      </w:r>
      <w:proofErr w:type="spellStart"/>
      <w:r w:rsidRPr="003E2165">
        <w:rPr>
          <w:rStyle w:val="ad"/>
          <w:lang w:val="ru-RU"/>
        </w:rPr>
        <w:t>Чжан</w:t>
      </w:r>
      <w:proofErr w:type="spellEnd"/>
      <w:r w:rsidRPr="003E2165">
        <w:rPr>
          <w:rStyle w:val="ad"/>
          <w:lang w:val="ru-RU"/>
        </w:rPr>
        <w:t xml:space="preserve"> (Докладчик по новым сообщениям); г-жа </w:t>
      </w:r>
      <w:proofErr w:type="spellStart"/>
      <w:r w:rsidRPr="003E2165">
        <w:rPr>
          <w:rStyle w:val="ad"/>
          <w:lang w:val="ru-RU"/>
        </w:rPr>
        <w:t>Прадхан-Малла</w:t>
      </w:r>
      <w:proofErr w:type="spellEnd"/>
      <w:r w:rsidRPr="003E2165">
        <w:rPr>
          <w:rStyle w:val="ad"/>
          <w:lang w:val="ru-RU"/>
        </w:rPr>
        <w:t xml:space="preserve"> (Докладчик по последующей де</w:t>
      </w:r>
      <w:r>
        <w:rPr>
          <w:rStyle w:val="ad"/>
          <w:lang w:val="ru-RU"/>
        </w:rPr>
        <w:t>ятельности в связи со статьей 22</w:t>
      </w:r>
      <w:r w:rsidRPr="003E2165">
        <w:rPr>
          <w:rStyle w:val="ad"/>
          <w:lang w:val="ru-RU"/>
        </w:rPr>
        <w:t xml:space="preserve">); и г-н </w:t>
      </w:r>
      <w:proofErr w:type="spellStart"/>
      <w:r w:rsidRPr="003E2165">
        <w:rPr>
          <w:rStyle w:val="ad"/>
          <w:lang w:val="ru-RU"/>
        </w:rPr>
        <w:t>Бруни</w:t>
      </w:r>
      <w:proofErr w:type="spellEnd"/>
      <w:r w:rsidRPr="003E2165">
        <w:rPr>
          <w:rStyle w:val="ad"/>
          <w:lang w:val="ru-RU"/>
        </w:rPr>
        <w:t xml:space="preserve"> (Докладчик по последующей деятельности в связи со статьей 19</w:t>
      </w:r>
      <w:r>
        <w:rPr>
          <w:rStyle w:val="ad"/>
          <w:lang w:val="ru-RU"/>
        </w:rPr>
        <w:t>)</w:t>
      </w:r>
      <w:r w:rsidRPr="003E2165">
        <w:rPr>
          <w:rStyle w:val="ad"/>
          <w:lang w:val="ru-RU"/>
        </w:rPr>
        <w:t xml:space="preserve">. В соответствии с правилами 12.2, 16, 17 и 19.3 Комитет единогласно постановил провести выборы исполняющего обязанности Председателя на период с 1 января 2016 года до дня, предшествующего первому совещанию Комитета в его новом членском составе, на котором он изберет своих должностных лиц. Комитет избрал г-на </w:t>
      </w:r>
      <w:proofErr w:type="spellStart"/>
      <w:r w:rsidRPr="003E2165">
        <w:rPr>
          <w:rStyle w:val="ad"/>
          <w:lang w:val="ru-RU"/>
        </w:rPr>
        <w:t>Модвига</w:t>
      </w:r>
      <w:proofErr w:type="spellEnd"/>
      <w:r w:rsidRPr="003E2165">
        <w:rPr>
          <w:rStyle w:val="ad"/>
          <w:lang w:val="ru-RU"/>
        </w:rPr>
        <w:t xml:space="preserve"> в качестве исполняющего обязанности Председателя. В соответствии с решением Комитета и толкованием  пункты 1 и 2 правила 19 в данной ситуации не применяются</w:t>
      </w:r>
      <w:r>
        <w:rPr>
          <w:rStyle w:val="ad"/>
          <w:lang w:val="ru-RU"/>
        </w:rPr>
        <w:t>. 18 апреля 2016 года</w:t>
      </w:r>
      <w:r w:rsidRPr="003E2165">
        <w:rPr>
          <w:rStyle w:val="ad"/>
          <w:lang w:val="ru-RU"/>
        </w:rPr>
        <w:t xml:space="preserve"> Комитет на основе консенсуса избрал нового Председателя и новых членов Бюро.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0E84" w:rsidRPr="009A6F4A" w:rsidRDefault="00F10E84" w:rsidP="00445324">
    <w:pPr>
      <w:pStyle w:val="a3"/>
      <w:pBdr>
        <w:bottom w:val="single" w:sz="4" w:space="1" w:color="auto"/>
      </w:pBdr>
      <w:rPr>
        <w:lang w:val="en-US"/>
      </w:rPr>
    </w:pPr>
    <w:r>
      <w:rPr>
        <w:lang w:val="en-US"/>
      </w:rPr>
      <w:tab/>
    </w:r>
    <w:r w:rsidRPr="00340EB7">
      <w:rPr>
        <w:lang w:val="en-US"/>
      </w:rPr>
      <w:t>A/71/4</w:t>
    </w:r>
    <w:r>
      <w:rPr>
        <w:lang w:val="en-US"/>
      </w:rPr>
      <w:t>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0E84" w:rsidRDefault="00F10E84" w:rsidP="003C3467">
    <w:pPr>
      <w:pStyle w:val="a3"/>
      <w:pBdr>
        <w:bottom w:val="none" w:sz="0" w:space="0" w:color="auto"/>
      </w:pBd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0E84" w:rsidRDefault="00F10E84" w:rsidP="00F06DE7">
    <w:pPr>
      <w:pStyle w:val="a3"/>
    </w:pPr>
    <w:r w:rsidRPr="00340EB7">
      <w:rPr>
        <w:lang w:val="en-US"/>
      </w:rPr>
      <w:t>A/71/4</w:t>
    </w:r>
    <w:r>
      <w:rPr>
        <w:lang w:val="en-US"/>
      </w:rPr>
      <w:t>4</w:t>
    </w:r>
  </w:p>
  <w:p w:rsidR="00F10E84" w:rsidRDefault="00F10E84" w:rsidP="00F06DE7">
    <w:pPr>
      <w:pStyle w:val="a3"/>
      <w:pBdr>
        <w:bottom w:val="none" w:sz="0" w:space="0" w:color="auto"/>
      </w:pBd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0E84" w:rsidRDefault="00F10E84" w:rsidP="003C3467">
    <w:pPr>
      <w:pStyle w:val="a3"/>
      <w:pBdr>
        <w:bottom w:val="none" w:sz="0" w:space="0" w:color="auto"/>
      </w:pBd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0E84" w:rsidRDefault="00F10E84" w:rsidP="003C3467">
    <w:pPr>
      <w:pStyle w:val="a3"/>
      <w:jc w:val="right"/>
    </w:pPr>
    <w:r w:rsidRPr="00340EB7">
      <w:rPr>
        <w:lang w:val="en-US"/>
      </w:rPr>
      <w:t>A/71/4</w:t>
    </w:r>
    <w:r>
      <w:rPr>
        <w:lang w:val="en-US"/>
      </w:rPr>
      <w:t>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attachedTemplate r:id="rId1"/>
  <w:documentProtection w:edit="forms" w:enforcement="0"/>
  <w:defaultTabStop w:val="567"/>
  <w:autoHyphenation/>
  <w:hyphenationZone w:val="357"/>
  <w:doNotHyphenateCaps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16385"/>
  </w:hdrShapeDefaults>
  <w:footnotePr>
    <w:numRestart w:val="eachSec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1667"/>
    <w:rsid w:val="00020710"/>
    <w:rsid w:val="000345FE"/>
    <w:rsid w:val="000450D1"/>
    <w:rsid w:val="000C20FE"/>
    <w:rsid w:val="000D0013"/>
    <w:rsid w:val="000E78F7"/>
    <w:rsid w:val="000F1003"/>
    <w:rsid w:val="000F2A4F"/>
    <w:rsid w:val="001178FB"/>
    <w:rsid w:val="001A051F"/>
    <w:rsid w:val="001B6951"/>
    <w:rsid w:val="001D4061"/>
    <w:rsid w:val="001E661E"/>
    <w:rsid w:val="001F6BDE"/>
    <w:rsid w:val="00203F84"/>
    <w:rsid w:val="00222CE5"/>
    <w:rsid w:val="002400C4"/>
    <w:rsid w:val="002703ED"/>
    <w:rsid w:val="00275188"/>
    <w:rsid w:val="00275C01"/>
    <w:rsid w:val="00283C87"/>
    <w:rsid w:val="0028687D"/>
    <w:rsid w:val="002900F8"/>
    <w:rsid w:val="00292C8C"/>
    <w:rsid w:val="002A0417"/>
    <w:rsid w:val="002A751E"/>
    <w:rsid w:val="002B091C"/>
    <w:rsid w:val="002B3D40"/>
    <w:rsid w:val="002D0CCB"/>
    <w:rsid w:val="002E7F8E"/>
    <w:rsid w:val="002F2EB6"/>
    <w:rsid w:val="00300857"/>
    <w:rsid w:val="00345C79"/>
    <w:rsid w:val="003506ED"/>
    <w:rsid w:val="003606E6"/>
    <w:rsid w:val="00366A39"/>
    <w:rsid w:val="003743FD"/>
    <w:rsid w:val="003970C1"/>
    <w:rsid w:val="003B3D19"/>
    <w:rsid w:val="003C3467"/>
    <w:rsid w:val="003D0C08"/>
    <w:rsid w:val="003E4481"/>
    <w:rsid w:val="004060C5"/>
    <w:rsid w:val="00415730"/>
    <w:rsid w:val="0044080C"/>
    <w:rsid w:val="00445324"/>
    <w:rsid w:val="00461284"/>
    <w:rsid w:val="00461463"/>
    <w:rsid w:val="00463E5D"/>
    <w:rsid w:val="0048005C"/>
    <w:rsid w:val="004860A8"/>
    <w:rsid w:val="00491CB0"/>
    <w:rsid w:val="004A34B2"/>
    <w:rsid w:val="004C29BA"/>
    <w:rsid w:val="004E0B2D"/>
    <w:rsid w:val="004E242B"/>
    <w:rsid w:val="00544379"/>
    <w:rsid w:val="00566944"/>
    <w:rsid w:val="0058388E"/>
    <w:rsid w:val="005A142E"/>
    <w:rsid w:val="005C006A"/>
    <w:rsid w:val="005C0188"/>
    <w:rsid w:val="005D56BF"/>
    <w:rsid w:val="005D6DE3"/>
    <w:rsid w:val="005D71A8"/>
    <w:rsid w:val="005E299B"/>
    <w:rsid w:val="00600C59"/>
    <w:rsid w:val="00665D8D"/>
    <w:rsid w:val="006747C2"/>
    <w:rsid w:val="006A7A3B"/>
    <w:rsid w:val="006B6B57"/>
    <w:rsid w:val="006B7F34"/>
    <w:rsid w:val="006D0F31"/>
    <w:rsid w:val="00705394"/>
    <w:rsid w:val="00722368"/>
    <w:rsid w:val="00743F62"/>
    <w:rsid w:val="00760D3A"/>
    <w:rsid w:val="00773BA8"/>
    <w:rsid w:val="007766E3"/>
    <w:rsid w:val="007A1F42"/>
    <w:rsid w:val="007B69EB"/>
    <w:rsid w:val="007C21A8"/>
    <w:rsid w:val="007D57F3"/>
    <w:rsid w:val="007D76DD"/>
    <w:rsid w:val="00830FD5"/>
    <w:rsid w:val="008558E5"/>
    <w:rsid w:val="00870BCD"/>
    <w:rsid w:val="008717E8"/>
    <w:rsid w:val="00874CC9"/>
    <w:rsid w:val="008D01AE"/>
    <w:rsid w:val="008E0423"/>
    <w:rsid w:val="008F7E65"/>
    <w:rsid w:val="009141DC"/>
    <w:rsid w:val="00916375"/>
    <w:rsid w:val="009174A1"/>
    <w:rsid w:val="00933F34"/>
    <w:rsid w:val="0097433E"/>
    <w:rsid w:val="00982B75"/>
    <w:rsid w:val="00986065"/>
    <w:rsid w:val="0098674D"/>
    <w:rsid w:val="00997ACA"/>
    <w:rsid w:val="00997E40"/>
    <w:rsid w:val="009E216A"/>
    <w:rsid w:val="009E3CF9"/>
    <w:rsid w:val="009E4CE8"/>
    <w:rsid w:val="00A03FB7"/>
    <w:rsid w:val="00A26FE4"/>
    <w:rsid w:val="00A52C81"/>
    <w:rsid w:val="00A75A11"/>
    <w:rsid w:val="00A91EEC"/>
    <w:rsid w:val="00AD479E"/>
    <w:rsid w:val="00AD7EAD"/>
    <w:rsid w:val="00B104DC"/>
    <w:rsid w:val="00B34418"/>
    <w:rsid w:val="00B35A32"/>
    <w:rsid w:val="00B42178"/>
    <w:rsid w:val="00B432C6"/>
    <w:rsid w:val="00B449A5"/>
    <w:rsid w:val="00B471C5"/>
    <w:rsid w:val="00B508CB"/>
    <w:rsid w:val="00B6474A"/>
    <w:rsid w:val="00B71667"/>
    <w:rsid w:val="00B817EE"/>
    <w:rsid w:val="00B94185"/>
    <w:rsid w:val="00BE1742"/>
    <w:rsid w:val="00BE3CCB"/>
    <w:rsid w:val="00BE5F2F"/>
    <w:rsid w:val="00BE79A8"/>
    <w:rsid w:val="00BF0E43"/>
    <w:rsid w:val="00C43973"/>
    <w:rsid w:val="00C6202B"/>
    <w:rsid w:val="00C905E7"/>
    <w:rsid w:val="00C92174"/>
    <w:rsid w:val="00CA3B34"/>
    <w:rsid w:val="00CC14F5"/>
    <w:rsid w:val="00CE46A2"/>
    <w:rsid w:val="00CF62D9"/>
    <w:rsid w:val="00D00E41"/>
    <w:rsid w:val="00D06E5C"/>
    <w:rsid w:val="00D1261C"/>
    <w:rsid w:val="00D21832"/>
    <w:rsid w:val="00D47543"/>
    <w:rsid w:val="00D53156"/>
    <w:rsid w:val="00D5684F"/>
    <w:rsid w:val="00D75DCE"/>
    <w:rsid w:val="00DD35AC"/>
    <w:rsid w:val="00DD479F"/>
    <w:rsid w:val="00DD4EBB"/>
    <w:rsid w:val="00E033DE"/>
    <w:rsid w:val="00E15E48"/>
    <w:rsid w:val="00E212D0"/>
    <w:rsid w:val="00E31B47"/>
    <w:rsid w:val="00E42883"/>
    <w:rsid w:val="00E62D71"/>
    <w:rsid w:val="00E80460"/>
    <w:rsid w:val="00E811C5"/>
    <w:rsid w:val="00EB0723"/>
    <w:rsid w:val="00EE6F37"/>
    <w:rsid w:val="00F06DE7"/>
    <w:rsid w:val="00F10E84"/>
    <w:rsid w:val="00F1599F"/>
    <w:rsid w:val="00F31EF2"/>
    <w:rsid w:val="00F772BD"/>
    <w:rsid w:val="00F80119"/>
    <w:rsid w:val="00F95DDA"/>
    <w:rsid w:val="00FC12B2"/>
    <w:rsid w:val="00FE1684"/>
    <w:rsid w:val="00FE7756"/>
    <w:rsid w:val="00FF5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Hyperlink" w:uiPriority="0"/>
    <w:lsdException w:name="Strong" w:semiHidden="0" w:uiPriority="22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0013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link w:val="SingleTxtGR0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,__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uiPriority w:val="59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nhideWhenUsed/>
    <w:rsid w:val="004A34B2"/>
    <w:rPr>
      <w:strike w:val="0"/>
      <w:dstrike w:val="0"/>
      <w:color w:val="0000FF" w:themeColor="hyperlink"/>
      <w:u w:val="none"/>
      <w:effect w:val="none"/>
    </w:rPr>
  </w:style>
  <w:style w:type="character" w:styleId="af0">
    <w:name w:val="FollowedHyperlink"/>
    <w:basedOn w:val="a0"/>
    <w:uiPriority w:val="99"/>
    <w:semiHidden/>
    <w:unhideWhenUsed/>
    <w:rsid w:val="004A34B2"/>
    <w:rPr>
      <w:color w:val="800080" w:themeColor="followedHyperlink"/>
      <w:u w:val="single"/>
    </w:rPr>
  </w:style>
  <w:style w:type="paragraph" w:customStyle="1" w:styleId="SingleTxtG">
    <w:name w:val="_ Single Txt_G"/>
    <w:basedOn w:val="a"/>
    <w:link w:val="SingleTxtGChar"/>
    <w:rsid w:val="004860A8"/>
    <w:pPr>
      <w:suppressAutoHyphens/>
      <w:spacing w:after="120"/>
      <w:ind w:left="1134" w:right="1134"/>
      <w:jc w:val="both"/>
    </w:pPr>
    <w:rPr>
      <w:spacing w:val="0"/>
      <w:w w:val="100"/>
      <w:kern w:val="0"/>
      <w:lang w:val="en-GB"/>
    </w:rPr>
  </w:style>
  <w:style w:type="character" w:customStyle="1" w:styleId="SingleTxtGChar">
    <w:name w:val="_ Single Txt_G Char"/>
    <w:link w:val="SingleTxtG"/>
    <w:locked/>
    <w:rsid w:val="004860A8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SingleTxtGR0">
    <w:name w:val="_ Single Txt_GR Знак"/>
    <w:basedOn w:val="a0"/>
    <w:link w:val="SingleTxtGR"/>
    <w:rsid w:val="002F2EB6"/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af1">
    <w:name w:val="Balloon Text"/>
    <w:basedOn w:val="a"/>
    <w:link w:val="af2"/>
    <w:uiPriority w:val="99"/>
    <w:semiHidden/>
    <w:unhideWhenUsed/>
    <w:rsid w:val="00B4217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B42178"/>
    <w:rPr>
      <w:rFonts w:ascii="Tahoma" w:eastAsia="Times New Roman" w:hAnsi="Tahoma" w:cs="Tahoma"/>
      <w:spacing w:val="4"/>
      <w:w w:val="103"/>
      <w:kern w:val="14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Hyperlink" w:uiPriority="0"/>
    <w:lsdException w:name="Strong" w:semiHidden="0" w:uiPriority="22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0013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link w:val="SingleTxtGR0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,__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uiPriority w:val="59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nhideWhenUsed/>
    <w:rsid w:val="004A34B2"/>
    <w:rPr>
      <w:strike w:val="0"/>
      <w:dstrike w:val="0"/>
      <w:color w:val="0000FF" w:themeColor="hyperlink"/>
      <w:u w:val="none"/>
      <w:effect w:val="none"/>
    </w:rPr>
  </w:style>
  <w:style w:type="character" w:styleId="af0">
    <w:name w:val="FollowedHyperlink"/>
    <w:basedOn w:val="a0"/>
    <w:uiPriority w:val="99"/>
    <w:semiHidden/>
    <w:unhideWhenUsed/>
    <w:rsid w:val="004A34B2"/>
    <w:rPr>
      <w:color w:val="800080" w:themeColor="followedHyperlink"/>
      <w:u w:val="single"/>
    </w:rPr>
  </w:style>
  <w:style w:type="paragraph" w:customStyle="1" w:styleId="SingleTxtG">
    <w:name w:val="_ Single Txt_G"/>
    <w:basedOn w:val="a"/>
    <w:link w:val="SingleTxtGChar"/>
    <w:rsid w:val="004860A8"/>
    <w:pPr>
      <w:suppressAutoHyphens/>
      <w:spacing w:after="120"/>
      <w:ind w:left="1134" w:right="1134"/>
      <w:jc w:val="both"/>
    </w:pPr>
    <w:rPr>
      <w:spacing w:val="0"/>
      <w:w w:val="100"/>
      <w:kern w:val="0"/>
      <w:lang w:val="en-GB"/>
    </w:rPr>
  </w:style>
  <w:style w:type="character" w:customStyle="1" w:styleId="SingleTxtGChar">
    <w:name w:val="_ Single Txt_G Char"/>
    <w:link w:val="SingleTxtG"/>
    <w:locked/>
    <w:rsid w:val="004860A8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SingleTxtGR0">
    <w:name w:val="_ Single Txt_GR Знак"/>
    <w:basedOn w:val="a0"/>
    <w:link w:val="SingleTxtGR"/>
    <w:rsid w:val="002F2EB6"/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af1">
    <w:name w:val="Balloon Text"/>
    <w:basedOn w:val="a"/>
    <w:link w:val="af2"/>
    <w:uiPriority w:val="99"/>
    <w:semiHidden/>
    <w:unhideWhenUsed/>
    <w:rsid w:val="00B4217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B42178"/>
    <w:rPr>
      <w:rFonts w:ascii="Tahoma" w:eastAsia="Times New Roman" w:hAnsi="Tahoma" w:cs="Tahoma"/>
      <w:spacing w:val="4"/>
      <w:w w:val="103"/>
      <w:kern w:val="14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2.xml"/><Relationship Id="rId18" Type="http://schemas.openxmlformats.org/officeDocument/2006/relationships/header" Target="header3.xml"/><Relationship Id="rId26" Type="http://schemas.openxmlformats.org/officeDocument/2006/relationships/hyperlink" Target="http://treaties.un.org" TargetMode="External"/><Relationship Id="rId39" Type="http://schemas.openxmlformats.org/officeDocument/2006/relationships/hyperlink" Target="http://www.un.org/ga/search/view_doc.asp?symbol=CAT/C/AZE/CO/4&amp;referer=/english/&amp;Lang=R" TargetMode="External"/><Relationship Id="rId21" Type="http://schemas.openxmlformats.org/officeDocument/2006/relationships/footer" Target="footer5.xml"/><Relationship Id="rId34" Type="http://schemas.openxmlformats.org/officeDocument/2006/relationships/hyperlink" Target="http://www.un.org/ga/search/view_doc.asp?symbol=CAT/C/IRQ/CO/1&amp;referer=/english/&amp;Lang=R" TargetMode="External"/><Relationship Id="rId42" Type="http://schemas.openxmlformats.org/officeDocument/2006/relationships/hyperlink" Target="http://www.un.org/ga/search/view_doc.asp?symbol=CAT/C/CHN-MAC/CO/5&amp;referer=/english/&amp;Lang=R" TargetMode="External"/><Relationship Id="rId47" Type="http://schemas.openxmlformats.org/officeDocument/2006/relationships/hyperlink" Target="http://www.un.org/ga/search/view_doc.asp?symbol=CAT/C/ISR/CO/5&amp;referer=/english/&amp;Lang=R" TargetMode="External"/><Relationship Id="rId50" Type="http://schemas.openxmlformats.org/officeDocument/2006/relationships/hyperlink" Target="http://www.un.org/ga/search/view_doc.asp?symbol=CAT/C/SAU/CO/2&amp;referer=/english/&amp;Lang=R" TargetMode="External"/><Relationship Id="rId55" Type="http://schemas.openxmlformats.org/officeDocument/2006/relationships/hyperlink" Target="http://documents.un.org" TargetMode="External"/><Relationship Id="rId63" Type="http://schemas.openxmlformats.org/officeDocument/2006/relationships/fontTable" Target="fontTable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6" Type="http://schemas.openxmlformats.org/officeDocument/2006/relationships/hyperlink" Target="http://undocs.org/ru/A/71/44" TargetMode="External"/><Relationship Id="rId20" Type="http://schemas.openxmlformats.org/officeDocument/2006/relationships/footer" Target="footer4.xml"/><Relationship Id="rId29" Type="http://schemas.openxmlformats.org/officeDocument/2006/relationships/hyperlink" Target="http://www.ohchr.org" TargetMode="External"/><Relationship Id="rId41" Type="http://schemas.openxmlformats.org/officeDocument/2006/relationships/hyperlink" Target="http://www.un.org/ga/search/view_doc.asp?symbol=CAT/C/CHN-HKG/CO/5&amp;referer=/english/&amp;Lang=R" TargetMode="External"/><Relationship Id="rId54" Type="http://schemas.openxmlformats.org/officeDocument/2006/relationships/hyperlink" Target="file:///\\conf-share1\LS\RUS\COMMON\MSWDocs\_2Semifinal\www2.ohchr.org" TargetMode="External"/><Relationship Id="rId62" Type="http://schemas.openxmlformats.org/officeDocument/2006/relationships/footer" Target="footer9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24" Type="http://schemas.openxmlformats.org/officeDocument/2006/relationships/footer" Target="footer6.xml"/><Relationship Id="rId32" Type="http://schemas.openxmlformats.org/officeDocument/2006/relationships/hyperlink" Target="http://www.un.org/ga/search/view_doc.asp?symbol=A/RES/68/268&amp;referer=http://www.un.org/en/ga/documents/symbol.shtml&amp;Lang=R" TargetMode="External"/><Relationship Id="rId37" Type="http://schemas.openxmlformats.org/officeDocument/2006/relationships/hyperlink" Target="http://documents.un.org" TargetMode="External"/><Relationship Id="rId40" Type="http://schemas.openxmlformats.org/officeDocument/2006/relationships/hyperlink" Target="http://www.un.org/ga/search/view_doc.asp?symbol=CAT/C/CHN/CO/5&amp;referer=/english/&amp;Lang=R" TargetMode="External"/><Relationship Id="rId45" Type="http://schemas.openxmlformats.org/officeDocument/2006/relationships/hyperlink" Target="http://www.un.org/ga/search/view_doc.asp?symbol=CAT/C/LIE/CO/4&amp;referer=/english/&amp;Lang=R" TargetMode="External"/><Relationship Id="rId53" Type="http://schemas.openxmlformats.org/officeDocument/2006/relationships/hyperlink" Target="http://juris.ohchr.org/" TargetMode="External"/><Relationship Id="rId58" Type="http://schemas.openxmlformats.org/officeDocument/2006/relationships/hyperlink" Target="http://www.un.org/ga/search/view_doc.asp?symbol=A/RES/68/268&amp;referer=http://www.un.org/en/ga/documents/symbol.shtml&amp;Lang=R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undocs.org/ru/A/71/44" TargetMode="External"/><Relationship Id="rId23" Type="http://schemas.openxmlformats.org/officeDocument/2006/relationships/header" Target="header5.xml"/><Relationship Id="rId28" Type="http://schemas.openxmlformats.org/officeDocument/2006/relationships/hyperlink" Target="http://www.un.org/ga/search/view_doc.asp?symbol=A/RES/68/156&amp;referer=http://www.un.org/en/ga/documents/symbol.shtml&amp;Lang=R" TargetMode="External"/><Relationship Id="rId36" Type="http://schemas.openxmlformats.org/officeDocument/2006/relationships/hyperlink" Target="http://www.un.org/ga/search/view_doc.asp?symbol=CAT/C/CHE/CO/7&amp;referer=/english/&amp;Lang=R" TargetMode="External"/><Relationship Id="rId49" Type="http://schemas.openxmlformats.org/officeDocument/2006/relationships/hyperlink" Target="http://www.un.org/ga/search/view_doc.asp?symbol=CAT/C/PHL/CO/3&amp;referer=/english/&amp;Lang=R" TargetMode="External"/><Relationship Id="rId57" Type="http://schemas.openxmlformats.org/officeDocument/2006/relationships/hyperlink" Target="http://www.un.org/ga/search/view_doc.asp?symbol=CAT/C/57/3&amp;referer=http://www.un.org/en/ga/documents/symbol.shtml&amp;Lang=R" TargetMode="External"/><Relationship Id="rId61" Type="http://schemas.openxmlformats.org/officeDocument/2006/relationships/footer" Target="footer8.xml"/><Relationship Id="rId10" Type="http://schemas.openxmlformats.org/officeDocument/2006/relationships/header" Target="header1.xml"/><Relationship Id="rId19" Type="http://schemas.openxmlformats.org/officeDocument/2006/relationships/header" Target="header4.xml"/><Relationship Id="rId31" Type="http://schemas.openxmlformats.org/officeDocument/2006/relationships/hyperlink" Target="file:///\\conf-share1\LS\SPA\COMMON\MSWDocs\_3Final\www.ohchr.org\EN\Issues\Torture\UNVFT\Pages\IntlDay.aspx" TargetMode="External"/><Relationship Id="rId44" Type="http://schemas.openxmlformats.org/officeDocument/2006/relationships/hyperlink" Target="http://www.un.org/ga/search/view_doc.asp?symbol=CAT/C/JOR/CO/3&amp;referer=/english/&amp;Lang=R" TargetMode="External"/><Relationship Id="rId52" Type="http://schemas.openxmlformats.org/officeDocument/2006/relationships/hyperlink" Target="http://www.un.org/ga/search/view_doc.asp?symbol=CAT/C/TUR/CO/4&amp;referer=/english/&amp;Lang=R" TargetMode="External"/><Relationship Id="rId60" Type="http://schemas.openxmlformats.org/officeDocument/2006/relationships/footer" Target="footer7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Relationship Id="rId22" Type="http://schemas.openxmlformats.org/officeDocument/2006/relationships/hyperlink" Target="http://www.un.org/ga/search/view_doc.asp?symbol=A/RES/68/268&amp;referer=http://www.un.org/en/ga/documents/symbol.shtml&amp;Lang=R" TargetMode="External"/><Relationship Id="rId27" Type="http://schemas.openxmlformats.org/officeDocument/2006/relationships/hyperlink" Target="http://www.un.org/ga/search/view_doc.asp?symbol=CAT/C/56/4&amp;referer=http://www.un.org/en/ga/documents/symbol.shtml&amp;Lang=R" TargetMode="External"/><Relationship Id="rId30" Type="http://schemas.openxmlformats.org/officeDocument/2006/relationships/hyperlink" Target="http://treaties.un.org" TargetMode="External"/><Relationship Id="rId35" Type="http://schemas.openxmlformats.org/officeDocument/2006/relationships/hyperlink" Target="http://undocs.org/CAT/C/SVK/CO/3" TargetMode="External"/><Relationship Id="rId43" Type="http://schemas.openxmlformats.org/officeDocument/2006/relationships/hyperlink" Target="http://www.un.org/ga/search/view_doc.asp?symbol=CAT/C/DNK/CO/6-7&amp;referer=/english/&amp;Lang=R" TargetMode="External"/><Relationship Id="rId48" Type="http://schemas.openxmlformats.org/officeDocument/2006/relationships/hyperlink" Target="http://undocs.org/CAT/C/FRA/CO/7" TargetMode="External"/><Relationship Id="rId56" Type="http://schemas.openxmlformats.org/officeDocument/2006/relationships/hyperlink" Target="http://www.un.org/ga/search/view_doc.asp?symbol=CAT/C/56/2%20&amp;referer=http://www.un.org/en/ga/documents/symbol.shtml&amp;Lang=R" TargetMode="External"/><Relationship Id="rId64" Type="http://schemas.openxmlformats.org/officeDocument/2006/relationships/theme" Target="theme/theme1.xml"/><Relationship Id="rId8" Type="http://schemas.openxmlformats.org/officeDocument/2006/relationships/endnotes" Target="endnotes.xml"/><Relationship Id="rId51" Type="http://schemas.openxmlformats.org/officeDocument/2006/relationships/hyperlink" Target="http://www.un.org/ga/search/view_doc.asp?symbol=CAT/C/TUN/CO/3&amp;referer=/english/&amp;Lang=R" TargetMode="External"/><Relationship Id="rId3" Type="http://schemas.openxmlformats.org/officeDocument/2006/relationships/styles" Target="styles.xml"/><Relationship Id="rId12" Type="http://schemas.openxmlformats.org/officeDocument/2006/relationships/footer" Target="footer2.xml"/><Relationship Id="rId17" Type="http://schemas.openxmlformats.org/officeDocument/2006/relationships/image" Target="media/image4.jpg"/><Relationship Id="rId25" Type="http://schemas.openxmlformats.org/officeDocument/2006/relationships/hyperlink" Target="http://www.un.org/ga/search/view_doc.asp?symbol=A/RES/39/46&amp;referer=http://www.un.org/en/ga/documents/symbol.shtml&amp;Lang=R" TargetMode="External"/><Relationship Id="rId33" Type="http://schemas.openxmlformats.org/officeDocument/2006/relationships/hyperlink" Target="http://documents.un.org" TargetMode="External"/><Relationship Id="rId38" Type="http://schemas.openxmlformats.org/officeDocument/2006/relationships/hyperlink" Target="http://www.un.org/ga/search/view_doc.asp?symbol=CAT/C/AUT/CO/6&amp;referer=/english/&amp;Lang=R" TargetMode="External"/><Relationship Id="rId46" Type="http://schemas.openxmlformats.org/officeDocument/2006/relationships/hyperlink" Target="http://documents.un.org" TargetMode="External"/><Relationship Id="rId59" Type="http://schemas.openxmlformats.org/officeDocument/2006/relationships/hyperlink" Target="http://www.un.org/ga/search/view_doc.asp?symbol=CAT%2FC%2FSR.1430&amp;Submit=Search&amp;Lang=E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www.un.org/ga/search/view_doc.asp?symbol=A/66/44&amp;referer=/english/&amp;Lang=R" TargetMode="External"/><Relationship Id="rId7" Type="http://schemas.openxmlformats.org/officeDocument/2006/relationships/hyperlink" Target="http://tbinternet.ohchr.org/_layouts/TreatyBodyExternal/FollowUp.aspx?Treaty=CAT&amp;Lang=en" TargetMode="External"/><Relationship Id="rId2" Type="http://schemas.openxmlformats.org/officeDocument/2006/relationships/hyperlink" Target="http://www.un.org/ga/search/view_doc.asp?symbol=A/67/44&amp;referer=/english/&amp;Lang=R" TargetMode="External"/><Relationship Id="rId1" Type="http://schemas.openxmlformats.org/officeDocument/2006/relationships/hyperlink" Target="http://www.un.org/ga/search/view_doc.asp?symbol=A/64/44&amp;referer=/english/&amp;Lang=R" TargetMode="External"/><Relationship Id="rId6" Type="http://schemas.openxmlformats.org/officeDocument/2006/relationships/hyperlink" Target="http://tbinternet.ohchr.org/_layouts/TreatyBodyExternal/FollowUp.aspx?Treaty=CAT&amp;Lang=en" TargetMode="External"/><Relationship Id="rId5" Type="http://schemas.openxmlformats.org/officeDocument/2006/relationships/hyperlink" Target="http://www.un.org/ga/search/view_doc.asp?symbol=CAT/C/55/3&amp;referer=/english/&amp;Lang=R" TargetMode="External"/><Relationship Id="rId4" Type="http://schemas.openxmlformats.org/officeDocument/2006/relationships/hyperlink" Target="http://undocs.org/A/58/44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PlainPage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37CC9E-BCB9-41EA-A2C2-FF0D43C1F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PlainPage.dotm</Template>
  <TotalTime>3</TotalTime>
  <Pages>31</Pages>
  <Words>10591</Words>
  <Characters>60374</Characters>
  <Application>Microsoft Office Word</Application>
  <DocSecurity>0</DocSecurity>
  <Lines>503</Lines>
  <Paragraphs>141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70824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Blagodatskikh</dc:creator>
  <cp:lastModifiedBy>Ekaterina SALYNSKAYA</cp:lastModifiedBy>
  <cp:revision>3</cp:revision>
  <cp:lastPrinted>2016-08-31T09:43:00Z</cp:lastPrinted>
  <dcterms:created xsi:type="dcterms:W3CDTF">2016-08-31T09:45:00Z</dcterms:created>
  <dcterms:modified xsi:type="dcterms:W3CDTF">2016-08-31T12:32:00Z</dcterms:modified>
</cp:coreProperties>
</file>