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7C6F16">
              <w:t>C</w:t>
            </w:r>
            <w:proofErr w:type="spellEnd"/>
            <w:r w:rsidR="007C6F16">
              <w:t>/SR.2055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C6F16">
              <w:rPr>
                <w:sz w:val="20"/>
                <w:lang w:val="en-US"/>
              </w:rPr>
              <w:fldChar w:fldCharType="separate"/>
            </w:r>
            <w:r w:rsidR="00262EBB">
              <w:rPr>
                <w:sz w:val="20"/>
                <w:lang w:val="en-US"/>
              </w:rPr>
              <w:t>20 December</w:t>
            </w:r>
            <w:r w:rsidR="007C6F16">
              <w:rPr>
                <w:sz w:val="20"/>
                <w:lang w:val="en-US"/>
              </w:rPr>
              <w:t xml:space="preserve">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62EBB" w:rsidRPr="00262EBB" w:rsidRDefault="00262EBB" w:rsidP="00262EBB">
      <w:pPr>
        <w:spacing w:before="120"/>
        <w:rPr>
          <w:b/>
          <w:sz w:val="24"/>
          <w:szCs w:val="24"/>
        </w:rPr>
      </w:pPr>
      <w:r w:rsidRPr="00262EBB">
        <w:rPr>
          <w:b/>
          <w:sz w:val="24"/>
          <w:szCs w:val="24"/>
        </w:rPr>
        <w:t>Комитет по ликвидации расовой дискриминации</w:t>
      </w:r>
    </w:p>
    <w:p w:rsidR="00262EBB" w:rsidRPr="00262EBB" w:rsidRDefault="00262EBB" w:rsidP="00262EBB">
      <w:pPr>
        <w:rPr>
          <w:b/>
        </w:rPr>
      </w:pPr>
      <w:r w:rsidRPr="00262EBB">
        <w:rPr>
          <w:b/>
        </w:rPr>
        <w:t xml:space="preserve">Семьдесят восьмая сессия </w:t>
      </w:r>
    </w:p>
    <w:p w:rsidR="00262EBB" w:rsidRPr="00262EBB" w:rsidRDefault="00262EBB" w:rsidP="00262EBB">
      <w:pPr>
        <w:spacing w:before="120"/>
        <w:rPr>
          <w:b/>
        </w:rPr>
      </w:pPr>
      <w:r w:rsidRPr="00262EBB">
        <w:rPr>
          <w:b/>
        </w:rPr>
        <w:t>Краткий отчет о 2055-м заседании,</w:t>
      </w:r>
    </w:p>
    <w:p w:rsidR="00262EBB" w:rsidRPr="00262EBB" w:rsidRDefault="00262EBB" w:rsidP="00262EBB">
      <w:r w:rsidRPr="00262EBB">
        <w:t>состоявшемся во Дворце Вильсона в Женеве</w:t>
      </w:r>
    </w:p>
    <w:p w:rsidR="00262EBB" w:rsidRPr="00262EBB" w:rsidRDefault="00262EBB" w:rsidP="00262EBB">
      <w:r w:rsidRPr="00262EBB">
        <w:t>в среду, 16 февраля 2011 года, в 15 ч. 00 м.</w:t>
      </w:r>
    </w:p>
    <w:p w:rsidR="00262EBB" w:rsidRPr="00262EBB" w:rsidRDefault="00262EBB" w:rsidP="00262EBB">
      <w:pPr>
        <w:spacing w:before="120"/>
      </w:pPr>
      <w:r w:rsidRPr="00262EBB">
        <w:rPr>
          <w:i/>
        </w:rPr>
        <w:t>Председатель</w:t>
      </w:r>
      <w:r w:rsidR="00C8334C">
        <w:t>:</w:t>
      </w:r>
      <w:r w:rsidR="00C8334C">
        <w:tab/>
      </w:r>
      <w:r w:rsidRPr="00262EBB">
        <w:t xml:space="preserve">г-н </w:t>
      </w:r>
      <w:proofErr w:type="spellStart"/>
      <w:r w:rsidRPr="00262EBB">
        <w:t>Кемаль</w:t>
      </w:r>
      <w:proofErr w:type="spellEnd"/>
    </w:p>
    <w:p w:rsidR="00262EBB" w:rsidRPr="00AF40B5" w:rsidRDefault="00262EBB" w:rsidP="00262EBB">
      <w:r w:rsidRPr="00C8334C">
        <w:rPr>
          <w:i/>
        </w:rPr>
        <w:tab/>
      </w:r>
      <w:r w:rsidRPr="00262EBB">
        <w:rPr>
          <w:i/>
        </w:rPr>
        <w:t xml:space="preserve">Позднее: </w:t>
      </w:r>
      <w:r w:rsidR="00C8334C">
        <w:rPr>
          <w:i/>
        </w:rPr>
        <w:tab/>
      </w:r>
      <w:r w:rsidRPr="00262EBB">
        <w:t xml:space="preserve">г-жа </w:t>
      </w:r>
      <w:proofErr w:type="spellStart"/>
      <w:r w:rsidRPr="00262EBB">
        <w:t>Дах</w:t>
      </w:r>
      <w:proofErr w:type="spellEnd"/>
      <w:r w:rsidR="00AF40B5">
        <w:t xml:space="preserve"> (заместитель Председателя)</w:t>
      </w:r>
    </w:p>
    <w:p w:rsidR="00262EBB" w:rsidRPr="00C8334C" w:rsidRDefault="00262EBB" w:rsidP="00262EBB">
      <w:pPr>
        <w:suppressAutoHyphens/>
        <w:spacing w:before="360" w:after="240"/>
        <w:rPr>
          <w:sz w:val="28"/>
        </w:rPr>
      </w:pPr>
      <w:r w:rsidRPr="00C8334C">
        <w:rPr>
          <w:sz w:val="28"/>
        </w:rPr>
        <w:t>Содержание</w:t>
      </w:r>
    </w:p>
    <w:p w:rsidR="00262EBB" w:rsidRPr="00C8334C" w:rsidRDefault="00262EBB" w:rsidP="00262EBB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 w:rsidRPr="00C8334C">
        <w:rPr>
          <w:i/>
          <w:sz w:val="18"/>
        </w:rPr>
        <w:tab/>
      </w:r>
    </w:p>
    <w:p w:rsidR="00262EBB" w:rsidRPr="00262EBB" w:rsidRDefault="00262EBB" w:rsidP="00262EBB">
      <w:pPr>
        <w:ind w:left="567" w:hanging="567"/>
        <w:rPr>
          <w:i/>
        </w:rPr>
      </w:pPr>
      <w:r w:rsidRPr="00C8334C">
        <w:tab/>
      </w:r>
      <w:r w:rsidRPr="00262EBB">
        <w:t>Рассмотрение докладов, замечаний и информации, представляемых государствами-участниками в соо</w:t>
      </w:r>
      <w:r w:rsidRPr="00262EBB">
        <w:t>т</w:t>
      </w:r>
      <w:r w:rsidRPr="00262EBB">
        <w:t xml:space="preserve">ветствии со статьей 9 Конвенции </w:t>
      </w:r>
      <w:r w:rsidRPr="00262EBB">
        <w:rPr>
          <w:i/>
        </w:rPr>
        <w:t>(продолжение)</w:t>
      </w:r>
    </w:p>
    <w:p w:rsidR="00262EBB" w:rsidRPr="00952422" w:rsidRDefault="00262EBB" w:rsidP="00952422">
      <w:pPr>
        <w:pStyle w:val="SingleTxtGR"/>
        <w:spacing w:before="120"/>
        <w:rPr>
          <w:i/>
        </w:rPr>
      </w:pPr>
      <w:r>
        <w:tab/>
      </w:r>
      <w:proofErr w:type="spellStart"/>
      <w:r w:rsidR="00AF40B5">
        <w:rPr>
          <w:i/>
        </w:rPr>
        <w:t>Четырнадцаты</w:t>
      </w:r>
      <w:r w:rsidR="00C8334C">
        <w:rPr>
          <w:i/>
        </w:rPr>
        <w:t>й</w:t>
      </w:r>
      <w:r w:rsidR="00AF40B5">
        <w:rPr>
          <w:i/>
        </w:rPr>
        <w:t>−</w:t>
      </w:r>
      <w:r w:rsidRPr="00262EBB">
        <w:rPr>
          <w:i/>
        </w:rPr>
        <w:t>восемнадцатый</w:t>
      </w:r>
      <w:proofErr w:type="spellEnd"/>
      <w:r w:rsidRPr="00262EBB">
        <w:rPr>
          <w:i/>
        </w:rPr>
        <w:t xml:space="preserve"> периодические доклады Кубы</w:t>
      </w:r>
    </w:p>
    <w:p w:rsidR="00262EBB" w:rsidRDefault="00952422" w:rsidP="00952422">
      <w:pPr>
        <w:pStyle w:val="H4GR"/>
      </w:pPr>
      <w:r w:rsidRPr="00952422">
        <w:br w:type="page"/>
      </w:r>
      <w:r w:rsidRPr="00952422">
        <w:tab/>
      </w:r>
      <w:r w:rsidRPr="00952422">
        <w:tab/>
      </w:r>
      <w:r w:rsidR="00262EBB" w:rsidRPr="00262EBB">
        <w:t>Заседание открывается в15 ч.</w:t>
      </w:r>
      <w:r w:rsidR="00AF40B5">
        <w:t xml:space="preserve"> </w:t>
      </w:r>
      <w:r w:rsidR="00262EBB" w:rsidRPr="00262EBB">
        <w:t>05 м.</w:t>
      </w:r>
    </w:p>
    <w:p w:rsidR="00AF40B5" w:rsidRDefault="00952422" w:rsidP="00952422">
      <w:pPr>
        <w:pStyle w:val="H23GR"/>
        <w:rPr>
          <w:b w:val="0"/>
        </w:rPr>
      </w:pPr>
      <w:r w:rsidRPr="00AF40B5">
        <w:tab/>
      </w:r>
      <w:r w:rsidRPr="00AF40B5">
        <w:tab/>
      </w:r>
      <w:r w:rsidR="00262EBB" w:rsidRPr="00262EBB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262EBB" w:rsidRPr="00952422">
        <w:rPr>
          <w:b w:val="0"/>
        </w:rPr>
        <w:t>(</w:t>
      </w:r>
      <w:r w:rsidR="00262EBB" w:rsidRPr="00952422">
        <w:rPr>
          <w:b w:val="0"/>
          <w:i/>
        </w:rPr>
        <w:t>продолжение</w:t>
      </w:r>
      <w:r w:rsidR="00262EBB" w:rsidRPr="00952422">
        <w:rPr>
          <w:b w:val="0"/>
        </w:rPr>
        <w:t>)</w:t>
      </w:r>
    </w:p>
    <w:p w:rsidR="00262EBB" w:rsidRPr="00AF40B5" w:rsidRDefault="00AF40B5" w:rsidP="00952422">
      <w:pPr>
        <w:pStyle w:val="H23G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proofErr w:type="spellStart"/>
      <w:r w:rsidRPr="00AF40B5">
        <w:rPr>
          <w:b w:val="0"/>
          <w:i/>
        </w:rPr>
        <w:t>Четырнадцатый−восемнадцатый</w:t>
      </w:r>
      <w:proofErr w:type="spellEnd"/>
      <w:r w:rsidRPr="00AF40B5">
        <w:rPr>
          <w:b w:val="0"/>
          <w:i/>
        </w:rPr>
        <w:t xml:space="preserve"> периодические доклады Кубы</w:t>
      </w:r>
      <w:r w:rsidR="00262EBB" w:rsidRPr="00AF40B5">
        <w:rPr>
          <w:b w:val="0"/>
        </w:rPr>
        <w:t xml:space="preserve"> (</w:t>
      </w:r>
      <w:r w:rsidR="00262EBB" w:rsidRPr="00952422">
        <w:rPr>
          <w:b w:val="0"/>
          <w:lang w:val="en-US"/>
        </w:rPr>
        <w:t>CERD</w:t>
      </w:r>
      <w:r w:rsidR="00262EBB" w:rsidRPr="00AF40B5">
        <w:rPr>
          <w:b w:val="0"/>
        </w:rPr>
        <w:t>/</w:t>
      </w:r>
      <w:r w:rsidR="00262EBB" w:rsidRPr="00952422">
        <w:rPr>
          <w:b w:val="0"/>
          <w:lang w:val="en-US"/>
        </w:rPr>
        <w:t>C</w:t>
      </w:r>
      <w:r w:rsidR="00262EBB" w:rsidRPr="00AF40B5">
        <w:rPr>
          <w:b w:val="0"/>
        </w:rPr>
        <w:t>/</w:t>
      </w:r>
      <w:r w:rsidR="00262EBB" w:rsidRPr="00952422">
        <w:rPr>
          <w:b w:val="0"/>
          <w:lang w:val="en-US"/>
        </w:rPr>
        <w:t>CUB</w:t>
      </w:r>
      <w:r w:rsidR="00262EBB" w:rsidRPr="00AF40B5">
        <w:rPr>
          <w:b w:val="0"/>
        </w:rPr>
        <w:t xml:space="preserve">/14-18; </w:t>
      </w:r>
      <w:r w:rsidR="00262EBB" w:rsidRPr="00952422">
        <w:rPr>
          <w:b w:val="0"/>
          <w:lang w:val="en-US"/>
        </w:rPr>
        <w:t>CERD</w:t>
      </w:r>
      <w:r w:rsidR="00262EBB" w:rsidRPr="00AF40B5">
        <w:rPr>
          <w:b w:val="0"/>
        </w:rPr>
        <w:t>/</w:t>
      </w:r>
      <w:r w:rsidR="00262EBB" w:rsidRPr="00952422">
        <w:rPr>
          <w:b w:val="0"/>
          <w:lang w:val="en-US"/>
        </w:rPr>
        <w:t>C</w:t>
      </w:r>
      <w:r w:rsidR="00262EBB" w:rsidRPr="00AF40B5">
        <w:rPr>
          <w:b w:val="0"/>
        </w:rPr>
        <w:t>/</w:t>
      </w:r>
      <w:r w:rsidR="00262EBB" w:rsidRPr="00952422">
        <w:rPr>
          <w:b w:val="0"/>
          <w:lang w:val="en-US"/>
        </w:rPr>
        <w:t>CUB</w:t>
      </w:r>
      <w:r w:rsidR="00262EBB" w:rsidRPr="00AF40B5">
        <w:rPr>
          <w:b w:val="0"/>
        </w:rPr>
        <w:t>/</w:t>
      </w:r>
      <w:r w:rsidR="00262EBB" w:rsidRPr="00952422">
        <w:rPr>
          <w:b w:val="0"/>
          <w:lang w:val="en-US"/>
        </w:rPr>
        <w:t>Q</w:t>
      </w:r>
      <w:r w:rsidR="00262EBB" w:rsidRPr="00AF40B5">
        <w:rPr>
          <w:b w:val="0"/>
        </w:rPr>
        <w:t xml:space="preserve">/14-18; </w:t>
      </w:r>
      <w:r w:rsidR="00262EBB" w:rsidRPr="00952422">
        <w:rPr>
          <w:b w:val="0"/>
          <w:lang w:val="en-US"/>
        </w:rPr>
        <w:t>HRI</w:t>
      </w:r>
      <w:r w:rsidR="00262EBB" w:rsidRPr="00AF40B5">
        <w:rPr>
          <w:b w:val="0"/>
        </w:rPr>
        <w:t>/</w:t>
      </w:r>
      <w:r w:rsidR="00262EBB" w:rsidRPr="00952422">
        <w:rPr>
          <w:b w:val="0"/>
          <w:lang w:val="en-US"/>
        </w:rPr>
        <w:t>CORE</w:t>
      </w:r>
      <w:r w:rsidR="00262EBB" w:rsidRPr="00AF40B5">
        <w:rPr>
          <w:b w:val="0"/>
        </w:rPr>
        <w:t>/1/</w:t>
      </w:r>
      <w:r w:rsidR="00262EBB" w:rsidRPr="00952422">
        <w:rPr>
          <w:b w:val="0"/>
          <w:lang w:val="en-US"/>
        </w:rPr>
        <w:t>Add</w:t>
      </w:r>
      <w:r w:rsidR="00262EBB" w:rsidRPr="00AF40B5">
        <w:rPr>
          <w:b w:val="0"/>
        </w:rPr>
        <w:t>.84)</w:t>
      </w:r>
    </w:p>
    <w:p w:rsidR="00262EBB" w:rsidRPr="00262EBB" w:rsidRDefault="00262EBB" w:rsidP="00262EBB">
      <w:pPr>
        <w:pStyle w:val="SingleTxtGR"/>
      </w:pPr>
      <w:r w:rsidRPr="00262EBB">
        <w:t>1.</w:t>
      </w:r>
      <w:r w:rsidRPr="00262EBB">
        <w:tab/>
        <w:t>По приглашению Председателя члены делегации Кубы занимают места за столом Комитета.</w:t>
      </w:r>
    </w:p>
    <w:p w:rsidR="00262EBB" w:rsidRDefault="00262EBB" w:rsidP="00262EBB">
      <w:pPr>
        <w:pStyle w:val="SingleTxtGR"/>
      </w:pPr>
      <w:r w:rsidRPr="00262EBB">
        <w:t xml:space="preserve">2. </w:t>
      </w:r>
      <w:r w:rsidRPr="00262EBB">
        <w:tab/>
      </w:r>
      <w:r w:rsidRPr="00262EBB">
        <w:rPr>
          <w:b/>
        </w:rPr>
        <w:t xml:space="preserve">Г-н Морено </w:t>
      </w:r>
      <w:r w:rsidRPr="00262EBB">
        <w:t>(Куба), представляя сводные четырнадцатый-восемнадцатый периодические доклады своей страны (</w:t>
      </w:r>
      <w:r w:rsidRPr="00262EBB">
        <w:rPr>
          <w:lang w:val="en-US"/>
        </w:rPr>
        <w:t>CERD</w:t>
      </w:r>
      <w:r w:rsidRPr="00262EBB">
        <w:t>/</w:t>
      </w:r>
      <w:r w:rsidRPr="00262EBB">
        <w:rPr>
          <w:lang w:val="en-US"/>
        </w:rPr>
        <w:t>C</w:t>
      </w:r>
      <w:r w:rsidRPr="00262EBB">
        <w:t>/</w:t>
      </w:r>
      <w:r w:rsidRPr="00262EBB">
        <w:rPr>
          <w:lang w:val="en-US"/>
        </w:rPr>
        <w:t>CUB</w:t>
      </w:r>
      <w:r w:rsidRPr="00262EBB">
        <w:t>/14-18), говорит, что при их подготовке правительство и государственные учреждения проводили ко</w:t>
      </w:r>
      <w:r w:rsidRPr="00262EBB">
        <w:t>н</w:t>
      </w:r>
      <w:r w:rsidRPr="00262EBB">
        <w:t>сультации с НПО и другими соответствующими органами. Хотя Куба стала г</w:t>
      </w:r>
      <w:r w:rsidRPr="00262EBB">
        <w:t>о</w:t>
      </w:r>
      <w:r w:rsidR="00AF40B5">
        <w:t xml:space="preserve">сударством − </w:t>
      </w:r>
      <w:r w:rsidRPr="00262EBB">
        <w:t>участником Конвенции в 1972 году, правительство страны пр</w:t>
      </w:r>
      <w:r w:rsidRPr="00262EBB">
        <w:t>и</w:t>
      </w:r>
      <w:r w:rsidRPr="00262EBB">
        <w:t>ступило к осуществлению мер по ликвидации всех форм дискриминации сразу же после победы революции в 1959 году. Принятие законов, направленных на ликвидацию старой классовой системы и обеспечение экономического и соц</w:t>
      </w:r>
      <w:r w:rsidRPr="00262EBB">
        <w:t>и</w:t>
      </w:r>
      <w:r w:rsidRPr="00262EBB">
        <w:t>ального благосостояния, а также передача власти тем слоям общества, которые ранее подвергались эксплуатации и были отстранены от управления страной, способствовали интеграции кубинского общества. Закон об аграрной реформе открыл народу доступ к собственности и землевладению и создал источники для достойного труда. Обеспечение всеобщего бесплатного доступа к образов</w:t>
      </w:r>
      <w:r w:rsidRPr="00262EBB">
        <w:t>а</w:t>
      </w:r>
      <w:r w:rsidRPr="00262EBB">
        <w:t>нию и здравоохранению способствовало прогрессу групп населения, ранее тр</w:t>
      </w:r>
      <w:r w:rsidRPr="00262EBB">
        <w:t>а</w:t>
      </w:r>
      <w:r w:rsidRPr="00262EBB">
        <w:t>диционно находившихся в невыгодном положении, прежде всего чернокожих и лиц смешанных рас. Были приняты меры для ликвидации дискриминации при доступе в общественные места и учреждения. Национализация сахарных зав</w:t>
      </w:r>
      <w:r w:rsidRPr="00262EBB">
        <w:t>о</w:t>
      </w:r>
      <w:r w:rsidRPr="00262EBB">
        <w:t>дов, энергетической промышленности, системы связи, банковского дела и го</w:t>
      </w:r>
      <w:r w:rsidRPr="00262EBB">
        <w:t>р</w:t>
      </w:r>
      <w:r w:rsidRPr="00262EBB">
        <w:t>норудной промышленности покончила с социальной и расовой дискриминацией при при</w:t>
      </w:r>
      <w:r w:rsidR="00CC50BC">
        <w:t>е</w:t>
      </w:r>
      <w:r w:rsidRPr="00262EBB">
        <w:t>ме на работу и предоставила всему населению возможность трудиться в</w:t>
      </w:r>
      <w:r w:rsidR="00CC50BC">
        <w:rPr>
          <w:lang w:val="en-US"/>
        </w:rPr>
        <w:t> </w:t>
      </w:r>
      <w:r w:rsidRPr="00262EBB">
        <w:t>этих отраслях.</w:t>
      </w:r>
    </w:p>
    <w:p w:rsidR="00262EBB" w:rsidRDefault="00262EBB" w:rsidP="00262EBB">
      <w:pPr>
        <w:pStyle w:val="SingleTxtGR"/>
      </w:pPr>
      <w:r w:rsidRPr="00262EBB">
        <w:t xml:space="preserve">3. </w:t>
      </w:r>
      <w:r w:rsidRPr="00262EBB">
        <w:tab/>
        <w:t>Все граждане имеют право участвовать в управлении государством неп</w:t>
      </w:r>
      <w:r w:rsidRPr="00262EBB">
        <w:t>о</w:t>
      </w:r>
      <w:r w:rsidRPr="00262EBB">
        <w:t>средственно или через своих избранных представителей, а также принимать участие в выборах и референдумах. Все кубинцы в возрасте от 16 лет имеют право участвовать в выборах и выдвигать на них свои кандидатуры. На выб</w:t>
      </w:r>
      <w:r w:rsidRPr="00262EBB">
        <w:t>о</w:t>
      </w:r>
      <w:r w:rsidRPr="00262EBB">
        <w:t>рах в Национальную ассамблею в 200</w:t>
      </w:r>
      <w:r w:rsidR="00CC50BC">
        <w:t>8 году приняли участие почти 97</w:t>
      </w:r>
      <w:r w:rsidR="00CC50BC" w:rsidRPr="00CC50BC">
        <w:t xml:space="preserve">% </w:t>
      </w:r>
      <w:r w:rsidRPr="00262EBB">
        <w:t>зарегис</w:t>
      </w:r>
      <w:r w:rsidRPr="00262EBB">
        <w:t>т</w:t>
      </w:r>
      <w:r w:rsidRPr="00262EBB">
        <w:t>рированных избирателей. В Национальной ассамблее последнего созыва пре</w:t>
      </w:r>
      <w:r w:rsidRPr="00262EBB">
        <w:t>д</w:t>
      </w:r>
      <w:r w:rsidRPr="00262EBB">
        <w:t>ставлены все слои населения, что свидетельствует о многообразии кубинского общества. Св</w:t>
      </w:r>
      <w:r w:rsidR="00CC50BC">
        <w:t>ыше 28</w:t>
      </w:r>
      <w:r w:rsidR="00CC50BC" w:rsidRPr="00CC50BC">
        <w:t xml:space="preserve">% </w:t>
      </w:r>
      <w:r w:rsidRPr="00262EBB">
        <w:t>депутатов Ассамблеи являются работниками физическ</w:t>
      </w:r>
      <w:r w:rsidRPr="00262EBB">
        <w:t>о</w:t>
      </w:r>
      <w:r w:rsidRPr="00262EBB">
        <w:t>го труда, крестьянами, служащими, сотрудниками систем образования и здр</w:t>
      </w:r>
      <w:r w:rsidRPr="00262EBB">
        <w:t>а</w:t>
      </w:r>
      <w:r w:rsidRPr="00262EBB">
        <w:t>во</w:t>
      </w:r>
      <w:r w:rsidR="00CC50BC">
        <w:t>охранения, 43</w:t>
      </w:r>
      <w:r w:rsidR="00CC50BC" w:rsidRPr="00CC50BC">
        <w:t xml:space="preserve">% </w:t>
      </w:r>
      <w:r w:rsidR="00CC50BC">
        <w:t xml:space="preserve">депутатов </w:t>
      </w:r>
      <w:r w:rsidR="00CC50BC" w:rsidRPr="00CC50BC">
        <w:t>−</w:t>
      </w:r>
      <w:r w:rsidR="00CC50BC">
        <w:t xml:space="preserve"> женщины и 36</w:t>
      </w:r>
      <w:r w:rsidR="00CC50BC" w:rsidRPr="00CC50BC">
        <w:t>% −</w:t>
      </w:r>
      <w:r w:rsidRPr="00262EBB">
        <w:t xml:space="preserve"> чернокожие и метисы. </w:t>
      </w:r>
    </w:p>
    <w:p w:rsidR="00262EBB" w:rsidRDefault="00262EBB" w:rsidP="00262EBB">
      <w:pPr>
        <w:pStyle w:val="SingleTxtGR"/>
      </w:pPr>
      <w:r w:rsidRPr="00262EBB">
        <w:t>4.</w:t>
      </w:r>
      <w:r w:rsidRPr="00262EBB">
        <w:tab/>
        <w:t>Запрещение любых видов дискриминации и принцип равенства закрепл</w:t>
      </w:r>
      <w:r w:rsidRPr="00262EBB">
        <w:t>е</w:t>
      </w:r>
      <w:r w:rsidRPr="00262EBB">
        <w:t>ны в Конституции, которая была принята в 1976 году с поправками, внес</w:t>
      </w:r>
      <w:r w:rsidR="00CC50BC">
        <w:t>е</w:t>
      </w:r>
      <w:r w:rsidRPr="00262EBB">
        <w:t>нн</w:t>
      </w:r>
      <w:r w:rsidRPr="00262EBB">
        <w:t>ы</w:t>
      </w:r>
      <w:r w:rsidRPr="00262EBB">
        <w:t>ми в не</w:t>
      </w:r>
      <w:r w:rsidR="00CC50BC">
        <w:t>е</w:t>
      </w:r>
      <w:r w:rsidRPr="00262EBB">
        <w:t xml:space="preserve"> в 1992 году. Конституционные права и возможности пользоваться ими обеспечиваются многочисленными дополнительными законодательными акт</w:t>
      </w:r>
      <w:r w:rsidRPr="00262EBB">
        <w:t>а</w:t>
      </w:r>
      <w:r w:rsidRPr="00262EBB">
        <w:t>ми, такими как Уголовный кодекс, Закон об ассоциациях, Уголовно-процессуальный закон, Закон о выборах, Семейный и Трудовой кодексы. Зак</w:t>
      </w:r>
      <w:r w:rsidRPr="00262EBB">
        <w:t>о</w:t>
      </w:r>
      <w:r w:rsidRPr="00262EBB">
        <w:t>нодательство Кубы запрещает и предусматривает наказание за любые формы дискриминации по признаку расы, цвета кожи, пола, национального происхо</w:t>
      </w:r>
      <w:r w:rsidRPr="00262EBB">
        <w:t>ж</w:t>
      </w:r>
      <w:r w:rsidRPr="00262EBB">
        <w:t>дения или религиозных убеждений, а также любые другие виды дискримин</w:t>
      </w:r>
      <w:r w:rsidRPr="00262EBB">
        <w:t>а</w:t>
      </w:r>
      <w:r w:rsidRPr="00262EBB">
        <w:t>ции, наносящие ущерб достоинству человека и направленные против отдел</w:t>
      </w:r>
      <w:r w:rsidRPr="00262EBB">
        <w:t>ь</w:t>
      </w:r>
      <w:r w:rsidRPr="00262EBB">
        <w:t>ных лиц, групп или институтов. В законодательстве предусматривается также привитие всем лицам с раннего детства в государственных институтах принц</w:t>
      </w:r>
      <w:r w:rsidRPr="00262EBB">
        <w:t>и</w:t>
      </w:r>
      <w:r w:rsidRPr="00262EBB">
        <w:t>па равноправия людей. Как подробно излагается в пункте 90 периодического доклада, все граждане пол</w:t>
      </w:r>
      <w:r w:rsidRPr="00262EBB">
        <w:t>ь</w:t>
      </w:r>
      <w:r w:rsidRPr="00262EBB">
        <w:t xml:space="preserve">зуются равными правами. </w:t>
      </w:r>
    </w:p>
    <w:p w:rsidR="00262EBB" w:rsidRDefault="00262EBB" w:rsidP="00262EBB">
      <w:pPr>
        <w:pStyle w:val="SingleTxtGR"/>
      </w:pPr>
      <w:r w:rsidRPr="00262EBB">
        <w:t xml:space="preserve">5. </w:t>
      </w:r>
      <w:r w:rsidRPr="00262EBB">
        <w:tab/>
        <w:t>Кубинское законодательство запрещает и предусматривает наказание за расовую дискриминацию, апартеид и геноцид. В соответствии с законодател</w:t>
      </w:r>
      <w:r w:rsidRPr="00262EBB">
        <w:t>ь</w:t>
      </w:r>
      <w:r w:rsidRPr="00262EBB">
        <w:t>ством страны запрещаются и подлежат наказанию любая пропаганда идей и</w:t>
      </w:r>
      <w:r w:rsidR="00CC50BC">
        <w:t> </w:t>
      </w:r>
      <w:r w:rsidRPr="00262EBB">
        <w:t>теорий превосходства одной расы или группы лиц одного цвета кожи и этн</w:t>
      </w:r>
      <w:r w:rsidRPr="00262EBB">
        <w:t>и</w:t>
      </w:r>
      <w:r w:rsidRPr="00262EBB">
        <w:t>ческого происхождения, попытки оправдывать и разжигать расовую ненависть или осуществлять расовую дискриминацию в какой-либо форме, а также созд</w:t>
      </w:r>
      <w:r w:rsidRPr="00262EBB">
        <w:t>а</w:t>
      </w:r>
      <w:r w:rsidRPr="00262EBB">
        <w:t>ние организаций, проповедующих эти идеи. Запрещается также насилие и по</w:t>
      </w:r>
      <w:r w:rsidRPr="00262EBB">
        <w:t>д</w:t>
      </w:r>
      <w:r w:rsidRPr="00262EBB">
        <w:t>стрекательство к насилию против любых расовых групп и групп лиц с иным цветом кожи или иного этнического происхождения. Закон об ассоциации з</w:t>
      </w:r>
      <w:r w:rsidRPr="00262EBB">
        <w:t>а</w:t>
      </w:r>
      <w:r w:rsidRPr="00262EBB">
        <w:t>прещает создание а</w:t>
      </w:r>
      <w:r w:rsidRPr="00262EBB">
        <w:t>с</w:t>
      </w:r>
      <w:r w:rsidRPr="00262EBB">
        <w:t>социаций, проповедующих расизм и сегрегацию.</w:t>
      </w:r>
    </w:p>
    <w:p w:rsidR="00262EBB" w:rsidRDefault="00262EBB" w:rsidP="00262EBB">
      <w:pPr>
        <w:pStyle w:val="SingleTxtGR"/>
      </w:pPr>
      <w:r w:rsidRPr="00262EBB">
        <w:t>6.</w:t>
      </w:r>
      <w:r w:rsidRPr="00262EBB">
        <w:tab/>
        <w:t>Равноправию в кубинском обществе и ликвидации любых пережитков р</w:t>
      </w:r>
      <w:r w:rsidRPr="00262EBB">
        <w:t>а</w:t>
      </w:r>
      <w:r w:rsidRPr="00262EBB">
        <w:t>сизма и расовой дискр</w:t>
      </w:r>
      <w:r w:rsidRPr="00262EBB">
        <w:t>и</w:t>
      </w:r>
      <w:r w:rsidRPr="00262EBB">
        <w:t>минации способствуют и многие другие права, которые гарантируются и осуществляются на практике. Эти права включают право на одинаковое разбирательство дел в судах и во всех других органах, отправля</w:t>
      </w:r>
      <w:r w:rsidRPr="00262EBB">
        <w:t>ю</w:t>
      </w:r>
      <w:r w:rsidRPr="00262EBB">
        <w:t>щих правосудие, а также право на свободное выражение мнений, свободу с</w:t>
      </w:r>
      <w:r w:rsidRPr="00262EBB">
        <w:t>о</w:t>
      </w:r>
      <w:r w:rsidR="00AF40B5">
        <w:t>вести и вероисповедания</w:t>
      </w:r>
      <w:r w:rsidRPr="00262EBB">
        <w:t>. На Кубе существует около 400 религий и религио</w:t>
      </w:r>
      <w:r w:rsidRPr="00262EBB">
        <w:t>з</w:t>
      </w:r>
      <w:r w:rsidRPr="00262EBB">
        <w:t>ных институтов. Все они имеют собственные церкви и центры, которым пр</w:t>
      </w:r>
      <w:r w:rsidRPr="00262EBB">
        <w:t>е</w:t>
      </w:r>
      <w:r w:rsidRPr="00262EBB">
        <w:t xml:space="preserve">доставлен равный статус. В этой связи важным достижением стала ликвидация традиционной </w:t>
      </w:r>
      <w:proofErr w:type="spellStart"/>
      <w:r w:rsidRPr="00262EBB">
        <w:t>маргинализации</w:t>
      </w:r>
      <w:proofErr w:type="spellEnd"/>
      <w:r w:rsidRPr="00262EBB">
        <w:t xml:space="preserve"> религий африканского происхождения. Право свободно излагать свои мнения, свобода слова и информации, свобода прессы признаются за всеми гражданами, как и право на свободу создания ассоциаций и проведения мирных собраний.</w:t>
      </w:r>
    </w:p>
    <w:p w:rsidR="00262EBB" w:rsidRDefault="00262EBB" w:rsidP="00262EBB">
      <w:pPr>
        <w:pStyle w:val="SingleTxtGR"/>
      </w:pPr>
      <w:r w:rsidRPr="00262EBB">
        <w:t>7.</w:t>
      </w:r>
      <w:r w:rsidRPr="00262EBB">
        <w:tab/>
        <w:t xml:space="preserve">Доступ ко всем уровням образования является всеобщим и бесплатным. Куба превысила шесть целевых показателей программы ЮНЕСКО </w:t>
      </w:r>
      <w:r w:rsidR="00CC50BC">
        <w:t>"</w:t>
      </w:r>
      <w:r w:rsidRPr="00262EBB">
        <w:t>Образов</w:t>
      </w:r>
      <w:r w:rsidRPr="00262EBB">
        <w:t>а</w:t>
      </w:r>
      <w:r w:rsidRPr="00262EBB">
        <w:t>ние для всех</w:t>
      </w:r>
      <w:r w:rsidR="00CC50BC">
        <w:t>"</w:t>
      </w:r>
      <w:r w:rsidRPr="00262EBB">
        <w:t xml:space="preserve"> и полностью достигла третью и четв</w:t>
      </w:r>
      <w:r w:rsidR="00CC50BC">
        <w:t>е</w:t>
      </w:r>
      <w:r w:rsidRPr="00262EBB">
        <w:t>ртую Цели развития тыс</w:t>
      </w:r>
      <w:r w:rsidRPr="00262EBB">
        <w:t>я</w:t>
      </w:r>
      <w:r w:rsidRPr="00262EBB">
        <w:t>челетия. В школах всех уровней обучается свы</w:t>
      </w:r>
      <w:r w:rsidR="00CC50BC">
        <w:t>ше 99% детей; почти 70</w:t>
      </w:r>
      <w:r w:rsidR="00CC50BC" w:rsidRPr="00CC50BC">
        <w:t xml:space="preserve">% </w:t>
      </w:r>
      <w:r w:rsidRPr="00262EBB">
        <w:t>мол</w:t>
      </w:r>
      <w:r w:rsidRPr="00262EBB">
        <w:t>о</w:t>
      </w:r>
      <w:r w:rsidRPr="00262EBB">
        <w:t>дых людей являются студентами институтов. Полностью гарантировано право на пользование плодами культуры, которая доступна всем слоям общества. Ко</w:t>
      </w:r>
      <w:r w:rsidRPr="00262EBB">
        <w:t>н</w:t>
      </w:r>
      <w:r w:rsidRPr="00262EBB">
        <w:t>ституция гарантирует право на труд. К концу 2010 года уро</w:t>
      </w:r>
      <w:r w:rsidR="00CC50BC">
        <w:t>вень безработицы составлял 1,</w:t>
      </w:r>
      <w:r w:rsidR="00CC50BC">
        <w:rPr>
          <w:lang w:val="en-US"/>
        </w:rPr>
        <w:t>6%</w:t>
      </w:r>
      <w:r w:rsidRPr="00262EBB">
        <w:t>. В рамках национальной системы здравоохранения все кубинцы имеют право на бесплатную высококачественную медицинскую помощь. Пок</w:t>
      </w:r>
      <w:r w:rsidRPr="00262EBB">
        <w:t>а</w:t>
      </w:r>
      <w:r w:rsidRPr="00262EBB">
        <w:t>затели в области здравоохранения на Кубе аналогичны показат</w:t>
      </w:r>
      <w:r w:rsidRPr="00262EBB">
        <w:t>е</w:t>
      </w:r>
      <w:r w:rsidRPr="00262EBB">
        <w:t>лям в развитых странах: в 2010 году детская смертность соста</w:t>
      </w:r>
      <w:r w:rsidR="00CC50BC">
        <w:t>вила 4,4</w:t>
      </w:r>
      <w:r w:rsidR="00CC50BC" w:rsidRPr="00CC50BC">
        <w:t xml:space="preserve">% </w:t>
      </w:r>
      <w:r w:rsidRPr="00262EBB">
        <w:t>на 1</w:t>
      </w:r>
      <w:r w:rsidR="00CC50BC">
        <w:t xml:space="preserve"> </w:t>
      </w:r>
      <w:r w:rsidRPr="00262EBB">
        <w:t>000 живорожд</w:t>
      </w:r>
      <w:r w:rsidRPr="00262EBB">
        <w:t>е</w:t>
      </w:r>
      <w:r w:rsidRPr="00262EBB">
        <w:t>ний, а в 23 муниципиях детская смертность вообще не зарегистрирована. Бл</w:t>
      </w:r>
      <w:r w:rsidRPr="00262EBB">
        <w:t>а</w:t>
      </w:r>
      <w:r w:rsidRPr="00262EBB">
        <w:t>годаря системе социального обеспечения каждому кубинцу гарантирована с</w:t>
      </w:r>
      <w:r w:rsidRPr="00262EBB">
        <w:t>о</w:t>
      </w:r>
      <w:r w:rsidRPr="00262EBB">
        <w:t>циальная защита.</w:t>
      </w:r>
    </w:p>
    <w:p w:rsidR="00262EBB" w:rsidRDefault="00262EBB" w:rsidP="00262EBB">
      <w:pPr>
        <w:pStyle w:val="SingleTxtGR"/>
      </w:pPr>
      <w:r w:rsidRPr="00262EBB">
        <w:t xml:space="preserve">8. </w:t>
      </w:r>
      <w:r w:rsidRPr="00262EBB">
        <w:tab/>
        <w:t>В Конституции страны предусматривается создание широкой и эффе</w:t>
      </w:r>
      <w:r w:rsidRPr="00262EBB">
        <w:t>к</w:t>
      </w:r>
      <w:r w:rsidRPr="00262EBB">
        <w:t>тивной межведомственной системы подачи и рассмотрения любых жалоб или петиций со стороны отдельных лиц и групп в отношении соблюдения любых прав человека. Эта система включает в себя Генеральную прокуратуру Респу</w:t>
      </w:r>
      <w:r w:rsidRPr="00262EBB">
        <w:t>б</w:t>
      </w:r>
      <w:r w:rsidRPr="00262EBB">
        <w:t>лики, центральные органы власти, общинные, политические и общественные организации, Исполнительный комитет Совета Министров, Народный Верхо</w:t>
      </w:r>
      <w:r w:rsidRPr="00262EBB">
        <w:t>в</w:t>
      </w:r>
      <w:r w:rsidRPr="00262EBB">
        <w:t>ный суд и его аппарат, институты народной власти и Государственный совет. На</w:t>
      </w:r>
      <w:r w:rsidR="00AF40B5">
        <w:t> </w:t>
      </w:r>
      <w:r w:rsidRPr="00262EBB">
        <w:t>Кубе существуют общественные механизмы контроля и оказания содействия осуществлению прав человека, такие как система социальных работников, к</w:t>
      </w:r>
      <w:r w:rsidRPr="00262EBB">
        <w:t>о</w:t>
      </w:r>
      <w:r w:rsidRPr="00262EBB">
        <w:t>торые оказывают услуги населению и определяют потребности семей кубинцев в социальной помощи.</w:t>
      </w:r>
    </w:p>
    <w:p w:rsidR="00262EBB" w:rsidRDefault="00262EBB" w:rsidP="00262EBB">
      <w:pPr>
        <w:pStyle w:val="SingleTxtGR"/>
      </w:pPr>
      <w:r w:rsidRPr="00262EBB">
        <w:t>9.</w:t>
      </w:r>
      <w:r w:rsidRPr="00262EBB">
        <w:tab/>
        <w:t>Достигнут значительный прогресс в борьбе с дискриминацией и в обе</w:t>
      </w:r>
      <w:r w:rsidRPr="00262EBB">
        <w:t>с</w:t>
      </w:r>
      <w:r w:rsidRPr="00262EBB">
        <w:t>печении равноправия. Однако отдельные расовые предрассудки до сих пор с</w:t>
      </w:r>
      <w:r w:rsidRPr="00262EBB">
        <w:t>о</w:t>
      </w:r>
      <w:r w:rsidRPr="00262EBB">
        <w:t>храняются, в частности в семьях. Несмотря на пр</w:t>
      </w:r>
      <w:r w:rsidRPr="00262EBB">
        <w:t>о</w:t>
      </w:r>
      <w:r w:rsidRPr="00262EBB">
        <w:t xml:space="preserve">водившуюся на протяжении пятидесяти лет </w:t>
      </w:r>
      <w:proofErr w:type="spellStart"/>
      <w:r w:rsidRPr="00262EBB">
        <w:t>антидискриминационную</w:t>
      </w:r>
      <w:proofErr w:type="spellEnd"/>
      <w:r w:rsidRPr="00262EBB">
        <w:t xml:space="preserve"> политику, в обществе так и не удалось полностью искоренить стереотипы расистского характера, которые существов</w:t>
      </w:r>
      <w:r w:rsidRPr="00262EBB">
        <w:t>а</w:t>
      </w:r>
      <w:r w:rsidRPr="00262EBB">
        <w:t>ли в течение более 500 лет. Поэтому правительство в сотрудничестве с гра</w:t>
      </w:r>
      <w:r w:rsidRPr="00262EBB">
        <w:t>ж</w:t>
      </w:r>
      <w:r w:rsidRPr="00262EBB">
        <w:t>данским обществом осуществляет ряд мер для решения этой проблемы, по</w:t>
      </w:r>
      <w:r w:rsidRPr="00262EBB">
        <w:t>д</w:t>
      </w:r>
      <w:r w:rsidRPr="00262EBB">
        <w:t>ключая, в частности, к этой работе средства массовой информации, у</w:t>
      </w:r>
      <w:r w:rsidRPr="00262EBB">
        <w:t>ч</w:t>
      </w:r>
      <w:r w:rsidRPr="00262EBB">
        <w:t>реждения культуры и учебные заведения. В рамках Центрального комитета Коммунист</w:t>
      </w:r>
      <w:r w:rsidRPr="00262EBB">
        <w:t>и</w:t>
      </w:r>
      <w:r w:rsidRPr="00262EBB">
        <w:t>ческой партии Кубы учрежд</w:t>
      </w:r>
      <w:r w:rsidR="00CC50BC">
        <w:t>е</w:t>
      </w:r>
      <w:r w:rsidRPr="00262EBB">
        <w:t xml:space="preserve">н координационный комитет для осуществления наблюдения за связанной с расовыми вопросами деятельностью кубинского Института антропологии и кубинского Союза писателей и художников. Центр </w:t>
      </w:r>
      <w:proofErr w:type="spellStart"/>
      <w:r w:rsidRPr="00262EBB">
        <w:t>Фернандо</w:t>
      </w:r>
      <w:proofErr w:type="spellEnd"/>
      <w:r w:rsidRPr="00262EBB">
        <w:t xml:space="preserve"> </w:t>
      </w:r>
      <w:proofErr w:type="spellStart"/>
      <w:r w:rsidRPr="00262EBB">
        <w:t>Ортиса</w:t>
      </w:r>
      <w:proofErr w:type="spellEnd"/>
      <w:r w:rsidRPr="00262EBB">
        <w:t xml:space="preserve"> координирует осуществление проекта </w:t>
      </w:r>
      <w:r w:rsidR="00CC50BC">
        <w:t>"</w:t>
      </w:r>
      <w:r w:rsidRPr="00262EBB">
        <w:t>Невольничий путь</w:t>
      </w:r>
      <w:r w:rsidR="00CC50BC">
        <w:t>"</w:t>
      </w:r>
      <w:r w:rsidRPr="00262EBB">
        <w:t>, спонсором к</w:t>
      </w:r>
      <w:r w:rsidRPr="00262EBB">
        <w:t>о</w:t>
      </w:r>
      <w:r w:rsidRPr="00262EBB">
        <w:t>торого выступает ЮНЕСКО.</w:t>
      </w:r>
    </w:p>
    <w:p w:rsidR="00262EBB" w:rsidRPr="00262EBB" w:rsidRDefault="00262EBB" w:rsidP="00262EBB">
      <w:pPr>
        <w:pStyle w:val="SingleTxtGR"/>
      </w:pPr>
      <w:r w:rsidRPr="00262EBB">
        <w:t>10.</w:t>
      </w:r>
      <w:r w:rsidRPr="00262EBB">
        <w:tab/>
        <w:t>С момента введения Соедин</w:t>
      </w:r>
      <w:r w:rsidR="00CC50BC">
        <w:t>е</w:t>
      </w:r>
      <w:r w:rsidRPr="00262EBB">
        <w:t>нными Штатами более 50 лет назад экон</w:t>
      </w:r>
      <w:r w:rsidRPr="00262EBB">
        <w:t>о</w:t>
      </w:r>
      <w:r w:rsidRPr="00262EBB">
        <w:t>мического, торгового и финансового эмбарго против Кубы ей нанес</w:t>
      </w:r>
      <w:r w:rsidR="00CC50BC">
        <w:t>е</w:t>
      </w:r>
      <w:r w:rsidRPr="00262EBB">
        <w:t>н ущерб, превышающий 100 млрд. долларов США. Несмотря на эмбарго, террористич</w:t>
      </w:r>
      <w:r w:rsidRPr="00262EBB">
        <w:t>е</w:t>
      </w:r>
      <w:r w:rsidRPr="00262EBB">
        <w:t>ские акты, агрессию и постоянную враждебность со стороны правительства С</w:t>
      </w:r>
      <w:r w:rsidRPr="00262EBB">
        <w:t>о</w:t>
      </w:r>
      <w:r w:rsidRPr="00262EBB">
        <w:t>един</w:t>
      </w:r>
      <w:r w:rsidR="00CC50BC">
        <w:t>е</w:t>
      </w:r>
      <w:r w:rsidRPr="00262EBB">
        <w:t>нных Штатов, Куба продолжает создавать вс</w:t>
      </w:r>
      <w:r w:rsidR="00CC50BC">
        <w:t>е</w:t>
      </w:r>
      <w:r w:rsidRPr="00262EBB">
        <w:t xml:space="preserve"> более справедливое и ра</w:t>
      </w:r>
      <w:r w:rsidRPr="00262EBB">
        <w:t>в</w:t>
      </w:r>
      <w:r w:rsidRPr="00262EBB">
        <w:t>ноправное общество. Куба отстаивает права человека как внутри страны, так и за рубежом, в частности, право на здоровье и образование лиц, находящихся в неблагоприятном положении, в том числе лиц африканского происхождения, коренных народностей, женщин и инвалидов. Вместе с тем правительство пр</w:t>
      </w:r>
      <w:r w:rsidRPr="00262EBB">
        <w:t>и</w:t>
      </w:r>
      <w:r w:rsidRPr="00262EBB">
        <w:t>зна</w:t>
      </w:r>
      <w:r w:rsidR="00CC50BC">
        <w:t>е</w:t>
      </w:r>
      <w:r w:rsidRPr="00262EBB">
        <w:t>т, что для по</w:t>
      </w:r>
      <w:r w:rsidRPr="00262EBB">
        <w:t>л</w:t>
      </w:r>
      <w:r w:rsidRPr="00262EBB">
        <w:t>ного искоренения расовой дискриминации во всех сферах жизни на Кубе многое предстоит ещ</w:t>
      </w:r>
      <w:r w:rsidR="00CC50BC">
        <w:t>е</w:t>
      </w:r>
      <w:r w:rsidRPr="00262EBB">
        <w:t xml:space="preserve"> сделать.</w:t>
      </w:r>
    </w:p>
    <w:p w:rsidR="00262EBB" w:rsidRPr="00262EBB" w:rsidRDefault="00952422" w:rsidP="00262EBB">
      <w:pPr>
        <w:pStyle w:val="SingleTxtGR"/>
      </w:pPr>
      <w:r>
        <w:t>11.</w:t>
      </w:r>
      <w:r>
        <w:tab/>
      </w:r>
      <w:r w:rsidR="00262EBB" w:rsidRPr="00262EBB">
        <w:rPr>
          <w:b/>
        </w:rPr>
        <w:t xml:space="preserve">Г-жа </w:t>
      </w:r>
      <w:proofErr w:type="spellStart"/>
      <w:r w:rsidR="00262EBB" w:rsidRPr="00262EBB">
        <w:rPr>
          <w:b/>
        </w:rPr>
        <w:t>Боначеа</w:t>
      </w:r>
      <w:proofErr w:type="spellEnd"/>
      <w:r w:rsidR="00262EBB" w:rsidRPr="00262EBB">
        <w:rPr>
          <w:b/>
        </w:rPr>
        <w:t xml:space="preserve"> </w:t>
      </w:r>
      <w:proofErr w:type="spellStart"/>
      <w:r w:rsidR="00262EBB" w:rsidRPr="00262EBB">
        <w:rPr>
          <w:b/>
        </w:rPr>
        <w:t>Родригес</w:t>
      </w:r>
      <w:proofErr w:type="spellEnd"/>
      <w:r w:rsidR="00262EBB" w:rsidRPr="00262EBB">
        <w:rPr>
          <w:b/>
        </w:rPr>
        <w:t xml:space="preserve"> </w:t>
      </w:r>
      <w:r w:rsidR="00262EBB" w:rsidRPr="00262EBB">
        <w:t>(Куба)</w:t>
      </w:r>
      <w:r w:rsidR="00262EBB" w:rsidRPr="00262EBB">
        <w:rPr>
          <w:b/>
        </w:rPr>
        <w:t xml:space="preserve"> </w:t>
      </w:r>
      <w:r w:rsidR="00262EBB" w:rsidRPr="00262EBB">
        <w:t>указывает, что ликвидация расовой ди</w:t>
      </w:r>
      <w:r w:rsidR="00262EBB" w:rsidRPr="00262EBB">
        <w:t>с</w:t>
      </w:r>
      <w:r w:rsidR="00262EBB" w:rsidRPr="00262EBB">
        <w:t>криминации является первоочередной целью кубинской революции 1959 г</w:t>
      </w:r>
      <w:r w:rsidR="00262EBB" w:rsidRPr="00262EBB">
        <w:t>о</w:t>
      </w:r>
      <w:r w:rsidR="00262EBB" w:rsidRPr="00262EBB">
        <w:t>да. Правительство сосредоточило все усилия на создании условий для обесп</w:t>
      </w:r>
      <w:r w:rsidR="00262EBB" w:rsidRPr="00262EBB">
        <w:t>е</w:t>
      </w:r>
      <w:r w:rsidR="00262EBB" w:rsidRPr="00262EBB">
        <w:t>чения равноправия, социальной справедливости и широкого участия в жизни страны всех сло</w:t>
      </w:r>
      <w:r w:rsidR="00CC50BC">
        <w:t>е</w:t>
      </w:r>
      <w:r w:rsidR="00262EBB" w:rsidRPr="00262EBB">
        <w:t>в населения. На основании статей 58 и 59 Конституции гара</w:t>
      </w:r>
      <w:r w:rsidR="00262EBB" w:rsidRPr="00262EBB">
        <w:t>н</w:t>
      </w:r>
      <w:r w:rsidR="00262EBB" w:rsidRPr="00262EBB">
        <w:t>тируется личная свобода и неприкосновенность всех лиц без какого бы то ни было ра</w:t>
      </w:r>
      <w:r w:rsidR="00262EBB" w:rsidRPr="00262EBB">
        <w:t>з</w:t>
      </w:r>
      <w:r w:rsidR="00262EBB" w:rsidRPr="00262EBB">
        <w:t>личия и предусматривается, что никто не может быть предан суду и осужд</w:t>
      </w:r>
      <w:r w:rsidR="00CC50BC">
        <w:t>е</w:t>
      </w:r>
      <w:r w:rsidR="00262EBB" w:rsidRPr="00262EBB">
        <w:t>н иначе, как компетентным судом, на основании законов, изданных до соверш</w:t>
      </w:r>
      <w:r w:rsidR="00262EBB" w:rsidRPr="00262EBB">
        <w:t>е</w:t>
      </w:r>
      <w:r w:rsidR="00262EBB" w:rsidRPr="00262EBB">
        <w:t>ния правонарушения, и при соблюдении установленных ими гарантий. Все о</w:t>
      </w:r>
      <w:r w:rsidR="00262EBB" w:rsidRPr="00262EBB">
        <w:t>б</w:t>
      </w:r>
      <w:r w:rsidR="00262EBB" w:rsidRPr="00262EBB">
        <w:t>виняемые имеют право на защиту адвоката. Запрещается применение насилия или принуждения любого вида для того, чтобы заставить задержанных лиц д</w:t>
      </w:r>
      <w:r w:rsidR="00262EBB" w:rsidRPr="00262EBB">
        <w:t>а</w:t>
      </w:r>
      <w:r w:rsidR="00262EBB" w:rsidRPr="00262EBB">
        <w:t>вать показания. Любая информация, полученная в нарушение этого принципа, считается недействительной, а виновные в его несоблюдении по</w:t>
      </w:r>
      <w:r w:rsidR="00262EBB" w:rsidRPr="00262EBB">
        <w:t>д</w:t>
      </w:r>
      <w:r w:rsidR="00262EBB" w:rsidRPr="00262EBB">
        <w:t>вергаются на основании закона наказанию.</w:t>
      </w:r>
    </w:p>
    <w:p w:rsidR="00262EBB" w:rsidRDefault="00262EBB" w:rsidP="00262EBB">
      <w:pPr>
        <w:pStyle w:val="SingleTxtGR"/>
      </w:pPr>
      <w:r w:rsidRPr="00262EBB">
        <w:t>12.</w:t>
      </w:r>
      <w:r w:rsidRPr="00262EBB">
        <w:tab/>
        <w:t>Все лица имеют право направлять жалобы на дискриминацию и наруш</w:t>
      </w:r>
      <w:r w:rsidRPr="00262EBB">
        <w:t>е</w:t>
      </w:r>
      <w:r w:rsidRPr="00262EBB">
        <w:t>ние прав человека и осн</w:t>
      </w:r>
      <w:r w:rsidRPr="00262EBB">
        <w:t>о</w:t>
      </w:r>
      <w:r w:rsidRPr="00262EBB">
        <w:t>вополагающих свобод компетентным властям, которые должны рассматривать их в течение разумного периода времени. Суды и другие судебные органы полностью соблюдают принцип равноправия всех лиц перед законом. В соответствии с положениями Уголовного кодекса любое лицо, пр</w:t>
      </w:r>
      <w:r w:rsidRPr="00262EBB">
        <w:t>и</w:t>
      </w:r>
      <w:r w:rsidRPr="00262EBB">
        <w:t>знанное виновным в совершении правонарушения, нес</w:t>
      </w:r>
      <w:r w:rsidR="00CC50BC">
        <w:t>е</w:t>
      </w:r>
      <w:r w:rsidRPr="00262EBB">
        <w:t>т также ответстве</w:t>
      </w:r>
      <w:r w:rsidRPr="00262EBB">
        <w:t>н</w:t>
      </w:r>
      <w:r w:rsidRPr="00262EBB">
        <w:t>ность за причин</w:t>
      </w:r>
      <w:r w:rsidR="00CC50BC">
        <w:t>е</w:t>
      </w:r>
      <w:r w:rsidRPr="00262EBB">
        <w:t>нный моральный и материальный ущерб. Кроме того, Гра</w:t>
      </w:r>
      <w:r w:rsidRPr="00262EBB">
        <w:t>ж</w:t>
      </w:r>
      <w:r w:rsidRPr="00262EBB">
        <w:t>данский кодекс предусматривает также гражданско-правовую ответственность, включая реституцию соответствующей собственности, компенсацию за м</w:t>
      </w:r>
      <w:r w:rsidRPr="00262EBB">
        <w:t>о</w:t>
      </w:r>
      <w:r w:rsidRPr="00262EBB">
        <w:t>ральный и материальный ущерб и возмещени</w:t>
      </w:r>
      <w:r w:rsidR="00CC50BC">
        <w:t xml:space="preserve">е материального урона. Около 72% </w:t>
      </w:r>
      <w:r w:rsidRPr="00262EBB">
        <w:t xml:space="preserve">сотрудников судов </w:t>
      </w:r>
      <w:r w:rsidR="00CC50BC">
        <w:t>−</w:t>
      </w:r>
      <w:r w:rsidRPr="00262EBB">
        <w:t xml:space="preserve"> лица африканского происх</w:t>
      </w:r>
      <w:r w:rsidR="00CC50BC">
        <w:t xml:space="preserve">ождения, а 63% </w:t>
      </w:r>
      <w:r w:rsidRPr="00262EBB">
        <w:t>являются женщинами.</w:t>
      </w:r>
    </w:p>
    <w:p w:rsidR="00262EBB" w:rsidRDefault="00262EBB" w:rsidP="00262EBB">
      <w:pPr>
        <w:pStyle w:val="SingleTxtGR"/>
      </w:pPr>
      <w:r w:rsidRPr="00262EBB">
        <w:t>13.</w:t>
      </w:r>
      <w:r w:rsidRPr="00262EBB">
        <w:tab/>
        <w:t>Генеральная прокуратура Республики отвечает за контроль за соблюден</w:t>
      </w:r>
      <w:r w:rsidRPr="00262EBB">
        <w:t>и</w:t>
      </w:r>
      <w:r w:rsidRPr="00262EBB">
        <w:t>е</w:t>
      </w:r>
      <w:r w:rsidR="00AF40B5">
        <w:t>м</w:t>
      </w:r>
      <w:r w:rsidRPr="00262EBB">
        <w:t xml:space="preserve"> законности пут</w:t>
      </w:r>
      <w:r w:rsidR="00CC50BC">
        <w:t>е</w:t>
      </w:r>
      <w:r w:rsidRPr="00262EBB">
        <w:t>м обеспечения выполнения Конституции, законов и других правовых положений всеми гражданами, государственными органами и экон</w:t>
      </w:r>
      <w:r w:rsidRPr="00262EBB">
        <w:t>о</w:t>
      </w:r>
      <w:r w:rsidRPr="00262EBB">
        <w:t>мическими и социальными институтами. Кроме того, от имени государства она возбуждает и проводит открытые уголовные расследования. Она получает ж</w:t>
      </w:r>
      <w:r w:rsidRPr="00262EBB">
        <w:t>а</w:t>
      </w:r>
      <w:r w:rsidRPr="00262EBB">
        <w:t>лобы граждан о предполагаемых нарушениях прав человека и проводит их ра</w:t>
      </w:r>
      <w:r w:rsidRPr="00262EBB">
        <w:t>с</w:t>
      </w:r>
      <w:r w:rsidRPr="00262EBB">
        <w:t>следование. Генеральная прокуратура обязана давать ответ на жалобы в течение 60 дней. Помимо Генеральной прокуратуры органы прокуратуры существуют в</w:t>
      </w:r>
      <w:r w:rsidR="00CC50BC">
        <w:t> </w:t>
      </w:r>
      <w:r w:rsidRPr="00262EBB">
        <w:t>15 провинциях и 168 муниципиях. Их деятельность вселяет в население ув</w:t>
      </w:r>
      <w:r w:rsidRPr="00262EBB">
        <w:t>е</w:t>
      </w:r>
      <w:r w:rsidRPr="00262EBB">
        <w:t>ренность в том, что государство принимает меры против нарушения их прав. П</w:t>
      </w:r>
      <w:r w:rsidR="00CC50BC">
        <w:t xml:space="preserve">римерно 74% </w:t>
      </w:r>
      <w:r w:rsidRPr="00262EBB">
        <w:t>адвокато</w:t>
      </w:r>
      <w:r w:rsidR="00CC50BC">
        <w:t xml:space="preserve">в являются женщинами и около 30% </w:t>
      </w:r>
      <w:r w:rsidRPr="00262EBB">
        <w:t xml:space="preserve">из них </w:t>
      </w:r>
      <w:r w:rsidR="00CC50BC">
        <w:t>−</w:t>
      </w:r>
      <w:r w:rsidRPr="00262EBB">
        <w:t xml:space="preserve"> лицами африканского происхождения. Хотя Генеральная прокуратура ежегодно получ</w:t>
      </w:r>
      <w:r w:rsidRPr="00262EBB">
        <w:t>а</w:t>
      </w:r>
      <w:r w:rsidRPr="00262EBB">
        <w:t>ет около 12</w:t>
      </w:r>
      <w:r>
        <w:t xml:space="preserve"> </w:t>
      </w:r>
      <w:r w:rsidRPr="00262EBB">
        <w:t>000 жалоб, касающихся нарушений прав человека различными у</w:t>
      </w:r>
      <w:r w:rsidRPr="00262EBB">
        <w:t>ч</w:t>
      </w:r>
      <w:r w:rsidRPr="00262EBB">
        <w:t>реждениями, ни одна из них не содержит указаний на расовую дискриминацию. В обязанность Прокуратуры входит также обеспечение уважения достоинства граждан и абсолютное недопущение незаконного ущемления их прав. Ген</w:t>
      </w:r>
      <w:r w:rsidRPr="00262EBB">
        <w:t>е</w:t>
      </w:r>
      <w:r w:rsidRPr="00262EBB">
        <w:t>ральный прокурор обязан также осуществлять наблюдение за с</w:t>
      </w:r>
      <w:r w:rsidRPr="00262EBB">
        <w:t>о</w:t>
      </w:r>
      <w:r w:rsidRPr="00262EBB">
        <w:t>блюдением прав лиц, лиш</w:t>
      </w:r>
      <w:r w:rsidR="00CC50BC">
        <w:t>е</w:t>
      </w:r>
      <w:r w:rsidRPr="00262EBB">
        <w:t>нных свободы. С этой целью проводятся инспекции тюрем и</w:t>
      </w:r>
      <w:r w:rsidR="00CC50BC">
        <w:t> </w:t>
      </w:r>
      <w:r w:rsidRPr="00262EBB">
        <w:t>других мест лиш</w:t>
      </w:r>
      <w:r w:rsidRPr="00262EBB">
        <w:t>е</w:t>
      </w:r>
      <w:r w:rsidRPr="00262EBB">
        <w:t>ния свободы.</w:t>
      </w:r>
    </w:p>
    <w:p w:rsidR="00262EBB" w:rsidRDefault="00262EBB" w:rsidP="00262EBB">
      <w:pPr>
        <w:pStyle w:val="SingleTxtGR"/>
      </w:pPr>
      <w:r w:rsidRPr="00262EBB">
        <w:t>14.</w:t>
      </w:r>
      <w:r w:rsidRPr="00262EBB">
        <w:tab/>
        <w:t>Кубинские тюрьмы функционируют на основе прогрессивной системы, направленной на перевоспитание заключ</w:t>
      </w:r>
      <w:r w:rsidR="00CC50BC">
        <w:t>е</w:t>
      </w:r>
      <w:r w:rsidRPr="00262EBB">
        <w:t>нных и поощрение их к хорошему п</w:t>
      </w:r>
      <w:r w:rsidRPr="00262EBB">
        <w:t>о</w:t>
      </w:r>
      <w:r w:rsidRPr="00262EBB">
        <w:t>ведению посредством постепенного ослабления дисциплинарных мер, что вед</w:t>
      </w:r>
      <w:r w:rsidR="00CC50BC">
        <w:t>е</w:t>
      </w:r>
      <w:r w:rsidRPr="00262EBB">
        <w:t>т к досрочному освобождению заключ</w:t>
      </w:r>
      <w:r w:rsidR="00CC50BC">
        <w:t>е</w:t>
      </w:r>
      <w:r w:rsidRPr="00262EBB">
        <w:t xml:space="preserve">нных и их успешной </w:t>
      </w:r>
      <w:proofErr w:type="spellStart"/>
      <w:r w:rsidRPr="00262EBB">
        <w:t>реинтеграции</w:t>
      </w:r>
      <w:proofErr w:type="spellEnd"/>
      <w:r w:rsidRPr="00262EBB">
        <w:t xml:space="preserve"> в</w:t>
      </w:r>
      <w:r w:rsidR="00CC50BC">
        <w:t> </w:t>
      </w:r>
      <w:r w:rsidRPr="00262EBB">
        <w:t>жизнь общества. Классификация заключ</w:t>
      </w:r>
      <w:r w:rsidR="00CC50BC">
        <w:t>е</w:t>
      </w:r>
      <w:r w:rsidRPr="00262EBB">
        <w:t>нных и помещение их в тюрьмы ос</w:t>
      </w:r>
      <w:r w:rsidRPr="00262EBB">
        <w:t>у</w:t>
      </w:r>
      <w:r w:rsidRPr="00262EBB">
        <w:t xml:space="preserve">ществляется специально создаваемой комиссией в соответствии с </w:t>
      </w:r>
      <w:proofErr w:type="spellStart"/>
      <w:r w:rsidRPr="00262EBB">
        <w:t>недискрим</w:t>
      </w:r>
      <w:r w:rsidRPr="00262EBB">
        <w:t>и</w:t>
      </w:r>
      <w:r w:rsidRPr="00262EBB">
        <w:t>национными</w:t>
      </w:r>
      <w:proofErr w:type="spellEnd"/>
      <w:r w:rsidRPr="00262EBB">
        <w:t xml:space="preserve"> правилами пенитенциарной системы.</w:t>
      </w:r>
    </w:p>
    <w:p w:rsidR="00262EBB" w:rsidRDefault="00262EBB" w:rsidP="00262EBB">
      <w:pPr>
        <w:pStyle w:val="SingleTxtGR"/>
      </w:pPr>
      <w:r w:rsidRPr="00262EBB">
        <w:t>15.</w:t>
      </w:r>
      <w:r w:rsidRPr="00262EBB">
        <w:tab/>
        <w:t xml:space="preserve"> Генеральный прокурор да</w:t>
      </w:r>
      <w:r w:rsidR="00CC50BC">
        <w:t>е</w:t>
      </w:r>
      <w:r w:rsidRPr="00262EBB">
        <w:t>т распоряжения проводить должные расслед</w:t>
      </w:r>
      <w:r w:rsidRPr="00262EBB">
        <w:t>о</w:t>
      </w:r>
      <w:r w:rsidRPr="00262EBB">
        <w:t>вания нарушений, связанных с правом граждан на труд. Соответствующее у</w:t>
      </w:r>
      <w:r w:rsidRPr="00262EBB">
        <w:t>ч</w:t>
      </w:r>
      <w:r w:rsidRPr="00262EBB">
        <w:t>реждение обязано докладывать Генеральному прокурору о мерах, принятых для выполнения его распоряжений. В случае необоснованности жалобы и отказе в</w:t>
      </w:r>
      <w:r w:rsidR="00CC50BC">
        <w:t> </w:t>
      </w:r>
      <w:r w:rsidRPr="00262EBB">
        <w:t>е</w:t>
      </w:r>
      <w:r w:rsidR="00CC50BC">
        <w:t>е</w:t>
      </w:r>
      <w:r w:rsidRPr="00262EBB">
        <w:t xml:space="preserve"> рассмотрении Генеральный прокурор обязан разъяснять причины отказа. Если подавшее жалобу лицо не согласно с ходом рассмотрения его жалобы и</w:t>
      </w:r>
      <w:r w:rsidR="00CC50BC">
        <w:t> </w:t>
      </w:r>
      <w:r w:rsidR="00AF40B5">
        <w:t>принятым по ней решением</w:t>
      </w:r>
      <w:r w:rsidRPr="00262EBB">
        <w:t>, оно может обратиться в Генеральную прокурат</w:t>
      </w:r>
      <w:r w:rsidRPr="00262EBB">
        <w:t>у</w:t>
      </w:r>
      <w:r w:rsidRPr="00262EBB">
        <w:t>ру и в</w:t>
      </w:r>
      <w:r w:rsidR="00CC50BC">
        <w:t> </w:t>
      </w:r>
      <w:r w:rsidRPr="00262EBB">
        <w:t>течение 30 дней получить от нее разъяснение неудовлетворительного, по его мнению, решения в отношении его жалобы с целью е</w:t>
      </w:r>
      <w:r w:rsidR="00CC50BC">
        <w:t>е</w:t>
      </w:r>
      <w:r w:rsidRPr="00262EBB">
        <w:t xml:space="preserve"> пересмотра.</w:t>
      </w:r>
    </w:p>
    <w:p w:rsidR="00262EBB" w:rsidRDefault="00262EBB" w:rsidP="00262EBB">
      <w:pPr>
        <w:pStyle w:val="SingleTxtGR"/>
      </w:pPr>
      <w:r w:rsidRPr="00262EBB">
        <w:t>16.</w:t>
      </w:r>
      <w:r w:rsidRPr="00262EBB">
        <w:tab/>
        <w:t>Генеральная прокуратура и Народный Верховный суд ежегодно орган</w:t>
      </w:r>
      <w:r w:rsidRPr="00262EBB">
        <w:t>и</w:t>
      </w:r>
      <w:r w:rsidRPr="00262EBB">
        <w:t>зуют курсы совершенствования для судей и следователей. В полицейской ак</w:t>
      </w:r>
      <w:r w:rsidRPr="00262EBB">
        <w:t>а</w:t>
      </w:r>
      <w:r w:rsidRPr="00262EBB">
        <w:t>демии Кубы темы расовой дискриминации и прав человека включены в уче</w:t>
      </w:r>
      <w:r w:rsidRPr="00262EBB">
        <w:t>б</w:t>
      </w:r>
      <w:r w:rsidRPr="00262EBB">
        <w:t>ную программу.</w:t>
      </w:r>
    </w:p>
    <w:p w:rsidR="00262EBB" w:rsidRDefault="00262EBB" w:rsidP="00262EBB">
      <w:pPr>
        <w:pStyle w:val="SingleTxtGR"/>
      </w:pPr>
      <w:r w:rsidRPr="00262EBB">
        <w:t>17.</w:t>
      </w:r>
      <w:r w:rsidRPr="00262EBB">
        <w:tab/>
      </w:r>
      <w:r w:rsidRPr="00262EBB">
        <w:rPr>
          <w:b/>
        </w:rPr>
        <w:t xml:space="preserve">Г-жа </w:t>
      </w:r>
      <w:proofErr w:type="spellStart"/>
      <w:r w:rsidRPr="00262EBB">
        <w:rPr>
          <w:b/>
        </w:rPr>
        <w:t>Эррера</w:t>
      </w:r>
      <w:proofErr w:type="spellEnd"/>
      <w:r w:rsidRPr="00262EBB">
        <w:rPr>
          <w:b/>
        </w:rPr>
        <w:t xml:space="preserve"> </w:t>
      </w:r>
      <w:proofErr w:type="spellStart"/>
      <w:r w:rsidRPr="00262EBB">
        <w:rPr>
          <w:b/>
        </w:rPr>
        <w:t>Касейро</w:t>
      </w:r>
      <w:proofErr w:type="spellEnd"/>
      <w:r w:rsidRPr="00262EBB">
        <w:rPr>
          <w:b/>
        </w:rPr>
        <w:t xml:space="preserve"> </w:t>
      </w:r>
      <w:r w:rsidRPr="00262EBB">
        <w:t>(Куба) говорит, что в Конституции страны соде</w:t>
      </w:r>
      <w:r w:rsidRPr="00262EBB">
        <w:t>р</w:t>
      </w:r>
      <w:r w:rsidRPr="00262EBB">
        <w:t>жится раздел, в котором излагаются положения, касающиеся равноправия. Ко</w:t>
      </w:r>
      <w:r w:rsidRPr="00262EBB">
        <w:t>н</w:t>
      </w:r>
      <w:r w:rsidRPr="00262EBB">
        <w:t>ституция устанавливает одинаковые права и об</w:t>
      </w:r>
      <w:r w:rsidRPr="00262EBB">
        <w:t>я</w:t>
      </w:r>
      <w:r w:rsidRPr="00262EBB">
        <w:t>занности для мужчин и женщин и рассматривает любую форму дискриминации как подлежащее наказанию пр</w:t>
      </w:r>
      <w:r w:rsidRPr="00262EBB">
        <w:t>а</w:t>
      </w:r>
      <w:r w:rsidRPr="00262EBB">
        <w:t>вонарушение. В течение последних 50 лет правительство осуществило практ</w:t>
      </w:r>
      <w:r w:rsidRPr="00262EBB">
        <w:t>и</w:t>
      </w:r>
      <w:r w:rsidRPr="00262EBB">
        <w:t>ческие меры для обеспечения гендерного равноправия посредством принятия большого числа законов и положений с целью укрепления правовых рамок, г</w:t>
      </w:r>
      <w:r w:rsidRPr="00262EBB">
        <w:t>а</w:t>
      </w:r>
      <w:r w:rsidRPr="00262EBB">
        <w:t>рантирующих права женщин. Кроме того, разработаны многочисленные пр</w:t>
      </w:r>
      <w:r w:rsidRPr="00262EBB">
        <w:t>о</w:t>
      </w:r>
      <w:r w:rsidRPr="00262EBB">
        <w:t>граммы для обеспечения социальной справедливости, равноправия и улучш</w:t>
      </w:r>
      <w:r w:rsidRPr="00262EBB">
        <w:t>е</w:t>
      </w:r>
      <w:r w:rsidRPr="00262EBB">
        <w:t>ния положения женщин.</w:t>
      </w:r>
    </w:p>
    <w:p w:rsidR="00262EBB" w:rsidRDefault="00262EBB" w:rsidP="00262EBB">
      <w:pPr>
        <w:pStyle w:val="SingleTxtGR"/>
      </w:pPr>
      <w:r w:rsidRPr="00262EBB">
        <w:t>18.</w:t>
      </w:r>
      <w:r w:rsidRPr="00262EBB">
        <w:tab/>
        <w:t>В парламен</w:t>
      </w:r>
      <w:r w:rsidR="00AF40B5">
        <w:t>те Кубы число депутатов-женщин −</w:t>
      </w:r>
      <w:r w:rsidRPr="00262EBB">
        <w:t xml:space="preserve"> одно из самых высоких в</w:t>
      </w:r>
      <w:r w:rsidR="00CC50BC">
        <w:t> </w:t>
      </w:r>
      <w:r w:rsidRPr="00262EBB">
        <w:t>мире: в Национал</w:t>
      </w:r>
      <w:r w:rsidR="00CC50BC">
        <w:t xml:space="preserve">ьной ассамблее женщины имеют 43% </w:t>
      </w:r>
      <w:r w:rsidRPr="00262EBB">
        <w:t>мест. Женщины нач</w:t>
      </w:r>
      <w:r w:rsidRPr="00262EBB">
        <w:t>и</w:t>
      </w:r>
      <w:r w:rsidRPr="00262EBB">
        <w:t>нают занимать вс</w:t>
      </w:r>
      <w:r w:rsidR="00CC50BC">
        <w:t>е бо</w:t>
      </w:r>
      <w:r w:rsidRPr="00262EBB">
        <w:t>льше постов в ассамблеях провинций и муниципий, в це</w:t>
      </w:r>
      <w:r w:rsidRPr="00262EBB">
        <w:t>н</w:t>
      </w:r>
      <w:r w:rsidRPr="00262EBB">
        <w:t>тральной государственной администрации и в судебных органах. Революция открыла путь к получению женщинами высшего образования. Как следствие, много женщин обучается на технических и профессиональных курсах. Доля женщин, занимающих должности в технических и профессиональных областях (65,7</w:t>
      </w:r>
      <w:r w:rsidR="00CC50BC">
        <w:t>%</w:t>
      </w:r>
      <w:r w:rsidRPr="00262EBB">
        <w:t>), сама по себе свидетельствует о неоспоримом прогрессе, достигнутом государством в области гендерного равноправия. Осуществл</w:t>
      </w:r>
      <w:r w:rsidR="00CC50BC">
        <w:t>е</w:t>
      </w:r>
      <w:r w:rsidRPr="00262EBB">
        <w:t>н перелом в иск</w:t>
      </w:r>
      <w:r w:rsidRPr="00262EBB">
        <w:t>о</w:t>
      </w:r>
      <w:r w:rsidRPr="00262EBB">
        <w:t>ренении стереотипов, существовавших в архаичной культуре Кубы. Однако многое предстоит ещ</w:t>
      </w:r>
      <w:r w:rsidR="00CC50BC">
        <w:t>е</w:t>
      </w:r>
      <w:r w:rsidRPr="00262EBB">
        <w:t xml:space="preserve"> сделать.</w:t>
      </w:r>
    </w:p>
    <w:p w:rsidR="00262EBB" w:rsidRDefault="00262EBB" w:rsidP="00262EBB">
      <w:pPr>
        <w:pStyle w:val="SingleTxtGR"/>
      </w:pPr>
      <w:r w:rsidRPr="00262EBB">
        <w:t xml:space="preserve">19. </w:t>
      </w:r>
      <w:r w:rsidRPr="00262EBB">
        <w:tab/>
        <w:t xml:space="preserve">В </w:t>
      </w:r>
      <w:proofErr w:type="spellStart"/>
      <w:r w:rsidRPr="00262EBB">
        <w:t>Дурбанской</w:t>
      </w:r>
      <w:proofErr w:type="spellEnd"/>
      <w:r w:rsidRPr="00262EBB">
        <w:t xml:space="preserve"> декларации и Программе действий подч</w:t>
      </w:r>
      <w:r w:rsidR="00CC50BC">
        <w:t>е</w:t>
      </w:r>
      <w:r w:rsidRPr="00262EBB">
        <w:t>ркивается насто</w:t>
      </w:r>
      <w:r w:rsidRPr="00262EBB">
        <w:t>я</w:t>
      </w:r>
      <w:r w:rsidRPr="00262EBB">
        <w:t>тельная необходимость международного сотрудничества в борьбе против р</w:t>
      </w:r>
      <w:r w:rsidRPr="00262EBB">
        <w:t>а</w:t>
      </w:r>
      <w:r w:rsidRPr="00262EBB">
        <w:t>сизма, расовой дискриминации, ксенофобии и св</w:t>
      </w:r>
      <w:r w:rsidRPr="00262EBB">
        <w:t>я</w:t>
      </w:r>
      <w:r w:rsidRPr="00262EBB">
        <w:t>занной с ними нетерпимости. Жертвами такой дискриминационной практики очень часто являются обезд</w:t>
      </w:r>
      <w:r w:rsidRPr="00262EBB">
        <w:t>о</w:t>
      </w:r>
      <w:r w:rsidRPr="00262EBB">
        <w:t>ленные лица африканского происхождения, коренные народы, женщины, м</w:t>
      </w:r>
      <w:r w:rsidRPr="00262EBB">
        <w:t>и</w:t>
      </w:r>
      <w:r w:rsidRPr="00262EBB">
        <w:t>гранты и этнические меньшинства.</w:t>
      </w:r>
    </w:p>
    <w:p w:rsidR="00262EBB" w:rsidRDefault="00262EBB" w:rsidP="00262EBB">
      <w:pPr>
        <w:pStyle w:val="SingleTxtGR"/>
      </w:pPr>
      <w:r w:rsidRPr="00262EBB">
        <w:t>20.</w:t>
      </w:r>
      <w:r w:rsidRPr="00262EBB">
        <w:tab/>
        <w:t>Куба способствовала достижению этих целей пут</w:t>
      </w:r>
      <w:r w:rsidR="00CC50BC">
        <w:t>е</w:t>
      </w:r>
      <w:r w:rsidRPr="00262EBB">
        <w:t>м оказания содействия соблюдению основных прав человека во многих неблагополучных районах м</w:t>
      </w:r>
      <w:r w:rsidRPr="00262EBB">
        <w:t>и</w:t>
      </w:r>
      <w:r w:rsidRPr="00262EBB">
        <w:t>ра, направив свыше 513</w:t>
      </w:r>
      <w:r>
        <w:t xml:space="preserve"> </w:t>
      </w:r>
      <w:r w:rsidRPr="00262EBB">
        <w:t>000 медицинских рабо</w:t>
      </w:r>
      <w:r w:rsidRPr="00262EBB">
        <w:t>т</w:t>
      </w:r>
      <w:r w:rsidRPr="00262EBB">
        <w:t>ников и других специалистов в 104 страны. Важные инициативы включали операцию "Чудо", совместную пр</w:t>
      </w:r>
      <w:r w:rsidRPr="00262EBB">
        <w:t>о</w:t>
      </w:r>
      <w:r w:rsidRPr="00262EBB">
        <w:t>грамму по проведению глазных операций, которая позволила вернуть зрение 1,4</w:t>
      </w:r>
      <w:r w:rsidR="00CC50BC">
        <w:t> </w:t>
      </w:r>
      <w:r w:rsidRPr="00262EBB">
        <w:t>млн. пациентов в 33 странах, и про</w:t>
      </w:r>
      <w:r w:rsidR="00AF40B5">
        <w:t>грамму "Да, я могу"</w:t>
      </w:r>
      <w:r w:rsidRPr="00262EBB">
        <w:t>, которая помогла миллионам научиться читать и писать, особенно коренным народам, лицам а</w:t>
      </w:r>
      <w:r w:rsidRPr="00262EBB">
        <w:t>ф</w:t>
      </w:r>
      <w:r w:rsidRPr="00262EBB">
        <w:t>риканского происхождения и женщинам, проживающим в сельских районах.</w:t>
      </w:r>
    </w:p>
    <w:p w:rsidR="00262EBB" w:rsidRDefault="00262EBB" w:rsidP="00262EBB">
      <w:pPr>
        <w:pStyle w:val="SingleTxtGR"/>
      </w:pPr>
      <w:r w:rsidRPr="00262EBB">
        <w:t>21.</w:t>
      </w:r>
      <w:r w:rsidRPr="00262EBB">
        <w:tab/>
        <w:t>Кроме того, Куба продемонстрировала солидарность с различными нар</w:t>
      </w:r>
      <w:r w:rsidRPr="00262EBB">
        <w:t>о</w:t>
      </w:r>
      <w:r w:rsidRPr="00262EBB">
        <w:t>дами Африки, оказав п</w:t>
      </w:r>
      <w:r w:rsidRPr="00262EBB">
        <w:t>о</w:t>
      </w:r>
      <w:r w:rsidRPr="00262EBB">
        <w:t>мощь в искоренении апартеида в Южной Африке.</w:t>
      </w:r>
    </w:p>
    <w:p w:rsidR="00262EBB" w:rsidRDefault="00262EBB" w:rsidP="00262EBB">
      <w:pPr>
        <w:pStyle w:val="SingleTxtGR"/>
      </w:pPr>
      <w:r w:rsidRPr="00262EBB">
        <w:t>22.</w:t>
      </w:r>
      <w:r w:rsidRPr="00262EBB">
        <w:tab/>
      </w:r>
      <w:r w:rsidRPr="00262EBB">
        <w:rPr>
          <w:b/>
        </w:rPr>
        <w:t xml:space="preserve">Г-н </w:t>
      </w:r>
      <w:proofErr w:type="spellStart"/>
      <w:r w:rsidRPr="00262EBB">
        <w:rPr>
          <w:b/>
        </w:rPr>
        <w:t>Алонсо</w:t>
      </w:r>
      <w:proofErr w:type="spellEnd"/>
      <w:r w:rsidRPr="00262EBB">
        <w:rPr>
          <w:b/>
        </w:rPr>
        <w:t xml:space="preserve"> </w:t>
      </w:r>
      <w:r w:rsidRPr="00262EBB">
        <w:t>(Куба) говорит, что в дореволюционной Кубе расовая и рел</w:t>
      </w:r>
      <w:r w:rsidRPr="00262EBB">
        <w:t>и</w:t>
      </w:r>
      <w:r w:rsidRPr="00262EBB">
        <w:t>гиозная дискриминация были тесно между собой связаны</w:t>
      </w:r>
      <w:r w:rsidR="00AF40B5">
        <w:t>.</w:t>
      </w:r>
      <w:r w:rsidRPr="00262EBB">
        <w:t xml:space="preserve"> Хотя в ранее сущ</w:t>
      </w:r>
      <w:r w:rsidRPr="00262EBB">
        <w:t>е</w:t>
      </w:r>
      <w:r w:rsidRPr="00262EBB">
        <w:t>ствовавших конституциях провозглашалась свобода вероисповедания, а расовая дискриминация запрещалась, сегрегация и дискриминация широко практиков</w:t>
      </w:r>
      <w:r w:rsidRPr="00262EBB">
        <w:t>а</w:t>
      </w:r>
      <w:r w:rsidRPr="00262EBB">
        <w:t>лись до принятия эффективных мер после революции.</w:t>
      </w:r>
    </w:p>
    <w:p w:rsidR="00262EBB" w:rsidRDefault="00262EBB" w:rsidP="00262EBB">
      <w:pPr>
        <w:pStyle w:val="SingleTxtGR"/>
      </w:pPr>
      <w:r w:rsidRPr="00262EBB">
        <w:t>23.</w:t>
      </w:r>
      <w:r w:rsidRPr="00262EBB">
        <w:tab/>
        <w:t>В ранее существовавших уголовных законодательствах ритуалы африка</w:t>
      </w:r>
      <w:r w:rsidRPr="00262EBB">
        <w:t>н</w:t>
      </w:r>
      <w:r w:rsidRPr="00262EBB">
        <w:t>ск</w:t>
      </w:r>
      <w:r w:rsidR="00AF40B5">
        <w:t>их народов, в частности, йоруба</w:t>
      </w:r>
      <w:r w:rsidRPr="00262EBB">
        <w:t xml:space="preserve"> рассматривались при совершении ряда пр</w:t>
      </w:r>
      <w:r w:rsidRPr="00262EBB">
        <w:t>е</w:t>
      </w:r>
      <w:r w:rsidRPr="00262EBB">
        <w:t xml:space="preserve">ступлений в качестве отягчающего обстоятельства. </w:t>
      </w:r>
      <w:proofErr w:type="spellStart"/>
      <w:r w:rsidRPr="00262EBB">
        <w:t>Сантерия</w:t>
      </w:r>
      <w:proofErr w:type="spellEnd"/>
      <w:r w:rsidRPr="00262EBB">
        <w:t>, соединение а</w:t>
      </w:r>
      <w:r w:rsidRPr="00262EBB">
        <w:t>ф</w:t>
      </w:r>
      <w:r w:rsidRPr="00262EBB">
        <w:t>риканских и католических верований, являлась частью широко распростран</w:t>
      </w:r>
      <w:r w:rsidR="00CC50BC">
        <w:t>е</w:t>
      </w:r>
      <w:r w:rsidRPr="00262EBB">
        <w:t>н</w:t>
      </w:r>
      <w:r w:rsidRPr="00262EBB">
        <w:t>ного процесса приобщения к религии, характерного для того периода. Расовая дискриминация, практикуемая государственными институтами, возвела катол</w:t>
      </w:r>
      <w:r w:rsidRPr="00262EBB">
        <w:t>и</w:t>
      </w:r>
      <w:r w:rsidRPr="00262EBB">
        <w:t xml:space="preserve">цизм, религию белого человека, на пьедестал. </w:t>
      </w:r>
      <w:proofErr w:type="spellStart"/>
      <w:r w:rsidRPr="00262EBB">
        <w:t>Сантерия</w:t>
      </w:r>
      <w:proofErr w:type="spellEnd"/>
      <w:r w:rsidRPr="00262EBB">
        <w:t xml:space="preserve"> и другие африканские религии получили правовое признание только после революции, обретя такой же статус, как и католицизм.</w:t>
      </w:r>
    </w:p>
    <w:p w:rsidR="00C8334C" w:rsidRDefault="00C8334C" w:rsidP="00C523CB">
      <w:pPr>
        <w:pStyle w:val="SingleTxtGR"/>
      </w:pPr>
      <w:r w:rsidRPr="00054804">
        <w:t>24.</w:t>
      </w:r>
      <w:r w:rsidRPr="00054804">
        <w:tab/>
        <w:t>В 1960-х годах между нарождающимся социалистическим государством и отдельными кругами церковной иерархии произошел раскол, что привело к р</w:t>
      </w:r>
      <w:r w:rsidRPr="00054804">
        <w:t>а</w:t>
      </w:r>
      <w:r w:rsidRPr="00054804">
        <w:t>дикальному разрыву с религией и неприятию религиозных верований. Четве</w:t>
      </w:r>
      <w:r w:rsidRPr="00054804">
        <w:t>р</w:t>
      </w:r>
      <w:r w:rsidRPr="00054804">
        <w:t>тый съезд Коммунистической партии Кубы, провед</w:t>
      </w:r>
      <w:r>
        <w:t>е</w:t>
      </w:r>
      <w:r w:rsidRPr="00054804">
        <w:t>нный в 1991 году, и конст</w:t>
      </w:r>
      <w:r w:rsidRPr="00054804">
        <w:t>и</w:t>
      </w:r>
      <w:r w:rsidRPr="00054804">
        <w:t>туционная реформа 1992 года устранили все препятствия на пути к полному и равноправному участию религиозных общин в политической, социальной и культурной жизни страны. В течение последних 20 лет население открыто зая</w:t>
      </w:r>
      <w:r w:rsidRPr="00054804">
        <w:t>в</w:t>
      </w:r>
      <w:r w:rsidRPr="00054804">
        <w:t>ляет об исповедовании той или иной религии и практикует религию более о</w:t>
      </w:r>
      <w:r w:rsidRPr="00054804">
        <w:t>т</w:t>
      </w:r>
      <w:r w:rsidRPr="00054804">
        <w:t>крыто, чем когда-либо ранее. Религиозное возрождение в 1990-х годах создало условия для свободного исповедования населением религии в условиях равн</w:t>
      </w:r>
      <w:r w:rsidRPr="00054804">
        <w:t>о</w:t>
      </w:r>
      <w:r w:rsidRPr="00054804">
        <w:t>правия и уважения. Несмотря на отсу</w:t>
      </w:r>
      <w:r w:rsidRPr="00054804">
        <w:t>т</w:t>
      </w:r>
      <w:r w:rsidRPr="00054804">
        <w:t>ствие признаков существенных расовых предрассудков в религиях народов африканского происхождения, эти предра</w:t>
      </w:r>
      <w:r w:rsidRPr="00054804">
        <w:t>с</w:t>
      </w:r>
      <w:r w:rsidRPr="00054804">
        <w:t>судки омрачают связи между христианской церковью и приверженцами афр</w:t>
      </w:r>
      <w:r w:rsidRPr="00054804">
        <w:t>и</w:t>
      </w:r>
      <w:r w:rsidRPr="00054804">
        <w:t>канских религий. Как это ни парадоксально, религиозное разнообразие на Кубе и одновременно светский характер е</w:t>
      </w:r>
      <w:r>
        <w:t>е</w:t>
      </w:r>
      <w:r w:rsidRPr="00054804">
        <w:t xml:space="preserve"> общества</w:t>
      </w:r>
      <w:r w:rsidR="00E84E07">
        <w:t>,</w:t>
      </w:r>
      <w:r w:rsidRPr="00054804">
        <w:t xml:space="preserve"> с одной стороны</w:t>
      </w:r>
      <w:r w:rsidR="00E84E07">
        <w:t>,</w:t>
      </w:r>
      <w:r w:rsidRPr="00054804">
        <w:t xml:space="preserve"> способств</w:t>
      </w:r>
      <w:r w:rsidRPr="00054804">
        <w:t>у</w:t>
      </w:r>
      <w:r w:rsidRPr="00054804">
        <w:t>ют, а с другой стороны</w:t>
      </w:r>
      <w:r w:rsidR="00E84E07">
        <w:t>,</w:t>
      </w:r>
      <w:r w:rsidRPr="00054804">
        <w:t xml:space="preserve"> препятствуют распространению т</w:t>
      </w:r>
      <w:r w:rsidRPr="00054804">
        <w:t>а</w:t>
      </w:r>
      <w:r w:rsidRPr="00054804">
        <w:t>ких предрассудков.</w:t>
      </w:r>
    </w:p>
    <w:p w:rsidR="00C8334C" w:rsidRDefault="00C8334C" w:rsidP="00C523CB">
      <w:pPr>
        <w:pStyle w:val="SingleTxtGR"/>
      </w:pPr>
      <w:r w:rsidRPr="00054804">
        <w:t>25.</w:t>
      </w:r>
      <w:r w:rsidRPr="00054804">
        <w:tab/>
        <w:t>Уже приняв практические меры для искоренения остатков расовых и р</w:t>
      </w:r>
      <w:r w:rsidRPr="00054804">
        <w:t>е</w:t>
      </w:r>
      <w:r w:rsidRPr="00054804">
        <w:t>лигиозных предрассудков в кубинском обществе, правительство осуществляет контроль за эффективностью этих мер и прилагает усилия для привития н</w:t>
      </w:r>
      <w:r w:rsidRPr="00054804">
        <w:t>ы</w:t>
      </w:r>
      <w:r w:rsidRPr="00054804">
        <w:t>нешнему и будущим поколениям кубинцев антидискриминационных ценностей.</w:t>
      </w:r>
    </w:p>
    <w:p w:rsidR="00C8334C" w:rsidRDefault="00C8334C" w:rsidP="00C523CB">
      <w:pPr>
        <w:pStyle w:val="SingleTxtGR"/>
      </w:pPr>
      <w:r w:rsidRPr="00054804">
        <w:t>26.</w:t>
      </w:r>
      <w:r w:rsidRPr="00054804">
        <w:tab/>
      </w:r>
      <w:r w:rsidRPr="00054804">
        <w:rPr>
          <w:b/>
        </w:rPr>
        <w:t>Г-н Ферауди Эспино</w:t>
      </w:r>
      <w:r w:rsidRPr="00054804">
        <w:t xml:space="preserve"> (Куба), отвечая на просьбу о предоставлении и</w:t>
      </w:r>
      <w:r w:rsidRPr="00054804">
        <w:t>н</w:t>
      </w:r>
      <w:r w:rsidRPr="00054804">
        <w:t>формации о мерах, принимаемых для выполнения Дурбанской декларации и Программы действий, указывает, что сокрушител</w:t>
      </w:r>
      <w:r w:rsidRPr="00054804">
        <w:t>ь</w:t>
      </w:r>
      <w:r w:rsidRPr="00054804">
        <w:t>ный удар по расизму нанесла сама революция.</w:t>
      </w:r>
    </w:p>
    <w:p w:rsidR="00C8334C" w:rsidRDefault="00C8334C" w:rsidP="00C523CB">
      <w:pPr>
        <w:pStyle w:val="SingleTxtGR"/>
      </w:pPr>
      <w:r w:rsidRPr="00054804">
        <w:t>27.</w:t>
      </w:r>
      <w:r w:rsidRPr="00054804">
        <w:tab/>
        <w:t>Политика Кубы в социальной сфере направлена на обеспечение справе</w:t>
      </w:r>
      <w:r w:rsidRPr="00054804">
        <w:t>д</w:t>
      </w:r>
      <w:r w:rsidRPr="00054804">
        <w:t>ливости, равноправия и недопустимости дискриминации среди населения с культурным многообразием посредством осуществления государственных и</w:t>
      </w:r>
      <w:r w:rsidRPr="00054804">
        <w:t>н</w:t>
      </w:r>
      <w:r w:rsidRPr="00054804">
        <w:t>формационных программ. В целях расширения гендерного равноправия ге</w:t>
      </w:r>
      <w:r w:rsidRPr="00054804">
        <w:t>н</w:t>
      </w:r>
      <w:r w:rsidRPr="00054804">
        <w:t>дерный аспект учитывается при разработке учебных программ, профилактич</w:t>
      </w:r>
      <w:r w:rsidRPr="00054804">
        <w:t>е</w:t>
      </w:r>
      <w:r w:rsidRPr="00054804">
        <w:t>ских и защитных мер. Гарантируется также осуществление всех необходимых мер в борьбе против расизма, расовой дискрим</w:t>
      </w:r>
      <w:r w:rsidRPr="00054804">
        <w:t>и</w:t>
      </w:r>
      <w:r w:rsidRPr="00054804">
        <w:t>нации, ксенофобии и связанной с ними нетерпимости.</w:t>
      </w:r>
    </w:p>
    <w:p w:rsidR="00C8334C" w:rsidRDefault="00C8334C" w:rsidP="00C523CB">
      <w:pPr>
        <w:pStyle w:val="SingleTxtGR"/>
      </w:pPr>
      <w:r w:rsidRPr="00054804">
        <w:t>28.</w:t>
      </w:r>
      <w:r w:rsidRPr="00054804">
        <w:tab/>
        <w:t>Правительство Кубы тесно сотрудничает с гражданским обществом в принятии мер, направленных на решение существующих в стране расовых пр</w:t>
      </w:r>
      <w:r w:rsidRPr="00054804">
        <w:t>о</w:t>
      </w:r>
      <w:r w:rsidRPr="00054804">
        <w:t>блем, учредив в 2009 году Комиссию против р</w:t>
      </w:r>
      <w:r w:rsidRPr="00054804">
        <w:t>а</w:t>
      </w:r>
      <w:r w:rsidRPr="00054804">
        <w:t>сизма и расовой дискриминации для борьбы с оставшимися расовыми предрассудками и воспитания кубинского населения в духе терпимого отношения к расовому разнообразию. Комиссия провела много мероприятий, в том числе обсуждение за круглым столом на т</w:t>
      </w:r>
      <w:r w:rsidRPr="00054804">
        <w:t>е</w:t>
      </w:r>
      <w:r w:rsidRPr="00054804">
        <w:t>левидении вопроса расизма в истории страны, уделив при этом особое вним</w:t>
      </w:r>
      <w:r w:rsidRPr="00054804">
        <w:t>а</w:t>
      </w:r>
      <w:r w:rsidRPr="00054804">
        <w:t>ние ведущей роли лиц африканского происхождения в борьбе за независимость и ликвидацию расовых предрассудков.</w:t>
      </w:r>
    </w:p>
    <w:p w:rsidR="00C8334C" w:rsidRDefault="00C8334C" w:rsidP="00C523CB">
      <w:pPr>
        <w:pStyle w:val="SingleTxtGR"/>
      </w:pPr>
      <w:r w:rsidRPr="00054804">
        <w:t>29.</w:t>
      </w:r>
      <w:r w:rsidRPr="00054804">
        <w:tab/>
        <w:t>Под эгидой Центрального комитета Коммунистической партии создана координационная группа в составе видных представителей науки, культуры и средств массовой информации для выработки предложений, направленных на борьбу с расизмом. Группа предложила шире информировать население о кул</w:t>
      </w:r>
      <w:r w:rsidRPr="00054804">
        <w:t>ь</w:t>
      </w:r>
      <w:r w:rsidRPr="00054804">
        <w:t>турном разнообразии Кубы, изучать историческую роль чернокожего населения Кубы и метисов, проводить исследования в области социальной истории и из</w:t>
      </w:r>
      <w:r w:rsidRPr="00054804">
        <w:t>у</w:t>
      </w:r>
      <w:r w:rsidRPr="00054804">
        <w:t>чать сущность расовой дискриминации.</w:t>
      </w:r>
    </w:p>
    <w:p w:rsidR="00C8334C" w:rsidRDefault="00C8334C" w:rsidP="00C523CB">
      <w:pPr>
        <w:pStyle w:val="SingleTxtGR"/>
      </w:pPr>
      <w:r w:rsidRPr="00054804">
        <w:t>30.</w:t>
      </w:r>
      <w:r w:rsidRPr="00054804">
        <w:tab/>
        <w:t>При Министерстве науки и технологии учрежд</w:t>
      </w:r>
      <w:r>
        <w:t>е</w:t>
      </w:r>
      <w:r w:rsidRPr="00054804">
        <w:t>н кубинский Институт антропологии для осуществления связи с другими учреждениями, занимающ</w:t>
      </w:r>
      <w:r w:rsidRPr="00054804">
        <w:t>и</w:t>
      </w:r>
      <w:r w:rsidRPr="00054804">
        <w:t>мися этим вопросом, участия в деятельности региональной сети учреждений, изучающих проблемы расизма, а также участия в международных конференц</w:t>
      </w:r>
      <w:r w:rsidRPr="00054804">
        <w:t>и</w:t>
      </w:r>
      <w:r w:rsidRPr="00054804">
        <w:t>ях.</w:t>
      </w:r>
    </w:p>
    <w:p w:rsidR="00C8334C" w:rsidRDefault="00C8334C" w:rsidP="00C523CB">
      <w:pPr>
        <w:pStyle w:val="SingleTxtGR"/>
      </w:pPr>
      <w:r w:rsidRPr="00054804">
        <w:t>31.</w:t>
      </w:r>
      <w:r w:rsidRPr="00054804">
        <w:tab/>
        <w:t>Меры, осуществл</w:t>
      </w:r>
      <w:r>
        <w:t>е</w:t>
      </w:r>
      <w:r w:rsidRPr="00054804">
        <w:t>нные шестью рабочими группами кубинского комит</w:t>
      </w:r>
      <w:r w:rsidRPr="00054804">
        <w:t>е</w:t>
      </w:r>
      <w:r w:rsidRPr="00054804">
        <w:t>та, работающего над ме</w:t>
      </w:r>
      <w:r w:rsidRPr="00054804">
        <w:t>ж</w:t>
      </w:r>
      <w:r w:rsidR="00E84E07">
        <w:t>дународным проектом ЮНЕСКО "</w:t>
      </w:r>
      <w:r w:rsidRPr="00054804">
        <w:t>Невольничий путь</w:t>
      </w:r>
      <w:r w:rsidR="00E84E07">
        <w:t>"</w:t>
      </w:r>
      <w:r w:rsidRPr="00054804">
        <w:t>, включают составление базы данных об этнических группах, организацию эк</w:t>
      </w:r>
      <w:r w:rsidRPr="00054804">
        <w:t>с</w:t>
      </w:r>
      <w:r w:rsidRPr="00054804">
        <w:t>позиции о влиянии Африки на страны Латинской Америки, привлечение к уч</w:t>
      </w:r>
      <w:r w:rsidRPr="00054804">
        <w:t>а</w:t>
      </w:r>
      <w:r w:rsidRPr="00054804">
        <w:t>стию в проекте ЮНЕСКО 79 школ и создание небольшой библиотеки.</w:t>
      </w:r>
    </w:p>
    <w:p w:rsidR="00C8334C" w:rsidRDefault="00C8334C" w:rsidP="00C523CB">
      <w:pPr>
        <w:pStyle w:val="SingleTxtGR"/>
      </w:pPr>
      <w:r w:rsidRPr="00054804">
        <w:t>32.</w:t>
      </w:r>
      <w:r w:rsidRPr="00054804">
        <w:tab/>
        <w:t>Куба планирует отметить Международный год лиц африканского прои</w:t>
      </w:r>
      <w:r w:rsidRPr="00054804">
        <w:t>с</w:t>
      </w:r>
      <w:r w:rsidRPr="00054804">
        <w:t>хождения организацией семинара о вкладе этих народов в кубинскую культуру, международной конференции об африканской и афроамериканской культуре, концертов, выставок, а также созданием документальных фильмов о прож</w:t>
      </w:r>
      <w:r w:rsidRPr="00054804">
        <w:t>и</w:t>
      </w:r>
      <w:r w:rsidRPr="00054804">
        <w:t>вающих на Кубе лицах африканского происхождения. Будет отдана дань пр</w:t>
      </w:r>
      <w:r w:rsidRPr="00054804">
        <w:t>и</w:t>
      </w:r>
      <w:r w:rsidRPr="00054804">
        <w:t>знательности тем, кто боролся против расовой дискриминации и содействовал расширению признания африканского наследия на Кубе.</w:t>
      </w:r>
    </w:p>
    <w:p w:rsidR="00C8334C" w:rsidRDefault="00C8334C" w:rsidP="00C523CB">
      <w:pPr>
        <w:pStyle w:val="SingleTxtGR"/>
      </w:pPr>
      <w:r w:rsidRPr="00054804">
        <w:t>33.</w:t>
      </w:r>
      <w:r w:rsidRPr="00054804">
        <w:tab/>
        <w:t>Точно так же, как кубинский народ объединился в оказании помощи в л</w:t>
      </w:r>
      <w:r w:rsidRPr="00054804">
        <w:t>и</w:t>
      </w:r>
      <w:r w:rsidRPr="00054804">
        <w:t>квидации апартеида в Африке, он объединится и в борьбе против всех форм р</w:t>
      </w:r>
      <w:r w:rsidRPr="00054804">
        <w:t>а</w:t>
      </w:r>
      <w:r w:rsidRPr="00054804">
        <w:t>сизма на кубинской земле.</w:t>
      </w:r>
    </w:p>
    <w:p w:rsidR="00C8334C" w:rsidRDefault="00C8334C" w:rsidP="00C523CB">
      <w:pPr>
        <w:pStyle w:val="SingleTxtGR"/>
      </w:pPr>
      <w:r w:rsidRPr="00054804">
        <w:t>34.</w:t>
      </w:r>
      <w:r w:rsidRPr="00054804">
        <w:tab/>
      </w:r>
      <w:r w:rsidRPr="00054804">
        <w:rPr>
          <w:b/>
        </w:rPr>
        <w:t>Г-н Мурильо Мартинес</w:t>
      </w:r>
      <w:r w:rsidRPr="000A77A0">
        <w:t xml:space="preserve"> </w:t>
      </w:r>
      <w:r w:rsidRPr="00054804">
        <w:t>(Докладчик по стране), кратко изложив неда</w:t>
      </w:r>
      <w:r w:rsidRPr="00054804">
        <w:t>в</w:t>
      </w:r>
      <w:r w:rsidRPr="00054804">
        <w:t>нюю историю государства-участника, говорит, что бывший Президент Кубы Фидель Кастро в 1959</w:t>
      </w:r>
      <w:r>
        <w:rPr>
          <w:lang w:val="en-US"/>
        </w:rPr>
        <w:t> </w:t>
      </w:r>
      <w:r w:rsidRPr="00054804">
        <w:t>году, когда он приш</w:t>
      </w:r>
      <w:r>
        <w:t>е</w:t>
      </w:r>
      <w:r w:rsidRPr="00054804">
        <w:t>л к власти, провозгласил борьбу пр</w:t>
      </w:r>
      <w:r w:rsidRPr="00054804">
        <w:t>о</w:t>
      </w:r>
      <w:r w:rsidRPr="00054804">
        <w:t>тив расовой дискриминации первоочередной задачей. В 2000 году он признал, что это явление вс</w:t>
      </w:r>
      <w:r>
        <w:t>е</w:t>
      </w:r>
      <w:r w:rsidRPr="00054804">
        <w:t xml:space="preserve"> ещ</w:t>
      </w:r>
      <w:r>
        <w:t>е</w:t>
      </w:r>
      <w:r w:rsidRPr="00054804">
        <w:t xml:space="preserve"> не искоренено. Приведя самые последние статистич</w:t>
      </w:r>
      <w:r w:rsidRPr="00054804">
        <w:t>е</w:t>
      </w:r>
      <w:r w:rsidRPr="00054804">
        <w:t>ские данные переписи, он отмечает, что 65</w:t>
      </w:r>
      <w:r>
        <w:t>%</w:t>
      </w:r>
      <w:r w:rsidRPr="00054804">
        <w:t xml:space="preserve"> населения Кубы принадлежат к белой расе, 10,1</w:t>
      </w:r>
      <w:r>
        <w:t>%</w:t>
      </w:r>
      <w:r w:rsidRPr="00054804">
        <w:t xml:space="preserve"> являются лицами африканского происхождения и 24,9</w:t>
      </w:r>
      <w:r>
        <w:t>%</w:t>
      </w:r>
      <w:r w:rsidRPr="00054804">
        <w:t xml:space="preserve"> </w:t>
      </w:r>
      <w:r>
        <w:t>−</w:t>
      </w:r>
      <w:r w:rsidRPr="00054804">
        <w:t xml:space="preserve"> лица смешанной расы (метисы).</w:t>
      </w:r>
    </w:p>
    <w:p w:rsidR="00C8334C" w:rsidRDefault="00C8334C" w:rsidP="00C523CB">
      <w:pPr>
        <w:pStyle w:val="SingleTxtGR"/>
      </w:pPr>
      <w:r w:rsidRPr="00054804">
        <w:t>35.</w:t>
      </w:r>
      <w:r w:rsidRPr="00054804">
        <w:tab/>
        <w:t>Он приветствует освобождение недавно на Кубе политических заключ</w:t>
      </w:r>
      <w:r>
        <w:t>е</w:t>
      </w:r>
      <w:r w:rsidRPr="00054804">
        <w:t>н</w:t>
      </w:r>
      <w:r w:rsidRPr="00054804">
        <w:t>ных и рассматривает присутствие кубинской делегации в Комитете как стре</w:t>
      </w:r>
      <w:r w:rsidRPr="00054804">
        <w:t>м</w:t>
      </w:r>
      <w:r w:rsidRPr="00054804">
        <w:t>ление, хотя и робкое, государства-участника позволить международному соо</w:t>
      </w:r>
      <w:r w:rsidRPr="00054804">
        <w:t>б</w:t>
      </w:r>
      <w:r w:rsidRPr="00054804">
        <w:t>ществу познакомиться с состоянием дел в области прав человека. Однако ор</w:t>
      </w:r>
      <w:r w:rsidRPr="00054804">
        <w:t>а</w:t>
      </w:r>
      <w:r w:rsidRPr="00054804">
        <w:t>тор отмечает, что скудость информации, поступающей от гражданского общ</w:t>
      </w:r>
      <w:r w:rsidRPr="00054804">
        <w:t>е</w:t>
      </w:r>
      <w:r w:rsidRPr="00054804">
        <w:t>ства, снижает качество диалога между государством-участником и Комитетом.</w:t>
      </w:r>
    </w:p>
    <w:p w:rsidR="00C8334C" w:rsidRDefault="00C8334C" w:rsidP="00C523CB">
      <w:pPr>
        <w:pStyle w:val="SingleTxtGR"/>
      </w:pPr>
      <w:r w:rsidRPr="00054804">
        <w:t>36.</w:t>
      </w:r>
      <w:r w:rsidRPr="00054804">
        <w:tab/>
        <w:t>Оратор выражает сожаление, что Куба не подписала Конвенцию о статусе беженцев 1951 года и не присоединилась к международным усилиям, напра</w:t>
      </w:r>
      <w:r w:rsidRPr="00054804">
        <w:t>в</w:t>
      </w:r>
      <w:r w:rsidRPr="00054804">
        <w:t>ленным на решение такого вопроса, как лица без гражданства. Планирует ли государство-участник присоединиться к этой Конвенции?</w:t>
      </w:r>
    </w:p>
    <w:p w:rsidR="00C8334C" w:rsidRDefault="00C8334C" w:rsidP="00C523CB">
      <w:pPr>
        <w:pStyle w:val="SingleTxtGR"/>
      </w:pPr>
      <w:r w:rsidRPr="00054804">
        <w:t>37.</w:t>
      </w:r>
      <w:r w:rsidRPr="00054804">
        <w:tab/>
        <w:t>Хотя политика государства ни в коей мере не является дискриминацио</w:t>
      </w:r>
      <w:r w:rsidRPr="00054804">
        <w:t>н</w:t>
      </w:r>
      <w:r w:rsidRPr="00054804">
        <w:t>ной, структурная дискриминация оста</w:t>
      </w:r>
      <w:r>
        <w:t>е</w:t>
      </w:r>
      <w:r w:rsidRPr="00054804">
        <w:t>тся проблемой, для которой характерен разрыв в экономическом и социальном положении, разделяющий лиц африка</w:t>
      </w:r>
      <w:r w:rsidRPr="00054804">
        <w:t>н</w:t>
      </w:r>
      <w:r w:rsidRPr="00054804">
        <w:t>ского происхождения и коренные народы и остальное население во всех стр</w:t>
      </w:r>
      <w:r w:rsidRPr="00054804">
        <w:t>а</w:t>
      </w:r>
      <w:r w:rsidRPr="00054804">
        <w:t>нах Америки. В этой связи он хотел бы знать, почему лица африканского пр</w:t>
      </w:r>
      <w:r w:rsidRPr="00054804">
        <w:t>о</w:t>
      </w:r>
      <w:r w:rsidRPr="00054804">
        <w:t>исхождения недостаточно представлены в руководящих органах и почему они получают в пропорциональном отношении меньше денежных переводов из-за границы по сравнению с другими группами населения.</w:t>
      </w:r>
    </w:p>
    <w:p w:rsidR="00C8334C" w:rsidRDefault="00C8334C" w:rsidP="00C523CB">
      <w:pPr>
        <w:pStyle w:val="SingleTxtGR"/>
      </w:pPr>
      <w:r w:rsidRPr="00054804">
        <w:t>38.</w:t>
      </w:r>
      <w:r w:rsidRPr="00054804">
        <w:tab/>
        <w:t>Он обращается с просьбой к членам делегации разъяснить причины с</w:t>
      </w:r>
      <w:r w:rsidRPr="00054804">
        <w:t>у</w:t>
      </w:r>
      <w:r w:rsidRPr="00054804">
        <w:t>ществования ограничения на выезд кубинских граждан с территории и въезд на территорию государства-участника, а также пр</w:t>
      </w:r>
      <w:r w:rsidRPr="00054804">
        <w:t>о</w:t>
      </w:r>
      <w:r w:rsidRPr="00054804">
        <w:t>комментировать сообщения об ограничении доступа кубинских граждан в районы, зарезервированные для т</w:t>
      </w:r>
      <w:r w:rsidRPr="00054804">
        <w:t>у</w:t>
      </w:r>
      <w:r w:rsidRPr="00054804">
        <w:t>ристов, и к услугам, предоставляемым туристам в этих районах.</w:t>
      </w:r>
    </w:p>
    <w:p w:rsidR="00C8334C" w:rsidRDefault="00C8334C" w:rsidP="00C523CB">
      <w:pPr>
        <w:pStyle w:val="SingleTxtGR"/>
      </w:pPr>
      <w:r w:rsidRPr="00054804">
        <w:t>39.</w:t>
      </w:r>
      <w:r w:rsidRPr="00054804">
        <w:tab/>
        <w:t>Оратор повторяет ранее направленные Комитетом государству-участнику просьбы предоставить более подробную информацию о составе населения и з</w:t>
      </w:r>
      <w:r w:rsidRPr="00054804">
        <w:t>а</w:t>
      </w:r>
      <w:r w:rsidRPr="00054804">
        <w:t>да</w:t>
      </w:r>
      <w:r>
        <w:t>е</w:t>
      </w:r>
      <w:r w:rsidRPr="00054804">
        <w:t>т вопрос о том, получены ли указанные в п</w:t>
      </w:r>
      <w:r w:rsidRPr="00054804">
        <w:t>е</w:t>
      </w:r>
      <w:r w:rsidRPr="00054804">
        <w:t>риодическом докладе цифры из ответов граждан об их самоидентификации. Отметив, что большинство лиц а</w:t>
      </w:r>
      <w:r w:rsidRPr="00054804">
        <w:t>ф</w:t>
      </w:r>
      <w:r w:rsidRPr="00054804">
        <w:t>риканского происхождения проживает в городах, он интересуется, какая доля из них обитает в экономически менее развитых районах, в какой степени они ма</w:t>
      </w:r>
      <w:r w:rsidRPr="00054804">
        <w:t>р</w:t>
      </w:r>
      <w:r w:rsidRPr="00054804">
        <w:t>гинализированы, какое число из них заняты в туристическом секторе и в других отраслях с участием иностранного капитала. Каков уровень безработицы в н</w:t>
      </w:r>
      <w:r w:rsidRPr="00054804">
        <w:t>е</w:t>
      </w:r>
      <w:r w:rsidRPr="00054804">
        <w:t>официальном секторе?</w:t>
      </w:r>
    </w:p>
    <w:p w:rsidR="00C8334C" w:rsidRPr="00054804" w:rsidRDefault="00C8334C" w:rsidP="00C523CB">
      <w:pPr>
        <w:pStyle w:val="SingleTxtGR"/>
      </w:pPr>
      <w:r w:rsidRPr="00054804">
        <w:t>40.</w:t>
      </w:r>
      <w:r w:rsidRPr="00054804">
        <w:tab/>
        <w:t>Он указывает на недостаток информации о жалобах, судебных преслед</w:t>
      </w:r>
      <w:r w:rsidRPr="00054804">
        <w:t>о</w:t>
      </w:r>
      <w:r w:rsidRPr="00054804">
        <w:t>ваниях и приговорах, в</w:t>
      </w:r>
      <w:r w:rsidRPr="00054804">
        <w:t>ы</w:t>
      </w:r>
      <w:r w:rsidRPr="00054804">
        <w:t>несенных за проявления расовой дискриминации, и просит предоставить статистические данные о различных расовых и этнич</w:t>
      </w:r>
      <w:r w:rsidRPr="00054804">
        <w:t>е</w:t>
      </w:r>
      <w:r w:rsidRPr="00054804">
        <w:t>ских группах, ставших жертвами нападений и других правонарушений за ра</w:t>
      </w:r>
      <w:r w:rsidRPr="00054804">
        <w:t>с</w:t>
      </w:r>
      <w:r w:rsidRPr="00054804">
        <w:t>сматриваемый период. Было бы также полезно получить статистические да</w:t>
      </w:r>
      <w:r w:rsidRPr="00054804">
        <w:t>н</w:t>
      </w:r>
      <w:r w:rsidRPr="00054804">
        <w:t>ные о заключ</w:t>
      </w:r>
      <w:r>
        <w:t>е</w:t>
      </w:r>
      <w:r w:rsidRPr="00054804">
        <w:t>нных с разбивкой по возрасту, полу и этническому и расовому происхождению. Согласно информации, которой располагает Комитет, около 80</w:t>
      </w:r>
      <w:r>
        <w:t>−</w:t>
      </w:r>
      <w:r w:rsidRPr="00054804">
        <w:t>90</w:t>
      </w:r>
      <w:r>
        <w:t>%</w:t>
      </w:r>
      <w:r w:rsidRPr="00054804">
        <w:t xml:space="preserve"> заключ</w:t>
      </w:r>
      <w:r>
        <w:t>е</w:t>
      </w:r>
      <w:r w:rsidRPr="00054804">
        <w:t>нных являются лицами африканского происхождения. Было бы полезно также получить информацию о процентной доле преступлений, сове</w:t>
      </w:r>
      <w:r w:rsidRPr="00054804">
        <w:t>р</w:t>
      </w:r>
      <w:r w:rsidRPr="00054804">
        <w:t>шаемых лицами конкретных этнических и расовых групп, и расовом и этнич</w:t>
      </w:r>
      <w:r w:rsidRPr="00054804">
        <w:t>е</w:t>
      </w:r>
      <w:r w:rsidRPr="00054804">
        <w:t>ском составе полиции и судебных о</w:t>
      </w:r>
      <w:r w:rsidRPr="00054804">
        <w:t>р</w:t>
      </w:r>
      <w:r w:rsidRPr="00054804">
        <w:t>ганов.</w:t>
      </w:r>
    </w:p>
    <w:p w:rsidR="00C8334C" w:rsidRDefault="00C8334C" w:rsidP="00C523CB">
      <w:pPr>
        <w:pStyle w:val="SingleTxtGR"/>
      </w:pPr>
      <w:r>
        <w:t>41.</w:t>
      </w:r>
      <w:r>
        <w:tab/>
      </w:r>
      <w:r w:rsidRPr="00054804">
        <w:t>Что касается роли Генеральной прокуратуры в рассмотрении жалоб на расовую дискриминацию, он хотел бы знать, обязано ли она на основании зак</w:t>
      </w:r>
      <w:r w:rsidRPr="00054804">
        <w:t>о</w:t>
      </w:r>
      <w:r w:rsidRPr="00054804">
        <w:t>на преследовать в уголовном порядке всех лиц, совершивших предполагаемые правонарушения, или она возбуждает дела только в тех случаях, когда считает это оправданным. Изучали ли Прокуратура и любые другие учреждения прич</w:t>
      </w:r>
      <w:r w:rsidRPr="00054804">
        <w:t>и</w:t>
      </w:r>
      <w:r w:rsidRPr="00054804">
        <w:t>ны отсутствия жалоб на расовую дискрим</w:t>
      </w:r>
      <w:r w:rsidRPr="00054804">
        <w:t>и</w:t>
      </w:r>
      <w:r w:rsidRPr="00054804">
        <w:t>нацию?</w:t>
      </w:r>
    </w:p>
    <w:p w:rsidR="00C8334C" w:rsidRDefault="00C8334C" w:rsidP="00C523CB">
      <w:pPr>
        <w:pStyle w:val="SingleTxtGR"/>
      </w:pPr>
      <w:r w:rsidRPr="00054804">
        <w:t>42.</w:t>
      </w:r>
      <w:r w:rsidRPr="00054804">
        <w:tab/>
        <w:t>Касаясь вопроса о наличии механизмов для подачи жалоб и доступа к ним, а также средств с</w:t>
      </w:r>
      <w:r w:rsidRPr="00054804">
        <w:t>у</w:t>
      </w:r>
      <w:r w:rsidRPr="00054804">
        <w:t>дебной защиты против фактов расовой дискриминации, он повторяет вопросы, заданные Комитетом в сво</w:t>
      </w:r>
      <w:r>
        <w:t>е</w:t>
      </w:r>
      <w:r w:rsidRPr="00054804">
        <w:t>м перечне, и спрашивает, в каких случаях жертвы расовой дискриминации имеют право на компенсацию. Он повторяет также просьбу Комитета о предоставлении информации о пр</w:t>
      </w:r>
      <w:r w:rsidRPr="00054804">
        <w:t>о</w:t>
      </w:r>
      <w:r w:rsidRPr="00054804">
        <w:t>грессе в создании национального учреждения по правам человека, рекоменд</w:t>
      </w:r>
      <w:r w:rsidRPr="00054804">
        <w:t>о</w:t>
      </w:r>
      <w:r w:rsidRPr="00054804">
        <w:t>ванного Парижскими принципами.</w:t>
      </w:r>
    </w:p>
    <w:p w:rsidR="00C8334C" w:rsidRDefault="00C8334C" w:rsidP="00C523CB">
      <w:pPr>
        <w:pStyle w:val="SingleTxtGR"/>
      </w:pPr>
      <w:r w:rsidRPr="00054804">
        <w:t>43.</w:t>
      </w:r>
      <w:r w:rsidRPr="00054804">
        <w:tab/>
        <w:t>Касаясь Уголовного кодекса, оратор интересуется, как часто использов</w:t>
      </w:r>
      <w:r w:rsidRPr="00054804">
        <w:t>а</w:t>
      </w:r>
      <w:r w:rsidRPr="00054804">
        <w:t>лась в судах статья 295, касающаяся нарушений права на равноправие. Он та</w:t>
      </w:r>
      <w:r w:rsidRPr="00054804">
        <w:t>к</w:t>
      </w:r>
      <w:r w:rsidRPr="00054804">
        <w:t>же спрашивает, применялась ли судами статья 120, предусматривающая смер</w:t>
      </w:r>
      <w:r w:rsidRPr="00054804">
        <w:t>т</w:t>
      </w:r>
      <w:r w:rsidRPr="00054804">
        <w:t>ную казнь за случаи расовой сегрегации, и существует ли в связи с этим к</w:t>
      </w:r>
      <w:r w:rsidRPr="00054804">
        <w:t>а</w:t>
      </w:r>
      <w:r w:rsidRPr="00054804">
        <w:t>кое-либо прецедентное право. Применялся ли ког</w:t>
      </w:r>
      <w:r>
        <w:t>да-либо Закон об ассоциациях (№ </w:t>
      </w:r>
      <w:r w:rsidRPr="00054804">
        <w:t>54), запрещающий создание расистских и сегрегационных групп?</w:t>
      </w:r>
    </w:p>
    <w:p w:rsidR="00C8334C" w:rsidRDefault="00C8334C" w:rsidP="00C523CB">
      <w:pPr>
        <w:pStyle w:val="SingleTxtGR"/>
      </w:pPr>
      <w:r w:rsidRPr="00054804">
        <w:t>44.</w:t>
      </w:r>
      <w:r w:rsidRPr="00054804">
        <w:tab/>
        <w:t>Отметив, что состав Национальной ассамблеи народной власти отражает демографический состав государства-участника, он зада</w:t>
      </w:r>
      <w:r>
        <w:t>е</w:t>
      </w:r>
      <w:r w:rsidRPr="00054804">
        <w:t>т вопрос, какую долю руководящих постов в других органах и в государственной администрации в процентном отношении занимают лица смешанных рас и африканского прои</w:t>
      </w:r>
      <w:r w:rsidRPr="00054804">
        <w:t>с</w:t>
      </w:r>
      <w:r w:rsidRPr="00054804">
        <w:t>хождения и является ли политика оказания содействия лицам африканского происхождения, женщинам и молодежи в выдвижении на руководящие посты систематическими позитивными действиями.</w:t>
      </w:r>
    </w:p>
    <w:p w:rsidR="00C8334C" w:rsidRDefault="00C8334C" w:rsidP="00C523CB">
      <w:pPr>
        <w:pStyle w:val="SingleTxtGR"/>
      </w:pPr>
      <w:r w:rsidRPr="00054804">
        <w:t>45.</w:t>
      </w:r>
      <w:r w:rsidRPr="00054804">
        <w:tab/>
        <w:t>Оратор хотел бы знать, планирует ли государство-участник включить в</w:t>
      </w:r>
      <w:r w:rsidRPr="00054804">
        <w:t>о</w:t>
      </w:r>
      <w:r w:rsidRPr="00054804">
        <w:t>прос о расовой дискрим</w:t>
      </w:r>
      <w:r w:rsidRPr="00054804">
        <w:t>и</w:t>
      </w:r>
      <w:r w:rsidRPr="00054804">
        <w:t>нации в свою политическую программу или учредить парламентский комитет для его обсуждения. Он обращается также с просьбой предоставить данные с разбивкой по возрасту, полу, этническим и рас</w:t>
      </w:r>
      <w:r w:rsidRPr="00054804">
        <w:t>о</w:t>
      </w:r>
      <w:r w:rsidRPr="00054804">
        <w:t>вым группам о продолжительности и качестве жизни лиц смешанных рас и афр</w:t>
      </w:r>
      <w:r w:rsidRPr="00054804">
        <w:t>и</w:t>
      </w:r>
      <w:r w:rsidRPr="00054804">
        <w:t>канского происхождения, о бедности, крайней бедности и материнской смер</w:t>
      </w:r>
      <w:r w:rsidRPr="00054804">
        <w:t>т</w:t>
      </w:r>
      <w:r w:rsidRPr="00054804">
        <w:t>ности.</w:t>
      </w:r>
    </w:p>
    <w:p w:rsidR="00C8334C" w:rsidRDefault="00C8334C" w:rsidP="00C523CB">
      <w:pPr>
        <w:pStyle w:val="SingleTxtGR"/>
      </w:pPr>
      <w:r w:rsidRPr="00054804">
        <w:t>46.</w:t>
      </w:r>
      <w:r w:rsidRPr="00054804">
        <w:tab/>
        <w:t>Он хотел бы знать, были ли получены жалобы о случаях расовой дискр</w:t>
      </w:r>
      <w:r w:rsidRPr="00054804">
        <w:t>и</w:t>
      </w:r>
      <w:r w:rsidRPr="00054804">
        <w:t>минации в лечебных заведениях, в том числе психиатрических клиниках и у</w:t>
      </w:r>
      <w:r w:rsidRPr="00054804">
        <w:t>ч</w:t>
      </w:r>
      <w:r w:rsidRPr="00054804">
        <w:t>реждениях, и если да, то кто их рассматривал.</w:t>
      </w:r>
    </w:p>
    <w:p w:rsidR="00C8334C" w:rsidRDefault="00C8334C" w:rsidP="00C523CB">
      <w:pPr>
        <w:pStyle w:val="SingleTxtGR"/>
      </w:pPr>
      <w:r w:rsidRPr="00054804">
        <w:t>47.</w:t>
      </w:r>
      <w:r w:rsidRPr="00054804">
        <w:tab/>
        <w:t>Оратор обращается с просьбой предоставить подробную информацию о профессиях, которые осваивают представители различных расовых и этнич</w:t>
      </w:r>
      <w:r w:rsidRPr="00054804">
        <w:t>е</w:t>
      </w:r>
      <w:r w:rsidRPr="00054804">
        <w:t>ских групп, и их занятности в разных сферах производств. В связи с планиру</w:t>
      </w:r>
      <w:r w:rsidRPr="00054804">
        <w:t>е</w:t>
      </w:r>
      <w:r w:rsidRPr="00054804">
        <w:t>мым сокращением в 2011 году числа государственных служащих примерно на 50</w:t>
      </w:r>
      <w:r>
        <w:t xml:space="preserve"> </w:t>
      </w:r>
      <w:r w:rsidRPr="00054804">
        <w:t>000 человек он зада</w:t>
      </w:r>
      <w:r>
        <w:t>е</w:t>
      </w:r>
      <w:r w:rsidRPr="00054804">
        <w:t>т вопрос, какие меры будут приняты для исключения расовой дискриминации в процессе сокращения и каким образом рассматрив</w:t>
      </w:r>
      <w:r w:rsidRPr="00054804">
        <w:t>а</w:t>
      </w:r>
      <w:r w:rsidRPr="00054804">
        <w:t>ются случаи несправедливого увольнения.</w:t>
      </w:r>
    </w:p>
    <w:p w:rsidR="00C8334C" w:rsidRPr="00D507E7" w:rsidRDefault="00C8334C" w:rsidP="00C523CB">
      <w:pPr>
        <w:pStyle w:val="SingleTxtGR"/>
      </w:pPr>
      <w:r w:rsidRPr="00054804">
        <w:t>48.</w:t>
      </w:r>
      <w:r w:rsidRPr="00054804">
        <w:tab/>
        <w:t>Затрагивая вопрос об иммиграции, он хотел бы получить дополнительные сведения об общих правовых рамках, регулирующих миграцию и положение иностранцев, и интересуется имеются ли ст</w:t>
      </w:r>
      <w:r w:rsidRPr="00054804">
        <w:t>а</w:t>
      </w:r>
      <w:r w:rsidRPr="00054804">
        <w:t>тистические данные о незаконной иммиграции, особенно из Гаити. Касаясь статьи 215 Уголовного кодекса о пр</w:t>
      </w:r>
      <w:r w:rsidRPr="00054804">
        <w:t>а</w:t>
      </w:r>
      <w:r w:rsidRPr="00054804">
        <w:t>вонарушениях, связанных с незаконной иммиграцией, он хотел бы познак</w:t>
      </w:r>
      <w:r w:rsidRPr="00054804">
        <w:t>о</w:t>
      </w:r>
      <w:r w:rsidRPr="00054804">
        <w:t>миться со статистическими данными о количестве содержащихся под стражей за это правонарушение лиц с разбивкой по возрасту, полу, национальности и принадлежности к этническим и расовым группам и знать, где содержатся эти лица. Он хотел бы также знать, какие правовые положения и ограничения, уп</w:t>
      </w:r>
      <w:r w:rsidRPr="00054804">
        <w:t>о</w:t>
      </w:r>
      <w:r w:rsidRPr="00054804">
        <w:t>мянутые в статье 34 Конституции, применяются по отношению к прожива</w:t>
      </w:r>
      <w:r w:rsidRPr="00054804">
        <w:t>ю</w:t>
      </w:r>
      <w:r w:rsidRPr="00054804">
        <w:t>щим в государстве-участнике иностранцам по сравнению с кубинскими гра</w:t>
      </w:r>
      <w:r w:rsidRPr="00054804">
        <w:t>ж</w:t>
      </w:r>
      <w:r w:rsidRPr="00054804">
        <w:t>данами. Он спрашивает, планирует ли государство-участник ратифицировать Международную конвенцию о защите прав всех трудящихся-мигрантов и чл</w:t>
      </w:r>
      <w:r w:rsidRPr="00054804">
        <w:t>е</w:t>
      </w:r>
      <w:r w:rsidRPr="00054804">
        <w:t>нов их с</w:t>
      </w:r>
      <w:r w:rsidRPr="00054804">
        <w:t>е</w:t>
      </w:r>
      <w:r w:rsidRPr="00054804">
        <w:t>мей. Что касается вопроса о лицах без гражданства, он хотел бы знать, собирается ли государство-участник внести поправки в законодательство о гражданстве, согласно которому дети кубинских граждан, родившиеся за руб</w:t>
      </w:r>
      <w:r w:rsidRPr="00054804">
        <w:t>е</w:t>
      </w:r>
      <w:r w:rsidRPr="00054804">
        <w:t>жом, должны прожить на Кубе по крайней мере один год, чтобы получить к</w:t>
      </w:r>
      <w:r w:rsidRPr="00054804">
        <w:t>у</w:t>
      </w:r>
      <w:r w:rsidRPr="00054804">
        <w:t>бинское гражданство.</w:t>
      </w:r>
    </w:p>
    <w:p w:rsidR="00C8334C" w:rsidRDefault="00C8334C" w:rsidP="00C523CB">
      <w:pPr>
        <w:pStyle w:val="SingleTxtGR"/>
      </w:pPr>
      <w:r w:rsidRPr="00194F7A">
        <w:t>49.</w:t>
      </w:r>
      <w:r w:rsidRPr="00194F7A">
        <w:tab/>
        <w:t>Что касается незаконной торговли людьми, он зада</w:t>
      </w:r>
      <w:r>
        <w:t>е</w:t>
      </w:r>
      <w:r w:rsidRPr="00194F7A">
        <w:t>т вопрос о том, к</w:t>
      </w:r>
      <w:r w:rsidRPr="00194F7A">
        <w:t>а</w:t>
      </w:r>
      <w:r w:rsidRPr="00194F7A">
        <w:t>кие меры приняты для борьбы с такой торговлей, особенно женщинами и девушк</w:t>
      </w:r>
      <w:r w:rsidRPr="00194F7A">
        <w:t>а</w:t>
      </w:r>
      <w:r w:rsidRPr="00194F7A">
        <w:t>ми для целей сексуальной эксплуатации, и ее пресечением, какие меры осущ</w:t>
      </w:r>
      <w:r w:rsidRPr="00194F7A">
        <w:t>е</w:t>
      </w:r>
      <w:r w:rsidRPr="00194F7A">
        <w:t>ствлены для криминализации торговли людьми и имеются ли статистические данные о масштабах торговли людьми для сексуальных целей примен</w:t>
      </w:r>
      <w:r w:rsidRPr="00194F7A">
        <w:t>и</w:t>
      </w:r>
      <w:r w:rsidRPr="00194F7A">
        <w:t>тельно к лицам африканского происхождения. Он далее интересуется, планирует ли г</w:t>
      </w:r>
      <w:r w:rsidRPr="00194F7A">
        <w:t>о</w:t>
      </w:r>
      <w:r w:rsidRPr="00194F7A">
        <w:t xml:space="preserve">сударство-участник подписать </w:t>
      </w:r>
      <w:proofErr w:type="spellStart"/>
      <w:r w:rsidRPr="00194F7A">
        <w:t>Палермский</w:t>
      </w:r>
      <w:proofErr w:type="spellEnd"/>
      <w:r w:rsidRPr="00194F7A">
        <w:t xml:space="preserve"> протокол. Он говорит, что было бы полезно получить дополнительную информацию о любых информационных кампаниях, касающихся торговли людьми и расширения мер для борьбы с ней.</w:t>
      </w:r>
    </w:p>
    <w:p w:rsidR="00C8334C" w:rsidRDefault="00C8334C" w:rsidP="00C523CB">
      <w:pPr>
        <w:pStyle w:val="SingleTxtGR"/>
      </w:pPr>
      <w:r w:rsidRPr="00194F7A">
        <w:t>50.</w:t>
      </w:r>
      <w:r w:rsidRPr="00194F7A">
        <w:tab/>
        <w:t>Он повторяет просьбы Комитета предоставить информацию по таким в</w:t>
      </w:r>
      <w:r w:rsidRPr="00194F7A">
        <w:t>о</w:t>
      </w:r>
      <w:r w:rsidRPr="00194F7A">
        <w:t>просам, как подготовка полицейских и других должностных лиц по проблемам расовой дискриминации, механизмы предотвращения дискриминационного п</w:t>
      </w:r>
      <w:r w:rsidRPr="00194F7A">
        <w:t>о</w:t>
      </w:r>
      <w:r w:rsidRPr="00194F7A">
        <w:t>ведения сотрудников полиции, учебные кампании в школах и на рабочих местах с целью освещения проблем, связанных с расовыми предрассудками и дискр</w:t>
      </w:r>
      <w:r w:rsidRPr="00194F7A">
        <w:t>и</w:t>
      </w:r>
      <w:r w:rsidRPr="00194F7A">
        <w:t xml:space="preserve">минацией, планы действий и другие меры, принятые для выполнения </w:t>
      </w:r>
      <w:proofErr w:type="spellStart"/>
      <w:r w:rsidRPr="00194F7A">
        <w:t>Дурба</w:t>
      </w:r>
      <w:r w:rsidRPr="00194F7A">
        <w:t>н</w:t>
      </w:r>
      <w:r w:rsidRPr="00194F7A">
        <w:t>ской</w:t>
      </w:r>
      <w:proofErr w:type="spellEnd"/>
      <w:r w:rsidRPr="00194F7A">
        <w:t xml:space="preserve"> декларации и Программы действий. Имеет ли государство-участник н</w:t>
      </w:r>
      <w:r w:rsidRPr="00194F7A">
        <w:t>а</w:t>
      </w:r>
      <w:r w:rsidRPr="00194F7A">
        <w:t>циональный план борьбы с дискриминацией?</w:t>
      </w:r>
    </w:p>
    <w:p w:rsidR="00C8334C" w:rsidRDefault="00C8334C" w:rsidP="00C523CB">
      <w:pPr>
        <w:pStyle w:val="SingleTxtGR"/>
      </w:pPr>
      <w:r w:rsidRPr="00194F7A">
        <w:t>51.</w:t>
      </w:r>
      <w:r w:rsidRPr="00194F7A">
        <w:tab/>
        <w:t>Согласно исследованию Кубинской академии наук, в последние 10 лет проблема расизма обостр</w:t>
      </w:r>
      <w:r w:rsidRPr="00194F7A">
        <w:t>и</w:t>
      </w:r>
      <w:r w:rsidRPr="00194F7A">
        <w:t>лась. Лица африканского происхождения проживают в самых худших жилищных условиях и заняты на самых трудных и низкоопл</w:t>
      </w:r>
      <w:r w:rsidRPr="00194F7A">
        <w:t>а</w:t>
      </w:r>
      <w:r w:rsidRPr="00194F7A">
        <w:t>чиваемых работах по сравнению с остальным населением. В сознании бол</w:t>
      </w:r>
      <w:r w:rsidRPr="00194F7A">
        <w:t>ь</w:t>
      </w:r>
      <w:r w:rsidRPr="00194F7A">
        <w:t>шинства народа они тесно связаны с преступностью. Комитет хотел бы иметь в сво</w:t>
      </w:r>
      <w:r>
        <w:t>е</w:t>
      </w:r>
      <w:r w:rsidRPr="00194F7A">
        <w:t>м распоряжении экземпляр этого исследования и повторяет просьбы о пр</w:t>
      </w:r>
      <w:r w:rsidRPr="00194F7A">
        <w:t>е</w:t>
      </w:r>
      <w:r w:rsidRPr="00194F7A">
        <w:t>доставлении результатов исследования по вопросам расовых отношений и э</w:t>
      </w:r>
      <w:r w:rsidRPr="00194F7A">
        <w:t>т</w:t>
      </w:r>
      <w:r w:rsidRPr="00194F7A">
        <w:t>нической принадлежности, которое в настоящее время, по-видимому, осущес</w:t>
      </w:r>
      <w:r w:rsidRPr="00194F7A">
        <w:t>т</w:t>
      </w:r>
      <w:r w:rsidRPr="00194F7A">
        <w:t>вляется Антропологическим центром. Он хотел бы также получить дополн</w:t>
      </w:r>
      <w:r w:rsidRPr="00194F7A">
        <w:t>и</w:t>
      </w:r>
      <w:r w:rsidRPr="00194F7A">
        <w:t>тельную информ</w:t>
      </w:r>
      <w:r w:rsidRPr="00194F7A">
        <w:t>а</w:t>
      </w:r>
      <w:r w:rsidRPr="00194F7A">
        <w:t>цию об использовании статистических данных, полученных в результате переписи, в частности в п</w:t>
      </w:r>
      <w:r w:rsidRPr="00194F7A">
        <w:t>о</w:t>
      </w:r>
      <w:r w:rsidRPr="00194F7A">
        <w:t>следовавший за ней период.</w:t>
      </w:r>
    </w:p>
    <w:p w:rsidR="00C8334C" w:rsidRDefault="00C8334C" w:rsidP="00C523CB">
      <w:pPr>
        <w:pStyle w:val="SingleTxtGR"/>
      </w:pPr>
      <w:r w:rsidRPr="00194F7A">
        <w:t>52.</w:t>
      </w:r>
      <w:r w:rsidRPr="00194F7A">
        <w:tab/>
        <w:t>Комитет приветствует решение Кубы подписать Международный пакт о гражданских и политич</w:t>
      </w:r>
      <w:r w:rsidRPr="00194F7A">
        <w:t>е</w:t>
      </w:r>
      <w:r w:rsidRPr="00194F7A">
        <w:t>ских правах и Международный пакт об экономических, социальных и культурных правах и настоятельно предлагает государству-участнику ратифицировать их. Собирается ли государство-участник сделать з</w:t>
      </w:r>
      <w:r w:rsidRPr="00194F7A">
        <w:t>а</w:t>
      </w:r>
      <w:r w:rsidRPr="00194F7A">
        <w:t>явление о сообщениях, предусмотренных в статье 14 Международной конве</w:t>
      </w:r>
      <w:r w:rsidRPr="00194F7A">
        <w:t>н</w:t>
      </w:r>
      <w:r w:rsidRPr="00194F7A">
        <w:t>ции о ликвидации всех форм расовой дискриминации?</w:t>
      </w:r>
    </w:p>
    <w:p w:rsidR="00C8334C" w:rsidRDefault="00C8334C" w:rsidP="00C523CB">
      <w:pPr>
        <w:pStyle w:val="SingleTxtGR"/>
      </w:pPr>
      <w:r w:rsidRPr="00194F7A">
        <w:t>53.</w:t>
      </w:r>
      <w:r w:rsidRPr="00194F7A">
        <w:tab/>
      </w:r>
      <w:r w:rsidRPr="00194F7A">
        <w:rPr>
          <w:b/>
        </w:rPr>
        <w:t xml:space="preserve">Г-н Диакону, </w:t>
      </w:r>
      <w:r w:rsidRPr="00194F7A">
        <w:t>указав на упоминание в периодическом докладе государс</w:t>
      </w:r>
      <w:r w:rsidRPr="00194F7A">
        <w:t>т</w:t>
      </w:r>
      <w:r w:rsidRPr="00194F7A">
        <w:t>ва-участника о коренных народах, интересуется, действительно ли ещ</w:t>
      </w:r>
      <w:r>
        <w:t>е</w:t>
      </w:r>
      <w:r w:rsidRPr="00194F7A">
        <w:t xml:space="preserve"> ост</w:t>
      </w:r>
      <w:r w:rsidRPr="00194F7A">
        <w:t>а</w:t>
      </w:r>
      <w:r w:rsidRPr="00194F7A">
        <w:t>лись на Кубе какие-либо группы коренного населения.</w:t>
      </w:r>
    </w:p>
    <w:p w:rsidR="00C8334C" w:rsidRDefault="00C8334C" w:rsidP="00C523CB">
      <w:pPr>
        <w:pStyle w:val="SingleTxtGR"/>
      </w:pPr>
      <w:r w:rsidRPr="00194F7A">
        <w:t>54.</w:t>
      </w:r>
      <w:r w:rsidRPr="00194F7A">
        <w:tab/>
        <w:t>Он интересуется, привело ли присутствие конкретных общин в отдел</w:t>
      </w:r>
      <w:r w:rsidRPr="00194F7A">
        <w:t>ь</w:t>
      </w:r>
      <w:r w:rsidRPr="00194F7A">
        <w:t>ных районах Кубы к сегр</w:t>
      </w:r>
      <w:r w:rsidRPr="00194F7A">
        <w:t>е</w:t>
      </w:r>
      <w:r w:rsidRPr="00194F7A">
        <w:t>гации и если это так, то что делает государство-участник для недопущения такого положения. Рассма</w:t>
      </w:r>
      <w:r w:rsidRPr="00194F7A">
        <w:t>т</w:t>
      </w:r>
      <w:r w:rsidRPr="00194F7A">
        <w:t>ривает ли оно включение в Уголовный кодекс положения о том, что совершение продиктованного рас</w:t>
      </w:r>
      <w:r w:rsidRPr="00194F7A">
        <w:t>о</w:t>
      </w:r>
      <w:r w:rsidRPr="00194F7A">
        <w:t>выми соображениями правонарушения является отягчающим обстоятельством, заслуживающим более сурового наказания?</w:t>
      </w:r>
    </w:p>
    <w:p w:rsidR="00C8334C" w:rsidRDefault="00C8334C" w:rsidP="00C523CB">
      <w:pPr>
        <w:pStyle w:val="SingleTxtGR"/>
      </w:pPr>
      <w:r w:rsidRPr="00194F7A">
        <w:t>55.</w:t>
      </w:r>
      <w:r w:rsidRPr="00194F7A">
        <w:tab/>
        <w:t xml:space="preserve">Отметив, что Генеральная прокуратура представлена в периодическом </w:t>
      </w:r>
      <w:r>
        <w:t>д</w:t>
      </w:r>
      <w:r w:rsidRPr="00194F7A">
        <w:t>окладе в качестве единственного защитника прав человека, он зада</w:t>
      </w:r>
      <w:r>
        <w:t>е</w:t>
      </w:r>
      <w:r w:rsidRPr="00194F7A">
        <w:t>т вопрос о том, не могли бы суды по гражданским и административным делам з</w:t>
      </w:r>
      <w:r w:rsidRPr="00194F7A">
        <w:t>а</w:t>
      </w:r>
      <w:r w:rsidRPr="00194F7A">
        <w:t>ниматься рассмотрением жалоб о расовой дискриминации. Он выражает сожаление по поводу отсутствия статистических данных о доступе к руководящим постам лиц смешанных рас и африканского происхождения и спрашивает, говорят ли они на других языках, кроме испанского. Если это так, публикуются ли какие-либо материалы на этих языках? Что касается утверждений об отказе к</w:t>
      </w:r>
      <w:r w:rsidRPr="00194F7A">
        <w:t>у</w:t>
      </w:r>
      <w:r w:rsidRPr="00194F7A">
        <w:t>бинцам по расовым причинам в доступе на пляжи и в другие туристические места, то он хотел бы знать, что предпринимает государство-участник для изменения эт</w:t>
      </w:r>
      <w:r w:rsidRPr="00194F7A">
        <w:t>о</w:t>
      </w:r>
      <w:r w:rsidRPr="00194F7A">
        <w:t>го положения.</w:t>
      </w:r>
    </w:p>
    <w:p w:rsidR="00C8334C" w:rsidRDefault="00C8334C" w:rsidP="00C523CB">
      <w:pPr>
        <w:pStyle w:val="SingleTxtGR"/>
        <w:rPr>
          <w:i/>
        </w:rPr>
      </w:pPr>
      <w:r w:rsidRPr="00194F7A">
        <w:t>56.</w:t>
      </w:r>
      <w:r w:rsidRPr="00194F7A">
        <w:tab/>
      </w:r>
      <w:r w:rsidRPr="00194F7A">
        <w:rPr>
          <w:i/>
        </w:rPr>
        <w:t xml:space="preserve">Г-жа </w:t>
      </w:r>
      <w:proofErr w:type="spellStart"/>
      <w:r w:rsidRPr="00194F7A">
        <w:rPr>
          <w:i/>
        </w:rPr>
        <w:t>Дах</w:t>
      </w:r>
      <w:proofErr w:type="spellEnd"/>
      <w:r w:rsidRPr="00194F7A">
        <w:rPr>
          <w:i/>
        </w:rPr>
        <w:t xml:space="preserve"> (Заместитель Председателя) занимает место Предс</w:t>
      </w:r>
      <w:r w:rsidRPr="00194F7A">
        <w:rPr>
          <w:i/>
        </w:rPr>
        <w:t>е</w:t>
      </w:r>
      <w:r>
        <w:rPr>
          <w:i/>
        </w:rPr>
        <w:t>дателя.</w:t>
      </w:r>
    </w:p>
    <w:p w:rsidR="00C8334C" w:rsidRDefault="00C8334C" w:rsidP="00C523CB">
      <w:pPr>
        <w:pStyle w:val="SingleTxtGR"/>
      </w:pPr>
      <w:r w:rsidRPr="00194F7A">
        <w:t>57.</w:t>
      </w:r>
      <w:r w:rsidRPr="00194F7A">
        <w:tab/>
      </w:r>
      <w:r w:rsidRPr="00194F7A">
        <w:rPr>
          <w:b/>
        </w:rPr>
        <w:t>Г-н</w:t>
      </w:r>
      <w:r>
        <w:rPr>
          <w:b/>
        </w:rPr>
        <w:t xml:space="preserve"> </w:t>
      </w:r>
      <w:r w:rsidRPr="00194F7A">
        <w:rPr>
          <w:b/>
        </w:rPr>
        <w:t xml:space="preserve">Хуан </w:t>
      </w:r>
      <w:proofErr w:type="spellStart"/>
      <w:r w:rsidRPr="00194F7A">
        <w:rPr>
          <w:b/>
        </w:rPr>
        <w:t>Юнань</w:t>
      </w:r>
      <w:proofErr w:type="spellEnd"/>
      <w:r w:rsidRPr="00194F7A">
        <w:rPr>
          <w:b/>
        </w:rPr>
        <w:t xml:space="preserve"> </w:t>
      </w:r>
      <w:r w:rsidRPr="00194F7A">
        <w:t>высоко оценивает усилия государства-участника, н</w:t>
      </w:r>
      <w:r w:rsidRPr="00194F7A">
        <w:t>а</w:t>
      </w:r>
      <w:r w:rsidRPr="00194F7A">
        <w:t>правленные на обеспечение равноправия для всех граждан, хотя можно было бы сделать больше для расширения доступа представителей смешанных рас и африканского происхождения к образованию, жилью, рабочим местам и рук</w:t>
      </w:r>
      <w:r w:rsidRPr="00194F7A">
        <w:t>о</w:t>
      </w:r>
      <w:r w:rsidRPr="00194F7A">
        <w:t>водящим постам. Однако для этого необходимо создать социально-экономические условия и, в частности, отменить эмбарго, введенное против г</w:t>
      </w:r>
      <w:r w:rsidRPr="00194F7A">
        <w:t>о</w:t>
      </w:r>
      <w:r w:rsidRPr="00194F7A">
        <w:t>сударства-участника.</w:t>
      </w:r>
    </w:p>
    <w:p w:rsidR="00C8334C" w:rsidRDefault="00C8334C" w:rsidP="00C523CB">
      <w:pPr>
        <w:pStyle w:val="SingleTxtGR"/>
      </w:pPr>
      <w:r w:rsidRPr="00194F7A">
        <w:t>58.</w:t>
      </w:r>
      <w:r w:rsidRPr="00194F7A">
        <w:tab/>
      </w:r>
      <w:r w:rsidRPr="00194F7A">
        <w:rPr>
          <w:b/>
        </w:rPr>
        <w:t xml:space="preserve">Г-н Кали </w:t>
      </w:r>
      <w:proofErr w:type="spellStart"/>
      <w:r w:rsidRPr="00194F7A">
        <w:rPr>
          <w:b/>
        </w:rPr>
        <w:t>Цай</w:t>
      </w:r>
      <w:proofErr w:type="spellEnd"/>
      <w:r w:rsidRPr="00194F7A">
        <w:rPr>
          <w:b/>
        </w:rPr>
        <w:t xml:space="preserve"> </w:t>
      </w:r>
      <w:r w:rsidRPr="00194F7A">
        <w:t>говорит, что он хотел бы особо отметить значительный вклад государства-участника в защиту прав коренных народов и, в частности, оказанную им международную помощь коренным народам во время ст</w:t>
      </w:r>
      <w:r w:rsidRPr="00194F7A">
        <w:t>и</w:t>
      </w:r>
      <w:r w:rsidRPr="00194F7A">
        <w:t>хийных бедствий.</w:t>
      </w:r>
    </w:p>
    <w:p w:rsidR="00C8334C" w:rsidRDefault="00C8334C" w:rsidP="00C523CB">
      <w:pPr>
        <w:pStyle w:val="SingleTxtGR"/>
      </w:pPr>
      <w:r w:rsidRPr="00194F7A">
        <w:t>59.</w:t>
      </w:r>
      <w:r w:rsidRPr="00194F7A">
        <w:tab/>
        <w:t>В пункте 2 периодического доклада говорится, что на Кубе имеется ярко выраженная культурная самобытность, сложившаяся в результате процессов слияния культур, в которые было вовлечено более 98</w:t>
      </w:r>
      <w:r>
        <w:t>%</w:t>
      </w:r>
      <w:r w:rsidRPr="00194F7A">
        <w:t xml:space="preserve"> населения страны. В</w:t>
      </w:r>
      <w:r w:rsidR="008D1BBD">
        <w:t> </w:t>
      </w:r>
      <w:r w:rsidRPr="00194F7A">
        <w:t>этом же пункте говорится, что на Кубе нет этнических меньшинств, но сущ</w:t>
      </w:r>
      <w:r w:rsidRPr="00194F7A">
        <w:t>е</w:t>
      </w:r>
      <w:r w:rsidRPr="00194F7A">
        <w:t xml:space="preserve">ствуют другие этнические группы, в частности </w:t>
      </w:r>
      <w:proofErr w:type="spellStart"/>
      <w:r w:rsidRPr="00194F7A">
        <w:t>канарийцы</w:t>
      </w:r>
      <w:proofErr w:type="spellEnd"/>
      <w:r w:rsidRPr="00194F7A">
        <w:t>, каталонцы, гал</w:t>
      </w:r>
      <w:r w:rsidRPr="00194F7A">
        <w:t>и</w:t>
      </w:r>
      <w:r w:rsidRPr="00194F7A">
        <w:t>сийцы, баски, китайцы, гаитяне, доминиканцы и японцы, которые представлены в виде небольших общин и семей. В свете этих сообщений ему было бы инт</w:t>
      </w:r>
      <w:r w:rsidRPr="00194F7A">
        <w:t>е</w:t>
      </w:r>
      <w:r w:rsidRPr="00194F7A">
        <w:t>ресно узнать, как формировалась кубинская культура.</w:t>
      </w:r>
    </w:p>
    <w:p w:rsidR="00C8334C" w:rsidRDefault="00C8334C" w:rsidP="00C523CB">
      <w:pPr>
        <w:pStyle w:val="SingleTxtGR"/>
      </w:pPr>
      <w:r w:rsidRPr="00194F7A">
        <w:t>60.</w:t>
      </w:r>
      <w:r w:rsidRPr="00194F7A">
        <w:tab/>
        <w:t xml:space="preserve">В пункте 3 говорится об исчезновении коренных народов и о </w:t>
      </w:r>
      <w:r>
        <w:t>"б</w:t>
      </w:r>
      <w:r w:rsidRPr="00194F7A">
        <w:t>иологич</w:t>
      </w:r>
      <w:r w:rsidRPr="00194F7A">
        <w:t>е</w:t>
      </w:r>
      <w:r w:rsidRPr="00194F7A">
        <w:t>ской ассимиляции</w:t>
      </w:r>
      <w:r>
        <w:t>"</w:t>
      </w:r>
      <w:r w:rsidRPr="00194F7A">
        <w:t xml:space="preserve"> немногочисленных оставшихся индейцев. Он просит чл</w:t>
      </w:r>
      <w:r w:rsidRPr="00194F7A">
        <w:t>е</w:t>
      </w:r>
      <w:r w:rsidRPr="00194F7A">
        <w:t xml:space="preserve">нов делегации разъяснить понятие </w:t>
      </w:r>
      <w:r>
        <w:t>"</w:t>
      </w:r>
      <w:r w:rsidRPr="00194F7A">
        <w:t>биологич</w:t>
      </w:r>
      <w:r w:rsidRPr="00194F7A">
        <w:t>е</w:t>
      </w:r>
      <w:r w:rsidRPr="00194F7A">
        <w:t>ская ассимиляция</w:t>
      </w:r>
      <w:r>
        <w:t>"</w:t>
      </w:r>
      <w:r w:rsidRPr="00194F7A">
        <w:t>.</w:t>
      </w:r>
    </w:p>
    <w:p w:rsidR="00C8334C" w:rsidRDefault="00C8334C" w:rsidP="00C523CB">
      <w:pPr>
        <w:pStyle w:val="SingleTxtGR"/>
      </w:pPr>
      <w:r w:rsidRPr="00194F7A">
        <w:t>61.</w:t>
      </w:r>
      <w:r w:rsidRPr="00194F7A">
        <w:tab/>
        <w:t xml:space="preserve">Хотя в пункте 4 периодического доклада говорится, что </w:t>
      </w:r>
      <w:r>
        <w:t>"</w:t>
      </w:r>
      <w:r w:rsidRPr="00194F7A">
        <w:t>белые, черные и метисы</w:t>
      </w:r>
      <w:r>
        <w:t>"</w:t>
      </w:r>
      <w:r w:rsidRPr="00194F7A">
        <w:t xml:space="preserve"> являются основными расовыми группами, в н</w:t>
      </w:r>
      <w:r>
        <w:t>е</w:t>
      </w:r>
      <w:r w:rsidRPr="00194F7A">
        <w:t xml:space="preserve">м указывается также на </w:t>
      </w:r>
      <w:r>
        <w:t>"</w:t>
      </w:r>
      <w:r w:rsidRPr="00194F7A">
        <w:t>моноэтнический</w:t>
      </w:r>
      <w:r>
        <w:t>"</w:t>
      </w:r>
      <w:r w:rsidRPr="00194F7A">
        <w:t xml:space="preserve"> характер населения Кубы. Он хотел бы знать, как основные расовые группы идентифицируют себя сами. Ему трудно состыковать утве</w:t>
      </w:r>
      <w:r w:rsidRPr="00194F7A">
        <w:t>р</w:t>
      </w:r>
      <w:r w:rsidRPr="00194F7A">
        <w:t xml:space="preserve">ждение о </w:t>
      </w:r>
      <w:r>
        <w:t>"</w:t>
      </w:r>
      <w:proofErr w:type="spellStart"/>
      <w:r w:rsidRPr="00194F7A">
        <w:t>моноэтничности</w:t>
      </w:r>
      <w:proofErr w:type="spellEnd"/>
      <w:r>
        <w:t>"</w:t>
      </w:r>
      <w:r w:rsidRPr="00194F7A">
        <w:t xml:space="preserve"> с заявлением в пункте 12 о том, что такие группы населения, как чернокожие и мулаты, подвергались дискриминации в течение веков.</w:t>
      </w:r>
    </w:p>
    <w:p w:rsidR="00C8334C" w:rsidRDefault="00C8334C" w:rsidP="00C523CB">
      <w:pPr>
        <w:pStyle w:val="SingleTxtGR"/>
      </w:pPr>
      <w:r w:rsidRPr="00194F7A">
        <w:t>62.</w:t>
      </w:r>
      <w:r w:rsidRPr="00194F7A">
        <w:tab/>
        <w:t>Согласно пункту 17, некоторые предрассудки в сфере личной жизни с</w:t>
      </w:r>
      <w:r w:rsidRPr="00194F7A">
        <w:t>о</w:t>
      </w:r>
      <w:r w:rsidRPr="00194F7A">
        <w:t>храняются из-за исторических и социально-культурных причин. Какие формы приобретают такого рода предрассудки?</w:t>
      </w:r>
    </w:p>
    <w:p w:rsidR="00C8334C" w:rsidRDefault="00C8334C" w:rsidP="00C523CB">
      <w:pPr>
        <w:pStyle w:val="SingleTxtGR"/>
      </w:pPr>
      <w:r w:rsidRPr="00194F7A">
        <w:t>63.</w:t>
      </w:r>
      <w:r w:rsidRPr="00194F7A">
        <w:tab/>
        <w:t>Он хотел бы получить дополнительную информацию о недавнем проце</w:t>
      </w:r>
      <w:r w:rsidRPr="00194F7A">
        <w:t>с</w:t>
      </w:r>
      <w:r w:rsidRPr="00194F7A">
        <w:t>се примирения между кубинским государством, римской католической церк</w:t>
      </w:r>
      <w:r w:rsidRPr="00194F7A">
        <w:t>о</w:t>
      </w:r>
      <w:r w:rsidRPr="00194F7A">
        <w:t>вью и другими религиями.</w:t>
      </w:r>
    </w:p>
    <w:p w:rsidR="00C8334C" w:rsidRDefault="00C8334C" w:rsidP="00C523CB">
      <w:pPr>
        <w:pStyle w:val="SingleTxtGR"/>
      </w:pPr>
      <w:r w:rsidRPr="00194F7A">
        <w:t>64.</w:t>
      </w:r>
      <w:r w:rsidRPr="00194F7A">
        <w:tab/>
        <w:t>Он отмечает, что координационная группа при Центральном комитете Коммунистической партии принимает меры против расизма. Члены делегации указывали также на то, что кубинское общество прилагает совместные усилия для искоренения всех проявлений расизма в стране. Он обращается с просьбой предоставить дополнительную информацию об этих проявлениях и о прин</w:t>
      </w:r>
      <w:r w:rsidRPr="00194F7A">
        <w:t>и</w:t>
      </w:r>
      <w:r w:rsidRPr="00194F7A">
        <w:t>маемых мерах.</w:t>
      </w:r>
    </w:p>
    <w:p w:rsidR="00C8334C" w:rsidRDefault="00C8334C" w:rsidP="00C523CB">
      <w:pPr>
        <w:pStyle w:val="SingleTxtGR"/>
      </w:pPr>
      <w:r w:rsidRPr="00194F7A">
        <w:t>65.</w:t>
      </w:r>
      <w:r w:rsidRPr="00194F7A">
        <w:tab/>
      </w:r>
      <w:r w:rsidRPr="00194F7A">
        <w:rPr>
          <w:b/>
        </w:rPr>
        <w:t>Г-н Автономов</w:t>
      </w:r>
      <w:r w:rsidRPr="00194F7A">
        <w:t xml:space="preserve"> отмечает достижения государства-участника в сф</w:t>
      </w:r>
      <w:r w:rsidRPr="00194F7A">
        <w:t>е</w:t>
      </w:r>
      <w:r w:rsidRPr="00194F7A">
        <w:t>ре здравоохранения, в частности низкую материнскую и детскую смертность и высокий уровень ожидаемой продолжительн</w:t>
      </w:r>
      <w:r w:rsidRPr="00194F7A">
        <w:t>о</w:t>
      </w:r>
      <w:r w:rsidRPr="00194F7A">
        <w:t>сти жизни. Кубинские медики оказали неоценимую помощь африканским и другим странам. Он особо указ</w:t>
      </w:r>
      <w:r w:rsidRPr="00194F7A">
        <w:t>ы</w:t>
      </w:r>
      <w:r w:rsidRPr="00194F7A">
        <w:t>вает на помощь, оказанную Кубой детям, пострадавшим в результате Черн</w:t>
      </w:r>
      <w:r w:rsidRPr="00194F7A">
        <w:t>о</w:t>
      </w:r>
      <w:r w:rsidRPr="00194F7A">
        <w:t>быльской катастрофы.</w:t>
      </w:r>
    </w:p>
    <w:p w:rsidR="00C8334C" w:rsidRDefault="00C8334C" w:rsidP="00C523CB">
      <w:pPr>
        <w:pStyle w:val="SingleTxtGR"/>
      </w:pPr>
      <w:r w:rsidRPr="00194F7A">
        <w:t>66.</w:t>
      </w:r>
      <w:r w:rsidRPr="00194F7A">
        <w:tab/>
        <w:t>Хотя в Конституции Кубы гарантируется право на политическое убеж</w:t>
      </w:r>
      <w:r w:rsidRPr="00194F7A">
        <w:t>и</w:t>
      </w:r>
      <w:r w:rsidRPr="00194F7A">
        <w:t>ще, в докладе содержится недостаточная информация о беженцах. Он х</w:t>
      </w:r>
      <w:r w:rsidRPr="00194F7A">
        <w:t>о</w:t>
      </w:r>
      <w:r w:rsidRPr="00194F7A">
        <w:t>тел бы знать, какое количество беженцев находится на Кубе, откуда они и какое их р</w:t>
      </w:r>
      <w:r w:rsidRPr="00194F7A">
        <w:t>а</w:t>
      </w:r>
      <w:r w:rsidRPr="00194F7A">
        <w:t>совое и этническое происхождение. Обращаются ли с ними в соответствии с положениями Конвенции о статусе беженцев? Он хотел бы также знать о стат</w:t>
      </w:r>
      <w:r w:rsidRPr="00194F7A">
        <w:t>у</w:t>
      </w:r>
      <w:r w:rsidRPr="00194F7A">
        <w:t>се палестинцев и студентов из Западной Сахары, которым Куба предоставила стипендии для обучения в стране.</w:t>
      </w:r>
    </w:p>
    <w:p w:rsidR="00C8334C" w:rsidRDefault="00C8334C" w:rsidP="00C523CB">
      <w:pPr>
        <w:pStyle w:val="SingleTxtGR"/>
      </w:pPr>
      <w:r w:rsidRPr="00194F7A">
        <w:t>67.</w:t>
      </w:r>
      <w:r w:rsidRPr="00194F7A">
        <w:tab/>
        <w:t>Что касается прав иностранцев, то в 1990-х годах широко освещалась с</w:t>
      </w:r>
      <w:r w:rsidRPr="00194F7A">
        <w:t>и</w:t>
      </w:r>
      <w:r w:rsidRPr="00194F7A">
        <w:t>туация с русской женщиной, которая долгое время проживала на Кубе и вышла замуж за кубинца. Хотя е</w:t>
      </w:r>
      <w:r>
        <w:t>е</w:t>
      </w:r>
      <w:r w:rsidRPr="00194F7A">
        <w:t xml:space="preserve"> дети выросли на Кубе, возникла проблема с наслед</w:t>
      </w:r>
      <w:r w:rsidRPr="00194F7A">
        <w:t>о</w:t>
      </w:r>
      <w:r w:rsidRPr="00194F7A">
        <w:t>ванием ими собственности. Он хотел бы знать, внесены ли в Конституцию п</w:t>
      </w:r>
      <w:r w:rsidRPr="00194F7A">
        <w:t>о</w:t>
      </w:r>
      <w:r w:rsidRPr="00194F7A">
        <w:t>правки, которые изменили это положение.</w:t>
      </w:r>
    </w:p>
    <w:p w:rsidR="00C8334C" w:rsidRDefault="00C8334C" w:rsidP="00C523CB">
      <w:pPr>
        <w:pStyle w:val="SingleTxtGR"/>
      </w:pPr>
      <w:r w:rsidRPr="00194F7A">
        <w:t>68.</w:t>
      </w:r>
      <w:r w:rsidRPr="00194F7A">
        <w:tab/>
      </w:r>
      <w:r w:rsidRPr="00194F7A">
        <w:rPr>
          <w:b/>
        </w:rPr>
        <w:t xml:space="preserve">Г-н Линдгрен </w:t>
      </w:r>
      <w:proofErr w:type="spellStart"/>
      <w:r w:rsidRPr="00194F7A">
        <w:rPr>
          <w:b/>
        </w:rPr>
        <w:t>Алвис</w:t>
      </w:r>
      <w:proofErr w:type="spellEnd"/>
      <w:r w:rsidRPr="00194F7A">
        <w:rPr>
          <w:b/>
        </w:rPr>
        <w:t xml:space="preserve"> </w:t>
      </w:r>
      <w:r w:rsidRPr="00194F7A">
        <w:t>заявляет, что Куба сделала больше любой другой латиноамериканской страны для интеграции лиц африканского прои</w:t>
      </w:r>
      <w:r w:rsidRPr="00194F7A">
        <w:t>с</w:t>
      </w:r>
      <w:r w:rsidRPr="00194F7A">
        <w:t>хождения в состав населения всей страны.</w:t>
      </w:r>
    </w:p>
    <w:p w:rsidR="00C8334C" w:rsidRDefault="00C8334C" w:rsidP="00C523CB">
      <w:pPr>
        <w:pStyle w:val="SingleTxtGR"/>
      </w:pPr>
      <w:r w:rsidRPr="00194F7A">
        <w:t>69.</w:t>
      </w:r>
      <w:r w:rsidRPr="00194F7A">
        <w:tab/>
      </w:r>
      <w:r w:rsidRPr="00194F7A">
        <w:rPr>
          <w:b/>
        </w:rPr>
        <w:t xml:space="preserve">Г-н Кали </w:t>
      </w:r>
      <w:proofErr w:type="spellStart"/>
      <w:r w:rsidRPr="00194F7A">
        <w:rPr>
          <w:b/>
        </w:rPr>
        <w:t>Цай</w:t>
      </w:r>
      <w:proofErr w:type="spellEnd"/>
      <w:r w:rsidRPr="00194F7A">
        <w:t xml:space="preserve"> отмечает несоответствие между утверждением о </w:t>
      </w:r>
      <w:proofErr w:type="spellStart"/>
      <w:r w:rsidRPr="00194F7A">
        <w:t>моноэ</w:t>
      </w:r>
      <w:r w:rsidRPr="00194F7A">
        <w:t>т</w:t>
      </w:r>
      <w:r w:rsidRPr="00194F7A">
        <w:t>ничности</w:t>
      </w:r>
      <w:proofErr w:type="spellEnd"/>
      <w:r w:rsidRPr="00194F7A">
        <w:t xml:space="preserve"> и признанием существования расовых групп, состоящих из лиц с б</w:t>
      </w:r>
      <w:r w:rsidRPr="00194F7A">
        <w:t>е</w:t>
      </w:r>
      <w:r w:rsidRPr="00194F7A">
        <w:t>лым цветом кожи, чернокожих и метисов. Аналогичная путаница сущ</w:t>
      </w:r>
      <w:r w:rsidRPr="00194F7A">
        <w:t>е</w:t>
      </w:r>
      <w:r w:rsidRPr="00194F7A">
        <w:t xml:space="preserve">ствует и в его стране, Бразилии. </w:t>
      </w:r>
    </w:p>
    <w:p w:rsidR="00C8334C" w:rsidRDefault="00C8334C" w:rsidP="00C523CB">
      <w:pPr>
        <w:pStyle w:val="SingleTxtGR"/>
      </w:pPr>
      <w:r w:rsidRPr="00194F7A">
        <w:t>70.</w:t>
      </w:r>
      <w:r w:rsidRPr="00194F7A">
        <w:tab/>
        <w:t xml:space="preserve">Члены делегации указывали на </w:t>
      </w:r>
      <w:r>
        <w:t>"</w:t>
      </w:r>
      <w:r w:rsidRPr="00194F7A">
        <w:t>дискриминацию, вызванную объекти</w:t>
      </w:r>
      <w:r w:rsidRPr="00194F7A">
        <w:t>в</w:t>
      </w:r>
      <w:r w:rsidRPr="00194F7A">
        <w:t>ными обстоятельствами</w:t>
      </w:r>
      <w:r>
        <w:t>"</w:t>
      </w:r>
      <w:r w:rsidRPr="00194F7A">
        <w:t>, которую Комитет часто призна</w:t>
      </w:r>
      <w:r>
        <w:t>е</w:t>
      </w:r>
      <w:r w:rsidRPr="00194F7A">
        <w:t>т как структурную или унаследованную и которую трудно устранить с помощью политич</w:t>
      </w:r>
      <w:r w:rsidRPr="00194F7A">
        <w:t>е</w:t>
      </w:r>
      <w:r w:rsidRPr="00194F7A">
        <w:t>ских мер за короткий период времени. Некоторые вопросы, поднятые Докладчиком по стране, очевидно, подпадают под эту категорию и возникают в результате ук</w:t>
      </w:r>
      <w:r w:rsidRPr="00194F7A">
        <w:t>о</w:t>
      </w:r>
      <w:r w:rsidRPr="00194F7A">
        <w:t>ренившихся предрассудков.</w:t>
      </w:r>
    </w:p>
    <w:p w:rsidR="00C8334C" w:rsidRDefault="00C8334C" w:rsidP="00C523CB">
      <w:pPr>
        <w:pStyle w:val="SingleTxtGR"/>
      </w:pPr>
      <w:r w:rsidRPr="00194F7A">
        <w:t>71.</w:t>
      </w:r>
      <w:r w:rsidRPr="00194F7A">
        <w:tab/>
        <w:t>Согласно пункту 22 доклада, 65</w:t>
      </w:r>
      <w:r>
        <w:t>%</w:t>
      </w:r>
      <w:r w:rsidRPr="00194F7A">
        <w:t xml:space="preserve"> населения Кубы </w:t>
      </w:r>
      <w:r>
        <w:t>−</w:t>
      </w:r>
      <w:r w:rsidRPr="00194F7A">
        <w:t xml:space="preserve"> белые, 10,1</w:t>
      </w:r>
      <w:r>
        <w:t>%</w:t>
      </w:r>
      <w:r w:rsidRPr="00194F7A">
        <w:t xml:space="preserve"> </w:t>
      </w:r>
      <w:r>
        <w:t>−</w:t>
      </w:r>
      <w:r w:rsidRPr="00194F7A">
        <w:t xml:space="preserve"> че</w:t>
      </w:r>
      <w:r w:rsidRPr="00194F7A">
        <w:t>р</w:t>
      </w:r>
      <w:r w:rsidRPr="00194F7A">
        <w:t>нокожие и 24,9</w:t>
      </w:r>
      <w:r>
        <w:t>%</w:t>
      </w:r>
      <w:r w:rsidRPr="00194F7A">
        <w:t xml:space="preserve"> </w:t>
      </w:r>
      <w:r>
        <w:t>−</w:t>
      </w:r>
      <w:r w:rsidRPr="00194F7A">
        <w:t xml:space="preserve"> метисы. Хотя расовый состав населения на Кубе и в Браз</w:t>
      </w:r>
      <w:r w:rsidRPr="00194F7A">
        <w:t>и</w:t>
      </w:r>
      <w:r w:rsidRPr="00194F7A">
        <w:t>лии почти аналогичен, в Бразилии более 50</w:t>
      </w:r>
      <w:r>
        <w:t>%</w:t>
      </w:r>
      <w:r w:rsidRPr="00194F7A">
        <w:t xml:space="preserve"> относят себя к метисам, что, оч</w:t>
      </w:r>
      <w:r w:rsidRPr="00194F7A">
        <w:t>е</w:t>
      </w:r>
      <w:r w:rsidRPr="00194F7A">
        <w:t>видно, объясняется разъяснительной работой, проведенной в последние годы правительством и гражданским обществом.</w:t>
      </w:r>
    </w:p>
    <w:p w:rsidR="00C8334C" w:rsidRDefault="00C8334C" w:rsidP="00C523CB">
      <w:pPr>
        <w:pStyle w:val="SingleTxtGR"/>
      </w:pPr>
      <w:r w:rsidRPr="00194F7A">
        <w:t>72.</w:t>
      </w:r>
      <w:r w:rsidRPr="00194F7A">
        <w:tab/>
        <w:t>В докладе говорится, что, хотя Куба призна</w:t>
      </w:r>
      <w:r>
        <w:t>е</w:t>
      </w:r>
      <w:r w:rsidRPr="00194F7A">
        <w:t>т право всех лиц на передв</w:t>
      </w:r>
      <w:r w:rsidRPr="00194F7A">
        <w:t>и</w:t>
      </w:r>
      <w:r w:rsidRPr="00194F7A">
        <w:t>жение и выезд из любой страны, включая собственную, свобода передв</w:t>
      </w:r>
      <w:r w:rsidRPr="00194F7A">
        <w:t>и</w:t>
      </w:r>
      <w:r w:rsidRPr="00194F7A">
        <w:t>жения кубинского народа оказалась в плену нарушений и произвольных действий, в</w:t>
      </w:r>
      <w:r w:rsidRPr="00194F7A">
        <w:t>ы</w:t>
      </w:r>
      <w:r w:rsidRPr="00194F7A">
        <w:t>текающих из политических манипуляций, совершаемых сменявшими друг др</w:t>
      </w:r>
      <w:r w:rsidRPr="00194F7A">
        <w:t>у</w:t>
      </w:r>
      <w:r w:rsidRPr="00194F7A">
        <w:t xml:space="preserve">га администрациями Соединенных Штатов Америки. Он указывает, однако, что когда Партия трудящихся Бразилии пригласила недавно молодого кубинского </w:t>
      </w:r>
      <w:proofErr w:type="spellStart"/>
      <w:r w:rsidRPr="00194F7A">
        <w:t>Интернет-блогера</w:t>
      </w:r>
      <w:proofErr w:type="spellEnd"/>
      <w:r w:rsidRPr="00194F7A">
        <w:t xml:space="preserve"> посетить Бразилию, кубинские власти даже не удосужились ответить на это приглашение.</w:t>
      </w:r>
    </w:p>
    <w:p w:rsidR="00C8334C" w:rsidRDefault="00C8334C" w:rsidP="00C523CB">
      <w:pPr>
        <w:pStyle w:val="SingleTxtGR"/>
      </w:pPr>
      <w:r w:rsidRPr="00194F7A">
        <w:t>73.</w:t>
      </w:r>
      <w:r w:rsidRPr="00194F7A">
        <w:tab/>
      </w:r>
      <w:r w:rsidRPr="00194F7A">
        <w:rPr>
          <w:b/>
        </w:rPr>
        <w:t xml:space="preserve">Г-н де </w:t>
      </w:r>
      <w:proofErr w:type="spellStart"/>
      <w:r w:rsidRPr="00194F7A">
        <w:rPr>
          <w:b/>
        </w:rPr>
        <w:t>Гутт</w:t>
      </w:r>
      <w:proofErr w:type="spellEnd"/>
      <w:r w:rsidRPr="00194F7A">
        <w:t>, отметив, что последний доклад государства-участника ра</w:t>
      </w:r>
      <w:r w:rsidRPr="00194F7A">
        <w:t>с</w:t>
      </w:r>
      <w:r w:rsidRPr="00194F7A">
        <w:t>сматривался в августе 1998 года, выражает сожаление в связи с отсутствием к</w:t>
      </w:r>
      <w:r w:rsidRPr="00194F7A">
        <w:t>а</w:t>
      </w:r>
      <w:r w:rsidRPr="00194F7A">
        <w:t>кого-либо диалога с делегацией Кубы в течение 12 лет. Достойно сожаления также и то, что члены Комитета не имели возможности встретиться с предст</w:t>
      </w:r>
      <w:r w:rsidRPr="00194F7A">
        <w:t>а</w:t>
      </w:r>
      <w:r w:rsidRPr="00194F7A">
        <w:t>вителями НПО или гражданского общества для обмена мнениями перед прои</w:t>
      </w:r>
      <w:r w:rsidRPr="00194F7A">
        <w:t>с</w:t>
      </w:r>
      <w:r w:rsidRPr="00194F7A">
        <w:t>ходящим обсу</w:t>
      </w:r>
      <w:r w:rsidRPr="00194F7A">
        <w:t>ж</w:t>
      </w:r>
      <w:r w:rsidRPr="00194F7A">
        <w:t>дением.</w:t>
      </w:r>
    </w:p>
    <w:p w:rsidR="00C8334C" w:rsidRDefault="00C8334C" w:rsidP="00C523CB">
      <w:pPr>
        <w:pStyle w:val="SingleTxtGR"/>
      </w:pPr>
      <w:r w:rsidRPr="00194F7A">
        <w:t>74.</w:t>
      </w:r>
      <w:r w:rsidRPr="00194F7A">
        <w:tab/>
        <w:t>В ходе универсального периодического обзора, провед</w:t>
      </w:r>
      <w:r>
        <w:t>е</w:t>
      </w:r>
      <w:r w:rsidRPr="00194F7A">
        <w:t>нного Сов</w:t>
      </w:r>
      <w:r w:rsidRPr="00194F7A">
        <w:t>е</w:t>
      </w:r>
      <w:r w:rsidRPr="00194F7A">
        <w:t>том по правам человека в феврале 2009 года, широко отмечался прогресс, до</w:t>
      </w:r>
      <w:r w:rsidRPr="00194F7A">
        <w:t>с</w:t>
      </w:r>
      <w:r w:rsidRPr="00194F7A">
        <w:t>тигнутый государством-участником. Право на всеобщее образование, от дошк</w:t>
      </w:r>
      <w:r w:rsidRPr="00194F7A">
        <w:t>о</w:t>
      </w:r>
      <w:r w:rsidRPr="00194F7A">
        <w:t>льного до университетского уровня, позволило искоренить безграмотность. Гарантируе</w:t>
      </w:r>
      <w:r w:rsidRPr="00194F7A">
        <w:t>т</w:t>
      </w:r>
      <w:r w:rsidRPr="00194F7A">
        <w:t>ся право на медицинское обеспечение, и все виды медицинских услуг финанс</w:t>
      </w:r>
      <w:r w:rsidRPr="00194F7A">
        <w:t>и</w:t>
      </w:r>
      <w:r w:rsidRPr="00194F7A">
        <w:t>руются государством. Оказывается содействие расширению прав же</w:t>
      </w:r>
      <w:r w:rsidRPr="00194F7A">
        <w:t>н</w:t>
      </w:r>
      <w:r w:rsidRPr="00194F7A">
        <w:t xml:space="preserve">щин во всех областях общественной жизни. </w:t>
      </w:r>
    </w:p>
    <w:p w:rsidR="00C8334C" w:rsidRDefault="00C8334C" w:rsidP="00C523CB">
      <w:pPr>
        <w:pStyle w:val="SingleTxtGR"/>
      </w:pPr>
      <w:r w:rsidRPr="00194F7A">
        <w:t>75.</w:t>
      </w:r>
      <w:r w:rsidRPr="00194F7A">
        <w:tab/>
        <w:t>В докладе указаны правовые положения, которые могут прим</w:t>
      </w:r>
      <w:r w:rsidRPr="00194F7A">
        <w:t>е</w:t>
      </w:r>
      <w:r w:rsidRPr="00194F7A">
        <w:t>няться для возбуждения уголовного преследования за проявление расизма. Однако в н</w:t>
      </w:r>
      <w:r>
        <w:t>е</w:t>
      </w:r>
      <w:r w:rsidRPr="00194F7A">
        <w:t>м не содержится информации о количестве поданных жалоб, возбу</w:t>
      </w:r>
      <w:r w:rsidRPr="00194F7A">
        <w:t>ж</w:t>
      </w:r>
      <w:r w:rsidRPr="00194F7A">
        <w:t>д</w:t>
      </w:r>
      <w:r>
        <w:t>е</w:t>
      </w:r>
      <w:r w:rsidRPr="00194F7A">
        <w:t>нных дел и вынесенных приговоров. Государство-участник утверждает, что институци</w:t>
      </w:r>
      <w:r w:rsidRPr="00194F7A">
        <w:t>о</w:t>
      </w:r>
      <w:r w:rsidRPr="00194F7A">
        <w:t>нальная структура соответствует положениям Конвенции. Однако, как отметил Докладчик по стране, она не отвечает требованиям Общей рек</w:t>
      </w:r>
      <w:r w:rsidRPr="00194F7A">
        <w:t>о</w:t>
      </w:r>
      <w:r w:rsidRPr="00194F7A">
        <w:t>мендации № 31 Комитета о предупреждении расовой дискриминации в проце</w:t>
      </w:r>
      <w:r w:rsidRPr="00194F7A">
        <w:t>с</w:t>
      </w:r>
      <w:r w:rsidRPr="00194F7A">
        <w:t>се отправления и функционирования системы уголовного правосудия. Незначительное число п</w:t>
      </w:r>
      <w:r w:rsidRPr="00194F7A">
        <w:t>о</w:t>
      </w:r>
      <w:r w:rsidRPr="00194F7A">
        <w:t>данных жалоб или вообще их отсутствие отнюдь не является положительным показателем. Возможно, жертвы не знают о своих правах или опасаются мести. Возможно также, что они не доверяют полиции и учреждениям правовой си</w:t>
      </w:r>
      <w:r w:rsidRPr="00194F7A">
        <w:t>с</w:t>
      </w:r>
      <w:r w:rsidRPr="00194F7A">
        <w:t>темы. Кроме того, судебная система может быть слабо информирована о прав</w:t>
      </w:r>
      <w:r w:rsidRPr="00194F7A">
        <w:t>о</w:t>
      </w:r>
      <w:r w:rsidRPr="00194F7A">
        <w:t>нарушениях, связанных с расизмом. Отметив в этой связи ш</w:t>
      </w:r>
      <w:r w:rsidRPr="00194F7A">
        <w:t>и</w:t>
      </w:r>
      <w:r w:rsidRPr="00194F7A">
        <w:t>рокие полномочия Генеральной прокуратуры, он зада</w:t>
      </w:r>
      <w:r>
        <w:t>е</w:t>
      </w:r>
      <w:r w:rsidRPr="00194F7A">
        <w:t>т вопрос о связи Генерального прокурора, подчиняющегося исполнительной власти, с системой правосудия. Так, напр</w:t>
      </w:r>
      <w:r w:rsidRPr="00194F7A">
        <w:t>и</w:t>
      </w:r>
      <w:r w:rsidRPr="00194F7A">
        <w:t>мер, может ли Генеральный прокурор использовать дискр</w:t>
      </w:r>
      <w:r w:rsidRPr="00194F7A">
        <w:t>е</w:t>
      </w:r>
      <w:r w:rsidRPr="00194F7A">
        <w:t>ционные полномочия для возбуждения уголовного расследования? Если прокурор принимает реш</w:t>
      </w:r>
      <w:r w:rsidRPr="00194F7A">
        <w:t>е</w:t>
      </w:r>
      <w:r w:rsidRPr="00194F7A">
        <w:t>ние не выдвигать обвинение, может ли истец подавать апелляцию в более выс</w:t>
      </w:r>
      <w:r w:rsidRPr="00194F7A">
        <w:t>о</w:t>
      </w:r>
      <w:r w:rsidRPr="00194F7A">
        <w:t>кую инстанцию или даже судье?</w:t>
      </w:r>
    </w:p>
    <w:p w:rsidR="00C8334C" w:rsidRDefault="00C8334C" w:rsidP="00C523CB">
      <w:pPr>
        <w:pStyle w:val="SingleTxtGR"/>
      </w:pPr>
      <w:r w:rsidRPr="00194F7A">
        <w:t>76.</w:t>
      </w:r>
      <w:r w:rsidRPr="00194F7A">
        <w:tab/>
        <w:t>В докладе говорится, что обеспечивается свобода мнений и их в</w:t>
      </w:r>
      <w:r w:rsidRPr="00194F7A">
        <w:t>ы</w:t>
      </w:r>
      <w:r w:rsidRPr="00194F7A">
        <w:t>ражения и что лицам, нарушающим это право, может быть предъявлено обвинение в с</w:t>
      </w:r>
      <w:r w:rsidRPr="00194F7A">
        <w:t>о</w:t>
      </w:r>
      <w:r w:rsidRPr="00194F7A">
        <w:t>ответствии с Уголовным кодексом. Однако НПО сообщили о нар</w:t>
      </w:r>
      <w:r w:rsidRPr="00194F7A">
        <w:t>у</w:t>
      </w:r>
      <w:r w:rsidRPr="00194F7A">
        <w:t>шении в ряде случаев прав средств массовой информации, а также прав журналистов, прав</w:t>
      </w:r>
      <w:r w:rsidRPr="00194F7A">
        <w:t>о</w:t>
      </w:r>
      <w:r w:rsidRPr="00194F7A">
        <w:t>защитников, политических диссидентов, которые иногда подве</w:t>
      </w:r>
      <w:r w:rsidRPr="00194F7A">
        <w:t>р</w:t>
      </w:r>
      <w:r w:rsidRPr="00194F7A">
        <w:t>гались арестам и соде</w:t>
      </w:r>
      <w:r w:rsidRPr="00194F7A">
        <w:t>р</w:t>
      </w:r>
      <w:r w:rsidRPr="00194F7A">
        <w:t>жались под стражей. Комитет получил также сообщения о препятствиях, постоянно возникающих при осуществлении права на свободу передвижения, в том числе в реализации права на выезд из страны.</w:t>
      </w:r>
    </w:p>
    <w:p w:rsidR="00C8334C" w:rsidRDefault="00C8334C" w:rsidP="00C523CB">
      <w:pPr>
        <w:pStyle w:val="SingleTxtGR"/>
      </w:pPr>
      <w:r w:rsidRPr="00194F7A">
        <w:t>77.</w:t>
      </w:r>
      <w:r w:rsidRPr="00194F7A">
        <w:tab/>
        <w:t>Оратор интересуется, какие меры принимает правительство против се</w:t>
      </w:r>
      <w:r w:rsidRPr="00194F7A">
        <w:t>к</w:t>
      </w:r>
      <w:r w:rsidRPr="00194F7A">
        <w:t>суальной эксплуатации женщин, особенно мигрантов, и женщин, которым было предоставлено политическое убежище.</w:t>
      </w:r>
    </w:p>
    <w:p w:rsidR="00C8334C" w:rsidRDefault="00C8334C" w:rsidP="00C523CB">
      <w:pPr>
        <w:pStyle w:val="SingleTxtGR"/>
      </w:pPr>
      <w:r w:rsidRPr="00194F7A">
        <w:t>78.</w:t>
      </w:r>
      <w:r w:rsidRPr="00194F7A">
        <w:tab/>
        <w:t>Комитет был бы признателен за предоставление дополнительной инфо</w:t>
      </w:r>
      <w:r w:rsidRPr="00194F7A">
        <w:t>р</w:t>
      </w:r>
      <w:r w:rsidRPr="00194F7A">
        <w:t>мации о числе и статусе беженцев, лиц, обратившихся с просьбой о предоста</w:t>
      </w:r>
      <w:r w:rsidRPr="00194F7A">
        <w:t>в</w:t>
      </w:r>
      <w:r w:rsidRPr="00194F7A">
        <w:t>лении политического убежища, и иммигра</w:t>
      </w:r>
      <w:r w:rsidRPr="00194F7A">
        <w:t>н</w:t>
      </w:r>
      <w:r w:rsidRPr="00194F7A">
        <w:t>тов, особенно из Гаити.</w:t>
      </w:r>
    </w:p>
    <w:p w:rsidR="00C8334C" w:rsidRDefault="00C8334C" w:rsidP="00C523CB">
      <w:pPr>
        <w:pStyle w:val="SingleTxtGR"/>
      </w:pPr>
      <w:r w:rsidRPr="00194F7A">
        <w:t>79.</w:t>
      </w:r>
      <w:r w:rsidRPr="00194F7A">
        <w:tab/>
      </w:r>
      <w:r w:rsidRPr="00194F7A">
        <w:rPr>
          <w:b/>
        </w:rPr>
        <w:t>Г-н Питер</w:t>
      </w:r>
      <w:r w:rsidRPr="00194F7A">
        <w:t xml:space="preserve"> заявляет, что кубинская революция 1959 года послужила и</w:t>
      </w:r>
      <w:r w:rsidRPr="00194F7A">
        <w:t>с</w:t>
      </w:r>
      <w:r w:rsidRPr="00194F7A">
        <w:t>точником вдохновения для африканцев. Неслучайно 1960 год стал годом осв</w:t>
      </w:r>
      <w:r w:rsidRPr="00194F7A">
        <w:t>о</w:t>
      </w:r>
      <w:r w:rsidRPr="00194F7A">
        <w:t>бождения африканского континента.</w:t>
      </w:r>
    </w:p>
    <w:p w:rsidR="00C8334C" w:rsidRDefault="00C8334C" w:rsidP="00C523CB">
      <w:pPr>
        <w:pStyle w:val="SingleTxtGR"/>
      </w:pPr>
      <w:r w:rsidRPr="00194F7A">
        <w:t>80.</w:t>
      </w:r>
      <w:r w:rsidRPr="00194F7A">
        <w:tab/>
        <w:t>Отметив, что кубинские врачи и преподаватели продолжают оказывать помощь во многих африканских странах, он зада</w:t>
      </w:r>
      <w:r>
        <w:t>е</w:t>
      </w:r>
      <w:r w:rsidRPr="00194F7A">
        <w:t>т вопрос о том, действ</w:t>
      </w:r>
      <w:r w:rsidRPr="00194F7A">
        <w:t>и</w:t>
      </w:r>
      <w:r w:rsidRPr="00194F7A">
        <w:t>тельно ли некоторые врачи и преподаватели оставляют свою работу по профессии и переходят на более высокооплачиваемые работы в туристический сектор.</w:t>
      </w:r>
    </w:p>
    <w:p w:rsidR="00C8334C" w:rsidRDefault="00C8334C" w:rsidP="00C523CB">
      <w:pPr>
        <w:pStyle w:val="SingleTxtGR"/>
      </w:pPr>
      <w:r>
        <w:t>81.</w:t>
      </w:r>
      <w:r w:rsidRPr="00194F7A">
        <w:tab/>
        <w:t>Куба получает значительные доходы от продажи продуктов табачной промышленности, компенсируя сокращение производства других товаров, т</w:t>
      </w:r>
      <w:r w:rsidRPr="00194F7A">
        <w:t>а</w:t>
      </w:r>
      <w:r w:rsidRPr="00194F7A">
        <w:t>ких как сахар. Принимаются ли меры для диверсификации экономики страны, чтобы уменьшить ущерб, наносимый здоровью производством табака?</w:t>
      </w:r>
    </w:p>
    <w:p w:rsidR="00C8334C" w:rsidRDefault="00C8334C" w:rsidP="00C523CB">
      <w:pPr>
        <w:pStyle w:val="SingleTxtGR"/>
      </w:pPr>
      <w:r w:rsidRPr="00194F7A">
        <w:t>82.</w:t>
      </w:r>
      <w:r w:rsidRPr="00194F7A">
        <w:tab/>
        <w:t>Оратор приводит цитату из книги, в которой говорится, что, хотя на Кубе почти отсутствует явная дискриминация, лица с более т</w:t>
      </w:r>
      <w:r>
        <w:t>е</w:t>
      </w:r>
      <w:r w:rsidRPr="00194F7A">
        <w:t>мным цветом кожи в</w:t>
      </w:r>
      <w:r w:rsidRPr="00194F7A">
        <w:t>ы</w:t>
      </w:r>
      <w:r w:rsidRPr="00194F7A">
        <w:t>полняют самую непривлекательную работу. Кроме того, очень мало че</w:t>
      </w:r>
      <w:r w:rsidRPr="00194F7A">
        <w:t>р</w:t>
      </w:r>
      <w:r w:rsidRPr="00194F7A">
        <w:t>нокожих и в руководстве Коммунистической партии. Он просит членов делегации пр</w:t>
      </w:r>
      <w:r w:rsidRPr="00194F7A">
        <w:t>о</w:t>
      </w:r>
      <w:r w:rsidRPr="00194F7A">
        <w:t>комментировать такое положение.</w:t>
      </w:r>
    </w:p>
    <w:p w:rsidR="00C8334C" w:rsidRDefault="00C8334C" w:rsidP="00C523CB">
      <w:pPr>
        <w:pStyle w:val="SingleTxtGR"/>
      </w:pPr>
      <w:r w:rsidRPr="00194F7A">
        <w:rPr>
          <w:i/>
        </w:rPr>
        <w:t>Заседание закрывается в 18 ч.00 м.</w:t>
      </w:r>
    </w:p>
    <w:sectPr w:rsidR="00C8334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3CB" w:rsidRDefault="00C523CB">
      <w:r>
        <w:rPr>
          <w:lang w:val="en-US"/>
        </w:rPr>
        <w:tab/>
      </w:r>
      <w:r>
        <w:separator/>
      </w:r>
    </w:p>
  </w:endnote>
  <w:endnote w:type="continuationSeparator" w:id="0">
    <w:p w:rsidR="00C523CB" w:rsidRDefault="00C52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3CB" w:rsidRPr="009A6F4A" w:rsidRDefault="00C523C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3CB" w:rsidRPr="009A6F4A" w:rsidRDefault="00C523CB">
    <w:pPr>
      <w:pStyle w:val="Footer"/>
      <w:rPr>
        <w:lang w:val="en-US"/>
      </w:rPr>
    </w:pPr>
    <w:r>
      <w:rPr>
        <w:lang w:val="en-US"/>
      </w:rPr>
      <w:t>GE.11-41000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3CB" w:rsidRDefault="00C523CB" w:rsidP="00B900A1">
    <w:pPr>
      <w:pStyle w:val="SingleTxtGR"/>
      <w:pBdr>
        <w:bottom w:val="single" w:sz="4" w:space="1" w:color="auto"/>
      </w:pBdr>
      <w:spacing w:after="0"/>
      <w:ind w:left="0" w:right="-34"/>
      <w:rPr>
        <w:lang w:val="en-US"/>
      </w:rPr>
    </w:pPr>
  </w:p>
  <w:p w:rsidR="00C523CB" w:rsidRPr="00262EBB" w:rsidRDefault="00C523CB" w:rsidP="00952422">
    <w:pPr>
      <w:pStyle w:val="SingleTxtGR"/>
      <w:spacing w:before="120"/>
    </w:pPr>
    <w:r w:rsidRPr="00262EBB">
      <w:t>В настоящий отчет могут вноситься поправки.</w:t>
    </w:r>
  </w:p>
  <w:p w:rsidR="00C523CB" w:rsidRPr="00262EBB" w:rsidRDefault="00C523CB" w:rsidP="00952422">
    <w:pPr>
      <w:pStyle w:val="SingleTxtGR"/>
    </w:pPr>
    <w:r w:rsidRPr="00262EBB">
      <w:t>Поправки должны представляться на одном из рабочих языков. Они должны быть изложены в пояснительной записке, а также внесены в один из экземпл</w:t>
    </w:r>
    <w:r w:rsidRPr="00262EBB">
      <w:t>я</w:t>
    </w:r>
    <w:r w:rsidRPr="00262EBB">
      <w:t>ров отчета. Поправки должны направляться в течение одной недели с момента выпуска настоящего документа в Группу редакционного контроля, комн</w:t>
    </w:r>
    <w:r w:rsidRPr="00262EBB">
      <w:t>а</w:t>
    </w:r>
    <w:r w:rsidRPr="00262EBB">
      <w:t>та</w:t>
    </w:r>
    <w:r>
      <w:t> </w:t>
    </w:r>
    <w:r w:rsidRPr="00262EBB">
      <w:t>Е.4108, Дворец Наций, Женева.</w:t>
    </w:r>
  </w:p>
  <w:p w:rsidR="00C523CB" w:rsidRPr="00952422" w:rsidRDefault="00C523CB" w:rsidP="00952422">
    <w:pPr>
      <w:pStyle w:val="SingleTxtGR"/>
    </w:pPr>
    <w:r w:rsidRPr="00952422"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</w:t>
    </w:r>
    <w:r w:rsidRPr="00952422">
      <w:t>н</w:t>
    </w:r>
    <w:r w:rsidRPr="00952422">
      <w:t>чания сессии.</w:t>
    </w:r>
  </w:p>
  <w:p w:rsidR="00C523CB" w:rsidRPr="00952422" w:rsidRDefault="00C523CB">
    <w:pPr>
      <w:pStyle w:val="Footer"/>
      <w:rPr>
        <w:sz w:val="20"/>
        <w:lang w:val="ru-RU"/>
      </w:rPr>
    </w:pPr>
    <w:r>
      <w:rPr>
        <w:sz w:val="20"/>
        <w:lang w:val="en-US"/>
      </w:rPr>
      <w:t>GE</w:t>
    </w:r>
    <w:r w:rsidRPr="00952422">
      <w:rPr>
        <w:sz w:val="20"/>
        <w:lang w:val="ru-RU"/>
      </w:rPr>
      <w:t>.11-41000  (</w:t>
    </w:r>
    <w:r>
      <w:rPr>
        <w:sz w:val="20"/>
        <w:lang w:val="en-US"/>
      </w:rPr>
      <w:t>R</w:t>
    </w:r>
    <w:r w:rsidRPr="00952422">
      <w:rPr>
        <w:sz w:val="20"/>
        <w:lang w:val="ru-RU"/>
      </w:rPr>
      <w:t xml:space="preserve">)  </w:t>
    </w:r>
    <w:r>
      <w:rPr>
        <w:sz w:val="20"/>
        <w:lang w:val="ru-RU"/>
      </w:rPr>
      <w:t>201211  201211</w:t>
    </w:r>
    <w:r w:rsidRPr="00952422"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3CB" w:rsidRPr="00F71F63" w:rsidRDefault="00C523C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523CB" w:rsidRPr="00F71F63" w:rsidRDefault="00C523C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523CB" w:rsidRPr="00635E86" w:rsidRDefault="00C523C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3CB" w:rsidRPr="005A734F" w:rsidRDefault="00C523CB" w:rsidP="007C6F16">
    <w:pPr>
      <w:pStyle w:val="Header"/>
      <w:pBdr>
        <w:bottom w:val="single" w:sz="4" w:space="3" w:color="auto"/>
      </w:pBdr>
      <w:rPr>
        <w:lang w:val="en-US"/>
      </w:rPr>
    </w:pPr>
    <w:r>
      <w:rPr>
        <w:lang w:val="en-US"/>
      </w:rPr>
      <w:t>CERD/C/SR.2055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3CB" w:rsidRPr="009A6F4A" w:rsidRDefault="00C523CB">
    <w:pPr>
      <w:pStyle w:val="Header"/>
      <w:rPr>
        <w:lang w:val="en-US"/>
      </w:rPr>
    </w:pPr>
    <w:r>
      <w:rPr>
        <w:lang w:val="en-US"/>
      </w:rPr>
      <w:tab/>
      <w:t>CERD/C/SR.2055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680F25"/>
    <w:multiLevelType w:val="hybridMultilevel"/>
    <w:tmpl w:val="E10E5A90"/>
    <w:lvl w:ilvl="0" w:tplc="7758D1A2">
      <w:start w:val="41"/>
      <w:numFmt w:val="decimal"/>
      <w:lvlText w:val="%1."/>
      <w:lvlJc w:val="left"/>
      <w:pPr>
        <w:tabs>
          <w:tab w:val="num" w:pos="1494"/>
        </w:tabs>
        <w:ind w:left="149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9"/>
        </w:tabs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9"/>
        </w:tabs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9"/>
        </w:tabs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9"/>
        </w:tabs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9"/>
        </w:tabs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9"/>
        </w:tabs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9"/>
        </w:tabs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9"/>
        </w:tabs>
        <w:ind w:left="7209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23FF2160"/>
    <w:multiLevelType w:val="hybridMultilevel"/>
    <w:tmpl w:val="7AC09798"/>
    <w:lvl w:ilvl="0" w:tplc="40A69750">
      <w:start w:val="4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E68362E"/>
    <w:multiLevelType w:val="hybridMultilevel"/>
    <w:tmpl w:val="E0A0F184"/>
    <w:lvl w:ilvl="0" w:tplc="2C449788">
      <w:start w:val="81"/>
      <w:numFmt w:val="decimal"/>
      <w:lvlText w:val="%1."/>
      <w:lvlJc w:val="left"/>
      <w:pPr>
        <w:tabs>
          <w:tab w:val="num" w:pos="1779"/>
        </w:tabs>
        <w:ind w:left="1779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99"/>
        </w:tabs>
        <w:ind w:left="21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19"/>
        </w:tabs>
        <w:ind w:left="29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39"/>
        </w:tabs>
        <w:ind w:left="36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59"/>
        </w:tabs>
        <w:ind w:left="43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79"/>
        </w:tabs>
        <w:ind w:left="50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99"/>
        </w:tabs>
        <w:ind w:left="57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19"/>
        </w:tabs>
        <w:ind w:left="65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39"/>
        </w:tabs>
        <w:ind w:left="7239" w:hanging="180"/>
      </w:p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6"/>
  </w:num>
  <w:num w:numId="23">
    <w:abstractNumId w:val="16"/>
  </w:num>
  <w:num w:numId="24">
    <w:abstractNumId w:val="12"/>
  </w:num>
  <w:num w:numId="25">
    <w:abstractNumId w:val="10"/>
  </w:num>
  <w:num w:numId="26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F1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1FFA"/>
    <w:rsid w:val="001463F7"/>
    <w:rsid w:val="0015769C"/>
    <w:rsid w:val="00180752"/>
    <w:rsid w:val="00180E64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3C4D"/>
    <w:rsid w:val="00232D42"/>
    <w:rsid w:val="00237334"/>
    <w:rsid w:val="002444F4"/>
    <w:rsid w:val="002629A0"/>
    <w:rsid w:val="00262EBB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C6F1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1BBD"/>
    <w:rsid w:val="008D6A7A"/>
    <w:rsid w:val="008E3E87"/>
    <w:rsid w:val="008E7F13"/>
    <w:rsid w:val="008F3185"/>
    <w:rsid w:val="00915B0A"/>
    <w:rsid w:val="00926904"/>
    <w:rsid w:val="0093047F"/>
    <w:rsid w:val="009372F0"/>
    <w:rsid w:val="0095242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40B5"/>
    <w:rsid w:val="00B0169F"/>
    <w:rsid w:val="00B05F21"/>
    <w:rsid w:val="00B14EA9"/>
    <w:rsid w:val="00B30A3C"/>
    <w:rsid w:val="00B81305"/>
    <w:rsid w:val="00B900A1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2460"/>
    <w:rsid w:val="00C37AF8"/>
    <w:rsid w:val="00C37C79"/>
    <w:rsid w:val="00C41BBC"/>
    <w:rsid w:val="00C51419"/>
    <w:rsid w:val="00C523CB"/>
    <w:rsid w:val="00C54056"/>
    <w:rsid w:val="00C663A3"/>
    <w:rsid w:val="00C75CB2"/>
    <w:rsid w:val="00C8334C"/>
    <w:rsid w:val="00C90723"/>
    <w:rsid w:val="00C90D5C"/>
    <w:rsid w:val="00CA609E"/>
    <w:rsid w:val="00CA7DA4"/>
    <w:rsid w:val="00CB31FB"/>
    <w:rsid w:val="00CC50BC"/>
    <w:rsid w:val="00CE3D6F"/>
    <w:rsid w:val="00CE466B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84E07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14</Pages>
  <Words>6379</Words>
  <Characters>36363</Characters>
  <Application>Microsoft Office Word</Application>
  <DocSecurity>4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1141000</vt:lpstr>
    </vt:vector>
  </TitlesOfParts>
  <Company>CSD</Company>
  <LinksUpToDate>false</LinksUpToDate>
  <CharactersWithSpaces>42657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1141000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2011-12-20T09:35:00Z</dcterms:created>
  <dcterms:modified xsi:type="dcterms:W3CDTF">2011-12-20T09:35:00Z</dcterms:modified>
</cp:coreProperties>
</file>