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937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93774" w:rsidP="00893774">
            <w:pPr>
              <w:jc w:val="right"/>
            </w:pPr>
            <w:r w:rsidRPr="00893774">
              <w:rPr>
                <w:sz w:val="40"/>
              </w:rPr>
              <w:t>CRC</w:t>
            </w:r>
            <w:r>
              <w:t>/C/78/D/35/2017</w:t>
            </w:r>
          </w:p>
        </w:tc>
      </w:tr>
      <w:tr w:rsidR="002D5AAC" w:rsidRPr="0089377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9377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93774" w:rsidRDefault="00893774" w:rsidP="008937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July 2018</w:t>
            </w:r>
          </w:p>
          <w:p w:rsidR="00893774" w:rsidRDefault="00893774" w:rsidP="008937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93774" w:rsidRPr="00B937DF" w:rsidRDefault="00893774" w:rsidP="008937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1E6C0C" w:rsidRPr="001E6C0C" w:rsidRDefault="001E6C0C" w:rsidP="001E6C0C">
      <w:pPr>
        <w:spacing w:before="120"/>
        <w:rPr>
          <w:rFonts w:eastAsia="Times New Roman" w:cs="Times New Roman"/>
          <w:b/>
          <w:bCs/>
          <w:sz w:val="24"/>
          <w:szCs w:val="24"/>
        </w:rPr>
      </w:pPr>
      <w:r w:rsidRPr="001E6C0C">
        <w:rPr>
          <w:rFonts w:eastAsia="Times New Roman" w:cs="Times New Roman"/>
          <w:b/>
          <w:bCs/>
          <w:sz w:val="24"/>
          <w:szCs w:val="24"/>
        </w:rPr>
        <w:t>Комитет по правам ребенка</w:t>
      </w:r>
    </w:p>
    <w:p w:rsidR="009872EA" w:rsidRPr="007B6EEE" w:rsidRDefault="001E6C0C" w:rsidP="007B6EEE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rFonts w:eastAsia="Times New Roman" w:cs="Times New Roman"/>
          <w:b/>
          <w:sz w:val="28"/>
          <w:szCs w:val="20"/>
        </w:rPr>
      </w:pPr>
      <w:r w:rsidRPr="001E6C0C">
        <w:rPr>
          <w:rFonts w:eastAsia="Times New Roman" w:cs="Times New Roman"/>
          <w:b/>
          <w:sz w:val="28"/>
          <w:szCs w:val="20"/>
        </w:rPr>
        <w:tab/>
      </w:r>
      <w:r w:rsidRPr="001E6C0C">
        <w:rPr>
          <w:rFonts w:eastAsia="Times New Roman" w:cs="Times New Roman"/>
          <w:b/>
          <w:sz w:val="28"/>
          <w:szCs w:val="20"/>
        </w:rPr>
        <w:tab/>
        <w:t>Решение, принятое Комитетом в соответствии с Факультативным протоколом к Конвенции о правах ребенка, касающимся процедуры сообщений, относительно сообщения №</w:t>
      </w:r>
      <w:r w:rsidRPr="001E6C0C">
        <w:rPr>
          <w:rFonts w:eastAsia="Times New Roman" w:cs="Times New Roman"/>
          <w:b/>
          <w:sz w:val="28"/>
          <w:szCs w:val="20"/>
          <w:lang w:val="en-GB"/>
        </w:rPr>
        <w:t> </w:t>
      </w:r>
      <w:r w:rsidRPr="001E6C0C">
        <w:rPr>
          <w:rFonts w:eastAsia="Times New Roman" w:cs="Times New Roman"/>
          <w:b/>
          <w:sz w:val="28"/>
          <w:szCs w:val="20"/>
        </w:rPr>
        <w:t>35/2017</w:t>
      </w:r>
      <w:r w:rsidRPr="001E6C0C">
        <w:rPr>
          <w:rStyle w:val="aa"/>
          <w:sz w:val="20"/>
          <w:vertAlign w:val="baseline"/>
          <w:lang w:eastAsia="ru-RU"/>
        </w:rPr>
        <w:footnoteReference w:customMarkFollows="1" w:id="1"/>
        <w:t>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9872EA" w:rsidRPr="0064331C" w:rsidTr="007B6EEE">
        <w:tc>
          <w:tcPr>
            <w:tcW w:w="2936" w:type="dxa"/>
            <w:hideMark/>
          </w:tcPr>
          <w:p w:rsidR="009872EA" w:rsidRPr="0064331C" w:rsidRDefault="009872EA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1E6C0C">
              <w:rPr>
                <w:rFonts w:eastAsia="SimSun" w:cs="Times New Roman"/>
                <w:i/>
                <w:szCs w:val="20"/>
                <w:lang w:eastAsia="zh-CN"/>
              </w:rPr>
              <w:t>Сообщение представлено:</w:t>
            </w:r>
          </w:p>
        </w:tc>
        <w:tc>
          <w:tcPr>
            <w:tcW w:w="3874" w:type="dxa"/>
          </w:tcPr>
          <w:p w:rsidR="009872EA" w:rsidRPr="0064331C" w:rsidRDefault="009872EA">
            <w:pPr>
              <w:spacing w:after="120"/>
            </w:pPr>
            <w:r w:rsidRPr="001E6C0C">
              <w:rPr>
                <w:rFonts w:eastAsia="SimSun" w:cs="Times New Roman"/>
                <w:szCs w:val="20"/>
                <w:lang w:eastAsia="zh-CN"/>
              </w:rPr>
              <w:t>К.А.Б.</w:t>
            </w:r>
          </w:p>
        </w:tc>
      </w:tr>
      <w:tr w:rsidR="009872EA" w:rsidRPr="0064331C" w:rsidTr="007B6EEE">
        <w:tc>
          <w:tcPr>
            <w:tcW w:w="2936" w:type="dxa"/>
            <w:hideMark/>
          </w:tcPr>
          <w:p w:rsidR="009872EA" w:rsidRPr="0064331C" w:rsidRDefault="009872EA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Предполагаемая жертва:</w:t>
            </w:r>
          </w:p>
        </w:tc>
        <w:tc>
          <w:tcPr>
            <w:tcW w:w="3874" w:type="dxa"/>
          </w:tcPr>
          <w:p w:rsidR="009872EA" w:rsidRPr="0064331C" w:rsidRDefault="009872EA">
            <w:pPr>
              <w:spacing w:after="120"/>
            </w:pPr>
            <w:r w:rsidRPr="001E6C0C">
              <w:rPr>
                <w:rFonts w:eastAsia="SimSun" w:cs="Times New Roman"/>
                <w:szCs w:val="20"/>
                <w:lang w:eastAsia="zh-CN"/>
              </w:rPr>
              <w:t>автор</w:t>
            </w:r>
          </w:p>
        </w:tc>
      </w:tr>
      <w:tr w:rsidR="009872EA" w:rsidRPr="0064331C" w:rsidTr="007B6EEE">
        <w:tc>
          <w:tcPr>
            <w:tcW w:w="2936" w:type="dxa"/>
            <w:hideMark/>
          </w:tcPr>
          <w:p w:rsidR="009872EA" w:rsidRPr="0064331C" w:rsidRDefault="009872EA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:rsidR="009872EA" w:rsidRPr="0064331C" w:rsidRDefault="009872EA">
            <w:pPr>
              <w:spacing w:after="120"/>
            </w:pPr>
            <w:r w:rsidRPr="001E6C0C">
              <w:rPr>
                <w:rFonts w:eastAsia="SimSun" w:cs="Times New Roman"/>
                <w:szCs w:val="20"/>
                <w:lang w:eastAsia="zh-CN"/>
              </w:rPr>
              <w:t>Германия</w:t>
            </w:r>
          </w:p>
        </w:tc>
      </w:tr>
      <w:tr w:rsidR="009872EA" w:rsidRPr="0064331C" w:rsidTr="007B6EEE">
        <w:tc>
          <w:tcPr>
            <w:tcW w:w="2936" w:type="dxa"/>
            <w:hideMark/>
          </w:tcPr>
          <w:p w:rsidR="009872EA" w:rsidRPr="0064331C" w:rsidRDefault="009872EA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:rsidR="009872EA" w:rsidRPr="0064331C" w:rsidRDefault="009872EA">
            <w:pPr>
              <w:spacing w:after="120"/>
            </w:pPr>
            <w:r w:rsidRPr="001E6C0C">
              <w:rPr>
                <w:rFonts w:eastAsia="SimSun" w:cs="Times New Roman"/>
                <w:szCs w:val="20"/>
                <w:lang w:eastAsia="zh-CN"/>
              </w:rPr>
              <w:t>26 сентября 2017 года</w:t>
            </w:r>
          </w:p>
        </w:tc>
      </w:tr>
      <w:tr w:rsidR="009872EA" w:rsidRPr="0064331C" w:rsidTr="007B6EEE">
        <w:tc>
          <w:tcPr>
            <w:tcW w:w="2936" w:type="dxa"/>
            <w:hideMark/>
          </w:tcPr>
          <w:p w:rsidR="009872EA" w:rsidRPr="009872EA" w:rsidRDefault="009872EA">
            <w:pPr>
              <w:spacing w:after="120"/>
              <w:ind w:left="35"/>
              <w:rPr>
                <w:i/>
                <w:lang w:val="en-US"/>
              </w:rPr>
            </w:pPr>
            <w:r w:rsidRPr="001E6C0C">
              <w:rPr>
                <w:rFonts w:eastAsia="SimSun" w:cs="Times New Roman"/>
                <w:i/>
                <w:szCs w:val="20"/>
                <w:lang w:eastAsia="zh-CN"/>
              </w:rPr>
              <w:t>Вопрос существа:</w:t>
            </w:r>
          </w:p>
        </w:tc>
        <w:tc>
          <w:tcPr>
            <w:tcW w:w="3874" w:type="dxa"/>
          </w:tcPr>
          <w:p w:rsidR="009872EA" w:rsidRPr="0064331C" w:rsidRDefault="009872EA">
            <w:pPr>
              <w:spacing w:after="120"/>
            </w:pPr>
            <w:r w:rsidRPr="001E6C0C">
              <w:rPr>
                <w:rFonts w:eastAsia="SimSun" w:cs="Times New Roman"/>
                <w:szCs w:val="20"/>
                <w:lang w:eastAsia="zh-CN"/>
              </w:rPr>
              <w:t>неоправданные задержки в ходе процедуры предоставления убежища, лишение сирийского просителя убежища возможности просить о воссоединении со своей семьей в Германии</w:t>
            </w:r>
          </w:p>
        </w:tc>
      </w:tr>
    </w:tbl>
    <w:p w:rsidR="001E6C0C" w:rsidRPr="001E6C0C" w:rsidRDefault="00367C1C" w:rsidP="001E6C0C">
      <w:pPr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>
        <w:rPr>
          <w:rFonts w:eastAsia="SimSun" w:cs="Times New Roman"/>
          <w:szCs w:val="20"/>
          <w:lang w:eastAsia="zh-CN"/>
        </w:rPr>
        <w:tab/>
      </w:r>
      <w:r w:rsidR="001E6C0C" w:rsidRPr="001E6C0C">
        <w:rPr>
          <w:rFonts w:eastAsia="SimSun" w:cs="Times New Roman"/>
          <w:szCs w:val="20"/>
          <w:lang w:eastAsia="zh-CN"/>
        </w:rPr>
        <w:t xml:space="preserve">На своем заседании 31 мая 2018 года Комитет по правам ребенка, рассмотрев просьбу представителя автора о прекращении рассмотрения сообщения, постановил </w:t>
      </w:r>
      <w:r w:rsidR="001E6C0C" w:rsidRPr="001E6C0C">
        <w:rPr>
          <w:rFonts w:eastAsia="SimSun" w:cs="Times New Roman"/>
          <w:szCs w:val="20"/>
          <w:lang w:eastAsia="zh-CN"/>
        </w:rPr>
        <w:lastRenderedPageBreak/>
        <w:t xml:space="preserve">прекратить </w:t>
      </w:r>
      <w:bookmarkStart w:id="0" w:name="_GoBack"/>
      <w:bookmarkEnd w:id="0"/>
      <w:r w:rsidR="001E6C0C" w:rsidRPr="001E6C0C">
        <w:rPr>
          <w:rFonts w:eastAsia="SimSun" w:cs="Times New Roman"/>
          <w:szCs w:val="20"/>
          <w:lang w:eastAsia="zh-CN"/>
        </w:rPr>
        <w:t>рассмотрение сообщения № 35/2017 в соответствии с правилом 26 своих правил процедуры согласно Факультативному протоколу к Конвенции о правах ребенка, касающемуся процедуры сообщений.</w:t>
      </w:r>
    </w:p>
    <w:p w:rsidR="00893774" w:rsidRPr="007B6EEE" w:rsidRDefault="007B6EEE" w:rsidP="007B6EE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7B6EEE" w:rsidRDefault="00381C24" w:rsidP="007B6EEE">
      <w:pPr>
        <w:pStyle w:val="SingleTxtGR"/>
        <w:jc w:val="center"/>
        <w:rPr>
          <w:u w:val="single"/>
        </w:rPr>
      </w:pPr>
    </w:p>
    <w:sectPr w:rsidR="00381C24" w:rsidRPr="007B6EEE" w:rsidSect="008937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033" w:rsidRPr="00A312BC" w:rsidRDefault="00197033" w:rsidP="00A312BC"/>
  </w:endnote>
  <w:endnote w:type="continuationSeparator" w:id="0">
    <w:p w:rsidR="00197033" w:rsidRPr="00A312BC" w:rsidRDefault="0019703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74" w:rsidRPr="00893774" w:rsidRDefault="00893774">
    <w:pPr>
      <w:pStyle w:val="a8"/>
    </w:pPr>
    <w:r w:rsidRPr="00893774">
      <w:rPr>
        <w:b/>
        <w:sz w:val="18"/>
      </w:rPr>
      <w:fldChar w:fldCharType="begin"/>
    </w:r>
    <w:r w:rsidRPr="00893774">
      <w:rPr>
        <w:b/>
        <w:sz w:val="18"/>
      </w:rPr>
      <w:instrText xml:space="preserve"> PAGE  \* MERGEFORMAT </w:instrText>
    </w:r>
    <w:r w:rsidRPr="00893774">
      <w:rPr>
        <w:b/>
        <w:sz w:val="18"/>
      </w:rPr>
      <w:fldChar w:fldCharType="separate"/>
    </w:r>
    <w:r w:rsidR="009872EA">
      <w:rPr>
        <w:b/>
        <w:noProof/>
        <w:sz w:val="18"/>
      </w:rPr>
      <w:t>2</w:t>
    </w:r>
    <w:r w:rsidRPr="00893774">
      <w:rPr>
        <w:b/>
        <w:sz w:val="18"/>
      </w:rPr>
      <w:fldChar w:fldCharType="end"/>
    </w:r>
    <w:r>
      <w:rPr>
        <w:b/>
        <w:sz w:val="18"/>
      </w:rPr>
      <w:tab/>
    </w:r>
    <w:r>
      <w:t>GE.18-11463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74" w:rsidRPr="00893774" w:rsidRDefault="00893774" w:rsidP="00893774">
    <w:pPr>
      <w:pStyle w:val="a8"/>
      <w:tabs>
        <w:tab w:val="clear" w:pos="9639"/>
        <w:tab w:val="right" w:pos="9638"/>
      </w:tabs>
      <w:rPr>
        <w:b/>
        <w:sz w:val="18"/>
      </w:rPr>
    </w:pPr>
    <w:r>
      <w:t>GE.18-11463</w:t>
    </w:r>
    <w:r>
      <w:tab/>
    </w:r>
    <w:r w:rsidRPr="00893774">
      <w:rPr>
        <w:b/>
        <w:sz w:val="18"/>
      </w:rPr>
      <w:fldChar w:fldCharType="begin"/>
    </w:r>
    <w:r w:rsidRPr="00893774">
      <w:rPr>
        <w:b/>
        <w:sz w:val="18"/>
      </w:rPr>
      <w:instrText xml:space="preserve"> PAGE  \* MERGEFORMAT </w:instrText>
    </w:r>
    <w:r w:rsidRPr="0089377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937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93774" w:rsidRDefault="00893774" w:rsidP="0089377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18-11463  (R)</w:t>
    </w:r>
    <w:r>
      <w:rPr>
        <w:lang w:val="en-US"/>
      </w:rPr>
      <w:t xml:space="preserve">  180718  190718</w:t>
    </w:r>
    <w:r>
      <w:br/>
    </w:r>
    <w:r w:rsidRPr="00893774">
      <w:rPr>
        <w:rFonts w:ascii="C39T30Lfz" w:hAnsi="C39T30Lfz"/>
        <w:kern w:val="14"/>
        <w:sz w:val="56"/>
      </w:rPr>
      <w:t></w:t>
    </w:r>
    <w:r w:rsidRPr="00893774">
      <w:rPr>
        <w:rFonts w:ascii="C39T30Lfz" w:hAnsi="C39T30Lfz"/>
        <w:kern w:val="14"/>
        <w:sz w:val="56"/>
      </w:rPr>
      <w:t></w:t>
    </w:r>
    <w:r w:rsidRPr="00893774">
      <w:rPr>
        <w:rFonts w:ascii="C39T30Lfz" w:hAnsi="C39T30Lfz"/>
        <w:kern w:val="14"/>
        <w:sz w:val="56"/>
      </w:rPr>
      <w:t></w:t>
    </w:r>
    <w:r w:rsidRPr="00893774">
      <w:rPr>
        <w:rFonts w:ascii="C39T30Lfz" w:hAnsi="C39T30Lfz"/>
        <w:kern w:val="14"/>
        <w:sz w:val="56"/>
      </w:rPr>
      <w:t></w:t>
    </w:r>
    <w:r w:rsidRPr="00893774">
      <w:rPr>
        <w:rFonts w:ascii="C39T30Lfz" w:hAnsi="C39T30Lfz"/>
        <w:kern w:val="14"/>
        <w:sz w:val="56"/>
      </w:rPr>
      <w:t></w:t>
    </w:r>
    <w:r w:rsidRPr="00893774">
      <w:rPr>
        <w:rFonts w:ascii="C39T30Lfz" w:hAnsi="C39T30Lfz"/>
        <w:kern w:val="14"/>
        <w:sz w:val="56"/>
      </w:rPr>
      <w:t></w:t>
    </w:r>
    <w:r w:rsidRPr="00893774">
      <w:rPr>
        <w:rFonts w:ascii="C39T30Lfz" w:hAnsi="C39T30Lfz"/>
        <w:kern w:val="14"/>
        <w:sz w:val="56"/>
      </w:rPr>
      <w:t></w:t>
    </w:r>
    <w:r w:rsidRPr="00893774">
      <w:rPr>
        <w:rFonts w:ascii="C39T30Lfz" w:hAnsi="C39T30Lfz"/>
        <w:kern w:val="14"/>
        <w:sz w:val="56"/>
      </w:rPr>
      <w:t></w:t>
    </w:r>
    <w:r w:rsidRPr="0089377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78/D/35/201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8/D/35/201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033" w:rsidRPr="001075E9" w:rsidRDefault="0019703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7033" w:rsidRDefault="0019703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E6C0C" w:rsidRPr="00E86225" w:rsidRDefault="001E6C0C" w:rsidP="001E6C0C">
      <w:pPr>
        <w:pStyle w:val="ad"/>
      </w:pPr>
      <w:r w:rsidRPr="00E86225">
        <w:rPr>
          <w:rStyle w:val="aa"/>
          <w:sz w:val="20"/>
        </w:rPr>
        <w:tab/>
      </w:r>
      <w:r w:rsidRPr="001E6C0C">
        <w:rPr>
          <w:rStyle w:val="aa"/>
          <w:sz w:val="20"/>
          <w:vertAlign w:val="baseline"/>
        </w:rPr>
        <w:t>*</w:t>
      </w:r>
      <w:r w:rsidRPr="00E86225">
        <w:rPr>
          <w:sz w:val="20"/>
        </w:rPr>
        <w:tab/>
      </w:r>
      <w:r>
        <w:t>Принято Комитетом на его семьдесят восьмой сессии</w:t>
      </w:r>
      <w:r w:rsidRPr="00E86225">
        <w:t xml:space="preserve"> (14 </w:t>
      </w:r>
      <w:r>
        <w:t>мая</w:t>
      </w:r>
      <w:r w:rsidR="007B6EEE">
        <w:rPr>
          <w:lang w:val="en-US"/>
        </w:rPr>
        <w:t> </w:t>
      </w:r>
      <w:r w:rsidRPr="00E86225">
        <w:t>–</w:t>
      </w:r>
      <w:r w:rsidR="007B6EEE">
        <w:rPr>
          <w:lang w:val="en-US"/>
        </w:rPr>
        <w:t> </w:t>
      </w:r>
      <w:r w:rsidRPr="00E86225">
        <w:t xml:space="preserve">1 </w:t>
      </w:r>
      <w:r>
        <w:t>июня</w:t>
      </w:r>
      <w:r w:rsidRPr="00E86225">
        <w:t xml:space="preserve"> 2018</w:t>
      </w:r>
      <w:r>
        <w:t> года</w:t>
      </w:r>
      <w:r w:rsidRPr="00E86225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74" w:rsidRPr="00893774" w:rsidRDefault="00893774">
    <w:pPr>
      <w:pStyle w:val="a5"/>
    </w:pPr>
    <w:fldSimple w:instr=" TITLE  \* MERGEFORMAT ">
      <w:r w:rsidR="00134133">
        <w:t>CRC/C/78/D/35/2017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74" w:rsidRPr="00893774" w:rsidRDefault="00893774" w:rsidP="00893774">
    <w:pPr>
      <w:pStyle w:val="a5"/>
      <w:jc w:val="right"/>
    </w:pPr>
    <w:fldSimple w:instr=" TITLE  \* MERGEFORMAT ">
      <w:r w:rsidR="00134133">
        <w:t>CRC/C/78/D/35/2017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74" w:rsidRDefault="00893774" w:rsidP="001E6C0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033"/>
    <w:rsid w:val="00033EE1"/>
    <w:rsid w:val="0003703B"/>
    <w:rsid w:val="00042B72"/>
    <w:rsid w:val="000558BD"/>
    <w:rsid w:val="000B57E7"/>
    <w:rsid w:val="000B6373"/>
    <w:rsid w:val="000F09DF"/>
    <w:rsid w:val="000F61B2"/>
    <w:rsid w:val="001075E9"/>
    <w:rsid w:val="0011585E"/>
    <w:rsid w:val="00134133"/>
    <w:rsid w:val="00180183"/>
    <w:rsid w:val="0018024D"/>
    <w:rsid w:val="0018649F"/>
    <w:rsid w:val="00196389"/>
    <w:rsid w:val="00197033"/>
    <w:rsid w:val="001B3EF6"/>
    <w:rsid w:val="001C7A89"/>
    <w:rsid w:val="001E6C0C"/>
    <w:rsid w:val="0027542B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7C1C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B6EEE"/>
    <w:rsid w:val="00806737"/>
    <w:rsid w:val="00825F8D"/>
    <w:rsid w:val="00834B71"/>
    <w:rsid w:val="0086445C"/>
    <w:rsid w:val="00893774"/>
    <w:rsid w:val="00894693"/>
    <w:rsid w:val="008A08D7"/>
    <w:rsid w:val="008B6909"/>
    <w:rsid w:val="00906890"/>
    <w:rsid w:val="00911BE4"/>
    <w:rsid w:val="00951972"/>
    <w:rsid w:val="009608F3"/>
    <w:rsid w:val="009872EA"/>
    <w:rsid w:val="009A24AC"/>
    <w:rsid w:val="009E6428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C8368E"/>
  <w15:docId w15:val="{2533F6A6-AA8B-4E22-BF2A-73C89D60C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120</Words>
  <Characters>861</Characters>
  <Application>Microsoft Office Word</Application>
  <DocSecurity>0</DocSecurity>
  <Lines>35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CRC/C/78/D/35/2017</vt:lpstr>
      <vt:lpstr>A/</vt:lpstr>
      <vt:lpstr>A/</vt:lpstr>
    </vt:vector>
  </TitlesOfParts>
  <Company>DCM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CRC/C/78/D/35/2017</dc:title>
  <dc:subject/>
  <dc:creator>Nina STEPANOVA</dc:creator>
  <cp:keywords/>
  <cp:lastModifiedBy>Nina Stepanova</cp:lastModifiedBy>
  <cp:revision>3</cp:revision>
  <cp:lastPrinted>2018-07-19T08:43:00Z</cp:lastPrinted>
  <dcterms:created xsi:type="dcterms:W3CDTF">2018-07-19T08:43:00Z</dcterms:created>
  <dcterms:modified xsi:type="dcterms:W3CDTF">2018-07-19T08:44:00Z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