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D34D1">
                <w:t>C/OPSC/TKM/1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5D34D1">
                <w:rPr>
                  <w:lang w:val="en-US"/>
                </w:rPr>
                <w:t>25 October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022D5" w:rsidRPr="00EC14D8" w:rsidRDefault="005D34D1" w:rsidP="00D86330">
      <w:pPr>
        <w:spacing w:before="120"/>
        <w:rPr>
          <w:b/>
          <w:sz w:val="24"/>
          <w:szCs w:val="24"/>
        </w:rPr>
      </w:pPr>
      <w:r w:rsidRPr="00EC14D8">
        <w:rPr>
          <w:b/>
          <w:sz w:val="24"/>
          <w:szCs w:val="24"/>
        </w:rPr>
        <w:t>Комитет по правам ребенка</w:t>
      </w:r>
    </w:p>
    <w:p w:rsidR="007022D5" w:rsidRDefault="00EC14D8" w:rsidP="00EC14D8">
      <w:pPr>
        <w:pStyle w:val="HMGR0"/>
      </w:pPr>
      <w:r>
        <w:rPr>
          <w:lang w:val="en-US"/>
        </w:rPr>
        <w:tab/>
      </w:r>
      <w:r>
        <w:rPr>
          <w:lang w:val="en-US"/>
        </w:rPr>
        <w:tab/>
      </w:r>
      <w:r w:rsidR="005D34D1" w:rsidRPr="005D34D1">
        <w:t xml:space="preserve">Рассмотрение докладов, представленных государствами-участниками в соответствии </w:t>
      </w:r>
      <w:r w:rsidRPr="00EC14D8">
        <w:br/>
      </w:r>
      <w:r w:rsidR="005D34D1" w:rsidRPr="005D34D1">
        <w:t>с пунктом 1 статьи 12 Факультативного протокола к Конвенции о правах ребенка, касающегося торговли детьми, детской проституции и детской порнографии</w:t>
      </w:r>
    </w:p>
    <w:p w:rsidR="007022D5" w:rsidRDefault="00D86330" w:rsidP="00D86330">
      <w:pPr>
        <w:pStyle w:val="HChGR"/>
      </w:pPr>
      <w:r w:rsidRPr="00EC14D8">
        <w:tab/>
      </w:r>
      <w:r w:rsidRPr="00EC14D8">
        <w:tab/>
      </w:r>
      <w:r w:rsidR="005D34D1" w:rsidRPr="005D34D1">
        <w:t>Первоначальные доклады государств-участников, подлежавшие представлению в 2007 году</w:t>
      </w:r>
    </w:p>
    <w:p w:rsidR="007022D5" w:rsidRDefault="00EC14D8" w:rsidP="005D34D1">
      <w:r>
        <w:rPr>
          <w:rStyle w:val="HMGR"/>
          <w:lang w:val="en-US"/>
        </w:rPr>
        <w:tab/>
      </w:r>
      <w:r>
        <w:rPr>
          <w:rStyle w:val="HMGR"/>
          <w:lang w:val="en-US"/>
        </w:rPr>
        <w:tab/>
      </w:r>
      <w:r w:rsidR="005D34D1" w:rsidRPr="00D86330">
        <w:rPr>
          <w:rStyle w:val="HMGR"/>
        </w:rPr>
        <w:t>Туркменистан</w:t>
      </w:r>
      <w:r w:rsidR="005D34D1" w:rsidRPr="005D34D1">
        <w:rPr>
          <w:rStyle w:val="FootnoteReference"/>
          <w:sz w:val="20"/>
          <w:vertAlign w:val="baseline"/>
        </w:rPr>
        <w:footnoteReference w:customMarkFollows="1" w:id="1"/>
        <w:t>*</w:t>
      </w:r>
      <w:r w:rsidR="005D34D1">
        <w:t xml:space="preserve"> </w:t>
      </w:r>
    </w:p>
    <w:p w:rsidR="007022D5" w:rsidRDefault="005D34D1" w:rsidP="00EC14D8">
      <w:pPr>
        <w:jc w:val="right"/>
      </w:pPr>
      <w:r w:rsidRPr="007022D5">
        <w:t>[</w:t>
      </w:r>
      <w:r w:rsidRPr="005D34D1">
        <w:t>26 января 2012 года</w:t>
      </w:r>
      <w:r w:rsidRPr="007022D5">
        <w:t>]</w:t>
      </w:r>
    </w:p>
    <w:p w:rsidR="007022D5" w:rsidRPr="007022D5" w:rsidRDefault="005D34D1" w:rsidP="007022D5">
      <w:pPr>
        <w:pStyle w:val="HChGR"/>
        <w:rPr>
          <w:i/>
        </w:rPr>
      </w:pPr>
      <w:r w:rsidRPr="007022D5">
        <w:br w:type="page"/>
      </w:r>
      <w:r w:rsidR="007022D5" w:rsidRPr="007022D5">
        <w:tab/>
      </w:r>
      <w:r w:rsidR="007022D5" w:rsidRPr="007022D5">
        <w:rPr>
          <w:lang w:val="en-GB"/>
        </w:rPr>
        <w:t>I</w:t>
      </w:r>
      <w:r w:rsidR="007022D5" w:rsidRPr="007022D5">
        <w:t>.</w:t>
      </w:r>
      <w:r w:rsidR="007022D5" w:rsidRPr="007022D5">
        <w:tab/>
        <w:t>Введение</w:t>
      </w:r>
    </w:p>
    <w:p w:rsidR="007022D5" w:rsidRPr="007022D5" w:rsidRDefault="00752D7E" w:rsidP="007022D5">
      <w:pPr>
        <w:pStyle w:val="SingleTxtGR"/>
      </w:pPr>
      <w:r>
        <w:t>1.</w:t>
      </w:r>
      <w:r>
        <w:tab/>
      </w:r>
      <w:r w:rsidR="007022D5" w:rsidRPr="007022D5">
        <w:t>В Туркменистане забота о детях, подрастающем поколении является о</w:t>
      </w:r>
      <w:r w:rsidR="007022D5" w:rsidRPr="007022D5">
        <w:t>д</w:t>
      </w:r>
      <w:r w:rsidR="007022D5" w:rsidRPr="007022D5">
        <w:t>ним из приоритетных направлений государственной политики. Всеобъемлющая забота о подрастающем поколении составляет содержание всех осуществля</w:t>
      </w:r>
      <w:r w:rsidR="007022D5" w:rsidRPr="007022D5">
        <w:t>е</w:t>
      </w:r>
      <w:r w:rsidR="007022D5" w:rsidRPr="007022D5">
        <w:t>мых в Туркмен</w:t>
      </w:r>
      <w:r w:rsidR="007022D5" w:rsidRPr="007022D5">
        <w:t>и</w:t>
      </w:r>
      <w:r w:rsidR="007022D5" w:rsidRPr="007022D5">
        <w:t>стане прогрессивных реформ.</w:t>
      </w:r>
    </w:p>
    <w:p w:rsidR="007022D5" w:rsidRPr="007022D5" w:rsidRDefault="00752D7E" w:rsidP="007022D5">
      <w:pPr>
        <w:pStyle w:val="SingleTxtGR"/>
      </w:pPr>
      <w:r>
        <w:t>2.</w:t>
      </w:r>
      <w:r>
        <w:tab/>
      </w:r>
      <w:r w:rsidR="007022D5" w:rsidRPr="007022D5">
        <w:t>23 сентября 1994 года Постановлением Меджлиса Туркменистана рат</w:t>
      </w:r>
      <w:r w:rsidR="007022D5" w:rsidRPr="007022D5">
        <w:t>и</w:t>
      </w:r>
      <w:r w:rsidR="007022D5" w:rsidRPr="007022D5">
        <w:t>фицирована Конвенция о правах ребенка.</w:t>
      </w:r>
    </w:p>
    <w:p w:rsidR="007022D5" w:rsidRPr="007022D5" w:rsidRDefault="00752D7E" w:rsidP="007022D5">
      <w:pPr>
        <w:pStyle w:val="SingleTxtGR"/>
      </w:pPr>
      <w:r>
        <w:t>3.</w:t>
      </w:r>
      <w:r>
        <w:tab/>
      </w:r>
      <w:r w:rsidR="007022D5" w:rsidRPr="007022D5">
        <w:t>28 марта 2005 года Туркменистан присоединился к Факультативному протоколу к Конвенции о правах ребенка, касающегося торговли детьми, де</w:t>
      </w:r>
      <w:r w:rsidR="007022D5" w:rsidRPr="007022D5">
        <w:t>т</w:t>
      </w:r>
      <w:r w:rsidR="007022D5" w:rsidRPr="007022D5">
        <w:t>ской пр</w:t>
      </w:r>
      <w:r w:rsidR="007022D5" w:rsidRPr="007022D5">
        <w:t>о</w:t>
      </w:r>
      <w:r w:rsidR="007022D5" w:rsidRPr="007022D5">
        <w:t>ституции и детской порно</w:t>
      </w:r>
      <w:r>
        <w:t>графии (Нью-Йорк, 25 мая 2000 года</w:t>
      </w:r>
      <w:r w:rsidR="007022D5" w:rsidRPr="007022D5">
        <w:t>).</w:t>
      </w:r>
    </w:p>
    <w:p w:rsidR="007022D5" w:rsidRPr="007022D5" w:rsidRDefault="00752D7E" w:rsidP="007022D5">
      <w:pPr>
        <w:pStyle w:val="SingleTxtGR"/>
      </w:pPr>
      <w:r>
        <w:t>4.</w:t>
      </w:r>
      <w:r>
        <w:tab/>
      </w:r>
      <w:r w:rsidR="007022D5" w:rsidRPr="007022D5">
        <w:t>Туркменистан присоединился к Гаагской конвенции о гражданско-правовых аспектах международного похищения детей (25 ноября 1997</w:t>
      </w:r>
      <w:r w:rsidR="007022D5">
        <w:t xml:space="preserve"> </w:t>
      </w:r>
      <w:r w:rsidR="00A261DE">
        <w:t>года</w:t>
      </w:r>
      <w:r w:rsidR="007022D5" w:rsidRPr="007022D5">
        <w:t>), а также к Пр</w:t>
      </w:r>
      <w:r w:rsidR="007022D5" w:rsidRPr="007022D5">
        <w:t>о</w:t>
      </w:r>
      <w:r w:rsidR="007022D5" w:rsidRPr="007022D5">
        <w:t>токолу о предупреждении и пресечении торговли людьми, особенно женщинами и детьми, и наказание за нее, дополняющий Конвенцию Организ</w:t>
      </w:r>
      <w:r w:rsidR="007022D5" w:rsidRPr="007022D5">
        <w:t>а</w:t>
      </w:r>
      <w:r w:rsidR="007022D5" w:rsidRPr="007022D5">
        <w:t>ции Объединенных Наций против транснациональной организованной пр</w:t>
      </w:r>
      <w:r w:rsidR="007022D5" w:rsidRPr="007022D5">
        <w:t>е</w:t>
      </w:r>
      <w:r w:rsidR="007022D5" w:rsidRPr="007022D5">
        <w:t>ступности (28 марта 2005</w:t>
      </w:r>
      <w:r w:rsidR="007022D5">
        <w:t xml:space="preserve"> </w:t>
      </w:r>
      <w:r w:rsidR="00A261DE">
        <w:t>года</w:t>
      </w:r>
      <w:r w:rsidR="007022D5" w:rsidRPr="007022D5">
        <w:t>), Конвенции МОТ №</w:t>
      </w:r>
      <w:r w:rsidR="007022D5">
        <w:t xml:space="preserve"> </w:t>
      </w:r>
      <w:r w:rsidR="007022D5" w:rsidRPr="007022D5">
        <w:t>182 "О запрещении и н</w:t>
      </w:r>
      <w:r w:rsidR="007022D5" w:rsidRPr="007022D5">
        <w:t>е</w:t>
      </w:r>
      <w:r w:rsidR="007022D5" w:rsidRPr="007022D5">
        <w:t>медленных мерах по искоренению наихудших форм детского труда" (25 сентя</w:t>
      </w:r>
      <w:r w:rsidR="007022D5" w:rsidRPr="007022D5">
        <w:t>б</w:t>
      </w:r>
      <w:r w:rsidR="007022D5" w:rsidRPr="007022D5">
        <w:t>ря 2010</w:t>
      </w:r>
      <w:r w:rsidR="007022D5">
        <w:t xml:space="preserve"> </w:t>
      </w:r>
      <w:r w:rsidR="00A261DE">
        <w:t>года</w:t>
      </w:r>
      <w:r w:rsidR="007022D5" w:rsidRPr="007022D5">
        <w:t>).</w:t>
      </w:r>
    </w:p>
    <w:p w:rsidR="007022D5" w:rsidRPr="007022D5" w:rsidRDefault="00752D7E" w:rsidP="007022D5">
      <w:pPr>
        <w:pStyle w:val="SingleTxtGR"/>
      </w:pPr>
      <w:r>
        <w:t>5.</w:t>
      </w:r>
      <w:r>
        <w:tab/>
      </w:r>
      <w:r w:rsidR="007022D5" w:rsidRPr="007022D5">
        <w:t>Положения Конвенции о правах ребенка и Факультативного Протокола, касающегося торговли детьми, детской проституции и детской порнографии к Кон</w:t>
      </w:r>
      <w:r w:rsidR="007022D5">
        <w:t>венции нашли свое</w:t>
      </w:r>
      <w:r w:rsidR="007022D5" w:rsidRPr="007022D5">
        <w:t xml:space="preserve"> отражение в национальном законодательстве Туркмен</w:t>
      </w:r>
      <w:r w:rsidR="007022D5" w:rsidRPr="007022D5">
        <w:t>и</w:t>
      </w:r>
      <w:r w:rsidR="007022D5" w:rsidRPr="007022D5">
        <w:t xml:space="preserve">стана. </w:t>
      </w:r>
    </w:p>
    <w:p w:rsidR="007022D5" w:rsidRPr="007022D5" w:rsidRDefault="00752D7E" w:rsidP="007022D5">
      <w:pPr>
        <w:pStyle w:val="SingleTxtGR"/>
      </w:pPr>
      <w:r>
        <w:t>6.</w:t>
      </w:r>
      <w:r>
        <w:tab/>
      </w:r>
      <w:r w:rsidR="007022D5" w:rsidRPr="007022D5">
        <w:t>Первоначальный доклад Туркменистана (CRC/</w:t>
      </w:r>
      <w:r w:rsidR="007022D5" w:rsidRPr="007022D5">
        <w:rPr>
          <w:lang w:val="en-US"/>
        </w:rPr>
        <w:t>C</w:t>
      </w:r>
      <w:r w:rsidR="007022D5" w:rsidRPr="007022D5">
        <w:t>/TKM/1) о выполнении положений Конвенции о правах ребенка был заслушан на 42 сессии Комитета по правам ребе</w:t>
      </w:r>
      <w:r w:rsidR="007022D5" w:rsidRPr="007022D5">
        <w:t>н</w:t>
      </w:r>
      <w:r w:rsidR="007022D5" w:rsidRPr="007022D5">
        <w:t>ка 24 мая 2006 года.</w:t>
      </w:r>
    </w:p>
    <w:p w:rsidR="007022D5" w:rsidRPr="007022D5" w:rsidRDefault="00752D7E" w:rsidP="007022D5">
      <w:pPr>
        <w:pStyle w:val="SingleTxtGR"/>
      </w:pPr>
      <w:r>
        <w:t>7.</w:t>
      </w:r>
      <w:r>
        <w:tab/>
      </w:r>
      <w:r w:rsidR="007022D5" w:rsidRPr="007022D5">
        <w:t>Дополнительная информация по Заключительным замечаниям к Конве</w:t>
      </w:r>
      <w:r w:rsidR="007022D5" w:rsidRPr="007022D5">
        <w:t>н</w:t>
      </w:r>
      <w:r w:rsidR="007022D5" w:rsidRPr="007022D5">
        <w:t>ции о правах ребенка и последующим действиям, рекомендованным Прав</w:t>
      </w:r>
      <w:r w:rsidR="007022D5" w:rsidRPr="007022D5">
        <w:t>и</w:t>
      </w:r>
      <w:r w:rsidR="007022D5" w:rsidRPr="007022D5">
        <w:t>тельству Туркмен</w:t>
      </w:r>
      <w:r w:rsidR="007022D5" w:rsidRPr="007022D5">
        <w:t>и</w:t>
      </w:r>
      <w:r w:rsidR="007022D5" w:rsidRPr="007022D5">
        <w:t xml:space="preserve">стана была представлена в конце 2007 года. </w:t>
      </w:r>
    </w:p>
    <w:p w:rsidR="007022D5" w:rsidRPr="007022D5" w:rsidRDefault="00752D7E" w:rsidP="007022D5">
      <w:pPr>
        <w:pStyle w:val="SingleTxtGR"/>
      </w:pPr>
      <w:r>
        <w:t>8.</w:t>
      </w:r>
      <w:r>
        <w:tab/>
      </w:r>
      <w:r w:rsidR="007022D5" w:rsidRPr="007022D5">
        <w:t>В 2011 году представлен периодический (объединенный второй, третий и четвертый) доклад Туркменистана о выполнении положений Конвенции о пр</w:t>
      </w:r>
      <w:r w:rsidR="007022D5" w:rsidRPr="007022D5">
        <w:t>а</w:t>
      </w:r>
      <w:r w:rsidR="007022D5" w:rsidRPr="007022D5">
        <w:t>вах ребенка и р</w:t>
      </w:r>
      <w:r w:rsidR="007022D5" w:rsidRPr="007022D5">
        <w:t>е</w:t>
      </w:r>
      <w:r w:rsidR="007022D5" w:rsidRPr="007022D5">
        <w:t>комендаций к нему.</w:t>
      </w:r>
    </w:p>
    <w:p w:rsidR="007022D5" w:rsidRPr="007022D5" w:rsidRDefault="00752D7E" w:rsidP="007022D5">
      <w:pPr>
        <w:pStyle w:val="SingleTxtGR"/>
      </w:pPr>
      <w:r>
        <w:t>9.</w:t>
      </w:r>
      <w:r>
        <w:tab/>
      </w:r>
      <w:r w:rsidR="007022D5" w:rsidRPr="007022D5">
        <w:t>Положения Конвенции о правах ребенка и Факультативного Протокола к Конвенции о правах ребенка, касающегося торговли детьми, детской простит</w:t>
      </w:r>
      <w:r w:rsidR="007022D5" w:rsidRPr="007022D5">
        <w:t>у</w:t>
      </w:r>
      <w:r w:rsidR="007022D5" w:rsidRPr="007022D5">
        <w:t>ции и детской порнографии, нашли сво</w:t>
      </w:r>
      <w:r w:rsidR="007022D5">
        <w:t>е</w:t>
      </w:r>
      <w:r w:rsidR="007022D5" w:rsidRPr="007022D5">
        <w:t xml:space="preserve"> отражение в национальном законод</w:t>
      </w:r>
      <w:r w:rsidR="007022D5" w:rsidRPr="007022D5">
        <w:t>а</w:t>
      </w:r>
      <w:r w:rsidR="007022D5" w:rsidRPr="007022D5">
        <w:t xml:space="preserve">тельстве Туркменистана. </w:t>
      </w:r>
    </w:p>
    <w:p w:rsidR="007022D5" w:rsidRPr="007022D5" w:rsidRDefault="00752D7E" w:rsidP="007022D5">
      <w:pPr>
        <w:pStyle w:val="SingleTxtGR"/>
      </w:pPr>
      <w:r>
        <w:t>10.</w:t>
      </w:r>
      <w:r>
        <w:tab/>
      </w:r>
      <w:r w:rsidR="007022D5" w:rsidRPr="007022D5">
        <w:t>Проект доклада был подготовлен на основе предоставленной соответс</w:t>
      </w:r>
      <w:r w:rsidR="007022D5" w:rsidRPr="007022D5">
        <w:t>т</w:t>
      </w:r>
      <w:r w:rsidR="007022D5" w:rsidRPr="007022D5">
        <w:t>вующими государственными органами и общественными объединениями и</w:t>
      </w:r>
      <w:r w:rsidR="007022D5" w:rsidRPr="007022D5">
        <w:t>н</w:t>
      </w:r>
      <w:r w:rsidR="007022D5" w:rsidRPr="007022D5">
        <w:t>формации.</w:t>
      </w:r>
    </w:p>
    <w:p w:rsidR="007022D5" w:rsidRPr="007022D5" w:rsidRDefault="007022D5" w:rsidP="007E1CBC">
      <w:pPr>
        <w:pStyle w:val="HChGR"/>
      </w:pPr>
      <w:r w:rsidRPr="007022D5">
        <w:tab/>
        <w:t>II.</w:t>
      </w:r>
      <w:r w:rsidRPr="007022D5">
        <w:tab/>
        <w:t xml:space="preserve">Информация о выполнении положений Протокола </w:t>
      </w:r>
    </w:p>
    <w:p w:rsidR="007022D5" w:rsidRPr="007022D5" w:rsidRDefault="007E1CBC" w:rsidP="007022D5">
      <w:pPr>
        <w:pStyle w:val="SingleTxtGR"/>
      </w:pPr>
      <w:r>
        <w:t>11.</w:t>
      </w:r>
      <w:r>
        <w:tab/>
      </w:r>
      <w:r w:rsidR="007022D5" w:rsidRPr="007022D5">
        <w:t>В Туркменистане высшей ценностью общества и государства является человек. Государство ответственно перед каждым гражданином и обеспечивает создание условий для свободного развития личности, защищает жизнь, честь, достоинство и свободу, личную неприкосновенность, естественные и неотчу</w:t>
      </w:r>
      <w:r w:rsidR="007022D5" w:rsidRPr="007022D5">
        <w:t>ж</w:t>
      </w:r>
      <w:r w:rsidR="007022D5" w:rsidRPr="007022D5">
        <w:t>даемые права гражд</w:t>
      </w:r>
      <w:r w:rsidR="007022D5" w:rsidRPr="007022D5">
        <w:t>а</w:t>
      </w:r>
      <w:r w:rsidR="007022D5" w:rsidRPr="007022D5">
        <w:t>нина (статья 3 Конституции Туркменистана).</w:t>
      </w:r>
    </w:p>
    <w:p w:rsidR="007022D5" w:rsidRPr="007022D5" w:rsidRDefault="007E1CBC" w:rsidP="007022D5">
      <w:pPr>
        <w:pStyle w:val="SingleTxtGR"/>
      </w:pPr>
      <w:r>
        <w:t>12.</w:t>
      </w:r>
      <w:r>
        <w:tab/>
      </w:r>
      <w:r w:rsidR="007022D5" w:rsidRPr="007022D5">
        <w:t>Согласно статье 6 Конституции Туркменистан призна</w:t>
      </w:r>
      <w:r w:rsidR="007022D5">
        <w:t>е</w:t>
      </w:r>
      <w:r w:rsidR="007022D5" w:rsidRPr="007022D5">
        <w:t>т приоритет общ</w:t>
      </w:r>
      <w:r w:rsidR="007022D5" w:rsidRPr="007022D5">
        <w:t>е</w:t>
      </w:r>
      <w:r w:rsidR="007022D5" w:rsidRPr="007022D5">
        <w:t>признанных принципов международного права. Если международным догов</w:t>
      </w:r>
      <w:r w:rsidR="007022D5" w:rsidRPr="007022D5">
        <w:t>о</w:t>
      </w:r>
      <w:r w:rsidR="007022D5" w:rsidRPr="007022D5">
        <w:t>ром Туркменистана установлены иные правила, чем предусмотренные законом Туркменистана, то пр</w:t>
      </w:r>
      <w:r w:rsidR="007022D5" w:rsidRPr="007022D5">
        <w:t>и</w:t>
      </w:r>
      <w:r w:rsidR="007022D5" w:rsidRPr="007022D5">
        <w:t>меняются правила международного договора.</w:t>
      </w:r>
    </w:p>
    <w:p w:rsidR="007022D5" w:rsidRPr="007022D5" w:rsidRDefault="007E1CBC" w:rsidP="007022D5">
      <w:pPr>
        <w:pStyle w:val="SingleTxtGR"/>
      </w:pPr>
      <w:r>
        <w:t>13.</w:t>
      </w:r>
      <w:r>
        <w:tab/>
      </w:r>
      <w:r w:rsidR="007022D5" w:rsidRPr="007022D5">
        <w:t>В соответствии со статьей 1 Закона Туркменистана "</w:t>
      </w:r>
      <w:r w:rsidR="007022D5" w:rsidRPr="007022D5">
        <w:rPr>
          <w:lang w:val="sq-AL"/>
        </w:rPr>
        <w:t>O</w:t>
      </w:r>
      <w:r w:rsidR="007022D5" w:rsidRPr="007022D5">
        <w:t xml:space="preserve"> гарантиях прав р</w:t>
      </w:r>
      <w:r w:rsidR="007022D5" w:rsidRPr="007022D5">
        <w:t>е</w:t>
      </w:r>
      <w:r w:rsidR="007022D5" w:rsidRPr="007022D5">
        <w:t>бенка" (05.07.2002) ребенком считается лицо до достижения им возраста 18</w:t>
      </w:r>
      <w:r>
        <w:t> </w:t>
      </w:r>
      <w:r w:rsidR="007022D5" w:rsidRPr="007022D5">
        <w:t>лет, е</w:t>
      </w:r>
      <w:r w:rsidR="007022D5" w:rsidRPr="007022D5">
        <w:t>с</w:t>
      </w:r>
      <w:r w:rsidR="007022D5" w:rsidRPr="007022D5">
        <w:t>ли иное не установлено законом Туркменистана.</w:t>
      </w:r>
    </w:p>
    <w:p w:rsidR="007022D5" w:rsidRPr="007022D5" w:rsidRDefault="007E1CBC" w:rsidP="007022D5">
      <w:pPr>
        <w:pStyle w:val="SingleTxtGR"/>
      </w:pPr>
      <w:r>
        <w:t>14.</w:t>
      </w:r>
      <w:r>
        <w:tab/>
      </w:r>
      <w:r w:rsidR="007022D5" w:rsidRPr="007022D5">
        <w:t>Государство принимает все необходимые меры для предотвращения п</w:t>
      </w:r>
      <w:r w:rsidR="007022D5" w:rsidRPr="007022D5">
        <w:t>о</w:t>
      </w:r>
      <w:r w:rsidR="007022D5" w:rsidRPr="007022D5">
        <w:t>хищения детей, торговли детьми или их контрабанды в любых целях и любой форме (статья 34 Закона).</w:t>
      </w:r>
    </w:p>
    <w:p w:rsidR="007022D5" w:rsidRPr="007022D5" w:rsidRDefault="007E1CBC" w:rsidP="007022D5">
      <w:pPr>
        <w:pStyle w:val="SingleTxtGR"/>
        <w:rPr>
          <w:lang w:val="sq-AL"/>
        </w:rPr>
      </w:pPr>
      <w:r>
        <w:t>15.</w:t>
      </w:r>
      <w:r>
        <w:tab/>
      </w:r>
      <w:r w:rsidR="007022D5" w:rsidRPr="007022D5">
        <w:t>Государственная политика Туркменистана в интересах ребенка пред</w:t>
      </w:r>
      <w:r w:rsidR="007022D5" w:rsidRPr="007022D5">
        <w:t>у</w:t>
      </w:r>
      <w:r w:rsidR="007022D5" w:rsidRPr="007022D5">
        <w:t xml:space="preserve">сматривает: </w:t>
      </w:r>
    </w:p>
    <w:p w:rsidR="007022D5" w:rsidRPr="007022D5" w:rsidRDefault="007022D5" w:rsidP="007B349C">
      <w:pPr>
        <w:pStyle w:val="Bullet1GR"/>
      </w:pPr>
      <w:r w:rsidRPr="007022D5">
        <w:t>законодательное обеспечение прав и законных интересов ребенка, нед</w:t>
      </w:r>
      <w:r w:rsidRPr="007022D5">
        <w:t>о</w:t>
      </w:r>
      <w:r w:rsidRPr="007022D5">
        <w:t>пущение на этой основе его дискриминации, восстановление прав в сл</w:t>
      </w:r>
      <w:r w:rsidRPr="007022D5">
        <w:t>у</w:t>
      </w:r>
      <w:r w:rsidRPr="007022D5">
        <w:t>чае их наруш</w:t>
      </w:r>
      <w:r w:rsidRPr="007022D5">
        <w:t>е</w:t>
      </w:r>
      <w:r w:rsidRPr="007022D5">
        <w:t>ний;</w:t>
      </w:r>
    </w:p>
    <w:p w:rsidR="007022D5" w:rsidRPr="007022D5" w:rsidRDefault="007022D5" w:rsidP="007B349C">
      <w:pPr>
        <w:pStyle w:val="Bullet1GR"/>
      </w:pPr>
      <w:r w:rsidRPr="007022D5">
        <w:t>формирование и реализацию государственных целевых программ по обеспечению прав и законных интересов ребенка и поддержки матери</w:t>
      </w:r>
      <w:r w:rsidRPr="007022D5">
        <w:t>н</w:t>
      </w:r>
      <w:r w:rsidRPr="007022D5">
        <w:t>ства и детства;</w:t>
      </w:r>
    </w:p>
    <w:p w:rsidR="007022D5" w:rsidRPr="007022D5" w:rsidRDefault="007022D5" w:rsidP="007B349C">
      <w:pPr>
        <w:pStyle w:val="Bullet1GR"/>
      </w:pPr>
      <w:r w:rsidRPr="007022D5">
        <w:t>установление государственных социальных стандартов уровня жизни д</w:t>
      </w:r>
      <w:r w:rsidRPr="007022D5">
        <w:t>е</w:t>
      </w:r>
      <w:r w:rsidRPr="007022D5">
        <w:t>тей;</w:t>
      </w:r>
    </w:p>
    <w:p w:rsidR="007022D5" w:rsidRPr="007022D5" w:rsidRDefault="007022D5" w:rsidP="007B349C">
      <w:pPr>
        <w:pStyle w:val="Bullet1GR"/>
      </w:pPr>
      <w:r w:rsidRPr="007022D5">
        <w:t>содействие физическому, интеллектуальному, духовному и нравственн</w:t>
      </w:r>
      <w:r w:rsidRPr="007022D5">
        <w:t>о</w:t>
      </w:r>
      <w:r w:rsidRPr="007022D5">
        <w:t>му воспитанию и развитию р</w:t>
      </w:r>
      <w:r w:rsidRPr="007022D5">
        <w:t>е</w:t>
      </w:r>
      <w:r w:rsidRPr="007022D5">
        <w:t>бенка;</w:t>
      </w:r>
    </w:p>
    <w:p w:rsidR="007022D5" w:rsidRPr="007022D5" w:rsidRDefault="007022D5" w:rsidP="007B349C">
      <w:pPr>
        <w:pStyle w:val="Bullet1GR"/>
      </w:pPr>
      <w:r w:rsidRPr="007022D5">
        <w:t>поддержку и сотрудничество с общественными и иными организациями, осуществляющими деятел</w:t>
      </w:r>
      <w:r w:rsidRPr="007022D5">
        <w:t>ь</w:t>
      </w:r>
      <w:r w:rsidRPr="007022D5">
        <w:t>ность в интересах детей;</w:t>
      </w:r>
    </w:p>
    <w:p w:rsidR="007022D5" w:rsidRPr="007022D5" w:rsidRDefault="007022D5" w:rsidP="007B349C">
      <w:pPr>
        <w:pStyle w:val="Bullet1GR"/>
      </w:pPr>
      <w:r w:rsidRPr="007022D5">
        <w:t>исполнение международных обязательств Туркменистана по вопросам защиты прав и законных интересов ребенка (статья 4 Закона Туркмен</w:t>
      </w:r>
      <w:r w:rsidRPr="007022D5">
        <w:t>и</w:t>
      </w:r>
      <w:r w:rsidRPr="007022D5">
        <w:t>стана "О гара</w:t>
      </w:r>
      <w:r w:rsidRPr="007022D5">
        <w:t>н</w:t>
      </w:r>
      <w:r w:rsidRPr="007022D5">
        <w:t xml:space="preserve">тиях прав ребенка"). Эти принципы положены в основу деятельности исполнительных, административных и судебных органов нашей страны. </w:t>
      </w:r>
    </w:p>
    <w:p w:rsidR="007022D5" w:rsidRPr="007022D5" w:rsidRDefault="007B349C" w:rsidP="007022D5">
      <w:pPr>
        <w:pStyle w:val="SingleTxtGR"/>
      </w:pPr>
      <w:r>
        <w:t>16.</w:t>
      </w:r>
      <w:r>
        <w:tab/>
      </w:r>
      <w:r w:rsidR="007022D5" w:rsidRPr="007022D5">
        <w:t>Решению вопросов поддержки и охраны детства содействуют Государс</w:t>
      </w:r>
      <w:r w:rsidR="007022D5" w:rsidRPr="007022D5">
        <w:t>т</w:t>
      </w:r>
      <w:r w:rsidR="007022D5" w:rsidRPr="007022D5">
        <w:t>венная программа "Здоровье" (1995</w:t>
      </w:r>
      <w:r w:rsidR="007022D5">
        <w:t xml:space="preserve"> </w:t>
      </w:r>
      <w:r w:rsidR="00A261DE">
        <w:t>года</w:t>
      </w:r>
      <w:r w:rsidR="007022D5" w:rsidRPr="007022D5">
        <w:t>), Национальные программы социал</w:t>
      </w:r>
      <w:r w:rsidR="007022D5" w:rsidRPr="007022D5">
        <w:t>ь</w:t>
      </w:r>
      <w:r w:rsidR="007022D5" w:rsidRPr="007022D5">
        <w:t>но-экономического развития Туркменистана, в частности "Национальная пр</w:t>
      </w:r>
      <w:r w:rsidR="007022D5" w:rsidRPr="007022D5">
        <w:t>о</w:t>
      </w:r>
      <w:r w:rsidR="007022D5" w:rsidRPr="007022D5">
        <w:t>грамма Президента Туркменистана по преобразованию социально-бытовых у</w:t>
      </w:r>
      <w:r w:rsidR="007022D5" w:rsidRPr="007022D5">
        <w:t>с</w:t>
      </w:r>
      <w:r w:rsidR="007022D5" w:rsidRPr="007022D5">
        <w:t>ловий населения с</w:t>
      </w:r>
      <w:r w:rsidR="007022D5">
        <w:t>е</w:t>
      </w:r>
      <w:r w:rsidR="007022D5" w:rsidRPr="007022D5">
        <w:t>л, пос</w:t>
      </w:r>
      <w:r w:rsidR="007022D5">
        <w:t>е</w:t>
      </w:r>
      <w:r w:rsidR="007022D5" w:rsidRPr="007022D5">
        <w:t>лков, городов этрапов и этрапских центров на период до 2020 года", "Национальная программа социально-экономического развития Туркменистана на период 2011–2030 года", Концепция социально-эконо</w:t>
      </w:r>
      <w:r w:rsidR="00A261DE">
        <w:t>мического развития велаятов и города</w:t>
      </w:r>
      <w:r w:rsidR="007022D5">
        <w:t xml:space="preserve"> </w:t>
      </w:r>
      <w:r w:rsidR="007022D5" w:rsidRPr="007022D5">
        <w:t>Ашхабада на период до 2012 г</w:t>
      </w:r>
      <w:r w:rsidR="007022D5" w:rsidRPr="007022D5">
        <w:t>о</w:t>
      </w:r>
      <w:r w:rsidR="007022D5" w:rsidRPr="007022D5">
        <w:t>да", "Национальная программа Туркменистана по раннему развитию ребенка и его подготовки к школе на 2011–2015 годы" и другие социальные программы стр</w:t>
      </w:r>
      <w:r w:rsidR="007022D5" w:rsidRPr="007022D5">
        <w:t>а</w:t>
      </w:r>
      <w:r w:rsidR="007022D5" w:rsidRPr="007022D5">
        <w:t xml:space="preserve">ны. </w:t>
      </w:r>
    </w:p>
    <w:p w:rsidR="007022D5" w:rsidRPr="007022D5" w:rsidRDefault="007B349C" w:rsidP="007022D5">
      <w:pPr>
        <w:pStyle w:val="SingleTxtGR"/>
        <w:rPr>
          <w:bCs/>
        </w:rPr>
      </w:pPr>
      <w:r>
        <w:t>17.</w:t>
      </w:r>
      <w:r>
        <w:tab/>
      </w:r>
      <w:r w:rsidR="007022D5" w:rsidRPr="007022D5">
        <w:t>В настоящее время ведется работа по разработке Н</w:t>
      </w:r>
      <w:r w:rsidR="007022D5" w:rsidRPr="007022D5">
        <w:rPr>
          <w:bCs/>
        </w:rPr>
        <w:t>ационального плана действий в интересах детей, целями которого являются осуществление принц</w:t>
      </w:r>
      <w:r w:rsidR="007022D5" w:rsidRPr="007022D5">
        <w:rPr>
          <w:bCs/>
        </w:rPr>
        <w:t>и</w:t>
      </w:r>
      <w:r w:rsidR="007022D5" w:rsidRPr="007022D5">
        <w:rPr>
          <w:bCs/>
        </w:rPr>
        <w:t>пов и положений Конвенции с уч</w:t>
      </w:r>
      <w:r w:rsidR="007022D5">
        <w:rPr>
          <w:bCs/>
        </w:rPr>
        <w:t>е</w:t>
      </w:r>
      <w:r w:rsidR="007022D5" w:rsidRPr="007022D5">
        <w:rPr>
          <w:bCs/>
        </w:rPr>
        <w:t xml:space="preserve">том итогового документа "Мир, пригодный для жизни детей", а также </w:t>
      </w:r>
      <w:r w:rsidR="007022D5" w:rsidRPr="007022D5">
        <w:t>всестороннее развитие подрастающего поколения, создание социально-экономических и организационно-правовых условий для молодежи. 30 ноября–1 декабря 2010 года при содействии Представительства ЮНИСЕФ в Туркменистане был проведен семинар</w:t>
      </w:r>
      <w:r w:rsidR="007022D5" w:rsidRPr="007022D5">
        <w:rPr>
          <w:bCs/>
        </w:rPr>
        <w:t xml:space="preserve"> с участием международного эксперта</w:t>
      </w:r>
      <w:r w:rsidR="007022D5" w:rsidRPr="007022D5">
        <w:t xml:space="preserve"> для представителей государственных структур и общественных объ</w:t>
      </w:r>
      <w:r w:rsidR="007022D5" w:rsidRPr="007022D5">
        <w:t>е</w:t>
      </w:r>
      <w:r w:rsidR="007022D5" w:rsidRPr="007022D5">
        <w:t>динений по вопросам подготовки Проекта Н</w:t>
      </w:r>
      <w:r w:rsidR="007022D5" w:rsidRPr="007022D5">
        <w:rPr>
          <w:bCs/>
        </w:rPr>
        <w:t>ационального плана действий в и</w:t>
      </w:r>
      <w:r w:rsidR="007022D5" w:rsidRPr="007022D5">
        <w:rPr>
          <w:bCs/>
        </w:rPr>
        <w:t>н</w:t>
      </w:r>
      <w:r w:rsidR="007022D5" w:rsidRPr="007022D5">
        <w:rPr>
          <w:bCs/>
        </w:rPr>
        <w:t xml:space="preserve">тересах детей. </w:t>
      </w:r>
    </w:p>
    <w:p w:rsidR="007022D5" w:rsidRPr="007022D5" w:rsidRDefault="007B349C" w:rsidP="007022D5">
      <w:pPr>
        <w:pStyle w:val="SingleTxtGR"/>
      </w:pPr>
      <w:r>
        <w:t>18.</w:t>
      </w:r>
      <w:r>
        <w:tab/>
      </w:r>
      <w:r w:rsidR="007022D5" w:rsidRPr="007022D5">
        <w:t>Государство и его соответствующие органы принимают правовые, экон</w:t>
      </w:r>
      <w:r w:rsidR="007022D5" w:rsidRPr="007022D5">
        <w:t>о</w:t>
      </w:r>
      <w:r w:rsidR="007022D5" w:rsidRPr="007022D5">
        <w:t>мические, социальные и иные меры, обеспечивающие нормальные условия для жизни и развития ребенка, здоровую и безопасную среду его обитания (статья 6 Закона Туркмен</w:t>
      </w:r>
      <w:r w:rsidR="007022D5" w:rsidRPr="007022D5">
        <w:t>и</w:t>
      </w:r>
      <w:r w:rsidR="007022D5" w:rsidRPr="007022D5">
        <w:t>стана "О гарантиях прав ребенка").</w:t>
      </w:r>
    </w:p>
    <w:p w:rsidR="007022D5" w:rsidRPr="007022D5" w:rsidRDefault="007B349C" w:rsidP="007022D5">
      <w:pPr>
        <w:pStyle w:val="SingleTxtGR"/>
      </w:pPr>
      <w:r>
        <w:t>19.</w:t>
      </w:r>
      <w:r>
        <w:tab/>
      </w:r>
      <w:r w:rsidR="007022D5" w:rsidRPr="007022D5">
        <w:t>Государственный бюджет Туркменистана имеет социальную направле</w:t>
      </w:r>
      <w:r w:rsidR="007022D5" w:rsidRPr="007022D5">
        <w:t>н</w:t>
      </w:r>
      <w:r w:rsidR="007022D5" w:rsidRPr="007022D5">
        <w:t>ность. При его ежегодном формировании предусматриваются значительные средства на всестороннее и гармоничное развитие детей с первых лет их жизни. Согласно Закону Туркменистана "О государственном бюджете Туркменистана на 2011 год", принятому 27 ноября 2010 года, из общей суммы средств, выд</w:t>
      </w:r>
      <w:r w:rsidR="007022D5" w:rsidRPr="007022D5">
        <w:t>е</w:t>
      </w:r>
      <w:r w:rsidR="007022D5" w:rsidRPr="007022D5">
        <w:t>ляемых на финансирование общественных и социальных услуг, значительные средства б</w:t>
      </w:r>
      <w:r w:rsidR="007022D5" w:rsidRPr="007022D5">
        <w:t>у</w:t>
      </w:r>
      <w:r w:rsidR="007022D5" w:rsidRPr="007022D5">
        <w:t>дут направлены на социальное развитие. Так, на сферу образования предусмотрено направить 37,1%, здравоохранение – 12,2%, культуру – 4,2%, систему г</w:t>
      </w:r>
      <w:r w:rsidR="007022D5" w:rsidRPr="007022D5">
        <w:t>о</w:t>
      </w:r>
      <w:r w:rsidR="007022D5" w:rsidRPr="007022D5">
        <w:t xml:space="preserve">сударственного социального обеспечения, в том числе на повышение пенсий и государственных пособий – 36,2%. </w:t>
      </w:r>
    </w:p>
    <w:p w:rsidR="007022D5" w:rsidRPr="007022D5" w:rsidRDefault="007B349C" w:rsidP="007022D5">
      <w:pPr>
        <w:pStyle w:val="SingleTxtGR"/>
      </w:pPr>
      <w:r>
        <w:t>20.</w:t>
      </w:r>
      <w:r>
        <w:tab/>
      </w:r>
      <w:r w:rsidR="007022D5" w:rsidRPr="007022D5">
        <w:t>Согласно статье 10 Закона Туркменистана "О гарантиях прав ребенка" недопустимо нарушение права ребенка на личную жизнь путем насильственн</w:t>
      </w:r>
      <w:r w:rsidR="007022D5" w:rsidRPr="007022D5">
        <w:t>о</w:t>
      </w:r>
      <w:r w:rsidR="007022D5" w:rsidRPr="007022D5">
        <w:t>го или незаконного вмешательства, затрагивающего честь, достоинство, прив</w:t>
      </w:r>
      <w:r w:rsidR="007022D5" w:rsidRPr="007022D5">
        <w:t>я</w:t>
      </w:r>
      <w:r w:rsidR="007022D5" w:rsidRPr="007022D5">
        <w:t>занности и доброе имя ребенка.</w:t>
      </w:r>
    </w:p>
    <w:p w:rsidR="007022D5" w:rsidRPr="007022D5" w:rsidRDefault="007B349C" w:rsidP="007022D5">
      <w:pPr>
        <w:pStyle w:val="SingleTxtGR"/>
      </w:pPr>
      <w:r>
        <w:t>21.</w:t>
      </w:r>
      <w:r>
        <w:tab/>
      </w:r>
      <w:r w:rsidR="007022D5" w:rsidRPr="007022D5">
        <w:t>Защита прав и законных интересов ребенка осуществляется в семье – р</w:t>
      </w:r>
      <w:r w:rsidR="007022D5" w:rsidRPr="007022D5">
        <w:t>о</w:t>
      </w:r>
      <w:r w:rsidR="007022D5" w:rsidRPr="007022D5">
        <w:t>дителями (законными представителями) в детском, учебном или специализир</w:t>
      </w:r>
      <w:r w:rsidR="007022D5" w:rsidRPr="007022D5">
        <w:t>о</w:t>
      </w:r>
      <w:r w:rsidR="007022D5" w:rsidRPr="007022D5">
        <w:t>ванном лечебно-воспитательном учреждении – его администрацией, а также органами государственной власти и управления, местной исполнительной вл</w:t>
      </w:r>
      <w:r w:rsidR="007022D5" w:rsidRPr="007022D5">
        <w:t>а</w:t>
      </w:r>
      <w:r w:rsidR="007022D5" w:rsidRPr="007022D5">
        <w:t>сти и местного самоуправления, соответствующими общественными организ</w:t>
      </w:r>
      <w:r w:rsidR="007022D5" w:rsidRPr="007022D5">
        <w:t>а</w:t>
      </w:r>
      <w:r w:rsidR="007022D5" w:rsidRPr="007022D5">
        <w:t>циями.</w:t>
      </w:r>
    </w:p>
    <w:p w:rsidR="007022D5" w:rsidRPr="007022D5" w:rsidRDefault="007B349C" w:rsidP="007022D5">
      <w:pPr>
        <w:pStyle w:val="SingleTxtGR"/>
      </w:pPr>
      <w:r>
        <w:t>22.</w:t>
      </w:r>
      <w:r>
        <w:tab/>
      </w:r>
      <w:r w:rsidR="007022D5" w:rsidRPr="007022D5">
        <w:t>В соответствии со статьей 24 Закона воспитание ребенка в семье призн</w:t>
      </w:r>
      <w:r w:rsidR="007022D5" w:rsidRPr="007022D5">
        <w:t>а</w:t>
      </w:r>
      <w:r w:rsidR="007022D5" w:rsidRPr="007022D5">
        <w:t>ется приоритетной формой, наилучшим образом обеспечивающей права и з</w:t>
      </w:r>
      <w:r w:rsidR="007022D5" w:rsidRPr="007022D5">
        <w:t>а</w:t>
      </w:r>
      <w:r w:rsidR="007022D5" w:rsidRPr="007022D5">
        <w:t>конные интересы ребенка, и может быть прекращено только по основаниям, предусмотренным з</w:t>
      </w:r>
      <w:r w:rsidR="007022D5" w:rsidRPr="007022D5">
        <w:t>а</w:t>
      </w:r>
      <w:r w:rsidR="007022D5" w:rsidRPr="007022D5">
        <w:t>конодательством Туркменистана.</w:t>
      </w:r>
    </w:p>
    <w:p w:rsidR="007022D5" w:rsidRPr="007022D5" w:rsidRDefault="007B349C" w:rsidP="007022D5">
      <w:pPr>
        <w:pStyle w:val="SingleTxtGR"/>
      </w:pPr>
      <w:r>
        <w:t>23.</w:t>
      </w:r>
      <w:r>
        <w:tab/>
      </w:r>
      <w:r w:rsidR="007022D5" w:rsidRPr="007022D5">
        <w:t xml:space="preserve">Недопустимы унижение достоинства ребенка, </w:t>
      </w:r>
      <w:r w:rsidR="007022D5" w:rsidRPr="007022D5">
        <w:rPr>
          <w:bCs/>
        </w:rPr>
        <w:t>запугивание,</w:t>
      </w:r>
      <w:r w:rsidR="007022D5" w:rsidRPr="007022D5">
        <w:rPr>
          <w:b/>
          <w:bCs/>
        </w:rPr>
        <w:t xml:space="preserve"> </w:t>
      </w:r>
      <w:r w:rsidR="007022D5" w:rsidRPr="007022D5">
        <w:t>телесное н</w:t>
      </w:r>
      <w:r w:rsidR="007022D5" w:rsidRPr="007022D5">
        <w:t>а</w:t>
      </w:r>
      <w:r w:rsidR="007022D5" w:rsidRPr="007022D5">
        <w:t>казание, иное причинение боли, наносящие вред его умственному или физич</w:t>
      </w:r>
      <w:r w:rsidR="007022D5" w:rsidRPr="007022D5">
        <w:t>е</w:t>
      </w:r>
      <w:r w:rsidR="007022D5" w:rsidRPr="007022D5">
        <w:t>скому зд</w:t>
      </w:r>
      <w:r w:rsidR="007022D5" w:rsidRPr="007022D5">
        <w:t>о</w:t>
      </w:r>
      <w:r w:rsidR="007022D5" w:rsidRPr="007022D5">
        <w:t xml:space="preserve">ровью. Оба родителя несут одинаковую ответственность за жизнь, здоровье и надлежащее воспитание ребенка. Статья 34 Закона Туркменистана "Об образовании" предусматривает, что образовательное учреждение создает условия, гарантирующие охрану жизни и укрепления здоровья обучающихся, воспитанников. Согласно части 2 статьи 38 Закона педагогические работники обязаны уважать честь и достоинство учащихся, студентов, воспитанников. </w:t>
      </w:r>
    </w:p>
    <w:p w:rsidR="007022D5" w:rsidRPr="007022D5" w:rsidRDefault="007B349C" w:rsidP="007022D5">
      <w:pPr>
        <w:pStyle w:val="SingleTxtGR"/>
      </w:pPr>
      <w:r>
        <w:t>24.</w:t>
      </w:r>
      <w:r>
        <w:tab/>
      </w:r>
      <w:r w:rsidR="007022D5" w:rsidRPr="007022D5">
        <w:t>Ребенку, лишившемуся родительской заботы, государство обеспечивает семейную форму воспитания – усыновление (удочерение), опеку, попечительс</w:t>
      </w:r>
      <w:r w:rsidR="007022D5" w:rsidRPr="007022D5">
        <w:t>т</w:t>
      </w:r>
      <w:r w:rsidR="007022D5" w:rsidRPr="007022D5">
        <w:t>во или принимает в соответствующее детское учреждение на полное государс</w:t>
      </w:r>
      <w:r w:rsidR="007022D5" w:rsidRPr="007022D5">
        <w:t>т</w:t>
      </w:r>
      <w:r w:rsidR="007022D5" w:rsidRPr="007022D5">
        <w:t>венное обеспеч</w:t>
      </w:r>
      <w:r w:rsidR="007022D5" w:rsidRPr="007022D5">
        <w:t>е</w:t>
      </w:r>
      <w:r w:rsidR="007022D5" w:rsidRPr="007022D5">
        <w:t>ние.</w:t>
      </w:r>
    </w:p>
    <w:p w:rsidR="007022D5" w:rsidRPr="007022D5" w:rsidRDefault="007B349C" w:rsidP="007B349C">
      <w:pPr>
        <w:pStyle w:val="SingleTxtGR"/>
      </w:pPr>
      <w:r>
        <w:t>25.</w:t>
      </w:r>
      <w:r>
        <w:tab/>
      </w:r>
      <w:r w:rsidR="007022D5" w:rsidRPr="007022D5">
        <w:t>Государство обеспечивает защиту ребенка от любых форм недостойного обращения с ним со стороны родителей (законных представителей) или других лиц, несущих ответственность за воспитание и заботу о нем, соответствующий надзор за надл</w:t>
      </w:r>
      <w:r w:rsidR="007022D5" w:rsidRPr="007022D5">
        <w:t>е</w:t>
      </w:r>
      <w:r w:rsidR="007022D5" w:rsidRPr="007022D5">
        <w:t>жащими условиями опеки и попечительства.</w:t>
      </w:r>
    </w:p>
    <w:p w:rsidR="007022D5" w:rsidRPr="007022D5" w:rsidRDefault="007B349C" w:rsidP="007022D5">
      <w:pPr>
        <w:pStyle w:val="SingleTxtGR"/>
      </w:pPr>
      <w:r>
        <w:t>26.</w:t>
      </w:r>
      <w:r>
        <w:tab/>
      </w:r>
      <w:r w:rsidR="007022D5" w:rsidRPr="007022D5">
        <w:t>Государство охраняет ребенка от всех форм эксплуатации на работе сре</w:t>
      </w:r>
      <w:r w:rsidR="007022D5" w:rsidRPr="007022D5">
        <w:t>д</w:t>
      </w:r>
      <w:r w:rsidR="007022D5" w:rsidRPr="007022D5">
        <w:t>ствами правового, экономического, социального, медицинского и воспитател</w:t>
      </w:r>
      <w:r w:rsidR="007022D5" w:rsidRPr="007022D5">
        <w:t>ь</w:t>
      </w:r>
      <w:r w:rsidR="007022D5" w:rsidRPr="007022D5">
        <w:t>ного характера. Не допускается использование ребенка на работах, которые б</w:t>
      </w:r>
      <w:r w:rsidR="007022D5" w:rsidRPr="007022D5">
        <w:t>ы</w:t>
      </w:r>
      <w:r w:rsidR="007022D5" w:rsidRPr="007022D5">
        <w:t>ли бы вредны для его здоровья или препятствовали его физическому, умстве</w:t>
      </w:r>
      <w:r w:rsidR="007022D5" w:rsidRPr="007022D5">
        <w:t>н</w:t>
      </w:r>
      <w:r w:rsidR="007022D5" w:rsidRPr="007022D5">
        <w:t>ному или нравственному развитию. Детям запрещается выполнять работу, св</w:t>
      </w:r>
      <w:r w:rsidR="007022D5" w:rsidRPr="007022D5">
        <w:t>я</w:t>
      </w:r>
      <w:r w:rsidR="007022D5" w:rsidRPr="007022D5">
        <w:t>занную с производством или реализацией табачных изделий либо спиртных н</w:t>
      </w:r>
      <w:r w:rsidR="007022D5" w:rsidRPr="007022D5">
        <w:t>а</w:t>
      </w:r>
      <w:r w:rsidR="007022D5" w:rsidRPr="007022D5">
        <w:t>питков. Не допускается привлечение учащихся во время учебного года к сел</w:t>
      </w:r>
      <w:r w:rsidR="007022D5" w:rsidRPr="007022D5">
        <w:t>ь</w:t>
      </w:r>
      <w:r w:rsidR="007022D5" w:rsidRPr="007022D5">
        <w:t>скохозяйственным и иным работам, не связанным с учебным процессом (ст</w:t>
      </w:r>
      <w:r w:rsidR="007022D5" w:rsidRPr="007022D5">
        <w:t>а</w:t>
      </w:r>
      <w:r w:rsidR="007022D5" w:rsidRPr="007022D5">
        <w:t>тья</w:t>
      </w:r>
      <w:r w:rsidR="00D90A4E">
        <w:t> </w:t>
      </w:r>
      <w:r w:rsidR="007022D5" w:rsidRPr="007022D5">
        <w:t>27 Закона Туркменистана "О гарантиях прав ребенка" и статья 33 Закона Туркменист</w:t>
      </w:r>
      <w:r w:rsidR="007022D5" w:rsidRPr="007022D5">
        <w:t>а</w:t>
      </w:r>
      <w:r w:rsidR="007022D5" w:rsidRPr="007022D5">
        <w:t>на "Об образовании").</w:t>
      </w:r>
    </w:p>
    <w:p w:rsidR="007022D5" w:rsidRPr="007022D5" w:rsidRDefault="007B349C" w:rsidP="007022D5">
      <w:pPr>
        <w:pStyle w:val="SingleTxtGR"/>
      </w:pPr>
      <w:r>
        <w:t>27.</w:t>
      </w:r>
      <w:r>
        <w:tab/>
      </w:r>
      <w:r w:rsidR="007022D5" w:rsidRPr="007022D5">
        <w:t>Закон Туркменистана "О гарантиях прав молодежи на труд" (01.02.2005) предусматривает меры по защите ребенка от экономической эксплуатации п</w:t>
      </w:r>
      <w:r w:rsidR="007022D5" w:rsidRPr="007022D5">
        <w:t>у</w:t>
      </w:r>
      <w:r w:rsidR="007022D5" w:rsidRPr="007022D5">
        <w:t>тем применения насилия, недопущение ситуаций, которые могут представлять опасность для его здоровья или служить препятствием для получения им обр</w:t>
      </w:r>
      <w:r w:rsidR="007022D5" w:rsidRPr="007022D5">
        <w:t>а</w:t>
      </w:r>
      <w:r w:rsidR="007022D5" w:rsidRPr="007022D5">
        <w:t>зования, либо наносит ущерб состоянию его здоровья, физическому, умстве</w:t>
      </w:r>
      <w:r w:rsidR="007022D5" w:rsidRPr="007022D5">
        <w:t>н</w:t>
      </w:r>
      <w:r w:rsidR="007022D5" w:rsidRPr="007022D5">
        <w:t>ному, духовному развитию, препятствовать осуществлению принципа св</w:t>
      </w:r>
      <w:r w:rsidR="007022D5" w:rsidRPr="007022D5">
        <w:t>о</w:t>
      </w:r>
      <w:r w:rsidR="007022D5" w:rsidRPr="007022D5">
        <w:t>боды совести. Закон запрещает родителям (опекунам, попечителям) использовать р</w:t>
      </w:r>
      <w:r w:rsidR="007022D5" w:rsidRPr="007022D5">
        <w:t>е</w:t>
      </w:r>
      <w:r w:rsidR="007022D5" w:rsidRPr="007022D5">
        <w:t>бенка на работах, связанных с постоянной трудовой занятостью, связанной с отлучением его от учебы, что рассматривается как нарушение прав ребенка, з</w:t>
      </w:r>
      <w:r w:rsidR="007022D5" w:rsidRPr="007022D5">
        <w:t>а</w:t>
      </w:r>
      <w:r w:rsidR="007022D5" w:rsidRPr="007022D5">
        <w:t>крепленных в нормативных правовых актах Туркменистана и общепр</w:t>
      </w:r>
      <w:r w:rsidR="007022D5" w:rsidRPr="007022D5">
        <w:t>и</w:t>
      </w:r>
      <w:r w:rsidR="007022D5" w:rsidRPr="007022D5">
        <w:t>знанных нормах международного права.</w:t>
      </w:r>
    </w:p>
    <w:p w:rsidR="007022D5" w:rsidRPr="007022D5" w:rsidRDefault="00D90A4E" w:rsidP="007022D5">
      <w:pPr>
        <w:pStyle w:val="SingleTxtGR"/>
      </w:pPr>
      <w:r>
        <w:t>28.</w:t>
      </w:r>
      <w:r>
        <w:tab/>
      </w:r>
      <w:r w:rsidR="007022D5" w:rsidRPr="007022D5">
        <w:t>В Туркменистане запрещено производство и распространение порногр</w:t>
      </w:r>
      <w:r w:rsidR="007022D5" w:rsidRPr="007022D5">
        <w:t>а</w:t>
      </w:r>
      <w:r w:rsidR="007022D5" w:rsidRPr="007022D5">
        <w:t>фических печатных изданий, фильмов либо иных предметов порнографическ</w:t>
      </w:r>
      <w:r w:rsidR="007022D5" w:rsidRPr="007022D5">
        <w:t>о</w:t>
      </w:r>
      <w:r w:rsidR="007022D5" w:rsidRPr="007022D5">
        <w:t>го характера. Государство обеспечивает защиту детей от любых посягательств сексуального х</w:t>
      </w:r>
      <w:r w:rsidR="007022D5" w:rsidRPr="007022D5">
        <w:t>а</w:t>
      </w:r>
      <w:r w:rsidR="007022D5" w:rsidRPr="007022D5">
        <w:t>рактера.</w:t>
      </w:r>
    </w:p>
    <w:p w:rsidR="007022D5" w:rsidRPr="007022D5" w:rsidRDefault="00D90A4E" w:rsidP="007022D5">
      <w:pPr>
        <w:pStyle w:val="SingleTxtGR"/>
      </w:pPr>
      <w:r>
        <w:t>29.</w:t>
      </w:r>
      <w:r>
        <w:tab/>
      </w:r>
      <w:r w:rsidR="007022D5" w:rsidRPr="007022D5">
        <w:t>Государство способствует получению ребенком информации и матери</w:t>
      </w:r>
      <w:r w:rsidR="007022D5" w:rsidRPr="007022D5">
        <w:t>а</w:t>
      </w:r>
      <w:r w:rsidR="007022D5" w:rsidRPr="007022D5">
        <w:t>лов из различных источников. Запрещается осуществлять для детей показ, пр</w:t>
      </w:r>
      <w:r w:rsidR="007022D5" w:rsidRPr="007022D5">
        <w:t>о</w:t>
      </w:r>
      <w:r w:rsidR="007022D5" w:rsidRPr="007022D5">
        <w:t>кат, продажу, дарение и тиражирование игрушек, кинофильмов, звуко- и виде</w:t>
      </w:r>
      <w:r w:rsidR="007022D5" w:rsidRPr="007022D5">
        <w:t>о</w:t>
      </w:r>
      <w:r w:rsidR="007022D5" w:rsidRPr="007022D5">
        <w:t>записей, литературы, газет, журналов и других печатных изданий, непосредс</w:t>
      </w:r>
      <w:r w:rsidR="007022D5" w:rsidRPr="007022D5">
        <w:t>т</w:t>
      </w:r>
      <w:r w:rsidR="007022D5" w:rsidRPr="007022D5">
        <w:t>венно поощряющих или пропагандирующих войну, жестокое обращение, нас</w:t>
      </w:r>
      <w:r w:rsidR="007022D5" w:rsidRPr="007022D5">
        <w:t>и</w:t>
      </w:r>
      <w:r w:rsidR="007022D5" w:rsidRPr="007022D5">
        <w:t>лие, расовую, религиозную дискриминацию, дискриминацию на основе пол</w:t>
      </w:r>
      <w:r w:rsidR="007022D5" w:rsidRPr="007022D5">
        <w:t>о</w:t>
      </w:r>
      <w:r w:rsidR="007022D5" w:rsidRPr="007022D5">
        <w:t>вых и возрастных различий или иным образом наносящих вред духовному и нравственному развитию ребенка.</w:t>
      </w:r>
    </w:p>
    <w:p w:rsidR="007022D5" w:rsidRPr="007022D5" w:rsidRDefault="00D90A4E" w:rsidP="007022D5">
      <w:pPr>
        <w:pStyle w:val="SingleTxtGR"/>
      </w:pPr>
      <w:r>
        <w:t>30.</w:t>
      </w:r>
      <w:r>
        <w:tab/>
      </w:r>
      <w:r w:rsidR="007022D5" w:rsidRPr="007022D5">
        <w:t>В целях обеспечения безопасности жизни, охраны здоровья, нравстве</w:t>
      </w:r>
      <w:r w:rsidR="007022D5" w:rsidRPr="007022D5">
        <w:t>н</w:t>
      </w:r>
      <w:r w:rsidR="007022D5" w:rsidRPr="007022D5">
        <w:t>ности ребенка, защиты его от негативных воздействий в порядке, определяемом кабинетом министров Туркменистана, проводится экспертиза средств и предм</w:t>
      </w:r>
      <w:r w:rsidR="007022D5" w:rsidRPr="007022D5">
        <w:t>е</w:t>
      </w:r>
      <w:r w:rsidR="007022D5" w:rsidRPr="007022D5">
        <w:t>тов, могущих нанести вред духовному и нравственному развитию ребенка.</w:t>
      </w:r>
    </w:p>
    <w:p w:rsidR="007022D5" w:rsidRPr="007022D5" w:rsidRDefault="00D90A4E" w:rsidP="007022D5">
      <w:pPr>
        <w:pStyle w:val="SingleTxtGR"/>
      </w:pPr>
      <w:r>
        <w:t>31.</w:t>
      </w:r>
      <w:r>
        <w:tab/>
      </w:r>
      <w:r w:rsidR="007022D5" w:rsidRPr="007022D5">
        <w:t>Защита ребенка от похищения, торговли и контрабанды гарантируется статьей 34 Закона. Государство принимает все необходимые меры для предо</w:t>
      </w:r>
      <w:r w:rsidR="007022D5" w:rsidRPr="007022D5">
        <w:t>т</w:t>
      </w:r>
      <w:r w:rsidR="007022D5" w:rsidRPr="007022D5">
        <w:t>вращения похищения детей, торговли детьми или из контрабанды в любых ц</w:t>
      </w:r>
      <w:r w:rsidR="007022D5" w:rsidRPr="007022D5">
        <w:t>е</w:t>
      </w:r>
      <w:r w:rsidR="007022D5" w:rsidRPr="007022D5">
        <w:t xml:space="preserve">лях и любой форме. </w:t>
      </w:r>
    </w:p>
    <w:p w:rsidR="007022D5" w:rsidRPr="007022D5" w:rsidRDefault="00D90A4E" w:rsidP="007022D5">
      <w:pPr>
        <w:pStyle w:val="SingleTxtGR"/>
      </w:pPr>
      <w:r>
        <w:t>32.</w:t>
      </w:r>
      <w:r>
        <w:tab/>
      </w:r>
      <w:r w:rsidR="007022D5" w:rsidRPr="007022D5">
        <w:t>Согласно статье 53</w:t>
      </w:r>
      <w:r w:rsidR="007022D5" w:rsidRPr="007022D5">
        <w:rPr>
          <w:b/>
          <w:bCs/>
        </w:rPr>
        <w:t xml:space="preserve"> </w:t>
      </w:r>
      <w:r w:rsidR="007022D5" w:rsidRPr="007022D5">
        <w:t>Закона Туркменистана "Об охран</w:t>
      </w:r>
      <w:r>
        <w:t>е здоровья граждан" (25.10.2005</w:t>
      </w:r>
      <w:r w:rsidR="007022D5" w:rsidRPr="007022D5">
        <w:t>), донорство и трансплантация (пересадка) органов и (или) тканей человека является средством спасения жизни и восстановления здоровья гра</w:t>
      </w:r>
      <w:r w:rsidR="007022D5" w:rsidRPr="007022D5">
        <w:t>ж</w:t>
      </w:r>
      <w:r w:rsidR="007022D5" w:rsidRPr="007022D5">
        <w:t>дан и должна осуществляться на основе соблюдения прав человека и законод</w:t>
      </w:r>
      <w:r w:rsidR="007022D5" w:rsidRPr="007022D5">
        <w:t>а</w:t>
      </w:r>
      <w:r w:rsidR="007022D5" w:rsidRPr="007022D5">
        <w:t>тельства Туркменистана в соответствии с гуманными принципами, провозгл</w:t>
      </w:r>
      <w:r w:rsidR="007022D5" w:rsidRPr="007022D5">
        <w:t>а</w:t>
      </w:r>
      <w:r w:rsidR="007022D5" w:rsidRPr="007022D5">
        <w:t>шенными международным сообществом. Трансплантация (пересадка) орг</w:t>
      </w:r>
      <w:r w:rsidR="007022D5" w:rsidRPr="007022D5">
        <w:t>а</w:t>
      </w:r>
      <w:r w:rsidR="007022D5" w:rsidRPr="007022D5">
        <w:t>нов и (или) тканей допускается исключительно с письменного согласия живого дон</w:t>
      </w:r>
      <w:r w:rsidR="007022D5" w:rsidRPr="007022D5">
        <w:t>о</w:t>
      </w:r>
      <w:r w:rsidR="007022D5" w:rsidRPr="007022D5">
        <w:t>ра и, как правило, с согласия больного (реципиента). Принудительное изъятие органов и (или) тканей для трансплантации (пересадки) запрещается. О</w:t>
      </w:r>
      <w:r w:rsidR="007022D5" w:rsidRPr="007022D5">
        <w:t>р</w:t>
      </w:r>
      <w:r w:rsidR="007022D5" w:rsidRPr="007022D5">
        <w:t>ганы и (или) ткани человека для трансплантации (пересадки) не могут быть предметом купли, продажи и коммерческих сделок. Лица, допустившие такие деяния, пр</w:t>
      </w:r>
      <w:r w:rsidR="007022D5" w:rsidRPr="007022D5">
        <w:t>и</w:t>
      </w:r>
      <w:r w:rsidR="007022D5" w:rsidRPr="007022D5">
        <w:t xml:space="preserve">влекаются к уголовной ответственности в соответствии с законодательством Туркменистана. </w:t>
      </w:r>
    </w:p>
    <w:p w:rsidR="007022D5" w:rsidRPr="007022D5" w:rsidRDefault="00D90A4E" w:rsidP="007022D5">
      <w:pPr>
        <w:pStyle w:val="SingleTxtGR"/>
      </w:pPr>
      <w:r>
        <w:t>33.</w:t>
      </w:r>
      <w:r>
        <w:tab/>
      </w:r>
      <w:r w:rsidR="007022D5" w:rsidRPr="007022D5">
        <w:t>С целью установления правовых, организационных и превентивных о</w:t>
      </w:r>
      <w:r w:rsidR="007022D5" w:rsidRPr="007022D5">
        <w:t>с</w:t>
      </w:r>
      <w:r w:rsidR="007022D5" w:rsidRPr="007022D5">
        <w:t>нов борьбы с торговлей людьми, в том числе детьми, а также для обеспечения государственных гарантий свободы личности, защиты общества от торговли людьми 14 декабря 2007 года был принят Закон Туркменистана "О борьбе с торго</w:t>
      </w:r>
      <w:r w:rsidR="007022D5" w:rsidRPr="007022D5">
        <w:t>в</w:t>
      </w:r>
      <w:r w:rsidR="007022D5" w:rsidRPr="007022D5">
        <w:t>лей людьми".</w:t>
      </w:r>
    </w:p>
    <w:p w:rsidR="007022D5" w:rsidRPr="007022D5" w:rsidRDefault="00D90A4E" w:rsidP="007022D5">
      <w:pPr>
        <w:pStyle w:val="SingleTxtGR"/>
      </w:pPr>
      <w:r>
        <w:t>34.</w:t>
      </w:r>
      <w:r>
        <w:tab/>
      </w:r>
      <w:r w:rsidR="007022D5" w:rsidRPr="007022D5">
        <w:t>В статье 1 Закона Туркменистана "О борьбе с торговлей людьми" раскр</w:t>
      </w:r>
      <w:r w:rsidR="007022D5" w:rsidRPr="007022D5">
        <w:t>ы</w:t>
      </w:r>
      <w:r w:rsidR="007022D5" w:rsidRPr="007022D5">
        <w:t>ваются нижеследующие понятия: "торговля людьми – совокупность действий, связанных с вербовкой, куплей, продажей, перевозкой в пределах одной или н</w:t>
      </w:r>
      <w:r w:rsidR="007022D5" w:rsidRPr="007022D5">
        <w:t>е</w:t>
      </w:r>
      <w:r w:rsidR="007022D5" w:rsidRPr="007022D5">
        <w:t>скольких стран, передачей из рук в руки или удержанием лица или группы лиц путем угрозы силой или ее применения, вовлечения в долговую кабалу или других форм принуждения, похищения, обмана, мошенничества, злоупотребл</w:t>
      </w:r>
      <w:r w:rsidR="007022D5" w:rsidRPr="007022D5">
        <w:t>е</w:t>
      </w:r>
      <w:r w:rsidR="007022D5" w:rsidRPr="007022D5">
        <w:t>ния властью или уязвимостью положения, усыновления (удочерения) в комме</w:t>
      </w:r>
      <w:r w:rsidR="007022D5" w:rsidRPr="007022D5">
        <w:t>р</w:t>
      </w:r>
      <w:r w:rsidR="007022D5" w:rsidRPr="007022D5">
        <w:t>ческих целях либо путем подкупа в виде платежей или выгод для получения с</w:t>
      </w:r>
      <w:r w:rsidR="007022D5" w:rsidRPr="007022D5">
        <w:t>о</w:t>
      </w:r>
      <w:r w:rsidR="007022D5" w:rsidRPr="007022D5">
        <w:t>гласия лица, контролирующего другое лицо, а также иными способами, соде</w:t>
      </w:r>
      <w:r w:rsidR="007022D5" w:rsidRPr="007022D5">
        <w:t>р</w:t>
      </w:r>
      <w:r w:rsidR="007022D5" w:rsidRPr="007022D5">
        <w:t>жащими состав преступления, в целях эк</w:t>
      </w:r>
      <w:r w:rsidR="007022D5" w:rsidRPr="007022D5">
        <w:t>с</w:t>
      </w:r>
      <w:r w:rsidR="007022D5" w:rsidRPr="007022D5">
        <w:t>плуатации".</w:t>
      </w:r>
    </w:p>
    <w:p w:rsidR="007022D5" w:rsidRPr="007022D5" w:rsidRDefault="00D90A4E" w:rsidP="007022D5">
      <w:pPr>
        <w:pStyle w:val="SingleTxtGR"/>
      </w:pPr>
      <w:r>
        <w:t>35.</w:t>
      </w:r>
      <w:r>
        <w:tab/>
      </w:r>
      <w:r w:rsidR="007022D5" w:rsidRPr="007022D5">
        <w:t>Согласно статье 20 Закона</w:t>
      </w:r>
      <w:r w:rsidR="007022D5" w:rsidRPr="007022D5">
        <w:rPr>
          <w:b/>
          <w:bCs/>
        </w:rPr>
        <w:tab/>
        <w:t xml:space="preserve"> </w:t>
      </w:r>
      <w:r w:rsidR="007022D5" w:rsidRPr="007022D5">
        <w:t>физические и юридические лица, прич</w:t>
      </w:r>
      <w:r w:rsidR="007022D5" w:rsidRPr="007022D5">
        <w:t>а</w:t>
      </w:r>
      <w:r w:rsidR="007022D5" w:rsidRPr="007022D5">
        <w:t>стные к преступлениям, связанным с торговлей людьми, несут ответственность в соответствии с законодательством Туркменистана. В случае установления с</w:t>
      </w:r>
      <w:r w:rsidR="007022D5" w:rsidRPr="007022D5">
        <w:t>у</w:t>
      </w:r>
      <w:r w:rsidR="007022D5" w:rsidRPr="007022D5">
        <w:t>дом факта торговли людьми через юридическое лицо Туркменистана, заведомо п</w:t>
      </w:r>
      <w:r w:rsidR="007022D5" w:rsidRPr="007022D5">
        <w:t>о</w:t>
      </w:r>
      <w:r w:rsidR="007022D5" w:rsidRPr="007022D5">
        <w:t>служившее прикрытием торговли людьми, такое юридическое лицо подлежит ликвидации по постановлению суда. В случае признания судом юридического лица иностранного государства (его представительства, филиала) заведомо причастным к торговле людьми по постановлению суда его деятельность на территории Туркменистана запрещается, и его представительство или филиал в Туркменистане ликвидируется. Имущество юридического лица (его представ</w:t>
      </w:r>
      <w:r w:rsidR="007022D5" w:rsidRPr="007022D5">
        <w:t>и</w:t>
      </w:r>
      <w:r w:rsidR="007022D5" w:rsidRPr="007022D5">
        <w:t>тельства, филиала), указанного в частях второй и третьей настоящей статьи, приобретенное способом, запрещенным законом, по постановлению суда ко</w:t>
      </w:r>
      <w:r w:rsidR="007022D5" w:rsidRPr="007022D5">
        <w:t>н</w:t>
      </w:r>
      <w:r w:rsidR="007022D5" w:rsidRPr="007022D5">
        <w:t>фискуется и обращается в доход государства.</w:t>
      </w:r>
    </w:p>
    <w:p w:rsidR="007022D5" w:rsidRPr="007022D5" w:rsidRDefault="00D90A4E" w:rsidP="007022D5">
      <w:pPr>
        <w:pStyle w:val="SingleTxtGR"/>
      </w:pPr>
      <w:r>
        <w:t>36.</w:t>
      </w:r>
      <w:r>
        <w:tab/>
      </w:r>
      <w:r w:rsidR="007022D5" w:rsidRPr="007022D5">
        <w:t>В соответствии со статей 14 Закона</w:t>
      </w:r>
      <w:r w:rsidR="007022D5" w:rsidRPr="007022D5">
        <w:rPr>
          <w:b/>
          <w:bCs/>
        </w:rPr>
        <w:t xml:space="preserve"> </w:t>
      </w:r>
      <w:r w:rsidR="007022D5" w:rsidRPr="007022D5">
        <w:t>помощь детям-жертвам торговли людьми должна быть оказана в соответствии с законодательством Туркмен</w:t>
      </w:r>
      <w:r w:rsidR="007022D5" w:rsidRPr="007022D5">
        <w:t>и</w:t>
      </w:r>
      <w:r w:rsidR="007022D5" w:rsidRPr="007022D5">
        <w:t>стана и с</w:t>
      </w:r>
      <w:r w:rsidR="007022D5" w:rsidRPr="007022D5">
        <w:t>о</w:t>
      </w:r>
      <w:r w:rsidR="007022D5" w:rsidRPr="007022D5">
        <w:t>ответствующими нормами международных договоров Туркменистана. При появлении у государственных органов, осуществляющих деятельность по борьбе с торговлей людьми, и специализированного учреждения информации о реб</w:t>
      </w:r>
      <w:r w:rsidR="007022D5">
        <w:t>е</w:t>
      </w:r>
      <w:r w:rsidR="007022D5" w:rsidRPr="007022D5">
        <w:t>нке-жертве торговли людьми, они в соответствии с законодательством Туркменистана обязаны в целях защиты прав реб</w:t>
      </w:r>
      <w:r w:rsidR="007022D5">
        <w:t>е</w:t>
      </w:r>
      <w:r w:rsidR="007022D5" w:rsidRPr="007022D5">
        <w:t>нка немедленно уведомлять об этом органы, ведающие вопросами опеки и попечительства. В случае пр</w:t>
      </w:r>
      <w:r w:rsidR="007022D5" w:rsidRPr="007022D5">
        <w:t>е</w:t>
      </w:r>
      <w:r w:rsidR="007022D5" w:rsidRPr="007022D5">
        <w:t>доставл</w:t>
      </w:r>
      <w:r w:rsidR="007022D5" w:rsidRPr="007022D5">
        <w:t>е</w:t>
      </w:r>
      <w:r w:rsidR="007022D5" w:rsidRPr="007022D5">
        <w:t>ния детям-жертвам торговли людьми убежища в специализированных учрежд</w:t>
      </w:r>
      <w:r w:rsidR="007022D5" w:rsidRPr="007022D5">
        <w:t>е</w:t>
      </w:r>
      <w:r w:rsidR="007022D5" w:rsidRPr="007022D5">
        <w:t xml:space="preserve">ниях они должны находиться отдельно от взрослых. Детям-жертвам торговли людьми, которым предоставлено </w:t>
      </w:r>
      <w:r w:rsidR="007022D5" w:rsidRPr="007022D5">
        <w:rPr>
          <w:bCs/>
        </w:rPr>
        <w:t>убежище</w:t>
      </w:r>
      <w:r w:rsidR="007022D5" w:rsidRPr="007022D5">
        <w:rPr>
          <w:b/>
          <w:bCs/>
        </w:rPr>
        <w:t xml:space="preserve"> </w:t>
      </w:r>
      <w:r w:rsidR="007022D5" w:rsidRPr="007022D5">
        <w:t>в специализированных у</w:t>
      </w:r>
      <w:r w:rsidR="007022D5" w:rsidRPr="007022D5">
        <w:t>ч</w:t>
      </w:r>
      <w:r w:rsidR="007022D5" w:rsidRPr="007022D5">
        <w:t>реждениях, обеспечивается возможность посещать государственные образов</w:t>
      </w:r>
      <w:r w:rsidR="007022D5" w:rsidRPr="007022D5">
        <w:t>а</w:t>
      </w:r>
      <w:r w:rsidR="007022D5" w:rsidRPr="007022D5">
        <w:t>тельные учреждения в соответствии с зак</w:t>
      </w:r>
      <w:r>
        <w:t>онодательством Туркменистана. В </w:t>
      </w:r>
      <w:r w:rsidR="007022D5" w:rsidRPr="007022D5">
        <w:t>случае если реб</w:t>
      </w:r>
      <w:r w:rsidR="007022D5">
        <w:t>е</w:t>
      </w:r>
      <w:r w:rsidR="007022D5" w:rsidRPr="007022D5">
        <w:t>нок-жертва торговли людьми остался без попечения родит</w:t>
      </w:r>
      <w:r w:rsidR="007022D5" w:rsidRPr="007022D5">
        <w:t>е</w:t>
      </w:r>
      <w:r w:rsidR="007022D5" w:rsidRPr="007022D5">
        <w:t>лей или не ос</w:t>
      </w:r>
      <w:r w:rsidR="007022D5">
        <w:t>ведомле</w:t>
      </w:r>
      <w:r w:rsidR="007022D5" w:rsidRPr="007022D5">
        <w:t>н о местонахождении своей семьи, принимаются меры по р</w:t>
      </w:r>
      <w:r w:rsidR="007022D5" w:rsidRPr="007022D5">
        <w:t>о</w:t>
      </w:r>
      <w:r w:rsidR="007022D5" w:rsidRPr="007022D5">
        <w:t>зыску се</w:t>
      </w:r>
      <w:r w:rsidR="007022D5">
        <w:t>мьи ребе</w:t>
      </w:r>
      <w:r w:rsidR="007022D5" w:rsidRPr="007022D5">
        <w:t>нка либо установлению опеки или попечительства над ним в порядке, у</w:t>
      </w:r>
      <w:r w:rsidR="007022D5" w:rsidRPr="007022D5">
        <w:t>с</w:t>
      </w:r>
      <w:r w:rsidR="007022D5" w:rsidRPr="007022D5">
        <w:t>тановленном законодательством Туркменистана.</w:t>
      </w:r>
    </w:p>
    <w:p w:rsidR="007022D5" w:rsidRPr="007022D5" w:rsidRDefault="00D90A4E" w:rsidP="007022D5">
      <w:pPr>
        <w:pStyle w:val="SingleTxtGR"/>
      </w:pPr>
      <w:r>
        <w:t>37.</w:t>
      </w:r>
      <w:r>
        <w:tab/>
      </w:r>
      <w:r w:rsidR="007022D5" w:rsidRPr="007022D5">
        <w:t>В Уголовном кодексе Туркменистана содержатся статьи, предусматр</w:t>
      </w:r>
      <w:r w:rsidR="007022D5" w:rsidRPr="007022D5">
        <w:t>и</w:t>
      </w:r>
      <w:r w:rsidR="007022D5" w:rsidRPr="007022D5">
        <w:t>вающие ответственность за умышленное убийство (статья 101), склонение к самоубийству и доведение до самоубийства (статья 106), умышленное прич</w:t>
      </w:r>
      <w:r w:rsidR="007022D5" w:rsidRPr="007022D5">
        <w:t>и</w:t>
      </w:r>
      <w:r w:rsidR="007022D5" w:rsidRPr="007022D5">
        <w:t>нение вреда здоровью (статьи 107, 108, 111), побои (статья 112), истязание (ст</w:t>
      </w:r>
      <w:r w:rsidR="007022D5" w:rsidRPr="007022D5">
        <w:t>а</w:t>
      </w:r>
      <w:r w:rsidR="007022D5" w:rsidRPr="007022D5">
        <w:t>тья 113), з</w:t>
      </w:r>
      <w:r w:rsidR="007022D5" w:rsidRPr="007022D5">
        <w:t>а</w:t>
      </w:r>
      <w:r w:rsidR="007022D5" w:rsidRPr="007022D5">
        <w:t>ражение заболеванием СПИД (статья 119), похищение человека (статья 126), подмену ребенка (статья 128), торговля людьми (статья 129</w:t>
      </w:r>
      <w:r w:rsidR="007022D5" w:rsidRPr="007022D5">
        <w:rPr>
          <w:vertAlign w:val="superscript"/>
        </w:rPr>
        <w:t>1</w:t>
      </w:r>
      <w:r w:rsidR="007022D5" w:rsidRPr="007022D5">
        <w:t>) з</w:t>
      </w:r>
      <w:r w:rsidR="007022D5" w:rsidRPr="007022D5">
        <w:t>а</w:t>
      </w:r>
      <w:r w:rsidR="007022D5" w:rsidRPr="007022D5">
        <w:t>хват заложника (статья 130), изнасилование (статья 134), удовлетворение пол</w:t>
      </w:r>
      <w:r w:rsidR="007022D5" w:rsidRPr="007022D5">
        <w:t>о</w:t>
      </w:r>
      <w:r w:rsidR="007022D5" w:rsidRPr="007022D5">
        <w:t>вой потребности в извращ</w:t>
      </w:r>
      <w:r w:rsidR="007022D5">
        <w:t>е</w:t>
      </w:r>
      <w:r w:rsidR="007022D5" w:rsidRPr="007022D5">
        <w:t>нных формах (статья 136), понуждение лица к пол</w:t>
      </w:r>
      <w:r w:rsidR="007022D5" w:rsidRPr="007022D5">
        <w:t>о</w:t>
      </w:r>
      <w:r w:rsidR="007022D5" w:rsidRPr="007022D5">
        <w:t>вому сношению (статья 137), вовлечение в занятие проституцией (статья 139), организация или содержание притонов для разврата или занятия проституцией (статья 140), сводничество (статья 141), сутен</w:t>
      </w:r>
      <w:r w:rsidR="007022D5">
        <w:t>е</w:t>
      </w:r>
      <w:r w:rsidR="007022D5" w:rsidRPr="007022D5">
        <w:t>рство (статья 142), половое сн</w:t>
      </w:r>
      <w:r w:rsidR="007022D5" w:rsidRPr="007022D5">
        <w:t>о</w:t>
      </w:r>
      <w:r w:rsidR="007022D5" w:rsidRPr="007022D5">
        <w:t>шение с лицом, не достигшим шестнадцатилетнего возраста (статья 143), с</w:t>
      </w:r>
      <w:r w:rsidR="007022D5" w:rsidRPr="007022D5">
        <w:t>о</w:t>
      </w:r>
      <w:r w:rsidR="007022D5" w:rsidRPr="007022D5">
        <w:t>вершение ра</w:t>
      </w:r>
      <w:r w:rsidR="007022D5" w:rsidRPr="007022D5">
        <w:t>з</w:t>
      </w:r>
      <w:r w:rsidR="007022D5" w:rsidRPr="007022D5">
        <w:t>вратных действий в отношении лица, не достигшего шестнадцати лет (статья 144), ненадлежащее выполнение обязанностей по охране жизни и здоровья несовершеннолетних (статья 123), вовлечение несовершеннолетнего в совершение преступления (статья 155), вовлечение несовершеннолетнего в с</w:t>
      </w:r>
      <w:r w:rsidR="007022D5" w:rsidRPr="007022D5">
        <w:t>о</w:t>
      </w:r>
      <w:r w:rsidR="007022D5" w:rsidRPr="007022D5">
        <w:t>вершение антиобщественных действий (статья 156), злостное нарушение об</w:t>
      </w:r>
      <w:r w:rsidR="007022D5" w:rsidRPr="007022D5">
        <w:t>я</w:t>
      </w:r>
      <w:r w:rsidR="007022D5" w:rsidRPr="007022D5">
        <w:t>занности по воспитанию несовершеннолетного (статья 159), изготовление или распростр</w:t>
      </w:r>
      <w:r w:rsidR="007022D5" w:rsidRPr="007022D5">
        <w:t>а</w:t>
      </w:r>
      <w:r w:rsidR="007022D5" w:rsidRPr="007022D5">
        <w:t>нение порнографических предметов (статья 164).</w:t>
      </w:r>
    </w:p>
    <w:p w:rsidR="007022D5" w:rsidRPr="007022D5" w:rsidRDefault="00D90A4E" w:rsidP="007022D5">
      <w:pPr>
        <w:pStyle w:val="SingleTxtGR"/>
      </w:pPr>
      <w:r>
        <w:t>38.</w:t>
      </w:r>
      <w:r>
        <w:tab/>
      </w:r>
      <w:r w:rsidR="007022D5" w:rsidRPr="007022D5">
        <w:t>В соответствии со статьей 11 Уголовного кодекса в зависимости от степ</w:t>
      </w:r>
      <w:r w:rsidR="007022D5" w:rsidRPr="007022D5">
        <w:t>е</w:t>
      </w:r>
      <w:r w:rsidR="007022D5" w:rsidRPr="007022D5">
        <w:t>ни тяжести и формы вины деяния, предусмотренные кодексом, подразделяются на преступления небольшой тяжести, средней тяжести, тяжкие и особо тяжкие. Преступлениями н</w:t>
      </w:r>
      <w:r w:rsidR="007022D5" w:rsidRPr="007022D5">
        <w:t>е</w:t>
      </w:r>
      <w:r w:rsidR="007022D5" w:rsidRPr="007022D5">
        <w:t>большой тяжести признаются умышленные и неосторожные деяния, за совершение которых уголовным законом предусмотрено максимал</w:t>
      </w:r>
      <w:r w:rsidR="007022D5" w:rsidRPr="007022D5">
        <w:t>ь</w:t>
      </w:r>
      <w:r w:rsidR="007022D5" w:rsidRPr="007022D5">
        <w:t>ное наказание в виде лишения свободы на срок не свыше двух лет. Преступл</w:t>
      </w:r>
      <w:r w:rsidR="007022D5" w:rsidRPr="007022D5">
        <w:t>е</w:t>
      </w:r>
      <w:r w:rsidR="007022D5" w:rsidRPr="007022D5">
        <w:t>ниями средней тяжести признаются умышленные и неосторожные деяния, за совершение которых уголовным законом предусмотрено максимальное наказ</w:t>
      </w:r>
      <w:r w:rsidR="007022D5" w:rsidRPr="007022D5">
        <w:t>а</w:t>
      </w:r>
      <w:r w:rsidR="007022D5" w:rsidRPr="007022D5">
        <w:t>ние в виде лишения свободы на срок до восьми лет. Тяжкими преступлениями признаются умышленные и неосторожные деяния, за совершение которых уг</w:t>
      </w:r>
      <w:r w:rsidR="007022D5" w:rsidRPr="007022D5">
        <w:t>о</w:t>
      </w:r>
      <w:r w:rsidR="007022D5" w:rsidRPr="007022D5">
        <w:t>ловным законом предусмотрено максимальное наказание в виде лишения св</w:t>
      </w:r>
      <w:r w:rsidR="007022D5" w:rsidRPr="007022D5">
        <w:t>о</w:t>
      </w:r>
      <w:r w:rsidR="007022D5" w:rsidRPr="007022D5">
        <w:t>боды на срок до пятнадцати лет. Особо тяжкими признаются умышленные пр</w:t>
      </w:r>
      <w:r w:rsidR="007022D5" w:rsidRPr="007022D5">
        <w:t>е</w:t>
      </w:r>
      <w:r w:rsidR="007022D5" w:rsidRPr="007022D5">
        <w:t>ступления, за совершение которых уголовным законом предусмотрено наказ</w:t>
      </w:r>
      <w:r w:rsidR="007022D5" w:rsidRPr="007022D5">
        <w:t>а</w:t>
      </w:r>
      <w:r w:rsidR="007022D5" w:rsidRPr="007022D5">
        <w:t>ние в виде лишения свободы на срок до двадцати пяти лет.</w:t>
      </w:r>
    </w:p>
    <w:p w:rsidR="007022D5" w:rsidRPr="007022D5" w:rsidRDefault="00283952" w:rsidP="007022D5">
      <w:pPr>
        <w:pStyle w:val="SingleTxtGR"/>
      </w:pPr>
      <w:r>
        <w:t>39.</w:t>
      </w:r>
      <w:r>
        <w:tab/>
      </w:r>
      <w:r w:rsidR="007022D5" w:rsidRPr="007022D5">
        <w:t>Исходя из положений Уголовного кодекса Туркменистана:</w:t>
      </w:r>
    </w:p>
    <w:p w:rsidR="007022D5" w:rsidRPr="007022D5" w:rsidRDefault="007022D5" w:rsidP="00283952">
      <w:pPr>
        <w:pStyle w:val="Bullet1GR"/>
      </w:pPr>
      <w:r w:rsidRPr="007022D5">
        <w:t>к категории преступлений небольшой тяжести относятся преступления, пред</w:t>
      </w:r>
      <w:r w:rsidRPr="007022D5">
        <w:t>у</w:t>
      </w:r>
      <w:r w:rsidRPr="007022D5">
        <w:t>смотренные составом статьи 137 "Понуждение лица к половому сношению";</w:t>
      </w:r>
    </w:p>
    <w:p w:rsidR="007022D5" w:rsidRPr="007022D5" w:rsidRDefault="007022D5" w:rsidP="00283952">
      <w:pPr>
        <w:pStyle w:val="Bullet1GR"/>
      </w:pPr>
      <w:r w:rsidRPr="007022D5">
        <w:t>к категории преступлений средней тяжести относятся преступления, пр</w:t>
      </w:r>
      <w:r w:rsidRPr="007022D5">
        <w:t>е</w:t>
      </w:r>
      <w:r w:rsidRPr="007022D5">
        <w:t>дусмотренные следующими составами статьей 139 "Вовлечение в занятие прост</w:t>
      </w:r>
      <w:r w:rsidRPr="007022D5">
        <w:t>и</w:t>
      </w:r>
      <w:r w:rsidRPr="007022D5">
        <w:t>туцией", 140 "Организация или содержание притонов для разврата или занятие проституцией", 143 "Половое сношение с лицом, не дости</w:t>
      </w:r>
      <w:r w:rsidRPr="007022D5">
        <w:t>г</w:t>
      </w:r>
      <w:r w:rsidRPr="007022D5">
        <w:t>шим шестнадцатилетнего возраста", 144 "Развратные действия", 164</w:t>
      </w:r>
      <w:r>
        <w:t xml:space="preserve"> </w:t>
      </w:r>
      <w:r w:rsidRPr="007022D5">
        <w:t>"И</w:t>
      </w:r>
      <w:r w:rsidRPr="007022D5">
        <w:t>з</w:t>
      </w:r>
      <w:r w:rsidRPr="007022D5">
        <w:t>готовление или распространение порногр</w:t>
      </w:r>
      <w:r w:rsidRPr="007022D5">
        <w:t>а</w:t>
      </w:r>
      <w:r w:rsidRPr="007022D5">
        <w:t>фических предметов";</w:t>
      </w:r>
    </w:p>
    <w:p w:rsidR="007022D5" w:rsidRPr="007022D5" w:rsidRDefault="007022D5" w:rsidP="00283952">
      <w:pPr>
        <w:pStyle w:val="Bullet1GR"/>
      </w:pPr>
      <w:r w:rsidRPr="007022D5">
        <w:t>к категории тяжких преступлений, относятся преступления, предусмо</w:t>
      </w:r>
      <w:r w:rsidRPr="007022D5">
        <w:t>т</w:t>
      </w:r>
      <w:r w:rsidRPr="007022D5">
        <w:t>ренные статьями 129</w:t>
      </w:r>
      <w:r w:rsidRPr="007022D5">
        <w:rPr>
          <w:vertAlign w:val="superscript"/>
        </w:rPr>
        <w:t>1</w:t>
      </w:r>
      <w:r w:rsidRPr="007022D5">
        <w:t xml:space="preserve"> "Торговля людьми", 130 "Захват заложника", 134</w:t>
      </w:r>
      <w:r>
        <w:t xml:space="preserve"> </w:t>
      </w:r>
      <w:r w:rsidRPr="007022D5">
        <w:t>"Изнасилование", а также часть третья статьи 136 "Удовлетворение пол</w:t>
      </w:r>
      <w:r w:rsidRPr="007022D5">
        <w:t>о</w:t>
      </w:r>
      <w:r w:rsidRPr="007022D5">
        <w:t>вой потребности в извращенных формах";</w:t>
      </w:r>
    </w:p>
    <w:p w:rsidR="007022D5" w:rsidRPr="007022D5" w:rsidRDefault="007022D5" w:rsidP="00283952">
      <w:pPr>
        <w:pStyle w:val="Bullet1GR"/>
      </w:pPr>
      <w:r w:rsidRPr="007022D5">
        <w:t>к категории особо тяжких преступлений относятся преступления, пред</w:t>
      </w:r>
      <w:r w:rsidRPr="007022D5">
        <w:t>у</w:t>
      </w:r>
      <w:r w:rsidRPr="007022D5">
        <w:t>смотренные частями третьими статей 126 "Похищение человека", 129</w:t>
      </w:r>
      <w:r w:rsidRPr="007022D5">
        <w:rPr>
          <w:vertAlign w:val="superscript"/>
        </w:rPr>
        <w:t>1</w:t>
      </w:r>
      <w:r w:rsidRPr="007022D5">
        <w:t xml:space="preserve"> "Торговля людьми", 130 "Захват заложника", 134 "Изнасилов</w:t>
      </w:r>
      <w:r w:rsidRPr="007022D5">
        <w:t>а</w:t>
      </w:r>
      <w:r w:rsidRPr="007022D5">
        <w:t>ние".</w:t>
      </w:r>
    </w:p>
    <w:p w:rsidR="007022D5" w:rsidRPr="007022D5" w:rsidRDefault="00283952" w:rsidP="007022D5">
      <w:pPr>
        <w:pStyle w:val="SingleTxtGR"/>
      </w:pPr>
      <w:r>
        <w:t>40.</w:t>
      </w:r>
      <w:r>
        <w:tab/>
      </w:r>
      <w:r w:rsidR="007022D5" w:rsidRPr="007022D5">
        <w:t>Преступления, предусмотренные вышеназванными статьями Уголовного к</w:t>
      </w:r>
      <w:r w:rsidR="007022D5" w:rsidRPr="007022D5">
        <w:t>о</w:t>
      </w:r>
      <w:r w:rsidR="007022D5" w:rsidRPr="007022D5">
        <w:t xml:space="preserve">декса, в Туркменистане носят единичный характер. </w:t>
      </w:r>
    </w:p>
    <w:p w:rsidR="007022D5" w:rsidRPr="007022D5" w:rsidRDefault="00283952" w:rsidP="007022D5">
      <w:pPr>
        <w:pStyle w:val="SingleTxtGR"/>
      </w:pPr>
      <w:r>
        <w:t>41.</w:t>
      </w:r>
      <w:r>
        <w:tab/>
      </w:r>
      <w:r w:rsidR="007022D5" w:rsidRPr="007022D5">
        <w:t>За период с 2009 по 2010 годы зарегистрировано 57 преступлений, с</w:t>
      </w:r>
      <w:r w:rsidR="007022D5" w:rsidRPr="007022D5">
        <w:t>о</w:t>
      </w:r>
      <w:r w:rsidR="007022D5" w:rsidRPr="007022D5">
        <w:t>вершенных в отношении несовершеннолетних:</w:t>
      </w:r>
    </w:p>
    <w:p w:rsidR="007022D5" w:rsidRPr="007022D5" w:rsidRDefault="007022D5" w:rsidP="00283952">
      <w:pPr>
        <w:pStyle w:val="Bullet1GR"/>
      </w:pPr>
      <w:r w:rsidRPr="007022D5">
        <w:t xml:space="preserve">часть 3 пункт </w:t>
      </w:r>
      <w:r w:rsidRPr="007022D5">
        <w:rPr>
          <w:i/>
          <w:lang w:val="en-US"/>
        </w:rPr>
        <w:t>c</w:t>
      </w:r>
      <w:r w:rsidRPr="007022D5">
        <w:t xml:space="preserve"> статьи 135 УК – мужеложство в отношении заведомо н</w:t>
      </w:r>
      <w:r w:rsidRPr="007022D5">
        <w:t>е</w:t>
      </w:r>
      <w:r w:rsidRPr="007022D5">
        <w:t>совершеннолетнего – 1;</w:t>
      </w:r>
    </w:p>
    <w:p w:rsidR="007022D5" w:rsidRPr="007022D5" w:rsidRDefault="007022D5" w:rsidP="00283952">
      <w:pPr>
        <w:pStyle w:val="Bullet1GR"/>
      </w:pPr>
      <w:r w:rsidRPr="007022D5">
        <w:t xml:space="preserve">часть 4 пункт </w:t>
      </w:r>
      <w:r w:rsidRPr="007022D5">
        <w:rPr>
          <w:i/>
        </w:rPr>
        <w:t>а</w:t>
      </w:r>
      <w:r w:rsidRPr="007022D5">
        <w:t xml:space="preserve"> статьи 135 УК – мужеложство несовершеннолетнего, з</w:t>
      </w:r>
      <w:r w:rsidRPr="007022D5">
        <w:t>а</w:t>
      </w:r>
      <w:r w:rsidRPr="007022D5">
        <w:t>ведомо не достигшего четырн</w:t>
      </w:r>
      <w:r w:rsidRPr="007022D5">
        <w:t>а</w:t>
      </w:r>
      <w:r w:rsidRPr="007022D5">
        <w:t>дцатилетнего возраста – 9;</w:t>
      </w:r>
    </w:p>
    <w:p w:rsidR="007022D5" w:rsidRPr="007022D5" w:rsidRDefault="007022D5" w:rsidP="00283952">
      <w:pPr>
        <w:pStyle w:val="Bullet1GR"/>
      </w:pPr>
      <w:r w:rsidRPr="007022D5">
        <w:t xml:space="preserve">часть 2 пункт </w:t>
      </w:r>
      <w:r w:rsidRPr="007022D5">
        <w:rPr>
          <w:i/>
          <w:lang w:val="en-US"/>
        </w:rPr>
        <w:t>c</w:t>
      </w:r>
      <w:r w:rsidRPr="007022D5">
        <w:t xml:space="preserve"> статьи 139 УК – вовлечение несовершеннолетней в зан</w:t>
      </w:r>
      <w:r w:rsidRPr="007022D5">
        <w:t>я</w:t>
      </w:r>
      <w:r w:rsidRPr="007022D5">
        <w:t>тие проституцией – 6;</w:t>
      </w:r>
    </w:p>
    <w:p w:rsidR="007022D5" w:rsidRPr="007022D5" w:rsidRDefault="007022D5" w:rsidP="00283952">
      <w:pPr>
        <w:pStyle w:val="Bullet1GR"/>
      </w:pPr>
      <w:r w:rsidRPr="007022D5">
        <w:t>статья 164 УК – изготовление или распространение порнографических предм</w:t>
      </w:r>
      <w:r w:rsidRPr="007022D5">
        <w:t>е</w:t>
      </w:r>
      <w:r w:rsidRPr="007022D5">
        <w:t xml:space="preserve">тов – 41. </w:t>
      </w:r>
    </w:p>
    <w:p w:rsidR="007022D5" w:rsidRPr="007022D5" w:rsidRDefault="00222CDA" w:rsidP="007022D5">
      <w:pPr>
        <w:pStyle w:val="SingleTxtGR"/>
      </w:pPr>
      <w:r>
        <w:t>42.</w:t>
      </w:r>
      <w:r>
        <w:tab/>
      </w:r>
      <w:r w:rsidR="007022D5" w:rsidRPr="007022D5">
        <w:t>После принятия Закона Туркменистана "О борьбе с торговлей людьми" Уголовный кодекс Туркменистана был дополнен статьей 129</w:t>
      </w:r>
      <w:r w:rsidR="007022D5" w:rsidRPr="007022D5">
        <w:rPr>
          <w:vertAlign w:val="superscript"/>
        </w:rPr>
        <w:t>1</w:t>
      </w:r>
      <w:r w:rsidR="007022D5" w:rsidRPr="007022D5">
        <w:t>, предусматр</w:t>
      </w:r>
      <w:r w:rsidR="007022D5" w:rsidRPr="007022D5">
        <w:t>и</w:t>
      </w:r>
      <w:r w:rsidR="007022D5" w:rsidRPr="007022D5">
        <w:t xml:space="preserve">вающей уголовную ответственность за торговлю людьми: </w:t>
      </w:r>
    </w:p>
    <w:p w:rsidR="007022D5" w:rsidRPr="007022D5" w:rsidRDefault="007022D5" w:rsidP="00222CDA">
      <w:pPr>
        <w:pStyle w:val="Bullet1GR"/>
      </w:pPr>
      <w:r w:rsidRPr="007022D5">
        <w:t>торговля людьми, то есть купля-продажа человека либо его вербовка, п</w:t>
      </w:r>
      <w:r w:rsidRPr="007022D5">
        <w:t>е</w:t>
      </w:r>
      <w:r w:rsidRPr="007022D5">
        <w:t>рево</w:t>
      </w:r>
      <w:r w:rsidRPr="007022D5">
        <w:t>з</w:t>
      </w:r>
      <w:r w:rsidRPr="007022D5">
        <w:t>ка, укрывание или передача другому лицу, соверш</w:t>
      </w:r>
      <w:r>
        <w:t>е</w:t>
      </w:r>
      <w:r w:rsidRPr="007022D5">
        <w:t>нное в целях его эксплуатации, наказывается лишением свободы на срок от четыр</w:t>
      </w:r>
      <w:r>
        <w:t>е</w:t>
      </w:r>
      <w:r w:rsidRPr="007022D5">
        <w:t>х до д</w:t>
      </w:r>
      <w:r w:rsidRPr="007022D5">
        <w:t>е</w:t>
      </w:r>
      <w:r w:rsidRPr="007022D5">
        <w:t>сяти лет.</w:t>
      </w:r>
    </w:p>
    <w:p w:rsidR="007022D5" w:rsidRPr="007022D5" w:rsidRDefault="007022D5" w:rsidP="007022D5">
      <w:pPr>
        <w:pStyle w:val="SingleTxtGR"/>
      </w:pPr>
      <w:r w:rsidRPr="007022D5">
        <w:t>То же деяние, соверш</w:t>
      </w:r>
      <w:r>
        <w:t>е</w:t>
      </w:r>
      <w:r w:rsidRPr="007022D5">
        <w:t>нное:</w:t>
      </w:r>
    </w:p>
    <w:p w:rsidR="007022D5" w:rsidRPr="007022D5" w:rsidRDefault="007022D5" w:rsidP="00222CDA">
      <w:pPr>
        <w:pStyle w:val="Bullet1GR"/>
      </w:pPr>
      <w:r w:rsidRPr="007022D5">
        <w:t>в отношении двух или более лиц;</w:t>
      </w:r>
    </w:p>
    <w:p w:rsidR="007022D5" w:rsidRPr="007022D5" w:rsidRDefault="007022D5" w:rsidP="00222CDA">
      <w:pPr>
        <w:pStyle w:val="Bullet1GR"/>
      </w:pPr>
      <w:r w:rsidRPr="007022D5">
        <w:t>в отношении лица, заведомо для виновного являющегося несовершенн</w:t>
      </w:r>
      <w:r w:rsidRPr="007022D5">
        <w:t>о</w:t>
      </w:r>
      <w:r w:rsidRPr="007022D5">
        <w:t>летним;</w:t>
      </w:r>
    </w:p>
    <w:p w:rsidR="007022D5" w:rsidRPr="007022D5" w:rsidRDefault="007022D5" w:rsidP="00222CDA">
      <w:pPr>
        <w:pStyle w:val="Bullet1GR"/>
      </w:pPr>
      <w:r w:rsidRPr="007022D5">
        <w:t>с использованием служебных полномочий;</w:t>
      </w:r>
    </w:p>
    <w:p w:rsidR="007022D5" w:rsidRPr="007022D5" w:rsidRDefault="007022D5" w:rsidP="00222CDA">
      <w:pPr>
        <w:pStyle w:val="Bullet1GR"/>
      </w:pPr>
      <w:r w:rsidRPr="007022D5">
        <w:t>связанное с незаконным вывозом похищенного за пределы Государстве</w:t>
      </w:r>
      <w:r w:rsidRPr="007022D5">
        <w:t>н</w:t>
      </w:r>
      <w:r w:rsidRPr="007022D5">
        <w:t>ной границы Туркменистана или незаконным удержанием его за пред</w:t>
      </w:r>
      <w:r w:rsidRPr="007022D5">
        <w:t>е</w:t>
      </w:r>
      <w:r w:rsidRPr="007022D5">
        <w:t>лами Гос</w:t>
      </w:r>
      <w:r w:rsidRPr="007022D5">
        <w:t>у</w:t>
      </w:r>
      <w:r w:rsidRPr="007022D5">
        <w:t>дарственной границы Туркменистана;</w:t>
      </w:r>
    </w:p>
    <w:p w:rsidR="007022D5" w:rsidRPr="007022D5" w:rsidRDefault="007022D5" w:rsidP="00222CDA">
      <w:pPr>
        <w:pStyle w:val="Bullet1GR"/>
      </w:pPr>
      <w:r w:rsidRPr="007022D5">
        <w:t>с применением насилия или угрозы его применения;</w:t>
      </w:r>
    </w:p>
    <w:p w:rsidR="007022D5" w:rsidRPr="007022D5" w:rsidRDefault="007022D5" w:rsidP="00222CDA">
      <w:pPr>
        <w:pStyle w:val="Bullet1GR"/>
      </w:pPr>
      <w:r w:rsidRPr="007022D5">
        <w:t>в целях изъятия у похищенного органов или тканей для трансплантации, наказывается лишением своб</w:t>
      </w:r>
      <w:r w:rsidRPr="007022D5">
        <w:t>о</w:t>
      </w:r>
      <w:r w:rsidRPr="007022D5">
        <w:t>ды на срок от восьми до пятнадцати лет.</w:t>
      </w:r>
    </w:p>
    <w:p w:rsidR="007022D5" w:rsidRPr="007022D5" w:rsidRDefault="007022D5" w:rsidP="007022D5">
      <w:pPr>
        <w:pStyle w:val="SingleTxtGR"/>
      </w:pPr>
      <w:r w:rsidRPr="007022D5">
        <w:t>Деяния, предусмотренные частями первой или второй настоящей статьи:</w:t>
      </w:r>
    </w:p>
    <w:p w:rsidR="007022D5" w:rsidRPr="007022D5" w:rsidRDefault="007022D5" w:rsidP="00222CDA">
      <w:pPr>
        <w:pStyle w:val="Bullet1GR"/>
      </w:pPr>
      <w:r w:rsidRPr="007022D5">
        <w:t>если они повлекли по неосторожности смерть потерпевшего или прич</w:t>
      </w:r>
      <w:r w:rsidRPr="007022D5">
        <w:t>и</w:t>
      </w:r>
      <w:r w:rsidRPr="007022D5">
        <w:t>нение тяжкого вреда его здор</w:t>
      </w:r>
      <w:r w:rsidRPr="007022D5">
        <w:t>о</w:t>
      </w:r>
      <w:r w:rsidRPr="007022D5">
        <w:t>вью либо иные тяжкие последствия;</w:t>
      </w:r>
    </w:p>
    <w:p w:rsidR="007022D5" w:rsidRPr="007022D5" w:rsidRDefault="007022D5" w:rsidP="00222CDA">
      <w:pPr>
        <w:pStyle w:val="Bullet1GR"/>
      </w:pPr>
      <w:r w:rsidRPr="007022D5">
        <w:t>если совершены способом, опасным для жизни и здоровья нескольких лиц;</w:t>
      </w:r>
    </w:p>
    <w:p w:rsidR="007022D5" w:rsidRPr="007022D5" w:rsidRDefault="007022D5" w:rsidP="00222CDA">
      <w:pPr>
        <w:pStyle w:val="Bullet1GR"/>
      </w:pPr>
      <w:r w:rsidRPr="007022D5">
        <w:t>преступной группой или преступным сообществом, наказываются лиш</w:t>
      </w:r>
      <w:r w:rsidRPr="007022D5">
        <w:t>е</w:t>
      </w:r>
      <w:r w:rsidRPr="007022D5">
        <w:t>нием свободы на срок от пятн</w:t>
      </w:r>
      <w:r w:rsidRPr="007022D5">
        <w:t>а</w:t>
      </w:r>
      <w:r w:rsidRPr="007022D5">
        <w:t>дцати до двадцати пяти лет.</w:t>
      </w:r>
    </w:p>
    <w:p w:rsidR="007022D5" w:rsidRPr="007022D5" w:rsidRDefault="00222CDA" w:rsidP="007022D5">
      <w:pPr>
        <w:pStyle w:val="SingleTxtGR"/>
      </w:pPr>
      <w:r>
        <w:t>43.</w:t>
      </w:r>
      <w:r>
        <w:tab/>
      </w:r>
      <w:r w:rsidR="007022D5" w:rsidRPr="007022D5">
        <w:t>По статье 129</w:t>
      </w:r>
      <w:r w:rsidR="007022D5" w:rsidRPr="007022D5">
        <w:rPr>
          <w:vertAlign w:val="superscript"/>
        </w:rPr>
        <w:t>1</w:t>
      </w:r>
      <w:r w:rsidR="007022D5" w:rsidRPr="007022D5">
        <w:t xml:space="preserve"> Уголовного кодекса Туркменистана "Торговля людьми" за 2010 год было зарегистрировано всего 3 преступления, за 10 месяцев 2011 года также 3 преступления. Нужно отметить, что все перечисленные преступления были выявлены дополнительно при расследовании уголовных дел по стат</w:t>
      </w:r>
      <w:r w:rsidR="007022D5" w:rsidRPr="007022D5">
        <w:t>ь</w:t>
      </w:r>
      <w:r w:rsidR="007022D5" w:rsidRPr="007022D5">
        <w:t>ям</w:t>
      </w:r>
      <w:r>
        <w:t> </w:t>
      </w:r>
      <w:r w:rsidR="007022D5" w:rsidRPr="007022D5">
        <w:t>139–142 Уголовного кодекса Туркменистана, связанным с занятием прост</w:t>
      </w:r>
      <w:r w:rsidR="007022D5" w:rsidRPr="007022D5">
        <w:t>и</w:t>
      </w:r>
      <w:r w:rsidR="007022D5" w:rsidRPr="007022D5">
        <w:t>туцией.</w:t>
      </w:r>
    </w:p>
    <w:p w:rsidR="007022D5" w:rsidRPr="007022D5" w:rsidRDefault="00222CDA" w:rsidP="007022D5">
      <w:pPr>
        <w:pStyle w:val="SingleTxtGR"/>
      </w:pPr>
      <w:r>
        <w:t>44.</w:t>
      </w:r>
      <w:r>
        <w:tab/>
      </w:r>
      <w:r w:rsidR="007022D5" w:rsidRPr="007022D5">
        <w:t>Согласно статье 176</w:t>
      </w:r>
      <w:r w:rsidR="007022D5" w:rsidRPr="007022D5">
        <w:rPr>
          <w:vertAlign w:val="superscript"/>
        </w:rPr>
        <w:t>1</w:t>
      </w:r>
      <w:r w:rsidR="007022D5" w:rsidRPr="007022D5">
        <w:t xml:space="preserve"> Кодекса об административных правонарушениях Туркменистана занятие проституцией влечет наложение штрафа в размере от десяти до двадцати среднемесячных размеров оплаты труда или администр</w:t>
      </w:r>
      <w:r w:rsidR="007022D5" w:rsidRPr="007022D5">
        <w:t>а</w:t>
      </w:r>
      <w:r w:rsidR="007022D5" w:rsidRPr="007022D5">
        <w:t>тивный арест на срок до пятнадцати суток.</w:t>
      </w:r>
    </w:p>
    <w:p w:rsidR="007022D5" w:rsidRPr="007022D5" w:rsidRDefault="00222CDA" w:rsidP="007022D5">
      <w:pPr>
        <w:pStyle w:val="SingleTxtGR"/>
      </w:pPr>
      <w:r>
        <w:t>45.</w:t>
      </w:r>
      <w:r>
        <w:tab/>
      </w:r>
      <w:r w:rsidR="007022D5" w:rsidRPr="007022D5">
        <w:t>Согласно статье 7 Уголовного кодекса Туркменистана лица, совершившие преступления на территории Туркменистана, подлежат ответственности по уг</w:t>
      </w:r>
      <w:r w:rsidR="007022D5" w:rsidRPr="007022D5">
        <w:t>о</w:t>
      </w:r>
      <w:r w:rsidR="007022D5" w:rsidRPr="007022D5">
        <w:t>ловному закону Туркменистана. Преступления, соверш</w:t>
      </w:r>
      <w:r w:rsidR="007022D5">
        <w:t>е</w:t>
      </w:r>
      <w:r w:rsidR="007022D5" w:rsidRPr="007022D5">
        <w:t>нные в пределах терр</w:t>
      </w:r>
      <w:r w:rsidR="007022D5" w:rsidRPr="007022D5">
        <w:t>и</w:t>
      </w:r>
      <w:r w:rsidR="007022D5" w:rsidRPr="007022D5">
        <w:t>ториальных вод или воздушного пространства Туркменистана признаются с</w:t>
      </w:r>
      <w:r w:rsidR="007022D5" w:rsidRPr="007022D5">
        <w:t>о</w:t>
      </w:r>
      <w:r w:rsidR="007022D5" w:rsidRPr="007022D5">
        <w:t>верш</w:t>
      </w:r>
      <w:r w:rsidR="007022D5">
        <w:t>е</w:t>
      </w:r>
      <w:r w:rsidR="007022D5" w:rsidRPr="007022D5">
        <w:t>нными на территории Туркменистана. Действие уголовного законод</w:t>
      </w:r>
      <w:r w:rsidR="007022D5" w:rsidRPr="007022D5">
        <w:t>а</w:t>
      </w:r>
      <w:r w:rsidR="007022D5" w:rsidRPr="007022D5">
        <w:t>тельства распространяется также на преступления, соверш</w:t>
      </w:r>
      <w:r w:rsidR="007022D5">
        <w:t>е</w:t>
      </w:r>
      <w:r w:rsidR="007022D5" w:rsidRPr="007022D5">
        <w:t>нные на контине</w:t>
      </w:r>
      <w:r w:rsidR="007022D5" w:rsidRPr="007022D5">
        <w:t>н</w:t>
      </w:r>
      <w:r w:rsidR="007022D5" w:rsidRPr="007022D5">
        <w:t>тальном шельфе и в морской экономической зоне Туркменистана. Лицо, сове</w:t>
      </w:r>
      <w:r w:rsidR="007022D5" w:rsidRPr="007022D5">
        <w:t>р</w:t>
      </w:r>
      <w:r w:rsidR="007022D5" w:rsidRPr="007022D5">
        <w:t>шившее преступление на судне, приписанном к порту Туркменистана, наход</w:t>
      </w:r>
      <w:r w:rsidR="007022D5" w:rsidRPr="007022D5">
        <w:t>я</w:t>
      </w:r>
      <w:r w:rsidR="007022D5" w:rsidRPr="007022D5">
        <w:t>щемся в водном или воздушном пространстве вне пределов Туркменистана, н</w:t>
      </w:r>
      <w:r w:rsidR="007022D5" w:rsidRPr="007022D5">
        <w:t>е</w:t>
      </w:r>
      <w:r w:rsidR="007022D5" w:rsidRPr="007022D5">
        <w:t>с</w:t>
      </w:r>
      <w:r w:rsidR="007022D5">
        <w:t>е</w:t>
      </w:r>
      <w:r w:rsidR="007022D5" w:rsidRPr="007022D5">
        <w:t>т ответственность по уголовному закону Туркменистана, если иное не пред</w:t>
      </w:r>
      <w:r w:rsidR="007022D5" w:rsidRPr="007022D5">
        <w:t>у</w:t>
      </w:r>
      <w:r w:rsidR="007022D5" w:rsidRPr="007022D5">
        <w:t>смотрено международным договором Туркменистана. При совершении прест</w:t>
      </w:r>
      <w:r w:rsidR="007022D5" w:rsidRPr="007022D5">
        <w:t>у</w:t>
      </w:r>
      <w:r w:rsidR="007022D5" w:rsidRPr="007022D5">
        <w:t>пления на территории двух и более государств ответственность наступает по уголовному закону Туркменистана, если преступление окончено или пресечено на территории Туркменистана. Вопрос об уголовной ответственности диплом</w:t>
      </w:r>
      <w:r w:rsidR="007022D5" w:rsidRPr="007022D5">
        <w:t>а</w:t>
      </w:r>
      <w:r w:rsidR="007022D5" w:rsidRPr="007022D5">
        <w:t>тических представителей иностранных государств и иных лиц, которые пол</w:t>
      </w:r>
      <w:r w:rsidR="007022D5" w:rsidRPr="007022D5">
        <w:t>ь</w:t>
      </w:r>
      <w:r w:rsidR="007022D5" w:rsidRPr="007022D5">
        <w:t>зуются иммунитетом, в случае совершения этими лицами преступления на те</w:t>
      </w:r>
      <w:r w:rsidR="007022D5" w:rsidRPr="007022D5">
        <w:t>р</w:t>
      </w:r>
      <w:r w:rsidR="007022D5" w:rsidRPr="007022D5">
        <w:t>ритории Туркменистана разрешается на основе норм международного права и междун</w:t>
      </w:r>
      <w:r w:rsidR="007022D5" w:rsidRPr="007022D5">
        <w:t>а</w:t>
      </w:r>
      <w:r w:rsidR="007022D5" w:rsidRPr="007022D5">
        <w:t xml:space="preserve">родных договоров Туркменистана. </w:t>
      </w:r>
    </w:p>
    <w:p w:rsidR="007022D5" w:rsidRPr="007022D5" w:rsidRDefault="00222CDA" w:rsidP="007022D5">
      <w:pPr>
        <w:pStyle w:val="SingleTxtGR"/>
      </w:pPr>
      <w:r>
        <w:t>46.</w:t>
      </w:r>
      <w:r>
        <w:tab/>
      </w:r>
      <w:r w:rsidR="007022D5" w:rsidRPr="007022D5">
        <w:t>Лицо, совершившее преступление на территории Туркменистана, подл</w:t>
      </w:r>
      <w:r w:rsidR="007022D5" w:rsidRPr="007022D5">
        <w:t>е</w:t>
      </w:r>
      <w:r w:rsidR="007022D5" w:rsidRPr="007022D5">
        <w:t>жит уголовной ответственности. Преступление, начавшееся, продолжившееся, либо окончившееся на территории Туркменистана, признается совершенным на те</w:t>
      </w:r>
      <w:r w:rsidR="007022D5" w:rsidRPr="007022D5">
        <w:t>р</w:t>
      </w:r>
      <w:r w:rsidR="007022D5" w:rsidRPr="007022D5">
        <w:t>ритории Туркменистана.</w:t>
      </w:r>
    </w:p>
    <w:p w:rsidR="007022D5" w:rsidRPr="007022D5" w:rsidRDefault="00222CDA" w:rsidP="007022D5">
      <w:pPr>
        <w:pStyle w:val="SingleTxtGR"/>
      </w:pPr>
      <w:r>
        <w:t>47.</w:t>
      </w:r>
      <w:r>
        <w:tab/>
      </w:r>
      <w:r w:rsidR="007022D5" w:rsidRPr="007022D5">
        <w:t>В соответствии со статьей 8 Уголовного кодекса граждане Туркменист</w:t>
      </w:r>
      <w:r w:rsidR="007022D5" w:rsidRPr="007022D5">
        <w:t>а</w:t>
      </w:r>
      <w:r w:rsidR="007022D5" w:rsidRPr="007022D5">
        <w:t>на, а также постоянно проживающие в Туркменистане лица без гражданства, совершившие преступление, предусмотренное уголовным законом Туркмен</w:t>
      </w:r>
      <w:r w:rsidR="007022D5" w:rsidRPr="007022D5">
        <w:t>и</w:t>
      </w:r>
      <w:r w:rsidR="007022D5" w:rsidRPr="007022D5">
        <w:t>стана, вне пределов Туркменистана, подлежат ответственности по уголовному закону Туркменистана, если ответственность за соверш</w:t>
      </w:r>
      <w:r w:rsidR="007022D5">
        <w:t>е</w:t>
      </w:r>
      <w:r w:rsidR="007022D5" w:rsidRPr="007022D5">
        <w:t>нное деяние пред</w:t>
      </w:r>
      <w:r w:rsidR="007022D5" w:rsidRPr="007022D5">
        <w:t>у</w:t>
      </w:r>
      <w:r w:rsidR="007022D5" w:rsidRPr="007022D5">
        <w:t>смотрена уголовным законом государства, на территории которого оно было с</w:t>
      </w:r>
      <w:r w:rsidR="007022D5" w:rsidRPr="007022D5">
        <w:t>о</w:t>
      </w:r>
      <w:r w:rsidR="007022D5" w:rsidRPr="007022D5">
        <w:t>вершено, и если эти лица не были осуждены в иностранном государстве. При этом не может быть назначено наказание, превышающее верхний предел нак</w:t>
      </w:r>
      <w:r w:rsidR="007022D5" w:rsidRPr="007022D5">
        <w:t>а</w:t>
      </w:r>
      <w:r w:rsidR="007022D5" w:rsidRPr="007022D5">
        <w:t>зания, предусмотренного законом, действующим в месте совершения престу</w:t>
      </w:r>
      <w:r w:rsidR="007022D5" w:rsidRPr="007022D5">
        <w:t>п</w:t>
      </w:r>
      <w:r w:rsidR="007022D5" w:rsidRPr="007022D5">
        <w:t>ления. Ин</w:t>
      </w:r>
      <w:r w:rsidR="007022D5" w:rsidRPr="007022D5">
        <w:t>о</w:t>
      </w:r>
      <w:r w:rsidR="007022D5" w:rsidRPr="007022D5">
        <w:t>странные граждане, а также лица без гражданства, не проживающие постоянно в Туркменистане, за преступление, соверш</w:t>
      </w:r>
      <w:r w:rsidR="007022D5">
        <w:t>е</w:t>
      </w:r>
      <w:r w:rsidR="007022D5" w:rsidRPr="007022D5">
        <w:t>нное вне пределов Тур</w:t>
      </w:r>
      <w:r w:rsidR="007022D5" w:rsidRPr="007022D5">
        <w:t>к</w:t>
      </w:r>
      <w:r w:rsidR="007022D5" w:rsidRPr="007022D5">
        <w:t>менистана, подлежат ответственности по уголовному закону Туркменистана в случаях, если преступление направлено против Туркменистана или его гра</w:t>
      </w:r>
      <w:r w:rsidR="007022D5" w:rsidRPr="007022D5">
        <w:t>ж</w:t>
      </w:r>
      <w:r w:rsidR="007022D5" w:rsidRPr="007022D5">
        <w:t>дан, а также в случаях, предусмотренных международными договорами Тур</w:t>
      </w:r>
      <w:r w:rsidR="007022D5" w:rsidRPr="007022D5">
        <w:t>к</w:t>
      </w:r>
      <w:r w:rsidR="007022D5" w:rsidRPr="007022D5">
        <w:t>менистана, если они не были осуждены в иностранном государстве и не были привлечены к уг</w:t>
      </w:r>
      <w:r w:rsidR="007022D5" w:rsidRPr="007022D5">
        <w:t>о</w:t>
      </w:r>
      <w:r w:rsidR="007022D5" w:rsidRPr="007022D5">
        <w:t xml:space="preserve">ловной ответственности на территории Туркменистана. </w:t>
      </w:r>
    </w:p>
    <w:p w:rsidR="007022D5" w:rsidRPr="007022D5" w:rsidRDefault="00222CDA" w:rsidP="007022D5">
      <w:pPr>
        <w:pStyle w:val="SingleTxtGR"/>
      </w:pPr>
      <w:r>
        <w:t>48.</w:t>
      </w:r>
      <w:r>
        <w:tab/>
      </w:r>
      <w:r w:rsidR="007022D5" w:rsidRPr="007022D5">
        <w:t>В порядке оказания правовой помощи органам расследования и судам иностранных государств, с которыми Туркменистаном заключены междунаро</w:t>
      </w:r>
      <w:r w:rsidR="007022D5" w:rsidRPr="007022D5">
        <w:t>д</w:t>
      </w:r>
      <w:r w:rsidR="007022D5" w:rsidRPr="007022D5">
        <w:t>ные договоры о правовой помощи, либо на основе взаимной договор</w:t>
      </w:r>
      <w:r w:rsidR="007022D5">
        <w:t>е</w:t>
      </w:r>
      <w:r w:rsidR="007022D5" w:rsidRPr="007022D5">
        <w:t>нности могут быть проведены процессуальные действия, предусмотренные Уголовно-процессуальным кодексом, а также иные действия, предусмотренные другими законами и международными договорами Туркменистана. Расходы, связанные с оказанием правовой помощи, нес</w:t>
      </w:r>
      <w:r w:rsidR="007022D5">
        <w:t>е</w:t>
      </w:r>
      <w:r w:rsidR="007022D5" w:rsidRPr="007022D5">
        <w:t>т</w:t>
      </w:r>
      <w:r w:rsidR="007022D5" w:rsidRPr="007022D5">
        <w:rPr>
          <w:lang w:val="tr-TR"/>
        </w:rPr>
        <w:t xml:space="preserve"> </w:t>
      </w:r>
      <w:r w:rsidR="007022D5" w:rsidRPr="007022D5">
        <w:t>запрашиваемое учреждение на территории соответствующего</w:t>
      </w:r>
      <w:r w:rsidR="007022D5" w:rsidRPr="007022D5">
        <w:rPr>
          <w:lang w:val="tr-TR"/>
        </w:rPr>
        <w:t xml:space="preserve"> </w:t>
      </w:r>
      <w:r w:rsidR="007022D5" w:rsidRPr="007022D5">
        <w:t>государства, если иное не предусмотрено международным</w:t>
      </w:r>
      <w:r w:rsidR="007022D5" w:rsidRPr="007022D5">
        <w:rPr>
          <w:lang w:val="tr-TR"/>
        </w:rPr>
        <w:t xml:space="preserve"> </w:t>
      </w:r>
      <w:r w:rsidR="007022D5" w:rsidRPr="007022D5">
        <w:t>договором Туркменистана (статья</w:t>
      </w:r>
      <w:r w:rsidR="007022D5" w:rsidRPr="007022D5">
        <w:rPr>
          <w:b/>
          <w:bCs/>
        </w:rPr>
        <w:t xml:space="preserve"> </w:t>
      </w:r>
      <w:r w:rsidR="007022D5" w:rsidRPr="007022D5">
        <w:t>542 Уг</w:t>
      </w:r>
      <w:r w:rsidR="007022D5" w:rsidRPr="007022D5">
        <w:t>о</w:t>
      </w:r>
      <w:r w:rsidR="007022D5" w:rsidRPr="007022D5">
        <w:t>ловно-процессуального кодекса).</w:t>
      </w:r>
    </w:p>
    <w:p w:rsidR="007022D5" w:rsidRPr="007022D5" w:rsidRDefault="00222CDA" w:rsidP="007022D5">
      <w:pPr>
        <w:pStyle w:val="SingleTxtGR"/>
      </w:pPr>
      <w:r>
        <w:t>49.</w:t>
      </w:r>
      <w:r>
        <w:tab/>
      </w:r>
      <w:r w:rsidR="007022D5" w:rsidRPr="007022D5">
        <w:t>В соответствии со статьей 7 Конституции Туркменистана, а также стат</w:t>
      </w:r>
      <w:r w:rsidR="007022D5" w:rsidRPr="007022D5">
        <w:t>ь</w:t>
      </w:r>
      <w:r w:rsidR="007022D5" w:rsidRPr="007022D5">
        <w:t>ей</w:t>
      </w:r>
      <w:r w:rsidR="00BF2900">
        <w:rPr>
          <w:lang w:val="en-US"/>
        </w:rPr>
        <w:t> </w:t>
      </w:r>
      <w:r w:rsidR="007022D5" w:rsidRPr="007022D5">
        <w:t>9 Уголовного кодекса Туркменистана и статьей 553 Уголовно-процессуального кодекса Туркменистана граждане Туркменистана, соверши</w:t>
      </w:r>
      <w:r w:rsidR="007022D5" w:rsidRPr="007022D5">
        <w:t>в</w:t>
      </w:r>
      <w:r w:rsidR="007022D5" w:rsidRPr="007022D5">
        <w:t>шие преступление на территории иностранного государства, не подлежат выд</w:t>
      </w:r>
      <w:r w:rsidR="007022D5" w:rsidRPr="007022D5">
        <w:t>а</w:t>
      </w:r>
      <w:r w:rsidR="007022D5" w:rsidRPr="007022D5">
        <w:t>че этому государс</w:t>
      </w:r>
      <w:r w:rsidR="007022D5" w:rsidRPr="007022D5">
        <w:t>т</w:t>
      </w:r>
      <w:r w:rsidR="007022D5" w:rsidRPr="007022D5">
        <w:t xml:space="preserve">ву. </w:t>
      </w:r>
    </w:p>
    <w:p w:rsidR="007022D5" w:rsidRPr="007022D5" w:rsidRDefault="00222CDA" w:rsidP="007022D5">
      <w:pPr>
        <w:pStyle w:val="SingleTxtGR"/>
      </w:pPr>
      <w:r>
        <w:t>50.</w:t>
      </w:r>
      <w:r>
        <w:tab/>
      </w:r>
      <w:r w:rsidR="007022D5" w:rsidRPr="007022D5">
        <w:t>Торговцы людьми и другие лица, участвующие в совершении деяний, связанных с торговлей людьми, могут быть выданы иностранному государству в соответствии с законодательством Туркменистана и международными догов</w:t>
      </w:r>
      <w:r w:rsidR="007022D5" w:rsidRPr="007022D5">
        <w:t>о</w:t>
      </w:r>
      <w:r w:rsidR="007022D5" w:rsidRPr="007022D5">
        <w:t>рами, участником к</w:t>
      </w:r>
      <w:r w:rsidR="007022D5" w:rsidRPr="007022D5">
        <w:t>о</w:t>
      </w:r>
      <w:r w:rsidR="007022D5" w:rsidRPr="007022D5">
        <w:t>торых является Туркменистан.</w:t>
      </w:r>
    </w:p>
    <w:p w:rsidR="007022D5" w:rsidRPr="007022D5" w:rsidRDefault="00222CDA" w:rsidP="007022D5">
      <w:pPr>
        <w:pStyle w:val="SingleTxtGR"/>
      </w:pPr>
      <w:r w:rsidRPr="00222CDA">
        <w:t>51.</w:t>
      </w:r>
      <w:r w:rsidRPr="00222CDA">
        <w:tab/>
      </w:r>
      <w:r w:rsidR="007022D5" w:rsidRPr="007022D5">
        <w:t>Туркменистаном заключены межправительственные договора со сл</w:t>
      </w:r>
      <w:r w:rsidR="007022D5" w:rsidRPr="007022D5">
        <w:t>е</w:t>
      </w:r>
      <w:r w:rsidR="007022D5" w:rsidRPr="007022D5">
        <w:t xml:space="preserve">дующими странами: </w:t>
      </w:r>
    </w:p>
    <w:p w:rsidR="007022D5" w:rsidRPr="007022D5" w:rsidRDefault="007022D5" w:rsidP="00A96CB0">
      <w:pPr>
        <w:pStyle w:val="Bullet1GR"/>
      </w:pPr>
      <w:r w:rsidRPr="007022D5">
        <w:t>Минская Конвенция о правовой помощи и правовых отношениях по гр</w:t>
      </w:r>
      <w:r w:rsidRPr="007022D5">
        <w:t>а</w:t>
      </w:r>
      <w:r w:rsidRPr="007022D5">
        <w:t>жданским, семейным и уголовным делам в рамках Содружества Незав</w:t>
      </w:r>
      <w:r w:rsidRPr="007022D5">
        <w:t>и</w:t>
      </w:r>
      <w:r w:rsidRPr="007022D5">
        <w:t>симых Гос</w:t>
      </w:r>
      <w:r w:rsidRPr="007022D5">
        <w:t>у</w:t>
      </w:r>
      <w:r w:rsidRPr="007022D5">
        <w:t>дарств от 22.01.1993</w:t>
      </w:r>
      <w:r>
        <w:t xml:space="preserve"> </w:t>
      </w:r>
      <w:r w:rsidR="00A261DE">
        <w:t>года</w:t>
      </w:r>
      <w:r w:rsidRPr="007022D5">
        <w:t>;</w:t>
      </w:r>
    </w:p>
    <w:p w:rsidR="007022D5" w:rsidRPr="007022D5" w:rsidRDefault="007022D5" w:rsidP="00A96CB0">
      <w:pPr>
        <w:pStyle w:val="Bullet1GR"/>
      </w:pPr>
      <w:r w:rsidRPr="007022D5">
        <w:t>Договор между Туркменистаном и Грузией о взаимном оказании прав</w:t>
      </w:r>
      <w:r w:rsidRPr="007022D5">
        <w:t>о</w:t>
      </w:r>
      <w:r w:rsidRPr="007022D5">
        <w:t>вой помощи по гражданским и уголовным делам от 20.03.1996</w:t>
      </w:r>
      <w:r>
        <w:t xml:space="preserve"> </w:t>
      </w:r>
      <w:r w:rsidR="00A261DE">
        <w:t>года</w:t>
      </w:r>
      <w:r w:rsidRPr="007022D5">
        <w:t>;</w:t>
      </w:r>
    </w:p>
    <w:p w:rsidR="007022D5" w:rsidRPr="007022D5" w:rsidRDefault="007022D5" w:rsidP="00A96CB0">
      <w:pPr>
        <w:pStyle w:val="Bullet1GR"/>
      </w:pPr>
      <w:r w:rsidRPr="007022D5">
        <w:t>Договор между Туркменистаном и Республикой Узбекистан о правовой помощи и правовых отношениях по гражданским, семейным и уголовным делам от 27.11.1996</w:t>
      </w:r>
      <w:r>
        <w:t xml:space="preserve"> </w:t>
      </w:r>
      <w:r w:rsidR="00A261DE">
        <w:t>года</w:t>
      </w:r>
      <w:r w:rsidRPr="007022D5">
        <w:t>;</w:t>
      </w:r>
    </w:p>
    <w:p w:rsidR="007022D5" w:rsidRPr="007022D5" w:rsidRDefault="007022D5" w:rsidP="00A96CB0">
      <w:pPr>
        <w:pStyle w:val="Bullet1GR"/>
      </w:pPr>
      <w:r w:rsidRPr="007022D5">
        <w:t>Соглашение между Правительством Туркменистана и Правительством Исламской Республики Иран о взаимном оказании правовой помощи по уголовным делам от 11.03.2003</w:t>
      </w:r>
      <w:r>
        <w:t xml:space="preserve"> </w:t>
      </w:r>
      <w:r w:rsidR="00A261DE">
        <w:t>года</w:t>
      </w:r>
      <w:r w:rsidR="00A96CB0" w:rsidRPr="00A96CB0">
        <w:t>.</w:t>
      </w:r>
    </w:p>
    <w:p w:rsidR="007022D5" w:rsidRPr="007022D5" w:rsidRDefault="00A96CB0" w:rsidP="007022D5">
      <w:pPr>
        <w:pStyle w:val="SingleTxtGR"/>
      </w:pPr>
      <w:r w:rsidRPr="00A96CB0">
        <w:t>52.</w:t>
      </w:r>
      <w:r w:rsidRPr="00A96CB0">
        <w:tab/>
      </w:r>
      <w:r w:rsidR="007022D5" w:rsidRPr="007022D5">
        <w:t>В соответствии с указанными выше международно-правовыми докуме</w:t>
      </w:r>
      <w:r w:rsidR="007022D5" w:rsidRPr="007022D5">
        <w:t>н</w:t>
      </w:r>
      <w:r w:rsidR="007022D5" w:rsidRPr="007022D5">
        <w:t>тами, Туркменистан по требованию компетентного органа иностранного гос</w:t>
      </w:r>
      <w:r w:rsidR="007022D5" w:rsidRPr="007022D5">
        <w:t>у</w:t>
      </w:r>
      <w:r w:rsidR="007022D5" w:rsidRPr="007022D5">
        <w:t>дарства выдает лиц, которые обычно объявляются в международный розыск, устано</w:t>
      </w:r>
      <w:r w:rsidR="007022D5" w:rsidRPr="007022D5">
        <w:t>в</w:t>
      </w:r>
      <w:r w:rsidR="007022D5" w:rsidRPr="007022D5">
        <w:t>ленных и задержанных на его территории, для привлечения к уголовной отве</w:t>
      </w:r>
      <w:r w:rsidR="007022D5" w:rsidRPr="007022D5">
        <w:t>т</w:t>
      </w:r>
      <w:r w:rsidR="007022D5" w:rsidRPr="007022D5">
        <w:t xml:space="preserve">ственности или для приведения приговора в исполнение. </w:t>
      </w:r>
    </w:p>
    <w:p w:rsidR="007022D5" w:rsidRPr="007022D5" w:rsidRDefault="00A96CB0" w:rsidP="007022D5">
      <w:pPr>
        <w:pStyle w:val="SingleTxtGR"/>
        <w:rPr>
          <w:b/>
          <w:bCs/>
          <w:i/>
          <w:iCs/>
        </w:rPr>
      </w:pPr>
      <w:r w:rsidRPr="00A96CB0">
        <w:t>53.</w:t>
      </w:r>
      <w:r w:rsidRPr="00A96CB0">
        <w:tab/>
      </w:r>
      <w:r w:rsidR="007022D5" w:rsidRPr="007022D5">
        <w:t>Выдача для привлечения к уголовной ответственности производится за такие деяния, в том числе за торговлю людьми и связанных с ними преступл</w:t>
      </w:r>
      <w:r w:rsidR="007022D5" w:rsidRPr="007022D5">
        <w:t>е</w:t>
      </w:r>
      <w:r w:rsidR="007022D5" w:rsidRPr="007022D5">
        <w:t>ний, которые по законам запрашивающей и запрашиваемой Сторон являются наказуемыми и за совершение которых предусматривается наказание в виде лишения свободы на срок не менее одного года или более тяжкое наказание. Выдача для приведения приговора в исполнение за такие деяния, которые в с</w:t>
      </w:r>
      <w:r w:rsidR="007022D5" w:rsidRPr="007022D5">
        <w:t>о</w:t>
      </w:r>
      <w:r w:rsidR="007022D5" w:rsidRPr="007022D5">
        <w:t>ответствии с законодательством запрашивающей и запрашиваемой Сторон я</w:t>
      </w:r>
      <w:r w:rsidR="007022D5" w:rsidRPr="007022D5">
        <w:t>в</w:t>
      </w:r>
      <w:r w:rsidR="007022D5" w:rsidRPr="007022D5">
        <w:t>ляются наказуемыми и за совершение которых лицо, выдача которого требуе</w:t>
      </w:r>
      <w:r w:rsidR="007022D5" w:rsidRPr="007022D5">
        <w:t>т</w:t>
      </w:r>
      <w:r w:rsidR="007022D5" w:rsidRPr="007022D5">
        <w:t>ся, было пр</w:t>
      </w:r>
      <w:r w:rsidR="007022D5" w:rsidRPr="007022D5">
        <w:t>и</w:t>
      </w:r>
      <w:r w:rsidR="007022D5" w:rsidRPr="007022D5">
        <w:t>говорено к лишению свободы на срок не менее шести месяцев или к более тя</w:t>
      </w:r>
      <w:r w:rsidR="007022D5" w:rsidRPr="007022D5">
        <w:t>ж</w:t>
      </w:r>
      <w:r w:rsidR="007022D5" w:rsidRPr="007022D5">
        <w:t>кому наказанию.</w:t>
      </w:r>
      <w:r w:rsidR="007022D5" w:rsidRPr="007022D5">
        <w:rPr>
          <w:b/>
          <w:bCs/>
          <w:i/>
          <w:iCs/>
        </w:rPr>
        <w:t xml:space="preserve"> </w:t>
      </w:r>
    </w:p>
    <w:p w:rsidR="007022D5" w:rsidRPr="007022D5" w:rsidRDefault="00A96CB0" w:rsidP="007022D5">
      <w:pPr>
        <w:pStyle w:val="SingleTxtGR"/>
      </w:pPr>
      <w:r w:rsidRPr="00A96CB0">
        <w:t>54.</w:t>
      </w:r>
      <w:r w:rsidRPr="00A96CB0">
        <w:tab/>
      </w:r>
      <w:r w:rsidR="007022D5" w:rsidRPr="007022D5">
        <w:t>В соответствии с частью 2 статьи 9 Уголовного кодекса Туркменистана иностранные граждане и лица без гражданства, совершившие преступление вне пределов Туркменистана и находящиеся на территории Туркменистана, могут быть выданы иностранному государству для привлечения к уголовной ответс</w:t>
      </w:r>
      <w:r w:rsidR="007022D5" w:rsidRPr="007022D5">
        <w:t>т</w:t>
      </w:r>
      <w:r w:rsidR="007022D5" w:rsidRPr="007022D5">
        <w:t>венности или отбывания наказания в соответствии с международными догов</w:t>
      </w:r>
      <w:r w:rsidR="007022D5" w:rsidRPr="007022D5">
        <w:t>о</w:t>
      </w:r>
      <w:r w:rsidR="007022D5" w:rsidRPr="007022D5">
        <w:t>рами и соглашениями Туркменистана, а также конвенциями и иными междун</w:t>
      </w:r>
      <w:r w:rsidR="007022D5" w:rsidRPr="007022D5">
        <w:t>а</w:t>
      </w:r>
      <w:r w:rsidR="007022D5" w:rsidRPr="007022D5">
        <w:t xml:space="preserve">родно-правовыми актами, к которым присоединился Туркменистан. Уголовное судопроизводство в отношении иностранных граждан и лиц без гражданства ведется в соответствии с правилами, содержащимися в статье 5 Уголовно-процессуального кодекса Туркменистана. </w:t>
      </w:r>
    </w:p>
    <w:p w:rsidR="007022D5" w:rsidRPr="007022D5" w:rsidRDefault="00A96CB0" w:rsidP="007022D5">
      <w:pPr>
        <w:pStyle w:val="SingleTxtGR"/>
      </w:pPr>
      <w:r w:rsidRPr="00A96CB0">
        <w:t>55.</w:t>
      </w:r>
      <w:r w:rsidRPr="00A96CB0">
        <w:tab/>
      </w:r>
      <w:r w:rsidR="007022D5" w:rsidRPr="007022D5">
        <w:t>Присоединение Туркменистана 20 декабря 1996 года к Конвенции №</w:t>
      </w:r>
      <w:r w:rsidR="007022D5">
        <w:t xml:space="preserve"> </w:t>
      </w:r>
      <w:r w:rsidR="007022D5" w:rsidRPr="007022D5">
        <w:t>138 "О минимальном возрасте для приема на работу" и 25 сентября 2010 года к Конвенции №</w:t>
      </w:r>
      <w:r w:rsidR="007022D5">
        <w:t xml:space="preserve"> </w:t>
      </w:r>
      <w:r w:rsidR="007022D5" w:rsidRPr="007022D5">
        <w:t xml:space="preserve">182 Международной Организации Труда "О </w:t>
      </w:r>
      <w:r w:rsidR="007022D5" w:rsidRPr="007022D5">
        <w:rPr>
          <w:bCs/>
        </w:rPr>
        <w:t>запрещении и неме</w:t>
      </w:r>
      <w:r w:rsidR="007022D5" w:rsidRPr="007022D5">
        <w:rPr>
          <w:bCs/>
        </w:rPr>
        <w:t>д</w:t>
      </w:r>
      <w:r w:rsidR="007022D5" w:rsidRPr="007022D5">
        <w:rPr>
          <w:bCs/>
        </w:rPr>
        <w:t xml:space="preserve">ленных мерах по искоренению наихудших форм детского труда" явились </w:t>
      </w:r>
      <w:r w:rsidR="007022D5" w:rsidRPr="007022D5">
        <w:t>опр</w:t>
      </w:r>
      <w:r w:rsidR="007022D5" w:rsidRPr="007022D5">
        <w:t>е</w:t>
      </w:r>
      <w:r w:rsidR="007022D5" w:rsidRPr="007022D5">
        <w:t xml:space="preserve">деляющими политику в области детского труда также, </w:t>
      </w:r>
      <w:r w:rsidR="007022D5" w:rsidRPr="007022D5">
        <w:rPr>
          <w:bCs/>
        </w:rPr>
        <w:t>предусматривающими реализацию мер в о</w:t>
      </w:r>
      <w:r w:rsidR="007022D5" w:rsidRPr="007022D5">
        <w:rPr>
          <w:bCs/>
        </w:rPr>
        <w:t>б</w:t>
      </w:r>
      <w:r w:rsidR="007022D5" w:rsidRPr="007022D5">
        <w:rPr>
          <w:bCs/>
        </w:rPr>
        <w:t xml:space="preserve">ласти искоренения наихудших форм детского труда. </w:t>
      </w:r>
    </w:p>
    <w:p w:rsidR="007022D5" w:rsidRPr="007022D5" w:rsidRDefault="00A96CB0" w:rsidP="007022D5">
      <w:pPr>
        <w:pStyle w:val="SingleTxtGR"/>
      </w:pPr>
      <w:r w:rsidRPr="00A96CB0">
        <w:t>56.</w:t>
      </w:r>
      <w:r w:rsidRPr="00A96CB0">
        <w:tab/>
      </w:r>
      <w:r w:rsidR="007022D5" w:rsidRPr="007022D5">
        <w:t>В Трудовом кодексе Туркменистана (01.07.2009</w:t>
      </w:r>
      <w:r w:rsidR="007022D5">
        <w:t xml:space="preserve"> </w:t>
      </w:r>
      <w:r w:rsidR="00A261DE">
        <w:t>года</w:t>
      </w:r>
      <w:r w:rsidR="007022D5" w:rsidRPr="007022D5">
        <w:t>) предусмотрены ос</w:t>
      </w:r>
      <w:r w:rsidR="007022D5" w:rsidRPr="007022D5">
        <w:t>о</w:t>
      </w:r>
      <w:r w:rsidR="007022D5" w:rsidRPr="007022D5">
        <w:t>бенности регулирования труда работников в возрасте до восемнадцати лет (ст</w:t>
      </w:r>
      <w:r w:rsidR="007022D5" w:rsidRPr="007022D5">
        <w:t>а</w:t>
      </w:r>
      <w:r w:rsidR="007022D5" w:rsidRPr="007022D5">
        <w:t>тьи 250–258 Тр</w:t>
      </w:r>
      <w:r w:rsidR="007022D5" w:rsidRPr="007022D5">
        <w:t>у</w:t>
      </w:r>
      <w:r w:rsidR="007022D5" w:rsidRPr="007022D5">
        <w:t>дового кодекса Туркменистана).</w:t>
      </w:r>
    </w:p>
    <w:p w:rsidR="007022D5" w:rsidRPr="007022D5" w:rsidRDefault="00A96CB0" w:rsidP="007022D5">
      <w:pPr>
        <w:pStyle w:val="SingleTxtGR"/>
      </w:pPr>
      <w:r w:rsidRPr="00A96CB0">
        <w:t>57.</w:t>
      </w:r>
      <w:r w:rsidRPr="00A96CB0">
        <w:tab/>
      </w:r>
      <w:r w:rsidR="007022D5" w:rsidRPr="007022D5">
        <w:t>Кодексом предусмотрен запрет на применение труда лиц в возрасте до восемнадцати лет на работах с особыми условиями труда, также на работах, выполнение которых может причинить вред их здоровью и нравственному ра</w:t>
      </w:r>
      <w:r w:rsidR="007022D5" w:rsidRPr="007022D5">
        <w:t>з</w:t>
      </w:r>
      <w:r w:rsidR="007022D5" w:rsidRPr="007022D5">
        <w:t>витию (игорный бизнес, производство, перевозка и торговля спиртными напи</w:t>
      </w:r>
      <w:r w:rsidR="007022D5" w:rsidRPr="007022D5">
        <w:t>т</w:t>
      </w:r>
      <w:r w:rsidR="007022D5" w:rsidRPr="007022D5">
        <w:t>ками, табачными изделиями, наркотическими, токсическими и иными средс</w:t>
      </w:r>
      <w:r w:rsidR="007022D5" w:rsidRPr="007022D5">
        <w:t>т</w:t>
      </w:r>
      <w:r w:rsidR="007022D5" w:rsidRPr="007022D5">
        <w:t>вами), а также на превышение установленных для них предельных норм пр</w:t>
      </w:r>
      <w:r w:rsidR="007022D5" w:rsidRPr="007022D5">
        <w:t>о</w:t>
      </w:r>
      <w:r w:rsidR="007022D5" w:rsidRPr="007022D5">
        <w:t>должительности рабочего дня и недели. Также запрещается привлекать рабо</w:t>
      </w:r>
      <w:r w:rsidR="007022D5" w:rsidRPr="007022D5">
        <w:t>т</w:t>
      </w:r>
      <w:r w:rsidR="007022D5" w:rsidRPr="007022D5">
        <w:t>ников моложе восемнадцати лет к работам в выходные, нерабочие праздничные и памятные дни и направлять их в сл</w:t>
      </w:r>
      <w:r w:rsidR="007022D5" w:rsidRPr="007022D5">
        <w:t>у</w:t>
      </w:r>
      <w:r w:rsidR="007022D5" w:rsidRPr="007022D5">
        <w:t>жебные командировки.</w:t>
      </w:r>
    </w:p>
    <w:p w:rsidR="007022D5" w:rsidRPr="007022D5" w:rsidRDefault="00A96CB0" w:rsidP="007022D5">
      <w:pPr>
        <w:pStyle w:val="SingleTxtGR"/>
      </w:pPr>
      <w:r w:rsidRPr="00A96CB0">
        <w:t>58.</w:t>
      </w:r>
      <w:r w:rsidRPr="00A96CB0">
        <w:tab/>
      </w:r>
      <w:r w:rsidR="007022D5" w:rsidRPr="007022D5">
        <w:t>Трудовой договор с работниками моложе восемнадцати лет может быть прекращен по требованию их родителей, усыновителей и попечителей, а также о</w:t>
      </w:r>
      <w:r w:rsidR="007022D5" w:rsidRPr="007022D5">
        <w:t>р</w:t>
      </w:r>
      <w:r w:rsidR="007022D5" w:rsidRPr="007022D5">
        <w:t>ганов опеки и попечительства, если продолжение работы угрожает здоровью несовершеннолетних или нарушает их законные интересы.</w:t>
      </w:r>
    </w:p>
    <w:p w:rsidR="007022D5" w:rsidRPr="007022D5" w:rsidRDefault="00A96CB0" w:rsidP="007022D5">
      <w:pPr>
        <w:pStyle w:val="SingleTxtGR"/>
      </w:pPr>
      <w:r w:rsidRPr="00A96CB0">
        <w:t>59.</w:t>
      </w:r>
      <w:r w:rsidRPr="00A96CB0">
        <w:tab/>
      </w:r>
      <w:r w:rsidR="007022D5" w:rsidRPr="007022D5">
        <w:t>В соответствии со статьей 8 Трудового кодекса Туркменистана запрещ</w:t>
      </w:r>
      <w:r w:rsidR="007022D5" w:rsidRPr="007022D5">
        <w:t>а</w:t>
      </w:r>
      <w:r w:rsidR="007022D5" w:rsidRPr="007022D5">
        <w:t>ется принудительный или обязательный труд. Принудительным или обязател</w:t>
      </w:r>
      <w:r w:rsidR="007022D5" w:rsidRPr="007022D5">
        <w:t>ь</w:t>
      </w:r>
      <w:r w:rsidR="007022D5" w:rsidRPr="007022D5">
        <w:t>ным трудом считается всякая работа (служба), требуемая от какого-либо лица под угрозой какого-либо наказания, для выполнения которой это лицо не пре</w:t>
      </w:r>
      <w:r w:rsidR="007022D5" w:rsidRPr="007022D5">
        <w:t>д</w:t>
      </w:r>
      <w:r w:rsidR="007022D5" w:rsidRPr="007022D5">
        <w:t>ложило своих услуг до</w:t>
      </w:r>
      <w:r w:rsidR="007022D5" w:rsidRPr="007022D5">
        <w:t>б</w:t>
      </w:r>
      <w:r w:rsidR="007022D5" w:rsidRPr="007022D5">
        <w:t>ровольно.</w:t>
      </w:r>
    </w:p>
    <w:p w:rsidR="007022D5" w:rsidRPr="007022D5" w:rsidRDefault="00A96CB0" w:rsidP="007022D5">
      <w:pPr>
        <w:pStyle w:val="SingleTxtGR"/>
      </w:pPr>
      <w:r w:rsidRPr="00A96CB0">
        <w:t>60.</w:t>
      </w:r>
      <w:r w:rsidRPr="00A96CB0">
        <w:tab/>
      </w:r>
      <w:r w:rsidR="007022D5" w:rsidRPr="007022D5">
        <w:t>4 сентября 2008</w:t>
      </w:r>
      <w:r w:rsidR="007022D5">
        <w:t xml:space="preserve"> </w:t>
      </w:r>
      <w:r w:rsidR="007022D5" w:rsidRPr="007022D5">
        <w:t>года Туркменистан присоединился к Конвенции о правах инвалидов от 13 декабря 2006 года. 25 сентября 2010 года Меджлис Туркмен</w:t>
      </w:r>
      <w:r w:rsidR="007022D5" w:rsidRPr="007022D5">
        <w:t>и</w:t>
      </w:r>
      <w:r w:rsidR="007022D5" w:rsidRPr="007022D5">
        <w:t>стана ратифицировал Факультативный протокол к Конвенции о правах инвал</w:t>
      </w:r>
      <w:r w:rsidR="007022D5" w:rsidRPr="007022D5">
        <w:t>и</w:t>
      </w:r>
      <w:r w:rsidR="007022D5" w:rsidRPr="007022D5">
        <w:t>дов.</w:t>
      </w:r>
    </w:p>
    <w:p w:rsidR="007022D5" w:rsidRPr="007022D5" w:rsidRDefault="00FF7C7B" w:rsidP="007022D5">
      <w:pPr>
        <w:pStyle w:val="SingleTxtGR"/>
      </w:pPr>
      <w:r w:rsidRPr="00FF7C7B">
        <w:t>61.</w:t>
      </w:r>
      <w:r w:rsidRPr="00FF7C7B">
        <w:tab/>
      </w:r>
      <w:r w:rsidR="007022D5" w:rsidRPr="007022D5">
        <w:t>Дискриминация детей-инвалидов запрещается и преследуется законом. Защита прав, свобод и законных интересов детей-инвалидов обеспечивается г</w:t>
      </w:r>
      <w:r w:rsidR="007022D5" w:rsidRPr="007022D5">
        <w:t>о</w:t>
      </w:r>
      <w:r w:rsidR="007022D5" w:rsidRPr="007022D5">
        <w:t>сударством в порядке, установленном законодательством Туркменистана.</w:t>
      </w:r>
    </w:p>
    <w:p w:rsidR="007022D5" w:rsidRPr="007022D5" w:rsidRDefault="00FF7C7B" w:rsidP="007022D5">
      <w:pPr>
        <w:pStyle w:val="SingleTxtGR"/>
      </w:pPr>
      <w:r w:rsidRPr="00FF7C7B">
        <w:t>62.</w:t>
      </w:r>
      <w:r w:rsidRPr="00FF7C7B">
        <w:tab/>
      </w:r>
      <w:r w:rsidR="007022D5" w:rsidRPr="007022D5">
        <w:t>Забота о детях, их здоровье, физическом и интеллектуальном развитии служат объектом деятельности общественных организаций страны. Професси</w:t>
      </w:r>
      <w:r w:rsidR="007022D5" w:rsidRPr="007022D5">
        <w:t>о</w:t>
      </w:r>
      <w:r w:rsidR="007022D5" w:rsidRPr="007022D5">
        <w:t>нальные союзы Туркменистана совместно с государственными структурами ежегодно организуют летний отдых детей в лагерях и санаториях. Национал</w:t>
      </w:r>
      <w:r w:rsidR="007022D5" w:rsidRPr="007022D5">
        <w:t>ь</w:t>
      </w:r>
      <w:r w:rsidR="007022D5" w:rsidRPr="007022D5">
        <w:t>ный Центр Профсоюзов Туркменистана оказывает помощь в приобретении с</w:t>
      </w:r>
      <w:r w:rsidR="007022D5" w:rsidRPr="007022D5">
        <w:t>а</w:t>
      </w:r>
      <w:r w:rsidR="007022D5" w:rsidRPr="007022D5">
        <w:t>наторно-курортных путевок в санатории Туркменистана (Моллакара, Арчман, Байрам-Али, Фарап), в детские оздоровительные центры, многодетным семьям, детям сиротам, детям инвалидам. В соответствии с Постановлением Президе</w:t>
      </w:r>
      <w:r w:rsidR="007022D5" w:rsidRPr="007022D5">
        <w:t>н</w:t>
      </w:r>
      <w:r w:rsidR="007022D5" w:rsidRPr="007022D5">
        <w:t>та Туркменистана с целью социальной защиты граждан страны с января 2007</w:t>
      </w:r>
      <w:r>
        <w:rPr>
          <w:lang w:val="en-US"/>
        </w:rPr>
        <w:t> </w:t>
      </w:r>
      <w:r w:rsidR="007022D5" w:rsidRPr="007022D5">
        <w:t>года, все санаторно-курортные путевки распространяются в санаториях с 50% скидкой всем, кто имеют Паспорта медицинского страхования.</w:t>
      </w:r>
    </w:p>
    <w:p w:rsidR="007022D5" w:rsidRPr="007022D5" w:rsidRDefault="00FF7C7B" w:rsidP="007022D5">
      <w:pPr>
        <w:pStyle w:val="SingleTxtGR"/>
      </w:pPr>
      <w:r w:rsidRPr="00FF7C7B">
        <w:t>63.</w:t>
      </w:r>
      <w:r w:rsidRPr="00FF7C7B">
        <w:tab/>
      </w:r>
      <w:r w:rsidR="007022D5" w:rsidRPr="007022D5">
        <w:t>В 2007 году был построен детский оздоровительный центр в Гекдере на 150 и в 2010 году был построен оздоровительный центр "Даянч" расположе</w:t>
      </w:r>
      <w:r w:rsidR="007022D5" w:rsidRPr="007022D5">
        <w:t>н</w:t>
      </w:r>
      <w:r w:rsidR="007022D5" w:rsidRPr="007022D5">
        <w:t>ный в туристической зоне "Аваза", который вмещает 120 взрослых и 280 детей. В оздоровительных центрах созданы все условия и удобства для отдыха и во</w:t>
      </w:r>
      <w:r w:rsidR="007022D5" w:rsidRPr="007022D5">
        <w:t>с</w:t>
      </w:r>
      <w:r w:rsidR="007022D5" w:rsidRPr="007022D5">
        <w:t>становления здоровья граждан. Стоимость детской путевки в оздоровительные центры родителями оплачиваются от полной стоимости 30%, оставшиеся 70% относятся на расходы про</w:t>
      </w:r>
      <w:r w:rsidR="007022D5" w:rsidRPr="007022D5">
        <w:t>ф</w:t>
      </w:r>
      <w:r w:rsidR="007022D5" w:rsidRPr="007022D5">
        <w:t>союзов Туркменистана.</w:t>
      </w:r>
    </w:p>
    <w:p w:rsidR="007022D5" w:rsidRPr="007022D5" w:rsidRDefault="00FF7C7B" w:rsidP="007022D5">
      <w:pPr>
        <w:pStyle w:val="SingleTxtGR"/>
      </w:pPr>
      <w:r w:rsidRPr="00FF7C7B">
        <w:t>64.</w:t>
      </w:r>
      <w:r w:rsidRPr="00FF7C7B">
        <w:tab/>
      </w:r>
      <w:r w:rsidR="007022D5" w:rsidRPr="007022D5">
        <w:t>Уголовным кодексом Туркменистана конфискация имущества предусмо</w:t>
      </w:r>
      <w:r w:rsidR="007022D5" w:rsidRPr="007022D5">
        <w:t>т</w:t>
      </w:r>
      <w:r w:rsidR="007022D5" w:rsidRPr="007022D5">
        <w:t>рена как один из видов наказания. Согласно статье 52 Уголовного кодекса ко</w:t>
      </w:r>
      <w:r w:rsidR="007022D5" w:rsidRPr="007022D5">
        <w:t>н</w:t>
      </w:r>
      <w:r w:rsidR="007022D5" w:rsidRPr="007022D5">
        <w:t>фискация имущества есть принудительное безвозмездное изъятие в собстве</w:t>
      </w:r>
      <w:r w:rsidR="007022D5" w:rsidRPr="007022D5">
        <w:t>н</w:t>
      </w:r>
      <w:r w:rsidR="007022D5" w:rsidRPr="007022D5">
        <w:t>ность государства имущества, являющегося собственностью осужд</w:t>
      </w:r>
      <w:r w:rsidR="007022D5">
        <w:t>е</w:t>
      </w:r>
      <w:r w:rsidR="007022D5" w:rsidRPr="007022D5">
        <w:t>нного и приобрет</w:t>
      </w:r>
      <w:r w:rsidR="007022D5">
        <w:t>е</w:t>
      </w:r>
      <w:r w:rsidR="007022D5" w:rsidRPr="007022D5">
        <w:t>нного способом, запрещ</w:t>
      </w:r>
      <w:r w:rsidR="007022D5">
        <w:t>е</w:t>
      </w:r>
      <w:r w:rsidR="007022D5" w:rsidRPr="007022D5">
        <w:t>нным законом. Конфискация имущества у</w:t>
      </w:r>
      <w:r w:rsidR="007022D5" w:rsidRPr="007022D5">
        <w:t>с</w:t>
      </w:r>
      <w:r w:rsidR="007022D5" w:rsidRPr="007022D5">
        <w:t>танавливается за преступления средней тяжести, тяжкие и особо тяжкие пр</w:t>
      </w:r>
      <w:r w:rsidR="007022D5" w:rsidRPr="007022D5">
        <w:t>е</w:t>
      </w:r>
      <w:r w:rsidR="007022D5" w:rsidRPr="007022D5">
        <w:t>ступления, соверш</w:t>
      </w:r>
      <w:r w:rsidR="007022D5">
        <w:t>е</w:t>
      </w:r>
      <w:r w:rsidR="007022D5" w:rsidRPr="007022D5">
        <w:t>нные с корыстной целью, и может быть назначена только в случаях, предусмотренных уголовным з</w:t>
      </w:r>
      <w:r w:rsidR="007022D5" w:rsidRPr="007022D5">
        <w:t>а</w:t>
      </w:r>
      <w:r w:rsidR="007022D5" w:rsidRPr="007022D5">
        <w:t xml:space="preserve">коном. </w:t>
      </w:r>
    </w:p>
    <w:p w:rsidR="007022D5" w:rsidRPr="007022D5" w:rsidRDefault="00FF7C7B" w:rsidP="007022D5">
      <w:pPr>
        <w:pStyle w:val="SingleTxtGR"/>
      </w:pPr>
      <w:r w:rsidRPr="00FF7C7B">
        <w:t>65.</w:t>
      </w:r>
      <w:r w:rsidRPr="00FF7C7B">
        <w:tab/>
      </w:r>
      <w:r w:rsidR="007022D5" w:rsidRPr="007022D5">
        <w:t>Не подлежит конфискации имущество, необходимое осужд</w:t>
      </w:r>
      <w:r w:rsidR="007022D5">
        <w:t>е</w:t>
      </w:r>
      <w:r w:rsidR="007022D5" w:rsidRPr="007022D5">
        <w:t>нному или лицам, находящимся на его иждивении, согласно данному перечню. Конфиск</w:t>
      </w:r>
      <w:r w:rsidR="007022D5" w:rsidRPr="007022D5">
        <w:t>а</w:t>
      </w:r>
      <w:r w:rsidR="007022D5" w:rsidRPr="007022D5">
        <w:t>ции не подлежат следующие необходимые для осужд</w:t>
      </w:r>
      <w:r w:rsidR="007022D5">
        <w:t>е</w:t>
      </w:r>
      <w:r w:rsidR="007022D5" w:rsidRPr="007022D5">
        <w:t>нного и лиц, находящихся на его иждивении, виды имущества и предметы, принадлежащие ему на праве частной собственности или являющиеся его долей в общей собственности:</w:t>
      </w:r>
    </w:p>
    <w:p w:rsidR="007022D5" w:rsidRPr="007022D5" w:rsidRDefault="007022D5" w:rsidP="00FF7C7B">
      <w:pPr>
        <w:pStyle w:val="Bullet1GR"/>
      </w:pPr>
      <w:r w:rsidRPr="007022D5">
        <w:t>жилой дом, квартира или отдельные их части, если осужд</w:t>
      </w:r>
      <w:r>
        <w:t>е</w:t>
      </w:r>
      <w:r w:rsidRPr="007022D5">
        <w:t>нный и его с</w:t>
      </w:r>
      <w:r w:rsidRPr="007022D5">
        <w:t>е</w:t>
      </w:r>
      <w:r w:rsidRPr="007022D5">
        <w:t>мья постоянно в них прожив</w:t>
      </w:r>
      <w:r w:rsidRPr="007022D5">
        <w:t>а</w:t>
      </w:r>
      <w:r w:rsidRPr="007022D5">
        <w:t>ют;</w:t>
      </w:r>
    </w:p>
    <w:p w:rsidR="007022D5" w:rsidRPr="007022D5" w:rsidRDefault="007022D5" w:rsidP="00FF7C7B">
      <w:pPr>
        <w:pStyle w:val="Bullet1GR"/>
      </w:pPr>
      <w:r w:rsidRPr="007022D5">
        <w:t>у лиц, основным занятием которых является сельское хозяйство, – хозя</w:t>
      </w:r>
      <w:r w:rsidRPr="007022D5">
        <w:t>й</w:t>
      </w:r>
      <w:r w:rsidRPr="007022D5">
        <w:t>ственные постройки и домашний скот в количестве, необходимом для удовлетвор</w:t>
      </w:r>
      <w:r w:rsidRPr="007022D5">
        <w:t>е</w:t>
      </w:r>
      <w:r w:rsidRPr="007022D5">
        <w:t>ния потребностей семьи, а также корм для скота;</w:t>
      </w:r>
    </w:p>
    <w:p w:rsidR="007022D5" w:rsidRPr="007022D5" w:rsidRDefault="007022D5" w:rsidP="00FF7C7B">
      <w:pPr>
        <w:pStyle w:val="Bullet1GR"/>
      </w:pPr>
      <w:r w:rsidRPr="007022D5">
        <w:t>семена, необходимые для очередного посева сельскохозяйственных кул</w:t>
      </w:r>
      <w:r w:rsidRPr="007022D5">
        <w:t>ь</w:t>
      </w:r>
      <w:r w:rsidRPr="007022D5">
        <w:t>тур;</w:t>
      </w:r>
    </w:p>
    <w:p w:rsidR="007022D5" w:rsidRPr="007022D5" w:rsidRDefault="007022D5" w:rsidP="00FF7C7B">
      <w:pPr>
        <w:pStyle w:val="Bullet1GR"/>
      </w:pPr>
      <w:r w:rsidRPr="007022D5">
        <w:t xml:space="preserve">предметы домашней обстановки, утвари, одежды: </w:t>
      </w:r>
    </w:p>
    <w:p w:rsidR="007022D5" w:rsidRPr="007022D5" w:rsidRDefault="007022D5" w:rsidP="00FF7C7B">
      <w:pPr>
        <w:pStyle w:val="Bullet2GR"/>
      </w:pPr>
      <w:r w:rsidRPr="007022D5">
        <w:t>одежда, обувь, бель</w:t>
      </w:r>
      <w:r>
        <w:t>е</w:t>
      </w:r>
      <w:r w:rsidRPr="007022D5">
        <w:t>, постельные принадлежности, кухонная и ст</w:t>
      </w:r>
      <w:r w:rsidRPr="007022D5">
        <w:t>о</w:t>
      </w:r>
      <w:r w:rsidRPr="007022D5">
        <w:t>ловая утварь, находившиеся в употреблении. Могут быть конф</w:t>
      </w:r>
      <w:r w:rsidRPr="007022D5">
        <w:t>и</w:t>
      </w:r>
      <w:r w:rsidRPr="007022D5">
        <w:t>скованы предметы, изготовленные из драгоценных материалов, а также имеющие художественную це</w:t>
      </w:r>
      <w:r w:rsidRPr="007022D5">
        <w:t>н</w:t>
      </w:r>
      <w:r w:rsidRPr="007022D5">
        <w:t>ность;</w:t>
      </w:r>
    </w:p>
    <w:p w:rsidR="007022D5" w:rsidRPr="007022D5" w:rsidRDefault="007022D5" w:rsidP="00FF7C7B">
      <w:pPr>
        <w:pStyle w:val="Bullet2GR"/>
      </w:pPr>
      <w:r w:rsidRPr="007022D5">
        <w:t>мебель, минимально необходимая для осужд</w:t>
      </w:r>
      <w:r>
        <w:t>е</w:t>
      </w:r>
      <w:r w:rsidRPr="007022D5">
        <w:t>нного и членов его семьи;</w:t>
      </w:r>
    </w:p>
    <w:p w:rsidR="007022D5" w:rsidRPr="007022D5" w:rsidRDefault="007022D5" w:rsidP="00FF7C7B">
      <w:pPr>
        <w:pStyle w:val="Bullet2GR"/>
      </w:pPr>
      <w:r w:rsidRPr="007022D5">
        <w:t xml:space="preserve">кошмы, два ковра, два паласа; </w:t>
      </w:r>
    </w:p>
    <w:p w:rsidR="007022D5" w:rsidRPr="007022D5" w:rsidRDefault="007022D5" w:rsidP="00FF7C7B">
      <w:pPr>
        <w:pStyle w:val="Bullet2GR"/>
      </w:pPr>
      <w:r w:rsidRPr="007022D5">
        <w:t>все детские принадлежности;</w:t>
      </w:r>
    </w:p>
    <w:p w:rsidR="007022D5" w:rsidRPr="007022D5" w:rsidRDefault="007022D5" w:rsidP="00FF7C7B">
      <w:pPr>
        <w:pStyle w:val="Bullet1GR"/>
      </w:pPr>
      <w:r w:rsidRPr="007022D5">
        <w:t>продукты питания в количестве, необходимом для осужд</w:t>
      </w:r>
      <w:r>
        <w:t>е</w:t>
      </w:r>
      <w:r w:rsidRPr="007022D5">
        <w:t>нного и его с</w:t>
      </w:r>
      <w:r w:rsidRPr="007022D5">
        <w:t>е</w:t>
      </w:r>
      <w:r w:rsidRPr="007022D5">
        <w:t>мьи до нового урожая, если основным занятием осужд</w:t>
      </w:r>
      <w:r>
        <w:t>е</w:t>
      </w:r>
      <w:r w:rsidRPr="007022D5">
        <w:t>нного является сельское хозя</w:t>
      </w:r>
      <w:r w:rsidRPr="007022D5">
        <w:t>й</w:t>
      </w:r>
      <w:r w:rsidRPr="007022D5">
        <w:t>ство, а в остальных случаях – продукты питания и деньги на общую сумму в размере до пяти среднемесячных размеров оплаты труда;</w:t>
      </w:r>
    </w:p>
    <w:p w:rsidR="007022D5" w:rsidRPr="007022D5" w:rsidRDefault="007022D5" w:rsidP="00FF7C7B">
      <w:pPr>
        <w:pStyle w:val="Bullet1GR"/>
      </w:pPr>
      <w:r w:rsidRPr="007022D5">
        <w:t>топливо, предназначенное для приготовления пищи и отопления жилого пом</w:t>
      </w:r>
      <w:r w:rsidRPr="007022D5">
        <w:t>е</w:t>
      </w:r>
      <w:r w:rsidRPr="007022D5">
        <w:t>щения;</w:t>
      </w:r>
    </w:p>
    <w:p w:rsidR="007022D5" w:rsidRPr="007022D5" w:rsidRDefault="007022D5" w:rsidP="00FF7C7B">
      <w:pPr>
        <w:pStyle w:val="Bullet1GR"/>
      </w:pPr>
      <w:r w:rsidRPr="007022D5">
        <w:t>инвентарь (в том числе пособия и книги), необходимый для продолжения профессиональной деятельн</w:t>
      </w:r>
      <w:r w:rsidRPr="007022D5">
        <w:t>о</w:t>
      </w:r>
      <w:r w:rsidRPr="007022D5">
        <w:t>сти осужд</w:t>
      </w:r>
      <w:r>
        <w:t>е</w:t>
      </w:r>
      <w:r w:rsidRPr="007022D5">
        <w:t>нного или членов его семьи;</w:t>
      </w:r>
    </w:p>
    <w:p w:rsidR="007022D5" w:rsidRPr="007022D5" w:rsidRDefault="007022D5" w:rsidP="00FF7C7B">
      <w:pPr>
        <w:pStyle w:val="Bullet1GR"/>
      </w:pPr>
      <w:r w:rsidRPr="007022D5">
        <w:t>транспортные средства, специально предназначенные для передвижения инв</w:t>
      </w:r>
      <w:r w:rsidRPr="007022D5">
        <w:t>а</w:t>
      </w:r>
      <w:r w:rsidRPr="007022D5">
        <w:t xml:space="preserve">лидов. </w:t>
      </w:r>
    </w:p>
    <w:p w:rsidR="007022D5" w:rsidRPr="007022D5" w:rsidRDefault="00FF7C7B" w:rsidP="007022D5">
      <w:pPr>
        <w:pStyle w:val="SingleTxtGR"/>
      </w:pPr>
      <w:r w:rsidRPr="00FF7C7B">
        <w:t>66.</w:t>
      </w:r>
      <w:r w:rsidRPr="00FF7C7B">
        <w:tab/>
      </w:r>
      <w:r w:rsidR="007022D5" w:rsidRPr="007022D5">
        <w:t>В соответствии с Законом Туркменистана "О борьбе с торговлей людьми" одним из целей борьбы с торговлей людьми является выявление и предупре</w:t>
      </w:r>
      <w:r w:rsidR="007022D5" w:rsidRPr="007022D5">
        <w:t>ж</w:t>
      </w:r>
      <w:r w:rsidR="007022D5" w:rsidRPr="007022D5">
        <w:t xml:space="preserve">дение торговли людьми, а также устранение ее последствий. </w:t>
      </w:r>
    </w:p>
    <w:p w:rsidR="007022D5" w:rsidRPr="007022D5" w:rsidRDefault="00FF7C7B" w:rsidP="007022D5">
      <w:pPr>
        <w:pStyle w:val="SingleTxtGR"/>
      </w:pPr>
      <w:r w:rsidRPr="00FF7C7B">
        <w:t>67.</w:t>
      </w:r>
      <w:r w:rsidRPr="00FF7C7B">
        <w:tab/>
      </w:r>
      <w:r w:rsidR="007022D5" w:rsidRPr="007022D5">
        <w:t>Борьба с торговлей людьми основывается на принципах:</w:t>
      </w:r>
    </w:p>
    <w:p w:rsidR="007022D5" w:rsidRPr="007022D5" w:rsidRDefault="007022D5" w:rsidP="00FF7C7B">
      <w:pPr>
        <w:pStyle w:val="Bullet1GR"/>
      </w:pPr>
      <w:r w:rsidRPr="007022D5">
        <w:t>соблюдения законности в борьбе с торговлей людьми;</w:t>
      </w:r>
    </w:p>
    <w:p w:rsidR="007022D5" w:rsidRPr="007022D5" w:rsidRDefault="007022D5" w:rsidP="00FF7C7B">
      <w:pPr>
        <w:pStyle w:val="Bullet1GR"/>
      </w:pPr>
      <w:r w:rsidRPr="007022D5">
        <w:t>неотвратимости наступления ответственности для торговцев людьми;</w:t>
      </w:r>
    </w:p>
    <w:p w:rsidR="007022D5" w:rsidRPr="007022D5" w:rsidRDefault="007022D5" w:rsidP="00FF7C7B">
      <w:pPr>
        <w:pStyle w:val="Bullet1GR"/>
      </w:pPr>
      <w:r w:rsidRPr="007022D5">
        <w:t>недискриминации жертв торговли людьми;</w:t>
      </w:r>
    </w:p>
    <w:p w:rsidR="007022D5" w:rsidRPr="007022D5" w:rsidRDefault="007022D5" w:rsidP="00FF7C7B">
      <w:pPr>
        <w:pStyle w:val="Bullet1GR"/>
      </w:pPr>
      <w:r w:rsidRPr="007022D5">
        <w:t>обеспечения безопасного и справедливого обращения с жертвами торго</w:t>
      </w:r>
      <w:r w:rsidRPr="007022D5">
        <w:t>в</w:t>
      </w:r>
      <w:r w:rsidRPr="007022D5">
        <w:t>ли людьми;</w:t>
      </w:r>
    </w:p>
    <w:p w:rsidR="007022D5" w:rsidRPr="007022D5" w:rsidRDefault="007022D5" w:rsidP="00FF7C7B">
      <w:pPr>
        <w:pStyle w:val="Bullet1GR"/>
      </w:pPr>
      <w:r w:rsidRPr="007022D5">
        <w:t>совокупного использования правовых, политических, медицинских, с</w:t>
      </w:r>
      <w:r w:rsidRPr="007022D5">
        <w:t>о</w:t>
      </w:r>
      <w:r w:rsidRPr="007022D5">
        <w:t>циально-экономических, проф</w:t>
      </w:r>
      <w:r w:rsidRPr="007022D5">
        <w:t>и</w:t>
      </w:r>
      <w:r w:rsidRPr="007022D5">
        <w:t>лактических и информационных мер;</w:t>
      </w:r>
    </w:p>
    <w:p w:rsidR="007022D5" w:rsidRPr="007022D5" w:rsidRDefault="007022D5" w:rsidP="00FF7C7B">
      <w:pPr>
        <w:pStyle w:val="Bullet1GR"/>
      </w:pPr>
      <w:r w:rsidRPr="007022D5">
        <w:t>сотрудничества с общественными объединениями и международными о</w:t>
      </w:r>
      <w:r w:rsidRPr="007022D5">
        <w:t>р</w:t>
      </w:r>
      <w:r w:rsidRPr="007022D5">
        <w:t>ганизациями (статья 4 Закона).</w:t>
      </w:r>
    </w:p>
    <w:p w:rsidR="007022D5" w:rsidRPr="007022D5" w:rsidRDefault="00D71C81" w:rsidP="007022D5">
      <w:pPr>
        <w:pStyle w:val="SingleTxtGR"/>
      </w:pPr>
      <w:r w:rsidRPr="00D71C81">
        <w:t>68.</w:t>
      </w:r>
      <w:r w:rsidRPr="00D71C81">
        <w:tab/>
      </w:r>
      <w:r w:rsidR="007022D5" w:rsidRPr="007022D5">
        <w:t>Согласно статье 6 Закона государственными органами, непосредственно осуществляющими деятельность по борьбе с торговлей людьми, являются Г</w:t>
      </w:r>
      <w:r w:rsidR="007022D5" w:rsidRPr="007022D5">
        <w:t>е</w:t>
      </w:r>
      <w:r w:rsidR="007022D5" w:rsidRPr="007022D5">
        <w:t>неральная прокуратура Туркменистана, Министерство внутренних дел Туркмен</w:t>
      </w:r>
      <w:r w:rsidR="007022D5" w:rsidRPr="007022D5">
        <w:t>и</w:t>
      </w:r>
      <w:r w:rsidR="007022D5" w:rsidRPr="007022D5">
        <w:t>стана, Министерство национальной безопасности Туркменистана, Министерс</w:t>
      </w:r>
      <w:r w:rsidR="007022D5" w:rsidRPr="007022D5">
        <w:t>т</w:t>
      </w:r>
      <w:r w:rsidR="007022D5" w:rsidRPr="007022D5">
        <w:t>во ин</w:t>
      </w:r>
      <w:r w:rsidR="007022D5" w:rsidRPr="007022D5">
        <w:t>о</w:t>
      </w:r>
      <w:r w:rsidR="007022D5" w:rsidRPr="007022D5">
        <w:t>странных дел Туркменистана, Государственная пограничная служба Туркменистана, Государственная миграционная служба Туркменистана и др</w:t>
      </w:r>
      <w:r w:rsidR="007022D5" w:rsidRPr="007022D5">
        <w:t>у</w:t>
      </w:r>
      <w:r w:rsidR="007022D5" w:rsidRPr="007022D5">
        <w:t>гие госуда</w:t>
      </w:r>
      <w:r w:rsidR="007022D5" w:rsidRPr="007022D5">
        <w:t>р</w:t>
      </w:r>
      <w:r w:rsidR="007022D5" w:rsidRPr="007022D5">
        <w:t>ственные органы в пределах их компетенции.</w:t>
      </w:r>
    </w:p>
    <w:p w:rsidR="007022D5" w:rsidRPr="007022D5" w:rsidRDefault="00D71C81" w:rsidP="007022D5">
      <w:pPr>
        <w:pStyle w:val="SingleTxtGR"/>
      </w:pPr>
      <w:r w:rsidRPr="00D71C81">
        <w:t>69.</w:t>
      </w:r>
      <w:r w:rsidRPr="00D71C81">
        <w:tab/>
      </w:r>
      <w:r w:rsidR="007022D5" w:rsidRPr="007022D5">
        <w:t>Контроль за деятельностью государственных органов по борьбе с торго</w:t>
      </w:r>
      <w:r w:rsidR="007022D5" w:rsidRPr="007022D5">
        <w:t>в</w:t>
      </w:r>
      <w:r w:rsidR="007022D5" w:rsidRPr="007022D5">
        <w:t>лей людьми осуществляется кабинетом министров Туркменистана. В Туркм</w:t>
      </w:r>
      <w:r w:rsidR="007022D5" w:rsidRPr="007022D5">
        <w:t>е</w:t>
      </w:r>
      <w:r w:rsidR="007022D5" w:rsidRPr="007022D5">
        <w:t>нистане государственным органом по координации деятельности по борьбе с торговлей людьми явл</w:t>
      </w:r>
      <w:r w:rsidR="007022D5" w:rsidRPr="007022D5">
        <w:t>я</w:t>
      </w:r>
      <w:r w:rsidR="007022D5" w:rsidRPr="007022D5">
        <w:t>ется Генеральная прокуратура Туркменистана.</w:t>
      </w:r>
    </w:p>
    <w:p w:rsidR="007022D5" w:rsidRPr="007022D5" w:rsidRDefault="00D71C81" w:rsidP="007022D5">
      <w:pPr>
        <w:pStyle w:val="SingleTxtGR"/>
      </w:pPr>
      <w:r w:rsidRPr="00D71C81">
        <w:t>70.</w:t>
      </w:r>
      <w:r w:rsidRPr="00D71C81">
        <w:tab/>
      </w:r>
      <w:r w:rsidR="007022D5" w:rsidRPr="007022D5">
        <w:t>Министерство внутренних дел Туркменистана осуществляет борьбу с торговлей людьми посредством предупреждения, выявления и пресечения пр</w:t>
      </w:r>
      <w:r w:rsidR="007022D5" w:rsidRPr="007022D5">
        <w:t>е</w:t>
      </w:r>
      <w:r w:rsidR="007022D5" w:rsidRPr="007022D5">
        <w:t>ступлений, сбора, анализа, обобщения и обмена информацией о масштабах, с</w:t>
      </w:r>
      <w:r w:rsidR="007022D5" w:rsidRPr="007022D5">
        <w:t>о</w:t>
      </w:r>
      <w:r w:rsidR="007022D5" w:rsidRPr="007022D5">
        <w:t>стоянии и тенденциях, связанных с торговлей людьми, выявляя и пресекая св</w:t>
      </w:r>
      <w:r w:rsidR="007022D5" w:rsidRPr="007022D5">
        <w:t>я</w:t>
      </w:r>
      <w:r w:rsidR="007022D5" w:rsidRPr="007022D5">
        <w:t>зи лиц и организованных преступных групп, занимающихся торговлей людьми и дейс</w:t>
      </w:r>
      <w:r w:rsidR="007022D5" w:rsidRPr="007022D5">
        <w:t>т</w:t>
      </w:r>
      <w:r w:rsidR="007022D5" w:rsidRPr="007022D5">
        <w:t>вующих на территории Туркменистана. Министерство национальной безопа</w:t>
      </w:r>
      <w:r w:rsidR="007022D5" w:rsidRPr="007022D5">
        <w:t>с</w:t>
      </w:r>
      <w:r w:rsidR="007022D5" w:rsidRPr="007022D5">
        <w:t>ности Туркменистана в пределах своей компетенции осуществляет борьбу с торговлей людьми посредством выявления связей международных террористических организаций и организованных преступных групп с торго</w:t>
      </w:r>
      <w:r w:rsidR="007022D5" w:rsidRPr="007022D5">
        <w:t>в</w:t>
      </w:r>
      <w:r w:rsidR="007022D5" w:rsidRPr="007022D5">
        <w:t>цами людьми. Министерство иностранных дел Туркменистана, дипломатич</w:t>
      </w:r>
      <w:r w:rsidR="007022D5" w:rsidRPr="007022D5">
        <w:t>е</w:t>
      </w:r>
      <w:r w:rsidR="007022D5" w:rsidRPr="007022D5">
        <w:t>ские представительства и консульские учреждения Туркменистана за рубежом обеспечивают защиту прав и интересов граждан Туркменистана, находящихся за его пределами и ставших жертвами торговли людьми. Государственная п</w:t>
      </w:r>
      <w:r w:rsidR="007022D5" w:rsidRPr="007022D5">
        <w:t>о</w:t>
      </w:r>
      <w:r w:rsidR="007022D5" w:rsidRPr="007022D5">
        <w:t>граничная служба Туркменистана осуществляет борьбу с торговлей людьми п</w:t>
      </w:r>
      <w:r w:rsidR="007022D5" w:rsidRPr="007022D5">
        <w:t>о</w:t>
      </w:r>
      <w:r w:rsidR="007022D5" w:rsidRPr="007022D5">
        <w:t>средством предупреждения, выявления и пресечения попыток незаконного п</w:t>
      </w:r>
      <w:r w:rsidR="007022D5" w:rsidRPr="007022D5">
        <w:t>е</w:t>
      </w:r>
      <w:r w:rsidR="007022D5" w:rsidRPr="007022D5">
        <w:t>ресечения торго</w:t>
      </w:r>
      <w:r w:rsidR="007022D5" w:rsidRPr="007022D5">
        <w:t>в</w:t>
      </w:r>
      <w:r w:rsidR="007022D5" w:rsidRPr="007022D5">
        <w:t>цами людьми Государственной границы Туркменистана, а также незаконного перемещения через Государственную границу Туркменист</w:t>
      </w:r>
      <w:r w:rsidR="007022D5" w:rsidRPr="007022D5">
        <w:t>а</w:t>
      </w:r>
      <w:r w:rsidR="007022D5" w:rsidRPr="007022D5">
        <w:t>на жертв торговли людьми. Государственная миграционная служба Туркмен</w:t>
      </w:r>
      <w:r w:rsidR="007022D5" w:rsidRPr="007022D5">
        <w:t>и</w:t>
      </w:r>
      <w:r w:rsidR="007022D5" w:rsidRPr="007022D5">
        <w:t>стана ведет борьбу с торговлей людьми посредством выявления и пресечения попыток пересечения торговцами людьми постов миграционного контроля на Государственной границе Туркменистана, осуществляет отправку за пределы страны жертв торговли людьми, являющихся гражданами иностранных гос</w:t>
      </w:r>
      <w:r w:rsidR="007022D5" w:rsidRPr="007022D5">
        <w:t>у</w:t>
      </w:r>
      <w:r w:rsidR="007022D5" w:rsidRPr="007022D5">
        <w:t>дарств, принимает меры по оказанию помощи жертвам торговли людьми (ст</w:t>
      </w:r>
      <w:r w:rsidR="007022D5" w:rsidRPr="007022D5">
        <w:t>а</w:t>
      </w:r>
      <w:r w:rsidR="007022D5" w:rsidRPr="007022D5">
        <w:t xml:space="preserve">тья 8 Закона). </w:t>
      </w:r>
    </w:p>
    <w:p w:rsidR="007022D5" w:rsidRPr="007022D5" w:rsidRDefault="00D71C81" w:rsidP="007022D5">
      <w:pPr>
        <w:pStyle w:val="SingleTxtGR"/>
      </w:pPr>
      <w:r w:rsidRPr="00D71C81">
        <w:t>71.</w:t>
      </w:r>
      <w:r w:rsidRPr="00D71C81">
        <w:tab/>
      </w:r>
      <w:r w:rsidR="007022D5" w:rsidRPr="007022D5">
        <w:t>В соответствии со статьей 10 Закона государственные органы, осущест</w:t>
      </w:r>
      <w:r w:rsidR="007022D5" w:rsidRPr="007022D5">
        <w:t>в</w:t>
      </w:r>
      <w:r w:rsidR="007022D5" w:rsidRPr="007022D5">
        <w:t>ляющие деятельность по борьбе с торговлей людьми, организуют работу по проф</w:t>
      </w:r>
      <w:r w:rsidR="007022D5" w:rsidRPr="007022D5">
        <w:t>и</w:t>
      </w:r>
      <w:r w:rsidR="007022D5" w:rsidRPr="007022D5">
        <w:t>лактике торговли людьми. Система мер профилактики, направленных на пред</w:t>
      </w:r>
      <w:r w:rsidR="007022D5" w:rsidRPr="007022D5">
        <w:t>у</w:t>
      </w:r>
      <w:r w:rsidR="007022D5" w:rsidRPr="007022D5">
        <w:t>преждение торговли людьми, включает:</w:t>
      </w:r>
    </w:p>
    <w:p w:rsidR="007022D5" w:rsidRPr="007022D5" w:rsidRDefault="007022D5" w:rsidP="00D71C81">
      <w:pPr>
        <w:pStyle w:val="Bullet1GR"/>
      </w:pPr>
      <w:r w:rsidRPr="007022D5">
        <w:t>проведение мониторинга по проблемам борьбы с торговлей людьми;</w:t>
      </w:r>
    </w:p>
    <w:p w:rsidR="007022D5" w:rsidRPr="007022D5" w:rsidRDefault="007022D5" w:rsidP="00D71C81">
      <w:pPr>
        <w:pStyle w:val="Bullet1GR"/>
      </w:pPr>
      <w:r w:rsidRPr="007022D5">
        <w:t>разработку и осуществление программ, направленных на предотвращение то</w:t>
      </w:r>
      <w:r w:rsidRPr="007022D5">
        <w:t>р</w:t>
      </w:r>
      <w:r w:rsidRPr="007022D5">
        <w:t>говли людьми;</w:t>
      </w:r>
    </w:p>
    <w:p w:rsidR="007022D5" w:rsidRPr="007022D5" w:rsidRDefault="007022D5" w:rsidP="00D71C81">
      <w:pPr>
        <w:pStyle w:val="Bullet1GR"/>
      </w:pPr>
      <w:r w:rsidRPr="007022D5">
        <w:t>повышение информированности общества об опасных ситуациях, в кот</w:t>
      </w:r>
      <w:r w:rsidRPr="007022D5">
        <w:t>о</w:t>
      </w:r>
      <w:r w:rsidRPr="007022D5">
        <w:t>рых могут оказаться потенциальные жертвы торговли людьми, о защите, предоста</w:t>
      </w:r>
      <w:r w:rsidRPr="007022D5">
        <w:t>в</w:t>
      </w:r>
      <w:r w:rsidRPr="007022D5">
        <w:t>ляемой государством и специализированными учреждениями, о</w:t>
      </w:r>
      <w:r>
        <w:t xml:space="preserve"> </w:t>
      </w:r>
      <w:r w:rsidRPr="007022D5">
        <w:t>мерах уголовного преследования и административного наказания, пр</w:t>
      </w:r>
      <w:r w:rsidRPr="007022D5">
        <w:t>и</w:t>
      </w:r>
      <w:r w:rsidRPr="007022D5">
        <w:t>нимаемых государс</w:t>
      </w:r>
      <w:r w:rsidRPr="007022D5">
        <w:t>т</w:t>
      </w:r>
      <w:r w:rsidRPr="007022D5">
        <w:t>вом по противодействию торговле людьми;</w:t>
      </w:r>
    </w:p>
    <w:p w:rsidR="007022D5" w:rsidRPr="007022D5" w:rsidRDefault="007022D5" w:rsidP="00D71C81">
      <w:pPr>
        <w:pStyle w:val="Bullet1GR"/>
      </w:pPr>
      <w:r w:rsidRPr="007022D5">
        <w:t>разработку и реализацию образовательных программ, направленных на проф</w:t>
      </w:r>
      <w:r w:rsidRPr="007022D5">
        <w:t>и</w:t>
      </w:r>
      <w:r w:rsidRPr="007022D5">
        <w:t>лактику торговли людьми, снижение для лиц риска стать жертвами торговли людьми;</w:t>
      </w:r>
    </w:p>
    <w:p w:rsidR="007022D5" w:rsidRPr="007022D5" w:rsidRDefault="007022D5" w:rsidP="00D71C81">
      <w:pPr>
        <w:pStyle w:val="Bullet1GR"/>
      </w:pPr>
      <w:r w:rsidRPr="007022D5">
        <w:t>сотрудничество с общественными объединениями, работающими в сфере бор</w:t>
      </w:r>
      <w:r w:rsidRPr="007022D5">
        <w:t>ь</w:t>
      </w:r>
      <w:r w:rsidRPr="007022D5">
        <w:t xml:space="preserve">бы с торговлей людьми; </w:t>
      </w:r>
    </w:p>
    <w:p w:rsidR="007022D5" w:rsidRPr="007022D5" w:rsidRDefault="007022D5" w:rsidP="00D71C81">
      <w:pPr>
        <w:pStyle w:val="Bullet1GR"/>
      </w:pPr>
      <w:r w:rsidRPr="007022D5">
        <w:t>другие меры, предусмотренные законодательством Туркменистана.</w:t>
      </w:r>
    </w:p>
    <w:p w:rsidR="007022D5" w:rsidRPr="007022D5" w:rsidRDefault="00D71C81" w:rsidP="007022D5">
      <w:pPr>
        <w:pStyle w:val="SingleTxtGR"/>
      </w:pPr>
      <w:r w:rsidRPr="00D71C81">
        <w:t>72.</w:t>
      </w:r>
      <w:r w:rsidRPr="00D71C81">
        <w:tab/>
      </w:r>
      <w:r w:rsidR="007022D5" w:rsidRPr="007022D5">
        <w:t>В структуре органов внутренних дел профилактикой торговлей людьми занимаются подразделения участковых инспекторов полиции, инспекции по д</w:t>
      </w:r>
      <w:r w:rsidR="007022D5" w:rsidRPr="007022D5">
        <w:t>е</w:t>
      </w:r>
      <w:r w:rsidR="007022D5" w:rsidRPr="007022D5">
        <w:t>лам несовершеннолетних. Задачами этих служб являются: выявление потенц</w:t>
      </w:r>
      <w:r w:rsidR="007022D5" w:rsidRPr="007022D5">
        <w:t>и</w:t>
      </w:r>
      <w:r w:rsidR="007022D5" w:rsidRPr="007022D5">
        <w:t>альных жертв торговли людьми, в том числе лиц, занимающихся или склонных к занятию проституцией либо оказанию иных сексуальных услуг, а также пр</w:t>
      </w:r>
      <w:r w:rsidR="007022D5" w:rsidRPr="007022D5">
        <w:t>о</w:t>
      </w:r>
      <w:r w:rsidR="007022D5" w:rsidRPr="007022D5">
        <w:t>ведение с ними разъяснител</w:t>
      </w:r>
      <w:r w:rsidR="007022D5" w:rsidRPr="007022D5">
        <w:t>ь</w:t>
      </w:r>
      <w:r w:rsidR="007022D5" w:rsidRPr="007022D5">
        <w:t>ной работы.</w:t>
      </w:r>
    </w:p>
    <w:p w:rsidR="007022D5" w:rsidRPr="007022D5" w:rsidRDefault="00D71C81" w:rsidP="007022D5">
      <w:pPr>
        <w:pStyle w:val="SingleTxtGR"/>
      </w:pPr>
      <w:r w:rsidRPr="00D71C81">
        <w:t>73.</w:t>
      </w:r>
      <w:r w:rsidRPr="00D71C81">
        <w:tab/>
      </w:r>
      <w:r w:rsidR="007022D5" w:rsidRPr="007022D5">
        <w:t>В целях налаживания конструктивного сотрудничества в вопросах во</w:t>
      </w:r>
      <w:r w:rsidR="007022D5" w:rsidRPr="007022D5">
        <w:t>з</w:t>
      </w:r>
      <w:r w:rsidR="007022D5" w:rsidRPr="007022D5">
        <w:t>вращения несовершеннолетних, оставшихся без попечения, в государства их проживания Министерство внутренних дел Туркменистана в сентябре 1993</w:t>
      </w:r>
      <w:r w:rsidR="007022D5">
        <w:t xml:space="preserve"> </w:t>
      </w:r>
      <w:r w:rsidR="00A261DE">
        <w:t>года</w:t>
      </w:r>
      <w:r w:rsidR="007022D5" w:rsidRPr="007022D5">
        <w:t xml:space="preserve"> подписало "Соглашение о сотрудничестве министерств внутренних дел в в</w:t>
      </w:r>
      <w:r w:rsidR="007022D5" w:rsidRPr="007022D5">
        <w:t>о</w:t>
      </w:r>
      <w:r w:rsidR="007022D5" w:rsidRPr="007022D5">
        <w:t xml:space="preserve">просах возвращения несовершеннолетних </w:t>
      </w:r>
      <w:r w:rsidR="00A261DE">
        <w:t>в государства их проживания" (город</w:t>
      </w:r>
      <w:r w:rsidR="007022D5">
        <w:t xml:space="preserve"> </w:t>
      </w:r>
      <w:r w:rsidR="007022D5" w:rsidRPr="007022D5">
        <w:t>Волгоград, 24 сентября 1993</w:t>
      </w:r>
      <w:r w:rsidR="007022D5">
        <w:t xml:space="preserve"> </w:t>
      </w:r>
      <w:r w:rsidR="00A261DE">
        <w:t>года</w:t>
      </w:r>
      <w:r w:rsidR="007022D5" w:rsidRPr="007022D5">
        <w:t>),</w:t>
      </w:r>
      <w:r w:rsidR="007022D5" w:rsidRPr="007022D5">
        <w:rPr>
          <w:i/>
          <w:iCs/>
        </w:rPr>
        <w:t xml:space="preserve"> </w:t>
      </w:r>
      <w:r w:rsidR="007022D5" w:rsidRPr="007022D5">
        <w:t>заключенное между Министерствами вну</w:t>
      </w:r>
      <w:r w:rsidR="007022D5" w:rsidRPr="007022D5">
        <w:t>т</w:t>
      </w:r>
      <w:r w:rsidR="007022D5" w:rsidRPr="007022D5">
        <w:t>ренних дел государств-участников Содр</w:t>
      </w:r>
      <w:r w:rsidR="007022D5" w:rsidRPr="007022D5">
        <w:t>у</w:t>
      </w:r>
      <w:r w:rsidR="007022D5" w:rsidRPr="007022D5">
        <w:t xml:space="preserve">жества Независимых Государств. </w:t>
      </w:r>
    </w:p>
    <w:p w:rsidR="007022D5" w:rsidRPr="007022D5" w:rsidRDefault="00D71C81" w:rsidP="007022D5">
      <w:pPr>
        <w:pStyle w:val="SingleTxtGR"/>
      </w:pPr>
      <w:r w:rsidRPr="00D71C81">
        <w:t>74.</w:t>
      </w:r>
      <w:r w:rsidRPr="00D71C81">
        <w:tab/>
      </w:r>
      <w:r w:rsidR="007022D5" w:rsidRPr="007022D5">
        <w:t>С целью профилактики и пресечения преступлений не только несове</w:t>
      </w:r>
      <w:r w:rsidR="007022D5" w:rsidRPr="007022D5">
        <w:t>р</w:t>
      </w:r>
      <w:r w:rsidR="007022D5" w:rsidRPr="007022D5">
        <w:t>шеннолетними, но и в отношении несовершеннолетних, представители подра</w:t>
      </w:r>
      <w:r w:rsidR="007022D5" w:rsidRPr="007022D5">
        <w:t>з</w:t>
      </w:r>
      <w:r w:rsidR="007022D5" w:rsidRPr="007022D5">
        <w:t>делений Инспекции по делам несовершеннолетних Министерства внутренних дел Туркменистана периодически, согласно ежегодно утверждаемому совмес</w:t>
      </w:r>
      <w:r w:rsidR="007022D5" w:rsidRPr="007022D5">
        <w:t>т</w:t>
      </w:r>
      <w:r w:rsidR="007022D5" w:rsidRPr="007022D5">
        <w:t>ному плану (Министерства внутренних дел, Генеральной прокуратуры, Мин</w:t>
      </w:r>
      <w:r w:rsidR="007022D5" w:rsidRPr="007022D5">
        <w:t>и</w:t>
      </w:r>
      <w:r w:rsidR="007022D5" w:rsidRPr="007022D5">
        <w:t>стерства образования, Министерства здравоохранения и медицинской промы</w:t>
      </w:r>
      <w:r w:rsidR="007022D5" w:rsidRPr="007022D5">
        <w:t>ш</w:t>
      </w:r>
      <w:r w:rsidR="007022D5" w:rsidRPr="007022D5">
        <w:t>ленности, Союза молодежи Туркменистана им. Махтумкули, Союза женщин Туркменистана и др.), проводят лекции и беседы в старших классах средних школ, сре</w:t>
      </w:r>
      <w:r w:rsidR="007022D5" w:rsidRPr="007022D5">
        <w:t>д</w:t>
      </w:r>
      <w:r w:rsidR="007022D5" w:rsidRPr="007022D5">
        <w:t xml:space="preserve">них специальных и высших учебных заведениях страны. </w:t>
      </w:r>
    </w:p>
    <w:p w:rsidR="007022D5" w:rsidRPr="007022D5" w:rsidRDefault="00D71C81" w:rsidP="007022D5">
      <w:pPr>
        <w:pStyle w:val="SingleTxtGR"/>
      </w:pPr>
      <w:r w:rsidRPr="00D71C81">
        <w:t>75.</w:t>
      </w:r>
      <w:r w:rsidRPr="00D71C81">
        <w:tab/>
      </w:r>
      <w:r w:rsidR="007022D5" w:rsidRPr="007022D5">
        <w:t>Туркменистан является членом Международной организации уголовной полиции – Интерпол. Национальное бюро Интерпола в Туркменистане одной из основных своих задач в этой сфере считает предоставление помощи в реализ</w:t>
      </w:r>
      <w:r w:rsidR="007022D5" w:rsidRPr="007022D5">
        <w:t>а</w:t>
      </w:r>
      <w:r w:rsidR="007022D5" w:rsidRPr="007022D5">
        <w:t xml:space="preserve">ции строгого контроля путем содействия обмену информацией о перемещении и деятельности лиц, которые занимаются торговлей женщинами и детьми, в том числе с эксплуатацией проституции на международном уровне. </w:t>
      </w:r>
    </w:p>
    <w:p w:rsidR="007022D5" w:rsidRPr="007022D5" w:rsidRDefault="00D71C81" w:rsidP="007022D5">
      <w:pPr>
        <w:pStyle w:val="SingleTxtGR"/>
      </w:pPr>
      <w:r w:rsidRPr="00D71C81">
        <w:t>76.</w:t>
      </w:r>
      <w:r w:rsidRPr="00D71C81">
        <w:tab/>
      </w:r>
      <w:r w:rsidR="007022D5" w:rsidRPr="007022D5">
        <w:t>Органы внутренних дел Туркменистана совместно с государственными органами и общественными объединениями ведут работу по предупреждению беспризорности детей; проводят множество оперативно-профилактических м</w:t>
      </w:r>
      <w:r w:rsidR="007022D5" w:rsidRPr="007022D5">
        <w:t>е</w:t>
      </w:r>
      <w:r w:rsidR="007022D5" w:rsidRPr="007022D5">
        <w:t>роприятий в целях предотвращения проституции среди несовершеннолетних, в том числе инспекционные рейды, встречи с педагогическим составом, род</w:t>
      </w:r>
      <w:r w:rsidR="007022D5" w:rsidRPr="007022D5">
        <w:t>и</w:t>
      </w:r>
      <w:r w:rsidR="007022D5" w:rsidRPr="007022D5">
        <w:t>тельскими комитетами и их представителями. Особое внимание уделяется н</w:t>
      </w:r>
      <w:r w:rsidR="007022D5" w:rsidRPr="007022D5">
        <w:t>е</w:t>
      </w:r>
      <w:r w:rsidR="007022D5" w:rsidRPr="007022D5">
        <w:t xml:space="preserve">совершеннолетним из социально необеспеченных семей. </w:t>
      </w:r>
    </w:p>
    <w:p w:rsidR="007022D5" w:rsidRPr="007022D5" w:rsidRDefault="00D71C81" w:rsidP="007022D5">
      <w:pPr>
        <w:pStyle w:val="SingleTxtGR"/>
      </w:pPr>
      <w:r w:rsidRPr="00D71C81">
        <w:t>77.</w:t>
      </w:r>
      <w:r w:rsidRPr="00D71C81">
        <w:tab/>
      </w:r>
      <w:r w:rsidR="007022D5" w:rsidRPr="007022D5">
        <w:t>Органы внутренних дел совместно с постоянно действующими Коми</w:t>
      </w:r>
      <w:r w:rsidR="007022D5" w:rsidRPr="007022D5">
        <w:t>с</w:t>
      </w:r>
      <w:r w:rsidR="007022D5" w:rsidRPr="007022D5">
        <w:t>сиями по делам несовершеннолетних при Хякимликах активно участвуют в м</w:t>
      </w:r>
      <w:r w:rsidR="007022D5" w:rsidRPr="007022D5">
        <w:t>е</w:t>
      </w:r>
      <w:r w:rsidR="007022D5" w:rsidRPr="007022D5">
        <w:t>роприятиях направленных на профилактику правонарушений среди несове</w:t>
      </w:r>
      <w:r w:rsidR="007022D5" w:rsidRPr="007022D5">
        <w:t>р</w:t>
      </w:r>
      <w:r w:rsidR="007022D5" w:rsidRPr="007022D5">
        <w:t>шеннолетних. Методам и формам работы с несовершеннолетними сотрудники обучаются в школах профессионального мастерства, на занятиях в системе служебной подготовки, а также на семинарах-совещаниях, организуемых мин</w:t>
      </w:r>
      <w:r w:rsidR="007022D5" w:rsidRPr="007022D5">
        <w:t>и</w:t>
      </w:r>
      <w:r w:rsidR="007022D5" w:rsidRPr="007022D5">
        <w:t>стерствами и ведомствами, Детским Фондом Организации Объединенных Н</w:t>
      </w:r>
      <w:r w:rsidR="007022D5" w:rsidRPr="007022D5">
        <w:t>а</w:t>
      </w:r>
      <w:r w:rsidR="007022D5" w:rsidRPr="007022D5">
        <w:t>ций (ЮНИСЕФ), Национальным обществом Красного полумесяца Туркмен</w:t>
      </w:r>
      <w:r w:rsidR="007022D5" w:rsidRPr="007022D5">
        <w:t>и</w:t>
      </w:r>
      <w:r w:rsidR="007022D5" w:rsidRPr="007022D5">
        <w:t>стана.</w:t>
      </w:r>
    </w:p>
    <w:p w:rsidR="007022D5" w:rsidRPr="007022D5" w:rsidRDefault="00D71C81" w:rsidP="007022D5">
      <w:pPr>
        <w:pStyle w:val="SingleTxtGR"/>
      </w:pPr>
      <w:r w:rsidRPr="00D71C81">
        <w:t>78.</w:t>
      </w:r>
      <w:r w:rsidRPr="00D71C81">
        <w:tab/>
      </w:r>
      <w:r w:rsidR="007022D5" w:rsidRPr="007022D5">
        <w:t>Общественные объединения страны проводят большую просветител</w:t>
      </w:r>
      <w:r w:rsidR="007022D5" w:rsidRPr="007022D5">
        <w:t>ь</w:t>
      </w:r>
      <w:r w:rsidR="007022D5" w:rsidRPr="007022D5">
        <w:t>скую работу с детьми. Она охватывает вопросы прав и свобод человека, вкл</w:t>
      </w:r>
      <w:r w:rsidR="007022D5" w:rsidRPr="007022D5">
        <w:t>ю</w:t>
      </w:r>
      <w:r w:rsidR="007022D5" w:rsidRPr="007022D5">
        <w:t>чая детей и молодежь, здорового образа жизни, культуры общения, пагубных последствий алкоголизма и наркомании и многие другие темы. В просветител</w:t>
      </w:r>
      <w:r w:rsidR="007022D5" w:rsidRPr="007022D5">
        <w:t>ь</w:t>
      </w:r>
      <w:r w:rsidR="007022D5" w:rsidRPr="007022D5">
        <w:t>ских целях широко используются средства массовой информации, обсуждение актуальных вопросов жизни детей и молодежи на встречах с ветеранами, пол</w:t>
      </w:r>
      <w:r w:rsidR="007022D5" w:rsidRPr="007022D5">
        <w:t>и</w:t>
      </w:r>
      <w:r w:rsidR="007022D5" w:rsidRPr="007022D5">
        <w:t>тическими и общественными деятелями, в беседах за круглым столом и т.п.</w:t>
      </w:r>
    </w:p>
    <w:p w:rsidR="007022D5" w:rsidRPr="007022D5" w:rsidRDefault="00D71C81" w:rsidP="007022D5">
      <w:pPr>
        <w:pStyle w:val="SingleTxtGR"/>
      </w:pPr>
      <w:r w:rsidRPr="00D71C81">
        <w:t>79.</w:t>
      </w:r>
      <w:r w:rsidRPr="00D71C81">
        <w:tab/>
      </w:r>
      <w:r w:rsidR="007022D5" w:rsidRPr="007022D5">
        <w:t>Общественные организации страны сотрудничают с представительствами международных организаций – ЮНИСЕФ, ЮНФПА, Всемирной организации здравоохранения, Всемирного банка и другими для реализации политики в и</w:t>
      </w:r>
      <w:r w:rsidR="007022D5" w:rsidRPr="007022D5">
        <w:t>н</w:t>
      </w:r>
      <w:r w:rsidR="007022D5" w:rsidRPr="007022D5">
        <w:t xml:space="preserve">тересах детей. </w:t>
      </w:r>
    </w:p>
    <w:p w:rsidR="007022D5" w:rsidRPr="007022D5" w:rsidRDefault="00D71C81" w:rsidP="007022D5">
      <w:pPr>
        <w:pStyle w:val="SingleTxtGR"/>
      </w:pPr>
      <w:r w:rsidRPr="00D71C81">
        <w:t>80.</w:t>
      </w:r>
      <w:r w:rsidRPr="00D71C81">
        <w:tab/>
      </w:r>
      <w:r w:rsidR="007022D5" w:rsidRPr="007022D5">
        <w:t>В целях повышения квалификации сотрудников правоохранительных о</w:t>
      </w:r>
      <w:r w:rsidR="007022D5" w:rsidRPr="007022D5">
        <w:t>р</w:t>
      </w:r>
      <w:r w:rsidR="007022D5" w:rsidRPr="007022D5">
        <w:t>ганов в расследовании дел по незаконной торговле людьми в 2010 году был о</w:t>
      </w:r>
      <w:r w:rsidR="007022D5" w:rsidRPr="007022D5">
        <w:t>р</w:t>
      </w:r>
      <w:r w:rsidR="007022D5" w:rsidRPr="007022D5">
        <w:t>ганизован совместный семинар с Международной организацией по миграции (</w:t>
      </w:r>
      <w:r w:rsidR="007022D5" w:rsidRPr="007022D5">
        <w:rPr>
          <w:lang w:val="en-US"/>
        </w:rPr>
        <w:t>MOM</w:t>
      </w:r>
      <w:r w:rsidR="007022D5" w:rsidRPr="007022D5">
        <w:t>) на тему "Борьба с незаконной торговлей людьми в Туркменистане: З</w:t>
      </w:r>
      <w:r w:rsidR="007022D5" w:rsidRPr="007022D5">
        <w:t>а</w:t>
      </w:r>
      <w:r w:rsidR="007022D5" w:rsidRPr="007022D5">
        <w:t xml:space="preserve">щита жертв и преследование преступников". </w:t>
      </w:r>
    </w:p>
    <w:p w:rsidR="007022D5" w:rsidRPr="007022D5" w:rsidRDefault="00D71C81" w:rsidP="007022D5">
      <w:pPr>
        <w:pStyle w:val="SingleTxtGR"/>
      </w:pPr>
      <w:r w:rsidRPr="00D71C81">
        <w:t>81.</w:t>
      </w:r>
      <w:r w:rsidRPr="00D71C81">
        <w:tab/>
      </w:r>
      <w:r w:rsidR="007022D5" w:rsidRPr="007022D5">
        <w:t>Представительством Международной организации по миграции в Тур</w:t>
      </w:r>
      <w:r w:rsidR="007022D5" w:rsidRPr="007022D5">
        <w:t>к</w:t>
      </w:r>
      <w:r w:rsidR="007022D5" w:rsidRPr="007022D5">
        <w:t>менистане осуществляется реализация нескольких совместных проектов по в</w:t>
      </w:r>
      <w:r w:rsidR="007022D5" w:rsidRPr="007022D5">
        <w:t>о</w:t>
      </w:r>
      <w:r w:rsidR="007022D5" w:rsidRPr="007022D5">
        <w:t>просам информированности в сфере борьбы с торговлей людьми с соответс</w:t>
      </w:r>
      <w:r w:rsidR="007022D5" w:rsidRPr="007022D5">
        <w:t>т</w:t>
      </w:r>
      <w:r w:rsidR="007022D5" w:rsidRPr="007022D5">
        <w:t>вующими государс</w:t>
      </w:r>
      <w:r w:rsidR="007022D5" w:rsidRPr="007022D5">
        <w:t>т</w:t>
      </w:r>
      <w:r w:rsidR="007022D5" w:rsidRPr="007022D5">
        <w:t xml:space="preserve">венными органами. Такие, как: </w:t>
      </w:r>
    </w:p>
    <w:p w:rsidR="007022D5" w:rsidRPr="007022D5" w:rsidRDefault="007022D5" w:rsidP="00D71C81">
      <w:pPr>
        <w:pStyle w:val="Bullet1GR"/>
      </w:pPr>
      <w:r w:rsidRPr="007022D5">
        <w:t>Борьба с торговлей людьми в Центральной Азии: предупреждение, защ</w:t>
      </w:r>
      <w:r w:rsidRPr="007022D5">
        <w:t>и</w:t>
      </w:r>
      <w:r w:rsidRPr="007022D5">
        <w:t>т</w:t>
      </w:r>
      <w:r w:rsidR="00A261DE">
        <w:t>а и укрепление потенциала (2006−</w:t>
      </w:r>
      <w:r w:rsidRPr="007022D5">
        <w:t>2007</w:t>
      </w:r>
      <w:r>
        <w:t xml:space="preserve"> </w:t>
      </w:r>
      <w:r w:rsidR="00A261DE">
        <w:t>годов</w:t>
      </w:r>
      <w:r w:rsidRPr="007022D5">
        <w:t>);</w:t>
      </w:r>
    </w:p>
    <w:p w:rsidR="007022D5" w:rsidRPr="007022D5" w:rsidRDefault="007022D5" w:rsidP="00D71C81">
      <w:pPr>
        <w:pStyle w:val="Bullet1GR"/>
      </w:pPr>
      <w:r w:rsidRPr="007022D5">
        <w:t>Борьба с торговлей людьми в Туркменистане (2008–2009</w:t>
      </w:r>
      <w:r>
        <w:t xml:space="preserve"> </w:t>
      </w:r>
      <w:r w:rsidR="00A261DE">
        <w:t>годов</w:t>
      </w:r>
      <w:r w:rsidRPr="007022D5">
        <w:t>);</w:t>
      </w:r>
    </w:p>
    <w:p w:rsidR="007022D5" w:rsidRPr="007022D5" w:rsidRDefault="007022D5" w:rsidP="00D71C81">
      <w:pPr>
        <w:pStyle w:val="Bullet1GR"/>
      </w:pPr>
      <w:r w:rsidRPr="007022D5">
        <w:t>Борьба с торговлей людьми в Туркменистане: повышение потенциала с</w:t>
      </w:r>
      <w:r w:rsidRPr="007022D5">
        <w:t>о</w:t>
      </w:r>
      <w:r w:rsidRPr="007022D5">
        <w:t>трудников правоохранительных органов и вовлеченных государственных организ</w:t>
      </w:r>
      <w:r w:rsidRPr="007022D5">
        <w:t>а</w:t>
      </w:r>
      <w:r w:rsidRPr="007022D5">
        <w:t>ций (2009–2011</w:t>
      </w:r>
      <w:r>
        <w:t xml:space="preserve"> </w:t>
      </w:r>
      <w:r w:rsidR="00A261DE">
        <w:t>годов</w:t>
      </w:r>
      <w:r w:rsidRPr="007022D5">
        <w:t>);</w:t>
      </w:r>
    </w:p>
    <w:p w:rsidR="007022D5" w:rsidRPr="007022D5" w:rsidRDefault="007022D5" w:rsidP="00D71C81">
      <w:pPr>
        <w:pStyle w:val="Bullet1GR"/>
      </w:pPr>
      <w:r w:rsidRPr="007022D5">
        <w:t>Борьба с торговлей людьми в Туркменистане: предупреждение, защита и п</w:t>
      </w:r>
      <w:r w:rsidRPr="007022D5">
        <w:t>о</w:t>
      </w:r>
      <w:r w:rsidRPr="007022D5">
        <w:t>вышение потенциала национальных общественных организаций (2009</w:t>
      </w:r>
      <w:r>
        <w:t>−</w:t>
      </w:r>
      <w:r w:rsidRPr="007022D5">
        <w:t>2012</w:t>
      </w:r>
      <w:r>
        <w:t xml:space="preserve"> </w:t>
      </w:r>
      <w:r w:rsidR="00A261DE">
        <w:t>г</w:t>
      </w:r>
      <w:r w:rsidR="00A261DE">
        <w:t>о</w:t>
      </w:r>
      <w:r w:rsidR="00A261DE">
        <w:t>дов</w:t>
      </w:r>
      <w:r w:rsidRPr="007022D5">
        <w:t xml:space="preserve">). </w:t>
      </w:r>
    </w:p>
    <w:p w:rsidR="007022D5" w:rsidRPr="007022D5" w:rsidRDefault="009542A9" w:rsidP="007022D5">
      <w:pPr>
        <w:pStyle w:val="SingleTxtGR"/>
        <w:rPr>
          <w:b/>
        </w:rPr>
      </w:pPr>
      <w:r w:rsidRPr="009542A9">
        <w:t>82.</w:t>
      </w:r>
      <w:r w:rsidRPr="009542A9">
        <w:tab/>
      </w:r>
      <w:r w:rsidR="007022D5" w:rsidRPr="007022D5">
        <w:t>Представительством Международн</w:t>
      </w:r>
      <w:r w:rsidR="00A261DE">
        <w:t>ой организацией по миграции в городе</w:t>
      </w:r>
      <w:r w:rsidR="007022D5">
        <w:t xml:space="preserve"> </w:t>
      </w:r>
      <w:r w:rsidR="007022D5" w:rsidRPr="007022D5">
        <w:t>Ашхабаде была установлена горячая линия для предоставления консультаций населению Туркменистана по вопросам незаконной торговли людьми и мигр</w:t>
      </w:r>
      <w:r w:rsidR="007022D5" w:rsidRPr="007022D5">
        <w:t>а</w:t>
      </w:r>
      <w:r w:rsidR="007022D5" w:rsidRPr="007022D5">
        <w:t>ции. Сотрудники полиции, судебных органов, работники прокуратуры органов власти и социальные работники,</w:t>
      </w:r>
      <w:r w:rsidR="007022D5" w:rsidRPr="007022D5">
        <w:rPr>
          <w:b/>
          <w:bCs/>
        </w:rPr>
        <w:t xml:space="preserve"> </w:t>
      </w:r>
      <w:r w:rsidR="007022D5" w:rsidRPr="007022D5">
        <w:t xml:space="preserve">принимают участие на регулярно проводимых конференциях, семинарах, круглых столах по вопросам торговли людьми. </w:t>
      </w:r>
      <w:r>
        <w:rPr>
          <w:lang w:val="en-US"/>
        </w:rPr>
        <w:br/>
      </w:r>
      <w:r w:rsidR="007022D5" w:rsidRPr="007022D5">
        <w:t>8–9 сентября 2011 год</w:t>
      </w:r>
      <w:r w:rsidR="00A261DE">
        <w:t>а в городе</w:t>
      </w:r>
      <w:r w:rsidR="007022D5">
        <w:t xml:space="preserve"> </w:t>
      </w:r>
      <w:r w:rsidR="007022D5" w:rsidRPr="007022D5">
        <w:t>Ашхабаде состоялся семинар на тему "Обмен передового опыта со странами Восточной и Западной Европы для эффективн</w:t>
      </w:r>
      <w:r w:rsidR="007022D5" w:rsidRPr="007022D5">
        <w:t>о</w:t>
      </w:r>
      <w:r w:rsidR="007022D5" w:rsidRPr="007022D5">
        <w:t>го предупреждения, пресечения и преследования торговли людьми", организ</w:t>
      </w:r>
      <w:r w:rsidR="007022D5" w:rsidRPr="007022D5">
        <w:t>о</w:t>
      </w:r>
      <w:r w:rsidR="007022D5" w:rsidRPr="007022D5">
        <w:t>ванный Междунаро</w:t>
      </w:r>
      <w:r w:rsidR="007022D5" w:rsidRPr="007022D5">
        <w:t>д</w:t>
      </w:r>
      <w:r w:rsidR="007022D5" w:rsidRPr="007022D5">
        <w:t>ной организацией по миграции.</w:t>
      </w:r>
    </w:p>
    <w:p w:rsidR="007022D5" w:rsidRPr="007022D5" w:rsidRDefault="009542A9" w:rsidP="007022D5">
      <w:pPr>
        <w:pStyle w:val="SingleTxtGR"/>
      </w:pPr>
      <w:r w:rsidRPr="009542A9">
        <w:t>83.</w:t>
      </w:r>
      <w:r w:rsidRPr="009542A9">
        <w:tab/>
      </w:r>
      <w:r w:rsidR="007022D5" w:rsidRPr="007022D5">
        <w:t>В Туркменистане осуществляется широкая просветительско-воспитательная программа в области прав и свобод граждан, охраны и защиты прав и свобод детей. В средних школах в программу обучения введен предмет "Основы государства и права", включающий раздел о правах детей, о наци</w:t>
      </w:r>
      <w:r w:rsidR="007022D5" w:rsidRPr="007022D5">
        <w:t>о</w:t>
      </w:r>
      <w:r w:rsidR="007022D5" w:rsidRPr="007022D5">
        <w:t>нальных и международных нормах в этой области. В высших учебных завед</w:t>
      </w:r>
      <w:r w:rsidR="007022D5" w:rsidRPr="007022D5">
        <w:t>е</w:t>
      </w:r>
      <w:r w:rsidR="007022D5" w:rsidRPr="007022D5">
        <w:t>ниях страны изучаются законодательство Туркменистана и международные д</w:t>
      </w:r>
      <w:r w:rsidR="007022D5" w:rsidRPr="007022D5">
        <w:t>о</w:t>
      </w:r>
      <w:r w:rsidR="007022D5" w:rsidRPr="007022D5">
        <w:t>кументы о правах детей, целенаправленно ведется работа по воспитанию мол</w:t>
      </w:r>
      <w:r w:rsidR="007022D5" w:rsidRPr="007022D5">
        <w:t>о</w:t>
      </w:r>
      <w:r w:rsidR="007022D5" w:rsidRPr="007022D5">
        <w:t>дых людей в духе моральной чистоты, высокого правосознания и приверженн</w:t>
      </w:r>
      <w:r w:rsidR="007022D5" w:rsidRPr="007022D5">
        <w:t>о</w:t>
      </w:r>
      <w:r w:rsidR="007022D5" w:rsidRPr="007022D5">
        <w:t>сти общечеловеч</w:t>
      </w:r>
      <w:r w:rsidR="007022D5" w:rsidRPr="007022D5">
        <w:t>е</w:t>
      </w:r>
      <w:r w:rsidR="007022D5" w:rsidRPr="007022D5">
        <w:t>ским ценностям.</w:t>
      </w:r>
    </w:p>
    <w:p w:rsidR="007022D5" w:rsidRPr="007022D5" w:rsidRDefault="009542A9" w:rsidP="007022D5">
      <w:pPr>
        <w:pStyle w:val="SingleTxtGR"/>
      </w:pPr>
      <w:r w:rsidRPr="009542A9">
        <w:t>84.</w:t>
      </w:r>
      <w:r w:rsidRPr="009542A9">
        <w:tab/>
      </w:r>
      <w:r w:rsidR="007022D5" w:rsidRPr="007022D5">
        <w:t>В ходе профессиональной подготовки работников и служащих, занима</w:t>
      </w:r>
      <w:r w:rsidR="007022D5" w:rsidRPr="007022D5">
        <w:t>ю</w:t>
      </w:r>
      <w:r w:rsidR="007022D5" w:rsidRPr="007022D5">
        <w:t>щихся вопросами прав детей, изучаются нормы международного права и н</w:t>
      </w:r>
      <w:r w:rsidR="007022D5" w:rsidRPr="007022D5">
        <w:t>а</w:t>
      </w:r>
      <w:r w:rsidR="007022D5" w:rsidRPr="007022D5">
        <w:t>ционального законодательства о правах детей, ведется педагогическая и психол</w:t>
      </w:r>
      <w:r w:rsidR="007022D5" w:rsidRPr="007022D5">
        <w:t>о</w:t>
      </w:r>
      <w:r w:rsidR="007022D5" w:rsidRPr="007022D5">
        <w:t>гическая подготовка специалистов для работы с детьми. Специальная подгото</w:t>
      </w:r>
      <w:r w:rsidR="007022D5" w:rsidRPr="007022D5">
        <w:t>в</w:t>
      </w:r>
      <w:r w:rsidR="007022D5" w:rsidRPr="007022D5">
        <w:t>ка в этой области включена и в программы высших учебных заведений, гот</w:t>
      </w:r>
      <w:r w:rsidR="007022D5" w:rsidRPr="007022D5">
        <w:t>о</w:t>
      </w:r>
      <w:r w:rsidR="007022D5" w:rsidRPr="007022D5">
        <w:t xml:space="preserve">вящих специалистов для правоохранительных органов. </w:t>
      </w:r>
    </w:p>
    <w:p w:rsidR="007022D5" w:rsidRPr="007022D5" w:rsidRDefault="009542A9" w:rsidP="007022D5">
      <w:pPr>
        <w:pStyle w:val="SingleTxtGR"/>
      </w:pPr>
      <w:r w:rsidRPr="009542A9">
        <w:t>85.</w:t>
      </w:r>
      <w:r w:rsidRPr="009542A9">
        <w:tab/>
      </w:r>
      <w:r w:rsidR="007022D5" w:rsidRPr="007022D5">
        <w:t>В настоящее время с целью дальнейшего укрепления конструктивного диалога по защите прав человека, развитию демократических процессов в Туркменистане осуществляется совместный проект Правительства Туркмен</w:t>
      </w:r>
      <w:r w:rsidR="007022D5" w:rsidRPr="007022D5">
        <w:t>и</w:t>
      </w:r>
      <w:r w:rsidR="007022D5" w:rsidRPr="007022D5">
        <w:t>стана и Европейского Союза, Управления Верховного комиссара по правам ч</w:t>
      </w:r>
      <w:r w:rsidR="007022D5" w:rsidRPr="007022D5">
        <w:t>е</w:t>
      </w:r>
      <w:r w:rsidR="007022D5" w:rsidRPr="007022D5">
        <w:t>ловека и Программы развития Организации Объединенных Наций "Укрепление национального потенциала Туркменистана по содействию и защите прав чел</w:t>
      </w:r>
      <w:r w:rsidR="007022D5" w:rsidRPr="007022D5">
        <w:t>о</w:t>
      </w:r>
      <w:r w:rsidR="007022D5" w:rsidRPr="007022D5">
        <w:t>века (2009–2012</w:t>
      </w:r>
      <w:r w:rsidR="007022D5">
        <w:t xml:space="preserve"> </w:t>
      </w:r>
      <w:r w:rsidR="00A261DE">
        <w:t>годов</w:t>
      </w:r>
      <w:r w:rsidR="007022D5" w:rsidRPr="007022D5">
        <w:t>)". В рамках указанного проекта 2 мая 2011 года при Туркменском национальном институте демократии и прав человека при През</w:t>
      </w:r>
      <w:r w:rsidR="007022D5" w:rsidRPr="007022D5">
        <w:t>и</w:t>
      </w:r>
      <w:r w:rsidR="007022D5" w:rsidRPr="007022D5">
        <w:t>денте Туркменистана открыт Информационный центр по правам человека, цель которого содействовать продвижению прав человека в Туркменистане путем повышения информированности населения страны о международных станда</w:t>
      </w:r>
      <w:r w:rsidR="007022D5" w:rsidRPr="007022D5">
        <w:t>р</w:t>
      </w:r>
      <w:r w:rsidR="007022D5" w:rsidRPr="007022D5">
        <w:t>тах и нормах в сфере прав человека, в том числе международного похищения детей. В Информационном центре проводится работа по следующим направл</w:t>
      </w:r>
      <w:r w:rsidR="007022D5" w:rsidRPr="007022D5">
        <w:t>е</w:t>
      </w:r>
      <w:r w:rsidR="007022D5" w:rsidRPr="007022D5">
        <w:t>ниям: создание и управление базой данных в области прав человека для пр</w:t>
      </w:r>
      <w:r w:rsidR="007022D5" w:rsidRPr="007022D5">
        <w:t>е</w:t>
      </w:r>
      <w:r w:rsidR="007022D5" w:rsidRPr="007022D5">
        <w:t>доставл</w:t>
      </w:r>
      <w:r w:rsidR="007022D5" w:rsidRPr="007022D5">
        <w:t>е</w:t>
      </w:r>
      <w:r w:rsidR="007022D5" w:rsidRPr="007022D5">
        <w:t>ния необходимой информации посетителям; пользование библиотекой по правам человека и законодательной базой данных; организация публичных брифингов, лекций, круглых столов по вопросам прав человека, в том числе д</w:t>
      </w:r>
      <w:r w:rsidR="007022D5" w:rsidRPr="007022D5">
        <w:t>е</w:t>
      </w:r>
      <w:r w:rsidR="007022D5" w:rsidRPr="007022D5">
        <w:t xml:space="preserve">тей. С этой целью для посетителей центра создана библиотека, включающая издания Управления Верховного комиссара по правам человека, </w:t>
      </w:r>
      <w:r w:rsidR="007022D5" w:rsidRPr="007022D5">
        <w:rPr>
          <w:lang w:val="tt-RU"/>
        </w:rPr>
        <w:t xml:space="preserve">международные конвенции и договоры, национальные правовые документы в области прав человека, </w:t>
      </w:r>
      <w:r w:rsidR="007022D5" w:rsidRPr="007022D5">
        <w:t xml:space="preserve">научно-теоретическую, методологическую, справочно-информационную литературу. Посетители могут также использовать интернет-ресурсы по правам человека. </w:t>
      </w:r>
    </w:p>
    <w:p w:rsidR="007022D5" w:rsidRPr="007022D5" w:rsidRDefault="009542A9" w:rsidP="007022D5">
      <w:pPr>
        <w:pStyle w:val="SingleTxtGR"/>
      </w:pPr>
      <w:r w:rsidRPr="009542A9">
        <w:t>86.</w:t>
      </w:r>
      <w:r w:rsidRPr="009542A9">
        <w:tab/>
      </w:r>
      <w:r w:rsidR="007022D5" w:rsidRPr="007022D5">
        <w:t>В настоящее время Туркменским национальным институтом демократии и прав человека при Президенте Туркменистана с представительством ЮНИСЕФ в Туркменистане ведется работа над проектом Концепции по сове</w:t>
      </w:r>
      <w:r w:rsidR="007022D5" w:rsidRPr="007022D5">
        <w:t>р</w:t>
      </w:r>
      <w:r w:rsidR="007022D5" w:rsidRPr="007022D5">
        <w:t>шенствованию системы ювенальной юстиции в Туркменистане, направленной на приведение системы правосудия по делам несовершеннолетних в соответс</w:t>
      </w:r>
      <w:r w:rsidR="007022D5" w:rsidRPr="007022D5">
        <w:t>т</w:t>
      </w:r>
      <w:r w:rsidR="007022D5" w:rsidRPr="007022D5">
        <w:t>вие с международными станда</w:t>
      </w:r>
      <w:r w:rsidR="007022D5" w:rsidRPr="007022D5">
        <w:t>р</w:t>
      </w:r>
      <w:r w:rsidR="007022D5" w:rsidRPr="007022D5">
        <w:t>тами.</w:t>
      </w:r>
    </w:p>
    <w:p w:rsidR="007022D5" w:rsidRPr="007022D5" w:rsidRDefault="009542A9" w:rsidP="007022D5">
      <w:pPr>
        <w:pStyle w:val="SingleTxtGR"/>
      </w:pPr>
      <w:r w:rsidRPr="009542A9">
        <w:t>87.</w:t>
      </w:r>
      <w:r w:rsidRPr="009542A9">
        <w:tab/>
      </w:r>
      <w:r w:rsidR="007022D5" w:rsidRPr="007022D5">
        <w:t>Согласно Уголовно-процессуального кодекса Туркменистана при прои</w:t>
      </w:r>
      <w:r w:rsidR="007022D5" w:rsidRPr="007022D5">
        <w:t>з</w:t>
      </w:r>
      <w:r w:rsidR="007022D5" w:rsidRPr="007022D5">
        <w:t>водстве предварительного следствия и в судебном разбирательстве по делам н</w:t>
      </w:r>
      <w:r w:rsidR="007022D5" w:rsidRPr="007022D5">
        <w:t>е</w:t>
      </w:r>
      <w:r w:rsidR="007022D5" w:rsidRPr="007022D5">
        <w:t>совершеннолетних соответствующие органы обязаны выяснить: возраст нес</w:t>
      </w:r>
      <w:r w:rsidR="007022D5" w:rsidRPr="007022D5">
        <w:t>о</w:t>
      </w:r>
      <w:r w:rsidR="007022D5" w:rsidRPr="007022D5">
        <w:t>вершеннолетнего; условия быта, жизни и воспитания; причины и условия, сп</w:t>
      </w:r>
      <w:r w:rsidR="007022D5" w:rsidRPr="007022D5">
        <w:t>о</w:t>
      </w:r>
      <w:r w:rsidR="007022D5" w:rsidRPr="007022D5">
        <w:t xml:space="preserve">собствовавшие совершению преступления степень интеллектуального, волевого и психического развития; особенности характера и темперамента, потребности и интересы; влияние на него сверстников, взрослых, подстрекателей. </w:t>
      </w:r>
    </w:p>
    <w:p w:rsidR="007022D5" w:rsidRPr="007022D5" w:rsidRDefault="009542A9" w:rsidP="007022D5">
      <w:pPr>
        <w:pStyle w:val="SingleTxtGR"/>
      </w:pPr>
      <w:r w:rsidRPr="009542A9">
        <w:t>88.</w:t>
      </w:r>
      <w:r w:rsidRPr="009542A9">
        <w:tab/>
      </w:r>
      <w:r w:rsidR="007022D5" w:rsidRPr="007022D5">
        <w:t>В соответствии со статьей 510 Кодекса дело в отношении несовершенн</w:t>
      </w:r>
      <w:r w:rsidR="007022D5" w:rsidRPr="007022D5">
        <w:t>о</w:t>
      </w:r>
      <w:r w:rsidR="007022D5" w:rsidRPr="007022D5">
        <w:t>летнего, участвовавшего в совершении преступления вместе со взрослыми, на стадии предварительного следствия может быть выделено в отдельное прои</w:t>
      </w:r>
      <w:r w:rsidR="007022D5" w:rsidRPr="007022D5">
        <w:t>з</w:t>
      </w:r>
      <w:r w:rsidR="007022D5" w:rsidRPr="007022D5">
        <w:t xml:space="preserve">водство. </w:t>
      </w:r>
    </w:p>
    <w:p w:rsidR="007022D5" w:rsidRPr="007022D5" w:rsidRDefault="009542A9" w:rsidP="007022D5">
      <w:pPr>
        <w:pStyle w:val="SingleTxtGR"/>
      </w:pPr>
      <w:r w:rsidRPr="009542A9">
        <w:t>89.</w:t>
      </w:r>
      <w:r w:rsidRPr="009542A9">
        <w:tab/>
      </w:r>
      <w:r w:rsidR="007022D5" w:rsidRPr="007022D5">
        <w:t>Статья 512 Кодекса определяет порядок допроса несовершеннолетнего подозреваемого, обвиняемого, подсудимого, согласно которой по делам о пр</w:t>
      </w:r>
      <w:r w:rsidR="007022D5" w:rsidRPr="007022D5">
        <w:t>е</w:t>
      </w:r>
      <w:r w:rsidR="007022D5" w:rsidRPr="007022D5">
        <w:t>ступлениях несовершеннолетних адвокат допускается к участию с момента первого допроса несовершеннолетнего в качестве подозреваемого или обв</w:t>
      </w:r>
      <w:r w:rsidR="007022D5" w:rsidRPr="007022D5">
        <w:t>и</w:t>
      </w:r>
      <w:r w:rsidR="007022D5" w:rsidRPr="007022D5">
        <w:t>няемого, а если он задержан или заключ</w:t>
      </w:r>
      <w:r w:rsidR="007022D5">
        <w:t>е</w:t>
      </w:r>
      <w:r w:rsidR="007022D5" w:rsidRPr="007022D5">
        <w:t>н под стражу до момента предъявл</w:t>
      </w:r>
      <w:r w:rsidR="007022D5" w:rsidRPr="007022D5">
        <w:t>е</w:t>
      </w:r>
      <w:r w:rsidR="007022D5" w:rsidRPr="007022D5">
        <w:t>ния обвинения, то с момента задержания или заключения под стражу. Если н</w:t>
      </w:r>
      <w:r w:rsidR="007022D5" w:rsidRPr="007022D5">
        <w:t>е</w:t>
      </w:r>
      <w:r w:rsidR="007022D5" w:rsidRPr="007022D5">
        <w:t>совершеннолетний подозреваемый, обвиняемый, подсудимый либо его зако</w:t>
      </w:r>
      <w:r w:rsidR="007022D5" w:rsidRPr="007022D5">
        <w:t>н</w:t>
      </w:r>
      <w:r w:rsidR="007022D5" w:rsidRPr="007022D5">
        <w:t>ные представители не заключили соглашения с адвокатом, то следователь, пр</w:t>
      </w:r>
      <w:r w:rsidR="007022D5" w:rsidRPr="007022D5">
        <w:t>о</w:t>
      </w:r>
      <w:r w:rsidR="007022D5" w:rsidRPr="007022D5">
        <w:t xml:space="preserve">курор, суд должны обеспечить участие адвоката по делу. Также обязательно участие в деле родителей подозреваемого, обвиняемого или других законных представителей. </w:t>
      </w:r>
    </w:p>
    <w:p w:rsidR="007022D5" w:rsidRPr="007022D5" w:rsidRDefault="009542A9" w:rsidP="007022D5">
      <w:pPr>
        <w:pStyle w:val="SingleTxtGR"/>
      </w:pPr>
      <w:r w:rsidRPr="009542A9">
        <w:t>90.</w:t>
      </w:r>
      <w:r w:rsidRPr="009542A9">
        <w:tab/>
      </w:r>
      <w:r w:rsidR="007022D5" w:rsidRPr="007022D5">
        <w:t>Допрос несовершеннолетнего подозреваемого, обвиняемого, подсудимого производится в дневное время суток и не может продолжаться беспрерывно б</w:t>
      </w:r>
      <w:r w:rsidR="007022D5" w:rsidRPr="007022D5">
        <w:t>о</w:t>
      </w:r>
      <w:r w:rsidR="007022D5" w:rsidRPr="007022D5">
        <w:t>лее двух часов, а в общей сложности – более четыр</w:t>
      </w:r>
      <w:r w:rsidR="007022D5">
        <w:t>е</w:t>
      </w:r>
      <w:r w:rsidR="007022D5" w:rsidRPr="007022D5">
        <w:t>х часов в день. Допрос н</w:t>
      </w:r>
      <w:r w:rsidR="007022D5" w:rsidRPr="007022D5">
        <w:t>е</w:t>
      </w:r>
      <w:r w:rsidR="007022D5" w:rsidRPr="007022D5">
        <w:t xml:space="preserve">совершеннолетнего проводится с участием адвоката, законного представителя, а в необходимых случаях – педагога. </w:t>
      </w:r>
    </w:p>
    <w:p w:rsidR="007022D5" w:rsidRPr="007022D5" w:rsidRDefault="009542A9" w:rsidP="007022D5">
      <w:pPr>
        <w:pStyle w:val="SingleTxtGR"/>
      </w:pPr>
      <w:r w:rsidRPr="009542A9">
        <w:t>91.</w:t>
      </w:r>
      <w:r w:rsidRPr="009542A9">
        <w:tab/>
      </w:r>
      <w:r w:rsidR="007022D5" w:rsidRPr="007022D5">
        <w:t>При производстве процессуальных действий с участием несовершенн</w:t>
      </w:r>
      <w:r w:rsidR="007022D5" w:rsidRPr="007022D5">
        <w:t>о</w:t>
      </w:r>
      <w:r w:rsidR="007022D5" w:rsidRPr="007022D5">
        <w:t>летнего подозреваемого, обвиняемого, подсудимого, не достигшего шестнадц</w:t>
      </w:r>
      <w:r w:rsidR="007022D5" w:rsidRPr="007022D5">
        <w:t>а</w:t>
      </w:r>
      <w:r w:rsidR="007022D5" w:rsidRPr="007022D5">
        <w:t>тилетнего возраста, а также достигшего этого возраста, но имеющего признаки отсталости в психическом развитии, участие педагога или психолога обязател</w:t>
      </w:r>
      <w:r w:rsidR="007022D5" w:rsidRPr="007022D5">
        <w:t>ь</w:t>
      </w:r>
      <w:r w:rsidR="007022D5" w:rsidRPr="007022D5">
        <w:t>но. А в других случаях педагог или психолог могут быть допущены к участию в деле по усмотрению дознавателя, следователя, прокурора, суда либо по ход</w:t>
      </w:r>
      <w:r w:rsidR="007022D5" w:rsidRPr="007022D5">
        <w:t>а</w:t>
      </w:r>
      <w:r w:rsidR="007022D5" w:rsidRPr="007022D5">
        <w:t xml:space="preserve">тайству адвоката, законного представителя (статья 514 Кодекса). </w:t>
      </w:r>
    </w:p>
    <w:p w:rsidR="007022D5" w:rsidRPr="007022D5" w:rsidRDefault="009542A9" w:rsidP="007022D5">
      <w:pPr>
        <w:pStyle w:val="SingleTxtGR"/>
      </w:pPr>
      <w:r w:rsidRPr="009542A9">
        <w:t>92.</w:t>
      </w:r>
      <w:r w:rsidRPr="009542A9">
        <w:tab/>
      </w:r>
      <w:r w:rsidR="007022D5" w:rsidRPr="007022D5">
        <w:t>Статья 517 Кодекса предусматривает участие законного представителя несовершеннолетнего в судебном разбирательстве. Они имеют право участв</w:t>
      </w:r>
      <w:r w:rsidR="007022D5" w:rsidRPr="007022D5">
        <w:t>о</w:t>
      </w:r>
      <w:r w:rsidR="007022D5" w:rsidRPr="007022D5">
        <w:t>вать в исследовании доказательств в судебном разбирательстве, представлять доказательства, давать показания, заявлять ходатайства и отводы, приносить жалобы на действия, решения суда, участвовать в заседании суда, рассматр</w:t>
      </w:r>
      <w:r w:rsidR="007022D5" w:rsidRPr="007022D5">
        <w:t>и</w:t>
      </w:r>
      <w:r w:rsidR="007022D5" w:rsidRPr="007022D5">
        <w:t>вающего дела в кассационном порядке, давать пояснения к своим жалобам.</w:t>
      </w:r>
    </w:p>
    <w:p w:rsidR="007022D5" w:rsidRPr="007022D5" w:rsidRDefault="009542A9" w:rsidP="007022D5">
      <w:pPr>
        <w:pStyle w:val="SingleTxtGR"/>
      </w:pPr>
      <w:r w:rsidRPr="009542A9">
        <w:t>93.</w:t>
      </w:r>
      <w:r w:rsidRPr="009542A9">
        <w:tab/>
      </w:r>
      <w:r w:rsidR="007022D5" w:rsidRPr="007022D5">
        <w:t>При вынесении приговора по уголовному делу несовершеннолетнего суд обязан обсудить вопросы об условном осуждении, назначении наказания, не связанного с лишением свободы, а также об освобождении от наказания в связи с обстоятельств</w:t>
      </w:r>
      <w:r w:rsidR="007022D5" w:rsidRPr="007022D5">
        <w:t>а</w:t>
      </w:r>
      <w:r w:rsidR="007022D5" w:rsidRPr="007022D5">
        <w:t xml:space="preserve">ми, предусмотренными Уголовным кодексом Туркменистана. </w:t>
      </w:r>
    </w:p>
    <w:p w:rsidR="007022D5" w:rsidRPr="007022D5" w:rsidRDefault="009542A9" w:rsidP="007022D5">
      <w:pPr>
        <w:pStyle w:val="SingleTxtGR"/>
      </w:pPr>
      <w:r w:rsidRPr="009542A9">
        <w:t>94.</w:t>
      </w:r>
      <w:r w:rsidRPr="009542A9">
        <w:tab/>
      </w:r>
      <w:r w:rsidR="007022D5" w:rsidRPr="007022D5">
        <w:t>Согласно Уголовно-процессуальному кодексу в случаях условного осу</w:t>
      </w:r>
      <w:r w:rsidR="007022D5" w:rsidRPr="007022D5">
        <w:t>ж</w:t>
      </w:r>
      <w:r w:rsidR="007022D5" w:rsidRPr="007022D5">
        <w:t>дения, назначения меры наказания, не связанной с лишением свободы, помещ</w:t>
      </w:r>
      <w:r w:rsidR="007022D5" w:rsidRPr="007022D5">
        <w:t>е</w:t>
      </w:r>
      <w:r w:rsidR="007022D5" w:rsidRPr="007022D5">
        <w:t>ния в воспитательное или лечебно-воспитательное учреждение, либо примен</w:t>
      </w:r>
      <w:r w:rsidR="007022D5" w:rsidRPr="007022D5">
        <w:t>е</w:t>
      </w:r>
      <w:r w:rsidR="007022D5" w:rsidRPr="007022D5">
        <w:t>ния принудительных мер воспитательного воздействия суд уведомляет об этом специализированный государственный орган и возлагает на него обязанность по осуществлению контроля за поведением осужденного. Если в результате с</w:t>
      </w:r>
      <w:r w:rsidR="007022D5" w:rsidRPr="007022D5">
        <w:t>у</w:t>
      </w:r>
      <w:r w:rsidR="007022D5" w:rsidRPr="007022D5">
        <w:t>дебного разбирательства по делу суд придет к выводу, что исправление нес</w:t>
      </w:r>
      <w:r w:rsidR="007022D5" w:rsidRPr="007022D5">
        <w:t>о</w:t>
      </w:r>
      <w:r w:rsidR="007022D5" w:rsidRPr="007022D5">
        <w:t>вершеннолетнего лица, совершившего в возрасте до восемнадцати лет престу</w:t>
      </w:r>
      <w:r w:rsidR="007022D5" w:rsidRPr="007022D5">
        <w:t>п</w:t>
      </w:r>
      <w:r w:rsidR="007022D5" w:rsidRPr="007022D5">
        <w:t xml:space="preserve">ление небольшой тяжести впервые, возможно без применения меры наказания за преступление, уголовное дело прекращается в порядке, предусмотренном Кодексом, и к несовершеннолетнему могут быть назначены принудительные меры воспитательного воздействия. </w:t>
      </w:r>
    </w:p>
    <w:p w:rsidR="007022D5" w:rsidRPr="007022D5" w:rsidRDefault="009542A9" w:rsidP="007022D5">
      <w:pPr>
        <w:pStyle w:val="SingleTxtGR"/>
      </w:pPr>
      <w:r w:rsidRPr="009542A9">
        <w:t>95.</w:t>
      </w:r>
      <w:r w:rsidRPr="009542A9">
        <w:tab/>
      </w:r>
      <w:r w:rsidR="007022D5" w:rsidRPr="007022D5">
        <w:t>Если в результате судебного разбирательства по делу суд прид</w:t>
      </w:r>
      <w:r w:rsidR="007022D5">
        <w:t>е</w:t>
      </w:r>
      <w:r w:rsidR="007022D5" w:rsidRPr="007022D5">
        <w:t>т к выв</w:t>
      </w:r>
      <w:r w:rsidR="007022D5" w:rsidRPr="007022D5">
        <w:t>о</w:t>
      </w:r>
      <w:r w:rsidR="007022D5" w:rsidRPr="007022D5">
        <w:t>ду, что исправление несовершеннолетнего, впервые совершившего преступл</w:t>
      </w:r>
      <w:r w:rsidR="007022D5" w:rsidRPr="007022D5">
        <w:t>е</w:t>
      </w:r>
      <w:r w:rsidR="007022D5" w:rsidRPr="007022D5">
        <w:t>ние небольшой или средней тяжести, с учетом характера совершенного деяния, его последствий, данных о личности и других обстоятельств дела возможно без применения наказания, на основании статьи 88 Уголовного кодекса Туркмен</w:t>
      </w:r>
      <w:r w:rsidR="007022D5" w:rsidRPr="007022D5">
        <w:t>и</w:t>
      </w:r>
      <w:r w:rsidR="007022D5" w:rsidRPr="007022D5">
        <w:t>стана суд своим определением освобождает от наказания и применяет к нему специальные принудительные меры воспитательного воздействия либо напра</w:t>
      </w:r>
      <w:r w:rsidR="007022D5" w:rsidRPr="007022D5">
        <w:t>в</w:t>
      </w:r>
      <w:r w:rsidR="007022D5" w:rsidRPr="007022D5">
        <w:t>ляет его в специальное воспитательное учреждение для несовершеннолетних, либо в лечебно-воспитательное учрежд</w:t>
      </w:r>
      <w:r w:rsidR="007022D5" w:rsidRPr="007022D5">
        <w:t>е</w:t>
      </w:r>
      <w:r w:rsidR="007022D5" w:rsidRPr="007022D5">
        <w:t>ние.</w:t>
      </w:r>
    </w:p>
    <w:p w:rsidR="007022D5" w:rsidRPr="007022D5" w:rsidRDefault="009542A9" w:rsidP="007022D5">
      <w:pPr>
        <w:pStyle w:val="SingleTxtGR"/>
      </w:pPr>
      <w:r w:rsidRPr="009542A9">
        <w:t>96.</w:t>
      </w:r>
      <w:r w:rsidRPr="009542A9">
        <w:tab/>
      </w:r>
      <w:r w:rsidR="007022D5" w:rsidRPr="007022D5">
        <w:t>Суды по месту жительства несовершеннолетнего по ходатайству воспит</w:t>
      </w:r>
      <w:r w:rsidR="007022D5" w:rsidRPr="007022D5">
        <w:t>а</w:t>
      </w:r>
      <w:r w:rsidR="007022D5" w:rsidRPr="007022D5">
        <w:t>тельных учреждений, общественных объединений, трудовых коллективов или лиц, которым несовершеннолетний передан на поруки или под наблюдение, м</w:t>
      </w:r>
      <w:r w:rsidR="007022D5" w:rsidRPr="007022D5">
        <w:t>о</w:t>
      </w:r>
      <w:r w:rsidR="007022D5" w:rsidRPr="007022D5">
        <w:t>гут прекратить применение принудительных мер воспитательного воздействия (статья 521 Коде</w:t>
      </w:r>
      <w:r w:rsidR="007022D5" w:rsidRPr="007022D5">
        <w:t>к</w:t>
      </w:r>
      <w:r w:rsidR="007022D5" w:rsidRPr="007022D5">
        <w:t>са).</w:t>
      </w:r>
    </w:p>
    <w:p w:rsidR="007022D5" w:rsidRPr="007022D5" w:rsidRDefault="009542A9" w:rsidP="007022D5">
      <w:pPr>
        <w:pStyle w:val="SingleTxtGR"/>
      </w:pPr>
      <w:r w:rsidRPr="009542A9">
        <w:t>97.</w:t>
      </w:r>
      <w:r w:rsidRPr="009542A9">
        <w:tab/>
      </w:r>
      <w:r w:rsidR="007022D5" w:rsidRPr="007022D5">
        <w:t>Согласно статье 28 Кодекса участникам процесса, не владеющим языком, на котором вед</w:t>
      </w:r>
      <w:r w:rsidR="007022D5">
        <w:t>е</w:t>
      </w:r>
      <w:r w:rsidR="007022D5" w:rsidRPr="007022D5">
        <w:t>тся судопроизводство, обеспечивается право делать заявления, давать объяснения и показания, заявлять ходатайства, приносить жалобы, зн</w:t>
      </w:r>
      <w:r w:rsidR="007022D5" w:rsidRPr="007022D5">
        <w:t>а</w:t>
      </w:r>
      <w:r w:rsidR="007022D5" w:rsidRPr="007022D5">
        <w:t>комиться со всеми материалами дела, выступать в суде на родном языке или другом языке, которым они владеют, и пользоваться услугами переводчика. Г</w:t>
      </w:r>
      <w:r w:rsidR="007022D5" w:rsidRPr="007022D5">
        <w:t>о</w:t>
      </w:r>
      <w:r w:rsidR="007022D5" w:rsidRPr="007022D5">
        <w:t>сударство обеспечивает потерпевшему, в том числе несовершеннолетнему, до</w:t>
      </w:r>
      <w:r w:rsidR="007022D5" w:rsidRPr="007022D5">
        <w:t>с</w:t>
      </w:r>
      <w:r w:rsidR="007022D5" w:rsidRPr="007022D5">
        <w:t>туп к правосудию и возмещению причин</w:t>
      </w:r>
      <w:r w:rsidR="007022D5">
        <w:t>е</w:t>
      </w:r>
      <w:r w:rsidR="007022D5" w:rsidRPr="007022D5">
        <w:t>нного ущерба в случаях и порядке, установленных законом.</w:t>
      </w:r>
    </w:p>
    <w:p w:rsidR="007022D5" w:rsidRPr="007022D5" w:rsidRDefault="009542A9" w:rsidP="007022D5">
      <w:pPr>
        <w:pStyle w:val="SingleTxtGR"/>
      </w:pPr>
      <w:r w:rsidRPr="009542A9">
        <w:t>98.</w:t>
      </w:r>
      <w:r w:rsidRPr="009542A9">
        <w:tab/>
      </w:r>
      <w:r w:rsidR="007022D5" w:rsidRPr="007022D5">
        <w:t>В соответствии с частью 3 статьи 14 Кодекса при наличии достаточных оснований к тому, что потерпевшему, свидетелю или иным лицам, участву</w:t>
      </w:r>
      <w:r w:rsidR="007022D5" w:rsidRPr="007022D5">
        <w:t>ю</w:t>
      </w:r>
      <w:r w:rsidR="007022D5" w:rsidRPr="007022D5">
        <w:t>щим в уголовном процессе, а также членам их семей или иным близким родс</w:t>
      </w:r>
      <w:r w:rsidR="007022D5" w:rsidRPr="007022D5">
        <w:t>т</w:t>
      </w:r>
      <w:r w:rsidR="007022D5" w:rsidRPr="007022D5">
        <w:t>венникам угрожают убийством, применением насилия, уничтожением или п</w:t>
      </w:r>
      <w:r w:rsidR="007022D5" w:rsidRPr="007022D5">
        <w:t>о</w:t>
      </w:r>
      <w:r w:rsidR="007022D5" w:rsidRPr="007022D5">
        <w:t>врежд</w:t>
      </w:r>
      <w:r w:rsidR="007022D5" w:rsidRPr="007022D5">
        <w:t>е</w:t>
      </w:r>
      <w:r w:rsidR="007022D5" w:rsidRPr="007022D5">
        <w:t>нием имущества либо другими опасными противоправными действиями, орган, ведущий уголовный процесс, обязан в пределах своей компетенции пр</w:t>
      </w:r>
      <w:r w:rsidR="007022D5" w:rsidRPr="007022D5">
        <w:t>и</w:t>
      </w:r>
      <w:r w:rsidR="007022D5" w:rsidRPr="007022D5">
        <w:t>нять все предусмотренные законом меры к охране жизни, здоровья, чести, до</w:t>
      </w:r>
      <w:r w:rsidR="007022D5" w:rsidRPr="007022D5">
        <w:t>с</w:t>
      </w:r>
      <w:r w:rsidR="007022D5" w:rsidRPr="007022D5">
        <w:t>тоинства и имущества этих лиц.</w:t>
      </w:r>
    </w:p>
    <w:p w:rsidR="007022D5" w:rsidRPr="007022D5" w:rsidRDefault="009542A9" w:rsidP="007022D5">
      <w:pPr>
        <w:pStyle w:val="SingleTxtGR"/>
      </w:pPr>
      <w:r w:rsidRPr="009542A9">
        <w:t>99.</w:t>
      </w:r>
      <w:r w:rsidRPr="009542A9">
        <w:tab/>
      </w:r>
      <w:r w:rsidR="007022D5" w:rsidRPr="007022D5">
        <w:t>В целях предотвращения разглашения сведений об интимных сторонах жизни участников процесса закрытое судебное разбирательство допускается соответственно по мотивированному определению или постановлению суда или судьи, по делам о преступлениях несовершеннолетних, по делам о половых преступлениях, а также по другим делам. Слушание дел в закрытом заседании суда осуществляется с соблюдением всех правил судебного разбирательства (часть 2 статьи 27 Кодекса). По ходатайству адвоката или законного представ</w:t>
      </w:r>
      <w:r w:rsidR="007022D5" w:rsidRPr="007022D5">
        <w:t>и</w:t>
      </w:r>
      <w:r w:rsidR="007022D5" w:rsidRPr="007022D5">
        <w:t>теля, а также по своей инициативе, суд, вправе с соблюдением требований К</w:t>
      </w:r>
      <w:r w:rsidR="007022D5" w:rsidRPr="007022D5">
        <w:t>о</w:t>
      </w:r>
      <w:r w:rsidR="007022D5" w:rsidRPr="007022D5">
        <w:t>декса, с учетом мнения сторон, своим определением удалить несовершенноле</w:t>
      </w:r>
      <w:r w:rsidR="007022D5" w:rsidRPr="007022D5">
        <w:t>т</w:t>
      </w:r>
      <w:r w:rsidR="007022D5" w:rsidRPr="007022D5">
        <w:t>него подсудимого из зала судебного заседания на время исследования обсто</w:t>
      </w:r>
      <w:r w:rsidR="007022D5" w:rsidRPr="007022D5">
        <w:t>я</w:t>
      </w:r>
      <w:r w:rsidR="007022D5" w:rsidRPr="007022D5">
        <w:t>тельств, к</w:t>
      </w:r>
      <w:r w:rsidR="007022D5" w:rsidRPr="007022D5">
        <w:t>о</w:t>
      </w:r>
      <w:r w:rsidR="007022D5" w:rsidRPr="007022D5">
        <w:t>торые могут оказать на него отрицательное влияние, сообщив ему в необход</w:t>
      </w:r>
      <w:r w:rsidR="007022D5" w:rsidRPr="007022D5">
        <w:t>и</w:t>
      </w:r>
      <w:r w:rsidR="007022D5" w:rsidRPr="007022D5">
        <w:t>мых объ</w:t>
      </w:r>
      <w:r w:rsidR="007022D5">
        <w:t>е</w:t>
      </w:r>
      <w:r w:rsidR="007022D5" w:rsidRPr="007022D5">
        <w:t>ме и форме содержание разбирательства вне его присутствия с предоставлением возможности задавать вопросы лицам, допрошенных без его уч</w:t>
      </w:r>
      <w:r w:rsidR="007022D5" w:rsidRPr="007022D5">
        <w:t>а</w:t>
      </w:r>
      <w:r w:rsidR="007022D5" w:rsidRPr="007022D5">
        <w:t>стия (статья 519 Кодекса).</w:t>
      </w:r>
    </w:p>
    <w:p w:rsidR="007022D5" w:rsidRPr="007022D5" w:rsidRDefault="009542A9" w:rsidP="007022D5">
      <w:pPr>
        <w:pStyle w:val="SingleTxtGR"/>
      </w:pPr>
      <w:r w:rsidRPr="009542A9">
        <w:t>100.</w:t>
      </w:r>
      <w:r w:rsidRPr="009542A9">
        <w:tab/>
      </w:r>
      <w:r w:rsidR="007022D5" w:rsidRPr="007022D5">
        <w:t>Согласно части 4 статьи 86 Кодекса гражданин, признанный потерпе</w:t>
      </w:r>
      <w:r w:rsidR="007022D5" w:rsidRPr="007022D5">
        <w:t>в</w:t>
      </w:r>
      <w:r w:rsidR="007022D5" w:rsidRPr="007022D5">
        <w:t>шим от преступления, вправе: давать показания на родном языке или языке, к</w:t>
      </w:r>
      <w:r w:rsidR="007022D5" w:rsidRPr="007022D5">
        <w:t>о</w:t>
      </w:r>
      <w:r w:rsidR="007022D5" w:rsidRPr="007022D5">
        <w:t>торым владеет, и пользоваться услугами переводчика; знать об обвинении, предъявленном обвиняемому; знакомиться с протоколами следственных дейс</w:t>
      </w:r>
      <w:r w:rsidR="007022D5" w:rsidRPr="007022D5">
        <w:t>т</w:t>
      </w:r>
      <w:r w:rsidR="007022D5" w:rsidRPr="007022D5">
        <w:t>вий, пр</w:t>
      </w:r>
      <w:r w:rsidR="007022D5" w:rsidRPr="007022D5">
        <w:t>о</w:t>
      </w:r>
      <w:r w:rsidR="007022D5" w:rsidRPr="007022D5">
        <w:t>извед</w:t>
      </w:r>
      <w:r w:rsidR="007022D5">
        <w:t>е</w:t>
      </w:r>
      <w:r w:rsidR="007022D5" w:rsidRPr="007022D5">
        <w:t>нных с его участием, и подавать на них замечания; представлять доказательства; заявлять ходатайства; с момента окончания предварительного рассл</w:t>
      </w:r>
      <w:r w:rsidR="007022D5" w:rsidRPr="007022D5">
        <w:t>е</w:t>
      </w:r>
      <w:r w:rsidR="007022D5" w:rsidRPr="007022D5">
        <w:t>дования знакомиться со всеми материалами дела; участвовать в судебном разбирательстве; заявлять отводы; потребовать возмещения вреда, причин</w:t>
      </w:r>
      <w:r w:rsidR="007022D5">
        <w:t>е</w:t>
      </w:r>
      <w:r w:rsidR="007022D5" w:rsidRPr="007022D5">
        <w:t>нн</w:t>
      </w:r>
      <w:r w:rsidR="007022D5" w:rsidRPr="007022D5">
        <w:t>о</w:t>
      </w:r>
      <w:r w:rsidR="007022D5" w:rsidRPr="007022D5">
        <w:t>го ему; иметь представителя и отменять его полномочия; знакомиться с прот</w:t>
      </w:r>
      <w:r w:rsidR="007022D5" w:rsidRPr="007022D5">
        <w:t>о</w:t>
      </w:r>
      <w:r w:rsidR="007022D5" w:rsidRPr="007022D5">
        <w:t>колом судебного заседания и подавать на него замечания; обжаловать действия и решения дознавателя, следователя, прокурора, судьи и суда; обжаловать пр</w:t>
      </w:r>
      <w:r w:rsidR="007022D5" w:rsidRPr="007022D5">
        <w:t>и</w:t>
      </w:r>
      <w:r w:rsidR="007022D5" w:rsidRPr="007022D5">
        <w:t>говор или определение (постановление) судьи или с</w:t>
      </w:r>
      <w:r w:rsidR="007022D5" w:rsidRPr="007022D5">
        <w:t>у</w:t>
      </w:r>
      <w:r w:rsidR="007022D5" w:rsidRPr="007022D5">
        <w:t xml:space="preserve">да. </w:t>
      </w:r>
    </w:p>
    <w:p w:rsidR="007022D5" w:rsidRPr="007022D5" w:rsidRDefault="009542A9" w:rsidP="007022D5">
      <w:pPr>
        <w:pStyle w:val="SingleTxtGR"/>
      </w:pPr>
      <w:r w:rsidRPr="009542A9">
        <w:t>101.</w:t>
      </w:r>
      <w:r w:rsidRPr="009542A9">
        <w:tab/>
      </w:r>
      <w:r w:rsidR="007022D5" w:rsidRPr="007022D5">
        <w:t>В качестве представителей потерпевшего, в деле могут участвовать бли</w:t>
      </w:r>
      <w:r w:rsidR="007022D5" w:rsidRPr="007022D5">
        <w:t>з</w:t>
      </w:r>
      <w:r w:rsidR="007022D5" w:rsidRPr="007022D5">
        <w:t>кие родственники, законные представители, адвокаты, представители общес</w:t>
      </w:r>
      <w:r w:rsidR="007022D5" w:rsidRPr="007022D5">
        <w:t>т</w:t>
      </w:r>
      <w:r w:rsidR="007022D5" w:rsidRPr="007022D5">
        <w:t>венных объединений или иные лица, допущенные к участию в деле по пост</w:t>
      </w:r>
      <w:r w:rsidR="007022D5" w:rsidRPr="007022D5">
        <w:t>а</w:t>
      </w:r>
      <w:r w:rsidR="007022D5" w:rsidRPr="007022D5">
        <w:t xml:space="preserve">новлению судьи или определению суда, а также по постановлению дознавателя или следователя. </w:t>
      </w:r>
    </w:p>
    <w:p w:rsidR="007022D5" w:rsidRPr="007022D5" w:rsidRDefault="009542A9" w:rsidP="007022D5">
      <w:pPr>
        <w:pStyle w:val="SingleTxtGR"/>
      </w:pPr>
      <w:r w:rsidRPr="009542A9">
        <w:t>102.</w:t>
      </w:r>
      <w:r w:rsidRPr="009542A9">
        <w:tab/>
      </w:r>
      <w:r w:rsidR="007022D5" w:rsidRPr="007022D5">
        <w:t>Согласно статье 4 Закона Туркменистана "Об адвокатуре и адвокатской деятельности в Туркменистане" (10.05.2010</w:t>
      </w:r>
      <w:r w:rsidR="007022D5">
        <w:t xml:space="preserve"> </w:t>
      </w:r>
      <w:r w:rsidR="00A261DE">
        <w:t>года</w:t>
      </w:r>
      <w:r w:rsidR="007022D5" w:rsidRPr="007022D5">
        <w:t>) государство гарантирует всем, в том числе детям, оказание необходимой профессиональной юридич</w:t>
      </w:r>
      <w:r w:rsidR="007022D5" w:rsidRPr="007022D5">
        <w:t>е</w:t>
      </w:r>
      <w:r w:rsidR="007022D5" w:rsidRPr="007022D5">
        <w:t>ской помощи. Государство гарантирует равенство прав всех физических и юр</w:t>
      </w:r>
      <w:r w:rsidR="007022D5" w:rsidRPr="007022D5">
        <w:t>и</w:t>
      </w:r>
      <w:r w:rsidR="007022D5" w:rsidRPr="007022D5">
        <w:t>дических лиц на территории Туркменистана на получение юридической пом</w:t>
      </w:r>
      <w:r w:rsidR="007022D5" w:rsidRPr="007022D5">
        <w:t>о</w:t>
      </w:r>
      <w:r w:rsidR="007022D5" w:rsidRPr="007022D5">
        <w:t>щи, сведений о ее характере и порядке получения. Государство гарантирует оказание бесплатной юридической помощи в защиту прав отдельных физич</w:t>
      </w:r>
      <w:r w:rsidR="007022D5" w:rsidRPr="007022D5">
        <w:t>е</w:t>
      </w:r>
      <w:r w:rsidR="007022D5" w:rsidRPr="007022D5">
        <w:t>ских лиц в случаях, предусмотренных з</w:t>
      </w:r>
      <w:r w:rsidR="007022D5" w:rsidRPr="007022D5">
        <w:t>а</w:t>
      </w:r>
      <w:r w:rsidR="007022D5" w:rsidRPr="007022D5">
        <w:t xml:space="preserve">конодательством Туркменистана. </w:t>
      </w:r>
    </w:p>
    <w:p w:rsidR="007022D5" w:rsidRPr="007022D5" w:rsidRDefault="009542A9" w:rsidP="007022D5">
      <w:pPr>
        <w:pStyle w:val="SingleTxtGR"/>
      </w:pPr>
      <w:r w:rsidRPr="009542A9">
        <w:t>103.</w:t>
      </w:r>
      <w:r w:rsidRPr="009542A9">
        <w:tab/>
      </w:r>
      <w:r w:rsidR="007022D5" w:rsidRPr="007022D5">
        <w:t xml:space="preserve">В соответствии со статьей 394 Уголовно-процессуального кодекса </w:t>
      </w:r>
      <w:r w:rsidR="007022D5" w:rsidRPr="007022D5">
        <w:rPr>
          <w:bCs/>
        </w:rPr>
        <w:t>д</w:t>
      </w:r>
      <w:r w:rsidR="007022D5" w:rsidRPr="007022D5">
        <w:t>опрос несовершеннолетнего потерпевшего, свидетеля в возрасте до четырнадцати лет производится при обязательном присутствии педагога, а по усмотрению суда – и допрос п</w:t>
      </w:r>
      <w:r w:rsidR="007022D5" w:rsidRPr="007022D5">
        <w:t>о</w:t>
      </w:r>
      <w:r w:rsidR="007022D5" w:rsidRPr="007022D5">
        <w:t>терпевшего, свидетеля в возрасте от четырнадцати до шестнадцати лет производи</w:t>
      </w:r>
      <w:r w:rsidR="007022D5" w:rsidRPr="007022D5">
        <w:t>т</w:t>
      </w:r>
      <w:r w:rsidR="007022D5" w:rsidRPr="007022D5">
        <w:t>ся также в присутствии педагога, а во всех необходимых случаях должны быть вызваны родители или иные законные представители несове</w:t>
      </w:r>
      <w:r w:rsidR="007022D5" w:rsidRPr="007022D5">
        <w:t>р</w:t>
      </w:r>
      <w:r w:rsidR="007022D5" w:rsidRPr="007022D5">
        <w:t>шеннолетнего. Названные лица могут с разрешения судьи или председательс</w:t>
      </w:r>
      <w:r w:rsidR="007022D5" w:rsidRPr="007022D5">
        <w:t>т</w:t>
      </w:r>
      <w:r w:rsidR="007022D5" w:rsidRPr="007022D5">
        <w:t xml:space="preserve">вующего задавать вопросы потерпевшему и свидетелю. </w:t>
      </w:r>
    </w:p>
    <w:p w:rsidR="007022D5" w:rsidRPr="007022D5" w:rsidRDefault="009542A9" w:rsidP="007022D5">
      <w:pPr>
        <w:pStyle w:val="SingleTxtGR"/>
      </w:pPr>
      <w:r w:rsidRPr="009542A9">
        <w:t>104.</w:t>
      </w:r>
      <w:r w:rsidRPr="009542A9">
        <w:tab/>
      </w:r>
      <w:r w:rsidR="007022D5" w:rsidRPr="007022D5">
        <w:t>Перед допросом потерпевшего, свидетеля, не достигшего шестнадцат</w:t>
      </w:r>
      <w:r w:rsidR="007022D5" w:rsidRPr="007022D5">
        <w:t>и</w:t>
      </w:r>
      <w:r w:rsidR="007022D5" w:rsidRPr="007022D5">
        <w:t>летнего возраста, судья или председательствующий разъясняет ему значение для дела правдивых и полных показаний. Об ответственности за отказ от дачи показаний и за дачу заведомо ложных показаний указанные лица не предупр</w:t>
      </w:r>
      <w:r w:rsidR="007022D5" w:rsidRPr="007022D5">
        <w:t>е</w:t>
      </w:r>
      <w:r w:rsidR="007022D5" w:rsidRPr="007022D5">
        <w:t xml:space="preserve">ждаются, и подписка у них не отбирается. </w:t>
      </w:r>
    </w:p>
    <w:p w:rsidR="007022D5" w:rsidRPr="007022D5" w:rsidRDefault="00FB5B39" w:rsidP="007022D5">
      <w:pPr>
        <w:pStyle w:val="SingleTxtGR"/>
      </w:pPr>
      <w:r w:rsidRPr="00FB5B39">
        <w:t>105.</w:t>
      </w:r>
      <w:r w:rsidRPr="00FB5B39">
        <w:tab/>
      </w:r>
      <w:r w:rsidR="007022D5" w:rsidRPr="007022D5">
        <w:t>Потерпевший, свидетель, не достигшие восемнадцатилетнего возраста, удаляются из зала судебного заседания по окончании их допроса, кроме случ</w:t>
      </w:r>
      <w:r w:rsidR="007022D5" w:rsidRPr="007022D5">
        <w:t>а</w:t>
      </w:r>
      <w:r w:rsidR="007022D5" w:rsidRPr="007022D5">
        <w:t xml:space="preserve">ев, когда суд признает необходимым их оставить. </w:t>
      </w:r>
    </w:p>
    <w:p w:rsidR="007022D5" w:rsidRPr="007022D5" w:rsidRDefault="00FB5B39" w:rsidP="007022D5">
      <w:pPr>
        <w:pStyle w:val="SingleTxtGR"/>
      </w:pPr>
      <w:r w:rsidRPr="00FB5B39">
        <w:t>106.</w:t>
      </w:r>
      <w:r w:rsidRPr="00FB5B39">
        <w:tab/>
      </w:r>
      <w:r w:rsidR="007022D5" w:rsidRPr="007022D5">
        <w:t xml:space="preserve">В настоящее время в Туркменистане функционируют 35 спортивных и </w:t>
      </w:r>
      <w:r w:rsidRPr="00FB5B39">
        <w:br/>
      </w:r>
      <w:r w:rsidR="007022D5" w:rsidRPr="007022D5">
        <w:t>7 молодежных общественных объединений.</w:t>
      </w:r>
    </w:p>
    <w:p w:rsidR="007022D5" w:rsidRPr="007022D5" w:rsidRDefault="00FB5B39" w:rsidP="007022D5">
      <w:pPr>
        <w:pStyle w:val="SingleTxtGR"/>
      </w:pPr>
      <w:r w:rsidRPr="00FB5B39">
        <w:t>107.</w:t>
      </w:r>
      <w:r w:rsidRPr="00FB5B39">
        <w:tab/>
      </w:r>
      <w:r w:rsidR="007022D5" w:rsidRPr="007022D5">
        <w:t>Министерством образования Туркменистана, Туркменским Национал</w:t>
      </w:r>
      <w:r w:rsidR="007022D5" w:rsidRPr="007022D5">
        <w:t>ь</w:t>
      </w:r>
      <w:r w:rsidR="007022D5" w:rsidRPr="007022D5">
        <w:t>ным институтом демократии и прав человека при Президенте Туркменистана, Союзом молодежи Туркменистана им. Махтумкули совместно с Представител</w:t>
      </w:r>
      <w:r w:rsidR="007022D5" w:rsidRPr="007022D5">
        <w:t>ь</w:t>
      </w:r>
      <w:r w:rsidR="007022D5" w:rsidRPr="007022D5">
        <w:t>ством ЮНИСЕФ в Туркменистане были организованы и проведены Детские форумы на тему прав ребенка и их участия в принятии решений по вопросам детей. В форуме принимали участие депутаты Парламента, представители М</w:t>
      </w:r>
      <w:r w:rsidR="007022D5" w:rsidRPr="007022D5">
        <w:t>и</w:t>
      </w:r>
      <w:r w:rsidR="007022D5" w:rsidRPr="007022D5">
        <w:t>нистерства юстиции, Союза женщин Туркменистана, а также сами школьники</w:t>
      </w:r>
      <w:r w:rsidR="00A261DE">
        <w:t>- учащиеся старших классов из города</w:t>
      </w:r>
      <w:r w:rsidR="007022D5">
        <w:t xml:space="preserve"> </w:t>
      </w:r>
      <w:r w:rsidR="007022D5" w:rsidRPr="007022D5">
        <w:t>Ашхабада и велаятов страны: 21 сентября 2005</w:t>
      </w:r>
      <w:r w:rsidR="007022D5">
        <w:t xml:space="preserve"> </w:t>
      </w:r>
      <w:r w:rsidR="00A261DE">
        <w:t>года</w:t>
      </w:r>
      <w:r w:rsidR="007022D5" w:rsidRPr="007022D5">
        <w:t xml:space="preserve"> – 22 учащихся; 21–22 июля 2006</w:t>
      </w:r>
      <w:r w:rsidR="007022D5">
        <w:t xml:space="preserve"> </w:t>
      </w:r>
      <w:r w:rsidR="00A261DE">
        <w:t>года</w:t>
      </w:r>
      <w:r w:rsidR="007022D5" w:rsidRPr="007022D5">
        <w:t xml:space="preserve"> – 65 учащихся; 1 июня 2007</w:t>
      </w:r>
      <w:r w:rsidR="007022D5">
        <w:t xml:space="preserve"> </w:t>
      </w:r>
      <w:r w:rsidR="00A261DE">
        <w:t>г</w:t>
      </w:r>
      <w:r w:rsidR="00A261DE">
        <w:t>о</w:t>
      </w:r>
      <w:r w:rsidR="00A261DE">
        <w:t>да</w:t>
      </w:r>
      <w:r w:rsidR="007022D5" w:rsidRPr="007022D5">
        <w:t xml:space="preserve"> – 150 учащихся; 1 июня 2008</w:t>
      </w:r>
      <w:r w:rsidR="007022D5">
        <w:t xml:space="preserve"> </w:t>
      </w:r>
      <w:r w:rsidR="00A261DE">
        <w:t>года</w:t>
      </w:r>
      <w:r w:rsidR="007022D5" w:rsidRPr="007022D5">
        <w:t xml:space="preserve"> – 150 учащихся.</w:t>
      </w:r>
    </w:p>
    <w:p w:rsidR="007022D5" w:rsidRPr="007022D5" w:rsidRDefault="00FB5B39" w:rsidP="007022D5">
      <w:pPr>
        <w:pStyle w:val="SingleTxtGR"/>
      </w:pPr>
      <w:r w:rsidRPr="00FB5B39">
        <w:t>108.</w:t>
      </w:r>
      <w:r w:rsidRPr="00FB5B39">
        <w:tab/>
      </w:r>
      <w:r w:rsidR="007022D5" w:rsidRPr="007022D5">
        <w:t>С 31 мая по 1 июня 2011 года в Туркменистане состоялся третий межд</w:t>
      </w:r>
      <w:r w:rsidR="007022D5" w:rsidRPr="007022D5">
        <w:t>у</w:t>
      </w:r>
      <w:r w:rsidR="007022D5" w:rsidRPr="007022D5">
        <w:t>народный форум по защите прав ребенка стран Центральной Азии, организ</w:t>
      </w:r>
      <w:r w:rsidR="007022D5" w:rsidRPr="007022D5">
        <w:t>о</w:t>
      </w:r>
      <w:r w:rsidR="007022D5" w:rsidRPr="007022D5">
        <w:t>ванный Парламентом Туркменистана с общественными организациями, вход</w:t>
      </w:r>
      <w:r w:rsidR="007022D5" w:rsidRPr="007022D5">
        <w:t>я</w:t>
      </w:r>
      <w:r w:rsidR="007022D5" w:rsidRPr="007022D5">
        <w:t>щими в Общенациональное движение "Галкыныш", Министерством образов</w:t>
      </w:r>
      <w:r w:rsidR="007022D5" w:rsidRPr="007022D5">
        <w:t>а</w:t>
      </w:r>
      <w:r w:rsidR="007022D5" w:rsidRPr="007022D5">
        <w:t>ния Туркменистана и Представительством Детского фонда Организации Объ</w:t>
      </w:r>
      <w:r w:rsidR="007022D5" w:rsidRPr="007022D5">
        <w:t>е</w:t>
      </w:r>
      <w:r w:rsidR="007022D5" w:rsidRPr="007022D5">
        <w:t>диненных Наций в Туркменистане. На форуме были обсуждены важнейшие в</w:t>
      </w:r>
      <w:r w:rsidR="007022D5" w:rsidRPr="007022D5">
        <w:t>о</w:t>
      </w:r>
      <w:r w:rsidR="007022D5" w:rsidRPr="007022D5">
        <w:t>просы з</w:t>
      </w:r>
      <w:r w:rsidR="007022D5" w:rsidRPr="007022D5">
        <w:t>а</w:t>
      </w:r>
      <w:r w:rsidR="007022D5" w:rsidRPr="007022D5">
        <w:t xml:space="preserve">щиты прав детей и приоритетные направления дальнейшей совместной работы в этой области. </w:t>
      </w:r>
    </w:p>
    <w:p w:rsidR="007022D5" w:rsidRPr="007022D5" w:rsidRDefault="00FB5B39" w:rsidP="007022D5">
      <w:pPr>
        <w:pStyle w:val="SingleTxtGR"/>
      </w:pPr>
      <w:r w:rsidRPr="00FB5B39">
        <w:t>109.</w:t>
      </w:r>
      <w:r w:rsidRPr="00FB5B39">
        <w:tab/>
      </w:r>
      <w:r w:rsidR="007022D5" w:rsidRPr="007022D5">
        <w:t>Ежегодно 1 июня торжественно отмечается Международный день защиты детей. В дошкольных учреждениях, школьных, специализированных учрежд</w:t>
      </w:r>
      <w:r w:rsidR="007022D5" w:rsidRPr="007022D5">
        <w:t>е</w:t>
      </w:r>
      <w:r w:rsidR="007022D5" w:rsidRPr="007022D5">
        <w:t>ниях для детей – Дом ребенка, школы-интернаты, Дворец "Довлетлилер" им. Президента</w:t>
      </w:r>
      <w:r w:rsidR="007022D5" w:rsidRPr="007022D5">
        <w:rPr>
          <w:lang w:val="tk-TM"/>
        </w:rPr>
        <w:t xml:space="preserve"> Объединенных Арабских Эмиратов Шейх</w:t>
      </w:r>
      <w:r w:rsidR="007022D5" w:rsidRPr="007022D5">
        <w:t>а Заид бин Султана Аль-Нахайяна</w:t>
      </w:r>
      <w:r w:rsidR="007022D5" w:rsidRPr="007022D5">
        <w:rPr>
          <w:lang w:val="tk-TM"/>
        </w:rPr>
        <w:t xml:space="preserve"> (для детей сирот и детей, оставшихся без попечения родителей</w:t>
      </w:r>
      <w:r w:rsidR="007022D5" w:rsidRPr="007022D5">
        <w:t>), па</w:t>
      </w:r>
      <w:r w:rsidR="007022D5" w:rsidRPr="007022D5">
        <w:t>р</w:t>
      </w:r>
      <w:r w:rsidR="007022D5" w:rsidRPr="007022D5">
        <w:t>ках, организуются утренники, концерты, театрализованные спектакли.</w:t>
      </w:r>
    </w:p>
    <w:p w:rsidR="007022D5" w:rsidRPr="007022D5" w:rsidRDefault="00FB5B39" w:rsidP="007022D5">
      <w:pPr>
        <w:pStyle w:val="SingleTxtGR"/>
      </w:pPr>
      <w:r w:rsidRPr="00FB5B39">
        <w:t>110.</w:t>
      </w:r>
      <w:r w:rsidRPr="00FB5B39">
        <w:tab/>
      </w:r>
      <w:r w:rsidR="007022D5" w:rsidRPr="007022D5">
        <w:t>С целью повышения информированности детей с положениями Конве</w:t>
      </w:r>
      <w:r w:rsidR="007022D5" w:rsidRPr="007022D5">
        <w:t>н</w:t>
      </w:r>
      <w:r w:rsidR="007022D5" w:rsidRPr="007022D5">
        <w:t>ции о правах ребенка проводятся творческие конкурсы, организуются фотов</w:t>
      </w:r>
      <w:r w:rsidR="007022D5" w:rsidRPr="007022D5">
        <w:t>ы</w:t>
      </w:r>
      <w:r w:rsidR="007022D5" w:rsidRPr="007022D5">
        <w:t>ставки о</w:t>
      </w:r>
      <w:r w:rsidR="007022D5" w:rsidRPr="007022D5">
        <w:rPr>
          <w:lang w:val="sq-AL"/>
        </w:rPr>
        <w:t xml:space="preserve"> </w:t>
      </w:r>
      <w:r w:rsidR="007022D5" w:rsidRPr="007022D5">
        <w:t>защите прав детей. При поддержке Фонда Организации Объединенных Наций в области народонаселения (ЮНФПА) на региональном уровне осущ</w:t>
      </w:r>
      <w:r w:rsidR="007022D5" w:rsidRPr="007022D5">
        <w:t>е</w:t>
      </w:r>
      <w:r w:rsidR="007022D5" w:rsidRPr="007022D5">
        <w:t>ствляется широкомасштабный проект "Репродуктивное здоровье молод</w:t>
      </w:r>
      <w:r w:rsidR="007022D5">
        <w:t>е</w:t>
      </w:r>
      <w:r w:rsidR="007022D5" w:rsidRPr="007022D5">
        <w:t>жи", цель котор</w:t>
      </w:r>
      <w:r w:rsidR="007022D5" w:rsidRPr="007022D5">
        <w:t>о</w:t>
      </w:r>
      <w:r w:rsidR="007022D5" w:rsidRPr="007022D5">
        <w:t>го – пропаганда репродуктивного здоровья и репродуктивных прав молод</w:t>
      </w:r>
      <w:r w:rsidR="007022D5">
        <w:t>е</w:t>
      </w:r>
      <w:r w:rsidR="007022D5" w:rsidRPr="007022D5">
        <w:t>жи. С целью повышения информированности детей с положениями Ко</w:t>
      </w:r>
      <w:r w:rsidR="007022D5" w:rsidRPr="007022D5">
        <w:t>н</w:t>
      </w:r>
      <w:r w:rsidR="007022D5" w:rsidRPr="007022D5">
        <w:t>венции о пр</w:t>
      </w:r>
      <w:r w:rsidR="007022D5" w:rsidRPr="007022D5">
        <w:t>а</w:t>
      </w:r>
      <w:r w:rsidR="007022D5" w:rsidRPr="007022D5">
        <w:t>вах ребенка, а также Факультативного протокола,</w:t>
      </w:r>
      <w:r w:rsidR="007022D5" w:rsidRPr="007022D5">
        <w:rPr>
          <w:bCs/>
        </w:rPr>
        <w:t xml:space="preserve"> касающегося</w:t>
      </w:r>
      <w:r w:rsidR="007022D5" w:rsidRPr="007022D5">
        <w:t xml:space="preserve"> торговли детьми, детской проституции и детской порнографии, организуются фотовыставки о</w:t>
      </w:r>
      <w:r w:rsidR="007022D5" w:rsidRPr="007022D5">
        <w:rPr>
          <w:lang w:val="sq-AL"/>
        </w:rPr>
        <w:t xml:space="preserve"> </w:t>
      </w:r>
      <w:r w:rsidR="007022D5" w:rsidRPr="007022D5">
        <w:t>защите прав детей, проводятся творческие конкурсы, тематич</w:t>
      </w:r>
      <w:r w:rsidR="007022D5" w:rsidRPr="007022D5">
        <w:t>е</w:t>
      </w:r>
      <w:r w:rsidR="007022D5" w:rsidRPr="007022D5">
        <w:t>ские семинары о пропаганде здорового образа жизни молодог</w:t>
      </w:r>
      <w:r w:rsidR="00A261DE">
        <w:t>о поколения. Так, например, в г</w:t>
      </w:r>
      <w:r w:rsidR="00A261DE">
        <w:t>о</w:t>
      </w:r>
      <w:r w:rsidR="00A261DE">
        <w:t>роде</w:t>
      </w:r>
      <w:r w:rsidR="007022D5">
        <w:t xml:space="preserve"> </w:t>
      </w:r>
      <w:r w:rsidR="00A261DE">
        <w:t>Ашхабаде и городе</w:t>
      </w:r>
      <w:r w:rsidR="007022D5">
        <w:t xml:space="preserve"> </w:t>
      </w:r>
      <w:r w:rsidR="007022D5" w:rsidRPr="007022D5">
        <w:t>Мары открылись молодежные досугово-информационные центры, деятельность которых направлена на содействие с</w:t>
      </w:r>
      <w:r w:rsidR="007022D5" w:rsidRPr="007022D5">
        <w:t>а</w:t>
      </w:r>
      <w:r w:rsidR="007022D5" w:rsidRPr="007022D5">
        <w:t>мореализации молодых граждан, профилактику негативных проявлений в м</w:t>
      </w:r>
      <w:r w:rsidR="007022D5" w:rsidRPr="007022D5">
        <w:t>о</w:t>
      </w:r>
      <w:r w:rsidR="007022D5" w:rsidRPr="007022D5">
        <w:t>лодежной среде, сохранение нравственного и физического здоровья юного п</w:t>
      </w:r>
      <w:r w:rsidR="007022D5" w:rsidRPr="007022D5">
        <w:t>о</w:t>
      </w:r>
      <w:r w:rsidR="007022D5" w:rsidRPr="007022D5">
        <w:t>коления. Молодежные центры ставят своей задачей формирование здорового образа жизни и пр</w:t>
      </w:r>
      <w:r w:rsidR="007022D5" w:rsidRPr="007022D5">
        <w:t>о</w:t>
      </w:r>
      <w:r w:rsidR="007022D5" w:rsidRPr="007022D5">
        <w:t>филактику наркомании посредством вовлечения подростков и молодежи в с</w:t>
      </w:r>
      <w:r w:rsidR="007022D5" w:rsidRPr="007022D5">
        <w:t>о</w:t>
      </w:r>
      <w:r w:rsidR="007022D5" w:rsidRPr="007022D5">
        <w:t>циально-активную и творческую деятельность, проведение различных образ</w:t>
      </w:r>
      <w:r w:rsidR="007022D5" w:rsidRPr="007022D5">
        <w:t>о</w:t>
      </w:r>
      <w:r w:rsidR="007022D5" w:rsidRPr="007022D5">
        <w:t>вательных и интерактивных тренингов, открытие спортивных секций. Молодежные центры предоставляют бесплатные услуги по обучению компьютерной грамотности, изучению английского языка, получению необх</w:t>
      </w:r>
      <w:r w:rsidR="007022D5" w:rsidRPr="007022D5">
        <w:t>о</w:t>
      </w:r>
      <w:r w:rsidR="007022D5" w:rsidRPr="007022D5">
        <w:t>димых консул</w:t>
      </w:r>
      <w:r w:rsidR="007022D5" w:rsidRPr="007022D5">
        <w:t>ь</w:t>
      </w:r>
      <w:r w:rsidR="007022D5" w:rsidRPr="007022D5">
        <w:t>таций психологов и других медицинских специалистов. На базе центров функционируют различные творческие и интеллектуальные студии, в том числе, рукоделия и актерского мастерства, народных и современных та</w:t>
      </w:r>
      <w:r w:rsidR="007022D5" w:rsidRPr="007022D5">
        <w:t>н</w:t>
      </w:r>
      <w:r w:rsidR="007022D5" w:rsidRPr="007022D5">
        <w:t>цев. При центрах созданы библиотеки с фондом специальной литературы, в том числе, и в эле</w:t>
      </w:r>
      <w:r w:rsidR="007022D5" w:rsidRPr="007022D5">
        <w:t>к</w:t>
      </w:r>
      <w:r w:rsidR="007022D5" w:rsidRPr="007022D5">
        <w:t>тронном формате. Создание подобных Молодежных центров под эгидой сотрудничества ЮНФПА и молодежных организаций продолжится и в других р</w:t>
      </w:r>
      <w:r w:rsidR="007022D5" w:rsidRPr="007022D5">
        <w:t>е</w:t>
      </w:r>
      <w:r w:rsidR="007022D5" w:rsidRPr="007022D5">
        <w:t>гионах страны.</w:t>
      </w:r>
    </w:p>
    <w:p w:rsidR="007022D5" w:rsidRPr="007022D5" w:rsidRDefault="00FB5B39" w:rsidP="007022D5">
      <w:pPr>
        <w:pStyle w:val="SingleTxtGR"/>
      </w:pPr>
      <w:r w:rsidRPr="00FB5B39">
        <w:t>111.</w:t>
      </w:r>
      <w:r w:rsidRPr="00FB5B39">
        <w:tab/>
      </w:r>
      <w:r w:rsidR="007022D5" w:rsidRPr="007022D5">
        <w:t>После принятия 24 февраля 2010 года Постановления Президента Тур</w:t>
      </w:r>
      <w:r w:rsidR="007022D5" w:rsidRPr="007022D5">
        <w:t>к</w:t>
      </w:r>
      <w:r w:rsidR="007022D5" w:rsidRPr="007022D5">
        <w:t>менистана "Об образовании велаятских, этрапских, городских центральных библиотек и их филиалов в Туркменистане" численность библиотек увелич</w:t>
      </w:r>
      <w:r w:rsidR="007022D5" w:rsidRPr="007022D5">
        <w:t>и</w:t>
      </w:r>
      <w:r w:rsidR="007022D5" w:rsidRPr="007022D5">
        <w:t>лась с 89 до 230 библиотек. Из них 1 Национальная библиотека, 1 Центральная государственная детская библиотека, 1 библиотека для слепых и глухих, 9 вел</w:t>
      </w:r>
      <w:r w:rsidR="007022D5" w:rsidRPr="007022D5">
        <w:t>а</w:t>
      </w:r>
      <w:r w:rsidR="007022D5" w:rsidRPr="007022D5">
        <w:t>ятских библиотек (5 – взрослых, 4 – детских), 15 городских центральных би</w:t>
      </w:r>
      <w:r w:rsidR="007022D5" w:rsidRPr="007022D5">
        <w:t>б</w:t>
      </w:r>
      <w:r w:rsidR="007022D5" w:rsidRPr="007022D5">
        <w:t>лиотек, 36 филиалов городских библиотек, 50 этрапских центральных библи</w:t>
      </w:r>
      <w:r w:rsidR="007022D5" w:rsidRPr="007022D5">
        <w:t>о</w:t>
      </w:r>
      <w:r w:rsidR="007022D5" w:rsidRPr="007022D5">
        <w:t xml:space="preserve">тек и 117 филиалов этрапских библиотек (в селах). </w:t>
      </w:r>
    </w:p>
    <w:p w:rsidR="007022D5" w:rsidRPr="007022D5" w:rsidRDefault="00FB5B39" w:rsidP="007022D5">
      <w:pPr>
        <w:pStyle w:val="SingleTxtGR"/>
      </w:pPr>
      <w:r w:rsidRPr="00FB5B39">
        <w:t>112.</w:t>
      </w:r>
      <w:r w:rsidRPr="00FB5B39">
        <w:tab/>
      </w:r>
      <w:r w:rsidR="007022D5" w:rsidRPr="007022D5">
        <w:t>Огромную роль для социального, духовного и морального благополучия, а также здорового физического и психологического развития ребенка играют телевидение и радио Туркменистана. Телеканал "Юность" основной канал, на котором транслируются передачи, посвященные детям и молодежи. В передачах "Вдохновенная молодежь", "Веселые друзья", "Гордость Родины", "Детские мечты", "Моя семья", "Жемчужины Независимости", "Дети – радость жизни", "Путешествуя по стране", "Воспитание", "В мире сказок", "Новое поколение" и других широко освещаются вопросы, касающиеся воспитания детей, роли р</w:t>
      </w:r>
      <w:r w:rsidR="007022D5" w:rsidRPr="007022D5">
        <w:t>е</w:t>
      </w:r>
      <w:r w:rsidR="007022D5" w:rsidRPr="007022D5">
        <w:t xml:space="preserve">бенка в обществе и семье, их правах и свободах. </w:t>
      </w:r>
    </w:p>
    <w:p w:rsidR="007022D5" w:rsidRPr="007022D5" w:rsidRDefault="00FB5B39" w:rsidP="007022D5">
      <w:pPr>
        <w:pStyle w:val="SingleTxtGR"/>
      </w:pPr>
      <w:r w:rsidRPr="00FB5B39">
        <w:t>113.</w:t>
      </w:r>
      <w:r w:rsidRPr="00FB5B39">
        <w:tab/>
      </w:r>
      <w:r w:rsidR="007022D5" w:rsidRPr="007022D5">
        <w:t>Детская проблематика, вопросы роста социальной активности молодого поколения служат постоянной темой печатных изданий страны. В Туркмен</w:t>
      </w:r>
      <w:r w:rsidR="007022D5" w:rsidRPr="007022D5">
        <w:t>и</w:t>
      </w:r>
      <w:r w:rsidR="007022D5" w:rsidRPr="007022D5">
        <w:t>стане этим вопросам посвящены издаваемые для детей и юношества газета "Несил" ("Поколение"), и журнал "Гунеш" ("Солнышко"). Кроме того, постоя</w:t>
      </w:r>
      <w:r w:rsidR="007022D5" w:rsidRPr="007022D5">
        <w:t>н</w:t>
      </w:r>
      <w:r w:rsidR="007022D5" w:rsidRPr="007022D5">
        <w:t>ную ру</w:t>
      </w:r>
      <w:r w:rsidR="007022D5" w:rsidRPr="007022D5">
        <w:t>б</w:t>
      </w:r>
      <w:r w:rsidR="007022D5" w:rsidRPr="007022D5">
        <w:t xml:space="preserve">рику, посвященную детям, содержит журнал для женщин "Зенан калбы" ("Душа женщины"). </w:t>
      </w:r>
    </w:p>
    <w:p w:rsidR="007022D5" w:rsidRPr="007022D5" w:rsidRDefault="00FB5B39" w:rsidP="007022D5">
      <w:pPr>
        <w:pStyle w:val="SingleTxtGR"/>
        <w:rPr>
          <w:lang w:val="sq-AL"/>
        </w:rPr>
      </w:pPr>
      <w:r w:rsidRPr="00FB5B39">
        <w:t>114.</w:t>
      </w:r>
      <w:r w:rsidRPr="00FB5B39">
        <w:tab/>
      </w:r>
      <w:r w:rsidR="007022D5" w:rsidRPr="007022D5">
        <w:t>Туркменским Национальным институтом демократии и прав человека при Президенте Туркменистана и Представительством ЮНИСЕФ в Туркмен</w:t>
      </w:r>
      <w:r w:rsidR="007022D5" w:rsidRPr="007022D5">
        <w:t>и</w:t>
      </w:r>
      <w:r w:rsidR="007022D5" w:rsidRPr="007022D5">
        <w:t xml:space="preserve">стане в 2010 году на государственном, русском и английском языках издан сборник "Право граждан Туркменистана на образование". </w:t>
      </w:r>
    </w:p>
    <w:p w:rsidR="007022D5" w:rsidRPr="007022D5" w:rsidRDefault="00FB5B39" w:rsidP="007022D5">
      <w:pPr>
        <w:pStyle w:val="SingleTxtGR"/>
      </w:pPr>
      <w:r w:rsidRPr="00FB5B39">
        <w:t>115.</w:t>
      </w:r>
      <w:r w:rsidRPr="00FB5B39">
        <w:tab/>
      </w:r>
      <w:r w:rsidR="007022D5" w:rsidRPr="007022D5">
        <w:t>Туркменистан не предпринимал никаких шагов в связи с денонсацией данного Протокола.</w:t>
      </w:r>
    </w:p>
    <w:p w:rsidR="007022D5" w:rsidRPr="007022D5" w:rsidRDefault="00FB5B39" w:rsidP="007022D5">
      <w:pPr>
        <w:pStyle w:val="SingleTxtGR"/>
      </w:pPr>
      <w:r w:rsidRPr="00FB5B39">
        <w:t>116.</w:t>
      </w:r>
      <w:r w:rsidRPr="00FB5B39">
        <w:tab/>
      </w:r>
      <w:r w:rsidR="007022D5" w:rsidRPr="007022D5">
        <w:t>Туркменистан не предлагал введения каких-либо поправок к данному Протоколу.</w:t>
      </w:r>
    </w:p>
    <w:p w:rsidR="00A97E54" w:rsidRPr="00FB5B39" w:rsidRDefault="00FB5B39" w:rsidP="00FB5B3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D34D1" w:rsidRPr="00FB5B39" w:rsidRDefault="005D34D1" w:rsidP="00FB5B39">
      <w:pPr>
        <w:spacing w:before="240"/>
        <w:jc w:val="center"/>
        <w:rPr>
          <w:u w:val="single"/>
        </w:rPr>
      </w:pPr>
    </w:p>
    <w:sectPr w:rsidR="005D34D1" w:rsidRPr="00FB5B39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11F" w:rsidRDefault="0098711F">
      <w:r>
        <w:rPr>
          <w:lang w:val="en-US"/>
        </w:rPr>
        <w:tab/>
      </w:r>
      <w:r>
        <w:separator/>
      </w:r>
    </w:p>
  </w:endnote>
  <w:endnote w:type="continuationSeparator" w:id="0">
    <w:p w:rsidR="0098711F" w:rsidRDefault="009871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11F" w:rsidRPr="009A6F4A" w:rsidRDefault="0098711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B176A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6D26D2">
      <w:rPr>
        <w:lang w:val="ru-RU"/>
      </w:rPr>
      <w:t>13</w:t>
    </w:r>
    <w:r w:rsidRPr="006D26D2">
      <w:rPr>
        <w:lang w:val="en-US"/>
      </w:rPr>
      <w:t>-</w:t>
    </w:r>
    <w:r w:rsidRPr="006D26D2">
      <w:rPr>
        <w:lang w:val="ru-RU"/>
      </w:rPr>
      <w:t>47818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11F" w:rsidRPr="009A6F4A" w:rsidRDefault="0098711F">
    <w:pPr>
      <w:pStyle w:val="Footer"/>
      <w:rPr>
        <w:lang w:val="en-US"/>
      </w:rPr>
    </w:pPr>
    <w:r>
      <w:rPr>
        <w:lang w:val="en-US"/>
      </w:rPr>
      <w:t>GE.</w:t>
    </w:r>
    <w:r w:rsidRPr="006D26D2">
      <w:rPr>
        <w:lang w:val="ru-RU"/>
      </w:rPr>
      <w:t>13</w:t>
    </w:r>
    <w:r w:rsidRPr="006D26D2">
      <w:rPr>
        <w:lang w:val="en-US"/>
      </w:rPr>
      <w:t>-</w:t>
    </w:r>
    <w:r w:rsidRPr="006D26D2">
      <w:rPr>
        <w:lang w:val="ru-RU"/>
      </w:rPr>
      <w:t>47818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B176A"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11F" w:rsidRPr="009A6F4A" w:rsidRDefault="0098711F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13</w:t>
    </w:r>
    <w:r>
      <w:rPr>
        <w:sz w:val="20"/>
        <w:lang w:val="en-US"/>
      </w:rPr>
      <w:t>-</w:t>
    </w:r>
    <w:r>
      <w:rPr>
        <w:sz w:val="20"/>
        <w:lang w:val="ru-RU"/>
      </w:rPr>
      <w:t>47818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291013  311013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11F" w:rsidRPr="00F71F63" w:rsidRDefault="0098711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8711F" w:rsidRPr="00F71F63" w:rsidRDefault="0098711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8711F" w:rsidRPr="00635E86" w:rsidRDefault="0098711F" w:rsidP="00635E86">
      <w:pPr>
        <w:pStyle w:val="Footer"/>
      </w:pPr>
    </w:p>
  </w:footnote>
  <w:footnote w:id="1">
    <w:p w:rsidR="0098711F" w:rsidRPr="005D34D1" w:rsidRDefault="0098711F">
      <w:pPr>
        <w:pStyle w:val="FootnoteText"/>
        <w:rPr>
          <w:sz w:val="20"/>
          <w:lang w:val="ru-RU"/>
        </w:rPr>
      </w:pPr>
      <w:r>
        <w:tab/>
      </w:r>
      <w:r w:rsidRPr="005D34D1">
        <w:rPr>
          <w:rStyle w:val="FootnoteReference"/>
          <w:sz w:val="20"/>
          <w:vertAlign w:val="baseline"/>
          <w:lang w:val="ru-RU"/>
        </w:rPr>
        <w:t>*</w:t>
      </w:r>
      <w:r w:rsidRPr="005D34D1">
        <w:rPr>
          <w:lang w:val="ru-RU"/>
        </w:rPr>
        <w:tab/>
        <w:t xml:space="preserve">В соответствии с информацией, направленной государствам-участникам в отношении оформления их докладов, настоящий документ до его передачи в </w:t>
      </w:r>
      <w:bookmarkStart w:id="0" w:name="hit1"/>
      <w:bookmarkEnd w:id="0"/>
      <w:r w:rsidRPr="005D34D1">
        <w:rPr>
          <w:lang w:val="ru-RU"/>
        </w:rPr>
        <w:t>службы письменного перевода Организации Объединенных Наций официально не редактировался.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11F" w:rsidRPr="006D26D2" w:rsidRDefault="0098711F">
    <w:pPr>
      <w:pStyle w:val="Header"/>
      <w:rPr>
        <w:lang w:val="en-US"/>
      </w:rPr>
    </w:pPr>
    <w:r>
      <w:rPr>
        <w:lang w:val="en-US"/>
      </w:rPr>
      <w:t>CRC/</w:t>
    </w:r>
    <w:r>
      <w:rPr>
        <w:lang w:val="ru-RU"/>
      </w:rPr>
      <w:t>С/OPSC/TKM/</w:t>
    </w:r>
    <w:r>
      <w:rPr>
        <w:lang w:val="en-US"/>
      </w:rPr>
      <w:t>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11F" w:rsidRPr="009A6F4A" w:rsidRDefault="0098711F">
    <w:pPr>
      <w:pStyle w:val="Header"/>
      <w:rPr>
        <w:lang w:val="en-US"/>
      </w:rPr>
    </w:pPr>
    <w:r>
      <w:rPr>
        <w:lang w:val="en-US"/>
      </w:rPr>
      <w:tab/>
    </w:r>
    <w:r w:rsidRPr="006D26D2">
      <w:rPr>
        <w:lang w:val="en-US"/>
      </w:rPr>
      <w:t>CRC/</w:t>
    </w:r>
    <w:r w:rsidRPr="006D26D2">
      <w:rPr>
        <w:lang w:val="ru-RU"/>
      </w:rPr>
      <w:t>С/OPSC/TKM/</w:t>
    </w:r>
    <w:r w:rsidRPr="006D26D2">
      <w:rPr>
        <w:lang w:val="en-US"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44A5313"/>
    <w:multiLevelType w:val="hybridMultilevel"/>
    <w:tmpl w:val="8BCCA1EA"/>
    <w:lvl w:ilvl="0" w:tplc="CA84B380">
      <w:start w:val="1"/>
      <w:numFmt w:val="bullet"/>
      <w:lvlText w:val="–"/>
      <w:lvlJc w:val="left"/>
      <w:pPr>
        <w:tabs>
          <w:tab w:val="num" w:pos="2314"/>
        </w:tabs>
        <w:ind w:left="2314" w:hanging="216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EF04B55"/>
    <w:multiLevelType w:val="hybridMultilevel"/>
    <w:tmpl w:val="4E44DAEA"/>
    <w:lvl w:ilvl="0" w:tplc="C01C6DAC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7"/>
  </w:num>
  <w:num w:numId="25">
    <w:abstractNumId w:val="11"/>
  </w:num>
  <w:num w:numId="26">
    <w:abstractNumId w:val="15"/>
  </w:num>
  <w:num w:numId="27">
    <w:abstractNumId w:val="15"/>
  </w:num>
  <w:num w:numId="28">
    <w:abstractNumId w:val="15"/>
  </w:num>
  <w:num w:numId="29">
    <w:abstractNumId w:val="15"/>
  </w:num>
  <w:num w:numId="30">
    <w:abstractNumId w:val="15"/>
  </w:num>
  <w:num w:numId="31">
    <w:abstractNumId w:val="15"/>
  </w:num>
  <w:num w:numId="32">
    <w:abstractNumId w:val="15"/>
  </w:num>
  <w:num w:numId="33">
    <w:abstractNumId w:val="15"/>
  </w:num>
  <w:num w:numId="34">
    <w:abstractNumId w:val="15"/>
  </w:num>
  <w:num w:numId="35">
    <w:abstractNumId w:val="15"/>
  </w:num>
  <w:num w:numId="36">
    <w:abstractNumId w:val="15"/>
  </w:num>
  <w:num w:numId="37">
    <w:abstractNumId w:val="15"/>
  </w:num>
  <w:num w:numId="38">
    <w:abstractNumId w:val="15"/>
  </w:num>
  <w:num w:numId="39">
    <w:abstractNumId w:val="15"/>
  </w:num>
  <w:num w:numId="40">
    <w:abstractNumId w:val="15"/>
  </w:num>
  <w:num w:numId="41">
    <w:abstractNumId w:val="15"/>
  </w:num>
  <w:num w:numId="42">
    <w:abstractNumId w:val="15"/>
  </w:num>
  <w:num w:numId="43">
    <w:abstractNumId w:val="15"/>
  </w:num>
  <w:num w:numId="44">
    <w:abstractNumId w:val="15"/>
  </w:num>
  <w:num w:numId="45">
    <w:abstractNumId w:val="15"/>
  </w:num>
  <w:num w:numId="46">
    <w:abstractNumId w:val="15"/>
  </w:num>
  <w:num w:numId="47">
    <w:abstractNumId w:val="15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4D1"/>
    <w:rsid w:val="000033D8"/>
    <w:rsid w:val="00005C1C"/>
    <w:rsid w:val="00010A8E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22CDA"/>
    <w:rsid w:val="00232D42"/>
    <w:rsid w:val="00237334"/>
    <w:rsid w:val="002444F4"/>
    <w:rsid w:val="002629A0"/>
    <w:rsid w:val="00283952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075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11EC"/>
    <w:rsid w:val="005A6D5A"/>
    <w:rsid w:val="005B1B28"/>
    <w:rsid w:val="005B7D51"/>
    <w:rsid w:val="005B7F35"/>
    <w:rsid w:val="005C2081"/>
    <w:rsid w:val="005C678A"/>
    <w:rsid w:val="005D346D"/>
    <w:rsid w:val="005D34D1"/>
    <w:rsid w:val="005E74AB"/>
    <w:rsid w:val="00606A3E"/>
    <w:rsid w:val="006115AA"/>
    <w:rsid w:val="006120AE"/>
    <w:rsid w:val="00635E86"/>
    <w:rsid w:val="00636A37"/>
    <w:rsid w:val="006501A5"/>
    <w:rsid w:val="006567B2"/>
    <w:rsid w:val="0066260C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26D2"/>
    <w:rsid w:val="006D5E4E"/>
    <w:rsid w:val="006E6860"/>
    <w:rsid w:val="006E7183"/>
    <w:rsid w:val="006F5FBF"/>
    <w:rsid w:val="007022D5"/>
    <w:rsid w:val="0070327E"/>
    <w:rsid w:val="00707B5F"/>
    <w:rsid w:val="00735602"/>
    <w:rsid w:val="0075279B"/>
    <w:rsid w:val="00752D7E"/>
    <w:rsid w:val="00753748"/>
    <w:rsid w:val="00762446"/>
    <w:rsid w:val="00781ACB"/>
    <w:rsid w:val="007A79EB"/>
    <w:rsid w:val="007B349C"/>
    <w:rsid w:val="007D4CA0"/>
    <w:rsid w:val="007D7A23"/>
    <w:rsid w:val="007E1CBC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176A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42A9"/>
    <w:rsid w:val="00955022"/>
    <w:rsid w:val="00957B4D"/>
    <w:rsid w:val="00964EEA"/>
    <w:rsid w:val="00980C86"/>
    <w:rsid w:val="0098711F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61DE"/>
    <w:rsid w:val="00A4025D"/>
    <w:rsid w:val="00A800D1"/>
    <w:rsid w:val="00A92699"/>
    <w:rsid w:val="00A96CB0"/>
    <w:rsid w:val="00A97E54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BF2900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041D"/>
    <w:rsid w:val="00D025D5"/>
    <w:rsid w:val="00D26B13"/>
    <w:rsid w:val="00D26CC1"/>
    <w:rsid w:val="00D30662"/>
    <w:rsid w:val="00D32A0B"/>
    <w:rsid w:val="00D6236B"/>
    <w:rsid w:val="00D71C81"/>
    <w:rsid w:val="00D809D1"/>
    <w:rsid w:val="00D84ECF"/>
    <w:rsid w:val="00D86330"/>
    <w:rsid w:val="00D90A4E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14D8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B5B39"/>
    <w:rsid w:val="00FC4AE1"/>
    <w:rsid w:val="00FD78A3"/>
    <w:rsid w:val="00FF6C8A"/>
    <w:rsid w:val="00FF7C7B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MGR">
    <w:name w:val="_ H __M_GR Знак"/>
    <w:basedOn w:val="DefaultParagraphFont"/>
    <w:link w:val="HMGR0"/>
    <w:rsid w:val="00D86330"/>
    <w:rPr>
      <w:b/>
      <w:spacing w:val="4"/>
      <w:w w:val="103"/>
      <w:kern w:val="14"/>
      <w:sz w:val="34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0">
    <w:name w:val="_ H __M_GR"/>
    <w:basedOn w:val="Normal"/>
    <w:next w:val="Normal"/>
    <w:link w:val="HMGR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1</TotalTime>
  <Pages>21</Pages>
  <Words>9238</Words>
  <Characters>52657</Characters>
  <Application>Microsoft Office Outlook</Application>
  <DocSecurity>4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Степанова Нина</dc:creator>
  <cp:keywords/>
  <dc:description/>
  <cp:lastModifiedBy>Степанова Нина</cp:lastModifiedBy>
  <cp:revision>2</cp:revision>
  <cp:lastPrinted>1601-01-01T00:00:00Z</cp:lastPrinted>
  <dcterms:created xsi:type="dcterms:W3CDTF">2013-10-31T14:08:00Z</dcterms:created>
  <dcterms:modified xsi:type="dcterms:W3CDTF">2013-10-31T14:08:00Z</dcterms:modified>
</cp:coreProperties>
</file>